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9C2" w:rsidRPr="00821A90" w:rsidRDefault="006C63F6">
      <w:pPr>
        <w:bidi w:val="0"/>
        <w:rPr>
          <w:rFonts w:ascii="Sakkal Majalla" w:hAnsi="Sakkal Majalla" w:cs="Sakkal Majalla"/>
          <w:rtl/>
        </w:rPr>
      </w:pPr>
      <w:r w:rsidRPr="00821A90">
        <w:rPr>
          <w:rFonts w:ascii="Sakkal Majalla" w:hAnsi="Sakkal Majalla" w:cs="Sakkal Majalla"/>
          <w:noProof/>
          <w:color w:val="000000" w:themeColor="text1"/>
        </w:rPr>
        <mc:AlternateContent>
          <mc:Choice Requires="wps">
            <w:drawing>
              <wp:anchor distT="0" distB="0" distL="114300" distR="114300" simplePos="0" relativeHeight="251485696" behindDoc="0" locked="0" layoutInCell="1" allowOverlap="1" wp14:anchorId="5BAB19A5" wp14:editId="4E03A841">
                <wp:simplePos x="0" y="0"/>
                <wp:positionH relativeFrom="page">
                  <wp:posOffset>361411</wp:posOffset>
                </wp:positionH>
                <wp:positionV relativeFrom="paragraph">
                  <wp:posOffset>2760345</wp:posOffset>
                </wp:positionV>
                <wp:extent cx="3045125" cy="2897505"/>
                <wp:effectExtent l="0" t="0" r="0" b="0"/>
                <wp:wrapNone/>
                <wp:docPr id="2126333156" name="Rectangle 2126333156"/>
                <wp:cNvGraphicFramePr/>
                <a:graphic xmlns:a="http://schemas.openxmlformats.org/drawingml/2006/main">
                  <a:graphicData uri="http://schemas.microsoft.com/office/word/2010/wordprocessingShape">
                    <wps:wsp>
                      <wps:cNvSpPr/>
                      <wps:spPr>
                        <a:xfrm>
                          <a:off x="0" y="0"/>
                          <a:ext cx="3045125" cy="2897505"/>
                        </a:xfrm>
                        <a:prstGeom prst="rect">
                          <a:avLst/>
                        </a:prstGeom>
                        <a:noFill/>
                        <a:ln w="25400" cap="flat" cmpd="sng" algn="ctr">
                          <a:noFill/>
                          <a:prstDash val="solid"/>
                        </a:ln>
                        <a:effectLst/>
                      </wps:spPr>
                      <wps:txbx>
                        <w:txbxContent>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التقرير السنوي</w:t>
                            </w:r>
                          </w:p>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لمعهد التخطيط القومي</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للعام الأكاديمي </w:t>
                            </w:r>
                          </w:p>
                          <w:p w:rsidR="00376942" w:rsidRPr="006C63F6" w:rsidRDefault="00376942" w:rsidP="00B909C2">
                            <w:pPr>
                              <w:spacing w:after="0" w:line="240" w:lineRule="auto"/>
                              <w:jc w:val="center"/>
                              <w:rPr>
                                <w:rFonts w:ascii="Hacen Tunisia Bd" w:hAnsi="Hacen Tunisia Bd" w:cs="Hacen Tunisia Bd"/>
                                <w:b/>
                                <w:bCs/>
                                <w:color w:val="9A0000"/>
                                <w:sz w:val="54"/>
                                <w:szCs w:val="5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AB19A5" id="Rectangle 2126333156" o:spid="_x0000_s1026" style="position:absolute;margin-left:28.45pt;margin-top:217.35pt;width:239.75pt;height:228.15pt;z-index:251485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dFWwIAAKYEAAAOAAAAZHJzL2Uyb0RvYy54bWysVNtu2zAMfR+wfxD0vvqSuBejThG06DCg&#10;aIO1Q58ZWYoN6DZJid19/SjZbYNuT8NeFFKkj8jDw1xejUqSA3e+N7qhxUlOCdfMtL3eNfTH0+2X&#10;c0p8AN2CNJo39IV7erX6/OlysDUvTWdkyx1BEO3rwTa0C8HWWeZZxxX4E2O5xqAwTkFA1+2y1sGA&#10;6EpmZZ6fZoNxrXWGce/x9mYK0lXCF4Kz8CCE54HIhmJtIZ0undt4ZqtLqHcObNezuQz4hyoU9Bof&#10;fYO6gQBk7/o/oFTPnPFGhBNmVGaE6BlPPWA3Rf6hm8cOLE+9IDnevtHk/x8suz9sHOnbhpZFebpY&#10;LIrqlBINCmf1HdkDvZOcHMWQsMH6Gr97tBs3ex7N2P0onIq/2BcZE8kvbyTzMRCGl4t8WRVlRQnD&#10;WHl+cVblVRxD9v65dT585UaRaDTUYR2JXDjc+TClvqbE17S57aXEe6ilJgOiVssch80ABSUkBDSV&#10;xRa93lECcodKZcElyKNvI+QN+I4cAMXijezbuS6pIzZPcporiBxMXUcrjNtxpmJr2hdk1JlJat6y&#10;2x6B78CHDTjUFhaG+xIe8BDSYLVmtijpjPv1t/uYjyPHKCUDahWr+7kHxymR3zSK4aJYLqO4k7Os&#10;zkp03HFkexzRe3VtsMMCN9OyZMb8IF9vhTPqGddqHV/FEGiGb0+czc51mHYIF5Px9TqloaAthDv9&#10;aFkEj5RFSp/GZ3B2HmVAFdybV11D/WGiU+400/U+GNGncUeKJ15RJtHBZUiCmRc3btuxn7Le/15W&#10;vwEAAP//AwBQSwMEFAAGAAgAAAAhAEaeM1TgAAAACgEAAA8AAABkcnMvZG93bnJldi54bWxMj0FP&#10;g0AQhe8m/ofNmHizSy3FFhkaYtSkxxYT421hR0DZWcJuKf33ric9Tt6X977JdrPpxUSj6ywjLBcR&#10;COLa6o4bhLfy5W4DwnnFWvWWCeFCDnb59VWmUm3PfKDp6BsRStilCqH1fkildHVLRrmFHYhD9mlH&#10;o3w4x0bqUZ1DuenlfRQl0qiOw0KrBnpqqf4+ngyCq6Z9eRmK968PV1fFM5sy3r8i3t7MxSMIT7P/&#10;g+FXP6hDHpwqe2LtRI+wTraBRIhX8QOIAKxXSQyiQthslxHIPJP/X8h/AAAA//8DAFBLAQItABQA&#10;BgAIAAAAIQC2gziS/gAAAOEBAAATAAAAAAAAAAAAAAAAAAAAAABbQ29udGVudF9UeXBlc10ueG1s&#10;UEsBAi0AFAAGAAgAAAAhADj9If/WAAAAlAEAAAsAAAAAAAAAAAAAAAAALwEAAF9yZWxzLy5yZWxz&#10;UEsBAi0AFAAGAAgAAAAhAJQgV0VbAgAApgQAAA4AAAAAAAAAAAAAAAAALgIAAGRycy9lMm9Eb2Mu&#10;eG1sUEsBAi0AFAAGAAgAAAAhAEaeM1TgAAAACgEAAA8AAAAAAAAAAAAAAAAAtQQAAGRycy9kb3du&#10;cmV2LnhtbFBLBQYAAAAABAAEAPMAAADCBQAAAAA=&#10;" filled="f" stroked="f" strokeweight="2pt">
                <v:textbox>
                  <w:txbxContent>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التقرير السنوي</w:t>
                      </w:r>
                    </w:p>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لمعهد التخطيط القومي</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376942" w:rsidRPr="006C63F6" w:rsidRDefault="00376942" w:rsidP="00B909C2">
                      <w:pPr>
                        <w:spacing w:after="0" w:line="240" w:lineRule="auto"/>
                        <w:jc w:val="center"/>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للعام الأكاديمي </w:t>
                      </w:r>
                    </w:p>
                    <w:p w:rsidR="00376942" w:rsidRPr="006C63F6" w:rsidRDefault="00376942" w:rsidP="00B909C2">
                      <w:pPr>
                        <w:spacing w:after="0" w:line="240" w:lineRule="auto"/>
                        <w:jc w:val="center"/>
                        <w:rPr>
                          <w:rFonts w:ascii="Hacen Tunisia Bd" w:hAnsi="Hacen Tunisia Bd" w:cs="Hacen Tunisia Bd"/>
                          <w:b/>
                          <w:bCs/>
                          <w:color w:val="9A0000"/>
                          <w:sz w:val="54"/>
                          <w:szCs w:val="5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6C63F6">
                        <w:rPr>
                          <w:rFonts w:ascii="Hacen Tunisia Bd" w:hAnsi="Hacen Tunisia Bd" w:cs="Hacen Tunisia Bd"/>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6C63F6">
                        <w:rPr>
                          <w:rFonts w:ascii="Hacen Tunisia Bd" w:hAnsi="Hacen Tunisia Bd" w:cs="Hacen Tunisia Bd" w:hint="cs"/>
                          <w:b/>
                          <w:bCs/>
                          <w:color w:val="9A0000"/>
                          <w:sz w:val="54"/>
                          <w:szCs w:val="5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xbxContent>
                </v:textbox>
                <w10:wrap anchorx="page"/>
              </v:rect>
            </w:pict>
          </mc:Fallback>
        </mc:AlternateContent>
      </w:r>
      <w:r w:rsidRPr="00821A90">
        <w:rPr>
          <w:rFonts w:ascii="Sakkal Majalla" w:hAnsi="Sakkal Majalla" w:cs="Sakkal Majalla"/>
          <w:noProof/>
        </w:rPr>
        <mc:AlternateContent>
          <mc:Choice Requires="wpg">
            <w:drawing>
              <wp:anchor distT="0" distB="0" distL="114300" distR="114300" simplePos="0" relativeHeight="251479552" behindDoc="0" locked="0" layoutInCell="1" allowOverlap="1" wp14:anchorId="02E9C78D" wp14:editId="5D9921DF">
                <wp:simplePos x="0" y="0"/>
                <wp:positionH relativeFrom="margin">
                  <wp:posOffset>2720784</wp:posOffset>
                </wp:positionH>
                <wp:positionV relativeFrom="paragraph">
                  <wp:posOffset>673100</wp:posOffset>
                </wp:positionV>
                <wp:extent cx="3972285" cy="6162675"/>
                <wp:effectExtent l="323850" t="323850" r="9525" b="200025"/>
                <wp:wrapNone/>
                <wp:docPr id="1" name="Group 1"/>
                <wp:cNvGraphicFramePr/>
                <a:graphic xmlns:a="http://schemas.openxmlformats.org/drawingml/2006/main">
                  <a:graphicData uri="http://schemas.microsoft.com/office/word/2010/wordprocessingGroup">
                    <wpg:wgp>
                      <wpg:cNvGrpSpPr/>
                      <wpg:grpSpPr>
                        <a:xfrm>
                          <a:off x="0" y="0"/>
                          <a:ext cx="3972285" cy="6162675"/>
                          <a:chOff x="0" y="0"/>
                          <a:chExt cx="2948889" cy="5266154"/>
                        </a:xfrm>
                      </wpg:grpSpPr>
                      <wpg:grpSp>
                        <wpg:cNvPr id="8" name="Group 8"/>
                        <wpg:cNvGrpSpPr/>
                        <wpg:grpSpPr>
                          <a:xfrm>
                            <a:off x="333375" y="19050"/>
                            <a:ext cx="2615514" cy="5247104"/>
                            <a:chOff x="308918" y="289582"/>
                            <a:chExt cx="1424588" cy="2120628"/>
                          </a:xfrm>
                          <a:solidFill>
                            <a:schemeClr val="accent2">
                              <a:lumMod val="50000"/>
                            </a:schemeClr>
                          </a:solidFill>
                        </wpg:grpSpPr>
                        <wps:wsp>
                          <wps:cNvPr id="7" name="Freeform 2"/>
                          <wps:cNvSpPr/>
                          <wps:spPr>
                            <a:xfrm>
                              <a:off x="308918" y="308632"/>
                              <a:ext cx="1424588" cy="2101578"/>
                            </a:xfrm>
                            <a:custGeom>
                              <a:avLst/>
                              <a:gdLst/>
                              <a:ahLst/>
                              <a:cxnLst/>
                              <a:rect l="l" t="t" r="r" b="b"/>
                              <a:pathLst>
                                <a:path w="1424588" h="2101578">
                                  <a:moveTo>
                                    <a:pt x="0" y="0"/>
                                  </a:moveTo>
                                  <a:lnTo>
                                    <a:pt x="1424588" y="0"/>
                                  </a:lnTo>
                                  <a:lnTo>
                                    <a:pt x="1424588" y="2101578"/>
                                  </a:lnTo>
                                  <a:lnTo>
                                    <a:pt x="0" y="2101578"/>
                                  </a:lnTo>
                                  <a:close/>
                                </a:path>
                              </a:pathLst>
                            </a:custGeom>
                            <a:grpFill/>
                          </wps:spPr>
                          <wps:bodyPr/>
                        </wps:wsp>
                        <wps:wsp>
                          <wps:cNvPr id="15" name="TextBox 10"/>
                          <wps:cNvSpPr txBox="1"/>
                          <wps:spPr>
                            <a:xfrm>
                              <a:off x="308918" y="289582"/>
                              <a:ext cx="1424588" cy="2120628"/>
                            </a:xfrm>
                            <a:prstGeom prst="rect">
                              <a:avLst/>
                            </a:prstGeom>
                            <a:solidFill>
                              <a:srgbClr val="6C0000"/>
                            </a:solidFill>
                          </wps:spPr>
                          <wps:bodyPr lIns="33867" tIns="33867" rIns="33867" bIns="33867" rtlCol="0" anchor="ctr"/>
                        </wps:wsp>
                      </wpg:grpSp>
                      <pic:pic xmlns:pic="http://schemas.openxmlformats.org/drawingml/2006/picture">
                        <pic:nvPicPr>
                          <pic:cNvPr id="16" name="Picture 14">
                            <a:extLst>
                              <a:ext uri="{FF2B5EF4-FFF2-40B4-BE49-F238E27FC236}">
                                <a16:creationId xmlns:a16="http://schemas.microsoft.com/office/drawing/2014/main" id="{E671B758-7B8C-3247-43E7-8613741B267E}"/>
                              </a:ext>
                            </a:extLst>
                          </pic:cNvPr>
                          <pic:cNvPicPr>
                            <a:picLocks noChangeAspect="1"/>
                          </pic:cNvPicPr>
                        </pic:nvPicPr>
                        <pic:blipFill>
                          <a:blip r:embed="rId8"/>
                          <a:srcRect t="19752" r="50999"/>
                          <a:stretch/>
                        </pic:blipFill>
                        <pic:spPr>
                          <a:xfrm>
                            <a:off x="0" y="0"/>
                            <a:ext cx="2635885" cy="51631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79D690B4" id="Group 1" o:spid="_x0000_s1026" style="position:absolute;margin-left:214.25pt;margin-top:53pt;width:312.8pt;height:485.25pt;z-index:251479552;mso-position-horizontal-relative:margin;mso-width-relative:margin;mso-height-relative:margin" coordsize="29488,52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Toc3IgUAANEMAAAOAAAAZHJzL2Uyb0RvYy54bWy8V9tu4zYQfS/QfyD0&#10;7ti6y0aSRZ3YiwV222CTos80RVvqUqJK0rGDxf57Z0hRVpwELVKgBmKT0nA4lzNnJpcfjo0gj1zp&#10;WrZXQXgxCwhvmSzrdncV/P6wnhQB0Ya2JRWy5VfBE9fBh+uff7o8dAseyUqKkisCSlq9OHRXQWVM&#10;t5hONat4Q/WF7HgLL7dSNdTAVu2mpaIH0N6IaTSbZdODVGWnJONaw9Nb9zK4tvq3W87Mb9ut5oaI&#10;qwBsM/Zb2e8Nfk+vL+lip2hX1aw3g77DiobWLVw6qLqlhpK9ql+oamqmpJZbc8FkM5Xbbc249QG8&#10;CWdn3nxUct9ZX3aLw64bwgShPYvTu9WyXx/vFKlLyF1AWtpAiuytJMTQHLrdAiQ+qu6+u1P9g53b&#10;obfHrWrwF/wgRxvUpyGo/GgIg4fxPI+iIg0Ig3dZmEVZnrqwswpy8+Icq1b9yWieFEUxdyfTKMvC&#10;NMGTU3/xFO0bzBk2g929ZwDBsWfFOzyL4QNmE3AhnM/SHjfexQgsS8PEG5rk4cwaSheDi/GsmIdg&#10;CCiIinlaRD4E3tkwiZK0AAkMUxRGsyyyhg7O0oWWoi7XtRAYclsh/EYo8kgB25Qx3prIYlDsmy+y&#10;dM/TGXz6oA1HbAhH2s7jCKWoT2jT/w1t9xXtuAWxRiz1Ocl9TtaKcyxvYiNy6KzQgDa90AC8V6A2&#10;iicss7iPp8/IWTRnYZqfR5PttfnIpcUvffysjaOC0q9o5Vfs2PqlAkJBKhGWSkxAgEpUQIBKNi6h&#10;HTV4Di3GJTkAYHxmK0ysMwXfN/KRP0grac6qAJJ+eivasdSgDWDiE+sl/G9n9Y0l/b2ueryc/3Xy&#10;QI8WeuNgeQkmpObuMLplATS4CtaOgwkFiSBFaUynSyCuNrJ8sixinwPEsFD/B6yFULiOAB4AH0t5&#10;JKGN3AhsxBzhOZIgmH2y2hPNwHAj2I3L+A3YvVbEnXKwI7gA8ACgbNF6CEIwvQhCY1SlsFG7zVDx&#10;2c24tE/U8GrQifjUQh3HcZFB5ZnxRo03m/FGGXEjXd+kLaskYJ0ZZcmkz5tNcU/B15ddzRbw17cp&#10;WL0gjn9u53DK7BUPeiXNv9LRUPVt302gowIm600tavNkpwOILBrVPt7VDGkENycOCjOPC3iNtxLg&#10;cAw6pLOvYUysbePf1+toma7WyWQNq0kyWyaT5SqZT9ZRXKyifH0TxdkPPB1mC6Y42CHbT6UfKcLs&#10;RSxebdn9cIPDQDK1Q4Xtzd9XWR4u87SY5MviZhJHST5J4lU+KbIwzpNwCU119aOnebDZ1qf3Yjp4&#10;fQqACwdArWafJfumSStvKtru+C+6A0T2hTCcdOJ2+yyWG1HbWseg4bp3F4ByNp+8kng3+9xKtm+g&#10;c7lhTnFhA6erutNArgvebDjMJupTaSsTS4B9RQ5GE+d5GlkGTmfz+dzxrzaKG1Yh+aDbJwNx90Yv&#10;ccT3oqfH0I77sSUNsziEjWNAP/X4OvWlLPdtGd3WdIcWWiDZosbg7MqegWj5Jwxa20bAlAmNm4RZ&#10;BhUJep/LgF8nGU/zvbYzhhAtNhmYk6DPE0ZhhtZ/2cvfpg6AMHx6b56JNbWBcVzUDWhEevFXixYt&#10;5Hag7ktD7kH0vioPZCP26iuFNEVpgkcIFTv4Z8BAk1TS/FGbys4A2K9QyzMWs5e451R0FXVTSxKf&#10;ru7FLaSHOx3AT+bYZLv02iVkG0RwIoS52Qr3Mz4O5uO9lTr9J3L9N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GZQoaHiAAAADQEAAA8AAABkcnMvZG93bnJldi54bWxMj8FqwzAQ&#10;RO+F/oPYQm+N5DR2g2M5hND2FApNCiU3xdrYJtbKWIrt/H3lU3PbYR6zM9l6NA3rsXO1JQnRTABD&#10;KqyuqZTwc/h4WQJzXpFWjSWUcEMH6/zxIVOptgN9Y7/3JQsh5FIlofK+TTl3RYVGuZltkYJ3tp1R&#10;Psiu5LpTQwg3DZ8LkXCjagofKtXitsLisr8aCZ+DGjav0Xu/u5y3t+Mh/vrdRSjl89O4WQHzOPp/&#10;GKb6oTrkodPJXkk71khYzJdxQIMhkjBqIkS8iICdpustiYHnGb9fkf8BAAD//wMAUEsDBAoAAAAA&#10;AAAAIQD7ROVhEncOABJ3DgAUAAAAZHJzL21lZGlhL2ltYWdlMS5wbmeJUE5HDQoaCgAAAA1JSERS&#10;AAADUQAAAu4IBgAAAE9unL4AAAABc1JHQgCuzhzpAAAAhGVYSWZNTQAqAAAACAAFARIAAwAAAAEA&#10;AQAAARoABQAAAAEAAABKARsABQAAAAEAAABSASgAAwAAAAEAAgAAh2kABAAAAAEAAABaAAAAAAAA&#10;AGQAAAABAAAAZAAAAAEAA6ABAAMAAAABAAEAAKACAAQAAAABAAADUaADAAQAAAABAAAC7gAAAABU&#10;AytBAAAACXBIWXMAAA9hAAAPYQGoP6dpAABAAElEQVR4Aey9edCt2XWftc/4zdOdb997u293q9WT&#10;hpZiybISybFly7ZiR8GDkpDBcaCCjIdAUimSkKJEFWCgykVIoDAxUBAKV4CqhIqN5EFWa2pL3ZKQ&#10;HdmyWuq57zx+83e+M/I8a59zWw6GSoysaFj73HPe9+x377XX/p3vj/W7a9iN7/5TPz4pk0n551uj&#10;8Go2Smlw9TFXBpb452UyprPOazSapdlsFj6KLwbXJzF3wtRmjJ8ogylN361W2d25XSajQVlaOcJa&#10;pQx53uO9z7IDBu0unHzqmSMP/UI5c/Lx8le/9XMIqgv+88rm90QgEUgEEoFEIBFIBBKBRCARSAS+&#10;Sgg0vvvd75XlyIpeWVLuxMv+ptdoEqNxDAsiJMGyeYmpUizGN1ul1WiXsdNnc+E+jYkEyoEuNyn9&#10;wWEZHB6WRrtd5haWSmPss2YZsWZfQgXvGrTmJ/vt1RefWV3/+MHR0x8oJ45/ovz4t73AwGyJQCKQ&#10;CCQCiUAikAgkAolAIpAI/CtBoBGeqFgaEhNkqOqhZylIz4wM+Yz7SoSqJ6kR5KuU8VhyNeY6CQ9T&#10;q9FyAITKybyZWD1X3kO2xoOyt3OrNDpzpbO4UpqMb430eEHZIFBjHU7MG5V+OcRTtVc6BweLG8/c&#10;3Dj3xJUTpx4vq8c+VX7yzS8EG6vq5mcikAgkAolAIpAIJAKJQCKQCCQCXxUEGt/9J99rlF3wJymO&#10;DiE9RXqUZiRqRq6CNE0H61Sq/Kj6m/RDybMmozFkCG9Tqw2PakOKDO9z7JRMjYdlODoo+3ubEKhV&#10;3mtlPBiVTumWFiQKhhWSRrCpRvOQmcMyKPOT/mhSBuNJb781//LO2sannjt774fL6XueLAud58pf&#10;fP1eLJIfiUAikAgkAolAIpAIJAKJQCKQCPwhI9B4JzlRlRC9Em4Xa8J5Ir/Jh8GDIDXyIJpdtcmk&#10;JD5803tEyF6N8psUuBQNQoSXyomtdqd02nNlOOiV/YOt0up2S3tuCaLVdRp5UnqjmIIYadQIQS1k&#10;GkQ4GreC6OHpmgxYvN9pDQ46jZubC8tffPbY6U+W0+eeKEdP/lb5s6992VWzJQKJQCKQCCQCiUAi&#10;kAgkAolAIvCHhUDje37wJyBRkpUZiZLH+J3mhwSJZnGIKYfCW0UnxMjvM2IVN7Ih/imvyYOxxSfM&#10;hYIWKWc0GpZRvx/hf8urx0tzrhNj9Fw5PtgZ9+RDlT4RgVCn0hk1o+DERI/WZDhpjEcsMWro8RrB&#10;7g7aS7c3l9eeu7609plrR459oqyf+Gw5ddcL5T33b4Xi+ZEIJAKJQCKQCCQCiUAikAgkAonAVxCB&#10;xnf9qfdOWhKYYENcbRCZIEKRFxUdQavCIcVXnUyOrOTLqTwJGdMHOp+iq8W4Ss5G5kHtbgWJ6nYW&#10;SrezWLrzixApQv6YCytSYhSkGDXGZcAChvc1x+3wSo15Pm6MSptRbVhcuyCb6hWD4agcNkeNAxKt&#10;enOL12+tHf/d54+c/GQ5dfYj5cSZ3yzveeA6U7IlAolAIpAIJAKJQCKQCCQCiUAi8BVBoPGd3/+X&#10;J21C7aRFDfKgokGibFGavHb4LciVRGfWLCTRgmjFOEPvJFLheXLuzJulTJ81y+72LSry9Uq70yWs&#10;r1/mFpfKwtIaoX5U88Or5HyLUYwhRjXDaroSc8fGB07XcJxahC8MN9agNWg0CRts6tFiWG842tnt&#10;Hvn81XOv/+DOfa/+tRtLa/+s/Ll7bs/0zmsikAgkAolAIpAIJAKJQCKQCCQCf1AEKHH+VyaG2Zm7&#10;ZEW+FnlLFoSYEDZXi0vInfQ9vUKe9EBVCgM5MsyOJqGS1LRaEhzIFP9MpgpvFaSnxblQO1s3IEOj&#10;srx2NEL6RsN+GfQPGFPK3PxSmV9YgWDNQais9GfFvypmAnnye6wJoQp9XCJUauK1wpvFQq0I8COH&#10;CmV3B4PGZmtu6+b68S9cWln/eDlx90fKyXOfLT/64EU1y5YIJAKJQCKQCCQCiUAikAgkAonAHwSB&#10;xvf+0E/Cn4ZBbiQno+EAOa3S6c6FhyiIkHlIMJbgTjwNTxAep/A2hfMJ4oSnyEIUEp4I72OcZKqp&#10;Fwm5/cODMuJsKL1QC8trQdAG/V7p9/YrKdKDxbgGZCue4x1rWCqdvjHrR/WJkFnlhi+KsL/JuIX8&#10;BZQywG+IN2qAjDLZ27/Z6FEefTS/UMYL3b3+4sazV1dO/sbl5dMfKieOfirPmwLMbIlAIpAIJAKJ&#10;QCKQCCQCiUAi8C+NQONP/Omfhh1RqgEPkd4oyY7eIj1CTQiNzEkvkJ4kvU6VQEGP9EBNWVWE83Ef&#10;4XWqUJ1Tsp1oA0L39rZv421aCILk+FYTbxcvi1QEeesfll5vN8brlWpBtjw/Khohfu12V0rGeHKj&#10;olNXl3cuNld7kNWEEFoWvUcFQFt3YZ7tsS/2cMh5U725tWcnR+/+jevHzz7+wsaRz5bl7oUskR5Q&#10;5UcikAgkAolAIpAIJAKJQCKQCPwLINB414/8FNxpGionDZIbEZo3JNRuOKhhfg1IjKF9Ep8gT00J&#10;k+dI1RBAmFXMicN1eeI/c5gkXIYK6m3qHeyVxeX1eBsqWBmWniu1lG1BgMyN6g/L4cEuZc0dg08M&#10;j5Teq5aeMcIMY+g0J8qFGhCkRgM90cVyE/KqQa+H12tUuhCvzvx8xBq6ryGFKSxY0R81D/dai5d2&#10;147+zgvHTnx2/+iJz3CA72+Xxsql8mP39mLh/EgEEoFEIBFIBBKBRCARSAQSgUTg90Gg8X0/9FMw&#10;oqnLiIuEKcjPsHqgDNmTEEmqzGHiYZnrLpQ2pKYyGrr0ZFldT08V9wyZvlvlYG+77O1s4oFaJecJ&#10;DxOkKCiTXiOZjSTKDiZJ0Myhsgx69POh52ky5MBdClKUdrPMe0Dv3CJP1M95FLeYEI4oiWp2IH6j&#10;srtzG8/VQpkjx6rFEtA9xPMcD9XYwhWj5qRf2pNBuz04bDb3tzvd69vd+acvbpx+opy79/Hy3m/7&#10;FBOmoLBGtkQgEUgEEoFEIBFIBBKBRCARSASmCDS+90d+kjSmymSgMUFigtBIYPBIyXAkNlbMG5Nv&#10;pNdK8uMTQ/z0DlnVr3qCvpxAcb4T+VUHe1sUj+iX1Y3j4VFSlgUsgqFAgiRsCAx1pC08jgi9GjpI&#10;+B4eKUnVkHwqvVqVaMGnWLuzsAiZIx8K/jZkorKHhAXu79yi8h9ka2mRdQhNVF/JGK+W4X+NjrfM&#10;oTz6qN+QgHEC1WQwv3J5+9iJTz198sz78Ux9rFx/+9PlfbCvbIlAIpAIJAKJQCKQCCQCiUAikAhM&#10;EWh8H+F8QV5kFVMyJRmRrASJClYjz9FTpE8HogKhsUS5BEhCZDU/XUfmOs2KSki+9nc3Y9wcHqg5&#10;zoRyftAlZemFgqRNZveuP2sMuiOn8qt4Ou4PCA3cK30KUjRxMZm31enMU0iC86ZaeqH2S39/B2JH&#10;sKFer04ld3rI3MaE/VUSVXOt8J8R/Qf98gEurf540tijY3tx+cX99RNPjo7c9eHd1ZOf2my1nis/&#10;/ZbtmXp5TQQSgUQgEUgEEoFEIBFIBBKBb14EyImisEQ0CA1cQs4iUZJIzXiNIX6yEEnTjNzoeerr&#10;IcLzY45Tq9MpXbxC5k6N9Fjhudq6dS2I05Hjd8mx6vwoBBG19eiSREnQKslRDddnYOjgeipnwQv7&#10;oGih14jiESNCDPvmTg0PS3dpI8qj93dvlR6hfOvHTkUOFdlSzGW+BSqqYL8gk33QhY8L6ZRyj1Xw&#10;vJUO5d4hU/RR42/Q73SuHyyv/vbe0TMf7d39qg9e+Stv/pTqZUsEEoFEIBFIBBKBRCARSAQSgW9e&#10;BNoRTifBCE9NXPhSyZQenGgSKsZIoOAyeKi4p8hEp4NnJ7xTlhqfhIeoht1ZEr1B7tI8xKrmTkmB&#10;bJKi2pRZSVmQpClRG7FWlEpnUCVPzqgeLAmX5K7puVBtqNDiCiSqS7jgftnau10meMgkZA08UVYW&#10;bMKRRuo7gSZxpR5G5E7FocLuiRY0Ta8Yd9bLaOKWmx9KqMad4eTwrsOtG8dXD3YfubF583VX/vMP&#10;/NNy/qHHy+fPX8swv4AvPxKBRCARSAQSgUQgEUgEEoFvOgSgIpGCFN4Zq+vFobnG90lweGZalJ6p&#10;oEDeQz7CIyXpgEBFGXTHURbdORO8RJZJ39/bLcsr6xCpBeaQR2WJ9PA4VS+XsqNN5clpgugErQn3&#10;EfK+fGy9V5vwUDE+qvaZk4Xc3b2dIEiLnEE1HJEJdVjDDRuE+TUoSBG7wWPmPtRH0hTBiZIuvVO8&#10;67lXSMdLRRF2cqkYPx51Owe759oH++9eOdh5ZPtg/7ufaX3us+U/++Bvl1PHvkh59Esxse4mPxOB&#10;RCARSAQSgUQgEUgEEoFE4BscAXKi/qrcBR7ARxCm6U39Mt2+xSD0Bkk2KDLBK5iG1+ibzkdInyp6&#10;u9u34r24tFKWV48FgYpzpsLjw9jIUZIMQWnuLDylVVPiVJdnjPJ5B4mTpLGmrUb4VV0tdrF7+zqi&#10;GmVx/TiEjrOi0LMJebIaoKXZETFt3LBP9xMHA7N79xPhi8pVN1+McVKbuhJtBvYPDho98sDK3PJw&#10;1Gjt7Kwuv3jtyPHf7B45+sR995x76q6jC8/+z9/z+r3pInlJBBKBRCARSAQSgUQgEUgEEoFvUAQa&#10;309OlMW/YTZBPKQpwR/ccDAJQ/h446UKHiKRsb+yjApL9Ok9KnigtssBxR3mKSQRzIW5UY1PLxBe&#10;oU53nmvtmy0h+THHiUudEg/ql2B46qSK9usls7Gceg3H/dLb3Sasb8CZUAtlcWWjesUYYjjgeGxF&#10;QXOfIEQUomhZiMK9slj1aEnmFB7SyefinKnWOPKlWtxLqeYIHxzevl0GB4dlaeUI+s+PD9uTyWGb&#10;06wajd1xa/7p7l3nP3r+kYc+dIZzp973Pa+6porZEoFEIBFIBBKBRCARSAQSgUTgGw+BNklEwUuk&#10;JtKImUdGUhHkJ8gSVewiWq+SH8mHpGoynhEqD92dVrxTEARnzrOcCLWTyChX/5GyzZlqcAZVhyIU&#10;LUPteBgkLp4zlvlRsU85JCnNyqnTG/+8KDBKCvJ8QgGLg92tOIdqYWkt1jBcT6KkJ6oxZo1RrSpo&#10;yOFotBt5XC3IXItDfCeyJklVyCePCx07OLKsPEH5iiBvE4IeRzCqMUlWY8/zxSnXbg4b3WG/NRyX&#10;jdGk/5bx8198zUs3rr3zhZWVj//rP/fLH3zkgXs//Xfe8eBFJGVLBBKBRCARSAQSgUQgEUgEEoFv&#10;IATaw8EAD41kRlJUvVASG9sszo+DlIK7SDQ8U6kVpAOSRQEHOZahddKQ3sE++UgDyplbpa8dZ0iN&#10;rdbAoBZhcnHmEwTKV1T1a1OAwrA6ZLQgPOYlhQ528K/SOm7D68QzQ/0kZShoyXXvLbUu6ar5UZ5N&#10;hccLghcNGRGGiC4jlSTMbyZ/BJnzEF9ZnGRK75jr4YQqnTG6KoL5I7oHyOyrD6GBh4Y1dhqN7oTr&#10;uD0BOQ77ZT+HB8v9g73HhjcaD17dvP4dO1cuPvHnfv79H1pZ3njy5/7st73A7GyJQCKQCCQCiUAi&#10;kAgkAolAIvANgEDjHT/wlydtKuhJIWxxlpNeJkiDZCX6+FKzkwyBi55XntFhTpLt9s2rkKwJBSU2&#10;IFCQDCs00KZTpveE7sGKRpKfWESiY8igZ03RIEoRPojcCLujy3G1DLokrlb+03s05Lyow4M9dBuX&#10;uYVlqgV2qwjWlmDVVveAMDcH46uhfaMh6xtCCClqdnDItXXKcXgwlfxaMCc50wDvExXPy8HBDvyr&#10;H6Rwbn65jLsUs4BlSbgoPEHOlGDh/2LsEJke4DsYD0aTbudS+9TZT6zd9/AHFu87/9Ff+P7XPTdV&#10;Ki+JQCKQCCQCiUAikAgkAolAIvB1ikCQqMHhYRRjmFtYqF4kwuxmHh/3JUe4E9pXWRTESPJUCY0E&#10;xPHXLl8IL9DR46d5JhmCRMV4SVAlZiPL/UF6pDaSmLjh2WFvP8Z2yVtqtpnHMEcGkXOuQ+FAfg/Z&#10;TOztb5cBlQDnl5bDEyXpknDdKVzBfNefzeELz5SlbuoDOUTwmHyqEV4qCVV3folrF/LEc0iRhK/H&#10;eVdtni2TDxUl3ZExoHofMyCfeOaQ1yT0D2bFPidsi3lob1QgnrvxoNm42Ns487Hy0CO/fPa+80+1&#10;N5Zf/t/feu5A9bIlAolAIpAIJAKJQCKQCCQCicDXFwKN7/3B92LmD+NwXAnFjIQYBmeInN4dyYke&#10;JplMXCQqsKDwEBEqNxz1y/btG0FM9NTMLUBEAofqTdJTJIGpoXTeO1/CU/slNCPylZSnp8gcKfsc&#10;Y2n0tiQND5GkDYoSz5rNTjnY2+LA3f2ysr4RYXt8hIwgSFWBCCWUtwVp43O2LndB0iSH7t+lQ0du&#10;3Kv+qiY5Xfipyt6NS2W+s1DWjpyqeVJtvWli4hwIFOSuyV7CS2Yf20JErNoYDxr9ybD0OvP93tKR&#10;i/3Fpc+3jh79zNKpE08eO776z/7xD73lglKyJQKJQCKQCCQCiUAikAgkAonA1wcCjXf9yE+ZiRSv&#10;EflRVrkLIjX1xBiqZ4nwWgjCwhKtVwgVLEJic9Dbo7jDdpwLtbC0Tp+FJmqA4CwQUJIiv4i1+BJE&#10;hx7JDF/iu0RqyPqSNT1XJmVJsxQl+Yk3XiDlj8lnGvTJa4JULS6vUgeirucYWxAymZM6csGp5Gf1&#10;UtEXeoXM2frOgzwRtmeJ9AYkSe9U/2CXqnz7ZXlptaxIotCLwhKIRceQg1QLXFTKxBzwMjjS/cLE&#10;OsT66dE65L5HEYvheDCZzC3stFdWn2+vb3xy6dz5X1+798RT//AHvuUlNcyWCCQCiUAikAgkAolA&#10;IpAIJAJf2whwTtRPYOPLMCQpwTSCEEgk+oNe6fcOgpDML6xApPRKSUSgCVwlKvscctsjL2mOQ3Xn&#10;8UB5LpPhdi28ODKJEC15kRMFZdLTYzifDEdyVEmMZMhqf7YgUFwlSxaqsHiEAtqEGUrORhR62Nu9&#10;Rd+kLFKRb26esuXopEjlBoFyPutIxBA4JVEhHT2qq0iZoUeQKZ85Hy1R2lDEA/a2ef0S8hep/rdW&#10;2uRdNd0f8vBD4X2S5NW9VO7GdwpnBEaQMPfe5MBe148VJWasoQduMBw0yLc66C6vP1eOnX6idf7+&#10;X1s7c/LJf/Tu11xAQP0hQqP8SAQSgUQgEUgEEoFEIBFIBBKBryUErIkHc5ASSHG4lQ1gw7co9LDQ&#10;XoYYrYR3yAIOh73deN6FVMwtLBJm16HqHWSLAg8rq+sQHMgCBCryp5BnnhQMQvFKjpchfbKLGrLn&#10;6oyBPAXxqBzKmUFAdOhQ6oFn8yFXz9OAtdRvb2czrlYWbOGFsjiGZcmdaB7TlB6x9lTo9MKAkC13&#10;8149LICunpIeCZhVB4d42AwsbJMntrh2jAp+cxwkzFm6h1YCpDz6HOXRg4SxpnLwQEmO9NSFHPKj&#10;gjyx+cAhNqiXyqUakxb1/UbD4fzBlZcfLbeuP1AuX/zOqyvrn3jgc194/PAXnnpquHL2+Us/cBeJ&#10;YtkSgUQgEUgEEoFEIBFIBBKBROBrCQHcRRj5EAoC9YJESWAkIBPIhzzD3kYbD9S85GMB745nLY3K&#10;/s5WeHqGFKXwYF1zp2ImDEKCIhnx3YBM6LfxmWF6NtcKjwxkKLxgwWgqufH5jFBJRry3/LhyJuHl&#10;grQd7sOXzJWSYIWXB12Qy4QgZzFPRuS/+BJ7UbbNGWplk9/Vdbixiy96xCRrg+Fhac/h5aJ6X6PD&#10;emVB9xj7H5TBDjpA2iSUet9quCFr0SSTsd8Qx56nchk0lT9GbeS1WpMR63A2VXeus/uq5sH+3d29&#10;nbdtX7nwW58/eeaj5X/61OPlR9/02RCaH4lAIpAIJAKJQCKQCCQCiUAi8DWBQD1sV1XC/p+Z/nZU&#10;kuGdnp7SoGqeXhZehvh5wO0uRMpKeHqh+niJWpAtvVMxFzJyJy8qZEugkCk543uLDx1VQZhmnipJ&#10;EM8kNQ6qhScc4/rN0l2Yh/CNy/7uZlkiR8lqghaemOg10kMlmfEAX6dLWPinrCBSs/1MiZy9QRYd&#10;zJhK5riPr5MyYI/mhy1Rkc/wQh1LEkXDHIMgjvS6jaI64AiyJZFy/yFstlasQY/78cn0xtDDyP/q&#10;HzaaeLjahEJ2251JezDodPa372nv3j7z5lvX33h4+8Zbrv7sL/7SlfOnPl5+8FueZ1NTSVVefiYC&#10;iUAikAgkAolAIpAIJAKJwFcfgfaXm+XQHjlOGPvBayBIwTEgC5IDCy1IjMyNGmD8S1QkBkM8U2NK&#10;lM8tcHaSIXVMihA+coAYNCUPEJEgRlCaWCQeTXeMtwm5hr1JZmaH6vowDsGVCPm2gt+UxMwvLpcl&#10;8pQO+/tlwMG55k+5cAc5Qc64r/rRO5UZiykI5SRQ8qz64VzHmUcFCrwpTB6L1rOn3AMY4KFSR6sW&#10;dvFQDQYUtyDEbzgYgQmkzL2Dk946t6hsCaj7lhxWrN1rAyJ6WHq7t4uFODqEIk4aQyqrNyb4vUoX&#10;OtYf7J/rvfT0qdbVC69rXjv/xKVrNz+8/I8+9dkzCysvPv3uh3bUN1sikAgkAolAIpAIJAKJQCKQ&#10;CHz1EWj8iff8FOY9Br7vyipCC7kGrEEeEO1O1Ts6+oe9srt9O0LbqgfGc6IgUuYFMdqS5F2KPXTb&#10;88a2BYlS3swTE4PuyI2VHcZz7pEPVQky41WPDQ/gPW0KWFDEYn8nPD5LK+ulC/moZc/NR6okT++R&#10;3iLlSE46lCavpEwFIEtc9J4FiVK3COwLyhj7NMdryNlTh71enFflOncOAnZzzoARBUGDjEneJEmu&#10;a3XDABIy2oJoSTY9dLjq6JyKhZ6oA3K69nZul/WNU6VJftmwCUHk1YCAtcGhQSU/D/QdTlplv9Ht&#10;bbfb14bzy888c3Tt0/ffd9/HvuvRV33m7779/OVQOj8SgUQgEUgEEoFEIBFIBBKBROCrhkDj+9/z&#10;k9IKmQX/JDQyBT0v+qX4Jvuxh+dxhXgYzrd5+3pZoFpddx6S4gviUosrYPwzdEgJ8tmhtpKZLiFr&#10;TYiQIXq+JRaGB1bKJMHgjrfNFSPqjvOVQraj6NyDuFkxcGX9aORhSW4kNDCOmKTMoQRKMoesIDaW&#10;TGdfEru24YacL8VCdKGk++Wf8/Qy2fRA7WzeiLGLK2u6wiBTpI5J8FCqwTX2ADpRWAI8nB/ELbxh&#10;oUrsfaL+4Gfxi/Ycnjv3y/wRnrPe/i5ktF8WV49EXpVkbkTMoEUxpHbWNmRbk+YIEoZ6AWezPdxb&#10;Gu8fri6/ML9++uOLp+754MnTxz/9D9/z2MVQPj8SgUQgEUgEEoFEIBFIBBKBROAPHQFs9UpeNPan&#10;fIkeSM106Sg3PiU3MApC1whho+Q4RRHC09KBIAQJISfIGn8SlAitOzgofV5RZpx8KUMB223yf/DQ&#10;KM7wvTvhffIgOqNyH2xJAiV5Urf6HkUZ9QEEpwMZMZROz9R4Snwc30IeDIl/EJWuhKewut4pPiE3&#10;kxHaTSiXzqth7hR6eJ5ThBBSMl1XmCvOwgWbFJLQk+R5VI0gajNUJHwSSq4ANtZjhAKGMTY8FJil&#10;7dcrNXSeOsTZU4MohuFhxBatGPLcCoeG+3lQr+QqinswfywJZWYL8NuERLY5iKrdEliOner31ntX&#10;Lz42uHLj1XsvX3zbCyfPPvGun/3lD91918nP/Dd/5rEXwdFFsyUCiUAikAgkAolAIpAIJAKJwB8S&#10;Ao0/+Wf+qhxEKsVLgqA3ptrhNewNGlA7eUYY2v42713I0Fw9FwrSEvlCjHFYeJNkEjRr4Hmmk+F/&#10;fXKmmq0uZy4tMLcNQXAe5IYxNVyuzpF0VDI31QHCondo69Y1SIhFLI5ApJYQ7jjYhmtGrb/gQcyW&#10;LOntYr6eIclReMnwUkHmhv1+FIFQD8+yquF40BdIoURvgK5jPEjhPaOU+XRTLhPigiSJ1JRABZlC&#10;xyCBIsm+YgPqFcSMQhzkTVkiXoSX0H/n9o3wkq0ePRmETuLX9EdA+Ijy6tSsoBESyPiW+3Rt7sUT&#10;wiVz4w6ixe9xOBkfDjtzL84fP/HUmXvu/cC3v/Hej//lb3/ty0rIlggkAolAIpAIJAKJQCKQCCQC&#10;X3kE2nHwLSTAyLZKQFiEsLKw4yEKQWW8SkogK1bhM09pZY2Dda2Mh+FfCypU5Rw2nRWeFQ9GkrB4&#10;GO8A70sfL1afnCMLNnhIbqtFXpN5T8yShE2lxHozYmKo3Aji0LXMOJ4vPTtNPT+QlAZEahLhfHCL&#10;IH8QqPBQqW/4dsoEsmQonflbc3NU1GMPvX3OfGI99ZAQ4vdBD/xUyA69kB0eNkkRa1fvE3uN/YqH&#10;/Kzu3ZVqE0QBYC/xDOKDJ0udm61V7ikNT1VDqwu2rCKIXuE5Y+NjuZdCnMcaLQ7tpXRiFdvkSYvY&#10;PpxMjcMmQYyGIw7hkMPG3Hg83x9NHhxdu3z+ws1rb/zY1s4H/977f/P9Z+899pkffPjszSogPxOB&#10;RCARSAQSgUQgEUgEEoFE4CuFQOPdf/qnOW0WMsJL+z9C8eAChvFJlgy7823TA9XTowLpWlrZCBKh&#10;6R8FIXheSRBkRhKBDGXKDCRqep6GnK9kHlDkEOklYpyi9VB1u/PhoTK8LvxTPtfpwnVgBT5ym8yr&#10;WqIqn9UAmxAQiZTOH1gHH+qhB2qmh1eV4O3eeFl1T50MpYsCFK7hTOa5J68SuvlFDhKG5MBjIDvM&#10;NWRPcgOpUY5rKTY8YXyLdXyCfCWqQ9A3xlipz8HiOYRASqL0zOnpml9aCX3akEnDHN3vBD3cs7+I&#10;cX0sr4OqrspV71TsBrnRj2fKXY1wXw1hjxSj2J9bW3/62Nm7P7Z+/MSH7n/43k//+DsezJwpfpds&#10;iUAikAgkAolAIpAIJAKJwFcCgcaf+OGfxG7HMMdAhykEA/A+zoTCPJewBLHhurtzK/qXllejQp5T&#10;tPW18DXkJVsSgOrd0tivzyUXlaZZ84EQP8PR8Pr0+wdcIVh6ZMhzivOo9CKhT+RiwRLMH9qnIt8i&#10;RSzMIaqKctG7xCvKnrOMZCxIDEREkjHdEJe6N4mZDit1qmdLSbjGQaiGELSoLqhu6DW/gJfNYhKM&#10;VrcZGaveOLp9EoC5pl6qkBrrxxi+S7XMjfKJ71mhC0P53EeX/UiqRK6Jh8zcMvfsPKYhsxbA0Ntm&#10;Z/RBoZotiBZd4XXT84bwIFx0+1vtbd1oSH7nF9YO20vLzx+5794nzrz6Vb+2fOzkJ//Oux5+CcEu&#10;kS0RSAQSgUQgEUgEEoFEIBFIBP6ACDS+94feq0MD2xpTHCO+FnywRy9MO0jGHiTG8DcLSixAMJbX&#10;8EIxNkLctO5pEjE4SMi4QzYQE4TK5774PtLwhxUYshalx5k/Qq6eJj0xkgaLRLQkFXivDsml0gO2&#10;TKnx+fklyET1GumiaUK4gjjpu5rqIaUIYhNKuWYdE2F46qEStDpe75GkyoIZg1q8AtKmxysODUaP&#10;dpAosAkyw/g62Q25i0qUpjJjg3eeT9edru9CIzxxO5s3ORtqBQyPBmFj8TLCM6WXroYoqrO/hVUB&#10;IVIVuVg3qvuZ/xVbcJ9ow1s99O4NKMs+oUT7hPDE5tw8UIHLsD9qNrpXumtHn+qcv/sjnbvPP7l0&#10;YvVL//33PnpLVbMlAolAIpAIJAKJQCKQCCQCicC/HAJ4on5CUxwzvBKEqFaH4W/OTquNIY+Rv0sI&#10;2rUrL5cFD7hdWoNgmAslySJHSUNfo19THqKhYe877jXiQ7p9jAiWFYuFB2nKBnhWw+okIZZGN+cp&#10;CMCUMKmfh+t2KFEeoW7oVB0qerggQM6PdZTtOs6YNUgJnhtZiKlFMxLlUwPhfEnadqJ8er+ssL/q&#10;haJwA+TO0DsJojldbUIOXZ8lQl6QmS+TGfv2YQyQDOkxqnszfNBcsD4kbWFhhYOCV8M75T4j94rB&#10;M+xd1/wxydQcYw39q7iCJ/lq4ubLFnMkeMQe7nL2lLq3IGkkkFEefUhuFYcDE+XHUb6jg1Zze6vT&#10;fXFvbePT5Z5zHzlz7tWf/JX3PPpMCMqPRCARSAQSgUQgEUgEEoFEIBH4F0KgPTEfSrJSg8LuEAu9&#10;JlbFG/Tx0EAkFjHMV1bXy1x3geIQQ8gVRAnDv2bkVDJiqe5q4MtpMPhVwY8gFRAeyEgdCQHQ8PdR&#10;vKeZPjxvS2yo7z3xcN3D/Qj7W4TYKM98JXOhap7SlDhBKmroH4QFWXplXC7WgbiFZy16p4t5kXCp&#10;Am/D4ixhbligV8uaV+8VJNEwO/XhradsIClhffOXJF5BEF1LedPmunrUok33rU6SKAtaeLaWpMjz&#10;rKonr2IGO2JvnSBFlOyDnIIVe+6DwYCwR0ltBxJnzT4zr0I0i7iSckYNi28csifOpEK3JvXfDdzD&#10;ywZLbExaw2GzeThc7+5vb0wOdh4e7299x9WLF5568Gf+8QfX7773Y0/+uTd8qSqdn4lAIpAIJAKJ&#10;QCKQCCQCiUAi8P+FQLslF3EEZEDyoHcp8prMW4IM7FFJrk9Z8NWNo+TtUMUOg70bRIPQPElTEAYk&#10;SJr0Npmwo8RXhAZZMSeochcpBTRAFmBHjFMBbpBVvUPqUoJ01BDCFSrbQerIB4p1OPNJQka9vSpT&#10;gjUlMhIhyRGqxNu19JP5b0Z2pC1O9Lt7PsQ75NUDeUeeCwUJqVhI2CyDXiv6BbFEhSHeoxFjfBYH&#10;BqtsNGVObyVZ3vJRc8VGQaQkYE3e5mDBCmOjlYxJZitGHgrsnBEktt+zGqI5W+DLeL1ikjvJ5Gwx&#10;n9WDhUfFquyWS29BCg15RDY0EyU6rQnFDcsKZQDnR2VuuHXr/t6NS+e7l57/Y+MrF5/41v/iV99/&#10;df34x174sTe8MN1BXhKBRCARSAQSgUQgEUgEEoFE4PdBIKpo64XSkJ+Fk1UWIgmQBmiIVwJwcLBD&#10;SB3lyilZLonR9WNek4xHaqRRr/vDWTIYqYX5RtHusAt7GScBc55XGQ/DwkMkIWJEjxBCz1aqBS4g&#10;BJNWhLhNxp7z1I7S5BIN22hW3IE1JExBqJDdDB3QB52MgpPrSI6UH2oz1iIX5l2p8xz5Xj5XQz+D&#10;3NTdhIeqPaa8Oh4kQ/zUW4+S3iHJlM0tSnICR3WRkEpmJEB89+3aLa6uEQrFxbV4T9cSnwhbhLDO&#10;LyyETsMBZdkP9hmNt4wiHJ0uRTamcy3L7nNxMbzRs6XkmyM26cG9aCBGbjmezwH0/KTVWO4stvCw&#10;ndu/+KUf2b164Vv2Tp3/cPn7H/3lsnH6yfLnH7ig/GyJQCKQCCQCiUAikAgkAolAIvB7EcD61+tC&#10;J4a9TMOLJOAQg713sBuG/9r6MTwcGPMMG+CVGu4ckh/UjUIPLdwbNe9HeqAnSYnSgUoJJCkzUlKr&#10;z/lt5nUhbo9W15dIlFrqm+e95m6QmgUq2c1yglqE+LVZj2FxntNgqAepiW6EuXGNNSVBEBxX8cOx&#10;kqmgZnyRvvgs+n3GPEmRHqIoIjElZkHuYlxM4g5xPCMLjMITNTdKheMQXfotRqGeEXJIzpa6hFcL&#10;fQYQHOVZ9S9oH/c2dZiFFgYjRforFfriKWtOdcU7tbCEKwnl+72Dsrt1MzxS84sr4YWyTxJolcMg&#10;wVQ9lBwHc5JRTTF3/SaEKkgk+lt6nvqDrfZo+Krm9St3LW1tvemF1WNPlJ/5wIfL8bs/W1ZXL5b3&#10;nDtgWrZEIBFIBBKBRCARSAQSgUQgEQAB0memlAKr2pA7PRmGr+kz0QsU3g3ycTS6JQaG+9mcNRhQ&#10;ohw+4L0HyrYMVZMJ6XmZPUBOcAYH+VbK1EMkQ8AXFHKd5nOLQuixkepIoDyPKkiWYXr0WQbdsaQA&#10;lVHL5Kla3U9vi01PUjMKYsSRtLVTeSHE4ZXAqMqAMDkLPdjqPj3x1l16cRG9SqzLNYgikyRtEU6H&#10;HMu0q7OthtMRdke/+Uu1qh+7gGBZKML9zC1CosB01uo+q84i75LwmSmxYl3mztb1d7Jan/twC471&#10;PSTPSkLl+V0SudAVpuS6eviCcnKGVERCKt75YDi2ygbVDd1Pmy0v482bP9hZXN3bfv1de5v39TZv&#10;vn3v0oXfemn11FMHP/sbny7HNp4uP/pwHt47+/HymggkAolAIpAIJAKJQCLwTYtA22g7KcsE412j&#10;W2LTwuK2nPiZu+/jfKbFcnh4yLsX1eX0rjCIoZwhRdEJyYPWvC+fRYgdMvTw6PXQHxLnGsFy5BsR&#10;7of97pUnvKakiGcub6nvQ7wq5l/Ncehtq0NeEg8mFFqQyEUUIQQtQukmhNcNyVcinC1C+NAjwv+o&#10;VDfRE6MOkAnD7Sr5QIDrwEJ85vlQ+3u7ZR7vzdx8DY/jQewnxstSHO+HYXp819PUUgnGWQiihV6O&#10;EId63hRrBxGEhJq7xL6DUDLKSoZBipCjfAlPzGZ/dVkKZ0B77BSZQM9N27god4zeegEls4YWHlLW&#10;3LWVFzrzGwwhwWOIpJ67RhAopYm2/jhejDXMz/w1NWgz0b+DDrgstFsGby73d64/unPjxYfXO0vf&#10;tXvi7Bd+Z+vcU+VnfvUT1Gb/zXLzzS+W9xkgmS0RSAQSgUQgEUgEEoFEIBH45kOgLXeKRrEGzPwg&#10;ClaHW1peLG/7Y99a7j9/qtze2i6Xr26Wl16+UK5cvEixiT1IBWFgixZdmI9cJb0tvUNymCAAEbaG&#10;Z4pTfOEBmu90TsmApElyUEkCt5CDGTHybCSJirKWV4/gWaG0N6RlDBmQcChDsiQxCk8RZrzhaA08&#10;MHQEsXEv5jgNhoTQ8bJIw7wEiek2+/S4yVokfZ5R1VlZixyrID8+V5ZvmsRkxhYUIdFTB5+6L0Xp&#10;Gaol4SF1Uy+cBTHGeLn0SNkkdzMCFZPsRE6DPKaoDkhJQvfI7n1S5YYKLOB+o7d+SAJVrykugDe/&#10;tByEzvwsvYjDQ0ubI7frXNHm4g8dynKhwwp+UXICWT6f8H3Y9FyqcIRRHHHYaO8dtDqTw5NHbh2e&#10;PLP53B+DPl4dLmz8X73TT394/LO//onLa6e+cOHfzPOmBC1bIpAIJAKJQCKQCCQCicA3DwKth1/3&#10;lvcZXhceHEjBiPLlHTwmx0+eKPeeP1tWlqnIh8W+uDhfThzfKMdPnI7cm93dHfKjhhjt1auilS/p&#10;sZCE1fx6+xRBwGjXW6O/Y0YcJCga/vSE3OBUgbchc7WAhSRB4iMBioZMZ8Q5T7KJePMhR8D4j7BA&#10;mZjMQvl4aVrM1VujLA/rtfjCbJ57tRBDn7ckad5CGVOy4/eQ42V6L7Xha22sF+SJb3rbbM6p81RF&#10;DxzfvbJOzbk6CC+VBwgbNuihuUHU6mS+1/nKrQTvjgohPxRnX+owjlynuo5r7nM2lPoa9ij2EZYI&#10;uRoPRrHv0bTyoL+D68SSSuI+CGjsQSyrDupFnlYM7O1txb46UXDDH6GxgvfrVf3d7TduX7362hd7&#10;vVOTP/03++WXf/7lqaJ5SQQSgUQgEUgEEoFEIBFIBL7hESAYTdu4Gu0a/Yf9HcLFWuWBV91flhc5&#10;z4hDX5t4gOboW1paLevra2V1baGsrCyUK5eulevXb+CZ2jW9hrwovC6U0J6MKrEa4+npDXeDTEQV&#10;O+Rrv4c3SP+Hprq8h4trS3ZqSXMKJFhpLs6iqiF5/hLY98j2ziBBGopLLdRfYXpUbHEAsGOp6Be5&#10;QfQZUmf42zAOnx1HDpEupNXVjZCjcEP8aqifApHNc4nKHaKocMYFAaI/lrVPBZwvwVJJ88YIlTP0&#10;T7JWCUs9A6pPaGSQSPYbYYZu3jk2xCgTXvplMusqDnHdOJ/KsL7QjfBHPF7maM0RkqgXzObyYwkb&#10;JdKtzReH/HLQb5sQya7klNw194SCqFaJW81hm+6pboe5jMGD1aIiI8NdtMyPiQ/s7R1rTfbf/vqL&#10;/Qe3d259y97f/N9+ub248ZEL4+/6nQzz8xfIlggkAolAIpAIJAKJQCLwjYwArEeyIDHQSJcwjfA6&#10;LZe7z56ksIOkQkPc55AQDW+cFBsrS+XIIw+UUyeOl+dfvFSuXLla9rZ3ygG5TOY0mV8kr+iRr+MB&#10;s5IJZmLcc2As5CioAoQDS77a6fSMiTEbjYda6hEOKCFRL438lmF+jsHo93mUEVfhafNO8hJeqVmn&#10;fZCiDoRhjjC3KE2OLuYted8j5E/KsLQCSWON8CaxZhAmZIU8sWEfJgwFvaBfsjHTK5Zyo7FWvRqo&#10;aORii7XHYNeDGEpcDHFk4h0iN3V8gU09wFdPmOduObeKdFe+JbnqV3+jSgphknik+BfP9Cg51HHm&#10;gqEsZ3l5YO9yrDeAQPk7OChIIWu6B4kqiVsM15tX8fXqOPXSY6ZXz4csb0Ag+VPNSbfFOVeMg3Cf&#10;Xr56+12Tmy+9qbO48n3tY5u/9sLPPPFEWVt5plx77VYSKrHMlggkAolAIpAIJAKJQCLwjYZA65HX&#10;v+192NMY1XpndqkbsFYefOiRcs/Z45jOem8w2Dm0tc17jIcpvExa2vxbXlyASB0rd50+GV6qg/0D&#10;ClDs13ObsLK7lPzuUpjCAgd6TPo8kwh1KUkeBr2WvzwBWXqtvNWLZDih+VF0B5mRfOg1kmDwoE4g&#10;HE1DXgFBcSQaMaOK9FOiYB934emygqDFHvTmHHAOlURKD5geIb05IUtCEjO4uJZyQzbfo0E5GBNk&#10;hsfmUamfL8eGZ8fv3Ost6u1xthbrLiyQt8S6htu5RzWLYhTgIlmJvhAlsaxkZyYvPFysHcQSEhdL&#10;guPA86r4jdrgrHfJB64bZEodWF9s9EB1gtg2yRfbKwd72/yOlJ5HlwgvVPfpWy9ZeO0s1sG7ie4d&#10;T/B1PEQXryTiJ432ZNzosP95flvOnVpsHuy+arx1/U2Tretv3D3YOl9O7c2VH/p39ssv/tx2xS0/&#10;E4FEIBFIBBKBRCARSAQSgW8MBLCFa7U9SQp+knLq9Jny2ofPY7FjzNMTh+VObexIqeEDOz3ePp+b&#10;kwAslcX5bjlz8ki5emurXLp0uVy7cqVsk68zIXyugzejRaW98YjwQDwcB/tTuxqjX/LSxlNkhT3J&#10;TZdDZKMIAuTAVr1LLAhpsGdGEHwGT7An3mH82xH/JE4a/D6bzeE78u3pWf2PYhTzSysQBHTCO6Wn&#10;JnKK8JZJaMIDgyyJkGRMdKJVkSEnKJp41CcxIoibBIp9jpEbpEmCw6BZyFzkUun80fvEA4nqwf5O&#10;rBPeM6rvqauyJELTjdd1kO2+Bv1xkFLx64JfbBzvV+ATHju1Yw1JEVeztxrsVUU6Hav5EQp4uFv6&#10;EOcgksiJs8CQMRzsl0P0UXdlN/1biLOmqiz9go0g1e6d15hfjHXWm8Nji4e3/ug913Zfe7h54x3X&#10;Fzaeuvjv/+ITZf3458qxuZfKj72BBK5siUAikAgkAolAIpAIJAKJwNc3Ao0f/gt/Y+JhsIP+Qbnr&#10;7vPlLW9+Q7n37tPl4IDzkzCeNcSlHpjzYZDf2S5uIL0ePpMUGPKmB2lAYYpbt7bLzdub5eaNzXLt&#10;2vWyuXULeXioKEduKF0UkHC+wvCs9C1rzjlHS4urZZWDfaP6XRAi6sGpgBQgwuhcU/LETK88wSkS&#10;OtLpwCAR5mdFrFt08MEj9XeMhGWLc5UM8zPHy9aHQFWCE18hQHjfkBHnPUmoJDS+dAHRZuvPCktE&#10;n8+RH33g4n4OeBvGJxGRkPg8tEW2VwmaagUmcV91lOFIhmbkRqI0I49q4P0hYYJbt67jOTzCIbxr&#10;yHF8xdR6e5Gbpa4qF+tNwyPZi00vmIcMT0wyEy8/1F9iB6E92N0si6vHKCKywiP1ckid62h/k7FA&#10;xzT30qDgPOdkUVN9AE4DPkbthb3hwuqlraXVZ56bX/mtvTMnniyrxz5b/sofeZlNhGpVVn4mAolA&#10;IpAIJAKJQCKQCCQCXz8IkBSDlwVvlPkxj73uNeX8uVMQKsK4MNQrfZImeV8NfuzsO/avgW8MrGQA&#10;j9OQinB6JE6eWCPE7wgenlG5cOlG+dIzL1CAAjK1uQVhOYCMkNvUkBjgFSJfh2pvEBdzfCyCUEuT&#10;m+cT3iCNdJaxBLc3M3IQ9/SHmlwlXkE0VIlxEjyb5Cdsffv4HnlVjp2G5OnpWeBMLImHJEcP0j7F&#10;NSxHPulIjDw8l7whCER4spAbpcpDttufkcEpQaLflSVGhjB2146GZ8t1q36MCwLpeFElN8m8I8qL&#10;y9H0DFrMI85+QkfPdFJvyZnru2F+CfrqyxC/emZUJbw8CmIr8TG/q3ro7I3dVyIo6WXeHKGWKhGk&#10;lt9cb5jETUKpDl7DE8aarqu+YiS2QQiDtPn7K4aC9sb5cc6VIjqwX7oXB73NVzV3b97/8GTytt71&#10;5R/YPX7PE5f+49u/1v/Zp54qf+1NF5CrYtkSgUQgEUgEEoFEIBFIBBKBrxsEWvc/+Pr3tTrNcu78&#10;veXV958vSwtzhNZRtQ17HbM9XprPUR4bKzq8Thrh2tU+DfvaO57x4dlDQwhRn4N4Nc4tjX761PFy&#10;991nGNEoW9vmIh0wXxmVkEgODKszL2qffB0P27W8uRXnHDfCW2JEmeP5QAoXTG+zpuJsp+gIoz2e&#10;uY76xkieSQac67BZHtKc+VrIhw04PJ5pzTvO/KKO5dq511tjqKEymhDNKocJbpbnkgzlVt24obnv&#10;Pp4em3vADVWf28EcFo11Xc/140r/jCi1CSmUuNkMNbQ8uwRTnPQUmc+kXjaLeFjOfaZHJY/IdF/T&#10;pm5+81eSugUx4nmo4hgwlrAaVulY86b6kS8GQTO0kEISZKuhKxgqiKuT3Ymhfi0wsJIieHHklUGh&#10;DPMEX56J0hx3S3PzncbNKyc7V19+9MT21uvn9/fO9T+302n/8N/eGf6f/9UOorIlAolAIpAIJAKJ&#10;QCKQCCQCXxcINN75J//SZH3jWHnnO76rnDq1QeiZOTr6OrSE/ahkgc/f03QgxKgw1jGnGaAHyEZk&#10;F58Y2draPGgR6qdxvbuzVy5dvlGeff6F8sUv/G45gAh44O3u1iYFKXpBHJZW1glPWwkSEOXVMe6X&#10;6etQjCLMdgiEJIUBrlT/sZB2fTAFury1VU+K4+Q8lG8nbNEy6g4wzG6hu1BD6diJshuWJZewQVaU&#10;YeifHiUJSVwhUj6IPKFpiF1DfRhbV5GYULTCw37ZjyRsaXntDiGCS6C7vqeqdyyCbPsDLPVkvs/j&#10;0F73OH2uDpZL9xrlyRlrwYoOe5gRLmVUclpJVJ2udvZzoamnXr9o0enaEj8wgHhKng4hsoY0WlVQ&#10;sujoTmeBfZOvJolTMJL8mSMckBGhNz/CaLYXZLn/Jms1KEiiT2t380ZjYIn51aOl357b3Z5bfuby&#10;6sknrh859Xg5ffrT5Sff+GJVLD8TgUQgEUgEEoFEIBFIBBKBr10E2nOQgeNHT5Szd53EYJY0YPRG&#10;MWuJivZ1mN0YxMRoxXcM7qlBHtuaWef1S3y2ZoY038Lox1NhO7KxHGdPWYRCqmB43+1bN8sAz8eY&#10;vChLojeaO0GiJD2NVs2fshCFZx2ZVxSFKPQCRbKUBKCBp0aPhzRIXUPtIFCVOdBntwSB3Kd9quWt&#10;HjkeFevUTQIj0YvZUz1DxvSZuVMxfdgiz0cSY6gbB/dCrtQxvEeQxGAiUw2GeNIMC1zgDKoIwUPW&#10;LF/J9aJPPYmDC8IpsP5D9gQ9bRIQCZGeJefofRpJaBk4Gh4E+Ww2lzgLyhLpYOUYFeW54XX8Sryr&#10;t89vtbFfngtfLMkH0+KLVzHQU+edRTfMCYu8LYni6JBy7VQShERJ2iy+0WDdCJ0Mz5RylFB/k+DR&#10;yI/QP8rmgz3DIdRWSCR6sT3uLTd3dh5b2Lvx6nu3Lv3x/VsnP3nlb/8fH7qxfvzJ8jfe+hyKxS6q&#10;3vmZCCQCiUAikAgkAolAIpAIfO0g0D564q5yHwfrcvwPBnS1WxscwRukgD59CBrztjC465P4/ns+&#10;nOq0aJrqGOjh0aneF437PmTHs6COHlku3/H2t5SdnX3OmbpYLl46U/b298vLLz5fdnfNy2lEmNpy&#10;e5WziHoY7ztR+KJpiN88B79SVttzmLDkWY2VMNYlHbKDGqoGeUDGHXUYY6hghMVBVNpTIjCCuNkk&#10;IDbJTeQ7VYYRfZFr5TMIw1xzIeQbYmflvSHkQFJnk8i4tvN9HuPx5Jj/JX76n9R1plQlG/RINBTA&#10;3LjUb1Od1AvdzW1Cxy4VBdVVEnc4xNs1sOiFhxITjhfkKygSc5iHXMPp/A1mrXqwZqhUXfx9Qy3k&#10;xq/m3oKYSXYgS7yFRxI7kByS0zYmxK+MCXdk70F2HeDvAbE1Z809zWS6K/c3GEE8JV2dzoQKFFCk&#10;5mQRgro4GC8e7l9/tLV7/YHW9cVvXzl+9ycu/yfbH+r9l098uiwffbH8Gw9lqN/sB8xrIpAIJAKJ&#10;QCKQCCQCicDXBAKN//A//R8n3/qm10boWhtPgZ6RICWqh13svYa7pnc1v/0Msx9jm77aGVdHxVcN&#10;euX4MOzpShCiKAShXXY22y3C+/ZLj9ypefKPBhC4ly5eLS+8+HLZ3tqOg3v1/BgsVyvw6XGiolyP&#10;A3Px8hhuFiW4IRbmL3kWVTQNeJp6x4GxaoSBv0fxCs+wak2r8rW7WPIOraFmMWdGAJw723do7kZt&#10;sZ+KR+wCghSV9XjueD4Y0sTrQmgiBG+JqnkSqxkJVRW9T5FfpjjeMW2K551LgFqJ02xuYDklZLvb&#10;t9nLQYQ5qpa4iLyELjx1EjvJ01RvdhMYSMQCF/pjbSfHorXfb3vbN8PLtXrkROxX/YJcgrc6ROl2&#10;SFwQSR66nrll1TPF+VcRV1nl8nejb6phWOY+Oot9ZwEiiitqDEGPPy8cniPkDBE+ALteo9XvN+cv&#10;7c6vfe7C2ulP90+c/VQ5eeTz5a7OlfKuBzwxOFsikAgkAolAIpAIJAKJQCLwrxSB9ulTRyExDfKT&#10;JArV66FdzdE/hGrx1sOgyd3Ul6LpbcM01jvCoymviHFyJw32eE2JgGFlGuKG+LlCEy+X4/YPDixI&#10;VzaWOasJD5PrrK4slLupDtg7GJTN7d1yjVC/a9euUir9BsUOCPVDxsLSchj5yjS1RzK1x3lU5kl1&#10;KU7RnVuqBr36U3oiDgtmcBwCzNjV9dUgOJUoVf0NSXMjcWFv5vkEcaQvdsw12p0r+3AcxE2SE2F4&#10;TDZnaXvnduhnQQkLPsx7yC3eHBSNcUGgXIgm33AdEbZVqsZDNzfVRgXim4TIRzI/gJe0WIxDvfUG&#10;uR+J2+xQ43huoQjGzlZwjDuRFAW5i2+VQFWyx36RpbrU2gu9YsvqM9NVz5TKum815tGheVThSeOc&#10;L/Y7x8HCQZFGI/5M/P3Ze+E8MioyRlioT50/JoMK5uqZU22U60wIgRz1O43B4T2DwcGZ03tbb929&#10;/eKlGy+ufPHi2uqny3/9kY+Wf/vtn2DPrJotEUgEEoFEIBFIBBKBRCAR+FeDQPs45ciHhlrp88Gq&#10;D3tZgxkCEoYzH74sta3B/OVNMlSNeK56mBjjKzwfU8NbY1zj3RZ0jO9W29uHFOmBsrx3EB2WmyNX&#10;6hSeCg+9PTwclrM7x8uVmyfK5SvXyvUb18rW7W0KNuCdQkYY8YjtU5rbEEGVNTdqMsGgJ3+rjaer&#10;xZvuIBaGspnfpNdqAvsyTC+aajtoeh1jn0dpdZ47RKpgeXW36owgiMiSCQpJeIpYTy+PXhrLw3fM&#10;3YJsSC4GeKU6VAKcm6OKniF/eq1YI9as0kJGxUgl1MWVFM6FtWceJb9KJpWhTAlYeJ8ilJCHyDOc&#10;sBbEgLjgrRKnmsM0JXwOo1Xyhx7I8O2akfPF/Aa5ULO+OppPVArSxG2E8FHR0TGG/nE8FMSRfUEU&#10;U3KUzAAAQABJREFUB+w5PIANQgEJ+/M38MDlIHCMj8ObWaM54lBfZI2t7icn4lmLft2Drfa4sTjp&#10;dXqDvaOdg8mRxWb70VO3576zt335j7d+5vr77/mFp379F//smz7PHIHKlggkAolAIpAIJAKJQCKQ&#10;CHxVEWj86uNPEmHGuUQQi/A6UaFOgtAK4qCpr7GMAY27Ru6gIa8xrZcqbH2+m48TOUmqTmd4VBzI&#10;23sN6OZsMN8HljLnMN/uXLsshrekFkbQULfVoawt60IPbevr126VLz37Yrl4+RI5Uj1ydMhJgrTU&#10;9SoRkLR4wK1EQm/LnDlEXHd3tkOHRbxYvi3SMFZ42Ox+VKInYVLfMM3R3Qp5U2Wm+/arfWpZm94k&#10;87PcY4/1d/GKeYivJGeXIhYeiit5W1xeDX2cFQQFiUFCkBdeGUBWL4s1wEZi3fAG4RlqhDdHUjcp&#10;O9u3YuGFRQs/kA/FeOUESUFmkDzGRd4UJEp9LRff8cBfvUjoq/ozEmUHXfz+Qw7Y3QoCZtn0OaoX&#10;KtM3Labo7au626WKMyCQEP8aeBFreXTJ3fziMkRqrgwJ2eztb4WXan6Bg4HdHm9D+sYtZIT+dCBR&#10;ryB/KyzDM5ZnSQa2JyOA7hFGOOq0rnVOnnlq4czZXz137z2P/7d//i2fV5dsiUAikAgkAolAIpAI&#10;JAKJwFcLgcavfPA3JiMKJNiiiABGrCFYlTxpYEOi7pAZ+zW5GRS2r/dhP2sHx1089Qv/Io8HWcqz&#10;rHYXg18CtQeB6uClaHfaeG0kDfzDYtaw10gPUXw3V8acqBaeHs+e0pvUO+yXW5vb5cLFK+Xll18s&#10;W7cox42BrfEt/+MShNAiEpKpARX5bl2/WlbW1svG8dNBDi2r7kjJUs1PkoToSVHt2EEQhCAmYeBL&#10;Teo+Z7zBLSp/1pTZI+dKL4wkxDLokg7DDS3frj7KM7zPcLco+86eggAFABBNCZPrKZSxjpcM0hn9&#10;5hZt3rqGp6ZdVjnEV3zV1ndooj4qNm2eLeU3dYtcJu7DKzYN81O3+K2Z4/3O5o2oWrgA4YtzsSBd&#10;UzimeLyy31CZeYFLAFW5p7+zRTxcbxYiKBGWDVkYo91d8i8KpdDZC+GdzEAOvwfjVL815pdXcYRb&#10;Ir05xrM3Ir/Kvwk8V4cw+Fvbt7aay0eeOvrYm99/+tGHPvjzP/zY70y3nZdEIBFIBBKBRCARSAQS&#10;gUTgDxWBxj/5pccng6FnNDXLIpXvmiQqaRO3ZhX6XF5jNsgONzzjWygV5Cru6kclQlq/vL1IADSQ&#10;gxBgwLPGwQF5Q3v7ZWVliRymbhjNenz0ZBEUV+c6HoO5GtcQpOARXiEZfBng2djDG3X79haeqRvl&#10;MgUprl67RjGKPfZB0QJUrB6dUg7wBl27+nKcC7UEOZDYrEFAOh6CK+dgxdH0MF2/BTFxm77cK2/X&#10;tEksbBKdWumujlEvDwnWE7UYpcFrOJ/jbBZhiDckSMlDSIbPwkOF10oPkXq5puspT2Ai9C/6hLJ6&#10;u65fvRBE6Mix00GAmOiImOfdLMAtCCzdsT8IjSQp9sQ69kYYIN4iibNr6bnavHU1yJ9ndUkQ1dEc&#10;KXV2TsWjrld7kO4CVQHhjPUhT6hO0CKsdEg4o0RWEmXp/DnwWVrZUNOQ7281xM8UsoOvS7FMlGJ9&#10;cqZaMK0mLqs2DBmPHK9h43A8aNy8cZU/0s5k4eTdVw821p/cOH/PB97w2MMf+Y++7/VPo0a2RCAR&#10;SAQSgUQgEUgEEoFE4A8NgXY9TLbawgOMfUzaWKw5Iq8IA1pSEuF6syp2Gsy4fWYEYaZZ2NEY3eYa&#10;vRLaVw1x+5TVh/wMh3gkqIyn3EoxMJK5m5YxCLlhUIdxLnHSMIdQyQ4kPeRTafcfoUy671Mnj5ZL&#10;J09Bpq6Vmzdvlr29g3LQ38d475NDdQtys1WWVzms1yIMyLFFrlLsFXnI7BJy1ub8Ipccss84QNax&#10;vtnTnWvoxFf75FXB1hhCOKMkSCwlRpKg2MN0hxZ58D3ujqNyXx1bc5csHR45WCrGeMe5ZizlOpIk&#10;9BA35Tu2zRrRpvuZqgU2tdvJEQfnfJrhhq0uoCGrb8VDCY2eImW3JTcQU/Ag9G4CuZItxbz4lExN&#10;SaTi+HURL0ZqKzRftigDpL6EJyJySpIgqCPWVG/FjMdU6uttx++MYEgcoYbseTLWW6UDShl+uhjk&#10;0ov4xnoE+aGO37vz4MRNY3/zVGvn2g/sb15+4+9s3njHT/13H/jQ+pEjnzw+f+T5n37XA9uxkfxI&#10;BBKBRCARSAQSgUQgEUgEvoIINH7pVx6HE+CZoEJajzyjCcY60VQYspILylcTdhceID0CWtEax1rD&#10;GsQRcyWJcLTWbjWoJURRRQ6rPsxqiIqFHra39yLUTi+UMg0ls5l/pbUcq2osa4wjK8TDciwE0Zwe&#10;rusS4aXQzGZam49mgzOLkLfLWVOXyZ26dmOzXLpwqXzhdz9Xbly/Uk6dvbfmR7GWRRe2t26FZ8hN&#10;ShAXzd2JCoGu6zb4+Oda7bOfdcWBNhvndd+zrCh6sYwXx3C7V8Y47su9N9P9QU700AzCC4ZTRZLB&#10;2zBA8XUF96QHyybx0tulZ2h+fomQQM6gol8iJMm0iR9EZKqXRLd6r0KXKaaOcg/OM8TQr/4Oht+h&#10;QJC4yJ0CF3+90MSfNma5is0OyR0X5IZ89PPXVO9X1i3kQu3GOV9Lq0fMiZoMBr3GwcFuHYjm3fZ8&#10;7EcvlXL8k2FH3OsBi2WN/FMofyLoiJ4jiNjh9mbpNLrF0MOhxS2YaM7UkGr2y8dOPrt8+twnz9x/&#10;30fvu+/EJ37q21//vCKyJQKJQCKQCCQCiUAikAgkAl8JBBof+ehHJh6CK5/xsN0oKIGrRyP7gDOZ&#10;+n09FVTOw/uxsMB5QHhstIAlDlatq9Y11jRjsLujGerWlFjd+Y5ZjFGsl8jxy8vmxWi884UmGaqD&#10;lacvwwtr6CZCThMrOobQH8+mcjXzq18EksVLo3/E2iOI4H5vWH7rc18qn/+dzwUZMZdKndV/yN6C&#10;AAWRIGfq5vXw0CxSTGF1/WiZg1C1JDCGwDFm5omJPWvouzFl8JL87FBMQvIyD7GR+PAR+sbu3A9j&#10;A0TGu1lJj7JqTlUlO5KkPrlTnjFlSfSFyKuiAh/y9Cr1DvbBbzuKViwQEhe5UoHTK6Rpth6iA3r1&#10;cx319T4KWDCHzugPcse9RM0qgob0GeZnUQm9XVGOXDIFDnqvDP0TD0mX53JJcl3T38Y1/VbXq/12&#10;9dBZ2UeOn3Wj3suQxGMyIazxkEIUB3vbDQtQLC6vQXaXKt6sy98RIqDujkewuzBPTpz0JnbwYi0Q&#10;Dhkl6VkryCB6DqkcaIAgmt7sLK996uyrH/rA677lsV//d7/7tb+rltkSgUQgEUgEEoFEIBFIBBKB&#10;/z8ItB551fn3HV3fKBsrVK5b8BwfTVUJgnYr9i4eJM+xHWGS9giRO8DbosGvh2pqC1sMXZtYE3pq&#10;RCtDQ95Pb7jjdhA5QRIyiZj99a2csMi5CYPZ77Ra9IHrTAx93lpAwrke5WqbkTfJmKTGEuMSgwXK&#10;pd97/jxnT50ra0eOMdCQwh76m5MkAaplv9uQHo14hVpC/JDcKnOI2p35qGrnGkEO1M8vfIae3EmE&#10;LBzh9/AiTfcgjtUjw2juYxYKzsigfUGEJFw+55nEzeYeXC90RQ+JjTvXg2NhCg+3lcxUWJz7ij7O&#10;ny6nln6900IPfwgbjySgrin56OMVk2DqkXPWaEqsWOgOTlG90bWcPhUdMvkSz3iC3v4qdFedJGbK&#10;as8v2kcvXIo1nS7h9DfmSpdetz4EiVDMYZ+wwrkGoZHwV0aiw2yvEQoZHjR+P/Xl7xAFQyFwpKBh&#10;k+LqrD0YNsa9g8Xh3u6rejduvuHSlVv3f+df+omlH/lrf33n1/7hP7jN8tkSgUQgEUgEEoFEIBFI&#10;BBKBPxACrXK4877rly+XW5zDNBr0ytK8ZxrVnBvP+OlQhrzd4SynFuFfkI8B7wgZg0hp0EoKPEg3&#10;WBLGrmQoQrx4oKGs2axDYWd3L+Z5NpRyfRaN506ffsw663PF0uMaMX46SStdLiDl8FmE+rku3qAa&#10;mjYp12/ehtS0y333nS0nj6+XkyeOcJgvVfEgS5Ks0QCPBbk6kinD+RZ4B6GYep8s+a5RP4AE2KIQ&#10;A0a//o1YfGrW+8ywPAmT+UwSoyBFr+yQkTphqvLTLTCLfTM25HFfPYDgTe5WFJpgHavxTcxdYrOW&#10;czfPSz0la0FYA38JDFLFkXG+ft+Gfq+s/coIdQhPFPuslQMpbc7jib8z8mZ6c0ev+U417DCeKcZ1&#10;fcdzVg+vm12MV2909hwvD1SWPOkv5Dfjpwqfoh6vhgf0tti3Hreo6udKo0FjDP5yRfPMgnghUwI8&#10;5O+UXYfMJhUeJ3IoVTEwFdIliWo325NOa05tG5OD/ZX92zcevH3l2hu3ru888M6/8OMr/9pPQKb+&#10;lyRT/oTZEoFEIBFIBBKBRCARSAT+5RBoTfq773vxxRfKiy8+V65evRYemLl5y3NrMEtU+CCkzpyp&#10;LuRqgQNx7d/Z3cfAxyCGvGi4alRLQhpU9dN+1ntkUYDwtnB/5doNDtftlFVC+cLwRs8w+B3LO4x0&#10;ZIQ1HHvQlK8tTHQHaX5rgXM38045wrWdWi3puubuDqSN0u1L7EWSINFa21guZ+46UY6fOMY+K/mJ&#10;w4ANAWS/bQ6ZlVDNE84mQdzj3KS93W32gFGu18q1WThesR6mvF4viIL7nKO6oQQyFPESRMGvTKRf&#10;L4ytkhMfm/0zxcg798H3ICXIk3ggmFy1g9InnM/+ecujs6b6BS7+GEwKDKrwGCfRdH0JVhwWHHrR&#10;ZX/o4r0aGf4IWUOe5CwKQKCvZA6Cg9hJQzI5I1WhsKLRdUaUQl/l2vgS3xnovOGQohL8XVj23X6a&#10;Ex0Yt36z02ecZTVxnB7DHgVBDmPP5tNRlMP9qi/r9nu1GIeewgifpN99SmTj70LdjMLkS3gm8Vh1&#10;23NNYjbX929ceeTKc09/642L1179A+/9W/N/8T943+Yv/YO/t6UO2RKBRCARSAQSgUQgEUgEEoF/&#10;EQQaD969PmlhiDeI2dMD0uR97NiJ8sgjrytv/aNvK+fvux9i1C59DHKJ1RBmNO7r8ZF4WBobAxwj&#10;3nCuLiSpw7vNeIxjWh13SD7S1Ws3y8YqFfWOrtcKeMiKMa4dxjG2tIKcBXEwpFBD21cTkhNkgOdj&#10;xpsXY2syJDKhnBrCojtm6omybPtx1otDc1mj+q70crAPcr0stX7p8q3y4ksvlSuXr0Z+jhLInApj&#10;XRKiB2hn63Z4rboQsqXI28FroucrSFIjyJYGvF4ijXzbzOAPwz62hoZTTOwLfaNjJoe9sG8LX+h1&#10;QQDnLYntOOQbMrjIAbvKd1yc98S5S6+sJXz8RtFT11f/O62qFfPtc31JnKRJEnVAAYg4wJffLtTi&#10;wy3yo6sgApvlkFBI11A/PWdRjIOrusa+p/vzu22XAh56lhYtttFqw2wY67rIE59pw4HGRNfj035f&#10;VvGz9QkftTiFnsCFpTWu3bIPue3Ocd4WpNVwUxWdiTPE0xyu0HPaGfdWXHcNTkXThcmpvuPJ/NKL&#10;nVNnPnLm0dd84Ny5M5/4977jgQtTnfKSCCQCiUAikAgkAolAIpAI/L8i0HjkVUctFM2ABv9RTwEB&#10;kv3nCHnbWDsSZOrY0ROEwp0qd91zvpy/975y4vjJyB+yGMUe1fwOGa8zwawVyVgN7avhaVb382Dd&#10;re2dskRRiqXFxQgNdK0waFk1soSYZ3hXGMCqij6a1MrVLueg1XrHuOoJ4ioBqEPD+xCGuPMogb61&#10;vUtFN8P0Flh3IQpEYDYzOmaEjk0LI2BU7+yh39ZOuXV7p9y4tVlu3rhRNrc2qYSHp401tO8PydMZ&#10;4G1ShOFvYehDCLxadlzyKakJr9t0bw6uZGlq4Lu8TWIj8eC7OxQvyWktslGJhXJnTR09YNecpSPH&#10;Tk51mgljFGPdVROSoYdKomJYnzJRhX9iOB1/50KPz52OLu6tR77VomdWBYmaYo8cVZl5/dzr7ADf&#10;wJst6AmCiDUkVWKqVH9Ln+9t3Yzr6vrx0MF92e8brKbasED0VX1cUNxgzUHMh+y7R46aiLiWeXV9&#10;ikosLK9DaNfxEOorFQHyuGKfkHuuU2nxNyXSYiIZdzFHD0f9xgCiNmh1huO5xZcXjp77xMrpMx9d&#10;Pr32mfuPHXvub33/6zJvSlCzJQKJQCKQCCQCiUAikAj8PxBoPPrQyfjff0PWGjgdwuODgd2HIOll&#10;8gyfIxsb5eixU7xPlLtO3VXOnjtfTp+7m2INRykYQLgcYj3HyP/xt8Kf+URW49NQ39zaprT5brnn&#10;nnMY6RZvoIWLwxvN32qlz4xe+3xrxiOF57wIvYseQ+kkUr6YoK4axK5rk8Qckttz+crVsra6WtbX&#10;qdzGy2bFQAlBlD0IgqFBz3yMcAtLuOz+7mG5euM2oYc3KY1+C7234wBfD8ftSzSoVmihBPOkzA1C&#10;Wtmh1LZlzZdX1sLIjxC58ISEwa5rpe7R0RjyrzTwFnN3hv7qpzyHqKcKefU3sCS7xOQoB+y6R4mM&#10;/ZZHr+PCuQIALWZPOGcYr+LUm6WkwGC2tLIdhbxZPtQh4XGQ58ni8gpzPWwZPCUyXkPD3ytDwhzE&#10;LzxlkBL+eCq5ZI5Y0vxd97Zvxfdlypv7t+CYaIFDUDO3z3p0qF/sO0aEPJ9IzMRJAjeg6Idk72AX&#10;Ur66QTW/9Qgn1QsaIY7tZpBRteZPOchfJafqg3/RdcNTJbYCPmz0CTe8TT5go7s0XjxyerOxuPzs&#10;4l3HP33i/D0fu+/cqU/+re97wwuhUX4kAolAIpAIJAKJQCKQCCQCUwQar3n4LgzVsGWxOjX4IRu+&#10;MDjHeHVmRSRG5D8d9DDaGXPm9Jny5jd9W/kj3/KWcvLsuQjfMxwQZgHxITyMg1M1Wy9f4QDcW7ep&#10;xtfGg3WU8twWEDBkUAKiIftlVjMG9uy75q1PxjznZNVCTYtq9NNpn0ayRnd4F/iu70FCJRE5wNC+&#10;fXurrG/oqVikj+p2yI6zr9iT3CC8NMpAR+cZQhffkB+6EQY4xCt34+YmoX5Xy8VLlyFV1/FIHSIL&#10;D5b68JJA3bpxhdCyhSBShpdFSKTrQRp8xw5ZY9YkVfFN3uAbhYAt9iN5mREtvTHqbpidpM3iCksQ&#10;NX8d+/lxKilhrvoPyJvSiyjZ0CtmkQhlSbpmWPt95g1SH3WhvHgUxnC88yKUcDbOXXLPUoR8kmHE&#10;PblTcE85DlX90CO8dezTsEeKQQSRNMyP8LvJ3s5tf+TwGLne9Pdleg1nVBv7EaQqrFYbMqnybsxd&#10;0Dl/JYZUEuY+tzdvgoXncXUpEAKh5dVB/yZFSwR3tkfUjSZda8DEA4uxRUUc5Dh0Hh8QrnmLvRse&#10;uO4eJv3xYDhqdy4vnj7ziQff8PpfefD86Y/9W+947bNT9fKSCCQCiUAikAgkAolAIvBNjkDjtY+c&#10;i5woTdgwaTWUIU/eT03cMJSxLjHQSeofaHhiGFPgYBVvwKsfeKi8/W1vKw8+9GjpLq+UPXiWoX6G&#10;WX3hS89BPAbl/nvuAWbOOiKnBouZMLul8Bx0qPqnZ0CqIZmZeSokUWGwYxxLOQz8Co8VsxmOJFlM&#10;JSMSKSvsaTgfEDponpMhcp5FZQ6Tz31JVOJORuA7vCxeJU4QDZ5XMgkpm5KgEfvo9/GAcL16dbM8&#10;/fQL5dKlixFa1+N8I/OUnGsBCI38fv9AwkHxjSVCFznLCSJgcYXqZfr9/9IqsZBrVHIU+1Yp98pV&#10;L5TEbIlDZaPUOX01J4w9MSY8LfQ5VjIlsfEcJYtpOM9DeecgeUEk0VE9g6wxV2/Vzrb5Xv2ysrYR&#10;BKrqIxwNEQIVmuTOW66iLuOpT/Wi1bUd5mC9dhI5iJBPLFNu/hIbCgmQYH5JSbtAzfY8JUjKsPn7&#10;qAfz4+XfBguyFsVAILL7O1tlhRBBi1CEV5B9HPB7+HcxN78S3lN/Uv9M9M153FhpoxPrTsZz7Bfi&#10;HPL5bYbbFO7Y5cwpiPDcGiAO+JOhbD1/X/12ZzRc7F7pri89efahh371sdc89PGVc4vP/di99/qH&#10;nC0RSAQSgUQgEUgEEoFE4JsUgdapY8vv00iN4hJawVqqEWlVDVls3mr0YqgaMqWHwCGGt+2S4H+b&#10;fJ3nnv9i+fxvf7ZceOGZwjmnZWN9HabDQar7+2WJM40s7qBhPNID0eTMIxwp5rYMICiRC8WyVv/T&#10;MG9gULfRpx0kSSPa3CcUC3fNVD0N4NBR49o3YyA+2zu7kI7tcuz4RpRp146upnjccM9YjXfvlKc+&#10;GvXcxjlHrMm/KekBEyzxeUq+L+NBW1tdJKxxpSxDNpZXVzhg18p9m+TmLOPFgKyhpbhIGsLYh5gc&#10;UkLdIhZWiKseoUokWEL7PjYT6vuhbn5yPyMyEpT9/Z3A3aISCvYVI9XbCWLGnKhSpxbgUEPr1B+v&#10;IL+D502N8BJJbCVWrAJPgM4wVjIo+VrkAN9YGxm+9DYh3JGuYrPLNtVDjUNXfykcWOQmqQfyvbJe&#10;Y0Q+E6GHKkwX5zd156hR0kE4pEwyx9vmeN/xnfW+HCtXiZ8KueFp4+/Gg4D1mrXDq1m9iWIVwFua&#10;3aqAYC9WUU5flZEfzWESMv5mKMCOfgSjQjyVyblTVknnb7Q9CY/kcNBs9PZXJ1vbr967fuuPXLp0&#10;8zUXLuwd+/73/vXex/7Xn79SBeZnIpAIJAKJQCKQCCQCicA3GwLyFQxY3xiWU4O5HpyK7Wt/IKJh&#10;yZt7z1jqGjbF2BEG7R45Kje/eLM8/aUvlGNHNsrLLz2Pd+phsk3mytmz9xar+1HbryzMkXtE5b4e&#10;NvWwR9U582lgOWO8PIOJxixhe+QZdTTykY3pHJ6WMOE1eLnRD2Kr9MH7GoanAR7nKOEFkRypox4i&#10;q7TZYlYIiq+1A1IoD/OZvrDYnI/jtq5TPUiEqqFrB3ln7jpWTp85VrY986pgpFNCfWPjKCFxh2WP&#10;d7Ndz6Ayx+iQsLMgBa6D50NC5koa55IbWAbfq1LhzeG+rqoS9W72ezjM3yJ+HsiTj+uv4VDH8k3M&#10;YloDAjnPQcNLoXePIgzqPxygMaGITTGiqUcQMiZVonFH4lR+1SNEzjSKdWOtIFSOqLrxQOW46N2S&#10;BM3IG4vH+v5NjSRz8fuqtvtgTugtAa1YTEXGd+dAr2IR/xqCeEHA5vD0+ZtLqrz6NpSyO+QvDeI2&#10;I1D1zCn+avibaDYpzY9uhd9MYs5dkKf4W2p0WIWQQZYaUqJ/Qp3+JvpYgxGfKX/no9bh1vaZm5u3&#10;z9x87tk3bl6679v+4s9/8J/Onz/90X/w3Y++pKhsiUAikAgkAolAIpAIJALfPAg03vCac/AjDfwp&#10;idJm5R679M47nmlm6uXwgc0QLA1crlEynP/N98qFMVSKw1h+81veWr7nne8q63hvungOxhSpGJgv&#10;FXIcZ0VAPFaQsR6erXmMf6vp2fQ+VKNXr8a0Q/qk7R3Gt/Z39WSo/z7nVu0TztfGU7a6QuibREVG&#10;9GXtFTNdQxk5YZjba7hffaoxTxZVzHKn6hEExb1O925hh5cuXys3bmyW0ydOlN99+oXy0osvQ5w4&#10;Twmd9Ow41/cAAnOwv8fdJHKnOnpPLErhQ5pjbWKhtjPPj2F5hsaZEyV2i4TzjR0b2IEDekYVvAh9&#10;CxGhp0F0sTbyDPvzN/K78ixRLsloQyYMDzS0T/mSKYtjIABcJEksU0XGp3sSHT1cPnNtX8qNfu/8&#10;F39HrIt3x7Lkfld3cYuCHP2ef1iNWgWwy1T/0YU+6hfylG1fyHL56Qr8EIZPSpAMTzTvKhqTLD7h&#10;uAhV9O8RWcpwTcu362Xqmq/G358twjkdD57K8zfwjCw8ZYW6KJB7iC7XFvGr/qUA8WTIOkP2MSAj&#10;7JDEqdHSyjPds+c/fO6BB3+lu3Hs0//Dux+6FMLzIxFIBBKBRCARSAQSgUTgGx6BxmOP3G11NTaK&#10;1RiGcCUeGqHmCIVlyzP/N99XGNd2x3B7NF6rQa9x3T/kXCXKht/c3Csnjm6Ue+++m6ISJ8qjDz9Y&#10;3vzWby8nztxdehCnPnP6VPQz38i31fwOKeYgcdAInsfbNb9A2BZkyFwsamhDPliYFTGTyZNCAQkE&#10;PU1CBK9ymK9GtAUsamibCvLUcXeao7GIMdBrr9oro8rxqY0yB3wGxQoRyqhiXHtStjjI17Lthu6d&#10;IHTw8HBcLl+9TRGKK+XypQtlc/NWFGuQdHhIrx4Uqxeav6OOKu1cD7T9crIg5vGc1fUe6dFSvznP&#10;RIJgVl1nWro19bK36q+O7ktyhaAgsrM5EiGxjSt6SKZma82TNxXhgsz1ecXtFfl0B7mq0v0Wv/sU&#10;2Eqrp19irl4oSVQXnd1jkDCVQwDEpeFzrpN2F3LTlTTzDOIyof+Vxq+iLjybkelDvGpj9mCeVw0b&#10;lNQZylkrQc72OtuX2IyUIf6QJVsN2yN0j99lDHk31FG8DMlso6/0MYgofyOyp1lmmFQXZ544sAco&#10;FfeN+YW94eLqF3vrRz8+Pnv+I0fPnPzN+xYWLv79dz1QF3PBbIlAIpAIJAKJQCKQCCQC33AItE4d&#10;X3ufxqeGvZxDkzi4ilvlJgo+2C+JmtrvXuVXdkgCargUBRbwsijrgOR/SUOLihDDAecwUU3t5Qsv&#10;ld/9/G+X55/9AucyUfqaEL5V8nxWyCmax5g2vExPloZvu4uBS3ELPQT9vqW8JVYa2pASDGbJWpC4&#10;0KGSOHOhLOSwtlZzh37PL6XCobz7VPlKotTbMufxKCZ4zzu2Nr0PTvFKn4NfvnA5Rp8+fRIS0CFn&#10;agFv2xKhfStl48g6Bwof5WBYqt2Bh7Is+a5hX3EifG66vmTRkLTqhTHkz3wi8GTS7OwmiYgESqKg&#10;bnqKbH7e+d34Jm6zuZK2oDaMjcIT0/HKr3JquJ35UEzEq9OJULbZPHcrAZy1WJcvaBbjXZvnfrmj&#10;RtWlUkL2RLRmn/yndshWN9aFrLsHiQ+6xt8T+qGrpCqIlXrzE83OqprtgVJ9rFjDRyWxbQhP9Z6G&#10;IhULZDpm1kIf1og9u6b0l8eOmK05pry5xNL8Kr1UhpOi4NQLx8jpDi1CofcQ9Ci3P250x41Jl603&#10;h4PueH/vVHN39+Hm1tbrbt/efvALm3tHz//o3zy89E9+7tpMl7wmAolAIpAIJAKJQCKQCHxjIYDV&#10;jkEbe9II13jWQOYdNqQf9IURWp/Xodyb4xPGsbamRIqcJvp6kB4T/k+dOlIWqY7XhdhYLe7y1cvl&#10;S8+/UJYgUnefO8fz0+Wec/dy5tT9ZYMDfdeOHaei3SqFKJYoQEGIH0Ss3yOfxoN2MYY9f2rMe0iV&#10;NautdShEYeieBvHWzjZGcJP1KOowIxAoWonFdHdhZNPJfqJx1c8RhjLbDMqg0Rzj3DPP6K/gaILT&#10;kD2A2GnwLy/PoW8XPQlFpE9v3rEjy+XU8fXIz7rNAb5Xr94qV67cLNev34Q4bnHOlAUenG/Yo143&#10;ws30srGY68YLshhFDZAnYTAsMc5A4nmQx/hxGO8zDHuvQT7Vj/v6m9SS4N47x37u6pXvesFKWSYE&#10;cidokMTM0Lcm/XBfWi0Zz6ZCN7EJrwwi1DWIWcgVHlwz/g1BKu6sRCf7wUkkcQE5HvgbBpFEliF+&#10;rikWep/0BDWnfMwKe2LN4yBKQSzFAm+l8m2IrzfTz/C88bSGMqKLkxlcPUr1exuPGEdgxd+HZdEN&#10;yZx6xMoIsqdU8ZJMBUHjK347+tk9vxc7kkKppdJxnEpIifyT+I/6K73bl1832bz8mmaj8/bJjWtP&#10;vePvfvCDy2vrT02OLL/wT9/90M7vUTi/JAKJQCKQCCQCiUAikAh8XSPQeOzRs1qHGORautAhvEdh&#10;hGJAxlWTkVYPpg1fRBjmGprxiGlR3c9wOzwNWzv7ZZeqfEeOHIkqe3qcGhisGvoHVOM75B3eJa6a&#10;qOtr6+X++x8sb/22t5XXPfYmwsqWSw9yEecEFTwkY4gC+g0gUJYw7xGGJnmYm8cDtDAfHpsXLl4s&#10;J48fZ80NNVVddJGYVIuXTwxqOqv5GyM8b8p+DX1LojO8zuR7NPokIBFCGCe3FjxsvXKDM6jEZXWF&#10;Sn14oKppX9eMedrbyvZtQ/m9/cPy7AsXy9NffIZqhjchlRSlQHb1glUycchBvpZIV+fFpWUmNqL6&#10;oaXS9UY5XrliXOfitdFDg76SEZtEpRKXqo+ffg9dFIxM1VKG4YLXr16Iggyra0edHvsPYiO5AzBz&#10;hCRwsZMQiQ4SK16OC28S91K0Cp6LcPoSsjkUd2KInAUfzEFqIsdCHzE2JMSS9QOl3JteuYE5SsyX&#10;PHXYt+GANsmY4Y167RbAxPFVVhUReU6xxxgdGPERe3dsELhYR4KJ7ty7ljlhNn9n9Z0He72dgFQG&#10;6KkM/rJDXltxU905EQuyzzDwbcIw/XvrQ4g57Lkx6szhhp3fHM51n90/svHUxoMPP370/Jkn/9E7&#10;M28qwM6PRCARSAQSgUQgEUgEvs4RaJ0+ufq+/5u9d4+RPLvu+251dVVX9fs53dMzs7Ozs7vc95I0&#10;SUmkIiGxkxhwBIN6WkL0oESJtGQbsSMlio0Ew+SPAHlARoREYgDHhiDHsQTCUGLYSPTAWo8VqRVp&#10;Lsl9z+y8p6ffj6rurld35fM5t2qWlGwYkkhZsn6/nqr61e93H+ece2vw/f7OuedKIiRS4EZhY7wJ&#10;Mg07kyzFk3nu5VsSDl6QJj1UOIQGlawP8GSdCVuVQobYWBdPESg/AKsgkxTSgGNfEi6e9FP2GGC8&#10;t0t2v9dfTdfeej08IstnltI0YX510osrA+g79oqqjI3GWqlRvE56cRqkNN/e2k0bW5ukUV8gBTnJ&#10;ETjAuoP3TBqGAqqCellCMBzEhM/QAbAsjwzSJKMatkJ5FsEgr6C7l3b29mLT4Ek28pWM5GL2GAg7&#10;7Ke9JEiCfFPHmy1wenoC79tSOnt2FXJSZ2+iFl6soywDZSUNhtVFIgaaEtwfshFuHVBfg4iE3NhC&#10;D4oth3eQ8yG58r6qKUkAffqNoQl9JV9Z32F5Sx2Sot6ECnWIq8TCI+rQj2Op/KzjgofRJzno1Te3&#10;Sjnbt+0o+yAxhNVtq+/6r0iJj14h2lBACyi/75qM+nFofwtSPicFSdjnGMJ5HJ45543ySApd1xRl&#10;lQZbR0Pci3ZzZ7nJuJJ18kLIG+XyefZE9fpj9YmSnir3R+u0j/r0qeMtiJ++J2SFCkfD1MZTZpde&#10;HFzXEadrrWzaeDxrY3gP2TmsXm4frfaPG882t9afeW27uXz0A3+n/56PfuJg7R/9z0chYPFWWKCw&#10;QGGBwgKFBQoLFBYoLPCn0gLlc8tzVwStQEQOCY+4WNAteZIw5XUigmaviSi9b/hWxsVR0csBiLsm&#10;h+BVH6/jRdBrkcGt+0DpjRiBSFVZ81Tlc5T7koweexg1mgdpFzK1tobH5o03WTv1NskJjiERdQgI&#10;3gGz2kG+TDQxyqcJGyRgO9vbkI2cCS73RBY811gNsHkIjGzqEiCaT8uJgrMOflPPwX2+CZJDT66B&#10;2jnPuhuquNdosDHtZJqEJHrLgrZo0TCPVbiaAX9UjW9V0rvPUm/O19w0a7dmI0OeCRKOW4cQz5xF&#10;bhSyoD0MgbRdCVmkKPc+JMu9nmIcaFXvioeAXin44Mh6xPfQSUJES6G08mQvkgkVJKI5+YN7W+UC&#10;MaYx9nhscO/ADcikQA8oS1I6SZyXDAmMXqNL6+YGDON7ECaX5ZX8IJRFovBXvqmL7dm+IX4RFiox&#10;4jUM07O63qkeXkgNHZsHBzlTYyxNn6gYJFi7294DfShhqejD0qFnlIkkFxD5UqRHr+Dtgw3h14MN&#10;2Tct4Rlj37JIvALJDb5msKF0U5HNEulnbl3iTD0eIKB3X+KMTiNs11spHx6t1A4aT0zu77/r3sHu&#10;ytF3/thI+q6/eZj+yc+atrE4CgsUFigsUFigsEBhgcIChQX+lFmgXB8buSLADK8TnoYRyQ7EKRMl&#10;SRAoEUwbQJ1yXgc0cinueOq/OLwiiRLITky4+N97ruvJ4DgXlgBB2mhzDGJhBr46a5lqhOcZIra5&#10;tZOu37iR7ty5xXqie6lBUgozq7lPU04PToY11z/Vx6K8RKrG2qsu3hJD4kxAYZ/vgGil4prEaMCs&#10;MvnheyBg9X1HBwpH+KBXQi/AtHsfdSEsRybMwBs1OTkBUXOBjSWkBrxoPzx20XeuHZ4q2+NPb86J&#10;WQgp5+a9Z84spNWzS7Q1xT0JESGVEKhTwh/zBrg9bGiSDNZh4bEzFM5xGRKRIA7oIyeI0aAfgf8D&#10;UoJUAwXiJJMIx2I0wuKajb1Iua4nKpNoDUQVbYRdwuODsCSHoOog1A7SFeGBEgzolXrFMRQqOuT6&#10;6QlkCq8MAy+RGvYdRDULlc2mbVSAw0/b1qJaXj30yimf1w2960L8PCp45mLsrItsQ2+WLWXCGCQp&#10;yjr2tuiR+8rfVWq4Ls106a5D8xUZA5lPdMr+UJC2cPxR1u/xkIH+YE/66XjRMLNHMWwfGicZhhiX&#10;SlVezNlav9wfh1ThmapVDnYvTm/efnZ+d+9JggBXjr7nb5XSh3+0mX7pk4VnKkaoeCssUFigsEBh&#10;gcIChQUKC/zpsED5uNW50mOPpoqhdjw91xMS4XbgwwFQjCf8on/BrVeF2wLjAOxgyDjnviTIV6XC&#10;miUIkuTJtSrWCvYAMI66w/rUCfImceOeAD+I1RiQk9CqTcL0rr59Nb311mupw6a+S3PzJHMY555g&#10;u4SnipTXQNuHL11MZxYXWdNSIUTtMN29ux57T5nVTg8WiBcZ7RlMTF3FyT4cr0gIMgEJT4jl1J3X&#10;EOBbJvZYgkDVAPaSNmWNiqJnUXT8s6EhmbLNTAqCPAyYmraKskGKSmkOL9ulhy+k1dVl5GS/q+Oj&#10;tI9H7vS0i8drDpI5EenHDTdrQRiPDxt4kFjHNdgnyfb0EmpYaY2NZ3ITgoWdQnPKed2yri06IlRw&#10;cmrmnVDBLBZCD4hMlNdSNEsXMTckGxBKPWNNPIfap6J3jLnjuW1DFmNNFAaXgIWdlDF7zbJMISGn&#10;rjlT4pgfflJfIhr6aDs7RjE/JTraU29UjAtyOmd8DQ8pTe4hX4lzOpBkxVyNOUCb4UHKIYgm1HAt&#10;VCTzyJXhbBJWM0FWLBl9tjuHeOJ6fe2Qe4nfAyo4T5AMcaHKpRPXAGIP4gOjXJnFd7ShPzdV0aM2&#10;Olort48vVLc3ni5vbDzT2DtYTd/zkyPpIz/ZSL/40wWZykNXvBcWKCxQWKCwQGGBwgKFBf5EW6D0&#10;8Pnl/u7uDuRHEJxYczSSZqbHI+xsgjVJFYCtvqUTwS1wUNDr2xC8GhJHEXAliRBYo3QCmpxgvZBE&#10;yvA7SVQ8sBcOk7TCcqBO/wXg9asAW2B8QihUt5v3M2q76L9linNIGSTLTH+LZPFbWlxNM3ML6eKl&#10;y+ns+Ytpfmk+LS4vIzseFjLlHbJHlXV6tNdjfUoPsqJeyjNBiOHE+AT9vuPRCXlCksE4qY8qDgSU&#10;eijjAWF8R3i6ZtmUVsKpLTSEqqNY/qROrufVfB4EQQN5j1K5ZAb+ltWOmqgLaTo8arEWqp0+//Ir&#10;6e7aPXSeZM+pPTwwXeq7HspMdobjmRHO9VAyNuzI2jPDG2PvJL9z2UyGtm2ZnPwCkQbEo3GwF+vQ&#10;Fs+s4OkhOYakgbIeIT9yRttIHJ69UHKok83gk6HdfmStwysTbAerQhxcC9UlFLE6NtbP+2BZLxM4&#10;Go1zjRXzgk/vauBMmHK5sBmXJZ/Ko4fNedUm7NGwPtdwuXbKe7IXy6m7HsPcYDQa95DTcDyat+1B&#10;v57xvcO+Uy02Qh6fnEllQkBjPCwTf3GS20Bf+6EWRchvzniyQgyCqAer0h8ZlR7lvb3wmkK0INmj&#10;7gHWL1X6w3Vz1odiIQZDw3inPv7F05NyZe+wNvvqa4vnfvNoYfk309n5L6Xvf/ddmiuOwgKFBQoL&#10;FBYoLFBYoLBAYYE/oRYof99H//qV2dm52NcITEcGvE5qHrZZo3TM51GQK0OcKjWewAMeBdsR+gRa&#10;FTkaPmWYmSD1gE1oXRcyNTUNoOU+ZfUAEdfFi++QqkykzAboPdvIr2gHMiCWH4XwVHnp8RnDK+V+&#10;U8d4aJqkMt+HAGzvbKRr197AQ/Vq2t68R9uuwarFnlNTUxOQuIkMqAMMk4hAjxh/7VYnHR4cxpqj&#10;UWTXUxJyMTiCYHmRYBmh/Mc1LvDSM3d0bDjZaZpBtwjb8xZyCeCHAN3iWWdb0zaZMtmwZYZlo9mw&#10;H+UkFtzXazdOyvTJcVKnI797TV08fw7COI8tzM6XyUt4SEI4Lgxs7LiZttuwP9sagVBGshBksKiV&#10;w1XCFz9dD2UmvFrN5B8mfuB6yJF1UWdrDWrbSpSxIYqiIqRtEKY3IBdcyySsY9gdJIrMejhkSBee&#10;iY1S2Ej+4HR4xJmN+vJ6dG3PyORrcAEvUBAor7smysuG48X9gaSuJXN/rRhTytkc5T1Cvy//1AvW&#10;gxydUEddlDNXsU/q2eZAyBhHQ1BtIB4KcMP+saXJKQj7o3jMhb6bAUvoDDm1PKM+kIMSjhdaMdQl&#10;gv3IPckywV5rotpqPnS2ufv06uHuczN7u4/0/+KPTB5964+109f9vf30wicUpzgKCxQWKCxQWKCw&#10;QGGBwgKFBf4EWaD8d3/6Z6584EPfmJ567r1pavYMqI5wLQD5IUkd9httPjuQDr067mnEU38AYoWX&#10;gHNIhMTf4EOy5R1xvZxmp2coB1IUhcY9TkydLs62IOBTeJnRJUUsMwDhkpDYG0kgSiieqczrELhp&#10;yNEUa4ncG0qwfP3GrXTr9h08Khtph7C/3c376cRsd3hr+nh1anjRJuv1SINuEogagL4DiTogI92p&#10;ZegzXuHRwVvFd2XSw6SIQmklDFLFebudU7KPk1Y95FaVKGipfCXrNDzPV4N10HY+bF9A7zc75N/g&#10;pQCGyW1t70RI5fnVlbRyZh4itZIWFxcG3q+8HoxWgigI/rWHVC0nn3DNks3aByccQ5nC5tjWhBUd&#10;QuK0d6Va7UOIkQBZ/BeyZcIX+r8jbNyTeITAfNMujpOJQiQgOfGCa+KYL6ydMsTPAVc/2o4+MqH2&#10;NPcRnXor/+My7YfMWW49UMN7khX7HBI49RueK4c1zfbo+rk4qJtbc8oFocEPNLxi+4af6qnsEpIo&#10;Uc9lokPK0TeF0dN3W/I7ho0MkxBPvawcuJJI2W82v/DmsXaue4wtaI82w3z6cUdwO6GjLWkQ3sME&#10;fZ40QLL6YwwBq/rq9Vbj3NTu5jPL2+vPXzpoPrJSvTM98eG/3tr64P+xW5Ap7VcchQUKCxQWKCxQ&#10;WKCwQGGBPxkWKH/7X/neK4LLSVJpX37ssfTe939duvDwY7HWxXVIB/tNvD9HaXfvCEJ1BGB3wX9e&#10;EyQEDDRomB5BY4fNIwhAOU3PTAAaBfGSJXCjD+N5iyf6obcwHwDOzbgnOvWcexKT/Jef4IdnhXtC&#10;1ijDfddttUjyYDIKE1jcY5+o115/Lb326itpnex+o/S7sLAI+WL9FKBekgH+Zn1RLc3NQ0ggH4eH&#10;kMT9AwiFoXKRbQ7wm1MFBMwNViWYTlHGsMBRPDwmlFAP1Ax5lfn3vkJp9RAzD/VFUeWXGPCRdcnw&#10;PEpoC+81CS8zc6Ep1A1H5FKsE1sibPHSw+fTCqGLjlcDr5yJDwzD1DNYca2W68VQVKKkN8gxKOuV&#10;CmGzJMdHDYA+iToM1azUcBISFvflOtC2BIUPmRhtUA9dpFoKrQ6+Bl8oEvQA7su1XJcqOXlI13A5&#10;UpTbPoQvV7Zh7GfZfNieZ/nTc/lKlolrtGvRDuOo52m4NsvrcUN5oi7vEm915dDTZuifuhhmGDLb&#10;kK/o0PBRSBRlzFAo6bHsA4JNBU1geU+t7x+0yWyFErh+kEjXEJqpELu3j5slQgRLtjfG3As7+vCA&#10;asHMrY9mrjXUrjTkb6B0wtQ40XOF97VS1VJpYfT46NGRxs5TpZ2th06WDsamP3ql0fjU/3KgbsVR&#10;WKCwQGGBwgKFBQoLFBYoLPBv1wLlj/zQx65IUNxgtIrnZ8LMcYtL6eFLj6aLDz3K3ktLsZ6o3Xbf&#10;ok7a2W2SVnwvHUGo3MdJsA/VINzuOJ7sj5Fpb5yQNHYYAjgGDAVEQpgAt/H0XhyrR0FkCRAOMKwN&#10;+BowlevCcs+DdFmG20FcJC8lE1aUo3/D/ianJEqEZKGEoHgbr9Sbr7+RvvTFL6QOhOGhcw+FjGOE&#10;JIb3gcb0OkiGaniqSNXN2qtW2j04YDNdiBnXy7QruQuhIF/73HOzYEMFB34bAPIAHCOveD4fWuLB&#10;aZxIB+w3OzIAyjRgcdUPYM6J564x8iUR1a7jyDbsw5Tuhjeq98TEGOvC5gj3m0/sbxQJL1qQFQmr&#10;x8ArlMMZaddMf+61ZF8mw4BE9U3rXWNdUd7Hi5qMh8RROS2XZY7m4rtjNeQe3I+Du1bwiIJ+4pZJ&#10;3ZOeV0ok9SAzHzZnXjne9FvqRopy5hrEw/G0CYlGPjzPrxj3uMsbhEUvzzAznx4uwzDpm5vZdg6W&#10;rQyHTFlivtGH9tAzJgHT8CFv9O188TokiocCrivDnTRodjBGtOlBnVDSDySMc9/1cGkX+ghBXH0m&#10;mVIn5e328PjRruGwPnxwjPKndZ3f/CaQxYQirDkskYMC2hvzym/V8ml3cazbuTy1s/3UydbmxcXv&#10;+Kv1Zz7y48c3PvXJvRCseCssUFigsEBhgcIChQUKCxQW+LdigfK3fut3XdGRNMJz92HCAgH7Ih6b&#10;Jx5/PD315FPp7MrFNLtwNrxVpzy5P4IwNZttyEWDT8gVhGr/oJkmTUgxPws4BzACByUXAYgBibH+&#10;SNCpawegGGugJEgD4M4l0apvYQguxz2JlzFVtpPXXrFvEoBYD5J7L02xj1SdfacmWBNlv63jFkRv&#10;J21ubKbN9fux79Sd69fx3OzFuq6JiYk0BlGqs96qBriVSNg1Ce8CxOuJkBCecqEiyKX/A/R0jytT&#10;mw9F9DOfZ8AdQofs3LBBDrPlDe+qp7oFeQxdLQAktyDveqH0PLnPUG3M1N7VuBN9cN+MfFI013ep&#10;88I8RGp2ZpBhj41/ISY0Ed4XK8aGtJ4A6CUn6mWo3THeEsnARH0qdNJbFiTQjixrncHxgOAq4GBg&#10;rDu8HV4qb+CpgSiV3AjYhBceJpVQhshmZ/9cj2QUkIwIo2Me2ZbzIpNF7RNtxfX4Qr1MrLJ3za5d&#10;xzWcM97z0KZKFbKFfBKUTFK8FvM6ytpeDHTUMZOkdsH3EwkczdxIfGPcUxpa1wOFcrmfQTdBhyCH&#10;2VNFuJ7XXe8X/Tu/w0S+0R59nHRZgyZBwyOmZzAYOpXsQ5uUYvde99NiLqoMfI7mKEu0JEvAThrb&#10;q5Xte08tthrPjx8dXH7+uz8+9f6P/q2jl//x/75LE8VRWKCwQGGBwgKFBQoLFBYoLPDHbIHSP/q/&#10;fqkvsXCth+trymyAG6ARMGjYW9VrAL/T/mja3dlNn/3cZ9JnPv1CevO1l9M6JEXgPAaJ0Vtw7twi&#10;Xqx5AGwfL4nZ0gS3gkW9KOyBJIAmTbhQHago6s3qCpY9E9F7Eh+ZOOVzgWYuKpk4IhTP/ahcLzVe&#10;B3ziJQpPDu3bh1n6WrxI3w6pSHhvJkgh/lB66uln0jPPPRepw03vPUpmupFKPXueSqORPGJvf496&#10;eIMgMpPs0yQA39lrQDrqEMu5ENlwNAlG5oPqMBBaESVLAaS5Hv+874t39PXM0gaLSZwwNvbKIYNN&#10;9BL8jxF2OOaaoiiXw/wy+fRK1OZTL0aJ8amkJsTxzr2NdOvO/XTn9u3UgNCa4ENSZoc9PGxHeOVa&#10;kMM2uhn6Nz0zL2DntuOTN5c1hbdxeUOSEqRACdEHb0nQQCUYHgNywYdrh/A9Gl7Y68U6K9OGE1rn&#10;vSAQZs4zdE6vWA+PofPFBBFk8cvzjUZNiKFOjmGEu3FNL5Y677NfmGvApmcWsB0GQy/biAOTKKt9&#10;+SdhC1vHNdrFg5e9WXm9lEJB8kjF3gl5xups5kwZR0NyJJmMDnLrXs8H7XuEXXJ/iEmPTE/psv2a&#10;QVDPVmVsAtFZL9Vqhkeqgq5j48w5iKXNyJWYRTHlS6esMSQI9QSdOqMSORqEnI1g9zJbbh0390qu&#10;9RqfniOJ+mmnUyrfP5le+N3Zhy/92qOPP/ri4uXVqz/x/EqxcW8epeK9sEBhgcIChQUKCxQWKCzw&#10;NbdA6f/9ld/qt0jd3YHcxEHaOj01E2xmSyBSgFIxpV6gDmFzJQDe4X6DNUivpKtvfCnduP5Wunvv&#10;Vlq/v044XAfvTjmdWZpmM9m5NDc7GSGCEgfgKWBz4I2IVgHC8Rm9BlgWHAeIhrhIUgIYR10EEKkC&#10;OyVIO7t7qQ7RMGxQAoJ0IFvALGV8hdcDAHoCKvVlivCemwADyPXyLK+cTU8//XR69/u+Pi2vXoz1&#10;KzhSUgeCZmp0ZUUE+tlPd27dSS3C0M6dPQdJXAYE501/QbqQFPtGu1DQD0H24Evc8jygsqrmolwK&#10;QoS8+Rhk/yO9+e7ePiGDk7F2y5DDOCg2JAhB3IJU5FsngmzBPGVN/mE44yEp0tc3dtLNW/fTxvo6&#10;5GMnMtb12Xer0+sCyJshoORFbmSoZZUU3ZJoSJ2HrhfsT//0LSkx7GwoA1c4on8u0Tdf4sUlwwqx&#10;fb/KGqHwQkGighDZHmU9huUlNa7dklh5z1BD67jB7gOSBCkZdra7uxkkanZ2MZtYGaJJDZoFUlbL&#10;O/55WvBAgEISFkvE/MN+ejXtV3n1zk2Q4nwM4pPF039I6QFltIuYV7mzHMtn4zbMTfKd06Wkq1/S&#10;/qZMr09OQ1TrOKFYj4fdnQMdJktHUsu5XsOqnlBeUOEgUjxZ8F86Yd6rTqyXol0J4GFjB8/rMYlf&#10;lhlGHhfQf6dcZvjSPslB3pxeufji5OXHfrO/NPXFq1PTay/8+5fyrsS0VxyFBQoLFBYoLFBYoLBA&#10;YYHCAl99C5Re+I2X+rE/EyA8iAgQ0jCnDt4LwZyEyvU5bDwKGDVMjP2YIBWSC1FkGwJ27+6ddP/+&#10;HTa5vZluXn8zPg3xM/RsbnY8LS/N8zlFyJ3rktgjx7A14Sjt+xKP5vdMnHQ7BZDlqneG9wTzLVKN&#10;r29spXnCBicna0EcTgX8eiVyYepKmKgFMZKw6E3qQL66kDzXNo2ZVAHQXMMDMTU9m86trqZnnn4+&#10;PfrEM+HpYEtV9vE5ZbPfnXT92s20uLSUpqenQu5IiY1e45NTaXzM0DIzTNiHynhIGLw2JBiGhwWk&#10;51OthroNtXaN0AhhkUdpi/6Wl5cis2D2xtg07VAv2pAg8BqSFxNMOCZ6kgD95s4OC5hJ8ODgGEJF&#10;8oy9JmRKL9WtdPvmDVozRXiNTWHxNJI63TTfZmPULhKnSGdvkgW+S7zUI0gNmulNAsJDGtQjBk6F&#10;6RO5sPMhG/hCWPrjE9NeR7AhgbStgX2whWTGQyIj4dHr5GGoqOTK/mIvqIEN1XeHtPZ6RmdZo/eg&#10;Lep4rg1kFJaTANJinNtj3EfETLBDHa5KrFuxebGe1Ad9DQhWrOWiLb2bzDlUxf8T6uLfk8lyuP5J&#10;Uu64ZDENuYREHR+VnFfVsTq3+2mUsYv+6MfvznvHM+Zr3DG1/STex7yJtNMIBxbki/HgJZk+bO5C&#10;wDqpPgWB7OPdC3uTiZHxGWFzYwjb4Wl99m5jcvJqszbx8u+sLL+Uzq6+nP7Ku28inAIUR2GBwgKF&#10;BQoLFBYoLFBYoLDAV9EC5Y989ONX9AJUx3gRulc1pArY1cMzlaLhAGAAAEAASURBVKEtpIen6G2S&#10;Lwh+DdU7JnzMTWBXSb99+fKl9Oijj6X3vPe96dln35tmZpcDCOtlMEnCQdOyDfaQakZGPRGvyRwM&#10;zRL0jrgahZ4M+fPpP//og54D7ut9EgNmIO9ZC6+Ssky4FgpvlPdphnfBdPY6SGIE4soP7qc/UqUT&#10;cljHu1arVwMc75Pdbmt7K21vb5KMYj2t3buTtiCC7eODCG00W6F+jB7JAVZXllONhBttkhBIgXqQ&#10;vBM8W6ds6gsDFalHP8qhN8GOkdgzDkLlPA0oKyi3hSzvQLOwVwuC18Xmk5OElsU6IXS3QY4gB2ET&#10;6qmw/Ms+aGBYBhm4ww2uVRjH6cl6OrOAR3BpJhJRjI1NkPnvuKTXqVqrR70x1y0ZxkY9SZvj7hib&#10;9jsIgnOBucF46J6SnwyOfKIIA8XiQpu9vJSnXp/0OnRj4AWKu4rNIbvlsJyJMiQsfsZGuVyX1HhI&#10;robnfpfokQXP/aeijWwEboQEvA0OCZn9Dsef0+grClqceWFd06Grt8TMzHwefs8tZXtQ2H9cU3vf&#10;efE166HBuWKBQV0JOyGRJfXJiS0gYt4Lzc3oaFiryVFUQY+pninuQoZOeAVpQz6fCUSzNs2rd8ID&#10;Ddo2JBBhuUIKCm4ZZqtX7aTbrfYOGwu9g53HKjsb71nc23lvp9G4PPvFtfrCd/+Nw71f+ntFIgrs&#10;VRyFBQoLFBYoLFBYoLBAYYGvlgUgUR+7IpADyQUDEKNLYvQ+TZgym+/Nw0Oyq7HOhmf8hvRFJr5+&#10;Nza4FSCaqc+n8BWI2OVHL6X3feAb0qVHniTlNrvf8MS/2TxMjcEGvl3KuXJez02AUeCgT9sz8M1e&#10;BRGkD/wDKVIKWMz3cqxxakGgJBkmksjprGnFBVMU1iNjO2VIlOux1MOXUDYcCIBYbgBw2ZcHQjVB&#10;ZsE62QRdO3Sf9V3Xr1/Hi3YXUHqUyqed1EJvga5krcqmv4Z8BREjuUEPYnnE5sKGCkKp6J520SMD&#10;bSCuUJu+VVJngN4HbauRBclxcNswyaNDvSLtIIZ6+rIt5ETUUa8H7ajLgCxxltvQTpThFVdo/JR9&#10;stz01s7D0wJxPLM0m2ZnZkmjTQgkZSFTAeQdBUm066QE+Ya3tVm35OGGsQ+8aJFIwdkAnYi+VEzB&#10;lJMRwMXCmijJBl3UgkSobcwrallnqI+X3zlokQa0nUkoXE9k9r428yaTjOyxsozkWw+i7dKcPfOZ&#10;SZHn+cqwZb7zL8+jbCPvRF/U0T4mKDF8UDL5YGNgKhmWF4dtw5XQ2pZCB5hk1l8b5IO7UiWtb90u&#10;ekjMSCDB9aDMzg1uhzcMkuhImaikQkil+pqqvkMWRUlstOLcsUsr8XJMTExh2nSb4RU9c8ofrfHb&#10;sD2yo6cxsqSPtY/OzOzvPDG1ufP0SLt79tz3/5ejz/3Yf9649vP/azMrVrwXFigsUFigsEBhgcIC&#10;hQUKC/xRLFD6Fy9+VlAG/eAQu8WnT+LxOrFORvAmmDXLmMD2tddeI8xtgyQNZO1bXgmyxUNywGP2&#10;nERjtCK56HQ66dbN6+nzn3spvX3tzXT97Tfx+myF10PP0BLAfuXMQpqZIbucCJIQMsPVwqmCRGW8&#10;NsQrcc0n+yNpa3OHkLHDdPYsa5PwtpgQ2iOe9yt7cKkMduNGgFvbsw3oi21TWmIhRg3PAfq5Xuq0&#10;C9ylvtcE8QL2M8ur6fl3/7n0/q//5jSzsJRalKMYXoNoPULeDBXcZy8twwXHAMUzrAMzBDKvaQp6&#10;FUBaMC95007CYP/8NEzy7t37tN0mpfxqeCokVgqj7YNA0Z3yqikjkztXIZmENzKgH5xbzBFFX0Py&#10;4gxvYqdHGCTJGSQMbAa7tbUdiShu3LpBIop9+qFP2scjFS2eoqTp0buQglptItYN6TGRhNgRIZ/2&#10;ahXOXQ/kGqMmXY9Qdpo9lNytCyqJDoNKA0nyx0Dsr7iV2x7ed9z6zKFWOmoe0C4eLsLe6oQKSgK9&#10;l0dTmyCT/2xUO4eEfKdcEFubtDwvvT16vRoHuxDhbmQ3NOlJbiOXiXaoktdzSaH6fT2nkiPv8QoD&#10;5xDB+K5RwgYk7ugbzieR1KsXN7CJ8vsX/Wi3OOJuvjfQycQf2qyCt1BdtecRspq0Y2pumVqZNCpH&#10;CIYscc6daC2Ec6Tw2lK2UakeHNQm32zOL326t7ry608+evFzv/aXnroZ3RdvhQUKCxQWKCxQWKCw&#10;QGGBwgJ/KAuU3SdKSJcBsSFwfONf9uBwKvgDmBpF5P5F22RJO2g20iOXLgXYa7HuZghM3QPJWCWz&#10;vo3h6ZmamoIoraSH2HPq0qNPpuVzl+LJf7tFljgI1v7BIR6gzbS+uRlP2+uE6I2zNsTwqtEyCQYG&#10;zE5iU4Zs6BGTmM2RJU/Mr2dsmAEQgWMPJglIGRmUP16qEy/uW4ZXEBM+A3BzT+9PeICoo9fIDXrv&#10;k5Rh7f69tL+7m15nE9990qbPzM6nWdKKT2AH06kTtxVJHdyE12x6hhEeu4kv+0q5pkwZQxYzHmpH&#10;+pLNhY15FwcLkk0P32chzCJ7P0lhBO/eDNtbJ2Pt+HBwvJ4byzeiXd6CXvGpDh7woWjP/lzndkTy&#10;iunpCfQYD6Knd2p5FSLMOOntINEChAhPIQOujfT4marcjr0HoUFovXoRfocYCpdD8GJ9E6QhQjUh&#10;oMqJDlFCIvN7D2+oe+hDX+o7LOd19y3zu0TFtk064YRQPgmbpG/oJZMUIQtShm0549T2qR8yak8k&#10;jy/ckuC1jptwldNSrIfipn/xT/txn2J+HbZRwjClk24HjxvkkftxL6oMiRqUHv2zJ4r5BOHS/jHf&#10;BnaKPmwz9FZlvYA+IMhhedyKe3qxJFIt1pjpye3xUsfaJNsHUN52MhlTDNVCT+oGmWLgKpiiTn0X&#10;cpU7vbGxbmtl4vDgicn97Xfvr28+cv47Pjbx7A/+5NG1X/zZIsxPoxdHYYHCAoUFCgsUFigsUFjg&#10;D2iBByRKyOgfPhveM/jTy+Iz9wB9AD6BOFmwIUfTaQUvlFi1q2dFEAfIE3gC2ynDE3gudynr9Smy&#10;la2eXcV79XR66PITgPa5NLu4SOY+nuxDHkxb3sXFY9IIkyEI9jusNxIXj0hWAKGxLgti4jExRWpy&#10;PFdi73A7mOOMMuF14GJeeyI4ta41MmHySwD1AJ2CT3UTVGdiFZva4iFzI94mIYqHrP0yTfX6+hqe&#10;m/V0sLOZ9rbW0v7OOiF4+2Ty66ZxwL37Nhn+aH9dwh313ugL0G5dbNhirVNPFxYGMo23/QW4x7h9&#10;QseO0XmEvblmpicVFptoScuG8AO7ei1/zzpFkVAgwLm38u3BDT0kXouLYPKTUhv7uaGy+4DpFZue&#10;mWAc5yFvs4SKkZa7ynopwsv8jBBLSEisXSOZATohcu7AdiV6thmKcKHTPdbuhvIFyZAMWlr/1kCG&#10;+LCNYTs2F98tQ+l37mEXK1PAfgy3NNxwFLIxDPEL5SgjcZBoDeoyY/KfdePAljHmIbNj4pQ0hJIs&#10;hbQ9Pj71jnwhMU3QmKZjVRfPBDLR80GBsnjdW/bJe/YCWYbuDAPUyymRdN6HCBJIKw3EofvoT3kl&#10;gRKoOLQX303socfL/gzz8zAVu15JiaQyDOvmPpRPtupVD9r1N0xg5Uh/tOReZ4zIyNhpt1Y5Pjoz&#10;urv5VGV767lO8+ixmW/7kYUz3/M3Tsa//8fae0/+bCe98ImBetFQ8VZYoLBAYYHCAoUFCgsUFigs&#10;8K+xQOk3XvxcoF0hGDiOlzQKIAr4NEObxCCTnVMy8G0A4vppZm6WVOF6i9x/h71wAI/tFsSBP5Gc&#10;belJcM8pQZ1P1QXjsS9RkJycYnqNrHHX3noz3bj6Znrr1ZfJ+HcNAnXIYv8RQsgqaQayNBvhcWOx&#10;oW+bEME663smp8ZpTzSciUmJPZ4EqpIO+w/PhOcoFMSP/r3PO6F4SOkLL1Zoij4RFcg1PUnqLZk7&#10;YL2TekzjpTEsrh17TuVEBAtzc+nMWTxsD19Mly5eTvNLD5PWeg4SwZ5H6KnOJqE4hrR0jiBVhNIJ&#10;3Kt451xTFaSNtg3M0itnog7D7GZnZ63qvxiLeEMPRAu9lE2voLp4xMfwzUq5Zv6kUkB+7gvszaJo&#10;P+Os76qRGt7KAvKohWx+l8juktb93toWGf12II6bhE/inQKix3yA2XTZOJYMdGFBKuGMkwSUWPe2&#10;DxGrR+ifBtYHJSmQRHnuod2H5MrvQ9g/JAZDPYdlrW84X7OxTygfmySbWIG+zJA4TAyhyo63nim9&#10;PnHYn/1HaaYdblTnYMxt5yJkZJ+U6c6NufkzUUXSYg0/PTSr34MsIYdXnE/KCqlTQ+56GW8PDwMs&#10;3SNrpbJVydoo6bOuOlhWeWwzUx6/0vpQXmuHDtnzRsGoEZ44yh3sbqUu+0/58AESzhSrxboz+xza&#10;0D7ijx8o9IsbhC2esokw6uCRinVd5hh0zrvi65gfwvHhYaM/Pf9m66HHf/vawsqnmwtLX0xjo7fS&#10;9z1f7DmFjYqjsEBhgcIChQUKCxQWKCzwr7NA6ddZExVP6ikRYA+QbvKHLmt89EZIlAT9eqBu31mL&#10;fZZWCQGLlTOCTEAloI0n9hns25HegpyggO1qQI11CRdP2O3HkD9BdazZaPHkvgud6bD3FKF97jv1&#10;yhd+O92+/Xra2LhPWuvdAKmzeEyUZYlU6SvLi8hEGyN4FcqCVIqcGOIEmB54reQZEiplDG8a6FXd&#10;sszIB5SM9T3SDO5JDDkVkuJdSpAHopxoeIqMfLalh4pCAHfWhuFlCw8RhAJuQv1SOn/hUvr6D/57&#10;6ennvi5VTe9N6GGbcqZJL7NJsRkI2xCpAza8PdhnfQ9etJkZwgInIIeE/kk+9O4F4A47IgRHJItQ&#10;Mb56JV/1XQLGDf8N7nMxjiinrvQtcfP2EZvsugHvKF62cTxOVQiqjUki+IAJCd71pJgTHpthBAmV&#10;C2tu3b6fXn39jbSxdT88J27iK81gPOxKjw7p1HdKhi/OzC5GenPnhH0PyZF2DZtzPXtP+I7xogHu&#10;Cf617+89pCmuBTomrM0Ncatm5qNcjKX1PR9UMpufSkmmJDBDcqFN7TsOCg/n+sH+dsg3Tcr0ICvU&#10;t5z20rAhU5zzRof2o7m9xDzitv/yy2tuhuuc1ws6xhqyUb2sVPpysiQRtQXrZfniS5CpHPaXZY06&#10;Qdwozrxns11+j262u8iY9fqtwwYbBbMGD69hnX2zqiSccDKGTdnsuIPBu0xcfh7sYoW3i4cAJR52&#10;xMihGntbQfh4+LG3XRqpjfdPZpaa29Xq2vpo5a3bK+c+kx5/7JfTRz7wknoVR2GBwgKFBQoLFBYo&#10;LFBYoLDA77dA+SM/9PErAejAcyZO9lzwq+dFssDGqZHFzI1gTeYwPTNluBdlAIJwC0G8QE8PySif&#10;QZT4BOHGuUkaBLeugTLMDxgrrwo06r063gW9PQsLc2mF/ZouXLyUzp9/KM0tLELYKhHKtH9wlHb3&#10;jwHrh9GOfddZO1XjZb/GXgl7ESV7eSLphL1yg/uGhhHdBPBXPwHskKAod1ZCvSVqAlzXKFUgfpNs&#10;fItVIASCb9qwnm1wborzDt43k20c4IW5c+dWeuvqa6RKvx57Ay3MsTcWe0ux9zAkytDDU7KnsVEv&#10;oYKmXBf0H+J1u33jFrrU0XduoEEIF/3QOUrQX2gGcaJvVVJXj9A9vqlX3MrX+TIcU+viTUoNMiRO&#10;Tk44nrHXUbQQbUkzLM0X2K3jp5exPs64TI/nNVRz02l2fr5fn5ig1GmpS9p31yaVS6OWx8tz0m+T&#10;0r6KN00So3fSVs0YFy1LdnghYiaG6sHhPeXO3+LS7zs33foJc0fvUYQW5mKDutrEBCT6uwbtOVAc&#10;yiep8L5hgHYUsoQ7z0QbrQjZw7vl9Bi2NzCthnHA45/NKWaQovhCm9o1y58L+eAgvyAznjP/nd+G&#10;5imDhCqUk0DFCV+xQ3yjdeeIl4fELLeNDFzvob/HGN447GugXrSppt0j1t+Z2Y++TF3vOrYTx4DX&#10;CLvySrexRu4RM4XUdgyv7LWaJX6zJTITVkY7x3P1duPh6cP9ZzabB5fThz8+mb794830T//Bjn0X&#10;R2GBwgKFBQoLFBYoLFBYoLDAOxaARH3sigBRmBhAEa9Eh6fc7CkUyRIE1F3ClDYJKZojjG+KxAQs&#10;so8WQM/hWRK3nuq2MC4uoClgmXC7KtnqTNjgA3hiwngZdsfzcJ6MS6hYrU/BvC9Ru2fq8hKpuJfS&#10;pUceT+964t1phVC5MdKsj5mOmzrH7j1FOvAjwu0a7EElMVPqGk//3RspQDJKmMwhCJTQl5eANsNe&#10;3xFGEB/6+uk/CBTAlGLIljML1iA7JpDIqFqPA6UEz/SFcgHqx9istkZ4XJeNULd3tmPt1Pbmetoi&#10;Xfoh66daZL076Ryxxop1KeOutcITRIiiWfwkRG7+22C/LcMl9bK4V5RyZQ8UPdOnompT/wJYx1B5&#10;MZNBZVdN1YqivnFIYrwgcXSN2T4esNm5GbwXYyRAGJYVYPvisBkX0nBCvgWa1CPVQ67RtLg42185&#10;u5jmSapRn5woxbgyJtiVCDc9Q3pieiU2jAWQV2nfa0g89DZpcuzmS2G99686QnTuq48vy+VwTFKR&#10;Q6Jy6GC2Q64fQse4hNdNnTmGHqrQItw/theHbdo6adxJkoGOkKjBuiYrPpArhAhbaOdo1SaCiw++&#10;Zfm8F+VC1ry3mvrbVsjO3PC7Yyoxs2z8i0YH59EG8y/fjboWx4oxOu6RpefU9O4jeDlNjW7CD7MK&#10;Gl7pmjF07semybQ1BoEaL1UTvt/o17ljWzZmSK2vLlIcEiLY5/cdm08TAkiy9dHxk/bUSuPg8izp&#10;0Rd2mhdPvuVj461v/y8a6Z99cj8rXrwXFigsUFigsEBhgcIChQUKC5R/CE+UZhBYCbT0xrgXk6Db&#10;hAmGJ7UIJeqyuN0NbgX8J7AiwblwVIDPKTVzmFsOmQOwgQIFbx54LCAQExAdCBmhYiY46AEucWRE&#10;OwTR4d8wnIqn7m3X7wAYy+7NNJaWzp8jzfgH0vLKBbIDGs7VS0esI1q7v024n7iOdUoIEGtiDLuT&#10;cAhiRareRUil8CV7EMSGBydAraUoL3UQgAt8IXdC3RreNvfd4VRVrB0vSRR8Ds8BCSLQSx0rJGoY&#10;Z62WxMvNd9fJ7Pfa66+nq2++TvjeDl6dxGa9NXSEbEj86EsP3DieBTebxUJsItyJRBauu8n9cRUy&#10;KAPNpCProewWoJiqDsRS/nzNSx62o9J6aSKcD9I5Nzsd3hzvR31C8vTM6YGKOjSiZ2nARQL8ByHS&#10;bUFjEsbVM4ulhy6sElbJpsoQ4j3WULlPGBnlSuqjd9ANbN1s2fVMym5oW4yP3fBdWYMg8JnlVuqh&#10;np5HsXg7Ybz1KrmfUyZRqq+uuZ1cVvneOUzYEOvi+JTkdciq5yTNHitV7ZckHB4V55SGCnKl2WzX&#10;GcAR4jqBuGYp5c3lvJuJEZ/Ko4y+TNBRJZxPux3jJWqxv1qPtXyuLdQjRtEHbfkl2qX7uI6MX66X&#10;fUjcDd1TBteEMf6ohL4yXe5NTM3GHGofN0ukQlevkhtmj7O+r8QDgbAMjfeJ7es5/+2Qw4QnRx08&#10;WPzG2AONn2CbSNtTklCMpLFTSH/3ZL7eaL6ren/t+fX97Uvp2/5mLf3ATzbTP/nfCjKVTVi8FxYo&#10;LFBYoLBAYYHCAn+GLVD+/o/+1SsmVAhsBcgyJE8AvLOzw+asM/GU+6BxlMYnptjgdhIw7LoNLCYa&#10;c70Fn1IT18oMEBskRNA5AKJ+AwDGTZbR6JXRu2EGPBty7VWbTHyuhY9Ncq0JmKxCsDY3N9LB3kG6&#10;cO58OnfhoXT58SfTedKlL5w5E4knJGObrF+6e28rbW/nfX8kP26gWyOpBVLRriTPBAcZPWZQqUw+&#10;mM99CYLdc6rfz2u54B3hQct7UdmKsllWAOw+Q3oWpE/8SUKsTw9m3jOEywx4Lhlqk7Fuc3MtvfXW&#10;W2nt7u00We6nuckpshWSJAH9RwD4R8dHEKwJCM5CmpBtQUYPWWfUxkswUoI84GEDFAdlMzyL1WeQ&#10;OLVBB4A5zh6kUHYVQruQS9M6JiEiBA3SildpenqqNArhs8YIshiaFyPJOyqgpoFiQRRieKMxvjvO&#10;oSH9USDCFavs6rrCGrUapOGIlPeMJH3qVWSNHHqZbKGKp05C0jJ5Bp5N9w5zrknU7c4/ZfFQn/DW&#10;xBf14y7zUW+Y4XGSqPBkRWltTRsxbnEhzqMVrvElXrYnJ8R9SFsS5C4OzZ4KwUEk/eW+hI8L2o9y&#10;/os3r0Qb6p0vobijHXbOMzwXsS/IP2uieoQ5BtljArn2y4cApux3PncI3WyxJm6YZc9yduwIZGIs&#10;8cs6qTe9YwAHkRP0t4zkzLmIea0U9tJ6kCkSTYwxj6ainP0YYkoALSTR9YiQe+etoxs/AOqgR49y&#10;6u+eVPxMYm6dMof5KRIO6MMPPFOlk8ULneN3nd3eeHZx/e7F4w//aK39w3+7mT71Mwd0XRyFBQoL&#10;FBYoLFBYoLBAYYE/kxYwtVo+AJmCRYGc4Xb7u3vpZPWsQDyIlOuDJBWCUa8JpgWBgjo+4qC6mI9D&#10;oB5Ij++UAADKNfQKgITDu9UXpXHooQiAy73Y9DZQXh8i0SArGyCPtvSACDrnyYp3bvVcevKpZ9O9&#10;938wvfHaF9LV17+U7t26icdnN93bOEyb2w2e2I9CVGqEn01BHKapD2FBdr0DetSUSRKktKELchsm&#10;ZTIFCd0E64EC5KIZoktX+FN+F+8Hrg3PnXrrYcgEMtsvSKagFxNI8toQmPbOlhnt0sbaGjq8mJYW&#10;l9M0CQHG6tPpLCGLy2w4bNa+loSyTRAWNkDUCH88OiKXWqkXgXYmzhiRTAjSlUihwrB+8kK2UMuv&#10;FMDupSP2rdK7Ns345dTq3rMwslM4aJRfQnzD+ayqTmwwi2654cDcyKO1EAz5JIqTjMuF1XlI92OR&#10;OKSNF3GbebNLQpAD1mCdQJowWZCJcgWqTeuSF7ME5vA0AD5hjPjD7J6mKaPefDLNGCuy8J12A+gr&#10;8VBuxc1ySXC87jhqjGwS3WuEmmZTMFEZeuY0Y4dJLGMCCF82WO5p75KbA5Ngxb2esMkgXNWy9jl0&#10;zdEDEwciYld+GfSpV1a9rJcJEUTTJCfMqbCg40U7EkJDHI9Jj99hPujV1JtUwcPkOjnb8zcSQlI+&#10;fi92xAXsGJMVaWhLyQZzkrnGb5aMfWO5mqurYES9EbJC4u1tNHe5jwG4S1Y/yC1hkfTZ7pNWP/dE&#10;U8jvhJWUqzPkbcQJyDQYRaZqrz1eOzp+ut7Zu1zr7H/j5t79T1/7bz/1Qpo/87vpx77xLQTSIsVR&#10;WKCwQGGBwgKFBQoLFBb4M2OBAYnyOTUwdgAKO4DfJt6Fvf19SMgMhAQC5XqWAI5gK0DY7ztkGyLf&#10;33MI1OIqtwWSAQwDNA/CvAL6CWzdLwrCIJAEv62tbaQ2a58WFhZI4MB+OVwPLwZyLC8tpnNnl9N7&#10;nnk2NsX90tVr6dqbr6Vb115PW2u38Xo0yCZnSGI7TU6QGnoc7xSAf4KQurqECll9uWYl1kvx9J1n&#10;+QFwezgqXGvCWnvuC2j1PWW99DaFtwdPUFwZUlAf4+utUcewDUQR39E4oLRWhxDQjinGb0L23r5x&#10;I7wThqbp93nP8+9Jzz73PJveXkiTM3Mkf5iHnMxDvghDM2sh9fDvALgB6BISwH8G0oYcGoomrfEK&#10;/SMD3AHdgOMlFzaxHgqwrm3n52fQS7Cv5BrdsRiSScSnbAxRwH7HKr5q91A13n0LvGx9Camb3o6m&#10;s4zFpUsXwibb23vpzr3NtLG5m3a2toMId8gEpwdGEhsbLROuaQumXsdNFfPCDWz1NPknIRH4tw3l&#10;Y064CbMAP8LYNDKHunnorJFUcoY3RQrAEDlVwgjRTVyzfBlZlSGSTjD2VGRsIDY05bXs3YKoIkd4&#10;g9A3dyN/4ZyWwhh8ej3LwOzgopTGX5E3nFueeqMH+zHBRg3yGySeEEcz7Z0yJiPDpBPIxIKmmDux&#10;8a6JMLCB7dppfnBxws8Tu9H+O6TRgSYQFlX0ooaEhJjWxqf5zqzRO8Z8MfmJNrL/Mok6THYRw4r+&#10;bhsc1lMH5mOE49IxVqBzOK39VzOdY+irlcbuowuN3eXpytR7GlPzL1/9O3c/nf6nX3k5Tc1eTx97&#10;35aViqOwQGGBwgKFBQoLFBYoLPDvugUImhPvmXgBCAaoksi4BkovyvrGFokkZiNznhviChMzqBTb&#10;ZXIkXowDJBoEIpCfiEwQJgq0LJ/huuLDBvhqlJVFewJf/pl5TWJhe4LGZrNJYVAb4UgtPBd6Awwh&#10;s84xxCKe8NP2wvxi+uAHz6YPfcM3RejfzbffTjchU6+8/GK6dvXVdOPOZgDGOt6plTNzbPq7FF4f&#10;eFJIFqGMtC2QDjFp3xOBqmGACB9hUAH4uSO4x2UR19VLYGqVIDEIH0S0IvFSP0K0uKl3Qj9BlWyD&#10;gn7J2frGetrcaURCijfeeiVdvvxIev65d6fLjz2dxidJu92vkNiDTVtJEIALAfnwYACGzYInKB7F&#10;y1Gezp4MvXqGYSqrIjOeeFQA7+hgJj0FNJkFplYaFeSO7xnwB0GIC86COPEmDWVqoFYykzD+sAEM&#10;pC6S0AjjY5NhM8PNzkzyIs37kynWrF27fpeU9XfTHgk03Ii4Ssa/CbyEhrs1Se9uinT7Z5NesgKa&#10;bVGd5Dfajz6xb3jeBmMRMiBO3AsVQp/4PvQYDbRgOiI5OjpGkRCE8tIBx1WSPEKmQsIOS+zvRIr2&#10;lor33SjX0FWYBr8FQhSxwYhhkhqLA9GCq3iuKbSBnxKweLhA+x6ZlNKkenD/BFJDYWyUE2SYetzU&#10;8iZtMfzumFJ1Nv41Pbrzi/oeIb/tKreEMpKmKKn2sGU+vdeDyEsSverYS+jce8ysfdlWbIjcOkot&#10;0sV73bTokqcsc6gedUNN+vWKh7Y85cc6gqeqwiK4sf7oCDkr505OO9OTu/cuz+2tfVOzPvPW2pmz&#10;n9376Rd/Ky2ffTl956X7uXbxXligsEBhgcIChQUKCxQW+HfTAuUf+OiPXBEeBhQEnPZ4rL25sZHu&#10;3L2TVs9dSGfOLIKr9LwA2ABzgSTDFrlSfI8GhIq+/lWHZQWE3AsAKJ7MMM0n3oJFDz8NNfLexuZ2&#10;miFF+Pnzq+EZaPNEvUlyBOWrsu7JtRxKI1GhSmD8GsB4fnY+ra4+lB5715N4dti8FjCpV0FvyM72&#10;AXtdbaQdQs4MwzPlt+tFSIpAmVKQM8njJPtDuWYr4/ZMJEJ+WgMTxytEVmxOBLKGynnocVH+rBL6&#10;4NXI+lEOQSWKXcLrerwqrA+bIduhbW6sb6YvfvFL6bVXXkl7W/fSNERjhmx4ZvXTaJK4SHQBUHZ/&#10;ILohdHErMu9pB9c6ka+aM0dBGSRRpDfHZnKgSbyJ7xzckFjEaMSAqAkHH7Qb8tNKjJANKnooyidt&#10;qZt31dmkFZLcafa5KhM35z31sVIF4rq0MJvOnzsb3irTu5uEoo33ifVJyEyKe7Ivxv5PtHdMEoY2&#10;2QwF7IYS5g11TyEWJFSgYT1t3qNpxpw3JeZ69pPEZYUP+SUHmVRpDw6+B3FH70jUQCOOO+NRkvyZ&#10;VZDED2jH3lfNAwhfe0DspRrRV+4wusyn0a9jbdIGCRferEi7r6z2SrHw5GDUnNSES86TsKZlkCHm&#10;DnON+eyYHBHq120fB1l3XZl6hLeM8QzvJe0OPFFqOmDDrBGLPiXvud+Yc15Tb23Bn7ppcxrAy3sY&#10;YYWSyzHW6ZWYV5L9WONH2fwAwTr8HtHDFOzerfABmaLfExJwwjlLabLa761MtVpPlG++8dzB7bcf&#10;Sh/+a2Ppoz/RTh/98Vb6hz8Ne/waHleujKQXXlC14igsUFigsEBhgcIChQUKC/yxWaD8kR/6kSvg&#10;IzFmPJk2e9wa2eXMMHf50UfTEp4el8KAuwKMxUmIJ1gbgknufZnI+eo7F+Jp9+Cr2DcQjxU4D3A8&#10;aEfQa1hV85DUy/zNz87FprQPylBOcCdgbbGP1Uk8fWfBPV6aEcKZbLjKk37DD88sr6QLD19m76nz&#10;aWn5HGRlhjJl1u90gizts+eUZOoAb0iHPZ8OAfaGp9Xw2BjyZ7r1IRmKMCqxL/0rqtAyg1TDnwDI&#10;GE9CIZCNcKhhWZQN0Kzu3ges62nR02e56akJSIRp1I1qI3073rdGY58kGRvp7t3r6f7dq3iyenhu&#10;JvI6LbwKkgi9CwJ/vSSSJwmWe04Zgom/ItbXxH5BhIw1G80gjNgEdTBQGB9YHEBeweJQBA4/fKEf&#10;79pa8O24CLDjYijPTQ6ba+EV7HVPS+iCqrmu9aMv6tVJEz+Dd2qa1O56qUyTXx+fCTlcL3bCmiez&#10;1kmKtGHOoCef6EXon326P1UQIgkcoF87h1stdEEsvjrHHpApLsRYKcdAl/w9uu3jdeIrJC8TJ9dD&#10;UT/2vKIAgZDGx9GmhNiQOD1Zsen0aCUWjWXl453WGX/LEiZnvaoZ9LigaGFFZfZcGT1TNqvGm9f4&#10;C6Kdf0HqoF31JvVYv6f3yZa0S5B9+rMxbCDhc5LmlnyPC7TvvIvvSpGP+E7xSC7BuDg+bNobZaWJ&#10;PYibVcr8fuKhScxr7igWXcY95x7nI+gZ5Izx6o/Kak+rYyediamttfMr+1tPTHaOnt7e3X00bTYW&#10;0rf/tZP0dX9/K73wiXeEySL90d+vfHL8uV996ZnHn/5A79bVz/O0oDgKCxQWKCxQWKCwQGGBwgJ/&#10;PBaARH3sil2JlcTAhsrd39hM+3s76bFHHydr3BxP5SEp3BR4+RJQ5SOf+Z5B2jtX43uAOe7+XvjE&#10;JYFmTmNAHUEa3wWKx3g2Nja3IjPgDBv7CigFlnqGaoT2Gc7kmi03u/Wme1WlXgaAyj+UsQcINXPc&#10;BbL6PfauJyCET6bV5QusDVoIz8cB3obt7f20T+bBI/ae2tnZC90nJtmXqgbZGXiQ1CN0QWtOAaF8&#10;V2R5CGBU3fSaSCAElnFQIELQBPacG9rFzSgv2G+y+a3yTc/ihaJBda/iiZiMTG59vDXItrOR7uEN&#10;XN+4n44OSPKBzh2Io2FvY5F+faQ/UR8rSfqA/RHi5z5aEkGJwwkEyr20TJ1ep8x4nf2QFF2jh+yG&#10;oNFzXBkOkHLyL+RVLhriQx3jmifxioaCQHXoZ7xWL9UgS5nIZBP47p5bmRTQDO1OTtZJosGmyibS&#10;IB26Y2sZvVvOL/c+8mUfhpWa/AH+wjUz6NkGMjMuMVtpL8afmZvFpcSDuRnMwhIhbSipMr7IDGII&#10;nR7C2Lw3KjuOAx8OcphVz7VJEnq9YbnriF+UsDqkIUsQSyavpO6EcpLZ2AOM+RBCKQCFve8rhFHp&#10;4eE1iDBjMpCTkNUq2wpEAhfXNBlOCN02m0mMnkQzh706LFFJy4TecSV36K0v74er+TtlLcEcdH52&#10;2mwqjR0cN22isJbzz/skY+EU6zEIEkAjOinAXcoxbx0RMvnJzEp4pEq1bnuElV/1idPeyvLu1rvm&#10;tu8/V95vPtKc2J5M3/Xjh+kDn9z7qpGpX/iF8oc+/aW/ULnz2ndMj1S+6eH/+PtefPuzv6ISxVFY&#10;oLBAYYHCAoUFCgsUFviaW6D8gz+cSRS4C7BahlQ00tq9e7Em6tLlR/HgTBNCJ8sJ+BXY0DNPrBOH&#10;JwHk4k6UycBVgGu5DKLFjH4X34V3I+5FZepLPPBsEBq2ubUD2ZknIUQ9QHYGkIA3+6C4QNVQPMGf&#10;6cAP2dTWe6Ncd9G8BEUPkYkGBMJ60ibwZlx46GJ6jDTp5849FADaDYHNOHh01MYrdRQb+ep1khC4&#10;uaty6u0RdKqDhCB7Z1RXuYOIcB8dFYwj1t94ro4DgB83+K7wgvcDvEMWmGPtUIBrWSS6G8ooL3NT&#10;XvfjsswmYY1vXiVxxrW32Jh3MzYAnoboEU5FQgGSTCATmQT7pk2fnJgo6bkwO94WNjwirbgelMkp&#10;19pAtlQIqRTPfnN6dsUayquWcRA4ZzHuPNBNtK/9uWMpyNhx64gyI6XxifF+JGMYVLYFrRGEM+pn&#10;OwZARwb7XiDRxcWHVtMSmyufwBH0EArknS0VCMwo9j/BC2com90FdAfYK5WER9Lliy8OzHBSxe0o&#10;5GSyb4WJA9njG2uDOq2++1qZgVHd458nkIUwEeX12EiyYu0UzN21aC1C4Myu5xxzHHNzygIJ0WuE&#10;rIYmmgnSLIMeiptD4TxXmpB58MlH6DC8rjbZiJI4bUDq8lKHFPFHeo2oP0ooZ3gZKcf3KG6zVnNo&#10;rG1rmRT6Tb29n9tVoJADWbvtIzJEjqf69BxtjoXXq31MuvqTbt906tqXn33J7Inx86clPalODimn&#10;6QxtzHWAPgs4xUb+UuqSaiQdP00LE83mY5M795/a2t+6kJZ2x9MP/O12+u7/6jj94k/pYvvDHb/Q&#10;L1/+wkv/4flbL//g5GnrL7N/1pm0uPrGW//JL1/7qpG0P5xkRa3CAoUFCgsUFigsUFjgz4gFzGAc&#10;OE7wT2wOHqi8eaphcHo5DJkTlvknkI3zQGmcCci44tUAcXx6PLhmm3yJUvGZy8Z3AR+Vht4orx3i&#10;oXGNDfsZBZEY1Mzt265tgNuoKioPgjBLmN7JxCTEibTopAPvkLo54hIpMgGgnWTNjdnxAoSDe+sz&#10;E+nSE0+kJfTbuL+Wbt54K7315itkA7zJmqkN9N9Nr772NuCZzHokgpieGict+UwkS4i1SCbYUG5b&#10;DHMoeWgU8gUp0gBEOXnfFyg09t0B++MdOgyyWgG0DnB+eD2CoqgTwBn2wJ7CPv2nchWPBMC92dxO&#10;r75+mN5++3W8g4vp4sWL6eLDl9O5i4+lucXV0ijrhjqkaDff2hThcg1CIq9dvRoeLr0djYMmQBmd&#10;KCfhCbIX8oc10SCrI6YPmVHB23Fod/4yEEd3vksu9VAaime6c7+rj14uC0g4g0dw3fK2luszfnpq&#10;OMaw7+rZhbBxmzTpOyTaWFvbZCPltbS1uR5Z7CQo44yvIXeSFNcqDQWT5PjCXxT9xnjwFuTKAY/p&#10;lWUx81zWAY6AncsDYZATDsAdhAyyrCIukBsIHV4b2GaNuXTK78EwTDPeSZqsU4ZdjJQdS+vndtQd&#10;gYN42Kv/lDmLxMnAyI5WmMa+qWJoYC6c27F960na3JJZotNmXFupYWgo+2Mz2niuHE/3HHNMHTM0&#10;iI129bwpf1aVGxzRH5/RkwajjkTcvpx7emApX2qxNsvWSFbRH6tCtEj64Wa9PfbZsjgKa7VUprPI&#10;0YLJDpFnhAcf49NLpYrJT1pH/UqnW6u3e0/Obh5faDfWP7Tz9pe+eGP+zOfSf/9/fy6dX30tfe/7&#10;1kKwP8hb69qTEy/+0vc2t9/6Cw+df7jSIBPN0ckhmQE/8QdppShbWKCwQGGBwgKFBQoLFBb4Q1tg&#10;FK4AZgQV8elGuGtr99L21np6gsQMhpidkgAhsLG4SQgm7qK7AGO+BdDDCyRY8w73BW0+rfY8jiic&#10;v0cVQKRAVhBG4QxGuXaI58T1QkuLCxCNwb45g7qWjbq+Ad9sOtYhjdYDt5uogUU0gFE6tm/aN0lE&#10;66hFEgqf6pNEoGoYE2GB4yRtIOnEhfMXyIb3rjQG6Xj2Pe8HHLfSK6+8nG5BVHZI2nB41MWb0wTQ&#10;H0KoNtLc9GR4UCZJlW57rpj3CX0QBuXSMBwByiEK8fQeAhceJu63IR0u6Jec6jnKYB/wivFtSxWQ&#10;MG90ap5u2h6t6U07Yc8f6nZc97QPETMMcSvduHWNtVK/FWngV889nM6dfywtr1xI49hvDNB/e+xO&#10;eBrG2CTZML8uJKTFGjA9I25KbIhkOSYAMofbhhVYyEDPDrB0CBkkCqGU48SZJFInBDQEW5+Gd4hP&#10;WIDFPPRM5NGyGe3hRU/iXz7xEteqeD8XFqYhCKSuPzOfzi7Pp/XNxXTj5lyElUqqYT2D0D5C7dzA&#10;17kmoEdY1saFOyava4IlPyAN+tlicKKjQcoFZNYBwkCFq2gwYEoUhRVTQX3lI1TmlEx+jBOtMA6S&#10;Ocdc+ZVFD5rhfE678FRqOTya2BQjDtpzMGU3HNrH3wg8xG8xzlaOBwqKHKUevIWXr0I/kqUuBC97&#10;A20ObyCeo8pote94O58kPrYfwviJHB7qpczZ8+kv2V+rPdm/MiKP+5DxBCLrCElUXu6dkOzj0GQX&#10;eO74YSIHGf+wAzejZhBA5Sc5hTqeQHTDnMSqsv1Wv3bSK42edid6B4ePjzd3Lp45uPPB3sj4rY3b&#10;Z/7lnf/mUy+mcyu/m+Y+eCN9p0n8/w0HXqiFX/0fvmXn5d/6D6rjo6OL735fv3xKLsuR0zvpyn/3&#10;zoD+G5opbhcWKCxQWKCwQGGBwgKFBf4oFhg9InzP5ASGNgmeNjfupb2dTbwDU+HpEXiBlQKT2VHg&#10;QDGiLzDWVwLmYC/iMkCuAI0j47T4zIA0Xwj8OARxtJ4X0rNXDoTCMD7hWRAt8R33rRunA5gU2JQ7&#10;JlKQsellmYRQWUpngk/NGyRqOAJkdiqsVUGPyingjxpViIPy2Z5ejLnFgWfnwvn0DR/68+l3X/p0&#10;epNNfDfW7uCt4kU68u0d1ymR+AFPkpv4unaqRlIIiQhGyPpmSJnljBDIHL4XJDUkQzblgIDVIGJd&#10;1itF+jbkUO5In45RSRIHQ+TFuZYv026ZpBipbxIKwXAiJO043b2XvYYSiKWFpXT54UvpiUefS2cv&#10;PY3XZDwtsqZsYXa6PzleK7W6ZAUE3Db2W+kU0F8GXI+wK+tJlxbp0OxwoHVIESuUBkOHjfF2ZCzN&#10;eHFV6C1Zdpy1vaA7hhaZLKB0HIPBiVKq4ZhZ2wYppzfHtW0e2qOP100viqRiYRGZfRHut8d6tf3G&#10;YVpnz7BdNlM+bLhxMOVx7Ums2um4ZGILwbuyhGFCeCQMT5BhneipVzDG4xTOY44/JAkd8aZkM2cB&#10;ld8LzMFMkpSRa8gYcnqOQSp4nlQqNKaI5PudPc4GDwe0hvqiZyQmcW5oTOs597jnue370lPmPLds&#10;vsZpNqiicm4dvXfO8VzfMNUumym3CeH0d+O6PNvJRIkyfseu2fiDkVImrOXoqUFoYTn/tBGHnsKR&#10;ci0LQPkeDyPakKjREza97k+ysa+hrujJwwlT+LNTFbUh/M4f5liHDX7dA0tCezpK44xPGU/VCASs&#10;kjq1Uufw7El7f3Vua+39j9289i3dm+deai5f/xef/7u/9lkWCr6dbr1nO10JlhvyfMXbGz//l2Z+&#10;9ef+8tru9sL5qXNpcnaufbizO8Oc/q7/6H/8uU/+fz/xfYdfUb74UligsEBhgcIChQUKCxQW+BpY&#10;YPTWnTuEq82mufnZ1CFEaR+wata0KumpTXrgYnkBXATviIcAcgKmr+RIQrABHATyCZKjHBcFfobT&#10;eTKsE7vG8l34KOGhl7x+h8xgtRrZ5qhPp2Kw6Ez86SXbenAMO/RCANp8JyShnM/kp6fYs4gMeG2S&#10;MrTYuHcfL0yPc8MFZwB5JtHY3NwkJfrZSL6wz+bCdQjch775m9O73/OedOPtt9Krr3yBfafeZJ3Y&#10;bcLNNtOd+wfpzvo+XqlaOntmNs0vzOFZwksBMcugFTm0geAVGV0fIznRk+TaMtfMlCFeJqYw5C8M&#10;RcFYN4PRAsSrkiF9/IWVVFwd1ZlD/iHpkTiO41XTU3WEh+tffvGV9OqbN9MC0VKPPPJoeuKpp9JE&#10;ZaE0cnJEOFgmZ7XFebyL/T5jXDpoHZMz4BRQXOmP1QLrYnMSLgjo6SPoUgya1kSr4SKqwWibEMK5&#10;4V9422KMqOj9IAUKrE5csdxAgQD5jvtgMqlz2MvSlPX8mDk4Tar5h86fTU89/ggkqpFef+N6un79&#10;huvmYiLWWc9j8pAe3bhm6RgbaCRTott0eGwIUeUMatKDekEOmFRKJUkPksMX51n2qWQ5eadEHEoO&#10;sdRXkwlJ3JFAUGkEnK9XahTvWCW8Yk1CKl3XZbIRPJ78hliRR/eQi9B9kKZcRjq0B3bwnr+CGPuw&#10;m1qEKaItWW2UwDhBd/we5Cj1a+wtpQyd1qEtMN/wujI3HEcP11bZrusD3ZU3D2fuSzmHhx60U8Ms&#10;+b3be+yFxk0frLgR8hgb+DIwqXOMjpjfLH61UVKj019kl6Be2JayoQv9y/4cT9s6IQwwvvEw4LTP&#10;bKQcHq1RfNgXTva3lvrNnefObdx85e7Kxc+ms83fSX//lVfSDzy1TgMPBiP9n1987pF/+nPfuXnr&#10;7Wc6yFir81BhpDty++3XF+pL7b84efDMZ5D9xa+oM1Sw+CwsUFigsEBhgcIChQUKC3wVLVD+oY/+&#10;8JU2T9Lvra0BUl9jfdDrgNBa+uCHPgQYAwQK1sAxAd8EV77iu1KIbzLQHwIyrwRwCugjWAtMFhcF&#10;z0PgGoCa73lRPhvJEnbnE3C9UIZ2xdKUwf0Al/YmDOMzjjhXquFFkTB3AGz2GamcLci5yRUkOZKd&#10;sXot+trd3U/31++nXdZAnT17NsLrQmTquwbFBfczrD0699DDkJHn0yyJLiSXJrJwnVi73Y3sfnfX&#10;tklNfkjGPLLrAfoNqUISug3fCIBRwA2JIoud4YrqWEMGQwxDPPoT8Wc9sG2GoCG3ekgE+HhwiHP1&#10;4lhNvK33wXMLiTcZrXTz5vX02c+9hCftdmo1NtLMFGnG3XOKED7oGoCWdxIrlPleJuEEq4KCxEoq&#10;BdBjlVGzraWKzPnLR9yhVtLB+LdIeCCRMhGHh+MUemRhfI/v6vTgPmUce2VXv/zGd8+jWHSBnfF8&#10;4LkwgYhrp0yVvgjRd3Nls+ed9LtEb5LlELvK9pir7PNkCni9OaZHP4oHAJZV4phDTFy9m+zDxJC4&#10;P1g1RM7z0nmDAIqiLEx6Pv3Hm4RJUeNtUIBz9PC34b1TwiX9nsPqsDHhfR3mi+QlMgHifdQjJkHM&#10;hNFKVFd4mdGgJ3vmgF+G1DTJDKIOpYMQkYo9zrWhvx3reXgeJAYy45qtvDGvmffcu8sO7Csftu28&#10;bDGXh3M9xsS2eFnOd67FiNACF+iLitjCt2jR/az6eMH8f0LPk0lATtFbghkE1k/JnKVlbzSDlNgp&#10;VnPRItpjv9F+t1zpd2cme8fnzzS2n5zfuv/U/sHeuZPX25X0w//1UfrHP3W48uc/vtR88df/04l/&#10;/nPf1ty5T478lB5ZnkvnHzpbunH9baZybW5sdnmj9eb+p3f++T/UnVcchQUKCxQWKCxQWKCwQGGB&#10;r5kFRhfm5tkriSx3pMNmBQMdlQD83dg/ySf9plQOkASekk/lNR7KI04RBmXQxZ2o650MvTzzEIDx&#10;j1cGagK+8Gzk27y7tqnDfkFjPN2uQnRsSi8FcCuOgIDU9xj2EiAvvnExusjod0hCguhFp9ykrQqv&#10;SA6AcAZ0SQAAamS8O4iEFmMRogRxALD3IEkC6nE8WdMzM5Et7szZc+nMuYvpjVfxTN28me6+/Wpa&#10;v3cXYkUI5PYhpIp05Otb4RlyA93paVKlEyIpAGUjovAW2adkxkQMCh17SMWTf2XMcgXYHGgZoFhP&#10;gPZScetQLgA2yNtPLaKdynilwuGHz6kLKd7YYrPie9e5Tdjf3RssO1lN5x9+NJ1/5Ln+zMIqHgSI&#10;CPVwSpWO27Qgs0LvPmSgSbbDyE4n4UMHwrD04YCLs42VBeKFg4TvoGCw8oAYBNwejkrI69h4Qdgd&#10;E4NP9fHIY5g/s45RMO45jlJC8mtH21XWsy0tTrOWbSItLk2n3d2z6d79rfAk7jOGR+yTZejcKHPo&#10;pJdJj/OwxybL7jnFDGDeVehd5pLnedhP4uQ09uCWc9N60TczxXlkOa/lY3CCETyTMOit1WvoQLiX&#10;UzTHj+UEF5nheW2y4JU6htux11PZNP2ETnJf+/l7kuZQOzQO3sI1D82UPbVhwmw/yI8WQ9Bcn3aU&#10;T29RyEPOcX+bhtuRhTCNMJ7hXdQ7RZnohYLaXptH2KOTHU1jjAZd8aHSQXQomn/2zgIecFgkkrWc&#10;diBs2fOmt1XiJCkzNDfbFlnyhJZ7SUspg41sFVuFrhBepm4iAX+5e9KaPO0cT542D84vNPaf3t7f&#10;/oZX1s++lK4u3Jxcmjv76Gd/+Vtu3nxtWcvXGWt/Rz28qeM8IKme9maqB5vfvNzY+/TVT/7uC+lj&#10;74PVFkdhgcIChQUKCxQWKCxQWOBrY4Hyx0lxHk+xAZYzs/Nkq7tBmNtxeuzJZ+kRoMa7L8N6QD3x&#10;8umxgCv/BaQLAJnBnRWswV1RoJhO5MQrwN7gu/UzMJUg9GOD3QrenDrhaT55z2Xt4Z3DVj3y1eE3&#10;L0i4aI+/uDeolJ/O0z7teQTop2wdT5Bhe3CG8Eq5ma1gMpfhXYCLvobJiSVb7V54GB6+eCk98+y7&#10;0/K5S0EuZggVPIcXK1LD443a3j0kK94x4LUbSSK6rN/pwmwEwsekbjekcA4SVQFoCq61LuJkyZEl&#10;i53tph7q45FtLW5GSwrhXwhgHF4vLsR9CE/2whiCCcgkLPIMezK5Dsr9pm7cvhlru07ahyWWXJX0&#10;1LRbzdTn/hh1p7TJWFVXTal93OIyiSjI9ifaFeYjr93gRAiBJBylIzLFSYD1HsYFbyEbpUIZa3pk&#10;LTixgbiXr3t7OG65nCVz6QZroUz1brhiJhYQIlki5MDEHmeW5snst5RmZ0lKwaa5ph73niTGtOR6&#10;U9001gcCkKignM4C955ys+YKRKaKJy73q2gD2SRDoaiSZFnCvgOR4xLnUZ7PYRnJxAnySZz1co2M&#10;EOKptxHiaeKJ2POKwvQbE9854aH+kZBhQCoerGGK2/E7g8lBWSmvboN++WnBfAaEStFCxsFnPPSA&#10;MOmN0kOWy9kbR/7RxbUOc0DSyQbBauJhidDOEw+veH0wy+Ia5olkF1kexoUwYPWXpNlXD/JWIRU7&#10;dfxue/4Hgp4YAzrGexzxoMN5K8GiiNoRjFgaZe+BSr8/3t9ZuzC7dv2Z1f2N901vb7wv3Xj90vHW&#10;vVIVyrk0UU+rK2eZH+PZNiXIWypPHlUnNm9M1r+Q/tnPH6dPfCJ3VLwXFigsUFigsEBhgcIChQW+&#10;yhYYJbNAOsYLtbW+QaY31piwZofHzWl1cTknZwAoHwqWQTmGJbnRqy8BE/gnCIokyKfsciZxmE/n&#10;4xNhh5+BS7kX+Amg5aNtSZYZ1iRtkSpb0ClOthJtxNNswKN/NB2vof4CNFqJq0adeRZt+0l9+5M8&#10;RQne4r6f4jjA7sFBIzxvTz3zVBAiyYCA281+9eQYhmQ6cNcHAet4uI+cEapUSg+zge/Fc9/tU/DU&#10;IDHHq69+Pn3x8y+l27ffJpX4XtohTfzG9hqgN7HJ7RhrzkjSweN2+zWJwsgongsArnoZ3qesEoD8&#10;uD8ronMAC8CYQnJ0UmPMAjGQTEnufOJPMa5n6zg+TcbSRCHLq2cigYXgtVph02IY48HeVvrN3/i1&#10;9NLvfCbNLSyklaWV9PAjj6SLjzzer88v0wwhbpCvydoc6kIe8aQcs8HvceuANhAFWQ1Xi7TixjTS&#10;rS6UEnoFgeOCHhnlEUzrx1DHbP38/s58oPKDcRuOMJcooJ0E1mZ8dA4ItmNdXbQsHs8E16JnluZK&#10;Zwjraj75cLp16366efsuiVH2GccjbFuCcEnwxhlT0ss3uM5GxsE/aBMPElM1rEdLyuAHoxADMphv&#10;0b/njBM6OWeD/3DdYsoaHjx08UIkiKAtikW5MnNnoj4Vv6UeWepct4X8BLQZYkqoISGFDmeMNZ/2&#10;HTbQfppOmegwZLLD/C/KZJsrNUcIQzkqUZM/fG9m7OO6ZEqvFBtORTkTQ+QwP7xHdj44TG9uY9bW&#10;HLmrOM8l8BrZfz+YdPRKt3iZr/G4AABAAElEQVSfaI9cjWTxI7sm2Sx9ANH1GkQqr8nSW6dySDyC&#10;vfAMxuQJafndaV3ld67r0aJ9W69VayOj3cOZkd2d6fFWuz9//rH+4uxs6Xjnfpo2bwWvbbzAU5Pz&#10;eJUP+93G3kSl11rGr4Vh/WUUR2GBwgKFBQoLFBYoLFBY4GtjgdFP//YLbEJ7mae6i+kem+wCd9Ic&#10;mfmEVnoCZhIb3g7giODO0KVj1vaIctzAtUr4m8hKQO+mqYJHgZUnlvfeOzAtLtPe4Bq3O2SoO9g/&#10;YOPZmTQOabGO4T6iOMkZzQ2O4ZltCvMC/MZ9v/nPL3Hu6QBUetnrUZt2vezhmibbn0JXkyIMvVWu&#10;xwK+Qe5YM0KZHTau7eJZ0tsyzea4PCUPu/RZHJ9IHT4+M0+GsIX05FPvJiX3nXTnBhvjXn2TkL+r&#10;kSZdVe5vHAQ5g4NASFuk8V6AWE1DTFijBAtxH6iwFcIO5VOfnFkuy5zVQWdNAz40/XQAeL5TMCuI&#10;6B3TvFN4apJxgwSB1bkPkKYCGSZcQ1TqtMk0uH6c9rbX0xvskVWvT5XOra6mP/fe96WHH3s+QhFd&#10;alRpsw/UiJv0QtzKbH0LE2k2DoKoNcl8OMWYTc0vIAfd615AFoE9KD6GQzjvKD0YLWwvaYnyMQ75&#10;zmB0HPJ4OS7RBvPEmZJt4jVeHKJ7m7GraJ/xmyWEcuzy+bSyvMic6kGSj7D7FtkV19l4eCvsVmE+&#10;j3bdK2sSvlBxr6d+j01+TUQhMSTYDlNhdUiHnUbbD+YgfdOv8845rogSX6+4vshDwo203FMwykEY&#10;wnsGMYgU7CZVgOCemqqOQzJ4BEHVCpX6eH9iclrCQ/4HDGrDjrQdDQhBhAD6xfGXgChjyElJS1vJ&#10;7z48QMggSlzVyzra1/tpCT1HeEq7h0Gsasxhk50wb6hmPGeInhukrO3Ls6hrp3FE/8Ny2iLGhX75&#10;bTj+PcL8PE7cT4t1UxK18ak5rvggwXVizPeYI5Ju54f90AnneJNCF7zdpQpyGwZ52mrQxEhpbGK2&#10;X5o9l0ok06hB6KqdJvXwgjFH292mewXAG4n3rI/7n1JxFBYoLFBYoLBAYYHCAoUFvmYWKJ92965c&#10;v3EVeNNLb7z1enhjLj1yOT1y6RLgKQPY6mBvmFgzBeLJXpEMHjuAUDddHSChAF28ITCgKsQW6AUI&#10;i3sZxwVWCyRssoWGJGp2Fi+H61kIcwtUJeTKLbzTlje+/Bj2wTWK5m/W8ZXL5mucK4SXOdzIttFo&#10;RhHDwQKAAgTVV7Crt0VAqJNB7Oh1ga17WHVctM+5QN7FQIK/er2els4sp3PnHkoXLl5OFx55NK2c&#10;vZAW5pbSBBvF6mk7IszP9NyHR6QZbzbSAR4ssswBhQHfELcyL3FkyMJbxufqoNwDXdCh5FY63DR0&#10;TBAueYWIIQ6cAnl2dxtqmGZJwW6IW4SHWR0QSpgXSf3wIJbNBegeS62S3pndvZ0gfPfvr/XX715P&#10;exsb2KiDF60WG+GakEPZ1FXIe0gY2P21dcPoKFMPL2TYmf4z0v4yebMGXOeO91XQA7UE3DFV4l72&#10;8Ay9h0fu78W8U4YYOqqFdyvqZoNII2xXnw3qldx/a3Jykrk0nebnp/icYqPeqdgo1/FskVZOL2MN&#10;mQ2pVGbJn8kmTgx7MzEC8jHPYQ76Xu0TubX74C+EGajAXakMtsLOlkM/bRJ2gsT4F95FZfcb7eiB&#10;Uq/wPFHHO7EcDS9V7DeFDJSLsbK8x1Dv7JXztuOQ7/Etyjx4U9a4Zo/WzcIGiQt7W1fHqhn9THTi&#10;3MsEi3apmms9aI/SEt/QgHvRWv4a/Qzb10Pn3wmebedcpT4RTcT8ZB6S7ILLkkPtxBbFEku8dNZx&#10;o2Dre8SSLsYk9ntD3m6/BcFrkOxkvF8tjZFjsZx6kF7GkyWFTErGtQNplXeWajP97tLF24cXHnmh&#10;8amfYfPd4igsUFigsEBhgcIChQUKC3xtLACJal65fecW4L5BGu+7QJpEyu/ltLC0wFl+TiwOC/zD&#10;FTPdRZY7Qvpis1NIFOmLBbIBsOJ5MoQkQBWgK8J0qBfgjHbEaLYn4G9Tt034nNckIoaL+VTbvwBI&#10;1guJArrxjcNTK8RreO5nfkU/QGu/egxrxid1BHjuLeS+PlU8aWaWE7hbT3AqOYkDRQLEj0+QzAAP&#10;AXLtQ/bakCgbD48Ln3rmJH56q07wgEgE5+fm0mOPPU5Wv2fY9mYWXSUDY6xTgiSC9vYOjgn5MxTw&#10;UG9IAF3B+/CJvvbJ1vRTiuBB8gHAJjtghSehg5cMEhRjQIFgFUbYua+SVGaqToIMiEF4dQb20ioB&#10;6lFQ+xv2V6tXS3XIx+lpt7+xuZ6uXb+ebt25mXa3N1K/xR5ihFjFH21oD/fH0hvXIByySpIEiQut&#10;Ud+9uSAT/DnAZg3UTg/G3b555fH0ujPFIg+uxHcJg2C7w/iY7GMMm71jjzyaEqass2NFfQ6Jvfo7&#10;rhIE9auP1frzEKrz55ZLrIErNZstCH8nkpeYrdGHA3qgJKM5o11AeCctrQ5kt33aivnBedbPXrPs&#10;3Ij+lNs+2fg2l5dlc2R3GW0geoxFViHaMwTW+Vfht9QxlPSogR5upjuoi+KeOeoaIeacjXI/SsQb&#10;17WsJuEVvz/re8++PB8c6uF3CZUvdTajHpMr2h62YWP0hSxZ2OFYDduJoY126S/ITy7nuOnF00aG&#10;KlZYH+ansrcO992fzIZLPerGhIX88OgAMkU7zLNo16YoPxqPBfAYQ6LapG+vVUnUMlr3cUGphx59&#10;sjPGb4/aPUIFRyv1fqrW+81yrfnK+PIX+x/+0Rvp//lkv1gXNRy14rOwQGGBwgKFBQoLFBb4alqg&#10;fPHC/BU3jK0Buvf29/BkbKc9PBMnncO0MMM+SzzZF5G5TkGAJg4DrYlz4il23XVUeAt6gMg261Ai&#10;fIdzU3j7zDuAMyDJUL8M4L3qXkSj9JO9MXPsU2Ua69jkUwBLedsXGHv+FUd8zeAt3xNEhoRRbFja&#10;e7ko78oagvsE/hSicRChiDPTk3gfgHwCt0G/4nM9E9Fi9C0wPw2wPUW2PkMYBZcN2tBeZn+rA/bN&#10;FOZ1+2TtSxArvR8LrDuaP7OSJqZniTKaAMCPsaaMzXYB8QLQLTbw3WIj3yNTp9tPJDzASwLKDA8E&#10;bdIuoVZZTr1LLdYpsQaEvZNyHW3baZ+Soa4dIYjVajmN8zKtuqoBnvmQjNFsqMrXuNEnqRtyjJZI&#10;EQ6pcB5EcomT0u7uVulLr72S3sI7edI7Ls3PL5T0Cgn89cg1GbuzyytpBsLYRu7mEYS47T5NhAA6&#10;9tg7bI4eQQLQNVNygTzZCsPEjBFfkQtx8l3l7GJTPTySNueR5DGTVskMZYd1g6iokfXzQTecO3No&#10;CVv5DXJeOrNkenTWhlFwkhBO1yV10YP7pQqJKcxEOVYbj8b00EjEPJSByTGYS4juuHBlSEgcj5Mg&#10;wu6TBDnRw4UQlsnzwXmY56KN5zkbZ8F8LGP7ZfqpE1pnCJ6JGtrI0IUEy2X85cV8dg5TXtsoUG5V&#10;DQeH9zBQ/M40FC97yrbD/siafxdcpaxJR6p4dQzn04PUJRRUfSSWgzG0OkduN587Qvz+bB95BgXs&#10;ihcPISTutCWByuuuWOpke9UaIZSZuHVbrF8i2Ya1I4xSObGZ9fNv2aA++uF6l7Z6/L9SrU3wc+Ih&#10;ROhPRRNW6DEkGyU+SOrz0ID67f7JRKXRmN8eXx5Nb/Sb6T/7qUb6B1cKMjUcvOKzsEBhgcIChQUK&#10;CxQW+KpYoHzx/MKVsRqZyiaqkdZcAiF4X1+7m66+8Vq6ff0arKCfZhfnwptSgywILN8Ba2IpnyQD&#10;wgXirmMA8BuO1QbEx/onATWAKMqBfwReVZ5Q32e9SuOwkVZWzgSAisfTgcoCkVFKYKWe/z97bxYj&#10;aZbd993IiIyMyH3PrH3p6u7q6p7p2YcihxSHpGmRoiwOaYwok7aWRz94EWgThl5KL/aDIRgybUEC&#10;aPnBoAVItiwTBCnLNjG0zcXs2Xt6qe7q2jOzsnJfY8vM8O937hfVLUKwYcNP3d+XGRHfcpdzz70R&#10;+P/vOfdc3z58xa38NMthkuJQLo8AlsV51Aj4sn4h8CGudEZmaxLBjdvcB+gVhZrPMkj6YY3czIE1&#10;aAcJBYPKbzh282rZEhTWBIICYnQhKOQkSNdxizVV4zPp5qufSVdvvJLOX7gEaRwJ64OgVSvW4TH7&#10;Tm0fsX5nO/pB64hWLXVtndEmhNVaZZS/AwJIGAVw/6CNO2SbPK20vrlLY1KshzIoQ1cfp5AJS5Ud&#10;Ifzl3b5QE7TTw3MALi3kgcDXfjgBvGKdom3HlbXVtXTnnbfTg7t3I6rdOGt3jo/3cF88FxsXG4HQ&#10;oAQjI7hohT666JjNX9VrrDFTqerVsqlNfZJQ3YXlkfGmPPaPVsEe1gxSZEsR1jKPLGec8UYBdpRt&#10;sxLz+ohDTZk2TmETnruvVh3SyqouNHBauXb5UrrKa5R29Dpd4i2wp5SRJxBMC2gESqCPldNAI8oU&#10;bm+0EYGjEqtXdt3zTtFTTuP4MPAH3wGoj5qNP1Qf6ckTug+ZFRU6VAjLff0x+VcvrkHTWkTZJ71K&#10;2/VKkDqtXEbEC6IWelRntNySbDFHJmVxEm2R7KFdqkcI5DWdxMzvOJYoXOI+3JxX2bTUasGUVMVa&#10;KghQLjxyhm6ft4H0cVeiTNlBjiGAZ6da+3TD9GkmYAPyaZskTvZbj0AUPcO/m0yXVokX7bNC2+FY&#10;OoPonRC+friOpZoyfaY2Hc1EReeaSY1Kre9GwVr9cA0cbhzvLU/tb11ZPzhcZqajkd5kduG3/4u9&#10;0iqFusqj1ECpgVIDpQZKDZQa+P9FA9UbLyzfHmMttu40RqwT3GtxaOPet7uzSaQzos3tbEN4Pkhr&#10;K/e4tx4WB0Gw7mlaMoxaNgxYqwOOBHk6RXUB1s4ki5B6xay+gQkEb94+pHxfo816mibIAswrA7Fi&#10;LlqQJQz1/184xGpRrA+yVcDnH00meBO0emTI5aeAVysTBI9og7pQ2dbIKVqOAnIpUW/kLt64HeAU&#10;sCgo1ToiwdEqFZYS2+eaDCTWgiGg1Ark+imDDbjmawTSde36NQjjuXTh0rU0v3wpTeDqt6SVamzC&#10;5gd4PW6dYOk5IX8viKiytiGkgP2QQWtVl9DjVWbex1lvZSwA9yOyzmMsVEFKkBMXS4OkhdEigDEX&#10;PhNOqxx0hGqK9tKm0BMyENSjHxEJIW+2EZKHG9whUdA2+3s7u2nt6Wr6gA2ZH3zwHgi3g/XEcPEj&#10;rJ3icwx9QmxOu/RL6JRS6W/DbIfbGLLreuZLbqRwSErdsaYrxOrSng7t123UkPeOr1wUsoa4NsBz&#10;L3jxMG7nK8uIp3yQJAN4Txl3Fchu5bR7ls4tL9AP85WZmXEiUmIdJHqeIdEl1lrjBnoJRVk+bYoJ&#10;AD49tIzpmpcJj5ZHx/UpfZLd5II8kFaLkHsjedjSuA+58ojz5x+5GcoeZE1iE+SZIAt8j8LVkHEl&#10;AfGI9VvxPbIL+Z7wihq4p94tR94dpCjrSNYU7TItdaOZfsWw5E4IhNWIsitYQXlIA6McVJbLswWS&#10;KiNWmj4f+fsUOmJchd7tewiUaWvDROaTkHP4nWcgkR9iVBvu1wj/bllGBnUSIfRJXa7Ds226BA5h&#10;mTb4xxmBKdpMtNRHcCMl2p/1IKMU1YPWISMBU/JtKC1Kr56eNmoHB8tzRzvX6q2DF9udo4unb6yM&#10;pa/9jVb60t87SN/4W1FMZCrfSg2UGig1UGqg1ECpgVID/x80UL350sXbTfbd6WJJOSTYQhNiMIt7&#10;XRNyMwYo1iVtGxe/e/fvpAcPP0iPnzxM60Sha7e2Af69HIEb0FMVoPOnSw2+YTk8OKA005kMBE+I&#10;xCdoYvvRdJ/odVrAls8RkRhoFCCPswCm0qcCfFJAPPc9IzUwlDfjfj4XTA0OnwnpIs3gJp+mAcqF&#10;i1QHsiFobrjeRqAY5RXgtsgzyO+nBCWqCBxqXcJ+gSFrNwCfujSOAPA8jDzWMQAF+pSwwR7S8d62&#10;KBSdjnFPElllw9jldPPm6+n6jVtpcekaRHIxzRNW3vVXrjnrYGXaJkjE/oFBKdhjisl0927aOzjG&#10;OtWEfF1Iy4vniGo4nSYgMWOj9TRBPzIlT57jdHB8HO1ChkpPkoVSrPoMLygpC20KF0Hah5CaJmgV&#10;Biuu/cdCISXEigPBcm3SGMRaS9P9hw/S9978PuR6g+h+z1LvYAebEW3tHodLpyTTMTSBG6gWSS10&#10;foKMMxBHD9h4qKtLrZIqNey/J7ogZjJYxyphNL3c6Tykexwj9mMeK1zYcSFu5OaNdJREbVFgfqdJ&#10;thC5XIPXwmo4SthzyZ1h9RdZ+3f5EsSWkPCTk5Ap2qnthp2ZIAKuWQK8M2GgK5zWQddRxbnKpEw6&#10;OAiidegC56a3z2tXNkoLeWykwv0peUk8SF6QnrgTY0sSEmuKaHFYuqhPkhHrvliHGI2N7JSrLBIV&#10;ys+kKuvJxvvynkTQI+TgM1zqJEZam6JGiWER+ILPbJFyUqAg4JbNfZU7IG6DNlmApVum4eglZhIu&#10;iJwdlceXuuDKtphPUlTjN8J77i11Qt7YbyvIXQ7l38Va1WEsN/juDLm+iny5Js6ClPE9rEDGGEs4&#10;ZnLeqFR61crwUF0KNj7W3j63vPvo5vzGs8+e7h29fDy5OZ9+4W+cpV/+1Vb6J7+uP2d5lBooNVBq&#10;oNRAqYFSA6UG/l9roHrzxXO3dRczsERHgEnggCnAJJv/4Nbkgm1mhHkNs0eoSKhLdLOdnQ1CY9/B&#10;xeuttL76OPEIi9JYamCVCJBFugrhnWsAnmFd/ACXAlE3udWhan1jM93FkuE6hrmZ2cgjoA14ZF7/&#10;uBA4C4kDPPvUBAUgFoT5KpA0z8wVj81kCfHpW+QHZBpO/chNXGmPrnzO7GeLAqmpN46inACH+U4G&#10;jFbvM2mGchXFFyKGvFrnGpRrBLxRNvAdxkVpdWUlPXxwH3B4mqZnF9AjoBHaIcGSW+i2Nj0z179+&#10;46XKq7c+m157/QuxNsb1OloTLAPImnQJXGNPnNWNdhonSMXrn/oia3wWIFGjWKQI+MC9qclJXosG&#10;l+g/Iaw6oL/iei4DLsggwbbIKZAlxp8XNALdQBeQJNpvv5EiALmyic0FzkiMMLZ/n8iCrgFaJkz7&#10;MH38mE18v/2db6Xvf/dbaW97LU1MNtM0FrIGgFeCKdi2DYbCl2RojTzGPcsIiVIo3dZUqDqRlPQI&#10;0tFudVMD91LXjmU128uOC7WtjLaDo1A+knGfZvjxYTdy4Z3iH9nb3V6/xbqf8bFR+iFbVILUIkkd&#10;wjSFRfbcubl048Y1yNU8FsF2OmTfr9iwloJtwyh5lVPrkIDfum2TOhvGshnkgrqKyq09jhDORoR5&#10;qBBSUkECjVOW413oEh+Z+HniPYNheBb7lqFXCYqNdw1T7MsEedLVL/YcQ44ogtJCDAWwED4HskSp&#10;lBfrviA5rHPDMIQ7J2UW3wPP4YPZshwFUZhujxKqYWQYkKmwblqRkvKZ3UCRB9e7sJxRUvEoCxEt&#10;hsnHoWB8AxgDUZdjhnYYnvPIdZkn2VLmeKtmV0aNe9EUx6XfDxk6TeZTcgeJ6jNmUCHL/NLIEMFJ&#10;KidVfnUas6eVpeWDw9fYvPdHqve+9eX9nc1r6Vf+ZiN9HevUL//do/SP/1YWRoHKo9RAqYFSA6UG&#10;Sg2UGig18P+ggeorL1+8nXCH2dndAd4MRYhoyc5z4AwxEKAIHAVO4kCj8vUgJG0Wv+/v76UnEKk7&#10;d95KD++/D4A5SfOz0+z5xHoewY2zzuIr8guWdFXb3T3E2jKJ5WUxrBxHuKsdEQJcq4SR4gTsBijQ&#10;RuRLa8hg9lqwqhVIYBbgzAYWkGzQVgFpRELzkaAr6nYj2qO0BYGbikAW2QoFxiNNoLGQMxCa+cgT&#10;RzwTAheVWB5/GdSbwhuDZwA7iILyuu7DZ268O4JVZpL9lCROO7j2tWiva+IbzMK7jgqXwIrka5zA&#10;FVPsvbR07lw6f+lSWj5/gTIgf+j7BD3Ke45w97uI9e4rP/JTENdRrFDN/nizWhnHajhJPc3GXNra&#10;3a+sbWwQzpv1U+i702U/JDJLmBBcIwxlZe2qy9yaaEko1f2pdMFC+y6fkVehD4gfCj9mjZCKWpqb&#10;pp2MBYiExNpgCLu7W+l91k69/eabaXdzEyKyiJVtgXUu9GzoE6ArWSaqH8w8XD6Psbh1CCTh2JJ8&#10;6vbnXlfjjMFhff4cO4zB7BIWS4hC2RLjGAMkQIzcQb6rdd/NF/++4f7F2HZvMOVXT7oJOkaA+Dkh&#10;/aDlKYgSY3eMfbZmsApOT89yjtskabWynGCNirFIqU4yGEyiBblQZit2jIdFysqpM2QcCBI1IVox&#10;XlRuCBqS0gu5eRIYktgIy8BFTndI+ivc7ijT70A85U0Sqi4MEtHDmiPJUZeOQ8epf1GOn55SYz5y&#10;e0wQaxwt057m2vKsfiBDNMIH0Ye6nbqtAUYcyqrSZ+o2xpGyQviMQOmaKOXM44h0yGR5jj0FifLz&#10;mRXFcych8lPJdegj3IpbhOE34MowVkHIb84cvxYKa0KnawoyThHuz4UK+2wAjGS2ivD+ulv2O0PV&#10;3sFobfvpxYvHh6+ePzr8VGNv/9rO3tPJ9Jf/Zif9W6ybKslU9EH5Vmqg1ECpgVIDpQZKDfzfa6B6&#10;8+aF2z1mfLfYVNY1MBMTk3w600xGMR4WAuwhnALKCnAmQDNtFdCp29kuBGxzayNtbD5NO7xau+vM&#10;Wu9nguDsMukE4sO1kbQPWdrZPkiXL15KC1hSgEER4U5i5hqiDmC0gwsPyAggBfDCigEUew7SBGLP&#10;3etMBTGJGfiPtDOwoqILBAHHgkLrd2+oPUjf7NwsVg5IFBYa7w/SDYoQog6wZgBJkXAUp7Q+GzyV&#10;4uT8gQoH+SjTfLpdGUFvfpkIfQsLEbbbaGOBPvk8Zb2HVo4hALJ4WqAMVQK0j0GgLrHn1DXI12Ka&#10;mFtIU3PnIH/z6RS9Xrl8PX35h75q41zDU9Fio2VtYnwaYlJNTzc3cOnbhsi6gN81O/0KRIU1MLjU&#10;YRFD12FAyO2AHtA+b8Sn5CmQrvKcikAZAhAo2nZosBDkjbomcHODiEh8JIBaQtpt1k5R97ONp2md&#10;oCFrq49YD7YToFpiMYLbo9HgDNzgABPinlg3f4bJt++NUthljExMGMkwB3cI5UcfqNf4zz3gPf4h&#10;rUUnREq7iOt8mJ4z8P8QZIfyDyFRRGUMCxiZY5ybgFS237Gl255ExGiMi/OzaQ7C2MS6FmG7sWLm&#10;0PECdScG+A4QHMFw2zUsq+b1XEIg8I+CKT+I/4dShXCMkZAtLnyTRPk5eOd5yASx9FOCZn/IQyQl&#10;EnUtm6Y3ImRMHEQbGEchQyYu0YdRPORIvUdTB4ElCsJFGVk83ymEa+tkABQvCaL7STFCGQN5vVQQ&#10;c9LbnaZDNuVg3A8CS1BCPAsLnSVmFmXx5vItjiCz0TIueegGyH72jFLIuMD1j62lsBwTihKXYDuO&#10;ZqHfM36H2EhYF9kz2LQWdDeVzqNKAywh0PvYo+q9ymnDaJW0q31UaVJF86SzPLa38dLs4c7N2nH7&#10;/H5/v5r++q8dpv/u1w/LIBRFx5QfpQZKDZQaKDVQaqDUwL9UA9WXb1683YK07BI0YBzwPoFL2Ijr&#10;GQA5giK2/SQjIAXwJhDyU0uLYMwZbN2iYgafBfnCs63tzfTg0YO0trbKWoa9COUtcJEgCDjdG2mL&#10;CHTLiwtpfDRv1NpkhrmBOxqR4Mi/jbUANx7Jk5YI4RB5w+WJ+jOwQy5xM5hJoBVEqICAH22lj03v&#10;c10VjbSmDJMQxZj1jvxIJ7AknUWI7bxtuZ5nkqUeBJXe8fBZfh6J4s3MBZCU2JFewrKORWYUAK5V&#10;wz2V5rCCjbJmyE1fdRUzKpyujupQCqW3k4QiItRh5Th/6Wp67dOfSy+98nqaWr6YhrACXObe9Zde&#10;IbUhogHBLNQfHh5jT6rZtLa+lR6tPMYljhD1M1O4UI702QwWtz7IE6Yk3OUqWKECnGuNkjTYdi1V&#10;tivAp+0Ez4d6Qh2QHdzvtnf3SZtwGYRQQNyCZ5M0ADQ6bEJ6JrCISVB3sbi9d/f99P7ddxlbz9Af&#10;0eUgAUEUkUUrlmu/XJdm+11HpqvlASS3zb5AYxAYg3/ABbIEpKEPQm57wJtc2E28eOateCs+44E3&#10;81SA48U1UWGJomwIoBY5UvEX/R9JbTc5sKxQb7bqGEmylpZYO3X18jlcL2fRhcEvDPSRdaYVqg6Z&#10;cc1bhCbHYmW5EjE/1a9/8b3xmr+o2dqV00PFej8+ol08yiRDt0yTSqIs0+8hKfgjOX0ouXBNXt3A&#10;C8gUFjMsReaXvKoCjlyRJ5wFWYQk8zDLaZk+UFgyhIA+s2I+823v8v0PN7/hGKeuY7LOcMMjoXUr&#10;kwQvfi+K/HAekmWCbnm5CtvLi5EWzY77tt3fC8dItc+EDc3A3sRvjQeWLiIVhj6wLjL2IVA47/H7&#10;gJxYoJiRoLjcsWzBzGopxhy/Ya0aIdyH0cHZUOWE35nhkab9RcX9+lDveL66u3bl2eHOlXRWnU4/&#10;2BtKv/RrrfT632mVQShC7eVbqYFSA6UGSg2UGig18Kc0UH3l1cu3D4l+tbuzh6VjCoIxFVH2hE55&#10;gl8QBplhhjdDHU6DSHEvY8hMAgByWoSG2Z9IgqKL06OV1fTuHQJSPLrHGoetIGcjPK/XK2l2dibc&#10;oZxBB3WFe5Uhw539V4YW1ojNrS1c8A6i3rprIqjDtIJeQWAcIDL51OAYnCprAD7yeG8Hkqg71yQk&#10;UZdBj5wG1yGBHmV6DECjV9YwmN0X7NnuQLMDYMgnOZ7fF2hKEiyjBth1rcw+ZGKcdWbjY2MiV2QR&#10;/kogsByx9sxABAdHx1jzJA95nbvrP/IaMcmda2IAlOSam55JtyBPL7z0Mq5NrIHhoWubDBYx0mBT&#10;YCx7j1YepHfuvJ1Wn25EuVrDxsebFYlPA+JDdD9CZhsBUDc6gCWkCisUzdctiv9CrTSMxkHo0Le6&#10;1pVvk0iNridbINy9bQimwXPTZSsJZ+hbi4Wb5E4QsU8yrJvf2z94K735ve+k9ceP0ihVzc/N0M+s&#10;L6Ic3QcF+/a9Aqw/fRb1qGuvrZNEnAuO6S+F5BU9xumg75SDBNzJJ4poh9lLdlMLomZ4eOthLGVC&#10;xtPBX6T3Cj0M+jr3aa7PuiV9ly8uYylcJCR3I8bUHtErHSeNpm6Cru9h7RfWmqNjrGoSKsZWTYsR&#10;R4w5riWeQSitABm8juehzzilIWgHMkG6aIVkKcsYz3PzOI0WFrqSZGmdsg9cn9TF2mkC79k3kdiC&#10;yW39oTHGtfm8py784qs6BOcOf8ikmIVzXKRT3nBdxNKsfiW+jjXzSRbrTIwE2Qubpyl4WQZncVhN&#10;6N5ai7tcS/UcE/4Z3QQ/1D6ug6asjEBSR8cmPTUIRQUrVaXHhENFd1HGGQuhfMRGvY4RSskzLwm/&#10;Pp7r3kefn0CmCVQxhGXLiH8OFwj1EEHSmzOdo/Mj25s3h1cf3oJsX0znjkfTL/+HJ+mv/Ued9A//&#10;tibk8ig1UGqg1ECpgVIDpQZKDYQGalVIjYEHjNg2wuzsCPuxCOfYgDVATzqDRHGjaghysY57swDa&#10;xXpQH24UpgJAT7ZsCLrdgNS1LR2CHLDXEEBud3uLqG7fhajNpRdfeQWg2k5L5y9ALibBagYc0HqD&#10;yxegLEePg5SxkL/fJ9oX9e4SZpsqnJ0Okuc+TUaNE0AifTTGN4EhIFC8xlEARdJIGHSpCjJTsC7z&#10;ghNJK3iMDFFHkdkCOCRJAQHjKmPe56kDtIU1hxIEcJZiuRIiyZFBOkYhh0O4eZnXtAPLDZPgBOPQ&#10;tW2YGXxCSAPoevRFZ+8AfQu8tfT5wtIAAG4aNnr8XLhTHUNSJaujhEc/aRFT3Pl2LFxrEJ02VpL5&#10;6ckgJkYwOwNoun7NtUdYvPoRupwmS8A6XaMJHqca+00Zbl6SIGmp12t916YZHAIaF0E5xPmSYHte&#10;ksC0Pn0GaaLdoesArZyRDg+/VD/DgkW7OxCXNmS5tX+SHn6A6yjRHb/zxjfYL+tCunD1xbSAZW1m&#10;bik12bdJAL6zz5o5rHeC8Ih0SHvsAQmZVlJk03iBPunr0HnRd0okiaUMSQ2P6KgM0Q0h72UmXPYV&#10;MBs5PUwL7I5zmxJ5ueeRq6AM01CuVin7Y7g+H1EZL9OGaULVP3rwCILWQjasuFg/lHUY3VqyFpgO&#10;/aUsusTWdIWl74IqwGMsm7ZgCMIpDX0PJgh8oCxmzB+cFkTeu8rqWOONJCYrrqlTV0ufR9nWz3cw&#10;9p6iftvhYX1+V4vS1Y56US6CNai6qMFCcnquoyqri3PJoPcYJyjKZK6RY0uDfq3bRtX0E+2UbFld&#10;lJIbhI7jVpQbX0cy528xfRhlUYndq7zIlXVl31b7uFVSpSQU91TSdnq7SXLk5EPd9XZ8n4Zx9atB&#10;njo8d5w221K2odQ2vXtL8Tvmls5OHsCv0hhxNeq93sjM8faFbr+/3Gsfvr63sf6vvDs9+1aaWfp2&#10;+vvf+1a6MP1e+rkrOyF0+VZqoNRAqYFSA6UGSg18ojVQvfXqhdtaQbqd07SwtBxhntWIc9GCI61Q&#10;frrOQMDsjLUz4oKnQTQwjRgu1A/3HUDTkABS4I+Lnu5+AqAWIP4RVohN1swYdevp2qO0/Ww1tVi7&#10;0z3ep0LDR0M2mMUX+NWxFo0Rsntk1PUOkIyIMpdhVkQAA5yfQAqcidalTUAsLvOl2AK6EJ8sul4d&#10;4d7mPkCTWCEijemK9AGgCzBovvzEz4+cFYWGTnKinMA0PLON1q4OBMIHBLHY399Ps6ypMTx4CBRg&#10;0GyCfcE62iVtHfIzRtht5YuADzwMSGm5gD7c8dh0FMAIGATzRk1aqoyS1iS4BMkrXaxeTdwxn7I2&#10;rdtu9ccajUoEagDthhsV+oEQVagDcd3Pyv4Fnqo4zC7KYhmtdrdCGHDWUBk8QICN/tDzLnuI6Y6o&#10;nEQPQQ5kJJOtJj4a5xn8GhpctCwhBObGPlm6940Shl3y1oN87e5upqf0vZstbz5bT9tPH6eN1ZW0&#10;jyun66KMQrcwP91XVtffFJEEw6ZhRDmj1fkpFQhC6pmCeIjpQy7HbNwpvNSggljfurzGiLDneB0c&#10;Mb4ZDNG39pGTBDTcIqMt0R772DSUo+sjzyfQxeLCLJa+ybDS7eLKOlx1PaF9w4QElhPW9tCFuFOi&#10;Wy1BYZ1BvuhT2JJ94ji0+iicqyyHTeJPOUivZSxc5Ph+mM48AzLEaRTgh+l9Zu6wFBnghPRhdfIZ&#10;BMryqVq3Tp5hPa7WMIhipanQcEh3NuY5cSJhHijW3wR14HVoPp5FfdyPYBqUHWHR2SDYca3Mkdx6&#10;PXge7bdNNreQlOZFudFOSg0BZOKkxkrJ+HXPMzZPIBqLOlDqCI8+XHeQ0Uda6xgPlAN9jXWGeW8t&#10;dM5zf4/qkL4hiFNYVp2xQTR+vxQqiDtOgxW0UBmmLVK0Wq8zWj/aWF7aWnlxYm/zta2jo1fSfvd8&#10;+vl/u55+8d87Tr/1d4/LdVN2VnmUGig1UGqg1ECpgU+mBqov3Fi4vU/wA7evnJ9zdr0JKMYtB6Ds&#10;zK0vYAoohxegKgNvbgleJFJ8xqMAZ8yyCyAFfEYucxYa0AfyAWS5AN58rL+B1GyuP0uG/r5/733A&#10;9GP2mWLjVtbUgF8oEJAJUHUdDfgHID6Mq1QT8CsoBaRC2trHRAYkUMQJFpya+fwjn3VYjTDN+iUh&#10;Br4QAI4RrGCEtVsCPw/foz7OBvX66WR5PON5gHTuBZg2U6AyrnMlXFoH+X2ZHvDow2NchrSiTGGl&#10;qEWd5i3y5VNkMg+QkNoEkH66waxhtLWYSYK05Bxi0WqFWxhl03bbooDIFovtd3Z3K26IPDO/gKvf&#10;TdZfzVV2d/Zp934Es7C8WdbyaDGRPO3tH1WOjjrhtQaxqRjEwTVpXcBvSzc/CJsEKgJR0A8t+muf&#10;farcX8nNaL2fA6OrJ4F2JhjYIuNM7JxlVCMZeIcrGA+qWJFGsL65T5fHLnI/eviQkPnvEOHx7bS1&#10;vpoa8ISpifHKCJZILXGjkCrW/ET3HmNROTL4hGtvBMj0h6QphqHXKFkKqj1lQBjoHNbR9CstQqfT&#10;V5VGs1EZjrFBGnTpGEHM+IxxQDlBJNQxD+JefIbIvPHAASHZ5WML69/Kk1XWcxlMBeF9LDiXSHAB&#10;maEt6M5JAu4bslsrbaztYfwMCAiyKZDZFad4V8dZzsKiE8/Vr1Yas/h6fjg2fMYrjD48c2JCd8Ln&#10;+WlvdhNUT/k7mi1PWHqsqygsdOM5JMV7Fq1GCq14wT2vQ3f+DCgryQgvjqsc34W+FmkD15guXFSV&#10;i5mA0CkZtDrlw37I7WDTYlLTA34n1DHejCeQa62Uw5SrMP46OabCYlsjYAmkNYdHT6z761SO2weQ&#10;3W7U68TPCX3RY72UY9TfoDPSMCiiPMtyY/ATWnCiY59KwTw1wnhl1NWmTlpT5zbXXpheffDZibWV&#10;T++0W+fSvU41/dVf20//6D9vlWSq6MLyo9RAqYFSA6UGSg18gjRQvXpt4fYh7lPO8M4AshuArT6g&#10;SZgCAgGog1j4DGQYs9Scg23ybLXwzvMM2jyP5AItsRX3g5DwQCBjWHTL1W3MXXp1FzuFsLkm6+HD&#10;RxCq++lobw/3twYgmvUP4bYFxAEti1mtGOwb+epuBozlRZK2u7MDYdjDinMawQqGAUxCe0mKwGwD&#10;65froCYn2P8qGJ9l5SPAaLSP6wLERVVcZniY0xUaCH3k9nKffJb/vAzbC/AL9y1A8gnyTBEe2+ce&#10;asuzgb7ips/M4zNJEY+9r97QKsCTdTjoQ+uMgPTo6IgIdq2ILCjhIpJiZQ+SuIcOlgmN7tqX6dn5&#10;9OKtW+nWZz6TJnGflGw+29hERwfhDndu6ULsg2R7d1lzhpUJ4NkLMjUzOdE32p/WnzbWyVY7kyqB&#10;ppYkgbvELlSFogoMjcThFhY6oSn5iE7zwvHhB2/e49P8ktwam4y5l1gDwnSELO47dY9Q+T32LTtH&#10;RMPZ2dlw3yxgNSQz7zcmMT2ESBvAQlKuQUd9xCbBMp8QwvHi2DnDskY7IIiM58oohDFAPCIN+iYE&#10;jrFhVoTjfEAQBjJbJP82J45sVWG93e5RWlldI1DIPp5kknT6L4qRAESOyOVYkdjZRwaB0F2T70Tf&#10;EPFOVtjHFo12KKPIZ1kSCf78DsUxeMa9UClvtifyfPQZecNqbCeZhvQhPJXEGORbcnLa7p9Qv0e4&#10;j/LdceQHFUL2kAeZB18baEuUEo2MMkNadQbJJRUhL21zWKx5bv3+tlhOB+JrGPZBmbk9yjXQa5bT&#10;q6w/5FRnXPcIfuN4qUu+bQY/NEVrrNscz0sJHeNWqeXc6Jcd1muZ34Jq3Le+U0k4+Qybnn8reMi/&#10;tjh1o80sDtsC6+KcWCgnI8OnreWxo80b2+sPrqbdo7H0pLKTfuvvbVFkeZQaKDVQaqDUQKmBUgOf&#10;IA1UL5ybuu3+SZO4JE1OTWA1cS5ayBxwC7DyIbABWwR4EcAIIE0RcMM0nnFP4CmIEe9pqTL0sCYD&#10;gaALz41CNzoOwGHNlfsHCWJ91m65VxSR+7aeMav/QVp79B7kaI2Z/TOizk0CnplNt16Kc38eLRQC&#10;O6PO1VhL1XAtCiBLN7QWlpsOazO0mpAF18E13MnYU4mgEgE0MyPL0lN/EBghWTTQ6w8PAZXNzs/8&#10;4CrfiERei1vzOg5BLZuSAtZd4yTBy3tuqdMPS8158rXnGSharoVzBChU1epPS4HBGtRp/pR8iiSx&#10;ZlTU2+7uLrPuPfZkWo42G4p7nMAdi4vnCIBwJS2eu9SfnVlgL6pRACXBLg4OwnVPC8jU5Fh/YrwR&#10;8rtX1zFruSQe4bqH9c8+bOPO1+kR9Q2XtLBQQbCCLEYTfOMa4j1wg1N+n2txiA4wRegcMmByxXdY&#10;2ZeCbPuWNh4c7PPaA7KeEYp8P93/4G568P57uH2uU0yfPbQmIkiHWnLIaSXU8lNnHHUZW0RfZJ3X&#10;CYZPysMKImFCBlQ41Dc6YxcLmtatTAbtE2WhsEKo0L43HbfxSP0XjyNt7iLHkCnoLsD1UGUHi9+T&#10;x2u4cB5Ge+QS5o8sJiKbxNp61G0QGz6xDGFM4ZpB7XOj/OkOF9ZPyQzp8yREJurejzK5r5iZaCtT&#10;vo/KuTCFJ5ySPoaUXwKv+YtJEQWK55AJ6qM49C9xjvD3yMf3CxfM+K7kjGSQYUimirZFlVqmveaP&#10;VvryuxyF21ajCfJSPiW27dwI6dxnyrrNn9Oodp4jWP7UOS+GHx+sY2od6w4ZwSBMpBw8jfQ2QMLk&#10;WLXtsRaLZ67HivZbhzJgjnQfK13/TlizZV0GwMiL47CSRjNyGyPaX9TDGCWv66awwbKB71llpHc0&#10;NnO8u9ho7d3YO6OSf/fv/En6x/8ZEXLKo9RAqYFSA6UGSg2UGvikaKA6PVm/3QMkz7BBrtHSBFkC&#10;usAoAT5QhS43gqbALRmYBGEStMQ/b0Ae7wn0BGHipQA13BNLG1qaU0hF3jdKIhBpAT/OgAtutWa0&#10;OlhG9jbTxtYar6dpe/8Zm9Nug6Pc6JQw5exFFGGksfRIVlhlAhGYipDYAvJOG1cpwJkg/ujwOCww&#10;xwCwCUKM6w4oyAuQGlAO4EcbkJ6r/MlpPPHT+wPgGojOm94FUOkClvOZKBMp7yvDAeuHBKQRClww&#10;rDJzzsjjdfx534LNz0eAc+4N6soAkOyUawnoqY87I+ua0BW61JXxAEKkGxmrOehDouZVqn33XooN&#10;enFhGxudSNevvlB59dbr6eLFaxKhvvpwPyODRoxBLkeZ3bd8IiXi4aQNIIsscR2ODWVd8wK4pNwT&#10;3Py06EhIDIt+6notF/hznsmDhNm2cG3zJFPki2s+c4Mz4A6QL3INYsxmyJBoK18k+p/BSJ6uP01P&#10;Vp7Qh+vp2dM1XDj3o7+0zhFggnVfTdoXG7ASwc01XL0IlEAEQtbKSexoC/rUpkCwjQjzblAK1+lJ&#10;UJ8fnnupeHHYO4ODs5Db63xXQmBSywWA97e32dwY99RjxpvBUWy3aePPsskfhJJzxptWjVwQn+yv&#10;VTFIiiS8C7HwS5L1hv784nDEd828RTbb5DEgOXFVDBrrzGPWu+q5+D4ziiwi5HK4ZstRlBFEFuuY&#10;Y0J3t6J15IhqkCesMfmac9WR68l1xAPvh0hhQ4qaJFFWGnLSLtfwaZXSYnwGIY8xYW0OmJDM5pOV&#10;tPzKeEtdoGQmWY73+066jDSxJnsUOoifJeUjX5bK3y7rLL7nkPPacIMgKcN8jQjvj44tv9c5JhfW&#10;1dHxuI4iaQArw7jriLW4+JFCJHR3hqMfUwG4KveHh876w5Wz2ki/0jztdI8PLy//8/RPfwNTV3mU&#10;Gig1UGqg1ECpgVIDnxQNVOE0t4UrzvLXsRIFEgLUhBuUYARQIWABmvES0YjfuY+GBEfAC858Zczh&#10;eRAxn0U+1hlgJdg3MAGR30bHmwGamPelAJkW6QHF1kOYLGaGKwRIYPZ65DQddw5jv6k7793JhGpn&#10;I62vPUl7LOA/wPoyDKxxzyfDhAs+tdZo+RkneISWqg/u3U9vvvX9tLR0njVBhFQXrVMPtYX8yhpy&#10;C9z4s00SFskAyDXkjzba6OIwFZAvnpEwSjCPGE6w62J9LUO2a4Y6TeP54PAsIBonPop6fEga6woA&#10;7H0l4l4QPi0K3uJdsC2mc3PbUdavtdgA9/jQzUhZOzQ65uy72QLXGsbgDELRafW02PUJqFD51Kdf&#10;r3z6c59N03NT6RA3P8OJH+DOOUY0vEsXL1XcW8r1Rnv01z77NrnCaIbw6LNYA0fQqeuhOoRI7/Lq&#10;cZ5DoEN/NYOgGPGwWonrQmroTMgeQsVTUkRbaaOL3pCXpVoQbdw9EX4SUiyBG2kSYQ0S5ya5q2sr&#10;6e7dD9L6+kqanWgSDIEQAPIMxlYPnUgs1YcBEnRftG3wOkA765BYRKeebBflojucAwt9Z7Xa+/4V&#10;YsZHwPN4bIs+ejh6QsfkwEpR2dzeS2sEyWAdHA8A3hy+OY60aAQI50thDZnW0e30qYRecmW/G9Vv&#10;FMLrRtcGRTCanve1tJlWCcLixIlEI8aJ90jzUfmi8yOtX9w44Kq2hSMGdpz4FmuOzvpE7mbcul5r&#10;OKy5kBzIFCTDDPHdjHq5IsRDloN2DOrxu64uwoUvdOoeZI5Rvg1YnUzn86wPiXb+rrjXlGukIgw7&#10;kQvNnwNvMB6si72gqM1vLHmdENllaGPZxWKuFNE45M5atXSb54DI+rDNWV+D1NA56nNtmOOh2z6K&#10;X66R0UlEzHn8lGplUmffqXfkD17oiRKpcZ9wclatntQaZ1tXX/un6bf+/l4IUb6VGig1UGqg1ECp&#10;gVIDnwgN4EVVA7B108azDfY0YsNdggeMj+M2BRGpjQDW+AO5B5AJMAbeEAh5iD0EdMKcACKAmoxu&#10;SB/IiicQGy1Nut15z72gcFgCmABQCpyqi57U5JT8AuYdNqE1eEAPudgcMxaNd97vRHS/5gj7SE3i&#10;qja7lJhfTosz82kEC5ObbLpWR7iua0+TABTuRTW3dC4CLsAl0s4eASZ4rvy69xmlLYNpb5oTKZAh&#10;IFnRRj9cdG5zyBjNy21TJ+aw9XySQFAsiFMOg2vEA+5bhpr0sIQ8a849M8YbH1QvcVU2deojMwa+&#10;i3zxRjT4bOmJ++RVR5OTY2n+3BJri7Am0A6IRaWKEaN3wvoTlFslipnBBXxVqmdpYnqq8unPfynd&#10;ePlWf3t9Mz26f58gH3dwe1yFoO5BDCrpwuJ8tMH1cce4DG4Sdr2HS5+uV5IqsaqydgH8RwTRUNAm&#10;RGYMouweUa6rkggZBc8m0jRIrmu8eAlByRtAl3JwuGMjX/YDQ/cTrMuD+fBcokAg6jhBH9oBzrrI&#10;+X76b588Yj3cVJqfWcS6diVdefVW5er1F+jPZt81XHXydxhvuh4eQZ6OWu3+OiRHi5nBMSgMmULD&#10;0QZ7XKDuXlgIUfSLHWB/0f9xRrbcK4yZ3E8oysGGvuknox2GzFj0Ih3X1KGOCrtG9H2MA/F3YWUy&#10;TZbF9NSBJcu2NQhEoWuf0QpjryfKbBCJUWLy/Ih2MKKUmyM+PaccPqKF9r83tMIUZCgSwBRIATtg&#10;4HKQnDZ5izJrELmqUTUZz66XcvNnLWxDWJKqhA/HthPjXc0gfS7H1nEWgnh3cFacZCtXfupDdep3&#10;T5JrmWraNLr4haaRw7Hm99H0mQhaaNEb3I7fDFqjNTqCX/g46vW7qE74EqiP0PwgIy2kz6gbIZE/&#10;vAYdD0zCMNaH7Ree+31mgoA0RPRz8NYIX3JmIA8JIp8GrcDwXOl2ZvnRmqSS8ig1UGqg1ECpgVID&#10;pQY+QRqojo/VbxM8DFJBdDZc5A72j1hT1A63uA6WAYkBIZDZf4VZXOeFASUx2wuWCRwCCBHg5Blp&#10;wY4vk4luBJuGGDe0dDciwI2yzkbQJOCPPXWwfh0x677+jLVQq6tpZ3uHWWhmhJkxNnCEG6M22UiW&#10;4MYALCwfuAEJKg8IQvD06Up6/JDofuuPcW07JGAFIbhZnD8MuMVEEa5muqotEHVQy5Tg3fUNAqYu&#10;EdJ092tBAE5oo65tRsPzcJ8qWQIIKtooCLMhGciZwic0kvvqIO5Qtm5KB1hAJENGxMPiAUgryigA&#10;3iA9GQMcWnS8ohjS4i6EhqNU300fSfKdyOO92EyUrNsElMCC0F9cmMspZFf8syKoQI1GgzupaIXp&#10;nvUoXN0yo4/Vwz27li5eSstXrkA2L6RlCOfS4nKanZrT0sM6NdaXsceTbln2ha5zyt1mnLgXlWVp&#10;ORnDAhRWOPrniPSHjB8j+hmW3iiLkoiwuvBp36pLXfmEv5Ij/A9ZC7cd1pCpGUgUj8TO0cgYT2yT&#10;isVKTbjx6v7hHpsw76Hr3cqzzbXK+3ffTe+/84N0uLddgVD2p9mUeAJiXYexMRQiEh8RDIOUTNAv&#10;EYYbwC6It20ecujQq/1F/8f6LvrEocAT3/IYR/xBD6lwrZtPn22lladPUxey6UIs01uWz8OqURRg&#10;KbRbtsFjYbzsxTiYHOjEP07CzqFclBBjSVdFSZcR/nS9I1vo3grcN03Sa87IaznKaOUcfsYZbwMi&#10;EvfiucEgIMYoe7AZsHkkavGd9vvrddxURPoPcoowEHLX58X4puSif5XdDKw98sMgH9GRIYPn3Iwn&#10;ntr0+E7B8/hdYTwUcmF+cpM6KBCudxBnjXlMFuAOTGe69YHtdvzYBF/2Y7QyZnJCueRWt5K8gTLC&#10;ph7Xfsc6rcN41ISwxneZ1I4wQ7v0qPDUSh2jyGgdITf3wihlfbAvfgcrurSuX7n2P6f/6b/5QJnL&#10;o9RAqYFSA6UGSg2UGvhkaKAmqJ2dmQA8z6WtjY20w7qT46MOrkmEHAccj7cJRuA5G73qMiVoHoL4&#10;BEgLQCTiLeCfk9JiFm8ZfQ+AeQTgNty3ZTUlUACvLgTn6PgIogawJ/xxG3ee3R02iQWANxrDaWrM&#10;cNyTEURAQtIjStwZ+wKdQMYEwM5AHx3vEFr6WXqwci9NfjCRHi2fS9euXiVC3SWi0y0REryf2mwH&#10;0xwnxHgFAAoRwzwSYNSudQ+nw+PDAGDOWoOhUr1HFDEBJAQigzqhmJjQGetsfQg8VYwNgeLgWiAn&#10;ED8kuIDhxMeJLqi7m1YxtRP6KvJFoYNzP1VaHJZm0oCtUbZ3BNkBOLljf/k8Zsrde4h6tfDkFghK&#10;yWHUDvoI78ggdqdERCPQRaXSI//JSf+kK4nNs/wG6RhvTqZXb30mjbz+eWbYz9Lj+/fSN9/4g/Te&#10;O+8wJp4aDhqLEuuM6IM+AR/agHriniGN9bE4n7qqQ5Bw6m5hLeoBtI3s1+66NxeBROjT2KCWdBCb&#10;1POzXmfT3zMCQTAGWNtFF7GhMGte4Bju/WWgCtsea4yArtj4CI9e6Tdqw/1aw018U6VH3q09ohWu&#10;3E8fYLF8cv9uenLv/crV6zf6585fS3OL59P45LRWlcrMzKRrrvoSSANkSOpExMPUa39ITiQTWd/0&#10;WPRJ4OzcP/avgJrkpo/Dsc55WFnoF2SMnhs8RuRBskgnawB5g+Fz//rQkhh7Eik2biI2gTJokVGx&#10;FOC4Naqdm/Vq0bVMrYPKa/GWRaEYVbxCRgospAsxfVaMP/icY4dkpOAT0XPt3ol0pA2iZVl+l3nu&#10;OGGGQd5Ev7qOieATPB4Kqwx9opzIgI5lyDSFfJCgUyw1Z33IL2VwK8al5DQCjHjjef1RuSLEbwPf&#10;s9D8GWOMrkF0CZrrtBwBuAajIwm1bbKxDnduRxPjrGih3xqfkZ2E+WbIhjyQelsX0mj5wuJlGixP&#10;ksY66+oYj1XsTkFve7m3yMdXg6ZSKJ+2y6oZ9SOptX2ZimxRlGNZ5VFqoNRAqYFSA6UGSg18vDVQ&#10;XVqavb24iNsbi/klFkZ7c+2BC8BrkAlJi9aV/R035M3WB9ceRbQ4AIWgQpwi6BXzeATqAGRIIA4P&#10;jmPNzcTEFNHxJsA97FNEWGotT4+fPE7P1jci7yLuYy++dD1dvXo1TU/M4BqG9anPxpoAf/fGxOcr&#10;6hKzyREiQh9rZuoCSywg21ub6c77d9Odd99lfcpqev+D92Nj3yaWqPExog4C3AVRyijhcQNY5THg&#10;hGW6hkbLlEBTsBrrtKI1IrCMxoRiedbaRvrQa/7ifhCUcG2TLBL4IHLHupBIKQTMZfmZIXI8ENT5&#10;gIvieVxGTYVGB5olASRPQieq7eD62CUaIevACLDQjM1TFeUMvZ9KBg0GEfqqQk4JHkHHdLUuSn6/&#10;wQAAQABJREFUsYYKXAoxxsLI3X73hAX3J5AeSCoAsc46s4vXX0xf+tEfT4vXr6ft7a206ma4BLHQ&#10;zWsBwr04P8cYqRIEZA8ye0AXIAdtniIC4jgBSjzYuBeCHOuxwmXUACZhlYJtQgapGKsW483xNYbO&#10;xtlcuQb5FqhLaoMR8KESAtzbNpkPHYjZgPVUQ337dZK+bLAxr+XcvXc//eAHP0j3HzyAOHYg4mNa&#10;IYliSEABCPw0li73HAs3Vtrbon6DYuTIh5IFkTL/Ma6jGVTOeBMf8x+9FKe6dUm+hllXtsXaPQJf&#10;YC2xZx0TIbvZSZPHXXRlzh5t8y2eW5vJ8uEJj7RgDWTRpc8gE3UIlWXHeIu6XQs4yGg2dWexjDUs&#10;JUVakhcyoHdaF+WSjtvWwUCQBFXZdkC5eTm8nBGIfuA065626srHb4PXuIyyAa6BPGKCoR97XdF2&#10;SR3P2Vy4KzkhvfYdxSxkeC5uPslr/JC0UEc0/izHctTqZNRNZWm3DkOBw07iIIMy+z1wKEQHUYey&#10;22+Osdx20pBOfcSz53Vzh5D+UTdPkJOimImgXOgpnsbSWspAN9oph6lfamfZfLNQIMRL/XGf6Z3K&#10;o7n5t1Jn6g/Tb/66P4LlUWqg1ECpgVIDpQZKDXwCNFB95ZWbt2O/pepIeufdu6x/OUnzbNo6x15D&#10;4hMXuLuWxMharvXRjW5/fwfwTjADZqkjXDSz4sKLAEsAlvhjprpKHvA562b6kJXptLGxl+6+dx83&#10;vGdh1Zqfn0/nL55L84sLWJ6mIiiElpTIL2iJDnDhPdiEtTwGnhhiXyFiCoh3kPUId7bNtLW7lbYJ&#10;jX3iDDLPJH537ryXNiFq87gDLmDVmmS/JvdbUua8PkOwB1nkJdkb5tkILwHi3uZWahFuewjziC8M&#10;GdyPCWhkUT6hlfIhD4RSHCt4NWLd8VEv1lu5mWxM6JNKgCio899DvJhbZ0aeRAGCVeoxgelMlAtG&#10;hsgdoJGMXmMwYq0S+yQJ9thfqKL7ozlpFTCQd5QY8lHRMMJbgqoVhLrHFradCtbAyh6WpS57ddWI&#10;jhgWraLuJtfKNQP5Pb98MYJkXLx4FUvVUNp4upH2WMM0PFTHVXI6zU5CmgCU+4RI3yNIxQmWngZW&#10;v2nWTjVZH2WwjZaWKV5d1il1u5xDrja3dtPTjb3+EaHJp2fGcd0k3LQN5F+HMK1t2nZwzHRpnPK7&#10;9C3UE+OEtoc+CD6NzxfEila6joruOaJddyHSb37/22ljZQV31EY6v3ghzTEOzWYpllEdgTgxZvYA&#10;6UfsJxS2iOgHFKf++Zd4wPmoA9dDSIHnUS+yWdT65nasKXRzZYMjxEEHaD+Tygz6D9CeXdf8YhV9&#10;ajd7OH4E/JQcR9Qd97EA6c6HfkcIx/3R54J6j+hbByhHEB7vhOzIHOV6jRTFwc38AD6qlVW3O6Mv&#10;SlGLUZ7zow33aKPUTHIoK6xolM0nMUFQNPe0EluPRAwLWURINJBJdgukKgVzTD5vM4kVm48gOZZB&#10;KltT6EEFxR9fsBj3ThagglyH+04Vuo9BEoVRoG2W1FlPrjbqKSqL+h1PJlN3Z5gz3fg4NiKmTOXh&#10;t4avFKva0BFtJKA544NXXysVeT3H+ZHM9Au662JaPGlMPDwcn/399Fv/VRmhj74oj1IDpQZKDZQa&#10;KDXwSdBA9Stf+fHbl1kTM0WI8/W1Z1iJDiNKWjesBmcQm3rM5huIwVnndrsVbmrOlHvu7H+bxfvA&#10;qggkMMK6JAIZAJwNWd1lvRIR9SBNWnq0ZEliXOc0vzDPPkZzkDVCq2stMABBaBwgE25HrrkAvukW&#10;KHFi/6oBiVsnCMbqKrIC5JWpBmBvEjBgFKLUJEKd63merm2kLpaaRqOWVp/cT2uPH5AeqxfAZ9yg&#10;ErgXCgIFZgIySchzCxQ3sXIAmlyD0439fwyZbfq8B40gTUAp6MrgrwtxaOOeqF60ROkG5TOQWYA2&#10;UgZwEztaX0BEHtvmOBfZCTdDCfFmRo9cRzyPxCTBcwpi675EWpiISgfcyyCaAgIzFhmhtrlEC5eU&#10;0EZwPs5IlivIr8FMIYLqVrcxkCXtJJdEgbaM4MI5QaCRGQJ4vPDCy8mNeo0iN8FaEg/DpbveSsul&#10;wTyCVJPV/bpck6K1KtZgQabcUFdCdXxsMAoILyK791e7e1bp9lphVTN8ebitCXLpgLy4376go0Da&#10;AnHpQGhN3G/zWC9ngyzPkOzq3qhvh24kzFqozc1n6e2330kP791LTeRpQpanpycIRAFpxrJmmY45&#10;e1I3rTPGfoeX8eG0UFmdZNn+kYCrf+kTIvLOmqinm4zzZ6EHJbIDFEsVKrMWE8YCpfDHwPEz0lCh&#10;7n2WEsJ7P8aMBeTDurXq8ICJBzfjNa+S8t2gwZHeEhzIxRFjAcsKKSk/aqL8+Ld+UnGPfy02WJOi&#10;HF11c5AFKZPuatFC2kFG0vldsNKoVytn8fJGrkEZQgCTM3R0OXTNlGNJimQbFYIXCs9yWxqH9/JZ&#10;9IU3uBVPrFXCY2Aa2+j5MK7F1qom5YO2Qa1EKTmjkviylCgJRpd7IEQIEshQdz+3DlEg3bQbIg5F&#10;8nttoXaT5ZkZw5gDIHRgfcYM5AZPNJBX+vvD9Y39xSv/R/qd/7rcdDe0Ur6VGig1UGqg1ECpgY+/&#10;Bqo/+dM/e/srP/rj6eKlSxF9S3c2CRQTyQALI6zhBgaAMEz5CcBIgMpeRQEuiXpGFD1ANASiZ9AH&#10;8nRZi3R42AnXOF31trHqtCEzfWarZ2cn0/Vrl9PlK+dx36IMAIsz7OFSBLgWlAoMtQxJWKwvNs/F&#10;FcsQ1ZKGne191k+xnumwFcB9FreyhbnFsJyNA+5rWNQMQNwDxAvoJWAr66tpldDYz56tIM+TlLp7&#10;4DrDdHdI147Ze3mD6M/1Fk1IwzABKsROXRaAHFM/FwEKzwBsZ8xexyIe5HUOXdfGFmTiiDVWWlMg&#10;CwG1bJteQtm9yLaRwZf47vk5l8/v5Uf5mnfuiwTjiDTiO8A7JhT3RNrH6gO5rTSxLhVgWaRqcqGg&#10;BfjudRzeI13coB/7DcLBj442IuS3ERrtYyOPSRgkVZYpMTzE4mUACEOPX33hRvrUZz6XXrp5C9lw&#10;zcQFtEe/T01DiAngMQGR9X7L9W64y2ntGYWIG7jE9VEMhBgnynL10nK6dGGpYh9omXKNnG5rqAxe&#10;py3NLuEi+IuAOVpA2wZtKhCxmopbgGzK9aJGXWO0z/7c3d9L9x49gsw/xiVxOx3sbNBfB5B/3Ddp&#10;9wike6o5nsZwCxQcd91YmDZFfYohcUKuipZOzuHzodYzrBMSlhUI/fr6ekwSmD/oTCGigQrUufJJ&#10;PGhTvo4SbM+HR25Evjd4YvkSeWUxDHlRgI183tYggDwPkhHkJz/jRuSzhkJBkSaq5p7OfbHOiZIM&#10;b57T0Sauc/qCKoTG8z0IIYVKJEikkIwVfh9Izjh3TVdxdLDqOQqDENuBtN/ukywGaSVdVhE3LUcF&#10;+Yo3b3CQwfR+f7RG91ib529F3d8kpwciTV4vaWHKEGLxQ9RnLKv1fOT6o3iKtH8kxycQqJNuKzbc&#10;lURx5I7KZfkeNQexiivOYkDK67Ax0p9n6GMvVVq708tvpP/1N+9bSHmUGig1UGqg1ECpgVIDH38N&#10;YMQxqMQFiMdp+vlfuJp+7i/8EmuVVtK3vvlG+uC9H6RHD++m/dVtgA/hoUfzDP4wJMrZ5SaESswD&#10;vmBtzAEhxHHl6mqhIvAAzwR+Bli4cuUSBGoKq4YACmJE+PI4xDaQJwsgaZAWEoDLMkASwO8QfW5v&#10;dx+LF6AM0GcI9otElJsgrHcDOQLTiOiQQ6+/Xr+b9knfgKQp78gYlgbWVw0hb7uzizvhNq930uz8&#10;Yrp8+Vo6d/5SunT1RSxxi5Aywl8Dzk5YcKOtwTU+I8PNNIcVpossR8eG+QboA8MEh6O4V8VaI3K5&#10;HuYIy8c8YdXFlacEWBC0nYUfGhHyANOSKhurvrRYCVZDf96Iw+vBacaooRgLUkHqOqbIA8wB9iFz&#10;IlAAYd9IC56b1jTq1SPKIx/5PSVFgX/5KJII7idZHyaBtUwJlQEmrNJAGacoVvfOE4jkAUFHrKIx&#10;MZ1+6md/Mf2ZP/vn0pPH99JbP3iLgBRvp/1nq7i01dOFSxeib42keMQmulosTwHZRklcnJ8OIHzj&#10;hevsP4UbHxueGmhkjxD7Wo+edjbTwvxcZYyxI/62KaG5aDxjA6IP0dbMwrPA9IBZ28cfRgKCwwXE&#10;hgzifUdIfQKGXFqeinG1tvpBevTo/TT8v9exhF5Ir7z8avrsZ76YLl15IdWw6jVoXA0LlfVpzYoI&#10;lbp3cW2ESsO22432HuwBfRJoAbJ4hiunCnNskDYMQ/av34HIrOLjKl97m2e858Pxq14Hd6zPh15L&#10;pOBu/+LhA/rZMQXBUBWW53mkszyO4BGDjJCR6HsVmicvWNPDZIITATE2ye/ID0HIhBE4ZHcyIQQJ&#10;VZs6jx0JjvXaPnUfwTkYS1o0j4ieOMJEhCHMtfKGbGog6pJ7QUCQnX3MPpSRemIdmIVSdi41GCib&#10;5eImyBjXtdiyfBzJOBlEFoyxwKbcNjPSuMCvRnh/6pIHes8ynaxRYeqIex7cj9pMky8UNNplX3OS&#10;E+QCSIMkjAA3fa73x3vd2dQ7up5u97+RbgdHy+nL91IDpQZKDZQaKDVQauBjq4Ga7m9uWLvPGiA3&#10;U5UfvXD1GmRgPm1/8cusW9lKmxuraWPtXlpdeZLWVh+nTTa7Zb/SUIqRziQEk6x/AesFuGniQieJ&#10;OjpopTYgvIt1pjtSS40qoAp3q9igFThiCeEmBZgRgGlt2ibEuZu/GjrYSMcNLBgLSwtpcXkpsN1g&#10;HdZgVv6ENTYD4GjAiUrXENxtXLXG0vjUOHVQi6YNUWgI6P5BZ2l7bzsdvdsiAMW9VP3DP6DdzXTt&#10;2vX0+ue+mBbOXQEsN1kvIegTwBIWHABtgIp+ZRypc/j0DmRxD3LgvkS7BN7Q+mKrnOVWJ8/xmIg8&#10;QD6ADNBvQ6LdQjIxmy/uFYd3RXeD6/w8bopecZWjXvdAmp6aquhGF3WRIUoInMxZ8KwMFAflC0tF&#10;rM/log6m1HGRg+Ahl6BSojA0IjkAUHMe1j83Nq6NhJuipLGOWx5b1uoKmCYByNcarxEi/Upq7X+J&#10;8Pj7BAtZSXfeeTO9y2vvgL7AvXFudpYyhhhnh9wjWiOWHy2I169eRH8NLENHkK2D9OzpGkFH1mNz&#10;Zhs0KpGiDwpSgFSpj5VKvihVBCBDJDjR4uPDoDdycPSvhdCbrpEbJQiJ4fW7AGvd1rQobm6spD/e&#10;20p/8q0/Qpez6ZWXbqUvfPmH0+UXX6aNjSB/TBNANCwHnaCjw2M29w3rBeXhhiqRcKGWQQbUswA9&#10;VKmgShn/9oeihICc2A12kXp3cHx4BLD38sO00faw0DJ+cxNzHvoRbmDRDhcJhgE7MplzDOp6KgHL&#10;RTmSQxqNqpH2DHJoP1OBNUY98RnC0iwaw7iQkRBsIWrO9UWbecatsH5F6+kQijCVveMkQ/SZcvFy&#10;e4JwAWRMRRspGLl1Q6V420NuMmul0vIUeqQCdc4tYoJQHv15iolQcUlCvix6lp7cnkCY4uCh5Z5g&#10;5XS8W2cVQhd7pXFuuR4Gv1CQcNP09yEIFw1mTPGLQVaLtSf5Dzn5CE3mnqqenVaGT7oT/NhdSp9/&#10;ojmvXBcVmi3fSg2UGig1UGqg1MDHWwM1XcHcP0l80COEuLBMALZEtLzLF5aZaW0AIk/Zx2cz/e4/&#10;+x3clv5HrE7rkI56gFOtRYKt+sgo62Ym2adJkISbEC6BEhdBiG5TGxCbg72GG6KmJqTK4AbDlCG3&#10;OcLKtGkwB8oSuFu/xGQEsD4+2cRFbjIsAAE6IVcGyPJwfY0ugYLYDIqEZQBkGiPQb7I5KaG9QVsA&#10;M9bNGNGNfWdTlTIMl94CDJ8A3G23gPtgbxOy+DhdwbXx2guvpIXzV9gfaQYrHWGxgVKu7cmz8rR9&#10;KJer66HRBvexxDkzfQgBrLhRMW5kglY3kg1EKGZTVIEerww+vZXBqPcDFfrUPKaLIxLnPLxbpu5d&#10;LrQfp326qwmen+cwLzq3LmCeyM8T3orjX3ZWPFJvseYE9zZlsCjJ6iiEUiKkjsIFivojgiMuc65/&#10;yxEQsfZdOIc7Ja6NWBrPX7jKurfl9OjBfYJt7ITb5AkyDxEKfWK8xvg6n9MsX2BjXNa8MD5OuscE&#10;q6gFoe+yyasBKlzD5iFydm1RtDPax1lc+jDTA1tru0ODEWSC0SEDRrlVQL0ua5Ua4e5JIJFWh3sH&#10;m+Gu+XSDyYGtJ+m9D95GrsvpU6/hsoiVanpuDtLvGi+iIfIagnxVaTcWu353dxd1VdOxUR2pWAw+&#10;UC9DTsHQYb7p+Ixn9kk+/GqQR5KTc/k5OC/SRBmDe5ILtECeTBScjHDM6L5qZ9E75Jf0646L1Lh8&#10;SrKZ0CjECu1FGa55cnNr3V7ZRSz1WBekq67yQiFIo3UK6yY6NnMIzZu/E/mOstot6t7qB6kk366P&#10;xPpEm3URLVzlcttsgyrwR8NzXgYRiVIsPArykemoj2I1CoU1iXpw98xfEwXyxWEaU3lkeTh3IIes&#10;PrB3+C7ihuv6KeTBQulED5MBWsnsG2UouobvZh785FK3ET4eC5jKiKP4sFDYFyTqpI75fZGNEzRl&#10;lyQqa6l8LzVQaqDUQKmBUgMfaw1Uf+Frv3T70sVlZngBZICSDIac1Wadk2udWA+0t3uYnhCoYS0C&#10;RBwEsVq+cCmNQRbqECHddVxL454xhtUWYwhKDLAwyroUz49YV3NE9DYtHhFunMq83sLSpfVpY30T&#10;kHOaZudm0znkWYDETRFVz/VXgqUT3KXOkNH8eVY4f/psCNImjvSZwSsMZ21o6zE2Vg2AJaKFRMUs&#10;M58CMqORSYrquGeNYCUb4dNAGetYQtbWVgmZvkHbCeuOhcS1U7bLkO/qJ89IYyVjMb51HEMCTzq4&#10;Gk7gEkfZhswWthkAGSQa4ExjmLJoUQhFc56BHw8EazyUJPgMlOjTAsh5ZhqBbc6hpc3Ngt2ziyAa&#10;4LxilYl5EZB0IGpOLDPykrE4LMPDPho8i9rirkDc3BK7LJNjwHoWFtiAF/lcjB+R0gC80QQInEBZ&#10;QnuClcfoe5a+xMa9n/3c59ONGy/TNkgHRLUtSUe6cUjx1esvphew/IziFkiR1AHBJtjH/t5Oeryy&#10;GvVLhO0jK1LnyuySfv5F38WJD8G6wHmbzwMTEzwj53NdFqIFgZJIZc1mtmVXjLCHlS/25Q3y9ghr&#10;6717HxAsYg1yzXo56rQ/tYBGZEOImGMeSxZh048Zaz3CqT9iHG/ksqMP0SLCoH8+dOOkkOg+pihC&#10;SAT2FuceubslYdbmkw8P02jFkeC6QbXXvqIEupgc3DBfPizDMWh61prxzaA867E/+YQi8SILRMfj&#10;2OiMuFyqL60xJs9WL/MU9COSWi9FcT4YL/alZUZCPziXnHlIwCTBjoU6bn1xRJEUah1MlNgO5fzo&#10;wSNblNPwXC7kDT/ZINcy+6Pjk6jV/EVSyzCteSk89I6Q4V4oWeKlXrKlznV6tBA5za/uOcubOZMu&#10;ei1k8itEpdaBUMrKm18oaoia3AoPUn3Wp5WVXnNi7XBq6Y/Sb//GdohRvpUaKDVQaqDUQKmBUgMf&#10;aw3UZqYmUgfLQsxyCywA/kIEw3r3cWNyTci3vv299Pu//7/EIvQr126lf/0v/VVAMiHQq6fpDuuL&#10;vvXGH6e7d95NK48fQMY67BU0ypqWWdYZTYJSCH1N8AH3fBGTVCEeLYjOHmtfVlfXcd07TpNTrJu6&#10;fBmgvsASBkAP9Z+SRkEMzCDoqkHSwi3Pm+IuwI8yewjmgrxALLSAhcsZxM58tkXriLYaHYiUx9l6&#10;SV/sRgMYs1wJXJ3HRpAzLPVD2nL/0QMsURNYVJbS5z/3pfTyp74AUWwCuiScoknKoE6x78LyPO5p&#10;80SaYz0IG6O6vsdF8Aa3mCZMeA3wPXDdypRHeXL7xGdBDkX7FhYoObctGmhDoiV+ZBDHuh8BnWKg&#10;VsqKvot7kUUoa5vjUE+UG0CQG8VdFRflObUfYJjqtUQKLAmLF33hPlxtyJHrUXRBHB0fTSNnjQg8&#10;4fopNrBFH7g6sqYq3K3Ip+XSdUlsJZQmCTjxEz/5M+nHfvyn0trKw/T73/hGun//LqMMwEqI9PrI&#10;BJEVJdejBCqHjHF/k8Ahuos6FkZGcANj8ygIplqSzIZiHAKnOlxRuy2LRvHh04DFnLPvVb8FAdYl&#10;1FD2tIr2+Vx9xIlnRHfU+kle2tccRW5C8j94dDetrD1Jf/h//mG6fuNm+rE/+5OQvpvISQb008CS&#10;2mzMoQcsrYD73Z1nTA5gNWVz5yFcHwcy0OfIRl2+yCezVb9ex6cCcAz6hjP+uRlJzFrkJc2AsJiP&#10;uzSBfvfTZ7xCNO45KOrDIwQMGYYgtfkOHxuRsa/VkEZKDqJug7doyWwTKfEI8qpYDdb5TbJB8WAv&#10;LSmClq0g+NSRN+iyKbQQxaPLAafgqYffr0z42n33XdNiS1rbwWEd5pIY2jZkMT93Mim3tRZuP+Xf&#10;JG5EVhIxicFWC+5NRTR7bLx8h/1NMf59fAlUQ64g6uL7hyjUDWGzSF2MsTwhjoSfdrFXVMiEZvn+&#10;o16sTZjRqElV5lrds4qjECLfRDqF1o3WX5ERqPFkt72wtrd7kXzvR+XlW6mBUgOlBkoNlBooNfCx&#10;1gDT9UMRLtzwyWzayow9rnSsiTFU9DNCN/+T/+G3IUcr6Quf/wpkYjEtn19Kc2zOO4Lbnuitydqj&#10;cxcvs77kWXrrze+ku2+/CVh+lB48XEv37j8BkI0StW06Njk1XPre/i73V2KWWjA3gSUHGxZAD+sK&#10;7nxad2Jxu1AGYHsGsGUdBJ0APiqm9POMPc8DMwHEElHYSN8mItgBUfsMm66booAqsDfpgpgBeC0n&#10;Zr/BSfIyUBy3KAlZKIR0lisYJ3IXJOHgeC8dPzliP6PV9M3v/Ul67dXXiVD3Ero4D8DPm8o2CN9d&#10;wcJVRSehFrzhbGtgMTD0MZvUHp0S7MJQ7shVw7oCMlO2AKBgMoXIA402CiApMLAb4JMrb+QUnknO&#10;eFXqgGSfnbB4y3QuEKJEsqsZDtG1R0ahFMDdwXlxPwTwnuzAz6wiSoDwai3gpb4jHXncI8lzN91t&#10;oDvdtiSHkqm4D9DVuhcudpBV2yqBlFZcZN3Zz4zPpe2N9TTKerVR1kWJlhuj01g9W/Q9IkPaDrHu&#10;HLD2aH27BTHdS/NzU2kKK59BKYwDFwiXhub2UWuMC9ptM2wiASWU/YxytC423cQXAB3rhSKticjn&#10;GCOT6+9CdsN8U7hBVmoA7VOiwa0/e8xeZBsEzvheWjp3Mb3++mfT51greP7SZdhXjfVpkHbcKt3D&#10;yX2SWtRXqRJAoz7axz0OmufYkjCL762TMaY+EWFghYku5lqZTBMHeSK9PUG7TBNEhOfq21RMHPiI&#10;c//iOuqJcR2TBYSXp38kEXFYZqTP5ZnOtYAu89MSqIumwTQODnewHO+FJdm2uR4Q3kKJHln7nll3&#10;DDg+o34KHKRyUiPkKtrjeU5PpbYnvgHkyrcVPtpHRBaItJ1g4XxHSBl5PSefOsFihhohvhbILchv&#10;LhElYRFF3bIcy468iMSX0C8bBalVM2mdir5nEuSQ3yTHx9jENHuqYTWTkdmwKDV3g4SJI3cGH15J&#10;pZyUcTpg+KQ3C5u+nv5R/39LXw92b/ryKDVQaqDUQKmBUgOlBj6mGqjNEimtB3AaYjPbjmtSAPmH&#10;uNm9996d9MYb34ZIbRC57Eb6ya/+WJqBnBjK/EB3MoiNC9PrAOSXrt1In3v1tXSONTAXzl9JWxtP&#10;04N7d9OztcdYmoi4xn5R9WYvbe3s4hrI+hjcupoAbQmUAP0YArW7vY214wRAk9cTSeZqgNoRrAgN&#10;1mWBUwAsoCAhkG+8oFcBUCUwMiLDoevOx75J7P2SN3kNoEVy0aacQtDuuqZspRHcetNNd51BByPF&#10;XxWCANg9zcDbdSM7OwdYl4wUuJ3eu/NmWl5kk+C581hgZgCeFQIrXIBAsdaGWobY2DWIjggRtKUV&#10;pwfY1sJhCMETrGUCQ5mPIDfcIKkXZSgNJ7ZTaxdXNpR7WTbPnP43iemFhKR7/jAaU6C/XIwlPD8s&#10;z+Jywc9vPz/h2QDESz5107N8XRkFjdYrspQUZNfNahpBHseEa4wE97pWnmJ9AAvbkHDvqmPtkDzo&#10;1nXpxgvpGq8OYe/bWDkNk68boOvfGo1qf2xqBmtQo3LUOaKMPi52RMjrbFd2RvYYLw3IFKHIXXNG&#10;esOumwZaZcOzjMhtn7sZdE/roqQVgBw42/6Fd+q1ZvRC1TBob6iEN7Hz8LDEETdUSLduiHsHO+nZ&#10;5jP2gnqM2+mjdOfd76drL95MF66+nBbnlgD17DVkPxLdsYUVkkiJ9HIb60boilrpM/QUwUTQoLoM&#10;5UTXDrpEYmX90Ukhl2eSr8DvtFAg73Nfym3fePho0KuRh3uSAM8lC+GqZ0LyB/0iv4RMCuaeapUm&#10;FsaxCbq1VtG1r9M+pF43R24H8XRdVWHyzJMAuJCG5ZT8HqF8GuToyOfUbycwMAl4kZsUKWPUchYZ&#10;c+a4Tx9Gc8xvf9rG+LbmEiMlfYIcEkK/WxFIw+89LYeWITuJPOdTnUUVlpPrjU+TZAE54d+1YhBr&#10;YoJYXjWk7UKCPZCjgtUK65VtR5ccQV7DtIXuKMFfJNMy99Kvd9uT6XDvQkpPmAoo10Wpl/IoNVBq&#10;oNRAqYFSAx9nDdTmFqYAnO7RcwxY7UBm9tObb/0g/fEf/VHa3t1Lr2OB+vrXfpGZeQJAEIQhNiAV&#10;g/DqAxJddW8+I+q5f9OrL76aXvzz/xquUGvpDcKkf/c7f5w2nq1hbWimHTbH7bTP0iz7DZ1jjY3A&#10;dofIb7rSuUbp2AhtBKGQWGl1aIwS1ADg3GyMAbJZ/+OsOs+cnRa/CNriEwLUAvAZcW0Ec0Y1QDAU&#10;S4IBwgkQK94Ec0UWQJN3gyCAvwMJubokDhtm+cAkbtXYZ6qONcXgCYLyrS3A9NPV9G71HTbtncSa&#10;wsa9tOfWq58iuiE1EWmuxqx+RP2iYMGq+yudNZERIqX1wc1cs4sUCQC2p86K2y4sF+pVSYB0gLso&#10;ADklfc7Eu96KSGeCbcCk55IZO8M2SAwgZpz4bxt4E1FGZ9FOnnk6OAJskjPfKh44u87h+wlRAD2J&#10;vX58zMty7QEPqkMuiBMyuIGy+rRdPdavuTmqe02dKg+OelqG7I8O62ScpwexhoWqQfmExO43R5qV&#10;RnO4cpk1VLde/wzWzMdY8PawULKWjs15D49OsWJiJSHi49RUqz86Nkr6UWWjIHVgmYqbrTyHBHsw&#10;tgIRDNGRHY9NiMZHM8KWRXqyMRRwFTUfLp3o25bZR5GOB3VIhoEkmj36n3Y9XnmQHj1+mL7//e9i&#10;lb3WX1q+TNj3dqV3ij20Odyv1UaUhO2kekGWQy5KjchwuC/alzG8qCf6IvrGWukflV4cyipZyKPh&#10;wwcCeY8YKKSRWPE0ek396h5naaYIS0k8st20kD5gy1naR2284jOE8FpqnDf0dWLEujsQWQNotDts&#10;wDxMyVqFGZT1umSOURBEB4uTLSZvSIJ4lu01FWgdzdKERLxRjy3w+5elIl1UT9qsgCBEktmiFJ9T&#10;Fv1UHenX6r3KCW12PZIvvwo+9ltMC22E797yjusFi3pyWttsDPz4bpHY55LEOhY5CROb72ZiZQHU&#10;Q2CTsEuRiPFSxbePKZhoLA2xHl5MEVTqJ51mau8tpuHNMkKfuiuPUgOlBkoNlBooNfAx10D1r/y1&#10;v3Lb6Hnu0+NM/xtvfDN94/d+L+1iMfryj/xE+uIXfxiQC/DFusDqfdAPUAVcJI4Ak0F2WPCNVWEF&#10;0Os6KKP6rayupd/95/8svfm97zrDnX76Z/5C+vM/9/Pptdc/jzUGSxZkanJ6NsiHc/aurZlfnAsL&#10;kjPgEg/BTV/Xor09XAU3sQgYBVBXKCGLICnP0At7XX+zs7UbcgrmAdikJZ1/CGt6SUosw+ee0udn&#10;+fkA0EW6Ir1I0GrIFvVGNC8a7DqTOsEuJHm2e41NVh89fkz495W0tbmWurhBTRF9cBzSOAwQdI2Z&#10;oFx0Z9Qy3dskeq6pEZwbmODw8AhrIECV8oPYIaEz6uoYjdNU8vNSHvUXEQeRywiJyJyBo+k8smo8&#10;CVBqngKcxqMoxKe2r0ge7c41cQ9t4EbpvRbjwv7JASzUOxlIp2T5LOsmyItDg2euLdLykS1LbKgM&#10;iXLfoGMCi9hOgxcY8a+a1zZVXEPW7Z1UDLVfx510mv26LrNvl6R8Z3sX4kKwkZmp2E/K4A97h920&#10;tkm0x83DyjHh84cRyoh+w1i7BPWAfwjMScX6tIaM0hcB7pFN4CxOl8jYXHVbNCnaI9z3Oqex/3kV&#10;xDOPecc7Vkvq0hKztYVV8r13Y28rYnAzweAw031R608E/MjERbdU+retlYo/5XTSwDU9RY3RR+rc&#10;vor+UMQgA4xzvgfW555LdkK28oTkIa/jxCP3YzFqxPjc9jvz/MjJ4jLXlUmv51p4/N4xMEJG7+Xo&#10;dSOVer1Ou4j9h+vbEa6pLTaVNl3eA8q1ZsUR+XMZkvu26XjYZB8wBsdzwuP3DWHNhg3xOSlUxd6P&#10;l2NMSWKcUpb1R8mkjzGELsLdlCy202x6s34ojIWpEm7Sh/n3QJ3nJBAihjm71qFYJpBw/3Tz6TG+&#10;nwYOGYFvDjuWwqJ5cnZSqfF7YhoU4feK2uzrqNPvdr99yi5q9eEnk5cufGP/v/8HB1F7+VZqoNRA&#10;qYFSA6UGSg18bDVQ+w9+9d+PaHtaSwQj7tPj+oif/le/lr745S+nielpLEQs/GfNysHxfqwfqQH+&#10;dZmr427n4vR6bKLL7DBg5Y3vfCt980/eIFjEbPqhH/1qunb1Rrp4/lysaZmZWEwTX5tLK0/ukQcQ&#10;urNOQIp3WBdejdDn21h5OqyLmidCn7PhHYidgRsqglaA5DrWrS6uYz6bIJDB3Pw8gR+wgIBej46O&#10;A01NsygeR8AAzGGEAb05g+6MfQA2oZvgTNQlYeBDcB2Yjmec8eJd4BVYiRloUpIk5wHqhfcY2A/b&#10;Ha5eBxEJsM8C/Ht3Ca7x8H76wXe/mS5eWEovXLnOnkOvpPGFCwB5wiZ0IVSCuEB9Bu/AXZElGIZ6&#10;99CipyXnDGuN1q/Zaa0oyEQepu9pwmkQB608LPzHAQnR+BPE2ZAA4IX8WhxyG5E75Od6gDa5DubF&#10;p8+eo9C4lpZicaDBbrqr7nJgDu4PdGC60ANZQzFco69YesIz0wdYtT7c5ySEDcZUWKZo3yEWDhOP&#10;QpyIwR2yDAGKz/oGDqiny1du9X/252dZe/TVyurjD9LD++/3nzy8xx5Np6zTqRBu3Q2dCZl/CAE9&#10;eloZqW+kmelmf3lpEfdK9jzDHc36dQkNxWH6MkhKtBaZQv+hOO8hozSLj2hLpLL/OfHIqs2fKoB/&#10;ig4rYLtzihXqME2yGXMETqHMdueYMdruQxQlHwHeLd2yJZfK1WOtVZe8ntcb7GWGW5orvTJRjt6i&#10;/GyvUQRV7Jj03Q6PU88RklwIZI+ZLhOSaB8Zog9y4pyHrOaPVlO36wAlJ0ZW9LCGKI77A1li42uu&#10;ieNAV1IbZTg+dZvtdTdDZ+6pJvm1PscvfctaRtdEKVMONOKzED2aUbSD59x9LqGxUjzyvUE/ISOV&#10;SrkkZpIbglJIZkK3UR/ntKCgZUX+oizbMSiRFLYdvUiscgdLrigov6L2rFe6iuSsEyMcOgEoggBX&#10;IME1frhGGmN0GTqyrVEPQVDOTquTvdbMSPt07nFKq1FU+VZqoNRAqYFSA6UGSg18bDVQvXnrldsG&#10;blh58jjdff89ZpeH04985afTX/r613HRmjDwFcCBWViAaLh/FWBIdyXXEghFjL735pvfw8XpzfT4&#10;8QpAdxwA/GfSD3/py+nyxYvgDIAj1qKhoWFCly+lGy++SDS7CwDeuTTJJqySoXEsSCtPVtOTJ+ux&#10;VqaDy5vQ0GAXWpaM+NaCzLkv1QmWMa0xbdbTtI4BpKTdxSowwizy+XPLYDiAUwFumF4PlBaXolEg&#10;W6ZJkoUMKH2PSF+CxfgjmZjPaxGdr8EhEAOu4SZYMcz4ESB6YWEGXTUhgC32RHLPqG2sKOw5RQCF&#10;p6sP0M92WKDct6qOi5gT5sBMSgRYA+Jc3K/eBc7qk6ZGG8J1T6BmnZhhbMozLF99ot5NQ27FgrZP&#10;OW2vrROsZpFD6OI0zuOZZYVu/DR9kScuKMPbAb4p7BBLj7P9o6OEii/SFgkiedz0PjIEgYu86jCD&#10;ZxMJVm2jLoFa70w7APvuAbWPxWlrZ69PeHgm8lmHFMHsapWlpaXKiy+9hFXqJSyW81iUZsOq2YBA&#10;G0YbQE0vEEmPMtqsx9rHQnVAxEdl3mXfLoNbGH5eC5XrZ5Q1k6TcEsfDQBXqw6Hh+I7REQ9zggDh&#10;AHHzxstnjGcMargmavXqVxYI5z4zu2ReLBt8T3ABM58ObvGdwcFOAiUBsAYtHK4Ds78JChL3Ytwh&#10;0ED3CpxDaDgeGAOU5eRB0W0IH/+qOPTtJ30QxMm8HjFg4rS4HmS2HvpF/eXviqlJ4z10m13+bChl&#10;5OHkSV9rjON0CIIfkxLRBlxTaatRALUQ1ejfGAGUc8h3wd8I5abCGNuInYdKFi5XEu957OU683gy&#10;oaQtNzDLZxtdo2iZWsqU2yQDxfj94ZB2eR91UpZmvLhAOG5J6k1PW6mAMdTtYHnCgsjvRz6sP5M2&#10;1tMhqZbEU5a6EcycBz0sU1rMib3DdE12key6cfFI86CxsPDmo9/5h+8VBZUfpQZKDZQaKDVQaqDU&#10;wMdUA9X/+D/527frBG549OhhuNXdeu3z6S/+xa8zQ95IXcCbs9RAigCBWhPGdLvCWuA6qhbWn3VA&#10;/btvv53eeefd9OThw7R87kr6N/7yr0CezjnlG9aVAp9F1K02AMiXLnjjrHW6eP5KuvHCTVy25tmf&#10;aR3XvS3WvmD1OuwA8Jj9Zi2UAEwLlIv3Z9g7SgtYj5nwPdZg7e3uh1XCfaiGAc6Tk2MxQ5zhkmDo&#10;IxYorQoKI4byr/i0b7O7UIZggR65JwDLif2UqMSVC9y1G+Bq1ub9DHBv8Is6ABNChKue+04JAHdw&#10;Rbz36HF6gqtf62A3NVir5ax2cmcZ3RYpFacicRn/QxGS2g1hBf+sjyKoAvviBMgmIXULeFcePYmJ&#10;84XFBVqTAWSQvWgSSDfjxYwRaaMA0MzK45nw0vZF27wXN3njPA4VFykSlkcCjQBUG/ZB5BYg57yD&#10;bFlHaIeCdN2LAjm3vsFLwK7s1iBYbdJGQbBEWFfNnZ2dysz0DLoDFAt4YVJaGFpYm0C3/QsXL0DK&#10;v5SuvXgLd8ZTiBe6ZA3VFOudxschoNV+n3DmaWufNWt7HSxWbKhKD+n+p/tjyIz81q9MxUm0WR0O&#10;2qvuBuecxCHR824mtvQ249ax0Maq2Gq751CVvc2WKqPjUy5JC3Ki9U79uLkr6+hC8Y4vCa+5HXuS&#10;UycVTnFlta1BXigr+gn9BfgnsfJJzJTNjWHDglL01UD3Vma5A91TCBdOWiCHZfqnWj+SL/rPVMX3&#10;Q1KkVdnxIPELCajAdT/mh3FpDCKDTyCFjIthfg+MSkgR6ZDxbXttXZaDNZT7ezzDaoo7n0OiaJOl&#10;RhkfJrZYG2E9ue1W5bVDqhi5yhRkptNtYeVrYKCuxXfApCSLl+eKbzGeO50SRRSPGadeyjajLsnR&#10;KZY1+8y+1K0xdGw5pgte6iSA3282QeC6i7WxTzAR1ygSI5DKqIWPamOkQ7TSh//Or/6n3/nd3/x1&#10;F7SVR6mBUgOlBkoNlBooNfAx1UB1bW3lthYoweb581fTLBH2DNqrm5ybkIpAXcidF5GLIZh9Zd3H&#10;+Nh4evZsM/0e66fefuvNCJ7wpR/6sfSVH/4xrEdjADGAhTgmEAyz8xFJ7wQLgsAIwA1B8hBcS9QE&#10;Wi++/Fq6+epn08K5CwCZkfQMgP34yVNI1RGyNAiVPgvQbujOo1iAca0btdQCQB9C6LRUOUtdZYrY&#10;NTlu6isEFBv76b/1iaMEjxlHCXgHZCPLq1ymkRREWlNwbXqyBzgVSHUIhNFgfVQT10ZBcW6vYJmQ&#10;0AAswZgbs1rxxuZGevedO+nhg7sAzp00SZ7pqckgUeGPZ/mC7GLWXB3R5sow1hkjIe4Q5ENS9uTR&#10;gzRKlLtzuEjarggswQnAFxGjlRns2gRrjneeiCwBid4DA4cuTBGJuQlYFHBGO7X0qKf9/YMghpI6&#10;i7H8OCGdR5TpZ9QRt56/ec8x48sx43XUHT3HOcYV20EY8HANm5kep84TNjc+dnAQNc62URzhrB1L&#10;XYCugUUuXb2ePvWpz6bzFy+xnqpL8JPdfpu9ySRTY00yYRFQhTsEodjcOsIyeBTulxLvKiRba4mE&#10;Qkug5CAsKgrouKA6zuJNomBb1XF+LJkxHe5vFHGMBbRDwIWRRrMyPTNHFMlJkocPGG12/YwExj6F&#10;OFO2G89qUdLq6H5NlmlFrisKlzqsHFp3g2SrN/J5KKUyqwPTqkf7ys+Be2AmPTZGYe1FD+omjffU&#10;fJybJD98/q5VTB2YLke/M3R4jKNchizGF8+xyQQjiUIkU5GC3wODwEimSHOEJfDwcJf+YhKECQPb&#10;WucZ9RNMMdYVmY1DcZGmuPLaEhkvse4oy6+0RT3IZHPQUYXgD3wvJDX8PjHuLU0d5LaZLss/aJeF&#10;FNWovKjZfI5ffwc8kEURgxxao31Hv1hYpDC/dEmS5cQOofj7Z/xmnhDNMKzEWLEQ6gRivP3SF679&#10;we/8xn+Zw/xF6eVbqYFSA6UGSg2UGig18HHTQLXdOrita9Hnv/yj6Vf+zb/OGo9jFsu/lS6y+e0U&#10;e/kQlUuEEpvduvHqCMDliBDob76p9eltIvJt48q0mL76E38u3Xz5FYJP1CA9RPGD2AB5MmkijJbR&#10;u8EjwBPWgoB2JFGCFt6EJqQbBgjPpAVChZ+/fCNduEwI6cvXCEAxjsWnh2vcVnry+Cl79jDjzeT+&#10;JHsuTfAS1PSQT1exJsRJILqzvZO2eRmMwjDpunT5XHKQ8SByiJHtTWVRDj4zsVImZfVp8eKZMgKr&#10;FDcI0yGuYy1I1DRBD7TWBMmENOHnR4GQFaN5QfAkOUPAMCPydYh21yH09hZ7aj2490F6dP+92FR4&#10;amqaNV7M1mM5Mbw2ggQgDHBGfgmaVi7B+MbaGtHDTnF/nDQZYgm4eVVpHekCmJJbrYawARRpgEc0&#10;2jZFFaaJ86gvkuc73rWcQyxh1j0OicqAt0hfFJB1xIVKIf2f/gxgq5C5FhPGWaw1w+ONNqFpQCzk&#10;wg2XR+grmkJRBGFgPZz7dNEsZQi+plvgaLPJmGDfsYXFytKFy4yVq+nSC5dJC4BnXGo5ck2WW3A5&#10;TlqdM8ZjGxK6H4EyFDPcC2lXSEPfCLklKRJH2xBNQVLHg+3W+hQGMtYFSaQol8AVnUqPWAIT9MPU&#10;9Dxr1CbIi/A0IMY5EqsfbLi5PC48tCzaLseLEeGsL/785OXhRAAuZpk4sfdUED5kqXEe8pmO/+hl&#10;3q2Xdw7eFd4Si/IGbYgsxT3P/y/23rPZsiu971vn5pxz6u57O6PRAAbAYDAzzNRQpCjK5bJLJdlv&#10;/EIul/0lmm8tssiSLJE1ZcmmxVKosk2bJdJmkRzOMGhmMBjMIHVA55tzzun493vWOQ3Q32C69m6c&#10;c3ZYe61nPWvti/9/P2F5b/VZCCLFfVqiwnoVNWS+ZD12yRkZFhqObcLjsLhZp/8M0EMOyYduf7Zx&#10;GMk9amKu+oxZgnuzqIr7xa1y1mLuUkx2RPPexR5n/HXum4Zdcpbd+biUO0L9sTFk8aLkxb3Ww8mo&#10;hT5ktkSF8kDGgVM1JcYk7oOcxVkrU0cMvPW4+WcwNvuYrxLFx987F+09PTsOmWvqSvuvX7301//3&#10;731zNZcuvgsNFBooNFBooNBAoYGXUQN1za0dgNK+1NzWmTZ3tnnRXk59fb2sg0ScT6tpf8nKVWsG&#10;vdMgJlqs9siytklqcjOnjbGG1M1br6ZXb1wDYJ7x9n8D6MHbbb5PIDHn5zk5gcoTfERsiHBGEsOx&#10;IFW4pu+Lrk2+xe8DJI8ODqavvfN6ml/4evrOX30rffTD76elueeUOcSiUJ/2j2qIgzEF82GqgTx1&#10;koShEaJhSuxt+mF2N9djUkYJlG/LJSLutxBn1UCcVwBM3/UHahMY/e1N4KRsgb64ZOY5cbIyu/aT&#10;ndAtzYxsAvCA5fmlPv1nq96LgcL2eVdt6u/y9t4mcUAraX5xprQGOVxemi0PjV4oNZMUobm5vdTS&#10;3oVlo517GrECknZawAgr2IPU9A8OQTZwhSMuqlRD/wCVqJG3/ABY5OHtfF7bprLmVIDfMFVk4KdY&#10;bvbNfgjzo4Pshxq4ZnGJq6DZt/3xrr6ihBe1eH/UVPmqKukLv4GGK/W7/7fKo8tD2jDZRCtJQnRj&#10;DKJLe2bzg2tQHgsOej4rm2o9E4VT6ocYl1pZ5PnK1RvpKsTd9c0GB7+XPvrge8TGrWAdILkDSQDm&#10;5mZJSb5CO6zTBbk6IjnKHmuWSdZc1Nm4qUYshZESP4gIVlGsnGBwtcDwVcgTYxDGGs+yc8DaUZIp&#10;E0codxBmSBn0jHvRSygpkzP1LDGMuQS5ONHlTSssWS29kC1hWHohMA1Ymk6x3pydHfBRATwXZMXU&#10;olNGrjMW8W2odRblMYLdoRYqZySjyUD9HHrsRI3N+fu3NF85Td2Ms6W0ekXcFcfcGvMi30qt/qfO&#10;kU+1SIAdl1qJCscxa0IErIfxjGkdYsyUl7FlLSb6SL3oJ6Yh9xqVVKnfxmK3+pXnpEdOpHxN+mOx&#10;sM1F+RgYTES8kKnBlzOTJsYGfaCDkMsBe1GN+vB0PMv5117muqL/XncuRh9tnfZCAtvONfEShr9R&#10;HnCfpLBGaxhS+bKGNxul08OjhvO11ZGTnd1LlLpfua34KTRQaKDQQKGBQgOFBl5CDZR+6df+YQCw&#10;WCCVt6lDw8PpzTffSlcvT+EehbsVa9u46Oo68Q1ancyK1sZbdzPoLS2vxJpIExOjAFHfYovmQRmC&#10;kUi6gHudGd4AL2YCEwbV4QrDejogFC0olA9QwqUq5gNwCYp8Ix6gizICOIHY6spK+hTXwcePP00z&#10;zx5HWvXDQ1Kzk9ShKQCxVicsN5QVUB2QeOIIwKs7ogSjoamOthtTd3cH1hViabQUgYyUL68nBUpi&#10;s7RnBbH+E2z6G9fomwuq7pCVz1P9/X1xXsAo6Mt41fazFcOLGQRan7dgVxAUAzQFcafH9PesptxM&#10;2rnenu7U2d2dxsYvpLFL10i80Q8IJRlFY1N5b2+v9PjR4zQwOJJ6+vpDX8esabO/zxpFWC6icepu&#10;ww3TRW11KawmX6BZ1/W1jBLmngRCBDJ62gKCRcEhej+mvh0Im5tJJSSdf2ujXGxRh52ikjhnZZUK&#10;rU/wHNsXyufGVC2EZoe2jogBaxOAk22QpXq9wMe5YeIOXeYkENoBAizTR1NuO14QiIzPsWJKjIxR&#10;W11aTPOz05DotfQRWRI/JeGJ2SW1XhyS+MM4JvhUGC9amrSyGcOWP2aXNGFAKEQxmIeMImMpaTHF&#10;N+OFxWtj84CzNbiwsjAwLyH6BybIYtlPinNIFCjbkYbzomjKQzuyTqgWndTg8qeq1HXMAXrmsYve&#10;NpJ4RItXEBrKhnUMMhUgHVm0XJkJTwuQ9+eZmxWc63MNptB1BDA5LLZNS7mQc5JjX174uHmPG+5x&#10;4X7XqKuhZMkOszEXKBD7mYNwL/Ll6qhb+eyT1laXI/AZqOrM5yDmFPU447DweMgBzz10JOTXMFWR&#10;IUtiq5a32hC+ciTXdNFeXSmJxdzfxeDt2k5N6C30Gddt27vzb0XHDkJ0Oay1lecT0aJvjgGXqdeE&#10;MFgJS60dPYydf5v8q0Ad/nMe04K1031GlhcXZN/gmSKTiC3WMuwkODk9Kh+fHW/8yt//z37zv/rl&#10;t745Pj5euPShs2IrNFBooNBAoYFCAy+jBuouTl1Lzx7fhTyNEgfVnJ4/fpD+7b/+nQC2V67f4g3/&#10;cLignZMM4d2vfj3dunWNFMe6PuHuBYEB/KeuDsAfIEKIdsqv60m5Dk6zsUkntakRItba3JG2tgC5&#10;LOa7uUUWL4hUG0kqWokpMn5EsBZpnrmX5GaAJcENsAWQc85CplSKy1t3euOtd1hv6nVAzHm6e89F&#10;gb+dZp8+hFDNB2lqbWlM/T2daaC3F7DdgksaGcL4Fxt4SiD92cO1yPg3wIK/3Z3txLUQt1EBc/ZL&#10;UOivp2g2QJkAKoAVr8NJhMBRKQ0MQHIAXIHT+A1AVgGgnvd+31xrLZAcmHkgx8sI9ATrvqAP4mJp&#10;4nhWsQZupEdPHqWm73+PpBsT6Y0vvWNChVJDDW/dT/eJvyJdOJzmkIV76yAP7a3kiu+gPqo3UcPG&#10;1nr5ZGsDfbeRBAQCBGmt08WwogJlFBMqNgqO8/bNkxbx1Akkb5PkDf1YJBshnjm7nf2M/ygDmPYe&#10;O8i+Plpxo+eqDfEbbXjNzYrZRLTOFcH6QaTJPsElsgEC5ZK3Vsn84R7zMegK18DatbURV3bOGqkn&#10;5ROyM24RH3aOTo0Za2puCnBuzJTSdfX2Y9nqCJJ04/aX0sPP7qbvf+/76fH9D9M6cWkuFGuMkZYe&#10;k1HsrEiIDnAFZVHk9kYIIx8WeTY+S2scLnvRTV8AuMixFigXXZasN5KQRetRHWtCGddWcs46X1QJ&#10;O7lDiMW5WAKXcZCDOI88lm6py+gvac+Ptg6CKJmlUKIUlhXK6gJ4BoFTh/uMC0lHyo0tLSaIZK5q&#10;IUJX9Im6kINyFZU7FbVCWb+b9iqqC1LAbvTL9rU4KmuW15u8L5MR66NrVOEdecsW5EzE7Jwkw9iv&#10;euqxTS3SkckOmdjwcGX+wVxjnTmk5aykhz5GjFS0+8WXDvZTmUMGW80udZzLc6MeC+0Z4yO5LtMu&#10;1dEvaVsmZ4gaaqaVuBaS8kAHDaK7pdp6dFdT5s5SLDmgfyZt4uaJces0CNo5LqWQKyfrC33UuJ8l&#10;i+fFdlULT1SMO269SHvWRLbSqfWjI/w7mVjFVmig0EChgUIDhQYKDbyUGqjrIeZo7Gd+Jl25OJma&#10;ITTbWKE++NEP0ses9/Sf/vLPIn5D60Y3i+g2tNZDqnpSD2tALS4upbX1JSwFx2l+eSbt724DJHib&#10;zuK6u0db6e4nP2Ch3BUWnyWuBsA4Ojqafuqnfj5dmXo1HQI2t3f2WYB1J20DiI0Z6upuDeuQYCwI&#10;B2/mS7gC1vEuP4A3UKsW16nOliba0d3sOF2evAHobcOtbw3y9xjr1NO0srQQMUfLK08gGI2pV6sT&#10;8pupbZc4mx3imFw8GKcs3r4vEWe1kDqwSnUR/9VF5r/OdtYuQt5TQJzOPYJCXjkDljI4FLKZVj0S&#10;SmChiUQFYqtAnpStgGcwmRhL/Bzy89Y64Gh2ZPIsgNNvSVSARlzOyPiGmSqDd1zPnjw7gLCtpF7c&#10;1M7xs9zCfXF4vKvU2twnSqcccpVwt6NNgXQNlpXW1MH5I3QO4OaN/Q4L1jbhUtWOu2YjBEELji6C&#10;AspYo0khA2wijBv3Kbpv/CMeCW4joY04JntCW3ZXQGu5vLHHfQgv+q6erFzyWigojgMc5yuAWvkP&#10;VoqwNFbAqLVzCyqPKrFaSDViTjCGwQJwoAyBJLp7zKPjsy0SNkDUIY1mcDQtvmSBpA/p+vVGLEZD&#10;6bVbt9Ms1svpmem0MD9L0pJlWCcuaPRPl8j9wzIuooeQolo3CVcAAEAASURBVCMSXtSUm5pMbY0M&#10;tGHMYE2tGsZ1CwKl7nxJEO6HyA6JQl5iY5irFfHtssxCcE9vs97imvqpqqmiK1A95Uw2oTUHcneW&#10;rYBaN1pI0mLyFIms43GO66o8wIxyJ2aIYzxNPpLd5ow3tGGHwXES5H+u+xAudO98znJ5WCnFlFIw&#10;ZFEubgvSYjEP4suWHSePnL352ENfDsQclMuge5+Tc3SG1bZ0wt+AtvbussQTdfoPMSFTTHet3NZl&#10;htBa3AGr1qzcSLSgHkMg+6J1rIQV6jRcKnkZI3EMefWjVBKq8wQtoP0QE0bFY8ll5hsfHmfdDXPh&#10;eF6ZLLitlk4JfrO7jC+8kgqQy+5wF2ejTuelp6t6iJajpsoXc7V2a31jbHPloJeblvkUW6GBQgOF&#10;BgoNFBooNPASaqBuCQL09atfTxcncBMjW1z5bAKIWk6Ls7PhRnREfIlvlWdnp9PGH62nB6QyHx0b&#10;hzy5RtOB0CJAsC5gJQB9LW/mdw620vSze2ljbSHtbGxRzykEqT49JpHCL/7KN9Irr3wJSxfxP2T/&#10;O9jDXYlFVI9Yb8lg+loAYR0WpJxuGMAIgJHIAL6E0gGyxKrPnj8D6ad068ZrqbMX4gAxmgEg//hH&#10;76d7H/4oPcWitrm5lpZWWbdp5xDSg7shyM7g/Pb2ukhCsCHxo/KjvcPIKrZN9rtOLFNtEEEXE3Y9&#10;HFsVxouujiE5h5BG1/sR9AmQTcMuKnST2LgH6gt5+QFxCTBBlQTLCNhgXcjBBf6zcODDuINsfLo5&#10;coOxOgJG3LjKCwsz6cnTx2Q8O4T04ZqYdsrvsghyb/8kCT1GUn0Ta3lhx9ECqDNVN8k2yuWWWGvL&#10;BVGPgnASx3awS0yQ8WRYTnB909rGCqrIoxy5B4JnT4s8JS7xBp9kCoLGkDeLzDeHn8NHj+JcTAY7&#10;7Fa97q+fymb1VifIrscSgQRugl7FiKIVjaLNDNm1PyAUJQC7WCHaOxsjlbvxRXvnLLIMGXLtMFbp&#10;Sqfhosn4AMiPcOc0lu/K5cvp9du3cfHbTPfufpoePPg0PXv6iIWlZ9Pa2mqsL7UHMdbCdIh75cHx&#10;Walul/WNYk0vxg9ADdkKV7kD5rIEpb6ugcQYuoNyIbbcEb5lhnn8Y1ztk/Mh9y+6Snedz1kT9BYF&#10;R/KQIBGQI61qWk6gxz5/ElqZiWVwY/OBKJ3yvIU1Bqqghs/PdZcLkoG8WoSchVxhXyONx27BAOIO&#10;JcmbHMMZEMRK8uWAe8ISMSiWs7R1VM4xr9yiDk/RR4n2GRZi3jrEBee9fffvx/HJPvrzeXbuQTyN&#10;tePZg7jQP3TKs1+jmysPabxoqNxrTZIzn4eYB0rlJOU+nyeve00SZ/95+UFBZ5VHCEaBsE/xIsCi&#10;PG/wUTI4yjcxZ1OGeMIsC6zekYw+KZv91aJs9zh4sWlvUp3xuLPvZW5LdZbCnEVc3vDi2sYER/e8&#10;WmyFBgoNFBooNFBooNDAy6eB2uHx0TubLJbbBGnAXSr9+bf+Iv3Jn/xRpIb+xi/+avrVX/4HvE0+&#10;Tp89vh9rFD26/yB9dveTtDA7gxVpg3iTfUAfkR8ASuM6XECUVSlJVtEZ6x3xoh6AcU59RxCr+XSf&#10;zH+bO6uUP8GVDusPHy1BWE2oj2QVvPWvNwsZ4F1g7UfAkl3+RCnGI/CKd3kx2uvr68OtEKAJ6NGF&#10;7fq1a+kb3/i7aerKdWJXNrGYLWIx2yIFOoQPgGbch4kgXORVsD4+3I8Vox6Qd4yb4S7ucNvpCD0A&#10;kGILVyWarTM2jEQVa2ubIV87yRBchFjMJsoSRAnABG5a0nxl7SYx8bxGFP4Db1WAbuVYEhXkhX7S&#10;Lbrrm3L+cZ6YrVJjY2Npj/WajD/b3NrBijJfmp+ZLZ0c7JZaGnFLQrekjQdCIgdy1+iGBBYkTUHJ&#10;eKYuxqEeK80O42TiEGI2ciIFkKppt21TlmQi57A8ceIIl7kd0sp3kuCiCbIYrIf67Vtga9viPztk&#10;/4Xg1b7Z1+oW+6EfzlV/vS2AfalkzJqD69zzuqWstKp7jqkig9rcnjVHW5FUQLLQgn9jZ1sHrn5Y&#10;kxjjE8bIBCUNkKkz9g9Ica4lR0hcx9iPjI6n1998O7362puRFGKb2Dbb0HrlRwBvMotjLBVHxD8x&#10;tXMfke74hDWCwnpVW8a6WWJRaYwijZBfUtVDqiRKjmeoRlHZ7KvHonl7IgHjywtejSsc5iJeoXwk&#10;QSFLnG5r+/usg0ZMlzJqlfKRQOdRzmQUxiIGScFNNfTKc+jmvHVzHtmOxMhmfTnhr5slnHuRQp0+&#10;mzY85ItJzcW4tSqnDXsTX3GeLwdKgTiRT9n/XMw5FdSH8rRZkhhqZbIfQaIghEGY+LXNQ55hM1eq&#10;CmV0c3wVNuYY9dClaEiZD5jPbo2NLTRo35QzROMGb4pbbY+hV07OKVqlPg+DbDp7YVTHhwcQUf72&#10;4CtbKUoJyxhhySmqlyTafaUwE7uCeYHy1G0Bp65r4x2WRkaH7/3RH/z7H/76r/+6YhVboYFCA4UG&#10;Cg0UGig08JJpoHbyytQd3qpHcPkf/dEf4ob34wAlguf79z9NP/jB+6QV3wCs6fJCdjGD0LFwaPcw&#10;oYHEZ4eU5m1tHekd0qT/6jf+XnrrrbfT62+8lV7n96133023Xr+V+kcHSDW9nuanV9KTB49xF/xR&#10;+giL0dzCM9zKTtPwQG+6dGkSS1Bn2ts/TFs7e5Fl7wR3H8GdeCqnKgdggYsEv/WsJdVFea0wvqUH&#10;zYTrlXErrSS/uHb9lXTr5mtpMNadqiVz4HpaWFwhM952ALqB3q40eXG8koXQpBMsJkx8l6RleXkt&#10;ra1u5AQLICfXpzLTn6nTO4m5aWdRX967CxTFVLSNgPwGyeBQfKk8nI338l6Jd+Nx3lkkGvOcdwMc&#10;PR+/GZJZpcDMpAfLy8sQqYPSlcsTqaejPUDf2voaqejvp5nnj7HkqX9Sf7eRhMJMflI23vgD8uIt&#10;vUKwRlKprb1NxgYwx2aDa+ARwJtYJNrAQU4SRzmzqh0eYJWBgLS1kTUP64idCaKkSGwhWuxV5BdD&#10;fvG8PMiOxUl+RJ4eVn/ZFxibVMKtxSAvNwTIuqS4amWTGHje8uwhZ1gGkIeS9MV2NKhpFXK9rgZS&#10;xFvWdOcLC6TEX1sjCUo3lkVTkOc08RoZ7NfAyGiaunadjIdj1FPLuO8ZV5c9vCriGpvFsJcgVSwA&#10;rFBYDCG2LcTzmQiirs5EKWZSbHIY87hXiEvIbr9zTxztkN9+UTLGXiuXBfiNUtqfYk4FOA83s+iP&#10;RAe1wo2C7LLQrOsk1WUQj3607LhBBhg71i7iflOAS0ici+qECmiJA/Xmv2iyRDiVFl5i7OobOYWW&#10;LZevfT5m3J47oph2FCXiYhhjIBHiL4JxTl6yKzE+XERgj3CtZJFuEqREYg0G4ATC73kJlSnnbc5M&#10;l95/DJny74wysjZW9NELlq+oiXGS/Lq4tZbXTM6Qr8zLFFqNPkhoorPKWN2q/aqSSy+hoxrbhESV&#10;ayCutqEFivMOUsw7aZ21KR+/7FWfWWq0PS+hYxnX2elR3cj4hcdff/vWdyBR8vdiKzRQaKDQQKGB&#10;QgOFBl4yDdT+3N/9pTs9fT1YZjbT00es+7S+IkKI2Bld5La3WDgTQNPd05d6enrJRNZPEoqhROap&#10;dGnycqzrpMPbCpYSF+1dwX3v+vUb6cqVy2lqYjKNkrlsbGgSsnIj9Q6PhRXkmJTUWySYmJ9ZTs+J&#10;U3n06F768NMP0sf3f4y1ZD0NDg3HGlCm8sYwhQXgJDKsHR7uAvB3SSywGckSuju7AbDNgBodfQR1&#10;uu4AlAG7xql0k1xi/MKFNHFhKg2PTqaBoTHO9UfsVRuxVcOD/SRvGAX+1aT5JVKNr24JjawGQOna&#10;TBmEGve1yfpUK6ursehtJ3Fk7ZAtQR1hHvzSfgBI3og7QZAFvBugqwK4MqADL1t3dRPQCfDijTsn&#10;A6NRQFAW4Jd9Y0Z2ITx1ANWxsWGsTy7ea6KBE9/clwWTK2tL6PFRevboQdpYXUAs11MiPqgR6yCu&#10;ewEi4VUG8muNq4Ng1ZMqW+uahEIXRS1xZ4DRXVwcXf+qGetgG2nEJQIC90rH0I4IEkmRW1zuFgDd&#10;A8pmkJpLvygQ6JOCld9wbeNQFzzdChuJxaOFuG6RXIeuVSg33u7ni6omFKii1F2lGU+XGAiBsXpz&#10;UVeJ9wGEwji4ZvrhnDhGl7rAWb4Ot8aO9jbmdB/ZEMfT8Ngl5jK/o2Mk1BjEwqQ74EGZ+LnoaO5q&#10;Hqs2LHytuHw2kCmvHtfTxqY2SDy6RAe6aqquF/LRvxd6UN4A3FEg+hndsLAbPxIey8ScYFqB77GQ&#10;QE5A58btMB5hMdGqkwkXhBAiolVKtK+cPgPWFWtSQY6Ms5OqWW/1ZUM0yLEufCbRMBkEbqpZ5160&#10;PJ/qWOXynKONuMYPFcZ39Su6xhg4fqED70fnlm9UVzxPMabcoByOX8ydONY1krGzL1RkHRI74/v4&#10;hYyZF567Oc9PWK4s3xiL/FKBfQnq5pRBSIrFI5jl9UgxQ38OkidoPU6rU/9+oAdyXxByhS6V078r&#10;8XwqJ0e55ag6nu9cIedlt7kM8mvJPazrHRp7duvK8J/+xm/8hr6YxVZooNBAoYFCA4UGCg28ZBqo&#10;/Uf/zX99J7EOzwrucScuYimAAAjpotfT21exApVYO2oQUG4iBYLAeVs7PjqR3nrjHeKb3gBXNZDQ&#10;YTktLs2xrtPz9Nmz++mzmadplnTTx0e49hH/1NnSkV699lq6ffvt1Dk4EJkAS6x7s0Pq9PnZtbS4&#10;sJRWVxewFq2mpY2FNHGZRXdJty4gPIYw5HVsSuGiZ1wLb6gBwd0BNjWWiJgEWPWAaAGn7/PPcFHi&#10;1XSk6b54aTK99vpb6TVkHhq7CBnsSxcAz6NjE5StTU+n59I0awrt4bookNPtzzZ8S6/bmUTDZBZn&#10;uMthm8juR7hZGeBfh77qAc9BpiroEcAVW6Zk2nGEeJwSiVHeX88JzTytzDIJwZsh8b5ld1tf27AY&#10;YL+jZPKEGrL0kUugrCthPSRJq5wL/y5DYucWFtLy2kppm4QfW2sr5e3NpUjdLBhsREmS3YZIB94U&#10;bnpaUUygYdxQWA4AgMsQsg3GpIP4ONdPEo8iDGNclRl5OQ7ZQ8LqV6UvgVUr5ygXW/XXA9oTmLvO&#10;ltYVkwlI9GLj3sod1d9oLM6J9jkb37GnTAGcQ3bT0KtC+1FHTFkDxEwCdlo+K7WQQj2TEuYDhVzs&#10;1pi+IwB6PRYssvylYV4M3HzlJm5+r6dLk1fof3fJ7H8t1NOKhVKSrFXUvre2tpRbWttxtWwOAlWP&#10;SxkkBgnsvHAa2SgXY2vfowO5i+Gr+EJHXsj32L0M3B17b6GvnKTSaNuTug4GqaUPEgytPFGrCRNY&#10;p0h3NMvUM67WYLr2KCdBUDpnIf2wRdd/q4rF2lSls9PjkpYr3GYtVJErS4eaQ6b4qsoeQlqDZfPL&#10;A/ubN6qgnIcSOQgQLwFcAiFPfImuiTCUURKVXQ2r+spWNf8OeT7Lz6haNR/6wWliwvib4EuOsF55&#10;KRdAIRgSaSZUB/Xy2InAZXTp2OSynI9/ZA604dAPE9L2yLfCyxMIWmyVW3TzrG5BrMJIZaMqVYoK&#10;QaVfzEJcPo9KPd0Ds1demfjT3/1n/2yvel/xW2ig0EChgUIDhQYKDbw8Gqj9+V/6xTvz88+xNh0D&#10;AEoE7XdFrMgua/hoIWgg/XcLbmKtna24si2nB8RDzTx/DpoRVdSSGroFFzze5l+YTJdvXAWQk5nv&#10;ox+mTz54L3360XtpfXMxjYz0s0hoLZYHsmlh/Zi8eC391E//QvrK176Syg24BLKmTzOJJ/qG+yAn&#10;h+mD9z5I9W2naWrqKinQO2Nh1K6OTmJ0Osj4t51+/OMP4s271gDJUsQFZSxUGRkAJ4BG9zlBs2/t&#10;tSa5RpDgTmvalRs30iRxUz29Q2QO64E4uBAryRdwYzs5Pmf/KDIImnBAgNsJqejq6QC41URs0vIy&#10;rn5be7GgsFaiRkAhmA3SRgOBILM1CmuBqE9MHHgrfpQripn1jTMeADS9N5OoF90gpmsFcFvHelQ9&#10;vo2H9GiBOBO10XMBYc4SZ7ZAY38El8srS+np0/vp4cO7aW72MVno9nFZxPWM1+S+/zecvroWkWSs&#10;ubUpXOq0vi0vrzLOpoBvB/RCTE2uIDh80aCQVJG5xo4w0i1Ig50MXFk5yX6A27iZQp72HMdHzLfI&#10;LAdgrVYi+g20ax22V7lQrSMoA5fkdV6kkCUJn/PbW7iJ/fwbFjZyXSeScPSRTARXR/SoxeUA65TW&#10;THWlu6SWHuf/GZYxJkyptb21dOPG9fT221+BWN1OvQNDJvmAkOY4OuYdBKs5FjVuaTXmjJguuxUA&#10;Xg17CMVDFh8T549Sm/Ux+s95r3vHi/4yMhazpN1QvzJYAbsyO/bOA++ski1Bu2WJ4coxRxBT3eOy&#10;xZEWuD8sPuqE+40V07Jj1bo/Rls0d35+AinRbTZbg3LbilqRryJTSMe99iF/3FdOT1KWimOsPJKI&#10;2S7sFvmDoDmPvDWE5haJrX2hYJS3Xa8rn4UkMxLVHKulqy6JVSB8XnT+xnIBJtqAmUbMpM9ZkDqb&#10;ppI4ttKYEWpONhb3Wwe7MeGYd8FWmQe4bJ6VjTOz7dC11fBPEqpg3s+GrZfJytgEked0tTbLsjZe&#10;qb2re/nmlQvf+Vff/J1V2yq2QgOFBgoNFBooNFBo4OXSQO3Utct3xAevvPom4HuVWAVAAMHzKyRk&#10;2N4h/Tg4rZG1l8y4d0o2tNHxiXT16s0AaCXeeLd39aRr164AON9Mb7x2C2vPq8Q/9QJS19Pcs+n0&#10;8O5dsqF9mC5MjqSRsTGQE2+YQbZwgYjfuXr5erpBzNTG2k7aWCGTH0kNGhpr09LcDOnSa9OXbn81&#10;B9YDQHFEw60Pq9nqWnqVlNVDI8ORIGJ1dZl1jci0ByBrwb3Ht/UCnMA9gJogKsIc35iD2SQGACHk&#10;YJ+YoFYSKNy4+Sr9uE1CjJ4gchskozggNsi7tHKYkn1ndx9AV09MVGfqYVHcZmKJLLO0hJsf5E4U&#10;XIsrmQBVgCe0AhhWcGMGYQEukQkQJqwOcIuhCOzHdcCeli/vc5NobFKvmeY621pNwUyFFraIdwuT&#10;TcWdAbtt25hkLgKF6C8uaWlmdiay0m2vLeMmSexUN2tjNXIPmdQcX+/RpUtd7G7vY7VqTBdZ8Fcd&#10;6kpojJQEwH5JxEI+b0IvSB2S5E4qeAigiLniL/7mkwFIXYvKhtVnBtPoIm5xZCqbVbkbg8UXVyz1&#10;xXKV6/kG5LGMBaw3MvYRX9fRorudY6JbmS8GcFUkMYjrF21sbkdyFPG2JKIBq1ik64bT2qBxYSPM&#10;+VdffT1NTl7HgmpsFYkQsGQ5i9o6ekr1dbiUkqUvuFKIq9w0RrmQ1XNROis7ZOSyI+iYa3VklrJP&#10;KW/I31x0fjJrtagylpIJtsxxnF9MBe/LdTOepq+nrAlDoNvhAqr7pv22KZO/sFAx+j+lz3s8g2e4&#10;C0YzWLGMiarMH7tepXQKRD/i0Ix8UZcDL2FhPtpD5aaM/VJ871YZITtz1jmtVTf0QQHJd3RdyeNe&#10;q4iKv3jMKc/la1qH7X894+dY7u3yfBILiNw2hOz14aLJMNC/UIwUiZuRBotkrgX2Y3u5zqg/E7eQ&#10;taSF8vT4sETmzUjugjC8oLHTbMZ22W2frbgffVPKPnF3PPfxUoFyJ6dH520dXdtTV6fe//1//bvP&#10;iuQSocHiq9BAoYFCA4UGCg28VBqovX7z5h2D7t/irfuDz56xmKfrQ+Z4BEIk4s317t5WOjolyxkp&#10;yTu6usJKUVvbzNpPFwH5m+lHH5F8gkViG+ub03j/RLo+eTONXxpKtU1lFjhdZP2m+TQ79yx1jvSm&#10;y1PXAaBk6iJaH6ee1N3Rly4OXknd3ROAPFKeE/e0RVzW3LNliMt66jVOZWAE8N6Ey+FGEKh2kkmM&#10;T4yS+ICYHYAjSRN4tV6DuxULAJM0YRvgb3KJeqwsvlUO1AMA0uGqDkwErMv/wIACWIF1T1d3rGV1&#10;YWIKy8Vo6u7rZ+2q7nBp28edz2x1R6a3BhyK284I1jqNYH8TDZjVLEUygzViwrZ2dyGjkBLAXiPE&#10;JsAyQFL3NQlkkI8gkggA3jvDnW4Py9/2zrYXAZy1uATlWCjJRgvxW7ZhqmsphPgVwwJFham6/2Uw&#10;aqSHZ/TIqmWNnjp04xpcB3sQQAixiT0WFqfJ9PeUY2LfyMncTHyPxAGQqEknHZJyvr7UhOWrH5At&#10;cc11u5aSWfu0yLh+kWs7CVL9iDLF2ZLXfIB8PibIEiDV/epGGc8Zb6eVhA+H1iC4FvVy2xc+HgNf&#10;aSj2LES1cRD7npWqeCb332OpZV0kQDmCdHewTlgNBEEqon5M8V4PmRD4C4qNyxLoH9E3SeOpmSTo&#10;mNYI43hcf2pwcKB8aXKydIH4uoGB4QqhEZ1HuvM4lrDkgbHrSCSryl1SOUioLr8gcWZMSmXZwPfR&#10;1fwVfZIgaynT4hpuZrEosZVG5dGO/ZBA6wZKsbBckfc99Kz7rW3q9pb7w+LMCsUAcRt8+6ykFc4M&#10;f5IUyQ7Nh+ubLbiZHt0hsp3YqFA6Eo15woqo0k8chuR5TLSS6VYYVjT0YxW5Lmdv5QaF5p4gIbI3&#10;2+cM80I5olIJIuSJjIXICGFyeQW179w9OzctPPOSBYt9yVDHS5i82DX386KA6qwfOZxGvtWIzVZt&#10;JgsUY4dFEnJcT/wWVr7okvOYu6FSvHCwHvvON33I70M8Ry0+h6TKJGt6LZa3E56rxsOxsb57R9em&#10;PvlmkVwi1Fx8FRooNFBooNBAoYGXSQO1b77zzp0aguIvXrycnuOmtwfYFhU0ANqNJTHjmXE3O5Al&#10;Y4PWV9dJsrARMSdTVy6T0Ww7PXl4DxewVVz97qcPf3w3TT+dw0WsIfX1d6Ut7luYW0xzJJEo85b4&#10;1dfeCGsRjkP8AyBq+cJ9bmLsQpq8eCWA/S6L5x4ekchhcYvPavrSm2+whlVfev5sPk1Pz6WruOE1&#10;Y13QotTS0gCZaiFLVzNAkAVTiWk6Ya0fEwkYIxLufPzWEcMQcUtgHlIWBMkSPGeXKNzLcPWTGFnX&#10;1ctXafOtdHHqWmpCB/W4ygn+JEHGRm3vHARROjKDGGSilcQFAlQX8d2HaBhPZuZCXRO14mhJEGaJ&#10;ewN9AWypDNmIF+HaLpkGzRxICnPcsk5xrTqDVO2xztV2uNm1tjQrMVaG04gxiX4B3CRSgQIz5LRy&#10;sb8tBeDLsVrEQUEywdiRIGRlZSUtzs+nlZVFxnEhHe2vg7pxs4TQ+LbfNnybL3EQ1Lp4bT0unbqD&#10;SXyMcbHVcC0UoCNAHURU4iIZMLWdQFPBhMLK4ieQcxCgkBg9HqGzurKWEUkUANW7omR0hz36km+P&#10;+vJ9VFoF1p/fQdkKvOeXWwKlsygyupcgdGA9kmRIRAIUU58p8R1708AHCaaOY/p3yPzJpI45BHB2&#10;fvo5xs2Taku9PT3p6rXLxFCNl1h/rLy4tBRtWNYC4T7HnJDsqQc09bkOsiZUTagoese+W4WUVAiE&#10;92VpJS6682ldcQmBIGrWah9D3+pJqquVCz3artfDApTjzsIyK+nlHqegcWD1zAk1fsoYamHWVS6y&#10;+cUg0JcYK6qCQHnKb8v7gbzkSeaVKO85+0tBrld4DzdJ9vMz6N8YiU3cYj3u+cV+rGnFfnSJKrwk&#10;eVILDliMWr4nrlrujFT9Dbj6NeBOrGufHyxJdBvHO3kThbgFuXh1QiOho6xkm7WtSo3hbxtTjaQj&#10;5VOeb2P0atC1/bCQ9VS+lCjuD11yFNpB78yUuJY1rCW04bi7t+fZO0Pd3/vN3/zNIrlEjFzxVWig&#10;0EChgUIDhQZeHg3UvvX1r93Zw1IxNHiBTHwbgMg1CAVudRCm8nltuqUb0+Wp9Awr1eIMKaNXNsw+&#10;BaDeh8SU09jEUJrA9aunozc9uP8J8UrfTZ/c/SD94L3vp48/vEedZJYDwEZcB2DDt8hTWHvIjwBI&#10;BZSzWOrpGUH+gF3fVk9eupbeeuenUx3k5dnD52kVkNo70JFGydi3QXrxNVz+bty8xdpOLbFQJ/Ec&#10;gEMWkQXotECkenDN6+3oxrpzDknQJW8XIOUaOIBG6sdYFYAITiU6A0j7Ol5wJwnI5EuLi1Yms7dd&#10;vXo9/fTP/nxq7e6DEG5g7dIq4Ftz7gNdHWBVW93YYf2lM2KmOlMvmQ5bmhvTIWnSTZG+SmIIrTis&#10;+UMCOcA16E2Zy+e+NYcYkY56HTl3GANjzHZ3D7AcHfGm/Rhr0X5qI8ueoPcIFy1l0sKFe2EQCbPp&#10;6W0ENlR2vgNzRr9cxqbq1igINJFAPR/XT+KFOeO7nxZm5tLzR4/TJoSqrYHyWK9O0WWp5oS1m4zR&#10;ycRAwusb/2b65Zpa6m0Xa9sRhEMq3Ci4x4p1QkOnNqZ+pDPsC+klNi/coCBmJvuQ3KCPEnFKAXgd&#10;Fct6t+DVRmgm+hTdizNxgm5lZBtAOcrzRVsBuwXu3GDbh2TnOyR1tTF9TALqzv90JXUc+I9fobpx&#10;ZQ30z/i+jiAE2zu7rC22H/NDlzctIUpEpsiSVk5dPB332emnMS/MHKnwDbiTGpMULquUt8WIBYpf&#10;e6So0XD+RS71Ez21sEJV5JeoKt/nyRnq4QcVvahbyttPe+DIR09UnYDeU1wjRsqOlkwZLlmSl4am&#10;bZIiWtq8URLlCUm0Lwvq0Eeu2VL5Hm6lqooEMpXKOFAgkzevKT4j6b0SmCChnA8LF2Qvxph55Vgh&#10;JuXzWEXj3OPdbpx3FkjX7El8WVarnEcmeUGWiEszS2IDWRJraxtZL6ys+y/uicrUcG6iDduxgqjd&#10;3dwmrXDwYjNmzLWsskUuz0atm87k6I9dY/M2esGB/8VLGP4WSKNMgkHyEUePuKr6s67urtmp169/&#10;63/6p//0+EUzxU6hgUIDhQYKDRQaKDTwUmig9hrufFuQk5HRSwBEkivsb4Q16oD4nybWwgnQBAia&#10;mJwizXl/BNdvbqwDIs9IWjCLFWUv9fQNcP6IdZlu4SrVSJzJOtnNeoIwadEy/kTrysYqVqn5BZIl&#10;kKCCdNx/9VffSn/5N99OzwCiwyOkH+/sBcCVAPpNWKam0qXLlwHb++mvWAD4LunPaxsP07Wbl9JF&#10;1nYyqZaubgGIzyAn58bWaHEJcImLXw1WpcZkOmoBsBaiHYC/a1DtA46N+9GVzQ0MFIBQeBq4SpDF&#10;frgQ4QamJUcI1tM7kL7+9Z9NV2/cJFteV/RPZGWslPXm9a10nWPxX1A21rESmdxKTQ0NpX2sImtY&#10;m9axLoXLmLnbSai8syd4Jeaps6vkmldN6A9hwrVMt0etKYD5svsCal0WeXMvyNQ6IboFsHMpgKJA&#10;OiND+yKZsJz0KhMLwKDAt0IA3UfhuFAeEjc1l77z7b9Mjx/exwUQUgoo7CB9fEV/4lVvDIJhTEpt&#10;rI/UTCtliGTOdHfkAqgA9QbGAL5GWdtHNmWxrfB+k8Jh9ZGAQTZ86x+AmnPxK0QFp9KdALnelsE6&#10;v45C9cuK3ey/+3HBMvm8mfS0djmSpnuXyLtVALQ3Rn0VPBzHkjMyisd+Mxn7tMIK2k02Yl1YK3F9&#10;IxkFljksOGWTfiwtLZZMs9/a1oXctcSg7Qd5c90hyY9rsElUrNsGlc4WKMyOllhIAbs5LXnlWhSM&#10;PpExgeg2ZJCUSWzCOMd99JMO8J/F6L/KyvqzcjbqDKIPA6zqTzIXroG0abIVXmNkwsf9LrRNsgzJ&#10;ftyre1zVwmNSBV9wKHOQdnoRalIKNawclUZtM/rKsWXCima8ndYy7+ecZSUpXs9yc4J+ZJoaFUU5&#10;v7huY9UGmJtxc57XvkyALSkf5XhHooWtCUtbI4tF1RDjdMSCznsQRLIxspivwhIPh1HK55lXBNzH&#10;fPDWaIhyjK8WUrMUat2jVFxXVougd35DanNRoAyfLbRHWc77XNFP0+gfHR2cNzQ1Lb/+2tU//p3f&#10;/m1WlS62QgOFBgoNFBooNFBo4GXSQO1rb759x7iR/v4hFiU1qcJ+Wl02NfZe6sCiYyyNVodXbr8R&#10;/W5qbiMuqjveaotnXGz38aNHaWlxIb3x5rvp8rVrWFY2yYA3CiDjLTfgwrfQLla7j3Vmd2s3gNzU&#10;1cl09ebltLGxlu598jExU7OkUR9Kw0OjEIfT1Nnala7jTtfe1Zoeso7UPbICPmDx36W1GeKvFljL&#10;p5c4qh5ADtDrFFAEpsyI0hfPxGAA5JuI4RIQKafuRlVAKxjaB/jvkBpcdzuJotYDM3wFOLSqQHiB&#10;u0IXuuSNDI+m27dupckLl0iwMRlrC01cuAoBHI+02pKjbRIzmNnvxHVtANXHWMQkmLqDCTC1iAm7&#10;dlgMdnVzr7S6vlca7B8svXL9RrmLzIhtrW2lRoiFySR0pfOefVwNt3cPSru7RyWsWvGWPbsryoGo&#10;DYCt21Q1dkX3S8GduhfzBcngyDj4ANb0M2LJqNtkAvZ/iwWTnz57zrgeQIDOsVI9ZVHkT9La4jMt&#10;VyUJRRNyGQuFsmJsJVP0Em0DxjlNCFqqpa4TdGtsCe6RAGBjWcyfWAX5pZIWNUlJXs/JsZPqhLR+&#10;VcUO4FrpgB3JnckdotDnW1yqHOaxLqF31xjKKcklRBJiN1sS+lf+i+qDiMTJmEExD7SYCqSzu6cW&#10;BxNrGCdjnOBJml9cLk0/nybBwQ6uj50kX2mjrkwDgnwLwmlGq+3REaQaIiSRUGdhqcoAPrdP3fbB&#10;Oeo0DqLHvWpM/VXSfEPmIQCWVXg2VRU9UjXViRtnMqi3bJAuzsV4EydmO45ZVKE5mMmDxa4EySDj&#10;oGtekSSD+5TBDJda4dSZROQc66k9zAQoy2x9bv4ov8fcSh0IzzmtrsZEhTUviLXX7StNe6sfy1s2&#10;71aPqSqGPLqbpbCcN1h/ltGU5B56PdqFf9fxjNn3amH24yafEdZDC1LK2Fg/iTXUCUX5L9beIuAR&#10;nfGoZPJpW3aEYKeoP/SpfSzuyDtqm/9ibJwzbpCxUm19w8bbX3rjP37zX/w2ZspiKzRQaKDQQKGB&#10;QgOFBl4mDdT+9M//0h3Xferu7k1XcNvbJePV3Awpz4kNaCZxg+49rrfU1NgKodqLtOC3vvQ2ZGEr&#10;FrqVOCwvQrqwxDQRe3L1xrXUCbnZ2iYdNMi6vV2AGYHaAeh8E64rzvDYSLpx4zLpocnEBwF7/Pgz&#10;DDI16fVbb2jFwV0QKgQG76GuC5dH0ve/+9fp4f0VCN48JGs7rW8vp3rW7+mgft3dAiMHcRCDZZAp&#10;WMs4tAb5sSxgkfA3AtMBtzvEIlVjNuINfZi1IAJBpgCEkg2q2tzcgqwk1gtqoTrBlCnPO4nhmiRr&#10;2+301pffSX0s5Ku1rck4DSxXAs8DrC1bkKpdXPN0L2pCXmNRrF9LyY6uexDGq6Ry/+qXv8oinw2l&#10;1ubmcqsL3ba3ors2ftsjI+HSynZpcwdyAjHIpClcD3kRX9a9DDcmA/gRN5BkiB1wM962V/QRwM/Z&#10;yxXKIgcZ6bDQoKXQg2C9vZ31sfB1XF1ZJv5sOi0szJNUY4303zt8IEaUAV5GunCBq/uNEDHJYQtu&#10;VTaqi6NJOGxbcKkLpXoGy2bsC8E0nkzAqXthxUEMKUS2vtAHAHMPm6KFvIFg46ByXN2v/nKjheM2&#10;9p2/kjX17fpa1T5HGTvPTlRug9X7vnAqiAzn6VfZvrmWlFZV9sm+dgLpJ2HKzDSul3tMB14USI4k&#10;lxBfLUY+Uyxey3Oxy7wwW16elX7HNK2AbUma9M75Ep1nn1mXgTv6kzSEtYr9RrJBWijGmL0QV/Fz&#10;R4KYxGlOVMlGpRR18s/5TOID2YO3yC1M/HDCs+BzHi58lHFMjY+qpz2Tvah7Y5BsV/3aX58XNR5N&#10;24hj9uIIuamb4jzD9DxeUth2JoqWk4jxY3Xx7ZwOUhXV51qjLav20AM3rD+SIntgvcoUVi5l4vhU&#10;66yGT8pIWH2Bk2PvGnlWSB5yuKfwzsdIvc7DFHU5MW2aOkhaaGIRVQXBp70QlfZ58rPcIUf1jw3N&#10;ZXHj27lr3xgzXPoadi5evvQf//3vfZPAw2IrNFBooNBAoYFCA4UGXiYN1H7jl3/tThdpvdvIYDZ5&#10;aTwWs52bmwY7AIAAzK2c7+T63s421qph0mP3xiKljcTGSH60Nl28fBXC1Q45Okp9LKR788aN9Nff&#10;/rbgJb0Jwbhy+VJ69uyJCD8A4dLCImtJfZz+4s//AoC+nb7y9S8nzwk2e/p7k/LUYLvQsqL1qIXE&#10;DY+fPMQitgqpaCZhRV/6+Mf30pPHDyFjfamXWCRCa8KNRnagS40ruYhuBG6m5RZgGU/E1QCPJhTo&#10;6uogsYAuW1iLsMAZA6PFoAl3rQBpkDlB0cb2dpnEC+Fup0XC8lqmTiE0h5FI4iz19val17DWvfnW&#10;l9Pw6DjYzPWI9jMAps1T7tH6tLK2DdBOaYDYqU5IknFcN65cK5M2njfhkZqbRVxrS01NdaVGCja3&#10;tpbW1jZLC0vrWG+Mu6AnkBCzrvkRwQskg7AwMytAN84FMOVagNEXX4JFC4IPgX0SuiOy0ZnVUPKG&#10;+yGEAMCN3logfep1k1iwx08/g1Q9Toe7G6R2d/0erqlnqtIFTvOY2e/OWcxX8C1xNqU2Fr/SLvFF&#10;yofqwqpl8wf7h2XjobS2xUB5XYH4og9OlRgrkKukgwa86wubZT33hfN20U1Ljy6KguycIAM5Lc/m&#10;fIh//nKuqpYA9VzXjZBLXBMMxz1+xRl/7YfkFmtU+fnzmdL62nLp+OiU/CKk16C/AvAYA8oJrluw&#10;ULWw2LSE8QgS6hpVkjDnkXqylyY6CVnsNMe6BRqL45HnJVFeApR7JvrliSwep14ogTY9XzlT6Wnu&#10;M53ympeyfO7m8UdhEpN4XsM9jrGsJhpxDtmOCUDCrZUqTKHux035qiTGqi2b22HHfS1R1Gf9zqmQ&#10;wD5wTQ17wi9Fy3q3Ti5z0fsrszXa8kLoyXb5hF4o6t8ZZQhLmFeYP5I8xiIqrupWUkUyCt6NkEGP&#10;9aYOGYtjFhh302ItkfJvnqnOFcvyyuZ523NzLyxm0ZHqWS4g24v++SzwoNY2Ne9PTo196//8d783&#10;GzcXX4UGCg0UGig0UGig0MBLo4Hav/cP/ss7IArcxTbS1OSldAgRmp5+Fm5929ubqR2XvqbmVhIQ&#10;PEqvvvE2bnpDXH8OAekkYx+ufpAg32C/Rop0SUMj6bhffeVGunfvPlaWfdzzhljT6UZ68vQRMSak&#10;JAfsrK+t4kZnbNJBWoY83b97L3X3d6ctYq2ePnuU3nzzNuSNWCZihQ6xSGntasXVbYfFTiVdgrJX&#10;v/QKcTWH6S//4i9IGHHCYr8jqRvypfVKMmK2MolUgEpQuOBXMJVBmL8AIoEXAMmkCbobaqWSbG1h&#10;oXLdKaoKkoXLIgkQXB+qg7Yz2BcwSfQC/VGXFpVmsviZLn1gcChduXYdq9z1NDpxUYhIkovNWGtK&#10;977h4d40jiVO0NeKC9XVycusRXRJogUgFMzqSobFSutOc2tpaWUzLS6vhGvg8QmWA9IQ4ioHUDwP&#10;FySJlWA3SJWwUwRIf5XVfbfQQ95FN/5jo++iXuOtJJBtkAMJJMujhh5MRhEECXpUV5szoBkP9+zJ&#10;Uz4P0zlzpZtsdW0SLyokxQerE8l6jC2SuJBaAGtMUzOZ2QgfwZJV0k10D/fQfdavgriX2iFu+c1/&#10;hQzSJ8mU4xJjRJ12x/8E2igtzrtf/VguTsZlr7u+1S7XJYLGbbnlcct6sE7mg9VWiDZngjdFU5z/&#10;HLxbea7BawBqFoGt1f2xND+3wJju5NqZClpzHIdwG4V0VF27InkJcrsQbgNzTPlM9KDrrNZLX0Ro&#10;ZVIASYyyuWXCh161BlNvQ5AoGWZcjnoE9OygliyndYec/79fi2Vy4563cE94nlVeCjDG1u+4+XzZ&#10;l2PdECF8PifK5zNkW/ZD4iKJOeZvRyZ55+WwCHPeLfrBPAprkXOT58o2tU6r9yxvVBfFJU1xvfIT&#10;Y0M5+4LcMhlOxX2cdNYqt66tzE10nV+c5H5Zj6JGG+yw6/PBLTy11ON4mH0v1pxisV7joMxKqqwu&#10;9yDZ1ZtPq6KEVn2HCFaMEE4ZXSIrMygkdkZ5xv+iGGtxkdTieHBs/MM//j/+zaesFWWBYis0UGig&#10;0EChgUIDhQZeEg3U/pP/7n+4Mzf3LH34o++zUO6XAMTt6dGTR6QsXwTkQV46unDdasZlby5NXb0B&#10;uelgraYVEkd0ghcgOFiofLM+TLzQ/t52kJELFy6wgG0HsU4f4ha2ENn99qhrgLgrME9ycdx9iFEz&#10;hMv04AcAaoH7wtwcn9m0sr6cxi8Op5GhCeKLTtLz6dl0gcQXU1duYNnYx91wNpE+mFikvgCjn37y&#10;Sbp792Ng4GEaYg0fyYBWkshqBjASEQuoMrgRB2U8I8iWDElYzM4mmQrQZFnOgwQhibvpk48/ClA5&#10;MDAAMNJ1kOtMAAw2lIl9vrP1xHa04AwM9KeLExfTpakrqWdwLKwRXR2tuATWp0sXLxJ/huzEOg2Q&#10;lOPy1OVSZ89giffmAe6QoyyA8+2/JOTJs+nSCqnluzvbWCxXNzFjLk5LB0c56YHJDvyckKxCsJ1f&#10;letC59v67PIkuNe1is7H1FUDwnUUAIliTSoIbTsuhK6t5cKrloJCoQfe0tMe3S6DKyOxwi5xQK4P&#10;Bhkub60tlPZ3NgHbxFJhVTP+qMHFuGhIFUoK6+try7oO8k+sHKRpYX6x5LpMkVZbUMtHcOuHYllM&#10;tRpycoadrHWhq7VnoFzZjXNxPi6VIGpmOyxHZj7BsfUzySxeqaeyF20pWYVkeUyxXJKfGFmrVxba&#10;5oKuexsb26UZ5uo2VsqYA8w321Eu9VqxhOR5R1O6hjmWupI6D60/gDmDqdWSJAihl0o8FQ3FZnhb&#10;hZy51hL3hvwv5HtxHL2hXuv2o7x22d/PP+wxaat6jP5wJOHRsuQzUI0RkkhJfII4oTfjwJxDPiuR&#10;4IL+Bq+xftqzHH8HYt0pznPGxrlfAkVd9tfRD3LMvcHfOFfZIrjIfaXNG3sxCEGhHHQ+MYbsMVY8&#10;uJJv24XkueYUl3G9k+PQcSXApy/apH8KE4SLcYlafVFhEg3IYFjmKF4+I15ql0V8jWPT8tyIay6k&#10;Ej6VrWhVwRSm0qHKKYcrehjtMkm0WJIUpJ5Fd7tnS5017/3ev/yXRYa+iraKn0IDhQYKDRQaKDTw&#10;Mmig9p/8t//9nU8++SB9+MPvpsGxiSBDs/Ozafb5IzLwneAO1YWrXjdxL6S4hhgd8+ZcgGKciG/a&#10;zVRWBpfM4q53jltYCySsDeL11mu304cf/ijNUM8eaca7e3pxBxwB/9RF+u9DyJDWn+GxsTQ0Mprm&#10;Z2fT5jqJHiAWi/Nz6YTkBmPjF0k7XErzC6ssgNufbt+8QRbBsfTs+dM093yW6+PpG9/4xXT303us&#10;TTWdlkmHflZzCLAifTYLBZs0ARQbQEoAx45Uh3ETqvlhn3Pu6/njr/fo0mZ6c+OPnj5+CrGbDwtT&#10;b09f3EWa6yCOguBa4rhIkGA8UoBMQbA4TdBpMgndoi5cuJjeeO2tdP3m7SB5Hreip3OSYly4eCmN&#10;jF2M9W5Mm22yBQAei4qSEh3QTeKL0qf3H6Tl1bVyPy6AWH04jw1MwE6j3KIYkBjWukL/J3y0bviJ&#10;dOyUMzZIAiXgDFDrrzfSY9fWMsmDi81qMZIwSQMklzIGwbCwW8RM/jMSS2iVcOzJSrizWZpbnCdu&#10;apY3+cvpDKLMQjvGTrHWFdn30K3WLEE7xCNc93QDVFdry6tYEo8inorrLJcFu0ZGO+QWQDV+lcdR&#10;8h9bfHkhy++pLGsule9OzCPW8KIPzjHLZinyzc7fXJvgt3Iuqs77imA9HuVWLBQ1Q6kiTgq3zLXS&#10;kydP6Lc5A9AS5MLskN6kW6qWJsmJmzp0kPwnofC5kYjUV1wiLSuhjPkE2eQOrYwcar3BxSxi9Uj0&#10;wHyIBpS/8on6X+x7b1Zj7NCykrtRPjqb71Mee0T9EA/l1JoU1hyJM206b12XqpYxd+647lkwHQgQ&#10;O9wTRIa/A/VUkQkTbnCMe07mEXqljBn+fLTUjRasqo68HmNMW87GfBCihsqVz035KRs/cRCHIb4u&#10;rQqC9VYZYkSz8iwNCZJouflig08egdArJIcG6Xe04kLEJsw5Yc7inoliXMS3qYQliSLMSwc1yxGP&#10;QdgCEVupbLD6JdnK5+R59K6m9hzSunXl2uVv//43/0WRXEJdFVuhgUIDhQYKDRQaeEk0UPsL3/iV&#10;O/fv/yg9x91Oa8bAyASAsIYkDh/iznMI2O9K42Sgu3RlCmB6TCD9flhsRDpEFqRrV66ES9dH778X&#10;QLyhnlgYFta8ef1q6u7rjbilRw/upQHWeWpv6cGC1ZsmJi4Q69OIS9gTEkWs4so2Dvgno90pcSz8&#10;A32kjTXWhCKhQzuWL92JBiBRgnrJ0RtvvE5Q/0xanF3BHa4n/cN/9I9T/1B3ekJ9P/rB+1ilfkwu&#10;48M0NjJG/A7JICArAjkhk2DLNgTYWqIkD0EUaFM0JK4SXLqm0xGZ+5aXl0mAcTNdvHiBrHPHrPu0&#10;hvUNdzSD8QGI3pOTClSBcqCtDKYEcxUAWobktDW1p/GJi+nCxFS5r3+01AOpHBy6iAskboJGFLGe&#10;FfLhLlYHiWqQjJV043v8+ElaXFrGzXCbmLUtAXbEU/VUYrqMa7J/J7gKSqQkb64r5edYVzDAeCyq&#10;KpkSSqJHSZg93cG9zkWUGyHFEmW4ALJTGdcFkxSmFLopm+Uw941OMcaQiQbjejBR4bq0gWvnM5KD&#10;PHnwaVqde55OSKjgQqjNuIJqfaE6iF8p1gMzbXsH6zGNjoxwvSkWG8Y1tLSNi9whWc0sq2uYsU1u&#10;SBGb8npUga5KwyHH6tldPrHH8S790ionIc4EmosCba5FOff5l+vkLtRBcS7nMqrA65yJORNHHNq6&#10;rmzzC0tkpXwC+TH2isLUF1voi1IoKMgFajSRirE21XYtZz1ULZCXNOvmx5pHrGMGEfG5C9dAFOGz&#10;aP02EWstebMuZhIXTlZdUhUVQuHVL2zeS3Fkk064X+lH7LmvBUfBJLFBctB59NtrksLoh4SKlyXM&#10;g7PT04gnQj/MQ+WyAeg197ngta6OvpCI7IzUqURRhHuDSNGfUJVfyuxcYocyHH1xy/rhjHLnA9qR&#10;EPETZe0v5A9VZ10jS6VfDofPsyqO8tSAcy+MHmseovMP4YPgSfIkkJSsgzg1t7aX6kkgEhZS7ufv&#10;UumYDxsJRhqoVU36twSZcxs+IlLPaM0WPeE/unh6cnZ8cvXypT/5D//b/7z2xd4V+4UGCg0UGig0&#10;UGig0MBPtgZqf+3v//KdZxCoFaw4Wi+aIS31pAafxrIkaRog5fht3PwaymS3q2tK/b2DqZM1cfZZ&#10;74jkAGkU69XkxUsRs7PPgqN7u5sBHm+/+la6eulKeoaF6dHDe/GW9wyw08r6UT1YdN55+920ADEw&#10;E+De3k5648tfIYHFAAvqbvHW+zT1D3cAdE6xLq2m/sHuANyNDVgVzsm21tCFa98ruBUupUcA90vX&#10;r6UrU2+kK1e+nAaGJ7CUNKcffv+v090H76epy8Opu6MnXJXgJJAI4M45MRRYxALHlUw9TjQP6Z4l&#10;BhIrQaVue8btTONiODExzhpRvQAr4p5ISNHKQsAmRNDatAbZsx++FSdmimB0AV3gKlFW+Pxhj4k6&#10;BcSROpsMbwC21ILFronsew3UqYWmoV7CVwcobASwRXxW6eMPP0xLy4sQUNbOGh4kW2FHpGheW9/G&#10;pW63bBY6U6J3mACE9bgkDb49N826Vr2jyJQHmeL3FHc/3fuIp4JgCDSJ7WGh3yNIVEe7i5UqphYr&#10;LFt8jPuQYsZyVCJZPuGYBXjULczSfscuQBTHQOrew61zBzfOxfT06aeQ80+IY1sCZJdJjd8l+Cxv&#10;72yUOkgG0mS2wxrcFptaS03EojTzkcidnbEAMffvbWykGvrSRKxZPRY/cWpYEgWvprZPJgPIwf/i&#10;Z+W2kP/2iM9DWNa5auVcJspByeyHxSzFBOAwygdpCojOsU3ZscolW7WvcYK9BqyVc7P277EomSvU&#10;jC7VRhBQb5To8LFtU8s7uSRzEmDXEXLu6EInIdMqFWSF0pIE50m4kWFN4c6SCyOfQ4Zd76o21p1y&#10;7nIF3YjoJVL2NVigvYm7uJF2w81N+Sr9jfuQFFtMFPQek544rsoXsWwVWXXdk6zFM2Hvok+5cttU&#10;d9EPXr5ASUpkL4w4Is/7rEhEfPEB8Yr4qlNektiGlh/lcSS0bql79/PISKnUY4wIV+xfHOdC3Onm&#10;dZO7KHe2hFX6nS/HNzdnPVHYDYG8L86pl+gfv1SMN7G6dD3u+hK6htDWag3mXE64AQkuHR3slln/&#10;qVzLs99ELKPEMYQK+RWfCqLHnGYf6c4lk1evXfuzP/j3/+sMZ4ut0EChgUIDhQYKDRQaeEk0UPv6&#10;G6/cmZme4f/5LhJZThMXL5FdbhhL1F3A8G7q7O3G3WwUQLuFa19jGiZpQgsuUmtYZPYPD1JvX3+a&#10;IgZqZGQ8ffb4QVpfXSQmyfTft9L4yDDYsiHNstbQjO5+gL4+MvwRJ5BeuX49DY5MEO/0CIvU47BU&#10;TU7dZjHNxrS1tQKwY70lEluYFXD/cCddvXI5CNwhKcElARPU3YLL3ZOZx+m9976HW+Bk+ul3f5Z2&#10;r6chYpBWNp6npfkZrDjPsH4ckRBjhHWvuuKNu6Aw3JHEPbgN+uFLOBa/fMV/JpfQRXB0mKyEJNLw&#10;tGnKdWH0jbuObhk4RUxJaY8Md7skGuCtPhzDRXqNf8llnC9aHQRd4UWEvrW2gMQCbDbU1pfraup1&#10;IQLgSsR0faopfetbf8Y6WY+EeaUO3ClbIQWm7Dbmyz74Ft3FYM0UaP1mUIuFYmmbWKSwChwRO3UA&#10;oTo+xkpFOa1v4MQgWLukWXczO6Pr+YTLn6AQJBxysi/MFOLmmCpOABA5DBAtbOQoiFRYsQDuxmYd&#10;MDc2SEKxvrFMDNwSVsNnaW9rPS3MzpbmZp+UJy6MYmVsB9OqB9fEaiw3agEIRuZ4ZBnOsK4Zc7dL&#10;JjUtahGTpn7Qa/AA2n5hgUGmGA/k02IKHY3EIPYlpPS6FSswZQTUzgX+VVyzAgd7bIlctCJHPhMV&#10;xLjNsmj008dPQo9qKJKYcKeLGgeoR0bJlcsGh6wAbhqJdrO8Uj61aoIQXMaQUYsKuiDLXz0llSK+&#10;Wb84W7K0WElI/Lh5XLVIWVfuFrJwLZPN3J7te1LOyBWasp8SQ+RzdNFrPgfPoKwvApy31i2VcU4o&#10;H4XJ4mdkHOetM1rykvkFJVsQRCw7XmuE+JrlEUE4NjkG7pXBiyCS1KXLIyTPWCYslPbG2mku76PD&#10;OAyJveaW29OORBUcQEZhUj6/xuCpd9tSLmXCTuQ9cR99ty9K4yl+OcYypcufffVuvrisriSsPl+1&#10;kD2PJVaST+e/9zsPXUxZ4uXfgSxXVGDTKNGx5zKm5GMW8B25cPH9//f/+refkFzC68VWaKDQQKGB&#10;QgOFBgoNvAQaqL146eKddawpHV29IJPzdPvNt9Ikrms/+MHfYEEwO187BKSXRBMrlaxVWilc/HUH&#10;wpNwK+tMg7jajQ4PpQeffUYWOuoik15Ts6nKO4gB6sYTrJQ+/uB9gU2Qru6uPgA0KdWx8JwCVqbJ&#10;yOcCv+MXp9KX3vxKmp15mJ49ep62Y2HeQ+JnllJbVxsWIWKHIvHBCVkED2l3KBJd/OW3/5gA/7XU&#10;1U29WDO6yKL3ZSxdx5BYoKwtAABAAElEQVSCjz64D5jfizfWzVhpwE18BLaSBN8+A4LIApiwTAkq&#10;UUEAIxcGXl1djVTmQ0ODWIoaiM/SJYtOB+pz3Z4m1tfqYl2s7iCglsd6BbYC3KEcAWF2ywJOA/BM&#10;shDoNoCc188AjQAzyvEfP6y5RDY5rSguFGt683v37qVl1mzawwVukyQXLorrW/DhwRF0n1Nns4Ao&#10;pEXLkwu7HkGy6slU2BmucrxRp1aBJuMGCNTljwx/UT8L+ALIsefwZt1MgF4PoofgWgHj7TySCSQd&#10;O8Hvi38qKo79iSvSBcpIAEnQUVNXZsFg7mTNJsjlIu5vszOz6cnDB2l++mmpv62+1N7SVnZx3vDf&#10;cyxo301LRScWy0aSjhxhuto5OICgHgWpk5wKcl2+t66We3Al1LUqA2jvBgxTzTHEw77rLqhehcix&#10;5ctBEOwT/3HNtYL49dvCGcC/uAGOoEKirPdIjqdnZtLTR7wYkDzwCcLhfQ6mjSFDtIqc1S2sQFxW&#10;n1pBarG6EWtUMgOerUOiqCZbq9CJqubYeZnb9iXHaazVFeXDGghSD2Cv9Yqd3BRtxs2wFimFEmUN&#10;IJ2doQ8ea1kKwpfvivG1H+pYvdCdyqaeoh8hX7Ud9SUJkWRIvo5PD8u6Ltpg1i2tWJ9Eg3PEGVF3&#10;TVlSrCtdVrll0aKMp9Kex5I8r4eoFSk8EfJaDlpjOSx7HrkuFJsEz0M7TNuUiUaopnIesRCEzbGg&#10;V9EffPws7T1xs38HjXHTTTf0yP2u+dXQ1Iylral8zAuCwwP+pjBf7b9WuBhT3HBpOf7Fjcwrxva8&#10;c3DwUW1n/QdFcolQffFVaKDQQKGBQgOFBl4KDdS+dvvVO74I183sELehy9dvQJq60/vvfTdtb66n&#10;8UsX0jvvvJvm5mZwn1s2mQAgHBJD2Zbm9tQHcWkz7gWwJ/jfIbuVyQ18wz9MwohRMuhh90ifAZ4F&#10;WLoudZFkYoD7jKHQPa4WYqTFZ3BwPN1msd3llfk0P/eEzHgE3EMeghyQDrodInWBeCoQW7g8lc+w&#10;ujS0shhvV3r/+z9I089n0ttvfSUsLmenNWli9HJ6FVdECcgPvv9e+uyz+8g0iEXKOB3AbwBd3xrn&#10;DzsAKTPR1aQl5Flb30CmAYhkRwZUIrrAZRmwCseCJAFum5obybjXy5pVkEYKbW7o0rYSlinf7Gs9&#10;AqOB+3xrH9hS4FV5Ty928yyWI84sLixDIHfSIBawW6+9Xrp+8yY3oCPio+YXtexssqDtUVgu+og7&#10;m8BSOMjaWc1YyEwHv7qxDdnaDgtcM6mp+8hk2IMrnXIc4f53hEXKuJVdMh/a4SCIvFWXJGqNEvEq&#10;USZUnwN4AaWbQFQHsLwbADvgJ1H0yC8Aj/up2WQIJCEBjLImFLyynNZWlkuzsyQR0ZK5tZoaAP9t&#10;uBKGa1ToNsPZE9JX6yDY0NxUirXKIOZanjbXN9PO5kaQPLzHGEcsA2eMJWQi5KYOkyQcBTHhfvQu&#10;pQil86Xc9iJLaF9y/5DZLjsyjpM7AO+MveUzcUeczgsUP32ClRMLqmn4A+4jq0qz784rYHrWYdZT&#10;5X40wnXQvhMAYZCCX136rD9SmfNsWYvjTSKJsFJJCBGH56Up5r3jaAbFAxbGPuWFhsem4I8GAfb+&#10;q9HCWulIdDhaqH7xq3zRZYRWLxJY/hAoVnZzox/RH2uLHYpJyWKjF5zMpNdmQp30RJmjgJaasDZV&#10;+q/bnzFdvHjAtZMEJVrVyBqDuxv3mhyiQcsQbXCIPKHxL+i9cl6F5V10ZPsSGNWFHlXsF6RDZvoS&#10;o2AX+WeP8ljmYoyD96luT7Ab2f0gPqfs487X0BjMijGLQVULfILkN7L+l/ceEPvnulI5u6eEPc8V&#10;xzP2mJ7tXT2LLGnwvX/3r34358PPzRffhQYKDRQaKDRQaKDQwE+wBmqvXbt8pw2LxiFvVyU511+5&#10;FWtAffdvvpNWFiE2w+PpLRaQXSbFdn7b2hBxIDkrWcK9jFgcYoQEwoKsXYiU6wDp1jY0Mp4usX6T&#10;gOrp8ycAYGKrwWp9fUOxgK8xHj0kGOjHJfCTj3+MFWsr9Q2Mpp/5ma/h5vcZWfHmxCKstdRP1qzN&#10;tAKJ6OhvS5cvTQUI86V3Q10jRKcXy9g2Fg5crJ4/h4i9DqFgTarUgHydkMI+YqwGkGk7fULGwP3D&#10;NRJVDBCbNQD49s2/AFiLAnAR8Gma7VgDaGs7TV66BPAjNoJBDkwaeCvE4ky20njRaxFPgjUhu9Q1&#10;Ep/UiiUEy9LOHpa8tTJZ8HDzA0Bi+akkTiCGSnueNSAH39ub2+U9CGpjc0upvauz1EaMmmtzjV+4&#10;hKVuMl28cDEsRAtYdpaxfK2TfEPrE5gP615LLOJrGnWC4SG0h3xMHHEQ7n7GcfVgOTN+SjB5QMyb&#10;LnuSDmOrTC5gzFR23zLjnwRD8ClOrXQc6A0UxZWKcpqApBBiV/ayDikbmJrynAMXhz4hpiSO2C3t&#10;kUpdstfaAuHb2yk9f+6aU/cY21lAa03J1Pms14VLm26O3guOpRnjawT3DcRQOR5nuIftEH+3R/+0&#10;ImpVqcNCFNzE/uDCyX4kAwh5qEdYm3uhsILwTJI4YPyYmorsToUUBOHN3QjA7L3eqR4fPplG7keA&#10;Z7P/WTdKoI0Xm/V4L8PrWV0/Mz3kiGuei8vMNeu1Ztp2QimZvmMkNcCWqotlJiuQELMiSriUXj6R&#10;3RrN7rdPBkwXtlVPujwG2a/yg2igIofNRwfRBQMXksifaEc3tfyMQ4SDzHijavJeJebeYBR5N/rB&#10;aS9ntVVIapQ3BQP1oFTnorFBkkdJLc8A/MP6mDoMsBPoBMtyZDTkGfSa8ltei1Glt5rVOFASfpxz&#10;tKMlSl3QlnXiGkgaGZ5BBcot+P35xnkKW6tzN67ZSeSo1MuPlkEJErr2fYhSRgcly/HPX2Vjcvsc&#10;Ow7Hxweui2f4m3FVYZ3z6dH5sqahcXNsfOj7f/D7/8vS55IUe4UGCg0UGig0UGig0MBPsgZqh4c6&#10;7jRgRdnd2QB81aapqSkAQ0o/fP8HuPPtQqIm0uuvvwPkqMeVCFcw4mvwUInkD93dPcSctMQbZygA&#10;QOiIDHK7ZGrbgAxski59JF26OE4K7YNs2cH6YAyPi+62AOS7O7txvcPtDFB9gPXq+dOnaXZ2OvVh&#10;/WlpJzZqY4HYFtOj90AgLtFWKzE1rCW1PI8bXycEjGQPkBLsPGls9GIAyVkSVZA/LHVxrRFLl8ky&#10;urHCXMSCZazWFu6GWo+2SX5gfNUpBKqlhaxi9L1c0hWJxUVBa0sLK5H6+xKWuHBvYpQDcvELZsv7&#10;nBB0qi8BeAbhEgfdyJrpIyQKlz+tHb7dFgsLyLQsmLTCxYmVzzTRJoewgpWl5XhTPzDQR2B7uAoF&#10;eDa9+tWrV9Mrr76OS+RItOGCxFqRTNh8SJ3bEAqaiHPGrTVhXTQJgqRQcmRbCm+6AslJUyOJPtB9&#10;E3FUAlEST5RJRlFy3SgX4D1inE2BbuIBP8ZS4VIGgQrwGgSMCp3/YGXXxvHINnCzkxuKV9GFLmmw&#10;xbS4yvhzbXxiJBZlPjo9Zr5splUsnmtrK6WVpdm0tsraS7qO7m+h41PkJ5EInwbud6RdzLgBElWm&#10;TgxntKflBORKx43HMRW3FlEtbWRZK2kBdHOMBNaBnUNmQLSHYunYoh+WtJxXvBg/cTNXqhTMxXEf&#10;PXpK5snHEGLH17nDLVYV1WTCoh0kn/Oa8yTPFfG/Wy7KdxYuxkmhqu1LbDzW9U3XSomlc0md6vIY&#10;ZAOicnqGe5zm5MqmHswcKflyXtcytxTNvr/oro3SkF0M5dk7yktcwv2O00gbQkoRc0f8Cd1EdfbH&#10;856yntxG3omYPuRUfmO4IEjGITFWmA4prMscJCWscNzH9Ax5rZw2oR+Mn/1wDS1eNNCUNdlGDIoi&#10;cYj4yHxC/7VkhiVLbpi3LKp3RGGL67fprPx8+7xn0bIXcoxaFIuYrTyH7Ss3B/2q1OezXwOJ0mpl&#10;f3wZ4XXH3WfSKuq0kKV0NDQ69qM//t//zcPPWy72Cg0UGig0UGig0EChgZ9kDdT29NTdOTvDYgHx&#10;iThw1lhaITPa+rIZeWtI+HAhXbl8K/V19LLgLq5kpPyWCBEfQBKKKUhCPa5Zq1gBAOLgDC1Ca1ic&#10;JD+d3Z0keRgMELPN8QqxTVoIBKGmHh/oI8kE1hpdfa5emYIcraUHn36cHt77lJiYjjTAvayTxH3r&#10;6Rd++e+kt7/yZdadmksP7j0EdK8Te9VucgLWp6ojPqgLV73hSLv9yacf8tuYhoaGwK7E5ACsT3Bh&#10;M7PgK6zV1Ij74fT0XJpl/SfBLyAI4Ai5MDwKULa/fUhyi+2QUyuWb51FQhl8CbbY80BgxX+SBw4C&#10;tFUBpW/Ew9WI4m1Y6jq7unHHaiTQ3IVt90sHEB5dFcma57vxQPQnh4el5fn5sOoNDPYLIL0EoITE&#10;wBhOIDbQElwsL6Z3f+qn0jtf+zqujJdTE9Yq+2Hq8HXcAO1vGySui7ioXghoBzqSkHl+G6vYAbFT&#10;jQDyDmLE2ltdIFfLGB0BmEo+TAxh7NQhhNmPySiM0YrfIGMmp8hAmJ8gVgJ2Aa1uZi6cHHKjn+zi&#10;h4Xy4Ki8trmTahvrS/1DpKvHAleDTPXMHzPvkfyjtMS8m37+NM3MPsUK+iwdbDHXjnZTCbJlcgXd&#10;AYWoWlBMQ90CKW5Gt1DNIMbG2phEZGPbDI+HYZWRcEgQEYjNr1yHo/ji4w7nAwALgnOxfEtcid5Y&#10;iLEmJgp93bv/KD159AhCZ/Y/XyFEJbnSShuOquA6mkbmIDAWUx5//Oe+c9D7nTx+M9+IyWFxY136&#10;cJFkzkiCI1U85TMZ0aXPe123CmJpvBFWKl9kaJmUlGgFCusV1cYCytQbxIcZZzejuYo8yhFlkFML&#10;ElcrPbIgc4Mjb/K8HfIc9+SOfH660jXq4JnyHmMO1esJcYK6+6nbIIWhFTRif5DHmCMtOBruqvMo&#10;iJWata2YX7lGyWO0rCjoVysXumFpANPwu2FHy+zYQ4XgPwqzH2yf3ziKS/nxsyue877oZ0U+CVI0&#10;Zh1WwK/k6fONJuirZLqFv4mOnRZ9XBWtHbNUbYm+l/uGhu7/+R/+hx+SXCKL+HkFxV6hgUIDhQYK&#10;DRQaKDTwE6iB2rHRtju4oRDrtEMczkaam36eVpfMsIe1CMtPX98gLnkX0jguc/Nz02l+fhowfmis&#10;ChajvvzWGnQxhQVrhOQSGDNYfHUeN6vtABINZOlqgbS4VtPTpyxOyvkuyJVpyAfJmOc6UEcAvwbW&#10;HOojQcUGLn2PP7ubZqafpMnL19O1G7fS/U8/woK0jqvhjfRf/Of/mJiqwfT//OEfph9/+H66dG0y&#10;DeiWB9jSutLb2w+4bo91fEzvPQqxErVEGmcsMQLEZlwQr165QXuDWL5m0scf/UjXMlz8elNTXXOa&#10;eToDaGfNLBJK6HIIIsywK4BUQKMgZxkEB7T629cDb3o+7FSSrABzLsprdj9IVakLcmPyB9domnk+&#10;W2KxYVzd9surxJ2ZCbC3rzfclARt/CccC8gK1GOR0TNcvYxfqUOXvViobqQ3v/zV9DM/+3fSwMAw&#10;GRJXcWucTguLq1h6cHejAjP7XRgbS8MQmCYsE1rCVjdwkSRVuovtmkbceC7jp1qQUaB+hA6OcPmT&#10;PMW+WQDRoRapEz4CWcF9ZPvzGMsB6F0gisUJcAyorwEcHxwc4545FxaygaFeMhBqmeJmELUAO3oH&#10;dCURRcynM9zStrY3WFR5Ot2DUD9g7amtNeYkFsM2iLPEIt7vo9gaQDThVrFIcTOWP139NohlW0EH&#10;O9tY5pDHETOLWj0f4D1CM1cAwp53ZJg2oSP74zl0HiMW/aOAlrwvbloN79/9jHWiPmPeMj+gceqY&#10;2ytTxQqrJIL9Sh+tI5qqfFveLQ+suqAd2soWppAujjO5IRYLoO64GINzxPhZTbiHEmdoYgkJhYvj&#10;GndoinEJpG66+3tbjBGZ5BgLFz+m72D9UrgKBh9APtgFQyfw94WClisltd/2C0lRRvTIGyxvn/yN&#10;ErlsEAzkk0jky7mcBEgiaAKKeuKiojQufcbgYRWOlw0KhMWXKhgj3+bwqa9Y0IyJ9OWLN2ptIv7I&#10;x4AjyaGE31hLkphwDVGtnsvKbilkyNagkNZj9A1PsliMQJTJ81CSnOmwY2LvdNWLshxLrixn3UES&#10;mTi5lqDHtud5eBPk1/To7J8eHpRIRNEwMDL6qOvd177zzV//dY3FxVZooNBAoYFCA4UGCg38hGug&#10;dmK8/Y5v8A8BZQJmgefxMemhsRIcksxBVx/XaZocG4ZwPCPBxPOIcWgEaA+NjIXFR4A2iNWomTex&#10;B9yzsDgXaa0Fg1240rkekEkR1laWgqiZ+U7LzOQEC/WS2e7ct7bEIgni4QaA0we4F26lfTKyudZR&#10;uaw74IJgKH3t3Z9LwwMTWDjqKHcvffD+f0pjl0aweA1E4H0tKdW7O/vS82ez6QCyd4lMg8oXoBnw&#10;46KzlQD3sIK0tTen/v6eiK1Zml8tH+2dlp4/fhpyX5icABUFJhOvBT7z0BidCi8KgBUATIAlWBNs&#10;cVb85tx4AbM4FrIBAiPeJ4gADmoNAN7WCvg/Oj4sYR0rmWCAc3jAGYAPMDQRGW0CfatMKsCcJEW3&#10;rkay9bVADNuwxvX1jqSxsak0OjrOuA0DnOsgphsRP3WAW6X1dXV3oGushMSJmVJ8bRMr4foOxIq4&#10;FKyCntM61YGVqrUZd0GA5f4hiQywSplOXfkkVmRwDtBZtUKhZsmqdii6bW8F01hHsAISw1XqhJj3&#10;93UyjripqR2BKoFgGaQCn1Eu2BqlScxILHF2XDqByO0zpzbWIYZkcZybfppOIX3Gm3V0sF4XlixD&#10;2hhg/sM6g0y6obY1t0lEY04ea6GDhOvuaP8lWqaw1lRja4gR4gY/YMSEz15wzGM8s1UjhlJZG7G6&#10;3r37IBaLbqId16pyy8DdfjsHEIrdqNtGcmWOYaVu++1dFUwd+7br/f7kesIVE5c2j0xekM9K7Ezi&#10;4LEk4ghihRsq/TfeLiwyFMxlddGDmPDs6Bon+To13Ti6DjKLENWkHCcMoKSBVPsIIMlERwoTInpN&#10;RdsT7qkQkRi7KOVXdAI58gn1GBt9kkRV5JDCIVu+Zp0en/M36AyCnhXmc4IMXItS6EK3VLZz5h5r&#10;ox1SYymyP9r+Mf3xWfH5sNOVx4RLsUWdoW0u5wLVS9zsCXVFQ6rcue4O/4JOUZJ6vduibLGff5U7&#10;tsp1n5uoy8t8lNge4G5ZMzw68fDnLvb92W/91m/l/PRxY/FVaKDQQKGBQgOFBgoN/KRqoPbCRPsd&#10;Y1wOISwBYgBldY2u80LmKcArwD5tba4CGO/zdn8ed7DtiMHo7OuBOA0FOPP+/t6BIAQC9cX5WdbQ&#10;+Yxsb2dpaHSC7HGToIo6gPwCGesW0iGufbofjY1fIgX6ILoTsuAiiIuWoHthcZEMdWQDZBFb37p3&#10;drW4vhDWqM1UC2G4ffMNFut9Jz2efph+/P576dmzu+nwbAdL2ATrHWHlqsethhiu7a0tEzqkXoha&#10;M5YWnM0CZJvQS5c1Y2m6cBscHhhI9TXEYG3ul7bX98lwtw1BHCYebCisLOGQJbqN99cgLUElPxlQ&#10;BbSK8QdL5fMZQwWQyuArmzYCF1sSxKbBBvJRMkMhi+SWdU/bPzgqHWPNMRtgK6nlT1kHx9gkVBPW&#10;F0A6BpyA5zathUseQF24s0FUdOMyRfoFiOOrr7yarly9SVKKQVwtcyKLY4DqNkk/jAnrJIFDP+PX&#10;SVxaI5Yh9W/Wxe0d+s8aS7EQLKBQC1Ws+UMZMzgLLY+NjWNsLa+bn9YeRGD+GFdlNIgyOaYEg0CC&#10;N0l+oTted2ebi/oSuH8szkUpAdVDgYFvBaUicP4zDqaaxU3t7WMtXV9fh5zjUorb39I8izRvrtAm&#10;85Z2miB9ph43/bkvBOxfkKjmJrgDyQ1OT0qn5yTS8LqWjcND9J+tTIJ7cXCMKeA8H2dXPMePLb78&#10;Vk8e3Pv0IQtFzyQXCZYIBM8SiYeJzFsqBMDd2HIDQbSsMyZDTCK/2AKkWzXXPhfHuoOkUkrrkgUk&#10;z5IG97X4nfLR2pPLxWzlCuCf8VOH4SZHPb5M0Kpl/JSWFt3qZEgRU4ZMkimJQLZESRAqooVA1Mth&#10;RR8VS47dyGWCaIRElJFLeJoveU01XkimGrqVlrBJ+oy/ijLIFOUow/PllxJFeSxrLH5LGnIKIjvj&#10;yRICPo6U0grqcVjZamuRC71bYTTvExJN8eVTWyFCXHsxOpSILWve/lCIltUnuvFlh3dZgRvf7kQZ&#10;z8e5/BOjFiqjLG8E4m+j8ZRnPCf9w4MPX7v+2p/+83/+P2JSK7ZCA4UGCg0UGig0UGjgJ10DtRNj&#10;bXeOsS4YT0NiAYAXMTzt9amzh1gPUMoJ1qlVyMxn9+9xCJoHImutMHGCcU1aZXyrP8Rbf9N861rz&#10;bOZpevDxh2kfwD44OJHefferWIqG06OnZNybf0YbJYDuYSy6OzYyijvZcdQt/tRVcH1zDYBKTMw+&#10;sQ6+jS6RCII4l00sJma6m8J9rR+3PV0NFxafp+/91XfT/Mw0yz3VpKH+UUAi6dWxTO3u7YWrXh9J&#10;GVqI/xEQBegzzZdAR7AEsDyh/yap6OvpD4Bd21SfenDtM14LZ6MAo1E2WyRCL4G9KnXwk+vy9XgG&#10;WcLpDLXYs6yAy3K0j1Y9A0CM48guVjpgLaWt3e2SCx1fnLxUamltLklmtvkYh6PlQRAs+RD4augI&#10;64JIkk/URZ26LRJbRZzIcVhcjJ/68le+lt5g/a0GMsltkvBjz/Wh0NEBxLmO7IajI0NpanI8rDQS&#10;sT3c7w5ILrGL/g8ZT92qTADSjiXJta6cB0HeIE26FUqonDuSZkGtx7pSGje1sb6Ni+JGqQ2rVkcH&#10;Y0CWvmxxUGcCdTWl1qgX7Ql7JZm+5ReY269MBnDvwhohuN0kEcVzEog8m35MjN5cLArdSMEGZDuD&#10;KB3uE89G2vwmXEZdvLYeItjV015qxqpmFjuTi+ztH1N5pBeXo2WWS5u2H+5kMVrOdlVdkVE50b1E&#10;5MFnj3FvnYdg8pxA/HUCi3G1skqv+HFo7Ki7sVUPMyjnnuCScbPl8mTxMG6UJGHdg+x4X7hHUuQL&#10;0sjrg1Bp9YV0x7MJGWLhZlJ0M2d81mzeqiVkxgo6b3yGjSVyC3dFGjjXoiOxCYImk7H3edJDnqki&#10;98Odqnyeorrcx2gnk5tQKHXmeSnBNk07fyvQVViklMeb/VAu3OaY3NbEiUhFrvI9bxm5q1f/P/be&#10;tNey5DrTi3Pnec55qBxrymJVscjiJImUZFGCvthu9CAD/jOl7zIMNQhLLaMFtOCGDH/oNtA22jJF&#10;yZRIcWaRNVdm5TznzZt55+Hc4fh53jgnyQbsH5DA3lnnnD1ErFhrRexb74q1YgUZGM24mBfNvzV6&#10;4eAF0VhjB9/+Vm7sDTnlyoO+jW3l01zmb0DeUwvV18iHqYVhVr1iGqHS6BF69vZSIbThyl/fB4lo&#10;PKFDmrI9Y1Y7nd397YO5+flrL75+/Nt/8a1v4d5vjkYDjQYaDTQaaDTQaOB510D/0cOj72jECIb1&#10;zpiNDSdRmVuYCiDuJ/OY+/wwB4yXYzhejFX2IHr8eDEz2iYnmGOB/4msHxoBdO+wHudKEkSs4oGY&#10;mpwrb7z15cxuX739Gd6l2+CKfbL3rRBON1xGWavzaPExIVp7SXSwhwFw69aNcvb8S+wddY+wvKu0&#10;a4a1A5JVbBPihyeFDHovnD1bXjx3Ee/VSLl69b1y985DNnK9irfrYTl//kXanSzTJFQYZ83VD3/8&#10;fQyI4XL86PGAJRFY/iGrXqkeTHbmmXVLJCsYy5ow13MlI1qwpDiqAr+AMdBh7zqDALhkCFYAVzAX&#10;T8VkAjD/BYgJKjm3bCqhCjCYYVXs70Qo311CCxc6k5MThPwRqjc83Jkg+6FU8MS0NjEKTR0vAUPS&#10;Ev7GuSA26Bv+/WXVFMA/IJL+Ymvk3T2YGSgnXzhHuvqvlEt4qSbGpsrT5VX27/qERA63Y6Acx5i6&#10;9OqreA7JhEh2PzP+PX661nm8vN7aYm2NBpbZ7uZZ06ZXyaQiesrWNwHveMJMkW6on2uglle3MIjb&#10;HT1bq+vt1sRoP2utDDXDi6JXAaEA76aEzoy/kF11+enXyA28RRYKVIMKcAqgBpuqM8aO4HqPdpbJ&#10;6nizXGbd1DKe0iHWR+2TWNo9xcZZi6ehFoPPxAZgWtf5mVWSjYyzzsuxbBp4DewRdOpwMPuk+N1O&#10;EpKbJa7br4wfjFT08tmVa+UBiVaG8Hp2MDySVcW+DYaHbyv77U/OugQV0ENbmHP5sywdxOF9/vs1&#10;C8XTAHoeOSaUXeo5qBADxmv+UwbXQ1WZ98iiiBcTd5vGheuR1F+oo0PXFo3gobS9XfpVg8q93/ox&#10;VMeYIElQ5jOLFpIkApFLddljL0a8FOFDvTguFU/ufGUch5pghhHu8/GgXTx9xmxSNAqwPKe21VWB&#10;xp4+V5+j+9bB7i4eKOSAf2RxUGihxHCCMUI+2y0mX1p6rfXM6XmrXNB/vnDdK/XsoX5tyi959y6n&#10;PuFLzxnTBIxl5XRDZO/V56nLub+pZF0jUn2xK1uc8pQyyIBBxQBnc+Gd/an52RsvXzz5nb/8N/+m&#10;2SsqOmq+Gg00Gmg00Gig0cDzrYF+It3eMWnAIEB+m3UvrhkaGesnhG4CIO6/usj8gBn+ETw0zs2b&#10;lMCQKGe/t5jZf3j3JkD2k7L06A5AjI1e1x+TIvxewq9Mr3zhxdcIUZtgXcoj9nK6mnVRbdocI5Tu&#10;BYD9abxRY/3D5R6JBK58iscLHt587Y2ytrlEpr+7Me5ccO46LWflHxLqNwiPL5E18ND8CcLS2EeK&#10;TVjdoFZP1v0Hd8hSt5h1WufPnidxhfsvrSfEzKx/QU3iJU4EpC5IFyS18bppLIyROnyUdVzKR4GU&#10;EzkF6HFlVR8FfnXvS81HEuoBM1BVwBaQL63Vhi1pMX6cwefUEKoVPG33MKJMhGEon5hU0MsmtYBj&#10;5u8Bc66fMuTRZ64r26Af5NdkDwJa051rcEg0EVHoTN9hAtBo0FA/M/aZwGOevacmJ2dJYjFHFsUZ&#10;SvXhndlC3yv0rcbSCEbn4XLy2AJrmQTVrEzDe7i8ssFnDeC6FyCud2qGzYsNp8PJ9Myo0jM1ix79&#10;DIGHzcCnt3N1da3l2NEbRfGo0HBEwa9KyQ2+A8L1otA3UZZ6VjQqmSSiD6+TMup92WMSYIfQ0yd4&#10;qD698mn54Q/+ifDPW+WgvZFQKo1SDeN+9BdPC7o0WCxJCvBsYBgS6rfb2thiPSCTADuEpJokgybQ&#10;PXgd3Zh4QUeJb8QGxuw1ko8skbK9T5AtY+J6+5Qy9ZDZaiBW48KR5rN6Pw+7A6EOMSE9A6VbRuMx&#10;1+hFA0T1xGiJ0uq4ykjigf/SNFYi9aRCU2oy7flTU3CjZxiELt4mDRL+pYzy8UTvlKnFNYg66NWy&#10;GgIxXiFsuKAsQw6DRjksSxvRSzgInejBM3WSYjGGLHuAIUTV3hoyCNhKKoRhdCwdDuSMN6f3MnGb&#10;UD73cILlGuqHFQVXbvCs2PDpekPuabRhPEIJXShnX79utMhVVR6mfG57fHnNVWTJd8I+w4b1I0SK&#10;WCoFlD9VqZ660aU1bEGZ8txGMQR396dnZh6+fOHMP/67f/sXj1Oo+Wo00Gig0UCjgUYDjQaeaw30&#10;HzrU/w7/x/f/+oR51aQCrkFyNlpAFUOKZ9mzhwX1BJ+VNokgBFrDI4SY7W6Vp4/ul3t4jO7cvE64&#10;3i1Sni+SDACwzSw/FcsM66cunD/LDP56+fD9nxN6d7uMTowmFMoMeW+SdnwUL8DlDz8uD9ng99JL&#10;l1grdaLMHyPT2sYim+4ulVnWXI0D2LehK8jdIOPYCN6UV1/6fDl/7hXSpb+g54NwP/YdYt3VxiaJ&#10;EvBabWEYXnrlVQAWXhMMrEk8KNVrIAhXrsBaJoxbrR2Mh6eEu03ixRolcUbviHooGcRXIVLqCaJy&#10;iCPrKQQBZOrLGwAofznjJ+CLi3qPm9awIMU6rMfSu/c4CSGy91Z3Jlz6gn03eNULZGp5e2UHj0/q&#10;QsLNQTUed+JRrH2YzGbywH/OlItFs3YKuhqN7mE1gZfwxUtvlPMvvUa2RY1GjAtwslhykL4ewvCJ&#10;keQGvZNTLbx77Gc1JNUYtutsnOt6I9d1DWOgYIjj9SitYerNsPny2ZPHWyeOHMULNdoaxhOiMUC4&#10;YcC4qchVpQZkvBsVxyqSygrf8mwoY9U7jWpACK6t4y9WjqFohvENEL63THbJm7duJTPf1gap9vFw&#10;3r9zszy5e4N+ZX8wFKH3xTqDGGgaYyN43EizjqGJhwnPDf1TnS60q3fNNV8a9Yas1tBSDN6nq3hb&#10;b4dmL9wMorGUe6Mko8rOU1kZH7XDYZtL3h7oK6d9r3yCbg8uU6U+8wb/aRRwqsFgsgfV443uDxfW&#10;rz8wG7oai9DUMsOAiiHWNeQlWD95v8mWZ3icxosJZiSE5RF6kYWirqHSGyZPXaNEKTAmKhO2raHh&#10;ZZd7PHjIw3+xKTMA4cI4W6gQYmltTi0g4ww6mqzn6IV/drVuwPR3jC7fn2gO0Vl3x0B1MkGzLq3j&#10;oSLzX4wmxzm1Iwd16D5D82rbkc0WoaU1lIkSS4ePqlZPI1sEqo+U22IxHikg19Ly8DzGX2XdUnmm&#10;vuwx1+GROXL91ImTH/yv/8u/vUqa89RrvhoNNBpoNNBooNFAo4HnVwP9x06NviNA3yRUbmvrgPTf&#10;A2VubjKL9LcJyxLguocQmDPgtc7+C1I6rBkaYb8hjBFCgbZY/7SGAfOU/ZuWAaxmVNvBqDEcbmRi&#10;qJw9c4LkAstk0/tRuX7tBunRjwDeRgCyI+XC2YtlpJ/1OniTXGPyxhe/yPqmoTIJH1t766Q8v1OO&#10;EWImZtlYXy7zh2ZJ4/0UN8Fg+eLnv8baqzYhfGeTRGGRcD4B+sTkBOGAD8t7v3g3CQZOnz6ZrHSG&#10;nAW4B/qAegA64ikNFevhKYnXDLAtYhMMianq4UkXQIn5hE9AwQpOpeNTbgvMcpKnFSzyHZ15C5VS&#10;iv8C4vo6rocy+YIz/njVSDYxBEg0/EneIJ8P9ahoPjlD4sZJ942HJdnnBJSmqF+Bhoak6zg0FPQq&#10;yi9CdPmRL8xi+NPrYDiaG8UeIrHGGTx2r3/+rfLmW2+XEydPRhe3b98hVfwDDR/27HLd1FkSVlwq&#10;p06dkKQ8dxaX1lruPWWyChptjRJ+uECWxWOHD5Uzp06Xw4TODQHUJzDapk0sMYUhRpikXi2QOYYa&#10;ns4aZQaf6ruC1WhVpUVTfnV1yj3NDsE1sDpyqetBvKTrmxsYzlvlzAts5suYXsOIf0C6/k+ukI78&#10;6lXWZy2WMboVzTCeJQ4lFUo/4OXr6H0k22FrjLVU6mWDNWF6/DSikhocb62e0GW8hqZff0Iq9YBr&#10;BKh9LskK6xkF6S89WHaB8sBnet4i3vK+68u4n8ORFvDOs2pTKDd9jp60ASpoF7inNoWkKR1lkRa/&#10;ucYShEL3Ib5j+O8aLNLSqNAoclhp/GgYWHWXCZEh9MZm2OE27/r+bmeb98LxohEXLxLNpkHbNHS0&#10;N96lU3WaX78oisxwhtpJQBIJyaBpw/Ldfb2UAnYpFGMSNSB/urnXkgqSz54RA7vYZGzdrMcpF9Ub&#10;q8fWfeiS3Q9FEw6IU5HNiBFW2jZkcdVkm5xzgeZhIYktuBMefMi4991Km3j50BWl+E97OSyHBIQq&#10;tXrPboHPlMSIQk68eh1Cog9Yc3lrbmbw3T/90z/VzdccjQYaDTQaaDTQaKDRwHOsgf7Dx0fecZZ9&#10;dYUkDixV0IgaHavZ3JyFd6rXGXjRhuuFQBSAaoHdQYD8EHUP8IB0ACqZJwfAg2Cyj9AOaxTEcoPM&#10;KD9evAfovs/+T+xfdPdROXLiOKFl86xPOUTSieNAJsKkSHjQR/jfLEkd9mnH9Sv9rVGA8GMMrKXS&#10;P9QHGJ/Ihrtm9zt+6lQ5iXE0ieHl+o9JvB9z7Bn12eXP8FzNsW7qBcK8tsq3/+//Ey/URvnc62/g&#10;yWHdC/xrHNaDNRSu+YJPU3yvssmuIW8A/YrpumirV5piAadiKD0lFhI281yY2r1nISGqNkHgsCCu&#10;C7w02KxsmcIi+YFy84aAfLmcO39WzwhYTDDKQTF9CTU9uy3yiB+fCXr9EsDpdRpHL/PILD/uE7W0&#10;uEgY4y6yscYLYDwY48S+BAPah4Tjme1wjHVukxg4hteBq+NpHBufLKdeOF/eYu+p4ydfiIF3/frV&#10;ajiQ8ZC1WuXUiRPl5Zcvtgzl21hfK4+frJelFVKRE1JpOKBhk2dPny4nSPAxPNjfISV+i73FWsMk&#10;mHBj5gMTUdQ9grogVQNCtYivTVVewauyp6/U5jPB1UT3Q/loAZk0oEy9btsamtWLAaBFVW0SGzxe&#10;uk9q8g9YP/VxeYqxPYWxQNKR1oj7L2HrgMlpzTUw2XnZfauSPZF8cIROspcacm5haJiw5MG9h3ii&#10;2DwYD6fMiPj1blRPECR8G+RZpmVWLi0H4qcLOHIzmDwPfKZ8efJr9LjOeKWeqcelAZHUrqVE9Nzi&#10;fewZU6J81FLJUj9eotTjHnqKMdJtXqNwj0mQPfTj2i+NKDfvxaDAI6cONQjYvwlLScPXdUcerjuq&#10;acUVRn74/S/eKxnQW2XpvBrxdHlp+ymvbvxPnfieWMVKvCA0iDg8wcj1QL9WdfBKkJv8qlJu2f/t&#10;HfZjwtizKPzLr+VtTKrG+NE1pInB6DLsr5exEKq+YBrKnNYqVIC2fyPMGFjXWEEmt2nKZ7aLWqsc&#10;6WYe+Ij2bROdea0R1cfQwvuK229ifGrpc5de+C5GVM3oYTvN0Wig0UCjgUYDjQYaDTyXGug/emzs&#10;HcHe0uIWBg2z0MzoC2AFSDske/DQSyNA0IjS9tAzIVgQgJsiwH17DFmJuQC4cb6ZeKkkJhCMgEXL&#10;I9b7LD1+VBYB96srW+UISQxmZhZYTzPHnkUL8aC45mpmfqYM8LuPvUbwVRkbnGbNznT53ne/zd5A&#10;Y+U3fvd3yyobxC4+XCTcaqecOLVAIoTTycam12tqaqbMzR8tV698BtAr5Zt/8LuEH26WGzeulavX&#10;rpK44SjtzQFuWEuhV0oghFAmC9hYW8/Gv6bHFkw6fV4hmsBNDXhUcOST3iUqyYUQrGI2TiwgkOJJ&#10;oFkq5AxAyAFhKQn2b9+6Taa8zdb58+dapOkG6AnnBGpBasK51LA8F/VjAwJJCgmSDb9zjyD7ynCp&#10;EbKwuSeSySBWV9bJWKeXoe47ZaIQGV5h76WxscEyaRZC+pxeTaumRB8dn6hGLhsbLywsYKBNlymM&#10;k12MrcXFperFovyRQwvlGPtNHT08R/kxvDcbhFDulvPnXiiXSLF+hIQjLM5vDY2x6TKeqImZqWR2&#10;1ODRA2c2Pz2DMqTAnji2cHAAp3O7KrA+jOwVFtfy3jaxwxZymtTCDJETrMMyCYMEK2DXKCXkEQPI&#10;5AmmsHffsWvXrxGCyubRG1stx+As6d5dA+XoVuWea/BKw19DBsnPQbKNp2SrvFKWlh6j0xHawpAS&#10;03ddTE4IxLKWjJaAhqtfvGg55Ay+Nb5tSrEjeqwhr5+NrjxxnGqN2A7UrMKhcjQQf1WeOzwT2Huz&#10;UnWI9I7o1To+s5AV/GBvmO48a8EYexqGGhoaNqGfsWzWPlnTu8NaNMqbGU9SjjcPPVceqItDJtQJ&#10;9zxNPUIj+dvRh5e5Mimv6ib6cSCnojQ9Qg0mc+lLoGIkhy6xlaCq0u1bvEjsK2Yd3wW9bHrcODfE&#10;L/WjcJ7ZDRqL7ktl8gzetSRxiUex+3LlHXZyiGtk7JiUwzFQ6dNMl0E1mO6gnKwpaB1vXQHUNfXk&#10;yX2yGOdrb77+ub/51rf+xya5RLTZfDUaaDTQaKDRQKOB51cD/QsLo+/sYiytre2UY8engkvYryig&#10;3Ix9rp/RoAAHBIC4IadeKIHvOOFPejbcA8h7QgcTBBxwbwAwa9YzEAuZ3obKOh6eTRbur8VbsF9m&#10;F2ayLkcAtof3YIeyRwDiAvIKx1g/s82mrwOEhy1MlJ/98gcBwO4t9dYXv1Zu4b15DBBuEzbofk6G&#10;b5kVTihz/ty5chNw/JBQrsNH5srv/e43CfVawbC6Xp6wTsaMW3qbXPcVqxDGV1hPs46nwU1cxwlJ&#10;U25hnCBScFQhXRcYcuXhXQFVNbZyKsDroj8fcoCyxGa18DNCuQ64Rlf38WpgALReeOG0M/LYD1AG&#10;3AkuhWeCXYqFthwEmEqS5+I5+bANDZKsd8LYNNRPj5H94nqpPUAj6DKZ2NzAlsXuhHCu4sEaQ94J&#10;PHkAQPpUOoJhTarNTdKbs6Hr8WN4nV55pVy4+Eo29d107RX0NJjcK2pqcrxz+tSx1uFDhxkPAzGu&#10;X37xxXLu3NkyhcEKYcLlRsrI+ERn2sx47PV1994Dkn2s4gHYx5B0cEVV6T84UWpuwEnk84tPJFUn&#10;nMEo/oroBN8C45exxgMNYHUQvaUuZasDtRqR9L1A3r5efLSIMXiv3H94v7XE3lNb66sdU6AfkGRi&#10;ZHgAQ9R9h/REsB7KNWIxQgdJArLOPmg3ypOlpejKEFH5CWCmo2xbfrnFqYZT5b7yDfMeVRzFk+1U&#10;0rNRbYUe/9JAB0ny4GSGnqhaNSQkbBPezJnfuVPf19y3AWjAjPRrWVr0mucxlDQQOHdSwvoYa1xJ&#10;J9wwpE1YYdIG2zcQshpdWasV2owZdCqNrhEB9QzbjFt14KjS80iryKERL88MjQzsVJVHVcQFH07D&#10;rToJ83SiT2u1OJYqDcPw6m0nJDSeNZIoG1tLvjRkDUPUGJKC/a93sTaHnBpg4YzHoa9emGQxaQlZ&#10;/wgR7MizddFht0NpHXlrhapLr32nK5/1meF8GGjsG91Gh4Pbb3/htb/7sz/704cSa45GA40GGg00&#10;Gmg00Gjg+dVA/+TEwDtuiAp+LocWJrO/0ObWbjedueuhyAqHgSI2ECA5o5qwH8CKM/4aUbuAaqBM&#10;Zm4FSQfO2gPg11brWhnTZesVgQBrbVyTQTICQgZNmQ76IrRqkY1Tl8oMoXazeCr2dthKpcP+L64F&#10;B3/1D+yUqYXx8vEHH5Zrn35W/uW/+O/L7NwhDKkrfG6GJlsWBZyJqNz36vy58+wjdL383d9+h5C/&#10;F8rvfuMP4HeKNVk/I3nFfVJgs9ns/EKSMbguZwkeTCHuBsLupROABC4U/lVkJ1yqZ4FHyO2V4NkS&#10;yh1M5T0LePhIxQHYnh0W454eMEEcXobW0tOnzvp3jh87bvgS9+v6jpCmovSAYnwgJS1n57lwhtsj&#10;ngWeasBavwYmGSJFAgkMKj1I44TsrZAOfBUvzOraCh8SLWAIjeNxGmQNEPYXdAHvoY0xBn3NSIii&#10;z110TLa64bHO0WMvlDc//4XWV7/2m3TdfufWrRvlDvslaVh0dg9aR8n8d+H8+c6J48cxlAnlgzZ+&#10;HJavkZIdj9ToxCRgnM1qP/mUEE+MEIBqNlxVfzaKYOo0MqO/aDahiJ5x3X1gWfsmhgG6XMeLKGAd&#10;J2FJPBEqzwpgfoulB6gbo4GxOEQYJftOtVhV01peWep8euWT8snl91uLi3dbu9tPO+OkZLesYW4e&#10;AeNg80GZJ0Hco4dPSWDxCMN+K8YHQjL+NH7qoYtCYUzzrXK9T/OxBypjecpdZeUJfclX/vHV7dNa&#10;MgYK5QxBq4fU6F8J5qx+Uc11O7X/1aGFLdA1cBgaWRulmr1N9WrEUNJ3Wy7NAKmnsm26cLyO4QiZ&#10;GaBWSk3lNJW6fxvkbWeXbIv2I2X03iEkXeg4tYsUztaI+EWXjnnDBe3N9K18oDutVUr5X4rH0YRS&#10;MX9Sl2HJYcEMj0gnLRtJQ91zjR0NqT5ik/Xg7SMHL5xyhHfPHW/ZUBiZEZLxjSedsez7ogzhHaLZ&#10;Q476Gl9dIyrSSEM9q46ubDlTUnmpv7KrXr3XB8l9k7LsvvTi+Z//5V/+T1f++I//OBLxsDkaDTQa&#10;aDTQaKDRQKOB51AD/SR8e2cPj9PM9DDZ70bIerfJmha8RxMjAEiykgGUzGBWwQKAWiMKcDXMOpwh&#10;QIcAzYXbgUTgBZ4G1wxA2M1id/BquaZqFBpgGuqzQN1tYvhvanoytJ8uPiqffvAeCSQ+LvdvXStL&#10;98ne19plg9QFeGJD3/7dcpzNeh/iLbh/j0yA9++Ur37tK2WaMLObeARukqjCsKpLr30ua4PcUJY1&#10;EmWI2WfB/49/8JOyDd9vvfWFcvHliwF+7/383XKFkL8jhveR533x0ePswXTypEkT3LS1ZkSTT/7r&#10;oTXOutgnMK72uMA+OJhHAVD8pkJwW/eCoj0gr1FVHx24fqglEGfj4pbeMQ6wWaUXkEnj9aYUOfgR&#10;uoWreiEAFXraOP8B7vwNeMutXGtgmPRhjqQPphi//MllqRHq2MFjSGjdxi6hcG6gDAjVFwaP7EoE&#10;bBW4CmQBop1YJLQEOGRcHDlyrPXiiy+1Llw435pjbdEoXqu7dx9k36+XL11qHT16klApMqaZAW54&#10;hHUo7Avm+jW8YD/76bvlHn1pWnU3TcWYwQghyx5eKSGvgvpPnSkby5XCjVowQ6RF1INY3S9lUsZk&#10;laQkKuBTf6FDt2ggstaJ2xof1WDjyqUzlGX7Ivp8t2Ua/uvXrpQPP/hluX7jcll/+iQZ/dxseAKD&#10;VE/bGmu/PmPMuUfV2MQ0YxjPJXrf3SfVOuuLdvlozAaoy4PvCW3o8bA1TAz4kUMuqOczr6rElFco&#10;SsqshoKeE69c3+Z19NMt73iUKM8hqgFlInYzelvb8SARx55Gl/Q4q3YK+siITAGTKhjSqiHBhrbU&#10;rOuhII9RSh3fc0PkeDeUy1+UiP7sM0P9XMfmxss7+XtgqB++q6TmN1RObvB0wf4B99zwtxpuGV42&#10;kk6R48isuLWTempSYdTxi9LRXuSgnIfhe0weYOuZ/IIPdGij47ouqTLmWkwaaMzYVtqxzzQO+0ki&#10;4ztjSKMJNJIkBXl7xyBGGULLUHTnBEgO+YZhmfHDV/TrM66zr1VmDLjGm8j4H2gfOXL4xqGFsV/8&#10;yZ/8Ca7h5mg00Gig0UCjgUYDjQaeVw304/x5R5Q1Pz8OwB0qK4RFbW0f4MHQ6DmIF8r04+SnDlDQ&#10;y+P9CbLDJVkBwKO3ZkMPiB8QVdambJPdzAx/GiVubqpZIoAewFOl90pPlpnaVgGqO3iBtgmxMj36&#10;vXu32QT20/L+hz9jLdNHWfh+4vDJ8uorr8HbWvnJD79XTpw5Wn77G98sK7TxIRn47t29k4xvF85f&#10;JL02npdh9iiamSUj36GyDN3Ln37K/lVr5Ytkn5ubn886KzcYvX71CutibgdALixgUGGY6SlDCg4R&#10;Wp1ZD1jylliJfxXlBTd1r31YsaCAjIop4mkXa+U5dPNYKgLiDbLqCf4np6dbbqBr+Rz8BuRxEchX&#10;GQoA7BXqdA0A+fS/oMuUtn0r5qtSwIgwlbWhdJvobIksiqfPnC8L80fiJXKD2qWlR1nno17EiXog&#10;h9zkiXOYZgjgiqmNpJURjbLZw3gwT5a5Q3wwdKdm51nvdqZl6vRRUsXrTBRgs16r5T5NI4SA7u9u&#10;t3757k/Zk2opONywQ3WuAW+WSAG9Y8R1Xo6dgGUIRQXIbMBjNSbIloehv7xkZkMSkZC0op/06iqc&#10;6vG6UKlqge947OKYqrrRBhD8AraJtAJxI5sAepv1aRsbqy2TmWi0f4gH9KP33y0P7l8jfHSXMb1f&#10;7j4g2QlG1Cjp3TUowhu0TP5genF52MNDo1Gxx8cirDVL646pSEMZSoUHH0hDZqsnkYvuoREjPTfN&#10;9XkAezqYAlxDBdOJAaeifu3I2LVIHYq1hgRy+K7KhwS1WNhoG0+RxqbG7gHriaCWxzYqfxox9s0e&#10;xiJWAdcadm7EjbxSYIGRBpwGkm1rdO3u7GI7OrGCkYWRynPoJzROss8+0aH1aZVznyhyl3OutJ1s&#10;EKOHHqsiKIpM2Sr8eGg0Md5Uh8RVTHSnn0vG4AuD60CDSqMp+1311TVgtghlRg5VXC+1t+d+ZoTh&#10;USkeLsaxckTjlLUgzaTb8q52FQ0vvbsZ+8qDXjtkeNzeO+hbOnX86D/9+Z//a+JPm6PRQKOBRgON&#10;BhoNNBp4XjUQNDNEEogKejRyACTBbIGFyOVFBSgBUkE2dVY8mIHygRFqAERhCFQ8ClySlS2z1AJk&#10;wmsAmAdlcA80CRbfZgdckx1ssq7GtRjzC9Nll/C/9TXCzdYPyq37TNSClfRWXbt8pdwg/OsrX/tq&#10;uXB6vvxwpL/87EffLy+9cqn8s//2vym3Mbi+991/KH//t39D0oLx8s/+63+OoTQDCNqP8Xbs5NHy&#10;v/+n/1g+eO89AO1u+a3f/K3y5ufeLIen58uPf/TDcuXyR6whmk2mQMGXs8cajRHpV8JVMNZFTQjL&#10;E1GeSK6nK+Gs4C2qqECKR1Tp0uIH8sBEgbugvmMmO9JqmyGvC4EhEJpBttCTgDR6RASQtlz5y08e&#10;yUOvjGddYN+tTxeISJNAooVnaA6D8RhrnUg5jvG5gwHjvlqmCF+HvMC+Q2ZD1sYRgqeHanhoNNS7&#10;4sEXnom2a0sEtgOtaYzV6YVD5RyGrmuVtre3Ou3tDXJ2GAK6I8DvmJiEUMnW0MA4HqMJxol7d+G9&#10;2XXMaYwTMtivgbSJR2CvjDFGbNfQsSQAibA8p8nIiircy8mMgAukvTd0UcAe3cCDOhPcJo14QLT1&#10;MqIByWqDp5bDwkExyOr+USQ9IATxAINCY/LB6j3W8rFWCGz9yRVStx//GO/TqbKzD1hnfGtYqmsN&#10;g4EDXidBPjT39nYS6qdc9idmBw3FoUPyEMJj+wZwVhECi9GWAxbsa9/D9DXncpv+V+5u16Ys5xl3&#10;oVcnN7zvgLMOFLQYUtS7BGd2n1T5aUDCqcEJRSjDLXLISYNxGFZ57ql6pD6/mlxuQmxILwqkZjWe&#10;4t2CRcPe+vD24SkMhZ2tTUL4CAlEVw5uw0IhUDrDJKHB2NFjpFh2hbynifAjD+GvaoExhKoweChR&#10;y6XtNIMRSkUalBaFIlqECwElRxfEEMp9pHOc4ViL5yqy91M87yP8YKgyvPg7SP9h/FJOg2uv04+3&#10;1D+DSTQSIxD5kSWKie6qDGqlMokMTBjtIYeTI8k4CZuPlh4cw0v3q03our3U/DQaaDTQaKDRQKOB&#10;RgPPlwb6x0YH3hknQ9vQ8CAgqFXW2EC1DTgeZ28nQ3gGmX3the1pIJk223UQycwn+BTmAEgED/4H&#10;WoghJfgy3fQutIQVk1NTKStQFgoZQqYXynDBLdocxZBgajig0gxrpu0eZDsZPVePHy9ln5+f/+Jn&#10;pDt/WI4dXYj3aPXpUvnq218pZ06cLZ9+/Em5fp2NVUldPTYxWQ4fPZp05nsYBCaLePONN0kjvlS+&#10;9/ffhskOAHe9TOMpee21N9hnaqPcvnMnmezO48kKkHVCWvm6tkoFRnLu4Yx1BZX1uoouSPMQEKoX&#10;L73jZHnAqFfQdFa84sFOy9BD5WWDX26b19BKAWKhpD57dNSk/1nGfz2dV9BdW+Z2Pbq/4UVKXOsn&#10;oGxnY32jtYrhYWifdQ1hEtgfPUqWPfTmmpVN+uTevXtlnX2zBjC6hobJQsdYkKxgsgf2K8MARscA&#10;GNwsf4JOs6XppRDctgkXBbcS1TbM9l8jHdeg6Gm8QVbCh4/ZX2wTwIoxrmfSzX3Vroki1tfxSrHY&#10;zXUqtqtZIB42e6Eg/OCgD8/kDkbgJp7RMfQ4kjHb01E1J6iJzhyzyM9FV3fRtVeEwPEsUqZVvAAA&#10;QABJREFUQN6wRU4E1GmMLzcgDggGONuW6fZv3bpDhko2kWYDaI0JPUS9kDVD2tK/8GzYmnoz9FFj&#10;aYvEKvu7u6gOgwvj1HKwBhPKVwG+HGXseNtn0Jc/D0PV6t08Ua6c2IcON5Rdb/DdvYzs1uURd/3S&#10;1PDHOt3yjDcNT9dBYQTRz3VNYGikLHpAxlSnjl6ZGEDQ0KNjOK/09HRqAyZkjpYd444ldegeVG6A&#10;vN8hbBQvsbLwuPIp4ZzVr64lpB7DNaMrtLjkFrxWYa3D86obfViOb48Y3AwUFA1byGhDvYNTvV4m&#10;yXBPKcdUvIWufbNs/qZhHGHwM35xQalLQxnNLCh9PGnUc6KoKycEK33bd+xaSh6VP22HrzwlLWBn&#10;++VLL33n3/3lnz/qsdT8NhpoNNBooNFAo4FGA8+fBkBDgA4Aoumh9w9c1yBICZ6oIKAiAoABs7PO&#10;Ige0cFMkncNzPwIyAIaAl48z0BVEMbvLNLfn1hbABE4ASFxb5fUQ66eEQxppGnOYUpnl76cNDbkD&#10;yhhmtUzyiY2NFVIk95d7hFMJXa589LNy5uRr5Wtf/hLG1gNSnz8s//n/+A+sp5opv//N3y/7m8hF&#10;CKIA7ze+8lvFjVTv3b0ZD0Y/YUsff/gha3gekmp9Bs/ZUPnJj39UXv/CF/DQTGWdTZAj8qmGQKXu&#10;V4A853UWXZPqWYmceeWMtjiXCWh0UsGYwFmwpvb0ioVsFwAK6HtQsNK1yTQoOSnxLc1cUpry4n6v&#10;U4zHuhSgXzux/vgseBSdg+KSvMLF9blPWQGtFNm4NKDPPac0YucJe9wkxG6FvaEekZp+gv2j5mbM&#10;qogXCbRcwXhYUsSMAp0UyIDhhU4YB7uEtG1sbHWGh0Zag4DnQcLf+ocmEwI4ODiG8bScNPltvFEP&#10;FjHY2G9qfJzsiRhT7m9l/z99ShY/WpsYHyb73iTrq/Dk0OAavG2wyfPoKGuuGBOWrZqRB87UP0zq&#10;MJDX6ElVIbNg2U10NVAcdxaIPJTj4DFlSPZRzJyNh8Ye1rkjcHbtjP2oJ82w1M7+jsRjLDgpYLuG&#10;g6Ub+HItU79yY3wQ4tbBmGht4flzY18MrM6gngp0lbEeGXpShGzeDbiQcW7UjyXE7siirVFdP0rA&#10;vdgxPrcOB+J7m6eOMN9FLiQAPTSQd9OquceA9Xm3DpJEciqjW5VJHf+pS6+TiEHLiVtbm2vU7pDB&#10;3LTi6IdZGccdw45QRiZMDFflineZPac2Yoy4nky92Cf0GeV10O1r/zBS01K4xYzxed6lKju3w4T1&#10;7B93KuAff1xMtof9Q1tWUTWSV0dpg2roBuOIp9zUi8g44x9jobPD5IoTBPZJTT5B6R37GuOS9X3t&#10;nXZn++lj6gy0RvAe67nUuPJvow2au9D3KOPHYeXfTJ4bFMswGlrf25lZXV87Bgsf8GmORgONBhoN&#10;NBpoNNBo4DnVQP+hw+PvCEKdjXXvnvV1Qm3A11NTgBtmyIdMCgAwjPEESMgGvFyNE+LFZYCoIYBC&#10;NDAOs+4ARj6Ckt1dvBIACAGrs/kCVtdTGca0voYnCs+Bez8ZgjVMtjTRrpvmCmqt47oYwchA1izE&#10;wMDYM8yq7gm0sbFebly/yh5Ut2h/tywBbu4/WESG1dLCi3Xm/IWyMDdP1jgADmBuBgPg0OHD5crV&#10;q84yk7r7JKB+rNy5fZdwsCMYDYeL+0ntYYhMTE2EN4GtgooTDQ2LoREgi4SCOpUQTQDaOK96imY4&#10;F0rWp7WgGqo1nOCGNokMljEch1tuImzYY5eUhDynsCc5zSO/1G0O+eDIegx+A5FDXr4EkRau5/aP&#10;l4bobbEBsc/N2qdxmQd8K4+gN4YtRpTrfQylE1TGEMCDYmrztdVVDNrl9HO8NBK2vm3mQFcYII4b&#10;x9Ty8grZEOdaY3gE9WbpeZmdXeCHc/scmuus09oioYkeKQ3UNga2HqwdvJmOF0NOGRIxPB2DAtMn&#10;T1bwWJHintT4o2Z61KOiDPLCvy6oruLRf4LtqBU+7QlpWCfca9nn8JkmbKVVozp7Y49U/Nu8Hxjf&#10;UzOHSHoymzGdqqldJwikaUPq2ENjVyNJY7UmJfB+VZSb1/oxvMzn6Uv5s2LI+FXNH8G+faGMOSTD&#10;OWpR989a87F9qODaRrKTctT1Ho3YvGTzsE5v8AbxXmksuCbKihleqUw56jk2PKxuXyuLcvkHg2Ia&#10;0jE+DXPD49xKdj/GjMZIbBbebV4ivJEYU9R1fLJfE57JLcoihyGRhNPZBAwoT7rI9tCFi7QypOVF&#10;afnXOdCa9kBo/qVkPJeRP0+iGcs/U1uXjLpUD3qV0HtdPmUVG8ZTqRfc9PK2pFfRj7aYRdIaf7ci&#10;I8JrPNMu1DTmeM7fDS+qAa6i0QprwnbaW50L5y+8/x/+t796jwx9PmiORgONBhoNNBpoNNBo4DnU&#10;QP/xE9PvjGBEEeJFuJHZqeoeUMOG9wGAmJMFYDh/7Mw6oV+ZvSdFOd4AUH9ApOBUvCBIEZBoRAkk&#10;3JhVeqIJDSZBoYvNDQEyK9sYySnGxkg4ASgeHxthht8NUUkpLKhJPgPNAj1bgrUKdgYxtgZY3zBO&#10;9sANwrhu33lEuum7rK1Zx7hiI1USVLgHzNbWWtkldOilC68kLXVkgU4gEDbVuvJum9yCvbFAeCfY&#10;f2qWpBI73HP/Iw0a17lo9LmPlUA+xh0cBRspjB9/vMEh9BbYeYN/wVDezz2UQzEfUFA4CnQFaC0+&#10;ftwaxSCdZG1SF8dX8l2avQtBW++oRASz8NJtJQCRwj6rgJH2fOaD0EKXlF9lv66dre1kMRwjBE7j&#10;qIpB+aBVW6EO9QTrgnENvKlpPHWEX7rJqlkX3R/KuoZ5eU/vAhU0nmr/gU/1Rq3jKVrB6Dp8+FBr&#10;iMQloGLY6m8dYk+pC2zGexhDluxoCQ9lv6n0q+2urbNJMJ+2Xh+NaT4a264hwxug7cVmva5bYZ8q&#10;DH7m/wG0jMMueJYGRjsaqJrjyo7hiDIiG+exPSzLRy9I7lvDvjChA0nVMpb3GJtbZAB0zIyMTJGY&#10;5HAZGptEHj2u9AO6U9uME9rp6j6tecU/aSM54bEsSSNcVeOUf74PrjGqxroqdDLC8r43EODcj32p&#10;ru3S9CsPY1PwuJaUvlXs53S8BWv18NOtFwLStaw/0vYbDcIHbXQGCLtUV9oYEvX9t3Sqevrs8J6F&#10;KIP8eqAcL/CON2gPY0LaGigUQR5D+qQxjEcSL1yHN7vsYlgRTlpFkgv+q4koPJcN2pAZTvhRhfyo&#10;bAjxHQlsh/2brOwb3gcfekotU4016jIWLJ3DupT1gO+cQBdW3WAYQ5eSrIli+ZeeYsdRnYTBYOy4&#10;x5xp+50McOwd7Le7nSM76kLStqX3ir9eXfm9Bw+mee8cP3n6kzMn5n7SZOiLupqvRgONBhoNNBpo&#10;NPBcaqB/bn7knbGxYRMBAIICgADEyALI0ANkeN8OGfYERKAFAEWV07C9ACaBJmUyrwy2ycw0RfQ6&#10;uTGv6dPFg+5H1CLExrC8NkB4m8X642RTmwA4S3QIz0eH9UsHABOBb+i5VoQ1GvWoQE1wImAVoAQn&#10;9blZa4v1TFu0Y9heX5IVuG/RbnsD8E+WPsPTuqDHSqdPnAAMb5Qf//TH5f33P2Dfo7fL2TNnYtAd&#10;O3myMzY+0Xpw/z7puu8E7LbdTBgZnSWn3V+BMTATgLeHXXtsCtWEb/zrHvU034FswDY3191hI8/N&#10;re2OHp8xstYFfFEroDVQsVJIRaEel7UXvFP/2ULudVsE8tUnyOl9/7OeuFGjx/VlpuE+dHghRrLd&#10;mXJizi6wpDy18iV5wB9lBNPUH4XPObx7bqyLt6iztrbW2tEzSL/ZtqBU50Qq0kUYUa21tdXWwsK8&#10;e4VhcwAmaUcDW3rHTpwsX/zSV8vXf+eb5dXX38TDOR5e480AvDruXFv3dJnQPcYhkJy+d38iZXIc&#10;YEyx4fImBo6Gu2NS0JsEE1UeBMGrwLmRjtGI8oTB7iSAhl3lWFXl0DjaZwKAIYyR6IbFevDwgpLI&#10;YmJiFiOKrIaAaRA/5a3FuwGAj6cp1NAqDNlOQro40SiXZw0mnznZMIxBJSiH8SSyMMmKbTMWVHpl&#10;OHxr0HpCv/srHcpUw9c3M7f4pg7PbMdzTbqcUqLW43b3QGyKyLVcIideob4Wa7Uw8KrqakFHmi10&#10;SUamWgD6doRPeVetQ5lsTJtEGySa8Ll/W9TBzs6mXd8aHERejR1cza6Z4gNrVX6SUaBzd32zb5nE&#10;Ife8hqbvLe+Fr1uPkyoWreZelzkqpv3Iz738U0xa5J5KydG9trb3uVc/vnvcw/ZiMiBeNtaBwj8T&#10;PdzUkEfnyEpfZO8ovGzuJ9UhTT+eK4xhqqtOvWHuQ8bCwNpgjD+KMiNz9NjJG2dPnfnBt771P7Ah&#10;XnM0Gmg00Gig0UCjgUYDz6MG+mdnx94ZIdRuenYqIVPbeCnIC8Bs+1CZJPxKsMeaFrwz24RcMfMP&#10;KBpK6ArGDc96e8gISgRRfnE7BpQ4UAAK+sDDMA7wcK1UBdw7ehMoMIpHy5A+IT8pkKmvEQCmDPxx&#10;XrlCOJULGUEaZSo4cn8aAZBJKjSq3NR3iHuG4QgeBdc3b15lQ94r5fKHvywr7Ed1GANglv2Yjh07&#10;hpG1S5KAG3g0NkmFPk/GOhItQFwv3DTp0dlzqEO2wNbM9CyAaKAsLT9pLZGC3SxjbtBL5jrblRlt&#10;uxz+hEeBZSy+qIQS9boCLBIibG21Hj18hOzjpDefYg2Y4YzdqrWw3/WQfvTQbYgf7tRPynDe1U3a&#10;5kt8nBLdetVj0CmP7j+MAaP8Vn3GLyeWr3es3W3SWwBKlR+t24DngkwyfwxjACZ7n4knUAVGVXmy&#10;tKROW+7ZpFGwsvKU/bjceJcwMUG7hp5kAMmmPdfw0JiYYs+lk6deINnH6+XNt75czp65aKgjtEgy&#10;wRjEToP3DtnySDbyFA8X/S6dcUP5YHmZZBlLpDvfpn8ce1VnPGJM6p3U86eBYrigFQTLiqcSNLzi&#10;DfKW5bk2tDAONmit4znVCzaCwTMxPk8o3xweNDaN5Zn0+Y8G+TgckAejoKdRVI++uDL0i7FJ8QNE&#10;dwNXAbZ1qYhO9eINJdlKTcihAbJFtsQ2IF4dDY2MYiCw6oZGgeORLwYZ+rRtdEFSDAcRxiF0uXRY&#10;hC1Zo5Rl+Kr6NzGH17AsF+gXTxRuP0NdrZVn4Y0CtSJa876fahzktrVRAHf1FFk18qoDhIfnulkt&#10;fphsYAvxeC8NgSPRCI1X83awn/VhXA8MspYqxpfe5S3+bAyEJ/9+2D6SKBqHXNuPdoIsaGgiAdki&#10;LZvJCIvliAxVmh7T3K/vRXRDF0UG7/ofjzSW8Etx3xDE8MqDnZ31JAmxPbOB2jmG8oW/8OYG1TVs&#10;VkLD/I2r68Nk8mB7emr6/pmLp//xf/6zf71aeWu+Gw00Gmg00Gig0UCjgedNA/1Tk6PvbG2w2Smh&#10;KxpEAim9OXPzbCKKMeH6I/fuAf8FfA4Bet18coPsaXskbADB1I/ABHAqShGj6gkwJC6Z2aA7hhEl&#10;yE74EjO2aysbAV4TGBHThLK51mnf7GAAlmBCfioeg76gj3CtXNcMaoLUOlPMTTZfEfyVEdaMjODR&#10;Yj8W1tLg7cJQ22Zme4WEFCtPnpTHJJ347PKVcu/mNcIH8f7gCTO0bRbDyv2TnD02yYaeDrO9jZrt&#10;DVyokRcvgjzJCbKZEW6dNVl61PSosAcQ9QxjDKCDV0tSQdsj/3nNXe4P4zpbJVnDnfv3ytHjR1vq&#10;gCM1MoAsmhv5CS2vK0gMHZ/+F5/aHmVE6zzSY+MRUhaVFXS29GQZOvvl0KH53OttNuvz2pqVnp3V&#10;c3RuRjnLSFmo6acPw09jsnod0Jv6o4/9SMWZ+du3bpZbt++UY+whhbetOk543iHdvfJopDtOVJue&#10;TwAmZY+SLORcufDCS+Xk0bPsQXW4LBw5DIgl7HRjpyyznm5rx/VSdWwsYBTryVthfdTiEqGYDFY3&#10;WW6TIj0b+UK7hgTCFVXwbsGgPCIQ/2lA1X5DW97ymjGrQ0SjTU/YKuGfhqbOsq5udJR3Y4z1ZHqQ&#10;1EX0EsX/qg9tSHI+Q+98Sbl2nvIrsyn+LMCjGJQYFXo/3Osohhc0sp8RBoX81U2Jd6FG6BxjTZki&#10;RqQQy1eR+OZ2+sDTGFRIAz+0k2dyIg8ZnLRFaR7strfT7tDASLckdLgfU6zKkNrSTherxnqnqpS7&#10;GeAdNxVWLkac7uf6EmA/mI7c26RClwA6YE2UCSH4m4ORgiGOYVWzI1JQHWFIcgJveHo0KvUQYd04&#10;3J8dUaGU0zojnzKVrSpXLmw3NbrfEKhEIC+ruV2NX+TtkY8RCB/ZNHpw0MzkejrVCJX4uGeWBp8Z&#10;+1w/iCGFNI7pPV4zEmRQ1jVv/N3jFSJ9eqtvf2R0/OkLh4/+4K/+6i8ehqXmq9FAo4FGA40GGg00&#10;GnjuNDDgGqdNZvSXnuyxLmcQMCGgcVZckAawJcRveMS1Qd2MexoKiLmGYbXPZqidfesAKkBwTtrG&#10;Q4MhA3agjuFQzOhzoXdI48R9VvQa+WxkZDCGmmsLzKDnmpbu/HaFnICRTHiLVypGCvgLwskXM8TM&#10;ms+QqtwsadLsY9Z3zIQI/esYe4XQq2FAMIZg3wYb+rK57vXb5ZNPPyq/+OgD9vw5RrKJuXJk/iwZ&#10;4tqk8yYD3eQpvBbOyps5cKB16PDReg7fc4SkKdgam/Y+WX7C5sDb6MqMhoB1AKgz6+75lBAe+BNG&#10;C7BkVcCGmgRyAZiusXH9l2BZfej1sIyGRQ5+AkS5yK91K/4Tx4mMuzryvg9qaY1Jjx4df0OXftU4&#10;GEpImf0BXz3QLVMCT+BfpRQKfFWQLUdJqOFtSkEPYTiBZ8yN7l3CqDBip2dGy3RntrW9tcVaqCed&#10;J0+WW2sYjKsryxhBWdPT0ugi+19nHyBtmCStIw9Gt3AfA69Ngol+MkUOIMul1y6V1z7/WllljdsP&#10;CL/87nf+tty4epnEJE/KMinuBazD7Dk1hZG+zDjuI+wPiTs7bRfxu76uhYE8zH5hIx2zQA4Yh6Ws&#10;6iNA3pA+wToWgTruKl29KbMp1rfwQrV3nFwg0UpSlpNePcXVVrh/pm+0ooawaCo4r9eOAQ7eHQ1Z&#10;vGId+1/9CbzTodG94bL2i4YA/QibbE7c2e3fzeawe+2dlpkBO0MaVbx31KyJIPrZ1gwbhaZj3MhU&#10;xpElnGDQ9+ctBew+4tTkg4ZL5mYdXH57x5s5eidS8uj96v2pz9RlTDK/bI4rCehFpidSKkpF76xn&#10;RH4SZCQ0TgNKj437ssWLY1o9iLj2a5CJEDcu1pht72518GhiREEPBXKfUeK4hlXo2YaDEvnCOj0H&#10;Cxr9yifXfoVzOat3MKStEp7VNbfjO4QDKaZeqmjLoT3Gp+SpY0grMasjHRNxbG+us/9ZPHedocEE&#10;T9p/nTEmZczY53pP1w9qWvH30dDYQbJdHl7Z2DgFU+/JXXM0Gmg00Gig0UCjgUYDz58GBrL0HuQF&#10;NmONiyFPgIUtDJ/Ok3KcrGd6iYZJ47u23iacjQ1ZCcfrH8frAjA13GWHOu6fI9AwvM4lTpMt0jzz&#10;TAxSYTYJJg42ASljwTPe15gaHx/BiBoobQC3OIdAIrAKM+ZCPnCNGKlCHh4DyDzySwIvwYx0Bikg&#10;2O70Q1s5BDqA0BHAqd6rQYHbqKDXDG99ZQZvhkbVz3/+btn76c/LqZNHyqNHd8tX3v4CiQ5ewX1C&#10;CvX+kbJLvYM9gSxgFePAdncFuHwMTczGrnjv2JCzPH1Mcov71zEKx8up02dpc5y07EI7ACbpwziF&#10;W/iCBwVynh7CpFsfB+VhnFKiglKgeZTGl7/W4V/F9f5CjvZ9mHLQUT+CO8F5KtkE+rPOs/TnIlv6&#10;yTT2HZJt6EkUKvYAdGAoBCvgjBqhJTl7Qkb4btkvnGeSnkZpIk2mEG2lfj+hdDWMaoBNcmfZgPfM&#10;mXN4FiA1sE8I3j09f63xkcly9MgJ+oMU6ABNI98q8O7KjcLI7Ybxzd5Kjq1t2sPo+eoXv1Ree+XV&#10;cuPa1fLh+78sP/z+P5YldD996BjGEiBVLyne04mpcYwKk6RoWO/hLdzvbG+28TISOsr6P42qIScA&#10;8IZhujvM4k1AJvpIPWo0Gjqozgjlw/vFk3i7ktwBY9nxbXn7LaGAYnIEhZS9TpekA+0Mr9IXgnbD&#10;Cu0rE0t0TESH0s1IWY1UJhigrYr5zy4yLBa7oZNQVT1/etm2MTy2t9fD8xhp50cYb1ZhbECdiraZ&#10;MdY959JDjmAZgwXCvGdCfk/TmLLAuWOgg67r+xVC3HccarZwXTs9bSNwV36e1woxoBRWGa0doxD5&#10;LctiK67bmpD4p+yrEdbP1SQUGt1WcBJihOyArGILr3rbRgZGKTsMqf0+6e3ubavqZPOzWXrA9hEe&#10;zpGrowHLPVadhSZa5bnXfGSqqiImVy6gFbmRkWDgjGW6NyVpD726CTQK7scdL31jJtHVkN6zaf5W&#10;tNt925ubB+v7ROfRA2zc3RrmDyE1SNLR3zfeGsM3t3/Q3m53drd3yIu/v/BkZe08DNDVMNYcjQYa&#10;DTQaaDTQaKDRwHOngYFkngMxatQYvrbNAv3thELtl9XVjTIOKJ0ntG94kNA4vD0CuWE8TW1QjEki&#10;mFIPUDGUTVSyQpjf2vpmQOoQgFX4JVLTG1W2mX3nR+PL9mIWCEcoUgG9EJAbFtLyQJ2CVIFSIA2g&#10;Dxwa0Aey9CkwhZlrzvowkKRhwgKB3iSGzsEa62ZW2FR3dtx1FpnV3sUD4H41ALmEfJmJ7xO8Utc/&#10;+7Qcml8ob7zxWnn9K79Zjp28WAYJ+RNEm/LcDHTtGHi2K4LjP7x0Gmlzh46W6bk51krslvuE6G3j&#10;xRoYHuvMTE+XmemZlut+BKFOlVMboOeanb3O0BAYyv1s4FuIJ+Xe4bnoKu4FK3VBcYwl9eBzVEFl&#10;zjWA/O3qRubEZhSyfmbWKeo6tAB4DMmEgsGNz+03dZwEzZIUocpT+HW9CgdlUWvK1r6wU7zPxzNI&#10;4EXClMBIED9Tf21tJXXOX3iRFPLzGNkDpjxnndl6uXPnXoy5CXSkQer6MnlzzZ2mgEesL3mTHxox&#10;5G2K9WkvvfxqOXHydHnzzS8TqvmY8dgulz/5oHzw4WX2D9vEq7qFR3GwzNHvyf7YdtG/8hBGukaK&#10;9rVVxh8p2DHg2eiY5Aauy+qnJQ0avuHBhCh663ZIJKFXkr7i/TDFtdpU0wpuWX7VDeqIRvKlouyZ&#10;+s/ijtKoiuf2di78CT29Qt4iuQIGktLCkxYOojuboHeGdjVOeGhIrR5f+43Ne5nYWKmhZOjHtVOW&#10;1cFnt0R1/FbPGUxxzkXGVl4hWlVwi/vFCIXXiMO5ho90Ks8+sc3ccTCE0/QVpXjABEzWEcGHHqQQ&#10;TEs+9t3OGqnQgEuuzEIShdH3pOOkIS2hjfXl9DmTMgwB5OdImG0Hiws68oCxZMrz8Bdvr/pBxRn2&#10;1Tjp9gAC0vxB9JxTugrOunKEuH2YDqEgJ37bc8pduavvml51n9mX/lMFescMQTThSqfD3zvouqnw&#10;1vaq+6m1xscmEBHZUJMbLONfZTztzKwsr78IKd2Q23yao9FAo4FGA40GGg00GnjONDBQ931yHxQz&#10;YbnXCYvLAfyCBDem1RAYw+jotLfKJEbFNkCpTeppMb37SLkWSDAh8tgmpM0QKj1ae4Ad5pxj3PQD&#10;Vl2jsgM4FUS4EaZeK4G/oLFfMITiAo7wTDjPy4Vf3OeXc597eLdrP4lmAho1MKqRAe4MIUIFh/GS&#10;7Q6EJ8KGurPugDuhLWB6cJhwIYxBMDTAfrU8fbJDQoRF1mo9KVevfVZOnjwJ8D8GaF/ASDpRZjSU&#10;JmbQDCm9WRuThBmANnTWGsEzJzAbUnZsuL4dUzbju+F6XUMCgAfkMkSpZfKLnWSS22V9zUQZEiMD&#10;eYXYwlEBmvIG13WFfiZ7dBKxownLCvbUCXAuD6om8xgyPqlA0PPVpysB3yay8FFqioUpk7Lc1EtR&#10;a/G8+hV4Wo8uuR4D9Wb0HRJ4AAzHgnc6VjC/RLidxsjJ02cxdEg8QZ/3D04y1sbL6uAqBsAOfYQX&#10;hjTosq+x4nq2acIzR/AWxajAeNV7w7DDa8UaPFDtEONygQX9p0hCgUrLCvuD9bWGy717T6D9EZn6&#10;NjMZsLq6W1bYCFecPjLCWjT2Dusi5Bi87kG1vaMxS9gfYzm6cyx2Q1a3MYpXWX+lwCOE8Y0YJgqo&#10;F1jTn8+UK86vYze9V98Hn/KhbK8bUk911X6uOrOQxiOrbuhz3g/1j6L3DG0DtLsvl0YCZhWGFeMd&#10;AwVj1EHMvdLa4gcPDVXQEZMa6sd5BE2WrFGjUoxQBxRl0nn59VTGLUn53OO8r7ueKSXtzqozjUcP&#10;302peKgHDznxvWMVUMLWYJcz3n3vZ2Q70qBlR0De8RGfK5e2wOvB2JEKV6yN3O3yiUGLF2hXztO4&#10;4cCGzGJbkip8FzsKumE/9juN4r2itPM5sqsufN8rxz2uVZzhd/7NcIJAwy4+q7Sv7vU6y5n/YajB&#10;djWwNWKlGUMtf6R4Tjv0H38HSG5iBeju0R97+zukSceTurmRF5v3in2Vhzoj4yMH62vbA2sr64fu&#10;3l1zMWRjRKGE5mg00Gig0UCjgUYDz5sGBpwxFlaMukge3AaaiVdgmJCaE8dPkg58HpC6xoL+JcoZ&#10;OofHhzq7rBERJplVznU4grgh6uhtMJ2xM/ptDCeziI1gKbhmiZgWymKk7Qo2wFMYI2Y8GyKMT6PK&#10;mV7DcVx0LhgCvgWo1XPAi7PN3POov9LhHNCjYSTgE5BpnPG8Mz5CuubOaNYkuONLP4aVa71c4zI8&#10;YsifG8oiD8bUxFhdf7G49LDcf3i/vP/L99hQdTrpvI+Q1OD8hQvlhTOvlNHJI4QhzhiKJCgE4PNh&#10;gb5ryPWUHDt+yuUwJN1os9Zso2xsbwL4CMkCr5LiG411yv07dzsbWxvl1AtnnIsHCIJ6BWjwKJjt&#10;ShV9K5/907VnaFOYxid4mC8vaoWUoTd7FSxVzzFaDTlzc+K5uYXs+6THx6MLF+spILfqruowhGkc&#10;EdOETfXObDJAk9/wJxAFWMp//G10hKnPieNLCu+kCWejWlliYX0ZJ0zUVOvb7DlldkQ3AfY8YVPw&#10;tr2JQU//OJ5YBBPvirxKP+NPgxUjx9DEPsK9jp24UP7FvzqJAbFbPrnyMV6p98r1y5+WxUePCIHb&#10;w7BqdzSa3KfJDI54a1quB9zbJtSP/dEc2+7pI1DXkHQ9yxphfJvwPIZBN46nQW+ZcB7vCB4SjR1l&#10;54txIG8wp4Icu6imdorDWFDe5zPvkVzPJ6nnCf3CWxUdW7vfjW65Y6ZKQ/cMF7Vs1igK4HmqDm3W&#10;M99b+8zwRb1iSdxCvfQZsjAsY3g5YDTArKa3qa+bEU9SocRvWPZKKwj54Lw+pNHacq75olB1BVd+&#10;JIlw1JAXqOOxgViPIDnKVY+vpE0Z05hTrrxfbRYexJNJu2QhVMlsko0Oah37EOvL+riZfJmIQ6a/&#10;kAom81a5Oe4eTfF3wOfS7cPYpG/0eMVQhTcl6HmzvFRMD/mNCFpitaGoQxVohFL0AG80jnjHAMQr&#10;6zSjEcZXtdaUjnBfJynow30mlRjj6l5Dy/fc7e8OcMtvbq3Nr66uzNH0UhhovhoNNBpoNNBooNFA&#10;o4HnSgOE7LPOAtwwPjHJ//+dzQ7qAzAO44Uy6cIC607WyuPl1aR5PnX6BKFSk+VnP/sADw6ABTAx&#10;jJFkKOA0m55OsR+URtQGgDjrPAAp5udyPVIbgCtYzsw40AcwwXooQszwBomnnHEXfDjDLJADqwAe&#10;fSZ04ot7QTbaDpykPPQroJGT4JtgIcBcaygG3ijp2V3fUhd5BwABngXSpldHAPhRZuvi5WDdxgj8&#10;GMokuL+LsXPr1o3y05//rMzNzJcL514pb5N++xwhZSOtUYCc63r0ThheZepmvAfQl6thMvwNkwEQ&#10;gAaLHdbmbLVWVzfLL37xviC5dez4aQxXxABZBbuJvZVHVKbw2lYyJjl+NSLpoqqDqEWJPfilbspy&#10;qhwe6t8SGqHqVRwbutz1meWCIVM+rVLaGpbl8CvPuhA6neBzju55fmoZRIAadXRwaFAMDKRjHV90&#10;lULIpkanGcsUhD5gvIyRndCMfiDgsrq0XG7cvIbx87BDpr7WmfPnSD8/jXFREylo55ukZEhgK0FA&#10;s+v6+li7Njk5TKbFuXL0xKny27/zTQygrfLpxx+X7//9d9D5D8v9B4sA23bHpAWjw/2tiYnRJE0x&#10;wYeZJs3CZwa5NryxB5YixEjrJUvRS8SQRW9ojvcmulIBMYtkJk4HniurBt+zO1TiPGV7fWEJZCYc&#10;1LMY0TwPwKfDzdDXx7ot13ShsPSbmfoSUsaAMg25xpymC9MAsOCEho0wGQAf+GlI1uK+VvV9iycw&#10;dWIQZHleDPZYvNWwczTY5XJtKF7vPLcYfxlNypQ6WAPeUUgEyOjCYEbqyBmjRErK3LtwLEs0g9xT&#10;eWHNER/kQBZflHQrJgmXWNRIxchgzCArRkwHL65tGYJ5QIKKeMMxTihaw0HL7rY0O1u8t/xta+k9&#10;xAPK28wkDbywTVnY0RB37Dt00Xr6ijMZyWi2w9KtrJvTmG/vbPftshcdeq8DmDVbaglZ7G2HtWTq&#10;S0gThsa2WEs6zuSMZH1qX66sLLmnFF7h1YUHi4uvoJ/rtEgnN0ejgUYDjQYaDTQaaDTwPGmAMH3A&#10;JzOnX/2NrzNzf7ncunkTENjBIJotRw8fK59df1A++OgqoKxTzpx7oRw9dpy9eJ5iLIgZKnrYBnTu&#10;Hmw728/aKYAxWfdG2WdqnnTQLSaDDwgRHDY8C2Dadl0UkEHY5nqTVRJO6NVyjZT7qbjgnylf0EgX&#10;wom1hTW5DOKpyIe2LePtPJcZrsRs9cwr1iyBeSZYc7PJHldmghOk6gEbGRuCJw0fLJUubXkCJ4N2&#10;xD2hhgECWOIGC8IxJnfJ4LdWrl75lHVis+WFU8fLq5culQuf+wpeq6mySWjYHguo2qbvlix8E56G&#10;qQBfIDgydnUmyCSnJ2Z19anK43eNtWXww55K07MztFcNRXkJJEeeyIdQGo3VQOrJSVkZ9lkER5Co&#10;KPCO8vwK5qClXfOMDuc9Q6vK3lWaKJDy6Vl1Um/77SKS4MpukbTjV4+mXWQQqGmzrcCKFR4D8MWZ&#10;AGsNVQ+9Jv5L9jR+5SOGgO1hJE6gxzN958rC7HxrbWO53Lt7szy8rydqsBzGI7hAuvNk9oMOa5Yk&#10;DVhFw4wf1+UZMjjeT5QUbIyzJmXq7aly6sTp8vrbXy0ffPCLcvWTD5OY4unqZmdlfRfj35T27jVF&#10;ogPWPW2SgCLhqIwVsybq9XDNlIC9rw+jm/GgztSHKolePOGoctk3UZeluOsY5TQWiOXr3RCJftQ3&#10;9wD1ORyDWqHozQeaNSYpCR105aSH53qcBOMoL/yZkEGjyIPsC2Q35BwPK/kEoa1Hq13W8GpphCmP&#10;3hJHjgZ21ouRQCEeUToMFtB3HqreHv9KAf+GwCFR2OMrN2sZx4CV/fWoY1IDo97xfVR+s3BmNZCl&#10;oxxj+ZjAoUqK9hSYaupHL5ol+dsAiRhEyL9D2CaeQwylTNwQ+8dI6lrw7jvmpIN62sOgwhPaGsTL&#10;x75OqLo3HruMwqvmm+9JmNfIg5mYlDCEF9A/WXk3NdC4U6W3OjrHokYNcGn17liIbemshiagH9s0&#10;lJlJA0L8WhtbazO37zx45eHDh9+BSmNEoYTmaDTQaKDRQKOBRgPPkwaIliKUDc/S13/rG2XxwYNy&#10;/vzFcvTo0YCCazfulWukk94k3On8yxfKixfPsXZovSwuXgM4AGX0oCCtYMlMZs7gb2EkbeBdmhjb&#10;LfMDUySmIDwJ4GdqbVZf6zjAaAJQMGvu7L978bCFLwC1FRr9W3U23DCtIQygQYCQWMqPmESQRaKr&#10;/ArgXKcQRNfVOrcCDOXL+14PCTzZ8qnd3m/pAYECM8omt6iJDLyWrlvSCJ5El8FsXDq3jleqczBI&#10;GmnCwtZY9P50+Skhf3fKnbvXO1euXm6de/+9cv7V18ux0y+1pmcOA94nAVSUx0g0PFFelEowZbKC&#10;ufk5MshNsj5iApnblCVFOl6GFdKAq0uNAdNxGzpkGBKSV4AMyKtAPVrnvtLV7+C/XPElgosCvFFP&#10;/NZAi/fBelHos8c9UqGfKpL2owq7wDDn3OodXZCcvvOePpHKkR5NvSn0Dv3IoZ2DF0cIqlfFsEaO&#10;bt9Jx7BIAan77cwfPhQdrWFoPmV/L8GyZTdIdLLXvueGtPEwmG58AKNd48txEi0R9uUaKjIpiqkx&#10;6gc7Fy9eLOcuvlK+9JXfLh/98pflvXd/wrj+GA/jVddtAWhZM4eRMzs9QajmEMb9Kjyailsugf56&#10;cDDiRPz6XwTDCSlThhxoF/YF4Urhrep89FTADR36UTlTRt1zaFB6ZqlU4ldjMIe0kIP72v0wQcvq&#10;jY9lcb5ATkNO7wrlyJpJ7XhmLOD4ZotaGSEBpIkyzFSomQtBJik2N9bClh4tPTYaOMosDcdYaEuI&#10;/3wt0rc55yJFtBQpTgnrco/r7nvJxa8dufD9srgaivj1ywYT+0eLvB4+tRdTm29qobd4UhM2p3cz&#10;pVx4lLfb8dRmvWY8dtTVc61WTUShsWPym9BDR5bBoxR5/HukVJkksUbE4bcayTarGkJD3imQsooZ&#10;1pU5/eeMCz1FBbnPFw16Ra9w8IS/H2rJekODIzThRE57+P69J2f39sbcfGojEjdfjQYaDTQaaDTQ&#10;aKDRwHOjAXIrYF1gOLh57iZZ9d5+++3y3/3LPyr//q//ffmH/+cjYvo75dVX3yhf/u0vZTb16tUf&#10;lqckKAiwBBjEcyKYCH4QVwjAWC3NZqhLGFwssmb9yzDJA1yPQqgci/sPCLnR85TU5IAbAYf1Ntj0&#10;V9Dj2iG9UqMkpNgDHA/w0cgSzOjZENAIUgNbAIgaV9xBDr/hoat+QY3nenBYcxXQJyATHGvQKHgg&#10;V1CRNQVNtCFg7VJRFu8mOxohYzgu4BXK3F/fXC9Ll5fLx59dKyc++LC89rnPYYS+2Dp2+mKZnD1E&#10;9jfWTQVws+aL0B6zG967ex8Dc7zMHnJt0ji8T8DGfmuT5ApPl5ed5SZSrB9g2MbmHImeNapkN2yG&#10;Y4GmPCIHfMhj5V5mA2kjM48FchidSCnWizABd9xVh2JY63hIoepYMJwC3PCpZS3ZZcAzNFCfQdnW&#10;CWkyoEyDAd4A62YgDJAXrErEttQ3xpA6DmEJ5VkVTi+WCUkEmco6NTtfZtgImUHGvU558OBhefjg&#10;PmNjGI8V4wo2Bw9YN4XHxeQhhFaS7NAxqV2FkQwNk1Xstwktpd2J0dHWN77x9fIH3/y9zuPFx+U/&#10;/1//qfzDP/wNnqnP7AMSR0wmicoa7wIDkXFiSnFpaTThBWHsJCwR2nofKut1jGl8O/oCuKMen1bR&#10;o+tc+rxrTCkgwncReeqlXGqhrtRFFohWK8r1TMJyDSl0iIFtmJmD2pC9tpkXGTdWlAe9p4aacpHy&#10;Gpw+NEBuhwQwm6yP0z1JVo3c85kL9DLOPYffOl54EiuqjoLuiKH7nslnZ3bfiIgUCRTPI3JIrHvD&#10;H95dbmDi0ie8u5D0C5koX9tUk9EmBfnFnU1IKJlabAaN0LH9GM8DfSOZlNjeWJce5SDM3wrld7JC&#10;gwtPFTJRbXCk4/qyzZ11xiU5NROFx7hisKATXxpGHvShZKP8wIN60PsbxmSTEhjn8huuve/wNAqQ&#10;c29Kgk8t5W2FzXj2TxfiyZeq5m/u9tahvb0dM/Q1R6OBRgONBhoNNBpoNPCcaWBgxE0hmZm+S8rp&#10;DVI/ryyvlJ//4t3ywx//qBw6fLy8denN8vobl8pm/2q5ef1WWcfQ2sbTJHjQW2S4jABXDOGMuAki&#10;DJ+bZL3JxgaJFdxjB2CzsrrKHlITMSAEoBpFLi+INwqkauIB4FGAyA7A10QRgnETDWhEuS7FNU6m&#10;BNdYCiIBtIh2BELglpwHBKUThC/clDHQiygpa4pEL2B99z1yHY2L3JMkAJqRQohEeSFdIpesSftp&#10;BwCk8UcVhGWj3xYrqAiNsv2nTxbLP33/e513f/5ua3aetVMXXmy99YWvdk6euZisbuYaOMCwfMom&#10;vXqgpsh66CJ4+YMsG8aOlMPDRzjXo0faaoyqh6srCb2aNkMimREVxbZyVGQHDflWH0I++ORf9XCg&#10;N8p4LnAzRbuQLuIHyENHWakjYUROn3a/vGdzuZ9TryxTD4tr8KU921RBridCa3xqexoeQxiPtJGo&#10;SffEorXgYA3V9JniWD10aYQ+NR2+Wd00WsKErPLPUD6NqjZGwAq6uc2YZU6fVOazZZeFb1NTUyaO&#10;qLSoi4sjYDXd745Q6G5rk02OtwgDg/Dv/d4flC9+6Yud99/7Zfns8sfl6eIjNgVeyhhWpiS1wNJw&#10;vY1hdFmdEz3kK/rUOIx3LRxW5WgQ9IwBPWiOHYG0XiQ1nmfwEmMIo6hKz5iPsFWnFKuH/Ut9+xHt&#10;GehGr2lM6bmhLIN1gPWL7GCcvnLSYs+EHrxPQ2SCdG2jAN93ydBP15PBR2dsYgpzRE8wGSTZMNbG&#10;9NTEYI+RaCVb6o43+e6ey4+n0ONUC0vOTfJgf9UxJh+8Qw5G7qqAKl363DoIknO+YmpAIeRl1ucZ&#10;W3X8cQNvjrf4dkxDm85ABXuO+tYwacS529rf3e60maBx3JhNEeHlxrbDg143ZkN4n/sPtvBIRReU&#10;GBsjYyTjFO1QFqNbAZUR9u2r/DXQOIsqePFROizAC8Y0H9PjKzXNcqAD346caSJ7Lh0jET1NqHJn&#10;d3+vf2N9bbrdPiCLRnM0Gmg00Gig0UCjgUYDz5sGBgSgDx/cK48fPyAEarf86Cc/KrfuPijzh06V&#10;r33tG+WLb11KemhDnMQun//Cl8r09KHy8OEDwvoeYlQxaw8ONPQsa0gAGyaWWF5dL1tsoDk5OUqI&#10;1DTAl/1TALBbpBMXUQ+z/1TWYEA0oXukHGdJSoCcWddMfb21BdAEnpgIYHhoj/VSAFq9SCBg106N&#10;UsGwO4GOhlywnKCF/8BgfIF6PAfICiCdrd/c3CbbGqFyzGTLp4fGFsWAU/WTJAeSeQaGOIFECkHX&#10;09AHNVlHHlnnQejQNvrY7ey0N1rLTxfZf+q91uzMbOfY8VOti6+8XmYXTpWVJ7fLkSOvdY4dmSX0&#10;kbTvprBGArFjQHr/EJPpAnfBHeGPtGGGry2SJMTaIhzRzWJHJyfYiwovIhVjyAJh9QcJ5PQ2CEw1&#10;Nj00FA1FtH9k3H5EgipHSlRZYYEqCMNJNUBFkFyndH66pesdLmhF/QvqvTKATi3RXnuXLHgYUSMj&#10;POrDiRBdwy41ugYSxLv0pNE9T3NV1dBSN/S3oVdGfUEPr1MffUfWkDIyNc1Gp7ulRajag6dPY+C7&#10;bmkfoD3Enk4j5DU3q50hoxp2gPOK+fkxCcMkmyNPTo1jhLE/2OfeYrH/k7L4+H756ONfEup3rdy/&#10;dx+v61o2BN4iSUP/vmMGvWHIK6h6d8zJZ7660iMgWtNKqOrzdipQyCGlDryO/JaxvgR46L/Q4zvd&#10;l7o8ZvwmFJMC9q9EUk+90e/es7zDXq+T75bhe/sHW3R55bG/g0eNcrwz3KoaYaSw+xKmKH2oobWH&#10;Pvs723nHeuGD4Rfa0leLlfN8J++dLDgGNKrDFTrRyUXBOoys0bOw4F/Pjf3JSKVMlVaFKbv/aZDU&#10;scszH2twIxg0cgpzEPYG3cmAVTxr9mMIDSBL+4Bk+DKLLGpEaaHoMNQQpTAJ5TXLMI7VDJtvdwyn&#10;pRS00CWeTpOI6M060BUpFQSTG3TEcDS8U+OXQ8EiJ09psmqoK4h/GCIMRPMMfm2RmaC93d2+5ZXH&#10;U+vrT83Qd82azdFooNFAo4FGA40GGg08PxoYmCKk7DZZpz5js9nFxUWw2kA5cepC+cM//Ofl0ude&#10;BLQSmre9QhKGCTajJZHCK6Ms1D9PBrp2+YhNaj/5+MPy5MkSXqJh1l3suZFkF1CzzxRZ10yYwFok&#10;NEJqcda27GIguSeV14SsUWcXg2oAL8MMOIOlDnjF3CNoGENnd3OfVNd4ZVhntc6Cfz1CbnrqOhhD&#10;/kagoyE1NGpoj54CIaTYCqgCmJJeZou5J+jaJpvgxnq7TE2MxbsFmhPlBOz6XAAlEMzsu+AuHivB&#10;kZTAYJLnsndYRJTEY+gZSCYKRgZm+1dW3PT1Eeum+sqt29fLp59eAdyOl0WMqwd3LwP88ZzMHivj&#10;Jt/ASNDI0SNoG7CQDYFbZPdzHy+zzAni9Yy59mcXne08WYZP5APMTUyQ4Y6yznJ3/RjMy0MEIK3n&#10;rA3tDfarGgVc6zkTcSZESxyoPAoAre4Fp10hA4N/TWCL9I4uPI7xI56O8LWqq1VMb244H2u78PlF&#10;o9FV2oakFdKu5H+tacmrZvUt4ATy5oa4WxzsocyjA2NlfBKjBqDbJmW9mffE1W68dcB4MwtkW48M&#10;spCIAj4w8rVMa//CNvTRt8B6gnE6Rz/09Z2Lvt/84tvl8uVPy0cffFQeMFmwjedqGQNrbW0tbdtJ&#10;hojheItRKE/wG5hNA4yimD8wW3vDEDzF7NoLFkd0HudmlUkdaDDHQIIndZPytJWyFpY4dbEb0q7e&#10;qeiwUuRbxM5H4wCDibeRsYiMGB8aUtLZPWhLBkKuCezvGBJIw/FUHpAkzgQXe30YFPDsUh7MsNDU&#10;kHKcOmkhnw4R+hL3ExeONWjGwqENDSIYo0EL2a6mFwUgKOth20uewJY2jQUtw+FTtWF+TBvlRFVo&#10;d9FlklSvatiqVoROqJHSnEkWQodpDtbgU6+PBeGAXrGGIY6yTaIQTUlaZkNl/v7Je/5iWHJnOz6u&#10;lFdmJ24qJ1qAVfhKLjQrx3ph5Ya2eVYlkrUqbViMhUn/4FE7aLcHN9e3ph8urZ6GyE/5NEejgUYD&#10;jQYaDTQaaDTwHGlgYB/vk4vOzcq3srye/ZC+8fX/qnzpC685Q4vRsQbwAGftDZSxoWkW4t8i5Gm5&#10;fOPrv1VOnDweg+bm9RsYNyO5/+TJ4wCyyamJIIltDIDllTWAqHumMDPcBVYaN4AnQCvQhbAiwloC&#10;vDcpN5506ROFJQ9lvX+9rK7vY4ABzAHHZgnso+zQIHsJkZBhA+ZGtwfLGJ6H7OECZjFUTFwn0HUy&#10;WBylgWfiC4FOgHnATtAe1x4iNXEeZ9QJchPMclCnh8XESPnwUyv4CJ404AyFMmOcYVpmKdQgY0ES&#10;z9vl6tVPy/3FVTb/bZNt7nZ58nCxvPLSm+Xipddac0cOocdh1lmYcr2iswBBDUFojBJuRFKxIEjt&#10;T9ezLD5aKquEXmr0HjlCaCFgrw/ArLNJQGgqcBMT9JNVro33bYnyx0+d1DsTr0OEEKpWEZWGc758&#10;gA7VQ/TEHcGlh0XrWYqEV8Fit46K75222ngBNOwMoQJ3phkxpDp+FpJoVQlaLYT5SiO1nI99XsEw&#10;erYx/gsmh8d4TdDPCONljjVmg3gQDpGUwvT6hJJ21tbWGVe78UiNEUJpso5+9KtHDmZDW34M89tg&#10;A2QPjY2Jidny5S/9RvmNr34dY2y7XLlytXz3H/+hfHbtSryZ7iUFhxqJYUgPURVE5j2DaLCzQnmV&#10;QcmZtbjjM87NJKdiHKN6goLTuR+jp9sX/GhMWAei8m0pFRFCSsERqglD0y42LM/qJo3xo6Ho4YSF&#10;xrqG5yC6YMTKDE/sOqg7XvGy1TV4GKMYIU4IeAzi5XGMWcSwQoepNeU6JzaooZMLeFUF6NWDJmA/&#10;a4sUIrpR5wxT31RI6CuyXPhk/qOGOkZPkOVXgtKhgIZTqPTuW4I71TMkT1y33BSZMMw8k14mVkjB&#10;77jWKw29vGiaRGyCm6GrKnh/O9nbyXeJl81wZ+TSbWdR2+x+qtZtTa7RixqwSHTJTURy2qP7Fske&#10;FOBeZrXmpDdx98Hji1euXBkm+YmZQZqj0UCjgUYDjQYaDTQaeE40MLDDonv/d+86nPmFeYDvOKm8&#10;7+IRYgE2/68fApwY1jMEcJydni/T47fKe7/4efnsyifxtEzNzJbf/8M/LK+9dgkA0inf/vZ3yrs/&#10;+wlhc+vxUBkOI3jdJRNfH6nOAzjFEACUqcEpQgNZj4BXaXllhXCsLQBeByOhTRjVOmF3GG6kIp9f&#10;mAYw75eVtc2yyjPDlMa5P4NHqY3HYWVtm/BBklUgh6nVx0hXbZp1DTU3wnV2fpPQQveKmnDfJoCU&#10;7QiaBEDVSBDbcCGQ8ku4xi+AjYssxajwDejlfZ+D5sCJwYDBRVY33BB0xEMBE78EDpkoQuNG4+7w&#10;/Di67JTPrn5Ubty4Wb73T98pL798sbz95a+VIydfZE+kuXiRtjA4DXsU7EsvNLly/6LBseFy9NTx&#10;cuT4McLm9soyKecvf/hRGQYwL7Cn0hT92E+ZA4xGLQ77Yk1P1Oh5PFGsQxPQgv8zqQ7hLsyrwquU&#10;rtQIIGZ0eETi6Mtzi+SWWlDqWkfPiJ6KPrPCcQjGWVekS6G21TUUNDIjT68q9eop36Hd/c1PbazX&#10;Rn3eu7KWusFolCnGsGvr9DxN9k+1JqemCOs6YBw+7SzhLdXLg9eO/aHGcWbF00It/sGMfSW4NurQ&#10;Fk1IoeHtODmJ8fmv/uiPysPF5fLeex+Wjz96zz2/oDWduo7HKOqZOuSrjh7XUuUZhGNU+wQdVYll&#10;3vGmB9Je6BqYkRuloS+4C+6G+V/VD9exByQW+cM05OLzdYCnDYUKMfqY/qCNvqHRDHxDEc1UJ1V1&#10;AU9YKnClNaBBQjVD1ob4yJsy7LLeqG9fjy/eTAYF7xV2On5GjlzRRtcQ4kzW86VY+oK8peBMFtAG&#10;9NQSR0aZnFaxLF3b87l9a38k9NdHGmqKxz/IdHUbeWUxdcO8hB24cGkoXoh4hTwHuBDJ5SIJGTQ8&#10;j2+8cI5PbldjmzHKWMp+U61+aLtGzvA/D7VsX9kuVXvKy13FSZclDUaa5kULL/Bjd9S/N6E/+Hjx&#10;6UWqucNyY0ShhOZoNNBooNFAo4FGA8+LBgbu3rtb1pm5J69ZmZsbzxqT27eul4f3rpfjR0+WOdbe&#10;MA+Nl2ivfO+73y/f+9E/sm7kIUBjuJw582L5LTxS5y6cLVev3Sh/951vlzX2PXrt9c+TAGC2PHpI&#10;NrWH98qTpcVya+M6EKpFdr6RMobxI3BzVlxvAu6ZJKsQWDsZrRdGgL+PB2cHIDs40I6XyTanAaWG&#10;AR6C/uz0eNkBzE5hcGzz2WAvqKRYN/QPg2UUI2xykpBCwgM3SYbh7LfrjAREGnxAoAAaMJLgCAxF&#10;KI8nIh1Rl+iNJz6t/8Bi3KseJs0jwBI1BF4DzODXBBSUADNZx3aqUeE0dEKXyszUKDowlJFwM8IU&#10;N7cwHjeXy/Ub18vs7OFy7Ohh9p56vZx58RLrnmbhuf+ZB070uAevokfDF1sYRB3wHwGB8TD1AwJN&#10;XnH7xp2yiWSzM5Pl2DGSVTDpvrFO2m7EyloO9C4tkaWSVkGRUHeEd2LhKCsCCuSVGYPUR12VeE/F&#10;dGnwQDxJv6kRPRCsHem4dkSDZtcEGhVEP2tLYv4ziIqftJEOsQGuMxBs1754dq8+83EtogRk7DYs&#10;j1sDgnMeeGVqdY1nkfn09BQG+QhGNCGTDK6HjxbjURqbHCsLpJsXHEsp63DoOalrHAuQBfwjjrux&#10;0c7Q8FjrwcPH5fpV9h3bWmKssR6QATvInkTKav06buWA+mEPMl0Z8hM9wBcXjg/HEkM16tH2ceQo&#10;BF2hDc2X5bo0KgG7BdmspBbqwVUO6ab7aL96YWmDbq/tVsAAAEAASURBVK2sSNc+FufzTQ29T5Ld&#10;I8FE9qqSLmNKD2f4DlX5rBWkw5a3WJm+PRwkeGCShad6luUprUdA2vV1SmuW8DRMMZYoi30kB+gJ&#10;6rTgBfLSAiLAsTdoNhV9XSXE3w2JYIjJDgXDVtrlwgp+QlEKqdwVvepciREUPrhGBCZ5yPiugcsT&#10;5GBCBxaoYiggN3shwgm3xWN/wFgZQTe8SJKiVv5TnZVbYyBhRINc2eynJLThLjfNMljpRpBO/+Li&#10;49NL29sml1jl0xyNBhoNNBpoNNBooNHAc6IB8ybHyNjCw2MiCFOM603ZJhXwIwygzbW9cv3a3fLJ&#10;9csxnlZWnlKF7FeA0jdee4uwtYny13/9H8uVyx+VdbL7nTt3ofzO73yznD59MuWuXvus/JhkFXML&#10;R8qNzy6XZfZY0juA6wAjirU9JHuwTRHNkEZBABHaA4s5W761zZ42lO/v38P4cBNfDCOMgyMLM3hW&#10;Bssya7PAQGWc2XE2s2X9EOmbkWOb9TBrrKcyIYZJLNbWd5JMIiFGAhoBmEhMBcCLkFkE5qPgH355&#10;6qVMCciM6hHridPA+4InqhjRFUn9xnjwmxrWE4SJrpJBjwv1Ojo23GEJWOp3CPkDwHXWV5ez5mag&#10;/3q5gidQXRLeQ2jly3inLpbpuSOEOBJWBL3d1mCy16kzWucfa6IwdKemJtEnIY4k9FgnBOsAgL9B&#10;hr/Fh61y88b18ojMc9uAwAnbDt6ERQWU03ArT55XHeQhD5Quh2X+/49aTLuMQ0Miacq9sA36UUCp&#10;YmtBiqkb6fvccr2jFqhXnvce/vqvdeAT0Ms+sqSHp78FrUOE9Rle5jNaiyT2d9aLYTy75oy1UtbJ&#10;2GozMbD8dJVQVELVSFTixtM1+QbtagvwkUu9XG5s635Vhrj2U1YPk3thaZOw50+MLsfTMJME+wes&#10;ccMr1iFpG3U9HAyRSa9uDDSuNNB8FWLR0I73lSPjJhaCzyyQ0apcag1C5l3AIArF/68vbRXu22Ta&#10;hQA81Gu1Hn5YFzTIU+2W2q7P5UHeqUB5Q1Sf8RMDXDqUoZLK4VVA/643YtKChBcIrHzQq48d5lRI&#10;4xTX7oBvWUJGLVWzCuZpOJVfpYW0lbyXG+qCNjE4vdk1oHyS55azlnRpzSpK3yWW+/aiL3teXXjs&#10;TSDEqKS//PuTugwXxUKzfPwZwouM5cMQZo85WtGzbvkOHjlceAcY7v8ve2/+a1d23fmt++Z55CMf&#10;Zz4+DsVijSyWapKqJEslWZZlWVLbbjiyu9vdSAMBOggQNILuIICBToAO8kvQSX7JL0EQp7vTjm1Z&#10;suWSpdJUVVKVisUqzjMf5+GRb57Hm89nnfuqZOQfoIFzyHvvOfvsYe219yG/37PWXjs7pGwKXQgC&#10;dUIFNXGLRJuvyaIghsZQB9MPH25fnVrbhND37UZ5lBooNVBqoNRAqYFSA38/NFB/6PDBP26GEM2y&#10;N44Ayrf2e4eHYivrdE6dPg8B+jCOn/woTp09Ee2ELW/n7f38PHtK8VnExe7YB8fjOCRpgcX3L77y&#10;WnzrW9+KTbiTGTVNZOLmtgKTJw8/GZNE8pOEabJoIwx6MxYiw0gbgGADuOTaohqQFAblm3LBJgBk&#10;kTpFJ1shUNu3bgKTrLF30IO4c38y3RHbISBdnV0EUGjKYBWu6VgAKC+wWbDRugSEGQEPtCX2SVxT&#10;oO0ayBTo0BBp2AcEuULA7Iff4jJxUNqZRIJ51FKKe+ZJpEZ/wGrmgZAShW+eDV0F2Z2d7P1EDoEo&#10;mT0A8G4KS3ukrEIKb9+9GxcvX46bN6/HIiG3m+tZn0Ff3V9L9z0DIliHukE1qRuJqWi0DsLYN9DH&#10;GPQB9FYhwvcgZeczJPheNlJuZZ2SLm9a5VI6vlyb43kCZOrwvEgofgT7wvfsfe2G3TSFD6cWSADO&#10;S3dUxrqw2ZmZSnNLa4X9vnLz2+xckW0j+9/9/dXqyYdWxelZs98F4fWkkFO90VZFQuSaO6yAVQJE&#10;VHTFyiHIkmQnH13NYXWOSZR6e7qjHwuU9x4+HI95rIISJa2j6lPLRBILpNCK55xpbGyoLEGWrl2/&#10;ibvrA4gGbpUQJq1Yi7jF6RqnnpqwShkSnWHPNovZ4CQqwLl58lCfsgrm8yeKUJUK7j3+8jGcu9i8&#10;kbVtWkoykVtA/IIwWllRfVGASwNue6gzrYMfH8Vkzn6TloY67zn+9TVrnC8umBuQCVbV1eYYZKHo&#10;DAJpVbEPdc5XAlMkIV1bYeoU8xGLXDbuWsuaArJ5OYX9oYDks7Beae3iISHdh6gQOvtvh2jdgeNw&#10;LAqLmc+s2SjCr6e1LBtpTBkoHazHsdbqmp3Mmv1S9xJGfjjynQgZ3OrAfxFYS0ZkzXRxlCTTbRSY&#10;oih7A1EzsTvbIBUUyQT4QxfOG9Zg+Yig7oKuFX3fGALv+Mdnjip9xPzhZHlpoeng4X0/+/d/8n9c&#10;KqQqv0sNlBooNVBqoNRAqYG/DxpocK2S2MoIVALCSfbfOXbseEY7mxwfx9rTEQcfO0y481dj/8Hd&#10;cfLMB/GTH/+YENC3M7jB8PDh+OKXvhbPPPUUgQu2kL853962NLTHVfaV+vZ3vh2nTx7PN/nbd++J&#10;b/7DP4ydu7fh4nc/zp06Hfdv38n1Jbdu3Yw1LQoAOi0Xuma5caZoJRcXYHkRdGhVGt67K3bu6Cfq&#10;3T0sTVhfcPmbwzVuij2pDJdu+PJWdsWVEG7aRD0QKN35Flk/Nb+gy98ifdW1kIXjgG6BL7tvJiLL&#10;9SAyNv/WPgCeAnjla+5EP2lNE4uJZpOQec4n32TnuWYDUBcZpmeJ9kUndB2r1BEDDYCZAE4yRd58&#10;gc2ZmA2UidUJ9zLaHh8bjZ+//3Yc++h9+tOO69mm2DJAhMQnj8aBJ57CGmg4b4A2utGjLdePgNcg&#10;VMZBq3T19qAPXAfZMVkytTg3X7l/9z4hu7FiAfza2ti3i3obAcQeuix5uI5eAG6odeXYAI6JWrku&#10;fpPaeJW68ks9aIXIcOb2hT5ZvtBMkY+q8zqTi9JZnfpOBXpbpSCCejE5rSob9/kF8FJvGiywYuKq&#10;OIdLZ2dHxcAiGeGwALkq079YBGp1Wi1yua5M8dzseM/unTQA0XVe4NY6QxATLaS6n3VAOM1jv3TX&#10;c4Xa3MJcjj3K2VBHlZcQCa5FxbOz02qv6IDzl6sG5pfRH92rS/0ItFWMhMK+OEcKvaS4NSuS+L3I&#10;R2VZJqG7/a/psOiWNRj/kLLOWw7tfpauIzHJhp1luHyuLCrazwNZsgSazhN+iFrnywamR1pgck6s&#10;qg8sb/lvBOk+I6ZRJYYkyUWOR0ULzfqSJAXJbQuSJe/LY00b1EY/C5Kqv2Ka65BPdSgWfchuIzcd&#10;YBRMo2TN94+56PoxfVrtm6SX7GRQ99lO9pPrYopk9IYir3LUstT0IomVZCWnqbBrN1fNuf6JIDeL&#10;C/k2QUJsX9hwGaU0VrFHZhmJpP10ry0eGHhe7YvY+XWs90xTlBZhmrQPEs6UgwQuNd4h92oVt96m&#10;h6NTw4jvPxaklkepgVIDpQZKDZQaKDXw90EDDTchQwl0+J9dEDQ+9jBd7Po37yDE+afi6PPPxa4d&#10;kJ7Rufj+D7+L5elnaSFZws1u794BAko8FU8/9UQcOLgztmzdTLCJiXjj+2/Emz/4Qdy5fQvg1RRb&#10;BrcTNn0Xe0wdjSeefgLA25rBDirVpti8aUds37Y9bt65RaCFy3Hn1o0Y503/HJHVsAkkYBGt+Ya8&#10;ra2RvAMxPLw9tg70xo1b4zHLGqBV7rMVENYv3LUA1fWs13D/pXlIk+44Wh/cqLe/FyuQwId+GjVw&#10;gbVY86yfIt4dRIq1L5CSJnztjEKmEcQ34QKgBEHkSnQnFBIbcx8QBlayPhER6WYUy9VMAHgJZntL&#10;C4tYY6y/hSrmjddH/RAdwXPmpxhFiwPQjVsj79HTYmR0xOn1aUDsOBv6jsZNoiieP38u+n48gC52&#10;xO7hA7F9aD/Wpy24s7UmqYBUAiIJAd/SGlMTkxCw1spjjz1O0Ipe2TKR+4R2gs/1iuOlTaOZdT9t&#10;EKq05NAP+5QugwnwsUQI/QqcKlwVdjM2fGVaTfgCxRcXELmPyQFGN4lM6jJb5sJKSEidUrdnHn5v&#10;6FmA6+HdPOOmGDuvSfC2wrieJ/fWcq1KJoG/ixNLkw0tM+6WS4wueWA8sgzh8bVCWZcBQAT2ukVK&#10;EuaIajihux/R2zZt3pRW1QXIuKDesgDr1FMON/hX10LLZxcVGx0adW+ZuhxP6zcCoxELlVtCVZtM&#10;SosM6tneF7JykeSIH7tPqzlbapfeY55YT95Wg9a3kau4smN1AndrUF98VIiNbLTCLNQFNW8w6bmv&#10;daWR2iA5OcjopiabYeOlXrol+tIFEylzTbdEyvGMShFJ1JXNPZXUiRLxb0zuUcUp7IaHUFJkUVtV&#10;n+rDg9vu2qsa1iGvDheJioGM1FVoh9vesE07A+FCBNJ4Khlnq7RNhoQL/mbn874Vm9dCnOVTmDrR&#10;GgUxshNqKP9i8UVA7KoSJAmR66d40dDW5n5lhFL3SU7+Zr952lHLGi90VpaZ++iHecO6QBvnr61Y&#10;GZ2jX3K8ovf8wzU2Mbnz1q1bBpcg1np5lBooNVBqoNRAqYFSA38fNNAwTSAIAa5gQyC0DClZr84k&#10;GP/ir38lBgf74jt/9Ua8/86xuHrlJG5zM0TGayffNK5pHfHkE4di247NcefurThx6lj84ufvx6mT&#10;J3LPKfc4egwr1u998/fi+RePsvdRE1YZwp1DXJrqW4lUtz0GerbGc889kzhj5Ma1OHb8vRjBlW2C&#10;xf8zUw9jeno8HrLhqeCsB8uKQSx6+/rZJJWIfaw9wciSAM3Q1eIq4QoYOFZx4Ztls16vmwGvHW3E&#10;S+9ogVi4nsWQ6LhoQfAWWZOlu50b32rRaVwq3AsFvI28ddeSk5GsrTzr50sOQiCORE2CZ+4ZxS1f&#10;+NMecC9BZ8JYwCdWqBRsHSCWhYvL1Leg1np8DU8y2E7XOs6ojHff9K2JfhX16zK2hMXk3uhorBNu&#10;uxd9bDl3Knbs2BE7tu2Kbbv2EEluKDp6NrEAXotgXcxOsp8UlpdtW7ejf4AiFhV0iTWMPbggBCus&#10;nVpmnGxDq07DQkbUY+0Z+kIOCEKCzlXuC0wVUXk550e062G61/w6l/LS9OyRJ+bPZFMs78UGcAaH&#10;5r3MWGQuTvNGgs+Pb3mSyTV10RncHNU99dNfcDF3ivoF2IUwRftJoATeCGkWxy3rw71RQuBGvpkf&#10;HL2M654r/SVNWq4k5GNjhpZ/mK6qGbgCKExVWGC0qADOmShpwSnaz+7RHJEvCC2OoEwVsrF+ik17&#10;JSEGIvF+IWPRoUITNX1wzx4opb+pNudELTUfWxL91XpYpJuRg0IbJDQvnbMkSpCy81ypH4Xc4Brm&#10;Sz1mTuqFbSR5Urfm42Nu1ruhZHnFMiNHddx3/zHsWPSHGu0/W/hCO2QNFLXd9erK2hLul74YkV8X&#10;9K8QxjEpyItFPfjRmANRzdMaGavdVGnIVtSbmql1yXrRQ8GSakqzn46PWsq8doU/tuDLGb7hzo6N&#10;tF+dsM9Woc46/A6r62yZBbm1Y/IkhPLZqdPqxjnh0YuJ74XaINPa2kqFKIbae+kDo0J554XNZ/AT&#10;28HwVeEeFs7qxMTE1hvj450IWJIoB788Sg2UGig1UGqg1MDfAw00aKVJaKQrV+JPN0pdhhRdj7fe&#10;eSvu3bgZP/vpDwkTPUWkt8H4zGufJ2LedLzx19/HcnQlzrP/0Y5d2+PdX/yS6Hzfj0uXL6Xr2Wuv&#10;fZl1VVtxvdsZTz17EDA6FauzIBWAFo0mSuolPPoaa6bcG2qJiHv9/b3xlS9/hah1q1hdZuPShZPx&#10;y2Nvxfq5c1hUKjGwaQA3vl2Ub8NKgBsb4HnDKiCEFGIlgANkYedJyATYIypbEAZ9CQK3gBUANz6s&#10;Tf29ndHd2U1QBtclQKTYcNOgFIu4Bepu1wB6a8MyZV7JVFobBIMuS6GdOoEZhz3KzgCgjChuGHXx&#10;GR5RWprAZg1sTAwhwn1wnXoBWAKy1HXag3hzLjDz0FoBhqMf5hX4UQ+g13xgQ6LxFUDQPX5MW1me&#10;i5Hrl4iMiM6biTS3aVO8cvRoPPfyZ6Nl0/aMJLY4O0l7rAUiIqBv0QXMuklKihoJAz/QytoyKptH&#10;oRNYrWZm2ViZTXm3YHlJUoG1iogBQFxAf0qGDCogTXFKqpR82WlP8wSoTUdMEXib7o+75uQh2OST&#10;ID/TTc1Kix+uCoC8UYDrQjHkEiSrHyarZYToaFlUX7SDLvMsW1Kjtr7BUNJCkMKoStr2xcHG4alW&#10;SrQOuK3L+djX2+O6n8oSbq+jD8ZiAjdUR6oNN1cGh/HiY+Oac7OvBj4o5qKNagFtgqzrEuZaNK1m&#10;uk3WQ3J10dT5zrlrPZLDwvqpcLWjUBUX3qdJru1f7av2qy6VnS/+MvVqt/lFJr+VNOeR6qItMX+S&#10;Dc+9kYflsvKinDI5N022Yv42NbD3ElYlaHdlZXmpSsTDJI6SUMfT6h07TipY3PimGNf2nfVdNLtW&#10;8d8cg1rWSSR4jmAURQm/s2W/vKce0Y3TjA5COjKDcntCa7aXZxb0bRC0KE9rVVGH/csflZt9YBIU&#10;rVBUq5Da8SVNUVDClF3hJmYkyuQ22qpFJS8RXGRJMri2JmmGCPOUMyo1Use8YXlZE48vVjiCkPhv&#10;j8yOCI+4fbbyKPk807AMi+5ArtanJqb7J+7NbqaF0UKI8rvUQKmBUgOlBkoNlBp41DXA/+nVP3aD&#10;0mePvhSDWCumJlloP++eSgtx7cqluHD2DMA/4rkXX49/9s//Rew/sDM+OPbzuH79FgSkHRhTzxqp&#10;n8TffO+7cfPW7di2bWd86cvfiMMHn45bN0eIxjcWu3dtZXNPLEK86RcY6S4F5uANPVaP+pZ0JUuA&#10;Q5rgjrjdgIuWGGQfpAOHDsRu3NUMQLF585Y4sHdvtLd0QPLG4vLIddwHJ6lTfKMLEjSEj9eCpwRH&#10;AERJQkKtIiNtBGTBvaVm06WPt+LRTqALw6ETQIC26ljDpXXK6IGFW5c1NHAvxYOgKSdICcxbbDgj&#10;d5phTdb49HxlmkiAs4Rbn8EdbHScMNhI04ELo9vRrEDYtFqJLjNqH3c3LAEbQFVgyOJ4PkoNgkTu&#10;QnQUlJjPtAI4CyTFdrqRLRI97srVq3Hy1Mm4d+d61APY59gYmfVCsX3XrqwvrWYATYlItid2hORp&#10;eWtj/U8P67aaWCtGYAg2T55OciWGbSbEN4APLUtikBhSYNsu4EkxAfAJ3klzg9sl3L5asP65hk1i&#10;UBwIymFAkOyH5TmUP6Xhd8M6VOQ0bwGmzaoc6sKx8FcwLTGcnJquGJ2wlUAl6s45tmGNQKzMbmlu&#10;ZHtUU8jMVdZjugPLr2WF1MWoUBfMQEJlhL8Fxu7SpYvoZCZfNDhG9l2LZrF+rKijAPZZedFQtleT&#10;GULegOuk9kaJuwE+CiIHWE9rhe37p9CNebTauOkrvbIDcLaiS/xw+GUy9XPqWZHmBXUJ7q2NCZek&#10;1XMfADLb15qsch1dZs2YOrFcUZffmcxPGnGSMEga0XElN3nmmVtxjy4eAtKKeUL54oDi0jb7wlUz&#10;FDx1rNhvQ6rDqg3g4DpGe+Ww5VxCvNqLBYbHvprgX/RLBqsueuV4ZRJNZYbsDvwm/x3IOeCY2pP8&#10;sgvO09RHimcBP/msZYfzK6sjJ/lTDwrHNGYpE/O+gWiOTc0tvE+pqyMQhemMnS5+EEmIo6u/krnh&#10;l9uCi61jvIz78FqSzpUqRLTS3MR+derTcWioW9y2dfD4n/3pn1yuKa38KTVQaqDUQKmBUgOlBh5x&#10;DbAtSkEgmnk7PDUxJjFIYDIzPQcwbIrhocPx7NOvxmuf/3y8/oVn4y/+4j/GLaxTEoG7d0aJVPYj&#10;8IlBKRri6aePxBe++NV49dXXWLtzN3ru90NK1uLB+IO4P07odCxIPWzY29PTo6UmurpZV7CKC1C+&#10;PAYWAcL0eZIQtTQDNhvbo7u3nWAK22MHBK+yvhi97DG1BpgdfTgtvBY68UECDAGCJgGRQElQ5JoF&#10;biUgyl/Oca3LIA+CtGXWI/iZhyhNzc5XW5oFN5AJLARuOuz6jwXc57TMTWPJcv2UGwNLDAheAZUC&#10;0FGxL8jZp6oyO79cnV9Yr7a2kAfCtYj1Iq0/68vVqclp3kw3pGthgruaQMJSupsHa5USCHtRgLeE&#10;j7RRdIGsOTbZJb6SfPAr/peorBPZb5qoibME6JgkbPrFc2cgi/NYlbbE7NT92P/kM9GzaRsF67Ga&#10;YRUhwlxBWgoBmuiXLnGOpRZDgbH1LuFGOH/7poCXoBftRPiTEFImwaiCsDYM4CgmdN+vVSx6jUlm&#10;DeftCDlOolj7wzflPN/ol5Qlz+Ug2VdArYwgc/PD78adjbwmZh1Upctl6kKR1IX1W4TD+jB6iFU/&#10;OTgv2qn9qsCNg3uF1ouEQmI2YIVYduoOCgFabGavMWiQeykZyGKejakB7pKHtC45H5IYObBZt3PS&#10;uYmbJ3nsudbAeic+v45r7kMEIdRNUKqqux+sJz8ZZc65zVhkRyzA7P9E6kKXSv7xYQc5as8DjwTa&#10;kj3x68c/3isOauU0nxtk0mKY15lGHeRHFJNM4csURcdqo5y6ulVZh4fcEhh04tigDxxSuS85pG0o&#10;F/QC99RV9n3TUuOgLxNxcgnrTh2WrIbGZsOu077F/evrhZS1aJDWUwS74RnNZ1J+O1JKaBc5Q9da&#10;5vJZU86stKYUFEetG11OvaZeTDZnTbG+LPDasUuSh4KQMy2NEjFC8xHFnih+BLpwDd2qoeERu6m5&#10;tdLY3IybJ/LwwThF3gY0q126UscayZwvzbxZamLdIu60PUQu3YUSjaSBYsqj1ECpgVIDpQZKDZQa&#10;eNQ1wP/s6zHN3k2XL51hY9z7vGVfSODRCKAW3R966oX4N//DfwMYZy8jrFQ/fevtuH3rflpRBEzg&#10;6ti5c2ccee6l+MbXvx6HnziIdWg6Js6ci6F9w6yp6gUcrQdRy3DZw00PcL+0TBuAkPa2HghLN/gF&#10;kAOi8te3/kKZxYWZWFgGaAI0fCu+Z8/eaATUrOsOBbnZyx5Kj90bx6ZRD2EYywh/ugRqQRLhZY2U&#10;qyN83QZYFNjqTpToiXsey1jFliAT0+tLuB9BKNuaAMvr0YllqoW9mQyM0dqqVWohyZTEaAV0BAmE&#10;byCvbdDgAkRM98J29irq7+3GKtKIy+EcbnZGA2QvLNqYm4O0Ea7cKHK69ymni/5pFp2L3wR9ql0I&#10;yi8ZwOMJljF6cFcQTTbuJymoMYME25xbRwduYmLQqemJGIHszrE27M69W7j+zcTjV0/HE4ePxODO&#10;A9HejcVJMgDZk0gxDRIAu+Gq49DZ3ZPyCA7ncfGbZUyFxvonAXyrkMhKo/srNbZCDLQkYM0CLM8D&#10;JGex1BBuPAkn4uc9f4S+CXT9pc28V9yopdfAceYs8vv9SUaq4lK9UIU15jcoNudIcYluNoqapQaI&#10;Pd2ox3azilrVBcHJHEW9Zihq4QdChO59aUB5xMYdtLWNKVlzqYS4LhHefxW9SNzr0ZcR3ZyzNlIt&#10;jDvZnsTIlxRZOzo2RLp9cV6uBSCc9UIu6JOMQDkKWZzh9eznxNhKVWqFP+5LXheJKetGH2uF6QXa&#10;QAcWdMZZh22m9klUDx8Xh33IT5Lsmeg9yAizsChsNTn1KC9B8LY1U6FWJqXj+YM8rDgwZoCd5djI&#10;3/BppTgPZlNTS2WZNWboI8nRytoy9IrsZIJcKR98i0AUhh2kGp4w5p6Eyub51hKabSsgsv2dw+cA&#10;PaN4RISV+EKgOFJWhNXulA8Lyc4nG0K9HjUNF7WnSIjNtM72eM4ZFuytyOLuv1rhmpppn+yS4GXm&#10;Pv8e1K3WL9ty1se/RLovVpt4SSXRpo7q+spKZcW1p2vrdU31DWuLK/PtD8cndl67ds1FecUEsXR5&#10;lBooNVBqoNRAqYFSA4+sBhp0WRu9P5bkSRcs3dSaWQu0fc+euHHlWpw9S6CIcxdxxVuPi5fOx4Xz&#10;p3OxvZvtDm7fFc8c/Ux8mXVMh/btIQ9uYKytmcetbBoQPzw8FENDewGUBGzAWjA1NZsuf1dxw3Pt&#10;ySY24N06WI225g6XlyQhWweEzs3PZ2S/JixX/QM7opmw6Uvss7TIQgLDIhgVbdfwvvjd3XvZt+dW&#10;vPvLt+Iam/reJ+DC3JxWATbEBNRI8io1EiVGkjCurftWHNLAPftaWFB0ZytA6ywb9OqKN1o3DcFr&#10;it6uDoJYYJmCFBD22PVbVaO2GYiiwtJxtg/S6lJdXlkHN9dXtg1uxtImMWQvLOTu6VplTQ1BLtgj&#10;a4z+T8+tsE6GzYqbwZR0ul6kRx2SKREtr/Nz3Ysvv4GfyFigO5GaoM7DPF77xjxBcN6wPKmwLUmQ&#10;67gEwP3djZDCxrh1+0Zcu3EjPjxxOp4+/DRWw6OxFWLa1N6RoF0LiMA16ad6YTNRI6o1kNZDEI9+&#10;XB0NkDExOVUdfzBO3mrVTY87OrUECW5ZOwYSlVDMMwY9fb1a6xL0ymNq8JdrYDD1ayGodYcU5Rbi&#10;Fincymvz5lF0t3blhcQDN0qVxLkg219L0w7aESZT+leK1wqTg5xkVGVFTZYx0S8OZCsuMpV8CdsB&#10;8a5pAphLePgY2horC252uHVBtN2M101q3S8NV68kypo0JME25vDaPwF+Qdq8oYxIz1BpiWnmDyGv&#10;sV66di4lJHqDPEKZqIvv7JS3aqjfirksur3RYfPbH34zLCEZmJwZIUQ7WL5MsI48rJX75FcWfqwQ&#10;3TpOVmx6kRdNp5ILjRTfWUVNd+bSrQ33PEvUu2ZqlX9TJIAEnpBI1dqAJKIbbFQVrL7ruiou8mIl&#10;w4pjbcZdDmsOgU3YWDqb5ivDUOQbBWSyz3TH9Up2VGmzO34htwR2fWU5I/bZduF6Sj/tpIUpoyXM&#10;PlpDcRT3sgbrsE9yNdpMy1xqgtVPjDnPMwQNdhyNH09bn5+2Yq3n+govehaZB80E22ht66iyBpQt&#10;21wcpXor7GXWkuvsVpYX1pbhjPOLs83jD8d3LDZieuf9UU2g8qfUQKmBUgOlBkoNlBp4hDUActal&#10;BksM7nsdbKRrYIQGwO/2HTvi4d17ceX8ifjv/vV/xVqZnrhOAIORq1fZdLctXv3CV+OFT38hDh96&#10;PPq62w1Wl2+LeQ0dAqf19WUi4jVHd1cXgHwNa05zjFy5HfMzi/Gp5z6VpG2eyHATk/fj4eot7rcA&#10;HNcJJnEpzp45m3hDK8fQ3oPxuS98IdcbrLARJogG0MQPgE8SsmP3rvjy5t+GPM3h4jdKiPRbcZtw&#10;6XchDbdu3sBFcQr1A/8gFQ0AokoBZni77NosXI988VsDibqege0yv4aHNQjVwuJk1D+chPjgqmWg&#10;iabGilHxjJwn4VvEyrTg/lNs6tvaUodVbnv04a7oBqyGUV91s1SJDcBunL4ben0FUoUk6RJnPY2u&#10;SUprSgFm1+hbXiOXANY9i0RrYjDESpc1VJBpujGSnQs+1kp+QZ/9QJ1ZTxMBKSSMkpMpIh6++/7P&#10;44OPjkcH64i6ieQ3tHdX9eDhJyv79j0erZ29yKfBiRJYCHzjbpAICZawsb2rr9LW3oU4kIr1pViE&#10;HM4tTQH+16qN9N+Q7BLUFokEOncT4FQvZaU3OqFpuZNgJKasiW7PdFX71bRap+yYd/lmHPnWmuPa&#10;t2IiFPoREBd/dE2zHm4XhX61GlI5UpbitKj1V7JIJEhUTk+sKw90miH0mdvi8HrcTclg1twniQmK&#10;rplja2z2y5gasS9dY52sVFXHS4Qigp1yFaRKUp83bUDdMEYZoAEikkmYv5Z4IbGChbW+vgjcZh11&#10;RsLzOXCS2hcUS/dpz2sFtrK84c1UqcRVWs5db2AfIpc6dRwk3DX98sP94vA+srLGB504ZllH7abX&#10;lrXh2gRkFtNVm5fCsl6qsRnrbhNXWH95uAlCYWxz3f/IoHufASWyYl6M1Fd1o6Uy9LBGQEOCMvDB&#10;JOUfLJ/0m3Yol6LQKXXP4UNrh5GnJrlUMJ+ZlCZbIJ+5nWVFsVphKyj6kCcKQ868iY6cY0WPzIWS&#10;jagoYV6psjOv3aQ6XBQp5bOV8lBBA9bghjp20OZ8YXG+Wo8bL8qjY1iwCQDjvwXuJFVp4oFBfC1x&#10;ywtLmyfujQ/Q0Bif8ig1UGqg1ECpgVIDpQYecQ3wkrQ5tu7cEfv27YN4XI9rl68IaHKjUW0FUzPT&#10;cYbQ5XVamabnfcvM/lHPxR9865/Ggf3DgppcM4OLCpaophifeBj3b16PQwf2xfDQrnSze+un7xHp&#10;76e4AY7E3r37CXsO8errjJ6Ki9FnIEBTcenK+fjZj9+Nq5dGMjBBawt7FrFQW4vVi6+8xMa5bBxb&#10;wWUIcAoaScBC0DnkaY0tWEoMjDBM3bOHsfg8HCMc9UOsLh/ElYvnBU64LI6z/xTuipAoXfDyA/hZ&#10;p5ywU8CbO2BSt3BIQGTI72XBKkCngUhi87jgNDUs5dv2FjBSB3sM2Y/paQgZxfr7utm8dQfEsTMt&#10;T1onVvkI92YXKb/Ihrd4+oC7eJOOFUvyhAxabPgLSPReAcgwbgHMCqLobjXiOoGa0gn0yFZ8kSCG&#10;FbGlOxk3Ftkva3pOS1hLEr+0fkB69HGsQm5n5haTLD8Yd33XDcblcuX0yQ+Qv59Q6dtiNxa+bbv3&#10;VfoHdkZDW3tVo9sy7kmC5nrettcTHVBL2/IyMBjBXHMEuYx65sj9e3fj5o2bWO46oq+/H9e3VoKK&#10;tKQOE+SiS4G7fUm90w075Bo5rQ2F5u2NgBcdJKy1s8WoOC6JTmt5xeOs4RKXUh93+asO8zdL5Wnt&#10;LAv/nYSi5k9uW65owwq1VvBTpFVXCLOolQhHTj7epytryVagJ0gFEXA9k/klnMokstfS5PgV1tG0&#10;SFDefYkcdPMziEYFpIzNOTftkHEedJUUpBcWKwNpuE6NucO+Rh6+HFAQX1R42DYtZkWmF5+8xSnt&#10;eN9G+ORkylsSXRO8JQflwnnPn+xXMqW8a4UULn7yNL+clXbWw8ohFgxc9g/xMODppUixIqCJIrhu&#10;ankZgkH3CCnOixuJIXf4uJbJp9z2qYRiBk1Z8Bm1znSNYw8mVMpapLQI1QTyhx4kSUcMe6RHoD2R&#10;4BWHqfAe660Vk3eS4m2+vOCMOeR9kxEdDRQnzPisNzORljKai0b4pipacv45PSivxUvVYj1Hmfli&#10;oorROgk3xBAx6vyXh/Fb77t3f3wnLZ9XkPIoNVBqoNRAqYFSA6UGHm0NNAzteyJ+65u/G8O7BuJ/&#10;+3f/U4IGLS5jD+4nYON1MYAbiwuLofnfnn2ItmMZ+lrs3jHI/cWYw5rEio1oAhBOjo/HpfMX2Uvn&#10;bux/fH+cPHEyfvGL9+PD48dj5Nol1hu1YeHaQ76p2LaTSHi4scG9cMN7EG//9P147xfvQX4moxdL&#10;zkrXamztGsAdphLnL5yKXbuHMyCFIaN9M544B6An+ZlDNhPELi1Evdq9Y2ccOngwtm/fGR9uPR69&#10;/ZuJJng5Lp07GWOjd3C5WiQK4WR1YWHB5TTgWOoD2OOuxTmdFBNxjkOgqEhMmO0tQqIWFrQwLAPk&#10;cDYapK3+bvKzPgICuWvXntg8uJV1UC253kiTkdauJu5dvDZGwAcAsPOBr6VlZKf/iJwAc4U2Uha+&#10;JFNaosTH7PdZpCOTJANUmRUkcQLd2Wea4UsxBJD1rM8iEARroQb6OyFJvgWnT+gqwTxdxWJSaU5S&#10;JMBdZk+ve3Hnzu10U+vGbW8Xa9yGsPDt3zuEpY/1U5uGqq3dm5Gjnk2DsaKJKlmXUrgytkVDOyQQ&#10;S1U9QPjG7du4dM7GDJEP3cDX4BT1DQtJFpuInlcErUCcBOn2RQ2oEjsgobCPnPObPeVXElr0Xji6&#10;cUgaGSHMbhl2Psuk/Yi8li9UbbJH3vYkB8CT2qnX5sl04bYHLeeJQNprKgPZa2EzIeUxyZJm4FOU&#10;85T7fHzZYJprzCRFGaENVz337LIXYHh0wboq5m9ibvou+YMw8EXNaStK0aoGZmhClzaV1lPWX2HK&#10;QEr7SWKtj0keuLLd7DcNbUgmdy1mTrGyKjVquazCzpCBdnmRQFHLpZhksAn7XGvEhI1zfrMt3qTw&#10;a2rekXFYPmWzPG87JHsSF/898UUI1ib+/ZAwsRmBcdupQX1a0H2a9O3NFiFOGNwI3LAkCZWIxCqt&#10;aJ2q582D7qY5apanXnWbc4tzjzxXfsag0CmtcEZTWb/WP3tcpFBVkcy1p85HEhzQjw+lMp2PlXhw&#10;u2aT80pPRSmk01mLNU03uIbSh43ngeAhlHRZ1xqbamvCb4REUr7z4cTUHnRdBpdQi+VRaqDUQKmB&#10;UgOlBh5xDTT85ld/L7786svxb/77/xYr0GWAXR2udW243l1NROF6pPRaIWiC72R7+7bE888dAQxg&#10;ZRFGVHkzD9AQCP3i7bfi6sgIxKc5Lr9xmVDbJ9igd4RydVigHouXP/3ZeO21l6Kl072pVhJwv/XW&#10;zyBbJ+Lc6TMEQ5gDeLfQyiohtSsxfGB3aM06hZVkhiANjx96EtfBLlFWEp8C7Am2C+IjElqD2PFq&#10;Ox7cn42HD0ZZD9RJuPX98cLzz2Ad+lJcG7kSv3zv3Tj50YdYTW7n8AjsjKKHX2O+IRb9FGsYID0A&#10;JD8JoEmXiAC8WMvRwL5VBMYgUt0EmwH3dLdVh4d2R0dHD2uEeKuuf6PEDDDXjDUGywNWDNd/6d5E&#10;1D7u6Sqn5WKFDabWkkShR9LSAoVqeXdNgAHIAh8tPwKxRKq48LHRU4JvrXE5DMho5EBfzBeh0wlI&#10;QJ3uVCXKs2Sia4FfAkSuSLKMxKbaApjEfWxtdaVimPSrI9eqP33n3di7Z0+8+sqnK4efeSXacPWr&#10;ryeiIkQN8dWDr/Rpnj5w7V5A3b39sf/gIQJ/DKND1tuxTm1+gQAbBFHo6e0tIjMCqAW34lqZogjc&#10;OeaBSHlND4u+8psgHngsaTCff4DQyOB4a7Pwj9YPgHq6jgFJqdw6PKzTOjLBRJv6ld+UQxlQJi3k&#10;bcF4HpkXCxD9c11UHikJTVCnsqeg2UBx246lqxu1KUcSFM6bDL7QxJ5JEMtVFLa4Op/yGzrf8Oxs&#10;yMXcLsqqYMcrLRkSEOaFc8kQ/MSG5DZyosMlwoWrw2bWVDlv7asDnTrz3B6RLw/mj0SikIdTpwAd&#10;5Zvb5OHHs9SwU6aWIDkzuehqTZe1UqahBV3zNqrQm9TcSOM3EjBfdSBEpsLgQ7tamVn7VGlAJ97w&#10;3xPnUgaooC51u4bV1DJsSButGbXP9WhG/9PNlrVn6KC5tY2akUnV2aLSZHdTfFWoiKQVHdqYC3bJ&#10;fqeLIPezh2qEdi2TJEjZqVOix32eJh8m9aRWM4fi2QYzh16TNxujvGOTwUGRC8shXJr8vITAgpYT&#10;x39PVheXEHzBtWrrzctLHQ8mpobK4BKOVnmUGig1UGqg1ECpgUdfAw37sda886M348Nj7xqmu3CN&#10;wwoyjkVIQJBgjd9GQF4di2W6ezfH9m2DRLUjjPYUUfHmZ6LTt+RNbfHhhx/E+YtnBAlxC8vGDJvb&#10;9vcPxNEXPh9fwHq1d+923LwA6yvz8bO3fhAfYak6f/Yc66yux8zMXOzZsz+eOvIsjc3F7mGi+gGY&#10;Llw4F/NE6evDVc56L1+5ArmoQlbaIXRYqgj4wFYzwp4EnC42x4ZDfdMJ1IaHhyB1LFLnaGY9wtDw&#10;wdi0ZRsbAB+tnDtzCrJ4BavbPSIT3oMEGDGscPWDXdT6XsCiBPerWqGAUoClTtrfumWg6l5ZBhfo&#10;hmAM79kTnW0dgFaijhkCA1LRAPCu4rq1hBuf5EYQ3A6pAhKnpW9+sXgjL0JV17kWiny2sw6LSjc3&#10;sKFWKl5n0zYZ8e+TL6TNgIJAQchYvS+6cbEzoAbgEmyqVY1qrFiR+QH/CaSFjAlnSUxAWKTTR27r&#10;RsZti0GoRkZGcI8cj7fffhfr1FA8TRTGXY89wXqqbnpQx5zh7XpyWAgmjRkgoR2iW4fbn2HBt27d&#10;kqRhCSvM/BxRG8ce5D47AwMDrK8iHxaHZQisvRD71tzKEEugChDlV2GEtvZT6TeIlGuCcjzqc7NW&#10;MqUJoLqWfSQjh/0A0vr98eGVarSuvEMb+cv8km94bhEBNa0lAdCtdJn1b4BjgTM3LVQQHc/MacGM&#10;B6HSSVRORM6GJC5JWmi1nnU1ibDZD22d03XW/szzkqAeF72MCMl9rTUKYE32nMGks46nWpAcm6Yv&#10;XEGKjOy3TrhwryUdEmPyUJ588MyPyTTlfBEgyftkTVWh01RIfjlhnCk0qUpo1HmJLHk4Mv5VVZ45&#10;RilpMYJOUR5ybiJyEhzrweBEPhr1L0FYmGe+QNBKZzWVumZ5B+umeF50V4RsNELY15nDaZ2jCUmy&#10;T5Z8jbrZqmAtlqenUA0usZAxXAKp15GlcX84sbuFbEXHVGjtOvtiLnXGYU/tisrIKmiZB09rtDeZ&#10;mfxFdCr3uSF3MVlwJ0W75qGbjLo1FPOWAtbsc+3N/KOuKMzTguXW8eOZXVutzsxMNd29eXdodLEM&#10;LqH+yqPUQKmBUgOlBkoNPOoaaDh//lS88cZ/Yp0MBII3xsQTcPPSdDvx//4WLFGdPb2F1QQQM7B5&#10;e4b/np5ejvmJhRgfH4sbWBpu374T5y6fjavXRqgHsAMQPHjwmXjls1+Mb379K3FgeHfcJFDFD3/y&#10;kzhz8qO4dX0kbvCZZv+ktvbOeO5Tz8WXf+Mb8dxzB+Pi9bNx6vR7cW/kWixAxJoJg97Z2RlsSAly&#10;weLBQnvJzuT0dIxNTgHKKxnAQnJiuxKKVUC7LoabB/oS0RleXfAksN+Oy932LVtxVzuQmwbfuX0j&#10;btwcYf+razGKdWp8fCI3rhUpJdzBOicL0ebBynjqWc01Wtt3D1W0HHW0TOM61x/bdw7HEsBYGRsb&#10;eMMsKYum6tg4m/rOz4Id19OCt+TyCIE+5MpQ6AnsAMi+ZXcdlpDNvYbcvFTy5AJ3LYRGxxOhAWjx&#10;pkMWERopGJMSzQrS3MvKCjsZNwFhWjIQCM5lVgApP/TFe/m2HPDHWa1eAB51+lafA/c15WXD4NFF&#10;1pONV0chmleuX6lsGdxc2bptR3XowEGiJD4Vfb0D2gKximCVrDMIgrLRBm5KzQ2sy3IeQRSa69ti&#10;qWk+253H6uiGvmRmk98OiK4bHUMeAMkCUrCo32kZENkqbyLbPBfSSt4IPrC2QluuLKMT2Rcxb1G0&#10;+LEWPibxKbJ88rtxL+un7cJ+Qt48aAfZJemErybIQ2HltEIRNb8Ucz5s5PbXFL8Fy8qpbv2j9H4X&#10;fXHdoeDdsVjloyXGewZTkHAVLy9gFRCFLMV8ccrospbI20QO57qufZgQ2X+J+gT4yKMLrnWz6JEP&#10;rxawlRTzjPlEWQl5umaSl9ayrpSZTDwn1q4Y5szzvHAyZiXmIdmuFJr33HIISCEbdhhI4pMZbYBS&#10;WZcZJJvG3suxRsv0g1AT9iw3sE6JJK65ppCKXTOVViNfmDjZrJc+F3OCJ5J5Sl5cH40qmRO4UBg6&#10;ppwPFB2SoNFXFGDDds/nUHpY/FFAdVjow7Sa+Cm3qrEzFpcQ+3ykq6byIHmhN4gT98yXY6jKqBJ+&#10;ppmLCpLmparxJZb1RyOmZjbjbZp48GBXdXG6j9rK4BIooTxKDZQaKDVQaqDUwKOsgYa33/1hXBy5&#10;XAB11s/Msl7IPY0ERwL3fcOHYxPE6czZ47F7aDiOfupT9Ac3NUKjLwHY5wnZffn6zXj/lz+Pu6P3&#10;ACh1rEEajMeffDX+8Pf/Ka5/Q7jR3Y8bI2fjzZ+9E3/7w59gebqaIJvtSQmlPhzPPPtSfPMb34Sw&#10;1ceHuADevD4S1y7cS4zUAoEi8hvrrCaIBNgUQ3v3It9qRuMbGxuLmSlI1BJACVAqxMnQ3oCfqanJ&#10;aGl3M0ssHUmgAKSQCdekLPAReXZ0dsXTzzwdR48eYa+ohbh88VL84udvEZHwHHtdjWE9Yg8gyFiu&#10;CcN9SFgsPmxCL32bNsW2HXtjemw0ujo7q5twY3PvpTXXPYnB8K4ycERTc3vl+k2tXIus13JNiF6D&#10;ruUhD5821p8ZGh44TBQ2FohB0MR5Ai4tGSuCUq4lUAn4QGf1vJ03ElxeA8LAcshVQHT3q3KjWzdK&#10;1l0wheGeYFVvvxxY6xRcCvVoQ0FEh3lay2Iq3KTaarjqJt0bK5Wp2YkYnbgfZy5Wogfd7Tm5K448&#10;y35gWKYacMNcXcUCSPj3+qZ26lbHjZACLYPIjFWhr1+SS/+JVPGQwB8zWDJ905/3adf9lWiVzgiE&#10;WTBC3zzUeyqEc8/kL/QgIx26UWtXB1ZLmA7yF12ws8DURLrZkcSsppGYVeaXJLIAv7WK+UlOYHE/&#10;umRqb6PBJSIwLvJpqHdvJ9M5xM1006zJPrPFlJYbpArJ1StZRd5ZN016z+fL8TV3HbppqW8B47N/&#10;EGRgjfU/0IIkGLiu4QoGmYAsanVz1FItTiTKZx22g1WqiY8HZLy6rLUnfTsF9dmWTIp+8SdJri86&#10;dIlMBoAUKk+ZFVDdZVV8JQOgAwycE7N2pO5UaPaAst6CT3KdKrZfSitZUlIz2me/2C0p56MUCGpk&#10;Rk1GDpLjiCqdqL5EWKUZKiU9q2ZO+QxnAcpKEOsqWu2KlxM+p24nYDAOBoa/ztuVda6lLkqA22zy&#10;Fjl6oZTsA5UpIURLYVFmvl+QCtq4onlCV5x5GMRcHsczxXqtJLGStOJP9sHBhmJlGSKYU7OV0Gfr&#10;tSG+IF+0L2HEMsk9CeLKwsqWh1PzOyh4iU95lBooNVBqoNRAqYFSA4+wBhouXjqd4jUQBluosEyo&#10;7nRDwx1oeP8h3LdejMmJccjHEuefil//4isxg+VplA1up5dnYykgUmyMOwGZWIMc7CSow4uvfD5e&#10;fe0LEJ7OuHXrWnxEOO1zF07H8Q+Pxc2bt9LdqLu3L54++mL89m9/PXZs3Rbv/fLDeOOv/jyuEaWv&#10;BdfBoy++FE8+9QTkaRTSdS1GsEpt3b6LqH/705rSykaxO7ftSKvSEm/x2b8o7o0+BAOBUAA4N27d&#10;is2b+yEg4BcRoW/0+RHMsnomMY/yrixBlHy7zc09rL/avev3Y256BgvVjTh78ULcvnszRu/eRo57&#10;BEuYTsjY0d6Km9pW1vewv800kQzdS6qnC6wFGMItSSjLGqhqc1NXpa2zA9J2HqDcFIMDvbkZr0Bq&#10;eoY9o2bnM2DH6jKAVnMStbs/jvIKmPnGMsgH2bVQJfFBzlXEzbVTgDstPnp6pRsgNUichHCLEEXX&#10;0Wg8EK/ZY3Cu3bcZoWsCU0qTAK6TeCCCOvKgM2gp00X6FSJVp9WjsaWFa4ONLMW5ixfj/KUrhLz/&#10;AXt+bWLcumILrpJPHD4c1cFB9qDqpG0xIwCSSojJwdjYOO6QWAh7NkM62VNndl7XUEKjM46SYfcp&#10;ayXcNetdUmC5oL6Lad1y7AC7Bm5YZ/PihZmV6kBfE3s1AZgLkJ8v++3sBvQGpmafxcJ64Uk+nBJU&#10;nuC/wMDKSYlaOYTMhJwvIHDC0lcXIGzZDgLlH+aWypF8pLtcjr/tFvX7RCUx4Trrdbz4SGLSxcsx&#10;phnHW6Hr6EOzLmzrWid1y2STZ9z8DHG+ghXMTjSwP1uSBNtgnjvfC7eyrIUc1o9+HHO6iiWrwlo1&#10;SAGWTuaRRLXByH6pAOSGeMkYvJ+Tg0JZnyNGf5gPOd6mCfQLQmEr3ne2qDUHRUmUEDk8SdbCtSoy&#10;nXU/NFSLQCHp8FKGQfWSCzIWGjczhXgAGhsJk4+V2X+PtDSlex23JZj50kTSaF7mlVFGdWF03Rhz&#10;ubLKztfWjzIJtd607l5m9t21dE5s60/+lkJkrxQgZWVsyEHVSpRJSoeo+Uj4S+dY8KSlrKr+GFwS&#10;zMzssV8UVSkmqQwnmAk8nCSaqpJoxWqNbwnjU6V1ldax8Zldx45VG48eJXRpeZQaKDVQaqDUQKmB&#10;UgOPrAYa5gGwrW1NCUAWFogeBmDxv3k3l335M58nbsQ6QRpuxQuvvBavfvrlmISsXLl5LRZxO5pc&#10;mGUD3gusWzqb+yJZbmjPvvjql389vvM334nvf5+F8xCVMYjQPUJfT+O+ZZCFZoDg7Zusg5qejGks&#10;Rrsp8+b3vh1z3D946In4zGd+Dde9zXGPwBB19a3xpS//Vvz1d78bx499FE88dgjIocuYb28hDeAQ&#10;3fb6B9jYljDoCQYBMrdv3YzLl0cSoLfgMrdrx64Y3LIlyYoYSXzly2IBp6RDyAQSx4pi2O8Wgih0&#10;V3fs3VuZZeNf5Kreu3O7cu7sibjMGq3ent7qrp27iAon+WnE8tbH3lG9wC3K18CrI97Q5GasHehs&#10;EsuY+1V5EFwCkthBQIreniX6P0MY+TnCkhNMA/LQCMEAYCVxUirXULWQbtoSlirCbCcAF9BKniQp&#10;hfy+pdfFSEsVJAegL35NwkX/kmgBCtWZEM934gVuE1OC5sSG6kQyRbnsB2cSFw9qt5CneNLJhljw&#10;T2VUw7q46cr9O4tx4+4Eaq2PEyeOxdCen8ZnCVjy+JGXo6WLaIsEJpnHSraclg+AbPoMUjekob2N&#10;PhJVUaqlaWeV8Z2bm67euXsLHTdAhgcJyMF9iL4d0IsLW5sLaGJ5btHofDTLPWRhOtgFOpNgNq9T&#10;SARXVm/l8fEP+RIsF8lp9vMe1VFV6sQ6ISBYidCBBgnvJ9lCc+osyQS/pGt5yUsuzKK+LaBaHQ/n&#10;nUUUTHKbqWlFLOTl+SMnEjG+rnnyWTFog8SpMF4wElpSKe+aGoOYaE2CNMhrcpwkb46NHdCqo6WD&#10;oBWs3XGMsa1BVpeoA7mqRFDMYAfYrTK/9aaiFMIUrsX6tcvUbJ6TRvGi+yQU2bLnac9JtUCUKG11&#10;+u15Cm8gM6f1WBopDJWgGeYVyZzZjkdSyuIMMSzD2jm4VjbHWqjClU63Xl8+5NoiBowhqjQQ4YZ/&#10;A1hWBcmmcomT82TeKJHogueJYBYtVQJb6G4HD0UwlOIY8Q8LwhYRBFMKrvMFBPtZoQoterAdLKf0&#10;ELdnWNAKxKyZenOkraB4QlLLtZH+RHmSRTuo2vnmzKmQKdjF9Lfl+uH4xEDj8H1WyhF5pzxKDZQa&#10;KDVQaqDUQKmBR1YDucGO+/joSraGtcP/343It4f1QkNDe9hn6UKu23n++ZezE+evXmFTW/Zbws2t&#10;h1Dkd+/ejQtnzvjGmz2ShuPpp54jXPZNQp1/BGmaTPA8TfS6OciIi8YFPEYjm+daC8uxd9+OD9/7&#10;ORahlXiKst/61h/FHqxZx957H3fB1Tj05FNx8MBQ/OQnb7Ef03SM3n+YQSUUBqyUMoEu2dwVtzjW&#10;1hALOQnLth27Wae0KTq6OxKQLgO4rl+/nqHI21h/09nZDVlqTQuPcBdIBOHTRYc6tYa0tVTauzsT&#10;72r1WFo+HI8//nicPXWK4BGdlU2bOyAq45CACSwxkK6OAWpxM07AcQIkrAbIZFjviYkHbEI7HRq8&#10;XPtiWxI1N6QNgg0aAt01WzatnKy/SZBl+kY/LZNuP7jWKaO6lHgJm12XIRhbwu3RTYHBh7ie4YZG&#10;uhyI1SYpl/qqQwiwqMacLON7cF+UkySoK36z0Xwb775HSbAKOYgOwGUCSxIMYKAlw62S5nF31BXU&#10;au4TRn5+bpxw9bcIHvJ+DO3bF/2Du2Pz9iE2bd5Ce+gT+YxWKIEx1Lf6sA++3dfKJaiXK2iBW8BF&#10;0LD0uk61QsK7Ojqx8kkVViprWCjEqZIDgpALubkudJQdIl1CpFz2z191ovXCw7wfH+Yxc84H79Xu&#10;MAuMqLeCS6YAONEGr3BCAABAAElEQVQu38WZlVJZrRrlKA4Lc5HkRISshYQkJ4ezytt+tGJ4IpDn&#10;j7JZzDxaWyRQWljchFdLUa6zKSwflGUe8Bx6eC/HG/mkhRJq1805Z4qxVkfcsSxWI90/yaTFJuck&#10;c6razOa41sWaIsC9llEqUgn8Lay3FC0YR7oGMhWUHbbAiTzE/pHXdxSkZrKVeLiuzxccmYEv5g6l&#10;ICU0nPPXPmfr/JDuOKkP/1o9Ue2Q2tnOfA8DxeDemNY6o/VlqHv7Svh+ddUUq/WslaM9N7PmdQbd&#10;1ZbG3mawedce4spI1D/WTyKHfaRD7l1FDvLbEf5CzO0HKZTMgaEqLh0XC8HRUrV0VC1wUPpX5hMq&#10;ZRQtz3NIUQpTuVY3ErNzCOxAWZfXePSNT053zzWMERYm5rJI+VVqoNRAqYFSA6UGSg08khpoGMDt&#10;qrmlLW5DMMBXeXRhOXjqyAu4WE1k0IbhA48lGBsZuYEzP0AMRMDygwwEMDUxERPjk7mWYdOmzfmW&#10;+2/e+Csi880AfBcgD4usiVrIdUlGEKviliT4NpBAK/tGSZ7mlpZiz9CB+N1/+Efx8osvxHe/84O4&#10;xX5Dh3Dne+rwQcIZL8XR555PEnTq9IV46cUjyCk4wvbDuohEJECRZQDhDNaskyfPRhcudwObN9On&#10;Ki6Ki9n+MoBzTavPwjIL0auVllYX80MaW5oEX4CjAj+BiCAGfBaWK65HEaDa2jbcDof3DBXrqpZm&#10;iVp3L5ZnBfPr1ZaufjIV1qGETRAZXb8M/b5K+82Qm/6eLuRZi9Ex1hYR/VBg3IHFr4sodd00MIt7&#10;30wCTaAWbQoujVxn+HXbd88nAaLcsVpdzr4ZVtzDsVuBcGihyz6ToIuZFok1iF0D/RHx1YPaakQP&#10;6AcodYWKxI8+ayzg1P6gU6GdFwUI5JS7pHCCXAC+zIGckCgg4AKEblNfG+vD2ohc2AKJW4wLly7F&#10;xctXYstHp7ACbksSuu/QYYjUABsBd7MGrhv9NPNWX9c118EUB76D0dndWunt2ZzkfnJiClI2y0bJ&#10;WjaXsQgY9EI30mksW3OpG0tKMBKwsmasGLFaherLU78EyAnH+WW81EHhjuXg1+6DaemmwLaoGx0Y&#10;5GNlaQll0EaSG0ed/BSTlBRQmEJYJRwRVVdorLAsJinJstwQMeeHPGodOaxK3UpZtQZnJm9zhyHL&#10;M/Ol26b+oiTpnpcBKajS50BphfIg/6Iy0imaRCAniLVwy3lnEI915lXxbLgGi4zUhw3H8XWcayQo&#10;O6IU2aeszkpUEB9nR63a5B15yw6mAvKWp7IHJzUMwsNC/OUslez1J9WQ0YsisShIUSphXtszzVQQ&#10;KZ4FiJ7/pkgk6QuBKbQYaXlj7jNGZKRtnkHXIpKeBJ2XGObHcZSXF+usqIKQwWUUzUiR8mH76vyW&#10;dDpbsqdSH4ZJvSBM7TmjDXrEc6YiuLcxpyibGe0hI+B9J4qHU4S8mrVSA7JTHjfqwRy1tjozN9u9&#10;NMdSsfIoNVBqoNRAqYFSA6UGHmkNNDz/4ueikdDft6//n2KcxC9dROM78Nhj8fDh3agDuPcPboo6&#10;LAC6xRCKNy0se/bsISz4XdZCjRX4DPxybeQyEdcAvPPTuNFBCCAsC7gLrrCxrERALNjOGqHNW7eT&#10;juUCy1IPa6OOPP+ZuH/nFoD7Uuwnit/lKxfiyNPP4tq3j41jc6+YePapwzE9MRk3rl0hWMVT0dLR&#10;lnUKq3J9DAB69ME4e1OdiVOEWm9rbYkp1nLdvHbZt87xta//TnzlN76Ua5HGxsYr12/cjPnZueju&#10;64vtrG/q7e1OcicwRUygE2gKlAMGA8QKyiGOtDGLRcL3yqx5IuDGDlzyBrGIse+P1hPIgBr0nbdr&#10;oiQgrvlpbSUvIdqHdu3Eba053vvwRFy/NwlRg1xNz0cna7A6CMOumx9h0xPkSkDHcZ307TiYLS1M&#10;Qv5F9KE7kxHweliL5aHlag5rDY0KNAHXkgkANH8w9mTedciVgUIEou5fk2DcTIA5oadtpEccv56L&#10;8HI2+AvqFYRq41A5XFK/d0GVZDbwxwyuoH09EMLuYk2XG/H29banxWxqahxCPhVnL1yIzh/8kFDp&#10;u+OVF56Lw4RL7+jaKo0AbNZB5wC6zEGqj3XqLOwCddWu7q5KT3cnOl4hFPRkRlFsam7ECsoYYrnD&#10;ssBoGEObgnxWGENPJC6mKbfoW3md47l2quhE6sliaUXIPnkjM4vfZSXUU7NELS5rhcuI20wFFUPO&#10;JD5cSFiKdUMSNQurxGLmiJpF2WYq9Gce67Ul0hEvx4xcjDJCKwXJ5BG5K5FiFbJ4qgHD+0mGEGZ1&#10;abW6ArF0rrr3UmNrK8SBitANphea10WzWPSWssiuKM9eTWxfgMsged1zagEXW3XU0trBfNHigmSZ&#10;lzZrhF2rktL5pNCevZK05EsIJZXwOHt8Nm1L3WcghxwWWyWRgy9zkLtGpTI1u+ltm+DCXjKnLaLI&#10;KtWx9t8q0hoh3HXNyNlCN9U7/84ssGbz4/3PrIIakvugDjfFroOw8zKDcSRADRZiSXQLWxMYXr6w&#10;KtZXtDxqJqu4VlFzkcTbMUdiz1AJw8fYS6sKcpdjZTu2l8JnV2undJGxVCHeTNmtzo45T7OrdGdp&#10;YbFvrrKGIOVRaqDUQKmBUgOlBkoNPMoaaPj6134n3nzzzXwrLTCRcMyxx9KbP/yb2Ll7V2zZPqjJ&#10;KR5OjnOP9SmEBz+4dy/EY1P8zz96M6aIYtdoUAoAyiqEYZHF93Mshp+enmXN01y+LRds6JrW2d2d&#10;UdwmHj6EsDTG409/Kr70lW/Gof3D8Z2//HacO/sRxGuciG/PxpNPHmRdUltaoQQ5nV1tsWfPDgAy&#10;a7FYR9Xb24UlqyWu3bwd775/PE6zee7tmyNYQObTyvVrr38lvvqV34xfvvs+a7O+E7fv3IVsrAOi&#10;WqMH4tTU0pr7/hhxbWx8vHL7zh2IVysBEvrYvwhAhbwJNgGxkhLNP/ZDGCee4r0xrIr34U2QpSp7&#10;aK01VdcMT61bkEAWYCcmvHvvPla1u3Hn3ijrelj/Q7CFzeyRpAXGwBLj9GViZiEmIFNtlMn1Ulin&#10;Wsjbw35LfZC75WWseXPzWF6WIHICVslAfVreEtRx3dXRitslxAMCoXVK10zF9eOqdQlgA6aoHGPG&#10;qr6hAPEMN9ZFrUtCWwCi0cuAdFym5YqdbAB5NRBLfwSTakI0mfCWThrMwtD4EjvJky549h/OI8jM&#10;/aPWAay6E85Mr8WlSwtx987NePvn78aBA4/HY48/WdnOZsyd3ZuwajWqaspCDHRxBH43NkhIGTtk&#10;7arHgtXSrPWscv/BnZganSQk/TiRFjsJp657lkI6ZSUMjp1udAwRIhOtTtnzecyx5CyJTwJy+5aw&#10;tshAziQqifd1nyQaJRZTgw6gLTuW9y0qYbAQ2vWCiuAuyKB+EnlnjVyRJsQ2LYkGoFqC4A3b9o54&#10;3ZIeOf9IdSZlTd6xL5S3P9bmT9aF8ivMKSUguELVgBRu7CrJqkMvGQLdlwEKxkExq0AN6MlrEnQ9&#10;bV1tx0pLX3mO5hgzw4U3s1Gy9UhM7FsSGmRQAiYMMjNKGdEEF7mcOdyiT0mNmDzZZztW0xU6h0/A&#10;mfEDTU6BElJX+UWnCqKRxexj7cTWFJS86pvWVSh3G5SBDui+uMbQJNOlvfkFXIaxOkmOWrC2+8ww&#10;gLjpMWctzZHEEma8xPiuTE9kwAr0wPoxJpLDQ72s08vh5Cr75Do9D6PzMcXMR8v+G6gE5lGbUEjH&#10;lfmL5dKhzPa8oc7IrTtgjjr0jzH2oaxvJMjKwMzM8gDVXOVTHqUGSg2UGig1UGqg1MAjqoGGed7E&#10;nj7xNuIVgMyXpSurgHbe+EfDvmhu7wVINUb3pvYY6OuPfTu3RStrmk6fPh0XTx+PhbmZBPu5VoX1&#10;RwtYoUYfPOBtMP5+gIUm1wVhzerrsx4XezfgZrcztm3fHV/9rd+J1z/3AuRmGVe1r8f/+6f/Mc6f&#10;O46FaDy6e5qJ8vY4rmGtGZyiA4KzfdsWAlTcIZLfu/HuL9+Lm7j8aZlamGP5ADCnkbbcSLebcOOP&#10;4zb2wovPx6aBLfH+++8CAFn/JAoCfOm+2N7O+imQzQLkZOzhWMwiawOAUcKyPrkas1htdOcR5rQT&#10;Ka6F9VMFeCqsPZYVDEMXqFRXINas5Nl6dRbXs7UVoqABPtcq01jythE9kDYgQaO4PiqDJLIfgtSC&#10;RWUGHUrmdEdzwf88eQR3WtOMBOh5M32TAPm6X3cyycESVqll3CG1DLgmrI21bFr8lgDB68jvAVDL&#10;fgoDrV8y0gDZcXG8QDT3dEJw08SGuUYK8Cep0giyDqliXQnNiuDpqaA1WSR5aUMXxClC3XfqntmE&#10;DgDewmZJtS6JAm/Jt0RUl0Ita4uLs+kqep+1dbcgU6fPfURUv60xgLvkpi07Y3DbXsj6riScafwA&#10;VLt+TpqhlQUrCS2sVXuwAk7PuE8UUpFnkXlUWRGrso6KsPeSiAxAouCIL7bNYRP5ksePKDjTclTs&#10;neYSbpnoEPOrjgzGsMxzoc5MrrEkyhd1m5RlvOaT+N682VbxbKnAjCxHBuF1oeLE0gWXEIuD8KkH&#10;URkf5UXMwtZDA9mUrSuF7RRjm6fI2AQBtZyW0Qryuk4RaoD89JNibJ7MuBYE3JlgHxwr5gXTBDrF&#10;OOEumgEXkqg7R5w31IOdizkF+2D+KFcx3/XO46VBCkxX4QvU6ONAnlQTFyaoxdpJJksq1qja4kVg&#10;Os6slUyp3fyiSB5eOJv5tR566Pg5nPlAf5KXGjJMvtZCGDx2OdrghQKZJcGuL3Nu+KLIUOoceGLC&#10;lBiI6vIyZXzeeSHA84OTYDaonrF0VwxqYpfcbwsdk5zqo7bqOnftN7cdVU/QqvYpzutdhIiyObKH&#10;pKbYEiwyZnfzeSGVWw0LM7Ob+HdiMPWhOsuj1ECpgVIDpQZKDZQaeCQ10PCXf/bv4/yZkx9bkwTa&#10;rtsR4ek6xkoc3K+GCBqxJbb09gCyK/He+x/En/6HP4kbVy8D4nVXa8GNi/U+QIi5xQVAbQNEhg1y&#10;uyRORJXDyd8NVX1ZPbhtOH77m/8oXjp6WItCjLGmStC3Z+dgvPzpl+N737kfJ0+8R8S6h/FrX/xS&#10;HH3qSIKaM+dIJ6jD+bNncSO8g0Vjir2GxhKcD+0ZjmcJv37k+Rcy2IXuWlsGNhHgYJzNfG27hwhv&#10;26ONNViG09Yi4loK3/DrFrZj945cgO5ePAavsO6lWRbsU49v9Su9oBkAUj2hoQWPvp0XWIuyJBn6&#10;9ujyBjgDTtVDmOZBSiuxbVcv1pXB+PWv/m5c2bc/rl++nK5o90bvx+IcmwhDfLR4dZNHODhP8ISF&#10;xWVkmMElcgkdYM2DIDZBWltxuWrhY+AIkZqkogHyJPlxvY5R7QBssiDc1bACgb8kQo6nene9hkYO&#10;P8uaekiEGyEm5Il8emi5KavdAmfX+kcaA74GeN4gUQR40xJH/4CK1DMzp5VsKXbt2hJwOJE6GWxX&#10;nKllU74h4gUw2q5p1E90tAS2o4TGv0P4+PVTJ4nS1x5biMS3g6Agjz/+VGwfOkhgkD7q1ZLQKsDP&#10;sXPvLFwaKy1tPVhLm3Aj7GMA1okSSNQ55uOGG9k6YNjgHSvKmrK4XkasK6pNwKvAScI4kVOkbv1R&#10;xwXK9aJwESSAQQG4uZcgmHTnRS0z+TmlfhKL4lx6eCWhNK/LtczGiNTk4IbXZmLuqCh1W6SRqKxp&#10;/ZObmIn26Au5yPJJPsv4/Mm6eBlA7I5WK8WqJPmDXFLGRvy1TmVJiE4R5mw2qUXJ58L6DfSBMZTq&#10;oJX8e7BG1BXWrkmnJc+8NPCeLdKnLE1/SEu5P5bMFgshC4c1tV1I7hzTPdD5iSwqg5ocAU4pz20O&#10;0uwiCaZxcOUZefIM45aX+fmVHFTjusum5tbsJevFkqGsrbMQEvnzeZV480eCSMASovWxNsr5y3OB&#10;viq4jqpKxwLpeEFDk9In/9opyblkzGfLZ4OXTzlU5rdH2QZ5oWiF/ZP0jT75jEjeUBzhASlBX1Ir&#10;vLJYXJxpn5pZ2HIWYyrSFIs2OSmPUgOlBkoNlBooNVBq4NHSQMOZEx8APNcAmw3pzuZ6khnCbp86&#10;dgxwHrHv4LNxgLU8vaxBWiOi2qUbN+KnP/1JXLt+OSYB+7nWaXI6CYDWkYGBwfjcl16HEH02rt+8&#10;Eu/85G/j2tW7rH+ais9/+ZvxL/6L/xLsIAgm6AREQgTh2/+R67rbLcanPv1iTE0/Fn/+f/9JXLl0&#10;Ji5//otorCl+/MO/5fpytieJGSBc+aGnjxB6/TPx2RdeBHwPsKbqGhvmXmbz3GdwbwM8U98UVp4l&#10;rDWiPl8gr62DSwBSAi+gjygpwaDIXqKiNaenqzNd5QSQEq5R3A/vsWbLN8adrM3pH2Bj3Y5WashF&#10;HlbBAQzKNhri3kPWlUB2dgzvqTSst8aO7QeqO7buifXPuWHrdFw4f4ZNfX8e58+fjau37uaM6Opi&#10;PRHui362b+lLEDnFONxnndeDiTncKRfSqtPMG/GOdkireQlIQUT2XCgPMkzL1RRulBMQx2k2ZZJg&#10;SbRaIYqCYq0QuvXplrZsqHT+6AqVQTTonFYf4msk4K/D/GG31tKKZFqSqyrLSWKVc2A6e4StAdDX&#10;cJEEZDYWezyJh0Xn1JraKcA6cmS6TkvoVKInEK0AdJFPtCjoBKizzulW3Ll9K9577xf0sS/2Du+P&#10;I088Ec8cOYpFbwfVN2YkQ9eBVRpW6BdWBcbF7zqQbiv7BRnu3HbdKHmO9TFLWBebcePsYN0LvoEC&#10;3gIg56jxBexNoseMkOwgSIJaJOUmy2wAussLJC9zP1G9ycjsHKJsomBKGJbcfji3BMzeM/w1yN3c&#10;JhRK9JJz/2I4YwL6DBDp0JLmzfvqxPlFGT/ORS1K9DRHBj1mRn+ypSzFFwn8lXB5v7G+0Wjy2YY3&#10;lMnQ4LpX+hxJHgoyIBG3eWuo0dCsgn6hM9ZOKVXmgWBUXPsoidKdtamxxb2YmEEISf0WQ+DsBe9Q&#10;sE9l0SxLDcnnUEfxyy0fR3WgvIXUiiE98q8yS1LMxMGFY2WdSEY1VMR8Sh0zqayhyMl9dORLATUL&#10;qfKlQeZjjKpEgJQo5dqq+kobUUMhoRTEGFXXwISWsNMVZausLM6vL7OGU3dAIhiyVxd6zUAe9pEH&#10;pYobn007likXU9N5hKwmIzodQT18G8QlnxG7wvRAboLP6/lXrVATQ75cvzg3v6lpfNwQhCWJcszL&#10;o9RAqYFSA6UGSg08ghpouA9BEHgIspsgEf2ELV8isto91hBdu3Ambl85F/v/yT+Iu/cfxMnz5+Py&#10;1Ysx9uBebsAraRKAdbHWyTUTbowrMBsa2hdnTp6IDz/4eTwkb2dnF4Ej7gHYG2L/0E7WBz2ARBkw&#10;orCmiN4vnDsPQWmN33z98wCXStyHrH2AG95f/sWfgjbqWEPzINf56Lq2jRDoTz7zQnzm9S/G808/&#10;EQNYwdqwVKwTRcFw2K30RfIwjpXr/ugt3L8Ijd2OaxcgqZEvyU4T7nRNWFgE2KN3H8Tx48fj/WPv&#10;EszhQbzymc/Gr3/hdVwQ+6sEyKj04sZoNEHdDucJ+HDj5u1Eah2d7ZVeIhl2dLRXWbfD/dUq+0FV&#10;IDmVlvYWMNMqxAd4rEtbXTu66ozOam+0dvbH9l0H4saNazEycjXOnz4RV69cipu30B9j0dPZGn2Q&#10;NS18Q7t3srHvKuunFgrLFNap8Uk26iVoR2ebhK8Vaxb9gexoiTLsvDa2JsLKa62SLM3hRjiPhUtS&#10;1dTE3kNYgVqxAvq6HEtAZQlQ7ZomiQ2Yn3oKkKrVxrUurjMxEjRq05sro6IZqGIOa5njP0AACTe6&#10;kYQ5l6iGijgTU+cF12Jkf0CUvqvfAPmGLTeLdhTht+5+ftxXamHhHgv/Z9Nl82/f/EHs3Lk7Xnrh&#10;5crhI58K3TuXV5urixBk21SuXNcF6k0XOmRtQn4EhORhYgDwzxFIJNerMR5aQXMPJtqWMkjudDkk&#10;WxJEk0W9WkoU3ZcFK3xE/jXeQ2rRLZBz9jcTPk7lnqA9kTg95K9yWlvmz5TUT9IHgX/icDNmXq2D&#10;tGUf+GsmROQWfzhXsQBvG8nTDcTPPf9mgSJ/1pCFa9mZB0ShQy8euq+uQEg9tPj5/KaDqsjfCfHJ&#10;wdCRRiW5zopzOgNRXq/y8qNiPRK2psZiPZFSauXRnY4y8Jdkcsqm0Dk9oIj2xD4mMbJ3PvsUNVP2&#10;sXbfH49CIHVSu0gdZ3JWSyotMO+yhmzNymrFYMiSMwxPDIH/HvBAUBWh0qvz/Jvn2DJXWCflBsT0&#10;wIeBg1DoqCVXB7JF12rd0uyULeSLEjf5bWxqgV/x2oD54XyR5NlN+4KoSsve2E4Eak17ln2kfgVF&#10;YNz4IHo8AcrCG42pyZneW/cyuMR0ClB+lRooNVBqoNRAqYFSA4+cBhq0TAgQ6vHd2T38WBx9+eUY&#10;uXQBYvHXsczC7LHbV+PUKTaZvXMzrt+4HtdHrsXd29cBpDOJDga3DsbjTx5hQ957kKuHuM9Nxonj&#10;78dV6hBQPHbo2diybTDe+M6fs+nu7Th/4UoGAXD5B/Aksd8KIH6JV/3bW/tjCevU+7/8ZUw9nMiw&#10;1uOsD/KFvMErtgxujscOPxvPv/QaIc+fI2z25iRCi6y/WmRPKaJfQ2i6ePNbRKKbnBqL27evhTLu&#10;JBBGK9ahVdznJA1XrtwkIuHNBMedWIFcBzFLQI2L587icncjxujHH/7BH+Q6kTYCTRhsQtI4iXVo&#10;cnqK6F2A/eUmNtJdwPVuBRLHi+PqamX0wX0sRM3Rv6kfMLpWXa0D5NNVQ3ivugEo/W5t6o3HDg7G&#10;4SeezX6f+OBYvP3jH8XN6yMxPvagWC80NsW4zEQvBLEXYtTFerNNC13sgTUdE0S6Mxqfa6zmAH+d&#10;RP+TdBmezsAZ3ZDadlwXl3FJcn8lXRgzKAWv2bXKYYUA7LJ3jkAY8NfcSgAC8Jx7T2l5c78ssSxx&#10;3fhdRwdaq6ge3J3WLECrAShmIVEdELmWJnSD/lbAibo5btginO1aCNI6Q5niDTy//EnLD23Yjudp&#10;AQJSptUDkoOnIwAfAjg/A4GcyvMbN29W7t29E2fOnowmggV0opeh/Qejnv3A8NgieqREyL2zAMHi&#10;X9o2KIJucusrC7G0vsDaF9oD7GJcwBVVEuiGtlgX3IsJfaQ5DplAu/QewQC3XtoHSb/X9ir7IlsR&#10;L/OHhUSebtz///8Wxaw4cyFb8glgfa2GIjknSzZLf+hE6ibLWE5ETmu0lcWdWBv1Wbw4z5aKS8qY&#10;Rwlr+SQKrmVTWOonQp2WlOL+Is8ga4kkuvBQ7DfZlhZL8tKmR5JgfrXW6Lpq/uWVJWtifhvRjvrc&#10;gwkyRpwE5kuDa6yyrD2onSAUtadRiXvcQKJCf2YqRP64H0Wh/C407p3a8XH3ISLUYF9UTq2uokWT&#10;lA+WouEHouh6OSx0rP+S1qZVk0aRh+B+7D3GawjJVrpFoou6tDoV2sc9kgAy6xAfxpv5Zth7ffJa&#10;Wzoq9eTjfUNG/fPlA3MboUjgq+hftpEEz/HjqA2oopkNox0MlsA+fRPTk73cv2em8ig1UGqg1ECp&#10;gVIDpQYePQ2AiSt/DDKC2HTF61/7Rvzu178WJz76iGh3HxHUoZ03/i2A1tNx9vw5QiE3xSjBHC6c&#10;OQ3hmKU3lTj85NPx2ue+lNHxxh4+wF1tkX2YcH3BVevlT38p/vW/+lfx/NHn4sTJkwDXOWBCQzz1&#10;xGFxW65DEnJPsQ5pZORqunK9+YMfx5/96X+KD4+fSODfN9gTfUTMG9gyGK994cvxL//rfxnPHXk6&#10;eru6IU0QGchMI6BwYmI63QN72YupB8LRQUCKGzevZwAMSZRBKVaI9nZ95GacOX0Od7p3+D1JZL4J&#10;1vPsihcJQjG87yAWm5U4d/404d1HCaaxJfbs2UM/AUtpZgF8QZYMkrGpb0AXseocgSmmIVZukjs3&#10;N1cZuXIZUN5Q7evvSQsUznYJ2tLVC3xZx7qqILjGMrIsQIJWcGHbsX17fPpl3BJf/Xzs3/cYmJ/N&#10;iN1jCz3OYj2ZJviHe1w1Y0XCOobL5CaCXWhJcu+iFYhkHUSrM9cZzRg6nnVUWpHa0lLVia46GUcs&#10;BCRqHWBT3srikpYVbQEQH0gLQRgowV/4gHYC39kLvEGIRBsUanoumKZHkDF173kROIJtbxkHC/sn&#10;83IlYZRsiG8d70wXfPocUNbD/MVJ7c19caUQgHAsA/TNdWCtzD3X6zwYexgXLl+OYydOVO/cuYEn&#10;11olo/JB3pC5APmJT6nP+pP8AJz5Y3h5CZP9de3UPPORdXCIZ7/tn2QOwoVIAm9lRkEV+li5cv1G&#10;5dq1EXVjG2Bsa+ejoBtH5q/1J1vnnlY9WzBPfhX3/U4gnTIXNzeus85sn/VrPktaTiGDNUsQREBx&#10;C7FrlX78Q2MbSpUCFU1aPWeWq0mSKSZiYqlqWXINES8zKuwblfVne1rd+CRlLPrpvCjKUpn1IxP6&#10;YccmfCllms5TonTKAKnd+e56OtzucjIpjuVsmSz4R9ITCLAbLSsf7dUk/FhfWcLsmo/oT97IGrjy&#10;uuhj/haFmLd6EFI/ZNkXH7Yv+fMZtA7+mDN5sGIZuEUd4NtHXBQ3HXddn8H2sZ6Rk9rMnSVdE8k+&#10;W0Q+J1gKeWenJ9zHt2gjJwz8k3ogkXRHi1Z21nASlLca1VsIyhm3efGhdYx7K5hnXYLZ2t41N7Bj&#10;6/nv/F//+xVLl0epgVIDpQZKDZQaKDXw6GkgQ1S5d0on62vc+PX9D0/G1cuX8s2zFpurI1fi0pVL&#10;bFhpQIVmyAqb646NAyDWE7QbAe0mEfKuXr6YbkGC1J6+TfG1b/xRfO7VlwGtrViUVuM3vvYP4rvf&#10;/n8gLh9Gxx/+Pi6DOJ3xepYdXyATc3H27Kl4/913cAl8CPDxzTEAnS/dDPcfepJw5KusRRrExa0V&#10;sKc1RfADuOKL+GAEqMBFkPVO2zZvy4iAbVgq6tlDRnewu3fvxY+n3o77d+8i5/kYJbDDvgOPVb/y&#10;m9+oPIM7oG5zvJmO4eG98c/+83/OWqbd8cM3vhffI+z6Zz/9mZRhneh5AiIAEFG8AFSAXNeRbd06&#10;AAzaxD496OrK1TiHJes+LowSDMnbZtZP+Ua+CAHumiDgUg3eur6FniZAwxUQd7pK7MGy8q29++jP&#10;Q3RyIo6993acOXU8bt55GHfrx9Li1dPTjbWrMw4MD+Vmqd2s/xrc3Ee9Eb849hGBGibSQqe7X0d7&#10;m2ulqo7LIP3EmJf7d41jzVpAj/OLWnvm0SWky0AXRCE0kIUsRz0vAKpd9wR/Sd7gJlPEV2Cs16t9&#10;7AnV3FSHa+FM9mG1jQAYWMV0CQNjqqvsq9NeiwqZ8q/XQlKBY54Vei3OJScOvvcp7x9d8ATAzbgt&#10;6vpkyYeTi+wndiNJ5rFfHo/Dhx6P11//Ugwfeor5Q3EgsPr0XDc8CmFfyFrpSAMBK7pY19bJPFqF&#10;sC5WRx+Oi2hjoL+v2sFeZq55IZJCcj2l0dLmoLruKu1oKYcyQjKs3EzZIyRmXmYaQyuB8lDmJGbm&#10;IS9dK9C0EyrzWJdZrKvIILiXUKuHggBQVoVw2G6ymw0Jbd8ki6OkdJdElylH5me2YTny2sArhW7J&#10;mzXiTlbXUG1vx4rLojitKAakUF8SEPeScjNfXRrtg2U9aAtpbJhq6AX5qnWQMXqUxGKFkP/LWLdw&#10;8ZME4kbH/kssMKNJnno6CsuGwlveyqwtj436UzjSJOMZGMX7km+btBZPU1fW6FUm+K1SUzCVIslx&#10;XZSqc0ShU4VN0YeUvrC/FKUhy+i73iicVsM/QkvIv7a4oosiokN1kguuS3WybiJsVtvaOysNuDBC&#10;divT4w9TqB5esHR09WLUZN7qNkmFkqcq/sbMR0pL6jUcK48aleAVQ8EMZ6+ouc1TE/N7f4xKP1ep&#10;OAzlUWqg1ECpgVIDpQZKDTxiGgD3NAL0cXXDne+DdyQat+MiAQ8SpwA2BdBaW9x76PzJ07F1x47Y&#10;M3wgLrM+ykzXIVk3rl3FJcYIYIkE8s3t8y88F3v2bCfIwSRAsD5e/7XX4kdvvoGr2lgY2nodS8jb&#10;P/9FXGRj3SmCTvzsJz/CNW4KsNUcA9u2xuD2odh7YH8cOrwP17gtcenCxZgcn4nvff/H8cSh/WxK&#10;uznDnwNscEerxKXLi1hYFiErK3ENd7yfvvNOvPPOz1hvdJJoezMQIdYOYUUSW/X2b4knj7xUefHl&#10;F6usDeLtMySB9AbIw8Cmlvid3/5mjBPZ79RHH8T/+u/+l/jH//ifxO6dO5FvOvOI9nR10kpSYW2F&#10;bmCCMN29dl3eF/sPHIidO7ZnlL3rI0QQxGrTgiWls4f9diAda0TnWsSVTJdAV0M0NrC/DwBuGZAK&#10;VwGEY3kgouCBJ55nM+DBOPT4s7hLEpwDd8Px8ft80OEDohpCGpuRobrOmrBmAkjglre5twM3OwJq&#10;zK64/1T14eQ8w1KpdHCvk3DpnRCEdiyMrRAs3Zi0HCwgy9wcUdyQZxbSyTAmY2Jz3kozRLGlRTdE&#10;SAhzYAHLF5asBIadnVjletjLCxKshctNlXVvRPwke4a2RyuZl24Vvz4ANsDkSSRqf2tX+Ut+b+f8&#10;Mx10WfvDKSgWBeme6It+XQvZtLk66t5k0xPsP3UOK91mgoxsYf3UXubPIdbP7Yo+1q2t4E45j9tn&#10;brTLfBS6EsQQCN9QaQf4UyFEMV3XKuzJlWvFzIPVgTUynTk+zu80YvCbLmr8it0LuYseFb0xn/3j&#10;Dx3Z6EtxT8tOwQQKArahFuoSm1sn/ZYE+UdOKXo3zZqUwT/O4/RO8yopg21J7yRLzsfCkpZci8J5&#10;r4DsSd6o5mPBsj6kci2QFpZVAD8ub+bLtlgIVFlKZqp42R4CSoQK1qarXMqI/FoP7ZekJ/vHPd0G&#10;2b8tvQMdTzJnPjJk/1K4Wr32u7BVWociqhOk98e/ZGBY8t7GWMis1I95lKhgO7RvfwwnyX3dPKnP&#10;i40as9ZM8oHOyu2WuqV+yCTxI4hf3ojrHl6gq/gKqyMsd9aR5JJ1kKvMj0ZfMAUE0s3LyLTKC5eJ&#10;5ftEqGjAytdcxXqt5cqFhVGPuyPWMWefOmOYUDaDtl6b566/Wpia6nswen+o8+5dnFqTy9pkeZQa&#10;KDVQaqDUQKmBUgOPkAbwVOLdJ1HsMlgEb1JHCQ7hupl2ovH1E266WDMyC7ioJ4hBP+Gnh9It6gok&#10;ahlLxfVr18lTiV1szCthwqUNgrAIUMGSAUj3jXZrKxabzf1xgL2bPsCy8m//x38bK7hS3SXi3RQE&#10;pwkC1wjJeezJ4Thw+LnYjTXmyJGj8czBoehqaWRvpYkY7NmCZeZsTEMg7tzGXQ93tjVI0z3WIF2/&#10;M0I0t+PcmwLcNGSAi8mJ8bTSGGVr08DWtGJ19fQnEpsYuxe7h/bG4OBA3Bt9UKAq13dgDWKlUGzq&#10;7Yt/9K3/LP4DgPL9996Jb//5n8fXv/51wqYP4ALG2hpc/hZYY7OwTCjy2cXKkqHJF5ZjYnyaNUuz&#10;1bGxmcrS0u24MnK5+vA+4dJxcWyF5HR2Y1moW4qZ2QnyL0RLYxuWoR24K27FVbJNd6IE8+4v1UYg&#10;CwnPoSeeiZdeegVTSJX6x+PqyMXclPgGQSmmsb4tL2AFwmXwAX0XwUkS+glF39TK+qfFJdyzltPV&#10;bgn3wbmFKfLNpJtfZ2d7Wp66sD50tUOO2iBTi0vVhaVlXP1Y3wRhcvzcFyfXt2CpcK60EqStsWGN&#10;MWON2tY+3Bo7Yn6mmbzsrfX/sffmT5Jd2X3fzarMqsqsvau6uruqel+BxjrAYDYAg4EwM6SHMxyO&#10;FRQlUaRoOxSyLUvh8B9ghexQ2A45gnTYsmWTDlomLYtjkyYZHMwMOeTMEASBARp7A2j0vlfXvmdm&#10;benP59ysJvUXAD+8V52ZL9+7y7nn3pf9/d5z7rkrtg0yq6sc+woJdrsgjaJOZRPQB1iVWAUUzU8C&#10;t+Jwhl4Am2+BYMmk+cuxp/FEokkQgCBDNUih+2hF6TCrpaX5CH7SefEiLo+4gA69lUZf3UsfH0iH&#10;IP7HTrI2j7Hbi2VOWwh8MW1iKZCwlnEXHCYkv8RI6xuumVhMdg0AW6VlXSqXl1kvs4UM2A06IFaM&#10;+U2AecSQs3HKreD3EX67UX7YLj9NFonioudBaCJbpPCsTVLMI3rnT4Tvu+VYFSd8anuRwsWRP7kg&#10;fXI1V3BX9G915tEak+1qfGnLICGK9Lm8uA5DIQcbFkEQPEzjmNJi52Ef8J0qlJMwCYzZ3UAMUT6+&#10;bzbLdP52UB78mt8BzJcceI8iGdtEGZYfdzuKj1VElAyjpZ4QVjUgbXyEbFpxbJFfeKdqhYxzvyJj&#10;blLkCF2osw4mGKAtkH76icHXVne0c1cLbVWQmrsyUAuVBJKqg8kNighLpoTVtWghnxY0dBCBJCBF&#10;aqK7u5dnosYQZr+yxlpp2xkFCtxGP1jdWYrn4HeslVsQJSJSun+VcwR8orKol3Jwi2xt1teri7Oz&#10;kxvb20boW+dVHIUGCg0UGig0UGig0MAnTANlwe8sJEUXOgGmoKgHgjLKbL7rkAQOhtI+cGAyHT1+&#10;AqixlW5dWzLEN4TJhejbEIRqeuoLz6U3Xn81rV25DHBmfYFbXWIpcZeUDQIQXL6yjItZJS3iCvjG&#10;q69Q3zYhrAmWwCarg0Oj6Svf+HL6uW98HQvOPt2rYv1Lg6ACTZdeAXYN+93f8wih1W9GJLuZqVsR&#10;GOADrGbvX3iPgAzzgBVckGiPgSoGCDowhvxHWWP0T/7Jf55OnTgS66Z+8KNX0v/8a/881kP93M+8&#10;EPDLdT2AIkASkBXQfm96LkKmP/fcc60P33+39Kd/8iLrjJZbP/fNnytdvnyttLaynlYgJEurC601&#10;Qoo32CtpeXGlZejwftzEZhfn0UEVMlmPtWNEUgZCAUKn6oBJ1lAtzwnUia43wHqnZhpbXmNNmntK&#10;DbC/1lAaJoT5EGu7dGV0+r7J2ik3Kq7hfvY4ATWe+vxnwvKzurTIhsfn0sUP38Zl8Tb7Z91ljRcb&#10;/YL1+mv9WKVGY12bxOAeGyDfmZpmY9xma6WxVZpfWqd8SRGubbhIsqlxa2J8LNz6sMQg11prmXYu&#10;rTVLa3WjDG6GtbIbwtvfXWHNGe6B6HdkqJqWsR7i3sc42U5EFmPd0nxswuusfgculeJdJ90BqmBF&#10;XwFS+e6VAL75XVrgWSBcLR2k8DZMimEZ5Rj221Q9RhkEkDr+tDhUe1w3BCCFxGCdStcg5xdwr7Qw&#10;1/Y9/ODbuJf+DQJRHEtdBN0o0+ZSZzcsAPc16nATaNfAVBgLlXINU5r1ETsAoL/OhsIruD9uRAQ3&#10;gLA3iEYoKciuhggch65hnKN/rUECbtPsHnzN7eS+BJGb3vLdhJE+l7RLIExjaykP/eWEOQWXOfF+&#10;uwRL4ntOjRa97hWTxJesSRhOFKCevYUocJCcy8wcmSFx3Xze0yUtOoDvEk2DRwRbkOHSD2XWOZq2&#10;grVFW54EIwfhkLhki5T7fPnM0380vQNiArFiPZokIvoUNqplS9c226EGdpsYbUTYaItExlHhF8/u&#10;f8ZXWyqLi8RBET0ltRI5QbJ7qCFbahr5G89M3NXQpRUNGshPF8EhUJcLRzuZ2FCmHU2hhNPfwoK7&#10;7WuL3bO2tju2eD4UUbV3dffs1Kps5o2tcBN5t3ALdCJFWYny2ao6NnSZRVG6+jLQlYbhzqji9xXd&#10;dNRX1kfvzW4NUNz8rszFZ6GBQgOFBgoNFBooNPDJ0UC5iouXJCJIFBviDrN+IYMq9ke6fRP3HoA2&#10;M/5Tty9jObrEOfvtQKo++8wzafreNNfugAe6+I9/B2vWDKC/lI4cO5X29BLOu0YYaoIivH7u7fSH&#10;L/5R+glrnqZJI1zpJ4Lc4599On31p/79dJR9qEaGh4n01pPWcOkDpYUbjm4yLnjfau7gwraQ3njr&#10;TVzs3kq3b93A8oDVi7U4K2tYg3CfUf6enl5Chx9PJ888nJ4jVHodK831q5cI54ybGi5nRqsDLsU6&#10;qQ02BXa/JdcTBVjjXQvcIgEqbhGO/aWpO+nDD94rrZPvFvUtfnchvU8o8rnZOdZ4YAUBmLOZcGmI&#10;jV7HsNjtZS0WVq/SE59+Ih3YP95yDYl7brkERCAmUJSA0iRm4DfSEpay6ampIHbljq40MXEwjU8c&#10;gMhWITcAK4CgQSdwqUNfGqIgYQBNgyts4wrJFDd72/Tg8vdEOn32LOXcS2+ceyOde4tIihc+JFz6&#10;bfqlTJS+Kntm9bWG+gZKI2eG0/LaMtaoBSyAa+iE0OmsV1vAgjSEZWy9sR5Wqm7aN0xwDsPdE8a8&#10;NcM6uLnF9dh8eYWNdSU0h3vGIuz7KEE/yh3syYWLXxOCqEti55Jrb0ps6suaEKwADCFED+cv+VNA&#10;d3XOMPBLjLf4DiaXgRDIgtl6ziUbMhwO72jh0kI0xB5Z3bhKCf0pg3/Wx+o6yyalQL+CdUngL+Zu&#10;Yg19C9fMix9doJ/2pmPHj7HvlHp7rNQ/MkpOyE9YRkgMIXMTWN07lYmQCViphol4OGyftNbXVilz&#10;JZUhk93sOxUTBu06nXCIJtGOsMqE6CFU5OUiRYKVA+W7bigIRuB1ZZV4yGriUDlAcoA7QJ5FQbTQ&#10;woNkCvwtm/vyhajGAeNBPnlS+M61U5mROnOtWYjIZ6nxrJMzsuU6yIqpyPbHRSuIskmd0xvdzrVa&#10;ZtMa09ysQ4aIhNhTc30QVjz3oaIpEl6uZzfMsN7wFYZCiRX0R7HmNyKeJccEjs+7li0JtKQltwod&#10;WDs5M/k0NV+UTxObzYu2KKtK0WIWjJC9n2i2eaMZkSW+hB2PjD5ZspgowiI99QgxqZIKIekMQyZZ&#10;eIdO0WnsVtbVgw0NK9rGumudIFQbPI8GKsfW5rhj7WCboRKMRlditmBgYNOmDidktNRVe2qdpe7O&#10;HUJV0POySCxmWH7d/2y72Ricm19iBWO6pjjFUWig0EChgUIDhQYKDXyyNFDegIBsgnJ1HzPi3tbm&#10;IsBFcAcIBrQKXiYnx9MZwnHfI4z5DUKcC/7GDx1O4wcn0/7Jg6QDKANatWTtO3Ag/ezXfjbW6nz7&#10;//2D9OJ3fo81VufTFHktc2LiUBqbmGRtzXp66PHPpm9+7YWwIAm0ugFnuou58GVq6m5658rV9OZ7&#10;7wf4vXv7Btam2QiCsI6lpAEJkjgZaW14ZG86/eCj6cGHnkxHjx7D6nSIKHeH0nXID0vZCf/dC/Du&#10;TT20c89QX1ja6liS3nz7rfTGm++U7t2915rBLVBr1hIkzjVH8wR2qBMZTUSFkw3AnhllwP2Tn326&#10;NMIasoFBLEZY0CAoaXz/vnQXK4/5TwLQtdyJ+gSWYZkIUJsBoNzAtTxay5YPL0ZkQt0BN9HhHHt2&#10;wa0gAB1paJjQ5nsMFoENi3aKAt3WBjHaQBuvKCx7riHr6RkF1BOVcGwuPfdTx4mGiIvjhXfSHQJp&#10;3L59N924PQUAbBE0YVjrX+kgAS/2juCCSP/u7j81t9QoLSw3Wj243w3UutIggSt6GRM1rDYT3eXS&#10;4ADWmLVG6+YUW9eAO8f27sNVbgLXuUEg4BLtcVcs96NyvdQMBFBaY/Q+iYCT/SwJod0Rh0zIiB4E&#10;yHoy8RHtVEYRMXoT8zsOvcJJ9AIESkrBfka9gGyuCdI91LXXKSSAtiwPZEudlKWVAf01cFltEoxi&#10;rb6MC+ed9M75dwiZP55OnzmbPvu5Z9OpU2cIoNBDEBTcGvHEMrKbXmsUFW6MUSbjsxviqpx2SZMx&#10;uIG10eiF3dEPNYAyEiu1reJfwGbEsr3I503v+ShwDeGUO67xqaI8+G5y+UBQAL7ne3xaEBeD+fFV&#10;gwnJKCZoRZAPv4UuVGL7sAgPQH771Exqn2vtSyJ8xjqy4WYXEoQU9/NxEsnbb1APqiZlrBOiVLcJ&#10;0OopGdQFNCxYEj61gKVXK3dbAKxCPFPKTjrd/nLRpGSSwBfMBaJBP5PnPpmi4miQKiCHPMf6VaqN&#10;0sLVZi58ohGVzLu6a8F9eOflqiuvO5aiQO6b1hyWFOXE+LO8UBHjEMbLPe1ZVuOEAGMMS2h5B/uW&#10;qWM5FKXq/+obZDCCSigBYrFWjHVRHSX2x8smJzIReGNno7mOlQzrJySryt5ybEBd2q70UHxHH9bi&#10;w7/Tap37eaO5FEehgUIDhQYKDRQaKDTwidJAWaA+wCy7gPDWzZsATgAQxMTDdQsCi1X2hNpkNt/Q&#10;5RKFtXXAN4TrEOuaJg8fY73REEBhh4X8p3DxOhhrov7Fr/1qevfNn1DmdUDmdqr1sr7n7GPphZ/+&#10;Zpo8NJl+53d+S1yKBQuXv7AOraUrgP7rV66E5efWDT5xUbt5+1aQN/c7EpQ7wyywch3V/skDQeb2&#10;DLCG6Zf/fvryl75AeUB53OoslwbEGqebN25D/m6mmzfvpNdfe6210VgvvX3uJ+m/vHWNTYDvEK1u&#10;tVQ33LWuYYA3F4Ib4nlkZIy2jaXDR44Z2IHZ567Wf/yf/KctIvKRDFoALpMM1ZDFvKwn028tgmzE&#10;BDlYzah8HlpLnH2uOzsvUKPt3RCUA7hFKu/cHNaemeweWWfBDk5CEBECGzC7LVEywplWqR3K0Eoi&#10;2KMIwD7ukk3WXWgJapbS408+xga941i5rqUPCUv/xmvn0ofvfxCRCbE0seZprqQrnFH7xgiXvmeo&#10;RTCIBaxTuV+buOXNLDXTIoEpusqLYZHaOzKQ9kDqerBCNlgPppXt+LETaeLAwVTDdTM1WZ+Grju7&#10;WhCURVwVcamDTNm/HsrNtkIAUggimnCyX/kdWyDK9iFUVk/5kD7xha9ekVgxJlGaFh70aG7UKBwO&#10;beacgmGHbkBOx4llkQKE7CbLHkZBnIOp3pmeZd+zm+na1Svsi3al9fDZh0vHjp2MsPYDg2yujH4s&#10;AAILVtei2CB3q+Wmy5o2fB58SRxsCadcD3kQk7ohBk4MRKAExolrapSDa9Ew8DjFy174c4wEnbEk&#10;rv+VEhTZFvjmp4VEPVGp96KESBTjwe8kIQ3Anc8oOvJGyVmIqDS4l8WS0iN/8D3k9rN9w5sUqzUo&#10;H0FK6CD6guU8hjjvCkIr+SGAA6XnxmRLlCSJHqetUZB9mAkJn3EFi6lr3SgtrpM9n4doUKloc24c&#10;+lPiONSlaalMhdlg32288rbFV18qZPePyw4E6bGPJLp3nMKCHDsWQnGGNrSl9qd54YS5UnLx3WY7&#10;lpWeUhiZbDLMb5I30VnIpMLIo/ajtpDGNVoVA5pT7yaNNEQ6hbCFAKSR9Z1N1hF2huNhF894R/fs&#10;4sqJk29d66eExSineCs0UGig0EChgUIDhQY+MRoon3nwwfTg2UfTSz/8QboDYKgQCtt1OeusK9GP&#10;3//l3fT09Vdfw0qzjHUG0Ag0WF2uE/nuQpqfnU8Hjx7FajIa5Ki32p/+5Ht/mF760Q9iz6i9uLqd&#10;fuCx9PSXvpy+9MXPA7xHsUpNp72Qt5tEU3vxu99LDz34QPro0qX0gz/+43T+rdfTPVzp3NNJYCV8&#10;Ecs4q6tlx3Dsw7hgGSHwha99Mz35yMPp3Msvpx4AynWCLaxA+EzvPksffniB8s6n115+DdfDu7ge&#10;3m4tYGVaxQVQt8LLly9TfAZZWhKGWEM0dmCCIARn02c+93R68tGzYb0ZIejA//QvfyP95LWX0vsf&#10;XAAUlght3AtRCyecUpNoeE0iurEmhLrBX4BvduR04howBWYLVIzxIKNG03A/3NbSFuSTKWrIGvs/&#10;jY2C0TqwhqxFqPdrkL5+iNYwIc1ZDoUiAFdicGQWTMY74lMbZWOZgkE0VgiCwKujdzA99MQX0iOf&#10;fhq3x7X0wfm30w+/92Lp/NtvslkvrpDIXKuuR0jzoYFh14C1VojMNwOZmyVARh39rze3mTnHvRJr&#10;nvs0uR7qwP7R0h76+uDkZKu/jw2FsRZsD9BuAGEFclZKl2OM6N6phUYLnmHQu3dIh1VqWyCJOa5M&#10;OwXGuzjVMWVP+GSoJyAs98W7upYFKOauwJl2o8+4GHq1DIgViXKEM7IxbIKEed9yQ2U5j4SuA9Df&#10;S8l0H/uBzULSf4jL6autyYnD6eyDjxAN8eF05MSJNDA8hGEGKwmWgh2sdkon6BZLa2moYgnc6VHW&#10;iBLoJqlBGNiINvYdYiFNbp/jmDwCfJmI66Xce4h2hlCcUrSF0wbu2Ta+8Olt7uQEXudCW1N8qIv4&#10;qoK4GxWY1jbHPerdPfhuSW1VkIiDB4wTlWwGmhWJ4pln7MYqHa5zk1xZl853WLErwjqcDrAan9Ig&#10;tpzxhEZj7EM2M2aDZjZO7q7RqqhJIT0sxCthTPI5j3ZQkxYs4sjjIbfTwfojUmqV4tk3vc8Vf/FM&#10;kZOb8aIdeUzkdpgm6tASafNi4kVB+SOhMnNHjZlP1m23wJ7aymlr08y6UqoW7+XskTdk56fR8mRT&#10;IQjZGNeMi8iGOQ6SxLoqXFONQoJJtgW/xAzNBAllktq9qarVmna7lusn62wqTUBMHhCcdzcaXYvz&#10;y8c2tzExFyQKFRRHoYFCA4UGCg0UGvhkaaB8+9Z1XL5uYgWZjihlAotF1sAIgsYnJnHLc68liAlg&#10;xuAB3vcQtItO5wHdDaxEw1g1Dh85josU7lasw3n8yc+kiYNH0+chI4b7HiRQwgjWDAFuNzjhoTMP&#10;pO+++Pvpf/k1CBCz+wsLc4QiX451L4bLtvyoC9AieB8/eDCdeOCR9NAjT6RHH34oHTs4EeDoxq07&#10;WB8qhEv/SZr5/al05052+5uZdq8m1sYg/22sWRkwgQQpr5+NhScOHsKSdQgr3Aib8w4TMn0CV8Nx&#10;rE97Sn39BlqoEbyADV43N1vLS8vpuWc+R/CI2fRbv/Gv0t/623+v9PwLX9KCQOwMgikQdECwaIRC&#10;963S/Q4DRuBOELMQC1zlS7gpCsu4VbQqHBVgey7pMLVWsP3j7DHF+p1NwHu4/i2tssaI8OLbG7jv&#10;Qfj6ByFArMthkVVAYxBaubyjKqJ4Ir2LkdGRVjsiH555NE2OH06zuElev/xhun79auve3anSXXRz&#10;/Zb62Sn1sT5sD4RxbHQkIo/VsU7uUCeT7NEfM3ME02D9VL25TX/uSb2Qry3IVlcNqUmnzgzy4Ea+&#10;uiwa+noT4Gg/uE4GdyYxJGGfWQrCui/D64uZxZQZv9N+QWtmDlwPxTnXH26H9GGrViOePU0MPdqr&#10;QTJQruPSMektutk8eYya1OvcIafJhL1eK/tSTr4ReJ7oftdaM7N30suv/CnroEbS0WMnWlpPJw+e&#10;SJusjXMVVq27Hwuh1k4so/xF1/HpPmPlTtw4KVP3QQgElgWtV+HuFq6Xul9GT6MXBKen8xhHWtod&#10;GBxWoYDKjKLCi8txoZXG++a2Dbk9+MjFhawFimZY7bZRYmn5Gf2TJySxpbmMSBgsI3+3WlQRBcD7&#10;lRAdZjUHU+K+UqNWCqO/yabIoXLHdWSVoOYbkiEj/CkqfKKkVRV5YSUd7CcVREtixuDgX5Y0+s3B&#10;G60n3gd+bVEJb5TBOsAY09akKyvbAhBuPPoWOW1fEOeQwxTxHauSxcbzpkqyfrRUOhnh9/ajiL6V&#10;VFZIZbTBIhFEqy+VO8xkWt5Ep1bCp8yLRK6nI9pIyU2hGfPe0E0ReykKllNxG0LV4aMQooZepYXc&#10;9ArFMAGyXe7tNYB6a4MfgubKQufc7dvjm1v1bkoojkIDhQYKDRQaKDRQaOATpoHylctXA/QJrnS7&#10;ETiJNFw8vgFQHMANr7NzkMhutwDEwh0hTm6FAN1Nd43IFhHMIEErK0vp4KGjaWiE5skyQQAAQABJ&#10;REFUNUN7+iFW+9LjD5+J0OCv/ORc+t53vpOuEqZ7laAQdwhxvkyAAzGJAQMyZrZ6F6n3hFXo6KnT&#10;BAB4ND380MNpfN/eAKfTU/fS7517HUvYW+nalUuGn8Z9jHVF+FS5H4yHM8Jj+8Yhgodw+TtGtMED&#10;hGCfT7euX8XKcDp97unn05OfeoQw412tKlHw+nt7Sz3sneSsta5pgv4tyJzujevNRmlichxC+IXW&#10;lcsX0w++/72Q7/m/8WxpZXG5NT8/z4R2qTQ+MQGowiYC8HL9kmBMmMVJfoXesv5yW3MaVEoKkCv5&#10;TK71QxenTiw4Oz0CdogUlp4qQFQHIINMrBC50PaYx/2qIFqlWi8BL4hSF55GADfhKOAbTNwBQcIl&#10;b88w+ycdjlDzC/OzpXu3b6dp103dugapusI6tDtpFndNSA8ufxX20Opq9RM8wXDiBlC4fW8OvaTW&#10;MAEn9rFPVy9l1rFoBXMDIPcQqAM3JIAk/dfNvlRsjmtUOSMRNnF7axIghCGDdSulBi5/nZ0bEQBC&#10;8GkgCLgVeooBmFUWWis5c49lsRk6US+i3wybTUaZ0WKxK7c4AtMLftupJCQUwdd2GuTzdoxjmBT7&#10;58I1XNOzQbCNOpvN6uI4j5VqhuAiH9InXRRZoc/7iNI31wbwoGbqk0i5Ka9HhPS2/7CSaD2RNJhG&#10;XL2FDtx8Vlm0puoCF9WS1TVE7Scr2qIWYiD42T7ukx+Lj8aTijYEqI8LFkTiuMYH7YmEJmuTHLJy&#10;zRxqLGrREuQhT5JA5G+yG069F1cs15Os0wibSAKIham4aiOZNQhSIyty5oAM2cONMejsQGsLVgQP&#10;oW6tsA0mAwzukl39DIWYJcL1VwFDwnxJgf1Hv3M9TGHIuU1+veC40urEouMkhs8ubY1UNimf5D6P&#10;y+gB4Zku2HbJHHmo1tV6TtqomOi4dq22zBqtOn4UFYIrtFUuZL0cpRLjdpt1pRKlnYp7SlG8d1Uo&#10;L8e/uVoa1qJTLJ9EWDQ3m5sdzeb6ThlCSKANjJt9XMZdlmg0EvXG6vzQ0up61QKKo9BAoYFCA4UG&#10;Cg0UGvhkaaDsYn0PZ88DWPCffieg3Ah0q0TW041L9ySBvBhg9xBXuIGskczqja1YBzPDOhPXIgls&#10;9+By99FH59PszFQ6d+YMoc0XiR73Wnr33bcAqFq2ADEBNAAflCtpq1VxXSNIxJ7RsXSAzXbP6Fp1&#10;5iT19KQbWEte+fMfpxtXPmId0y2sZbjlYSHTyhFrhrDeDLG/k1amwcE9bAp8ONZrHSYAxlNPQMLO&#10;nkz/5ndfTL/5v/+r9ORnn01ffeE59mjaA7lrlNwM19nkVcKVB2piUlork5g8iCK4bpsp4uMnjqVv&#10;/c1fSN/+t7/d+vGPf1w688AJovv1s84GgM+apYGBPshBJoOCZbGuFoQ4E9LtHpy7ggJsFeB5V63Z&#10;lBAShFVKS45ksEYgBXWkdYeZfEhdPa1gLTSku6Txzu2pNMt+V4NEPFwjHHe1D6sPFqEyKFFCJBnE&#10;MyrVJap0chd6PnTseDpy9CQEspsQ3qvpgw/eSS//xQ9bH5x/rzQ9fY+w6vVoi5EbeymngmvaEG2t&#10;VXvTEaIp9vX3YwXDvZD1W+EuZWs6ibhW0soQ6JQreT1MFeNRzNLTV5JSx1wTaxbdH9bNrQpl0P+u&#10;W5IkWWdsYIxVI4JCNHCNpLQIrAFaDQ4Ro1HcC9IVN/uyw+IQTGd9C81VdRgaYtR5ffdlD1hCfsfV&#10;r6TelA8xsY4uYZ2aZ31Ys7RneE/rFFEf680VnK/ol+QeQq4Fsl6eGS1fnFJYjBnHjYfjwD6SSO5A&#10;hLmi0Gy4mp87XUBNE73OJYIuRhnxFm1ANq/ZTr7bFtYJWU2G8tyI65ICrlmO4D2Gl7Xxp1we5gqT&#10;Ss5OaVFq3LMM0kaNjHZSZqtZzhr3FCTuU4icQRHJRsVWEoUrJychnaIoieRSybTLMI65YDQ+94gK&#10;dz301iRUuM+IBy57kDFc35THd8q3wCjJpXCRknHBcizGEs2U8LGHAGVqBSY38ShyNBNLVHI/FIbE&#10;8ZkVJAfkTm6y71YRKjSRjfJQnsiVFUEakrIA1L2yuG2rucBTxqMexVGCsmdSTB/RYCSKLoauUYEL&#10;rhAXefnNISOUrmOTWOhGOkQLPDpYz/2BYGKkUVtfWh4KQYq3QgOFBgoNFBooNFBo4BOlgfII+0Gx&#10;wSOBB27Gf/66ogm0u3EZE8AbBa9F6GvRkKSH//Q5xy2LyeYqIcldWC/BCoALjFhiPc0FNsU9+9ij&#10;oIuU7t26mV4ntPk8ocHX2KhWtCFJE2h4+CHgNHT6I596Kv3M138+PfrAA4KXdOnitfSD7/wRocXf&#10;IEDFtYjMJ7aRTPRQ975xNlI9eiJ95jPPprO4B2od6Qfch5sb7mLzgODpmfkAcfNE3bv00QUCRNzC&#10;7cqKCe+NBUsLWECmjJyARIGZADNBBPJMPaCqTtSxCtaVJ598vKQLIQSx9eKLf5y+9Y2fQR5CIFOk&#10;uolGi8VsXjQxEFkAfcEwqaLt6jCwJ+9ZF3xy3xl1iYbEwHPJkzoLYMa5ZE9CMzK6j41uRwj+UG7N&#10;3p0uXbp4KZ3AwjYzx+bFPf0QKvapUbm8KuJa2mW5QsNtXBRXsbq4v88qEfmgDOngidOlXzx9xk1C&#10;W5c/upT+8i9+lC588C4Ww3nCoLMZMyRYCFgjdL2h5FWMoZ1Vk21ByJA1AiqgYNdczeOCWGacDA1U&#10;IzqihHwDwLwMWe0gnLOHGJUo12waTIARZOzGemU6IxQSmqHVRO8r7KVVZdPlHixiAZz1vPIgPerM&#10;RJSvQaZsIW3OKWxtPkwa1//avXwp94Jt03LkYd5wCeTEcV0ubwVpHMCFkTCUWCiRl2h/tkV30QqW&#10;TDO1tptWEYe699x9kHQtZM+vVot1d7qqajHVVVILVQ+urwYNcbyH1JbDS6OIbVNGJbzfIpmAlcVV&#10;04Hh25XGVYceD16QpUinjvPzFuYmFBGyeY9+C4IfJfI9MlkKRcRYJW9UZKEcChKHT7Z2JXgJZUd2&#10;7oQ+I7dykdwxzkUJRcjgOPb3gzzdRKOTOKsLLVI+O1ry2GPJRw9eYhtkNorZ/t3xB4g6eR6gkfwG&#10;sQbPssOqQzmJf0yoEOFOSdR9fPDpFsk2gUJtUchtUcjXZllcNYGsLNfo/AZHFIUcaocvVCcNTKzw&#10;gwhL8CSWkijOSAsx7AhLVFCqXKj1KrLUNx4btV7B+uQeUTZSQsi+UztMxuDmWi11VrXgYrFt7fQs&#10;ryxP/FOy/tMYEEpUHIUGCg0UGig0UGig0MAnQQPlQ8dOEhL84fTDP/79CL4gcMnrGQAoLqIHHgjk&#10;3ZRXwLsLjAwi4GHkPWGHs82m13NnhU1a3zn3Zjp+8kTqhdTMzmUC5Qy/ZfGPshL7TfWmUaLfDQ6N&#10;sO/SQBod2Z/+8s//NP3Ob/16WiaCmnvyuB5EV7J9uOO57mrf+HiaOHw4HTpymDUn2QryzONPkJ+N&#10;grF8aEkQnOmiI9nq4zoGhnDRW8cFbgsXxWHCnfeyoTDghvZksEYMYwGNiC3ayJc2BENWgLTt3KRt&#10;7qH00z/9Fa+Vrl65kN55F3cvDvcfIiPqEaQBIEkr1BTseSIC1bKUdQgKkyihOHWtB1OsveC7OhT8&#10;ibgks5aRD8oJWIeeIbo0EVF1g+sq9fa7sfAkwTC+IAhtzWOlmmIPKkQpDXFvdHQE17tK2BecQdd5&#10;DIxrX9GhQDpItI6CiOHeU6UjrAUyeMcLP/W1dPvGRYJznEtXLn6U3v/oYupi4+STp4kaCCGwadok&#10;Yl0RXwxGQYNiDVsdS5bt24AgzS9hOVutQxbYtwoi5P5c7POEBQKCFMSa9igHjUItsQGxJL2ri5DQ&#10;kEZd/2o1LBn6X92P9gwSRl70ykceU+pJG4BAWfDrWCOD3aFmveeZF6I/vGo3o2sS8hlo3TzaDNyn&#10;i7qbWDks0X6ywZ67H5D7+YCnLbXuuJKMc/T01AiJjoXK2rY30a9yxDPCGa5nEAUJhS59yqXr6Hqd&#10;HaWpxTVT3RAq9xsS7/vsSTq8F75wiuk/xxfV0/S4br0ieCriXnQKV8jntWhXJFCUuOanbY+UjDHP&#10;NdPkq4rM4HZocCnq54NThjZBPkymqrKOIgm35ScyKs7yOjxSkU4t8pGbEMSHvBxZ8zSBcYwNrxzR&#10;7dAXFrtGfadBpEw25i4RgRN9adnMJiKpiL8/jA3jPchNot18dTNctKnVdau1QfAbx6TW9CBvSIU+&#10;UJHBadAt6zt5zGxiDB/bhhbyAFBkCrahDgduxUt7l11iScrDbeLsdSoQBdE0HyweZEax6SxMrXHL&#10;Jzv3u3ozv/1GGdz1AgEmGNflSk9nZafq71arWV/nY7tSqfZ2rS6tHPvsuSuGlSHCS3EUGig0UGig&#10;0EChgUIDnxQNlA1M8PWf/WqqdrfS//Nv/jV7Aa1hycmuPLqBrRDZzf/5BXWCCj+FQIL/BmsBGriU&#10;CQyAEPEpBDO9a2WuX72Ki91wgGOBh0TLDVzHCepgqGjLcDZ/FXeyJYD/4vQ0FqneCEBwgCh5vb0S&#10;q7F0ENJ08sRxov9NELhiFFKwB4tINV28cQN3qykCV+zHWgBJCNAppFMKQDiWoxECWlRZ6+TGs9K+&#10;MiD21NEj6eDEfsA6JE23KmQP0CnwDHwDUfEkDtoTkAnwDNhhjUNr/77h9I1vfKX09rsHcVNcYF0V&#10;EQ2pZw9RDRuQTXMwTQ0gojx1hj6CkLZJG6oI8Cc+djNj15W5BkIxbIO6FPxlEqWFInBblMObFCHA&#10;rcRPcifJdO8qCCnBJWglQJONiks7WAktjwASlLUdAT8GBgZLNQJI2FDoMuuNtFDZo+Jg0B5vgLe0&#10;r3eg1IP1Z2JikjVux1o3r15OYz95LSwHJ08/DJFg89AgK7m9FcjrPK5uZWQZGBhKiwTbUG7bbnAJ&#10;RIEMbQbRqjdxhusqt4JUsRZtwLYiZxOXt1VImmTbCX9lVzaaiNvlJittSq3uWraC5i6hl9GlHIUG&#10;RN9RXfvEj/gS/ZH7kwLitqODQxCbk/E19318Cv4ZQ1rulFnLZg86ifR2Eqkl6FG3aBro7Fj2BnlK&#10;GxuQIm46JnU1tVLLkhjTUETvbEn2s3xZBttvmvr2etppOJGBVcZ1U4w5iQO8Jo+naKXFIC/1GYB9&#10;9wjCQJvjTrQt6yc3OqdCgjiyHjiNZ4VP0gvq84uBwLmHrfOTyYDc8raCuSgJyMKTSELmiOISp5zA&#10;b8zsoYriTUH4J5XxjPRYnTpDR042sLmSyYhoR2YWVOnytsnvg1IYbMWgJYolNfG58sdIcWy3Esin&#10;IzxEaKWEFZO86EnyRRrUT075Mb8ECMDjE5M6lqioiqQGfBjim9TNUxtJRVq4oPCK7jWSUHlbBV6j&#10;+LBeU6gW35xXYaNepy7YnDcPAfPxz271zIoxltnX27y4RJU7rc3NRufS9NSRhUZjkDQFiUIJxVFo&#10;oNBAoYFCA4UGPikaKM+wn9BP/vIHaWRPldn+7ljTZDQ8Z96r1UHwQCtH5xNiAG4F6AJI3ZgaWHUC&#10;FOkf5//7MastviHQcXeZaHtr5K0TAY+1NOy7g6tK2n9gMh3FBc+1S0Ywm5mddoF12oSMWdjI6Gh6&#10;6KHH0hECIIyM7g0i5Ax1hCy/cJFQ1G/GGqQ1ZqvvEoGvgavh/n2jWAAAq6zHKTHT7DoTZ7BdcC5Q&#10;l2QIXi5/hNUIgPPGm29FsII1ghV4XetQuI9xHl4zMZvuDawPSCWZFCAKXLdYAyQw6+qpUfdmeu/9&#10;86nO5r/X79xOp27fDvczrQsd6K0LC48BMrogI71G+6sRrYy8rpHZhFUYxl0CZRAG9yUywluFl+5d&#10;kKAgba7id/o7LFXA2CBZyod4yuH+VuI69Yl1CxUQAp4AEsME9tiAAKyxn9eClkBcFyVqdB571Eh8&#10;BKo6zNGf5U4i5oVlkZIB/Fh/XJvTXGLfGnRw6NipdOT4A+nRT38RkrMSfV5G3xvsbYOgqAlhKGd1&#10;/R5lsoaKtVmtmxRELWGZc5BwiMLdh0qyVCoRCKNawdWPDX2rEj/+Ma505zPAhHg3NuwFUIMnS2vr&#10;EkL2G9uCDLNWijEGMGYGn7En5mxXQS25Li6GfhyTkv9sdgjwGn2qPGJxUnFCn5qtrWcJl/rGqhFA&#10;2eehivtZ5iviW4pG545zAXyJtVHwpXbfCtpzPkXY3o7w3CGU1107JS0O9E8d7snWCfHVupj3nXKd&#10;m/JoL5FU01d0hvdUEhYWmqt+JJ4SX9tg+7hN34blyGuk4ZIVRROV2bP4YkuiMY4ir5jSEf7vHpE2&#10;lJtbri5pcJRp2+xQq8npzEun2Ftx2a9ey021Jm+EFcYPbkCcEBdt016d5DoYh7VKXxB5LbWuNQzy&#10;iWC6f/JY5yP6VEKlHhTHF02iDMcf5JM5C56tzS3XTYUEPDeqiCAi9he5JIXMiPh8MdS9FZJTBOdR&#10;MPfaDXRAZD1JpLSCRQYnOXTmkwAiSx4YcZ7FDNFoOKk59RuySLQUNFrsCOQ2H/ZbWDrJ7++koSMb&#10;zY3y8vzc5MpiAzN3upFLLd4LDRQaKDRQaKDQQKGBT4IGynMEEfj+d34/QJxhhPvZ/DVCT4MKDx46&#10;EhvxXr96hT2XPhQoAFBw18IVTnckAb0z5oLfTQA7kCWsTgaccIZZzCCQX5hfSvsO7Etj+ycFNunc&#10;Ky8xu0/0PfaQOoI74dOffxaS0cdGrVMR5nybjK+89kqamrlLYIrp7NoHWWjgIubeVUEkqFsokgEJ&#10;OMRTwTIghDPqZ00NbdAyIyEU6OyC09/6178O6RiKgBmSJ93I3EBWEsMWUOTmRZtsg5+Cv232fcrE&#10;xw1WAXj4qTVpC4SjtLq8WHrpz1OrDzdBy7Ju1y3V2DOrSnS7gaFhogROpL2QPS1S66vs5eReTbgr&#10;GsDBIA3jWN4MxjGyZygNxb5QfRFQo6IM4K585HZ1CogD35XSEtY0AaRWMAHlFuUbThrBg4T1DwzS&#10;h4TeBkyuQYCWl5fSIq5+5kcYovlV2RdsMPWWCU9O/+LuhAqhWJRJIsp2Rp/F7+igA1fBfgif0C/C&#10;uLMWzn2BypA+yanhziWw/aybciZePQReJL1AFz0KRtvIEXJOQJL1OuHh6bIu+qEG2eyDWHXhuheB&#10;MHDjMwob1ihNBEZjw8UTnSMXRWvN4mVocfpX4mXXU7OWPNPbDtcdRbVZgWEhQU3RVvs1MLMf7cME&#10;ZLB/mVDYwloWLpPRHqG/xM1gAYGJKSicMqksSiKfa8Jq7NFldEetKJLcsJRQrDrFApvxtvqNyinL&#10;fMgqcTZYh5jdsWYY9Qah1SsV3NMM560fGxYZx5h57K/7bUAWicfuYZt9GkLOdvu4JHnxRWpHS/zl&#10;DzL6+ES50fUSdQgTielcmYcWFW7TeIgUZWUdOI7iC5+m5yMeGapRvrhlEd7wiA9rl/zSDsaNY9ON&#10;aHNtFB3928l4qKUdfidi0gHivcWkhU2y/cS6i+dbvdHfVmXR+uyVCOAhZ2Yip4o+3Ri5WaqvrWKZ&#10;3chik8RgOfZV5IuuUG4VEDJTFPqUf6Oq3A4vWQkPBH6wMQQcb7Axf2PYYQDexube/IbwlEZDg3uh&#10;H1pLZkomu2MgHmd0pXJ9g85pocLURQ7HF463uAp28Gx2snZu39rK+iEKPMerOAoNFBooNFBooNBA&#10;oYFPiAbKPbgbbQJOdM2LtTmAGsHcABaCZmMtrQBwNDTUCOTARwBjo4ytrUKaAOtuGAmkiUhxko6z&#10;jz7KXk6PpJ/8xZ+na9euBogSPNybmg4r1Ld+/u+kUfY4eve9d3DFu0PgB/Ytun4pwkkvLi4E6RJt&#10;CCABsQGYamw4O4Jb3/4DNawqsxGKW1ASwCxgUUDftkEBpA3YIXYC0jJ7T92ma88Wgwd3YrNZv3vs&#10;AiRlFCQC0HCJM6ocFg9BFoiQT9ZtkKMNsqo9va0hogiO7huBFLbSmbOfYu+l86UbNy+2Hn/qyfTM&#10;c8+lE0dPIwOWgwrrf7CuSEzLWMcqEDtBoWuGfK3g9nb3zp104+bN9PY7bxOA4x4EawGi1iBPmWAZ&#10;e9PE5EQ6fHgynTp1LO2fOMQ+ThOp2tWHrrbTvZvTqZOoXnuINNgJ4Be4CY+ZRc/QDZklkUy4Ywlj&#10;fRiEZ2g4kG+kI/pX6c6tqVK9sdbqGxjAXXJvGpBgApR3doB7AEzLFPKJ/iiNC5KYzjRDQAAoF/t/&#10;DaPXVjp55jRWqKG0g7XpA4KLrLN/WCba5CE7+nUIcRo9F9fEpa6jg6iFFXRlbcPxRspS6mXM9fVV&#10;2cd3k0jS7NGEz6l9Y7h3XbXWcf1bI717cnWh474+3O4gYpKWqEMd0P4cCU/SjWYEzCpDXBtfYhD4&#10;FtYnjXU4f2Fl3W7phljt0fKFmYn2ZtDru8AdrThmvG5RvPEhgZAExFhxosFEWJpsd8sxvby8GMFY&#10;dDWtQbC1mJqTaHUxRi3E5ykMg+QyLHpXV7XV2dVN9LZN9ulakGW49i0mIrS8WG+WLbdX+WybfRX9&#10;RVvhoYrbPrhnvyosena80Ohohwl8mnJabli4ypE82PfMMkjczOLB1UgaxMEzVR/pw1JmCsrHfW+3&#10;JIrKZZuMl8OJwhlf2mO4xhEJzEBOLV+637FbUnQX97xNtMPWeqMe9yush1LXWMhZQ4fsUh8FJIPN&#10;ikmU2FNKizO/VxxYNVsNNt0OUkP/upawTYaQA4suLURsmkoJebAopwM4WFB8IonPhlEHt7GUacHN&#10;6/YcX1RPe6CKpKBxYczzHNXrhxsdo3BwJ4IhUg2uhiG0NShWtH+r0Rior64ce/nmzernDx6sh36K&#10;t0IDhQYKDRQaKDRQaOBj1wCYlEhqa4SzhkS5F08Xbnh9/X2pHxK1srySViA2gtA+3M3CEgOQA7nE&#10;OhFBcpM82zt10myzboToY9y/culSmpudDYuNYFjQpUVA4DnHPkSvv/pKun7tEoEspsIao7VKwhSg&#10;A3kEwbpQGWlPUOLM89oKe1ABQCUeUZ4oQ0gTR/4EoHBNAOVHLkdip7tUuEORoDeiy1UB28xSA0R1&#10;9TNNueIaHRazV7tKglbJj1EL1Y+uboLzMiSlE5fBHqLfjU/uL/X0VtKN61Otzzz+VOn69cvpO9/9&#10;t+nmlcvpyuR4eu7pLxIK/FhaJbKd8uaNivW4EtiKSd2AFiKKxWGSTX/HDhxMU/fupenpO2lxfoa2&#10;zuMmuIT7WyNdvPRRcn+ql1/GgkcUw5E9+9OxI2fS0SMn0u2bU1iahtLBo5OArwzsqfC+bgTXrLVX&#10;LehBa1vsTySY446Y2LDTkJA1+g6ZZolmuLS4TFr3nKphVcEi1t0Vs+SOA9uSXegiep66Q29dzM63&#10;0jDR62qsY+uu9KUKeT/66D2iKl6FKN9jbd1qrHWKLqJi+1ghFFWMqvVI65NCqRt1tLXTSOuMS0n8&#10;5P4RyOMQZK+Z7s3OR4MG+mtRZr3B5raMn6XlRkTyk1BppfJTYqzOLdPxF4pQiDgyCEYS5ZBfs0wG&#10;Ak47tzYhB4hD1EjGAtYFyUokpAxveDuIOBn9swDkJNBaboMf6DascYxfx7br8jaaJQJPuB5Kq5qu&#10;mOqik3V1jDeIdpAzBJFIGaDCtUDouKSbJ43B7td2MyRNo74e7dKqApFgnELQqYeHMeQLXZJOuYLA&#10;KiinVMqlXRoUishXd6+1n6FcSIgqoaAU2227OOXEPsqLjDz3SjAtk3AED47UtD1njOu7b+Qlk/l8&#10;cUQywvK3AzPk6zkCHn0I2ZTEUxLdwNjoxHrlOSVr3dW1VJ1JmjsY58poh9LvEi0tVFFPEOJcWfwu&#10;4O9nvTtEIWUtG/qlL9A77Y1pAwsxHw2M1pqTNnPk4qicO4hso7UEBvuJpsUmBqYMmVS9faAiogEk&#10;j3ZHcYobZcRAiV8IyvCRoNAqm51PLjbKfVRekCiUUByFBgoNFBooNFBo4JOggXKd2fE6M/obuKZt&#10;YEHoqfZEAAIJk+5zq7ieGSGNiVJnfyEDee+ich8zurhzxYa0gBWRhhaWK5cvYUVqko4pfQ43mwQM&#10;BABdIuLeD3/wIiTrInVtBsAlAhdR+qp5tp8yjHImIB0gAMUAEfu0lAlEliBzq7g2SSLMY4XOPvuK&#10;NTmBcyRD7SASfNb6+lq9vX1Er+tPF957G5k208OPf5aogWfSxPhkGuT6sOu1CLQwUK2VqkSOM+qg&#10;0dHCRSxAWcwls/4mcBT1OtuNh13Hdpqbn02vdr5L8IX9rU9/+qHUP1xJ/+K//a/S9/7wj8hZTv/4&#10;P/vHtAfAx5oWkZOWrAZEwfaEVYsyDTAwTqj2g4cPBqhz41zBpaRjCpJ5/oN308WPPkjTrLman5/D&#10;ijab5gljvsJ6pWaj1WK/rNL+rXH0eRKzBbVKkiQN9kkQNj+EcBwCPfQmeBN4Oq/eVau2xvt7adNW&#10;aXVllch+c61l+ryzY6PUrDsmtgg60i2phUxgUZMAALItUZCP+x6oFYALgGQGP0jaqTMn0tmHzqSb&#10;t9nb69WX0jtvvY617RbWxtm0tLSC3IwPxooyyUOE9MzCCy89vMppqeSeW3B0ZEmtWm9v2rt3rHTj&#10;9u00M0/odGQZYl+ubvqMJTAEgNiIdXOOz23cBDcZs10bAmLCpkNe8FK00yDzUbzlZ8JBn8D/GKOt&#10;0paolXNd+SQjksUeyInAW3DuIa5VPn0sNa/E2OaT4vjOLRGwKTw3LTrWQiEGF9z39vbGHeVrsp7P&#10;ZybCwqMI7VUCcety8sCeUh3qhLNwNzVqHUSLoAuEBuc5c/Jie8fgC6TbyeRBAXYtUIL63OP53fKE&#10;7AxjtR5tiOSkin8KSoUMH4YRaSJbiGw2T3IX5WIw+vA1rnLhrx3kixtWFRW2v/tsB4GO3peVxu9D&#10;eKxavt6XyuV1R5QKDT225fMxJAnEvRuCSV7bz3oxIynauZJWYgjmJqJDCLRr52gSTnK8bJg60RLd&#10;hbuf4rHJcie/WS3WZsJ0GcsETnStlDfLjG3kgMhHS+zymHRAiFCgskjS/XMTbDuPnNTgman4EiVF&#10;Vr6GIrJaFFNDbBRGM5GMjoF9GfacxnCXcdmqL6/vXVhcMULfjKmKo9BAoYFCA4UGCg0UGvj4NVA2&#10;up6ATisDWCCAYwML0wIAbwOS5Mx/E3e/2D8KAOT//kZMm52dFyWRx1lirBmc70bq68Pa40a4YbGg&#10;UPeRcoZ9Hlc8A1I88PCjuAsOs6nuXtZKTbCn0VC6x3qojyAMVy5dgDAtxlqoFT4lO5964nPpJMRn&#10;ZGRPWlpbTtduXGcN0J505MgRyhgJS1WgFQCKs/GxJgkAjAtdyUiDVYI7/LP/+r+h/pn0rW/9zXQM&#10;wtJNOq1f4Bv+8louLRAb9TqoBWgTh3BIGAe2AeiILgNcMSVeIbrxPKRwljZpsUtEDXz07KPpb//d&#10;X0n/52/+r+nVv/hxeu/5L6UTBGToqhCEogmIE3GjP3UoGBdpbVFubO6KVUpZ1KcUxZt7COn+zBee&#10;TV985tnonzqWh83mKnpmbRhz0jsbrdJbb73NCopSbMCLb2YWG/EF4rbCmkTCFukR1+JmBrMiXV3p&#10;vFTF3e9gH2t26EtJ7tryeoRK1+IxtncvJGY0dWF902pkkAcJAHtkRaloiDGQq9l2fRxkZph1Wl9+&#10;4SvpmWefibVYH77/AftPvZzeO/82G9kuBKkVlFq3cgh0RdHZHYuyDKWGyrtgF7oMHhgbbc3M4w6H&#10;3tbXDI++KLjFUlYOQrWffcIkh+7/tbLK5AAMrAyo7ukiMiHBKypYpqiMNKqXuqjcPuBikAaJleO8&#10;gZskbWx16coHoQ7CiwJVI7nMwOF3iZRyoksVy1j3PGveBFgTbA/XbaPPgI8Qfy2tglrtLHtzG0ss&#10;z4jufk4idDNRUKv1owtDcUMMGMtkktnwlmXWNbQL90Xbaz7XXrkmR3fRHtwEu5l8QJggY+SI9tpU&#10;28ATq/xKrDTc5Nx/8cc49XlA9xADqpUrkEtk75vEIA5O1GH+cv/dvgsdWLq2IvJap7L4J8OgTl6W&#10;jr4jhXfyNUVyHMWkhRfJ1xbaBJGV8i1U2Xn20Q2BPSpI6VpKLbvreR1ai72oWu67ZNFBfi0vGqNX&#10;JxYqxacDOivdpVqlC3Ub7AVyutFsMTmERRqiVuty+oN+J7GMBuHarc715wJ3r+WqOsqhBToHfcGJ&#10;0F60kDfGgUpEIKiZFjLy28IdPR4pP4YJ1TBiGNr4FVJic215+N7c+iinV6ygOAoNFBooNFBooNBA&#10;oYGPXwPlKpt99g9W2HR1FbewQaLJdQFCsXTw0urjxqKbolYOAZ94y8NPSZLAMKxHgh0OI84tbRqN&#10;N8/kOwtvmkEixn313/tm+rs//wtpZnouXb95O73/wXvp1Zd/lGam7qbFxXnK78CtbTw98vin0+kH&#10;H05dgNTbN6+nee7dxJIxMXGAAAzHAzg/+cRj6TBucxuAdTfCZV23VcYhYBWg+QL/RHo3hjXowdge&#10;2oi1B+wFLBWkk895cPK6p4uoOPCZaAe5A+HY5DZ25B4tN9DEFoEUmiAdK91paaXr6+tPP/sz30gf&#10;XTifXoFE/Y+/+qvpn/3z/w63vlGAPwRIKx5ttNCsrjZ4pAjJQBzKwZ/gKsA7sgl5wcaQBaJ27RCF&#10;D5263sq1bFPoso9w72NsvuvkOaiQt3bboxxArcjdRnEoPTPxvEUyrqAsFrRLjJyxF+QqiQ5n/QSk&#10;6MGNE2JJMIxVXDBvBvHsxd1zmOAXllvJAF9AiJxRLLWqEdvQCZDtKdXYF6qPwCGEV08nTz3YunP3&#10;TulDohq+ce61dBmr5CpubUSnkyCYKeqXCEs6lcW1Ye4RNjoyAim6jqwyCnvBLCWsVRCJWQJmMIZd&#10;RyWB2D9GSHL61gmBNSyti0u4e2GVklS511dYGpFZQOz8v6RJYwYkquSYUvcGGilD+gX8MgFfXo8G&#10;IpcnKky6oYHL63avkoXKBc1a2CQfXPC+uhFEW0x+09JGH+Neak7HVROGvDg3HWN3C0ug1tZMTpTU&#10;OvzwWYzQ3dFeXQKDpDHDQTCKUoMgIsouoWKTaCkQhC7IIXpFgZQQbaG8IEaqOsagpjQGR4xQx4mo&#10;XxLI5ZDcB8R2xNiNpNIKozwqozriiP6JMUzSbbLYT8ocd1GCw9Ex4jX7MRSjJFSn8jxyDRaoq5uZ&#10;VByUJlZQKWFuBxqMtJaO6+6OcTr9DaBDS2srEO2OipYdw6nrpkd++xu23K4hmKpdhULYnMph2NFN&#10;reirtcakjc9F7GWlFZb+pIvb4mYxw2RkLmS0D/htiZY5psKgSPJovT8e0Qr1FKfRYsQmpU2kBVyO&#10;IcSJjoaOkXpjdWB5cWmSr6/RsqycqLp4KzRQaKDQQKGBQgOFBj4uDZT7B1h3BNhqYpGSCKwBaHXH&#10;k0CEaxTGGv9zL0s8BJ1tgBOhuHHziplwQ10DKwRQhuw2TZyDU7RyiQUEinXc8V5/44107erVqGcR&#10;S5ObrA5hiRI0S8YEKAtYjN55/VXAL5aQu7dZIzQLkO5Kf/aDPwIk98aM+0s/OpGeeuKJ9ODZs+nQ&#10;0aOxZsv8EZBCy4ryKBV1x7+NrVIPVoVBw4wT8c39kbgOUgJMylI4MsTLGCWgilgyrnMt2u09gBoo&#10;aXFppTSDNW7/2BiWrm7WU4R7WmvPnj3p7//KfxhtfefNN9L/8Gv/ffrFX/oH6dGHHo59qYSEUQN8&#10;TdmCv/lJy60zk7pIgaMP1ZIhwCb5UJEwi+U5rOVCb1sElDAIxOBQX+yvpWumJQVgy7UI2aIvAhf7&#10;TdIoOlUOFZBxW7TTy1oZvYQ0EaiiBpHehmgbGEOgrrVRMup6OMgQxI79vtBruFZiEdKZyal3ikGx&#10;LPQQHDIO7P9BrI9je/eXzj74QHqCDZLPPvBYevvtc+kebou6es7Pz5QWFubS8soy4Z0JaU4hxmTo&#10;pf6R4VGiFo4ChCEEyKbsQZKpxnSb1LPB2AuXVEiXESJ15ZMYGTDA8ethk5tYmtyomWLQTb5vR0hY&#10;1utEcCONJEtLhOPcSAKmc0xrHdut13S7ZUbnxTfan6/6iesdT0+bA8A0d3OQQuqRAbmWDtdDoTDW&#10;PEnH6ANaqXxbThDwXGohcYi4Nsj6ox8jJUWiW4mmjSMsO2La7oD2PNNYt7Y3dqE3RAH5y2U4L/pQ&#10;GqpCxPuMJhNum+q4o2hAvNWZEnFMqfr/ncPxQpq4rFyMUNLdvxLPmBkk2XFYNoU7ViifnxrGZDl4&#10;EmSvrWaVG8kdQFKOcMHjol9zMerNirjIJUVEj6wf00XWNLEOkufcGQrd8qiotFFfx4DIPl2MYfVA&#10;bbAV1aCtybkAWiNLhYXtlDbVjSUTei//jvnNP30dscLu+FvAAG9t0oZoOzUTlj6L6EOEQoMJcYYk&#10;LrTio21vxe/Q39a2gnS6tQiS83JAkccxvLG6PDg3PXf83DnnNtgVuzgKDRQaKDRQaKDQQKGBj10D&#10;ZRfkbxBYQgJlcAkXv2udymDIoAoAPYCCbnGx/gjwBcCIwA8uZhcquZeNoBNEFO40G5QjCJPU6Bbm&#10;rHC1rzd9yLqkd8/9JMJ6jxLefGR0jPVAk6wTqQXoWwBI35u6k25duxLuX00ApId1GFBiERcwAEi4&#10;LN28eTV9cP6tdPz4qfTIE5/G3e9k2jc2ClDHlSnWTGWQZqCAJovGjbLW0cE6KYJfCLqJXi1moXHi&#10;HOrIFgOgi6gr12kbAs54QXQTiAdCWSm1FhaWCJKxnE6fPtWq9lUJAZ4DYyyxOfGZUw+mX/kP/mH6&#10;P37z19O7b72Z/mDgd3BFG4EEsHcTVg5qDp1YtkfUI2IN3MSF9nXhVhZGNOZ1AFrcyyG4FwwAocsR&#10;Vgz7USxqe/Ih1Iuyc2mWxVk0iXNPfc+p87d2vRkAklf4t8F6Ew+tT4NYKs2me+by0jIum+tYgTbT&#10;WGN/6tG9r2WENBkp8BbGpyjRNisNEorVEFerHbq1mzUtzz//bPryl54Ncjl15146/+EH6f33305X&#10;r10u3WU91YIkG6w/NLgH18Ax1j4Rqp1gDZA5ZMzNUjYFjpUonLsPVcNNVnHnk6Dj0UmADPbhwqVT&#10;4mAoftd55Yh99CjlbLAUpoPw/K7BkmAJpHsgNY4jQbJuex26LdqO4GLUbidyiHlDYXy3raTwSiTN&#10;SfKKl9C7F9r5GAAUZXpycFOiGUyH8x6CcnTz8prPpWt5IEKkl8BlkoY1qeXEQ5ChIAJsu0s6rcMV&#10;AnsoFGH5aS/rHXH/9JAEE4KuvfzM/rFtkGXedzK/U8DcSOrRahMN8pqXEVZ+5DDLh+NHXVCIDaeT&#10;OaH5UQw3ISLqAi3pO+dhmxmnpo6oeSVkdP8sdnAKnZI10y+KjMqj5HaR8fypLoiPdZAk0lNHWz6r&#10;8JsyoYcqL/uTMUn1RjpkXaSb7AZHLbcbTWmUCDUNqoa8FK5ti7VqpR5+D6MFWAi3+S0LUoUG4Fkt&#10;dkxGb9y2Qg5/F9VZyIZwfveDW0prXotSR1znC9VyjtKome/h3GdTPOhoZktMhRF7vW99efHQ3fG7&#10;Mu2CRKGE4ig0UGig0EChgUIDH7cGyrP35sIFz3UXAs2jJ46mIVzebl6/Drjhv3jAozO73VgZJFFu&#10;mmtku05dnWK9iBHIeAFuQRZBkAxIoUtVhHAmlLMgUNyww2L4OVz33Px1//g4gI/odtc+IujAnQiq&#10;sH/iYDpy/GQ6+8jjyADpGBzG6tHFJq6rAPZVrBWzYcHaAYXfuHY5Xb1yOV3D3e+1N15hD6p96SHW&#10;Wj3/5efTaQhVP+t7hFNuumlI7G4IH1HmaE9ny004waCgF0QWxgQiCvTHN4CQQOY+UhQkgn1om5go&#10;pqu5t9Hcaem62EfAA0SEQuX1Vbo1LS6uppPHT6d/9I/+i/Ttb/92unLxo/R7v/ft9A/+o38IEGPa&#10;27IFW0roG2circDnfuVLXOYkf3op3w0wCuETVK/gauQGvgbG0JTArDWgS3nJL2BWbk1ZliJOi0u5&#10;LusLq8P9htJqqoi85os/61QGLFQUYxRFrZEVCLVj5NiJY5CU7nSAsOhaDWNdDs2TSNn/XaxDAmeq&#10;USx/kGkECEsIUNCNbHUb1VlRKLmXMp7ZO5I+//nPsb6rkS5duZJe/vMfMg4vEbmuq9XL+qoNxthm&#10;i/V3SCV5sGW2LWNyZW9rjRue+ZIgbW7hzgepsq8lGVXGQT97egHnS2usgVurb5QMiY/LVxSgy58W&#10;KNOGpcEWWFlAa9cMoR8BM6ljrKDDyKiuVFYIRkfEqUJ6Pa+J08LrwpesWbQsS+SwZlNmU4SflugW&#10;AlieOokc2dXjbWRk3Q/Pkd5oTm4Qbt/nj6AY6Jc/dZ2BfkwitHqqELJWlWtqqVRiHSARDtc137QI&#10;moH3mhMhWQZiGYTilCED/ljRE01DZNG+QqJ+MiMflC6kdGiF7LtMxhSW1O4Qy6e7uMgN/tF3lKll&#10;iXEBYw3POtJTh/qMosyjKneLDAIYtVkO/+KVVR2WrJBADUS7GWqyNsih5JQzA5GUOiMgDcJKdHZa&#10;ujxCptmfurtEhEmelLZTLYWgIIuKw753DRu/kfxutAcJZUpSDWqhwAjOT4TGJGKYlCu8UwJJs24j&#10;BQVSEP+oO4yTKAJhIb9UYKkapkyP0GjHDuYG33e2GpXN1eWR0uymDVgPoYq3QgOFBgoNFBooNFBo&#10;4GPVQFkiIDJy/cfEwcl0gEhxNRasG/kqAk6IJTB/MB9qMl5YE5orieBt/B8PMAEw6zJVX2fPIxb0&#10;u6h7h7TOmBtavEYEPDeb7Q6XrKF06Mhh1j3th4RspvPsizSFS5gucF/9+jfTV3/qp3BLq4UsfViu&#10;hllj1AtI15q1DIn6zp/8CdHeXsZiwH47ECv2iQkCuEIQi+bNOqB8IV26/D4EbSI98akn05eefT7t&#10;HR2lHVtpbN+BVCbCHPPSEAIhHG8CGtCdBCEjIZCeYCbDZFrODLZo06b74rbYCg9FggGoC1zGgkhm&#10;cAvsAXxqLcAawGt8//70S3/vl9Ov4dIn4bs7dY/w5KOA8zLWHNytrJTyrMN6tVnEwTWBm8AqyBvp&#10;RGfKTGzAEGQT0LxECPT97FVV64XFtQhRQXaBqOBMzKwFkMS5DhGh5UWl7VpsjIcZEYRbojgr52uk&#10;9jL1epuXVhn+tORlVzv319HNT+sJ4bghHbppUQhAn8APWKtarU3GEhvpQjYtNkpF50Yv9NwDqQjw&#10;BxFnzAkaa0RMrGL5OsA4WZq/x/jbKrlP1qUrV1sNxkJTax5kJNZjUaYyRduRw/ptgveVO6r0Gufq&#10;d4e8W1v1tIY7opEQqz1dpX7WlK3XiUbJs6DOJWjhokg/eTiWlcvSQmL3nqVAr3iiGiUEHtzPwsQ3&#10;wboXeSON6+c2o7XIgkzaaUJW5ZW4UIfENkan5556kC+3UbdYdAepbOmJ5khlbNd5FtQ3QRSwShLq&#10;nEmNttXEzqNm5XPw8pwbfbKzFvRGHZk3XP/oW9av4eIWVhsJjS1DJtoZYyFoRVsmirRJsVyKopBZ&#10;rfuAILOfasRmqDze0LsmVP3mlKPdMDRgOqsxSeiCexI8vqhfyuROkLe4Qu9wRBkhXS7KvomEXFMW&#10;xqMLisIKZopYrmVpOU4D5BOttwhFUYkPiuvcaUIud7bqWPcgprgM84waXMKGhXAU6POFFc9fBw7I&#10;T7nURWV8Q48EB2FfMfbaq+/sdLOhsvtO8dMo6XIsqhUeSgegroL2qMX6g4HO2JItnm51Y3q1xPm2&#10;PzqSbJqFO2fvYmuDhX5Jc3xxFBooNFBooNBAoYFCAx+zBlga0EGI8X72KpqEaIzyv3eLRe3zAcq2&#10;mBENcMf/5VsbAmdd1lycnoNFbADcjNxXX2e/KFz4GizgF9AYJlxyJt4JgE1ggQEsCbPV3tRP5D4D&#10;DHTVsFRx3f18XCt188bVdPnylXTs6JG0CXi9g3VqCmvY1M07aRY3Pl27rmKVmJq+GyrTkuGmwIIe&#10;10sJIqfuzvCaTpc+uphuXb+WrvF66Owjsaamq9aJ++AwG5ayFxZ7QklhDJoRqxPEdQCVPKMuVdFd&#10;jGuc+SccD6Qn5hHs4hYEIAt3rwDXpJZIem4e8aMubyzPiD2gvvb1b6Xvf/e76df/t99Iv/RLv5wO&#10;HTyI+6PWGF3gBHeUHqDQWpCJc8G8RQmuAnD5Jc4E45zTB2zCmSoTYwRv6DJEuW3ghQRtHNouIPRF&#10;du5yM8q1LI5SZ8ZucTmTDu/nu9ACKqb2qN4vUijBnS5xRgi0b53hN1CB4btjth7ZdJVzCY+HATBs&#10;Z521VO6hFHnoL9Nq8RE0ml88mduZyWU31qLDxw63Oo8dRQIK4e5extfpsw+F1Wtmmk2Jl5cYO675&#10;of4A67t6FLujSQp0DMYR3xnDfNWT0zHcVelIvbh3ui6wo2Md0MwEAHA2XOIgIoRtC9kC59Pu0IFl&#10;8mefqe9QluNHnAzB8VKuEVlyZ+Q03LDsYLdoUnGjj2l7tnJGB+UyKcU6zCjRCQtYQHiHGATP9T3t&#10;djHuNYHAA+wH3GeJey8JdEBp6VUJAHnFojQk0h0S8uB3o9G51oekspMSQJ31PLFvUont0CDF1EOj&#10;dSvUAkNC0+bM5M8ykMKBItXi07vKLvPBGkTtWRsmj11qQzKTWpZtM8n9NDHa+UYpBM3Qd5D8jBqT&#10;ISFix4vSwpLcVop3/OHi0/tURBGmtnArph6bL6chDWuZeOro3nIP36Ju0pWwJqMnytXlz+0Q0GME&#10;o9A1FaaDrnwaotdpboTS8JPfEHQIqS1T8RbWKdZdGW0x+qG7xw2iUSZHECqXG1JpaNFeiJr5nVR+&#10;ZJL68buhGS2MURqXw8a/uVVbnWuOkOYWr+IoNFBooNBAoYFCA4UGPmYNlAcISjCybyjtmxhmPROb&#10;lc7jlrWa10gpW+Bs8BPGgPgPX/c4QbGvdcCCe0y5kWzAFgBBD2uPaliTGi2ABMDe/VtWiJq2jeVk&#10;fmsmLDpamcYPTqR9+/YCvbaJZnc5/el3v5Pee/NcOsoaJ4MZrK4up+m7NyBF99IaRA38IgoK4iTo&#10;PTDOPk+4/HUAdFnHTUSy1ZIb1K6TzzUgVy9dJerfvfTBu+/gKnYgLFI9TBzPzN6i/AHCZtfAP7rd&#10;CLWY8LWxgCABoUgswFtgUYM9ZzgmfjNxA2tbCQvLQJ/R8vgnOYgSMkkwjYjIiewZ1k0984XnCBW+&#10;kP6/b/9W+uGP/jR95StfZv3WvrRF2POcVoDeBuBkbDObuGedlmU6AXQbZVM/fUIAENdydACMxZhi&#10;s12MFyCt3RLPpYFRjJ9U6y2a6zcz8iH4jBshAR1FdbbKhLSnTRKkiawoI6Ie0d8gse61I72K+xSs&#10;rL50/dQq0trpI0JeMyLwud8YWJ9w1Ox5JBkPN1CVHOK0iY9wVksWwR9cu2K7rQHrwsDwSHr+ha+k&#10;pz77mfTmG2+m8+++m27fuhHrswz/bkj+ICY2LxSX+yHIrQSG61k6E0i0WNuHnDXcUzebW4Br9sei&#10;6ysI6X5bmKMgXLj0UVbkRhZ7SRjNaZQX0Ndrdg3F8pEL911DC63xivltS5wjyw56EJyj3XyNpIr8&#10;1w9NPF7OJe+2ie6zL9ppdaWtVCADWEoiBP4mJmIO5Re8W4K9EpayKIlvjFetlDAENkV2/SO1UFeE&#10;9ob9MlFgtIeQiDI0a+Jx1iYNFh6V0xae7WgA93LLYnTEIGSBT7TZVlE8Qy3HsXTywQFo/Y7oaM2u&#10;hkLPlGG723dDNHKH/q3a+h0S8e6o9tnzoaWQaIgyWD49o55MalWW6VeSIRDiMKCioLjU0YOVmtWW&#10;HUQTJahJHYG3d4huyDDSyuv4K0O6ykGuqCjGJeyVQmkPz0mF/fW0Xu4wDrcwxbPpFCI6OtAm+5iZ&#10;33FItTESFVdLYjw4COKz6AFz4s+A7cjN7yrr3nTMZT5ro7veqI//2Z+1zn/pS5qji6PQQKGBQgOF&#10;BgoNFBr4ODVAdD5CIGMWuYz1RlchQZlrnkYG2ZbE/8cBA41GI0JF+x/7+lqDfZxwH2ImP7xdABhA&#10;AHGF/+EDmQw80AhrROyLJFjg2iYL9t20tcvZfcDXhQ8+TH2sS3FzX9f0rK81idI2HS8tAQIcw6Pn&#10;AAApggMcOnw0PfbEU+np57+YjmGhqEK2TAdOEY0R1W0NYP0BYdNfIsT4D9nLaiHW8cxOT6cZ9hBa&#10;X1tvYTErDRKo4ODkESLr7S+5iN8GOOtsRwCYaA2ONBQLohEvEswhACWYSA2w5mlltbQBmezr78dl&#10;R/QMOjM3L1NkcJbPFW8dV8cvfO4zpNtO33vxD4J4/J1f+FsBK8FW6JIcEpgoJIpRkoCY+ZtKVB7S&#10;iRf9QnoDgSBakIGcwkQeCp/lyBaZ+98DMUYC0GmUY3LrtQ2ei+vzWcZ19q0pxdmc6xJnxLiFuSWI&#10;6QjucASUFhCHwnL9vqsDrRwe3T2unyM0O2m0ZhqsYm11PbKwdoqgH93cZyqfigTNjhfhZ7SUwkSY&#10;tKO0sU7kPDYWOn74ZDp+7Ez66le/nm5Cot4lYMlr9PnFjy6g60Y0x7ZFOZQV/aGMqiHK9c37hI2n&#10;7n7Cr7uv1RJrtNwrTDfUWOcHydjBfcv1f1ygnwDzjjSyx2iJsi0zarOpnvoedatM67avpAWmsn2O&#10;GdeGKR93VTdX8z+vcSGyqXTHhR0ReSUHsLUYqiRTn1YF4I+yWDcVn/a5lrbs5rcVY1tXP58ry6ZU&#10;eYQjPaS1EEoqdbM+igAapWaTCRD2SlpfW4WgdadeNr1mTSSCI4VN4XEwkArwXu4Yz6glOQ4kpjGy&#10;bJtGF1VCIk0rkZj0NtWxgQ6o2JrlO+qHlx3ttIUued6l8VG07wpKaj5IqCzxwUXztt3kQikm5cg8&#10;yeQxrpTFNluwkkvNoPKIpwpx18M0pkWPtZxyqOgENuJtESino5trTg4RQAeRtO0hLX2TD0lbdv0k&#10;Y4l1aK2ucg+/nUQB3aiX5tgovFyptIaHCNFfZrNl9EEJ0UJbr6Q0WWEUDQ9BOSvtwSS1jfs0KZgl&#10;2eleWa5PzBye6SH9arvi4qPQQKGBQgOFBgoNFBr4mDQArioxG8+GtHv3BGkRsOniNkf4bmY+0yrE&#10;BFzBRquDsdmqrj3T0wvieaEMR7yF+ANDA+GitTjvPlGSKgCowA040l3twq2ulvpivUEloo514bLV&#10;zZqaQfYcWlxYTNMGuQDMGoBgyD2KuCeBW8Uy5vV6fRWSdSv97rf/b6xNjbB0afEYIr8L7N3UVnel&#10;avdAeuiRp5DzFi5ftmO9de3K1dLU7bslyeLEwUNYvI6lE0eOpv2sWxrs6w+QpdcTUehKfdRdARTp&#10;ZiZM0utIVxztMgKgy7duQQY700kCKwSYRmnqA+BD/QH67mtFgKelbpAgGV/4/OeDQFy9ciX99v/1&#10;7fTlL78AgMeVDBi1BcHSohPgUK1ankANPQZ85EyE5bUGFpcGa3iGBoYgwMrZTkWe4ECmJR1dS56c&#10;25Ly+W5/2WQTRGWc8sU/B4DXPWy8l3KauG1oaL8bLdH2aq0St4askTDniaJUXBxojnGg1ZHkAEnW&#10;InVXSrpkaqms05epyQ3bB8GodFZaZfrVtT0MHd3OWH/i9TIuZoB6XEIBpVgCh1hPN5oOQq4ffOix&#10;9MF776XrBByZgzTPsnnz7Ows1tJ6W74siU3hoCawPYrvhyC4cXPejwmAjMXVdW6qzYiHna4hkpzo&#10;2oaIoWELCQDNCf+iraFIC/abWlS77faHniEKpLHOSGFRVoKOBPZ+tWyL5r4AXqW2v+UqFDoTDp6R&#10;SEX6XTkke4xJepUCfPYMBNMNYYsIb+FmZlCK6GZpQ6SRyNkUrFWwGMeOYzH6CjLTDWmQkGFFLq2t&#10;YlnhnnZPbSMVIxfy40FDTRFySYWcbuBwPCGLLXSa6M4AAEAASURBVG4fXKZRvLdbGzfsBSVAavI5&#10;vik9mhnFkF5SZnmm9ETFtIXmg/bbXvXWYnFRaLStwzx2HT5RfOjLBN7mS9Ba5LM+U/hcczkonFlw&#10;c6Zok/JU1so4Oe7gRsqm2jSVTCZx7Jcq3WWqphHR4ZJX+RVUt0KoHc2NTBL0D/jMbLf8/dINlr7B&#10;gF5pGd00IpySy2AhdGa0DSnsVUqxtZIoKOj2Ts/KyuJYtbxVkKjQfvFWaKDQQKGBQgOFBj5eDZSH&#10;hofj/2iBsJHWdL2an19mb6bFWMcieenp6UyH2DB2zwhkh3sCEtPzv35I77oqydAELno9WB26uqcA&#10;992cM3MLCAV5sG6pgtXJEOO9pGVWHHcjwBe4gdDSgGgi5mmdCJesALGAByOrxex/riYtsDbq3bfe&#10;iEATWqkoQJAYmAqME+5LPZRfpd7e3r6QDlNRiyZQdiMtzK9CrOYJ8DCVbt++zkavF9Lonr1p396x&#10;NDlxqHWAjX5lIXNs7ivaH+gfBKj3oZcuvea8F+h4cWmpNdw/QIS3/iBFwmVhnhXGabtPhVoCPckY&#10;3nGQveH09a/9THrppb8klPd76Xvf/356/ovPsVZrlPXlgQFFTpHbfDZwFzPmsgHHpJPYrhMNb5JA&#10;IBJTXZBEr4FHc6dYtSLdF8oLiuf1kFVBPeKjLXWuuo1fvekFEpgm3wsS4Jdl1mOhVtZC0T4VLAjm&#10;e04r+GwX3c6cZZNUO3pMSUAKCBSLuXDdwzuJ8eRVX5uSqzWu0alabLAWsaAfckNfd7EGy0SuuZM8&#10;VtjjbHzfvnT8yMH09Gc+k27h/nnl6jXW2F2LdXFTd26n6ZmpdPfWzQhOknEq45cyHDsDENFhApsQ&#10;AbJlSPMSgQIM/KG11HVt3SwOwhWLul3X4gDgQ3IUauHNceE1+99Gx/32p9/bh2REUI5ZiCt80rZM&#10;yuJrpFLxoSeLojvViD2Tr0FYSQVNibQGL4lyLNdE0dlZhgD/XMKqRHVlGApx92hPEC4KbqdlDZTr&#10;Fn1uaJ/WNmk1rn4ET2jh02iQF/B8Z6yzMnACyiE1Vij7jO8cbkKLlZhw7EiHbArCH9qVryFwvkCf&#10;K681c8F+9d380UC/cdhOb3tEMk+s0c/7d8jbVhTNctDHXe7/VTKLz3XHvfxbZfm8wi9YQUjEhdDx&#10;fWpmAyS73kLftN4B21EhigRukugri899ZIffQK1wyVWluD2iayYKGFNOQunRJ0tnxDKuIOCsV2vg&#10;6mfRNkXLF5bCnWZjjfVshKjo6trpgHAhNgODfwpG9XJD5OjY2d4sL8/ODa1sNOz44ig0UGig0ECh&#10;gUIDhQY+Zg3AZSrM3M8QlnuJsNXDEShiDje4ppudSlT4H183oF7IhGCkAvnp72fN0jr71mDqcNaa&#10;wAasOxpNe4kU555PeyAl7NISodFz9DrxDWWBczI4cb0GC9wFC6yvcXa+AmjrxbWPoA/UTUjqBdY2&#10;udZKCQA7hno2xLaBBKJOrFg9uPNtEQlwBTesAOIJyxlR/DwkbUaEq3T3gN8Eid1hzXKPoHv3ZrFQ&#10;seZqZgYrGCAacnP6gdVSBzPDvcwUzxK0QIvLvv0TaWdk9L7lQxCGTkq1rq5WjcAYICHgovCRmWsB&#10;D5+B5LimzAItLTUiIgGrE9MV2vfVr76QBrF+fP87f5gujh8Mt8QqEeJ0kQxwT95AoO2ybU/WBLPi&#10;gDSDeDQhnocPHwprQ4DRqFpykOsWqClMRn0isiwZBVuchwgtPuKb92MSP8vt1Dwl5eSWE4lyKQbk&#10;2CBQhO1Sni36KXBtVGrB3BLEhtB8a1eZAa/awuDDIjshq5alKm5kHGFEMVS35KXeWAsXUvvRvcrc&#10;X8uZfO85lrRQWCeR+9IGwFj9Ws8+COmBsb2p8szng3DOzi2kc2+8m773R7+Lq+ebaWV1FS5BmG/H&#10;EX1cY1z7qtZquHb2AMq3aLNRBtEDdZY6CDDA9zJx7EW/kpigM+02heAKb38HA6bR/PN7qBoh5Qqu&#10;dYlr6Exdxrixr/jzPSfmW1Y0+uMk6y+uxNobaoi6KUI5FMGbEjT7IohBjEbq05YRxUs03C+L9Tph&#10;1VAeQT57SOGqBsGnStbzSBwhRxFCnXHIXAK4nzp4vn12DIVuTboJuuZwnb4wv78H1N+CTCkEvwmu&#10;ndI3jRaqB8e/gvLyIwT2U5kha7Y/34d3IQsuwUitHkztyEY83yNrWzkWEg9XDBlSmMUUobFQoSlj&#10;eLeVuJudpFnHoTSr1l4W0lgo/yiJoRU6igJCr7EeylDzpiEFXIxfLgNQuCeeboPKzGFOdYjbKr8I&#10;SMYCNJ4XfPccawP8HgQHauky2ayvldhIeYcfYYTvL3WpKxlVRwcBQymU7CWCBuLrxzDf7FiZn+4v&#10;13NDbWxxFBooNFBooNBAoYFCAx+fBsoXzrOOhHVOoAOghOhBkMt///x5TQxTw9oRYX8BnVpTTp1i&#10;sTURwrogTET6IhVuT2IlQNo6JAbsxex1e+YbICJMiQl40zgjjYu/YEJoSYhprFM9BIoY1+KT5gG9&#10;rq0axDXQtURLS2thcZAkSUi8Z9CBzc11LDLrIaPASHDjfTa+TeMT+9Oxk6fT0MhYmsFF8BZR/mbY&#10;n2oDcuZaDNdyrbEGa2NjtrWytFpaoxyCcVH3Ujp85Gh64tGzafLAOO43zXTj+k0sZQSRIKLg8PAQ&#10;sAbLHFaJISxdNADYBoEIuAS85dNIcV7WKSl0GI45JKXZimmwjS2sLGdOHU8jw7+YfvyjH0OiutOT&#10;T30qbVGPlpLY4wnd5PzqjIzxEtABNmm/9FPwSp0sDdEtyRQ5TyA5qhcPchEkRn5xaHyS0avKFUfO&#10;I/b2ctTJezsTyRwPXPc+nzGrT31GzyvbqTTK8pXL2qLGKMc8wtsozBKi/VZCG7mFG1Q5C0WronC/&#10;Gfoc3pQqQ+XUP4SlD7K4uLRIvdtYD2+HhejIkYkgj0ZQ08Jiv2tlUXf4UsltIZns34NStC498alH&#10;0sNnT7GJ7w1C5L9a+ujD84TXf93JAfbuJQAGroU5EEMZsmYv2VLeKSuERlWu6fHrfSXa7khJe1RO&#10;fIWQeJ104QymMBFcgqeK/NgLc/4oyDy5nlxSri/062UKiWJJm3PxmbVpXXRudBEiUqENjrJ0yMt3&#10;Mpn2qvYU0bilBDswDTqrMBHArtGcG9lydWXJdVBka3VgVQHHSxpNzz5GjhXkiQVplG/AkE6Av5IR&#10;DXBnnSAjptG1tqcGIWVsWL/j0gOp2PrI1ttGFcR41c2Q72H64bfA9NTtO+WGWJ7x05HLQBh4pbkt&#10;JjpiV21RrDktPVrMUisPnzlVw5PJiHOJkVZh2mSqnCH3IWVbJ7pQNVFuLsnq+KryLJwUalphve86&#10;J/2hrZoNvSWXWOk2jZSIYdlnk/r0A+RR3WExnxXgx6e7X1g2q1jNS7U+6iRMzUaT3yE2l+6qbPcN&#10;7ilVu7Hu8fCF9o1Gsb3d2Vhb6d9Oq5pEi6PQQKGBQgOFBgoNFBr4mDVQXl7Oezf2YFlZWV5DnBKk&#10;qZfNa/eHlUErVB/7Rm1iwVlYWIJwbbBPD+CV6HTrG+vgCSwsuKrssIja0Nfu/wRmiNl9bsZmlIIm&#10;QYeWljprebQmCHi1ygwBlMewHHQz2200MUICQ0S2ImqagFIC06RcXbwEzFqkarUuymDjV6wgro8x&#10;MIMBMHSZEXTNEKBiDTI3OrafMNmn09e++fNh7ZmZuZvu3L6Ba9f1dI/9qVYA58o8MzOLm99M69q1&#10;K6XZuWmAFpYwIgr2VwfT4MBQ6eBEn0C9devO3XQeNzw3JZ4YHxNdRXh1cZIue1ouJFK74DtwWrvt&#10;AnoPyYlQUItdubw/9q+6i+Xr8tWrhD6fZDPZ3IYgBvZGzgZwi+ygPfEcGqZuQGEUKxAW7fkFtObd&#10;3VyRKVCeBJl7dE0cnJmNdOQly19BeuWLppGOq+30kSiukw102pXX21hKpLevojhLb+cPBBpfKYRr&#10;kZjK4gugNqxJFiCqjevyUdLqEiU75Fq51tGqMC7U6yz9dPfuXV73dDVjrBAiH7ApmQOMB5CPWtBR&#10;yKKuuVDDHXAYUj48MlKaILz8jVvPsH7qrdRcX0z7RwYgpU2osUhaMO/mqYxXzIYqJdqFTMoFEucl&#10;YZWE5C4JomHnhNok0o4FyZyXkCPaRtp2u8PCGPmD8OR2K6QvDz/VKeWrE+uJouKynW/b4j261TOf&#10;N/usrf/8YUrrJgsjE12SvK0PyrZgs5BPOSwwB9QwaAiAnuerHo2slmsQBQivg9k2KBt/rOpxbLSg&#10;TRTBxIZRASlxbXWJiYnFGB8EaCixybXVkisTTMoIKXbHosWaj/coVzlDHL95z7aFF6Ey5tq55Vmo&#10;d7fd7WJyJrLd15JC6ixLZ27SRkuxBtfeRd1e4UCeUFH0T74Uw9Jb+UWVZqRjo2Iu8pzzBXdlyjVA&#10;SoyR7a2WkzWQSzfxJRhFL+qxARHukib5gJpTCz/7fZGX/sljvNpBGIlWqkNK66urDJltwu8PS6ha&#10;mzvblWZrZ6De2Oxvi1d8FBooNFBooNBAoYFCAx+jBsBC7hNVS3vHjF5XD2DRzRoHI/RVAK7O3u7s&#10;bGAFWNB9JcJyS2AMbqBVRQIRsAcUY4AKrUS62EkqDFqh25Ab9UpuVgmHXm/oMgTuAFaUY30Mlh1m&#10;rjPYlDThyuW+U5QfgJUy3AhY/BMz4lTWZZQ/8uhiVMYdzKAUhl6XzOla1sSCtLywmpYJcMFUbhoe&#10;GEhPP/1M+uxT7DFEkIlp3Pnu3r4HcZoi0uBCa3VlxZn40iJroW5DsBYW5iFLH5ZOEG79wZMPpO7e&#10;I2kvs8M9EIfFpQWAzSTAZyf2pZKvVFgHhitYELyAgoFKM/qKxgKERWIZfmGRoC0bLCQX3j7++KPp&#10;7XffTpcuXiBIwiCkgAhpWPxsbxTDm3n9Et8DSLa/BcIG0kViE5rSl6RVl6qcLabNOfewmFweH+aL&#10;i8JCckqEdvmXlQnCoxDeAH3eMrqe4ep1PxTcqgeTQh8ElbmCKNOs3olL8fbXQevujSyMVUU7RPre&#10;4sOyKBUCVa3o5sn6pcEhLJPLWD0ZD0TpWyfgiHuTSTgNooBbqdESUTMWS0kO7bM8yDeBESKaHK5+&#10;+9LExET63KcfA6wulRZm7hGAYjrV8blah7DfZX8yQ/JDCojgpgiMTVzdiCBA4127JSVRRlmOr/Zh&#10;U0N0LBBZaflr3M56aGsicuXkEGHbHX9Rmq0PL0hP/GcPabsNVe4WY6LdXCRQngD/tpc05BWmmxk1&#10;Sl4cee0issjyeNMydHChQ3+dkFLX6Wx2bvKY8dlgzyj2oNI6FbJSYA44kc08YWViQ1vGS8sw91qh&#10;jEzXamCd2mLvLvTH/m/kJ1oi5TOu4ai4/lGveWEIShljpj1svIYd0kON+O4d0/nuaApJ+OL1fHCZ&#10;w5T5kt8zPYycDoVcArcJKch7ZMiZ8un/z96bx9qWXPd5te90zp3n6c2v+73XM7vJbpEUTYWkZIWR&#10;IESMSTGWEciAkfwRIEEQRBEQeAgJBLGQALEhw5GMwDKkJIijxLYQx4pjxxTHJsUm2c3uN/Sb333T&#10;fXeezz333GHn+1ad+0gHCZAEihlJe997ztm7dtWqVatqn/NbtVat8qvHdiCtnBdaVhc027ktJwVD&#10;6mUSDDD/2OqBdCynPbUjXoXtxrLnJ259bITMHngqV8pA10fyyF7Qp8GUtOeYUKBsjch/e1ik9pgQ&#10;Yg2UZPk+xNqO2yDG8+6jjv6R7c3DExS+Jo+RoXqrJFBJoJJAJYFKApUEfiQS6DLM+Nj4KOuYJtLE&#10;bBfgB4eRDZQKNjLdI3jB4SEz8/xe68jirLs/+SpRW1u4AAYGELQAJ4AS9SGANQiBdSeh1FhC8NuD&#10;yx7hrUKJEjfk9UNaorRoCL6YfcV1zzVPKmZankJholatU3XKu3bLtVKufWmwT9Mke0wZuGJ5cRkF&#10;aDNQiVHfVLhqvLRYab2Yf5gtT29/+xtp9swZggiMp5kTJ9OLz79SfPJf+rjuhBo9YkPeL339a+m3&#10;//bfLo3gt7iwUKiMraKgXSF09ssvvkQkt342DR4txwDiJSBqaWUJfnH1Y13V+MRYgHkmosFFKIjc&#10;V1aG7Qrc5gf1CAUN2x6AEWVpanKccOsn06P5BwS8WEin4M2F6LpEZkCYx4VILVATkM+JbUhjDRB4&#10;S5H+8aYINTK1P0jUoyzS2pirjQ4pQ6k28JS2L/smYruTLrIM2Ci9OMl5dlkDYhhxoywaVMB2SCtI&#10;yUSUIy3TluwxSxDIiDZSzIpvlKQdOypCbmaa3dlU2AhuQDpiYHywiSluWLXaAPtrnUReWOwYJ6tL&#10;62kD66hqoe6mTAeg62Se7FMVQsdmm7molk1Q2V8LBRZetU5Msn5venYyzZyaTeOTM+mdt7+fHt2/&#10;R7hz9jaDP9zWUGrxoKI98pNpQcq2eh1qDqe6iXHpm/3uEc/N00SzezPf89R2SzNL0C6khDQjhQwk&#10;hDegZ9KLF+/8Z8TPCX0OHTPHUxpnqlCR2UHkST6Oxe9QCEUwElgphaSRBV1fsrap0xDdutsduWYM&#10;l0lD/CNK9s8qfa4c05SPdlOxSiXnpJadRFUc4jvgqI+gHChPsa6tgcUYJVSeazUteUb7Q7Bcx5Dk&#10;076CYqSpljueQtnCmY8usnVw1i4QbYum+uYXkwIgY4y5aLfjOMvEDMpQ7rMo/K6BmM13MMbwQj2U&#10;kI9D1r+oUR4sYUmUPjsmKrPxFIrVXNbLJdRoisXjYWdSRYWo3styso5yZ3vLoB5ao1gCesT3HZY5&#10;yjPpwwef9AHBU9TN0F2xZCPzXi2vRFHhW/VoF8ve5vZ2PGC0aXx5ff38/3LrFpuYJTeiqo5KApUE&#10;KglUEqgkUEngRySBrh6sKAZZENizj1IoMP1EnpuenQVs7qYtIuLp3tPX2xWhyOuA1cWllbR1fS5Y&#10;Nnqa0fmG2W9qeHQwQLUIxZDRrmnqHsL17cx0uAg2WjfSzu5WgFuVDPaeCVe8dawLInhDWNcIFlED&#10;uBoV0D+xjMjIGV7XueyjXRRM0o6guJy78Fx6COA9vHaVwBf9hBEfA80E+MEqxtoa6KuMqdQ9mX+S&#10;5uYeopQRZKKH0MQoZUYkwx2sIMx1+cwzz7J25rX0uT/zufTX/9pfQyaAFywVPWv1dP/+nfL27RtE&#10;8psGVzlrPJgmJmfLZy4S2AFQucdssRHzVpd2mIVGLKCdOi6QAso++OhGRoaGZ1NgcZegiUygL9L2&#10;sOqcPnU63BoBSyEzBdvJrL0wKiM0qs0lwowlYPQP6Tw9bLWuRuYT6IntcimxapQW6kW20FRAhwEU&#10;8y3OLRfVKfIAylILenEP3nGz01rpWrSwmqEAiygFrYBdygVF3tuKAuXkXz6CzlNiQdC3dgmyQcfF&#10;9x1dWDHJhwhhQ2uaMnMbHSKfkSLK9T6APQ0Q2r4+iDsfafbzNuOtSYAUravmcx+xfoKLaEFRHAgg&#10;YLOKmnlwqAoUrTto/+B4+vGPfSJ94NUPM3nQTDdv3UnvXn4vGd1PiyrmAManboPUBdjNSkSoMjYi&#10;2kdb4QzGueafQ6dLITeniD5zwPiN/ve+aX6oXMRjIRq3w4IGJTOdNv2gEYQzdYtGDhtmoaijbVBR&#10;W3Gs5u6xfwDu5FGIpEoyKxTSgDNuGoRey5RKIBH6fD6MHBd9LKuHWEe0LFleeUY+rXT0D/KXg1Cq&#10;VF5d3+gEiQqT8nId31ZzjetQyAymgAW6l2eBgBasqQzRkfcQZTomBmA/hgA3lGismrLOaKgthWk1&#10;HLixXkTIXRM5j28hB6SpJNgs8/G8mZsnERZdk0llZrAOc6L0BDHuMKCsllvRf1JpH1jnLcB4Q6Kw&#10;oBYLCTrQMehYwxqHJx4KUa0XpTKvO0NpQgxMPm1volAV4SLpJERY96DsM62ihTonZUjDU2dx5OQA&#10;a1KLvRabALf2xzYWV8/sH75WKVHH3VF9VhKoJFBJoJJAJYEfkQS6ttY3Y8PbfhY5u1lnXvdRpics&#10;4m+g3LgRbz+WoCYhwgWX7pvT2DVCmnhMFxU359W9DktRS0Vnj6ANDTaZPGD/nX5Ch08Tza8P2p3p&#10;BBH8VA66cL3SapSVCQAE4OYQV0GxqkC9O9ZFHTGTzUa/WJ8OcG8xXRe+zk7c/whEMTo+naYJRiE4&#10;W8cdy41nVQb1e9GN5hjkqBzqIthis1/XVAn9sqwzLhJngV1ij6HLb38vXXz+ElHvzqZbt26luzdu&#10;UF9X+ujHP5lquA3evHYl6mgK9kA6jx4uo7jV2W9qlrZN02asbeyno6KncrRKmPhV1jgJ1wYJzjGE&#10;osceSIEABVzZ6oIbpHvudI4iD8NpA/jBb4YCF3QHNORDptWBtBQJzeVe1zpmrL0TIEzlRXRpC1VC&#10;LO2/174EalFQAXBu2z3hiCl16Xjk9Ljz9NyCQm/3h9L98fTpE/R97Sm5IAVvHsGDdHzxZq18wI9n&#10;T+vlLujTe+axqAXIqQLkqW5fngVt62fMdKD4KnuGA+MIRTiiQLopNJsf04+ukzIKnY1vMR7nF55Q&#10;UoWK/aWwurqfGEOItCxDTR0MFugRdbI+QKRGFHHqPnn2VJpFuf3Wm99Kd+/cSAuP76E7oORjDTNM&#10;f0+E9WadHy5vwW40jTdbGW0x9D4Sa19rbXGtlG1TrwrgzT3bl8WWy8X9duehdds7CiVecsxTE3WY&#10;pFBzS/zI+gJJ2WbiCYRjGoJbMWYsIKlQ7FQQeFm5woIV61IhsleiXvQiZc4mXaRHZdxRdeecNtg/&#10;PvM8awRt6CxRmgrWrwW1A/JLg/VqhqrAKoOqlCcF0OwIuMBsw/bOJs9AXkfI+qBwmVSFkrhbH5gv&#10;QuhrKlNSClpWVWzkN5oj/2glyjQf3IkWyKUlfM4UXB5MlIQqzEnC9gYRPoJ2SJv6FQLVcD+k7Ls1&#10;kyvSKRNCUGAKMadHR2arFta7oN3R6URDZOou9g+YwEFZjSoh4dhhoiqGCNarsqevnwAkPPy4loZR&#10;C/fI3ITiCF21o06g9cbm2tjK4rqhEtm0qjoqCVQSqCRQSaCSQCWBH5UEulzHNMKaIa1AEYYb4LDN&#10;HkDLhD3Xta8fS1UfClC4QQFO9zbY76TleieUHQCtCo2KlJanJuudYq8nFBYif6UJXO7GxsfAgqyP&#10;YAZ7bHgwDfQPZSWD/BFGHcUGrYBFBYBOkBATxCgQwBwAaxNXuYMdZrJROARUhkuvo4zM4vLWS0AJ&#10;PWI6AfJFRw1gb1j2HHY7FBRIqpy1sVJAHoUMsBMv8RnwJBQZ3W2M9nfl6vX06PHD4rnnXipnJqfT&#10;4/mH5cLD+0Vrd7v4wBsv4cFXpjt3boOZ9tL16++lezcJBnH2dLr+/mWi+Y2nV195mSAZ06EobWGt&#10;WVlnTYTWM9q1xdqIWAdFW+ooqzXkppuTOpOBNIR2bvyaFQdBIC9BnGhOxCrvpIUiCPNhXQlEZwsF&#10;ezmHoFHomAExn/xFGrdpOMnk9xA08hFXppNiKunHOSLPMR2LeDChjjKgWxIKLVg0FLNcuSQBvznf&#10;MXHT/A/Ym09zpZE58sqkd6JeuYLP9tUxeLYvdQ71nmv0GDOMV7GyhdQDVO67UOTZbjmsqgLtre0d&#10;xp2BIvB9wkX0cGu73N5pFd0MMgOY1OvYsGyvFjwIHWLtFGnbhAECfzxz9mS6e3uKPaduh7IuoU5C&#10;nu8m+pK8WlNYC8TQVLGBNxR6FXjzQS3aRWoMOHmkqnbb21kipd133keevIc1RHIkWSjeeQtFIrfY&#10;tLj7NIOZ2sTVpfOFFTIrgswyOfQh+OCPOlnaFGKWTowKKgya3pY2zw4yVJNQ5o6KcJFEepYza94v&#10;iokJrSY8GxZz82TLajti4VqmRbt6OploYcwgW5gizh+TJkdHuAvzjO878eGzCgH3kNNCgwceV5CV&#10;YejDRBYFPOEDB6tqeFYZWgwMRreFsII5zkLmNjfkDtdqXfJuBniNU5oFbRvsg2YTvBGKqDmt1w/f&#10;+Mil4sZxfVFIsxXFJGHMinhOCyY5gj/XlkrAbRNSV11DFMtE94l66F5b2Z2SL9BU7m7THFU8FFKs&#10;sn4fOh8gcf7Lrt6u1u7O2tDmQWMMcktyVB2VBCoJVBKoJFBJoJLAj0YCXbOzUwEGV1cItvDYNT78&#10;avOTLcoQJAM0wzWu1tmLwlRLq1iu9ojK141iZehz14scoCQJhnTdEfZ240Y3hQWqF8vLFgv/BZcg&#10;Bud/sdYQTpmQ6tuEGDc4hUBN0Knrmu59AmEBXlcvIGwjuwL19vWGgqTlpjZYTwMEGNDNaGNjq1xf&#10;IzgAe0ppbRJcZ94VpshDGxB4CNASWIh6+A8oFXDIu+QUvAm4xErrhFS/ffNGcebMOawtZ8p7d++m&#10;/+l3/i57aS2mz33+8+mVV19Mt25fT9cv30n7RBrsxoLxzW/8MyL9LaZXX3s5/eynfzI9c/4CEeFG&#10;04mJcebtCZaBG88me1mtrqyGlc51aONs8Oo+V4Zc1qWpADQp8wDk8GJwDuVvWlakAl9hBdyN6Iha&#10;61Q2gVm4txmYnhaqjNpGtYB8RItJtc3RToGwRyRIu52OtDhrvxROEFIipHEd5TjFqGAkspAzmbwV&#10;pSwRXWn2uEF6LhqfkdF0jiDPm8qhynEcbZ5NleIP+PGyCAVfoK0b6PERdNp1mKYV0ohmglmZGsAC&#10;OjQ0SJpWTfb/Wl4r2CgZJbYbC+IQ6Wz6TJh1gzs46BwkjgVVDi2Zu4RX39nZYVz2Ea3yJGOuJ/bH&#10;2txcR4laD8A/PDrB86PeQj92djPMbZhCybRi0IdgoAtTjjPpY1kN6K7SbJtVoKxbBcSyx8ppToM/&#10;DtUAcnKXc/uRrMcKdigIkcmR4FPIbbLyCNiFWZxk1z4GTUWiMmOJ+IiH4ml5ePEGKpe1SQbF2ULc&#10;gLLy5YCHEis0CYxDOGMygLcWyVio0Re0qvKdEBqKAWg8mOCIE9c6DhL5ku+OsrGDGysvLYfKh/kF&#10;NQ6bQH7kpgXLEzgJxmxs+6zdMtkNdz3GU4giGqz2pcLFPf4cbHyErmSjj9sWORCUNGi01cR/vo7S&#10;JIYUKev9LDEU+ygR4vBbxkqyUCWgmHEbpBp4D0FSlLoIzOJtLHSum8KlkVF91MG+bwUyYH2mm0v3&#10;asLjuba9PNtS4UQ3xL2dzbG99bUz1Hw91169VxKoJFBJoJJAJYFKAj8KCXQ9uP8I8MeKA37ZiTQV&#10;YFnXOWeZBfEjo8Ox71IDJWCdV5OgEgaLqLH4XJSRFSgsVC7YF+SCnoZHhwhxzn3Agq5tJXvvlFin&#10;jDS109gGnLKoCcXBwBKGCDbam7PWzuDWUaR6UC4GobG1vBnWMK1e9eFhkQd7P02kZy5cBMj3picL&#10;88XjR/cJLkDkQPgNuCQMaiNNAZNgk3VQRQ0FcGSYdVuD/aX02OQy3O1QxKjfiGJavGAZnje2top7&#10;c/dindXg0HC5Qcjm7731rWKcIBB/7s9+vnzxwrm0/Opqunr5Vrr83pXUV+tP86yJ+of/8H9Ob/3B&#10;m+nDH/1w+sXP/WJ6/vkP0t4ma3Z6kMkooB7rGXU1thuhjO4vrsDsIeuLxglwMBnrtQRi2doUgDMD&#10;eiQtkFRL2cSVztn+YayHh5RVAQNkWSzan5GfikAb8DmqAMEhFDKJxiIjfJg34GjG1ZIgQTHHmVdc&#10;xH9WUFDStEIdoBQeC1t5RZ0QzmlI3eJxI1eVq6QSkXbck5HonVzYvIFAIRXQlmxiYUiKnY3u6Bo5&#10;aTq+HK+275Bw4lZrxsDVDifUBJX5aD9klaWHit/09FQaH8eSRpoR+B49WsVFtIOof4NpBCtgJ+NR&#10;5VU245Vxf1j9tBbari6sKaPsP6YMCGVdrq4sRVO1SNVxFRzAQkpnUQf2R/UF+bcdKhF8CuM9bBcS&#10;4RVKD7dIVzweT6UA7g/ZaCwB5APIVWajs6GhAqXyFqcShn4cdirlghAkIqdl0bKVGCeh8LYzK3uP&#10;rOUFn+TxkEJmPuokPF+AejN7V50q8+yEC+vWjJpIJ2sB3t2NrROM6Bcb8WKe8Y5KRhyS5YWC4NpF&#10;N81mWwMiU/ZgWW5S9gDSWGrLXjSqmGBwOEDB5jtpYP30kYn0SzRRExAdbqcx9tVerIkkR5qplvE7&#10;xvVffNHBQEhIaUHJHNFMxZG5tI3Qp5xHJIZEKJElFH0b+yJzU4sRShJEYbITQxldzDPa7umgn3Va&#10;mAqy1GdciRjpWuCwbMIGm0cQHn0PGbiurEuZMGFkv2Oz6t7f2jmzvrD8c9++s7g32z351qlTqQVv&#10;bXXOJlRHJYFKApUEKglUEqgk8C9CAp0AkS9YkT/4AlVQ2lPQqBLFhDGzylpLcOnTXUnkA6AAhhCh&#10;T7cmrDEAS9enqCQY8EEFSrcmQ4+7ge0OoaiN6GZ56xHdsIgilDbX9fRAf3xsMF6DlO0XOAE6tjYI&#10;7wu2mZzMVhv3r5L+MAEF3Ix3gUX/d2/eBHQ1cc/qJhjGWDpxarIYQlmq9RCy2YlzFA3BLP5DMbk9&#10;NDjAvk+z5fTkUDGCVcvgD5YVtBueXcgjatJdyxf7ERXN3d1iC+VFYGP0vDOzp9LpE6Pp9OxAmsTa&#10;ND1xKi0THn1+/mEEsWjsbqeHrMV5zJ5Gw6NjsVGvMnJJeh2QqBufrmB58T1rfOBxjYAIq8srGXyC&#10;71xDptyFeU6iI/4AUo8ePArAOTWhBQTQ6h/9QU5R4zFuFA5y2Fn5zNN8Fje8JdyL8uYEiAa+9W4A&#10;xhCDd9oHMjR9ZXUtrGEzJ6aRGcq3siWvtAWz5omDj4yxvSkbHG3+GAShaQk2AwDzGRn4yP8qgHT8&#10;D9FrYklq7jXDdbSvj/FBGfkPon5ybd3hUmVlyNAjW6WyhuHeRvaD69Lc/0wlXrm6V9g6FtZNFOoW&#10;a/lU0nRTNVjIrVu30w5r7QIK645FH3bpOgiNsCahWODWCjtay1o8ExuFG6/aN+5lpfVKZUewnwUs&#10;zxn4q+hFw+Wbs2gL97yyJSod0nRSg/DYJLU7E1rRoiikkcOiPxAiZC3Os4MgftCrZAnFIQ8Fuz7q&#10;UkaRnwGA3Cl8yIQGkyhsQGyES3mUINlCQ6CgA40E+z20mFzc9yBmnaEloNTYJ65varGu0X7vjA1q&#10;87glQSYshXzZA841bqyNsnT0I+nst8TzzYbbKL7wFhWrCHEcD3dlH4IxcAT1oZiQYsVUHUpnqDnW&#10;hKKDTOVN2WP9Vpsxq2/RpsikK2L7CK3VEqGFyWtuk7chEyxpBvbcNKh4qsKoFlW4h5lDNXcSbMq7&#10;/JKI255Vo3hZNw7MXbiGUh7XVS8dh5YsjQDK+qkOt/Dtrff2LMzdnP7a178y+/bdy4PrB0fNv//b&#10;f6dy7VP41VFJoJJAJYFKApUE/gVKwMBmgDRguhP9/rA7m2sih6hgm4AST8oVFIGBrAAJnHFS20PB&#10;EKgavrwX5cmod25CK4RookS0WoBelBvX0LgWwJeATEtCN7OrDcKnq4QJPusTKFDjKEcDvShyAoYy&#10;AC3s4HY1EPw4O437D0Eq2FwX2qtsULvDnk0lFgHBcD8uf1rNhkcGIopfvbsVoc739nA3JEw7E8Ig&#10;NcO3b6TNgVoxMznEhrlDaWZmKK2wp9TD+TUWv2+yj1QLvHRYtlzLJCjGdUtwd4Sl7f7cXPm7/+Af&#10;pEd3H6bXXp5hM9+uND15goARp5HVT6WZ6WEUpwdY2nbS3L07ER5dUPrhD30sTRAIA1SEKw8yACiO&#10;DfcSYhDvJ1whAd5YxdaQGa6PSNdYEfgmhWzEZgLBOsEnaigADdar9bCHlyDfe9Eu5BRoDtAM+Mq4&#10;lH4AnNEdXPqyPzmkFWlcogDlno7yAMnIFfnaZ96wvJcozlgLVJpizUomyS1L8X4MrM3cvhd3eBPH&#10;t5Mia5t4JLYrDYz5NI8UuXAs6eZpLIUmrnXWbXARy5hX8JnbIl62jKn0swOHHO1h7Kd4Flc77oHF&#10;dZkaGBggcl+dsbEXiu/GHhY+5G9/pV0jTnaF66Xh9K2sm2utpx5aWqyn27VtWBCsx3HbcJNU8hOJ&#10;rWjtdVNPzq+S5h5mMf4NoEABOfTIeo68yjt107h2/+RPLjnJ535S0PIqA1ZsKfM7bvgPcB75Oc35&#10;rMVzwT/Z9AzL+rDizfTIIT/kl5zZ493aghf9QynvudU6hlAqozwFpRKFgl67sEFqrNMJglhrhuyl&#10;rzYi726dEGOXcDLQUqMnHT4RgTL1UPHaY+2kCtQBG2CHKHRzU05wgZJhX0ZDWTsFVeUXYo7yMiBP&#10;cu73DGoNtTgBdBRr9KyPPOZVa1J60HLYwWuIQ7tWSCB4j6a1u462WNASHqGEWRbBqPwwZ4MfpRZb&#10;JqHggHxkydT5pkVJKjt9VJGmil3Iz66VWbaMIoQEMvaGFtBDI9YwI+E6yC6CKK7O3Zqau3vlU30D&#10;9UuPvv+Nj/6l/+Kvf/vMC6+9e2r65L3ejQtrn/oUPoPVUUmgkkAlgUoClQQqCfx/KoHYbDdDhgzW&#10;VXIyKOL3HABrBLZDfsDXt7ZJZ3NJXPN0SXNGf2ScSGUswBf5GJTCdScHgN0WnyLnPpSqXtY4CXmE&#10;CTushWrtAaoOu1EctCww+4yHkDdbgKVGg+h+KCstLGIEAACM4mKI4rPFWiKDUPQws28I9A7chu7c&#10;vhWb5bqnEhtUouyxlun6NiBbZY09q1A6xkZH0tnTp2iDLmBFhOfexOKwxH5MXeCMru4RlJhDXLDg&#10;E8vPOCHan52YKhZXnrhXVrkLv7u7rbIf61gneVrw9v133k6rCwvp6pXxNDJWS4O9A2mWvYZeeuHF&#10;9KFXPoPy9CC9c+1aerKygli60tyd6wTSTumDr/4YlrKToC3cF5HhUYdrd0BugK5BQsqPwquI2v11&#10;jG64AZ8HKlX0QQ+WjwPWlx0d9aZNIpqNAcQF9fsoYAF7AWEduLYhdGQJHlWggbZJ+uGDZD2ZsDA6&#10;oU5WX7xxCOA8Dze4fBV9FljRPGTQNVEAbKQ7rQHyn6FkPo9sEuIlLct6qar2dJ2W93jJt/1k7Wo4&#10;fKj7CDODr4xR83nUjULu4QbL4RRFwVAkItW3IJHLSlQ0LkOQ9CNo0/CA0yTpuuo9+2gUV0uj8h0i&#10;mz3G8Rbrc3ytEV2xwbgXxPMwUAN/wG2VIcemYFtY7nofQe8ASn6/gVMA/0aVXF9dirxZFjxLPDNa&#10;IFUugi81KHgIRSon0GyFw4WaBYyraOChGIdSsmRkNU90tDtJ+c91FIWraHdWBsDkkT/u54py9cep&#10;odugwigg+kHbjLqGJKL+YBE54Z+We4106MBmjDS58VAW6iKyj5oafCt0hxr7CUS7Geul0TR1393H&#10;2hXyjNbTlzznXUdqHFZtS1Rce8qeQTY5hoah1UOpajENYYQX1RCeg5pK6SGjKwRnf+qazGoiHgic&#10;3GCo1P3P4RZMRzZlGr6IPpnesH771apsGAkYhPIT5Yo5UmSWp5Yb0WtcwWQ0NvgLIpKizWh5lrFO&#10;SZDIR/DggLGGsIDF/lHKPbLQT2ThkrZ182Wl5Y2k7qKr5DuZoH1wzD7IKup13P4G+/u7VpYXznz3&#10;6185/f477/z09MlnHj37/OuXL37ox9/6nW9c+d7ozOzdP/3M6Ba1BQ9WUh2VBCoJVBKoJFBJoJLA&#10;H54EuvwRF+gcMOfahUUnIu1hcRAUGNDBcM6C+RZ7RsXePAJFQL/4bX+fABG4uWm1EXHUsBL06NbX&#10;w31mUIewLA32oZSVLeabUWLYa2p1o5k2ce8z8p8ow/pEpkvLG2kNXgA/vNgnCvyD3SOvVaK9/QQI&#10;GJueJbhVL/s93Qslqok1y/o8XKujojQ0PFSePX+KvZ/qWHRYn029PViAVA4mxoZSa2osPX6MkkRg&#10;i+XlRjk2Pow7Vlesf2odbDNn3EwXz05T5lSxudEo5+cX0+LqBtYjXI1QGNdW1tONxm1A8k661Hke&#10;NN4ALF9JN29cRmnsB1bVcD+cTp/5qU+yefEp+JxLaxvbaWVhHqWLDXmxyGVLjhY924vgaL8AHvAF&#10;vKqh1HXFZrYgLsCoa8l209ryWrq1dpN1WJfTuTPn0yuvvBjWP/sBuJVxH5S4lCrQVNzHlVP8nnES&#10;ANxEc/PvGeIB8QngzEJxy9EPbdQY11yG8uWGyPJZRzmWmPxZ0PoC+lrO60xU6Bg1W6/5c5WBkB10&#10;bfjMTWuLuj0XZvJGZtNUIrWAaRVUYdYaZ5vl2fHDCfDTAlH0+IN0CQQ1siADEWmWOIlyJJAmg5XF&#10;i/swrFI/wvq7vt4e1trp3ufmwtuMdSf3sSIS2ryGW2k3SjrRFnS1gkk5oEIxMowbLt3olIZaj4ZQ&#10;UkWrRRj+xScPsCIa8GIs1v9glyEffwHZYVGmgph6SNYNgro8CrRJO5YxSYjdtvnv/ZA43UeLpRS1&#10;Sw8KsBdDoS1aBWaJHxxCe6+QrKt0JB6vp/1hmklRKTVFN/BBZq2fjmbbwn2ouHjpuI58JmVohmWR&#10;YDVH7OHGn987rAEKOcskIeoLXS11zYNUHCpohE4vcQXUmqjyEd9ZuNsWmwRjsOr+wQHkaUQKDpmM&#10;5lEyBAR3SCOeN+5Jo1NfX5sSDSiPYBeZKUf0oHh3iZOnB7ZPjZt2+bBKJQRlgnKW0SyYyKTcOFFf&#10;d0hYQ36gyJrrRoUyhGNne95D67CyhCiMUUOMV2Qa67egAKVgQTI4HTN+Boq++kj5uDlPQWTTvd+z&#10;uvDw/Mbi47PvfuuffGpwbHpu9tJLb3/lg2+8+Xvfv/m9n3314kNZq45KApUEKglUEqgkUEngD08C&#10;eOG57sEfd36ccc1znY4YQBc2gxYIZFzv1MuMcA0A2YGCw4J6LEMoQobl5VdfVz12VgHgER4dFz1x&#10;0iShzSdx0RuoM7vfJDIds/o93b24tY2CElBWXIQOBNAVT0PEDm6D0hIcd3RiYeG+QNuZZTHaOKHD&#10;h9hMdxEr0M3r76NUrIphuNcRyp6oCQiCO9VeMf9oIS0wDe3+Uke6E0IHN7CyDyuWlgBdFLF4FXsH&#10;2Ei41npFJEGRSrHLhrd9E/242w2kMaw/Q/29qXHletpDeehBedje7KT9B+nu/cfhavTcpdNpoIZ7&#10;Y2snbRPgogslaB/Xw32CaIyMvo8VBv4AzQO97G/VhfULGQt4DWBwIEiGNzTAwFDaFASaKlldhIS2&#10;I+yLmmHcubePsjo6NBog+uHDxwBQ1pOhuA4QZEI3R/e0EnhHlELBIeQE3AJIrCeSEJGJrk3OGaDv&#10;hQBPRIgM+LTedibvByrEEkXYdrQBFE6sj+YIzC5AJw+T9FGGOx7StC3W46VUfOfIrfLdct6xevve&#10;gcjhJTdzMufKqIkS5foSo/NpCW3TNfvTgxa0y5IkbxxWGQ33LP5tqVUHOxJ30h968gtmhj4zC6Gs&#10;1VgTlBUZ1wkyHrEiKstdrFSuEeTZgTXC7tMHzhIYeRK1Kmok3iKf0OM95E8fE18EZbSfvuiM58fg&#10;C67Zi/VxPb00HwsXz6ElZbXdBDA73JJoguMdgm1+uY7cFMhHlrEEvOGnh8LiDiNDMvyrBHgzp5uF&#10;a53c7P0Ys9EHTzvCVhwPA1Ufr6XhJ9XATx4KXvMK9aOdh7o984bjIddLGSc2wosOmWFVtV1MGBTK&#10;hHwEf+EZ4Nl0Pzm/V/iL0souXPigRBgGAgiGDqM7ZYn8bR5ruTpLAs9QBd9fWpzoRGsm/qKic8Kl&#10;6NS8rkBDy5EthwKCZm6HviRX5tWaFWRwEL1gQjxJvFkb9EhoG3ftF76y/M6K8Qt1RhU5cSWkLsaA&#10;dMOWhjpM5k6lcsTsT1akzEWDlCY3oxr4dJ0XBMwCtYLAO2UvG4Tzfcw6zlZxRIz4nc2NjsbOjm3v&#10;31hbemH5ydyl69/+8k++9Y8vvPMf/Gd/8/c/8omPf+vzH3n1LoSro5JAJYFKApUEKglUEvhDkAA4&#10;UI8Xwd1RrEVwljysLrqMMfMfa5iw1HTh7iZwdG0KP9bh2mb9uij1tMGmLn07uD/x65/On57FRYoZ&#10;e9zmVLi0/NR6u8Mlr05gAKZfcUcTdKJMYGnQGmSQiX3WQ7lUoKPDBf4CNcBPuFxNhPI2d/tm2mD9&#10;kAqTAMvPbtzdjg7rbd52Y61VKBMA/gx0wCGgQ2d2LSNY5Tq1qK/DsOpRDyAYVyNQSWpgMSBKYMkW&#10;oYRTr6cx2rGMVQIolE4QUGFpYRF3r/304NGTcMt78eKpND4wnA5xw1MhWl9dSPNYHEDjKFIjrLua&#10;ohU7qbmzkiZPnE+jY7PIYSh4USHIoEnsKbeiqA4scLzTMd0AMl0TCxQltK70wosvxgakB0etcPvb&#10;2weZhyVLMHlU1olCZ7+hnIL8+KcvhHOcBIrFnc2rAL1ZZYkqAyTm2r37Q4flvYQ3g2uU8DMwgMIG&#10;jyJTFV+hoZYmeysUp3bxY0qwoei4yYtEm8lH8BHnVtFObBdFdmRANsJzA5wcYgk6Qq8URO8bzZHD&#10;ujJJCCAr//yPV37PNUneazrd6j31T3dVP3VxNFkWAi4DzA/2ee3RMmTbxRod3cY0FjSxTO2zJi+7&#10;pZGCYnzIvmkCdvnR0hhVQ0MBhcoRoNhnhT3VsKSWrJ/SBVW3P1G9NR/QrrBw+DBCh34DezO9AI8q&#10;kQz0eE6DfRmV5WOZct9iUoqylJYXEszFwYed1c7Cp818euRTiTFbkQta2AQpckr2EI+jSTtXHqn2&#10;e7sX43k6ri7Y8iLYCgoSyTySZuOgF4dy4ysEefLmLd7dE0zLsQrl/n5+XknAOiUR6w7NB8sUm3Z3&#10;11S3j5p8xxCEwhHDAFcp4VE+0g6dI9uFgmSNdjat8M2mxiA0Xe6sXBb4jHvKoM0nbGs4ipI6yCne&#10;KMMb+rOE6Cw/SeD7Rf7hi1w+GdFTioCbvBQjeakxPxdqd9yEbB4x3ieBUR8D1LoIFI9A1AhRMFHo&#10;8RIoBgb6UTpVEOkVviwGwhrnOC2KzfW1zs2t+zP3bt349KMbV16/9/b33vmLv/7ffun5V1/7g9qP&#10;v3j381VEP0RcHZUEKglUEqgkUEng/70EsERpvYhffkBe29oEcBSsGmWvhiVGt71NrCwNlAQVkL7+&#10;gTQEGNTFqYVStY3SITaQjD//RkFjrxOUBBQbIms191AGagMoJygYO+sAUdZEUFaFzGMAtz834kwF&#10;668Ar2FRQRnZw83HcN7sp8LkcAeudEtEsFuKaHquE4oDJKI7oWBe4OL6ES0/4hCBrtjI9rmeSQVN&#10;eizXph2AFDBWzzbrewCqi09WcCk6KGdnJ1ITHvaRgZYeLWt9fWwUyporFbPpmQn2GepK9x/Mo8S0&#10;0qMHS3Hd88yp1IsbF6vGsFixnxVldGk63N9O9+5uptu3bgN8BtO5s+fTa699KJ175uWy3jeI2ADP&#10;RnCjPjz3kBmz59Sj9cIVGC1Cw9dc/8SasFWsbyplYxNjZV//oGs9whq4trZezD24hwK7k2ZnTpTT&#10;0xPQ1aJoPyKCdueIDkF8orO27HJ/kZwPM3OhvMxiX+uRJgEVUDdh7gWo9WOR09rFDV72O1hTkGtF&#10;0vIVlfqZc0WdpB0nH9cZPJnJgSM5MpCGgeaYKdIcWCJzM1BPNIpzujaKtCuM88CfkvNWwOEoKrz1&#10;X0WPW6oCkKNOPzRAkMil6qvGCA/umRPGbVtAd1LjGeE5QQCM4f0SZajY3t50zLJ2bgjXUK2GKrRZ&#10;UbdZyvNY5rq5WqnBVQjpLZKn3w+KA6y74ZKK1VdLhrxZlgt5zn2ibKiX8iBqMbiHTNo4W0f7bKBo&#10;3Drb4sni8CJyRIncOIqTBCH4kGIb9gfddn7AOYd3g5+A+lFtpi7/ylzF4ik/5A2hkWKa9StHTzjI&#10;bKVBUD2Z9jHO+MRlj2cEl1j0NELIl61dZMKkRg+TCLpPoqDmBUnqKxIKASE+ZGIwCuSJh+UhZQ+L&#10;ZqMJxd2jHDpca3vYfKKF8kN7gm26Nki1hRk2pqArbWTpTWXL89huYeQkC/c5wniaz5/2h9pOELWJ&#10;/nOBfHIB3qk5xo9nqs7IQPMqX3yopzmXlfLKbpIqjox/KCAnyXXqwtd51N3dURrfR4n2sm/c0NAo&#10;UUUPyh2CmxDSvxgfZS0l33fLTx5PLv7ef/+nv/+t33/92dc++v2P/exnv/q7b1779vDw+N1PvTTl&#10;YtfqqCRQSaCSQCWBSgKVBP4fSoBtbwD+Ba51THruAeR23dcI0K4CZfjyxorhhXPY535cxrRYmU/A&#10;HmVBbSpcoALmsQsW1gOyAUIHBx3pyeI6+dbDgrGH4tTYzUEjXB8ivBKcsFknSo/BIoA10uGem262&#10;UBoMFe3ePc6wOvt/hOXKqGquNWmyPkdetCZo0ZIXgePu7p5+MoX3xCUZEFFZPsC3Gdi59nx7U+Vv&#10;I505eyZNTnWmBVwFV1bWi/GxYaIFdpZNAkvMP1qMyITPnD2dllc309zde+n8M88QunwkXX//BhH4&#10;dlGSnkRQio+9/oH05PFDgmvgkoQyJVAXALNNVSghRwd76e7dW0Twe8Sam68UY2OT6aXnX0zPv/J6&#10;Gp6cxdDk2rQcBl6sLKtsqMsctG006AFBHYZrpUBejNVNeldnPU1MjLFvFFELUUyRWTH/eJ78WPdw&#10;M5sYGyuHsGKFfOHKQ9xILVGBklEi3pdX8Z3CCgsZ2UWD7tfqDdfFqVAaet3+DKU1A8jIGCqKdViN&#10;RNqfngbhSLZ2/kTukcXz3E2R3zIBV1HMuCFNlbTsLiWUb/9R2KzHhSHhVZTxM1OPlMhnqUiHX+n+&#10;nx2mWs7bKswRVpv8NtGxrSwcT8dj9YiNerWfYA3hBs/F7m5p9ESVcjZRRbkmyhyFQsEMA0ibKyqw&#10;JRzBSYS8xyLjeEVxZ5+gvVCOj5gEIO416/NwrVW5pm4ULsr6rKh4KCO1JtsunyrAWpM4OW5mnFEZ&#10;1WUZ6GDGaX4OstBkRHDOp49MyF26CB1KvrKfHydWE2KARrQgHjCTozGQQVKhlMoLiRztIvlULlQ3&#10;yCcFrYwMe1NpDT2NsaWD2YMOFAat4vaD7TTUOYp7tEo3Stz9OJdtFV/eVUehg7UcfRf7U39/1Md3&#10;QekECt9hrLWKdVU8Uzhs6nJHTbJvfsUUApQpWEcSKi5KmIkH7smj7Vf20fCQA9fhredtX3CvlUye&#10;LUgJasCK5Chg3PgkxebDkECtkntJUkCh8k4j7FuF4R1jeapImUYOMx3tSzMUNr4H8IPWNXi/QJk/&#10;WiGQiS7Xfge3x0e5s7PFF0jYWokYuTN2/+pbn9yYv/Pq18enro9dfOmbv/Z7X//Wxz764rU3xsY2&#10;4KA6KglUEqgkUEmgkkAlgf+bEujaWt/Cza4f65IzwNhRcMkTtPB7zi88+7towUGZCoQCUa07sXcN&#10;MMA1RiwEDyVLkOu+Ml2smRJkLK8uhyVpD2uT6z4EAq4r6Td8MSBToOl+PLrSGWJdxemIkMBaoerQ&#10;HRwcpt5mAJhBwqsvLc6z0B8rFmBKt7sDeBLT4AcV6EUAav0sLWefnlZWRgIoZjQjwpFHD98tSyj1&#10;cmuzWSw8WUKJmkwnT50s1rG4rRJIYnhwtDAgRbN5gILUWU6MAcoIkAELsS5rYmoivfjyhfT4/hNc&#10;91YJLHE/LGYzWKoEvkd7WO0AU2ydGWsxim4wGQqSikiDCHtraZE9tObTyuIjlLHLaXxmhjVfE2mI&#10;faXGp2bTGBu69gEiiWgMv4AvGDbc9lT3VNGDEuWGsgHFUdC8dqNSp9HdzBihZSUHgIoyWhhljv6j&#10;W4+KGkprrbeOV55gUJwnl2JqgZ+SyTLK1hkFjNzUBrHetfZRXI8AaJGWZRgXCpOXmDlEzKXlBI4B&#10;TnmPhJxI3qc5Lea/jMC/2blHdqukGZZoFxXU53PHpnlU3TOw5ZLyFvewjDjUBSmRZEL75vE4ttY4&#10;om25TDuFulUj/P6iAABAAElEQVTmU4Tx1+Imno15AijbvgDWlFeJNFy9gDz6o4M9nSLOhMAWKyaB&#10;Ssxv3+U1VD4bNoK09tj0WVNOoST6TFCxLMF/ahHW23Sfw30mFFxD56QBC194VB0VeVzQc+SGLYpC&#10;WpFI9rg50RYz/HMHOVk2GEJD61A6cuaLcjlzW0SKti3mp6dyGFXGLXE+xVgXp8nKs7BMxZiTLfsB&#10;nUR6UWEwEs9l1Caz3JALByL50RL4LvL7Qdk5sRCFj6UZacwqwJaMyQPcyCZsoX5RnAVR3GCjALJ5&#10;Q+uWm/ayB1bsAefIIA/FS6LfxT5xITd6AnForeZSXni+WHdlYUVKKXQS26OGc9yO2Ag5m06tBk1K&#10;wxPTNHafNjrrj/6xvFxKHq6DdZ89cqo22qI8/qMMbzQvWLUVFFZQHSyBKruwzE3OzvLcd7oNw5Hf&#10;yYy58mh3pzBqJyHmj4jgWWDFO3TNKoX57ib66fZGWthcGV6bv/vRpUe3n129895Hvvv7r7z9K7/x&#10;33z31JkL11d/5iOPv5B5pvbqqCRQSaCSQCWBSgKVBP6vJMDvK/s24Z6mRShmZ/twK1N5IqSwYDWA&#10;AnClheUh1oEADv1B7gy3o6wMuW5EQNmj8gDYNprcLsqTM/mdrHVio1CUpU5+8HPgCmeopSzQFBpg&#10;bUk9fGpJceZZMCSA6sQd0NhzKmIL80/S5uZOxlJRWtwh7EN5Aujo9tPJOqbevr7isG2FEhUJQZwZ&#10;tx6Bp5+0gxsc3Dfv8tJa3Js9OR3BNQxasbq2QWCMCcJfj8F7V7HfarAPVkd5+sR4und/Oc3P76ez&#10;50+mD3zgBSIQ3iNtPn3/+1fZZ+oclqFRnOlUZAhGgZWCnXCoR78bXRM7Uw/gzDYeHbEH15O59ODh&#10;/XDvGhgewgI2lmanp3TLQ5GaKfqHUKiwUqXDRtlsroOfczCOA8LDR/9ouUIOytTJ6h6U1OkZFB1w&#10;GS5RrEVrxN5FujCGOLRBsaZI+TozLlhV6XOdhb2S/0hTTmA2+zXcBrU8uZ5MwMk9FS4BbhZkjJJc&#10;ngTL5roy9ONG0PUz57T17YPMMR1vAcoFQfG5boeOEwC6LmwqMVotzBvZouJMRfVNiplqbsHTqo7r&#10;MWtmNvgOBrz2dUzQzxh/fKD4HxJBMgwCZuKW7T4+YkwZFgBBwFWMxS4tT7zcaNrgK6HoB1imr9uh&#10;2IIG7chBW9omCMagf5ApXVPV20Vwkk6jAVJnVJ37IgedYHNmQL77L0V7kVs8t85E6AyWkbmDQbUq&#10;mgeZaGW88UDYbdESmAnyT7Pl6kIDMzPpdguHw4QrlBpqCU1H4h6mBydKgSx0BVYTyVpNZMhOaNIy&#10;WaJ8UDN9ifQ6sBpbUMZ1ZzMQDK66ZNA1zzLKrMv1ZBalia4HtF+Ce+0saG+MUzjjCYBgKNl+9/C9&#10;ZFCZsrMHZaLD7wW2e9Pd76AsUHaVtTIMJYYaVZ61wgcpJaM41N9oq9qh7BlP3XRFHUxTZzJ4n2pR&#10;NEflLZ4B1SUeIRUwV3mqWeU2WpCXh2TsCyrgX9WZC44g7jPGqQ1jkLUFkTugrLEmamTsfFm/9Gza&#10;Wl0tnmDdNlLq1tY6S+5wl241WGlVI0AHEVf9bofw3h6SwZKJ1wGezEeHzY2ViZvfXZy68+47PzY+&#10;e3px6vT5K7NfffHtv/gbf+/ymXOTN+c//RMLX6gUquiQ6q2SQCWBSgKVBCoJ/B8l0PXCSy8Djjux&#10;iqxg6VlL9T7cQXDbK7dRXjZ3w+rkNGodS8dh97EFCCzBT/sea6Fc8B9YA/B5hCKj65+gw4hxQ4Mj&#10;Wj0yMAEP7KMM6QbYxFK0u2O4bNzTCKM+MTGBwjAZitDy4hKWnkVoE40N602NPYkEWQ1c6wI40QJB&#10;VVYCVKIEpMIQ1js194pDwGcNBS+sPgF0KABQUeGq1XEDAiQ1thsCKjGLNwVmhYqUC3HOPXsWS9Ak&#10;rlmttAEoOX36NHsFLRSbrHsRSBJwIj1z7kS683Ahvfvu9fTKC5fSs+fPpMH+nnSTPaKuXb6dTp2Z&#10;SmNj40Tpa6UT0xO43TGzDf4yzLtYsaNL0C/OZS8tLHe2QWvdfnM1Lc1vpgf3buGO535MA+nCMxfS&#10;66+9gRyGUnNzMbV2t5Abe0rhLhjujzQiuzwhdUCg2FagBKSGruvN+spB1pwpBOXW2CXwBhsOa9ET&#10;oLop6gD93T/IAnzyk4VD5cFPcSlXANINohbW+nDVxLVSzMuyMWoGHj8tBNBjRj3aCF0PPwTkHlnh&#10;tZ2k2l5hKQKNSwVLgvjQeyBL9aaoW4W+ydqYbgBvNwqch/hW5S5YlTZngTp9tw0Qgpw085E/KWYV&#10;1IUgMgc5W/scuQlkpaGibXh9FZksN4t5E57BszKaibpnEdwKoIXTAn8EpmJPcA+sVFEdb1oHGqwP&#10;FOAbZVB3P9dFUZVDlzZTjnMbjv4LIcYMLxWkHKXOCQrukU932j2DUnCt5ba3t79UWcfKIhoPEUqM&#10;8zY0V0JcW7k4HdkafsGcoeBwhrB5jxRZIsH22XeMVeVJWdjmljfsAQt5QZn2X1YUrTRuRc6shSAZ&#10;qEZh2qdGFjnsBkaTnKrIe9DG4FkevXssaViQXnQf1m6/YmReOoUBOphE4W4OSGFFZIRtGMZyd6jV&#10;um2SwgVOIVLO5ksD11QiAmLtQuFgqwOs8srcsraNhquZqf44YIMpZcE/tfgGo0amhFnHhmlRNV+Q&#10;yi2+s3j+tTFGfdHKzB9lsFblgBXSxxhFeWioHSKF3GJrgA8uHV/cYwTw1KFf1vsH009+6mPlUF+9&#10;/N73vtNx9eq1jvWlpcPmznbBelIURgOYsHk53y08q6XrQUOlo32Q6+zp6Cp7CJ+Knte9s7J44t7a&#10;6onbb7/1CUL0r0+eOHH5pS995Gv/4//6nW++cOr1O8Sz2Yff6LZ2E6qPSgKVBCoJVBKoJPAnWgKE&#10;VugIS4VrDnqYsRQELi8uEHJ8JxSoCM6AiAzuUMOFxMhsPUR/U3GJwA+4+4lG6ihLzvwaqc9Q4Ozp&#10;IhQPd8DtDcAjP+Bbm5sESDDyXZ0IdeMB3jtR4LQ03b83h2LVCMBuj2gdc78YwbQgWpDSjqIHWAGw&#10;AI68JwJlWhVUAljCzU+3PvcSginwiUfAmqDbbJh5DxQivIzbQddMLNKmyFGBMlk++8yltLK8kja3&#10;NmnDOCCkLPcIaw6l0FvAEuXIyJDB8tK1azfSK8+fT9OTY7EZ6Cp7Qm2sbSLT/bBiPZhfSiODfWl4&#10;ANsUkQoPsAKJx4GlMcUsHg1shKVCxafEhcv9rQJyHiKX+3fSvXv3XU9mNGf42Usf7/80e06NEzXO&#10;DXfljdn1wF2Ad4AgDklQB+YBxDJgpW1t/GMfj3SOBSgTiRJMA9rNtLq+Do+DqQ8lyYiLuvspRPu5&#10;0WQ923YjAGbdfcMQYwT/iBxyCuM0yU+hudqm1VOJHRP/4mo1DfNJ1z/7CtmLHH2zsLe4IgXeRMx0&#10;Ff2/y/gjuAdui+4rFCR4z5njJBexbCRaRVB8miWXogrpCq7JaJXBptkVLvXS3PiUBV+SDK4lBzAO&#10;mcaNkDHQ1IsMuOOeXGvhs1zIPM4izSAHrmkyuIdWwtZ2djs1mmK9hw2dcS/DL4sqrQsCHCqLcqE1&#10;MEA893p6eBZQ0tAGGNf2305hxEwnCHz2kBOAnCiGlMSegwqgInxEmj0QPYHYAfleUpt5ZTj0AitV&#10;TPxHVm7RDsUQCo4WDS9CdtSvJ5pH+KJJhCNL1x5URYB/HzcfPW4re+UUdUY13M/FQhEK+bMGjC1y&#10;qdVaghOMPfky43goYdyRIrvQopTCJIoBq9OgiEzYEbx10AxFtcbeUXLsRECwajcrCDc8oyEErCl0&#10;he2Gjt9RO9sb6m9az4/qNfqEhzHGoWuZyNNp5BrqoGrEoj5qgHK/S+xtOxyeY1i7GXB8STHE5I97&#10;TNbYZ8pEMQYDT58JWyqnhuHLifZQjE+zBmHu+yXBw65r506DTZ0Pyo5TYxPlB3/sw+WFi8+lzfWV&#10;4v7Nm+X1GzeL+SdPnLFBsS8NtsGzPaz5vzTYD3u+lXobsMa07OsbKPYxm2tthzeMV8XE9sqTT37j&#10;9/7+pY0Hc5dWf+bnvvzdhyM3vvP48cIbJ04QgrQ6KglUEqgkUEmgkkAlga7bN9gDCX/6fcI8Gc5c&#10;q4bAWoUkNsIFQviL38+aqSl88LUGuHapb7Cf4A6NCHcufHBBMzgCaxQwALk6e95ifU4Ti5NuTYKm&#10;PiwrHUSoc28jA0G4Dqq50YjAE02AvKBGBU1FQBhhdLwDlBctVlqe5EeQlJdJy5YwKoMPF+HLt0ds&#10;+DvYx2ws9F0fdRDLF1xeTYnAOdDLrojiE4G5kMzIgDubjVh7pUVOV7J5ogEOsLfTwVE3AGU9wLwu&#10;in2kTQwPpgWCSCwuL1NnV5rGDW9gYCg9Yo3VDlao7U2CDKAIKtu9vTpKSp1yWtaAtyUTuwAiIB9t&#10;0F1N6IkFhD/DmveEIiSQ3cPd71FaXNkk1Ppw+s4ffJ1oW3NYu06l02efIWT6uWJkdLLsY5G5hhOt&#10;aYJF5GTHhVIcc932CtgPRx7WU7A2B7QqNOvqgRfqE9jt0/dbhKgXjypz3S/dfypwMCG5h4nUOGiU&#10;tLCaSA+ZKfDogzixSpnwLc5M5Zqmeeld+0ylg//IZ6rJpliOLvKuB+mOAa1n7ifmZruhEbTvHWfL&#10;pfK4y+9R+ikZCStb+56agpF2Pvlq8xHJuaDtQpj7zOJrFykYj/IioLWX5N5ziYbl6bippDkefWEt&#10;gFauxWap+BMNAYFDiwRd8txTqhtFWIueypAvVaZwKaMvoo+gJZW2HhN8aLVxwkIWsP6SAddBrVCU&#10;MRiL+7eBhaO5rvfRXdb28ExF81USqB76kSCfIfCohaScjyRyZ+F4ktvCk2KyjYwyFI5DLs3tkXOo&#10;/akz6PmWy+Z71qsmYHmpxREGTa9og0ncz8cxRfOiXmTWQgchhfZm0xoSxCIY/MY7a9TIad8RdAb3&#10;tlZxwJgNd73Obq2lPiUQYI8uArPwfYOiYVh7ngWrZ92UVvXdI7Y1QEh+l+mSjIXKrzjo0rRoU4TN&#10;a3dNRJ/wcXBAMQTsPUerMTlkymc9mmYF5JCSDbWpKmXOWgRTNCSiqds6byooT6gx6ITssUgWje1m&#10;sdVgEovvViLtlePDE2V55mxx+vS5dOL8eSZg+N5YWiLYzZNiaXnBQXuEPzDSw6EXZYo2h3FL917S&#10;yp4eR2kny8Cw6rOZ+MrK2uz86PVPXP1299ijpbVb/2x6eu4v//qv33z+5T917899/JV12miDqqOS&#10;QCWBSgKVBCoJ/ImUQCeuQV+ItRs0X4vPHlHxtNQIBHtx3+pD6RkcGk5TKAhDRIBrqhgRHGF0fByF&#10;AgDiPlPkjRlTPrcB4dtYcCanpoAEAEXcmPpx2VMJGx4ZjchRAs9NXMqW+YHfXMc6BVh1TZbBLVyj&#10;5YxwuCzBC1goLEsqUPr3g2Ooz74CUABwXBweOCSUAiEfEIQk6wtFDstXuNRQCD59D361cvkyv/dV&#10;zCDhLD5K1Aab7/amoamxtA6fg0MjaXdrl/2hViPvPmC3E7zDDjXwXE9bKIAtyhsMwyn5/jpBKIBA&#10;7qskTcIOo0jpYgecAi/5aVtsg2vIhEliKCGtQCmOaCMWPvnZ2ELmrTQzNZ72Gpvp8aPHaf7hw3Jh&#10;/mGxtTqPsrpetJhdxkcR2iyfp10x2w6hgHJtrIOqpmVHZBfh0cWlBDwo3LdraJB9qEhg804iHO4i&#10;f6Mh5giDu1sb6fHcvVAAR1m3JU9huZF+cBxoMM4z2777egoC231GUqT7qULrZZTws33CKUITAAvp&#10;mCFP60Tz0DWOfXFi4+cMSXO3BwlpRvEgASVpH6cpUO0n5vA+owa6PyjtOLInvMddxoOsGFDl0dzj&#10;dOfe3egblJLIp7JJFrin5TZbPCwBy/IRlL3kFffp63BlRLahTEQm1SaV+HDFo5zh9PcxjiBvFVqu&#10;dUHTOixe16prlMrMo5UziPyISt0YuMaan3p4r6ks+eIZCgUv6MGI7qLy5GQG1i0UgcD7pmUy8BMn&#10;gH7LG7zFyQxftEmVAO1R/SqaaUrG/vJgSa89gjUyaW3h0jsmZhlluUOES5JzMUiGjQhorzLBs9Hj&#10;/k7WKtlcJurnPKxYJllahY+TmIDIBGUQOTBREHzj6tdqhYLkd5FqjpqdVinWrQUPPu8eTqLYT1rx&#10;ari4+hyqjIYsg6/gF8nDqwMME210PWVhGcaCX+uP8aUuRjRRvAgPtEg56GA3tqSOvFZACdihiy3q&#10;oESTkSl1E5sdN7mvtSwaDJPyBSHeaQOTMTOnThUz0zOarIoDIk4oMLY/IEjOmXTp+eeKk6dPHRnh&#10;k0J4CUCUfneMd8MTYdHhFtfcfTZEgx2/gvwuNLKnyqzWz5mpKeakuqavX7nywp2rVz/+8MqVT2w9&#10;nHvh0XJj6N/75b/S+K//zq9vfvGLX7QbqqOSQCWBSgKVBCoJ/ImSQOfw8OAXJqemWQc0Hes2+CFG&#10;AOAlflH9MZ6aOZNmZk8C1Ir0YO5OevTwIcACV7WxUaBRGXsHGdHOYAyWI8xz3P/4Jz9OGYAfi+wN&#10;Ue4E6ObGWlp4Ms/6q9XYX0qkoJuW4dTrRvkDuDVYe7PD+qcDfOW0FvWyJqoPq5DRzVS+XBNSwwqk&#10;ZUpwYm8JLbQcDWEZUqlr7OyWWDAijLH5BBCucSFbwBEBk2gBa0uUD/xCLkFUb72v2MHCZtj0mooU&#10;ih9pLN7eDDc93WL2ALi4XRneDxkcpV0sWEzxopThRojRK0NAFadW2sINTiA7SNhhFavV1dVUQyEc&#10;dP8tQp4HvAE0iX9gT0QOJ7zasMQNjDe28KAh3YATI4QY7+9VSUrFxsZmujP3IL373pV04/otZLeO&#10;62B/6h8aLgw2IeCUELAOIJmnjbMygCxdjQERqxE4KVvdIHsBkH39yNI+w01yB0XwzvUb6ca1K2mA&#10;aIGT09Ph1nlMm+IcAFB5lv94jxZ4I65zU0SKkRRpwsI20LZQIMe47RsdZRnlpjKztrIeSrHjwL5q&#10;+0FaKPJlsu1zhkTmAaEGToUpKzYTZa0XMPuUW07jXE4jnfuuvzIwxNyDJ+n+w/vwyVijz6J9EqeE&#10;/QYvgeJDvwCNSktiiBpqVku+6OBcxmvHrwz6z2VbcUBRcg0VgB7TAGNVC2qj3MVNz37R+msYdWVu&#10;MygmQQ/Gs5eMP931tDIyCaE7phYolBO3AmAvK9cT4vZGWjeucpbJEg4ueH6kZyf4sn4AOuMfRcRn&#10;KCqTdzguY/0h55T0cAj5DhNx0uaRvD5jsZQI6mSKfjNrFERBzgXJY+Um4qJGnbBZuF8UDVOjat9T&#10;uAbxyO2Xa+7l8ROMUZ3PTy4BSb/DJEkfYYXL69Pq5DzqcAIolCPk5d5nyMo6IM2L5odsuOD7piRI&#10;S4F7JMOUza/3mgV9glycWEABZkxYA23E1KY8qJaDJAURLeK7r+OAfcRQ6g6RPZlsp0eMCx/AEKAr&#10;CUnz8GbQ4HnKnRHtpCjyVKbUTRg/LcxOeOyn8cnJjpmpCRQ/Q/MwvjCB7sNSxM6BSG9/b3Hu7Mn0&#10;7IUz5eT4UDzPfkfX0ajq/XXWk7UIWLMHRUYL4o3vWG3ZSAKXwbJvYJjgNmMYgrv7yv2yd3t1bejB&#10;7VsX3/vut55/8PjOySedB53/0X/yVzd+89d+rVkpU3ZfdVQSqCRQSaCSwJ8UCXSeOXMWJWoGUH0I&#10;WNXSQlAI9mIaHh4lqML5dOnSy1hYBrAa3ec3XL/6fgKQ9aYtLEhPHs6nQzaDPX36QnrtjY+kj3z0&#10;T8UPfYvw3kPDI7GWZXNjHWvTBtaEDdZEYcXSvQ5ziDPdYo5jINEEtApcPeooSfLQj3LVTZAIwQc4&#10;BqAJ6NFSBY++VLyGR0YAe6y/gp7R/QK98MbaLCZddW9i3yg+A7gIU1DM6r3sFwNuAZPErLRuPpNY&#10;ecYnxlHg8t6Tgve93WbBQvNiZMgIfZ0ojJusHdrGciZoZQYX4NZCORMYEtSCABTbASV7sey4psso&#10;WbrFGcRBhaq7j4XrhGtvAn4WCDvuWqN+FJOuDvfpghmwokCxw/VRoQR1puVlAknQ1tExrIL9KE9d&#10;hJvnvqsrgLuAKsAxLSmJ9LextkSo9XeLK+9+M92/83a5tXSvSM3t1Muaj+E+LEgoed22+3AP8Ndy&#10;vZM4lz4DbCp46RGYwzl2QW8Hrk79faM4F3WzRmyJvh+h3i6sc1tpnUiJRv7Lii5tMFo0RACTlBa+&#10;0x5kHWoa/EMOiEcatQi4STGbR74jAo4EMWT8SxPL215aJNjIMIFKtFQaBEV+A19bmkO6x8QCx0Za&#10;RqSwwxX1BmC1z3Olpgvu45oscqYiqEKp4t2k3vsPHqaHuFIaxS2xI5TVKidfkrU8pSxN4xnP1GH9&#10;0vR+yMBzX0//KGxZezuYynXb9xHawXsOdu6pMgjJ6STGEdYhxrfKjWOfO6F4kZHKMyHrsNVaLjJn&#10;HQSmy3tMUSvPHcFLUNz3GIsqA/Afa6e6tFRQjuIyXey7YS33URzxQMQSFfqFPHNKWzyRvrV6HBeN&#10;ltho85lZ3cDbljG/OdUNon0m5TTf5f2ACJZKUwuyyoKp0gy5oqlKkxtc2gNR+zELkopXFPCu9ynA&#10;nyRzV0HL/tUap6JKG1lSpcLo5AxKKEojyiw6Spt+W6AoUSiT3SioyJKxwQMZ31U+05iaIK/1CTc4&#10;ZoqcuvB7R63Mf62JKoWhRMmIfNEw3hS6n57AVDST+3FI0y2nQh5+v0QhhA6bzonQNvfTKov++kDJ&#10;9gwlkx5MCh1CjGcuNF3pQIa29nTVUAgHO0YmZtPZcxfZF+9SMTlzku+iviO8CYI0gXyoJSJbwEzu&#10;Zieaerp7OurdNcZBB9s/LGGl1t0XOR7uDW8uLV66+Qff+djbX/vKq1958xvTn/mlP1/85V/5ldXf&#10;+q3f4ou4OioJVBKoJFBJoJLAH28JdGnV2WbvkAbKg2tOVC5cU9SPpaSOFai1T4AJ9gfSzc4f6P22&#10;EmQY4rPnLqTZE6fTCIrMMG5egiX2JQHodqf3rxDue2crZj51ZRP4uYGuypogxdldgY/A7hAFwHMV&#10;JoNX8MMdeVqsw9G1ROuSSoV5rMPZdgJdCC0AQEdFHeuJbjkqObuNBggjZ5VfijjbLxzyP4NgABlo&#10;CdAkLEaBUZsiL5t7ltPU/wRr2Q5KgmuqYlKbdV4nTp5I5y5cjPU5bkjcxPq0x0uetLgxsU3dbBKM&#10;5ahBoIzBIfbeQhE0yl6T6wabA7tMBfUrZNSJAuhmxnPsMTU+MhgWpH0sBjIsaLYRLFkgKt4u1rge&#10;ZNyPBQYgLZL0BZYD8uFSqKKie95Rud1YY3+uvUDS9Qd96d7ATdr0dhoZHkvTKMpTM2fTibMX0ujU&#10;dOliesOeH6LLHLLRcsgHhSrvS2UVwk/czXBNHJycSANYKodPzKZeLHOCeWUpr2tYIZfmFwBquAeN&#10;9uMGOUgfsubKNSqAcdeeKCPBd6A1+wGM5jsviGRYzgX/mWybdLg9muTaOdcTOQ6woEEo8potTqNz&#10;yRc88ZbrCTG0+526gokfzh/FKS8r7TKZgjg/Kxwq5cgX7ZAUP6FMcBAxZlTtmZm94rAl6hDqpcft&#10;zffMQ0ZFAR/t0qFFYieRcty2YcfPRsncQQ9j302rFYyA2mqkq7KBgl4yS8GzUmPvr7yuJxQCZM7A&#10;Ma9uZNBWIdDVi7DXKGK4SaI4mcaYQSFj37Jgp8e9p1CYCNJA12nsQGTRuKhW6YmsQ6ikhPFFvkjm&#10;RW2M/9wwE2hHVGvOuKLprv1jEoA/22H3cyvqthr59M8OO9Z4zIHIyKTgeKcvfH50bOSDA9k4dFUq&#10;ZdhZgCAufU6cDQgOuFYmZO7uqdMPsf5Jqws+bMzMUI6msYayQXAFeEdR0n0UOUhTDamo8Z3mQ66b&#10;qW50drJVULcug4xRrMqIhfVqhZZDlC5KdbJUk2eM58ysflc56RCDAMLtA5pOP9AiHwmbCuXIY9u4&#10;QSrajV8K0QRFwaXS6cCdd7VYW1hJp2cnaJYddOi3nmKDDtoOLXOXP1qQBrAwj41NlyhSR5vb28Xa&#10;MlFHN1fLx/fvH925dbtYWVoullnf2dzdttpyC6+AIyMfMinW01s/MqopbtZHTKoVuPjx/dgoNtbX&#10;hp88vP/xxQe3L9258tbHvv/V6Wv//i//8pWzr374xqsfeunRp156Kc9KtRtbfVQSqCRQSaCSQCWB&#10;Py4S6Gq1dtI6ARMEDkMjA1hfWKSuooMy5WufH9BDFh7XevoJjf0Ii9JahEA/9ey59FM//a+kMVzo&#10;vvHm19Lly28F2NXVrYmSoVXJ2W73LRoc7mMGs0EAi2VA4RFAhp93fuJjCpaffbGKLmS9WLgEeG74&#10;q/WG/abE8qTjUsMn/6HMqUT19fUXRhDcbGyWhIvGbWUg9R72Wk+4SGkFUlHoxXpxsLllSHNKB34C&#10;JLCgH0COclL29hPxjbw7OxuAppRmTp4BjGBhE3SBfdawoKnIqRCdJZT5LmvCFp48QRaGGhcYZotU&#10;DAhA2jbrozZxRxzGZWaKDXmVax2lwuAIDdZVqYCdmJ1iL6epkNG9ufvIWxAo4EU2oShADVCKK1DQ&#10;FwzTGyE7I30JjjK8CywVfCvM7oJZdDbfZF28cSvSCpsGN1uL8P9+KG4TE5Pp+UvPpZdf/FAanTxV&#10;uNamxgw2s9TU1wt0w9oCnhN5isPUHVpECCRQMubBbpSvyTSDS+EBa9gEokcokU9Yn7WM0lnDGjjQ&#10;6kcmjJe6wSiYAUe5BUwKZkPJtDG5H9UItIQoNcHgP38ITj3Ev/aawBlyMV4AhaotuRRpAd4DUHPe&#10;PtrF8xV9quzisKQ3eVm34Pz4UMnP/HGD7PatY0ZjikpRaDEUlKcwhtAEMCtXAleLutaI+2jd6lgO&#10;3KiVBmMPEsvmBOu20sjDB2XaSkPgZu+RRiJjFf60fIQbHiBeVysVBq1S+0etWO8jHddL+YAEyg4W&#10;IQWSljv7yc9OJibUbHjWYA0tCcSNJaXA4sopZlV0i04+D0L5zUIKvYRTOJeYjMY/VWb+SToWra0S&#10;+Xsj2hDZyc9VlIdBlTLJmKjmANNKIlPPhexsEzzamoTXpsB1VBx1qCRAiLYdZe0p07OURePDrlGm&#10;0cnKIATiB3Jg7DO82R+v1kfXZNc4t2vAIo7yaWiFVKpIRauwxR5bWSWt22XNL0cYQEkKa9P+3m7H&#10;/v7hEZa/0FPpLklYLR/0TXYdtgU0mg8HSFCgDYqFiQwExCuaSX0hTHj3KXSgyrhNiiycor3xhbWx&#10;vVGuYe2nqTQLoapJUQWiZZJIQUs1C8Uw+/Y537ElAW7K4fMXg8eXXvwAQXC2092bV9Pl994rF5fm&#10;4/v38fwj4r+jrBvdvKOOftjJo8BY5hJVrdAVkqimxrXgYd4fnn/48PXLl99/vaPzzY2z5/+3Gzd+&#10;7CNv/eb/8N+9c/7CzNVPffBTbFNeHZUEKglUEqgkUEngj48EOicmR75gc5w99WdbMMa+M2lyZia9&#10;+vob6V/+6U9jzejHTewaAQ0extqj51/+QDp19mx6/7130ze+9vvp8cMHWoDC4rLD7KWuepNTs+n5&#10;l15LP/eZz6ef/OmfSUsrS2l9dTm7taEUCFyEnyoIKEmxborKy52tRoRrFsASNp1F0n1CjQCPKlq6&#10;+elqND8/D60DrWD49R+ktdUV8OIhYcWHBRolYIhy7MNEUAsBMS5LUZd1ijOM48s/awdaxeBQH4aO&#10;TtwNd9jUdyEUH+UAgC2GhoeLHcJHg7sIpjGWXcqQk3v99BL2vRcFybbIg4pXdgWKOlCODpCr0dgy&#10;8BUz6mnjnlfeGx0bQ551omCt47bHuh/XfsGnde9i8dvCCsUCcNJRRlifZFhs4RCIRiRpd4VrzzFI&#10;CqhEHaJ1QzF317AO9XYTIITZ8Z6OglDyxeNHT9L712+muTu3iuXF+6nWRdQ9Amf0dBNdEYAkeoQs&#10;7c0vFZhtFOmVrfU0iRJWB4y7h5cukirCIyjRJ1kzZ+ARJ75X6OMl9vnaRHHVKtnH2Ak4GNBO2nAH&#10;84S4yOON6zj8IKMY0Vzx4qPBuFrDHXQMWdmXERDB2+aAkPx6QD5DxeN7OZEM5gFLtusBbOf85Ivx&#10;rhD5E6AGnwJsXgYFefAABZGZeaF4iVVOWkJnq1A1cSzRtTIc99rqVNCHWv7kwxrD3Y/MKglkjmaK&#10;k+ntzEdw0W4D0nFjXZV7JxVUpGJc2d/4yGVLCWHRka2HEfmazdiSwErD2qESGzwEdwS9p0r5y/XJ&#10;LnehrUKgWywXUZ/WUC0rFsbaS5QSdneO0a8qlGUXMs/NszobEPLn8Q05mk/RCOHNgIagAIIfsyo8&#10;xc2fb6oQ1FC4PicUR3hS5GSlmHmk065aHaNNnz6huBVZie85mycWNl+Qj2q8S+f7veJdg9eY3zWC&#10;MSYY8EYMVaYqqn7HyI/rjvwecOLGZ1erlAo3L0pnOrg8dtTrfYfu+yXxViinPON8GjyEtZLoOzyR&#10;0Am5kCszHKzSt17yZ4NtrfcVkXzyaS7TzZD/kJddyT36q5iYnEnPXTqLlahZ+L2EHmxbdRFuE6M4&#10;l4wdRp/FrIeooaiPrIE1ykjp9//Y5FS6cOliOnX6lNZk6y1Zo0qkwn22dBiDEb+vmQGD9sbWRrnb&#10;bECSspou4+sCZ0gGHsKt72xvnpq7ff3Fd996841r71w984u/9Bdq//Gv/o2d3/qv/svKMqX4q6OS&#10;QCWBSgKVBP7IS6BzZHTgC0bCM/gD1p2YXY8ZeN33+MG98t7l9Na3vo4CNSfOijVIuvYtYY1xP6kN&#10;Iqc1Yn8nlZ7eWJ80PDKe/vy/+W+nz/78v8aPfVf6xte/lm5cfY+gClqiItRyuOQJ3lznIpBDeTJS&#10;n+4iAe5UUPy9N78L/fv7B5g5PyhWALWGDh8gUmCdPO6Po9ImHflbZ62RNHTF0TVQIAAoKgwU0TJk&#10;NSBaQEqkt2Jg0A1PO1DEBtJrH/oga6JmUTIeF7usb5oguuDMyZMEmdgJSxgRBElvpudeeB4li3VB&#10;rB/bwIKnFaCPYA9DRI7rpT5wTyhtWq/Chcr1JwBioR5QJtZWCcJizRX1jLMWS9B+HE57h0AUWgJ9&#10;bbIxcR8y7evDiqAbGeAlu2KJp2gHiD4sKOLVaGjGWdgbhNrct61kRS4BAOENvKRrl4vky5W11XTr&#10;9u30/rXLaeXxQ6yNNdwy2SsK65yBQABHKEsHaRur2w7rvSboV/tM0OnePIJwAb3jwfUiBcCr3jtQ&#10;DA4SjAOFcHVlLd29c6d082SEUtRVqlwvBsoL/QemAwIHqJNRUaI8IiiERRdGpMClhaU0OTkZ7kiO&#10;TfMoy+hcswadXMbkOBSI+YK2p5bIF+1qnpZvl8hwFQgb69+Q/RxWwqWVZW6j9IdSwlm7YjG6moCM&#10;qMwFaBXnes6f9cbrmNd2JVG35+alYwTl0Xl2qMm+eLNf3UTWlgrEDWTguLUvbYx0HAvCZKugHwDp&#10;PbioYTfEgksAhRBLBFXoDpc1qlMe1BP4nLKcOfba0e2iYgNcWI9WZJSBiDBni7DKUI/1QwEeFG8I&#10;kHOboj7jv2YY7pHXDO1GKSezqRLYIv8jyVOTZI3AEvt7AnUU/ro1MAByRmRLWXJFY81vuzkYKJJx&#10;HEZ3c6V4pEp+6QaXnpnsYTKcoExhTaWQY9dxxvPhoUwhZ/RMXRtdI9UVlj/lYZ/ARrZiWUcYg0J/&#10;gB2VXaVAYBImPlwDJT0Cs5SH9CM3Y72VwTrIQzMhFnKBH1UbM2vzdMFj5jY3SZbb7fDJsA8xa8I6&#10;55y65mqCtZwXL513LISF2gpspG+5o5SD4giLJa0L0eUssf+B0o3tJTqY0CqH+of9/ivOnztfDI8N&#10;o2+WxdrGVgfWdERwSB0hVpRJAsf7XeXiULjWxY/v7UO2aHD8dRzsN3sO9vZGd7e2Lzyau/vStXe+&#10;e/KX/q1/p+OL//lf3fnN3/iNneiQ6q2SQCWBSgKVBCoJ/BGVQJcWBYGWigHWg3DVGydUt65yt69f&#10;j3DlTVzxenATG2TtjlHKVrEqEXQhIrnNzJ5CoRmm3FCaPjlD6O1HaXN1LfV09qQvf+lr6atf/qfp&#10;zp0bWBNUoNiLSoACDV3tnN3VgrMFYNUFUJDi+g5Dig+ytmZldSmi9fUQCRBrkO57bBDZQjnSzYYw&#10;1IA8X/LvjzlBJFQSUMrYC4Z6MhjC/cQNM5lcr9e6wzqCJQhAg4Wnv1cYBc5wzdN0+omf+ADtKtP3&#10;3/1uKIYuFjeS1eTZs8XG2kp6wKa3MzOzoUgOYxlZA2AbIa8fJWoAJa7XqIHU28vaMtul4uaaIF0Y&#10;w4JCPQI2Qbppq8trKJ61cPvrxxq3vCRgF+5oiTAIgDhLfMInyoyWH5Cm2F1kTcZAmRYAFvHhLLvu&#10;eIJVF39Tn38xZQ8QM4BAFAN8Hh7uhfVwbXU/LEeLWOAePZpLp0+dSpPsBzY8OgOQOsHmrcOsu0pp&#10;iD4ztIIuXwGhMqOhwOLdAztGsOsrhnqHYA4FgPVvLtvR+oUvZbhBLs230uoiYBN3qT72nxoaHMY1&#10;qgf3IIBYEBVDy2/Av5BEYE3OaLk1euJ/HLQy2h4XJpolf3LGSbtI3I9buWTUYaJZqM+TCNTBqfUJ&#10;xI1SqSLs7WCHvIiN7GJcEgG95jNNOvFq5+UqSMZ71GEG9YKMj3MR03L94ufgw058ekiWa5MErVhg&#10;4ja9j+mA61wGxB/7GKmGMGiohfHubqywdoDyvtvcQdcWPGNt7uyJ9VD0VmYX2roMWrnVGLlPXohr&#10;Sb9i9cwNBizTj0S1gw8suAaq4PvC5sSfvECBcREuaagDAvyoQNbbfCq6aEo0KjfSe/Z1iM1zE+JQ&#10;GpxagRJWx/BBsJ4oZDaTOdQsULI4gr5ysUHcbtOSbTPyZt2aWLknGfUQc6JERk3WyovnBOsyYzix&#10;jZLtbGKdi3FI7brvsS0B0vb5cw2Uezod+YbUQgmjg1C+eB5Ughvb+tS5v/cBE0S4NFuKxZGusaLe&#10;DtI1X7uXVlTJOs22hNrPtm2R9zhoJJc2UWnBDmqc/LHpLm7YtZqqID3KF4bfFY4Zxyvfq1GI/d2k&#10;DQW+87zLV0V0Wqz1om1+0eAe2dXTT7CKgTQzeaacnjlXnDjzPJNgVw5Wl590rLqOiu/C3u3uo82N&#10;omPL72Q2+z40YMnewaERPlm7SECeOo+nTyhrRbe3auw/d25lcWV2dWnxA7evfe/tL/7qr377wiuv&#10;XB29dOnJz168mCMKtVtZfVQSqCRQSaCSQCWBPwoS6JyenvyCM91abxaeLLBW52S69MIrafHxPJaW&#10;NZSCrjQxOc0aGt3kCGmOoqX1x5nxiYmZ9IHX3kif/dyfTZ//hV9IP/6Rj6ar71/nB/fddPP9q+mb&#10;b36Z6Gb3sGao4Oz6i80PPesJsCCJcdyPyIh9Kj9ChQGA9elzz6Rzz1wkMt9QuP9t41alsuW6LSxJ&#10;uKex5xRR+zbWNwkBvVtoGVFZ0v3KekbYkFarmkqVBy46oAnwFe9DBL8Yn5godtkAGI0jlDmDFbjR&#10;L+E00nPPPl88e/GldI1w3u5hZXhvgyiM4cZHceo0yuAa+9jUWAs2Anbax91rFQWvqbIQa1ZUovrg&#10;qQ/lqEaEPjdTFaBrLQN/hQyzgqfFqowAFrrrjRKcQ9Cua6MzxgbhcF2XEeqc+bV+DwGjU8PgokhS&#10;bjZPzAcqAiLx7x+7qQpbA1wDmgTxzlPbh4JhJsSRKwofbanhytMkeMjC0hP2RbpNaO+7KFYP0/b6&#10;SmrQ39uEpj9kxntkdCTa5hp3Ko2XnBHbDCQKC7ypHGotAs3h6jdMWHaUMWbKBa3rKN+GuN/aRq5t&#10;bIxyKTCFd9oAlhXw2gw/bYlBOYzwOIYiXcedLwN78ubqzZTL8ClDlsmn3monRpvztaDSI+qzgPUJ&#10;f6UXwBMVA7ms0K9379xjYmEjKBrUwEr9i0LKXPoiZyhEWVKefqrPxqW0oxTFMm/RLRZvnxzzYnHr&#10;gAb9a8AC18TpnhVBXRQh94DkMh3kqQJIDmHvhMxjLRrPmJvDkr84YJ8k3LxoNr5b5DZym4RUnlxT&#10;ozxiTNCM4/Nj5ZugFTkIClUY1Q+rcGgqTE/ApWDf9gRTykX9RoZkJfh2DGRWI8VmWYt3TaZgXFGO&#10;ExraYk8lNQmVGGXSlri3zWMmRrCX/FufY8YLiCFlH5SgTnsMMxf8WDO3HTaeoVWo8LtfWnAWllT6&#10;P2hCW1WtfXCl3gpZ88uT3zN+r2iVUlPB+scqJHU4VRkO8saDmC9orGR5mrFKUQdG3bz3V6yPivGk&#10;7MP90raE+KOp0om2ZZKZOOfRTkpk1oNVaJbDQ4PF6TMn2Peph50NshBgNYqp1lEys6bYPBSQbe04&#10;oNZwS7QBCgFZZT7Qt4jQSBb2IJs6cbJ44aUXi2cunGVypZ8CDm7azySTY4Gh4N7N5U5j92ib73Q9&#10;Btz3z+8elXFIlz11I/x1drFh+di9W++/cPv9y2/cvXrt5c2Flal/9z/8K/t/7+/+9kLwVr1VEqgk&#10;UEmgkkAlgT8iEug8d/7sF1SKdJNzwnL21GmUixqLjG+EIjMxMeXmlxFpL/aDwn1PJcSwwJP44l+6&#10;+HK6cPFiWFNu3J1LX/qn/zjdZv3UyvJiKAQffP3D6dUPvcH+UvcQCRvnomAYlU5lTCVKPKDLjOtn&#10;Ljz3QvqZf/Wz6c/8/M+nbdbCzD9+UG5tbcTmnwIY/fb9Ud7aIJQ4U601FA7XIWk1GxocLIdH2B+J&#10;H3ejuYUrH8RdU6PiJZgRvIg8VB4aWNecKUaxKvb32HgTONBT68ctbzi99dY32Vh4COVxIhRLw4hr&#10;ObPNm1ietMLp+jiMBU6LkQrcbhNgpbJI3Q3uu55C8GXEQ6MdCmUCgIUrDkyIe+GPxeiU30YyJRH0&#10;JpEz64/CJbHFOiUsdbggCthUJEvNNbTPQxhEcp6n55rm+Z7pBjUrMFFLm+mBpTJMQlkRoykMQbdl&#10;dQ2so/DV6uZHpoyJx1invvudt1GMrwKV9tOpk5MoRiOZKpa8wHkqPpy4hscjWznEec6Aa8mhwdwn&#10;uEYxxgbNsydOlW7UvI3b4vtXrxX35u5oSiCMPm6EKJ4Z+6mEMV8O0GwyRtZRosZdj4byrSIa9QoC&#10;29gwKqaF8R9ykI84seF2fRZ38EeSB7l9ec+UyGM6h1EPl5dW0t25OVwqt7jJeihclKSEmLRBSD9I&#10;WDJbC0ls08yfwlHS6Hg4zjeRiUnBAW9Rc24McgpK7c8Yq+EOeuwuqeIdZSln1sgepDjjnsmwlxvD&#10;bU/E0yhTuFn1COLj2WmxhgblXFslOrfROFU/gLtm9iCf4y1bLwT4SAOFTOtTt3tVcY/9q5g0aHiO&#10;6x3ju5u1QLJP9dSDho5sfsjt0rEg19RiNnl16MVBGXU4E9HzdFnVdZBgJNFKWRKmS5kHPnNIHVLw&#10;L1PymsfBtEjW3tfOS4qC8dJTN7NFONSh1dvvCuWK0ox8cibYCsWAEUw+SgSjvKkzRjVa0rG2EM1Q&#10;N13kWTIJpPxCDj4LtKGT71KazQsiKKAEqcA6MzjSgauincO43mEyZ8uIiVq+CtdT+R0gmxRTiw6O&#10;4UvG87nC8R4CyewzOYPMBlGiTp2YNGpe7FHnQCXsoNWov8A3T5IWOOnE7EvUpEaYByQiQQ52HmJE&#10;YbdO2mrrneyIPbhoDBNWxalTJ4vxidG0ye/A4MAQrrtDR3onWJf2OLsasgXRSAuDdCg11oW6psw0&#10;nwTKjx3hDty3trJ44ublt19659tvPvuv/xt/YfA//bXf2P1Lf+tv7vyNL34xz4DJcHVUEqgkUEmg&#10;kkAlgf+fSqBrjc1fM1DEMoGSMv/wIRaDFX5B+RHnF88Q6ALZxw+f6CaXnn/lQ+nMuWfTAe4jTZSX&#10;r331n6R/9I9+B7evWriVrKI86UZ05syZdPLkafFdun3ragBtf8U3NzcBHhksCTysc3h0NL2EResz&#10;n/2FdBpF4ktf+VL69ptfSYsL84AJQAiIQfwwOD4KmB6H341wRXNdkes5hkeGACLC2zIUJpUSFbRw&#10;VcTKRjQzF40TWKEVFq2p6XFc+boFUSzj6U3jp2ZQDBvp9s3bxfjoFC6MW+XpM+fST3ziE6ztqafH&#10;Dx6EgjQ6OhbrfFyjEwrnCcKG4/6mq6MR+wxxvk/EuhZWribKzzZ7DfWwtqiv3oWSV0sjQzUULMO2&#10;ixoBq0CFBnl22S9qbo5NiNdwDezvh9feQutYA3p6C+0esa4KunVcZaTXg0LlJqIGmxDjKR52vBHn&#10;B8AEY5UFcY1FLFqkPIDMxH0AGVEABO3kseCxfQ8idg55BI2+3CRZ2hvbyxHkotZXpuXfnU9jrIua&#10;GGNz5pFJ2v5smmEvscGhIdar7bPuTF4ICx8IDzrgMlezCP2yC1hwVvQSsXGmo5uNPIcAoLqJHcWa&#10;O07EcdGG4aFxAnlMRH/2CuJR9jygKFpr6w2RRIo8w7Vt4IimPD3jmhsBvCkdyFKG4r4iEi0eY0mg&#10;YPueyq0WB25HXoBplo3lRNOaNiQiw1bMv3A3Ttv3AotGgjXANnl8HsTBlFKRQcZCXiGoL2nkT2Uo&#10;31GPBe0MWMinXmQikskk2gWDSlADa+NKFl1svyIBNGVD4UOUftLFcoviwTacMEJQD5moiNDoh7h1&#10;2ZjggVxaUkKDZL8sVQ5VEAiWRtJs7W1E43zeOrDsomzF+h9xucqKtWs9lTXF8UOH3ZF1q7iX6wtR&#10;0Bx5coRTV9hSLWo/cMSY8kT+ZZM7caWc40LRch6tsJVBK3eDsvd7Q3XJYC0dh51HzAm0C8Z2AVYi&#10;KWi3BaRuCcEfKCTuz8ZedNCiyfKKHBrRXnruf2fvvYMty677vH1fzjmH7tc5TR5MAGYGmEEcBAIE&#10;QZAgINKiaNL2H7KKFk2Xyq4yZdlVsoKpokmLRYECwASAJIhIIw8wwAATMMDMdM6v++Wcw70vXX/f&#10;Oq9BuspVtkuWrCLv6X73nrPPDmuvvc+567dX2LuVANQKnleWevbyWxssHO0Wq8jrYog1laeG3F6V&#10;Ied5v6HlNVx4PDCwthqgVVNdo3Yo+qa2Cy4wlhAjQVzp9YitIeRUFLfyO3vLSxu5nq5t0tBkU0fw&#10;2cnkg87yC6c5vLF0RnTa8fri/c5zZDWQJZMda6rcZXhZMCARFlg24oJwwvulCjPEulxHx6HiidNL&#10;ZcPD13aLVFpRyzu4o7G4vt7Ob8UWmuv1PTT5tI06i8awciA2BRsPuwjEsUmodOfS3lahfHd7u3F1&#10;dvLhH3zj80eHL519sv/Eqdf+6Uc/fvbggaPXP/S2xyYhOysUJUsfJQ6UOFDiQIkDJQ78x8MBzSv4&#10;mXODW8OLu5Gt2qL6dIRNdo24VoWwcf7sK5idraYu9kp6y9PvSh98z3vTn/3F59PXvvjZdPXKRcFI&#10;mPy1dHQAIrbTMgEk+F1GK1NIs5iI3b51K+oVxChL8SMfoKu7r4+9i/oVwtNPvPd9qYKw13/48Y+l&#10;SxdfS7MErVhHi6SGpIlgB51EjjLYRJ40pA1W1TEiQ2irBrxFBD86oQbKEOKa9enTogxRhSaI9nIE&#10;kiCKVEVuAfMwIwm2trH5LPUJaNSKzM7MYlaGIzgr7Oz5YujedOb06eLoreF0+/qNtF21jcldG5zC&#10;FwvBkfwRxWwHP7Ae9mBqQZOiT5NtbwIMBHEFgFS+kAEqQU8PAKS6uo5Nar0vAKRvjXVoYNBggUAM&#10;gb63hYSE3OI/caERtApbu7myguHPd2M8avH5qibkuKaIAlEEH4VzVpORiZANSaMOBS3KwQPvhdir&#10;XMS1fNFnwrFW1FSK9c9/ZhGcIUkhPgHY8PGHlfR1LY2OLKWJkdHwV9NnraXlRzEuXb29OaMxtrb3&#10;EQq+Bd8o/JwQygyOHDIfTbi/ld0Kzx5OGpqacq1t7eHgv7K6QoRCIzdm5mtKq4vL82lsHJNSglro&#10;S9fDXIm+QJdkZ1H6AiFIMnWT6MG315zEvI4Phfn9tPjiI8tz5+rOdVYGdxb0Zzu5APvBB7UCu0qb&#10;UStSaBT3kxJ3Ws7ouFOlObL7AknJkvVxOAR/vZRiIiRSa9YfMwkfftwT7oVEbXkK/rhBOwcRjmcc&#10;3KAco5bVxl3ldb9isUGzMrYqUyNLcmhRYkNqxzqyEqk6j2ZDgBXghwWICC+j2E4WGkYzpQ+WAVsy&#10;VOGY+RzaWblnABYCl/BGQKMEkKhCw4IWpojqAUFdvIcErwAPyZnWknIxD4MCB4o5gSrHCZplsmJy&#10;2DMlagpSh3epz/wODv/3eUA1gRMgKUsJed1m/QtWyRBAObfdVBhmoPjyXvZA2BWb9jmE79RGT0nk&#10;sBLS5Q1ZsPAEQACUILVoABy1Qh4+S5YmOl/wUf/AiopQglGWwAwVFUUWQmjfbQV2DfLCdIa3ImxS&#10;t/P5PaMk0jK8VgOoJhsArP8UbfNCYzyyWUUz9AHgwjuFfeWIPF5elsFVGAm5cHx/cMTA1G8bPNgs&#10;qADLZK2MzNhI9nK0SCiU6B/ZnKViS5qG8+Xuc5U2d3dQjtalw8fu3a2oaaDdBbRsGWrbxs9yYWax&#10;ODY6mWbHx4v4zuaWVhZ5Z6/TUnmxuo7ZR3trhXwZWnbAZ0WxsqyCWbGL+fhYy8jYyOuvXTp7f3dv&#10;/3h738HLL33tq6/9y9//wwvdZ44N/51HH12Rt6WjxIESB0ocKHGgxIH/WDhAYAkEc8AEq48IwE2p&#10;78Dh9MAjb0xPv/mpdPfJofTC919KF86+Fj/uDfqkAEK++a1n03ee+VoanxxPLW0d6cxdD6R3vOO9&#10;RK47ln7/E7+fvvP1L6X52QW0O+z1hDCgz1AI7PyEarbXhOapjc1bH378yfTQgw+kWzeupamRkfSt&#10;r38tXbxwFlr0A2F/JQBSDZHiDgwOpdOn7sHE8HoaBtBUYXZWyf3aBnw20JRtocmpJUjE9jobSLI3&#10;khsFV7Liq5mgf5rv1REuvRazo60AUXnqwMm+3A16MRucnEbzg2kffkmGTXCVWv+kq5cuoZ266ko6&#10;WiBMzQCZDfhjrRAKXdO+VbRqw5g21ZQdSQcH+iLct74ja24y7AbGRPbb3NxJSyuFtLyOed7ihnSw&#10;z5ImiPph5QAktWh3WgBMleTNEw1uIa2igXID387O5uLSynauQH6knlQEvKk8qq7cSrVbaKUwszRK&#10;XlVlOYIMYgqysyAqV6mYj9iDFESMMNJIzBbAY96pIUA3wF5S9JXyglrBmN9FTXLIpYimSaWRKFpb&#10;m1IjY9/cgNgJ2Nvb3cSscT1NTd5Kr7y6pfYsDQ31E2b5JHtpnUSz2JUqa/EZKyNUdQX+OeWVuW3m&#10;GaIWImImkm7DP3xgIJZNjuua0iB/tg9+AQAX2PB4Kr1y5TxAaoRw+T1oP4dopw75D7GPTkq36gkq&#10;VF7lKzuUkpXJlfoj0QxmywR1mBhloq3oqDI4xa3XQ3EScZ9YGArF+nModypoKq1T3PqtWeTjdwAC&#10;QSen0kYeFviz254HaaZzUCTIsPh+itVYp1J5ZNmnw5wkZcWEEH9VpyiJWrkFOzOKLMQ5BaTKv6jO&#10;arMquPYs6yXzwQD4DE0I5tGic8QNYzHVQ2Orz6Ba6DqF+D0gUASHZI4geFO5WMitgeCxkTX1EczE&#10;9b2cgVg2eCYEEGof66UhR6TNII1Kg5d05s4LQZqDAqmmfhYEABpMO+aCnYB18tsOk41hjc+Q8UUS&#10;YgQt1mjECuSIQ4U1YcY+usXdaNwv/8ju8oABNEKLx5kNkMgJFUoi55HqqaiFS6rJrriHX6L3oU7a&#10;aRg0hUlyZQWX0sEcYesEwJDRDXlmMPfLVZPuzDDWjJko6Igx2arr6lHoQBbEgw/mEgAAQABJREFU&#10;cuTWV5bY6mGVOsuLtdU1EFDLaSXYLQvqgmGvyx2hg4Q+zJELuXXeHeVoAGE6SuSt/cdAVZPqK1rO&#10;aKVB+6JrGJ2Rcj4MfhMd90GANrcHlj8EJLHf2RSCXM+Z0am8Cs1TTUvunrYHnQI+2A5ObF48TfCJ&#10;7tFhFkQ2965cvLA3cvN22cbKyh4m0GUMCu+yraLaeN7xDAIvJVautne3ZHpFFdrpva2tmumRkcPT&#10;o+NDl176/tMNLa3bA8dPn/3dT3/2mfvuvufFkVOHb34Qau2HxJeOEgdKHChxoMSBEgf+/+IAy4B7&#10;rBSyHxErxs1oWh545LH0rne8JWlCtcmP3Y3hm5jALYaEgb9w+ubXvhEBHzTxu/e+h9M73/3+dN/d&#10;p7DFL0uf+cIX0yUi26kdevxNb0Xjs5Z+9PLzATj8VTcwQF1dQ6oHtD32hifTR372Z9Lo2Gi68Oor&#10;aWZyDG3EbNLPyV9Hw6brO3P05OnUTMjs7z77bPhZGT3uTU++JY3wQ339xhV9m4jwVpuI/OR5+CBp&#10;doisJBBjRbsiNENoNBAdEA347O7uBnTVpGX2MlKjpFCp3xJyhc7P+juEgKKfGPuksDntmdCWLS4v&#10;47eEud/aLcxz9lIVwkc1q/IGS3C/yTbA4QxlDA3e2ozZW2snfd/DpwdNCwEpBF0ECIQ2hCH4XtD0&#10;b2uX+gpE6dN3qgLA0JI66L+aNh20Q4KBIQIvNTFsjUqdiLDUW72NTwsCjKu61QJLhK4K2lagUQhV&#10;MlHsAXgVd5R+lTtIzyJeC2eQRhTQqVM7sTJsmuQP7QQuWVxYoX5MEQF5IbU6SxWYKKloBnBNlYy1&#10;Qu5tVp9Hx2dS9fdfDg3mGXh27OT97GFzAOGuIqGDDGBKLzALQthECwCB/inQIRUhyIGpFGKJXpZ6&#10;ewfSU29uSFMEONEnagm+Gk6fvcOIGtiBD1VTRJNTvr2z2J51kC5IZwjp1L8vQSrtIW/SXAYSlSo9&#10;SPIzUj11td6imvPtMEbWraAsTftZESyDk5aDadRLfv7blWgwg4lZ0wIBMlGnIGy/UXKZ0+JSmxEc&#10;tUtM1ENWNS2K2XFNJx1OhNzIZ+XRmGNFJdIYFHgXLRNjyJ0sr2DT3Bagu9DAPCA3/xkN5rtF1SaV&#10;A+QbeNYMdb+2tsIiwCrBLfJsSN2ANqSKZ4vFFv6ZNxsnKuU6apYQAT3PtvstOScMv40WgsWUVXyn&#10;qouYqRWZL8zNCrQabDcQehJC4FGBc0q5HgxPyaxeJgZ1e88JmYEBp6pYKxtP2R8TPZvMURS2RY1R&#10;ieXtX8bi/QuzAS+i/6EVo10HHqWQwnnwg494PKRJMrNB3yfI+BSODLf0KePCVvjHaAdvOYOvRFeA&#10;1TV7aKbLeA+g2cwb+w5LPJAiTaqVygFR6YIjZLQYqizL1bKYVc17Eiex2FB5Y22FaYjpMaDWfax4&#10;RznnbY7nVmwCOCGsPf2CMO7EggWU816jEb9j0MkdgR1pa58hkAsd2azgOdJKwH10fcjRPvOWckid&#10;LhwkSzRXVO8k8LENVEc5yCN6KECyHe1yU6PQeS936sSp4vjIbRairuemRseLU+ztt4jlA0527lK8&#10;h7ddbru4lfLr2+6txabf1exXRXAM3tlS4kLJ1s5u5fit4ftfffHF7qml1TM1Zy+99rkThy6/OLYy&#10;+nB/4yL03nmoJLJ0lDhQ4kCJAyUOlDjwH4wDFQp/rkIrDB44dIRAEcf1IUpV7n3EPkorywsBJHQq&#10;1zdoHtDR1d2bHn/yqfTzH/5wOsn+JC/+8JX0yU/+YXrlhy/ED+kDDz+Wjh07mb7+lS9ElLss/HU4&#10;LBOwoTnd/8Aj6YG77kovPPdceu6577Dx67XiwsJ8bLbJ7zHAYgs7evyB0BztbZWnc6/8KGi4F7+p&#10;t7/1bWkFLc8iexwZeh1b+9zS4iw+OVv86Ia4FdH+6tinyM16Gxtb0vGTp4q7aHHGRwkUQKS52rpa&#10;TZow6WvHnLAvGbpc08P2js5ibPyLAKMz9RIb+GKUA38YD0xO6gAMRw8fR5vUEOHA19fXkFF2oBUg&#10;hPZJgWSFoBfSXrtYExomQ/62N7ehxamlDcwTQ2MEgCIa4s4q5of53bTBXwWAtRrTuWoARy3txD41&#10;gJqOlqYAVBuYKbJ/VbEAgNoSRCHD+E2XAX3bqarg3jRqpdxYFz1DRVmY2Sj6s51m2DQp9CEwBejQ&#10;BMlxt2vKWmqcQkwN4Z1VeibGKnt3NcX+YZhvIfQqLSo0RkBn5UmEdLV2zqECoKOwhQljgXD1hTX2&#10;EJtJP/rhqwSS6E9HDh1Hk3QytROIpAKwqn7H/FqBZR5bpLhIT2f0y1HQN4y9wTza8EPrIcKfhO4Q&#10;DdG9t7YItz3BOBpCvh6zws72LgR/9tJCDgd3KM8iLobEl8m3TAuxA42EHJhdKhnSh8gcn5yZ5gEA&#10;0DyL+s2rTm//CMmZc79VY8BR/1FOsEXemCrRltVkt/cbjbo8R+S0iv0qSYGPIbKbghCM1KsIaRN3&#10;ikI51mNK/jGINsc1/AoBP7pi5qxOy1ENlyQxqI4ytHElINxv1hPuZEW4cD7IDiboHs96Jc+eoEpN&#10;kwsRBkpx4aSKaG01ak5IC4BB0Wgrag4LNydkzKUyAJXbGeBbRpYi+6xtuLASPlcEWGCOCqgQyiEi&#10;TAKhm7Y0eRNABEiQOxAFZaqWJJjTrIPiFc7hJqxyCnOVWbJJGdiQBIijUu+YGRok19ed9VgdVUUt&#10;cjKYEWy0gAyKT4vI0Li8A5ppMqoQIMe8osecREFwCN8wHpWNZBDGn5gZatfgGc8Z2twyzJ5pcLco&#10;MC0rqwa30wr9tkW0ywZj8LHifcpGv2i49oiMiHa4uLayQIeLOcah6LYS+E+Sa5ugDbxboNJFFeYF&#10;RUFXdNfzGGZSIDkIowDnNA8LyOMR5VQy0z7rBQA77rlYEwl2NciL2SfSw1aTPXWZk6TzHECqk4uH&#10;z721qgSArIjUslF6fU1d6u3py7HHVHFiZBzT8Avp5vBN99grB+sXy6o0ya4FHFa7fUVxZW015p37&#10;zEEHSrV8DmuGsrW5mf6FmtqO1Z3rD44P35yqa+u6eP7o0I9eGBu7+Eh///j+ONq10lHiQIkDJQ6U&#10;OFDiwH8QDlT09g8SRhrzHYSBMwSNOHn0UKzCu5p848atdPnypViV5kcK87q6dOjIifSWt70v/dwH&#10;3xv7Sv327/5+ev5734zoe+bpGzzID39leuYbXyb62jkEXkztMIGLsOb81rYTLv3JN74pnXv1h+nl&#10;l19I4xOjgLZdVyLDLEih2NXxmamJ0NyMjY5EhLqHHnk8/dT73xth17/81S/iZ3UTYT0ffk3d3T05&#10;QBgC2qpyEmlEC+OHX22FYK63q597RHkjiMbG2qrRyjBVW8NKv6LY09uPBq49N8aKqRvQzhDm3XIK&#10;ulPT45o3QeNtBPpqghw0AAoaw3ytt6cHQQF/EDRGu4QHd0V7A/OdKtpeAEjNLa6l2bmV1AAYbWuu&#10;JxhDA9H8mtIWJmJGKKxjdb9ufiXNza+lVUz98HuKv2qECmXOGsAG8hMmV5jtYfWSq0PTVInpzh4g&#10;BKSJv05RkziaReDXTAarGgBNACoKEIAiVwUIq9bUD0lVzZTO3BVI68hgIVbj9oUGUXGLa4Q4Tfr0&#10;Y2HfF2jaADxSnnnAV5RRqlNqCqEcsU9BK7viRMm0UkmLtWXMl+bmMPeDl6MA75s3bqTB/tfSgb4D&#10;xc7uvtSICWhjexeCUzNSIjo8hC8BlXNQgVR5Vd+5dfw8DNCh71ylTAByIYyRvhoh5RXeDQO+iJZP&#10;vxGd9vUhQcBkDlqXhx00J5XyB6VZKpemKRYqwGbJnkMIRQ1c5obH2cGsCsSiZwhdtMr9O9YSB/UE&#10;4XFh2n47sEhhUwlWGBPZkGoBQVmeLFtUIz0w1KJkDepCMxYYwnrlNhWYRQk4kv56s5FCNm9JJ6oV&#10;gbEIRqGexL/WGtmkiazBe09FRdZOkcwPh/D3ap+YAALX3R03gt5h7hkMJDO5Lcv8dSBNgCKQpF/R&#10;DAsDgAYj7e1W6b+4iyXwpmZ+xPpm6YFxNVqlc0w6Iqw54+fcZ2qRlAG//T5mrAmRXeroP80IDu4c&#10;zE07mbXPqd2xw9TkV7AukuQLZeWjDHDOS3VAIHthCTkoEPGfhT3kjOznKyPNtIxdcTvYTAUSzoDb&#10;Fv8BLWh+MWfNABRmlAJykJWR/UB/8JRgEGicoj26Bb+oQ1hCPUxHrwVMtE0cBgJXsIiwjR0upqY5&#10;NFQSBFDaK2I6XMRktgg0tV8wcR9WBl2yJoYHgsFiwTc/wy0qGEdzRIHQhxIABZU+z7lyMSmd1uWJ&#10;R4EFJV8dqrPKtnERpGrbkgCfi2ChPlU+O6FZprEyAHkbm5j3EthncOBwsWvgYOo8d7E4PT65Nz8z&#10;l1temEExtSiK5t28DuPyDA00VKphw5SZzfIMtV++S8CateXKzeWVtpWFuY7iyI0jc/Nj9y0un3l1&#10;5uD8S9+5eOvSE6cOTkOPD1bpKHGgxIESB0ocKHHg3zsHKu4CON28cRnhszqdOHYk9fd0I/zOYsZ3&#10;Oz37zDfS1cvnIwQ3v6TpDW98a/qHv/pf4aPUl67dGE2f/tSn8Jn6JtHsltPQ4WPpMUz4xvCT0idq&#10;bnYmiHdFUWFKyUVTlFpCg1+5diW9+OJz7CE1EkKrIYPrARUNhM/u7htI9WirtBmZJ8w0jjvp0See&#10;TB/8wE+mSxfOpS9+/s/TCIBH4Ud5V+HkgYceS6+8/P00glBBlD5AUTM/yPlMk9HenV568XlcFtgL&#10;CUC0hvaoub0FIWwPbckswnld7l3v/on0dcpeu3I5Bx2G8kUblmcPKDb71a8B4X3bPbNYmd9CQBgd&#10;G8dPqCXdffddCIXraXpijHyb9A9TJoDmJgLiZh7zM4Cb+6YsYMY3s0h0PpyKagnj7V5WzexZVVWB&#10;tqx6CcC1gmkhAiYrvw3cr6khfDJakA0A6BpgRvO7WkKP6//VgIZALZEAY5P7gCmkI0Udg20o+GPM&#10;hZlgHtkU8IQvl1opgJRBKMAhaKq4xlcMcUowsIPoYwAL/NQRefRzKcdfaxMAuIjWsBFTyno1CTQA&#10;s/2jHWVtbI8U/BROGUOTcUJnBV17qCrqJOx1rE9Lk8FFHLOXKn+Yayfi3qFDg/jR3VPsGzzCfACw&#10;lqntqETqxO+M8VSNoOOPkjLid2iclEvtpfebm1sJ8tFumwB8+D85Fdo/gW49AT74X6zYzYRzsY80&#10;WzYstCij+Ghytu4v8X91yMvQCoRvmK2qECEzzVuLUqNyI5VFQb+8DScyCBipkUARaeYGaZZF6vTU&#10;olmhuBnakKhuv+JoQBFVedw/NFMh2UeTyvYW59OxClqjHj48uMddmvE/Q2CjDBACMteZ4GvVQQf8&#10;la5oMApndGYExBjzGBrMBO0oz62AamvbSHJEmMRvzXeGiwaV8J3ZFYzL6FYtIcvgHm1E/5l8LpDQ&#10;AnWiiY0ALi7exCbAAX6l00lD//yENiZVgBqriOfd3nDAcdcC4oRLRHCni9c27FgE5815h+sxCpaN&#10;27JIFkR1RD3hYeGCgqESIlVtoHehhCEQlTj57R1pMdTldg5aDeriDPgxNcwvaN03ByR7GQE9yLbD&#10;nl2EV6n2WURbXNEAFMIvEDM8ASqF2EtJrVIQpjZO3WwY0YE6qU+3q+piS3s9WvSdPcOjr6+tlO26&#10;+AQu22hpyRkwp66WVZgYUdnjZOAmhWGRFQeReDphuyl/DcEBGgp7T3JqxpyxHWDHv+g6vA1UC2hG&#10;u20F/AcoqQYXDzI/gV0mywfYpDaYaxqUEZxvQ0qB9ylAuTh05HgaOHgEc+18uoLP6cWzr+5NTY6m&#10;1aWFYh2RScGBmDDuwpkdnm33/tvJVfMbssWWC5uVvINpEtNrwrBW167NTB97aWZq4Hxj871HTpw+&#10;O7++8ur3r49ea2uumT7R0UE0ixKgYhxKR4kDJQ6UOFDiwL8nDlTUN7AxLULykWOn0wDR+CaIiPax&#10;P/ijdO5HL9DkLpqS+ViRx5KfTXgPpcHBjvSVr389/dmffiotcm9g4FB67PG3pMff8HB67fyF9I2v&#10;EVQC/xWBUzNAw6hVago8NNkZvX0jjY1cY2WbwAr8+iNOhOB79/0PASqqCB5xJd24dDFM+s6cOZMe&#10;ef0bCObQkD7xiY+m60QCXKYuhTD/+JHkx3gzfedbX/EHHNO8TuSFHUKjz6bOjm78MQrp+899O50+&#10;fS/nG2mYzWMNGKFvzQJaKcz3co8TxvzVV18jdPl8ALLJiXG0RIA4JSrARid1umnu7MxcBJRwQ9q6&#10;BoAM9Vw4fwlQVBlh0+sxfWxsJ8QvGwc30W8EJ8DlGtHlVgA7O2l9nr24lgvhL1VXu5QaCJhRX19F&#10;+fJ0+GA3/REQbCJrqZXbTutE3DLNoBgGtMDaD+1Znv5tQieBk9FUNePXVdGCuRSiDRsRq50CvAGs&#10;MJUjxHnRsOdb7IGlFop6CBJAtL2qiqImg2qp9GPTB6wKoGVILyLSgVvK8YUBvK1tpY72SvqOJgE7&#10;H+McC54y8ArvEaCUlBSVFTj5Q/BCxEGEcxEfAdosmPfwiQtIFtEtpfXNhXT+0hJA+irmPvWpq6OT&#10;/acG0tCho0TgO5TqmjqQkjDjxKQUL3MkMINPKI4jGNNPx5yhDxNLzeA0C+vFTw6hNcZkG5OgBcYX&#10;5oUwqzlZXS0REAG3aqfUNFmP1AukQuDm2vLW7aEWBnNJtQTkcc8ib4QEmn0iRQus2NkUOrNIdpa0&#10;vOJ/cEZxO/77Qd4w1YpMiqaRJ/JTLTRxKmAi2UK2EmU5C+AaAi9nUCuZ5lFgNXoC5wyvvfJutGUt&#10;UqHmMarhi/7td9q7HHFpt7MKo+9eUGNAN+gRy5jkWKKkiPNyntEa5qOgyjqMSFdACxJgidYw54J/&#10;ai8zECtT9nliFh8rk0IzjY+UbaQdI9RtFYrbaIIx1zQ8upqbImat5KYZeOq42Rk6bkom7DOAdCr7&#10;z82s6jtdjexmzkR6bvufzHeu4aAziH7yj+EWKzm/rYbGrBBOkD0OJz8YyryBSSgRPGMJAEwTKj/R&#10;FvSZhVs2RQlwCj6auT1Mdomip88Pqw3cxJEIrRRuU3U4FxIwBVar7tnmuberkAEpZQQ1JAAO7yEb&#10;5Z3DNAK8wPdaIqjijwlb0OCsL8eiysrqeq65uc4uOFYoiAgcsovZYIBlQRB6aHloA5xJKCMSZ9Jq&#10;gneonzcH0fzggzk4nGKGDwyrU8csK08sCcaOeRhcitkj90BotAPvCUkCzygWs4pSPM9o7qkQv7vc&#10;yTOni4cPH84tLcwVpyaGyy6cJxDF8AjVYSZNnZhBouknCA+LUTMzk6kLU89a9vXbYp7wbFI3rVRW&#10;1OfXlo/dvHyuf/TWzdfX1DWPN7U0Xz116PC5l8bnrzzU1za2Pxa0XjpKHChxoMSBEgdKHPj/jgMG&#10;Ho5VYVY10//wT/770HyotRk4eBifoVZAwTpaiXlW9+uJjHc1/dp//ev4EA2nFvxQHnn0ifSud76b&#10;AAot6c8/9/n0wgvfTsMEezCww6lTd6deTPuuXr5AwIgFo+GFYEXUKYRg4j/xpz/SCfJprjXGxqaT&#10;aCvYGyoZdn1wcCg9+LqHADoNmAY+g9/UcAAdwZl+NvUIcbP43czNz6Y6fq7R3mDahR8LACRCoRut&#10;iuh7ra0dxZmZKehvyBmi3Kh5+nesrqzFaujzz32veODgkVwXZmbrBJEwNPkRaNIhngi9gLE2hMKy&#10;1N3TG2G4Z9GOCUbWVteN6iegYYUeMyQElbLKmUygD4E4R9j3dgJp1MZmvJPj04DLJUKoA1Dyq2in&#10;1iLIRC1+UE3sH9WEzxQrrJgaVhCxD20V/F5Fm7bKiq37TWHVgmCFgI88ZfCICPHuCjVh45V74Euu&#10;DqGjkcAL2wggm/hlYUoJsELAQbpBngpaNfdDMwWIQqhCTPKcyNcBSjQH3CoIUhNmiAQTYONNeRUA&#10;ilYEIUpUSFkKiSF1UTJmYyYoc67tH8IgVStNgZ8Mzc6+M1XMNEQyQ88TBa5YAESvra7kWIFmU+Wx&#10;4rlzZwE6DamtvS0NHTqSTp5+APoIt09o+RqiDepBAouhJaNbwU0p1T5UwH/bEtDs0hlBkIKjh8I3&#10;m0kXl4ja6O481Wj62loaIyAGsi593aFGJUvqhj6lfK7CB8UIjJqrZTfvfHE3k8oUNj3PbvAdZRXb&#10;wwdfoMk9wxxGCXgHTZYgmZKCQi6iCj+RZq0vDiTQqFYec2JmRFyrjjwmUThqJpG0EIAV8YGzZJc0&#10;7lsHrak/seZoSpWEzXrPROvif6R5BRXRPQjgEY0myGCWqE9elamx8D79YVrRX5QmjK7zE7rYZNUg&#10;B+bPzPTQVCFUZ52mTPANST+bI4yJwRUYh1w5mup8bqOo7xUNAKhcNFB7Wp2rYmuA2HCaVu2byhE+&#10;gn4ouHOQOw57HOyyR/tJUrRvJEcKVMh/7+7yHDGLAlUr7vP4wsQAUsAJQYZeg+KCUBAxxSlqL8zM&#10;d3Q0BpNzniEhH9XKR+CD8wBQQX+d99Iuk9EiYoRHcAUAkgCaagBJ+ODRiuZ9UT90oT2XItZzDJID&#10;uOTb9QxpNliHE2xnJ096bmdpcam8t6uN91+Y/AJs4iGQDNsosidTPJ8AXKr0cZF0EWOMubhc2h0Z&#10;9VcyyQ6D9+guzQJss7lLq2DloDMbAjVa9Ib6fOJUP/GO5IVllXSFGWfcjmAarOE1klhvKdZVNuTY&#10;KmGvjc17ewe6iwcOHClO807FAiE3OTVWvD1yuzg1Pu7z60Jcrr27t8gm53vLbH+xLU9ratF641NG&#10;uPjNleW65cWF6lzZdM9cbd3p6fHR11+8du3Sqz0DZ7/w0quXh7pbJ+4+cGBJeqJrpY8SB0ocKHGg&#10;xIESB/4dOVAxhmbIsMRjt29ipqP/UmM6dfr+9JEP/wwCZiFdu3oulV2/6c84fkyEOucnvZMAAU+/&#10;433pA+9/N4EUVtLv/Ot/nb71jf89TfPjhkk84Kg3vesnPhCR6i5dOCs4QHuDUI7w5Sp1S30rv65l&#10;6fDRU+kkgGVmdi7dAqDVIkR1UPc8ZnQKu4tojm7evJKuXLwMuMnru5SOHDmZTpw8k6ans2h+EIRJ&#10;XAW050MTYbQ8g2CovXExFNOwXAP2XWqT3FtJrZY+NZgpFfOF7dzo7VsI3dWxGW9jYzNapYXYl0pw&#10;ubpcleskiMahoQMAndriubNn8f/6HiLHLtd1YeZkOGclvaXFVTQ4BUBAZwj2Bm2oBqAcHhpE+KtM&#10;Uz1zmElOAAQXiDa3jKZnI/aQWmOFen55m81r82kIjZS+UOyfgj2ai6xZXyorNkOD5ljrsI02rbiN&#10;dksBkKb9QqlHtEBM9giJnGrxCaqizZ1q9jpCk2OgiwKAQO2KYCyPFKZmUS1ULLxTqwG8MAXCdwwV&#10;FmJQf3cdII5Q7sUKzBQxsaM/ITQjASGIhCRuWSVV50SIa6qzFM+oL5OZ+cbTHVZmAAHJzHmkpgEx&#10;KjSgCo7zaAW3ClPQh8knJmPXrl8n7P31kM3r6pswKawkOmIrESOJBEh55VWkUKQ/hT59wmgAWnDH&#10;x7ws25vIdBpBK7eV1osE+8BnTI0almjMKwRbwRf8EuQa+MT+BdHUKBCILXlccY8jA2zWybq6n/zP&#10;WrAN+eHhZ5Zn/57Z9qW2kIrJkEndkZ1zeSl4sqAyvOJn1pcQOOMKafNO9miGj0hQHM/a3G9fcZX2&#10;TKaOjKYoQWok3qEzCkbZv04NgNQeMJYG/nAYrcIKYG10F9oUimEKZ0Ix2lEgR4JnxiiqK1fvgBXV&#10;omqCFhQKXKJGQTp9DOKye9TPwRTBFBSgFQDERR201GAXfNICWRY07sInxjHj/VHG3lN74gCqp5qA&#10;ClbjlPirg3sQDybgjy5YofnJoxRtmjQ77lwzb6VVrSPaWE6zgQ9skVXKZ6TRFzkcnbcuJh7FuWUn&#10;pUF3J5gTwIh6qJwt4soxSgZEAHysxtUEphjFAR9iQqvmkvcEhUUrzL/gn8Bkiyr2AE2WYvK6jZNo&#10;nKbZ/JYKivgMVQmw0uTUNECkh0WYVsqJ+GLhBf7jeyUQglfWQ1vQYfOOmPhHngTSEYeLcr1lZ6yE&#10;dRAMiOGjm3nHDeesJemkY0d5OSVX2GKKtmTQltZ8dl6dLcnkcB5xEYVx46RqA45kQ0MEyNzhEy1l&#10;x08e2yusbxHJb6p44+q13LXrl9PtkZHi5NQk60UF6gY0aoZAOeYrk4yGoR8NabG+yknBAGwVamfH&#10;Rg/Njo/0D9c3P9TZ3TkycPDAxRsTM2dfvnjryoMl3ynGv3SUOFDiQIkDJQ78u3Kg4iqBIxR41tAQ&#10;vektT6ef+9BH0sGDAyFAf/mZb2KOlm3GW9gkAhwyxiOEJv+VX/6VWM3XbOq3fvu30jOY8BlRz8ht&#10;mrEZxrwVMPGtZ76aJsdHIoiCAosAqp1Nc3vZYLe5qSX8oF5+/nl8kS4AXFrSz/7CL7Op72K6eP61&#10;8Kna+OF6ALxqIlAh8uNH81D6u7/wSwCBzfQ7v/0vi4Rez9XV1WDCBiDBjK4B87BmtGdzaIsOHjiC&#10;wJHDr2kq/fKv/FL66le+TPCLUWirQYhmo1uEp66u9jR44DAg7QL0dhTdh2h3HrBDvjyCnMEo9K0y&#10;Il9rS0M6j7miZiaCsSNHjkYI85np6XQdoX+afbE8ZiamU0trc0hai4CDS+e3Q6vTwl5L995zXHO6&#10;JN+G8Tm7dRtQtbAG+AMAsdLe2NjBKjLgcW6huLiwiN9EGRqpptTTyf5ViDaatUzPERwjj2CFGFFf&#10;VwV4UkDaLWrGt5HfyS0T8U8/qAb2zXJvrDZ8rwwGsAwgWiLaniAKSY0ymmIp1AGAqEwBp74WyyI0&#10;WYX8TlpYWgXQIFDvGF0NUIbfC74cSkEILEhQiHGx3q48FrWwom+i4lXIU4pLnCvV0IYiOic2p7Ac&#10;K+ngIbEi8ieRvABwHpI0T5CQsfEJzCfX0AR2QEcxHT99V2rpNMBEA2MHLeVuciqgEtRkrSgMK88i&#10;mdm4YCgCF7S1teU62wkGRuWrmFhOTkwB/lcjQEh3L5s4AzwFuhTKakI75aH4Z1KANr6VwpFuIViB&#10;He2B19K/n88yisRc2nPvUEgJM7s2n2W54sQjy3YHZGScorANwkSEYFzsM+5FiqUUQbPvaGefudRk&#10;x/evIMz8tm/WTNbnLJqDAL6z+0iycUoOiTYzh8EoJNUKrSDI4SpOpcdD4TlqNhOVkCn4wXw0qqLl&#10;vRbEGkXT+2xMS8CUGiRvJlBGAVkkxyjfZEHoJxugCh9AFlQI6W0gCjRbG8XVleXYu0u/SgA1wRbw&#10;i4lWIrKcPBFa2KoNSzxwwXnAjVAOiaQ4uPRuFKYPKpmcNBKCh5ky+X53A0KQlztOhRhazsgSDwvV&#10;RZRvo41zMzs4xR4W5kQdNEVWgpBbnEHmebGvdxrIqI3SNhHxNmjNAHqQTB0g1LIK1LCgsNjMF61U&#10;rrCzKULjeawhH4sKPri8ywxQMYfGfW31SCp2tJoFsiRfnOWY8QaGD/DWBx5eshdUeQVtaDpp+9FB&#10;Hybgl4VJ8i1D7RnNvDDoGh3iBtiFx4B3KIkMFmiGOUNXy3Z5tDXB5TEx4ialZR9MBiFGqItgVazB&#10;aOYHaSQAunL4pQGS0ECC8si818M+gv39/em+1z2QO3/+XPHbz36LRSeimZKnsbWNUm7gzAsSAI+2&#10;fK++pokQ8LUAPkwiiWLazPsaRF++vbXZNn37ZsvE8I0Tl1paHz10/Nhrw3MzL79869bFBw8enIJR&#10;0XcoLR0lDpQ4UOJAiQMlDvy/4kB5vlD4DVeAm1vbY1PTgcF+tDW1gI/59Od/+kk2nD3P72Z5GiJE&#10;9bvf+5H0dz7yodTW1hxahH/+m7+Znnv2G2FuYUQ0f8AMG67z8JVLF9Ktm9cBOG5sWx1Aqqd/ML3+&#10;8SfTO9769nT+3Ln0yg+eT7PTU6m3/2D6yZ/6CBv8Pp7OnXuNABKvpYamen6eyxHABDzl6ak3vyf9&#10;yt/7z9g3aCJ99KP/KxqySyGgVVRhYsJvOyaEIQlsE9TB6Hp5/Ic6u3rTW97yjnT12pXcd5/9JoEs&#10;RgF6bHDb3By+SmrNjp88Xbz73gfZZyWfG4bedUxH1EpkAAoQx+onoaLS/ffdi/amnCAVP2DfpGb8&#10;hbpSA0JeGyaCAwOD+leF473cd6NYNWOapimGaM44Ad3TCDmGIlYz1z/Qn/AHSD293Zjy1aV2TCK7&#10;ERwGMFVcAfCMjE3m5tBuLSDsrxBcokC/lIxaAEWaGDYABhGEcusR+jxWz9Vi5QxcoQxkFLuVtY3c&#10;KiaKCrKaCrY01efqiRZIdGLAEWZ1bLZLZL/QIhHNL/V0NIUZoeBNNwxX5Qmrjh8TuisETUGy5obI&#10;Swo+yKPIMgpnLvTzT5E1xFAlpR9LltyFnyGscF+RxVsqdLJ0vqk3hLwQ9LJ61qDb9gyIMcE+XGfR&#10;Al6/dhlH/FV8wQCc/FUB2FWMiKOsOYfiIsy8QvLdl424ITn6ezne5YDY+qaGAGd1DfWxt9gcANjo&#10;jlv4o1RVu1dSA9Efb6cR/jRdy0ANlVoPf46Dh5/+xX06FckMuHIjefczkW6RKIAQ7Xfc289vnyND&#10;lsv71q9PmKaUSLgx79RSkU4FTCi6KhejzqgwEwRNMUNWHXykLlVHfNgm5dBqQcGdyyzNQvHPqr2w&#10;EsoCSRlznz33/7lDl9XZiajHjFHvfqEs2SyR31TMuNQ8oumtCVLQPOrbE1EVGXMWAZDAje1GCene&#10;RvjewexNXzeDxliHEeoM2lJXR+ROtDobq8s5zI/VSDBPCYXP4ozsYWlAaqzLDkMip5IYfIuErB8m&#10;OPmcrbyzYs5gXUcscsV+arKaICc+yCpx2YRX6IYnNigfgxtqnmgrGC0DoZlrJ34wSP8wN27eYlNc&#10;gugAXtQ2iU2oAq4EcuQCaqJxarZoVKfW2yHnGdFMtcjzp3Kdsdnh3bhZ1AfQnmOea5C8so72VhZQ&#10;qtyTSlQElQaRoUuhdApfJxrRyYltuIn0mWnsg4RgHGFpIB2ABSoKFIqpJk5PzA3cvmggi3oJrSIz&#10;5zx0OY60xPQTrdJ/3h92nec3LuUSJMZ8wmfVwaFvcjhjNKewMUwmgyG0wiMV7xK1xcXmtrZi/+Bg&#10;rqe/r2hQmcqKKhgug+QxZFJUU8WtjZUcvraahvK+Q7NZAdCEuggZjz0k5rktS/NLh0YnJo7dnpzv&#10;nVrbrPnv/sk/zf/u//LP1v7xP/7HMeiljxIHShwocaDEgRIH/p9yAFeaCkzYVhGWb0X48OvXL4U/&#10;kuk3r17kB5mw5vecSq9/5G3pgz/9k5jSDaXzF66kT/7pn6UXv/et8BPqJUz4idP3pbOvvIjmZi0t&#10;zE2nKaL0sRcKPtOE88Z/qQVw9dCjjxNy/Fj6y698JV0EKPnbedd9j6Y3P/V0es/Tb4qw5cMIyu0E&#10;aFDoWFlBW0D0tofZd+qXfvEX0s1rN9OnPvkxgl+MsFJdyxb3aiJ2i5rrKZwtL62kta0N1l4NzV0f&#10;mi9NDL/33W8SIW4mtED6uWi2qMhjhLsrl87lys6kNHR4iJXODSMA5oz2xl5SRU0LDx87wd4mZ1NX&#10;Z2bWh/gBYBpMhwCVzQh2A6yWKjzcQOC+cesmEfUESRWYKE6zAe0YPlmtATgWAUNjE+vF0dGpXGsz&#10;ext1dVJnJ4C0MXV3HCcwMVEFEerdF2lyfBLhK1fcKCBW5fdyKxs7CItrYerXTACL5qb6Yi0+Zq0t&#10;zcVmzBN17ndzWPc2MviEwTMElogwij8RxU/QJAAS7BpooZ4/kgRaaJ4KpBEIhPbrCZSBoi3lGbtd&#10;fHsEYJoEbhDZQgFKJ3cUDSwEKwUhI4XolQl/caVMSOqdIwR2JU20KiHbeq64yKdnylECBOeCWj4F&#10;UH20dgA9gqQaQrtv5NfSLj57q/izLbE/mJrDhvrG1Nfbk46eOJ16hk4AqlqgBF8QIhOqLLJ6I/sB&#10;nNBAQZHyGjQr1oV/HvXWCAz1D6MdBFy0qfl0a4RxHL6VhodvUh9aRwT5bEcfewfxVK1W0AbUokW9&#10;Co/RIOmKdp57eEnXlDezK4RZQZY1k6aEpyjvWJvBvnt4YVHPva2sKk81irJ+284OZFcLeb3fLpfB&#10;zJBUhUUcFpYDKkh+DKAkwnv+32+MMpFmI+BNwSE1R+XRbFB1J4WCaDAVrBXyM0QXn1FFZLX+ABt0&#10;W/I05aSF4IDqC4Mo8Bd1qKUOs0qqJSFjjJACGTmXqzRynIZfLN7gAwhhzHG0HXv4NrKJtbiGZ76W&#10;OY02Am5lLaMZZdrRK23MwASkC4HgpyyVNVAFKPMdgjLGUZShQTX39vkT15E5btgRqpBHMpR6FOfd&#10;xDaSARU6NDnN1IyFio2vYCJaY9vNqGOSkiemg1OEApFO+1BJfnJGCrX7bbOsFu0R+jtXtl3GJrWA&#10;zWxUBdt7CxtLuUW07gPdrenwYMcem4mjaoYkIv/BYUKNM/c1JXAVyQOigHMBIDEQjIUoZhiqXNRJ&#10;jCvKazfuFiFJPo073GjJdtGQxRKIHNQ+AGKjwjvfXtAZ+2pnTI655HMu79TIkUNuBS8AlFAE5mIc&#10;ZJudpc9sk0W8DtITEVPri8eOHkoDm7347G4W1/PsG8XmeqOTk7nxyUnekwWawraPCq2HiLD0yEWA&#10;LdoIs0f6u5vbJS779k6hJr+zfXB1Y6MLK4tTtybGLr7S2fbKs+fOXXrjXXe535RjXTpKHChxoMSB&#10;EgdKHPi/5UDF/Q88jHnT7ci4gq/OVTRII7duoo1qRGuyntrRjhB4IR3o78Thdzz9aH0hPfPt76Rv&#10;ff2L+JhssznvKUyt7mZT1mbM8CoAVWvsDTTMD/sOwrA+BoTRxu+lrRVTNXx8fvC976ezRP6rIWzt&#10;6x59Mv3iz/986u3uYCPf8fQXf/GZdHv4BoI+QSgQ4Bua2tKx4/ekn/25DxVfffWV3Gc/82lM564Q&#10;KhlTDX4kWXZ0RZafT1Z6Cbls0III750v5PqJGuhq6LmzP8Q0bxOhm/DqaGncPFT/AFfYWffO2eeR&#10;W9eLjc0PpP6DB9PY6O0IMKEJUjVaieMnTsWGwefOn2O/qHHK16aDh06mBx9+QwTkaAckKWHkKmtT&#10;a0d7CM0zsyfTiy89H3tsCewAZPS31n2tcuto1lbX5tP45AI03U7d3W3FoQP9uT4iI26zYe4yPln1&#10;5NWXqnlhKYfQEJogfXrWNrbib35xFa1SXbGJ4BMN8FFeymP8xmLvKMO810A7AgEr/pjA0OZmfgft&#10;1C6r9jsBjANI1ZmnLBUAfY1oqFrRchlK3UAatYwfck4EzFCrtYYp4RaoaxOea52Em7ur4w5vLCqH&#10;gBQCn349ikJKTrJGaQlUo+gWQhSfSlBh8BQZbSY7FMjRLmwT0UAgah+qAXUGKlFjsA34nZ+dCICu&#10;kNmERvHqjavp6LEjaPT6MKPE8byhHQslgXtThN5WzGVfLdpWBIc2zsOMERNCg2o0oLWUj0aoNJLi&#10;OlqvJcD70sqSQUaYJ4Sbpyv8CRk0+4NljLdyLvxQkOQiuicwIlt0VCSTJXo7BG8yCoL4d6e/8oTD&#10;S7nkrbiinRg8+JV9S7sHDfERZ9YaIirlzEcNmbjt3awYmTUdEzhlxZ2o8eCQOYrsJ9/5slsW5iOA&#10;rcgAvitxR1GKx00zUIH/yOI5JyGvkuKciMQsq3kjOzVi+pYrI+Ia6MLhQPgv7rigoeWaY08Vbp4d&#10;/kDMgzICilg66qMj2plpCljf2GxWzQTZH2nVRQRZge0jPUXrE/VTUg2Xmiv5s6+tZCCtkXrZgRou&#10;h3nbtqNmjXcYZXeDaPhhd6jB/mbjl507rTPq7ArolOaDGVYf+MIxk0rzx9BG/eSOAcvuZRlsTY5x&#10;A5KcbRYIsOHjaR2RMVAJd4mAWMzVVhTBGe7ktLedh28sthAqfe86vqWVxfVcOyHPMZ1kcaSx2NTa&#10;WqxrqUcjA7Aq+iwBSiW6vOD0oHeCF5omEf3RXvkujKDjQDaQDUAEVqKPNAPnjCJdCnALYTCBlQjo&#10;FXA7CvF0R6eDAfY/WMXLOOsXRXiS6FU8QqCyYBEzgmyy2eYY6YwcnktZK/TKFWt599ZU16dO3uta&#10;/bU1t+7V19dULK2uEj0eTdTWXpGAOqKxvU3el4RWZ75IMzWwCxakUE1ul98hlWp1S3PThxcmRvGb&#10;qr9nsn/g0sz47LlnXrt8ua6ufPKRo0dX7Qs0l44SB0ocKHGgxIESB/4vOZD7zX/2z4v9vZ3uLp8+&#10;/dnPsX/T9wFCi2F+JygxSENrWxsb1rYDHg7xQ7WD9uZyujV8PQ0Rlvo97/7JCIP9B3/w0TQ6MYrZ&#10;GeZ3aitQV/hzaKQtN9R8+NE3hUQ3j5aqGRO49/7Uh9ITb3gEc42KNIW26HOf/Qzg6kWCSswg/Fal&#10;QYDKe97z/nTXqePp+y+8mP6E+ufQ7mguKDianJzA0gkzxJZWhN9FQERm/sRqdnFgYCh3hKAV7qEy&#10;OzMegS4mRoYjXwtmi9X4VdwcvslK8R5R4E4rOyFcA8D4cddsbmF+rri6tIzvRVO6654H0iHME8dH&#10;RzBPvEZfq9PPfOgjRA58II0hcLNcmjrbO1IT2jYkwAjisIk26trVK9D93fTKj16GJ9jxE4jCvm4A&#10;RlZXNjCBBPQhhCMkoIlqSMcOHwgQ415HmjG58g4Yyi2yh9QcvlWGZF9Cm7XEHk4RqY/hVO7UJ6oG&#10;wFEL4NCfqbGhXmEB0IRzPzxBKMXXgBV/AK/imEKvmir3mlK8Q1CgTE062N+VTh07GJooQYSmZFk+&#10;wBuAcgF+WIF9ENxoZqcWB+2Umj/EE+QTgSnCToAMV5kV/+KTkiGIZu2rJZP33ucvkzA5V5B2c911&#10;zBdDa0bAEIX5TJDPymhihuItKla7JljXYd+AId29vfi4saEvWsMDh46nDjZZrkLwwugL3McePATJ&#10;8LBtmo32lI2ZTsELZXA1d5o4/cmn/iK98NyzaDbq7ZH6BsyDjO5Xh0kWZlAKwyIrBT9rsy/KgZ7Y&#10;tahTOTJu+2lHuWNBPykEc6J/JHBPkkhHeuTYBnBvsCG0zxGbtUbtCrvIh7ZBbgoFb/mCt15KisCG&#10;erPqTDOFa2q1Masma1Tn+Y+vPIWcqCFugzZtnz6zb1pd9MkMGQazHPmpz7/oFVR4z3RqCepUxVDE&#10;JEcfMui0Im5QDiuiGslBsMZ/RYGZ/aPczBftcgtAuIGZpaeSReKgBqqwG6RY0u5Zv5poTHINfR1a&#10;ELRUsWFwLUJ3GXPW1mPOUVWwAfAB7RCdiuuba1jysZl2Hc8ODA5wFFiGdgR+0UkaiaakI3pKTeCH&#10;QH+WUv0pT9Q2yaegMLpvFk35CAVPuHP8Cwlko6afJ4RMwgd74Dm0ydOsIu6iFdExT+K9LYv5Nski&#10;auLAO04oVEd5OpgvLs+NF/NrCwRhKScaaeve0GBvOnniYLG9v5/QnjX0pZ5Ih43u2YeCL7+LNh9A&#10;VYMWx0A8AE5Ro8ZyIFtwFvB2i1djHpSV2/W9hBsSBArwovuOv2PLbR2rpFPKgmJOYtjhtBrhzD9R&#10;rEYWHh1ncnYIz2Sp/2AGlfDhQ2myufwI/nBKG2YiA+PIAgka6+W1lT2D9SwsruTm5pf2Jqdm2G0B&#10;6pk7BeYD1LCMg98YSEozWcDlHtroPZbqiIGCf6kvFSKXELRmvay5eby3f+Da3WeGzg8M9F7vr6yc&#10;6u3t3ZQm6SkdJQ6UOFDiQIkDJQ7c4UDFyz98KV3GqX8GM6lr168F6DHkrILT7Zu3IireAmYi0xM1&#10;bDI7TFS6NgSHyiSAUsvxta9+iZ9azMIwq1EI1d/HENuGKQ8wgACjwHB7+Fp63UNP8Pc4YGYecHQM&#10;v5Tm9KOz59MnP/3HaWT4apqeGo99QZrQWr3z3R9I73nHU+kvv/SV9Mef+DcI1vjIYPKzyncDG/P2&#10;9g2G1sYNc6vQMG1vAy4w5Wpr60iPPv5kunLhAsLADuaHp9MLz38nfDBaWlpiQ1w3ZG1Bg8SGwLlh&#10;NBlsrosGo15n7QBTmI+EvKmZ28Xzr/r7ym+/kdwaUlc3mrmBgQBY7YpbAk2E60xIMDocfjwISg8+&#10;+DCO0WiTGprT9RsXCAgxHYEhutGY3PvQIGZl+PqMjhE2/jrmiy2pv68fLRCavMXldOncRYJfrKSe&#10;ro7U3dmdBvsQhI4djjFbRpuECUsaIST84uIyoG+3WADYrq4XAJXr0LIUGjS1bgbRaCNgRy3ATKCx&#10;CBCiDIJFbMqLVolofa7MM349PV3Q0I2myn2jCC6B8GHACxmxQHCRZcCbJm/h5qA2B+ElEBlGbbth&#10;kYOMjmCFB08kK34JCJB2lKv8DFFYYYRsiDV0J6RhF4dDIEaIM00sukPQh5oA59LtjjWmm4Hy/OnH&#10;hfEesrEgRLOfrZ2NND4+jD/aGFiuEhmLcO/M1YNDh3L33v1gOnHifrSNbcyDbcAh6/3KTYyfNERQ&#10;Z0/FffDCaIagBzR8DYAoAESI7tzGLCwPsGDjUIEjNDbD4/qY3wZnEchLL93NOiK6kOignXYwaQyQ&#10;JC8iPRMJyWQ+pedIpY8enAfrgkgKxs2oTXZxYoJN2V5cxpXpsBf+eJtqMgDlhaLoHVkwaIwGo3fB&#10;CurlvlWrmgjlQhhvUQnTn/LcopxNQl82qiHeQqK1RMvZZ9DjhxU5ZEwyaobDXtlv/bNsTUIRXwkv&#10;idaA+l18ERpgiUbAGPvm+4NFBd4njqt3mEp8KGdLrAsgapxqMOezanwz5d+e2tmVNQLjwPcyfGtq&#10;3FuJuR00Qcw+C6ySipT1Y1SsUSBGPo+gP+uEn+bk0wUXuyKUkCvR9eg0Z3e+7b75oVYgpX/dNppc&#10;5kBZWRWczUqJSkRg1mdN1s+HUCarQEocADVrMTzcJDP9hxob0+SRhw/oEe+3sj0DcmzsLS7NovWe&#10;KV66cb7IglDu+IljuTMn78q19hwm5N5GcXFtmXEuL9Y3tBSra1pYtAmwCSWaGhY05iMwH5p+xg7f&#10;NX2cIMWpof+T1GZMkFyfjX16uBPslCV2x7GARvyWnCImSD3j5ZKLCdy1PvqMBsqiTCceT9Vfvndt&#10;V/NSSnHPFxLvHwKlQwebepOpBauJptqGXF9HbzE/tF2GH+guPqWYfY+n3XyeXwEwJu8M/OyKVWio&#10;fUZ3twtsLY5PnppKXMB297ZxrNuuKGxt1E9P3D4wM3n7YTY3n+zq7Lp65ED/+ZeGh689NDQ0baeD&#10;7NJHiQMlDpQ4UOLA33oOVHz/+9/xxzjMtApoH1xlr9glZDj7Qykw+7un8DyPYLlIoIPa2kl8groA&#10;K12uZsYv2zpmf26MWIuwoCO8woXaBIWYavyGuojG52a+737fezFVq0s/+gHBGXDuf+EHPwRAfTJd&#10;J4y6mgfN7nYww2hpbk93nzmTnn3u5fTHf/Sx8NVSqNGhmih6bMD7xtzNq5eh0Y1nEa4AMQo7Nfz6&#10;usI6fOMaP5QIRfwSXyPfIoEdagAVTU1Nxb6BodQE0BodGwV0bROuvYMeGs58hfrXESiaWG11M9E6&#10;BTO0HruYj02GuSI2IWjgbqTrAJijJ4+nJsCcJo175NFMzF9XhUO2c4lgGkNHG9NP4f/0p3/yh5i+&#10;4Y9EAImZWcO31+Pn9Wian55JlwihLhjo6cUUkB/6xdV8WiaK3tT8Rm5tYwIt1HJqm2nGHLI19u1q&#10;JQDF8cMHU3dbC+MxLzDKEe2vuLTMHldu6psnusL6Vq6mOg+YWi821K8TuAJTRqL+aVLYDcjtRIgw&#10;muH49CJBKwAsdVUEx+gNLV8sNLO/lrwxJLq+KgXA6SamhJZhp95UBV/cKwtJEvFEGV+JB0lKPBRq&#10;nZAzQnhXgHJa8BV8Vv5TEImESLtTHD8ohRuAiLKaQTzkv+Oo6KY0a5wzJ2Sm3wmBF76SD4HKMVAb&#10;sclcJSIzwQv20sLMbHEebeHw5SvsWfZd5uDxdOjAkdTZ3YOpaGuqi34aQU4TP+pXPkNaK6DFcz6V&#10;RcAC5pfaBXomfeWE765kfijGbhE0hSAIZESghY4K5yILDOKJO+vs1EPOkP+i//ZdTsRkiROYQAYS&#10;sjsZo6J9hXl4GwVkrwKmfNOCytlm3Zaj+YAiMQhcWMzxUDrNzhgrc2fXd76CRoVxqMswDrwmI00w&#10;qFEp85p+ZQRbk9VEzVG3I2tBdwayQW9z0JBjY5qpVmkiZyRKh2mRP8CAcrN5QlNRLPIwVOxkpqgZ&#10;Deqh4AHvEp81QaigyoASzguE95CrwUkZQrU7e5i7BTFQyA0kfPMQhAHBORYC0L4A2CL4AO8VzwU5&#10;GRkBjqCMbsQh2VaWMc9k+mePRRP832eqtoryL3IKMMkHDEW7E7WofVVzvkUEzUrD+lGDuXldBDzQ&#10;NDRYtc/ErE0aEc/YRLbW4Bzh2vkk94MCWo1rUnkSquvACASV0GOqmM9tbq2nHcx5l1eXiOC5nm7f&#10;Hs0NYjp8gIWZ5pa+Yl1zN53Z4tlb5/lF71dTjd8VY0lndnDv4gGno2ilQkUWkFpG0TDPBNaSjgBk&#10;SCGd9cmElmwCiPdM4q5vBXW8oEXzQDDTK6ZBhmTtglo4UgNaUlD+EeNCBriARVE7ySiBFp2b1EwW&#10;0XKqqajGChFv1VpDJaa9DvxKWxqaih0trbnpubnyxbXV4tLaWnFrpwCy3kRpyIxyywMebMPKx8BZ&#10;soJfr72dsnx+p3Jzba1hd3ujb3ps9NTIyM37j41PnJsbnTz70rlzNwfa2+f7+vo2IKp0lDhQ4kCJ&#10;AyUO/C3mQDn+Lr+xCuAx2ILCn7+AmsTsoGWqRIAi+B2/XPx0Idzog9KF0I9PAgJ1PlbqDVSwjsme&#10;0ejUCnR29BBs4aCbvwYoasIs5+HHDIv+n6ZDhE6fYoPcpcVFzPYW0uc+95l06eKrCOqV6a57H0xL&#10;8/MRgvrYybsxHyukz33mj9PVK+fCL0tNT0dHd3rgda9Phw4dTq++/BJ5V9AotSHgrxMJr6PIOVGp&#10;Cml6ciIiDdaggRkfvx3+NXWAKDVMNQIffu4vX7yYM9x1FwJ1NQAQszAEbyNQQTf9UVNRzZ5FjWhy&#10;9NHiVzvCwE8T0tyIdd1E/hvs7kSwi9XTECvkXg5woThUQFPDr3PqaOtEwzYL6KgpHjtzMjc7PQ8o&#10;XI5V6fvuvTedPHlUvyiixhlGXL8pTO0QqLBLQrDfIyz5ZpqZX0mT07Npir8FAmQwOASVaCwO9vXk&#10;OtFWNeHXU1dXjQ8Ei6mQoJmbgGqTPahW1wr496zzvRFAr54IZ63wrA5eVAOoaqpyaXCgJ506cTSC&#10;YFTi24UmB3qrEVSJgscq7yJaxctXrhNcYiuAKUJp1OVzo/YxjMXsO/8Ur5xDIckrRXGmtHTnnmUU&#10;fLzht3fMLghZQ9slbx0r/dFMh+3MSwV5hHULx0F55hpNWwmaJFArchp1EL1MU8OKXA3f3t5kbs8B&#10;VkeYB6OhqRrBr2oU0DwbWgFDpetDJnBzMUFAaETGa9euppnYTNnIdPEvqDUUOvMiZ7ldgp8UMN3U&#10;9FEBWsEvVrldUacqBX7FSmVDJUluS3jWg/3vEDk9N4Nl/K8Iy/irtWD/mxDyvc8/sivXyhh4RokQ&#10;PKPuDJvIF/5AMXIuO6zQyiNhvx5qylIkhzO/sgxeRgn6thnPtCaRDkRkvfNpjRLgS4ODk/jOTkkL&#10;EjOecBf5PMvH+X7eyMAV3/TXVN8fgqJtohqgeXLfJN8jUKomQu1paPp4fGVWjH7Mo/B7IolZuU9E&#10;1jnfWz67RPZjblQxRnvhh+UYe0AdSgj3TjMQiwsD+As5Z0UjMXMl1XFDVvdGzMZsTgcvqd9asr5z&#10;m/tRMJrnEp5YL2nQSWkceXhPYmmmxromzJd6J/sAAEAASURBVDplZ3BERgQPo346ZyrTh0r3qeGt&#10;ZYJPAv/hh/Rk1NgbLf+IQcmzvwXY5KzoPmhMH54HKADybeBfOTs77ebje5gsY1q8VradX2d6brE2&#10;4iA4FnzSjtPZSYSehgjrEhF0MLkge3/oJFc6o5yZ5ZI1mD0O05yPkOdf9oTxLZ/IRaolNIuVwHhS&#10;4Cn1xQj5Dva5iqG2fg+6zjU3ol46Zu08Edwhf2S3XiPMtrc0sdjXWtba1LTn+7GKNtCs6RdHbZgY&#10;0ksDGG0z58DdPKyG+QO0AWzxyWTO0NftnarVhYX21eXVvvWNwsGpqeUDc4V85z/4b36t/L/89V8v&#10;/O6/+leFUmQ/h7J0lDhQ4kCJA3/7OFBeW1f9G5qxKWwYHctV9tBaAEDcnNSfM4NM9B84lN7/wZ9P&#10;v/qr/zD8TW7dvIkwOk3Y8Nv4HRG6G+BB6Nk0xEr/QP8BBP6JNIOvUwfmaB/4mQ+nvp7ONDULSFpZ&#10;TrsAtC994TPpBkEiNJc6jJbqF//e30UjdSPNUaardyC9+Py3CGc+ShAJhH3AhQEA3vTUO4pn8GH6&#10;o4//GwNQBGBSG7W6uowvzBDgrjG3uDCHGVdzOIw3NTWzX9RBfrMz7cY64cVHRwhdffs2kfyWEZ52&#10;i2vQYwj2zt7eXB1aqDXCi6+yZ5aaJfa1CYA3ePBQaJuWlxZTM6BqYmwUQLWWXvfgAzFjkBQQAvhT&#10;qIo/hSd+20lzPyY3zc1vElQCf6gnnnyKfl5Po7dupWOnTqdDQwfxqeoErGpmhC8ZWqqe3gOphY2F&#10;lWR21HShAVHkMErewtIaodLnCEE/h6ZqIwAu+yDR/8HcAfqKti20SGqNQr6gHPIWwGCX1eh8aFmk&#10;SRNAwaNmc+2EYu9jZbqF8MHVNe7xw0o/IEqzPjbBxOxxLl27cSP84fTh0m8JTRXSDV2kv0oySD7Q&#10;qJynLAi13LtjkZSJu2ECRP7sIVPask/ZX1RE35YQ3AupnRD6ahfp/o/zKEghaFGnbL3Db9sEtFI8&#10;q9gCtB95yEZqBfTV6lsFJltnY2RDzV+/fpMQ++cJgDJKJEICmGDeqcYN0ZE29xA2VwGNV4vzc3Pw&#10;AHM+WjFdMZos+yKeTWLyhwmZpq9qRwQ9a0QQNMqfgMDNpRVJ2e0nZH7ERcYiq0suxPhILhVH/2wJ&#10;2uWnwjBjT1jrCsKAo6rMDnuXiaX2UcbyPxKjt8Euxcw7VzDKHBxmjb/g3T49pDl3/eQmVUZJpGrL&#10;IPDrz8ichDcetB2VxU01w2gI5EnklnDK0G87wxn5mXjyzRwCGpOirCdxRlJkpXXHl3+G7UewRYCl&#10;39Sz7xJkWUzyDIiAVgIebm/lc+whZTuYoVXGrOOCamzBZE+zc/GG1FXga2modE0Dpc3x8v2BOaA+&#10;SjSJyZx85Y+xcrgkKWpTSPcWFw6BVXNurdkHl/xn/stJk7lr884DC6nNNJEQ3IQJr6Armib67MQD&#10;YRbuyy94FDWgmCFtfyiyysgUExAUSWZJ5EBtKGla1nHBvAlgEPs0oUJCN4NbG3wksp/m1SyMkc8o&#10;nsuYu40WxyZGiCi6WtbRUYc5JNtEUPNWHk+jWByq3GOEAWwsEsCVaMfJ4RhIMTSgbYvzePeZ6OTj&#10;m0ySyLmQSCoju8NtVWAobnseAMgynMYz7n3r4WkMTMxlVGQFkStuO6uy/2a3NjkPN3lFsADBq4fC&#10;1FNdVV5saWoo9rAthBoqN9fmWWcMnLu+U7cN217EVNxaKIamkPlUy+qSEyhAFw0ROIkhq26enpno&#10;u3T1yjGisR7Z3trt3Njeq/i1//Yfbf5vv/mbbHJVOkocKHGgxIESB/42caD8rvsf/I2n3vGe9MTj&#10;T6XHHn8ive8n3psefuhhfn8qARu3wr/p7nvvT7/4S38//eS735mef+EH7B/1J0SwWwlNkwKnzv2N&#10;aKc60EKpHbpGmPQ6wICCaf/AwfTOp9+e+o0+t1FgX6nvpG9/86uAmWFMqprSA48+kd7//p9O9505&#10;lX74yjnCVxMFb/RWmFUZBKIenyI3eX3f+z+s/UzuS1/4cwDJRk6AZNQ2TRBDsEIAWV9bzSkYVQKK&#10;8GvRzyKi1y0tzGrqhcN6Ia2sruOwj6YJadbAEYOCLA59JWwL2QvBqpDaMFl076clAjpUEriBH9f4&#10;0W0AaLmKu04/EQXSPXffFT/MISzyo83vbogG8QOvaR/1LROoYYsVzp6+Hvyp+tEidaEtm00vv/hC&#10;MmjFwQNDbPTbmGttaqfNboqi7UAjNHBgiJXUdnjbAA0uPhOeHQCax7zOKH9zC0sAqtk0OzefMxw8&#10;MkHRvakOA8wO9PfnOtpaclWaEKElLCAUaeLWhf9Vb09PAIVZNH9j0AGb0hsefVhtHhoy/SIM+10L&#10;uKwLs8Zp9vK6eu16aFQaCbHuXlMKLAThgJf5XJ7w5/qlcGAPQ3RiwDidQKDZF3q8o8TiH5KYDGIt&#10;GmlHdpvXfaswRWSlXPY1YQIZkmwmN9kvRTFruSOWOUzUASChwpDblb24r1gaFapsoIz5QnLbL+9l&#10;DBGNL+OMfvny1UTkx4j6uIdfXSP7kxnKfWRkRL4yt1DVWVNU5KntKBqGjMadqNEsIDZ9At3fCN8X&#10;tLlGtywAdLeIHKkQq6+cNHsIKjyXFusLmrzhfcQ5BEH4W0BLpnkg+gBT/0/5zEonzW65fbrM43m0&#10;Yl2eiA6jiayWrAQ3455pWUqUDXDjLYEKvoAurNSoiQ0SM11PRklWTMKjRZGK4x0tx1w1QzQRAIKb&#10;5s34FTjBIYnnJWqwBapgHqlxCh8cIICOQY4y8831CevwsKBA2x6yJ9w6GiYidbLgIClVvHfUIpCd&#10;+xaBqiAzMFvI+YxHTh9L3y07hFnXFBSTUJGCvln46/DkhgNg9CKrxNOYv5LD22hfLUKTkMF/51yw&#10;MrRFUqzK5MdM8R3B+wnFGfWzbxvjr+BvFyBTgO2UIBkFUNaSwIAKyREzjhqpkJRdHi0xDZ/ZuoKA&#10;y3w8laTTl93tPI8iZoNsq8s9zBdBCoKSaFQrOELv4fu0S/Q9IlEWr964ma4TOGdtebZYX1tF9M9m&#10;tlEgoh8NF3cLaLeJdWf12FRTqU3Hc2XX7bbaUePLcHBCQgwU7yz5QqYoAoVSEK8FcwF0HN7opXzw&#10;XaDGEm6bGn2CUF8kAhr+rDjeG3ZWKEaSdfA2jwJRxgHOaueEXlIro4lPHL8XBt5pYzN09goMlLq7&#10;RWRH3o3s2KuDKA3AYYBUgUinRDuk77tonSvR0rf7m4OTWLGysLlRv13Y7GRD9EPXrw8fHR6b7v37&#10;v/aPqv6n//l/zP/Wv/gX60Fk6aPEgRIHShwoceBvPAcq7mWfpn/wX/znqYqf7RaE9Tp8Z7733PPp&#10;q195JvUNHkkHj55Ib3vr21NdWW36vd/7eHrl1RcxKZuIX641wkC7snvw0DEE/bY0M40jL0JQexdg&#10;Cg2PJoD6Fo0RoGJuYipdvnARMzw22J2ZJHT46fToY29Mb3zyTeyX1MVvXhmCPY7ksNwIdfX1bKZK&#10;3R3t7AXEXk2zbGB78/plQvlu5bq7+tLs/ExqAmT1HTyUltCErQGg3FBV36llzAVPnDxTbMDp//rV&#10;S0glhnPzdx+tRKxEI/ALlAANZ+59gPw4n0NB+FmgEVpfW+O3lEhxmCyqlZrEQbkFX6QmIgHW1NTG&#10;9yLBMb7+9S8jOJen1xEmvp17Bhswmpr+XQoXmgr5s9+EWUlV7aGIoqcweB8R/zDPT89+55n07We+&#10;h6akIffgPWfSavly2pzOEwq+hmh9x/Hd6YAWVownRou3Rm4SUGIM075FTAKnMYfUaZxofav5IiZ/&#10;uYmpOXg2CugCJAFYmxnLttZ6xuVgGhjsoh9r0U9Dpys4jo5S78wy45gw7atLHZRRC6YJIfJGgL/w&#10;7yKDJo5qKjXJ2mZ8N9FECZYEXJWIb/p6GDFwG18uMIPaE3hZBi/YCNXVbQTxgDaimRD3YA8CnPKg&#10;whXCY5oHECpkSremW6aHoOQjCI2MnuIo3/wjn5JTMBfhSWO/uAcdfjt2WYB2JS0EJMAnXlapmlvh&#10;za7UR748vk/L7JHmHmJTU6P4i1xLTd8jCAnTZXNjB0EUX0ExHr5TauYE64p2RPmiImdqSG/Wyh9m&#10;U/pDQcMOgDvoK7JZrnRyFHBk14pIHzvTyuGRQrzzIfphH5wwCoP75kn0xnsKnVkTWVUk+c9c9s8G&#10;svZth4Tsy5L7bZOQleTzTpIs/Ktygo39TPupytomRkH4ZTK8pbgDs9+Oom6cm2KajM2k+ugX13DM&#10;W5K7X5mXlAtCQ4/hBVzNaDCTzymlkJ6lwGfINuls1nJocLRQi84g2gu0BDUK7GrvLJrNkUzTI9gC&#10;RJCLGcb8tSZWWDDvMqUiTPyoRp+c6ODONptL0zNYS06aA0wBgItu2qqzGCiFFkAkdhjLSdyxorQ9&#10;jY4q0Qtz7KkJEM5/UZdVGhUwkjgPNlDOTtgiBGOdmvE4kikRPCYHz4UBNLh22yviz5FB2GWznPi0&#10;olHBIVPAsbdDsLmdAq1uWwEpFYDDKgNasBsTCWlL0za6t5Nb3VgtLqLNn1+aLS4uzORGbt/aa8Of&#10;qL25Gw31IFr6/mJDS1sZiyrMfCIouv8SjkkAXXgDb+kcnJVCaAkNj96LnEuhppjbdJTFjjAr9Gm1&#10;+/KPIaOvjEXMYm44xnzuk8yzxIAysDwYLiTEkJMBrjm/UBsFLnSgYIEuaDpthfotpiwPFJlIpj5y&#10;VGEp4cJbfWMd7xmCC9XU5Xoa24urK9m7cZEFwY3dQtk2anutJQDzMtchzy2tLWJSUFZW11BXXF8t&#10;Txsrm+UrG/kmFhAb2TB+YGVx7tTU1MSFz3/7uYtNzfXDXVX9c6dPd67HEDtApaPEgRIHShwoceBv&#10;HAcq7jl9D064DeGnM7Mxl17+4Svpi1/6Aivxo+lxNsF96u1vTcPXbqcvfevzrNq/FhqRZqLcTU9N&#10;+7OFoN6dBg4eQ8Asw29nNHWz19Kjjz2R/vD3fjt8ddyIdwUg8tx3v0OQh0tEqFtHOzVEBL03pUce&#10;eohQvDUApFl8o67QzqUQ3geHjobArvP/oUMniv19fblvfvkLLBBupyEA29LKQpgQ9gwOplN335te&#10;e2kDHyC0SyyWavpU39Lg/lW5WXyjxsbG8V/CNA65oRIAdKCnn5/WMkDECL/PO6mAFkVtUBsb/Lqf&#10;0vgYZoiUW0OoWF3eCdOs2lq0Q2jmNMXqIrqe4sL1q+uhrfjS5z8bYcuffOKpVI3WwPr8sTcwguHA&#10;NSHqaGulTAsarnzaog1FmEcffSgdPHgg/fln2bT4hZdSFyZ5zYCZqckZfrMrU99AHwCUjXUBYD19&#10;vbkzd9+Dv9BmWkGbd234Zrp68SzarFHM+mYwTSRABOHPDUihud+t2xO5xoYqzPNwrmbvKv+6O9sR&#10;4AkegaZlZXUxtTRVw8cKtGIN6cypE5gBtiAtGAocMQgApOBuH3YJz46Mg5aujvpXATsbaMG22dy2&#10;iiiJhN+urRKd5rbQHuCQgUMWYccBVAot7E2VKvMVgCrW9RG2CNjBeQQCCdFPMdPIh5ubbJqK71dD&#10;I/vaEG7demLfTcVOhSXGC+GKcz8Uj7RnUjpFZHdlHMhEc2YxIb4FfmEGCSiMwfceEqrieaASkqvR&#10;7iGUBjB0v6EF+JgvXEZDtYlPXS+LA6dDw1aG0Cyw07RNzAOjmJ8yCLHV6kO0DGmLD1f/DSyiJo+N&#10;XymncI+fIRq7DYUyBUJGWEEQ8zVnAzSEbxkJCod3TN/IaSepg0L8z4CJCXGhBG46R0aU5y5G+KV8&#10;TwMCIYfCIlIazJFBlvUImZU8YhK1CSYFjdmp15BBLstAjRXtHxKfERMNMEaZmiQy2iiCNhlsFgpD&#10;G+XZPgDe7xqcyQYyo5WMEmwr/jm11CPEhd9BlXdIknTBE0DdCIpUAEDSP00/NXUXEsw3sjZGnSpY&#10;YQ1yOwQ4eJzZKb7VHkql2kK017ltFlj2mJemCWiIDrknNmMDpQBHWfu2CDutLhLC+Myx4ipkeZIF&#10;VxWOIlTQL/mstgWGeliOP4hgRvJdjhmtfkCm2La3rCw7sQJvGeUh6lJtQiKZMyWwUC4WNGzX6HNE&#10;LIUL27vgR+YcUROqawGCEBMPFe4/FAbK7JUTDt2FDzfnW0QTxTYTjm28v7t5Xx7knd7X05dr7uzM&#10;NTR38cwTfKcS39JdFkh8JuADERkYusoAr1BFyAlAj33kQp1g9Cizu6Wd4BydCHBjb6ObXIfiyn4I&#10;pOOhoweog+Az7wSUaTIsAk34NIgHY4KxJGNJ4JoQjZGIIBX7w50xjhrRu5GFxpiMNWiYuzHv62hs&#10;wix8a2+FqKVs47A3l99Aq7+SW1pa3FvbXOM3Yq8MLeXewtxM/BYcGBySvexsEdUUawjKw0Sqmxkf&#10;OzozMTlY39j0cHtXx9hgf9+t67Nd17/1yqXhxu7mmQdLYdKZA6WjxIESB0oc+JvFgYq7Tp5Ai4Nz&#10;/E4hvXb2QvqDP/4Yvkhj6czdD6SjRw+lT33i4+lV9m8yQMLA4AE0T1Wxl9M8pmCH2YupqbUz3b51&#10;k3T2Gjp6PB0/czr2Yyqwmjt46L70cx/6AFoXzPi++2338wgt1ekHHklXMA+7DHA6MnQkHcLE7dOf&#10;/ERxfPSWwlZOP6VDR0+mD/70z+rDk/u3H/2dNASw6kZjde0mYOvWNX7QCtC8HSaHmtfpVGxEOVYa&#10;c+//0IfTxI0RQNtFtEI6i6t4KqQOfH5O3f2AEgXAJw/dNzDl+kFRjdnTT7+DoBid6bOf/zLlzqKl&#10;0NcmE7Lvw7xxAnA1ens4Pfm2p/mFL0cbNxmmWtOTU0Tsu5UW71oGBDWlmzNjaRuzNDVenYRD7yL4&#10;BMu1MWs0b9S/JDZ7RWzoYwPjn3jPu9Kz3/52+uJf/mX6uZ/9IOqMLJS6Ydgjn9IU5n1V1frY1AB2&#10;cmiaOosP3n06t7Awz55eMwBFtSi3AYBjOf6KROsD8GyxsjyTbtxi3y1AUVN9LeXa0tGhAQSi1vTE&#10;Iw8QAZFgEwip/X2dCEX6iegXBGFIe/qiuOnuxraRF8sAy81peR3ztC12jsHyZWWd/Zw2cMhHxMNt&#10;B8BXmdoAQc34rhndME80R0Hf6sJ6BkBYVa4mhDs+ePjcATCqMBOj3s1N9nlZ2kID6saghpgXECER&#10;IeGFyI7cxAK8KUqVIWe5mO8YIjIqIHED4VM9hJJoiPmI8wq3SpzKoGZRPgsZTd0IMiJ1KaypxbAT&#10;At5KcmseuoVEppatHhC/u8NeM8w1I0fuEtAD8Q/aCXyB4F6Nhgq5F0GLiizjUDF/Fc4VriGGG9JM&#10;NgC2ms7oA5QR6S+3yf5bBnFRsK6CJ+7JZjCAbAxoCbpCDncGk6ggKQOslD9bkfq4EgyG5B1EkKR0&#10;rJwOS5TQg5eRExKjkPejJUmyPvPYil2Qj9QfffAOh+fk3G/RjJHd9jJiom9Z/6CMtKiX0yzNsmTN&#10;Ks76Q1Hl4Ei1ZseJMRAskg/BmQKyIyrzZhyUjZqz+qleNAQPUcUgXrMFrf5UlKEA4jeAHL8nrjYx&#10;NQUsVFURlY9AJLTEogjUK8ij/mEQmR48qhVFtckpVxMN0jQwhAAi7F1FO+X6MrnPU0VllRojghJA&#10;DWhRcq0zq4+qZB5lNZV1agbRtuqYQr/Z5Z+Pt/HhLEsSQwXiMZtX4IVQsDFS5HNeyc2I3y7/xSD7&#10;1QRKI7BczKsdA4swp5jLEFbAwY6GATXsihSvonKCThCrECUR/kAuW2m2KG1UiM+UeIvnJxHNLl8c&#10;GRvO3R4bKbI/XrGZwEKnTx/buxtNelNLL09hdY5gg/haGQCkJlfNXr4GpYHqGBT7Ga8+IaRTV+r5&#10;57jCZ09hhByQtXSBLIJeXhjBrhh8CslntePkJT+5nDJUybNNiukW5jJDW2UspjnHMcPTIxKwGPU6&#10;ujymXliEf/EcAMyqAIKtXc3F9q623GGQ5Pzykn0um5ycJKJhfm8FKwfsGVGkUVVxky0d4GMlWNZ5&#10;yghifYE6nN22cDKlzu7lxYVW/GbPFIhEgT/x5D333f9a8YH7XuU380Z7e/sKHS4dJQ6UOFDiQIkD&#10;fwM4UNHHJqsGhXjpB6+mj3/sdwMgHTx4mMAGLWxw+/toTohE19kToZwPHcQkDWFZwd09dm7j19SN&#10;5uHQkZNE4HsM8DSL8LyWVgju4G/y0JGjaDUq0ic+/kfp/IWzmMQhvD/55vT2t7wFTdJi/Di++tpr&#10;6eN/8m/R/Kzk6ghi4F5MJ8/cnz70cx9OG6vr6Rtf+0qYyA0ODqUbNy8DfK6n03fdT9CKCXyNltLt&#10;a5j4Ifjah8bmptypu+5Nh4YOp4s/OoeAvokGBX+i6ipCfxNNsLahSGhxSCtLl86fDRrVAIywh9WV&#10;a9fSmZMn0xsffwPA7DomXhMALVcit9KVyxfSvL5HRMf7ypc+l9789DuJ+nY8zbCvFXWiQbuSLl26&#10;mH7xP/n51ExQBPciIpQxpngb6bXXLrAh5C5+SOwvNdgfmik3xuX3HnCwm04ePxL1X79+LX31m9/A&#10;h6ueTWK7Uzl5tMYJMMBPtYABKTHkalasFQTpLwE/BgfS0eMn3PMKs79JAm7cyt28cbV4c/gmPCIC&#10;F+NnxL/tnTVEMcKZA4J1LM+zWr+BOZuBI1z91tSFNWsEDE2GdEBHi8aCvXJbhXsuEVwEfQl5lYIy&#10;YSQzV0SqA5HsIpRtFXbT3NImGh4iOeI7hQ9BkajyboJKe2jhjBhIqPRczk1kMathFReLIswSd1JX&#10;F8E1ACc7OLEHIEFAcWxCxqL3mayk2JW1HxoAxjEGMURRiEIeC70Pp0qX+/IV/aUe8/JfViKyRbkA&#10;VRkmQSAkoiLjtkqEQIWjDPCwro1gaSCCmhoEXkBmtEfdq8y9pcVZQCFzljlQDQiSL/jXBADMpMJA&#10;HVKfNRwnSpaYXfFlAYNPcK2PXtrGdNPvWgNV6FfGoU+SZoSaEDoXEHiRhRlKKNMsK+s/VZFIxfaP&#10;jpsMNLCNrPPBRkVbRHHYIj9CC2B+/1sEQVVpnQ5brynckB7/maDgbh/9FHhYt/k5JTnymC8rKoTY&#10;P/dLGEB5TyM9o5frrJm4A01RF5901ZV+s0JnFNqnisa4H0NrTfYEEmAFHYu6zb0/vlKpGF1TzZlF&#10;BEtErNxcAg1VIPTXErobfWtl5S5gi24pfNMl26N9e6xQrz9RXXkDuB6qAFSbbAisubK+f7X1jXua&#10;tSnFQ4uNUNaHxKJCoQAE0QWYpKzNLfkGsin6LPomyJygyCThFLErWdcobidACCILOkAL1hNDG7zx&#10;VMqoNlgAv5gk7j6QL2BGp39ZNfo8XLB2Wf0Iksgv1KdiG4ZBVE4toTvKGAAdjJgaJbVAgK78BuHh&#10;d/J7L760XHbx4nW2ROgvPvS6h9PgwRM+WmX6pOVZWKGhvSo2Sa6o1qwvaGVBgtpwNwOv7dPoey1b&#10;BpFvdJhP6KciU30Yd8GB9iz6mSkOnQhyNZ4dmUEVFLHO/YUCesEssQbHeacAj3nOaIBND0Cz/BaB&#10;s80v1qSor1PQGXHXiW5ORvIYZaKyupXFoLo02N/NVhNzvlOLc5hPV2miXAOIBiqtQnOFL8P/g703&#10;Dc7rSu/8zsW+LwRAAARBAtzERRRFtnZ1a+1utVrqzd1td9sztseTeBk7nokrk0oqX/IplSqXK1WJ&#10;xxU7M67x2B63e1G790UtqaXWvosSSXERNwAEsZDYd+C9+f2eC9qp5EuSyWTsqveSeN/73nuW5zzn&#10;3Hv+z3mWQz/5LCvt0oQKFlxy2FS/trLCY7NRPz99re3VF342cPGDD27Zu3/f8adffuP47t7O82j3&#10;pshbPsocKHOgzIEyB/4Bc6Dyn//u7/33r735TvrB978TwHDP3v1MkP3p3OlTaAimBMJpEBO6vYN7&#10;0Jz0pFPsu3Ti5IkQWtrYb+nI0bvTz332c+nu249iXjaehi5cwLRsGiFjIQ0M7sYE8Gx6ig15XXU/&#10;ggbqy1/6eTUpaET6w/TmqWefTicxTXNj0yYCOxjQ4cChW9CctEDT9whAcT7dcde9hKi+iHBzPsKd&#10;/8o/+ZUwLRu+dCH8n5xsnSAPH70zffKxz6Rnnnw6raINIkwtoHY5r6mtZiFxHRO5wfToJz/FZFid&#10;fvrcU/hwjSIstqKJm800vTpw8GbM29qYXKsJ2DAePl7LOPkojOlnpa/UNJsSO0n3IBTVoKmRR1ME&#10;n1AAuPXoUXy4Oojg14ogYYhwTMoQBDaBU5qHJ9dnrqepGc3G2MuFabe1tQXTsU4E0+tEjHuHtNV5&#10;/86dmUIs/klM+MKIAp4x1wfkd+bWIsdy9R8DxOetbVvY3Hd7tg//MTfubcYMsKOzE7M9AD7aDc14&#10;jLy4lWtq7E6dOZ+uEG69FUHs6JHD+D7sAJRQjy71gHaFXwMh4LQf7VvEjPDi0Ch8Zz+ZgA6mhRDI&#10;Eywhh+XLKxvZMthBoU3BjEh+RFoTksoDItnV1mZGBBQSriFwLVHmLBEDFxbRxlAOOBiUZHoBOuVy&#10;GhopfolFaXTUVXz/H+rHTEcaAlRxk2I8AsEpeHAD0IZAwEW/KYb0igYY+IC6JFE8NE84+JlZzBcR&#10;ULvwu2shAIgr1+JMPrgOT9DYBbIjv+1XyCm0HStoRw117qaeRrrEzEk1iqBNmiyDKx6eCu6LcYt5&#10;I2mDIkJgR3fzw6hxC/hohEkijeO6EeREa5vosRgaNNJCRe/850O+WU9URbY42SxWFm/2l2TwV9z1&#10;xDOK5nZ8WCXCb4B+zd0YPps3/OYA9VoYRToKZLYf0SYLIrlV8xXU8FGIdJZvrsgj0UUSPyMJ1Ubf&#10;hB+bYxbe0AqZ5xjxNAQj64jxF9eLGmN0WIBUeZ38aKgw8dW6TMQcUlmMiyAd4tyiAAEAWYOIgNxX&#10;y+TAsykOFfkAuFbT4PNsPxQypK2WVrSDaMT1tRLAIzCQjucSGsguGdBSdEOBsvmtAOFFy5Miy5R2&#10;zyKLRTM2+cE120Ny7/AXBzXBi/jJN6N7sxhOQkooredLC3PZBJFOV7BDtO8kxoN6+M9mxlYnvbAW&#10;nvIo8JsrIa9YrdWRT02SbIunC83d0uJiHqbD7KtH+fnE+KVsavJKWlmYpTRCg2MjS3qee4R+tKyK&#10;YhakljAq9Cl0yNB+pS/ZxIlNIBEl2Fxrr/CB99y2m4H/wTfpqSaXXeM9y9UfjE84zDdVIftZlLmk&#10;AxahkuQK5dHyqAYpSsZoumzZISDLP/5resw2C3ljcyPvz5asnfc523vkBlhZxdRzHh8qfab0b8TU&#10;z2fUnLzVkEaN4YGwWI0vaD2Ld5oXInBXT02OdU2Mj+8cGxsfuHptqvu3fud36//lf/ffrv/ub/3W&#10;yh/90R/5aiofZQ6UOVDmQJkD/8A4UKW24t3jx9m4dTI9cP9H2bOoK732+qsIQlOYe91K+G32IUJb&#10;ceTIofS9nzyZ3njjlQD87YDxe/CZ+p1f/43wt7lGOYS/C9C9gD9Rc0tzOvnu22mBqHHrCDA7dgym&#10;2267M4SMOYD4PD48X/vGEwZ+SO2Y6Qk+WwzV3TcY4cO/8ld/QZopBIP+1LO1O3/hhWeyevY2+sf/&#10;5FfTrdDy02efYfJlGmYOZBk59aElO3b7nbC/Kr379pv5saO3ZdtZSfzZ81eZQjcAxG1p67b+jFDi&#10;+ejseAhE4aNEOGon16tolV5/+5107513pJtvPpCefuZH+GqNhjChn1UBdFNELHvrjVddxWTz1r1p&#10;+PJQCB1Dly+mv/zKX2OS9wuYvnVgflfDJsNb+etmkl1PkwhJFy9fdhWbyd0Nbhvy9rbWbBFhqq+n&#10;N915552Y5F1EcLuaXWND3t2DA5TL5pTMzwhPUKggJLwLqCE6QGujpqAwvVN7hNCYN7IK3NjUnA3s&#10;3gV+WA8zxPfefRcB9AL+WrMIUR1peORSaIwEIS1EGxwYGAzAIU7Rty0iwoE0NLkBktB2tUZN8Em0&#10;QxqBhyeAEAEh/wMLSaV/VIu/FftTzSwjuGXkrSbIh6Z+9TmmfFltVSlbrVrJ5wk5Lg1WPjOzgBCC&#10;5rARrQ+mkAqhLvDbv4Zcj+oCcfKbaxxBjEKSS8mxTh8XgUE3EKOZvCag8tvrBUDmN+CKfgihiuur&#10;qzkmewp/KTWilcNcK7KaM0wFhUdCHfkDoK5m/7NmeMN6N8LxPCZj4YcTgqc8cLxIoD49rnaTU+Bn&#10;mcFrhQTuw7xCcGKMZdWNGHZxIIxh6reQEwWMOiEOrFhTqsXQSO1gaCSDCQVoE2zK+BtlF6vxXKGk&#10;zYuOH5lgt1Fc3IjkiqxFPu6qAeAXlclzvuW9h+njkNUm80ckpG4Sb3ahRFgtt+Kk+C0RpOKvAK9R&#10;tKei50hnV4Qax4SKWprjqQGmb1nvjwJlEidUZvESYR0KqCH5BzlRGqBayF+kAXyrSVLAAVlHpY5t&#10;tnRAcN4A46tdWY1FBYCwED0tV6KJRHKgPlUhVBZM0aRUehn6lSUjj6YGNodeWcsXl2boI4E3Cyb4&#10;DqKpQhFkIAtGL75Ujm/FK4QECFZvp9gCP+Alj41fiDCFQGGj1Njxac2SwyVHqCfRg9Fw+ECJUZYc&#10;gmWMhJClKJdYEZWVtfg4NfB+4FlcY/RSUhULG2xdkenGhJyXE+PBdlKUBRChLoZG+BgxdmGhlUgE&#10;KqQggw+T11ezsTXPwfLyXDpxaiqdOXc2JwgFptDd+Lr2ZTswu97a3cc+S005KzwwjH3n8kaqoUL6&#10;QsEFO8hoB5/wly61V0mh0strJOFb8YN+43cx/miL9xy/aEzpefPcGNJyi7FZDAgahoBak2OPmDBc&#10;RNvIYg5aZnbYdTgxQqCBvb98Z7Axs9rWIrt1UQzzlbIX7cUMmgWq9sGWfHtfXzYyNp6fP38uldrg&#10;IRt8LyzM85yu6qRGYspDG8+GU6iomC8klZUkbJ1ZqGuJRZq1leXGy+fP7j/3/qndLU1Nd+zZu+/c&#10;oYP73z116tR7Bw4cuEj15aPMgTIHyhwoc+AfEAeqLl4a4gW/lnbvIsIewQV++IPvYRo2lh5+8GOx&#10;4e4O/KC2YIb3o2eeSs8++1TsUeQGt/c+9In0qU9/hmAAjay0sWLOim5jXSMgYiNdx5xvHq3N1LUP&#10;QqC4+54H8KnaSijv/gDpLjI+9ZOfptdefRHzqdnUTyS6s6dPshfVnnT02O3p1ZdeSGNXhtKHjt2V&#10;HnroofSVJ75CgIX2dCch2I8euTm0YG7YqwmJoGuF1cC+/oF8Znohe+2Fv8FssDPbNbArX1i85myc&#10;LSPc9fb1pn37DjDZZgRHwEyPSdUFxEW0Q5Sdz6Aheg+N2D133o52BhNAo7ExGbYSlU+Q4qat+g1Z&#10;n1qRi+fOELJ9Lt104FC6eP48QthoeuPVF9gM+I507EgzAg1hrtH4aJmj1sENblsQLMNsi+sz09PZ&#10;KKHDR0+eSt3sE9VH2PFHH340/eBHP8BM8Gpojpjw45+rrEz8HAHEgF20inIFZs7+EBg0GuJ5zeuA&#10;QDdIFSTsImiGEbZmptnk99pEGh0dxgzzMkCpklXWxtS7bTsmj50IuiAT8JIAUvsb4YwQBQMn6tN/&#10;qRAKhD1qqjxME0BHaL15SLHAXA2SV/Hmph/c+HeBiIrztgOTxdrU09XGHmJED1zdCOGFcMIEB1lw&#10;Py1oWwpeNWESWFunEEJ5/rOpIiyBFPzwt0RYfdTm70gn7XHqJ5fMAyrytod5pBIawc78rtQEk5DG&#10;gEl46b5hCo6uNMNCSyzaYj3ktX2u3Hum1rKpqY0gG4S3QFhmpZ5NoycCDGvi19DQjOllHUE1AOZW&#10;DSYG59pl/N70n7I8+9YvGmff1PssNa2Heauwe2lpHv+MRfoV3zHC4bM3FaoMSmBvMQUt/8ERinAs&#10;2F6uWA3XgNicWb54nDTWzz++PGSfP73jqVREKsG3VNtnwaso31tRDGktSmgbmfmmDqv3Mkek8x7/&#10;izsk4SwSQG+cSwovhIIWBAVxdnSNpnU0UI7QGNqg+1QQ5rj2OQQFMwYKscOOk1KTYbjG9WiCAhVu&#10;f45XsHNBCwA5NJcVaJ1KPOdZLWNDc+LFhdkSoasx82vI8IvCN4jnvQLJiMJgHw8CbCBiOBUBzBmX&#10;MKehoYWCFdRK+TJBCVw08mDLghxTP0gKlkg43Od5qjC8AX2FSBcjgpbTR3FBtpGcoeVbSpkvWGen&#10;eKhPkRT5F0+AyYIXaGB8GLyrzOCCS02d2ukOgs5MhtYbFmSYYBMbPeVsm8bG3AZ5QRgoGV1PwQKx&#10;hUppBjzDq4oKYTrX6XQqxGaN/aeU9qLDeDdW5k1VtVabzS9M50T/LJ05e7pi69aTpdtuuzUdYgGu&#10;obIj8x27smoTEDXQ8rH9BGsiVQxO+9/BsvkOc/jFWoNh16ORRbMVFm29YokthKaQd0NWjhvxQTlK&#10;mQwetHuQHHxBjq0haAYFoixmM3VkGqKOYN5YG7w0pj1DSAJ4TRmUArmXBRsD60OYcjURNVmsomCW&#10;TlJvZzcRC9tKc0tL2cWhofzS+fNJfyrfAdCcL7EgxlbHaRWTZDvGDdNrK6rZvqJRIZ5FrOXov9qV&#10;lWoCoPS8f+LdrjMnT920a8/uQz/84U/e2LNn4PTu3bvHIWLl71pWPitzoMyBMgfKHPj7yoGq9068&#10;h+/MaLr9Q3cQUGIEQNgSQSIE6rfeegsaqZn0bUz93jn+JtqUa2iG+tJHPvap9NhnPp127ehj6sEX&#10;RjMm/rHnBvsnYfKG1mUOU6Se3r50/wMfTw/c++F0/PhJQqi3RBS5b3zjW+nVV37GfLaMhqgDEE0Q&#10;il17MF9bI7T6tyNgw8c//pm0HbO051960XTZ3ffdnz732UdZ9V9MX/nKV9FgvW8+JioBUYoIeWfe&#10;P4Xt+nj2qce/kHb2tqVnnn1fxIGZ2VrW1bs9Hbn5MBvQrwPmJ1IHfl5z84Y2Z+8l6LiOzfsw2iT3&#10;Thrcvh2zws7wxVpl0l2YX0iusB4+2pHeRPBTs2aoczemHSfcuGDaTRwNOf7Nr/8V4eIr0+2334aP&#10;ESoZwYKgAMBQxWRbjU+74cLde6Qe/6dt1EXD0+zk9XTh/KVUj/AzPTlFMI/jeWdXp1ol6ol9mYCD&#10;UosZiqiCuV9NioguIKqARKBBe8WThOTmhucuCBOQgkAVPWi8evt3pvaObswwb8dHaRGfrD0AJCJM&#10;CfBi9RUQAToUkglwwmmc1VQawTWBOo7wmDF6yHd8rLlTACLbKY3CLPGO99f57d+Ng+wsEC+FP1YN&#10;gSY0R6wRuFB/G5pGtXaz82sI4mgrMfcLIQrAZNQ0HLfhO7zj20NubB5iaesObtjuqFLeUzVkF98S&#10;FIeYNbgDtCPYs35Zs0vsy7SBySHBP+CXmr0C8AsAbYxRCGw3bbM8jxDoAFjUqmAF6EeDVpeqWtBQ&#10;ieJghBvWYponvs81pxRwaS54Q9unUH3D5JBiKJwa4Lur4AjtuJgwZjDxFM26b5eFaj5o9Ei62d8R&#10;ieyGhgWNVjRSGCiOU5gS+SKZ0OTiH7VwkEwtTnHml0cwMFRNIlJLKlpPUsdDpJHAoohgogkQ8yI5&#10;beFxDERepKZCmLXZqqJ5UuyfxchIr1KGZUWFEGb7Hbimi+wyPiqgJlJHux3cNgJucWIJlgGdkhp9&#10;YnsKccveUfLhui2EgELLKX62BDQzjEPKrSDCJlWWfCdUZKsrSg3cxi+KPjP4BwUF0/gK2umW0JIp&#10;aEbfowHxnagWDXNMcmt6R3vo+ypCjNcwfjF100uHMcLAgy6fWgqWGQp9VGguvuMi0SwcPEWF0XbT&#10;hWgp8f75aHIRkkIiwa+H+qoVEaiDxGweqxVq+BgiIC0sl/hbyWuq1jT1RWgkmEYdVNJ3kBl+U1IU&#10;ox3Rws4N8hSqGEZqpEiKsCGNPN9o4jBAhf/r+fXp0YqXX1nOT506zT58aP87e1nE2VXiL7UihEim&#10;+8pF2bwnDehi78Ei7lFMpJAVvhFoFrywQ+FgyQ1yFcrsx3ivwi57lnzwPDhgUcFNvmSkn3a9mkI4&#10;6LsT+ukSXQvXya2yyFFDbSRmjNjhpqBTFKB9hXBKLfQvgiMeUzyH7CmI+fdOFr7YdzDNTc9XXJ2c&#10;KI1PXWOxbTknUKHqPQRSvD+XFjBxXsPMkXxE0jHQEWZ+dP2Ge1FVLC8tdV06f6ZteuzqgVfa2oax&#10;8Dj/jW9879zOnQMXu7tbJvr7+8ub+ML/8lHmQJkDZQ78feRA1QR+Qc6023t7EJLG0Ez0RSS2Le0t&#10;6QymC6+8/FI6eeoEYa0Xw8fm/oc/nX7zN34TocEgAGusci65golPUw2bwOJTgobIld4DB4/kD3/i&#10;k9mD99xNgIjF1N3ZlVYItPCT199Eo/UkghemXmh7tnZvS3vR5oywF9MQ0fJqmMU/hFne/n370ovU&#10;PTx0Kd1+x73pM5/8hKYp6btEzzv++htpbmo6b2vdEoD6ysiVdB7NUF//nuy22+9Ljz36AAEdXs2u&#10;jl1xksQnqjEN7D6Qduzcls5fGsnGJ8cAFNX5wMBetDB1BIU4gXDGPinXxrLX3nk7bdu6Nd/W00eE&#10;vYbQqk0hFPb0LKe9aLIMBPDOW6+G4Fdd15S2belKl8+fQYhDU8Ukb+CLb333W6kSAesYG/GuCKgU&#10;9Oh953NWO5mrmZARjIxoaJ4NQq2fnUMTg739kVs+hParhQmc4MQIp/LTfIYbr2toSBX1AHCBB79r&#10;Matzki+meKCey80ADNMX2iS+ObduPL0R0NRitOLbtjPdXXoA/65rkbcS07nCbGy90DKxRs6gQNlF&#10;Yex9JKJYA++pUauGXn3NrMJ6BC+usEclyg1C0KJaAW1xXxokgsMvrKAI9MFGrjii19as0g4CUdRV&#10;p85tbQgxVdyfSqOTmIFiEthAIBMwoNcRQlaJroZfEoEuqnFcF/yBSwS5rnhv1iBdAiMOiCv4w2kh&#10;GYBuAGrcDPjHOZZeaRY/qEX8sjzqMdUKLaRL81ALTiRPITwKpHQiD+DmN20tlCORFP5gTApIEmQp&#10;jqiJXMfcj+eBrMJeysLca4MQ8cR6szrSK7TVs2eUAFH0VQh4mwwLTKllWGVlg2VQlosWbixLWDRK&#10;LFCjAS3iurJTCOtVddX40iMIqkmhHYW+xnbbCvgR1UNP/BI+WlWUxsmNq6bnT7qCWlJYoxITcD9U&#10;FXwJTGPMmcbCbyT2J79N4q24Tnb+U4F1RJUFSZICtbJIgUTBw3QAf+3qTFmUGnUVpQWmLxgVZHpV&#10;2nkk+E8hjoJNRQa9xcBE1UEDOIIuhkfQYp36XrmHUjyPCKkuVtAX2OOhpKAcQoYT/dOgKC4sVJUU&#10;tPlGUGWhxAZSEsKxkd4gtVSyj1bXUMFYA3epAsXmSsXGAvsPUT6CCNIBiwHS6FPr6DAZiWP08ryB&#10;5m23eekAf/OraCMXoqm00gbZTpMqzjJCQ+7AJBKxf0W1J2XDD6hAKYfwUMEYtRr21cvmVtZLC2ya&#10;XbtM5ELeJ3XwAPkd+hAesPnzm2IdHHJUShFa1Zg5EBj/tAM2UAeLK2gOjZg6MXk1Hyf4UAPv3ZGW&#10;K/kHzCOt+Nb2sJA1sGdf6u4dzKrR9PneIJI87MJfDadNBT++tchWcILptpJqEKBkMJSprXJxgJ+h&#10;tpLVUFUQKUt8BkMQMlMMStgD97QqoAbL5TY8oBF4IyoGcoHBTEPtAha+qFGTXccfbSVhPCyQ41MA&#10;GXktUTrqW2rYLqKZrbbWs3kEqR79Wuen86lrU/n1OYLOzMxWLC4gStdWqVnFtA9NN75zDLRSA4to&#10;9mcpX4WsfB0tfPXQzFRnPnKxo66m5tCp1i0zXT3bLvYPDJ5++mevnNy5rfMiGqoZe6J8lDlQ5kCZ&#10;A2UO/P3hQJWgsQuti8d2TLtaMTlrZk8gfVi+/vWvpLNnzzg3YfLWlj5090fSz/3c59MWzqem8QXA&#10;dIHFuZhc1cKcRwianp1yd/f0z37nX2R3E0b7zJlzCB3vpcMHDxCF7kx6/vmnAaya0LXF5q57DWX+&#10;6cfT//A//n6E/37wox9PD99/b/qjP/5jNDPn0r6DR9LnP/c49DSkv/mb76XXX3wxImw5u29lUu7o&#10;7klXxyYwo1pK/f270m/9+i8jCGwkQvPiZ4M5H/Ned++OtGNwL6vN1ZmmFgtE1nIT3X60Mp/67OPp&#10;X/3hHxAm/BL7Qk2nk8ffTg/edTfBGXrd1Z59m4ZDCBpBmLt4/nx67PFP4190johN51MPWrrHP/OZ&#10;9P3v6/8zHXxSc3Dm1HHMIhvT4M7tgH+0GszxahzEHWpPRED854NAw6xI1rMK3oHg1rt9IDty681s&#10;PtzOSvgiq5yzaXp6GkfmOab1ytQC4qjNCYWtmRFIoxYhTMBjeUIxQRft5Yj1dk+CJmACEzb3wlwP&#10;vy4AmrCqqa2L+wXG0hyzVLkWJmz6iSiauG+Nvh6asyyusMEu9aoJUpMmPlGDEkKU55Yf1wQfnFBy&#10;rBoHagF+RJuLusR7JhAjEYwC08oS4cLR0FF2M4EwaqY0i1nANFFToGAbVJbwP2GvmBKr2BWLBNOo&#10;TU0tNZhdaWIJd0DeyBqASHHVpqS0SYnUUDNCv3gYOK0Ci28FKLVQswiwaxCjcFiHcKvPExXyRwcF&#10;cxXL4AfXbGcw1YeCMkOQ4p4Aq+gHvilLIKb2ob46jKWojkjT+loAoJcY/24pIMCuQcAWSRmQwPLI&#10;JipGKgpQd4PH3IC7CgQ0MCIBsnOwV9TZqJF0MWMZHw384BAsEcxKjBODm7j5qvZNUg2fJDtAqNmj&#10;Qikr2mIaCbAtBWD0N+2BV5GUEvhflEVB/pOvRSr5RSrlAc5CBuVX8EupwMRRSHGuTGu9wU4/pSEK&#10;M/fmZZlID9BGLhT1kIpGhDGrKiBKDhq4zP8gGqu/KHyzSgc/WblLGYxXB4hFUb/iQNAVVVoFB2PH&#10;MS/oNpWCloNqFW21UfnMVquGUD7wrb8Vpn0475CI8Up0SUtHGVSdN6h2JsgBl/m3jlZypbS6tEwf&#10;uXhQW7FRuV4K7ZBQnpcEJVCoT2+xhFHwAZr0huSWTYHmgpu6C3kh2iATfKK5zUWeXRuW19VrPjzp&#10;NhEIgLwUaTRjvKIBbRnmoPgJrTBWlzODT6wsrxFUg4DoCpIMRQQjTeFoIoKZPl5UrwbIZleyX5bP&#10;g7x0OQdBiqeIzmDYoOLJa2iU3YWBI2bSoyxOjWSra6VSE9rwvVfOZLcfu9WN0rP6+jaEViJR1uAz&#10;ValpZaMvAUQOu5O2BUNgDVVQHv0Y3eUQkw6aiTxldHnYa7tlgEm84HPJfX6RmNchZeAuBpnrJYUr&#10;EsbyB4WwMIR/kzmJz8iOc0QwjDATLlyg6eIlFubLio3yuBhICMIQhKpJIb+tsanURtt2lHrQ8C3k&#10;Q6Oj2fDIcD5F8A2Hz/LqcrY8P5+vLK6EyefKPMWyuLYKU1g05DWhz2g9FrMbvnuyxfnrW069d7Xj&#10;zPvv7j7TP3jwtjvvfvett06caWqqGcHqY+bQoUOKnuWjzIEyB8ocKHPgPzEHqgYGBtKeXTsjlHcT&#10;wtPevQP4DF1L33ziiTSKn09PL7vWb+/HzO16uh3hYtfgDkzyFpjfYqZi5bI2HOufeuoZgk68GALS&#10;wJ6b0hY2mF3HTM1Q5kakayFk7Al8jgzFbZCJS8MX0/233Z0+/dgn0k9/+hL7Lo2lO++5L93/4bvS&#10;X37t6+y9dCbtPXRL+rVf/WUmopy8p9MZIgaGsz3z6eLCIiv963lTc2uAnv2Hj6aHP/5x0rq+WUK7&#10;MAMtS4DTqqy3bwD/Hza7xQ+qFi0OYEYfBkB4GxvNHohogDNs4Ds7O50bOn0erdJ2fKi2EH1Qvxh3&#10;uXePp0UCCFweGtLfwckazdmF9NZbxwkwcVNaRIi8dOFcamptIILTauy19cxzz6WP3X8//jIN4fcD&#10;FriBdeh2ZmMgYogcgAABvrqQNb5j41rSNjY3EUIZ7VMf2hvDbyv8Ibit4SxuhCrDwbcSXRBTkdBi&#10;qCkKoAgPAAmhOXJ8hY+BJ1QpvBdMg0HgFcnEJtzSzKwOzaBmjXME9GjBGZr5PYRAtS9qyYi2F4Xo&#10;s6OQJbyTPyGTeO4fgpXX/Qsoh5AI1JUcHLCtH3pQzLiDi+BUCiRMzVxjU2OqRcNJ+Gn80oxOyB0w&#10;0PoaWjpCLJtWAVKzODf0nZ4mmANwUe2le0w1NNaymh10UX1Bg8XbTjyRYmxgZwMypkpoki8AmbS8&#10;GnoaTCCJHKj2RkaREU7RRUAqckv75ocn3OYebTAd7VB+DYFHMO15EEBB8iOwfpRWaJ6amtUQ2Q9Z&#10;rrnfPOHSzaBwVFffGNq2jcrVaK/NsBK/LJZKEBGkL67DWvsP/qHNqsMUVELQgMRzwngF5KHBrG/I&#10;CcVusAMoIjV5QHEyxSYWxfOzIF1uFRwQYJrAmguICh3BGq5aUdH8oMSkeNwEwI/hZf8zRjDCIiE/&#10;TEXegjnFufVwgYFgb5CElFGzp+TlUnQjp5YRJUB5cB7+gYYB8pHdEUiCKAT7MxJBGyRG46JcS/aQ&#10;ErvNxHaB7xalAJN7iQ2VrSByRo06cPJbXx61jDaAMZ8RVICyNnz3lOobmtGMck8h18Et4T4HpMVg&#10;jBai+WCQ6Gvn3/L8AgLVMntKr8LyShZ36hj/DZlmrY5Tx46jyIA4jjIlOZuvF5UD13aZ1OeKfolW&#10;B7sZbuRCanOPtxpMgdsI8EB9ywuOQ9uEaTNi3vpCymbRnFNJc1N9BQsjudFT16B9dRF6qUGN1Apt&#10;r6kxIAWVwTRZjTwVfOSdAFUEYaCZiF22EWJYCSGz7TddvFtoS1VdJWO7hhsrLKqdZHHsg7wDH9cd&#10;Azt5/95CUKADdFcdzwJCHcFdEM1KVQTuMACIAq3vHYUg2u1Y4Z/VOID5tt+8wMGyg+yAFRJVSNJ0&#10;tSckobHyr4LC7FJuICjTmZyTQv87ZCnKYpHLg2pY8jAn7zWbZzUUQuG0Dg6TX20Y72v72G7hUqme&#10;99DewZ35jr5t+XWe6+GRoXThwoV8lfpaW+tZwGN/veU51E9ovGAi4SisLywSMPfzEWQMViPI4rCW&#10;ZU2L87M3Mc90Eojp4OTk2DiBli6//fapM1u3tg5v27ZtUfrKR5kDZQ6UOVDmwH8aDlRdPX823Xno&#10;YFoAIHRv3erMjDD0Zjp18p2ECQERl/pTFfvWbN25N+1H4BCkuieQIbObMNEwwMO3vvW99H32T1Jw&#10;6ejuTd3bd6YmfEsqMFNjLkxzk9fS7//BH6QlzNNAyAgil9JdH3kIH6dPp+MEVvj6E3/JRIJQ09aU&#10;3jt1Nn/jlRezg4eOpE9/8vHUQR1LOOQ++ZNnmIw+YHJGYMBsMEzkmM4a8OHq7ulPtx+7N912cDeT&#10;MX40zGcL16fzhdl5Ivq1pFtuOZz3sdEsthpoEyrD+V+Nkf5YjUQefOijn0znEYAM6z41OcneIFfT&#10;ftre1gE/mJ/dM+jwkdvYXHh/+v7ffJ1NhwcwHdyWzp09HeHbf/O3/+vUeu+WNEqQjvnNcOezUxPp&#10;9ZeeTx+65QhatCYmXLU3zLKgcS2EWNeNuV/AExjAyZwZHcHFGRsQJl5gRZzVYOBLqtfQPqsh9C5t&#10;V9BiKXSFDYOHCRIhtmhG4GporMPkD18tzf3gjZMzNQkWo+6oByglKgwAIjDgl38CS8x30jxgahof&#10;sHaiNBI0LTUgaA7cdDjNYIJ26co4JpsXEW4AehQakfwAW6zXBs1W6T21LYIpvwUggvdAGAiuhj53&#10;QRekADnQAhv0/W5CyG5GINRcD0ryeTa4XKG/GtCI1qF10pTRxOuYyKkVkwcCIU2QcqznMJVC0MSn&#10;CcB3w+zQVf5on4BWWBRN5cMTfJ5W0YDNzBOqmE4WtBsy3jK1DkLok2ZqtAy5JayKZpGdugPQ0p+k&#10;ECCbhp4tpqsGAABAAElEQVSLeooskZrnySJBpdy3BIunIi4GBK7Iqg0fzl1oAMzjL7KYI1RFdDpD&#10;ZyNURcEBFm1H1ENZlhhtKjA/YNwyo2sVfhwzmiXSbo9MwVhQLqiurW1gnCnIudwA+rMTxKN8B2uk&#10;p2hEcT1qCtZYI4zyw0ShDrBFQYo4O35EYRZnaVQOe/yTeKuxFSaE65zKeVsFC/gLrOoPa4JZ3KRR&#10;aqMArIFT41rBT/tINWmxckJa6wgecBKcjhppvyXGGLdejki1eZnRqNSlTRdjFlrsLym0vxzjFOwp&#10;ozwEEcYzJ2oCtRXmxqK+T/hXqlGsq2tUs4DM4fNLJ5fYxJcTDt48SiBE9VNQR+1DH4DSK0J7ODd7&#10;nVFUERFI7TesMHl4aZrCj9TQpy618FDKSwUpHjvfHvxiE9hN1ijr++hHJjU/tbU1YHW1oTYIUhB9&#10;EJaCDRuujiws5h2tLXl/b18IUiuYWWN2hjniWrbMprWsByHcoMHinaLWV22VtdIYhyunFEqZVZjV&#10;ohAlBg19xbuKbvFfvOUqeLcRUINMcBeWra8vZeMTKznWC/kl3plb2l6p2Lt7V9p78PZSa8e20MK7&#10;4fWagVSMlFlRl/EHpxBwebWEqaXypV2EQonHgoFoH8dg4ZPxX4yQGKe+Ou3jWF/h2VtnXoKxjB0I&#10;pwyaY2w9+GbTLAcGyyFO6V/yqgFHZOewjzDJRXbnpeV4twDCc0Tl/NZCwLg8VTzX1dV1eSOLIl1b&#10;ukujo1fysatXslX8eJva2nxAjfTKVLaO5q62oib272Mjc3zVeCnwvmNjOs4wE6+amrjWDSObJyZG&#10;dly/PrJ/dPz8gb27bjrx7rvvnm5qahoZHBw0xGz5KHOgzIEyB8oc+P+ZA1UvvvIsK3416cGHHkYT&#10;0JCefPrpdPztNwG1zekLX/h59s1ZSCdOn02fePxx/Jo6CgGEiUYHfPcL+fd/9bX0zFPfZy6eT4N7&#10;96V+BI2e3t7QNBhGdwSQf/y9N1kNxfQPYawWgaK3fzD90pe+mM6ev5B/+zvfFESkLV1d6b3j76Q3&#10;DDYBcP/kI59Itxy8Ca3YLPsTjRDY4vU0cWU4H2TPql1E80Nbls3MTmXu0dTTO8iK5k2pubEGJ985&#10;ovet4uCLMz8TnIEyWBlMrY0RrY65lkhn0NpI+wjqELDo2K235DsG9qVL58+zUjibXn/zNUzx+tOu&#10;3XvDR8Y+ufnobem+u+5Kr/zsaYJn4K/Dar9amKFLF9Lxt95Oj3/isXT/gx9PP3vuxxHdUJMqtSbf&#10;fOIb6ec+9/m0e3C3wQuYZUEeClJuh8lkLY3O24Ab4AhCnkCeqVgtjFOyKJz5Ps7x0coqWekkNeY5&#10;62muEvMtp3gEKvdlmcfnbJ79sQj8kDXURIQ3HKGpTw2ERdF2NRBUGVXzCQoojgCs1L2MT8My5kbV&#10;BL3YAA1U4aPUjdnj7XUtqaG1k5XkU2w6PIoJ3DT9j/ZubjrbgBdBN0WpySF+suADkOBvWmf7oNPQ&#10;YIg7UaEIxGiA1gswI/x5W+ogxL24G38EgjwQLh9TP2GMPnaaEKqhUgivrqV8romdgUGYyGywIq4/&#10;V0YIdU0OCfeOTZK4Pfxr4IGIrzD8sUgIAgMtEwjF4BX+rNZ0iTwF/601Lm/SCp38u8Er4T5AlSsK&#10;fBwUYBdZjolsKyfgMPPQUs6gM9LY2ZZDf0MOGJC+qatAUIp8lMv+UOSjmxgPmAtpRmbxYDdooz8E&#10;2A4bhEgLtDTLMWQzrRUuUhumWGilUHBYUL62ugJARNgjvZqxVRYh1FaZG3CPwz6jxH6T+RIsgoxy&#10;wL7gdfkYqNxmmcl6FTmKEmKYWrbSwo2DkiBLHE1SKQtuFEBVMBpZdb8PQSqGCKO9qJoa4r/4HJq4&#10;WKz8wySLtRuLw1Lib7O84heEUWNRQ/EdnIos0b5opeQWD5+Fbib3ItoBfvLEQJzkWRCs4U0RBmBW&#10;yUCrQVPAQJTvCBnLRvtkdWmd7kP7XbGsRKwpZQitSjk0KK5Fy+QJUhLCbAxJo4z6DnQBAhCNAC1o&#10;Rx5BKDMKnu8DywNIg+TpUPqJFnpC0XIeImNchTzBXTIzlusxEevt7YtnATDOc7KM9n6VxEgy8JbP&#10;0tIyTlMtKduBKTQmxAg3YxFchyrx/YFa3klYnbF7BQF4sFTUxI/hUqrlHeNzGIZ2DBGKUrQKbgVD&#10;gybfthkGcjSdsnjkyEtwcJ5TJKl4d8ygWR8bHS1NjF/Nr0yMZjt27cCkfEtq7e5jgasdWY0eIFTD&#10;ytIGY7Qm1yJAYZTHJ8NjrXib4bkWwxF5SnGSZ5hR5TCl3uhlP2gKzQlNM4sz8JIHE1mX0n2Hes/x&#10;68jh0SJdDZcsH/EK09sY8vhimtLFoYz3d2U1aayB3ig6w0JCtvZFh09iddbR1pltad1SwX6EJfaa&#10;CrNvNhzPZzF7v45PakXlWtZUX19yoWl21i18OWg0NOm3BX95bfmss3UVm/w2XL821TYxNtl1dXhs&#10;59CloZt3Du46/dJL757p7Kwb2bNnz5zccsCWjzIHyhwoc6DMgf/4HKg6iwZmjYmyfgub6g4MsuHr&#10;caaOhBDz6TSwYy9C1XMIDAmTvwFXNXEERgvFkh7hgNMPfviT9PKLz4Q539Hb7koPfOwRTD+ILmcw&#10;BGi/eHkkvfDaq2l4dDjdfOhYbJDb27Mt/fP/4rfTMOG9v/XEE9k04dBvvvVD+C9NERzifTY1bEtf&#10;/vIvE9GpO7QW1yauUc8PMTMbC6zQRYS5Rz/5aDp5+jj7Kp1H8DmXerfvATCyESKTI8A4nxy/mi1h&#10;GqJPU2/fjryFDWWlR4zomrPAtB0t057dg15MjWg6Dt58S/rg7Mk0hbnhSUz0hm6/m5Ds291ksXAE&#10;J/8ufJx+/su/kr7zra+jsZpCkAREsWL64s++j2DXl37pH305LazMpWd/8mP4s4AgN59efO4nBM/o&#10;DPNAZZnYc4g8wkq1MUziAWg1K3NvpEJocoaXYudiABNTvUBZXxuM0sjjvjT4SEFbG2aTamWWEKDm&#10;0CBNTc0CxlZTKwEz2lnwVPgIACZMVIihPiZ9hFxXdKmOOpx3oSbuCR/xT9CUBtDOqi2L38zgqXtb&#10;TxpAGH3kYx8nTPpYeh9eHX/nDfzDziNMTYdAuZ6vEkZ4c38fBhHhzYI2AEbcB/dBBPW7NA2uEfgJ&#10;U9Q+tRFMYytRAxeIvuiGtgo0gDdNF2NlOqtgE1yuNSEMNzTVA1DruYfZGsBQYQg+gXwSWkvCvJPH&#10;3x4KR7UAr1qEKwAS3CQdtxSAFxZYdQccKjhVI6CpnQGEIIzBA+mjDKgNvhW/oJfMxRL0ZmHkoHlx&#10;kHWzVlMX55bHnzjYzDcSFCXTyfadnS70sZ+M+kjUxkyNlEKqQQiAupQBAGW80ScCSMbdpjAqDOQm&#10;ZClAUa4QGhqtMuhCf8m4YjPp8O1YXVtW26VGz72SApQSdNoxBnlKLABCBS6aFch3c1w4AKnGIv1P&#10;JTdYE3VRuVeLVjumzRbyT4yqGL6b5MFaO8H08UGVBe7zJzm1U0MHarMoggNQyYhnwJCAj/ii/Lhk&#10;M6Mcwbr9orBjzZbFvzgkh6ybqwdFQaoqpMIm23aS08BiVAZHo7VejvKRO6jPKi25INjSgc+Vbnad&#10;ZSwOIQihOVhgny/3H9P/qM6ABlRQ0MhFCHGUWlWww8Gk7xomnAYbwJqNvdNYAJJYxiTRKAnAwAmS&#10;HXlF1ZbGwkT0F+oe32cGKaegEIw2G22PbhBJrmL7jl2pvXNrPnH1ajbNXoCLSwslhGrG1SpvfRpF&#10;iDoEtaxjazsFd+YLaH9Gxyd4PljcaKiVJRFdEqVNVkKY0p+S5BWrCFLV6wiTOECxFxxBEzBtpE8q&#10;EUCUYYoBzUKAz5L/HJUhB6KBYcj7QKiQq4b39uXY5FUsAMbS6XPv5zt3bEv79hwk2NFgVt/QguMR&#10;QYw2CDBT15zqm1rx3cJRC38lBiGlwAFZo/8S3JEf8IgaoqO4AUE8G3ZjdBiJSesYj9/c4WUKufQK&#10;Z3zycvJZoC8Vxnw7Is1g+ACvYApiIQ1RlOWGfcJgI5ltsPt4kVoOqsFYIXLwOmRT1t7WnrU0tzFE&#10;NjIiyKYPLl+kbPeZC1/TfHnNLTTwQmUcWI5BhWhJBe9hHEbxncWpra6ujeeVcE4rs5VEwO15Z2q6&#10;6/i7x/d1dveM7Ntz0+nR0cn3h4aGLhLR77qjtHyUOVDmQJkDZQ78x+UAXq0V6crVK+lrf/3n6cD+&#10;I2kbgRruOvqhCNH9R//636Z5fGEe/OijTFTgCFZIFRwMzPCz536WvvudryNY1aff+Gf/JSB7W9rR&#10;3x8+Ua7PLxDo4U/+5H9LFy6eTftuOkTQiXPp8OHb0i9+8RfS6PBo+l//5A9T+5aOdN99H02nCVd+&#10;8fxpzOc604Mf+2R2+DBR8BDYnB3H0EK9RTh0gfgdH3kw+/IXv5BfvTqeuWeOq5gjFy8gpPRjPhER&#10;npx40tjEdVZdlyLAxeEjR8NkT2AtuHNaNHKWpojbt/cCSNlkFfOw+++9O4JIPPm9b6WrI8MIkycw&#10;E+wN7rvyaJjzGrRAH/nwnYDZmvTXf7GU3n3ndbUmaXRkCF58DbDSnP7pr/3TtG/3/vT1v/6LCD7R&#10;1d1BYI2XCQ3fkz7+wCMR2lvpRWEI5QkgIrEiSfAIQsK3sx+XgN7DSVkgUKBvAAATsbOxCgzRoBDB&#10;9mgeAxzIajB366ivz9s7OjQTAYwtpkn4w4agTMkALQQEI4qxwS+b36L58BpVgAcoWMEBlC/KARSG&#10;ORHf1MC1QDyAGAMwLEpX3trRlo4135HdegThd3oqXb58icAcI2lk7Hy6MnI5TeFTB48Dthi9TODJ&#10;RqQAgzUgCqAmsYcWQFOAowyhZcyW9k7G3s7wIYAi6EF047q0RTvJJTA1pDB/4Bx8JtjrRiHR8NS1&#10;AT5YN8bcbwmtJyBGgEPZ9ruCv0EygC1ctMxFxvXsHLZK0Gbb9bMymp11Q5jCCp+AqVhiltv2hSV6&#10;zjd9USBavuGl15QNivzeN6E5zFN8Wk8AYZKbm9v8p6FKPRwMRq7x218MVAND4M9UwhdHH77Q2Oo/&#10;ZT1FEkz2aHsdoc/VemKGRfGAVkZKDGzJIaUihfW5hQCmXZh9sqhgXRyG/A9hFN8sUSgFOE5yy3TM&#10;BK70OmkpZrOhnIcoxPXgiQieWHD6iDAWC+psQsgpkTHyG10txlOQY2gERUvyMrL5L79FsmQIhlC2&#10;jUF5hv8ImptgjXfkvSDW5BbAmOTDJsVzIUkWLcFc2eSW58Wflzc7TfjLafy0UNrnA8GgsZDQTZia&#10;E4pzMcGnAj5Rn5mietpkCY7ZKt810XwuAbRL+RKmfoVQiqjjM4h/JYRTHs8yvMBEjbarF6Gt1F5L&#10;RFAXMNQYGrQCLZX+UwgSjlOjAtbruxc5kM+QwRW3JCRk5rDTYxFAbQqMQ0IiT2MjQRx2bcn7AOJY&#10;DGSzs9ez2ZmJ0uzsRK7mHv6X6uua9I9K17p60/CV8Xzy2njFHJEE2WKAsUDAlRq1gTAamo0EubxA&#10;nxB8uw5tVB0LFIYfr4JtPGJsaO57RI7AUvu1CkbwnKOYU3rUrBE28/6Bp+rE8DrM6usQTxDMSquz&#10;6cKFuWzog2HKbsw7O7ZkuwYH8927D+T1tdsqVuZX0iLMIGIovmQ1RF5lgaCyVnbZYTznhoVgTNFP&#10;DsQNR5gHXPZ+cThWePPRkb4PTGJ6chgxg9+yl7z8UE+lkMTbABmqlOGzSveFtisee4W2NSLv8dzR&#10;NB/wtOF7izzwClNNJk672hK0nqxiwai7py/vwMQPn92Ka1PX09DoUD6F+Xd1e1W2TJQdNe8l2oFJ&#10;Iz24nl2bmZCZ+Q4sLhawZlhaWKjcQKJdX1m1muZro5f3vT01vuP9914/0rp165mvPvHE6UM33XS5&#10;o6PjWnd391KMr6Lh5c8yB8ocKHOgzIH/DzmgRzBAs4q9oibS9PXnMIs7nPbt2pPGr4zFxqzdO3el&#10;u+46GuYmBpFYRTj52XMv4Af1DSLYbU8fe+SxdNsd7InErNNAWO8GgMJZgkB89a/+nMnwbAgsTvHH&#10;brsn/dIv/CIbyY6nf//VP2cX9470RcwFBXGvvPKCq7HpFkzmHvnYfZif4K+Eud17b7xHuPBvYgIx&#10;le748APpV37lH6WOtrbswqXh1IW5x+TEhJMmfgj1YL8IYRt4dPIaZn5ED2zr6EofufceNRFh/hZA&#10;m9lWU7wm9l/qRhiYmZ0PjVcv/mDHjt2W3nn9VTfeTMfffDOEvFY2ycXnAZbjHwDwNuz5h++50w2A&#10;UiMrou+89wabxC6nC4Q5/4t/+2/S2COfSR998GE2k92avvrX/y6dP/8+/mXH8b9qxzzxSN7c1Iql&#10;DXgJfglu3ZR35MowJnKT6UMfOgYfNoNEwDPhEV/F3C+29GClXX56w/uuSAewiytc5XcEwsCcT0FU&#10;3zGvsZZK6PC1NA7P1laHI5/pOjq2EHSjNQQMsEAYqLHuLQSFxkLwFCi75g3asVpCIRuWuxYAkmVG&#10;c+zq3Jr233Rzmlm4lqbw7ZgkOMX4xFUE4wsIpEMhaC2gmQNqAiQN3gA2rlCA0X9qLcLlK1C3b+1P&#10;Y+yXJUYtQBmrxtDub0BPfHPqOQAltE652kdBjvuHKWyprYpgCoArNWm2H7BCiP7l4JoAR0LcQ4fV&#10;9QB7URd9KV2CIaMSKgIE4/3yCJZTafE/YJcgsTiKb37TNZvn5AsMTsrNLHED5FUk4LJKE7WRulsA&#10;uk0oNLfm6G3P7TuEL59SHlUwWuDYSBzV63Q/u8y2AoI7cFudASYaGtjPFMQKzxScigqFhRarlAKI&#10;34wQQPw4SyapUfxCUghfNjefZvNYFAlEomsGLGNKKo0KBtLFKS3lEnXEuOCatlRqZjwiUdTmqVVa&#10;i2IKuSzJxiYdf6IPTB5ttw4OOCCruRzJg/02g0qDxrjgmCiySYEFq1dQ8KetUBOJojYNWWVPoUgr&#10;CCeJqYI8ThhSfFqvQo3V+lNvHr4586LtDcI5p+Fe8WfcpV9I4tiRfvvJHV7tP1Qm1q+vXmz8XVph&#10;AUjNBgJAqZmNmn0m5KwGrxSM1EFzKID3BGa6lVitudJAn0HFIosjvJBCE6V/KBpW/NvQNtMQtEvk&#10;V2bjR5AXPliGDqes2pw9DlJt83re3LY1daz08W5ezGcmRrJGgmYQ0zG1dPTmhxpb8qsEEbo0dJUH&#10;BCFgCf0y4fTR1NI6OIh8UQnAr0Gw8l3EAlQ+x/PFY8V7mDDpDDttFOu5X4vAYNo4YK9mc9qUKjwp&#10;UFgA/LVXGH3cY3AgVCXWPHICwbPFAwE4CMKg0HfyzKmsY0tH3st7v6m9s9S3fQDNTXu+voSQuU5p&#10;hBNEi4OWCiGTwAx0HD0XvWtFvCPhUIRxoH+JTE9gWQ57j1Q8gJCEBFf0OnSpjGIUcdd3oDEnHBGw&#10;MwYybIkSFRDhRwbvHNwMP00DiUSonSXvEt81MV7pOx4xy3UYEU4/q9XXs64xd0Gjc0sb08kiWsDl&#10;/Bpbd1wZuphNz1zP69Hy1VbXlRCaWBSbx2R5udTUwiLmclW2uoTJNosdK0tLFQvzsxVElm0mxH7j&#10;/Pzs1sWZqQMXzp6+hun8eE9X19Dzzz9/qbOz88r+/fuLnaBtevkoc6DMgTIHyhz4D+ZA1QqaigaC&#10;L1RX1YVw4d5Kzzz7TIT4bm1tSrfcfADtRQMC1rSTRHr2p8+lHz/5/Zh+Pv34ZxCiPpomDXeOmYcb&#10;zp45eSY99+zT7O90MTafbXBD2f6B9Nu//ZsEdiilJ77xBP4Dq+mzn/5suu+e29M3v/0DQPb1dMux&#10;O9Ljjz6SOtHGKAAJfL/13e+wSe9bqR9B7rOf+xz7Lh3Ev+o0+zqdTIODu8ESM8nNddvRYOn0LLzT&#10;l+bchfNol1agewvasb40u4DPAYKOmgwnaU2kNN8iohursvg3OVvSup192wmecQQN02tE1xvSjCV8&#10;w9RurCB4zROaWv2EUeQeeeRjqZl9lxaWZtL1uQn2kyI8+nvvUXaeujBL+8RH7ydQR2v60z/7N2H2&#10;dvbkifS973+XEOmfC+FsjdjdwE2AUSLK3GxmdKwt7W22AQzEgjKTrf88mOrjxA+nammFYAQdV7S5&#10;5g+nfL4FUB5G/KpDqBV0Co61qwcUs2q6TlsUKNxQdDFdmyBQA5pFTegMtrG6soDQCeQDFMhPdiMS&#10;VVpB4AHLc6WUSNqEi9+sq6Y272yoz7b2doZJilqgqesz6fyF8/mZs++nkeHhiFbovlQEjKBe/XwA&#10;VfSF2iGDRri5cXMLmjhMoITVChcCsPBlst+gQxhpPhBK0GZ7MTfM8Lmw3RAILCdf7GMFxRUISjIF&#10;D35MnqCZ3wZPswzAT/iKqGFT6ArQg7YjhHFQk0vKNtp0pvdfXODLS9zl60ZfQDH/4hYJBdxkieR+&#10;UIVZghZBlPdI7xFp/BZeKajK3wJEC9hjLCAISY2r22rI9IkTzct796ICbrIfkWNU7RmBAQzuoSlS&#10;CKwuSCgcSla0IxbgVbQERVFfbJ7M7xgnpETswiRtuRiH1KL5KxqPAIAKnIJ3ZCJaweCzCUHp5ilq&#10;Vm2abEfUx21T+GczlQ9utJ/22hFxgdKAnybjJ5fjiFsyD6QKPNXDprhu2dTnV0QEKIaGtARWlSzu&#10;RymmKyQqxU8KC4othsvFR6hJzEtNVg3gJp01+OBsluQ7AhaRBeuuzZzBUvpBKcDsUbqiMed0JQJo&#10;Xkf4ap+kEC1oIUqZTK8k9g1Ky0TCI2kOUA5/P/pX20WKUYchryr14dFuzfEmTWo9UJH4VFYicWXZ&#10;8sIaAjPhyWtrkbSJk8diEu85Hl1UIgrsPDZaEGC4CavpWTbhrmlGe8mzVkOwhq72/lRamc1n59az&#10;sfGZhE9S1rdjIK996x18HeUM9IZZbYRut1/R/tK/CGQ8jz6rvnLonVJqwQ+vDsEJvzCCCCGn8C6u&#10;xG+J8cXjhfCFxK4pONZ29DusjdbCGfhH01hNqMSPSIsCGK1iR11aaTFdn8afa2w9u3p1JF3BL7al&#10;uSW79MHxtKNvkE3Ud+f1zZ084vWwlO0DKlfwiYI2QqWzs60dBSN95uJdJV+RmuAvTZBHditCKnUX&#10;6WIQcNlHEZbzyqCzWHEhyCQkh4On4zAGBX3OqgE76ZFShuvHRHEx8HjTeNdO5B79wHcMS/y7fNJ9&#10;95lWy47Wxm76Jq/ABH1jW+d86iDY0cjVYbTlSyW2Q8jWENoiRmhpuaK5uZqAHJX5ysIaPllGMuXd&#10;5YCiiSz/oLraqJsaH+sdHR7q5ZWwhm/zXM+2vtGdg4NnEKZOdd7UeXl/V1mYioFR/ihzoMyBMgf+&#10;AzlQZYCC1ZX11ImPUDemfMtLc7zAh1h1K2GGtzcd2NuP6cYsILSE8HIqPfnkD9L42Fj6uS9+Oe3Z&#10;vy9NaTKGNqCGSUIg99JLL6X32SdpJ0KOmGI7AtR/9Xu/R/kd6V/9L39MQIgJNEr/WX701puzM2cv&#10;pjfeeiMmkocffDgNbN/O/k0LTC4Z2qnX07vvvuXclj768UfTTu5pyjV8eSi9+9Zr6ShClyG+Fxcv&#10;pt6eboJKNAQoJxBGdu7cOcB8dYRmF0cLwoShoJnc6G6e+NtDqCQ4Vehqbm5MR44djc10iaIEiC/M&#10;u9wY2GAUbiRZwaa1CwRvaERIufnWQ+mRsceJMPh6OnnyPQQH9gVhj6WfPvOj1MSmuHfffUf69V//&#10;zfSnf/qn6R00Wy+98HzGJsTpSHMrYL8aAWAjU5PQwESaM3FCZmBKZRMFGJwMnGi5KicBHdArIIBo&#10;OOQPlldJS7OKdgSqlGPcZZpXQAAWbibCR4N6+rdvI+22ECQN0zzGRsXjVy9H3Q1o2fRNa0CoMfQ2&#10;++EgNCLsRImCHsrTj53yxaNSJmrIMdnDFQpBlXPocwFWIe7QwcPp6C1HEDSX0tDwUHr77bcQNN9l&#10;/Ixg7kkAEP707cHBnjqJJIZfG6vy4MjQCIE71sM8R/wDcBFL2k72W2J1OGhwKVuuwC/XkjkVnCwu&#10;shcYASPkkUJaI2HT6/F787e0KkyrDVSLtWhI5dBQOEpC+KEa17DluqZBCgXWG9wPUKTAI4NNLy+K&#10;sWR6D67F3SDHa4VEtXk70JfJBN5mtyv5ChRZaHHIYs3+I4HJImFRXqQvOBEX1DgR5p9kwF3ajpYj&#10;W1rEQZ1zQ6YnFkjYHJR2q6kiGWOE+qyYscYFaysgIRuH2tPGS6jOW2s7wqxT0y15TH8x9NRy1uUE&#10;HUs1OaZ+YE2Bu0KoLfA/zaFEuMcz5XjhB/Vw7gm/oj5POajeJjqWSRr3PIc6PiOxaeKHvI6y+OIE&#10;gY7yi/LoeKul4mgWaNSkVBcZ6FqVCbRbrA+96A1oiBVQpURZNDRLBj+VyrABQ9oJFcpmobYJWslj&#10;U62ecw+Gu5mpS01HfG9+WTAFhtDu4MQaTCzPM8g+XtWZPpM+A5rdrq2sRPhzwpwjACDI+5CTlg8H&#10;vSPbF0MIeLzzEKy4DA0GdJljWwapbyg1hUknmx4pscTiSoaspXADq2ywdGJ1qYGbEjEm1/R3ZVab&#10;19a3om1azj64iAldSwu+pFsqAN8GokC7tUYhBG7hXUJzJId3A0qq9YIJdUSfcDGKjXvxY+3Nm3jO&#10;rlwZ0zestLSyBncQ8jYIcU40CcQHOyGeSRdF1CCj5EFzRAt9kYRChxcMfcmSB4LORgRnYBEgU8Nq&#10;MMSpqXH2nZrI3z+9ls51XcyOHZlJ+/YeJCR6C+3D7DXHrxTNWwMa/+pUz/gkOAeKqpB/7DD6lzmB&#10;ERl+UcqbsSijn5ldRh0Iybx/oneVlhT17F/7w8cW/TnjmkEQY9OzcJdz0YKESkgKhfQ7B81S3U1h&#10;lWxCRQL6wmLQvlG9vKBHSk4rcoacmFS2oNVvYd7sw0R6OD+LqfsaPnMtzfjdGW6fHoVnFLlRsbg4&#10;79jWcmO9orIOhWMdlNsg/CAJtUoV+LGtbBm+cKFt+NIlzP3e23f02LFTx48fP9XT0zO8devWeZtZ&#10;PsocKHOgzIEyB/7fcaCqCfAeQoIOzUzoNx+4JXUTrMCVMNfj9QLWKGQZlPyXf/HvmCAvp/0Hb0l3&#10;3XMXEe5aECyM2IQ/CS/2k/gRXcOMC1OvdOb9E+nwzcfSr/7af57aAHmvvPImtvaXiMLXifnfkcxN&#10;TX//f/ozBK5300ce+FgB7pkjnFAXV5fYWPcJfIUm0+59B9Ptd9yetzGJjAD4X3r5lQhmsLWrG7qL&#10;YANEPkI7RPQ9JtmJyclsYmKMCE9tqZvIVO6/FLMVoJlZDYd9tDCbEOvG6rqs07egnpXUvQh/bWiw&#10;hvE9Adywh8lg+DzNE5FPP55qnJwFjWqm6qjz0cceS6MTI6mtdTht3drD5LeTvbGuhTavu6cIxnDn&#10;nR9Jk5jrzWEm+Pzzz6UOaN+7Zw+aOsx6oE/hRpAiiA0MCrgokCGEOXP7QR/4xWQbJ7Db9gQ68pYn&#10;Qi/mz5jshTh2X4ABbrv0Grb2XuNGBrBuoO937d3DRM8eVDPzTtrp4sXLwS8AHeHtt8V+UXUIU9Ln&#10;v1i1tzx/BKyOqqnM+gERXFeQARsp7AhKSFaZtvVsy3se6U4P3PdAGiHQiHuGvfn66+nK8GWahaYI&#10;J/pqhCgJFnhqogRbAmgpEBB9T1gJ1IiKrb9gCewo4Aq3uRZIc5MW+WNgjNk5BOKKFfZpYeW9s51+&#10;XcUPaM0FZgEmf+CT4A/nMA4xkA+wZtQgcynXv2C0FXsCF/kSDBZ3+bqRXl0EB/0RV1SgRLdtpvCn&#10;PcxNirQBkZ5S+cenfkte9y8Y622rDII4oamuhgORvLp5WeHV/bYa2JOnIcrRbHVZYXV+xvbgN8jm&#10;v4Rc1ucGLLbZlxBBGdFlQQl0IW/BaspWU1iF4FST6lOjHYumdzktsIkoSx3wtIL9pxpTFYsZAGJI&#10;py3RFPR+jCmJI41tVMlmi0KACd6a2uS0gsMBUwgsZHLs0x92gFnMU5QlRy2Mcs3BHdhjCge7SeSf&#10;ZW6KNqSLW9BArshmZcFaq4kejefFEbApVBVZxKIUH3yjaFhL46zeOtXP2Fbrogx5a7FSFAOf+iWG&#10;Ckiy7tgScUsYzzu/QeyanlWvYf5cT5AUQL/REtlrTq7wKFTnjfK0loWVDTbfUnqgabI26vGbP4WL&#10;5tZ25IJ1FmPW0PIuwRsCtbAQgV9jqaJa3RZFSoZ8NtZdccq1gn6aqYqoggAsJSQl5gDWMGqb8/au&#10;rdn05CRC3oKCAc/wjfS8R8gUVsJwYYm1CoKzIEgnNoxtNtBEPk+EQl8+LS2tuVsQaB2AOW2eL7pg&#10;UsEYJGy59nUIexsKpRCpjBGN5NHTv7US4zoZ6ziVfezvhGbVxzsvGfWVveEQRGdLL7z6Unr7vRNZ&#10;D5uVHzxwMOsfPICgWo3/5TzBhZYY80b1hNeYF2rWaPvtTApVpqEKxzhXVByxokWADPhHIhy5uCeb&#10;GbguaMD6eCUopqCioxdpWsYm3biduW0XhTn86AE1iGp36Rh55dDn0eF5WLff6H20cmq1fCJ8FTvU&#10;rMb3p+9oWo//VyOBjQZ4X3WWrhLs6NLQhfzy0GXGbqmirrqm1LW1O83ij3qd6LSKoS31rY5oqre3&#10;kMd4iS7OLypt805odoGwaWN1dc+br77R+/7Jszf17xg48+yzL57dsaN3aHBwkI3qykeZA2UOlDlQ&#10;5sD/Uw4Q8KsmjY6Nh2aillXEIczYFhbc/NOIbwtpcmSMiHVT6dU3XyUgxAU2SBxMX/zylzG/6mJG&#10;iMmFtCX8p66mr37tK2yIe4LJHUdkVsHvvvvD6Ta0NT/96cvpT/71H6at2/rTl3/pF8NX53/+wz8O&#10;P6KBwT3pMcz4WlpYSQWsT0/Opm9/53vp9InjCFxb06P4TW3p3JJJ58vPv5xOv/dW2rsLAQSfjYnx&#10;0dhbqI9IfpoSjly5kk68fyZ8l3YOdub9/dvBIAEXxC+YoJVY/SXSGTO+/jIQ7qzn9CgowAysMjRm&#10;BsKYmZ6ED2hKmFQ1T9FPSr8btV/OrUBw0lektobOtGPnnjQ5Po5GbxGarqRbbj1G2XXpa098O/3j&#10;X/rldM899wUwfo0Jf3r6GgLEybQFzZ8AagNQqlBWj8Sg1kQTHHGPYA/qoq4COHFeQCDKdtbll4jA&#10;6ZcfdEWcFm1ysqbB3vNLGCUMoB7PheZmVHAJgQphJUPD1rG2nvYiXJCFwBvNBOgYj0APBg/ppL+b&#10;sd/XfIRJH6AhaoanIgcyRH1WKD7RZAfA7XJ4IF4uA9yJQFaZt2OyqCCzo68/Hdr/ISI4IrRhQjiI&#10;sCpQQy9KYAjsUMhvAzXrU1pBBxINtT+irZQZoIsK7OPAyXxLRyG0QJfkRPsx+wuBKWecNaa1pUpA&#10;HQsDmLK6Gi4Pgj+R28YImbzGV/yTldARcMirYBNuBbjkpOgErxdHQC+ug2lE2JxxmEFaPLdviz7+&#10;2+teLSrguzjsVau3ZtfPpdNc0S75DOXkt+AoUnZoxsdP/nFO+tJ6hcKiGibB2kahuUA+IRBFVsMz&#10;6qae0mVnOjb84+CDcUJHS4L8QbOLULxeQqclSCzqJe0ypn4rLGZIBOOEzVnR+EEWUFHCo7zwywMz&#10;xqgryKVsMaxDMRpi/qIVcNVHVgIUcD0KkmLUIzrKE2nk48aNoN/8HrSAO9RFk6yTKz4dsM6MXLVN&#10;RQ7SWYb/OOK2PyyZBzYyehUOMBgLTZ/pxPY+pLbPDraKyFWc+hlFMj48yGvhluQZ92i2h/6cBomo&#10;qa6lXV5RE2JflSLiKeoceEA4cYJJwFewsstZ+u6ELoRbmr9VIYgYCAOWWwS9LpReQvhZmV2MPq+r&#10;bymxgMCbzgGSYV6HDxWEE2sO7fEqjyl+VywgVSjsLCMQoRnu2baTtRVUJKFVQchh7yhkOcxH6R0e&#10;uBANMHyEXnuBXkOoYOHDhRkXhVggwlcJIYZxIGENakXzNcpZz+cJ6GJX6L/Ipr7GAufd5zs4z1dg&#10;WOVKxmazeOlxj0AcrLFUon4pLBtxJ2IYy95ShYLn2vw8mufZfGb2WjZydTRvf+uNvIN36569N+V9&#10;fTdliIdwY7mkDxFq7jBxZZ7B7JH6WLwJ2ukOxlWsqHDLlRrGp9puxxCNtuNkqy1FPjFEBE333YSQ&#10;p28lLyVatKmRdcCQwT6mHXxGj3KFRzOeRf2H6TX6lk7jBWSXqYeiE+Et21s4Sqm8hk2y9Z2qxTKg&#10;ARNyFuHy5fn5Ett65FPXx2JPwa6tHcjQOZpEIqMSadRK8LmKABb1jfUoorjOMzqtD171EkOtuprF&#10;x4a1taXe0dHL+9/r6L7wwx8+dbq/v+fioUOHylH96K/yUeZAmQNlDvzf5UCVQQWuXyP0Lf4+V9EQ&#10;sBqKJqYt9XVvS31d29D6DKXz+DeNjg0TpntH+uSnPpuOHjmcJqbmYnJ0BfTy+UvpuWeeSufZfHaF&#10;Vf7+/m1pS2tH6ie63fPPvpy+98PvxKR07733YfKxNX39b76b3jvxNhP19vT5L3whbevtjgAT0/gn&#10;PfXMz9LTP/4++wa1pPsf+ET66H33plW0R+8cfz99cO58lMvmuenb332CYAxX08GjxwyPzcpdTbp0&#10;cSidPvmuk1gyFHpPTzfznrMTmAjgh1N2fp3w665OGiXLFVVXDp0TBVNMRgCbyvTwQw+FydmFD86w&#10;0jfG5K4ZH0unCF6BkEhLrpgQF9nkFXMSzOIuY9L3Zuz94bzfg5BwbfqD9BrBMR4got+DDzyUuhAK&#10;z1z4IAS5ixcuofUaxKRsBQDhJpaY9DGZMm/rzs5sKkmFcMDVqM9r1s+n5PoVR9DEmZjVCxThOQcz&#10;sTlJUKSn7DgnGWlEqiFccK5mCn8JNH83oTlsAgIgGCNcL7LUvO7eU5VzmGsqeAGcKFl+qmGqQXuk&#10;gGvNLtZbVIANvhQ7bEkgYghYRjgSuhi+vIt9wbZvH0x33XEXAqoh0hlPII72zu4YF9WALvwBEO7Z&#10;0whwF076lAaz/tbXSRyrpguFl3I8sErg75/CHR/BBAGKPFBIriJEOqHwwaIKzwsLev+w8ospjn5D&#10;al0q9SFiKVpgE4yMhtEoCkD0puVeBzRyZjv59X864n4kM01xH74rdwDHLDYOk8kvJQ6J8wA8xa/o&#10;RYvnRBxHKdFvMTjCHoiO3axcFhe5/aKkguHUDUAnVLyDkfYjSLn/UL6ygfnY6kpohlCRoGOhNynD&#10;ceI/zUxDcBU6UprAGd4L5gV9lQRnUXVK6QWP9Rtc08cu0q5nqygMPRT8oBE+IoLxZ0v8V/yXL8Vt&#10;hhm6F3NstiLy8svbkelveWaCoNO6Izl1UnZooLkVBdhL3FZJSOVeI5HQt/g2p4XE4U1PHbBRDqm0&#10;qjKJCczJmPYh5ArjnToYFwwnSgD7hlrUSvgvv6OnaCvCJ48ydNhInhGSU1KY5VGGjSVL1Owz6PNB&#10;/QhTdQi0nm/AT/3Q8HfTvI+qViJVVY6p66ZQBmW2nRrsM2F9PSoazAFtAoDaPqNSFMdotxEIDHHh&#10;ggEh3Urzy5gAQmxWU88rjfcgg1NgDxHZAtqs5prG1L9rP5s+z8ggSNqoMCS+7wrDo/M8KuzRTEQp&#10;jBQLwY9FCcZXN9EJ27d0pcnr5zPMAeOZqkP4q2xGYK+oUXear/BMy1EIM8CfQX/gv/zmMYREBSqi&#10;ATIn4MW1mqvVwbI6K/FuNoKfe+cqD9JHuYEsfI/nvqem8K0dGuYZx2dqfHyMxbbhfAu0IIRU1CJI&#10;NrFnU31jG+2pIyQ7oQ0dRHZEPIeOM5hJp8fAgTbeIfTGOu1G2PUBpu9M4YCJB5o3tYsFiL7kIi0D&#10;2WeeF05oHz1nsS6uhq8bo7LSiKS8oJiSINz6/S+XEWhtEj+ibfRQCSsQt2ioZ7Ft+7Z+hLQKhOOl&#10;7OrwcBpxS4/lBRYtaliYm6K94zICQbu6VO27HOawbMVw0UdtEc3cUoXjqbGypVSLm9rc3HTrlasj&#10;ratn3t95+tQ7h3bv3fvBk08+eaqvr+8S9U0NDAwoz8ZzYJPKR5kDZQ6UOVDmwP+VA1Wu2jkXX7x0&#10;gVVq9hhCKFLzwCI9ALk9TVwfwY9pnCAJ2yJyXz/7PF3DzMNJQWHkwsho+snTT6W333g5AOhN+w+h&#10;VdiTWlnNfO/48XSG0OYLrFT/i3/536SDB/al73/vyfTs00+mfTcfSQ88cF/aNziA5gH/GwJDvPHC&#10;m+mnT/3ISQEzuS+kz3/28cQe9WgNVtMPvvdjtDX16ee/+CW0F+fTJIKfe2m0tbSz2hdQFE3ZcD46&#10;dDEAEfbeaB2aASLF6l8D5oPTTECT7EdS31CXN+D/5DzMhC3sgDPutcLczOfBA3uIFHgLQSuuYDJx&#10;HfBdjeZoS2phjyKwE2md6cgGTFEL0o+/VgsBMVwZNZ0mh7feXpt+/gufT8/89MV04tTZdPTo/rT/&#10;0OG096YD8XsWXs+i3cLEojCXwqdLvBbIKzCXE65YmUubk/zfdR+1S4ZHnEAJv2MCd/rkiLmeU4G7&#10;R2AFp0TmxUhLYoGLK7ICSM3bJoiMt6WtBa1Tp5Ag7dw5mPp37HDfGjRz02kKejWPc7xYjdEO5XHA&#10;QtIz6Rb0UA+0+4OWFOVbtbKq8JrAy4ReX6HfsW+xIPJWVhFSm5XnHf370kfue5BV13kiRo6mUZzJ&#10;pzFZWVoE/MNfBdrYO4kyRLOaQ1axEKww5Qq1poSFwAW4FrH5R/lqDRvZO6uRPqxnrIHXiPq1CjBB&#10;kKJTY7Ndol3prF1RoRM+zAH0KIALJfhV0Eob5U2wMkZQNCrueRY84Lp9QTJ5Y28WNwIoeu7NuCZp&#10;Qt0iH/djDBQwimSKpcW/TfBtxiK3vI7MQV6cW5RH0Q0WhrAXAB4RAOxZwSbEaJuVC9Aqrbn3TPS7&#10;lVta5EMejnEXFNtykxc8tFlWrimbz4GCtJoH9JY+DGzIuoKppEFDQJnBeLUtRGzDdI2CFKoL4hwa&#10;XCh4Gk2kNFOYdZPbhRRrsao9eMA1sTSJ+r8QlOg3f8cII5OQWLHdSjz88g/meiJN3CONVdA9khxk&#10;RHrLphbbGhlJaq9E/5DaF0zR6RYG/4LU4mVAMchQ6GKsKAYdmUNvxQWlLtNKBf+Rw63AABIWaBYp&#10;R4yBKp4PzbAIaY9pa3W9cijywYYhznOE1QrfdwT2yKsra4h/bxRAGUMJynCckVwnKCqtyJqa2ghC&#10;0JaW1pZ5MqwsTAIr5+cwK54Zc3PqvKGtC5e5DoQpqF/TRK2UoX3P6pob0OTckk1evQrdLDPQBaBw&#10;x4wRB4mYV/hxRVAThDSDZLDZMAEPiHQKC7q6erL3z1xQUJDXaRmpYfn6ggJeBdp+zEndu64YbzJ4&#10;heAwsehBPbW8NxqbKt2Gwd7CL2slI2xKKVshhgMPk3E2EKhIxSbRyBnkh5UoGvFfbYAnrkStry3k&#10;p8+eSBeZe9pb2/K2jvZs67au1M+egd1dfVltXTuDtx7tO8878xRDFFIdElZJhD+0frxXfJk4WiSD&#10;/bRkLMeGtnhUjETpO04tOZ6j9i2k4B2FbaJqwdC+Mj7ZYFzDRJ8b9ZcG/kDjBJklNme27ykXSZuO&#10;pB0hqJG2eDCkRwGVch2TiOzwWdP5nYO7sm3b+0rzc9fz69fG4UcV5vEEBVpdKRHQA4XihoIpPeP7&#10;DU1mXWNWWxNGoRVcrZwj2p8so049G2unr41vf2NifNuJt9+8tWtrz9DOgYEL23fuOf/OuXMjVbtX&#10;pg9lhyKWYbS//FHmQJkDZQ6UOfC3HKgyfLh7zPRv7wO0onlgj515Ag5UIrCcvXyB2XUZ4NXI9eUw&#10;6Zu4PpEefPChtH2wHz+ojfTGay+ld955NQQBV7D7Ad7Hbr0l/eDb30Ew+4B0e9Nv//pvpcHBHQRc&#10;eDmdOnEac7c70ofvvyf1oYFyIlEjtMxK4g9/9N1kqPC72TvqoYcfSh2Yfs1Oz6aLF9CQ4ZM0SKCC&#10;3r7e9GMELeaX1IldeO/2HdBfhfnIfBq9MmT0N8Jut0WgjFpMVAgNS+CLtZxZxO9sDm0XG4+yr1IN&#10;AIEpnwlLnYmISg1G/Abk3X3nnWjmRtPLLzxL9Lg6tHMtgAIAA/RirRZYKTRXTHyaurW0dDHB10PP&#10;9qTv1jAavHGEzbvuvC3om8H/qR0NH+Yoad++PawiGlWNyHhoWxTSWjDXcDqNYxNkUhXt5IozLF/+&#10;lERPTFKcFoniZ4EDiutcEFQqKJnBfAFUN8FjYFSvM9V63XrU1BAml8IRQLRQkSHM6DUIoG7qu2XL&#10;FlL6LwAxgGspjY1PpvnZC3k9kQDbO7egKWyDv2g/qBcfg6AlKKEC8sUBLBHV0xhLEveYFii5pqav&#10;Jm3t6smPHe3P6ggIMY9J6Tx+PVfHRvM3Xn8tO0tkRvehUpAyeh8eO9k6ASgAuvSnvhobCNcIt672&#10;UqZ+ZgxThOUKtFANREZsxYSJcO8sgVdWzitcYIZkZMdC2K4GhLlflH4NAl2UVNHXQWRIi8HY4Jnt&#10;Cb7T2Dj3g6PA1tFNXre5HPDSttpYL4n36VfvRB/Ht/dExnxySmoYFVCb083OjSRRmwlMURRPJqux&#10;viKHjvuukmsCZr1etTx/gSEx50MLAb6DP+TVRE+AzL5ErnZDHyvjaEnhRoYtrZoVcptZJQwr7n5v&#10;ShcUZ/Hwkw1RMZmyFkUC6hPYYb41G7VWInTX10b4dcoLaqCY3KB8ny20LkgcOMiUeF5B3FqtEe1C&#10;gUF5QpgZtPJpdYEtFTx07Geke4HrMoSvqDFkC1jv+Ofcfz5K8gQqxeAUw2/NJKN0Zd4wULNInrEo&#10;KBYxMLPyUDAPRgp7I1eQ5GuBcrhX0EYxxW/4FB0n463U5sYZ3/DUnuanDNsE0vaZFdlg7jlM8DGN&#10;XqaCGDc+mysLS9RvgBTCJ9Q34tNUi2UZrSRARGjI6CPht2NA6YNQ99nc9fHS9ORIxfLSTKmOaJpp&#10;mh5k24astR3tTTsjnUiMCGoGB92zd2+q5Z10/O1X8tHLH7Df1UIIyASzwOeoPkyXV1jYMIQ+odXT&#10;Gl03j8ZD8Xrbth2Yc79dWllVqGCjWDUkcEjFy8ZySis8o3JTuzy1Y41NaLOrKwnjjVYT7jc1tGXb&#10;+rfndfW1+Qy+mphRV0zNTOfuDViNqxILbj5MDBHFQ5hOHhTJcDxGMvKO45kNgDeWiBy7ka7PX8sv&#10;XPkgvUUQo+bGjjSwc4f+ughW+9mXisUcMmiWp8lxTUMdr0QGCWaA+OcSdFYdHiOGd6P7+rEAxECB&#10;ejI4n0AEOkoS8N9x5UbE0OHAU1p3XNC7PAvoJ/moYLNdaroxSslLGHt6yU24aBOaPW86ejh4BHkM&#10;fQ+5lJNXIGs6IKI+opjir4oQ3NSOQIVFA9E+FuamsnPnz21cGbrCQ7GRdW5pL6H1RxBdR+BaiHcj&#10;TaA+hhfUum9fjDYapv/q2sJa6/S1irr5xdm+9z84e/DA5C1Xql6tHPn2t789dPjw4ZHBsu+U3VI+&#10;yhwoc6DMgb/lAELUNNqH1rR7957U0tqczp+/CLjHhItAEjhMAWi7Af9NoQV69100S+dOp2sEfPjI&#10;h+9Kbx9/LxkJr46VfV/Mt995N/4/d6UzJ06lDy6eCe3VZx77DL4ve5kCKojup7/SWnrskUfZk6TR&#10;SSIgh4D4tTffwa9qJEJdf/nLXzLSU5iOqZX62fPPpf6BXelOQqJXGX4bMNa1tRfQ3pEOHzyMFqEi&#10;Xb3q3kRj4KUNAjds5X4Xc5rghOkH4OPcRshYzO2uF5ofJqFY/XTCknjmQP8LeVaIVrgD08Xbb78D&#10;bdpb/F4OUC5YCJwkApB2p72YkCqJqHQ4XbhwDqFiJA2y2W5XFwEmJmbSXvjKhBVgXpCvdNGIjXsj&#10;JhoLCH6T46upFSGlAS2JVPhBcvMEVV4SPMWNzXNm5c20MUMHD4tpORLwURxFq4LAKMES45oEcWa5&#10;gmVvWpm29OHLwgUBGoAobnitjmAFZousQR15uW5BBCdxSViTsXz8GmYlZidtF3s/6au2CTw3iZLd&#10;BWUWL0FaUFkH6IJ7Op43ZgYLaWePrrzbNfQNxufebGDn7nSGCJFDw5cxt7wKf8eySfy2ZhnDplEQ&#10;ULByfZXlXwBmEQHM+jU5bCJSXSMLAqXqjTRTgxmlocyxIcTQCtxJ3f5JEh/QKEj2Ah/yq+hrSQYM&#10;edtE0TXipwBGALdA+ubjdmEAVrSXK5Yl2IrS1HRZhNfsCbBkVCJIMkWxAn4jMemCtqLPLEoigzRP&#10;+VM28PCzEBiK6/7ymr0Fm2P8Ik9KutIQ9Yj5vMs52xVFGWEwVcpXkTRX1ubzNcyvSg1NBEOoRbPk&#10;5rAMf+qDBD/4bcG6roSahZ82xhQKR4DTvN5kMU6jzJUlbqUNV/wNgmEUTNYTFMwgkRykDUQv3Upb&#10;0VJHo5zmAuyO55BqCjLgvgltRYxb8m3+M6sZon4bZxYGWbC9+G0gOJL4NFMtdUebNrlKMeawOltb&#10;8IqRhlhGSi5xB2wsRyOBdZHfTCaO2r3j4SBjjN7gGf45qEDUpALIDQJhKoYF96XZHBSMJoFng/Kj&#10;EJPYZeHbo9bKikIDyIKFWRRi0VTxTPEmBBwHXwhzt7a8lM1eH6uYmb4G4W4+jYaCl6nBs/NVhOR1&#10;nmGEagQxTDKB65j2HcFseqC/Lx8eHs6uTc3mY6NXwmx5anI0zeHb6QivWldPRIj1tRq0HNEPLiSx&#10;qNLItg1uPoDQARVIOmpk+EWaFaYD2RTNRS8zv5Z3dTZmKknxNkWr0kjAjNbS9v4eNpzdyK/xHv3g&#10;/KXS2NhYxQpCfsFz3gu+fgiqoTCqKknhxicREzbHEF1Bd5bc3gIhAVr4nc2xGIcpG0GOrq5v6z2R&#10;9fXvYo7bkbU3bcFmkcApC0v5auUals11zjMsqNAtSBoOjnBwoqt5PAjCQd8xkGwQ+iJFXh4AuC0d&#10;jg2C2RePGQOLNSmu4liHmSfSHSHVY+CQ0JijSmG0mx+Foxk1OQJtAJ1LzTGkuEZe93fjQbHbMZHk&#10;3aUFqKODBQc0eFtKVbUNeUd7RzY9PZ2j7S/NTy9WsKVI1thQlVdhpjk3t5jNzc8yFBFhZZpjxNVA&#10;dIg8qSX2nOJjiW3FluqnJ6baVtfnB8/OXJ86d/nc0A+f/uHpmwZvujRYFqbso/JR5kCZA2UOaC1X&#10;Yh+O62hSiMbW2xvakdGrk4D7kbR9x0Dq3NZHCPGt6Zb9NyEU9YS2aPTKUHrqJ4sILiOsXK6lJjbO&#10;dbPcDyNA+TJ+/c3X2JW9N33p819KDz9yf7o0PJGee+F1fZLSASL79fZtxS9oJhkJqZGw2m5i+8Mf&#10;/SDV1Nele4jUt2vXDpzV2ZtJh1g0ZcMjF9Odd9+TBndtT66yDQKmJ9HydPb2pD17drGCXZlOI8xN&#10;AqrZDDffu/9A6u7qYqXNdTc82JlkwCjp+sR1NhEeSvX4gVmv63seAh+mrDh3xtJyw+AYA/2D6SAR&#10;Bt995/U0PTVN5CrM9VpIz3TDfAggcvbKmJhW0uDAIILlR9Of/dmfEH1wf7r1yIfS8Oi1KNugEaUa&#10;p2HnP/wTBE7YuhvSWwHPyV8Bhh3qLfzGIQwTfXAtYJhzaSCpG0m8wO1IAnww+Y28Ua9gLpoVEKDI&#10;FcWZzv9cCtBnufx2glabaG1/d90cpqXVgAxwiNjbhtDn1QqrgpVYwZ6dmwkTRYBOaLim8amgD7lt&#10;YALCHOPAYF8pQAQLbSz/xUKog8CyGgMZtALTFPwB5uA3cz0VCySq8XHYl/bt3ocv0yJ7Tw2lkwhU&#10;H+C3NkpI/qlr19IsERXVothcaQqozHclATPqAEWNdSwGGPgAZVtl1QIQBQ2Hfch/WxnIJr6F0mJt&#10;67WxYiXuFtgbRgPjgmHc41tETzJxD2kdGXzHf6/GqdeLsvxtfd7hPIqP3F6EoAAAQABJREFU04BR&#10;JlNK4A7liTqjA+ndYnHb+6Q2M420Pu9Tnpes34we0g3vBOUcBTIPaosGcZ/ixWkFzTH8/ajBlAzP&#10;G3gI2GVxY17nff703bNsNZeOkUJbp3hRCEuSQR4+oZ2Emqh5rpaPMiWNVfhVNmddwkUHwKa8ZIH8&#10;sT+Z9/939t68N7IkOfD0FySD930kmZnMTDLvyqrKqupudUvV3dUtzUgtLARoBjuQZjEYfYDF7r8D&#10;7AKL2U+g7zDQCgtBWKl3gJW0O6NW9XRVX1nd1XXmxbyYyWTyvhkMMuLt72cezC7t37MzOvjIiHjP&#10;n7u5ubm952Zu5uZ0BfDsD+oPKw2MAVw6Qnq0aE4z4cEoSwWSIJ9HQyScDY5+s4+iL6BsZKW92Lmg&#10;G3VABuRXlgoBHnjIvlzlgi353i4XumWtPp53ESHRllqx9eXWgn0+JT9HCxwQwSXfcB5HywQPv0Cl&#10;DmV00XL3WlsUGERpGE/wZGl1HbgEU0c7VDpxiosMWIYwOoR9wWsppdAfqqjKtPoeILXraQlpsDec&#10;e4CZXCHgQLm7jUWeZ62nZwghHdsLrUf4rjxfXi0nJkfTjSsXK9cvnmPN0VF6vrKe7jx8Vt67c7dY&#10;fHyHgEOuoV0j1PoBcvgeHoH7vNsSk3GjBa6EZe2AqIEobErrWjl1TcPSBAmcGCE2H202P4ukUFh4&#10;Pgf62OuoTgj9LhS6atE3Ol6ODY+ltfENirQn1syWL17s0UBc+uhDw2nILrghQmL5hnNg8yoNtgS8&#10;bSYTazed8PERI8/G1nq5sr5ZWXy+WD599pSN0cfS+clplKmzRXVwtOzqGwVaPP9le6fdZt9SHP6E&#10;PupMYEAVmNHoNLoQZTE0RBrDiKrOSz+AYIeKnS8PObmh1VvelyfiQ2yJJu6Joi18KsCNk7k5IvDB&#10;CxoW6TUytbhA10B3HYM1nJvIWj9TQURRJ5Wm4dY3OXk2jeI1sL2+UVlbWS0XO1+Ubaxf9tmD/M0D&#10;gvgYLVEU5XDGb3Cv62ZIoBEUKv51Oa32dKPr1QeqRJ9Z2t0fefjee9OP7t69+vDVm/fefffdO4RI&#10;n79y5coG1ID5To4TCpxQ4IQC/zgp0D40PErwCFwdPlxJv/6td9KFCxdwn8BNi718XJMywBofgw5c&#10;u5TS9Rs3oFIj/eD730uPH86lKYJPKChrzfra198hQMBO4gWLMrOc/of//n9M11BmVlbX0uMnj9K/&#10;/z//t/Ta619Jv/WdryPsbiKE4T6m4IygRljy9PjBvXTx6ivpX/zu76RthGTdUNYIpWzUvz4i96lw&#10;OFS0seDYMOkDQ8O4ZvFLAAoF8wcP7+HmtYKVpy/dfONNrGfDRA6rM4wy/OpjgRud+4uoaF3C/c61&#10;HAxEjsB88cn/8at7xgEWs96+vvTNb76THmB9240ZTDZ8Rzk0r37tOFpQtwvbj1I3gRBOnzmLUnEW&#10;pZCBkmHxEi6MWTpiiGeAdNaZ4d1boZDECVKAFhQGW2oVIVHKeRxJA71IzV8ZW1Ipx8CJ/JDLiJNH&#10;6ydLZJS3DusDZHyFFBENz+khEkYeQ9VjaQipREgKo0gCWQqH9qTYVqQGZzBjkToI1FFQBG6+gcFB&#10;ZpAHrC721Ho6/xQFZzGsbr29vaxH0gLXk6pIOQoMtkDLUyBNvUfOGCNkGD2s3Q0ztU4FVYgjRlt2&#10;d90wOYRZwq/PpJmZi5RvpK2dzfT++++nH/3wvfRs/gn8azj6HIzioMR6SF2hRBFd0OiKhkhuq6wF&#10;jQwokYNK6Pak0AI9qQtyBemj3bQvpFrkd38VNIOgtBQpKegkkZV1nHKOBkl7AXEodyn6eIQIBOQs&#10;MVPELMAQDNkih+WiVwOPwEUgLQj+IkFxLwO3Nsspt3keJwrO9BVQREfiCUDOijqiqHJ1FLCh4mgn&#10;475kHq0f4cbZWwwGTK2/bupL1LeAzUbORpULwU26IRUDyxPx4i8UwIxQdhikDmjNxt5xCwEaS8UO&#10;faqrH4ozQrRR3VS6RAoIpPuPtIfEj0yZiR09YCttJ5gG+4QCQwdC1SCsTdPtKnLkhU653dEPEh31&#10;SoRDC+Ik+prq9CVstcAHgA63MS2lKBD1rmhJV8/MEBqt8rqdxFU8m0G2aAOpCryCFqiYgBtPDJY7&#10;3h1acdUzIJANDkTJFjh5LQwaBBB2wObgC4sWtXFA0zwRoPOk1yipWNz3tBhSA2VcJ4TG18EeQoPD&#10;E43F509Y47in4B8bNds6vQPGTp1nkoP1PbyY8VNrLj1/VtRmpspGbweWDNpEvimUmqmJyeJLr10v&#10;7z98ln76o/fS0wcfA28dV7+tgoimKEkl6546m2OnpgqCVTSd1DA4jG6Ah1jyKwSRQJFCl6VbtFzZ&#10;Eqw9hGVPo6xdquJ760bfxMVAsK+yLcE43d9VXrlSFrfvzBU72y/QMCp4H2BdrqKDaO7VWmSowfwy&#10;xH/wiOAUwEU/Uc0JvlSHbVZYWMUevLBTFbI0mvtEdJ0rHz74LN0eGC4uXZjBjfE6AW8ulm0Dp/Bk&#10;7zRyBW7FVeOuAw/exL0Ordd3NgqVJio6xs5lPyweJ9rEu5GrAqNecLHsFNwCJsFzwRdZQ4JLecrs&#10;zuP3ih0cG7rBI75Ug8nghbAQ+s3En9onN7REyTDwQq4h/FDr7OuFJlf2j4yVAyigFy5eRPFcKe/f&#10;v8t2Es/ArI09p3rR26vlIc+yldfrYQpD0XXSyncBbtD1WmV1Zbk4hcfH5MR0k31/u9dX1s++973v&#10;TX70wYc3ps+ef3L91dcesHfk3LWua4vFTIGj5slxQoETCpxQ4B8XBdpnL18zyg+K1OO0h/L0yvmZ&#10;tLm1k1Y/+ph9gx6kK6+/nt760pdQlPZZ79KbZgkaUXttE9/2OgrUBj7mg1hdvpJ+53d/N/3Hv/5+&#10;unf3Li/iklDnc2mUSGtzDx4SXOGv0znWCv3q127yYu9kINxjPChTPxusPiUs+V/+5V+FAHV+Zpb9&#10;lvqxjG3y25d+/IP/lH5CWPDLuMoxwDIjfoRlo06Qg00E8t40PjoW1hBd+NZYJ+MM2+AQPuJTp1nH&#10;1BNCt8KJgoEWMzeQZfgpXePThRWFUVFBLEa1GK0Um7gyFLoDvGF5L83ORjuMSrVHeHQzO7SFrkG9&#10;yDQKefjyo0ixduqb3/p1NhD+SfoQ18ff+W9+O3AOOSjGRAa9EFwRHRB+1KmUlhReFbBeHo77FGI8&#10;ax2BXaRG/QgESm4KVCG0kcvBMBA7HncDnMjy3wJN/siSvxwsM3inPKWtdHKNBUSwGIdiQD4cti3n&#10;fK5R8KL2IFfcUY4gN38Kkhxs9YJl82w5eWpKrQvFkuAUm7tp6fkKdVSIvjgY66xCOVa4jGLgR5MU&#10;DjyEjJxC21y1FpIstLZmLQ0KQfYDm832DKa3f+0dAoLcxGr5LD2Yu5ceopQ/fHAfJXwBhSpjV2Wa&#10;l+BeCF9OVef2GHVRQwBRB5W4qFVcVKhQ9Gw/NDvumpCbSZO/jw/xzt5hlqQsf4qGYh+NsZ64BaTo&#10;M+/kfJEFeCEu56otZ+FMxCgad6lReVBAoRyQaDkh85vz5R8qEU97znbEQZEwopHWKhVlPbcpIbGL&#10;m2Vas+7SmCRSpHXeULeN54GZadrPGhJ4xrWT5gsXMtbtuLZPF0/biauaCkmIkEFAEKJRPPZhoYqk&#10;Kq587dVushM5EKnZdTfKmfRNRB1zckRe4TdEYeHaLiVJ6B7uYdEwymDPknn8SFYI4MNMi2igf9Ep&#10;AEYuFUSezYiGQyahelACsOaIUtQMHKR9cZJyVAMsbjvxQeM07gT1LBL3pBVntsFKfR68F/BFKhQd&#10;LnXSg4LCpm/sH4r7RV6IRg8iyGp9pZYsSqNZcEPsghPkQScycnWUoSi1sBVSJ3JyhO4O/T4is+Er&#10;aZQ/9m0qZmevNe+zPmp1dUnlzWWYhVb/sHfIJuJ7VCvWnz4pHt/rYbvaK40hPA26ifKIuE7L2psD&#10;BH24cnEaa/930vLim+XjRw+Kp48/Tbc/uZX3jGIt6le+8s3mnbt3uDdXrLFdBFBletrnQVsqVl2p&#10;8N6EDL5uSyZY+ovh/rZin/2yXK9T368X1faeBg4KaWa2nzWZt9jseI6gCY1iD/e8TuJr9PdWWfcT&#10;RnQ3M4YNog56B22MLzQNZz5sFdXxGqFW6S7zYPaS0AQ+qZRaaO4+uNt8zCRMH8GKrl2+mm7e/Fox&#10;OjVNDieLIqgNnoLsNB1R17UEUh73YV5EZFGpgffhJt/KchXdSZ7QeeQb/8WD50ftDk0IZEESV0AG&#10;KcBgrHONlKhGtFBifwBYhU3+OaQx7p6M+2Lpyk0I5jo9bsIDBtlw4ypa5Z5+ulEySdnBesZKtTE+&#10;OckS5+7ywqUrJa59zeWlpfLR3Fx0R1dPHwp1vUKgo8ZWvSaPVYjvh5pZNldeLJbjQ6eL4YGzxYPa&#10;E9gavi9Sx1H9YHxhcX7w2dNnF39269T1m6+/de/27Ud3r149vwjyDJInxwkFTihwQoF/HBRo/+f/&#10;/J+lPyF63gLCJ1F8CNd9DZeMNn3GI/T5/ANetgrZSKwKZVvb+2kdYXhkaCJtslh1oG8onZs8n+59&#10;dp9gCo9QfkawEkynSzeIQoeL3XvffxcL0VJ66+ZbvLQPi8eP7mEV6EuDfYMxa/o3736f4A1/k159&#10;/UvpG7jsEeUJ14sKG9wuYFl4HyvVi/T7/+oPsCwNxAa3uoPUCSt+lk1tZ2Zn6KUC5W8Pv/klXvBF&#10;MXl6OvUPDASuChqMzgyS7eCwFguXx0bHgTXmvisGHmC8c+TloyAWox7Co5cMcV66dultrGwff/QL&#10;oj09ph2vW0+UUoLJQl+J5eUAAbMNhfJGWkBwr2NV2SGYhBubMtQxcDKSO8rH2JqBC0XhBje6qDm+&#10;yMuhSCdilLE0V+SleccibuCnmmV6HPnH0TbyR5tsQQaT8/ytbwsEVIooNRrBDiUDiQSQfwuf4zqo&#10;PsAiHVMmWhW1HuNt1ZLRdunq2I0iK60M9qC7Z4XZ5jqbSEIMMlWIBrkLD7HhMNUhvKIEE90NXjTM&#10;vIoOa6KZFQ95RJEhWiIVFObEGTcWYZUGER7sH0m6/pybvpBeYZ+v5y9epIePHiWEOCYIHkVEvpHR&#10;UWbmibCIMlVHdqtRn0K2fK2VTby/eEiTFinA9+UZ2Ga62TaK278hBMt/Qbk8Nyw1aFX0n/gf94Vk&#10;og0IwbaIkhTzbv5qIWAm6/Ro9b7FSPCGIbQVz172DIkA4xtxLLKwVJ2TDN8kgHgZNBRPrnLhOOEr&#10;N9Yydm6+m3/JSFZ4N5RLLLpIWjxX2b4UfE0htzrYw8oAILB0fx8in2Fp1mfLJP2PVEagtJKrbfag&#10;P4BHKaIkUgXPEx1ue7VQH7qHGs9HRzvBD0KhIhhGe7sNE0+bG2jbKB+r/DhwkemEdGqP8pSgCCms&#10;KkwTIi7rmOJAMVoWyovtiAOwuppl453vh+Dz7KJFlqBM7viQgzPZBPayM8hEw1qaF7Sw4SJqJu54&#10;L1+53qbOLdQJ7pHKt28C0PQRQbPnIoIKRBmyyDXZshQyujoPpKLlImlbFab1Z7PLgAe9MckYcVWi&#10;tnf2VSamLvHSaS97mSBjvakqR6N/eBLEquHdzARGuN7tba2mtYUnaQUvAOR3lkuhLWgRpMN8locI&#10;+jDaN1GcGRsi6t14uXptNqxfdfZs2kIJ+tqvfTXdeOPL6fb9x+npPHWtLqSlxccoXc8JRMMkHNEh&#10;VcWjq0D8gEideAeUM2dHwsXugPGmvsfzSXCKro6BYoAgCaewbrGhL0pUjbrQM9Ak6vUKEzThzkiz&#10;K4Tg5wYudXhLBz6+j+Q+ffB8wg1dgs8a6ghdTz8TVgbLl0E4WI21t1fspnXeSRusV91MTxYes/H8&#10;aNlH4I3R0alydPxcOTh6Gn7pKQ7biFYIZOxb0p0H3RDlkJ53OUkQP7rE1xwXTifYqx6yAR8XQmnF&#10;QpGjp+1aDhkMvDgYm3yM8PaT6PS6PAcTE23dzOFWyENIF+MiGdHswytUSFjwOmRqNTz5EKJ0l8MT&#10;3amfZ0suHZ04VQ4Oj5RGnt3e3CrYczGGsXb28YsJNRjSbRB2a9uVzc21srMTH3YOIwtKP7mrsbvf&#10;sVc/HNzZ2RrEAnl6fv7hlVu3Jh/+9V//4OHw8Jlnb7xxYRNWj7ZE4ZOvEwqcUOCEAv8AKdA+RXCG&#10;2fMX00+6foAFape1P3vp2vVX0zIBHX6Eu8aD25+k97//n9Lb33g7gjI8fvKU/UBKXOkm2AeJdU1Y&#10;fz67/Vna2t/G8rObZi+wNug3vpWGcLn7j9//gZGV0s0bb6VXUM5Y7p9Wl1YJosBeI0T7++GPb6V3&#10;v/d/u49F+sY33knXr14mahquHyhSf/Ynf5ZWCRQxM3MpGa5ci0GNNVRIBWywO8yeVZO4XbCGizUF&#10;bBBcrK8vsR9IF1Yr6mGE1c3MgcsJPwULlDL2rtwtp6bOpgnc+Vx3Q6Qkhhp7lW9HH88Yx0K4Y/CL&#10;SG8kvP21ryYDbtz5/HY6+M5vh9tbrAZ2PGPfD0ZjBmHHQhQHQmj/CgEp1gkJvrq2mU6dqoIyM/SM&#10;gDGQMrxxEV4ZTsGGK5mzmS8PEQEdfvgHdqAmTgpfHKZ6BOYm5wKhbJFMm+PIhc2Xr/mJrPkq0h2c&#10;rUi8mvjeQDdwBZeoMtCM3Mc4vIRNKsiYIcCLQaAjJnnclIwM8HmlNDJEWBa6UEilkSakfVzztnC7&#10;20OREY5rwtZYrL6Na+g4EfS2WQvX03QDZumHwAFk5PY4EMRRIMBAmQNRwR4oDw5L9g0N5a2f6IwG&#10;Fvnyl96M/ceePl1MKy+WEcrW6a/d1AkvTUwRzv3FRlpDoFPmjbX0Cp2gF8pCNMl+sHGto0VK06Sd&#10;ipHtDPqQqCxsFkogewMs7vnNgXgjvgGNr5CFjkHnLvY7/5md8tJK2BxAp5+iOgspK3nDlnsooAWi&#10;XPLPXeXryCOPRi7zIJBxAd5RI+cxyd3KwI9n9itEoB9VhC0Kf6DgkECbaXfgorLtWiZR4z5CV80Q&#10;2EEXaXgYs+GRlyLAAqaKkO1ACAOmz4POmiQY1QxYRoYM1JmS38PV6AiF2vUmBdHgWKZhsD40oiCr&#10;C/55J8Sak6yRgJrPk/iIs00kN7WCDIfvAA24NtA81mMWdZ2AGeKlHUg3ahbhuY4JDO7TeIkSgmmo&#10;YLbICsSWAtLfFtqrJliFRBJaxlZ2EHX6i16Nm9FSVTXyqmaRUy0lNDy6HR5ndYqwA6AIB97URQHK&#10;8QCIOWAlIcVQTrGMe9cy4GYnosx2RhV1IphjAWlWeQbPnnslTUzO8I564bYMlW4CDmB5taVAZj8m&#10;QyDwXgVmUxc99sqTT1SMC9yoy4H+4fKo1mW/qamwzcRAMTExogte+sWt93DnXuEdOFBeu36ueBMv&#10;htW1reLpwvPKZ5992Lh/+8PyxcJ8IlZBBIQhqiqbxNbKfTaKbW/vKabOTBORbxtfT9J36+XO5m4x&#10;MDaC8N5Xnpm+WIxPfsJE3GMYq81YChUj/dlolD+nQojMJ8UbeuExcXPUrGISDzQ10sj/MfNg13hC&#10;m+VzHzXayrsPjQPFgz5dW1sul1eWyntYc9h3qjw1NoEn9zTtZDsL9rjrGxwpB7qHCYLRjdJmII/8&#10;TmorMJtFT2bOsCfoOGd9xMww7+hdMJRXzHQcs0rWq+lNG+PDlwuiAOc92uBkcIYNmmxVgKKGhh0e&#10;AfKallyKYNAiuEgwhHxo/8NvshdlfQrkQjl3YGAk9Q8OV3a2N0usTQToWSpHJjZLN+bd2lpvrCyv&#10;Fzu7tUpHd0dZq282N7YXi76B7ub2phFlDwiG4sbKbY2+HiPKNlHGN0Y++Ol7QzwxsyNjY8uzsxef&#10;3P10+uG77/7kyezs1Mr09PSJdSo69OTrhAInFPiHRoH2v/jLv/QNz5qennQXVzxfsL//+/8yff0b&#10;30Bp+JQNbRfSz3/2fvrVX3srgjd0MHP3a2//Kgv5N9Im0eU+v/NRWl5dThcunEcBW2VPp21mBuvp&#10;//qr/yc2w73xyhvpX//e76UmipGO69u1nfTo2ROCNfw0fffP/zSx+JWoe++kU1iIDFxQIojpu/2T&#10;H72bzkyfS//6D/6AFzUDBQqUw6OjOYEuShbPFt245S0zGN+58znrsbYj+trMzEXHjXDfY6o4derO&#10;wRCzQvh2lbUB9k7BjZCZSiwu3iGv3/46oikdZQFSgY9hCOWir6+HNVJ7CAfP0/r6FrTqUuhwEW4M&#10;4Iy/tI0pYcY/djNNZ05Pxlqt3T3cxBlc8+Qi9VgN+agIywShuHGzcbRUevHn5f18QhLDXhQgQbw4&#10;wNHBlEsLhWT1Mpdjs8rFcfFoXkBpFRdEbmzgG/AZa233ITP/3d2dCCMqLK1CQuLCAdgTawtproWL&#10;9bSQJp2MJCBWRWXmPs4bwi0Zld6VM/1rp++GWec2RDnl1y4sT6uEz19iprqJ2+Uu+2iNnzrFDPBY&#10;wmwYAn0WMYRrVQhCwqLByBO0Ae4QIWDhnoLr5RF8SIAL6tQVdBgLKaoS7cOqwW//0HkColxIH35y&#10;iyAlzyMgBYAIUYxygJLlBLANUHRR0Ir2R4Nzl9vMfNiaaHKunnN1jxBINd/EvXCTCuOdE8oKMjYh&#10;vjgJ5RqaqmSQiW7LB1Pt4dYjGDmMm9F47kpDvhWmSSdBSkgY4HtQa+h0UT0YkSHKZ3QClllAwbzA&#10;BU4AohE+ZqIHj+dnIFdNhQGcu4LK6PMb1bL3T6eufrAgsj0EIJIlbmI1fnElg67eJ7AIG6Z2EPCF&#10;tRdRPR0nZs6oc+hCGwfA2asumiSpenv7iXFxWLABbVFDuRI31mQ1u1p9Bf5MpvAwQgvABHakwRk8&#10;ELkt5GD2PgiIpYCDZEBLPA6eAVIggu110Qm34Hrbb++CFy0CEeRxeiDKkN/Hwm4AHh0UBA7SAA9y&#10;cgulSLoKmmz8y7BKtlxTIHhTV0hPpQEZpLFUBgGVI7NHleIqBj7+ZHPyBwQCAyFRBfDJHU1T+bUA&#10;ShswJAo/VGpR1xpZIRJyOTY+Gaiol2L4oJEuHrUDxSaxX9QITneN5tLiI56pI7wH+svutqNyr4Gw&#10;7frEag8WjYmCfZhKlheVY0OjRR/rDjc2Ftig1k15a8Vho1q2Ybk6S8S+mQuni/o/+Y3y2fOF4pOP&#10;P00f3fpx+XDuTrmJRYR60S/bU5Xw5p09ffT3EUEQDoutzVrqH6um/XpZnJ+9wSbmH6WPPrnn0irW&#10;cBEIpbNS9CDs9/SyrxRNcw0WVq2yjcecvZHSYXcjdaHw0zgtV1pw/bdz0C1cJNVs0GpTgpCpgTLP&#10;dXcPZkCyQgoiyu8Xz5YW+KwRCe8OW2uMpmuXZ9PVi1fKsm+EPuuEsqybcvNiKFoBMdmjnQh9rIOl&#10;pyAmtdrtZOSbuzzrvJvAyj6V2irU/PCJ5wAe8KYd5GFBVCSGQbdGhlfgTaxowGLiB8OTYyTRGIka&#10;yIAFMNYAM7MHNqzd6sB1QKu9kx0iwsSjr8uyv3eg6J/pK6fPTZcH+1u47y0VDx/P4fZ+WPYQxdTo&#10;hOwGwlKwzebUVA8TJevFBmMapY0AWelhzVpne2ezu7OCA6hM3qhura+d/vDWxuRHlZ+/0dPXt3xx&#10;9urcu+++P3d58sL81JWpk0AU0ZsnXycUOKHAPxQKtH/26Yex2H4My9Hi4ovYcHePABHXZi/i834q&#10;baIYrSwvpPff+1FE3BtDIGUyLA2PDqRvv/MO9xbT/Qd30uz0hVhvsrCylL773f8j7bB26fWbX06/&#10;+a1f95WvEME3bldDuPuhEP0HlKzafi2dm7mYfuM3fxtl7NM0T4hwosSWd+buFv1s4vrqq6+mKfaS&#10;WmevkDpCkuNQL4J+ZWyEmUb9wokKV6sVd2/fYeA8ILDDCLOFk+g3DoBYNxiDECecLQt5SXFEAcOg&#10;EszQOp6AF7jFGJVFTcYpBlykGgQ6RxrGUwJgdCQHFdPu35+jDf24MQ5EdEEZgclFvh27HIcVSEr2&#10;OOmK/YfCmtAaCmM0zUMcChhBFFA2dQcJ6w9FW1JQwBCrVjEgxkCq9BOHSon1QJBcyPsOp8qE5IqS&#10;3M4wYnTjyhJR6hgcV9IDMNyJ8ZXh2chSypZRVauIPyEDHCNAOz2OEQqZtIVb3FCu5DbyQ5xYFmIH&#10;PgaOUDa0HmVmy4baxnkPFgc2xMQl72xijxjWua2xB9lH5GN9GsIZfZvG2YsKK2JgEkoryNrsQCkz&#10;mSLES7qoYNlAXQRjPhbZAltImjw1mX77O7+Z3vzqV9IiYdk/+/Tj9IR1AjvsI9ZGUAvCeYc6Eftl&#10;vWwrFYGndM/ttJWCV1wmhY+RF5HCoWuok6TTbtJRmkHRTMg/arsWlIDCs6T5uER3UxDmlBw5i1lV&#10;ThCro7zlos8yceFgM0ft9nzOEwkkCywAkyyLACafcAFZzOYnaASSnEf1pkStGXdV8wwYkYpb5pFd&#10;neMGPdJaz0pujeC4w95FPKedyqEqSOXOFhsTATYi9unemRurgJvBg7zcSv+ZTbzEPWrzedciqcLp&#10;QcRAAhmsiQoKVS99htsfVheDyDA5YaAGaSzemTzReGlP54cWktkQUKrhUgUsVForur/BmszuSw+a&#10;G7dFKf4DHRBT1RLZ+PgFiPwNTPWtVs3RDHvX+RQM0pQyrzuvWtbMkRAXEtfAAqR7KvXhFQ7zRIeh&#10;apCsXh8gYTWDlLfyigGZXbMW92WmsFmgIRHTgc1YudKdFXBMGBTwOB14xJX4OIlArQbrA4tEsIee&#10;Yvb8qeL82fFyl/Wgu3gnPH78pNjn3T46TsCBs32o/GxgvrgDMu2E0e7CVZt9ifBIIAygkxnwrEt1&#10;2pvtTJI4gdLN9YXp6XJiZDy9+epb5e37j9KnH99K9+78jI2Bm0Q6rZV9XQMFVpHwBKgdbAGCiKa8&#10;NyZwQ0PgZ5Kj3QmSkl3MfDfoStrc3d2osPk3wn97OTTcSStYhwkO21uHaafSaHazyW8Xkzb8yK4o&#10;HjwMaha8DyCNDx3qIvB4ePW8lEnyfADvf6xTbBAMVTpwKW9WtnB/+9kvtpuf3b5HtNaR8vyFC+ni&#10;7Ctuxl4cHO4RApHgLChHHdU+w7XDm1AWpcXVgMS8QAHh3RAc4T5evhtwoeS1GPzjcxW8k9cOiht9&#10;QR6tWJRjaFPl8qk3hl+MBNngT0u4LZfQAsgS4xgE4op+xcCGQyPzNBQUdKte2atS6UQhGionz+L2&#10;NzZebLM349rKSmNx4UWxtLkI46ynwd4RdEN1t0bRwBWl0QYj74AL1qjsI4nzIB4gjYND+mYXYhYd&#10;jMln7zdujy+9WHiVcOzPr1y9+uDWxx8/ODU0tHBinaKzTo4TCpxQ4O89BdpXVxdZu8Ni8YT7Bu/r&#10;vf2ttIllafJLr6evvPFGWl56GuuSPv/sk3Tu3Lk0OjiICwgz+aw7OmTdz5fZOFeL0CMi8FWx0DgT&#10;uYJbVgeLi1+7dp2NDc8QLp1IaNSgp4Sj+9bGNkLrRyhlZ9I/+5f/XXrt5ivp8V1msvHu//ijnxfv&#10;vf83aXpmNlX7u9Iv2Kept2fAPYNYSEzoW4aN9kpviA1KuftsVqvlCmkgjTGwD7NBb0wZI0zYHkYT&#10;lTWGFjcCxe+fa5Ug10mxqDmkE3qRYYuBJUQQz5TdGJKUzhHCLWO4dxZQs87mQbqK2+Ewm8qylagF&#10;Fa5iUOQ78GJEZLhyXUi26nib8VnxBknNMcc9qw5cp4UFphshEEEzZCsh5ENsMjRr4IifEJEc3nOl&#10;UTFVtu5F5WLvbctkGcwR14tWmrD8zzDM5x3bywDr2Jrz+Qt8x+ScNZ8fV2klQo3KlP8c+fNNUzni&#10;bpyFEoWcjByhhhlZlU+jCH0e6GOF7MQSMEBfj41OoMQg5dBnyADwmwvj29ibxsGdWWtEvf7+3jQ2&#10;Msomob0JkSX6GffMwFm9SYHCNjnjy5CPck49prkYm8PNMycme9PU9ASCzcX0+o2r6YMPPko/v/VB&#10;WFDXVpZZ09UbyjNxzmAF8IYPFM0NxR7QgJmhyd3KulZhLZmO4GApU+gBpSNSEK8zvTM+CDFRIpCK&#10;M+5CnNBnpBcHgDOfCkV49gmV8fGSNJUyyelFrl9kQInSXscPdyJHCJE+GnGbW5FLUDaGcoAFllwm&#10;joroR850xwoLW5TbY/ACzgwTb8ODRkAKvJAIaRdrM8iBKIrJtkEwAGgo8KAlig7ndTGzrxEmsXEj&#10;hAWNyQe8aIkRLaWb8FGUsGRlKTBo4iNKeaIGInAfYfk4QEhEeeM9ASwai+eROpLVkpO8zMk3mi41&#10;alEmMPci2kQJJ1lEEyTpXLBXog7ykkeS2JUghOpv7ZBQSpPG3Qw0OplrScGtXBWUBRI0JJP3ciGJ&#10;Q7ushZu8rtSQjiuLkpJYSlAe169gCqpGEZEbqdy2AaANzrT7kI6BEyqvHRWo8iZCOcIDjLbVKVIF&#10;FZQMWoc4TzH6RQctp3PQJXwjkmhzyl1Cl7d3dTfH+oZwr9xL+1jx2YeIibUdrI7VtLa4UNQO94HL&#10;nnC4XPf3TfHsshfR+kBR39/HqWAvdfVWCXVAKG1oytYRwT3tuOiODnWlqZGJYhr3vSuEUf/ws8sp&#10;7S03t/b3Cd6AMlypAnunsXuwAdEYm8qjygATa+fPn2dz8yF0pDX6G8MLGoUuZS7oqrElBg58Reeh&#10;+92xfxJtciN2ntfK7l6DsW2f9T3so0XcBNavoiSyvgfi0l57IhQamy63RKwHGZtUrUm6flfajghi&#10;0QELHeGGXC92cX/f3t4tV9c3cDF8xtYdp5vnZ2fS4OhYo73CPoS17bJ2tM+kHu3p4O3WTqB1ETNw&#10;H8wZsVfiWUM9cqjQVEQnw4GyBFlwcQA1GUfuZTtEzlCC0aWC74KfZA0mv1jnhWFNLSe4ACUqDKcy&#10;2hFmu0qD54E2si0U7OOTHpxNQjxCTGS1M45jXeoeaA4MjBUjoxNtWBmbY+tD5ebOcrG1QWh5iMyG&#10;5WV/H66EYKuyfagJslZp9vT30jLe1VSIQQrvAfqFPtlaX+pYW34xjNv/4IunT849npu7OnP52tx7&#10;7926OzNz+vnp06f3pPnJcUKBEwqcUODvIwXaTo0P/dtddp5vRR9CCepO48ODaZQBa4zw5vNsgOuG&#10;tyHcshapHwWEGT/yDUa0tckzUwR5OJt+dOvHIRyN4H41zE7qF3DFGxkaQgKo4HLhLCSWht7O9PDB&#10;QyxVf0Zo2afpV7/57fR7v//fhsvPjDOMCNI//clP0uOFJ+m1L38Jy9JkWiVCEOsiCAJQM4AEFqd9&#10;XLKYHWTlMEMGis2jwjIOUq+xkPnmzdcYWPWzYxBhMDKU7/rqetrf2U+rrLPZY5b09Zs308joUAy+&#10;jFa53xSkEHH8OIg6TCm7KPIowGvpMvQ7DYr2DrDgOgRk7rcEIQUv5S6uKa14FTCUa4QHbIcu0joY&#10;6LZQCOZZXzYxMUYodWbzLJMxMWfrzKH25XlkeHnVwjUKWjJXkcuZyTrNw+nx5S8vcqKwba+R+fZZ&#10;o4b1DEUzu3DZbtBVXgtY5ssIAjinCTbqiLryhQlks82c2l5ymdFrBPeXCcIPepPJEggzLD5fgc41&#10;wi2zwy7XRjucYG3TODQaZG8vQ9avrKyxTmLHPcAoRpARRvJdNhJ1BlnlVHwDLr8KxNavAmQdISCT&#10;rgqkFcuIirpUKoSNjwylERTwFdaxPX3yJBaW0+9IthXqcvPpBuIUgib0cSY8N0X5WshxeEKzon5Q&#10;EJHcXPrfs8iG7IHgIm+RxOEvtIkLv8jEFUpbVgpU/GFkro/LmCnEPk4CRuhCUVRKZkhCRhiT4Tii&#10;n8WB/JGHTFYblX2xSEYxI0UeS/NewLDR0L1O2kaNVhaIB5iomibSrhYhch0tTLJIDp0qTIJ0usYt&#10;hHrbp+KD3Kh2AUCkOYQuAElzFSaCs0j3I90EqY5EWhKaBPl9JgnaYmjswFqaGqzANSRiLhwVJzBW&#10;sco0COzpCKrgZtQazUe/4BKzml2WXYH1/XIz4OzYZkEKxREg7TS5WximtxrrqW8l7wXBTUc3iqpI&#10;kgnse0lpspIs7dZ5jgPy0vbAKK7tTPMGTwQIZWrR18ggp3PEl/yVfcL4tRXh+yzJAA8m1gn/0yZ2&#10;TKYKV6WJKUuEABBrgug00ZMO9AUsVyncsmCCjVuNZApdCTzUXYyhLE2wX6CbVG9tr6cae8MZ60Pj&#10;MOHvXTNTwf0ZZaWr7GKDa5ReCQFM2qfZhfq07rJ9FIFDcEsE834isV69dgmlgvci7t3sJod1aa+5&#10;f7iNS15bSaAi+rAT/ulJewfbJRNZJRuVsykwOrIkAvHocmhbrzXKvT0i+wkbtaIbvh1iwusApX2X&#10;UO7uK3uIQoSXafBe9JcmHc1xWulAEQKqt/jYSLtgAcpThn6CTj6OXSjz0kW1d5cNehcJI84aqqLu&#10;Os+NzaKxt2O/ojC5mS3thTPkc/lZIqtMyZWwLVgHU0h+6EOyqVTulx3l+0Btx5VQ6MOUp90mi6n8&#10;Fg8O98Fdx1hnDuQzw8ZDIG+jpbP+MMKzR322E5oS1cJJApqaG2tfWSu9S//1Mn6fwmLf1zukIhYB&#10;OPp4J9u/TEKCCwSCdFi5Km4h4VNlkA4nVYkMKKx41XWw1I++dY+4Drxdhp/MPzqNe/2pRmrr/Z/+&#10;1/+l/J//zb85+MM//EMH7ZPjhAInFDihwN8rCrg1ICHDt9Pg8ABufV2ps7PCJrFP0p//xZ+nX0GR&#10;eeXKJYSdBi5tKd2f+5x3djNdv/56Ouprsl/TKIJOLTV2UnrzK2+le/fuIejupdfYUHcaq9Vnn91O&#10;7DXBXkvfQBjE7QbXnp/97GcElCBQxdvfTt/+jW+zhkoFDte2jqP0F//hr9L9+bn0zrd/Pf3T3/pN&#10;1hadLlcXFwtcSIjg96NYOHsO5WxmZiax2V86RODeWF9hcO/SlQfrEHva8OZmfIiFu0oZbri7vrxW&#10;dvV0Exa9r3jOQlqE4IgcZkSxPITFYNA6z/3ncEZqfBwJDEQxNjbGgDxoQArW3NRisDBCr8JaZLTC&#10;PPIGEIUrBsyA4qCW4TGHzQDKzFyxyTouXGuYpWxncGXq0AyR6yVWNOQYE+9xkCnSMmDBHicfn2ac&#10;/TaP+QOwg69ZcwFSGXzBSXGPVAf4GLJN59ymOLB6Hjj5KxylAU7hm3zj+H7gTpIFQ7Yhqzk8xCGf&#10;5UuugMx5zhBk40vR0/DpDs7OvbKMjvX9iAVcKxDCD+n0JJHEALyxvpnmHz9Ln9y5bwirND19Op1n&#10;Y+h+1q8pmOomqeKhG5DCGbIOttZcHyHMwIl6qFDxRDqoTO3jsnQEv/SjsNnf0AQFfCmEeZR0FpgP&#10;EhSlj2cBIQFhISvrwKSO3DBpKMxMz4Ddar0dxd2gg2ILZ5IEYsqxGTEVhKz4taiDfUHS8QnEPbHv&#10;/UfQsiQQPDfdfyhDTq7iL0pRKMRt8+YE7gkTJoRCpv7y8I5VBUhBmdfMUeXLBOatbaPVtWBaieAC&#10;MHhAEAtB2BCfMzpa8Cylq1sbEzGNko9xnOGXPcKl6/Kn+58WQMTFXHmmlKwY7aBLEDEBSs0IhqFg&#10;6B6IclBWunuiAWwoW25tbgID1122Uejk2ZcG6MFBPJAFAvSjFUqRZBRPRf0gOJClZaYmMChFc20P&#10;J156ImHMBNcKFRqJYtCDWwCVhtEPQRTkXksETpSJ+17DmwSgY0NaBWE3ggKEX2QWBEYk/f5UpHxC&#10;fUisGZCAoDJpRL6oi9osBGOYRcoIgC+1UtLVAALLwE0cJSaeZLBCRT0OGlHARTo4VQPi4OAAwZd1&#10;nSWWfwrFOk62C9AlcJSARKNMPKDspPWtNcaMp8Xio8eNnp6e4uzpSYo38EBYKongypq2kTaem7Kt&#10;0yAX8A7zNOBlb1BXA8UXtcAdzts7K30DE2V3E9vx4UZJURSXOvtUue8TTHV0iLDe61rZ8sXSWllH&#10;X67z1TQ/POQniAFc3ebYnyr6BusV73u2uSDi7AEBLKQ0Yw7vYPfIOmr2dHUwMcgiIqIQ8jr3/cxk&#10;CYEp6Fp6HcJAHEDXCC9OXD/0LQZDFDoMaigWWLDwEay2dRZHB4eNjz7+nHDpv2Ad5kjx1luvFJev&#10;X+X93ih32TZENUTrbG/vgN4U2GfpZyywwS0wFr1LbSjzMgD/9keMLPzoymeX8sTyWNmNWrPMAy+T&#10;yXeVvQxmvusIo8H7j1QCFhZtXXSvJju5nvvBPhocm0bEbANa5KWdYETXcM0jBpXYhNc3RP/wqfL6&#10;K4x7WCbZU7K8N3eHoCDbJYFliIg6RESOorGxxYQH79Ae9ghDAcf7g/cuFuYOlFgPlOuSZcVNpp+w&#10;EqeuuUd3Zh4/nZsa/+HpK6/f/NK9W7duzWGVOrFMBbVOvk4ocEKBvy8UYAxwqE0oQI95sTM24HJ3&#10;gLvEs+er6d//5SJuZywkRckZwpWju3007eCqd+/uZwRO6MOaM84grhMJ0i6DzsDgAEM1y/YZnSYY&#10;ZKuvv5bu35tLPyRU+RtvvZkePnyUnsw/SdPnieD3zV9PpxF6VUIc/BaXltOT509TB7NYv/lb32GQ&#10;Hjc9BNcLMxdjryZmMInQhlLEBr47BB7A17r8jIh5uPkh3PYXPT29zn6GsIP/gu7juHpVsHCssbD5&#10;jD716eH8I2bD8YdQqEKUUaDLgkumg7TwUADLB8Mao4719vX1EwJ+Nn3y6ecI3EQdfP1V8GckZtCI&#10;0hQ2dwhPijj8S18/nit7Odoptx2v7XDtTEiHjoQ5lyUUg+IAmslZlAxAXDqyB/ycHBladVm/t6w0&#10;Q6F9JETdUR54XntfAcGD68BHcLqKiErcsnbzRZb8xUWGFXnIdQxDQByMveLvAYk58vlxviArbUXB&#10;EFPZB8khtzKUHirPfmPkAA9LBz7kVbDREqR75dDwcKmwfWbmrDPLCFT7uJ0uEWkKfEHBPOYdHMKq&#10;itVR90Dd+lhh7eQpYrK4ib7t05mJxeecI5RFumV1BfJXLxtRlUZGDwxFhz6Pctx31l1BXirLs0Kl&#10;o6lBAVv51Tu0JeoM1SrOAgPrt2SrlGkqECiBSkWUUaCOHgg6ccFh5ow68lKAFsE4uPJPHowO8Fo6&#10;CoePaBzn89dSJJhGxuOyimvUERJbhiU4BV48gQCDQKYbH38hlkX7NOSgYUTDo0XRMvvXSq3C+rMg&#10;x60Mlhlq9iXzEdBLTzYHVyZmSiIsRyCY7KZ3yNoSXdKQWqUC0/8EQoHA0hrEohHUYgJahxMqva6s&#10;RxAUv93WflYWNnBKB8J8R4VNTpFGvc+PPRUnKnQQDlzhXlPQLhQqA3er0vQQ9A+S5S+VD3BQ9AUL&#10;ZF/dsChLmh7MgbR5KB28HGdA4dA6Az/JYZDYnrcuGxmlABmUJ8Ffa3G2RZ6KGqLLyO4LyKcDhQi4&#10;8RByoiCtHsC7i7ZgudlniyOCN7CnF53ZQtknHnzV1SBDcF4QtlHu7OxXDmp1LA1kMUgB/C87q75p&#10;ifK9VbT3lsPVtmY3+/adOTeN8nLIXgWsQ9reCMWmitKzv71T9gwMlj39g+i6XdCFfcBwKWxjMgKr&#10;fFANd8/U29lbEtY1tR0cVDq2u440+TD0oOjsld3dNJhJDxWQqzdeTfPziygrKDVYH7FwlPVanbVw&#10;YdmkJyGz7EEJxwYF+YGhCpNWe+URIb11yTO8POobIdLrwK8RGTKV3Z28BTDS+dzj2gYppDNWNm26&#10;dJ9uj4xXaJ2hiKW2BtEutA9VXK9XpW2+RSA/ZN/eXW2+/8GP088+/rAYGTGa7Ol09sL5cnxiGrp1&#10;QScfJzmACJc8A7yftAzRY/YgzzQcwfgkh0huYEp4OSgiysIHOu+1WIKGyjBskuxLErpGmHXXUJHB&#10;Z5KxsKVs+Xhy4BZL3/mSlOPo95iYAJ4PKHUAkZKg0rCPUaq7+gkQAk4XCZoxPjbGGrk9rIJbRPFd&#10;a66vbmJFZOUVj7LKHc9gfm/SgCZB/GkD+jFrIInsVyMgiYF/aI+eAJ1Lzx5feH9zffzzjz+4eO3a&#10;VUKk//V8e/vQ0tTUm1uXLxeEbj05TihwQoETCvzdpUCsn+/r7zZMKTOPR1iONtm8lHDQREjr6+vG&#10;TSMjryCyjevGUaOe5p8+Sg/mPmIn87F0CusA811pY2klTbJY2A1NmatzfQJrnsZCjnvyjHVV7Nvz&#10;vXe/x71m+he/96/SpWuXeeE6MDvqFOl73/8Bg11P+uY7Xyqnzp4vnJ2tgY++5f2D3QSyOMUIgkAU&#10;ey+thLixuLgYC/nHCYDRxrTgIq6HP/rhT1mb1Ukkqb40NTbOzHZH2traZH+ZC+kU+PaR3sEKWefe&#10;GEZ5mYODQg3N9PNLwV/EHLhBEcGK2UkWDveEJYrZVtpHBDisaCyYjaHMVighMYJ8obcFzLVJfqyA&#10;BDaSZIxshmXOeT/riVu5xsjruBlFYgRtIWJxBVGPLEbF6fF5iHCkiIPSXMBgSA7gLRDx45cHv4yR&#10;1MMAnMfTGDhRGQOH43KAirxKbFESiSJ7lACAe35HlgAa4Gx24KlIwEiK/ENJJcXob8Fn/CJT4GKt&#10;SBZqvpRRovPXbJa3Z5y6pjhHwQwn0d4I1zxYMEOKbxChkhHcWNCO25Ht13pqqHz2QWENxxaCYxsC&#10;WDeWCWeQWWDOIG5rbDafqEuZgohi1AhNuJ/Dq+PfbwMRpnV5reNSGI0NPKQbs8w7W+IEKzHTjFsp&#10;63HQvbCO0AQcZHKwCfNHY0N6BaTdTgb+qSzIhatObrTEgS9QsL2rJEWLBcBhithKPtIswUEeyBt0&#10;MssxdREkveF9+1k4nLe8gQKWAg4pTnybK+63GggG5Fbxgq/tipC4zMGhcgOCFmpVkW/kuybahdLN&#10;HMjyVpTnAphmibyBs9PtCoNtlW4Ri4kNLHx2oO2mCuvAKoI7rZvCogRVDBKiBYeF/uhAugMGV6i5&#10;0AJwRbGt6qqEECcsolrYCHgdAiPtadE4bNb1tRITLAXhYsgZmfiPNoi0TEj7ufZ5VU5FWJYMapLB&#10;1hLYBtoEUmyqGqaHCeIW+NMWySieoXHZZqRZBVaVYG+irPHnYT1+SVjdwewHE8wIl3GDjN6O3Jk1&#10;TPcG7zWxwT1Nu661ASLny6VkNUp7l2cxs1WQgXaJCEA1f8EwzT32e9on+I3v6dxKm21zDaCihE8y&#10;X6x/rRBAockqUbYZqLF9wQ6R83p0Y0OQDyt7ub38Qq+C1N3fV/QPDrE0q5fOdX0WfUIYckNa9Pd0&#10;FVWsW7WtjXKgr6/YRBk+pJe2cI8jIjf1VcpeJk5usA/ci+crKDzdbG1BRFhc52pE5WPMYR0W9mao&#10;SiRWcY09AnH3bZ7FXXyPqBBPni0TgIK9A+EP1ka1sY4X9gmNBrdgFWZHhHpzf4/3cyfrkHChaK8S&#10;1RNLmE/jEfEK7YI6CljlSKdHq+nAfREnRCyrRsoTCFawosZE3zr+g+vri82VpeeVuYdzrOXsIyT8&#10;aPP0mbPl1JkLrC8aRUntRsFtK4+si1DzaKZocihDMlvmMDqHwx5lppOels0xgRVszxuvKjiNrD5Z&#10;PAs+Dobng8e8CkZgnTCFaTeeDzKS/2aGX+RR1WgtovAKahP8Y90Go2APPtKohEbxrGKlHyn5aFli&#10;HKs1x7ZX08baOgo379+tnWIDr48N3rnW29XNBs28Ig/sm0PCJQZeBIPCwgndsEp1VOpHtZJQ630v&#10;Fp521nZ2RpeeLV7b2dzbGB/90fJ3//S785euX3p648YNIsicHCcUOKHACQX+7lGgva+vk7VKXWmY&#10;NT7P5l8ghDbS06dLvMCbBGoYZD1KHxGOcNlYrael1dU0dNSLsrWX5uaepbv4vE+gwPR2D2MF2GEd&#10;1Gw6R6jzov0oPbj/abp0+QpWp6k0MNyXfvrBB6xnWUqnz55PX//61xB6a+wJxcwoAq0BKu7e/pz8&#10;19I//e3vMDOIoMqrm8HEObTYGJWQWVCPZbWEkT2NS18Pmz2yJDr2s9rZrTM4DSpgFQ8f3C/7+wfS&#10;nhvuOuXJmPeMMO2Tq2dTP/sPuQDafSOVnB3/QjJy9tmx0DFIGYNfj1CKWr+9KFCmi9el2RkG7j3W&#10;hG2zXxbrvrjhwMSJ8kUIOMdAYqxiJImxlptavlhjw94oRwSUYP8bR2friILW2TrhR6DKOuKVM3HT&#10;8SwuzOdprjjy5K/ju1xF/nwtXI6X4KOinBbpXHsvj62cADpwDgIJB5odN8IC1t36bYE2Mf5zLRYB&#10;A0d/YbcsVJk4Fsy1eeahIJxpxYXV8WfRqFO6tirxlvI48dfoQwVPZBpu96Ic9fERRaUAC+/hnre8&#10;spKePXtB0AqWiRCEokFkRsOr697DrHgo3FGPuALnAEUJ8FmACeTBy3CNJFYJAuLaoGPSqUCxVqDY&#10;rW1hrT1gwgHlzMhoTRbTu4icaW1dCRWRJaOH7YkuUzQRbAg3cStwj3svG0uhFpkzbY9ZQVjqRQrO&#10;x3mEJaGiQFQm+nZTFn2jdugSiWbKWcWLYiBFWRJN9Yx/6XjMYk6H68YV11E4Z47qKGufBKhIzrBa&#10;NbSaAGBpnFHiQhSUBC1lvehDcZZKJmJKzEmxLkxLg2s7Dg5qFSK+NV2P1mwyc2/giDz1zVp6xFua&#10;BQzhcg5VWsDIR50s2mk1TOVYYdtnkDRuUZY6nGUPPGL2X2WMy+j/jHN+UZim2SzTnSaH/UrYZNcU&#10;Z8MVddVFSLSNcWKIABecwLBk1pUqd6WsJhotMkS19oC3SRacoGhRruMl3SQjSiG6XeikZArAUVmQ&#10;FagQQnRCJ9LDElcyFIR25G2pz62MXkbT81D/aK9SOjay2n69ubd3EJYxqON0UzwqgZ8IiRqt1ODA&#10;pAV8D8iyWvb3DOO54JYC3KaE61hXl1eLPbaj2D2qNTuLeqXO5JiBJjo6uorewWEsI+1Fl3I+3UVP&#10;p17e3924AB7gBuem3KG0Q1qmKcrRwdH09q99Gxf0M+UD3vera6sI8RsEMWDt6942LWdzb5QQeYet&#10;sdLm7lbx1WmUKDbvrR186BAH2Q8r3V3t5bCboWOl1glSpwJ6UOcIFPajys5ek200OuBHJlQYM1C6&#10;eGf4bpAk6jTNhkq93dnYr6N67hmwIjYIh+y8K9ini1mhBm6FqxuL5dIS63sphuW6ODN1tnLp0mO8&#10;Mc42Roan8A4cJFQ7a2MjAEUXIIkt29GNpxyo5vcZzAMTGdOBLgcs9RFDnXkCn3utjuRz3iAYFvSg&#10;vzxNery/wvXP5HxQUGZCz0WPZeKBVhwyUSHL+YjxFpXDGHBRsdTkgCQ76QDPmMUzV8Xttrs8OzCa&#10;zpxiTe0+myyvrxXz1Sfodk+Jpou1CdzrRweEv69gUjogiBLWLFDdwYpcZwuExC1YEjtXheex3na4&#10;v9+79mK5+/Gz+ZEPPnj/YtcP+m5cv359/rvf/e69CxcuPLl58+ZSC/uTnxMKnFDghAJ/JyjQPjhk&#10;BLK+hKdHmhiZSm4q+3xpESGFlx1WnyGiKCnos86bF+UeC/x7seiMMuBsM0jV03Nc8DY27jHQHaWF&#10;hQUGrNV07dqF9Nn8Q4TaRLQ8oqfVdxlEF9M4gSpmZ6exJjFTxQJfXu+E+d5LO7hIdTPr2O8gwsta&#10;RcXRJqb+yJTljRjrlRSyUsWMo7P9nZ095fPny+nVGzfxQb+JgOVGrjtpEcvXgwdz4PQ8zT28r7tf&#10;+drNN4qzU6epl31sUJwQIxRgGGqyTOOcuNcxQn6hVvFRiVIY1cKhRcPhKVzGSBOnkC7MIEz+Amdv&#10;cBYpnntKljpKowu1O/AZZyhzto4slIj7ASAnRAFPjwGRwTx+RVLrPC7ixnEJwLXyRL2te/nHQnEo&#10;9OhKafuRbzms2/bTgha6JEqmXKMnnrfg8ANmcTc3F/IBLKwe4VEUQlmrEOWkS1wBQCFXEVHIwvDM&#10;BQlaSTIZAUl5q/olBC7Mb+ty+8Q2cNOQ4PEAAEAASURBVBWGlirLSluPDpT8M2dPw68TTIfW0vbq&#10;JhMBuILu7+EKdFCMsGnm2fPT4eqnfK/OABzlR4FRMThgafSwgdIruBZ6cUZ+hCosnYPsQeUdpTNc&#10;iwhispX2UTi0gvYSCl8BkdbBRizY51lStA2hUHxtAW43/FC5rlxUCjMFTUz0n19+FGtamAQNcmqm&#10;Q9BfoUU51EzHRYPIuV3Rr62OBhkgRh9E5ly/HWph67EKiMkzAal9YkCa/+P7rnswq4Dkfa9UUDLC&#10;tJDOiD6KErYhW2Ry7lZ+4JpHcU6mkn3sz1w7dKCY7q5alnDdVEwMaLiMZVc/yjERUSHggRI+8qBc&#10;LPmon+oCLGVkSW5ARgVCZGbcL7ViWpkuUFqVa3WDhDFtwz5WCo/ygF1BEV5FCpnQAKlVsvGVySC+&#10;0foA5WMj9lIpOIfzMFlJn3ijAVly2cdBetGMBThgRyaYgxdRngSgZhsip8kNXNIgJf04PA8cKASu&#10;QRVoSv1ctMhk1niqSQIqxJXnsPWF2h5UDjQlEznwwtKSatOsETfA5hHKZo0ALj7GJrsGEKTAkfEA&#10;nm09p6gd1mUPRw9iMUafIhyf/WY7dOGbwHV7nO0qtjfWi/W1pebB4QYTIYlnZ4j3KeuJNEE76dWs&#10;Yc2FRlicurp7i8pOrYk1rMCqDGXIAiHYyLk5dWqCjXenm6+/8VXe72yEfu+z9PTRXRSp7EWh+xoW&#10;qmBCZPbU2dvbPMVarf4BouaxHop1WHpelItLhGdnts1Iqr19XYTx7pQrscDVmocENjEYBQbQ4GUi&#10;w+My3ln0dFZKInzDZZKMZ07OkgSUDEpxT1JQTgMPmbCc89XZE6HMUbYbxfPF+XLh+UI5ODRUXLt8&#10;qXjjtZuMl+exzhBxkHVbbDFdstEa6337oIebWtObvCyO1Dzza8LXAomso6N2OJRvnlaZQB4MxpGV&#10;6UrqtwUWsN/9g/QwiuWAibVP775OJii51GgVQHxcWJwWj66t5BkAKb006SgUM9uGhhhzZU4aDQ+P&#10;NgduDlYuXr7cXF5+kT6fu5d2VrZRRNuKoc5RCFZhg3UVYuKfEzsxGqCFV1qhi2IpZDI0VXAXhBUO&#10;2+r7e0N37t4efPb82QyTnwt/9Ed/9MHbN96en3lzZgP0T44TCpxQ4IQC/9Up0L5NcIPjfZAYGhgi&#10;jZrVCLe3re09IjD1YKUaJEJPPaLxbW3uovCwbxILto8O92O2v8ZMo8fh0TZR9+6l9Y0nREk6JGDF&#10;IkEdFhicBvllLdT0hfTK5YuMM8xnYUUwWtfTp8/TD99/jw10T2GJmgGKIzjvcEaBeMMrmTgq+G8y&#10;92PI5ge/npAOcOVgtroD14ge9qioITr0pnPV6dTPJp0OFrMXr7oZaPHwyQPcuzaB1ixmZmZcHB3u&#10;fjEKWAuHssr/91Ax6yD4QwVFyhd/lXr7+3toL0iIlqNZjGiWdIjieHkNBsoyYmIao5o4KnD34rJi&#10;s1TGcq2MdWZxzBMG3y1oceU141akW08rM9etc36jXCtLxq1V9As/GbaohJyGFQUxUZp7gE8cIGKK&#10;o3AktVAJ0Jy3aqSK4/aTouLhtURngj/6UdyEk29lWiiHIZQek0hhDCJwbV6GdnDJpaIoYyyXrYSg&#10;lIjZT9Zjur8ewAlhJsTGfG0GLU7GL+7jUyUSmMEm6ihaOzu7ae7uA8f2cmJsrHhBZLBDlHrXzbB1&#10;SuARfStOraZRRWFgCp2xRIq5XKQkhScxKVJPO9auRhdEUGYhYtneDtEiQ5s0qiVuMr3MICugS57W&#10;DK+loTbz2XS9og33oJGfTCNrstH5ELKEjy6RdvKLNOVPJUWslJmCbiIScjVloZN9TomQ5YEYFDch&#10;UqmD0ziEwfMX6boV+oxYZU7LcMxIqs3M2Clcmcg38ha4H/cpKRS1jRJNxcRn4rgZloG+UjhYgVPb&#10;x0e6CgPlU7cv6GxzdZF0i6Ool6/t7Y0wLKMAsamvUeG6qANBtIlbYPBSXqgGfJUXxDdgIBFSCzPt&#10;Jf3CbDh+ywa5MCKga3Daam3uP9VS0HSxEsvcG+BDJ/EXWovIhDKYuwiQklyqxx+dSVV2RRCAy8gH&#10;NM/8hxSgC89hOVHhjnqkgDSKL7sF6wz8IGX5E7JLf4Sa3y46QnKlnQK87OkMNuBYnJxwF03QYoSb&#10;He96yCELCM/+hZJIzVh6yEVVR+6jxHPiu0rXTXN6C2A+4OBrRwZdFIS54OVJU4TJrSBvdLSYBDLE&#10;bkuDbJLeQ5Q/YkWU9A+BhWrpyeOHlolNsQeGBthzl4m3XaxAPYPNtup2sY+FRGujsEveVVh3eYba&#10;mUDrKrpOD5ZDIyPF5atXyhUsUgvzjxlTHhUP735SPn3ExrH7+6wTqxa7OwduBFywNraJa3mFPaQk&#10;g+8CgwUWTaL6HRzWmu3YTLAmFcODA+UgluttJkR4z6s6sO6SyTfoYsBK9vjlvUL4c4ZMHg8jgzac&#10;e6ELgzHtbf598sFVSkM9XNRloQY+gfxCqHaUyuX04S82ytv37hIVd7ScmTlf3Lh+E4XzAmul2HgE&#10;yx3WnHDDc8EW8zEonHK+Nh2B2tV0DYwVEzS8COwWelDtTf7g1GrlBPufrLSb83i4QLyJnTZfBBs7&#10;BPKCMx8+oU7/UJemxnjDoBlzTyawYbaSqsgJjY3MB55E4UUB7iGCXw8TtCtLL3D3WypXllbT6s4m&#10;69Gq5dTUeLG1tVVusL4aevKc9RRd3T1Ed9yuvFhJzdOnTrWtrFZwL2Qy7GAPu2XqXZo/uPTui+We&#10;zz/8+Nkf//GfPnzz4o1n137l2hbt0Dh2cpxQ4IQCJxT4r0KBdgdKw38f8cLu7sC1gXlH9+Vxvc/g&#10;UB+DEHsatRFUgfDkbkS6g2LV2z2I+xR+0ZVthu5VvKhx/Ts1rIsdA8V+2mENii/uJ48431yLcOjP&#10;eYkqvGxemg2rVrcb3iKo7u6s8KJ9nr7xzrcIHT6Fa18tXsuOybzIGbwYm0mJN75jMu9tBwtGIury&#10;7e/gwYDK6OLQQhhaZ8wibO4BLlZdRBz82ttfjwHmgBC8e/jjdzLbvEogi03cP0JoYbAxzPjg0EC4&#10;2Dm+CIv/+MVFIjBwj0rGJtHCZR0feMYTBd0YVBxszCeicTjMMNDEICSkGM+UCSMoxQFrxqawzDGV&#10;GbTKgrjuaQGO31zeqyicaxHkMdB8nkG3MntxXC7ffgntC8meZpiG+yXMd4z8uaSDfRzRji9gQaEo&#10;d4yMNZGQsx/fzOO64C3ZghRCVMh4ypJKfq2DnuNMqEe4/KhYZwX1+H6eEG3RjcQoKfEtIxwR8NxT&#10;YMkLAS4mtRUCciG1AZWoNtb49aJowx8h1GzjjmmRBrPt7iNVI+Lf7tZGqrHquxJWzk74I1ZL22/K&#10;mOiJdGDUTa10N/0GFiE4wg+iw3ocIszJQ4hnBWsLKUZhyzIDy1oN6s+CiJtCa/2UXGEFDc5qtUph&#10;NIib+992Rc7IzUXraMlGMihgbDA8Cemz1BbfiNuBaKbNccEWOYNhuW+HKQkHAM+CtorXtFJ1A7hR&#10;P19WAxW8jmKt6igDIcRaKHZKlDr+MVFRvnWbq+gvf3NBWkD9AQNqiY/poiW9mfHnIur2eW/3uSHF&#10;TXepypjcAb7RrGNhgOKUoWsighhaLwWVLX2hiBd9wXuCOmyna0twvcSF8AiJmC2TXDeCNZPIbzXv&#10;83bDbUvri5sHx0beEbVGfKk67DQ2Syzh8IwnzYp28UX5XI8YkBwOgYjluW5fdPa+TmH6vLKrknkk&#10;gDJttNmOsY1YnbxpvVauG12wvE2yI4EFAuahRHQRAKQ35SEGwrFR8Lh9wDvYtZyaKKiLmrIOFZjw&#10;BS6I+bamjpJD6HI3mwUBtDPoG/T0xQdMS9ttZvZSvoCy4sE8A1iYAv/w3NBKlj91VJudCNduL0Bs&#10;xaINaxEraPWfK3fZo3D7YIsRqEGEvjY3fq109HY2GntYfIli58ZEUgLBHzdaAha09RSdfR265DZH&#10;R0eLmXPnK1sXr5ZLq8vpwcVXy88+/nlaWnhMgM+jcmf3II0M9pYXr1yu+ExWmEzjecQipuU6rDEE&#10;q0NHwz1yv3bE9h4FewOeTqurVTaJ3sZaiWNg5u3mzl69sgslcPFrEKBCZYqx05D4bGCMRUW+Cz6g&#10;U2QLNCl+WFeFvsUDDy/Zr+SAjVjPWewSeGNza61cW1kslteWsFI9b5yfvlCMjp0uT01dKvqGhuOR&#10;NpxfAdFQIqGcfON0Ah2OQYk3CqQmCbhODNBmcsBSdosKLQc10gK42dcPXYkRFod5ng36itIYuHxT&#10;yK2BN3tGwPP6V3KoMfFMxW3rOGIitD3mfDRX8YZtw1pGv5CJXi7K7sG2Yqq3sxwcHUhbq8Pl6CgT&#10;quubhplvMt4Ue7WyZC02zYB5aI5j7BHulg2slu09BB+BI+kKba/wbN0GlVtra6dwiRx7uvD4/Kcz&#10;t5av3nll/nvf++HT/v7zS1/+8sl+U/ThyXFCgRMK/BemQLs+0XsMlAXKT8JihH4Ro/Ama5ZGMK/v&#10;43pWFDXWTek6V0UBID/hvft7R3nd7jPby2ucgWRoHAWEwaRNgRynBD2q2FU+vXjxPD0vCRPN4H3v&#10;PnPtbLA5gzXq1OmpEFCfPn6U+vAiGB3pxu+cIQWB1sXI/PO+d0jm4E3K8BCigu97FQ5njA1x3t/V&#10;kybHTxUKxwoICrkMHbzL2+Ol7ZqYL33lq+UI1jT3IlKA2sdy9XxxIXDTtU6XoUH2xnL2urfPDUAR&#10;yBnnXMDOABQCm8OM0olpgHAwF7PjWb04z18xHnHq/VyfQgwAxUsphQAdOxGgAEtUKGLRtCh8XFbR&#10;I8PPgqo3f3kvzr94SV7xFa/IFrCOL8QhY/PyXoDOuBzgMuIMeGcXARRCCFIgEozwOLOeVsG4bt0z&#10;Q+RrZcuFFJpaiNF1njHeOix/8YQL61DYV3zjF2V4izVmDL+puxsf0FzSUnFkjCI1Y2QtDNQg6BQ3&#10;eZQoMtYWEAvpbRIyTORT2tQfzOh8LAQgShmhe1nkPUDERQUQ/W6eP1sqVOKd+SZABPxCAWCHzKNk&#10;YC3KjlSAcMIt//nzi/+QkeljonhZjPQKLkl9CKBRLha9I/TzzNRVnkvXoGMKgZ2Z6UUYB0hYwSBK&#10;nAfUDDz0NuljHit72de0kSqjuXyJmS3PBxcZkJctKh6DiEeKnAFIOSqfZaJSCsErhH7vS1zKcUYu&#10;qJFp36o0mq+cFZD9UtLiMjBXsBZt1ESxDNuNNwOUBBVKYGxnRlZrC4rGt2QXtDet3iKm+UVfYFFq&#10;Rkh0ZumR67ES1Hln7ZKV55Y0gWq1oBx1qrOCgtqUNhNxNVmE5BOSOrt6mqzTcasGhDikal4KuvvZ&#10;3W6JzZof19MFFRD8JBckIV1dWiFVWLJMoAmOccYLTOxzVXCHNce1pW1PkCM/9BSEM1Q4oEYUDDaR&#10;gIiaKD62iUr4CT2LJnANemT320oCEx4tuwxy2iXm5l/lw0BA1aoPhG0OzHxlkiAVSEMOh1DRJDeo&#10;XcdqYFAekmlaSNxioBKnPSTgIJMDSeUSpve97YMfzQIZuSn6LAzOKi+hVHGn7O8dKoeIrEp48PRi&#10;hbGC9auI2cUoE3Wjw0MllqvKwR75m7Vm7cCtKYSPVY7xhcGCXzQUgB9h5cHIVhJqPJ2dmm7Onjlf&#10;sBF888Hcg8rjx/fQYXZYK9tVvnL9RrE4/5RWotygKLftH6jkYN0JNzqCjhyVTqJgoSqGhgabfMpl&#10;JtwWl1YarKkK859vLQ09bD2F4o2hC/e7GsH8Og8NlU4oBsw3jBwoOxDV1ttrnIB1w4jm0An6ESsU&#10;XoZ+ze7uzE+kM0m5Vn762XYx9+AJisdkev31lfLcufMoaN2QlOizPd1FV38/wVDYyoEXAjXAKq4P&#10;pEGUZ9iEOjBJZib7KQ56ST6lUwmkAm7Yz+EIog3S9ryPGm8iVTO6FY3FIRZI8DOug46Hdish0L0P&#10;EN/cuOChdcKiKo1c8YzRr/KDDYYFghGrHb1pdKIznZo6y8TEYVpafF4Ypdd3pNtX8D4uNlj3xgcL&#10;chvjeCdl60RLZHNi1l4xppf7aHusRys6OisVAlMVa8vzo8trCyOffPTxudMT51avvnbj8bvvvvto&#10;bOz68xs3Jthw5eQ4ocAJBU4o8F+GAu2Ly2tEsushUlw1LbCHEkMoEeh609rGbnqysMSsVpFmZ86x&#10;1ol9kdiAl73a0/b+Whpu9qF8MSvJy7MP871jsvNi5ifcEIMG1hpevEf7BzHQDRBhr0QZuz/3MUEp&#10;Pnbw4EXKjFVPb3GGDXtXX3wOnI6it2eMwYKXMhJvhJLlPU6oopABcDVhmMBtkGFib2e3PGLGcLRv&#10;tOi71E/UoAEWs7oTjUOJR8AAgw6UM8QfcKoRkEvYvI3Za2SakLynnbFzoTmDFy9yXCueP3sSgnYv&#10;ylk/Idv7CZFdsGaM9UtOxjE0MV5Qv4t7FUqUU/gmUZklbgYNHUoYqLkTc5LcCGktNpTcP0RQb9RS&#10;tb+TcoxiIRUxI2gZcpJXiJz751k+oh5z2EkeuUKvcwoNz+X8tX4z+dVKVcjytAXSUkQKZM0a+3vQ&#10;h5YRF+mXy9peMucLC2aITpMfH3EW8mdGw2vbI11iJLa6jO8X8YmWqURRGRYb3D93A6LBNkK0pp8U&#10;xcVFCMcVSlfB5WsgO3lPWlxDy9zclnTJRWDCTcQUGAeYyndCBL5FFYY4yl7WyPSNjZRV+noQgUXF&#10;bp/NnRuNbcgML7OivEoELgryz/wsAIROaAmgiaU4IOfmzuQ6JFJn+EFBhHX/6cTdDD80zp3IR6CN&#10;gBRxWyhyK6HD2IcK/QvLGdYWGyT9KMKpVMspfrcuTI1mwjctQgQudha3vJvzWs9xF4YcBwEEG4f3&#10;yN6qBznKvlFsRhwzaAC0bWNiQllYLMzHk2ZFylNexh0B2mRp6k/oPJDC5FyZpS0FGDNBuoAocn54&#10;xhQLQ9qj++2gsGIif3JTPRLJPRrsg14x4DdJeJ8dUmFqEJ666KgYOQbDAlaq+v5+1GtVEBXBLO8R&#10;F9H9uKNAr8AXbRIRc4ssNnBDe2sxd/kUQjoRByKcdlGgU9nX0qeCm2+ImAqN8LNNCA0BwR4hV/5W&#10;geCUi9zQY1JBmqiQiP6YJ1jdL41VplnNR9OQMjHoSFmmdPJjCHGkHQhCFKgry9C5VExyHKGyxTND&#10;xWpEZsGGAHLYhxB4VTQNFABUpF/D9nC4yIZv2ZjeBgaTUEbWhv92mKxa3thJp0ZGmVQIwrfwV5Hg&#10;FEzsfPqRTraNGDqkPq3DwQ2S05ckY/ShKeARTaEq3uv2B4ODUw68ntuLqcnp5tT4NEuBDnDt2is3&#10;N1eZsNsA9CGeD3uV4TRYdqJIVA6Z4AB7IiGwbmsPxYJIfyw0wqBEXD0IwvKpA+qp4oVw5caV5pVr&#10;s0TzI2hSfbfY35koPp74RbQVK3zZsV9j4qROiPSD5lEH4c6ZQ4NWrNXF1rJblFeuXOepXCznHq6x&#10;zna72Yvlq7u7WnZ3ddnTrqljEuqo3NttNmuMdZ0I+0bo89dAFEzWgAgRa6UtT4qrmw4ho5caklzh&#10;BLlKPBsI447iwGoh16bJ11sby+UP3vubovsW642Ghsup01Pl6cnxcvLcbNk9MIlSIudgQW1jjR9b&#10;e8CMEFV9jZkitTiiQtC7/ELn/JjK5swnOWrbaezbpTGcB6w0qiHbtpGfG1gJnWyCd3y4eUOraLlq&#10;LZ4V0jAGopCrTnkXyy8UMFh7ScBClEgyNMGrMMAOG1ZzsI4NnqqWY6dmi6GRM809vEJePF+oLD6b&#10;b3TzHmpjffAuFr9KE/fR3a1y5tRY8bC+X64sP3fmEi2ZzajoYc397UR1rEIjOrprffXR1M/fXx75&#10;5Ofvz0yePv/0j/7oT+ZnZq6+mJjo2bx8+fJJiHSf75PjhAInFPj/jQJ4K4U7BK9LRntenIb/NrT5&#10;PoJ1zXVNuDwtL69gLaqmgQFlH96zvGYdcDdwfdJTeox9MNxbAw9xxAJlBe4Drw1BrItQ1IRGi6hn&#10;vPgiwpFWJEOdK0fxck3N+SMGqCVm8d5HkWIGcmg0nT87ky698koaIYS6b/f6YZMBTp9yBiItXuz+&#10;S0nWrlTThfPnwbmfiTCuqVcsnffDXRpMUfRwR2STCkYuwzIxNDAaMOqSF3zAW5ctXbBYQ8WACF5U&#10;YkjWAyx0z9igcZdd6N37aph9sS5cuMCGrgTAYKiq03an8hwcXyo+Idt4HeO0o0nQQ6GHwStoZxQk&#10;Bu6Y3XOokg4xyGUpJgslpNAjAuKQ4I5/cctrStAGy3nL45c3c27u2UYzKEt5HhCsKtK9g6smisI+&#10;g797fxjd0LyBT8ALedKaXhbJxTNMzr0UdpTj1N73K6pmxBVDWSEfyHoQITfVGyFJSDwCNWFV1PKD&#10;IMG1N6Mov979W4fo5Iqtz3blWiJNjI/p4vnLnMcgWm0XTZOOL80q14ifsqDuTkx8Ikwoe9MT5D9i&#10;JfxhA6ELPrTeDqxmKp+6f8EKIQCjYGdiAwq0EFu5FK7Xfiky8edkA45/8CKSVLRIfNz0F/dKlPoD&#10;IgviRgWPEqCCtYMdPDtOMbfaozwMZ8nvgkZOkhaqcAIjRQVefgP5oI+iUpS13XQXRc0UiAlVfg7R&#10;HDXFUibRxviliKVsgYUFI1Hinqk8c0xfM0FBh5qoxc8uh565ZWaSRYAjRKriEKBYUxpBWxFbsuSS&#10;uRIK+XioWkRhbTFWDbQoKfqBKrlI9SqIi8SHFYklKoQzR9WhkGhwixqoCBrXkRnZ/ygme9wPrAOV&#10;gRbw7PswGxBBwMG/FG0z3HQgy9oX5nOCeKTLL1p29vnYtCpKMoFukPO0c4IMONH/spOl1SAoI5qI&#10;tVSQsSKDPOG7hFl5ve2qYAMmdq1wol2cqXcf090Zl0xe+xJpmQZ6Fzc6K7MG6kDbV60hA+lQAlfF&#10;QBpGwuogSpIlJhYUSW09RQHgmfIqARZ4P2wsb6Zy1iky7vGOJd3dgGBhWgB8VV76KO7TETbXJoVX&#10;gOK7uiAlyS1i5LD/48IEziABWhVsky0q3eoDrGPqqLKje1N3TbYWONxJL9aW0tb9e66HwrNguDk0&#10;cRqF7TDtbq8DpFL09QwQCXbYTXTBhg3NgUvIBPYe1FOCvsKkxfrf4tyFKyh1eATsblc6OgkRh+sb&#10;G0bharZP1FWixrbvIvSzJxyu66cmp9LwxOnizv276enCIsodgUjwXgiPOrqtigtbJwpATw/u5Cjk&#10;O5TXikXQWcY+NBRa3tXpPmfsTUUkSJ3f0EWhP3fwSPcZRUfw9cGYwDo+1GYtPfAm1heVBRR/SLtL&#10;9MGHc9vFvXt3UFJ+mibPTKar119N52euo7Ch1x/s0uOsbmJUae/oZtsqwv9LdPoJKxv00H5OkrR3&#10;TKI74A7nMmF79pdyvNTRkGexAc2kOb0oK6hxwZUgCTh7NeDCZ3BEMBBFYs8sxk40K1769Hc7vn5K&#10;CvQV/rE8Y7SXZxILGolEUe3p7UUR7WTfrDHG9T0mQeoFMkD57Omzkm0piiEms4YJanVU62P8pT+a&#10;B25FAKNnPuRZYUKEFhFpvtbY7dqv7Uwc7NeHVpeXZ37+4/c3BsbGl/7dv/vfn7722tXnb7755kkg&#10;Cp+0k+OEAicU+M9OgXbXotS7G1iZ3EMHX3Xd8Xjp6f++ten+G/W0trKRBs9PphWUKUW/IaKRuR+H&#10;w2J3TxUrENYD3rMhByEexGjJ+7QdOO7Pw810uI3SwMjaxYuTsKaMGgy7jnSIAiopddYnKcQ4y8TC&#10;4/Lxg8+K23dvpcnpC4nZyTQ6OZ2G2IeKSFwxsTbAGq1tIi3ttB/EJr/OQB+4TgqAWsGIvsbgfYiF&#10;AfcbBg1EYIgXOGaxgqodx1VUbBOL/mOtV0g+vJz3cevaYb+LSjs7zZOzUrDXBZGFHt69iytMNTYP&#10;rOoOxqerqwuXv9asPe1RBHK8kQ7QhNKMX0obpO3htsbsI66RrJvhz/QgEANlCDVcipepnoX0Eb9x&#10;GTeOU3MW2tY6hPDLw/o4Is0mcxV1tSrglktzsjtfw34xJeePrC0MKKcodwwrzgHGwWk0LiNLnlYu&#10;K+XDATih2Mf57OUdU0NWU6JmnhI8CGVFbl1Gj4+MgUjn2iO9BSrgCiVutXJ+IUMkH+ORLzLYoIOk&#10;YOg/bhu/Wp7caPc4sp+RH3XdLORfDmfwdUch6hhKAvvKkNbgGdjeXAdrhD7ydqCId3Z1IQDp8skT&#10;gXUkMtoAOQA0qUcMOLQQAL8Djd7cyDX2qy41+dkKqTiU+YSRTpe/WAuEFKKQ30ZoYKSUaDhfFFWp&#10;8pc0IEaXwYD+IcpYRSstiohCsJ8QQm2ycGBGn1JOhZoCJJk1H55LNvk66mx1TWRCGozqMg6RwVJm&#10;EYUowGMhJ5ou/TzJQjanLV6CG7yIj+3U6qu1WDVKwVzBM0Dmynzc6UpR+mXtuAoh3QkFQV+tgoqU&#10;0zNq3lG65iawxaF+oJscSTadSgxcQHMQPnlHOTFDmwXDOrmoLOiQy+OUpZ7WpkyHjIj1kjU+Cp8I&#10;wAjSBhIxCrVtlnj8KJTSGhzJXLQPUn55I3hMp6jAk9rMDKqS1bOgGwhGa/Sx5iUaUIELJ7TqQF7m&#10;TgCRWr6M2PgHoxBAKJHbYtNxZWMXWYlBWmia4OJ7LtdqFvCqsIavubGxjRWO9UxMXiHD+ixEdcHQ&#10;wQ7wC3ihWIEsCCOYi5RN9lXYoHatt9FWmysu0SxOMiNwYr2+o+0HquEd24+FCesX6m0t1fZ6iFoH&#10;2kxkGGlz53Cz2H26QzdhhSFgRFd3PzNf+0z8baI1V5vtXf2sh+2jz9zUtSx7urvwoahXDrn+yle/&#10;lU6fuVQ+xM1vZXmRfYo2KkcHu9TJvoidtVSvVgvXQe0e7hRdvR3Nc6enizPnzxT3Ht5jggMLlZH9&#10;Dg8lZxN4bPxM9D/2NtAtjgcHEjSxOIM/wYf2dvcre5jHDngXdGBs1EqTrVS8L8irfVWGccw4ONov&#10;q5VOCNgoNXS1d3ZgyclEre/vsgfXflmrHRX7uLixXUi5urRUzN35JI2PT5ajwxPF8Mhopad7DAUP&#10;3Zk9j3HWQ6vWpxClRkJjoIV6BeOZPySTRn+AlgqP2g/61XE/aQ1l7Rl5sHfBUXIW5GbiAXXIe/JS&#10;weMIq6A1wgCEn9dB0GfWzbB5LDpgYDoTizszEXIy7JbnFNAny8HB4cKtSZyAUfceHT9TDo+MF8+f&#10;zZfN+g77Ox+yLrEfWqLF0WYj6vKsouAeQUPsXkCnJMcRepkzvM0qlqsOJgWHK/fbzszd/nz2wee3&#10;n/3xH//xQ0KlPztRpnzKTo4TCpxQ4D8nBdq6uir/1sHOEN59hC830IIvK9+uWmoI1OCAx0LbIWbm&#10;sMhw3d3Vi8WgK6wG3d26uTGo8vKMERFYChyO5AaAiIHFsYUBBjC8cl2vinBEbpUdZTUmgo2IhCBf&#10;ZVYY4RTT/yYBKR7OP033Hzwsny3Mp73N5VQtD3gPHxW1vYiwB66Uwz2ql70+HAB0C8NBwlc+efaY&#10;odx1lrkYHh0mzXURNstx3p8YvZRRGAQcXJxkZWzho5VMi1Y3fjyDuAmeYf0WUZ3CGvDo0cP0grDp&#10;awjPdYRqyyspUG+U5UpB2KGDIyoKIShkB4SENfZK2UMZ6x8YMjog5URKgYkchq7lKkAKVhDeaP0o&#10;XJhmgqJmvhMyyfFpLtzKHz8vv4SfS+ZKqJWT1dUN+vvIjYjBk7/jCoQYCIQsRJ9GlY7oQASWDfri&#10;wZUJuT2tW6IYaOZr+cKBL/DwvAVE3llcfBHWwJHR0bACOY9uRbl1VnTcb5zxH2Als6iYM44okhHN&#10;2ER74nYrk22MwsfXNFh4bL5ZzM8vFJ98/DH44TKCtAN35mpDMETVhm+N0tiDxVJlXnVol2cCQdP1&#10;FYGYs+Rxwj1p+Uv8W31HJ9p+qnfQDxKbj4NknHMQ4IgwR+co1eRnT5cz96GKcGJhujlucOBui5SI&#10;AKGQYprwo+Y4tWavbadnUVmcy/VSIw5l8sgGerB1MHHB/kwGYYj9tHii87NNXT4fZo4qBR1t5cfq&#10;ObxFj5HcwsdkbtL9ZvWQEsEKuQD5gtxAFSmeKfPoBeazXcWd0joDemYFntncGuu05hZddafL5ACS&#10;/OjjCSwfedpFP9K/WKkAhhBLRD5oG5a0zHG0C3hYonX14/3CWhSfFJLFPEyOGXVpxPurvezs6UHo&#10;NSKj20DsYgk5CPyx/thED4qKQn5bSK5ocyRwk2y+d3QNJcAFMHU+jQLcDAMAOdAUW1jQlExW2ySg&#10;aF0AJVIAVOBuFLTRcVtSkwkSUSIscCjlnvj+9eUnBXn55Vzo3GTUVAIWKAtdnT3F7Ox51rzqTu07&#10;0gr8p1S0QQTk39B/jhtnA8QvNKz45d1vITmVpohiVBiFOQcdo0/YLSw10gJp/4ciS3+2NYf6h4vJ&#10;qbPF6MQ4ZRvl6uqybthYeYgMh4y+ubHcXFh4gjVpm3qLiKIaugHOZl1sQuWeRQds2zE7M1Ncv/5K&#10;OTpxjhDuvHNhBQZCJiYwM2qNAUM3lXfrjwuXLxVjE5NpdW2lWHrxAoPVoZ6HDZS7UFWdXFGJOsBV&#10;3Ch+nVXcRbk1eWqivDg7UxwxCUkk0Gb9QCs2owTqJSo7bEQL0D0cc6CQcwHh2ydR4gTiMT6ijBgt&#10;El48xGcOf2SGMyxP7dR1UCwvL5dsSVIuPFskGMYWxpwtNCcWagEcxQKdlEANuOJBKsZoWsUiLVlA&#10;RgjGoFr7Tw0cZnDqgbuOhk5eaHNyAiHzhD0NBC1nwRZGxg1+ghl0ondtmuNxZicgQngVYN+Rtpni&#10;DuwUhtnkXt998j11HJpONIw+ZJDR8YnK1NRks7urSlh73C2RC0aG2eAX7w8iOobyKqgqVrpD+oj1&#10;zZpooUnViUmaaU3sP4a7X/1gr3vh2f/L3puF2LpkB3rx75x2zvN08pw85+QZ7rn31jyopZYFjaDb&#10;2NBv/dIP0pOHgqJpjIy6GwRdJWRhCvlJUiHoFxf4oSmMsSncBmNa2Cp1yVV169adz5zzPO+dw85p&#10;//19K3beugLb4H7SkH/m3vv/449hxYqIFWvFWrFiaezp04+mN9ZXh377n/+Ljt/5nd+5+uM//uOL&#10;b3/720Fg7Hs31w0GbjBwg4H/UAy0zc5OfkuKqekQ06mq89BAMZ0Fs+EZLAo7NYSGWwgTmn5tYnr3&#10;4P79NDY2BKFVi3DK5A/Rl9AGg5VZAImd9DJfTh4q+DMBjDBfQl9lIFq0z5k4nFt4WGJXDyu5nRVW&#10;d4+L1dW14oOPP0wfP/0Ir3qbRePooBgY6CvGxybCDIxcKAwnEfxK7nFlXrAKiHDYX/AhnNUsDEZg&#10;zqHfEG/iyEQ4qThZZObOaR/qrxAJTPEriFJ9wjjdPk1h3nH3wVwan5wCbU02ym6kl5h6rLOfzNpW&#10;WYHExXJoMZwgWECLMjzTU0Z7C5evMscKC30cCmy5FOn8pAlSPLS+Mtok9a05T3xSxKePwRdFoMEt&#10;PBPX9P7ly9/rSBbGfcximKOB493QAF5yaPIY4a12M3orO9vDJH7iO/L3tbPpLy55Jebez1w53adx&#10;TEf/8iezWmZouxMGbtcxm1SjN4ZgGR3RvIxL+a0ijctkG1AEOPHFc1Qv4LN4AwwK8PiJxxwnv4qg&#10;4CW8I8PgdekLi8vr6aOP2a+HwN2uPY4FyGUCQ47qpC8b4CMaC9w1smem6MFBiKY3rvyeHB8Vp2hW&#10;LzhDzcsFA8fE9RV8MPmapW2WHQdTTMSJGgVjkfdLneOYIpsMesivqc5Z1dXDHx7GZPIJQuvh6nDk&#10;Rym5jqoUvHi2Za6xwXOuiD+g1lSRJq8RZ6TEO2EzC0wL43wgmRZQYV5cMsCRjme5PwrN/xEafcE7&#10;QuXajAOgkTTMgWGt4M0CrQGOuQqkn1YNrm/hCB0X4T0PwbZVLHnm7hdlRz3Jz8IYckInM35dN8Y5&#10;oFMaYYx8gsURdQWC0DDZdgjIhczcxXkD5gtzW2zCxBomei4AYQnHaIYbtJ3kNWWe1XdxwRjjMo2O&#10;AXw4Cehm8YX9hRBDTIAV0Hh/AarRJCogBbAZKyZ2LACpzLR7rgAJzKhaswIKaQIqtKrLjSzHqPke&#10;Fy+gLhnzuVbmF2ATbJM6Buh7QRvNR+bdr/D/gOfCTiKoCaUcm4PqgCuGZUsbwQO6n2YPWurbM5N4&#10;QFWzJ9BAQZvzK1OdW9LnjFlCAlIYWeQ5ZDWh8CXjxpRUizpaAcONShbeY1Tm2olaM33akz8pRCzv&#10;Qg/JL6Z38t44AOovJyan8ag65PyQlleXi939nRI5D8uEPrw+XKaD3d2yvrvPOGkUmKiX7ONhH+0Z&#10;sgRjpr1ajozj0e/R4zT3GIFqfBoX5s3K6ZHmuqiOaOvu8OY5xFlydwGmrbm5sVXiYQ4gAE9PdELP&#10;HiB+gSwmmPIUbTZm8MXE2HB5FzNz5wVNAGXweznUnvbl/Ci80+Gejj260X9t1Whu3kJD/KfPq+NB&#10;0FC96fzEU2iOqD9CFtHVdrLYwwKke/W2cKD08tVi+erla/Zn7aeRge6yp5dFSRY49QTb0MKEgjQP&#10;rrggwZ9uLaK7qEdkeKKFz6MHAUmQYn+eiylqs6LFCCUKlc39mJZVnmZzFjQLQ0S6C9H4Q/MFsXBB&#10;FqHe/mGno49jG4IjDhcnXKiyP9g3ML9V0GqZ0+KWioWkgcFh5lhMKTGhdz/y8ekFnf0Ka5meZm9P&#10;H9q0JsdHnCIzYpZLnTBJjJ4rnQrvmhfnlbPjI93o67S/p1avj7x68Xz6o6fPJl+8WOj57d/+l1ff&#10;+96/unFC4RC8uW4wcIOB/2AMtOtUoAt1uSpzZysJ1tAgG2GZ0Z6/WGDFvSeEpcN9NDvYx6P5gZCV&#10;aXNri8nqXhrC2cTx0SGU08kfGiwoEsYgtXHrZCthYxIoYs/HGYJYu4Qc4iphlDNWgJNeywXxyASv&#10;SAbtdoUfasusDUznqXZwmZ5+UuNwxWep80c/gvmfSA/vPSkfvPE4jbFK2Y0JRxsmgWsLC7Hr/PbM&#10;DBS/jbVI4BI4svQmJnYKgrADh0EU6mu+tLrOM3uWC2QY4hnPSp2dvVGPzp4uhCpNNgbSrbNbTJyn&#10;CHeHaX15VdMDJ/I0gcA1Nj6p/XdeFYWDuWSS7WezOueQkCf1pvzMdVAG+AkmTTgiHFi1DhHwvIRo&#10;3KhBwOpr4nr5HF9WLyrqDaHxE29zHaygF+HiNNJQrm1vOXJIwbUYhUb5THLnYNkb3kS+nzJHIi3S&#10;Xedn/pGxcb01Pol9bxlyQQZ7z5+vzzHnKwbU9HSwwmg/Ml6OBQ4ivl/BV5GiFdLKKOeby4wSIqp5&#10;GHaNMGLxTyj/lmnBVMI7cKEgLb9CFQnO70V/zPOREywEMGWcEJM3aqcQYNA+YZoHL6DXM86kosPA&#10;OGO6ecSZaZiVwhT10OaDQyMw0nhBBALPYxOMnFuAaX3lMFuFw+ZQVgh0Lj9zBeR2VvFofwVIvQme&#10;IVQRuYSBQMuL631hFN92coEmaSTxiyvyidr7kMMMtww7lCy1SJLhoxTCqbeNBirM179IKZLktriM&#10;12qu3E+ui8pxbXPr0MqHZPalyMXELRgiUIz4HDwZvR/QKZ9KGzvKj3wsOX8CH0LZeqYQkRT4ioyD&#10;kvjaDsd/qw19RyiAUYrZq2mMHkM8TDebnBeFD4Yr96aw6R9BucqBUjB7gBkQmoHvoWtWLLBXQVBy&#10;gz15coZQBwv0l4p08LkKZnhBJTH9BAVWe2hdYpzLwZItEo6VdNTZ7ez+Uel4Bx5ye/gCsOPP3AIe&#10;W9GQwAiBIo26mBMvFB3Zso8CgyIQvH2SGCN8h7QHIYBlRjQ0O4QDcgqZjRsWgYpThEr2m5RXeE67&#10;xD8aVJOkaFxV4VC+dYjmFQpByDWxzzmociivxBAVMpQwi7OPAytbkgJUcstv+cVkNg92uHDr3up0&#10;vICBbi/p6QXmd2XfMActI+QNjA01WQhs43O1v73K4e+nxWD3QJq6dQePsalcW3jq4gO9tb3spoHa&#10;mLe6uwdwsz2IGdwImvjJdP/+w6u1r2wUT1lIef/dP0+H7MFaWlorj4/Pmm+98YXi2dOFyvw8pmbM&#10;JwiX6bztDHnnoqJBAiQLTIFoRhuWbOybuij6ewfKkdEJhLtaUT88ZZEIqw3qi+VEOdDXC350RoFp&#10;4vF55fTkHKGT3b8szPBLvCbwnpWdHFSLdgu6Eq7vQVxo82xHUCGtAEsglW7YPEPAgR6U7753lJ6/&#10;fFmMj4+WTx4/Tg8ffwE8TdPvVAYRsdXU7RzUGw2A+AzMNl2gv4kYy9AnY0ZfC/d05+gebqvT3NhK&#10;su8q0jhoWIMQJXoVIS1dgDFBHyRT3EvQzUhCGyO8uz8uCgKFVIHyLcM0XPQsuy17sqh12c282dE1&#10;WPYPTqaxqVlNGNPm6kq5trZadDF6RipDzfNGH/3zFPf4R3RKrEdYiLtASMX80cHJ/kI0bHi+ODs8&#10;Bcf1/qPjWt/G2tpYvX44/v3/+X9d6uvs33j0aLp244RC/N9cNxi4wcD/Xwy0u2fIidbLfURVVrxd&#10;SU1sxmXDLILTURD0KivzO3uHaWRoJI3gqQnTJxxNDGLq5plRHI7IoYys8wWTELO5PqOlrkFHyZzb&#10;jgrmEsys7sPyuBWV/06n2D8E8Y7oAuMWBSkx+RnPlfbkZmPmeAkjpgvuoSlxqIT99FLaXl9Jr1+/&#10;n8anpsoRNFPD/WPpnZ99XAz0jzKBPMBWG3MtVqg8pJAPMDC38+siH8Qe2IjAr3BD+iknM7KZ2vOe&#10;S6ZE2N2IIhOrTy41XApRMq3uddpg1XHzag1zkmOYj6sQOtsqu3HArytvaA/SyuLr8v7cHF4I3fsD&#10;jkCBmrC4mF+ceLjkjQhyldi5q/UofOKAy29e5oeM5fzg+wx4jmU+EWZWn713YqO9CMKULbdbK0rg&#10;w2yu41ugl/UHXi1ExFOGi0TX13X81m+8uX5NmKvLwUUFJwVYNHV+nWGWJZO3g0fj4vfTinz2/jOV&#10;jggZJ3+prL+UMrer2VFXe1vkTQ24IyDKoWpwAO550kpHGKJJrl+ShKrbEnKEEUrvJEyERD/HAosN&#10;7GgtQEqImWcI1c0mB3Ui+CNlwORw/hrOMypsuLYdguMAAfaLMN+yXDlJ24r+GeymzJHlRvdgvBCX&#10;zeoBgJy0B1XGQdd0ZvhqeFSYKDaOhHhmPtaPjq1jBPcX0d0izHbNVbNiGR08a5RjDY1DVRmTtqOi&#10;G3Dxmgerlz9G8h8UEMEqkREhMk/G8xK/fGdASC7OiEuSuLg1IX92hABEuCK5sTKD5R0rHSG8sKQs&#10;FDlZlGBkqxjJySoKjDe+8D/jQSB5lyEiS97ayOKHWP4yhmlBhlwWijXJIw54UMmkRhlhiFM/FUKA&#10;HuDMuoK5ERs8aXOCyFVpCQ6aPMF6Welkl0jZSVNfwWijkaK9kK6sPw3Fyjoeo6P/kMAy4gJ/WcgT&#10;LkSbQDDOBSR+fCARqiaAk9jBcQZ+rZExWJGy2lFr4bCq7E0J/9cEN/VcSAZoDpoXMLRwouqfyNS+&#10;hUyUm1F8UAa9igwMa6aD/cPi9uQggkAbJlWngBb++6gTkXnfQV0tmfFjSGiLWk0p3qkgwQAocPkS&#10;uKj2L4IUpVRQSAckAqRQRyd0RsKdHWNLwQ8jNQvlH490RX/fOCZfk6C0UR7scx5hZb3obq+7b4b4&#10;OGipn6adg/3yuH5a6e/vLbra3SdWKY4RUjB3wGyvG3fqg8Xs1Gh688H98o03HhVTt++mlx+9z761&#10;y6Kz0lOMjYxzxtSb5Y//77+AQa/hK0EHDJcV9ymdsRDJibgI3rZWMx0z1p3j6swJTx4/xDnRWlrf&#10;qoM3jlZwHNr3oO32W7RB5ENdHQJskDqTXtDCOIsoh/oNZN6QdhzHURxMlXQDuqUIsgfziulKM9sK&#10;ZpeedlfiMny33GCRc2Nrvdjc3mq+nl8qJyeni8GhabRvdxA4JwvM1CmfFhKRthjdzkzBsgIS8234&#10;7yMM6ZsW5g2SLvG8sY0UhO0EDAagp5sBFADpHAg6T8tI8ywCpR5KOqLwjrq32/fsuvY94trj+JLy&#10;OSfbWRgwQEM3UHvLPtNBvBb29g9WRkammoODo0Xv4MAV3huLq5Ozso7nyN3DfQQsgCLjMzTI7plS&#10;X+cglbRojow1qN2/xKlTcXFyNrDw4sXDg4MD7EKLveXlN/d+8IP/fXNoaGpnZKTt+O23385mBEB9&#10;c91g4AYDNxj4/8JA++TEKKvl+xB8zPkabezXaaS+6mUaHh5Jjx7NpWevXmEPfpCmJkbCjKgNQagy&#10;2Mk5KpdpdWUN1+hF7Bs6OIypHRIoB+yU15owuZU0SjjldGRSq3hgc2qEvMVs7xRZYkIiRXevq6Z3&#10;EGBnB96bl5RbhidoPqtT7oWqFkwDMfHU93fS5sZacfkzNu1i/jQ4OIRHwQPqMI5WrR2TgNHUPzqG&#10;Bm0gNGDtuDx3j1RMGuFKjLKBx5KCA4D8UmJc1oZ5KT8IctzKrVAryTS/Xprq3Lk9i6fAewGrHtxq&#10;9cO0hWvdI/bNKGids/H59evnrJZ1pjt3ZsgWttn6wbh5sCGzjXXkPyZa8s8F+htoyEVZYtyJkmvQ&#10;WhBGmuv7AEyAI5/8FPUE33LnpzD1vtOePMow3KtVTiTNIZGFXA9NSApmo8gTeKmXF3iDcbrWolhm&#10;K6/IzHaMCTLi+sYni5FZ9lmvkO3sNyJavsgvWqTVjSxX5OepMaLwQIgZc+U8c1Jzv07GfQg+n41k&#10;q1GBHNmo9Mmzxhmrx+dM9DLRMo9GooiAu5U7cYN7sHe0kluyf7Ig9gjD7UPtLEAMtI9gljJCRiwc&#10;nDeaHFxaKRGurJoMh4wrn8K4GFeShwY2LJNTnHmZmQjnCSioaPS3DAttEJqTXhY8GC9RXRg6+lgj&#10;+rKJRJle/awM3DMABtBwL1E5Hsk71yO+I7RVak7tuAs0UClytNrWz0Tc2KqOZ59gVKLnwkRaGpFt&#10;F3/NMC7iEcSH4kUY93wHLLkP8RwwUtf4J3/jOkbg7x0pYCMIgxG5FwR++Y98hC3yoFOREqkgyo7m&#10;5j4iWiq3JG11UBNZiAx7BpQYbKbHTopFEkyieqMeuks/bRzLJVtv901qvsfhu9Aq3AOEjEAGjIEW&#10;eqIIIEFxAZTsrRJZrLhzrNBZ4+qcYw7cuyXIgB8lB2iEXXFqkaoAqu0rvsUftFJ1kcRBMqi1VwvR&#10;pPu0m1IdkcdfrpaCuX1W2YxoYgVeEw4cRrNyhRCBUAIvXGK0yWITUaC90EYy0LMch1+zeAYbzfEX&#10;S7g59xBpNvB7Wg/pzFVM6j0OvluLOzYzMZ61gHX1S9x62c/IW9rOFeiX8pEBV2ikCLNsaxnthOCs&#10;FpZgiYqBIIEEwOVMYUeMlOQcklh5xeGt0vSBwYlyZGgKhxSprOEifXNtFTO9CzTc7cwLPWRwWant&#10;r5UnHNNRVEc4c2mU86NG0lWjr2xgr6hdxNBAb/kP/9N/UDZ+/dfwTLjDvkf3G12k25NT5ey9+whl&#10;NdpZdwhn5dFRvUQTUly49+n8Ag+emBvS4C6ibW7uVv6Tv//3mu998iItruxQwTbPC04HhyfFAW4u&#10;2EOEw4tOTBA7JaOiAPmhyUG0eLGjLmiuC2BpNhAMDjmQ91x1l54BaVI9fLM3S/mWRjWM7i6CaQ/P&#10;a/S8KieUjZWVYuH1Iv2vV21beefunfTk4VvF9MwM+y8xcezk3CkWQds4XwvBP6MYbba9WK9+CtHR&#10;Sna96NnsacY2ndagdT03iiaiNXTMx0IScZHKCSMde6LsyTYsWivqSPVoV6UZaEVeObR7AnOmqmRD&#10;hdhbBTJwcAURZVkDuJTpFFA7urrA/1yavT1b0a38ztZasb2+Wk5jGrnN/rgNzvPyDEbw2UQjjDnf&#10;CdrkBgIa9VAuk1TR7ztxWIJWqqPYaQ6gJuv/337wP86C0/OJqan9u3Nzm9///vc3b7/99nbn6Vv1&#10;r32twIPWzXWDgRsM3GDg/xkD4Vx1eLAf07SOtIc52t4OG+WrF6kPLQtqcRwqaJd8nDZWt2E0LyFS&#10;uIE9OkuP5h5i6vCaieMk/d2vf86ZEXtp5jgoVdDdoFgUCuWVsDurK0gxlbqSxeoaiz2QN+3TZY9k&#10;6Fp8jMYtrL8Rzns9AcFXMNdDAWPFlAkcTZWrVkyyMJ2Y2DHxywBoaGKcxnEtrW+spDU+J41dzrg6&#10;RpgaTA8f3E9vvfEk3Z97ksYm78Ho9uH9zHIh0kwCCkwWxZpisCEBq9PCp7ijPCJI+WWUrVa8JYIK&#10;KmfBvERHRbn6MC3succhM8RVq1ev7adn7OtaW1kof4qDDOeRsbHxNI7J4cDwmIwbVB4ArAfpYy4K&#10;lki8BT8FDoWQf96CHiDxnqf4br35zP1n35irf+oy/A8TOnCoAAPocVkvb/khDnf8xo+/xhAZ1NVZ&#10;37gRz6jkw8QY7e8j0MXPdeIAVgRz5aytkf3FtMBE3eWXchh4FAxmcpm0VhqBCeCEw+wzXJYpbrwC&#10;QtogovEdXDYwm2u+hMvY8HvkkdvL/neGmaWH7GqfH6nM3Jj0CzkVqpZhJTzKJ1ZE4MniyU6Y5CO9&#10;414IDaMvcNfe1lm0cWC1/VW85VdNTHlqLFzUo+1xUIBpLeDm1epcYES0JlwW7J1F0NuyWQ7jSo7a&#10;fokmwYNnYxwRT1DQoHAGTqO4PMZcEsbcfQq68/doA8eq1jXWzyxlVHP+libcrYIYozhiiDa33QPf&#10;JgHOnu6eMLXaP9jDJCgfXE30uESEcWOs0I4kzVdUxltwZ/MxtHOriCxbi94CQ+dbxhosW1vsVAeX&#10;AiS4xIqsXZ0hi0A6ogEpTRwDR0SRa5AQiRCPZmjTQKyEiyBLV0BzUYcnWGga0IQI9GTD0eAITzin&#10;EW8wrsLEHphckQoHUeEAZxdMEB8zTffIIXSQoxWSy2wJLxIle6V0K3EOELSsq9ItswnkaJnIEC01&#10;5yLtF6ywN917qTWAHjxhKMkGMYbIZEzdRbzICcdooo3S+TgqyS7uuMkX8alOuKmIgQsMDFQTB+Jg&#10;vhWCD3Has7mxBGJT2ccC1Oj4LY60GARWs/YIofNicXG+fP3ifRwmjKSvfuUL6c79R6lKnZG9iMK5&#10;Qoo/2IppLBiuu4FJpTUtQ1s6itx/k0emIdwpygWYiEH8grOYLGSkEf6bOIvAyQO71KhM5mND9o3Z&#10;I3cBqqHIR5OgQZQYUrhSLrvZOJGQfUvdI8X0o0HCrQktgKR1tLdWLCy9rpzWGs3hkZOyGwvNrf31&#10;yipajTaY9F72uo5N3eOsOM1i28s+zvW4PD3V0qC8hVvx/+wb/yWHcm8Xzz/5IC2tvEZTspfajw+K&#10;s7ZGs+ucs8ponzNc613hxKLGymJP72B5e/p2ejW4hMCFOaEg2vP4vuCk+vpFI/dEMUDrzc2OI8Sd&#10;0zeazb7ewfTG4/vIZOXVxk5N9+nAvoilw1Hqwju564zIaiHFcLxIdDn6nniXHIMdNI8d+NuLxakL&#10;HHGsF3s433j//XeL7mpPef/e3eJLbz5Ksw/fSr394xwqbQqEuq4+0EW/wQOec5RaemCmbrk9aUkF&#10;VrqzA9QNehaNq8egkmiPJOjKXLFoQGVp0ksdTzhuJJBOYXh7pL/QqzHLZKEHuww7LRIL3R2nGSxr&#10;QbxwoEFnKnB3j+BG6aCK4V6pVPk00+Tknebk9LgCVlE7Ok5Pnz8rXz59VjYwjezqqDYv+/AsjHB1&#10;yL5fF6hC6Uqfk2629WNm2NnPUWId5coFliNY/tX3t7o/+OnO1M9/8hdnndXew4dvfHHtT3/0o+U3&#10;79/fnpqawj7w5rrBwA0GbjDwlzHQvrjECfGYdbkazkwXHopc+XJD7Nj4CCtBmMFhYjA2NpJqtRoO&#10;Jk7msBG8AABAAElEQVRTjTMrDo/2g/E8PjpPWztnqburj1lKd+CnECvooQwTE4XzOmYYUlIDCJcZ&#10;gGmGh2OjABMcq2YdnAfBn/HhDyTXrfhSVrkiV+hJLg12ApbxizcQxnCGBivC+w7SnuGC+hD3tDEd&#10;YMZ0fnzI4X0cEIypx7OTWpp/+hR3qP3p1vRM+eSNz6f7j99O/SMTHKw7HGaFJ5hhXF6BC4UiypZR&#10;FGzd70LBAYKChJM7BTeJs/BFsGwCrEFUFVj09oTSK+LKeDXbGqlnaLyYwtvTw0cPOKz4hAmwLHZ3&#10;d9Pa6mqU14sXopFhTBIxm1SwUFj0Y5nW8TwYNPiGiA36KFtY8ifDxaNTIDFyM/hsbQwRNleYXfO9&#10;OGMvDdKfnhEDfsO58TtmdJNRtVyfjA+DnMsMs0wvfoMpEDveRrkG0l4RxxfX99yqTHAiVUCCnwxY&#10;ZHRMx+wIY6aGkkQ5wwgnduSdcyR9BoEw4bUwI9tCPrXqkFP4EGGkiXoJvH3dfgYcItjN2XHosAwc&#10;iPq0zvbV6JLADKvAh74Ic0DiyE5AzETmTQ0WuXrJZvBDCrp7BMjNUzUFRbIHJAomP/dKXXXCKFIu&#10;y7ksLhyxJx7BB45GqbRAgyHrbh2Cz4/q8iVnomSnxkLcUmmZ9+CeoraE8ccRMkXC2V87DEmE8Ogx&#10;BmEGSAgCBExWh5vAszRhbzNceOkpwooBTkDrooU1PGEP5P7eZhoYGk6PH/5y5Uuf/0J6ubBSLtOH&#10;3begkxpXlLliXNrv3NslA2SgldEEKeosdmhrmT++bEVQCeCgI5gzXtqypKCnYllEFR1yjgmqIgp5&#10;GX1H4EiVK+9KCxECW7SZpUATgIAv8WBCbnlU1iGTyIhX3MDmgfM2DPcUYBjQXB6AKkzchp8JsE9G&#10;bU12blgUWVyB0xMc3hwrLzS70JTr7h4VoCWQ0uUVMsd7mpjlkkYBCRdwKbR5sC+0NsrRDJR7kjCS&#10;wZUOLti3CqtKHrSQrSSbSgsZIlw2N31BKdAaEeRiEJ1XUmYXoSM3PWJXHvcKuZQWL89P6mhm1ovD&#10;nTVM8joB8rTZPD8pTnrxiDY0iudBNE+c03dxeVxsrL4uF1/9rHz1/B0cTdxyQap8++0vFSPjtwCn&#10;s9AxgwtveHB1rxCcqk1CLbGeY1uZzRMNYc1hha05l4MCAJUvQQZvTAPwmoFB30M2DLxTpZhZqFs4&#10;OiCZVed8KTFJE0hPzCJoMl4X1fRiYkuQ8wfVKKvgsiPNdfaHxtb9Xg2cFkF/S1SDqadvsHJ1WGvW&#10;D97nGI7ONDo4hOOiUQSpDrTUGKVh9jcyOZ6mcY9+n31GW9ubaXtvp7K6ulQuvfgwbbCoeHpURxPS&#10;xuJIiUapkQ4x6RvBWc74xAjCKAfOAiIVpYUQesCVkh/kLosfBLe3dxfDw8Pg4KKCk5JyfGosDWBF&#10;MbB3VOyzwHmCk87FpXnyrePEBC22FaaXZE0Qo4whgpsT+gcvbHcHrD3CXoDzBRQ8BRot9nnVWFw5&#10;LddWlsuRd95Ps7O309zDJ5yL9cCYHEDMAkm1F8ESk0gwSnsFXRDBIVI1PTzXxRsR7/hQ2PKoScrn&#10;EF9N92w9ZH3eax2HeBQTKHTAzklvdGArV3nZP68wBaUtkZ3opFDE/AbcIMRBC6kERbpYEdYCJIA3&#10;kW510vJq0zpw6DQ5PlnWce6zv1tLu1jK4Iq+wrjBK/4ZdT6mTU7KtsvY9cxCcU/q7+4tqph94oJe&#10;ywwWRtj1d9lsO64fVj9qHI/s7KzM/HB6euP73/9fVubmPrf91a/OHdFHQdHNdYOBGwzcYAAuYKCn&#10;41uHh3j7gqDLwUBf495zkvQ012TD/xGHDjrDeYYPNAuChnkSpk99vQPsh0J44ppiL5LUHLt0OBXY&#10;Hamik2PwkKSRajrJB/PBuhUTbEz1mG3IWOZJ1Xik4Ue2SDOSsCswL3gFJldzCcIdORpAPMhr8Gds&#10;/kAAaqaN7T3g6kqTo0NFN7bdvWhaOG8D5u40be3uFNs723iDW0tra0tpdfllWnj1Udpee50u2GvF&#10;Qj316o26R3nAxkQRH7BjHeISDgAKXDhRWWfpPvM8v1xEzOvmMbEjMJ2m3YNDvAxdpkdP3kwPHj2E&#10;CR0qOvF+6OGqp3gS4tyhYIzdO1VHYMUMkNU+N8fCRIF4V+zkNYXG/+BQLSvYzDwhOfMEbL4HvBa4&#10;oknMMVllFu4KwXl3H5MWIvX39yNEa9IX1SFfEE5sWoUAc4jEtKmIjsDPZJyr+xnEtDIBCvIWF7JE&#10;cWM2hpGnbwIe64MGYxMvhwoUw7jS1xTGUq4vobi+N4eoGoHXUQIPAh8h16E5hU+W6bv4uY5GnkLh&#10;zGyEE1YylxaW09r6Go8eHI2ULxqIEww3d3AmuQhR2yrG7FrdMGoED3tdoOmu43GT8xIZ1/yBraGj&#10;li49wKkZIr5e4BToPINKpstkbiIXJ4H/+KJ8CuZlAH9doHixEYUh+GqlZWLprMP9WjLqtq310CWx&#10;Gyrg6mVAKZdDfj3XigumHe0M/Y0PZoghYGrWpQc7suQMnd1iY30RLVRX8St/5+vp1//eL5eT4zCX&#10;OFFhoz7mqtYJ7Q2A6GBDr5RREYCO+vCtkJbD8igDXsGXWYtYVpC4bAqPs7s0eQR2RTqjBI5BPFEy&#10;HgJuM2whPCpOXPGei4k+lG+NE3eRQEZTGkS+BIs/Km5s3GxfyJJiiuQZXRIsW8zuxwikKxDGnqgu&#10;+G2W+8UpehiFx5Bw+PYX+AMkz8kJpyJkT021zLPAGGSyobQL2i8O/yI5mgPM0TrBHQfBuqLPe8SS&#10;CvlbL3OganRPmHUbEGioCZn61iuan7DAF6Ig3UQgolb0bfIjEjQY5vEQYXh3e6150TiCRrZ5npLY&#10;kcnGzAvNaPcQIksHrXJeHOysFHs7K1grbBS7W+vl1tZGc31jrTzY28ArZQ2ZqdQLXThHsEHEaQti&#10;IAQ/oeE3PMDnm4Ul4jHl+Bd9SxY7iKDH+QZWhV2q6gyh2NkB+nykNiEatcYAOEJGp4H4V6qwY1MC&#10;Ia5wyOtzkUFbZ9k/MF4ODI4XHeyHomzqiCc7NE7dmIJfsi94f2sdTdUOJn4H5THWA54ldYa3zY6O&#10;allFGuxhHyxuuIv7d2+Xs3fupnv3H5f9w1NhshZeZdEkOl5tK+hZqYvu0yPwd1hjPTEkyxi3ancR&#10;AlxhoC4sdOBpr4uzoWZuTaWZqXHilDpOKkem7qIpGkN71Ff29XSnTUzE11f33B+F/KKEhHDhzKM9&#10;nxIa1Q9rOatNv2TgAAo6SRCjjxrbWfNYvfZxVEexs7dd7sS8uNk83N8uLhoHdC8Wdmi9SuVS404a&#10;oYMuirWAWASZuOOnT17Qw4mitotlBxJYC2IostKS9gBaIJSmtEkW5BSqaTnAtHk4ijfaXqkkplla&#10;ljoBLBQCIYnBaAdRaUUMewq58EwsJg7y5IX9iVLYr9eDl8XJNIEL/CoCb5W+OEJb9XOWI+OQqI5l&#10;DzFuK3RuBeaaVeZfy3YOwgU+3YoFEBZfUd7pCKZtZ3+7Z3N1dZR5YXJva3V47dVOzzf/q28UuEq/&#10;+MM//MMbYQrc3Vw3GPjbjIG2x3OT3+LUdfkNmDbcJ7PUlQ+9LTi7kHuIV6Nxzjk++9has8mTc5M6&#10;EFbUJgyzEq1TCRfmxyeGmQvYUKsQBSMBjXam5JLuQdm5d9Hc37hYZ+7Ai54zzTkMvUwakyVkUgY6&#10;CCav+DU+iZgg+EA3nQ4gmNBPJg8nH8l6rFKRfwd5XWHKt5twaYsJHyu7HirpZE2eCmLdPR0weR2x&#10;urW7t4db66X0ybPn6enTjxGo5lPlvJbwtcH0TDlsoG5enFAu9WGlzdKoQTBZzEKKVMAoiyIY4hBm&#10;jIcAOSCjTJjVTrRZ57hj3ce+vov7kZFhmGdggEF0Iu3HUxTueoupyelSZx17e4fFwuJS2ucMJ+rJ&#10;RMvkhRrACTFd4dIVxhQMBAthWV4xtwW7BBzA4PTl9el7Ee17A4mi9nFnexe8a3s/CPjilxfOhWKc&#10;hC2u0hQ5ozxLfvqYbyzByGSbf7gHBz7QWAFHFEqwYXFlWMQxMxvaw/Ok6+D+vv40ODzAqqrtb9yI&#10;30odCSNA4AJIY5hHPMSrgCEnzTgwbisREY1vWiuS74AvQuq1eppHiNrc3gZO94VovpZjWTLciKk+&#10;U1KGwWb3tYWYk3gUItuKGIYGjOLWMaEIq3Yg+EBjqrHJ4NCv2APAQkUHEzuFq9mglRmXtLcr/GYg&#10;ADEI5CPygWRRPcMZO4DsIBMWCm6hUQZSZtwwcYVpDMxut4IOz638ZSIY/8Lr3gY6G+Wxau05UfRT&#10;PHhG8ykUsZ+A/ZFHaRQHM19+++10d3YGE9qTokqyO9Nop+Zm0+T0WNkLE66y7FyBDea9BK9gRTMk&#10;WDqYI/BB+aDGkQ8gPNgedkFryl+4/ffMHgXBcBcP3xjNQuTAb9SolSBaTEyIAdEVOI86EhRhoiX+&#10;bQ/CDBYnRCY4Hm2PiCNE7DHDWxo67op71RxYQgnINHMWSKO1FTzjgFgY8RCsEHrQXjTCbbmI9Pwv&#10;48gpBi0yM0CxjsIatQXnnlllPTGTNB8EHTzq2EaNcw9bhe667i+k0ZMiNwatNQ3wpbXmpQLdugkm&#10;L6xipAsBkJ5i3VCpFQeYO7F3SBjEJ17jBmA+q7rqh7b34BmOnaftaNSazA0sMl1dnpJROHxPbMxv&#10;Li4vVl68epVW1jGdPoG+dXCMMN1bxZ2aSwQDz+xh0xQYuczIk+tVAAUBFikJ5cZ9QDLX6D0V5jEx&#10;kL4Twc4RtY0a8JCrYnWIRuXEH1X0kS/v9Z5HYmg0RdD3451v48I8Le40ae3r6y8wqeYcIrylAsrZ&#10;+TEMeLUYGRrGV8RZ8QITscWlxQr7GdNgbzeKYRyFWEow5XGwO8JNW7p3e7p49PgJbrnvlG3VAec0&#10;ujvthhvz2bkHeLEdYS8UXmwRwkJAYAyireGeGqhgBTrOf6q4mHl7Zqp88+Fd9u2cl1hNIIRNpd6B&#10;0eivE+OTzecv59PC8irrLoyn0Dg5B4F0x6zf4giM0ROUPMEBcweSqQhQd8Qr0IJAgcxlFq7NuViy&#10;xsLi6sYy+6/2GPMcNlxfx/nGgSIT8xYu1YmouI/3Wac5nDSIRk2UqyCERRP0pHREX0FCUfMheKPo&#10;LnUHAkis1LiqY00x5SSpgpyw+tb+bN9lwDOdk4XtL2poVMYmt2TABT9Ci+ZEkg07hyUGXSFt7NZj&#10;wUUt2szULYTdad6XaPBO0A6zsIomEW2W5995pAG8QHfwCqfsBT/CwsY6XjHHAhia5E7OF3McVitn&#10;jUZ1dXlp8JOnH04/e/Z8/OL0pOf3fv/302/91m+d3whTeVzdfN9g4G8jBtpmZ4a+xYpyEGDU2nGg&#10;ovuUpE3BhEDiPCXevUPOT2ychbC1xV6eAzQrUChXftC0sJKJWRirXExErOhI9NR6SxiJAy0nDLIu&#10;oYfoxSeHBqF0AoNyhUCm9ilWS40vtZXA8seNfyy9xr3UNXINCu1MzJrpGQLf5vZBMdjfjYtZ3Z2e&#10;S3zNgrnVrIKM4xDDvSHBZGH/z2G9ENQdGOjnL16kd999Jz3/5H02Fa+yMllPQ0P9uCQfxN07GgOZ&#10;awj7BRPDJZm69If1fYYsoCN/ywN2DRo0HOggzXHtKG1zvlYvq2IDw0OazkCsMSOzjtTCL9lHZh+c&#10;EQyVd+7cSdO3ZhAoyrS4uJBevHiVNtY30tHBdmwcHmAfG82UJxnLlYOgnFiwo9y8xhuZRv2JEgJZ&#10;5kDZ+Izp2CYbcWEYqN8QxRMh/mU7hMiQjLfP4F58Z2C9g4m33JyncyOBhvtx8hOm4DgiOJ4VAIxn&#10;3ig8gkFHQ8jZJqeFhz33uWpodPvIp2V5H1fcOHPaE/L7/JNjZABkbrMwY4z8xl9BChhbkY1tXTuZ&#10;OPf3a+nl66W0g2llCFFyoaSxv0Y860nAdX2d8MVRrgvTOZUJhsjQKMTIn95zC0cgDPFDOpI7RtQu&#10;imkXV+3OzN1my3MY0aWhkTH6DPs6qJPnsbHij0b1yLObovOzsup+KwHLeRMz2jJGMGWQVwuVaDYU&#10;sgJ3FBLVcSU8NGGeB9fFyryFn3Fg7Cmmaa7Kw/m6gT2cwZBCE6DivOEh1m2F+ww/9+QNTGOni/ff&#10;fS/99//D98q/+PGPUj9a4DvTk+nttx8Vb731qDJ1a7YsO9G4wh810GDrgUwGxjEOdyTk8NX+yt+1&#10;+i53hriCrAAJ0+2Cg344RE4wVVYmBBlwl/tsbl4RE0gMLlxCJEZbl2iKluHGQeoPuOUnQsmBRzWR&#10;eE3j0O9zzIDQgiHY6KAjcpK3yxnmAAcJd+FBL0p0KQhI0VB5XhxMN2ytAhVmjqFtVhuhBkKh2vYR&#10;gICFWzfMe4Cv7wFbUkK3gIFFoIKhs16YoLlHpxYuu3E3jbdxhGKcBJAHWUcSQVB6oNflDifojCs7&#10;bXzRzyy1xKS3sre3WXB+nUWlXbT0m1vrCqxFd1dns6M6gBKtDwhY7DjBHcJJjYNjOReQoQ+5YSpA&#10;v4T7djRXaX5+ofLxx08xTV7m/XnpYeK9/QMIC9BanOmIQA+evYBLbuACXCSKOtpLnNIzaQ6w6ekW&#10;pQ5WgmIr9tFOJnaA8FFC4pl7Ue99YIrOxK3hEdV7kAVNNSDajGwdHvHlW+KG8EEfAx2MgzhcvRga&#10;Hiyvzs7B81FofqbGR/FKOwS+j9PK/MtmHccQPWibhgc5nB5JkbaC0IMKTM0GWSCbe/S4eOPtz4d5&#10;2aunT2Hk76Rf/wf/cTn3xtvlwPB0ecZc6gIJihG0Mmpas1DqWEQNHaaSc3dnNT/DHLwbgQ4N78Co&#10;hnHNbmjBCgt/HrTbhnbTvUZ6B7w812OhK5AiNNfRPi2tFA2iTaWNtAD00QL2gBhHSiikYoiyoCbV&#10;q2MBsTC/xFz4kv1f66D7lAXTvsKFF3Cmi1stI2IxNcx0MclXIMT+1XIYqxTUpqCqib7tpFtN9/6x&#10;55f6qQW3hQGGtog/ppJISvbeRCakk5S5dw5hK3KKV3YR8nEHli2ZnXi4h1rpHQNX1n9EQ/QCxlgF&#10;i4/B5uzt2zHPec7lKc59sLxAQO1hEbHavHXrFnR/m4Pnt6Br4IAFH6Amm7yIo4Ye1AMt+jg2rDbO&#10;TnoXFxZGP/zwk7Gd3cPef/bP/uu2P/iDP7j6zne+c/ntb38boG6uGwzcYOBvCwbaPW3dQwVdkZEw&#10;sheDleZGMDkyLlIE2ZphtDqu6MkuOGnVagfJSVLTtyP2HKnh2d07YlLBbxPCGOxS7G1xVow0JnMK&#10;l4l2Os+kMOilhN2zJ5xV/eR3RucFj6aQxMYs6dIbxNMJIt5JSCHHuo49PDxGgNovBvrYmO2kzRUT&#10;iTkE+8AUQWEUDUyYcbD0KcF0IjBME8UjzLo8KPX4qJYWlxYkshyMi6kSK1ozEOKpmTmep9lHNc3q&#10;4AA4w9Oge1kQLjnZD9CEJ8PGE6BlrcMJK311NgRP3pkBNoQ2GJws8MgYkCb+qSX16IZhclKxlnIr&#10;toOe9AypYoder+EAZG8fLCI2oqVyMujmwFedCnjYJ4wT9WWzt0v+MibmY2rBMoi8nXBkZi3XlW/N&#10;Bn0XMAO/DI3XtUDQgs/UhhKBzGhL57zgaSJulBL1JzsTx31wSTwLRZSds3aek7GGoWC1nz15XTg8&#10;iGLtI6blClAo07ReAuDUe3159+mTMF0/t8o2Q1NH2YQFUwGjbBBhoTBiCRU4YGZCE2MJrY+F21F8&#10;DmYgCo/HVm1aaKAEK2xc62Zn8iJY5iz6r0Et+OKdb82Eb0qJyV4gnax55I6mB3Ge+8TeGuP4XF7S&#10;N8AN2bLSwDfCDng8MRcZDRgbxgL7Odoq7AWhawUa5JpIJSytP3/CjMj1ae7lAakDsVKn8dQARfxz&#10;8vdQS1x+R7imhvITOJ5R2kDI8ODWtqYeuxSutrfW0r/5N7Xy//i3VY5AGCqmpqfSJIsBj2+PFV95&#10;c5ZFjTJt7OxzHMB27J9iIYaFDzQ2alhAlLRCgYWsM6zgQLSIK5ECaozDLYBTJ1g1fo0b3VscWIlW&#10;P5aTAglhVGYWXr41J+KIEp995D5KMX97iYwctIGLO2zLGFTUOxIYF+bczuQzofl0WnAtX0qJqORZ&#10;TDJv26QNjzuYNNKwVotlFe5P6Ws2tRfju8meJ8wuu9JF+5lLKcKSuVxbEFwobId2FP93ANbWdukZ&#10;PdFgWA+wh+m4DgKtb2LDfDsCVy/axirrAe0wg6zQo2lsoSa6MkU4bItq30A5ODRe7u/tFzU0Je6H&#10;9R1JyvHRCVCtWwGcH8Dsd1X7mm1tVZXr0CQqA5bNxXo0Ti9sQw5APeK8pnqxsblW/rsf/Rgtz0Qx&#10;NTVRjo1OlLN30ciMTrGhidwQojlSQKGSRof+6/6Cyz6OISm1tn2ZTKKxpE2y+ZRsawgg5YIWhgKF&#10;q6bwAqZoI4OzCiaa1PZFNA15y+TGocMTbAIFCusCg4wwSruDVNj7kYIzB3sItewCZwUn4GgXb3Mc&#10;qF3baC4vXKb9nY1U6eq6Kjp7WAAa1itsOT7UF+Nvdoo9rWjv3vmL/8t9OSXjpfjKl76W7t1/q/jc&#10;l/5O8+XCUrm2+LKyvvjiaokzrLbZg8whvwF37fiy3K9fpH688yEPIOgewbynq46u3nKwfwghbxIh&#10;pVqovVe86Oq0ncUEwjrxcYlOjZu0lQfyUi/6Ds/hq1/RXHeR/IXCx14fhEIUSnZEDr22oRtBMLFx&#10;qXOm4/LVi4XmBGdpTU/dKsfHpxCQcZk+MongNcA8hK6KxRbVWjQF7ALl6X+F8JiuKd0y0DpB0Cq4&#10;l0fbw3CgFcPCwpVEDQOjS2UyRrvROR3orJrg+dPpjE5vwyMg0vpBrKgH3QSNHyo/uiLTsIIV33EQ&#10;cUxNzG7seepMPf09qb27r+gdGm3exd09e6PA326xt71baXC2FqarzdHhcU2Q9YIhPxIkAANL0rNS&#10;AGrQULFX7KQ8o1IOs7PG8Xj9cG9waf75nT/7s3+3Pz4+ufODH/xgG15h/2tf+xobjm+uGwzcYOBv&#10;Ogbaa/UGhJZNy9iDO0dJgDoxKXI7bi/ClQt5nKeBZz42TrM/yr0Vkindnve4MbOP1VHiuo/kCBMQ&#10;SB42yO1hfoRKn8kfWmyuzHjOaNI4KR70T7oXf5BEMsCUxfKJFgyUZIo/KHqrDfyFfLqCDcMqs8WN&#10;pJY4HdhnF+Xefp3VpKM0NzvJPij2c7GC5Fv/ociZQWcPFqQ48jCtQoiXHowGBpw0w9wpHWHWuLux&#10;DUwIhYurmNd8gst0TlFn71eclcXq5NAUnpyG8K43OZuGx6ZSFY+GzuRQ+chfHknemw2z6QSTpBqe&#10;DDsQctow6YCxAQxqSJWZSoBQIx/h5JkZg50UAWcvQurg4EDEdeK5Qsu3vbWZDtCYQNVZUWNlDwZH&#10;86oak5N29d2YxfUAiyZQMl9eYs8JjbmKFuaJRT7dsPtGY6C8DykwTpCxvcBQwMNXXIYbwiVagaql&#10;FoygCPbLtvayOxnPDhCX+Ztr5BMCiuZhJzDpHvjcBuz5XSt6K3bO7fr7GrbIOvAVsQkOWMWbAdYh&#10;//vAo6F84sb7VkkRhFhPO2NwRLhRjE/d6aOZsTCuBcTrv/QV8Xj12XfgOAoI1k5eHFbTEOEjLItI&#10;dEzfRHp+4Q8i31ijtdOAM1dt8ZlMH+lAW8a+pl4WBoJzDAZUJpRxiflsIFggMNOEI2THOtu4bVv7&#10;NXtxZMBlP1g0kOe03weHQf8RD/6zGC9gMhFoaPFEAXAy/Ic4QjjHe6BmRowVVBcwepi7qClx4eAI&#10;985s4MEUdbKcQ3uaMPc6Pzth78xG2qB6q8t9ca7c1NR0OT01ARM9lsar/WnqwURqPpgqtg+Oy9V1&#10;3EjTB2pHCGzsHXS/nlpahcjw0KltmPgCvhBbMnRyjQo8AC47FqiF/fXOViNtC6fGIDQugmiLeCKO&#10;eCDYbBga4kFkMBYdjrnJ2HdCYBzuRGwaJsr7tD3NLRdtrpEmAImMgAvyh1LFfUJVRpySNgJ7A+9r&#10;4NXiSA4El01kFza8X8KknaES6EJ77SYfyaeV4QNIsJIoTtorXd1tTcVqxn0FGlfqxvm8ccGiuxXD&#10;VyNKSs2VxAEaAhYoyK/XRbIONv5TWaCwW8Inl+1dfc2xW3MA3oGmeynhZQKYcPjSwUJOtc+jFxCa&#10;jsAlriNYaGtrZ7/PBT1D8+boStAPSrIsBHgFPxZ5OGQaWnx1tcDCThWzz+Hwcqd3u8f375VTY7cr&#10;aOOv+tGqtHWwL6mpvp6+yyGrl/Q/jAnYB4q8pCZDG3AFnqgbNzY6mCA6Vx4z+ca6UzgopQFAu5Q1&#10;t5gpolK8ZGiBACY1zSSQjcE/zLJOar2Yr6I5OSaxtw8Bs9+EoY20k+M2uzmMN1WcshQsZF3t7Ozw&#10;tlL0dPc3B0fHKkfQXXHdjdmYZylOcwDww7lH4K5SbG5spbv3BpqTE2Pp/tzd4td+9ZfK7a299OzZ&#10;q+Ln7/0kvXj2EebeW83TowNq3l1u7jbKJ3MTOHHZZf7dwY36XtHVgykac8cIjpCqHP58uLgGbooS&#10;owskJeYtaoekqNDkwht1Y4jgsrZRYCIK5jrAbalVrVi0oRQWY4yBGNI62pQcmBLLPmiGB+eyV6jY&#10;2dpsbq1vcTbksuciFpicN8dG2Os1NobFxExx+9aD1DEwibjCgiLfHOtM+WoSu+iNDCs3aOHu3P5i&#10;W/KvybYrmE7kTkvQXnzi0iZqLe2cwp6FXGGjKYFLIZ2Ww2cjIhppTWiDA3eUw2307fDl4lZPug2Z&#10;8MNIYeix962Y6ekr7ty9zfg4Kw93dtPWxroOs5rdnb2pPjRYYIlQ6kCL9mZvIj2IVWGGjf0Fgb9Z&#10;YG4LqjCDZGELF/XF6dF+x2L9YPjph+8NMiiwILxTf/jgjZ1//a//p42ZmfFtFjWPEKgyMbYqN9cN&#10;Bm4w8DcKA+2cWYHQVGWFaQKCshGr8VW0OKwsw/B34bGIifP4lM2s2xCxC9yJY/KHINDNu+eYmNUm&#10;D9IXPvdltQkw7Qhd5RkaIQ4WPNO8DzLK3p9scqSJnvMcTLzsBH9OecF2GCxa+XXFVMLuKpqqeGl9&#10;i4GICCxtheldEGcZHuZL1t7TKXsXTo488Jcy2UBPZAgeTKirRk72lO0752JLd66UeAeB9p37e1tl&#10;SpY1txvoh4yHzQqHSLByvLO9hQCzCx7IA0KPfXyY+c3NPUi/8iu/kh4++RLpMPGACcW9Uyb8MCz4&#10;D4JBkOHFc6HcCxNd8FOxmC7/FlUPeGQCgQ2SnVk9+WPNmUL4gZa7zXdk6k6awEQqVkkRuPAkFG23&#10;tbWSDg/2XMFMtx++kcbce8WkLg6tk4xOLowCFFi1/rBN4gIHgQ9bgax9EJDr1604BLbi8xMvI5GR&#10;c/6tFPBcURb8A21AXCdGw1rJclFuLdC05YzJmX4GriM5aSL9Z8v67L19gnxa8NKulpVhJanQ53yI&#10;ZTyKDlgiGrcZCmsHyDz4HqE2YLHv0Ulk2n4RsZUmyovE1jUXQXxCAlEtBOaJnbLo2ryizuLS+H6Z&#10;XPbAKyc0tZx0vITHkZunpXh5PTZMGDoNIsE5gEbHTqXUBC9MvOhUwo/pXZjSYq8fmiP4ELQH3WU3&#10;K7BZuM8NIKZcfldqkAHJWAIgqi4jCT8DPwBjC7fSgQlPtaef5mBvX3tXs4EHTp2kpAoaMNRXDRgb&#10;Brh7fmAcJ4CryZlyQwgKDWjAado7OIh9Zu+9s5x+iOcyFhDY/3c7vfX4UfrVX/3l9OYvvV2cwsse&#10;1BCm1vaLV6+Xy/XNTbycHdFfYLyiOYCYcvAoR7XFisOn1ehgJjAo15Vr5BpM3q4u9gNXVhgy4FdU&#10;XsUfOzSUskRC7kBiOTcCKFAJYr8APwYHc5n7L9EJzxnBn9EkkchAW9JGl4WPGJab4wOHLUco+qRO&#10;3KVzvEIkgR+8vDwvPEPuBG0fQhSsaGricISqBw0MoKwH9VOYQ7qw29qTEHoZ332d1bK3z17Pnhe0&#10;HkfsadmFwcdhjTUrBzG7HC6mCkwq2d8UttLQJ6pOkiZeAXqHJhFyxovJ2w/L3a1VTEbZD8X5WD39&#10;46DHwRs9BU0ZjCOmo5pYhzUVAKgdg/mVrmorxiV7DhsN4+l2Lvfe7O1vpZ39neLly+fluz/5Wbp7&#10;+/bVnZnpytufe9KcmZ2D9vax94sFLOg2WGIOkC5xZpu+DMqOph5iVbXEIADbotS2cIuNQnYLkdHa&#10;MZDsITZejCzakvjSdq+go7a6yCOv6GA0Uha4bTuYdeYMBDvjRF9rw9qgdwjNamC9rGDW16x29xfV&#10;Wi3GBYsLOKLYKzeW57FkqEF3R8rHHKWBIFZ58/GD5hZnGO7urKf79+YYo+ecXwVWaS3m2auvfPmt&#10;4utf+2JxdNQoF5fXixdPP26+/PDHQMeCG32kowPX5vWD8nB3uZzsHWeB4awye+cO5yXdu/r46XME&#10;PPcyMk7AiorTns72cqC/o+xq78I09KI4RTrXJBaGn8URTMsdQqIshFPPfGJoIUwThmwJQugekGS6&#10;pmqjsFJsVtnPBwrppxeYfW6Ua+sryPIuzjWLe3dmrn7p618pbj14XPb2jhVdHZh/dmJ+rAYH7Y6O&#10;HHDpAHyMJyU5eynN2w6csXAHru2GlO587+C2s8U8SRrvmJdZTqGtOUPLs7IUZ0mSw6k1cLEPjwq4&#10;AKSaVgcS2GNGbzRDlItkrVBHep1HQG8wDi7G0JJPoFlDwxSHSS/ML1x1zC8C947aYvsBWjgWA+xw&#10;4SCGIYQZ4BnaqAvycYE4n7FoV2nH82Gzc3djdWR9dWHkh3/+p7MTE1MHX/7i19Z++MMfIlDN7N2/&#10;f5+DGW+uGwzcYOBvEgbaOJTvW5pSqbVwAsE9reYHMbls4njg4MDNxGhGICgKXNoUu0FziPNEsJ3m&#10;oN6jVD/ch4S0c5jfhPN72sI0ocZGfUzr0j4mdsGwQSTV+rgSJVedmRuIKnTSiY2gmAsNhwhKw2VD&#10;ZEL8yvFkdGGLDNMUznSAhRalUu7u1YoTYOtGsMGhhEmJi5bGvGkx88gma9pSyxpkAULGS77keiKm&#10;VNIwuUJ8NYPQTjzyUivgRAD8XeAqvAuS7px9I67QvffB++mD995Jr19+kk5ru2lAT3MjQzAjrAAT&#10;f2NjNa0tLaQH9++lXoRQVpCdxSkNhOVZhO+AFNwDsC+AGfB57xP14N6VTyOIZ+Y1vpx82sJd68TE&#10;dLp79y5Mb28wrvOvXrOfap5Df+viEtxUFTBj35plra2usKlWTcEwuIFztAAjelH/1p0QUnY853cR&#10;IcCJdzwG5J99KYDisJXYOgCqeUS1Ipi5EQ3EMX1sP5+pBSw62giFUBROXDPPpQhdvmv92qYRgef/&#10;tytg5+V1HgJwDYNpLMZ9fBsbO+nV/AJaMaww6MviNDKPImyFaASZ5KiDL03LCwOID2fpQwT6ZR+P&#10;NCIqCvUdjLT3kZ/xzSReRu3Mz15Gn0Zo94BPvUdpnifTRUSkntxLZBrsB+YZf7lDwOh2siji/qaq&#10;e2jQIpxVcLuMtoK9TPRVwUcjEXuh5KYCh4FVSpb5oILmScZRGTWmukRnM3mk0exPhrSLcdHJ5pW7&#10;d+fSW28+qhwjWC3OvyKPyzQ7PYF7ZFbjh3pKNuNzeHd3waG1sa9ERzQNhLynL56nP/vRj9N7Hz0V&#10;AeU0G74/9+bD9KXPv5HeeDhXDGIuyMHfZQ0GknOuYK517gKJUrMKaMIHWrG9UjQB1zQR/U2oGaTK&#10;UXHZ2T7t1oTZEvzTXq66G9uxRig5w5dFNwbXdlXpAPt90PRAG2XSiGnrcyl9cWNTxqiUBw9hKpCn&#10;gOpbMvWDLkmkB0zRyBqWCQNpiM+32cmU6sCC85bkCl20Ya/ReQBvW0s36S5yg/xG95FMUAfEiHiM&#10;SvCFTgnLgl7M9Dy2oZt+UD8+vlpbWSh2t1kkow90sbfKj8JBnLEkCoSRs8xw810MoV3v4wBaHdqo&#10;SnPcKqx00reOcG/vIbbBiVbU/1sN8UB688l/VCsjFqorUqNf0XeI20z1o3qxtrFRPn3+Mj17/qKs&#10;13c48LYLTf8o/URBTcFUnRTcfXFZucB3epwNSF8kL8pGEwYaqDcZgkm/YiUCPNkgMYRsRTFvM0ho&#10;jWZSADQwcrJrRBtEHkKvn7vIhRg8RzpTES8yJPRKc3XO8Sr68Pzmni89UXK2EWaIzXJ8DDtA5oWl&#10;1UX2sX6C2fVOquMFdXR0uHz48KFjCFmx045A9Zzbou9SMGdS9XSXd+/Oprv38dza180Bvntolhm3&#10;LBAiIjTHxu5gucYCJ4Lz6vpa+fTpUzxISi2Q+cjIOxf4zs6uwl33GYuIPThH6MJ1vQeJNwhXSHUO&#10;E2c0XdSfJ0eNOBB1ecAAl85RRKV9w2ZV5HYMMoWopCKDq6J+dNxcWV0r5l+vlgqK1a6iOYSTjsjL&#10;xqAJGFlowdF0oRxDL0qIYwtNrIOWDNVqs0+KSqAclAAJBpEF0YJFFXWkBWw6wAQGzN55yVDRjJB6&#10;2EBE4ls64aHWtiLBTPryL/TSGEOY7rtyRAkmIB1xkc0QWKslbYT7+mn3pPmq2K8dqm0v2DPrPj7w&#10;isYXRzvi0JUS6wjv4EogVXHQ50wRrhDCmm3sH+07PDwY3FjfHl54tdD3j//RP+78/e/8/uV3v/td&#10;PfjcXDcYuMHA3wAMtPVU274lIdcpxCAOD1xlrh1ivoEu29UeD9g94nDdBgyd92dnrhQGL8feng6e&#10;0TzVFJQuQivTiUB2AmMMg0VeZ0yY7DPC880ewtb+Qd39U24JgP5oqIIWSaZA8qN2p/XHUzAxEHBX&#10;3iFaQdrRyFyR93mxfwDjjUDX4PR2nTDB3xXrW+wRIu74GE4bYEgUlHBRHGEkhzF3MpD48QcllhYH&#10;1c2EOWg1QDmZ8IGGCiGTTcwufDuZCKsCkZMo75xUYhLkvCfqehL7qDwnZ2FxPn3y4Qfp45//LL3C&#10;61/JivwxE+kJ+8i+/OUvhvMENW4BD1Bot+N8kacKgXCa8c/bPDdoEsI06cRhWFBruDVj0FYwtZgX&#10;yKh2IbzpLltmVwGuj3OnZIZsp4PdHcxs9nCdXkMArgEv+9owrxoeHnTqjLLM2VkqyjZz8eEVEEXR&#10;PvABRpF0/cBNvo13kVe8FfzrC8Tn+jjvgV/w6eZpHXpoKtkH7Pa5SMKv+cXEZOE+8MI7UeKvxedf&#10;C4gAvyO9v3EZ4dMgkGKz52yv35TswSmWl9fS4sJimKyCT+d+cycv8w3AeYzZF1yJo2CkI3Nj0j5G&#10;IvMAK6pgX7NAI2VYvaO9o88Zlv95Z4Y5NSlsC/vHBSukmKCE9oYo0UIKPlmAyugw6/jjNzNHsLvE&#10;sU4uWoQjFBgVHSUE48G0r0mKWlEYkABCwRXMxLCgjwXsguPeBQUUbc2uYOgVvpB7eeUOcpgj+Jj7&#10;s3fKt956gz05J8XL5y9hhi7CqURHF3AwLh0rQ0MDaRIHGZOTk2kQd/odMDKshyigYKp0XC4tLqef&#10;//znlXfffa/cxnnKMMzkm0/upSdP5oqJ0bGitz/290S7X12exwG49NNoldy2YBAEBR6tEcDZRPmd&#10;yQyiPnzn1ofBYjgRGopfKswrxh/SjKxb9DwiBGcKg6SAY1SyiJ4kwkGWZAvGGgLUuqLvGuplM0rG&#10;7HJ+KDlAJvvoFxFLiDOY7CuD5WO4sUqkhIDghoClMM96PHSNfZrhQc1SdUDA6ry1AmL6RatMirHR&#10;aJeOimfmaJbZzp5O+sV1/VlFRzu4s8lC13IcROpow3W2QEZfaUMA6+rizJ2WBpvM7AdwuAjN7d3p&#10;pL6H1mSbRTUEW8slZ+sVdFWhx5r7HHBldAVGkXfpO8Sl/6HRaGAGenh0pJbF8V+8fjVfrK6+TBcn&#10;ezD+FRaaetjr2UufxhMsuIu2wEAraCYqCbsflRU/9PeQ9Kg52UfJgCMcpvRG5Fu2kNq+Nr6QcpED&#10;qeIGo0LxBI2V5tlr7AnmQqa2Dy+FnzB20ioQIE2gpXHgsWCBm/T+Xo6sYF8bE5LnsDEn4u2wq2zi&#10;cdHzqDg+C1g6mn2YjbN4JZBRH9oXwBDjEdb7sfwYHu5vtvNmfXUZRd552cDxDu4r2F92lzGI5nGg&#10;nz1TR+njpx9RVuuYeBsfmcG+TpcRJDSRJU4srpp9fT2lZoS1OuckneGo5dx5lZqg6bUjUxW7Eil5&#10;VG6ihq4fgBfj8Sg2iEMHBT9ZmARPdmX3MjdOLip1NMe7mzvlytIy899rhMcVzBzbUm+124kl8nVt&#10;1NzojpTaThswe4cvCHqhMohCGyVJp8SM40HE+Odtbu94Ih2wEmi1bbCYn4GQSFTDUc7FuOFcNDFC&#10;r4OO8bHhydLAGBegwfZE88x5lTjxwFNu0YtZJsd+NIe47x7oEwvsPcXMlmMG2KPKeW5VCgKP2J3i&#10;2RjGAHyyH9r9cmrBYH1YZGJRGrkbZzLYN5bV7d2t4Q8/+XBsaWVj6D//J99s/29/7/cu/+iP/uhG&#10;mLJ33Vw3GPhrjIG2Ps6JUvMDyUndMOESU82rXHnu4wyoDhgnXZyfnGoWIIVSaEEDw0r5QD+TLSp6&#10;hSX3TMDgsPKpiZtucl3txtSDfI7ZX3TC+UjH5EHeReR3rDt1n93EqfYpc+vBcACLZFvmQbLKO1bD&#10;XV07h/k/Ye9Eg7zYC4BAx15c3LCeYS6CeRGzx8gIAgErWmqhZBLNV8LtBzmNSwoqLbUM7p0SIoDf&#10;1n0myMZlHTUqHcmCGXKl39nUfxku6X2V/Ty9ONagujDhjdDesTqXXi+8xm3salpeXOCziBC5k4a6&#10;dWQhHtlrpTck0ucLtsNgcs8TvHTed4Q4kcQDYRJ9mQNfxfRkao0lYG15dQZ/wSSEN6UBzKamcP4x&#10;rmlO1KN2uBcajlOE3M3NtbS1tRPt28OkAfKivGDQyTEX54xjefnZ+wxThjTwdg2++GxdpgjIAdL2&#10;NN5nLx9lV9QAHWPitY351hh7zNxjR4Ic/RfZmTQ/kZ39wseov28+vYiS//kNfOU3OeIvogc8get4&#10;b0yZ0oWl1TQ/Py9TQrjYppG4QH3gwKJbFRENch3XedpxeY5pPqr7KXC2j9FI6qQfAEbt4r6VwS9g&#10;DRGf6La/DhzUAOV9KNjc0AlkmXPl+Ka9CCTAIHAWfYQimNOjzaKDs2oMI12FIdXFtscIiL5L9tXp&#10;SMMoMAZoRS/D8YAmgQoSwgkXxj0cDoL6xdlp7MULwYxiWXUnH4QLipudvVO8/dZjVmgvyhdoFjT5&#10;nZlUI10UhyyaHLB40tA+yH2XmCdxuGUaRLC/MzNVjNM/hX1vb6/c2lzn4M/F0I6uri6zen9YGR7p&#10;T/ce3C4f3r+TZm5NuHFfZlVnL/Bz2ONhdwjs5MBgol4Arq822iC4QjuKH39snozvaDVrLgMeq92Z&#10;qWu1poPPWxIoBlgG7/EuljuypnReUVi0CWXBnF1j33cyfzZiDM+MTvobSbh8kxk5c9A5G1+2t3nY&#10;NqyaI3hiRs2eF4U3hWDfSYf4gbZdar5E3tSBhHx7UekQB6Lz5KLFxRXyWEezp3egGFQr1d3LWVPN&#10;Em0S+z4OimNc1atl6+tlOwemfvrqoADypuMKnZhEkIPh5YPGAC3g6dkBe552oPdHlC3BpEOID55a&#10;f4JlZQIwYPEh6BZZh52lD2ztgtmEuYUxlQHf3N4M76PQgnIH2nS4jznixalxrjpwlGHZIlFpChNg&#10;W5giFGliBIh/Gz4XJjYgsLx0bQO0x1s3/eROADxeQiXo1oJ6hEBjdCvu68iPCOI9jwoB4JZBQ12y&#10;MxRTUpeuKgJUd5WolMyY68fp0Dg0bRCriFJHRfXj5nGdA24RIFkIrOCshaqwx1inIpg+amYpCs/O&#10;aX+kjAu0Rlurq9TyHKHnWCGKs60mWVTBaVJ/P2ZteG1dWsb64gQ6IYASmFjYizgIapjLNZl7naf7&#10;0uM33+B8xF0sSdxti48UOhBTOAItrX1F7ZSJXBNENvWlQpttazyFiBBj4il6slgSRfQJXJt7nhPC&#10;g9ruzd2dcoe2PDjYTUe1HbTJBzjiqMMLoEFjIUfBRuShtWOFxQZTwrGFov9GP/YVNzRMFAMctiXN&#10;ZyNQqI0mnIp/NKhdQqEPHSJRmFxNQNcgFQggG4aQ0bL8Z1r/+DUX3sLVOH9i3cJ4IXOrXwz2DTp/&#10;ctjxKJrDDsyV24p+tOgjw/14q+R4EpRP2MRrlQMNunBhAEEQmmpiYKTfhtnh+cVZOcziNFAVK2ur&#10;nfABQ6vz8yOYbg7+F//km12/9U//afM3f/M3L7/3ve+BhZvrBgM3GPjrhoG2gf6ub0kMFTZUe3v2&#10;k97edncxJeBZpqWKlkOvfSx6xSQUB28yacc+jNYEY3o92yk8PeD08wbnanQjcCiEQcBg5DCB6HL1&#10;tMTb1wUCBcLG4Slp0CidsucHzEH2XIySHrNa7soRsVmhcg82RAvTATQ+J2clhwAXnRxICb0i/XlR&#10;O2ZlHbdE2OGH+28FPKbamLwzHQ7KSwnALF0mnfOok6MMiPn4kZQ7NUgFCY5LeOOPBC0inuPwrQUX&#10;B5gykWRhSs2V7uH7cPGsDTqkPMye5mHQn71+DU6309LSKw5zXOHcDc/GYu0TRk3CG5Q3lyTsAV8g&#10;S0CYUIArIEI+gkeLaZ/FM9lY6iHcRFD7JuAx/xDumVlm7QSm6ckE+96m0QaoqdvGO9rrV6/A56nM&#10;FQybk5ikPk+Xwi6DLTfham8wQmStgBnFUSC4sbQMK7+C6uSVQ1sACxiX70hMLO/9dgIumGgPw/X7&#10;+MQU++96WwwNZeQrJ873kcpiXFmPSTIyzWVeJzBv28sSri8zMSRYZl4IYYZEWFwZrSDkLqOJWqLP&#10;u1IQ03GkMi8rGHkG/xC5ipaojxlknsucTAoeDbTeABO8dwsaYxhXGFuxhYuqRDVbCKQ4Or4LErqO&#10;1jtkdmGe00WDEFOwzN787Je8tRT6UxYM8lshymM7Oj4NptZJcy8FK2yDGNOc+3R6wuGTJzCFMFjA&#10;D9Nq8kiri3P21iAk4fwDD3IK/01g87L/3b09m568+UYsWMyjyUNjlW5z5AGWXozvWmVjZ6/cZo+k&#10;CyhKF7IYMIoVHdk4djBhKjy75d7tW2libIzalAUHuBY/efed4oOPPkHzcayZUzHGIcwPHsxWnjye&#10;41yq2/TpDrzAncSiQKh74H6ijoHP6IK4GRcn9CWYI1EuzI7/aCE4q8AaXcnlEHi5qDKtQayMTYUQ&#10;2obswSljIHBNKiNHVwgU+d6eHfnnm9y+tg1p5OajhQMa8pFfi/4UaWLp394p38+xpCxGKTcRj4Ii&#10;NAQd+oHOPIJOn5wc0V6c10Q2ARsmSRmULE0KIcKXrwkXAxBUCAHthYnfUDk6MVUZGhpFNtIRDU4v&#10;OJMK9/YUZi7xsWT+hBQBHlHMnNiOWZ6ecgj40U5xyuG65gnQpBHJjtkY4VQmoPEZEKg9SLcVFLpy&#10;M+UoDmQGjE4Q7AuKlMUhB9IuIRw8ff66XF5ehdGvV3q7KkUVkzkOSQUKHNPRVuI0zLLdKMOkEdiS&#10;WAcQwfVLt6gNcMMW27pARTQIrg2T2yRwTBrgw0DLbgCcDm6BAWCrZ+MIO+/sHLZS1MyXUFzkeUJg&#10;wBEORGlHsxuNuuZ+CsC0dtBlHGk0h4fHSiwBig8/fLd8ufACXFw0+3qYI9VaWKYCO5nbznrE3Nvb&#10;okFPKhcXh8jOFyyCDKQ+XK13Vns4T+qyxONrsbOzi3bxHNjBX9Q9sS+pHYce7IVkQVMNSj+LU5OT&#10;uPHe3BMnzU7OSbKeZ+dN9/E43/JBuqaizr3ubhNfWtc5IOlMjHlwBAqMY2Jx4jgRRWIPVDvHN/WK&#10;S7WZv0+LtdVNzrNawiT3EOcXaBerdKCmWnDMy8Gn7Yg7lWgJ4GcYia1osxCRQ/MVcSgTlxHc5uHM&#10;5q8Lmge6HcAwkp0Q6fTClUewGQiuCi6bTVoQ/YGu7ODFzM+6MD5p9GhWSvZYA/q0ObBIBISeo9UB&#10;XZou787OFhNjU5wnNgT9agTsPRx8bLMpyLLobP9k2IYDDNI3mx5twg/hLCB1dVfAu/ubK5z31rmz&#10;sTrw8QfvTXzw4fuj2Av2/Hff+d303e/+q/Nvf/vbDqSb6wYDNxj4a4KBtuGh3m91QWydLvXWxon1&#10;CEJd4WnvnGe1OWqUdCThaqjLNLEnAmFJBlynBx7Ci2AT76VjgzDs9zgnppd8pHNqQjyLqqsTBk1i&#10;Bl2TgVbggApC6BGqMM/TRbor12i2QkDSuEbbY4m5e7X03nXOSh1nVoQHJBkF83DFVi2QsxsHt3JA&#10;JkIZszUzACU54VI9yKxBmi5LM6FtQSSDPYZYEiQK4pKoxrPpuJeYOmuYvxOIv04f1/dE4q0xghDH&#10;HankxTGz60oH9ePA22B/J/A30srKSnr35++nd37yk/TqxXOmhEvO3dKsbgg8YcOOgEjVAh4FVaAR&#10;TQGTE5YgWC8BEDTrYwR/XdZz5metD7gh4sYTWrIQ2wpQmF+4MprusZ/FAyLVAO2y/w2vf+Xe7i4m&#10;CBwwTA6aa6otszwmIWESLdQFO3T5jcCPIUQQBsqNj88GClCkyM+5tQkSccJC87A6y36kzTQxPVX2&#10;IMwxtcWkFpkH7Dmy2USe5hs3fFl5Cw62J7+Qjwpk+Xh9AYdYELbApfe+i0zZQ0LdsOnHDAUhgP5O&#10;bYkrfolCGfb5eAhQfBWpI4w8ebDefMfddb48iHR+vLwJUH2m3FYqX5sfr+DWrUrExnMiwpxnnLn/&#10;0L0opie32GFi7ww8k6zVmXlDSvoMN3Ljlug7UZ4LBAfxJ5MANhzDcv+6t0c4wvMa3tjoG9bfc4g0&#10;9/MTifjS456u+dUeyuiDF1K3pTt37qfPfe5N9l5dFS9fveQsoeM0XO2lk1zSfzQ9wi0zmunRkZGA&#10;+Yg9Z252d9HDM6Pkc9230UveAwjRg3j7hH4wxodKtWUvXr4sfvijP0//9k//z/TBh0/Dc9+dW5Pl&#10;l7/0VvHlL77F/qvbzb7uPs7AYnEGV+mYq8G3yKzbP7P5l6KF6HF0ZMxY81BRREPIuF5HIFHGVDQW&#10;a80KAYTYzjBIgU05cjMjsQw5OfNoiE1kVHHvg0Qn2siSGYM+GSfiWWj0VUeW7W98v83IMGhaS9DL&#10;3cP9UPB5bdBb9jbyMb7e/BSAMV1Gm4SggTcG6LUAWHwmgmTpSInygJ3Wh9FFg1Bl31xm+BGuwyOj&#10;wAemotLUUA2IqMQIjz7j2D8rTuq7aBu2wsrAmgfCYrwQUeDFQqRBPRAg5FiRcdTTQlr1J11YefEy&#10;ys4IAHYsGI6OMPFbKz27b2tjFVfTTbWRLLbgfRRPa5A3hBdUAqQNIYY5QpNvmxvzO7pnOBiij+Wx&#10;DBR2evsHyAEGmpaGsaUE2gZ1TYvkQsqPRN53ud+0MiFl1I96u/eG1zG1MJ8Y07YkbWinPGS9wtzY&#10;18/CJC7nXbDgw2G+HXiCZc8TGl32TRWL8y8r7PtjAXOwyfxbYRGuydgoavv7ZI4TA4QOLD1QvnYV&#10;WBbgpa/n6pw+jsvuksUfmHgEauro/iA1jZpisi+2kMn3bLJ2TQB7B8tj6Pr29kHSiQvDpaLDCA6l&#10;x3EHR2icYCnCAVZopmxD6IA9IOpEr7eWPlg/0EYMpiXxh48Gq60sr7mwVdfAXgy4V/kiec4apuPF&#10;q1evyufPnharK6/Li9N6OT4xyuHU8BS0gX1Mpzjuz0OYtnXs/TyTJ5nSfhZr6fRn24Y+YyPx6XRi&#10;slgXJ0iFvV2UDUCcPZddazqWeG/zALjZEs9nmYDc1JE3RVAnF2815wh7QqQwZhfzxeVPF85Putmr&#10;eefOLTRSg57pxj7TUyrsPuk2ukM4RnEPG1nTD+VJSA3fgtfTTrz4WbKKKAAAQABJREFUTsLn7Ln4&#10;jFdMFJasCaAa7tleWxv66MNnA0srC52/+7v/TfqTP/kTz5sC0pvrBgM3GPirjgE0UdVvyRvIrGl6&#10;pzZKhwqeG3WGWZ+rXBJTBSlXDD0l3Y+r92rL1UBJ2NwvoSAlO8DEnsYQCKYxZ4AYJWzfw9xPbUcf&#10;G4eHBvrSIHbhvWhsWLwhjQSZvKBpfmSwNB88qJ2y/+kk1dlTtV/DbIEJEqJP3oNhi94JTDp56EA4&#10;62UFrArDT3EQ7yawXxWX51BZyKMe4KBpEn6XDiGSEEuIJ0W1PlJSLuJKVfPkwaORWldQ6riXEhPu&#10;K6m33Im/UGiJdYTx5MTtXiQZoRPwyA/u0GEuAcD9SXU8YOF8o3A/kBPhy2efFJ/g6vbj935a7K4v&#10;UIkzJpQK+0F6mAzRRlBXDXRgD8CRQhGFAC9zqZwBf0JAFL+45DBiPVHmzVmP+L7yQMgjNHf7e8fp&#10;/sMHaXwKzVRoHmhDNYeYJlquWsiTxqkToAcFFw3cs9sXXFrtYEVRTZurezGpUYB8pbjLl/OV95TI&#10;v/j20b4hCx9vwJmCdA3vbRubW+nWzB0YOoQol3OJwWtTWM88SZKb7fGLB/udNTI6H29zztzycI0I&#10;g4mXp2FuCc9wkr1pyFKTylcvF5N7opybA6O0n3fB2BrV/Pi3/3Ajc2r5UW8eI5944YP5GmYKgBZM&#10;e1X0D8JMmy9+iWdM4fPG8r3UCrl3yXFpPzJNvCE603suglAef5GfMNpFuKKMVhJiBQyG2lEsKvqM&#10;zAEdk/xxNoGgxgZvu7CLE66iB/SMS/fRwIxpnmKJoATWGGj9zNyaSZ///JuMqzI9++RjDoM+kA6U&#10;e7XD4gTnCFecvYP3mnDRXqXvSiNsZ4R5QHdvhtwYXr3p3wr4vWjBR/EmN84ZdAptsXDDwNXMrc6K&#10;9sLCfPrpz36W3vnpz4rN9XUYxko5MT6U3n7yML315HF5a+p2gdMEeKb2ONPngvw1/5IG2E9w3kAd&#10;1Gi0xg3MpLoicWKFY2UaTDueQkKilpYNvWuyByaUHuKF6CTxBmbMdLKlIJ2q2AC8i3a1rQhVqOFG&#10;4kR49B6KJwaB5mUr8opnxyxMFrFZAsEJwfW4ooRYQNeUSPMiabGd0oLUzJI3t47b8zh7yYUOBQuo&#10;djCNGVYADdDMjSR4SIPW60ENEDNND/jIyZgx/swU59NoZqL7unf2/Ix9jGgLXeCRmYbx9gwteVL7&#10;AeU6huOiPgAo6snQpQnLt9Je9h8WqJTQvAEt1MVq8EesdH7lIb5HaDLq7Kndx3vdSvHi1QvG6fNy&#10;bXORtjhv4j22gkCFxlZnDRRHM9Blg86go5LRtWxgpzRQa/aWKwQWGAIXBIpdX6iTAk4biJlCWK+v&#10;iM1DNC6jDOByVbhTZ2VFyDNHgzBFy9KSsPF4VMDJC+3lPrUu3IMPFKOjo5xL1J2ucFRQq++Vjfph&#10;UycS9cONcmd9Bdq8jQC1i7B6wEHwvSioKmgeETIw6oR51ykIWbenfgTgwZHxYnj0FosVI2qX6edX&#10;mJbR7ggg/UMDdiMWHvyuVCY552l3d4e9aKeATW5ArUYLNEkEFUww17zAnfplmAues+f4jPw4IJnI&#10;0m4vaw8OqbPTkH0ZvKJPstbobhlvsegILmhLQjG5b+AxksWVOt4M9/Zr5QZHdMzPv0prGytlg0Oa&#10;RXxXVZ6DfYCIL9A+smcBECmEhiAfxqvrgfzTfmr+7EZQKXocwn3gnXIdx8InbTPMNSSoj0/GF0zg&#10;iWEtdIwB41ArscGj8NuQdvXoQDI31thkjDtWnDDb7Cp1vtLbP4RHy0GEqaFybHwc4YpzNBH8MJ+l&#10;AJ1XML+JHmDA1Jn9bu3wPBzizGKHxTZZiMLSwH2O5eHhYdv+3k7v5trWINYQg6/m53u+8Y1vtH/z&#10;m99Mv/Ebv9G8MfWzFW6uGwz81cQAsyd+kCC6MtA6hVAbdcxq8ZjnYWCSV7KBVTO+U+7dD6RpnyZ3&#10;rqrptECBQI99nEXPCjIn20OeNLubX1lHA9UHreoIIajO6rYrU9VqG+aC2kdjygMj3g3TPjyQBSi9&#10;Ap6w70nNFE4jiiP3YUHGzPOcQzonRnpwxT6DSr0KTWUjJyvamhl2XUg0NQtpx7PgVVrb3E+7+8cx&#10;TfQw9yjw6fVcZxDS0xBwYJydqCW2Tqt+guYTYDhENcr1fYt4+xP3TqXBUcSz6flEvPjiOZv1ES0c&#10;cqgt05RRgYp7zBE1a8jahiPwsrQy78G+ka1awanJsTR7l30gt2eSblgHOdxwAPObPibgzo4JmCbO&#10;9CK9lN66OBEEDAIIIMFk42oeqs+04Ozj2xaw3Lun7YS9W6CGOJhaojGY5MyrzOQlV/MR8I4QtmpO&#10;ymQJA3QmXhC2z6tFVwOGm6nA+niQId6myJX8r4W7Vr4yS4En4HTGgkcBVqARZuc7gsWRH/M2tknz&#10;s/USz05hvPeTX8d743nlmplJJI0wGt5qfXpdvzG9eeaL0BazR39mfx37+hBcYXYsKANxHZPnYBzI&#10;1GlROLlgH5h2Y8W2laOvY8a+TtjKxqmYmf86VxcMzDEy4lVAAlwyBxlu6yOg5u+GZXGW4RYEnkgF&#10;JC6+emdUORbGpWgwP9dRM3bsydHZYQ1kqoEbGBXWBFXzFWN6KTx1cIZTBSsVV+sRYFxphQniMF84&#10;LnmKvHByxYq1zAsLHmjLXE12MaSd8h2wZwgde+y34bcJvWCzfF/Zi1OC3gp7fXB4UO2iLzDWXfQ4&#10;db/V1UUFb38Z3syWpUu0StNjI+WD2ekwK64dnaaF1XX2ri2m+ReL6Sn7uj76YKht8tZtVninEg4u&#10;0uztmXJibKA52D/DvpNpFl5Oy53dw1JN8OnxMXs20NgEU406GnzZAfnFaQJtI7cfIQpYuQPJxmE8&#10;ppaDhpAhg+G3HaIpZb+JJ/dMbvxzk1fhRUyrB5IVccgnMqdAfskhmh6BgX1d5E0y4pCt0aAVcr3u&#10;LSvLKi2f4QI2MCMoCCwWyxUaSlyhkxSZiUUj9l/QZkIUdKGCiRQnilFC0D07fxA1mjlu2mhfxDW6&#10;iv0I1jdCg9WM/ko/hQW0zxAHHY16pR7MCj0niD0/Fdx5kwL4+EYLwh4cKkAFkemal21XmlsFvUPc&#10;swOny5D7yIw4FEmoXtErIpfy6H9Yk5Z6FqdbRhwAZuGN2FflLsL5NmfjVV6+LDU3V7t5e/Z2MTc3&#10;l25xEPrw0ESlu3ew2UX/5SQtG8dhRu0R6jjghwo0W5o9RFp7vlTaYgWGr8Ca+LfpuGwiQQwZSXWE&#10;KLAi/nuRDkcCLCdE69GPwBUFerWakxdUzyFBKcxNff1D0Bf3+HI+78lps6O9uxwZHk/l6THOPjbK&#10;hZcfO6eV/exF7mNPDvoNXAH2NOvHFwVyDV3jpDitbSZMMlO1bwj39tXyP/q7v1Z8/ZfKcpGz1uYX&#10;V8sPMYNdWfwEelbTOQedrQP36jvNIzRdX7o3VyyvLqXtvVrYaTPHlseA2Nl2UQ6zd+vW9ES5vL7G&#10;XsZzDgemLi6oIT8hlJUNhonm8njzZUGknTmoieBJx2MOl55jQJ9PuxUxXDhXUJOX258FDbq6Chjm&#10;9LpefYv5paVy7PUrvOGxN3J8opiZmWqOjkwXQ4MT1G+S84v7OdIA75GIImeIaGjLXNahlfC0x5Bh&#10;uZQGUlg/i3bWYFMRmbUO0tGitBLCFCPWMWsHDqgAKnRntBXRHVJqsJyZpMnRTQiiw8fFm+gKKifJ&#10;oI1ozmF09WYHexZn7vaWU7fuhDXONouha2srnBt10jw8Oiz2NjaadY4baUDn2tmL2gHfc3peQ4Ae&#10;SHvb0EfMYRtorDhIGLLP0IL+HextdB1sbU1+/N7PxvqHBs/GJ2cO7z96tM8Bvjse4PvVr36VQ/kc&#10;uzfXDQZuMPBXBQPtruLpSchznrxPHqcAqdKVp+YAMlMNGBZX4nUeoYbCTb7urcB9bjB+CmGObN0c&#10;443HfQ7pmDyXOKCP1bfQfqhg2N6vkRcebSDGnQgVvTDv/WimBnQDTn6UxSoYE4ZmGeSpUKUziRNM&#10;Dc4PyBtzr7u375EeGgkTp6tkTg0nHqtNCAxtmLgcnV6wAn3IxnkIIVxB27mexHCE4aSu9gQmxUkU&#10;uSv4FXkp6ZImPdbRGeDfs/dmMZJl6WHeuZFLZEbu+1pZWfve0z3THM4MNSQ1FCXIhkUvMixbtizD&#10;MmwQEGlTNAiDNtA2pAc+mA/mEym/EBAMPZGySVEwYdMmR8NZemZ6qa4lKyursnLf9z0z4vr7/hvV&#10;I8CA4U3Sg/JWZUTce8/6n3P+8++HPUEMKwKlXH6zxTaA57z3Ciwm0vU9CWIXJb2bBug6thF/2gdD&#10;wFuvjAokqLB1QyGN2r0SjCeaBo3xufAVkTqCgdnMnjzZJWz6YxDvRd7V3ZVu3CKU9MOb6eb191P/&#10;4CQaCs7kCgIvaBi2A4kfNjS3Fv41gPFtknf2ymfI46Ne3I2Bzx59c0vAjFPi205FH4EL5h89veW8&#10;p5twvbRVIktiWrOMre1NN0FhlxOuOhvo4/Dhrt6Aq3Uj0i7KchpRJCQDn9QCQKIOuu6cEpJBPDFG&#10;Qb/yUoJGmkzG0HbVwR0ZA+Y8sLdFXh/z9EeJoj7fWbL5/8kr6rYFMYjm47dsEH1z/GTw66+jF5ZN&#10;S7B9x5wROBUznEfm5z+JvKk3K+An5cq9b6JtDilFulUXKa2QPkceXhXJ6u2M+cdvNvmiX+TjJq7Y&#10;N8kgCKneL0vhw1GFCrJ8Hkqr1XvtdwEeSvAZ6WicRLGJ7Vl88+lTzmajdAUbzk1DG5vL6Hwe2gyd&#10;iFb3JI9w6wz86Qkmefjl4GsX4YEdOHuo6adnzLW1tyTikuWlU4O9xOEzRu9I+0hkda6/qJ4RzKAF&#10;KXsLRGQnvhsQS8KbcTeC2d7+Qba9uk6ZCE6yXnBEpdbc05R1E/3s9rWJGtElS5v4Wc0vLeM/8zqO&#10;FtAvASFQPjk5WXr/vS9Vf/Znfjb72o8/xDcjR8J/XHo9v5Y/eT5FngXWGSQffbTPVOH0i9+ANiAe&#10;0HQyOw35YmH7wWOgzi9nDauErKSAsfHex/YAal3KznzAOgaZcnhikqCqScZjZxQVRwLLLPCGfiKY&#10;JEuXMyyWWcye0JxB/Eviu6IY8ZgUlAMhTzr57xqmTFkrJlJezg9gDw46Ia7BMQEy9CHhnJumlowD&#10;W2lOMbmU2heIC0pOlEZjmBRgAl7Qbmck7RV5RKkMD5rrtoaeviH8lU6NhlBraSujUTgOU0qsAASt&#10;CmX0fTAZENviEGjVrLHWSBACSoSTZ54JS3Jr8McH5WqvSG5r8iS9uCghOofwSXPFWmjg0D7s7W1l&#10;Tz/dqr14+izvQMI/QjCTe3dulG7fuJ+68GGhjU5IyWoYE0hvtJGQ33SwAdMqTBnhCDAWs2xnHs8Z&#10;rWDtpP0BgJOPVgHumAVID2KMAnfzylXDcAT37M5F66PF8tsB0vqcCvRnFXRTw8OIbMu4cHYbmhc0&#10;R6Jk+OVKZRANajtCyR3ah2kmIN8/2q69mntW2sHXmKM2auWsvbTLcSKd/fupu6OHqmoc+ruHWV8l&#10;u3F1Ir927Wr+kz/xtTQ7u5w9fvbD2sLr57WdjXV4U05Bxqyus2cwdfYMoAVbLsaZScJ0hZA3AMVp&#10;7c98/WE6Iiz6xvYc41XmcGwCv3Ds+zo4//iQ6LynGHUyvbC+DezBtsV5YBdZU1W8wdwFUjKLQE+P&#10;IjhphhYAaBnHdAfEjXkLE9xY8BXM26r5Qf7mzcvSmzev8h98WCIARnd+6/r1/Ctf/lLWMzCR8jJB&#10;okotHlaN4o1v8Sv0h3pa9wiZdAzj0NTBfTNtOPgtBktsV+XYE7lyJKsieBgfF0n4BSoYZMDAs85B&#10;0sYUYD0n+tVAPueM2jR4N/gq5gOj6xCrbmPdOzMMyOHstVPG7MMcfSQfHrsSGqb9o4O0+PplmuNc&#10;tPXtXXAkppjGpqFUlL7INpk7MKLOgWPO3aud84Y5wLFqaOSasjMEIvub6+XT/YPB2VfT/X/8h384&#10;PjI2ufXZn3+5Nj09vU6o/EPWf7Gxxiq5/LiEwCUE/nlBoGF0pPcDGSI1TTIYmtTERkWLUD+z24Wf&#10;0efPQuwDLtGkDxvueG5e0CeMEHbMIBZ3XQ4ERLLvZkf4c7abXQhv/SFkLNxnYHLCbM/w57tIineJ&#10;usfuS/Qtog9x1hOH9GLigxZdxOxGCHIfJTDCo3u39eOQQACPgEipU8f7MhtJKwcgHp8RtWh+GY0W&#10;mIk2WXmgTJAgPJqmPaBNsCDt9I9dMp5Hv0zvOz9BeXaFbKYryoryIFxkOvj3tpygpYM2Ksoju42m&#10;/zBRu0cc0NdEyFQjz7l3Wa45i9tgGHhm0eytmpZFwAi6xgWqZ4PQN2Z7cxtzqen04Xe/nV48+wRp&#10;3H6Ec+/obMM8CkMpxlCiByGZ+3WUH3Lx2GiKXikplYjZ55yXHYJcjDFGLeX2GAs6TBPsv03U8Aby&#10;AoLDbcI5gIEXYwLhS2Sont4+IjD2qr3k8MVVTOEIlrG1E8yYIa31mwlmVaqPDUbiWAotYG4d/qfP&#10;7mH7u3vhjzUyNo4dP0x7HTZShTEAfNfBFgNRgM0ChKDl+BiyJ/4VDxy3GLL6ewnKqJR7fprFoi3W&#10;gY0fU89epcWleeADlWDfKc+0jGhRNKljvIvMghiCj5RF/qKRFmuz4oNv2xS1BUEbcIxWm4vngCWq&#10;j5T8QsBq5qDVPShabQ9OyTomA0LZnmjK20+aYC/JyP/oYhRXPIiXBbkddZkp2sKPyMBki15K4DK2&#10;zkO7ze3bNvPCKcXaI5DECYQB8xheyIAuEEkKU1igowSWwCcqTEJfvXodeW/fvEZo50rqhNHfWN/M&#10;XhKwY3v/KCMMWYaJkUwRnWzAVNQjDw5hBHJCXqNRbmrOPcgbbWDWyTxrJfgERwTlO7sHEYGTgzZl&#10;3rNmzAU70Ua0857Ic3l/X2/Wi8M9TBmmxEfZq1cv07e/8+388WdPWScX2fBwb37z9nh2+/7V3AAW&#10;He0dJdqPwAa/L+qVblcpAgCkKmNUBIQAY62i4TnjN7AICiiGKIYsYO6QSR19PgICkfVjCp4BwGI+&#10;UFQAhxlSHzeHzgkGlB14ngIHop2hXTc66jmH1bZYLbjOtrB4nW4+kSgns3WAAXlkAp64bhlH/sVc&#10;cb46xpapgzx9KR2dHOQwwLEeQTQGq6DO5miowqUQxthW8SWFWhL683gevLVJ8Hc7PzvKFhYZVyIw&#10;ev6Y3EQLZscI4oKYxoe1JEPs2CrMil4LZxpvmwI6AQt77gPxg00EDOThkVmijxRux4UmKfyimABZ&#10;mHBBgJ6VTtE0Li2vZC+mX+YvXz43FHutu6st6+loN1JamJsbviH4tRhTNBaUAUEefjRwd3S3aImY&#10;ndqsg+TFsNmQonKgTcJoIMMu2OV5yUqTvTOlv+PeucAbOhVMo7niFd0sehUn5DawxsuVvNLVxTlT&#10;Q1kb2jQi1+aHh/sIs9qxTKiwF2bZwf5Jvrq+4RCl3oFhBBNl2sT+11jOOfidqHHNhJFvKiH8xKx1&#10;NL9z5366+/BdGEbM+mhW38Aw5tNbMF67dCbHPJV5Q9vVMMOQZA8e3ueg5cPa6rIh7GtpEk2fe/vG&#10;xk7q7Gon+IjMd14jui6CCM323E8pQuWns5g6Yg5p0mcj3Q7tqCMJgMSXAVInldgO7qH4Vnjg+FcT&#10;gUWy1zOz+eKb2bx0fgQNQshxzjRjuzeqKFFCz2SYZKaZ5s7LJoeUEZUlZtSwjqAaymW0qBOVlZII&#10;pA88kIuy53Q7RCg0xrnosnfFYvpHFgaOPJjlOd0EjnuZFoWQJ9IDzggT2d6iAIaWiUIxdBl+Vdoo&#10;b+esrKHBvgxNm3ArIRhC+APckZe2ghdd2+IgFgjNcoooyLsAXQFMKqKoCACivxqBfBq3t9c6Xj1/&#10;1vv4o4+7Xs7OtvzXv/zL6T/7lV+pcubUJTPlgru8LiHwzwkCGEvoy4TJXQmNDhJaTR4klkF7+MZA&#10;/IMMCq3QaWzIyqx9WYXI8wA/tVd9HNZKJC6YH4geNtS9Q85MQjI8ODCYGgmxukrgAJGpASjEYjjF&#10;gnz5VkwnZgW/abVhKPQ2wpeXMSPQKb27DROILjQ1Sn3BNwMchifjxtkyaMUgDGjf+XkrSimjiuH4&#10;Wa6k7YNqvndwmh0T/tyNB7QGEhSNQxTA/LjHBfIPAr+gSURiCDo5zhA8WxCT8W0/6/QJEjHaCJ/i&#10;zhCffrkxIKZymxSBi17JUMAJ+EgYBk6Wc4Gw0odAXG6baBGfImvyiextmAidf5JBfsuM6Asl03YK&#10;YXXAhqYD7sH+Fpvhavrhx98lpPtA6h8dTSNXMGsZv5V6+ofor9EUlVIXm5xVSihH6QpM5S+NDaEJ&#10;BE+9HG/+2Ih4xs5iMh5AyhTydJ1xjfJXLnFIJ90BoAQRMCoRyfNyaBM0/dtYWyM7eeiXc6OT0MoG&#10;rrAmth33ipgD8YNnbjz6ZAl3y6zDN8aLG8FUbIlSmEHU2qwiXX2rfJuH7/pVdIl03n9ewNu3PjWr&#10;PRfyplNa6AbpeCNHdUZajynrLYon3BdjbL6iGW8LMnlBU5GoyGpmRzImBDm8gHrUTTFFft9TtnOy&#10;YOS5ZZFYrJepP2+C2YurKIx7fhT/A8Lxst56qRgmLUlsQ1RWlCSJbPkFeCA+1J/YgGgC6Z0pkgjR&#10;DugUSxU2QRBRLMKSEmtPXxrnL5JgtCGYmGrtv8/EI6Q5Zjl9aaCjNz/ZOyaU/k5aXl3LV/ED7Nvr&#10;yTsbyjQBkyZ8DNpbyzAzEVkz3z85y45gmlg3Nc5ZyXr7BiKgzBZnm0HoZcdHR/kmTvH67Omf1dbW&#10;Wb3d1imMycPZcfu72cbWRr7KHOQQ54alN9P5/7y3U/vO977NuujLb9y+QTj2+/k3/uy7tfe/dDfN&#10;vFomyMs62tV9gtrsp72jXQQuBLtggjMjBV3MOaHl+gT4BZ/rkAiVgBidjiVcwI+JTLJAajF2MSLM&#10;KecGEMWWyEUXw8aAk9PRQGsTw8iddRYUN+CGNJTIoxVwC5JqmLlRfrEmaVGUw6ezsmip6kbJ0SjQ&#10;QiX5C2d72iWuoWlqpGmEkQ05v4hIY03n+Hf0xHtnLNPPuVOXEjgBGnkUEDAAAEJ0jrHoG7D37A18&#10;YX5NEBAC+qCVEGexhxhxrlXKExyvTwhnE9lgcAhkb5WygSi0KWNJjeATfXJcQDTfr2KZ2T+6S9Ic&#10;ZZIHvNK3qq579KsB4RQ4yU4yAY9ODzgD6TDf5eDuzU2C+WxhXrU8m4+NDJX6+obSQO+VWs/AaN4J&#10;081Wko7Q8BMsnnZzZhkT2yHFJBVvFmrD2poaaC0ELpCIkRMCPgzoOiq0zbodppgMjBPgtQP8EzZ8&#10;aykZQphYQ86F6B9DZrFsBwwlWrISPjOt4MuWDnaJThiqTjakjqzSMVhraiYy5vkWOHcNYvootbDW&#10;FHRinlrraMJfSmSew3BbNELIYxaKa2Owr6fU1DqA0q+UD/cPp1ev3mENHcFAbec725qezVGejYSz&#10;cPbQttWVNQ6q72E/70irm7usT5m7MpYeqXSwf1pj2VdtuIf9BrPE2GoSeMLgtDKmMOT5aQPrmnHR&#10;KlOBIIDQApj1JJCY0LS4UNeiF+SWRGiznNFgHe5h8PN9QqLvo3Hb2drgAO/ZNDAySrj48TQyOpm3&#10;EaTj2Ah3qBabymg3MwQy+lcyr1UJu+UzDFRObdQdap7gigrg88ZLXou26WRM42JVyxTSSsfLExyw&#10;XDEh641esm+j0Y5RdezMzEJyasI5UbGzgi8kw+5jkglt7HmYZea95O5mrYB/shXOwPM4mM2NbYo6&#10;VRtZam9pI9I9PmP4hu1sbyudYmEgvAR4ROBEMFFR0JEzCfKDrZXm0/3NgZ21pc7Xjz8aGhmd2Pyd&#10;3/md9UePHu3eunUL+/3L6xIClxD4Zw2Bhls3b31gCE5Rz9EhBwTSgjDbweRDDQ8Sk2BWlBJ5RYAJ&#10;CHKj8oX2CvTIoYjgHoM+FOcR7eJPY2Qt/Wx0ft3Alt2IeQqPRMKa6xXbCAW6L/HQepFu4YJ1lqmd&#10;4rDerK+njXNlmpDQoGmnHePj4+nG9Ql2LbZQpKsN+Fg0lGgfBJeq8RZsydc2drInUzPa50szSK0U&#10;uM9dkpr440lQHbSZ7Y8EMing4NgBQfgwH6BEnrvt+953P8rDL54FmSLBYULKdNcskvGbezYXmL1T&#10;HemJxmSYas1/SOHuKqK3KUVbogB3X3eyonU+shQFVzJTpQzNXGjo2tua6FcVn68dzqGaT6+IKDfH&#10;3/LiIpENlyGM9vQYBquD6CHZ3FDVIoUJJrCXGtzd2MMGfycNo/1pRusnc6c0zj64HUTToilFa/z0&#10;jzYGmaPzsMSW2q9uTP6GhrFl7+4jH4fnwugdM4843Z3xLM7pchf1/Kwon3IEqGbrTAeCVuwjfdxN&#10;Q/h+eVAlNEABUKAhIyac3ubzRVw2UHjZKr9lE2ygV7yLH/VnvjCl337GfTEvTEah7rXPnk5BdC1i&#10;Zoq/WZQtLOqvg3gqclsfbYrCaJ4PmQoUF612T408puGPVyaK5MUct8p6K6IUSqtXFAWQ2QLZkDEv&#10;lMg10lYj8zsSS7vVL+daPUfxrl5qVFfUGOU6f/6JlHbJVhXT17LidbTVO6iGooqAAb2SyTfa1MHe&#10;NnPZqHBlI8FhJmdkvVIaGxnL7qMd1k/l+bOXaIHn49gCmfZ2Akj0o7HEpT4tE2lskzK2dnZKCFyI&#10;WIWJEuPd141GE0oamgRiLNYMWqcTAiTUmPOE5qdcD5L2rBtl10Yt03dLwQ44CAotzIUoo5QR1Swf&#10;6u1Ot66OZxNjo4xlS76zs5MtLMzpS8X3ElHlNpniVertSOOj+FJNjuFTMwT+aBNSMRzyKXWEAKTw&#10;XYRTYGCrasgcH+c5F8lJh1C7+C5g6Pqqz9dYbcH0kCgKjnnlsMXMrhfhvXjBYhHHAFM1f5QRPk8k&#10;IrHj5WqJ2WHNFljUzsPiLjDIjxaFU5I0JuJXoCYFIQYlUEimmSU4OsM0M/jl1ko71YAE+HRtOo81&#10;9RJ3KGyJRDaSJggGzTHnZqc5c+rYKcM4eEZeRMfDbYu1Db5ramlm+hNtjXJYzQrdJdjra1x4ATzu&#10;RSrR8Piwc/X+gWP4XfTDR0p2hJMAozz/wwIE2DT30+StBTNxtBqcT+Qh3ptpeXk5W1tZyTc3V/J9&#10;BE+np0a8Mxw1LcNxJzQcBLCQv2WPY+kV0JJ4du5DzTo+zginghcjLEjjztYwNj7hz/T21HfKL7zq&#10;y15mhbd22k0Qvxv7SR6ecQqi9ZMLEzhxa4lolZUuzO/6aJ84EVOvRvzA8J8aHBmtNWEyz5z0YF9x&#10;JIyzATROs7MTzpOiJKzEPa4A2lwtK1qr7o58fHyI9dGmBUe+srpgaHTqgREFh9MFW00U9bPsyrWb&#10;zJEyPrqL+fBAD6a5HWkXHE2QJ0zxWQfMDvwXcXUmgALjpmwAc374aPgjBB3UB3NIb2DQ/M1AxYC5&#10;rwosLr5I4ITw4jsWCn0HQjAMTQTicM9KmvXmK5vr+dr6NmO5xkHMu4CTscIw86J6Is9F6UbEUwCG&#10;5x/CSs89cxhYw6xZe2X5ojvq44XQss2w8QySywJ7DWeRwwsTGoJHmGtHNzLaQB4q0EByo9BIHluZ&#10;qgtEcCN0gm2iMpe+I+pFfv+LHAg335EGR/FxnpjIMbfNEVwofDQyImu8nLVWCKgBpDQpB7zAEHsS&#10;mGWoEEDoCdPQXSw6jnUBzzXnRydHDYuLb1qfTb3omp2Z7oR5a/5v/s7fSb/4i794camZCvBfflxC&#10;4J8ZBBp+6s/+Rcz5CIEKstwEUZ3ig9SKBqFiUAgYpEYP64SIYZMSX4iKAimKLGS6jtA6KZnp6ugC&#10;WbTF+Raa6MgwHaGpYF9SIgMi3i1QCgVoqiRF4OaDNJJv70SyYjI++DcyPJCG+rsDEWKunVpp31WC&#10;LVydHM88/8gzblCcgxcbsZUnqlc7ZmnYdkMo4WA7H3sciBQGIbAZG1GB36wz/rmlidjFfNStAIr9&#10;M9Cqe2CQJG6o/o50ts/fdXKCtBRNY7HLZoew3e6YEglS0vh2xQHDRiL09HKZUPMCtwJ30wiaEJ3m&#10;g9+yJQKg+BPFe0WdNpS0brwSNzJk+J5klbYyZ4Kg4WLj3d2FqXr5On326SfYY8+kZjaCdggKo6ER&#10;MR1tGSoj0um/trO1jfnkLk69o6EFOq9qruQW52bj5e7EnlOvX0AFCVBAJ9oScCA1DGeYSwq7Mg60&#10;3Zwz1ku49r6+ARE/IXU5K4Sod4eabcF4W36JzSDCzMIM7sNAbSM9HiT8q6Zc7FckKfoena8zMDSO&#10;ev2zfZ/DhsQ8lC7xsZdpIkF8A1bSmsSncfmEvkaaKCdKff7kRRyMjJQ1tvOYLY5BQKKo0D34bTmR&#10;39cChsuSiuT84EnxNF7FOPsRraB251Zxxfv677d5JAAkpDWZOo1wxc34D1geO220nNxFCRRalGuN&#10;kYRvn7i/xxOnb9F4xs6JZxlv2xaZyGADHHmJD14z+hIXXD7j4Sn+kkdISiW+NePlLCiYqBOWfSOm&#10;RiPp/oN7ENWt2eyruWx6eiYRfYuz25Cak74L8z3HtR18skNUsEMOGdVvQqGKJmYwWki80YQfHWK2&#10;ykGjjKUaLrXWJwhTthAWqCHXrbwDc08ic2K611UjzLcmheGcrVmexI3Do1DZEOBIeHNM/PJBfGWu&#10;jIyVRodGImrZDOGyv/mtb2ff//5HmCmtIzFu4Qyd3uzB3av5jZsToTklIAO4BCYWrXoETICgkagm&#10;kl19CFkQAhGUwQunilX75fviA/BJePHlSHD5Mz5ApDQyFlt9QCOXQ8A6JUkEh2BBGSVVLZLtgfg1&#10;m4PEiDjfHVnnskiK28/rl9pzWjoxJSR9AclILvGYCLGonrpADDDp0MNqFnwftGex7onyh0Ccp05X&#10;MjKhmBcUWK1pnixeWVmcS3u7O06ZWAfUFOuRYeHsoovskPHTXBKzz2Cy0VJB7MMR0PR2gwPB7QTB&#10;zYfnFbku2AukJ6M3ApYuS5jbQR96cWefqdWEwVvSF76dA3zzYbRHdgYiN4KRacsRkeBW02dPp/JP&#10;H3+WHRxtYWHRlBP4qAhYADgNwePmQzvyc/xyXS2BV9yeBLR9RGXrj0JjHC2yYW6MwscGOuJ2wYUW&#10;A8prkScJYJZAqLH6LND3XOJ5+Dl0IPSM+5hPDDV4sCRf0ojpV3tHb9bZO5RVOjsQQNay7a1torp5&#10;bptR/xAoEJyFA4rzxfk3Mt4ReKNg0uQbMEdlWC/OzjHDO60R1ClbXVsn7VzA1cN7xTfnapTYs+4+&#10;eif1g7sff/IpgstSPjQ0Uiq3tebrG+vAHK0M+P7o8DzHasS5FxYj1skBwjAw7DeYcyLgsCzA5ISz&#10;y04+IeCe4jMAxmDT22AAHWS6G3u9tERoMplf4hv8bvFlhtbY20szs6+yN4tz4MQajF5jHLmALpQg&#10;NPuBkxTwap5qRcUF9AE04LQ2l06sMccVTtpHbOLOnUhvM+I9k0ZMiaaOg7x5hb0rGk9WCCPkgcEx&#10;/0zjiKnlqo+kMyIqRA8nw2XxFwiGCBNDCm5IW6l0ZBNXbxCNdoTlhv8nIc8VOHKsDOOmUDjVDOwU&#10;sG0HNyJAA1eircd+h9mltg3mFxg1wlQ1ZJhWtmxvrrctvplvf/niReWXf+VXGn/t136t+uu//utV&#10;wqRb6eV1CYFLCPxThEBjTy/aiJau9OX3fyytLq1wZs8imzaOnA2tSGgnIlrf9s66EhKIHmyiFSeK&#10;kEDu1YoOuyi7+ZPoIw52EMcVCBODQmzv7Oblxpasl6hERnE7cQNlf2nj/CFMP2RsuAfZsDMRsCiQ&#10;jjuyeLC3r48ACn3Z3s5mjnly1jfQn/rxiUqYqpVbkSSeE1WIfBcg1FKT51tV0tbmHNoYDvYzJDjY&#10;SMnNEQTgOaI8EbvMTsHIgMjJ696m+UmQG/yWEbBvolDxvsH8indFWvZnkZxZY+Ohs+LMIFAiF3lB&#10;tBBfBMXAxEHmUMJAfy6ZKPPpOW698A9x70/++CzygodtRfwP4sUH3FIKH/6gRebgP4g92ghvFPV4&#10;QGB+UuOk+5n0x/vr6Ycf/hFEKj4oHb2pu3cwDY2OpI7uAZB6nkbGezCVRNtYLvyowi6P8mKgY8JZ&#10;h38kru97tttn9EkagG81UrZKyoF3AQ++fMqDdjb9K01XIVJHuJXhwrSHeXGKVsIt5vT4IC0v4Fex&#10;vUtgk6OEIYl+N25elM1Ykcb5IWPqLAEwij4pqwBRATXqixcF/GitVZOCH9E6PusPfWYzLTbe2nhu&#10;Yw4HpcYDOknVJLA88kJgcHAsD03pc18V2U1QtCde+ZZ212FRNMeyoqqo21Ioyjn1toiYXxQXpCUv&#10;ec5f0UE2/WKeMSyS4yTj0zZFmdEvYe9jc8Q7UkWzaBxwYZxoAO+8C6pJCsFS+IrLTtqJgAklcws5&#10;ygO3azrjG2AiUeCfU8FVTCH0BRk6WhrXvi72ZZgh+pMfwyAtIZDZPdhPbxbG8gc3bma3Jq+y7iu1&#10;H0y9SK/WlnGrQZu6tZO1g0f6bnfXJnquZGpVZziMGoYJs6uObKCnO/PMun38JY85ZBuiAe0SYbkV&#10;oNCmob7u0kBfe35KKHiocUxhYr1mlcZySd/xM3w3WiA2BkYGbHY2SOj0JQ6b3Sbi6Bmi4JmX09nM&#10;m9cSJET8bE+T125k9x+9n//MT34ZreRG+i6M1sLcHFUpmqZRLmYBVAc2c9qpwAMeOSgMNjcm8pIZ&#10;DhIcEDKwTuGYDeRwkpkqBoNRklRj2OxBUNOUBmEHa0GmoMboXeAPZ0ZUEfUWo8MIO360hvYwu0RT&#10;lh7TgiaHH34QqdF6yi1Wb0yaSOyokUezKg9C3T7YyjXVpfWGcc7aO4gIWmoJ2yfWokwOBHwrZ/1w&#10;gCtWBgY3MK3rNFRSlkxdgose5dX9E4QoZ7YbX5aEdrEpGxseqiLIyba2dsHB+vUUEzIOWWccRTpG&#10;5pMwt3GSrlh6UiREMR0E5Vl0hvyH+UDl3FMtF8yfM5gMEM9OebOjSqK8hjMsFC5KL6dfpFXMS7u7&#10;v536enprMPi1K2PD4Mc7pdbuUfnwMCOtnhvNEUJfrowWBC7A4E8BnsNkKzUFDPmcM4xgPmLHKlYA&#10;gp80DIS1AxiG2B7S/sAIfgsjxreWsVc4sDKC7IoKpsQ7xUhTRlU7RrI2NranvsHmVOnoyi9OT+Bp&#10;8+wU8zc1xZ4zdXa8ny28epovLc0Roa4BIrut1j84jCBhOOtg7iOXQIN7mL373nuYt/Zj9rpOeO3N&#10;tPDqJUzQVLa/u59vrGyke48e4Xt8izO6Fu1zfu/Bo/TixUsP9X07vd2+sESpsv4Pga3wqqXBts7a&#10;IP6yRuzdwd+RORGo4/QE03+CyajT9IB5jyRhzGVuKA9AxbyVlhC9nGGmqX8XfkMw98AlI7oDEW0j&#10;6Exte3s1+y7nxjV9/HHe1dldGxroC4Ed59VlHMos9MAHlMqUbmwuQt+zlFQ8iSLoDhrGqNTG8YMq&#10;hTcfbH2AnUAVMLa0iWngEDuuhAN0fbC2oCHQeLHPyVPFoGHG6MVdBLbwpyXXRzdv8PBhkXDo1vQl&#10;b0HKw3En5QGO9GjNr18fRZC4njZX0bitrcuvMStcsknteJX02R6RSne2DzNgGBERwyeRaCB4MzIF&#10;MeHcP2haX5rvgXPrmH7xYvgPu/oPJq7d2P2DP/iDbcz89i5N/WKILj8uIfBPBQINf+lf/+sfKCGZ&#10;wEH8xYtnOLLCrLA5qtm4//BL6dqVm+6OqRnGpAQT5b4v8wOuCBM7iQcQS/hDKTHWDMnN4BRCSkwW&#10;KcEww4ShxW0JZgbJpNJsbRRMwa7qLifq8V4GqqujLT24cytNDHUhAde/KSUInHTz1j2kU/hAIK/O&#10;smbqwS+qpSVvbWvK+vEFejb1On365AlmJacwVWUONMT5nHZ3QiDBWOmDEbhPAswN0MtAE+zZ4fcl&#10;LhV/ihElFNj6ghCQ+QIpxl4Y+JY0kGzF+8+/zWu5DQTQIFw2jrf2M853AhO7j1plUY5pqfxtfbyI&#10;3cRnoGuvIoG3PORPuifyxMugdU3JPqAEFtMZYO5J9RIdjoGhZPfQ/u0SWWkL/4D19aW0sDyfPvzB&#10;d9OTzz5OJweYWB5im82249lQrTAvnrllD2SKo7LYMmkBFWteIT0SwGGspA/fwsq0xUgDVZorlSAT&#10;5GbDRpE6YKZkrNUwhKSRvEaCM0z+DloomG0iPVbSEf5wmF/BdBpQgY0WKZx7lbDxch7Gbz7cfgOE&#10;fEQoL5sWV/1FPVc8jWZHFm6la80JTHmO6QRjf5GePIWwwpeGjZc0kYspGd90RqD7O8a86KSJ6nX6&#10;Ffvu23zeRyGMD2UAK7ILr6KFbLJB7QfRzXMvCi1KI2+sKQIL6H8CsYriBirKBFZoKqkW8hR3zoGo&#10;rHjGT6earYuSIQuonQfWYeH+j0lGfp87ax31grL3kRnpTx1KrBHMnYzI11RWe4BWlXHD9IckNQjp&#10;gXT3/t3U3dOT3qABfjU7S3jxY9cGmogjzID2c855g/AtpWuY944M4efEZEHaj1kL56RA8agb6enr&#10;zppZs9u7u7U1glEg2WautNQ4dJe13JbvHR2U9imvELygzQY2ngdn2ysQW2htSpo3dSC5JkCFARqC&#10;ng//SyBAUkxXMfdDGDM8NMBZdR3RJnw4c87AComwkc8IrZ6++MUvZAPDg9nKKmeYLc2zlk/pDXgK&#10;JlFFiMsRMBVDLKwDXpBJsQp4z1oUooFEAKbjyRwiV+RzWCxB4FMWmor6C4sqgjvAeEC9a5IM/oDy&#10;C7k5pTNGRVQuCnM2FQNosRQml2VSl4ZlW5xXUY/jHMmZL2RwvnrRkBh/P8Hk+MuspO21xezilHPB&#10;dDVBCg7jEVpFKFBVLfjwg31bmQvgG8w8873dbaa44cdsoSINv9kpvKFa56PjxnjZtLyttZzdxQRU&#10;K4X1zd3Q2BtFUWsA947QwDnPYDMKYZsCsGAiya5QhXVLyzEZw1UEAv0cCVxgU/BszAmJZXoEpB0v&#10;mK5gvNDas5ZKMAPHmhDnm1ubmLWtuu6zhfnZNL/4Ct+9+VQ94ayzlow9DWGcqyCgiXlVsQ/AUUHk&#10;BpnMSyrSZLrALiQsJAwBYsDpLuKwBMqJoiwO2Ns21g8dcQbHYBV6QEfDGUI+ynYdSoQDKjFuwkcK&#10;yxAO2S2X21FQEvzAPbBcrnGuY1bBpJ0ou9kBezeaYuI2wMwwp1dWlzCHWyG3Hs0X+LP15Pdu3yWa&#10;4f10/cbd1Ds4mne09ar5gV8kaEtrJ89v5C9nptk/O7KxiXHyr9N/ojY5ugVsYwaBChgD1yHHeMCl&#10;TU5Mpv6BIY7tWORw39NgtpwGjCnaQYPSENH9tMqaM9IvuyL9V/6B6TcRQH1m343iAGiMkuRGy0Ro&#10;4hww5mfJg6X3j/Zcr/nu3iZMPMzH6mI2tziHr9Eik+hUiMJAIiBEk0abUxUzRIQQaJHYH1FrOY4M&#10;AmutGJ/AKVRD0xgY+0InY+NhhGywkrHAuY4UYGQdOadjTcOsF5xPsYL4tBAmJ/+de4yPlTF4xfKL&#10;saV4GP8KeyPnfMEMcnwJZsjdnd3hu9nW2Q6fbiRKcBhtaSWQTgvCJiqiVs7tImKL04Im4iuIhYua&#10;cpBPV0drPje/0Dz9+kXb8tybrjfTr7tmX7xq/Y/+g7/W+KsffFD7rd/6LYmyy+sSApcQ+P8RAg1/&#10;4+d/6YPd3QPU9z+EqD1Lt++9m7r7B9MK/iHdaC3ef+99wmrfToe86xsYAeHhO0UocyQkcZZF+Ltw&#10;mGwLEXQkfgubbjUwtBJkIw4UAXnmEXSI58KIosIcD+TqThLpTONvg1yMDPam29evpOGuCkEUTjnT&#10;qJpu3bybJibvUiSOzlohgwwbMB9rxqytVUaJtn74g0/TR59+irkfUX8U5IkQKdeDgznEk8h/ZSSo&#10;BqBoggHUKb6ApMSKTI5/5Cp2NLc//micSBQE642ki3+gMl6KfDUXtIuSouzz8czDbC2rjU1YtBsi&#10;R4tiozFdmBi+LZunwsO6rNvyRZzgyOLebOTxiu22vhO7aampcBvwuf/MD70QB/vhjxCwLMu4kFfG&#10;En+U9PHj5+nVqzmCQuxjvsbmuraIRghm6pygFZyTVGXjpYFICsM8JsqMSuy3tIDyVAlK63O7ovHR&#10;0gCbbSj+2WcZKRkF4SO8NOHTtKviOSiYdylRlqm2/2VMSg/QOOwREl4JvDBXw2GgEghKaqPa6Kap&#10;7bMf/pZtrTPiUZIvijQxVrY0qKlISzbHwDR0R+KUQTMAyJOn00qn0V4WIaKjvhiNel0kL8ojc0Hl&#10;0BwuG+V/73zlt//jixf00X9FldRer56yTFEfWbP6j3TRuGC6SzAq+vUE4+kbmbGozHqi6oIdrDcj&#10;iOTiFT9NwqdDZhsstsjjaNBxM/GL4Yld37VSzxLFRV/JxHxC2nwSxwmEfxbzCcpCcz4L9YyXdO/h&#10;A/w1utKb2cXEJh4mLEZl1J/GCJ0cvJs854ds2chwP75I/cj2SziRn+FQzZgf7BHK/wwzl3F8n3pL&#10;y8sb+SHMDJqHiHI1PDyc7XNgN4EjSMeBZbQe7XKNM9YwLTqBSldDxryH4vVAXAUJzQgEMD1kiTTk&#10;R5R9zNw+QbjgAcD0DdOZtnQFn6hb18bRigxEYJRjDgTd29tJtyAwOxEmLS5uZHOvZyKAjkBEiMRn&#10;8BAuSf5DTcY0ciUKaABSAJnWfP7DcYnbGAuXkKPB4vExRcRAyJA6Xq591VAkyTlmAr4N30/8iixA&#10;DZ2zJAYqPqKI4qMoJYp0WE0EnKLiQIb+LqpzudpcE9BkmB9uITNljPEfepNxxAK4vVU8CSWIooQ1&#10;SIEEAGBtQAzzM0oeG+Ysro1VHOYX0dOhWcA8D24lfImYqgV46B8/7VtRIR1V6/Tg/r1SI+V50PYW&#10;x1ecIHSSFjcambgd8wLmCzgVXACehZGzU/yDZiTstOo0aEc1IYUJg6ZQCpKMahhmZLBuasqjnwE0&#10;YUsZARx+uRDheDi+o3RCxMJ1fIRm5xZrC4vzaRWB0/nJNljllPKP8E+JoErMWPIjdbMI6qBjYkBZ&#10;Z9eZ8yG+lTN6C2xjEth1b4vKobzpYrQC1o4WsdYZbtU5jrncH412Tsc8VcNL8ylR0z/aDIzcZwgH&#10;nxoxsy8TwAATMYScbXkHFh/62CC44qy0Dk3eNNHPZqefZfNzr+gHJriwNdWTk7yK+V4/PlcTYyP5&#10;w/v3OWvqa9n16w/yo4Njgn00px/7whc52PiFGi6Ynyai5LWzrs9qnG0U+ATm3u7ym9bSFhqodjcn&#10;Fnd2bfJa/uzFy7SxQzReAoq4FjE9VIimrzLntRFKAwjIkzF+zPMqQUGYgfRLRgsLkvyYes+IuqjJ&#10;Ljg6U2iCOWI6xR9TbSb8O9C6QIN2EEK4pSUOKt7kkGIOhz8+3AaoR1iE7EOrHAA5DoByuGT0mVsX&#10;hMiPdRxWKAwG5TOekC7sO2igIDHcsxFvqBFSCe3YEg7DMcEHi3Fni/QENqdRmPjFMmbCsQ6YD2pS&#10;uXEoxQk018ng+nDaOeZsh4w5+ywgBac0YmbZbcTFWt/gcKmHMPRo48RxbJkej6JLRQVGsgnBCsaZ&#10;LDL3daqqoYXHFw6/xKbG2vDgoFgKfEVgL3AZwtPyzPSTzqmpZz0Lr6cr/+G/9e+U/8tf+qX87/69&#10;v3eBqR+tv7wuIXAJgf+vEGi8MgrDxCGWH357tvBbIBKWxO69B19Mr2aep36iv33jGz+dzh/n6Stf&#10;+Sq25N3pAD+WTg4D9NympcbXEB44nhKdD0YFhgVTPswLKm0NcZ4Qm464VtOZ0AyV0WYdQiz3IrnW&#10;d2qbQAghyUM6pBBKP4leCJgOzNAwfQM56AzdgklaW2hajtEchdMyhFIhUWJf9zdoXD8fD6+tYC6o&#10;UQsnsxPoYC9vbtgFiTdBKBGcgc22gwAYIn79Hgwn7GHBEtJu5IZuhWYH66EVAw5YEgax744hQ8ge&#10;7r4Xm4bbnTJQxdy2qdgnSQNjJaEg4+DGrR2MDEOxq1oSlx/8edRkPJHpIz3bbWhWQObuvfVtmGf8&#10;jM3aSmiXdAFoPwoJxpWMyipB+CJ2kvBDNOn+zRfnHUabZSI1c5TxPGAD+v4PPkofffQxhyv3prHR&#10;oXT71s105+4jJJBXgSF56puFqJv9ALhRGJcbXjROslLKz4u2v30fv3lqc6V8/LbLblQmKiGh28Q3&#10;6wit3a1bdz3cmY2jkh1wUPPG5kZaXlnBjw4ncPL09vSmq9fwVyHkfsGUWR4QCHhJQAsPU0aXbSkg&#10;5d76gVsoAXgSdCpUSD2xAOQn/xhwtSvREWEq7CwryF9r4qI4GUPLDIhaPmUqdyddPNRqg18UGzmK&#10;dLyzDgbNUkgbSaSKHFRaZ48sxFnAN5urY6hREM8p0bzswHbICcetdQBCMjMi5o622On6ZXEUYTIf&#10;2h6bHoJX6y8S2izKIBmFURBPSSS1Zn6vkMAWGXxERbTAeVQUHEIQftagK9U6Ws4g/hTd+EeurHLM&#10;wDH+T4pIWRubrM3vPX+a1g+20jv3r6dHd6/DsEPETkFAwywsLM3nBJGAyRrNByHOl5cWIQR2S0ur&#10;izrG21TW8nGERd9u3SXoTFfWiYazFXtUzVPxzcwvDqqck9SM+XCbVnE6YXNAd19paLiJk1qq2fLq&#10;arawslo74RBvO9PT2ZHLQPX29MPMs/bRjrHigYDATuILKB0WaGGEG9S6g8DEAViI1wGGjA3vmRpk&#10;oR18O7ZMC6FoNc5A4RVGQoAOQkuoc08OUEPA3ZkWGRwa3lOjJmmSbZYmxC1HTje+JZYY1qBhnW3O&#10;hhjEeM0HNVqy/1l+5NTvg2+nV7SHaUEmEujTSPH0U3yyzzhBiOY94OdlDl7t7OrNuzr683Wk/ZzE&#10;jDlwO4gO4cbZUW1o9F7q6MFUEkSBttRinRuhXIu1SXnGNuOCR6dufkhbgker+vb0Dw7hfzMIA7Mf&#10;HTMYwcYuBGE6FvfWhD8a7Dic3IiN+tFJqNsDeTYbTJyTXGZheBBTYJyLNvFzM4jNWfUcLW5DjmtN&#10;fl7C167UJFdFXwNagFe8IXD4BzMD72EICaIknKWF+fna0uIqQrnPNBXLr127Unp0/528f3A8WF8O&#10;YGZxsH+gPXGZxcjTHKOoSSjbzdgpXKEOLIEPqMN5wRBg/8V/hwvMyRi5AmOoSOOA1FvFT+eBMHNG&#10;MeU8X4tyVQU6H3geWghM6cgV/aG8zr7uvFLDd4oQ9Hto2xBu5JzJKKuMdvE8f/zdD5nnZ6yxsazx&#10;CzDGJYSbaJBEbjdvXkUT8nP44BzVjk4Os+6BgbQy/4ZAMYfp6sTVfHtvX1/HMJ9lr8lLCCdYw2HO&#10;S8RM9oQq5zoecTRBc34V7ZXRZPcRKG5vq/ljTNkTy60NJY44qDYR9ptzHjEhxFcW/GH7m9pLaMQq&#10;tZGxoZwjUbJ9woLvoJFWDCiDLtBdJlSFiT9NZnqBXmplGPdySwNM10k+PTWVnj9/wZlyXfnY+Hh2&#10;5/bt6q27D7H9N2LtIYcWnxLNnvPKaCPQjblP1FnLZtPEmpbhY+lFXyJEP4ujEZNOOHTe0A7gHntf&#10;zqln3MAMERakUCIyqIwEOi8TyTp5Oi/TDZqB0ZdXU5tqpEsRuXtYE3iTNPSd+tG64utNuT3go27O&#10;zLp58z5msHu16elXaX72tULF2iDzHBqpZpQ//VQBDkcWWNxZWltfJipqPwFjBtLC4iKzmnmNWTRq&#10;rZbp1zPDU1PTg3/wR390eP9//ebWn/zJn2x+/etf36XJxPG9vC4hcAmB/7cQwI++iY2CAy2JknXO&#10;5iPj1Ns/kP7Vv/xvp5npZ2mKM+ycbQoAAEAASURBVDcevfMOgR4mOQtoL42PTaazL5ynj3/47TQ+&#10;cjXMsgqCdycNwFi1E0VrE/Mx4m2BUAvNhhqJZnwbNgjtuY/U2eh/qq4lcmRiTtXhszFoAdiCSQ+S&#10;ZwjmDlDWKRojzMHaCXzR0RlBEHR+FYFLVhodTgRExCk2TgmAfU1GgvgXKYoECy0TBBLM1yHtKReH&#10;coZDrAEfUJsT0rWQ9stMqZU7gsgyeAWYlXJBcuBGEavCNzcCqhQ3xnuaUeDO+r1mjDJMbArwj9Bd&#10;kj5uhuQp5NWkJ60Mj2SHJJlpJHdErfGObrFZxH3xLIgfUHH9mfs+vyk20jv4UQdwdsMtyBUf1n/z&#10;rdniNqGc22Ce2jnDR3M5NTwEtGJT0MF1E4S9RRCImfStP/1To+4ReW0k3YOhGpu8l9o6PVC3ScE0&#10;G7RcJv1nhJTFWrfMhPDS1MF/wdDRHv+5PwXBZjdNwz+EjWkfM6pTmJcu5p/nZjBwmP9VUn/TEMRZ&#10;B/4ZI1mVOanPy2effUZ7q4S67UuDmJBxjlCMoV4IMHix6clwUIjQpCLrjWb6RMJLcMUz2w6gvI0H&#10;EDa03dz2wHSRoACuMKZYXscF9cotee2I5dtfv7mV6BHmkMuRPhLxToJJaAkXS+Yj2kizgi1xz9X0&#10;w5eRtGgoZfjMPlmV1fKef/7ncfERdfKUi/SUWNQAI23LYlAcFfNGbitw/hbN4VlxQ1JT2KQoAoKT&#10;REWN5rN7zkXnPi7j9SYgScbsTJMq+46xTurGdHYApvfayBiHbS+mBSKB7R0fWma+d8IZTvML+fHB&#10;bnZ9cjJdvTKMpiFPj6eeggfOs/mFBb/znq7ubKS/1+AABiDgMO4OTGNxLj/uhdav4rhO6D4g10O4&#10;Y9s4D8OFIAGNdHNWBgzIknMYOCbFSd4OSBTClDkQdhCfSoPfnEuMX5xDMJVgulpqRC1Lh5VOnLg3&#10;M9QcYaklAc8hwEH4AJdC3QESAMhStiIg4WXzgT2/aIijEHwONzwK8Me40SYHnGckd4xikpomZDCy&#10;ypbJ3KXwIqOjINHvvLQsy2F8gT5lx4Q2vUkUNanIULZu7h9dkdiGUTjxxGL8zEBzeMZbkwM/Sokn&#10;RIFE2l3G3O00ez37Gk1UI+ZhmNzit9TWKayVzINTcVySm+juxJ+IoAcefeBUoaBgmMF+lI0BGlHU&#10;gt0kp7ymfTG4jD04PL6o3ro1nBmV89mL17SHJsanOZ35HPDNwen410H0loKhVWgHPw7hfo5Jl6ad&#10;ELjMEQVv/b09WX9ve44ZN/4jOwj29gh+cMQ8IIod+RuhhGHoaU4MDRZYAQPqpCYoYfFVXBHpTTfI&#10;83wLzdzu9m42Pzubf/jhRzD4Q/mD+7fTnXs/kXf1jdFgrc30t9UkGIaC0YOpDjyJDjTG0jQOgOPP&#10;xKL58pDcASyqdJXyxhGhIfTZSw2uE+3zxvKb4TIDfJOQD3Qb0OI3j5kKrl+fGAwKGJU4d6p5gFD0&#10;+LSh0SEy4VZ1dmqm1N7aXOvv6mTfrqYffPebYZJ/5fqNfPLGnbwDxrm9bSAdwEDNL57XyghFYXRy&#10;hKYZgiwOX+8nUt5GfgozoGAEBjadoa2jftuAk+tJBk7Pt9GC3H/wKF9cW0e4upLOlCnQNQ5Byjn3&#10;DSbOMPXHnCXXiu9jezBmLC0mMgFI2tuzEZg3TA7ZixGybm1BTyAcPTlzhPC7RBpAQNlGZjzyjpjC&#10;wozd1rnJ8mWcmde7B5wD95Kzw/Dx/uizx9n9+4/S3bvvQVd4gHxz6XDvQM4nr+AeQORfwN+IiTFa&#10;Hc7+aIbJEovDZqO38xMxL9OEUXKiIDhRRuLSZTQZFjWlYAIOsdZ8sEAHGdaoxXCSgvYpSpAHZvgY&#10;8xhP2o5cghN+UbaFxtXJTRK+mEMIg5ox22yRTmrtIgjUcG19YyVbW1pTyMhB12do6VuzFrR8W+Q6&#10;OtrLMIWvjRMp9+SECLPMSeCg9qxWPUXbCoMJE8a7k/bHP/xO6+Lc855/9A/+gSHSN+/cubP/4MGD&#10;S2bKiXR5XULg/yEEGv79v/HzH2gK0dzcnqaefpJeTn2GiVwl/cs/93OY4BywGW1DcOTBSL2cfpl6&#10;IJBGIK6/+cf/C8TsGBqEwYi8ptlJNyFY2zhXqkJo47Grk8FQYV7BpnuRBmHMjtESqbGSxDAQhH4y&#10;boIEoXAzyy7AQP0gz698+YsQ8Z0gNcNkE/UHe+ArkzcouwftEep9sRL4k/3KAykxWyO0OU6Z3/ne&#10;n2aLSytKIA2BHAcCBu0sgQFykqESiRt+XP8tgxxIAEqrkoS2cJI8ZnDY7PNndKBQmcfurgTTdDSR&#10;zbvQNllmgcYLbYhpDNMus4VpSfhsmEZhtvncUNUKmMes/lb6Sxt9BoINcor7SMOnAtyCruIJTRRl&#10;k7RIzw8egiltu8/fUmreq0WKd+QJh2XqX+fAXqKoMWY9YfLtpm3kPuDFbu55LidI+nH2JvDD6toG&#10;piAbYfK3vPQ6W8dXADMJTP7O7BsheBk7NIBqESEY2CBoA92weV5uZLGr8zDIBLeMYPB8i6YObdj8&#10;4rzmNGny6jXyalJEDsprgrFvQ1vY1dmZdcAsNbUQFvaEaFDuUNR1wjzSZ29zYwMTQOYTlUlIOX5K&#10;NGMXjfqlPYo2cVv8B0hA3aZSFL/YbI4OzwjPPcWGvQETX6m/FX4WHbDlV3EVfar3jUcFjOuvTW+N&#10;MekKSJC7yGiSqNU0xR/UrFXEHb8YdtL6iPyhJcWMrknbfsXkNEdaKYgVk5DLtphcBjVui2ItjwdF&#10;yaThhlQsFp/5pt7AuPPWMnzGBzO8uA2ajnZYp2a+nN+CwLqsFBf64QypKX5PELFdRGO8e/cuwUP6&#10;0+ryMiHrd9FG9aVrmOYRSY9GY9IH0UUEyJKHB3Ngpngg2wa3lJs4kBehC3MAf8XG+D0KgzwxOpjd&#10;vD6eJq8Ml3q7OiDswRcIYTo9e4U/515nW5umObWdgwPW/GqYA0YAGSTjh4QQlgSi00iejeDH+VMI&#10;XxTWKDTphoi0jZ2dEJOI0Dm8l3V7mu/t7AU+uHbtZql/ZCTbxl/nyZPHEMiYBxOGXYcaJkcQToAJ&#10;WAGcz0HqNHfg41kB52LqFGmK4XDczOGYxBgWnyaXQeMRJJbrHNiGI3kTggvN24KAc5zquR0wMIdP&#10;nEYOG4jCIYzfMe0pUy7sR08pmaQ2Mr4pk3+h0MFErAoeIAokK/CQAAX4Koa/GmdzoaCt4rM2mLVx&#10;jIGO8eCxKGXsyiSahU4OSj4BR+MwT+FqF8/ArfJqtEVNHZ9ejIiwoYngJjRdvendd95Bq3GePXv2&#10;3MckEQQ0iR92C9yIVJ0odeBsAhfAXFEqpC9WmkRsswk1Ak+UkNobFGQiTMAVriiwA6PBbGuKKMMM&#10;XqYg7wGHTBplS7hyjxaEbw+XFTS20CHgD1xNunNM+fYODvLt7Z2cA8XzdZiI5ZX5fG9rBce+fYIX&#10;YIoMvirTjmbXGEB1w5DmNj+/WNbAgXFjcF3isWhjvJ0EoHgQG88KMBXrm2UTC5IvMzu2MZjChfbx&#10;x8lB5gmkEGCjCBtMjcqzfI4ZHQfXt7SiydMf2L2WIyl6umFe2giYcZbv4A9GuOwgyPkurS2v5uf4&#10;P2IqFqZsmlM/e/wJ/d5IX/7yV9LVG7eDmW4oV2T/nAYQ5uDkQB36kLWBq52vTelLX3kf65NZtCMb&#10;dowGxRAHzBkHgs8guGIj7ehsz/u622m6gtamNIxA7erEKNHrhtCK9ZC3Gbogz7cQ4B4TKIZolUws&#10;je7cN9k8GbHYVZ02/NHFEOC5DXi2on6Z25gSb+MbvIHP1ObaYr61vYz6jkA1YdIPe8TI4C6GVlij&#10;VqxhMuxPWHPYlzChHSngymoXrnTOT9GxE5zLWukdzQjDS3qC1YeNUdgSWbCKUdJBIc4H54ArQV05&#10;6RinWKEklyUTBTM30WcFMsYEkGiL7R15J0LNvp6+WlMr4SSY/0bma2poZmI4T2kpqrlmBCDdCB9l&#10;wtS2nyF81BwSHSQdhFYiWi/zC3/og2xrfb1pc2WpfWl2rm1jaan1P/6FXyj9/M//fO23f/u3kZBe&#10;XpcQuITA/10INPy1v/6ffNAJYY1pS/rOt74FIbSA9Lcz3Xn4xfTeu1/AhOYcYnU93bp7G5+RlfA1&#10;UBw9Pf08MH0ccoufC5ssFgsgBjaS4StX09d/5htp8sY1FjP+FEgN9ZGQgFFqp+M5aIJ62pAMt0rA&#10;aPMcbR4lgtxPfPVL+vNkB3u7SNGqqYIJ4eDoRCrjS6PDtbjTfQXHWhi+VmyoK9mnjz9JT2EC9Wkg&#10;/LeaCQiD2E7qGNwv968CNDI82GMjFfNsGs0OinC8MhytbAQ4cxYMlcyCO6D4MFAiKI9v9yx/FL95&#10;ywO1YLGpkDxwKPfxXoQYGcCrPHCvU/oZBltgYF/x5wYfVdg9/yhdQuLt+yjL3ahoSpGvaJPIl8zF&#10;K2CtRNRnNASE6m5rhCSjnOmnJSMlVo2yqTQwLMlxxC38xuh7M/mQYOIfsJFm38zi6zKbFhfm0tb6&#10;Un5+tMPOgQYCTdJ5ENOOHeZwwEnmjdbTnKJ87yRKhMdbGDoGzoVFNAhVCPTJq5NsHw2xcQAeCQ+I&#10;Gs/sgNlhPmkfPsKBi6Pj44xtG1qzXQJlbKS11XUigx0w55hbSG+FtfPLg6DrflTaf0jW2AzaxC5G&#10;S4QzN76IMdijDKJPsdluY/VREWo2lWyRLzrkbyHlfzO7jVJfcWcFgtse2giJzCKRX/VC2NUplk+z&#10;xsMgFuN3zAklqdxRKF/FWUwwFwgQwjnZPjCmEqAkcoOOBviTp1FP1GV/IwEF0SiYIGvg8rFEs9n4&#10;sBgBQa08oZT45wv7Ve9n0PSOUYZEGmbOcPmcy4Jv0Tkmu65hzwe7eedOGruCfwyM7fz8HMEJthkP&#10;tcpNmN11y/CoYZKE1L8HaDXUXG/bB7sSVWkYv6p+0j28eys9vHcbopjIXFir6Z9HZZj6wOhDOYOn&#10;agMDPQSn6AtC+oiw6Ds7B/kBh1KeRhuPIbROmD6YivX24qfVzfk156xtCClNh3cPOdeIM1okSZkv&#10;sP/UTleBK8IU8M1+hHMfn7yS9Q2NQTjvZZ89fhxmhBJUOPEALpAK7XHsnE78xRzwiUV5KwwD2vx0&#10;NvjKH45VvBQBmM3ncqmMN6slRsdkEDpBVzuPgTlEkew+qaNePuuzL6qiyvqIkyQqtPqoxx/1qnnC&#10;O26cDrIKrgtba0pwIWAmwiL+KDi1g+8a8ZM81i/FWvOuLsLKE3ygiYADHgFgVuNbVCqd6d1H99LD&#10;d3+s1tozlLN2ojzKh9nCVAmeE41FkIy2Re1FHRwR+Ofhg0eEPm/Nnj57Gn50DDVDoYebPaISahc8&#10;dgZckB2fXPCHwBzCcWCQM4xam4La5AB2/NpG08TViRyzYEJftwbzwDmH1I2DC39h/oTfjWVJSIKa&#10;mScwUtwKBUAKEIphoY36HdkX+wFx38zZRc3gp4uSAqalhUX85ebytY2VdLi7mtc4e0oqnMlc0MQw&#10;Fs5bMjg/GDcwrdFUwHFAJMZbODCR7AvPi74GogqzT0wLaRfVO1R8Mddot23ULIzL+0A5jicp3BOB&#10;Hcw30JMJ98hsklkz3cri0Nzefkwey61ErrzAdzClvv4uhJv9VoDppucNzqbjg50ClyIoGerrz59/&#10;9nGJgCv5O+9+Mf+Zv/AX0pe/+vW8ZwAtHNF7FfBglg0b3qxwJevq7lbfaXHp/qMH+FUvcy7bmr6N&#10;DCQIx0lHV2Jw6YQWDS0tTdmNG9ewgjlF89vMsQSdWQ8miKNjVzknazDXd7aNfX9xZSPb5aBtOoYq&#10;T0EqZvcoddweAUD4iTFgrCT3decRsELIh48dASWy2DMWF5YRCi7n6/hOVU/30T2dUu9+fs4+FhBm&#10;rI1+ZYh1USNgssk2nkYLTrVEAXn7IPdVjAmV2Qb0ko4LveeG9kl/6FbgGDnETA7e0zBKimEHVNwV&#10;gx/mfYwULyzFsgUX/aMkpxZ4sKEJ0+RhYDPOOXc9HlaFFTpH0jRXiDTZB31UVkgMXYTfN8LAI5j/&#10;6tkZzCF+W0TeJBRXMK6GsjHqKZr2bHNro/zi+dOO58+edK7MzlV+5W/9rcb/9j//76q//t//eu3S&#10;b8qZfHldQuD/GgKNxGUIp/GV5VU2phHOYbqVWjGfwa44DX39q+knvvbV9PT5VPr0008IO94rUZbW&#10;8Xd4993306cffx8Gay20Tm4IzTBEMhGgGsroTOMTE5zD0p2+88d/lP70T/43CCPOY8f5FWucQKx7&#10;+L/omyNx4l8XyNIDetvwVcCjlc0drMi204WZQRkpF6gxkBuSFpFLbMoSdiCqNDc3Z2QiNoXuvLev&#10;J6Somubtc5aVZoVIHNmSRIPkow/1HYryeAKGNMLQ+QWhePHREenq4KzvUBPSKs+7keGTeTNSFdow&#10;tFlI55Vyonm6gBmDEGHDpCgKk0Gzj2LH+jN+g1Zh7Nz5IvCP+BfUKlKWcdPcxZfibKrnQhgWtvO8&#10;F9nyUMQuAnQ71s/K8sMeiA0c+gfELaKGMBBuF7AlPKNZwVjguB+SyMJmX+bOgizLuvjgv7BGUBbl&#10;8srNB7xvm2wODNXqAsTDfPre9z+M4BAdmIpMjF1Jt2/fZtzG8u7hCcZT/xWlvLEJxO/gCJkTbkb2&#10;Tx+u8BPAt4LdIoaFjYVqYlNiJ6Sj1IkpRTA5NCkihJEyNofJm7fT9Zu3TBJM+gaS0tm5WQh7IiIy&#10;jxw7NnSiRPViEtFKnRBNMfbmsJfRI/JTH0SGDvznEuyOiLDjyySmpkp+ctV/RdvqQxtkL3CE6WHw&#10;SW+7I0NkLDrBT1LEJu0rAe7scyflioI17JchkcRzww0+w4BwlGmzi9ZaJpfzjC/HjRS2kTLcZt2c&#10;bUPUQr7wpDCFT6MNkZMCLS/a4GTypxeFUlXx0syWHmNfHwwTRkboUoZQaScdZ67RbtaOPWzraM82&#10;OM9l/tWr9Hp+VrO8fADCbQC88ee+9tXw0Xj1ZjnNrK6Vqns7NSL3wSM3EMq8h1C/RPWCeFLLldXU&#10;OuIOCSVpnyRIYbYQXIdUhFZBROMn1V1oK12f2dL6Kgd170MANWGGOppfvTrB2mpKO4Rl3jooTJCI&#10;8pc1c17CPsFqjg/X0S6FTBjT4oo9Q4yNgR/dwoRNgpkHzA3M/g7RwukY0Q5Dg8YBokhXpgAarQPA&#10;dN+0zDNAJOjCYYlBYaLQWkHpgDFA1hIwJp+WqDyDo+NCp0s+CxLyflTFC7KS1AAjZWP1tnAqU5Tj&#10;F7OIUSF1VGsl0RSzO3wOnTX6NrCThB6tjMUvb8NTFPHcw5uDUnVyb23MB0evcvxBj8GF8j1CmOPn&#10;CoOESSUZMOXTnMnVjJnfOuZyk9mNG1c5cHswP/vGT3uQcv4cgcTzz76flglXv7a0iN/LlkIt1iWk&#10;PQQnEdMinPYeWu/R0VFw9hDR2oiiBixgVQGFjvdMMpx96A9NdtoLRrQX/DyCT+4mvD10Yba+so5W&#10;vAPi0KB5zaXuntFaubkbfN0LUT9A9L2N6tbeTvbRp0/T7up2wAnNIuZ96DiIbke3g4mWa6VstVSB&#10;a60TURRUKlRpfVxpOwxaGUKdYAhn+2n29VQ+83KKcWrJPVvp9vWb6dbNmxwKfyO1dvZiMMf6oFVE&#10;I2e1MK8vKlCzeCdRjuS03TKqhDjbvtEdeNkzJoPBD5wGpCAViZ0XomZuyc0vphMN573qe5I6G7wo&#10;HWTpHAPOTlMzk4tgHKAINCKYiPWPIpjR0QeTsMPD/ax5a4tgLIkjA9DYwWjOPkX7ik8ZWtDs3Yf3&#10;amOY3e7sryFM2E8TA0OlH3//3fydR4/0X82nZ+aqP/jed7LZpx/XTquE4T47xLe5VHs9u+CekEZH&#10;V4jY+YoGMdloCjOHiQaoNTkMwSnmZjzt7u1lbSEs4ZwpLDiJPtidd3T3wyj3YY0wnE/NcFgywq79&#10;g138uOgn0c/LyGOq7P/sd4wrkOR5VSGT4+W8xjrWeY/mhoO7A1pA8Tjb3VjOv7exnD1++jQfHRoq&#10;jY+M1G7ffpR6x+9Ah7SjjdMUjn1CQQuVYW1RZ2TUVOEe5Sigq3Npc8ADmApERS8K/EQK9t4LFpWA&#10;R0Pk0DGWMXo8cX7J7DqsDQ4f60/iRI1tNTTnrle1Te6UomIYYcOZs7xhPKGvCL+RuodGiew3mE7v&#10;vpNWF5cIHDJX21zfJRz6Focm422FoWBbaNoJ5gGDesHiJkQ6dImCAXANc0w6ikBPNayIsvOTk5ap&#10;qSetb2Zf9vz+4O8f3/7Dezu/9z/83t7Drz48mJycZFKyUC6vSwhcQuD/BAHOQSylzbXtNDP1PP3s&#10;17/B/pWn6dfPE6reMMu4glpdXA8ihCGqcAbRctpCI9WP9NhD42ZnX6aZmSkiywyl+/ff1WmVaEsb&#10;EMJIbTEhmLh6KzX+dGtaW8FyFwm25oErbMw9Xf1oFibQYPUiPTlL+jV4RtCVK5Ns1myPDWcgck0t&#10;mrIekIWmCeIiCU4lmrrlSMjhzCtGQ5K2iMp+i6AS2Ocj+iKEcqQdwLdCJksmRK3TAWfEGF3wGFv/&#10;GsyQ2Nd3UlESm1hWxzlKZ1AJxzBHGOUjfT+hLs39DOtOndTb0dmWCLbOFo/JCNJufQeUkuqHZXAK&#10;NWiW7Z/EoNHuop6QlRV0jQiVCFM8t182QLZBDE2baLORlMTPvgtGKtpIWr5pAt/gaRC5lBXCOdKT&#10;lw+ZtNhbSQjyJcz0AZobfNZ68VnDzp1kdpY/8gddKhUGa0F74qJMaS4Jemk7KTKJOd9DVcCgEjnt&#10;AhgecVDu9lqamnkaUkkj73VgWjM6PJRuEI5+8sZD4NTP5gJcqecCwhR6mLokIDS1Y0MgUhLVFOYZ&#10;gaaLsXDO2Rp2wWgSTfAOWCgp1GSkaK8Rw5COQ8B3s5mqL6AupHOacszgkGuUIs1sBsZGDbOfEfxE&#10;ElL7cMov4M2BhUHkWaJ9pEarC7JTWkaymS2Y6WcDhYdtcgx5YrtMHJl4AezI7FOvokDu2A0Lt7i3&#10;hTvIkVOYFoVIOBoApKgnqCTH2pQmgSIIUj0KLvK+/WlR1lUvMhpXtEnqM5pnY2UfaV9cdEVSjssW&#10;scczKDYgriiIX0VeN3JHDeonXkADmMdHDlOYcAmalnIbz4iyeAwHmPbxYzhNq0juW+Yxv/Pw27YO&#10;GKv+0hcHx0h3nmZeTUGqcHBmWyX7/g8/g2E5TVeG+rK7t9A6M6aVJjZ4THNPj0+oSY8Tm4R4mKGR&#10;iCdkcTbcR4AbTMlGB7vT0toWzPBZCcY+3z04Ta8XZrNFmCt8sWina5DIYxBGmu9V8LXs7KhkhAXO&#10;DsFZkiuu/SaiPB+dEd0KHNGAZLwHsz/99jbxzyDaFT4UzTFgtIFgfbSx0g7oomWOUgwUkNXxARZV&#10;UhnoybuYShVjATfHytXHFLRWwU4yRsjHISFy+vmYt/j+UJTiEqFNznqhxcSAnOMNmV0cClmsw1oj&#10;u+ldShBufAN22DI+LIsMtNQpETOr3gny6Yfa2NUCnDrTyeBRFIQVAExpS2iJYtYz8zljKNvFBLK1&#10;BZi2tIN7mvJhTLAI1pG+8PB+WtvY0Icm21hby1eW5vKFV89LK3MzRIDbzXf2D7L5lbUcp/90/dYd&#10;zhMjIh54GxUjrQPL00noTxqp84toFrZSpopRshvlls58oBvfTp4TOc5gB4R7zrKuvvGsoeUwb27v&#10;wwxqR0aqNI5v3JvFdXz0ttPxLgEn8F1pIRBB3izuFTYiJUEPoU9lVA0ecUEYWNztg9oZS1aLCENr&#10;LRh6/HtQirlWIW2z5fPT2v7+TjY18wKtaTl1dXWzv41UJyauwCherVXa+0kJoEOLCzal3hBEOEAQ&#10;+fSYsq2bYbRM1yazxKGsrzulIry1gfznR8H3UYAPBFjMI2/qP2ic4Ym840uVFEEUG9GJcQ4TNw1o&#10;9VNWgYjuYj93x6jm++yhy/OLBJEIwju/fnMiH81HCQG/WvveN/8oHdzbzq7fvlcbMcJm8whjPVi6&#10;Nj6aL3/5z7BbneULqzP5zIvPMOWbyd979KXs/r/3Xv7hRz/IZ+delhYWl9Le9h6tgVmGl3JTI0pf&#10;mOrdv41pKF04JbQ+EesUeqLIbK7pP93c0p1/9ce/7HzCxWAff9k2pjQ+1xenpYujE47R0rzNEOtI&#10;hNE+iaiUPzYQSySgWGxyjDVaMxb6ORBS8MMels+zj62ur+SPCUbR1tab43uUJiau5XfuvENQlT5M&#10;jc8wJec4BxgYtW2MPkvLpc0AAV84XrRgpyr8VIsJZMUeLFfQKczOOTY2Rhx0v5YiaIC7ivGhYTLD&#10;XjBFtIgMXAaDIIIxwXLPI8S+cyIOEGZM3bNIwSCiZXNxcFBmawcBWFowiezTF+oi3z/azk7QJq5u&#10;7laP8enD2B0/YwOedKSj/f0SkRBzzavPTg9rJ5BOTY0IBTwgDqgccdzD9s5xI+Z+7fs7G20vnzzp&#10;/70/bD6eGJvc+93f/d3dK1euHL7//vs4NV5elxC4hMBbCDTW9FEwIAPmLo/u30yfEqnte9hKryy8&#10;SieYf3kyfT9nGJSbbsKorIVBQgtn+hzuHRHJ7YGqlPTs+afhAGowAnaXtLg8zwYIAqlpZpXBSN1M&#10;f/Ff+atp5sXjNDX1SRocgkCB+al0DKRHX/gKUs8uCJ458p6ncc6GasTPCXTK7g5KIZ1SUX+LbrwX&#10;e7EJwGDAqLGZnJwcIjWd10wwH2ITx+QI07XDMNPr6e3MWjBcb2mNKE+pFSR7ctoa5h1qqPQ9MTKX&#10;GAw6Kraf2HfcqXmmBBU+it9s6mzn2uCroaq01PgjrC7ltcMgtSHqOm8DOYHotnYOCZrA+TfSpFGm&#10;kic3DhAnDbYcaSV++lvH1ML0kE3EOn2BFI0NPNLS9ag7MoBT2XtgjtxsLYA8DeBfmTyDE0C+SUhB&#10;jBdhi4mTjfSOKIVH5+nKcJlxxCtX0xPSBrpHtiZjKiCR3VE6F7C1hYXwiV1OhC/TwncL/dUXxjZC&#10;SBBhcSdtEZRCDaQ0nr4tMxAQLwhIMn7lBwQiuY6G8yqBS5AqopUE4acSzDJEnYbt7DvShZHVPcnO&#10;AWm2G+DmONOw4r2g4ZYU8Sw0fY4JQC23E84XXwhzWoYHuWryZwCBC7SLUmBbEAcGDDFcrEyY352d&#10;aKkAovCAdGOzkjSPIZMicf+yRPJ757czJIgt7qNxfnP5jOaZgQYG1WIWksDSRhcoQ/oImEsIOWp0&#10;KH6QSRCYUi64uIr3b/v+9umPvkkNDUUmquF/MVqKZL2C/qJB1sE//hfEoRJQK/dRQYlH8mIiCvu3&#10;PaADlEiyogRTQVTy0CJ95gVBy5zW7PAUJhTaFtEHYXgz/RuashOoGIUWVQkQxqKB0GIwUhm+SDWD&#10;AHT0tPK7k7DZzUbizL6z+BGaje2MeYomZDjtLqzbs9JQb0/eR+RIqEyngx2FeXIKE0kGcbPRPlu6&#10;2zj/qTsNDfbXVjc2s238sl7PreZza0QIhNKtgjIwMKvhXR0MAefF5YctJ2FR08LhvRBF9B5JMmoZ&#10;XKRgqg5r+yfHJYQ6WV9fZ1VN1PbBMVH9TggF16TMQyigNQA3HB9G04KxZ10KfCcDlxAMSDFU/AyE&#10;UgCvPswsQYgyaWESyk2SQ8BKzDegx5DI9iV+e7pksbgl7GNwGAoTc2deq4E5dFj9CWnHwTFRmFwb&#10;iMIpJrPlGNtILqe9yjMyqGGy3Qo5DAGndwfOQoSB78Y3cYDyCPKAdIgGRENLaKXFL6eHB7Wt7dXS&#10;AQEcmvBvo5s0IWVEP631clDyg7vX0faU8Jmq5guLm+kff+8H+ZNPv5XW56fT7PRTTL32mHEt+dd+&#10;6s/hr7mXT3NO4QEmSNRHUTLNuqIxeEjl7SdEJOGcg3PJL45rqXO4My+PIPZn9oHDMfWD6WFdx5HP&#10;zRX2CjSHaF5Q5GEt8SKbgxHY2t4PhhJXEcrjYF4qAR2QlgkGahOMRs9rhMkXR7mf0Rwew+ziDpjV&#10;GlA08JxnQBIiFJNQ2iZpvrWzla9vbZCHsN6YSs3O9xKYiUA4CBxvTN7giI4HaMg4D41Dp0UHwBu8&#10;z6nxwBzBHOPuOUbOxZgUaDoYZXk0BxCkjviAiYTPLcP3dixiKCN9fezJAcYhi+BjLzCLIx4jDLjZ&#10;VsSPF7BRF3QYp65SpVypio55AeNcJhBLJRs8PMbcjrOmyIjZbK2/k0PriQY3O/3DdLS7VmplT+7G&#10;hLOzpy+/xYGx7zzg+BGCFK1tvpP+93/clf7h3//79KU1/flv/EvZl37sJ9OHnz1Nj59+ms/NzqTN&#10;5fl8E+HGKWZ0J0cXwO2AI0oG81b4yPVVLQLybP9wLe8468RErYPmltK7X3w/fes7H+aPOaJj//AC&#10;LRkNE6vIz/AP+UvaZzwRmMEU6lfre3oex9qRBmCWgLU+gEz90LwxqByfgt/34SEBZaBtGhaylZU3&#10;6c3rmXx14SX9epi62buYQ+CFFqYg8xsBaRVYNbQ0YSLnvIT9wGWSEeFX8Fr6RJO22EtqvFRUyOHH&#10;4FBHLpioeBsNhMGSlQL9+B9cwvlQhOJAeow5IVoj87EO4Clj3BE36hCosSi0mLYL+G63tWWVzh51&#10;Y0zXU4Ku7Ke+tbVSd3d3vrr4Jt/bW2cM92hjRw1Ui/bxhP3xCPx8ADN5BA8FQwZF0aRtK02UWdvi&#10;7DT+WmDMWuZ6XrfvbG11Td64sfv7v//NvWvXeg8vA1G48i6vSwiAhf7qX/l3P9hHmlhBizB+ZSx9&#10;/DG+Rc8+hbE4T49AXGqiDMLgwYNKHZtYZRwACkO1jPRqGOn+uP4ERNBZI0peWzj6b21tpnfe+zFU&#10;8fhCoBESxWgSsDC3wGI+CJNBoiexHeT4VIzCjBXmWSOYhFRaCcHNQiaeLYzZTvghXJm8CYHr4Ytg&#10;I5Y7KEqHZUy11E6V8NNZz/6n3/8fw5zv/p2bIMwmpFZbROgpwifvoX3aoe0GJJA8tC/9hFHvMgIg&#10;+5N7jNtSXN64YxcP2YTco61TolLGgTPVEZ+pcdN8UP8ukY4H3bYTkMIQ7xLj4kV2rzAlkOlh10Tr&#10;BGKMPlBgvVb7450PzOPzeMYuax5bJaNB39lwQ9Jl2sjEa8qDaeBlpPXeTZ9KDB6kbHFXZpIwsy0w&#10;LjrmS6ibXl8UiaNoBt1V9mt58SC+/eCPp8KCLRaoxFbBMwZAgJDZwyvLaP8wEaAOtGcwfPpSrK9t&#10;pakXr9LLlzMR7np7fRmGFY0Ae4ht9DyX+dnX+EJUCUJwLZg/y3M3sdcB/iDbfBpTKH4IHFPJLNkC&#10;qSvOe6RMYEC5avbM6xgP9Pcz78aTUdnUFL6ZX8ImfpW5YBRHfEDY5wxs8Zpzs5zPOLkTLp8AAuyu&#10;MrABBsoCYFQk7Ouzgv7HuxgoHjLQkFTU+/Y5eYrMNNZWFn0IOEq3epEgXviDXkA2mt/NPqai52fh&#10;dwRs0Qow960jOvy2uGJUoh7LcdZAyUUVphNMPClS89b/ajXN4Gdczn1votkS1zKlsgg88bFUIndu&#10;zCcnaHFgkNUAwsDgjI4PIeeTtGJ7P8n6vHXrBpLO0/zpk+m0Di5wHQRDDAUQQlsKVWOLf0W2traQ&#10;zy29cf5lw4QzbyMynmNjSHRMAhGyDKanL6az6ZeznPtyQrTQfkJZAwOIExl/fSycgLSX/vqfZkJE&#10;41/DfCynqenX+dzKcnbEPGRi0nFCGpOZM3QwE0LwAROl36Na6xak1y1thDsG7hecuYJ6OvDY0MgV&#10;hB6N+ZvXc5w/s92Agzq0S3PW09WXMbcgoCSqElLqY+ZyMTdiXTkGAdQCwsLRmfEW6twXyCAmTOAc&#10;OgB3Q7agpulKDITrjW4qYXEu4mDOC7AdhXOZJlYhpUn+OjdMbaXULyMXv+WOSCo5XeTz1oICdPAM&#10;EO422KJ5KGtgUVwsDin9MFUGb5EGXBiZwbgyEDxjDavV6yZym7hGvzIbQIPcPzhUFf9X/E0J7sHY&#10;tKQ7t6+nL73/pVrv6Hh6M/NSuViauH4N87Afz6/dfQRD3oAWQs2//lTGeoS006elTKQy1gAaBxRR&#10;yvMJhY1GfRjmuq+7RXNt9QAlwj9nQ5SNjkdNIF0s1RC6ZWX3CQjszc2d0u7OjmfwRP9lvOB34uwi&#10;UaGDFLaSARwVdAEpIelyci04kExbtA9CzFvmorgX4DD3ABtEfDO+pVRfO2RurK9tEulwPl/mPKyL&#10;i0MYN6waeA14Wa+eaSW+JhYg9LDMTYyUo1vMAxEzNYLMwUnMD6rULiwWLqlsWoBczokWFTwzdQMC&#10;JwMpQF6yvnaBXNqfxW/CYciVO1dpxwVts2OQ6kRxKXe01zr7e9DqoT2jmHM0uV3Ae4zjUKqY2b/g&#10;3Kmpqaf51voi7dGEmuNM9qqE3T4C1hD7wOLZk89SJ8Gqhoeupm6YyMlr1/Of+vpP5Q84d5K421i5&#10;KMDkMF73TsZ7iDOOWjAzA0Aw783uaDBorakdXx8sVTjOoJ+z/D4rvXj+AqbAM6Rg+FjbrWiqsfsF&#10;n8PGnmhuHwOpGTht19zYpSVA0UExb8T7QMSh818IDNzDiAqMEtQgK6f5Dj5T8+4VuDgAMCBPUjls&#10;NvDw1cVgkRIZGkSZlKGpHQPv+mApwvTwg3farjKoCkjdQgotlXXGvIkf6KJEjzGrHCUFmmQDT1s2&#10;JVsWbaCPWihQnMw0BZqFEIckRufGcVJMIfAiIfc5R4s1U6q1Y8o3MjYGA9/N3nfoMS5ZK0Fh2oxy&#10;DNPEjDPwFctCQaPjX2hJY2ICQoJTYs2YobEFR7ZXSggvmt/MLVVeTD1pX1rdLP/CL/wXpb/9t/+r&#10;2m/8xm/Qu8vrEgL/4kKg4S/9a//mB8ccpjh57Qp+JG3hWzQ3PwOCO+ZAxEdp4sooiAg/IJa4ZmxV&#10;tDeGHUUCy4GUvajay2yUHGyH+drr19MQqrMSRWly/Crnu3CgKrhAV8nGlhLmVS/TOWHEH77zXrr3&#10;7he5J/2r6XT9GjbkrSCqBp3V9xM6Z8QlpxkmHwljfGzMryONMVgEyAspqL4+oYGAmfNspxezs+nb&#10;f/otkMUpZ0z1oXU5ijMq3NsgfNjklK7A/GAmoBmf7zXzMuqYh/t24Mje29VOcA0iBnJvcALU3rE5&#10;gofBemJb2sefhCi4UhQY25w4W7q3pcyp7KjHLxCJ+c7TyLu7OwgD3GaZAKEK0uLL8tgEbZt5jRYo&#10;Myl1ROGx3RVpTMcjv6hfBkrD7M99uyjAMiQoldmKqEWkYEfTphM2ZPR1mPEZ/KFGNLJupGm0Gwm3&#10;zJOSLnoS7ZGKsn+RP/ZeCqYTPpY6IeXbHrtRSOib1Q2Y8ugLaX0kvg8YwWgrRYeYoG2nMC0bBJGY&#10;IxjJ0zT9/JM0v/AC5nMDU8ANgly0MPdgfCGodBZm87TDVs6GKiHn5iSDZ1mxLfKKNGrn+KaF1GmI&#10;bb7J5uXGb++kF4QtjVQCnEZHrjCXxnVchuA7TZxNlJ5PPUsff/L9CIpAhDFgVHYDi378SFwYLaJk&#10;IGVHKRzKg65yKcKlfDL4mi9+1+eLhbBNFZl57jthJFPBXcDYIkxu02l/0MM2mSh2EJSnmSfVN2nQ&#10;T3qrKDL55Y05rcXh8H+92Bgd+23zbFv9hQV7Iw/HO2HtujYvInnpUCaVxcbQKgGFDnBeEFiCsMdF&#10;JEbmKMzQEb4UB2iwNbe5Nnk9u3P/FlpJDnBGkou3duoHl7Rh5pWxxi48YJvN3TDEEBts+/h8xM+m&#10;1NPB8QpdbdnswhuYsj1N7NIIRNfuJtHQdvfzvdMqU64hH+rpzLoqzelo75Cw6btIkiPqmAPBXGtE&#10;TwDRTbP1g/Iw55UNw1yrJeIda6OJudMNrpoY7svu3JzIHty+Wrp5dSwfG+nP0Y5BpLcGbqoSja4C&#10;sTExPIr/SyV7PbeelsF3nJUTwK7gHwSMWD4QpRCPOOqjyeBgWJ5oQgpTlXEgaVDfBmEI6TNLqBg7&#10;iqAdkE1OEkchRsJx470ooEhYTChe1zi3E1JXzAAD62iSFl2I3Y4hdMrHfyclT4t54iRjDGO0Ieol&#10;GWPS8jSWTJGK84VCnx+CcIlWCb0TQlSrIenq6gGYTiTaa37+bLvqGtQAtpymXIDzmghCcQQef5nP&#10;M4Z0ghD3Hl9Bz+mQEc9Q2TGR9Bk5Z5QgCFEIvn79AqHWToagLX9EOOyB3r7s0aP38kfv/Xg2ev1G&#10;XkZjg6aPYKC4Y9ACowICHprBYPIF4Z4NDA3kV/Gp2kNQROjrfIB1PdQ/hE8UWrESG4oQpZXNmBly&#10;rmHtybOp7PFnM+Ep1Ap+7mxvr7UQ3hp8j1DAiJhAHB/XYvZrTs2MpTpXLqQxaFNCVy1hnBQVuFnc&#10;BwUbJLIwqVdpG2NQ8alhbiW0tUcIcBbSyxdT+Zu5l9SznXo5aoIQ/pxlRd9opxfKEtYG5bkOQezI&#10;viSqmTIIfZh4rB4qkYUrwrKDh4KRoxVkiBEvTPh4HGmAmEI4tgmGHhyKWUMccGS0dwbCUO40GyQm&#10;biMHnYfbcKaoosuBE4KDrhxNR3ZG3QpPyuVS6u1szbs4n2t3aTF/OfU4W8XPqKO9OQ0RdVEFzeba&#10;sgxHau3oyD1vCmVNfspcaEBIOnplPH/w8F0sAYYIUnSWnxJNs4pCsYIf9SBjCASw/qhyPmA/gtoR&#10;cpWILFfJX79ZAGe/Ye9GcMlWoand/uEZfnn4b5Uw6cZH0gPB3fuOsbw4ISwjvWIcOCSbvoiy1RDx&#10;xfDYV1+LiYUbgGROuW4ayw2ucMzqDjhv6VWannkGMzybt7ecZf0DHSijW6EPamrSXJCBBzAtpmjm&#10;mwooitFFzzmgkCKsOICv+zJ7FVWr8CSjQPePaUW4DNop9H3NS0rWLwolXLRXYSZbTcxBJ557v3PE&#10;HZB7vhhXFgrlgmUdyBLRPdFagp8HhsbziQmtQbpk2rL9Pc0Fa5yl1ZF3tfcgEIKpIiojVgVMldDW&#10;I30Q8TRCbhiS/jQ/qR7hh9oHw3bWOP3yeeWTx9/vePbJs8rf/E//ZsOv/uqv5r/5m79ZvQxEwbhd&#10;Xv/CQaDh3/jLf+UDUcsoB60qdZiG0XmJj9MZmpZrN24lHLRjQSsxa0eit76yhkPtTIQo78YMrxti&#10;yXW8vbkBM9JFRJj/g703+5EsSw/77o3MjIzIiNz3rSprr+qlemP3dHM2zZAcmRYNCQIM2aIJGbJB&#10;6oEwBWGAeREE+oUvetAbAdOQYQF+IPg2kEWIpkgNNa2Z4UzPdPd019a1ZWZl5b5nRkbkEvf69/tu&#10;tkb+AwQurqiKjIh7zz3Ld875zrd/u8nzZ0/Qonclc3MXkxFCH4OmOdSkkktkuN8l7OlG8s7bb+cj&#10;ozOpYbQfw0jNXphFO9STnB4dEDmHoA0HTRkh8iT0EXlpGgTTyUZXIgfGB4nofFvurqdNAkH8hEAH&#10;KxxQYA5QYTvqbyFhgfIIAsuDX7oF9BRvDxW1a5rzgSBgrvCP8pQBwWpeNNjfmwwOEKodabphUMFL&#10;HmwQAdQP8gL7xkIRGXMFU0FMHiHyjHKIqTymY4cg+mNwKQQnB5LSe3Iz4X/Rm/SD6K1TmNsPXmBR&#10;UCRno8n2/KQvNFAcq9Fe9EACiYsMAswLEoUe8rTzO/3SnM4xNEhOqHmidNgBkch29vFf4r5hzDmV&#10;bY23dRsBLg5XkbDVxlFiv+Jk8BClGPiYshbnNyWC/ou+CYPzuqJIUT7gTAWeJsFrUZ/M7xmaTQI4&#10;xAG4Rejoe/c+Sz75+E5EhDrcJ1T57lasqX6SKleADzm8IIidNzvhGGH+oAaDh7Fv0UlOD0BQ9JBB&#10;eESEt0xBwBTXXXuFWYRmmIatt+6eahlCsReCu5qsrW4km+Q0gXBPGiSWNFmnDJ0EcBeRAYNXoR8y&#10;JDKQ5/NWwMyDWFAEfCgaE3besl2P//QBqaQQcjgBN2B3flYWazNII85hAM46JrQyZqYwI2WCJqBd&#10;8TFGwQidD96fV3NeYfwsumBR+mozvOha0HWcr36PVxTgG+wJQ+MXYAPSLrA41amT0rwYi1JmpcVq&#10;nRRc8BuBtVrYJmXb+Lz1o0mcS26SP6d1TOjy1TVyNeXJzauXkxk0gBMw78NDmP4gGa2Wq5i6MAKI&#10;DO1vDDRDlKl0EL+mhaVnrI0jfNbq6fjIGP4lJPA+aOKSeEKo4tN0kFxxYyP9+e5uI/3zj+7jQ7mK&#10;xVkbE9FaRPbsgPlFa4dvRHdap44TnKkjdHpHObmERPblK1fSV65fTa5cuZASPjkfHe6HsK7jWE0O&#10;KZ6VWUW8TbQ1tN/M++T0DERZf768vpc+X1snqt++kEIgUmH+XZGuxWDwz9co88ZCY82isZJxIycL&#10;uarwH4TygW0EF6lRJLcdxXhLFYlIAvz8jWlzjgQ9NBULnLVEgEL8wQAYjJpTyfoodqEz5Spn6rz8&#10;n17xlVotZpUuzKKEJYuCXvaajLMjYRPxSxeVEoFjniRPH93DrIn0A8cN/ClqaR0zXHBcDlOIH0xZ&#10;o1/Mn05hPlrkDurL1DBNTg2WMI/ND/d3S0+fLBABbTs/zU6IuNaV1yCcmWvHxO4E94Hknq8vp2tL&#10;88Ij+/LPfwkLX5gaogCSAy6fuTCTXL52K71887X0woXrWg1Ah5oKoxkWAKa5IHJoaZIgRC/fuJZu&#10;bW0Joryvt1YaImpZtTZSaAoZFuMEAJ1oM8fTh589yj/+5C57K0+bJJwlOiujxr8KZpfUBiUDTag8&#10;QNiGkg1TVQSDTBETAd8lKJ2cgCYToxenx01ozp0zKeDYPwCWL4KbbeQK4THXAPtZv9lm6eiwUVpb&#10;2cLk+VHyBI0coTLYB30w7abrIFcXUkKwNaQ2zBf9VIMr2U0SB/rH5hFDRJP0yJadEPvHxfAg4zJy&#10;Ri55XvmGJgZ+MQYXAYQ76gx2P4cVzzAoDO+th4otZH0F428utfAF6kDAVGKfmPCc8PQRmvyEtBNG&#10;3y2XynmltyvZILLv0uJTLEO2eL6UbG6vgb+60+s3bsifi9aYCoSWWKgM9Q/ms1Nzydzll9LJmcvg&#10;uBJ5j8p5HfxMst84y4YxzR8Zm2QcbAUGfUiUzdX1NaOywkbCMjAUcTGgTVtoQY8JCEPgE5hOA0kQ&#10;Gh0mYg9NtvOsME1QqSkU33lmBoPsdVZ07CtxK5D1/LUsexhtKrgODfkuiYufLa+lT598ZsAVcGGO&#10;kJjExnUYKoVKCBJMl4EfVxygGP27n+iLGqUQRzF3NOxQOLQUEHBiByrU37EQnzqJvApTUr8Uc8Zf&#10;ZE5xYLCS7F8xUzJqzJV/nEX2F8CgDX6IGbjBvugIi6AatMcgWr2hgWHSC/SzR3r1G0+PyB9Fv8ix&#10;V0Fb3IMQWJ9ng/sAXYQe1BWCSBejiaehNEo7WPmcnjU7sSYi39Ri/dN79+o/+MFn3d/85j/Lf//3&#10;/w/sbV+8XkDg/z8Q6OyDkPQoiMOBTaudf51oR+aAaiD1XV/ZxJZ7Kskwy6tACAyANDRbM7T1MYEF&#10;yhBA0zBKe0gER3DCJoNE8sHWWnLv0x8lr735ZnLj5euYc2ASwGl1+eqNZGlhO/ngB39Kwri99D1C&#10;mWuu9Kf/7g/J87SZ17swB4FwJLN60sC5UnM9Nj7bWBQTee7oKuiNfhoyvYyJyIkhuB8+4IDJkWrX&#10;VGVHThk1Wx48Ik9PO5PgyqQULyRyqvW5jhQLghDfHpgPfam6OSyC4MPcx99lpG5ltGgtNGgnmKfY&#10;NuhMdoQjCBU6AzNUeiQRZJy4gGBGeEL/CSne0GSMZMCEHTJpqFqXburiLAoro+qJyWth0HRyldHw&#10;QKC/MmsmNAUaIH0Pv+IMB3PSfPiEhB+UBLXXPPcKU0FNakh42tdNguI6TBTawrqxhAqzNVyJyQvC&#10;ODF/UAPHwRXCN45mYOEhY4NxyvpI/OYE5lvQ7dGOB5f/LVu8+GYRyoHFPbf9wSFDPc4cBIxEJUOj&#10;64rcOoJReYajt6ae++R5wskVqeMg/lM/wKn3Qj5I2N2+gVF84YaTClpNGVtDm2PiA6ztAXMLP20/&#10;mGQ+JVXoh4y6XeB4ghbie9ExGSKJWvtgAWFqfqKIHIfmcuHJSvIcjcPB7tq5nflpqj5R34bOU7QM&#10;HHpB7/IcgSw4dDgY2TCuH9Rl0Q3PRk9eiRb74y/GD33CX/pGWW4Xk+Vv//ugJ6nFHIgnFs/RW8fo&#10;P2HGreI7QI0zTepBMHvjP38VBFC07hP+lDxi9SDllKn9/7x42sYk8WSfoq0o4GrzWI7uQUgUa0+G&#10;VroeQETDhn5O0x40d2Uk1AyBudV/0uSP2PGn5neqgieyZIS90U4O9o7yfYIz7BGRrdHcwwwOcxKo&#10;2Z5qpBaFP5ZnkLYxvxoEAeZrGOtjhpXnmkXde7SQDxB+G6l0vnVwkJu3Cv/EEtEXs4XllUKo04tv&#10;ABust1bPrl2ede/mG5vb+YXZ0XR8dIJ8U1UaALfsE6ELwKO1jWhzaDihf0g4TdAbnc71YzjCZncA&#10;UzCDFiD0QJos1AEnKJJFjUYAODH/LAnhpZYuJ+EU9xUs66fZUmoPXNBqA15f7gOnRNACL+lU9gYO&#10;HNJIYCqv0rxz4RKnGZBcYK9ieor1QSnmiQLF1vcp55pPnqEC5ggayqVJudhyfkSJ2BAW9IK3XL9O&#10;KCPQeI39gyYdpgTT27UzTKJXsu3NjdIgGgETmpdJSlzBPwTtDTgRPRPBEDRhwy2I0NR10Gyr1G7u&#10;Za1jQtej7T/YPEqIhdjRPKixJRV4dEKs1dBkpent124ndz/8fr65to4PRzPrqbGOwE30AqKvDhM+&#10;lLzxyk0S7n4hWXy6lH34ySfpZw9+2l5Znk/2djbTnc11zPyImIqZFmsRORlaNPy2tnZ304FxZglE&#10;hpkXY0OLDbxL3bV08vJVTHvHsxVMeg8PTrMmUf4q5TMYd/QY3d0wGgDO2StewE+NBPmGTiFhcdoH&#10;YOQl7MyY65DVeMJwNMl0YEDIwo05AP7QskbIAzTQ5ywUFwQLpZt9IQWMcATzvmXy5K2Eue7a6mqy&#10;OP+IKJYjaAsG0j580er9E1l3bx/9D7PYSHrVsi03vpuTP9TPwCTEg6/HEU5zBSdWNYIaLBeng3Fz&#10;2X/3rzud+WcF02VG64pl47k2CsVNrBsfEjNFVD9+KIis1XrTjnofI4CxOx4Gr9Ty+pBR/IgAd9ZI&#10;nyzO52tra1iVmOOvlxDi7aS1RzCIlQW61ZWV6yP4J/dqi08QkAzGdgBftdH8C++9kn569266cO/D&#10;fH/1Eb0hahy8SIvof3tbW3kdf1rX96W5ueTq9Rv5wsKCkQHhgvx/hr8QZnbsX5i6jJR/JTypsrGB&#10;obwrQ0t6thu0RxvLFmiArIuohPpTgc7QZoLb1RTiVBxgok/uLeAZboEAGeYfHzUuNkkUvotg5/nz&#10;DqIGLuL3PZ+sXsHfd2iC9UXCbjQ6w2NjnA8cgrQLA6JJKown+A3tONUw9drkAGirpN8GNAELsfsL&#10;3EyzTI6UhWeAu5JBcUsMLcoIZtLJinCs+kpZMk46nvI5XmAMxDiyx1h0OlAYS8gWRDj4l/XlCkWG&#10;RifTkWnorf56vraFMOrkKC8hOGhFQc7q9h79wJ+V/rTxZ4SzypvcM5BMrdafD2GBpO8iyEIz+M7V&#10;paX6fOfdyvbChz3/27/4F/vXX3/9gPyOx2+99RZVhF6t6NuLvy8g8NcQAp2DBI3wBJZW8tO3kffe&#10;efvdZGHhGRqe5WQOJgqLBBisk2T6wgR8zq3kO98hZDkag3xyXCla8tZrL0di1muX55J+fG+++/3/&#10;kMx/9iDZf+fNkDhTMUi4ij/UTL7wZDJ9+ugJkfkGklu3rxHC/L9Nlh7dT5ceP06GezGngrhvYS9d&#10;7WXDEqZWZBbBRakDFoJpAA+BmGgfR/SDdHHhSb63uw0h3ofUG+0YjCHngep8pKlGagOzioJ4GlJg&#10;LTJzAABAAElEQVSF7x6URPEDdco0cirE+KHpQgp2iHmIdsm4xxDkAoYDs4VRcmrQKpJQmC+Q0ilE&#10;mD4Xrcyko+1kd+cA5uAIM0faBLlzZGE/rj9YmjT4PCDaV9cO9SEiRBMCIYL5gT5KsH/CXqd2iX2l&#10;leY0sd8edzJWDCX6GFQX3yX0JL00tbKQUImogDBzag56sXueYl6OmocxZ8dEq2sGs4iJAuaMCUE7&#10;yiTeq9cMsNBFX0m66wHCQQ/aj3GCtEHbHLVSiTZjJ3j5yc+45lEcneNadMW+ULxgdPnhbWkIPmWq&#10;Au5K/ajTvo+OMl/MWbOJw/L+FmYTD4ANmsCh4cj3Mj09kU5MTeXmNxkbm2Vcw9SpyV01GqJG4CD8&#10;OKOdXCemaBSAQRtwvnAOcD1WdtFvIM6Zy8GCdJd+q3FV7quUrrOzEuZKrjUjEGKCg7M6I0Siab2a&#10;jZ11ncAUM29oZJg1YKYOJyBCnywG5OJolFzxUJZG9jN6eA44uyUQgXHR4eI7C1Ei0pd9s75gyvjL&#10;i16y37zmP/4HQeQC8xVNu1OKV3xa0Ibiv4yU9137Vg3DHr0tehLlLG510XQwdH79z9v0qJYLhSHB&#10;b4FxKow4ZZ+5TvAvonSabJLc8tHDBQlt22faZZBgeDq682HCmQ+NYObLv42NLa4q0JBtlJwgsSpM&#10;DsSwEAuKwogKfRBRa9sb6Sf3H0fY5DJENowZfHRXugZj9sl9zKNYv/313tLI4FA20FvLr126mM5M&#10;jmHmhUZ2h2hVG9vJscRK7HWagzKSdDrDjEXz3UMYtTIO3SN9LBr+t1gkzrFaZiTN0EQxRqYWxkmx&#10;OdOJdoFmpbPFH4KWRW79/IGwh8kLeATRjGlmKacNcQ0QzjQBRGATswh8oIL5SjAHCWD8Hxg7i4qC&#10;zkYxY84DbcZCikadGf4F2VyU5jGXI8AD6N5lILH0eJSJBb5Q+sV64TJTG9onUnFKJlKG330EhSHQ&#10;T45lQXq4t1NCM6cZN4ESKhmJ1PWTgakazweGBjLy+qTbaBvu3sFMujGJv1mSD/Z2p7NTV5B4JSEg&#10;2V5jbrAQys4wqy5V8dUYSAfw07g4joAEf7Sjw31zCZVmutFSogky4LMJeMkhBNN9FP41Y5MTya9c&#10;nM7O/utfJEnzfr6yslz63ve/B9e0z7y1Sz2mxGgTnQ/LApO5E8aPqPBy4vQizLjaaiqSSUzMr916&#10;JV3b2IHiNkxa2sZsLBK/ImbCJIwIb9C/3TD/4EUl9FjPYfCKnISojwgUCOhXxnCUM6HDN6CkEnc2&#10;kAvCHJ6NKePwcdefgApYEVpqwRbQLUtRmH7BlGqgLo/cxrx5Pt5oojISQHcMDPVnJrS/cukSTN9l&#10;zolBjO66IKnJngbdzZbAPF7mimSrmv9RocJDZpQF4NLkQ5kN0BRJuEL8A9EL8+C8Q8UbuV0kCbyh&#10;cwOVuOXgyVg20S1FaywLvhPsgBXHWcIScVVhlFnqquVTRN7NOKbMR9TYn7e/YWiIWX3eRAA7yVnM&#10;DsseE3jK1BdDE/icUqJEPjHgQ3RDzjnjgrBfLl4koibM++bqfNLbjQCmi0iBuwf5yuJifgVTbNSE&#10;6djoePbqrdfSxw8fZ2vkCIyE3+aMonPHRAQlYTAmme2sGVYPp1jBIIhjbTxfxN+VcxvfxZyYsiGY&#10;ZJ+w/zKEPoTTYC8SzV1GB4ZHqz72oCiJVwR4YneE0IjrHNBpq7FNXsHt7OHDz7Jhzg0Dal1kbZ22&#10;rnBGDXGOVLMuhH7dPWjGz8B1HZ5LMlLuMVcMlbN+wKJ8I2AJQ7CEnLdMW3BCUhDsdcvD1miwft6f&#10;QKYssDgqnDe2tUplJ9YfwaExRuRFTKgacDkZtMIACY0XxxZ6SoLxjKSvvvdu9hKH597aarr2fDE/&#10;2N7TZ5Rol9Ay5NTTV+roaC/fJzk60ibM8nczmKhkDCaKYGQwmqWspn8hL1Zy58L8/MDC0tPe6r//&#10;9ycT4+OtP7l69eiP//iPDwYHB49eRPUTSi9efx0hYEwidirHZ4jEOVQR0ZRxzsbmJrQj24Qj397e&#10;RbOBuQtlyxDd9WGi5WEa1YMWqQ4jUOVdwfF0fvFZMoQ05tYrryYLhEi//+hu8p0//bPkG7/8dTQn&#10;EC34Rly6MJp2fu1LyR/+m/876ejpSH7xb36Ng2IQJ9QryToR3ZqHOziikktKG2EOWSWgEjue8toW&#10;+9LpWOTguYCjMKGN19I+7MvNxr5LwArD5SL9wRkVEyJs7ocgDIzGBoFCGM8W49kmVwyJNWEuJFPU&#10;6BSh0pHcgJBDS8XhpnZJdT6uWdCNh8GgGI0JQh+JdzUZ7iNqIZoqIAXT08R0jiAOHOQ8JjorDkw6&#10;bt+VlHGOn7/QUJVaOrgH4SlTZXh3D8IK5n7DQ/gDQFVh+03uG83LCnNDSGyJJfqnEEiEWdQtFpPo&#10;tt1aTyeMSX+i47Uh0uHfYEyoF/XXGeeuDFsLs5jGMdF5uCmpXJbYoxKGFXVKCFonSJwPCCy+iM79&#10;oBkINH+L4bnGP5kibxgd0MH6M77wDPK0IBxdV1alWaQHGkd7MFUyq90wdLYtIUmLmIgg8Vtq8n5G&#10;M1ZIBD6YzpnZmeTNN94gL9XtsJfvKiPVZp0oLNM4QtIlAETrHhzY3MQ49Ivx6Ig+Q8So6Qva0j4j&#10;NXatYUDHjEPt0ZzjIV+JpigB19gflNXpnXnGsXkHggrNbLUnr/cSDZK+deJ7J83mdVYuY2WyeUbG&#10;lEVVtE8XpLO9roaUl7StPwO2XojFQic+/yfxAi1EMelz7Tisj9s8FDVQnWD2og/zNxq0vP+imSjz&#10;+fdijoRHMOFWJmEnnaWEXYaGOYvaqSxqpUbL2JD0mGZ94g3qQKCqpFOGFDKBPbaPNmGe/bcMkUPz&#10;Pk+v6T9zoyLNepktqiJNDXtlbHQ0v9XbS2+5TxNQOkhGW0a4onrWJtqtq2gQnj05Q3q/kWywxyBz&#10;oEpZMFCTnTDRzu/ZKb4a1VrW09uXP3m+lCysrOWv3LiRzM1OJncf/zDfOUByqswezSjsUcDMsdk9&#10;/EKQWJ+k+LMntRPC/SaYwJJfishwZwQv69jZWs+3NlcxNxrE+R1c19HZjiAb7DBNeWKgEkaMlNXD&#10;RAkaVhiEDH8MlMC8n/sRncMEpozkvrsIebEbgy7qxrdK06duTbkI7WzP3Dmu/ZiEmHPql0JmNqSS&#10;2S8Fo+By95plQiAdXyWn6BpzSw0xn9D0Vmy/rIQlSgM0ETZGFAI6MqhEX2UcKnBcSwKonRKhDe1h&#10;q7S9tZEvlAjjzd4YJj3F7IVLmAgNpVev3Eh7Kp3Zs6WF9M6d+8GcDhCCnOAu7X7wZLXST6DQNF94&#10;tpr9+AefUj1kYXaaEdwjXV1ZyGenJwgfX8eUqJCph48bdKODVBHs3lai3z/YV8L0KJuYmMIC4V6y&#10;/Pgj8uEMpI3dTU30EGw1INPP0IYKg4A5xxaie9bpCBq1azeu5T/96EMDWMhFMEQE/hCSgDI/BjHI&#10;fxE6O08Oj2HR0Vbw58LEKLj4KF3HDJnZyjtBX53gXyLpATv0OewH/WHhEsVAToS8dhDmHl5il8Ar&#10;ADPWOIUYD3N2inSBm/aCS4RpR9uxnaGtxTf5WfLhT36aDhD97uVrV9Nbr7yW949OZWVMriCZWQjk&#10;tkMghgCDn2WCMWh6wbrG8CCQn7H2HAy+Mp5vJePvxRplF7gXKeZx5Janp4Gh6ILj4YKMFVtE5GhB&#10;StK/EDbxBahYFf56wVph+UHbtdpFfrliqQHi+2DvICnDkRq4oAcLDM/wxw8+yQ8x1RgcHE3nLs8l&#10;Q1OT8GeVQJXu/5Ghyaw5fjHNWlvoAPcIiNSEET8gxUET3Q4megSxmZ6dzW+89CrMwCOSHa8DR4Ub&#10;XXnW20TLTQj7RkMhQmYC7lk0pqMzF/InD5+rqmP/ViVhzMUU1i6a8jcBQLnrOOuGrsFiBOEHu6aT&#10;FcemhMxgbbCheFbTYeEFBgn0GPNcOint7G9BS+yGP+APP/ox5o59+e1bN9Pbr7+OafE4Pm5YwDR4&#10;EJ+tLgJtdNEObKRTwfpgb4M20CCqnGWdcJ2XbgsekfYltJksXwIfOlGMtSjDV5cZl+KR+Kpgyrqo&#10;nhlmCLygO7TJRhgBjoTTwTTbYJAwZlqHKDRtJ4OjkxmMDjSFuLeRb6ysJo8fLyRbW5t5+aAnHZAp&#10;ZXJ3d3bFAWgZ+3zn2wfbWBWQ/w2NG4grq9S7ETacpftbq+X9/a3yyupq/acffDBY7R8/xGfq4Bvf&#10;+MaLnFNO8IvXXysIiPqLfchexF4Y7UUTicMWIcL3k1u3Xko2keJ++NGd5KtffQ/syyYF2XXBUM3M&#10;XUHCSwQ8wpPO4vvUYqP1yLRgeztDkIq/9Xf+bvL7/9f/mXznT/5NcvnSNGHOZ0AanRD5aXJxdhSm&#10;qxOVMM7fHBg9hBmu9aphSNMmpKzRlDyYZOYgLjiQsZGjnx78oBEPfX6UVN8nJFMMxmWEDPYVTLS2&#10;6O8Rh4uEkdGhusuHwahg7xvIvAszNrUfAwSSwH4aJqNInovjePhIeUYYuEIzNIl6iUcl5QUThG8I&#10;jqHmFWp2QlB3H2NG1Jn09cAEMTb9eXpqtdCAmTySiDgRZl3fozgmXTqcTuK+0D6BNltErOs6ltBy&#10;vDITMKn0FZtuMooX0cNElWjMchxpYXxaHBZNMnJYY9BrQcBaxqnU1HK4vw9zNZJjKjgjOAMERJjB&#10;4V7iMUmfyM+BBF5NAl0IT3WqRw3AaWHQDpCvXZXxKQg1Ko//tMgtGYA4W22Ul9dkrPwsiLXiU0LS&#10;N9QZn9bXmewTJXF1fRcfMQIPwHxTgqmM2uivNBNUDfAy8TGSQy/Ylxz5cnKIudX68lLy/fe/G9q2&#10;8dHhZO7y5eTSjdeTYRJFO2cynILbx1yrCgPsQlAqQii6zKyeExeh8cF9P0daSHZjD+QYEz3imk9D&#10;FNB5amFNcoBBX+jUru09L4Ir7PoRc4qDLofLIOsY5osxST4VrxgC8AY6vKMXXvLl72L4sTaKDkYZ&#10;bsa5KTC57OovnvcxYW0VQZ3F7+JJizg6Csi8WJRylD4nlKUIPq/PGvxnH3y53nmGlhgQxaQXeNny&#10;eRl++dVWC4GGFnHsI8gLbpDZJW8B8yb7RdMQ1lc8ysyf14GAgrqCTLMeDu0SmoPF+aVc36b+JpnX&#10;AFCTPEJhkikdD9FTq1ayaxcvcrA/QHu1mZdqAyXI3Vwflh6ELJr22nWSrqZXr15LUYxh8jOfPHq2&#10;lvQOT0C/9CetnX21i2iXsKVlNoNjiKGgjgBX0C/UDFCUjJy9njZRQarrYk/nJvve3FgNPERyUphp&#10;ovhRlP0B8wNCAyyMSWC5FhghNEzYdHFHzQRUjRpewRjrysb9UamknW3XWzEH+p218K2AKS/11Otn&#10;5XIF3w58sJCaGNxHjSm1sLzdJNrJ2Ftahb+g+4CAC1TtB+1ER4r5ciqdZUvwgoeNRec68aI12R8u&#10;1wkJXq32UU7I+0BsH2+iBQFKPAkhFto11j5HQkf69a//Ulav9TEX5XR0DK02hPHJyT5wbeX7lNne&#10;2VT/jC/NBH5tdfbuFawZiPjKrG2b+2d5Mfnwg7P0+q1Xs6mpC7TQmZhpDIUk9LtQdQPbbQYLCdsD&#10;XHrx6dhFW7ZJDrKeSkf7hHlpQRQrIMGPDNNDEZvTCcvuKFCjYGKWXr96Pdevx6AjDhIakzFgZsVC&#10;BseilWNZ2jDgJGo2Afu78jrzXwFX4UMLVDA3PT0tHR2d6vOvLw/mYKxrBFW4d2XOp3IShCUBZ8yy&#10;ATKdAJfQf0bhwJw5QMIUBdyZLaaCCUVbcuzKZj+BjvLsIG8c7KeHO9v5g4cP094RTMZgXFnjOb5E&#10;CAgxoXSurYSajWJnGBEEOjDmRKN0X7jkilIsGgoDCq7FOwQhrBq2DgskOuOtn71EI+wNn4lDgpKB&#10;VOCtfBWCIPkshZAwd8HfG4wjSwfxT8QPGNPOQxjwk9ww5s3GnuwD+ovt9sbKcfps5XFeHRxPL05f&#10;zPAvSq9AI3QdY5Vw/4BJoFbQhmfX7vZmOjyCELCLKH0EA/mFX/qbyUsvv5k++OxRtrSwqLYkIT+S&#10;XC3+jdXMoFeGiu/sriPkRdDZ060vZZ7twzKx3dj9apbQA7mZEBBAJxzDOHczL8EYs1jJfZZ19yCk&#10;YYexHCAIEN0AP5ekOkgwE2ATpC01jiHAPDw6wHdyKz862EoWCZE+c2kynZ2+mM9M3kTgNmxeRdaY&#10;2ifMFcmb10Hy7pyzx/o4gVgiLAmZNvqFKaY72QUiUgb30C4dh91nvsWSHE/gH7VFvGKKrIsaeAW7&#10;RyWoKUWMvDCnBGHRHKusg0XOamPXU5J6FAh1d/eroOJCf1rBNLEP38RDfLs32WM76xvZxsY2kf/Y&#10;SaIr3kPj48nO4Q7tN6kaU99cHzRQhKudc1ATwPX157RS7urd3e1/f2ujdv/+09aFmy83vv3++4d9&#10;p19sfu1rSFJevF5A4K84BDp+/R/9xm+z0tm2jIT3HfI5rK4sEalvMPnCu19I9vbJzL6wAEN1C+IQ&#10;G2Ml7CB9g0p88tGnMDInyc2Xb4TdQgMphXbAgziSX5ibTh4+epIsPXsKs7WXzE3rqN0dzE0Q4ZQj&#10;WgxmDRw6IhBkKEQkY3OTawgtgBEDe/tGSVo4DAJBhKlaAVyh1Jm3YWp1gEx+8uEHvH9M3ajOMSfa&#10;3d2D0VDT4SFMlDrKeLgekgcLqRbO64qFcg6gIhy55mPdjAu77tAE6aIQ0XTES2IxeiaSCc2XYOJA&#10;OgXRyXyZhFOTBBJ2wrTUwveno8N6qzCLSKypmyAJEHso20UuQTpFpbFspLckrPVn0vlV23uZAMMp&#10;GxpYggDTApyzyX2C74lhxKtqbewj1anFESZOnWPy5zRJRy/PzYT5oT4YJgfuQkvSiYM9ifWQMhsZ&#10;jehHYafG0xDDIG+qEK26EIoKwa18iYVBA5y9/uMeRLaftFY8InoOYMs0BNnmzeKSZazHKjnUYdhI&#10;7Ly1TyS8RjIxMYSJB8yGjIZtUat/oziktPCSWYn5gfH1cDOa4u7uDqFnV7FJXybi3zLRk5aSRdbY&#10;3v4qxNMBtNIxEcM68F0otHsy3FJREhsI/TyVYiDRK/qr1vHp/ON0Y20N6TTmJqwDmYmi1xSPMXBY&#10;Mj7vadZRQbup1sBOo0ngoCcCnWY/jMUQuPbTww1mMKhl1hOPM0B+Wq+wthMC8nMYOW5/OwWah6rd&#10;OWVtSUR3MhZ7EsyRH+cPhzAhgM+leEGhMF6qshkPYekry/NdfsSB0QcbpT+f11M86kVJA5+OhWqH&#10;QuuoSVOrhd28mhyrV3aKHY+mp/hEJRNTs8nbb78hjNI79x+lzxYXY75tmc0U+0JSL6gsOoLziZWw&#10;j117jBe4TBPqfBRH8sHeeopvIzSl4fkPnTpyv40m18EnzG26jhbZAGq2PzE2moyAh+Yx+SGwCi5J&#10;FaS3HubkBSM3FZpm9kwV4n2QQSEMoU19HmFG6EXB4jstkibOXZku4poD7Am0Mz6eT4GzgFiExhd3&#10;MJ+CkSsyqJDB7gveketHtoaxBqg1yQuVI61KGDl5xV9mg2eAMAIr+6qZnGtKpiwIVFUhwaywcdgb&#10;BMjAT0gTKMrLsFABT8ceZPrAToDPDgVAnTjbjelz+p0AH4gv8Sg9kvLjv8KQqC765hWwAJqXbgUD&#10;hKF//jlBzX2h5OqLZqwn6qQ/yc2bryT/zd/+2xCr9biKAIwcUSOYOBHxECaRiIWpoa+PNIlEy4jf&#10;XDZEYuw62sfZqel0En/aToQXBBMA5x2mB3uHkcC3hcO7Ej4ifOaaOEnN2jpTz5ooer67s4cZ2WYy&#10;iBXCwT7mmmgfqgSKGR4Zy/WlNLBQYQ4NwBgc+0iEm9y9fxefqANATfQyFqB7OiZW2zYXZrREe7wU&#10;Zs1Mz+Ab1280uJQcO8x7gl8U3LGVsnY9ZzQVk6Y2CEvsPGAVFKKoQ+bXOWHaWDN6J/EJK0xjoAjW&#10;kje5QMN8OkBkiDBlbALPvQbaGAJ1ZCv4/66sreb6UB0ebIK6RWztCN3v2cfMMzf2ziUR7BUVyPB6&#10;Vuj05pj0hYo1SGshzhAfxFyrwqAnFjrvShS3PvplimH2LHd8GXXRs5renkONbgOPYizQ63BA+L9h&#10;tdGLdozzqrOC0KxuSPpUC7CtrXWCTG1JP1gJfoqHNIwjGRrlvZ31/Oz4UA0aXoFl1s0JggzM5BCo&#10;ssnRWE2QUuFacvny9WRgZBoT01EErz2MDy6Avsr1GBmTOSOxcjn3vG4iJD08alGX+bnoegzUXcqU&#10;swYEfBufaaMCnoJgwCcBSRSYDBALAGaQ+QV28DksE0AglGiTT+COANggHHEG7DdkPrYY4xYa7F3n&#10;CsHQLqbjB6jz8oyQ7sADbSJzy+NK6MATrjqmgkEXlbMf+aogUKGir8Al5+X8rSaJv36VsXPuwXEs&#10;P66pjvMuwy3m1DJpF9/VpUkp8BwLlHHxFdzoKCwvrpE2Axf3j43gToFvGfQYvsDtbgLxqMY61rgU&#10;lNBuo7FHe2r/SNFGX4m+yX3/cdSrBguz1242b4O9vbQ03zX/5GnP8qP5nuPjJ93f+vV/kv7Wt34r&#10;+73f+71iEHbgxesFBP6KQaDjN379H/02CA88lqPVwXSPyDoyIRI/L718i/2FyRyM1BgO+OTrAFtA&#10;lCPxkWn49MNPkkMkyZMElaj1qYE5EesaiU4prlF8kt2tneTZ4lNCl46gNsanBQRi6FNtvgcJhavv&#10;pLLVMoeGuUQ6OQxaYn3EIvXeEQlWNiuEhNgL7OKB5KEnMXRAJK2PPvwR/hcPUFeHhJC8MoRFBx8h&#10;jeOQAa1BeITEjWuqmk24apkD3kc4P6ueBnsRGn0IvxuQMYyK56iIwVPRRgk16iEUb5kpNXaiUInb&#10;fsZ9/fJFnIIHSLJ7kCwurwOvQ8TZ7WCipifG06GhyM3g0qAlawffFTgriMjia9wCbvQTSbj+XJrb&#10;YV+ekswyGEFhIHNAstKIIKjpmMhXEkditIt+zuIHgj9IMqTJpbCCqTP6mFHmjApYJgKjDNomzAwY&#10;NY5u+gKsJAo8EcB+9pRO8hldE6n7iqPXMzpuxOnhE3HPT9dQPMHVOMfP73n0yvya8+cQEw3h2Y8m&#10;UO1dMFHUQPdt0ZqtL1qgrqJpPmKMPNfJ2vM5mQWJeA+re/cfJg+I9reIVLLR2OHYOJIACVE25mZF&#10;GxAMUDPRTjG3mlTST+4/evAkWV9dC40Kxv6UdxjRBf6ej8nuMb64zuHnXCgJxKSPNYo0HAJBk75D&#10;NKtIjzkwSVQp18gzjP7zB4vnHaHL+bzqGDhwlawv6qfrmJoSmABzVhgDqA7Ga+djABTy6BNQUjzW&#10;Zl32GEDyjk5T2rtclFaOfxJ5fONSNOMpLXsVzBjVSyR5z37F/yiocBRzN6Lxcf6eN6ONEiYx9BFT&#10;tXR6cgYm6k39xMjR9IjcSk+kr3y59/gODGhHIsO5D6Eo1/uqFZzoa2gmDPIxkN+8fi25ee0qkbvU&#10;oqZFigOenBodRQhDMk5ywuxAbDUwtTvBJHWUfYBJbf54ftEOl/SJwF8GB+i9YGQVjPQiLJkeHe+o&#10;4J9gEJsiSiABDsBl3YTqlr6TSJfogExMkTEonSXp93Q6M3uhpKDkzt375MHbYjQdCEgwX8akqkoY&#10;dYHbgjgwJxIUERBkkTEBMScC0WlxzgKo/PElyHnSr3xKdfGJNBiTJHBayQiDxgY/IdJh86hRMrQ8&#10;6zWYMnGPE+3sMVua8vGS7ucyFDCYjnvh1VLQ0hSSlqExZsDmomv20+9yyF6MdcU3lwtMXTltHO5C&#10;qD+X0LefvKO7VM03uWHKSnz93LtfTH7tH/5P6Ss3bzB+mCTwOv8VQlsy9sUQwYamp2aSCzMXYh8+&#10;W1zIV5+vArci4Tqmy/nMzHQ6gQ/nOnN35+NP8+XnK+lh80CNb14Fbyj/R4AR2hyahaKH7gSvNw4a&#10;BBjZYw115Xvbm2g6DvMe0l7U6/1pb/9whHdGrUNvWfXuVwh7+eAdGGyTsZs7Thh6PoAAGT5mbfzj&#10;gtNE++YPquYDg4Pp0OAwDNRh9nh+WTrXNUu+MNJuMPHQnRDd4EX6JX8CbmArA7PCzFgmgS6DMriI&#10;MB8uRoaJWBEWcgdGAZYC08I0OjF+KaaX6jjbOGtMEqsPJ0EpiBK3sLAUCcRbaD86S6cKmTKCjnLe&#10;0R9nl7rZn1Yt9ez4o9+S/3TftrgCLGnO4yz6GyOIqXNNukSokI2hnhPNEHBynQMZm/C+MBOV0Vl6&#10;zNACUftHuFCpsISRIZQ7JvUj+LaCLpK97a0AyPTMdNJTrwW+ePz0Qb7PHsMjjrbwRT3apxFqpk0Y&#10;YZJeD5DPrY8e85tW2Qs50YDzC3OzySuvvJzNzl1OztgfIRwUvnTPLnRhJjsC/kBLR5TDlmtYMJKO&#10;wBDmJ+CxLNfywzx0zh1sSwwcmSZ1oRk8VZ8uN+to/OPKLxgqGJaYPNoCx9lXBX9oJhX0glg0t1x5&#10;vpY8fPosWV1ept/ka+zGq5d1A8cpUwfsYV/Ywu7iNibl0hksUbpyPv+uBtcnvVYTJaMLp8SqcGZZ&#10;YBRWc2sdfhPtIobhr2UR5oBvg9mSpIM5QhSjCsth8oDCCBozDA0v/7qvfN5gV6xVtLQV/FhHkvHZ&#10;WbTIk5hBHhsciMibbYJ/QK+xRxowp6Z1wGQ0NFXmZDtt4WOIcMhAQ9IhGYISxOUCKt3b3u28++mP&#10;Kx/f+aBnZ3W/65//s3+e/ur//L+3/9W/+l+LjtuZF68XEPgrAgH4Iha5JxOalW1CV2qOZujY9c2N&#10;CEc9C6JDMkMYaMKVGpmv1svuBU3y750330ie3H+QPLp3D1+ogTBna3I4agdcQusxNjqSvPPOe8mD&#10;nv7k408+TUo8e/ud18EimlhxZLGxMZsWJYEHQMcICqsdg5hi1JMaGq5yhbbonVhNZF+cMrHZKd4Z&#10;NtNgtuQyG1xTOInqRukogj4EVgeB4O4i8o/p0JLcw1QCuIUKv4VkSGK7s/OAnEV7kSC0gq1/bxUn&#10;WMyyFNoaapqwtMF4HR5KOIoxlaBjOgAhNgyjOD0xCkHXi/N7g7DMT2EmMUnsJDwwJh4bO1vUCyMD&#10;oa32xZdjUkO2D3OK5BXzQ0IZ0Lcgd6KERxPMFIj8DKkPlBzIzah6ZBpvkJsDTU6YEdZs32SsZcZO&#10;BDQYlAEIyxpmlWXM+Ygjx3MAAEa1XAYu5HooA5M1GOV9spYDDSyKQPhci/aBBa4WBTnoSeORItVB&#10;f4W/vYoThi+OAYz3+c/44o9ibRRlvcjMxjUGl4RUrnGcT00NGSGJuUDzQ5sF4SCBb2nny3H7i3p4&#10;jiLFp78VcfHpYQPDSb8KhiqDoF98+jRfW15Ov//+DyFy+iHMx5OrV64kr73xVjp18Wr47HAohqbB&#10;KIaaT0jvESqKg5vDhehhnHQuSFqwdQfN9yBz+Mm6h4LjCiDiWY8hKaigNChuBCsk8BSU8UCLgG+P&#10;yaX1oVJqj/kN66DKGYalO8SF9DTTznj45OiLlS4QhS59kCkJhQYnt2cmqw4rwTjQLREUm39iX/AU&#10;HftZFfYuqrIBbghD5pmnHIcntB/FzZgoYe/j/FVZ4RdWg/2LUj7GvmGtyNBRH3uYEvZLfwcl8Pr0&#10;dVuGp0IizyNEn2PtIYVGiiyBi39EXh2qkPixnA+T1HOwfwArzDT/7NHjZGt9Ha1CVf+O0rSJtyGw&#10;GidqYjH7RAs1QjCD65cu5us7n0CzwBwjYZag4R9dayPYGUBDPogf4Q5EcjOpQchMI6gZG6hkW082&#10;E+x8kssXp/EzmTU4AMsP5hChCqZl6RFhvfb2tvMmTPheo4lJF3sS4Y3CHUOxqwmCNETLpXM2c8P6&#10;hUnLEk3fAK00MoxvCVMigAcBHlpofEsRPYsroX2YAvAsz1vcJRUoDRAqGAKMgA2yBWBD7MOkiWcl&#10;/vNMZkqzURgr1g6acSJEkp+LPUQgBldSSCJit1AnlAwt0AfdppgjJsTJtnUXAe2xhpk2yRkJOMky&#10;VwXzxn1k8GypjkxmEaaBq1yno9TCUrNU/M4HCF7z1a98Lf/iF15Hg9SEaD6GAKYiiFzCKoJFMHky&#10;aIA0m2uN5waHp9AOjOIKRH4f5sfk7WtEqSt1tiGS+9KZC9P53KVr6elJR75zuE1AgEfp08/uZ5WO&#10;WnLtlVfILzSrJot+K9iC6SRCIH5w4GEtudDUc83li18MUfjbeaVOz7XD9QwAbpppGs78l37pb6Uz&#10;l26mP/ju+8n9e59mwJb9L9WqMZIAdaTAy2njN0nakcgP5KczM+mPP77HWXCSN1tbarxzApcYhTKr&#10;q+XKT9MG5xZWf9kJGmpxHEsHcy88vBijwXx4qdRRIWFXWWNuQWcLbMbulkbmF9/pOO2LjvESc3FQ&#10;l0wMY+jGaSc7yefJjzg//yz58Y9/mo5NjKZXLl3IX3v9nXRy8hoNY/6GCSPHAuaphCKSQ4CAZvG6&#10;Y8R9onplKpwLDJ1+ua3tHwV5Sdmzr/lryH9xBz3gWW7ykNfsF/Q8j3lGdMDsKQ91sbmiQALxAIXh&#10;CSKQBUKLKoEXZi6jiSEgBBq2fHVznRVySq62oXRgCIHpGeuisZ3t7O8hoOnM6h5OXfCepCxgUoFU&#10;J6G5MUWvYIYPh8xIou4hgs987Su/kLx889X8s/v3Sz/9yffz1aWnpErYTydmryVDOyOsi0OZJpjt&#10;JqHjidbH2X6Kk9s6Gs1hIn+OobFGj0XUYYJUwHBpTUCQm9LpYbvd1HQX9UulC+a0nLVDqApT7sYQ&#10;FQJQI+YazVBdDNtOyKLd7qYMr7397fSTjz7J7iLwQ6CQv/nGm8mVS69B4+j3RLRCzOtJe8V+ISZK&#10;B3bF5+uWFcO56KHkmSIeElOIkfneptFOppBrcSxZyFcbQXAc5CSqhsaScTKABaQExxxCCSNoFXpS&#10;lhz9JSmUvlTh5+nMA4Qzf/OdrJymqMlJOEJ+xcHs9bdfRwN4IQLKrKws0qcWUZn7gGP0Mc0wR1UE&#10;7ormzTpxX7moFcCfpM6dZr5MWorbXNdHn300uHN8VJ0e+JPGH/zBHxy9/PLLzZdeeonY6uKkF68X&#10;EPjLD4HO+0jhJfLLbK57dx6QXHc6uXHzZrLyZ6sgtFOIwl60RiPJ8/kFpIcHSc8JZgOU1Ub/Orlh&#10;OLCw/0UDgPalikTZQ14CEySSeNBOjGE7O7ad1C5eCnX++uZOaJxkQERExLACNbPvPVRExUgu3Ofl&#10;LipQCgnBwnFJiQgOAJKHaOZk6ibx5jaas+Wl52x6iZ3uvA9tQB1tFts5Ii4dwag0yYVA3p8Ip0wj&#10;IBdPCj5BSNIeSp3PtImG8TkktxPhmZGgHmA2B/GHWFrTPk4RGMRegjX0BROlsErnVCnNU6LePXmy&#10;hp/PHv5Y+F1IpCuGA4UY2vmQ8Omdh82oTwmUdaoVUmpsX2to1JT4nHDanaB9QmLGJ8id+jVLUpIq&#10;2cXhlJzwWyMR8t8AD+pCwneCmb7+V5bVV6tCsIURJEZVTCcZCY69HIQwGFm7TBnMCx1XeQOkpxmh&#10;9Rt5LIMAsV884f1Q43DW69gKrJkWTvM4WQOzhQALRC6WCxGdn54ZwDaOYH4XL5Ao/6QTdrZgFukn&#10;2jDyzvSAXAumgVORosEKFHVECzzAJ3dcErRTzBtntadFrAmpUF/hv0azHnia1DUghhusSc3+1skp&#10;srDwNPnhBz9EC0rOoslJDutxglKMmcSRSG8TMMwE3SDgBsotTmoq0tKBJjwDHZujphO0ap8CFHZN&#10;Kos79EZxvhQKf10nmJ94cDinsXY0ydT3jouOhpDNJJ7l6+eD60DzpT9caAJZexKcBuiwuMyBDfmA&#10;fXC88bDd4rB2Kdu74qK9kiezpNcK0ljI2s9okC5L8tg2ryh2LtKkHsFsO36TNnA/MhKIbGqwcp7w&#10;eb5FbTAwXqRF9hFXIGShpnp7utOxYWzqa32EjiZYQmcXyU+7CFtdSaqY9FR7kU72VwhO1cmBCgFD&#10;pLRnqyvp/LNn6XzXUm6Ey5duXM3cKxMwXHgMYOaLlojG1IBfmJ5I3jg+zReXl2Cq+tDaaNPPakL6&#10;SZX5JSOJdkwaWTGpV4gUNzlGnqIy/ggHyTMI9qPjRhBM/ST1rdHXHihwfDLRaKENQyDxfBV/LszO&#10;kFobopwoW2oayY8kUiKYsgRpdzngGaBGM+xC1V9IKjO++4cXku9j+FGwUYHaAK55Y2CEmef44XwA&#10;ZZcWlQeZy2OgT7K5QrTAjFAi1raTiHlc1RkJmBPiPUc3GBPmnBIEg72FmLujK3ICyayhDadSKmAG&#10;nUfNmGQ5pXklkFVbuM6iEZdyzDKRBTu7S2hYM0xwRMywYWHOREHwBa96T1/29W/8cukrX3lXhgMz&#10;qBPk81TKUmG704LKohCNYJ5lTANXSYomkcTEPTUi42mybcCBXpI279Eq2gcITgP9aImdnUqQJml/&#10;dxXHNyT75Bfb315P9/e3VUHxxhIBraI2dJh+wmThuzbQh0R8l95k2WFjt+OsvQeHyPpgfEIYqs1l&#10;rXopH8XiYHRsOr0091L+0Z176ebWRrq7tZ5trixmK4tPS+QEYx1qvglOgRk7bBDNtFpPL87V8iqx&#10;t/W5dUvjO5WfdKHROM06Kl2YosM3Ak/WI6uFI9IIrhmO95xt5Ldlb+OLKr5irjToCGbc8jJaaDtQ&#10;1sNsyNbItAAV5hCYU45JB7CEohDPhDGWmxJLigbAb2dHjd18j+imaysL6YOHnyGkwkxyYjobHR3P&#10;h4YnzfOFhrFKFURKABRYOAR/zTnqMjtnol2mnq5MVKxIEmzQF4l5XL2YQCJtBvctWR/rjk3P9qO7&#10;PucrsL0jgGgG2qwwZoPzzOIY2GEBSF1d5VKFaHu0g0a6mkx21/LhUUL8UQY/3bwJg1rtHcgHGSGM&#10;JfgDDSSL6vnKWnZAmPIefKh6ekey0+MKTDLa/+4OBBfHGQnJ07Gq5mcD6dTUVHb58lWYzEdp+/QQ&#10;GPRlhwgrWwgZxccn/URebR7lCHzxYTokUNAROSmP88nJnuTSzEz+/PnzZHGFMP/MP9oUD11eGaHu&#10;Ce4Ol1Qika/RGYnsF2dmuY0cCNAKh4ChZIuP8AfdD2MvTASPT/eSbH8nb3E+bW1u5j8a/Ek6ODBA&#10;lNrxZGJ6JuknXHq13s/RzoGUc16zYjlmqTJqY++BF0TfSpwhP9CTsU9gkULUJUR5s8iVqvAhSGHA&#10;OAlgU1lwECssLfACv6HeqFMShrQyxHdh37hHYLLsNhNG2pPASqxlb8RNF2xf51Deh3lfH755aBbz&#10;ixf246zdwQRzc3OPXIv7+AlCN5FPjqp4ISUnyQM4ymqogtOCOzgXsOZP82OCU8x/9kn1YHi46+H8&#10;w/p//Hf/8Xjm2s3Wv/yX326+++7V4xcMVQDxxZ+/xBDoPEQiWGQMP8P36QkEZVcyNT3FIaE8wcht&#10;mF71kUR2clgnQ64k2IhP4hN0QiCJajJ1eQbJ0WHy9PFicunapdCEmOyVvQ7OBslgTtOHduTGjats&#10;GsJ94/Sr1gv7BO6LEIKMUMYOo8Bm9RTmGrSluJjf1AVjpWWUrwLZKoWCCOf06YIwq8O8aVq0g2iD&#10;qHahTTNhq1GxoI2QDBLGmDYhIuIdoVVhmCwrfvSTc87DLqIJHVHeQwyTonPTQYI8YLZVVZrOqSfh&#10;WUXepC280mxNylLOb0KB6gPFfZ8OHETd1g9hBnWAjUoQ2BB9MhMwLMAGcyb9p4gzFzBXfBf+VsDJ&#10;OZC5Ep4nMAkeAAyBfhWMKtaJaL7MvaMTPP4ezJVR5SanLgI1NFcdzXDg1n+kjcPz2RlmCyA4PEGp&#10;Vy0bUjcYKHyxeBZTwRPsnY8Js0r/7CPNBKMbPmFI4Qz5DOMrzRbwEnggxhit/VK7yI+4WGgznEsk&#10;wDCpa6vbwagPk1dMuErSBKEeDwAxqblA1o7RykT+XPPFd08nqUwa4FNSwMse4xaEPqAstuYsCTrN&#10;JcscQzAriVxYXGAgmIfiUD6M2SZO8PrJEO1vivXRlzx48BlaiF36AJHf04/5HFJc5PXC35ksekGv&#10;GKTrD7InmnWO7UcUsByAUbjAwg0GqsLapGxRgIIGKCEsL+eY/gRcd5VAZRpS3eBZhAej+9QtVcXQ&#10;8IHj0KFccXLalgLrWLT0ghIFuWPL9srOxWeIJfnGBf7wOv8ImBWFhJGXqY1q+BMXZHlpjnfxDDUD&#10;h/jp/HiRVmWeBLtXYCvwI2gpmo7maz2VfGpsJLl+5XJuoBX5ccs5Dp8xlPjO1jZBZZrJGoKHpbWN&#10;dGN7Ww0Pd8lVoqke6t5rc5O5Ahx2BdJ+Y0lJM58iiCmTP+gKhOKg/jt666OJnspr5GLr6+/Lhwd6&#10;0umZMYLVICTR2dBqmZKu7k5S/ZzJfJUWl5KsSugrEl8THQ4BEoFt+kAUgBsneHy/WEuY2WRofpLu&#10;Wq1UhpGCmUJ9fMqaaEpqAEQYHMEA7AC3c0I0PxLSlkiMzHyZOgHGDuYObsBppjDsBN3NsWxBhAyl&#10;E2bBrtdiKTgFAAlIyrcwtzA8WkipGUq602oK00EtrBhE1mcIhoyMSFOhXUC5E0S3bYemgb0qE86m&#10;dU3QTzFR7At/0wvetGu/IJPoPY0zCkgno49qKpXs7O5Ao8NF+RxzQ+m0l4Aw7773pdI//B9/LTOd&#10;xN72jvPLcKTP7XwMhm+BsB0R12Ee6QH4Ae0sP6mP8M/mjMrIrZMTZp5EqhBgu9v5EdoCC/SUewg2&#10;NMjjUHyswa3d9bx5SsAA9zh+eMeEyQaY6SlRcjaOD1BEn2Fe10Egg+Mc5g9NgwSzfWcNu5+Is47m&#10;Tc0F0T8bSX2gnr3+1u3kVawpSP9AgIsdkr4/Tu/d+zBbfTYPQ4K5HH6SaBbVNedNVDKTI2OE2R5N&#10;Vzc2AT0XEB6wJOM71gSmBAKvg9vRuFTQJlRZV200UOJ/popxoquSp27hqwelSgL0jEdSlODgW+Yr&#10;UAefHSB2lwwt03VASXh41rk7DK5JEy0GxbyxQjoRSinNODk9xHrkIFtZXU8eP36MFn44JfR2Pjoy&#10;ZLoIkiLDOI7P5eYI6urqUdPKgcfiUTvlkuNb4GobEZ8yZ9DsrhuuYMNh6AMXqvQ2DAN0Oo/BWIWY&#10;gyrosMiE5cfiNeotE89vngHmDNLr/BJemidSAqEAwUjqAy6HMKtvYAqN6Tnh88fAk0cdraO99hHu&#10;Asck2W20jkCQLlLM0REWriw/TypYiwzPXMhG+keAiVPsyZHmI2ikJ94Yyd9583VC6OOftL1WWn6+&#10;mu+zNs4QYhGoCuHjSd46aqV1TK/LXRsZeexkxs7GcDPo4jzegYnegbmi6wol6Lvj480VjlkiI6JP&#10;acHkAZouwrHre8x/xs+MUlhFouNi5gEaO0DmV6aH/d7EBHhxsZEvLs7zbDUbxVViAmsWtInJ+PhU&#10;PjIxSw6nibwKs4mrZ8AWFpyRoYk7w6EMLREbrg1TDVzd17FIQrUcuehkY1Vd2jqNs/dgSeVp6QgM&#10;lT0To0KPqZ2K6zgwyZixEHmK63ZeTZRvVFXw80454mp+m3YCYRh7aCCZSUjJAlO4urqabuKrt7G+&#10;Y+TjiOKnu4SMqpQkemJt1AkxjwCF/XtGQmFsMxwGqr1IH1Ha2Vnrevz4464Pf/rnNfJGnjz46Orx&#10;yz/3c80P/vUHzbd+5a1juhVSBcfx4vUCAn9ZIND5+psvJzuYd9359H6QYmvrJB0F8TSJEtUwYh2M&#10;gbtYTcxPP7yTHB8cJ5dANNImx/gTTZDvIzm9lnzvu98nEERfMoTfU4g1eEZmoJdIeBeuXYRYWk/G&#10;8deZmZnQzyeIdIHwOcGsrE0zGTev29y4Xv4Di0s1e80jJOpEemRf8zHq+9rXfhFTvLXkk08/TT76&#10;+ENM1TbZpARgQAo9MFBH68AhMtjL4UbEPzCtfdImnihfaEbQPEGgiUUkhgqkT59kViB4vUbOTaTX&#10;TfydGkEQauPbA6NpUIQe8l4NYHJIaFS0RCAs+jxGPqk9ypLrRAQccBLNyQDRSpAiMjCGy1Zrsr1N&#10;6HQITA5UmLSKYViNCJZUx4Aj+FO/qB2CZWwRZt7+ygjKLJlnqoNgEe22bRUkTo1IgYNIiAYmZvBV&#10;w0QlP4AYhJFCvY8+gN/AF0C2KH9EKGEZDeAI5QSSoy1x6CntGfpPQiDgzyMGaoggGRWiFQVzxSnC&#10;qcBlKT2RNzB0phgjT4mCId/4hH4F3oZpb6Cxmxir4ntWB5fq48ZdcLtry3I8Tuv+hwzz2FG65mLw&#10;VRzDsQ69JKHmTefHT6vyfA+AU4A+0T4MtlYRzBcWP8AI0wTW6/OlJYhb5krilnqU3kscGIDAQCZo&#10;klJNz2SFZUQpRO2MN6ABnWEzMYsyHLZbdFMS0+5zKvAZnYFQ5aIGLxJxXqVfSt8ZKi/mjL/OB865&#10;SYvksfpRqfk0tLpJbD0Qbd16/e+LpwAvNXBdvgNaDHgIdS7alaI434AN14sHP7/hXS7S8Hm1zB99&#10;tW4Xh9VwX2JKssF/lrPfjIvhUCdtqiDzuvSygTk8LGX0HQ9ic+7ZBlpBJPoS+rLtOHpH7fMrq9mD&#10;pwtEbCPwQ8tn2PT6uzhWGDJ9Fe9/9oi9oNYW0z8ZSfyhIQlokfNd4Qn9mBzpp4fCIE2+/N4b+FA0&#10;lSwHMZojgEABTC/sCesYQSg+LLkEcIsD/rCBHxN1bB3uZ+u71M13Vy78a15HtqPPITCAsYOwgPI3&#10;CmB32aAV4EUwU+AJJk6oulrBYQIOoLg+AA6L2xnXCb6YP4YGfsDIMeaMSGCxcGHW9XkLLSRrmaKi&#10;OuAs3M9XCYP0N8+bD0dvELUZ5aTehaSXQjTjXgFPEK4ZYgbGnx2ZaO5HRDmS48I8MsU8yoyybeid&#10;tVHCL24ya1e27ULWDJNwy/RLR/7S88XzBlwDbquO5N0vfCn71rf+SQmNNQzliYtGnRlPCm2rh8Jz&#10;7PA+dpwlAhUNNrBTgin2rgIjN4cMOgOk5UplIK1PDUQd9qt5up/v7m2hTd5K9/f2CVKAcG9qBCHI&#10;MOPpknFJFh4vJE9gGBr7u6Whvhph5xGC0f+cGJEEZbFTQLHTMADKHgCu9zBUkplBha/GGhkSU9Mm&#10;cEE1ffvN2/kbt18KTLS5vp3+5Mcf5nc++fNk/fkCa4HqeHpyZgpBwBGEIgGKqB7+R0ShD5D8canV&#10;zDCDb7errSwdujhampoabrfwQd3e3ifnHERkswUeQqAHPlLT5Us8ioQeoQDngNOFSgpQy/96DmFt&#10;7Orij7bpgLkT/A1KIQK5IHUTagjISoS/hIljKZ8R1GAj29zYSB/cL8r0EWb+ypVryVe//MVk9uIN&#10;irDuNQeFN2IPxdThk8f2piFwgZqdWI7ExY4cRYAR0zFmFArdefQFp8D65GdwXWo34bW4IP6gb6pN&#10;gAqvWGtOPaiQheEoRBYsR4QwwW2z3/I+mL4oyyo4OTsCZusy3ZoIJiN9AyRkrnH+tfFfJa/W85Xk&#10;oHWWzl66nnzjG7+Ski+ZZ8EhMHZtGFwYV7RQsHhoNcvlAXynboUf3PrWatbGzxhNKAKUo7yFcESi&#10;vp09yzC9Tjd217Pbt98g4fRO/nxlHVrFkHOoU4E3Zz9R9QyDjoYcc7/wBQIllRlTV+XUzwwFDNAB&#10;qwEbYeUC17qFL6wf0t0z12A0DljHb9CqNr6f6441v/egMx8bH85niER688ZLyaWLN1mtJLOCaWHy&#10;nWsiiGo5WAYTYI1CtcwXKM4IfwW8XQyiams/xUxS4VN+KqMsRRUeUcXc2TqoUbjDm7Cy+QEIvWbg&#10;Wa/BPYrumWOvBgHjOUAnKE7CZc1jbSMDf0/MXk6np+fyk0YDjdQm+3Y9efbsWb65Sz4vEtYrMDao&#10;V9YKxKBw0IWWlk4xH2AxnKARHBsbS/sqfdnK1gr+fjvlH37ve10f/vCH1drg4Onrf/bK0R/90R81&#10;vvGNb8hMFRvHQb54vYDAXzAEOv7xb/3j3z7EN+cpEfiuX7+R/PzPv0PCxf5w0t9DCvR0kYS7IKxT&#10;JMckuYPk6UxmZ/BBUtODk6iR7cialzx58iT8g4bwg4LbCFW4WLgwh+uAcD8N4rBbz0oGDX71wJQA&#10;hCw439d85xGRrS/usn9BoF6TZDU+aYMDaQl1uwlPB5FEjRK5a/LiJXJTvZZcunKT3CUjRopSspWS&#10;zBMJyUayTXALx3jMswZ86IOQnYIRNFysB5dMlxovNQWSFaA52iy0PZrx+JbgtpciSHPDyFhxdOIL&#10;RXAMkCXRpChHGF8SVc5MjCfjw4Mpph/xnFJL6gaNMg4GI1x8ef56HnlGKhhUCn9AZD6YWJyYYY5g&#10;aCzar1kkdU4RyUoTwF7Mk8hVA8GQoQVE2oMpIrQrvmwjybtf/HJy66VXQ6MGpuLEZRy89U0pYVbl&#10;+O7ee8R8L8a4zdEUJmT/iTgW6h7eGLd7MDNBarkYA0E5CNmOBs/AIxxUoD5gArqVgJJBlXlxToWT&#10;cjDt5ncJbbuOmr+31k0wiRprhtPIk5VyMbM8wNNiZa4XVwM0/rEi3sLs81csCp7w3+ew9MiwhGsp&#10;+uDhHVfOYcwvRxX1My4HZZXC9xAhgdELB7Cp78JnRzNAzHuS/b1d54xxoQVAC2n0K+o+H51Ted6J&#10;6Nh5X/we/aUxGohuQ+TI9Nk3X9YXN7zJf+gK1qAmljINvtGCIa49xCdAqbzEPP0NWIQZGOvSyoGX&#10;l30JOcpEfbYagIyOFJdowb7wQyDw97xnPAosojLuSuFwhZHEnvWejDAdhng3AqEBOtivtCPjJnVk&#10;dEwo5XR4aDR57wtfiNxky89WkqXlZ2l/HeIEPEDQBprICfjSJEfQ82SBoAFb7kWehT5kFGZAQUbb&#10;htqhTpLlJm/cernQttIZ/KLYR/hE0TiDDkGvS8e+sObDlA8wYK2SGmI7zGbxr2dRBnEecDtmnywt&#10;r0eQjldu3YCQwwEdarcJU62Jm/oKyRCIJZ4zjHJPxp4rmUSzD83l/NJasra5jW8MDu9oOYyoJ5ML&#10;JOmJUGMFBiT5y1pkNgKs/KGXrje+yUhQ0jnEn4do8IbCwYcC3wyYEWjlGJ9PMq4gzYsFyyRrQmj0&#10;N9p1ZE4V43IyeRVTigbMoDFoypGi2zdNkWBiWcc7MhTFGiNhXBfCJefPbgIha2Ce4xV1iY3QyNun&#10;ZH0NZ3hVXLThQN944+eS/+7v/2p648YVNRnuPw33oIVEM44OXOM/+iz4Jbiie4KETSAU3O0BK3jP&#10;2PnuDgk5iEQNAMUZ4FHoNnwyMJ0bGBpJJ/CPQ+OSbKw+T58SRGjl+RJmQIcpiU7zq1g/zF6YxNQc&#10;/6r1TQjlo9I+2sS+3kG0L1NoKAgRT+3Wb7uqtTTjJuAAe67C+uOWSEzG0q0DcLXAVLgyPTWR3Lz1&#10;Eu+XEQDShnn7YML3SAGi6aHnAjBg49BzUVicVbEEOAJLKQGW8iuXLykCKq2S42yLkNFGrOtHw4pv&#10;V+AX5lVjBpgw+BoWImiV64CcTottXPasbvoOTCBknXZ+sBNcdsXZAaj951JzIQpJh2LfAtTIISS/&#10;MYfcV0uVLsw/xL9uTzqe1AKatWJea0QVxx98EsoBcCPVUAJ8TdtMHrsTwHQiWIBnkiFwpPqRqmOh&#10;w7RFBTbqgVLgCloVMO6KYqXaD6v1sivQNsEhYYprEW7wNn5mB8LKGhYDI3n/0GjaXa/kW4TK32CO&#10;+/p78rmLM+nFixcQkPWR6H4917eYMyhnLJoAUq0VO98GokC7WsdihZxblQpBnmAQZR6FLdOUOfbT&#10;4yNMeEEUAJdAFTKTuekUoAo0nvPYD0FcE8YNYRcXwG0IV6gj6yM9C3k0Q7hygs29PpaacjpQHnWY&#10;zikd4jdwsc4AlHw55YAW5oEq+FCso2Xe39qF/lpIHj0hb2ZjlpD1XwAAQABJREFUi3D+WNTg69mJ&#10;sPbUhN1KBGTMfMHeBCccm4nrCHm8ZYdLaHgACt9tmjDmMEqey25+tmmhlfKT7jB1PIdvFP30xRnN&#10;qgOpih2tm+cDS/AHC0vqgRJkVVGQkky5ykr8Es0fVx2sYzI9mM7MjOUD0FgyTOwbBTwKZ1n7Pa59&#10;FFBgqRN8h7HvJcx8pLkgeFDSIkw8doVpZw1cQDChs+ZB58LKs+67P/1J9Xvfeb/7N37zNzt/53d+&#10;J/vd3/3dF5op18CL118oBDp+8zf/l9/e2txKHj16QiLT12CkLoPUcjQ122R4n0HFPIY/AyEuQW4i&#10;qk1McTQZcPNrotODRkYfH5ycQ8PDLkYbAmMBMnbrxTnqoQoykckI23Dq8gzw/Ip/lItfgWUoGC92&#10;sthF5ExFEppGCVxd3aQoOZmI9lNHMiXR2Y1Z4cj4SHphbi69dvV6MnfpcjKBz0sfTFYPBLB5S/Qb&#10;2kajs7MDQxX27oVqXc2KUQHJP0F9mOxBsJnUEYxRICL6bj8iss3nUnbuqbUfQaty88plGISehNDL&#10;JP3dDGZDSRzSa8zikBgTJIOIYBCVBBUwiAfw8RAPE0JGGocJQAAXee5wkGbhH2XgCSMN+TYJI88g&#10;rNfvATU6jGgvoXyJHBXRDHWyN3T5lctzyZvvvpdMz8wlbRkwCHaJdpAo7YK8MB3UjOrunXskJH4e&#10;Y6xBuPcy/ipESo0oV1UCTUBkBZEq6pWZiqepx8M9DgQkUCbN1YfrGP8Aw7Kr2VEY66EhhgatRpvb&#10;2wfAvYmZwiAEBGYplHGs1u2cn788aHnS08o2osNxm59xGH2ujSqesSTfuOd930UhP2276EVxT3hz&#10;cMXpcV5ZNFtCMkxyzqMTghFol44fGQFFQvJG/123nlUnRHw7xOSDEN8y2Z66wZAWWiJXsT2jzYAS&#10;32g0JLGfDy3WMD09X86eZ0FF2FVHYX28NedhfmOOHY4+Xppt9ZBYLTSoYZKqLwYGFawFGQEIANqy&#10;gXPYBQSFoaChHxaI+Yhx0wMhVrziB3NR3P+8EN2JcVDMkzcegxIBgPp1qVpwD0v/SPlp0uupPNA/&#10;lLz55lvJ4EAfZlAr+KHNG2EvJ/gJZksQhtgwwUShRMowuaqRPmEoH+4fMlcKVUOw4wSDtDafwkft&#10;7ddvJ9euXATHrCWPFp6lm5hZEaaYHFCY1bHXY4W4UaDLQiNG18PCHyDKSAUD5TWAa1RDXBjSh/NL&#10;yWdPFvKDZguGrz+Zm5lEI9oPXoAxZk8xjlKYy7Jn0EtDtPRhSqYWeyAdHB7Ony1vJqub24xhX3Oz&#10;ErnrIhS4SxY4OrV2C3zFehC3CUQhLVHNFBS//GufuQ8MIUvjWR5wuphPFwzMHPNuQBJtv3w4QrYD&#10;OP6DAyGzWGuxR5xhhf72gZqoVKKupDO+xKSUFLSsQHGV4Q91pmM9QpBDTMowpaEmBSv640HKOceU&#10;A7AqrOiM+2VtZVFhlO3mV8Grf++//x/yr3/9S0igVaPAREksO077IKnp3uNNLTEk+1asRTUl/nCb&#10;O2wgFzuFJ/3hcywq/kljRzloc1yfqqVqV0+70l0DDrXcSKPljopEGKErEDacnhIc4IjeZ5qhl8ZG&#10;hwmqMEYy10H2TX/eTUCjcrWHFti39Eh2AOLY+aBuNIBELZVhY7j0GGKQm2icwLcw08Cvj/NlhFDP&#10;01PjzBLpGYgqJ1w21pfBHSRLD98mfHhVGdFKDJshMSlBo2Mxmr51+7ZCvXxpaTlZWT8gkiPm2XBK&#10;atLsiBJ6BZJiRbYJmhc+OR/YF/jfoAURmHJMfLSx93MuHYF/6EoBfGeg+MpdkScT75jYe9Cg4BW7&#10;x9o6bSGc28/29nbwA9skIfWz9NnTB+nWxiLncoYFRH/eSy4tthLbmuANYMMz7dKIVQLGL5Y76xRz&#10;P3rjumLeMlS39gnGiqaMJ8IyKrqDDVuxC9yrXPa2zKADD9Le3jPdcZOyWEK4MFwAtIrfMKZ9nfhS&#10;Gr5ctwDP4LKWBVgNhE8cvThCc93YP8h7iQjsMiI4DGZ4+/oBU9zgTzxDx2D6817wzez0BebzYj46&#10;OYe5Za9rOT1B4MBaYm8TEZM8jJevv5SMjE1I+Jcwm4WBZy2KXJQX8GL7MD9tgnawV2EGZqfG0xoC&#10;jINDmCsGZOoCtnnkkzxB6ax/s48yTjkOoMUyD6EJa0BeCAAyR+SrZQe0T0gLwLnfOkRj3kAjs4UQ&#10;+3mytrWUnTaPS1Wi5VUq/dIodIQHVbepQhKvIPxlnzF3LOJIq12YQbuzxBt+wjAVH8wTwSKCTXId&#10;uTFFX557RtlzrmSq+MJXzyaa06KTl6pDZM+SZgyJimDSqYNlT1H+QFMRbIVE9H1DCBL68Z/Cx41w&#10;86wt5hdzTC0XMOfzbMBVA80XAX5gYtWiwTTB97IHj9graHVRY1MjljMnB8nh9h6Jz9fKzxafds8/&#10;eNz1rX/6T9NvfvOb+YsQ6c7Ki9dfFATYGkiU0SRpDiKi05bf18T0dPLG66+Qc2OwMOsjklIPUp/v&#10;vv/95D42An2E9kaMEqZ/5i+qQ0B9cudu0jghAtbVi+BY6mLLsR/AmyW0J6RWBPeCSkG2SFrdf+5J&#10;6ogf4k43ZuAa7vE1iHJ3NvdsY5tEuqswKq/efonoa708SRmYtXaKnTNRfcRGA0R5mph6K3nn7XeJ&#10;/tNIFohe9OD+I0Jgf0wAjIfJzjZaBpioZxB7XZ0bHL7dkfQ1JHIwXDUCDfRUtJk2YSS+VGBMTfMi&#10;CAMdBFtxqHTIcGC6N5pcJDRvD4j+Ae08W94FyR9gkrGZek2mDOKPwxgzx75e/KJ6iYqHdFgzSYhi&#10;69XnKRgQeu8LnMW4C98tfIkIkHEWkfTWyTfRzWFrWN1RzBTHkGZWgekE7zJjkDEbHRkJHyshFvQN&#10;DCIIkHuKuUpI6XtQ7a9JiAPn+E+gKIiFSh3YE0moDAIEO3JYMPaCMZJRYto4oEDCzJhEBPiVdaJ2&#10;Smtn7jFbLaIHEmKXwwaGgINOXzXDUDdwwpV51D+NuxwmPMPz4Ea6cD7zTHacnvyJT0pabRxZUYoR&#10;xSWu+ogf1BH1nP8urnojcHvct4xjiU8GoXTRhtXgIfX1YIUxMnIh5nPkI4E4TofKaj20diHMPITS&#10;EdJ8EHzSedyZnhERqgsmRuITbQLSZhhOpZ4SDtQcsGFcyoNdJw6L/3xofcB1irnmqVoCNOAaY/Bh&#10;y3FPwqQ7NC8OLIVgJ/8YB2asEQhXaSTn2qG4SUKzAUNFUSoQfp6nHKrctxCv827wRfrFanl5W1Km&#10;+M4zHpZF72yD+9CmFLcO/wSd62bmFZcVbvC4RAG4Iz/Y36Nf+BMw15qnIoegO6xtNr3Mp2AZQarc&#10;h+YWyk5Nab6+sZuurJOwGxMQIxHevHIpu35lNjk7aqbrCHYezs+rzWC/HKU3rszlU+NIpKGIjKwH&#10;5OlBBOMtfJftp8peO8f4JaBI8ZJu7bXyNfYObaTN4+38o3YrffWla6G9mJgYLm1u7JKYdylbXt3I&#10;9/ccauEriVkredtYBVRrWgD9IqhZGqFAWLFKAkIxyTQqty4KopzXKeeUxHJ0/QbL40SzBOTFXQsQ&#10;oowPxs/rwB0CmyYEV4yNgjKZ7jMqB9cx7+EPI+UVmIhJo10bkczVqZPmZZ7NVddLYlLAj6FASz+g&#10;Nto3YxPkZ1068pyx19GIURb6DYMdzWpcRRB0rDeESQwixgdjMp38vb//D/K/8dUvMXwCcKHld46Z&#10;WAEiVOiBb18MUC6Cl12kepeTy94Be5c+ylNp6af6hx3JVZY19xmknfBaG5xGBGqwheuQ8N1E75se&#10;yNLpdgeRH9v7ewcpfkv51sYKe5EUFTC8I6P4WyK4kuc8auJlqA8UxnA0yB6yT2g8AEBsQG2R6H9n&#10;ZzWWu33DxR7PEPtf7J8WE3FiMJwC5nnvwFBphs03MDTOuRdBCqgTYjrs7RASMAp+skHBk2gjWjwL&#10;J5NcuXQ5+ZQUDNnjdbSfpNnA/loBJIKrlHC0nG0dGQI3GqWvIBF4VOYcMzF877VePes4pjwrkNnz&#10;AwWIpKXzzpJhdHwj5ADnKvAD8WPBCLi9Do7BLItdYShzolwiInCd4Ne3uv48SddXmTrOZpg89gB+&#10;y0/y2ZnLaQ9mzWhrwEPd4B00xoAs6nLmODqcVLY2lANtMuDAFPJdzhVogan3ll+CKxYiyhOcSdNV&#10;xX0KsHjpqD3jWabDs8NXbCOGYYTPqFQjh44qAt3L+WD/FMEL1tPj/aPMMPkMNifuC+c12u3NQ3wF&#10;AQH487Q2REyLI3A6glbOzeT4EOuNjnRoBBxSnaILpfazubnkzr2JoAsquCtgtJeQWDaZf7qS3L59&#10;O7189Wq+j9ax0kID1HOa99a0QMFUGMEhwkPMMvGzk8qB2SCHUt65p6mweSihcBCKGU3PKXGKZJw5&#10;IhH6Qhrxmx2cUk3eoRUJP8BrcLycQ9BGFTaHiZgy8mMZsXSD9/zCUmlxfCmZu3Apn565huBqXAYl&#10;q5iwm4ObpczGZVoYGac4S6LAC2dsDnLuCnPz7ToLAJjzCIViW66NF1d+9gpDOZKPs2zoQRzZsPWU&#10;6ojcnOEThZDBYmwk8TOjYd6cu+JcirxkXINNQigF9zU7PpvOzs6GqfaTJ4/zJ0+eRPAnbiOgPLB9&#10;ewWeIrIluGW43hsa32P8/LSoZ4hJX5koqGECmaRr6+udz5e3ao9X57tv336n+e1vf7s5PT3deuut&#10;tyI1988G8+LbCwj8l4dAZxtCUhM3NUkyMSam83gmF0poGtTgSGyZGBcn4GSHCDcVzPqMzLdDXodP&#10;7uAnBVGOxBBtzBYOwz0RqEJJngShhCUbm2/IICCujfbGd7BqnLAenhJsIGZxbCBWRi3hy+/AA8Wz&#10;5FHx+OUqkmK0Opo+qaeHB8ABUqKCl3VRb5NwoVlGsAXOmUmSdE6QfPbr/9VXkOw3k+XlpeT9999P&#10;PvrJj5LFxUWcTnfD30gND9HECJPcF2ZnOOZyHnWEPw9JP5NdglYYoILcU/QOYhrCleMPZHAWWhwD&#10;m0LE2AngdkK0n9NkC82d5mtqe/pwyO7F12kQ5mcKXy7hsru/n2N7jZnHQSTajSEIF7ETMLPM5y/r&#10;PkVrcoA5XVNJzgmEPWHkc+CiedEIeaGq+Gp10y/wb8BT9AaWpK8yrmoLJU/QgjHntMB8dISvm4Tc&#10;NmY/PTBofYP2szfppx5hKTN1eNjICdohwvXNvEC3wkQ4Sc4dExqH+WHDIBhFn6sV80lgtw1IRvET&#10;8xTFdIU5LmAEdcd3+sN/5KYWs0u+aECCJ74wPuaUi3zEp4Xsg+94cd1596ZXuBOX7TsntD/k/Gw3&#10;6ArNoqCNgJ9JKKXh/M9a9ciQubJuVygw6YEBrgBbX1Kj5EoKE6ljDlL8UlIShkKoIvHGLEimyK5I&#10;vkTgX+As1NXM0omiee6xqvlJVzz1HFQ8406J/kqscztA4AEU/VBjIiPlEej+tB/4ULHeDCtOgBL6&#10;GZLZ4kFq/BkMim/uLfrBJBT0Ld1g3txlHILKRd2PChWZUPokDPjvPDso/nMnqoUGU2jhj5BtRp0n&#10;Zy3Wxy5SfJKpljnUofJoMebbgC+uCXxoQC9pfnR4gHoFRgECos56vXXtkkEGFFYwGVm6C/N03Djs&#10;2N7fRQcaI8nnny8hdGgRwv8wQysQZlKY4NJft4qR7JCyS7zSJ/0PkGyaoyRfQZv+6OkSIt5K1tc/&#10;nLZ3tlK02fkPfvRhukrQgFdvXs3npkeTS1PDSHvxC733IF3eWAdGpbyF1Jd3LGYFOCxJERVzEtH4&#10;2EbAC0JPXAWkClJQSPHdNRDQYh7UShbLnBnQTO98bgR9VAlWozikL8H72VMV9xXBSLFzwTlbP68G&#10;GooztQMy+zTqTJ4vbr5qWOUFmuZDaXJRK/MJn8RVqB8Yi3Zvn+uVyF90Ro0U+czy091maD576vVS&#10;vafXxUHvaIJaxVu2hQ9S9qUvfz35hb/xZdZaStS6QwUHtKXLi2ZXAQLxgoubZ5xlgOBAmVD3YNyh&#10;Loagd7oLiv6C8ynNSIoRCCvv0DpEe4lAQxgMibBchNDqbEAiqMYkCPie/qH8MjnC2mdXSkdEXiQY&#10;RHZn+RF9SyEw+9Ph0YmMCKW0gqAE4k7rBWpmravpUxBCpEP6yCXWjWcSMAeUMio2KDcHUhONQDBC&#10;m2GSNICmpgcLg6nJS2qwCe3eMCojgXkIkcrY2g39SDAMZetLQDuWTdJRvPTScGl8Ygp/mfuxWhgy&#10;pYkgS2oLzUMloms95bze2+1WJBJhQ9I8qdSRaIHE2eYpAjXstGA0YKAwIss7UQfAUKlxCss6PICE&#10;cywwZwDEwT/Az3HO9dAcgPeonqEwaR0IvAALbi/QqWg9Htz/NL177246OjxKAuWr+a1XbqajI7OE&#10;RuxhxrrwFyQaYoZm95gOUg9qHiwtqLhDrSZ8FMyMOB10woc8FBU74THHqDaAvBDhWQuxyhiheJ9n&#10;Q8gCse1tgQbYwMUc7ry4z0LmCs9TIwIwmKYyvnFTMg8E/Gjtpfi55g8/uwdsOpNrN67mI/gTH5GD&#10;aXn5MzvRHqwP4gOFNU1SJuntvnsCK2IEkKPDmAv+PILf1/KHT54k3/3DP0w+u/Nxjj+c5zrMyqX0&#10;4YO7eRf+f1p7IFDMK2izMQMnIiI+4+QpI1MIzMFBBPAw9+VPCIFP2O+8Xq0QrAaze6x0sCgIxqtJ&#10;smYi+SFkDVIL2LieYaQ8answtoNDlYmC82NFGkYCkzr4P9gs6jjIF+Yf+077az/OZ2evkJ/yemnu&#10;6o2shskxex0civCoA1NFIo5KG6lJApuwJgs2CDEBxBL1ucV56fvET14FSyTIC92VGwO4OwPcUuFl&#10;dIhymaBTMFOn0HG0FpEB+cIQ0EqzX9nNUS/XuOv0s3iZa0iIeHV319Pr11/JL126TsLe43wNM+n7&#10;9x+kZ5Tr4yxFC4+WrYIWeTAdrJFDiyCS0HGopeCBS0YkJiUO90fxvdf1s7G90/Uf/p9/3fmdf/tv&#10;e65fvXr81pe/fPT06dPjubm5ExZR7ON46MWfFxD4LwiBzq21LUzcdtE4DROyU9EXkhyQ0ZBMhFI9&#10;dlL8A9ODnJPp2WkQZ8mQoMnw+HgyhqmDZj1KP/qHRpJDHMY/+uCnmNjV2Ig8wSbCJAlzqaGkpqkc&#10;vzVp8MU+dQdKQXi48Duus/5FpTTr33MixLIwNZgAYYaB1EP8y5aNsh1tNCliI/CzeBgUzN714LTn&#10;fHKwelBWCVE+W7mW/DLJ495+74vJJiZDm4TB1hFymwh723xuba8nDx8/BQ5oUCBew9wCpDY82B/m&#10;c4gJQWhgTuAkIv2YgBxG6dPR1c6Id2QKHI4H4RlRowx1fqBZDKaEMi5GBLNuGZHh3v50FH8cifcW&#10;zA0IGskmjAuSc52XjVrmgS5MZDQNLGEo8iqaLkOGb2O6oDZLE8UJ/NGMIChhrSReUuCMoBIAJp6X&#10;UYZ5kMi0fyCkMnPWF2PdXT7G0Z5khFto0ogwVcEfQQleD4cPpoPpRfLtyDgSOQ3tzKE+LYTKxfab&#10;ts30LqSD0IMwZpqACeCnDWFyjNncNs/pQ2f0Kk0PnUOQrPeZLZ930mPKvGR1zCPzFoSdI+F1Pg4O&#10;Vr5aQGh7TxZEpB8C17gn0Ljroc1CkUDi2OaaB4WM+2ED6Tz9rjK3Sq+BrgCG+pEitW4XvjSdB463&#10;MIfEFE1/E9qBUoAC4eQyolQj3aPrjIf+un+KdcM8MNeaPliBBIZar3NSMfotLSzBTkO2Kbg44LjI&#10;IzJQtFVQ2i5fh8gHByNzUwGOJofkEoOhL+0jNJzQfAE6xgrRgyAEbUIXTKA+JzLPVhzP+Jzg5U3H&#10;3EX+LobNpQA//YjtFLc4bBk/K5MucIG3LFjUxV/8ekqrqysQhOQhqxDCHl8Q1xkiE3ZdGTRwBqzx&#10;hifqmP1yZZozBzPbdBUz2I/vLGN6RcJiHNv7a9V0ECHJyzduJHNMFhpbkqruJ1MT45kJsZ8TGe3h&#10;D56kfZjbjY+PcPjW6U0Jf6gKBGUHjC6JHtlHhiheNKkr2tyxiZn0dRJyYo6XfnL306R5eJDOP11s&#10;72PeOzY4lF7ABGwSAdHYl97Kn61u58vLz6nD0P8ITSBADM6gIkNYAx5h5h9nQ7jFvowv57fZp04i&#10;TwRoAa/4gG5KIVOJP3hLRTpfzC6rmR8xK84J1x0LYcY1eWTNnhIpsEES3H38MY5Da0d5IAlTAs4u&#10;d3VHigJwbax3VqfLGQqWqkCE7iHrxJSaK+Ti6+lFo1dhDYc5ZmwlzPzUfiBgcI4DxUNEXsxfeeV2&#10;+g9+7VczfHiojs3jkKgExQfkL3Cg+1E9LRQyL+BCN9QThgSEEjJ2Me7ACUEWe49frlcBEOCi15Zz&#10;8NL6iKCDW9fAMmDCJzvdpUxbEoTqXjrSGhHe/l/23izGsu08zNv7nKpT59Q8z3NXj7fvvbyXl6Qo&#10;iRocCbIhxTYQMIBMA4IYwEkUw4/RW0I++C3IQ4AYUJ4kxw4SMEYi6EGGAcNhZPJSFO/E7r5Dd1d3&#10;19A1z1Xn1Lx3vu/fp00HCIIgcZ7Yp7vOsPfaa/jXv/71z6tKgoGOdHT6nB0HiR1cP0Fhdry9YYJG&#10;7UpmRcj1Bujs7mDsNTL9nSfHe7vEiF1l4CHB/x4MiiuksiOLUPoVg2PuWLa6k+algcH0CKXbv/83&#10;v5keHJFhbXUpWd/eyLc2VpJnT/DC0ArBsJVSzIxNZzlkdYs+pMncLC7mox8n2zsHCMV0n8kTfrHo&#10;KHrc4Kwyst+IVqA9afnLySDnCrKmcDMLZrtURWhgbohnumJ8up4irNBfph9XR5V7AjTPzsFTpE7x&#10;Eiuj6xvNS4aQAu+L4EXIl8Vget0bEVlFFY7sUHjNN7fXyIS4k7z/Vx+RobHd2GMOix9K33rr7fze&#10;vS/n3X3DmWerURRLyTkohOWWmSlxDAkIBrAr4c6l0OPWJQUHHApz+q8iBYrr3KCz0h6EMQQaMVmV&#10;SUx/zK54wB8sO/AALa2EBwUqbikVU+ErkSct1a58fGqGmNZe9tgjrBmnyYsnn+en0GaOC8kqWPja&#10;lfIuEHjcDPbWMwItk+7eUc4mG0XQqeU1j/6A3ox1DyfbxK5t7W7nIySuuSRubHxmnli8FZRWZ4T8&#10;sNyqHVmF/bPaXmXpIVIcH2d4lqQtxFndX7iVLa2uk9TjgDhlhK59M9BhZWctS7dNBEXyCYQxXeGN&#10;qSMLJZlshvp7wMk2PE5OCMu8ILtkuLWFK2KB+8ZXiZCNUCQfn1zki4vHuOR/lnR93F0aGR7iwOrJ&#10;bGp8MumffRtFajuMB6I/tJOGlabY16A/AXtwjJeUOUzgSlK8vKaDH7jBzPGirAVyzFhQjcAdflMK&#10;mHuPhCNiry8L8843KL77FzRJK5RmUVwDzY6vkhXc8LgCPC2AVfWqmnXMd6RDQ0P53t5+erC1ny0R&#10;B7ZHptaD+j7n1HE8S0cH51Gdh4WKaFBcAKHtfJLTD2wj9qpU08WVFi9aXm68KO386V7lL//Vv7qc&#10;Hrtz9md/9mdnv/M7v/M6o1/M0Ou3/z8hUP6Nv/bXv6O5+PbtBRItkBEOAQlvCAiwGeMimD72EteZ&#10;JDGyPuFPvs9m0k/s0xBan3YSOXR0dmFl6Q0LkZnquvle7VDg0ULDQb4Qlj1TG2OdMdDZRec9malQ&#10;OLJBepCEi9StNLQalGHNsPYx15PRz8BYGXQCjeUg2Os0wLsbsUotGf+lxbHrBtx8PmQzaJB0uoQg&#10;QfKHSI5x8/ZNtG73koWbt5N5tCNjY1NY20bxhx7DGtXH+FEJsy0b91PHAufZIVcIUJBkGG9pEzBh&#10;bNJ2SVzQGoUX+ssrmCb7oiAa1g/2d7SPaNTZwFFh1QlUj3giGHI76aZWxScuLGKdnZwh0YOrRVUX&#10;JshRDCvqHkMgHeesE8+l2j1okPLV58rJe+++m9x/+6sQZlwTSOMq8bRdeXDdz4wNW1laTn764AEW&#10;uD2Err5kepp09ZwV9XJ9B+HW+BUzfdHPU2Io2Cw5SJN+npGC+BTBGeseHIUHieLqgWa7E6sVsVnE&#10;UelqGMIjtFRBQvczmTeYpLC6eA1XUQgiDDXwjHgqNhMuKeDE9ugkBp5xje+MtQDjq61VqFqPO7Df&#10;ZaeEufDlz5ku/vGctBzBxdA9hYsQPnXJBB7pOS41R6SFpxrcUrvigNwOBGxMJEwdz1F7NO0cikDq&#10;ynkZSK5VCKsPWk83DptkrVDGGBM//RO/T89IDELyEXFfwQjpIdz/wrpEGRiK4BKas2rXxRd+Mg6q&#10;FX64G7LpVNgH6Zd3fOOeGugingUhi8xIdBAuRRbab/LNhbVXK5AWKxkLhTgtct7TwhqFA8g8YaV8&#10;hxOKsQI62qOsP+VbAm4oAxDwbaOVsZCVD9iqUMAnAzxD6E7u3loAlj3JEYqULdzjiIBMOxAEbNv0&#10;0pfEZLCb4mrWBjeCQqTWmRNHmD588hhrNgy6DBeafpLVEJvRSeAymz0Nemj3/OxsCWUM5+EQA4EA&#10;fAgtOGYOMTMRj9CTLD5fzR98+jTZ2D4AAKQzxxq1A83B8kSYQc5ZUGWSvXSnfV19aQOFxtFRPTs6&#10;Ok2JESTF+oF12ndcxkYIVFcTfQx968mnZqeJIznjHKt1NvQ9uGsWCXPNBMAzop0BPICP1VmgrHgC&#10;FhYzAZ9ZCDAUKa5Q0LmXFSwWR/xWrhDlhID3+C1d01UU1zrdY6OYB1XKjGEBspzWz3gG99yUw0NV&#10;jjCLrjutFPjuwDCzQGzZCeUlfprYArrrGubPT/HBjqrUgSZHXxlkOjN3I/2bv/07+Ru4P5rRUE5Y&#10;TJOx47adLmrla1ySWBZILE6Jx5ZiPBIhR+YgvSw/Lci85NDsXvSzWR8/lLFCcUBhazfzG4uLchYU&#10;eugOrI/+clpvBaVSO8wxh+/Cx1epMwIuiIur5QTTwcCRXp9DdYmpiGQb0HGFURIqkO7MxCmsEVPa&#10;m3HWtQfe6e4Ylk072KZljrk+Zx+anJrM52Zm8qnpaZIb3MhnF+4mfaNTuPv14MbdKY5A13GDM6Ei&#10;ZpQb8zfyO7duJBsw5/u7JKyh4x7US730qhiS5ErjNEvN5cLclDnraZgDhSsmy7jeP6BfEK9QTgFK&#10;FDRYHRTiS1hGSGx0WmT8Q8kmx0rbxOIglGkpEwWgm+HGDDkKZUtY5MUeysf6pM9gE/G4l1n9uIEL&#10;7UFOVlgYXGC2v5UuLS3nn37+IFlbeYxIpmBwpRs7hx9jYYYGkf4aUmH/gCWdlCYjSzPPMc2iB0Ol&#10;KwTlOPM2zczT2aBqjkMqyQWLWUBU8I+KxB0VZNYCqsHl4/hIdjgAjEekR1KkxDDiEcAxBcQDtpDg&#10;oJ0U+HqVqHDiCBdcdXegGQdYVU5BGXqBt4r8xO7uHsC5SvrbO3A5G8ln8VrhHDF2AuaHKde6NDo1&#10;nfUMwHO0doJHxsC5l5qRj2y1QE3LZmdPZzIzj1UdSwn7OgmwTkOhQVoWYIphiHWpxc0ECuJiBWWj&#10;caBYYCIR1eT4KJl5O+x7QgQ0tDYs+JzBBtph+YtFgoTj2leZcIarolbhQ5IwmG14BzfExZWXuGU+&#10;S/f3XmJhOsX7pZ0DgjmJGiKl5U/XTAQe2C3WBi9TzfMRcxdlmusZ4cdVpiQez2qJF9NYFEyTtqri&#10;OdUtqgB9hXhFZXrniNX6N0jD8NDBMsvU6TOMIM/xDmxgjJ37lRbO6eNMMOMOq4Q89A6wF8NTthM7&#10;Rcr4vM5xK5d4FKFzRePL8RF8+EdF0K1aNIz8lrZSJwro9AS37b3t1Zbt7fXKi+fP2158+mn5W9/+&#10;dul3f/d3Uw7yzb/73e8WnaWO16/XEPh3BYEWmWkZ5cnJcYL60CCAkNIwD8NVYAkhhQtNeovWswKT&#10;jmkfUihThj+41hM2ZuKiYN4r01hXEHJksBXItFLt7R2G69wBZ1K1N5/vaJBJC+GLDEyQSc4p4tMN&#10;PQQqWgtqCuGVnVBoUWt8BbEy/be+L/YoFjB0mYxB9LggzfxiebpRw2j4xwUJQEGT5SkM9KTPbIYO&#10;FMIcroo9WFpuvXEHAlmJsRzgZvf5o4fJw08+xB/5WbKy+oJU4ztstLpQ5QicuP3BMNYgCGziSRvu&#10;ejXGf4qA1IAhK4ig8VRsbsDJRAwFM0kH6ZNpyTkNnbOlDpMSwpCZzExdjkYdZqCWdnOm0cjQYBA7&#10;GfJD3G88XJHqkkliFNSqPsvXqRMCxrMDxEPN3biVtOvb7UWFOZiMyPYm1eaSjPcJbg5mRpOJJv07&#10;yTGMeTvRQsB0wjgz576cb3zzZeSxcikoogUD7LUqGQj7EJ6wLqKpzDtJ865gDbPAZnVOWbIFwohY&#10;T47AaE3GTyAcAm4PFVYgxT+lhJaO6xUyDnEfzW3B2IszZraS0aPbhULMSYIPU2sbHIakMHgPesl3&#10;59T++pLnl6XjZ2xixsC7Oyv8IbAR2J0FDFQUyDxqhTJgGUDH+PgSm7/CmVXYgAwB/GoIA7YhhNiC&#10;6DswxdLDpsQ1rsK82L9jrFOevXaBCwLqfeILsDqS5lWGWJctBTEPt1ZyVGi1sz972XfGoyaRZykj&#10;sseYgJ+ow+1ivDLEMky6FrYSJC+AvecUykQdnxwo0PGEHKfCXmR6s302Y1Y2cGbefUoGNRxxojO0&#10;b5v2ys94C/6m4MldUfKz1iHndca5Jysrqwglh/jsTxG4PZ4+/fwJMQis5x42U0YArEswWDTEatc6&#10;gAOIGnuEkVi8zE3pHIZPbfweaaCvYOBI0y/DngyPjCLYGG9YSQZRbvS/OZA/XyXpATDuRBPdh2vX&#10;xw8fp2b/w3oaTP591nKNWL+PPv5penyIBerhT9EsL5DC+h2GJY61l7b2d/M68Dk5PSjtHB5f752c&#10;ZPfnZ0qeE0e7GBoJHADgnD/Gma+O2UyeFdIyg0wqTxBwBQQzSPEIyBKJ1L8XcyZSMFU8JqvKNYQa&#10;xmNNQBfMUlUkiyv6gWvxIYMS0x2SO/OGTATDwdivsDKTLAPmHldmsNty16wnXCFxeTKRjGyrGTid&#10;f4FsP+AyIAVOr4jgWhF95Ei1FjEPZP1q46iGdrXlPK+7KIe4glc3Zufz3u5OmOrjkGGwqoJ/dNUJ&#10;dWTU65eQrQpkcbocWhOB6CXXozm6Ju46TgdufyxKYT38HGtRA8ASJU1lbXEIieycMHJ5+XwAxy9Q&#10;NZ+h3ghvUlnBpIWEgoJnAKG4BYCDbTR8fnaU7HCA8vrONgC+JHb0tETWd9yoG64f4vDpV6lCsjm0&#10;+KyK84vWrFrhEHLilSoIlgpc7HEKzh7QCvLjDQCTOkss8ELbXP6LX3mXbLC/nX3w8UfpD//if0ue&#10;P36Q7e9wzlT9KN8jVubrw+PE4t1Lnz9fVuEmlUrKWBXPsOazgpsO6dKCEukjcIuGlDRQOE1Nj+fb&#10;O8flk/oxrmPG+l2lnbWWvKuHmDUhEBoO5hXLnFYEYoIQqMVwiDe3u0kWhADIsiNGBXy+4mAgp0wU&#10;ZDxQYfHNmeGZ0ESROJJ04ZUSMWl0kiqJTzkh0dR+ev7Zp5zd1pcs3Pg8HZ8azWfHZ5OZqXkyWI4j&#10;FHRQltzTCAlMATiHMAMuhhmKQDM8DySktMKMUKcWKF/0g7a5Dnp6KvOrF+gRRA4CwVdwmXlG2RZL&#10;SG/SS6zbSpTmjsTFACLE8yQe6R2cSobcOLgMdWXeG2Rz3MI1ln27dkl6chJ58PT+zur1MfGSqHLS&#10;69Gp5BJLdNshLp6sdWJdEcw4qpmYwomJYd3b8QppJJ8tLucvlpfD8ni4t5Yc7myzfMk6wUKoH51x&#10;7tN68rWvfy2tn3FQN3yPyZ3w1EDIIvkSv+muglRS7qnlw7iGGt9MNro4TFph7Y2B3tLq7layurKZ&#10;ra6u5yT/QPa4QrAC7xTqoOwtV+6LDJi1GoknAToxu/nqKULl6galniR9uM+vz80nN2/eTCenbqMo&#10;HMpLNZQJShwuJSgH2OKeUOB0TIX1x4stJCxnlEEQZO3py1KISXxxzpovLWwS81e/nXFfOrqotC2c&#10;+hgzyhyduWXl0MBGGVz4dHkFGfRiSvFe6Mz7+xeifiy6pc3NlazSVcm3VruILTzMzvEiuMJNsaks&#10;Ym+8KjWu6jBy51q2YAE9ORRMyiue9ZcuP3nSur++X+7o/7zaOdx5vfjhhxdYp85p5+LXf/3XLfr6&#10;9RoC/04gQG5P64Ggo3XjA5LMmpDF4UeQvGLHYwFAxiACkFVvs5mbCUaNKM/C+PqpoKAWVKTWZS/M&#10;AFRn1q7B/rfYlwnWR8AgCD1iS7aWl4Kh1e0J7Z7uOZiicSlUXUZ9shquX1ZdWLFwEUqHRsigBg8D&#10;cQ6NEBukTIy9jcXsxuKFIMdcKbZaKvIiH16XOquRt26ZCiqMcStc5KnpS204T+7dv5fcvXsb6n2N&#10;5WYr+eknHyQPEKpWV5ewVLVjERtN6odnpPDe5TDAs8hi2E9GQLPyKWCawMKYK8/EUfvtUZvB8LNh&#10;2FvJEWMDosTowPQibLFR1pPSYSNt3SZGqX2Tdjpz/hBcuoFPPy6XHSFAnSNQqUlWQ6qrzdjIJPFM&#10;/bhUYCWgPkca4ONTB6pCQ00CCLLMRXYu5kyXqG6EUgUXOwRv5Abrxun36J9MkjCT6RI3tFJtbh3l&#10;G/khQgEBn11txGOhReIsrh6sjwPEZpnhSFfEly93iL/KokxPd7vjg+EmoQZ8s8Kl7aAtdf+LHgt0&#10;3NSwxJHxkWmBeUGKgh9zOMKKD1/ihfuxfVM4AKrFPepR6BY/fMYyDiisVxJxLpzTXoPDNb3u+V4K&#10;Ukx6gQ9RL4wYWAOzGM0JQ3DbHZ1SVMhzETZh47RCU4FUgk5hy/5UOcDXg0KNxbi4Yrznp2yspqbF&#10;p4VNuovDID3MVMtWuFRRkUIbD0T9NiNEEEyDHXVtyapbd9wRbSnPDh59gHMMjgORyK5GYjeLtNc6&#10;UlS0wEsGCvdLcPDk5DAmVosP1uOcGKYQhqxYmDTXHNWDl8KQjvAA9brC5I0daSESOBPgBFnEzkgs&#10;gdWHIxEYFMwlGlXcQAPbyTZFrzx/iOqkMQg57LsoDSAPDjQvG+sD/mUEGQfLRCKSfIdz5WToDXBf&#10;XF7KF5dXsrGRoWR8iHhCcOrWwpxuwqRi5lSgxnk6zoGixx7YSoKLrc3NvBUh6tbsVLq2up5t7uzi&#10;AnWcvtxYCwvzLOew9PX25Z88epS+3FwlrLAG732VvljbwE3rMGIcTRqiEkGFjCmT1b6CQZjKiIlS&#10;u89cFFgRAkEggTMW6d0sG6QxSJPLB2YthAalqEBbQKvEwxhd/xQBwVxjMYFeU5cVQgo/RMKYBRlF&#10;VLo+SY4BkBYmqDXvhGERWcFv/rPGyChJTBWPoyRoq5gRMYLKzajHbRhcHmWyAbYUPfyubMS5lE6C&#10;LxyHUMKad5adkjXLDMjB5EJbZOacfduzW8CECvkVkru0GA8bNCjBMvOYqwsxUMzhEmOhPPwTiAu0&#10;7DMftFbUFwuMC8ijCDLNFvhovihkYwE5GrTLPsfKpuMOjDawEJfBNJYeyXGuyfhAIUMzKq21dGLq&#10;Zj4yPoO8yblNO9v5y7VVzis7ILNbdzYxPVUexgvBWCG8BTKEllL98ICEFm350MAAiR/a2Nlw1RVX&#10;aRXdd2jf6yqkYJBxVsIbqpziDZB/6c13sNisl37w/r/M/vIv/jkkSaC2lcZGZs0YS3IJEhK4CHgh&#10;8vK8K0VACSf1iAEOFHIXOUJKtrl5mC4+20HQYo/FYHtybCzVMe5kpQyLBtkkK3l3rQPtBGwviqz6&#10;CS529BIvR1wVW8wMW8JCYkr/DIVZ6UINHqMJ/leEZGrc0+HLxUBWAtMCifSaU6MQ2drFgdRJjY5l&#10;+fNnTzyYOHm/5YN8FivNe195r3Tv3ttZV3c/rpXSNM4QO9fygTsZ/AXIpzIs3MNdRYVrmjgkHgMd&#10;3P0IO1OnI7KzGXsDzHBdUCoEbnUuICjTzNUsaS+3ElVj/OM1row8CO6784FCnGl/rnDgjKAg6MAl&#10;by4ZnxonwxsWtiMyE+5scZbRXloj++LoaC8uwwf57mdrSR2AdOGlMj0xq5Um5yDd9JoEEmetKGsQ&#10;er7y9tvJvdv3dC/OP330IP3wo/cVlOgywjhp9XHjw3LYn4wMTuUHgwfu5bAOpL3CKlU5q3M474WW&#10;JRSspPdmgY+OjiFgkaAEMOu900vGUEyZGQlM2BPTfG19h3gmsaR4BR3AAhjcFpu8YoNh0Sj0kKnI&#10;16MSmr6QgZFzMx8kTxef5JMTj/Kv4KEyd/M+VsNepFmshaGaVEmH4o2X1u3iBX3W/C/ofTF3zhuW&#10;Wb0C+MY7RdHv8dKSxWzIN/Li2KjiEzkqrEWkaGEfzggBg73AjEwkH8EAVGIDuPoxP3QZNq6SYXQD&#10;18xM6Spgy+royMdnb3Eu3Gy6tbqVLz59Ci/xEu8Y4AssT5DSTo5JwgKQSqmWNvcpsoskzDsuy9ER&#10;3q4zaFdeZyorLR8+fNjyVx99VJ25d+9cV7/5+fmrN954g9l4/XoNgf9vEMAhGU0rsUrgs7uRG5FU&#10;z/25kDvcqWSyQVV0hmi7WL0+g6ueQpPxB6bR5UFe7nIu8fgRl+IbdajlVHNdw3LhuQw9xBgNjZqd&#10;Dt9ltAmHaJo/WdtgxeEnTKB5f183ZwwMqqHAjM7GQTC0dBVfZPZrt25a463QUbrpSp5dTGym3qRN&#10;e8Od6E/QZH/TtyBGPsITRRnKMl5tV/5WC6pgSOisZh7Kp8lYTSGlN7n/1tskmdhHc4mFAdpvKvjv&#10;/+u/SF68/JRg1vWI/yJIm/gOtMYwN1PjE8n4xCQucfU4g0jTO98hGAoRNCu4o132Dbrkm4wr5yeg&#10;vTpBEKunW9u7CGgVzlGoJj1Y767P+iLz3xu3bkKwh7Ag1tAO3sClciC0tepfNaY75tA/00LB9lgn&#10;whzOBVp+dEHw/BX2H8DnVkpfAi4Cl3+Crvk7fkQ/6Z+0ju/IycAC61N9J2lZ2yO+qIVEC6RMJ+V8&#10;F641g2Ri42wV0rxjvcR9QYGWgNvo4ymuM575ZXA11C5S/zoxbor7h/iYC//CQoWbBpYc+iux51LM&#10;bwgUAsuXnfS7nY9LbKWQUpkE+8onm3MJF4hLrDOm7oWpBU2NHYOMxyAVvNgxogq4maI+qo4rSpTB&#10;o8nkckn81t4pHoJ0oX63XeriIpDxui5VBBHTDoJanlVllKgNy8IpaaZJsIB2FpUqbXF2TCSHkLER&#10;4LC6MSaZWS18xufB8TKIArctExNDOZklnoq+BGOvOUIuA8wi3XVAhev8Ms6tsGTo4qNGNAQfdkTd&#10;xnCJISObVsV2GJByCUUGlhjwyOHEOgE8fLNmmqeriBW43cGsls4I2jgGr9c3N4OJa2M8Q8Mj6SmZ&#10;rQ4PD3Hp4+DO6COaadjGagsbJ8Is6aoYhrwn2ysukFiOclKQ5909nek6cUldPV3J6OR4ckBMFO2S&#10;UKYLt5xjGLhn6fzNG9nI2AjC0WXorN946yZB5TcSNMXJ+uoKsSu7JE2pJe+8dTd5/4OPSHpzmu8j&#10;2D9dekbf+pLRcQ5tLS/k7U/KxE69jPg+Mjvku2iUa2Rm6cGNVtDChytEOZ3AEuMLHnz4EjGXBqCJ&#10;HggNAoWVFue8sIiCFfaIV6bFbV6aEygY0HRKnD/RQRNmrDrNVF6lOpE4quN7cLj2A4D7TNwPyRnO&#10;RHQqnrIJHpIGYgDgcOxW6bT8LkoPXBeP96MjCqvEWZm8Qm27nSfeBPciq6Eb4AkUzZ4yHr4QUyEt&#10;FKP0KNItB4EgqsVqAJYzLiQgx+L8xKJie/BZ/jscIGFtkiMXeTwRMoVkyTHTLwYm82z/wY7i5YgR&#10;JVxdltMYRX0UAuZ8UIxaHbQddmYKBpyHXe9wTbDcfOMlKO0Ka5NnESpR0pE6Ox0cq2WcG4TAwUHg&#10;9b10d2s9X19fyavt3WjEh9LB4eGsrdQeWfg21pdp1LOMdFtTadXF2tati3VD1bbEKFgTpoY3lq2U&#10;z9ycTboG/1Z+6403EnLFCaVsfGwyn566gTvpdX5wdADTK43yhDIjmDSo4MILUXVIQo9zDbPBgRHS&#10;rEPj9WsFjOBajEnPTRQTCLocTNy4JKYLetaWljj+4tqMs7i/E2tENSza3sGebGJkHLe8kxJKBjwa&#10;OPiXZ/YPyWZHdVX2b2kZSZO0LqrP0ELqpNE3wEtOc6aP8YIc9M4+OlccC1B6tvSU/Wkr++EP3sft&#10;bTS9f/9etjB/lyQZHJ5c6cAClOUnDZQOML6ky4O2EM/SZuyUcw1iiTdiBtdFMv4H8XY1OXdZieQK&#10;EOtYYj4RzwFvEI9jddnJwF50SCBpoBuuhBFnxWQTwcfiIyZHXgZtTFKDzpV1/+3ozcfH2Qs4u2hr&#10;Zys5PaqXap21vH+IuF+WxcrqZ1j0rlL2sGxwaAqFVycZ8+gD7vDGQXWxl7V/5Wv55Px88hwG/8GD&#10;D5Onn32iu3Oys7mfz01MpXVcBZeWn9FtbCNI5nr2VCqnpTpuxHqpwGEQjzxEfOYJrpkKh6yEUhXr&#10;aS/XJ/LtvbP0+dM1zmrbBEkuEL7bhJs8GeUUU1wD4Aig9bKLRZfpEIeYnwuBwl73Yulxura1lvX+&#10;6EfJzMQMSuH7yfj0fNLBeZanKBONj9by1NJSRcd1SS1F3dYvjdF1W2GKHgJEvuh1DafEF/AAa1hh&#10;fPJivJgfs0E0155zy3NQSCOazoGt0VIZ2SPNukeeEvAeYYxDnC8uuMnLNeHj5E8hW2ElHZxrSXqH&#10;e/KbR/eT452ddHFxMXnx4gWKBzL39VSN/dXMzF52RB/Y23HttCO6WBpCxoaWjCdj+Wb5onR6tF96&#10;8uRJaX1xsTo0MHP5T/6bf3L+tb/xtfOFhQVCrYDs69drCPy/gED5b//2f/AdBZrRydF43NXgipRZ&#10;9R8bqLQurkFN+aQAhdioCmsTRNog99iufPNlmSjIB5eohfvurLG1hrucSQ2Il4Dx70BoIvU2pVym&#10;Mp5okcJisHdwIIEmsHMzefTgYaQiN45JywmrPXZVtVcFqwF9sQ37EP31qt/prruBneZ/s1vuxhBd&#10;x0cBagsi7DX+FdKjxYMBh5GAVDeZ0EFikaZm5pIR4qY6Ovs4E4u04mzG+6SAh2GEIfag3/M4T0ut&#10;NsGtCgMkJfDUboQMLD9alnpIvGE2PM9pMfIYuiHU7Mq/6SOUiE0W9ww0lcYnneAqSFwJf/hrAEtj&#10;ttz80LTgktiX3L51J1GTJtClecIiHO2BSwHbluSjjz5Knj1fpKGceLBb+k2TFGMt2UQY9CU8IEzU&#10;S830Jb77hRfg87o4IWNVXKONC5httEgKRDAdZBAkQYXZkU74lEEeZnPSuqTb5+HRKZnWOHQP4tZh&#10;LB3WhCpngAgbNZ70Wq1iCEC6uhmE6+G+aPECrroDKvC4mTvVAgx2lnfmkc3YDVk0UxMd+zEXEPZJ&#10;7qEgfk6sApygWwUCTBwMCA52d/Qh2FcdH//FVev1XeaNgQK8V3hCQw6cxvhPRfGQJZu4J8x9PGYz&#10;4EhJOFuEFF0cIs6imBv3/Sa+URzrIH1rROxfUaeulJckFmhTG17MJwMroO7siKzOsdNNVWwm4kv0&#10;D5ywa3TarnDJ66xTMnswbpSACo8sHAVHbopD3ielMIkLGqw98ewilCQoE9AWAhMYPK8pTyp0sdFx&#10;LRQgbIDnMICyrSVSh0/nY2OjCo7Jy/VVNzcspyhC2Pg9acZ/ZnZW0a2VCdUmxpsMN91u4hg6tNGS&#10;DMLELShTOGukDYuW7mv7u4ep52aZfe/q/DLdgwF6uviitI1FoQ+LKpwF04T2vdaWDw/0M7dozomr&#10;4sw6GLlLBIkGcYjEIGLprXOIcWetYswJB3Z3MWV56RSm0+yb8DIsyGssD+V0mMx0E5PjZDKrJJ41&#10;tbL+MixBpAwP+FVJiR80zRkAAZ0eJ0G5ScAW/xmQc6A5RCALby/4BD94LwiZP7wT82EJ7zHBUTU8&#10;PJoArInAXrdQnbOYPxHcKvnmFFurcDZmEWu4MXxU4IJQsIvqeeQKy+E55xwV8yyT7Pikb9QEzhTd&#10;ozRSU0ImutFsbHQotNGhiLEdilo6BoGgVIyKXyHrOAoRyhFaJgr6WTziZUWoKOQuIwqLzQ7CxcbL&#10;TmtU9Xku+j+WCkMurtg7xsWLx/jhZ9wJYIjazc4AD75bjk0AjKWsnQdGuO51dnaToKSXJD24xnHN&#10;uyQiIC0aOHhyiqLjgIM+sZMTVFdBsJY6wbHDncNxYQG1lXD9gsaxSJh6XLf0omCqERZwye5MbszO&#10;M2As7uBdB7S/f3gk6RzkT4+FShtyBYctkwBAw1TAgYF6OK6Ta4u/8JWv0u8sXVp+AcMblM7Bx8w3&#10;dUQmomCPwFX5nEXKk+21tlJnVwVxL2NNteUTY2P57RtzZC3sM0tsqYtYIXFk/4C04KHM0/CJEOfD&#10;gcBMgASWkQhI1n7srazx8PbmDWwPbME9+wor9FGqYnEfJvflymr+fHGxtPpiESXZkW7fOUmZcIuM&#10;SRA0ABEnNYQdkUBRjQFKghB2uMBdAUtvWEeYp+IximAV0tbE0mKbp3EYc+1OSFOKeAha4S6OLYIa&#10;oS+kMqTnPMwArhHETKygwI4r8zV0BUGqG6GEs6fYX3GrI5EBbnmMvn6yn+9tbrGpEYvDRHhm2wGh&#10;BKdYHGGz4euh5WTrI646HxwgIc3QeDY2McfyrmJVOssPyQB6540b+ZtvfSlprfVh7e9hr8E1Emiq&#10;uNKdmWRThi5k46ODaW8vAhpuangEJB2eJ9k7mNfITqcEzDmG+c4G6dzPLkhtzxzhiaObthYbTNu0&#10;yfAcIx3T/iIQY+NEwFHRrGcxMdcIdJw3tbPPcQ+7+eraCmdOreXnp/UweZIECMGwxuKhAjppvJSC&#10;GLMitPkGHIFfmMtsg5yZTmIheNk6ghXlWF6ohFzEXHOyqYtOs/6cWOxPGRI+ty8dmfu08e/QcmKk&#10;Ml37zFmjAOXLKl699AFgrlBIwGeRlc+9Wq8csy2yDcGfcBgvj1RC4Ypyg5MChLPn7WVYQzkjBKUS&#10;dVQ6zIWRHG7sGNvKmabb5eX1Z22Ly8ttDx8ut/7Df/hfpH/0R39k3BSjfP16DYH/5xAo/+5/+K3v&#10;TEyNEc+kIMMLBJaWxT9olS8ZVPco/1xWLgxSDIegYwnPhvkZ4lOLBa0hPvh8VU+QRG7RkmdAyHzr&#10;amXa8E5ifIYIIB8cGoKYdMJw5SY/4CyQzWR3i7MbyNyiC9TM3DTm6oYMFXWoRYEw2T37Fp2m/VCZ&#10;Rw8gWrbXfDX74zilQPHJtVebdXxSUQgO9D92eokRZMXxqbUx05xuUVrg9IuvoL2/efduWBLOiZe6&#10;f/9LBjfj/6ymxvgrM/Ho0nUuaGEM23Al6sH9DZcuDwtGiGL9YxrHvYzvuufFgcT0j67ACAnxeDSE&#10;h3Zc0NDsY1U5R/DhENCtHRI+EGuGQPLue+9xsnlP0NFgqCV6PG67vlFl8uEHH6Ahe2FsB6l3iQGD&#10;d1heeZm6oUaD9IPxo+FBb0vbuk1C46xAOMmUoMF3bgU2L964FHULL60/ClTHdYS+OCOqlNzk7B9O&#10;kufQ3aNkdWOPdOoeIIwuDoawEC4I8EbAoBqErjSsVmQxtA8yxiEQ6f53fi4jDzyFPWPTPdDveqcg&#10;J1EOvJJ48+eYZUvUmmpZPCE9fIOEEtTnGDCiEMemdhKLYU93L659uLXRATlghiEz3MSdYpQ8Fl/i&#10;XgxbGABQr9IZQeyrWAfCqkBKODDh50DkuSjBmSIIbCoOTEtOljT6S1p+3BQQjmEuwlci8NrEFBXO&#10;9mJGEFCMj6ITbkVRt8Ie7TjQ6AeTEz1wOdBXmrRBYRpz5e/orXhtjJfJIDrwy+9EUHNDQshh8+E8&#10;IeDsGTgwTuAw8gSfbkrnYUjUSv4AAEAASURBVK1x8o1Xk7FitMApAqYV+BBSj7F+VZI333wTpUFb&#10;srmxTeIGGCloC0woa4KMd6x7O2S3mbs4iBdXo/LI8LACXn6K8B2xj2yYaBPZ8A5UMpSWsDAhXOWT&#10;I2Pp/NyNiH9afrkc7jKTxBM8XVpKn6ClvIDZ8RgBlRVSMs/AIxsdtKLQ+jtjxnhccgQB8YfE/HSl&#10;42QZ1fJ7TBIOYMP/jDN6yjB/XbgPD0eilqfPVjhPhpgrhH3PDSPAPOYxyseIrBmOLqCt5CLsY06c&#10;MGYGqunF4Dcko/zgumyr5WiYlyjoV9cT+OM3JA4LwmqQ8fCcNWl8jtRCs2lMr9VQn49HlTzmvLBA&#10;5D2ZVxOhmGXNOtWCn502MjKMmkY6uuCDrhsq9BHQBoRkCNDWdIKA95npiTLzGz20pTAMBXsN52Vn&#10;bdCa+MK71IHL/veavfNRh2wpy8Y9H6W1kIIK3PUJ67A4L3HE2YjSsSy9TXkfEbstLleK3SRgyCrz&#10;eQHqHYZb1CQdpP14zK/8tuMMKciknhi9KMKGhyYTEo+AK3m+tbmO29eefB4Cfo3MshVQnxzS2Wl+&#10;WccCcgqbDr3hfgxLEeQCeInYvBlexDl0CjacC4V71fXVaVYDJ2fnZtMvv/vl/Oadt2AEB2BKC6kV&#10;IYHtxNg3GHsJdQHXdG5uPp/AjZUMZvnGzjZDhpMHFiJTUAKEhcAsxuuUs9/kKOjSmYkxXKXPw3th&#10;ZHCYJEIj6fDYhOck5cb/1vBqOMa1+gjrbB0FnRMnbXTmBZS0JTCCMTZByhfatgfiVwH/6DOyOooZ&#10;19pZsrm5gyVnDZf3lYRjBDgqgIy0JRKf1HcRHlCAkVKPirB0U7sN2Jx991+0qIKWRku4PHo3QCE0&#10;FKDECCRMnnNd+MvkNgivodR18bkBYdqm89QqzlBKJAkexPKsI8hZtNrW0pb3kea8l7Tu4oruxGcn&#10;58SQtWIR71UJke/HHruGG+AeTnBkQqR5j7A4wcOChFOcnlAhSdV4gosw9DFJv/jso3x6YTz/1V/9&#10;rfTeva/kw8PTSSvK1pTU48Tfckh3a/ADJt9gz8unJiZDoerk4casEKVQg0uxgl4XQs96UmffxN2f&#10;BCJkp2PsfGXwZtKEpgEEJCrIMPgN2BROhJvAkXWQt2qpAjv0Xuecx0foQb6+uZZubJC5tHGEEAP8&#10;zvGMwLJzjSSuYg1SbcX0GVqAdIOrHjVSJ/TZ+dBSxEYdsHWCCjHKEs6l2I8gQzHlZjfbcOVrCljl&#10;ViytWPx1Xyzj6xeqArDCdRQxUiGtRVW047EeJkRhTOwF7g89ZDKcmZggCVg/dJgjM8Bdzi9NO3oG&#10;iP9rlyyi8EHpTbMKYGge0hN4r8HBwbS9tZbXd3eZijbAnaWHFwf5y5cvkk8//XHr0tJa695eVv7D&#10;P/yv0r/7d//r5I//+DsKVEVHXr+/hsD/DQRaSPmaDI0MFJsolEQiKWlzH+K9IKRckLq6tiSjkFre&#10;0ZjBULj4A2khosUmFcQdsmVFlorqYlG7Eq0jlqSMH18k/CwRCaqNBjE3+HN4ZDwdhrm5ZiPYJ6h1&#10;e2s33OE+ffTYczmgjyWEiaqmdg4H7CyYUgP4WY0KL7YlUQ4GM0gAfaF+WohexDZsb6TIXqM+NxL7&#10;Z5/V+AQEIMRqeuR+cJiIp2Uc4y7lfZq0tcbZJNNzC8lv/MZvwpy1kYWwnmzRZ851SD77/GGysvw8&#10;+m98lAkDZFrx/UVTWMsX5gn8pK4GGbB0OWvg5naImf+EFOpmeQqAuSHwb3CwPxllvg5hLtc2jMW6&#10;SvogeAojuoWZtOCajDbCWIWdGrvYlOF5z6jXuh2hiT9MCkHgMwIpSR4oi56uGHwM3K9AiwmSIAfc&#10;IHR8AxUk1vxRrnAwoTF+SFvd3K1LHFGgQrMLU0usFsHcuhKp/dONb3PnJP48oFcrVA1LHYwKbpAV&#10;3MrQjFOHDLAawBBGQ1hCiNIyRTZCsgcyDl/0krIKnqRP1Sfa8TppbCbgJtSc7NoQWw4IZIOQ8RAP&#10;0PLGHBSxcZQuOBP67Q4r90UVogXVu0kHfjBGnaiErW7lP2P2uODLVnkgYCNC819hxa86nhT3vA4g&#10;0SzKiej1BZNLAjHcKXhSQUaB5PiEOLpGHbwop+fVU8bHGWAIfAr/LDWrZiZ8g28oGix64D07z1i5&#10;xUuM9ju+OJRknDSNUMZDjMvJjH65uXdRcTvCLowGG9dlpBdvHO7RKbhB62VCPT/O88iM7RInFJrA&#10;OYShi8ysdp9++ijO/pidm81xucNYdZHv45LaTcpmEhbQPrspB2fWYULWYVDq9QsyDreTse8kGSID&#10;1tz0BJ1Pk/X1dQ6uPMH6WMdCd5qZGrhG1i2FOwdubMrw0FhKVivwqgZuX+THuGaJc8Y+TYx6nlQX&#10;rEaa9vUP5W+9dT+9eXM+3cR1bxdXP85J4tDwx/n8zHROts/S/dvzZkxLHj57QiIFY0qCPcE9sZ4O&#10;j7ZwfkkbwgsbM9Y8Zp49GItEIAKTALoFrIU7m7fzKlSdUMDPVHkXQPsy3kPBKOaGNUQH4wa/nZti&#10;urzePH3UqB7QMRhmHg1qBQMQ2b95xCpl2MUtXqAnN/nqmnc9ige2ALMCPxNnn6XMIcSaSmEwIpPk&#10;wZ5LWe04io1yaL1xW+IZDC6UYRR0mWQvitQiMxxqyFq26EjjXUnJ3kEsHZ5Nep8rDCyK8GFH6Q4C&#10;ujeoy3YpIeEQSWEOww8yTlmyjPejDMS8WZMMEDEg4rVjV89NUzweIpSlY+B2uzkvLmkTfxRLAbrI&#10;8I3E4r/7zznHgYnMykMkJ8iGcH3rR6Fn+m6TbOzv7eARsUoRFH4ofmrVQSz+NYToy7xxvJ1eHqN0&#10;gvHlMKJYn6WyzDJ0KKwmqvjwmtdrABh6rAJTkQ4PDOW/+e/9Vukbv/CN/LPHn2cffPC/c8jrk0Q3&#10;VBJSJEdXh9CyNF9eXU5uTE3ld+/eKz16vEgGbLI2MxBAp/ZRGudCFgUZFysafEFBhjUYxQCxmF1Y&#10;ZnE8xLBymXd2D6Cpq6btpPuu4TZ7RBKIlxs7WWP7mGTRnMullEAKauKTxDe2OfBM6gJTjKcfzTKx&#10;gV5ADeAJMzhrwQqRu8JMleUdna2KdRS4wiV3tby1uXH9r7//frjKjY9MZTNzC+n09M3M+DPiqjEE&#10;EbmmMpV1YEUmnEDqco1QnxPG3HJLCmoudPBKc0m0zLhAqDIsAko5cCCyS3IPOqWZXzxz/cULuuEO&#10;zqugf3wXcubfEHGI5x1Ke0hQYxp/lKXp0T7HnmxvMs4LrEWEOzCejZeLxFItJVWE4bZ2jjzpGMK6&#10;N0Qz11k3Sswbt27lP/phb7q+eVJa29zJRkZmklt4e9y4dTc9OP6N68UXq+mjn/44++D9f5GsPnuS&#10;rrOH38cu09bamZ6c7eNeZzIKBNoqCTBQ8IyPTyWDvSPJUvoiPybmqqODCQIoTnWj4f4H0Aiqa2u7&#10;StvK0G1WKGxF/DlS+TJSSKAhwfOAfbaFIw8pweNXycHOevIThPJPPvk4Ge4fTsZQpA/gOjo/fStt&#10;GRw1UBUNAOBGo+BTCkoF9wOPAG3Qi891jXwVL5wYII5anJh6/iPxaCFK+M26UlgSjdASMC9IOcAc&#10;mY8gN/dqdSDeh0fgkyQ+/5ZF6pw8fpSNF4JUfDe3cxsHQn/1G93pG/V72fHOSbq3C11f20vzfWKS&#10;8XK5OLpIDqoH0PmjSD6xidBYq9XSWl9fuJiXSmd5e9LJYWxBXpKVL74o/Q9LS+0IW20zMzMXKyu/&#10;fvHo0aPLe/fuMTLJ1evXawj8X0MApTJuVAgtp2wYvtx4QGtJDLSLTQhqExgfhMy7xZ7oxmx8khYZ&#10;fKPJxGWWOkmTJZobH7UF9rne3LhYKPE4b7EarN/N3PasOX7zGYwwbj9kCCKpMoUPk5kZUrAjQNy4&#10;NY8VRrciesjnyTGZwV4sweyculBDODAGqYfsdpGinJrtg/uq69s2HJ/MQHTHpqXf9p3vXlNAk1SZ&#10;7akoyw1ue1ygI2CHcfeIMUnR1tAW1Qhgfeftd2m3G2YXYQArU2//AOdqTSV3771LYox9fLBJMrG3&#10;Q2KGdTR2q2jqXyZrBNCTVYzT5MnUw4bXjmBDLEjaT4IGXUTU3HOKNxs57hKHpJVHi8iZJZxivg0c&#10;tLLkkSXw1i0y8yGkCFe5DbleqKf0jHogf4ylTkporWnCxex/WkP29rYRVs7DshgsDfSMiWKAwEGY&#10;QDrZgBJSRgV8bED28hU8A6S8CRdjOoVf8IhU4T9TiA9xfhhnOSTrG4fA1YNjsarI0sPgyUNGxj6E&#10;or2SwkKaap0j9T1npbQi6Okn3h4WMeNo6gROwzAHDhhXhuKVjqmBxSJ1QWXOM7+dNw93pjNYoBSg&#10;BIo/DcZ3fuGguKdVxUxC9lUhCz+0qJDH6XPxTBMvfZqa+QC0FhKm1u8rcInPYITjSoF3QDNetMUz&#10;Lo4wkwb6eIteOF8sAVYHb0UyWY8XIOawgqZTwRNB2wOSSbsd8+J8uJ7awDkECF0Tw3JrL2LdRhcV&#10;ao1YAcIOBqjYaR6LMnK5dhqOJ0bFj+i7eI88GQy3Y4nzZ4zLwpRzQeperaqHh2gvtVIx75THylEL&#10;7Z+uck+fPk7+2T/7X/P/9A/+HkqFmewQV5gvPn1AXFRXZKI6QPO9tW+6bBiX7k6C9qu4lp2zmZYJ&#10;8t/Ot7Y3UWAQeI2U100yEjTCZqYsdxMTiLUABrefDZ5pxjIHD8bYyunyxg5a9bPkjOdODw/jUOS+&#10;/sG8HxiuEk/4bHULN5hLMvt1ofkdSwbJLhkMcQgoZeMXcKeplKY5eLfaXcV1aik5Q2t7WieIGatV&#10;C8cHtHEYZqC0s4nRwAkUggLUl7AtgF/suHxX8lae4INfcoUKGBQTwnwB+nQ/6sHWDcytwhLch+Pw&#10;FnMGejB/zparTFGDsdtsMU9RiTNIrfCc1Og8RqVehWmhXOGHxw37AosrmvAHo0OvYK7I+EW11ImU&#10;SLdVXnDQL/RqHyXQRJ794tdcLwaKWwMFqQZm2u9SdXtsB6jLjgc6x+KiFW7wKvofK5NmwRq7ZR9E&#10;TcmOfQsAuCYpbXwQz8b3aJBnhQJPyUHzARB40Ibpt9MRwPRWsSy9bu28sPJEY04c5oWQ1GJO7JhJ&#10;LpwGpo0XlhW/ok4qtROYAV2AoxtEedF/NU6TYCV437jYz9d2OBeqAdPHMugfHEuGh2e0HpAtHdm0&#10;fpbXL49RG12VWsikh8o9qySdQA01/FX4mlE1bmHtZZJa9CeV9jfTqZlJjqs4SjlQ+np9ZSl/9PFf&#10;kmHs03wTRdlR4zT9xi//Wr64up0uP39GHO4OmnwPlGYuhYFaHr3aGJkCgKS60tqZTI1NA2mmAxqu&#10;1VcLeIXkD6cZrmwX/ck773SnzxbXSkcHpyAWwiSZKvEgEDmxLIke0ErMEgwRVl88h14DyZgvaaXA&#10;5S4NgBMiLr0BPc0uCIVl8vHawNxHJlyyqtXT3Z2d0mdPPsdFt90EL9lb9+8mX/nKLxGzNUbV0l9o&#10;OPz1ObE6odxCASV9hgbRBENk4xGH3JeQ9YEv+MedGvuZCYpwptT1lll3PsFoeQc+Aiu5BgpTQaCK&#10;xvV4sV60polE1IQAyHNaYHoGUdpg4SCLDUkfrrBE7ZItb5+/Ouc95ihwRvEcSbOdrcNk9eISK0dX&#10;wlHY2XvvfNXzJrOlxTUSI0xSLanQyVI6VB3AstSZzc9Mpm+//V7y4OMfZysvPkvX1g4kwfko+/oF&#10;e1vjaJ+4vHYSRrQpDGdf/8bXseqtJhsoYu2yqjDhzvzAK+CiRvIOFc11AharuA0qRNVYxm0cO8LK&#10;duqVn6DPIfuILYKAKjyuBBmJuKn1c1KlH2wAp9b8o9qPOfZkMvvS/TdLk7MLWa2jJ1Ff2Sqf10Bp&#10;1q4A5XwUL2CK7MzCaVGc8rreQeBcM2WDgRDIUzYaz0i8oCUsfwKi9O9GYFJwQtVJhSgaFGp8npfz&#10;CNXlkdYcdYbKj0C5SIeBQFilPBJXSvbErB/haGbmMtmto2wn/ENL6OXyhYf3kvelhMcFh7t3lvms&#10;pcdYSM+Zb85g58BIYMp3VNbp2V6DA8gP0sP1wzZir9r+/M/7rrqm+y5Jj37xzW9+0wDeJtYUY3/9&#10;/hoCQqD8d775re/0EbOCBktSGAs09m9uQnZ881tcL97jZ1yW+Lit+XIfCsZUaty8VtzxBzTWevgr&#10;fnknqJoMG4uIqxA4L0UnKFVsl2WIymm69nILV7/hfG5+FneEvhAWjKep4uqkpt9HrV/TNVwDh8HW&#10;8dE+TA1CNxucu2or5XRBNOaq6LTN0QuXq53yj5dLPRJXBPcjwabPXrQwYwuYuHXxHZEqLq8uv6Qv&#10;rcnNhbkQDLQ04TVAGVymPGiYOKrphelkDgHw5t1bBMDfUssUacy9bwIFhRvT3R57yC5WKBllsu6R&#10;eQlXEyxt3Xz2E0s1NTWJpqUWZ1wYh2W8lbFQv/XX/wba0+GAh9YMWpfbCnokbByHad0/+PCvYIIP&#10;SHYxoWskgs1G8hIhUA2+rntoeCOexWnU5U0hO2gXO5EbGprqYGO89upPILA1MQfADvD6LD8RBMrJ&#10;LP19886NcJ3b3OZcjn0O6oUgx4HLPMeUh9uGe7JxS7h/Y33DrQxrk2lpOSw1PjmDMCquEEdWI1FF&#10;J2n2ax26A8YmG12AeIvHcENstezpajg9Q8VzXhWIZLYUoBQ61FrKVHAgLUJaPwE6BOPzEKWaeBCM&#10;lwMRUX1rIkFxib3DrhcIxB3B7bto5HXxJHCe3+JWs4L4EbwGz/sAqBkvWMKoLCAC3oQwyE2SNJje&#10;2hqiAUZSPMNPGU1dABVsXrm2YiEq1gFjtWzUR0PuYeKs9UQfxXxlJVuloxSJ4UQ5rsnEtDD/WiT8&#10;M4j+CoZCrkQrQAydmtRWe/i02SftCy4xJk4h9qI7mV/AukPfFfirJDDpZGPXP509GdmnlAyhFMH1&#10;Tr4f3O5Wc5ofgJtaX9uwdk2Pj6aTI0NpB+41rRziK/d7hIVuZX1NXjgdGxlOu3t7cqy2XOcMN8yO&#10;bTAgQ4ODnDPVnWLx5JybIxJT4KaHRhW3rHR4sF8tfUp/cJ28CHPNKQKDwiaWWZJZdJNYohXj21nE&#10;mpgBcGJ6mjWyXVp89tyxZ8ZUycjhDsm0qa5wagouAdCFOxtwdz0IXgEubAVxzDU/Anw8ETggMEM+&#10;4DafEB3QJWZGShWTg7cd8RC6i1HEtt34rS+qkvjGf38FfQvsjMmKB6Kc/VAGCy7StnUNVHjV5Y91&#10;DQPJs/Sz6I5n1Zxxjk0n7nyTpYgZCemLPoQgTjHxwAdimMHc0l8r8L9d5RWo5UDtW1g4hElcZ4iW&#10;k5hywe4xJOFIOYUmf/1sXHbbWhy2Ja2NJ7Xo+gIxuRPtW4137QtD9nJRv/3yWf4D5liBVGHDRRG2&#10;ECFERRraZKdZB8Sy4vZa9YDiGrEY1S4II1p0YQFC4qKF79JF6YTjBE5QdF2dHedV3P7a2hAk0lMS&#10;+ZzG8RynuBO3evoQahJiYEhqQ6NY5Aj/h/Zgre/rTRHws7mZ6fTO7dvp2NQNM1GnK0uLEWf7K7/y&#10;q/nw+EI+PDGbc6YO44ZBppfsNegzUJarJ7O/dLoNZdxQ30C6MDcVQpAuzx3d7fkIsVFtxJSYCpyj&#10;L0iaMJJ/9tnT0sqyh0ubaE2r8iuhhTGyJ7imzBEP4Ki9gB3wgfuWEtAFZwTwSl8hOAKaC0ypsi69&#10;YY79An0icyBZJg45f2rvYBfLwTYH22/nqysrWKyes5/t6LOa1sjMyQHvgL8FxQcyDHsB5jeF06DM&#10;kCUt8VJ4e0GbcvHaV6J/nOYaLrVSKXsljKT7UvAQzISRPRJrwAxGBt11rvmuchDbDU8BR6x5CDPE&#10;J3Wxx9SIaa2lrSisOnDV76wOIDvmJEDaTPd31nFV3Ecp0EA4wApC7Nza6ip4kSU3bs8WWKrF3/ax&#10;YvejvLzBvnv33n1iqkfJ+PuTDMMbh4n3E192po0574SGdbb3IJ/n6dTsfPr0+bN8demFHSSRCHsn&#10;cFLZV0E46yGmHFGSZCUExOFxC99A5nfSzHMNsROVBosMRYFm1vza9e742WiZD2RkZgoXdxLFX+B+&#10;L201rvvgYJ8wgY18Y2MlPz48xo6K8AR/U0MaE2rsk2YtjPlvhRahizFmLYRPJT0z9ek5ALHEullY&#10;oSjBwuYdN2i0CvBjqKTLCIScHcV8sGcHw6WsDA6KU6KSLzId8xUsEJZxnVwqngGco/vhheDIv7aO&#10;jlJrXy3v7SR2qn+YbJWtOVYnMlRWseBVsNyRqQ+FSA+C5xFeKaeszYwEL+Jl23Ub80UaeeulXxes&#10;7/Pd3Xxzf7N0trJfXlpfan34cK38e//lf55+67f/OP/e9777qnN24PXr5xwC5W/9nd/7Tg8pqkVa&#10;mU9fha4P0if5kwLyV6C49yUyvFg8+tG7I5pkQiIKqYrfLKPmsz5cXPcRvkp8JbquRhcFF4u/+Oll&#10;f9OYV8l2FdmTVlfW8YEdxuLSDaFhOdFRtNXueCYmwELVl4xxNs3E5GTKgYdYV47SHVzp8PcmUN7Y&#10;JDOcFVmFjCVSQFHg0/UvhhjDLthnf/8b5rfZO29HkVf9dXjeYyD+28aaZKzTGCnPXZQQTMDjhgNM&#10;WfznV2Sh4+T5SBcMmeYgOc7SGUnfeufN5K/92q+QSv1NNj6C4xmvfTUN9ykuCicwhqaNbtTrsbkN&#10;DvTrAsi43ZQQlHAr7O3pTW7eupu8TRpTU2fbs7jnBmOnHQ9jZaTx4/0f/cA00MnCwk3OBpvAbWoT&#10;3/WtsOjIHTUFKfiDQtiQCEq7HLqucgpS3Arhzfnzmfikdngy4NoEDnuTsVszk1jibt4I4Wtta5+E&#10;G/tspmT9Ek78i2eDsPuV+kQoPr1DkYirOiAZxd5hHGAIjjJuyL5teQYpgb58mvmIs5Lw9lB7irBs&#10;BfqRx58KAkfvZuq8OwatVDAzBpWTpRCfdYQPcURBzBczGPgaAHwFyLgTVQVso6/Ftei8/bfv3nwF&#10;F6fAl5+usegY7/YnLvrJyztNfoNyYA1JBMxaiQDFlDAv9LtCOnKy59HnDsbZCpOD4M2ZJOcXp2xC&#10;7D4FW0AT8CC6DzIG3QHtl+27PukzP+KCMj4v+xz/6bM4Y0nmEfgG/rJg9Syzv8QqhXtmJ4HpuKHS&#10;n7YiFgqhyaQMHBFAlkVU8fTlALwdRaifwD0POQNcPsJa3RIHevcTJMwh0kU2O7S8Ckz94HYnuG1m&#10;zsGBvmyA88t6ORpBhqLKfZXtu2zwuMmQ2ewIt79p0g3fSjtNc04aeRKZMFQO1EWwurNwA3//eqrL&#10;q5hv8PHc1Fg+PzemdpfRZelzrNfrW9tpxcOAYAqqultByDwzz8QXF+dn0I7znAQoWAlm0q29w+zZ&#10;ixcsaFxJSSGOwJERy6V3J5ARoLFIZNT8zi83fO8EWAWf0JU/88WC8sNn6UzxRDEJkktZHQ1agTDe&#10;ZCasK3Az2iLxQswl16yJAj4Rz/CLFwPnEbHK21ZQNMisipyiZ7H85DQpHTwO9cuQsn7MRCeeaQnO&#10;dbPlEEzYMep1JhTmFPSs2oYchz0ohuUw+apgZJsMCKjwNbQE/IwucU8yKXyaF6xFVpafjNsHtErz&#10;M3h1nnZBxiM+AJkpvkdxAYPK39YCxLbroK1b2DXXNE/RZzsrlYkXTQkPH2UA6smDTERLgJaW2LLw&#10;BFSgQBVOIfh0rKowarifTqa9ff0E6V9lOxtr6d7Oy+z64giPtPMM0se6RYnDOUVHWkdPL3TEAm/c&#10;t3CfphuRgM6ewMwSk0eZM86VOqeJUu6eNgp9/tEPf8DCu+SMqfvZTdzFfukXfym99/aXk1Ktn4nD&#10;YsPQ6SIMKTUiBDM7MRYObM/feuO+yKSFKWnvIaHRYH+pSt9bWmpBj9trPemjh49y3VrJ3Od5aGk7&#10;bsXUZU+BAcB/BSAkjDA+SRQUoJwp7nNbPBWcfHXO+eKAuMa0c1cE5TazozuspBmjrwjJoceH+Yul&#10;VbJtvkhXV3HH2l5jeTWwpOA6i0LU7KK415EMhuQe0DMWuPPZdFtEtAMnWG5cxwYCcVOw0HtEucGZ&#10;dwnEktCDki6AtAxCbSH/nXPRssAHOu0QqEgsUwcJWAEtpKzY0KC7MdcD/aMknJliL89DOWTxzs4q&#10;bs64vBFXxFmSHLmwn3YDb2kYpkcpEINnAQBDaaix01XokMLu4uPPqOEKS301ky8AX7CsdOddCMFa&#10;2ohZJWvkerq9u6uSjzHTc/AUeS26Oz46jgDQiqDe0EMV2Q7lIQhLkhGTnDA89w72bLYDhiMMnCE6&#10;IhwDSMXiAH848oPln3sWU8ohxFpz8p3t9eSwvkcMaZ09gcyH2P6yTB5KUQh6wW9aoI3CXdKVqHue&#10;sg9Vgp7AGWvTJQdal9mvA3mACjAhXx9KAMU9ziXjXyANnaNu92owLF7Y3tjATXcBoRbfOP7ElUkb&#10;8Acgc9g8vU7u9ngCpV861DeUjEyMkHTIIz6YW3JncMQ798F9PHwQ74i/bUR5nNelreA3wiH0vhO8&#10;qA4MYC3tycu1crq11cDD4ovWl4+ewgL9NP2DP/hvk+997x/Ry9ev1xCAtP3+7337OyY6UAsvRRHf&#10;JEEKAbxDffjNv0LTwyXv8yfNcQ2Ky1GyIEgFTLkpc+EdyxZv8WjxxjWfc6MtFnVRr21K28IniwUq&#10;KT8B0dfXN0hJPJL29ndzlcXCY27TtgGVZS2Fzl13E0YEozY4kEzOTKUjoyMSKmKLiL9Yx21udSXZ&#10;wvJyiaZbC4+uc7H1UycrDU2Ki8xNie9e8y/62ew2Y3RUcc1PXmbDOjzcg5FvIVPfQOESBtGSQ4XE&#10;w5jxGY9EwqmAmcBzQ9J9gaxzuPK1Jzdu3Ey++tWvJ7/8K79GgoivGUdEVrHTZIeMR+ub2yzk3WQb&#10;AeTk6BiigmYR5n9qchLBDYvSDOdgTJJSF+ZWeIZFha4LG+hlzJ2w1Vrxw/ffh+E9Tb70pS8lwodA&#10;YFwDd4NwCViDaT3cTyujFhuZ9wIa1MOEKIg4HutTICkgw28oZjD7bBbe130OBjeZ40ye22jkCOMm&#10;BmYvZwxpneQBJt7wWetnFiGORZ1C1fbi07YL4En2QyAyQ+HhQYOztwiIph73b+MUqliViv7yG1ZF&#10;7avDd37dDK3WPhuroDXNM6J0a9QSpWBS8sAN6hJmtFm8eMjNnkdpnptx1bqKr7EIvN18Ra/pOMWi&#10;XUYXd33AaqyEb/xHehF2cbc54uY1Cb58iRkYtU4S62YcjjUUcOIbW2k8y7gRAqqeA8SYWnDZuOAc&#10;NuBCvI/xb7YBTNjMYt5COWJXqV80tqHoQVRsNxwQ7I37rHDzpVBpsegTUq14zsHJAMQ+yBg578TP&#10;UFYFBZuRXeVwXILywZ837t0j5X138vjzJzAnpA1Gc+qKVQAjgJvMjK0lPkmAAMdMXZwxFeeNOae6&#10;e+BBRb9JjU/sYw3GsBOr7PzcbDpAMpDsAisYrkLsoli8SDuMSyzCZ/5ydZknsvzOjXkOA51MYUI4&#10;IPWQc1K0YHamn37xGC24KfkrWW9XFyc0yLAFWxtrS+tG44QskmfnqTgyv3AzPzqqoxF+7uHFCq5M&#10;LZpL4sIYtlgh1RB0wtV3xdOAmncFSHxEYUhAXPAHcLWgX+PP552AgL0LwzK8OxnSOJN9oIZmcRaW&#10;CO77KuqPKfNr4Flc91ZMM/3lGz1z5u1YcaF41taZdK5BAQIt/QpTAafkcu7F2jdKgg3mHDdLVPBo&#10;1n1GsYhaRRdroN/2mL4GtnuH8YCuQoJvFrMcoArkopGQ/eKq4+MuC97C/qNQs0/RcSrhYgADfFBN&#10;wD9KyQnaMt2RnbOM7VsTxYrlHPJVXLEWbsKEUZbvUYXKOHtG723RTcTx6SpWrBBYcFrgZlwxugo8&#10;A9XJMIfcnXdzyDoKtHRoqA+Q5CRWeFF6urjIIbnb6MgV7EeI8SWJxDXucodr17ubK8SmIqyHUqSW&#10;SUc1IwgZwC6n7Hg4X+js+oMf/gWUIcOiP5v3DvZjnVFIqGBVmrq+RxKje2++m/b1DgXzbCwljKHJ&#10;abCYtOd3b99VqWUMcVpt5ywpGEoOISaGRrfvllIrZ54dc3bS8+fPYJi3ia+lf9BUFSIqUaCN1yg1&#10;MG7jtUi7JgzCCuIad/WrexA+goYP5rRAZydAwMUvZ4bSAFi4AndokbBFsQGuFV4EzuD+/i4H2q9l&#10;j588SZ89ewLdu05HxoayHrLX4d4t6UaW5Ky7SE6hjUXyZtp67RBIZjHtCmwAy++SWBqnG9wLfOAR&#10;pS66FYIIhaxUEi3q00uKihSw61xv9t+L0msSNOItor0E93aG3dnVkQ4PD+Uk6tDxtLSL5YI/DsdN&#10;2Y/HUW5283svP0QYMVuv2Wg96kMB2QwVdEJ6bZpxBK9t6MopsUl96fXFKW5mNZXBetYyB9X0EFqu&#10;UrjRMPILJ1GwVYT1eJIxEnGZUXVrfw9hqspeVoHmuz7cQ7BKoZA9UxsJjgN0fC1RJvsweFnQdhch&#10;EKI8ylcsRwpEuABG6JNx1I1sC97p+bMlrPEv6U+KC/awCZmCFpj8J89PeZxVSbttJI2AcEPrkURN&#10;dmFyCmLsTCiRXEJjcednfWFZxBUWULSRcl6hnIGR3xwrlHF9CmjMH50Cx1gXOCT6wqpm5B6/XYHN&#10;F+1wGJoHgFCHjn7s++ROR3XO8+wvnb3J0PhQMjFB5uK+YVwTj/KGiTIYYA8KOg4vV0mdNsiHjs+F&#10;2QKxyhLyABDyc/Dqsp6Qqj/cerPsKH2+u1s+2Fwt/+E//u/y7/2j14LUq2n4ef4s/71v/8ffqRJ3&#10;oguYlOrVThyLDoKgUkFqGN6gQVtAeCAGyrsTx3cB6G9pT4HdluAV9LK4CMkq7sendE0+g0//uYrj&#10;l+TXzZRPyLSbC7FO6dr6Ov7FI5EOnQxIuBfYlsyyz4LnPs0nxutoU+bStMgylhUYpzaYeQ/8HSKV&#10;u8LTGRvYMtn+nnzxNFkj45aZ82QGTdUOQxcuRxITKK7VOji1NtH/gAtfo+8SHL7tkixCd6cBMjwp&#10;yAUnwj0epkeqyGRZcL+A3BPJwieMJ2pIbCnQb7ZZ3DxqxG904TqgZWmIc0EmJqfTmdn5ZH7+Zjo2&#10;NsHm10sf0cijdT8mnezODgHI+/vJEcH3pje/i9axAxcqO1yAR4Go6L+WQuF0eHiS/OQnP2Y8Gb7o&#10;X4XAtWHZ6sEKMGaALMRXAufZMRBqCG8xL9bnpi7dkXF0RICGu260wsFZKyxUOGDTlmXdADjQlP7P&#10;J3NzE2zyl8S77JFRcDdVqBVOdAnhi5qoJXDPL7yiRmAXmyGFQiCPcaHHAj1AVfAVjRthfA0yAB4e&#10;nURMnJYyrBns0+VIV82eoMsS7nw6xgB1+hZaKNSWzjPWB1yqCbRu70RLRtICSkVB30Ex8FtsDdj5&#10;5g/nMl58CB9fXvcmM918ALZM3GckvjOQeLb4VsxJ1O9+H6OlEC9ZuqIOM4fhi6/lByIfsV1FEfpU&#10;dCo6Zg+cCbBKa0uLTAnjkjlTOCUFGyl7jw2u1XWNfnBmCRmiTH8dfaeqopt8EWniRY/5XvSbeYQv&#10;wcoVt2XSsPZFGw60GKF8h3NiVkasZ0yK7jdqV48Ojwgp6Ux+4etfSy5wq93Z2c4a9eN8sLdb0EbP&#10;wVGFPC06phw2QUX+/Pnz9MNPPk2ePV8mjVeC296oFioYly7iMNvRYJ8kT794njawdg32diCIteRq&#10;3nUpbJC6G2aE+KfOlLPmxPxkefklXc1yDoFGIbFp9i2sZEMkpRjhTKou1hTn+FACZg0+g5g8OlRn&#10;Yz0hLkoqc2PhBkJ5ljxfWimRvTCVfigrkgBHOPMkswivoCKB6YEta0631/3vJMs08k36Kriatxi1&#10;2CHZDVyinAVkp1lzMhdAl9riw2kAvlZDTE3l1YM8Tjnr4FPqKYaJJ7FSi7mEKPGvaMS6LGpvKGbn&#10;6HCUKzph9+kGN5l8dPvdnNV37/5dhPWqzTi4wAlpdUGtqS7EEu4Gk8wvOVFnmGl2QLQZzCnP8t+e&#10;2C53A3gxTroSenauKQ6FOcG+Rdcck+PkgkOzEt4pJbj9WdwGaJaxXw7TkURz9M54DdZEVOHDrFGH&#10;gthkb/kWQe62w2+uWyYg6BYYs4JZgrZh4PSZgyZG/AxjhL6qCID5rZI/ojPv6B5I+lGCtbdWs/rh&#10;Ub60+iI9ONjK29uvcXMtEdfaUTJ1f/00zze368Qh1QEXadFhBdm5wu2rpa2FpJTXpUcPP04uTg6v&#10;SVyQztyYJ7cCJ+3AHJptUdew0cHhbHpqPp2av5uOz9xnDVWS0+MDrKgX+fzsTeIOTa5yodyTtCBY&#10;DXQNwQj3ymKSb6CsMJY+fvIs//TBpwEz3iJ+lHjbyJSJIg8SQPyzMTrQDulS4xQGGU7cNHHxUECW&#10;aVKG4TvgC+AXW4GiSeB2QJk7vIA57YACMW08CZrhu+eRCWQB5WgQFB1f5A8fPUwPdjdTLKFZT39f&#10;XmN/ayWBghISHmsknMENDSUkmSsRRMEmkU6p3yAgvtOhQBSx02m1F1IyDZyIU4HzFLezdopJ5vHo&#10;PLwH18SF4l0sY0GS7kQpLKuclK5brrAc6QZWxYrdxdEK/Xkf8WacZQd/cZzsbu/n5ycw462ceMxg&#10;D9mr1xCqHXQ7sITW8WyJIxgGkoefPMh3cZ9789ZNWgRz2eQqLSSdQuDlUfCrku4dHGORWmNf5j42&#10;KleO6dZHsepLpFUqXkB3gQnKZPAUDgNFYXrJZmnilHPoqnu6Lu66eISnAWtC+uXEOQW8whpUhtlB&#10;pAqBCjdi+Cvi7Ex41bAPm+nTpRdkTl7PqyB+P8k4dKG+RsrkcGg9ExgXvA3CkaFOxjtdl66AV7H/&#10;5hfwffynM2GUoqDtip+FhZPVRk6LmA+EvPxSQoTUSgoLTn1mVmSjyFVuEinup9etMaOavHjIozeC&#10;HlAIZZ/iNQ9UyNpnQisTefX2DuV9uPn1s/5oG6XEFedQohzkNDcUVHkdpb04Lq5c4kWfncJLlM+Y&#10;djP+wY8eaBndLC+gGPzTP/3T6+9+97tFZ6PHr99+HiFQ/vt//x98R+oRxI1Ptb7glntIcS0IjLuR&#10;C0J88Y+7YhlfvRTlfab5nJ+xC1EkyoLfQTHjeZ7hPheijbj/b30rnqBS6reEGmECaZPh0SGybZE6&#10;XO6Z2qFFUQ0dkNC9ajw+WVawTBJQ7sBYdrBg4nwmEL8LhkBm21TZpszG+Tn6YoY6zbtm+PIcgT2I&#10;nhokD3ot6ydOPQEbR2T3BEEIKSXOsOHwXe734ZIEL8UNgVOUkXSjhwmAxXchac+pQKY+NhjgoyuZ&#10;fr9ap+QEuokRIUsMLn/vJG+99U4yN3+bLGFTielu1SjSOJpyhB2Y14mpmeRdhCLPOmISlJGAHP+o&#10;XxcIGWs3lI2X6xETpcD39V/+JQkuB9mN4g74RjI5fYND/saSbjLp9RCk2dNHvArnYNTYvO2nNdJm&#10;MIEScOtmHHFZLX5YJNzEaN8/tVyjxIK9cecm/t5kikLzxFlUuCXs4WZJNKe7aIBBUPinOpBqfR4Y&#10;ybUEzgjIwDlugjPFL0ry0k1P985zNKSeUcXZQNEmRg2y8TXYcFQMaJUSZ3QPKiFAIM4yfgUThA1g&#10;wyZICuwylihrDe4uMCf4APuijtJOxX3bjW+xTopfrgux0L/AfB+KcfDbEUV3uci8+903Sjdr+j9/&#10;l1C7TNBSgp+mOK/ij4+wHSgOfGNVUBfgo4JXlQgvLSOMh7gGNgxd24ye1moZCGebzIlqU62Anl9m&#10;3I8bkfjgc1qOoqvNatEJ8qywsyHsR2zSMiu6TsYYKMwUuJkFBHDNwB2lSP/vM4cIb7qlToyOJTdv&#10;ziuw5Tt7B2zsFwixpkoHP5l2gUt9jLOKphlhZXkrffRkMd0kluqYhDFHuO89XV5KlrEoLb1cT794&#10;+oIU52v5BkkjzmEIhkbQCKMgqbLMamhn50ke0cZY1NrzYjml+cBAL0IPVloC7yYnxkviJsc6YHUt&#10;0qCLd7qbgHSMrzWtnxxlKh0EPLFdrJ4yB/mu5ybK8Bwrx63QBC1hEWMPcQDU0QRgrPrAVhpn3PaB&#10;iY0lI5I4GYEOlle/WgDBXyJSARO+FvMbl2MOwsVQFGG+orHmc01MsLzVyib6325a4atuOWtOrnjp&#10;xeiItwPDC7FFuqqUJT8F8K7Oy9dXDTTYKG+OttKrMxJt4KZGeni1KLJejMWSdlv8UvDiYXm9aL1o&#10;RolDCkfLAS8WmoOMfvA431U48TNgSRU86wCEVLy/GkbonB2S1MCGacw6i5dj4RFqZgB8jd9RrdUE&#10;JOxo4CtXfNxnuSFo5CF5jJmxWibGisRxxuQoJVOMwQnlv+04yhg/y0qE4Ey39rynt7/Ug9Ybph+3&#10;yHIkwdH6CtMJTIARzTc4t2yffeasQcxJ+QpXZGg/6/0MS0T99ARlxBnwuMgaJE7aJgmR7uBv4Pbd&#10;itUcby3XrR0LJti4tfHJCTLBLWST07exXJPSHouxu2Af66Kzs43EK/WEk3ryPtwQO7uxctB7QFwi&#10;A262+nI1+eDHfwlYxID4D5+d52con4xRZWsEIhSucFQtQpq0SJ7VLrCciMGJ7+hZ8RKT4dXLy0cA&#10;DmSKRynAWg+4A8SYbq7zPFDULY+8BNTJ+mRbwaWNse8TP7uDJWcfwWNlbSVZWvwcr4kV9o491jVW&#10;AwQI9mbccxEEYiZ12ye5BB5sLCbDfpxB6kNJw1oTp90WFRCcSRYk92MS2Xz9pLfM/yuk4YozzW/h&#10;pOAsOgRfkV63aHFntDDsrpS2lhpuxT0Ieb0eeZJ75AZ2ohQXf5LgtEAvSC2OW9zeDl4wBc3FZe6M&#10;7KNHZNUr54tfPEvOSK8+PjJIf+MAXCw3CFscvAvk0rb2rqylrRMX/6uka2CAXbZCnQ2UVdfAoAVr&#10;2LCKQKz/BwoAWg1FMzETGqtliu5DfU2+lDFhWqIIFab/HDHhPHCBeYsloH6AlHoBO+dYIDEtKJcM&#10;hyBxA7R4f2s/PT7c4SDgLdpczvd21rCUredneOSwVREH3iFquprUVQQlYdfNMwxpqMuMyBJygprU&#10;K8RmMRsVShc7DeW1ZskLMXnGKTmjWJtC1CshTHkUDNWrEEW5j/xNwsprjVV8t85XL5JFxu86roZE&#10;VITg1d8Pf8MxMO246rXAF9aIne0b6U96O4A11sJLPDlqCLjWoVUKSCUN4FZRoUmj1RLKj6u6cCZR&#10;SEf2J3/yJ4Lz9evnGAItNc5wMa2224UoWCwfcUjCAjV0GfGd5RAbR/OOLDDl/cXr1U3KunLB8Hi8&#10;uCk5CsIZn1FJPEKZeNx2/HNRF4TK5eyzZD+NwNI2z1dA2HFTVRHBvlds3tEeyM5zttnsTVRlF+yL&#10;2yJnddiDqJWNLhnkXJmxqWkeStmcyHy3e5DoA7y9fRDM6ymmdeOmejiXynN70HLDPGJFYr/VnUlG&#10;V9cjPqiT3goN6pXQSjfsfLRHk1ITG/aa3IUU28MAm1t3mL01Uvnb/kObg0Ao4HBQXkLEaAhbC7cX&#10;ktv3brMRRyr05NniYvLg0cNkl03m9t07oaG3/SbhcxeLpt3wylA2x4MPOuO5jjNCOhHSjiD2aDVz&#10;/DuS3pGOpA+4JNl7Kf77CJRkJ8PVY319OVlefELc1wYMHNourpFIAI3kOWlzOdMHqxU0EWaLuXLr&#10;ZJNScLuGIe3priYjg12kLq9iDZGYFwenhhYM6mpfnbfoM1+LzRlYyl8xx6KVwqW+zgVGiEfFGAWo&#10;+Brwtg4L067uXriVE9jdStY/qCr67zJbhYKpRFeB0FPYtdo4j1wA7ajd3Uq1pJyBM8F/W3P2uBD9&#10;jM+YuLgXP7lLT2OSLU1NFOe3YwoBygLxn7vWJGLwHrtyfLUBR+XlGBIfwWhF6zJL4ISyIEBxK7Qr&#10;bCv0VX0qTflcvFx9Ub64FgIwCVisHDiaHh5LzXkjzc+ag+L5sGhEr8UY4ViMP3A8cNnOUz62OGfa&#10;0TQ98uk4PAoukq04aRBUfVFtaiUR0i7RHAKEZ4tPk//+n/7T5B/8Z/9JegtrRomUVk8efQZH1poQ&#10;igkTgWCDnwwB+/jxJxzcSdrtKyyuaYXt6yzZwuq6zRktMkG4i8i4s0ZBCYRmD3TeJ41zuasnv7PA&#10;uu7vT0fZJDmgOW8c6bef4ErYnr515za4x8H2ZB9rnKPblMEEUOI5rFUJ5iCPQGc0vjCOpIRmMDFO&#10;AIm6XeBWOLTUuEXTCBOYj/b7sqTWlRirK4bgzMmNMD3AxkBuUdjLEgdfNug1SYCMe1q6fjWX8A8U&#10;FZulcAUSORNBUGIVA3X++VIm5z2++wjtBFpxgZUnYRTBAgFksG2t+OUTgc7ipWWaOEfR6CCXWCMs&#10;NpZwk8FBVOPpera7vZL8iz9/Bj2sZmNDfenU1GgyNjlz3dHTF66kba01eCTLKuS7ruWdNe5I7FAv&#10;mQGPW/RNEIh8Ticvr4Fw/KfvcRX8A5oWlXw7DpYmpb0S3eY3FwEdD3IxWC/dJAInfzYwlySgiq0i&#10;iGoBMprkHw9Ly31Ixl+PBjoDxwwkvG3lti/V4N165Enpo0jYLBbEjpJWEzBVfmQoMPN+8kxrtSMd&#10;n72dTM7fLZ2eHF7tbG7AcO6kp40dHrkyQx9xf11aPq84ELVUJ/YHh6aImsJKbir69NaN0ezxw3YT&#10;rqQoIEx0kFZR6kFuSS8NEwpWNWDoFPRgvEvTM2P57/3+f5Q/e/Ek/7P/5R+n9dIVCoY+vBb2SFef&#10;l66I0TJTaqGjZ4A8O8QRAJPsh2tra5nxuCEDAR7AEaiBYkOXwLwHWjQ3N8mxHO3Zs+fPWK9wmQwV&#10;nQy504BcsJNaUYANM4Qew9To7pNucVBiAA42soSDbLEi8MUCfk4+4o3yN0/CL5MYY6AmLSM2hwB/&#10;MnYa64PrbT5J3PPo6Ei+sDCTTk4ukDQAwYPFbWY5qDpetgzykhXMZsKBwhxJFGgvRgYHIR30uFfU&#10;UmGVAgLMoLhIy+yadIjf9JThBIbgjsZOJGJAcy1H7M8F7pC8KETHs9JFCStPoawi/qeSjM3cDNxp&#10;4EK8u7uZXR3X6Wdr0n3dmpxjkXx5sEtn2MhJDNHe1peMDPfS8mC+ebiR9GGpRBYnW/Jxdn68k1a6&#10;BrDs1NJ5lFAD49McbXKWffTRg+SzBz/ABfIlrnq4avb2ZveJiz6C7h3ubpHFtZ5dcSbi4SFz1qPL&#10;3yixtAmeACQ/wRX5mhSIxmWdkT4c4d10uFlVeaRCmgfG1KoTCjFNQka4xpaovw+/SbrD1J5Cp0/z&#10;3Z2N9MkTk6J0YIHrzUcHBtOps8lk8vqYIyuw8Lf0QB9J/kVCDh4nLoskFghoCIHk2NCqLgTxXuA9&#10;x8jdel3Gyy+SbOlOWGT4cyp4sZyBtxkFKxl+ACAS84u0CI3DciURY4DgUZRlTfA/P61Bt0HREi6H&#10;YGVQYM5jjPrI6Jfevn0bWpVx7mg92VneSXrXniZbCID7eCYZh3d9fYTVCe+E09PcpxCqYPuO83Kj&#10;nD9+/Lj0/e9/v/KTn/zk+r333mN0r18/rxCInD5QBFcLWOuGISjcO6QR/uBPQufvoDfNTbn5DA8V&#10;xeI333lBQX724jr7CX/USdlYC3xv7j7Ncty3eht3A6KgBEyNr7EdmmJZK7ZkPc1O2V+bdqMsLnnl&#10;Vdu2xQrxCl9YYz4eVJF4RGiiB01Gf1ik3f24+RFv5UALegkp5dltNN1fPH6KG9xBmNh7Eaompsax&#10;doyQlhXXAoIVMwQRtZMJpn6rD36IT3TUsVNAkukgAKSPxZgLqmC/ov8KXwW86CTkvSD61PDqsr1n&#10;f6K/JozAKh/9Hp+YSkYRehSOZCyN87pGmwn46AcUMawKxWG0WNNja7jAbMWhvGk36VRbSIFbLp2x&#10;0XGIJFscbvSATpaChulTR1dPit0u4TyT5M6d+wibp2hfLpKt7Y18eelpsk16dk8932WDM/6FTZA2&#10;0Q6p1uKlta8d90TdENnZklbOzlKYs6/Gc5i2VmW0bn0Kqsx5TDDKMbhBYBrbrfgCLOVXxB/qheb5&#10;zh/luCk2cEW1VqSJ1yXS7dDMhmdmECpcFphW9oRAMh9l/9KAIHcne8RNoBrxN86FMxpYxjv9KgDO&#10;Y/4sWqMQBRSE+AiW02JOYzHHftp3a5JtCLQUNWXeZHSda+5TnRetxS8Owude4WHzpx0PtAdGr/oW&#10;wPKxUMdbIzdZJD7uZRlDa5LLoSG+61/vOV20KzrCGVICN40zNkQyZuHCoNbcGKAqSgNd61rKbehg&#10;qeHSxBUyurgcMWk+qpVKq1TMAPhDrAzz3YkAAx6CJzJ1fOLGtJ99Rorz//F/+p/zb//+t9I3798n&#10;i20l+ckHH7JRcUYd59UcHtWJGelhMztOP/rsYfL546c58RnR37GBATKNcTh1N+fBkUTihPrXN3fz&#10;F8trKH8i82L+ow8/TJcJgn7njTvEQc0imZEav6+XY35ww0gv6PEVDCSH7BbxHgRrt6ftnR2MAp//&#10;RgOGgiMTcH1xauBdwTHWmUwR/5gaXCEvS9X2zmus2D4C7Ii+zsmGhUUtSTrI8KusH4ipUCnQKSRS&#10;Ybt2Tpxqp4X5lXl3RpgOZ5uZkBjxLo4HEkmSqTGKiE08QJfEIK3dXLb2CAGIMqKgCEM53vgfv+kH&#10;OBNfbVO0Ei0KdKYIxVhvsSqiN2Jx9MklaRV0ii+sHmgJiheSdJCo5+CKbGqLyQcfsb5IFTw2PpHe&#10;vXczf+P2HbS543m1rUcBAFzxSfhWvIYQpgFNZH6DGYS5FSSwI0WPdDuiNYYOsMArzUdimZytcBNT&#10;Zb4disMLpLXjPOaQaCRmpOh8jD4AwE0nTzAGjKNsjJgLcc1BUoG0guYVlANeAAnmlt4rovHAKxZb&#10;G7xzGNNIoeZ969LhNLyJhC8/nSPKgQ604Xi1GFylKJCGJibT/hEUVaCGI/FQaTT42RdfPC83UE7p&#10;ZmSiiqnREVzFWkubmxtZ/WAn7SatdJpXk431ZdzaB/MaiQfI+ewk2SL1SRagZdDSSyyGahpVPHa2&#10;k3U07wCinMHXUaNnLGUYRBhsDlpD4OBphKa0u783nyCL6vY2Z16xERjn5aQVK94mcJKiNDoDhIEe&#10;lBUDyYOHXzg7ZI/FnbZawfrSgCnGCnKBUIFkF4ITbyYvxCoWBm1CZFBWiPBgJ5PshDpLGhqUTJG2&#10;wRzGxdsVZgRbbmmz95yhJ6XmibXVtWQNl7IfffBxrgv8KK7uxCDlX37z3Xx67g6nqFfJFsp6B7bS&#10;IpVBhas+YiN7Di26jgJs2ERc8hrnQ3oLXzEkpQBpLFNA6ydwBZBOKM/xxcOAY3LFCFIU8AD4K7LB&#10;ByCMsM/qNl6tDnAGXXtCvin1GSQdOSXz3VayQkbCk4MjYNmNi2d7MjiEEHjVlpyRZVRXtbYanhJU&#10;5dELNQ5khiwnZ8QimqF3hMrI8Jtv7/0mbspPkg/f/+eeLQUha8nnZu+k69WWbGsL2nhyFtYXQhVY&#10;d0kyu3AHYD5NDp6uRoxUF4KNOzXsAye9k9CE76xOlCIttMl3BL4SmRK5zIQUMgIrEr7B7y5N4nGb&#10;gtYlcUN7+xyMvr+VfPF8Me8Z+DS5OTud3b79JvFIM9QBnYYAMx2Mq5U2SA1BVr6C12nVRVTczXHN&#10;sxMhPJHQnKMJKMehy62kOMftjrOuZWMKoQn+rYA3vQkaiyh2dYUwiCzFkVrR78RBCUiSSVSr8nSg&#10;XUGnvRgvn8WilHfcRYk8QZp0BKorlM3Pt56nW8+3kvMyPCiWqxaEqt3z89Lp7gXeliSJOWjkK49W&#10;Wta/jCSKAZblXLT5quLXnz83EGjxbBy3V/d6KYvspF8k0BKceLnLxcLxHjf5+D/Ye9Mfy5JcMrfc&#10;AABAAElEQVQrsS/ue7nve1VmZVZWZS3dVdXV3exuDofkEG4KGlswJIw/WIZM2SPAX2YGI/8PLcCG&#10;/wJ9EeYD+UEfPAPIMijaA1o0hxiaezd7YXfXmrXkvq8v93zXv9+J96pJWTD0sQX1rcp3740by4kT&#10;JyLOiThxTmMa47OR4z/PDCo5RcRh/IoPznl+MY2Xb59FjADnHGaiLDwJg3E5SEn/Pix1xqnRAIjV&#10;y14TAEQ+Zhf5ZsAbYU63VCbnLcxRtmEmJUHs9guf0wOMU4DqZ/48QyQfo9EIzTyfsGLtuakDVIvW&#10;N9bT48dsvzPpVViy6WV12k3/GzduhRln88krkhkw5zfLpwtzk713NpYVFg7KAbeCBPTBZDkUB+xG&#10;iIndePpNISl3PpOAtRwY3TaEEfkn/XSduiNEJQN3TEX6FTqCMWa2hiFWnY+xiZUUUeK6oM5b9StV&#10;xUcYCg8KaOARBibKAQbPvsBQI2g4BaNeKArLNDx6wVVoBvgdVrx20/zc0/T86dO0iyC1s7Oq814g&#10;YiYBxg4MHqjzjb+N1IK+dJWDr9ZWmvN8VZwhYdXNuOIb3oJVZ9U73EFCLJOpAuJjgIpGBifWw4mx&#10;eZlMlMhLZb3nHgbTUxg6DtnihFDrv6AgBB0FCxl/JyVJIVAsUuOFhhA5BBJFjikyjm+EBt3l4nNa&#10;08QlZXO9eM/hpjdMIc0rN7DTbeMKQvHZrBW1gYt20bqUdc3na+yXcMOUIG4aBZNXMxOeRFSjLDKy&#10;Lmy2kmeml4y3XFMAg/mDuMiSWKhoyKjAcWFeA2e/ocJAunOMl+ymPVgLs1XgdeUb2ZfiZWSjTmYD&#10;rQSzS39hnY+lQ4vRd8kJfZZJrzhEZ1bGZxeT/X/74x/RHtX0P/yTPy6v3riO7vlxAdOWfvPgefFs&#10;YZ6JdRb1oZNi1XNTqIwNDV9AILpZXJ+cqHRXmRyxr9vuuaewbNVTLCys2Y2gHU26t+G4eSP97S9+&#10;VXnybLF+4+o0k+Wp5m1Rfx08P+WMgio2rBZTpbJoh+ljd4KFUZgtmE65iQqwKeBrtkqmREYoKkQT&#10;2K3cBWtvz/Kv0SQq1UXFOSINrSn9iDFi26Z2d2hbDk2E21BQs0NPpKEFeMqxPS9tIEIElOpUT3yz&#10;8jsjse1rduRsAzNM0iGIoPwkUxBkSxn8Ix9AQWVGmDMQ0XMyGOQatJIpNjpN4DBGDUdCCUSnURYf&#10;2QKuLZ1lNp2aouTFZstpsX+4gwn5PVR6FtJ7v3y37MeaGCpldZxTFpOXb2CWux8ccZ7gEGMnWiRg&#10;AGOUojvDMIkamEx3hkFOMKqOQVYP4P0nX81oCexUilA6iH0E/MVOley/vZUPIXEFMqkPyQHdEcLc&#10;5HdBIaFw4PZqHkwmqgAHVJKpIIBxwsmJ2Jq78wqk5hvjhsOq6c3TcsETzLbZSx+izazjL8YuCglg&#10;5L+j/YEYfMBCtuXsScbC0lkaYhyuco7m+HCfTRLOlcABPrr3IXlhvAAVrSnOAo/8538X66Q77oGk&#10;R7MPGE83ML4yVg4MjECzOldnkZ9x0HP85oEL06KKcYKhsctQykmxv4+VSdTKzqF1FirKg9pB2cPY&#10;7NBJD6gPoeY+MXklffjhR7yzs6zqHTV1mI0lICnSilsXBJFOFhP7WYhbXcFQ0OYeBls4e4yTXo3F&#10;dHQRj8kVg0kaoUDViqZHr1bacl5FRmDnCEHGEqC0KAgKYCjJp1mISLeJlhIKsCrWueMz0bM5nqU5&#10;q5TH0CBGdOq1g720MP/UM13FxYlJdqRZSLn1CsY8LjE0tOujqtBK3fEBat8w5FzsdDH/oamg0R1k&#10;YIY8/ywFGqMkKh7DZ2z2K2QIiBf0ZNfHnhy04yArATgGQAJOLja2RBGkEYICfpfZhSEKgkjZ2s15&#10;uNaLsTODye2EtFfuo7p5dIRaH37wcOBb9tAndDCOQSlsHR3Uq/geGxzV3UQXCDqro/6Hufr+ArW0&#10;cnx0qBgfGytXFlbSIWNsT/8Ou+27hTsr1BDfR+wQYohpDyGlBVPf11kMZTeqnJ/H8i+CEbX3WDb/&#10;EZaoFdMPqoD8ofqGUnZqPWTyRJBSRY/ahS6CaGCXiovzXijh4R+KauRRxWFLFfKdpcXyw921Qj5p&#10;CFX+CUzrz8y8lAYvTLF8wm4TZwDP6f+c9qVw+gTsSb0V3AU1cGswIag2Mr65E8buVSPsjLNo0Zfp&#10;xEKhpT4NSQixcyVW9FlAOi7Qrgm6Afep3iZPYfhnQlS97rlhDARxwTdE3G6MdIjX2tRUGt4dKlem&#10;cLS9tYWbjM1i4xl97my5POIoRUv1oL6FNcSnm0+Lj3/8b1tZy1ay/GI3SmT+J3hV//TP/vwd536n&#10;ISmKW1xx5zmHOV3nOE0c5diNsEa8oER/IpHfYkjJc03QfP4QU14uJceNMdNvzpHOPzCUDLgwWRDw&#10;VjEyivljDoB7ZoO+QNF5PnMi8vosv3jNP1EUwPifP2YBBkECc997EdHpwWnW8TD+HE2J76zpWRSN&#10;I4xdGMHX0wgMItv4dHRNxqqTjJ56ONFdxkz4MQIfKj9MHOfCXmKYOiz1qI8c9kjJ03navAEhGF+H&#10;nmAUGlXIbQCMws4VLHG8mkDmV6HLtuBOJPk81d3M1N0nz7aYv8lPOfOi6XJfOoHbtLLnR8CpP6kr&#10;M9dizNdfkiyHO0J5XIqyKIZWAFBZ6TgDyixH1dhBasOBbl9xYWysGOXA//j4VBq9OEX7YLYax7oe&#10;rG1v6yTvszRz9Vp69c7rnOthwmaErmJkwGNowtyKkCOOXT2lQgGD9bK6ClXuZCk4ezEABvzSRVRO&#10;XPIsvmgzq6ush4WssXTj2jSqZKeFFncUPM1rl/MHJpE50AAGf6jS4DSQAZzzA0z8Dox4cAW7kX8u&#10;x19fKYJ8mm+WHFemPaJE3jmh8U3FFbcXOZiKIPOBHbEdG1GIkRNEVSJKfFH/XL15fFmxgMBKdKTL&#10;u50maKYX5MhBohIZUY5hQc82YYAE7gwgpZ0mHngJdpazSG2s1MEAIXS4K4npdCZGzhfQhurqeBaK&#10;Mxr8HcP86lzXnWHpUF15S5DBoh0JEzAnUgVhaCpYWp7Pdzkftc6upVbuXn75pcrk5ckQ6N/96OPy&#10;0wePig2cHGIWPVaPMetbfOm118uvfPk1mIRh1JcqHGJmLV4rTFiOhNssHz7Btwx5drOjNDVxGYay&#10;L85jrSKYrXI2YG5xudBULwZlSg7pQwasZgZcdSzucTif1WrPCDjOyOQ5tqBmy6F6hCr6VY2+zdkM&#10;3MV0IPTdxGFme3r8bK5YWJyPvqJPLHeHOzS2QF+HjbLqUka0nzsQyAG0am4t9TGbbdWIZGwIguSx&#10;L2EzmYtX3GjN3DcIyJnQgpyVg6IZH1ndV2bKkaGOyMs8XtCwjaxg1qQVymrkQ258M7FrLNQXrlVI&#10;DICCKJjshI3RCYZQRryOJTHVwFCkhB5NzbgA96QvPswvl6urK6U7GUtLi2lt6Xkdvz8w7YdxppQz&#10;BqjnMD4xekYbUEDwphZGmYJg34P1B3hrJ01BHgFcfAIcxKxmHa2Y3FGgW7IGiQF9ziejy69EiSpb&#10;Fx6tYM4DdphUUdvcRZTTAoegpQmT7ZSzjYIieWQQrU2sXICFuDgjGKYVOuHnuRHHYLJivJO0LImx&#10;m1GQOO2o/A0OD0K/Q5zFoP/RJ08wz68DVbtYlVP2PX2DMnfQLe3Bcj6ES188Q+CqFbtbuxTIohHn&#10;lVxSa6mcKn2Ce4+zVSp7W+sIVgf1oYE2+vQh3bSl0okKXG//INSVQdUIA6lQ3V7EWA+7SdKD36g9&#10;9JONNtAWmLEsNO6CI+s4+7O8iNVLhGQ3BTTiozKDmSruugDGOAsTzOLdCeIzcWj7GJOJ4q6/7K8N&#10;ZlhQHGgUIBvcGzQmNokl9lheC3okyDEIK6uoooFLds5q+/uFiyjrK2uVtfUV/BstFasrc1jY3Ha3&#10;A8MPrYxTznHooIAY/DExRiEgkDnDliMrJfKrQMvcIASMb9CfcAiV7RgxDIhNSoY924e+ke+2Pt/4&#10;bsPH8oUQm54xBWp37KHAKvNOf09/MdCDqpvOmQlHQ4Ndpt6is7WDhSR8GGE/nTVNLudxjF55Pqq9&#10;TSGanbxW6KhSx1ggQzVngNkVvDhyMXVw/q6lvRuLkCxknhywm8fZMsYyx2GaUTPs6ZVX7pa1vaNy&#10;dXONNrEvu25Q1e8TYxVCE33UvopzccZhBWx2BIlxDnHQxjEynKlxwrTA1MDOJH7OThwVWDigmCqb&#10;spoIYj8U3ugYdcPtcn1lFeMgtM32Ootru/STc4RtT5NVCs48Ad+phjDADesZGu6gU9gA8EzRDgqp&#10;Z4iuHnmyXaxzCE5ih01XZDGw3pRfAIy4LgyiFAsPBvXyxwZqLANxdIo+Qp1gaBjpoc0OsnS+E5Wh&#10;cYhgGRbZEax6i2HOn11k5495Ebt/7ZwtdJ7sKzvQXj5hDtQARe28lt588836X/zFX2hkgty/uP5T&#10;w0D1T//kz9+JAYIBy8GLESCmEfu/A0jc44cBwzGiEcaNMY4P/MVszLtpDYqLDuiwEvFztBwe343X&#10;iOi9MUjZqQ33iyvx83MLnPnZKK7OXGGLG1fWXEAYEOT0xIyHnC4DS/+IsFyXgIokjnEW5af8z8mS&#10;f+Tmk+N1E8BgCAHcTiujZCdXl1q/QiM4COWgeXrl7t10efpKOsUp7NzT52Ey2clH5pfeToakZoBQ&#10;V5rsoyxx4SQJvpywjecn3oHAd4HwI8+i2sUtmWd++E+AsTPjZGPkV/DkQ9QDScJYGnpQXXH22XNW&#10;3NoSDkQZIPHFg278VYSnqcvTqFmoIsJEh+CluoMpzdKJA2GDBUchJYSyncxda2VIAgAFH1bjFDZp&#10;Y4WqQfwsXb16Jd16+U66iZGKHiwMbqP+c4VyZq7epC117thdXpq+hhWplzjUOQzzwAQSc7U7Q1pT&#10;ZLmLenieynNLMMusVFt3igGvwqMhD/HiFXhpvNhO+vyanLiYrs9M670+9JyZvEBxJaz3CbfmzY2n&#10;w1cEB8pElZGDt+E7hZ0xJ3xRSfaW4qAt4iPAMn2O37j7HH0m3gJRzdQRSarigoxkdoMkCWm2re0v&#10;3F7R9sYmsBl+gurHKTsiYViC8ybWNxNNpKM4SyRNo5AMEpGsAt/MORYkmvRiTJqvUSnLIoJ5ZD46&#10;Vznj2B1IdhHZHWKXlWIPWS3FMpN+otxBYNeJE1AKTVHpIAzHBgUcdsFcgofRoM2ASVU4VIROCa6g&#10;o79XZye3osrQzLWrmJztS/PL62keZ88qUMmmtKL2hNohK5dX8RfVX9Q5lM2MDgfKYjbsi8wuQnJ5&#10;//GTAoMTZS+7U1cvj6evf/mNNDE2lja3t4q19Q1XDys62xUKJkNW7ntd1IAZUO3jnJVv+zOH01H7&#10;VOhmrbJiP1ctEfIPVeJD6KiD3dprN256JqN4+PhJubS8ImbdmQ7Vpy5wpOl/wJcY7IYgBlRHj7IV&#10;wEKcZxOTsgg2WNCVeJLE7FYiMQsNNhCtEznltjMrcowWpUzYpyaukQBDAAtMRwRTE9Ey8p/0FC9k&#10;EDxhgGmCzy7Atjwu2DyzkYAASYKJCrmHhC+y05Ma7U75Bgozpdsv3VU2wxMMI6xiSXV29kl6xtiz&#10;uryKzLXvYXM2SA7ME7PaeQeqijSBlhv6W/ZQCodjg17NUeoBBirJf8Dhu7XIzCCZECZ/ayQud5Oi&#10;2wR5U3nRTTfwszFkhi0icnNuiDSBMV6oCv8gZp8CZ+y6iAXeHWwkSevq0p2tElkGfnjNl/imBgYC&#10;WfS8nIGR+ecYCrQWbFSvuMPnsmFvFBewGHtKhSh9/U3iA21keLQ4ODk6X15drazgXw+Btezv6SjG&#10;8JfY09VeHOzv11eW5jjPu4pkBsOIjI5KdzCwnPkkU3e2q+nJ4wcwvHtp5trFch8H9BzCL7t76Q9D&#10;uAgAbOc1+/vA0Ag+0QbgNjlYBUy4LUDw8PxfiK62hwwpY3JrOYjBg+ssLKCBgHPtfcJjsQ1VQXyo&#10;YbIb34w2E0If+yEsIkJXTi40p4wxCwFITY4eESw6DI4AMEgZqPMFJVKkG1CmJK0Cv72fBRu3dnwn&#10;rV3PXTYtbtoCO3s75cLi8/SIc7wLy88Zt1A1Z7epAzsskKrYZjqBnhFSOROJMEdOCEKoLlM0GdjY&#10;ABs0Z4nxVahsIoch6cTN2tyK0duBCTRRCSFixMHyLlEFkX/otNrxgqZy0yMNQbVw/8yd3bglGeN4&#10;QHuXi0DnOPDdpz/BZ7Bo2z3QqV9FmveYM0d9RUeVOZO5ywUhBQXrcsjOC6NZiRN6hAXG6n0WvLDh&#10;Td9iF1DtlFNUG4GB3j9z/Rpq0QMJYyVojmyz9tMOLuFZNFDlSikw9nO0obOnEwNbiEtQggIWRr/5&#10;R2ng45zy0AyJYwy4Ryvp1tCX9GtZ9DKwp4KjB9AcPUTf3lEtLS4sl5y5K/Y434rAEo5tneMQGqkL&#10;whfYoz94QQngCfSwR4TAlA1OVDTZR92L4hjyUHvCCwAooXnlHSnfOKvNuVpYoHRC27fFxE6rCY0d&#10;rZFGAap5KUTJgSh0Nb8zHwATVmF7htKlmdECox5lvaXHYxOoMnKeDVVMNZRwYcC4/Gr9X/yLfxaw&#10;N/P8D71TXvHOO+8UXwhh/6EY+3zF49inU4DTGA/OAvxrjvf0oRdXk1SdDCKOCePZKDJncsRc/ECI&#10;jHCZnsgyvpqtxPkib8L90sw33uJjTudujs47DyFSCdYVY8g/iJx511Io1Bya+RAUwwBhlsOfc7CB&#10;BrMQxcW7SSPEb46EDHqGUGyumVk3K05ak/idHxgtPjFhsBKoNTO0czlE25W++Z/9ITtV+AihjPn5&#10;xXTv/j0G6aOobzc7MzdfvhW+QrQMJztgXgoQzq2OXQ5ksrIuU4bgIDMv/AIGWOKcGlBra0KgeEKg&#10;YAaknr7GoE4ah/6Mf3kA4WxjF4MVfGYuI+Jvh3MrqAAztGHJrNNZnGE+Vt4pz90HCrWOjmX6W2Jp&#10;KIBxcGFMzO3nJNhof+GM6NxZ9ELVYChdRnD69KP3YYZ7iQ9MIJ/TFeRU5XDwYLp9+/V0hTieNVtf&#10;Xi4WF+YwXLHAOatFhC+cFWKwgjkpcBHFUFesMDWEWXmijEML9ln8BDNHXTVAAqPGBM7aURsTCgei&#10;ASEwyM4WXJpnshTUWPXyg//iKxOhKI3WdvQP6gEK8RbtYFWdGaLEHGLq4AXibph5ZoqxZYgeeJP7&#10;DwIziD+wKwcRYJkrF9NPQCMwOQNypnTYCbMgWUwYOTWRgdDASBo/to0NRCKC/aYwSmD+EA1GUdFY&#10;JAhuIMpWzaHR5hTcBEdiJHpbeycOckdZDODM0t6eanoYYVlTsEUtjhU6JjctdnV0dHugj0qwaopg&#10;ASFRhKvQqhexCIG6qQwZhlDOv/fX/4bR4bz81j/+Vvr7/+DvUbFK+uWvflXuoLLE7Flg3aH45a/e&#10;g3730xu3rqNRaDNAwOSNefZ6ayfsYYSdsjCPoZOjvfLseK+YmR5HUP5K+dN33y+ezS+U25h3vzf7&#10;JNr7tVvXObTdyeTX7szITihjCpkwCZYIeoJLPTwL1oaDyXXP0yFE4ti4qwvV/NYClz042KQODG1O&#10;9sH4RRPAxNCY4JveHF0ZHNi4Mn7RQnDL9jdMBtuOCksiKejLCRsswZ0pZdqMJJTkaTcawpaUOmz+&#10;yFwUSIAykXBzlhup+IUkTJN7KRkSM4oxO3kcc2zQlVABBLBEaSqzwV8gO0AI8hiUKN8qFPKLDCua&#10;60K4YZ4gntXhIh6h1MehKL5AFJl5IvfdnY306ce7afbhw1L/dQMs4Lzx6ivpja98o+gZ4tA552dg&#10;kGh6uBeAY8GjZHcQEmYRirGuBZNgWmBzB0/Gx25BuQDgmAcUdixgMEUTVsBhxOIjQyV8WXwBaEd+&#10;hSSiyc2KBPFjJyEz0jSGTfuXMlywcoAk9q0id5KDcNNGMn7ICIjMzyxV1uaiADID11TL9gB7FC5p&#10;8Z9Zy2aizagFIWqIKhDwHIlZMaeexMewCh/ZzZ+cvFaZuHxTYyiMi2sYfniWTp/MUnALgsxQcRvL&#10;p4xzxfZurZx/8qDc3t4ue/q70uTVm8Xw0GTZcbG1fsQ5w/OWg2Kwf6hYa3le1phPz4733aaCKQ0Q&#10;QxdQs9tf//pX8R/4Zrmzz3kPVMTu3/tNMXv/vXLp2ROdZSMkneBeYx+VwCPMp8/gbHgoLS+vKTKC&#10;KCoWtEh1eDYORpsqA30d5ThW546POTOFiq8MvbsXmN3W3A/9MBiF2HUTH+4DcWdGg4GXrs59icEK&#10;/DjDITKAX78HSQbmXXQLZGMwgp0a8QhHvL66XPztxnL57rsf4GdrOn35zdfTjZfvVHpY0FNVXxXf&#10;I857hmpdyx79H5+BXe0Is10UHGy9dAepOP5wU+WQVQs30ayyZKV2AzEkAnoR9/OgQIjUzoFdFZvY&#10;yRZ4zaukUg4fClwh65LITSG0NMrRS5fZlZzgXNkelhvX2Nmd5+ya5IswgEoshoXj3FQFC3F9Xd3l&#10;MesK7PkwCLRWTpE16t3V4jaLu/3dw+Unn/wCBr9GO2BM6oxzryyEsbBU3rp1Ny1g4GRufp5c2dXX&#10;2xNzq2eeD+EXMA/PDl8rcXfpf0W9izNSXW1d1o9Oiplz/rBkYoXU5sBichs4ag3HtQot/mFDAyJG&#10;6MGvOcb3HJPEYzid/uSTT9OjR8/d0cF300T51ltfLgavvhT4VBWvijaxEpIGJhBrkzZCWt3qRMUQ&#10;m+WpLVT3NGSC4SB25QSrKSShlRcGINIhKEeFz2///otjDFVU/uz9ceklCn6BMeh34/fAex6yuNYZ&#10;wlQvent3MUhxejpR7u0xt9y7lxYWFoof/vCHLTs7be0ff/xxgTqz44fjzb+T1+/m7JtE8Dd/8zcV&#10;hCf8jA2Zz/nbb78dq0X/39hfhHxeMcAMRotDS83pQEAZ8h0SGiNDvhsuk+dbzC5OBPEUdOxn0uRn&#10;kzs3QUaRCz2E2cWxKOcFgUV0f2LcNTwSOS0S5g9TztEB5iXxL9NQ6zK0MZc1EzTyod81Z6OctwOg&#10;WZjCwrk3YM8FN9Lll/iV5iM+kHvJQxgr52dYDm8On0ygWA4s0DHeSa+9epuDm5MMREcMwl1MMvus&#10;Kh06mxCrotn08uDgKSvhvLHzQyVg+jlrwgnOftQU1SVX05dJlMYQq+BAoDNyjB6wEEZbiU1waRhs&#10;hP/kQhitTWpgCAjs7QTf2YbpbgW+I7b2HeNV+Yv5HU5QWEScq0d9XfgK63DJWP4j486RzanfrXvZ&#10;J4ojh8xfCQF/MGrmKitIKp41qep5pMyA6li1go43+tcwrc4yTId870bfH79dQxfS1KUr6drMLQ6m&#10;bqJ/vM7EtxKmYPf3tlJtfxujFesMzNSQ/J27AIcyPOMFbIzYzJeiA8GJ1SmY4E7U0trQd+/gTECn&#10;hgeYF7TEJ5WLP9QEeWf3jRVxp2rbmctRXsxm5BMWVRXPfo9Ilshl+4CMjPcgcOOSsHFFmkZq+eL8&#10;wZaCSbPtDDCFn2DmIgveiSq+GymMJBEbFNNxkAJJbOtcIFEiL+6E0hKmMbqACnYE8hD5yOkYIfoh&#10;d+pgRoRaR0KhN2kdFHPzB/qLr8wHFSxfsVsJkwt9sKqpygt4MC/xXzs4xKS8sxx1kBWlkdiWckcy&#10;YJHpQWefNVEs6sEQLqFm+r3/8/9IMH/pv/vv/0n6b/7hHxXujv7kxz9Nz57PwbDtw2Ttpl/8qlZs&#10;LC2lV65f1Tw0Fvzw4wYn0Q2tfvXLX0oTo6Oqt+Evp7tsZ+USNyKcgRpKX3vzVZjLjnT/8WPOg9Ro&#10;LHYeUX8T7o6uDjouy88gI3aYoSHVWNxLcef3FJ9R80srijblOKbZB4dGK+xA15dW1wrVU8QPwqD8&#10;MJMwhBn/olVAKsgOHgr0gV2bP9ABXsQyCxQorDSamPbKiWUySOpLkCEkEdA1WpxvlhGNySPjBkKf&#10;GzcIG3VGFOUwIpgF5UMwtrL5odjCcANEFAtgxDI4aIZHPgAaAcrP7sVQf8kN7S0pwY9kRZ+TKuqI&#10;m+AzHbYggJoVtGaHETaHH8pypwimkLthLDdhZvkURZ8aVj53d7F+ur1abGyu1j/65OM0rGEeDlkO&#10;X7hQ6gNvcPBipaunH5Myngc5geFmZVzvDbBJ9lUrIbqxdGJFKSKED+9SexRpvWMk5BZsOaHUTYxS&#10;BWpEPG703MCEUq/MncOzbc3quRnbR6V/4+SMwYqVDanLFuEDLWtZ/OSRkqfI3T0KcgQmM4Aho22a&#10;632msjSy4qMoCnRHGXQkwCBXaU7JgCfiIORjLlv3Gm0citfiXQ/0z+IcAhCCO4sS25vLLBq1hVP2&#10;dLaPmeYK6nYd5dnhTrm0gNVKXIai84SBl6Nyc2WTfFvq+EIDsQecZ9tNnZhGd/eY7kCpFXxY9dRH&#10;hvDvQ0+YuXatfOnlW/Vnz95KC88ek36R+wMcnW8Cbiv96jBdnJhiZ3YVZ7E7cYaWNT3qIOxUh8rA&#10;+zqjpaGRQfrYUFpZ2ixWDrASCE+s8IEgoxBiPyo0RnHC+FBljFErwe9YzKyzJgbUbieSlUQgBpH5&#10;MTyhC6PoZ/lsJ4WCcEck5HJgQKjDUatz1/7JRpqdPUaVeLN899fvFVhmQ6WuuxwYvliOjIwxB4+n&#10;3q5+xAnOjG3X6oeV7XATEcaQEhoLLL4FLUlRytmsLTJ2UAa7JzSXxleCFhDceaDdCbc/8JIFKO68&#10;KKP7Pd+R1t0Fcwq2B0LezkmtvUQ5ayuxaJe6BvvAzUFYIkXIKZ4/uVdHGz+1sVvZN8rY1DfIDlu3&#10;eUtrjIOc7cGh7cidznR5ZqK89uBO8fEnvyjmnnyK1mANi3LPi6mrN8prL7+CVb1Hdf1MdmL5j/35&#10;MPKATzDGWZy341usq7/r/HAX9xIIVkdtODQDaJQ3zmMziDNUqrJh/KTs6+wvega7maNPy3PO89Vq&#10;OA9GKGxrwxS5ghQ7UvqQUqASHfv7PKf91FHZ4pmzRhtLuJ8YxnHxpfICZ5FGRiaK7vahsqe1h3ic&#10;h0box5QfeDhiRPLsU9AY+GVx2BcuaQxLLNha4YyTE9O/c52AHIO05tf8dH4OrrrqITgpQHUd0IJ5&#10;e4u2pd9VDyPNCab/cj9PqUfGSEmW7suRBhaHetO10Wvl/O48R08WWr773a3qu+++e4b6Xx2B6vz/&#10;T6ACn9W/+qtPqj+dX6uuP95naHmcvvOdzQKrfwwmXxiqaLbTfwx3eAcnGoiQu0wmDehI73gF/Jke&#10;nRT4EOGG5tnTd2Pwm3m9qG+eInx0ds8zkilyTjlX4+epL5LkbwQ4bzcv/bGot4sFGxgTmRZGIUfp&#10;Bm/h7EnXMBHDpan4cZE2wCH/34Kpmadw+D+uDJAyh1nkK+ppTsKRI0Z9/HGbKeqTcWRCVnE4O1FT&#10;0HBiSWgEMLFMOJFEXPuzVmkw04ogtRd4PtfYg7M2us6ajd3HeadFeT7HFVsPvWp2OuOc9fqYWMmO&#10;OILhiYHcEkx8DtN+YF3OMM1GKAIhRsU3t+ON4x98COgRXdSuAZ9hznl+59A8aUVxlCkTFeORu29n&#10;aA9wk9MKPDkVMId/1obE9QL9hKkSdRKwtsHVssCJapRSmKvnfsP7CSvO5/BDwuOq1+jF0TTOAWp3&#10;RFD1Kra2t9PSIn6AsAC4jqWhTXxsqFK2ywS+gy+KI6ys6bleuU3ABJwBPYwadHb2YeBjh92QjoiD&#10;AQOairozgXnuSYFc4dGVSIGUcbOtxZzLx64b57a3roF17lFE3GmX3AD8BjZ49cqUnXsGWUXiBlpI&#10;HMRIcTlu5JY/EhCsGUHM0666ExVIzDJowGbwMpqtR9uRJpcT7UhEshUJjbxAq/Dw81v5yLLRh8CD&#10;GRPdOO5gSgNe8pgyB6QkJnr6kFS0OZ8oh2VOxXd8RHV00id73AWBVmhP1Iy0gqeaHLFiwZ1Pcq5R&#10;Q7wYh6qMVp3ovkr6TMD1hJ+novb975d7rHp/61v/qP6133stXb50ofrDH/0sPXoye47zyWJtdQMb&#10;UJU0PTmVtjHle4pai4wNahTlBc5lXL44iarhIcdHalV2qFBfqZV4sEozE6OajaY5T9MC5zb0NbO+&#10;Mph6L4+zkAGHxXkKJBG88CDccyC+h3NxnjE6xCLgMpb/8EXHTmYbzjPx1Xb1cqj0La6s4+sFYxaB&#10;m3zWQ0bKruR+baxHUD0wqDa/qCJukAiNacOLj9hDEsdhlkB6oJ3oTogmxo0OKkMl6kxmT/O/KfnP&#10;j+fXNNrhAgKPXNICmwBkJuX437LI2uaHmpEiCHWk4G5ojsLd7kqWsG/8ArSt37xkpG1MxTJ3/VDh&#10;RBXsHPWoE3YKaGBdhbEmAklJfIBuSdYosveMImWyYBHDZh0DEwdpfne/mJ9fwMdUe72Hc5X9/QPF&#10;4MgwzsWH0tj4eGVs7DIC1ShGRPRN1+HwDpSK4FaExSe2aOxEhAsq5cO+giPxHBVrVk1gci3jxjeR&#10;lOvbqCCvtBNWq2HIiQrGA3pxQFoRZUFhq0HE+T3CAyhlI8snrQX7wo+SGp4HSKn6X9ZrZTzhG12W&#10;3SO+stJOAdxsCyCQAUd8deXKrkEOKkNxCsk2y30JQd0RqrtrkPN/Q0DK2Et/295aq6PKxwIXDCkO&#10;0npxeuq5U+YbzqDM13VCPjg8km7dmmLX76RyfOjhGAQkzA3s1jbLro1uVMmuMf6mAl9rUUXPCuFU&#10;GlhYpKLRJ8cn0pXJqXr9619jYbCWPv300/R89h4VYEcWI0F3Xnuj2NzcKGu/+Q02MxBsoEnW5hRc&#10;QvmWIcEFODXL0/TU5bILJ797e1rsXEd1EOts1F9VRi5mBSYZ3wHz9BB84C+pHea3rb2q5bg6siQ0&#10;Rr9hXPLPwchmqbBVBTiMLKiJgjKycD5ToOUcI4suGFWySRCQEPieF4uLc/XWjtayG5Xhvj6sIeIU&#10;GR9y+NMaScMDF+r4D2L+7YC5Rm2r3sGQiUNt5gx3TMNXJM5+HUWrOn6lya2w46BtBFy+OqdCv5jH&#10;YEaOOH7kArFxsZcFyTB/M1w4hdH+tKoBQUgQRUvR09Zzrvl7tAGL/aN9zhetMfdtgOdjPL+s08b7&#10;9bPaAPD1lO3wSJ2DfWUP6WqtNZ3Lli9PXynuYK30LotN73/4Ybn0/EFR29lAMXeARYxLqEvfTh/f&#10;/4CVHfDUqdDqrnynjVF0tfaXr776avrkw0/TJkaGIAq6XioPgQVDkWU/C8UIWamb8aezr7OY4txQ&#10;P0IFO6HF0u5Oubu2XTqHowDsuOF6AL5yT8KQhN7t8sUCyxZ+wFg8ffbsIab+R8vxpxfqQ8Mj1d7e&#10;obJvZLQYHJymbaB56FEBGTpOx6r18dxBJ2oalDC/MGOOtcAKvsgdMdR6MBzpMdDeNIfuXGY4cg4L&#10;EeflcZaIEajkraqez4rvCk/VQ3tbvvATRdfMeZ6f5525vku97KZdKia3JjHWMV/hrz47iz0ONDRm&#10;EVAVpEZHR89++MMfnr399tuuU9Hzy4Ldp+q3v/03Levrc9WLuMrov3aVM6UaxEqVJRYN/xmEQ6kB&#10;R7P8L+6fXwywDgSdSCo0WTzGsz+fXc4ShsiEMXLwTOTGlOsE5xwcM5FJmFllsGSI2f3OM0wjO6e2&#10;XJD3fJE8Lsv2Eh51bOcWlmNyhkiFLPJkDLVwYjp3mROvvhmD8pgV84vhRnPuEg4iBithokhgSV7G&#10;4TuckJ/yuzfrZO65JFlNojUmw8iUbCwUnzJMYKieRFwXOtBUIKJ5OS2SiIF8dPxCcbFykZnTBWy3&#10;qvX+fcDK2A6mmReYWPZTF2p/EwxGw6i9wKfSXxXWMj4alY1aBWzNAqIUfnJV6XokIJ2MnauLCA18&#10;skSFFYQGYIs2ID6zD/XxS0OwNZ4BZKHqpM3rBOcKpZvm0auZomKnioHXphCvOjQNXo9SZLM9T8J8&#10;FmFY16EeWG7DnK4wIp7FXaenXuLdtjb41O8CzoWxgPTynVvFrdt3gOEszPJqse3Rw3vp4w/eY0X0&#10;KTtUWzj/3AkcaWZe5rKT1bs2dryqVRzosivV0qqNU1GScaCOv8K4S8I2+QtcSOAiW+iAwyta3xGP&#10;sPjS+BHCiNR49znejWhc04gAcBlZ+SM5mi4TDU/2mhwWCIe8hclCjQheJaiMDEIjsSCav/nwl68A&#10;AtCDd7BCrkiSmhhkwjRD2qCe6I+kyUllx30ieYP5ZoBXFcP8KDZnS5DPUaMozrjULiwwWQEYBZYn&#10;NXwBXiM/56XzygHmYA8RdA9YYND4ilSnWqCE4Ttnq2ijlhJnmpUf/uD754vzzyv/7be+ld5+++30&#10;j7/1X6WHs8+K//1f/Zs4XzM8wGrx6Hh1cXnufHVz14UHoGgpu1sX0jjMwOjFiywNt9V1+ImjXwBE&#10;Y77tNE2Oj4KK185/AVwPHj2EAQ9rfaw891klHYdC1zSVEgSo91zI9u4ezqC38dsyhoPudg2lFMMj&#10;Y1SqTHPzOtrdSr0YabGPSS+e1VOogsGyyUCP4SxiuB3lfMnnGAPEDX82D0iIZoGvpm1sAD+xFK0s&#10;w86L4ye4jA/imIu2ErviXnoka1LEWBJbK9FKlGZUeW/LoJGIlakMRtNv9AFajifSUpg5qJ0UeUmf&#10;jQme3H0OUdpBz1MRSgKejNHYSI12lflrw8pWiwiEQUResI2F3mL4DxLsXyyccHdItw70TbFdR0g9&#10;gPk+LNc2VtL541xaNwfrL16aLG/dvsnZypuoq00jLPcztuoKQYNCbupgXFoskje0d4YozPDqOiDl&#10;/dYl+RPir5nzQ02trsiOQL+JY9FKc9rXiOhn1cnEuxFI0OhvukunpXOPFD9iiViARmXtmaBE/iwk&#10;OtCB3Uubi7rDTNutiSwg9E+g40AYak4EmIVFSxiMhYrC3BWt1Et0PNR+Pgi1L6cauk3Gq7D71D88&#10;hvW9ESBnkQjQWHAs9vbwS7S8wtmn7aKb3dmhgfby8sRtx9f6LupZZ8un7PDWEubUUXXdTkPsbqge&#10;C3oFiZKgWopXy9Jzi+6UHPHuGaaOtpbi7muvF19+6w3G48NiA0MiWpybfTybZmdn3SvCUAAOLtAN&#10;x4Ma+QTtcJwR9d+1nfLVVwYrN2Zerq9vHqSn86vp7OAkNt+IVXS2wRSjA4YDZ3AQ/t9Mh8oBCGbB&#10;QyuYLtEgxKjmqZl0uwx4c7dPmhbhVBJGv6EVK7nlvifyaIJOE7FV6gzEoSxU5g4qq6t7mOx/GgtE&#10;Pd299YuTl4sbMzfKCRZCFe7PUWGmkhAZ3Dnq6LroQMOi3oFDZRZjbHm6FgIbSnFA4jIrQVxQAY+c&#10;+0Fwpr0pjpsjBSRgfyFyiX5aPeaJIAK+K0EZwVNUbFO4bX1Ow5CordpbjlxsLy5cvsQXzm9i1Gp7&#10;A6e3a6tpfWG26GJH8eKVq0UH8ybdC8uFJ2kb03wdHf048B2uj/3hNxn+vkmbHiLobKUNzthdeflL&#10;xdz6ev1gZ4eNnmq9E39Oh4ebLEopsrSkr/ze14td+ujZ/LxmSFMrZ5dIj+pjKrtYEJuemICGD8qO&#10;qv7OEgYYekr8x1Uus8jy4MlCsfX+r7HAesq8fqLfvcYI5vmnEKrsahRUFthyRdQs6nt766gQbkS3&#10;Q5sEAXc03biB+4Q33mDzZyIMO+hwF1MQtAvn9RSmuOxPWuzz2YHVtZc6O3nkb15xqe53ys6T1v5y&#10;iOp7HakLoUgVvqYgpQDlLpRxqocIVJ1ZoIp34vq9Wh1QkM/C1l5KWzSuJtK1Snp78nblvPu8xLJi&#10;evr0aXp39t0qbEr1tddea8EY0/nDhw/rCFDFj370oHJwsF196aWX2Xkz93UE2NseY8BdQEeR/uoz&#10;2P36xfX5xkD1T/7sf3xHEGPiiZkhZgd7syOV5M8d2mNSNsyJ1WcnTS97hzOJQlPEh8iNYmQ+RTKf&#10;I8jQ4PHMKGiVNM6yls87NMuE4ECUHtx/EqmmZ6ZYMWPL2tzkDExJl8kwCYtpKZu7n83VMmKWAzhh&#10;sID8z0iRmPeIaaKAzWg5DtH553OjRsSJTHN9rB+RtSN1sLNfPH3yDN9RlziY2x8W8SIfhkjZCs5A&#10;kNDyvHOZqT/gqgWmrbOruxhFneDi+EUG5/ZyE0tKS6hNPJt9jHd2DtuzxNaDKXNWblE3Ur3Bs0Uw&#10;bQ2cmaXdXHxbUfEm1E4rONXDIs42JsmH2OHCSaizIxEDL5QfuAIaN/gEz2FdvMVKKvecp1xAbpPA&#10;BY2THdUyv7Gk5Livbyg9yiikMoSxQqlJ+GPq8AAz4+hMY6aXpf9UxQJeqnShsijm4CO4ua4TjGfc&#10;yQ+4+BPb1FDGh50OJhNFAaxYcTbnYpq6ciNdvnaTHT+MjZA3QlYcaPes1xQHsq9MTyCUYuqVrbIa&#10;pul3dmpYcWNGoQzVABVOWaUCJkZC2wH1wy6t8/FNMPhAeDS475IH+OaXe5OcuIvGFzhvJBTsXJ34&#10;5lsjlfQnLZiZQdTNvDPDRLvEu20CP28TEkfLZ6dHMDksFav6SQK7hjkTn7hBxjCuAZcE4EK4n2Eo&#10;qBcJbFDwaZhp4iIPMpFYyCcYEELASA4iiqwUbBBJhcsAYsorku9xCD8IH+2YJwokCRX/hYnS2Y2l&#10;+VgHJq7WFTtZDcBpqFCXWLpjQROnlK56w/C44ixszPlxluP+vXsFaoHp1bt36pcuXWTyH8cgyE4w&#10;bJfGLtQRasp9rJHVcHzYzdmmGmaAl9dXK4sr7DTBCNh/9vaOiuXVjXo/B991jtvNbkcvu0mEFWs7&#10;HNCmOtdvXAUv1BFLg+4KAwh8DWp8tePKzvZeub9/hLrPQHlhfDKNTU7jdqYz/FK9+/77HOJfCVPu&#10;9IHKIf2LA+r6XWNihZJFsdwwlAvaXTCxKeCB6FlBL9EIIj9oR4ySKEc2iD/A4j3IINosWo187Hs2&#10;rS3hEwZHWCThwDTjgo1pivgaTUGe3M0wfq0sn/2XIxMab9JaFCxzqbwQA4eQmA2xKDn3fxPKQOzt&#10;7xYHnqmh/RRaWZyFQSQio4ZU5NaUxZpYwoEiKMH+Ln0JJNig3WUpjcI/IeA7xkKweLq7s1nOPX9S&#10;fvLxB5UHDz6t72zOcT7lnN2CvgLrZOy8ybAGaI4PlADjzK638EQwVZAupVer6IaQyAEW/mC2QoQL&#10;TPEVUYHRg0oDHoBABUrTmBchxD19KJNsAm46JUqOxkO/zFqymwm7zlcHPgNtR/uILoQoiy/0I7K1&#10;wtEUZmGtxUucT4X4QU+gIqR4ygZjABK0wD2Ou7nFSBwYapCEEiOx6DfR96Q0LVUiYLpS34rB6bbe&#10;EtcAxcjIaN1dHBz0lssLz9P62iJM53mhL6ipK9NlT3dfpbZ/ipolixnsTmEBlN0jyqXP0oE5Z+NO&#10;CcsRAoq2BRbVQgxlyUSGNxAq09/V2l0+ZoFifm4eImOLAnh4iOZXaDAPrNVSvYLzW7fqV2eupeW1&#10;Zc4NP3dhIpBLlVlHO69ojGIfDl6BiQU/yKTOggUuMrp7UCa1xpwdQo0VmouFO8UhaAFaJ3O+WYhS&#10;mfMVad3xyzvrSMV0V4RxhRSFLQQt40oGoNyU7gUjNKadrd3y6dNn6eGDByyYrBUjwzj9vTBadnax&#10;GInK4dHRcZ2FGugeIzsIEFawDZ9HWi2kaF6BibYizxhTgAAKU2yTHiiO+PDzQSlAFQ2NcOY+FFCT&#10;EOFFAcohA1IDQOZ7JgcJiu/ICOg0n1nbHoTCHub10XJ45AI0cOZ5uXJjZS7t7C9hyfQ8DTBfdivs&#10;QR9BhdaXzE4QsCAVhJRh+KohdrT163eK2mh7wgcv8JY46O0tbly7mnaODtI+xmLssZ5PlMg5QYXQ&#10;hOuIK5OpAsPf3tVRsCuF+nxf0TcwUh8cHNO0fVrdrhWba6vlfk1ffRr/oC6ccqJiwBRVAy2oW4ob&#10;wiV+d/MhwQJfLPw/xlrkavFsdhZDGOtFe1+lnBgeSD0cFYAMME6E4SWa1IUUOgdIIW+l7sOW1IW1&#10;PXYoPV8H1lw+4UQ2azHeQ40PWsU4X3EC7+KRu+ZZKBu0wgIAtU1NAUrlPcS+6BfcwI8+AmkRrrMu&#10;9sc5A3cM+GhZwkM4G7MgjJPsPhbiekamil5UET03df9nP6v++N13q+zmVicB8MqtK+y0kZDr+DgL&#10;0O7ksiBZjo6u1b/zne+IpS+u/wgwgBD15+/QQyFkidm5x4vnuDXuEZa/+I1eHiERpfEe3KPhkTB/&#10;9vGzHEyTv1PMb+VgJKdSfnmUAWQHpPz04/tFT39PuvHSTEzBfIqSYkYy0xiDSReZ5eRkQSQ6gmH+&#10;N0OLbT40wh2nAi7ffxfkKOV3oDOO5NxIGzd+NDO7z3LPxuZ2Gr80jh8lt2NdhSauVwzTdkpAlR3J&#10;8HLPD8KoxTzNRXeieobAEc+9+MTq7dWBIU4DWT1fW1lDtY0Vp7WNYnd7v6iidtfFKrlqcNaBFVnz&#10;hJmwog5C1YQfkLS+tcFKVBtWntjZgtlS5SCjIrdx41lggDX+UcV4i5YQRdY1qhOxZLXhAvwP2l19&#10;pmohdLlzhdGMYPZ9xmkgFgsfFRNYkpqcukwkhEDUP2JSoWDph5GKwiwg36Qf3gLP4sxgYVTRhDmW&#10;HS50oBlA+zFlPYI/h4vg/PLV6+TUmlYWn4X5+SvT06qEoWuNwzx3+/CRsbO7h1C1Z5numOQaWl3K&#10;Q62PCYEzXAhjCqix1Ew4HLCgEMkfZzHpRdAEOO7eIo8c4luO05iejZujuEpvo1uZyAVIRFzmNsgc&#10;4iJ/EREWCmlHJ15MaMM0hFGVEKTIMNILA0/8/2yMJcBAM83l0miUmhPkUj97zvlYIO1oPZnaiR34&#10;5xvTKPVV3IgowRw2OASFIHBGW6BuGvU0L0nb6DlfMg0T8kGHGjVRwJBn4Z9cjf0DAow6Mvm7/K3Z&#10;YxgYHBw+e/a0vP/gMX5AW8pX7t4uXrp+LXVDuycw7qygYtwBB7xdPZgtH2TVcqfEJDoe7mGUIRhr&#10;voXT4I3tnQqL6OXss4X09Pl8sb6xU93e3cehL76vENKODjFPdo6qEAr+GCuhfPFUFgvLHOTe3MF8&#10;/1AxhMPTCxOTLECwTIhq0E9/+evi4cMHhXBYP5CNc1HVE2EdoR8qSLVkgmR3QSHL8FY3WgR6ytgB&#10;n6RrNBHYyv2QwnO83JyOZ9ERCPQpWsHMfA064UXaAGfAr3KMwo6fpSDxIBhBbbyZxC/5z+JtB35o&#10;V2JRiGm8BAxURAqaR6IkYtARv5ZQpoOjWqW2i6VG2kGT1Qaawt1od+GPdbKMwRFANH9y9qSZHUoY&#10;QRYd2VwZFYOxcUvJnQc+GqpwyNnRw6JG/93FGeny8nKFnY5i9vGDYmtzCXniDGMf7TjHhGljZ6Q1&#10;tGuAHMBzXhhXpnxlKgoVEFEXucus2c0UThpICURZcy/ABFRIKfdL62ALRf2sJTF+5591F2pGYJBF&#10;jayA+ZjQPh1ss9nSnPJxBFAEKMjlCYzxKQ6cyP5HBOUqoOA5RkheSGbxjvEWQQhxVfwTHvc+iByF&#10;a4SjpXDxAByxeNHF2KaA1K5uWXFCPwMhJW2H365TnJK2YxhiAIaZQ/bUvM7cRQlRitZSNQueW9DR&#10;XugsHYTDBdNnWC7hXAzWZ8WY0qZmADinxW7lidYuyQhBxvahcVm4KtAoYWy+hO2iM85QbWCpcxdh&#10;CGRQNnWw+RgHFJCCEjGHfYaBhJ5yDL+EpjnmzwZqx9+BQ3VofeCwSRkF+gsQafOMeuQTRpZwFE68&#10;aDgpECAVA4XfBsvIhFJoHFcCEI7Oi0PmzsOjWh3DCgiHS+nZkyc4OV5ALbXACm0fapWdPIMrF+8A&#10;WjiOMDrjZVu4KGfGvlGTIAzHatvT5pKi/GpDs/hgNJIh1tGGEYvUNqm/sTnFeJtp1j1hplJEwCCm&#10;ageqcggwnO1qwTphR3vBDhnnm5ASD2ucQVxYQhVvP9DbgQ5ewEb5sOsIFwh/WEHFzQQWbafL/nEY&#10;enY2OVOMtT3akLNkLZgzvMR55SPobZ98WvX/gMom/UMBVeE7DIZAP9ZbNxmllv/6+sZSV1tHvYUy&#10;N9c20y6CcQf+ulQzVfWbjSeiu1BB+wAP68QINvqtJE/kF6ckXEMxxvH9/ITdsV3m8+1y7ulcYoEl&#10;reCLEmmv7OrtRFjsCHsTJ5wbq6gCpN4oYijGRaKSCk0EiANwlp8RrsC/RyZOGY0qBXoFtEnMR5Tn&#10;ziZEghBVOWN3VLVLm5Awv5lXpdJh+/konKl+WKZuhCc8ZkWYi4Rtdfxi9raWQ6QbGRlBVVR7gVg8&#10;hA8ZJtalycnUi38vdqB464r53sTyJ0dH/cXJjfHyL//5Py8xOJEz9eMX1+cWAwhR//QdxnY7uT9x&#10;OYvnaeO327Dx0Q9c/jZCGnfjmkvzn7GkLAaNmGQa4Q7+OSHDSVzN9DGQQLAwwGfF/XsPU99Af7p6&#10;bVoiy1NdpG1kkG8QtGOjg07Ol1sU24Q83g3iT0jyJZNuovzO24vw5vcmkJHePCkk8iCujmgVVDbX&#10;t8wUP1KjqaO7I5iqSOfESXRrJ06AMOKZTQAaNc7wIi/KBHgmQ/9LaRh/IBfisOtApNtlANuH+dNR&#10;rpYKcRzo4WsGFxgZnh0a5FMsybVRVowQHBhE8ZczhrDR19ftJBZlEJM6/FZto0nyoO23gM67mXH3&#10;H5MkjwhIlsHsZUn5C8HgTzzijyFUADXg4GSj+o+rKjMzM2mEHYV8BomBDWDdgSAdkfz/2V80RX6n&#10;cCpiuUKgulW0j7wJTBJnWfzTcIY6+66Afvz+z8OgxMzV6TQ1fqHcw5QvpqBRPfIwsQw0QhQFVBU8&#10;qRIZcmfiR++/DXU0GXPPtAVnaalRSSKBrGhC21wiAxtyLAE3dTVCDKhkKqz+iQ9neYmSECJEEp7k&#10;k6yvYW6AyMxxJ5wVPFTHBjnrdUh78o9dNOCvaB5cNTOF7ciPxJmGo9HJjxyd/bnRBAQ6yIeM5kQr&#10;QAErsAdwlu0T8HtXejIGMIdgEHVRIor6EQ+MRXHRNvy4W2D/VHAAC1FXACYz5tWgD0N5sv4UQHPH&#10;hCNw7Rj6kKHTyXPGJVMppsbBHxgybp0dpV0mSpw3P5+T1ovXXr1T3rhxDX7FnRcmSIQw1TQ1IXyK&#10;BaZ2mAbUa6xMqJp5/vCMVUx2ICtP5ufx6zTPzu4ajrHxucVKu0LYxuYW1s6O68ODQxgz6Cq32LVc&#10;29ooVrc30NppLScvXy3HJsbL4dFhVUPLbYxJ/OD//mG5trrGLhQmgSmLJpPhE19QJ7gP4ZB9PZpC&#10;2qbqMq5Rr0AxnYgwGy3wLT64fBdhYLZBRZAEiDUDvtlq4CWo0va1H+T07r6q5sruKWHuPBpObpHQ&#10;VhUA6UBISBu/tiIPpOAmqXOLl6AOQwXRWpmP3c/qQbc5D8pnZxRmSIM5MApYz2NcccdAhieYjNhd&#10;IA/7OcwlbAu5ZTJ3O8YCoXdkWBlfcCh9ECg+Az/SlmcZKBz9tHPMIdfK1RV253Heubq6XC5hInl9&#10;eQ6DCouYZUZPhl3PFnzraB3Sscm2cAcDGmY9RKxCXuI4Kus6Nc+s44NbmSV4KB7lv6mxiQPZxOUc&#10;ntCSOpAKkDYTkMrEih9RSQhJgh+Pj0HIAM4H08IXi9wIjeR+EBIY+BdbUhYfHDJpYlTwHjlYQLRD&#10;o5zI1YaAsSYXWU3+BbEBD+BSMaCjHbT6DC7Aiyri9R78CHWibuSO1Sm8v453QX34usEAIEId1i05&#10;n2ttdCjNIgnbPfX69ja7LWEsxvOjWqKlbcAbe03SaBSIs2VUBgcq125cLzmzhY/AHncmsO7Gar2U&#10;Q13YZgpqYwwrL05MpstXZnC+XcNB7hwLEdlPW2AbIrU5QCCquSwi0d27YOTHxi8w3rSntc0t+vEZ&#10;PoxYwLFdaW7+0crUwZqThiROF9AkO90QgKrikSvCna6eNnxZSwAAQABJREFUHdtUWZZmEbThM4jL&#10;uFDngK60wo4Xgp+qlBXGkMP6yuo6C3RrCPMsYq5uYnRiozzY3cIxMkx7GKNhzmCM1qiCXYl6kBcZ&#10;s01rI7kTCrHY3SVGIvAADN6kUqAmFqQipqLPSwRBXMSJjocq3QkhSK0EEJW86FfSkYYt0AnVJUM3&#10;O2VDg8NpgPletxQYHNXSKYsdu6iI7XLH0NXpnvqBnEOzn5A5bd7f352uXr1U3rpxI01OT5QjY9OM&#10;W5wlJoOdrZ105fYr+IG8RDraBXrSSKL4c8fqFE2Ay1Pj7Jr00xdRQ2PXawANgJ72HvxV9RYTjKGz&#10;jMGemTtHgHK4PD9n0YfiTxGO6En63UZw4NEdJL/Tc9hvY3/KmvKNKHTnyunJMarfO+GDbn15q9zY&#10;X0n1g03Oh5EPja4PqRbuZVV/Ue7msXvKMxtsoA2KQkXR3aozDGi4E1UUh8DTwbHOLCQJgSNw88+9&#10;J3ei8GOlL6vwLew3L3eiXBj0XSEKmxS4ECcO7zXCW8RxC6qo7FgqUJlmYmKGs56DaQb89A8OFl2T&#10;9JFWz9MOpj5wrZ4Vdi3iamk5LmqAs/30afntb39bQarx5Yvb5xUD1T9Dnc+WdpKI0ZEnyONFiKNl&#10;zAqEStjciJFjN1NFUsMiuJmb+dgXHJ5Jxo+zeWQQEfnWnPydDiRhOpAzqytZT1CT4/AxntTH/eI8&#10;IQQZLp4dcPkQ76SNf75HCZbZuAjI4DaLNgXfI27c82cC/W+mjT+fm1d8eJGVfpi21rfT2upq+NsY&#10;GsL6EPrSQkF/asQzN9O9eI+cLcXyiafqg/WKeEIeEz+jhv6mxI2T0vjEeDHNipHnNDApjWPLdc5n&#10;LMBI7DLRsG9AJtnSETMKMwN8RZwX2l5bT2PodeMMNMNAMTEQBKYzDmQNonQgoHwn/QwczeCT4Ocb&#10;8DItmLeXH0wbbRCNawPnNjAOq3UMHBPsDvVQT45rhvCC0QhXsGFodXhragY4MwuUW45tLEC0Ns9O&#10;S7w6zzT/OXnwj0mLh/gadPLRez/BSWBbunZlOl0aH2VXY9sV34JVVw647sKM7QWUuTxys1wKypYE&#10;MWON6oOCXiDB4uKJu1Nhxot3cRE0K0cbkYBBuPM/mVnrRN2aNND8FLgxV2nLqVXWCY6GtAgX6c4r&#10;r5cXRseK589mrXcUw3fZAVf4cASrk1nypVDrTyEmFUBLoLzImzBa0fe4nLktIoDwFle8R1PTyYEk&#10;v1OquQV8liBvYq6EmQszoMljJ4o6dmCpLccVHmMxLVNp0MJU5URvfkYxVjSggCFAyZBBDzAr3I0K&#10;k4WOv1wQpUDHrCzXi1X61ZMnD0vVMG/emKm4y3tp4hLGHjo5UL+nieU01DOcpi5ORZ9Y59C1Ko/t&#10;6Jjatq3s7h5jBGG/dggDodqdmGfFWWDpL54f6cUqZk9fb2URa5BY4yOfVhZsrqexS5fZgRqutLNS&#10;r/PY9957P73//gdhBlmVUuZ06hzjFRA727uCCGerqW5QEXhuIju3hHRNNOVFcQFaRapxot0kzcZl&#10;kAdUvDdpqBE1cEVMK3IO/ccWGgSnjzeFCbKkEG8SBZc/GRqCMqFQJI/+uusgVxdNR5a+RSTgIh0v&#10;5iRnxwNf8iv9zkGGHfMWd4RgSM71+RUR3aHkbIW5QCfBrGJwhNGpQUqs1VdpB5kispYHiQLJH7Dl&#10;GIkKuLyrtiQY0guCmgcqKAGLp5WFxcX06NHj8sH9h+k5K9NHtR3UKdtCbYtmhxOlXsBnX1GgYzGO&#10;rJRzovVFN/ynMIqDoNEGlUu/XNSZLsEP/VgwRQZjgN3EZ5vLC0D5H/iS6n00x/jjzU4VIRBjxrO1&#10;IrpkLgMsIZqtscw3wqykQSRhcIguKIbMPeKZv1jjo8NPDo66GQfOWnlemNhr4QEKUe0JhlVlMRTA&#10;egbrA4OjLPiNh5rtDsLA3OxTNBzWOSKECh1aC84jyFElaqvF/fuflieH29Ahy1X6UIqaACFqUkQD&#10;rbQxTrmpSb2PhYyr164Vb7z1ZUyIv1Z2Y34dkbU8wdJijNVA7gH/6emZ9PqX3kqHB8fl/fv3uGNN&#10;jdrF4l8cHwI5NnzuK+GDbAjDAmgYFM+eP2cHa79+hOVGuzP+89iJ5WwMnLate+xOGhUXI9KZY6yb&#10;Jx30a4dOkY9mB7sszJnEYROMeGiOgWrW/KJJSCQtg0TYaBLpVkN4Djg7hmPh4tHDp+WTJ0+KlTUW&#10;XCDTHuZW5zvTYL8dmsMeJeeOCoSEUs1Txjlyhl5sSOIojMjUI8dDr6SjqtFm1BnqU0CXLERqJjb6&#10;liZoTEswrUMzWyTxpCMEBvOnwbVMw9EszmhXO8vhwdEC30VpaKArLS/OpSfzj8p9FlZD2GHsti1Z&#10;iCzbESugEVDD7k21vRjBWM+rr94uj3FT+/zh/bIHrY833nyzvHPrVfp2L1ohmIxia8pzb+pFDnX3&#10;h8ql7RDnkTG33w2PUkWgQsosVha3sMi4iFXTXVRxUf1jXFYB/ZiFLhz10qlACCqgOICmZjza1aA/&#10;leO0eOGeF/W0RTi7p+YOfQXntiuY33/OuL27uosFS87AssBWrZ5A7yyi8YxJdxJhHARN8vNz2gOt&#10;g/oxgqjGKll0rXukgIvgdERn0sGubei85f28k/0+zkSVCklcVfDqvWlQwjheIUTFE/Rieuirxm4S&#10;8EQE87PBdNnSy7dDz2zT16onVIYFDAz9lbvne8VxywlNl1X7iBtntOqTk+UdrM9+sRvVQPDn+Fb9&#10;sz/9p+80BvvfAtO+DR1ICg2CaYTQCfIlzWdSMoS/ZoRGDIaWF3Gbn3MKO8mL0cMsYsxwOHFu0Izy&#10;Nmo1qHPge2kkoZNMx0FqBw7/GS/KZaiJXHyPogSAmpAH32N0MiSDHylyaDMDhiu/GSd6b9zNjAdy&#10;IJv4i5w+yy1iuWu0srSGELWOL48JDCGwKUz/zPBEqb+Vm4kNM+/I05fGFTNnPFuecZwErU5USQgi&#10;nC9UDIGI8wH9rA5dxGzsKINKKx1UVaedtIrQtLi0nFixTUsL85xLOozt+j7Okym0gCymu6hcVMkn&#10;xiyhiotv8g9OJgGq5SrkZXwQk4E/o7mZwriM6LwCWvxlGcspjph8kNOIc1IkboPJ1WLPCfCqFiHT&#10;JUwBjJlEqqgwgxn5uQnipGhepBdWojB5wY2x4iNfI4e1iNrCxx/8hAGpB4b7RprA8d0eVsAkgp29&#10;g2Idy2wy406cqsuZt/RuuQp3mkVv60QNggIti4ICLtiqKDEgI26jQagn4fwxNkbTNNsn6kw8v0kH&#10;ZJWDZJzjT6rij2f/HFwxbV/8vf/iv2RHpa3ywYe/xlDGNsWU5VD/YKis2cdkPmREXD0VIH6CiojH&#10;HB0wRqk2G0xtrEwyyTEouyYbzeCnAIZbhiFqTw5MzpaRKUEBUG5Mc1oncj1BC3K9wEtzInzgJ0YG&#10;NSwumYryZQqi04E30+cXqwmCDABiaIpHhad8Jo0328KV36iScf2zjraBDJCMy9Mnj9NPfvLzdO/+&#10;Y+tdXGNX6tbtW2kSVc4eHEJ6SP6IFVGND3TCBB5h/pn+gLpXN6aee1MN56NbO+wWQ4TikZwBlQX3&#10;thYeWGWEKFx5vjg2Xl65egXDBlOpD59YA4MDaQW6+d/+9Xcrf/39v2b3at2FHc0wWw9099lRY9HE&#10;tnd3DoMlMvJ2AhjaqJN4BbvgBzqiTrQBn2wJMRLvIUwTQCtAD6bzz4aiJ9rtAnWm4L9tTibuMYAq&#10;2jl2dO0Xrp5HA0ijUQJF8GDfsrlNGlnxOT/wSb2sRr4QLPUICc8yMp2bkf1OWPgWRA7jxVms5eX5&#10;pMNhrWNKf6gdc7C6g3M2nQivmCKmOBgkF3igJc8huPsMVUFHx6dYXgt+JGdMCUDh4pGSlTDARIks&#10;BAIZ6QDB4ZB2C9Y4NmBYDYch2WVh5OncXP3jjz7GCtYH5eOHnxSb60vwp6eqMWPJrrvs6tKBKll7&#10;GB/1R9Wt4bGibwCag0n0IdFjIXHgR5hAsViBUwUY0WgYofGcFzDs0gY7pooeb3zm0VB7FTVoRIl0&#10;dhZy8znicG+0s7kaqCzBRBefIR2ysVizJ5HZ6hvUBrEghxAHGoku48lyzYqmFRzTAD+MNzjwTKXP&#10;xmYBn12Fzs6hNDp6OQ2MXGQxqZMxcq/Y3GbXZXUu7dXW2RmvpOGRVuJWyhMcr9YONtidWsXE+gH9&#10;2F2CatmJxKU1cVunigqXh1o6u3rr4+PT5Y2XX01Xrr9ajIxOlixWMAe1FkMjExXUu0MCmH34CCuB&#10;OwCKLgGCkE58zUpU2FGkaUXgHnaw7969E3MH8wc7ziwyMjYdonZ2yJlXHWLbplK0Vm1VKz8+PqPq&#10;GEDAkfZAf3eBnyqY/A6Qg3l3htFDzMwxzJE/LcVmhNwF7SdCOQXGOAHqQGBgM3AaDUm7E6aq2zYC&#10;6LMnz0sE+vT0ydN0sLtRR4sSC3M9qa8bzQHGAn1qMRZhMRTVW8pg3AD1LrZEe9G2qsYxNkgl+I6i&#10;lSgwbOJLs3mdwwd2WELKjgGF9o79bnBEn5IEvJBBzCU05XwyVEGrra0Lh+aD5YWRC1hqHEYI4oww&#10;1vDWl5fS0Ta+8M5qqQuc0U/cbGIurNadD1no9JwqcbdxHdGWrl+/nsbxszU980o5On09dfWOVPo6&#10;u+v77OIzENanJjiXdY5DdGaNro4uXFv0053r5cjEOAtUG+nZPOe7Uc+jvVx4YZ4CPizlclKp3GdM&#10;qWP2/ABZ32+MFtCj55ukCSkdsYc+wee4QF+YY9e6sbttGplywe0J7bGFf796pYZzXNTzmesVqI6O&#10;mGsoQ+Hp3HNSCLf1DnYeWfNy3+r8nF0hdp7yWagsSDGo84UwjFR0Swf8eanmV60egFnVI8F7Q8jy&#10;WQHqGBPHndxVy2OhjmEst4/fT6jMAO8KUqctuso4Tz36QeVb33Hvi90oYW5lZ28cfunpF7tRou5z&#10;fzG6CiOjhiNv3GPYiOBMOrkORmvQcTw5cvu9OdTEXG1UIsUo1MzBREGEElSkcrTPeeUMg0b5kUHB&#10;al0cKMRKHYM8zvycz3Lsz6CJLMlDAMwsem/MLtTCd0fERqkWZHw/BBj+GCle/JjTNPMytsxP8/LN&#10;sCjMwMbjEYPjMUybRhs0ShC7SPR5P8cEGPlHZoaYLj5FeflbI3KE528xDxNVWBk4bI8clTDGXoWA&#10;fs5OmZnMiYfbOeMRB/5VX3NyaecA5yaqfI8ePgg/VH34Y2lnYOvjHMkIO1OuuNsSwYi5YmJhlCMA&#10;zttRHhEY36NMCyMst0JACT5EiZnEfJ3fg1XjUS1v2VW4u8xAGtUMuNcw8y4T5VktmyhwFt/dUXPl&#10;mNVC6mAxMinyCLJXrpAy2fEuTPJ8OU+ZL1fCnYi1yqdxCQ0aMNMwiLIiBgzwbubn5GWutBCshHyh&#10;3ARfgtEww2hyJjIgFQ8Wxguk5NxOBDMx2LpYHaEwXuPm3ZKEBSPFxnEi4S6iLIhEVNpo+nrRVPjM&#10;1Wvl73/l1fSjH/28XF56bpQ0BhP/td//alLNYgWz2qzicdZnL21soaKJw81aDQt1TsxUjLzADcoM&#10;wO7k3N8/mC5fvsrfdJgk/uST35B+A1pxg0iYhCeDHokDtKgVALqKf16ODA2kqclJzx6l+w8f4gdt&#10;1cmNZMSTJoDfJgBxJgwUBGaC9ZVVkPGkDFaBjcYD09dnF98BHPU+zrdxZgo1e6Yw1ANrB/vF0WGt&#10;PFFYpF1ZrSyX17Aktb3DYe+n6de/fo/Fucvpxs3r6fq1mfQqlhvvfumlVNvb1+AEWi9nMIK7aXtn&#10;j7ZuSUeqnJBXJ8IOHQdHt5rbb0X46jjv7+ypDA301wdHBst+hC13fAcwbdze01nZRKXye//Xj+o/&#10;/tEPC87ipH3OUvX09HOGhJPNnKHDqiaqhkfUGzpH7ZKJEkZTy0+wk1SYNs5YtbF5ZI0U3BvbH2hJ&#10;rMEe8ADvJs0YIGMVfJyx8kAcxMIzTAMfmxF9culeE76o5MAGqIOknWwKkA+zY/lfzAfB0WhBz7mp&#10;YoiH7okYRJwbUbhk1YM0ojRW0y0ScAg1a/tNi4e66b8HMKGYgU9H9EtX6+lyNCnF08dUJ+7B0qgs&#10;49HhkWdwZHQlBRgY+jJjxhlnSqRZLg79Y3GNhVnSRiUlZZhNtaz4xosYg6MOsUYcATaiUHl0QL/f&#10;r+EOYROBF2uc9Kd7D+5jiOcX9S7Ucy+MX6jMXJmpT1+5hpoSC13Qsxq0Jzj0tGXOsWqH+5rY1lEI&#10;N1+2YcJcBBFsGkICJMdCMAqwgRLqShcHSLMBb3yjiQDVfPOw4eDJRa9BGhQzIpESchtQo4hKbsYT&#10;u/HBNSP3IW088U6bZvQ3ihV+h6uQMSELn2J4ixYGMwrhkh9wES9Y9AgyQwqNPP3sjnBvL/2CfiLT&#10;dnKyX69i5IhFCc5GYX7t/Agre3FOsTzaW4Nh7yx7UEca7R9CUGaf4GC7sr++6rBA21fK9s5uzvV3&#10;0YYwmRDm4EAfBg9G0tTUFL5yXsYwy0pldWGBhZOyfgCDquGW6Zs3y6VV3BzUVhA62AXjjBsGOpAX&#10;AFYcQAFnqIHVDvbKvYP9dPfuXXemi0dP5pAdiMc8AQVIOP5PFU72H2MUoL2jgtEEVH5RMQUY5+f6&#10;zPQVdb7Kzc0DzmLtnW9gWntjc6eiAKaPOE0+RnPmnkIfZhXAxZIG4lmD1IkTW6OgFkb/5BwXG1ip&#10;dCxeW10qFxefpo8/+aiChT/MkvcV125eqV+/fgs/TlPEZVeKHdwzdkJoIborqqfuoCFEWE+UE6Em&#10;qEDyQISTjkJXERpAOiSQj/kinBz485XtSJHAKlB+xzREfD+tolqI4IVCJ23TjkCBgYkBLZeyuNTe&#10;Xz/q3tPRNTtnOjyuFQvPdBjr2WBcVwyMF2OjY+XM5EiR/uD3y+/+q/81PXp8r7j5ykvl4Nil+gDn&#10;eC7iy+n2jTv1ueXl4sff+5eAeFA5wi4hriDLVtr29GQfekIhDaRNjk2lN998s45mQTE/y8Ku34Ad&#10;EzFJa/sjjL1euIApID52rhHk9lNZaz9BRbcdY1RF2YvTilNkKoY5a+siC0JWpQ7rw6WRj2MWVHbg&#10;KbYK1H0xTDOIA+DfYGHxUpq4do2Fgin0Qj2JJE6qhWpzzkeehXIXql25jStb5QM+ND8wZ+5Zuwj3&#10;2yFt3wmxK0A1d6M0KuG3bsJDjc9BDDVxw+g7IUg1n09Pe8EvixQE9PWdlhsbmuRbhw/oLYfb94rT&#10;UWNyreWbv/hKpCc5sgYcyrhfXJ9TDNDyzh75kqm0zZynDXXyb75HW8a7Qab43W/NuH6L0aGZa2TO&#10;j7ONt0ZKbl4xXTBhOMQzseJDCMeAqzi2vH3zBow/W8jOTEZslt3IPUoX0HinZ+VCjRpZmSImuUb8&#10;yCXifBYxUjdy+AxqY/onDnLuUV1+5ARkRmVgXTURJtX4qjATqtjkBA6DJGxmHokphHsu2d8oNPgT&#10;J+aoBonMnXiRuhGFUGdyxkumx4aeAulpKaJ6PkQLaC5h5kQlzG8Hlv3W0kcffSTzks7xMJ/2DlON&#10;UU5VCNUbsFQUf5gSZYtd862cQ2N2ZUxhXGaApgQ5BKvLo1MLK1U+Ok4Dr4XJOAFH5hxy5IAZpYTg&#10;OYgDXFqrcuCL+KwQ8sCZA5bqYABIyw4ZWbE2RGa0fRVHCaEx1BjBIhi8w+o518A9EE84KJmbsMjI&#10;crYmGPEuVnmsi3E8bOs8Q7SYb9CuNh01EXcZf0yMzJXAoFAVYWKbR/OO/yQhNqDG9RkN0lYNISK+&#10;RQJSEAHIcgOSh1CaYyAMHERGJDjBqWE3vjZemrmaejpYve3UOAGDNZPy6Sl60xz2vnv3RvHWm68U&#10;R+ym7OzgYwfjIvcePSux9KORhfIAvy2HRzhixNeYBkh6EObfevOr6fXXbhdXZy6h/nTAJHlYfPjR&#10;Huf3agj6kpZWisALq6AK3Qp5UW9AdAfq5AgBoQ0rSKzcfuMbX6v8+tcXynuPHoWwfswK9Ozjx0yS&#10;6Ps3EBErbdSQ1+jBoDvQlvEHXm0K5vYq7WwYDQgjQmdp4WzRuQIU5orBPyvIRVdXNyZx99L+3h4q&#10;O0cwc7BIkDyCdbGG8Zblja3iUxxE/vLdn3Gu4jJW/O6mP3jrzWJ68nId58qxY321Ywbm/qyyt1er&#10;7+7Vymniee6tQcHsmHTVEbQ5NN8WK5Vt3rWZTDmHnBV5//376Qe/+NvKr3/5i3Jpfg4mpJoujI4X&#10;vT0DLLR3h9oT/t7gQbDsp2DqtK7A16IzSiZnBQqlhKCEUFAhNF/EC7oIOQf2WnYdpEDo4M9+B5oY&#10;BHmh+4G36IR+AKXil3gxNpghcMH8wwCzwyLG3f8K2U388taUAOLciAQqreZGCwmLPCMvgqIAYtg5&#10;EFWiVIQEgl9wayQPAmasY7zp6Ox20zYWJ844HHGE2mTkB4ww1NB1a4EZeA67V+o4o2RnoMrOBrsX&#10;MvXUBnQVh+wmAHf0KlCW2ikPOglrCci69kUP2aGeQ8vZRen8ICBEAYcddpEgo8AVqIHXRP17j37i&#10;eTcP+oPSc3Yqi09RKZ65egU1skvF+DiOPAfGKz29g/X2rgHkJdVTNWkM+HDYiHMw8QATbIubUGQM&#10;UJQfCzzKK44nhNkiVAN4hYXUDk8OcbxD8o40Gb/UQZvuvABStL6tFU1LfR1i8wvZMLaTNvoPzQ2O&#10;qCKtoYyXhUvjggVziczBnmOZ1bfCIIM5EEjEsdRS4QwQhORHiuJHHFMjHm2E8CzBLCbw+AnqKUY4&#10;S8Mor/RVnuK7cG1lqV47JE1lC57/BBb9AFR01k9qJywsHKI4RQOBAQwOkB1GzWFsq+xquIvQwU4t&#10;EpDDAwxtV3l35KV65e5LxXMMvRztbrJrUy1eff2tAgu0KIipfkWLUnlWypCIJESMCpz6rtrXabE4&#10;N5f+zt/9O/XF5eXY1RBtxKMuetxVZVRjEXUWYAgvWgsWourHWPFUqbGbuvX0sxtzYayYmiphYHcq&#10;K9idfu/dD+sbO6thWEC8s5dMYlrTvkVvwWR6Y3rCKqDBUIHjgc1PL0cSUFXrvI7/LCzQ1Spzzxck&#10;i6KrswcHxbPFytwy5znvsHDTjgnygVB381yRDHYFj0n6iiI6KmPIehpespPRbiy6oD5m/dg/JSZP&#10;n10USzTiZWJqfmDooM+o/s1ZQurPWg99gsgMUcYhU8soe3GkPFgO0EbImGiq7G5slotrq0Vtb6vE&#10;5E6ybU/oq4Nj4gvfbRNjrHjgO295Get7vRyXgtA4STR2CbXQsYG0Of+19Pjee+Xj5xvpyqU4e13g&#10;tS+11rYxWDIMRR6Vd+7cQXA9TD84/NflxhL5A49/HHRiPB5i8QPhdmO/xMW2E2/JugZm84iDcNRx&#10;wg5Z23HRhVcoKIMhLBtgYZMn6kUfdViFZElHfETbtDWL5gFoAub6/Mbz8urFq0XfhavlMEcM2gds&#10;B8Sn887igB10iAb84ucznOtifKWtUzP1qPk1HOzSDq4UtOkXqiFAhUW+AwZA3GelPlIjYFmglztQ&#10;tm9+U5jSc7LzwhbnRnsR7s8Q+HaLYUa2jTSCzHScRnFs3Mqu+in3/v4j4mPiPF+cXxyofPLJJyEd&#10;g5sYLxvfvrh9jjBQ/RPU+STJaDn7XOOP/hxh/jZbNWLliBFGw3LP8SJAkol+az4+E9BMHEG+54Bm&#10;rgwHzhkxfsmE7GE2/BlmRi9zDmgQs+GkyP9JmEvLENHVTJUzyyUpiTVQ++KBVMQnOHgJQeKvOQQ5&#10;T3n53dzz13zzzYgKFpHeegZXGABxXmIjjEtMaeqTgZfZK0dsQJXzIy7BUUozezk2QiMXfonXeDYC&#10;U14Un1OY0ijGajwESgXNd8dSZ6oYCwhy9VB4tU7nLP32N9/GpPN1HOH1s0hymh4+mk1PUD/YZkvf&#10;w+ndCFz6j3LWsB1jWTOXxhv/AMapl5nUr5QdYFBGFP8CFkNhzAnMuA5wc1wHOL45wFQ5z7XF9Fig&#10;r80AS5kwopSRxwbbibiwluREdVX14hKM3HaBGDJq4EgkMhMVT6CVT3/zMwb1sXT71i3ORrXGNr9t&#10;yy5GTACohkVG+JSBmSP3YD5US2uPXTrO2siYWpoUS234x2UVYlYXCMNtqogV332OfL0bTzyRNP4i&#10;pt8jR2NwUVfxfnyEQ0QY+KvTl3EkO4HaRQv1mEsLWB/a2FrFMMguuua9mumGj5DbxBcg/olmMPf/&#10;yis308u3brJbNEW7DrIrcMjkWefbjfKP/ugPOQdUS6vL6wFGjV3KhaUFBJNdcFvFshUWufB0jwoW&#10;q6j7nmkAJuYHYFcY2Nlax6jDo7S+sVa8/updVs16yReB5bVb6eWXr6UHD2fZTcRCpBaoaDvJIppZ&#10;hIkj29oGByLxF2hrdAxeYIIJtFlBVVB2YBlKhWVhZ4o7DKN5KF8QLWhbIuSSLgjEstgZfW8zffLp&#10;veKDjz6sa4VvdWMzzlW1dSCYUbdudkJYCS+HUQceHhlmVXwQD/OoTCBkWw6qeKw0e7qD/FjS1HLU&#10;T3/+q/Ttf/nt9IPvf6++tblZcXGif3AEfzuDbA+g8Q5ALvK0hyES1GQoQ/Uh05+eabpdvXat07lS&#10;6vkSXQVBFey2gaXo9aIk8CLJN+QaFcqsq3GN56M78jFw2DgxdypZkZSP/IpyuIdzrQWiRqXHGhn7&#10;PMJFBmKe2DEkRe4k40Ome7H4gk6jQJuDTOUo+EhO/jcHA2gGS5fGhFQmYG93K8clJxuT6NFn5fE9&#10;67BfO8Ec+iGGbQZRvRzFCEWVg++9YSRFpkdB10SOLQJJGOn4oZL8D3kli3e8E2gU8YaYQ3kZSqtr&#10;8SIlL2hFlRk39EcFY88rdF8uzC+m+/cfpQf3HhQb6+56nGDZT2tisNuiDTW/YM5Y0z9D7wpaoK2w&#10;fwxKggoVQBsTlMiyPLFHGluCUqR2wmxl4CRy1I1Qo4VUK1ZJR1yiBPi+kZpb4NuuZMZUjmCIxli5&#10;MGCgpsqPoMdszME8jECSCIraxjOBjrBKwRYWLe3ODUWJSOGMliUlwVEGUW0A+r/rgspeMMrMDf3F&#10;6Bgm0Scm6319PRiD2Mf090PO4y7SP4tyDKuvk5cuwlxjyGh/s3A+3MMHkUsW3T0IU0FRjPBgE9W2&#10;WAzKgg2LaNWWOlbLEjuEZWs7vo2oDG2oQEQX4+A+9Oz4H6qqgKcvsNfe+FKxi2Pup5zjAiciHsHH&#10;CjpR2Cc4O0TZaEaj0j1WdOHMV3XOAfxl9Q32MxaMcUZotGjt6GGuGGV3ewFjMev0WXfT0O0iF3Ga&#10;0a/wQoCo8tH+Io55FFZU/nhjXxC8OhcCQdmOlghnBfnGcQQsSz57zvm9h0/KpaVFdjwPUl8X1uSw&#10;mki/R8o+0UgLjDUWIBQAKUjHwB5xcgi0j4CNXD95C1qScEv3ByB9i8cAM4giBCma2VUrahFLONZB&#10;gwtoSpIMHHO3MKQQeh/zS1c5jKN7DH6U/YMYiIAMFJjWV+ZTweGnqSnnijYX6cDdgBaDXdzA9QbZ&#10;Hp1gSGIYn34PELiflvjXwqgIcj/nEFX17O4ZgZBasB7Yz65SC3zHIyzT0JEwOgIoUBgaCt04XMYy&#10;w2EdpTbc/+HAmM/M0RAiclRxzF01wBqCHNqCNK8La+7i0SLRR8RX9CgoAp7BSnZWsFLoAslBoXrf&#10;w7mlcuXpw7Syu0H7sMgz0p+O6ntllbNHmJbBzDkQsIOpwQgt8nkOis214pj7Z6bNMWyEIOVOVHHS&#10;/sK0+b/PMp8gNK96PZ9zOsVSX+tZS/jg6usjY/gR1fgct7rZGqsPYYEWfLftdOA3CxoGtnVU+oaH&#10;WzlPtsXi3o3yL//ynfSFkYkmZj9fd1hbh9M8ODi+Rm/jl/EoCNM7T/Zf7nzn1gzLcXNaqDuHN0Zu&#10;+zgzAx+d/iMTM3Ro55UAJ43I02dyYvIzjVa4VFLoQEXOs0dYoHOeibLNKKf1KeB2SvGxAUQzW0ux&#10;Vn7yjwyAxWwisuXmVA0YG6AQQ7C88hiVXyzTgV3sBGMXO7nuqDAT56yYovyay7FekT4yc1qzZId+&#10;bvzFOiYvDpauwDklNCuQS8wMQs7R0oELvBKRl5j6fPMdJPCVmyCpxhTYBXdtrriQt8KB6jXT050w&#10;NcNaOiv2a3tJT+EfvP8hOwvHwRBeGB9HaB2GWddJrSpY4VxOP03UJXtkpxTBAOchcATIcEFWN9Ap&#10;1A2uAXTDp1orvuVFdzYgEFrQdCeWdUbgC+QBPJFCMYVQxseA2VJbsTqkYMdYA5xaItIyX94FdOE+&#10;q/OhQuAuIDMZggmMBgxD4NQ2Y0YSZQaRs2osfgsciT9oApwR0bYg2GbIF08g1hVH4kTzmIq0XDYH&#10;//gcL4065lc+Rmh0JZsnxxMJ1og/KuSu5f7OZvr0k9+kr33ltXT18qXyD776VYTb9eLBvY/S97//&#10;3fSzn/0o3bz5SvrjP/7j9OUvv4kmmfrYqE1kwxycQelAkBpLt25fU3AqPPvW09uRtvdaWYjYi12T&#10;ixfHoNF2hP39sh2fFN/4xjfZrbqLrvV8+v6//X6oB+oKBuBCxRATtHEuCz896X/6X/5nTOsvpwsX&#10;JtJ//Y/+Yfr6138vXZ66hK+kLfyKYCacukxfmWGyOi6WlueBjymHPoDGOzjPKAvBGpQx0bnRhSKf&#10;9AFN0hZSNH3Gbai6E7NbAu4KYkijaEd9p7V1l8l4H5121FSZ/W1rirQvMaLAZEATc4trqIL8P8XP&#10;3/2lNIxPqP5ydOwiwvSd8u4rd9JlhFR2QzCEoRU76EUtlqOD+gE7XZuYTH/0eLa8//hhWpyfQw3k&#10;aVpZXa6fsHuH41doFThguFpQc0ESgjuWB4XCZeWDhFz1r1Q6u3C+iWCmFUUXBTi/5lkB4uMdjWXW&#10;to4eVDmwmFFtofPYWehCLKiGgYMYJMS/AkXUywJAlkvRoMr40qVkHNIUN/BgfKnRwc+lWMoSLYQA&#10;qhTowBsBxLQDEM3oUUL0CF8ZskglSfNmRsYTMO9BuY20jDiUSeoK/t70F+Num+fJ3CUxrubCBNNU&#10;kAB1pAYypwCkWlcXFtug3fL500U27avn4+Oj7qrDVBxyTgJ15COsd5FOI2mcVqOqnFeB/bb/ajDE&#10;LTp52bxx7XKFOED9l0IQUwIZdkdrar0MCK1RINayo7rAO1vH6ZPf7JfPnj6K8W7qysT/y96bNVmW&#10;JId5cW7u+75nVmVlrV3VXdPL9OwrABoJmpHSQNKDHvQoLKYXmUk/AHjUX5AZ3/QAmyEFkaIIEgCh&#10;IYGZ6enpnpleq6u6qrIys3Lf9/0efZ/HvdUN6h2Dhz5Vee+558Ti4eHh4R7u4XF5/5WXi5mZl+Po&#10;BM6qKU8Q8uAmyGrV6ukFG9IBREumfEMDKhqCwCF+eoBuHuIZA3YJD/QXFCdmJAVyve2im+ypSCLr&#10;E1RgtRW0gyLh2nXSzo/FZWQhhfgwPYMoaMT5NHeMRUaxVMcAohJxAMOyt3inZxydnmcXKUOalA54&#10;G3hqRAmwJv3JpA3GodQlJdYFVX42Fi0EcZmc6igHRqbKY11mUZaezD4sH376QWL/IVbgsXTz6lgI&#10;zypbzx5/aEALVt5RXHClbG/vRhBnjxJ7VU49mat6xtFKLdVr1++k0clr5fbBNme5rRWLz2bTHC60&#10;ywtz5SF7GdUmYZes3h9coqTprswBwyPlxtpatcnVJS5bJRphqbSeABngH+tQdRqe2tHBOEAxPuXQ&#10;12YUpW62CDQ0HJKvIc1M3yw2N3f426zynhmOp7B7jBAc5uu8mXErFYe9mBUE1SYYuCRX5b14DkFb&#10;OKg8rJryNuHg9ONih1DuHKqKu9x88e4vf116FMr1G7fKO7fvEpBqmB7jYFzmtdPT/XTJeUyMEc6d&#10;6uQAcyyg7oWCBRj0Q0Lyl/1ONZgnDQrOnBh9bqc5kiUhnl7AQwWH+dUdXkRdICW0y8VIgtGTBrbr&#10;V2OTNqGoyIW1cmSgIfXh0bDPIt4mwUV2sCjpmj7a3g3Fn5L3KOgQ1YeNbM0RPKq/f7Rcnv8E112C&#10;WoArdv0QXEO3vrPU2N4D9bVgjezHvW4aV2jaiuseMwU29DN0OerHo29sbKx4tP+oPNtAucMzxkU+&#10;1hhR5E4dGQWuiIFgf+JRXByBeA9MMV2lohsgZAyb5qCYRPeBI5QoSRtNpa1yWBwfHZfPHx25X7wc&#10;f/hJcf36DIv0LxX9/dKQDn7t6bThuGg80wLFhVG2M1gwbnX8pGhc+o5w6WsvtUSFCx9o6+BgXZN/&#10;/tIadXLSlsupvWjaJ5osymU93R4RMgbYO7WJKx/Mr0zrQ9BRa3EWlihSoaSO8OW+KnhkZWbmXTrw&#10;DfO/KKNe1hffv3kMxLJAHQx7KCiw9sBxKVev952zgxzYOSKe5engc+9z/hjP9aeO+zzx8/JzpTvm&#10;a1eUF0XCIOCJiEyMcEUUZhx8Omq1vfi27hcwMMxy/s+eWGxO8Vl9f/eu9rZWsKBk0PKDDBrl1TLB&#10;obj3h8+I6ALDY56JiHC1InLDeR84jKbxJjdRlMHHlF5oj8KKMg75o/ioPIqup+eHF5KDdQYwfMMT&#10;Mu7rVeXyg2ebPGCEfePTIJdvw/VG/uu+owaWXBFOOcuqwwmSTbmH+oqzWXeLMUy4HVrFxIMFZy9U&#10;B/d4GW1nYIDQ2/hU2w8x+1uHUPO/dk5MhpkymZWFgotvpxfaqLjAZ1wqn7r7NBAuVxlPbSy3hG/+&#10;x0psRl7kkoeZ27RObmzeV6BAqcb1kJnVe+apkAnwnY82GElKUrMurAGIUGQMrIcbhiualOiSHviv&#10;1R8SsX2BLkX1oNj/ARv4z7DHOAhoBMqOyH0XbY62547OqeOTumu/QEfM0LUkZAbGSw5W3kkff/xe&#10;+td/1pV+77/5QfGdb3+5aG5pKD94fwYry4fRNzi1lIcHR67+s9/nGAvjPq5sU4mN0jE2jD42XR0t&#10;T5iMFGL7CdihSERo4Aj13abLghMV8F65MpO++uar6WWUrnZcG7RK2t/nhKxWVwQtKC7sG4LBQxfl&#10;z372t5zxcZaaH3+CBXE5/eSnb6Z9BCSUDKxkveXkxNXyW9/+RvF8eelye3ejwv5AuiqvgkJzRMYC&#10;1yinQfP8lprpZG94Jm60NjaeMywaWH9GGlE9acG1qMVAH1gImRCZMQ85W4M9YAWBDFAMCQ7AanVN&#10;ZSilwV0iMXHybrmxtU/xS6nx0aPio48+TP/+L3pwi+zB/YzzcrAGNVaYIOkDrEaVcyw4J2yO8fBY&#10;g3ngoofyg0soMPf19nMIZXfpHkL3hRG8xB5UTAnchvdGFnBtT9X9XJ4z1orbDlYMxEOEDXqfD4ma&#10;Cf7YRV2yI41QQktLe+HYRDiHrJDHQ/4RIUF0tYwgJy6+JNV4JeVRMTJTfAMTo5ICTOtzPsnjl5Kz&#10;t/FhARbBs1CwTKE4nUegafgvVTJohYVPHlpXZlEmoGB5EW0gUMC4aVCw5xG2dmM1lXeOmhhAIEUB&#10;giwEN+Gjjf0y/d1d0HZzej6/UnJ2TdHBPkatDMKOEF7t6ebsq4tThKwT+hnq0R8OYBuR1RoNo5Zd&#10;JEuMbhgFJSD4CNBAskBMQgebrRBiH0jwqlcQF7oHsBOGHZ6xe7Bb7OzvIcCvnK9vrxZLHII5MvJB&#10;dXJkvJyculoOj86kzgGEWzDsni+GH0VTMGjJkaahcNy3icOGASQsJqH0KsjLZ01M4+kMldMQ73kk&#10;SNE1fsRdvJKBMR0gbyv22XWZZfCY3+Iw6IdPGiTpeBfDR81RjuiD2p8v6YQoL7QuoAYHkSY6M8rL&#10;tOKnJMReShm1QRly8YLHrb0MEFy4SlMMYdgQMju6CBhQ6S3Ouvur7V0c9grNH5zs0cfnuCHvpuPt&#10;A62xqYIlyJDqPW2qhvvF2tJTAte5R7WNMM8DRHWslPuH57q3FU0tPUVjS9PltcarEb58+/5++Xh2&#10;rnz88ftY02eLzefPynUOn+eoisrjp4tp6tq16rWr1wkgskVdAaF8EGWb1f0mAk2fEwASiFHkijYW&#10;A8dwS9vEqo6HRlX9t7OFqHF6cVVa0ptffl3Frbq0uObZU0UrgS2gkgitjxMhiNYNC9c6uIaLVypS&#10;4genTngCKCHCG09i66B14u4nvxPnaPBYVOhDjpAuCSQaVrxtePjW5npaWFjkMOmPWICaIurulTQ2&#10;zplB3f25r6CbiwuUPNpGWAiOV6SPWZyiRK4YkhCWg9slSIlBKL3gtTxUaUJRit/xGHdGNGkjcdgI&#10;y6WvPZfPBlgXuXQnlDlw0SelFvZ29pQ1EHyhc4/NSM6lFLaJS+VxsYpMMHWJ1wdx/Yqip72RPW93&#10;09rip+nRs9k0Db7HRrtcDWGhdrvsY69pU2Mv+0lbi6+zSNjTM4Gr4xwKGmdYba2k033mJrYrdROF&#10;rhXecLaPBwUxjeD2BuiL8OHujfKf85j7oNgFjokKvooWdc7sEcGHpVscMs4qusOhTDF/qEw1tFHW&#10;KVwirk3mka3i08ONcmdpMc0NfoISOJqGrk4D9zRWqn7YDiqTWhNa1IGaE5d7obRCccoTv/ZT41FX&#10;cZj1znjvhy58Kk/1+xcvajfnXShQbojiatxrxCvCRYXzsnvdRp7gJr1fHLYSPqN2nREMBAtUwUp3&#10;WP84X6rhxz/+se14kaae9ovv3zwGGn6fc6IYlTFRxkiswVSjvDzlwi0YZySCr8cThuAL2Bm93juK&#10;YcFRVrxzKpHpW7gp8repY+w7z3Hva1/Jx485HHWLle5DNm5PXZkoWtk3oomZlKYiWa49auSJMER5&#10;8ZlLyjC4HGpaEkU66qkBHAVZWPwmjQ9ePPQFF7/rj6LZ/KjX5ZDcWgVG9hrp7tTDRnwn9XjPNBjf&#10;0WZuLYTP2hUPbHvgMiqCOUddJqzBYtUhFdTaE+kylAoEGbj6tz8ZV/6sAXpBVCAPxNQdeohAEoZA&#10;xqUi/lzVYpEVBYMzqbp6dGvg4LfxoodoZK4c7+PixcZbJi28iwleoPXNol1VYm8OCldYBQJ+vSjq&#10;4GQkovZEY7RH+S8v5bnvSOuDQTAO9w9ZZWoiUhBumgqltTZHa8jLt6vPgezcXyiANpE/FTBdAg0c&#10;4T4LJzjdhI45u2ZrYyXdvHm7eOn2rdjrcEA0PhWFVcz5hMZlJYvIQcyirGrTG64y5v7SMsYmdMoy&#10;Oo8UmCHP7bDWoFC+ufhJ39EpcQPo+du+tE9r73nMfb5sYO2yHJKRlik8FBFd7HZZbV14Pk9UxVX3&#10;BBG1sCt9/etvpm99+1vppTt3WaEbJ7T3aPr1e++lf/mv/mX5nwl28OjTx6yobRJyFyFweRklK87A&#10;Mow7fv7vBZMdHx/iNPROIyEWf/GXf0nFleK//cHvFQO4bBDynf49JjxwS/GQUNEq1OLUidomNUsv&#10;0Mnx0VFqQ+k00hnuV8UekZC2NzddYcXi1ZNeuvdy8ZVvvIZ74GDa3dnXdQrl9ozJqIXDolFAUBQ8&#10;wJPgB0HIMBiHARyBf1kQiLV1qAiCUTjFnYJV/wp1ethnC5Yd3GzwhsMqyj2uiOzNaEI9IYcDAVzS&#10;Y+QM5AO9smteNNjHnXVra7tYIizx/Px8OTv7lL8nCZeSNDc/W5l/vkCEuaUqExWBWVwQYe8GEf20&#10;Yg0PMx5UpDp7EPJao7/zyLQZKvTyuJDNkZJoHq5pEdyjIPwwBRmpD8UBxaod0sdHHk1PxY+EuPF4&#10;mCN70tTEANZDhnWpDJMT8rdGUcmEaiQY/gW1YR1iu5DU5EJMUBCtpXJdQykPtGXnHTOLnygAXJvf&#10;bKBI4hZH/IiSai/EGsmVqknAd/zg04QmF79B0wJEhMKyt3+omLx2O3WBI7qBvkQOw+XHfmLNXsUj&#10;hrZVtiN4j46Op+nxCSxSQ+Wjp/Pgf6O6x/6zI1b/jYSmlacFxZlxX5E/oSFQLrY/jH8UhyUHDxr8&#10;erBUxwvhpAVaeMC3gEoAEpUg+w0MDrP6BcXJagC1qhuaW+DkKSccWMxiATSySES65cr6Gm6ve8vF&#10;5eleeXy0Tp37FM1qOoVrUcPtii1J+rthNFXzQZqmTulZQIQhKFCuR3I6gWc8RZIWxAxmwE4W08qC&#10;HK2+Clj59EX+D8S8BLk8EKF80eGSvT1mNqlQod2WxnCIfjUHzyxcTJhKBFlsfFhdaMnW6j9wQxL0&#10;hwCH7xhblqomp/+XIrR74KBXg/hASR0d3Wl4dAL+dDW1tHdyGOthubW0XWzt7pTsc2QcdTO/dJT7&#10;x7hTs9l/g303nnfUigLluVQ7u+vG8JB0iF53mY4IuuDJSh0oZ1cnp8p7d+8WN27eLds54oSFE6DT&#10;zfKM/YmjxdVrN9kPSmCeNizMeFt4lpuHClsC/6L1wjoxMVFMjeFShvzAQerMcZ1xZEqlqY0HjcXg&#10;yBQW+cXiw48f4EoHz8EdD2JHeUZRwoUsFvFkVPxn0Y7FGxcYwCFKW8lCXiCYT/En/5AZ2bNShIod&#10;63civWrdrS3yNg6hx7KwA89fx8UPmksbBP3Z310vz488z2mfQBeHeIrgeWNvwBaZ4YKfYwqTWdDP&#10;jA7KZ5zRL3S/wST4pZUXBYmucZjX/7QyAZMTu1Ynn0NCIt5vwypiEVSJh6dJGyi90AiLlKjXzUUn&#10;WwAGCSTR1or729kFwXuOiHa7S4oqfNjgIkcoYQesU7CoCZ9fWprlnKqucoxIgCfAe3KI9Y+FsMb2&#10;FkJDFMXw6JVy4tq9NDB5lWecGUgbOFsTa+VI6u0aoCz2SzmQgNX5x6iG1FT2cqzE1Ngk7T3HAsXi&#10;F4oURyypZ2LVhH96d0FgL6P7cStsLlK6l64sCZkYl3sypfz2dHxxnHY3mMtQUDz7b2VzIx2dH8KX&#10;3UN8WhwbnEQqOiNQlSYzakY7d6jnorBV+xu3QpU4LEwcylvbxuTirVfdja+WIVUPMdxBc75vYl+U&#10;z7U6NrAKXCW0uX8N3UZ4bcTDwnDtJ0UnsTn4H54UcebX0bX0wx9+cQBvHaf/kL6z+ky3ZhLJN/Jb&#10;mWr98hdjlp8+k2/ntz75L6/MmvPT4CzmMZuJKcPcUGY8cBaR7EwHARGme1lGnG7dvlk2M8CM1Jav&#10;Wk3yDpP7SWGOiyjPZfS4cvmKES47R648lXCfywgyt338jNTekzcXnEtxWvGqj5uoxXRwfVd1Ntc2&#10;QkD0QE58t2HdTqUxUcckFekE0ALyxJfh5LeMNvASVdTqEZhogTNvFEHm3Ey/8zshMj0JfRfAyb1z&#10;b1in+tQBCpC7hntQDiK1dfLPdlu3OLN+wjVHXudMXbFGCJs+NDoaDUFAww3hhP1Ea+nJkzlrVMhx&#10;4OMD35p6Ecb7+As/bir1vb7dTtuW5xWTEHmYUZRsI1occ0sEUfC3wl4AaF75vjORbY3/ro5RbvRD&#10;bp9tEMnWZfuR9d3hm77+5v3ia6//b/pik/WsPDk+KIfOxrA8KGw3wpzxzHaCZCM65Ufr88Icrkko&#10;TwE7RTqviFRhyDVTObiL1tkkcc4nSQIEMCIk9K9CNZlpRIafTyYDJtdAhIVkrLuUaQvcs9GOstGW&#10;djm08ens02Lh+Vx6592fp9t3Xiai1RUmrxFWBDtdpQ/F9j/8xZ8X/+k//RWr9MwSf81UQB+MDI1w&#10;KOx45dr0jfLNN98M98w//dP/o7j38pfSH/7h75dTuI48IFrZHuOJFeB0+9bVtMbh0B98/CgsVlev&#10;jOM5YShZJh9EBoOjGDGvsZHDOTsJCzwxyUGKw+X09EzR09+ftjl24J133yby4xp+88+LX/363fTa&#10;l19J9+7dLL7/29+ile65+ySNjoyUb7z+1cry8mb54UcflluEICd4hIKg8ghaMnfgKwQNiRJ6QQ1A&#10;W+YtKGWRHVJGPEDadYd0U0s7Zw8TPARXTjYP4zZyzER6xKbbfX5jgQPXEdJdISdo3W7I3eRI48oa&#10;D+TiixCmc0+hfDRopdJlrOzp7sVSywG7uNPYNyjYTKy5v+xCR5e0TAnWYpdyT5PobftV+lHIIiGw&#10;IgUgS7kI0dXVXctuGja/Ywk7PUPMMHQg5TNpslqLmKFLYIXpW68hV7XlafyjfAcQzaB1PKaVtoKa&#10;GEF8ID0h5IGnGBA2N8K05HHs+DE7WYN6qU/ipV1uQJEUg25N5p3VUWcmZEdKjGVb5BAls0ofG/4n&#10;rtxOP/jv/vu0sbdbvvvLd8qnj95Pe+zl2yZ08hZ7Kg6JmoeC6N4oXPbKcnjkSuyL6sOy3doxW3jg&#10;K6Idq9XnpNktGtZ3qyo3nQSl4Iw5Fs116mPFnDF9fITbD2O4p9PzihoQpl2D94KMEFSlW7wlbaWB&#10;KWwImIfCqACo7TgahExE01QHyKIJz/38KOcszCBAnp8dlgsLz9Li0lz66ds/R+Dur46OjhTjY2Oc&#10;3+aBopOEbR7BYsGhtUKOUmwPq9c1XBD2jb7S9RAlXwIQs+JZbMvUhMkPBWA7z14jJwD7hsfiWQU8&#10;GqYADrJJSRFhZ5OtR7Lc9zVGaVnkpXyoitZHJodz6CbST9SJnkV2eZoEaplZoHa0gEmgDM1AIlYB&#10;y0xOwicBDtKUr23K5lBcPguNcediHG4AZOpo667cun3/srgO3UHb6ztr1ZXlWaIyPgfvmVf1c95Q&#10;T1dfec65XksbawRj2CuONpaK/r6RsndkIjW390qQ5dkhNqBG3KrIOUw0wN/5rd+t3r19P7391t+W&#10;77z1V5XN9c3q//BPfkD00t8qnz3fKT7+9EG5MPcRQvFKuU7fbW1t4KrL/hk6eGvrsNw/4bgI9vJA&#10;M+X+znEoAgMD1EXftbFXanhsggWfLs7K2qIvD1JHS1OltQ33YvrRgFE20P2SDmebjx7EHCgGnU50&#10;6TPqiYwB5JqEd77Wrdc7yc8+NLvPzYuoHCuDB+wZfPTgQfnxhx/HkQz9fYNVz3a6f+9eunb9Nu6H&#10;7lHaS+icXoVWKddSLIT5A4G7BY6LGzs+fe7DYtBQFwK4g1j3HS6tUEauiHENHKwilITiZtWDd3Sq&#10;aTwXOd/5y4tS5QJMNSH0tzWl0SmOVIGv+3Z3YyM9n32EHonCetFcbSJIy9QU2wQub6UBlF4gcmGK&#10;/V9tuLXtla0HBM1o72UbGEp0a2fxCgudd+/dqJ7t/zOU2GfFwsIC/GsHqxPWJg7p3UTpbm7eJ3of&#10;UfdQaiiuHEAhRncqW7FcaYkKXz4nVqj9hFNBdtK2LoDgpFJlTYxjYFpjEaZaxZUPZzyn6DbZBYoS&#10;MSQhSmPzEQUQxfBiYb7864X5NMwi2sT4eNl/5U45OuoRGqMk6QyFjh+pE/yi3DHX1K1ORJYIJf+y&#10;3CVlR+257xPweNWj8qX+LvDyd61RFypTBg1ciqQ5Mh9R+gbOjstNzkPUn6/vrE93vrDaNjTMFT/+&#10;8Rp8IXhI9EUt5xdfv2EMNDqW5PNw8gClxmfhGfLT3FdSssIksyt3PpVXm7x2X3vuEy/e8qdEkVOY&#10;r54nP8zCqUVYj9O3m5bDdYdT0sdG2QCKtUS3LWsiv0XmyxHPff7pp6PJaUYRnvr4yFDn5J/B7W/a&#10;EEDlMsyb25TTRv58m0eoD0gTUNgCspl/m4AFHDbJuRA49CrMkCqzS6sOACKniLXlXoEx571aEt94&#10;Gw17wcZytqgo8vI++qeG7Zg/4QjWEkkzZqMUiwYQDjCMPF2sAiOoRtqMPD5reV7kB7PMg2R32YyV&#10;ZKQM2+J0215p5qDfpjQ4NBLTMXsMYJSENaZ/djlDYp6ADrgCsnG3O41NcA4FE6UuWNblifNwH8q1&#10;b/mqwvyweFyyQZSTF2x5bgPfIi+EhEx/AWG4nksizurCR46MR4QWHuiUJ17sl4g0iOuGh/hesnkT&#10;9xCsANRBud/HYjI4PlU+fvIkzc3NMlmu6hamRYsVaZi7Vg+FT8UMUOUYyNUCtuUH8AFAtEW8+Sto&#10;CEgRkwOuoDx+S+NcIfbYkK4AAEAASURBVCGZVlxy1ZBAXzkHAr0rqP0cbOjmaftki/1pDz55kD5l&#10;f06z7husWmEtxEWADanNTax2nYV7ZUuz0aqIoodSsbD0vHi+9Dx98N4v01//xz+PijbwN198Pp9m&#10;nzys3rh5EyH1GMFwtuglQEt3T0RM4/s+9drXjekf//PfjU33q88X2I+1mo6YpGzT9NXb5de+/OV0&#10;5cbVYnQUVwuUK602e/T7L3e3OMNJa9YOE8pJxYh3yB7Fyuoim9E7yle/9Frl/v17uPss4Jb4AAGV&#10;yZP+CbyBFJY+KypF7qNpruByCRziXEJRkBSN9oOr7IaB18rDymKsqBIFjHNiziu400a0K6xlTmpM&#10;biqtyDHnF8Up1hIXAULwE7nOOe7G4lJxw8qFEMLqKEEhWMWuhHWLNttfRDHE/e6sesLZNCpVWKMc&#10;YFzAfXnJRhhF9/xfyRb5NcgGMYZULO3ShkhCJtgZt7aXFWNXD3hGAsO645bGTm9khhBsmdxdbddF&#10;+OBgj0dl0YKPimHVMTKpuzDwdF7D+pGXJhhVhpLLSp2oQ4xjclW5sxJHndY9/vFb7Y56SQXtkYD/&#10;lOUSNjIVTyk1wIb/hs7kqCUJdErE0SjcQlw7QgghFDj75srD/SP3WZZdnAejVfKVV78cYahPcT3d&#10;XlpuePbpg8vZuY/T9toSCu+FLkC4TO5Bh6OpF4WcsNYBGyNEBLHmQ8vOqvQj+8kOWFIWVaBPC6n6&#10;he6Yhl7u6myrnrIvQ7wen5w2eJCye+aOT/ABpIwmxhNDxy1b1QaiTEZsOhOjfDEWWeehVOYUPDTx&#10;zgKJyJ7ItOybQmx0sAKNZ7Jtb19UDg92qvNzzxCmcW1i2b4TF8/JqZHy+p07xeTkyyUuWKEtIYyi&#10;WOLgB5ovT4PuIDPqhuYI3c1iji2xGzgsiAogAWGB8QaexTUdoWIWfQeykV5z1/kNVcecJVs1q9YG&#10;v+AxoW2rjNlvFk09Wsd4grDsJkSVJirlgURCW+ljHkjAlAt79anZuHelPoDhnWNFEE1PXWpZDk4n&#10;y7jUT6Pv8jBlDw/R3lCCoe7UgwbUSlhxTCqxb+cEF032UVafffKQUOdrBJyoNkxNjFanRntTBZPC&#10;+srjYnMfTbu5s9ozMBTn/HW099FN8Cj6bWJsovLGG18t33v7LRZOjlDQUXb6+7FUTZRD47g97d4r&#10;DIHOan059/hBMf/kAQesc17i9i78cbP6O99+Iy3NzRf7KO772wfQIi7L4KfAwW94dPRyanImbbBA&#10;pHsVjjBYKC8RxkXYifWzn7Kh7Orq4OD2k2IPrSyfdQftoGN5IC/BEGLtRy3JAHkwLpk8QxJ82yeQ&#10;AiO1yhDWJRBEXkIZMDftrtCjgbuPcVle5WiXzdXN8uHHD7X0leNT48VLd24Wt27dSoOj40yhleq+&#10;/utcuDdSbzOeAm24P8MfaY96k5TDKbHRO6Zjeai4gL+6Z0PKgybpNsZ1BfWfwYAuhXsz/MmTg6EK&#10;+93LvCpgqmKm0YLT3Kz1paFKqPuypTNijnOGBNYgYmNsb4MrQsvjc8cC63CaGO71QHDCkB9jcV4n&#10;tl4jihHFNOP1QeQG/AyKtp62YvrWrerY+DRbCY7K1Z1VLEGgCJ5+iuJziqvw2d5+CWWw6HJQffXO&#10;nfLXoHD1ww+qxSkbo1SmOPsL3atoq7RRF79pHcobZ1wRNMJW4I3SUXAPbZ+G3iRVex3RIpVa4qi4&#10;XtXQ6T46ZIRn5RyWKVQm9KdOrOjD1Tt3XkoTbePwQlzljchHxqwodUd4c0vLv/O397r2+W1Yc993&#10;c7+nux8n9thJevZRGjTXXaYh4ppHaPN1Fie6QoE6Q5FqRpFq1qUPrTBt41XTvKqyLfgO5hd9zP0X&#10;128YA8qjsktnrZicHPj2k8thMQ8HGUC98Tz3nT1Z78X8Ong8zz7/TSJf1hK+KCtYdfwyvf/h9Tmh&#10;q1EMdNxhWkOA1Twb5edK6gXKDwQWvp4Bz6+tyD/Lrs0q/Kpfts9ZgDnixfsXxZKofi945s68JAMf&#10;1fnMf/wgKpbuOqxat8QZTZEZfJGzXkyAUv+VoYrMUVNMjFGHyQLPoJdU8WEpQuD/v1tkQCaAUWFO&#10;l1PVkvJctzk4JH7WhBwNkHJJAhZ/AhVl0Mtm4y+3i98weabhUFwQRXB/6FH+EHWkwcQO72VlJCYX&#10;l0ROUFhs9hZuXnsESnByNeJdOxaUdvZSua9KlzsASkQjgoYuWGFTEaInaHGejDNc9WYF/imzNuNn&#10;XARuo7OjuboQuDqowCDiUOzixqhmTny6U+lyc6W7pxgjit3dpdXqo0dPKgtPnxH9bgN3HVaoWOFh&#10;5rCi6DXMBs4yCPeU6nxgq6kD8Z3W0wS+7RZxZjaT8AvgM3akK9EtkoPOlEksOtJzw0taHhywkRml&#10;sZFziTgM0gOUW9jNvLq2WhywgfaQ9UXhIpsF4xbXSECQQfYgTTLZNaCUsE+KwCBu/j2kL3CzJPLV&#10;phMFQluFyf4sfcCeoOeL8/RDJ3g/I1LUk+L//LN/k377t7+brk6NB826of+1L90upq6wMXhpOa2t&#10;ruCmus45bYccrni9fOMrb6Yf/qt/TSS89fT973yr+K3vfb3ExZaDbztR1I8ZA1hT2Kdku9fWNsqH&#10;RMvrHxhObN7G8jDEWUoXrEaiVCuDiS/FfD7BAS4iLbjtXGMCvkgrq6sIR3tYGbKyYdulf0cF3VEa&#10;dZrpDmw6yRO8ofWibCFCkvKd1mv1Jy05JEIYxu1HBQ2JVqUqegBUIgzyjwDWsc8S65MKFHlwPXTV&#10;mXoIY0yIXAUp6qbkAkvsAb/PYu8Le7PIi6sh6fAKlQDsVSdPW8QTSQlKUTblp6p4bV1f0velaRxd&#10;yLdiwbV2RwBvsGw0XuIaopMO1GzR0toB4e79TbOclLPLoMJfECylQ4gqwoaCh0h5GoRM+toVg5uC&#10;1CS4pED0DJEoE1QU50e8D0pzZRoAQHve/RGlkCbUHErlBbpspTy9PIxDWRGSCAXcVg709xYjw+zR&#10;Q1Fj4auoojQtLq9XPiAc/afv/6QcgQ81NnXQv0fVQcLFo5hS/apoEi7AomwHB42W3+PkJ3j0eGyP&#10;uABdLCgUuJD2Eg1uuGGFzeGLK8vRTpT7agv7/04/52pMF2rAQqqH10htCPeN9IDzCsNPdCvfIsDQ&#10;eDwwYXiOTVyUiBAZAjGq48VxccQererhfuAMqyG01oQL6LPi8ezjcmT0g2KCeNljIxO4fmI17uop&#10;sWCixCPrYikjohjNYayjHMmPjN7K0AXvBfHA6FAaD4/hC8BU70GCvQ6t2AW1PpR+FdDhn7WLHsjq&#10;sr/tO1WoUNB94A9orfabSqJ7KTnKo5agLftJ6PJFXRhDVbkFxLKy4gT+pGt1OEDS+EYnQSGZqKBG&#10;hrXWZFrEZVh5Q4N4nkUD+6F623psL+rEZXF6eFxtbmzVIw164YxCFtJYuoCvLKnA0kTcfzvaqkUL&#10;QFzsFcuLB5crqbXS3TGIq1cfIek7q1jni9Er07i9HZSfwsPvYV3iVIjUh2WjZ6Qf0V50Eo31/qvp&#10;6dM5XAhn06/e+iv2PRpO33425jdHEWB5ODngTKHOwQqWkerQwGhxgyA0Dx99jDJOC0KlYWdUBKlA&#10;H6FgcTrQ3IpCT9AiWAu/sZoRPY4+JqLkZTNHMHD0U9lwbh/DHxoJbkGfXRKnHDWQ+QRnelDoLiSX&#10;Jrx4xiyDauNPzVfMM/LxKsIza06pkQWrnaPt6vLyQnrvvV+XV66Mc1zDjWJo8ErZjislZ+I6kHUz&#10;JNaDazvQuMoSkRLlLUrqUHzsd3PrpXWms2CkrC7QcfGERWp2NhFcJLMBBogE4hXp+ZAE5PB2E8Mn&#10;pjcsPhVc5W0k/UUUO45GgoWyqMXxEhFQguMGTiSYMy3Hqb2xjeMO6CyVKM+JiqNtaTIBhTqaOstG&#10;DD5tJ30YoVqK7ZkvKVtVNrdifJcoGmx/KjjyZj699tprlRsX55cLC/NYn1CYChQpPLHRe6mL4BN4&#10;/3lWHIoVK8mhUNGn7vfm4tiwCmfkSq/s7iMhehjj3VcqUy36EDewIMfoPGSfsJalhoPu8mTjabG3&#10;uFR2T+BWP/FSBNJojxyqQLrjE0uvh/8wKOqKOYIXL5Qq78+7WPgzWE1oUOQiraHOnWt872VAiebd&#10;IdIYKfYzJfisj/s+UyyljmPPv+rEGvXj6CcHp2++uH7zGHAZOI+pWpc4huggIPMBVMe/+MXz2ixb&#10;e+d735gyp3EO9lI8MC+PP5eCex/zGdw/sjp/cMMTXHJi5bG5GQXKcY6FwOnOPFFMwGV+Lh7ECPAm&#10;JomAM6DOb30eyWoQUWvUU38qFE5cPs9pfePlb6qKYjNotjve8JzJF2bMyijKAUyJ53CwF+XkOpwO&#10;8yVWIivl5TIiS7TJ6YhBHdgwtUKNianDDoh83tlSs9ef1Qs0mc8EVrnI5/xnVZSZA8lD64F1Cl8N&#10;CqshOdM7+cweVVmMngAv/vMAYJT82M3BmYXMq1GCgghrjRzcOzTalsZxF7Msgx6sra5hydgJAbyp&#10;pRmrFHusmGg8v6UZDktoW8Js76DY4cdOmG0pgFqCRPzyUqaKtVEnFl5HnbaP/xmh9XbkfiMDq5qR&#10;IOs8GUUoZpQM/ejGZ9uNanf92tXipZs3YNCEx97YTPMLhp99zN9DXEhXUxXXcxR4JkAmIa00YZnI&#10;MOoWlEUHioVogEJAqA2hmY4WtxlDGczoR+oFsjo5KJA4dAAL4ZVO94XCNPsHFISx9LTBIHvYK7DD&#10;fMoEjaBhIAWbMjgwkPoHBtkz1a7SAF6IMHfWX3j20ynhirT0CJJVItkQgvywPDzW6kd/WROVz8/O&#10;pn/xL/734tGnn5bf+fa3060bM2Uv++CY+9IIoYpHB9jX9/ItlNFjVo13UTJanNTTO794Jz2bfWS/&#10;lq+/ep/zRPJ5SEbROz0+JxQ7Ew+T/8HOUSJiFpvvLyrrqxtVAloAdx+KtFMU7nZEyKKphscFJvZ2&#10;c07YV998HcRV0k9//ovi8ZMDxinIAaEqKYgutIi5AtoLW59DinZkWoBYG3EjoV9bcLnjBbSOxYqN&#10;4dJ7WK/jqX0UJBDdozuqXQKVsUEpboM2DE2sT1hraztTKLUBgFbNw4O9CmHgOaQXRYUlY6L1KQzb&#10;c9AJcepamtndD0ysxNosRBANYqLbLRw8oJKQO6yTjmQ5OshHQkPEsknSFlK9IiD7Pzux/nZJI+6P&#10;cE9adiMCg56908RMbxtAIt8ACSQK9shj9jwV53EB0qQ0jUxgF/h4G4xGYqrJ7QpuQVxgGrB4Ib7F&#10;V7AM8vsTbAoe4Fp0CP0IxWco355nxityIOSgNGjdBYoogCghBIroSb/13a+lb3z5Lm5ba+UJ55oV&#10;YdkeT+NTV9MS44/ADZ7vpIipmqeIFuv0wGy5AG3dqQFXPtz5Si0EWL66y7WtTRYFtuyDcmCgK3VD&#10;Y+3tTaxIE3oY1ytdPLUMOXw82KAZ+LECoL0gDEI6YCS21TPHoHQ7QAQ73HQYM7r3IUARqIAYNeCX&#10;2GSQkMIgRjJcWrdQ+jfSJ4/mij7c08bHh1lJH00z09NEhbzC4h+r9C2dBQo67XLRiUNWsU6o7NtX&#10;+hhx+JBkaeusnNq5UPpkyrRclsUrlRt5hrTjU1klr+h+HAdJIQHTJ1x5tqFx+j8GgdOnlkORjhia&#10;aT0UCy9UwfJBrfOgEiqQp33usv6YogVQaHAiU/NC5I7L2Ao1hQ1eG5mlaCKAUAsJLxDuJXhMZfQB&#10;gmVzGhgZqw6MjAhydRer+/O5WSJiblQ4d+hybAKLZt8A4QDbi93t/XKT4xlOYd7VPpaTcMc6OyPq&#10;CNXfun4dC/snlcWFufT6V1+HNFCKEOB1LeSWYaQi0Z7uvXSvePnlu1A1izsLH5afzj5P/R3NZUs7&#10;PIt9cDvbm8VQW3e1sdqMJ0lHcYOtA+1E9uQss3DPg/2K7rhQpxV2w7NiAPdCZJMCa7/EyeBgWfHy&#10;snLmniOMBTh7xYIh1hrpjb1hKs8AFcVhdzKPqOMKB2rmR+mKzcvgzjHOe3DV3t7g3s+qh/Q+nZsr&#10;nz59mh497SaC61x5fQbPgLEhjgsYvOzA9bilo7uonsP3ULUvTvFwIACDC212tswWp0Q2D/FDRSok&#10;PSpnkQJjZ1RKaJSSOHosawkmrzJTgMfY7xKRl/RGaEV62v73OYyOY8hQu8NbohF31/GSs6OK/a2t&#10;OMdwe3k5NbY1EFykmbzN9BF7C538OLvRyA3Vagdju1EFKAJIILNQbnN59epVxsolx2w84gyxtfK0&#10;ZR35Yp0w33vsuVrEzW403b59O3366adVDVE4d+PulhUmIWPNNvW39XPoMs9Z6GMlLyxZBUEn1H34&#10;Xxy0swdYfZVpsxXaP8U0ymG6JWohCzy4DTdn5Qo7YXHA4e/L+x8VXfPzafHKUjkzM10ODrrfuLfa&#10;1OSczMBF49olgFGHKz1cLrb5rSXqnHPyvPdiXzEu1yhQPkeB0vU3K1JE5mtejzyGOFcpU5GqW6P8&#10;Pj7ui3La2lY5SuALa1TG6D+cz1iecB516lLMUBBxiHlTV2IEV+HBWU3+Gz0qx+Ymxh3pzUcO/vIn&#10;T7j77Ioic6kwdcqqva+nIYS1GXG1QaihbOqKAqLYSE1ZeWxHnbXySJvrsF6vGOcBYIYlv4UhwB1N&#10;Ee/VXijLNkdSn9fu65XauHjHC9upDOehriccRmfQAkOB64YSAAQQJKRM8/izDhc/oxIb59QnDrV4&#10;KI5Fc0yba4JPma/2K24tjxIzKuufUWSUb2W1tjj7qlPoguPBgbpJqcS8wALwR5/yxLTiC10BGJzv&#10;atMGSeKK9nJXexwVI10yJ0YZTugw0sBLK9aO6RnM31w8j436nJNBNLkDQruuwkzgVuBel7UelCgj&#10;oFH137n86ayPoG2rdR0STyxlInwwNRsYw2XknC3jREFeAKRLA1hnUcDZlBlX2KAx2FmQ0RlnZJ2w&#10;kV1UdgDvvbt3CA8+XuASlAw2cMIqlNTs3rAuVrxbOD9LRUqUCVM4dEYdQsDqYrY6ZHh8FKvnUTw/&#10;WM3lwmrBZBZzWWDbrhKmPGvq40HpCNzNLbSMNruKaZAL053iMoUrRFVLSE9vHwc4drnK6T4v5zL2&#10;CeHuhXDfCb6dm4IWLJ+6DVlPfpQJZmdgO4JeNzbWy0fsj5rFrfHhJ5+kP/j9Pypee72H1IFoVocj&#10;NDflN5QEt9C/A8GxKf2v/8v/XLz9znu4tLRUj47OkoddWp64YRNuubW+wyr0Jecp9WGxIbT64R6r&#10;hmsRBVELQUsT2ilAac9jCqZfgScO1N0p1laWyi+9/uXiq195k3NHDsvV1dWwbhE6DRTQhUhk1CMu&#10;7Vv2WyjSQOOcKUVTdcUEm6r19ltTtbmZPUwoQ2TOtOkb1WseMN372J7hLsJqWRRKFJgH7yq21BkJ&#10;pCcUq7Kpt19qF7VapConJ4e4jHiuSzUsrD0sFOgKGBmpRTgVNq0PHQsykGogA8iRPoKKQ7ilv/S1&#10;Q07JX2AFsGwZASY8TiACLaAUtjThF08L2RDGuZSnMa6ciG1QG4fZsr/A8U5c+IA9Q4pgFp3Op+NH&#10;WrGdOutoDfH4CJpHnSpags6nA4YyxGRY8IDFX+BftIMf2oXwB+KwCDEGFadR8k+w3KFIWg5vrAI3&#10;JZqiXogSUzk6wL0WZYaMtPgS8qhUp69eS9/9XituSAPl7NyjYnGOc8f29/VRE12CxF2GOaB7MU0U&#10;l8fHR5XWju7q6Pgk0L3P2K2Wi8u75WrjPovPlaK7s5VgBl1VxgvuomfVA1aU9w8cR3KP8+jHlibO&#10;SuOgV+QmoK6WWIArXbgEHeJ2pNBzQZADUI6CDA8954gNnN3Fkb0qnuTgugwiIlX397bSJ3tbBcFZ&#10;irfbf1EdIKrfrRs3OET2NazGM2w270Dx08uKliFoewxWCf2EyRXBlIipiK7aT8ApdI7ciuJlHdQG&#10;tUAf0YWigGoDQTE/g1FSwAnANixGXmmS6C74iTwYeuYno5sLV62gAjo5CJHCwDTVWKTI9oZONpX0&#10;Cn9yQuCxvJSE2L5cIaBkGuBMATDxX4dCoEPpoOOrDXi7iilgjF5EwdBj1y077NlB6IaGpIQm3D9n&#10;7r1SnXlppor3QrG2uVI+efKMoAooyc1dBBGYIpR5V8K9K60sflI+hTVDhCzewUthDbu7a4n487iP&#10;Naqm0t4QYSi4giUEI4TmIhSr23fupaODtfT8+afF4O2rRTv052LOHjxqkENgsT9E4JPxcQIbDPRz&#10;oPkuY1NE03oHkdoUl7g8oyNdGFLpmZ1d5Gy2xF4qrKuNDZdnBC3CE6I8YezBdnHDytbHS6ya/NG7&#10;+JbSdpY9KNw5LJb5bBK6syYQr3AICgWeabZqgAOVM865CvYHbRaPZz9J/rW1dlbHsYzcu3e7fP31&#10;N6tdnYPFCZr6ycEJ5ynhheK8xSKAQjpNdN7gXCi7GfkKZQqeASDx2yf2IQH77EC0ay66K/wC4ZJc&#10;hHsHZmkE51q//n8X4WBQdOljLb/NHWl6+l6Zxom2SNj2zaWN9GxpI6xrwz1DROHD64K9TqhU6mUF&#10;W0CjPIxULFpQw2A3bu73SxSlcn19L733yS/KTz9616i0JQGCsATNFHdff937ouCQXkKaM852GOPY&#10;cLQ68c0JTEUF1nm0iZcGZ3F1cF6gS3leR7ytbNkc0M5DjoPiXYmORYj5SMGY1diPOMOZUDBa+vm4&#10;Uh4RFv9o8UFaXX3EHM3+MN1J8dZ45ZVXyNWTzjeI+MddL3NC/YBdi2tia5ehzc+xPDURlc9vVPBw&#10;5fN9/To76ylTz2r954vvrt3W6mbbcUYST1Ggwhr1ox9BRl9c/2Aw4MIvV+4TR0mM2syVXRjmTrYe&#10;swjf/s6p6yOqnj6z5RA3c2kWWU9fSxyzQ5RAqYzVen3mDTcx5ptOFBRnbOaTKMDhbr3ytVz7Z/eC&#10;FS/z4lpmSGaInKb/3BWJA6So26kwl5TTf3ZfqyfqzPnlrbZTFktkM/ZKdBBJSJex2pQEbFFtrcpa&#10;CTWInfHqeBMDuSWWzG1cNQhsDUO61gDfxItaet/FI5oc3/m5E6uVM9uJjJjgQB/3pLauKEN858oi&#10;F+md2y0xf8JW+eU7H+fcQGpm+SqfrqE5RStIOEvG5B5tYTZADHRCJU4P+30Ijc7qfheWDqP5IdGG&#10;heWjBw/SMlGJZmfnklHQ+oniMzxiCPWsgCnqMM1KFkw7MHXqtnontngIYAGb7eB5gAu8woqcEGls&#10;TTSTGSq/ETUkzkUpPiiAuBHdlT/+yrCMGd3JQAIqyTJs929oKUJ5wOgRe5QwiTDRIVBaQawnOsny&#10;U/hCQadgLQVUKGhUq+IAluwL0nn5ZY/YZyKX1sbKIVJbiWMZwjfR4GjLOScLHhHvnBW8agdnrLjX&#10;zDazhyr6ROEhrGaZggIb4l+BSQukVqQDIi26OXpiYkopBAscvumE+/7Ot76djNL37/7tX6b/58//&#10;Da7fnem73/4uh/jeIdzucNE32G/7mBjPPb+q0tfTyz4U5lcEve9953eKXvYKLS4/L3bYg7C9v4tr&#10;4VnRwYGZHA5c3dpeLzZW2e9CuxBQwW0bKEPpDIEKwRzlkEAXSHcX5fbmFtakSpqenijWl28UhP8t&#10;j4noFFIYaKS36xIsszgmEPCPo33gTIEfFz72tRGVCUyzvynOaQpFIIR91Gp+hAZAjrzRGzRptYFK&#10;6TlxgkUH6LBoSeK18YHQIYXwBIQbGwtB4rICTlXadRehKWh4l8XO1laDZ0JZNudTuQIJvu0n31Oc&#10;RCcmKDh/+QwS5pfqivUrSRFYgm8axG8sYZ6vE6IW4AM5giqvtIK1QVst2iK4OBeNc482BQ1DQhkb&#10;j3Gj9RRTMBXPGEOMASoEDj/Rttz3gpITgjJAAQm0G/TGvYkEju8ANzSwPOCAE4IVXspSpnTjTQU+&#10;WEWQRNnj5DcApT7KY7iH2J2LBgjEZ4WwBva3IfLgasMeg3JsCCFpe6tYWX6e5p5+QsS+B8XzBULu&#10;Y+lRD6Q+20njBRaNB3o8PsURCIvt+ORUhEw+vcBSxxv0JfLgnkOwke2dE6xAHLZJBNBuFrmGh7sK&#10;wtljLWM8IenpRXB2iIkacDmUu+wmGtzU1dHqHoejHrLn5YTzZNhjxb4bGlI5NfAEWHT/JJ3A5dgV&#10;nwblh1nYP3Q3QXpYLd4n8uj66nrl/Q8/vBzsH0pXr0xWr3IA9tjUDVxcB0BfhTPIDEgh37hEuLKJ&#10;FRQ6goKE+IzFBxRKJaosIO3FxXkBICVMmDV2r0AOndETJCIlnE1kxYhxl40UzB/4923uPArmNoJD&#10;QAWhyYvmWJchCdREWrLZ2f7wgmagyihQIuIxLwIXwh2Xv2QPlK2aBTGHlgYzguzpn6A4yuRNNSLD&#10;QWWAjS9H0YHFboLDWAeHsyWwOCmwhh8VC7OfVPGOY0GnLU2y7wkrccFZUWmbcOdYGKpra4tlP3t1&#10;21BUoUj6ABc8TNDoUXhOqJwkPCXG0+NP+tIzlPnG5g68BrFmnu7idnXEosg+e4oI5JI4bBbXwKvX&#10;bpRbmxsROj3veXKZTMxJ05fVw5NzFtY6il7dxN97hCX2EsVgj4Ub3IJRljqRB8QVx4sUZ4xJrGO8&#10;v3QfUCx+Oc5hH4URy8PwxJBocC0HeBmtZIToWTxikMKi8EuDvCgQPlVzCaynAaZDwsk/fnZUrmDt&#10;eecXH1Tu3UaYf/3NNDY5zV6jJupvgoYvUKoO0jkeIAZc0Epr11AkASqqVePYaGGqnmKK5B5VmylK&#10;l7N8SS94KXCWEx0FBXH4crzLyhhAeEwaVwXlDqINUmEHbzwjCh0TbGdqYG9SE5bB/oP+4gCzz97e&#10;SZpdnC2b17G2IRuoxHZ1EcSorZ38HL/S3UIarNxY9YaGULi6sbiND6Sp4an04Yc/KdYWFtLGwUb1&#10;+vXrxej0dLnLolvA0I6/G3uypHLUntRH/ompScKoo06xhSBtHBWHWKhoEkopN+3HLORx3hXWKfbz&#10;pkpnZzlCbo5jwuJzQD91lZ30k9cxwY78rv2MPVF7F4vkXwHW58Xjx78C1hmUvltpenrapMwD+7Ef&#10;Kn7oi8c+qKatrECpSIUrHy+1QjG/QyPNuLk2QzMG7mAhsebON4D1abNtu6h/161RLDYWr7zybm2o&#10;yQe+uH7TGMDIS98xVhwlUkxQjc+CC/ObW8efKbyPi8SRvvbApJ+/YqKJJOaql2yKXMDnk8u04SJB&#10;2K7CKtSRLKjDqmG5/LT+nDt/+7sGzAug6hDUU+b66iD7K8Py+XT5aS7fT+vIOZzi6pftEw6FZc3E&#10;DsZOBAgVimh7wPD50r2nHArjvQD9nbozNnN7eGXuWpqoMYr0ub/iRe2H9z6MF3x75arFYi4FZpFf&#10;1D7zzwxEsD4Ak0nWQM4FCCTZ6uVHUf7wOcC6LyiXykz4ovSc2lEs81fSQQjgD2ESq0RrB6wH12Hn&#10;0lYsO61EpDMsueHUzbNFcI59XNK0wCD8E/AA15yurmD4CpAIZcH3wx2Fmdv+CERR7edwADzRHBRv&#10;nguva7SAmeeMjH6mfnP7nyKQFfjEVYsDZk8R9gmdHdHy2mFsBF2uHrjRPARQBR5MOxyIeBLCszSg&#10;UoXVA2tLc8DnlC3Onfb4tOyMNEUJpmIf10SZaLfzkpcbv7WuKL+6NEjZhGHHuoJm504IJRolVvZN&#10;IWLhtoV4RaABiwIzobUqmFhUdITWIXUsIuzFAY4ogml/H18DyvnKm19J//R3f6e8efN6mpyeLn72&#10;N2+Xf/Z//Sj99Gd/E3j96INfEZ1xnL1XI+nGzRvptVdf4/s6Lnn91ZmZKV06y4P9o+Jb3/8ah/te&#10;w6r1tHzGpHZ1+ooWL4T8JgSJblwNlotdDuI8PWJVENidpBo56Pbi/MSZGh3qHD3oAk3gsuSMoQoH&#10;abNv4Zyy5jDEIOyAG+hYSa3WfUCP9Gj/xXiiNTEOKUHXRl0hxaMR2nSjiH5AhhSXCot0BLhBJFXs&#10;pxAQZzcpbJoCfLmHQT8XKBJ0+8kL+zVsWBIXmQwijtJqH9gr9DhuQSdEzcLSG2BxmLHuG7jhxF4t&#10;Is2xQsrSuQJFUIC9YGGGUMBWg1LBE34ifUofvLT+UENoeYy3qMqXiKeMkexvr8ACnMXpEboS9ONA&#10;YhXaxYdjIhf6QCdcBcFmrFkBvovPNepEkaLV4sCvLCdLewKjFAwYkpT/Am2ZkEWI9ZIP+JWAwW81&#10;jlHAZZMxbU42hrDyLlmCW739sT+XzcZsZ3yf0SiCiIBlzhACrsGZ/nSv/ZYEnpbXN8tff/De5ccf&#10;/CItPv2k3EBQ5lwUFjJ2dKukJBDHxy5htA+Pzosbt24U3Wxu3z1gTKLfQvNuDjeCHyZcLBN0bNMR&#10;QiSuXm1EFmsykiEBTHq78BzgoPH9g+MGYoeIOSLudVzenLnC3HOcdg5Oq1jPK4cc8bBDgIyN7R0E&#10;99Mq0ZhDxqUpmdkj+BITwKYAmIMOzOjmqNsN1mOOVSifty2lZ6yWDz18VA6NDbB/ajLNXL1eGRq5&#10;ctna2oXi3gbdYqgjiIHmR1QIqdOhTReitIBLeCJtQcGnT+gAxgCUiRJiRtAh+PZRkC5vICUS2jEY&#10;EkGYicCEVB4XrKQC8dH/MbIA3jUKXUklBoR8CN8pJI88npCLlFRA72Y9Rb06P6Ys3kkQgGbdpAFy&#10;yiYjwy3IjNNiSa41OdYU4Jy0pQGrNC3BPHWKUtFY6cCi04MVER8uLrRMFic20U89XoHTDjDrEJWO&#10;o2WzanT7xmTpIsM+Lnln8OQGD3Ntaqt0NDVdNre3gy72VlkOXsdtLGh0dvYxD3WAXZQzzESsXAB0&#10;gdWJM+WaehjTKDoEmfnmN78DyEX5+OEjQo7jlo61/fLypFL1cDGGKvtQ3WJXHenuQzEfYDFwDSuH&#10;YbTPijO0PTzvmBPAAaPEfVC68zl3qBDgnob10T11DcUZx1hpN7uE5/DfoulIuTZcjHFMp4VCRRKm&#10;ApQSsIK1CvyHpwLdjO4Oz7xgD/Dm7km5Ca7297fKpfU1IuSNpsmRSSK2TqXO3lHOZGoAPnsJLwyU&#10;QG6wUrFvEfbRqkbpxb4mU2gW8sIWTi8FQfPMgBR0PwRZrYB/LLNeWqRgtcBhMJuYWOlnAvoQdCYG&#10;PUU14qqHEJA6CSJT7e0t23Xn2zrgjKSGtM8C3xkBjPbPNtlLu8Z+wi6iNPYxR/RWsLRXWVvglKhT&#10;9sMRFGrwShrme2Zmpvzpz94qBwcIZNM5Wb7xxjfLd3/yk2J9f73aw1ljxUC7m7XVhHDlw7uDgDcD&#10;AwMR8AKViRB+UDmXdCwOcQDmEYQKsQy0tRc9Y6NlIwrX6qrK8CGBLHL6hHuf49CFM78tA+tjaYCJ&#10;53sL9GkfkWoP0wlRSVdXV7ByjxbTWKM6Jy2nL+SJ+vlQBuIjwgR9Ik/Ll8qTdypT+Vu3PdrBtd9z&#10;wupMHuj/pSL19OnT4o033rDvgiYiwxcfvzEMNPzhH/5PfxzsFhAcT5lNCg93Mc9GP/MreGR+nN+a&#10;KF8m5S6n5I7/pIdG60+cCeqJczpT+QgGAVnjv7y6ibDYSPScXlaJ2IdgeXnhNcqKQi2XTC+Kqt3E&#10;PGDyeJ1rUhKw/npaxiYlksIrIKM93tb+fOxVT1//jjSk1zKBO09aJ7x5F9HVOonMR+zmDFYAVc9h&#10;GfEvBqlw8I+Xn9WXU+S64gWzUOTOP3gRN5HBeUlwfRSJfBWTVq5FFmhCJrZItMmeH+8Nv657Ts4Y&#10;TZODWERwiHheK1zBIwqPsrj3u/5HDt8qKdFRcV9LzVMScSH9xXMtMS72K2M419uHruXq8rW9s8/m&#10;0Pvp9Ve/hBWvi3SEimfleXl5BUsVeyxoCIxKK2QI5roHYLCgHNcVKV94MvykrdfsC6CJl9Qn6IoQ&#10;JIze9ysYDYCSLuibRwrcOzu7xZMnT9nnsIn4wIzuai8TnXvyDEyh9UfXMmR/VrNPcOk4VghzdqQo&#10;cU19LJv720uZlNk/nov/sATw3GlGEKIJogtEmo/sWLpQyNwjBniEhI4uQSFQD4x8rofCaEPQV1r0&#10;BUVxWb7WOquzvf4Pcgn8GZRgZWWxnH32lP1fz3DnWw3a3Ud42NvdK//9X/5F8fOf/4SADgfsP7gk&#10;2MY2fujz6dGjB+nRwwfpyexT+mW9urK6Xqxv7dBPu7HIoeDO+S/pGorV3ZfvVAZxlejsavMMqfKt&#10;t94qNtj/YtTBr33960SYa66yH6F49uwxkwQHJIoLjQAoG60oF909PeXNl25zaOtq8R/+/N/RhbiO&#10;cE4GycCXwhwiovTljROYEh3CuAWJRrucg3PBJUdncqiwrmYq5FkpivGmIEreQBi8RfTxmz+eRHqt&#10;S/Aci0L+pB6QyDOxCRmRlhxU5eDE6JMtPPJEFSpdL9uwtAkbEyOuiLhQ4uKmBc887qWyIgahzajD&#10;zZ06HiUDkJMgAEUyK0K8NE+MM3LEsBTW6GPeqGCZTMsUq/P8dViD5UhU1H2MFSyPebOJryx0RzJp&#10;VEp0iKg6cRsXJYgCqmdMcscbIAFE761bcZ4KQlp2LLsvcnSC/QF9vXGeF1VjEAD/AhuyVZyRjvJJ&#10;lViQzlEyW9vZHwEtG4qDtYpEPL3kpn8E5WJq+krlVSL83XnpDVyrrrB/pSeijtmXUjrh23FtvagQ&#10;zCG9fP8+LlqLhLDeKs8JXmIHADGACqofWsaqhNg+xxqLVYk9e8hmKHvNCGadRBN1TwHRLjlMdHxk&#10;qHL3pRtxlhW0nHoRvtjPWQ4MDhCJ7bi6tbMXVJF7MPpGhRUlN6NO9HLFr+hTesxQ86Ct4eT4sLqG&#10;cDs/P5fm5xbS5gbRtw63iatAaP4T9oVc4APFnprodHqQUpHWELAc+8AP5tzaak9RnrqOXeYlKdWa&#10;bLe6hJUXBZxGUbbkuplXUwwp6HD7k1x2MwiLbnchIVMYBfJIFAILafhBCulR0xJ30kzQmCQVP3wX&#10;Zi7kcu+t0GzcCGVodDaJl+ShbpcNbAxjigmC1QpfCSVWd9w//aMqXPLK7o7OcoCz51qbunCBLFhs&#10;2ymNCoozHpH7BoqhoX4shbvwsW3cAffYP4q9hLwR4h/F0PlCS7dtwQ0vFsqi+SjQ7Elxvyb8/AJv&#10;Ehb1mjmHkoNhOY+vnLh6LTW1D0AnuHKjwOgOr+VWfsFoZj5oJk9f2Ydwvrm1jpUDR02awFY93DaJ&#10;ron1B/VGLpU6OZ7F4FhcFVh9NkwHRlGgwKiWUztFJqfixaMAUY5gJi/Hogn44zt4hF1LdwIT8pE8&#10;qAUGZ3Ch5aU19iI9z2dP7awzT7k4yTECKDcG8kDzFBue8Uf3gXT69JLYiZkXahuLmZr38D2RSdlB&#10;OVI3e9zidV25CsUL1kBbVZbgCrJ0fwM1/JTuFg8qkSiHqIeu01+kHgKv9A2Olp09WKn4Z8SP09N9&#10;5gPmhuNKoUJ4wqJqk7TPpZKJCzX7lRvgM4PFS6/dLbvYc3gCBxkfnikWllfk4UVrVz8eDW2pCd/E&#10;EwKbdCObdXQM0o8sIuHfZzRbI7xeXDRzf4TyfZ66WvrKno6mopfQ+m2DWKJQ5Awv34o7YZU5/4AA&#10;GAcoxhcXLlYRGAL+3oIiyAxVVMKCzLaABlyqgXOXhdglziTceool/XQ37ZxsB/xnZ7uGJ6duNkFU&#10;D5kv2iOoRDuDxL71UnlSuQ7rNL+HwdlBYstD80WhK99x00nRfoH1jMvvlqFDIg9i3EI5XVxcTNPT&#10;0+lP/uRPXtBMJPzi4+8dA5AqfcAQk6d6yQT9H+M5mCAdLnf0+myMky4zTR/FRMLrTBoM0WC6+Zfv&#10;5ZjxTRpL4pHflMoKC39Meuw1Ok7dhMluY8XQtVqGrimjYkuKm/jwucVFJfEjpgALjF9RfswXtZ/x&#10;BVeN95Yln4CNAQAfUU/O+SI/73Nqgc/tMtowLA1h8iQNQ8S6SgXOANHKapUEqmxXDfYoQGZriqjP&#10;hPyI394HDBlX5oo5zvcmqCfMd1FqdEUtf8hU0XfOGQa8AEYVmEgUhVGC/2oXFZA8VxmPeFdLm+sz&#10;AS+iTXzzTj6aJ0NmQ5l+pKjBq/wiz8s/Q/nxVqUkZhh+CJeXn1gdmHSqEeL7ymQrB/2OKfth7LnA&#10;132v2GED6eoam9BJKx7aEbq0+umO0NHJN4pNxqFw5NlHuJnJeeAH/2igkx+6m7AxZThrUCJ9FD0F&#10;vIAHQ2V1DoFIdy7DpMdsZr38s0zrxwKEIMMEiuXJei3blcBTlOljwup6iT+ZotY3z1lqIJoelgsK&#10;IH2IGEgIzJSiwXaJQ5Utzw+6euVqTOaLC/NpZXkhMOucLUpd4HX1i2aFMB39wGihhy2PqcsaaBRw&#10;ZjE8cE3RThpY/FgR69szWMUuZ0M9IIS6oXPbwtqn6yKZ0zjWJ6ZA3C6xrPDHXqrKxtZ2dfUnf4uV&#10;6qeVFmicoBblxNQ07iJX043pmfSNr7yRZm5eZQJmM25bo5upaRKBFwgpbcAFz+man5vHMsVCA4JE&#10;E0ERsrTmBI37Ei54OopwTACTJv7r/mJ1jk3GmJNoFLCDMc0HtB3rEn0ZyBP5SmS5k11fUSmKYBXM&#10;pYiSl3Foa1t7Z7G7vx8Tkz0PeoIqoquojGyoo9zQoUxgyn7cIr4oS9hF0ou36lJkhVdA954JQ4Zg&#10;jo5mEY+QQD/jwld00i6Ur7AA+RK3UDY2HxQYNHBzo4EUGG2H1tjPxqZkuB7Qq6OjdmtnsM9rA8l1&#10;Z9qcoXbY2AQSSUA+5wtFhX5TcNFEoUXOfXM2q2r/nxICXtcUSIXaaQPCo+50HrDM2IDqJTKVf6ky&#10;lrHiFkJTxs6VkC+GDjikV2DJIICBoWWBSgvPggJOgqMQ9tyihJ7hBv1ib6AQtCR+0njSoOzJLyFl&#10;oAaLzDqeAWjsr4sLhAi2qKDsll29g8VXvvm9dP8r32Dl/zCtElXz8UcfFbOPfln56MO32Fe5g4DR&#10;nr72zW9h4exMDz7+qFhnA7rnh4WO58iIPo4+ivHmgs4usat39k+KW9dHiq+/+aXLhw8fIJOfsp+i&#10;lfZXi/6RYWBuTz0HROxEcJNBbBAsZYmQ01ipWCsDsY5rEAE6NBQxtkWlRACphfHT/S3iymorlxqu&#10;6G6EYwJcYFX76MMPLh8+eITS2UrgHYK5jI5WJienCtyTLofGZ6DdLmIAUC5CIg1C2FPBYM8djEx7&#10;mpZXSUmKpIe4B3KKBxDo2aUnu8Au4TPD4BPZLz+DY+QkdJ6SMp0hrPFnT8OU+EVGskS3xTjAG4Ba&#10;KIOkwXnq2agp0jE25EdODdIUycU/QwUS01whA5aLWTeUJoiuZpgXoElGAu1jviMIB62hP1CySvEx&#10;1IaVYpgARpdn9MM2AQZWq0ecR2a53fKeji4DeQA5CvP2imRJ3PE2YCXsN+5kw4PsV5m5neYf/Zqw&#10;3IWLY+UpCvXl5Sk8nANN3asS2LuocJ5U9dvf+EZ6881vYNQ4S8+ePUuP3n83LS8+YS/KIsLrYbmJ&#10;hfSNN7/GItNsubd3aBeEQkiJgUqDFSgY9/f3FBMEQXBf68oKe4JALes1gWUXWxikzIUsRrB+oxBN&#10;QViaMZPbV/ZzkJEYs0/of/RkhjWWbg/VRluARPiFRYvFIKaaRraDkra6ubkKrKvlR0Rn7WUv7ZUr&#10;UwZrKK5OXE/dLUQxdBGDieT0FNhRro5Av2NAhcP5BdbMBTc0QKYTs+tAze6ODK8QiTPS5VQtHEWN&#10;WzkR+tw76CU1iQh5nQWdnjIyGok8xw8wjvsgbUZJGBgg2MhAF2GO8ZBjflpFUQZxaZvoi9u42nVc&#10;evDtetHS3Y3zQEfg1jMdWTVKrSe98IBq+Y//yX+NpYmDi9fWKlvb29VF+qm6+ZyNcXvVnZ3l8tat&#10;m+HV9Pj990uP2sLZLyyDktxBeVD0tw7pNuhwK85Qmj2TsW9ygjMVdTXsTE+fPsF1Epc/qBSQ035D&#10;d8lXRDk3Np8+Hl7EgUiHKl7+PV9ggWchvfvuu5TTV9y79xK0cLO4ccPY5qBmqyltdp/joGMJWi91&#10;48tWKO+Xuc/PjNDXmuoWqAECXKQ0GXn80KXPcOc/+tGPRLujTRx9cf2GMICUAv4h+XovZHbndMAV&#10;DxkYfpOOzoqH8bP2PtLFPXlk4LWy5AMvygyWT3G1jAqSzuOM/xAX3HBjeExdgWG5sSG5njeAs3yh&#10;4bUVWCfl8yVXjsEbVIQAAE+GqMhs0nyZ/jNYqDYuBYIY97Xyao/l4qTPpcuaLCZqJB0r6enQWJpw&#10;rgYCYCABUHIk+dzHZ5Bzl0FxeepzKep18R2AMfNRi0n488uL+mqZ4knAm984kQkWGKgl5itK4Dv4&#10;sMiNFGbI+ArcA069uQGYa8157s99K0IoAzxmMggILLQGS4hzgkjt4Ik3ps2p6EN4ba7VmRtpRpjt&#10;Hr9jqiC0LZNEPNPtr7YhDyXFxa/msgNXTle6YcJRjvglYhz+zZucd3TKSv9FKCpDuFQMGP0NId1J&#10;nJpd+VKQYma2AfaiU7kaSMjgGTAmzKA6nrM/AXcsXNGoi9VuJn9wFk3NwnFGv7TEc3KFhGqDEbBa&#10;OQ6yEdisW2tGoI17z5ghfHr81qDhGTMK9Qi5LslRPtM91pNzLDPNzbg03X0pzVy/kt555118pTvS&#10;rVs3cCn5tPBMK1exaEzlkqAYWrUaG21rlkbC8ke76E3KlLZCKKejUQxxmGF1n1V1GPcUrpStK1gB&#10;t6iX9tJHTt7dLY0F0fkQQLJyaDtwR9Oawjk9BAXZ2ysOOQjYVbulpSUUvJXU9Kt30v+LEP6jP+1N&#10;IyMczDw8kvRP//Lrb2DV28Y9byeUVyMGzj6ZLV6+fw+XtyMPxxVpDjYUDTyVUCA8z2lvf6+yxySI&#10;S5PoA54hhNwbRjwD35zFhvvgBw8euJpftOMCRkNrhMydDMTf8hu6jhgTqRUF7tU7N8ubd++WP37r&#10;7XJpfpGVVc5TwdXQMAn0LaVCe+RW0vdGmKCe2MTvGJTMY9cV4jEpkAAkJqCXHNk34CZqswVBOPjo&#10;ACyC9CoJ2BGuO59WRoiCrQIwMimR5NKSyg48DmHwUJEXi2dLlXDFVc5bovvgeYxDI/pFX6CoS3M0&#10;mDJiSEaVjl4ecymc+gKlWjcvZV1eoCyFDiRmpEvpH+Qq6GL44NBaBJQzlo3VTdsRKDs7e+kTnHaw&#10;gkZjcY/TZZmMwM24oTYrhDzEXzRcy5DtOiRioyogw0HGiDCHrxn9y5AKa5jeSMh46Ka0jUQcDkpR&#10;7vGgRYDl2jgFyj1oBVVdIHm1IBTiPscuDgJmcqA0gojBKOZeul8sLz1jP90uVs+d8ktf+nIxOX2/&#10;eHNxvbrECvzyyrNybXmxXFt6XmxidWXsULPdrA0tq7HwBxZriuowYdZR3lFyd1RMKrucHzTT1lO0&#10;tQ+zwg9vR6Fvxupw96WdYmFxo/jk4ROURDbuM24lFtZK4FcN1SaCBohemgM6URNqXcPaAgNdsVrr&#10;i7jLjBLFujhhv4uRMxlf5TJRQR8+/rT6k5//tOjAZWl4ZDhdm5yoXLl27XKMDfTtLd0lwRYYK1AL&#10;RXLYNEObaH90DLY5F3hYcKByLZ70RyhS4W2p2kqWsHi6thA6M31kMuhRQxk/+Am9cW8naCthHKg/&#10;Qy08wSpPl5iGPKaXukI5kqCiJGnCAmG5clrS5Of2MPTEW56CLMuDICmYRKaxUsq2drAUtMWdB8nm&#10;dQzUBBgFvRbkJ0wVFrGaCxaFiD4w2McikeVBSxzTUGxur6Pg7MKvjsthzlMaHxoQR1W8B1ScK6cH&#10;LAqtLhcDPVfKoYHhYm1rlfHWUJ4eH3KMwV7RxJ5TdeEWXD6b24n2yf6fan8DB4z3VEcnJlHOtsq9&#10;TaLP7m0WTa1NZXtXP7R3k7PS9srdre2YTtxT5P6l+HfZUGE/VLWHiG0oysXKylZxsH/A/ITQjGti&#10;S3Njtb3LqHUE50FxOGZcolMxRwADcOEAXDRg4mA84QbIN0ORvOKW6ZBB0kx08GAr50bfi14FsaEU&#10;m46FFYLgnFR3NzfKRwfH7C9bKN9pebva3t1djg4OFrhrs0/vVtkI7zdQ1MUxB2jDozk7KvpPIZ6F&#10;LsLwGrDJmZUIfrHfCRd3o/3VrksWjWBaDGCj29DDXFBGlAHNcxoUncAzg0Z4mU3liv6O+6amDvBe&#10;KboGHVAtUEOFgBqp2DnG8khEvmdrh+wFRknpHibQyDCZWhmaFfgmQhgKxuBEf8Ffmjq5ni4Py2Kd&#10;qLS40FYXn7+fDuYfVi6QJ25NDpQN+I0ubC6E5VqurjKFxx5HXHSz6MdZT3re1a4W9kneHLuZxrpG&#10;2Rt9gKfKk3SIAFHdx2u06UA+FXPcHtEcG0KN6onPxmRYCXaEM/4a90PWSwdNu+XPf76P1ehx+vWv&#10;oVss3QbMGDy/k5oG6pH5PlOkVKbGxihm+axcTuNps20p9kOpSOka6P6oTiIYTpPkGX+Hh0Oc0bjO&#10;XeDXwRZ49cEX198vBnRUphugSxhTMDhGpGMyX8zN8keumKVjLPibkRCP+TBpThJfn+WMTHyQhIdR&#10;DN/5njq4zzIK3JjCtEY54TjG/BcCIuXWaqjXYwmUkSuUbrzjYf7Mz/mZ30c5tfv8xHS2Lufw2WfP&#10;fcfFA6Ygvj/DQtTg6Debr2IwRmqSBwJD6KiXleu1LN9GXSSyTT5TtqpDwM9cTCTybUYUCaivjrOc&#10;JH/W63jxjJwwMhlUpHd/iPJbxgxtoP7oQ3FF6ebzKyrMM1tuly8iSTQxf5BaJSm/YoJ1VSYKzo2K&#10;57Jxm8SsV5uTa3XnwtRnFLZcfcedgnemyikVEIRNidDQ51qdhI1nwZEJ310eHXIqKe0h3nQ6wVva&#10;0MHbG9u44e2wstgaeQijW+BuQeCE5lodCA/2IX/wbdeKhUlMyQjpARV1SoIfG1WONnK5D4kM3JFU&#10;/l/Di5hy+rfh7tUCv7SlAaWGp4F3q3IfVSwEUJfWAPdX4VaBz7wrTViVKBAmDV6d4d1zVcXnuydd&#10;vTqeHn36JMLvfv/7305TE+Pp//63hC9nv83o1Ih7jTgMcqu6vavQx8o0+dhdRGNY6UZis322Cxhd&#10;G0f8ZwGRybihkyMN2evVzmrtIIod1gnailWgSVcT9iq5hAnN6DJlm0JJZDY0Etzh8UHV4BqHWNsO&#10;9vc4tPeQzcqn6YC9TtsIsrNzc5yp01j0s6L+s5/8Z61e5cHhvgYdJpLTwg3E733wQfnRgw8JxLLH&#10;hIVEDbzobpx1Ml4M9PWj2O1dEnikGBweKb7y5jfSKC41o6Mj5SRK1NjocDpgRkV4Kt7+xdu45RB1&#10;ihJoK52gqALeJZsgTXlXNTZSu1Z+59ZM5QgXjHfo8lUUKVSX0DEQ6SVa53FSy76CsH0WVi0UDiVV&#10;8Buqt5yESV7h0adSKCKeDKfOfBw7WgVYDGAvh8yLUSDt8BQGgYWTVWbphiIA9/ziFE2G2tx/QOdJ&#10;L0fgmMgI5EEgoePAKavBzUbWoizlYJIz6GiKqxrAge+RjZYUhc6CySd8KvAo6zbMYAWsTuuSxIYM&#10;XSgpQVfUM2DTjCSY7k1TiDSSl8MX2uEyxL/NkJhcFQE9YsgxDC5IqGBHIUSn214HwsvU3gIcBteO&#10;PfgkA6ZzaJAvxXgkMSxfKHQnjAvDFxPtizGE5kst5x4eJCsAdSqQmrT4pG6PIj3FOtSchnWz6+7C&#10;jWoEJR+306WlYubmXc5qGiru322Ng6dX1jfT7PxC8ezxJ2n+2SMCVsynrY2Vkv01WANwyYFrRH2Y&#10;wQ+OLoux0TEOlm7Fy+kEumUx5NI9jl2VRg6ORosqWqDXW7fvoeTMlfMLy6AglAz3SjJFXWKpuDSa&#10;HIEMRBkLA9BkBZ7QTCMgLsYkaANN1hn9ZKO8dx8Sb85xYTrdOS13tndxE2XYEhCE4AS2P8z2AABA&#10;AElEQVTlk/7B6tDgB5UrHkY7Oc0+xYmyp2esaOkcUKHAooG0zbRwScx3TAAIuYR1l3Z4GXwgdyR1&#10;AQTKC/I0FO9rrIfk5wcgMcgZ9/SO8QtCMVLo5YG9TuHSVY3iHCnMJ3Ghi1GIRM57aEyApFDYoT2Y&#10;E/lS9QgCkHbiorxYWIjGy78DjhokQb9RIg/gEuQKpYzlCqETAPVD3W9bOY+3vcDgXaqcOz82N9O3&#10;3GrFaYfHNdHqw901gYLvEiWP3ujv7yivX5tMPSxWYKF2Ycd9rcUOe+yaWvbK/pZuYEJVgD5P8B+8&#10;QJlw35WWj6uTE0XrzEyVnSsENjnA0rNZbO6sV2/efYUgF6vpYNdABLp8h7McqGUso0AdYNFEkSru&#10;3Jsp556vlZs7jwhsckyLqMX5gUFkCHSvZkL9HTM2A+V5F4O6iQxCPRFDCXstHXQ2mv/VC+4hJrOf&#10;kkYVmilA3RjlhxfwAIYNY+mcQ2x3y/2tTWZfHzcVS4yjecbJ2NinCOzsn2IhrKtruICZEz2wzYAI&#10;KKaMQS7dBYEKPLA4BFsJRQpvU1ClNZlTmoARloraR90cy8FvLMtMtdAjV/z2hovHnsNMu0BUImAL&#10;GpYKEXvS2KOFtwOePWCCDVtl2XnclPbQDY46GllsOOEYjXAl5yy9RiPTlWwqJDgIm5JSN+65I2U3&#10;wUeah1rKKfYCv3R3Jj1+PJE+frexesTC6/loE/vdXksPF+6kpZ3HaeH583JtdRbCxcp9iOv5xQAW&#10;HSLjpcOEmlvV0uSefEOp32DhcJNgR0Qahp5jLMdC1wH8Cj9SFHoItifboy4uekD8Pjhm4PdRiNeW&#10;/zdR3jb9pbtgOTu7X1679pDQ6Cj0BM+4caMLyxNhzcOeRQn7nRVm3NpYGidb3h91ihvfwHpfOu3E&#10;Sj7N42f88dHZORLnRn3ve98zT228+e6L6+8TAw1/8Ed/9Me5QvrS2RPisDdCiIROYK0+9kG+qf+O&#10;ruaHv30T33zUupKS8gvfBfP2DXMmCeMmhBClATfuVllNXMVvvi31MaDCrz/ykTYAkVHk4kwPM+Fp&#10;PBA8JZsX9ftU0GrJX3zn3PUyPntvxpzWz3xP6TCLXEg8sRbmpNPDI1wKdtIIlpBONs3LwK06cERy&#10;ZQbhyqDxhnfOn7a4Dk8AnIs2rbDH+6iORtbT1ZPEt+kCoGCY8Qj0RT1OfyH2MX6dW3ZwmnU/Rh+W&#10;GrMELNG03AvevnjOvSqFafKfZfKjls+0dYDqKI90SrAiGfowfYbaFthgXthZlssj5SmjxW1t7oWL&#10;WS8um2FtCiByVlNTnivmlMDcURP8LNvACl1dnWzoHSbE6Qh7abpZJTpOz5nE1jexsET4cg7b9YLZ&#10;QUtMBloeFB4CCh5nKUZVQyXKs6sWn69wBtI8QhaRfZD+rUuJLrc9N4pnmbTsFx6FhCTCA2xh5eIj&#10;ZAnGDYeysteCvSooKboJXhC22qADx/yhnLBC7wSlgnXKXqLu4v79l5lAetPb7/yKTbbrBIB4vXDF&#10;am7uOSvlJ+kf/fY/St/9/ncI1XxcLrF5dXJskmiGXQpMykD8SU1qgMANGAjA+ZbXtDzGmi6Qre0e&#10;fEwEPc6iot6w5ulGgrKlwEPbUAb4tEsbWfU1qh7uAloGORNjIPX1cBgibcPYY8XgpGxg0aN6iECy&#10;tcW5LpzV0dbezjvMEMzuBqL4+MHD8vn8HPriCYcAUwECoMLoS3dupR/84Pd0zSy6UKauTk+nL33p&#10;vqHniwcPCGn8bI5IWO0IySPhp677rO4LWjGkQXDPhZgE7LhxhVVL5XyHFWNwkV66d6ccJO8FwQW2&#10;2OR/6j4hhX+Jlek+d18Qbh5BgTulE7taLLoKjiSF/i1dixtpiRc2Xs8k64mkvI7/KM8iG8seooW0&#10;T1qtB1y1UWD9euo0cB5Vm9H8YrUXN8o4aFjffwR6VAr3cnBcFTVZs6Pe20A7PUr9PrQkEKBQG+Ml&#10;KF0jqwddUzd6kwEvlLmEBZBUqolgyB4q3Fa6WXBop71VDxSunrLXj/14aDqKkgEwNSE8oRyKYwqy&#10;zM94LHKtqhhwFgaJaWVhgIOXEabYaY4iCW1CUe4TYw8ZQiCX6xOVI1bHJbPWthaUS5bTAQ/VAzjs&#10;C6q0hygWauQv6mSsyPYKD8aufvzxrwmHvsVho53FvTsvk7xS7uxy/typ4afbEHzG0v37r5Zv4gr4&#10;0v2vV7v6RymFAtBcPfdJxaKDCGs9zC9jHF5tpDSscrgathbjE1O41Q6GQmw/qkx6kPAaVq3HT54a&#10;jjy1EYkNl1UHGK0Hexj0VAcogpaDIVGiVVi6sY/AoSqALeEK3IIyCQ2dMiurugm6l0fi0eq7j3XD&#10;M7QefTobe6l2t7cB/7DaXDEwwJkR6ArDtEuSBluQX7pXj8mJ5lGL1BYzlQpIpiA+NTFRv+tC9rD/&#10;oRv6gnrFdbC9yGZuNA97JDdCBSjIwcJD2bYx9pDKOI0lAxelow4LBL+piQ9uJITAA3oWz4Qpjn90&#10;KqWMqMfkFmg5okZ+JO3KvAM6xxo18yyAJxVjGDygGLBY1MKB8AMEwCHSK4LvKfx2dWW5ekIgmyqh&#10;zltxKR4bHSyuTo0VZ+xv2d7aMDgHwnsz+jqWQuiwo43IiVWCBGEzwXxsSHosYYj6NIKAESXHYxD5&#10;8QQSZqGP/TkFBqL+gSFcTZeL7Y1VFzxsKoodC3TwPpSkCh4TZX9vV3nv1TcKD4leWVop99h/Kk0Y&#10;K4UIkMXpMRgjD5YfMBG+oUVfZ7euvkxiKBnMgXm+EHfgyzUN8B7qKXTDAIC8jY7neAQuftKH9gyY&#10;FrdE82SBsAJLEKd6z3JMAEdQbJa6nK2srDGv7FTODvfA+gnu2NILHQkPx14NXRNmQszbvyg6jTTc&#10;QwwY4WWLCzfV01jAQ2+w/eqAkdIxYH04B9qd3rO3Lfa6SqFcsY+1ILiG61tEbKSjITK4Fv13iRWa&#10;vUq9HVhuRvnuLY0weMoCqiY4y9WafniK6emUPA0ATdCI4oLD3/WlbDpnPu1OnXg1PFz4kL44Sa+8&#10;8joRQV9Lt67dLQ4aTlGyiZlvPAcXr1DsrlwfKy4bVFaaU09Dd2rs7TdwTNHUMcy8s8M4XEEh1pMQ&#10;91rIsNiDFPGGZ0GKhUme89dItNRGVo4umqDfXcpGpJAfn6PcA7Nwo5weMb5XsUwul1tbS7g6EgNg&#10;G9rBErbbeo4D4SFpiGKKgq+i3dy8XRxwbmA7DKbxqJlDq7HMnXcUlx3nqRfDl7YvFb7Z2dn09OnT&#10;9MMf/tD9USL4i+vvGQMN/+Mf/OEfO7hjhPPtUHDgxDO+ZaIOkhijviWNE17tafwmQXDBnMl3Dsj8&#10;l8uqVZArgqi8idkG1suw4pDEFQ5s7ezpQkMfCGE6yoxk5o2LAvlXqzjKjVoz+5DlOoN5CesL1h9P&#10;8scLmGvP/O1EIvTmtaZII+w8DnB56uIsI7LgAEwsI8cIuv0RcS6HTs7p6lDa7vpVn2Qss143ba+/&#10;joz+kruQz5zxF5+w9YDJmcj3TjZ+R+/UnvGuXlpM4nDK/T1WRHTnIow1nIn3OUUtRy7DOcm7mAO5&#10;e1FIvM7Vc+tj3/Id/81TSxq/7cb8O0qLJUm4OamEy8Vp3ZRwIUNQO0Tx0cWhs6ud9jJHRpbIHWVp&#10;xYjyRAPAkj9SaBwIYUGBAUQ5URHJj7NYxtLk1AShULuZYMpilxC4T588I5DBXDpCqO/obC068IuH&#10;k0cf47eUYQI6BJdifnYh3OY8Syv8zJwubE8g6gX1BBDCBSuMeYvsEk20TpoL7GRsIpswgbmMyG9s&#10;ERG6lPPEijbOptJ1TiXjmMl0e2cTJaUzffMbX0uDQ/3pZ2+9k7a3d9N3vv0NJvU2VtOeFVu4ily/&#10;ecPzrKruFUMHSf/VP/+n6Y3XXyknxscqJ7qyuLkeN1iFEi6FFv0mgY3/zkvMYjyFdBgjtoFJWzcg&#10;FDznyyzpcKdChfZjPrBOOtvHhSsUYWo57wmlynDvHqRsO1qJaOUG7fa2tqK3p9fzMXQPs80RgGKN&#10;VTwmC6qoEmCCPkBSPj89Zs/bJtGw2oqvf+ubBZv3XYGsNLW0VE+YjR4/nSv/8q//Y/nWz/4mvff+&#10;h8WtO3fTy/du25hibmG+5JBXwn9j1UOkUPmTMRHeDHHhkuDwTOLggTOCcIm8WelgxXX26Xxl8flz&#10;+uNcnzvGQs0txtuQyGRi3EpTIE7hx9+IWKCKK4aO1fGQtVcxUxdD/z/23jTGjiw70Lvxct/3hWSS&#10;zEzurGLtW3e1Wj3d1dJMS5Z65OW34RlD82N+GjZkwLYAL7ANC7YBY2DAY4xtacYjCbYHmIHGUqvV&#10;rd5UXXuxSFZxyySZzH3f9wh/34n3yGpZP6X+VUHme/Ei7nruufeec88mmMgXC44NVGIqsYDdj2ws&#10;TywY6gIQSh/wqIrtUbJlUgJ7OB789FbX0Iw6C84T7APqfqhqbIZEEKYLxggXuBJDsQg5Qk5b2Uio&#10;QP7ZF8eSwQKvCWAj+Qvh7KCTMnohfkj2+oqafVFRZUdmX4bZzm1vbeFeejNtoZapyMzDANVCCRzL&#10;uJKbeaxEgQUbXucwP8AV9eOpyXBGMjc7w0wosi6I1rZWbFJoADS+BD5wES3zYn1nMwKQKj1uoDOo&#10;EjEbVLQMlozmxlzi0+ZVD0OiZ6Emk2Zmcc4wPxWL5YuvvIFkolHHmfaKcSnT7OK9bx8JsJJpPeKd&#10;v/JCOnvuOez5CITb2oSHbZhY8p0+c5K5idk5hztNxInqwzaiub0HxhZKiQYrD+vq6immph5m3//B&#10;j4vl5U3WlH36UYkA0l2sOU3NejgLVtluIqUCS2QcFdc4IPA2kreMUawhDDkzLDZTRsAV35GQZWGg&#10;GDu0A8kUxHQMqIc7iwvz6e7EA4OLcj/N7N0vgHHexQFMIzZmDhyNYrTBXzgLJFRodHiQgYSZ8aW7&#10;NAECWlwQqtEUMzljWIOBdTTOd6RTGGizXLlFLdP4i/9UxSzmpQVxR6ryogCx25XPIqK/sSxalK+i&#10;mz5WpdPaqAepJS+oPBZbUcTGUI/pgrkL4DkXA/ckEqJGscN8MvewE9QdGMnhg7+bMd4fGhjK+gb7&#10;ZG6KTWITzuJgZ2HhcdbV11WcO38hPzU0THDddhj/IxikY7xFthWG5cAXoMcXyImpiHbBFgFXOG14&#10;P44s7Awqb9TDXCQeEtIqZgGHqjD4aBywdriE2h+mJRLDogccuXjxSobaM8GhH4NDy3bWUwaFg7ph&#10;AGdgWAxejYq10s/urh76o9yUGGZNzQRvZs1FErjPAcc+zjBkVXVEDg/Nlud8LlEJFWSkmzA9gAmZ&#10;GHjOc4Dj8AWjj3MF9mEhyBlX2U7WmYoM5517E+nBwymkth5iZxyaDWBvBnzcwpn0e9t79HEbwv5A&#10;qRlrEbiDwwpiS7EIIXvSCb62mSU6UG+weaSRO3I6gS2kcyvK60snICaloylv0E0j3lUpU4YEs0MQ&#10;CbjCaCIoZ6/RWzNMcj9BrDvbkNob+2kTXxS6p2GCAb+i2CFcAJ46244Z89IJg4dGk7cmDTyftREk&#10;uZsx6Gzp5CCWQ9hzl7JOmKVDmDE9JyI54wCvDQaKcelsyfqbO2gvjnM4bNlgDj58+BD6dIl6CZXA&#10;enGADI5tD4aognYG2iGHrcUeZ2ey4TJP7p1eOY4jW/ndxDD55+qhh74tAIFWAHGwFtO9mXUcgtxm&#10;8UVbo/EMaoseBrcHDXF8bF9m0goOJbSgUnrKVzBUerLVcqsBo60cPFOqNTo6KhMVs8R0X1w/PwjU&#10;/YOqJCpmGPPGme49KFGu/kwESQLXSonHcjHzZfwv1z7SPLm491dJTJA3fvvkaRoXVqc7xItBNLMt&#10;CODNre3Ugce7TgKyuj5EiqcoERPSZ9XibYf//P35oqNZ5eOyHeYpLzcALwv1rvabdHS63O98xTv+&#10;V7eP6LtL9hESj52NHZZwN9gupA7I3tk6LKVsg99kpHj/e287hGetJbHIlsXzNNJFSyKJH+Qpc5mT&#10;+1rhQZNVGaYqsW9+iuKDtNQk8a5rVt1xtyDRa20FjgDaf9GuSGuTbE7kjHw+Lq+o+ckr83qZtIRU&#10;3JT5ywzVup/8CNwp8cfy3YohblVb2t4LaZRSJNtWkzTGgkOJ0Wsr8ia218C+KCPq54ONlv64SHF6&#10;C4HAHwSmJ8Z4KlOtr62Zkyvwp6czcG4eyc7k4ymCOS4hPVyHrsggpFT3w1EEhOnUI2LUTD1CAlBu&#10;m9Rc4jd7TTlmtX75HNiD+yVMfG8K/2iy+byvwivK8QnpA+60203CzQtBBMkkf49SX/9AevWVl3Er&#10;3ld8/89/BBO1mv3SN7+uhAZCel81JYx+27JhVNvw/iQE0sULZ9PHH32CRKEpe/GF54vN9W0Yh740&#10;0D+YGfxZVccItMuptp7wtDtRZRFoSnjQB6RPqnsEYSW4bWfZW0GvFEmSt+xS+VumyyCTEm0S9Q1I&#10;2DwB0wsfTBCGs32oWXRoewSesOFTN4FYqQHbMaRZMlyopuDdcA97llUDHNOVhuLyxYsQGH1OMyFV&#10;tNP+EydOVU6dOpsunLtUXLh8vtLFQYAnjFMPp4sl4lzpzEN0B9vVbUuXL11OX/nKl1A73A8DZaQF&#10;6czZM1k9kol33n4nm3k8BUFNjA5nM5Q2eRlCJVoI7YCoc16Ek64YPYM7XSQUa5z+S+LwDkhIHXLa&#10;69Ew9UqM+k0HJBV4G08Dh9i4ZTABHUmAeww/TQUHwLyAKDSH5ww+4hYE8bGOS3jq5dE4z1SxhHER&#10;lnt7FaRFeALT5bKEA0xwk2qajTkqktLOtic8B9rg+grMMb2EfbHCaKmzWqI6xjVq9Fyf0QlHGPFN&#10;/eZ1jPUWiZE5JC2qfkhQNziF3Q+mFVfQjD+4ImAAWCOL97VrV9Ll82OsjbvF7OxU/ulnn2STk/dx&#10;GoJHDYyjWpsbsna8NOJMjEC2uxU0bvMOiEM9iOzLcISiJSwWpUri0WjIMTpACsVSJfAAGQzuDqfo&#10;k/du4t19N3vltTeLdmwNXdlIzxcjRSGMFlmDcZDJyTrYSwYHBzhsOZtOj55PJwYHUQvsQWX2BNKF&#10;zeNdvHBhWE/Q1Q72nj7UKfEaCkCZJdi+dIbn0PfffZ/A4TsQqZQOI8nchPlCbYn6QqrY1gax2ww8&#10;ZRW1LSyYAxC1SMQPCCBvPpoZyCOHGH+BduKJg+NbGC/uAskYOPGS2FvAHptQ4lyt441ucWkpU0p7&#10;48Yn2dTUXRBxL+vsaMWWkoMpGEHmZ3gGdGxk6tkHUGmDvGbuKSXBEQHTk5EX2fkvP+xMF8n5KbMg&#10;rQskHY8APVhAk8QkQOsXr8U3es7lskHX6BBN559VuJxYmKdJfvnCVKR1q3Re8EGZVO0MsHKrAv/c&#10;SwWTpfMkCvGHYBFfKYS3nlzEcgF0YBxNbDWkDysriGdsfSiOoMrMIaTv4F97qDTv4SxCwnUDWBpa&#10;wjEfHBgMzYZGpKkS+6zL4KQ1lj1hvaYH9ppus79i0Uecpfrw+tfa3pWNnBmDIT9fdA6dgGltyR1v&#10;bVvCnhVQdnX1wrhdhOA24PkCjBBiE4DC8gGw7Sdtp8syAx6S9HRyCMEh4wZ0xhIaJcTn89wNT4Wt&#10;qmEDH7zhkXYfMRn7A/MO1/q0CzNYJUlIOI1ZhpQL4p8zX/xxgIfgqgsXZ00eDgSc9dZneAlUziHo&#10;cTBBsHO8+oJfE2lq6kHaIY6WMbH6WL8725tk8JjvMEyUyzxm9eIHMbBYxx0/4MICximAvt2BVTwr&#10;8LToI94XSptMUo9dn90tGkAZ2s3pndq+Mk1kE/sYazHINJR7hKQRlVlwu5U1vR44tBPrqZN9vlkJ&#10;MM6olvPFrdmi0oTX/F08NQY0G1LbXmvG+UraQLtpdWuVcT6ZdfZ1OtdRmx3M+k+c5dkoHvi2s6XZ&#10;Jem5op1Awbh5YK1DPbC3HW+CqPmxHhqEeWNjifEjHAomxJWKXgVxDtOjo5IWvPGtwWDtpY2D1qKC&#10;MgZ8U/y1VKVR9mUDiZTfR7iBL01lARdSTTz4GbfM8a4sLt6DoZpBBXMephERWTjgqEdlkVv+9pu2&#10;C6VQ/slB7TYNFUfsw0qu0D7Kbt26VXwhjRLKP/+rPvT0YzsCdz0g4p8rU8xwvsXowAA/y5topWvo&#10;569YQp88oJRIa5m1bD6gvHgUcyg2dqJzIzZdCJUtTgQi2GTZBtdpSZzyojzXSst1njrJpE58WVbF&#10;jb+cfOUd99z5Eek/d1+9jfTee0VavlkC+BflxkP7qcR6D7WiA9pKgEYWTDfMMkfUab7PtYJnsVhW&#10;S/lciTaeEmt5qx0ie3n5/EmmasPLN9WVyTr9q9Xqy9gIw9vVItILgk3icAFCKCD3pCcki4LL0p+0&#10;1fw/23fLe9IE3tXuI2H5EbnZ//7qywykiJqpMyRRwM210QUkBk8gu2Kyllb3xqiHI2XyioPlWJcV&#10;8Cx6H5tnwF3VanYDSmBLZSFubW+F6GkLIo+o9Gl1YyM9wgXo7ppRNlKxg2rHysZatnewC4FUQdrT&#10;DNFH0DzseIQLhCyEoTZRbNNRHXjnph5tYXJwzzlrvCkbZ/9iQ4/+yLz4uuw1ycreVL8FB+QiTIWn&#10;5xmBGTk1hshriY1TfNU7ocfZFJnNzM7jEa8nvfzyS5W1lY2AtdLF7R0kjGz2d+7fl5grnnv2WbfE&#10;rKujLRs/N1p09HTlj6amsxUW/T2Y6b2NNdSRVj2Zl6ALey37hHMJzV9EIkBfbnq2XHyWeAA8/GRw&#10;JVPczyR56JgxawzkK3YouUGtCnjryMAkeNFVNcqgxXjja5PwhlH1NFV/gqjyQSRaSx0bxXT6wz/4&#10;Z+nGJ9fz8+Pj6OefICDwqewcEeB/5d94S/WqtE/g0tXNzVyJjMzylSuXaNZhWlrAxgXbLgl7iYhX&#10;Xn0le+ON14rVxfX08P49jL/Xs4cPp7LuEydzjPexgdhA5KL6lSwke760GzCjD3QqYreAH7p4X0RV&#10;ciB/7oXLqR1K//7EBPDeBjtZYdDBgsGglxBP6DAeYI9GWaAealkMtGWJj7hupoPgCtAQbkqg4rWU&#10;H3WLq7IDEJvkIQEwixfckJTEoV6JGh0eHimAwDE4VdlD2oZsAcIIotcSOQvHjgBJIpm1twOXIPsZ&#10;2Ia6JuywqEPClJ6SXOKJe11iOIBivkf6NFhEk7L1OQ/Ay0oTxu5irr3Y29/BZmgTBhwiC1ij7IIE&#10;MZzowBTgMpk5lmF/2Nvdlcaw6WsnOuXc/DQHAcqXNpl3SAB31vnuVNWO+g6IZ7OR9xO+or6tBccN&#10;reADbsjpkR6DJYjU6qNUOSiUC9GagpqF9Ii2Avp8dGwMz86t+dLCY1RI11Jfbx84VsexbqwF0Wc4&#10;GdddD7lh2qEggRLMYl1nd1c+NNST7Z09Wazjaa25YQ+J2wy4BbHCIBpP7Xh/J6t0UxZunoGVI1L0&#10;DZ3Mzl+8XKysva8jjbSLKWKxg7R/+yBvatqDwMFjKNJEiW31vJSAGdYMBSxO7mWCOMaggYYRaIbJ&#10;wZ0AYx8WZKH3qMoPOMMIOqscDfGU8ZLt4YF+GRhbJVx4JtzDycoS8MgwoJ/AQ9yDYuz0J8yfAQ3v&#10;i46uTgjMLlRF+4sGTtMt4ChHHw05CucpELAAVAY7sMEZDmsC9gh4kcImgB2Ssv4Uf+W7RR9/Uq8N&#10;pDuuAFzRdLXEFHXEeuKiIYaytujln29qE838shwISLpPkQA4tDhlW9gTmD0k5y8+S3FY4KJPgKfA&#10;dbF1bMH+Q9ZN1MNoYLRaJOeyTAGoWqqWrwbT7SQWVGcn2MAcn5l5GLGiop+ZUvVmPNJA4G4vh42q&#10;HF19S2fe0dyBFKYoNnb3CcDM6gUygkL4VMDGkfRomyEP3C9a8BxHQOU4zFte2Sxu3LlTeXDnRlqZ&#10;m8mmH00iuNnKFwnhAQ6kF195MZuZeZQRTPrY8C0wOKwdtCTg4SjV4ZnwiNhJO8W5q+fS5u5BPj23&#10;QfgJ1jm6un+0hwouEnIyHh+hVifSi7jubswdb9tZN9vbWTuP6w2265yq7KBmJjNFClTYGUjcmnsx&#10;QUIdEsY7BvcACe4uLv0XFuaz+cfL2cL042Lq9G091WWnegaxy+viULYLz8kclnX2gQXEftNhHOpz&#10;uvDDgCo1agTFxX142kM8xMhV8D+BlA4igCsYJJY2z1XhjEr73jIX+YAvjQE/6E6MLT9Y9/Ysj9/I&#10;r3FB38ChQWfOkSyc5RrFHhMuA56s4Si8kRqyo6XlVGo8xqlEH5Kk4U5swB7BAD1CM6cHKXkr9ki4&#10;C2/tyEZ6XwHb64qfrP8/SP6REBGe1KtpazO182MXVfaBgeb81W+8CpOzgQnB7cAzbZ+8jnEu0Qdz&#10;pMvxSmWdd9hp42dEJxCgUtiqKXrSXs+nmhhgX1YtwydPr/X1lWJiYhNzhZlC1fW7dzdQQfysmJm5&#10;jGSw6plvpC0b2MebILZQtauFtN5vwewijfLev7+yDtN9cf3NQACZdQn1GA03Vf5KVC6/JH5c+mL5&#10;q94/GSUfxuXS6tZMOtJ4ldszKat54mEsoCJdmUbj9l2kFHDg6epzV7HZIIAtS6rllyXaIFZsfku0&#10;R9OoKNpIi0wXM49FpNYmUkfVpvWKdpe35T2FWV65tFRvSBsEPYnLzNUMkdJ9wZgFEBP89Q/1Qiwy&#10;c8u1uyws0pVtML+neZbkVQVH3MfOU9ZQ5ojKyv5Fbja5yFVrfBTw+Y4AlRogfEdHhJcnzaxs2EOt&#10;pyH0tXWjK4yiGDvLjV8BgGq7olb7S/EBYPpD2WaKpJHcfespoHhlOWV7qPVJL58+4128LovwUycL&#10;ntSgrhR7pCpB1BdVBmBJ4/brXhitIZNjL9HJDh9t523ZbZ57CXvfxz39Zr+goag8EAbDZwTwK65d&#10;vRyYILEtMYoqGYaiBILlRLIDqdXj2ccQ3StIFNsQlTOenKLB5UUN9kzVtKBD9TQVlx3j1i4KNHDY&#10;f161tpCh2jaTxVu6Ji1rj6vjEZ2lKh41ItWRCJG81a6Hk8zixz98j5OovuyZqxdghluR0LSmz259&#10;WtzFaP5bf+dvZVcuXy4++PDDDNU3VDfXOWncQ4q7mn4FVb+v45iCQ8a0DdM19/hRevfdjzgsbCZw&#10;6TZM5RRNhigQVOCM9YozcRABJYNOCk12gJnBtAfKB6BHf6O7kH60EVsWNgP2tEgDjGK07a3xtSDL&#10;OOnTwwCniJw0CqmQ5HCPjQn9aYex2Up37t1Ln925CwPYXpw5fZpAkWPZtWvPpEtXrxRD2L61tndU&#10;IL5zx0VnHM8+e6k4f+4sdnUr2fzcPOo5SxCym6kDlatNPK15qoydSbaBh6bHnD5+CQlIFyf0HZzU&#10;tXd0VCo4WWhqaPHMvKKTDE+KaRn9gkSD0FhdXkqf3LgOwdWWjY2OVqbnHuFEA1UTOuAId7a2V1rb&#10;u/Odg7yyiA0Y8GGgcTHucb7AiklYBQUlB0YAwljJKIG5JmShKeS/FLEESC3edwhd6qFrgH852Rgb&#10;7ggW3NKG/Zu18ZOyKqpuKulzXsT6Y71lbTYTYgJlfZglsc2Z7DunDigIT6XkJ5DWPkUL+OU9yW1z&#10;TEEnHKqZOCRpbgdvIX2QhHh4pE6/RItEKqwPqQ/ymzduZAe76+BrN9LD0Qoqc7zD8cvyJp7yVtIK&#10;7oexjVJsCKxgBndYO6mup+8AwpGaOH7Hax+MXwPUPCp5WlUpMvawBWd4Tn8oKlsIszCUNxObC4km&#10;bqNn0+jYCDF/Okjr6bZDYKdoMVnICaGNxhHjTfUIEjl1R0qQY4uCIaCEaN7S1oXa5xpDeFjsMD/2&#10;djYBFEQ9Q2UQX1SskLIOFM+99Frlzp37xJ3yjBnGoCE4kQprTb64RCDPtANxmOqam+uOW2AskYBk&#10;jU0ootVh3I76D66xoQVpIusT5xnRKbvHdGcuaj/C+MpTOO8oX2ccjKo8ZYypE9YJxVzATbykKEb3&#10;nF7fuX0bYuu+kuFjg5T39+GxtH+gOHtmtBg/d5GYPIPQs/VI6qiIyo6U0mAgI8eGdz883jF3YTY4&#10;1wC6MKMBtyoAy6UV2pU2iHxgE1/wQqUISZAyUPK77D2xapBDyLPImQkggiclboJ0lFI7gQc7kJyY&#10;slxgrDV+l0/BWCFBDuUmwRbxCfD8jG+AhJdCFq9oo2hMveKM1al4p3dA8BxeC4i7BvGYvEMnzmbD&#10;J0dhJcFnmJTVjSW0FBbyfcbdta8RF7F93XDQiG/EboQz6WC39LzZ2tSBzROOSJTm0eFW4Aozly9t&#10;bHHAglwVCcdrr71SfPmVV1XvS/cmH1VuffSj/GhzmV7UFePjF/IxVAnv3bvPHELygzSV+c6a5SGW&#10;8xWAsp6IL9jskT4RuByPpzuwa/hk56AZNCsJ8maYCr1KMqTMd1yeY9zFNwxOezE81E28YYJKg6rL&#10;eLFcXNwk+Pk2cnXV+VRjBwE9C9E3Be7zD5HR1y4dT/CPVeoIN90wUVNzGWjMmtgJMzFQwFAVl8bG&#10;ipNnLyQ8ncAgYSNI0OgG7G2JFxXFIDDOkfZgyMxM2pNx2qvjyAnnEVyaa1Kdqo+qWvrIGXUIfjco&#10;meIqsbvEJMRPcvGcBMgllmnxiMvZUvl7qGuoUI2c3wTiXscT+3oO6NPR5gLBiJH0dKG22wfHlFrx&#10;mLvMgekiTNQAcGgmaDfNIYTCQP/pynPnvpzfv3+dKbLPfG8nThP/YMb4gCEbyC6f7Cg+uzwN67SZ&#10;bc9tF5uMN+3EnxCHE9hndnevwUh10VQZKa/VmALLwC4t90pSoO6u3eLPXjoeKaVR5Xdfn4qaDZS1&#10;7B9S8ITGyeNiZAS3E13PZFdxpPEAbm90NCFRRcLanopdnFXIdA3B8CFl/cLl+c+C+Of2q14dV9cn&#10;1cHcghztYIRAllj9yrVLGpeZx0tWMb/K3yXelOubO7dvqunizh+W5zIY21u8dCdg5YjVDdUfCBai&#10;WcOlq5Kgsa+po2SSRW53mDJL5KEN8aZahe/MY4ryfWSLYp7+9qelmdTSy5vI5irrbwkTSuAPzDcN&#10;K7d3SqM9kTXGg2otnOhJlfCmLCQ+BY7l+J/NxcsdyCs+TeSCTzp640s6yfdfvqIbvuSK91E64OMJ&#10;9drZoLWiOsuTyYs0EBic5VKbKluo6Jets13eWVaU509/RwV+cG8aH1QbJyNV5nOrK995HugtFy/L&#10;m7gvb83teb3NjJJ8Rxn7SFm2CZjT0QWhywZk7toVo2wXaL95zFFrmDCiSp7bD/OU/TEdqMmTMkd0&#10;KdLFfi7fQxuAkDRpcC8YhTe1Fk2DDcQNwX02VzMM3c1bd9PtO3cR16/BfMWJvqeTqJP2hHMIXa7b&#10;Yc407QbVUx5VEpQHYs8NnnvaIe742g/fR2LuHWIHXuV3JV0x3PyWOVNFrgn1DB0R8C7U7ixHhvMn&#10;P/lh0Y0+9tnRkxjXdrGAdhT3J+6md975UfZ//d8X07f/7q9lf+dbb6V3f3o9/e7v/e/phz/6s/xH&#10;f/E9JFR30n/5X/znxD/Js+npubS7uZ41Q9R+7WtfJU7OQfrjP/4uLtVxO85BwIOJe2lhaRbVAYIZ&#10;QmpIgkK4BPSjr2XT+c3AAEz+cx/StoCE+AYBSFdLxJMgksuFoMCIX4MHvqHWYLgkCgF4GYTUk3fO&#10;Rpk5Oad7m8TiWU9LqFpev3Gz+KM//qMI5Dty5mx2Fe9XX/rym+lLr78KYdiXDoA5RKmqCwRCHUhX&#10;QFhoixzV0Moep/z9AyeKE8On88czj8K2jECrBd7+UHNqT1/+hddT74l+NvzmbBuC4vZnd9L3vvdd&#10;VAMxTmZUPOXHlqmYmLiX+Tc0fKLoxeGFdhIsiu7j+cjIYPHK668jPanP3/3g40pnV3e2ML9UTE7e&#10;0+shcxMHwR6Y0zecugBJcVDX6eWqBxWqSpIYKzRFkVgIoL1BC87QQR5dGvsKxDEBKeSDWCm5go0H&#10;jBWo6DjBLjGO0jgmBy031zkFXV7khLUNO6c2nS+wToFbqo+wVFEInBtjgUQwhkxGi/Y5V+WxwFLa&#10;IZkF5+Hm7wt66wh7oo+EBZfj4DyEOO1VtkKg2y1UoXoAUZ4++fgmRMoGx905NnId6dSQKnTDWU/H&#10;KAfMrXE44AGUzPMPf/JdJDQHqFN1paGTp4qzYxdSX88g06Ixh6CqF5pOYtiQ4CTEljr0lQhwnnUQ&#10;ywfpZ2Vu+vHx0c4zlUaC52Z4EwPJ7IldgQOxgNgSSoof+LEMEBcKYq2uqWht6crXlqfF7Rw7vmwH&#10;ew9tYw7hiuCegLJzG7kNOkZtqKleuPQMUp6urG5xmcKl1oEUkjW9e9bqJBv0Yl5BXYuxJHwBTPvp&#10;0yfShZHTaXLyQTjC0dsmhBMn86oju6yS3ZMJZoQUsd5LjS2FTDzWcyelC5hMBSshxu6MIssn+3TU&#10;SzmsG3oATZX19VVi2mzqfSx9dP0jXB935EOoAZ89O4Jb5QvpzMgYLtO76HNMVNAGNcN9KuA3IgBg&#10;SsG4WgPkTGImOtjJVJY5lCBkyJ2xIB2w5Ggh6qd2HvmuhH0gfTW994HDFAsGBQXpcQ0MFKk9jWeE&#10;xHSZMccsVlMyyTpaE99u+fwIZyN8xKEAMKH/7MeUYosCm3XryDMaC3jIBDr4j2rYhlXy8ySAcQV8&#10;ZZHUD33e03+CMBmDIMquYnokUgQon50tlj67qwvTvJ/gq8ODJyGC2/DCt8c6NZ829/NKG/jTQziK&#10;+maCOqPaxQRhVwN/9kqWRHgMnT6ZOnv/doEBbJEf7OWgaHbl+Zc4xCNe2M2bqP3N0zdby1hCf8FM&#10;VY72cbuOfdAcDo9OnhnLLl3dLT788BNKPgI9YA7ZR2BA0tae4FTSX5/3dTVlLc1tSKCMc4RLBg6K&#10;xkZH0BLoROK/wmHISv7pwd1iDxFJRlwtSSsZGvckVmINmpCs6Yzc4fAjK3wvu00lcVSiO/7Nvb2i&#10;YWoqXb/+WdY39HY+fu5cGh29kJ3mAAwlOGVRHDDv6msFNeDNiL8Wnup456ooLtSC1FYqeqMrcdjx&#10;LYPrymGJcyy2cUxAuwyUxoVMWO9SqQ4G6oCgVLhJoh9VxpL3WE1VuhqJ94YtXGNjHJAhBFvLZ3D8&#10;gTy96OvrT43dqObpkAJ1zv3UlrVhz3iUdGLGwRp9kYl6ciFo2kqzIY1q6cWxBdvAa69doX97xeOd&#10;W6mCez5mSXG8zDgAx+7uUQ5KHlSlUGUpCL3iqqsj/hXX8jLzmnPKra0h0uNtcQ1a17V0mAPfzeZ8&#10;PxioMo+fzc2NSBPt/2MYWj5hah880AZzlLejwP4s99sw7EOFXv9g+ji8nMsGB7/sBLLOqJfvL66f&#10;AwTq3vjSL/w2yAvh6Ikg2zqLvBIiL5dLFkFnGNPElYkFLoaIB9zEp2nA80gfaWJGmjHex4syU3lr&#10;mkjOckOSJU6VZ2Zn0vi58UwvbLE3WaF5YoOnpHKWV/P7ZQJbV71nvY1F2xfVesvayyQ+q6YkRSQy&#10;YRRTLSR+xyOr9Z9Zqi+1F1hFVW53ZzcNnRr0pM01uZrOhP49vSzbrPEmPlzXy3JLoNZKLjNW9yV/&#10;PC2IQlh6ym5GY5i7td9kjzykdrXzudHZH+OOdwAC3ECrbB9l/XyWrbF9UYM9DPBUu1f2nbflb1tv&#10;/0n7BMTkkM6yCN/RLN5Wr9pTn0nARIrYfCGog1heXloK3fN2xlf1rBIaws+Coim1yssOBYLUWle+&#10;sjlxBS5QU7z2g/x8Bay85wnnxeV7n/M7/K0hRWnAZbaG+njpKm7c1OXpFCpqGPbj1Uw1NL1yHXFc&#10;jNFtsUFsJWMmOc46VmjEXTgngM4P0FH4S+g5T6IhQXcqGAjoMY+iJWwfvLcJfkdbOJEv5xlSqK2t&#10;vSjno48+jmC933zrb6U/+n//BGPWSWDcnF54/lmkig3Z9Q+uZ/OLuFpmIb6FkTl2UNkLz19F77+t&#10;+NPv/utieX1D1+jZr/zKr2af3XqQ/vH/+j+n7//5d1A/aUrf+MbXhUjCW1769re/VVy9cl5bAE5l&#10;h5BaDvGOLRk7OoPuHqA+IiCDkHbvMyeDLfEhAS7lh20Oj9nXYDJkCE1lOlXQ+A98ZBLZZVA6odro&#10;tzDwwJWNn3w6M2hH/ayR9BpXQ1xCTKEqh2v1fbwULiSZxvffezf7ix//Rfb+ex9m9+5OyAngFQv7&#10;Lzzv9Q70J5xHUE4bIdsgShm304MnspGTJ9LZ8dFsAFgQSJi4SIfZOx9+WLx7/eOsZ+AkKpCc53V2&#10;4+Vtt1gnwOMBroUx5k4vvfgKJ9UnIfYP0vLSClIE7I7QNcdeoFhfXancn7xPzJKGyrnzZ7Nbn97M&#10;X335xeKVl1+gW40Eh16QtsZ+Db19D6SCZBf/0L7xcFw2EoLd/vM/8Cm4bxClBA5pYVjAnXgQc9xB&#10;MQ8QdD4p0wr8YeMF2lxIBug36muBg3htAzUS6lxtfEPcYbiMR0javoiUcl1Xg3rkgwnV9sP1PGYM&#10;5Yq74nJ5rBV1UHi8t3XBzGgiztE1kj54L1WpYv67duMCOp0fP1MMIYnqQE1PRgfytpCof/RoMj2e&#10;fZA2d9aovAFGZKDSjcF/R18bRB7n+hxzE2snPbr/ID24c7dYnVmsNBH3pqcLT5K0s77SAosBRQ9P&#10;CXRQC6xPd27dyZbnZtyrskvnx4vevt5si0C97CQgGmsJ0882BnPII1G4ZHvY10iBQwuIspTv4DwD&#10;IpIMEr8EmWbcu3v6YZ4H8kpImigMopz1QCKVgz1OrrEmd5/U7lT7tOBMKY8aASJtYIhosF7fHFAc&#10;woxg93dB9VXtTyDcGoruDuwmaNUhEs094vMc4lIbGNNMJLcw86jewuzRWTgB+1JdMeJ97L+U77mQ&#10;/XLdL1c52AleQmDjGATX6Xgy5HCEgNOrMPpzHMDcS7c++zSbejiJk4CtbABvm1380RXwoFT0dI0D&#10;EpRLN4A4Z+3gKlD04ERWGh6cuvgnnP0HEHnr8ieShkRKhs+W+i2Sivv+WU001DWBBO4Qsv5ebiRR&#10;GuWYkJKoThYqfpXvKI5cDCDPDFQQWSwY+FhnyfhDtcQLp03CYYDfWKfZH9Ymc8qO0ivGTAa9vg7i&#10;3z9cp1fqW5nvLahLN2fNnU0Fkj3ggwr42kK2ikv94ggX00j7hiCqEeBl2AWlGfBwaWsFrYcu9w+a&#10;XbILtr0JHwBtrHMNDR1pFebMYO49OBAaPDlWtHUM4vSoC/U9NCSIo4ejVkP70SZ4ZKRLhDlI5y9c&#10;xJ60v3h0f4IXjIcLMgBVFZMPgMFjVgb2tbxvqDfr6W3PWonr1NaJW/bRU6zvZ1Ibe1ZLW3MxeX86&#10;LSxj5+mgwIg7YtTIuqmxHmPrcAFxRho5MG/58/THnU3ODY4axobwHTCJu4i49Mi6sbRUTGtTPIEN&#10;1cM7HDBvpqYu3My3Rrwn8LoOfDxQCq06pKsV7uc50CmQklGyNCZtoBWOcynFsk8yUP5FfwNFsENi&#10;4LVDUvqt9Mz3uldnSrJnI7tmnnIGQRqcHcEYob/LYTx7D/Dvwf6ps3Mk5diQbW8vYhu9hd0TUmnk&#10;4fv7OO855BCxvhUnEzIseACEvmPdTwfwdMiUUyPiHnSnUZE9pXYLiwCtMbAUknklYNoj6Z7dYPEc&#10;Y5XiMtqF4JAwIr20CdX9YwIbJ+/ZY3Njk+EcowJ7xx/aGQTyVfvxGDVDmaTykv5W/a9+jlHQmzt/&#10;M1v1MGBr0AYP0sQEu/URtDIHM+1zc6mRmFa6VJ/nMOAL26gaFH9+33Xf/OY3f1sbAzyZpC3dMTPI&#10;xopxfZII9kzCWcu6zTz0zx8uqC6lfAZF7fLHc5f96p/pfOSni3Tc19CE3+7USk5W5lcj3sKZ0dOJ&#10;Sc8kY0WhHjTiq/mZcJRi+X5bTlkuN/Gk9tDGPX0XNVbbHHlqmXzmBOW/PSvL5JmPfRK3fFiWX6QV&#10;BsYl2kV1aujEkDs1j+29aSyjCqNanurzKMXdzhTlF/dcJjfjk6u8jc/aY94Dyp9NRnrh8LkkUbeb&#10;u2pqM3OLqNbIRHW6IEXCMu3TqoC7bbf0ckyjOU8aQtmxu0bf/DBnrYxoNk+iDZFFCDy9TGv5fAaI&#10;deG7CYG/RMyGPtoFE4UqAmogpDBV5HZPePJDsPCCB2U5pnDjjqZGvkjA4zKdSckTBdq6GIlARfP7&#10;LwrjPdAQpVHi50yUMfnooxt4kJthgezmBL8dyUM7BCLncABHZyclsyBRgAY6KlQHbJwGyT3EkySq&#10;ahKrpKdtNiSqiaxVwpZWS19Ra9mPIEWgUJQ2GScGV7zzM+nDD99NH9+4kRa4b4K5HOjrK97/8L1s&#10;AtU9VIzyr3/jaxCMRDKfng0boMuXL2V/9t3vpE8/vZNeefnVdA01t+9//8+zvZ31yrVnn82++dYv&#10;pXc/+Kz4l//y97GZmNBRQ2J+p+nZxfSv/tW/wEAeRxTEnTqDHcu58bF04cI4anGot7D4jo6fDwLZ&#10;k27V1IgfFDgeZ4Zs3EqqJa95J5DZT/BoFQyWNgPSnCX5L3FWnRnlYEhYuQBAByBt4bSwBTW19ko7&#10;qmqqinDaf+wBTjObl0uNeIvhPm3dqjyamiru37tT3L37WXbzxifFJ9dvpLu378NoLWHHtJIm2MjX&#10;CDkwNnIyjV84W5y7MF4ZwtWxFePl0/YXn3zyCapPn6EesZD6Bocro2dP4I2tp2IAYQIDZ9euPFP5&#10;u9/+VV3JoxI1zPiCTajSwVAWO8x3JJVp8sFEmp56nK7fvFl8fP2DtLi6WunFVgBSLHs88zA/N34h&#10;O3/uPG0vUC/cgVaBiANGkATwOZA6wgbQxZJB47gCRKKt0OKi52Yp//mA9JGID0ryP+m4p3FmcFEV&#10;9eKdkEdyilF6p1IjCHxIYlT/COyMhAyAMgbaWGG3xuE/zLBrGsSGdoAUJR1FmbY4WhjmfxTN7ydj&#10;SQ9sgM8kwhxOmDZsWM9fGEuXrlxGn38ExnWk6MASWg0+4vBUNvDIyR9M1XplEQcvmgecGuxNo2dg&#10;4PsJ9ozx+RGqabsYhW9jQ7WO+tPKmrFZUL852IJgRPKPgAQnFsyPSrY4v1gsLuj+fyPTqcjQydOo&#10;zElK2y5J7VhsWVFcCYBhaVoU8g0YV/EUSODIaHsbtpugpZS/t7sF81OqbLb39BQNLTjkAQ6qHdNn&#10;CLVGVJjG0sjZS0VLV5/MFCpLLQTbdVeI+kgewAmeIIJ3U8/pM6eLczD080iFV1bXIHqI60TsMBvp&#10;eOFCHvU8fJwxLwzpYKix0tug/UG4UjJGwptBoN18KfuR+LR/oJrV88U3vwPDiCWEvW4s4RCwxa4O&#10;DTj8W8TJzhwhIebmZ3DQMlNsrS9EDKGjYr8CHQiMCQ4dy74IxvAy1GICwl46FhWVCEkzSGd91AER&#10;LEGMWh+zHxQyLYwKXGtgHEUJHWgIpUHcRUMDo8rVnFtyidHWJXYBGfvmegGWk5tcPCQrrfAsAoKa&#10;34CCZ6JhHGKZw9wUAiwDRR19YAVme/wQLHZ0wAbZQeUbJpHTA9ttWR3zphMJXm/vyaKrBzfXtBtp&#10;dXYEk+00aYaJxzkptDz2phDfh8e7St5VeYPB2OPAZr+C9JLDoWijXcu23S+YC8K2s6kjKR28NH45&#10;jYycT40Q4zqjaGHfMSi725w4oue108Mj6TT2ezNz2PWio+ba6x7vwCKWsj+0PhirCE7eyyGG0apa&#10;m9sqnd092DD1Zm0dXRwKDGf3ccqzvrIOa3wYpzJ2WWSyANdaD71YdWFFZZlgWICwQEPkjaRPJISh&#10;MknEvYMmo42bG3uZ6+LcylxaQwI+s7SQTc8uZ5ubuO1m7UODPBglRw9uACEtUi+wRY15dD5AZFx0&#10;aPTIs0iDfAhGjXv1DJ3L2F1aMYhgeG4ldu4vRFCIb9U5XaTYMh0Qiog02aGMFhfuFlMP4RzqYHya&#10;63o5gTnACzoDzysYD5imtbRMW9UvbG4+yno7KqrFpWNUk0+cQDzEOBOXSpfmRXtDb9ZORX3tJ9Pp&#10;86dxp9+X1R+jS9dJyAjiO3V09GcHrZXUvAu+M0aoXgLfAoFAR6gbHhywzlbCWIo+AwVxkMtvJEgw&#10;VTupaxeHNi0E6l2oS0v7jUUnTFP9DrH1+g8yv9NISoM7rFjYXz3gr5WDu636B+xpRCfmYPGwYyVr&#10;P2hJBzB9X3jqC/D+XD/qfus//q3fNqDZFAZ4qwQGwwAY1QYGhxU7TpQ5OdcVJ/OKywWrbF/sW7Ge&#10;8pTJHbMh3nkaL3L7xBsmqvlq/yyId+xv2G7sprXFTd7UsQkPpkZEzhrdy0BhQUB2vi2Cf+anYArl&#10;PwjISsufrWAF5HdZn2+j9nIXNVe0xaymKVtR9oAXXD6J0qN48puhepVvygVhGWLNk/JhmSjaHut/&#10;NWl8RT6JCwt6UoBtLMun7thlP1d+pOK3aXjLh0uYycp2e2u2aJXfUXbZqjKtfXJC6pUHwhxD1j6M&#10;tztQc5FujZdP2hMFWYZXwKtsa/W5xfMnKGOIaE7U6L7kCm+T+HMtrwGMn6bhMhP3ZIlEpHerkoly&#10;scWzGvE6howDRn8soMwZ3xZhXroeTS5vo32x+1gpxQLZKN9W2e5yzHjsA8sob7wDnE8HWpCKNmWS&#10;EvnE6+uf3EjTM484LTROB7s/G4qEgbY97cTS0fscLvdp21HagKhTMoVdSHFAbB8o0QA/B7m0Mzak&#10;aERsctQXJ2MEFiUzdfNAZLGd4DkEHwEEjT8xEXZK09OP8E65RjmHxd07t7MFGLt5XEZjjIL63ZWs&#10;kc37hz95W6Yq/ebf+3eLt3/yDidqKzDLqAtdHEsfvv9BOoQQvACh9+WvfCXdwRblE5izI9xVj7Nh&#10;/9Lf/lb69M4kzhz+t+Kdn/4gm52bqVw6dwFbq3b15tPHN2/pmSz9W7/xa1l/90BaJn4IcX/S8ADB&#10;Td3E4kyDGRwwh9CDAZQpakUy58mux9FwCgCYLVEoA2K7KhnEXAKsPOY5gYJBCo5xZSzYO5GwsYEh&#10;vWjvrHR1dhO4t5fNvwdvUB2oX0LZUYlbqIQ/DFUxg+73Z3c+S9c/fi+7c/tW9vjhw+L6h+9Vbnz8&#10;URobH8eQvK6yjbqt3rHEYCSKFTyzFdeQPmEQkmaR5BE/pnj5+Wt4wWpPq6hn7WCfBV5CJOB5kA1z&#10;9OzZ9PKLr+JAoKgsosayh6RKTIMQqDyYmso/w/X80tJaNnn/bvFgYtLYVJlE+C+/9Y30lV98g023&#10;nnpWcrzpqboE0VyPh7hO0Tra47QQMoIsJoirTWCsOC6YJIwCv2NqkBHMDVDylLWQVD4oZwSPgh60&#10;eTD2wKmiYwOQr15X9NgqGGhZ970SZ9vry9iCbQMfTkQBEFMObLchYqcsf7nER9nljOG5JkI2CPor&#10;Qr3ESDIw2EYx3JRTdCLVGD4xTDBOZjYUeXtXX3Fi5FyBQ4Z06vS4J7vFJtbXDycmi5mH9yHslzCZ&#10;iMDTuQdSFy+OptELZ7LGtjx7OP0on3xwh4CYD2nvJEZSK8SUhYAEB+FZsCnaIc7K42JudqoYv3A5&#10;jY6dy/Yx3JfRx1c4M41uCBOAKBxrazR4KRLSK5wGQn5t7W6FvQdi0MoxDJzrLwKJ1NzdWTS1DgpY&#10;wMOaIBxYED3zb+/oIwDvtfzl175CEOyLxIFWc8NDRiznUcWEeUDAoSG9jBcBRCG2+gaGUf0tsgnc&#10;988tE+YBz366BPAAgrUFGyocABERV5ylCUgiyjFG0AUTrExIpxLaL9oGkIf54Dolv8ITeXaNdqK7&#10;fPKep+IHf2pP0A6ccaCcpR+G411CIixhlzORbt++U8zNPco21maREBCkFo8XzFazu5ewpNUjPUNb&#10;SfYz5isnP1LWgayulfIfwUKRiDkNgwNJTAtpP8mUuMbMB+Zs9JTqeFAAX67dRj6iucAPopiHQJkh&#10;cNwYwzIp9dEWehKZIzVF0GGaxSv231hseCGFbX7HdQZrLAAAQABJREFU133EfiixiUviWjQt+0Wt&#10;TLGSdC9lL6Q3A6AVP8QjYE078ASH+uPwwEg+OHKG2dGQ5hZni8W5xyREta29Phli40R3Z761uJR2&#10;UZc73CaYuVNYmoX95aDAXQQsQwve/IiSHFIeWFxF+djmtKXzl55Nz770euo5ezHVE6uK8NIRsoH5&#10;WXS3t+Rnsb3GFWCxtiHTxhxgbsdMpZLQuWNgcECShoYGit7ODpZiXHUjCYYxIwYhsf2QvKfGTmgW&#10;BBnrm2iEbAHLBj2KM66ARLVHlPvQKwhEZyngt0qSsvD8cz8Eno6euBlg5ZkYWoc3B+NGwUITKBhp&#10;/SLzG/rRw741grE34H4cp+WMF2wNMbtY/HLWcTQOoCvzbYsCPbTlAo/FHCpoRKpfD/NURx5kSTB0&#10;jl0kyA6xm1RqdVh3iGI8Xgl5l+M3XA0GJVLafJVSLX5wsZUyjjK4TYB7DyapGbU3mKF21Y83s62t&#10;fWpIqY2DuzaYKsKgp22ZqJa61Ie2zDF7NzsJexaOK7B3q0Nqd9RG2IeWbu3D0tnLLxCseDRjA6NN&#10;Sog4/Ect8hgJMEypNrfk2+Fwtg+VWuyAcRyBJmG2025YKE0KsP0vtthLtCFWfXAb5msPlzwwUyDg&#10;dt0MDvm6gpGyP4v7TUXDACE+2o6zYKZ4dmfhHkzrBHe9BO1tLRq3WjKZKB03TUx8ETdKuP28rnoX&#10;8nPnzqfx0VEPDeKUQLeLm3hnmvn0U07HDiB+EY32DYSamMbaxg8Jj1QsFi5pnHi6+IIYsV6xGDn5&#10;mJ1uz2xtrp784H1tUvKb/1ucjKNLy+lluwa/LIjMVl+RVoKWGefKSQncutPFZSFWW/70h7lYnJ2c&#10;Zb28ivpJVuZyFTCzGcvLtPHb+rir5a2lsO3WEYsIKTxvk/Fj54rn5KiWVP2y7uptlMf957/jF1lo&#10;Cc/Ny9tahqdPeFbCrVZqtRh6SE/NX63WdkV+frufeLLhxqmEJNrMwuCq7gjZt6jRsi3YQriN9jko&#10;XAGvMl0J6hIgJItU0a4nWaPy+GVOyrTU2l8UV+Yrb92H2YhUo6g+MCtXtIVvNjbRg2+eAV/7atuf&#10;DLlpTM3jsj1lZjGhbDfPeRdjys2TWritdp0yIz8bBuX70HGsNsAvngQMPAvF5RSbC0wgahgd2EjJ&#10;WKnmx9gjkcGrGEb2S4vz/D4MCQBqZWgPEAsKlSkJKIkWbYhiM1Jww87jfLGTelDDxXqCcaAdkEbQ&#10;zdjVpDt376T72IzgQSi2sSVO7v+nf/SPiivPXku3kMJwyqleduUf/sPfTIsrW2ls/ALSsyZIArmc&#10;copJTHehFqA6595GZ5TV5IbOTooTisoWDjYePpxIszNzeO3L0+/8D/81J9NL6c1feAsi6peK1uZG&#10;8LxIg6go/Pq/+WswmreRYs170kpsq5VscXm+2A0XtxrasLHHYSISKi6Gi/4wWZ2tAVrmsF1nPI5p&#10;Q4A/0oiR5RjBZHOFRATm9UmQXyRUXbii7g91yi1sp/ZZj3DdzoZ8jHTogLg59ziFbNCIO59FnWF6&#10;eko7quIrb36JAMbP4FWqi7UMrKMqVb5+HTXGr+z8Il7hmvUdoK1Q3tbSUVlYXC6u3/ykAK5pbOxc&#10;9hvf/nZ+5eLl7Btf/2p+Hi9ZMLVp8s6tykNwN0dEtbCyCmPFmS5qFA8m71X2DICIqtoC6sgvvfJC&#10;5dkLjElDS/a9H36/WFtaREd9KI2cPJPfxgnA9uFG0Yx9BbGuQAbxA2q7BITnq6rNMIOlDeOhKClL&#10;BQQ9sPHLSeJTP/iSGgTgrK++DBJXLA7cj4UUvBDHeWJYAZzhgCWwpcxuDskqMJCB8joLQYKVt6Gu&#10;FKuci21MGz6kpxxUrLL0DaEkhwKZxowZbdviwG0L5h4nGKTBTgMJnsQ0yIrL5Vbs15owvO7MRsdh&#10;dnY2isXZx8akyb/zgw8UWyCNbMKWrT87c+ZUrmrg+Ng4wTC30go4afD1KeK+3Xz/fqrjFP/M2VHG&#10;tZP4O23ZbbwH7m2iJoidl84cjnY83xYeIpZD7MwTRMIZ0t4b9OSC6eAdsGTiATs1i7VXhObWeB8n&#10;R1lvP6+CeYgCGC9LhHaO5Qh7BuBx+eK5dObkcL66sJytbaxWZh5PFXfufXz84P6ndTgpCVJ/Z2sv&#10;39zch6EcJSDsx2llnXhClLWxeZDj3S+rW1gjRlqFOVfP4UFnpYV4aQdEqd7BNfnmxq4xjLAng+xl&#10;7uC5LZwpSOciIEEKzjqCxEkFKac+XfJ8H58cdo128ygClkOzuzPIOpJOPGFCEvgTd/P3Jx/lj7C/&#10;+en7N4yfkz1z5VK6+uyL+amxy9jSNEHMKYmiQk5SjsJl+77DTu/rJX4pFGgjgNIODlQAYmCi6QUW&#10;a5ISWDg8kAGGnWaQUnulWNddCYUuhDroak4sKOHLZODAUVDL4WMMKatcTbixWy72dM18DL5FWncA&#10;gTkkGOyti613/FmM8wxGVOzgYlkun/slR+CBGFXqrsXqqU82i/bYSHmTRg4mkU7hATE/3KngMS/f&#10;xYve/AzME06xmlHlO3l6CDzsStuovG1srxTbqwTORtTCAUbRzkFRjtQF949FY6W5IIpTtl/aJ6Zj&#10;1rwzZ84ilR0uNl+8lk1P3EjXf/Qn2fL6VmV6fq348muvFl0DJ9LNm5+lBw8eFOv7i7YapoRewDeg&#10;vYbgCjVM7Ak7CGKNowL3iFBHNyFOKNLF8fF0/YMP8I5J6JOWesZWj3xaPilUwgIRCcohQg583wld&#10;+TMmDV1nH5M98Yp5paCIR8qUGtiLMICMd+SrFse7g+10e4K2Tk5iT9iWjZwaK5555iqHeZpqoCYX&#10;dcL8oOnkGOa7ed7UqRo9am3hJroJi0LHjrbHJyOHaTK6G7y3AYEH5Ut+PUmjdkQtfRBoDKvSKhgS&#10;mSBcsVgf6oYIdXpHcJZhv4zHtx020fqRGDo3nJoO0cDi4lAjazzgZIFrr8PYTWhNYFN7dLTBs87U&#10;0LaFR8wugsS/gD3UWkI1PNQcV/v7i3zDc6cVAuqCXthEPfPMm9hEpWxh4U6RFhL/+eAKXI+78oO9&#10;jT1tNuqE5M72TkJ3L5VtGGBtWlws1f0W0wPHEdVFGeiR7ALDMzfXSxsTJla3WCOvyuj5m6nBlGe8&#10;yhq++PybggB8gS6xcQ/N4upqbFyZ5oPSMFkPTYqSJQLFzY1NkIWN09nGRINY5NSTydZcDcIZXs44&#10;HWF7CkKUhEEQuniz+kYeZ6gEv7r5K5yoo0KYjeJ5y1gNobIbPZXWZbt3PosOzGkwwR+snTWciG9+&#10;WbDl++2EdxKKP9V0US2rgr8jhWlMWf7w8y+/CwKbGmvvFAFLlzQgFSjTUgDVRVWWRCNtYa3EKL/8&#10;UavSWvhnrVFqrfpaY8rGm8JEkbAsMyoUEsA/EgmQuDGtk8R9gDWV957ue2Is0VW7bG+Mlw98bln8&#10;eUeWJ9fn08X7aH/Z2sham4zRfDOW/RFWUhnsN+5V8ReUYDyCoGGT8iRc1TdVB2rL3eeqLrtLGfIZ&#10;UY4v3Xr5+tnLtlef8F27jbaUiWlUCcr4yYddjZEpn5sFAsOglNXyTRCNAicDUGQS36ldUkwbLvFV&#10;NTz7wtocOK99iYcHEmm2xCCp+xwISK9BP2BCom0hDBV9ViLBL6gR8rJR4zEOmI3gIroXeBxyereC&#10;jc5qqHJodyWBrFrte+//tPLg4QQEFeoNkAz/wX/4H6VncbowyqHH6tpm9sMf/gCj04ekx+wEY3Zi&#10;vaauNgMUNqct4o00oid/TBt7u5pSL96Vjg4XOB3Dgxv73ipunT+7eR11q6105dJVTgCPiURfQMCt&#10;0mdOWk8OFbMzizCPxxC6OAnAa9Tkw8l09949YoosQRNAdmigzrH5AUFw1X9HxkTf2YwROoGjwJrh&#10;AD8gYxgURySoo0Bah68kciUKSU+bUJOsw8lDrs1aBzFMYDSLw55dbFI410U6tre7U9nAVTZqtcXF&#10;y5ezsbGx9PHHn6R1YjspIfzOd75T/O7v/h9FT3dvZQDD8PNj49mF85dy1RbPj41VDPSqwwAcxGSn&#10;Mc790utfySce3c+mZ3B3T0DoD/E2Nz42mvf0duGUo7HS19FyPEqgxx+gGoedejE8vAd9ii+5ltZ8&#10;BwZqZWkRNZ6UTSJVlCnBkyIe0SrFNnHvsLXL3nj1tWJgaKAyPfOYTXBWFkZkiYUNhPCsyPNggeUx&#10;g3RecEYez1eZI7IELwgYBahIHJADp0V110mxD5TlRSC/gAYLIWsjrSkqFYzfiS1Feulge8BfabhN&#10;1XX7e9v5Ph1RMuAgSQAT98uAyvQHYskJQLHObxkUF2FJUwNQrm+uccqsTh1zxHGMljKYXHrkZEA5&#10;hOsusr4TSDyHiva+k6ivzleos4AJzVAnze/deZg9nnx83NHekrUjrW5EunOK+E7D/QOouxAPBqZi&#10;/3i1WF5coif7xekTg0hMHxUf/fRHqXt4NDV3dEPEtjHx9PAHKDjvQCM3GIuAr9Q9nIeuGGRYYSo5&#10;+TvAWyBDEYFqsBdHL3CHE/v6cExgD+kg/bXjBkJFV0jVLHgQ4p+1tOWGuhjEa5kVbj3zXDp/9TkY&#10;69tIKx5lO0h4cTCSmtp6KpevXcrf/unb2dQ0BHCskdjUQKGjrJQfaMeEowD+OFhBws36Y33NqLW3&#10;Ipk7wkMg+GRbnF80gdHWw7d7EQt+Pf0Se4INQbcMJ2lBrzOz3BHFDf6xYIFsNaKNIUIaRmweDm62&#10;kawX64m1ZyNbXFjIP75+q9I3PIQ7+KHUg+czww/0DYwwJoPMyQZUElFX4jDJ+FWue8HXs+GGCmPC&#10;uN/hj4MUuG2o1mgcWB3rao3DisdyLyIUyG9DLU3GtiofZZH1PRdFBHb7TWmU7fmDeVyyPXqghKgx&#10;kL7ky2KelHkt2ZMe+CzmHvC1dpspbsSM4zfQZI44mbj4krxnFpVMWW7UWZiflnZsOIuevMlDZUJl&#10;NNZtpL3W7ZiDlIp0g7WA8cKwlPXzmAOTlqyJdbFiXNqdtXwL3CE8XtHU1okkrhF3IjbCOElNWXt3&#10;Y35yqDuNDA8y9+rTR+98r7gPg/vy61/NXnvtdDF09mJx795kmpmaSpurS/nGygqM1nx+ROy9uaUt&#10;iOkincehxPryMg59iCCG7dLxPlIRbKLOnTuXnRkfL27evpHtbe7l2OLhfIY9piHDax7zFAYKEHOQ&#10;FC0SBOF9GGosFhx/O5vDd5w/uEJ6RdhZxjUGxsDO8PvgKH/gFBY/waBwcFc8ps29fe2oyZ2AWR9B&#10;InSavagnb8Gm1VIPt1THQ7pUR9gP/gE89q2SiiNwA7MVn4jsTVakd75czgm3fuJ8XqlHDfUgO2BG&#10;NFa3c96CPmJH7WIB4T9O+sqP1mPDLnEYSgzDZg62mvuA35Y0SrE1V3rmC2/nuBHFI1+RZlD1H+AQ&#10;tZXN25zVSyYKW1SkUN2J0AMcLr4cb7SNmphIaItMJPwBc0C6n126dMn2IHm6TXgGTo/KdbZWFF0e&#10;Kds7O5saeXcwlJNW5yPl5d5eu699D+2OwJgS2PxC7UnCPKGXuJKpuHPnDstIqnzta18TbP+/vE9z&#10;fHH31wEBKDsmhUS4x2QsJ27SBl1sRvJUN1RKD444/YV4CW4bsSMrmGklLAn+VXcAoeXph6shixWn&#10;knqGaiN6PSeTsQzGKDrfyk2EYZWJqiBiJqYNBn79AwRIhegsPXc57KzHtoWFOtY47lit+F/OlCr1&#10;X0UOEtrsn7nMSxZz81cuj+VNmal8bxbflWnLN5HeF17Vdzvo9ktA67HL9PHHa7vj5fpLdU/qq92X&#10;b59+lmVXG2t11fyfuysbUcvi7ulLexiNcZeqveSbe+uS0fWvCSLRzfvJC/MKB9rnihjVVe/LUqL0&#10;Mr2fdswCvaoZnlTnO976wWXC+HoKZX7G+Pq6dlm3TF053ownVfig+p7u1Aqs5Yhvq2KFFjdtFal8&#10;QlK+/FX2xWdeZREibxW0JoreRrZaGuolhYkI9AnDQuFx4kxKs9pvy406IWFtKvfu50poPU81oYxg&#10;A/Y8xqUSGz0Ew5gbr3i7xNBhq2GtVZsEggNRPxsNMPGfvWDhZ4NqQmUbo1/0tg/xxaqNlsFq+/sG&#10;mVfQETAlBlddXVvl1NpAfxsFTBhE517xgx//kFPJG9jlnVTyhVYVgYy31otWvMut4m730eREsbG8&#10;gBcyTgth+KH3gP1B6kTCdIL53MKhx2BPP+pEnGHDBLYRWwTmD/qCuPP05ZgYSNgaBSg8OKD36YOP&#10;3sde4yD9wle+ll5/46X0lTdfS/fvTBQfffAxMNxXKo2pLpvG5mYhI7kL1YsnMoeNciSSHDZ6770j&#10;xReABJoS93XqizkmzmzoWQ2eMUpmPcLRh6qVWYFqJSsLDACEH8zUyspitkjgSgfzzMip1ISqzccf&#10;3yiefeYqLosXC+JPVT788H2D/KJONVT09fZn/f3DafjkKSTuF4vL58dRPxvIBof78l/99bcqu/u/&#10;UCxjN/LBxzcwkD7K1rDF4jySJU4iol5GLvV19R1v9m1WTnGqfPHcpfzZa9eyH739dvFnP8DLH9Kw&#10;BWwRdZDTNTBYd/36J8XM1CS66UPEvxrK1bHv7enLH9VNSldKSjIscL0BFChA+w6Z6UonavNfFBVd&#10;hEy896nPxFSuEqhAsNyMhbPZUJISWaEykbRRizwTYIce9Lnohy0nrpqRbiA9g0tkUoq/hyGJww5W&#10;z2tMUXoNvYmBB+UdMGQQkZQt5YqLek5LSy0EmkFDiMG2tVNZW93IWznmLS1NyknuNEITlhaU40zb&#10;K62oGZ3v6scW71kY2R0Ydk5sl+ZxLrSA3cYKv9ewAdz29BhDa4hQTtc7OuvDxtPYVXvsPQO9Z5AW&#10;jlAvp7PzkwbThDPEPg/GuxFcaYNhw+YuEYw3tcAsEkAvP1BmEXgolJAut3Yc728eZNvKlUKk01Qc&#10;wtAd4CUWKpDyIAnpoH0olygOU0BCT0iEv/Ne84u44Zm2ni8+90zxwvPPQEjvVTZWN3ARPQVztJWf&#10;OXOx6B06RaDv+9oVMhRoRjoyFM5ZeYVtN0c6RU3AGt6DKZrOdPenk+Co9qQbG7swuEjAGFMEqICc&#10;lOj67aHGyODJH6HEQT6WHsJ96TIajQmcmHOeBmKJORCa8OIkhXdCsiIwSkaEl3YJ1UGCJc/v1j2e&#10;mcmb7t+JWIg9BCDtwxkCf9nQiUFOt08XfT0nkcwP4CSyzelLmfZCKY9xjghjAYxwTgl1K9MCfhqj&#10;TdYqiEYDhnsJPRdXHViAgJ+/SCeY0cSCj1H4RwOdDdyorhVYbHpyl8xR5C/3ExNzxRf9I3dZdnBL&#10;EsC8qdHWJiqZJMBHW6hURog2w+qA7aQNGQx5ychTYI7NsR3Emq1oRO1LKRPBoJCw7hQbG6vZER4i&#10;DC7b0t3K4outH/zpDlL0FZge1MLYL1BXq99DmkEcNhwv7B2BexVchFPfLtIyJakZTkxef/OtgnU8&#10;LU1PFLfuPU4vXHs2vfTci5ULF57PV1Y2OfR5lGYePcpWFqfSxspsoZou9qscoPUU9c370G6MM4ze&#10;yspKPtzaW7T3tKWXXnotm5yczN99992wsTo8EpcasiMlsRyWgCse+NG2Qw7a2O9glJnmLDuwWbwr&#10;maYAbyxFhNmCE4cJYxji8IuDKd+KV6CpqxTMo7HhDrIVGLvZuSYcIjxE+6I/DXA40k0Yi2EO9bCJ&#10;FZ/AN/ekJtAGbDGQMFp/BWc+0jSlJIlGgDc4ZyBMQTkHrE8G6uiovoLEjYzO1p+9yrzyUHJRqNGC&#10;sJQZbfWg6BhPprgH580QEql1RDlbeOWDoWruK1DFSitqP2wspwfLW8VIy4g2vKTV0wPOJdJ6akAI&#10;j2pufog7PqRtSIF60vTJuaJhaJjDxvqQUr333oPizTffTJfe7E8N7zQwv0tpIhog0Y7Z2RxJfMK2&#10;LaUZSp2ap6ezCaYzzxrnweHTOqo4ymZn61EhPIrDUpKljmsteB4cylZW+gh6L5rS/OEVvldCGqUj&#10;jD/8wz9kC2GqMB6+/+L6m4FASKLcsV3t/GYLZBTZ+pgRRryO4WH1a+vCAJ8o7gyIkyVWFvPobWSD&#10;zW8Dd8XbW5thuK/Hq5Ezp3R0HzMrmm7ZLK1+oRHFgsYMZkVhyqPiBO3JJPAt25Trs6mYsFSkhWN1&#10;geRptNGl23aYtkQfCuS2vHzm1h2rJ4/4HThkgieJXIer76pFUJZP/GXZXmUO5hPuYw2I2oHDBjed&#10;yBpt/Hx5ZYZqqWWhT19HeWaR9Cgfl7VRmQ9Eduu1EbwQ7uV79sjIy8vyOz7diPhd/ucEX2lP2GCE&#10;HZtJoijKqNYCCKv9sxgeWly8q/6ulV+t9ul7yyqzlGVyz7bDQwaFgYiDW8eDn0/aGnnM5UKnBMqx&#10;cnukqECpkg4sB4F00pRclhHf/Aqg+Jv0ZcVxw48nfXoCkep41VYKu8V9QIjbEnsEsbgGWmAKQbuh&#10;KEr4lXCpFRYwoWE0SURXdyRQRZQt08tssBO6Fkc7WZxhiviL7tgR6bUDDhZUi4VY1JbKWFl0LyMW&#10;xRCbRpftEh5uXmzInUwVbIxg0KR0dFfcBFHadzzEpkgsKU6sITIRHy2jFoRRLOoDqv31YQjfBrFp&#10;MN17ExPpn/zuP6Mt7RJywkwiDa+NuOY3yDCNamsl+C1jgTpFMdQ7gCOAU0xhTkdRVzQqksSNLtCh&#10;8IBUhn1Ie3rvvbfTp9ggffD+28V/2vlfpTe+/JJEdyaTdvbMcLpy9SrevnoxWl9KU9Oz2QcffJge&#10;TT10fWCqSD/Jlsb40lsYCGUhAgnoO25QtwqwGGeofy5U/yQsAq/4sik0zBwuTEIsceq7lX33T/8k&#10;e/snP8bIH7hxcPDi8y+m3/z7/1529uRI+u/++/8Glcf1YgWd8bvAhQu6JmNz6cXl85X0+qtvpDe/&#10;9CU2nQH1kDKYivTWN4KZyj786EZxBtsoTxq38cT2eGa+qDQ3Vhr1doVTjmchlk+fPZ1OTEyyefWp&#10;2pkhGWMzWy560JdfmJ3NVpcWIfnyNDs1W7lwfjxXj74ez5DalsYFCFRnofMuuswQlU0C40JKJfGr&#10;SlT5HizjlerEIly5/khvQ2YKGeoJOPM+Dv8dRaBFESGhZo1kAkKgUah2XwDQD7KBwFKHTFCkOKoe&#10;eQs9mfCqdYjtxAFSoG2clsQBEoQWfqGH4oCNQTQOGDazSElwxRtMqAG+lYZxKABInVrlINsJOksD&#10;KnSf+sSG2NhRY+seZEz6s7HxyzYpQ230GC+o2dzCYjbzeLK4OzmJ84/dfBR36c9cO1d59uKzGOJ3&#10;wEwfY/S/HzHD7t99mCZnblaMqdPc1lUMnDqTDwyPZCPDpwudqEDOcbqrJYVQcb6BYllT3fF+AyI+&#10;iDPtLYg1hfcw4uscFtvEXGtt74M6goqMUeSr3BuNCaQ8QeiGVB3eN156ELLLGyzFmKu5zjWK8zDr&#10;u3vbEIfN2Ymhk9gwDui1kPdYQcFJsV4jb6No4E3TyjnC4BxCRPJOddasH+ro7u3JbGd7XU2NvAtX&#10;zagYY8u0XqyiCu86pG0SWpe6wUfXWEk30rJ6mTVkEuC2HDvLihPIoY8Kq9wEiMI75xXaqsyPip5A&#10;TYv6bGVhf+d4Hgb3+MZh3oxdD+7A06ULl9KLL7xYnB65CEYSE4zaYnQpHAsXHY8SJFl37diHsGA2&#10;HFOqYjMHHaxw15INCQkSuEYies65AkgHUlYlRSIsqCljA6bYZkGEqVJIP0V4aBM5HyeTLwGf84j/&#10;LBhPLsaEmlimAQov5JKshwKDMihx34WHq0RIMAV8AEeZkPTGGah0XX9+zjVqDP0/1n++gbAdg6Fq&#10;yfrBfR7J1wH347TLertgbCKcQuj6f3CwOw3iAMC9cJ1YdnsreGkjDnI4lWjtwSCoiXF3nyyUQmYn&#10;z4A7a8v544cPsvGzeNqDoT3CCyXpM9XjVF1GXbzCHnP00x//IB2sPEqLazAAzf0clMEE4KVRD40w&#10;U9jNrOZjYyPFV7/69XTv3j2ZOGgtDO6QvOAgMmHUlDpR8+vEqZHg29nZgH9A9RQOq7GhZKpwtBDS&#10;KGRUMGvkgZ90OXBwUEbIea2kip88oAz/nBo+hznycTqAOZnBcZnMlGRhY1NndupUfxq/fDldHruc&#10;uocGMXNqyvYJneB1xJrV1IRGgENmhuqli3N2t7jQnqIWYmVVL1dRb4NB+pw0ygMeGakaA2Ua7+t2&#10;cR6CPmPcszEODw9H/uPjdTQ5NlMze+4Mafc2NjMPMzvx+CAL1bC0yzzkoAW7pa36TRU7CLFLO2Gi&#10;Rk6fSa+/9lr66Tuvpw++8wfYg9/mbym9dOZMsck+4LXIv6G60jMuDi2izpTgovifs3+4DstcgS6p&#10;XuYJICsxbOI+jcLyocZHMcXyckdx4YIOMvy7wN/Ta2JioqbW9/ThF3d/IxCIsy1HJChYtzJRsnzg&#10;Tlu9dQGMRHwwsn6CvwTS1P1z6oMI6+plaSHfMccIm6hFPHzwQEI1NhvVOgykK2GiVy494WwyoTQL&#10;bMZI0YUnFjjql3lzfXVDYHNwL3YT9o7JWf2p7kho5cfySGvAwyoqRuOefJSdMddf+bqWz1lfvYKy&#10;jsTc0UfX4NVlTilYMtqQ9EQLTM9/9q6yTdXsLvk+D1iVSaLe6utYXKymmqysMTK5YdjIqLjMaR1W&#10;YOpqfWaInrDNlKUANna9vOqmVw9nqptYjCWV8OI+fpil+qJ6y1f5LOp6kqhsSQDCloMTdspxKNtX&#10;jhFP3RTjRaBE8EeOnaVyiR/Wp/obUhHqEGdi5Y23vBOY1TKspSytfEI+HsQTN9OgMMvfZisvaWub&#10;XstRvYknFh0lWkSUXI4Vm2ngpduqmxoFlHsvuWybq39US0egVN0+eUxppHV7t9POC8smZ5Qd9wFD&#10;iyMJ5XCeyalRM0xQE65ne8AjnDKE3cV2eoyTCrvHYq+UiVNqbKoIqkvw3VB9YYMO5s0tHOliENCt&#10;GKN3cIihNx+JOtTeOLVvReqEWuwKbsEnJ9J1PP1ph9MMs0QAOFQMlBAbEJSNhTFAB52pBNuLhzaC&#10;RYI7qHWALzQNVUQMaUljrCwkamCetjTYZ1EX3SGW1i7eA7vT7/3eH2T/yz/+H5Gc9advfetb2fMv&#10;PU9rVXXK0ysvPReMwsTk/Yg0QmUyQwCUepnjAVkIWjxMBYMlmIAdaAoF53E55bggQUDFsMBzVJMo&#10;q/HEfJ8hQTLBgc7K6nI+PbcQDIEw/z9//3fTex+8A210XAwRMwSnFTBb28facB2gCgVti03Xcr76&#10;9o/TBx+8k//Tf/pPkE6dSKNj57MrV67mv/zLb2Xvf3S9+Oe//8+zv//v/wM9H2Zb2FYR9yg/d/5s&#10;mp+bQaSBRIBy45QbXAC/9XB1vIma88LSavbMi03FqVMncN/dBPOxQ6ySGSiuPBsi1lVrc1O+BgMc&#10;eAk5qDqz2CYIPHsHl0UziWvMTtgzIeo56AfrwEPSuKYwf4AQa7IQJSOZuZcSJi8e3gAxYwFuQM6R&#10;FkqTnZffgIeyXcNNTREOKPdcFktayVYeUoVrthisuVpbawdxlcLYWZyAOZwvlhbmQ93HwLqN4KSD&#10;v7W550ywWXyxllM4xHmUFFXEqT/jbx+lDWiK5LR9UcEuyF02jwbwtqcBW76eU2lsbLx4/qWVbGHp&#10;cTYzO5W9/+Gt7O2f3qp0dbWjXjpY9CNZHejtL0794nB6CbusfXRll9d30vTcUvbos4/Sg5sfpn6Y&#10;tNOjozC3J1Nrdy+n5LgpR030OD8oONDG/oPT6MamIkelnChSahUR2mcNJqpbYAt/h4v+iJlOCcZN&#10;Dj+AZT+BPf2O/yRDeTHGzpVQRiI/bIgA0RcvXis8kf/s5o1CGz8IMrgxJTGMUxRCZa4slGipqFZJ&#10;8uenwE+kD9nMPIbpK9tpAS9raOyiNtpS6e7uYr3IkOgd5dsEb91BnTVDuq5KZQOFROxwhr8CocwS&#10;gW1VsOFMMMeJYYMVQeUY2AdvgZcIGQ66Cf6x9NkW13KkKzSNXzBuleufXD++f3ci7+royoZHBtNg&#10;f382em4Uye44kGJY65oIqQx9frwD3iM951cFg5tyvsNiuKZasKsCDJRAFT8CFtjT+Y4msFjQBNLy&#10;Kxhz2spiLUkQGG0BYFiO/ivAM8Au/ZMHixfkd2YBgiefvo2ff/nDtRAY6CLDC5gzPzghcMrQkAac&#10;PUCjkBegm4AuBNnBM+gU0oLITiK1DBVhRecaWfPriuEBPKX14lgE1bpN1vupBw9RUtCGCqaaIM7N&#10;LYRa2D5MSzhaWVtibmA6QYxC4nnVF+cuXkkbC1PZ/MxkNrswWwygCockMkOr+Ek/ZFHrOci6cu2F&#10;7OMfrxR44au88cYreT1M0dHRJsuS3h7xPocXl87O1jQ6OorzrjPYEmIfCxfC0pA1wEhFt0BYbav6&#10;+/v5iSYEKn9IginnCAkb6s8wTV74qA2mSekUuX0Ue2e8RnpE/0EYvlHrUzMPvo8ZE2miHkYBLSUn&#10;EmGg9jdw/7+fZpeXik/eu41t2BASs6vhubChod301LUDaYMKdr5TtHL8lqNxYaVN4AP+MtI2nHqN&#10;pQLtgT5OongnPqm9t7NnIF+cWhweVlqbW/EOWD2o471pLKt24eUlfpfPkWSHTl9H1nnqEEnjJjZp&#10;k+ntt/9CprBoxklWU+NgajnAkyiCJVX6iNaF9tUhTGY9kumu4vXXkEq2/L00/fhDD1hhmBMM8DN4&#10;0/1+OtV4qpgbpmbseUcIhVBrw3jzeJFOJKROJSNVez6LOnHtPqXRuFUK1bv8FB+GV5BCWWZct/i8&#10;qlv2DGkU8yzQ9XNlVJN98fXXAgGNfCio3CtEQ//ikR/eV6uRmXBjiYv70O5nGVF+i08oPS55LgUV&#10;YHwEiHlmmrEQwNYgWg8REU8TAO34cEohU9peJZI2p/TEq8GhFPVzIo8iO6tfrPO0IbwT0QSeUX40&#10;KqjmahtY6SQK2JaD7rVd7gEmNUN81Zofnaj2JN5U700anearlibK8PDWhZV+Qhyi98+EIJ4QTIrP&#10;XAWkB8p28Ygrmmil5uef4HNXiD8T8BvwxLtI5DOuKIWPuMzvHxc18MkPu1srzBdxRS4pUMpET53F&#10;UolgL0SfMQZcQKNiS+F9rcxa7viOBtcq9kk0zgM1dlDy2YCSSwj4ullYn5fNMfmT3FZHNeVWFEnK&#10;BCRyJCR8A8Miw5O7z5UgzJ5e5RABQ5tgcj5cI93dLKL6F5m4t4deZXlmjsGJ9b1ME/VGNgsLdQU2&#10;XXtUHZ9aqRJ21X750uosTzyPf76zszyK59x6z59tlWAFNXhHet4rIQnpUqTVZg0mHLyqB49kKuAs&#10;ouEQ+gmPYeD+EQQqR3yQdJbRQqwL3EiHQ5Nm3OC2tnWThDkF5SrvRyWqvmX1Wxs0ASkSG6HSE/CU&#10;0+6j8Nz3W//Jf4YnvWZVDW0YrTQbnosgHm2LFwFH0+O5JVTQenAg06OHJXqZu5Hmfb19WVN9XdbV&#10;3oHkoCO8ME1j9O8J6xoS6DZsr+7cfpT/t7/zOxm67llfbzf2AjLyAg9iEnW77u4ejIzxFoUUCu+A&#10;2fzCvJByyJmywrccDfvjcbOsgngo5npYalEBQkjzJiRvRIsKeB8fLxUQjwHzqenHqIOtEzuoL+vp&#10;6SNgcT/wICLH9k6BS2u9G/K9hTe3g2Jrdz/bRoIyt7RcuXv3bv7uOz9Nf/qnfxLqiDOz0zlxu7Kv&#10;fvlL+VkYoj6kz6op9vb3QlygsoNf6goE8rmrl7PX1lfz6enHFVUgDXgoZzA+Og5MOrDTWsH9+eNi&#10;m+jHXb14HMTudGllCaKCnsHh0CUoMrd8SDPWvCa8HfbRdrxZBvPLZh7wkdcQkl7xCcpIN8pcOZ5e&#10;KiCpcneATV5LMyuz6gQU7YQFvqIuV7AtPBdBRXv+SV1HggCvLCuzgrGDA8JVBNV60CBbC4ODCAXC&#10;BcIGPTaYuZBWcSgw9ehYoj47P34a9Uu0C8J1BSsdJ+WUbplRH9+0InoQ05qHoAhWSpxSmIDdg296&#10;Ba61NKkR1UpMsMFiaGQk9aMeMw9DurRIYGxwfGlpEwZ6mZPqOpygdGcn8bA4OHiqMjw4fHwWAgd3&#10;3njDWkdKuJfNP75XeYDHv7wOr2UtfccnkT724VGwWeYAhgxbpOwAmGP5SOcO8q31paJ7+BTqewH4&#10;YAWd4xJpznznmcsZg40MBQAJwnhOLwQ185YBw8aJTa2pudC1+Oi5ceL59Gdnxy9nK0trxaMH93CZ&#10;/0BX7pXdCHhNsUCHFlFenTZSxKnbLgZfOF1B6Jvu3Z/CrT4xhRgA0uCAYjfbOzii7Z7CM/LsnZ0Y&#10;6HvpWXcPKR0vUGnE6wOMlKab+NgNBKhnGeCshEWZskSPsvE2XY16MYVxoWscalAXHXUpciQhrmFW&#10;91BzWltfLJbWZnAe0Er4gY+zAVRje3rH8MZ4Juxemls6EFmiaEIs2hx8ARXz0tW3bIfor9QFSRmM&#10;my2AbeFS5BzzPHgTGTgxmEbC5NhKU5DG7QS+i7P5gJhPaHawQXKBcFAucpE+WCzyEQpb/geEc/js&#10;JLnEfbAz2CPK4k1ZB+mtj8IdY+o3G0SA42x+ngNBOgaIIx/PBDZPyxmH7gwx8BpbLa+RRczYiHU5&#10;KoBIWeBemNcEpEXteg2mCJspHBag2oYHhCbm1naxMLNcdELsdxLQ98HtzWJu+mExdmas0js4iGKQ&#10;fuiQmPKPeNfUmLITqCp/2tqa7U4TNDgMnGg/DKcw3t3bLJra2+CX2pCEdhcvvfaSUpFid35aG6b8&#10;EMLLcVf7Gqlm3ocTHtST8S63HP3kHVwPmhJU5OWch48jmO2hw2qfVQUkmXtWOKUIKZUR2HC05y4W&#10;O5zlQBLSpkDLoCcsb2sTT6qosm5VNlk/l9IiLuyGhz/DiUdX6us9UaAKmw0OtYZd7s4O+Ms6DASz&#10;+vZ2tP0aizo0YI9R+8u5tzyOQPhrCvMn9l0YUqYiqpIeVv5lpunz0qpgoNh++c86bTlecFHtWwx7&#10;Tzbc2pofjRB2A2dNOsVgelbWHz0qFphrttVrtQ2ATOHWnlIOmAeETimeu5ayS5ffwnnTcpI9XWlY&#10;L67inhyJYMnvYMA0NzfnOCLxmile7nk5O4len0HlUQf2MYzsA+jj0bJ/oynxPy6lUL3coc6HJ+Hl&#10;Yq4Xe6ikOl/tupUmJlJNGmUdn3tXS/PF918HBDiedosGxq5ufrMmCPGfudwV4p1EX/UtQ8IsiWSe&#10;ROMT1YM83iKd5gR7CDsP77Xx2MOmQkJkHxfq24i49ze2I1AbB6ihQ/vZzZuppbMLdcGeIDbQm6Bo&#10;1lKW1WNWTGe681IVAf9FO/ku28KmZZudqZ+7yvWOFDxnmlXfW8rPXpGXR7FqRumAwrKqKCerpli+&#10;AQJYvfRyrZUEKssu28BT2kAlFv6kOZ8rJip92qYAYq0D8e7ph1CLMYgWRLEmt7DqMJR1ljlYmMqJ&#10;jVee1tbhso21tliC9375EQ0qf5cPfMhVTWO5dstNKZjk6vMg4uximZrPSBedsGQoL3cQAVe2MfBC&#10;Oq7siW00cRQAEOJ4StrJy3IZUMe07LkPSewnTwOY5Q+flINP1jJtCSfKrQ1/mbHsXIA7CrYW38Rb&#10;1GXYjDzujAdslLaEV7TDO/8CT6rN9WWoOUVbhI/pSGWz+VcWHQ/KzLyN/TU65oFXVGU6aAZUYosO&#10;jLZlothE+dYGirmB/ZMEEHY/0TUX+aageNkWOL7D8yJEYGOJdgFpVIKwZ1Fw0Ut8owa8oamA0oLa&#10;GOrtxRqqQ9OPp1GfmMJ9OOokBKjVeczKylL6zne/h0rOKKeMbOJstkvLi+l7f/Zn6d/+d34jffn1&#10;19PsPAauHmygDc/GGqooXXjMI1gpKg0dWQsEIvkcHcqU+M1gYDYhEGfTJgQt9l3yeR5AZB1tHdlL&#10;z71QvMwGro3LbVRK3n373fRw6iGCbBhAgh8bG8XDCvHMUhlMN2ABC4yDRgksoa6sDXXFZuYixv5I&#10;tzvDiyi2lY4sLqJhWtn2jEfV2t6Wd1Q601FPXuxB7B/uH6KjrxRgnbWojM+ha+ltPBZu7cxUZmZn&#10;xcsCb2jZD777J9nm0hr2CC9kfYO9lb7+rrx/oLfSDYOpijO+vIlLdS5cdD+cmChu3vwUJmswc53D&#10;fiRX2r68NKdLaSR8+6hwdmftGFIfPTzEFtqO2SnxTyLzuDjgiFnHHS+88Hx2595dw01gkLyH2hxB&#10;F3OiVdIr1kPw0UkGVAJQMqE+0zFH9BmYHyBlgQIGfr6tobgIKc1vB4Gu6Cutz4UoA1LRSQvyBCcl&#10;wLGpiZN8xBWQj6o3YWcDPnZ0dENMMk4cdmFDBTG4ldZXlrPHU9ME9d01zh/cHUCkDXbRdkRzYyaV&#10;T1CHC+KcAaVuHRGDVNzGX8xFEJrm4GvBU29sN1pQG71UjI1exfZwHxWWFex3piuzOJZYWJwrDIK+&#10;ML8AAz9VnBgYYqwGi1Fcp4+OnMK+bbOY5iRflcxtVGB3UIfdX51LGzBRDW0N2CXmMPwHMA8eEalt&#10;uF8NN8DQ0A9INCDvkZ+EegiqvAVE7ExQzO48iF+4J321wzxz1kL4YODhDdJe1bBGT4+my+ev4V1y&#10;H++SU8X16+9yun0bJu9RblDkbYIjQ5wCEWzUdgjeCdPU1j5QXLram95//3oxBXHtONAOiPEi38c5&#10;Cmf9lQbqaW1tQHrWhkMOWoaKIjII3uWps7tZEyXK1aMkbpox8zvQqQ7jiqOf4givcZowkQmn5oyr&#10;/AW/Q0mPehBssn+joIfPizrsrcIrIC91aLFHEOXd3fVifu4ou/f/sfcmMZZl54HeuS/meZ5ziMiM&#10;zMrKmgdVscQiQUhqiWp1G/CigTa8MNCAYNgbrzwsDEPaGrYhtIHuhaE23IahhWDL3ZLAVpMUqaY4&#10;k8WsKechIjIyIjLmeY53/X3/eS+rVCLbaEnLupnx3n33nvn855x//h+2Fr19c8XwQH85fm6CP+KF&#10;dQ2yV2C72THA2NocIwV7EsNXdYiUHAlXLAhqjfHLZBPDyvN8kMBCJVv8jCRk1tgPqosIW6GWJ8Ej&#10;7IiZ1HhCAbsml+iqdSPXwN4g6cNsutnExTYc3D8JsPzEicwXQ6GsufYTKso3pA8Gq+W4/HhoB21F&#10;vGSGQNhjPVmKaVg3rh0kUTAiUEXWS+XO/irrE0YVqmoIp2jfEecAVCcw0NbWVF4YGSiWx8aQAh1X&#10;trB7GoQIlzUFb4L+wzBpxNHIATt+O26yCVHR0TOABGOlRACWOnF1Ho4SdjbQgujHzumU+HxF8ZV3&#10;363eeP8GcfaeoIuLvRNa6aj22UyJSC5toKC6ubYPiHkVT+gDqmtccMR4QPLIwdnlvBlXT/sp9+uT&#10;yM/eQjMdEsvxIiIoAaYVUWUVv5hvaP6aph/6w9S3rf3fNo6SHmPX2F7F+VJx7dpcef3686isD1R6&#10;W5ux0EQaBcFETICC4gATAotD0LZiG6XL9Fwbn4ihlHGHKdQnmoDxuk5M1b89ZxsoDylV5D84IGRv&#10;W74/O1M6dRYqfP39kxArrDhsk7GfKpdbscvNfSw2DeD0ZJN1eVQetreX0+vHaSf14wGXkAk720im&#10;uqsQfzTrqJiamsJLYDtxIp8mzJ+CmIKQirYt4lhienoaZxetqU5EGSRKiSDaPLRlsvaf74GdIvVL&#10;SAXBG/l/3odOJiBOY4P99Jz8vLSfP/ubjQAz4zFMZjYVeUEiLYA9AA/E8z9+xgpz++ORz3nh1uKm&#10;7t7BjlhLT27udajKKo73pCKGS0vqhvvei14wKktpZ2U9PZkj5soKBxrqEzfv3mLDH0xXn38lXb58&#10;Rd0DOPLKoEB2gWcwtuCaUmq0xFbkjZYWxfbpC9sdrY0NLLczP4omexuv6z2MB5bE5X7grkqx/Har&#10;B6dDlcB9HhfRHHzyVPR+d4BtFMnsbx6oPCgUHRlpKyVym9vDjVc0jS/OXg9B39XbZArnwEuMxl8e&#10;IV4SJ/Ueiz/ZQusJLIqUtjXGG6SGQzWQZNubcRhKtU3PCrPZtYZYDvf1MYqntime+4bhtmgaGXXy&#10;PL8zpaV4gpi4Vn6cM6Qlsefws9Q8MBneexhHDyEKpfmc4R6hVuP/XDQ/eeBrH/Ll77i1I5HXBufx&#10;MCtp4o2ttLG1JN5/KrW/Iinz53BYpvZjMQdRdZ7zXBcF0oeYWsvOLYmyLTOXW2tOvHNweWq5XJYU&#10;Y8MoZJs8XvASmIjShCv6LUcvzxET2EiAmm5U9rqx13HNSEjhmSeCGRa76GVj89OFFEhD+RaCKTpc&#10;aro4OcbRMHxIN7F54P5aO/CFAsrpEc4dTrXZCcYDXuNAMDIgzM7NpHsPtOdBpQSiAxfdqBwto6rw&#10;71Bhu5beePNlxuA6htQHqrDRTlVC5DQWqOmccMAZmLgVA1mF2NXCmEjXX7xa/af/9J8VH33wfvnT&#10;n3y3RNLEOscDFXogxqN6/vo1uM4EDwTxm7xwsRgkHtT/+6/+dUhPOVBCUrQHQs5hQR/sAaPnhMak&#10;xLQJbuHUo4SA4eBLjT39Ja65GZsdDesRDrVUscvRKQEqkmD6MU56v9JDHFJxYvm2tnRWe9lnCJpc&#10;3YfFf7C3g/3Zrh6UwKtclmcwTPYJZvxxeevWzfQnf9xZnj9/MV29fr34lV/71fLy1BQc5G1s2LqK&#10;rr4uXKY3pXHso0ZwHgFLWVudsrenu0QNksKqSAX3kJzgZbCnk3YSoFHpkmchqmd0jf8ZXrSbQ/er&#10;MjE+iGRtH4nLMlKvPdeMRnm0LXBPZUOgDYA9syzy52seIopgbYXeDJiDL2MxxJRxR31sOyqOUR0F&#10;8MtHgmx8CZFALSMWQkDxZoac3yTJ+Cw3rmSRYFexoM5NQ9Hd0w8yf1A5BvHfgIju6e9m386EnciH&#10;7rBdinndMa0uVf7c5mKBy02haD7YX3FjZuckDKmtEWN5cqJ9J9KtSjA5Gtoh0FtxeDBSefHFFwhs&#10;vJ7mnzwqHz+cKe4/mMPb5D3Gv6scGhwopy5dqAydwxnCyIvV69dfTIe7++np/Gqam30K8XK7wOYL&#10;u6M2VAN7IEKhDdGfRHXpzKCpZ4eH1dQOz119PhqlfI1WRl/EuWmOz0HJGVA64/BLMTniiq6CCKUP&#10;ii/wcCvNWW7uHZBWxyktlSu4SL+MzdThkQ4dltKPf/C94s7H71WXlxewdyIe3d4u6n6EsW3uQjW1&#10;P3UPjrCH3mVOaAf1S4gDQo4VnhHPii08L+9sK9UoqK8ZhgpquQhBBlHtbYZu3t0jGOzRSQFBr50f&#10;jJdjxpySQF4xTQZBA2RwOMFRi6URlUD4qVWifSI9o8N4ycGLPEteoCAmDnaL9B+oYsZwUoL0cZvw&#10;BysLTwhu7Vnei0RhtHjltVerV6dfAYHvJimSJ5IT0BVC8YyYQZxz7EmsTSQ3SgskliTfaAh1CNYB&#10;yEALmn/u4fD1BBUmQnMkCCQUg5mK+gGX8wg+zILnhBDt9JAVpkCNSJK94B6awYxXck5Iy01s5lEk&#10;DVC5kWZwQTkw6c670jFGoGhQV1L4pnz7wnPWTL6IDUV5UuWqK0qBoXJ5zLp34ZAZgrocn5pOY5OX&#10;y6N9JE/ry0ib5jgTqsQxGqhcvni+bEXSreM1vK9VkWTSWBQjlb1ZCDiRgjWlTsY2Iz4k6n4X0j5e&#10;VecJzjtwqb/sbe0sNvdROUSXcxAGEs6FVOx1TioXxyeqszOzxQlqffiXwBbQZuHmnI81fHE3tSMF&#10;Gh1EQrIaxNLJvm+wGQROkDSX7YqUXKbo8Lm/c0sXCWBLGawTi2LAsZ2CyAElAWdyvUDBMSPItCsI&#10;j0QKCumeOhFFphpB1YKeH6q2nI8SKkic0xOca1x+4VIVD3eES0DNthXSHqTwEMYjPzwTykOAR/Vt&#10;nytIco14VVsDlLJbCdLoWEJYk4DK3xJJ2SYqE0xkUo2vPpncmk6C1D+diUjQXLjQg5SsB4k4nnVh&#10;zoSbc7Q3WsdaUz9iO8+TVQiilBaRQA0iVaBVSNm8Ll58sxh5+TiC+37wwVPy3iubLrakAeYptSyU&#10;ez1jRd9eXzp//ryDSUDdxajT+2fXJKE7kEQRIurZ9VfV+eqPVesbMwAvExZLN8qsv/38++9mBGRU&#10;ySTiEGd8GWo2FEoGymUIxbjHT3YQTrN4x3LknPadBI47T+AFbhf8cAdjG7MEDyGOGc4V0gT70Xv+&#10;QMJw0jCI84lL6RrxKVQ12ts7TpuoC3zw4Ye0xYVylE6PMMzlnO3F1e3U9BTcXgCS/O7ztlL9ffAW&#10;0rq7CyfUzivr58T3iIvL4y9WLr/dQElDyvzO73yb++8+QLHRP85POMF4X0MfQiPTsCHhGMg5opNR&#10;byAqZuTKy9bHuVRHwgqiwTz123d+ky+aEZ0ib7yLUjg++Ge7+V9rXx5HB9PeO6bOgeOJ6jmEHoc+&#10;DTcfw1PLxe9AUfLvaJIf8T6XE6Xb1GgT5Xo48j6OGr5zL6zLMax/+5SaHChSyJnLJF4czfHOHsiZ&#10;10ZDex9TWm5o79BwOx59JL9jxEjUK7PXUa1Hhi2PP/PW8sRv4Y13uU/RC3/VuuYbU8VltfHD8XSC&#10;xGowPiGJ8JmRyNweczlmYkbCkrcmi+x8+QPoF2GN5/QqN9XnAhYfHPVswnkNWL+9s/fgKbkDHNti&#10;hAAubxg7MRHJBp7h/BbX2D09cMqRtiBRgUvJwQJCizQUpJGDI9riWFgTziJwUtHS1l5pgXhgPmhi&#10;tWg6Q9WhsRnCqwf348GVjlYe4X4WlElPWqqfFc2o2TWxwe+jBnfv7u3if/pf/sfyxZdeTq+/9lLA&#10;1U/fu4EHtAWlWxGvxvHADTWqQ12q+OGnCiTl6KxY216t/OEf/j/p/NgI8VabQQYXcXtMAFJ60PZ8&#10;O7ZbLen//ld/nL7+Z3+qwX/1f/jv/7v0xquvpodz8xBzfenac1di9Aiqmz6+dbO8dfNjdE1goYA4&#10;eFDrkADOPsgKBBH/sLFAbQfuaiWrR6K2hfE7ahzo8Yvc6xXU/Qt0h0l0wVTlloII4J4aLfrTU4L8&#10;Mo5np4MgIccg6kQ/YaJVt9naWUXNaqs8hIjUBfRtGDx37t8u//wb/wbiqZNkJfZgQ+ny1ZcL4lKV&#10;165crmgzRaBLTKawGgDmMcTH7AznB3hOXMfz3MhgL3OqbRG8cQpgukGm2onZ0lEyVsUh9qGrT+er&#10;P/7hjyrX0ZtfGByoIMkCbCIeE7OcUT79rglPAbIAG3uSGzHjzCoTfmJbAA+ODTRAjnkPWBXWAjpF&#10;Zlil0qn8BqsJdom2KqpPC1wMWH1hC7QkpfYY+7z6ab/YL7gs7u8N8BPgLTJHbioDWnlEMSC/2FwA&#10;p/7jt6ued2IoNCK2GTPktWESCrAdkQWixEyMlR5elUi4TtmQoViiQYhVO7qaqhenusuR4asgpBiO&#10;q+1wiLRxZ6fy6NFC9SMCSVtZR1dbGuwfLgfwDPjW65dxvvcSXPMTpAGbxebGWmULD4t7J4fVvS08&#10;9BE7rKH94+LKi01lB3ZUuIGw29RtSfQOtjnWgrS/QSFdgBlvNF7jnV1nHGG06cQDp2FFRw82HQwJ&#10;0iGQY2yyGG/2WFTyIDGbq5XRifNnX/qNr5bP/9LbBUGJi821jXJp7gEMDpmRBn3FnuXCZHGr70OQ&#10;3E2GzdoYTYSI3lJzbXuhZmhzXLVLKOMJrQWOejtMjLbq8tpsOTf3FAZIW9kC4d/Z0MK6dzpQDURS&#10;agw2jMQ8TIAHdoiGU8xPGiEs7VR4N6Q/dI8Zck9242lAVM0egHPDFvvOWR82TqyPU9bPZtolSOzs&#10;o4Wio+M7ZwOomXf1dBUjGNafP3+5HByfRHLWCaHWyvZBP1ETOzoCoHDPZrgD1J0p12BUFkz/BCdo&#10;KIkSxjFPh/sw7U6qysoAAEAASURBVNEzoGsXCkywyBIpfsZABeUb8EV+ygfkAUdWoM/cT4T3DNUh&#10;uaA699p8SKMCpqtLh6XWb0j5gNJMQzGPumLl4qyEjAKLclMmLW2VaIp2B+QEASVsW3QBka0nOuxn&#10;kEgMN4wVxuUD3lFO0FX6FvGgCMoMM42AzsDHSFVbKRljZ4cEhqWKQyLmnlRbCNTaodOUYmJkpHq0&#10;OVE8mX0AToQr9maQ/Z211IJbSqXtSlj1dmodX/3qPyAQ7/nizt1H5dbqUnVpdbE4QGJ7cHCCdGS9&#10;vHD5Ml7gzktE0ZdovdZPSMhSuQdx09zXjOrsMHTTSXWZsBzSURxWkJpK0QqYUqjocc85YP5nZTg0&#10;HAMMPOcZYQpwZ4TkJsOw04wgjufmzfPh9xEe8GafHqWVneV048aNCGrbgWbEebQqxseupxHCVPQ0&#10;d8JwwhEGZ5h5IIn8wh45x1Xyh8ST317HxygCNh8b4BriHXtZzqsGguN2hjJfhPSJtJ8QWjmvBJTO&#10;OurflA9DTnso6aMObGEnPEsi7/reeiExZ7tW0ePrXKFz+pSAkJpFknUxnS9e1i/9yyPpXude6n1w&#10;UCiZ0rPE4gLSqI7pElupNM8/Qjo7hhJTfM7wN8k+gAQKWcNnr+zi/NMqfTnF59Koz47U3+3vxnSy&#10;y2YbB7zLH/1puOR8qzgt49QtxP9uWc6mSKVry6PYH4Fs+8INyG8uUXkJmDj2SAMfKxNRvIHbp4tW&#10;nCK1wMW9mKauTPP7FPfpB0lXw5sszBPUWzx2Gqv9YDYYx+M++ifYLfDMxQH3irg3SLVG0JUX4SQ0&#10;NU1Sfcjdkz83T77l+0eTuI/9jbb53Pbn/9GZaLgoRX5GDvEAeqsXbOPHBMcM7l7gB7yJhPGdPyzT&#10;emILtRB+5ZLzZ61uqmB/FamLi906v7ZtcReNdWjJzQM3fK5cVkZE+BV94XH0wy9GRUyG73oaG+I5&#10;Yf4ow9KdEFtpvnob4jCxJl751ny1cv3pPW3if5w8vBbFicbVigUKKNfREjoyA6c2FjzfQn1KpLKX&#10;Q1S9emui6kClBA7LpY48R7bVRnBJCsR0UEatadElXkUbbFf01cRmsp3em89GPntU75gV8S/6Bxqn&#10;mNFW89v2e/np81r3o8B4Z9k2nLGqt8XfUa35KMM1kdtTT2H55CFXdNMfMfmZpUBelo05hQVPWJot&#10;dDBJEu54guOx7o6b4OQRTJQgnKA2ICqSpJE1JEw8IM4OSOPuVtSPswkQs5ZSlb6ervYydWMvRwwf&#10;iQNU94IJgFKIxsIRuwrPUsFhq0Cc4UmwJCgsnvVm0ns//SFIGPrfcNTOjk9Qi5dNUsLkWC8Ojvew&#10;C8Jzk+ogaGLBhcE2ai3deP/71Q8/sE9o9uLfXZVJp5rDH67/SXHz1ofFjRs/ri4NzpXzs3Pp2rUr&#10;qBadodpf4vK2t/K1r30j8B6RKEph2OBfNreqGlgMoiakbQkqisGVA5NCv7IBtTXEB5iFEERXBzd4&#10;E+zQIYKDzUiiugMx5RwLm8yuTZN2AA8P64+YrM6YQZ7D5cHbVdkz0F0dwlD/cD88XOGtDS137L+0&#10;NdvZxR08Om5LT5eICfSg/OkPv4377YE0PDIGMk8A1gvny27sg/Z2tlCJI1QL+9bCwhOYP73V3Z0d&#10;uiXkZpuCgf729OLV54sPkEbsb68XG3j3e//GT8rXXnkFuzJYjLEskGWoUsQ4yk0PzAxIlpA7hQxw&#10;oRiOQm4p6k0QutRKFXqLo9vcZTQ0uh+rOKqP0clbDkOS16Nv3W8C2KnQDZUx4wrAJp/fMu1BKq2A&#10;nA4vamDAPwsHN+/FhXMjELLdqE6qBhd5Y9tx4VFwlOhMWAnvLVFK0BKD8vJB1OoDYFsimJpZEXD0&#10;Fdr51pbYxxLDERrcSUyl7o4Bxgn1OVRhCTeAVGazurk+X2zjcOXwaC/sIZaXV/HmtxwSVFWWBiDe&#10;O7FnGPUcGRyAsYDa585+dQeVov2DnTQ3d7ccq04W3b39NBGi2DUKsYqPxUqJVi0t4Q4X5bljzA7U&#10;nfwXeI2cOjYtxHY452Bt5XhCnCOMFh2yDxCnan3B6ygnYBJeGBsFtphXJJcbG2+mDVRBz9DXcqt6&#10;k3hjB3hc++ijD4s1pJTY+KECqltpMfyYw7zh0CaJdNtAGCw47qk6feV5HCOdpps3F1DpOwCxpvn0&#10;3wlmGcBw8Khvxj027hVotVz0Y87P06PT8mxP4hwilNhzPT3YlMGo0dZyZxe1pcPTyiGA0IhameVg&#10;95rhh/mtorx0AKPm+BQ1p7RcLC3qhISgzu3Ev+q6kbo6+lLPQFdx8cJkdfzCJdbQsGq6xhTAMyTk&#10;zMkhjgeOqFo4QepM7DjsrN0aZZAE6w4qXnpcoAXY7D7OAugLJBjjwhXkFN8iKLqg0JkfpZGSBxBr&#10;7Ac1KKUW6TV9qpxCVyFCgmoyI1qDQJoTH5cFxBmHIiTlBTkZS5KHlGxWoBUJEf69mWfaxsUXuVzM&#10;CC8hAhGiPSPekOaHbSq8MiYM796MfUMDtm8wYcqyrey1AIL97u0d4XziKT1CQwfipLOFvZ1unJ3s&#10;VjfxEoHv0KIbJF8p+zpe5LpoQitxzIjohbrzRmrpbIEQA8YJqTF5ZbLA0Ur14vR8WlhhTbCvbiwv&#10;YOu2TuCyY2xyzkHIbVax9SlPYEwoh4orbsDdwA9pHbGnpsr0sCnNY+OjxF0yKkyjIEqQIUOkOPLG&#10;DyQ30qhWvDky8LSamHJcWUJFzDQA1d+MsDACHMVk+gi9VdR6sYLSDskL2jy1Lm0Wi+2Lqa91PrX3&#10;9xLTbBT7sU6ImHOo20GMYgel6GkXxgBzGPlaWnLw57OzFsb3wHURbQhCCQIqEoUIKggfGFxt5TGE&#10;FgF3owDniT7CRMuE1Cnf6iN1hGOOXpzyyViPi7W7AWOwHxXOrghk79NDvPHtPtotDrDlGuIcOEyP&#10;y8OeERyrc3VcKu5dTmXP4CFx8/oKqKWUplHie+dcSt/nPV+o45WTk5P8mEkzMym99BK3n72uqxr4&#10;1wmoerLPpVH1kfi7/26889FfMumjspY4iOA4oz5kQDi98nBQsRKolC0A1ok7BXDJlgBoKR0XF+eY&#10;C4gUdxFBETrZJSKf20zsK7GXuN8Tx4J4C3Bb8AJmZo3accFMvBm5zMPDgxBGA1YIFwxON3+62AUR&#10;KX/23o8JavYULhnIGwTe1tpm2lnfxl10N97IGiJCNrFzYIpAZHGkwa52B2QZxbFFmTxyFXPRBbtk&#10;NXGZxt2RhRwPfe+OfUzblnHd3IEkBZUqONcZkaYnZPUkjINduiAXVC/Qb+umPDcH7yk9yvfWdrkt&#10;+x0J41dUHY/MYolBFpHEZtXq4ymX2Wp1wg1mbnQ93OLD/C7e54zRsiigVpD5au3JZUTinNVbXmfJ&#10;SIwQP3M7HZvIFsBQu2cKcxZJ3k8u59IqN4lzYgT1YYI3gud5GNXLqLW+1osYmnq7eMatf1y5cfUf&#10;8av+kWu2wJyUtM/SxTsLtIDaVPMSuJRbHOp8nr9qE9WuKJUkwmu9RCcj/ngi4mr761f8jsFyvHhq&#10;RbWXEl+e4RysLgXxJR5E/xmD4J/yGSe1L2PsPMbrpdgCsHr/q/oY6miqUTSB7AgVdklM4hSVpC3s&#10;PHZ2CQrIkLWcckjgWe+MA+QY2whtoKgGJImgv6wZpVxdHd0Wb19gXFdR8TkAQRJ/QZ1jYw3Vn/30&#10;CCKnD4cK/T39GPm3YLYFYgdz41/+wR+U69ha5Z4S7B7PdwfH+9h4daQLU1OVpXnVUk5BTruLI8rB&#10;ZTVrXduJPey5cIyBgwuIq+LO/UfpyvWrBJ5sI0bQ06RL62996xuqMRGMcRwONco0lNPV0VFce+5a&#10;+cV336rc+MkH1e/+4LsQjXvlIHYvuhU/pO04j2DvgnhwREF7DPbLGLF8cSAdiA7QTHnghQ6otuzS&#10;AXaBO5C0mFPysmW0NbZV2jpaUAkTGWVLOFX9/gSHE7vEv9rFa9o2nH4CMqI/xZinrb29CoZnZfr4&#10;fZx3tFTgRlaH8QzonBIrzwrL+/cfpoXllcr9+/eE/9gMQKq5OSmfu3IBIlQ1kba0hGqz5kF0PohB&#10;JZFI4ACl7M2Ql8IxWwpYBvPuzox3xnLiwqRLAEPkmeIIdWOYzVj3gOgQeVlKFBDlkwkXQriCTRAt&#10;oTwvIB6WE3Di3sbIkD7TYhF3ivcME62lbkuwAzFiLhRhuQoG6JxKLO7tXy6HBnoICguWQnHuoWbk&#10;M7ZCCS4KoY4YB1EZu0PJIpnPLm9lttTT2ji7EEnIyV3suKRgWRrzTUmcGgJKf4Czvra2ygD2JEjo&#10;QMAgqgjq/hjpzhwxdtaJMYaTEZwutJajw32Vob6Bs4HB/ko/MWw6R8dZLEUxC6ZCEODilDhPRbWH&#10;trMOQQbpD7juEdIb1C8hRNqa26strDPPGvkv2oeUoJCOqpcoexvEyTGEsng32436XY5vtamtoQJN&#10;A1OgWjlkvYI7I1WJIcH7XRde3BrKFRDnA3o7OT2dBlDNu3D5enn/3t30ePYhXhJXcAKwVT3Y2y+O&#10;kDQw8VQLVceoBAwAe/sg3xcmLla2rh5Xf/yTG3jYPMN1PRuTqDGMCNT4Spx4VLtYhzj0YLyQPjVz&#10;mkCF6Tl3D+mEZz2+bRJjVJ6fwP0XvxdXNootHF/socoL8xP328dIed2t8n6noF7YaIbx6DoKY3zW&#10;6fbudjp+8oSywauRgI+N3ykuTsKXR3VpdGSooadnGEKri5ALVIj84xiPkxiroPCi17UyCGDmGJBh&#10;sUKq0lCmJqCX3gicQCV2nM6Cow9Y8Z0lCSIbQg0rXu99pGN1cFkAbSSLHAdtX3nsZ6jzuUZ4554B&#10;iJKPi/vgrsnJgZHDxOK7QEGXU5thFDm8zROClYkLobHdUI5KjbEGoyjWO0SpIb/MDdKDZANtm7hO&#10;7QbNYlVWt8oDmN14qDOYHg76Yfiwe+9D8Ff3j0XoUxvqdtOT58v7t3+GXupBemniOnGk8AyIlKm9&#10;o73S1dZXbdKOirhWhsZ97rnp6oXnpqmyNaRVyxBDGwsrOGuplk9mbpbzT+fTytwcnGS0F7hUJpRQ&#10;ksG9j1dBbGSZu0biGe6VTzaX07HqfijDtEAdFUj9yeJYoAXKxXOEixXMKBkTBoRpUGojIeXZSded&#10;GOMR8r4FIkZ+glsAmhbZDEqVU/OmY9TmTne2S2RoRWW2qGB7V+3vbyMm3wSOeSbSKLiGXmUbOofC&#10;IcZZKzB/lA96iSnKt5hgPElEea/2BCadtESBQvbS14Y9lPMmgwriNupWEnV62hF5JKD2IK78lshS&#10;3U+JKrGiipOuk9R92k17VJFM6fbqKq7UU5kdnA8h8cNCSskTVNRe90E5rmYiBFRHx0Z5P8ZtHicV&#10;5/TclyDKYiwlpI6OxhAiOLb3U9c650yaTDs4lbAPS0truGgnvtUvuD6XRv2Cgfk7eNz4zW9+HT32&#10;FryJdGFb0ZsuTk2DEF0DePB839TqpuOOE1IetxjXugs7dixhv9aI+I7DIxhy8Rx3p3wz1/z38kvH&#10;EkqcUAmCMMGFDVsM2wQcOHcS/rMZevjGYuU3ZsZpEBefv/rVv+/pYEBMPG3tlhtrq8W923fSD+dn&#10;4T4fFxPnx4gBc70cGz8PAtPJQeWWBiEFh5mFEJs5vD8WrWevnfB/blh8e8DbCR6xS6ZKk17vDtMC&#10;m34nBuwGUst9t5H+Ny87It8s+HjGA74tgLprt7z0Ab/sJeVG3vzeT0vJ7ykpcJVIXGuL5eYU+dO0&#10;ecz97TYtZ1BEBHUikrr588b/tQzWHD9ip4q9wCfxKOYxWhCpnj1z1uqF5DTmoFOx/T3ruTX5PHrh&#10;AeMWFZIEvu3nQY4xA3daET6HRyAJ5PDAIw1FOgDcOva0jaJ8btpaC0xlAlLmjkVLc664NXttHDl0&#10;oikWYI7IW38ZbeeJc3UE0a6KGNh3rpCifR7ENHltAwgwh65HKv+s3Ie5TOvx8jGfVsca8T05Iy8l&#10;6RTAy/zSRxZhBrQvwJYyDJLHc9LumpMbOiYGYrE0BnyBi1UnkxO5C6d9SGhyS3kD970H73ldoXYE&#10;nka/jE21S2DsYwgY+9SNw5Yu/iAumJNAOK1OnXDa1QjyQ2BtEP6Ozk4MYLsgjA55h2dAJDs6cChR&#10;qdvcX8eF90p68HimbMU7XjdpHZXljbXy5p1bxetvvlX9b//r/wqzwWr6zr/7bvG1f/Nv8bx5WBzB&#10;d9072BWJLJ6/dq16Y+Kc7N5K0QaHD0OmkzMs3pGidrd3Vs8TcfCD936SHt6/TVydMbjpWk+I3Jzh&#10;FbA7vfT6C8VdpD9pbaX4rb//1eL+3Yfpw9s3QeRQ+W1qrkooug7sHPikKBCzggAD4l1JLUiYk8k4&#10;M/YMOmMLpQWmE9MjQsWoRjqn0vkKnJCxgSkDTuT4nJ72BUKILRV2KKheobdPDDAOtyOIyaNydm4O&#10;b2qHVd2/65reubt997bGyNpaoUYGws2YEAZCwgxoOC2+/O7blXe+9IVyAePfrc0dDuGBYunpBo4o&#10;elSLonUMgphx9AuzF5omxEPcpiuTV4pf//VfSU9X14o/WXla7mDijL0LHhtbwOG0KaJ3rhW6xk0Q&#10;5EKayAkAysDo5RHMzkTuPQIWNbnjh/p1DJlDAyLINg1Y5OdqOQnjpPQyZtQWjlHCGYbtdc9zCIF5&#10;yqJManEqyWP9/GZabQMbOm+dNlpQOyx4y/9oCDXb9CyFowu8sVDXBflsMPUgkKKjtB2CxMGxHohw&#10;1ClZQMw/xDtMwud6+9L08y/CGEOiuL9Rnbv/oPLowUx599ZDnIk0VIdZR5cuj6fhy9gQjPeXY42d&#10;gAA6cwSRRR6IdRcI5PER8aiOy9nFOYKqdqNmd1mET/VdxCdITFzcLcirQKgDd1c+Zc9BWnVV50Az&#10;l7Qf0rgRBA2BENs3VK/EK/mJsgRzEqlYCcGDhzwWMGqs7JoYpbM233r7neoXv/hl1uIWAaZ/Rgyp&#10;99PcwzsSWyE1dk8D2B1Phq0CwX+YNrCBGgLBHMXr1+P5BWD4hP2EAmmHPME96Lujk91KBe/7qru2&#10;dTZWers6qq04qsHcH3Xak6K9ueGspamlmLowwTroTd2Lq9XVrb3KIUjl3PxjYtqssD9RpmDm5DrF&#10;fGOZ6OqCWhNSQPVZc62NNWYfQ7a8shDMgxs/uwEC2V6OT5wvX8Eu8/kXXyIQ+FDRiKMSznskdieV&#10;o/0jrAaxusHW0v0JxNd+CANWZY0sJwBR6Oa5Kq4yad3lpWiozsE3JW8dJVNyuc86Xv6XMxzbdrzl&#10;geyWTGyxWwZSbRbYM1SQnwcdxxIC1ILIgrtBLyXsFFJ5KT+qpfVnlizH/snKgREmRFM5iU0PYh+j&#10;B6vEaedCajpC0GPU2OggTOiT6vzSoirHxHdrLS6M9yuJQj17k7zN5TwIfQVDOKSNKFjKMJQQVuoJ&#10;6ccBwjYZ0qWzMwLXHp1V99IeuFZT0YLd7eSVXqFcUgl7n0UcKODJD7sf7ZtcclJDSJZ0hAMBf1pe&#10;OH8ZadYWjiqUOGaC6WQXsgk6ilkmegDu3nnhmkCjgqVZKG0rjlH3QzzDNxJKXrdBGPDOgYCPdGTE&#10;FqJB+Yxg3pxNrdAc1fYMVRUJLF61owp4zLzt7a0iJYKsuD8fNksD5wbSC1PPl9pQdfSOsyc0omix&#10;54SmlpYj0zBOYUuFGJuHuOQ7gFDKgigeiBd86pLQkkhyX8+PCXcTV0eSgJJ4qj3AKUeTngtL4t3i&#10;jIK10z1AQNyUrvERAehR54MYSnugammlsUpgk+ISG8hT2kS7qvSjANXFucYGBFSSuZA2enAOMtMR&#10;7Z6ZmYm6iONV7FzBJiriQ9Vr/+vfGxtjz9rm27o0SoBzvP96js+f/E1GoOHVl879DkbNqD0cYtC+&#10;xkb7OM3M3MNgdwa95lU2LDhRIMHEOQFZwS4a5ol7jhx9jyuXVsxHbUp4FNDv/gnfhI3BbY6DhTlr&#10;hmOHa084abNpEP3ofjYGImfX4DYXEJ/u8tx4fIoFaTeidyhtRPxrBfCUDGnQPXnxYnEBAsqd8/Hj&#10;+XTz45vF+++/Xzx6NBu2L32wlUU42tvgo4jEULRoA6cVdQhMdMBGR0+8FW+hraRlo0q3bt4EoCfS&#10;CJzAOJ2igfbZ4ebsiwHwnp3QZUZeDvnc60+Kjfc+d7+M6sxrcpEO/1tQvLfUT66cp/bMJPzjKMjf&#10;pNehhIelSDFG7YG8W4eXZUYdnxT37I79Ku6t9tlVO5Fqrcnjw0vb8OyK+9ogROm5Te549fbXuz3/&#10;ZNFhSXIwfS3kkAhqIpLmQqPjzEOW1Dx7Qcp4nxPVKnrWCIvxn1ctYdTkfPLAAeabz2gW39zzyVgr&#10;KXm6QhTyh4+C2ECVJUqN4aiVZdFB+EQJ8ZppYhQoE+IqvutzWWtGbmCeWKrOMxQ5LcPLXBJQ3sdH&#10;9IyHjgkXzc1NDm+LIjvMpd6SsDyyPDgLqpXyRyFx4IDU2uC4gniFKApEHSNbObqquHGIon6DhyAD&#10;YuNEwf7rEU8iKWBFrq5ISRBT2OkQ+Bc7q24I305ienD60apDdDNAIIkFlQl2VfgkOGYePUrf+cvv&#10;pe/ibW9uYaU4R1wbCeQHMw+Q1myhErdXtrd2wJg5X7l85VK6c/teyTpOb3/piyWG/6UOLghAWrz6&#10;2kuVl/DC9JUvfzl1d/akR48eSPTQrsY0ROySl195UU54uv9wBjfh6+Vbb70JvFSLBZAJnSq8/YUv&#10;pYuTl2jjqd73wgUvK9zTVhixLO7j6PAnPYpZY7acdWZARiVz4gOYAM4JSJH2VE4Mv91/kIp7mCIF&#10;BxFpKtiDcO3dyeHWSQyQtgpqxkrtdGyhMw3HWCcRlScL8xViRlVQf8SpAHxp6jzCI2ArLo0vnT9f&#10;XJmeTN39PWH71tNNfBKk3sQAKnHawPg7R01IQU4DcVHyiMoR819iZzWafuNXf6VcebpePJyZre7B&#10;8Nna3kCF6gQQaURlS2QVZyCoUhJfC/QJxw30BTQbjE6SXBgVlu1rwDuopd0F77fjjhGoJlXFYMWd&#10;Cl+MUSagYi3k9yLPIHhXp6chgIdwp499BMijZJH7W74EesvlgaRrrEZ2BMU77gi5ypyElz6IeQI2&#10;82yB0DJBNpUMkcC2BM/BN9yBJ7JMPJ3UmuCNuCyd4wRBNoDMCGm9Y9rW0YvHyv5ydLCvGBrGcUNX&#10;B0TLCTC8UN68e183/jgd2YbB0FioKtoOg6q1WTmaDtnRU0I6srWGqubsY2LdLKSVp2u0HmK/m7SB&#10;wNIciGWIRNTPSoNT06YqTmKI+caxppYFSHihexGxeZFcDjplSUq0JNohpE5xxb+fBoCJVqQPJKFL&#10;zakRt+ntwNfQ8Hg5dnE6TV97GbX4SeCF0ALEjTtG7Q9GCkOPpLKlrbw8OV2OjI2npcVlPX5lOsMT&#10;xFlwvhlDSGmboIowyPEZSOxJ0QJB1d3XFXGLcKWO+mNvuv78lWLswkV8u/Ac1SRslA0dUKytombL&#10;2pNpA4Q4h5QYdFVt0hkP3vGfMaHreQKRyvmQllZPkO4dGxagfDw/W71z+36aX3wMoB7jpKIDmzZC&#10;PeCARscZOrfB5qzYP0HVGIRVEPNYUc1PPCEz8WgDE88H8MoEaE/3CRzmfgNcuXF8Mlo0K/bfaKlQ&#10;G68pmyZLgPnTUct5gMgsGI6OuoMzOxYU48m3UQj4qj3jNl/kD8CWNILWEkOizYyUdfNfSkolQseE&#10;HoAvobFMoej7Bb6FJJ1/jgdhI6o4nij2tnZQIUNiebBX7e5sLS5NT+K85wJzqXOGHawhDmhzA9Jt&#10;7NA7CIFCgVWYeBr97gFx+LygTVAxjA9GQpwGSE+b2kNz4cGDe+7jjFd0m/5xVgCkivLw5JNeuHad&#10;chpRk32MRkDo+9FeIIpLUuQYgsQ/cpS9nV3FIZCmJNRV0NiItIjdyBHbMzHLRfqR40ofXkrncDDB&#10;ayTMx4Gs4YcPTxj4Ny0beK5tGCuLtp9C4ECoorKJcKvYOdzGgcxSuj33OD19gh0gTIO2gTacagzg&#10;GAPLp10JS/McQsBlXcMO+iIWoNQMhU5cpWgaIoKYLwkl96n6XxUeIJZV8VIxpueC317177gH72wC&#10;Ro/AXft5LwHn1TU+XvY1E2YDaRQSwLAfM6bT1BTxVnsmqBdJVOrmHpvm5WPbGvl6e3VioeMKpWUS&#10;1vHYvkFEY9eFUOLTV1vbLkyeXfJ3xWMchxQPHz5MxKtKv/u7v/usf5/O8/n9f/gINDZDXMCl4GDA&#10;ZJOFd4BcU09ZGxurafnJbJq//zE2Lb36vefw6QhvYXKjBgfHIKx63ShiwcstFOyky0PVj7bEHsm3&#10;uIxniqxMN9ud7V0Ms7vhDHRA6LiNs5RYUvkUJx1pKZgFymKlUPYUFiXf8IJ4Gwu8CS5HJ7Y2lWKC&#10;Mo9S3+pK6nyyWKyvrXKIsBzozzIqJptLy9gKsGhZKG1K2yDchgYR9dIX9Bmoh6TUkQ8wOXncs4gk&#10;tOyQSGin/UZeTtDOaJfbKdueG6+t5F/uIy20ODfSfFlG/CBFLHrroU9miMuNgH3Ug9+07Ge+M5f9&#10;ZCNnTOKb92aofXIn4mNC1SFVrpfItSEWbYs4XBi/yBTl5Tf8jnw+j5cktZycziy8iHJjSuKHr2v5&#10;SOCB4XzmXT4nz8/M92wEcj101gNTrCxvl9ZDhVYZVUU7fOYBxb/M0Myl5qR8Rv2cMgLAs1d/pd0m&#10;4orx8jvGk1aamiyOZf3DDoswWFhMRBRrbnohwIlc+u0TYdveUlCMQTz11nT2TQgwrXPkKHjHb8fB&#10;NPGAwjgm63Oe8UdexAMaGKcl5YtHwXHweLMUN2PLimI4THP7+WSd2R7/+9AE1GxfgJ0K8W9Q3RNV&#10;E3ZZXPsQTtj0wDHj5CEhEqnyBMJ74xi1PCZGA/gmkDMcU+igIjAJ12/gxawhtPb1xk5nG1JnuGCG&#10;7Q7CrF3V+sZWOljZKGfnF9IHH3xQfv873yLw5rgoAB0EraDs5dXFyne//4P0X/yXv138k//0P0kL&#10;i6ts4tdUm2CPWS9UN9Hw46P3P4JBwhFOuRAdcBch+FCl29vZBaHEdTvExfT0ZdSsiPnEoeJcE4+q&#10;6MV97K985d0ClZXyW9/4ywrBhasDff0NIKGnOzjPQFIEoiDim7nK2iSEFE6KNuZMVM5jPkZb4xtR&#10;BulToERlZYKCOMzMi0gaiJy0COrITRCcGCLLjaRwiUw81UnAQfwYDqEZ2zCN4JkXECOQDkqhGcyL&#10;8Li+tlJ+7etfL3DPXX3h9RfL0fPjxQQxjNiLq309HcUodmDXr0yVC9garSyvp1XUOlY2V3E8sAqd&#10;WinGh0aqxO0pPrrxfnUdY3TdsJ0hNTzG86AEsROINK/o7e6Gk9qE2tUexLRcVNAeiAmhCyhhohWL&#10;yluPAYG4CoDPo2EpJAkQdRQcJYkTvnlmNwS+gFcPelUdnSs7Kg2VN1FLYEHGEgrIJb0wDJRBqPLD&#10;4RSEGZl8EvAIBDNSiYzXFoFPLcX6Avj5ohScEbje68iLMkaFBLRQlUc2FP5RA2gy+Rg5EFIc2BUt&#10;/e1lX/9Iee70sLK3u3G2jlQElcTKxtZ69QTD/aWn69xj69F8F4ZER9HT3VX29Q6UnV295fnxkUpv&#10;92kVpxQgjyDz2ACtrzyurD+dxQ1041kPIQz6evsgsPVWiI0igvjTE5TlpfPA8kXGVJRoQV3iSHUw&#10;NhwVEqFf8YNnKx2HCtKEVltfNjJFnI2FwQ9YE6yqFtyH9+Adsa9ofeFqdWfnFZieCzBA58tH928V&#10;S3N3qmuri9UT1s780kq69uIb6Ytf+rVic3u3atBQg4fCBPF4oFS2BeaSbxZ2Fg0qZdjZO0xXrlws&#10;8TkJM3Ur1O/YDSBC+ypjY4PVzt4DnjWhTrxbzM0uEbJggfVOP9VkA/dX+sKWAazZdpwpcGBJZmlE&#10;RgfdPcNmLMOgBCXuv/cOC9Rk8dq7joH9Ujkz8xCbSCTt/T3Vof6RdP7CpTQ2erHswF5T6GGegHnc&#10;2uGd4uDoCI1EPf01w8BQDkX9tEE4dR8CejKgCmYMMFuOAAVXWHJC7MKfPhB6xTiAShVileAAPqQg&#10;SbAcpJcCCs3ixeDRSU6VQBrYI1TlY0UxoDEOpqExQDL5Yi/xDgIKqbyWazhPiRVFs2LpRHrTetVW&#10;pvp0YD4QsJVqV1OHyyKcI0BgFQTdJS2BccFVUKerHmIntY/EdFDnBV7sA1trW7jfQv2sY7Da2Iz3&#10;UKgnUO7yGBg8ZR262nBOCZFEVCls38bGLhP89t30eOhheO3bwwnLPkxlmoHpVCqezDwp117bKaaf&#10;v1zOLV7CK+Nt8uMsg+rAvnAbmIfUX2WBzRbrZ48QN8fGhsL2qVKELZRBeZVaOSCs5iLsdylCKhbV&#10;QBlB7mRoNRy14mosiAnEmW0Sh8xQntecRtwA9e514iWSroKN6fbik3Lhyb2i+8ZIGpocLq9OXAmn&#10;GK0DA2piMPJuOXs4gMC+Me47OZc+CcQr8SSB5J/30ZhnHyF9AxftffYupFDP3uebbfb9bsal/lhb&#10;s4gshdph7aLdT2kDavYQTranp+cFxos9XWkUTwxFNTNj6kn+ZnRYQZ77pJ/24S9U5fusJMq0SqMI&#10;wOuAx3j77PPrbzcCDW+8Of07YlesfDdFiCQQKjY+9cmPUJXZgDhZXJxng55NSwtQ90vzUMPLIDt4&#10;Q0LPGYQHwmsXZAJknq3Gw8x/wCiOITy62DeYctxVJF0qry+vwBGbTVOXLhPhuYP1LXLjoRlf3rqk&#10;3K4ib52XIxRmRMdTnn0BBBGuK6oIbEN4MTLK/Nj4Obihz6HWd60cH5/AsvsYV+qzSbuLp9gcrGP0&#10;d3S8D+7ojkb/4N4avwoVJog52R6q+4lBYY8F13gH/dulxYU0hQMMkBH201BJiJNeIoZNj3a6ueUr&#10;emDz46e/8h3gStn+43fc+/1Jprh1z4wkQSjUkvMm//8kfS4liqYoDJA38W54ho4yHEsIKefRy5r9&#10;s+z4M3HUz1NPu3zxyFSfuWgoDXAjyy9qDfcZD/LDKDz/rNdTr5HRjbFZmn8a3Z1AEiViDinxmYr8&#10;SRmZyIhyc+G1ZPX6P8mVX0f7cmPiVS1dgI0p8uZKc6M+EbLogWig9lDLIKWP5x4XB/t7SBZQESF/&#10;RqjJayH+45knpd9x2X5L9jlnpI/Nw2YUr+t5QN6eIXTRNYbaBEIL+xabdy6bciyuVn5U5k8LRWUM&#10;r4ZIEMLTHF6GjI/EmclbZbviPqbkjnl0LwwJlWxaugsK6UDzPJoFsq+XLhQHQPjbQepU0QPpR/K8&#10;D2KnqgwwnWc7CA05h2rFiEZQmgg4iGQLEi4lLKgFMl62naCz1A/xQXoQ/3KPfWBpaRGiaBNbHThl&#10;kCC0gt9bxTo2KY1NreXzV58rL12eSkfUOfvocfqLb/9FSCKevzJd/b3f+73im1//s/QEGyNjEO2B&#10;TDnOY2MT6Y1feqPYR80QNSfiAaHWwpstpObL6IlLsLz6+qt4zOtLetSDI+d6LacuTha9GBqr5tcG&#10;F1bE1flSwqTdlFMXE8JA6uWT0XWAqdHDhYHMQxig47TUlox9joSqUuKt07LYL1uU2oWtpvCgBLCt&#10;pV1iqpRjr5c0bJSYHmgzCoPzLjGE84JH5cOZR7icf5AeP1mAoFqp3PrwZrEDd7m1tQk1quZiFBvR&#10;a1emChDaYmKceGD0Zwyp+Dn0Pna29tgDQa1hTmGfhuQCo2WQC3umiiYIVfkS3hZfffXlgmDN1UOC&#10;z+JSzomhfwImt8IJf7SbljtpTK7vRa95wZ4boMS4yI11cIK/zpsAQftjCiUvtK+gXQJ13gCiBOsy&#10;DeMWY57h3voZCMbSVtCMOjOee5LL1AJ9lLzIv3nm48jGHHJv/eC4QftJjEVS50ZoBvlXvQqtbhJy&#10;S81mce24PsBNQV31IFBhPBuRuvaMTJQXLl4qLiHdGZ+YgGfQWG6w/6uNsEJsKh24nJYEdoaUaQD2&#10;UT9DbbMTpyFdqRfJwCFeAYlfhR3oGnOAe/pwjCHX+6jcRQp8BrFlXTD0kMayrqQ0ICRgzIFOZqgD&#10;lw61K7Fwxx7Rr+x5GCPYvDY2naGzynGKXTHcejSxINKJYYgDCEeoH6JtmjP1hZdeS1dfeLXagbOo&#10;FYKqUk8xOXU5vfb6L1W7+obA15EDIC5A1Ur7lTDm13oug3vANtUHQ6bU+csI0joHnrWPZ06M6PuH&#10;Uyd2O414GpRIhBTCXfNKodaBSLhAJb7JmooiNdhhclFbdJZF1tV1hIi2h/SFhxzo0h/QGUjcQG7l&#10;Z8L8INTDymqaXwD3mJ0v5588JsbdCnXsoziDhOWYuFqHBDZlzZ9iXIYqMyAIOUDb0eVkrQkP1KF4&#10;zWqEZRsHdNsfgdrty2GWa6IUKCCKj7C5grqTgIkOuR1w+chSTSeJlhlagpYgZoleTBFVuFDcj6mR&#10;Z0IkCrLkoV34dYzk0SylTZRH7WQTWQrqDj1Pk9o0LpZieUImVWwBFZzxAlc1mGlFQjeIlLCtq0NT&#10;NhhTa+4f7PetqAHiLrsXZwucvlu72M7hra8J3hHSVRk7gBbeT8ljWTa4mXkg1l4Zhkwo7VxDYnHu&#10;wrXQDsBLZNmIpB2SIlrr6mzBfm16+lxq7WpJ87OLPMdhmJw59hiEreCA7K0ceGhwlsQqDKbX1sFx&#10;eQAhhVQK5hZhYyDMq2i7EuJOUMdBPEQMqnoK7Tu7GrFPRbqLV0kDDZyccMZBxu1DCMPtCjg9YlTl&#10;udMNvBcW7LWe8QF6MLSOwVe3y/mNJ8X6/BOcaBA+AHg5ON0izT6qgBvUSWlsBo1q60EBNjVpn2+4&#10;hdYgrAKfZXy8TjtgeCCF8kLe73hxh/dNviW0nPI6M0dJUbUlp22p5TdfjXjzFnfnqqT2ICHrK3e6&#10;dhLBpSREU8vllnSu+4W0PW/sLMG4F8lj/jOf3i93dpigT0mjfp4kqi6BMk/9Uhp1AUnl5OTk59Ko&#10;+qD8Lb9x3e/GQikAvV9OGUuepQ63FTF+0RoAyWoGSDlEdrZxPLm1ju3CA+wF0OXEmYN2F33dBOUc&#10;Gku9Q8OpFdWChoZOgFGlbwArNg92COTAGlXv4e2K3YI/9wwIl/qOES2gftEZLxrDGvEAtlVydSKP&#10;oOmmR4vY7WVhcuLq5hscgEUV/GO5rc+xCTz3/PPumATCRF1xc6NcA6GbnX+cbt+94+kK/lFRVQBq&#10;X+naEGqGgyBdei9yY4UzQ9Wx18qtYnP2aLaZgSV4TFNGjB+t8d6xi28WVN4+TW4fYmAjkXfxO7rI&#10;W9rsWNhL88RlWbxyYdaf1UbF6t1k2VF1XogCMVcrKpfmVs3KK9pBwjxWuQ35RVTmA9sSj+ofUZfP&#10;qNUW5jKi9ZG2npq30aZoGW2I0gN74Yggv+iZZdsWz4Jn1dRvOD7izLECT6V6wbWGUL0DFmX4yKbW&#10;vyIp70Q08pja1qivloyc0SZKtQyfmrA2uDIMnUfGzlp4Z/ZocVTBUWVGs0bOZ2PC23xFC8hH0bUa&#10;LdyfUU2ttd770Muh8VZix8t8ElumEdTtC+ekkBXcXOe21oZoJ3l57mCZ3ww03RMHwCRvpFUKJSrk&#10;P1pC1yCQKJ/uxnsRCBHWRpgkvRAeuM117eGFiyj0SFHwPAfOhjtc0qM3C7KHnjxc9JaWVpYnEi4c&#10;zsgkQbWscE9oISBkN3aCQ3scSthdKIlADanS3dcDrochOBxIgwRjoVWdfzKffv/3/7f0F1//Vnru&#10;ytWE9yl02O8X2DVWX3/1tQJMkvV7ljY34O4xL3DLOJREuFBXpW3AUfXWzQeMXwO2UxPF/i4IK8gp&#10;UpewBWTCC7yvMRyVchh7pI9xkf7Kyy+nd955XVZ0lRAF2lCVj2bmCvT5bSsqSGsEPj2QoRIInBPE&#10;8GTEhu2EIZYBzUvQO18w8syZm5nTBj6Dz1GnEP8LvDUnhtuYbHP60/YC76Mc9CDo2JIE4cJyogya&#10;CpF6giSIKdyEw7+MZOnm3TtFw7e/yV7aLv8pXb3yXPGFt99BDfYCaooXymGIJ4miHoLHvPnGS6Ci&#10;xukBITceEAjRvbsz6Tvf/0Hl8HiEOGN60DoAjzmCsBxN165OpeevTpbPXZqovPDSc+nPv/UduJoP&#10;BSRB0HbQfhTLAl0TRGwljXODZkiyehQ3ApJwFfuL0OSIKJHnMePg6+2d/bSNkQ0MHZYgDyxA8Isy&#10;owiyMcH+y1tbINDCtyAdq8S0/IYsoo3Wwtokj2g3DSUnlxgcb2MJRPlWZDZ3OweZX1Rv62haUAgu&#10;AlFFTw04+pSAig5VZPyGbyxIwPiQDnVXVYvu7B4trj73CgS9zlF2UIddrS5jIH7z1iMaMSszotKP&#10;GmZvX3/Z3zdUTl0YTVNT56m7sdjc3IN7v1I+uPMxZyZkFzF7WkBCVavrHxrEGL672tzSISJbHIAN&#10;4uWvUKYCCqenO2VpyAcbiia8tJ2g0ocZieqeDRA7IcrkfGQcGlnfTBpTxtmnbQYMQeaRV30dvY3X&#10;rr1yujT7oNzaXCkePLqXrr/0AvHcrlcnp18AyT4q6Et1fv5RsTx/H279QwkuiHLsOLABY1CY0qLE&#10;BxSMzkH8JuApgOnZ2z9Cin2GrWQ7iPexcG6YkmL66pXy5s07SIj34do7z7rWhsmJh0DiJkFwyT4g&#10;RhbILSiBQm1BD4c5whUD4Ow5MWqlsI2RijyMRnMQvPysViBEy49v3MCG7a5SDVSZ+tIwDmaGh8cT&#10;gWjT6NCEsaZgnO6AVDeFNELmAhHkWJmaAdgltV2oGthxK456BSd6yCw4H7wMmVNsr7QomgU8ATey&#10;XTNwsmKgVwTrWD2MlicI8Mif2zFCNbcNh8wn8SlU+gywox3BIeCJdBM2akqlGAglgQJ+HgiH3OVh&#10;8dxwZMWiEDmSYrBkfczQkjCVhRzpRb2yBykLlHsQC9vba9jFSSRUyzbUxdRROIDCLXFI0Y50FTU5&#10;eMcwXY514tUGYc2eBSSK/OMPEbtNHEi096bX3vpi8covvQNRu1Z98PBWsXj/ATZZy2lvYw//CBvp&#10;Eiql1+7Mp9u3bxf7xT6wTVwonRsxuy3s3zpz2CV8xdSlKZg73cUHeIFlJGNctvFIiHFUXGIwnDec&#10;Lzp7SISAaKv29PbgrbQPVfQqtk07SH+x89vcKE7oe1YgZOetlcU0wcBArsoVxyLf7WjQucb1Pjs3&#10;N1vOrMwU3R91IsntTpeRBo2MjhQjI5cT0imJStTizB3EDGnyrnKIdK/1qLWCkCgIqZAkkWaL/b5D&#10;QOD6rKTqpPu0bIICOkET4LPSKNN7ra2FG/i4H8e9+UHfQdn3Er4I5rWL4oML/v2zCyuYNDk5yZg/&#10;jTqRRqV0b1oPo2XCO99nr76+RVQ9/6pdlGk+dzLx2ZH62/2WYQDo8QFUe3L67Z4m1QRQsnBrXKM4&#10;UnnjnsBBykqVGxSE1f7hFgtsIT18dDc4e+rLtkCYjPYPpSmMDwfGL6RWFgMsBoANN6vN8CvUbuEo&#10;01hSIisaAeR71c5fD0H+2SY2v2hXvKZ+28FfwLjlgNWYUjqNJPbAgwgdAl8FodQCB34ADnEn0erH&#10;4FCojmQ/PGZFIg9AAB7AEf7Rj36QDkEMR1hgEldY68MFxNAenQy5N7pjz8gp7Yzx8ttGRjOozvbW&#10;3vHMF4GY1O7jtQ30ygWAHUR2y/GhH3FRFlktkmf03+RRPt/ws2KqQHzlbujRLHaTGC+TU4J9z/P5&#10;qVKjeD7iO9cTn5afbyKLVURZlARviYPJRnhluAhCl3Y/28HILUIlOWI+Z9J+B/JvVuGJ/U22oO9E&#10;6KNfnDWWSooonx92NP/Iz3NZPLZhtf5H12qvecR5Y+4oMoqJumO8/GkdNA4w4gcqkHitAjFHzVAE&#10;jTZGvtycSMEzxz3nz+VZt5XQY27tpen9FdXmzBZeu3IuM3AX3DvBjfObyqyTMugD56kIUZQSeLUv&#10;MoZBcqmXSEcZgrwIP8XbE5PlXAxmrZ9WZG22MQrOfXNe7KMrw6TgDOR1PemjurlF/XTWaxBJcDgp&#10;j1UBsYS9Ae3d3l7nAAo1NTzsdSKVakod2FpEQFna3t1N2uMzTjRzARCwginWHjPVjaTrSJu4dSUA&#10;b3V58Wlx44P3UlOb7m7FQCrFxx82pH/xvx8xognvnMPYn7TCHUeiSi8Mcq2EBSlXOTv7OC2BxO5c&#10;PyhfvnaFODINBRKmYmx0yPEs/+xr38AmsKcyNDJY/V//2f9cfv/H3yn+s+N/kn7rP/p7xY9/9KNy&#10;bWsVr4EdxFYZqXA4lz/60U/K6ma1nJpif0JlyINp7vFj1UTYjtCMZ4rBBYPd6V7CCIJqscGA0PEL&#10;s2+AGbfJmepwm5TmagJREqrCPoONpwli5gRlLEQMSoDUHuFtK2MyMDAc+9L+AeqWSPEwuGacjysc&#10;xtUbH75f3rp9E4SiBSS2O/WCRFyYvFy+9eYXind++e00PDYI/OoqHeQINcfJKxcY02YceBylpzCJ&#10;1tY28EK3Wj5Fg+D//Jf/Ir34wivFP/5H/3H53BTui3dex9nHAdKDRZE3AUw+egVbE7jHSNZi5Nk7&#10;cffMFOIeMK/Y3HJgCfitwgxTU0Fgogwhi6k8LVHvRGVsqzJAIGLo4iDSMhYq0MbqAS64CbQ5YBXI&#10;5H+GS+eRDYIiBe8g4nwFKPPQl5HQk6C2lwgznkPwnj0hmDf7om4V+xUPEN3Q7MgPRRynTBTiEjNv&#10;XnnyzlmabFkVXEWzK9hvY/kAY12Mb1m2dmCb0zdWGR47wBse9k1YZOzv75TbG5vl40dPyo8/+Ijd&#10;GAJ+dKKcwpNeb3d/tb/3PHM6BuaNx2Viqe1t7ZabqAquPp2tbOICX/umsYlJGHfnkfJ0lSfw+GGI&#10;ExZV9zvg0jYSSSbOOooT7CITjAcmKROBrBxaL50pD9Ixyg9iKmgJ2mEDPb3F88+9mn7yoz9HNe5J&#10;uQ4R0ohNSJdrF6lSd/9AZRyX/Pvbr+BAYAN7unUCSa9i+L6AY5PZtLu+xNpX06NSOXfu4hku+NPR&#10;PucmzBI0SooS55NKMXr6RiDyJxU4AcfZrXQzmiy63seWCsoAxS2MVSJIPYSVR7w4RyNBvptwtx5e&#10;eukAYSihmpw5YQCwE6byhs20koC9SLBBh7Vcg6rcQw14aYF4dI23lXBwVneWF89P4v75FWwwL/O7&#10;B0IUQpPJtH6DDYt1u3gbkcBpayojQnCTTqH2DIUkENYZ3Dy0jq3DSyMATEFdEyXHO8M/DY4ySESe&#10;2H9JHi33OalICUxSXiAn1sNlWr9Vkcxp8rjEQ19weU9R0TZ8YMZvCLR4xjbExqv3TjYhRVCmhwi0&#10;3KKtsehkTOhj5awX7hSgAzcAghyb0a197M3uI405IEjvWOrvJlB4XwNmAXhjxFHI0e5xKd7TihT/&#10;ZIsBg5ht60azAJyp7TxuxAdG0tbk69j5bcEM3yy6BxqIwdeWXn3rXWLeLUPI41+cpvAQJT4WMmPt&#10;A4ilogW33+d6hstZbFllZDEvHkq1odTOKbqYRnuJeUgu9zhjm8HcLiZHO8qdk0p69GgpbemYZwOV&#10;Nogtd11iDhfHwD6BQYARCCl2D31G8E6pKFYbRfUgzvPdosCMqgJjYhdVaPf8no9Ro+v8YRrtHE0X&#10;X7ie3njjKvhUH7ZESlQVn3IdEmakUffhqtvlSy992cIJcKACnz5Lz32dgPL5p9X5hEWf/bwLFfdi&#10;IA2U8+fCs7nzUU6mPhT46tcsnrTXyt/8zel4cO9efr7Uj2e+mz+fkKrnrH9fvbpY3r07pit2YjuG&#10;Wp/g+gvbVM/3+fcvHgFm33Mrj2H+4h6QCFUHb/gvC1D8zQ1QDC9cRJFYyBG9wyMUUiDCnKH6eYJF&#10;oLhCA8jWKtT0/OzD1IUdUqceSuBsHCPJUkVF95ZtuDnHo5HAx4JxAbhwrJM/ftdpq7xjmSB3hD0M&#10;TM/6+XZnqxADJxrPb5557Gtyank+lgy06Y2ouxEbJ1RicmFWiKMYVGC002rA6Ng8R637EEvHaXVu&#10;GTVAbKq++710HiSuA+XUAbjkGvypJsUijwpQjwpGrSi2Y2m73Pus218mizvxBe9tJh3mi2R2NLeb&#10;m1qnTGMZOTm/GHZeeZqQ37LrOTSIdixREckiftJEPtOZz6Is4Nnlk59z2VgvMtfhIX47jlFivKsn&#10;4ge3DKrt8oCxFmEp10j32H/Qgw/pC8dMPI9WU3ggntZnQ73+at0mjnbXvp41P7+Iz1obKcmffNSL&#10;8oZW5MGnGDLHoGZSIo+bcZM8lONEdXSiDGvl4h6M8NNjwHDnTSZXZQITOs5Uk1nZ9a7F8/zWW9MI&#10;efWrVpH5aZWwb2mOcPTERWZVMTZkZU7pQG06ohtRpK0THGxHyFE+Ne4xKRzaeZTJ43r1pPEQ4dA1&#10;aVAwAG84T6ApGro3y04RgaBMuJthe6F9Eu0RyXDOgONqBRsrjilYH7C/G5ow14c50dnZVW1uROJC&#10;6qPTQ5grB0GgUiJR5ivEaQQ3BXh34YAS4wYD4WOcMuAliRhS9+7eSotPHleHhowHNVj1xAsX58Qs&#10;obMBK1SNnn5bukUg7pkHD4vXX/5vwuC/p6e7xJGBXOVibXMdu82+sg8ONXGzKltba1XdWlerv5a+&#10;/ZffhVj7AMJlqPyHv/Vb5fTUxfTg/sOyubG5+Oqv/1qEVlhdWy++9e3vlB98cIO5aAjbApGrfQy2&#10;NZwQphhMZzSIeu4YLEaTfjmo2rMwVU60y4V2x0LU1wHIFduVaBV4jwPMWONxkIOaeCM4fagcEOj1&#10;CPUlgiGrkliur63hBe7gbBNmTkJdN83NFrdv30o3advX/vRfp7fe+eXyq1/9jdRJoOX7Dx8bO6+8&#10;ispfSzPe3cAisDNDLXKp+PjW7fLWxx+6N+Lk4hAPo70hZcHhAK7Z2LPcbWGvO+b9/QNn16afq3Sj&#10;s/9ofq58eO+OwBOQL2kSPaNzAc0Bv4wErzk9QDq4xTvdNmom60gTpy+dl+Mu3AYfTB0rAZINXUGn&#10;REuMUhTm5Ir5WDA0qbAlyJOOJ7Eu+MB+QU2APAeMLXeeSbaHtvlFJkvKcMqtIx0JKEaCz6hAwiO1&#10;2ymlFpJp6hL4kBrYwnknjkrRGgdpLIYxD246cArSTABTp7wY0EvbMWrsO9WtDuJ7bT4tWtbwjoad&#10;0craMpK4japIaG9vd4nL7qKnFU9/QwPlWX8/9roE9t0RaT5qOICy2lpbLHfWcFPd2JpaUbdta+sp&#10;2hn/NoJGIwaGuVdBbYdgt1jOYPADPQ7XnrFsEh2P/3jyc5Lso4ezM8YL+BmAbGMxdeVq+d5730HC&#10;u4E32xWcUbSyBZyAvOL5EoS7B+dMw/198AanZDAVOHcoNza2yvkFGBaP76QZ7KHPKh3VoZFJbFKQ&#10;PakuSriCUxDBCjpaVInaaTuE4HDZibrREmrSlt2KAwD3EI9onEmx0SEJYtbdztwwZWAeHpyUp0zC&#10;0WkcHhA1yG2ZNOga1xhz6oy6dzG3zAVrKAhIJoy5P6qCS6DyBxuDTQe+g5JzpLpr5dzTx8T9wgZm&#10;aKQcRW1pbOJ8YdDxxqYGaCj+UTcu2VEDBPmH2dvQ0IoNFQQVQMwwRvEALlrKIiIOqaAkaHIFGiGm&#10;IWzHkhD2tGgC8HgAzKsa5thK7uqR0E9AnzLoBP90DBEUFMlhX7k2UVCTRekuEcBHLVG2UOyqiPxC&#10;Dbsxz1xKvoeooh4XlRtymFdRjvLVRhxBSuk1tTef6WpA1WO98R3jcLKh5QAHEqx8JJQHB9slxBR2&#10;UC1RNmOB5AnKhEyoTUIQId0n7mDDPumhznCwlzpwPz/UO6T9GXvXRnqCF7/Dg63i+vSraeHFBYjn&#10;j0LdTGLBgO6IpBwjyjtmXzpKl88Pp+cvXUq3Hj5kPeUhzlv9ob3iEU5wmror7XAf90LTAABAAElE&#10;QVQ9entpC7a6aiX0jY5Ux9r6+IkLcdTdPz74OB1uHpaojhcHUE9sA0h1hRvu+ZOUc/DamRzvfebQ&#10;8aVAiQ9UbqHDDor4lZZQp1uivQsLd/Go11edQKV3vGuiSHjFZDkDYzCZGrcJftmeVjtOiHCwF43v&#10;gJj6NPFk0Z+9fpEkynSfJqoOkCipbndOydI5KKnc7DSJtA71gTRC/KmnXRfDjtiXV674eQ8114Fy&#10;9OdIonz76esNfvwUAqr+rO6tj98xLvXnn3//h41Ao4eTEOaRxLbl9hD3FuPIejrFfezRsZ/k9z7m&#10;TyN2179HFbbUqvmwT/Kb5wY+nHtMVOuZB0HAbK7v4Na8N73zhTfT0tyHaX8b73xwMVy82hEYq4rd&#10;31opmx3Nf9GmTOjFE7aNvPZiX6K9tkmCxI3DfO6ykT12vmg9a8ej1mPSQ58NkvSfXNhrpL5BDoPR&#10;0fQiakCtqDE+vP8gfe8vvxOlPoEY5CAKFajzFy6modER+tkaZcCFUNVGUTgVIGmnovhnhfwXvXII&#10;OeR8TDPZnNXdInW0INa1aV3y0TN+cNEde5T7WntVmxs3n0jEB3YtckLoNjxeOX32n5JjXKzBcszO&#10;X1y13/HMcvwf7fKtN/kS02BnztU/a0jugvOSL8Y+zkB/1evhHX3XzsSpJK6F+E4tXW1Go/Fmqd9E&#10;++qoWjwlyye1xl3uQ84R9fOUVkbV9br9QeOihLjPv3kQG7a7KEnVlRYSbLvoYeC79imfl+Sp1+I4&#10;57xxbvGR0Uny5JpjJHyntCImq1a3JYA6UrTz6sAGEeJ9rXkx8R6I8YyPGBxqizmJx/XKIoVtiepy&#10;+shu2cI/l+0hUx4PftSOWgHNGbZ1IDU01Dysap6LeAU+RhkqOhml0ypYywaBrHJqwJHjhMJ/jLZP&#10;OHso11YWQYD28fcCtx4qmTgc6ragxkOUenXtIQy1l8IVmlxRuL6taQyvZJ2o/UIgKJEBOqp6uSvX&#10;cfeKem25RRwUjPFJDAdbrrtrh+5SPofvQZIAUjq8vDiPmsp+wUGDfn6TIRnwStZFtqJ88aWX8NY5&#10;VnTCAb86fQWEfoW4VNg5nMIMWd8uP/7w/ULbgV959132rArIQheunHF7feVSRdWmDjwbvfLiC+UK&#10;NpvbBKycYC/oInjvrft3DBbMeEkkgQzg7MLh8tB25/Qh1lGOOxMh7cR6Zwmi8eO2yGMGHbBTssD4&#10;i9BQChcGxy0gbqodt5XdFcIRBXJ5guShu9vgvFvE8ApJHLHWdFpxnO4iKb/78GGaZT9txybl7/36&#10;r1UfsU81goQP4NEPfX+c+VXO2lqbi4sXR3UMkH7zN74C4QrixGLG61qF4MllF/M0gDontllpb3db&#10;D4rlGy+/2vDGGy+XPaio9X3YS/wuXRxjM6Bkx5mk7TKNgGg6yb2/6QaIsSsklsk+ap37O/tghHk0&#10;eBVL37yCmltCjAhj5wiSSih1MxZtBJHn01Fk22G7lGpiYJlc2k4VsT84pEIweQV3/rvIMoXFI5cc&#10;0yLFxgtPIql3f/DPaYmsfPLO0tmngONARGkDvyjCQmhxLBLEQhjtMmeYj9Bg1wdtpzlNTR2oAvE3&#10;PhHoMsRTMT9/r3h4/3710epM2bCA05POx0VP+yCxz8aKYRD7vp726tDglco1bAOVPi4+XUb74XHa&#10;RpWuwhx24Ya952CEs7KjaGrFXgnHDZAZEN2o/QhwdKaZ4TiDxX9KpNuQpDcxjJAYdCbPiBPDr8YG&#10;wpb0DOCIoL083F3FK+5qOTFyHpVdQndAZeHlgjV9FNIjikUSR6fpdnt3T/WNicF09uq14o/+8Ii4&#10;W6xlpMNtra6aJqWd5dbORqWta5T5Qu+Lie3F7uYSEri5mTlVCpNE3zGurnf5a0E9sR37HO0qm1FP&#10;ZOwYesgLVKcOYRxInMCLwbYP9UUJKYYY9T+mV9tFwnHRmxN/MXUyg2ICXGTcyQSCDgI6QisDLbW1&#10;cnV9pfw43Sr7cLwxdm6ivHTpYqkNyMjIOZDhLkaJNgC02s2cwMTBKXXZjLTDAFmWRWFSDNTFIFqZ&#10;kMKS9t6BDZIFSOB1AB1kUVbTywnAZXI+oSWwDMA7NjTO5waZxYIrxJbAaN/zbgAxBX/Bl7kYy46V&#10;ZnKeKW8VL3L7RociHqL6CRye0A6hstKY926sPWPnjzTgBhJeJNG7aAnYFI19rVXDtRycThBbDjsz&#10;PMRJTOldtGewwBlKe3F4dlTdPdpwwZZY4iHxBg4Zkx3iH6tCnKVnNR08DIkazhrZqxvLr3zl18sR&#10;CKS5W7eQaK6W60gvd453ixNC0kgsLKwuwLDqRVr4crGysl2uHq3aXcICKJ0Bn6rFY8KbbHX0yoWi&#10;B40B3ZurKg70Vxo6GsuxqTHgpREHRQtpcWOR+EtkVbrEukB+BaEuwcp4KJpuKwu183znGDg08Y7f&#10;7igRSKq2HevrfPnBg3L5AXNC+IIgorCr93uiu6toU0sC9+4o8XEItEuOR1mnxIhWEiUh9WnHEqrx&#10;1aVRn5ZEGSz504ST7alf57ghrNRfudBQiHrS5GSSVpzk7czMzDNCClIK6ZSrAUnZTV7WiKmNjQXy&#10;vcG/f/+FNMrBeTY2//7Un7/9eSPQ8MYvXfqdOG4Cxxei3ZzyQSUXJR9YHlUBmyRwTr0njacT+1m+&#10;XOuxyHN++Sxwtw2+1o4qHGo6GPSv6pGLRbtHjIs7eHT5GQjBPdyyoqOLrQZekFgg8pzYYzg2gHXK&#10;ZG9BIs1M0waQv0B82Z7cT1kptgQgsD2k9vhj06PVebnYF//Ma4tNxadlmcf//HnuuK9JXMnVEnfd&#10;3tjmIGrGQ80b6a233k7Xrj2vvm56BEfg/Z/dIE7He7h4foDjjTWNjGFYdJCe4xhkU0WA3F7qro8T&#10;cGpfYjwlpKjTgx0kpdYmD+94ZjPzRWPZgknmWJOFPPmDdPzQ5ujp01WkYo3Yow0xKxab09lnk0f6&#10;Wp9jEHLJFOqr+Ipa+ZXfOKe1u/qN+SzCwk0MDRivbL+Xv7w3ZzDbGQPUgzT8104mDY8Ox4FhCsfD&#10;Y8VstYq9j6vWgii1/i5qsH5S5Hqoy5dOZIyiA2v9+b0Fxe946i3JuGJseSZC+gD39ys4TJEAlT3q&#10;fhoYHQSoc2/BZg8Cw995TBgu30WJVuP4xXfc8xFzVHsSecBKPPg5821CbiefFk0yRxHUCP439UYL&#10;Pf9oyXFIyk7C6YV2NvjyMhdDx9DHsEUDc8ejCZaUBzVXk3fFwFp9b6Ppoy2wXXznpz4IgOSLNoqU&#10;ZESFxLTLDspZ5S+KV0XHZmB8XPT2DQF3bRiMn1V3d3WhvgWBcVSA8KGu1o7jCXTbWcsOEabFOjkw&#10;NEEwHIhvghRaxwctVdyBJ6QylS4U0NWH13GCww3njw5xCKJL/9P33isWFhcRyDySkEsa/+tHo48g&#10;v6rideBGfWBwWFsqXFUfp8X5x2lve6OilOrNt98u7jycR4J1q2zB/d/LL71aEIAUJxgElmztrExd&#10;vlD+83/+++VPfvwj3F73VKanrxY6t3j5+gvFu+++A+GH8xx005D6VDu6elWxwBsobYPtDBIEA5jx&#10;YBzZK6WSi0OINuxXwoFHDHqer+iL/fFA56CPeWCsQerY05TUMEV+gWxq7O9YVHSh3o20qbMTpzGw&#10;gcEtMwMAxEZnFV9+550qe08FzcaEJC1988//olxcWnI/Knp7OqvHESEW6xmYQqoZur+1E2R2eGCg&#10;0tfTW2XPLQ+P9gg425++8PbrMLyewD3eZu4aieFFSC5i8R0SPoGxFlAC3my6k2qza7glPxUAAZyE&#10;okWimK5enipO0UhwD7Jn7MmuAUrgxu2utjVFghp0+kWRfGZgtXCJUXM7MKCtwi0vrTyeZwDlqdDN&#10;P/d+2+hvYDlOAoYbpQoeMT822tw2m5aYJda6rXJBxrfTyP7NIxtDE4BFacec1p2CwtUUZJ0qWzAp&#10;jDMQ/mYYAYPlucnzxaXL03iRGw3j+g08Kt5FqvfwESpU+7vwuqqqq1YhkvQQW4yfG0tjF0aI9daK&#10;itRO8fDhvfLe7Q9xz4xTCFrV29WJm3EZCxjhw6jTIYUYdnhBZA0ozYgzAqzQAXQfi72MSWMay9u3&#10;PiwO97ZQde3Hu91FlmQ7bqYVDknV2nPOW/dA+ukeaZ9d+nqd3NjchgmGlKeCSjv6diDtQeC0tPaW&#10;nWDcMD3drhxNJFanxccf3Uxbm/vOUoCIgyXNpIv+fdTpdvcOq4eHR8aKQxLdiqMDPPIdKZ1BVkib&#10;SAZ8S+4zwZTprKg+6q7IV2AoTguwjOVZwKP82kBBJCGdWLYmpASS4GfYzmyBX8wVd2/fRUr2lLYc&#10;wfxsLLrZc1oYf129wDhCtYzYRceH5TFEHUwS5pcBRrXTqLFCmrPPGMW6ZWji2bNW8UvmAE3kLBHK&#10;bKG5oACFL5F09lU+AT/2WA8YHzH09IsPbLFohxDn0EtYWV68V/7KDe/4xxUDwUJizuM3FBMjhJDI&#10;vO7smYCwfBKxhzo2El8xD9k1OV7oznD5bp0dqNeNjp/DK+go+0I7sQX3qrOzS4WeQHt6utLoIMpl&#10;EBSnqOLtbm2gWsqaRwKp+mS1AeKBSpqqh8VpA1IxStTxxPDYcHH+8uV0+flX0vjUdGppaAd+HJEz&#10;ytgE5rvTtYtXlBoy1scJi6mCGMC4BiNgNRSzfaP4YgC1wb4uQjw041gFaVRvL3NGXgjhsqu/q1yc&#10;W0zrMOVUy2wGeNSZwBJMH4XcE+sKCzBVEb0w1ILw4ZspRfoE1yTvw76rKFCC/81erKfAuCdyWnHw&#10;dL1cXH+Ulu7OEit0p2xCntV1bqho6jKgOaqoeJCtNhFlC//sHR2oiuLyPHOJUN/rRsq6jdMOCCnr&#10;+LRjCX/XnUtIUPnb89VLr3ucZyGNcj686u/iR+1DzYN+KKf8t44kCmWFuYO0wnvQwLjaHuFSvutu&#10;WsTWaryW76e17/oXdYX65ecuz+sj8jf7ZgcW+2KxC+h5ffMrX/ngqBcc8+2WwsUW8uyOn+Rl54vj&#10;zKM10vDByo5yRRZ0XxwnKLDaJEPqhIjwJ1UMWjFqNx7TrdtwllGXGxgphodH4RwRgRqbKpEFMDPK&#10;aULKY9wT922XZGwjbLOsZAkR/3lIiqXwxL5ES/jlBmuj3JZrXfQHVzzhXRzwoDiUwZ9pDzm0UOrG&#10;w80IBJKBbDlrYFV1EndqZ4cAm3gGOtzfJujmTvrhD74fNg14kaHdo7h5Hgv7DmNZ6VCJVQOrj43M&#10;hvGhQ0IXHLWzMYIgUCFbrltlcFupPtpgO0RC/BHtpnnxm58a4rvhs1XWDr+MnbhH56mk9OiLefO9&#10;3148jypyJbTJ8atX6gnK5UnwLFl+Elu+DYkG2/YYWEsJvMTmBiwwOUyQM0N9YiFRuNCU688QEmdN&#10;lOxH1PpJA+vPzVDLbT3OWO2JfaFFPs2fvqw1Me6ifN7nOusFebiElCx3MxdhEy0n4MjyLYu/2o2w&#10;/Yyg8qnnWP2t7aCF9bGiFMrhpX1xXdTSmT7K87hjlOKnSayXsfQRR2it5lxAnlhTxthZsBX5Mi7r&#10;yWNq68EqgCr+KI7nAILrziHRsUGkAM5rOWlukLt5bK01mppLs9k5hwQCRTHhHP8e1UwnvFwoY1Rg&#10;eKTtQyu2SZ2ov+JNkLT7OI7ZBWkTTmmCQR/hYmPnRNwi/nCfJCxCgMAKxnudUhfPX/AiPd1BjrBP&#10;MBbYo7Skja3N6tLSQmUTb1M9HEgSAa6a/+sP/o9i4tz59KVfficNcdj++L330x/98Z9iRNxV/tY/&#10;+M3i1VdeKudnNXTH0xIIzLmxc4Y1AFPB9YziOMbtEGkkgXT9Ud69dxPCa9YBLH/7P//t9P3vfS/W&#10;4cjIYPHaa69UVze3y7Fz54qhgf7iT/9kKZ1iNtWO97PGjrbKJtI5sBWmTuN+2kf5boX0XTrDtSJs&#10;M/D4D3C0nR1+sRuGjMez3jS8w8yBuWUM8XtGXKnsBkoJoJJTAkSXxxzc7SvLxh0qZmbup299+9sQ&#10;el+EwXOp+P4Pflr9xr/9owLub7W7r7ecGJ8ozl2crL7y2qvFC9evgwz1483tlJhIbUhIxqp9ve2o&#10;1wxWJi8ME7Oqo+wf6MYpBqrVNAU1zer156aLe/fvnMEVzkBjI2k4EAZcRZuFcHnnNF2qgv4fY6tA&#10;sGdwc7doupr3vNjV6L3QZVoex2vuwjkHxTJQDhivQ0rv3mJd9X2JHFyQauQVOB0yd2sK5Amwzujx&#10;XP9l5Jf5F3sTjxh8FhyN9hn/rN992Hm3Vv5xuSY9nXzBJMYVr8kJ2mvLoybniaToLvJt6xwtXlks&#10;iL3OPvC60oZotrO9L3V3DKC1MFHuoua4tPSUwLJPCNT7IJgQMN3K4SFU/c5PFXjNKzsHJtLwxGB5&#10;8dJ42lonxMi6NlcLafnxIxtSDkKcnrtIzCfOozYIaplv+ginfejv0WSl/iL6wiCjnyUplTSK5sT+&#10;zgrqnU9U1wNx9ogUOaND+ehxq6ADLFaHiAHDSpipODXYJ7aIN8unMMOujnTDTCBmzQFSit3tNAwt&#10;Zy7yFjBNqtcJkKs3zPm5ZcpwQVM440BpIria7Vg2qr2o8bfhRhskEUXJVNndj33qFLfy4gOotult&#10;1q1FKROq6qDDajPgVCa+eR4TZSdogNNORcZlonzXVXQqFqELEaEbqntH5b3j20he5kTCUWsdwHsv&#10;ktpL02ly8jKEKoPCJLOFQbDgQMO4Q3hYJIxB7G+2hUODzQ/7ObvtJ9WyU8UqZwqibusXKLKKNUwE&#10;JgEzNt+FVaygx04BwUBGVf5U/RMga7BVEzup2ROqgU4qpIWQHotGdUEJA1rp5sGRxDKBi0P2qF/p&#10;U2Zb5d+qK+Y1ZB08Y/BPYYiEfRWZmosOHYFQn9pAbdhCIYXuOyw38K6gBGT+8TzSriOa2kqcqZ6i&#10;lxAYhxATG6jsEi6PpsAIoI6+pk5wokOYPcQxg4FmDKju7oaylzUw0D+W1tZfKJYfz5c3fvRNpNtb&#10;xT572pfffru8A0P6wfy8tlTFMTZuejBHGZzRaSFm6U51EO/NPT1D+JloKLdgLDbxvptYbI5nf39f&#10;2c7cL6AhpLaE9lBAFrmFPSTiKvTxnwhjpHbMwA4hoExV//Y+r/+4Sw177GNo7arqu82jjo2ymG/Y&#10;4v79Yu0vZtJ7Dx6iujqQkGwWo6Mj5RDqur294KVoKuAXEeWChNSuE4lohLNIA5TxWclSril/ou5Y&#10;22s+eYqWRRBSnzz5/7ubTgiBkfoqc1MUxWf+Stf7xun5Ik0bi377LlT6vOHSwcTVq1fT5y7P83j8&#10;TT9dQsAR0MjZ4FrMR12tOH47y/l9Xqpxn/crT08OMFJk2IyngSJaVD56SZNvlAAomerkr02VP+As&#10;3JSjgmYg0DNsGpafLqWF9icsFNzG9sChhguLmo/IES48e+BwE3ejxSCiXamZ+4Zm1IfcztBviH1E&#10;FLLWNpvkbht4Pv2IIzdvfnnd5CM4t50DSShjoeWOszMbPO4ATolqQ+5dKom00Y5OVC5cZbDX0gHc&#10;dw+Y2Yd4N8Kokp0Nu6/9tAo3+AC7hDY40uyhtA2mCDZinXgx1JNhqDAay4V6HF/tc/LJTjOjJdEa&#10;W0TNXLaPG9Wp8283a466E9zK889gqTwhDaWRwDR5nsybf7mHxuWc5TsT1R7l0copcxaHwte1Blk8&#10;98JKvcjaPb8tsVaUb6kSpwAgfrrDbqGf0bdaO0gQafL3J5/WTV0Wxdezpj1L8En5MWT89EmgN2yb&#10;NQC0b463E5k7HF3yg3MWLqxHDugBMOexpESAm6jDijnvczZhNobEnNEjvyiVtPSDouPgz21wYHK6&#10;XK1pTB19yUnMzVPr5lITJPrIbh8N86F5hN5okr9j3USr6o0AUfRFrbPUmevjQb5iKea22H2L4NuO&#10;C0dUaf203vbnzlgA7z6FA1hY5PVwDyYzL/8/9t68SbLkOPB7Lyvrvu+zq6qrz+lpzAyOAcAVsMMl&#10;JeOelP6hzKQ1fQGZyUzfQITJTPoIWpPJtKZ/tBSXMi1310zcpUgKJLgGYABibvQxU9VVXV33kXVm&#10;1pH59Pt5ZPY0hoBE/b3zuivfe/Hi8IjwiHD3cPeAlTKYP6lcZogmRLhdjj62HaVawjlC9Sy5bA68&#10;V7KMI5b6OYKTUP8gJV0A7YdRNztRuP7uC5IC4gK5vnMJ0FpN1NxYjFWx6YTI54AEvnUynsR57IOK&#10;F+vPs43nq8Uf/Zs/5uyo8+L9D97HtXoPQpZa9s6332Zq0li6GsP+xo2JfBSHMlXOScKeI+/s4iBt&#10;DpHE3RjwY5+MXj3HGRRb2xvYVfUW7pjVTjn/B/plbnaOM4JG84X5uWKGQw0lOkiTL83fLHABXDx6&#10;tpwt//wTmJzzEvNVUUY1CHpRzWGoGwhw2g4T5WhT2j/63vFuI0CJK2uQ6gJZQoodKmxFOdQdo7Md&#10;052YTvfoSRH1wk6klztI1Q/2dov//Q//oPQxbfH1t75aPPr0KccxrBeV0/PSNlLe1ZXlbPDjD/Kf&#10;/OjfFdhxIlkeLnkI883FpeIu520NDw+yczfW+Mpbr8tkh7pkJ15Jh3BPz04Jti6oGeK4g37lv05D&#10;wCKUON01TV1Ll4s86aImmKfguRGVPkzpoNaotngXP6Icc3G6RDCoaUX2MWHxbhsgWGNoBAIk9IrY&#10;8WjKQH3ii8zxYubMyWQi9huFkOCW6PrgdGLalIgX26HPGX+iegJbzs8RR0w5PqFR6B9oTl7CTcWj&#10;VIeHcJGLn3nim8MA9Ta/Oe3rDYLdIQg4tRFQECyhos46hl3HFJzMFYLBXRyXrHDcxibM/Sle1S7w&#10;zniYXT+/Ljp2NrDL6Wooce/iINvFxYnG7NRIvvViGyFjBbU38J/1prK7zS51FU/e0IfwJ2UM0bFJ&#10;ynWq0NGlSjdEMiBe4xrdBlF2cv/uG8Xhxmq2s/W8OMOJST87SKjLqfmt3VQ0hh3AA9V1vTRIW+Uy&#10;LutnipWVT4D5IH84P1nUuy+KGh78UAHNrjistK0TGzL4VjRTC4UZ9x+8AV5W8srBMYSlzKjWQlD7&#10;Dl77h4vc40V7QP7olwY7FBjd8F0X5wyRpBxAOPWAQeSgaZhD3E7jr6pURyipuZg+nvCebXYkdJrj&#10;7vxGUXaxfcqExz4dc41oouDzoHLCWrntMQocs7KcLy8vF/OzU/kwBDn2lOw2jzFOxotO2rVU7maY&#10;qnZY9cwjhyfLNduIjuUSO3Cs5wQlnLBwroTP4AGtErgivggN06PzgBOnDJCMVCAiFUhXVCMe+aTu&#10;XhPXkBjrrtvIXObJnmdSrnUcUDEvw5lVqbL7MAi5CHOFQ/OvCVkzjluJzQsf4gg+GIV0gPH1xNzT&#10;PlwqhsrFAMKaXRj/c1z8X1ycEt6elzWIKuHkBKcoV2eXMJc4jkDdrlxGKsbUfg1ncnzcaPQ5QcJc&#10;oSWDhK2vMT3dlyHwalw/+Kq7p/nqk58Wjx+t5H//N38zG1m8lw18+imqf+vZ6T7qdDBTJ5cn1PMS&#10;z4CN0snpNaZBXdS3XlydHGe1Ps42zMZZT66Le3h1/eApu7sckC3zRN838CpYKmFGWocstKl4DmYq&#10;ydVJ2isOcj4oY7ebmeRl+AnfGOqyqzzhBQPlwl5EFHj605UEprzZaWm92HiEMA/XfGtr8+z4jOl2&#10;vND1uHPl0tISLiCGs/Zh1BdhpMwGhiiTkzqGuRq4SrtSr6rytXaijPtquO+/6mK36nNkeTXS67x8&#10;nHT5Hjz4BEZXxukXvfPJQLUuHUyk503q8o71dj4Wl355/q2EX97/WguUY/YxOKGPoz1dtKX/vOLO&#10;Y8QlnqESeymAm4kYn4ol6QSHb3wLoo9Hz4/YQpWPlTZ2dVRDE2WZHhi8DHp1vrkc4o16le1Jz5xZ&#10;Q6tCN+sdLBTdeKlCtWWYQwyRdg2oOz46lQ8O4aBCiTBbxhg6hiqgi7wLvuR1zKQwGMLnwg+aEG6p&#10;aXmMOFaDf8Ltk39Kk91q5qwey482kdC41r2PlBXRnL/LGNUvzN/Mbi7eIkwGqhr2FHgiyyoH+5zk&#10;jTwEY3H0v1Fl6oFwGQk36v0whExKrupuR8MYcjgnalvRCEBA1vxzYSPEac+68Gg1KD6YJlZ4aECM&#10;QoFP4jLVkUAbOVUjEphdCrBfWk/NUCuSSrUES4uknwOS0EImyCz9Hn/SUcJFuO+J1uCJMOViYIIq&#10;UOwmlJlokRyRoa0uaGZkUtHn1csSIi8C7T1+4+cX4gAv/dTSiPDl1Xwiuf0Y+Bi5Bdz82N/CYGqo&#10;JQgS1xdFr7xShPjKfxvYdFG5z0s23Hy9jO3lDoHlc5k/2abvBkRcXqPElMSPCfGicr6mnPyND9B/&#10;AV8kFmdN7WUo8DG58QlIjB4EqKD6rwm18YxOgMgR8UR3ExGVAeuz0DbzSjmlLCJ+67utZQnCGGUH&#10;rH6FEIBIlIKJ4wsgUqQ/2YSxDNRdOMyxj/Nk5AooTg9/F+xMXLJzwhEDsVvjrphW/D1INZGJomIm&#10;RQ2rB3JQloByF4/a8QQ1gZrfEHTUFQdrYheEF81z3Nxy4e72NHv/o490BIA8Bq+ZZKSDmp/++Ae4&#10;ZKoV7BDjfKK78f4HH5aOUM2VRRGtLi8uMdzvyvGUllfQ1T85OSvefusb2dHOFqonSHYQ8aLyxmiv&#10;45b3HDqsvcCVskIdmhV3NcUVfnWK4vb8jexvf+ftbHZpJt9ZXcFrWC27NX8z75kYaTx9ttLY392m&#10;ET0RBxYq9YeNCtLhXcHW9kFFQNrWXxqX6ROiEyKQdIEMtin7KkiCHTPWFEN+VfyGryBsd7KnTx9n&#10;KyufZT/88V/m/cyPQ3hk4+R7zj9x3uHcKAylDyuV/PGTT21eVLFQ+x0bLdzFY8fc3SrUFxewc+gp&#10;He4eNo4Q/Ny9ey97442vwFjpelkvaRCyTKg0hB0FNYvMH+DtIy76nQGEewrGUcxN1fMqmwvn7NTB&#10;BEdzpqhiZBrzThJRYetDxmTgP7RGaQuHqfjsf1GWi0o7IVMBGtA2dNpJ/7gxhaqJZjN6BVQ0mzBG&#10;GC3LZ9/NOHiLiNj84XMkJGMRxNxpbLoixlCU5qsQWgJ0KpwGjJKp+EoC9igiL8cXUEVSArTTubJe&#10;aH5CkWPvNJu9MYQbbv0gXtXwkHjMAcq7xT6Cw93tfeyWsHKn6N6+rmLIs6eGxrLxmeFsdnHW6hfa&#10;tZ1WcGZxtIH2Q1U1OIZjN9obYxnOVDgfp5vSwBbWQc6CgpqknZgpby5MF0+xx3rx/IlrE/1exxav&#10;E7KUXRGqYI1sNORLPomIsoI0NrtFqOF3dQ5mRyjPXV5j98J618F2AHNfccJ5WAND7REmv0Sm+Tvf&#10;/Ttk6vEFTzK856EqdFrHtbQ2IOxEoeIUC7wCBGwp6TXhPjqtFS82D7H7KmOXwxpOq2oT5Tho1BkP&#10;pHKqhYRADdFzoEqNGupj5IHNGNaItLv/XfZFF3ez7Q/56bi7lw7GoOKXd+HIijaGD2qw28cB1niw&#10;fPLkMXZA6cgHVOLz6clpVYRxfjUJUzXEblgP+aNiKx1AQSJe1s6B2qh0oZkSZdA8ap5y8SslzhAB&#10;ZKI6P9JNgELXwBbaQQoKoH3oLHmjYPkS1xM5+EOdgm2C52juLKVPzsB8CJuo2HFqpqOfyRpco0SD&#10;vGKj0MERTCVfuNRucycQRhuccgQj5OI95hyg4oAoGCLUkaFJpnGX3jY5yXnd13jsOy2Ozo/YbWK3&#10;CI5pYLBc9LbjhIu8Ly85GoNMcGkT32q1Y4ReA2keo57VGhoGpS6PSCu+9u13imvOZlpG8PNkdTV/&#10;8NUH2FH9OowacJ2eFcsv9vLnO8/zvf2N7ATX+1elLnZYrnBa0sUOJsMT26jj4120F8Y5sP1B9t57&#10;t4uVFXZaUOPjuE8EOOziw0+x9xQeBmt09/k5TIfNz/jtxYdEiVOmMlz3VUs6ioHRoql7aT7qIgNf&#10;xG4U472GoCO76uNUEkZ1m/XGMJgLvpK/D2HEc09vIngoGKrDw2Xsp14vRrZwG9OrR8ExYvMHHzUw&#10;oF1TKNsF89limLzLSLXezV91Pu9e6/w1tfPi3R/H+S9lpD5+GYWHB9CaDmvbBmcS/L3KQPl84odX&#10;Lm2jfud3fseQl+W/8vnLx/+XFmBTlgnHZmOdcfYR41xwfZIYbgbG+iEmNmVWDCAx02gmJqbEkJEl&#10;gpgnwE/FIc7OeuLJnj3byKYwKhwdQcdWEsXVR0KWfykPbzwTn/kOaS/e7wLNka9wdsXJ6QVet/bJ&#10;5yl8TJLkhnch7G0mJhaQWNzgYM4bee/gMLIiJVIYpbMcRAnkyWQGMMBvhbmSbJU6MDH6JaZcyo9p&#10;Eu1a7TxDLsqEy+BqgkhM6mk7mJdaFLGCqnzshT1IH6fI9+CWuHHrlk3IIuVCj1Emo291eSX7yU9+&#10;ipvRStS7B2P2qckJiJavZjMz88BAG7Ja27DCZ59IwVCUA5x+glARQtY7VTjOT2tZN04xesM9dQLh&#10;czKBliU/QIjL+sczeUc7Exq0DHffrZEFMRXHk0SET9TVT0JlfVJSQfS9dYkLTFi2teCall0JJJ46&#10;3eg0XWonyiFa/BHtFy5JXOttaeCGRM3LQlrwGuRzi2EJSHlvxRQmvkfAK2F2bXR/wAyArspQ/tY2&#10;YDM/1fV8SX0doKTKmpjvL/MNqpGozbRRJm/2HZH8EDgVD/xEcm9mkCIHGBHPuE3YTEw5djZB1t5C&#10;CRUs1ua0c6FLsZSV0YNWDMDsN8FMKnecbgSuxPIc9bEIU6VlWyGA9bNJol7p3WU9OErL5yIKiSMZ&#10;6cG4hAKm4/BfYW2BaGzWoKgB6A6TAF0LoEThhBnslZCW8z1GCsG0NOQbnr/x5HaAMwRWP7ZSORKh&#10;4U6SLtG79FDDDlE7BFMZl8wdeHZqeIQSzBT2QQhPhvEUxsLpwYkXmLEDJbZQSC/P8s2tzez//rN/&#10;mw/ATNTAwf/hn/wTDggdL05xcwac2C7XVEZk16yW7W69KD169DT71q99rb6zvkY7M6Zhy6RGFKBw&#10;LoqUD8wG58eNDKMqx0JIRRmF1J8DGtlM7u/nsEWah9O2GsMj/dl3f+M7WfHnRamyvw1NAuNDmcqg&#10;bSTXbG4QcYxu21daPNCCse28GR/tBvpRrsQuC5yys8ulOh7TafkMs4ACJUjSt8EEnhQnMEs6thmG&#10;QergUN0qkmQPEcd1NjtkGPhzUCwHS8NUnTU2N3cwyt4OaJTkjyKYGhufBJ4c9Z21toX5xcY/+Ef/&#10;SXbv/mu02anEhbsroJqtLB5BfUljQ9QAWvpHbuKLKHF9fYlTjDMIVg6SpOZadDBgUbciKrUXn62Y&#10;AybGhj/uEIOMfLKPzChGghFFUdvFudgxAEpEQ5JcVBOf+GfbOStGQ7uwBHLzHvqxlFgKi4XI3fLt&#10;CLOO2V4m1nrARkjUKvqncx0sAumbGgDysNCksa6hXkRaq29Cogp3rDQwyHRuPNPHdUla7VdIisd4&#10;Vj2mbS1xODIDu6iZyZF8evSWOmc5B8Ojpnlc7B5sZc83nmNf9Blxr2FUhovJuZlibmo2W1wcRf1q&#10;hnLLEJe17GAfV/W7h/mzJ+t5BWGAWwvjqMHfvH27GJmYyPEjAhPQjjbHIIc+D2RHjDdtnbC3KGqo&#10;X3EqFkwXnUK9SQrO4dzBitsurJ05XODszA38rh8UW6i0Tg105N2cAXaNHVMFBzN9fQgDsbHD2SYO&#10;SxrZzVsYuY/duK4cn5WOzqr5yuOPYeA/KJ4/e1Y6rhw4PkPizj5N45AjRR6+9Ra7PgPZMjaLl8BV&#10;u6DtaWrar+juQA0YjRXmA9CDBmUgegAvf3mcBQlrclblKAKEsCyNEP7hmAK//6iZdSB4oA7uSJrU&#10;6+Wmj/wLMxTvuo+IiQt7KFw+b8JYbTWecraX18jgSDGLQ4q79+9ns/M3s9Ge2SC4azDApcvrxilr&#10;iC7Su7FXZJBQQEfYCtU1o5JDDM4mpA6gKSyPqAhmSNs4oct1gXCwP1rUgdS8ezWtp2gDknDJ5YTa&#10;HwnoLvBTLIX5QbiiLwm3pWg0pyPqxTlXIFrarQphRxprZsRluuC7iI5KtcOOUc0+D7AxPpFoO7c5&#10;w+jKI7SUBTbrwJPqaHcZO5xh4lyxtjfCNvRwp8IOXy1wzGYYhLlxbt/b2yiqMNodGZ7teoczjlSz&#10;AzVxyKfmb6Oi+jxbXV1tDE8N54vjqGlzNASOWkpLs4ON0dlbqPRxft7aWr756EcND5adglHpQzaA&#10;fWpxxg78WO+wzEd26+HD7M7KSvH06VO4J86Vcqwyc8BrZQvjo9nlQLnYffYMyUTYF+XFmcwDOn7B&#10;QbAry8Ct9/XmJzada50XEyG8J92FTVF7rBkpuMlkhWOJCOHQW+5tJ8fMwcfgcAbjsoxQvFzcxhPn&#10;nW99yzOeyHMMxu+EdaefZxmpsFuCcRp8yUC9ykjhz5oYc/xLbs5Vbvzi9SsZqVciLi0dUt504qBe&#10;CffxpOnm/PPdqO/HbtSXan1faKi/4au6B2kxYQwxxhiO4A/NH/STmUQ478SS0DSOqNFiPmLKY4GM&#10;i7mEdbM1D7J2snAwqdXO8cJjpuSi1BXb0Xg3SNrBhTVl6tj1JY0GQx3bzBBxR48BMQzfEaPoTv34&#10;+gzioIIe9vPs5x9xtgFiiH5VAXGpPr9wN5teuI8OuK5LopoQRqxXcHahNgQcLhdAQp2cK1xSvdMO&#10;iFYUWvWgXqHKTVCIVpTvKWZqI/fSHHoBMnAq/VPk4u4QwrRUf9pTtYISzM5NpIRDHAaKe1zMM65o&#10;A1ytcuDnT97lbKqLv2Sy6SvGMZCf4zyG8YkxDN+R/LFCWL47YRLNgB0waHCIahI63t1hcBx9ByzR&#10;egnIgNcE8Y23qEJq7Phmf1ojJp7Ur4Q6x7fi28de0QfxRNnxnT5LcNgoka2/xuNQQzUQWBTRK0ea&#10;mQ5etefTX4ptWydYTS/5ASMjKpiX1E2Cxxf73wC/eLVgTUBHUPOLkSNGC0hfCDFriUD7iexUd2mp&#10;jvHVxSlWLvo9ik65WW5kRoP4SLEuXj44UFph5k/2n7dhAotQ4vhsm1gok7Tx+OCnuDXzBwddhMnH&#10;/9HmzbJoFcZTMhs2j5d4SL5cFh3pZAL9S7nA5PCsoMFyhMT/ZMlvgiUVxbCzTVpwpjHc7PKAzwoY&#10;wcazu5AoBixmRAmUbYE0H/lZP6LKIFmarezCFH1qLIzcIcSJSYYOeA3syaHELmqPtHAgnjjDIgnB&#10;ihE7upd9fQMFOyxIv5EC05LoiTXaWTx1q1709ueDxEft1jNHkNRjtA+1Vb+6xHzCQ3ovs8+WP8su&#10;kTTrnasdp7y6lH/v4w/r/+vv/V6+8eJ5fRNi9fd+75+V/uv/6r/M/7P//D+FyKvWsUnPj1FXgigs&#10;Ibmvn5/XsKVGhluMJQKGbTedX3T1dkb7eTYKjcHqnaEudRwG0KNjeGaCWqmh5ILSXsNDUtvZTdeF&#10;++LSUnaGh8Hlzz7LKnhMs13rHAYMp6JDCYjkdvhNmDSNXWh/dFAD7ywMoQTNSu9C3zuuMNIG5tNA&#10;UM+L6uZQI2pJ54MDJB+EeSQuUlXdFaNuc3II0XNcnOMcQxs2bE84ewv315UTiOmyu4WNR084MPP3&#10;/1l2995D2xxJPx1Mp0FfB67EZAf5CZ9hLyfY6FEltu3ExaEEZ0VVitGxYb6qVxcjQGwJfPEeSCZe&#10;QQ+KP0ah/WSCqLPMFMxi4J4Nm3gY5lniK3oLht5IUTrIRaSYFx1cMk2MZtDVYQoKCoB/qFBBN8un&#10;iWrkwt35lAITVhpAIvrSUcObXUOIzJ9srUL9KIvvCWH5SogAgRkUAdrFnmykNSBRxFGkqE+9+Ueb&#10;E5stPhw/sNtKh5UQ1BdFX71ovxzIO4dGGv2ci3NU2eEcHplfjt/Y2Ml/troGitRRJ+pHBW0hmxyf&#10;z/pvjGaqmB5XzjiDirWwelkc07efPv4gP/lQT2pd2dLNBQj9Lg4UnSz29nYggE9wwjJWOubgXMWT&#10;tAZrS7B6VoXupfl4EH/YhCihpsdyeCM/2lrLzy/rRXc4pLiCUT7Gxuo86+nj/Ef7iurpKGZkpLvU&#10;3TvUGEefzGMLZm/dynY2NosKeHe8u40jpBf5wd6LospOchc2OLfujWb9P/hhfgaTT3umNqZvqzBl&#10;eM9jrGBrCcojUCF/dkBwMKADCMszctOhGzsm7NXCXXF+HLthIfjESYucCfWx47145b/vdjI9yjPr&#10;PwNOVED9BPEPl5nvYBPEPJA/e/GC9RX/mcPD+czMjWxh6WaxgNC2tyupZ13QjsKCd73iPA670pmW&#10;ZzQxDqMchQ2MJCdE58rg9YMBT2gGbQLBFdgHqObF5YKkYBYGvB1mBzlRBPMTiwgLFpu8kYZMguVn&#10;oBKHeTMtZug6grgwYCl+ytcdKGdh//y9wt19GZyy3HZgZbeHfrdN1NRgzLAzbrlh/cTRfdILbD0W&#10;7dyHmIfbdXdO9d2tYsWvcyC1nvRgDvoQ9Ayx69JHPpdZ9QghGJqQ/TTZ/PxCcbh9I3v2+HG2+Wyo&#10;WMQbMtOjGjlFqacj8yDbzoyd/4Wexuajx1mlVmGNcBeoErZHVY6jOb46wUNUtXgIE7WxsYFXzHXW&#10;gCp16qaGukrn/N5yuY56LB74ehQe5WgbYsjak/epzse0dYqjc62IOGuAHi/yAdcgD5fiajT6o96I&#10;yOK9vf2UpUc+CxXw5uUU3dZW4d211uccZioxYp/ilXAVfE/2U3OFznbGxx/wl9goLEBCLbCVV+ve&#10;cioxOrpOvrJRtAWq1S899PH+y3ah0Dh4CVck4md5eTjqsPR1mCm3opqXDJSPLQZqd/cB8H3SrG9E&#10;8vmv5Rdfvvz5pS3Q9tYb87/LEHdlIIJjlXtzLLtkiSQGMb0y/l1W03cJB1bQeDfcqPHXjK/usITV&#10;KRKv/f0jCLsyxuEQRDiJcCeKVY0MzNt8U7GtclMR5pkyZf4kV8Q23PC+E3moGy1MqgqoMnd0UsGr&#10;yZ42Svne7g4uNLfQzd7ENfkWHvSQdNXQh6ZcBHNIunXDzEJLwazMVoSlJJYQoQ/X7EeVw1B/cQBI&#10;BgTDR4kuwIIl7KawCl6G+WhcP9tOth8qx5yhJbuVIxnuRRozzq7TLF5xppEajiOp6UNSfI4xIm5i&#10;mAK0E6uxcFY4H0adWiToEP14DCIvCFHqj3Qf+FEJQQ1kWw9PqDeGnm+UKywCQlbxKPXrX7oC8IjX&#10;BDvgSlH9Ro2a6bxHbO8pOAimqPDn1U5tQUo4ICvPhEhLwuDtHdh+uKGmz72bV4tJTS1laelKd0nq&#10;BJV1FTAJKukZ57eXF/C8+hpRCXg1rPVGLq5OkR3pQ+qqq+gP8SJ1esq+vIXIupknf7xHTlF3M25e&#10;8an5LE5HgwCUQgKR0rtXpKO/Wym9BwxM6pF1xGr+pEZNYKeySJ7gwYV42O60t3dBCOFiWAUy1/Zm&#10;l1A+YCe4zZd09pB15ZZgSVRBAsA4r158i4AEv62ecNY4AiHhHYVRDqDJ5aUqEe4ODufVsLuEhDjE&#10;uxHVconbLEeqM+CKEZzyiEwStUXekKGq12AQzM5SR3cvlYDC4HKXUNsaQAmBCeXl5yyQuDZHCKLB&#10;OTvV2kphD+mZbzJYCimInHdhRzXMwVTqqrtb5o6MzhTw+El8/Cvhmn2Dg0dXVpfzo8NDPQrmuztb&#10;+SlCnvv372Y3FuaKbeaQP/zDfxUL1/37d1ggrzhv6eeM055iAFg/+egR50t1Zl95+JW2Xg4Q/8GP&#10;30VvsY4qbw1bl1r+jW9+PdtFlXf5s2WIvTMZyRJqwMDTlmlj8hv/0d/OH5Cv5+tcYkyPdDV2kXRC&#10;Yy/ElgDtyFM0Jh0rg0JryQ+kvpaiV4UXtWDU9wYKVCh55/w7nHGg1oxdmB646tpflvCgCDHZ3ehE&#10;2IJtKedADXPMBB7/egfw8OcZLM4peLgCz2xLHdboUtjywL+GLtgFx9mWESzCC0Y8JbQN1KPHoQVp&#10;a49+0Evi1PRk7ERDoKbhC+j+A4tNBmLxzy2PQGvHiUUYRRx8iUkpSaTkSzQKwCRsNBMRzDWBQWdq&#10;ZVpO6hbpxG5gpDPX1upm/uRoG1OXhP6kJA/VAMB20jQHtM/k5fJo5iQSTZ3n+Gc1/DOryE2cFdkt&#10;0z/XVQ9kdo3BhIcg5wZdQhiTPootCE6moGvhVzxAjN2XnnxwcBRvqzOoVE0WIxwJ0kleuLsvzlFn&#10;Peaw34P9E9a0g9BoQC+Lg30HsymYqempMY3780uOBYBxBhLPRMJU/4zzgM6PiX+A5sNUPj0xBX5c&#10;660SUFTZdMDSQNG+gA7gVJTB2IAx546aVwUGrKerXHTITMOA2/BDHKrciVMZxi5cQVj6INRwxyhs&#10;AHNstgrPbFpcuJnfvf2gcfu11/Op2SU8Ebo70QUDdZc8e7PtLZgqiGONkBDU2OjkLm0BIyUzhdTz&#10;kt0v7L7y8ZHRoo/dL8e0vWL3uR7S1AhWw7uud7dqBAk2Ud4o5q/AlkAUZELidBRAT8P/hvsQ51Sc&#10;qyDgKcOH1REqXBQn2D1LVxzs7NPmu/k+jl22t7byKrsP7Fq6uOD0jTkI/LhEMIqzJ7gPUIkNJvbW&#10;mBquQlPVGcomFkVT5cRzK8qbzBNw+KyIxMrIQPlO9ukbMaHVI4X4G+PHN8JN65NpRNyUyi+xw2Kh&#10;UVagI8XTyggWwDjLhVdTLgMrlWHbAT6bg5jO+X6RuakdUtrPEcv4XDLo4dChr5tjLPDGSndgj+rc&#10;E8xuJ3adtv8VjoaKC5x0QG+VejmcvQ9mqdpAo+jjAsPYfAZbOj32cWiYdBI6QIwW7Fb7wI/nm+vZ&#10;NTtR41NDwIgretdApFPYc+UD7PhMTMwGq/l8ZSXbR0iUY7+W5xg+kQvrPA4aRsJmaXd1j/2ns7wD&#10;tL1insOEixrohdGmik5h7w1Vbz5AaoHeOB3iL+u8YAeTQ7dijtF5hCyeji0Mp1+4/OZz+Yjq4sZf&#10;WrWKp9Sz3b38EJw+OjrJdaZRqWxgK4WdOOPy+tqzFdkWg5Gr17v5s/Vb3vlaNk9aY61TD5wfvXLB&#10;bNLGMtifX82drJcB2Gdx3tth9DuOQrIsafWFTl9nZz+7YLKPOpaYzufnV5rpVhG0jeOU4pP893//&#10;97Pvfe97zfAvb/9fLcA5UaJtGt6BTmm+YUJj6Dg4m13I0Iu8xCjxjp1ghhT95DufkgCHyYlFmMWC&#10;UE1cOYDx+Czb3zvOZvFY19ejYThSDr7GYA1puRMu5bv8EepzsyBuzfyjTMsnBgsdc2KKTP4S6CWO&#10;q3BgR7ZEub4+xx0y56kwuLQ36u3mPA+YoQX2V6fn5lF74SyOjh5WCt1pduL8gOOpLdQ9dup1dLjP&#10;YnABkTKgnIrlPbWDS6Dt4MRtgliWLZQIFE8dzCONzPTCK/kBmfMXshqkFoxFk0iUqNM+OjGX/drk&#10;DTKEEGMUHzAA11fXs2drKwygi/BiBFGCLcMYRsE408CdOad4Z1dMTJXDHQ7/xVEFopzoH0ERLhai&#10;1FvC6Grh5Yd0p2hf+edTgscv1qEpiEtxjcMT8wL5MldHG0duFuMn0njnjQIBI0pzp0/jcgkqFqTI&#10;NwBrxnOeVvoZfc6d/GMqi/Y1VzO13VzZffY/d4sSjlSgt/Q5nn7hJyI1U/pBrApCIZ4hVAPkWLBZ&#10;2uwL8qUIUEhkpogoq5lnKtveTt8oNX2Je4qcoItmiG8pLxtY5I4gC2jmyC09U57pX80v6khoWgAZ&#10;m3auYjDWNRqO6HacCSF0eYt3E0UuqctsT+I6iM2a3MwwyieWjEi8JzokKqBwQDiEO+6k8o2+ipLo&#10;D7GcPJNAgb6KmSLwmGCaVEQnlYR2aid+DYhyGbL0plH4TGG6PfarOlRY9CNkaQOv+/EeN0jyHNUe&#10;TpU/qWQY34cnP53SyCRhxFvCfTrMAnUnL8nTMnaTun3tRPqLrZW2CuQzjNrfEMQn6hvRoTiLwS6L&#10;HSv0589gPPqjaQ4P94s/+j//Zb61vZl9++1v5TuM/adPPsnmbuDVrHaGs4j+xkc//wACrj37R//g&#10;t4qx0QnUnJDNlntZ65F4svg/ePhmVjup5s9fvCguqReCBPumBEEBhZ81zlFtsuyjY3zRQktJ5C3O&#10;h2vh4g//5b/KR/FANTE+UXz48w8bB4f7kDlSk8iEEQfThFHP6HYkT2lI2MCQNYwt8NVeo5GRL1NP&#10;d450PuEutbZreke8LNVLbdcYU3ejNoMzj16c8mib5uKNvZnqhUjg2dlGbZLDVFXfUy250UY+IABF&#10;oyBq/4ILdqbYFKBZHn8xssASdvHcYccm65Q4AMUFvpAuWBGoo9AcIv/II+n40CKBeQRZEfBKeRXY&#10;bLVBlMCSZheSDx/jM8hJCTFDmAAKLSAk0JYRTQNbLZ5swVmylGfjOc0sjnPeY42jbAsVQW3ENGJJ&#10;1mKqSGaFxCOQlQJ8FDCyJD8fUioAhPmgALMGDNvJhJEYoIwNFGRtS1oXHKT7WcCYenFk4GiAzzKg&#10;VMbObbqvNISdzhJ2tXibbLibtPzZ02wVd/SXtRXs93pw2T+FA5SpHIcIDR0wfe2te9lDWK/Dw/PG&#10;1vY+a+EhOw4hRMoPOL9na2OtUWXA4uAIJQ3m51IndHy7+2Mu2Y5gxqVENr4BcFhR7oS5poE5EgB1&#10;tBqE8QlvEJ3aO7KLWoIwVb0c/p3HtsYlB+iy1nEyCYc8c8AWiMa+h5p3ndm9e68V91+7n1URYlXP&#10;9rDVWi2W7r7eODw8hji05cgH5U5dnTt/qRgMpeEOEfipvVRnNgWDuc85cI1dFaq0W25HbRU1M1yY&#10;u27Y/DBOhDF+IL4VYEjEq/LHJ4SwdBl5MVT4r+of8UE8olEW21YYI7GnVaCtB4KxpRP9X0e1bJuz&#10;7TaL5Q7c0I+N5UtL85gRuNMwhcBiILRN2CNu1C85OoDMGpjV6LABIQaGm3FWFoskHeuYYgOKNgM5&#10;RT6hCrQL+MAGLgllInP55qX2HVVgTMD9tKc1QNTy3e+yu95bl2sGSRyGL8PdjWqzn7lCBVAclU9g&#10;pyiGk8jMZZDYbGrjutuE8IrnaN3Mc8DQwYtv7jJxGHU2MbdUjKGSWjmv5Md7NQRfCio7sgG8sw51&#10;l/IqxD/9RHsNZLfmbsGKXBQ6lRhFuBR9dwEetl3BlHSiOXANAzSZHfesFZ+92C/NT3QUw8Nph+gU&#10;lb5qz0g2DJMyzAG8tzkj8JAdMGzcOKvXFulhx4Y1CR3Vqamlonf8WXbO7o9sC3qItmkB6x+2UX1s&#10;P5VKZ8Ux1Y/ppjnfsNfF+Rpp1Ms6RZ8MHrkMRjyDvGSg3ImKZsFToJNIXKP87u1zXuFBsf+4yJen&#10;J4uVlWUFTPnNmwvAOJni0Q3Dw4lxqlaHi3W0+ebiy8uHeGvtSH1xJ8pdKFXc/WvtSC0vLwcQSaWv&#10;VUy6n5xsFv0wT+5ItXajWjGE7fvf/74d/OX1/6MFlOfQ/7ZbPDiAeHN25x5ruF/8p0QtBli8ObMY&#10;UzSTVjO+xKljHrFOrL1Iu5QIhIQGNRO+MbFwjopraSwxTnisGKRJSEjOXg5xp5S4nEt5ECbx3tD4&#10;hVBhBQh2LdGSlO83VmoGA57xmImcnJgtrzCKfLF2lq0/fwHWv5v14dJ0emYym5m/iQRvEYPA+SAs&#10;XFGFdxMjc/a9sv7hofAg6BixfoJprWNAATuF2zj8B0JpRz/YIAF6tCGSpWA1U2WsJgSiFYSsYRbE&#10;botsrJ3kAvpGqlqEq/f7V3eZABnzpyfF7vZO/vjRI3VrYXnPs7EJJI7sYB0ebpN4CaKprFvYKDr0&#10;vIFRoiA1a2ozWoJ+siUNT8R3wG1jN6/oQ1uXMElkVhAJoXg3zCu+0TlG8VuzskF9CHDsRHG/vkA5&#10;gDZpAzajGTPi0kQuiFKD6RLQpFlhSJDmFstfqbiOiQAAQABJREFU4FbQKOBfKrCZJqoazdyCLz6Q&#10;hruQRVbm3II6BVs2avPgZeo6yzFlJLPDEj4bZErehQcsjfwChmZNjGK6KJ8imVnj3QW7uXBFzrY1&#10;6YCJrLl4j3iR2vKiFvRL9EmQpIKdACJ7P8cLdXNRtLxoI+/iHVlLHPrmZVGtK4qlSL6kfEgTF3GM&#10;5qtNJmjuPDTj804jtXJyrTYy9ZOoIlpATGKjmyZWad/J22x4UClE2Iwa1bZYhB8iFf8VXjAXkJ54&#10;nBJDk2CnYHU4d0pQIRZQV+vHo17vwAB5UASTjId3n1ZPi+vKkZJ0vPH1oiIygMe67uyyzBJJN7FD&#10;Ew5NHKQQf7is7UNEeIlpAfQK6rRdZTxvOU65TlGFg6UqdpE0/+mf/Jvshz/8gU5s6hfV87YRDvJd&#10;fbbSeOPNr2TrG8+wGxrL2UkuRvo5wJQassODau5o/bf/4d8tISEtHv30I4UeqMgw6aCqhQMLbBZP&#10;cUgxyLCoQ3Be5kenJ8H4/It/8a9xYV0p/ot//I/zwb7h7M6t28XSrYXi+PxEVTjF7tCOnoEXuBPz&#10;J4NXd/E2plOI7epMQk14hOGyRjqT1gmz1tASbzRw9IIMmYydTJ3zMAZCtDAZAHcHDJQ4Jb1FYFhJ&#10;2N2oRqKZTFsGXoNf9JTx7FWVAIjjMIYOE8Gcw8kT3KCPS6dHp/QP0iLsRPgKaE1aDOSn25mFiE5W&#10;ZGJFEgI2R63vog1TMeCHmVLawOE9KkmdncaamAzCadUR+ZPUxnDSyvFBbv1ckERu5qHocxCE3FW/&#10;CyutZE5DqmhF9QSJJerCxLQkFOmdqkfkQGZRF3wkhmI3eF4HBTC5XsqySYDHuzJ/nhgSohsR/GwH&#10;RhUjALqdHDweQLgcTDAzwOxx4DCbJY7asG3xXIdzg7w7m5kdYndnLjt/sIed0U6x8fx5vr29ni1/&#10;9pj+vQRPR4u7eC6bufEwH0OtnZ3Z/O6teTyqYWey/QI339vZn/7pn8DkXHtAfHHj5q1sYfE+anl4&#10;QfPY4ZBpUv122lBwAR4WxFkYldzOvAcVuauzY/oV1dvqSd6F190eVNtgoOA9LgjGYxvMNzwAHKoL&#10;vVsf7WAI/+BKrmGw2JooutCgqF4cZwPYj9y6+6D0CU5iUDUVqfXpD/7aYDCV2N84fpz7RBwavTQ2&#10;NtlQaLK9sZ9t7B6j8sS47iwVff092ueo9utYdA3SqSHZwYTBVV1xMLGK3O0Q2s7TXV30DhBabceN&#10;dIwXHKeoBjYw77iDSLnSSW1ut9D3jTZU/c52i49+flw8evoR/FF3PjY8WczNzeJoai6fmb3BLs0g&#10;Z2PhmgU42KGmWU2LALRroNHT35/3IEC99mRhxiRN2xwgqfwv/rqpxhBWr5XdIWDmKhEY8eAA0eSj&#10;ke0Rg6gMv7Ly5O7gA3/EuhQ/VPlgPFth3h3i6OjoVsJoJLfx0Xzh9wrbKeYTTa1yNPM+H3gwzlii&#10;EuAFw9qOKnGjVuACNMfhQtEzTy5gTa3WKE729vPV1SeNY1AdZjNfQNX3t3/7t7JdHJ3oSly33uU6&#10;jnv6ZdK8OK/rqj2fxe1/ZeAxTsYeFTMjdxGgMd/gaELVaK/D6gFqcR3Ft7716zRtf/b0/Scc8PsC&#10;x2QHdNwZNqy1or//DMZlkV2WVYQ7wUZZSfgjNIOsDT+9/ZM5XrpQ+zvJehiE5y8HbBTj8bpgIvtQ&#10;PJTQXm07YUCjYdh2DLIO0C3cjcm82ITfNy78SsCr5+0V3edfox21C9O4i+OVx7BQHOPzxiT28G8Q&#10;8X5E10GG9k7rTQ98c/BRLc8SLZW+L9pDvco8NTOJm7tRn79/rs/X3z+dh5eJL3qWiMjfz955550S&#10;tlGiQczPn+fx5dOvaoHy+uo2Owb494fAQJIbkhOJJScZVAVccCJtkDYMljTrsDIw0/MD4wSiMBHo&#10;Ke4cVQMPMJXgUnJbxY+qp5ZrJ6SQCR1c0mhey+4XcZwcWYkdxy7ivwCj5cV4Bi9dal2nmAooX8qL&#10;H1dwUNRLAss8+MAnfsRl5gK0oEibbInqzAAcC5o1MD+4ujwC1sNsXX3nLpgqHDwMoBKh579OJCrv&#10;/+wTjEnnswev30TifJX1QKRRXKjfCBMznlKOgE9GwVLlG1m/hZEY1CkB45IZ0zHbTq7mQCugMDGC&#10;yOzMFEbexgZWdJCRGKquVJR6IfWI3juAoX0f5yWMjUcbN4oqXsQyVCA22I59DLzthJ9CaKW8+lGv&#10;GByGyaIuSuhsVoknVSijTKGjZIFnTrYh+YvmAgIKJMylQ3hedj1vdkFEtAZ8Ny/T+RdtTWSpOvsn&#10;eoZFWhuUDv5UaZRMEZNsAZP7zi0CLCf632KkJrxscK6UP2l+8SE+GEOgzC9dpvXFslIgBFHURpQw&#10;Mym/OgeBsqhSJg1p+xMj9YC7q0T0P0B5cxVKWZmBRRG3VYwh5CBRJltqeBOWgDZ9tlSLSeukc1Mz&#10;PLLyxxikpFnxXAeecIlJLn4p12aTpLrYQxQjopkvP/ZoZNKC1PoIi/maR6spg0JMtbEQoicq28iv&#10;XKSIZrWqARt3Kx7tRIMY3WeIQcEQdkER1SJmsz+Jb6bmLXkosRn5IcuXFApgqaQ5OwoATlKAqPaY&#10;5ULYoFqjrr/l2IQcsckBn9ddqPs5j0CouzDiNAEpHAeDElE6SNfr3Xix69FVE+efiP/MOSWYrsY1&#10;KnBkDoVxnffVIGg4jR7V3fwEYYVMmlBo37Oy+lnxT/+X/5Edosl8/dkzTVca/9P//E8zvf4tzt/K&#10;LrF/+BjVh3/34x8X//Hf/c3i5t3F7NnGSl47PmuMOgZ7B4vnV8v5zt4O+vpnQJ43zioHpevzWjE4&#10;PAmXM1D09PchEBmCwIL5YpdplrNrPvwIgubqgt02FnkkuPdee5iPTkwXa+vrpaePP3FLCJxs4zBc&#10;Jfyq+SZxFoEMuw56g4alcUudHQmtCZcApLNAd8TXgVM0Fe44tH/HuMruA+8kpkR2+9qeo82bREF0&#10;nClAXTuZvuA7uVqk06vdw9yGzQ5M5GXj6Kyiy/QC18iqZpoju4USwPQhY849IVHA/qI8ehtmEeRg&#10;aCC7Mthzf5jbY1KlHOERAcQUIeB/DM94F8vlUwgRMUUn+B1wPrDeEDUXIJGBw1kljT8ADswls8ie&#10;FP4PXIwWiIWDHCOagIfGl7jIhGp+xLUEKxHMmiJC5x0ColK2WsLHqKXNBiwh+4taR2MANfMM0CNC&#10;AGZKo00Fkl4hNv+4kzMtQzsgfCh3cnA1RGQntoK9QxNZz/B4Nn54kJ8eVzif7eS6cXlVWn+80nj+&#10;ZBXqrj3rx4nEIM6cPINxGlf/45Oj2CedY/d31qixM1DnSICVZx+xPshZw1iUe4pe7K7GRkZLOIUp&#10;eiCWOxFosMnEOtmXd5WqRUVVJrjn02O0NUZqrJ0I8RDHS8tj5SWjUmCCCFcln4mSGP1Yugrcsimo&#10;q55o3elh5xlPb30IEt7+9nfy52vLxX5lPz9BlV1HTEjdmY/FxRC04FfmWucSxcTsRHGjfSpb29wu&#10;1nEBjyv07Bxm84ozjKBcnEFh4Flx4QTBN6b8egPbSY5kqzf6e/DO4gJOzrUaKnvAUZY1gd7hD6GB&#10;pcHpUwcxD3FP3MmHetHpjGPGsoMUvMKuGffnF6y/1zCWOKcoHnGswOBgH/PGVDE6Oo3tZG82gibJ&#10;4NB40dZBF9erOH2B/UCTRCyiWNZIPDqw8NO77MKgThbjj3EjHsE8IQ7hAhVlnGyN5paTA4+Dn+g2&#10;Z9zPL8Ox0CvKzBGuvK2rQVM4AZg8Np/YH5TMZ9wrs4gLtTaGEqpzuBgxFj4ZyVycZBCVL4CMNJcJ&#10;IneZyoTLYEFdBbOF5aZOIgrPkGprqzfKZZ1UoGbMAeD9VXJh1+oYAVOnIwdN4fI5zDUN0t3nCqoG&#10;CwslA/boHPvxIQ/ZpZ/XnnBO1GWpv9Zf6MnfA0arMFDd7Da1dc/ksyMjRfubv5bdGL2L6/rn+WZl&#10;s3Rw+KKAc6Ktz4vFxdcDl1ZWVhyclJMuZFzs4GS4tZ9jXJ5Aq+J2Au3DHO1CY9BMxncAhuCDfaas&#10;hNoeX/IMpQKny9EmA2U8NDgVMKX893kfRdfJc0K52tsPUjjPKAnk28iXKo/3i+PH7KZO/zkmHtNG&#10;w/PgfZhxHEvM8SYT9YXriztRfv5ljNQyu1GJkYKB+jqR5KOavFTLLsq0f/36PkEPVOej/512m/X5&#10;6xG/DGm2QHlna58OdjB7cKZ68bgZhTD3Xm7aDqneoazGRVMyU2RX4KqUqA6j5BlQJwyES57VBw4V&#10;Txiy0zMkCrz3oL//4sUGDEtIf0JyxDZoLDfRUaxe0mbCRChBriiU52YN+My6ykOLug7kBpZYSyOR&#10;BJgEfOQBqibqgQcyshTsI1jg2Vp38vM7BBi6ugyYE1TsEL1Rnw5g7GV3BxFctrG+g6ee7ayn7SLr&#10;QD2oBzWjYRiTIRatPnTUlaRTljIqMoMYZ9LVYax8ShDBfBPu1iobowdIWFCoqG8s5ExHJpdwcaWM&#10;lZRPwewYJ0kgQx1uBAZqjEN8o8UgEzmomFZilSj9Feu5Z1mQjkZ31a2ysF1dYhuGzjwDgL7FAB01&#10;yk7c1Xai2qhaVEAgyeECFW6ZSEmb24ZRMTuCEKDz/vJbOBOO1DG4/BTfqIu9RvQgVciSvPiTGZc8&#10;lioAzMhLIkO4Yp2g7taJNvGK/ACAzGPyIiAKM6EFpXvzkSz4z+WDecQ6YhxDI3J8Not4CC6HUoSN&#10;3VBE5ZDSgAZcwhNFtZI2U77MxkSE2Z/2ouEBTQLJHaJIHnVoghx1dMkNOWYwWlCN4Omr611KIHcV&#10;CzdxBdw0UQ1KsWKWZzA5e4+i0o+USAoToUxEhNQ3Jom2t28YK9RAItZsIJ8JjIICWGuWMvazcays&#10;qMx65pNEbxJ4BBj0qySkJRFsBNs0lctrBABIjNcEj7nZFBDL0t3yriknyzM+0W1aMuU1GjsgCvKX&#10;epmSNm6HqNP5ChwQVUPYXTsvsVOrGlqkSXnh3ACKVBuq2kXVTSN2tRQOtSPJRJ8d1+rMZ9LLRT9q&#10;O8O1y+JiakbbQ9yx15iH2KlkfO3j/nhzc7t0wB1Orlj+9KlnU7Vhh9R4f+S94k9/9GfFOYTr6gru&#10;wyGM3nz4en73wZ3i6rJWmmI3+de/+w7Sx6tsc2sV9+ynqPBdoLJ/Xhzu7GZvPHy9UQeGGrYrW7vP&#10;i63N9Qw1RAiv0awb+6TDq2pxVWXnCankN958UDx8683so59/Vmxv4le3cd02OzHpZleB4wzQmJ0K&#10;nHawgYdrcezVIFERWmnuQOtJ0ujEA5myg4x2p97RFzSoeGEz240RKP9Cw5LKTpFktEuCPiMiK4Bj&#10;ODqY3BOHI+4a11iya4z9qxyvfkxRUDjXvYjOZWEkjoCw01kbFhXCGiIbiCTixIG42c1cTGbmRlDC&#10;JQeq3RVfE2DEby4XJvCKlOkp5g8zBB0cM049MftoVKsMkNwSYUN9/GxUEZqCHYCvSDn8nupvNCKC&#10;h9FocFE0K7FRWIsxHukE2DmF/VTKIMhQgWAXMRoUkl4Nh5ggqb7tzd4gWdkplu4wom4kjvg8q7Ul&#10;Y6CYBlZRm1k3i6LJ29gNHZlczManF4Gnwc5OtXS8t1/sbayV9na2QI3THP+VaGseZ/uoobGdlfeN&#10;DOUjw2PFxMg0hnXlxjHu0tkJQAp/3mQ9q6Xzg9NiHScB7AcX7b2o8l1dlrrEMZw/XHdeq1Ib5wBW&#10;ceuvYycGIvCg+xZH1aJex0qiYiKu1l1CIIrDUxx45YFLrFzMH5p1dHHeI8QG+VeLd37zt/Jd4Fhb&#10;e8GZVtvYH21jw7WXHaGidYK9M2dJYqeop0nshVnjHjy407j74HWk+/vsZCRG6uJcoapEO3tn9KiH&#10;5coIwWNpqwXc7RwxMqINdV7FIYSMkgwqDcwhZ/QStjiSHcpmxQjto3S2B2tj3Rp17LJ0WsjBDNgA&#10;UUoHrpOwK6OzCo5gKJ2fnsOsIQAgzVrfCzwrjnLmXBe7If0IQzlFaIyjWQZGUGebzUdQNUYoxCYd&#10;Gmh4cVSFDUaKMcod3Ah8M6PmxYf47yvLkVulIBOdDga53xqMVXOXCjVfLJ7wXEi93XlShY+hJrPD&#10;EI3Zk/zFOSoKaUdPhcMJ8za+d7K2Xp+PKwO58Iwi88OIxz4uAlgkWOzLWBoVddu7DZ0CQIUUqLIf&#10;DKWEWl5bY3gYgyjG0vHxRV6pVlD1Ay9hTDthoj1k1+MYLvC+XK6XY54exGyhvR1mfm6sGH0x6oG8&#10;tFFbdvfGGGLkWo4NndoIquWxq1rHPmocG6i5YunhQ9T6qtnq2mPm1U+FP5+ZX4gzDBG4RT42h6B7&#10;neCBlBuHL3PINbZL2yfbAEl3M5Jx8AruOYiLfJim0ySKk0vZmXJvirZgPgnGijtN4Hh+ma/fR/f5&#10;oQ9jN2o3fQNlCjahsgwcZx8v/2n7ZjG6Ws832+eKbMYx8aEqohx0LRd1A9W+dRy04BWxeSEXRJAw&#10;+fK9Ff7F+0sGqvUBRkpVPl9b6nw+/xLHEga3rmib1suX91/eAswBuKNG4hPLKD4gpRad3LU14rwU&#10;zq3A+JtJkz0SupyVRFxgZpI6uWR24gRzCBbOjiBYxxHtMCzn55fZhbsfHYxipKVMLkyIpwwCnKVw&#10;qnVffzfIArMGoyWpJVFlmelKd1cR0Jbhzf9EjwEZhcSCw6znzMV6bDIXkPTAZzPxG/C5nsU765aM&#10;lsuj/7yrpiKR3+GiJgy8V0/PspNjnFQcsrNDnU6wj7A9JMLmkBK/8fBBNnODrXomxTZ2rBosEs66&#10;HRys6GzEWA7Jbs6CAtTSII5GF+CARBmdV6zHEgtcmhl7joh6FGo/MBIFh8s68F0jVaY5vzm/MX9m&#10;PUwwk7iyvY8Hrbff/la2uHRTfflgamsQUi+eP88+XXmKutIJag5d2eQUW8ecdI9qh/YSMGY0OGVQ&#10;WtRd8VdcwBLkhbAnoAMGpkz7gitalGoFgFGvqJpta5A/RhFw/qPrE/0UmmqSudHH5mwq5bY8OUNF&#10;hvSXzEp6NYJ/rYKsegT4a9/Hh9ZXkS9CuBtmp5kgGjIFRNsZj1dVrgKK+J6giczpPzMS6UgeLwYA&#10;OC/SN6nAyDG+SvCkFjPfSETCZnVMSVBqmfQSgPpoFk1sEDed1RO1ZjYJBMJkLCI2MzptEzgcFSNG&#10;tEFs3URuFkQetDDZ8sN/8iFE/BbhI18XPyMp707l8Npsf99Tvt65osfNxBXF3F5evkpGciEjbvpp&#10;M19XkWZEK8LCAiTGM6mmMK2GNVLky51Qd77BR9qfoQx4qQtkxIlmvKhv1IS1Hcl/1IJzoFRJgkhj&#10;1xNVN9tHO0bUmvBAp0FvhXNMLnBg0YUNlId7clA39lPSvs5TLnoIdnCw0M+COYLBbQ21uyqCn0sI&#10;n2HGnqd96s73FFfSO/n+4WEj39xB4v1ITAZSwKO1/+T/+mOk0ejn49Di0ycreX6/nL328J7n4OTv&#10;vvvjxo9++P1sXxVhWn93fyefweEDBsf1D3/6OP/pj99t9GNYfe/2/XxhdhohByrF1SoqiIidMYxm&#10;yoQ40XoT7ZChAWy8qsU3v/1VDILniv/tn/8fGCwfFh5GjtJNsbq6Gq1Zv8aFjpJ5nGKwjxCLe8IM&#10;LHDAEqaYaHv6KzormpQfpfZ8cJJx10nKn66hkWiE6EFg4GIKsk8iC1WfSqhLEaLopA2eibkfN9Sc&#10;jQfqQVx1KFlWyMMhpBfMYpRolVhesG+RjZH9RuovUtqeXKbD6AOcl5qM4W6oYIi+RsB8x/Egwrk3&#10;F06MUmrhB26igb8GCSgAWA7yLmpEFi4sIBZMHzQNAS2kfTkWDAhFAdKLjjEW0qRC9iIkRCItZikG&#10;E10JAb+2HjfZSgoCEudaI9Darc8a3aNyGOsReSOFYfIjI2I7iC08yjC9E77DyjoJEwltCJqIgW5R&#10;MKjRqbQWJQxinzOMevprhBccDYKgITs+3GM3dTl7/PgJ7vCrmY4obszPN+ZmZ4phzkCbub1AI6F8&#10;RQecsVZvcM7h6up6sbW1ic0fkvre0WJ0sDdbWcN+ZaA9Gx5sR2DKuVasSxcXR5xZddjo6BqKrrKH&#10;WbIQVKBNwQMOpfDMJvjUss7uiO0Svc7+RFtnqXZ2hWxBJwCjxdjQZHZv8TWIThsXwnJ7v/7o8fv5&#10;8ifvFSufPcKr3ybLbGe2vr6Ll7dbnBX0Jof77mfvvvsTFhr3UKg0kgOYitgZuzqn35l9eAUDGPOc&#10;IDTKjlC5fITA5AC2qIQXOZzasB7ovAkFBTRViCm+kOYKMOD1ULMXa1UFDDlpLgOl9/q2egfMAgwz&#10;IgswKYQZyIlhKrICtePsMNRacZbgso63OJmpmfkbCFxeK/Jbt8J7YgfKwG0IrVGWzDtK3fji93gH&#10;bIPQuY1lmZ2muKDTwGPyLsmSB9PDDpSoBuJ5ASg7SMEVEYYCTVwyUD5wZIubaXKN4A+ji7BITAVp&#10;7jg7KnJpxm+TWYoLTaLrjoRrMpdcdXaYgoHSBz7qp6yBwNVBP9tOZIvanychs+cCTG0Ik5wuEfzS&#10;Up0DnY3JzqG8fXyOPm6APxcwBRXUTNdgYo4RUqN1M9jFPO56UOPcpLb89ddv5R988AF5V/HAPJxV&#10;DzezGnBfHl3l9W7ERvheQrukcVI/Zb6nrJ6suHP7jfz1B68Xl2UOCD4+znHAFVoLZ2c/tA5RM5kq&#10;Nfzw7pe//fbbxWuvvSaTFc3ATzBQRszzk+Io2CdoXE/b5dITX6NRabZRBMXPq8xURYaJi83+uI/z&#10;DJh5x1YK38eTpKqm3sP7wwZ7e+xWrq8/R7X8BvaDP0N4sIgt/yIpF/jDkmrSM6te2lNFmD9f3I1a&#10;Xl7Ol5a+Ttzm9hNxQpXv89dI+wXPfMFU+eHBgwc521G2hV1OPl9ev6oFyuOjEgtKM/Aih+rFBR6j&#10;dDWsWp5e9Q4rx3Qs5/2wpV9m9nCXKv4w8JToqWL7ckHcfhijThgjVbgkitox9oFgya67yQuxk4Qr&#10;Z0Gg4ndBRzlYuvnjkFnyREIihRVrCeORlTFwUzEfcDN5OAsyCzMi+ZimAZeUWG9YmaQI4zVWaNYc&#10;hZ2mJHlkxZ2kTIG8R6BfIaTN2CuKQdpOvWUIR4eRHMFAIjUgXxmBAkneTvb9v9iNuvf2o/7nwbk4&#10;y5ienEFycDsb6BtlSVGtgaWNbX4ZIwlYz5sRmBYcsa5bJ/K0WOZmPgZgUZ9meEx0lp1K584Hnl30&#10;mcnRQWZ102AVkbTbyK7BTIacP8I5O4u3b2YzC1PU2fPp8OhUoR/39nC08RnlNfTMFbZXY0hvunCN&#10;LEMpjOIAC3SUSnMHhC0wiSHQQpzK4i78BrXa2SaWHlB2CmnA95SfaVJs3qPJJSckAEhN4nh6NTe+&#10;WJhd3krJPQqP4oJAIQ9ziB/bKarLb6L3ImcLC8ql1d6QazD+7FxQB+oJrHyJv1RiM7IViY4hNxmB&#10;KFuWPiCOn5ewBWIJpcGE2uik4Nl0UY61EKe9t8KN5tXCddshhTSzJxPaUmQ3T/GBD/4PDDEyH61E&#10;ZNNMZPx4DxiiiGgrOpNw83dk8FEpY8Br/gb5jbsXHd28Pq9bM4iUNhrx9cQmXHYnOBNJxRgun6OX&#10;JcD5GFWW2UQF1k4zIBWXqsJztHH0h5hovSWinEeARlh5ZOBrdCPrTzh/0pLWhXRavDAwrArxdP/d&#10;j4ezvoEhmAYU+bD7YYeoODw48NBeuYVYVHt7B5mzuhsYe2i7UnREQyscZ0e+o0sgrIpHDWhU7XlL&#10;8DZX2VkNt7hUQ1sjbS/ef++vMlTtspHRUfLtL27ML5W++Y1vN167d6+4dfNm/sH7P4GwvJa5w904&#10;LqifPCr+9R/9MWrDP0IIdYrNyj2PPci7ejqKwyPO08ExQyculWX0FGBVOFduY3sLpqMDW2U8hO0d&#10;NB48uJe/8cbrxY/e/Qn2LL350q1bSLv7PXC3vrq8ln388QeBezqPcJ72kuiWJucHuYliMPGdJlVX&#10;zL6IzZVgBWR85Y/Ru+Zyt5pOCgQiEWMn3MjbbTRZhJMl2cIXcAgQHhFDUsymWqkTdUx4U7gydp9o&#10;Tls0smNDAv0ss2LeZD+GrkVWpc2YQnbsa2Q66GOZHABvohRB6viJhAZD9wM55knWIlVS9CIRL4wZ&#10;B68LEukJFdrANRBKFpqMQm4j82ZMuxveLPIhCh1MImtHfrYfl7jNh0CMGLvWh3gsOgIQUPCVUDJ1&#10;VlaG4PzGW7S9dHAMQkNijqGyzpUwVUAc+TeL9UV8tt/sS1rajoRXgz6loQAYnBJmG4R4JdXFiOdu&#10;FWuno8SDlPPx0dlimPGwdOu1vMKuzSZOVHbxNPfixTo8w1VpdGSocefe/XxiZrYxPNRX6uufbyzM&#10;TrBe3y/YXMk31g8aG2urnqOUH+2VGkPDeHxEXbSjBwKf/7BBsAL4r47hakOy6+gL26W2nmxACRqC&#10;xZDRSzVpAFwSEN/+ZV4ghuyVoxjlFjU8YEg68+HRkfxr3/hm9vArb2Ubm3jVfPJxsc/OLtuuMLHd&#10;pbm56WJyeg47xg9VBLFg7K7IBQGCDKHrmTwsF5qv7JHCzcsezUzOYTdzUmzsob5Vu2Kss0sNHaLq&#10;nbS/qt41kLbGt0t2VpPAj7bnm27T2V3KsUMGa9nhYidbiC2Gg+NCHun+PdVwzg2U6CSNM9/JaaVY&#10;eXyeb64/K9yRGmNn6jYu6G/fu1PCpgo/33iog4nDmArVPziDokdVP+YzMoMZ4WQ6bMWoppyd404G&#10;yHJFbhgqh6rzGLUHVvBEBxnsitZBdfaIxI2ULiVLQ9sdFq7Ij3trJ4pKNS+chqCCh5cc8BpBMQyU&#10;H9jpCrQ1kzZtG7hU6/Neb5fJco0N7pkwlP3q7cwZwAPjheOf2BnS3MBjJNsbA9nt2w91NMEu4WF2&#10;frCPbRMCAOixrq7B7M0372VLS9MwFCd57ZS9Hza5xbvTgeuim93Dtr4+bOToe30IQQx5KtQ1biQu&#10;L2GQL3uFKLs5MZI95eiY/KP+hsxTxlm7MB58wyr2fBuV70o+PX2jmJrqK21tnTrYoi5E4NJTnk4l&#10;sM8dhKleLxWeX0XVcXbh92FQGXfnqPgRGmf4OYYdAuVJ0NVNWRipdEoUZk5MgAf0j4wsWmCfNzXv&#10;mGXgTdX55jlCjyx/hir5YraYZYuL2Tv8bWcLHFcAXr28PuXptjt5r4S9/Pg3fnBHysjBVH2fHaoH&#10;D4rv8f7f/I1z+Pc3It4p8enfxZY6w+AShugSokAvcRcwO7rslJlSxaxKeFFzLcpj1k4SNjxe1S5j&#10;AZyaGsFokvNbWLSVnraXmbAQV9S7WAAIc2mqcd/er0DUn8Si5dkOMlF6zXGrVrVCd4eCqGe4KaeM&#10;tYgSpaHIltFu8cwU0lFMY4Dm9rnipvjsr4uWdwOEN5ZFhznjIpZmPgSBn+Y4Bodzjkav7MoxcY4M&#10;D6Bewy6TkzCJXSOv6xcQPOhe1zifCkcVe+xSrb9Yz572cmp8/w8xIMeId3gCb3uz2fjEPEbnE7qn&#10;RgUBN59MjAzxAL65RgtKwMNsL5BUkHdHHX/Oj9KlSW3KzwIPFI5solRxW3uJytEYutaqXMqkuiZZ&#10;T9uvC+aqd6CLgY3jCvpUNcVBPPu5SyXxq+rfBeGrz9bCPbyLdB/eyvReOISU0jxsEydd72QcLUZj&#10;S2gBiUHAJL3Fsx1DVNKlOw3HN2Emuks5/4QvIjs/+Jm31FF+tkMNSWR4xOadbOPyE+iQnqF27FPj&#10;eEUynwMxUyYR7o+ABYEfaYMWsx+wpSGFxDjhwiI5Rha2vvDa375LAtkXTQwyM0AmFoGQPpbwymUs&#10;ErmW0e5e8c7dVoqyIjTCNaNIGTBY4lszQsBCPD/a/yK+ycBbIqZCJRaITrhlBo+RGguwI5tIkepi&#10;2tRatK1EJf1n26V6UUqzGvaSZYuflEWvR19EQxCUGoFf82j+Nw+RpJnGUvhMaAsGmpcU1j6KY0CD&#10;GBK81KOVsVUjQGQhteGQPpZumQGdGYBpphGsmIJYoqL+fFJWbDVoKxMoeEF9LRK1tWEsT2A7OzLg&#10;tHXHnqrHOlBKgYAIz3/1Pd4LiKNO3YXnuP8mK+hyxPtwX8DfwPOf7nx7s+HLkXBhHKoktLueTauI&#10;Mre3d7IKaoWqGjG28kePHzU8+21ycjq/MT2H1PKQpmhD2HSJh77DYmJmDjqvWjqAWOiAQmJuxZPa&#10;Qb3sHAizdo4qXAk1ElTeYPK6sh/96N3ihz/5q+wbb72Vw4A11tc2czwZFvfvvZb/9KcfyuPUh4dH&#10;itLyWulrb7yRI9gpsMXCc1sfbtsXYSAvG8uffYq7NOrEvO7BxOU6hBU7QbiPoG1hSAIPX+Is1K2M&#10;dmAyIyb6ldaNpk7UOcwpjU6n0MDSjLa7EzYtzgHKxR//yb8t3vtpTzE50gc8k9nE9Czz42Sjrb0L&#10;yXy9hB0taZhPQGlk+AAQZmq0Hwd0MXOBA+wAYCfCX4xJd8/TMBXR4OoI5U98DbwK2AKHiSVGSMME&#10;6jRfA6Fao5Zp14FDuTEsUsXSQBR/SZ8QTJQCRHeOgjFzCFphy6UF4MdTgFXh0S/qUQXjY95kJQwx&#10;RkR7H4AByK0M/9L8BMFLhZxvIWlhaYEc/Iyxn0aGzZRGvZWmeRwhxGAeMv+oLwG+YzOF+8doAPRH&#10;IDZx+oBNU1tf3j00lfWPX+UD0/ONo/2t4ux8r3RaUbXqIn/66afFz588gtcpN0YnRnHHfwPVt2FU&#10;z4ZgwobzuQkO6z2YadQ4O+kc5y6Hx/vZ2f55trVzmJ2dXBb37w+iEq9GhruCGumo78gPreCWrZMG&#10;BjJRXdcKNgXBI+daVl6YmOYaZ6dRbyWqGc4nOtlBxoU2HDZrXTE/dyPfXn+eHe5vIbQdwb36QDa3&#10;wEG4uGy/utrSmYTMDHlIQzDubXfKEpngoNhpxtEBu6YPFxbyVeyp6hsHnE9Vx2YRpinoEBgqBCM2&#10;KMxSMdDboRIf369gqli/GQjdxPMogHFUb2G+skOcI5ydedB3Nb+qQgvRfpQtBsV/4cBrgvOWkOXV&#10;i3N27rBJgyHY3dtqbDxfzd772XswVJMN1biW7t5BNW0mxhIzBltoBep+JJU7AgevcXHN2ZEKGmBK&#10;aKe43IEiDpvXbI2hXmzRsZMEI2Vcv6brpXofUWVEYDXBZXwz8tmsWjtX8GSRp6lkjui7An8gqW0I&#10;QzYMTtlvgYQIPRIjZXwvJ3H8k8p4sVmFNKW4oLvbsCRDqIBaqUyPfaPKaAnPfZpw9rKD3sMceIGG&#10;kowOKsDQT2i+bW3RB5Iz5UYXXMv0cLcagLELv7a2VozMzsJ4DKI51VnIR8EVQbv2EMYiVrpoICfG&#10;Zusiv3Pnq8X1UYP5ehlnLFuUsUPkPubnMwT71WCIZmbuEv6U/tHlRbpimnBOaQZxhAZ+JSrsnB1i&#10;BzfMmK+gskhRI3kxYpKDvICfCp8QMlCeF4VNFIx7Wsv95uUu1BeZqMRApe/+PnvGzyI/PDx7tpgt&#10;Lrqj9JXszp07MJ58+xUMlOp8y8ut3SjjpS2ok7t38c73JG+p9LXurR2pUO97h3Oj4PhiN8qkYu6X&#10;169sgbae7vbfdYJwonAG0yU1BAWEdw/qeb3hlly1Ow6xc26CjmbHit2qKszTKWp73jkED680MxHX&#10;yd7JUTskXUjLULm46kEO5fzsBOcTR8dVJlMZE/JiR8X83CFwHKIFwgBlt8BlAuqAsSgvwwAPisyB&#10;Tlr5G+JK0zuMCWNIxjzl0mSf+556PlFwLrbOYxHKOmhscmKU2TbM9hB352epXu6S6WTDsqLUqIMq&#10;jtTH86V4R+UHpuoM1b8KA3CXgb6D96Nddny2Mheo0xPPeNrHPuAQJscZAJMACAFXWtsj1FcYnUqt&#10;ID8EjAnF8pwXE6HprzUXwLR2a56Rh9evM86PwhtRHC7cBqxRP+sc9bZt+VNMSQV1867r6LGJCU6U&#10;Hy16e/oouMyigzMQbEc4Twc1pprVgtFS9fI4O+dE+Sv6NtYA4FUqDqsLHIksELRoacqzQUwrpC4a&#10;SutRf4Ih40wajOeVhntZG+OlRgcEn5sXb6m7Xo3Gt8jddF7GpT5BrPhogc1c4lt6TtGi8wxIPQwW&#10;RdmoUbFova+NBngO0y/spohmjnJSvoTbll6BJ6kbIizhxedxm5BFXH9a7y0QGA/WrQWXZdHJhNBW&#10;cWvWISVFRz7OTKm7SwJBjxmzlIiQ2vrkkv4MNksDuNkUDD7zNdz4KTA9WxejmTh6K15SXIMjfath&#10;CTZmBKd+SY0IxNoL0b8yJSxSnTaeBDC3qCNreOCuZIRZBNw8QIGC3IY4IaSLB58TNNYttQaQGERK&#10;wgTX1ZOK01gRv1lD6wrWk8YAnJew0ls3FmHnHlNL6FqUTF8b7sM6e7RvxKEDVsxwqDqcwEbZQ6/d&#10;JUJ+67xCftpeOL4hkqNcyDyM7LsbvaTzXLaunu4SfYPufg+LfyfMCIpCeAXUFoGzZbB1ui5Ozs5K&#10;26jw1di9IjwI7OvrKw68ldk6yY45jPGkcgTj1s8ZkD0wVrPZt779zfzkvJYfIuUkz5xzpbKHbz4s&#10;Vl+8yPcPKvl3/4PvFH/x5z+QSWz8+m+8Y/vlLzb3cV3eyy5WT/7Be+8XD7/yRn7n9gJj+gK3w535&#10;d//Wt4tRbGBevNjMby3dRkhUgzm8otwhBpwtSL2Zd6Ey6YHEiBLurArxR/V9cRy8ijc2Ls1vnzuT&#10;8kNs0I++Z+qHWD3j/K3neENdydchEtc3N3SEg63CNjv9x0wgUnmXnDUDwQ9BCuEOwyTJCzjXsDdO&#10;7witgmqlU5jpo5vBguCjocjkOViuEiBJ7CSyxGDnF5gCmQIjiMRboFnchFYGjNSS91YsVpFgcUzo&#10;MLM+Ig9o5gttQAKz54fg+DFSZG4mPNB+6Vu8xVchcuzI9IULeCFwWDhizMeLJ2nOWOd8J5NgjuRk&#10;iR5AGka2LAAxzowmUHH3J0YX39leCyCdt11XWGlkVWWEkV9Qa9q6p28AZwej+fjUVDENY9KDe27P&#10;RDo6O4MwhSk4PkWyfZSdwGCdIQBAsJGPjMhYzaoanvcgOKTbAMCd2EtsrgpwuC9HLS1wyLqU2UFB&#10;EZ4u036YZsNhn3dFnsqPGNIAb0cq1mH8sb1EA4VLdeKx2MpgselCS1UvriHSPbOqI5sYGW1MToy7&#10;VEYvdfd30grsKyokYd0UB9npAD/ESlsBFp3/NFbgZwcH9n4FQUO1eoWnNA4fRi8MKoPd00ZRgxaJ&#10;3SfccEtaOJeRGMbI5KomYkfZ05H39Hc1Zm/gdh5X1Z1d/YylPuYS9jQwi+A8K5xzA51jg19lbnyK&#10;niI7d5vsQ7ryupDuOYJY393ZR7i8ne0jmD064nwhdsxrF0ecFYiuGd3Z2a5Nmcf5IjEWMAgf9m/h&#10;DXHX5Rf+CAc/2pleOWIBqB0TVClQAD5KptXxFX8yUjS7uBwXwLANmr77rRkc3/RcqDiFMQc2QSRB&#10;0yl98GBpTsSidRAQg3MpJ/Jn14rNJr1vOGqjbdvw8+huniqQjul2JRgwT74FHNzVRKyXL7Lu9m4Y&#10;LOgajqgYGhqlFgV2e9AizNP2R3+5Oysr4LZLbGDubkcPDnaTH4Jw6t84vcDZhrt6MKDAX2c37hxu&#10;Zrh3OFu8cyfvGVrM+0a7i54yDjDae2N3z+YYwUHF3IMH2Yvl5S/u7PC5q7gkThfT0u3bt9EDz/Kd&#10;HWz8CPOPrgensrynloZ1N9wU52IhiGDnEydCveO92VjRk7cP9pN38hJo/R0r1kvmiW7l+eW04Ods&#10;7JTewOzwGX/ufq2vn9J37j4d4OXP9vuU/Dqbu2qRJFt6yUAtvewXoODjJrQ6jlv67xaXo3gw4urc&#10;59yo0dN4bu1G9fbu4pADhzUcwvvuu7vZl+dGRfP8yp+2s7Pq7+6gtlep4GiBQydVE3PssfAHwQ9+&#10;MG6QkIK4nk/U04kPf6WDZOmk47fxsaEM/Wrsb5hZnbpZEHVG4TfoBwgC3Q1jKwWjtrt/zLY2mBjz&#10;GkgksY/qnwyVTJE2QPEOYycT4JaucZwtJIqcNHhnwYnVPWYnslIC7TwSi5vvfo8XZXJUQmwyDydD&#10;l9iYfQhzukHCgYc7jVZrEi8wkO7iyFgp1HLm45m8mcKYFAJ0nenEDpyqjhICnpGCqhAqkAec8fQ8&#10;f/zocf7p0yfZzqa7PcoeQieYxIhw1D1gN0RVPwQzzpOEx+U645zGFROE4ZRPcgIFxV061H1gpM5i&#10;d6kbZtd2tv2spMyW0RmbJkr1Jg93n+IPwhGJEDtVfRmLUba4uEjf3aBv+zj9ezP77OlytvWCQ4o5&#10;bFgpuxOq9nFOFLZBK59YD8ndcP/5LgnKfEa96hwEvONhn3HYrmoVtqEzuHU1jbBF5tx8MyDWvJSd&#10;zSHJEB9sE5ok4pnUJ/vTPPnvQhzP0VZ+FrnSj3fziqLocw5gPso/+vCTUFnVpubzfEzmW8Ir05mt&#10;7wIqcOJORCKo1R5REOkso3Ulgj+9JVjBVytEkG0YOVIpe0rYow2tCO3ESh/MLTYlCB66eFVOT6fa&#10;1HYGJfFAsqh7FOIH8g5QCA/6IeChoCgtoUTkYR2BwbgpLckC6SKHlAUfiAA81DfyjaqZBqIGakGm&#10;Q2SUCZVhMTowgKC2mH/Ny44zkekDrACIgIhjpcR+a9OMkghE60ZfRankyT8qDtzWzex84KMPZihZ&#10;S3VhB+hfs3buMtcWlR2lEWJkdq7NkMUTlT+IyYGhEQ4NHUU9Cekmjh+wg9TVMgRVTRUgBMEQFfQB&#10;Ut8CF+PMfe0wknpLcIor62oZ4q6rANeLgcEBDvzFToIC7YQemGAMyGG0umTOGhwanK2srGRrz9dy&#10;7Ya68b7nuHPHpZe0D15/kE1jFzU9M82hlP3YanXnN+ZvZOMznAM0P+9Bo9kP/uIHJT0PfuPrX80r&#10;h6eoMvUU2muen9aKn733Hu6qF7MHr912Tss/+uTn2eL8DZipstLcxt//e/9hvnd4hBv56+LrX/8G&#10;gp5TcK1m49pewg3U0c4KTHQkQYBtqxpOanexNDqLGFaTdHSWGRAzOoQ+UATWwH8hROD52VFROdzD&#10;YcBa6dOV5dIGqmSElS6qx5SHWiDZX4YAD5wiI7lN1xek2GSnOzKc07MONArtK/SbHegDCltOCG0s&#10;mGcpTBA7oUlM62KwdbOCzSEisqRHKU2eqIEZEi4O8iS9F1WNgpxcYixYTeM6dKQZRS+LSxNfM41t&#10;Q17kAu4FeER1bMT+rwWxK5C4IGcTY4ijUQHoTsPsA6Dig8MVqATRIUvO1lhqFwoWmjaNTjMl1D/B&#10;EbAweAw3SuCsuURFU2MQCxsq2pFRLAnu5I7r/sF8anquuHv7bj6/cIPD6NvRFjnONjf38tX11WLn&#10;cBt7Ww4Ypc4K7BQkYJObLy3dKkZQawewnF3WvI/dUdZP1XZtSwqWqUwtS9PAN9CPthDfaAaBdrco&#10;xtV+5SBv72wrEFCwG0KG8tI2BJUGD6XhJaSLKg5agCOHYaGRG42xsaF8YfF2MT09r5AEepqdK3aI&#10;ZJ6cm0oKf2WEVKmD27M/sDFpqCqIQA1vgBV6x+YWnFQkjRbnVJ3BaMlc6r2YMy5V4cu6IXY9d3J6&#10;egq7xOliFJsyGUyMmbCzwlQBWgp2ELRxMxGaAbVUQA/MsD7oxtIdzvM6V1FrBKE1cFq8ux/rOLVa&#10;e/5coSy71sfMSScISbRYy9nBQnWQs7Au0RRS6Hl9iS07QmdplLQrhWLkK1Q4FDmQQJjTFlBSQBGY&#10;Fb+aTDmt0koMnBQuA+VOlMxPjG7u5EEfAD8dANXHTV0MRiXxcMZv1Wg7+pjL3aowLDPQccSl9754&#10;kTTML/OyKn5cl/YxHh5N5y5W3MF9R7yQBrTYWXV2JlybmppjvWnLdw72s10E1+e0wdB4HwdST+e4&#10;yQev6sUFEoQcK1DPnDrXcQWMlztsuGnncOYyniW78gvOsRsY7Mkmll7LbqHeOjK1kA0jTOgkXRnn&#10;F7fZ4dnDazOXIGWXND6ctcgR70yY2Zj2bLjLPznZ4VMMPuNzHeryQkflrAm2L+ZZPaNZ/1QJhmQ8&#10;6x2H1mJslVlX9hFety6ZqLYN6KY+mFkZKZ5j1wvzq3o/9rAwUkNE9m+ANe5ZpQQDJRP1Kbtbn4Ir&#10;cIvAOj6uwuA4u2PpoN3l5WXgq3EO1TLhiYniIRip1oG7MlAyTzJOrb8WMyUj5fUHf/AH2Z/92Z9h&#10;IvW9eP/y5xdboOxAdiiwzY2h3mlWYWuTAcSg1LMbgxwPNy7CZfxqjw1zNBmMVCedrurJOVIczoSg&#10;8yazvm6NtpmsUIvTLkjzB4mtxvWF0zXxSyD/OTio5NclxrGU5HEuUGybR/gFi6eTmpIq51mcWCEp&#10;oHwRDaDc6QfplNQF8UUQkl6m5UjDD3Czoe3IZvJ0iaEsZgUnDGcyYnA3HMmLIBCGInB24MDEu8/s&#10;tF7wQF5FS3xn1orB4GLkf8YSEwppmdxdkAxK8ttUFw0D25yFSHd9dc7uVDXb2d3MPnz/Y3cWbL/C&#10;szsG2JZW0jI2scQkPM1g46RtCGiX4NhFcveGWbg5t5uhCjQsKLQVuygygTJ8ztAyLV6tuhmYpm4S&#10;2bnNSyYwmELeIYyi6hicBtHJDhVOP3roA1UPWWjR9caDTn7Cbtv24z0kbJf0h4wx0hgWUQyBUWEc&#10;wMkGRCAlRzpWfElXILIb6C8eAyjKA/bUGwkY13sn59Zl/3E1Y6dQJgaqH/NstHPUpdmnseoQGtUj&#10;L3Izi+gR+zxCCHMhI1RKOHafZOTFPgsyv/hHKsGRwuaXVGlMSKYE8diMFcDxI75GuWQQ1RJwCydQ&#10;wowJPVUgwokrxS3cKVIzT3AyMmzCYYbU17TmoepZUj2MvJzAg0yNG7FEjAjkh2JE5fhPaDSY6WXK&#10;vKij/6M0+zZqLzyRkHdxOYXSfxI+xmXBJNA8UjtBEhHgGKRg6pgoOx6pNIPLzEgZ5JN588c7tJ7f&#10;DeajlwXxJbVcZMUH65ZaknRBHzq+LRdQpFktIwZ18EYUbrESlWAZeafzydhLAVwWUupAehCZsiyW&#10;TL1FXQTLBqZA5bk+wgzhnKGXccCS2xgLmx6EBe7YsAhd5DqWIDamU6jycD4N8dDr78BGifHANMSO&#10;D5E1QbgmTme9mx0vzoWKtvI8N5gwNP+oDvyKoOuIwS5zx1+BBl7Vig8//Fnpv/3v/vtidn6x+OrD&#10;r+R37t3lcM+DvB9nEstr69lnn61lozB901NTjaGBIQz/t/LV5+sc/juGc4CR/AwG7aJ2BkNyQW1z&#10;JJPdjaXFJaXkpY0XG/Xj4yMcbHQ0LlE70r7rb/3aNxpjwyP5z95nVxamit2q/OOP389qqCXqUQxb&#10;DODCcbTtiXFTILEtaY2Zc6NfbX4vJxui8YkXjdnaoV3bCzSfbWbwKARXeDCrIaBZK/Z3NiBq8BqK&#10;LVcP6pMD2JGNskN+7/5r2fzCIkwU9qhddhRslnihQgI3VP1y7HZRCcSVO5uEUsR4OYzupR+R10np&#10;mUBWREwUeUgNsKKd6AKYgVZhpBJoK2YE1qYB0kQZcETscYya2AEmQElOR350uFhPvaPiVp2a0vCG&#10;UetoidZMIbpSLCuXC53LBzFoTOAFIxxowCwq8sGpimxsN+fo0MoKLCZQ4I2i/qaziJU0IX/RAbYI&#10;a9+1ru6JTfZWljhpesCM3cGF82kIVSaxawh/PgawrNtAwU7LAIdW3xkopudv43kXdf7GWekYW57D&#10;g9PGI4SCl1r0Q+JCEzTGR4eQtE/ld+/fhSFgPKC+TnnuuDHy2/SmV+zhrnyHQ0jpu6yDM9tQey+6&#10;+4YKjsxmiiIe9tCYEPOnEBWdSJY0rOLoV4qp0160q0sh5kAsSm1iFu0HXXuph7wSY6+XVqlzOPZS&#10;NgBB/fCrVQ8dzTiUON/f3cYb5guIyj3OWlzPj6/2WAPq2fO1tfw733knu//6Wfbs+ZqqYvafO4Ei&#10;A1esBva6Kxm2ODUI55liZmyAHdZt1Px6826o6HK5K5+ZmNILHcIYjP05F23txW7jBOcceNeEoYN9&#10;6bhGndh1U06FuYqKuC6CKOwY8YDWHfvhspv0rQMLwwEOGt/Y2IBh2Ck+xKHCX/7lACphk3hinMzH&#10;0Rubn13Afm0au6lO0A+WOOYpOpKMoZScd1zTVeXUIbBnUXLxhVLQNqVy2q4zpMAxiCMh0Xkfz6Kv&#10;jG26PIA3ntr1vJd2WUHSwM1mlF9+g2EqK2Z6eeFp4tJcMYBqwz6eKcSJEF8bQKF7+c6ApnyNP3Au&#10;bKro4C79UzBXASVxXQ9QoyvacBDUhh2U9IY7P0dHnB14cEAbsAeFWii6BlmZXfnBgR7oORmVw/zq&#10;rL/o6L0uzq+xrXh5sfuCSdToIt7/Rseyi8WbRedl2kb67ne/m7///vvFkydPjJ0fO/nA0AJafsSg&#10;q6BaN7S4WCwuvpUZL4ZrrK/DjmteD6jTGCqao1EafgZiiL6O0HoXO/SFycni6IP3s48+2nsJzzTz&#10;wEvQXnno3ExMZytoXUb11espO6B3fpZ//M8/KT5+4IcHOFyJ32xY5xAvr6ZHCW6q9Lkr9UtV+dh9&#10;Mom7UC1mSrW+76V8frHsl3n/+/3AWEMK4ozOf/Fel+RehkkvlVBxYwJg0uR8sQEcLqBCBt9LZDxd&#10;tp2Fk4LZmYWsv3cMJoqzors40RwGBDVjmCmIfTyseEqbziiKNTh1PrimWBZzdnPcSty7SPLO3bHM&#10;sSysKdzxOnoBPSQsrhYwULHlKffOqgmyMjslBiskuhK4TlLGl7kB55lJJNaoj1n4RxzLcKrETgDV&#10;F41Ia8EYdqp2ACHLuI0VVMaFFckFL9ollruYH5wJZR+oB3/SEebr3XMkzN/FRgYnpPeNo+KU+IcA&#10;t72Now4cV3Qi/e7s/HG04TAHiyLVQqKNK3WMTAcGxyAkehhaLIr0idI9JYeueDrAqMOMdnACfLgV&#10;tqhYSoVGeK23dlJWgY88RLhwxRPvwKlsSWbQi9mKc0cGaKNgCTmfFK+LqP70QnSpXqa9HCwScFxp&#10;w5FtYA/2bBmVJ6SaSui0v5hAIj4xOUGd0nlj9o1EKtBIuAK7f0IiPDQsj7ST2BRxAlTaNvqHNBFu&#10;Or7Th6bkR7i9/JpgT6kjkJBYGaKwKCOCiUcyaEX0nZl5yVPppIGSd+JGpKKLYy78f9h7kybJkuNA&#10;055HhHssHvu+ZGbknlWJAmoZAuQQAhS7KdKX6Tk1eGqRvvZtLv0D8Cv6N7RMzZyGI9LDDQU2SE5j&#10;WAuIyqyq3CIyY9/3PcLffJ+ae1YWyP4FhZcZ7s/fs0VNTU1N1VRNTcpsrnSHJEWFUavdKhBAEe2y&#10;Yc3yc3+b3/GTHwurz63dyccKFX38jmzffMTvZnpKl8CCyHKmZjmWrQRL+bxUQBIWIcqXvy3a+vKd&#10;X7m6+Gx9tPIIW86Uk4X+EmXajpjQqMCOEp8WaQnxJSzAG0/zQ5NQN3KAI0UstC6e81KYQqgLicWk&#10;/IZAYmOzNGAKxKMWzCCMuqPMXG0glnoVrMFjLAfYPZAx48MoVh6pi2pkGZBdwEwhZglqkxOQCKGL&#10;h9JALtdJGrwSqaurWxmz0cny7ikWW3kDOhH6E+umRpsjK68R5BFc4BcG4pG82aNQYDligaQH/tfN&#10;yn6vVi32/hAOGuu8FFa5cNN5texinLA2xeo7zJLKKKNkj1WxvbKUnj55ivWpXvzd3/wVZ5f04zJY&#10;TZ9+/tv0BOF1e2uzWHj6p+X77Iti71Zl7uVc4/jssvzHv/qL4oMP3i/v3L3BPn4t0uflAkrX3LP5&#10;4p37t9IEh6++eDKHJeGco6OAhdZeAX9fvbt4772HxcH+Qdoj1NT3H75Vzs09sQ3le+++hwV5gP0e&#10;OyhZnxGNd/mGfKUAAEAASURBVBXXu5q9YX9INGBQOmEMgezoKXEq3XLqDtI4Te6CyXv8ArI8y9H2&#10;gHzy6EhBhnsmgbatNg5KrmIFxJrXXat89fSfODOo3uhDABrmENZR9pVOE35+cvpm4IUsjXO6wcAw&#10;wdMR/oztjoQlCaIiAJ0xfdiEgqwKKcqxoICQ+6gckL1tklMmihhoQRESr42CQmwHtZGVT8uOEUCq&#10;0NL9wdpe0DtUGCOeFjaJO9JLgzmntZrf94GzwBLVWBFZJSBEdZQ6qoNH+Twmn5zPT5Au54kHlAIu&#10;872DhtuYFGiWAPDTRSKOduVOKRrTAb3BsCJVVvsYA1pDqBq3KvuM7vRwWeYVhyKTfY1l9FqP9/xn&#10;PA1w1k5f3z6RzHawoB6CngMOkT0l1PgW0fHWSIRCxIp9X18Pyvgoi4MjWGQ7GaMoF0Tj5SX7W8At&#10;kvrF0XZ5tLdVOXdPHgdfDw3Wyz4srqODg8y6ZXFyyGG4HUSUNNYJfA4vL3QLg4oDGe3jG9mgUg5w&#10;DltbQeQ1JOkOXMAqte6y3jNQXI1xGhTK2Am+XISsZpV9Gzh3KkebK43NxSfF1ur81cbaRrGzv13+&#10;8R//hEAvicibHoK6Wu7vss+LaIa6sSugEMJc+QIbqAddd6bp6Wu6S6a+Hs9QgsovKo360ESqNWrF&#10;0Ci0zpl0r5ZWKnPP5jjHiH2NUjorysdEMLYrODoLxY94hVjcahAovZ5pkfZpG4SMQbpRfrX2X7HP&#10;Ct2FPt7b3ivXcT3sXZhj4aaj7EUJ7RvuK/oIYXfz2q3izp37qZ/ohpz7VVTO6VDGxBl7M2VbePjB&#10;Ke0DdVbm9lCXIE8uwrdkQgrKAhivN+4dOJ6ypVJOh0BpJoh5qZkKfgKtgiOcqUlLGD6FL6QTBr1c&#10;IKc1gl8zQ3x1/C5989tLJQs5p+wkVDoSGTKn+bHi8x4ZijI7ix79QgeJjHykeyf7w8Fzlc33V/EX&#10;slZ5zvlQ6XIfdQoJDMF1ALdhK0YqTbsIAVqljnClrF6wWFRvJ+x/HT7ci4xzUpyf7qSbN7/PAtcI&#10;Zzc9KNaRgfb3FwlsslLuvXoV8H+OEvXu7ECaffddzrB6FZYf0GsTRDPsaCTaCw8tOvYJOOGpu1za&#10;iW713CzTrfiJBekvAq41htAKdIZeAw1INQY351rAjS9cIP2Rr9/5mdChUv44K2qPa+R9HAkf8T24&#10;3Fnu7NwiuuFDgmZM4n3AK/560xOsaKl887yolsIUmX/n4/HjxyVmKOkj2vc7r7/zPzEowcSj2+Ct&#10;ccMgZg5s0XksmrJ6o5ChC0wX5yY1EKgJ+xn7ZPpx2bqGr3R7WzfvmTfxZe9gP0GHShTKE6EvUaTO&#10;EVC6KHceYQfLB7OFFg0pKEQe6oVXk5cHsE7mLueWsLq4+k2qUIokUOYZO1KGE9Ypzdc4YGuxYmVD&#10;NxCf55UYmK1wu4oRZTmUFEHDidgvpRlK3CRaoMD0oiB6KK/PrMNpF1QIEq+dWJlmKR9eLhSh4ABm&#10;tIPYGHEHO2DuIYGJSCN+dRfMrUW1gUHq33vOvjDNvxF0gjpqnT2sZg2wx6mvGOVcqInJa0xGWKh6&#10;OAC4i5UUgkUwuYBzSgcUV5/EEayN3xmIWKXk1ktp0O7ME6tYA3hnXTNxybNAp4tQMTH5of7s4mCk&#10;YgJE4GOFvo867ZOoBwHynGhhO/hxr5crHHB6eLQXOO2s7RLJiLDw7AE7Q1F5Mfc1UcMwm4+NRP4M&#10;qHN5CAXAzJ0VZbGGSmG6zpBe+RUwMsHzs/k0Xvk7XxJLfmVLmg/9intbYfNFAoKQE68MGjM//es7&#10;cUcCaZ7c/pMJRknSPi0OnPksX6TyPqoiefOntNW6ok38MEmeFkQ4QPBA2qMsaTcKtNyglSiP6kzH&#10;nzdMGnJkpb8ANd4FUAWGQ6PWgSz6MRcZrfA2F2IpAZtNt0Sfi4sQmARAQHzEf9tohtalN1FWXMhq&#10;Ac7qUkkUDrwoAth5qR2XW2BUWM6ARGViiCf6JVkiVZAATIcHFVRLYZSFrMaNb0llNd4DmDN8s1OB&#10;PEoCTCqLwgSBLK08cigFxbhMxriwUYqE0ShK4i0iJJRHlVh8lIqpRpoCfzEaMoGBbzBOO5SHIULI&#10;0Mh4rIbgTkJKaCcwaoAGIuxVTl1UOD50LFg8pbP0gEUE/OhSFsqTjdWCrvUZBiQ/tGqtXlCASp9u&#10;Ofju4wACXw1hjX1ABJjYaWyyJ0JbitZ3DtQudvb2Sg80b7AXTTxPTU3rbphu3b9XfP7ZP2BFX0v3&#10;7v9HFJDuUPaePn9Z+acvvkz1P/yhzfJ4oNhPwT5AAlnUEBTOONh0ubx9+0Y5MT5R9HR1XxFEoIL7&#10;IO5/s5Wf/ORHjRPcGc/PJj2Hi0NV2eTNKi6LONIeKIcY7RQNKQ6k3I3gLqRAOgIa0UoOM5FXueeK&#10;TpA4AEdsuEeNcugELRQXhLiGjzSWllco1ohcBvkw0uBgmtDl+MY1LG5j5fjoNPt0R7AC1hBwu3CU&#10;kp+65mXswyYY1McZs+gSQQsolropau+h02WCvAIChGHGFpDSFV7QMu94xbPgp3QsP/Plt+A70pxf&#10;TObFJyPAcUDUZwYTreO9w9eUYiiQFWmdh9x7gy2A6oOcGOEURn/KdcWJCcke7I8kIkyZmgby318I&#10;WuqnqPf2g6xfIIJJhHLFh/QYkMoiuJOsxb4lOwy1rPgU3zrvKJnxJWwUBdyUbS4XP+MBVgncWKsD&#10;xfT4IIL+JMWgUuBhcX58gOKxUiy/0vV776pBoIT97UqxT9S/vnr/VQ+hwzu73RM7Ug4NjYCYojw6&#10;PWe/zwEuSPuNkj4/bTtp7LEod1bdk0U3Dk/PKrWT7mKarQHRrBixuMnTShniFUyUw4WEOvVilTjn&#10;UOfDg9NyAKHa84h19/PMIOxZWM07cHcfYjFgkMXdSkPlZXdt5eqzX/+i7Vcf/z/l/IuF8oc//HH5&#10;7//9fyi/frZcfvX8SVpaflFyPlVxfECEzINjwmVz3AFmMr8j+AQ4uX79Om6qZ9Ht7MMkMh1WHLxz&#10;0IzKmRu30h/80Y9R3o6KxZeLrEty1IBCDRSoYnHJFgW/2/g+R35y/3nIKvZiRrf9HZwwdpOThmDn&#10;hYt/RPVk/9kRUVEly0V4RkfD87oWpubK5fWX6ebdO8hmvY3BXtzGCOfNEjPuyC6KY3/CNYYgO41L&#10;wn03GjWIB7ihZhVE60W9DQAkqtjqBq69hxDCwsNCe6QjerhWQjkv0f6aFxkIdwFM2DdR8DA5QUj5&#10;HUw3FCAOiyuImkNIYeqiMi1RKlJ5nFA3YVHx9KMMrfdV+pvzOdXeSNPejlsw278ssZW+ccSKPpdK&#10;lmebenoTzQKzWKdY9N1f2y8vsQCqRIHQosZ68hHR+lSj6j3s90fLZP2LejjKZpu9Tr1sOEK1gFk0&#10;eFQcEB/lwfQD9z6VSIbhZvn02XMUpt+mvVd7frN3EOWIPUrfZ3/dwsJCKOxbW4JpWUisWIu32cUx&#10;Po5xoQZe1KD8uHmTAOX8I9jOxATn/33xBf3gu29f6E9aE6OdrTf+1uL2u89xKf9WusePH7Wy4O6d&#10;yhcvXqQP0KA+wQrFeVjlT3/aeu3NL+NHy/KkMtW690UoUJEi6c7nMIRAIY3fX68x0Nbb3/3zYPWQ&#10;MCydEaqQIaLAE7/lyVoaxohYNzPJYbO9HLSHABChzZG6RyGG+w/uJyyy9jrzqC4umIsZnx3Moa6c&#10;t3XgI0okncdfPouVoU7c/sIXGCXGOp1LYmqCBp1/+M+3Vce9k5uQOJExrJlHkHLg+k4GpsG06/4i&#10;2BN2a90CLtmr5X6GmLxhYq19Vc6CEoFKoq5trGejxBQEQdgPBXFguC/X6VTEn1aoPLMGXC0CIo3P&#10;mb0ZlOIKts4fQPJNBYFIagKHzfwsuMPl4wkmfhgFYeJxHeLP6Fy42TBVwZXOzzmjam+neLW4iL/r&#10;0/Ri7ikbsl8R7GEHVopyyrDvRjDjAFAEp01wPwLeKdtBSOWKvLgZA7uAU3nUn2Gw/gyQUoJwMqnK&#10;7UjPHMoDk5uB+U54ec/8ASKchHV1Jky0lkUQbxSmkdGRNEt41vv373Ew3DWUvZ60u7WRvn78mIH3&#10;RXrx7Amr8p1pAsuUljlGv9IOZbvqT338D6tXk2GrpJtM2ZcupWJox17giTgOmdoBHHCGsNC6V0Qg&#10;D1BaroWY2uZ7j5CgAOcq3CkK1NIKZ6AsvArrIJNIs+9sfS5bLCjrKU2ZXyHEZ/EXv5v3VMn7sIeY&#10;zgsmT83iMtoXj80vKPm5L15fr++hS5IpgEVHsKnzkJXbc4TJLp4B4xtMyzq5AiLbGnVlAPM44lnQ&#10;ebMq00ZFgaMm/hxvgW+/859QUT8EEY/8adHRGupXAotHLAIwqbEN/OKiYeALGLpCcqQLwDJeIq23&#10;QWJ0eKsNIo2+zkgVMbm6aEnOb63kjBFoM+0NE/kh5QgHv6iRcchDkpvKPg+BhcnVs6CifdJ4tIHu&#10;5Em020X6VoHxktzqjiSwExwnPpYIqcPime3zPg8K092R/VNam7AWDZe9CGrt1a7ilJXvfQ5r3DvY&#10;x7qzh7kHKxQH6BrUBcsI0PAvK1oCAgjwA5rj/o029lyw4FAxgmZPZxWlpsY5VgorHAoOg6qyGV0+&#10;4R6JuZdM5gsvBbkcHelLf/+rjwv2Vha3b90mWugC5+2Ms681lQtLy+X84lJjembaaHzp6dNn6eFb&#10;D8qN1U2jWlEP0QaHBm0zcHZVOuu14rdffFlOT08W9YGe8hcf/yLNL76ABjuxptU5fHg9b7AQpY5M&#10;2gP/pAsU+kPGhwWyJAbCPLOn0nZeXpzu4b59bE9FQnSs6NVQzfkQ5WquYl6Fy/00BJuwe+A3Z+X+&#10;wR4rwKuVJ0+eo0w+K9ZWV+Dtx7iLqX8ACISuq7i6a1hAKQOCDGpwsQFXoQqHHFt/HItL5wG6o8wm&#10;0AdGDrPvyzZsZu5LkVyRrkQKzRCOIATJwgEM4XLHP7gLk5AUIk25vwe5nd/OTHliciBJnjY5MgOy&#10;1Uq8gI2Cbg3+4p+ZSEh5VkOtVOsHfcwP/od+FslAliWIMYrPwyiQTs5IxaqYu274Fdoay4cW4BP+&#10;gStcx2Lpkty6wVmPcSYZPPJ2DA7qM/xTgDUnhelWbKv0bVD4VDAt2vqKgcGp8tq1e+zDu5dmOAC6&#10;E5peZ+/d3PMXxdyLF+wvXGPVHztGZ83pPCyl3Yydof4B3FLxtujuLI5ZiFtcfUXQkRUW4FZZcDvF&#10;TZxwarZT7EtawImxJtqvpZXFDII08ZS5CWW5rHKYvIEuQlGXFJwpAVarBgI8vJ7YbOx5FukXl1WO&#10;+ngCTbenkeFezonqTx31ejE+dSu99TZnC33/g3T77sOyzj5Jll4oBFdhNWTuu9mygMUXLw38L6AG&#10;F5D7CULV04nLLnO5XdxT7y3/4e//32J1ebXRzqKnQr6Rfru68cQB5WAa+HXpRYJAZhHqsHHHAqKd&#10;SgMUwZRwsMZJM9KhCyq6pLvwW2Nxx7mL8OtY2Ti65OVi5eXcCyxqW8g9B5Uu5KsqVuzw5kMJl7tx&#10;alxxyfx32SAkuKwHXulzOBCNAzJMoAxpyRKcK6gTJv/cwSzPM+oi6fmUMIOWGITsYEKVjzkPYQnl&#10;KVgnZUA7rPdwIfSTzGDeGr2uiFKoJQVuhppkB0ru0Keau4oU3yo6XgagtASsmPGJ8kfNqm7IEWas&#10;IfPxzSYDHBGgEbIRiRDlsC11E81hamAU3PeoAJUne5vlwTYaHGAMIKewdS5doFOdNvZTGx4DnAlM&#10;wC77GWWws788wzqPWAgMFxwMjJs0+6jGRkeK6bffT+P37gHDWTpY2AjvpQ8//JBFrYfphHPSzqGB&#10;WuOIABPsimKNvA8l9fqDa6n/vI88x+mIujsGwQBuhIZXX1vjuItnz0KGIEFyjaI8iGbHT+SJb97x&#10;xN++kBbfvFDUdW+MuTg/H4Nvb6CA0sbTIZ7/hv2Nn/CHqkhkvu3aCrLmHzFXfPFmMSjfeV/Um1Yp&#10;9nJx2O8orn0bEa0Pq1b6+c9/rkL1rbzf5R9tbLL7uZ0SQqxjVzr24tt/DpoaE/3E2GAa47RvotMQ&#10;QOE8glAwAWExmWIV9A7JYV346MbqCoM9BFRmmPjNcybj9JvPH6X1zV3OPmGAYz2SMeTN2liOuNfK&#10;w4QaIDg5ecFKWIlhauMPngghMYU0wXM8ew8L0BUwpjCYVCg/KE7k0ywOL4Jh+C3TckXXiVembgj3&#10;Iw7JNFIb4TGBkeguKAq22XFpZVEnD4RGHFEl9clMLEE08SYywO38FiIT8PH6iY+jVaaPt6I2nlh0&#10;LoMniIvizbO2mJijlLOT04IT3IvnT5+m58+/Ss+ffIlA8RgL0DYhyWdwv+GsLUYLp6tTtQyNCY+2&#10;CovlhmAPNOJTzUKuzC8bQ4V5MMZ3wBhVBuSC6T/Zulw8xGSnV4U/8ukq4mofy0+Ux5Ge1Tqh4YfT&#10;zZs3Wa27RfUVIgydwySe4zf8eXo+jwJNtDKjnrF7ocRtiFUSApAAWFg+wTsIp1yxpuNJIFYIBMKu&#10;8EvsKn2RTrQrsqmmO38qkKn88UKMkivu+PCZ1oQjzPzzLzHNLy9AC1hE1VxzfRbmXaS1CNEUdeQX&#10;3sbFDbOC0AmfaV6/8ln8WQgCSbbTRK5oAvgXlwFeZLWMqMaiaAuZlfF0n8TSc4nLJ+eWYF3Nbhg2&#10;kIk0EuaKrS6Kjw8LscQomg/rzK/jK3D1Ter8nv63scIRdNEqT7CEtFWgcyWTe7M8I/Qp3OuO6v6g&#10;oLXM2E1hR8TwiE18/HZM89T8kpI3WqIjXxMj8Y46hcYmKpIG0kAHeczAd0CrWhxlZXRAMFEqxbqP&#10;8QILLSHJY/LhRaA3QOC9KIaOA9EqQ9zZRuv2M0Rkf0cmMgfcGSUmsRGmhVMFUfrTP7rMDedVVt57&#10;mIi6C9wCaX+jODw+rJzhZ++kCr3Rt6xaG4TGKFoIQ1rQKUL3Es9HKglQQ6CJXngsx06ggHXh5sae&#10;Kq0y8gMnbaxDp+z32EjzLLB88cXjYntrS0Sxur9THB8du1exmL0x29BF+Vd/+5eV0bFpLDjDBIx5&#10;Us5MTmKFUtlj/yeHrmL5NiqeAS7ox7aS8ghqMVXWUET+63/9v9Pf/uJv0uryWqE1DYWG1X3GF+Of&#10;xSoZh33Fb9vArVDQWf62UQrhZ+ynvMBFBp6USYHBGp2YlV0VG4cp458ux4IA14IDhGTFPcEs6Nro&#10;G37Rrw0CfhSvUBQfffko/ea3nxerq/MIghceKYSLU73S2UXIrBaZUBZ5oyshNYIoIExfnbrgxjwR&#10;LoW8QzCs6FUhJSCNR17yhPBNG+h050YakPtenYl2SqAWT+V8SDzSpI8jR9BnQM6AD4TQPlFjLmAJ&#10;3hvZQJ98zTHPS5gfE4DeqpZGUTHfOA8hS7dwaovCABh4thtMCs5MJ3XzU/2JH2YBDJ/4W1zzrPmG&#10;JEyY0bKA3Q5y7iSTKfJNfNJo6NQ2O0Ai2p7YcChZCZDBo1CAiajWP1iO4X557do0i2ejAfPcy+Xy&#10;i8dPKquLHJB6xH47zAe6jHJ2Eu6l7SXnoHGGVZ29Vbizs1ArHMvLS8wV27FQq+sVVt6yvValLSx6&#10;cgg1x6pwjBJL7DJZwmB3ocg4PmgicDlvZsUR6Fy7AHIaxgKGB8+r/awtv8B165BgSt3FjVtEKrtA&#10;wWEuM9w0niOercVB2WPl5PStNHnjNtbaKbwrDqD7MxciGM/42dFvA71dBD6gPcx7bRChARrqRJX7&#10;9X//dbmyvESUSiMXXjLmTguOd2mwV0zXVaLtGaBGWHFBZbH3DOGFRV9mbueNGD9OazSHJUfxS/8h&#10;ycAUeWd7+Ag/P4gnW4cT+5fPCf2+VczNLZVffv00zT0xwtw2e9DA68Bw2ck+Q46xkrMyNFWmUY3P&#10;WRhlDGjvCL9YZAjVOh33qVB8uzGeXy7ooOpxIU/gEWgOItO5vMXlM2UAYnfEuEeGQf2gc0jge+nM&#10;NLoW2lG0A4W/pSTROLpHBcp+umIhRdOMyhDqGIHJueANQeMG5SJoQ6Pq2Vxc7GUzLVk9fDgeXeF+&#10;XTnNCoV7xv3r6p9Kg2M9ofRsbMyXi4t4AF0clRMEpKjjbsr/dNJA6znAEnaJUnV1ghWzS9di9CX2&#10;9KNFn513lwldsvOsM413TnAQ9dcYoubT9Pdup8GpqTTVdbccmbldjPffZo/VEGH64Mn4il7vHknt&#10;k+3plFUAFxxRqgn0MBiWKIJhUs5n9NMysB+wuekAXuBhuipdXovgdhe2qnXLvwH49LetU6by+l1r&#10;1OXlGPLvGDLWo4yYSLWSDntX2H87XLDfq/zlL+ehwdk0+5KXsz/1AyNHT1iiWkElIhsfKlLeG2Ti&#10;ww8//L0S1UIM3/QJDET+Le9hbjT6msxKi4F06dqaQvoI2n0v7ll485gpJhd8oFnNGWHC7yM/rntk&#10;iPmRienqosa46gyF5UwrBO9gOAjbRl/KLncMM+pC+ee53ELh39UjDuZlCFoWkyfCJEMoygYW19Lg&#10;8+yTYjbQCcL5x4nO1SI9fHHa4bfrpAxIxtwV8JrGevzD7S/SdmD+NcjFweEpAwlhEKGGSFWghHqZ&#10;yhHy4GMKCPwjPxI3MDYFSfDivKQ13AWkkAxIZzKyRz1+cyd3CvgUERTKjEOT50xeUZzJrCUmTJK3&#10;YCRRwC1LO2ejqda046MiHXXuYTnbcnUEYewC/I+m/sExVpW1ErIyBkMnhDNtcF62/1wxFgcBWmBP&#10;YQUEU7nV0xLgEnbnZfEuK/dTPiaDYlYOHLgQIsMTVs7UjPItwUP4iECm4Mc3LsuDZxxqarCS4xIh&#10;EiZxQHOoj8Qr64tsvl1gZUxcFeU47kS3796CBugDGKLTNAgJrBjtWGWHOgNnQmVDAo/QRABNSqQi&#10;HgFP8GXLpWRxzyV7lx2rnEpfEQnMmYJE/sn/7Q/RBXgWGrTqXeDAOr2hQG/tl6jLH1wtGhYvuUyf&#10;WjcZ+NLFQHwFuFRkujyybKYloQCaRQSRKQsB8cQPqSV3kuIbeW27/UdqfuU6ohSwYH5eNS+LNkvz&#10;QfRidHg84nHUF6CSsIUvX5KTvFYP4cRFB/Aw8MGnMPFB/teVRWr6x5cCGO1slh04CkHRsoL4gINW&#10;N+uU/Cw74Ilac1vsFYYNj0EBtTnM+C8heSfuhZB78hL0xCGvTyrlkTQCa5iXOoUG4KSfGGeRzdxe&#10;igJSPjVYFKWSkK6JhgZoFis++GECqQcgtHREclGBDJaPhiAaBduBCCbNs8bhFQoSgr2ZEKZOGMAH&#10;KCMXjF3PmOkfwmeelfkaXdt5xX6Ac3fEwLwgygsifbn3MKwAgNqNIqbSj9UJC81+QeSwdLm6goWq&#10;g4lvrfjbv91o9PUPlKvLK0Sf5PBRhvzzp1+WX3z662J6pF72sxn+cGe3GB8dKNfXBtPC8mLw+jXc&#10;crEIl/fu30KnI5ADrtuelWcgjG6ikOm/bFRBRR9o1J07eOrBxzJp0DTAJYgwKFUGDAzrsInIiOzP&#10;pgUchNiDBSFHh2PKkJuTLgQsxrLClAMUnDMyLrmNjhDVSO2BO92vqaPYx014H7c/F0uIWM/BwyvF&#10;i4VXuP314zY82hgdHWIvFd/j05WR0etEkh1gzIt7dtUC0zmr5Y54/7vIFryEPqwQGMC1IVyeWEXv&#10;RMKDwMIzMZMP5Gzf2zx7PBMTJJOhk0xDtIRIFDIB2wVB13UkXNACyyAjv/jtYKeNURBpbR8NdTRI&#10;UyRqXjHayU0WcQRdaJ9AlIQBMMdq2nMrE45VMEkp36oy1FcWJORAxTBAPKWPHHd2IYOHG35CamSB&#10;5KF2kpEhE70wMVgdNrwLTml2MZDbbx6Fe+00uAfCfC2pqHbj1lbnKI3hsq9xVuKtUvTtbeEOPp9W&#10;N9aBl6DMq6vF2tIraarS219veOjt2OS18tpEfyggrKY32J9XbGzt4NoHhRFlbXubYBCgBl2j0tXZ&#10;gxWYsFbhUqzLLepFDQczhGx9xrXaa9URIWLST35CbypJdkAbVi72Ed1/J335m78vlpY3sPgaZIFj&#10;DYwGjFMmYQ6Uy3EDHEmDA+PpeuUmwijWL9wXNxdx99shND+Hb3d2MFRwreKcqGLk4rRo6+rXyoLr&#10;bLVB6HgXUggMc2Bf2eEEQ8BagNeIrnXtKHQoUmVbrb043jlW0cJK45Ej7MH0j3v+UxoLaboVd+qQ&#10;mg/3bXPvp73Fl0lan5cnzLOMwKI4KndZqN7EW2VhcaH86utn5eTEZOH4GJuedoGz0dOLskqnGwrP&#10;pcsT+JFy3dUpC5I2PhYVOL4iLonJbRlol/SCj8A399JbMMZI9ebHFUIXoz4eOTIY1MQKlZNpM8KN&#10;EIQ4H/jOvzfzel/l2Tnv21k5z9H9cgrzXF4eNSr4FX6Tz20RXeyb56wp8nVcED0VdySj0mlF5/gI&#10;3vfQD3XO31LZuISm2D+EJQvBJOo2EEkVa2SNcPnWdHBw6jlRGS71GXz6atXj4myvG5fKnrL/BkGI&#10;Ru/pzlfsvNhJgx/spMm3B4uh86Fye/oaGe6E5f/g5adpBZPcJGLldRYL1nmzvr7hQlsoUR9MTqZP&#10;pj4ICxGBRHiru12IGE2czEgL3M/Hu2++/Xmn+eyfK1CvX7xxc3r6MBQq9kLRr80gE7z/+GP++B59&#10;9Kh079RPoS4P2uXRP7vedO37Zy+/ww/aOEzv54bnVjiDR0Pcze9Yb4XhQuN9RGB7m03KQxxy5txy&#10;woA1JLiuI3fu3MO1a5K8TCpN5aqdibOdCamtjQ2q7v6j21ZWN4iKs+jmPcrrxhqF1Yo6nHDcZB33&#10;lsElC9etw2hYnQgb4fqHjMTjYI55QosJB2hCEI7h7HgUXpWvcKzI9wwgTOYqZE6efBvA4hx+YEjz&#10;U5iW508oF+r2kl3/cv7W3jDLdMIzn/w6j3vqYir0uZAIgEJaTFLCxB+PaTk49I7/Oam/+OHzyOMd&#10;9yZz5uaZ7WPKgqER5woOz7xRdMO1daskdGeEUT9kNLingpPnMQvjl845E3vsjbg8ISzq8SHChuFR&#10;99lQfgwuZJVO5rl/XdjMQLtEpCbHb+pUfJEGgI9fPItZ2RdA7juexVztO56FOG8yk9hiWLIufycI&#10;YVr7pmdmivsP7hWzN2e9Z79Xv+FfcVncT2swk01MxFimPG8Iujhj0/mRK94RXcnIOvq4Q5fslzdC&#10;I6wXevCy9viMepEfQrvjEfQhjPHJl3jMqQtWStso+zi9ePEyLGIwYRm5CZrpbKH3ZIqMlKSoI25E&#10;jp2U76jBZ7bXSvyLV5G0mRUazuMo+pY3ltucOIJGc47cFF82L8tkVZGgBDBf9h8qGCijWHXUZ51O&#10;qa2rlZFvU/AnQFKTcJmqWVO8sHRueJTTC2NOk9uU+98nXFEY37kAu99H/NcKpUVEC4Wuczlv5Ily&#10;Aybrk1yQt8kDQIKkoEw38dBJnIZF0yNnqxayMbVSj+PJPopVZcU0rlyHQLSAoxxHofVipcnjtwuL&#10;UG5gCw8hxSoF5sfRiihCfwkLDcqhfIeo4wSB08pUGXJN/PaO4RnGBNtjArAiThX3/UVxwONL11qJ&#10;3oewONBggYGud0/eJcIa4XePj+AbiBSxJ4F2ohhdIsiocGs1lxtr4aviDuTxAkSyw+Wu07NACsYQ&#10;EdR6K3UmYqMAuu8QgYEtKcd8nxTrG6tYj5Yquzsb+Olvy285I2qZ+X7HvYyMg/ZiiyAVy6vL6cM/&#10;+QlW4s+Y8J8U77/7MM3PL5anRCJUHO1kcz8UW85cm02jk1MlBxPj+nxMeHSkd9pi37lwZb/kcYRc&#10;5ZiwK8QiWLgwOA1j+pDQ8aLeMYfUZLlBDNxGSnDHDYyVf2K7iXHS0i0sqsnWfQZWnScIFugZRKni&#10;WVgeKbGyyt4copktLi2VuPwVuIYVJwc7KKsnjTNCRB8fHqDVETkReGMPCnhXmbbfoE700ss2DWFI&#10;8hSrpV0NiE7kxq+oOv+Kzm4RkS23u20x3DpcBjuMDClwkQ3IgzsGSVCCNGw81Ez2NiLaHI6SZOA3&#10;Qwas21z+A6MVRP1QL8hyTJEZFZTEzsWWKNqFl+V7R6ml8oZsoI//5BAi0tmgaJn8SGI2dyZeSpKW&#10;zQzHwTEwMkZ+usA6eRCVuChnOfYwj1ROGNZXaKHOhcjluH2HTljU+wbKiamZ4vrkTDE8NIa214AO&#10;t7CeoiQxP12wt8o9geeMh6PDnfKEyMAaK4ZQirFOcVi0phPCeWPNPIaOrJfgDE5aWC9Ri3lnBE0P&#10;sDX8dQRrcX7O6RQtIDdgJRh37jNRp8tdT3o5/8T5Jd1/623GuyJ/e8FZvCRj8LOo4GIyWxZ0uyu1&#10;BBO+nEWQQ3gzkfqGerFCderCi3bA2UW9A2W1s7csCEQhCe3tHxavXi6gDG6DH+kMMgZZ7FFyzxaR&#10;BU/okbaijmzUxZlbWqMugLOKRdvlYyy9WKguSqPqRV4NjY4dOs95VeKSEO1caBaDrqds0Qv8jqHJ&#10;4u4l+8/2ORNxbXWN8b/Ifq/lyhr+XLtby1ip99Le4TYh0zkc/NIYmkCNy7GKCRQNQcC9+OfeKR7q&#10;0eNYD2oJepPAuLDQmMGKCZghlQovxblMQJm69Fme7nx+uv8674vKiVGaTRxXtIe7kgAkVxIBl5tv&#10;/XOhJRK98VGq76BF5vo6CO4B3ijP3yVRyctzXeFz+VdXKiKHqa2/DevTIFYmXf2Q5zg/av90HxXx&#10;vOwnND6KVHnSDk5w6zsrcPVz/xEueDUWhAu8CxBR4OFVPJZQXI5dst9TZil62nARHBkpt7dV6Pwb&#10;SjPXx8oTwp0vP3vG7+40eWeStDms+SB8kZX71N8xUHSOjBQvX74M8pTO3JtVFEt892HRVc+jUyO4&#10;ed5rZR/niw1XnBXl39VVf1i5mi+A7xG7J8YCh363t2+gjMWmrEhCNW/gc55n8yh2j1mMG03/HzLZ&#10;Q7Zk8MHzh5G+9dFy6/vlL39Z/OIXvw953sJLu9YhCU/uHJHkEIIhWpgbhKMFCcHdgAsjQ324lrCv&#10;5FhhHIZJN2i2nJiYhuuiEGHJgYqNZoV/Cvz6wgAVWp+wRsFA5ueXPGAyzpoaHxuiTsYT5XMOAwMZ&#10;xQaLk+dIuMJpD+va1wGlI0LGOFGh6WbRy5kEBgqRuHLk2Yy6esTKomXCYeXswd9jPmFGCAKNaUQO&#10;w40hyA2QYBm6FXo+lof+KiZZL3sQQlB1/5LBKlTwXKGRKyswOKHAHHgnP4NhxWSWYYYHRh0umweS&#10;wCR8oAmD+bxn8DvNMdadEGNKhK26CO0l9Cwh0k65KPCycpWZccEK8itmhiLdvHUjVjR0sXHFLiw8&#10;y5x+/ptPUTYwURNda2CQyQjT8SDhyIeGsFgNZKuhvtqOMJVN+DJ3TvkwGidbJ0s6wP415Lp1OSUr&#10;3PnKpU3mWkAM4MnndB5ZyGZanmB29yySU5jFAbhVDtD9r7dvND3g7623fkAO3SnPWQ1cTi/m5uIA&#10;YZggPJvOoZPDhZQVvZmpafdu0KVwPcoGWWa1eivzHggAh1tpKp7wMqqMB3QUz7VoEZYsUivE+8y0&#10;Cn6iOcr2dzQ8v2l+Uikv8hVMOm6blQU8vg+AKDQS80Ns+Cy4XujGiko8BqOUGLJXlMEvvkMogr68&#10;D+WNz0twwY4jSmcy0Qwr3Ql7aFVmNrn1fANgE4DAjrDkV6G0RPWtlPGDWjO8gdTX5Qm7P6grvsRJ&#10;TN6BpFyCqksuwzrk7CTlv/Rtmf5q5ueBbXKh2yDPARNEwqTqKKDrGFPM38htlGPPmVChjt+5sFyC&#10;fR954sMarE5fLAnZFlOtLnICEFgExibGHEbCAP/A3YM+IbdAIvWEKOlc7W+Bs2AR4xO+ESccHo4E&#10;Ko73prQ3LFwxRmZg3YhAhlcjeZAUfMoLRYgAFbokVWtlT29/pRhLDZTQ8ojFDqy0wMVBwRK91VOK&#10;50Ph1qeCx4UbE5vmWVYqqwhdAjhUjFHyeXmEcqKy3dPdp5BZnmH+PWBx5eLqrHFy1s7z7vLxl4/D&#10;/W14cJAN+MPF/NIrxn3pYkUEgXn67MtYzDg4/F/S+Ghf+vTTzxB0Nxs//vH/XH76m/9emeKcqp98&#10;+EeNly/n0ub6GrEtLhBu6w0Wx+gkFD1iEBs9zcUTttvLWwMXJfuN2tkL69GfR4cerCs7YRU6opSx&#10;Cp9pWFgwp8D47HQah4jOjR4RWcHGpsc8pKwGZszDcJBF0C8EFnGFmFzOGudn5c4WB7nvbJdPn71I&#10;v+741Ah/aXJ8Ig7R5BiOxiSu50PDowXnbMHn3TNC/GR4HNxdIzUR4+R2Ru+U0cHPdSWjXh6QzNry&#10;OAFQKCmoGrqBTOJBEHJ0PCDbmaYnawx3pwWEXj9lVSTQW1HGGg3inS8cEwy2nDfn9x4yy/yMNKCP&#10;TwcTOcWFtUh7DicuUCRwbj/jPbyNb+AxlQqFI4hMchikYisDnGZ9AsSvNmcFQBUNULRFcMcz7oTE&#10;VJaHBkxuVS5tFJXLU4PMmz8itcFumV/RK0hNEJBG70hX0U/ApHsP3yVy3lHlgOANy0uvyhfz8+mc&#10;85i4mOc6iPI7gHVqjH0Y4w2Fyn5+T493uG+ocXysKypj5hRLFxjAfkMbL0vPjOrsJhASofn10Dae&#10;nHzI8AnqlTzRNGpUYQKehGsSQZvGysPDTdypNhIHDiPQEjodiwE76BiOzHV0dwGF8bvAIlxMXJ9l&#10;b812ejX/ZbrXxpmY9TYP12VHUUexd7hXdnCQa3f7kKTa+N73vld+8g+fFC9evED5QEiQdOADQbZ8&#10;IFWwYKv7Xlu6d+8eUdqW3NdE+6uoMihw8BGGU+zzMeIe+5MAhsFB5yuHdKGT8CDkD6mf/5Tvh8nk&#10;X2KG8UfV/CxOUJROCNqySoS533z+eaU+0H3FoclpmLFxbWK8uHbrZuPaxHVc37pDicHBBXyTmYtD&#10;a6NvLBo5CFpgQEg2Rtyjk1mVoc9zwBuVsMhEp6OZKDNBBcgQeOjFUogvcVCSaE3r2PHbUOcE9osW&#10;tLVRFtP0RVgbcX/kPcnjInhEqY7SiKh9zYd8sUwf46D1pIJFrdF9zKRVYyeSVR6C/quy7aStOOS7&#10;q8u/kTTSOZKurs3E80UCRWxfoJQgo6IjlRX3gnLXAW21d7FhquO46OwimEdXVmY4a4yS99IX/+3/&#10;KtkYniZw00tD5yhS7H6CnjHiIyDf5++r2Je1/mgjESMnHXZ3lgTjS6x8hzXqwYMHRM37IP35n/+5&#10;T791EeU48JmDSeRR960Er3+oqH1zaXXy17dd+b55rzXq24pU691HKFKp+GiUuj76GQ8/Sn768fjx&#10;w/Lttx9R7rcVq1bO7/I3O541rjYv2CgjAhJyTnMCsCNqTDycaUR4cw/OZsnUST6HtOaguQGEc9dO&#10;XR0vOAPA0awg4FnWDLk4R2iPlY9Xi0vQzRan01ewQnUy/i4JoXuAEnVBHWy85G+YYAWGCZZyzi5O&#10;Exu1cRPlQEiEbSc2908R6YQJkPMRYIoKKCoaruD6rZXJiUMhIRQrxhzWIxqSx3ZMbdyqDBmeWCmp&#10;ivLHHnlXg2RAzgkRMU8m7KXCqBKlJcNzYVzJVHpiRQw3ADgL6XyvAGgeeVhL2YoykK+ciVTOnI+5&#10;QLHNMY/pqYf/8ht/85Y/IKUdPIj3eNMCbwPBxxVs/K5ZxehltS6sSHSekyQcw0Ae0X7W5DnvZSet&#10;Hu+mjdVFgcx/lO3m9UkUk6mpGfpuhFDqRP/jQDvKYBKs4j7HSqIzoIC52BLw0ZexjCTolMVTKvJd&#10;EIkqQE4H/pkCWG+nPcAO/HBPxQNSKDpAVcIauCDka2d7wUolbRkiWAlWJxKKLiwdKFgnnimT/vqv&#10;/7LcwDWBVfZyAqXqhz/8w3T/HqeOIwgFiOShu/Fr9+Bi4RA+ChHXGd2iE3SrELK9ltU38eVLlvAi&#10;CXMrMIJHYKTFATNZfBQPoo98zrhg9oh6TeicEeihXvHHPwDgM+rlzkdWprAOPJFXxPiGvE26FIh4&#10;Jk1rbQPHlmAWBRU7Iqeg7iCeyGA11h/CZsAvnAF0xoHLl5HPeqPOqMV2xM/84X0TYqDNv/imrVZP&#10;DmuJHIGGXH5+bOvibaYFUouCKAyER1lmj1op2O9ckHTgTmBTkzxoPVKGt5MRCM0fCyYZ3y5JWC6l&#10;xINAHwkUelvVimfSqCyTUB4EE4I6fGhThccOAlhwaoHSYxQIUoHBOZ2J3DbTX+a2QDNFqoA9C9O0&#10;CRFSfc9xTGPsdhZVOEDzinPughT8iLIclNmyZZWePyU1srjE4n07njHsMKcgSgEYjBlIYaeEWV5e&#10;W66csQfK/saPHutTX9FPtDqsUpxPoyhNWGc2ObiQVGN/YQ8hn3Fjwd+emM1UGD3HCpOoYE8W9V6q&#10;CBWbW2uhaJ7iSfCf/tP/Vhzh0jLEYtj/8X9+VN6+eaN89uIrePJp+a/+5I+Lf/Ov/7QxfuMGvK4j&#10;XeOw320ir12hfJ3joruPZYoIoezjQuHrq7O5v7Noh4d7qKkulS7ItfVxZMKG501dstKeGpA27lMI&#10;aLh7gzZ7JYZlLFLReocGfpmOJZodMhUDTsyCGHojhlfuETsGDJMWBNhR8g60aXQT5EwensLI1jbO&#10;sArsUBVn+rgIhutjN0E7sESUt2dn0w/e/YM0NX0nzv5CDdAagLGEyF2xYCFzgw/xkEU+8Qne2PuD&#10;e6a8UDcBRzIvVCUARrhVAZF+JS/ag7XBJgZ9IxvTCLRhXkLdcHFbRf/QUglWXm+/8WUeyVw7nXQq&#10;ocUzRdeYJCichww+exfmEGNVWGRdggOvZfxJ3dKB9KV1JY9IR0CkdP4KlmkjAAM0KjgH6OpLIpRs&#10;QCRbNQ34tUqaab3UDwRc1OkMBdS0nVCQNKJRYV1AqPH1o3LEDKwCQMT+Ks8g6yz6C84Cw/1vevYm&#10;ayAGf2ApkkW0QyyhWkwe//a3scgKzROeeZoAKTdRhkfScN8Ye0Zxr2MvFPYXyr6sHB11Nw4JULFP&#10;tLQ29hFWa3UCRxBsoqO7gkG1gfEIurBPbIO8ulJeu3s3rc5XyhWCMtyYmUJoZu8PcLjAKhPQ5Y5u&#10;IpIe/c/KiGcUjeFZsbD4tHGIPDJwwb6uWk+4v51wLtRJ32GqsyeMaJ7F5Nhk+ZM/+VOcygrct1bK&#10;XdwaXdwg7jhUfRXWKAQT9tlcERZ+iMWME8bLIu76+yhGBJrqbG8QqAkP4XaigeKhgdW/cFgDUihY&#10;RPCniyEaYiXQZfIDDNb5ovOjO1mgJpUaCkwHHgMdSBj2B/vAi4VXC1ipVsvHv8GKw0K6bm+el/T2&#10;22+l9957txzBWmOhZyj2Z2egmTn99DRWuyiS+ihMLQ5TnYoyAxuqhejgo0bNAD5pkL3nLKbE+yZ4&#10;J7w/wxxVq9Ax3JsHUKXIHFwCUU+aapXlBgvs+DntmTRFHt35UKScJ1SgtP5Ak3gcZaWDMyoCN/Hq&#10;X/g4QZny8VWdeTXhSopS1dt1lXoPe4uLXpZ/u1Ehj9uL7UvC8W8eNdZP19kXWiOQ0HV4sAvw7I8a&#10;QIXaoxAWqde+XiteDL4oZ/C28UI/iws1jejmD9LXW39nYIby5g0OOE+hQoUStTa+lgaBXSVqBZr/&#10;7LPP5BUBmwWwvpBmZ2f5ni/jnmeXs9DmPH1/xxR+PKP/klYyXBQzTaT0iOf/srKj8qQS1VKkOAM4&#10;cKXyZInfXB/FrZ8YpUjzUfoIxepnCUXqZz+LPVF0U7COb/J8N+/a3v7+937O5mI4YjbHQ9chLQRT&#10;R6jT33z2xvU0Oz2GkK6CodWGEJ2EL7l//0GamLmlmzvIZMJwJKh0wFL5EUqHg3N7ayP99V/9FT7s&#10;OzwNxKdDNj7vH3C6M+50Kj8GfPDPewXic77hylijmPjYANpNGFGFCbMjiDDwZCQYoZkca51s7Cbg&#10;BXurjGQFY9GnGMUOeJ2Y3Ttlh8cfkDn+/QNcilPRytYsq1QeVAljfMLYVdCyQqailWFz8zqsUFh5&#10;7zOVOWd788LWQ6FjymCGQigK6wrvqJz3BlGAIWRIxATTlDBwCxMRRv5l+c3Z1SYy+cPQxdfi4mqY&#10;/0cI8KFy6+zmTE4p0Ratge5X8DcVUir9hDLq4X26EDnRuPK9g5/52spiWlh4EW4NGxsL4frHhARG&#10;5Y2Ug8TjZCkMyogCiJgTMIVwwDOwz58zsX0vvsHHBX3q4Ru0S+XYsPiBb8vxL4MWOGL2ZYWa1UfO&#10;2OlHSOzr69VVCX/0/qJXMzqhO2kLE7BBS6ruDi/XWMF5QfSnx4++SHNz85zRsBsWL5Vw9+zp0iHc&#10;zvKBTysEagW17e3d4snT56wM7YYChYAABrMCxVekI62dwn00mIfmFnYfioc3L5FA+3nEl3WKfG+i&#10;PwE8cgVSfcp/FxtUlrO0xA/T84IvMmUgdHmFvjgnKPaJUSpp/M/kH7mbHeNz/uKln81ycu25Zj7f&#10;hFgISJezWWuu3jvz+yA+pCBbrPDIm3ivnCVqoG82+Z8h6Nc4x8wzfl6nU7fIUqDltP6iSsvliiL8&#10;iMmW6q3G5wo2fvmrBXOzZSSiUEojW0iVCMoAAvGQPieX/tk3gSXG4BJEmyNH9G2W1BFkGXz0kHms&#10;BsFCodGmiZ8YP5QWxQXcPOSxb4AvquXGMgHUvOQLuJvvsLBQHW0wmxf73RHyWIrH9QwjBivi0DAD&#10;RD5AbugAgVyXPQ8rF4fR15xFA/+UP5gOMGNl3zqRL0vOtDnm7JjjytnZWWxE1z4l79biYzlsosbr&#10;BAGyq15SHu6gPYLsOOQMnV7BRk8vyc8iC+5JW+yRMky758A9f/Z1sbiyXMy9eMaeqdVie2ePs6fu&#10;pHtv3SM09UlafLnEgatbLHAQVQIYwRuCjoqJHnFEKA7XvYPyCB5DCGjqbcTZTvCfxv4+0UVpvnQC&#10;SuCZBAdT0ZIXwuVlVZk/+hslA4sQb32aNZRAtcswjFYaYHoAsG9kc1BdkIU9JKG4GiVlIJRfNlQI&#10;j3GP1Qvi4IA9DDucbbS9WWzCA5dXFsrl5efF6tJccXK0CSQXCtq4hhEWmWiz9hPimq5j8Cuojmq1&#10;coSgA3zOETJ9F7NyndYbyTKB8JM2CyZpgBOgJFp0SUjaBkhKrhVQjUOLVpvFHxI7FxIVj7jiO/Qg&#10;XvmPQvP/aDxNl7AoxMSUmFWoKCkekUPqtNt8zwiwFAZdlB6wkZnJzPGLacnxaaESaxCRsMjVrJZC&#10;LN93lBrJ8DtxEAakgGkSf9qiGBSQHcojaanbNSW0KeiyL6Jb9hOMAbdX7gcIvEAQFXDoPwgLurq4&#10;OiQq5Qrz1er6cmFwCrwUUDSq5SB7snt6OGCV6HcQJslR3OEgNAQiuCBwAhHmoDeYPfSHFMAir7+U&#10;CXoxFegSj5LTuHP3tkEmWMhjLnfHDs1wb3Us+NEICa4TmcKi9nFFLy85m4iKBjnjSiyecg5UN+Ot&#10;j4hwGMXjDLheAjr0DI5XjNY3ODJVjIzNFL1DHDTcU2cA+J9IdbjqsziCUl9PZ1i1NjZxmaXHJRX1&#10;VYpCfrgEDE6iQ0nR4ofHDNDhPgeNGqYckEPJZ1jCI9geRsvhRDI3MG07HCEIBbbKhWAUecPuYjku&#10;zziz7fDkIB3u7KdtIoviAiw+0tL8QvHq1TzeLcsINKdspwAnuEuiIDI4WaykqzmGXFoi5Llh+FSj&#10;oV8ppqnwSIYqUH479qVNSUd3fq84YoBv6Swe+EE6jjQP93xUcXfdFR0wA61IOT/vOYjX9dyWAnUO&#10;L8Koy5pLNRQvYeAorCjyCmx0abtFdWHZCr7igE0R7FyflPaOnkhXOaZhyA11eKheAO0oYwak6MNq&#10;ZsS+4jxbpRCk0tneejq6OoQmsFD1tqe+ah9Ws4vw+OGAXetIB7i7G2StKA+KDiJRLmwSYZm8HQPs&#10;geXgYi9CVqS2o3rZO0Ugod6peLa0tERkXixozcASzid37951EY3382keIxjrBOHEN6QnX3zcgeaG&#10;wO22Ou0b1wbyKbIyf28+xwOVtPli2mH85Ht2T2D9TZ5NBgyJRblWKgKzo2D95/+c0p/h5vcx+6aM&#10;0KdrH9/l76P00Y//+t/+u58z6cLQehBA2cfEpEzom7C4eNjkMKs/927fIcQ5/ppYj1gdTcccRsdp&#10;B+n2rbtpkP1QZ1p16HCHSRbqZby6u6HMEEhiYfll+vjjX7LSwj4Klk6kZC0/BJCgHAUGtHuUKU76&#10;Lnf29otdGJWbmeVihnnuxjrFSgC5WLWAzzsOHZNG/mvD0V1+7vQT0xXPWxYrV6NyJByYhzyECV/3&#10;PKdaFSzLMI8wUGLA4Zi2fB/BIwJW0sT8xpwcClMoVypQYcFixScEg6xwOU59b37LgrGFUOT8Qzly&#10;GqlTTFG2M4UXd2pg/pmPPPl30LvCGJP/ftri9PfREdz08MlWWAyZLUqwdMqIkszDJMqXuG+XcYKn&#10;TsMoE4FQhUyBx4MIPcDP/RIra6tpZ3cD4WItcUYGZy0coHSx50qrDUw5Voj5Ru6DFefZDbYVncBE&#10;HDDzmAnVYB0n9DOTDG6cNRQb68tNBjpghd+RXvjIIMwgX6FEN74LXCq1ENp2A4AM4MZ3++699M47&#10;73Aw6PtsxB9KmyhRi0uLBfsgwMc27cAMv71F5D32gTHZ7u/izoR1EzejUMCdwZ3oVK5NrxJ1AH3Z&#10;76FcizPuox2BOeAUkX4AXtzmB5HON60r5gV/0BLW0gLntpGMzR/5ZTB2cvMwTwam5zIlt4IXl+X5&#10;554oV2fZ24NMjeIqwfImxHfex096hocAnq8AtAmtBQP6N0Xz23Kjuniaqws44/abD9MJBTBHQyRR&#10;nlliPPOtERblA45NlWT6T+hahVqR5O/U1nr2ugIeZSijAoQdScLJ2YolYSt4DS0/ctMjW4ZCLhBj&#10;lU+R6myr7ob7Dmc4GYiGKFw8zfBQlq2hfv/kUaoAPLAeV+ejkAxtJLTdopoPgeaTdgudVxSWH/tT&#10;HbnJMOJdBp/GEAAHoe6SPjRwD0EvYsWaHCEUW0wUH5lEBwOH7hIK/rCaMF4JoT4wOFp09/YRIhon&#10;f4R4DwRHqESBIuIXTAZFGwHfhV81Eib7kCDZkwNCO3QNwhVbbNfaOyv9g0NYnEaKfhYqCDnNYlM1&#10;3IHrKF3upVrb2i+24QcqfozDUve9rd29tLtzEK5Gr17OuxCje1LsYezhQOE6G9Q7ET7l4Aa6OWH2&#10;PcdizLmA/DF7Iz3pCnV6ehiGDWTA6LtMv0roDvVAocKuyhPukHRALKGrvMBRZIlxiZvMoyUTcokt&#10;FDBVGLDGHyMjOk/2IlC6BFAifAu3oCo7Mzjk1DEk38TiwULSemVhYZkjJV6VyytL5cb6EsrjSuP4&#10;cAM8H9ETWFfoYw8Pd05h9gE2XM/AuYto7MdRwXKgxaWwTbXUaDtJE4BEp2dqAiqglBGYjHShYvjL&#10;fwDNMyVOW2ZTpT0fquuQC9kY+KOI4DfQvGWZMfKGNulIkIblyxbKq1wI+KAW/vubj9fjNVIBBA4l&#10;zZaYgIRmaAGOVE+J6D4MHhtodvk0v4CFy0UCx1doHo5pZF36VFwDdIBCPspD6Wa8uqgA8PQ7i6h0&#10;JWcBBcyG3h8ZGm/cmL2bpm7cxlOiX1Nb2sUjZXPDoz04EJcgD0fHu8XxCfveTg9xobtMPdD1EIeb&#10;sr8ZGCnKBUHRoMGbS+gkI61KnFNZurl/b2evWF9ZrNy8PVv2YDWNed0VAdHOR/jUaF1mbJEfKyTK&#10;BPLG6tLLODB7ZnqiOCUCJT61ZY09M129/WCfhUVIH8Q0VAi7caG9ffd+efvB94rhqXtlL4pWjbnY&#10;PYe49rKo1p6u37oJnXWkufn56EnGAa65V4V7i12wlQgJyc64ZkgB+2Bvregf7AN9LnwjazC6qI5v&#10;ACc57QB+PS9otM+gKRmPznVa5EiZu5VsWoSMHI58RHc2WJQ8JPDTUlrhb4GL4khxAABAAElEQVQ9&#10;hpvsn2QfWzrkcOJ2zoHs7HGxBkrgTLsqHnh5/BI+nb40aAYUIrrj8kBhtCx7ned8sxXIbaCAiBod&#10;dG6f5HOiAMxO4gQ421RcMn/rylewOwnoorz4ANbyhPHFir7KU9XxhwLVSpCj8zEG6H6C67O+S5Ar&#10;ugPnRtDo6FEBZGEJ61P4HGJBZW9X5Fe90exmWchM0G5X0TFcT4MTg1q+AB+5CWWonf15V/CD6Z5u&#10;wpvfcpG/HFcJa6/rLhjuhSpSXSdnpeHWD442ymM0Ec+JmqnOFINNRepssFpMESHnCtOValSD871Y&#10;OPYMsJBlxIPjS/ltd2AW49c8bqhvKFJDCSWLYDrDKIYcYi3cv3shgn3ruZYolSeVKb9bCtOb3y3r&#10;1JtloTcVY3+WCODzZyhQHxePHxdE9/vl7/dGgaT2Ow/eQ3glwAKTyiGhbw9YNdznwNRDTiPfgFn0&#10;c1jd2Mg4k4j+0XCkYDFsf+NU+RrhteWSTvoKpQqiDF2TMEpUWIjQxtlHG5uuYMJZYKYObpUPhADk&#10;Ank0I5l/jj1EDe4Y6AxmQ3Z6ro+Kg8Ku0awMRqG1oX9wwFCppCxLVhpRuvDv38fvFcUMdz/OWekI&#10;t0EHLoFrswshkXGEUWtTKHDC4OoVJOYzXsV3rJTCZAREwUzlC4Fe5iUjiplfbuUqsJAzqQSjI6Yn&#10;g/QirGC683VgQedAYtDDIgfMAUaH9w7tJJ/MykVvy1fwoemyvGg7bTVJnhxdUaFO9y8ozHTTLoP1&#10;GIJTBpktQKwzAYMWQNsg/lh7CL7jVpG4hJ13ynvCayANIyKKZ1SYgMcgD+trG5xz/SXKh+da1GEQ&#10;48XbDx6kqWs32c/RQ9HVWPmCT8AMOVWevXBWBLwBMFMPgzMfaIt7EQqXDYm5OwCzvXA8EtNmccDP&#10;DDFQSAv8CgoAbNcMmRyLE/qIJbagganpmWLs3/6vCC+s42Hh4zyetISb6Nzc8/Q3f/GXrDYflP24&#10;Rzx8+L30ox/+QWIPBCTnqVdMNzH108fQnfKVVWf2Lr6ca6hcGnZm50f8zthr0mgLUh/mSYgcZKWN&#10;tCX61bHRLNT+9b1lQobc2kdMzJTss1wat/HOn6+fOdebV/7JJMJnlBQ9GyXKXC3ZsWdak0TiaEOk&#10;Jp+TmeX4zmz8MrHUxmXRvLXS12WYnP9Rdk5gwaQLYGyQk2TAb95IByzcWkQULrz+4OuNBuXGkt7l&#10;+xg2Gd7IYk1CGv8zWN5ac6sSeoqOlLwCXF+LdQtxXLrmkOvNbeNFTOXSm5N84MJaIr+zeeQU6li3&#10;5X1GpHM25QVKIFITSCRNoZ+7JlCmsH3I+HliphIiRGrrYvRaU/jbUATlCqg4dpzltjrqUKe0UMUj&#10;akTkDAwgVDFAKYQkLi1zJhKjqNpVIchEOTA0FjCzaEXAhOM2LFK45hi58xw9ra0cHhk3mIWIs9NJ&#10;i7BQ7Smv2k4pB35c7Wh0oWB2szp+PqjLbBz8Ha4qHR3bWrKwkLUXp6yG6mr9q7/7b+Xnn31WjBPd&#10;a2JyGkGxjqAkn3GV3AUwxBOay0HhBHvg3KlBhJHyonJ+tH/lpvWNjfUSLwQ2uB+CVY6R6Owo++Fh&#10;opHFkvKECITZqp9pLPQHipcvaXMNhgXqMFoQ9KxNd0DlSdzQMM3RM6IIdHEXnSG3oWiQJxNxz5ED&#10;U+SiSzHsuUIoCbLCRTHcoxqNc1zBLnFrPOD4g1eE3mYnBEE8xkdGy1u3b1Tu3Ll9hSsZFr4+exCe&#10;pspWRaNgQsRFTcsY+9NwgdYbQT6l1Zz5h3JCNKMPWA+S6EhtJwsRFwwwNEQDG4pE5gkKcP4MWrYW&#10;ER3vSA6h8SMUSwqQeiyET4AiN1cU7oIdY0VbEHmosEnQ1ht4DwuAW1uCy0HisC7GiYTND0M/WI0U&#10;mytwoNFA2RvYpP00WaDUXknEqwvy0L3sMTMb3UHPGQuR5Tfd/+lMo9+FkhVFqsRA3WpGUQdzCMYN&#10;O4xMEcRaRc1GtnXUy4nJm5wpdS1wv8/hugsLc+xLelU8ef7sinMVi+GBrsb1qdny9t13ikEi1TrX&#10;9tZrqa/oATMd6eicuk+KOMftpMEPYCF6XDHSj1Wo3g1+ynR8dogOwuHDFegfLIgp6Vt3RVzpEcJV&#10;QirQQBcK3sTVVwigRNJT2KUs3OhRiLgpjtlLODTKHhvaRRB9hCGUdv4dHXJkBcfL6m1Rf+sH5fUb&#10;d9PFyV7ZOGURcGutcvfug6sTom0iLIv4TB+qGohMFF8eHSG+H59xNl17OdzfU0xMjIDPotzdPcLK&#10;0Mn+Hs+ougCm05I9VB7zFMqpJXUhhLVzmBYhqkoiuQMUyKZVFo5Ni0kWQQWWYV+CdQ0ycR3jUn+x&#10;u45stcHRB1+UuDMW12ZmOKD43XTn7tvIg8gi7kctOXbhvAoPumSx5LJRI+qxNCduyg5HaS7PZxyi&#10;VGYVBThgqjF38JqDd9mimPdEtZgttkXmf939hO0U2moqSqytR15ISAUql868Do1671lRfodLHyjM&#10;lxH6Xv/gsF0uXPp04+u6YoGKPVNeV97D/1xI8k9Fysh8Xv0o8/7zvwFJDDk+P78LzndK9p0XVdz6&#10;6ufQ6+AhRy+clypQkZGPmzduFGeLi/BDIv491BLWW/RwiLnvde4bTFj8CMv3YGqquHbtj8qFhcU0&#10;M7NA+s9w45tPs7Oz8Tc/Pwt486/LffbMEhLulzV0vzvFs2fP4t0H9OUpSk8oUATia8Xiw2sQa3z0&#10;dc7I55u/tTj9SwpUK/GjRz8rcOdDRnz4GobWu+/yd3u9G9W2G4UG4XMQZenS0LpEgDs63EpbI2zK&#10;5eC7/n7IrnEcK0KuGrHESZCCQVaisU5lcQUcuvwCp+UJiZElWcch3TEKztryGu4jeLfCN1kVlK/q&#10;kqeVhsLgqDAyc8GrQrGA9VKEXIhRDcdmJQi2zEIGq50HRDhpw+zNpBoD2cFsNK5p9gt41pQC9xUM&#10;AEEA5RCGATN0enGviecvOc3q7nfJZk2i3jmHsBGQc69OEK6p1r1PSh+MXwCCxzA2tZjJbxTYtMoo&#10;aLWzeIyADnDNZ3y7xnIOLxAOztl28pYnwFCok9WbEHAY4k608FfmOjBGPSobIV0CQOynZrJxZcjp&#10;CLDLLdq7s3eUHty/ifJjmONsk8U9IuoguBSwMsHJcWQh4lTwKcc+8V1eIRTfvo8kTPLchJcT+ajb&#10;DbVahNiPxO1Zev4cRvHyBfjtLEZGUabHxzmgbbIkjC2RGifKPs9AQPIhQJJMLKxeHrp3fnpEu8dk&#10;plSWqxSfVqcSzcwaE67oE4dcoblwJ9QKtgFg9IAgRx7xjhpnKPTuYMCppxdXiaERzsW5mX7wzhbR&#10;x7BEEZFoF3e9//Jf/ndM6Oe4MdULzyD5wQ9+QFhoGBvtw/Ui+lXXAvkw65NBI/Z/IAIwvG1eTi4Z&#10;nyoRgTzFCOd5AGZ69/JeAqLT8ktTKqmQ23ZSXjNllBwl8mFbQ+DJ2SzDopSCvaKOwIAwOBosnUnE&#10;l1GQSno8NXVGuDX6mkkqpzGxl6+zMK8SFjqJyknAThm5L3LFSn3eSdT5suKcybbYaKsVlmgXLQcU&#10;qZl8pCCNjjv0a67AxNKAC9kWaHqKRBaI+8jAG76t1wLixgeORfuAt5HVAgILURTPdCsTOtJG0gyw&#10;FE1JCqeyFeCU6JzircMPnqrMIDAheNjWEA2j+EgWoylYGt1Pcv9HNXlgCQWj22YrLQZOKC6kS75p&#10;ILyOmhQ+KwosJhYv9l9Gg43iH0CqNQkofI4v3f/gBcEawCCMx+Up8thAXJhJWOtqKLxxhwDDXj9c&#10;jHDHkeBU7ELQQGHCVMMSL6mwCDfwNFC4sabissrJSfDfS3il5+fU60gHIp4aDjsJzQychwdH7Z7P&#10;xH4qtV8ujRUuRknRWMwQMqJ/QsgGKOAkZBeWrm50DFwLwZPNOWQRaGdnm4hsp8VeRwW4CUeMstfO&#10;eYHdCIZgEN5+iiXrnD9aDfj0KjgAN8gxohQlxT6Db2qp043bc1cILgFNAQ1IhShjKKo94ehEd4h9&#10;+kN44XLa1HWnFd2QJvwbdi1uK7gJU4N4V3g6Zw8Z0eKODoqltaXyk88+xWLXw77goXRtmo3416+X&#10;45N3sARMEFSjm7kBuY1ja/CQQJFibmOZ6Vi3H7Q23d9DncbPug2+Da9UFZH4RGZg0XrBmuToUr7j&#10;xyiyNMeHUiV4tY38tYRdW0vDyG9mKnGKs++gGMV2Ukt2RjUlafyTsh2NQBkrDiCF8nnt+CevAAUO&#10;JUdzcc5rFE8mf8KwTS5G6R3KjAECTM5lZjBWngkhQEANFoXPpjBCkGQQ3eS1i2iXzRKeqNrqUWKY&#10;OKVvhHF7GhqGjoGGPWglu2owJJYDIFTXpmG8X5ijCqPR7m5sVFbXd8qXC3/Z0G11amo0Tc1MFQPD&#10;42wB4CBdLK5XyAo1lNUuwoND16FQEbUW0iJYFXuddrdwcx86ITjEMPM5m3JEBpxKiuamgcsqFizG&#10;GBB297K1gHlHWWV//5Qzni4aHV16WxC84eSQBrLPAQxhWSo9U/OUP6zSga+2GlZbMNhNgBlC8wHL&#10;YDE8NkN7+ota9/Oyb3Co2N/Zd1cxXW2ACS5HA/2qCoCSkuo3BsqBkQHcrs5YtBjgzKNNhP5DBOZO&#10;XdDKOm6FUpNlpFP2IqIMKNpwAqYiWqoWaEkcpGsai2ft1+fc01Xgnw1OcfKjmi1d0UzHob67KFXn&#10;R0T/XGSh8h/KsfHBdG3mGtF3bxVjo7MoTHU5hGdj4Y2CYnWA1ZztFe0osipTwtZo4KrHanMH39I/&#10;fRyKFApLI7usCRFub5EWV8X2y0o7Y1MFyrS+NZ9/nhHF0VT8NkwfMiFkeHWVQ5SrQBlcgkOd6Pcr&#10;FAysWW+cr6TyFHqTulPXGwoUP08Q8NxnpRLFV1yv70ORinfhVjc7O4BCZeDyBH9jD/rZqreRb2Qk&#10;VLUINT/M3iiPCNJT5hEBJm7c6CzjbWyP4uOkDyUq/qeTGYvg49pMmlm4Voy+t5B6+vtLNLY0PzvL&#10;0VFa5Z6lO/HJB9fh4fXi7l2eNrUqlKYitkX53YQH/elbVyuwROtb5Uklyj8ThjL1UTMLgSWMLqH7&#10;Hg2I98037o1iHMNxoJ3Ws+/at+GJmGCzhaNbSmQC7Gejf3kxlkbqffgKnxOSnEhxB+w3gGG6BIZJ&#10;BRPiRKp29TNVZQEmGD7jXZtsiUUGHsA835M2nrxM6yvraYIzPHBSZ8KuxXkfhwi0+CB/g3sZJ50R&#10;Y4XukBNkkdVJEq7EhC8nwc4tI+I9rq9IE1qoes5w+cM8r4Agmw7licztMGCVHla++Jb4yO/0ygTn&#10;cQtO8IYWvYQ7slbkLMSkINXZGji8XJ803AiQReffvIMfxbTsJCTZOZHEhIL44eSF6wd/zkhasvzT&#10;MpdhUDiINMDmyq6/ubWKaH+ITKZpv2If2X5xcHiGwlqLVVKHqBY3LzdfIzJFvvgIOJ2yhJ7lWxg9&#10;RXJxY8ZoG3fNunSbCfh4bjrx6WqpMpETt368pyjB5eYVFsF19mQtxWGgulcOonSPDo/hzzsC3rFc&#10;cUZUH0Erzo52cLnew10BOY99BSw4B86UHsWvwgvzkdA41UNPIDXe+eFIBIBAHAm8gEO8yDftd5Bq&#10;gTBfBSr2Uw114fY3nG7cvh2rgru47M3PvQpr2g73VVbodXWYn5sjFDLui6/mcP9AxSc/FYIa3f6q&#10;selc6rVcO8MZ3ilEEQAl3sRxtXhFfiDW8qWyjjBNU2iUcNIvQMlLC2Mw2Hif57YzY9lsHvhtMmGh&#10;PtouGsRZzOWuytsvijDk5pWXmSyMTPHQ/HEh20RJPI4JkGQWLpwmN5ufAuMX9XHx5Qtazi0P452v&#10;+RMOvkxjVuv+JpGI9SV1wEb4DNEq10QVUZYiVS6YRpAOApC+XZzgChWHO/9btzdRX/OTsinHF3FJ&#10;MRl4x6X9xW8mVaq3Ebz1yz6MYWFnKQRarP0a0FuTFVqWjXrtjgUAWePiOQgOeauFHpNSi8VRlRGd&#10;qd6X9p/ltwRHNwfktoAOb6M2slGdr3wviPwhK4I+hF5AE7JoGTmUd2kCRaugUqu6WDTfT27lHSzL&#10;kJTFfk3l/Ds/q15x3AkZBE18aCRh7yiLG8J5eXVUIQR8w71TnQSQaSM0PYoMVnJ+s6jQi1XJAz9x&#10;QeTwXUL2sumfw3sRXtg/woIZARWA0KrEXthYxGH8y6iiLWoT9opls4BmIAdhwO2P83UMxUtwLe1i&#10;aAnH8IGOswsPGpbniU0j/ZXtXRzUyaIZblH6XdI5dB2dp0xjWTGawEvB/iUPGFeGV6kkLUnpGtUL&#10;RF/AprPEK9QJEuU7wk+3o0UwpmHgTCuBG1JZDcPXXFLzeXnI6j+H+9JRkSmiys6/7G8MPP66MjH2&#10;WRodH24Msfm+r3eUPS0jRb1/hGMR6ygOrMJrx2CvCKinOrVh+sTTVuk3HcqoJwAGGudS1fs46A6e&#10;hN5Bn2Z9z7cqH5lOm3hgZmmRgh2RlZNISVt8RzfQiJxI7hWUZZt8Dr6a9EZNQbxB8lJjvAc1FiPU&#10;/Na2RiKwGjpcFO9zyFZm4G9Ji8mQ/K4jeA8qTSPKJVE1IpPJ9oQmwI/5XJiUJoSMnkGXlgGhvNFg&#10;nuFGJ/cRChJGlcwo7JftSv29I1ogi7OTW2mHozLWN1cIRrGIAM9+XIIzrC5eEKkR4Zb5wf1AXdXe&#10;0rMU6/39LCJ0pvNO5jlcVmcmRwjN/b3SQ9+FnZAPVAQy+IPwY2uNCyxV6IzQ5LisIVNwPzNztzg+&#10;WC9XN/dTb7ULrBK1mGAKmGIIH36CxaqqiBRhvzlLE9dbWkJEBZR7KMPRzgcrAOxETwP1AdZ9LxGy&#10;x8v7D98rvn70WShSiOr2icjBQyeLPnr2xW8Ozh0c7Kn09Y0TXXC3sXvIYb7sXerqcmEBi1Ywnvhk&#10;8xtjPGdjcQCFKl1g1WYhgsrpoAifyC0WQPYnA5lR9VCsXluk6AX5FT7DRXm8RwCN/WOE7Y1iZ61e&#10;Ls/NlU+efpEmBsfZ/zVI0IXRNDQxjvw4UrazOBIUidKE5Y8VcBYWOhyDeJaA06xAUaOh8FCS8PRj&#10;ABJEB8YXSlKGWR4IHjyn6huXPSws8dvovtWqOZVvvNrSRQcuRlwqUipQ3hNhPHvuxY9vfxhkwmh9&#10;yGFF6FTkaSlNfrfu24+0UO2Vl7jcWQKWuSjo8rKeWOJOPRys3NPDuWbxlGBdNMe9qyltGgisHLk/&#10;gqKLN9FBZzmexpP/jdD34mlXeevu02JwynGnUx+XOhRf+4Pvldd6/hB5+es0z+8P+fsYl887d0j7&#10;jB9cKk7uHb/+r67HXqVHjwwq8T+6PkBe++R1YIlPPkmNDz+kz7lUnj7+OJWt3x+hQDV1pyjs4cOP&#10;Soou0KQiSp/R+v5HtXzXnjODSZCOHq0DjHbYpw5QRtZzw3M3oUNruuSfsaLDYGeCh8FxUCS+ve24&#10;LLiSH/OMM5JcUMbo6iETBb737LvRTWwlzUyOYgFgJQhG0LVnGFmCJZycMmnDSrVMIYRqzXDfkb3q&#10;yHWYOxDl2N/8pmy5Ou9g1Lr84RbCIYqbe/Es/JaZWbtxNexmpVMfZZmp04OCruV5UKMRaaiAFUOF&#10;ZOGGbYVyEgJssHceyVwjnd+ydARwnsHa+cujNf8WJn2Clf/1rXboe+8V78CP7n65SbQHdLlfSR6h&#10;omd6BVS/qYs5gjVfpKfNrQOE/PY0zkrxztYxiivTAgvQClKc+ULpqLFsmI3VeABjPhZjgQv7UkFN&#10;JdTLrguImrDbJlLGw2gLeENeE7MxDeP/jWsLkRCjby7LY6ID7m9zcjtkEv3L5sk6eyJ6+zjzgL/B&#10;gX73tbGXikg3HAM+ODzFXEjELlblQghjArLPqB6YVMgz3p3hnV1tDXOweAWoEHoABryLeP7z0E5w&#10;ijUN4BPcA/dBhSP/2Z4u4Hjn/XfS+3/wftANm37L3R2iQ3Jux9PncwQ52SSvJVAedEHYaQR6YAwF&#10;XHmHd6BL5baKgGnHhChip3DxSU0h+PKqCZedKtaAJ/AZsIUtwmoAUMyLa0iQDwBlGqXo0G3tBN/Y&#10;QBHiFW3VqqoZM/8micqHCewPYRFnJLVci/e/D03jja/4kfGSMU0Z0IJCJS8EKBcYtwEeuZU6yRUl&#10;WSciJx1AYdz6LsQy00n4igNRYUaFq9C5TtCm3mwdAGC3urBKegviASj2nVe855v0ueXUg6eT8p+v&#10;47H5bIk/BMAXXpTR/AFstk3uJd6YFa0u8GD1XNFW20AuekWJmzzgFDt3sxhpH1ADBU3oohqKsuMj&#10;Y/SRWoRIJKV7pSmVgcYzvtR4KM/6oSXZox5noAN88T4bZ/TkInpwEAB1gt8Q40lmLQ4C/0PtGemR&#10;Uai5oinUIzSIwjBQFQj2OFVGR6ZALFYvNKfLq/NKI6JcsoJMSGjd61g1TzVX+tmc3eZp2cDp4hL8&#10;QcTD1nFZgtl3oVSxFwXQMS9ElSotHp7rIkGbFgIaT3bGIk2nftvBk0BzAA4/pwuQ+joY+3UWV2qd&#10;1YiqZgPoWi03uDS5h5wIKjwUL1Pj/Wl6erDETReQ2kpceTno1/234MK1EPvLfgNwvXLl1/zAlVDz&#10;iiwlzrMhXYbR4eL6hfsK9WJSwVIJIz/Q85z3OGHyi7wkdjLT/CAfonr7kA9fu4eAYyRW1tsIiX1F&#10;YJtKZ7VWEBCnMciByWNjI43p6ak0MTKJ8wV7Y3r6Kiwg0r/6IXYDmu6EF3zEEgqGdfVpeA+KJi9Y&#10;q3f/hnHsbSG0S+/C/0UovxXd7X8CyttafoB2vnkN+qPfbEiG1E8JRyINhznGAs9kQLTPiV2/SgsA&#10;At3npDBHMeVTVJAVreUWAkWZyz0aI8aaAnUQoAn4BHWiU9QZydCqfSKhi2vTMw51PaGj+AUk8pZm&#10;NjJlbkCA6+gMIAmFDGLjRj8LQRF2ZRMby8lQRJyS2lzFLNp6OEC23pi4diOlH3DYLNsQdnbWsRLs&#10;uue32D3YLC/PLnF36ywHhzfLIWQWgx25uFrDo2F4uIcV94FYlESnKk4JwlQjxG14eAAlXmZxZEFs&#10;00O5cL4BiWnmxq1y4fkpHg/r5fjNCdaGca8nil+jysHUBG5qa6tTh+dk4vWAFWyAvch0veOS/Sgd&#10;cZaWVh64g9scwMJFOTw+VfzoR3+srTCtLM4TkY9FZv6gD4Rx9udpTWH4bW2xL5ooxnfv3tN6XD5/&#10;Pl/Z3T1lXfgS4TgrXog36GjICWhKeL+gJDj/AjrdgyLFwiaKkvhjUHSQBdsQaVWkaB2k5FSox1r0&#10;pgOFaZBD31IPVr0Ixcf7A1wgd9kjubCwln5b+6o0YnC93sNhvtfTzZuzRX1ouOjrHG50tHezN0xZ&#10;i0UYgDpDpuxggYEHyC9MjdmpBgrkCIdqzG3Qlj18yp4o6cyLvdWVU9Kwx6kZ3vy8gsVPn79Gl/NZ&#10;pIv9UASJaEXnO2Pcq0hpoQobZJSVP1SawiLFz8OreupynMgnuLSwi0+/c2rIzVUcLuI6vL7qzWf1&#10;i3rZQRj+i172naJFecaXhx2rQBmgrzMdFjfSDVz5brAHyaDr+Tqq72OR4jQpttURgl6PPq7B5lvC&#10;S+BZsJ+Oyr6dHrxtyJ9upNlZjFGLv0qaoviPLvUM0sDVc7VegnvhRdn5liIVz3Tp0xp1cPBBkdCe&#10;+F3yu5I+buE4pQ/p5o/z79zu0KLIZEw+FKiwRPGrFe68pUh9161RrGNqOXKkwMdk+gwdN744weo6&#10;5tYjo661sXyBxdpUCPG4YXAAr5YAR5rCi+zVowPgfzyDv/LXwRy0v7+JIrWW9lHNJ8eHCYwwiuVg&#10;LN27/xYTaSr2WT7VFLqxuZ6ImERkEGI1Urss3Ru4KTyfCcM6+OFvn8O6Tca0Iqu13pBUUYQQZYHh&#10;cv+IfVJHkQrmzuqflp2CfUVY0XBR7O3tYb9AR0Tk6a9f4s6HG6M++iwbsYwYk7xVKT6eYf0y7Ldu&#10;fSyASXohUARXY8rQFc90Kk/mEchIxof/tFAZlIHSMn64E+NxNpX3zuyUabO0BF0Q/dAJqoYSc8zJ&#10;7e0oJanBxFA7xYWtjTOgUBBRbpD/KRd3Osa3cxYReyhV5k/9ME229sKosuJCNVEBkkTcxlRGv8c0&#10;RuUZi8AozMx74tVfKs668LhKq3gEysS9+5Uonxg9WJ3OcYfY3ObYxKNzzpLZxfWmUSyvrKRbszfS&#10;NEx1YgKXBQ5mLghNH+4tKOGsQyNTUD+4Zqb1Dhhknkp0QEPlgU2B4Ad1e+VPfscCVX7DpEfIZF+x&#10;1sd+XDZ9E5zhkt2nZDICWk99uPyffjSBtEvI2c1NDzKMNlAzDA/3A1yJDna36edT2qVg1paIqoRi&#10;OAStY810ZkHOQN6LfLoYIV/4LJfTIkqwiQAX4ojAUp2JlHq4UW5RPLKXM60qUgG0T2xu/q9I4gNK&#10;QfjDCuGKBGgDLjuJ18olud5QhpRzSJ8v75td6ViNaumnPMlEQZTleG1mUnAjpyBEKTzOuULZ8hd1&#10;hGxnaXHFyKQJQR/NR3zlJob0ZrXRHD6DHeTSQRmDgGIcKwpFNIXXulp9kwH8WBF/9rh4tmQUFITn&#10;kNqsh6qDGzDuqAEyMS0ka177JRpBAXSFREsOCcum8BlpXaCw83gVpiVxxj1/dix38pr45BfwarO1&#10;KJM04Yu0UbeP+RdbXDJa6N8YU3a/i0M0NDTmyGsdwJ8n7BhUQkxxASs3gGDLJBU72jUmgcBDiHJU&#10;EqOVMGghoZlB6FQfNMIzMgAGdFLtYo+TrjAEg2h0s2+5zt4owhazYn9MdEUOz429E/a1Ln019gJ1&#10;YFHu4DwUfJfadU1jW6Kmr2ghgMc6FF9ctjG6EzAcw17iJ6ABy/Bhbttr1Uqd/UQqZmYCNsZ8LOo7&#10;9mmh/SF9w7JwZxvoH9IipQBfvlxeLXGZYkGspvBL2GomGDJzyGnFQ50MQuPqvPtrWVRSDUHasYPh&#10;TTAI9VVl+Arn0DDRaRNx7cf62EvuL7CbsSjVaCgCebyEvkKvkBC4xw3cvWrKdkFw/GpwUBGHgnvY&#10;5hZn3T0t/umL9rKns45lCrfn4XEFGtzKiMg2PHpV6x6oVNtrNB/INDdxqRKcX5412J/vmUcRBKSt&#10;gzO36P3Qa6V/kYo3QlC4yLWFsIvmkOULrEkPuo4DsXhUwzCyNKnsJRTcdmcnGiKzCfqhTbSWt5QV&#10;zIKvwjnTQRlf4EGaIAUPpVW+JEBKcdwCiQ9IRDVNtiZmHM8gEjz7kuT2B3ilKMaAt050knowPook&#10;CWRMT0katM+KpRrn13go4AAABsxvO3juoBOFHqCM+gVJBLxlR/dgGq4NplHWEgj3j7WJg21xLd/b&#10;Xinm5ubKrx5/JUUjHHcU05MT6c7NO2loZKxUISasuKG0CW9PDWjszKnlqfuaoZ9LNCwqL05oBDco&#10;JV3Qft4PxX4YAhtxFiJWXLZOc17bQaOrh+i5BccPwHEc96avE6p8Vzd83Fw7WZAwxBxKFfRwRq2V&#10;EosUXh79qas+QFj+o8Y2Z1JtrK7iXrVYLr144d4pqr4qVtf20vWp82JydLRxuHtSXpucjKNjNnd3&#10;A9lIBOCEceEiA4smlwSnYHtGMURkQM/nNCLyIcGjnAJx9UONYk4npy75BphwekehAQkQYHGObY4A&#10;BG4sJ42Y0f6NUyU4zONW+dCs58hx6xxGvL6+lv7xH3+DLNKLda23uDV9M92583Z5Y+J6WRvplTdl&#10;qxR53DaCFQWrDbIM26swVoVXSyhM1U6wB80Rztx+VxVJXcoIleI0u5Hw7JsLemBFHAxBWx0XHRwd&#10;wTdWKRWp7iv4HHV4qTx51lRLgdKtD8/KIC8VKd35OthratqW4uR96+rgcF1gbhwiTB62HwKbkfaM&#10;tceVzVC0oYMtBCPUP1mMoFD5anGRPVH8IyakP+OMqJR+jHXwRbmyspzSCuoTZ/2lmUENUWkxUhFG&#10;HQUKZz+uWf7m04f/4adp69P3sUA95fezlPziekzkvLd/9rMyvXqFsSg/a+pSUX9+0vx0c9QnnxQq&#10;Vm9eHzZ/+D3avG99qUChnLEnirp06/ud67usSDE/wCKh62CxMk7uQ9pASCZGQ4TyVMCFxzGKIEJW&#10;IzwrIw4sREBXcWgOsKD1EImQ+xTetSwZUWdndz9dmxpCcanDNK44A+Wl1grmBF2pmCBRCO7cm033&#10;KjeIrEb0v4NjlK8DBPN9TtbGsqGFVk7pxehWyHCqltHnCcK5Neje13AB58bMr+UGMVvyWl6oUtCF&#10;ctjdqVnZ4BIEsWC1E0GDcyjY5wU8ThEqOJynQGjxYyZoD+bN+7KcAmQ+Ki7yA8uAI1ovjAXIqD8/&#10;z3QWe6rkaGbkckJxsnYsO+6DW7WUL96z0mYRqQdlj71oHJgZC4q0hs2quitsXYbCYn7CvLJi3M3p&#10;7v0IGoRo9QR1yrYmXSeVWYVTq0/gwU4UTwgEIJ9vcEpltELI+LMpYo7sGVzzOWf6KX82BX9swuVb&#10;SY+lMhiQPJYISgQm4TR2mExnRPv74qvD9NXTJ04inAXVR//DWIeJRHP9Nid6Pyj6cBdlr4OhaEEa&#10;ZeRJl5KAqxFaJwgCmJg3eSmYAGK1fijIm0/Yxbkojgzg1dXxLFaIY10pq6WWVVfUnZOVptipAC3n&#10;KH4KkazogC9WPcGB0bc21pairx0P5u3lAGOjkhlIRUyIqVa/NqFiAqIdgS3Rli0z9p34yRcpId9o&#10;VpSSaZjXPGLSRnhEabO7KIe0INk9c9K62M5lWHumHevzIoMiFx3VBCmoyHuRqnQipP7Pya2L505U&#10;Aa8VmoLHDKycmQdW1MpkdqGMZ1ZnwSx4Wy8/EYQig3kjmY+jklyRMIbBIBcIRGSCseQSSexQpiuj&#10;sIApg2gluTKQYUXUKzYR2AL+PD5yO4HdzYY018ozvURiS6YUP7mAC4WDpO5BkZ0AJ3lEwf9P3rs1&#10;R5YcCXrnZAJI5A1I3C91Q127Wc2Z5g6Xw7XVA2vNdk2mB63JTKJMpgdJD9LvIH+H/sL8A5l21ZRm&#10;qJ1d9YrN6W6y7kBdAFThjkxkIhNAHn2fR2Z3sYcc8XGNc6oSmeecuHh4eES4h3u483acKhLGIxLw&#10;LcTCm6CJxtvSwEp8i+XIpJAUrC7tZcFX3rAihiz1WLyZAYLXdCtl2pIP6pWwpaQxNCOIaHNkFwOy&#10;4v6Vy5Q2pLC4g2RsibK0fLTiD0E8qYoNIGjdzZAyYSQJ24ujCJ67JW6xTJm9Hk56jo5YAq6I5VPG&#10;dKpFnL9WjrOF6ErPUCl7OvQYcKwZVCM+pC5bhLRHUaHckShQWtFaxhkCxFSlFgoJWuXGDJgYEieH&#10;syKMf/s3SgC2+uzMsFGfzCcrE/neCedD9jowlf3s9OwCU6ocM8EcYYrgxXzqbIRpCYFzodj95RwS&#10;O8iCYoz4kP1cg3JshWKiExiZYvb+KEdhBbWd87AUGRg3J8KUskDgjnsai+k3HQVDHH2k2wTPlDBH&#10;DC5IyGEtpiqn1asLNH64qj4+PMk2X73BEmOqqNWrxDlaLb730feKW7c/ibMrxPcCfVhOXRRlPVOj&#10;LXIqDsxShSOSGVa4ELWBT8KBaWdfTJKRWkAis4hETZuYHYFMAgDn5EFq8aGQgwpaTsEQRUiNTmWM&#10;1MARme0F2k430ZBUBo+kHDTyypKU7yxPgX5kA6BtwPW5VC47G32Me3grpEhHn6JYoI5vUKVGh3QO&#10;O2GKAcFjigwAeSUxQwuWYAK/uEbf0Rq2FxWvYmQzoJi33J2kQLpLARLpsbjyzI2bTK6v0OfkVV4h&#10;Llithsk/oTOOrh/AW7SxuiOECnP9FwSmR1NVbrWawzXioV2/dpOzVPNSLnSDP5eBghp6sqmJYQWf&#10;D12scWgM53ewUqi6M8JJKUw/EYUQvM+BaZqGG8QIBwJ4jMOlm8kRKMqY4iMGoIwMNw90lo3LPR8I&#10;8ErUDkCMDjKdw0w3+/ksTmSW1zEb7B1l7+/tZPtbz4vj/bfF++1XaDMGw52do7yBl83r1zey55u4&#10;f99POhIC84o1+stNSsUbhQH2v2EElpbWcb70HBpFHpnBNXxWw1chG8Td+ItUpfNzcmrbl85GUQ4i&#10;GX/RQuXaNyJ7Ff12J1gvtN95mOHxfpBzHgmPdAhddKtmvR09xuEy/V3x5ZMvMelt5BsP7g8//fgv&#10;Yzw0tLCg9R5tckZp99uUIt6JwcSF0aXTCh2bzPjob2IzgFqcUziHMWpIF6ookzOemLXUJnH5nRxL&#10;aMcnhOkav4+7JMuMX2UG4k2OJtg64ulYCzUWpMbaKR1LdC4n8qSFGglPpFf7pPDk98VMEpwuDvhe&#10;4OVBCvC8hGgSvgF4ZKiWLPs1OGroAIvfaxgFZjl6qGjDWJC6wZvTuaV4hiIqm2+vFPP3sQW8n/RQ&#10;jR//uOj87UHeaOySMiPO10MEKiJFffVVyhNPv/0DD2bMMnH9995/Nkq29NN0PgpBijSjs1C8+/BM&#10;1FgLNcryj/oLIWqkiXI2BBXyNWkrywP4MphgUjM/LkmUYI84GphhYqhFehlOpkOXIa4oIb512dnB&#10;Y94R3vVw1xnudHWXfto5y97tHbAwcgiTPMZ00d0oLjux89VlLkH40Os2mnUD3EV8JGKahJaIRT7O&#10;6eBdL2dBj50c+U3GdVQtHNy4ltgQAfJy1o571r6Y8jygSVRpFkcWYBj4PRY9x6RwNFFLT6EGl3Gd&#10;gLGeRfVCWFsWa+NC6c3qkoFgLKSknXLxlNthhysYJesXh84ALj+uTb73I1zMqRrAJ/lFuL0CVJdG&#10;phOQzOYtcEwjcDBiecbgZ8FN7r8J8YIwZRBI42ph4cyWkquL5RvI2Ak+eDDKdsVVQ6V5OZ6Hop7o&#10;K94xZ4/6LFBjC6nLaSsBLiwJtLTWuUVpW+JfmqvgSCgjjF+cRDQTuJJx4BD2rHIaOOowr8JsHHK7&#10;m7xW1Tlr0XryJFte/yJbXl1D27OQs4PLIdxmPsMOnl6tWGnlFGC6XML5Yb1ePHd5HvesT2Q1aB0P&#10;+R0p+AuSQ+iINtJv9M0FdtnSYezWK5DYTr7dYdYNNb5VOfcgrtVCckYO86cesbVK4Fr8i63eWSfH&#10;hTPMKAwNghQmgHozo780N2AcBf0BO3yI/SEljEACtcDoG4neBsQrWyaQI/6DH76kb2QGopnaj2P6&#10;ygfWJp7Yr666UpLF+Jcr0MNzixjfpm+fAJrVmDfkAJl8kgpjVChU1iumU70MCN97+WBULEgLWF20&#10;It3oOb+jYZJV1CYc/LQxdhkDgkbyVuqKjLwjB3Ckos3IC4nQNkQpNsnxIGMUoNFftj0ldZApMxFL&#10;kg6m1itRJtMZZjeID15iKjUqKqJcuBafSEoCAIUJKiXHqAUrkp+XTaA+XlAGf0QcX8JmK+J/lBfM&#10;oNCAsmiSQzma4494JvMZTyhShlV4SQ4OA428E0GBCih6BHR0MC94C0xu84w5YzFpVTw1Jxm5/AUU&#10;4BR8UXjsowirGwYmMRfg45kCd98T01ToHrQ1QxVYBaqwY9fdPRIelTmw3CuYH9FoaXpm/LUJzo9M&#10;c6bCg+Fy+8apQUgBMwwbysM5AL0dmgEpE6gZXgxPzII5R8nYw3ybDRht83jPOa0ohxTA7PktGaSc&#10;XfMlNGKTV63377OJt/swfSgCmVsu6KRz2oe/GNYhzk9UEPbQTqHBkbFCaTOpyVRMHGoSPO8KPRCr&#10;S1jBt/Mk3DHTOCZMgDrJ9hLaJc9UIVDHmONe8cjNDASPRO60Kiy7uA2863WV+VCX0dStdouND7sN&#10;Oh/imOKM2FvH7SPqpG4A2NneLrZfb+Pl9Evm9ZligfPBnimuNZYva9OzpTL+lhHREC7d2KNgzxhR&#10;lZZOBK3lDY3NB4gifNMehBReSJJAEFcQGb8kCbqBJEGmiEMKfyYBbYAX3c0gk3OPjOqNIBGFL5yN&#10;BEU53JTQgCGGRkzwLnOWnFLwmxJi3FCzNBeFBJWRxLQhSPEDKGkS6aWSROy+JZuguv0GtQuYmX73&#10;Al5ecDErR91R/ggCBTEXPk+UOe4sMw5KUQ79hxDjM/oYlQkOJohDNV9aWd8oztntHxCs9/hoHzfe&#10;u5h3HxRs1Bbd3zzBjG6LWE/NoopHyxZOtuY48zs9WSd+MK76ofkaykRsMvCdkmcbNzj7Q7DWKczW&#10;Z69qOLzCk+ygy5nDSoa/x3z6aob6WfOAj5M1WZ3A8joeGUj/rlfaADlgpujfAafo6F/POuuQhUBE&#10;5C2y+ZlZtDmr2c0b97Ojj/48P9h+le29foY2aJBbSonYiXfuLA1P+j9CKmoSqgCTRjRC5wTQ9oxU&#10;SOIUJPcGn4AhSH3IhibdCKxYIF5iXITBCjveBMTF3QOJkKNQqmnLx/8urAXyJ5YcCDJTk8XK/Jz9&#10;lh/h4ltvgtA5ghfaKc1TMl2R02IZDi5ALBwHxOIqEZXNeZP4c++yrSebxbVrnCVcWszX5tcYB2tF&#10;E60NwVci/2CI1oi5SCFQE7/p6ZEHCbRFcEfghW/miSlM+1ia2eWn50dr5VhI+tacL8Fkng+vcbrx&#10;MzV1U9UpzavTuajRCwUoPyFA1S+LOp4MzzhjpzYKFZp4CsFpXI738RuhKQQqBFAFKBqZLYnTdEU7&#10;+cm8Jo2ccu+3bsrPCrRRnIm6nlLydap2KiJbacyXZVvNd7mC1H1TcDiK7/wprs7RSuULh7g5H6uh&#10;7FeuaYSpbzROmPG1f/jDXEUUxn35559/HvV6N7rifm/vEV76PuO3eqcQyL415fs9WqhR3mysjRrf&#10;++2E+eH9n+Lv8r/+b//Hnztg1Uw4F7p4GA8KI4NspqE5H3MVqmifnXZ6MKSlbAZzvIXFNSdAVw3w&#10;4rztsmi/Mb9TBotb9url6+yXf/N/Z7vE9Fmab3GOSs0DJIEXJg/0yxa4eWAg2QMEmXe7KDz3DjHD&#10;6zJcqIc4JGt4hFtZWUbbMoO2pRrqXw/auzjxnzIkFuof/bOTHOk8imVDptXbuPh2yo4YQsFYYHnL&#10;xLWP+/BTnDecoAE7IM7QMR7e2mih2CWEUcYzEGe7PH9kvfLCxp+q4SYcW2MYb5TRmNHZZjmJmGXE&#10;Bf/iNzgBTpmoWBBEkc8V2oTNJY5bsrraJEBrHHxdWphBE1VjkKpF0Ssd3oWY0Rr1KrbHCJ781rug&#10;ZwssL8p3lREXdmHUzzu+WcFGQ4rXsXomfCkoWaOwCoSXZTkL8sR8TH5m5hqNhQR7PImyow/ZqoLh&#10;Qlg2thFBbzX1ZOFhUoJ+gBP8ya3oY8hJ/gDt5OZzAv2+fJHt7LzJDve38zZxqq76CF0XXWIQMXHA&#10;b7sAuqGPfR51oaFLaz+QxM8EhExiQDtuQ8K7GPCjpky+2ODEr97sZL/5+quAS1qNJkW2hMPgGaAL&#10;Ha2oTSP4I4L9EnPgssIdB5fRkiJY9YhJZdBptZpOsmAMBkghm4kyoTFgGuM24ZIeUeq0M0RiwrcM&#10;NVlAdLoHzxyYZjGEq4VJRDgTTtPIg1iq7L41jljicTbfyf1wP4JghB6+zJsep1cUZz0BXgjc3sVH&#10;1IKWKJuy+BcaFUHkgleJdLQTN9gdNI4GwMZ7FnQLjPGSERYwWoVwBp7pQ5Iwov02XQAQ74Sbi0fx&#10;DM5IddU3TYj+l5gDUYJBgnhLegTX9Nv03MMlw9mJJ1DtdiUMTALCXJSf2D01UNzHxBHd4R/T0nTx&#10;F/lN7n/abOss5pvXAkN5VMRT08c7xwl4ZkDHLzdV+O1ONiZVaEY0kUmlOm9aOjStx9AYZKkFFmua&#10;KJIf1CSs4MwM1jumF4ETpWQOwCIH/R8tJScpA2ZNhaVNtUtJEAoGFnoFPp4DMmmd26R5gpc2W4zf&#10;Fo56cBJz3h/qXOEMo308jBGDi4MfVCDslAl4YTEpkVgjggT2XfQYNQupRMdmQjQHnFPHFCylmkLS&#10;4xRCU0LHjQ22y9F4TWYryziJub6WTTemOVCNBor52A0v2xNtJh1zXt7HgqDLRhYwYsEH+xybGZzt&#10;wPPZJJ4I3WSy3c7Ns81aqVqBSWIziV6X5Y4D/loJ4DOGPULmXiQIN+Y8kyuNMhfzIja1ZOpY/oKU&#10;IDE3aNwkCaEP7IWUSKkiAdqFNKxCD+qEnqDdpaLP5t/uu/3Si+evsi3cc7959RYt92521t6HsXZL&#10;nEURNprO4KA86xpjCUSDPLVe8LOcA8KknP7C0gAEiwqHNM1QUHMcSAtgOvpcSg4SBLESqMRmp5Ea&#10;DIptEpCCLBRu15lT4E1HSsviRdw4jCzFrPLHJlbQNRuAhOAZdZssFlsqcgiMspEqoIn10cK5qAsA&#10;otbRSIgHNMcmkcCZQjRSj2lJ6V3AFNXGcOCWlxwvCxgULMmuhEkzfGbbpD6MHfkb5M46NYFW1o3b&#10;xfml7CbaJzzMDdWStFmX3rAWETeRc8gHuCs/5pAQ8zA4v7js0lIscxD6iDeGMILghNXK6sICAlcN&#10;6xX0urRE3n+K81BTeKpDmIIAQD0aMmeayytP5cBVQWPa/QEHmijN0+C7AHxgzDfM/Rp4gvTAX6fr&#10;ulWCxolPBJ1OVhrFPKEGPvnew2wFU0SdsLi2zrTms3sP/zy78/AvSnNLmMxh3aFDF7oNGqIe0GJf&#10;2le12kxJj7Y91up9Nrd7HGHAuVfwJq7V/igD7xB9VJKjLhhX6K3r09kMm6PXrq+XVq4vw3sQzJvY&#10;af0um9kIUs5zBYF1pUU3UGJaiY6iZs8VRBsnsqPuaf7u7TvOUb0t3my+ybe3t3POsbHlSJgG8FsG&#10;ZZLacMh5MMw6JzgX5YaHU0S9wsYPJbFvzM5FBV7BdqV3TpFu6HD5CMmQjWjPQan3U0xEIgTplh3v&#10;Fbr8jO81t/S3H/Rjsab7fsDzCTddEKDMeOH6fcI3ziWIYZX18Jzlt5c4GF8KY98IVKqiUIhVeI+l&#10;EFrSsh4M4wyZbuNXVlbiDN/Ozk7wtlf10/zgoI8VwCnBeMuF7ivGH8un+qw6+MB8EBNClV34S6Y/&#10;2XR/uJQtJ9TAS+9lE5oVc9hqfX0n+xyTQX93Os3C2Js4mcg2N8mcLtsoTvMfbW4ijCUBavTOsjj7&#10;uTy+ReP1Faam396PXxg76tGjR+NbBatvfv+p/ij/l//d//Rzp5rAoFMl417PcgRXyFh7wpU3QQUZ&#10;/ri5POkwKNCQLF9jsaXDECgkPCYw8pBxtPtrFHtNzT7/919k/xHp9+j4iHwG9uIEHcLaHLtws0xi&#10;9Sa2w7hJ96CnC4GDT0do58RgODnp5sSXwuf+DrtFh2heONhYb2RLy0scPr7GBHgTu9IlhAtMI1hp&#10;NLHz23VBwQywqJNKg/yd4OlCfrMyhqDo+ZYeap0OZ7Coj0bTBrckyaNgwqTG4t3jvNZxxKry7JaT&#10;m6446whzun1vzlYRpDyoykRJfoUzdi2+uQ8gqNZFX3BcV3QIwcKaYEs0SwpeALDcGmkQXqeSEIUn&#10;Iua20PiAtsgzpTME6mMHFDkUBxpMcFXMIXWMEGuLjaQMm05v8od+8du/I0E58BDsEEhx5YmULKIi&#10;bXT5y9VrtKpFungVZccfYHZh1cwQE8O9I3ZW6/Qr8aGAK+GfycWqR3lkr5L5HDvTnnSldLQ72FHv&#10;529ev8mePH6cPX7yW4L8beW+1iuYLuwLgl4GQyKJyXAEnCzofsN7yHDgr5mK7GT5GAk6WhMdrxBV&#10;gdl/tbmdffnVF+AB/ItoL8rwPtrLb9s0vqJPmPx05KAQiBczPPAQ4wGTvkkECJGsMNU+Pc7393Zx&#10;r37EQqotNiav7BJG06kHOgSoxNSmsoMcghGxDGsPWg1wEPugdcrBvAPzQ977fwyThXKboLT9tFCg&#10;TRfg+0z+hDfSZMoft6M6fM9FLophif2maJ8KmIXxK57zR1wKAE/TI+DjLBwaOQJMKlySnrHjomQB&#10;KatsDw2TOuAOeWHW1Gp6iHteWd+4mtQebu1iypJozZQ6l5qDqxSEYKrsPvNHNrpJKpXFQ0wHb9IB&#10;nJ4bLaQJHLAfL0hyebyW7TcHf0dCV1TGH8jG/IIaLYZ8rci8ZkyPHReBdZ99i28eskvtYioZkob5&#10;CIYf5woTk+5Qx/gCV7wVblMj5KWGmOFbDFObuLS+aBrKEr5RjCCkBOQBGywW3LCoIr3/olj+Rkaf&#10;2v98KSzpgAJBKfo7JXBkcutgAVf+sATKiGGFgKH5KwxU0zMgOPnCvofLXdsTGJ8TAnDCQMFk4VpZ&#10;rZZghNwKVLFVBcNqoFIK9FzOrVv382t3Px5WalU8CZ6FfkTz2QHCAXylONEEXCcNxPzZgE+qhJXA&#10;EedajzhzabupgY9mesCrgMxlhyJkFIapOGMjTJNEYtXRHHgXNvJm6hW03Vg4YFrHxgie0whmCWNo&#10;GR43DLoCxD59NTiHmSWUUDjjFPEUQiXRGU4nQT1gKTzvwXzqEgPI3eNx7VGgiT6m5wMwkMnuihko&#10;Q+0OMGm5ccZ5NBwuFS9fvcmePn1BcNNXwHw6rNXLuKgm6D22iIoZrCU4xNVYhMCfwkphbNwUF322&#10;+YMld2KRhJgA9MMNyA7rqFxJxM7krfcKhK6xJqCH/ZJefcs97fA/60OQgjoS8viWhPpitAYqcsRA&#10;BFY6+qLrKCcoh6GpBCPFjT6UGB0GgFTPa2ELMrJSUgGxUGqO6CvBjSTkp04pCfzyywrgLhjO8A8C&#10;bqMVXyVWRoZ2ghREKrdVgupNKU3znpmUv85P5B0N72S2DQaYp+v1VnZ9/Vp25/ZNBIVVtEZT+QFm&#10;rY+fvMyePHucbb95zbmoHudkOTeIr/VSPo0udYq6sEJwc6RMrKbpuazVXCIwdhNMobJywWadj3Yi&#10;SIsb9RSY1SHYeN4h1vvCc89SP4I644iNYwK3YhWKAwCEa5yyyEupMjXAuTG5dJd+yfEDe94jE3a7&#10;5qGN5lyE+1i/ca+49fHDbPXGzWIGJh0l/dVlrx/Ctoz+g4cfK3wVrzg7g50R3cymRJ/4TWihiH2F&#10;/IQ21GlTEgZfdTwXNurwGdPT+erKYnH75rVibn2ZGKENHNbAE+JcYtAjZRmBCpPLEBWxnOCiN6QD&#10;/gYV6aa+xBzEjEAn9DnnfXJyVChIbT7byt9svSz6aGEWZhtZjRikTc6Uad+oAIXbeCYeQtEwrtWS&#10;1ZkbYLMgR888BsFIVPEBcpgs3MfjiOIK7fZYiFLTjX4oSDg2PnGyV0al6FlL83Qh7Us+ClHiKUg9&#10;zPthSLUIHH/4Wb6oMTYvEfQM9guiuD4UorxXWErP8Fps0FCuQ57V+XZzZ3wpUHnMQeHGIxnV6lJy&#10;hX76Ont3/i4/r66EEDVOr0C1WznLvxGkRi8OVzsFR66M58uFILX8SfYv/+WnUa8Cmp7//FaYGgwW&#10;cus7OGhmGxubY0EK/MRVLD9C+1gfHawaPfRLQeoRnyU+xrv6fUKU6R49euTXqN/j55/0H+0EaC24&#10;luZZdBmyzlDB6MvsyxCzajGluvuIharucNmhjyWXvE6rTnzhRIi8khTTAoxDOXv95hXe2jqcQarA&#10;bHqW5yQ7OOnCZB7kk5QTJoEIBQ1s72fmkKedMdkFuURd1WeX5ByvNJcXvewUTRUu0bODo1PyhMeZ&#10;Au2Gu4/s1k9lNwkCB8EyX7pziJsBmFAX6A6D8uzsHA0JNsvArtWP4MZMzbcwefZJ+EVB4IDnXi6u&#10;rJP8YIeS3clzYk6dIXAdEK9JQYAdKRb9hB9N/3w224KxFo8ORAQ5g/ka28pzVboLVzjjVWKmUjXC&#10;5TwLwTH1Ax9afiYsXLk2G0xgHMbWuAQmPpxXAI9zgTwHERhcO3jPwhU7qmI+JmbS8zPVxQrvaqQ9&#10;CrOOsLkS8WXT7DvqTUvUCB6/RIHoiPT+pA7+BEMbNdhE/rkWqFnqcG5tuo4XrkaNHXeD+Lqkufox&#10;UVlO1BclUKmluzD4H9yqmuRb71cXwNflF2hN7gAAQABJREFUIPDRyUG2g0fH5t/+MgRnzkDgpnY6&#10;a2HuubS8xtm1deJULRsAk7I5oGsf4aWPyTnKdrMP+oz1NTFJ1ET1RMYJOpjgKAw9R16f0yIhiH4T&#10;Nj40VZ4BsPxJMvqGdODOW/p9KkP/EkL1sDGT9+nf6Sr2EcEyZmwAEEQRgcrLjdzYhWd3cAKhSA2X&#10;zCzORqiRxV+apXLyCiLdIUsERAJmZa4SdkbITTIj9pkJeSSEpgqcJljNRl4yOJJTMQqBXhQei3ks&#10;OMoqlhoIGhVomvgfBcf6T1HWAEIsl3/pincxB0S5vpQlozh+Cp80KIw00n1rAZGNityyMykHX/6I&#10;WiOVD6IQ7yIXbeN/JIJmU/0JQ6yuJA+8+Dy4NNuowIDJ2hjcaAAohrWlrrA2CSYxNUmAfIcuWIBj&#10;LEZlCTMQiZ0hxy6ViAe/aCg9A4QpPW3jhe9C85BoDkg4QCT3iGRnx7FPDTJEGkkDFvs6ZhoRF/Qa&#10;VUcFgkVC64CaYc/JxLPAxki/I2SWky4GciJn0vuQMUg7KUDAQWHw8GqL7AkkOXyQWWbqnGims6PU&#10;F7Sv9lzfeuzllq4Qhso4Z4jNAV0A9xEcLsO7IJsgeEjt0WRyMx/D8tNKtFI0Hs9g6mcQiKr51Mxc&#10;8b0//372Tyv/WbH5+lXRYWNt9+1Wsb314upof7d0cnyIwQPOgDrnMITY/HMO1aMCq7unwx1i4Qzw&#10;bsf5rQCOspFZAEt/0WIJpkxehv/IwMzruGmnGcYHGs7hYnphaSE2arbfHTD+OSrD2sT5VQMYZ9XJ&#10;Kkwop3Hg1i7Y9b9AiMY50RCnnjlnZcGRM4kIDB8BMLoKcJh1aQZIHBuHfGiIqFvHRQztYPadKtBo&#10;k9gRq+Bs54Alet+g9aCLod4rTk7bBDY+yN+8eVX6d7/8W7QiePxjg3KBYL8EOM7nF69zlmWNubUF&#10;8dTZT4KR1MSYjU2FOklycAWXDlsPygMbIWzQB2ghpBiwk2Y7tvPcoJAcoo9hvyWhdPkjyCzRsqQB&#10;XoWdb8hUVFMXRUEyyIZQB4UH+biEwN8DDMnBvG2lOMmAnD6HFimGmc5KzCNZQ7skNp9FWbSUGW+t&#10;3NHN4hX1gziu4D1BpZWQA7g4qGQtFC1cJLH7ySkvkEYqE4HiDN3k6KMOcWRCbuV2XJ8I9Iqpx2Q+&#10;hYahNrtSNFvXstmlG/nhEaakRCO9InbU6dlR8dWXx0qa0CYuzNE+EQqmWCWgzkx9Lm+0mpSkswi9&#10;6Xm2tu+MIl/E2GEzhTEcJqh4kKQ+TGRNyzxJIjfLABnvgCd4pGRcwQS0CAtwikUCvpEtBHU2vAHl&#10;XXFAr4IDE/Sq5OeoBAI1JxCKBhsdaDvwhDeZtzhDs7q4CqN8t7hx59O8/X6bzY82a2x3eO/+X1BK&#10;lY2RXyMvodbxAqGwKqHp0ZbCExw1NGID4kIhZhW1KTaMG0gd3NTn6jiKupcfts6x0rhRdP73X+RP&#10;3j0eno2s1bAxgjcS1VrskLmo2NtgHA8q9Le/fYfD86yEpZ6a5DaCxOEZDsjevc8+/4//T7GAE4xp&#10;jnLcWl3VK122jDaF0hRYIm86VxSw5wMWc+aDnJU1ND7lPppcBEKd+SggMdyJIlWLeFHW68VGeOmq&#10;hynmFIaX2AOWyz1pJJsaJJM+hSw/ptWUz28vHUp48qxxiYe1+E5p/K35nt9e32qhvDtArkmuIZa8&#10;5aL+0EZ993eY8b0x0C4xonj5xgRvjvKtOc7YbXmTLp2EZPeYI7lWMd3c3W1E3fPzjfzwEGHqISes&#10;2ATw/Q+13UuOJLz94Po8e/SomX322SO+P4vnn32WFY+gBr9/+tO/4tnvaqNM9I1TCc5d/aFLs76f&#10;/exnUf8fSvOn9DyEqMQkOpbSJ0n5mophRiFDzAuXVCdgB1cEZkTAUu3rXBU9GLOry7BM4RBpGmb4&#10;+CSbx4Tv4f3bpBrgGeYke7O7j4cZDsExmjQh0WSpgnq9AsFDpGHSYVBadm+LxgyqbXJeaauLKZWH&#10;QbsMukH7jDlee3dM3NAENRE2VNGzcAXTWpmqEmhvCrMUhBAgV4OkZz13z9Wq1R3dtOsEs0Hd5GrC&#10;4Swf4xu4xsxhdDT3Xi4F5+54EsBO2E0rC8RiHAKjnv6mgNtZgmdFaKUYWFVcnXrOillEfHKoNZ3r&#10;IhAsmjAOuLLeB9b5q/peprvZqGULxF1oGImcehD+YAADBtQUmJCJd5YOFy9dAB/ihMPzYrpMFw4m&#10;K0Y1eHM9Y+Giaa70/HSmBG5nDKp1iUxrDQlMSW3R9njsapjGgeX5j1WNv6OLt9LHGaZtfQSgpeWF&#10;HGEngDTNqJwoX9y5WsUUyG8Wb8tC/mPnR+JyVbsi9CGct3zR4ApveRwo39nZZtdY16do9zD9nKav&#10;pb0GO8ut2QU0mixgMy12k6qcw1omdsNCMT05XVxCB4IOD8CKClPtasbvATvAQxY3AuREPwmXqJLR&#10;TT0KUuQsxVtg3qfSPrCTxo/9qFZfeDRlE49uLNTZjpax0cPfBXSqZtSLrJYv08narrDHMhO8gmaa&#10;LPCOAVYdtaDyEGoq3TEeoVpuQq6DJRbQ6CZgECSKBYeuShIhO92gMbqdBvFAIVLBORg3iyI3pdvO&#10;1CS/eeL/aAJ/BQsASeqVRgNvR0QQ7fCGFLA/1mH9XuaMGgCJKxDIX/mh0XOeBtDxJ8oECjMKhfgO&#10;aCg7PePOQn1HOZHVquIBrbAUCqdWOb3RL+16OCGi+UowLylJ5BI14M7mW5NA2evOLHHJ5yVAU78E&#10;o2klAsgLsR5kYuqEMpBrQwM0kkTPWEl0FtiR7viy20hDWZCicDO+3WEKKJJyDaYOyG2FtYmVwIF3&#10;URsPI7sPTBHt91FgK/W1CSgyxhSJhJXLvuex2qF4ZKXQlgkFGYpBKxKAuq2D7IAAGIgXYCfyYPlF&#10;CfO+DDpaESwGKPlyiOaJySOYDWK1MD87cTC2PGDPdg0752L3ot0b4lbd3SaRkX/8/R/kn37/+8OP&#10;P3oQG1M6HHr27HW+9fJZdrT/Nj/a3Rwuot2frs+xWdTLb15rFe8PuvnTx8/Q9raRExwKQeuMJQUT&#10;eXvmb2ztmCM9fAKjTdeAA1qmNUHMmwvMEz0m2sGbPeI/DXSJzvycAn8aww8NAE1nXxoTKXRuxEqM&#10;c3aWRT30XIx7Y5u5E65ZJOfb4Q3VdGnWzTkvYrQifiFZ6N3T5KGIUIWDMKqpFJAH5dp14D0E2JgP&#10;2QE77ZwTRwtGCTKjf0pTrIUzzdmiNT8XZ3RaOA4iFl4xi2fbhRaGO7NLxWyzpdkiG0PWZ0muY9RL&#10;T2DKSMcj39GHkIDaDO50WOPEz0UnulIpiUpHPmLGYB6hyx34ce9sJLSk9Wuk+aNgSooxGMn8E+Sr&#10;T3hbSU87v0FpUa7+bNEC0DH0in0X6clj4WkkOO9YDNnNkvI5GEhBzZCzNM0gAWvgiBc0YzQQAm5K&#10;B2wvcMErvakqKgXRAZCl4m2cYrjAAUPQwrmhYFKqqWWCAfvY6kHjM3Ocx15YHd5kHRoM2CQkSOoJ&#10;cacIlgrN96E2TCuHbbzydTDF0mueHvg4192YzWdm5oih2Cymqhj/IWNf4ioRHbD+jBg4aC/QaJ0T&#10;y2oak3zOAcvE+F8tDfulU8VZp1My3qKM9tkbmfU+ohlMBu2gm0ft1KGCrZmm/QqarI0Wr2jIEn9p&#10;eZV6cX2lkd+6eYc3lNLtFXvv35fq9UrR5BzY9Y2N/M3m07GwwMZ2JPMPh5yYR3FsNTlZH05ybMBP&#10;iotE3De0N9XqQrG6WsrXN+4V794dYYWyF5up5uXjJjb9lRXtcILLWNMfB1ptrPU4KoWQBlEyfIoL&#10;gM6RrdhhhrfCVA3eyDKmq1uMq2qxudrKvvjtKub089SP18vlxWy5uVzMIuiWG0lwKCNEIhRm3atu&#10;5NWMzx8KUGh5DOJbqvDtsw8vnUhwujlvQJcdBq4e9hS4vOBDw7vfWJDy2UiwytnVLfTMp0ZIgcpr&#10;7Or8d4UnXmhnx5moyuQp5sfp3JOaJ/N4+dt+Tne0AjPSHgoB70OMQqA6m+OclG7Pb22Nk6Gl5Oez&#10;Z3EvJ726ulqscve12qj4gae/h3M5Xq8p64fh2jwEKRybf/75/6qDr+LJE037HpHrMz5+8/fRZwEL&#10;d3n2VxDYBzKUTiUe4p3vH5Cdoox/jH8Y3U440JisBjOds5x7iU78nk+RJXHdv6Tvy0ww0wTQ9YyQ&#10;GhYy8QHvzFf+c1ZksUXzM8jevj9CE9TGOUIr+8//xY+yIZPR5u5BVnn6KitvvYX55uwLZXS7bbRF&#10;p0w0jDtGHmePIqispnsNDlbWZ1t5FQ2PrAAnL4vzXhePNWfsfnY59MwZFQbgWacnkwoYMo/uHihc&#10;VRBEWpj8LSD44bYX4UKbYw6W4vaTfGcMOupTi1E6dxJlYuc+1pWgBPHBOzlXWxksk0scCW2yizfz&#10;1yUGy73zq/wUF1DMcYELZINQtVdxzFFDSFxgV2WWhdBzVWrJgB24+YADhSDt97XPZxpXiAqNzuL8&#10;fHKGB0wKF84CrjUDtSnsZJLMNYYyDnHe0c4OjzuxoOv6XG9E1uWiKUOuiaFnyMNBCIsRu8vRBrsP&#10;X1ROvtGVztTOfrGmpQ7lfTQ/mAFS809S8S91n/XAwTAEWQVIl1NRQAkm9S4yi8coTsRJYFTDikiy&#10;SGw7sF3xnc+hP+N4MLkk5kUY1Wz02bXtFu/33iNQuwJztpPA0OzcYv6IWpodq3sPPsHUdCVMGzUR&#10;nYJeMTUCD3ohQ/jG0YV0EiwxOIjKbEu0hy87FzC80pf9r3AT/0Wg9UajLEMODdMe8AX9gAfxZ5DS&#10;EmdKAM9VjywkJzFxe4ZMmhzoDdqN53qm1CmF7tQNgmp6VheyCJMt9E/qZ+gwekIU+Y9CfROwkDCY&#10;RuB3GItGQAsJQzCk49QuOSqLTUUw9Nl69r3/oo8CbJ5Ee/22MNILUkrDk5guFLj4yKWFpGAZpBPg&#10;0bcPrCvVLdtiaal6mkraER1JcjyI1wEetzYs/QfLvKEQr3g06qNou2UojEc1AX0M1FGdEBvVBwJp&#10;hnMDN5Rh57EjzU+hijnDVqZqoxR/i0UGXupw+4IMwm++BFOw6EEIAX1gKtIlUPlp75vYerjhNBnH&#10;d9QG8SQ6iAQ21/cBnGAkIL1HiYAcyXtIi5QSk+MHsrQVMpYxmiyKEmwRjfGRjQZK6c8XE+zUO19D&#10;W0rW5nVek2cICUsQonGUTAPl8UGSsEc9vGROMz86bWZIGqSQ4nkHPfyRRahhNFg/YGEnwa0bPf0L&#10;dpk7p2iYEajItn94mGtCfYzmmtrxsjeNk6k7nEu5dlUl06Dbzjun79jYOimmMSl3Drxz537+9c1n&#10;xdT7Pbx4DjRNLDwzGOuW1khossErcwJOrbF+G8JBYvGGawbXLQW9i6xZnx7euX0HE7qjovNiBwaJ&#10;Q91sANHOGDc0jLUt50x/GQc3mNTVazg2Ys0BRjZDOC/lDMkmDHF7Ome4WAPRLJxDvAMOr60tQGME&#10;MT3tlJgPhwhrnLMt2Gm+IiIIMLjCYt1E+XYRPUKX2iWYOGrH6Ih1jTF2oR1DL0Sdh4d7WG4cBPU6&#10;/NBiD5sEi11bW8kePNjIH9z9qDQ3tzqsTBpkHtEPLxuISXSp8q2aKrzGpc1B9mcwN2NdsN/oKeyW&#10;GH5Mf85X9pyX+AQ4uh1JmhbpTV2So7EOVRIxu6hYhbCUV2NYOo4EWNkxSpGcaGT6LdEGDg3Giwye&#10;Bo0gcGFYJzQKv5QL9YBPZ1eIFvQiUECXrBEsiGJLIFnHIG/Ldkw7HoO0JbzYHYHWaQM5ScI2hiM1&#10;xi+VUHa0x5VLocPMAkFepm7bKK3T3LgYoNA3BE67EC5weLVQI87UqooYz9sgH3O2t3eMI4qd7NnL&#10;Vxw5eI9W55IzJs2ra6uL+fW1NZ2j0OcNJp3EN9FexKmLYfkSvofN5OEFljgoMjAnLC6sj7LLCBUX&#10;OHMpldhUblZhsEs57IVWdQxh3EnoUYW1XEDVS01MNOwMSJ3c0OgE/Aa+VgiMS3M4M+Q23gl8Vzm6&#10;m8D0MwvDXu80myHcyP2Hn4ZQ2GvjjIC2Y/+DqQa/AtcIYniVWFtfAocUJjlQL9t9OK/A0mdwxtnn&#10;xeEUPNo/+Sc/KNqY2/7qV79igwHTPoQhtGNOCXYPNsE4dyCMZ7jtY8/RFxgjWmfwOpbNFfcKWyy3&#10;QT5uNu9u7mab2S6CFkqm+VqxPreWrd25k39080a2fvcafAfm/ldYvkwpSNLrHeYGiA4hSCcbmuqF&#10;MKRpHRsikebqiqCneA4ce+PrqYXq0AHst3+Y7kMByrLd8OQMVMCmY4njUdDdDwWosXc+0394zWif&#10;yfWhADV+/91nIUih2X9DgqWlJbTQSwp1aDc3ooxNMJL9XRsz4KdRxP379/E5sBuCFAqouL7mx9f8&#10;ezj3EEHqW+cRI4cSCFKfS6vFZ6icHj1CjPos5csybuL67PcpoeKNZ6H+GM98aqPoWwZa6ttU7p/m&#10;3/J/9d//zz93RvHMRyyFVwPmrUvOrMAQwtgyjhlReKSD4Wd/Iptlx785O5eYRsf3CC8u3W6p4po2&#10;BJPXr95n//5v/zrbfrsJs32c7UeQ0xID8zqH0v4s+95HD7PrN66zwzDLrgnTE2WxECJYuSAO8nM0&#10;K6enJwZHzY8P95G+Txi8hIXDpERX06F5WFjkN7EVMBfR1MQ2yO3rJQ5vdoWBX9/jCfAdamIP2XUR&#10;oDjanM0iVC0tzWXz7GzML8zhTrwadvbaq+s9x/HG/qME4IRNC9Os62+nLx8FgficWUH8OS3LaMR5&#10;J+rwfR9m3/hTRxyO3ts/xBzxqFB4xPQvn5ttZgs421jAgYQegbTRd0fO/NfXV7P7G7eiPNurpkKv&#10;iJoyDtkyKvOpcDC1wvcZZwH2CcB3jFbtgsPW4ZadWBBhxoimy8VAMgY3/HW3mY7igQw7C2KasXwT&#10;/Rht407i510sJLxwzfSeFSfaHctjnh0fnYZ99/zcPO9Z4ixwlFeuzjvmeN65IlIAy4+/ucCZcIAz&#10;C2aOle2LDCT3BfWwmJiXnLFmRq7Aj2cndFbhLvLlALfCaOK2Xr3BacRvst8+/m22tUlcjVNcAkLH&#10;ni+oIahYBjva+cuXL9mlqmNmjtYsyo/a7EdvwUnMk9FOHsY3oERjfBPveR7nCwJ08Gi7hZ+2+MjL&#10;1QCDJp6DU1sPTah59WyWZ6pqfNRgmQcvgAQYPUJTimYUpk+vgNIZnrxcvDDBCkGO9ZJDGKMKeJ+Y&#10;V+q2T8QjGxi2QDTK3cArJaRalpdJ42Wg2oLsV3mpJFslQo7+EaxoUpRA+0c4SAILndoHVrXInP2i&#10;HHozDQSyRWfRa+mfiHNjIPIHWEIywpNACin5uWI1jZe+T5dkRNvclrALo2Xm8kkqhS8hTmQi38WG&#10;BLYpMB3swJfBkvUrgJKB35QBn0V6mheF8iOy84465KZCEwWurNJaHRRWRuUu/OKYhthgSdhmyo9G&#10;kSbjv+0lr2atnuX0vCImneZPRcI1RsNIkyowGy8pjE40c1xMZXxzA2oYsbxnIJpUsnTM8NLLrPwJ&#10;wUh80q6RJG5xaCQUBNCiaJrNifZIbDk2i29gt03RAdQGeqQXGhAcMy+9rFYWOtlUjXFncyiH2qUA&#10;gRoBHqZlmFrneuWrclayjGeca7cfFrdv3SSdDA1sJYX2Celw1j0vGYsPzh+zpwHnM3oZMd4JWlvP&#10;m0vrw5WN+5y1XGEHvEnTcdTQP6ePnOthf9kwM9BwaHsAgeeeHUudDcyEsyhublzPl1cXs4P902KH&#10;jTzPpATmgds5xMtNB5vX43xsp93PidXD5th5rAWG9ajByKiRUTLREncSU8H51mx+kzMiC6xhCIS4&#10;TS8Pp1hLDNmBMqjU7cX2FLgBVPcb6EM5S7BH+8VdGtcaBaX5WLCCIugGUijP8JF27B0d2XiO5BWH&#10;8r/++jGM1DNc0r+jzcxzWj1wPpa9LLo1qI+88Nxo3WS6pQF3yj2dEdMBXaBg43kr9OpQEcw4jHnQ&#10;tAgBGTHspC9JzWHgPMcnBMJQhEMbUgrolm7iklAYb4KhZIBI59THADEF7eaGPBROOuoMyqMv1VzT&#10;8ihQhFkpGaxWRMlniDnKo9wkWQUq0Q/ac9Ig45mPaVzyGHvWJELBO3l4bgW84gGFK7ZQhSugmjrB&#10;jmrD8M/WQ13CSNagbRyhkMMYSm5duKHc4Ez39eu3itu3H6A1vVagPcl73Xbx+OmL7Nnz556RLc7O&#10;Opi9FgWejjk3Je+CY3HisZ2ddop3O2/y3f23w8PjI7S5ffy+KcRzxpmAwHgQzE8vuqHRFRKCMQPF&#10;ZNFlvHBMDj5rkrhWnMxiQ9WzUtiWsuHcpKMR0205MRlx7AgKya29PxjU4Iyhx7mtCue3WpSh1qVK&#10;HVrKshnBEGRLMHi6qWo5W1iai1Pu52wALszMosWqcR6pHjFCG/NNzxChFZ3HHPWI8++f56eckZpC&#10;5WdIExh/1l70TdA94WyCn0K0D/tFNHPADNpHzKM+IoSNr/jYV2LdDyfO2CTgHmukDo5mdvZeZ89+&#10;+yzferZZnJ2cYIkCTKhcPedljLsJCLxHW8rlc7IQHge5k+kgBKQg5TBaRNKzjsk6fwdZtaxg5dUh&#10;reMEr5qqm+GRxpdC1Qxrnbqycg2HGyW1kfBkpHFc/T4BathJ+fv9CQU7YGIlH33UmIfWfFzBB9/2&#10;hReb7JxNwhpLZI2uFiekZrDEUXi6fz/PDnEs4eUZN3lchS7NBv2bNFHx+ps/Ozs6lngyam+WbWyk&#10;z+ZmEtqsc2lpM95z5inqN7PnoXK0UX/oHJRpvns9evQoQ5j67uM/uftYQpzQZCig2TCz4PQQE2yW&#10;vX39JptjYkY9TYfgnaYG88eiGBjmj1OT8w5/Ii+zWJgjycRsbT3P9gi8do6XO4eEmpF9guoev95j&#10;cp9W3QoTiTtsGPCVVQKhQihd0h5jAniCM4fDA9KeHIf5m3b3CBn5MUSM2R8DNEwAiQFRQ22OKRWm&#10;D03MHITrCqalh6CiDXCHHZ8+Wh81XqcIVMb+WUQrZOBHl1nL9dyUi0+TNvIwO2fyVYDrYI5I1HMI&#10;Dq9zuEQfMFgs30XO9qZvFzyb5zwvSxDY4IGXb0IjoBlIxKjqcf5Km3/PR2kKqWc/N5oY5qFNgWkO&#10;k8VGc5a2IdhxsDLq5D3AgW+mO+p3MfXItgtT9v4QsNmBYlIFfExqSEouZEjMac4Rptj5LXdCcPMg&#10;6iwHN2ex365wYFQe3zLYbKRsMgtxTME0EPzwP1pkP7MAuh7ZbuYiJmr6y53nMqZ2RkaXeRXWEXJE&#10;kc13wY3nsg2pfPDEc5nbaBwPKVbFhgmjRuuIykjgEuBmqNh0UzJWZPAp8+OkGKY0TPwIkJhantHP&#10;xNV4N5Vvbj7PPv8PVRauRm7wy7WVG9nXj5/iJORdnPVusgCFcwjA0hufyynbonzcxVWraVuZBAUu&#10;2sJfARb8mI1d3ckjjLwXN5EumpBwZza3NW0P+6w227WeJsA8seLr3ITJ174Bn2qiojo2EzAZgemR&#10;AWZR1AtejlZWc9dg8OOMnNVLY87TwBAMmuCJR75ceH2e2If4OQY14ARcdQq8xwwuyMtsXhRsW2wM&#10;AEVh/OURlVl2qsHVgBRWTFWRjDwUmDpOBidhBEaRn3JRLOD8tHxuBDuYFB+l2kghwkVRemjx5h1h&#10;PEAgK9++iOcind+ej3ELwmIl0A+K5DXV0tsAF9AFrKaQJFNuMRO12E57nU5S6eKXrbDGqFBA3Z+3&#10;J+EAE6opxceksEDf8O3YAVS6mV+j7DwPxi9qTbBQg6MfeQuSkWHkIo/mu4Dr/ahe4BH/ksQIFJv5&#10;LQBUYi8K6giaqNRiAIRXCJT2N3QoVwHxJXSAMfJQU+IjoQc0VVr6iQQu4REH6WIOiFpsKu+ExNZx&#10;Exw7zTO9afkj/Q6ZHpiwyjA0EfiUUANE4kYyYASozRIWtoAR9DDL8byRzYD8s+m5JmWjQZmqlv7s&#10;44fDm+v3CIhNQM+d3fztm+dohDrY/7/N3+++KbqdE/YXdAUMIJ7dKsMJAdcQrZfNN4j6yvpatryy&#10;W5qceCwSoWLARrrXpNHGWjOIkopiI9+jmucd1kHcTXNmopibmSpanK+q16ZLA85EUEeJdehqdnYG&#10;rcNsQZAthLSTvItpM1Mvp1jeDg8OOScJVyrjqr0VcyiDjrmPfmQscGxDfKXBI93Edgz2zaFzjgES&#10;7zlXpnyMOELYBbZRSj2sB9uYtLM+wdS8y7/6zWM0Z7M4EmhkN66t5x999P3i+toNN2AoRTNEzRPR&#10;T8FQIk3rfZqqEPCxhMpLA9oCl1rW4Yb+5cANcwfTghiE6gCMuZV76TS9C20ObZEkHVlpl19ysIWM&#10;Qr5criyKEqiKdwpKjgAbxk/SMpnFjQ+cGiIv3/ZdDFd0ax5ftFZRxgtemSwNFL/tX4qWAmO6ipkF&#10;ukU0dABRJd80IohZeqYZGGleOStJ4YFmvr310nqD+ZXRSH1BFG5qQC3AhNCrpS5WBaRjE3OqjFUO&#10;03ujgcjGxjLap+zsdDlbXNrnzF8bxwvnxSFaglebLwFhqjS/PFds3L2L0L2Szdy5nh2dzuAsoV/u&#10;YW52enaVHbx9mw8uegS0rxW4AC9dX5ob7hwRZgAlURUIepjGaqCRIA3tCJqsGqakON7q4l6d0CIs&#10;xWi46GOXmDgnBwF6sgk27EKnVOzbVVj4GzjJaLX+i+LgcJdYTu8ZS0fEDzosdl+/Lo6Pt9md7BYX&#10;eFFWgKlO1PI+xtKaSZ5feY7vIJ8drg8nkUWqjdnS+saGngOLs9evssMOjhIQzsAo6xa9gnYJewt8&#10;kk/lF53OkJBv8CqITfQo2QlHhYkwVon6bfAZL0B3kVdH88i4rdJ/d9jNy8elIcZ/2SlC5/7+fv74&#10;8RPaslgsLzfyO7c/Ke7fA7/NGcgEl/KT/aHOzPr9s/wcRmSib4iGWISwwcPSKYSTRtYpd3LPQ6mO&#10;8nzUxESX/Okc07j+8bdaKASbb+hFdqtfrZYmEbLGacbfY8FqZiZposbPx9onTfnGv8fvenh8JDLv&#10;+Dbbq+DIob/0O2Xr6Md4dFl2L7t3T8u+ZxEfKvRPBoniWltbKwgETTvSNRaokjbqQf7kSRKk1EI9&#10;evQI4esr5hIcRoyu77o5Hz/3e6yNGn9/+O7D3/9YtFEewWBGS7iTsg1Qz5LujiuzOqOXWcqJxSVX&#10;wWeSkREzF1nGGI8RAfZkKvQchwuZ7PXWZggzuLKN3eopzrOc7Z1mL7d2IsYSu4exY9Gam0VdvoDN&#10;9xyTD5ohTDh6OIM4PTnJ1USdYe6n6V2P80zd3jkR7E+YAjm0D6yTaBiqeDTh0GM4IHDn0t3+aTzc&#10;EGSPcdJkV5rzKQgdXcxKGqSbR9hqEaSxjznHyclu9vzFK+1vEWIaBORrZBV3NuqzOHbA0xwChwJV&#10;D8cWmq5RP8KJ8ZkUINzxGc1nkLM4kF9i+ojfEhPLodO/fAETvAxrMnnxwDK7r2GC6G/PRrFFzGSM&#10;hoTJYmISoa61iPBmVBT187ZWF6p4ftP/jbuI7Bm5IzXMXvEcDSB4T177rN/lBSaFdMZlMbhgFw2j&#10;zMM5denJyt1Sdin5lBComMroV03K7HdrtCWxUcqc7Rrj2md+4yMZt+uY8wys7HjwQp2uAOWsCaDW&#10;++HlM0qK96bxihUv0om/hBdyj54Hylz39IkRT6P5ZhSXLHvi02naksEBkhprNotZCcnRGFpdHIC0&#10;OydoqSy/lG3V6iStcriWvuOcAzbu2ChzsJQdOfBNmxRkbLuu6h0QrJ7AKkz+j2/vhd+Jnic+jdbw&#10;J9puD/Hxd2ipXOsFkG/QJNjew5ZYphwzb3gh7wrN0lomZvJq7nlWaoNv+DkWQ3NpY97FNFYtVVQK&#10;zNJbHOJnfKnFtHBBCf6Ht9JEQBZA8tNabcsIENNbmPAGtyCfJNJJFO2Uu48MwbCYPxoc6bHnISkU&#10;TeGRTC2nJTpnUCDPaB1/XBOjCWnOsHqex1vBjVyROogg9auZ4VUSvgKnoRX24QgIAbMpo3vSyuXE&#10;rZgBRH5TmFVEOp+kBgNAShhFpbYKR1TqqLG/SOETK7EKLymO1TfKFhOAJ7rivRi1DChHls78/A88&#10;JEBTb5NE4BSmYTwpD6ClZXBG0wAwQKROnwJ6whw/bZjEBa/Pf+7g/bmxCF8EiBKbQ89yaIWsXjSG&#10;gjTQAjI/cLPcce7DvhtTK5kCVzYxhnzCPTep9+zHgCBqYw+ewpX5vA3QeC+dwrEyDoXR3rBRAETm&#10;pAUJxzG6SseaALURbL1NdI8B1pTmYKBMFkY8BCz3PVHGAxa76QND9+I4Yb7VKtYIRPrx/bt5t/tP&#10;MQvsFc/fbmZPf/tlcbS3nZ8e7BfHOHPpdNoIC+c52unirH9EQF80XZx6rzVaVzc2bpXQ/qMtGHBW&#10;Cxsj4eaMh8M9Ji4Ho2oDsKMGn5bAMHOaV75L5pA1gRhPQ7XGyKRYa0wxziY4YL+SVRYnMMM+inVK&#10;S4Ez3D+/ev1+eNrBeIk9Gfg1hBTbatwn2g6ZlCbpdwU3iIZZwnMz2PK5vYaxltTEtMqXRIcbMo+E&#10;IQPwjEWbfHhUM5bdeW/IWRe5/9iQeTo7nz17+hLz5hucq2oCGycqWkvDen2umEbQ0rRPi05jJV2C&#10;9SGNu8B3yGRQF8ItG2vSXMyDdipYwrsIdgZcMY0lpxJBLTxiOgV8I5gFlUj+9jw0IjI1LgxpzCHg&#10;OJEu0uiI8R304y/lFV7wiXEQxUiYQWY+C9qIVCILNNAnMe2Zzf4BAJLLgluOUo/CaJTt8PcVqaRI&#10;pUPgIKHP4lt6lc4hAweUbfg9F6XQTeh0L9zdmkD5g60DzLPCMZop1u/qcLYxn69fvyvfQnBcBBQY&#10;0+H7/aLN/T6OTQbdfjE//zafg8+pTDWz5gLaIwSyLlqWw73DHAfInqvNL7vQEuq8s/0jxFyC9U43&#10;OGtosN5ptrjpN85ZoVQZDmhkuYJTEUyGeB6OTwY4yUDSR5pifb6azC8nMHi1A2kyh6URxNFr0dCb&#10;mMXdvnEbZxYXOFE5L3b3T/OXb59mL778D8X+q2fZMXzX0hK6D/iSfp8YiVmL2GjlXIuegRvbs6HB&#10;ya8tXSt+8Jc/YqP9UNOyUtuhhTNPSF++gs0/PO3SMxeemUbz47mowD57yYO8X0yj+SGhGMcELyY+&#10;CN75tcpNcuLAtBIbCcg5Zs6H8GPbnPPaZmO+XnqhFjB7/nw7e/z6t/ni4iJwLw5XV2cReBbhi2aG&#10;ynV9/KJDsdG3VydXhcEFOAoV14DIytUw9dMysoYmykkPRxoj9+ZnZzjNmTjjPnna851977cmfd89&#10;D/Xh/elphbIwo5xJ56LG56AUoL4rSIU5H7Bartd3BSifJQHKX+m6pyQF7jqdh8VDTflGgpTfClOj&#10;ZJwx3ym4J04UziZIPxakPBdFeKlcgUoTQm35lpb+KvIpWKVnCE+ciRqfk/r/E6DGdf5j+C7/N//D&#10;//Lz8VIYyxg7aTLoTQ8TEpOoiYpU5q2DlmiG3RYWIznXGJDBMgcL4drHbA+p1EivJun/+Df/Njs6&#10;4AyUTDqLilMXThkiLpNLtQu3zhWO0fYw8Ah8t5Pt7mxnJ8cnDJwsxztRdu/+vWLj1m1M7uYRgLD9&#10;RmiQ6dV7jXOdg0nNU4dYJkeHB8Qb2svbCl4dIjIzSmvY7M5wILGK+ZZCwqxCFIc2q5hUlTE73MbE&#10;bhO721PM3yJOFaZ/e3v7CnCxiIZLddSjq8apYtKrakKGZoXCoQ3mZ75oNh+XQBof/6Pq9JNUYCZS&#10;O1/72i9s9LM5YlPItA9gKvaOcMLRPs+PmEHZ08rvP3hQ/MUPfsACzgTJboVmUxi9Y8aHoFOuBbOv&#10;p7caOHm+uZnt4AaecnADrmkLQitaP50x1BGUxD1rbvqw6sgguDOrRz01f5qsYMMM887iQx+x/tHf&#10;uNJltVY7yENakTi7aCO/z5jA9tCAedZsBsHTFqr6FivSQWo1DaXBMsDOmKmc0QoZKYJJsWjXvUBO&#10;FMCTSO4zH9jJPjOPLyJRvBwnj3SIHNFn3tBHqu/DZSwbANiSX2bPX75iYTvHhe0NmaOii0OMDoK1&#10;jIgftadRPKVajx93qH3IP4oVVGsHBjsRnHqX0vgWmHxuo/loWhrQ058yyxKK7zQ3SoWltLyTIRrX&#10;E7SkOas7uItLhAJozduWEk5RCBJpf3Uxd+3DkQReAxBXlyjAGrmAKaoIWAPqeJxg82+8HT8bJaCk&#10;9GT8VzbPR35k3sCaWAFUg4LKFGum5sfqeROVkyX606yjigIxwusjUWaho6JFguWPIPcGTi1KSnwP&#10;CSWoSPEBhp0j4infntSIYvgNeRss+cINBfCGuhLs8p+pzR+pD+hN8kPNIcykkgSIjxfMaupc25Qw&#10;KuABZ9QqLXsv1PGU1/Hb3MwEaSSofEQJgVZT4QLPdXYMCUKnG8iIRttaWeXEuVGdgMkScgGLVXCP&#10;JGJzfafkQju85X+CQGh8El0WMJvF9DwE4fYfvKawYB6qUxT6A0aQsQU8ZgY9UZn9a7HUE1XA9cu9&#10;RJNjcyBhkrojG0mlXbIAmpyPHSHWQh4B/Z5h0qhNj6uL6zeyjY3bxNCZjAHFVBTasTAzQ1OlEOoZ&#10;J5mLebazicfnZE9zCawJT8iG/RDnPnHGSlOh5aXl/OOPHxbf//SH+e37D/PZhWtsoLU8t2sfBo0i&#10;n2UNzqPevXs/X5hfHR4TOkMhhz5BqMEESI28C5/9Aj3wASWsULYDXKd3LHmsWQZA37h1DbU3tM/7&#10;GhtvVWLm3Lh1HS9665gWVvJp1hy81yq8EXMQiwq0Zxf9YOnhuhg6aKXYpKLpXlQA+gKllMdD3kkk&#10;otTu458EHYkVg0UQpEOeICAesBR6SIdC7OzceEfF2zfbxfOnL/IXL15gTfK22NvfRXA8ZcMG+Q1h&#10;7JKAwIpqZHU9Y6DT/wiFrvPM+bxHCNLHvXRA3Xzo2bRm2+sOJ6rij8pTehvALUu4Q99kCsV8xAuf&#10;0kqbGRRqY8VGtElCId+oFlLwK0q2WokyKuMHbeStVUUGXlgyFBewxxaEFUDk0mrIVBSlCo+RTOag&#10;yYRyy+FK8ESpFOsTCvUvd44uGhcAc0dSXoFj64sfUWS6k2bcrAynJqS7ZKCqyGINxinIbLFKOJi7&#10;9+8R++ym5vhDhao3aHtSjKQO6+Z5VmOtbkJHc2gSr+MkYB7hpNs/Kw7QEJ11T5GAmM9AMueENbyD&#10;L0CSjrYCCLQ4DbA40ANHpOOcMLZtWL6ISLSXgC/y6Bd+gBu67YI8VMz44ow2yMLZSsFRJ8ZEJbuz&#10;cTebIwbo+dlxcQisDdRsS6tLxQn8FR6D4afgQxg3ul8nphwmrDVwMlWqLbSKL371BTzYCTyLyEuX&#10;Gzfh1wH8LS42OfJbx8kLZ+0T6uOv/aXlhdYtHgLDzkZ1IXSIWIgwY1NAqe2xUOSq1FfMqDhC5wlE&#10;4Wbx7sk+NP8SfvI52rUjNsmtp8uQsQZMvAna3TNEADzjOZ44q6j3iv4E5nzY3l5OM9YR+9Ga+z0W&#10;kAiPxyZmKa8rMIG20gWbSODX92OTPx1NTIwEKgH0ClNAHUvU0GlNzrDhofYt+JLQPmnWNzbTG3+b&#10;r7eAhunUX+nSvG5s1qfwpHZLvHz3wkty0K/Pf/zjHxe6Mp+YuIkl199wBkrX5us6lAgEKkzxG3qc&#10;YriU0OKpeXsEL7yJkFgP0716/UeU9DX3m3x/gpCFKR9xopY+S+7N/5hzUWTMfvGLXyCcffYNbD77&#10;U7s0hnYRgRC1jMWGmjW1ytkbBjWBSZg98SZzpa6VhXcSpxLJdAvqNRM7Wi5WXk7hMC3cl9ltOcfb&#10;0hGTCYwyDMQODPcJgkrOYf9mcw4tiwMRjQoanQHezGKXEg1CMPdn77J37wkSNvGMzyQq4WlMCBEG&#10;pivFytp6vnHnLs9hAhgXZ5jGqZnSPe4RCxZCQaGWwR474gyWWikFCs/PyBfVmDS6p8e4tYX5w/zt&#10;EJfpMruAyMX0CSlxcBLtUxvTDA4flnfIl7zvGa+owk6KB3RbrbXQrnEQi9nT8yEKg3jw4aMWxLhJ&#10;aqqCYvnr2IfHiHtXExmaNA5YjxkPzGdeoX25CZO/sXGbQ6b1otrEE2BabmNhheljqUfwQjNxyeHh&#10;vMx0g3tW8aPL9Sm1USMtiiaZLJcU62SJo1TsDqxHhk5LrLTTipkhAJxyxqB9MqB48AGb5gFrhbAp&#10;gv7WEfjqCNPi3M/JsWaO7TCJ9HyP7Rkw+QXb6R/a5mTHfBGNstEuob5KbDi44H1aVn2XkrlOBbMG&#10;zfCQFFzpnTwDS0isqIFE7yMBz+TJ5TNcyFJhSYAQb5ZtP/ToEwMLVuscjYUWKtVGXrcQ/osLx8AF&#10;Ar4OTk5P1KqxEAozuCxLP1NVzAAIvIf21PMUPpf5lI2gEBhBFgCRSznSiwwY/LMtsPWuvgGLbfID&#10;nY1eggnq92W0hzyeW4EmecxSTj4mTGzqJ4Yzs/OR1dWdceNhdzWTWF10CHAvnwUeGE/mYcywc4mw&#10;Tdn2tyyIQiaV0itUZu3ieNRJtp//oz6z70QzPZRwyGsZIm2SzEJeV2P/hpTAu7SJGyyGRUUnkY5M&#10;/OW/knmwJVY66luxYiVksG+5icT2soyvTDiNsRrA8Kn/A/SAlJe2QgmAHVqpnB+MRWG2kSYng/Rp&#10;wfBt4iFKoCazWhz1CBfv9PBGLhCmxkaoZE2j4SYWALJxb7gmWTjuKA9ua8RwRW0CaJn8tXI+9qUY&#10;cVGFcHgcSiQ4sEB5lEjyhFAT0npyJiTSpdwLhM8SHKJvlMQKrML0qWeiOEAkI+JH9KG5Rqm0K8OZ&#10;d/JlLFosxzakNFQSPcl3VBDAAIFqMzh4NwUo2LRRGagPFCh82I0wJGRUKgpgbaEqJRVf5FJ5MuhB&#10;q71uqTnb9NwqiMTMG5zoZa7PWQqzgmDKh/7ZwbYvxK4CC/WDpElUWABBG+Dzo+WexYTQi/mltezP&#10;Z+az2w8eDs804xt0Sl/88t9kj3/17zDpGbALe5D/83/+L7J//V8v4w2vV7yDQd3eeY2zi7fZwe5u&#10;cQDD2O7gznpgaFYaTO+z0Q9M/AADzpcGE5+fW6I9PYKEttFEKKgRLYb6p+utfDBEKMP9O8cwi7sP&#10;7hQKUO32+fC8e84oRJ5mjaPZxqLKr1gzIPEwLWSKGblOB09sOtIl/ncqpv+9QfvDL8c349neleCh&#10;45KWdkIrvNEfjhsol3GA+2YCthIUm3AR28UXf/cVu/z1YnZutkTQTLyrLWfLmGBdX7lRas0voy3A&#10;+Y4aKg5SsiYETXDUxjGl5owOYZxJFrQZFQ/UT69CecyQgAETCkh0V8DC4AEot68kXQUt01MQ3UgX&#10;O+OxMKlAGhGgDQElZrdZSpL0qtRo4/hBvYxgMOJJOpf+uMSJVOhsbPkAgBAOuM4KeFuUatzCMjEI&#10;AY+8EJ+jZ8ykQWsMBLFoNsp2SqbecSXjH/gDwUYUKBxZQuqCQ83QPe7KlY6ZZMUBeJFeeBc+wZ1F&#10;WIenqo3i1p27+eq1VeIhdbNT4iMSCgMTKq1hngMeYUtwt7+KpmBxcSG7ud7K7t66LvuPI63h8OTk&#10;PD9g7e0OjBNFEFrODw4q08QWqxR1nCfB9ueX520812HSx7+zEr7wp0Ccwx1I2asNBLO0B1fA5inq&#10;zkY+gbYoPGYMsdvjauN9eLoxl208/JRguFs4zMADL/VWq7PAaDtLsHTDvMNhnOEKWqLaBe8mhjdx&#10;Q762cat49fpVNlAFBdzIGmGmB5cQgsPCwnpWWiplB7/e933BSoyqyg6nS9gYhBUsOHOUs7tenLNv&#10;XIUKNel1MpZSag5Mrh7fKKSceu3PuKA0Ok4q5CzRfi/bOv9N9hph9Vd/Qy+x0buMw6lr19aHd+/e&#10;RaC4ptOJoopAxVYqvAFC2jf9Tb0G2UUwsiyFJYPtGuTWSLea8iUBqsP7FjxRJ29cNjyvks4com2a&#10;hAcNU76IDIYOCu98Iy3UqAVuCGFb+3uu6gGmetcx6cvehBbqQ02QZnxm+dac79sCEHbRRCVB6sWL&#10;F6TDo19ceOcLxdO3adVGje4Qttbzhw8fFmit8kePHmUIPPEu1fstfr9SC8WFogtNF576/kgHE+ah&#10;AyOv/ez9n9rFvMi0xb+YrhheFSaIGgIDYx9tzSTB4RiwTDFTMGV65kMzgkkGO5pQsNMSKOJfMB7B&#10;tCkUYC6BoHAZJmZiT/MxD2L2iCnUuziF8cdrGouk0riCV5VD9vWmExNMI/l0FoDbbAYepmf9TnZC&#10;Ppn6SmhYMNcDBk2Y3FGtsZPYYgDfuX07ehxvStjLn2FudkQwsQOEGmI08WEhygYIG2V2qYk/jtki&#10;xM1iW0bDo1WHI9VPLFkuU0xfCkO2jyHMvNljwKBVQ8CcQhizfjVimrfJrE7DnDdnrsVvZvEQTnqq&#10;vTn/1D5pFwb1VWABlcYfyU/xUyltnbOwOkmoLWoyITLQs3UikmteVsUFqswJzBfvY5c0lgHdZyOG&#10;MY2fy2yG8MT54cCdthcElGRCZk6nDbHLQRNYwtiBUkCIFsWCx9JHxazgMUnJsCuMIEQCp2fCaG9+&#10;zKI+wSKB9z0Eq0qYNTqxLhP0GNCiTGHH9iYED/EnPQUza+dbIZerlCxo+ocAIlb541tAIwfMQ3QA&#10;P7lMa2c4K7o+miK95ieXDJf3vIr501qt07XMBSmy81vPh8YnM9bXDEIQDgegGxx1SOFRE4UByATz&#10;r0KSwgm5KTTNqgp2al7cwQ4bEsDSIUQ1xoNeH4lXxnhxEeXDTJ7aJGCp7T4QwdQjEVqdf/grAvwN&#10;kyJe4kYUKdi7ATB6b//TX7FTHpnpeVh50sjtWyh1CdvVBCwDT7zvski7QRFtoyz7jk+hS/XY+GBC&#10;i02OEUuikAGUAEEAkuBlaWiCmb8gmzthtBd4rpYn8AyNQZmevYi2mcw6zWObyCDj4if+sxDbdLhr&#10;GEhKMg0PrJCUwJCuwAd1mkI5heLIZLpvaMDBA7C+iu1nVR4U7rw0KiPSUmL0hCWKC/4pkyRuCsAs&#10;wxcwPzIyQqdmy863zbz2v3e2xqaDfHP5M5Xnd7yiKKEyaTRYyD2XgpYTbs5xRMBdtqmDNbYM8ERG&#10;hbH4Y+HQeqCEl2KQVwwyq5e4QYQCHLiNuhNYZKUYXlCW21qwngowAR8jNECG/yRzFO29JCLarSQK&#10;MbWQA1mCJLo8KrL4hAp/+B98JkSwGZQgJ6sGXNIVUAYyrMItoGgC440ZN+biNg4brq2CBjpGPyll&#10;/H+EecsZhrY2gLjC7IgjkMBURtfAddNkQwBg9RMymp7skHnpJrl7O5y6KahemxzWYSZ4U0wzH4mr&#10;c85EPP71/8vuKpqY8lRp4/ZtWjRZ3CO6LsHjS2iLhofsYB/uv8OCYq90dnowPNp/V+xjFcFGHBtk&#10;ul9WQ+P8SjweTIMnskXqg2LUKgMI28zMATgOwNEALgRZG4bZxtxCvn/YHf5v//avSydHZ8NGnVh3&#10;OJ+o1TiDCEKdZ9X64AKeuQmTwT6mABJvfuHwN5YVjBzrDhy9GzN2MYbetD96DGEK6pK4wTdUj92h&#10;e+0QL/MYr2LqwO16OJLgYLA9SL+VEBor2fY2JuxYEYB3rBWwJpidKZZX1oqNm7eJLXS7NNNaGWIq&#10;D80Siwhe3E0yVdEGF1WEsxfsPxAss8nc6cgVTtcSepWaGEoCCNTUSi77VupSpoBl5ZXzjf/jkpAE&#10;WgRQmZTnELQSBxxzM0ilWz2xF8IOXU+LyOblVB6lOo7Vvrhi8J4Llxwleki8KYNZI456fCOHY2UK&#10;zakxjiqlXd/hndzFBPyzrawPwZgl2Etwx4AG0jxKsR3UxzeXWzCS+2hGpQx6WsM/6rZceJ3aVbOK&#10;prI5yOq9Qam1uHB1hpl2t+vma7foI/R22secSdpP4x0CmCxV2SCYy5fmVotlhF1WGc7DXGCqejU8&#10;7WIMh8bquLObdQ+7rM9XCC71otGqExR+qoSZHkI5ggACVAWYtRrngEZeKZfDdfkpDpnqpJ/FFO6I&#10;s9MKUzjlY1O2lq3cflCs37qXbW89yw9Oz/Pb11cg8/aQTYF8bq4O/Q7zLpvG9an5YrIGb0Z//OQn&#10;/yprcI9GA8GvN+zAf3U6h1h6uAuP00BCveFIrFhsLmVvsRryeUUJy/7QMUuKLe9mMqb35/kxPTzt&#10;kQZdoZPG1azG7EkH5T1DaIYoJeql+7yoMrLPyYsLtKwEz0drck32ynhyPt19l29tbRa//vUXCEKN&#10;YmVlhXZgIgyvtbi4Uaw1WVWr00WPyaWHt+eL6kVRw6yP7CE8ZbN88yHyKLo0HVLo5FwhqxECl4KV&#10;gtMkwcg1ur8Yme5FItycZzOOzr9//UGTvt71AilqZF73bT61UWNh6tunf//XnTt3AvYXL17k/sYj&#10;3+8k2nmwU/zkgZoihaKv7QHPVSEcPfzm/quvdFHhZcwo9FGf/LzwxFVydf5Jwk28+Yf/eDbqZz/7&#10;2R+d/h8u7T+9tyFuu9XotOP+SQXtwzQfnkC4zCiQrPN2LdR/If9DwmnFlrkJinbe4SOrdXB4ys7X&#10;Pp7n5nDtPROswDEOHvDiVey/eZcfoMVQC8WkyOYiFr5omjSbM9bPNIyph+j93WA6ZepSYmeB6TGZ&#10;E2cqnDxwHip2xTl8yFke7b5bmBm2sP2enZnF9A2vNCxOvd4qgsCJXv3YaUCQwhSKdTVrcK7LSNve&#10;2z7ib7BriSaChVJPWu7YE26RtrAXxjwqQ+oE73ytiYb54t6GczF4WYzKoepmUCLAADu28y0Y6wFn&#10;qjRP6bXOciKQF2cMsDCDGq1+nt+RybdsHM6xy9nMlhe1QcYtN13AoERYYBKAgdD5gKuGTiUqCFj5&#10;JFG51XWDI3cIXRmOjnGewXFNzzjViV+i4OlZKZ1OaGNvYFuEjyRkkM/f7jBHPwODA5pAlZ5boC6e&#10;07YLTOHU+LHOxAKiIKa2sVIhyCa7qZgEFNWaJoeaGyatnoYnlmkbXHykjbjk7YLWYCSDf7NFftJr&#10;vlmC+O2QTp9gw+LOF7aT8uh+aJLE/Ev0STb7iSTW5/rLbw53F5hD6FSE2FA0RmcdfJvFlC5UsZjb&#10;OIULgx7SSOrxNR/K1HTiHCYkMT1sDvicyd9C7EvxZ/tYQ9hNBufQbmiTACCtvIyhgC3oCIBTa/hr&#10;eyQwHvGQxohvfqcv+5v2pkSMzBCYbF+IG8It0xWaVhLiUEXRTxyQVlf+ehZjUyQ0DyBEWOhfhqxR&#10;Qz1PiGkoq6obADyzJrFvfvidJKwELiiTV76xGttv6tCa+i3oZBr3lll54C4tFy0RnkCWTLqvADta&#10;mR7zhP/AIwNun5nLAuPLMr65JBRvguWJdKlAYfONPBvcp5J9XCNAAYgH8lSp9KBk+DT+qf+BuXE1&#10;HnM+PoWltYlRTILfWmEEERFgiSg/WmnB7kynW8gdRNEQGU4SgFWACsGXgvQuAK1RGbKeUZZlwVIN&#10;Ub3QC6DSkZv6tD8ApIhAoG1xbLBdL27lYM3N/wQr3+Yg7wgeiY2fyMNAjFQBudgBjktYWRM5ssbi&#10;YGBV5oSkFu0YYnBEnYAlcskGbBKoA4AroVcYfB/ftkGuMThm3gf0tEpIcd6CJuqczQjmf/qa/XsK&#10;JhEyu/5z1DzA84NQWO5SZXjOZgbO05nrqvLNsUljOApaEZtv6HVISeGA5DP/Q5whkOBJGvOefLiE&#10;J9kbtz/OHv/dFwY8L47RNLfYtWfni3iE1eHqWrO4fvNmWO7hfhq3yP3hOWcpt15sZc+efF1sv3pJ&#10;LKD3pePDw+L48B2OgKoaTIVXNkfUAAHL6cLYP0xKrFtN5nugRrYyWPoKmh4pm2MwmPf1r/AqjGOL&#10;cj7tJtDaB3sAAEAASURBVCUqATcR62wmXiFFucHG/Mz8TknE+HWmRlor2NfhLIZjMG1c0FxxDRT2&#10;OZ1Id4gfpjzfkFghV/mSY1SgRuadBNFFCEA4IehzKP8c86wj5kdlbFY65q1ZnBktr/4mW19dI5jq&#10;esTg01HCwuxaXuVs8SQaeKifCnFxzXzieSrFVNYLaAyrEiDCsM0xgUtMbrXvA0Ipjnu8rCWKdPIW&#10;mPHAUSaR0oIibcDoQuIJmKUhy2EjVxqWMplebBKdTT63jXABwxWkF/Su8OysZsmSJCVpbyiFRJlW&#10;F8/EGglSbnDBYPE3fesOJBWGRz6Gtqms23dcFMBfPyOByWmNvAajYmlzzCFya+EnSxXXxZBTZ2Ed&#10;wtxAhC+0V8OZ6el8jqDKriAw4Zzd41zS7k6xv/8udxP4DP6FLAT6hY8hjtjsQiOfxdxqhaMF5UoT&#10;U60sO+xWM2Su7Pz4Ejq5HJrv/BIiKDeIg4RwoxUKEZrw8AJDxQY3Qntoni6IQ8XRiSZlTtXZVGTt&#10;dwOj7Ik8pg0diN16+KPsmOMN3e5xhheV8IJ7SZBates0ldhm7zi+MZOtsEGAM5jiL3/wA7wvbxCU&#10;eAuHFTvZOzRBO9s78GDbrj04gmD84cny9scf5W//ek8TNzVV0AyWE9rKVZzmGJ+IS8T/pLeYz/p4&#10;maGdXvQBbeK14T/5UcsNcM/jmv1ayxSgUkriRA1r+fmI7ovijHNcWhn10EhDw1ytVnOI9gZaX+Pc&#10;4Jdop9Y4I7ZRarVmhrUaWqpsHi4w2dVxpoozDNFHRQhSEwhSl99qpBSkxvV+eBbKGFERK2r0Uv5q&#10;nO7D7w+ff3ve6Q1OJYLGfudc1B8SoNRCfaiNUmSaQ4A6UoDi9+gc1IfVwpO2i59kv+BfEqDGL3/y&#10;kyRc/fSniE8hP/GDS22UZn3fBNwdZ/gjvhWkSPZ72/9HZP9POombE+5c6fUHQUIX5WgdYLqZnmLG&#10;CPtb3uuWWaZKEpTxGsKoiRUnUqYcLkMYlBGiDjij8xZNxXJ2e305TM2ebm5lhyen+RHajT6LoxnD&#10;/ImJWA95XcwomNbc9QlzqySIECMKG9w6jidKpUWcMFxhboUgQnoXAuy64VcuCDTbyfbw5KdA5xae&#10;Z5/qnH1aXVnBVfh69unC9yh7mMsId9EInbXRbOE5Z4o6+woDuM1lVQCOLrbBwILrZr0WOf/5T0HD&#10;kSoTpGmi83K8837ET+hafP/ghEnihLrQajBf1dBMhUtQdnXmOZd1d209hBpiXWFv3I7zYvssZFM9&#10;94b6qH91F9rI8QAFDjxd6YSSdnc14nOvL+CgTl3uElQWXKLFouNY4MBpCY3fFTFY9PynNz7mGs61&#10;zXBuqoXnQYLsRW+pSYv+o5xoB+0Rj+JHV1L0bO45gRkXegSLUOdrooiASawXzhG4KmcwF2mCQYDk&#10;8CZCGyZ/Bj52d9N+NPCvQZNlHBPf5Wwn/VCvUg7frPESTlwseAkenlkDdOZ/+47aSBI0w/oVSxnY&#10;sVvYmvTWdrC2h40x/RQ95+rJbhaOSIhTgxZKs07dxX9zwYEkhsTMrvqciVJwlJj9D/a9pPlpdg/V&#10;wsYT6lU4UcvoWTxjfsEgcWAbG3iE+dm5RQEiv6RCH/Jj9HHoaM/lhioMAZ0rgcnbco37NzKDgTC6&#10;sN0JY37LnKY7noNLmBMYL7b7LT/ZfdMmFv4yDlfUkDFmpaNYoHGQQoyQs+E5tguUhaCNsI83yOlK&#10;1UWRJzylX1wgo0DuqFLYEq5tU+wlJ7rxqRxC4hLsVRIKrP0aLbJp5Jf7Tp1GoylexET7dLmN0odS&#10;bL3tsx3c0XiGHV3tj/jPq/jleGMYwJFH7WLD3jabvLcI96I+C+IT5GExfJRuZIdSjYLriFKTRlZU&#10;u1BMSCfJBDJagmhFR8FSRDlkSZcdZ++N+KpUohvuqfFOEZAwnU8XyUSFrACPBXSStuIFVzBlwEAu&#10;4RfLwJlazK8of4TXeKPIYBqewcxScowExVRyB0QWG1sylMNv6uEd5QOIbC9ZLCAkMKQqBc4wYZRm&#10;hBguIXDpbyuhUKrwCzTRkQJlZQIP8iyKH4iEox6mQXa0KZUlKQvuFi6eG8mAswVsyPSRKNToXw2Y&#10;TJzXGBHSAeobiqNig+giPXTgEDExgz8K2kzaA6kkxhRaDx4DAbBLGhr16fCO+QkWFR6SsTEs16vT&#10;V8ucVYLWEWJ6+WnntDA0hjBj91Xu48QBQANl3Ys+VmQX+TSHSz56+H12ZP+MMBuXzOsHxdu3r4vf&#10;/OqvYWr3WKTqV5P1SXap0YtdHcf5uQvG1LB7Pqy02DhTcSEdYhEwv7BWenD/I5jNz/M2mzmDY0yo&#10;RB19o3OIWq3sfD9ssonIMhGaYzfzEOb0ZliC30W+Yr2kkaRHi4wIxwByDqYCES/xOOOFkOwyEITA&#10;l7XYfciSUIekaW85uYFlBBSdReChdUzZJbzZDp8/axcvn7+IcCENYFpbXysefO9B9vHHHxVzzYV8&#10;kgCuaNyQViZzld66l5dAWCOYey81q8U5BsIUnc4pEV+BaFKajD5iLUVgCH4BYmLCxvLO/vSRhEWD&#10;fCAZx7SoMBI05uIOtWJKxhuCHStCkk+Tdcg5BhJkglrJDSJbyTgjp8iBJoIewZbGpTGQlXFG2iOo&#10;JhAk6YcwA9B+51c6LAp4RamUGrOjoEVVfEF3bpWEAGvrVEm5hEBeyj4KuvwNoQoiBxVMNQwJCkLM&#10;dM4NXqjrnAtAhKDV49/NO638zh2CUV/gxZdzsJ3jTvESzc7zrRdZ/8kZ4VkqOINYg+m/kU035/K5&#10;ajOfu3EjK19fLaDDfP+ozfny9xhzHuUTzdrQsy+NBlhnKGKpGpCh68WbKXNehnkY2ic86MtfgGNd&#10;dYO/Ppu35WFool6u3ci7zzkfddhGmxWb39nw3PhZ5QhD0yXu1GAwT9dNYa87YCNxonT9+pIODIoH&#10;n/wztFUnBOR9U7x8+eusvf0yH07iQfLGvWLm14+zvX7yBkfjEQgRqNibZIcSgWo6n13h2ARmdcZ7&#10;MqRBOPgCp5r4aX7nN7omCYPpzXxdjx/BePlQbVQNshpdCEB5IyvqLn3OFyqS4AM7fJ7t7Dq8sl+1&#10;ZgrOTWZ/tnETs79reXP9HP98uHGv6TzjlDVUhxKoosKuj/yWwTUWoBSe1ESlpx/8RZCamUnOKELj&#10;zqsPhSaffXj/XVO9P8axxLi2sTmf9wpQ4++xIDVON/5GEZVlSEw/SQ/yEKd+kW4w16O9P80UpNL1&#10;V2HG5++xKd/4e5TgH/xSE8XHIUm5f1oXW0jMHo4fmqYJnhoImU0dSSIWQSQsjaSRaVdz5OVEJXOp&#10;CREDgHTkpww1EfIGTgAcm0PoabPDVck+/f79rMJu1j9r97OnL15jq/rKQILhxlxCVhsjQyKzxYfF&#10;hN0ynDvAzxGPA8GqUsPkr4UJwmzGAV7qYaJmxsZjTNY5OSB4XTvM5tS06DlONfEpZ6RwLYpGZjon&#10;eCJBd9mVxC72BosoC1G2jzvsN9isE8A1I1BidsmZonrO+asmgkAID1dxRkvnF3oGHKmkabcTJxfT&#10;MVMR8Np6kOd/ngU+WK6MezIYIFgRw+nV212Y1QoBzowBMZUtzc0wCS7jNGOVebrEeNaNel+zCgQp&#10;nGCAZmvRdaKzshNu2qmnLmCbmKoiJOG5ijgFTvmapwVPBgxOCMxo0SdsrKKFa+MhqJ2EKrRTLeyD&#10;W9SjNxudToBK0qK9YreH5Ul+KNrknHEBHhUQEY6LnB1cI40bwNGIoUMWe9c9zVw6CG7tNoc4mbbU&#10;SOEGmL7C4yGxsBSIg48SNyDOtVzaYREd4cupLjAILgKxQY+UHdyBa6orrJWRITh67pg3QwqRgWMd&#10;th8on3/8j/NJ8po4z2BHrws6WPdZ3M1lUdz6h499xwU9sLDwTnyPngUaRSQpLFa8mJT+n8Axa71Z&#10;Jt5GDS7nwpZw3vdiiDv9fGd7S84cnE3gQl0Tuum8jrCikxNMQDkgjx0S4wygqZ/lnu/oM6oYCZys&#10;6tQVxk3WzIv4K3rlDhinPLDNSmIBP/cjbiilhAbYiqd5QizTBWvZmIBpC9escTBZUz9CAMDgEXJA&#10;bNJJOjrBhJSd9hnGF7QQ9EybwQ9zAIVZr3vc4Gi0hRztCBCp2ucB0GimdL5UoPEFMFGAW98+ZaKA&#10;J4p3cBcyg8ExBfi6pzZL/OUXtZKflkb3RZG8lHuhtigcmEwBhDz1f+pYvhNhRdWpJPk0D717Z8mm&#10;9f+IFqJXaCTl8cf8DAvS+e2sp2gQ0Fg7DUI9JYXyJpKQUoY2ctNgtqbiRJCJKZk07pi4jI+qFjw5&#10;T2F23FFiNJXC5DUFixSBLopw2JDQvPZF/IjX/IobklOayHFaUiVEMTLbUYytMSXoFFE2nbTUJ+3A&#10;A8Ycbg3C4Bvpy1ELBJCSc7RgCWAghaqBIXWOTjRUIgXig+qoPelLgEhNigwztI+QQAH8TsNJ4kJs&#10;si0URfmsIWhriH4DV+vS5AF25kAQDxsLHcJwBousFocxKe5tFdAz5qhKdgWRkG0ON/UmygbExesq&#10;PD5nO9pH+TTxb9jzNm47JTIiy/j1ZjOigj305RUmqqx5ROIRgcx5ZYKsLjP1VYtlDvwP2oeli7P3&#10;jHnCJHhW+JI5EUSd42iHcyp5A5URSifGMe0BskqlUdy5/1H+5W+fFp3eAbKqSsagPeJhDbP2WTZs&#10;E0NxsnxaTHNCnkDpRQOLjSU23UzVZmPvgHk1hLIpXK/TBTTLoaSGCqFFU3LmNgQs5i86jVUDHECW&#10;UghijNoUTznTaRhXBv3QlVQeTD58sp0UhER2mmtCcENgcl1u91528ldbL4tf/p//V3jQ3bizkT24&#10;h5nX+p1iZmYJD7h1ys1hAulXEcqcBb+gOOHGjfRDmUNOsk1KPMycFi840QY60/qdyaOjgdZJz/dS&#10;EMPOiyYhMjPb0U7y8wAyhHiQWiid7o9CLYBnGvKRP7DknOAEyz8ohIq5Az0jDVeJ8zDWwjEfRx8u&#10;zx1ccYkn2sJ/XlBawMusRzFcnpHTZpLLusZTCSu0lIhkcslI4XL+VXfnJI9Zn2VaN3QJvh14jHbz&#10;wIxI2+RFAGUDgL5RRqwQu2iqhrA+VcNL8Cxn7G5mZ+fvsoPtbWIlvSqePn3CkJoaNv4/8t6ry7Hk&#10;OtSMgzRAIpFIbyvLZXV1tRfJJinxUuLlzKwZ3bXuvM9a82ck/aN5nZmXMVqi7hWd2La8SW+RDgkk&#10;MoEz37cPUF1damrIN1H3VCWOixOxY0fEju1ix9RSun37XlqjTaaJ6Fsj8Nfs0lB2ejGUH+LSRmhr&#10;ImbvAI9KzjHW5oz3yrUyYdQnhsaJ6mc8pQ6BJSo0/qUDTOIuU8CqtPHxTqoRln10d5S59Dwr18eA&#10;r5R3zlG21iuF0Mlmvp0rAmINT7lXFQoS9BJIZTjtFAdC3PToPYSSlTydHaAsgKeEb7yxtgav1tYa&#10;YjpwQRCZYGIQmpIR+RClGAdaoY5fHGcZ1qdp+DMO02GJauG6Fx0F375ijVQLtKpcMVEVoUrNBGY0&#10;krOdTQt3v6AzNF8zyJTJnHsjPT0ve/r0cX704kkO44Lgs5o+XF1Nqx/exFp1P58Zns26rI06OCiE&#10;pWP4y6vaFSuPirVHsQYKXiAy5cd1UVepiMZ3ejoC3r95d4LgNNm3SilAvS1IDfJgWRTh8tijCd5x&#10;HqudzwfufN9YrAgM8pYV6vX3XChAee+yKC1Sbx6PCDTxLtaowbMP9j/IY9FTPHD105uH0hQb+H7w&#10;QUbQv9ffmGIgTA3Ob341uP737NLH1gLh/kbj0N8kcYz2EULmd7tNNCrsk1HVfY0ABkSJztwvUhLA&#10;8HFCJaQCvdCJ2hCnWEfQ4p3gMvFq61W6gDkrl28wBxISm2RfPH2E5gUNOOboDz/6ANrBJMmsYKCC&#10;IxYp7mE23t3fQ6hhfwVMQUamcyZggmAybGI5Okd7foT2jHUomJZ1R9Ldbaw6nU/W5xl+pO5doQwh&#10;JDmTj6HRz4g+d4bFYAQTN+t68iU21sWsjpo7wzxOGGkqPUtI8zJWM6OMGb3qFKFOF8DG0XEw5lrX&#10;Jmq4zjHMdbmg0yOwdbDMIGAwMUvQ+9wbOGAEQyDAUKFKh5xKk1R2tnAhPAeuGkSEDenykRIR2JxC&#10;hlk46a5P/Ma6G4Sj4eokKC7cucxeraU+//Zc5kvqAsHn/yU7hzNhw6gHs8Nb2ROpMTNpUHymIvEC&#10;8EbLviJCSAeh6JQQ8grKZb7TYqXbX9W9stwAFmHD/Z8UZK/YuW6UtT4yzkyObILZZa8GcXCJ9vE6&#10;1RDKqmNsPkg98VZBdsBljAAOLoA2JPwpQqpC8AiClS6GWqoqXLu+gfpIDQM2+QoL0X896Cjckwik&#10;6tZGkqmMJDMRY5IuCOZifnTiDPzzgZ2TKco5c5g2JOIh0XlYeI2bg0KCsyUfkspSzKi4A5EiVtwx&#10;p0lnmeFi6o1pP54EQyf7+xq/avL9U3UnM8rEEGujXGMnw0YWzLBqndp554iQ8I2DKNT1gBX2N3Ov&#10;MgUVGAS+BnjSOs9HuwGkAgxPuI8JW3h5VbQrH4gC7wSdgRh48caaMD/ziD7Qr2z0G/sEeIgFryCT&#10;oESuYWCdCf3Y9pOj4VuE/xYWPLg7n/F+DAsc6yeYXoPTR1qEE7F8SlMI0q1HtsF2Ij/tA/J/MgVR&#10;/oBXFvbAvE1E41pR28OmJzU5cSESzJ0kHDYyMBRyo1n6DHxEM5q5XwTQvCquZC/55+iI5GZDi8K8&#10;kCmPeM1hyf1Lktpz/BxgYjLnNzI1xYBF6lem+NAszc1Upomqm42PLFYJhhe0Av+i4hRKb5ap4pEH&#10;vz4zjyiXe2moNA/wisrY33hAAYEti1KcCDzGC+sScJC16IWFCHjgJC2Aoa9YY0FWMEo2v8ANwFly&#10;lAGeC3hIwxfCFPQlfqylCOmzk7ZTvI+a2kJmWHAunGEIpa4msYvaFeJSNCCrSDNPuGS7hWE8vqgX&#10;dlNmkSxno1rYHjyOYGfZlzc7x6o+BcfJc33GQBxzEgwso5lFeJgOMS8XtaUI5GJAp7Xo0zYDfV1x&#10;ReJYrk3lE5NzhGRuRLAjRqvp3Cg0Y2sYMBXpCRZRpgQ22oRkw0JaY4gtOWHZqhmVrD5Wup4Z6+1v&#10;gIE2m5u2z3HGuKKO3eys1e25TcUC5h3sNLQEoxdJoloeL3308fd7//f/8/fZ/n5DkY18sbiJF/6r&#10;bOEUygTKJWoZwkvpkvWnzhPlXigACdHeRkEDDUe4caDAr1oC0+4VLLsCFE1G3nZzzG8j3Evv7EV0&#10;X0garUKJRVNYKydu5S08fe1r0XVoRbIm36IPUsg1EdtYDwUpJyhUI2+grDw42EsPv/oqgkPNzEyz&#10;P9Z8unfv3ew2YbJr42x4z9yF0o3FU3lE2AY1rMlSNCJoEXABtaQDGgJE/JdvcGyGLAwdD4Jp58Hi&#10;hDxbdFQqYVdjXohhQO3Ih7Q2jBX0HR1eEuqMyVxLioKWUZhkhvmJo+i09gvHEdYg3jjpUnPX0TrI&#10;FHJofgsrmh9Q4kLaiHxBsQDl+NY91pxIjcBt+b7jPsoeWLmcAszBihTXAMHwwHwZ6Zm6+cfaKU4l&#10;dQt0PC1aZA9IrAVEcYlckg8TXXicwEKdzkpvfvImgVBcFuF6ozZhu4k8+/SL9OzL32Xj1VI+v3Cz&#10;t3JzLc2z7mh6ejQ7Q2F6fFxmiwy2UsFz5RjFYu9UVYGeCLViuxP6zuTMDFHh4Hvg1a/YSBbZl37V&#10;zVbm7+SnU+vpZOtlrzRVZZLuZYcIPss119ZW8Axi+4DzJu5xrBFiTKHOzWvM8YhW6QxeSbo2hvKu&#10;jLBRXboNPk7pR1vZ9/78Z/np/j57U33DxBtnIl3q2ofgdHyZlu9W0kzVNVYIgfCnxKalPW1U3PUQ&#10;qoowC7rp8Q5eDwSksSZdChgQnVjAxC8WI7sUPcVTajFY+kYkb+PojTN2gKOLs9UBU9lQA5UDEaZ/&#10;cbqR1ze+ZOz/InvnnbXc4BnV6hLfzFNfTsdEyqs1ootcXX3j0lfk6nIMBKnB2qg3lkQhF4Gdb443&#10;LVE+DWuUUfoUojgGApTXb1uqfDZw4xucfTY4BhapX/WFqcHz7zoTyhw6tV90+TcSsGbKtVIGoAgc&#10;Dl4NIvS9fR68/64zAyHa8Lve/ak+G67DCBvhRyOSMzwuBjDtUpor3OQeEaZ1i0Ewi4bw3dDCS93U&#10;cRFOhd4mz+QyOmgMDJcMOLt0E11vC5Wg60XQJ7DmaW+nkT77/HPCeF+kKcKV37y1muZnp9LSwlxa&#10;vbPq3glYbBppE4vN/sEh61hwvYMJb10ShhuGzhDcLaxauk8p5DnTy4TrtztRn2Ij0mnW5eDCxDqh&#10;Uaw0WmpGWcF7hbYwv77E55wFjDDxzHEIP62wVj189JDNf0/Q2iykScKpE0qaqISGdC82E1bICEsb&#10;uFGQU0OkEORiTNzEwr2twyJiJ0J8LtS8wTNwDRaDuQUnDl8EJXoNFhxmPeh7wC9/pQsjC5sR9LDc&#10;hcqLjXDrExRWyUawBrQwYevQzv/ghMgUNBcucq5xIo90jind5+5e7uJkJ0p555hBuXCupolknqNc&#10;yD+LpLHWhZqoZd6AiBCG6auOC+QE+EQbGvU1nxB+TMR37CtCHtSTSUAXP6qANnIsTYL3HhyAlElv&#10;AfidQtgEJywil2EIAUbhyYAXRkrU5U+XUc94hwdRhNtzOrIG5M38Cvoklk6PzHlAGQhlimMqBs/M&#10;nlTPp0x6/MUzcOCEqAB+hJB8ccGKWtgc+wwqZyYF9Y0FyydcRY+nDMksCWmnYFId537jG1841/G9&#10;XLAPecQf5XOE4G0hvqpV6+CRxeW0tWFUQ+C+arE4vZVrpVLIHNEVFfeXa4RUN1O2h6hVHyaklyxl&#10;ZEWJcr/2dCyQMe9bVUsFaomQyQI8sVJMD7IgJjKZM7oZ6CfCJYd9EzzitEhyXtG/sfKORZ+BPQOF&#10;Mqn0Dxbhupaww5jR2msldUG10nYpPrVDck9+cmpmTioQ5o3gCQP/xW/xPvBb3Ea7FViUA/JbuRLr&#10;pGSlFMDhc3LgmcNHEcI2iFS8EiBuwZDMSySzmsVHwhcsk6/6WfHIURS4jofmwUEG8nTig3aliPhA&#10;DtP/Mm/KAwVDxisqRlrOjkmkPuChcAeb0FJ1+6SYEFrz8HGsSQevsrXgQSgCVnFiXiJejs6Mowgr&#10;BETkYCYazTjHO4mLnKfCg/AW3xfpHAQC7btChvNjWYeAmGu5zmEjsOEECjMFh2aJ0SoWwJ9DUPgd&#10;bGIgXpJNvzNFFagkOfHKviJ+SEcxejoHw2hp5EPLym0GiFKKULtBI3HZwTKOmsbF/9GxTUzx2Rjr&#10;SpswjJcA6M47MofihyC84BUGF0so2zfA1mklQjgACiG0QA8xK1aGEIF088KlLGge62zzucVbpa0n&#10;jfz0oAGx1XLPp7HGB606NWaNCjOaS3kyLFkoxgCdJNpFYJJdp9QrtTvt7gVjGOGrO8sGu9nVZHZ+&#10;cQ63dZUTNyk7v8QXnsCdIzEd6tCFWhHL0u3bd2KvpqGhV9JBMGKMM8UdYGaiRTlFaRzcqqSCh2VJ&#10;CHIIWq+pmal8ijF3htJLxR12DodpJIbEABcOWNBecos2CXyhtCIaAUGnaVKm6VFNyOEGR3OBHxom&#10;mrlERWxB0BvERnMI9wGWghTPgTf1RmMCUrHmmpY95vIdvmeur5Qz91Z8+NXn+b21O+nGrcU0NzOb&#10;TU7MZdXKVD46zJ6Hw5XoAZpf8d6061JNxA7QCsdBPq4ztBNafZ6rNGDI2VcBClCL3ssHrHvS5Es/&#10;iNYGcNSOhtCwsxpVmIK0Q1GFohJBvu258jV2WfLie6QexzdTK/d0Isq279jVzNNhYJkkD0GHAWdq&#10;nvOZqIJoSaVir2RLpqcy6VBIN9ZDWRcHKZ2nsCoh2ElD+t8XLQ3LRLfhIeySIykoD7lSG9fcMoZt&#10;TUcJWYs7FA1CS8PVsgm49+m5d9IaDnt6mTT2t/OnT78kkt5mOt25TI3zVunk5JD1U3XCWLNWfHIu&#10;vzVXz9sLY5kWpz0EoJMT/ERZwwTjR8yRVnaCFFGZUKHWYiNeug9z5WVBH9JNLLDNmzfz471NBF9C&#10;otMNmyhvceFLLIeiq3bzo8Z5CBUwBlmNiHydeiVr7dKVWIJLiJTUZW0Pam3KHGPNFdY1+sbtD95P&#10;2w/vK0SFsNVu4ycHywha8IFiLLBXFnrm3sK7C9ny8+n8+TZr4TFL0R7gGwmKJseZhraV7IYxKq+C&#10;Ir0tHKfIyJLjWMuUIyTZ6Xmcuy9Uk5wsaIK/ODSG9TsWO3fZZeJoNF5lpxt2hSnWqm2lW0Q+XFx4&#10;B15xKi8vLGbLrNu6uqqGNWpk+pzq19CpFud+Fpzw52Nh1JuWqreFpm/SFlcR5jyt9h9fEhQHS9R8&#10;YYny4duC1MCNb3Duf/j61FgrBL3XD7j4FLvU2dm74PLbh4LU4MlAoHpbeBq8/2POuPL9i7L+mO//&#10;LafFBIKfK0QRXjj2URoqEU8fOd6gBV/+7ncIGi/S2v01BJ7vE+LcXeTpxVJfaIObIXaxTl3JlMcU&#10;BJ50WMX0NIWFZ4x5mq3ccWHLWKc0lpowji58xM+cQQDzjpXKwBAzswhTKzfS9z/9NDbdPce9bXd3&#10;H6FqPSIJ7XFt+HCZUsmlI8iRc4HVq4XFaW93KzqpjDpR8rRSRaCDGlav2tg0MBCaFhMt5mtJN6Zy&#10;9rLC4vT41U56sb0fXJFuaDMMEhcaLt9YTffvrfFtxQXJWMpOcD08cvJFyCAQBnWRIXfGMdBDizQK&#10;Vy5cvCbsuHVTgIHqkAY3Csc9VJNJInaRnkOAHMGCh0dc2j06yo4xj6twnZufzfWPVxhFuyL99ocJ&#10;Lfq18wDmaoJOsO24YeSbREEsIRkaEEHrEcVyMAU48dlOlhvkIogN1/I7PjJfM44PYiLeZz3XPoE8&#10;DURRYU2Uboe1CYRKhKsK66jQJGZjqmghpDLXzP5pGnc9135dRbRGZmz+ObUpxBBtKqJaaa3TBVA8&#10;nTQgjxwKdQp+4DLX7U8LFfXQLcXXII65RfjIDSQW8HLlf1SFPKIesrByFHQErSby1aAcPBCdkUAS&#10;zeYljEoIP+Emx8QEHv0zVxJG1WWbrBTf+kt+uk2Kdw/PvvGskGA7mKdvivde8kyQubT+AQvwiGDW&#10;YuQV/Lp1pbZxbKM2YZ6JnIebhRGYZAldl1d1zxkWpodXt3WBGZbpFp9OAAFLwZ47ywIET4EVi7B1&#10;CZiEJcoJ4Aq2wXYXZvqG/4IFEcdF39Dyal8Vcg8tu+Uye7JN1HG7QtgDPoU/N/p1w1/wU2JD5tjI&#10;WvhkK8wqcGI+cGKCzWM0wuCEicvyC/BNGXUpoHQA+wR1Ncllu6lRcernG/UXLvs9J1MDaaE+L6QR&#10;n/s2WGleRDpSxpnC5NRJQeZ8RxMOpkczFW3yK0RBDmufgjgMDWBQUX4FnLqAwsBdkbUVMHfLBR5R&#10;au58VvynDkJolzBJ/LO+xSGgfm7ZJLA3cgnzqlMvaS1d6CPzmNaLzm+BUXtO4AndPkk4oj2BkSHP&#10;42he8Wh/DLSQN+WR0FGCzhvCoFXcNYLoTUhEY1E4ry3WSptattNszMJfwfJXMOMqxooOVrwpqhNw&#10;OzYcrSSC4jmYjf4gmyN4iO9GdcUVKO8QhczGpRbY5KmSg7d0yXoKEEcbuEkr24UqXgEBObJZqEp9&#10;5bTQ+1tB1nEV+COJ3K0qJ5noYmiQUIwxnomhvnzzVr6Ftv602czaV208og0wY9tiES80FyFBACji&#10;LGOKDCknMAFLCT1rQ46GSqNDozlb1JTK4xO90da4gin8sp6zRNgjQh/CFrADTKBVnJUylXOzi8to&#10;i59SS+vmXjSXVpmK2ceYGKgdwlQ36J99hnHGlho9gl/gLVDWZRr8sZTDzeMZ/yq02EA9L9ZL2YQ2&#10;MUko9xLllZoS94ONFtDY4zU0l7MNRUKqb5+jaYCWmjJOeAj5i1lN2aN/gGLEZscOD6DbjhjHFTQo&#10;J4ocTHzjq/zh48do6w0jPZdusp7kzp2b+erSLRj5RVyeJ0Eduwoj/qK6cQwq/PG9PyJZaw4keoQH&#10;XITFm0ZROBG3wsFdaIhUf0FZHDRgDFh0r6AOZB6d1blBOIsDQQe9l1/QOUC3XYhP7SNx2M5F/uCB&#10;LKSrZIDASVJomvTCS/su/REByGc89Sfy1AsnSlSaLfJiABABj6/YURawWYlIFsPQUTKLcjHXIRQx&#10;gvswg89eSXMfh8KVHY9yQsbFqlnUa4iw5jSrMCKB9ZB1OBhamKnml29mS0urrh2KzW7X1zfgmzbS&#10;i40IIx5rw2/dvl2awiVwvD6TvTu+1G3Pd7OjFhvsnrZQNjZ7h5x7ii5B/6dAC8pNzJSI+3m1Xi/V&#10;Z5d6uBTaFnkTBeoEof6uEKRYUYuoh1QVQpURlOlbuB+68nis1M66PGhBSZz1h7oj1OGa8P+EICGc&#10;Pqxg+snPf57K86vp2Vdfp1evHqVO4dpHOS7JqOiOXzIU+e0HD7Lj9m9xPScjuy42KapLnaMvlxAq&#10;7NPwEXjwzfGjGeoildqli1yJCWekoEKAn40jMEFZ8pztLV3VTf+IDmG/meDdGT88i0OPYTp29NCj&#10;F410lNgAeWQjn2M81W7W0507d9Kf3f5elm5gfdsdz89H17NaR5f5o3RFFBkFp5Ch+BlYpBSg3nTn&#10;05XPwv6lYIUZapUXl/NE6PtGgDLtm6583muB8vymELWG4PQrRCXd+J49M8BE4Mpkfde+T9O76Sw9&#10;mniES9+3hSmFJ4Wpty1TWqT8XqFqcO39f+sHuj/nUIiNExiMruN/CCGqfbnPnh6b6eWrf0q7B4/w&#10;xx1OH3/wV2lh+h7pKzDJ4FMinDPg4EOhExAwQnvD2LsuCYkFpvkoffkQ1zfotBHrhio1lB8o2vSZ&#10;gKSwjiRcn3bZ5HZ7eyf/za9/DROn61c1IvS5J9PN1Vu4/31kBCEsS4SaPj7NTwlScUzeB/t7EHKi&#10;7zEiL3EVub4s4fcuvWJIMNZYgJvL5I+NsdlvmwADRJlBy8K7EUKno/ZwPEopoaWuYdo7OMTt6iQ9&#10;evwk4DBsOWuZmMhGsXhNsuHuLJYG1vnA+Du1YCJHkDnHokS+EKAmlipITwxL+To5l0vcC3FPJC2u&#10;d8zbU5NT7Fg+B8EkhOexUd9IDipr1dF09+7dbG4Bqx9ClKFjfRlL7+W9mBHFAdMc2i2EJoheE2Fz&#10;lLVqHSbbJtYx6800FWvGbFfrpkBjPRWs5EeESf4weBx6f4wK6uJL2172rMWeSS0WgTdONZ8fMRkT&#10;AIe20LXRCUXaMo6gZbQqQ5/rqniGEKl1SaFLIdOcFRqc6BWgjPgXmzlyj1YzGICz/t5aAOgsSv6G&#10;jydMKDi3vIgqyETBxItamJmTCdTyhVM8y776Jw+mnlM8GjFwf/84Y50d3znH0h/Mn/UD4keG30iF&#10;1jvanzMXg9ma/IUlVIYKK6QjZSS2lzDxBjNHUTIA5EPeopXPinYMZbOMmAn9MAqJbKmflt6awhVw&#10;2BjinHccBvc4Yw8zM7q4OMuIRqmLIMzPcIY7BP7pNfo1mbFnFEWCAvKmfAYQfUHYLAp4rCPzNYoD&#10;UhVWPvcOs92tRjAvwCds5BfdREDNXJi0MJA/sCIspxFchxCqmZ3kDc1A97821uFW9GvHEGvDCGTh&#10;UWUPjep4nT5hX4lH8ZFtV6yftBxADZY1asFtYIlCi38UHTUDYFEBkqyZcgKdDnYpciWHwF/xsgAM&#10;bofWJg2gRqAEXafggGwpKxRdpmBWrLjZFnnaALZgfBrZe81ngEaZLheHrpGFHcySZSJFOH8Kf3az&#10;GD82ZjFcA2rzswhPgTo+Di7fivjYQiKRCYoroQUVZEfrmJ+ADfKgHIGBVkeegGPF0HnTp8FwPCQ1&#10;coTMFleCyCjk0gHP12GRQP3s62AEtb4IhgIWOVEo+US5XEsm4pWDja4UgNgsPLfqFqjgylmrInny&#10;IroJ1x5arVQJ857SeEndzlBGPfn8eapNESUV7UqTEM1a8V23B23rsXg9K4+wPgLaK1av2GJjNIRf&#10;JAPWR9GToQAKCOTtBkXSA0ECxGgHjUDijPKJTalihj2RllFUlFGsnJV2jw57N5aW8FbQm0s5TbcL&#10;QHT/UP33WI7hPKapAvjBOAYmmCFxiaKd8lH2MCYdj+MTE72Lc4Sa1hX0MiJiMl4ZCwASURTRu7uO&#10;+Mc/+Tk9cZRNbw9CIXHS2HM+MO53rxuMIO7yEnhgpl/TeqxWoo7XFH/rxm0CMp2lnb3zfOQEegwy&#10;h7U0sXaMUNQ5ro/iCYeIbom9t1iiyfqkFoosFJuOaSOUuXZ3GF0BZJRxiSgBlwsNpB9gDINeYGSn&#10;gSiMIYN8DfzRVgyAaFCQhCrQphQ2Ojy4oeVBPSWDJK5xET89ZjPwCywiG9mvf/tr3JVHCSE9S4TC&#10;pezGzZW0tLKa37xxH7e/ZVpqFHULU+ClUf6c41hXimuk7aG2sYxiMCQeBCX/2cAqtyxHhzkbTMhY&#10;a2e8KeCnAR2lDoxITdJoVAQpnVrpjtGFeEcVQAtt2z/ABpKvwkkMJzPgj7ALYf2xY/Ou6Lq0CKkd&#10;Wf1x6ZWSILmbn10+DucolmvRZRh2ysghpPGMAxmCe848B0qZBNGtJgdk8JIj7E7Ok/IB3Ctx6dZH&#10;PESJUdADaRwIKOHFAirhCKC9U0MoiidX8zvvqPRqZ1d4FVwQ2a/BcomtrZc2I52YqMbQ8zECby3O&#10;LKal5bv0CZW9QzDnzPutq+7xcacEQ55d8mxiYtiNWbOF1bv54aunYCbLl4i83GIDaWh6D10rLdGC&#10;L9tPUwujxf6SiFETsxOpc8ha6fMrNuRlcEF/nIWsn8G/VDrPsO7oRz9eyadn3ksP/qzZaxxtZWeH&#10;W+lk9xWb5b7K92Ayd3basdHr+vo+vN4zP+eQv4iDtmoRaALXt/5heHaXQR22tAAVR81GYw/iLFPA&#10;QaLiPatDeHBO05hmgsh2/cRvWKUKaaoIoOXbc6iMXW0Xd9WDF0esjzrKPv/8d0T5q2cqEFbKizkK&#10;+Ozm6g0EqJlYB+V6KHDZQzApCnjD0tMv8TsEqMGbf3l+s67/8u03T549I+hIepbCjW9t7TV+TOHa&#10;KNdCvS1AvSk8mW5w79n7gfA0cO/z2R8qTL25JopBQls4kP59HDggKDhJnBzkDEf+rrtsitjexPJ0&#10;zmbxCih7CAvr6fn6/4v15JCwp+9jOZkKS8oZbncSCzVuunKdsyYm3CAgsIapPTk4IILeBW5ruiPg&#10;cod/L1w+BK/QwBsOGqoKTcbFCVsxf2xGR+QzXPrK+Biewaw3jk9wPSJ0LDOyJEQf9SkG8jv3H8T6&#10;GwUoXJDyxhH7fUAwHKDuFdWEKDX5JMJ9S9gQ2tyHCvkAJtBw7kzUECpbU+ZFdU8bF71r3AsdbDIz&#10;+rEb2U2BYXx8i7ldt0FDh7umCCECKuJO3jdurCCsVWN/qxN9iwdwXBAAg/mRSY+1UOriMNQh/OAn&#10;zp8DGb0PE9sCg+v9Bw8M1+6GgYWSCwCEwQ4HnWWSA1cIgM411qMF7sMlDqaVqYI9vFA7Os1jOZLV&#10;cJ6Tn6R2TDSQY77T/cMyTSPezUvtNKKOyeKPTg5RNVwwjIusDW3UuWo5gUD0u2kMi97c9ESEmMcK&#10;luen7bTPxsXWp1w+DfwofEqsFYRc/1OvTcZEqLPO5SXWDSyWbK7MNW5vaBSFReuHYcNpPILg6FZa&#10;/KFFlXFAg6zVDWHIPkOvNUqe7oXB71Jz292dyi+YDKyLAoV/aOBVU3MdLj7Ol8V/8UuV7b8xop0C&#10;vZJfDFTEU3CpD3nM0LyWx5TyyilyIg/eSBcgyLRR5Mkrw+TDpBisIQ7ZX5hvIh4yvxrL1bKL/LEI&#10;4RaA+xwuFDLaHVRsPdpNxpIc2T+kWWqyTg9eWQsVCgWDreAWieVqjJD9Q2j2ivUVAA7kTMdCxAV/&#10;/IdXsz68FO6oWlFF6mJ6qqd1QzDBhI8EA4aBtCXcWt2thE9lKXtDHShEYKnoN7gixjjik1gXdtI4&#10;pClDgIVpc68bwnAwTlhbxbXe7loqr7ESOuiL+gOrZVp8YD4GgGXLKgGpzVI0icxK8PgF7uMD5DK+&#10;loeXjhWprYojwl9lKLk+yypqZ4b8WU2+gomK9gPxMjUgjex4VTBGAhbjJL7nOw8/Dw4yAPehmI7i&#10;+MzzoGl5IW8M7gJCSy7yIE95VNo3cqRh6C39fKgG5ccP9Bm5lvakbqb1H01NjeRf+/+5jdoIv2jg&#10;V/bXg9K4sJ29c6NWhrTcoEXRglHVaH2KY3yYWrzwNlqIbGRCLT/+q4yhhKKvkFPUkxrJlvIbaBFf&#10;3EXdfBKJzVt4uwQdYj1RqY7gDUnqtnD1abGe8gxr5/FJa6h54aoo6JiOe1eT6Xysm83OzuIaJy0g&#10;V9Hin0Xyo6JB4ccK25zc+Cs513nLiGfZ4vJSbwxX2+bJQdrb2soW52e77ILEF9ZFhQIqGBpcFYmL&#10;+2WexAM6D7ZKKoFuRjgrNkdK5cxolirGGBhsgD1JX27T73usH8IzoNXM6lMsuKdxWHBUiBkU8zHr&#10;ourzq6XtxmHvgs3hj3F5Z7NS3GaPs6Pd3dLh3hYbrzaghQRkMuABGklEXxRBebr9zv3e/sF+evJ8&#10;Fz8nx1Wpx75NuP5Bk1hIk8ET6vDhPn12KL07xiadZUiOYrDV6uBmBHmw3WgKDa/D7NeDLiaGCDIr&#10;4YTIFb8zBCwvEH1pqKKDGRkBkk9a+sG1vQbssm0HKLYJoGd0ULAtgw7z2mHkM+LYO4uMcP/bTZtb&#10;6/nDh0TZZb1tjfUh05OzBKlYYT/E1Xx19VZWq03nrPElPYolXBvZm5Gs3BKA5tOfTUrpoGEOYGaj&#10;DwuCBkzlLChMf/sog1rxISNKkxfAADKf2gmjS6h6s725NU/qo/Bt7XjKnQcZcs8c4QpV+hrzIh/b&#10;b+3CuJKSh4Kk35HUKdYRJ5UCv8rdjgxGi8orI2yYKRKROfDfwai2Q4LsMOU5AiGOrdIn8ivpiWov&#10;joTQTs46sNgdmVsd80Ej4oGQmgM1tK/QGiNZuebKvhr/psEU1lGsRi2CqRAEgaisBN/qNB3V2oQJ&#10;pnWUHh3sE/mGuZG2LiNFzLF2cHpiJptB4d1sEv0XRXMLM6i8GiH1stODbSK/Mq56ehWd9U7YP6oy&#10;NJ7GgNXIxrXrC/w6EOyxTplH66SXt4ZxRQV+rVusCaCzogBmjJbLhLEg0MUMa9Rv3mPvtd5Y9/Ly&#10;hHFwgtfRLss6NtMVgShca3X37vvpR3/FLr/MGS9evBCDbxyDlVEsAUE4cr+tW7fmBnuEZuPZeO98&#10;DDQRTIIfUWqvKH707cMjCbatNDFRJ5Ihe3iRM3JUdrl/0Wt0T8ANifvHoJ8M7s83TnPWWKWD+lEE&#10;v1gvA9vME5Tk8kGL+YO5uTT34EE+NzeHQMVSjTj2aYfJ13kO8vrWeYO71eLJm0ElfKIrn+c3hSkt&#10;UANrlO/ePAZrogYBJgbviqAS37ZADVz5BsLT25Yov33TtW8gTP0hgtTf/M3fUue/JYei6gwF2uEb&#10;3Jr3n+qBWlvdpqNQYiyjiZ9s94yQ5BtoG+iV9BzWwqNlxu+3h5b/YBvKMZnmpmppe2cPK9UJIbzn&#10;6OyzCE3dtLB6M73/yffSdF0LToYG7TCd4c+6vXOA1omw2whRus6NwsRXEEzUXLPQnqh4M3Q8tJOY&#10;fJmkIqTlVbuZnRA5b4d9pzB3OjfCsFUQWursCzVDhLvVtHJ7BQLNpsBE2zva288P0XQqdB0dHSBM&#10;nRA1qYX1yfUqhLyEGOhbfo5ApwvVbKXuoAouxWAACnFMAeF+FnwAL9Xc4zrhZISlqsF90QkMM6tr&#10;X003BtZUrdIf1L6VmdEmCNJQyqeNDIiwVidPvsGnXCLi4uq9vT3qiXUKgdNXbLKbVhHCVlkrxoav&#10;mdYb2R7oMhpXSDYWGrWwSDOwPbAMlC2P10VLW0GIa12yATJwasFiCgC/UGNwDdnhLFdBXnwjw1sa&#10;YoKiDlqNLNtrRyWUO+QDTjDUlB6TI0QaJsB8ob4QTyxLnR5uN+HWGBYIrUbD/F1gAbrATSfIPBmK&#10;Hy2JBuWo2s7gOzYq5mMjC9YniTo0RR1kCCDWump6Jkohe6aAb4TopmZL5jMNO2qUdQG077hWy1bw&#10;T27BoUi3wYp4RmAQ4tPzyklcwckJQitc1J06ccAVOaEGv+W9mVA/kcGZucv6F48tHoQ4DctygcfQ&#10;1Fowx+uTA4j3xcHZtCF0FcyH06y45nPyki21oAH4fAqOy4QPRqaXAWP+JfrR5XA+zt4tNhKBHtil&#10;/gIZ/yraxroNXyKMMWG0GA/DhByOZwpoWAYVPj2KWtKWNi3lqsNlJhZl0dj2C0EJlbSjS1w7KwNn&#10;9AsufOfMawWsDaDqdggzIsuG5ROrQQ2NvAIaAV2yJvvsXDF+yUSBD3iGsCATHh9LJP2op6BIHiH5&#10;MIHrPgVPLO4DmzHJR6M69AAi4AFtAQdNJmg84xQYjaajMn3sAqAqboXGqI2vrXtMmpLsohChiwxE&#10;Bf9tcvP1bYGdaCjazSpbeqSPpBIhvpD9iswiAT92k6JLWbjd1tJiBFphC6Cv05EG5YjR13D3IYve&#10;EVlZKlDZJMXxujBRIpcY3Ymy4gzLF1SGTGG2mPitC2msmayh4xi9MtWw4rGgiSu6iRKPxmoQyzew&#10;iY6RKJYhBMb8ln82L3/UWogCKN5YOCWQqwKDNRPFxVs19AIBi877yNZ+ntgZpnV20C2PTCMcsXXm&#10;UBXrx3Vvh8XySEQste1Gf3EJ4lXrOB3sXXbdp6Y6NZNVWSw/NDIBOUCgGpGjJDv+HF1F8cX8pWhY&#10;QEc7If/UymjocWU6O93PDxBkOtcdhicr0ahu4WjGgCJ6HcMGKz9Ysjvwn/aX6XZEcJ2xzgf6S6Ss&#10;84tjVlFB/8fraOxPep3hToYJKF2cnSFY4T5ewq3DWoMfxnqOZT67e/tWunn7LoYp+XJcBC+72fb+&#10;Xu/Zs+fp2aPP0u7m83R8uM8alYu8iVXnWndotH2TC0ulVSLiTX79CPclxj+VtrYGAmP9mPUU37Qf&#10;1iaEkQoKrrHqUHcMGjs1OUbzniJ0dbLqCOuvFC/AGFMPlu7oUMBJpwURKPIIJAT+sco47zA2Vco5&#10;3mC0zb8YppBSu4MWa6cg0W7XsGfR2+HvoS+4/IbVwTnuFM+R46NzBJJtzCh5PjI2ikv7ZFpmc9+1&#10;uzcJSnEz1dmAdaI+m01UpxDkXEvF2j0oDR4r0APsL0DB3lnQrytCs5cNnBHuwraaAIJqQeATAeE/&#10;EEfAIXsnB5VxEICq4pCcSZ7trI5tahiwF8M8qCHtrxWT0FqDj8B0QVUjD0phxNkpyNj+4TvQC75p&#10;lIFwxU1RIsAFCRE/bM8Mn6RqjQFJ7vBVXAufEhNFRon0buNuBBE0jdYpVGihksPTAHmLNVN853Ot&#10;d0yAIABJkz3APJCbjXmExXcun0RwRXtHugh4xDx9km9svMCFbiuDXwKXuCuOjOXn0w3aZoGAITP5&#10;JPzS8CyCLRankwv2rySsf0of4bmH1E7Vm7jmxwa9bG8yj7K0y3YiuhRWKuepUqqTJ4EfxhDqO2WD&#10;/0bIdMR36miL9fLq2BR8Xi8/vTxHgKp0m9cH2XB5JF+4tZCWS7ezHyFT7h7vYDHayMg1/8sf/lXe&#10;vICY0egGQWu32Q+r3dYKBTzicYz7LN/fv8gePJjLZ2fd34o19Vqe3E6qGJGkYzNimsmAE9ilsnM8&#10;Q4Yms57C0zLb0KysTKT2/kW+NX0G85ry03XX4dusNDL9Swqpez66Gxg9PqLhh06znJVmIXw18Koy&#10;/Wx6nB0szudzGBEQotJt18vML7h5rvDaf4i6aBRCjyLCX3Hd/90gbgBufPv9vaK+S5gaCFK/T4Aa&#10;5Pe2AOXzQVS+tyP0Db75185vCk1vXv9r3/zd3/1t1Jko59S5X+1/7YM/oXeww1JBKCCThgyV9w6q&#10;xtFZevWMdTK7NPEsLmPNsfTRu5/A7A6xRojQ5eO99OVXj2CcrtLKj1f5BosW3//4pz/Lf/ijH7Jw&#10;/jidsQvcL3HRa7Dmp4X7XwtG2z6osNLFsffinEgt+a7uErrwETZ6KtXQ7o3Tsaem52DWibqHm9MF&#10;7oFt9m9C4mYAXaTj0zP2LWhkTx4/Zm0u+/iwDmp2biYtE2XvBpumffrp99kbpJKO0ODtbCIMUg6+&#10;A8B+CUNPZDoW6rK3N6pGQlQz+6sBNH+jkpmmi5YODWfgBHQgrHBN5RyJkLLoA9Jf3Qgv9toIRQfp&#10;668fhWCiZYDIRQhFN4FlJQJpjMAdH++6+RxRCzGvX7ZZF8PgN7R7GdcMJhX8T+cIc1sO7khOK9z5&#10;pMH0OZlV1bAwMdzDQNBe0l9x7tql03MWfMoJCSzv/KfgIHmVn/Y7J0WfRYw/2kC3STWMITBBfqUQ&#10;3DENyBGxyJTJy7VLZGiWTkSkodZMPlqDRssVJuxCgDIIR5RBYQRIgPDjzALsTQTPJoJiyo+Z7GTu&#10;EKyAl43u0izrwibQVsnwlyuwLkwP5terYV+CIWFNlXtH4A6JRo0JQgtaRPw7b0kPgYmdSHCzHNVS&#10;ApiuoztvKpTCFAirPAx/cd0fkLYZwMQILrDkC2+5o5KyoXwOxoMhjVdOkDEXk1dkaHrq5uM4uIhZ&#10;1My5jrYipXOmc7s8Jh/wJBhQzv7vgxAl206WynMOUsbhtZ+J/AlCpKukoO9FgBIi6LlfWt7GlfRg&#10;d8c0CjJodSd7Y6ypYx2FFs+AMepp3tRN9S3P5cJpn6glIJIiKkD7hx41zDbO68BD1lZXYKwPn8It&#10;OxAC2iJXYFdtzIJ8XFoZh4smFM3g0f0/aJezk94xDu2MKTY5da1dvee2Bbhe2IwWRVaBhlDpYGu0&#10;JSxRRIWLnLCI+CiakQngdk4+IiHIDbnAmwAu+j7rf2AuyMGnHGYmUFal/wAk+Nhu4kW0FyX4ngdU&#10;jN7uvBnJoy0si1ulOz5zNg6IbG4eWlQBewGb4rrsIP0xPrpGKYIyJIaSRfCRkgpdxO8Fn5Hope2i&#10;Uj+qWbSdfcOOJ5wUF/UQauvkOI4SbRsyCXHJtgOf0ABAjhL8sXmVDTgKDlWKItz892F4S2mHCFIU&#10;AMVblTHkBUiUZO1VsIAIzWK8MQ+17FYjzASDNCYHOOqD0mUEIaGZvn7y2VBlHApzvQTN1223XFqY&#10;n+ypjOqyEN3ov5eXpzDgB2lzeyd7+PjrNMbcsLJ6P80v3e6NVCqlcfbgRSh352LEcB3WaAfQA8KB&#10;EHu9BlO4WkgcKfBgq9bg+stYvdjOgnVDfQoCc+eIlcWFM4Uxwn0Vkyof2fGpuMoQW4L03OjKNwpN&#10;Iis8/MZZi8HWH/llib0FKcjIsDQoeTveuQykQ2HBMOQrv7BiHN10CcQG5pksffTJx/l7772Xn6EE&#10;PNjZz7a3X2Xrj7/M9taf4S11CfZG4L1W2KJjOd/a2XYuUiCPumImMz8JV/QMZJb8FHp5enbF2pOL&#10;3q1b85RR5TWR/qCtuk2iiOk1WQ9ziWIQAaGYNICtA9OuUwqQg0GESebAIbw1mGtw1qDDYIwGVYWa&#10;wMEhcsAcNmXa3g4FHPgVh9YPXMDS0+1LPQxEpNYTQxpvd++VOpgonj/H9W/9ZfrlKGG3pyZKs/Mz&#10;vQd372b37j7IK/XZ2BLFOYGhA945g09GE9ETCRTFvKAHCbKR0xJnlnZDW0wLtDE5qg+g41EmdC+m&#10;N7s9QAOzylRJawwdO6vVYb53dNBZRIGpRGrYiIrqmiFJKcOkdhgpn4hAvQgBEpjogw4BL+138cQx&#10;qGWVI3ayAnS+484YJow3BD7GKYISfcqux3sbgbD14g4FJhcZGz8oMNkS0xBBAABAAElEQVTgykzm&#10;bFw/+5iP0b6RTBuTB0hHgPJgKsUTBlhYnmi7RqCK0cm0tvZhWmU85YRWOb04TVvbW9nWy830bP05&#10;os5QfmvZzWdvoejQ7a9GFdg3jLXrZ5dnuNgdsmad8NkNvH2QUUZHuwSUYPsOwp2zbxLzPOpyg0yw&#10;NxM6TaIKKizQFhTOmM277DtMm6TGRQuwr7B81djnpcv2AFclWDGUG70eBmncGdkUe2y61zhup6m7&#10;0+mvf/bXGXDnKKHzp08+T5tPP3eU9Q88W/Dqswntr1p/DtnjDTmKR25zoiufBzDHiUVRwLcCkGe9&#10;c/PJK4yt2dlbPTfIrWOOGh5+kr48/YL189zQ913a7DF0hrqJvoiOAfIHaaX/dOvouCEd8yeQj0me&#10;cWZdf3Z4cJg/5Jv/urwYAtSHH37AeQHeZw3h1rVQhJAfbYCjgUviSpSRCM1XLq++Dm0+iNCn4DSw&#10;RvUT/v+etEZ9lyD1+wSogQVqYJl6u4CBW9/bz//Ye3otbeME8ad9xJooKoKrGa58jD3DXg9PzqTb&#10;N+6mX2b/lGbRGt1Ei3Z9NZwOtTpNr6YbS3P0qYwNYw9o6Ik0PzcbDD3zLIQAszKDdBgGua6FauFW&#10;+sGf/w8MOvdtepmePvk6ba4/x1p0wCA8DkEkaxPeljU9rinCJY/Oq8WBPZVgBt3EtUKAiPHaZF6f&#10;ngtNvO5ObbagPmcj1SaCFVHzYkO2PTZO+wKq7RqOOgsC53EDWZmbyt5bu5Hm2OMAvoBog830dOso&#10;ffVkA+HnkE6sWx2TBUR+jklctwBDrxMdL6whWkfUsDgBOVkpjDjVOP84fqBC0QOYPnRPQ0DC0nV+&#10;kba3dtI/wzAqzE2wS/fyPFEJ5ybTh/eW1UalU/I9O2+zOfGJRD5NT9UJP01kPARKN7kt9mGSQZHC&#10;O1kW9ALxhF4n7aYLIqy4FstURtyT9Bd7hzhJMEXwqUyyVpjijxmAOnhoFQqlGYyHyxZYQQMeyJd6&#10;RAmwIrpPOjNZNy0TzpS49tG+I4T9rWcV1urAybhuR1oOtbJAzjrGWH5A4Rlmjh8UzqmLFbB1eZS2&#10;wb0BK2J3cCI9uQaqPjGej7upLVoiIyq2EGzZp0vLHAT6mrVX7gN2nRlhUAFU4bdJxB4tN7wjHVwQ&#10;5Q9wJTzFndD4VHbJMxUSzn7agJU2LVL73tSSffEMHqK3xyNurQ/vRaMMpVXm2lsPcSXTDPPFC5gJ&#10;2ogL8cokRo9RK2oeZj044Kic4CM/Mud7mIMQeuNDMuMtLUo6ug7rIFyjZFh6tgOcZC0gigatNpf0&#10;03MUBoaYRwgnXblUn5zJWb8BMyF/QM1oQ4rgejiiBQpTwCPc4kPGgLNMi4pUe4TosgrWrUANN8AY&#10;EDu9INHDB+D6aw7AHYhVB5/nFYJrGAlwoj7tg9B6di5bpfOzY+jHnkWFQD7OZKbLT2U04k77GNzh&#10;TaTQZkGepLoBAXUQuGgfIbWv2scESYBENayNEJDKPhyVMFMqAIwAD6OjpYlbPlOg8KVDKag6TWch&#10;tprmKDImUQg7vBaFoKufJ5+Tjoz5JHoEOOZW4Zl2BAQ4Bxa4UBv+iMPo2nmHE0ij+ubEnAw04sJ6&#10;+2EUJxqpQoBhXX0eY98UlAbIIN24dZqbiu7LN+LII6riSAQ4EBAwUqovSGP7CYMcYeTaF+V4Kn8I&#10;2PKBghjJomy/jhwQyuCIxZm45Ac/MUGCLpJzDLswBcA4wupF4/Clrl9u0LS9vYnr3kE28oscC8Rw&#10;urG6mNZu38xu3b6PdnaBL+ibRCyaJmLY7PxEerezVjo77XSPWQD/5OFnJbZMgem/7jEnsN7mdn5r&#10;dQVrU1mYlXfgwlB+Q3CMSgd7a5WZi2ZKrkVk821i3MH6ALIIwoMtVAcqx5SfEMtg/+k5LjS0I9tC&#10;ohtMM4aglSNMD12EuFKvSqClMmMRxVHWg1s1siVNCyrkgrELIN4YHgGqnl9Bgy/pQDK5KJPAIn9i&#10;RwEB7pk9pvKRW9XewtJKfufe+6mxt0kQjuOsPrtoeWn51h2EozM34aWeMKHXXbY6gtGEpporiiTJ&#10;K7XF/xM6Tm+DTnagqbiho2iiIfP9V9sOh9IYuHKsUR1wqUs1VgTKILsYL+SFucTmRaxk7FA+LoCC&#10;TJ3oyvyJVYCn31EPelB0DxKonRFXKrJiSDkrqYkoBr/f4LPnVAqerrFEQL2z3lGLdSONtLOxkf/X&#10;X/42I5gB69gWstvv3M1v3biDBZLou6xFNoqVbowajvSfUQHK3I1DnEOAlgbWsqHz4UFAt5gGOtM6&#10;+3hLxXSNpXXs3PEMODlsabuPHdr+KuGzThwxPiKtWVo9Tt4X33vBAfa4j0KpP0eMK16CKHozNIZO&#10;KbIEqEgHw8Uj0EEHoGyfs6cfn2L+CtJwpVsQYtHQNWOIw2yFh6cw7+7XS7YeClCkU0yjb9F0xYFa&#10;K/gZxriTEa2IuwbJlbC0TMGeINJW8ln4JTeUX71xJ50cHiCkbMKvHeXP/+EfQgqrjtWzlRvz6f79&#10;+2l56Wa+uDjN/k6LKPJwu784YUPdZq910saytUufTXgjqRlDcMbcM8FykCOG29Aoa97gG7odYICX&#10;TAhSWi3HcVkf5/oUn/xrgk+kMpwIeld5IOXH9jW9x2UFWJMMQLWGcIeiOhubnslv4ip3tLkZW+Qc&#10;Hm2mBtcapnZ3z7PFxbt557iTf/niBVW2SZrUm316sD8V9+c9HR8nWb+UTjZ5XsN7ZigfZW1eZW4W&#10;S5b7VhGQ/fQ0/+qrL1PvOM9OppgMgrYXkf2MczHdvzftMILTm2evi/AevGP7nn238Hn4VU60D5Qi&#10;S/wtgtN76c6dtcT2yQkfr28dGxsb3hvgIfL1ZiBADaxQPvPQpa+4+sN+3xSg3rwefP37BCjf/6HW&#10;p0Feg/PfhEufd6K2AJfGsFv/UbAP8vu3csaCSk/NCSN+dUL0oqN0yV/rbJ9Qps/xIe+kMZgbLCTp&#10;xYvn6asvHqX3Pngn/fxn/zPahymELjfhhZlD4GlfEpmOSVQrAhM7dIGpEEvP7ByhzFcq6YOPspwA&#10;DNnmq++ljXUEGExcW9t7MQBO2LjsEFcGAkWkY9YSQcld0M5iysI6UcYdrMIeADDt7j4f1gutH+5T&#10;MeVaLNwMO4TqVMt5yWLEFsLZ4VGDxZQb6YAFf3PTPyZozIxzYppjfcY50zSqSTovFBX6asjyphpz&#10;tIHn+OZ3sZTpujHKHgvSQlvYCcsNSiN0NS6BV7jlKYQ4Qp15vHbxgjOHk1eTxb15HqsX8+Hd3exg&#10;t5Zaqwspv3uzCLyAsFZn8eXEdI2JkEkeTSsbsfK9RJtORqHBjcRQhthRDmVA7rX0kIQ5fngIIRPC&#10;0r3aiXDiHdw/cNxnUuc985ncFB00BESiPfHQSUC4eG4bmYyJxZU4cFPk5wTslEj0LvXXrqMCFouF&#10;UQ/VtMwTjDEbyML04kOs23q4foSgBlcC868lKrj9/qQi1ZJrdGqwHihDwacbAV+D7w6CoOvOsEix&#10;7o0Ii5nCFeHQEQJYMFtFwKJMOT4j/p0TNv30zM2PWdtGhCqEK2YH+h35ySFYrtXxiPkC+K2dMPKc&#10;y379eS8sTrx+6Dfiim8Ek2fm4BFY5CT7WrRzCGfikD8ekw/ciKQgvouJzStL8sTh2cJJUnzjrB2k&#10;3QzMgxxMA/vKp6YBODOJsmgmRTC+sIZwqayvIyQ0F7hJjhOkA1dILKjX9EufuRm9fZ082HLgCB/z&#10;Q760OF0sdaGdMBSsAjexnuScWAIBPGrV6MNRLo+UCAAhehtpyIBHPJf7E+ToKwprwCsltH7K48Ei&#10;BegwJq6nUzFRjl09gI2F7+1R9tdAK98Zxv+C8sgX14uIWigSLIv+UFFQ71VZyyJezV/XHtefmEbc&#10;CBln7wteiUTAEFxbREKD+SgssoBntpFSaAON0Z6MgnhlfraElSEHKij7R/7wxOSKHhiJi7e2n9BE&#10;Xl75BSkCcMUJ8jAjQbG5aFeNt8HY0E9xb4ynggkQfBDJgTIYJssLps3BS2FCVYTA7pdkRwsIeEEp&#10;yHzRGCZkzJkfL4RFNp3/CpZUwzx56oN4a7EKNCGN+QkPogpGbjEh5fsTYz/q6lsfRLWEQFlBssQf&#10;qcyCMhVaqLoymI/8yN4iASHjwAh9DNreW8JrgJUH2XmzkT9/+iqtv3qZj//yVwTvmURxN9VbnGWf&#10;G5Rzk7MLpaXqbA/DdHZ02MRdBwsVayY7vQ7853U62Hpxfbj1CiCGFNgJsY1iYYqF4hO1fBxrewXr&#10;qLCs3bmH5eNRr8E6HQO32L4cYB+YhR8SQ2+xFtJ8dBTgMmgDdBaX1CDN2vWCOzc0d+EBMYYAJXmC&#10;DiFEoU0GG3RA6I2BXUQS+ZMAJR3iF4iJFSwgiYYU+2LnEgGlx1pXXJXz4bEebnhTRLlbYUPzU+jd&#10;cVqYX8pW767lL58+4wtU9UCNErzXG8Uyg19f99p4b+SEAQBKTesUtP0KejnHFiLzc9NpZ2s3azNg&#10;2k1me+bqCm7d0j7+w+COZuMIE1YXQT+s/kZw7LQNUXPNXIzBmAKZEmP9l5GmTSsqxFMIouRjflEl&#10;UQfx855swC77DsHwR5egjzBFITxy2NlD1cFcgMIMb0i6114+2hjL9g7W85cbT7NpBKqxsYl8cno6&#10;X5xfRot/K81wHiVCrRYqV8SBiVLgAUUim/4SKdH9G0EIePAorFYAZc8EVVqAwBT2Wg4IJgnBjC1i&#10;YwU9ohpWDgGRzmD0cqaPGEV+wsEngA65Y5gUhmEoENUxL/oRGfJtMA/k2x99UhdeDw6ffnPrwBq8&#10;GZzDcMXiWIUiff2ktApMkgaaJQ6/Q0ajZ/ZNTyDeB0LBp6AeJame+7jVFq5/3OBf55Yo1DG6y9BQ&#10;BYslaxTJe3ZuKZteWMkn5zayg+1t2uQUT1W2u5FH+8d/RPj+LJubnWXDZSJOGtJ+fr6nIvqqcZ4p&#10;cLCPlBvzpqrzAvM4CvF8DGEJH6Q0Gl4+WKLU7KAELU+Uc+PR6sJvnVk1gtmMiM/smkJ1Ax9D3VEH&#10;YDpGQagQ5fxV4XphejpbKN3Jr+6cZFh88EwiKBg862Vji7V4B+kBEf1WVv67bPzzz3uGUT/kmybL&#10;KHTxA2OWl8Gd5WPQwLHasgpd5tFu6XC/3buzXM4mJpbTvXlCw3/QZrPi9ezk+JsAE4JJQHZdJLJG&#10;nx5P49IH9wVti7xN8vpgWTA6NN5x3pTmbm4TQXGbdfTLrBf8Mj3Ay2Txk09YN1ULvK723ftChCIX&#10;1ighSCkE3nmd53ddfNc+UaZbW1sjUt+3j4E7n0/fvB6k+q51UQpPb66JGqT9b/08fNnZgrFmwe3R&#10;o/QI3+yXj7dT+9xN/IYJ632aqrgHuKnuxkYr7e+wToVNC2/cnIUwv4OfeYtQ5mhJiBQXDD9UEn6W&#10;EYDPNq40rmHuwSjnbCmtApYxmu69ey+9/+GH0C6M0QzwQ6LhPX2OgPb5F+nrz/857W1vYGXAx5wB&#10;5+B1fYwhoVl4G+5IMsMuqq+hXZ+YmOSPMNvVekygXRh74hNhuSagBHt4OAHtHe7nu41DxqFkEvMp&#10;FOmrJ68QNMbT6hL+2DBpMqFbhFHf2KPuCFIsUIGJc3NYLC2cFSb0UT9nb6cmAxJXKoRGXcdkXCCS&#10;MAkEYYBXQBvEvKDVSmFFToJXeCQS6a5xlr+SEEJAmJAQWiHOCKcMaOrA4sk1QpurGjI/d1UE2AhK&#10;wJkZC6IIBUXXhJQUfKesZBmCMowAq6vX8spN1mcBO891kbpy7QGWvRCSkKrEt4KS+atR1SVQNxOz&#10;poXSMKHuI4IaBUH+8PfTXULBI+pn/BHrpc7OtWxE+EHLVJvIddlDCSgBjkmV0oWXHAUc5gB4FKCc&#10;U8jMp8EeMiHzXGtBDi5dc0akxi5ROEjg5r9juGga5Y9NHAu3QRhxM0M4zycnKukaF4JzeBE3Hyfc&#10;BN8iWLnhlmiiHCdw/4SfP6rPdTBAQgilMx3tIzNpqgA2OEWfAavg8k/mLywcwdxSWExhBTvARBxp&#10;InEUKyfBF35uAebjjSVwLv6RIYc5MMX7MrjXAgRuAKX4FqQKN29D4Ioc/ECMeeafHDJ1kDcoj1aM&#10;asZ2XayjCg7aMPOdHms26K9nuLPS36g/rhWyLX5NNu65E7kRuIMV9GjfwRO4onFCy2k6oKSecAWO&#10;6wJvAXu0JffUlyoJCSeqVVQ/QPRHfDEW4PJsCXQArNkYHu8hhVs7hhDUhQXPuiaeM7Z0VTS/4SH2&#10;SaNzQoe4V44RL3jDMLC8BkrgRFEDrNRFNTS8AzrnoD5AASRhQ7IiwMFjlxMCS0BUNAIoiK0tNUEE&#10;2HIV5EWOsL/0jKh5nC3EbPixnoFh70W+9QqpwQ8jnU0KYoWBUSasgAw/FuHxQkQDHVYToZUeSJ+J&#10;+lFDGDM4bcd/HAWwlmZqHka+lhugxFfUnGR0PNOYJ0XbKQQr5Dt4TDjDoi09F/DKLBZVEWSHLBBT&#10;/yjJ336ejKkCg/Ed2Ilmo0ltFsuzpiKEVPyDOilrWCd+bXi/FnDeeZ+V2JQ9++lf/ox1rWMITw9L&#10;65svutvb29nO3l5vd2+PaJRj2dxUHY33QlpAa1tlPVO9NkeUPpiMOdyK5sd7w5XREjQ439zYQwO+&#10;ieKqXRodLffatSmEmVm8t7E8jY7R9ey3WV6rVrAcVfOD7YvsjMXrRoY1Qh+yCPWB0ZQWAbTuTvzH&#10;UY5Wo+9TN9hPcGBXpRIIxJTD5tNDBoPBnksZo6VRlnKFRQdr+BUrOOQStS6ILDTuAYGadzTJEGfD&#10;PtP+vrQsmlzkAAT/W1p82HtK1tmeaMjyhfps/u79T7KXT14yns8yxjWCE/McVpgW64avsSR1ulcl&#10;uF2CctoP0PZTuu7QU3X3ZbyRn8HYTtcn83UVpS32KWSGsEsUQZMYk+OE2oC2ItxAKsLtkJoCAhO6&#10;4I6MsjMjLqbcIQY6iCA/zAkQEKYG1ug4XQwUAYyD2PCXajEQxKLCFqwrOGCsKVTiO1jggwR4cCrC&#10;M9U64pzk2Kbi+Dg7aTR6z+1nrK50/fQUzPvt5Vtp5cbNNDnNnF9dzMoI2JWKQZuwPrHuSzrlRvBI&#10;B+REh6R01+zyiwIH+iZ6JNKgPignd4AY/V/BSJoqEHHQJzjHWARVPHe+NMi4ig2YGWYG62Qj+o3N&#10;6GiBpgJ1/5BpZki7SimkKRSfpoqxAJ+Cy5p5OjbIh7HCCFQock2T+YVAFFmBG8vCnkRXwV8Vx2xM&#10;rnAaAi+BYdyh7UFAot9ZKExArCfDSoqlaqhTEBkDuwB+iJn4Idn97OnCwxwclGRqaiGbm8T68dGP&#10;9dTJjve3FCTyFyyfeLG5kR8ipDSaDaw9Cz3WT6XhKmOA6MJsjIsl6hwXbsLXjV6jFrjMJ1jHjFUn&#10;naBgYOk2xKKjUArZH84rBWOAFxH2oeFa3mSswDoRdokAIy7xon9VWO+QpeneNZYW1v8iaNTBGZoo&#10;BPkr1iJejUwSoGQpfXC3bHCm7PmX/2f6L//l/9KNL/30pz9N9z7+8+zlS9yCtx6nV+sP84MXRppD&#10;WX5uxNuU7Zyf5e+trrJ0ZCi1WRPYuWpkzeZJb74ylw2v1tOH9Q+1vMB/fhGtAMjROSS68aD/o1Uq&#10;Dt4P3hUWZ/mm4ptBksGZdaBeAt9Gun18mLsm6+uvK/l7kx9mTZQHq6uDlKsYMVK6c4efOO70z9+c&#10;fp8AZYq3BSifaX3y/LYANYjEN3DpM83g+H0C1B/q3vd3rIv6m3+H1qjhr1/8b2gLWrjYvUy/+adH&#10;6emjQxQIdcyMa7hEdNPZwVk6OGFDNNxCIwIOhuOvvniWXlZfMMDLaXb5BlYdGGk34Y1luaBcCksT&#10;QX04cy0TpaUAOnKuFMNSQaafoF7Q1PTOvbvpnXfupv/8n/8aAe6cABGGPN/CUsWeB2xytst6Ivxg&#10;iTLTYGJoZU0ErDajpMF+UxJDXeYUQAxJPsaCSANVzM7rgzqVjWOVnaiznWLlGu1VOerz5RdfpI0t&#10;9ocChhoaecNisp6EtUm4Ma7ewgedaFAMfqMb6Zpn+O4zNu5lnJE3QlUJKwzfQX6oi0wEjKBuf1iq&#10;1I7qc+9kqjDFdIMerh0hwRcX53AxnAmmbHNvPyb/3YNThIVqNoxryP/018vAMg6RM1f/g7ygzxJo&#10;sSlqdWOgDJj6Ydz/bKMPPvl++t5f/AwXSXHHOjDChO4f7aYGxC78/8lDCyE+9kGw0YgQnY81URQU&#10;rA8TD63CgXCFdo0dFuMuhCi4K9WJUgynkZFyKXMvq1q1xp5WM2hCj6mjWkxnUSGkzW38mKyAmY/g&#10;lXkm/MzLUhhnZcsu0gYH5w1zQ3Bkvjon8qBumrtFR4LJZw3USEaZI+nG/BSTJhpjYhHhEcJ0Actz&#10;cUklYYb6ghOzisJHIdwNnsn0xYRhvRVshBVYAMlrKwknERUFYtL6zCv0gM5d3IsHa2k7cMuEGQxF&#10;NJNCtPlYjRgAJIw8/EpO1yrHwdxFIn7J3ZNzoJfciCvLDQ7V8QO6+LMnODd77+uAiwvayEmbQ6bY&#10;JvAknKxHYI3d5NRcNsn6QuHyM/d7coPF/d0dbmkpcEKbACdsBlweIdiJyknf1jRFvswJIgm46Aew&#10;UAAe6GKCsDC/DTE0OD7q566YlB81jWoEsKxcKboUEMiYUBO4DYCOtyxqzkbqOH/UpgKZPndDYvZf&#10;6+1ubQZ8JhYnWLZQLI/0YJgJp07cWjqFNSs4lKJYkMS9H4gKXse3csUwKtRYhyh7B50zsBVeS3zE&#10;UzlqLQR8Tl2QccyaXCMPsrJX840tbP1hD2UERCzoimwtkwKFwRz8L25jZsWVjQfgB3yIh6JKJATV&#10;IMSywY1tDGTg2aIoEVgjR9tYjEf+fORntmAx2CI/UWeu1itgMEPHXCiefUtevmLLAS39tj9djqJ4&#10;R18SbbJlPCYP+2I0VzRowfYHKOBUS8igjuQo5qOTBrjgsGAklU4NMGKRdB74PM5tmNmT0042vzDf&#10;u/fu90r33vsIxv40xzU7O8FyqhdBi2iUO9uN7PlLXNCgdwTx6U0T4Yr+jOvz9NBYdZrQyHP5u2vL&#10;2f27y1SMlQ+ty+y4qUB+kTaePOq1LnGIUnsmVWMjIhxF2XljLG+dXJTY16k3NgpNxHKDFyqww+jC&#10;w6IspmUcRdHUaJZBJsQxZ/9EXd5hcqF/jI9rXJgurksjMH/DIxPUkTUn7Kl2fX6MpmyRKmO6QRQq&#10;qg6tprWw7cP0omzSm0CAjYZIm3aZA2Ws1Z1pL0BapIGwZWGiIrYOyMt677/7gMmnTqCl0/xgd7d3&#10;sL9fOjvey5qnR73m6Unp4uLUEOMRIXOIdajMRwiZKPdwfazVpti4dz5fWm2XGmdNophe0tb2f5qX&#10;jnJCGOpTo/hQlMot1nqgRzFABXsAtqXtvdIUlj3AZmAjoCBo6HXiPESgIec59rmyCxSdxbwhJT0t&#10;VApPVI9lxoZDcNQoKECvwS+RzBEAcRHUcwvvcl3REQ6c2xgeMQxCMEEyYr5vZTvNzd7mq23y/rVB&#10;hlhzM4UCcWFobm46v3lntXdj5Q7C9hTwEv1XZSMzr/6UXZQ07JUMhkdYw8Y7y6Gi1pExVdAXeicj&#10;i2bXQuTAo5oh3RSBH+gowAJc0nGFReZdD0YB39lXeBTQ8jGH79RJ0K7STXFNzcVw0Gne+j1KIH4d&#10;kWDWjB18jB0wZSYcbrTr3Kyt0TLAlKO7eE5aFGOCSkMWeOUSEAGIfk3/chzypDgY4khmlNGnxSN5&#10;xPCLlyqsPVRIqv1mXtXMqSsBViqElA+W4Am/h7LzND872s6Pzhqljd1GevyS9kCB6XrHOq7bCws3&#10;cMVcirzykU6qsAsGem4sVD6iX1JTLPJ5uWz9WRffKue4Q6Xq0FjWpW+edNnbiXZKFW1XBGO45g8h&#10;WV6mhjVpenkqW+nO5FtHLWJokGSEtdLkA8xMBd18uL5Gf/+S8OMH2c7TZ/nK/ZX8hAh/1fmfZCv3&#10;/zK/bGyyBGQXnnI3tQ5ehNXsGgv2hP3B6FSplrf3O9nZ7Gm6MTxBnmxrU18Fh+tur5NN4dJHqbQ7&#10;6KUvDM5sIRUHdJMIfcX1m79aobxXsNIjYSBg+QwvnBxBiu0Btk2T/ePoLxCgbrJmbZWgiKucETLH&#10;V7MXSWuUx4uEQ2Bx+dbvdwlTn76VxtuBYPW2MDUQngbC1NufDqxRb569fjvdd91/I0AN3jpMik/p&#10;mXb3Pyifwdf/Vs7D//D3/wcWjDJWJiwxG2wodpQIiIDF6MFqWt9+zma7tCqD7pINJ/7iP/wo/af/&#10;9D8iQIykJ09/S+QkAj24shBcmMa5oCCUzjxon6AlBWsnrsCPPEIfTVpqYnogTTBkMGXDDMRxw2Gz&#10;J9MiQRnev/yQ/ZxcvMhg4w9rVGa41909BgFrjjbWn+PesZ/aaK2cwNFy5e4DxWZuajBwD8vYQBdr&#10;BhqQIxcwIziw6Ja82D0bqi88p2jpmwSrOGQT4G037X2qCVqripHHiCAIPJO4V9y4sZru3LkTTKZ7&#10;EW1v74KvjfBzNRKg7lQGyKixF5YCii4EMtVtXAWPsYRV4fWmcQ8cwbY+ij9DGQ16J6Lz5eynMZlu&#10;370NU8i3hG8ykIJuCnKeskxgjR/wFTwTdBZcckfYXwJ+QPzGpwhkcXMt3ZBew6ddQGzO2mfU06ho&#10;WKSA4fBgJ62/fJi2N18Q0KPRN+dHuwR5ZvagD1MMs72WKjo1QrMuAiAW5ocGjQnD4A+TaIMYrLQV&#10;GiaIOlAyIRH2Hdonm2YfiLyAXSudxoMg5fxYF2dYu4EEx3LM3AulDKodzCWvg4ETuMiTqF2u+0IJ&#10;xWbKBJPgcYuVqpaLEAWeCiHHStjv4o96mJ3AWJZXlhE8Es+Z/ICD4oRJeOK+uLNc+UDzc2jLWtkC&#10;piwQxU3ARmX9pG+1U2Hg4XT5+ogMop48j/pYJRNRN+pMRkx8ZBvaaYswMeps8nCCLgYKXRwuKxAZ&#10;35qDRwh3xfRsn4Y9CWeaKEFXIqELbknrsi6y9M1e5XqM0uONtdOND0UIWxKcHOJWu00pWPjA8/j4&#10;JP1yAivXKBwmjAUTjZEstVryPYVA/Kwt5TDiAc+qiSZzj8YcIDAK45PAIPlTXd5bkM9sK9hOvqbS&#10;9L3hcte1VOEeXLSiLESkNTBNizWR9GksUzDBKE3GCEzj2kmDWyhwg1ImOaL/8edYt83IuygOlMss&#10;Ub79rkAC4NoEUYBQWDlgFBFASR0KUAWOJpa1LZLwmf2Awy+KzGRcilr7tN8JoziB8IiU5EV5YsuO&#10;JOsTb0koDnln0wmC6UlQCC2wahZuYh4UOVG6SYTIzygRhk2YTGcH64epkHccZsmcG7USUl/OPjIK&#10;AChWJ8goio5oP4ZBcyDxNCrmiCi6dzR6AAaAAizJ0KSiaU3aTv+AhUNeBdaoBZkx8JkOZFuv8+Oz&#10;EwS71bxWniA1WuuRKi6m14QHvpEvrxBh87qDYuqceee0d8lCC9bAsm7mLN/b30kPHz9HCDun+FJs&#10;8Pou3g0rKyu9+tRUaXm6mvKpSmllYabbIdqDeg0ZwhYa9evLeVwr26XdnfX8l7/opNtr7/fcrJQY&#10;q2l4rExQN60MbJqbo82/hvbBbAevDEmD8QYjrrvq5Sjqes4BF0TzmWT9cPXsmP2fjmEO3eT7eGik&#10;OpmPjtfFlYqPqD6GAjyttUmBBcdnDyfqsHvS7mHjYq0RbUpXB3dKngoXo3RJ1646N47md26vQNvn&#10;s5XVuyW3cWhjeWo3T7N265i9E3Hb3dvNdpizN58/y69YfI8SMD86boLHTC131hsu9zY2DvDQQCBk&#10;OAtfuGOrG2D0+sfQ5o8XtJGcqQjUWlXF1aiHFWF7+4xw9B0idA7DCOMGWB1Fiw9hgM7r1uWf68kw&#10;gqe2fR+aokyjQKUbX8gBpWs8GYjaRpEIuix8gf5xXSpdlobgrmWqi94rTQRKD3ox80Y8RkBk34fU&#10;O7s4Lx0e7fZevhrOPv+yYrTYXhU6QEj83k1Ccq/dvEP/WMJaOI5ANIaVDrEKi7xClIIf29bSg0A4&#10;gULQp7Ix8GjXNmLyZ+JijIkGm8ROS9/gTgGHdkM4MVa85JpfoCuGR4xckMggikERnxH/UeELCMiL&#10;d9Bo6TA1s2M4tDEukaU0RwsUeCdl2NTY35yNph2FBT3BR0RLlYKUMzJY94ZSpRi+4muBiUSEv+dN&#10;FOEeU1pN+5anjvkQUOI61khRvn69HHwqTQl8I0BSY0eY7YJShI/H+IN+sEfaeJpVGUc7EDadPsLc&#10;0WsjkBylZxub2WefPRS/+RiRE7BW0ffupNXJ2awzSXsbUY9BhVANX8Jmv9f0z9NuqiIpDBHt3fVf&#10;xIuhI9rWiK3X0nOsxrXxjBX0aYRgEdPTK9kEc8B1txM7Ngj3lQIU5+rsHLza/Wx9/WH67Nln2X2E&#10;KPTS8ElDPeEeH7+R1a5q+eK9e+nw1WraefIk7ezspGEErZXlqbw90s5Daa7VYIKxQPCYn/zkJ8Hr&#10;ffnlL1g/NRm8hDLmcWAssayEggmw1yB4UjyCh57hX3fm28KScL4pQA2u6ZPQP1p5mwTLwEp/1PLH&#10;X/rNb1gHeLmcPWAdY7pzJ/3gBxP5xx//gDDXu1mrtdjvd+aM+Memu9+1NurZs2fZ2toaaQvR6czN&#10;dfuWKL972xo1EKR89/bxpjVqIDz9oZaot/Mq7sXYt6rx3cn+DT8d7lzi90rHOGXDWLzLjMKYqgRL&#10;2UYDLJV1EGnqXLn7cfr5z/+X9Bef/vdYPNYj3Hel3EuL8+8xgGBioTtOvM65/ovZgBOkKHDkQAtU&#10;Bc6gTcE+MDtBBvQ7VgsHjeMIuhWb805Os/hVjTd5KtDI5F4Q+vqo0ch3tvayrx8+zJ69fJofHu0Q&#10;yanB5r7sv4HVTL/XE0JwjpVZPElMlWM0atcXFYgLFo4LVBaQNfd7YmmmbIHrLFIX+3HTVYmkkZm0&#10;3jLoCl7jBMnQnXCfhfCzDFItMTKky6sraWF5IdwODYrBPiH4Yxvq8zJTG3pNcAQYk1RD2JmsVcJS&#10;5n4KrE/St1zCl6pEpruxspgevHMXRlQqJ+ooHZiEt2CywIpWPhBb4lsVVWJzFOpARgiNuB2y78oo&#10;k4P7V00DG0wNuNPV0nC4MMcQhZ3t76VXL59Sjy20MccIeAiQp0e6TRCi8zQYU9kphSjpr0wueXgD&#10;IEyraGPLRNersaFunTDuRqcaAVbLwNsDtwxnG0SCQkMWgrUClPOGTLdt/fqgXaN+/IiHEHEoh7nY&#10;JyIh+h/NU8gZkRgwmNhc3xUaPNTEuKHxMTOgnUQogV24RYD9Jepiblz7R8LI0CnMUqKv+in/xes3&#10;Rx+uYAIplDSCaYsUf95yg7rZs4d9SVww5/DCdP3848ZCfKYrSbwpEpilqTmijAAIdHDE55wKzqNf&#10;L+bhKKeAPL41t+Cc1WJHfj4RBn4AKZDrgBMzrIMaqxAfGkARe2KSFMVafiK0PuDTBBprQAheE7HO&#10;sKMbTlGMOEURUCg+EF9RITNOaPPgHMBhIKqovnWgJgXDb4mi0Zhp1hQ2gVshNEm8AXMUSjm0K30Y&#10;/xwYNdtFgUf0ARjRAtyEkumWIYJLVQcLJKASVCOYOJOJH9IyaU4wHhTuXaNScCkCAcWx/v3W9guT&#10;m0tojIMyFRVQMJDD9Bxp7MISqGAwQJLFWAuzddSQqBCwSEfCojZxCkzwkIP6xtl8hTZaHtoZJkez&#10;sgzL5Mfms2TgoYf7wq/NIF5Hof27eEB3jf7It9T5dT/kWusQnRV8YEFgD6JL1hxWoBhFgQVUVpMv&#10;5ckCqzYI1Q8DHmw92hvqGfUld74ENGtd8FpCFQPFPChOsEQNvypNTMQdVA7rePeQjbZh8ku18Spu&#10;OKyBZSwT2pr2YoPzKktXhlijIRwye1dnQ1edZu/4+LC0e7CbVw4a+cjeEQq/0+wApqr5z+fZo0df&#10;Y0EZylHslKYnJ3vLN9ngFbcv9oeiziO6HWczU0OsD1jIG4cnOZvj5keH69kpwhmbv1JHhPCJodLE&#10;TAlGCxdx/pggYAaZIwxshtAzNAIhu8J6l1WRFU8RAqHKo1UiYlZjv0BW+RGJ9ihNsCcUieDWVUzY&#10;66k5dZE3Rz3HEKGuoUeKRPLJ+FBD0cP2aKAEqFiHcmicagUBANZYoa08rjV+pKfgwiY72ZAeA9JW&#10;2GHmnJ4Ra9c3n/U2nnyd7758hlC1nVXGp3EJHCay4e1UmZzKfvfrz8F1I9cVXO/sEeoUg11bGsJP&#10;DAr6tGdmRmUoug5dEtFvngiB+/vOr+yNhTKl3e51iRFj3Y1U5hpL1rOyOXrFHmRQAIUqIwICP14C&#10;F6zZokPlEwhgBJDJnJ+7ZRjhS9h5CiIZW5sQap5QgSp79Iikhg4D1xUKUDAHxizJrti36brV6+Qt&#10;p3OHYYxoaBOum9Xs2bMn2ecIU3p+zE7NwyDfzvCayadYAjBMGHhmTRRCuEXiEskqKqQXXRWzhCMa&#10;5dJ0nEvQjSFcDPvTi4OCou3JDnY0EM7CHrQn1zEQHEAADW2Nfzy7doMrBgE6BNpJaYzE8R38Eg0d&#10;4yie+dz2xFNPoY6D3HwEb8Sg5ocnUE+tTApSrw++kWGRsJqxkh0gFv9fJ6LramxCN+AST6ps1L8o&#10;N8PNInar0kIYYQYRlsgHvPABdB3pl1V/tk8oYSy7iqLgjayzi+uLXu1CseJV2knsaUZ7olnOjnf3&#10;2GD7jL4/lLPnUzZNMIWFiTmERmpUr2dTBAc7PGfdXQ9Pn94F7UH0YrbviBVSeBixB0EwJNNYuQxr&#10;3sDytILbW4V3w0MIHwBxNUqjXBOdjzDnI/WhbOnjj3vr678hOt9F2jzeysansApcDGf7RO81xsro&#10;yEo2TXThmfuzUYXf/j2h1KcUmlgbBXpQPUdAidMJnjFOPmG90v/+CwSoLydjLRSYjXYpZceBg3r9&#10;TjZ0SnvTNMhPccQZi0SpNBf3xKwtDvhrj4EA5XUIUF5w7O5u9fG6yt2Gj8D5C+q3it/XC/bJupP9&#10;+tdn6QcT7Dt1P+HBxU8c7/ze4BJraw3yHNieqObEowE0fPlp//vipAVKIepNQWpwPbA+DT4YCE+D&#10;5wOhavD+jz1H15Vy/Ikdw9NzTBbo4jqXdSYPlhxicWq3uunh119jyu9hdRpOi2gSfvqz/zU9WPsp&#10;6YZZF4RKpTOb7rMJ2vzC7bBWQ3YZ5VBeJlX0klIN8uU/F3Y5x7f//O9LEBaXjno/Uj/pM19C2+Ma&#10;+SByhXMyA5g1XSEIyIClaonB+KMf/8C1SdnO8TZWllfp0dePslfPXuT7mGoPsVYZN2iOwA3sayON&#10;CSHJiHhsmIjFeCxcwYQ63OMoQ+4lhBfLcyLhr4NqrnVwiLZiL5XwjdX1z3VYsyx8XlxaYX3YjXTr&#10;9l0GyzALGvfQjh9kjaNjRBLGPpE9Y7MGLDbjFRcsswbs8ARr05CuJ0DEhM1mwnPT02kaa5d1Z/KS&#10;UwniCs8DGFpZ0OLptiTuEOoMcBGWAPARIb6RfiWrLha9RGIx4EegGTLoZKSlZgJ3xZkPptJHH34I&#10;bWsjCDcwTx+kVxvP0vqLZ5n4YqNUwsG72zlkhL+i8YAS5KmlluBjtieSHpunwt26/xMTjZMwCWQM&#10;dG+ibArHzyUYbcKVomemXr6LdhUyhEDgdNBIj/jEqttxqDh5mUJEUHtfmaHabaYhF18j2BJaHZhc&#10;OzVEMIUoO3hdExeHyAomkkEJH0zePBAwjuh7XAbHwKsQ9C128Ix0lhv9lcSCVvyawkR06chLvtDK&#10;FTD72DqAAwtjpg3EecXTqEl8Lgj+V9jjeZEnD+N5ZC8+izTCbRoOUOJsyRETbz+/uOeHbGiBYhRG&#10;nnLdMsAxIoN7MVWB5gCUHzXjWjj4AOYjBA40wQqbAmXI5hYRx4yCKNNEPRSgcjeYNpKkLqxsnMuE&#10;KGPJPjq4D2oNBpKwbJmJ2dvA4obCwYzshAdXBVKA0NEZPZ+zXDklAVKBNnHrbT83xj+MGmO4ymLz&#10;2ehTuNEywRKnsXkKE9aCIYOWGAoargGsweiq9aevEF5cK5VrPxQFEcgoRZBAFLBZLmOe8inPOzuA&#10;7RCwkAJAIUkydnwU1lWTkEMBXSSm8qbkKwHnbF/gCLV1SLLRcKYpmj/ek6ZgrszPT8Gnw8RfQbFF&#10;gM1yxI8PoxSvzYCzST0KdYTg8xlMEWfSWivPdqRIZJvH0JNW24/FNpKcGVFneH87FIX0gYAv400w&#10;tdEaMlcmoAOp3AGTfK2ihF7tMjSduHjWB64Aj4zNW7p6dnLcu6DNZofYq4/lGtYHFRxIgGhDM1hT&#10;C3rcbBqGqlTvlccns5XafL6weh/Y3DPwmvDB+/nzx0+z3e2NXuPoNO2h6CKqaV6tjecbm+v5jZsv&#10;stmVxcy9m0ZGq1hNxrtzs0vp7u2VUqvZybcJ1bzN9hTNVpe+Tv+dGM1b57glzc4jvMPUlco56wxh&#10;/HH4g0Oi22DVYMUt8VsIywDm6csQGTYUZw+pDC17F2089JM1TQTvLxFID/xpkbPOVAO0uMKP4WAP&#10;teEkTWQsr+gcqJhbtC8hxVEK5FkVZdW1QVcu2mlirErbRRAJBB7Eh46MNO0Dvtmslm1BRgi6MJd9&#10;9MkP8qOdo7T3/CXeIk9RsNWy2ZlbvaHyMe5IC+lw/IjQ0TUMtB1Mhdex6D0nP/bZle7iAqevJiSD&#10;JuZSOoa1q4Mgtoa2vU3o5s+jd3fa1yWcHvLSKbYNTE1ap6qV0Zy5gf3gMvR64IWobAhS1IUxiiBl&#10;/xod042+3J2bqzMUh3BFbPeu8Zhwfe0JHidNIq06bzC15AamY9anlvRjYAl53FyYDOzp0jjJB40T&#10;eYuOJkChTMXqtoWSbwRPksmSIeJv3b2Vryyu4rkxpSso8E4QMI699cpU3O6MIsjIr3Zbs2NntWyo&#10;Rx8MKxpkKnYnEB60hQBgui4JaRShcCXj6+4uMEHoSK0lik7ElE2mzM3xJa+13ssqeW9y81M2Evm4&#10;JJKXwhAHCbQ8QUkjnd2GZU3Y0YrvXm/CayYcfoKchIQvV0D5+qJTsPmxoKgIOKH0wVuFJVsF2Skm&#10;2H4EnWgokzAW1cXGfQePHsieE1GPPSGx/CGROJoZuyXW1NUquP3NLKVPeGBwCQNNbL98yVrzdQSp&#10;8+xw6zCfJUDFyix7KaFYrrEf1WyN9e2ztax1fEx02atskr0SAZH5pptfXjeNTFjqslbpqhLjwrVQ&#10;jDMsUvjmjiA8aWEeIbDKFWvu0Qcwh7E9Tp2Q67VFYNjNHj9+nP/ZT24x9tliAA8ktgFOnXI33yU4&#10;DVNYWlpm24T5XzGeaBuiX7ZRUuNoE8tXts420woWG61qutYR8p0lGK8kkNEOvd4kXaOEcifBD7Lv&#10;0/RUlp4fvxaktEcNjl2axGsiptCfFtNcIL3/Nrpucb3YW8l2JYNx4M7nGeF1G0VlevGCmxec7iT+&#10;Z2NP3s/feecJbpbv8PxxWloCiPQBf98+foX8NE0gjgbC1EBkehdr1KNvCVPFNwOB6U1BauDaN7BC&#10;fZfQ9IcIUH/3rTVRb8IoavpVfvPxn8j18BWEuDLGXhSs1znYPcM979wZG0sQLn5YUwzg8NFHH6Q/&#10;/+F/xGWmju+6ptsq7hVEUWFNiiPcPZVk1mErnC2gJPz1cRInf8hUVoluBLroQVKPuOMJibV5BQPN&#10;QwkiPHsxcpl1Zc5l1BlXzD6YrCkDzZvEjbISGwmOpQf33k0P7tyXgDiX45J0mG+8eIwwtcE6K9wt&#10;mNw6vUY+jGAzgYvfJN8QuBWiyX5NEHDd8dwQVNcf1CHUsRDqClN1IVBZKeiHxIEQvae4ND5xQIW1&#10;ChcCfFfxY8WH9Sd/8SM69FLg8WD/IH3xmZsprsN04p4CkcbTGOEMnMHYTdSq+Qym5BqaT+qjv7Ao&#10;sl6oIAqN/DAaWrX9Ys9Nc3O0SAbPYCExEwBx9CC4aoeYUMCVE6v8CzCrNQOLevrKuOhiAa0JPqxe&#10;x0+YsLHLyzfTD3/wH8AnbodYIzfWX6Rnj79K2xuvsExhqRJvvGMGYSJAY0TUNCM26kI1SlhUNj+0&#10;waCiMKpOROpgaR+tFfAHEGw9xZnZ6BzOew6WwrLAFfgUTk/QXfLxXTyWueBhkZ7fqLtqTBh95FLq&#10;zKwXbpcIkuTsZEOiPqXiyi+h7bJ50eOotWilUK2lcpYFHsSVbRolwKBbhunimemFStDiit8Ahgd8&#10;Yv2cNQu+J56ZNCoTZcgZ8oGwRfX4HPIYv/YbczNbj8hWIPjPGy94Z43ig7g3c2vpC//iXVyQL3lE&#10;aQG+poPI218/ieObOhe3MVZtGRL1HbmAQ86axrINsTKplR9nnyoaxHf0T0LN40p30jjKT44PXUgf&#10;Fh9CSLN58ky4pFL3CFUkDijcPi3oVIwTkIM6SizOPlTsAlCRGe8KNtIKBusPii3bicX+YU+mnc2K&#10;J9wDVclymShr4d7nxqenxygEWuf5wT5L6HE9oSew9nDC/eewLE+ifCj7ITSMGYp//g/g7DEiNlAc&#10;b7zvtxsMPgelK23YafyQz+JzKsk9tfBrM402BZVFCtNaBnyZNQXSYKvtQHYRPxEN/x91b9YdWXIc&#10;aPoNBBCBfV8TiQSqcqmsJCkWqyWKQ7FZfU7zoWc0j3ybXzB/gqUf0i/zysfZzvSMprM1TZGiSBWp&#10;WlhVuRSQQCb2fQ0AEXe+zzwiM1lkiaPTZ1rSzUTEjXt9MTc3NzdzMzc3t7DkMuiFKN5nKCcuUiDV&#10;mDLqVUXsUJY0o8ITyJJ5WUrWvCJ3Ltn5nyp9CeoclEHIQaBwDFovhQqDkiklKLiRzLJUBoSV4ULF&#10;VubP2EWCuMkLxqYpHbiW7kvr4T6aaguVyLCJpUMOQj9nIckAPgpM4kbMZyxQBy1g2R/dHvGUYMnw&#10;S13qolnh8QA3GRufhXfqCXBWXHrw9MF+ccCxG+yrqiw/f9H6zz/7IOYNAkoQonkqvbm0WJmZmUUx&#10;6mXfxFDx5uJscWthHgRU0b2aHuxebu7sFV/gjnSM0tKLADU+OVVOcVimi1DE2oEkLyvnuIQxSHQ4&#10;cg0p3F57ulhLR/sADnTzc3g5JgemkUA3vcRPccIi0TV3+thqB7aTjETr4oc9mSnfPjCsuV6pRekC&#10;2RnLYdeVOla6xjVzoZoX4q+8PALySYwwXUrGC1IXRlboafONpducvXNW1nurrYHhUQZ6q7mwuMRZ&#10;WRwR0mh0nV6cEfX6mphPdDGbXXHICz6MOx5BKoh/yL45BXen2XPOlRocHmkxrxHE6XOySTf2jbTA&#10;HMP6ztHJJYKre1lOYmpGqUKBqaNYeVRJrbioneJSdw0ecbvnNPbx8VH2NA22DLp0ctIo+jV1EGjq&#10;dGMHRZQyKcp9U6zHSUUlUwq0kyV6qVDlyisc3mDd8YvhBSGlKvtogJ0Mep+clYdPPk+Pnj4imFN3&#10;Odg3WMzeuNFSKLx77345MjYNvtgjDNIlT8JzSH/MsSiqKANyj26sMX3dRIfr70c8iTUpS+eyVtkC&#10;A4DOpmODluPD5wwBEBiDVLFGtcYrUsseXRfLzeCGOc0f5AGnDpVIjfGFcdqFhdJThFFwY3cZczlp&#10;jSbhDMsMHGWRVYaKZZNOpfD2shvug4bQYTQrKvBf5UmFyfcuSLLQWUHDQNvjf7hv6EaKcslD2QSi&#10;CUOZdLhioukRXIUCyga9gFyCcoUowk4mgplQSZ3EKFiECR/XtZIjCh4UF4dH5erak7T66Bkhw3/j&#10;gl0xMj2SFhcXy4WFOwSMYMFCWaZrDMt0pThkcfzZs6PW4alnTGGXusDy5F4paODkZIeIjWN4xHCQ&#10;OyYfz5Pi2FHsR7gBJ9xLWegevTNXnD3a5kyr9eIBypyL3+wRxp5GugYDh3IGuvHz675IwzfusVl/&#10;I23jzTCIl0u+8M0hIN/c3DE/e9N3WHxG7hMH5bPDQ86BOlReCxo4PDykrW+gqKT0xRdP2/lx6Asd&#10;Cpe+g0q5J3Gk7XjXahGt2b6PfU2babo5XexomWtfdMfLa5W7my9/Lb68U5+qVh+lR49Sevy/83En&#10;rFLF975nub+rSOFqWGqMCnsUmtTddkm68n05xPnritTLCts3v0+B8tXrCtaX8/xjfkNCeSD9YzL9&#10;E6et3rl/O33+yVZ69MmKkx+EAXtmVPWwH3cKIn/7wZ30g3/7gzQxiS8oLmXYAlLP+SDffQxd3KoY&#10;6fBQuENQBc2B28GBLId5N5oHVmQawRGcgUFUPI97XrFo5QTKvywe5EzwEgVainATq5zFOZZpm7Ij&#10;BTVxUVh3xah2jIca6XU/o7x6H+dXzUxhtSFkOfuqXM1bfbaaPvn8KZH4dtkbdYZCiEUHLmK41N4a&#10;J69ZPnVds1+AKGEoHfkMKVxfdB6nLmAXIGFF2dE64i8CILA60sDK5KG7n0QYTvcNDaMcGYJ9hLC7&#10;f/ztP06juPSplJxxMOzh8SnnRLGnrHFWTE5MMTm4mm97KZtLqQOFCF9ZXaeYvXlhe1FNQslT0SMI&#10;O3suiSSI8K+IGfuwnDXEpDhv48kv8d92OIAji0vKclYKBl6iILcIwDFGON3Z8s7tB4T05ETwy7Ny&#10;Eyb0xaPP2IO2ipXtBX7j/WWvQihRDXHySpOzt9K73+krpm5x9ss+QUgIU79HGGEmIHCYz3AKeJCy&#10;wgUMOGgZwkH0JJIZ8gW3KOKGGEXxy/gNZVLhIloNyPQ2bUBO62GTOYE4+M3p6GU3eI9dq2azN3L5&#10;0T5xoEAvHfmSZqt4281BmmYhSdAv2OIhL3jApwyS54g24BnNNH4HDQfcuZd4H1KkhXnrSrPlmN9e&#10;jAr9lYu1tlwFfkI8onT7O9QB00c6GsNNvgJQxXU7Mn5YQr4Vbic2H/vMoqOdVhFgRLkZmE7TGJOv&#10;F0PltpgCFQqYeaGQDrp5bmLoI9rODKsKLE0ZJl1ZWD8LS+NoDyIDuk8KiwBF4YKDYOwk2tvXT6S1&#10;ft5zRlte8wT5oRkrI7TbCzkjAqIfIAYCuHXm5WZ+UF90TABpw4XBFAGL3zzB9SdLIQCsMB8LBa6S&#10;VqqDld6eOiCpItpHCIMogLou80yCBE6D0egrP4jAHqOLFkgpQaI2kW4KoqTHlCUUiKgVdAeoNiPE&#10;NoHz3sFFAn7FXbx20CLPBOR8kEGBmYTQZm52ZIq+DwZgSaTLCJB6kevMlTPwk/rtf9FJKcEJQQ3j&#10;SgaMvAnl0zlk6VyUphJmasujkUruIbZnFYZ7wQS/VCJ0KkoBMXfCA8x88d0uxKJIymM7wof5i/xR&#10;j1qBeIRQ4533dj4/wi27cnKOqwMPqJ85wHrtRxOQLKK32R4kaDBOMoDLVk4+8T4yOS2BhdVZ3GvV&#10;G8VIPyvb49PF5cVJ68biUlrf3yl3cKk55UiEM/5+9YsPmZp+bUs473C0def2m8UC6UY5f3B4mGMb&#10;6n3FMEvWNwgsdIbScISljEAO6bOPn7lYoEsSC471crj/hpsIqT54UjHIwdFH7J09ga4u4O1Xp6es&#10;hl232JKLWEfjAdZYfYY/zh1CPv7BY2gFQijvDIjj3OO362jyLT2/tBDjp01fsM2NbmW+JYUDNZcb&#10;7tQsK+oyx0IbaOsqGvBl8SIPq7FwkCoXFeYnSKhZvPOv/ri4eefr5SGHlh8eHeA1scMhv+son5ut&#10;8+NjrFBExbSTUYjpAo9LCDq4wv2xXq3jvj+LYjQY0WbpLAYE8zO6D7QJhKEM0n3SICv/WCvO6Iu+&#10;+lkxPzfKcQW97Etj77Bw4so3MjZcLC7MVQaHT1unpywuMuaKleecU8Q8ckwAaoihhpVB0aLCWl33&#10;FVwImsxzFvRAHZJeyJ/qMcZRgF/DywRIK08QHtoR0HGYg0wAywWLpeUJ0XtX11bKn/70p1rvCIYw&#10;lZYWFipzc/PlMBaSni5c5bkI7sFebgeWKwAAQABJREFUXANHsf8MS1mcx8hzA1T0wAjdg+mcQu2y&#10;Sv9w86Qh1GU8deJa5FDqvDeR+mCnARJ+uy2oT5A8NTrWrBcaf6UU6XYnB8vLlGjOIMYfhrmLulyP&#10;YaxwRVQ/3ofiSW2iyytc9/ItedGdOxXH26AVTDtUgzpm8Rx+QXnyuB7JElwT4p60Mm76PPCO3lR0&#10;R9heZSgHqdMD5KxihWzCmGUBjTh8LLD3j/WVS/3VNDYzmpZQRo6P2VN4todVZbl4/PgxodP7UDrG&#10;i/n5G3yPpe5BlN2B8eJ0r8k+w7Py4IAjdAAMQYuja07Sm3MshDPH4CsRiiB6Doo3ChSKEok4T+rr&#10;5dmzZ4Q/32Xf+nL55pvfKPo5YeZ0C9xgiSJUQ7Tco1pu33knPf7g/2FRZ6Ny48YctHvsdij4Cvuj&#10;jnHbJbiFUQG/9e67sR97AQXq9MVZubv7pLK6uhpYrVYPybeIpReLj3ujij3CrkcVdA0ufXZt4XlP&#10;2/yOoQ5tbqKcJ2JjR5S+SJzfzRVsjUqvLFJslWKxY726FnXlUhf5ehy3qFAYom5rJUNpfMaPtxM6&#10;H9cDlBsc9t61tHxplVKTIhZ3oSef1iitUp33r393XPs6lijfdZSlznfHAtX57qR5/ffrZX71vUP1&#10;94Lx1Vn+mbypbqxdp7XlU9zhLmOu80y7ASIxNDxrhkatr5+ln//tLwhHe6Z7Q+olct8ZZyDt7m4w&#10;WPCzxi9bF7smftfM8widDTg8vrRwMHHSQU2MOhoNa8gj0DHne1i284zDl6vz4WpIoMgHihuO0CjM&#10;36aGJCOBwgXVmYIDGPGzYGMzJIzEQPjTwTQAwzcwSg8wVvs5xZqY2DeWvsZYvGIiOMICcwI8sBoE&#10;eN2TTj3E95xBwqGl3eyRUlGCM/OH7zhc2LTWoCWIFdQQsp3AtGIdsh+r2TokSWwoRDHpZQVT17+J&#10;9Nbd2+mbX1uK0cPBumkWd8RTJrYt3P96gRPmXAzB2LQewe3zweuGV5cbqjKEIOF8DL6ACa1DmMte&#10;zr3yD4994JKXgok2srklfRbuM2pzbziTm8Y/ZAG+xbXCZxd9Xy9GUfwqC4tMCAWrPqdp7a130hfP&#10;Hqdf/e1/pr+IlDUwWnQhuODSUg6NTad35+6mr1H3EQfuvXi+UW6srxUnx7sIIHsEt2A7KHuvrgml&#10;wyGrsXflys3HTnoQSSd+guIrLXO3ShCOug7TczwzpZOBTSfYAVaHocS6KWFTT4j+g+f2pb7c5Le9&#10;8Y04qMCoMBeCIxMMz6VT6Ulc6mPjZNuWapRKqSvjJZOWv7goNMRd35JZrFFqzJoIiWIyXpjHf5Yf&#10;9wpI1EllJOHP/LngNilDoyQ2h3D75T/6xCLaSXmQBVKeUAb30qLJc1FAwnNxE2OErL7jYnj4FSnj&#10;M4p/9dBmRBkQa4jIUQ9Ncb8BIARwPmuXARVFFsrSba/e8pgBQ8qiTmGpGowAM+fuCURIsWbGCtH1&#10;CL/M5vfTiufyBPJiDxt9iPBRBz018lsCUQgCVdCjSit18ceHs7UCvO3hXgwFBBmf8g+wTEOCIzAu&#10;9EezJvu/WhC8pRzA9RdacO0Wa8M1ronnMUAwPKDAu0RcNnEHDPdD6sDOEwYq3uEewiJDtnZCnWz1&#10;php72eh+VIPgAkpiWAqfXQdwQIDkwSt/RqPJBD7JoI8U3RjJSAmeNckwlENgjrTRcpEuAnIfUxiv&#10;+J3xICakBfrfx6TlPR/0v/UFTNFTgc9IZwU5P8BSvWUHJXhjkGZZRrCBKAF0tssxlxd1kZPHMgul&#10;PC9GE6+o0JVsHppCIstXaOUQa+TjoTxRvhxNdZR6UCeLSVTNQA5kRZMoW7wpjKLktpU3flEPEiop&#10;rR9VIvrBfOyjxTEYKc82YrqpEX68d3gyjd3oSjcJTnEEHz8+2EtH2zvNnd3tCqvJCOynlfOzq/LR&#10;46dEpV0tBofJw3l0WNmR7XubI2NT5TSRWqe7Rlls62X/bxcuYmcoGCAA9tR1jbM24/Dq/KLcecHz&#10;JofFnmK5QdpXOT87PimbLCBViXIphyWggfgC9oiyr1ANSoJmwQusSUs+/Rw7/5lnRBrtVKek3eje&#10;7PyQrelvRZczG4B62svZs1EsRhvYHixJ7QvvR450NhBueQ7GewaHS/YYFbusRNdxObx1c6G1dG+w&#10;ODonmCBC6Q6Ro9ZWV1vbm2vF2QFBJzgEu0FQosbZcQUrDPvHNo3miTWnwUr8MS5NS8Xdu28XLBYa&#10;/dAuBlgCa+OyB1hyDB+ojzOUYJCAT5DN2JO2MDtBszgQ5fQU6xL7ojgnaGJqptU7iBEEWNhjxva0&#10;AaIBn6a94y9QWjw/SAzQQPDOrMFYxtVPCwBzlTs7aTcKuPyfovHeDd2AenHW0EQqoUqjYoh9u5mi&#10;6RAU6zOs1alCQK3WC2hgZWgwfT7+UYnrH2eVDXE+FS72I5yDNDJZ9vcNYr3sg9AJdBM838VVzils&#10;cGwzcQcdDirYjELSGBjBPX38jmVnx4lDFVIIMxQ3YZjyaYy7GG4kFlhAbaeWRJj6I6cPuWwunWxb&#10;KZN3uuRQTxineNRJazmGPlchEgov3/kcZZ7+6WLudk2HApseJhUdxsqEygXVktbvV5dWKSJdgnf/&#10;wuYT3Qxiw+KFyoSJByWMYQ6H4Tvh+8cuW+dAXDPhnVB5bXCinJ+YgAJw94MGTvf2yufP15DD9pCl&#10;rqGvi9bKZyvp+cBzcHjN/iTc9jnaoB9XQc6HKt2vdEEQmJOTLDxcYhG6bhL6HCsUW+XDqs3hKCCu&#10;l8Opb5U7K2+UKjSffrpawbrSmlt8UBwcNloeAuzVg78tBxJwgPBMWq6OYQ294PDsOgreVTruwQJ2&#10;UWdf1TaufFMoUSkt9C3oGpoaW5flJlGiP/3sc45heF7uXG8b3Y8AYaOcT/Wn5d88+pu09zhrUNka&#10;1Tlyl4OIpyatutjZwRKNRSoUex7QjYFzOgP4iUgte2hfq2k+7lRiO1e1uvzyfX72GHpMxQcfYLWr&#10;fcw7tahP0scfq1B9XMzOjrbTZ4e+d/MXbouvFKiO0mR5HWvU6wpUrucPf36VAvWjl+HNv6oMyZ9B&#10;kUn1S+37qjz/9M+rz58SmW4bCmR+5OxSVmZxCWDTnltiOAQNF691NPky3Zg9xKrCQWeY5tl2EIEb&#10;nq3ga+5CGjRN4GusV5hc2fvThXnXS5bAeBEp4sYnbcrgWdw56/qPb97HW9kw+UJWMAt5Ra1l+e0v&#10;y/PeC+HYQclvxqvskhsFSvdVNYjmRoQmFqia7D2qp/1Dz5s6TX/+5/8GK9s0Lg1E+eKQv0NWEPd2&#10;97G07KUNwqvv4QrkobsNfG8d3NbnPqKzU1xQULI4i4rNzmyG1RrFewVbI4ZdsxpPu1zp8jmWleti&#10;mzDsHv52xvlal+e7BHI4RLEain1ZTExFnYl2dGKWQWTgCxUmMRPSQtuyoHSgkAxeVDlC+GeGAufh&#10;GkFEQzbpkoKByHsZohf8MuAWF8FyTSDr5bePWNVsP6CPKMsa5fG4g9BWkirekFm4br/xZnmXEPSE&#10;l0/7W8+wWI0yV+BiyHRest2xygSje+DsdE+6/9b9yOuhh0e4PG5yqPLWzjquonxzEvrB7jYKFsor&#10;VjhdCLVYOSGBLw6XvADVKO9YQpFnhRKR1pDZCn9IG8xH3T2eUTWYepE7+voOUy8broXVScs2xx+/&#10;+TYYglJbzKII0koczFpiSOoKZAThKfSKwIhnHPcii1fkFVdeTA888R9AKb/Ge5Qp73yoEBuJzRDF&#10;mikLRD4wDd92Y04vEEpPyq9KUFELD3PCXIp0TbtyiWRUGLNGP63SguPiYeeBT8wB7MIh+XjF69BM&#10;I62PsDEppurlw9RsXSSSFICCjFGM9CMOwb61+aKdhAJCRGbRGmVlZHS8GBub4hFLKChOjAePI8hj&#10;yLPbJFgax3kz7GuDZnrcuwfXV9CgX/1Da3HjMvQILLbOmkA7l9oGEOQRHj0oPWSB3j7FMhZt455K&#10;glgyilhTgS8EoNBpFTeT4VYFAdlJXem2gcuSe78MTIG1AUXHHmi1cDNrXqPsEU6d1f8r6IvVc+nK&#10;VuC6ym10QBCnL8Qbn4rKLoS0CQ25JwgONIM6Cgc/vARyeyUaF3DGM2rmsXmDHoSD+3gg4i3ecuMP&#10;8cd1Absd6hFDuWfoSRJxL+O1ojb7IAElRXmiT1MiCVAE2YvDL2uhNKkBIUnDh3XbB+STdAIOaYKn&#10;uWAbZPX+9ElOFpgWFF+ZPPqjA3kTrmNRGAQaV61DFmjOHb8ASVeCG3VBrUxWCKOLFgMa1CNz95nA&#10;CkuQhE2lpdauS5M4YrsSXBQpU9+2Sj+r2QMIxLNl1y0IDZxcspjD2Uq4ea5Xnj151OJ8qnJr/yga&#10;hucgQQcMXDWA0DVFpMApgjjA19g33FufJgR3D6vnV/CtA+aHk+KMDjiBxi+viYSgq9fgEOU3mU/2&#10;CUG+UQxPTDMp4QYtDQd3pXXBkwLT9pKDC6XQdqhIoRTSuBC7QSieb/I1Dx03bKDBQOS7LSPQmpns&#10;kitsUWsxHaWGTFndhH9lxy0uFakcZgGvscdeo92tsm92DEBQCFEgceSrGHTj1q2h8ubCokGdynMW&#10;RQjU0dohSu3h3lY62l0vN1efpu1nj4vz4/3WOkEC3n77fvGd730Xf8Ea520dI9AaUOm4STCnggOz&#10;I7gLjbFLgMlxwaYWlIqzk0arDw+GidHB4sXz5wTMIDCGxy2x5210cqbVALu65XUTrfHqrCxWV3bY&#10;h6Udx7kAXDSgTa5oOTK5S4YNXf2kBuYr8NRizQP9hF10UC+Y9YJxhOkE0gl3Kboiw4Z7nopPjIVL&#10;NrkpLG8T+TFMQkQu7GdeZq9yOYGXCFEf+Z5IQwjJCPMV3AFxPRtAV0CsbxKPXt0GwGgvRi+6GCrm&#10;2AZoHfUOV3vJVUt/QMQH6cjDY0Bx5AUZ8/zlHidd1B1nLPqQkTYxQGVv0EN8twsy/Lm3drvUoJAd&#10;5UJmXq72kCWsX+6R0jpJbNVgF+aTObBXmY2e8ig00DjPiMiFFIRqRTwVJyhDSsD/UJ44ESxozLyO&#10;WeKe6gEJK4GX0Ex0puJSZYDvHhfSX7vwS5GjKOiHR2F3d385Od+bpomieHnieYYnBQK7f61dZAUj&#10;/8nTa7UNcD9Z4PoJjvs5sLqH3/3wbM4TjFASVsL+xeoVC3aEx+++xvLFvji42MQtom+yJWV/+zcE&#10;ZLiZJhdP00i1xjlQF+mKwBJl7xXHWcmP6+XgHNaDF4MoFcevQc0tLn3n51sscA+Vw8gbRJ8sG2xf&#10;Hz4fTt/8o++n9Ecodhfrxd7BSmmY8zfeHS22cCdPe39HuQaWSIRbzzQ3GfqTCspU4rb4eAsuC6lK&#10;DipTXV2b5Pnti7bwbA3ZUpL4wxdTa5TxyScftxN/zDlXD5Db61ik8iO/f/nL9g8sUnfvrpPn+6E4&#10;maKjTHUUqXZB8aWC9LoVyvsvP3s9/ev3f/GVe6JeT/Uv77767T/7btre+Z/T9uYBGn+FvVEjRjRi&#10;428zTJhTM/NsXLuDeXQpLdxWSDpJf//rj9IWIdF/9tc/Sb/4+c9pdYWNoobZXkx3375HWMvpWMG1&#10;17VOKaBFz/rhQzi9X0oBzl7KODI9J5g2Q5AxkIY/35HOexI5R8AoSB0FWgiEaKCceABTcgb23smf&#10;MmQs+k5rbSYkE8Ey2AyPv7vR89iUiIdIKw2M4M4z3JduLs3DHDgpAcolYhSWFE663j0gpPpWevr0&#10;Me6AT1Fc2PRMqlrdcMoojTA892CcsQrvocAe3IvzBEoooXIRTrGQexo2CsZUWsQv/5wQvNuYmP+O&#10;IBUvtvfTAhsW76J4OLDQJRTWMlMUNzTTCQRmRyv48zczrkvHhOMtQhgl9KUziRgmC2xbwZ00YorZ&#10;2GUrxaBYs85rwVEOHzzHr5r0rlk53TlNKZEoFjl5W4jCLyICHXldNNj0Swh2Dm0cTDXdGFTEnMDJ&#10;DTdNF8RKMrvc0psaUQMXiAp188Y8+HQdOiudHqq6yV6xL/BRf84kvb+zRaCLXU49549lVc9RsRCd&#10;Amirsg+rirqJIQSDcw7rxLLYwirFWhWWKVg9rixZiQJu0IRsIiHYKDGnkBbKBAVymV4ws3xLGv4H&#10;JYo3/pE2aFKaytQkTr3PT5g7qDPLiT57jRotNeoXhowMpRn70Mx2iiUGip1rnVfM78sgWHAfGZW7&#10;pN9Q3khnfeakUVGEr8wadUgekY1HnRossf2TLyuO8sBLZDSzyj+VK40zHWvSZXzxK7JatWBbLVO9&#10;nwEPIPA/hix9T3pnTSRfLE84idgeFUVW9XuKAWjEfUgZFGGXjDxP7aQ4PznAIhCr++4pKfoG+1kF&#10;Rkips+egyhQOOqxJRRgwuVfikhJyq3LTFPptCQ913BfgaJ83+bGAK4jYDoA26AT6NIVRPIsGRhd0&#10;I3xZB079fWhj+KtoDb7g3J+z02MkEa3OhilDDkGpYo+Y7XKMBL+iKMp3GV04FfoYMConWLk6LAuR&#10;A6SEuGwxtkIdKbQlMI/hXOIwizRh7/NeDFBefPHpQ/kj9fEL3TcTSSQip1gSLW1823Kb7HfOLKb4&#10;A0AWGLhoY5NzYMABIwKkaNwWTQIhGbh85FoGtxbtp+VHLVp6Lc6HUYeVcS97sgBZRvBt2IhkZkZ4&#10;m7ilH3EsKy84rwgB/OycaJGM5kCFEwVSM52Di66gilX0RZBJ6WGVoRw4AWwhdzwjGacmFDBqgAJo&#10;GvQIUEh8kc0JCKrEMgHagK2ocih1X3c5e3OwnCTIgAENsKS5r7d1gfX8+HC1sra9lz7+lDDqB7+y&#10;doI7DDSnJkaxwnBmy9xCMT01muZ6JuF36GUEZQIk99YW+xvPy421NRbOiHh68lGaWzgrZ24usLho&#10;vzOzBCpoFv0b2OMxQjQmJdFDCh6CIXGtZsVMROWqblht6W2Uv5PW4MAoi0x0lgeysUYkqsjl6QcR&#10;7jlUSTQu45eW8N9UbRQNgxTQMz1deV/IlUMJEyS8VmtWVE5fg7BKa3RsXO8NsPsmawxG17sqP/nl&#10;T9OnP/kPlT02/2/vHbfe/eNvp8kbS+Ula/qHe7jJLz+rPN/8onzx7Gmx9WINC+OR7oU2kSKJ3Ml1&#10;coqEjkg+d2O60iJiVS+LtZdnLaLYXhHIYwiBvyd4XP9Ub+VkSQvUX4ZhjbDaLH5E4HFGOP3MXMth&#10;t87PRavRbOn05yp+NwYhgk0y54A1ZFhQC/OwaYw85ynGM3uDwa7zAwWAOUoRhZALz1zEiU4gL7mb&#10;HDi8TZh4DoBmZIEbMmkNwRJRTkzPFm/deTPdvne/GBidpo0c9k5eeaBug0ZSZB+bu3PKLiIBuluo&#10;RjArFmZwR9dnhD4DvtixBP5VhvRsUVaJS4sv/MD7GMSMeUYitOvolHvIi2gD1tpw/OOxz3TR45Zn&#10;5AUHbGkqkHtYlrRNFMczEjIK+KWLIBd6VcAOnXOplMXjKAe1lKD2aKhc4RpDAWEMiyeUT12EI1K5&#10;wwGIuV1F1sCGrEY0GE/ttXTSnRbel5fWxt4zslTYRMXB0OaL/XHgNi0u3mouLbFnj9OoUYQJBLFb&#10;bhxsFM+fPy8eP/4cZYWgYKlejOASuLBwt5i4Od+awep02XWJUqUi1qy8WD8ozjfW0hELeUS+KmaG&#10;5lofrvwG5Ww5bS8vpv5RZJHretnDgbvAnRsLVHOzd9NnyCW/+tWvyj/5k7dYSAFW9SncSK92L8uj&#10;+aM0dDZEePfu4nxnpzxkFwHgEOq/D2450Rp9g/Pr0KK0fL01fb88HFsmeuheKEno3/ajvYJ7Yamy&#10;Uk7iZseqMh8c2bOZsGjZNXP8zler9aKovMDYOO/zeR6udV69/FaxykrWy0f/wM0v24qT3yb7pQHS&#10;yrt376JEvarXN79PefK5V0dpyr+wdb12RtTr9533//hvmku3gKwg5X98/v/6Oao/+8mj9NGv16Pm&#10;GsJ+d3UQk+ONdI/wjyPDExz2teDBqukAwf/zTz9LT4m/v7q6y0ryRHpw/05anL8bAvIlvgFbhJ39&#10;T//3/8bZTtfsMRomct804btveFYAm4BH0IYJkYLijwwqwwFV/OW5kPqdBmV5KAjcOYkrrPLPdVJn&#10;fmYb5QzlDhDtH8+dAuI3E4+FmcrZMmZ0JysLhXqZZUmnqR2G6m5gs/PQtOHWxW8VBDacR111GDKr&#10;ZRE1b4FwuQ/euss+pqPYEH1AOJatTc+r2kj7e9scIEx4FurRqjRQJdrUiG1U8LrCLQJmCkcfIkDH&#10;EKd692G12eWkaidvp0sse6ziD2ORqrOqRwAH2wqDV7C1sTQBJsSMB3ziRAn1lEMlVfBcwjTqWF4G&#10;yxNBtInEoipw5r15QYM7OyzHv8BJ5qP8lmh51k4nm7bWAMaH/vmLPtPlz/MWuomSBwCUzWZQRnL0&#10;gWWYmgoU1uNb5xPy1npQaNsC/MAgG4onptP8rVsILUdYCP3DN5/V200m4R0OWN7ZelHihlMh+huM&#10;CCRQNqthWDGwvBHdycjmHvBnuHNmk8BNQErduY3+ApbcGN4rcTjJgEMRApXQ6mi5cIYAJpHQUEWy&#10;l/gROdGkKI/cQEJvOOVYj5wxFwSd2hfxLLDFi0gcuWPWlNhyyTlBIL2NNLBpWSE3Ub9tjsRW7gzq&#10;O0ZCrlwI6FdrjvqizRCNkyDTHHlyS3JtIsSahVeIOnDHt/kdgzHkTBAjx8IV+63UmqOazifIpLgA&#10;yNwWGlVYZ76Ia8UQIwmAQbWk17oU5RTslSIiW3f1iqNvBpBtoTMA9liBg91dVvHWpTMEoj7crEbL&#10;Qd2RUD5UrAwCoTLjBT4okM7N7ofCSfmOjlxrwOqtqOHPLO1GeEsD8J7K1itKsc+1V1sEr/mdV/dx&#10;ndI3B1lThTPawI9GA1cgzuXR4tRdq6FUDWKx6K8QMhy5AuGM5WhtJ4x/xGaKjJ6loWAioEEPkI1l&#10;jARc1IG4H5ULZbQlQLaHxXVuoG0OIG1nfhqZIotFZ6Ju57TBueFmt76gChafkdv5r+CGoBXvcuXA&#10;SCY7VwoiA30D8BZsjbqLWWAUa5kBhSQXZQgF2YMMXDARFyH8ae+UAClIuo7EEAXWHM4xOixuzk2D&#10;IqtW8/S1JaG+AbI1C1u8oF64otzARFJmhjXrvRCGldCXXC7t+FsKtGSAoSwEeluCdcjFIwLUEH5W&#10;vmJCyG6YOW98igM9j4uFhV2il+6jRJ+xJwZ3PTZgf/jRJ+nDjz6Cl/cVExPj5cytW+X0zCIuPpPF&#10;MNb5CSKNTY6Pl0cHO3iSVZr1vrFKDyZX6CtUvgYLSUr8V03cYFkI7zNKrLTHqlwT1yLtwQG29Icl&#10;TVxqXuCgDqy7l3gIXpS9/ZxWJWMHveyWxXrB+II8dPLTXZA2YyViHouxJwpQEbDNXaPAVqu4pMWo&#10;RqGjf9z7rHJ/Sa3ShoE7ZHdYbLkHnmYfkS17ip2lB2n98Ue49m2kFxubxb/Gk2JqCvyinI2NzaaB&#10;yZtp9vhtvA1elAd4GxxznuPRwV65tbFWbq+vumBZNPA0ODnDZ72olZNYFq4ISd1Aizs9brRqBMwg&#10;PJNhE8o6AQA8YHRgaKi83tgqjtjLVqlcGtwV646WiW62FHQXxrTyPCusxyzgtYiEiFWk0UznbNW0&#10;50nrIofzUAWnCfOL+qxYsZ5HclEhGUkaQZ0kAfOKCiz7hu6goxxpGOjoH1ohEOTPy539/dYK0YB/&#10;9rNfup+unLs5VyzeXCw527IcYHG1i31zsDD20hgiHyAhL/kHJAQMBPKKM7aQM2gvKiJrUTAY6jZl&#10;aDR8ZcUHgF17ZPNdhJDgnpWBDLPLM2Fdg0okojAfQcRc/va7my0WeHZSA6XxjIUFyJ+RjwIFcC6c&#10;MHI10OJEj8LUhcU9xuxVZOKeCHwUqfVKKgQs6MUwVSCUEQvldRiVr9DpWNptu/QJg8AwFFEy5Yl4&#10;apIv0BpmUkqwr7AIypa6Bzi6pewuCLqHuzgshWUANOJiZqReDk0Nto6O8Bg4Omx5tpRxrp4+fZo+&#10;+uhDF/qLOWTMhYWJ1DvV2xrvmysP5htEPz4vjo6APp3pysc+u9P0+fPn5bdRolL1wi3umAOs4prv&#10;EwKpDUbU5XU6jm2Q0Fm9YLkPIQP39KPDcuhoKF3P9JaMoI5LHwIfI4fYAL0c/MyJv9xyADhfvd82&#10;VUq/+MV/YN/Ubtxvs2icrx3ybEMD3+Jg4m3c+nDzone6UKTS3Iuk4tSao8/5zulzhL716mIcK8B8&#10;xPNl6Or3K1C69HWsUe0K+epYpUJ7evn4+Pjd4pdoVJ9//nl6772HPH8vff/7vv5dq9Trbn2/zxLV&#10;sUZ9lSL1ox/9qPyLv/gLh5cVcHH7B64OKf+BZP/kr6vu2pybm4UpjsSBuwS0gkn1Yn26CbGepZOj&#10;pwRm6HalDSawkZ6/+BxF4jzdvjuWbt8fSRNEujs82ifAAecGcZhsWT1Hsz5l5LXSyQH7aa6fpU02&#10;u9UJ5d3DythA/0gaItLREETb298LETNiGC8y8dhj5DTHnByj0+kPnMvY8zTt7OFP5nYmdZ7xlgla&#10;1ucbBmskJIULOXSCCWBCXTBsrCSkY9Mo9cHcLNPZsy2s2hP6XrdaLDEAu+UrOBDDn7OR+tLExDCC&#10;380o06hSW9u7aeXZi/RifY1zqwhUgUvgOQqTlijdAN1fxZlR6RxXJ066Z2W+G7MwzAy5SrBQWIsR&#10;9mtxSGQxPjEZhGCb5dkwHS0rwYdCLGFasIm+x/EJlo+SxjoWh4tijpL1+8eMoMRAGtOybMedrY+i&#10;+Xh5k+uKAk1odiYb8BAs0SK44GiZ3vkVkouSDGk8D0rlEhcuIIDJM/EyM1B1xpdV2g0ZBlf7LYcJ&#10;C9g8CtBi/eO8qzQ+NplmpmbEKUJ2k4n2Mm3BdB49IorPF58TWfEFfuvbTM64lPKnEmZI96JG/yOk&#10;GzxApZeYUu02ASvwhrIkDAGHcAmPsEbTciIeAcbvXjz1Rbzjw2Zl2VFEODeJMLKZhrZ1FC7wn9HP&#10;K153stNf0Q/5EXCQx4L4tjhmQsuU5KPIIPeM+zZkOWUuhlQmyEk77zOqAxw709qiAfZ/TttJGfBS&#10;aa6pDaRJRIt9oswbrVIMUVrNpOQz8kRGy5dE/SGiRAeJo0ez1UjNwpc8MpcWA+SHCIEteNAawpCh&#10;+TkYE6MTSZhe2VOB+wZnUjmhSzNkZ+X97ARhi1VpSsTRz0lbyTHyEhACGUk3iBACgIDRbXdYBX+g&#10;JSDIUCgKQTwApB4TcNGNoB2c0Ada02xC7kxxTDKiQBLPmkooAp8jDRqsABkAxfHt2Wsh6gAnghWu&#10;JLilqcy3910QXMMIVCFA2B+s8tJW2qUpW60NOACEpy4J22DNA+IVSPigcO9os7fRyUCsrO8LVE+T&#10;KC4JNelD4ta8QOspJVLEqODORObSWIfcFjUzRoDFoAH6CYBUB2hQO6VaIRfSjRWSHZ5jG4QzwItl&#10;rRhBZDa5cJEykvgziiCpPR6FCRag+kGp0n0Ffnhe7uMStjA/Q2/xggqiYuuxdwA2MviKpoGzXAAJ&#10;A7pcpfWSI9cpTaIa2EbSSlnIjAx9cgOdjQldWSWXB7YuqB9CRVEnVHkvik3f2Gw5xeIs+3uJJnfZ&#10;OmZ+295cTasvVuFFCPYnp60jYN9i1Xmg/0k5SMS20REEqLHxso8FoqmZGc617WVNpYaimhUodCQO&#10;Lwfu4hr95LrlAhyBHVr1+kAxTWjkcdyhK1jZ9XKAQsoLINZd20AKrvdj0ijOmkQFU7mkSLiNyMGR&#10;QpIPuoMDgXDVKYXzsDrYfmRGfO5bhDnHqCWfRahuEYWsp8BDjsHosaYYspqcQRU4aXIaIN6DqH7o&#10;2OCsSWj1Wjk+MV+sP+Fg0vVt9qAggIPuCyP4tWrlIG5ug0TauzG/SLCmc/ZAnbEN4Ljy7Omnza2V&#10;36QDI+SeHdGptcr+cYMw49PpYG8T6wvHKBDRkLDiZbWXCKBQm67cNTbnzy3cRFBeYS8VYTLC646p&#10;E9Shd7UI7Kd1ym7XMuykCPl4zh3BH1CknNYJI8FohAQY2t3XCOf8kO+Etyr0wHwQtKR1K0aMtPvK&#10;5Y7WgUtwz6iFPeNSKXVyXaNInXtEyP5h+SI9R67prXzxxXDr06mPyolRlOnhIZTECc6PnEPBnClr&#10;7KPq4kgGFn8UgsEZPI79Qo1aw2iP8EIieGkNhpe5cKOmR48JttaiYDHodAxB1S2pGauVBEBPezmF&#10;AGTAJnzqSyH8cOu+pygnLEwOy0BZJFMYZyzzjOiM3ONEEg2M8R3pXo09BTQVJhRP0My4YOEFigQo&#10;1M3gKZ2JlXehNMlXZKju5csKlJW6R6qbPWToUC8vLU70KPslkLsAiS8X2MnbBLfwemxNMyMzxeUE&#10;h2Wj+EUUYc6L2lj+orW1dV65Yo/jCtZJLE3umwrvKSMCjoB/xNp0tDlXzg5/L62srOC50sNC/xaB&#10;KqJ6XLtrnNmcigFc+2qDA4Qzn03Hs/yFS98x5yXhsHnJZiguvPpQl1DJzrqLYSSZS1z6EPleXV04&#10;ECZCyTAWALu4823QSaCM45VnKFKfGaUwWJvWqe1tZZdNrTrpr/5K5aodWOJF2JsKtkR5FfNtmovw&#10;fNg5qtW1l/38+yxQHeXp9ytSUeaXPrJSRXOLhw8zffOdOgoV8IGDT7Divf2yXgvoKEwdZcpvn32V&#10;AmWerEDlbxWq3LTM7X3/L/mqfv+9b6T//r99j4hnPenf//v/KTb5SUQrq8tp+clycqPp2Fh/ujk/&#10;RiS27jR/Y5D9PDUiztVghM/T8tPP0vPnW4T0HmED27fSv3v7ByghHN57cI0r3EnaeME5ARtP08ry&#10;FkyQg74Gxlmtm0oTMN1RiL1/oA/hWEWFKHOsMnllKYaRzEQbS9pO0eI7utLngXwmF75lvObxcSQJ&#10;x6wQCZhwmDb5h8XmGD9YOeIUUXiYL30q7yU76SF/f8dEz9iXjTl5IGDJJsJydkkMzUjPp9f4uKdx&#10;u1H2j2AcTdzRDtLy8lpaWVtLW+svAo/un+IwSQ1fJYfUFntHuBKijJ5wDgYzJm6THIw7wYn3AwMw&#10;DhonL4ovGaq2+2if1QkabMtbWBOKg6v0rtrF4ZlOB+SVrSlohoAFDxQTLxUHk+hf7rdtiKr4IF9b&#10;aqQtrphlxYCn+V3kUKCQ4RKbUcVF7uZzfrMbxXv6QmnKNVeex1tKALEhXQGX0ljAbxutA5g5FwJP&#10;aXcBUJIN5NkU+2rmv4cE893vAMt1evz0Sfo//4//NZ3/7K/SNQEAoBPDt1IeK7IwwRqCxwmbvrPi&#10;poTo6iOQMJO2VyIzPNG5iBnUoYRllS8hbYtc0aSANbKIqLgsL9AAoLkPoiNy9sjEB8hz2qBQX3aK&#10;jvyBS+4U2/LlHfdOQ6LFjvPyEV+hLERa3isiKzQBAxUANHmpJDKYmfRRofgV2/yIZwIaLYxflmq5&#10;ZovqnECDoASYpwqsTnxRmyPKl/HOuswmGHzlmslkBZYd86Y6JDXQjYhXYWVuI0qR1s51wg3fJXOG&#10;bJ4bLibUKQgIwHgYiLQAEgLR6ckhizgHKCzsjAcw9zTVoL3r2lWc8cR+JeGky9kkES2ncOSpWG0V&#10;Mi5ApqFaOGgTyAuwJVVJSFDAIdWLXcQRW5ThMS/4MIOpsnEcI7nR/FTcR4fGYrhpbTo99WiI09gP&#10;YlIVRaO4aXmvEuZUyzuFZGCI36ti1sNqP/Xp4WePGrOBFIAKIAqo9IT9zfjiCZlFvcDbisB6QBZv&#10;TB+Qg+GMYvVHMek3/UEOSg0FKg9DqlTNUARChIFTCBw5NBxZcWBBiskdrKKJTqO45vgRV6IFRKmG&#10;mhggAbGDJF/zl4HwTmgC1AAeIjYvigJ7INkLEfXbPh9zObRl6lCo/cYtNYiKWKWH3diZjEnKxeAj&#10;zqjDR9G9FECLYcm0H/bPn/h1SSFIU9ojQ7AbW0x/EeVMVcXiY4DEOhptw+mphz1S9WJsnGMoJuaK&#10;O/e/1SLgEHscVgsWzziLabfYXuesvbMVo3ZVRsZGryenJgrD/Y/gFpddPjk8GNo2kIqLQAqirSr7&#10;aY/Wy2effwqldLeO2Ld0PHsj9Q+NYiQjaEt3H31K4AWQRAOBSkssyiDowXhAu8SB/RcIA85QBHDz&#10;AwN0aDQQPLHnKLqfKHII13Ba5t9uFivg4biCd5ec8wTdUTb7TD231+BKVKixA+UreClebleEgx9I&#10;w5PzyLlXrb2dvdY51rl6Hwpf81LsokjRO5wpS3nF6Qk8vYGQ3TvUfOtrf1q89da7rQv2VR8ebJbP&#10;Hn2AAnpV3r8/VTFKLZH/ODChJIjTSWuoPur+QwmYM7fYW/u1r5ef/ebT8mL5edCqdCHvNpiFRyyi&#10;TmFNY8cRSkgVC1UfgUFwmIvFy0aDhQEpA0JyALFHE8c9F18gXlzgGH+tnh7eMQeLQa1Uzl+BbCqC&#10;NzCiGDSiI0jSoeqmAOQB2Jvufli3zIJO6sLfRrGNUiwT7O2thZVyfuEWkQcXjQJZDnHGWV9/Lwcc&#10;D8ZIaVZQCBqNkkCI0DbzFC7pPUQwZaEZJqeFil4ED3KycLtDcYHYoXKVwGAFAWBq4vnQRUB2FiC1&#10;Vgm6Vx6pWKKcmhkHeqyoXVmGwxKfZtoj72SQ8RuVk7PEsO7pSsrvPHTl244odRvSaIoLPOmW6rIf&#10;+594hB2TwabFJ8NYQfmu6kPI5QnGRpmId7h2a/K8ot+SFiiGWjeMkXAV6PGoe9d0juwG97kuQpBj&#10;FWN1SirH+oddNYdbv049KKlYp4pb07fY23Ra7uHq9+TFk7S7ttNau35O3V3IotPl7OwF5z3NcGhs&#10;H3LaG7is3TWgDJH9XjCfHIQVauCKbQG1cegDKyMeEJ6BOTa22Hr27CPc9AbSRM8NlKcjDE6GWT9K&#10;Vdz5+hRXhqGlw55iCli3Gh64i0bVZC+MK+Rc7LXneyx9+9u3U/r27WLt+XfLHSI37+x8lo6esscQ&#10;Lepy+LK4pSWbBYXYC6XihNjDf2AMvluscY8iFdfiIvanh/k+cX99vUhbl6O+9lOCSORwErUHkb/z&#10;+B/8xpbxWhkPI62KlNfDhw+L9957D2Uv//6y8vS60tRRpHLK/9JP6TWDFWQEGf6Xlvj/Z35objfd&#10;v/uvWPXdTvfvT6eny5wszv6ezz87xsqiJeA4La+URDippvtv38DFrx/Dbl8630MKmcS6BCNyA/kH&#10;H+KiBsl3VcdTX88C/Kmfg8wImT07mh603mLyYBUGS8ze1hGK1Vp6+sWjtP/Bz12NRMOupqWlpfTN&#10;b34zTeMCqBDm+SFwT9iWU6uzIqO5g8qOaYBHigpKDrI5uYhagKKm6fnFZMOaHVzSvTZK2iNYyzhZ&#10;nZy+5b2p7DPudTVkBnGi6zykL9u8iWqYnUgVwhWmfRgC7hkKgHa4qyD37t3mBOklyiFyE39uusWv&#10;uthjo+4eB87tbq0TKYrzmI4bifgNMbkO9k/gussqnJw8ZnykBRrqog8OaDFZqgzwjmqym6CHzA4N&#10;DYBro5zpDgBXswlcwWJJJ/sB5PgdEIIPYQU1uSjSBuzgoZOnjZTIa13KSYEX7nG55xdTCbCAP2sS&#10;nzxxIhCF3FuhdZiLQt0zlQXDELCjHnXFzIyjaD4oCeBd51cSNsCEQqf8n70SpVbLPlYpmWQUjkoP&#10;Su4ycomMH9cI6aTSBTunvVTtJX8XVmkjYFIG9F3nvXOCNEO6oII28mwKtEPR9n/nMpOp+BZ0ioy2&#10;IXXFc3EIenKbeRY1SVRBWbxRaHMqAjkBXiDZgjrZwFO85yO6yNnTZ22YLQrMUcBLX7V4EpUKW9xE&#10;YfEczNk+uqb94lWtNk+4bLYNFSDvSG7j/AcV5sk4cBMgW5CTJgBkoEGBSc0eZYmy6MMQZ/nBhI7c&#10;zWghpXRINlKKFOqnYOtXYbP6TEOmoAilpNwZDH0iRQ6OtBREQ5lhlcGVXMLmE0GMU+53t1DWriNS&#10;IIepFqRlZbeGxUs3JMu1xKhaTBOUxCoASdrKK84gXJr2kZQXCGeQg47AXHScTQ2JQD7jZVmkYNu0&#10;AQUzjfUjJBEi3UYFD3IlFSs+biH7rIyfF7hhYXGve44W9MpewgAGHCHAU3NIxcjJggIYyE7IamzE&#10;soPEdZu6fGmTADewxW8bgJQk2gBPBStaEc2KNGAaSY+azMpLOhfFMFiZC0z5qSSQez+QEH3hWHUr&#10;egZIwzeNpRfJEdRCN8H76F0HakjSdDfLF8DnLlidiCRE/dNYBhfCKCCeBl/DLEKgnbPKwZ7hgG06&#10;VVE/3+KbB44CSVMYKDKGBLwmmi1+7LPIGp0XHSv8liPtUZgMm21r3JBJywNdb5ngCaTrJE0K22X7&#10;+eSp0UFZ8qVqIGYUsYxDUVKMDUdLqfX3FDdqg83pmSUjURLysVGeHh8WmzubHEK7WXm6TPCc488k&#10;eM6wGi5mZojMeu8tBLtbJcoUKlB3qxtm+vV7b6Slm7N4dqyljz/6tPzwF78IZPUPjhQ3F++Ud+89&#10;4PDOibKCGwPh9nBKYs8PW8fYE4ThEGsS8BKE2rGmLCxZxxKZ9xAG1ih8xMjacDsZJjBO13Xfl4pu&#10;Wa2xpwxrfuPcINVGuaPlQUmADWv3yIgq0jC0RZm42EG7AyPjjmCCRxwVh8f7BFu4iYoJZuAM1OX+&#10;Fhb12LvFGI2ofZdYtICKzi/q/bjl4uq+tfaUCq6x1oy3dno2iGOABRcr1Nn5ftdwSfAPPGDol1al&#10;1lN8/WvvpP/0H/9jsbqqEsWYoUPsuBhgDlsIuQEP4VgMTJottjtXWgStaI2NDaPkHmJls0USQXQg&#10;linyo9zxW6BT1wVej11NDg5nXyNtZFpD9wBeqNa5hwk5PnG3sATyuecTwlbrIZ0ySqSCMrAjtTgQ&#10;liQsuBKdeGuLQAO7u+XHn3yqXMAZSIOl2xreeONOubhwsxjuHcOX0sU+SBUBR69fAiUwHtijXcEV&#10;iH1TKFQ4t+GWyblWXZy35Wi81g3PAWLbYgoGuHAIpF5kAAHSeAU568MXl+KQCtTrl7yMkYUHH/3b&#10;pEWYICsIPdEiEqJeoVRcURaltcsxZEsoUgwH2o7Ux2KqyhIyleXnsOa5FgyGwhj04ZOwRqE7OY4d&#10;oM4JslkC/iG/4B5NGrHdhf9jEw3MPF4tfPsir1EI/e2eAK7rk2qr1U+v4BEzvLRUfovoepdfO6yw&#10;IENY8T32HW2kn/zkr4Gh2RoZGSnefHOmvHHjjqHTsQ4uJXSpwrOdNrk55Xyyk9NnqTxOZc84hoLJ&#10;cc6nQhG66C4vcOW7PLlo1QnNpz3K80H7ZliQ4OLcqfIwnRVpK35ypE5WoPQwwkDNgiACIlanHKMv&#10;YTSYSAu3BkqjO2xpiuIagLI8dw2+UWymzVIF6uUV2pS/1vj7DnClYnlxmQAZ/PSPj0XyV28HjfsA&#10;2TPhghh6KHjK4c3jxScpPX3p0hdPXn5ohfLHbytTPnnoB4oUzoBoZw8ebBdvv/0/xrPOx1cpTl/1&#10;3HzZCtWxSL2CvVPmv8Tv6v7ucvrVh/9L+vWvPyPKUIt+305rz/dZHfEsDyKnsftaGd77D3+9ksbY&#10;/D3PBPLHb91PC9NvogmUafbGYtpH8VLYdT9U8xomO4iyBaNQDMAPWs6e2DYA8XEIGfujTk/mCcRA&#10;BDxsjwpHMPi0/PhJevLZ58BhrFKYAUJyF1avIQSp6clpfEincAGsU5TcNAazG8XpCcU36Mb/QRL8&#10;cGzz5czioCUSlBH10gznXOACELOGc7cLO/4zs1Ovz9j9zK8Yr1FPfDCOLVvriqu4UR2MIp6RwGeY&#10;5FlRx81A2YLfo8MjaXJsJF2yIfn06B44JCodB/9t4pq2scEkQv633v6jxOnxih4KlLSN8vFiZ7k6&#10;Vmt4Yl0AFyIqzvMyRHkwDBbrnYKsCiPLQwE7EPItzv3Of8LPo2iTaPF5tE5FwryBt4wFWFuIL/wy&#10;CSmtjT/q9xydHpcsaX64FTqrKV6QKnBCOsWeKMmMUQu44L1OQ6bLpXqb8Sse7U2V5RDKuIc1h2CE&#10;isQEhTJNPW7K1c+9xiG/HDrJMSww+6oreD00B4pow8CEDh71fsCVQMWUcuO/CPAmPvkWqfHMp/Qi&#10;PzNEvhLhwEWZQVfc0/xcDi98Fzi0Pf60WO/5iwfSVG4fn1ERLyyAfuHTigTaKzJ0eiCqo/99nDsq&#10;l5sLBS+QKO8kFbvJSI1Oq3FFE6zXFWSfQM0CGlduXPRM5PdhlON3Jg0HgsXaTUJIOnuEy1LCE98C&#10;AzbgDdBNGf+YAANkm5Nzw95pCNIOpfMInsAUbcdYXiA18CWWVAaiPEolrW42KiMuIrjHDAFNhcv5&#10;nLC3hi7HElvW2a+hax3vUFIiCqBAx8C0Eg/PxnpHbmiGCU/rEWNSRcxx5lqvvaGZg7tgKAr90VYJ&#10;EFAFJrqK4rh8yaNAAd8UwUtgNa4L6DEEmdgDVC+tUMoXPQ02vwzaSSSGmZ6yv+YSN1/2T9lyOkm+&#10;4V7NHjy2sHyw6MOiEs0EDxRn+6gIiCiXP/6pyVANL4SIH5kayOjgJZvD2oRBCGYWfARAgJAepZlo&#10;il1l4b4mBwW100byoAcaSh4SRVYVx7YbFM9RrISAO+GwMGGxIMIEcBdrA6ycI2EFiYFnrvgwDVYF&#10;LPX7h0gcLFro4sdLVShsLgGH4r9QCVtgWkBsS6Ce+6xvSe1K1cEDoqlySKw+tlWFyrjMeG8jZvKc&#10;GakNrGp9tlUgzgo8wjQfAEE6KoYwbBsfqBmhsJBTdkdrOOqjMsRcpD7L0RSjl8XIxHxrbn63PDja&#10;K4jYx+G0nEPI4eoEUkGY/rD8jHDI0DPblaq4ctcrk9OTrXG8EN6Ym0gT/d9IO2/eYI6QjlHPm7jC&#10;/eYXUD0SLG53uj4LLKwXwXOy6Mdjox9LKGIaLnddLRe4UBrEFVCnZjdWIdqM0O0vxGwVKJWb1hnb&#10;8GM+B2m0FUTHDA1aHRI03J5m7gFRVMjoA5YCI0Vfa2SMekfHcbe6qPzm449bt27dTHXHIWRcIYQA&#10;sriZiuv6dVkzghnnK+mF5qi/brGRn2h+/UPTpD0mkhmBpWsDBXYsXSY52PgwTTXPEdkHoAJni6K4&#10;f/9+WnrzXnrCfg3keckApYL2c4PaFHyKGu1ShGUogDQoLJWZ6any4vSK94qToE/ccbHiAilgkUIH&#10;dbK5YmBpgWCfGnEQJB/5KX2NQkjDUZYMxAHJiNSsWAXNEl9SUuNxfseAAybMPY4L8lMNV1lcsueL&#10;aAets+MDBPY9FlC3oy39/X3s8xwtxqbGypmJkWJ4YLxUQZ0YmU59I/I0ZCGCIlxDQ5cMoROO7YI/&#10;sCWA/qnUoAh5Ba6XEiqLz8zL9Bsk7gRqzeEdzA2DgLHHm6B/0RZXYEN2Ys9IVCgacpgwW7KCoBWf&#10;E9GgDbrBQPmOGA5vZuTzDiuT7JKrjL2U4AY9XN8+hxhHFbOHCCsN74mtkW9MHE/C4TJg7LqIoRhv&#10;2kJ/qHm69XURIZUlAix89AqXe/OgTZWykiB8yhntaYlSsYBdYtXD5JuGCfoxONgk8McMCsfNcn78&#10;sDi6Oip6ODCZ8PvF8vInKiDFFUopYcQoub+YHoN+2cOIXxEL3icFAYPT+smGlteiTuCL3S8uysv6&#10;GSM9tXTnM8x5PiBXujrDrQ/68Q8F6gI3PxWpw+Nai+MSePpKgWIvCL8NvJ77aIo9Wu6L8v83vvED&#10;3kyzKIimw7W+vs4WD9OxVYTfODZxrbIId7tcXHyP+4d4PGW6X+ZXeuxHKFDxjbgc/dM2HqlKpRff&#10;fVq+SzQ+QkpEmv8vHw8fpvK994Tjoe6HBXpU+fHHedtJJ/8Pf2igiR9Gn3ae+f26her156/f/+hH&#10;7wecrz/77ftOsXLxIMc/kP63c//X/FV9traefvnB4/Thr9bYnDeWdnYNW9pMM3MDROAjygyMBiU6&#10;offA2pzXz9LgSD0t3buPUA1zZpa5ObeY3uof43wlQqITBpwjL5mWOIle5qZXOi1yTDL0EIJ7OIto&#10;BkYwE3KiCzuX7CcwDPjz1TU28x4gqOP9i8Lj1OiKzwl+88cHx8Wjzz8PYdlVXULXAhdhR7Esdfdh&#10;yCcPk6BuZ8zD4JtJtmNQkEeeonITzAGGNQgwXWFZIQ2TYkd2ks/AN/iTd9pj/gm1lqmAnx+dZy/b&#10;5FRtKmcfFDqF+3iC3CDXdc9XX70nTUyNywEMzMDBfQ3C4B5hhTtD8cQ9CMoXblffYUcKqrCrkAeZ&#10;VChbMc8ZiUvZztnO9TLcTXgo/BnO34YO9hc5yM5708TcGC3K98JtqZbXKSN4J2mVRxVa4Fk4zNMX&#10;uDb2orQR2YrM4VjihAM8KKTElrW1nXrMHtVYaGCDn8LCHywwrk5aBTGbROPzi4CFH3YiL/ziPCJQ&#10;F3tpEE5rTHbKq4ABHG6GplSKdmWPP/rTPS6Wh8AXFSsiq1BF24AJKia9//LgpPXeUArVignuM7h8&#10;giBxxCMyUik/QE3GFw+jL/JbW8rbdjvarckdloU8gCazwl8HCwLQaXYuq111JKQ4oURszxCQwsQ8&#10;pc9dNw1Ct4D2m6iblkSZAkl6/mxRriW6iPvOT8ExCeXT1z5XlrKNXtzx2g/SvcqjwMVb6VUxzHx+&#10;mBG8R3G8VpJ3JGUE8cM223ZvGWCMazLyRPh8xZ8TpJ2pgELbQvGmo/Nb8nbhvokVEhIQcDoDhxGs&#10;AZxDpnBH97BkGc21q3BfIStW9QKFqmD880tPumqTfQyMS9yrFEIYcPQHX/ANlDIVHfsMcG2Y0ED6&#10;kocR/aBHSrH/RRqfwovVGZRQAFUjvUrZqJCsqFa7B1k4woUH0VbLNEckFJfHDQrSjUpR38uzdqqu&#10;bHOAzkVUyn4P9m9I2yykSMdKd+KD1BK+DA7glOBFGHCgbQKa8qeyBv8BEqrnliyiOHAN2KHiCXuA&#10;b7/bt/KaYJYggd+RXZHQMgVRzSwUTXbgyBIEIohAlzeaTBEh5JAyiMcPihRPSNAaqriwtUfoUGAK&#10;GoPvE17+9PgUhaOhe2Pbok0htIqkgiHwQg+JgEbvmBKieBVG/eNAu/Rhm4AtpigAjzwBu6och/nQ&#10;LkAIrTWKs0QrQrF2pzxwi0zubB749a1krYeAbdNARfnK39SGYk+Tg5+6SseCzdDoQDE8PlPckEJo&#10;d+PyLB2jUB0d7rCpfZuzZ04IHuG+mGaFfR3sGzoo1lZ1M2yVI8xJU6MjqXu83x1PWLbOi93D4+KE&#10;+QENyNUD9w9x4FKj2FQgf8FenOEpIlqOMJeOFnWibPWzSOBww4iJXOseRG0olQrOe2hKKKgsQl0Q&#10;8AE3Ebyh2SNMmwagMZxLoXey0npWKpjsAJ8maMGLec/DmMBwP0vVC2/eK9cf/335yacfVf6bf/1n&#10;rVGUKhwPKxzHpUsGteG2zuG49UZ3KCmMRjbSlAi6Eh7h1ucW0uX+JmcO7pQL02PsGQRPnNPowuJl&#10;g0BJg8NAUEdiwJURxe9P/+z7rYPdg2J9Y4N9WBxMz1i+ZM9VKELssHGo8YfHf6CceYEDWodGWjM3&#10;riqNp6sVjhCBDmBE0T47mMOS67TXZ/Qi45bhSlRZFSv++wxSbytTzXTKBIryAumBPnkeo0yOwcQH&#10;vkjs/BJE4Fwc5CM4MTPjkCY75OC5ZguLa3lxclZu7TKbw/Z6cMMfIjjT8FAfbogcd0IwCs4YKqan&#10;x9MoJgesJ8gFA5UqhxsbFUMvsYZyShdHMQglH9jOII1qqrFShN0w9kXR0ZC4BAqyq4QcwSQkDSPs&#10;KHfYZt/wiVDHFVYomQl9CL8M9Y8Y4Xm48x5CyXn47oJuVaTwNmIg4a6Jx4gRNFWgLCuPf7DQVp4w&#10;uBMaXdVSbkRZXIQt85aKM7/o8IxQpKoGt9DCl8/dYsEMJTdLMCpKEZSC+aF6rVSZr1Cg2vfnqChI&#10;UaSW9r8AAEAASURBVFqIYv8RMau49AY4IAroUUsXum0sT93sh8L+hBJ0gMWqnwASz0g3iJ7Tw4IA&#10;UYdr48U41iKvy8tdPoc40PeIco5KTFFpavsiDS/k86IiEX2FABu3ftRrJ0bzxCI2FvcX3I/jgmpJ&#10;8rmXCQlyftJ/UU6/MZh+MP2D9Oj0zfDjWzcBHy/4qNxiv9TqamQx5Pu9e/fIv8jvZZTCePyyvMeP&#10;k5YoFm5uF+8QbRbdKV8PdBF8o8h+gqk0kITR+ToBzpGGy+N3pZmvvjoK1cOHP476VJ4e/DiVP04/&#10;LB48+CSevf3xxwXmqq8upP3GvVGv9kT58B+s+mV5kA/DUL7+z++qrjzb5RwfQjOySa6nfojAWnCG&#10;0nD62oOvp+O9n6NQXcLgcbe7dcn5QBXOwhhLC4ugfqBIBxxkuLW9hWVgK92aeguT5nga6x9kzDqn&#10;sWRne2E0Ma4dvk5CnB/kMKgyBTFoHF1wny5dF5iIJmDepHcyYzLRKZmzMYrDg8P04d//ffrk4w+Z&#10;lA6w4vbiVjiSbtyYB5alcoxzX/A5dkMtcpKbTnVxY8iGHNF2K8alxvMgunAUDvFF8UARhEs24ESR&#10;R6fzZ8hRwW4ABoZlOicJ38R8HfkEk58xZfvtD7kYHR7vKZX2IszBfy+x0GWrdM5UB099bGZkxiZt&#10;FnxYfe6s2MOKgYcJzShSXgr31o3dheTCIV7h0rZZXsO8EP9oV25WTp9xmfFsW6zLZ+QK9wglMx8D&#10;Yr469+0mZImRhS0YBVYffL77DF+tUkc9KFAwxrZQCVgIfBRkfwcOrM5flBU0wDvlE/9CSRQWAKc5&#10;GTLKtP/EiCUoOypVuIal5KbrotH5BFYLQzeTmZuMrcbypSOVKiMgWal9Ybh08WU7TOcEELUFYoQH&#10;odT3Is3/na4zLf+8snJrD+QE1uXl28ByICAe5ae8jkYJQSSlIRQd99HgEE4hcHJTSJBVJDBf4IgJ&#10;SjCBWU0lylDcAgYLloJJZ/scJR0E5tIyCAGi+UhjE7mT4v3FP39mgAIfwmFZvhYbVJth4wW1W4uf&#10;wsZ7qM1c1KpgKrz8YJ7NpCIuKU1lgoIQSYXUks0cxUTNKAZMmnQ4ClNQo9N9tI6UeW1UqMiJwEI5&#10;kduK2snim5KqjOeBboRJ7m2RLnJAV7CXCsUqRA4t3q0L3IaVmaRfzmkrFdjc38QjrJk1qlBMpjra&#10;GmNKkd1/UnSIa4ARihuPaDqQiMRQOmhpsDIFJ/EEGEDKP5bxLRGFCQSygFSvu+6LtZrFiHoda6oh&#10;NFQmka08d44N6wZbwILPYkFvi/1UKGNYp7oMYSW71PImTvgFXcSYtT7ql/ptQ6ha0gnpGWkA7xq1&#10;v+JTUqNVgWqxbd+pQNl24bY0eoIX0WHksy7X/kEC9XArdn0augwKoeArbFEBg0iNiaShJgkoL6iA&#10;YqVoCIJiAznt4ow6R+St4zQ2MkTltkEZFdmTLBQEJAjiAmwpvOPbZtNJyI1qNTae99Ybvnekof/s&#10;Mbk/kIaALU+xsaEJAwyXRfOVVdGA3xxB0fQq4q8aAE2wvBYaCQmtDRgpWq7JqQsqQUGSnkHuS3Ki&#10;ffCwKAZYFR8ikNFCcWuJpUT7+uoCSwOH1h7uls9XHxfLz77gYPIN2tdqDQ8OsTKO58I4IbTZK3zr&#10;5hjbYxAMB4i+wlEO7FMuN1fW07NnG+nZyhNsKt24ys8yb86V4zM30iCuSkGqKFNFtdbCfkVnIGRj&#10;EObsHvgk+4IZD2XXAN59+FCdNou+rlo6A6/XF+AIlzFjFCUCPbSqEC6CtdoneAOHSuHVdOveN9LW&#10;ymfFi7W11vau50ZOVXoRzjm/Ho2yyf6+rmZvbzeb/yvliQcM450GWaLkQN+tZtfY1Fxr6wJlYnO5&#10;uLt0C39CnN+w2BEepjw/9vzEiaKH9tKh6Zh9Ut/6+h+x+j9ZEHaaLQCIleurCKebHLXBeVTsO1Gw&#10;JJgENHmNtIHhB/d6jA6VxTfuEUVwN53tnrS64nwpdDzgxCjlviP2XndxqHLPtQYUyiiJbBHufrRe&#10;LTk6F7IECs4AIma3wZQucf1TNEE+cZs2hAMq1WskESuX0PjSnuog8QELI5xFy0vxb94YJ764RMG+&#10;TAf4fTWLZyg58DHmfqPe4t6VFpZuprkbN9gfPIsylY+cYd+UbD/O4LuCR0B7Rc9gL5EN8zEfNQRn&#10;dG2NR/SVgBALBx1HJSa8XBhQcAN8WJvFJZoPU2mMAPUalmp064sofCBSKlcOY9plTxOMXbZb0ctO&#10;zxPNd8DqaNbAhMmNTWLBO8mlBkWyWBRivxrugrpvqhx5cpQjTg0wAkmYEL3fwBLeys98ALrwLJTs&#10;hAEnzFbdauLqIW288JdWKWdOzDsEem3xMzWiDFQnoqP18btZYwwPDBWTtXkCJER/UBcqFMrUGiae&#10;7e2n6cmTTfZWeQhunXDf9yK4RBqcY8G4ztrwvWL/aq98waLFzpMnBILBk4h+WEiHuvWVfShQIzR5&#10;k7o67nzc6sUXV1//ZcAhbJ3r7KRW9A28rkzxZjolDhEq8PdM755zHtYcetQLAld8+iitzf80/RRY&#10;CWuT5k/ni8XF92jDMpmWoRk6muux5ij+sxbPO5DaUaB8+XFKs//Wg3bfTbOzr8Kbo0fFhTJFhD6s&#10;Tu3f6eVNfvDwYaaHzmu/f/xj/sjnzY9//GMpnvJT+T6aVUrv8/cPX68UKdOZ1SL+5V7VZ8u7MB4a&#10;wvhggQwCZ8SzZnB2cp3+/L/7QZoar3MO0joD/u/SBGdINbvGE/pAOkPZGhxZ5GDay7S5/jyNoMUT&#10;jQhJgwP9dMH6Ml6cBdnHgpwbU77zVEhr4M4lEIcSKXDri7nAB0wDDiT2/zAZ/QlnU7z7zXdQLFjR&#10;ZdV5b3cvrayvpr/+m79O50enwN1iz8EwitWtcuHmzcSmPU4eH1byjP02jE1XY5j6qActTuEMYJkz&#10;qD2mYYUA0OAoZqQKiw8c2pHOZzFftjub53JSL/mJyfNlPu7aeRVnbJ8zsJ4CwV1JgAsAGU3Hk0jL&#10;M3mO97xvwKyMckSI57AAEcQriu8iAAySFTwHLqh8p5gkkDRHIFQu/LbeDJ34pGzrAs5oD2mCn0WR&#10;pCMLpeb2KSFxKWj4grx2HBOUfYdrFH7JzBoIEs4eCMm0Ce3VmmHcrsPpSuebXI5wRF1RvfXznHfC&#10;nZ/HfGQ38SzniabYYWiY7IThHX3DQ5VMQtxSAqUyxatwqzgpylhK/Ek0/gcwgm7AvKmHwsVqCFdM&#10;kT5Tmos+7sApe/ZeEHifIYkU7fv82sIpNGC3Kf4OwUuh066M1LnkAIhaTIfoacHxD5zyJOfmtZpE&#10;/mlX+CZ6TzGcmkCS8FospVq1RGQGf0Y+8/iojT7TWWH7GS138dC0XnwLqijJ2fgRheYayKSo6qzX&#10;rkgwLIvSuRWP9lXkUVkFJLHFPxLRL5ZvUtLQDj9tEcUFzvhiIicDUrKvVLLal+limOSyTB8tYuRE&#10;oTHOBDmk+aDzgAOYYsEmRhk0YRQpyIMxEio+Ssgwiyz0OPM/0Z0aRNZDmNwmHLOr0NZJUIAme6oK&#10;VtuRGdj3EsoVHQOQQAvw/At7FBF5ia1Pk2kYwiarRfar418MuMuGi9YLIq0jdx6JpAtLsk3khX+8&#10;0DqK/BcUSKh0XVZdxWRosBxO2OGzs9Py5FILmn0rfpEZWGntRrj2cGIaEPwRug4tznJZSEJVCFwK&#10;gZoOT+lSxqt3AOsID6ybr01wNM/eCLAQlShbRFMCraNTaaYuS5YELdm4aAUdafk6beXesr8VQnOb&#10;yJT7NyjIJKLOYngcCx5svKJPDrDKj48MIdh1Ea2avTjKUPIVWx21ek9eIfGBVbZBiDu6EbssiQ2d&#10;A0zUIoXzBHjolxhhuWooznapg/mSN9QVjoPeiACphgkCmK1OvClH6qzJk1CMAR3oTO+Ikz4CJ4Ev&#10;2yyUDAKQjmmUXf1K2SSGf3IAK2NmdJLAQKNjrTfuvIWF6iDtbq4Vm7h7HRxz5tLaFot9H7GK3UuU&#10;Nxcsb3IY7lI5wjlmA7dvtW5yztI5+3lOCZ5wyJ7bw9PTyuqTj8rTT1Aq8OgYHJsqFhbf1KUpQh3r&#10;fV2nqQeXZXEIYmvQt3tar5pnxQCr5I1zok0SJtxQQerH6FMSAWnEl0ya/mcQVCvdrfHxWQKl9KVD&#10;zjfc2dhKbywuugCRiEFIuGoqgsbNoSdJD3OC45AlU9cJyxoKRLf+eFAQ0drZ+tKD4M6h27pdcx2f&#10;HrSGiVxHCA/xSFnYPRDkJ9jjdJsl9rlbb8YCw84OwTxerBBufbvg8PaSMwYLg7rgz2fUwDi09e79&#10;B1jJOPR0fV+TkUsEDsgCgwA4Ij72MVaayhnbzYjIDYL62XoAkcAfskXBSPTYh+EjEpb/cWfjm+nG&#10;FT2Ih8VYpl8ixToVO8HjLKqzZnSzI0UVFDIhgi24Ue6ApGPcaFxu8wfLIw94QyfBnISi3SCy8Qru&#10;/hvg5QNcNoexNKJQ31pIb92/XyzMzrGADB9DESQ+DfTo1omLdHZxUZxTZxXfyi4U4yoKMdvecP1j&#10;r4XBbA3qh+oEE3JyZgHbAYkQp2GIQQC3gWy9fCCliv5mhS3X0DJRDp3asRD5vKsO26M84/YH9zdI&#10;BO30HZc4YwRjMYrgEqo/WbG6zsqU52bmqniDuB8MxbUu2J8y3Mt39FK866rg4HmNKvjaO8gl6gur&#10;FAqQB1K5U+lczYpLk3cTxcp7jLmU21XANuNqNvtLdFX2r98rZ2/PpG+gQeHKhwfUXrG8vJI+3/3M&#10;07YNd14sTSzFIbzQX9Cge6IISZ4aW41y/ZzDtFVsUx/uuacs9BNKomu6dYZ8Uq9h8c0X7VGjGsRh&#10;MPQ+gog1OHj6lSLFfqg4V5WDnEsjSiROm9KPbwgr79DNc8L9/zCln/4Uha/GYdDbGHsepMXFxbS8&#10;jPLGsUOhPT3i67ZWqMfFnTsuHL5Dvdk9EB0qpfV99jOtE+zs3bJtZONhVqNUoEzy0A+vh/FZvkdf&#10;evfee6l4+DCV/sWbVx9f/p3efz+lH/7wfaxTpuXH77k6e6J++5VFdVD222/y89+p6suJ/kl/Vzc3&#10;MlXjqcWATBATA3PoCq31ZvrTb3+Tzacb6emTDUzPNxhYJWG9DxI8nDOgNiHEu2lp4Z003D+JhaCP&#10;vY9qSHBg8CFniamPT+c8RjFTjhMclhm+I524lqXwFWgio8M5uA1o0dfbYRWMmlHGBABOdfG7RkEa&#10;JWLQWNonCs4FodQ9Q+P88oxJ6bD42c/Xy//rL/8S5syGPkJOTo5hOj07YUJaSIO4/l0wcWPKpx5q&#10;o374hAM2YOmMcWGKhsQXDZKfBJB82MBoo5OuCfjzmyKYpPmg7PgHJ81tUm4kmwkjkb+irXLQeMyb&#10;KISh71q/e0iOTs9YncLqJ2wiBfHHfVRa4twrhLN8SClG38n1kFT8CYxVeXEraJ1Hnbp8HdIURXPH&#10;3yuR17wqJsoylAtjZDWTEPGcyQRztA+oB86qsIAQZs/Sbtpj4fwJi8iK2dDK+Wn9uf+5Nz3/Ai7S&#10;+ivax32INmaJl0zfEACSCw9iX5RKHLTGKj6L3Ub68ewXJmZQpNVJRRlLFDAioMaMDoCAYn7xbd3A&#10;zcVtQBk/uGuDGGmYj/jO0PHJnf2ZMwlYwO7TThqKVuYwTbSZb1uXcWIBvonXSqNRseDQNn+DlnhH&#10;Gt8JiUKvhGk+ukKzX9yaXrE3nIt4I9j2W+g8fPOA/HapycVqux2SEPloiMULW/sV74MCXvYZb0zC&#10;X/7/shfJAzJpNVQRWRg3jnH+azz0JsMjVVB9COs+i/oExRsv8fLaFekDL6R2VFpO/I8MAiu0VBFA&#10;RvsoK2oGHzbLgrUCRB0BhWGdKUrFn2hfRrySLtj/wBLsBa5NV9fsrHfVglKFSZfRHc4SMdqedFqr&#10;93Kgbpzfpgshy+mx2A0SdXPCacrgD9EInUfbvROlCYrNB3Hi66U3G0+VR6nQtyQVGQwj9w8Fe8g6&#10;IzzUvVxGPO/B7RBaVmNTCZMoEZ4aBK24wNXlUuc4XHpqCAWDRAFlEYt2EUKdjerwWBtGZe2ehkBZ&#10;+KC9IKvDIgJPdif7SlHJjGchioMd0tiMFz7h5EBr2yRJ6cEG2gp1tDadMv7AP2ONl6gNQdtaj51T&#10;omvMkCHy2+ZbIHyO88HY5N1sThcFrs3Ip5AApfAJ9trosh1RIzeqiHIngPChjzNl880zYWRgqVHx&#10;OtcT44vX4lyOCUBBxRRk2hhOFiTlsQdDoTjg84M72YedKd3L6Zw3GGv2Em+0pFIqCfikaQGobYgm&#10;mBKDmX0YOaq4Z2EHaXkQeX8fx32MzKaJsRvlzNw2kesOcT3ijKW9g3TEHo0j/Mw++ODT9PcfPELQ&#10;J5T4UA+RAofL+ZmbWCwm00RrXHSkUxYGDk7OioP9o9bu4Wn65O9+wvmEqAH4VA0OjhVTs/PFyNBQ&#10;a5QgCsjfTKrXqR+z0yAHTp2wUIccngqCH9iXxEdgiGNPA4/M95hwoFk0ql72npZjU0SZHWANslWs&#10;Pl8vHzA/jU+i/BI8k607LFygIVA8h1cXvT0XRF90w4ydIv/Cbgg6MU+kKmciEsGPnWW6vKq+pdYp&#10;FimOBIn8SO30hooIni+1vmJkZKysE17veqSLqIdz5fTCIi7+h2kPBeoAd8mz/d3W4c565ZTjMFqc&#10;cdQ3MFyZmJ5vbWxst1iIZA4JVkUtBjjH5ZHx6xDmOZYd3O8gjJEh+oMjVwwWdXp+EeGwMTs5zkxf&#10;NC+u+C+oLKww4IksY2CRbI3iKRoFhp6uogYO6GLmp/aqp+/Q4ml7kJElmFhcOH6YtSwjJCcOd2DB&#10;mrpaWCoaVSwkZ+V+9365w3lbj37zUTFEROCxodHy5vxMubi0VAyOTJQE9uLM4YbbryoXBEFAgyrc&#10;c3TuFi0KrlZ7Uy/WKg/91UMH1YqxTbBxviNcI72us6uRHNlvLZ8jDa6C/ONQGD5lczbc0aNyhdmp&#10;mg/SJSA5h1jjj0KWV0oOlnPGFDEikBWuUKFcQsjve8hPYfBiXTHZZwjTCEtUKFD4DTG4CNDBBj9G&#10;VduVr9mNBZD6fWf9SIN2nMXEdUkZPTIN9kd1wRKr1csY8wbybxDlrxfN/qoWwYaAXX7lhRaFRap/&#10;YBolFRlx4rA82eCQ6YHZdDLr3qjj1u7uZfHz7d+kxP/JyZ40P3+Tv3lDqBfXC0EI0IrumKiJW/3l&#10;4eHz4qPzTeK38KxeK2709ZdRjTqU1XGxHaLdhmyJGuirc3ZaIoz/eYkSRYq5tB4pUaL8pr74+s53&#10;0tpP14r1v/1b9nUtc5bT91GsU1pJt4rdv7tThh/fY1M+5niYR+mdd1SgXpmjXrwYLYmwF3W/ixb1&#10;uksfP8MSZe7XruKhPx6m8j2o9L33siLlo9euAvXu5fXj3LUap0r+uN4PpSoneD9/8dmxQvntw1dK&#10;VadL2yh6mePVDeQo7+8kfPXin/iu2t+PexsC+9BglZUeJ2mC/+ASMDO3RJSdVtpA+z2CIXfjHrfy&#10;ZC09eUqox+4tAj38bZocWiDiyNfS4MIoaQ0QwfwDDjxBKFyOYA2uODpyaD/PGIgKCQo3shT6lWmH&#10;d/Bq+xgWynjkOX9MdWGXIYtDhlEK07oICaACM+gldPgtLE9vypQZNleYx/YO9gnN/jytsKJwzN6s&#10;o+MjTr0+IgT7c5jlBS4RB+UgIdUL9ijVCVDQhy9yH8qZboChFACC80asuXIvxAFNnorjAdy9A6Hw&#10;+zpP107k0QZhjTvS2WhaFnNCtN7p22nYSYK3rlD65/yPFd62yvG5V1liHZN3GYbMNoJbIVj1EPWH&#10;2ZCHrMCCNoFVmAabTvjWSVkKg14qQSoC8dtZXumDy1te+J8fCgD5AXdM+CEKkceXlIHi2YMCYyh6&#10;hSlX/2G95OUv+pZSmI0MbOU/a7Qey/SfVUbpIU5kvFhuPKNZvs6Y9ak/xC2DhnKc9FjixI2QfodJ&#10;9RPpCSeMdHnhplOWorikM1c1PT9ERY/MFEL7KcG2WZG34Pa3qvJZXDlJ9BiZfSopCkBkz+W17xWP&#10;wH3gFFzY3xbOClnUwQ+LDOGcRPEzcEuzrV4IrC6eARu/yW2lIWfHiyiBF4hgFpShIBV5qM0SOhe9&#10;HYmtJxcs0FE2n9JTXMiUoMhqFJJ4lIsgKVek5841ybCmBD5NGsCbySrpk1wuAAEuAmJuo+2lCAtl&#10;MFiHI93BHLQiPMpR+b2NjIIVhKNQ6NiyhJn+tDUWQdkx8G0MYq0VqKlG+YEPy4uEUCfw+sJuychE&#10;AEMuwBIE7bipHt06YMcVtejjbBmV7BCJQac8jyAHTPyn0Np1wUI5FnEPzL3mTKh6wGXx0pYb1Sma&#10;wqiR9QQAzVyLb9ZgbZBoE63ZoB2jkuGdn/PCkW6+Tico7JNBnCDKuGCgCgApsWCAdNFTAzek5rk4&#10;wr0Zhe8CuQzeIK+gpAvGqh0k7rCeBXLYH4LAitUBmUd+CfZQaICbNikUkhN8ZAsJTM+SkHaiSynG&#10;HgF3kg59oA5iI0Eu4FMeZACw1s0nOXkuE5Id8KlAZaOEySFBGSiKFqYzIhYJ8aclWxtNPmR5j31r&#10;CPZB5+SjQyUC20sxtCzvvwNzACMgABuVQ600zLbxaY1xZbi85U6a9Sv/Euk2DFIzAxXYU52UwAoq&#10;oA3eALtNkwticIQCLYj9NypNJVYSgJLmZAOuoAgyqUhJ81k9hxPIHgBBpb/DD0kvWfuHVh/+VtfV&#10;Zq2vp5gZGEszDNHr5mXLw32P9nfKnfUX5fracyK7HrK4yWr3+V65yz6rF9tb5TAKPoGLsLhMcvjn&#10;OJEAZ1qXKFY7W5vlZ4+O08bBftk4I2rd+UG5fczeLDa7XzIGGwdbHi2C1ZXgGMyDbN+v1HoZD2xF&#10;6TY4AiONsAzgGU7ejRJEE6RZXLmJjqYFbbqobz4vn6+sxDaAiekpWiL5EFmPMWuAFPfD1BhnGEMY&#10;EddEwUPDuGpUGhTcP8ixHNfjlVOA46DVSj+hvS+b51g3sCShDF6XlwZ3BwJQSn9UK+zhqrJPikgF&#10;F4xNTrTG66WvGB+faS2++TZjtNE6OT2qbKw+TlvLn4Fo5RcO7L31RrFLZNzlZ8vMULiv0QwPNPYg&#10;bIgyVk8S457QWezLS+XUKO6RHH/CnmyUlwv2MGJtQnGUVo0y24UDRBcCvbQSOGI8GmE3tARpGcUP&#10;b8Z0hbhDsFjupQVdAFHanCpJ6hqwji/E2VNx01sUddZCYu8Rk6fjBzSTUFryxLyr8qRyenjY2uRc&#10;repqFcG/VjxbmU6fsT98ZHi4GJ+eLmY4uH5gZASNh4XmEgdNCrokakdZnkKix60z9pIaPZh5kfYQ&#10;4Q444GQYXfHUAJzYt0RKrI3pkq6vemAYF8pRjHFTZ8Un9m62JA0lvJab3biwNtJerF5tqxP8hReE&#10;vOedipMt/N0Lt77z7rIBi6sQpU8xAr7B3itXleBi4NrfMYa+lDkUJ9757ascYh13bXcZwFVq8ED7&#10;IyykdcpkL2EDZYdy46ynZrMW7etCWT687MY9c7jonZxs3Z4515LGsQupMBT6MgrL0dFz9q9rofuY&#10;+1WUKDyDWOzpu6xjxZwqrghapP7DWgRXKEklMc7Lvb5Gqp/WiuL8oNU7dqM4b7hIgTXqtX1R/YNE&#10;mj2bTv1HmT319uJmdG549Hwd7e8StGa8HB6dLFHgCnwQbW+5wtjT0yquO7fTv8MM9egOvx5lJeqD&#10;DxrF//AOgSB49MBEc/tGDKTc2dgLpSLlpTKlQUpFahCL1MN4+lsfHWXqtx7yQxgD919+8frv99/v&#10;/Mo3+bf3Zn3/NQWKny+v31d0NPtlin9uN9W37swz4I6h5K60ipVpcqI3Lb2xGILr4y8eo6ykNHNz&#10;PH3xZD+tbx7hF4pG3XuRnv2/zL1ZkxxHkqBpHhl5ROQReSIPnMTFs+siWdO1Mi3Enk/7Wn9hfwf/&#10;zDysjKzsyL7sS4ssKTKzs1NdrOqqIkAQBEHcCSDvIyIyIzLD9/vUPBIoNkuqWrarZx3IcHdzMzU1&#10;tUvVVE3t4V28z33GRN9M88tvMWJgkBmLqoynLNMwmTj1VCyfnY1eYpflysyL8561oaAA4XyJedC5&#10;1/mQjkmnjkmTkcdxnWh0Ehd2mPvoPz08cLmLth4m+GzTwn3KBx+08HjyAYMFDRs1/3ffPCj+4Ve/&#10;Sve//Trdv/81G36PUJPPlOdW1rA7XksecqjDBOGJMKtpTKTMIQxkIXQ4mGeMM54gYbhFkVnIDcKJ&#10;0qmSjuq8bOYWyZTBcFXP5mA54ws30vgsPC3tgchgjakFK8nyXnGwLBFiQonhzthMwCwon2KCYa7M&#10;6CBEeIUJK9sZN94dYkQ/f8sRSC8ZI+tgbP0IbPGSV5XyYmRd8JD/CBUH6aRW0ECLyOTKF3MRCeJb&#10;R/BzUY/Sk/fge4RpNlGH8jTikK9c14Iygl+48SB86KLnc6aVMFPk3AudcDQR5Djc4FjLhH4IlELS&#10;a5smXKaR/tRN5GI9wlkKNC4rIAQT3pj2+BUzLzGxgmQDiV0FG+r/wIvQiOU36RPlCcSH4KOIGSDf&#10;I5G3+GcK6FbRn5tUsZfk+ELL2UZs2TQjBGTbSQVOLCNBrrEKI74KPfJy9hRNAoyb8Q8IBJoK9tDg&#10;qtL8YlpfbYPiZJq4ogQyszAeMsiGE5ZRN0yhSxxJkq/cWgNtUaAe4FipEAsVIM1EIltsIxOLGH7l&#10;x3DSBJ5yujSw/GIWMJ1CjOKb3llWhMFOn1l8kb8FQXKj3kmvnTIRVO0IGsSpe7OMeG5pISz6KyfW&#10;l5Mz03YeLIb7evwrDg8OTvVWislvwPOMKp1SNDC5UxgDAdtalg/tCOBI9lEaMs7EtKdBUVqlbLYl&#10;5CmIbRGQKqL7igSYWGSKCGR+Aabg5KN9BrhwZiz/FGOtBrIIEMkB5tMDKDFv2gQYO9DJIPYOjjVL&#10;zqrygDrauRrakKDNPGpB1BlIFBKAjZACvWwHucZEMNcX2fLiPwRc8iSC7SMPZFSNY3dVuRY+I26k&#10;oA55BQeVmw6R4c6UPRCkQMTzfdRE7TjDA4uFEGDjicIcqQkuw4EJZUhJmQk1NwjCD9ShsViBZghe&#10;CCcxgkUE2wG9LWgpogTaVFhWICzKECOMa3xmYelpzgGHaLYpmzfiEnZWlUgoOkFNywyaenehYVGH&#10;vPALdZVC6OJBZSVJlnaspqrfI19pPeByhhSgFJDMdTXlOojDYhEGXvWxmcHyyjRnyFwqfvQen/B0&#10;t3f4snxxcL94uf5q8OTJRvHgwbNBAy1OawanFDgk4GiQ2mxrMU1Pjp1+/NN3i8H7NzFd7XOW4375&#10;8PE6+5helO3OUbnRnOTsonlM8xfsCmlkEocWnEuF9wOKg+k0yDCFUCp9tIWBF2WmBFSN2tyl5Ytp&#10;78V3HlNSbHJw6cj7bw9wJpn08C1JkDUwTWOfziguxEdPR1jAU7mBfxGbc4+9fpNpgg0qbY4paM2N&#10;oUWdHHQPzJstVF2sSdi7OEk/Y+mMOhGXWjHFcn8HgcPj4gjhXKpwb0AA7Z0urjXC6oVr6fL5izSK&#10;YxaD9weX37rGwcgv0+YOm/Npue6uGbB/ir7NIoSakCA5W7kwjyPMozKWFpZg5kdwAIGJ5Y5bBI7o&#10;71g+4GZ+Atewk/WJGHB6lAlJF1hhqka5ELLoXgrYPSVVgpW9XMuDncBsl9IpMksjWoZxT8gHK0lq&#10;gBBGBryb6LyEPU62a/gaLSxUcnJNThKICR3rH+m4fTx40H6QvkLj4D6qxdnF4vK16+n6tauDKfZY&#10;N5stcIb+uIknqTbv7tMoDnC+o0Cny/WxsSbnZI0hbGCaz3gBzwJy6J5IAEzoYz9ED0UBRmniIpIF&#10;KXF1EBBtLiSkURsRD0EYA5DRyh6h0Nczo9g0RpunRyj0kERxZHiFYHaMR75RloztuziXYIkmYNdx&#10;Lcnil10HmNQVfz5Goz3GI595VZdmfJrwNRwkuHKi/LHGWVOphgk35oha9J0JUPAL+whTiI2ENXRc&#10;UrChL9Krnbp582a6dm2JFB+n/WfPi7vPvkpPbj8t93E5jtt5Fi5aOALZwykMPvpwo37lypXUn6I9&#10;cmIDnpfLZ51OsbW9XWLGV3TZJNWY1MzOC8uiNy61US/plwkNdFqbK1ezRSIWeFvZGQTvM5PjxYWL&#10;v0gbv90JF+dkFdfWwXK5MP2y+IZ7BCBQ3bh/I33DPwWouJCi1ESxfTJfyE8f8i8EqByCswnrNV+3&#10;uH2WH4e/wj77XgXGeyichrH+gvunnxrp0+TdP7o8DdSwjL5Pf/oyS9oWgyfXX5LgT4P6F/5Sn2p5&#10;6CtnsXCkGYf9UWGX0+UL76bmaB+PeNscUDeWlufW0vgVzD6O6qg+DxFESk4u36O1/i7NT+GilUHZ&#10;1R/t9PWKFYKDpzezguM14uB8ymG3zow4IwjWJejgqIKh8pCPo0mH+h/7WQWxCHZ5gf4TjDH9IQge&#10;DIfQgMc3nwx3dSTme+dCwieajeLS1bfSAd79znEAmy7Sz184z56uk9Rm6WAPG/RXG5ssHLAC1jli&#10;utMFO6tt2MRiU43pwDyCAyY1mD6wTMPghmgXjA0zAj3V6VwGMxoChQgGmSK5wsoLjQSEuMQw3/kl&#10;DxuPfwZrdiwjRdMAjpocvlteJgrHwSyFkjNxTeFKdYZGmMtZEcoXR47gkFhvIYKcCO3NSUjxNda6&#10;GMyIJOuhXMJ0ZHzx8ELQcMrPr+Rv2YgeScgcy/nQ8oRpFB8YmUBaIjDIMhDzECO+G9+lgzWvcGgh&#10;LV/gwywR8ozcEQysVhuWOS6JKG/DC79McjySeT2zpkxSeEhCC6B3NnEf1Ggf46w7jfeIhj+nOhNA&#10;nv2j3E5pkkaIahqZQEhDfuCnV8HqyoTzl4KDtT8SmT+T84/8zS8uvhkqO26bc9mQdmnkIBszAZOn&#10;sCNijmylCNKCkQqqZLgGy3DwS34A4Eak+NNayQ/WuvynNCByjgMfKDCrSFCQNmI6sAS9Q7IntohD&#10;RFGzpiw336W/yIJq5BdtVnA2loygWcdFfnGP1VgiBk1ynfIB3OESuQDOK5Nf1DFwQ7iKBmlkC5YZ&#10;cPczUlTQkKABSP4K0hNDzWfQQFykd4WPZScTss+VJymCTnYS0RO6JJGWEIQOY80wzvBVptBeS1sV&#10;RWd6nmgP0epyH6EYgAQaF/FoUrKECOvl/GgDwQSjYmAgrDDZ0rf402kFbogpS+hBWJEM4T5W69m3&#10;R7eUa7JxmJT+QUa2IdhkAi2e2ibOwqPMFEUmxsLyF0WVDjRfOLBhOQM50IS21iOf3XDiAwxaAWPE&#10;0QMTs7Ahalk0XaGk5NvtHLCQtC8c6QfFNXcZZeGBzgIgb3ZU6ouuAe3sipCI9Aog1n5IwFk6cq8Z&#10;WUrI+BNzoVIU6xeiM8hjDGdbNtACUW66VFSHJQxZl3TSJGCMw7Cl2s7eIXcLBmmoRgE4mgg8SQa6&#10;lW3Df4SQERj5WZnFQPg18HcEk4C2qNB52XRUh0iuvM5GtfNm1YA0rRadER/EV4xpHiHw2KeNFrUC&#10;X4ROM2pGGUvzAGoxD2x2TpbxaSQ0HDEmJ+hnt6NupLhrQECX9fc7/4HEB0KtLvzYAjukqCiiOYAr&#10;n5UN0P9wkBEySA2H/qON8kILs7+Vo+Kdmx0sLLbRzuDGubNbHuzup6+/vs/i221MmHpFA0uS+ZnF&#10;gWcJtqZm00/evVH+6D0WyHECgMUIQjdaHzbVPHv07anWJsccvjoywTEAMxw/srhUzrQWCgzyXMSj&#10;YovykAIf2n6n2M/11pVy8skfikd3/5F9hc9c8MMnxcSgx0KDcRUT1TaOcRhvrX2AnSwUQPiCm0ZI&#10;QKvLQI7K9/Sgt4vogIbIPa67W1i6DPBgd4g5/gFp52iTYXfI4j7mgdROA60HRlS05FGsNKi5kRPS&#10;eCxVjSMDJote9CQtZvYHpxzgvLa0WF5/90dpe6/Dav9BeeiZbR7K3qf9h8IXkzYgcpoVXR7uh8Zd&#10;jNU5T2iF+lPuuJe20P5hxVfyV+xzUqxDuxWvloNFCfu7OiqENrRWfGy1GtQl5niUtofEM0CriIaV&#10;bk/HyVMOspSNgV1pTEfjOLignSCKx2KP6w1gY6OiGXKcA92TU15YGGTMsaMCOaZoFF66lrc1FjuH&#10;m0X7Tntw795tF0/U2hWYcMLrzKXl88vl2jnMRVcWy0kWHoHoAvSg1+vUFDRHGd8cD5hWgYwGkVxq&#10;GlnqoSKLO1CVM8ZoyLo0dzYhis0Z/4n1MNlLONyIsNBCYcfI2i5m06r4oiMg90bvQutIVBo7AuLQ&#10;sYRClBT1IORx+Ijk3icEIvPDMBmhjuhYe3LKXjEW8qoweyykjuERhGVnB8PqGkOAUv5QC2WQGiXv&#10;AzRRtaMG+XgItOOfw4ffPSZDejpAocUaslV8w9N5akR6jeo4Gwq3+dcb57Ca26e9w/zC+u75b2+v&#10;ePRot+ze/SocbuE5GAs8++h4cX1qvtSSzy1ROi/R+/SW72mzaHY5Lwr5rH3AsQFooybRYrVnuuXy&#10;znLRXQP+c3VGhHV1v56vi95++qPit7/9P0KQUhOlADWPAJXh6pyC6/p1rfp0M4778WzSt4Ym6osv&#10;5mI/lMonrze0UVE/OZTfW/7n57PPvi9MnUX53sMZjoQL683370WN1/j+6aefxj23jtco5Bb2JojX&#10;34bgaYbOkW9G+qF8/tXC6o8erqe332Xj2zm6ECW4cL6VJhuD9A+/+o8cBPgoLS61Uv2jd9IlzrO4&#10;en08vYsr8zm8xjx79CzNsyFzdWUGIeUbBA08XdU4+BSVMl0ADyl94KDlGUNAU7BQI8CY4T6nYLSh&#10;HpMIjRciMbfhwJrsVWM7+zgjM+pIJjqTvcppTCLan3l1yPQpJi6rzqnSMGECgm90T3qMZghMseX5&#10;C5dcrUnTrWkmk2PcsbN+gfCki2QPw2S1L6ch3THhG7pcf/ECkzFcKB8dhwZm4dwS9rGLsZI3zSRh&#10;9SpUWZ6MLL+g7Rzqek3gVZWTCLyLqHduUQDiimjEicFT1EPD5ibhMVbBFHyquC7657JlFiVgmcCy&#10;D5uUcXmTNmYS3AZPPjpQZEYpfyLQOsh/Clu6cRV3YcibM7bxbH1lBnICz3hsumeQFyeAkDf5x6OF&#10;smgiYhnML1/EEVCusSgfMU1FFrxmxIkdzJAQ7SFAE4ZcUy4zINjbgr07NJHTMRyeEM2dGk4meFkq&#10;JrJoHGRoemGLhhv4g6UxWWBI/SBkBTJkEvSTYxN3Si0MSZxT80IqETWxBfN7API9PhEfKNUrd4nD&#10;B/7gIEhAkLhIby6zAmP+ZShwgITK0sclJD9YiEDFLPzCnEHnCGwAXGUSszMNA9iuGAu1gkzkSBaZ&#10;DJ+D7QVWlIeMmIh4JIXJzTBwzXfDs+Bt7hTAjmrO1ECAlqik0Fy0rsxirPifY1nxguBNz+FR5cS3&#10;x5vOOZkGxyNgAgkLlVsFaYyVTQsDbHwyN79U8eWJo8x2QOLHF3sU3Dpkl1isFkMZ5DYFPpIJxj9U&#10;SUE5DY6i+wabzRweQjFMgoI2q8djWNwrVGjahycw1jayYOZ4Rp2RrxnDF2Iu3D/GwJ22mBdacFgx&#10;OlabZIGKfszhRyxNq+KOndVWlgWF5GdliREOpCGGQhDqD+hiFLCGHCBtbmEeHWxeBMFvof6HSY3R&#10;1QZPbLXhangU+CyqlKFrA8K1CRxqYXodB8UOjhGMYFY4w6fZmGYP1gRe3HABwN5HWgAaBlaD2cOq&#10;AzR6l2X1EpzADLQAXH7Mwb6JJ+/0R5AJNYYfQSQLQ5HG2rdXIpwO9nHn3cULKx9sYLDhuXXxWdZG&#10;xlPhKudMGWlIAY9P9npyIEdlIZLlholmjTSAMjntgARmqKASTTLcDcZ+tQws6iFTme8WDTwEAN0i&#10;M9IB24KZiZcRvADKy5AOdlBHGxqZPDHJyRw2TtzN2cHUTsUApGf1wBIUq+LwGheF5StmcIBShnJ9&#10;jvNt0mAK5rk8beE1/3RwsaC94aVOwWMfIQGTSM4WOjpq43L8COvrQbG+vTd4/PQFi54nwfRPYwJ/&#10;bqlVLrGJfWSswbk2szVEwvLgsFuy/wq3592iu/kkbT9/hBDRsx0Qj7Yxi9vtxZXUQuC5cRWm7d7i&#10;4Nsvj8qnj++y6v6oPH/57YQhFI0hNgYxkmEaiAdAPKkOmGdl3KESUgNUomcyAIwUnR5nIY1xbhZO&#10;EAjnrKYCbUAbk/sdTNTWgMXZUxKQ5TsFrcbEYIQZmkxwqY7yD9mb+qJz0MYoqr3YqmXtdYKN/egc&#10;kAyuXn2X/jZV7GORgqtrzPZ2B+19DgvmbLIO+/AO9rZrRzj2AMzggHMwd9k/9c6NG4PJmXPFq42D&#10;wc7ud1Eh4qEMRHfSWt4FCsz2KEVU1ojmv+UUi3uzaIJ6eB/e3t5FI8UCaWOsNjWlQOJxFKZngeP4&#10;tIanXrQyJxxcrJCUmzWwYPD1LIvcMJHt5Y4UpdlUOKoSA82UUhXCVzSXaHeQwz2HB0eHtkqEGr4D&#10;Y3Nzi3MoMX3/Ztqzs8oGThI88Heh1WJb27ni4sWLmKDhJAR4ykps7WIfxyGH17r4wzjXoSESrlZK&#10;eGqiPFzXsZY+QHnAnlUB1ifcgYkobMcQWE/DSVaz2VuFmCV5NO307ojWYzhz+AsNFB8wvEToNm2+&#10;MCOs9ftjaHd7cWgsTFQxyqG3fh1U51JpuqdQLUmG2ikEWRoA/p6RqFn/ivgjI5iqeB3BlyJI2Zgo&#10;y+A4wrFmCSEpYqTTBhr5Lg0JntBrqJHyeWRkDjhsd5lR0I2dSsVJ66RsIURtbGh6t4sJKIc7H9v3&#10;jos//OFLzf1oy83i/PkGh/vOoxWc5/l8WkSYEia60aK2PTp4ya4m9kSFe78pHFw8WE3lKgqLtTW1&#10;R8Z842J/lGZ9aef3EahJ3/zPf14mjMiGwpQfFhb+rkQT9kbCrInKAV+gHFjDtG8VgQqVFBcKA5xG&#10;fBbP/vh46xYP/rwRTsifu6R3lO/PReR7rpsfiJ9H1/w5t5wfhsb46nj/l+b3w0D+hULr397nkNyp&#10;PiZ5F9m8Wkcz2UiHrGw9pJLwWJIO27swzvTfxjvYy46mt87fTD/+8f+Yyo8Z+U7Zb/T4i/TV15+x&#10;R5EzDNBKzs4tcybSFbz3ceI1h/FONmBsYZsw3kj7R/tMcqdpamKWWZFeioW5B/XFPMRwGXOIwgfP&#10;fnPOoXdDVyalXOCKurzkAEZNBxVGkCqGEVxSlGkgDiucJxxktskmXk5YR9DzQGFHqulp3M/iJt14&#10;sf7nFEpf0y3yDq5Wdvd30w6u348478ODho9Yberzd7CxmzbYVzWBXawmMu4fm5lr4alwxj0IZAou&#10;gJIntVwOPBWuGSEQdGKPwGgxFiDHt9ygjOOL4/IYl+JN3MgweUdLsXhSkSmZdxPInIsyz5bVl+qS&#10;f3DdE6I46AV8yxYJDB9eVf7qs4wrCDOTnj7ZUN0fYD248j4Ck+WgqjDsOq6bIJwcGbkopdgRl0qU&#10;B4oFoQAmKKFF7fLLGEke1naE8JmsWfUlMCBYRKWFjH8wgkbhO3uiUPSMJNXkLpZhtoC5hC6fzFtz&#10;M6ZRoER+3oARQkCUWezy54gSEQFcxTFKlMBI+cVMjQqyfuQKGvIe4Xzzzl8VK4DLRHsJizRGNn1u&#10;DIYTZP0Rzwhmb9nOGnjEjwgZrDhIMLm/nDIqG3KajxjJNuZ2Y265tQg3MidJ0NJPfPMGvqAEfsMo&#10;QT0+RAYEmlachsUyqVckzsH5EUHCuhKi5QkcWcW3TEFCWidIgltAquD5FVi8mU/wlwJnMo2WykeC&#10;aa1DWvvxe1fQVkZUuM6ZpgjCWVPQOjDKdDVzcCMSxbOzWz/yxTYHMKCnwLTnRJG3sY0u3twpHZdl&#10;Y4sI5UX4sqnTxAOAWGOThg9JJkjWnWsnCJQKMIKIfMmid8L+AwZBwlnNprewik27RSWH2oqiu7Ck&#10;ZiqKkZEllP1+aC/A1qxFHXHBsto4h3VBFow20VxAxOLItYf2WbNbOxVJqadIRFkUAgsXkRAIzZLx&#10;kR0NLu0DBuEKwydWvpUcyKSJ6ReeC+Fl7FeQNkIloeDIjrvFhJiaRwZWMSaQlsxBVQrzDdxILAiN&#10;BRjYHRSjFpFhOTeJzbicoySNFLwUWwSb00RLgcMOaHTxKidIwqN1gJoEqzjg0kMcZDJWZCYSFoP5&#10;59Th0EIGHGnGWKHOgJKhxqbREonvlJM2KZ9qOpY1Ig+fQaMqoIMB6EeY/dp+bPyYuKK9WDJoGDDA&#10;T2FRUtiIIp0/LixmgpI1Huz4loHGyI2ygiRe4BKNk8gkQYiHfmRJpgjOHFg7PtFKswsXI3NrxJX8&#10;w/ZebWtro9x+uV7gQr3oYHZ3tH/gmTlpe39roBOFFntoltBSzOPNb/bCIq7XC+a4o7SB1cbmxhaZ&#10;sUfwGDOz2sSgjTfcPseZOHIjVnOw6Simb7M4wNjEVfs3xTUOxR2lJaO0c+qD4QVJ5oYmc0UbefwY&#10;6xTcGeSVF9oZXSEOvtc8cLSBK3/mTef50xNcd/c77k2knzHAWzv80SJLXE4PdGeOUgjiZIsVAYV0&#10;0oDYulMPvRCLI9OtAc4hEia6xUcffZT2uggG7H9qIxhubW2VL58/TTiiSNsvn5Z7289jH9Tp8QHP&#10;HUx6F/Dwu5C+ufuw8AxNj2ShTM50NGObmTVSCURQRMlq+O6CLYvGCJa7HCDcY/+NpoCanes8Qs80&#10;LLg2UXVj/nfKhir023lflb0CMOO40WtizydfgUVkGsGq7xiByzUMdyGxJQyTN74Z3SaVrxB0wKRE&#10;Hi0YesojDvo9xjpsY4PNPaQDA0x7G2lhflpPx+W3q2vFysqFNDvZKs+dvwBjPUujoq31qYeT/gje&#10;9ZjwKfDIROpRDWpLHV48Us353yE/PPzRARWgwrkE9ZSH8KwyMm5+d+82gyRVpIvyIdLug9LTftXo&#10;z+JQ0LNOAs2wBVWcVhuV+9MYglq360A4gZNEJlbN/HCMwlJPDSerhIcDHbp83vckiTTpQ/dXCVCG&#10;dKi2LOQp2CpAKUhp1jcy0i0amGSSd+yP8rvaKNmekxMOQ3bjPxZ8Lf9h0hfvQHQv3e7uQzzmvWAP&#10;vpIRzkC+cevLeZxPbIcwu8i5pgotYdA3TbU8wqlEu10cLk+Whxz+O7W+HuR5LopxsNNT7hfizZ/L&#10;/F25ome+h4kf90XhIpvAZcz5EKbiQvm0Mv930rBUG6WDifffX+P9NkcERAzyyLZ9lSAVcT/z0w8L&#10;TfE9Uv7TH/H1u1fgnh//ot9h/D8J/3VLqIBHij8Z/S/K9K8RqY7MwF6oXlpe66Zr1y+nFdxoPmOD&#10;9dK5eQ6znQif+h7A++23z+jks+G8YW9/Ty4CLc1GevDwq/S7P9zh7IsdzkIaoM58K/3oZ1NorCfh&#10;DlDdnu4ysXRx9LCT7j+9y3kUzfQ3Nz7hG6tFA9cUnFOdSJgmWXhUNlCActiSebGK8pyaK0sSxvRr&#10;ON8VAORqco3wy2wpDPprUN5BXU2Sp76Pom49ZokohADSy6D3GFyFCXtEmYDFYDCNKd8cGqcbV1nl&#10;YlSScT/udNG+PU0c+Jvu37/HSl0HU8fRNN+aS9fevpEu1C6lxtRkTP1hwkKfF56TQOBrLgwhTvMU&#10;kEJkPGUVAlECpAFjDWYAaH44IFS+OSQNCyc7RJrMe/MuPEH6AbgW1/ezC9pkHooQvgndOhNGkKbi&#10;CcROOvoae83EmalQHoDJEO8/6AgpA2hxAKKmEAzhQWORyziQg09mBDo5D2eeAMoXOClQyHXpvPMa&#10;z5wqwJgn1Q7OmuJEuR1irSP5SsdWPZWx5TQOZl5amENAb4AnjlFgXAUqrYPeEs78AR/UV9AzE+ES&#10;7Gp+FN8iiDr/pTufggbx0ZimMQHpog1GGK9G5CIs8JL+kdj4OUUVkmcEQkWDBIKkJiiktxyXAkeq&#10;qEXqMmAQxEPEGMbL6OSo/tJnKA5gIr0/OWZkZKVG8gBBFPnE6BOBRcYjCs57QKAwGX3Kh3aKtgu4&#10;/Mlw00pbS29epjHzMPUzbgARLymfMTGI/5DLQomgAlYuYG6bPhtXLHkSrFC9gxxBFWENz+kAHpED&#10;k8zABqjAXS48vmNPFAyP4Gw94uHig22QG5HFNzKCt6YMsHZ4YIBNsuwUx7ytJffGAxLGj/V1HvJ3&#10;iRDY0UB5RjCqjbDK3ygmw3RJ7IXlIb9sei/bLEr1GC/EodmcYlGKgx0bTRTlLNNKnVAxW1ZQg8hR&#10;dLfagItfLbG9V266wjs6lF+r0qjjgvMhIp2HnmJVgTliAEFwRhSBJHA/ZFo2EKo8sFwahst3Fpoc&#10;q9rtffal9AfsEXEQ4pwjzt/CaYH7wGBXzMJSU3Qeo7riJ1PCivXzsBnRMuhM0Jg6h56aEUF3pG7Y&#10;ReLFiF+VTJiddgcmWRMt3UJjFFZlAOcNgBjnzZPLFqDsHSQgPzJ0HYGsM6VirMitRxqYwsxUk1Aq&#10;QzAtU4CSdMAM36b2D9IAiWYCKQQeDQ56RyEtPDGoEduDedlEKZ5jTWTtzeITSEvxJmaBF20wxFtr&#10;G2s2kCCRkQAFkxhNy9xAVi2ODc3cc0sAIrEZzZm2KEaodWyf7BcFAuI66jzlTvUCJ+JD3U6n86sN&#10;jvq47LDFuUoHp1ubT4sXTx8PHjz4rvjq/mOq9yEz7+/LxXOL6dKlC3jjXcVT4GxaO8ffyryHzOLL&#10;GgYZW6unr3bSnfsPBls7B0yj8K2wrNevXuOcpi4e8Q5PnQvZVsSeVcxfKR17lOGy2UM7xuZ+bCGZ&#10;zaxw/keF8DyuTwf4BSmGxqQ5WRy19+wJkATdBhq1OmE6lUDzZCRFF5huzjKiblgS4CgiKAsQmWOd&#10;CYwxBKkBlvEea0yzH6VTohoomw3meDRxxwgpdYSC5dUL5drqhdAW69b62bNvy+f3vyyfP/wa2cxF&#10;wrFynD46hzZsdnYOk74dmXgkCWSKU9c86IVUGSwBTDbhXMxRmeGm9i9fvoAFy0axdfAqnR50bX50&#10;R0s5QjkRLNnf5ZYBPRyo0WJfd3mE4wPQi1pHSNG7G1srxhVCBux3RGPFrEffQKCCacdlulIUZXZH&#10;nZBjwxStV7nHvVTqpfkPvWh/Pos1dGXx0XM9y/vfPIotHAucR3bj+g28LF9FIJhxfxppEP1wIOVC&#10;T7/fUfhlUZdhybNn0IZqUu/ipSosUFXA40njO/oF8lMfLVKY7Sn5yGux/0ze6/VF2eObZn2s0HKF&#10;YwkwHSBUWRav0VM0ULCDQ21TDU+PCKPS03kI2hyxTwqzPgSp6B9MUD2882VBCuqgcXpTkMoaqCC7&#10;IDiqJwtJCL61Hq4NDRtBa+q92xgp2BYFDB1NNBCcmoGn36gf6Oyh2X0EoL0CWarQvG9qamowNfUB&#10;/O8H7Mnv6zYdYfoOgtQ3tLFtNKyjbIVh68sie9guX45zq0IIAiZ1HGdNtR88QNDJks7eTLu82EaA&#10;uvCUGNy5dtgbdSVdBpeHIUhduXIFbRTnw3nQVHXNv+AA1+2V8gV+xrHpq0LzDqk/2htVfcmC1IdF&#10;uocAd6sKrG63bt1CrvrMsgdduJ/RoYry/XDfvx+ninp2+36cPxc/Ekai76V0COb6i9Kf5f5XeKjj&#10;sZGNvWX61X/mLKhtzhcYu5QurFxNP/2wjzeSrbR6roW2pUh/+PJrnE40cRHeTDvbm6g359LE1Fza&#10;OThO975eZ0DsYo55Of385x8jjP1d2mHVS+Fjd+8hmoPb6emLB+n5qxdpsjVXtpojxcrCx5wlwbY+&#10;VmRcJdKeNC/G0Z5xe+V8E7MYdSILzyRSFd9JyKnTmnV2ZPRgMpKhJYJk5t05NJtNyXSfnNCZCXMV&#10;5Vj3OFxqSvxnEn9V1sa6r/DM0VGTTKim+D7CwLLCALmAByQZ+1Mm/Zu5AABAAElEQVQGiBNMANsc&#10;RLCztZ/+03/6hxDQXFWbgKFaxtPP8oouNKfidHLDZRIyQwdccc4/NoTAQiZH+3G9JfbR02tSZOn4&#10;AR+bi8VjOuaXOyXmU0UJb1CMJmxp/MogUN0jwLR+Ih7DTlBTaD6Zv7CkpnR35hcyc1/ZZ9xyUH+H&#10;wZZzXGgLjM4yzYKq4QCVVHJwEWAGlgXAwmJgDXSC0SAwGFQzjcTkzLNxlZpcY7aG7RYiWeHE6pDC&#10;IFwSKMnENNgsfx59t/ufvMgaMysFrQzUvAKEheS/VzD6ClJwU16Rgw+O2VUcBci4AgwtADg+xuXc&#10;aUbDPAhkzgBH4HHzNUf0KR5BAYoEUaOCgj4EEIHoVKuVp2AS4wBzhaCGuDtJ8I/IGbmcb65r6ycD&#10;EVjG0VimIR5NltLZaGCphAhCFAZY8Wj+EkY0ffYWdx5eEyOIzcchvYxo8nyXvuId+cnUASJoSwnE&#10;OUAKlDIE4UxJiqhekAY1u6DltdxiaJG8g4uMIy9BfTHKNAtC8Oa3XBLbRXwOSgPVcllMIoiB+RjX&#10;4klb2p54A863gGtk30niQwgsZBzt1FwiM++xxxHGDe4fYkbTNL6VJO6IQJEbxdX8TGs04+EEYnRs&#10;MDM9V2vincfaBmKg0GGvEo4gyu3BhnmQZ43xj4MzOX5B19f5LDa9TqCjUkESrLAlIVtrN4oIWqwX&#10;R+ujRVEqpUSJTpDmXu45RK6yWFRZpKKLhVxjBCsAOU2T2FE33jA2jnGo62kLNp5IjHGx7+tgfxtX&#10;0oyOyjXAdgP+BOXhvCpWWNFUwSABTnYOpj5sNikPK+1s+kcuBXdRpoJzxbo2Rq65xsXXJ9seToBS&#10;H9PpehOmzzDQoxYZFaLdACLGbStdOoSsYw2xvYU3yUQKctOYzlq23qJ/C43KIAEqIUkDJAQoux6g&#10;gSCKhIMEMwRDRTQSWgl0jPxjbhA4WMZ4lhsGhXB5nWpWN0J6UcuHVZGlS0VkYPuL5lZlY1VAk0AM&#10;cYwoalJF3TKRPFxVkDHWS7wTBp6ymo5cDBcIDVCXYZl6pT64S2FM8uDuMHKr9vxDBEqHrzg6ia1o&#10;dGKyWGZOn8Mk7+K1m7XO7j6amn2ckWylV682052799Nv//HLokH7w+Mf+4cXB8vLS8UK5usLi+eK&#10;1ux0ubQwjxZr/5Qz1oruwSEb2qdxvgCMzd3af/zss9PFS1eJzyGleqJiXoCURZdDd3coyCjtQtTQ&#10;ItmIdYVem56eG+zvHpYvOcRqEpP/owMEscGxGhpMoY5SayI76HBcdmoYh/dmjVZhCCMWqeGYQ1Zs&#10;2alzZhJqYsiFf0FqBLZDDSsmgvWRcbxboPGIxVFnTjsh0zdRa1jeTKfli9BlbjFd5Myu4niv3Ouc&#10;sE/llI3459PqhUtolPTYGW0vqlTgI5wtpYaKI3hVIA0v3Iz3yikW9nQ2sP5qy7LQ8mT81TlhdnfQ&#10;YxsBR4XAwLsYidIJh3oj5DcJPFhzVrQ11xuDiV9oTQ3qzLud9jHM+kkIQFt7x24pBxZmkNQrDE2I&#10;UKAXpn5Z/kCQZmcEzZ/m59Iw3/KoYb8hCcwckg/nS3lwcfrNb7bTH+7+Bpf3TUz+ZjAlWyvffvtm&#10;eenSJfo2Z9JhZxkyD6Q+ZcW5i8rSQ45xnc7GPWqA/j/ORqTaONoetELuoUKqQjFIXgg5XuBCxcf4&#10;JQohWNWRmPQ+fObmnPChMMUhYljn9Wp1bAbxMhhnmA0FKNMzlkdZQoCq3hWeFKL8rvCUzfm6xM0a&#10;qRH2Q/kNO75I6yN1GcKvz7ERils27UOYQjMV4W/81Oud0EbV27ifz7JemkSYSjhn4Qr4aqYYEwv4&#10;vnLl3feK+fnrLDY8Y0/UFhZRZHP4HY4c7uJgZZx9a24PeV/tVPoRctDLdLXozuEi+3lkWjxpPy3x&#10;Y8H1NOFgPe1jznf58hUEqM8jAqJUuvzycnGwTA1XF8qvtIA26v07/FR7om4jQylTebknam1tvWDR&#10;5CxNWPZ9uFqsrd+KsM8iJj+fnT0ZnulXffuld36yO/P4ZpwhTOMOn4355vWnwt+M84PPr4G+fvrB&#10;iP/KgawlYExAp9qmgr/+aiNduXqU/u0vPmJ16ieE4/uTcxO2Nh+n/bUDVqjOpVPsljcRiOZbP4NJ&#10;mE6Xr36Q3vkbDgjkzIhPPvl5+tFP/idmLTZaM8H2T9hX9Pwhnhe/jPurzWc4e9BzTy0tMHA1YMgH&#10;7Ag9kSErZuj5WUMQTIsMC+R2VrGK/Mn9MF4dJYJU3pwvWYuLMLuqMw8hsdqkWVx8l+kmns8xy1YT&#10;te8ON3RNaj2AyV64oEsI/wDos/PlBGZ8U3PTPDOAO+8yoncxdZiZ47T1bUz/2BMxZMaP27306N5D&#10;9oZx/gUmM+7FWlldodMsxMnkHkgoPlw2quAUYqUYZsM9C13oKd+RaRFRxI6Y/uREjiWBvwhzeTMm&#10;wTJTzuBRpqAYxMwEJUIuZtDTbwxxgUqMTRLQS5oAxIGO2sEFPiscEq66XCTvtI805E7jMFTaZivy&#10;5ZIw21E28SeBVQX3ppAmbhmE4Jkc+QEvAi0K0ePyYYi5zBNvwckCj82wuHnlHJLYmyI3jr12FojN&#10;jxmITEwbsM1YPJj44k+45A8fIiKyKWJgZYN3lTmvprEocWVixqNBpLcAgIgEURh+TBKtKJLltBEW&#10;CWTSKvgZdDATJrIVmhUFzKXP4A31yrhGGjMwqsIVDdzvIXQbM8MGRvUAAUKoEoS81jBz+FfjcEXa&#10;oDEZCyxSxtqfTwE95ycMLtIQaLiXcYJ8Fs9JzU+5IJbVxxACjU8hM9McVROUlj+ldYoYEQiyqQ5f&#10;85p9sKHUUw7P+RqZi5j+M62PAKukvYxjlI5Kl+GNK4T0YLICTGBAOkleQ4uUlxqERFUTGMhTG/Rw&#10;8KOVmJPVw+jkpKsb8yHKDFzRqEXHVhxNgF8A2RwAMMpmdRgAHv0WbFzsubQdu+qtkCQ8BCb2bByk&#10;g+yLlnRs7Z9Ea4XGaJRTL8kffHQbAXQQxakY2bnkf1YocaFXopIIJj6XhIztJNF4xJKcYK2CAQUM&#10;0MKK0LNSZc8zo+FIKNT+cZd9Nj3IhONjicMHV887h+zBOWRuAGc3pk9OzZzi8VTTP/bRcNYTIgvk&#10;AmMFE0fEMHFkjQoSgSCChC4mFB+orFyrnomj5s7V8Ky3yHUhTS2Xo4UkznS0XoiW/YNYQXaeKAkk&#10;ou6JqboA2AzbJlGAskhSgCzRPPLVAIvFzQuWWwTB3LAKNiHhdENohNp4bHbAIEuBOBBK4PwbrU4B&#10;NbK3Orz4BWaAFQHxjYoDAro6ELIRWQD6bW5xdFR0MOJBeUigLIZukrYKLA8+CkYSKJYzjsawggCt&#10;/TVSqtnxySzRgUiDUc4Ta7bY37Q8qK2yJ6ffTp2D3UJh/hnex3a29liM6pYnLGo+ebRePHnynLEW&#10;ZrA5ls6dm2HuulRcXFqojYzODvrduXTl0iJC0qB8tbFTbmMquPHk27Tx5DumC0rPgbwzUzOpiWZr&#10;BuFnMMbkgFaLPV5UROxhwj37Qm37xYNB/WSv+Ju3rwxqO1toPbRXK5n7OHS3hUBdZAYYkwjaGYLU&#10;6IDzHaUUBKOUMOBBNZh8+HlCokJwww1V62OTNi0O18XVNIw+mxJpE1RPpEeoYeGHlYvUpMFM4YBj&#10;cXmxPHi5Xh5sPUNLMZau3rhZ9InfWlzjvMb9dAAH3MaaBg+CHDwvg407CpSYDh84eggR//Cwi3le&#10;L80vzRfNp8DqHdq2QJKapA75UwIqcMKB0KMWisQIbUuL9XK6OV50WLhgyzFnedXLyVajtrS0POh1&#10;2LOG+Zrnae3sH3O4MvtqGIMcUup17o4j9F03RwT8nAdWG/a0Ks/qAy3bRhL7ndT4dTs4GMFKCGu1&#10;Yqe2jVnlqAcYp+8efle04qDfSVxrny+vXbucVhculnX4H0Q8hILwGxEe/ThrBM+JnaKu3Z/SFvBp&#10;N3aQ6BGszOCtTzyymV/ezWRjzkNnnBNFItuz55oxcREXJ18noxz5pVEoF3RhAZxmTxz+DHJ+UxsV&#10;nicM4BoL0zuFo+OihtB0Wmf/NlnpOEJh6jTOixoKWDmNvwpT3sfGeghtaKYavUEXE78GglRX875w&#10;bULVoZEKTZQmfdXVxl6VXRdh5uc3g0OAt+/0cSBxnZ1UJ9NooNgLxT77zc0FTUrBZ7189SpxJtX/&#10;cwZreXk5zXRvxJ4odkaxL+p50Z7jIGkvhKm9nd8Wj/Y5lLe6Xv6Xl+XB/EG6Trr75JPuD79UdySn&#10;O0g52cHE+/jkex5H7K6uPgdGNukbplhbv0nYzXi9lT7PwbdueS/QRnk/y9cXPfP9Uikq/fthuGUf&#10;PvP4V7q+l0vMD47Y/xUv1oQ40A7nJe5586Dd7+6vpxe4Br32FpIsh/k9e/QwtfdO06ULDCYccPf8&#10;6QaaFgbIyVo6f/EDNqpeSz/+6V7q7m1zcvZJ+vvP/jcGnQM8wkyxGrnPaezraX93L83gejMtYdiH&#10;i/H1Z0/S3ft/j1r7K1SZTU7+PpeuXv4QoWxBu19mDIYETN2Z+6hCZxJpxCTosFANDdFag3DVSEGf&#10;NSUJmJpcAKppIpL2dne1/8bFZMOZlTi5pvO8RZpIJyDGOj4GsxCxjChMB2q0LeLBd1kCV43Yr6BC&#10;O40iLK7C7Jy/vEYsVrnQNnXbXVaad4OO2MrGHqtDVlrNwIMw1U6x6TbeGRaidOKj68wZ4JmeTcKx&#10;ystY4cjHvzz+ZewtJOTgZ9h+hq0o5nZe4AaGpTBxlCLHyZSj8Zn+LA7IxLsUrC4mdKfynKMr/+CS&#10;PxHJsmJ3j4nkRLHGmVvS3nw05xCq/FiFATDMC3ZKHspA6TjMxZTBkRjdEkVhAzP2S1AOeSMHOhe9&#10;6jUcW4RdFcAEQpXg3Qea5jwdnGPY5VVWza/Wn3jnZ6Fn/kfxjRfzJ0/z8CfIzGMk8Ssw7KLimzml&#10;eLUpRBzSGkupKLAPXi9CbFuySplRzPVBKr5Vn70JRI6KQF7jsj34HBgZRYQDxxwpt8ecP4mIauwo&#10;A5FN5V+gBc0oT7wG0W1MoApIGLOMsEkjW5NITq4K7wi2fLlaAkGhE05MXgMWuDGxRbBfopzkaKYG&#10;OueZn1VMGg8QkSJ+JG6VjNeonap9BWhQt+FbWr6KG3dhCVO+0+pToDTcMglTnOKXjh6Mi6syudlZ&#10;gaDArzFNEA1LltmVZvljvtKAKC8MqGWOaPY/IFTVEF8lUzDlw64r5wv8ilZuLzBGFA/Ec/LAmXGD&#10;vVAIReXYVJ3JtxVCWR9hBLOeonfEuSFHOAvALnqUJVjHhlP8OnMuHCjRo0KuszyUHo01Y7cDHUZG&#10;tj8HN2UDscuNNhNNqcDQoITdNrBm+MoVYUtwe3tUFfor6SSlyNE9pLhDhqjR/lgo6Wl+xJ6ETtHH&#10;BKXbOSQvFrbx0Oa5OuOYaqOpGqCEALhCDmRiyR1k3eyEakxB1EIo0Yg7rSXIdMK+0y4WOwBSwgEj&#10;4GYyWivRDKIhUdDAD5RyWalEvqO1yPxWrHeZlrwDgrEDnoJF1L/1ykUkajlqjWfp5tAVH6UYJBvm&#10;RDMUBT56RdIQwIjiK07eojWIs2C5rCAeUS8HNSV6NGaSAYkOE73Sxkp0olgH/JdsJCTQD477IKb8&#10;bfNy51YJQ+pWGsVMgAAoYyNNBRCwAgdbHfBYqOOVpH6UF+VH9SDx8fMwtTiNN76LxdXrHwx0stRm&#10;X9rGxnr5Yv1VsYe1yd5et9zFLG1n/2W5s7tTLC7Ol40mpiuQaxSTvHG4xwsXptLsfi3tdPvl3gFa&#10;G/cOt1l1P8QTwOkKshvebTkTSmMQXIFjdMC8R6VPYdmxdXpU6xzhXZI5D9fnNXgQRoge51vhC7AP&#10;c3+iyankgilAwQKbjnMhmwylgnOBRgz87FmS2LQn266dznGBg2jRLLUHHlrcnGmxHwd8XBkZY+8f&#10;ZyhJF2oBy/nx2lEfKYWVXE5CxNwSzx2wHdOzU+XH/+bf1N796S/Kp09fDZ4+fcQe6acsdOyU8je9&#10;7h6a0/3UPeSgVxZJcZGNlctxsctCyOLiEnS5OLjX+dZ+JLZhXeJeJ2uOSvAHXoE9Z1Cjg0nf3Mw0&#10;QhEOD6gytVGjoxM4JWCfNUfOHB/R9RFM25wxdPzwCYy38x0XFevTKJsamSptPrZIFobcuYZ1nKqp&#10;yI8bZGdDQ2ihZLFY+yQ/wnnmx23rse8ZRr94+XJLARreZjR9+3ixePDgwmBtbYl988s4E1tBuJgG&#10;R7opgmpzdJJdhajEx/BWyloLQh1aQEZfGIZTpSrM8FBO0XLzxUmTLmppwFLwGM3fAdKv9f5p7WTE&#10;TessgNfBSIcWlWDkvqdKSONhgub9xwJUmPIh9KhFF9YAgemM2gzvClBqo0bGw4bUKHGpcR9qpBSg&#10;FKROKwHKCJr14c0ZenWgUJN61JQvC1H9yX45m0ILlY4njmvgGHXt4oNpvfe3+7hF532hXy4uYM73&#10;9mKaYc87x6/S1+6k777DfX/nEc5hJsqX8t3XOEMo9kMlNKTtkiOosjIKs76LT9l6M7NTXLlyJcqY&#10;0sNiGxPN+/fv837dLNMNfzDp237vsHytjcpmfbiV8Gt1oZKKU6Py6+rqvWI9BKnh9094+Dxebt26&#10;hVLqM8tU5TuMk9Knn37qX5SX0B+M8zp2PA3j+vJP4H0v7g+/Ri5/SVY/nPxfOrS+gCOJnX1Olj5y&#10;ZaVM3977Lv2H//0/pP/uv99KG3j5KNgE2Zoe9eDa9Iff3aVDd/DYN5tevtpI//YWJ563j9Nvfv07&#10;3J/vp9vYYG5t4xJyGkcvCGaOHy02sd68diV99NOfcYDvtfTg+f3iN7/9x/TbX9+m8dxmAGyltQvs&#10;KVp9J7Waq+nEIwCcGJk6grnk1ZmdF0KAGXObPZ//RuVyiuM33px6DXf02udQq2fP1otLly6nudm5&#10;sJn2c74cdoHjiOzwU11CydNhFUsthvEYqL1MTcr4ZQ8nvdP9BDnEeVdI42jbVprL5fKFc8VPih8H&#10;fFZaXYkot7Z3ivUXG2jJnHt1ZKOJH6t0rOjiQae4sLaK5m9TM0GOTEF0CxwBCmRfpIFXFLN6Fql4&#10;PItrDKgvGaviRu8Wu6ocwrHoQ2pIAmEo/Jg2F0XA8Z935uFgGjKh4TmYZHE6gvebGmppQ50a1JxV&#10;EKh9nxwnMzMsD2N+1fosX0GA/zLL5h38FN9l2Tz3gYMnGYPVJCKyIkWN45kPe2wywvw6WEnXuF35&#10;se2SLmZT8qcw1kmmVcYhSkrZ4WyGJOAeGJCOWSsIAH65GZ2V29ghSNkGwT7o9Zos5G4ovxaAP5uX&#10;rSCTGWCyUxEiXTIu1p35gK6JIg1xaLqWJmqZewhfBBlxSEmRk/GsKtGcA6j0i7Aq9yi8Ar/vUlcc&#10;6EGmz3kbnwmHcNG2lRgn6tY4UdBc2sDPMKJFazKiVeodxoVFfugHUkB31R57qMgDkEbI0AQiMgHA&#10;cOpH5pRQBaJcZmlHsJ8jcZXWpJFdBPJcRckRySziEYsAtB3AFELGNxOO3AmIgvAQ3xW1iS8OYmvt&#10;Q2mISSEidW6y5hWEs2r4C3iSPNoOJLdUpkZwyMSRC+ZdXOBaQ4CiPZPAbEOwc+UzGDX2cOTUCIQe&#10;/j3BXozZec6qIfbxEb7SOgcwTIf0A0YaIAnab2iwYHImcCrQLMcxwWPJPpoceYJ1FJUf2jakAEWK&#10;oMSJEiCaAvy1YqymVaIU5fSBbsVSveUHf5pOyEB+JU9i2jQ5ZXN0ohYu3dOsGkPdnrNoxFilh9NO&#10;ty2NaQG4f8YzIZRx5RZzsoar0+FAYBzcgU9RPAsZ9QJ5mvvR8RGrvyxnixmkRP6Pvp2xtIYJJdwy&#10;+GClBWI2RXCErZFVAjRsd44IVBJRZ9aQi2DSgrwItw2BP2MdVcAjQkXUUWZvKb5NIBJGzhLMZLYw&#10;M4bIeYm8IjGfAELORiKF/+BJfcr52TDN3UqwxVFl0dKoC0sGcR27YlyMIUDduE0NSYeMlfBsPzDK&#10;QjSr0I7ZxGJAAz1qWihKbwSiyOJLXtCybJFZHizJm7wQS3BfjnaobX5QuzbSPJmabRSzeOJ7+0Z4&#10;doSmZWpzPtX6xrfF88evynv3n8ZhobQT6hPNVmOiXJyf5rDXxcFbuIGeefctTPRlCtnjsfWy2Nx0&#10;L4jn8ODeAOtOj/eBZcXjHxrLEfcGFqfjeKTQX994o46FPM4tmPOKfpd9UUdlrcHB0Ljedn/wMXtr&#10;PFsJqYzSW1KQ0y+LYyOaIY4GyWd6URyrgNNNOJyX/Uac/zNbzND2mCeoauqOQ36DcggVtjKnDujL&#10;4kbiLJ+yN8t80mNB+LiYmMzuvmdmFtO1d+eL8fEPITPz9fFJeoXjjpfP76ftFy/T7tYrzs56TBfl&#10;HK6NPfbEXE3vvDPBXiZMH+m/Xcz8YNapBnoVq8QKaf7RCPTB4V4nhKv6gL1ptXZ787TGXjKdUfAJ&#10;h1iT7I/Swct0yYIltD1Gn4DZEJSEdQhBCi9+BR7RIz4hDEZ4O6Q3hICFMFRdNBtMzyICBpZ+VACN&#10;PsWQVZPxxxmYwhNn60LCMIlcf7ye+MPzeTFoocmc5Yyv+XmOf5k9V+CpePDWORxTcHRMeUw7c+Cj&#10;ffdPOphe2gTZW6VXvR6LQLpfR6yrjeFApBoHC5xLyF2hYgq8BuP0jb5nV+mwPt+HY+ZJPXScrh4B&#10;F8F1gGOJGv7+8NZnmAOtJTo5GWN8zHucfNe0z2866fC9w5/6NK+hAJXf8vvwWTfnClDuiZLIeuar&#10;02kVoIYap/pxvdgd3x0oRk1K/zpt9ATtE5faKO9e/RlMS/cRqLhbdRuVHLe09B5bYFAupJcIUPz6&#10;k14WX3DI9uTe7bP0rdYcppbvoBVEsFpCE/VwKAxdYSF7q9zamk83bnDQLqlvIExtr4QGVJ8SXNjx&#10;3eY/fx4KXDnl88PZtX4TLdTnZ688fMJfDrh161Z8WFrCMyDXv6/s9yKQn9u3bxe//OUv3wwPOg+/&#10;/3XvZsV4zJzDdUavv26e/xR6/QRzt8M9tCMc6La1i50vJrzdw+30v/67f5c4bJJBsc6m03Nplg2n&#10;X959zNlRh+nqlVkqbSatf7uJ1qmXNp9vpfvffJk2trq4YeTssZkawgtLZsgJbGpNU81X5Z2vHxaN&#10;uXdoNP8z7lIvpUcPf51+/9sHTujp3Ooi+ebzH6QEuli6IwMaawmeKQB96NMMnMwQzhKyS3A/zmvw&#10;BtxiWoqxM3o/ATA1OINA63WIV6EbN/ASOMnBCkxNUcN8D1khAFREISznHTNhPMeETIrMR+R4Mvx5&#10;MmX0td4ACAqBg7OUfTwGZYvhs1GIMI4mbGl0OS3gsELBKVCmIODuGqguMvGKtIlw+UX6/e9+S8cP&#10;G/e0imvMc8vndGAB0wTDRLkUuuSpSIlldEAKNEQmUBHVKGgmUbyKNn/xIXCmvM7BUdKYSZhSSJ8L&#10;U4X7XtHFqdwMgeAkLCgU5qyxyKhpEqrDDkYZEeBbzBkwBqSOSdy5PfbI8N3hNcZ8I/IMocKsicdI&#10;b9WKFwwOViCu3jtMaj3AoYe4f+0fMRvSXph8hUo7Y7oXNzK3zoAHLuAZHUtYQgYv+S/H4OCRcrvJ&#10;aTIVyC7yjV8nOXELpKLMwTHJTdoe/Sjp8+coiD9xBeT8KWgxhBFxeRFXsGEyhXbgmilWEcM3JUL4&#10;Hn5y/vHJ1FyR1gk53uMNEpgol53yx1vgZv2BJ20laEyeQrVGgyqBS6AI2MjTtmUESBfw5TCFIX0z&#10;AuYYiQOO4YGdmUYl+dk8zD/jYjpffOO/XGQksfnRiKio3A+IEXKV0SNelNH69MFk+cnfqoWICI+5&#10;UsxHBr2iH28V4vYv+FEKTxQblzkwBAARh8m2a6syuFM5KvtBFNgcZbOGNm/O+PB7hPJfbC0GSQND&#10;noRv2yO56NpQZPjENRI4mcvMk4xmCqI0XXIjGiFBtODeg7q4Rac7tdCgt8DJxmj98IvQSvso+phd&#10;cV5VsaNtDWlxA81+wXGEHISxiSZMKkyhuhD/hVAk40nRVd3oyZhcKZkDoofyQSLHTISaqB4agO0y&#10;UAc4BWdpOQ9mZqZzGYOpSO2ZJtgn61lZnNhK12YxH/ZU6khtaFhDa1Xu7mzT3jlPhxN2pyeni8nm&#10;DGerzGAF4aZt9oGyWNJnhdbuKdjoi1ZDNM8oexBJ4hAk3lQokoOIRB1ATdgx3/gkGEnNf9BgEI4R&#10;RN1DVB43WrbIuugTgMmTeEh9oTMiQ/5nbIgpsSgzn9WMkw9pAE1j4ROPhkSVG9XO6QUO1ieJiG23&#10;cr8WlFQbQW5w/UxIIJ2jg5BjmWWRZj6iNiBtdiChXDQYwVFBBheJEMyISeGAbSEw66NMcq3QzVUC&#10;cqMChCmK0XipLlABKt7JcOOBtS/tgpEU7h5HDnwRLd4VycZ9bF0trjQupYvnMPdjf9BR7xBfAccw&#10;4b0Cs8707Omj8tuvH+D1toeQ0SiXFxdLnFOxJ6SRrqzNlBNTLUxSp2mydYTsk2IfU9CtTrt8ub6B&#10;FQpn53RP0z9+1cOcDY0V+6PseqicwAdNA5IGdtvFwT7mdL2jcgzNF1ZdFAjBywYGMaEaC2woOdl7&#10;VT8d5RQhpAffkZT4sXuje0MrQMFjD294S0JIgcw4TMD5BTky//R5qbO3pUF1nqBlUuHHXMPE3GCP&#10;0mjs1aJWqLYj3K1Plucv4uFweRGrEUwD28fFzvo3af3Br8tXTx+FNu7jn/0tfNM7p+2jNvu4usX+&#10;3nb5an0dc7n1chP/1V0EPHnzkGUQHI+OToqFhXNUhwcSUzTqb/+4nRbWVsupiflijoXsJq7pf/eb&#10;L6Hbc1Q1eO4Gv4mpCSRaKhSeQsFI3uKIP84c9mLO1OSWtsQiBp+5aefn+UwKS6iIEKfVTKmiUtyy&#10;H/rNYZFGRgPAO7L33mixf7LHQgfHv2BmNlL7ilY3Sp0XOKSYTSsLK8VVHFTc/OD94tzsOc9HQN7E&#10;E6giKmafx5zJyUExRe8AwqupQTUlLuNsdnNcFNnM68nXjMU78314CfSb/dd7vuCDaNMKUL4PnU/0&#10;0Ni5NyqmT8KHjiVq8JNDc75xTCEdTW0OUv/0VM3ja22UZnzCVICK86Le8Mxn+PevUcz5tDGaRCvl&#10;t3qdRS8EqaE2qtPoDEKAekOooszuK8NxTyvS6BgCJV91adKHFnZV/NYxIZ0hzpPyyZP/nPiPc4nJ&#10;dOUKnvoufxLxf/7zn8f9frrPQbtsy9n+VXk7DqgK8QkR6j1kqNvpwYMH5f8ylKDOlFD5YfUeWqhP&#10;fkiQyijdfm+jRBQrbt9+r0Re+lOXZZF2VZn+6Pn7aYZxvh/+Z98jA1I7ANI4/39x1TkM3WUvKn88&#10;vX19Ob33wTX2M52mh0/uYnbXCQ86u3uH6RdL/w0H1V5Px/OHCALzNOHR9GL7ASuIbc5BaafzV/AI&#10;dHUcr37TmOlNYAbySq0B2qclJOB5PLTM0PnHcFJwPl1dO5/mmmieJu8xZYyy/+p91NiznmPo5BvU&#10;j5mLRu5UVwsVMMsrYRMu5aQiN/qec4ozkzOZnYcVSVxA0Q8JwRSGFazjNM6KmSssLLyRMubKYHQC&#10;huntw+YrTP4yDpk18rNpnN5yBLugYabhP307cOA5UnAfduIINzJMkCxkk02n7ny1hKSOu3CN10eY&#10;ZXBmcW08baDl6xy1We2ZD03Mk2dP03P+PCR2nNW4JowSrkrZGDvDBDUOY8JMAUAxU/AQuGOEHEOF&#10;aeTntB4UiLKChzM7cUA5rpiVqucIrOgSvIBlNZDhVjqIN3Ry/qHgTFwF5/GIhKM/YUB2huOXxW2C&#10;rQ+OthQ6b3IQUfKAGYqI4FHyZ7L1bBi8AmEmcXDkBAYJyZM2WoM+rCcxybssK09BmS0H8TVtjvOB&#10;ZAADTdlZ+BHoRkURK9epdABF2aYov6yYL9Ij4yq+xJE1Ig5Tuoj5zSLHQ8CPwPzJz3yy4Uljc7dR&#10;Zu6Kj5leVVLbJzCBRYy4xAT4UEkWqgqlbYlVbiwZM2C/TmMmgU5AJxXpInFAAyCJI4pCKp/lkQTn&#10;f5E0Qlwm9S1iW6H8NwqBOcy74aYfxgVZ8Mtzm0yaEOISmpMeLwGfSpceAdauEcRBGACL3AqkrszT&#10;kM4VXUwMQQinNYtMxgqMon6j6EI1eX7JOBNkxSk5WSVEiIZJAzOa+YgfH6SEQwIAaBgUTP6WTiCO&#10;/MOgmGbCV5BmMzyw4GNNBgArxnIETEoPu82bMjEh4gQGNE9jy4nyz/ZOhqh4AB+RCXX0CCFO4AHL&#10;H9I5/CkYwXZIAd7MnAHMhZpTvJOPjHiqJav6qFPc6CFbz9k+mNj1ykOOBo0DdUnWGJsoEXKK+vjE&#10;YHwCpplMsWGiOeh8QuL23WugMoswGBiKYrey/oQrXXJLAC+wDTQJoatTMBIQ7Bl/I+zxhFGWr7VU&#10;0UpsM4rFg9oRu1sm6uyz19c4Dit6ZedwF8ZRF8z0W9pRr9ctDvc78F7UtUd7ASIILPWC4EEZfuKy&#10;5UBmKchXgfgHCbX1JSkDEl9F3GjxmfKJPc8msx3YPKLigM8owS/zIMqCMHU0Gun5sYLcfxVwahik&#10;WlPhHUMhK+dOvpFACTLnwCsQABqL5FmmMQOuaBqiI9KGgYzZB21tJu6ToyAMrqLK/4BJRHIOVEGG&#10;YhuVBgGaaC14UcBGJs4DIVlbXeBNo6Gv4c0dWTjQNENGY3ZLkSYkOuBGByS15dGKmvQMp6zqN3CC&#10;Rv22ZkgEf4rzhwGbqBGayl5nPzVwRDE+9ZCzInfZK9cpNrb3MQFs6+SW+W60wGqluLC8gqe7hXJm&#10;ci5NT3GQfW+8mG2mweJsvTg6PKIkOAWA8e9hCniMMDMyhpOJDkVi+p9otihnv2yxqKBkYYtDjuIj&#10;e/tAWpZB9wq4wsZoRp8KjvM2BPpEjUw4j+u0j1kY5qRNjsPARzujAUKT9cRBsSXKT+xvcZBdg0eg&#10;ZtimsH64V2v2ajhw45BXLCincU8Loz04YBHAU3L9N86htmONKbZyo5kl7dH5FeasQfFq/VU6QLM0&#10;1Ror/2blBm7bG6l9PMqBv4c45niB2/FH6fnDJ+Xmi2fFIWdV4RGTOY6Dh2Hma3g35Ewn9nCBO909&#10;IaDFmfKz1C/a3HkcNVx962Z6/Ph5+WprL0z5jhE21YwoFCCaeLZbmlBqskZPT/Dul4UrJtOC7VO4&#10;P5detIBRzNKgVsQkvedDceqRLZGz8VyUpG3xF8OA0BCySBVH1+CPm4goANFsacw6Nv6q3Hj2LD19&#10;+UDNhGeL1qbmZgfLcyvsp1ti+8I8BwBjjInkxHoKdcMepS5mf2oYESYQOGi7tEc8hIw0Rwb1yv04&#10;DbkYTDDSYMqX3ZlnoQkAgZGClRoqXzxstzcxUugPseGYyHvshcKBQ+rANyBIYZeXjtljGoIUwlQA&#10;Me1Yv9Ybo6no6rwyHwwBCpeTwzhDpxK+D7VR3offh/ehJmr4rgD15nMfs76ZvoKR1wZm3ENBSk1R&#10;3u/EPX/GrE+hdXjtt3bKHV4eGvDocyyB5goEMQSqxL4ovPRdT5j2zRd/x2fM/Ko8sinf1atXC0Sm&#10;cm19p1j98PW+KkHdvIlnvnvpBwQpvyKM3Vkq2FdVZj8VaJ1y8JlXidgd9ctUoKUyz2F5q/yHkf/o&#10;/sYY+Ufhf/HLa+AZVMwCDmv/FS69kWJ+N5qmUBl//PFPMa1rpbsP0P0xgnEeHqtHZdrcOUgvn22k&#10;ZTRIaxeuYXKCZ55t3Jp3nlJZzxi2D9OFqzNpbmGFsxmajOeeN4X7zHdupKtv/ZTVjTE8+nUZB5YT&#10;GyXxcMoZTTMfpZ+zWiMj3MdgmsMBGfcUNgxhMCs5zLY8DqbYpQM6NJc/zv/yOrw5vxEScx1PHn8n&#10;SWMGNZREsSxBPGdPWRBCKJuQckpHg+HF9E0sPgaUHFrFim4b+TAzyVXZcyMlEWLE4UWWyEsIzGbx&#10;Ezfz4n8IOAg5wvTPyTQKzLPLRfO4m513ByITGgco4iHxJ2mLvWYvOO9jH8cVpww4+LtJU+MTxXFn&#10;Fk3hLqemM0AwyeFGFBfkDc4OYcKLLQ7Qgrhi6hyc8yNfaWJ+0gp6DEdKgiJefPTFSFyZ0JI/SkTA&#10;kD5EkK6OuhZSOYX6ixmfDCsysVBKeEBy2nYtjBRMYnnreVTEkA45D35N6wqxZjVNBr3JqVbZ0+1t&#10;ndVKNq4zGgoyxknmiVivlegKkzJhUaUITuICOPI0b1e3M4/jDJ+5YT5RhlznIFoV8axuzSWQJ75l&#10;EzeEYEDFOO6nIBMZ8iwpc97e/RKIOBuBQDyTgHDhvHEJxr/hRReQSJApiFnVV4A7i+YXQUUAPwHQ&#10;2rY8GT17UbSwwIM4RhOKuFtY4kof4YO//yscDTLcd+rCpBXCMt0ZTSNjF49FRmhG5QiFbh4RIfCI&#10;gsKU2U7CvCMoB3q2Km50hegN0RAz3Ao6PQBOCSafmIGkfT1aXoDP7cYso3C54mxYogcBbJXxX0k7&#10;gi0ybFLwpfKvFpH0wnZdw2GCJiJqYgBWqnAyi6osLVtO1Nx3IUouWWRvfAkU7VaY/PkWgMiEMoik&#10;hMSqDJMihw+DLHx0J2PaJ3wxT4CNIOB4Qifp4RSMqgIKDPQFQUiJaWvJ4lAxgi0J7ALOaI7KLgsv&#10;HsWg22RsAdnpRN3goxq5oBw7gSuss/xLBm6vour4DlPCIbdszkBLj+JGbV0UIJNcHL1iDFUrpRjO&#10;L0gBxYJRD9aQNRUdClDiy3PAUn0DPzNa0/PgZICLM7R6nKeFOvm420Ge6ysI1k7ZLLp30HELFSAR&#10;BjKrFxVixVA10DVyzZJqYEY1GRsMjQBugQ1tTW+F1r28NMionCAB77YKk0pSXuJoZTLLbYFwXU7w&#10;xgwj7UlvkckREFEBuQ2iyrP4sYJuvgxUwg8LLF4FIU1sCeBlffEVYNFNAh3wkKKxvGYsS0ZtUQ+B&#10;olIUGAor1z/PmPCpKwAsApZ42HyiebkwJwUIkB5cUVVGiHbrQGqLpLx0w4ipkMxJWYzIMRTbsUGU&#10;goBpuDGkEhWkVJcoQBzhWk+nf+ZAFcN5xqG25VtoIN56+2d6GRpss4/q2bPHxauXT9PuwV75AqcT&#10;G7s75Qt20LemJ2Ck58vmVAtNSytx8Gu6sHTT9lJg8VKw52qwvcUeu+KIxc4+e4/amCm9LBcpW2O8&#10;wfQ4xmGtODWgJDiMi37cp4A8QW4EJ/onawrslqHuoCWEG5yOjpWjJ80C3hkNTMkuLo1RggpOV/AW&#10;akNGymOIhGMEWzM9lKm4xnlAeuPnGoMOIwhWHTwIs+enGNGDJQvIsM/lCIt7+BMsevBKtYnRcmr1&#10;cppaWGVBwP0u62lxDa1Qe5HDflFhT8yW52/MFlfff6fo7PUGL56+KDce3au92ng22Nx8hge6U46B&#10;OcbSYhKhjO5ECWxQffaaqeBFO8dep1T72198NPjmu3uYE+6FSbCmgKFtAndYiLLOYVETHDJFU0E9&#10;jTtynCogSLmPR02VMjYUpNxMxZicIXjptpy4dg3utjCM6XhmKxPP9vXQVLG1CRkoWuAJyiOoyFan&#10;UfazK0yhIem3y93v2uV3LPayL7LU49zizEI5v7KSLuMyf0lPjwurCN2LmWdBAa7gdHzMAUeY2ulo&#10;Z1DD6YNOKwaj4ZFv4AHT0FpNk91AzE0DWuHq4Y93N2VB6rXIYSxSM/6hY8P6Tycl46nJPA6jAKvy&#10;WgBSgB3pSm/g6kyi0kZ1PYPSMISpoZvz4d4ow4eXe6N2eZlCAzXURPntTZM+NVNhzlcl2ufQ55kZ&#10;TeSGDjcU5jB75NLLYxUNfBpFd+FC+bfY8j2lji5/3S4fPXqEh76HREGowhHR1tZ0eUM7wRsY8yFI&#10;5WseU/CVOCvq/fffD+HWcN2ce5BvPmqXgA+/SPfufVgoSK3rWOITwj435utLTVQKQWqjPBOg+KwZ&#10;H2dRlcjNBXmUw3zeEKbOyiG0Tz/Nfz5XV5SX5z+KN/z4Q/eziD6Ymrtt0eHrh+L/a4TV0cBjBzvC&#10;+Qls1mMF81e//jbd/eYBZnAINghRWm4coXL/NfueNOvDw226fOltvLXNpP/yD7c5Y+oJKscB50ht&#10;weyyJY6NppffWmX1YSktL3DSeRPBqd+A8eeMpr4roTBUDFrl6SEqbYvIRAEh8iTMKHBGGaetcbRk&#10;0IZpMtXpMq4GEoN9SAz4CAvO0M6FzpdMupqjBR9vZ2PACC+wjD4MtA62ZhIwMldipo61hA8vJx//&#10;uKiUqFlSDr8y3cQHUQ6c40OEObUZLEzu4GEeXsKJzs8HwiIUXJy0KHhEiUggy+RV4iVpNw49xEsV&#10;AgP1ginfIuc5mEHwV4N+qZnlS/ZVffvwcbHNJAX9cKU5j1eXC7jNPMfhya7AyURbXOmY88nCAniY&#10;cRCK5xA64DicefLIDbQoifMTWFsg0/MMoMDbydVgaMsqNE2YNUGGa04Og+gsTbHpnR/qhzSkzQUV&#10;koAybIgkMxmXVQCjllkZQgAtB+IBdenq1cvY4R+mu1/hkpZzuFx9r43jwgjzQU1KdBsvc2L91mmc&#10;egszUwIiPzkGNFFRFtcog+2iQqLZkGOuJ/CK8ogsVJJm4MGatCxhrk9nXOHGFz5CCB6BSzi482KW&#10;BFhGS8k/cIr4CgJcxDCXKo458FLVTqanaFM7NhQZqEhDPJIb5isYkKFwjMtPzkWggogruCmTRWbR&#10;MuNjBdH8A3uk0HjOOMvc29lIZO5xmZWpCLYt0KG4CRCsoSE5ioPtKcOIoMg4rwRmDI1tkqgE8M/p&#10;vMmoQRWYaF9EV+aOi/xNgFj4Gic/5CZkyXIFmBzKxMBgKOhRuSSWq7e2QNjGQXQ4ELKhDwUc2h7B&#10;EZUqCklN4HyL4lli0fOi/WTiytiaTjxp6CIokPgIDjQWczS3uFvpfIzCG2g6ZfAB3hNsWxCFf9JQ&#10;CxKHsUDd86rMWZ2KmqacdxCa6iG2NIiGZSWiSLBeKCdn0ExO44FtBjQRiCr4TOTsuehwXMVOtOdR&#10;NqJMTbcwwZmKhRv8ntFrZbA07qJQWcCygblTJvZVBDrWirnbPEEbFohX2NdoWTFCVwWxnLJ/0UiN&#10;xBvKLw+8FVHIi6Q0mBidwpRHhzRYY5FP77iPYCVDofMRGoHJlBYAQ5sIIAIy0FbCUz5lF2JBIw5+&#10;QuiEVJJQocqE2nJRFzlbSAcYQMM+O2lQI1S2jc5pJbobUQBD+3DQoE6MBh7WHfVknwABaG4j89LT&#10;h8DIL2rE5RtrlOGowpfsjAiYXCBbHJl5CxnF8uDRQJYevAMX4FlMx4roC4AMsSfKzjci0dRIF3MI&#10;WdG8GQIBQoHEB8JQ+ew4E6dIJeYUgq5ksZnvwxiOLKGFNgyAQ8GmgiaQ15jAlJacSCAKItDY4YKn&#10;0FJISKkGxUScToh1xNLyarmwvETQj21PLATulK9ePGe/x4tyE6dUDx89gUH8Dq+Tk+Uampu3Lq2V&#10;C+eWMf+fHGBZUVx9y90xJXuJeoPN9RcxN9n22PLErNJlsQxOvo6QMYENGZnSApjHmDdBDO8lTl+Z&#10;2FTEae+kNq7NXsNlPHb8YxrGZj77L0IBTZFKQFzHggwmuT+GWRpxjmjXoz20Zk3mkVOEj6M015hT&#10;LzOYwHx8coyaqsEAWQcOeRBKDS7sL4JDDZ6nxSLoGlNgu8RRCkebTIMHjW7UfUAlzHmBMMq5SZC3&#10;hQe/6emflFeO3on+uf7ka/agP0BzN4eRnB59Wb2G+WojJMGjs/8MgYX7zRs34QkuwKx/Y2EVnOJu&#10;EwghaRfnNPUjNVKF3o8n0D5jEKQzCvAksvMlicJqj6n6BHM99lSV9QZOsth+zEY+rO0EqWRVIiTZ&#10;REGeZ7cqKVDZauMPeqMPt3+EwFVAGiK6AW5wuMN+uO2D2sNHj8o74yz4TI97OGx6990fw7BfwYJm&#10;ivPE8OzLXO5c0aXmUbvAS2qONwrnRwtvNKkXXKyjgTvB3blYWZdeuHGg8irNFEEYChenmPJ58mie&#10;e7gjOJFIl+s/cLGoE1cwofkJAYpz8mhUI6WCU7eL4NOg1fHVfVRvaqMiQfWjSZ+Ph5OHIUj90TeF&#10;pzdM+WI720yOobCk4PSm0PTmM1ooTJ7Z3Pd06FwCs8G3J4tPrlwupeXwOjj4Da7qD4rpb/5PzqW6&#10;jrC6UGmNVirPfHo7f4+jjP4+XJybTkM+rzNhCunpE94/N/DswZesiVKQcouV1nxDQcr7+/wZeDu9&#10;V1SWfiFMfSrdP+X3e5dB3wumFf0zL6n9RirbnBAYtenVTl3/uld9YWkcrzPHnOe0yYQ8j0MDzgXZ&#10;5oRyhGE7mtgxVqT5uXG0SgtpeWkkPX2K8PT0QXr85Lt0sJ/bNv0VL3x0vfohq057aW+rSEtzj9Lc&#10;zHXM+1osNsDk0ssK1hhcgsvTF8B51HrB0se0q0AEGRi3GKsY9OietRrrCwxDGgIz3AMHjQI20B5T&#10;zjZGpl16LwYjCCGAow/AcWatD9b5mIBpH00p6JUMIFCfaMRxFMx/vFT/Mj45DrDEw4m4qpYYpcGX&#10;ZAGDm1EtQoQNP5zFJyP/GWEYFs8xZTMJCV8YGQRlQfPXwbU5qDanm5aGOdt5n3mMiSHyR0BpUiGr&#10;bERf5GBkfHLGXHeKu/U9PLXc4+Djdp/VPIo8xeipMKZZoB4Kp1gNxh1qZCrzhq1GHHoYHlvFAtLZ&#10;EHOB5GsrKdeCyWjKQpMukKZMMpcuX7tCyhdcv6IEx8yjhmReY8JS2+Ws76SR9xIIX8bGgY7ZTLow&#10;pVguw/wh2EEQrZF2yrrCb6WPP/xpeu+d6wWH/XJyfQP7dgoHmqcI4hg2hRYTJox2ekx9Axf6sPcC&#10;BGkN4KXTDg4NFl/yGxaP/ChL/CPTwCAqKTCJb+LnZVsUORkGcTTYyuGJhBYo8ysRR/pUl+kURA3P&#10;uZomR4hYkjJHjwx4zN99MJkpHRQiMQHcyYmv4hERoie9AdFqIppL36zmexO+cU0pQ05fC8AZuDAr&#10;ULYx2xvp5ZQjoc9Ep4hBAtml4P5AG8jxF60mJwiURIAyU3ZQj8t4XJIK9IjEnxNnlAquLApkTJEh&#10;XWBMfiYzOFIDIO5VxpZNSPkbv/4niEQGCcoIMJq0Pd6iHWToQ7BGEKn4zA2UIikwZYwYpITAJZ9K&#10;Ewbj4JZteVVfBC6XQ7flktZEZsVe2z/i2J9zbsYK5IZVJ42MD9L+mI1r4CYzNLc3njNjLeK8VMXK&#10;nYow8wvswVEIQjMYlpdWSWXygmYHJgQtdXMykEGYyVorvInRnDFTcic/mq1xGJaJCfgW950w7pob&#10;DDRMNnY2iAvKFkGuaAGvURUBxg1FSNJANc1ossgAEj4Q7CDhZxCSJQ1VAXi6ygLDgpUibD+MJkM5&#10;/ZmVtBHYYwkWdnmWK6DQGsgFGoXYor6K9NKdYYpIUk4i6BqcugMpchxeRBMXmpepqFlqlCdj4JiN&#10;zCoQZIkYpcSgNMVHEvKIXmKEY11l8SEyfDGxTOaOJNsdUSg/VSgqYClcOr+zjmWOjkNutgguBDRV&#10;9LRVMBEnK42EwLKlSkMQ5M4HSmO/hbLgyXahIKk52JEpBO9cgLLj2ZpcdcD8jAE2q1ANI36FEpIT&#10;WcQoQR7AsChAt/yxaARiGSTkgkDC9gfUldEAT/oA6NyAUME6ptWN1Ml+MlhfyuXeKvbDpHmEpek5&#10;PNVduYEXvmPcdR+kDlsDdg538P63P/jVr/+AgPSF+2KKxYX5cm15pba6ujKYmZ/n7KRrMbO4OKC+&#10;rNtFIwZDgp6iGLCF4PaDB2kf260lVunP4Y57Gkuacdop59LSOpSoQROnWAr7eFdDs4gQD88da4dh&#10;sUJLwP7Pk4w42RXzRBYM4NORhWDsR8tTnBX1EOoHHNZrf25y5EAHdRSWjPAWmhxadmz9VBgrwFHb&#10;k+wNPP/W1fL5vT/o2RAtArwVztaU2aThmHZ/HCCMiwSIifaKDVg1FgpHB7PlCM4pUDiVk5y/ybYo&#10;eC8WJGtjhedEqb1l/1Pq4rGwhr+W8+fXZJR1KiBY9L3M6QpHVV3h2k5OB/fluE/HEYH96ORkJ/ZD&#10;GR8Bl3KwBzFeaDbE7RNXLQ6zpuMFrucJYR8V8qkUirEEbV70SZRF+JnIZQJMaKhIGn0wnFdEfBxD&#10;1FDfsfZ9CI/SxqU+TnKSh882Gq3BIp4hF3Effx3VyeXLN+FRWrRyDgcjgd6Ze3j1owl7RpZ/KpEK&#10;/EFSVA/6zRftFJNMnpGHXJRyUd1lGLhB6NcfjNfaI/1+nb1j2VX+0FQvp/7h39gjpTbqEMEIpcBo&#10;dWdHH7ujgP2GYwkhqIXyfiZIsSfKd7VS3ocC1D/VQrEnLixqlkIDpfD0pgBl2tBCIUjFWbtPCeAv&#10;O3hYSleuGAODRb+nnxU/+9lB5KcZH+2iuHPnBe9YlMXFzigkoLm5/6H48EMOhT27vqiEqi/ODvnl&#10;nKIsSXF7UyP1/p07xR2kq/fUSr1x3X7vvSgv30s+avZH3nfKX3J//9NPI+6nn34aKbzl5wg33R/B&#10;ikh/5ufNRDzT0viJX6eCfz68P5PdX/S5fuu//Sjd+f3z9OWX3+I97kXax6kEliDRJ7Gk4iRrTPNa&#10;Dc59wHnNNPtTBi8QsnY4+foxf8cRD7NoHFMUaZqh2sMYdzHHnGycsLfnVfru8f8NA/8ITzwLbJK+&#10;ERM0MyYDhCMvpXafE0SQms6H6pulBUMcgxTdIlYEeXfVSWadjlKv9TiMfD1tbP9f5cHhy2Ju5hMa&#10;3Bp7CGbpUzABtQa8vIcTDEpWZ9lPCgMQLE0QPNT4Et9JYFgpgQAhMlLkJNNl5eSrihR8ivXEfyos&#10;7mcPb8T1W7xGnLPE1ShTJXN6rmo9wzVRyYrxbgg62rrG7GY2kAX8mPmkF1MkNJ4ew3SvxZgMDL9x&#10;ngs0nkgHE/tp4uggcdY2dMiz4z5nunRwm07MQNfy4T0Liww2hHN47TgC2bh27/Av4q4A6shpbcgN&#10;xBSr5BtcJu9Myy6eG9dJUx5Cs+oXG5yxwUC/sHqFemaVLkY5Ixk334UqIapXCmcO8jeEOhPxlCdx&#10;6YMuErwmsIc/xwrdoM/J80cISo0xGIQx9pBNlz/6SS0dYGd9gHZO++EuQqjezHQqgpt4uRvM4LFh&#10;1xa6sluwHLIz5AkaMvTkS2HN3fjDLzxkPCPEF9oL+AYdg/uBMePNGrKKooz5SdhytBE30zJixLs8&#10;05tXUEOWiYyDu3NSdincLIUvklzWdTSA+CKEyJto5sabzKFBvCk8eAnPR9kogBoS2OZvIu2Tlwyb&#10;8QmRISM8Pw+xMFMBBLYCyol5kgv04k4hI9+MmDkSEmmGtyqdDF7gTTLoVMUXhnCNlFPlpwAdeUao&#10;8U2MlE40WmZM7mcwLAKUkLmjVHAsYOGEjGZC5IkXI4+cJEDi8sY3cveJJgjdJLd2wz4xR8uwwuXQ&#10;/6wLSQ2PqShk4Q3kNyKb3gzExz8/RVvgxy/Whh/MHjaPZxdIAqXAjbZtjzKWRZRfB1rkI07S2E9+&#10;s3/mcSSCpAWh5pkvnFy74sQ2enya8QATCbPFXoRar3ek8wY23VtfyEgIF/YtoqR+/cgswSMYcJbs&#10;w1uYWcHTjp4in5GRpFIwgbBAkFgUAryU8VjOCtY/NwxyIIrcNiytxVceU+DQgjBkPWiJhHCw32ZR&#10;7gCG6Eg/gH6zF3CR3M5EftHSRBlxJaiSR6JYMSCAiFIeMQQCyV9ZJ0wx0k/KsMwN5+whxGAohYcX&#10;L0G7EBSgePQb0bQh8M09mFQ3wIGO/ETzdStN7H1j3KI5Z0baVm2rVOgIkHJ5QI7akkZmWM1/gYO9&#10;Oi9eBPa5ZkMzaw2QjBuFttyINyDmOOAILCmksvlGcWwI1lEukrmLRDQPg/MHewB1TfXFnifevMSP&#10;OEqLuf0IM2pUYBSY6MBDTRH0700wPgAAQABJREFUsUnaH/imys7GiyCB7CoEQuF5awgLbHCpcezX&#10;YHoaCDHj08ZwO35wsJdevXhZbDx/Vh7geAqeHt8Dg/Rsc6PcQGPF3j2anON7feDRJB4CPTEyhhAw&#10;zr4l5jUkn2UY3LJzULa3vkuPtqKmqUKIAqffmJrSiqGcak4MJmlE9d5JwY6FcmIMMRieF5LU+jQl&#10;KaUbELgM90xDAnb59FlwGJvBnTgOI3BgdDpzqlCFKWBtMEkht9p9i84lbyLbjqc7gbAfYQKh8cLl&#10;t9PLh/fRqBwV3e4pZrcjxTTwj2iNLK+gHBknWwQ6KtJFakgJ3rQaTqyts5CBqSM2idh0sD9Midy5&#10;zEN4pal7v3qdHpqcq+UHH/2kuPvlXc5rw2ED/ZbPClKoGes+SYu4JtiD1sRV+f5Blz2I8G8OGTZ8&#10;5kK0Nvnw3mgyQEAgUrBifzZO9IyHoKWPGI5LVjJBU2VrEm6k4zE3KlD12Q+5+RBhTDfLLKTibwZV&#10;S1lypOQB2xFO0FKNpe209Xw8PV98np48eYxW/FfF8uxsOT83WzTn58tzraVielFNtU5JEOu4HJ8G&#10;CDJopGKsQtM26DEcjnXhYzD3Mw6Lrmp9LB9lxjU8+VFFlNvDzBn/ZSa59NCHovGMRoZ9/zKuwriC&#10;lFopBagm50RRBZWHvuzyvKEG3XCuKVxQHnqYcXWFCd/3tVAYFYU2Ki3xsBExhwLU0JzPwKFAFYJU&#10;UlAaClCk2thAOF5CU5Y1VZwvVXrGVHUV9+/f9zHw2N5eiLQ4zua6gzXZqg/V9eGb3vpoVzcj7uef&#10;DL9/Pnzg/lqAUuOkFmp4hQA1fKnuxsm7sbLgNBSk/MxzwZ95iWPkafg/96LnnNHatHSleI8B7Z8L&#10;7P9D/PqHP34fbzLj6asvH8No99NRh5UkdvU3mmgB0DotLkzFBIl3mfToCZ2wXODg2HpaPt/g4LcO&#10;mhO89qPrdD/KEn7wMURGDX6aFjDrQ0Of2p3n6fD4FSsNK2kC15fNxs00ObHKsMLyAesewexBxhj/&#10;2XCILobeG7Z4zDX79EAsxdEhj9WnUXNj/sFgy0bT9AJt2O2vP0dz9iqdX53jgLsO51hcLWemOFsC&#10;9uaQQ26dclmJydMsk2DwMJI5SG3d2d9iRDyrSafh/H04nbxRxzxaTY4jgog6dAwUhgExh2eo1GgV&#10;Kd8dY5zHHIQss2NnVLkwuezsjKtpF09ELZxGtGY8j8PBwwkug2a6IiXBoO2Qwv5f3oRPOELLuQur&#10;afnCGgMlFGTJ7ZjVLPYdsALURkuFh6MDDgskbAzN3DiH99VG9jD9w04YIWoEVaIbPN1HMVrHPE82&#10;BgHGsy2UajSZMGsn3Hwxjac2JnROjwxuvW65ufM42IzFC5ctFOWzvFkLZSrphfjFk3jnMgVMPhKb&#10;LpApyvQs6xAwnO91OKJmFJBAjPNxMF0aR3DndO7Fc7iU/QmTVjet42724ZNnbHLeT5txzskOpo/7&#10;qLG3yv7xEeyo+coMyxq5x5hJkHLqSJdPQWsmLVoPgyeZBa25S+L4yaytFVhdlOf/5e1NlyQ7rgQ9&#10;v5FrZOS+Z1bWDlQRILj0QMPpHsm6aTZmo9EPyTQm6x96Bb0Ei0/R7yCafsiksbGxkcaIbmtTTzd3&#10;ogBUAZW1ZeW+RWbkErnE1fcdj5uVAEGKzeboVmXEDV+OHz9+3P0c9+PHAyYkALNIZkqeSECYAk71&#10;GOzKsdm7KUxr3ckPmfkLRKQb3GK4CYNzQlSRniRSVgpZKhiuYiOJc4UD6fjFT1kzBH/UCeF2aSCv&#10;UlZOkyvku3AVzJS93gILQNbDoiJZtKtKCclCiIuCVaAC34yGoGzl4BnB5QoRCXkCvu2d4QE8XgRo&#10;lAmCFgKQmiYMphDnblA3Qf5NoqCEeYOPhAQU28BVc7iLpxsWwgCioUUFEqZDRM58FxDkCMlPUMCx&#10;UFeQwQY2grAIs/ROkcv/JQZdmEHHDDzCJJJY4BjgYxB/oMQG/CVyMeXGPhLlAAFiRsuIecDN8gFQ&#10;RC4+DY4y/I2ALkvDgGRAusuVMYIQmtHfUbaCO+Vi+VYODQ3VNP2jDgrUKlW6GI/WYwWcQ/7kEIDa&#10;HQ/iNqvhngOidj16y0RQAx93CTxcRal4OTQutE2VI2sKAS1dxCgoSBuHrrJK4c6Fwid0DOEGDXVv&#10;f4ezt6u4UB5CFmcOUGgXPgAshNWzbn2sF499Vl2CcrsUIcKNAcuPE5gOXWDAB7hfIP4CKzqPNAQl&#10;oAo9iCSBAWb/tG9EM0WQIbQOlSExSKM5kcUNPEkrgfwmVEIAQbystbXPDUfOaBJ/E6/iEwj7U3LY&#10;nOKI+ml7iqMPK4eW5+tbrAgWlsxOKnKAQKTxO/OMwl/GGeoA0P5vGxBGaWEGSZm4TAdDxzQJRhRk&#10;BGe6C5lVznjjQzNJqWZrKvKr2IXuaOe2LwiTL3fPIJD5oi5EoiRnA00E9NiJ9GsID75DyAML6cH7&#10;30KoPisYuzH9a6btzU0uIt3q7K1z/hdrCvlihLNGfSyAsauDaROWFezcjExMp8XJAa5EGa9t7TQv&#10;D3aY25qHxckFfMixgQt4+xi154BzW85pl+etsu98oeQEIR4H656RufS4S+zEUCU7Mb4wqZb3D9FG&#10;vKaeM3Dz7C26IVOWNwmwfFD2tjEGZMetv5/+AAfh5wjiwsuxM9VTDEwhqwxPlafnTS5T3cGr8UIa&#10;b3AnVqvDmcXzGsJ9Z3BYyxmcMrDtdaGLQEjWGBqpeUbGC3XnhvvK6fFxLDtOStaLcfd+xNkozPaL&#10;Ye6DaseVLX/+LxP9eBRX8jupub2fmgcH5QUe/i4uTpG/cHHNYolOJtqsTowOIh/NTpTLT1+xm3Wh&#10;mZ9nOBS/1LkK9FIeHD3gbEKTPn6Egmf8uRoHgfz39I6cj57arzW9LMa2FTzAF0ntRyhbsgFc6w4V&#10;HmKsqVyJGhiAzSvFTkucSmy3y521bctjEXegGEHmGR8bxZxyvByfG+nMzS3U5udnQ5nyapOenrq6&#10;Ok4kOB+nphlO+vLFvypZgNE8TnDsALHth5zjQkJPjwqP56t4qM+Al+4iR1x/ru9ShYMJdqPquDf3&#10;sl3PRo3q6hxaeTNxaLR8ftW8TwVKReo63EqRCgcTEKl+3kKqVZH2qRSpsdiNymFvFai8y0ToSo7Z&#10;GtgK077K3XiY+lWZrn3Pz8+Xw8PveD1GyZE0nk84u5QTrOEh0rfVhdUym/LlT8JLzkURU5n1fZQz&#10;XH1+JIyCnadSBem6IuXuk8lUrL5OoTLu0aNH8ccb38EzBn+JVgb8oY885hSZR8A/FMoflq/37//z&#10;TzDNa7FL1IvgPsXdSjUu0D1N99+5w87OCbtKuCGlk+pk4oQ7ChpDrfTw4Z1UZ9t5eKI/rbzeDDef&#10;ZxxwOj7dozPUEXAHUV4amP8tssvRj7J1GIrZq9dPEdBP0nsPJhD60bwY2RmYGSwZ4RnuLzp4AzzD&#10;rPAM4ZyB5YTLenERSrp6Wph+jz1kpi4WGnDCXrx6vpoOdnrLcW7SxuMqblCPOKd1VvSNY0oD3Bae&#10;gzBqKObwDsj4gLiI8uVCBM1mmTEP2Zv5J+XtHt2J8zcoGS1NmuCUDCDSO+PE0JFf/BF5Ax5vIUBH&#10;PhJGGc6lUZJJo+jI4AzpjMRzyu6JStQAlxG2EXAAnTGOiSzGW1kl4DGtER2FM4U5AXNqNCa74Cjq&#10;20O74ka4MYId9SKTmvJDnvQ8f3CMgnGA4PLi+eccVN0IhamOScIkpgJT41wKhxlgg4uBVapYFM4j&#10;qBXQMlr0L2kbBkpUv7TbfMFM3qLtF7gtnobCxbJSIViRVEytcMaVSSdiuuSiLmLlV16WDkJEgCkU&#10;/iKv37Ssq3OMpWRBKFIv4MmrgguLc2l+YS5oIE/pjezZ8sv0V3/1V8Wb1y/gM0wh8YDYhx029/Kw&#10;SzmMkCZNFQZR9ngPSQiPjpI9xJourRU6eIIJVGx9ogHlYXCIZCQgVcQJh2QRZTofam+8qaPqudPD&#10;mlGHaP9IlyUx8uRmzKmRY6SCtOlSkbShBAlPqSbSy0oSKrAVFzcFqCIVy40vNBFBGgrwgIj9nKgO&#10;KaNQ8RZPiZCRUxCLJ5AQDapDkHWMEqTGlVJG5kAoKi7iPH6ISsCljWRGAhUTDXR6juSmIiJnCgVN&#10;wSxIL+rAjWaPKgZU8wmJ3PCKao4QCFJhYEWbGPDkkh1WCKwdIAKGeaIkk2fyhUQZ5LWnuisZm10S&#10;LFfVLMrk4Myboi5fwvexTCnti92Vn8qjOTLi/cF/QxXIc15qxOBEQRATXoAg9HvrYCqLVU0hIorL&#10;PClIohTviDKM0Q2cBCM+gg5CS1tRlXLiRkmcnXf1ReVDJjE98O2RmPMhqEgj0lq+GoipaGR9ebnL&#10;i8JFm2hajQkgY8XQUIM7fuqwUPdgPotp7thZATGhFJoBT2doWOfcRdDBs4aluSuFxJ3rCG6Y3NZO&#10;cB6ztb1TTI43MDM+xaTK9XUEV89t0p+9QqEPL4C6SoyND6pOe6Nw0T7CUhgEZTsUUjC8grCEmorj&#10;NhUCFuHsDo79oQ1JVMoPRCFDl9EBQcZgIl5tGRmJhLKDNIUlojWCfJIORiGL5easMQRAWUqS5uSQ&#10;D9S/BaOKEjCyIhWZyE5ytBCbiyckeZksVv7M5/RFZnWZ2BOlJFGLMkEt2Je6+JCQupMgK1DiQFqR&#10;VmPH5FAWoCBzE5HHgcAqxj6UstjxAgf6HUnEn34g3TSA5Jt4m4W6QMKoQOR0fLEisrDTkB+mDmVI&#10;ephAnx/oVkTBVKKKQDk41I+56Rhnqm5IBqqACRsyw/FRq7aztdlZ29hKK2vP08HeQdmD4jE1NYHX&#10;t4k4A3z/9nwauHtTsmKm2imPT8/K3cPj8s2bzbT87FlxsNcE1dPO5k1Mxx5+UJucvZt6GmfsdNVx&#10;4NBTnrHTU+deJjkNx4OpHz52yOznPLIWgKiaok0dsIhAPu9vsPAbV8fq/NtzRlpw2Fv44MWRanR6&#10;rjhcOyrX8NQ3PXcTbxRQkT6BUggDysPwaqOvQLTB9B26Mm+P4pGtfTxVbq4+L0a52uDW4lz55tVL&#10;CmbnmHNUJ5gkNhr2F8QZ/ubmbqTvfhcHUziROObc1f7GTtrnfsn97RWcezyLd4X9g90TFpcH0733&#10;vwM+W+XFIUZ+Njw7QheYSKpIomfSoHE/VAcFKyue2fNc3CSt4R+7Zr53VIG4vVGGitEDrxJxFAog&#10;8Gd0IiZnzkjFiEzaLqPJRp6fUsUhXbg45xWCIitgwndGHK7sMV88xPHBm9TzGYcE+kvcuo8XCxPz&#10;sdNy//79YnZ2qUQPx+Rw0HGoPKsdFOdHtU4P5n86i2ihRHmGaggP0+wdWYKLw+DkLlVfBzcTqFah&#10;cEVc7Dh1XZxz7C5dDqs8dZ1LZAUx0qlMqVS56/Rl5QkaYtJXmfNF4vjQj57K3FfM+s4rBWor4ivv&#10;fP39TZQePWHm+crISkm6UqYIU4FyJ8r4Spny/fozzE7s9d9eGJU96+GKYi+b8y3gQx1jPg5HVaej&#10;UvHRR4s0zUdh0acq9RH/qgevi8F7Wz/GC9//8mVFSvO9SpEy/fX3Kr/fj9Ce4t+jxE6UbPAHPl+T&#10;ky4adab7OXx/TYo/sKzfI1vvypu1tM/9UMetdvr5P7xIc/ML6X/8H76f/uzP/kX6d//+f0ubq6uh&#10;0Axisqc+s793lJ5/sYMXGlZj2DK9cWue1ZQ2W+/sETCsH+KS2vMppyRuodho3jeowoSQOjs9gWDL&#10;oBcdB+wYRxVblKd6XOHkQGVvz57KG4P8RfEPP/t/cNm4kd59+A4DDa7K+6fZus5HByYnFxlE/00a&#10;w1Ng+5LDmH0odTizwHiLQY6L9tp0dMocG2UzHSUAIvPnNOSkwHd3vorJ2Xf+d4My2WwGw2KucbLh&#10;91s5jwjTC0eYTngkjzwZfgbCpwXHnBMhNnBk9Rev8TjrugBJeTpKcFJkVuIHtCErU7awKcfUlsV/&#10;/jmKRX0EGLj6UskC0taZHaSYxuKdmUOkFQdQarl13sOwKLxTU+Ppztl9gGAHjhmkpnGv3rxMB49/&#10;7QWaaWRkON25dSdNTc6Ga/URHFeofJxj57zfPCjWtprl02e/TJND76LE3HIQQ+m2AhTPH7NQzLlK&#10;I86bkiQqU31HLax0DkYI8jXTOCcFjJWOmgLFegApCGICC4LFwqMXDQaB9PZTZ9az/bVVH0MhVKl0&#10;dkdRDbNJjoMQhmLFOZBRbFJZnYcPuSgUM4QgMFgoMIKNBvQ0gfOpMbJubg95gMLRT61V5qDghxyv&#10;jJerSqx1Dz1eGGYziEeYfvkhGCZxhSV/Rw2tHgKZLEAYs1IwZSSPJI4ZoY0Ym1PxlsvNYElAZhsk&#10;AJLLBJGCgBAPQVrezD+7ybo/aMmAHOgg50deIfICn/JGCsVZQECIbiEZ2yhYCqKFIx/xQSafLno2&#10;I80lpQ2N3uaLCUhreh8gZMwtu1sA+PKDZDl5fAVuhpqe9kbexoyGdgZr2V69QEsvMFWIDWQyr/Hb&#10;PO63QH+TVio91WbXScHZF3aaMkq2dWBA1ZUozcEfq/d0XoVE6wC/IweZzNwZry5JBEvRIWRE3UTK&#10;nQgoAvcHjuZwaytYB9ETuSFGUliAFBTg0CB54oUyhB1dxQ/AZTZVubV9bLtor6CYH5QUPU18ZTE0&#10;Duye5Gaqy04jkFF4SKL5CztY5QXnphx4SI/Uf8EB+sOydcC9Om5rkNNLg8d0e83ZRfsSYQr7oAKY&#10;M8DTk2Dt6BeOmjyIqqANi7AbVjtqHV6gKBHEEok1U36HQzExDl3/Et8CUKSmt3cFQPt0P2V5JULJ&#10;xa22ja+gwoelSipClOyQ6fkUqCkcFSPOkUQqyGXxZQBn9ijQk3tSTImML1qTrLEewTcxStloG3aQ&#10;LODab+0ToZtYvvjA/CYHFaBBZjUPqhWNH2xhqVmlhNbgxCNx5BAKBYZ4GQQhbCTqJD8RGzQyEggS&#10;TGFRfUxFKIq3WqItqVGC+CSVUyP2Go4k1BxE5AJ51c4reqQLlgqCWEHTgrqVqDBWm5I1CAqCBd5u&#10;4tPwogGDRKx1owZSyVe0NH5YA86Z5V7ClhXKO8yBAGllL8MLazHAjtLQ8Hianr1R3D1plgfN/WJr&#10;Z7vcZofn6Revy8efvnRdBEuKAZxYzaZvvPtOMbewpExQ3FiaLT94/51yd2u33MJb4MsXr9J/+g//&#10;OzyDPMKl1pNzc8XSOw/L2/fucRxgouNu1ynzIXfzlidcN3KGCSuSN1VjF4MLW2GzQtPyUQT0Q84f&#10;Y32Kr89gLITqfrp8D3MnAxwqzsTcQjreXeHy1L3iISaCnkN226o+MMRuKgTmY7CHbbMB7keDXJz2&#10;4l6t4XTOBbbPH/8snUyMhEv41ysrClU4BeT4wskp8o2soCnpQNEYGCwnJ0fL/Yte5LCBND44VWtN&#10;3eicvnM/3dn/oLa7uda5YFF7fWUlDULDmdlb7P7NYGK4pkld5jGtTyA4v5EHdKQQDiLKodGhYgiH&#10;UYcnOgxXFRkKz328FsdYE8U5KNmTvCpF7lBxhkmTvxIzQBQjO4NbUl1eJpFt758bWD4D7FTJh4n7&#10;QCPdgIoUrKjfCF0snuCnkbXMzuVB5+VBs3i58ZKdkI+hywTz+nh59+7d9OA7D9KNqaVUjsE3PDil&#10;YBe8ZTvU2vtccNyfzeA8c2c8Jn3wGWu/lypXdumvf05YgdVLHyeOCqz5gFntLum24jcfFajqbBQn&#10;j0igAjUBnap8och92cEEKVSjvGpXBUplCrEp8FSRqsz5KgUqzPpWqA97Aj5vFagXKFvmu9M9H5Xj&#10;v+5z79693O4oTxPLE8WHex+W2bNEdTaKXD/+8TXV6S0UPO9x3ulx+aMfoUz96PGXzPne/8u/DLz/&#10;0uTdXam3OX/zDQVKhSryGMt7F6/fTPvVkN+VUD5yoDFPvDgf/v/w9H7869d4g8Mw66jE7OsivfNu&#10;I33j4QJutZ86OqbZyXE4G/OuYVZ0GBRxPJPW13bSdGcqzSyxGjTHWad+lCCGp+2d9dTcx4zOPQm8&#10;02xs7NML6DgoSZ99vpneefBeuv3BEh22F8Z0JmGBzkmFlY4aTgE2th+nvZ1fp1FMCbdxEfrm+R53&#10;KNTSJhfz9bBcMsB9BIj/XHY3hhfAd9PsxCKTAYMfS6se8uTUJUIIshWTP4sS6m24/WZ7H0IyczBd&#10;MBLyTzFV2vqRW7JL6/gyhBe/FFHip7998TEser8zU/5ZQeomYZKgEWP8ifjudBipAnaMP04XGQcT&#10;KR6FMwyG2KosMSUpeDPhMkPmKYlP8omEX1GkH6JlsA8xMWPxan3FV1pb7Ri55DaCPSdUYwIaq407&#10;ssdOVlYwMPPbYwdroJkOW00gnKdDvO3scQN9VngRNjHje/LsZ6lv8JBLmgtcZ66US//8YTE1MVt4&#10;QDYUHUUnylWUEikZO5PKcAK7COd6ZAJbKfOInw94xcogczJZpACPcibwcg6HQ9IbTnsgFtjWYc6o&#10;S/NT7MnlnTreJLGpx8oBb2V9KOnMjefamlvvy7OiubeNScgerK5XIuWAXly/9usZKLbavWfMB8YK&#10;2PYNuIAqiRfv4k2nVfuNukXq6oP60gakEW2A5MpFXmSXqh6KfT7mB3Ikyv1Dadhld2NztXPZ8ZtM&#10;FV2IDfCZfrntQ3ghlFJEMwIpINLJS0DiiaJNEoAVipgHSeMjPXOtBCDdRUT+JnFUW3E0AgnIEiRx&#10;0QFyWmpPVmHxmAU6Bf9asL1JsMb7LsL+8k/ULCzHilGX/SVnhhX5eI1HeGIGNiSNoQA37FxsyQ2P&#10;AsuQEGUzMsGHBPKTyG6ZQLAZgSexYhmZLa3cdFfZIrn9P1pLkkgB0yPhhqCZk1oXAgM5QkCO5s67&#10;JqoqRNmwcLYF8FCsJVuBkGR9jf80gpsxDAOo9Rlm/JZN0P9Q/lRftTGEoFG2dQQlth4ASSmBo2KY&#10;BWQO4U3yu08iPWUy+Btiw3buXMoHjpk8tT70Ua4zzU3luYDUy2F8TYbVMVAesLYDLgLHIVcvHLGT&#10;gDkwYXrVYrzojxXuso7LUapK3VGnKM5Kck6LTSZ2A85OO62TQ4VV1/XVNtgIAD/1CBFXu6Uch3ii&#10;ax1wuKhxzJ2+iHcu9CnO4YCvbQcZmFOiBR0L6eQiEQqwTC4V3AoNXgv6Ru/gTTJRXSNcP7HqWGvF&#10;N5SN0yyAV8MUfaMzb1tmMJ4UinxQL3a/UErUGjPLkUeFzQ4gZP9D7txg0WoBERSoE+Ya1iMwAxYo&#10;ydEQwezqpjACmohKTxeUMAnjj60rKZB/y3Hog4GuhMUyw/dQpOyX0AOrZtRWWYOmodnhLferHN0C&#10;GvqOA62sQYtRhvDhLEJ95H71cZkrt5P5PSYFRDQRcAQyzYcBmzN+BwUEjsWkmiTGZW+64EYNI1Mx&#10;2Ol17OWM0PBEWc6T6vT8mEPzW+XrVy9S66jFQhh3LB2cFBd4gdjc2CiOWs1y5OVTx+xyhEWzqam5&#10;dPvebO3WLR0ZDODU4EWxuY0bdRSGi9Z6ufoEC4rVJ0i4OFSpT5TDuN8eGxrDI9xQOY4VA12h4HZZ&#10;RA4W5Wo6NIBHUaQO23gKhA8HkDncXfLPnSi+OFbVKWdmZ8utZ8OpufmybHIH1NRwD576hnEcUGcm&#10;pXbQDpDsdiGnoEMAt+zB8qRvcBjm6+0cseiDToIjJXyJc3aw3b6snR6dcjaBAmwuezqEq/fVi312&#10;by9wuFDvb5RjXHA8MTRZFIs3Ohf33i+ODnbL2dtvUOtYBIHqtx4+YAHx1N2IaFW57Jzd3vBoGxzk&#10;jlcqdR63gB1YsbNb7Kw3y2Ns+jRLMz37VbyTHZfx7EJxuTGL1SxsqEh1NST5A7WPy5ejFIDx+I7G&#10;1S13IMw8+ZWVMLz+oX/Bc8Em2QFfN+/l5UltT79izdPyoGgWq6t7KM31cm39Oa65n6SJxYlyZni4&#10;rE9OoFjM4jZ8lkWcMRVCKueCBndHcaThAg+BneN8ue7Q0LFtxc6VJqJ510lzvqw44QgD/1gnw/SA&#10;7tMfSlTXpR5h1RmoKv76N+ewaucNTQfx1BdX9uZYHIZhBpnPS1XKlfrQFgqUKVSmfCrlKf96+6ky&#10;VSlO1XeOvfM20bU3TfnckfK7Cp5YXo6y9u59WN67l8plfnN/VOlm1OL/vFaG9vT975P8x90/398+&#10;n3zyzQJv6ekxylSlRaFcoVj96IpW+D0Pk77fuhuVHqE1ZZj/GOXpCour2lyFXL10x13Hmbf4XMX+&#10;l3vpffWSGZRha2ioJy0tsWrPTuBHf/PjtLK6YcdHSZpNA+xEtPv20+LCcNp7U8Nu/Zyt7cE01DdM&#10;50U7v2inzY0Tdo3wvHPATvXoOW5L2akg/AiPPPut0/TJ4y8YvEcxBeTCOqySnSOY1Rw0qZ3mK2c4&#10;rHiVPnuM4SVeSw52t+isN9OtpdtxiFHPfv245+2hvImJOS6zm2ZyG6EMeyb5ueiROcDpIiZ+hhkm&#10;HXoKMwZScogCmbS2gsKO5eZ3fhLEe9VAvnbf/XrbIt2IboBzs08kNUPANG+W8Iw2hX9falZmwSqs&#10;iheK7rr7sa32dnUFVwFHPMhSGSYn6slcHBMw8VE+CZyPAmGjRMiHF6en/Dt/ihUJAz9D/HUBoRTm&#10;XNd1MuaCQcz5vCRvkUmWo6xQ7oib6ddWXpYrK6+L1U3OuDExcANeuX+wVQw2PCd3ji17M21srqfx&#10;kQ2QGMSN8pQXHEYpoiPBxSbkV77y5Js/I7o74ceUGgQFP0dj6xnVs12dXq0BZOBL1lEdZm4WPmCs&#10;ERMxn8oG/laMgHAhHGIIj2A3wP062AOMTQCXqQ8GPGFiOdjfZfA8JHXAd4Ub967yHA4p2DnVfbqr&#10;jYED8oLLsrZzZptgO+KURS2PTxDJPEZA4FJBpvIiaajJ8g8CxT1qylQN1o7y4uLDCyGgS7x5+ciB&#10;1LurWFJf4mzbAE249Qja8dEtMH8hiNrnoVIk7gLs4uOXJXT/+BIFEcuA6WHECdkSpCDtinwWiXL5&#10;gQfJAmWS0YS2c6aX8IQAy1kLay2mhFhALoM0UYbyFJmNA37wivJHvIAB4aYjEakoLzJHeAYTmOaP&#10;KEsc7TrmM5tAwYrNBCrij0Am8Igo+YgGpWDFZMPJo9Qf1c+ypCU5fBJPeCS3FiQlvX+VUt+dktWV&#10;WHFHrOmc9VyctS97B1mdjnrbvOTtVkwMA9+oFh/wm1K9iUE24ihcWpg9OrrZLdXa2KUzGgrtdj13&#10;IGB36hu9z5SSTqyBzeYBwwt8wdn7AGAMBeRP624AigsCBQIH7AZIPP/VqYtwJD98i6DYxiSZ+6qQ&#10;Yrzds79vAH0DmQ8TWs9h9rEz6F1M/Cc7SgLlcjwcHJEFOQS1u73Teb3ysjYwhMneIOaYrNornZMW&#10;JdL+B1eoUyG0etsLqOCWmIU7jdVqbcrjYnVXz5TfwcrdAvabRbZT40IbuTKPCtSIn1KJIKvKByH5&#10;qZrBAKgbk5TKAHDUIrrppb7tIkuh0Eg41VEYiuFB4NF4xkpSKAjzhOqTg3LZcJ/EBWVfBOmfrMYX&#10;oRFMNK92BugVbYyaRFBkwIg74m2TyAp404qUJtJgzCKcALsV5F3QeRJGwaNFmCLV5YmwPqaEaHA7&#10;EDP6Tjz8t55WEE4JlPMwSGl2VusbH35KaXpL7NUJQ9ysCwBpHFRoqkFuivLsijtYkcKSkQuYCrMi&#10;b3JC7LadNFAOjc0V77w31qkPc3cUc3u7dYLHv73ay5dP0/Lyclp9+tw5A1NT5jE80k5PIWTPTKal&#10;24vF3bu3EK6P0jmWCHsoYK8x+VvdWk27e9ypBg6jnLWampopBkfGcUoxVmDlh+xwVDT651Jvnes1&#10;cANTt69IBLBxdutnnIZz1S2ph0ydWATGQQQXC+9errALtl1MzU6V48hQzSZews8Yfj3vhywzKD3r&#10;5GUtD+s6hOw6Z7sX2MG4KF6u7ZbDXFB8cLCLEnXRaaNYuaPuYoPl9rIyrJI1qB8Fdm9UPvEYXnrZ&#10;NksLNAZ9Z3gifXfprpf6dl69esq9nX9S7G/te2QACDpIYDzRIxTWL2wgacdRIi0pMaXRKS45ps8e&#10;MK83m8T2YbKmAhWmdA3kFJkl8zfuOFI/WhT/aXfqAwyHoPDtpXjWIq1We92nYPeJ4lD98s6UnHLW&#10;ZhE8RoV8R1Kdutl/9HUTjxykw7+a9+GdppO1lJ4/X4tzUeyQ026Tei0sFxdvYKF0vxibH+UQyCTK&#10;MTRDz6MElFP3/Twflb31DQxww2nLg1V5Ud37oVSkUIoZM3KYpn2swpLnBDHSnaVsIihOLCRBPs5U&#10;842hFocakHkx7as885nGR6WpUqByCCerDroq5mi7HGMXqoky5bfx13eiYgcqPPC9dShROZYwre8o&#10;S3adLz1fVaCqyL172ZwvjPhUoIj48MM4F1Uc/kX28Oe5qI8++iiy/JidKZ/vfz++2GiawdU5e06x&#10;7eQ5KBSoxzkuPn/EySg1rd/xhPL0SJO+R9A170T5HuG/I59RjlyOB199CJfvAl4MtW/H8q8m/aP/&#10;9r5MzJ16cYXdgw//RS7R3UmfPtlKE9il77E93c/K/PwoQiSGqG5n33t3DLflNQ4yMqAM9ngXQHr9&#10;chN73rP07PPjhAdTBqzLdOvmeWrAE40x2hfF4OZthFb2are2Hocy1lOMOq9BEYR3/3AbysFKKNGf&#10;PvtkOd29g9tSLu5l/7WYvzFX3rrzADM/PLRxCe8oZ7dSZwC3pO52M72wsstw7STHYOg06xlkV/Gc&#10;DPLA7WwQJIbY9nDbIcZ5SRqk737TEtEW3TDGxtxyjhcBg+/4z0eeWzOsLhBb8kuPrc5/phm+LDzH&#10;RrKqDOqgXMLOSAgKLNbCBwpCTGnmR2BgNOeH2IgEEY488UeUduQ8uVbxGr8yx5E+yu6WDzynU+lh&#10;mXEoCJhQCiGI3RZAd1gWxNkCahKjD7uPrCFjtnkHxxW30ndc0EQ5Pj/eT48//jvOu60zPB2m5zT8&#10;3/714xKT7uLeu99KN2/VaKdRFsxE1WGftvIwK1OPcgTzs+0VnK9AD5IhTZAMpS4Wz60YwyhCA/58&#10;bGDHbEE5RksFnGsoHQDDtTwFBsLIn6d4ylN4c9Ijk2XASvAG+RkYlTEUGpQ7dKzBwdVykpkbmsSk&#10;zep4XF7qKtYhHhMxV6BEnPXg7Wh4ZJTzI7hxz5ISKCOGOLlptpNhCz+aw3b06fJFiGEx9xjMn5Nf&#10;jo9PSrBZFWUIjhjz2jqE8D/4xkRIdnzZsgQr2/Ev0zH4xnKjbDLIexLHliCjAh7okIc0Ac9AXrqo&#10;8kvQFEb50inPlV1kgGLx9jefLj/SpyI9OLhPwKfLpQEfOlC6r5JLRGC7eIAskcQsBN+ACUCFtJyB&#10;Mqw6H5bkhzyRH/qCDR71sGq+GwkKJkQGlE9y/5GUtFHgAy4IPkKK9ousAKEIMudKAkcE5CyRUxES&#10;nyCssCWBnRP4lhs0CqSkFUFuXPGYlwfScjYnqqQOhqwqLUAc5y8kMSlFmJzHYjIecD4xMEzGSQSt&#10;DbgIztRoDXZWAdBg/DcM2gHAkqkvB96lmKwhYHoJEEEQuoB2HJKJwxrWxFYO/TpWyTPN7bfU04Ga&#10;wyyMCyJBdsajKJYFGGkjpcmAkRPRCCKew6yPIo2pvGRvVu5w7ba28C6GnQ64jtCPGiPDRd/ASHhG&#10;K3pRtkB7Y32t9n/8n/++nF4Y7bzz8HZamkeAZcU/lDHOsdBm7JRAN31NYwFGDFqiZnyQlQNQsiFz&#10;SlnGFR1cGE/raGnofXa9/XUWRnQZDp3lRb3dQS/GiTBXCyCESn/JASBkUTa8tD8MRhI6NnFBY9qx&#10;a4MKKWN8gVgW7iXH0RISLwhmBGlouSC+9ouMgnYVwlEnaJYoK9pfpdLycTuCgugJJmkom/FHkRqW&#10;MihbKBF2D1qHVuYn76SIDLxQZzgvWIsEEF0VDg6kEsDgF1whRP54zxSxJCpjORGKpAidEM6FF3Mo&#10;32oMYgFNLBQscsm+QzEcjFAnYuQ6trcczPgvympgooKQDxYg/bYSjNMK8bCzWiLrXbHnSRpNEEE7&#10;FkNlbC9pRQzn/BMTE/xTx436QPHe8Gj54L1vFkcnrc4e57j3D3dx7LCXvnj6svzFzz5l3B7AAdVU&#10;uTAzVU6wc3Fjfqrwrh2vL2uyy7G92yzWdw+L3Z3tzssvvijaCL45z6xnpnBuwL2NdUxHaelhfnNd&#10;FketUTpAxo6q9U10NnDCAUI5iJOEGqbyuzv77oCg/KV0yLW+Do9oTgrqQXl7TC+7udSwqNX70uKt&#10;d9LG8uMSU770Z3/67eKgjcMI5iC3xS6Pj4ueIRzC6BeSU1z2zhpWFNKNzTf4uq+47AUxgHIbFTi6&#10;q3LKXVNtrHeG2SG7WT6b+6Tc3FoNwR8tgKZQsQAl0qIjYXLm6UdN3waLqdGpGkI69AmPd0hpqEug&#10;cszc78PeGWebcMvO+S7ypn7N11CahkHGnSkPS3k84IxvHHqjQcpHxPBwGITzUnncozj+I2vQCSKS&#10;D89eqkcNai2jyOCDQtXhikisGfNu1WCey9pcNP7mzRt2qXbZTfoYWXYaheoG8uzt8v79u5ghT3vG&#10;vJzgXrpD5ueLiyZeIntxaHIEHQZIH/UN5ckttssw5cPbnmWqUKlIdZ982a4/8s7URQP6NbMCVaVp&#10;XXNzXu06VXHXfyMflVsY9WnOd6VIXe1JVTm+fDaqOg9VxXZ3pSAIal5X2arivk6R0owvpeXkDlSV&#10;zu9QpnCjyVGOCP8LXZ3zhMfzj+KVjx8ndaTKNx+bTuhSbxWqiMkJML3E5flvebLy9OhLsb+PAmUG&#10;x4yve+wRVbjvDj3V7//S372sjDA4XnKhaQfFqEnn4X6nqQaT4CA7Pth1wj873Hnw3T+5i7KF+HuG&#10;6d/pBbtOu+lXH6/EBbt6B91YOwpOv3PPc1JjuD/fTa+0x8U0b3ZhMo3PDWEy+DL99Ff/gY7VTks3&#10;vu/BOQfJOPSt+R5qWXr/4cPwWHPS2kfhWsWZhDeYt7lU9ihNTN0ub956nwXOEcbPQcyq3EWxtzq/&#10;MLaoQTGuMxPwj7nO4RcKqlzZQ50HK8pKcRJ06csvhnYfh+mYYPOP6N4REdFVeoMzLJsqpxeGucUn&#10;w4p8xvuThH6BE+8R4wfzMb8YDS8ZSE+ODgqc1NCpgO3CbEwxMbVk9MzsGOxcrqx0hY7Ac9mRsCqf&#10;+CjPgvjLePlG/sCHld0gjQIllBKm/oChmnexZ7mBGZQpH2sezra5vMsU7iDNAe+bt1j9uZhEAh5N&#10;Q2MfpKmR8WKcVbxLDs9ubm2k1bUVJincC4my9ea8Wl/fYDEwMshZJS4mxL55AHNCRQ2EMQYr5hjP&#10;FDB/ssgNhq72MEMhu4WUm0U20GTkpgGcsIOATMAxCViEdaVAJ2nbKEQEq6Y4o+RnxqAEKcXLtE7g&#10;rFm70xS2LMA4v4AO0NozHmo+OuK4wPQhCwiX7M7hmhfFnwIpDhEB3lNZY8U8FKw+/PC6oqVdjM3o&#10;KiKOP/gB9YEbvEfjyP8yrTSyrfI3U6pV4xFby4AyfESLBN4RGaweVjoKXpFfpKGGj8CDHsaBgqCo&#10;dHchXX6xVxDHfz9ycbxqhpN5BbFLFHiCzkIOvok0SM1KXnKOOKgd2P9gKbWKQNrWsOSQEoETHCtA&#10;VwOirpHBCOlIOPCNifwmF7/IBtwrBAmybxCXK1jlMQ3FRz74yQJBEBkbCpA2Nor4DPg5GSmsfi7S&#10;FzgklC1excmCrFIk4RdPdBg7iTgyeF61iqnJo7JvA5slQwjeJz11pXC+4TfEDY6le7JHzkT+Ibmo&#10;mssipJrQaQzaIISFMGsVFTdkiKvAi2Nwhq1l5YAh//Bp+ZFSxNSbQFtFSglYYRrmizCwwhEMFe3u&#10;quUvMwdJozJ0AiALlNR8aBNmQ9rDCGb5wg5pGivhReHWy7FXgdGdVZxiISgzWYgSpR0etGgllqmt&#10;cecSc8FLdp5Y1r84LZeflz2//MVPy8YwbqpxXKHSNTc7lWbn5ll5HS0nJiY7eDB1lxhdDa9qKFAA&#10;cfwAO1RNC4Y/wVczoXBmUOucdTwqq8OKbl8lSUenAjQANgu9mBGqXkII6C+aUCgWBQJFP1z/uXQY&#10;pKLRyFY+FvEYPM3TVV3ICwjaQXrYbXkFsut9gDGhJ6tEVoqBLw0UAMzmf8NpRcMlOU9k0pgT9rKm&#10;tJ+UptVFBhh5t1O+pySyyQNhzWlO4nsBTK6AyqvsKC4WKwg7sDtEQhUF2yXMBUE+42z3Bi7BMIo5&#10;4rcaZLhfCKLYteG1GPaYCQQRWFKeLKiXD0dhYVCrDDd+gJsDI0BQbeVMR2wQDHzIobrOQliBP+sw&#10;r8TyRBi0GQ1cY6WfXaKJsj5yiUnXfHnj5KR27+bhZetgv8B8jbNOzU775Ki2srZxuZLWou69uGHv&#10;Y2uFOak2VB8u7y1Ml+8uznPeroMVXwtnSfvILEcs6v4iffLkEy7sxWkVFi/Y4bDLOp4mpqeL+bn5&#10;NOS5W87lgYS7RgjpqSQu7W3gqGtvR6ua4ga/h1B+WnYtHi+tgt9TDaXFOwxPwYi91M7M/FJaxyTx&#10;8OywozLu3UhcuoWyk3BnflhOsuvi/mroYpAJfQ54YXauRSRz0CCyxHnZ64YOooO6EXcrpf6xKdWu&#10;8v0P/+tiZuFmau3vp8MT3LAf7hZH+/udA68IYXeOPRLM3847Lo4vfXup4B4nXNKfIIs1WUrVTI25&#10;kUNRvOtTgpVfTgAd4fHXpuKZH+6nzzZSCw+LoUjBPOhQoBif1BLOz3oUtJL3UK+6D3EoO9QYt+gE&#10;2m0uD5AVI9xeiYfG2iFlsnlEPHXNZcJvHKDiLBtbcqzToyCtYLK4i2L1efE3fzPW4dhCMc3u4PSt&#10;Ke6muqlZHA4qZiwLMGhQPChK6UBl6eSyMMT7otgPAO3TDk5FkE3wzod86q6T6aVs7EQdOWLlsOtn&#10;o67vRlU7UXFX1A7qF7tP7kRtAWUmYKXkTlT39UsmfV9VjExz3Zzvevz1XasK1lcVqevK0/LyclGd&#10;k3qA8vRTlKgHVcarb1xM/IU/cDPx0fex1uueh0KZqhQqTfpMgfMJzP2+WWLuF3X55ic53Ljrz1uF&#10;6VEKhcrcV7W/nvKf9i5fCMFR6p8G6XfndruGOwQcUVkL4MDk5GSD8YoVvDNuysaxyP7BcdpYZdeh&#10;M8LOEFveY7ga7xlLNxYbnIXZYeBgm5OrvlnwwJtbX1rACw4THzbLdGkGhwsOPm5t1XA40I/Q2Uw7&#10;uMF+9uZjBqBvoURNssqoREDPws74rN1K+1uttPYKr3E4pagxEY9Pc/cPAms/JlWXZ7vF3s7n2Ntv&#10;ctv3HPhwN1TfCD0KGkEnpgEGJwd3RFP6A6N3CBcKNZKTVHxJ0aBpprCtp+Tkd/yPySHeJV3ICJG8&#10;myRyCSHnkW4+FJlfqveA5YiR00V0LiLSddPnEpkgz5jYm81DaNJIg6xgaeUfsw9IZdxNGjNuzC4i&#10;EKJhxpRfxlNh0vPGu1MMeSk+cOx+y1cZZ1JFmGnILprObt13BM+Ak79tRw4noDT0cf9X+3ItvVz9&#10;v1ll+wKTT7bPZ/+79KeLH3LJsqObFzcfhlORk2MU4HNXrV2BhBLIYRzUTYcoxNvr2+llTx2TBDz/&#10;9eOYhFXpycYCQhF3YaQ1dhnfgA3uWAen8Kg3C2oDKPT9uCN3SmaGEHckGidc7KNAnrqDu0KLQiq6&#10;HumoW1Qr8zcB/JcuPEYgjTpvqzgpNqgoIHqF8CGR+hlkORsVBDU5kU4gnuGgvVAOFY54pCjzrjQK&#10;HOI7womA3TwD6C6c2/RM9kz6eSU/6AGjRmUEBA7CAjBVYcoDfJRrVJUoN1sVXDVwNJ99AAQkQLSd&#10;iSJhsHwI9xESSHXJQGL7g491USwixDpF3kjKa4jjhkRKWC9SBC6GmFj6+ZV/CTejjzAdSDAx5UKg&#10;mhq7MEzkyn4ACDwME1rE5W9+iFHGz5gAF/0qUoVoR2DUSPQBEflFVkHToEBGCRf5WG9YV48kjgJ6&#10;5H65ni9pFSnMSsV4hz4IjojBIcBmlCOQNXlXo0njuBO1DlRIy48IpoyMrkg6GgU+ZDIHyfzATEvW&#10;JNKOLRcaHuwtk2aMglDKk1mKl7AiKjw+wdI/E0ksK54bJScgzHIzBiTiH9IYnvO65SIocA0oh2Nc&#10;IzeazMinyOui74fg+W96XwjypxFSwkDbFPSkICtctrIBfPRxxrDG2FbiRpl6SbOO5xVRaFCddCJB&#10;lSNcc8AW7p2PSIG3VbqfntIGEMJGhsdwg8z9MX04qm7Ui1FMpCbGRzuYYJUjjXGEZ8ywRif5Q7ni&#10;rqFBPcGxaeWZXNwCspBxKsou4nF/lmIgizHgqLxuU51x4L7P2kq5Xsz/lM6VdFnlkmOpIdMLIB1r&#10;6GOOtvFPNrMd5Bug0TxAsSWlAHxgU5LDFJTjpjkDjRWGoTxZBLll4uysIGA5NMgoAqTJBExbmElu&#10;lNiyBheLRxGBWkjTZAbN2B1BJ1JVDt6OgRLq2ozCVXkBBdChQ0Bnq6YzCkIJAagNGZUI3Pil1YIP&#10;FbCNeYKjwbrLLNHKAgcxamy75yS+5CyuKREuZ4MIKkOM1r2ys0ps0El9FGzAgfKoafQ5EIziVRzp&#10;J70oMqdchivcAe1QoTfqN8VZr57SewV7GpMFR6l6yiVod8Z5mlaz2Nxc7zSb2+wyHXVO8cB6fop/&#10;PRa3Wu2DThMhUss2FtPKOnPSCHdj3lIZaGHSdnoanv9U4WxFZjXO2m6lg43t8mB7Ge7gfBLeikcn&#10;ud9oZKQcrk8WN2fHccS1mD7/2ZvO1vp6cXthoeyvj6U+dubgds534aSbXVEu0ZXeuBZHEGcBtRel&#10;aWBiIZ02Nek74H5Odmv7aCPmHa0htJDo76+XA1Rf24gGuHaQ1U7Pz2thGszOGsGx6eNcprBfH6in&#10;gbMedpQ2ytu37qcPHn6QVnEnf8QK+v5+s9zfpi4Hu8U5poP722tMcscY6OFaHgXzm9/8LpcM47Th&#10;/GflhZZwqkbdh7VOdq5oN4LAzlC6dgNnVZPl3vBROtrTyYO7ZP2Uz5yt/V734d46d8/YjcKiiI04&#10;t5lwxhe00ExxgAtyvXAYQrsBpcJVhtalEwXPSEVP5qtQufGxa9GdgXGKdW9Pe7dc3ZH5Vwu2p/Bs&#10;WJTDb7j8eeQZO08N/obiDNWN8bGyMTurOSAbCFMx3+vlr9p9OjlBWQxzPPTmvhP0aNsr70JVpnyN&#10;7oW7iW/36DTtuzbDcFRmqHZc50zUAbBYPlOBaqNIZdcS4s6ZqK4pX5j1dXejqvNRX1WOKnO+7q7U&#10;1Z1RKlSmJbyj8iTc62ei/O2zvLxcqExlBco9qJSejnwY6ePH135kZWprK4z53przoUmpPEUWNqXe&#10;T7z/FuWpAhuKEz/4LuMvYcpXPsqtXyX6R3zLCw5u17NUv+UJnuCN6/F/zPfeufkGDiBwLc6FpRPT&#10;Y8zl3AW2fRBCfR8XCLjUcIiziI83j7A1nUy32WVamJ9I9787m5rnnIPZXce2eAWX5wepjte21uFl&#10;au4dMwhNpwffWMLt+GTa3OQCRQTpxvQ4hycRDnsRlDtH6O+sMrCdesF9UzXsdF+9eJ5+/ssv0hc4&#10;oZjgcOD9pcVikdWDXrz73bq7gEh9nlbe/EPRwtX65OxSunP7v0lzk9/Q3IPJgSnNgRjWRCimeyOX&#10;qKDRr0MwidknOt+XqM20RE4qfX1qkMKOP84QvtM8/hS2X7ZWzDsEOqjac314zU/3W2Rove5fzhtp&#10;nV5NLDxncYZhB8gmiuM4nZmtd+AzxVgKZgLGRzLncOcY/vJsKPcQHeUJz9lfZcI0RBAUC5iBVU5o&#10;0sxxvJklgh2RTOxvKca0AH4dPCJeckue5cOLxJ2F+/m9vV+Uv/rlf8T9/ZNicfFbaWTm/TQ/fh9O&#10;QXSC9o3RcRTqmZJFx6Af8zTowEsq523cGG9uFU8+47Lm7RVOU50U/fUTFLCJND92ilI2yMD6C9zU&#10;/mdW23Zxtz+f5ha+hwLCGknPDbAcCjxYMS17WKDj6DZ8RAuCHwh3aZGnZ+mf+1bGQ1UrKqwcYHrp&#10;SH0DN9rQ5qxoEvM4jXfpWbGuAOGigLzrpDDEepXJLdBVWQZe6sbEjJmRZgKnx0eGwR6ccSO9LtXL&#10;Tt7V6uVsls0kpYFhk/gHjakF9ZLW8q5luUJGGPGOAxYZKMo9iCAi382cw/lh+wst8lT1iQrHaEIG&#10;q1PxpbmDHwKi7Gx+gUZRAuKxD/Gl6J5RJUnAZ/tB/s5kpTF8MUB8M5iIZwE3pGpj4GCxChHSWlBk&#10;zh/hvlpglBmNAERFXDYaIjwnphDwzH3aZgiaEW/3QCgVzaButxYBKAoDmigGVmJhccq1hEQYsUEd&#10;UxFvZZBK/EKrjQ5myRGhrCrxFHEtThgklEYQ3yIFRWSUTqagM8BIDD0RycJ3t4yIZmNXzxj6yQhh&#10;uFggy4OwmfhAzgZu/p9TE2eBjBKRJDqBa0mUTuYokoy5QSUqmNkaxiK404jUj81EUGEFHV/JNoxy&#10;NEUKg8pFVSxS8lpM9zFRFxsjRdHKiYapgwwA4zcFYRJn+iCGygKr7CXr/2IGD5GTWFyAlJdnCl6n&#10;BWbkrm9Eu7qo547ACaaAW5s1zPMQOEHDtQg8iTHHjBcTE1O4cp4pF1hhnpubqU1OzSJITHCuBWsH&#10;9WOqK0bgcsHmFVUEtMa/dF0/MFUsLhDM7b/izIXmsaOMWA32QQY5Hk7BB6iWAkEIG5WGg7mlBW2K&#10;QO9+DoMd0PlTJ6DO8JfUsSvb1rKuqEAdzjNJngDBN+MtSEbtQEvOUZG2eSmCPDYL/CAMWzF2tzJe&#10;Fhc85IwBePKFlgLS7qXZLKGx0fvVRSxSgkSvirqE8Z/5MveBJGWHSZjsrMWkOFhPkliPYInAKQgm&#10;SaSwD/QLbchxX4BWNqochUKeqFSV3ragEpEuuAbCZVLxkusf9hHyeBipYr/Y4yopA1nMiM734qcK&#10;SVGMmRo08BPl6sxzvpzRnRjqDE8sEGf7QhTOZXO3IcrTLtd7rLFw+yqtvdkoj9iRcaFsDJO/mzfn&#10;OBs8W9zDrfYQTol6+huYqOJwouckrW9tpZfL28Xa2kZ5eMwda7W+zsTEdDE+BR9O3MScD4Fdb3Xo&#10;4E3u2GxiWTMzxtzuxfB4k2C5DQbGqyRz6wAHnHoHenBWwY2L7JYOMee12we1Fy9WOv/8nz1Mw/X+&#10;YndrMxbpFOgHqC/n/qBMNvU6auPGAQF6mqtR2tCkYDGciavUiCMeOgqvKGEd4LaxKPGKgAF2c8fT&#10;yOR8efvON+S/sn12fNlu7RV7qy9RDte5Yqae5m/eTPe/cZper69jxneMQsUuV69mcJr2sjgSJoAq&#10;UP3QjeVN34b70v3he+mzz5bL3V0WRDTpM3GY8/kCLjjScGGcLx7Mm7KGpQkfFxQPoOBwFIDzk03O&#10;P7Wb7WIzNVlcgR/YaapH9yObx5kIJBPsnPnH0150BRwqDtYaIRSgVBGnIuhZzd3XL2DjI53/Ya7Z&#10;wHX6LG08lzhPle7fv49TkclynPueLsBBxxCX9YsoV2NMals7Pu7FPLDajaIgnqPuBbsNFmFUoI7w&#10;1mc9IrL7EfdE8e7ZqGhDFCl3pKo0lYe+Spky3EXXKv76tztRlSJVhas8Ve/Xd5+uv1fxfi8vLxcJ&#10;RYoTUVfB7kY9dTeqa9J3FdF9ocwrfKu4v9Sm79pTmfFVu1LXoq5eQ3F6ex4q480n4d06POL9y/Sr&#10;Mjus5hGlConf3XxvwxzxYpAiqOKNt7F/3LfeP/2X38Kz2mb6+JfPabQCb2zHHLpkaYABs9xoYaaE&#10;SRP2wHM3ptPC3CSr8/X0+bOt9Hc/eRYXmvZj4jc+iZCIowkcP6BE6dpcwXuMHayDdJNB4E//9SaH&#10;pmsAAEAASURBVP/ESschs9UunMGBY5Sifu5C0NT6VHfaX3yaXr54nJ4sL1PhgfRv/+1/j2LkIcsR&#10;dmXw1LfTwltgM71ae5H2mltpfnEKXxb7aX/nJesleAmcwUsfHY7zKKw4Mg/w5+FiXYsq1MdSW7eT&#10;QVIY4S0vQOCgaFBcyhOdpwfDY7bIyR2Fui2TGzHDiM9uE0b49eYkMqB0y4i+L4wo0S/FFD75YxMD&#10;E7FzOjS21z2jeJZhL55pkylTLAJry2fhHjwUSMznHOWrYl2oCAZHmYph8TDUmT9g5JiregR8YkwR&#10;D3V33FVZiMt1eW8eOHiflJPT45ga9nIHxS/ST376n4qd7U1Q66ShkQYrLZPKgNCdlV9WBJ3tETuc&#10;41DHAmkgITlQC+2k5xaXgHeDwYyZnFOf5+xQvlnZTI9//inu1TfT/BK8gq1wWbxgAkLZwq3tO/fb&#10;xcwkZ+Ec2Djgi3xCFVmFu2D5sMauHQUqZoh/2DEwZ0dLXxCHIhRodBWEoCipcztHBokpzGiuoBWv&#10;mvd1zYNIRBRp/KcS0iV+ZM6dFNqx1MrKKLuJKktTJLGMbP5wjFK1u7OlWR9owZ9cglHHtbqmBh6M&#10;5ZvkOhdxnTsLU7Z3NuOxGGUYBdr82GIhG5GnenJ5tkS0YlTfj2iMQJ+PAGBbQStXTPyNTGFeHlPB&#10;VES73h4uqoEGIpLOiTank1YqCohh5vDED/lCcKLNM1B1ikBXURCKhazvKrWXfSJqyg/sWoRgZl1A&#10;2gKARzZh+JaLC2UnQxPNQCaQVcEhExJTdAM5zzYkETUL4puLLFFWJkiGTJCtKEea2IJM5mEN01op&#10;P+PJIDLzmM4KGUGIx4QyuSOQkMAfiEhq/FfuFCOQgKgKvxRr3xAAinJGmzh+y1puBlh+YEFl+G9W&#10;lR2hWCqZbTYTokSwjxGgA2tRFil8RAT+1oE8UpUS6IvGU+OoECCNk8EDR/uUex7gh5DrmAl8gLnR&#10;K02VSBhMld7B0nQCB4Rkze9iHftQIbfTQS0xRHrSBUER/FhysBxZhlB/CtAm5v43FA3Hbq5IwJgG&#10;xYt6EktKtwgBJmcidIKrNIDKZ6en5dbpVrG/s995vowNIALiIN55xifHyoX5xfLWzaViYQ5heGHh&#10;cmR0jKr0Fqcuj8M29h+cfCBvqtvhsppd8BqToD0cCiJks4DCDgEEJ4w4vnRWhEsLbYl4BymQCzWL&#10;VLQ3RCFNtIAdiEjO5spp0AgwNncmF+jH4wIeufLwbUldHom2JwWlSV5GfbAUCjzDp00Q86f6kLtJ&#10;AY+WtZ3BinJJrCwNznYr18+jxQMRe2ywEZCsAokAb4sIV+UqqmaAD/BFkiiByD1ydtCDjgxE5yTR&#10;kJ1yOPFCi7gAQQp6js7mCGaekLWpHcQP8uDgxxTyGaiHKumIYue2u8fTw/zCOgIlBDCaD9oEUeQT&#10;VHCARdKcHkicCuxnLkPh4n5J8qqRSX9xGUC7KtLIaE8xNj6Wbi/eYWeK61nwdnd6dJDW17dYHH5T&#10;PPlihcUFlBx40uMNs3NTLBxOdCamxsvZD9/3XDbxLC+e4eG12UwrK5wpJ58LBWyTaXhXsLN62dzd&#10;5pLcdxHci9rRPnujTEsFd2jCRZiLoULwgZ9BdpzYyxmZKFqc0d1Z34CGA2WDHap9lFLpfH7aqp0P&#10;NjrKZHqBGLSTohB5/5erPFo9uPB2zvKkZ6JYHoFPIQ/9oh+TtpCR0OBqOLbQcKLN4oGeaFGAOJN9&#10;iYDfx/2fi2ES2Wnvd1Ca0sLCrfTBn3yveP16udxeX8MDs8bIHHmitaJhOCvPqju4ep/UGeZ0Z+x0&#10;PNTFe2rttmguzj9B9O4ulnlMg0J3xk6JysJAOeL5J3afWG+UwcKyc3pquhjDA2hzsJlISvpmhyZS&#10;eQIWANGfOBbF1qDaleNanTsWTmjbOj9xsmEiH5QmpmbwYF6uw1W1BvtlBDMubmxslvyl5V//uvh5&#10;gytcFkdZhLmPA4WlND//LgZ8g7iGx60Z91Jh7Rj11StktQvlptRQc4idLZ1OqEKxO9jQOyknUQbg&#10;MR6VJr994l0xxsetxGtPpUhVQdVOVPX7d31fN+szHYpWzbCv7kQtozxVJnxvvfXdu8Ivn45iwfq3&#10;PMB1p+ta+t9MqGc+/owoKqXqeiq7xg9/+EPpb3DJe7SnP1Ck2J3K7evvf8xjmwMyYFXfVX7bWh6p&#10;fv8xv3t/9pPPUT7s0QyqdOYjtk939xiyGex2cOTRgy/O/r5TOsQqSlM7vf/N+2mWnagNtoCbOBM4&#10;XrvgPFSBmR/CY98ZKwuMa8NYp57p4vwMU76J9P673+acUwtlaAezrZ60cAOHpUyQKyhOB1u4C2Xl&#10;ZPnlBiaAl+nm3Rvp3W//WRoavlH0DzIgXLTwjLPDobn19MXL5XJ9bas4xFvcN97vTzMTKHtejCpp&#10;+HCe5bA2CpsX7GX7WiLsYNda5TodpXfES2BhKMjEVxCZoGgRfkj+KmdOa2AOpwBezUrdu4mcoM1B&#10;l83TpkgS1i1A8E4qTFbuOjA8YmJ0wh0MeoHrY8BmVCSvEw13a7PypgtavR0en2yR54zdDc+ToYay&#10;RlcrWNFiEsoTG/Oc1WCqCawsw3/dsikUtPwtdsDl254u2vKA8yUyAN81Ljs8TiftbSaK9eJ8VwsX&#10;nE2creC9j1Wn9iyVmU4zkw8xObgNIDb3mchYVyMvKzXMxkzUQOMUBDsvZ6zysn7GAMY9TIx3XNWR&#10;epng2txMf3BwzsHf2fKb3xwDzeM0PIrP9N4l5JenxX7zOeer3hRffP7v0tPTT1lA/BarRh+yEzlb&#10;qw/3dfpwbtLPZIJNUJxZ0jcRMxFlYoqDcN1hbx+DESwlmLKlkTKjNJAmVt4W4b+CYpBGeSpiIxF1&#10;oZr8Rcoqny2jjGxG0ipM+afOId38Y3EKakasgl2UxWWmmmMoaViu7c9g2yqbeAYkC5PJIJMjdtes&#10;vIuruGHeiGJKk8BY1ovGDVSijQOKH3mEAEtBEuAGkQ0phFxPw+W+qLd1MtKQqEb8spbdF94U8K08&#10;j3ylPE0odcu1ElzE8gIICiNAgQeG5jErsKIOGQ+yEST8wJ+PSGM9aAb1CmlkWuP5M62vPFlSs3Iq&#10;OX7zKUl8IbrKIeWtWmTNgSQx2jz0JD74idhZ4UHN+K30SyK6YmDIT/M4hFCEGCrd8TuyW5Fojyg7&#10;14IeY3uJFnGUYRJgyxe5GrYhcQHfKpmS5AEbiCpdFGNMrk68iRv/gu6qE1TNVgBXW8GflueqPrsO&#10;UbBRvOkLAVLCd/ZxE4Gd8iujBcJkDA3k4kUYIhY7Db4rfAd8KJNFUo5kULRNmesWL7wGJ1AtEBFM&#10;FnwBxbsQrAe4uB/NjoDKlQn5sNEY8VQMg8Ah5OWiEUg9xAPzc16elXlVl6ht0Fcb7cgD3SxEfc3K&#10;WVfv2gmaUIMWZR+e7DHfbBRfPPuMhWougB8aLkbHxtL0+GRtdLx+cffu3bR062FnaAgxDAqe0+c8&#10;KyVF0ItBxwEBQHkY9dPy2CFhx4qdDkRWK8G4i5CKzSFnrDAFMp+YgZVebaC2+DmyqLSoixogvlRB&#10;nnPTT3tKlTZLtHX4dBPJBpc7g2qMYTgH5+SmqW1xxwt3z+AwGYGMEpOy9QECqo7hjsEsMNi6dix+&#10;kBQUQAmjNRAwCT9tEnKDC0WDcmhCxNiW1ob25xyYZ6o0U5LKsV4SecCSTiIQIqgP/UB4pFQZApaD&#10;oWWDJzW3D4kp2aw5eVAOuhmAEf3fWIJY+7RbUQNLNI9Uiy0xYIRqe4Gru/6MpVztDpv7ttaRx3HT&#10;FuChJ9Lls7t8FDcy0WxBCche9tYGUl8Dzw9I1m6ldCbPuGtqr5hduFXu7e7iYfioPGZ1/gjPfiur&#10;m8WLVy+0g1Wp6iwsLBT8pZn5qfIm7rYX5yaQeXbTcRu7GZA6mRkp97b3iudffI6wvlsUuGwfHJ0u&#10;JhdulkOI6P0oWpf0U/zj4ciI3RIug/WsDscU2JXl7O2Rpu4uLIAXHIOTiHKIzlHgGZlLJTFBQ8ka&#10;uqgdeOc9c0sfLgWF1882p/OAUw1aWtlL3MjIaOcIU9aLk0PuTRwON+C0C91Uf3zOSwPY+tCG7R7K&#10;P0+tzVZq4/Vkenou/VffmShmb9wtt5G/dnbWMQPc4voZPC9ztuoMjYGWUQEKPanVOkORGGaenvU8&#10;Gm62zzwXxY4UwqG3QQVX2S682Fo4kRgcHSnzrlSW27iOpBjiEP7w1HAxuDNYDtW5jPhXT4r9/Q3y&#10;oEVljo9yIaNPMVie6LuMGp/kOYVkMpCRikO12nFZQ8eqFCnD4UdEjuPyiPeTkxfl1omWWRvp5ctR&#10;aPsRit1U+fDhQvngwYeeowpYKU26E1dy6MSd6xL/hQjOY9QLz49dhWl8vBHKd7XzZFlVXOJcVDzZ&#10;KrD74+1XpTy5E1W9v41966Xveli1E1WZ9H1VgdJ8bxkFqsqjAlUpU1XY05Gn7EI96NaxCn37rQL1&#10;9tfXv1Wuzb9OeapyVEoTPJMeXduR+sEPUKB+gCKVx9Aq+Ze+A7kvcdDb6OCltz95+/9E90up/9Af&#10;vY8/3kZJcls4pbW1XXYCYCfKhrW4P4qBhzHJ83fKZG9YWSh7Xqb5Ocz+uH1RsZ3rGlgIwCkLv0/q&#10;OH+Y7uFclU4q3DpGw3/+MZ5WUMvR/Z8/38eH/2j6V/+qD1PXS7bDN9Mlri3nZm9wH0R/ur/wQfru&#10;v/hTzMNwYjEyg1DKmhSKRZ2zMhft2XTQWgOnZnnC+anB3sFinIFvmNX8PIyCI+Myu+FMnlvID31M&#10;nNxq7dDLv4ozKrL6u3q/Ip6AiIiZmu+I94PWoa/lgCo+IrtAjOe3MOMBjhOJTBIP7yJpvGF5kum+&#10;mwDaXhbHXKPXZFDlvhXGNM4D0Os5ssjlcTjWIC+uHjhkeXyywvtJ2X82zEDBCsigdBoCaJQVcxRT&#10;dpQBVhkpoiw38BFX/kkTH0omkrmMuc5x6dKdG6ZLNylYoALsIV61nqRTaNqDEjU1jtv7hVkEihpu&#10;jOvQ/5+xUzlTO2PFCDexyDmchetBielHaWIgZgMb2Mpg4IKWzizNeiFlozS2cX/fvmDUQ0CYGpsu&#10;bi2OoEioGGr03EaIWCsOjv6uHG78bXrxbDWdHb4pxgfm0s7Km7LJofQSRcxj4QNArzOpedC8wSFf&#10;+aCfE7cIjCQI2/O4SDEUW+gAZlH7mN7BsDvQdudyp2rlZ8nisikkRDFXrnJnKlOtImzQNYKCPbo8&#10;EqunISpQvDCgeX2wzvwfwjvWSa4rs1rIgHuKknd5EeesOOnVdqKkvzCTkyd2wdCwFaTdudKMMB8B&#10;oFzkLg/H0+A8VCoQpb1o2ty+Ii4P+l21tnGGZt4kI79yzshuOEmCV3gL9SHykwyymJqfGWTOybvB&#10;mft49z9JAg+Du5iZLR61rHjhKwpnCvdRfCOrmogkCOIRIoY2Bt85TIi2gwHmA4YAaEmELmFYOUMM&#10;5C9+EsSSNqIrNHPBXISNE9ucBB7wvx0gIsUjRMMApQRMYhf9FUqJCvE6KgkIEKFICYQmQh0QtZFy&#10;YepITgwFC0fG4tuaZyQpRVE6yBzoBligWbi1UOTk28y8mFpmylIphOlKl5oykQaZ2MLRVXg1QFrG&#10;lygIRGUrQEU4EC1K4MC02kqzFGRIAOCXiLNNREmesDFNJhCf9hExyAHSFViCoYdbkC79ciOBd7QP&#10;AjqgqLUbh6a2CSWSgKQcykit40kLjg0RB9nI6cEgxGE6DOm04gUMQb6AELnim1RADIkcOlwifFx4&#10;P4yVJJvtWWOHCicV7JzTF2uffPYF50M+RTCaLUdxWsEuVdEYm7jsr49y9gEtjvt+LU4KuqCIqI9j&#10;gaKDcxkQxgyHM6Ia3Hk1hDvizobWhhVq+IQbFWEWW9tQycHPIC61AhuA0YwMB7IxGKppWgGKUyWW&#10;0JLawv1m+DEZC2n8BKKKlgMLAUIFPkwog5BYQhoAZJQkMaCkTAWroGpj4Y5oEBoi8qDbME/KVw46&#10;fIKuJXKPkSxokoBNBnC35C5uuSyig2kA6O253YUO1mZpN3enzW8lVeZY7bLDCE92CxQdFMSJ/0bF&#10;AyxyogWSEK1TRRM4VEe+EA+yMM7i+puzNB6uMb8aU1DBhOJtqYSoePpQPFkDMgQgVuUBKUYPVdG9&#10;emUynKIM4cRqvJicuwk9ztm5PKm1mlzyu70VuxYHKAZa7OwfXuAlcAMrma2iwVbK8HCdnSbmRM5T&#10;zQ5McQ/UKDtgp1htbKfVjS0UjhaewjGbPUrlzqt2Otl+k3oGuNa2D6+TmHn19aDooKmWmPa1GyO1&#10;I1wbb6xuFL1zXLOByZpWiicnZ+wanWQHfcFAPSVHqJGFOBKAuVpvb8P7q6ASahT3YTm4sCFVcDS9&#10;RPYqVpg7ESjK+sIMZrNHtDvCn70IIdA2pv0Jo14uejK/QHrmnJ7OJFZI/BWtdzrlBmedNlig2MO9&#10;dnN7rTza3+T+0HN0kS3e99ldclduHwXzFgvtJ+n161f0R4GfsSOFIoWIUe1K2fD8q42Ojl1iAke3&#10;Ous0MOVlWESu4P6iycmy0TOZ0mwKByGe4Wqbp/scozglTPUCjtpUXDzLF12g4PJgS4JV4GJ5nhGC&#10;NUkVKTSnErs8YruPW1NuXaEQbqI0b26qrLG3xF09a2vD6cmTp+nOnVsoojdwDKF/gBvF3BylsFrK&#10;uSlGAWSePg+N6ajkGGUvcNT9OAppNuFL7kChQMXvUXanzmcI2OIvP16469tXzfiuK0bdpCjqW4G7&#10;pn1VmOl8r76vm/Itf40C9VVFSgWqUqRGUKgOv0ahchfq992NEpffpUypQPHnuaioyw9/+KgoUaSk&#10;XATEh1DePlXQVaXfRn3pTX6g/WJ4zLzxpeg/6o9eJysZnFW0tPK6SWfFEG9MLzPwh0tPjExT0w3O&#10;JHHPAbeera5uYTu8nm4uySwFB3thmwbb4lwo51bxERf2svCHYMiKAkIuhxnZGt/E498cg80JA8kI&#10;trID7HKcY2Ob0kgDsyfcnb/33oP0znvfS7fuvY/XmGM6MCM+42Yv9xZ5z13P4Hj69vsfYm9cT+ub&#10;2+X01GIaH1sIl9OOvMoO/ZhOKA7sNXfLmelZVhJ0dBA9iHaR7DQBP0mSG6lqrejIBtpEpIz4bnNF&#10;tmtNV72S0ifn6AbyddW/A1ZVqCntzyQQngX4FWns4E6BrC4xxKh89PWfcnD2kBXPw3R8ts0OFJ4P&#10;GeRZ/GAgeMPqx0E6PsUksm+GFRrPjGFPzblNTU1ck3WmUYYSl5B8ojCLdSq24PyRq81gSbtJP8Yu&#10;KqBgDqZMqSMIHNuHLdzev0Tg34tBbQhnIH3FOMpdnRkQhw+daUQ7GAVbc+YiasSKVsl29gWXt+F5&#10;C3sKwlwqcheGdWVWkXo4G8R5clbC9ijnuBhGGe7HrC/1HHIxMwx4qbEze0docuMjf56G799LnfZf&#10;c1v8VJqf+l56unxcbhysJc5WsVPWSv2k52rGdPPmYrp55zazIBPKCUY3TAQtPDPpSCAobwNQT5Up&#10;MQ0p1xhmUk2HMo9AnKCTSwTOKbaNPEE48oA7DkE+8gchjXN+j3jDEPFoUuHTwLQCbcCf8BFIYjQn&#10;B8IIZrK4wsR5RTGGrTxtgynFGbbbmMNyD9cZ9gt687MPINJp+scEPYKCjV1CoIOoySSnEOAT9UGQ&#10;zSKS5UcwiMntUa4JfafGpBIxcY+8hBrMF/UFNxNJo4ARi78R60aAFDQt/8xt7Xx4Y+0ztIWoY85J&#10;KBJcJkcXIekU6KI/xCs1EJrjXfyu4gUq9xIZiGhoZFkiwHRoqDhIuJBQwY2sUQpd3AqJFUgqbyJL&#10;KHZZc2OsgNGBKo2aU0aYwbR/t+6W5ozrb2kLYSEOL4bzEpxiUcAWOSGJDu9E0+aRDQYQHiHxTzC8&#10;8Ds3CeEIeqKK2EgdkcCpalDOwQrcKYu01oVclKlK70MAD/Hxk0IhTKAhOpCXdMYEG0Y1gubiIRxg&#10;wtG2QhBMgOIX/80E3wXKkjnHGQpGUshcYEMACARAa+MvIYiF8ps4qPjQRma1CyCmOgaTgBeh2P6m&#10;pxb0HYSSGmdccUuOyQ+7Q7hJdxGGXRpzsXCgtYHYqJegHQKBMP2XEQqDIvMB0mDGHtRt24V8Brt/&#10;tM94sNfZx4X0avr1x4/DQ+jo2HAxz1kqx4/JhfnCi1EHcIfOHwJNg7Zj8cIdJwRNV7h0l47FIGsr&#10;mPuJONKtK9P0nfKyj1EYDYxPtntQInDlx0588AnGWp4FE/l4Yq8moxf0kVhSBa6SVtTPs1TBWJCW&#10;KEcjud2e5iZY3pCRcFSX4mUnMlLfUDQiix+AA5jNI6/QLpRkgwRXmkMd1kxSTQRi6dGGzg+EdseL&#10;WUL+Y1xmrGT3wpHRBFQ2kkLebseUWy2WQkgk5po8oofLBNGPIgFYWJKwow5WHQzpYdYyuJ6sYBY8&#10;YMVcDnCf1QtxcT5yWlxwxgcFQwAWA3bB8/wMyokBGYgLZKSByWTNXDvVRJAilT1PLR+c6LfsdMG4&#10;mgKq9Hp+aKGYmrrBjgSQaQTOB5Wei1p9/SKtrK2Vz1fWaJ3zYnx8pJyZHMMkbKGYm8CigEXB2bnp&#10;YnF+tnPOLfRtlO/XqzvFOsoHa9Y8zIZDCOUTo5wlHqB68EfZV6LnI1MNY262wU7qWPng3nx50OQc&#10;OXPa8clZMY7Q1lcfZLcD9+W1oc4oSsDKOkpavd6p1/FEAf7n7FxiLE9zQlPmZo43MEhDWeZ5Z2Xv&#10;pPScEhXFbRNKFAJfbaBTnFB/TveWA8MIdqxpUFdVLdZNuV8X/IbGxtPdsRnOUjFWscB7csou3eY+&#10;ct4XxatPf1Ie7W2UO4eHxfuYL373/e9wWordneO9soUscYaCVQxwhutMU7c2yhXtgNtyG6yvf4TF&#10;/PNiAGscTku5EI5BRAN5tBczRXyEvHO/3MbJ2Pr6Pu2MLR8nQ9i8q7gUHcgAZQ20Ibwl2vTEwnJw&#10;EGOy8xpVxdYFPuFfA0sbnyMSNtyKkmmh4xAba4jD5RFTLS6/kWEPivX1tc6zn3+eRm6MxNUtk5O3&#10;sZzhzP/oTX/XnLuFNUS7nI9zycK5l9xOeLGxX3G+Ks5FQchqRwqzQMwmM/4qUNfN+dyBUpmqFKpK&#10;MbKM33xeoDjNXdHheryKlL+vm/VVd0X95k7USKQ1/T9FgTL/71KejL96wBpV6gr3R49oMnpnBMRH&#10;dE4b7MuPv69yfSXKFrfdv+aRz3h+S86vyfB7BKF1gB8c00fH0qHmKJ5Lah1uA2e1YZjzSIs3htI0&#10;7sk7PUe4OV9May9ZWcD0DnZM9+7N4dVkKJSoDjsWbHWnFy84OHmIIsZW5eQk94WwQnLa3kuHpxuc&#10;ccJjzfFJ+o//11+j/AyG6drQMOdpetrlh9/9N2z/3tOVEtvUDBB402xjqnd8tM9u1S5nrvSYcoQd&#10;7mCaHJ4tZqbexQvgAmhg+ga9nIihHXbsXKB22CrmuCyWixezEGwKE5AC8knB7vThVBIPobzFnECa&#10;eDUhL77zL+IidZf+3bT+yiN1BpQhkslw/meGoHcKgn/MJWbIiWPcFxUm546a5xDxWMH34DWIXbyd&#10;wydIBvj0RPkoLiYwURuDVk0GLldJplK9ZyLq7bSjX5+YfpQlLJk/ITsuxMO7uPhYvG/KyordzcM9&#10;FFMU45s3aJcxcubzZD3e6McWtcrQIItbKs1HrMCpIB+fqwA0yp56A6gMunjUuuAcV08vFyy3f50+&#10;/ux/5RLbNyi6AyhC07TFODAmwH2U3cQR6riEKALM2g4TwxF3L2Gn3LgDK95Np7HEy9SK55/OpQrG&#10;aLpzdwmnFq3yGAON2w8W0i0EG+vgdKeCctE6wtHFfvr06ZO0q/Eyk+vFEa5ZUbS2d3ZZW6sVutv3&#10;Al3z9XIi1p0lJQXOYgAI8yF9B0TTSM/cXs6/0f4SjYfFwIgIyYyaI7pAZiUEoBKlaaYjdtA6pBWZ&#10;CFp3O26cQyKp0wYTNBV0dnfC925SJii8Bl2ej3FXxQWXP04ivKEgYzLAHWIMhPvuYiECSSBRhUas&#10;fiBQ4M1oqMTyD/rbBkwVlEnxHrJ2QpVHlQ9isspxxFNv34mzHt2dElpTWVSpXpnD2iszRWcQ6+g+&#10;wo58wWTU3d+Z2XyJSYu+Z7UU7SwlykKVYZ/iSl6TLkSZoVsjULWLkEGqg3FkpiI2CXzu6jZh/qda&#10;gTnwKB4Q9DaFTOdKokIwE2sxtt62hvKvq9/AlxYMH/S3gGaewNd608wiSW6+xIU6CEUKRjZxET0B&#10;I55GFXPpmgoqBOcHzgSOoiFckWugJKkCjFAaBycQYVl94B4ciAEKpAZQUFuWUm9HBZA+lq2Dhqhd&#10;IKdmIV5BLPUScQ58wUEEABNJeKVVgCcY4YSSgWRpEZEsA81oByEU5sSUBGAjEqCf48VDGpPREm0p&#10;I2x4P/lytIWeEAniBD+QIG8lZTwcenxzm8vURFNTivQKXXakcNZ6WWsdnbkegrlV9KuyjxdWxU2u&#10;0plFemAIhWJlJRbP4WpA5cfmI3HoFPob4TC8uEtREpeds3JnbwfvtAiAq6s4y/nYnaTSs73DjUY5&#10;paOK6elyYmomzczO1Dh7W45Pz+KsgtuBIAdKA33YfpxbGfaiTjyU6MF7TXcdX89Y+iYUx3fod3Ac&#10;WqKSuaoKiMIW+cAXDQjF5Fw5WHIGD3o1cX7kX0yUozcCl4oy1gsZKNmpONCgclSSRrTBGCFs9PiR&#10;oQA7WFjqQ3wKAkgMX/ZM00RTU5g/GCLosahr7CCBc1gThjRKhBRnZiK5TW3GqD46RlRDyksmIlja&#10;c5yLOqG2RIXkMvt6jzvENhSdwrIpy3O/gQlZebJipEGxCwwYczERcRSJH0C+7GOziDSMnV2wkVNw&#10;dE0MFexTcpD8SGZLcrNMxmBIpC1cP6SWuifiCgvKy8pUgOeXIf0WFfq/wDn+AK82cJeNLIJHvve/&#10;i/uh0yMUKy0rjlOL3Zc3XPHx6dNnEBDexWxdc6sJ7gVanBpP33hwo/zgO+8iq2DF0+lDqD7rYBZX&#10;7HLeu9lqlW12uA5PoA5j/hG7S50zd0eRZc7x3su8xVMaPoGQze1n6FxY91FOP5dNM+BLcAmLvt/L&#10;XCqV+U0y3SGMTY/rmALTQUzfVKyAZWLbTNBtrtRlwkm9yCMDAz3leWuvxhWgmi5CpQ7eK7Ei4lLg&#10;DmetziQ8TdXPwsH5RKNzd34SJWywWH389+X+JgupC2fpGx98UEzeeqdsoS1tEraxuVke7a6XLXZ8&#10;ttmJO0OxstW3tg9wDDNSTs8s1I6gQa1ei4t2L9kVGpqcok6jxdLSUmd5eZVF+HXynMYiueegOD5m&#10;Y1rt/KBI6W8CzSIVQ9l7H4cfbO10zFEy0sIMZXEk67Jz5FZWpUPVD2PuKhFhaej87njhTxzBFwdv&#10;DnCdfsg4tIqiYOhYWloaTdN9k2ns1i2UZ85f9s9yzpkdyeFUokLhA34v7aJc+YyMdJ1J7EzH7/wx&#10;g0KruWPeiTKsUp4qc77KXM+4SqF6uwt1x1B4bINdsaxMqTR9nQJl/uquqKxMfWjQ1ZN3o77eucTv&#10;Y85XAdKs73cpUj/4wQ/iLNQjdp/So5zLMHiB/n6tLbsA6aNvH6IjxbVkEd1NQ9prMVW2mJEi3LaX&#10;B6qYf+o39gCODnQexgW99O2z20Tf5KbvfjTsMs2z49gYPk/b2Lm+eb0Zwv6NxRmEN8z3sBFefn6Q&#10;+uudNDbR4ZwKLkEZSFSi0GVwGMDdCbVhdzzpdFymyy4S53u4xXsHLm5jQtFgwOrjHqqV4uWbn7Jl&#10;uoygWJY3lmbS5PRoMVgfSUecb1pdgVs7J8Xs9CS7YnfTDDtjbXYsTliV0cWnbmic4IP41KcdDMug&#10;ylkctoeZSRxAY06BctIxUkdLGOO8H9SVGL449FeEYRpynCEgviQWTcA7MPJsEPNHjjTcvH6Rh0km&#10;msp3ANMlCWe0AhcKcYbjt40L/gxe3n3lc4E529nlRnl6sVa0T9pprHGbwfoeq3ljaf/ys3R4ts+B&#10;6oFiEG/ZBwcnZaN+xkDiwObKNzsemAUwVQeeFq1Y40psKAv8drZSiNBkD8GC+78uUXYv0zbnj3oG&#10;b6ZGfRzPeevp4GgZpw5PnDRQnMAbBaY2yC4lt+cdcl701kwDu+Uau0HN8uLslJUjFCX24NsU6vmt&#10;3c2DtPaC1Z5ynW1xHYBMpYnJxTQ4fAdvfANMCHWU9S/Ss+d/y0XKB/DDQjk19d8WI2N/zmSANzso&#10;wrANPWtlH7uKZQ8mDdSxXp9AkBpEjaftqe855o0lF3y6oldnlWye83hqeueYpi6zDf9qbY0DuZjK&#10;YXt6SH6lOdtXT0sKTCgg8Ch25PydezGaTQeBQvmAosEC0dbRYDQlLQmP2MZKNK752cIqwFLato1H&#10;IkM2sjpqZ7bIcoaNE6wmW8gPxFsqgzN8gJCgrQ8DaYbnjOjA78FqG1MOUxpADJF1MQdMB809lFHM&#10;N7JAx6oe3sU8C4IwqNv8PpRHHnNgKoHcQjW9s1W5Jh5QFUsQ8S3qBgV8tXNkjYXg+G+sE4wMROqc&#10;AZSkLVSQdvI5WAayApHeBIV4CxDQCFMf5ynpwv94y6BiWoe0UcloCytrJoAIjD86jcjmwqXlWx2C&#10;KhCl6C+i5JB6+YPfVjhGUIAp47pOy3+qEzBCnOjiS4RdFjRIatsLsOq2gpScmT5EWFfhOxh1H19N&#10;IgNYPxmCBxiCQlhm99EjQABB5EagNBYqGg8gZZsgiwSxaMknI4hJ0A3YQrLE+OZnjCrgJmuSin+R&#10;HMDdGvAWaaQD71Y8KAApvPsJuqmnZt3H1pR6pJVfZI4QQ1EF5HPwDHUzeMZiMhWtLT+AHsSFUhCS&#10;KtlnQMi3iIxsQFb/C2qaCUEdmxtKZZWdbgx92GS2BXrPMRZzp1sqSkvmFXemPL6HPK9mhIyP7Jvd&#10;dWRUg+LRIpImmhwK257ApqIuSJy33QG0U9uXQYU238V8dgOPZM+Q0Pq5CHiAVaQ6roqHR0c6o7iz&#10;np2axLPXNIL0XDE9M8f4iTMg5FeuPgjWw7rZNkYJgZjBcWCC2a6SeMTwET2FdQHPpLjDTOe33hoR&#10;ktWlc77JTkMCI9gHSFZGgkbfshoSIxrSVyuhshEcI5lhQKpLBpqWJxgEPovNOjcizUO7mFS+UrGI&#10;ruWgC/dFK4cQCQgPqRkgQOOiB8ooESgomzzKdySwjXIXMYqHLkstoYtprKLl84qJVdUmVEu6wQd0&#10;PfChxeLb7J6oYrCPUqKnCJKKuXuDDMo/GzbXyVRWBxUwyg2YKmckoWIaUJLTqVENzDKCaiQjubSS&#10;x6QJ40Ncx6wLGapsFOVxGzDnj3oH2SVCKqetcSRUjF60yza7NmecqRrHTLTV2mHhjwU+ZBD6OeZ2&#10;p7WnL150fv30CZSplUMjI8xZ4/DSTDHHGaUb8wusH7Pzw11FB80LrgrZL1+94mwy3vx+9fgJ8tYp&#10;8229rO8fpoUZPMFNTNFemnRy1GqwB7P34XRKp7nARH6wF6/H/BvijiMdY2DVzqmrizQ2NErNTotT&#10;zAIbA8M4mPCeIwZCtFNHwbrmR0NYjLgegA5y3qOrcccnZ2L+eWabqHMZ1ZVu87LD1WDHrac2mZYe&#10;kpbFzi9+8fdcXrxb3maV4eb9+xwJOEujM704a2gV+yebWCGdcNZsrzzd3KrtbbzqbHHuWecRA/2s&#10;vjc6HW8CwSS31kJomaqPdi5wAPOgfjutP2iml0+epI0mdfAcCc2EriSfY+sSu0/Yztt68ccumjZ6&#10;VAX2HZJd8KvLl/Fl7NE08IdOa9tDIl1XYZIDDXP8VYlyWDDep4f7ui6Hkb1ewx4Th+Vnn42hSr1J&#10;vauYSvKMj4+X41hojY/fKd57b45dzHvIb8a4C5W/U9qOl62tEb6vTPqwSnFHqp9zZDrk+M2nUqCM&#10;0aSvUqQqJUtFKueau8p83azPQJWnrEj566d+dJ+sUP0273wmqpxK/D4mfRXUr/v+YdeZRKVMvU1T&#10;pkePflh4PuptWG7f6799p92uHtvfFoqga+EmeNu+V014le+P8cI1TYwgwOYG8PiDWRBwa2jXY5jq&#10;MXPRmc7RiAb6RlNz95QOX0/378xj4rWfnr1ociEd5lTwqW6c55fG0+27Q3T2DZwFaN+K176hRQTk&#10;WYTV8zQ00ClHBzkkWRtKy8/esC17mIbx/nJ4qGlfmdZec/aHQ5/fH/4efgpG0kRxj13ZYdylT3JX&#10;1D6DaIOzU3M4nZhJOwcoGgzxqGngzza8g1tXsGUsZfRj61qbcZ1rXhFXshuXh1feJHqeyiVCRHcJ&#10;ff1dAD7x5aAcYN6m93c8fCvt8M8eGGXx5e+YaPwy3FmVAS5ysaPC5oICCo4WEKJZMtKt9tk5Ozus&#10;atUKtvrrd8rxkZvoBfg3ZDDy0lfWnhj5B7zHiwGcM2ID3GQOzA4b+Kc4gzhn984ZsJedjMEB7qdA&#10;weHoJzMRK01MLy4Qs8tF/he04Qvu+TpKB5iSpf7DNHhUT598+vcotNhs9+6hgBynrdXjtLg0ywW7&#10;dxlQR1lcecHOEss9l6u6PsUN62wa4oLm0/Yhh3A76f9l7c2aJDmSA03zODKOjLzvrPtE4W4ATTav&#10;bZKzs7IisyMyDzOyL/u8v2N/zj7sPsxSRoTDEQ45PIbDZh9o3EChUJWVlZX3HZmRkVf4fp96RKEa&#10;BNHdbHpVhrub26GmpmamaqqmNj35errotNJ6Zxehq4fjkesedMcmWcwPMQkcHptLLc/46l3LKzsl&#10;BPjPWan6HDzosvgNBmaEQrlJJ2Pqce7KJ5pS5gZrCQpxKQ7eiEBtjMOuO0auFh78NPmRJ7lAcCpz&#10;0OBPPv44JhdWuJlJZGwwE3LvFvSi0HFKPBha8EcZtIzaqiFOSg8tRQgKsQJOQ6KtAvcQabQdEwux&#10;o1EL0nD65z24JPIzf2ZLgoRTKoBBkCOEt5Q6gCTqZhZGkZW1Qj6aYTDQQkS5YdpQQnsGPJr5OJk7&#10;sSEP5cCfXXSOwB2bmXXhS7jOKS4QrnApn46rBzBpGGyw1FitN3ohpOGoRO+VMrbWgz8FJQm3IFdA&#10;CDZDSg5o/BZA033kpYCTO3/M4cHrQNnMrAG+sBdyaORn7Znoi2/MSjA6pNTGf5C7YRQTJYoDK10U&#10;RmjghBRekYs3eB7QJUR+4M9nS5HPISehJaT4H80K3xY9P/BGOE3unggzi5RkB+PGc6S0YvEB2KE/&#10;qsiP9SOJiUlCGd4CCAKFX7gCf2ZENH6k4CgkkkRiopoTpYEAebPgKREFyBGvbyTiQWaNkU1OkuQh&#10;UVosaIoiaCwjeRFFtBiNj8BjDmRksYF5IREj3KkUKbxFoLCrUTGirRe1AQ/wDbLyRoLB9TO5wnqr&#10;wiKfWDowPzFkphbKB98pQFD47yO/5GlOQGIAYEfZRKK1gZHoCggmkP+NHDgtp9nK6x08pWGyBR9m&#10;RREzzcZLUR1jK/oy85eCLgpb2GCqzJ7BjDU1MiZfYrtcpPkZrYC8VHTG0AHZhc2WFQ5Cw7FMQC7M&#10;1IYVYMeF/JIDV6FlQiEX+GkWXljca1yOj42XJiZGE9oFzLUmMR+fzydZKGqgyW+OjKJZ5yBxzvOx&#10;y0sA2FFo40MFqIljGWhBcqCRbTKyPwW7jNUVlCYw7fD+g3GafspArlGkguKl+wHFLsJYoMIX+x84&#10;BEQgJ1LUQGUbzUXt7U2UDgmJ3pB/ZHwLGgYS24xFN3ujmKN9HJ4kn6LZQgpDI2iQof4BBwOsabni&#10;vCoqxqOotG48BnxIuMhrAWsMEgo/kX8QiSBRb0qMBFImEPju3MUMKWYkxwg3Lrp1iwAwyYyz+kLO&#10;OyNOHfRgNkmwPK9d8QUIICCAI4BEpoWoEejM2GUA49q/BR8chjVuvEIbhnqUMF9AGtiyfGC8ZAAl&#10;/RkCFSoZEGIdOWi9xsG7w5Xe9Nwi5ReusDE5hJlvpx20MOvry6m95pyJQyEW9apVLCU22OuLa+mp&#10;qTGY7ync9U+nuamp/PRiPC1cHc2Wl5fzQwQSzBYdu9B2naY1GGi3OkxeWURrOqcfk9z9ys+22mjE&#10;9Jg8C+CYXNKN9Wh3qKdJ2r5UK/cuMHV3GmuMs9cKAegEzj404Zz2BCcHwlnipj+dSoZphHqxuL5/&#10;XJqabl42YfAVdhScyqQLmSAcz7AFiYT1scV8ZvFetv70S86JOmb7x2o2OT8ftOBZb03cxaOpYQ6m&#10;HuD7jBX3lSdfpPQP/zVvo3lrtw9ZbMUahr2HdpRjDqeiLODAZL9Zy15//UpaXn47737wAWZ2OHR4&#10;6epqxkeeDbhChIrwP4HCyomoRxX47w+MJhcCVUIHRsMPx7vUopKqNBLjhpRISKQNQYrjoYIiHAt6&#10;TeJJXPgiYVQh3j5bSDCB68Oj0KWfvvGbS3gzZuEYr46Ltbk0eU9Jaiq7gSAMMwS/rRD4tRDV7Y6w&#10;RxqA51I+56oA19kZGsD+dTJV7HmK15WvD90dCFaNxs1IM3gfpHvZlM8wBajbCFIvi0+FBqooc5Du&#10;29ydD4SngTA1iPvN+3dpoQZxC81T8TYQprwX4f/XIFrcbY6oXD/0BVIG7wYQgf92dSeiF21olEF7&#10;Gt5P8i9201OjkwhMOyUHZbDYA7l0Ts/TOI4L3GDIDsU0iUe+OoLQVbzPzM40MQE7oKPWOGegjsaq&#10;nkaaEH5Pv/9lmO3x1P6EyQdX1C0OxW0Nj4Qb65P2djaGd76ZqYX0wQerdDC0U2OX+cJilYEHhhxn&#10;ArUGZbGREu1GGr7s5LOzr2Sz84sIDkUHO8a5yxDlNDB7cmRTQ6JGQpxpPoFqPM7xUH4q5knHZ0fA&#10;GPv4FcOG+MD/FygN1BNYsAJ+jojFQ3CF8ahGwhYxus9eZGh+ttqL1uq3FeNtRHHiZ6rqF9gPpf+p&#10;vfBsElhh3LmzmsPBkk4p59QLPxJpavQqeJ+Jduh09/K9gx3qmCOQYr5VaqRjzlQ55KyLFp5Bqto4&#10;M1fu76+ltW27yClaRPA5sZhGGw/Yd3SdAQUpxKmA/VZH3Sdp6dnfpOVnjxmYWcmhnUqVLoPTfnr4&#10;6RcMlB0GAMYfzOKWn7InSk0PbvVGEJiejz6DKdhIa5sHmBlOpbEbP6TqbYShZ+ytw4HI6M10ZX6c&#10;dj3isL/J9L23/hBheCbtH+2hedxmLJNRaqTx0TezB3dXoL8VNF9PmZfRqOBS3QUxmZtLPUfCvsEM&#10;ge8aKBZ3bOpmitWEg1jYziiEyijQ4m6YIE4NgemU88TamPnZARWKWghZdc77OHPwZ4XQCemcVcJd&#10;Nv6esA8v6IKJkhXn+OY5Fg6RMKS2b0y+EDlP/Salw9juMsxBEPFJ2iAn5to+2wo4fCCdHLZlmF5S&#10;iefIqsgQLo12Ia6V4nIkiH9R55in4Rngi2RT+EIUeXEWFup51c2MPAd+QBECVNY5OsYOfR8TWoy8&#10;+VinXq2RsVgBxVEFZhhh0sgkUTi60LxRRlomxYopVAioXEnwZmZeXBJuHypnHhAgZ2+nkEcpepux&#10;icSP9ShAE24u4bYGpClQyIt5E1LUwPrzFpwWj34r8jFCgGhsIijKREJexK+XXCuFBCKFxsuxAL0D&#10;YmgwpySxZtYPJq8AXB7DDL15WSPf4eeKVlDaESzCQpAxIUXyWixxU0hAH/UIqMzPKxKRo5QSFZWh&#10;8ROpgUI+jsQIdca39GAFiVmIF0SJhqYkc7PikQ0ERricXkFcflZxISpEQsQSYrlEeWkS8I8KRg5F&#10;TSROsOQXGXT6kqCjHuAn1gGgCvsZ6ItqsolD1hXUuVgh4x7ZWhrvYkhisDdSsNkKVL8iNgtB5hxF&#10;Rr5R4UjChwCaPNGg0kdZP8Yy4fz8FPWpUgz1DvlDjh4+i05/dnGpJBwCRpn96JhJmgtaKvYi2ThC&#10;q8xHEvlxPkKuakSCpmExhd68nPW4eJEiQBJ07eIFjWapxAk0ga7Tk+NsAwYIbX0MPLYNB/zmczOY&#10;mc8v5ItXOXfm6hW8mnF4uIsxCERSIzIersZZyWfPlDhkl3sP5Q7rQbYLAhZnF3VhUN1RhV0hpoy4&#10;wGY8AlZ7jEM7tAiAtBOzHmAxSSjzSJ4FbmLg8MBcYKIlFNMceIr2J4ArEEmft9o0IrhQsKDGPPlA&#10;OUAjGi2WgTDGQhbjYvYiKJY+6BPkhfMQvT4gtaokF3m2ty0QGXDHqjGGB0uGfKAKRSEFxaIdCpWQ&#10;cIBdOwUEhMGDVOK4UkBvntRCWKm1/YMQSiA67RMMSz5k4xYghMhGtYhm29FG5A9mqEjghXwRFYSU&#10;EtWpmlBSFEjjmVDZDlCsFXhAsrKfxL5W5iTSaBrKpaapsNJEK4Mg5XXGwpz8vBmxUAUMZXwYNLPW&#10;7an8OqZtOsvqnLWzw71tzvvZTMtPltNHn3FkCAJ1a7yVXbu2cDk/P8/cOcxcW81ff+UmTX4bc/k8&#10;P0ELwh4dLER20sMnj9PrCF+cxUn/qObDaExTF+db+A3fB2FYbtAuVIztAC0nVMzzGf2YOb0utDjK&#10;2KbFE53e9kCfV632XGfMuHkHt9QVHtADiccvcFrBOixe2t1XFFpgkhAP6rg47bH0SLalbHhiLp+9&#10;ejttLT0MT3evsvjbrNR6eOdDjIHAWaBwabsTgucQ/MlcxlaO/Pnjz9LOzhHnc10vXVSOnMNkYUJY&#10;mmzSK5mOW5zt9O67r+UPHy4TzscXV0EWgXjCJthvjNfifKfLxrOa1GgPbNKUHY6JSiXhj7EIc0Gz&#10;QKjKjrHa4Dgo6dWwCCeoVD5hvOO7XTDoiY+OH6aLC2FKgWqMj+V2Eb5P0OHyAZrEQtDTsd3ko3tp&#10;AVPllQevpFe2dxLmXhzOXJRjPvV6G+0aQh67Zc4mMANLiwbHNRCgGjuNbPA80EQNtFBbta2std9i&#10;Txxx+k4mTPxNTZRhjxGk2KoVWinfdSjhPaX7xc2nbzkv6pcJT4PEv8ycbxBPjVQhNKU0uL8cNohH&#10;3/waURKr0PYhNk70djDG/4IQpOiXLtuaOMUA188pxreX4vxzH+lZjjE0PjTKGBVQMKhDzF20F8jp&#10;qHbrCM4NdKab6ztpDw99Xz1scugtpn3V03T7fivdvT/FeFyDGe2lBgfSTU+U00PcP3bap0wYrCFg&#10;avYn//d/QZXbTG+8vpg++3wFJlptCl7ZsHd99/tvYivaShc3GOpgJPb3dtMXnz9J169fptnpB5zf&#10;gQeb+kiqnLEShNlhr1xnqGNwAFxRJXY4FypWLBE+ck6Zxw6ZcxKYlER2D29zDqwuSAxo3zaxW8UV&#10;eZiVkZwC+hjnySKcSIpWs6wiUcGcxZQTkeLdiWzQdi/BVozLBNjSRMS0neycKYhPeZ3OAfuEOuwd&#10;mqBzsgSB0FrOxxigOaVgaBIvP7i91r15d4/oDHXUX2bn6ET3oZj+Hu9ytsVRuneHcw1YCWtURjlL&#10;RTyxkfNynwORV9LB0F66jjlko9KC8cCteGc9ff74b1j5WUazV0mNEnvUKg0OtDxOT796mh599iVw&#10;HrPnTc0MjkCOLtPHP3+MVirPH7x6hfXzDlN4Iz17fJTb7kgsTDyzrN5yRB3C1kVvFWPpnXTr9lSa&#10;m3gLj1jsfWOybQ5h3jk+hNCCnHHGamiTE8OHX8uqtQU87K0iyME4wMBdaKIJPWK4bQuAqRCj4GYC&#10;a+CPqQAbcBuI0VWmiDYW6b5HS7rIG5O2DAhCdTBHsRmcNkSMhE5KWQvvJ5r0xflNhOO+mO1U2KJj&#10;s60wqaDl9KzQwYG5evbC/E8zVYRftD0K7hQHPPzAksVIG8RAAP/Dbk6yiDAHAvLj2aAAPp5gFgyN&#10;i9CCxiKVeZhnQYh8iIJMzz++SfvWWsoKyqVP8QwPVs1HMW1k0jE/WRQclJyjFexmu9sb4Be8kpYJ&#10;o0d9So0m+xcRsuo4sGBKhMnjH1yq3YSIckwwdTJvFKwtIN/tv4LsI0USwx4lJMEiRQ0BMfAXteWT&#10;so2ySHBAL+Yq6xFo7OOETAggmjdmNZLJ8dMWgb2+tinKomDRUJRbvARqCCCtk6d4jeLNUL5IuGlX&#10;38CtzKRl2yhgmkVqcYupF99lvnizy9tE5GkksxM/lqsEo8MC8/CjxQINwPa1jWAuZKcinF/jyrqB&#10;NqPzYgXiyRez8ceqEO/F0BNQGp3L6KQP7g8oraFRhcwLhIMnXmHSaSwgEEGBxug+1NueFU0pDoo8&#10;Wc4psxsFrpgLA7OAk4KgKpLTk8zEKyRg8GoZRQhRNIeStkUP2BEBlkg7IyIq1glEwOzOG0oRcQQR&#10;HnkYQTwEA0w4RzgwJtRz9Os5G85Ll4x/Z103pOPABviUecI8GTw7TyE3aE1qu0ae0jc6e0UNnYyx&#10;P6TEnkNqI3qETTFGpY4EBTYgXWYeHhDHhIzLIUWhUnmRdKGfsItRDcwG4ZhJEtlRQ0y3DrPOycnl&#10;05WVVH6/mg23mvnE5EQ2OTWGN1MONF28Eod6cgAwY9w4ziZc0ceCU6IELmZDBSaY12g91oIwUz47&#10;sedSQ9hwnK3ZD8qlIZxTsBOGoimc5JQOXqkRkCmcEOaFtl3geIh3xiG+SNtwiKwmKGdJ/IEvnsiB&#10;DJDJgjDNjmUqG44Oy1irSkuCgmrINLAQZAcGbHeXIgKjNHn0FmqDGqyfvmhhSEJCJR8XitQYinsz&#10;pJeCd1yDhNDEtO22rheQB8NqibRvrDDFOGfdK2ieABMUiAGIxlU0YpIlUJG3Q1LMAHReSITKAYRE&#10;Z015Bxgb3m/kgyDFE3jwAnQHD7BnZsAnioirIKVcQutHPmZDUYE707ODLejJMpBaIo4md+aJTwlm&#10;fsy1WbnGviQfmvZw3pvp2p03ex0Wuw6xKjnY3cl3NneypaX3Yx7i5BAWqYfZLz6Xri5cIz5ajYW5&#10;/EF6BRgpD3M7HSc5HJ33TvPR5lD+xfsfZT/+H6s4q5hIV2/dQ0C5kTcRKkJ7BIxoQFgJoaOg7XGk&#10;HyIfWCuHrMCfTnVdtUHgykPqUpZxo7LvOFdRECt8UnAmGwjAU7M+2KEOLEb81hvOr91+kA5Wl+Bt&#10;9tn/tIuwICMB3k4QpLBcZl9hLB2p1Uo4lJicv549f/4453DdopxwLCFy8cCIsHQ5VkXIrORjtfF0&#10;5w6emefHcbO+Hlo2lFQhbIFioI49UHlpuEmbIFIhQ53sYpdITp7HiEs+PlEPLkhI9RQC4bE6Kh7Y&#10;f+XYDT3wJXdTE2wAcXF9RrdhtIO8i7SKRi0Iwu6ih3OFKO+XY/gzRpBSE0XXzg5JR1fNL7by7PH+&#10;V71dBXpcqP939i1PTU1j8bWYXn/9dc91Sv47m+M4IZLubWCmOLEacJrV4s5iCEY4z8iv8r7Cz8zp&#10;DNpJzsjrC06+61zjZQFqoIV6WZD6RXM+c//Vr4Em6ldJ8csEqYFJ37cKTd9ZgJ10EIGW8j9/gys+&#10;vfhehBI/YhCPLy9FHiT6De4VFwPURo3D2E5MttIaB+Tu77M6v6sy/QSGEcaXfS/6a9lmjwtbX6Cy&#10;ctrdZ+M7lNLBdPPinDMTxmvp0482EQbQnkyP0vFbaXwCM7LYa1JNt+/iMABh4YP3n6XNjV3sfc9h&#10;QHFUwELA8tM2SPDspxvprdffCPO2ClqWIYSB3d3nDOAzrKBPYyoxHnyz3pLUPTEmQtUsfjhhsMbc&#10;PblAa3IEs8t+GVZI8IXj7MdUzkpgII6RkenK+cIJAWwW+H4Jw7aOU1KgmeeIIDtjgC/8MRkUKO9/&#10;p5MQbBgw8Ufw19eLhM4Y8sDKrQ5PDjlMEIzPW3uraPY20vUrtxFcGWnoffUK9a1hClmZhIGvI/i0&#10;MUnbZdxzIQc34Qi1lTL70SoTjEGMCnjJWVt9Rh53ybOKvfEh2joE4SZndsUZXQhpjVupOlY4VrjA&#10;7Gvxyj2ccFQZvPfw+JPTFk68FzgAqaXbr8ykve0uOOXcrQPhfSy1AABAAElEQVTMEY5K2FGjAM8f&#10;srC7hcccVmRxT3/GoFilrZ48/Yf86o3vI3S9jSnhYdrYe8qp7p9xyOVYWpi/iVndHDUepb3wdDXE&#10;ihl0p2DkbJ6qmCSM3U9H220mDvYnabPHWOPyoO1KE4Jak7BS71juzMZN80UnNXQxNrYBxVVwBNAl&#10;jJSrWVyezXKOVkvNn6yfYx+DbrSl+7gcIW0fWGcmTXSbVbVevCMknSkoMb/0Ls+zg31c0UtvzKQK&#10;lxXaSztxHVXouhQmhGTMtcFfWgf3mViacEp/0kFBK8Vv0JqEw0WIxEPJJJBJKmI62gtuLJdazyK8&#10;IDXKEngDZXJ4MCPrGZoCzXZYuZZGzziPo8o+sLNqDX7kkikTeJgynICPjvfy9uGewMMk4KxCz2Ro&#10;N10AqUF/ehXDaQUFq8WEs1JwQKgqoAYygaUWMB+wfMILTIEMWobX4grQ/Er1AuC4FzghiYghFY0k&#10;CqxIEa3oOPZlmkEUmxs0YAprzJ0qUOfI1zVjeD7pS47JSayPXOtKXsDDxcxGai9bhP/OwEiNIZr4&#10;JbBqywGwDL+RbBPCgzhJL5SU4CwJMyuz5QwMpZBloCEqQXoTK83Q4d2MAQjWQ2WCwNv42pjxa4Ck&#10;SAoJpkCEgUJHBmTkh4CFbCQt0C1IlmJEohY3fjUCE9iIL6yiSK0Nz/1akyxS2O4ymbLz5s7lB3/M&#10;kHpZijiO8uU5o6EE33iWKQMdIEZ6XpEzYMtIEjCRL70+yCEY+Qjlx+ylGQXTGBcBFFh6x2w695ye&#10;OqvxtSrLS7Vq3hyCq+Tip3eG+vwYT2XQMl0TJj66gYgIzF2KXj0MqoniEOvslPrRRDQMQGEhJDnT&#10;jWW1CaN7k447cBQAO6QUbeEoEyRFq1G3IHDbyv5DJJ5cfGGsAEn2jayHUFXi/Lfe2vNqevLoUXqf&#10;fYnNxnA23BjuzcxMZzev30gLi9fY6D/N4aosdjB2gF7ly+CJz+lkOPxjzNIMS/NcZUHwDzo5VxFf&#10;roEFmwfLP1Y9OH8iZAaDuZABHQKUDyU8+Ht5VicdsQ3QjlFuHnMaDKrioxTIRxrMDUDw1NE2LJY6&#10;3lJzFxwkAytMRPIKGawgTHugyKA8O2kIHszSEql0a5l+o3hTOxJ6B4CA0PiCJAqUQ/jEN7pUHyrf&#10;ERz1AqE2yjVEpBkgJSMtmKVHPeRDQjiRg8yIww/5wCSE7EQbBzYog/xjoHpRD+KLlxhfxVf0b0Qm&#10;OWAqSRkqaa0JOfapQ1jFeAGr8HmJqEjAc1++7McBCK5ioa+Ja3OsJdB/4OQRB1EX2cTkQprrXmAK&#10;v5cdzm+mA5whHTKHX15281POinq2tF56svQsjsVqjDTS4uxstrC4yOIz9NMczWtYsdh1q9Up6OZW&#10;7/HjPD/CNGz9yUdp9atPML9Eu0u8qSn28E1N581aKTuBpxjGe9s4/BLO4BTKSl2mBYZ3MQCM1MFh&#10;grmNiQBTs8usBo9V5hBZ90XRZtk583mpzHEkCHCJg3qhsdjLW8YJyxBC3Cnu4NeX13uTr06WShw5&#10;w1SKw95mUBoOebNy8wINVSMbu36vN/L043S0s5pvs/g+jnfC4abOdyrZDpLMBNq15uwY5WFNVx7O&#10;vvfgexou5Wt7a1kXrTCcCtKhI1dxHR93cFQxjTZ4Kn/2bCVoT4+Kfu2Ad+Sp4uLOQTHxjGfcTAcT&#10;EdkbK9RQbY5+Kjvy6BQHMi5afPDIqPC1IHUAQY8pUHFXE+W0YHxwkh34jACF/gk350h25O9Cz+Hh&#10;fo7pG/zyOI4zFmmjenrrrbfCQcXZ2WLaG9rLJjDpGwhGaplQQiIZwrDNLMGDJfY8cwDuS1ooMx/E&#10;HziXMGwgSA32Qw289A3M+4yTXnJt/m3mfBHn1/j5ZYLUt2U10Eh927d/HAaK4z+t9qLhbKLB2z9O&#10;8S8dUmk0PNepiWe2Gc5/wmPI5RMEke3QQrXRPuwfsjkRT5dDFc/+yViR6NFAOHRAeyH0G+vd9OjR&#10;EdJ0C9ro8H6MKV6JA3WvQEQKVl+i6dhM925fxzHF8/Tl2g6MO4fyci6U/vY9XPbDD74iKzY9TrTS&#10;H/3RApsiJ9KVuUba3VjJOgerIeTR3Sit4eIJgyYKZB3usFuyd3mCt1UFvSkEhwPOZNhNUxOzOEeg&#10;Y8g/iEtGZ0fVYjIPurYXxGVvds7tt0R0ABvlxRX9gO+G9aNFUpvJMdpcX3xzPjJl/BRp7FHxGpM7&#10;INED45/1wWEo52t1UMHvHz1LN1HfcgZE4KRew5Z2lBWb0gTCQMo7CCaHHDh82O4wibKFsoIJ3cjV&#10;fKQ55+zPKqiaoeO83d5MJ2eHTJq6FD9LzRytEI5AT1FrL63+BQNeJY23HmAOOE1730F4ei09Xv45&#10;QvGjtLmJt5wz3I6jwRrCO1xjZIhx5IT8S9k8ttea9dUaXVaXtjCJY2YJFHC87tA0BzHvpoUbHKJc&#10;GUlb2084R+JLzPPW2D+5mx4u/6c0N/kcz4+vwRxNQGM1tD9sIAUPsCawNGMIXz/EjBSGHQ+EJZaW&#10;on3gcCzmqLuP6QFreNUm6evMZuLOZS0+yqMFgh3axD0Xd7BOs3OAMc5PBNS5DtMSmSYu28TJDsHK&#10;jeBqKlU8+AUWXTO+JhoxBaNCiOIIX2jujL1TMEcIjjipYIMGJdP4cOxItpgPpQs4FXI1a3OCA9Ap&#10;Ri0YivAqRuFyu/L0kqbP3gPsIlHUm+Qy6LIURpS+rADflNCoFx+NQyWgQBhXPshJWyXTWHe/BodD&#10;hFjAZQeAK91qmpolNj2Sgcu4sgbdThefG0el0/MO+6tcJRE1sm6ISjTAKRpnJsxgSK0xaeAmFKqq&#10;vsjwehYG8FqT8+AsYI4CC8YENCGCvyjagVjk4AcryBX4kJNTeIhIdlZ4luAR/elzK+RG+ZEgCrM8&#10;Lxk/szIHUWJIfCAkxgAHACczOWSKeCFxWBjFcyuaIfKnThEi/y3T55uXBfFP5JMtefCPxDJufjOG&#10;sS2Z4v3eHyAERXbV0m08Upm1fClv1A2dKfegnsjSNjZIIhGtlDeQsfgOxxJlUkhEIj+bQ6TGn8WJ&#10;ft7lh4gTIf2fAs+8AEB8IBGUTI7FGKtGgV4ZyaMeEkKktXpUXlzxP9rG4dNQsUJ/FG3Wz+SBEGJH&#10;RRUIjUjHdTOPMaybYX3g2PlDacayNqCmgqbmvHfchf5wLqHnynrjAvfHSD+sPHEINdK6bQ1XxQKJ&#10;PUmo7COSCIonxrqiVBWn9AEkXAYELppM/jv3SAf5cOJFl3HPkz6QJEzIXcwrL1GDGGQEVPkLASx6&#10;VgQSgj6HhNYFABSM1ehRrR5miKXT006+z4YJvgMrfYZrbHi49/ncw3xhfi6bnZksTcxOM/dhalyp&#10;YXUxxOJZkwNXG9AHzmFweqMKjctW4BeBgQH/4tweinkZwEMcefkCd9yqrAJeDlcV/pANAEVSAy+F&#10;XGEzFI0bMMdgJOJIAPYlZ4gv5A54aiNGazLKQS6h0YE4oR0rSz6uEYFvCT0wIFQKRF7GCMzyVLz3&#10;NUIABBB8ZsXF/kiTgWVD4gJc5Z0Co8SCgF1rU/DuS4EEUiWFfszV0EpaUbIknh/Qi1EHCrcVBnlG&#10;ErIULimNxrbRdd6HeEay6A1fx6dyuh2RVqwotK3ty4BcqZi1ZywHbjVutoOXNUePyyfNQykLtHnK&#10;lQKae/Zim1RZt5w4pzABP67R8S2v4GV1vFnFYQnnMDJOXOLRrnvRzTY3VvPlJ497a5ubLBq08X7L&#10;qZInvd7e/gmL15slrA167v3VG99Q1uotTI5m0+P3wwnA+jZH0mxts8ePfnTUyY44cLbcY/EVOtta&#10;hecam+IomomEbMR+rlZeRvvSwmMVbALHiuhECqcYLITXei2c4OC4CLhqsfpTYtkWcxdI5JL99GWJ&#10;zbXq8yw7xrSwPjKazV17NV/pfJQvLa1mt27dyltN1E7ui0I4PcMS9BIDQBKUWiOs6WH2OXPlAaa7&#10;52llZSuN37seDp9iTxTmj3vH5MpRKvVqHTgu0nvvve7Kf5p4uIwAeJjv7Oxkp+xJwt3Eizb0bK3F&#10;O3fxAthRqADSkx7bt9l1zbsjVoxk7IXSjI9L80kvjxkZXMbBBXqeH7YhUuIU7+wKH0lHY1/TrPGl&#10;J2UoB++BAOWrl3Q+CHP8MsyDio84GdyjazDrzA+/eoh6aTbc2uvljz9KRCBCIZHSQjzvNfb6Rn4e&#10;6gxjznU8s4Qnx5TPIEwpPA3M+/ymJmogSA20UoZ7fVOY0q2550ONYCKKa/f8NzHnK0r45a7OXxaY&#10;Bpqpb4a9/D7I9x/fQWlglcayc/YvJ4NBO3/zeRDnN71X5vCoN4vXtElOc9cNw8zUCIyjzH2WdvAC&#10;g805xMx4xCQ2OzuCZAxBo6W6xkra3v4Be04O2APT5huOCxhI2pwT1VvdS2/j1u/p4420vLSD1M85&#10;U9euppnJYbz9zbCHhn1U01Pp1dfukdde+pu//hFnDXTxxCeDyoGzdbzQbR9wEnYbYQ5X1TDRB8Dh&#10;id4y1SMjY2m0VUs721/hnOJJNspGxJvX3qXsExwebKQb13+AWWEL5tZxTHwyQjBZBHp5E92BWeo7&#10;wPaLp2iIAq0x2TPT+M1RX6bHK+KS0O+D60V3isyNTXyH/Jik5HAonUnDJExm/MPUUMpH29fLdxBy&#10;ttIeglR5CNvqMt7nYMCbHKRbwfzulP1p++wn20Og3McJx+jwIir97+XzU3eZ5qppdf0Je6O26XTs&#10;Vdr7Ateph+xl8qC71dTeZxWJ/7Uah8htbIK3R2li5AFC5gwaowpl3MAr3mHaO/yQ/U3raXPtCR7z&#10;OIkb2QJnPwhsdLbxkfT2b73O/hrcuB5vQBNL+d4eq8wM/sdt1m9xuX7zTilf3/4i7XeW0/bWTtrZ&#10;OkjXboxzMnqTA/6+yvfbO2ly6nOEtwX2IY/goORNNDm3mWMcuBrQ39tpeOgGwom4Q7MGQl3J7nJQ&#10;89ruQ2zfzzmQdx6h8QoY5IDlviClNsq2jH4T96JF1BSpMWpDQ86T4frbDdu0CrFlPiMirQS98ywv&#10;QLBcrm0Go5Iuu9Cy3A/fKjghqOFRcGTUnacwMufnmULVKapXD8c9R9t3xrSi4FbKhuDvMJ/ARDJV&#10;ddeP+Q1Mn9tj8eQiVxAmSe7lIm9B4IExWpoCVsOkkCAW4so+DaCNMMElkYuk8S4HwXuEQhH9x4gV&#10;eRsg6QYDDxXKPYFghTivam0on6xNR73NhTorNOZMoPn5Wbd0ggaSdtF4iWIiexhQ6zSEjQr8MWF8&#10;Rz5nabtfC26CCB1TI7WHIl5eN2pvuVFpg6mvkYOli3ARUBREMA/UvhA9yFEOKKCnzPgowFyksIaB&#10;LMLlFy2kwGOUbavJFNkpwQQ4LfoznJBA9HHoB6EFJOLJtAmLTCgXLUG8iBwgG0/AKSog5Rvh/bFG&#10;Ng/RR6ac7zapRTKTe/VraL2BKgTWwIJACQtVVqgyiZeBZMQ7I0lRlCRBYFF94vXVA4QVxGJ1hZ28&#10;IwcFDjMzVRGleDcPso4ySOJHyhlUR9qjFvFKPLBBnkbjWdDhPWVaYQWLVyKEusM0UXr8Cqh5Ul1G&#10;YblOOArVIBJhlEYBCON+s9IYE5bRRg+3Rtnv2Rb8MN3D5TlbpFjxLq7gq+lkFCV2YKrp3njZNF/m&#10;DdfJ3RsI9yunS00YWqIpeMFsESYV5o+kipBeNh1dHxMn1ipgal2biwZDc8dnm5NIilHFkTC8ES/S&#10;atUG3w8ez+WIIpA2t74Ka+zbURgr0OCBqe18abmdLa88xblLxplAzWwYRxojI+ybGW5lE2OjvYkx&#10;TJxw6TUzM8sYOt2r1vAlxqJFGa2/5erxVpTSwCVOAIaFlUZRbwCF7vPl+G0rIlNHmF29rSnwoX7C&#10;hEvxS9SnMmbTXsQtpioJFUg9QDia3V1P5ENc6YT8aHnEbMgzKMm0doqgdu7RafzqBzVXXtFrTAnE&#10;XHDxYl26F//kDkAE8VmATeNJzf2L7gMWrWABKdn1v2kfQ3oanj/CYpyURONSRCmgsenUadkV0T0K&#10;OhQbxSDuKPdAtUS1b7HqADmxO0nFHFMDCYrvpFXAtGp4rjPzol4kUhDyEhZGJ/CDBoWahsTtB75z&#10;/DM1ReANSgfy7LxoJ85LVAx2aQHj8FRBcu2oU4WM2BMHfQylxcVmNn/1BgBzQP3pKQzuYW9nZxcz&#10;rq18efOgd/JVoWnB6kfHD5i/DrFPCgdNk43S99641fv94bcVTvKdAxaZNw5Y4OSstNW2nm5z9Fvw&#10;GA0WDpt5DaFkbu5KVm2O91iEyFgrRwAMdLK9agiUQGeYD4FBViloWzSvniClI6bLymlWYs8TuMnr&#10;MI84FMQr34O0z1la7bWn2dHuXt4cv4qmpQIfhwkhSLpAmGicVPNTzOmpWT5x/V7EW8Eb8z7C5yRL&#10;wMiFeR1tFC7Rs4kjzoyq1/Kz0mlvrD6evXKjlaau3sXZYBecXMCT7PG4lh1vIzQeHuKxeCpvjDXY&#10;Y7baW1nZQZDK1EDRDuGRz/aKyik0KUjNzDSz7vZJD1tcaPJroaeEFEUfwOjvyDOlIs0hTrkwnorL&#10;5eBS1ndPjlnfQFiyzwyejfjN90jMDxrxyHPLAPbIIVDFQhGHfueLiwsRbWEBni+eF+Ht3C/1taCX&#10;lliY5lrin8KX95s4mVCgelmAGmiiIvI3ftxBrxbqvfRefBkIUoPDdwfRB+Z8g/sg/NvuOpf4VTRR&#10;3yU8/WoC1MulMyw50MStaCu/Dtp6cDfMNjauz7/JVenByH30wTKC0jMOHmzYQLgQH0Xjc5GuwARP&#10;zqMdwMz0CE8ru2yGa3NogHtCyuyfeefdm2lpWQ8kTzElY7LTzoa/VbRR5z/6Ih0dYsfukQrl07S1&#10;vp32ObNndno8/fH/9LucH/CDtHjtBpqQtXTz9nj6k//4Z3Su/fT06c8Rfr7AQ9sCjDUu0OmrGztL&#10;qTU6h0Z5PI1gWgQf6wFsOD/4JP/bv/rbrImXmR/+kLOAzqbZh9Vh3wqajnITRtUJV0Rp0uVY6Cpl&#10;zO+EOqsF/nz8GofxyNTUbwXQL7K//u5TP7rBZEguRU7Rv5xwZaoiBS0pBPHmaKw5CR0yx6ePswRH&#10;au8dPuE08y9iJr+OYJp6jWybPSt4pWKhBVM+hTCEUzyvsaqAYIk73vGF29nc1D1Ge/fosPqEcmZj&#10;71G2tP6TOCG7NYz2qoMWh/WS9j771Nj3szA/nRZnhhiEq5jZbaZFHISwSyYNNYfSXncFGvgHNHmr&#10;CEUoxjEQ1nkdi0JsotZk8zj9+O8fwoDoAAMvcBwqiEKGwZrJzsmHv/WNXrpy8xgzQG3+T9LT5d20&#10;s9ehbf9ntJB3EuZi2dOVj9FW/jntN4kIuZrmJ/93TMUmyNNZSNOaKScWcISJAEzCfnsgWB5lP//w&#10;b2GqhnrvvvHHaWL4PgzTCEC6PZh2ZSWQVrZN44o2Jp9TKtBBExVmazFFFgduupBm37FdZMBsX59t&#10;Tt6x72cm9nu0nT9+cY6P2RKOwukQfRnu9V0Rr1QvPc+G0oGDyfD0FKPIU13LcvI8NLh/uA8eOcOD&#10;f3j2Qjgddv8RA6V74qk3XJaWb5c4RWHeYu4OQPhGmZIJNAPEQZPAGtAKrFTmKFDUOhgboGbkBhEy&#10;fozgZm8cMyEzY1MvUWX1oiSene8DkiInR/4q2jiQXKq7Em4qPP8FPvgJAZNdzqddVjbbh24AZkPs&#10;MeMEJoDsY2EVHZOOStZoaGEuDSGRkzX4K6PZi64V+yUIsz9wUUtghUGxt3hFKHfeLBaGxgaQfbIy&#10;thfh5M4cz61IYzIjiwkbssgj2hiexFXvSO58WGARht+6q0krkCQVeYlxPvoUIUEbUY7tQKi/EUiJ&#10;PAA2/8mV6LaJsWwJYRO1sqFSp//5yEUoQy/wCDDtZK42HZ+JGXiQzzc4mEeZROHxnKjIUEwZwYsP&#10;FhVQRSFGJTNVHwGlMegowGbFhSiSWDsBKwjMtwAWbsmChcxHSlIMLkqRuTQzYATHES+gjWLJi0/k&#10;LcMZmqWA0grLx4qaKBo2LIhX+hRGbPFYmLd3FeldSCGyDhk0P8XTpI3kN/FBWpDBM13N1Y6oOiVn&#10;Fc6mDvNxVrtbw+4bvcg8a5DzbiyFCsGboo2+wJnbKavZmMVpHh1IFjbAUR2BywBQpXZD9HgDKxAE&#10;jlhCVGA/E5mRZZTMt8Af0NE0dh2syayda/MiEkI0rviy9qFRDHIBHP1pllikwOwYjdXRQQVz23J6&#10;hoSkhgxzMg/4xWPbWAZzlONgKb/Lyvr87PUMkyrGHTZKWQocuxYaBQDOPioPNXzTvpI7e2ClUtu6&#10;Qr/mzCEUfZTBGcViVaGCssRsPDAaKdECnzZsthz1EOUgx51jLKcgYJozSW3SgiSIUKySOKYSGO0F&#10;ClXM2F5e5EARINZiWb7hM6Nm9DShFkgMJ+zsxDETcCsh+8E0/kIn5i35VdW4MTO6scY+BiKMGnJS&#10;qLIAznQinZKDBzACF6wAsryBCMy2hxXW5M+8SaMEBNKsG2ExcgSEfWLuZ0VMRFQ4fdBkSkHkmWML&#10;0hDrpErjSrdQQ+Tr/MHKo4tnHMCscKUMFtOKrEl8NWLQFzHNDuIpVcHhUDQJnSW1cCFXG53NFy7u&#10;omE9LbngxZkvaKhOs+OD7exwdyt/traabX6yyYoZx9VMj2cLC9MZh/f2rmNxdO/VqwmPgmhwOC+K&#10;+X5nZz9f2z7gDKSlfPmLjwvHEozl456Lxl9rZCTcm1uvKhumWkPYtlyyso4gpQAoaQxp2m8FvOAb&#10;yqUaghw83Py1/AjPgs+39vPxq0dYH43SM+SA0HZhTXJCX8dkMdP2ttGcyGt4rasdjmLNcohWrpRN&#10;sreJxRHM+o4x9T9kg8ZUUUYN87Qu2mqLq4+LqKzKvvruCYvDC2hfcMyCEJFOEKzuvPFbcFo/znef&#10;r0Tak5NhCNoRrCP9mZZ92cPuH4ZaWtn6kye0a9GWkYC80c+xeF+Y9LHWT1u1bahszHhIUTpai6u4&#10;Rb7jif0utioyDuNC0EZ53x6He3P2Q3m55jIQoiKAHzVVaM6DHp4+LWBeXV3LP/qoZJtln9y+AZ8+&#10;nT14cDe/epUjaYaHs+OZwkGGDk3aLtJsLJk+xg3zHQhTg2e1Unro810nEwNvfT/F5bli1Lcdtmvc&#10;wTVwMPFPCVMDAWoQ/5+6DwQov7/8PHj/9YUoGtMhhsvRw7uXbVU8Fb9F+/5C0Muff63nysjIMGpF&#10;tEC4Gmc4p7fryUyvXRkNNZVu3x6FoT5Lq120IcwyTcz/6D04fzhMv/2DN9KV68OY413iNEK30KX0&#10;fIX9MKun6Tl6U47VYEPkeJqemU8dBKrJsWa6eZ2DVxlfLs53OZQODUnzPL32ylz6+NYcg8UF6dfo&#10;gBWY322EBja6V5uslNdZ7WAP1TnMKIfrlTEzw3YB4ilno+zFqvBtf3eF85ISdqUTCBYyrAxWuvmB&#10;drUeKPoE3d0ZUYT28Td4cPyLIMgqRs9gcwgjffFuDg4XXoykRJZZJS8e/fFZmjSNOZmj8VkidhY1&#10;VkS7ZA8RwyO47nAA8bOVDxFQGTDwoNdsTDMPVtn/BV4uEF6Z8HRVjVNSxqvzvNtpZzOzt7NbC2+i&#10;TZqg47bT5u6z9P4nf5b9j7/76/Bic/v+nXTv/huwUJzltI9AiQA1y+bVseHrMP0t1M0HwM2oxNTj&#10;HqFnq0vp/ff/GvfyT4FXISBAh/HQVAtBDJfpmnCuP1/H6yI2zuyb2mEMGMUZozKzpgguzGq5tn+w&#10;y4S+gNOZO6yaANvGZfry4Uaa+j4uy9GYjY3eCm3hNiZ+zcYTzqzYQjN1F9lMRMKK0u5lVkBtiR3M&#10;Azd3nzOZH2furVtcmMn3drc40PnjrM4KVLN5FQAQstmPV2AduL2AKQQP2gBnEa7cESjiucG7BdNg&#10;u8iVesk7+GgmtpEMiMG8h1mTwcVHJseCSmL0ZKYYGsLUtamZhqoW+g4+f+giHBSK8NTBzvyUgRDm&#10;JsNdO20JbsiXjuXepLMzzA4ow40K0nsdpggzQk3uwP2QVEsaVvYoU+bfMiODgIXRgRKtEn9C3p/7&#10;xVz8I7rUV7xbg4gWufLdFKBCkuWpyMnMDI3hn49UhNVCvvpBbGDLKwXzXwHonOV6+EXMivAohoa4&#10;jEQNrAhWJ2gvNU5nlIC5MDu4SFbbOZx5iP5cp24wZeQRK9GhFQv2CXhhQoEgKmdt++0ofL4KrNAU&#10;DQccwuOLJcRLNF+MoAVzTTBQYtPGYEZqwCOaTzHIOksBnj1cnPnNfIwKwn1inpWdApfyd068CHMB&#10;IAgiuoUXABQZ81rkGBAx7JCAIHqVX6AP8w+Q5T3ltw3mI3mKE/LCQY4EiIYnYAwcR5SIRKnmqsKP&#10;JP08KSBeCAxqtgf3LytMzKhM1IZMBbgAM74W1ReQwDvwuwKvEEB2sLfmGVQRaNKmSURSF0mMKKSH&#10;ybaQGFqhFZ7Mwoso/faCFZadJD3fAwsAjYLYZiYStSLQpf6gAs3xWBzCuYR7E4VCkMRS5EsepNGI&#10;LmoTleQzRpHCgSCCNzJWkztoUB1bcVIJYwI9shsemmSYKV+2nIRUaLMRRA9rZ8j2rLOHlhZLLJAc&#10;NQFcjfxCuxb7UaEkQmC2AYE8ubQog/4rOPGQX4ZEbACCXQ2KhkEFFkIYgqAeKXTKHdUhD+JTfwLQ&#10;YKObULALPAdhSwOKCvv7u/n6xnqqP3qS/exn7+cjrZF8XC3V1Dj7PsZ7ExOTCFqYBI5Nx35TCu2d&#10;4oRDceOCwTkkA250qBh7FCSHwBEiR7Q7qAE++iomyTjbiY5HwVSNnOThcXQE4BAuoh2bpWgaWyJo&#10;2wyouAJ60V+pkg0vZiD3oncETdhAtINNF/2JzEGTL8pZlE/caESB8htlOm9Kf5JRpCNufIkf6YEH&#10;QhAtYmxVC6SaKwqGSOn9pHYB0mxAOsmtH8EkDkCVE83N9AGPoSENkwsURXoalF8PPdYMz7GQehRZ&#10;FdRresHoXxIIqzaUi2jGHAS7FMAjKVg8FgnUO3aw2UJs7QJXRCZTsw+asRuwSFD4HVaOdV680Kc/&#10;dS2zT73aa+RljlJkv5rZ69wxPz9hLJ4eS0eLk2l8ez9NbE6yz7mLI4njfG1tP62lvfToqyXOgmpA&#10;KyyWz05mk/AR7KtKs5MNXK6fsWWgk23vH+OSvZN6h+tpB2+6WyUYu5jnO72bs1fysTcfYA3DEmx1&#10;mBUHzPcAC+kKGmKyYyuHHv7YcptVmllvbHoRF+cb0HCntI+TifnKfN5l5Bvq0f+4sOznqiPQYv1U&#10;u8hHZ66m0e1t9gqtpI39lF2bHU0Xx5qKsJjL/fh4Jx9HC9U9r6H9wglU1mRZFy1f3fw4h5QwzqvM&#10;WCbI6whR5fMq5m2zsbe+s9Nhrury3sENvDm6Mcp2Q7/E5vxWa1ZBim0NnmOF3okt4Fg3BpkwkuBu&#10;r0VLcZcAuKKDcMSB1xiO1HqYMJZYVDwsJpN0kO1HPNDuFQQi/UqTwUQRGCJhfJlJaTbivfhRkCpv&#10;b+U6muBi0bV4oCGzoRvPEKrexzHFNQKvsp1Gi56bKd1I2Zs3R9IJiy5F7EfUY566rVPK3QgamPUN&#10;hKfbt29H3EJ4ahcHDRNT0z5dnxf5FL8KTy8LTgNh6uU4PquB+mbYL3sfCEwKU4PnX5bmu78L+i+C&#10;YZvR0xh3aL5+O313Hr/8K4cpISizJyo7POIMnozNjCcehw0jV8GW9CCdfgCJYlLFYM/Ai5nEKBvT&#10;OdOig9meGx7vvjKe8jdnYI7arDI00trzMWxtdxCS8jQxVsccYTJN4FFGxxVvvcY5QfWT9NEnn6XH&#10;qw8Rxutsrh12aOYvx3FFJ31y8izNL+CYgj1AT1cQHujwb7x+n+m8m56v4b4Thn6Mjq+/1JHx2fTW&#10;9x5g7rfHmhZxcck9PTXPau02Az+mDbFhEM7Z4XGAzRh3X7yCUD6LZ27FqOo3nmPtifuL+EV48es0&#10;FXwWr7YEGZA+nsGT2aFlCC5VB6CchqBmR/aAZ87cql1Qj820gfkb5yoh6LAKUqMTXeJ1kFMOxhA2&#10;PdRe5w+nx4xfF6esNJ4gRDIo4Da+fXCYt3c/zJaff5pWNj7MP/zw77MvP8ekj4GBFSAE0+nUYlPn&#10;EB7XpqZuwIzMpO2dS/ZC4cMBRxVVDszFGo2BAmcUa09ThsLuxq0raXN1FUF4BIH4BhqTVjrEXHMF&#10;TePBXpux/wyh2pVhLIo5q2pqihWfC52QtJmoi6qfnx8yWLUR8O5xKvv/mm2ufZyeL2OC80ova9av&#10;5ncX38xH6neyR48/gHvhsOSzTbRlu8xoqM/R2rBuB7bPsxOWhxnMYVS1z2bTNcLE9x7MZqvraLL2&#10;1tPWzlqazcZzPeU5W/enP9qKqR/ss7ZlU4BzmBJM7ZyjYIXgTvSGZZMSIxoDuIspiOZzCi16mFyO&#10;bfqi6eXBi/dBELwE7UqjchRneBnE7S1RYJI4hLHX083+WV5iT1W5V2VGrcE6MehjluDBi+7TQosT&#10;ArKWTRrXQFAKJ0FKXQZ/hZjjKr5Ymftxk6twRdkAGBWwDlIrdBhwSXSgkXo6PxsnqFJo+Yt0hvNn&#10;eFRCeo3cCPAxMMMDH8nHq+BuKQhc8TXoWkQEqjy7o9bCtIiQIUwsRkbHiQgzil/+MHVkdRTjRr6z&#10;hMAigkLj0FCHdlAbq6MLBGY6PnfKj/7JLCHrak1gvuAcQnMEQMAi7wFAcBqyZlEXYhYJ0ZkW1TWA&#10;DIQxKmWupiVDakFGtBf9VjuZqKLxosKymXRP4gdqgFpWSRyIBJkyXiw/8itwSEo+FzxVoCaSCpl8&#10;r7/WBVzKbQYBRdsgNAYOFVGClYt8TCCjFm3jVOleJqGJwV64rBBAaWYGaGYNZKCFB14UFm1ZiFo2&#10;01T+GIMAADVjoSV6JBZJFB/PlsvFF2oICcOE0EZEhhzlPANeExaXKc27qD4vPFA/1QkWbey4CpAN&#10;AuWGALwgCgfxA3lw81Gu3C2BVGEANeHs9RjtTU5Nw/C0cSLRRTN+Fs2nOED16DeM7UASdBIopBA+&#10;uZdxuDViH8Uk1T1VFA1cNoNa42J/VVau46jCQ7YddypVTFfZcyGNXXL8EGaAvKO5YpzHNFCBybyl&#10;ScuLzmStQSLZXvDdQ5MZq9kPRVFhpseOHUaiAums+Um/doeCgQcDFRhp9jHBIeM/lrRi2gaV9rCN&#10;5Ug5Eafc4gb0dm9n/yA7ozIw9Fmj1SyNjeABcGIsG5uYyKYmxy81y5+fu4bmYZ5VfVbNRTKcFxo9&#10;0tCigG3fvGARp4vDgj6tpDMwz1Yt3isaUtI/bHw0MACDtoc2ks2HJoBNCSeERbHGg6QvAbn+4UUm&#10;Epz6L0qUlKV3h5I+HogAKhEQSIdgJuUGdURqS3BByjsQ+9ZPN0hvgUq2vFs0iUv4TAhzRQcN5n3G&#10;W9LFMOH4Q3R+iAqFiVn7ECAN8othDZiME/QZ0piFRudx2PPD1yDyKiZUNoZMJlVBFfyBNPNRWrUb&#10;kL7SRUi34BhAA0FImwUiyAekEoYwa22icIYyolo6E0nOdmlygbYoD+/kWs9RElo1PjsSMl/EjoBz&#10;mCeVpCwQaMKWhjkjanGR9Mx/CEO9jZ3n2eryc0zq97Od3Y20dXqUDyFkrWMSONxs5mPs//XQ4LHh&#10;WunKlXu9aqOSrW1v57sbh9nOYSeHJ6QvMN91WRh93sk+Pz9gz9NkqTwyieX9TLpsjKItYtGDdVd3&#10;F/XY63SMCZLnuuE4BflkMW2q4VIq4dJ11lnpHEEKurRT4tepwXMboWF4eDxNLdxIT7a+Ij607sRo&#10;83EdcOxN5aDM4nkLmY2NACyi4wgDGWgo77JlwcU8L/vuSd9MtcG5pqympJkbDxg72bfP3qkuC7Qc&#10;qYNABl+LjqrTGcYPsfuHEkqDuXTr1nFaWloyhL+CNmzQdpsNTFwqpLxz5Xroa/OAPiAfwytfCb4k&#10;voRrieLpm7/SR3/sjU+IiOS3lSqbKd8kxH7HRT5z3PyTn9zgfTGe17DiSU+LPNbWVgi/yT4y9ouy&#10;IP3mm4386dMfZJOTPwPOKfK9gYnfeqQbCE/x0v9RkErpMfVWK/UeaTDz+o5rIEB5N9o/JUT57VfV&#10;RhnXa6CJelmA+pcTqIoyBr/RQZ2xaNdB2D/3Xtnc1I0z2hEEKLQJEKCmruTLPpxNlgI21tmTxB6p&#10;8fFSGh8LD2QMIqz0cS6UB6N9gke+o842AlQ3Xbk2ke7enmf1zx2GmDs1qsGot4/W0htvvIl3vRGY&#10;+XWcGKwB7wmalDJCxBSrhqMIXztp6ckeK/v0KIofxiStfdhBqDsKL3/nyBjr63u488Yr3KsIFDD1&#10;J6iwmYoSB4VTGofM4s8SlhxuiLOoZvHAUm856MQw6ppljIgxxQXeCuRBCkEN/ESALzww1n2NU+Yy&#10;3+QVvBy/43IM5OqPnpGRz7ZMTyab5wuEv5PuQWh4qpgY6rKbSTMdHmn7upIvckr52bFebVgWxRmE&#10;G5jU/Mnk64YMxxP58ck+Mi6djGW850vsW1r6O2yEDzh0DpPJzmp20GZpgpmMQSx10RRt4UWxhnvr&#10;P/ytP0RpPpaePH7OgX5LmPDNY18/iV2x3vxQpXMo3wgeAP/49/639O47d9N//H/+NM0vXk3/9t/8&#10;HyIg/fcf/Rc8822zT62NwIL4x/6fUTwDVa67iZUA8F6pcHo36HCVhIVjBASsvRm0FubeTnMzfq+l&#10;6bF3OCwYTSPLZrmC4o2RVBumjnknHRx9maaGX2Wa1WwMcRNjaly3QxPNND0+k1VVcbEMZt2uzTVx&#10;3f5Vvrm7jZerLpvMQbBTChNIvxW5FY8xEfFZxh5zLdy/Yoqo2RBt558aFJuzVAqXqPLZ4L6YvJ0d&#10;HdekYfODBQgacdKTSXNp0m+XaA0PGHsqaMSc6FhmoE7H/F3SFj0YOTS6HPp83LnAvI9MdJjBCMkZ&#10;ONkIbmvVOnnBgaAxO0M4PcoO9nYZrA9hYEqZhwBXMefxzBzM6gSIytIwPEhjAY+vBrvMHFAWKJCA&#10;/QJdUBcXEvxvHX0oIkZ2/QA/8KmfRUH8skgKAO7boMokNEc0Ua6u8kChbjSB6QSvLD1WgNU65Zxz&#10;yFki0ATO4cjDvWPHeM3c391mYtWzYRUmbxhzv2FWBbF7h+nVkYA1Unjkl26toEuvDe6CBoO+NTmy&#10;PFddBJR/toaILyobcoWAwdMIaCQiO/ZqiR4AFgPUJqjD9FSUIJnh4LBikCDUkRVcAL2lmBUFiW4f&#10;iydZsfgUODOC69uiHZaIpJbEJWMdQBJqyyjsIJxIhfKW9A+9N5ItAEKmgEG2YgEGFJ49aI0IECIV&#10;kHSh0ygWwODHwbvlQ0EhXVoInVFRCH6rDwT5kQbACtBDO2+ZJLc4kAjFWkZkb7tRDWVN4UK+hxks&#10;0vIkIC5RxCX+iIFUZJWJLbKi4tTPIIogIPgkKuygaYeyT1pFgLIp4sU6GFWokB4ksR5mrxPZ2Mws&#10;NHPOHkuYwJ1tz1FBSMehEASJ8iiEnRBqitwDiGq5qikp9cjznTH2f+wfs2Ahc4cVE0dOnbEQd3wM&#10;gwY0NVZXhuoVzlaplRosHMZaBavs+LTID/aPsiN23NdY7R/DZTl4zLuY5eLTAahBDNAy+OHeCNxh&#10;sVrlUF+0YJd2AenFXV8gyHUDOg3opTzYffQiZGWjgXnGIFW7GJyfxxlXVeiFtgedrHJFU7LZ0BaU&#10;PyMLHOzQGYEPU9otxuOt7W0QiWkDiB1iD83cwkJ2/8G97O7NGz3mW9ysT+ZYIyDkVXEZ3+K8cTpW&#10;qMMQ+lAKU2OKQUPF2HjGQt0Fi0ExLkGB8vUYLGes5SNY4cUaOoCd14wScIITBMMaeSEaQHGiw7ET&#10;WGxJLhtl8MwT+dEfwj29mi0DiEI9+V8MhREpmtKcqRMX9KYqqJh8FTjIkmGJO1OsY7/DqDRpILiO&#10;/hWYJxVtLnCYLXIZGDHImniUDqEVITyaiXRJEqnUwQXtYuzfAsCgaz5E/saIbWd2M4dG3qynsPlL&#10;adrRwZNgcYjdbhTHF/seDU8gL3w3PotroMLuACqifGkLp1mKrXq/D1FU8FMs1JGQK94tzKlItRfj&#10;CCXSH3hD2FLo12qnVB3Jrs7fTVfnb5KGNsa8fK+9h+XJWray/ix/uowJP8ejcGSUJl9p/upadvPW&#10;jR5md2ni7kT+Jmafovno9KJ3gIbo8RdfpC+//AzhBdmnhtXPwvXe8MyVVOcslEkYcBYoqBP1ZVgT&#10;SxPDLLqzELIOVtnXBGw4y7IXcCm8V9idqB1gE7pgS1V+gfXN2BxmfX0Nz/HxJWa60Cp9ExB6RxfH&#10;2SUaKZYnA646LJPo6nY5jJdnNE3goJGzHpK1qo280r5Mz0920Njc15U4hx2zLwxvfesbm/n29tPU&#10;Yf9UGmaPFCvQCFX52NgYZm63M575E8oB/R4pPAXcEYrkhM+urDyOT3PO7aJ1suXDA9Lbrvo7H4Nn&#10;ZgQ8yHIVUVm2ZwvyrbhAR4aXzsjPfqVZH/tloIOiDL8nnJ2XSmqU+roohScu4xTfwxKIeEsshrv4&#10;tYITj5vZzfRZSjdvZgpUuAJM9+7dMxkX2qhCGZXm0U4Zwj4yFmImskIr9VN4j0LzVOyJup8Pzo96&#10;WSP1TUHKfL7t+lX2Q72cTuFJoWkgTPntZYHq5bi/zjOk/QL3tsHL779OPv9U3IqOIFjQx7yqBONK&#10;x8MbUvuAdRY6ycHhCZ71yml0ik2KaJXUrgx7XlMTt9hoIB59/j4dL8NVdjNNwGWP1CfTe+/eSq+/&#10;Oc8hsQsB+V/93X9LP/vpz9JHH/+Ic5BQMbOX6YLVwWMmsqWnR+npkzPau8bfqwhmEDNj5Suv4/p1&#10;ytUe/L+gxaEjpd06jgnmavTPBtqXpzGkHhxvYmb2NO1AQYtXOO+H/Snrn3yORubv8n/9vxykt9/+&#10;95hpaJaGkBJ8BmMbnIPmpsF3S6f8l5dwqHYKCOr0nVkBhDMc8OO4AObF/kBL4dAmSyEbF2ZcKEHJ&#10;Cm1dCzzV0+7hRvrki79B6/YTTCRSunvrdUwZf0AdJ1mtrOcnpw0Y+3EGnQeYbe3g7U7LL7QmTJTF&#10;Wg0njV8+T0sH/6/OM/JedzpbmMNhRvVmmOhl7DN75+zd9PkXOIRY97BanBucuZJF+flEanavp4mh&#10;a+Ab7zvlmbQ5vktFEa6Ge6lWV4DoIRCNpvoMgu3WSXr8yU66feNB+p0/+KN0685b6enzJ2kXDdTU&#10;GGYjYzU8ZXFGVbmLSQw20QhQl5gb7u/ZHtPZ2KjCr8ff3kWxfgd6Yk8WK0vvfu/3snp1Ggyy76k0&#10;Qvtgqti6wvA3ycG7jbR1/Al7wj7ILztPGGxvZqXmPG7cNSl4jrkbB/YOj6Xpyds4CZnRRTEzNwfm&#10;tm4yQYxj7gPeGT2Hh8bw78MJeazXsXoa85ICURNeYQh8wuUAI23HGCVq5Zx0OLG3twXreIrWczbo&#10;WmGtwl4sGDMOQvSw32LBAP6NdqUBYSdc6Pd8qpzzx5y4NTnCCsfZIjvP0YoxSZ5dYhsOg3OB5y8+&#10;wkyqgZKRjr7rzA0jIVuLIAcz5Llgzu5DcHzlUT0dDiF8NWQO3TeFsIdWjkGas0OiP8kk6Ha81RoD&#10;z3WdVkinTOWYDGkuBI1C31rdBG06egBI0G8QO69Sc4R5k2i5IhaRA1PaF8kUy2XQL2LgcZb3Myko&#10;Q1s8+V9K5r8zNg994QoYTOjIZZdhJZyJUaEKxjY2Mxf54HL9/CTvsBgQe16Iz1JqXsd0Vy0CzmgQ&#10;RDVrtG6OR5xhBNKQXagmvc6SrSPIF/bih/L4wDutyCckDBqZyivvcOOzQNFgwKWcIfCmdR85gSI3&#10;MuPX9Q95NatCmgJPMr9Uz0YkGJzL2ZkZNOFjxIWB1oBQCyehMQshcZSRXzalgl/UgbhSgjwqv+bs&#10;jajE4s3qk5rs5aLV1gsIIk+ApAc62TtXpQ3hM9CaxsviC2wUzVqEF89kYhLKtHxphDyQ/aFyD08D&#10;yN7FWTB0qFciYdCFFbXm/DdraRpaEIJ4A1ZyKqKwNZ8BEkEzmGuCGQEEH1kRQPkjheWaPjCgiBg1&#10;JgloABgaDE+iY/Pp9mtv6n00RwinL2zg/nkna++zX3JrgzPqtljkU0Kzn6cSbs85N2qoV8dcb6jK&#10;du+xERaZ2CgAsQgtsAMCR8MyvdhvT5nozjo9tF1n1J0OBFzukWMBsMQG/Z4GP2zwDtNWhC36Jwww&#10;ilRMbdCOIfrAtSrY6/2MxXq2J6mNpUsEpURD9Fz8QuGFK3JUTjQwdaaHMcECiUDHL4iTTjSF8lhk&#10;cQXlADOnlzoVgnIpWGnF+NSDfyIMXDpZc52UzvOVleV8a2M7/8nf/4xtN2UOMx/POC+oPD8/03vz&#10;7Tfy+3dfR7M/gmkUWmHwW8YMK6iGcbeMeTf0FPQgHepmHTcYGLHR0nDF7MdlDmDsY8xxpEGE7bE/&#10;TMEokKmGuZgsrSO1YLiMRgY2tOl0FxoZ2INklFZoN8nbCtMsxo0AiNh8rJKkQatJ4pANAch/8Ulk&#10;vBCeIBUZ6WDf7bBFRsDHoMHmLdDjdB/4tTgrjK90aTjImsKiA4BvHoknbr1wq8B/Rx+bSVDIIwQi&#10;4kdfoDkY4UICOgN+0oTBQNEeoTWysxKDqtH29BSFVECESqghAaXTvIQMZAtHjcUI9gu+KUCxGMFz&#10;yEoMAJKN/QhMAiJ4jDCxDT1SM/uWtr7FaBULAhDiBQt5IBno2OeaD2cKSI37M/k8ThnYP5OOD9jr&#10;3t5VcMh30dKsrDyjRLYR1GulycnZ3tWr81ihTGTTC01chr/DIvkRjirABw3QOa+WDjr7vZ3ny2kH&#10;1+SX2OexAE4ZCzgPG+OswrH8pDHG3D9Bv+CQXfLHwQRDT5XFNxfPcPPOAqLGLOVeJ29W9nFigakh&#10;glk6xxkWZ0Qt4r4dToN5FG3bEUiYAJPNU731cU4VR9swRiFAwTABNfTMn2aU1FfLGXExhZACNnFU&#10;MTWFY67R1/OJq6+wuPJWjotx+j6OKA6+DDwfXNSy2dlbaG+OWeRGsNLpeSik2GOBM4n+leOcL/rc&#10;5X6eXbt+DTfqz9AWH2Y4CMzH04GkkO0TQyrxynM1Pl6FbR80AC30sqkp9r2j+VfY2a/MpN7mFj3D&#10;OaBPgwhQ5fIi2RUClDnQ+BFncDfMi6GIMpb4x8XP0pJT6pf5o0d/Cr/wTs5xVCn9w+vpt397sjBK&#10;5NV2HQhSPw3vEg/7cKZ0//79f3J/1ECQIou4vvlu4EAT5b2I9d2/A63Ty0LUIOy7U37XV+e3QStE&#10;ewQshPxKMH1XzoNvHqgNs4aWabIK4TRj1Xhro4MWCJpiesOUgZXzBqZzbDjqVdnfNANjPZwefbkM&#10;kUExqHGHJ+ocij2UfvLhLsLPcPqjH/4w3bnxOzBHrFaMTqcRwr745CPOhmKTP3tYanjOO4Xh1etf&#10;ZageG9KvXF9ABV1Ha6PThQpu0FmFL4/mYy2GQvZCra0cYObmoXPTTnDZKS69j2HADvFwcMjKffex&#10;+4XwaDSNMHWYZavPH9NZfppPz77KoMXggcaKRU7+qDok7rTrr+MnU0QMj4GUYt0HSjViwXrF0Eoa&#10;/zlSRhaO6HGRBx72DjsPETq+ZIJjYIDZX3m+xtlJSxxeWktzs3OYyF1jrxOChHbEIL1Rn8am3TXM&#10;4RBMSmw5cXj3nHA7lQfrLu/8FcLMXyLUnqaF6QWEnN9BMNBjXzkHbeCpnk2M3EVzc4AJH8M7jM/e&#10;7kH68osn+f72Zvrpz/+avURXGJ9LeP7jLKizVTdjAt+9NN26yX6kSng5fPzFDgfpPko//OPfBp5a&#10;+vO//zP2aj1NW7sKXaNMtdW0y8GzjurHCGo1TKRv3JhH8OZgv8+/wgXrfroxwtlUB820RLuMDef5&#10;jd96DbO+K5jTVFgdwuU6s58rnRy8RxtDBwcn6fn2j9LB9tPMg37LCH+1kcXUYIBlYsbk5Cla0BU2&#10;yDbS3et/mCZH32YgnmUAQQtWxeVn6Sw/5iDhnf2l1LlYx+X7NPvGxmLP1un5Ec5RJnHPv4TJ4D6M&#10;B3imy4QGCe6gwhx1Rpx2e485pwvD3kwj1LOBnfj8dCurcW4GXpXZZ4eL/x04o2DJYZYQnnLcxbu5&#10;1j6ohYMTtC7SPQQz+FImQ8whYq8Ue6by00v8F9FHShxw4XlqHmHIJE5TQ0BOhZj/yVS4nMpcEH94&#10;QMovqxc4CWqFOVKpxLGh7L8KPhAKYfO8q/NZm32G0rIdNfKgnTFPYh9ylcldMx6McxQMiOCd0iQy&#10;/sO9wR8EDyc1B0FTPe7WVVQ5hkvt/kQUWWk7grIs8cgpepAiAuY0MkB84wc2Qw+/sBsEeOfoaNqT&#10;+hElzKEAhzuTPpoqjvZgdRvf8AKB8EBX7MHgHWUc+myYIJiPoPFML65W2VsFDSBsuivLHorNFd/g&#10;iaNu8lzRYra3YcFBAXyUW/R52SS+uKQvvGDFPyQHy/SiMNkaozBkFKUzdRlsqGNjFE42ZgyrRUDg&#10;05wIEWgGFjqpOIlE4ihkLdJQT+slczmEwHzKhHqBRQyqDMnJ6KBXlBewwAOSrRi3dKIIfjCkQmjZ&#10;gh8ZFvgKtAWUJoj8il9zBkB/AjeDwhwBA9vKTNT3gkWZCi62o1jSe1mGmLbSwhmBZEAQ/20hYIua&#10;izAeihh84b/rCNCOkWKhKKjNSP5FYnIhmdmIN6ovDIrwN67dRM1S59BOjldgI+1Bez/v4jFnf3sN&#10;b2OrnJuymaPBZc7aYSmF/s0KtAsJY5iYLi5cy1dXt1nkoEDoC8ion0xqzAFQCk9o8+jGAwFfbo5V&#10;b5gw6ENAGqi8R8Y5bpM6LK+sQ+a0myaP4Mq5Sma+xloI8KMTwDj3LIRTt6mQd6+kVu0MoYszBAAB&#10;4iC+6xB0yRC26gh7Qw5Klgc9OSNxFBTlYKlmXHAh1xSIAokWLJoAzeaL/ulX6oGZtscwMC4gKEJs&#10;l+vVdcazWvbkcSv//ItP8Pg3wZg/yuJdrTdcG3YVOk3NoUXAIoIFt97I8Ih9FUUIptBq/BAObe5z&#10;Fp64iV1bEKGK5qJHQLcoUAtpyO1IdntGBGI6LggjiCUmlEPNCVc8Jr17mo3gGEgGtoNjVPQREhNO&#10;PUOsoFJkK9VB+CpFo3OHHtj+RCyzYuUo5jmGdzFi7xUQkRO5mp0dWKhZsIAQ6DUhqBPXiyFKBx3A&#10;VCx30HT+t6rkhOAMDK40iH7bgF8VTgEiAuiLC0JyHANkLgjEFuLyORAobLSVX/mFpyIvkNnPMcrk&#10;tMHAQwzCRFbNaGHuFr7APbopBCoumyIEJOI41hDsSKupXyxWGNgHQkHKfV4IR71yXUcJaEOQ61mo&#10;yzp4sztBkNrZWc/ROGVHmPydglNyRaja4W8bcuohrAxdtmoucrFwPjqcTyGwzGLVMs+xK7ttjspw&#10;gxQ0kzDVP9pgP+LGswzhQlLMd9fX01eM26+8h+DEfqQhLJNccLjAgiX1unkTh1XsKo4F2tmrd7LN&#10;r37e29w8yG997xb9caAWykq7WGuozSsPY65GO4c2SlC5TrrDLNwygLA3F1eHYIPtEXO4/r44Yp/X&#10;cYktJ1o/AD+eg6+catKXX+zvZ3v7uhCnDMwQZ2cxh7x3LxxTbBxtZCelk95hD6by2KO/i6ajqGiA&#10;Nnuhboxe54igawhRn4THPjglWzkfWPTRxWiwwomDfUJaHw9ijHEkDt2dTtOpXd0Pb5yffLKZldh7&#10;1Lfkox+uxkoc3bLf6NFtCkqy0lyFAGV+gzhLEe7Pl1/GY/bppzW85X2aPvkk0e9/H89/ezgcmSDP&#10;90IjNUgwEKwePmRP1P1f3BM1iPPN+7eZ9f1z9kWZ78vap5cFqm+W+eu822HoHb+As18n/XfFrdx7&#10;MIcQxap93VEMF5swyJO46qMHRQAAQABJREFUPW+xX+4UF8+ucDigjiAMcAgQe2bw7E87oUhKDaij&#10;NlpJ9JV0unmSlp/sosbFVz8rDL//26cwprg1n7qa/sO//z/TRw/+Mj394uPUZrJbvDaXpvAYtMem&#10;X6+RSfYFjnXR0jRgxEvsucMsb+cATcdJhqUQhMEAyQhXrh6mA7zN/f4ffD8dH7GCgkcUR6bWSCtb&#10;Xd0CKg71vX03vXJ/Du9wp+njjz9MD15tMnHMoyEaztxjBEuX49IZMyk6KwybQ69zt4wwJkUOVjEg&#10;i29nfpDPcOmzQxd/tgRheKiDYp0WHM4u0sHx0/Ro+cfUHe92HLrdbbsiM5t+7wf/Ns1N30EA0G03&#10;gyV7fxw3RzjXygNMrQeK7DSC9kYLAAfVMvvGjrqfoWX6bwgC+2ly4na6Moszick59n81XO4MONkq&#10;lU+MLeCtaYE2ZAK9PEqfnv4YJh4h5Xg/++u/+RPKPMNemXyZt6pDajfqqfOAs7TYx8ZCKvmdc37X&#10;YzSLOzAnW2kLjdRnX6LZolc6xzkp7rHPaY+zvU7Z/4ODNcI0yTpNV66ycgIuVpY5U6o1xLi1Ca3s&#10;sOpRS3eujmJ6+RxhkBVauqkuvhV2n2FGsI4r9QNML7tna5jnXabJ1iL7QmfSxHQzLTRw4YlN91Cr&#10;mx4ffpQefv5z9uY9T++8vZPmp/41dZilPdBS0IafrfxF+tGP/jMu2U9xoX8/3b/1u+yNw7PPDqvV&#10;nTUE0Mepzd46Zk0YHVanVCZhTFOizHojyw8QTre3NlgYQFCsnKUWK/CjuNu5e3uaOqOR2iMudE7b&#10;0/JdzJrYo4TQVWvCwYJPtqhxvkYPb4bmP5TVW5zfVbvMp2Yr2cQEzusxRX32/KB0jhekSoUT6qsT&#10;7EloMo9xdhSzL1MdAGETCZJho2xXNn6fs8pHeLCUHDKql7tag7YIYYh4MrjnnnuBmSVnhun+kvlZ&#10;F+xCiu06zihDi8DEhUBlTjRkweyh7cJ2wLPC4NsoL/j0GFzkVKgV9OwsAUmTkqYVDEmegPgxJGYR&#10;mAKLAx+6o4bBgm7dtyVvIrHZR4wbiUlSiDVMIJE9Qho2gg3O/cKsL+IJvDyN+/9YseQARezwmWEt&#10;VZ5R1QH1se5oAM5YjEAwxaMHiWVaqF8IjbSj51UFHyTjh4DC8qWJwbR8i8wML8DRK8PbEtGfqItM&#10;D+UpJgC868Zyuuam9Gn5VshL/IAUMAldMG6SLf9ICjASBtFl9YjC5BcmjSEWEM/E/IbcQzmwNTDP&#10;rurK9hBfNNjElhIx/eUdwIKjoQi4PKAnEtGDOMU0L6Go4JGLnEEMeQlVZOmzuffBMx1IKzhAv72o&#10;W+TLF7SK7vOh9Eq0nVBRo8hFgABBZEa2lhK1pgYEBWlYe58piSEiIkpSBTggnJz45MVXc+Um1uT8&#10;6HQs3aPRPWUj+FE763RZrSc7tNEcKtpK18cxG6rdghp+K+/ixGQHTe3KMot6zx7mh3trmHcfs7g/&#10;lA+PTWe3xmfSytomJuT7oQXUgQPOJEL8QAJALHKCCyCAAebVdgMojvZwuT8A1BSQs5xiFvjk4TPG&#10;LaMkmDX2EDFlhKZKoSqUMmUYVHXX/Ek81I1zjCiS1oLgFOtx9gDGwDkVbzCtNlh0GRnVlBvtDwyt&#10;mh/P4evgte+E8dNWQ/AMXTg4pJ8oN0i0EJJECfwMy7ZvvBInyEQX7WiT8rP2Ue/g4ChffrZuQwt3&#10;r45gVW828hFMhScVpObnmadm8ebFODw5xXjcxLyxdanJrYeKN2s4OWKsU1yiO5Q42kB3DQwiAQN7&#10;QOn7ZE7DOo5YO8A2jIuWUgbhRmKWiug2VinmXjRFkkoAHrOJYwc1COIu8Bd5KRKBL8oPMjItOQYR&#10;Ug5lRZVDNqIJtUikAclIPxLRr4RDQjMXr2h2SY/upPEpKm7JkiKL1nFo8at4jfaO9AhQ9DTERjKi&#10;Tubl4E+Hcf3DfkhuVCESW2BcRXq/k46SECijCygghZQsPVjvYDNCTUZaqIbwoCu+uXMW5LLOE8IS&#10;6RSPzN4f3MajGGRQAHMKXXDeCHjgpVCZKTSCjdhvpcUA8JEPYVSHvCtZa2IGF/sT2cK1+5EPe+Z6&#10;5x3OX9rdYbF8NT882GF/FIvWO4fl7dphjhks7so5cXCkhql/rVeqczYVi9uznIFm8exdRzt7rIkc&#10;hwmfZbdmGgj3LF4yXylMMcFjfkGfhB+7rAwzP1YQbqgcAkv5AsG8MtPbftLIT863MpaX8stuaDnN&#10;Ggdap/KL7JiGI2Gt4PyyWhqmR7BGST/q9drYCcJwBBwYa7DoOZQ/3dhj9xOOK/CI5XWOS/bzLu3I&#10;PFIZH8pvjr/GwupBfuxZXMhSD649YBFzPt95+kn+fP6gdIJQw9lJocEpFV4psnaGEwb2QZnf1atX&#10;EaLYQ77SxpAPvlQMg2KcA6LpiSbKkKXSJWyeCxd0/nyKd//YNsbfFGLUVDaC067d3XJvLaGRKprW&#10;Ts1YHHkQu7gMGzx7/1p4KkJ9HwhWRcgjtgyk7P33WfBhxwwOtziLTqFKeH5KXu9FtPe4ffrpos/5&#10;AqbBKf1VkTz9Yf9e3L7pYOIXPn7j5dcx6xtongb3lwWqb2T7K73Spegl9kc6H+1hInoN70X7eP9N&#10;r8of/5t3EEw2OesJzcnDFRDdQyM1kq7eXEwHHJ67ubHn+IC7yQb3Ms4HDtLmNp5TNrbTjdszaK7y&#10;9Gxpg1V5Jiamy0M0KH/7X3+U9tfPkc5vp6s3bhDvenr1wXswy/X07KvPGQjbqYJJ2U9+epSer27A&#10;9J+nuWv0KTz1OVLBSMHYb6PtWsF1Ns4UMIeAYY95entrD2cU42gp1nFqwBlUw2VUkmO8H6b1tWME&#10;py08g+AKnT1bJ7j5XltdxqQNJwiYJezvcP4RY8vkxExq6rwBgdAhJ+gRMy3LdvyLEd0uCNYV0mC0&#10;eOaPJghm1jOKmOs13ZCxO0fbgDt1mHS0emhy4GHZH3YTpv4PsKefx8WzG5YVYhijHffQiFXYH1VF&#10;s3HCIbhlTMmadaRWeCtM1yn4GJM2Dr/deIy5yEl25w5autm30OK56olfccpmrGYAEr6CGT/iPKS1&#10;7c/yP/vPf4qGr5Vee/t76T/9f59iLvmIeF1WndA6TaCRY9WozN879/+AdufML/aora26pwpX9x99&#10;moY4C4nF/hCWL1l9PNrb56wlaAAL5FPqhQYDoWU/ffnpj9O7P+gArAuoWO2uqrXZyJsNhntU4n/5&#10;F3+RL14by0bAM9NOnGtyhmnaY2jl4ecbaO7cQ8XZcjN4wEGgfeedO+nNt/8dJoZ3wv1quXQHeXcr&#10;e46Hvg8//YAB8jz97veH0+LovwKfmMid72VPHv15+tnf/X3aY+DZf6Wb377xZnrt7vfxAjmRlp49&#10;xFEJ3hw90pv6KvyX4a89qE8Ws95k3wRmAjp5YFM5rXuQH6IBWVk9YEBn/85OFUFKLdEQMzIH65bb&#10;mKQf4JSjm5fRCnFeFJPYaNqmDbc2oX+E43m8K86wAHEP54hj48fZF59ts7KnzXnyQOtsBmHarRHK&#10;TT3M/hwIYQ2L7h3dmlnAmT+WOBGWsJM2uGBXiMcLpkrAj+c8XIljbgQ9yED4FxM4q/eXefeMzbIU&#10;qvMKOUGXsaBpXDTX3Y+FIK3pK14tIy3lMMp4djDgyOwTXUbGIZzwINgYe4LWpTuCBQG4g6/hbpAj&#10;EyEQks9qeAj1m7yBw1iEKyEYqMjghF/0Pd8LOcMDfOsIQk02xptLbJ4mvrldsLp6dnrCWWWYTeBl&#10;CSHJmtGueDfUxHFkvNfCFFDBJQQrmJ1glaIQEFkwnTB50ZcBDp4ZunfdlxL4pW4+hwwGLuz2xIk/&#10;UisIyqfKaZtWCctvRuOz1eedUvhfpKH4Io6hZA8WBFiOyGJIRG6m4pshIlVYCLLKRda8UwKXH+Bd&#10;gs8nlsg2C7h0UhOXNjMv4aBcfo1kWEQzMDKywP4l5FFmQExM2x1uBWNQ4QY6G834ZBWMr4FFYhlh&#10;QklhWaSDmfQlYhdQMNo5PgUk0DRiOim4RXZ8KqKSWqyTlxFDgKKJqD0QYPF1Hodr4r0yq3B0hdpk&#10;lg3yk6PYuBujNvY/+fjc9Wx0eiZ1MfNbf/xpujjZZdV8NHvl/itoc3v5s9WVnkd0wOhkHNmAB3Mm&#10;OqQaLxYt4FiplUQW1bGG1BsIHLw0a2NMzWcQMKa++Ir9BxyeCwxd3aADjKwwV9QG0z3GOkxuESoa&#10;DQ7LxRuTYw3Z9k7VrFH9E1z+n3YUjuLgUuLUemONVt4caeBJrZt3sSHusnBZqXbz9c1jTJlxwsaY&#10;TFNRqm2sVRewQf0svwTYtKyayRACWG8hVAGKIkjG4qAGIxFmodSNBa9TFrhO2afIsSLPnqf8g097&#10;QyyC1NmvOclmjrnp+fza1cXs5q1b+bWb11yIDB5dErJ/uY7n/i0nZ8CiVTmQPIQsqkrfZpFExCBG&#10;VTGpY77z4CF2V8XxFdI8SYXRQQDMRfsXYk2MQ1IvtEcDRKSiafrUKgjRKfkE0dCBEb7AA9IpmaHo&#10;FyMOo2Rv+0ViQS0uqFZStEzxCY6sgHkoUJAbxQq6B5IobOPJgb5F/vS7EGMie4mTz9FlZZDIMEY+&#10;5BH7DKOmcBXLFGqAYqomAb0hOGKK8nNxUabhXgpIUlMAFn3C06MQpFRralVeKJZIrPm8BpmGaTpM&#10;+zPcYWcafZYIkU/xnbRRXJFzlEPe2DYE7tVkadkgnJin0mZUgFlgaHgsn0fQXrh2jTeWH/D+d3q2&#10;z3lT2ziYeJ6eb25mn375Za972OFIDBam0U7Nz09mN29eSTcWb2CpMgHdsUEWdJyzLxjnf2kV1+Xb&#10;HHfTuVjJT/BWWIYPanA+1dTiQsZ6QjrBMUilQt8+0/x7jHNKDntra7s4SmimYcL1tVuHTrvQbqWi&#10;VUiFfdOItrRBdWg0tHTVIcrTB/LlMQ4mODeLNK3qKLC00brh9AkTw+pFjUPn2Wt9xhlU5838wPBz&#10;HNIMz+abbBO5ijnwnTu30/yduezueS1fX8M/3zqiTXcpb/PcbmPV025h7HeM4HSYv/32JALJ73Je&#10;FdY1epmQghGmqFrSrE8Byot2siVcrKC/KMwWV/MIR2izM+mVV1qeA8a8hzMwTJUVnpTPL1fNr7ig&#10;lby36FxQtKqhCkwDwWlw70d/8c33QoDyYOVHCFIJ7VShyUu4Nu92X89++tN6/t57IVShpdKEMAQq&#10;7n+VHj5cyNbur+Wvbb2Wfzrzaeb928z4LOdf4hoIUr9JXhBf4K2400lijqN5nHX467fHb1JEqhx1&#10;uunJV9sIQuvYmzMK08Rd5hcnrJv3JtPi9XmGk0tWfnECwaLd2uoupl47MOVs5MOt8f/P2n02WZac&#10;+WHPU977rmpT7Xs8BsDAEMsluRhKWppghBgrab/PfAq+5SuRQSJCEoMRFBmUlsP1i8UAGGBc9/S0&#10;N9VdXd5Xdd2j3z9v1WCADS4XWJ3uuvfcc9Lnk5mPf7JXDti1D4CtmH/iNL1EGDC+PfgxIuhuyQb8&#10;2y+/Xn7re/9A4N1H5Uc/ukNSgfs20QGIuw4KmqoTTbl9+x6I2KG2Nl2OSLX+zvfmy7kLo+UnP35U&#10;Htxfz2KB/A3bu47Kn//ph6RVz6jrDZa332b3MzWmzlKeL21DipvyfJm90NvXUfc3qv0TmK2M3s3N&#10;lfLZZzzikb70kwHPzDss5icRjWcIiRgl2ZhIhBjiQpBxFqN+tk+SEccZRwi7IfY3k+OLVOrYhVEl&#10;P2Iy+GztuX6zVwHFw4OzCJ9NrrvPVHXGED6HCCh62fCdGELzV1Z9etJ3RjiRjpXjg6AZA1xcx7GC&#10;k46Ei1oRZH+TJEcQuKlJqmzXcALPqGdQ/sx9Nr/YDkRKF07VcXv3/mfl3/7b/50Tjonyj//J/8y+&#10;bbL9L+P/MWiQ1cYV9zgch0rdnoHaYVh61FmjRtnH0YTYUce80dx/UI7uHJaZMzwqLpKSsV9aRbAm&#10;6DEkpJ4GhyQOx9g9O1txzKBuB/tb33gV0TbEccUqBGSnTJ/pL7Mzw5D4tZqPgqjxOxI7is2RjRaE&#10;VKIicEbzD6Kv6KERersrPPk85oUPBeLAe4yA/D/+z4/KRz9f5sbeQp+4r21UGyeFuVs+Rux8Um59&#10;/gG8DWFhV7n3+e3mz/7wj9s3L39X/bO4ShfKx8Of2G4sHEtkj8rjCAnMwnnGsLwRffzxepXKzZ/j&#10;UfLREomA7WJRxeZ11M7HZMDByHtPf68Nh4eu4W2WH2tgYq06uZiZBf92pGME0eOh3rIsiOGjh3uk&#10;e2M8AU3S+14HEgxCLVqgAXkTKb7nCQkk1TW7H8Csrpj7h3oqkpS1oytdnDYHvEkOppDV7aOiBHkf&#10;oihbQZWnVOo+SJXEXobeicEQQuuYX45mhHF9kJCkhwG4zBBie3X1uWc9rXhvvDON4yiORjoFoBBj&#10;ACZSu5RJEpSyaytyJtQNyJvIRLL7nL6qd8FL9CuJamOcnG4q9PkdHCNvPAPeaWdwqtq0vE3Xs9nV&#10;E6buejqozeFQ197mIHbg9iKWcC0RgDlZqq2UBaG8dI/0+nnP82ePwMMAYp66CCq9nySvSuEUlPx9&#10;iFAu2DU0Tclw6pkxcyklaBVUrmJzGpMr82AiMoT5SAsz1tmLMx95bHUrpjY77YAFQuIMcB2xmjpz&#10;JqknKSzERHcU8jOqjF0iIjf6ZfOFpkJUMzCSpz1yK79Wkc8UrR2hO6XyIkWEPNO0JNIRuFxtrebU&#10;t55rfDguGe6KP2Yigtx1JyIv3BKUx7GB+uVTQSarAhEUrX5nWkJxqE3zzGS1+fELEl+fp9EJjpo2&#10;ZzS7zattTNUAz5UG13FMT1K1bmixRlbMIF/eaC8sNojdeFyIy+o28wUxlzgwgFLQGSmp9yhpQFDa&#10;PoFDD+0/yXuWhOWb3/5eufr6N4RX2CfZt39srZfVZ0+b50v32lWS6G2hIqqyWppRO5Y1UOEgXY59&#10;YeRV3ARPtmOJc/McQ4UkRkvAkR5lkgI4PgmwYPM9xyTKzfZ2jR9XESHqej2jw4iZQYRKQogYHcQb&#10;xMf+DfyGx4Z6z509I36VyHK4J/bMpmdls3n4eMe9AKaD1IFpihNcGiNZEo0qja2gdUJAZU5y1Wfd&#10;2ZIo3Db7m+CmgesIvVHJAaJoUKQIpQWYmn2DG8JwV4Uvnq2U21/cKn1/9scYLxNUjqYwVhebV155&#10;tXPuwsVmamq2jTpgmIjQa/tt3MYhkupIRoKihmrB85INNE++e2COtCHpo9I8PAR3iG1VDIoiGwQv&#10;Cqi5ZVWOhtqOlOKX1gWqAqmAhoDdjGQx1daTCCf6bSVkAUyFLKmTM62oG01dEwFHVyDOSe9RaPz8&#10;SklJa1IC2tFKDJM0w+mhNWAU06TkCGlHNJk1H2iPgDgSKfOhUCJCf5UM9C6AXskmNaT8rPXAetIZ&#10;cylIEPyFgqrP3WtOutvtWBK4YNRqsHRjOyVtxiHtimQpW6zdx4II2UjZsRJZ4WZoU/YS33VoQlKp&#10;LM+/rEuxtQJy224N3XYo1V5pACIiN0c6h/fHFnVoqDOKmu+n9jJLyisu5PEmD39ZP1uI/5UVHv2W&#10;Vpvnj5fbH/X8qAyJ23SeGcLixbPN2ekFtq4L5c2p+bJParMdbQMqfFu8uW7AO5/eumWdjPDgOl7H&#10;MN2OzfbLnf7m0aNH7czMq85b7tvhRH2jNEOi8u6PIQkGA/hA9NTdR8bYSBWEFB349iiWtIe0HobH&#10;OKaktkh75Cxh1J5wItG2ScB4QIjSMTgjxqgfrB4OcJvOLx4liUHE1rbQMOUcq6XBKxxVzGLiZ9S2&#10;yz7p1Objz9is3+T1b7W59s6l9ltH32qp85WVL75oHm49LA3HElPtGnXB7lITmSDrvc5v7gXuacqL&#10;0u6+ftDM8og8xoHNmTNvKmGZoGKZ84l4jweBCws5v/T5SXZF1CgNIGPkrl30wcv5l8TSKUEVYiqv&#10;cp0+6/6KI6sQUt33vBp24aB8DDcuCKnu89hIIaia8+fHSaVebZ4+Le33X1UCz3xdAuqTZvkrBNVp&#10;2b/6/Te1iTrN91XiKfd5/reVSJ2WbQWd9DVr4Rfjc/r+N/nu++kHd8ojxM0uXVYmCoiiDHAL6XtZ&#10;zp0bYys1QaVC8Fx+8y1aCHfUDF56npXGsQknE1Hf2trYgqgeQ2Dpys6w2yExsXXbDrbYB31RPvrk&#10;GEJ8i7RomRSgp+x+vlHGePuLvdCe8l8ksvXqWlm5SJWLY4Yd/iZnOD342tcXOLgIsdWWxUtnPBsh&#10;YUCh93Bz3u5DCDfb+YW55gpi7cIFdb4cLA8erpedawVVf1Earrz39qkF7rczs7PNK6+9om9IPnq7&#10;NoYikraYCwz32das47DMkWrNTp1DmM1A/KkPIezu3fuZRbLBucY81bnX2c28zdD/TvnpZ/+p9idc&#10;kvPnFuA+PN9xHHH54jfL1XPf7C56BEqvhcnFDAQgIn8qcdm8gTdkxaFr7dLpiHpaPUjscdlIoy0Y&#10;T3Zn566Uhem3bcgjFZmyNXidDwmoOfazD/n87sflT//i/TI2Ndr8w9/5R2V6bL79rz/8zwiUwzI5&#10;zeaq/7AMj7Or4c0wZ8ijBw/Lv/o3/7LMz3OFTvK0iqvCxkj7BeYljR/qE6R2ew+xQny/6uS139NG&#10;hDiI6WeOowI+LF4YzqUgvgu8/l1GCDTN0vJtC37HabPf/PgvnjY8n7aTC+aE1tW22EkjDrTh8Unt&#10;3KKLXJq4ZM95kmCSY9S6cq7sv+Sxb3Wr+Vf/6l+Xv/izj3BLgbWxonrPJmK1ubv9l1zo7yL670q3&#10;FzF2dLtJwo7KD//sT41cW37vn/8vAkfH5mys3ASzQZRfsluzZSIOA9OpywjmkMC65MsAEhBPqEH5&#10;nnE6OMrV4UA7OM7VOACqCBU4fvlyA2FRY0cYA4QTSdXSky1HK0987AaptCC2OwIRQ0QS+66nH+Jl&#10;wzfJcVCxsWZrPt7EI4t6S9TBYqvXhFud04squYbGSL8e8RUnjtTEmZxUUihSggxH90c2UUdHXvqo&#10;/ZQUx41RkrGMcXc93HNqApkjUUZJF4F9UCsHO8z1gGTnCAUXosyRXzeYqPslCr01DOkT5NGmkDpT&#10;og6kJLs6nFGV/lwRQ3SvEAqRMuWxyoMsVjRcG1Md2E2jA+HdDkFr0q36SBYJ5AhmkBZX3DpfgMRR&#10;p2yml/1QhYiQPYprrTooUfWKpK4Rp4okAJYVyRZPbu0eSbnOIty3tafpIZ3rQN46CRgeaZyrjpHm&#10;wMyQtuo3PhCNUBR0DrsKNhVQY32gpZUQ0Orcqz8nomanuZk+2E7Ed+keIPOXJkpiLEhRVGCkMpgZ&#10;gjx35VANvmOogoCHlR00LkMU0KptyHTJ6HFFClNTKu+O3C9+1PLSLsNq9lUS+wwNMBNmBX9ZCbnS&#10;gkxSuuBfWpsf6UV+6TnkTDEehki1DuRLN9IIGYOPS5ZudS9j7Dr5SBmZ7KT2VCW5PEyWDFZ4Hxj8&#10;mZmK5uZxLd9oKEP35fVnSDsYZLtezsbzl1IUBqgBeEWc4+2uH0nQdkhdQ2HppLkVsU0p4IOjks7C&#10;gv2cDQUnL9T0qMsZicRdevzgdrvy7GHP5hobkA1c650NtrZb7aazh6fMND7NDK0m9tlxO0wFaeHM&#10;+c6D+0s9+wdxHpKB7XZOaytpbNJ0KfCb0D0AyvajKb37DHF4k4W49GLujbXDIwPtlgD2GEBUE/m/&#10;Gxlq587M1KmJS/OoDI6NbpW7d5/xSOgJCigosa5nFao3WhDhz4HaSL9OJqK2xuhlArpVd/UojCpA&#10;0JLujFRKNes5e7vEeRMywUaJ28+2NlJs5h6YbZnjpTIqztude3fbj372EeblBO9tXKszWI763+VL&#10;V0jZFyG68/aecUUkDl5UfOH/iNyu4w9FO48Io/gj6CifBJAHOkSVMQ4KH2lZ7H4qQGX8Iqzxr45r&#10;2h2QCjgE8nRTAvfpdpgS+grbqHkDIpIafOkkzGjUriuq9jYrO+VlsN1Kq7CUHzpEkjoYtYK8t/2G&#10;7JE2NVkMdqcQQ1mpbCFNdcRUtom6Y8TiKllrWXVOAg6hfaIImHq6qH633m6ZeoGOTE35fXIlU9qG&#10;6os35FzJE/D3qqYjb6/fftXv7khlCfgNa2ZRhy3bzRfiqhJT3aKU1d3rI4WKnVsvcWdvb2KL5RTI&#10;ldWeemDiRFSOL4PBnopTrJEYIY2wo5u2hC/3UUFNTKVtxMRDqn+P28RZ2t7eAgNw/SdPmVo8RacM&#10;tTM8Lp8/f6bML16AM45xJjWGNpkpGyP75R4VbVgG1bJxhE9Pu3O0w7pkmkOtqXZ5OSTNEG0Uqj51&#10;y45qaeAmNB6lWTscu2HYVIDBmUXl5+VxEAfvIbXiBtMQGouWRnO0uQVXOW5HBryEc1ASKaObHJ3F&#10;VNkAURN3HgsBg3KBlqb/qdM3QmrMfuL8SdsHDl+26xcWqUBONI+3Hle7r/g5f/173yNNPmiejZxr&#10;Z5kUbD3cLivHL9hKidC7vp7hbfjWwJRI4OKFdhzilHbmCgGV78uXLzcXLlzofPzxx4iUYo1l1jFk&#10;XZFM1ZvzPp907x/lQf1AUC12JVJ5FMIp37lOCaoQT/n9C4nUSXl56DK13fJJpnKFkLp16113tzy/&#10;lUf1evPNj83179e0IahOn//q969LQIVYCuH0/zfx1G1XmvnlkPxqU3/j3333Pn+MADpE2NgslZ9N&#10;KojyxjqVMu6y2Z/iyjO0JY3Y361+XMUgGuRwYIhTBxGhISlVPQGimGCGV7k4f/d3UNJAOjrdG2IK&#10;7SDAPv2ENRspBOY3FbINrlnXy6XeBAgcLM+fvoAgQz61Y3dziWvb8ebR/Q0xn6hvXZhDzE1YhCNl&#10;foGa2puX2O7wTMaG6/6d+4iYddKiI3FqZpuLF76GADjLjfofQJrUdkAzfnCYV6Rh3KW2mcOVvPrq&#10;67asQeoURyRvK4ijLxBit7ThqWCu9GHXBQGe3C4H5+fKxAzVPIfz3bv3qUaEa9fgDmyWJ3Mr5dbd&#10;n5Sf/vT9cOCoLYbCeKdcujBfLl94tVw690aYydS8bolr9LgIdQVxn+FMQowmTicioI8IJQ4POLK2&#10;MKcQUXFt7k02Ksj1YB9i0t+5hTfaqdFLuKE291AcgQHbW9DW/G2zLbr78CZi7Lj8r7/3v5WJ4Qvl&#10;z3/8F+XnP/2IlGmizJ+9xhX8A04SHuc0cejwuojg/fjnn5VH02O4Q4n5Rew815QELo59UFDf3Q1c&#10;GXXmXLWhVgA7tt45cDL2veXSpXnBc8dszD3t5cuvNb/9nX9afvz5f0LQ/QkC83FtJ49XOBukmFyq&#10;r3HS8JLK2zA1ywuXjrlnf0pCJZl9b3S8h02TOR0/bp+uIbSfLDW3PvuYxOuArRWYDK1ThtnJhBij&#10;oocg6oNgAAGUj83CsDCjYte1WT740Z+Wi1dHypuvfwtMc+HO4cWL52uIqH1EUx8J5ooNftNY71fs&#10;dB+VdunaDOJntR6eBITVvk0oXUS0OXdCdo56BC6OVFIrcKe2N2ywHK9sroHjJeqYRun84kKZmp2g&#10;+rhT1pdhXa1Ig50BiF9PZ4yaaox3o+b58tCBCQFq+nEtQUKU90MIBlHlXdEZHYUFu189qH3nNKtn&#10;fz3YIKAe1FMy0Fj/BxFwl8tYBX/wGQwGqRS8PbNXke6kiJrcmDhrEADjwStSpMaQJjYgxpEUFOoV&#10;ScSAXXZwcKTpR82njckbtZwgcSrrIo8BQyh/mlHhxObRiyhNc/MwKeuVdnXxlYqPqzqns/8+gvB0&#10;sbvTMrt5ao9MSe2mCoK3A98o8cNlUl5yp2PaKyocu7EYDKdfeXHotIiq5v7uLvuS7EFb8jj05WML&#10;Ym6gXtEVrI2JRFfUElKrrI8gdLWUlFTZx118LYhT7ZZSurWkGR75qbxMRuYiFKrb4CB1GjwPvmVW&#10;0/KKYEscvCvDCGFIJpfUoX0gL9mEM6L1jQrQLt0hS61ROgrRoAa/Uk8ypuq0NUOSfxWLV2ja0J2O&#10;pE+2pMs/aFs350kx3UXuUUXlDLsJD62T7mWcEWXdWQ7sZPPypktR5tConU1j8q8S9iErklunsooq&#10;nChFiXrtO2NEbJM2WhIGJ6OjsV3krlaMG57p39vblrwT5wt5nEShVMBjNtFjodhUqk0I1LzvEZw9&#10;YnqYL8SWh8zkOCAZ2stGQVrSx3PmwrmLzpaLJuu42VnbgvgtNytCTuysLbXPl57YM55i0rzg4CRx&#10;8A470V6gMtpef+WV5rkYOo85mLDnIrBMN71qNYcC1jm1aUv6rnUZjYqVB8bDJMkWPojxNTcz2r6k&#10;H82eKnZxMB/rbXi4HURcEScoo7+dEjbk1ueP5HmKSRC1wvQ63VSupRpfgmo3TXpRY0p157o6XAE+&#10;mpCFiXKONC2QkEOElC1kgSvSHKtJIqBQx7WSF9wB1nJkBTldpLs5wITcW9ovTx49r4dC5mJkZKBn&#10;dm6ms3h+sSwaz0uXLrXz5+bYXI1xST3QGeTgg00VxxbxesqTn+rTBn3wy2Z4mNo1ybbXT9LWeYlB&#10;otyoCwYwQEnNkR/dFmXP1NC8MpYY82Cz2xfjHe8ugCj/fVRuBFCsz0xIIn5VQqW+rf1XjnLTJHOV&#10;7wBRXeMGTNqwaLLuMioR8KTuXG5rGwGYwQxEn5BGnue+Hu8KRHvUtFn5IERLunZXdZRrwuz08tik&#10;q4WT+0idQrZ1Nwa/K9VsqjxPZSfZNDWbYHfN5pkhSWe1oMJePJ7UoQg+ETU9Ycxw19LytBHRlIbn&#10;PoNQharwj1B5tQoHbj1zSRmrZNW6zd7vJYd4Lns8pulB6MU96raoDLzJcu311+vfkTNw+2C1Z2Vp&#10;pXXOt8+ePStrG9twgGjuPGwmHt7GdBztjPNMN0NrZJxR/JUrY+0gDaBhawAR1bOzM9iZmekrM6PH&#10;5enTkVZ6toeG9ng0TvjEzdpuel8KLcKcY5+eoLOWs62cea59qnkWR5f0MsZR6euzr+xhbuK4YMaA&#10;M+csKdMAgioM4lxH6wgm79VFo+SofYaKuo6CUQ7dI9Jh50OYqAcIqA22y7EbHLpwoZ2+fbk9Xltr&#10;Hjx40L7NxzmBWTv/6kI7X14t61eE3GWPub5+r9l6+DAOHNxziLVSyo0bVLAKr8n4sLzHi725K3j2&#10;LEHPWPt19f6EGIrtEZyzNu907kmGspZjh+UD8eR/4Lg+e/So+533V/zd8/zKlfrer+713yKgTt/n&#10;e5w0auvb+h2t+vffL/Xes3/PCXWeedS8++6/kPJdOPnH6v79r2b/8v7XsYf6MtOv3ISg+k0kUXU5&#10;Zwn/0lVBvkJ+F/p/MV6/lOzX+NEXiUy/QyXucomLGf511b7oUFhACCTc+pXNfQjvVlkWyynqYNNn&#10;qLVBGJ/ce4oA2Xa4NGxE+rmLni2z82PlBa9uUXVKVOw+gV3b1dD7VD6/Nu3Y3C737q1Xdbnn7JjC&#10;naeJYaEPIFqktd18+tFaxIrc5m9Bgtryd//eN7HcRqyNTvnizgMEyaDFNtS++dYCvc2RZn3TJuUA&#10;6+V6e2R0pnznu/+gnZxYUGNskWKgCRnFWYdbxDjQZkBmiVSZQEQMj14i7XiEeEigwimStVGSoQmu&#10;3Scgl9vVyx4ao1y5fr6cWZgr7/+Xn5ebnz4oS88tCE4uYhfP/S4VkU1ET1+Zn+WoA7fk+fOPyl9+&#10;8D7nBvfV0VvefPu18sr136GWxxbGRmUT1NcdKvUvSqefeiCpsqNRW/HCEVEjg5fL+NhFLuUvmRj2&#10;aE7B+HfNqWg3Np5BZHoRLZ/jCM40/+yf/h6kt6/80Z/9Qfvo8bPyzne/ww7tmj4/LX/+l//OWD6N&#10;62y5hixW3mcunUMYrJNArpA8ckSB+wnRQVB3pS3xqufg9ueIRU9FZY5BdCXCzi9Ol99+920qg7wN&#10;0sfsR6Tu7R20u3tsVQSEDB759e+e90zk772oN0biQmK+tlfH99LVuWaVGuTWVpyF5IDf5v3vSVmx&#10;+R5zDNHZ623PXpjUZ22L9wbX+vJ+86hvF5IxhtgbL3MDZ8sYJxbry4h9+9ClG4i7uN4Xo+whyeeG&#10;4NHjQ2fKpaszCO2nkOhtqEJicnACot8JsnlWZPd4Obx0A6zOcJV+vIyQ2YbeRnq15zQKomFztQlv&#10;bzFcdbDM8tzzlF1g1BX7BO/L8T4iHtr8wni7cGG6uX37uDy8+4RaZ0eQ6VEEV/A5xCpCspdNYOfY&#10;Rs0Y9mTPUz9Pczb8OEuIhCcEVlWAD5IZZVTEVPrvxwmW3v0VrDw4W2iaoKbOfkmSriL0tg53FUzA&#10;iTd5XxeJOY66qINcXWyrWN4OtiQ79XdgSja5jxwS8aK4Zp7ixpmHQQ5ZhsG7NYNY4aAiXvfYiYHH&#10;bhMBB2RQmSG5KnKZ+tOiCq/akA3Nh0R5UfFn79PW7k4nfbcZCNf6LAifcdDBrN2UBf5hTdChio9V&#10;qgFRYUDhy0FQOR2seAc3frj741HjUGEbb1K4kw4+TJVDHsw21lbwLBCx2psmjYyN905OTrcDwyPH&#10;+pVT1jqrYxc+dEYQshyytHZKO2lVmNl4LfMuGEvIAI2zkGpqbckGqpBkqkSW55WM0OEqV8g24D4t&#10;SA35l9Hy0xzpb5a6baKLvMGtTsdNijooxlBaEFpzBoMKBZLxNAUKCvDmZdRVMsRepBtJk1Re1eYk&#10;u/8VJPIqWZI/uVWQZJkkTYIGGvc8kTttDVxVzarsS6kjBdbZTP0qSWNcGQXFRWoXbD7A7QqlIwVE&#10;rTYgj1J1NAn1Xg0Vmzw+QAiHzhqE/AQVTtuDideWSMsMXXBbcWOCMaOC+weGKwp+aL5IhkMg0zbg&#10;6KVbKMWmMDPSnCD0GWfR9MSkm5qea4VFaKjTYTztdZbu3W7uffazzs1PP4hBvGEc6Hn77W91Zuav&#10;lDt3H7TPnnJmUW1z13KudASaNiZGQdvSs1Cz6U8mOH1P7wLHUaOdnp5r9nDrg0BjoFV35NFTm5iY&#10;iTquvagPI+Nlc2FxEfPoiOR+F0MvJXeiBhgpei9JF6cV9miMvCOMHrUYaggmBg2mfUA7CnWGK4ul&#10;O9rZRhBzmmSXA4ReBToy0RoXMhCy3530jE+e5W2mtw66s94QK9h+grg0Bs8wIJc7P+78vO0f6u2Z&#10;EZ/w7Nlz7QWaGVT/mivXrmKSTcLBB9jsOIutViPBjiXQETBXeBy/KDDq7umHKaT6F8e/OmHfqSPY&#10;BVUnXpqe3SzEk5UBCTYsmlQJlDri+lhVnqr0qO6aqTSbVP1xAjjqt2IqwZMenl5JYhiUEPgGR2Fa&#10;BD5VV6/sbtLkgf3PlXe1nPrDu7ok0Vc5rytXI3Csp3ZFdwAWXMYONdVTqUk2zeBiopOozt2FWl07&#10;ImBD7HhZCSi39aoZbDtMitKOWoeSrDQuwOtE6qmUL08IqJreh5/R+AvvtcMcx67loXK63XCvvmr4&#10;ljhWOaKMF3K2kmYZ5CMFcCtOHYDUisQtOMEGJwvrzu3ZCZzi0RHbpp6ygxrumWvPX5nx9wr8Yp9n&#10;vL1m5el9njIfi8/0onmwRJr78UedMSr+HBiUxWvXyvnZ2aiV9IzOnBXug8foo6nmHA+1168vNmtw&#10;rDWM7tgRhdBO/KgN9slD4WzqRE8PJDSbE3BPmIB93nDFl7I47BmE8FAUdpJgQEgnhBqwgWNJvGtP&#10;UYDzjZlCPxU/ZTGh4JoX0rezbRAWqPRBhKY438g3imqbHdV44cE35Bzb6LMLN5qlzR/HPXyFi4MD&#10;bTEf0Ix6TTEP6B/4rfbM/Gv194MP3+fQfAXuHFtpOn1zRL6uvft32/0xnoKpQS7QwHrr4Vvl008/&#10;RUR1qShJalufPOlaKnXOn296Fnuo8z3iQvFLYqqW5aO9171r7rm5Iq/pbcuNaJr9QpWvm+SvfoZo&#10;ylPochOfE5WYejcP8vT9fJSP3yvt8rul+fjjM379oNJRv/+3IKZOpVC1cB+nhNPp9+nzv+m3JVD7&#10;8KvpLbvsk153+/ir73/d3wQm9XRju5NAfoIK8rY3wVNQjEYTZDcSjrqcwA8vLNTfiG2XcfMRRocM&#10;ZGOPFBuT5+xn+ga2axqqD2IinS23bi6Dzv5y+foZ6mSkOE/u2lD3OSRYtHvyAIgCoYJBOiCvjX9M&#10;nJxVnpYGh3hbu04SFNfTUbtBADkVyp1PH1JFe1qR01dfmW9+6+/MU+GbLE/ojvYOOGTic9oBdPb8&#10;ZSJZOl6Oh6yjSMX6eXgxbjbxuoGRiEQCQD3NFjnGEcHw6JvZm8tOiMSFy9zAztW2TUy9Xq5eWa8S&#10;tC3e6+ZmeK7bFdeJ50I4Zp2FDer3qytxYrBNJNtfnjz+oHzw4R+Vx08fQ463Yw9DrP2w/GTuTvn+&#10;9/85JHSOtOMJ5wpPy707D8vBxz/lVfCd8u1v8C6HKAnhMti3UK5f/XY7OXTNNg787XxVcoUIsreb&#10;G7FNiHJe8oQ4LEr5HiT8hz/5Ix7wth1eN8obr3yHfdSY3fds+enAH5urIZzCq2WGJG+RxO7a5TfY&#10;Atxjc/ZH5eHDftIbY0OVbvnZc1wRtlO7Bzgu9iTQhp6mm9w9M7729XPld//ZNzjrmCp/+Ac3jTPC&#10;c3yh+Tf/7l+KifVnkPLt8s1vOUgvkIE7gjbYvT1bei5Q5mC5ezME91h57W3eBOnEn7+0x/HIBOLv&#10;ZXl4/1H76Sc/U99I+cY7b4sJJn7Vi/5mnWMRtBEMFRHc09+MgLVLl2aB/1i59bG9bnnHeVo94Njn&#10;jsr0+QMu90PAjAgz0YPrs0eaJa4V5GHPhr+K5ROPQRMkoDOimZ9bnFM/75BEXhM4Ydub1Gd2nrW8&#10;55PQAScHRfbSpkfwPHYB02enRYQ/g6t2ULZW9jD8lMwr4soLQaQ31tt7X/BitLIFviK92m/XEH8Q&#10;IZy3iXZ/FweQhMtJai6jgCImGy7aGKluDHMLY/mgXWGZ5nx1HAftdJenCUZr6uvKzwnvwPDOEAdX&#10;ziEtbXBaJ76X3qgHwCdXlkDQL9DaLSM7SKbH84rb5W3qqwhskmgf4rBvnGfpIcd/pQvUQ81ob6fd&#10;CVchaSsy5UTGFeYByVLn6AKR4gUkKDVohPZE0SU4hCrSaJiP815L9CUtq21KnWlo3d3qrbNbziTI&#10;M0NQsyRTrdxNfZLnMD//9ToUVy03rwxeOqdr2pdbfgS1cTAYVzvYXw86qFvdIOpet7Gx2hyvrWgj&#10;3q39IjG4SLI7QwjdqP8N9w/HXZ9xC4dZR+i3Eg9kvNBuab3OhmvjqsOafmYBGadQLwk8lXGTrlaR&#10;saj6SR7V6cw0V8a6FNL7nzmLmCN16I98rhRTcSVDlERpjLcpK7NuGDLXSldvvuoIZRjzq16wZRkV&#10;L3kak5fpVG5Smn7kZTDeEMkBJy06SStZBSZFqMuftGlPMHxJ8r8WqYwUmwcBgPqwwlumNY0M6hiS&#10;KDRazRP8NHXVXqVhAb3DZo/Dl7gMS6DYfp67JM5mCO7SXnMeN3SJHNvPrpXzozgaCWYYxdiDILLx&#10;+K+WftBxlCkxkELC1W5TljqOpoAtLkuy6WGfCYJxqLFc+oYQ3X09D6n9CeLZblFxuyZu3bG4e33D&#10;F5rFK2+xB9lstna3Optryz1rz5doMzwj9Wc4b/PYp5OXQME6ani0MTcZGtjw6Dg7I1x47vzbQQR7&#10;uh5X/bHHHWTXdcgEbaCfh1s2sXFqvbW7y35RsHFxQWwtgTNqVEfwcdEFD7nfcGhE2pQpi8DNq4Bd&#10;LlOAVmIuk9/IEp0M+Xgya9oVQsarCjNpJSjK0Hc9yfmdfF5m3GuarLZcqjJzwbFNEzVh6ludI0jt&#10;mgPxiy8+7/nhjz+g9sfz3+xsu3j+bHNmYb69ePkGp0tX29Hh4YCA5WOZGyPHcuYAEEE0tCcOgF6S&#10;kGsZ9T8yUBuKv7TF+0Ckm0isyJ9wQ7QAAEtXHbtzZlEbCJBq37Q/PdL5jFslsLL3ZG3G32Ad+/Ce&#10;KrTWnFZHwLoL4oCpEhWhOer2E7KlLslUo5KU70rpuuFRhsozg5O9PPfdyQe4iGZlyJiUAB3M2VCQ&#10;s+Y/CAgmX6VqgHCuylzR9mRSGBpMn8NI6L5VOyaCew5nJQnDJTIv5SF4QuiYZ9Ry5FvZF4JEnJQZ&#10;5w0yhHDqEky+7Y8h1FK0t8rMpplfem6bFDc47Kq2pfXXDEBS7PH9DudpXpt6SFIteOjcILiNd8n+&#10;ZtAImgqa8aMNQVI7N4HRyIPY5iZbos1Ou70t3tuLrc7G/kbz4Yc/a34mhC/vqvFe1wzTorl06XK5&#10;cu5ypDOdicMzzfyZeTgWu/JoOO0LdcCxxf3796nMzzpfSabEdbOUy17sgguJLkqch/OMD/ak/oCP&#10;/ok+57NQPAgbTi+aEWuOMgvcd4gECk7LiURU+3NR6Yujl6w5R3NGxEWVr58kCmbcsKvnxKmvnbl2&#10;vWw+fiLe1BLVQ3ZMN85IixDLBNfAu6Evs/p5iR48aLdnblQBVGJyVSKKj75R4Q9252oNtZ6RkavN&#10;m2/uViKqPv3lD8FZU3b3Ag3Nk1pXKVd8p7+Ztnvd10nXnNyXcrv78PTzrdzUj9Mnf/U7BFQlpryq&#10;xNRJkhBQlaBCP4V2Wv4X7zY/OPODL9v1+579tyRUJ0X80tepCl8ehnD6TSVQp4UC+ayazMNfuUB5&#10;VvuXbf0rCX6NB/xH4F1wa37IzimM00m2HYvU0ga5wh6knmfF8ByHFkK3T0fEQq3hiJrVJqlCzsEh&#10;C+/I2SV4elzs87a3Vu7fI4Fw/3yJCg1OlmCa5eoNEoElbpnN8De+e5la2HA5w8gwu9z9e1QKSXIO&#10;uMQc4QXw4hVqbJfnykWLZqyXMwXEzm5EU3S3EjOnz7NHj5+UP/6L5zZkAWOHpjm3QHwc4DFybTsW&#10;TxXxYhcEIKeCGD5UXTG8Qhxst0+f3iPhwAW01+TgHxW4dHbiKqcJFv3KizIkUFzvELGsXo9PiYmE&#10;uHzAffmDR38K+Q6ngsH62Dm+IOMie5dtkWjf2vD00XL584P/WO49uG8c7ju8DxEn4+XOnRcIq2dV&#10;ura5cRNtt0zNjy0aDzcf/fwBcfVW+fHPflI+f/xh+Sff/72yOHM9AWbLlcXfYiQt4rfTahCyHlSm&#10;EacoFzYTqUkPopeHRHY29+7dLndvPypvvPl6887bv9WOi0N1gsjZEcmXOzPlGs9133zrHyMEuVyH&#10;IL6gInntCh+cNNFXVpfLYzZQK9Tu0GGIxLpv1vMg50BQ3ytXJ8v3vs9jjcDGf/JfPy737j6IFKpZ&#10;pQL59NEqCeVAefOduXL1muBeXN3fv3vUENhRH6R+Ryd6SLDKuLB+vrRGErBXZs41nEb08sC4zs6J&#10;uo04MA6U9u4X97jC36K6t485awsnvOEkQHywQQclOSLp5DHVvM2VgXZ/20qwVsLVwZDldXG3DI51&#10;EDx9ZcuZxGGI+aEW2jfjcN8sDx/sgVcMpGmRKqj6bVM3pWqJaEV0H+06T3joIcFY6TxAUB06uMGA&#10;gJ8L1Dv77YT9MJihqT3tBK+7z5t4ucqmu/SMCihGdPT0qfyJZRS4t5mB3SFBrEc58GB5RDWQ0S8W&#10;RY47ggO2UxIdU+kcolLrICALBseJTTUITuLi25pzclnwwTQBsz0hm0Nu6+9gqrkBEx5W5n79kR2i&#10;i/1UYgroBCeQJMRTshsdB2x3j1F6TtuKgie3A9dIYOmVhi/45HVCRnKzfyAiPGPgqEqlBQr0r9MT&#10;6U4MjA8OLHwNCqqW1eU8w0wewPruwbmMdy61n7RXwyOxgjsCcJtdUHL4QRDs2gMFBWVKaq8Vlh5K&#10;dPIyLa+Z4JNwBIhLHYj0MKNrXCtL2mClu2F3622ysCOk7sEwow5Eio36HzPnw339CFEc9BCMQT0O&#10;D1mzEANDou0lmQd4m97VMfHNYJ8UhIoYRFjh6kw70lrITCgq8BpqouJI8DLFagfyEP2VltWRMjE1&#10;d/C2TK6PUDcpzeSnvwr0woR1UbL03Ev1yKKIOj0yZkTzKv9rOd2sAYQ0QZZkC0qZLN0+ZOiT3lWB&#10;wYf08bkmafRZfUmdl7XFNWU3rcoqEaj4k1prYZmpbvIUEZTYoFXNrPhtC8KZnRfKqiYlV0WnWr3U&#10;tU0y1UGTlD1hZ5cWhG8ORWzrceOclhiIhDqDfMd/pqDbEJtD/k4TA8r8EpuW+N/b2NzqnZ0f6QiU&#10;C5EyBPkfT24ZDNVAu5sORpSB1FkkFrkWplW61Q4jAMSrESNKoNCDLfYJyxxaDPewBX3JJrRncvpM&#10;ELesI3vVTu/6i6XjlRdPxNlZooq83rO7s464Wu3Z29493tsVbWZvp3NwyB43Wrr2gPn5s1wgPyux&#10;8Btgf4hp1QzEWxnbkbie2Lem5s+eZwD/o56V9cM24SLCMUdMErQai8Az4kKQeWsMrBlYbemB7zGi&#10;t4cY+GOiuChixJ7VUIk8BTAj1jOt4N9a8zTTZ1wy5YYSYWRM3Aar9zsgULeSzJFf9a+i8aiPSs4Y&#10;S3Rsptb+bo/YRE2BqTaM1Z4lnjaHym2q37ElmZzmynkuSO9YmedNcZJK1+jQWDM5M8u+ZIrb9bGe&#10;AYF+YuiVVRjnGxoepNX+XJsDKkipqNzmJmEMKjMjp6NzzArVM8Ch7aAktJchqcTVyZpKruqvJD2T&#10;GlagprBfdDLHT7qW/stMwC1NtYnNmq4UUh0DZRsefcyYda8sI2XXtVRXYV0vIbxAlLxZFF3iKhKp&#10;emlZyjD2gUUDH1W+TEG0QiIPyxbaRd5NSiwys75SzZdXTWQdGJ2QOgA6Ix8iT9sxHqqNVuYnOUI6&#10;h39iLNWo/dlv8is0YhU9+a6baW1PyiJW8qabLh77bIoc9GbvNx3wpajYJXxLcL9cvd4n4LzQyift&#10;PPkCcIODs8384kx77viGeYU0orqXVpeERHoUOyrSql1U9REP4mE37TUPDu6367xDU4B1PhbqfhO0&#10;m+BluJ7zC5y8jI/FSx9rqUFqsaRnQ9mneuB4HevqKXOTKjahojLM8ooWxRjp2cB4s7m11U5iWo7M&#10;cYC120P3BeFFte+QVIpeS+mPCg6VvhhMra9vIPyGyrQ1B7jbQRIp/PKq0hciC2pcBiYW24kL59n5&#10;78Jxl9qJixO0g4Y6hA7N3hA37Hsc3RzsNjsIKEWWsYuLunlIy+OOXzMCGG+FYUzfqJT79x9k7OP1&#10;rrz11lvlww8/NGeddrln+dQsyuvYmpWq1rfA4cTTp6aUgVSue/WzfqScvDi9Tifi9Hed44+zoH3k&#10;Ci3FBEq9wiDE+oYEKlcIqKj31R/v1s9f+ggN9e4PSvN+eb+mefdd8cfOlPYHP/h9b/K2u9fm5m96&#10;nRJUp98hqv6meU/TAeXax9Pfv/h2CuYY6R6GWQu/dtm/KAtxPkUMOzUJmNg3LXPdGiP3+Tn2Kbj3&#10;9hBpBb8dwd8Anx1OrRYXECzWx/0HpFGkMS+ijmcjCW4zMjRqXdCbXtpFcT924tslrO6PPnzJy9t8&#10;eca9JRiPc4/qwa1yChBpEJHylHezuAqfZG81c2as1rcPOx3CpU+8HeXiZg1yFnCOJ6P+bgC4py/o&#10;gveUt6+/iogh3ejHXYiHmpzgtqS0/ZDtSw7h/QPxqw5E5t7gmvPuXRzAPW0cbMZn5sqN17/VUqS3&#10;cenD8JQZJ/XIVmMLPRLkbXd3TeDcPxFv5CN2O9tl4RpR8+KM3Y5K3J99gSi5VC4sXCSZanHgHtnY&#10;j0lC5kjfSrn6ypxxylaMOL04S0JBqjWoXwNrJFRPIfX3qAYS+TxdYif2pFw4d6ac/84FY4mFUubT&#10;g5xqppm4P+cJJQ6DCAbiEKGhGtLfrG6QwjmZJ6gyXlv8VhxLkJ5s4KQ6iu2yUyMLZeHM1TI39XXu&#10;v193sA0h4p6YjzU2ZOIudZ6UL25+Vp4sC4RLOl63IrtuBHsB/2zxauSq/iyJSSn/6T98UAoSK60A&#10;AEAASURBVH7+wX39YOOEQNjceABWjst3//7Xyvf/hzch0sZ3+6j54tNSdK+dmRsqV0kjzyA2EZ3t&#10;Fpeoewi19ec8O/bGPikBdCfKG98SVA/xdvNnd8qTeGQcbKjITSJiEuR5nHHzSLsm+O39m4/VS4db&#10;OKRhg7zPFgrY2f3DbZriqOQle7SnvKOKhzSwh0A6Lq++ztX80VT54Z/H0cnLsnBhylz2l6cPtsrF&#10;64uYf/H8A4XCgR7nDtAJql+PwIw4ZLhiZ6/PhxnHJmCFS/VltnvCAWxHMhN1PrDykjdWKkKEVPXE&#10;ihvx0eEzZYch6ygHJQecUgRdEemGVgsbPcdaPYWFddrfZ3Da+xxsrMBcImVkRHsYTlY6ZRGaa8d6&#10;ztvMRl2/9oD6nSM1aK6i3eVsr2hPTRZ8SCIHYRZE3SnylctX7rKRqFH5iFMwFZ4snCkHYDComtca&#10;9hv1ii8x2I5H/9HVEY9KIkzkA4QkAtKBGA+WDgebPixMqakR59QBF//GUblKrK4c59japMTeJV2l&#10;3GribGsn/UvbDIXLSiZj0Yv8kLN7k9bn7rRDRqb21ZP0IeilFRzsr/Y06odh0yuuOwBsNIIHpdNh&#10;QDPup9TopI5VV8bEIFTcMdz+BH1ll4MoqsiP9NnFNJzXKq7mIdZUWmG16TPiLA2tlVR1pGjy+CVP&#10;4v94ka4YjSCdQeXrr+CrwahwjxEB3nUbmXe1z7UbwbhOnnuRkQobOp1MU9OJwEdIrW4DAjCpLqOQ&#10;OwpNwdIyQkHQPAkGnUWTvGlJgCypAQ47HZINRowSgIoUZCLkzMYaVC9Ia0a/Iq/Bu1PqCVDWBgRC&#10;tSs5pJMybc5sK0Z5/qLHl6LzLGRwLRuxlYE3trVs8rWyt7kZmz3SFAmj3xnAUFa2RFDVYT5kPwVn&#10;sD0WfGB1mKRJaAXqdWvPnnfOcaeFkdY4TyKokLX6285CUa9Nzj4GP8e8CEB0x8OBACUPDTzcGROE&#10;dvnJpj3lOeY7+7sBCL7wEOviV/VirMQuFqOnM3N2sZy/fN16UQMiJ6pHqytsbR89bp4/fcCJxWMu&#10;xZdJ7ke1kdOgc3PGhCqSQxIcIQaQAOyI+kjDcnDGI+2rb3ytGfnPf2jvYayPAx/WVsOWNja3OXfh&#10;cZG8kazGO6Gh8M0XTCTbxh3RdHzUA2ONpCpEGFg28HVOMsbmzBDoZKauQkT9rdwsykBJ1Py799Jl&#10;1DNoCYJV4S5zWYEmdlbdR2Y8pTnTu+tP6bsq5gXY+rHhd+5EMYQ9yUA7NTXdzFHhGuNRdpq3tzNn&#10;5qhGnWmnEFbDPLMhqJoh+w1vofoWnT84fECtertA8qoRs6S7oNL+eLaFm1ctt4BJJb8kyhXqsQJy&#10;Ppz0AQP7wXGUGUEh6inymyyxSmHVrdD22d2D9N1oIUlCmtX1lSIr0RLCqLuvBKgNaJ5mnnx3aY3u&#10;z2TISZ6FbgD7EgRKlSFgDGudiKTIbqRIZbq3PVYaCiMm7wBL1zmEogF+NP7SoPquEkG21vQtFWZz&#10;ybPYRNW8IZ4yYIK719/J6rK3h3sgB00/52QXNHzmqpMNPrUxWX0ZQxqH7KSMEwFg8jh2reOEpsge&#10;cNzLnYVRRL3WcyPZBBjhsZzdrdhRAqubGYq31nc86i1cvN5evJg1Q820iLy0fUhVb7XdWV1rtlc2&#10;29Wnq+3mwSb7px5S4SFM7IkyNjvahpgaoy00RDuKBLIzFHW+7N8WH0WU8sLBvLZFQ+kIsT28X/aG&#10;90r/sTWxt99hd99s2rcGMDZJydJEm2M+j8PgoNbX14ySIPWPvmzXdp43M5CC/ji/whWFtggwvN9s&#10;kUYl3EbchA6xlZq59g5zBo7OHn3SbD58hNi75M/WcjBV1llRQJsQUFE9NB6DF9r+Bc7Sth74Befa&#10;myGpyxtuzl3b27vN4iIvyWf229/93d+t9mCIM64lnuV1+mtdP6nzmt8cUWQ84cSP8jPPT+HpyzRX&#10;rpRm9F7poJdOn52mSZ56eZdn1PPqzxZF1YSOQlh9mfbd9+u7v/Lhcfvuuwip96u91En6SkC1JFLN&#10;e+/9oLz3XrLVj9z8d69TwumUkPrvZvgNEgDyL/v2G2SvWfrOQ9rjhe85l6YvSYJGEwNNDKcQNjGE&#10;pwZnZzl2gHApgtswZHEM8EJmv/HcaRc8LevYWo3h8ewsWxYHQMSuFwVjDSL//OkmKcljancb1M/7&#10;4n67LPw2A7q58XLzsy/KX/7oc8j2Y4jyKPW8abZAnC8oF+y2X9x90jx68IwXv0mxAhgVAtTbt1ZJ&#10;DybKN77+uvQ4AC8G2apc4Wb/EhAIXrDtEOsve4fcTj/+mEj05+XO3XtU1ZZwFElAJgVsvMBLDPeb&#10;E5MkGuv3cQDbdqhX+VS9RhnCOtQQUTvUrR5RS3xf/286/NbEN0BwfE6SMXXXgXmj3FiNcwYHtvZe&#10;v36xvPra2+xG2FPZFPap8u0dshj82mR59dVtXuh4yguS0onDhYPyDNG6x/lCFjA0A+GxWW5/8kn5&#10;zpUHiLJXsV4QQdko85bKgx0fYUMyZ6SDcXhdF8TczBlnwBvOXS4puGEnDVD+Gv2VxBMq5fqVq/aO&#10;Qy7LtxkqEiEjCra5+V08e0kbDkgMufx9TrKCIKj7vvOw3ymSE1JlxtRJqaYd/kE/+PM71OieyF/K&#10;1ddGyzt/9yop45zAs72kP5zU73zBNfvz5gGpmCoQSVR+2Rt9/c2F8lQdw8MIU9LCtTVawc9Kk3gp&#10;Z84NKuNSeeubb7ef33paPvzzOwgL8EQKN87G7PprZ8rVa9OVOPr8o0ftnc8elje+tliuv4JKjT2V&#10;+F9Ru1s4f7G88trV8uD2evns/nNeJcEBPDGx7YZwQ4cRL2OTR2VkPbZ/iHdMgOFxQQDFv6CTU5Gf&#10;oBjL27ED7LQra0eMy4+ag8MH1BTH2svXpsoGIvDezWeII7YMdsZIya6+ekOQ4b7m5id3wfo+wr+0&#10;Z89NsoO7yPX6E1K3rbLycNX8xlXxBNetpFpspIhgYK2JQbVimO8Z3xAXkWQRZfWOBVnIIq2IS8U7&#10;cx52oaEe2DnkcpNtIEdnvZx9igAiHsgeCipQEuazwiXLqZrzMakUDZNy62WosJPEMkYqHSQu6q85&#10;0aMKkYNOVbmIAGAewXNTkoNkmJSxD8LDi4v1Z1wcpcYm3v96dgRZzrqNylGV8uTIVm9s6iZ4wYyq&#10;XApKuS6YrINPP2O/VidFFyH1juY8rlfF62rHnNy1+7WjKSID1sXuc6Cm1BSdg4fEi6QQMp6+d5dO&#10;xg5WFOoEyqL/9jo4AEZ4NyeJrXhcVITTRlhapHUZ8GAOumL2IKk76zw+RbxZrxAWveG6N6PiVuHC&#10;kxLA7vk/UHhkUEHTwiQyFpA+eYyVFkZSl15X3D5tTmM8yCSG1kg7taqL6mpAzZqXZss8elPnJl0J&#10;thkGs0tH8i4kuAsNUWc9Y+KFUtPW7uxLXNPInoMlbT6AueiyVscVnRZL408Vtbh6r3aPfOSl22Dj&#10;tSU+lNNt1Em2bhW1hIxlxYrrYNacVYaQwlTFWBKEhHEO/vbZQxgDYNaXyZOktj2EqGr1F4ElBEfw&#10;3gwGKY0YaOwyjiBSwmh02RD6systXoe9LR00SAEdyDk6vz12XhB7dbjjpo4UNXALiLgfYV0lUS+e&#10;PRC+g/r0QYer8uFOvxhO24fi5BlSNkapuRLG2ySaCD4OLnHwVWQ/7lxYHMYcu0b6SJW8s9tsrj1p&#10;x/sOm4XZoWZ7dQVI7Fo2AzEvJOVlzKGzvYghq6m9dO16M3vmnE7eyrgYHP8qoGq8ISFharn9wzRn&#10;IWVBe00LQB9tvDGgHxwaaMedTxnhw8TN6wo26iaR6Yg+f7b5+jhgX6fK8OQdKWtMe0IgQcEr4RHA&#10;Ehqv0hyZXz/rhUIKFIDrk5/xlChfd9fIvqYMf6Y9mUzwS7bMK511zL5yN9UaP/g11dkG06qdn5/v&#10;LAj2eenKpfbGtaukdhc6A8PiGOEhcmuvfo5GIM9HyNrUGypcIO72mAMRg0UypuGqp2UBz+X5r56V&#10;XcIztYUS16HQDja+yvjwFI8Bp4Mf3RSBsEIypzvOXQIr6SoBBUJDbBj3AGKG3Lz4ZUmDwDxDKCUM&#10;eM0c5hMwi3A7qnZYZDU7h+HKy+qgbgrHspfIaS8IVaRV1n6HFmpDcSGZ86rOjSa3ISjigornubQu&#10;iwz0JdSD9iled7IJwYRq95QV9k+XmKrwERtPeWu+UMS1zch5eUMqpkziucxf5oXimst3HFPwiVnf&#10;86lhdAg5vYS/UFuNvZe2Z03Vqzoho+4sawS9+VZENkEBxppIqqQPy4IXP8QFlcD+49HOjLNvdHSa&#10;XQnm8eU9gXYFn992bnDwtbO60yxvLneewSNv3XoOz/m5OntJcmbjza5BTFA3G6fNNFTehh+8tXu+&#10;3YYLrvLiy8Nf+2z1Xrzo9ez5HUlYy//MmbH5atjeR41E1VT7eOzjCO2QZDsM437qfQgncZ52fA7F&#10;R1/ZHpwDW2LFYU4MhYsB7ubnuKtevNh+grm6tLTbDpx51kxeersMibs7RTtjFw4yvTZd1vw7HCF7&#10;hk73LSzQoHmm3jEhA8Sg+crFbqzaRl27di3j2XyxzaYADRVCaunZs6Z/5VwcdlSnHRcvXuTc7OIp&#10;EXVaSs13+qOUK+XgRl9zgz7f7du/ePord3VuPfsybyRTrvo8BNX73XflXfen17vv/irx9EtKfM0P&#10;flBOCKmU+95ptv8uUXVKPJ0SU19m/DVvQG9A/bRvNXd+nz7P969Z5C8l71vk/W6VCtuayNQdyD3v&#10;QBA8QAbJPODGeX2FN7ct+qeby7hE3FoSxb/kjCIbK44czvsE27oR6lirkHDe1CBTk2OjiA7AwmZq&#10;hirVMDXAJWp+62sHyqcuxt3jNqOT7e0RUphVItNNXIVhiyde3Bh9r7/knvwC70ljzWefPSiffXyA&#10;8OIAgIrfxtZqufnJrfIP3r1Q3nn978vDRfpUCDv2WnvLHGGQWjk8L567ivP3SfOf/8P/XR4/InXh&#10;Fn1rC+Jsn9uPOh6+cBb/xs5Wc/HiYtkfsJwFvB2jzvj8+U/Kyq01Ni7LPBS+oLYFAUZM7e49QRyB&#10;KIsrkpTp6aPy7j/6ern1s30eATdI0VbKH/zRvy9f+9ob5eL5t6tXuWePROUmSp6K7dgwRx07OciO&#10;2Qltlwdf2AhIXrK9ZIZfIig++uDn5f86/Nfle+98v8yfx82g8iA+Fl6OvZptVK+AcDm08WcdqrhE&#10;uLBRV4hHmfM4rsNiP5UeEoxmvd3cX2eHxD07kXj/wLRNZ9V+H7skUp0hBC/35198zgtVDVpMtY1A&#10;LO2p4Gb/jIJ3zkZAVgk9xqHGgUc6izn4bQycBxgQzHIygq+jfIHojNnB3m7z4jmuzHORsZV3RAUU&#10;36qZGc+mn+DEVHrPT7SrPB3G7miAY42hyn3tbdZIMVee7aivt1x87VL5+u+8xi6OXefcJHujO+Xe&#10;Fw9IEzPHiERzPTq221597aziR+lOny1L9/vKhz983k5zUnLuPAPSw3WwtlZe8KjX3yfuxMvNcv4i&#10;WGO8iVAB1wIyP+Zaf42qKLs8DgcElOaadF1wPRKt4G8QTW3aRkDxvLey0Wy8OGw3EYij7AcvXT0L&#10;35zjLbAPvDbtxuYaOFttlvXj0eRqO0jP+qX1RZ0nuDAvfSK48244NYmrxVYuGECn55lVHG6286+e&#10;i/rPG1ZiRzlOgUb06CV1wAZUgouEZ15PQU9AgEPUkZ2toCLTkoIRWG92CqhVcJ4czl2VfaDkStnB&#10;yyoO5Taty2aSigKN3QNPXXpf1VzAVbJ0/8HfUluFDchPuO6axM6QLRE0CVJY2dUVoR2mdjHI/WeY&#10;IhqhRb40wDrtWXrygFJjaL4aQLgz6hAUC4oraBxoyE8wg4yNOUgHYlicOutwaIqq0u2ggGlX2u61&#10;tjvNT8bCgy6xd/LCO8Oi47X9hk+2IEdRP6wdAp0pwoOKOmYYZbDGDAAcIRxuKcJlgl5A1zqjo+OQ&#10;KW1QWFZmcgZhXn3+tOE2JqVBGOKrgk1P/wDiaiw2ZPAURQQB72OnpdhMbgavNiO15bdviGnaY3ak&#10;9anz9VRIhaFs6nSmT0mUy4vamNyl8Vax+rEvzb9f0tUikt3/YM6hk/2s6BeY6TajDrJKlSBLhklp&#10;YKneZhBqPZpmKINSppG1uvouPUmP6uVtWle7pgm1Ru+6r7tznEbkf/CqqnakrEAfQpVaWxDkOAM7&#10;yaO0tERBURBUYLRtIoFIkowbJljP/k7n+AU3WLHrHekZIDBEdhyGPvY/6WSQEYYprMNgv8nFXT7c&#10;z0Nm59BJNByYbubmL5QHtz5mKL4mltJuOzm+0A7nrMKsCipJRUBpmkFmx18f6itDRA4QAjWcxYE+&#10;CoLito1SZxW4u0OluZ+P0eGJEXbAJOc8uEP6A2eIrLDf9DIed/ybQoif5VxijBR+OyrtXfjIQGZE&#10;dT5jFllW9gldyPOqvkfRDc25g7N/LJ7ieUFQJ6eGOwck60F0kYtZTghABZwQQMqsVVdiJyOfpApm&#10;neRVJbi66tWaKqxcKqx7QwAqfo9klwcwoE6tr5RLz0Q+M1I7VdsYMMr5EWtERWhH6knurLD9vT1O&#10;rLabNRHU7979ovz0A0r1pGrjGJ9c1fe8cv16B7LcRM1xeuxsmWFDFlvoaBDwtCrOVrD1lASeUIAB&#10;bFSqeH7GJTZR3mkgyOrhPkE/DHKk4iApqSxUaqOar2VGJo4h4jwHJKaswFsF0zCREQ11+APXLgXV&#10;sbc6zWMPUCCx8TydpV5nhBSXwfagNi8kFQqk2jtjUiWhJJHxSAyurE2bDSuEuirTmlxEH53jfnuo&#10;racyuCKS6r4ChnUpkxFZEbZLWes+kW+pupe0DpnTX7LWufW020bS0Kr6F2ooXoR74z0iFx5R4CYb&#10;TlY7eqrWm2/6iuyjvLRR0ZmoUqsONUAsAyz3PjBATzX9gzfVS60oKfOescgWRaXGk2N7KndFmAe8&#10;NPeP8rg6yiFMp5lgXMVCm62+NbN3qcwfCJi9e9wecIK1z57qYOOguXnzZvvxB4LEkkZN8cJ8+fJC&#10;szh3oZ1DoAwPz7Qzw6vNHhIo6rSbS5vtyt5KeXDzZufOS4bVTFW47G9Hzsw1A1PTraXt6muY2cfJ&#10;BMY7BuDLoXYKU2L95TAGGR2nNR9sCSjp1+F3vlHjWywzz661qyt3msmNB+2lybeZMrAfpul1IoRS&#10;Lk2u4QMMxAvqXS2rtz+JXVR7ns3gbo2LIgl8gWvqNEJ3hkhoz+S2eUJBa0GkjsHh62258qRc4+lv&#10;f3+6GboxyrHEI976uJjwnbQnf2lb/vy+V8orN0ohADi5kub0qn3w4yRtzX/67DRNVfXzI/na9798&#10;6uYrP9713s82Mqjf95fLdyWkur9+8fnee7mvHycE1S9+5y5XCKgQU38bQgqIfrWv3YJ9/reef5ng&#10;b3jTdwDBtd6qof3wyGGZmI1hLh8lFvfU+CCVq82y9BBXHxi3nWfUmLgOxjF38tSjIuJmqgRcVM/b&#10;yF7SV+Uamke+h/dW2ieP15tJXu7O8Xq3/Hyjqh5EBSz70MMH7IQQXk8fRecVaJFWiBGQgw1ineB8&#10;PSjuDfZC68rti+4q1bxBnOu5Gkx1noe53VXl3LzDWHCcy9rJ9vHSJ82tW5+jyqfK9tpNqluflQ9+&#10;+FPI8FG1W+E/oiyc5czCzo77aFM7ajYpuD62ELY2l5TbJaI++vR2+YS0Y0U0d5Ht2cgwmEeY6FqZ&#10;Y8YV6U7Ug86wlXn79XfKI0FfHz58Rgd/g7raStnZ5+Xt7RUb4yiVvc1qizPGycGFSyz07HDiGFTd&#10;3km69s8EDY7b8OBTORYnxFFKnJ679++09ywIkjt2UX1l3GExNT7dDnERPj45jmAbycHvULbpHfcT&#10;jXMBP42rP5CNDhI+uEWl7zMH0U8dWL0kYVPlub7uH96may/O9v69wksvu6afIEqeITY4Q4imlnag&#10;QbnfpaFtow53KvGPpmYHERhcRpPaMCEjLaGWeXace94WYYsAJ7n4/KNbCKKV5owAxo8fxs7EOCkv&#10;sU1XV6jV2UsI+bAhj20cnCn0buIcwjHYVe3vvGx+9pNPEMhf4PiCw/mB9uyVsXLx2mjZ5Slna3uN&#10;6t2z9sXzzXpaHfLcR0kFMQR2LrAhG7qgrnmSILykkakytzAiby+JGZf6y/R6OXDo7VumF90xh1Ok&#10;j73s1DY54Wl571uxsdHjxplaXaGqR00PdARJBLMOBaL7x/efRnIEbhzLzoQcCnHJOjY+U4MP89MW&#10;z3VwLkQiNdRN0qc7t76grrDRY4kF+WiBqYNdlPWB5+qjXkB6ATKdd5vm2TvDn+XunqerOErZMwf1&#10;xPWCh8McUfW4CZqGOyqxIyw4YdpbMaCU0j2d6h4YpArKABNNf/xpeL2plQUNC6qaQmu6fOY9EArN&#10;AsnJYRrYzFmZqoPqSdKtMOhSkgC5IEy1NbI7+yGUORxBNM2ngR5tF1cMKZbSkzgSz97drQ2SHFia&#10;wHRaEelWe4DYxI0vOzKrC25iwEk3BiBSiYmmQHOg910UBmEW7EKCzJbeyaKveq2tGZr0xoBkANAQ&#10;HiF84mAiWJQhTFJNCeYXDC9ouDzK0QM5shrynVspQkD4zCCm0/qGONESYmyZUrinNXVTD17IfxD0&#10;jE/osfCDcUA5Pj3knRtAaJiHtbhu0NXAiWbFMJrkzYXGSqkZ5xSSVsPy6qRGYmZyNDBXt+o6A8ZB&#10;V4xEsNO0pl5Y3fnO5HUv05CSU1jtTy0jaE3Nk44mQwYug9qlsirGk6HwMAh00EyzLaFhMC7Je1KF&#10;7zRLozUhqkW1pjriGTvpuhVEfJQVXaEYFlabm36EsE2XSWdsLkd07UIvDagIjVCpOkdQIC8gQVUH&#10;Ad8l3GXqbRDiHSSHPXATs0U8PR1CRlErgr33YoWHHtVy22cMtSx4qH6XcAkjI8DXoXyqC2IZnr9k&#10;Dx48jqfRrd2DdvpsD496yCziDepYxhF8QkLtxdWGix1rYMTaZZ7FOcXRoVAgQfTTHdJYlk2Vq3/o&#10;e2SCvSpvsdTuCkUC+/J+M22uRp0RmE2xb+Jl9a1y/1v324cPqRAjpPb392KrV1WP6fVk+F2ZsXqM&#10;5KdZzXlpyRl7IEcaM9gZJSI/5u009kWDVHPBVw+7/4BZJjqETTWuqXRpCrH3d4kzP/zMhKEsQ4Bl&#10;fPLfPKAzM2uqz5JKGgNi05AhrANzUxkLIfDMck2SlZf9QpVulVW99dVtw8pDeR10thCanY7NWXHO&#10;oI71gVt/t71z+yaNlJmoc7UCKYvbtYhBab+fPduOz3BIMDzOtbribQtxQX9gXCNLD7PCM1VW4gJ9&#10;Rcpm/Pvtc+HtIJnTv0wbKRYK0Vzar6rAPbCbMvIuAKcwf4FzgELCI3ddHhkkzQWcnmRAUnNg3RVi&#10;CGJFcoNH4/zjuEuilJxqI4OsyxCx3c1v2mpjNItGt75IHlW/SJSix1dtML3qErjKsMIqnaUe3SGt&#10;SqWpWStrurRWHeFhudLG9KfeJ72/cI+cXh45Z5K3tlweRBKSNyZbOg+iKAXYhc1PdMDrBlzz1IMk&#10;+0ykUuYrZb8k2epjv4xmansSwgNjLM/J2NgthgOsGu9CYcWeyjg0+x5kJCkz1fPXl4vlErzrDIFN&#10;2yEJyg8J9vefiWe52emlMrvS9wKut9PsL623t9k9PRtfgotCOlQX5Oby/Hx79dLlprPIbTovwo9v&#10;3+483Ti0jjhlebnRvOCkqm/jaaKmuKjpijcV5vRAdPxmIUfs+MY2qkofDwtajLFTk/o4gKdNTky0&#10;V752sWfjTx50QjsNHVJfnawWj3UsqPXhvh+2h3ueTe9iAMwgo2YxXfsFKg4ECLg7O9lZofqKK18l&#10;UXFoI1ezzTPHHglUvAVSJGqGN7/dri3ulBuGb2dys3lKg0pAvIKKSvov2+X+y2txb7EZfiXvfkka&#10;9dW0aWd+1/aeZPzq+zz66ruTJPWrPn//K3WHkPrKdVp2l6j6Srqkee+905Tvndzn+71fbctpot/4&#10;G8iDdBuxK/e/cUFfydh3/94TBNAojjpqt2fcyWhncyBlU56dGyxPH1oIgCgL+fGTl+XxyxeQVWve&#10;ERrYWkZk8ZdZ3v76dRuStYcjmG2d6hpu0g47n83yNR7hwrhlGuGbX38OIG7fAfxsefYgt4ngPiZW&#10;0CTd6KnJES4dtxBQW+Xxjx+3z5ZeYBZSP2OA/5wTh1demy//8H/8BhufsfLhTz4sd+6scCQwVL79&#10;W5ebZ8skFZ/fRAxdbR7efdR+9ulD6kRhJjKMswYWF0flv9hurByWMwiOOd7WxA+pUgdbArfiHf77&#10;71MBvElCxn02aQNNHml2tYuq4cKN8vW3uE5HUA70jRqfK17yZjhJ3WeF0wqSnhExgdZWHpfbXxyJ&#10;nXGObVMfL30rbMd2SbKIg9mg5TB7nQrY2tpLff1DkhAu1xEqZ87r2+/+T+WdN/5eCdL++W22Qc/v&#10;QspJ+CCQ4zjeHDqV+XOjZW7zHLVD7nB7uUfvGzMnJIjmzaFoArYdDM9I0R6yK9rhpY+0cArBubRc&#10;Pr/3h1TVSJ1Ic45sQo+XHlP1o5crXlIPwog/hNhCUWGzjQXzdF4O8Zp47cZFan+CLo4dlxtvToiL&#10;NI2IYhA82cf99yq1N0GJOdAYy+bC5bc9oOlhpEDvHXExjYjJcWuPNP/H8dVLPyLIcPD0EByCIVdX&#10;8ZEEjU5h3gjk19dst3urTyrRe/8+F/tLbODAXA7m2Muh57I3iuXCGLQ/amGdcu7iDCkUPWmMgEbI&#10;zdgjDQ+RVlKrPNjnen98gMoh/eG7Owh48Mcr5QuOLQxviChIF8NP+7V+MJfobbhGiQdAp80ul9m9&#10;xtE8TPUjKgdIWSejntju7b2AZ/a4Z/2KQp9QBzs8wTt3e0Qqr3KSEeMS4Vdst152NuU5MD7OIOon&#10;6GZ1l4ZTr6pSAb8WZ2WXdzwI0x4M89Bijx6SA8bC89EN9phj3QxlO/LRvfU2J1I2CaMdsw44Yves&#10;TNZc9g6Hvvucmz6lqw/zLNhyLVbLssP47yOYQXACrz13Wps1R3PFeurTOFyI5KtWkRYqshbULTOV&#10;2ROqYlgqMf3BNLg+jmvxUDdV0BQl+3hDor5FgrlrH4oBtDrpBQYpjiooBkQe2RPirSv12osqZmbH&#10;QtTkWO/ilU7+OhRaUntRccsgeuljWheUNmOgcfmfXcLjdLtiA5qYLC4PNDADXMcpbapUSsqxTRqH&#10;9Ke7MdeqZBmgUtY/PaeoOtDwCnHCDg44azvs5bL7eDe4R1pojVG9qo4uotbTF1uWtE+j9S+jbgOr&#10;yjW5CxWVrTdagWBFwoxGMGUJa0srCgcDOWmI79r92jrziPlec6QG/9M4f6Ehc7gE8/MJ5LL2c6kO&#10;ulUhRJmwKG2sdUrYRRFPcLHUCG9KIfXqdtttkMGcF6YLqEmmjiCyUvqSXOGVUQ6H8yqTUsdbu7ys&#10;UkqHzzbpNmlUzhFQmyYq0IyFNI9QJWriUT0nGarWMwm7QGmoBwPkWFwX9cPVnE2Y+DB3vdOCbr/D&#10;XFeoNmqpBnTlXXEEhz7TRcjRtJh97HPE0+NtdEtOXvQYsduG0DAHQZBruzKMwY3ZZwXc230baWJC&#10;EWX0UDPLIzQZIQEXywa42TmgahiPe/sjgvzuZzg62/YMXnHRZ0NZMZ1dqkCvvf56dA6aTz+j8ru5&#10;066vLnHO86Tdrpz4XXTZoX0xFncBxeQyed35oyIal++DIUTsifa+vXW2G2H4DMbsjVkKe6MqVdVM&#10;uoEYGFk/mBvKEXZjILY0mZXuFXI3+5nyLQFEiRGD1wdO/NW5852VJFvmJuBwQlzlDgDkgArlDRDt&#10;CIbbBwDPHmM8/VNSkHk1VV3DQiIRSzbB2Xf22p3bD5q7zYO0phmh2jFDHXhyZsrZfqG89sZr7cXz&#10;F3uEKSApFBC1b8gZ0++M7KdfGS6V0bF0DawziNwJVUWtTsXK96WdROiZ3TQlDQg8pAuhdzzI+5Nd&#10;wI+sOoMUYA3gZGGlZIuz9lodWRDqqAKwLI8UWq/UmaLkMGe1Cs+zOE8SeF9XSHcxGV9Da5gNd7Ye&#10;QwTxR/h0S8y7upWHw3dyKTn9yNxVWZPx1IL0Joh/finzK3WYF3ORFZ42VAa51qnTPtUJDZQ64pXP&#10;FhBmGGCNMqmyumPVU9PFVidS5F5ktlUVoigMA0RS5r0ne5shimrfS4RuH/u1XF0iCgwLIVDV/NQr&#10;Y80TQipwM8iOPBdNO3PKWYpJEazCuTDZjl+ba85fu1Z2lb0voO3Kykp79+5dTPqnYTjAF4yLNbdV&#10;gwAvY2BzUDE8286/8055RwdYMcA3l9r7D+5jrD6v9Rwg8Bh2IJzyc7TZZjPb38cJDJW+XEJYNau0&#10;XQ5Wj9pDKn3QRHt+QhS8rvyHcOYXzTNx1RbOTrUH61QbD0bbKaxBCkG0aAaanb1pvIK1yhB4Ficb&#10;O/fbbyHwSKPqoCQ2XuoZGtrSxzPVsdruzg6bsTqN8JZNLsYww6UZLRPt0OgGm/VrpYc79K9Io1JG&#10;Le/evVLeeCME1ise5bp9+i7va1318Ul697GHavffKj1spE7fn37/ap7T5ydF/JWvvE+emg9x9dem&#10;f++95K8f0uf7vdKVRr0n31+bVdq/+WWZBsT/1gX2hQt/dLQBuVwoX/+2YLBUPD//dI8raF7Oeg4q&#10;J2B0jCQBEVNxlT7dUC0mT90cs0HiOlTCaZrN0tiYoIEkJwukT//v//PTsszd8yPe2FYF713bZAlM&#10;ZY3o3XHSsj86gmzaK9U5Ql9vjHrZ7PyEtJxTPF4nhWIzxFnDJHW9nR0eAcX+6RxTReN870Cbt3c5&#10;o+AwIpbF9754ybPPXrl2jaSGs4Mt+9fMbFyXT1D14+lILKS4IL/7+QqD3rPaPEz1aKS9KH1Erovs&#10;txKr6YOPltni7It71ZW2LFyYgNRVt+nlm2+/VcbiyhM3D95TOZsHnE4szPeW2bPziBmEyt0VrtxJ&#10;pFARkwjDOKmYnRWt6dPl8vOfL5VzF86W5rv95bUbb5dXLl8q169eZpf0eQ7b9u+9+/1y7erb4pWc&#10;Z7d0ubz+5ncQM3vGVgT4o71mbeVpWVn/E84rPm7/9I8ddoeRkIlTcOZK+8rV17iQRUhg4hwdrjRL&#10;ywJGLq2146Ro2ZI+/fgW9/Cb1U4rQWRnSJbOnYXZ47vQnNKuUfOUAMvZsrJ4revovjsbErT3ja9d&#10;Ju0bK4PyXn2VmH0Ad9e8ic7CscCueF6rbMSG2/HJUSoxozZ1hCGkZnB0tkycEcwW0Bw6UNANwfjo&#10;/tvKITUJyPzZR48d8CRKGCkLF/t4ZgyQ9XJtTnoEETncM67mbf057z2OteAlTAeMsTbYvQ7BQGmf&#10;4BgPlCvXLjrHXlILjSbzMTH9mHkWx4rHu7VVagJiez0jguu1GZ6Zm+pyLDkP4U63EswC5VWbpstX&#10;ZyEmg+VnP6LCiaUdNG+MlfUQhxYkcCRdgVWVq+Pmx6t07gebcxcHy7PHR1Re+8Fr0/AWr3+MqKkH&#10;RMuShixnFZiBMYUJvuOAmZ6daK69No6wghTt7LZRE0Wz6+NeMzG7h5s1wJU6N8bUcqqjl8rjzGlt&#10;lpw0IWucvmYse0FWZpATGGN3s7FL5GkS1oOsbho52qzbTK0iKiYdzCU/zUywmGTCqcUxVaJDC9+R&#10;e/kUo7spOhV65m0Wcs5yB70uhbYKRz5EUY5XCQJNWe+1rZFIeF5/5DzNSemtjOrJXjJCxDkECQpf&#10;tFIKhkmcKghBJ97N2v21ZVx4ujmOckG57Tc8elWbKgiOotVGtytIrKaR/MiejivdcwSBW4hSiK/U&#10;rd21Mb67l3RBSaJnY7SDcqW9GQ+Zu2hNioI/J//JlduTRHW96FCVOwXQM82pRqECiiKs2NiMtAxP&#10;5Ul/MZxiu1MRdA5sPM+6Yg8zPNozIkaK2FxxFgCGDTYMShe0Iy0I4RMOcXoEscpXZsO+VAc7mj3q&#10;rB06RVDlkyZJUw4YyG/p7KC1oRWOIMUZAX91gAyD+dSNpJGyOks2NOm+ttau+ZEh0MDkygtDlfrz&#10;IuV0qSLIF0jJyWWqwBeg6SKQJwWlzNSRLqbAzDE8nzjgGPd2lxo0lT5qAKHjEE41kcC5FbplYcLS&#10;BcTMGZtYMEgsjxBP3rSBrZMoEdC7NNfYe2QEKz0QkLEH8d7lMEqjkD3pfjrUGU8IDKEZNkz7FvVv&#10;JEYTr7boj7KHmo1Rfe2ZuqISpog2ZjsAl6gnUgH1oOnNNxj0e9DiwBjZh8iPDQ72vGS35EAL2JB0&#10;bVepW1yR2y6C7vZQ6SF5meX6ef94clJg74uvtDfepOC0u9fZ3l5t1teWW54Bm42N9UbAeN4M2Wql&#10;x/Wq+y2pVtvOiIPVs/RC2zo9m1s21do9TQc9IeSp4jfDIwKQ4sAnq7FDTDFnwflB//NeScHROg+s&#10;B3Rs30Hp63CaSVKbjLwLtp+HWDgZ5vzVlWZV5L2ZCjsgi6hmzctKJNWXyR+ICXFiIjKjSGmkFkBQ&#10;FMabYQrsqIad8CrO0/rWavvo4b3y4Y9/1DM2Nt0ZmxgtC4vny+uvvFKu37jO09liz6hI7pE+xZ4q&#10;NWDkca9u5dTlSbGuqjmGMGfj5r2k1qdJBF9h/mqwq+bVPS0xDrGf7A8QiKmXflbw9hzI2G3Bbm/U&#10;j7OTVUqrjlQWwMuIfWJ8lULTK9slkANuWbRypho9R6WqMTumJaldIc94kq99r01A0Ric7u86IOx0&#10;yRYp7qS4FKWj8XNYF2JSaJtDO2RVWABfuSKKys+s9HxrpM8TjmWlX8KI4D3FDpr3oiUD50pg17qM&#10;bTZ6+v3ktw5nvIXEmqfsbB0jmuzIYoM5U7TryPO0OlKqOJ2wZuKUVheRtWBIOvUg/t2Hhkrcp26t&#10;XckUMKC1UNo9ttUhachxmTmAYszZhKOYZR81fW66PYazhogS4LbZ2nrOfmiz/aM/uoWBGVfdY+1r&#10;r73ec+nSxc709FR7deEsZw6LndhDhTJ5Aidcl2/t8eP24epDCMhnzdTTxfYcmIqXyfyxFCgDUKgt&#10;2A2lUi2ZIKASF/PSpcLXVrvx4AGC6hL8iaOYdYzpwalyaI0ODHGeoQ3CZ7RjFy82qw8ftkdPEVKX&#10;osIXsgi+MDymzWJdamd94GOENCqek3OtD0OMyzl3YmDubDbTHGEsLl5sF/8uwcbyMm/N92o+30le&#10;r08/fdm88UZpX9EHV3P79u3ui1/+/LK+eOcb+uAr8NVN94v3wOSXswLZ7rPT79PX+Z3rV9N3n/41&#10;n++9l5f1o+3ed4sKeP8ml3ynbanZ89v1mxV20oC+uBOfn+8vtz9fptrEKJ63k/VV6kjr4j282EMg&#10;EINenS97t9l1wKpjBzVF7S6I1XaC8G5HvUCw2Z2tcumKgKUIpI8+elRtonYgyKMCrW6KZzSHOOII&#10;FoEUZHYfQFAXVA4HPVUKEiLpZz99CDgFlrUjc3PKBuoiDp3+ZReO3yVeiT756AsxhR7aYY9w/McQ&#10;G1PUxLgphXk+QrggNlD/M2IMnCMluUBiEYkaLy642B/97DNut5fKt7/zHZKdmRJnFp/dXC0Xzk7a&#10;U2ZKjw3g8tU3uLvcQ7Dd5QJ7pHzne68iWnZJINi+cJP9mDQGxYCjRwJG/fG1188jQqjPac+42Em9&#10;V88hnmbDphWzqWNcH+n/HtVAXINdW4mI20+esDfbvY3RNlC+8eZr5erlV8vWXk881pHqwLDP91fP&#10;RP0O5Ukc1aOXDsftVbEK1ttm70FzcHxPkM8hLj7nmil2RiPDW83DZz9svyBZOeJ97oDbOoULemjs&#10;UUXxmDhGWjczm9hL+yRv67gh604kSDqC8+or2jzBQ9JTdj8hVknNVh/zujjZ20QV7aXD/h7bqXES&#10;t7PnJ9kzjXPHS1L4YLO5d5v64tYaRx/2Ty49e/om2s3dgXbp+VG59MqlcuOda/qMeOlwb0/KIOQs&#10;LmAIb6wcsIsIagb5WAihETVJcSjL+SvDzd2PqZHevS/aA/+a3Gyv4CKtr75s0bDl+pscM+BMHb7c&#10;shXwirdPJcbJcaixKytrzSc/fWCK9tsEu714jbfJM9Nl//kQ2ziE+zbdam52xZoqC3MTZWMF7Bpb&#10;SIL5DmNAPL1tXFRH1qWr5hMas/R0rV1+vt0cEL2K61LOLqoP/+rB3YfmCd7ax40pTpejoOkb5gGs&#10;35hbS3v2w6hq5nvbmSQ0Vnv2UlODC27Cl+/dWW2jsrqyitDWxsLA3Bi0znPErgzc/o+MDgkwjHNN&#10;8oZGx20fgdtYM4cOu4gVcnTl6HWQZD+oCHTFcnKIWuWQFXuXO1uFdeRniIm8gD/U1xUhyqZU8YmT&#10;jUHyYCzBjKw9R7oT/KQ030GdADgyi9ukhhpGPSlNaZD9KHhonALqWZmC0wh4QOp2nEIkg917GrTR&#10;CR87ce8qkqlpWhlU0ySkbqgJJDUYRzjK3NtCnhBYytZgdi87HXYUQVAUp65g6rI7dvM+CC4u5jDt&#10;nH4onDw6Q12nYrMZt9RbubgZkvwMWqUlaX1K9DjfabcCYXLhwNeaut062ZOT22Ml5J/v7MzpT1oR&#10;jEo/JfBY0X6m3GBqfhuDOK1A8MkYD4FggGfUuue95PZ/i7FzJRCVHKGU8QuKKnUaSTLXw+kFmBvE&#10;CAj9oxNGILAQBz8a4L6it6k7UxIMz/90G1v5pDDjnOZUMth90qQbaZIRqchaSLEMh4rrq5AtuVOI&#10;h3mV5F85kFK4h4qrIlEDAf2s44OAkcPsBAaUEfRRSRnB7gXi8qSidPK3PWwNOzt7ez1nxkc7u3v2&#10;N3MSME6NKSvsnBCaiH3tVN/AMHXbEXam+z1rq+vtwjlhFkZGIXIcjCD/zUsWjIaYUMCddseZTtQs&#10;g/OHrFeqQenrGRaCamzqTDu48uSYhz4Ssdjo8h433NfubxLbC6eRqyqOZcS0Tq+ULnsQZKhyX6AS&#10;EUfIwwRuGHESph6bYf3piKNz2HNQRxFyinHGg1MmLqgn8e0wL2bT0zzmDm1Ade1MfRBl5GU73bYT&#10;CInpeJ/d28Kd3m32N1d6d7fXjzc3N9gIbYOXiAZ4gx3q77nAE9q9+w9KZ23vWJd1sE5zNj1RFo5o&#10;XByL3eOctY4zs5YyGMu/rP/eHrFUM3t11PUqABPIcr5UJBc4WB1mzvDlP9XAripw1g34D9yYbtCg&#10;PsdTHAywPwKuxs6w2QW0SX73detRVi2Hk7oUm4G06WQ0q7ZgIAcyjRjBUwlHZxd2vAmh7F/t5zL7&#10;cefOrU9J/8fayZm5dn72TLj+zsER2glT7YgDJ/Zo07PzCMeJqo4n3pZW0JQxXkc2MZS7SdX2DEb9&#10;nw0k8IaD6Ds4EPfAldDyWyO6TdQBXeheWQMZ50xunqQDPPMpJ4ObLSmP81QF2VtsD6Gtsk6ElQUB&#10;3jKxkkE5XZC07KpEqA6L993nWd6hcZPbBEb13C6akrPMQ7eF2RX1v9znL6qBfYilUKohAU4JqEij&#10;nNKemGTFR2k172P/5FWocookVQ520qbsjiJB5ATM5SDAQRA6gCMQsRtz4ZFWpkBal9++al7e/DKW&#10;Dv8M9ZH1mZ8Y8TEi6hvUI7ClCEHeMBe0izORnp6jNKOWs59+hYAKVz8UlY+hmA46bNFTHFRhzk5P&#10;g+t5jH34J5W2o01q5ERh1kvnJzd/Ej4yLj7tl/4JDKuo8J0RMkEcyyscoy0ulg2edXec+0eceq2u&#10;rDRPuTE/HKCWtzKQtQqHGWg3cd3PzL9sJ+C5rw6909za2Gg3UFJDw/H9HnZIKVP+kQiU3YPnLKOQ&#10;S7xQDqzwXlwJp9Xy+crn5cLwBUx3NlHlBVytEnv2sa2GywxaThpJI+ZZypoYFVVrp/OUZG5IDMpp&#10;Kn0FL7mgos6Uh025cqU9wMm9cuXd9tGjZ/r7adXekKLcuHEjX66q1pc5y1h25+6r9x94+m2UVGzN&#10;us991es0/a9+n5YRRxK/uIieTqRPdc68OE33izR//d1p/V/mO5n+X8qVjePXL/qXiviNfmB4xb0r&#10;ypdHk+hwx5PeM3YlO+xCZudGGfRDeyHyE5EoiCI9xHZkiLrWCNb67ZsPcdZtNvbF/f3t/4+5O2vS&#10;JDvvw55Z+74v3VW993TPYBqjATAkQIqkONrCQcuI8IUhX9ofBZ/DH8C+4IWCQSsshyxxIiSZFCEQ&#10;wACz9t5dXV37vm/p3/9k9XAgIUiQtBzO7qp631xOnvOc7Vn/D2jzDfEnJ6weCwaAJKfACyrw1rH7&#10;94iFivauV/B+4mdM84LcNmZz6B+4wvrDvMvEu8WCsAU2fXximAVpmAUB0y/J7Sg4ygNZ2yVeFOey&#10;HxmB2x4L0HQ/C4cBydf0+ChbRl/1/Am45ZNF5Y5Ud+7dwTDfZvYfr8+5l54e99bXb/2m4GCQ5Cc/&#10;qp4/+oLr2C29yirBMHrz5tuEOszyFmsWJvanf7rivPgdvxcuwJAvLnKpCOP7wk69We2f3KFt4Oxq&#10;I222z9TpCmvYTbFRu9V/+tGXtGTSvtnQ333vXYv2XHE7SHLXk33wLKCT7xJib978TvVC7Ne//ejP&#10;beIgJKyvx8wfdH/MuBuS8n5ere18YfLRwl/sSlI7Vd27f72eHrvZLC0y6yZXAkv5wcEpQfikIMHt&#10;EHCP9yDaEfiSn0kYFSRfUNtosIPBH2QpOjgSHwRFbopQMTk6W11hKfzpx9z7CH3jcigksHOFRXJz&#10;exfC4UP5oSYoUEflMpAoeHuv2YVcF0E6iZLDtAxjdg/2O+otro26CpdjQeN/uL21Wq29Pmy6O48b&#10;3n01nsQaf1ZNX4OiNQhBi3UGKYxC2dBPBWyegzzvklpcv26tS4DKp/qMC+gYRc24RSp1Xl1ccQ5z&#10;I2C6u3MWrVjODk6bpZ+8rD//+BmBCuQ7ABGoPJI974nR4iL6co/AXVd3vjFSzdwdqLaARcRKeuW6&#10;YE9C9bl4JdYg9U6MQravzubegylAHuIAjW9uxwSsk+LC2iVfWWicOC+uMnWXpL57+ycXQ+O0gQS9&#10;7Mc8JGmgfbZ0+GmkOS8Wt4FRgoYoiv4h+SMM3vW1bXQLeAb3gANxeqEHpe/REV2vwRB30QGL++E2&#10;AcDGx45QNLcUvoiGSBFJ8Eoqnu277OGIWbiO7DHthpXv2aPL8mNzDb98+S1Lm6JsV4VLyFrkWh4t&#10;e5XCnbfZ5j0pnneZFrkpTDgmksWaU6O2hMEnbEQIyfvNcsyDKqmXH2fzxaVytrDvxXFEsaUKeSj3&#10;h20ujL5OtdXmRlaGi6Cu4eWU02UJEUheLKDc/vgepbIeRButyAs8GAaWa5R6nXBRSs4UvvwRyNBI&#10;UsfCqSW2IEepdyqRxSy//Um12q0eNVryuRFdMDt28UKLQrZS+1Tcg6mutobKSmgZRE9gSTySy6lo&#10;ekzhWOEQuFN7enppKz01xK/eWlxcEiEbXiRBdBoUVjM1S0NbCAxCUqwsGG6gJZjcEFdZNn9uW2F6&#10;w59FOY6Z744JThloknopIqh3KTY1zgkdqvRyDeVC8dKYSIEcbxPFWMSCMFHuDgevCbmpFFIIV0pz&#10;JrVMfdvCnC2dUfjGvKt9ZZ4wHnCR4fSUmNqpQwju8TDFOcGj0fvsF9tQ7Db3dpu5WPIBFmlHmHJ7&#10;iTEITjtCKtc0+0wvmpzSh/WAIrenHdZiHdYpfY4uxkZGeU17o+iOqOTy9ozRHBwFxSLiw4AgQZYt&#10;TFk3N3ONb5LDaXJ2rt5aedG5tr6CIdutZqCGjvQONpunW9m7UlUChfltoJrSWDrCsYDRjIPE9Z3F&#10;sqWqRCh9YkaZQlwNNZQQLLFdV38iMcxt5CiWSSBN3LSt92DG+zqbgf4k2h1sDigtDwlxsWKL7UIj&#10;+W9Gh+vhSd5Y3sWjCMLgoTV3o9kDchMJ4xywTnO219y48Vb12eTHzdIStCj1jWIk3dH2mY41jRic&#10;CkeNtDEUYd5RVj/3cZdMmgkxzXLznCbPDaa2Zf77+oyQaJ+Qswg+flGEkq+ExyTOqgyBdl7ldTjj&#10;YoAJAMaxgRlLmNeUMrwrQwPjrgb55DMSKCMWCoMiQpqxaDgpNkf+EMaccft54t84e1XbFCub3LoC&#10;jDAg3cRLwBSD/vZB2+yl2AVk5PwwIYogNTzKpXriQrxxPexcT38fAJg+SsGMDUSwuURaTHPLcDV6&#10;YmOJwT2pLbIaZ7vwv7SBtYeVLgKqvo+0wnoUq36uR4ljYBQpxthzgykRv9xi08s62Rr2I9j4n7mm&#10;lIyi/C/nSvsKcITRVa7nsiOrsaGIQgWkj2I3PcdopBmWP21QgTTJQxGg8kyGf64lX4ApUYbDG2Hq&#10;Tdn0O8S5IsAqOuuPqQORJDFloolKP0RIKp6Z/rJKwZXQMIo/kpGaK7jfOR3JV7WNi7J9BISINIck&#10;zlsMooooFSgoDFCInXeqhD+dHmdL+S8PVclaWixWvScan/w7lwftRHPBqwgub9VJmL7ifBYUeDPV&#10;ocSSi1uvyCrJccXFlRJ+1c9AdfAG4IEVCo/KdX9wcCYIeim37qZk5lXMHNBTn0xS8e4FJh0vgFfc&#10;FjIQOabEb5VPgC+WvigofbFGCR0R2aw55ENAfTGhGZNcft6aaDYeBWSCQv+9eRemKIPXjM+9JO8F&#10;dT7dHI12N8NHGIjZg6p/f5/HCiGKwiDCVL+4+8hh+3M79bVtCoFr16vB4KtXNwstbj17zhX2nXpv&#10;7/PmUF4pF5pWkPoDHx/WLFJf0cyJHOWeIkP58sEHH9Q//nG+tef9/fr9b/rlzd/qww9za+65lKTy&#10;B0Tf145S/te+/3Uff63721nwVTW+Wtz+usL/rte7Hn6xKM6lrn7r926x7HRz5VsjPCRx5kV1/Sbw&#10;Bpag7aUd/sXD1e23rhA8kmA28NkAJSTpHR2NJSRIQufVwnNY9q9o9jHygYk9kh9pbYV1xD1xl6A0&#10;TiAnq0VfEYh2MecD3M3u3JkFEMCH3Wr65MkKV8Ldaofl5qJh/TIRYbiyXhCi+iECEsTefUddIRuN&#10;i1OK4PV8aTuWhDoWhn6M1srqFgjMF7T4AzbVnuaUxm9/5opnJ8RECa6V17qnb0LuoN/m+jdhzN0A&#10;tkD7ZEvp6ZJ4dxhc+viKuKR1EOwvCGJzFrRhaFt76rFbMtIvQR80n6oNCdM++I13aA96uSAmp9QW&#10;V8C7NmT+gFztbt17t/rOt7+pzv8EDa7S9gEUEOtysP+sevH8p0AUjqrHTz/j8w/84a0b9S2aDz7g&#10;aMcdrhaztPizanXzZ+r22s+ua3PV23e/W928+i2LVk+9svJHFsbj6r1vvUM7SuhUqX/1r/6k+bP/&#10;+NPq6ZPQt7vqZz26YMXb1x87UOcgNnFztG4TBIYnjjHvZgehiq9LtfhiEdz9RnVtbjKbp5mQ4E0L&#10;7LaVo3MN7Pe6RUb9GYiGhoFrzCRh4iBGAjvQE9cZ9kZgDkGv2tner54+ltMJmMPSorxPnTRI3CgZ&#10;xQgOuwSigaZvRBv+bJv1K7FIdYkvW3kVJD0BnT37ZSIE+tsEad6S62nm2mT17NFyvfRiV7xVZ31j&#10;fqjpGe2vebZUSy82q8Vna2LeuLpQAO2BON/dPSzB5Rtr+/qu4Wo3rv+Pqycsa0+/4ApifH7vd98B&#10;fjLYLL7YqE+M3T6xZ5zom1dQApNwegW6If6iJOiNZXQNsqLt08JP00VZGaHHTtJMzpxX1+wEEaKy&#10;WcXVEJ9b/uLtShtiDdvbW6gDfHHvm0NcCsfrH/2H1Wad0D3OMrYm4TFDIReSMB8lF1g1Md4BobCv&#10;OqI8OCFtFn0f9Ak7aFiIMMEpPF9sJzbvwr5mx2+332x8WShwI5FvspMUVtgGVM5nD/Zg/rQnnI2k&#10;kMJScDlvk235FqeipTQ2CzMkBkwIMHdE4/WY61dNMO47VxbhAABAAElEQVThjhdBIzXxK3u9TRgD&#10;FCYBIcMwXB7eHCmitOWrc64GuCbVSIVK3eyh9uLIApqPC0ZYwpTxbZ5pVQpQz3IzJ5oIET7rH0LI&#10;JrTEfX4QqVDfAHU6jixAFQQq+lJqJBu+EP4iGaWaeVPqXcpDMn/bikcaLO1SdCtvZsd2Z6Gb36WK&#10;qhsOUGvROpp6dxQG1/W0JQ+Xh9xTGACnw1x5R4jOWYx1QWuMo0FFcK1CJDDrGFRXvTFdmOOQ5v1A&#10;DqX9w40MhVjqMNyxZEH7Qy+w9HgGjDxJysdUz3+8sYuRkiAOKjICcUiFhvldCI9jUqIyS0tyY8ZW&#10;StB9+ZNLeWcad/l4KJESLvs2zSw9l8s+hkppibu8PYPLWT85gRvl+USS0zXeSE5la0UBimcsqlON&#10;xLWSb2/tWocjoMZLiQXYMIzwGKVcmoPRLwAkJ8cmOl/hLmu/+l5sbqxF0KxnlWY6lw5Nt4Rr9Aul&#10;8/tCXj2KPFbAI4kxE7vkPdob6bETWM61emVkotnZhvK1t3/RJ1g2MZCJtleOhijLKO/r65FsNJWU&#10;u4lQR9aQ+4kfMF6zSP4IH2V7LNxkkShbQCmLqfVzTDhSknxWFILGbefIsDpYCBTery0EbDGDuFIM&#10;qNGPCDFI+JUxyRrEY4BAwjhMOOrqHeqYnBm6oLhsui9wWBREw8NdEEyT1mPRPmXhSvOic8D6+4h7&#10;NzIy5dPqfNc1fiXXdHMoMLOXp8HoyKCGbOusC8o1Pls6Z2iwN1pue2c4dK7a8VQjXZye09ZrIEEK&#10;RcJZu7sUXxRPTukFdCGHlC5IvdWk/MCSKOM0wA9emHIjpEaYyudyhFYGckYRiZS8GyO3KwHmEVSG&#10;DuKw8SF9+JQLaKc7W0cd26GWsdyWEolDrkPJwIfHhu3hkyx+45D/pmsQ67T7M/axUdSJMBzlpnfl&#10;8BJIxh3xXkibrDXmQlGcUGLYlSV0DLpiBK58dLfnHV4a5UZMboXgikpDIqKgWKlS5qh5oEetB7nu&#10;RKD+S4Pzy9mATxhWWZ9LueW+XKPNY2L0vnh5oLsLxFvWptwREIrck/lWJmNsmtaa1CnxlalHZn3i&#10;mmLxaevsJSGR17bz2kyjiU5BOagi2rjNiLX0BvIcRcIIfSj18qfERmVW8wiKay4OK/2LPJGxxS1H&#10;Bxf0pssjNia4feiCubL/5bgozCYrVf6qZs5x1G2kifQ595k/fkeA6ogglVFJdDrpANCgrwlN3m+e&#10;nlsPxDCX58dGm7chwVZvE7AgX1EKXOxToHKFLWEkq6vPqmcEmH3WnC5x3/NjcyxZV4yRCcl3Z+sz&#10;Lrb9555F7y0b9rONZ82rz1bxY8AkePXYlTBBA9WLF9tQ+mKRwjuzeElDWm0FoQyDMiEF8HFgLORK&#10;45da7XDBC7T5AIu5M01mqCqwLK1qjXWhGm7uUbI9lBqmnb3KSoyk+2KNitw2eP2abwvV/kvMFDj1&#10;wc2d0t7BB4BY1v8AP7Th+rqfeyxS/jji3ZHjk8sEUeVLS+fybL4TpBikikXq8vKv/NMUsekj13wg&#10;AAZZsJTxgx/8QH3+MLLUV2X+yhJ+9cm/zTPGcworm9VlqW0xhk2mQ3s1U+HveACmJBCzSPz4P8aV&#10;jnCDqWchj0YLQl6Y0eTpwCANdlY/+tOfAwxo8+lMs1C98+581X0zKHqQ6CxYkqgSuoLsZ7XzL8IV&#10;3s9BZ4HJHjS7YmkZElciqSRXKBr2wU4uBq/4f8bihGG3MOXYZi0x/cFUT1dvc3lb4IawJUq/ezyL&#10;WTfL1DAT/ZgtBGNM0DqzzydXkVxqUHsmS/xzTK3LBILHj1er3/+90erb3/7HrAMQ3YamUdGEkh1+&#10;bOo217CRqpNC4FDc1M7OOmGuRXC7c+86hrCnmr82g1E+xvivsVpZHK1EUbKwoHAPA7gxxQ1ukzD3&#10;HHjB8VMC3Fap81uEvbu33iVQjlQvXi0Shp5aVc6qG1dZvQB0PF94RRcVFBpze2CyevDeNy3aQcS1&#10;VKHXLg3iw0d/YXNdw2B30T701u+8/2E1P/Pbnrc6UC196/2/ry5LmAcLIPour240i0vrhLRd4Ajy&#10;XtnETsX2jIyOV5PieE5Z9p48JEhhSHbXiEhz1j2uJdsQER99uavt4ojEoG2AbN/ahESjfZSQ5djf&#10;ZU+JK66RyWWXEHCnunX3RvqaG5JF9gySIkfzIPcNj+KDrGAbBJCuDVC7u3KhKOfocJBmt65ePTto&#10;Fl/K2TU7Ktkta4/17mD3lDtjwlF6qs2VMNFiZPC8ifPYM0anMc1xZXv5UDI+ypdhLqEsNvU5P+a9&#10;7TPP7uvDWEhsI8ZvvzE7MCSYekdgEqa7fwAzy73gRD60jZXdGtLVxeSVsfoVGPrXz9czt4zJtJ1E&#10;57W9mKTMhcAExy1gCOjJO+/fqD7ndroEVZIxw/1uDfsULg5pdqxRe1a1+JSPDDLz7xyWjd2UaITk&#10;WXTZcCiSO2ouosPGEejc3b1DdW/qvV0xF7uhrvqD3N/fW1H+UbO2jLanMp5vh8GAyCjYwC5rgw33&#10;4ZoFwTQIS1GezbiI2ju7ZXZaHCFKZj8xaLPt2hhdKJtd2on9KiubkHd3tYylG8P4F662dL778Eje&#10;gW0jNHHXyPij0j/E3BzFlYo1VMwc5g33qwahRo7wAWEnvFil2pd+tYIV2iGde72srX55wubsr6dz&#10;RKCizS+Udi7Wh1woe7X2a7p72kj1Uoia53REDoh+9dT0FUA3wKMlvotlKoH2IVfcnQTll3oWXgjc&#10;tYTO1ipxSCThwh/kJWE0070+tO/xenxYW6HU2kWVy4lUNw12zufLVqXl+eLxaEJb8SNPFC2qvvEJ&#10;/VL3MB+WCExg2xL3ei+vUO5FbYn+6HJVwnpJCjk8epHEpJglgjumSBu5Vxvbx6mKYR8uJcwkjWlf&#10;P0CEgdL+CFmpQdZYH8w5+mfacpxG2+f6lrATlinjKi0Lb5YvbcujtU6VWurng4/6Ne0whlTZuRwq&#10;5rzhr6gIJHYDt+VWxRdJuZRaBpvSMTxFLAk1YgKNB6ObE9d0KAllmWZqCgtBnb3zRNERV70yv8Kk&#10;pi45igApPveA+f386MhVsxAH2oW+GTwiWVQiHKIEDaqbUaYCmTIWRbPMZFXvTnbMZogpf3BkCCP+&#10;yn5JyDI8B1iq+gi5pRkqHcEo7kBMQcoKLbu47fHCUI6cSxfcrOPCnTZYh1jKxFFyG/Me9bbIMkHZ&#10;F7WW0HJsEAygmK/pEvtERzM+PNBsbW8CvLHGFUtU1PgibsI1xhwSmugeFERpbVWDU/7spGv56bqb&#10;I2No9tqN5oZ99MWr52KSD4kxIUYY5vSMJ7wnf1QxXa356TmTEXn6errr/sF+VJSA/HxEvDOXxCOZ&#10;fJjLDOKQNO20xnV09nZ3nSV59cBAUh6IOdKeIlCJSbMnYdr5dwDniLVHezOkI2AVF8Dw8zrFayMv&#10;pmjrJmVpcSFuqxlP35zNf/eidVIQ+BR76dlhFCzKH+i211CUxI6a+13L0Ms4UYw2s/Lp7XgxJC5a&#10;Khc+1sgouJnASOgcSzLgZgKTe+P6HW7sc5jVwXpIu5IYObkGIR+yaktXoBCZx5mralr/7WbPm6Ko&#10;kQRWHF9AlOQeI8yQ87EPZbDp6ELrNATh9Fxmm2vqpRda61URarQs45vrmxvdV3rDJ5tA2VBKAbnW&#10;EifgETlyuvzN/p1ZYd0kuaCEE4h83kXCs4cJb9IGt0ifEsLm9qwMGRfmSrFwqVopz/KvnuhsmhQ6&#10;5oRtIPyICyBry+VCw+wJ5QBWYsS24yM9CsY80yzP57qa88twcNPrISjlRRGN8j0CVLe/iY869Ten&#10;rcy8j8raKSaqPJkyqiJAfSVIFVQ7wgdhqgsaqrU9QCJfP46jgImVINSx4DILNRN9vc3EhKxQ+9PF&#10;yQ5qH9fQlWp/Zb9+/Phx8/HHj+2DR8kDWF0dulJP3roFnny4+u7MO9XO3DzFFisRZndnYad6ufOy&#10;Olo+qr748gvvWC4okvz5hIEMsIZ66+a+cBUgFf6BK44gVb8+fl1NHVxt+idpthMgXa0QoWYIUngN&#10;IBO7ceyCbaa44tIXIcolc3mnuPVFgHpzDI4SoLAyz5y45ddutVEvD6+L38rxkBx1r/qe8T30ve+R&#10;oKrq3XffrT799NNytf0V+PcfN8PDHzb379OMV19ZpMo7v3bjX34sUlT79Y0A9ebigwegz3/JIJUh&#10;k5H51x6/7n2/sqB2xOaSYrzNnEh55Xjzuew2b07+Df92DYhB2hU3c7xCYMLI5iVZifsJFcl8HkZW&#10;pCn3Ojl3zo65MpnnFH1Bn3rr3g3Jbkern/7kCWEFJCPGevj+JIa4g0VjgxbWRsB61DeQYGksXCaq&#10;DQHMbxmz3Swu0nnUh4JAttVhXeB/2hdgighT2UWzh0xzCQOTnsEseJYliB/6NP/YIPDQBFbj5/3N&#10;vn1tB6O9t39Yi4sBgtAf17bmpz/7AlN8StDj9nI6Xf2Tf/j9BJTadfIeAAmjpDxzOUlZe7vlA4Dg&#10;9uTZ56xJoGX/3vWwFNp7wa82IA591dOnCwQOAA2Y6ljXhGBhyAFNEMT6aTa25Lf4/OMXts/e6ru/&#10;B49lf0n27MXq2fPV6vGTJTmIVr23E/2SMyqocnrM+wdHls2pHS6Rz9FsnDJjtMCAd3QeNf1glGan&#10;uO+NDDSTI+9zSZFb5JA728mODTv+8PJY0SyOMOH+7//Hn9SffvKwGZEbZAxK3dCoJYe8+OLlmv6S&#10;V0M/Si2sv7JHcpGbviA0iVNbOy+gGOusLNCELXQB4yjKreIjn3ERgSLjMIiFsfKNi+MZn56AQmcT&#10;5MByblOJBmwgKHbDp82q+KQLVp9Rlsd11sI9gCGne3X13vvzmLkpubK2AgBBw9pbX7k+RYsLrdDi&#10;8/SLdZtVLxTCqWoEAs6JGLXRKwRNfbAENn9Xstyxia5mKmAetCiB6T+CdldcXSQV7sZ93Lo1WcVy&#10;NRQ0PuPl+aOXLIjr1SGze8Xt7OqVQS4q/QKxz4B1cKcDWhIL0tXrYw3XU+4qYIkhR9pGjNeaBY/l&#10;td840OaBUVGir7cgF2VGJlF66GUhi0eOU9Zm7po0SayCuWXE+jhKtZSFM7M3u4THtP0Uw05LSqO1&#10;y5Xy+VM0Ur1YsLpZ4ydnQ1d5xY7kAesbVY7w1ZNODDKPdZtbVH2KUmZmiQLD9UbdGf/wTJ3La6Vy&#10;2IYw2gHuzV1SHrtVFIcwapHMGM44rMYHJTEhynTOibauCmNTafqHxDFOjGAe9pvFhU0ADyDq47gk&#10;mgR1PCPAjQYi+3epT3l/aqJqPjssJtj/rFxFT1ku2ay9L0tNKpZf7Vu1qeynKpymaRLmOVfDPOdK&#10;+ESnokFPY1NKKJGi8o4QOewGgdV8k1W+vERTSuC893Ppo7xEY0wnTorPGkhkwgdLq69RAiia5C/m&#10;CHQyqzamF2Pujarfvk4lUisV8VrkTyXDbqBcnkbQ0gRVTgPIT85qjg/hn1zzktxXPuUhbFG4EeQK&#10;QfRc5A1vLJpgDYmI4r4QsdwbRAR650LPIJ9eAvoBOgGQEEJHQHavNzUnFi0/l/XzEgJHDyGzn9ZD&#10;UtYyNvJcoKEpe5oOcNwYncJgkyqMrML0pVCcZ0vwjJhC98sOLmMmb9AL6o7K2utIG9N1/rZNC3VD&#10;tfxOS0KJtig8Ypx8PKjll+cE/oO8Pj4A/Y157ef2Gz0Ac0W5z/MhGXvihRHorV4VJq2n17DuBbSw&#10;x1K9EwU/S1RHc5x+8E8mz9RTbQ0NBi/vtT0heJHiWAtwllhfcvN5YYCGoUkuHJ92HGXBc36Q79SQ&#10;te5QrCQXvqazT46b3j6M0T4LQHWRtWd3f49FrM/YEDNylKoZgCZTmPSuZpSAd8C9SaxnLMvehpcD&#10;IkSHfrxNKLxKoI0vWeZtLP9Fi4+eCOMFhTyRssoMSW9rFzKGPTXXy9iRfpaY7N64wKrz/J27YlDH&#10;mplXLwjbJxd7XIF25L/a29mgxNm9ANqiipfcZumsMnXLJyFTERia8bF+L+juGJTW4/B4NzPISxnY&#10;fAhuWuwsx9yvOw5O3E9Mt+8HNdFYIsj3iVc7s3+Kj6WwGiYY6kdHhAx09HN2chw3xvRv3qvXWKsY&#10;6cJYK4JAwnhlQsX4IV7KPdnJyszxvTDKZeBhwjNdeNpFiUCRxCqlptQx7lGq82VoRnlgT0j9XYko&#10;zS2ScLYt/8Xa6nIRzD/+2c/qwSE5L7l1TcsnNH9jvrkxf5snzlQNbbe46x2Av8fbFCGnmH0IzdxE&#10;65NDkyXlahs9b2Hoo5zVcIpFQbAO8yh9HVdPZaWd3P80NMIOeT4rVCurFxpEGWMysnYWEaQlU/EM&#10;LATTKreVcolNVC1ZBtvv4FayJiGDQ9nl3bicuOYZIl4SZkhvmIIZT5kosVQhmC/OkJjwBqx+WS8B&#10;92WBy/RJvquEaqQWWg0KxyP63troNazGkdSsH9odVBUBAGYicU99uuPbqsAITKqWJqiFGcMEiiu1&#10;//ZC5Wnd4BIblcqbCXxn7Ll+oqePRcif4mVeLFJKsLaXeyPwlRtbeYswf1ITcKEDnl4UQYpZu5cV&#10;TVRpCqpNTrmiBovgclDN1DODM83KzH41Q5A6Pd0K8Atl5171em+pev1nS/WPJd5mocILCxOYkRyb&#10;JaqCYHxt51q18+5OfbJ2Uq3QlBvz9ZFYqeXn27wFIE0eSBzq6O0/IkZhECY2qme7sUZ1M05NFXCJ&#10;Nyh9uS/HtH8H1fPIUOWIO98bQaqceOn3daFRfhZYoyTZKe94Vt2sbnnurYLOR4By3MuviYn6wcZG&#10;Uz2IHPWgejcfIlE5njzB2Dh2d4sAVcKj8t1RS2rcfPTRR+XL136lD7ggflj6Ynq6DMzi1PfpgwfK&#10;Stk/LPdcPlPK/9rzf9XHrz/3V933V19TiuH65p4ypN98+dv+7RofDzy2lishzF9ytPSzII1A2RuW&#10;JyoBlrEExD98gv9w/My5tdp0BzDHE9Wdt+4Xl5WuT2IVuGDynLZsDFY/+/EzTKskr/qBd0+1uLBM&#10;QFGWpQuaa4kNYe7HPELYs8YkEW8sMuZOFheLXjIRdOnAg+qzTxeqf/RP3ytKwxWB+AxIBoiYIovN&#10;kDq+XFyrd3dOaJMAYmzLM2OQHx3TGrJMLC1KzGot3dljrYBa1EECuDinpTWvBCG3P6b0BTe7w80F&#10;oA8/JWAsEgV6quHOoeYIKMO5HfIqePSpyW7aNzjU1DMj4wQ9SoDll9sEThtiJAur8NTUNFhzDKVF&#10;+svPPsEoQzoUlyOJPZe3XhaiLVYr1M6+YxXq5YOfOLMtSWq/+OS5+oTh663uvXO9+m/+4Htoe1Tc&#10;4qRxrcYGxuoTgtahbepgZwUzu0s4+hwwwgrGWxzXwUOxAzHu2nT0m+wqaM2ioQ7xY98Vv/b22/PN&#10;b37v3eqLz6C6HErWtt+j/A4+9GBTT7q5vCVuyrPqG0WRnUo99YtFLEtzfrJJUrZyOeFbDC6XwdLu&#10;GW1p6JlYlRPtlnSWxrMRowb0qj4BmLG1hKr1dnXnpgl99w5L3tP6GSvhFhAKm6lxJ/bJ+DvijjN3&#10;d76+enfcODiyPfby8dWHq0fqCW4evPjcrdlqam7cuLVQ4ijk0Ct0yhi78+5E9Z3fv1p964MbhNym&#10;+uJn62Ko+sUbialJ/XncD0uqfEhwOWNlHfT5TJ33jJ2larOeAiFf+tN2MwxvPUAGsV4Rl+yDhDpC&#10;v/1QW/EmiMQrLLUoqGESahKgOgluZ/XOFvcaXB33+kq4U3XjbfOGoGb4Sd7LFC/uLuiQQyNMZFxW&#10;dygRevtLuYVBJJNznbTI0u7NzA9hOubqpUWWqddxvQwTlfmSPSz90m6UapZtMCxF6hZWsawZGfDh&#10;7WmJMUDZDOPqcVH1c/dJetA9Al8w29Q2ElPomm27rAvUCN51guEeEHSbVcIIMAdOUzlDubOjF6uX&#10;IPiMlrIueh3+N8QuPF7WKhPOpbau/pTKe0Nuz3s0o3zJlezdhR8smnUX2qfK9egzSznlpI/FqKCn&#10;svH6j0GODFmKLG9M2alVmC3N1me0/hEy3IPuhVJhVXktnZx0nPLXFFMTYDLzB8OgNtJ3lDKOOVGE&#10;eNFo6vawqvb6DrFarWVdPTEYWeNCwfK+1CmNb1uZhhSxIGyMGpeeCZ9XmuSusFK+tUpWNTXI6Nbd&#10;1lbet8tDz7WUS7fGJJQ+8SeFQQFkTQvzjdMKCaJ8jkVKjBVUTOpwdQwxHB1srGUdSnyZV0dIVK/w&#10;S7jTSErYceXkJ8OhHBHWIv9k/QptITNg1NLo8qucSekqnj+lPV5YWhsSKeSSDrl0ORKDpZwuTJVD&#10;BbqFkCPxf+n3s9Ojend1sV55/apYpsv+EHjQBAHFDzt9LN5xeLizYxM6cNYs8S/VEVpsQXHZPNSv&#10;CGz4t43DWkPOjzeZ8iOEpfKITYhJUH1wAYsggoNMnM0YDeHQ0KSq2L+4M58mYS4FCFe26hgIU8YK&#10;34pIg57GT1LDBw0wjHnYfZMkVCzWLZuBnQ20+MAwpkqm3bKWYPpoGiMsRZA/ku8Go49WkRWwnKyM&#10;2Y9ZbmpxXsVyQe4rjl4an3pZgrVHYqEI1cxsGoLv9kdfpU5k4tNmdvpKc2XqZj05e4uFBnAQ5dvq&#10;ymqzufKi2d5aYv3ebAiBcRu0B3BxlyMkwFHGdceWONhZbvHzc3O6RkqO6SgUD1nToiqy1iRSKUTM&#10;ahjvX5/o1cyV/ERQtFZSkGao5him+R8Sg5Sk47FM5UIfob6OC77hG6EqVrlYNfEWqJFDqbh4q13m&#10;lOGZ33lT8QaIAMDtsPsirpmxSgaUIAPzgi93R4xzpiw6EfnCxlsPCsXTR+l0fVimWqkhD8AoVblQ&#10;x+xflhA9zMoASfhi7IvJam52tpnAKYopBm2duNogaXZok9g7oCMZVnBJVL+1QmVcUEQbE+iC9wlw&#10;e8aa5iQ+TSUI8rmpHJdEokCVdaxMhgh4Ri1KmxqZN17BPGP4OF90N4Uk5elczwfzr5zMX5Q3bnhz&#10;ZE0ra3oBh8jZcpTwQp8iNL0piXjVDp6Y9i4P9Xc5lsLzuG5SBrCAo2pX5mEGfB633+XIoI9lj/9H&#10;RgWkPrGpnHn0rUYFO719VWyreYH1hzBLLefeYw/35l2CiC4OLwtMoQ73YJXOEvVUhKlYnN4cbyxS&#10;iYl6c+6kg+DEqypucASorOEWFVF25l4kwdPu045eICEss01nsSaIaT7HvOI1u8RS3ugDsXwTbQ6P&#10;GPTO8ZpbzfPnL+qlpcWLi9VzsOob9c7ObrP2dL2jh3UHQFv5kc+smrx6tbnRfVCv8u3derYlXQ7U&#10;aTwTvKiiqqTbdQAq44Z9tjEiQXvVvF3OJFtVDtaoVQKUsUYQazDZ1Swo8x1WqENCVLnl8teCv9e+&#10;dmJ/nFvfpUvf106DlGiPe/6sE6QmN2ipczyIJepBNb54teHBx4Xvf/H9x/62Ln3f//73y32Li4t5&#10;71f0/ciXilAVS9MPftC68OVUDqeqH7wbq1au/cA9f/hLz+b8X3N89Z6/5r6/6eUyjTz0SzT8mxbS&#10;NcYSE+tE5tyaWKI9QfQDtJJXrozT3HRgtAXVY5SXlwQ4G+9XrkxBchusnj5b5Sp2KggTAtqNW7Tx&#10;/RjcxPsI2GThGf6dbv6gKxa/oKiJ7XmxZVEOLhK3u2KJ6sZoHxiMh5l3pTdSh5a6rA4sZFlidghR&#10;v/jkMUtNr81rF+jFZvXN924RdoAViB8J4tzzly+VeWFQnbBInNMGDDWvFzc9C6Ldoj082le//537&#10;1Xc++AbXuC2T1QLFGpP2ZA0OM3l8uMVl8JPqy0cPtVtOKm6AD7+UeO3ghIZh0gLAiQmDfv/tK2aV&#10;ddGW+VruomPC2ax8QdkEkpj47bfvVN/5zm3+4mvVj370KXjNNfmN9sXijFXf+u63WUBoHOhLt7Q9&#10;MNyjYNgHzKanj59Wzx8/IvQkYXGosF/dvt3P5U3m9ierhJsVz26iM0XDlRuBBqdN6SVAERzFr/Ej&#10;MKnX6+9+573q+ex49Rc/+2nVtaP/FsVNiBeieLEhvq7u3p+v/uCf/aPqW7/xsvrX/+bPrPMHNJFc&#10;XliOB+Vz4jdvIxWjhDGwf2NGsGeINGgDT56WtNOrCCDH9a427G4dNuQQC7MhBCqcOKPNR8npFD6x&#10;PieQH7JAZcNspup6QEVO1PnW/Ss1xDs5stYSR9UcbO/XgfaOL/a12+MEjgkWr7N6f2sflLU6rRHC&#10;aHQ6QMFffzDDMhhhXnzRDg25OgWZ75BLYtRe995jIJ9sAJ/Q2Lw4qT7/i5ViuRkbny7WvWFufmuL&#10;R/XmyiFr1ADI4Gl+/UP1i8cvCLhioobi+tfFl76vHmPaHxqR32s4wdzoabxurW2xUjUlljDafOOa&#10;619HPT412IyMDzWvHu9gzjI36L6x4RTVNTyUjt2t6Wrolszn03E9lIR59QQyVBAmLyTilQTaTp18&#10;Xoc0l7FqbawGrY0bVrc4PgzFMQtQGLgs4h2sovYP7JL1pXCeLdNeeHbDB7viIwmm7KVZgyJE4X38&#10;DXMbfDLORHKZEURxDo8eU3JwW4q7XiwO7g3fYAuk7e08awCKcRc77VhfEwsIbTPJLxMTmTrbxcNy&#10;RjeqLt7gtwqkZjZ3+2o+ua9IA2qs2jZg5Axz0N6diZ+HPeHIp6JNcUeAJNxdOI92ecjFFBqB0M1m&#10;L6kpT4YaeVal29Jayw/mK7RpC3et3JgS0tZUxoacv7TALH5c4+J23LZf79Ggnpwen0MBLIlQMZPk&#10;Cey1gcrdCyqeHCHWPnMxxKL0SOULO9C2Q6Nzxvtzurz2TV3yEv1C2MTNaYJmoZrHbPAxL2C7Pd2a&#10;SPJ8qmxKuSOUy3f/IqSG2Aoq4yKlpFOc17BwX6kMWsmX1k9DmqU+C14WQf1iU5brGCOM2y0k8T7M&#10;POYvfkepnOJDbwVRDEfIwhURHDUpemfsbEZfYT7TZaWLVMtrU8VIgKloCikOV8hj5GmFP3oVw2Qw&#10;F4Lp5vIe98dkFHEqT4Z3k3WWduVi9fXL+sd/9u+5WI1jWvsvBkeHEwNW3h7Nd/BOeq0/PVE7Z+aJ&#10;n+1LsKbjYP/s4pAi6YK1FHEThlKGa3DEwve5SUu1Rt1xmybCiUmQCA0jm3DTSxvS1zeULYOlEtYo&#10;FKNOa1FieVe5oiNG5DmuajE3hVcN/dAI406W8UK/YmLzxVYSGhSjF7dRa5CpZbHkDlYe4IZeH5wE&#10;4iGkcUp/oTKoc5DOfIixk3VkJCTSMRGTcqO3uTfebaXB4ZhJC5YnvUROMwwyPrpTScou+3qL9l33&#10;NbPX7tRz1+4R8NxD1Nzjj7yxvsx1caNja2lZ3O+ri0Mw4sUNi9/7zOxV+84exN25ZgUHKB+kftLo&#10;MtL8ycKRDlcFZ8sAtEbL2eoagI/0BxkHjVgDMPW74k4A9pT7BkEh9g/0N9wBG3FgZW4GhChrPHCh&#10;Gsx9CjQtle89tv2UmrEloRQkw97uelKOyoGhAdOaos8zQfaV4qLm3RIsjlSzDsp8VifEaGsteCll&#10;mPCZLJljqBmidkJHLEqD8qDxLJfXTr0pH9Gzx4/dSmUM5W8WfPz09EQ9IZ3HLDTgsbFJyrNhiqd+&#10;HhYjAG3ir2rMSVJ2nqA23hAiSYnSZZIatWWVK25/1hFQpPJbmcmpQnrXHqyzs5rq75ibMxIdTPMG&#10;FCEm93ksQphB5mp7PfdEoepgPLQmn9o0I7E5UqGMlbgMZrhE3mRfithiNhHvIkAZ7xFGc7u5mlC3&#10;POJUYpryjqTnbWWm3JSjFPsmES2Fi52k6Q3aRHzek8iSF1Gc6/LGxESdE18KI+bZWJ+MFBG31Axe&#10;cGoJvDjOqtFCnjMuMiCHCdEgqwu9L9VmamxfTPJeTX0DLlEEJ4JUltGuM2/s4U0RkCGxpLKecLeC&#10;qBthiieIGigjIhaaRnjKQYKR348/v7+D0hrsCUtAu27XR0fH6gcPhpp33rmfO+sN1pxXr15VfpqV&#10;nzwqQmI/ZL4IUTdu3Kj9UIL3V2O3BEWN3Sp8Mej15skTML2TR00EKXOhY9ZaMwVYYgEwSj9LVf/k&#10;UL26ygpxeUxP79azR2CECVLL1fIvWaHi0nd1zo0vuVFdb4WpTS59g1z6KlaovzzEQ8WdL/9JUf5L&#10;+vsp0eldNqh3fQvf+lpKhaveS5K6PObmvmwWr6IbgSrn79//oJ6be9185NuH5ZcPaPEGDKN8+6Vf&#10;P6gePPiUS1/Eqr/RkTGX4ys6tF//Tr9TVsrNz9+p3K75a0OYIiZTEy2+3H20a5MTYhv4Km/R+q9g&#10;dINI1tEZYeqEMLTOtU9OJ4GYmYHZ6wbAvY6OSgjLpS1b5Sk/sAGQ4rPy6GxDXqw6hqr/+X/676uX&#10;z9arn3/8pFoTRDdF8Lh4tUTw2iZEdIh9Eidk393ajCXJFmatNYBZkXCgdolPfvGEBN+HcR0i4IBz&#10;3ecSwF6UOkQIGYaQFxCBbQl+r0JsS6bpgBm8WFi3nAiCXVslIP3Uhtal/tfMySQgRDvrijVS27Zo&#10;APcTr9Uc0O4srYoTAowQJrafUBOXxydPV0rg4fBYb3X99qwYptlqZrSbBQQQB2S823euVe89uM3S&#10;AMFNXFJzcVDib0a5c90S93Pn9jWgC9Be+sFrT54RVLarD/7+bxKcdty/hMbm01TySjFHWFb/9f/5&#10;52IeAFYsrLs3cPHj1aOnn2J211nF3oGWdLt6b2iy+vSzn3h+uf5QEuK71/m1fvnvgF5AceH28vzJ&#10;AqHssJmdG7dJN9XTJ4vV/7r5h9oTiO5lLoDexVbOIOgdIMJZe9a5du7vWteK47l8WzO9hMdb1QJI&#10;+LUVal40jz/7qTavvNyqt22AksdWrwVGjo331nfeuVHduDMvbmi12SNQdU921lfmx+v3vnVNknLa&#10;JwvgifrduDkq3nmO5W+lZowzBo+rYc/P35+u+kdxGlb2JM08VZcFEPx8t6vRq66NsVqhy+7rnWqD&#10;UG1nIBzHikNpNQhJyhoYt8BYoJZeQJrUtklKgTFuoddvGLtccM6PoVdZc7tt4vtbJzaITq56oE1H&#10;Ifh5PrxnUCJXV/YJNpPVDKCN7r6OZuX1ontjkUC2dm+y6PLPKT+sevpp23iINUS8X0ngO8A1j5eM&#10;+mzSas5BBxy2YsqRZjF/9AkXvu24yw5DZuunIWvhislMYPsHq2ObwGsW1Sdffk6JEG5sgKuk4HDx&#10;ixFmEdM2V5aCcFFqVTbV9kSuFQciX91EhIqgEEuL+SM3XM2Fdv28HqAUSQxZ4rguxREzTgVK6SeZ&#10;E/W9dyYbMQPGxj6QhsPQwIbKzG8OmuAY4DCNAziSaAQ9btfPPh6hQjmZphjVUiHfSsGRkyKQZL83&#10;RXNjmpJzRbbJ18IRZh8NV6a43KSYVuCxXmTKhAhR+tLrljdlucCn4qAwje2rwivFcqRg78t9ahIx&#10;I0eKVN/ysvAFzrZSV6k1hqa7W6JFmeebEZxbWpeulyMmtQkcNRhyWsityKIRQ70s4UnsshGs0Dsu&#10;cgUNMMl/MG7uMLow+QrIXEjtQwINdi4+arEglpqVOmMg3cbVx4tLRQshwsGEf/aTx0q1VMzZHIpK&#10;kYipH7BD4RUK+SPPhO/Og8gQ5m6geyg0KRY8LES4yxwF9TPpC8pbIfzlFbHicY1SLOsb18YIZ8rR&#10;Exh2gyjliOYwPtpiVDCP58ctCoiAmPblFAJgdENODyNn+kQD9FPxq7NYewKLR7FCk9BxfLjdPPry&#10;F/VLFh5SVXg/rnLccPiLj8qQPTQ8QeAhWFFy94PhZKa5OOmFX9fXi+M7tEYccHPuVyUKMfRANP1E&#10;SDG0Uu+ciPOcZ4ERHXG/OXFdBm7MZCcTsiSueGp72t5uR5Bbp2blKRvoR4sdO5d5oCUBfsnf8LkJ&#10;6CoWM2MADxw+0cuIP9ZA1ltr33G40XqAOxhnynrr6FAM1Sk5KHIdTbxMo/IQeadEAgFLwVhC6fP4&#10;IbkSN64h6W5UgssRfjqMrh05jyNli0mBuiwEYXRPoZnGjQwABO8+HG3Mr6qkuzL4U44PTOf94xQ9&#10;0o/MdlVzt+UoxJydn26KWV3mTg6RqCOJjE+gyt5qtoz7vb1HZdznrbq19GcGZPqxMLv6N0tEutxP&#10;OdxbRvQYb5ZApO8kfiTKMELo9u6RNSBw9ZbJGHsJ7Sx7+XwxElO9okOgDB5KPfFjFH4aQqdDIO2Q&#10;nJdieCyB9QkVEA+LHovLPDigzibemSei+mTsa66OzwxhEoiFKoPf93bdyJrRzh03OKtAzXELq2Dq&#10;RnmB1AAg0WcBKMFrievTn5QrjTw/1dDEuBQkXCdnZniozFH8jbDk9xGqWCFteFQv+gpIhHUq+HKx&#10;BHF7abg0xkIh5jZzju3Ja4yn0v8UHKoUzabxZAJEHorFTt2jA2DKyogIX6RxjhDLpcvPNlTWq6zU&#10;mTxKuTzPq8D3CFIkNOeyJp94H7J6tlXaRZuR/dg+HfCI0nr1RStD8at+5eMXMlVnKpb3JzVHbrYA&#10;lntimXyzSkWgjHI3bS/gEa4Exjwa36wVHIiKIKV3HXjU9NUZP0JjPG59ORtLFAeCCJ96IncKX/ga&#10;Sl8EqTj8nXUddXSddIEDMZmyOTuKAJUPl8JTXPu6LwZDUy59BO5YpCAFm3YoetYc6Vu0yBThkWhd&#10;gNHHnupnl/JZXrJ3hinc530zVKwP3PjqlaNlUOfbFOp//hWNellaAZgEer26c2ccTwtEa+9d3i4A&#10;Zcz5/f2X9YKE89XBmv05iMB9DAMtyERx6CNIVbPDzexydGJV9drPrzquB2Ti5UK9ME4JfmmNAixR&#10;+oeXS/OIFNW69+XpCE9vDp9jkVr0PTJUEZqq6o//eLf+/vfnmsUPrtZzr1vh6cs3j3zow0ftl/88&#10;FipnWwtVez0gEwSpr+jRnv3//Hehw+Vb8/lvXZ+ugV4abkLU/gHBh6tRjzwKU+PQRbhXdeiilWX+&#10;n6Ccgw1itBv/bQKzye7hamVptfrsi59XU7T1/TaZGXDle9zVXi2AwJZHyTpOKABJPXm9+sY7v1VN&#10;DD0yQC6qiWn5d1hal1ZWs6Vj8m0x5iHjanXn1lWJX2+CB/+U6xz4WAvWKW3SIdex+2J6guQXK9T8&#10;tVkM3SZr1ysbQrRTgTHmi+vzyEhndffWdPX+O7erl2Jonr9eUm8oeJ9+VtELNUPvjckJJG9V2Ucw&#10;lFz2DnnfdoBk74OMcgrifG15sVmUNDcWjxPfw+Dvgra16pVJdXQEIIOL1cyDccLOQ9YgyoG5QG0n&#10;JxRmWd6OJEY8tT3Ozl+vfvN7v1fdvv6PrZHyVAh4ecUN7z+t/PvqyZO/0IaX6LzI8sEbgZXrnQfX&#10;ioXto3/zCcubgFdWofh0J75ojzXuxQJrxZnkare/24wRJuaPT+puKGUD4nV2Od7PzN6o/tHv/xYh&#10;eNPGQbhZXOTmt00Y6NYGgh291fBoVzV/vUOOqmkLwIQcWlzv0OECEEUPunQM21w1NULcPES8IW6H&#10;N29cqW7Mn/PNBxoqZ8Hu7hmhehUE+2k9wtIWZdk+IXhJ/Ncaq9zGKheaY4qn0/1mhjXvzvvD0Px6&#10;xEe1bpcjXefV8EqH+oEIJXgYcOLqMAqjYujE0VE+gyGXr+zVNpdAwsPEaN3t3cCDkp4jrBoNY4Ru&#10;SWoFE1PS0gp21xuEwJePV5tnD4/1gzJBhAfyfJdLIe01wAeuKFc4Qdg2AJEQ4nYIWKPVrWuCpQmz&#10;21tr3PGSYJIG125myxHPRKiTE2ltdaUAZFy7Tespdu2Ua1821OTZGuTysyo2MAjJ2aYCyoKc6kdj&#10;SoA99uVgfwnLe7XQOL7yi88XtG0yQdDGjpgVTJjtQfB4B3dA0PQTIyXpXiywCUJNMojmqlg3KQfs&#10;Mzb17J75lOmpw8IJoUvLIrbrhN40F3UONhyThfFSYT4VRwTH1e1DKEOAKli2sgNHkeH2MMPiTljk&#10;BnsxnuLKjKNNAvbBDg7vzNLdcVQsgWfnyUWj+Gj8O0FkcQErDlG4C2UoJW/PthlCphLteqWmGV8t&#10;85bav2mCNcPJHOUGNznjVPuTP3lfTmC2NccGHsbFO5wOzrFz4Y1scZfvUHQr/DiBRY/RJ5toii2V&#10;UWY+4B0i4ZSq4AzKaHRzuYili7UovqqltREZ42503vTZcU8weDSopZlEC4WlWUipJrHExx0qfeN/&#10;qIsH6+ITD2qZJrSDBidMXAAPNMaHLDCqg3gRnVTI97aiLSXCN6tWcbdzxW2pfFobxjRUKE+XAeDG&#10;NCFGHpeM5txZbvOtPJOKap0xLSaCxEuZgK0L08VSKS72wtpnXSUIxoKBccMM5fLpOZhrsSucICm7&#10;1Ds8O0ZGzIvYwoBXQD8ksDqdqoWP5SlH1MAEEW2UEMRlAxFLGGGpfFF3HJIGa1JD+okkbLZj6vSH&#10;cURImxgfu7hx6wpynnQcHGCMd/dlitivN7l5L794yjtC5I9mEKw6BtA4NoQJ6KDV4VrHztLjZhSn&#10;PdAtDiwuPXEaIqEk7UPGbVhnDkTNUP9A5/rRabMvZcG4mNIMNLdddAsU7hELurnFPRjU+ZX5mxQ2&#10;iYOiB8+ICaPF3SbuwQGTiFtoEPwiQJkBchPmnXwgzMQY19JxUb4kn1V/hDOu2GzQ+hdvzv+bhRDK&#10;3mDpU8l6k9yWcCDtBH/Fwy1MFtOC7ksfpyho0mXyImB6KmMiRuKQ2MGXkVHVSzH5PX3oQ9lpJJyc&#10;oq89XTUuUJl/oElQqzOvus5OVjLIzp3iXjvO571zinMKiaegYlKuTc3bsAaa0elbEiHHDVEybILg&#10;4Z60G5LjSQXSkdyAeHwdkMGpKkZBVoMIQBLeQlidqkfHZ6qXL1/LcXUSRwLmyXREez/7BXdaJIjQ&#10;oGpYhACIZAUrAmoSuHLNlhrjhHBP/uP5MDTURXAZs24NlRyNhicS8Ig4Xir7TBQbEcKVVdbuCLxx&#10;vYRuGVRWxhHnI4a6LdfMsELC0Lh0JXfMssYGI9IZS3YsYjki/uaTNWkTmO1yhPnqsXne2yWJMeGg&#10;i3V0AKOV+Lrp6eQumq2nJ2abgeFhYE39piiFoNiqKLGyCvFoaOJOaHEwluXmtLbHtTPKi05rbkdP&#10;xDBIhAk6z1ynJDY5Sn0jFJ3FmuTITEwfaIPvEY9yLjfmLssPGUejDCeVN1/Twpx/U1YEvFj+I2D5&#10;664iHOUW9biAxBjrtDegbc69eS5rC5I4Jzdm/A+LEOVZyss8dx5ljHlOsKkhC6ZvtdAQY5XtVlZL&#10;1laYilWKjGQBawWoWKUSZtBTYM3bjSvyaPaDlJF6pLwuxq2Tjj652C7ESZmD/cRka22n4MgIS/rY&#10;RIy1zDNf1TdPm3tlK1Dd4676uOv4ovPIM31WjuKvOHR5nSA1EnoMi6UfrmZp5w/m5+ozxoK+U9JP&#10;QEsg+B738eN39NnIpaWpnzx5wqrNius4FoM1h8fqJ/hM3bze/I5za2tv57d7854cq0WSAnpOhvKV&#10;NWpn50m58ubXJojz1Pqr47pW7LQAEyDPq2cuJDbqUbE/PSzWqI3JS1c+1x74aSOixGzPva4/WPyg&#10;+XERpFpJKm58H1y9WgS3D937kZ+vjg8/dOKj8vXryHxvrgOtKG3l09dKVW8u/Pp/MybbMn79Z36d&#10;O1Pm37rsrnNaBQs2LdMBrVpfNT5G6BkHWd1Jeo8PKcaNW3RxB4ur17Bg2QSEnuBOP/7Jo+opN6C7&#10;d69U996ajgVIPMsutxfWAdJ9ku3yzsdwCzSV3nmbm8Awy804mOmHAv2jFRrxvS+Duqy05+KLujGz&#10;09XnnwFpEOwviI9w1Eikd2JT7q3e/+Y71XVoefdvz1cf/+Kz+PkrW1LS+ERk46LxN8yFup9V37g3&#10;W7//3t3qJ59+wVyK2aaUWFl8VZ++BRhgaMKmxDmX0BLAjNPaAIek0UujubnBdeuE+xqAjMSp7MvN&#10;ERS2xHeV5cBCsCX30dJr5mAJiLcT13UGopYl6/h4x1++W5xtx8fZjHuHqge/8dvVuw9+QHi6YuOg&#10;OXj5sPrJx/939dnnP9cGcVuvVzD4R2jRxkclK/nhPleUnuH6AELfwGAPTdZosWwwJrOuQJdbfVa9&#10;/2CzWlpbrn/x6U/VeZnG8ZjPen91j+n4GpeLYQALi4tjymdBWgWZK86sIYxK91XdvtfH7WCsenCf&#10;21zHBGh6E1uG70gNo9zX4nAzQuCwYBNOxBrooxuAHq6A5p5Rly4Won/xLz6pFh4vQc6jcz1p6iuS&#10;Fg8OwnrzcAJzA0efBM2rhKSHA0vVxLW+aopANj7fDdIdhH0CsvmG71lHIogYxlJLnVUrC3vVGElp&#10;Z+24Wn4qT5Rx9M43r1XD06yL661l9JiVcI8QHXfQc37WQjqMMz7rOipCVFz/smcMsgLJRZrFCh02&#10;CKyj+qWHsN1TjV+xkLOyLq/vgeKz8No3trkeJj7vgFBsP9OPHCv1zQZLZvJhGW4WacOHgDzKBW9P&#10;nFlytcxcBWIBvS9WPKDKhC7gGqO9zeHOSX1KUDvWhoCRHO0fdyxNbzXTV4u+2Fg5qAZppI5Ani4s&#10;rGSTc44WjkK6OsQ4qkeEVedCH4zKaXMEtSfwsGpS7kc9nz2ZZSDcrH3fZu4cbg2HFYbYJQsF5XMM&#10;TJClujoHg3BU7dn9T8SNJaolKraIPlGvZg/VJTTAPRiULkI/MBU0bs5NBH/OTg8F0Hc3gAUJhFwu&#10;B2ntsB+Fd08FcIvKsim19Sp1DIevaoVBSEMvv5UN1/cIBwrJT1koC/+dHd0pT7lbkaUdTmlMOPPc&#10;nU4iceQ2RfrXSmppsL7wm+bjzdP+2oL50+dZdAs33z4QKrk7JsYchZNIZTzgixGezb74pCnBTeEH&#10;tRNqywDACa9F8eIlpioKcs8pc7pAffTDMGZ9S9BZ9ms+XrEBsDq0rS2v45ATxlJkS3gFIBa+tnXH&#10;KOZ+JE2fFo5OtXCZabKfWJ/0c6kDisfNKwQyBsxnZYdo5Qhr7f70gsNV94aO3stVN8TP/TrCww5W&#10;i47e094zvIqEvn2uh2HzdBaH1F99CInCTcQ5RLZWQOIH5Q+K9S318EY0UiruF75837k0SrTJbdxd&#10;RoIhbEypFA5MNdqecz41DavmnBqmmaF198U4S/Q/+Ie/A+uoloh4u9pdX6nXliTi5ma6tLLerLEe&#10;c92ydq83+9TOPZ0dZ0BFrEHbzV/srjcvHn1ZD3AN6LP+9w/PcBOfhJ7G0kiI7MLoSoqLze893944&#10;rw/sPR1dQ1F/azAtdT+G3f64v7PZLC0sNu//PdU2BqTpqI8YxlSZQHfW0Udpg3xcb49jEcENh8jn&#10;3PH66lPxnunYMHcxZ5xYLCteEYnTyPpcH6alma8c6472gSeN2Mvo29E2MvzocP/FQHy6pWDOOzLm&#10;jAl3I5QxYTCk61C8UC4U1E/mEymwu1ueKd4Dvb1nHWOjo419Wv/EEYypz5Au1oPyGEWI4yyBG10B&#10;ktafoUAvyPWz/ezHFyNjs80QKXtgYLa+ev2DZkdgiZxmoOi3QUVDT+WftL35qtnaXAEJv01YA7ID&#10;mU/cId4hCG0n+injRpqKO3ea+ZtfNgcPn7tWRmvb8waP6kQ8LYx4IWSYcM00PmjQzij3OiTRnRa2&#10;JpTArYPCALjW1qPyQs1z045yjbXKXjQivtnaepBYDm3llsGfkbVSeWDjzzJejUWwVxj5sBJEFt0R&#10;yHKfslQUfjrDNQx6vrq5zKSis/IMJYFFxRXPmeQsJCyGcmCcb3oik80TLpRxxnumGZN4dXh8jCA5&#10;yctmsiijhwBKBRVwaIhFhB5B5jPxvsemFR7FRFcM1KK8IvXLS6U1IFQZxPJAOh+XAg9myRA8QUQS&#10;Z5yqJrDKh8gIqbqtLePHocYRVqJecuSa/i5T8833N+eIUT6mO/K3XURyT57NPQH3k4iBYJSXc42l&#10;kDFwIr1LlWUtiFtmTGFfHXrMWpgSKYmLYJz4pFyOZYpMVYQgwlRclUXedlMKUJaet3FTb6xRb4o7&#10;P88zuL/usvmU028Erq7EIbw58LSlTy+/956DZi9HQkuoUwhW3WB/5da9CAL5Wa94PoqvTn61EaAG&#10;CVeJT8tx2g/t9ZDrpZ98rgBDxQ1wIG5OI9fyN4B87U/yPw66f/+gYxVC2+fLS+DVTzpeRZDiNrvf&#10;M1tNiK1a759v9q8N8Kbqb6a4hh4fR2LKMe1HGA1Qh3wbeWe8uVeJiZI3Klaj1zm58LJauMaV7+X1&#10;6uX1BWjS483ozjjh6bmL+blZLQ9PXLY3jnyJiVqqJ68QpD4tXy8FKdaoyxOtMar9XfJF5eNi68rX&#10;PtH+/tCfj6oPxW999BW0+devg1CvExMFArB58MMfVj/0c3lkMF3W6c2pX/n317nnVz74a5z8W5fd&#10;+d57Mz9MYt09zG7yVUzRyA+zRq2sHopFegktTs+b+oMEqCFgE9whLAI1NEaJSoEqrK5sYfIOS86I&#10;V69p6MSLRDia5ZK2sX4CEj2TH7Ng5j9+8YLFZouscg4OXJdb20cJbEnEyxe6oHweCHB/tbjO4hJw&#10;CNYAK5/XQ0KTCpe2/s6dq9V3P/gWBhUaHlfRMdaVMS5p16+Py+UxXNzviv90mEMWmjNM+vDQYP3u&#10;u/dtaCxloLZnwWpDoqEl3qdJBUFN4NniTrC7J7gPHOlr7492eIBl6gjXPEiImZ1jaWC9iUaexRUN&#10;IO0cdFSPPl3CINujsgJjBK4AJchqleey9VY1k+1bv1XNzbzPLLsLpe/j6l/+8f9W/ejP/5Sr5GvC&#10;DxcpwkJ6cAJs/MzMVPX0yVr9xWeLcnpYXLlOjk0A8RhPHouxampoDLDAQbH0jA93gqb/0/o//Mm/&#10;qz752c+df8WaJyYAKO/m9lbd1XeOlsvVCrTCMGyWFlZFql/zeqB/mPARV5xYuML1tYkmu2zktiyL&#10;Wl29/235s7hwBlr+nW+oC1pzUy9Wy0ePN+TQWqwWwINvbZxIsLvX3HlruP7e745TkPRz55skMI/X&#10;iVXa3iCYaOMp034/TY3cJXUsTAfc9HY2zzAlibFhDaE0C22zkSYgeHNluz5g2UpfT4OFP7GLrLMa&#10;ndjcVxfWuBKKe9tg7SFsJE61G0hCtMBh37tYufBK9ehYp3gvQoi4sCiajsS4bRGSoa7aa7zT4Arf&#10;AXijWuCu+erZWsntEq8EyvbwnGUhH4h2OTlkvDveDMmHhWGCUgMBR3C0vxkDmAaxTutb9ag++9Z3&#10;79ZD6CzW2Hszlr1IH4xIEt3NArG3fcTVqAbBDXFHG54/SdwgQcsin2S/kmvWKW9vN3EWNesFNazr&#10;I6xeGAdtjoyC02AXSS0ziCIvZMHIbpuJYzBmgcqPk+WSP2HIMcHiQzriOqHexY2vsAbKYqyyCeeB&#10;OPBjBi6MZ+xaSRVos4BABTXIOMAksK7ZKTGTssxjsjq74s5ncy+vxEerH7qk+oW9L8y+ioYXDy1s&#10;WqlZbsdOleei+Lfztueyy6eFJJ605lLEyXWcd5oTEuRen7JOpdzSaeVSKOIhjHvRcOpUCiNMA47C&#10;S2IAcUNhGMtTqYcbVbTUtpTpXBEcCi1zOgyqf/lfbsQb+JQv2hhmr7CxqW20xRi6QItbqwbB7Q/7&#10;OxSGPZpz43KXtWOv44iADzghsXUEGvYCa0lMX6UM7VEl7Uq12m6+pCnWTl1ChijWS9VK+9sKRqjS&#10;OFVKEyOTpOa+5qHC9viiyrlQbgulPF/uvhROtQX4jzrF7dWCgPfHPyuILIlZCaAG5MILsOkUFUK7&#10;+6x9Cj2m0UiOtkN4/cfw/E9MGMo6xNbX6SmH2hX+Py0zJlpKelblXNIy8mbK8t8LySB5miUNk9hx&#10;/cZchhg6dtSj/cM0+WNcg6819+/ekmvvZn37/u1qcnws8bCeCShMkDutmWvr1fMXLykrXtUvFxZs&#10;9ss1BViS2xbtgvIJiGlNRwAAQABJREFUbkTBs5MOLlqodGhe9xsvXq9e+9bvtdXXzfbakhQbI/U3&#10;HjwIO08wOanFW9E/xbLDE2KYy5sm7rPKjLGGEHPVnhJdv55kP0vrUUJmWOvdQTUFOn2IEhA0tvmE&#10;6cbg9xIE4ioojs2coiAMESJpYpbXNvbrCIt8DCMCtHJUxqRSQ8GUrbrOX/KNxkKsw3EFJOpyTwWY&#10;A352Ywfyp0or1+Cy7sfCUKqW1cBHAyWyepmqhkxUMucAPggX1fTkVAHJSNu3Wfh3jghIhDHQ7XX/&#10;8Fg1Oi15+6171fztt6zdt6pxSr0B+feSOiDgHonBC0AJpDsxIzeLxb9Y7rnCl9mXsZmhkT8hWCah&#10;VpTfZZCm4Wluc8FNrh6yMQ3gT4YGJWrnAsliyQ0d4isXzP6eQW7m4/XeQdwG96ou1qr+nq4LSgIl&#10;mrfmlnVO7KOoUJt2YMsTv639yGVjSV9ZT2ktzDcDj89na1N2IUM0vaCOqU8uvTlXpi1zVpkr9re4&#10;JGYsab71/QxoEHfx5bWOlwuvqqdPH1fPnj6rl1aW7QU7pPHEkgMQagBRWKtJr0jBChcrNvhW8ozR&#10;ag3n4pBE8Adb27Vcl+IWI6hkvBlx8U1NtyY21J5PaC8uxz7+0pE1OD9ZZ/7yyDTvsa57bRpS1pG0&#10;V+tCebTIke9lAULKyEtJsstqav46Hb/BclP5XcpLehNSn3tdBCohWbv/mUWmufVSfgdT0Ddj1Ggn&#10;lRFU9EmWVWbQjIOAhyReq5Sdbc5O6TeFrNkY+a9ta3qvfb0eqE4RnmhXTrw5H1+4fFaXvMlhnuVA&#10;6rMepAuMpxAB7cdH2mwd+dzF/fCwA5CG5wh0oXUucY9PAmpj208Mgwcg5Lkfai4r1s5xGQfitcRs&#10;dePjrjUzN2bq+bfuNg/m5vB2Ew3nHnani2bz1eP6889XgFW8rJ4LvoaXLz4pvTZYjc51gleP9W28&#10;mTR+uQQ2zN31xhkeT/62IsQJfYW5WY3sjFZ9eLHtZrM+wm/lGOPJMnRyWO+3brFioR7yepqsfkOh&#10;Aa94c7QfV6v+3Qhwc+D9X8ufVcS0fOPmN1cNW+OfvXnA31t+npVfzxL2UkJqnPqlA3VbYjnL7a/+&#10;9J//8+oH+ftL0Oou/tDPR35++chc/P/d0SlJ7A8XX1lMMUkRpAbEElkIq4ePJSN9sVYEqytcsazp&#10;mLYzDN1hsZokke5hGEl9e0jFvkzL//z5CoEgSS27CxhDn012hQUk8N4PBe33Yupv3iTHx2LA6jXN&#10;cjU+qaOZMU0bJu9YPVgvaBIP/NBsWRS7qm99+171jbdvVu+8fcMmOV9dmZmsHj/6pPrJzz6vFhZX&#10;BXnu1Z99LqjvtTxSUAQHaQazKFCIlkVtjbViYnKillQ37l7yQaxIjPsQWMZjTPwLljgQ13tgwlnK&#10;qKfqQbDs778nsasEuksAJvrUN95KXDUIgThoa4iqmoCJ/wozTZrnjra6BpABBLu4IMLWqUVxp5qZ&#10;nau+cf8Dgtx09fL5Z9W/+pd/VH3+6c9ZNmKmpY1Dw2ywo56ZlRNrnaXl1QvJg5U7OU14mAE8MMmV&#10;zWY8OUkL+zu/lcSh9SefPKkfP30RYQdM97q27FR37k5jXo4k8d0U3LfP2ve6+uTTZ4Q1iWatiVAR&#10;y4If+PMIUV0se0Cr9L31C93394+qT37+onr4hSRzADMSi7W5sRuamKBH6tNT3X93ulpa3an++I9+&#10;2lzDzHBFIXRyMcM6zl+T7b3vrF4BXX71Wmf91jvj2iUHFFeS5VeCceVMiJRw6/ZEtfg8cWAY8V25&#10;U5j0RwhXYcgDFBHhlwI5OZ7q9OfxIesLreXu1gGtZtASJXEW77YNnjx5o2z1eX+xaPYPWgNZScCR&#10;4zuN0X1aQ3tDYlIi+Kwv7VarxkkEkP7hIdrVCCbQ8rRhZWGtOWD1oUS0aRrF3Z318PhgPSb+LzlP&#10;1K1Y1eJTkiTG+UnsnSDmIqC+erFcP/7iuXcec3nsDSNnkeu3bNjuzgQ00V7BJ2gmpiTqG+qv18Ub&#10;UtCyzE6DdB9uNkHC9yszuUZieQpDdLAfd0XaQm1IrhRbgfE1IZeFZBGFfbKmYG/CVeZT4Ts8mjFl&#10;wfKTcrJu4W+M2dThnNkwgpRNwy3ZJMve4ZbL++3zYfzC3/rRNpu4AmMMOAMecnK2bX7RCdLkSnYr&#10;uJ5yApOatWNAojNzD/sWLj7leanqxTaSrfdSd65GXl8OdUvVU89wIzg0r8mX3JCKt3+/ErYuz5fF&#10;WJnZwHLK39zc7metQJPycikNSXEEqMIcJccQxibvczbF554873fmtVqmqNS+/d+W4oQbXc3ZcioM&#10;RBiBcnNqEAuDppY7U6wtMXTO/7TKw1T+5CNWh97C4A0MDZXNplcAOiqxZCT3DAUSF4BDaCSxVB5i&#10;tKGkZYmEPNbPLajXC8xZr7J6FEqkagQqpMb1JuwLE9MSMgJUVqw0yZGmtQMitMsIyqM5fPJd+9sm&#10;+uNKmDLSRNkH0pcZEm+omreUp9K0yMu5QqvdpW3c6YzlAekCihBiDGEHaQf2QH4fCu7bB63NzZHX&#10;DhOOhTQDrsSNYWhTU3JvEiJnXVKwq4W6sZru108ePbl48vBhtfZ6VZ9yZbZ2BehEDp+L4fHJZhRa&#10;2uT0lfrK1XnC1fWO69fnqtu3blKeiackyMr/BjL9rNm0Br96/qx58sXPm0ef/aJ69uVnHUuLzy7O&#10;T7aVu69c8cFj1ght7ouVyJjfWF3pWHzxkMDYV33z/W+nrfrrtJZ/sGHQSDVZ7QkrxtoxC90Ea77k&#10;vyErXqeXu1tcXt0URhr54o48zr1rEAT/0f4uiz73B9cTexbaDUGaGSAgGDa6Oi5Q3R2rgByWNnZ0&#10;V4yx+icx+vrKEpjOLJI8mhaO2Zv8x5xaYwOQIHF9Ld+T9WO43uAuz1Wd12TcpjJJy38yOZKnZ62D&#10;Fp7LiRWgbMyk8YhPvrg2N20S8c6y/8d4tGdNjqweHjbjxSCPUcwwZEtJigCxu+OT883V629VU1ev&#10;Bdfj4oznRmK+bt2+Vc9em2tmrt3tmJgWgD9+1brSHxTNNEuBKKVM/y9HaxmhZe4lZmqUEDp7Zaoe&#10;FrsZZrsfbPqQOO1J6+rk1BVjo6+anJmvFldASD97mcFaFAADA4H351YrG283JVBozrCIq/Yar0hu&#10;tguNOxGkLf9gcd+VyFuNsj/kTxmrhfxRbnmyPBi+AP3Tjfonv6iB0DbbVAZIlp7QJ+sTg3WxgGUR&#10;jJVyy7x4/fpV/fjhF2KdP68+/+IhD4ol8WLHHuquhwbtieJhezyfeLsowSLVKi+0ykZnfh02BxST&#10;h4T4KDGSvDsiB22PTU2Xkg2iIxPclUkeY6AuS11yjzLarcRVZUZTc9mwFJ/JWmKvsj+U73HvZVE0&#10;BmMZo4PILbmU+WKQZ00INePnELpwG7Yf2n+yuGQ74nJIPLeWAVeB3EfBFb9fR9wMos7JswSRttCc&#10;18eEk1KN3Eeg8g+oo/tC+4Tl1seeTdSgI0IUm1jqnq9o5X28it7ERPWyBJ8CTeKgHOCPrOG0REAt&#10;Amth2SVbmVshTHvE2TJHhKhERcXKFpBB1rPCdyZmdJ/1+uJiKDFd1Z7rdKVVa4XqrjkaN3tdcr04&#10;YqG/ML97KPgnCPy3Z+WeunevujoWa/ZUtfN6R8qeL6qf/GSh+nT10+r4C0ij0DTm5kijFWRtnTnO&#10;iv02QWwaIlkU2OJIuPlFjMJjLS+HNuCv87b2iCXqLR+ltCy/JzYm8eWEqNbQVc7O+L3qXytE5dSc&#10;cZm/rTD1GxA68+3W134+8rkcz25VH03vN3EN/M+PxAfKR1XAJ/J5mnXqAfjzDz/8sMrPRx99VB75&#10;4Yc//Orzf17Gf4XvpS/+tuV2QQfBMAvK5yNtv6rWA+xgYL+24MS/fHy6u5rhPpeYovXVdRpF92I8&#10;A4GaWKRojwx0AovF1K/EtmxCUjvY6uTuNAYaFoSq55ZW1viSZ0LNF0Fo69M9gtUqd64L2j7uY7jG&#10;ScARXK5Blm8WTdbsFZpbwtutm7MYVkKXWKqDo93q//q3f1It0yryi6chP6k+/vlzVqQTY6c7loh6&#10;9soI0zaNgcFDWVcDp7W+c8+zQnQPcqvaWsGccANk6l/zc7I3TsBIQCctohioY0G0LxbEiXEZGxmx&#10;QQPb2KZ13xCbZE0qAlQCGMNVcr0r3MaY+6reU9p5eay2R/2cQziBvkO7crj9svrF8uvqFz9/kk1S&#10;vRIbyoIiz2cY4yHuH2BTWe72q2XM/DaAhwhOUzPj1b1vDKGPTfR0qOrrmq36QKnOvT1XDfzkYfX0&#10;yUuLqIUtaikr34EkFLfvvFXdv3vVwnxcffHoFfqCMudpxYHGEdRDPshd3NAg+glwtdoQIkzwCIlJ&#10;JDwxBW1qdRdTTJNCQ+6GanpWECwtySKBcvPf7QWMQN/X9aQkc28/eJuASKh9mDxMx9UvfrJh8kP7&#10;QsNvf++i+t3fpY2cG6+vXhmtPyegbSzuVj/+t88ujiWW3AFQcM6TmtZVfyQRJQZELFaEH9k16wYq&#10;T9G+hl4JjbbmXmB+0pKTPYw62o9M9yufaw6X0eHx+MkfEdB2CViFH9c3hPzdWHf0M8EkVqTQPFZ2&#10;ftxlYY+AROUucTItXtZ1zxg6Eb4wW6wwrFrcQupdIBkQ5mnAI0QFchx66PoGYZ8voySaW1vg9AVE&#10;ZYONELwBWj7zpav3XCwHmFsL+6aUDHjiemP1nOtf1UwD7aBKsmHR5PcMJU+RvCKWbPXg/mKRVRfd&#10;ZJ8szNKoeMXR8dE3k77QIntzaKLSejgLPj7G2Ex/5zH7pGv029HmYW1iRY2+suaaF55B1GEe9t8z&#10;iZtxLtYNFLDXJRaMddOmY5+uVvfAGm8u88waNmbHjItxvECssvJeUEIM9A8145OzBE7CKEeYbHg4&#10;CRuesjWLI1u2uVIjF1S8VDrVDtPecqHqYk8sW1Wedq2tWj77l1bGuuW3Ddy1SCeGjXqjfDgZHEu5&#10;lsthdMLKlMP53J/QZP/USd1yzg7pT5GpbKLKKI/HxhU/p8JapNzcmOKKQrx9ipFLtWy9alUobe90&#10;SzikcFApvDQuz+UOT9tTaRLNSF0QKntWxD91qzohUfgJTB5NbTiIqP9dzpa+t3cM5ZGSKjUyIBJ4&#10;ntfHnSff81waXN7qHht0XojBMWdCiMv3hwDerB9C5NQL7dBewX7nhFq3JHBbIYxHU9c0IpJTSO0h&#10;QIUt7VJa7kgn4JgMlBjSyjvTvoSLASLgyIZwYLqwV24OX2OqnXN75Nx1fsA1un1DLLpd/PBYtrjt&#10;9YUe1qeehisY7S/rBavvEGZxf3O7/ottXgM48jC/A339HSNjE83IxHQzOT1fT4xdraeuJI2uw9CI&#10;QLov4Pvg6IA1CWrqMm3vxkbH5iZ3M4qas6O1ZuXV63pj6XMNTcLVoer59NWmd2gC8uY86xB0rdEZ&#10;c7PhUstyaM0YHuytR4ZGm94dvp5clKUMKNZi2xoACExV2+npRxZptUx/hnEuZCRgcJs/EHe2hxrg&#10;vYG2iRmjvQ6WxpkFS6dZoUP3xJ1wq+vruui2XmGaYyVB0PSP8cFsLtwp5My3DJl8CcXT6whAwKE1&#10;F9tL1o6FS24wSLqUVdaF3JzBjYjKi9ivB40p45FxLt/0uYEZC01GtXgVwzPzgZwX5DXoColQDSuu&#10;DC4FXDqxj/F0sC8yOcgTVfXwIwdIJDZ3mgPIYb25+qrZ3hTrKebu3vydeoSbdU/PfMf8/NnF1v46&#10;672k8dss8dwDdxNXYt/el2fniPAVa1G61YLSJDdkcjSODvZcbKyv1n3d4poFzfJDJVCxmPXEA2Kq&#10;mZjVlyND9eLzl569AOjRG5xsyoy+iwjFg50WOcRkNSUAR3EI4p1HS5J08xeUBxGzLlnWEU8b6tPS&#10;M2TAkEfuxliZ9Ft6y/+ASxQJIZV0xJaEsGXSWVJZJXRP5myBbnDRybASF9y698TK8gor7UvOwnWW&#10;z+cvnqv7QD0i9nlsbKwAE8QNEMw693SIbxRYJlHGVs3qUp1waTOkAlBBWGXR8oWDQ9W9bygyB7mE&#10;j+tVD+lZjJasIRFnjBVDIMo1+0Dcdcpo0Kd6Pe3InhCPvLznzTnrKJlD/9PNpT1F6GjXfY1mPS4i&#10;m4pkbXFEaFJZTbb7E46MM9tDzrXvCFIlvXSQCyN5EQaDYSjQOOfi9sfSY4c1B1jHHaxBfynhUNQH&#10;nNMeZ9NpIc6/jtKX+yk9aC98iAGL712g1LtOWSaN16ojoEnowgoV0au47XHp6xqQm+7SGhXBRd2N&#10;A7wc61BiQrEYlLhc9dAupUIVIMK0B8NQjGNo315jpX/TluLel7uScHdvFhPmeOt0qNmYmKinXh/L&#10;PzUJ/Hyq6kvi3ZX8ZyN6ulp//LGxOltVd4fuNtXVGIaulmTQBOgCcb5w7RpMiYUUV40SqJ6VT+3v&#10;WaH9jyTdLafKL4L6UlW/y6Xv0qPv8tK74qI+rQN3nhMt5Hl7KbFRkk9/rYz2/If+fDL9SfPh6irG&#10;cfqXrkdYikufW5oIUnkiCX7/0Jx7cBkv9TUXvyqfv/b9l8rKs/8VjlK3v2m5xv7FD40B8xmMxAC/&#10;Wmh03IcIATY1Yzjf4+LlPiAF4nYsVlf4pUdr2IMJD4pffM75hXM7GyJ0MJ97Ji5wydYeZs0sbYUs&#10;7lwmn222zwZ2KJhUXBGhYbfEPkEAzH32+wOQ6jOzk6wwIxj0MPpimVZi5dkTi7QlGe6iyRwo8KpZ&#10;X9utHz22kap/bz9Xo2hOLU1xTZycHBGnM0kwmDA/Ic9tYOI3XjW7QRnb2K63uCQec8/aY3UJAxz3&#10;pKNTQcoCh1/Ja7X0es3Gg+HUjo1NcN7cz0YINMlnFJj3QZJFcUEjDA2Kh5mWt8jiSSiwGZrI4c9u&#10;3Z60COwDqpB8WBAK44ZNE7MNz5uCzobSD5ltVHtqwsue3ElAH4B6vPvNb1R///feE0t1I8Gn3jXL&#10;GjgJUEFW+54TQsCxtkAUFLx8TPDstSnOXL1R/3ff/x/qf/bf/o8En+Hq1fILrh/guG3ucTURaw3k&#10;w2aTBLzW8HQNdSJBuGLJ2qdp2HUPKF+ulQesUtaKKLbUDzrfu6M0x1zzCJKxWkbwCLLdb33vG9Xv&#10;/YPfBjO/1iy8WKzX1qw4DijArHzHco/YwPh2f/e712kiaXW99+h4389BySeFgWKBIrBBTorH0MQU&#10;lwzCUKyeOwTRPa6mqXvyaeE0uQCe1IlT24Go16uet+6zTr53tR6f6Qc13cYvvX65h0myWGpXLA6U&#10;+IU/HOD+GNfIfkJ7h/GbGIQRiYD7KBC21Ht3e4+aLoxrBAZsCP7khNBm/Bd30n0Q+nHx66c5HiLw&#10;xx0n8PVbECH3beTHFAGBk01fFt4mfJXFD3eGjoKpaO8CVtTFpB9P8MypiclRDM2QxI5cX5chHRLU&#10;jljMWEuKsiLxh0IPwqBQ3BU6EBTFLmXHjSRrofdT3odd8t0mlgqo/CUjpSwqBCABCd3RbAzGUax9&#10;+oJuUCenvZ4xz/yPgiulhc8Okx/hlYYugtKZXFkYmgSQG4v9FBYsaH3jYb+NdRlqIqEqqLtHJGTy&#10;vRhbFPLRUmIuXClbSUZH3hSBznuwaIVdsLnmzbbH/Au/n/GpD5xu1ZF5KEfu82yeVlDh/pzIpM/t&#10;KaIUnEIKQcpjLgZ2VlE4f2MiDE/ZuFNE+1IVSCUiDmXoh77ZrHFbyktVkTRUzUmELmOqbYMn8uKc&#10;97c85KMvYWYvG5iSPOxkHsz9zkRcz8N5uj1yW4SHwZER7puC0XWcgPdy+ykmKcqfWKscxiSONpJp&#10;up2mFKdR1quiYdXOtMZPeWshqrvSFCcMktKcfImZp305Zjof/Co0TLx1xnOsAJlHuZILLeV9SWUV&#10;oJvyoFq0TfE5xXtzqVipYgrtNG5jRUv8UXevEG/udhG7slCKrUq8DAYfTfwjSeDFoZTFDZlFJ58h&#10;el4MDw5X//Sf/pPz+2/dxvz2QlI9uTiwIMlzRsiUtgCK6vbuYUdg+LOv7AHXoZVtdgNCcXzANa4D&#10;GM8Ije1Mx507N+q337pbvXX7enXj+qx0BlBpuQSnzd5pz+IGbF6zCF6cCJI8piS44Dq1ubHUkTVA&#10;7ij7VeIVD7kLSj9g0eeWnnit8NHinOyp2pmyMNkX/dp+yqKRdSCjwx5mDBI4jvcl7IKCOdwHTGJP&#10;u0/IWK34NMH7wFzSD6iM9GIzmh1JwNellzgONx61gemfzkBioyG00zH2R+MgnmAhrzlo2EX8IawO&#10;cf8BE28/O744lveGzGCK6m15E3VHisEnp1/CJrfdGE2BlcbyIoGuiSk/VoAKMbURzDqabW7SniyV&#10;8LoU4u1Z7Y0hRST0y/qgrezggEDiYvv6+Zfivg4url27WV27dsNedma/OGi6Bka45s+wWt2pr3MJ&#10;vH7zrWZ2/hYXyimWOQlvh0cpzQbrQKBLQ1Gmz435eZ4S0F71WfI2Bv1nWH6fmamrUpb02ZMBSan5&#10;8tpGx5PHTxpgWYVXoAzWfnFjKhugizQ6605mOdc5SlD8Csa9h1VMpxgbmWNWRIQp/A1kG9NDHDBH&#10;15zHv8SzAZON0QbNYw8oBEXYAHmERvme8kPaHNakzF68A5qTUSj5WIz0l8+mUY0v4Sa+XW9ubjWr&#10;r1ebJWEA6/iJuP6tiIneWKPc3FipNrY36u3kkYT6GLY9e0REgR4WyKyTECdB40sITKEYITHz2vyy&#10;1+p2n0+gM1sZ3EoaUj3dZ3zlRLqzPbKkqLHbW1tWzhqGRmvbTDfXhHJHLFRZf6xPBmSrsBIDqF5l&#10;gocwjqwrzIAF4r+8wXe7pOfyt7VERYEUeYeIE+mzyKYX8ZG/PKISlD3NU9b2eB8DmnAfESvqgFw1&#10;Tn1OmTkUy10v+aCs8j3nclG1e8FRB6FIn8SNMX0TQSn742mPHGP2gvxoTSkj189AnXtT+Z5rvWLu&#10;T/v7uSKKz4N4fN51UNz5ynPp+8sjZYb2AwOQL2OJCu2FYAwRnqyKxUI0fNrVDFynSL8Rd9cbwlWu&#10;V7dm4i7NdECTv76ursdylRKQd2tK79dZjI0L4TMZe+pRwK4ejAAc4ydYy89J+MbnisMjQAGMJra1&#10;1qhYpJbSWcUU5cvlwXRSnS3+pQXw69YoAhSI8/tSE8QW1x7P/LnlR7Jd/N+P/gt3voBNuCxkhQWq&#10;deGTmHe1mvm6H2Fu+Nrx4YdfWafy7Jufr93x/9rHlP3VmPqblNoV4bqf+9r4GEsPocWowLyCAsVg&#10;Be4cUkz14vGChaF9BaeLanSI6RXMafLthMmD0mTTOaUR4RvPHSkWosWVl9XLJZp+GvuZuZlqxkBg&#10;k2aJ2JIPaR9AxHVAFGPVn//oc1oWmxMmb3mDeZ9ZfWp6strDmG7R8idfz4TgulUgAlxaDASmeVaa&#10;1JfFpF7mOjbNJVASQoOatUgZARsgF+moq5hdi2cQ85bXoMCtAYE4ACnaNM9fbtJU1dUcsATJBTG5&#10;Jq2NZ//FLhcAhmx8i+WxxECxiv8/xN15j2XpfR/2c24tt/Z962Wme3ZySFGUaEuyY4cDw8m/QRDk&#10;FTjvQ9TrIYJAgAMjiAOQUGxDskeWSA7J6enp6bWqa9/3qnvy+T6nbk/PQplAYuTMdN17z3nOsy+/&#10;9ftzELcBgBcxIfUg0yV9NgNYYIpm4PjT9WqXmSOv6aoLcOEayMTsdFPNYrguSAZ2xB56895b1T/5&#10;xz+o/vJf/5/KaarbtHsTzOoowEhGQtydlA07pinvf+e71f/wP/5P0bCIuWWxNieUTdQY7GzpnAFD&#10;dKoP7gkee7hSffyfn5laQ9WHP/yD+r/77/+lBfceoIQX9ZPNR83LLerY8V5NYEVLVDXTAsGO0/qM&#10;h/mFyrjJ320P4EYQonbim0WTdOu24HD6c4p2rPVDGzYv1BOE68oyptai3BAc95NfrAHpWAXr+lm1&#10;/EfsYwXAjed9NmQwh4guQZAfn9e/+cXnzejIo+bD79+u/uyf367+8E/u1Z8+3K1/86ut5nrtCKPF&#10;bNO8GMZ4j7BpH51G4HYHmiBy7mzTAhUQKhvhFch2fiUHBz2mfMYQozFtHszH0Rvjsc3vC6Pa7Cf2&#10;2BaGwdztXZmb6PrF25P17AoTD8wgUzlme3vAOTbN2+Nq5Y6NCcM9PAFtcYFUyVw+55dnn7WkbPo0&#10;rYGBRxVijMMk2PzRBgmiHNCTi/Pic+UxRgmT0jpGM/2kudreOjAPHAQm3MgYPwfw68t3Ax0d1Lur&#10;5m2BdnPQHZLGrgOk2N5mtqW8nFkQvDBbwsEK5pkZwBAQM3idwxTDaR1Mn4rZ9ra62PCzNlujiLIN&#10;uFGIs2gEHM8AAmoBio075MJ9yF6HNG76HPPGvtPR1ClHVExwEKyRXUKU7ARpmfYgZ5XlgkgUlhUh&#10;GiPxufl3lIcRp9FEQeOzEBzNBKZqPCZa1bOnT8zv+/JBlCEoQlI6SR2q6TsHkQOmnMshv6Vq9TqI&#10;BqSLCjltinYop5mtvTQpf2WgUwr9kaPEa2WQjHPZnPJS9sDkGPoklFBJnnedEC7jln8poU2WspM8&#10;o4tBaAnHHCc6UJpQpIpM6xSv7qZ2KKmb6pVc2lqmQsirko3ykhs9tcbqPcs9xEQhPrzfb5G7ycD0&#10;iGBaR4afQG4gsfUVgu61Ssb/aEQMshiF5OiLzJ9hEaIzzMelPQbZkXp6lnzT2FLXoqHiUwM5DwlS&#10;2qpqHqXk0EJppHqGrkm3kFeHdlKJUjmpCFEyxmE+Y8aauaUj+txUodHVRIUyxiXXtl3ep4cIfaBG&#10;ykueaVH5mwFJbfSG6UBbj/E2n/RtqhVNRoRETP0wPkelKum/S/44g4AW9lDDt1du975373793sVJ&#10;7guSfEZLd3i9j2mK72mCYX6x8YzvTfRfNLr29wDd0MB0xG4hyZ+GvDcDiGC2GplZbMbnl+qVd7+j&#10;PxFYNA5nZ4e9ExLco6P9BiPW7NGEHB+uW++XzTtvLSYYbPOrv/13rC3slYj6a3B2vUHgG50lam6S&#10;bEImiGwCUltXiJrBoTFjcgkVEFECJAn5hLFyC4F/uLddH9o+l0cEsycMY4JFEwKSGQDHlfKux9MF&#10;kYtf0FpeVFMQ2Wb5ap3YE+1I6NmQl4aTD8xVL0QPopKwslUYhDwesoPUzYm9ZbgzxOJC6JtDMWzG&#10;x+ptGtGrE+oJQCYxQGJ9inaP51sGTWcwAwwxPcBKw06CsB9X1gACfr+6e4/8HFz3OQFLgpbGSCvP&#10;LFTZGGgKgnDQXqAtiHwKagAhggfN8Mw8ECGBdknlt9f2m+tj/mPMoteDrgqdjgm3cI00kglKTIww&#10;MbXC0mDl+u0P/1FhXE9Iozrn+80GlNvffvIx+GuodA7t7EFF/oWy1y6AVEfO2cWyIO7cvVP94R/+&#10;EWuJv0dLbJTpnkVLaFzzlU4XmpLYDiaMQQrGfEBH7BizuAiMm2cJhXGIr2jbRAaWZWaJh5HANIWL&#10;KlxQWuwqAimmnFD/ovxB/0fjw58wg5YEKdB3BL57JZ/CABfhSl63f8dWg5YIwxpDXdWj2CU13Tzn&#10;07dV1Z9/Dh0S7VPMEkmVxyEp+SeO2iQtRhAAg77LD5lWlcyzGgIsFLaPsKw5vdxprs8Q/zI/i98O&#10;BjdpRgdHzVdL1XSARklLFHVbLgxPjOhcAVTJFdbaR7gdf7LFRqdWXJn8ZUJvzvsSMyVcIiGg7SRa&#10;Xsg55bY/UUm33VHS+WMtOEjbL77buyi42FEAlghSYwGU6H/mHVfYxgJ37jirxcPtjdBm5azJQ+14&#10;PfBuB+x5NJDxicqYnUCPYGhzc7npKoF+fYaRit9TuZk/RXsV76QvwSX6z9LuIRrWS27Zgxiosasx&#10;O08Ioq9eNGElTMRRlm25Zqsh6+BoomVI5jBTxSmdKquf9nz0XByyRQLwd8sbgU0PA0X8XT96BFii&#10;Wi0BccfHP8lzv++WdIkXNTv7A+Z698rv9uMexN/DRmyrGqqEtDRRn3jvG/Z3H7Z5vPa31Ub9SFkt&#10;Wl+Yqf710c0XsaDqn1V+yfPbUPr66fMZjVRQ+z7xGW3UJ5/4FEvq9TQ/+clPyk+fX7n/epr/P78H&#10;gKnAWC8I0BqzujjeM1ZAsIXQInnP4sjZdvPfLofWaFtWEPhxeEWc4Hg5TlvImxt8czZWJW6BVbMO&#10;lmitVsSAGgXjOsXu8xaEtUNmcif8r6LxeFtspUiGu8z14gcVn6qdTSZofFMmmcgtriDM1CVxrKZp&#10;bQK5vb/Hr4UkJhqK4diTIhK7tEMQzUiMmLmQcr391lL1znvLjvdevSau1Mn+ZbO9e1l/8YjEZo9m&#10;CMMQ2PBi0GWzSpyjY+Zr1yRt29skOHasEf44SyK0hxCfmIzJEt8vfj0X12ckZ2PMEqHU2QyGOVb/&#10;7cfPqk9/vW4sa0h6I9Uf/vAex9bx6t/+H7+yieNi6lmM5kOxRVaqIe2+vIbg50w5olkJ3Rht1MTk&#10;UfXrX76QH54fMwNNt/q//u3/Dhlto2jm/vRPfljdWvqQ5uOa1ugEk4H5Qux+8J336//lX/0rQBgT&#10;gtd+TtrwGZrmZf32/SkLbZfEcVSwODDumMGNddHn7WcxUxRj0wESkz2aO35wC3N2ILTc1kvQ6HyV&#10;xjBdMd2M9GUXat36JpDSoQT+Qq7ZEAMfnqC8oSDvgAefZKsdjVI0ccu3VwqD/ehTaDH8nx48fFkd&#10;nh9xMqYJmxtv/uyj+/V/+r/5hZ1uNglmO6qxYaRsG5gKpnDOuKM9x4tzHM2GrgLwMRECx2Gt/tl1&#10;d4zrg189Ye8+SbIG3GT7pN7bJEWzb4UBPDeXBbzFRA0300A58HU0jNvgz3eqg02S2kXMF00SDWEk&#10;bua1/Tb0oc0tgCcZk0DEn2N6Tkl/xyZGekvL+vj5DgkMRsicow0oZAJgROvFGg8haAWB8lFt+Rrj&#10;+NtHM0mASBsH2Y91KdpJvJCz6nvfX6n++q+gEK4K7MyEcpRgIpoxfWqNMFlwDOS/aP+YXDqrYqsP&#10;lID0+oJwYFSjiHXLtqlUu2fqkLNd2cqPRdfcwoQ4XePVk8fPrb1i1GFcu5IjjBh5sLQ334t9kdfM&#10;KVkUU5xC8vKYAFYyPg7aninJLsbwWPy4yTlEocOeW7PuTpwPwZ/BHUOq6wQ9cO3Fs14ECqOj0+YW&#10;T9ginlZPm0lhSlK/VDGMU2g2uXmCfUkX4jQ8wU5ojvEvmhvAymlWYWJUMJS9vy40nrrLLD/S+Xnh&#10;pgP0YqHsMoHKt+LAoE/KpNddSg1L1CZC54WhiM4vfKiKKsbkK5qD0H9o5LxZ2IVwVp6XdwuLlpYV&#10;SeUNTdDWPvZN0ihK+sxb2Xst3ENplzyTn//SGkNn7MOs+J5KpdA8ybjHhMsNxcQcMSaB7jCH6QWN&#10;Kr2hNukDV35FkBtGH0jCUQ8BmLzyLNoYiIojBRhgqDsCaICcVv/QNKTDpSuSY0Umz1KtthIZInVz&#10;GZwMoAJC3yOucqXT879/LS2Ym+VGhsGXUkndre3eyov6IoMQjirdKY06lrlgtOOTxOeo1EnsHExC&#10;FvY1re0BgspY0O4k2DGKrzM4Mt4bg2o2t2jPv4qDN82oGAIJXAu1NFL43v7hEebqMGA79Se//oy0&#10;9KQwmVBpewsrs52V27e9zydhduZ6aXq+Hri93Ag5QEMiLIRDgBCvd3Jy1jkXsuFonyVDBBp7Z4RV&#10;oLNPzgBJhMgmveYnNTUx2UxNL9hDJzpTY3O9cb4Oo+Pz9Sg02l3NF0001CGVPVChdLqmR7MuxEgN&#10;LSdLIpZ51QnAka52g7O2RUVgghtBUA+NxI8pA1FGRHdg1AQliCArU4Y9YEBA9Gr2jAQr0M8203E+&#10;QLG34nvDQT2ENeNyh/z1IFAFA2DoMcb62ihlO4w8wTKnL8MWKRCoARO/iwA0eDTPGmBcrK7jyA8L&#10;JVtkIM5zMxVivvF1jqYO2ijYbnYVmZItxHxuEvLP2c4m64UNWsSjamV+zn4BJfJUGFovBPU/L2Ql&#10;2AfD7BNL8D5B08aDcHR8yeP4vR7jCeiCILrOYc5i7qfAOj5NMQOcmmJ2ZNWMDo81b755V8zE2wBF&#10;WKHwuaYViBmO3tdh+VPoZn2nTwA1dIZZwp3QEC0uDHXAV2dviamiEStkOCvwaLKiuTQ/dJQ2y8Gf&#10;LIlYrlq6MQ+8SOZ+ZMWEYYo2ojBHhBuZBqD/9XHWg3mdrdgVLaVv5mhRFKlfBCwyz2zJcGYNmRvX&#10;5yw2gKccyedgh/RxcDX7VimwiyMcmZhoFvgKzs7MQnubFnJlhQDuTj0yEEOzlJ3uipl3++P0ih80&#10;WgoBD4nq0DLDxPk3wXybn6L6ZRxUzQbhF/8ijPgVwBH8FQG6fTBjpnISBNqlhVmPCX00Q2GesOPO&#10;ReBJ9p4w/a9fFkb4p3LdfLlAF2gbsKgwcKTO6DbzNYpWGSjGvZsrjJRUJk609+2V+gbQpYVCZyUk&#10;jpSIUbg9iJhY1TBKJzdcVPIKA8WIECOF6aWZLlDo0gSlLzmO3ATjzRjm3dzrf4bpCXOG/ymMWdYX&#10;C4iS5uSGsUr6ki6fiJkwUJcT3nNFG9V/ln059/IbSirp+Tl/2P1yL4Kg6Wk0GZu+H82ifXbfrm/d&#10;QuC1Xc8yJowVRcazqvrFL36ebMp1//59oFQYp3er6k+qPyllPvTjvYcP650Vvgbs+Qoblj+JFXUb&#10;5bq6WtK1QaN+xKzv48Kw3WT5rR8fufuzze9B6fvk5t0vk8Wk78MPSwHlZjHtuzHn+zoD9eVbVYWJ&#10;qv8rMVKpY+nXm/Ly/Rv1fr0ur3+H6FoXZmGCCVkOCg6ykSgVpgUaWsmaZCfyVNlas8y8cqKaqghN&#10;kOjMo6ZI8cN0QJoqaEwCeJc9JCtdrIjq13/3mDZpvvrhD+9Xt99cRoQdyP8Cut8uTQwSDBELEJQ2&#10;5AiRz6Ga9I6GtxCvgRef5/cSR33BSC1csYOYGkZibzIUSNPEWDrGUExwUnnn/hvVBx9QFzJn21rf&#10;ZponoCEzEkh3OSBistac0oAc7scnyAacsvSBAPGFsTtxEG7vMFeYHOScysyLaV+ImrQo5krxmwok&#10;9/X1LsISZPfSDIZnXiylRWAVNDs0KydgxCluCgEfVLORQvQbF5JJHojqQ9XK9wjjQSPzhEkjRDg7&#10;WaQ72TXPwcT/9sHfiMkj5tbT5w01PonqafUx5vSzRw+LmeGTx9pMYpeo7xOQsTbXH+rPL/jZrKkz&#10;yPSTvRAJtFJbNA9xLtUWzNcV5CxCXuYYS/owULNhApwxhncekxv6MP5uo+I5Tepzh4R8EMlOyZdi&#10;FWVg5zAXIfbChObdpjmoV27zSRJPaG+X2YK2vHyxa6wXPB9mhiBN56oZnhRI1gH82YOD5geXk6xH&#10;aDPZd0NQQmCMFeZ3d5tGTBypq4si4Yp01Q7PPYq/xDVOJC4q5TAnVQ6gQ5ytT5jZ7VM9JpZYd3IA&#10;/HjsvDNeJq0pvLtFw/kF4OJx6HlbgFGC6IepOaZd/OK3a61GUL8EwWuQ5o9ZKyjjCUFoRyMoqK+A&#10;fQy5P0Zyu7S8YLzMW5owFSvzhlWVskIRGuNMlXzkWFJxTWzmb1HCHg0bQ5JgTGlXDKyYx50AZ4kZ&#10;6bmXp2lWF1bMbwd/ECWdkQiWHDwYHYyNKQyiN/1Yzk+UE9pRFxH8GbnEBilEVbpKnxS/HqoQSGNI&#10;mSCA7WwhKHbPABeQA/PDiOn2GcKaBT0SJ7anmEgESTxz3DQhQtkigMjM6444Rzl0HF7xXcsATE2J&#10;wVNoOsQ5iXXwAbQ9sVBUfYQPw57yYxSE+NEzgf4NfZzp4ktLcYcnyb4SG8KIrw2tE1vvhSFKMemF&#10;9KLplzuFJnFPXUNJqKKXvIDCCnXiVvsvi6j9XZiTMBxShxUveXmWxEkdU73UIZmFzZNtS79Ikufo&#10;Ad2glPBlJbPyOEJ+FfdfcRHJiJfBz4zIC6mom+qniPSov/nucflI3yZhWpYbeZQ8Qs9GTqvhErql&#10;za8YKE/SzPRhqqq7rEk7UfEnSFovlHe8nCu0q1aH2/QUsYaIThVKKvb9ptoVFwxEfLrHJZAnAo/W&#10;ajh6A8az8d5MWCe2XoVSafnA1FX75Ksq8cmSuz+RwrvklJXhezrNdIWxcNM3aUlJmnSSpLNjJqYH&#10;tDKjqtKFjQ2niHAajt+jt3SUYQox6h0Eyu4+RMOzBqAAPxLzyiDE3SghKwaZP2IT9I1mlZ5H2Fqg&#10;0WzxJ+scHOxeHwFwADHMx1fwdCAXSq63nRUHzqXu0Of0HoM9Qd2biemZemqacJGj9vQ0KOrppU6E&#10;ZmnkGYQYc7w6EguGiXm9R/sVUAAMXmuWeEHDwv9zK3U3Co8Ax0zPL11PTs3CAkhUcEAG1sogLYCd&#10;SrgfPhkxSSeY1P9lv864nDF9o4U3fPHPCNS5dhIGjUzpkVUzQReFos3MiTwB9VtIb9sDTiBwZRkC&#10;I5TppYMTb+/KcG5u73fmF2bFJ0Lxbe5aA2Z3RjEjk1maK0MbujfT04aGVMSMBa/CrmFfClxGgvcO&#10;DtGwYQAxr/F7k8KOkIEyJtFdaEZWVRnrGIpl5PN8en65PlwXfmNro7O1s9Xce++dZoFT7IZ4dIUw&#10;juVFejuMjqmDXvWuCYEqhqNdchobm+3deeO9en/7cWFuxhZmpA0SpB6xmIJsGiu5AGukEYvzy80f&#10;/5P/ltB3utngCMLUHbriIS17EQSV2RvPrjKL/UWa2LnSGBoaZrYZr9VVQA+0AHyKrReCWxorasXM&#10;WJ0lNSllwI/CSzk/9aY5THVpp85OJx6SzAYsqgujZN0QmRRmTkHOG2OEm8kCS7oMHfmeesUFkWzU&#10;qGSgMyp53BlMKbkMVfgPAdQr4VHockkcs95hNXDE3WH6N5p4VcAHaKbqCaZd09NTgifPQS6cYQUC&#10;/Xd6imAvcN80SOix8FDJg4ayjOAZYv8K807vZV9IlZypncsgdXolJ4f9AuT6UN6LjtRaAXnIRI65&#10;48A1y7luZllelJ+zwaqPFQ4+r7QhzA5X4nLFhqJ8cdwETVLzNbm9AgFRgu4W+VerHNL0cvW1hPGL&#10;oqrUj936in9UwCZgtjA6OQvNlJFJnxcmqHwqL1Dn50NYJ/Omyy/qvHPOACjn0Vev+EKFkeozTnma&#10;PPqpLg+MecufQuijkcJOBeQhmqmkecUc7X3pQ9V/92joiEiT0NHVZ6b6z4rV2yLLGjfCTF1cLDez&#10;cayvEri3Kn5ySRtgkQTybbVRz3Or3p1GhLke+2/7s2000GH92fZnzXvvvZfb1bvvvhut8E3MXczT&#10;a9fqq4i7rfap/+jBgwdNq4n6sVs/79/+8vMjW8vPWhM+WrRSfh7GN+qnPw3cefyjvqnt+jKDb/mW&#10;49L1k7/4i/8vGaqM3av6fe17ivsHr8zvrL/WDwqccpjmBBC9NO9S35iXxVfpGnNV5r/VHa3NGkL3&#10;8moccReijPCDGRBRkMHlQwOgYHLM5my57e9dY4y2mSodYzoQiXYFENDNH//xfdt7r/r7X3JUp5lK&#10;eXHGV1zVBUu9CO4bEdnwu2K/PVW0A12aobQ2i36cnef9+3eUz8Xz+hgTITAvSvONO8vVn/7RD6rP&#10;Hn9W/f1/foxBa6r3PnijWZgjWYwp4vRedf+tofrk9IllOdCsrCySmm9qd2JhIcgRiQkIbC+w/afu&#10;fFmsYbtdLBtsRJGO5oSuodRtVrHBzxJ/gybm/Pit6pG4SSGqBZolJIoma8H7/HJsuhP8u5iZFCZo&#10;7ICTrUPiJc1IYmckPtYlX7CAzdqBxTPizwR9Kq5AC/Ni+mA2Hzx40uwd/bqQMLEH51Bd8zYu5lN/&#10;+b/9JTCFbWpikjEMF+LcAcwR/VQELCcbpNb6DEAcqG/24CDYmcmRZRdzyZjN5BAhnS5Q845AABTp&#10;q0EQ93s0UNrieCW4ZZMO/IGD8PWFbQ5EOs1dtXf0gqnFOeddGi1+XmG8NjdZ2iaukk2YsFJ+dY0J&#10;MXd6zEMPoeB90YOSRRvJhM+8CFxyxNdHGKKtDf5i7o2KqXANqcw8zKFoXjofEYLRQsVsdIZ2KXFB&#10;jtgqHu/HnI7P1xtQbtjGdx3uF5iqBOFcewr+k1311PwIzRIGxX4X/yDV1MeHgsia9zn0nEejEw7D&#10;5TjWMoExdwiKUCEODueBA4D2b0f5rV03bWqcy0PklfmQEy+9GnrcNI0Deg+Nyi+q6kzPxexixnyM&#10;g/sZMx220ObZX//7F9JPNG+9v0LqNdGsvSDVBu4SDeACdMYAVxjiUGLmrDMNbUNC71+RZOoYZeZ0&#10;dlzkrA39nnUbDbLz3WTqBdWQxpAjPFQfqxXZSQuFqeXSlZTASY4RPiR10eI2Dg/tY8+H4b809QO/&#10;jYmyPgjFQxI149NdcSUsgiGEuPPimFftEV+d3YNDjPBQM4bKsz4d8vzOLPict+mZkDa+ykN7kGPl&#10;pj+lA1vSTXVDjJcXrIRwVuUqL+nUmJh4F9Wbbc2fNLBkqgUhfAxBWwriIYvW73Ivf8uPwu0k29QB&#10;F5fkvkmXlRdiz3c1Tsca8NCo5dXcT05eytiqUHnqnVKR/A2RWSplLJIyfzJwqXPu+xXj+4xm+e1P&#10;aVwylnsKLLfKcyMU8i0pCqOcBSDHvGqMy+acl+UpQztMWpfnEuRhW2m0Ds0gE+mYanlAF+Dk12FM&#10;mUnHLy4G+PGpXulOc3WwHqGhvO5RcSGjQsm5yiwqPZNfpecQ8CjT0irc/JBetCzLQKAJUyeVCemZ&#10;doaMTutD8OtiFUOEm3UhkNP7hWLN4yjm/C4tLEIC3ZZE4RP9IT1GXIbV2t7ebvhBldamirE28Dwz&#10;SjqlKMGayDI3eA4U2Q4Pj9Uj82PNzNyCqod1o1U6PWKmul8f8CXZAKTEfLx3Bvl07/igXl/dtubX&#10;7C/MgCemaiiKvWnE5+z8vD0CsckfdnJ8rpkHOvHe2wPKbn09L05Pmm3nwhqidXubefHhCR9c64+T&#10;5oHo2dGsxXKh0+2iGUn3A4GOsxi46tK+M93tnTTDLClQetQ/tAxnkGyuZ5rhgcmGQtyUBOpgq5wc&#10;idLE4uK/wS3HbNTLaEKkZlEKcWU0QTOrE50n/ZB4QJkwjHQvMFqXx9fxrZxiIu3c4zSfeS1L46Yz&#10;y9BnfMtlzINGHT4tazK6rpztUHSZxrOcso/zVUpcLGeP/o/QsYyleZWRbeuRLSQDnklaGM2pOSZ6&#10;0/O97c0n9frmNhb7splgIs+mJRAHWK1yzmYVZCKHbk8dIwkJvW7gNdIoT84t2cOfOsNrAsWpzrX9&#10;la2rlKwlLk6Kvl1vm3M5N8aqf4aJmgM88ujThwS3O52D7U2aRQBBoFzjMhDi9cyed4nmGaDZQyDT&#10;DjgvzGVCtObZ6sv6gAXH8dlAkwDKIYqTxj+MsX8I6mibWmJ8OGAUrFcIAED9JU2Ib6SSE9Uk9cUa&#10;wSQXbYX3MvTM+7TZH1pjJpRJYeprdBE0YLEzRHSDNifDZcKHuZKHbsoksAzKrCcss3dkCGlT+b8x&#10;X6eMLMMaDRDTxw501V58ZWL+NzcHDZivCo2VYPcjQQEFeYe5d/gNOdhVv8QZCwMS36EE5j7THuB2&#10;hAAdMQUTa00D7ATx3etBtosvGZ47e2lGr5gkxqoTFx6FqOnJdUJgqUywMM4Bk7iMZCvvuNzS1PYq&#10;jLWvEO/s04UOADKB3rEgwp4lIYZMlxLcYbSK+d9I2WcE2e01ZxipILTeZFfGof89n+dcJvq/w0CF&#10;kUrMqHKPUPz1C6savqxcGW976avl8joDNXyGYRuM9Q6t8rdootocvvo386/PaH31SfsLtEQ1fcFf&#10;xBWhZeyflv1TB3HRijYqj8p198/uVvl3zA8d/wRB+wmgiu1qcnuyefjwoTT5965/n1kL88zrwtaU&#10;P+4RQJOAi61bfRxG6saEL/d/xK6PPirt8vxBvbaWtfnV6yM/f/bRR0Hg+8qzaKLCSNF51THlK5qo&#10;r776O38V5unP/7z5iX/VT/78Jl2phu+vhu93vv9f4wEQKIeheZJApIEvz8YazUscJLMTJtZJNCTc&#10;D3PO27Tsi3bqEJxnNBZbbKMvEFB3xVGKQ+fFoUCnJP05+97EWMzPDWEsDqqntE4PPn0hnhR/paND&#10;IAC96o8Ewv2jPwY9+gJSEkI2aHxLYjgJrsb3Cf9ugghGaLM+5yyMCRudqb7/B2861QdKHIiZ6RWr&#10;pqne+s5E9eA369X+ZpzgB6vffPq0egRufW8bDAlp+BkTs30ajmfqEBj3H/7o/QIUcclM8Pt/cL96&#10;/OgFrQ5cez5MY+ODzYnTKuaMIWQDqhDTwzMMnqDoZVN6k5ncm0z5BoAFvHxxVD35Yrf64N2J6rvf&#10;vVWI9M/Bw2++BI1ucSNumA8eiAH0WNumMIlMIG1Cn3+2Vn3+qfhUgB/+9E+/U/3TP3mn+nf/4VH1&#10;xeg6BgDgAWj3E+Z0zBTUwyfG9ozJ2jVx0+1bJvv37wqke1z/3cePmECSilmrV5cAG073Ee9sjzFE&#10;0S52Ud5ra0d1NG80y4WRyyG3xWwyQA/DgugeG/ccxOPjE3x4MBoAEsIcictQTcx0+XsNlsDHmaP8&#10;upkpmjMXIL/3BzCFp9VjZmJT84FtlsLuyvJEAETAE6MBQhhopudmi6Qyy4w0S6IOR9gjZYCD52M2&#10;vzzP4ZrJnIC0ezsn9Qmkq2hmGGfTMhlT75V/WQGZfzKKev6Eui+mEPu0OXk+zixwnGQ1zsU576FX&#10;6RObNRosyyuHarba+KLFp6qcSO7zVw8RmMyNHzRQyIYTU21cstjBmwt8JDjkAn+AxCfPrI0IG9Tm&#10;RkCmVqlY2fXz4cyur7mxbbyMI2jV3L57Ut26NYlGGjLXA0QBinekW2+sXdZ374eYGm2ePt7EQB3a&#10;kK8wXE5HeY9hEhUtcHVM75SKTMIqYIgcOoXOLfRRJqbkGpeOQDCFBAlTmr6OjNrSdQh3dYr35GRe&#10;OgXTDE5ZiBeg6hjacTwMbRTiIUfZAEeHi1NxuWhpR7vTdReh1Bk6RbeBn59VAUiIabPjqj56tNl7&#10;+WxXxBmCg8Ul5iO3dEC0gfElVCeHeYjkwqrEJKm0JjfU0UfrRBEWrdzSijAVMpcy5LpjU91uTHpY&#10;0uTILYV7NUOAUsv00tC0yT/NLRSbgTDSkqMSZZo9rfQBoiMkPQYiPZZS9EHIen2XN7yjQ3On5FZq&#10;VXqxFJfd0Umft0I0pKrJxtiEcg3FKk/3QxikyNAyqSCNib+sBvsVViO5lCHNKClRkSkx1JGBzPeQ&#10;yOwLla7mKSTV9X+ytyNrYahWw6pGuZdy0gFpQvrMdzlZE3GAjRhflYXRvR6010cLnGzSfYldZV8H&#10;pHCMOW6J0AE+M0x9NSIBtJFmaZ5RyjlQ+jN/HAeAyDvMq9Ps0Jpq5U/pecy8GqqG9oVZ854S877L&#10;yJdxVufCBeg9d9U4szcd4EvbWoOSjs2w7+zsMs+Lr4Xm2etCPN60OKNVurN0RcnfiGQoSk+lLERs&#10;6RLwRkN8RWYmmrnpW84qFYzJI9M95w2Ut20+jfGvOnFmHTRrz/lDBU4dczM+PYtwuF29cWv5xmxv&#10;QvwjEi1+ReODozTrkzTzd4P23GFOCJD1olkTWPPZ01VodMCRDvfqQ2EnshclvMPkxGR9PT3efCog&#10;/eTYYDAX9DISm9JFqAkCF6bfvTlt46uIYyTgb8ahF3LXMaq6QbcTeUSNxC/LgRiVUunDbALpP3Pa&#10;XihHRm8k/z2wpwlmg5gfHRoEeDHUXArdIQN0ehQdmWqOVqPCKDkbDiVWhBsFs81D+4/ywkgA9LDH&#10;YyhpOfbQCbTqxfAvuoVozcr0SNw5W4yMEbdBUsv/PX47i83o+HSnt8bPdWurd3ByKpjwVI8sM6Of&#10;iR52JAsxU9t8yEJSeJkaQDmc9Z53BrtDwPMym+KaMMMKY19tM+0Va1JSxVe9MdVvV8dAScwAAEAA&#10;SURBVJa9bLCZ4Vt39813qjfe/lBXBH31uDk+BNCwsWEP3nC2PquP9reZwSJoLUXMorYQ0i3d6szM&#10;PO3tcSnADNWJBVYcm3UzsiW1oKEK+NSofW8EcwEdkjx5mFlpzN8NVZit5IfJKlskfU5mb+lfZwX+&#10;guQNJ4lpZE/BLzVIf2GmyDwjz86xlcaZ90RhAUXUvVrnXhZnq5nyw2qx3h1/kSPknDTbzN/MDA3K&#10;U4LdPWVtba3JLQxQVU/NZW4vClFzJzGIqjmQt2N8rCAPFyYRJaKv4jubfLQHLYafaY4xM9pV0sjL&#10;2MYvmiUHpibWiOZqnRi5ThYvleLyOpPNMlDlezRRPed638Tvhi8qs67VXGV/bfezpAVAHm0bF6ns&#10;X3ygbEwx5/sKI8WsL8xOigwjRUzqm4Eon4XBVEdWFqEqCTYHB8tMKikkKlcx59PJ/d/5jGdg3h6g&#10;lbq+Me/L/X7w3f73+EbFtC+KqSuaqD4jFSapr2nqm/LlnVz9Z/3P3Dtnytc96DqlEQO4qP3F/TqM&#10;VBioXPmM7sm8y65pjG6Yqef5VXy46uP7x829+/eE2xXu4fSwWV//Y75Rf9uIFlH9m39TGKr6k0/4&#10;Y33vE+5R3ysM1ezsh/Xu27sNC74Wnq/kFn4qbNWPaGVXU95X+uYmSfn4OgPVfxZGKm5YfW1UGKkw&#10;VP3nv+uzME/feJjXbqrRz6H0QvnzjdS/48Y/2I7f8U65TRuPUKWFOAWzmvIjZ7JR2cDtoG4YyELE&#10;H4o7kMMwhHhO3OwB0SxlsTQI+zhmsi13QAm8hyg/tsF2hyer996dre7dx4jIP4hvYdaye/zVzz5l&#10;ZgWsAGz5B9+5yyTuDOhDfKVCGPOzYjseh8bs5g4BpmXM3+7MVm/dWyadq6vPv9hmjlVX73737ao3&#10;CsHkHRs4PSc7atqMfWln+OR0+MDsYmDWinZtkSnW++/fRU80zRLwil2at//4N78lbRQ3iene+RVm&#10;gkxxYQEzBX0pG3kYy2mY/UvRFDlkwQxjsMBoP7c3YnJW2Bdf8S0K03lrMciEsIscWDuCy4YBYh5T&#10;GIaYcY0Cc4gfzTv3xU/i33PG3G6Rlin72sMHawjWS1YBHZqVo+oXf/dF0Vrdv7/IV8jujDqYEzMq&#10;JnPx/4qJ3hSG57vfuy8e0ThTvOHqb//TA1voKISjU2h7h7R0nZhr5OBHJ1/Q6mEKxT1ZoqlZAiIi&#10;DhPgjW4xq3zMD21EUNBJ6IonmNFDca4uRZWfWayr7/7hNEZloPrs021Ms+nabFXv6scZoA6UXdUX&#10;Dw+bKYqnIz5j9qKYsJk4gfbuNEFr5FZL0nddJ87S0X6I4ap+8905ZzKTayZmn33yWF0mMTBQEMVO&#10;4lfdHPLBAiMMoQzQxvffpz07qlafMr+JzxWwkWiOLqAQnetXklVlOXHNzzNxleIDYCDBxcbsJsTI&#10;dS0gMrhb2rVZCFzQ43YE7d1V1jmTukJBGuvsyaG7oqU7ZAbKvKloAKMlu9g7IfS6au7cn8NMX9IY&#10;5V1rxntpCJox8S1ot9ywuxZ61e8KpO8JhmkHWmBtO409dkBKRh3i9z+4Z8t/yIa/qh59ish6Ik6Z&#10;DIsGLJD/87XxmK74/wIPgCbkOApjlDofQxK6AjRB0VAWcuatI1mBoYFiWxeaOieuftDAQjlHWhIC&#10;yTPr3JFzSRofreCB+XGS9PUkE49pa5LgkY8HKbj8RkZyBIxyrj8WAuFlNTJ5Xb0DaazTPTUeADQE&#10;Wt5Y2+hA9ycZgyBnUkzwCYlTPRqkaG5HJ0d7p3wJj4NWGCMsRvFZ3CFMismQX66Y15Xu1BBUd+go&#10;ydFNhThGI5TBSiP1eRk3rQl1lJeTWzl4y48cnNHm6LJoMnLP69nf4mhxQ1Pk3fZ2KSepQmmBKosg&#10;X645nMNGlf/9IWAywCHHymkux9xLISH7PcoA9lkp2UWLmWrJLgo3aheJ21q26qSbcr13Q+JlfJKr&#10;irbz0Q/dEiqp1LQ8TPvDuqV97TdvSBb6Kl1TqqXjpEuVCmElbRjFJHRL5nGxSpY3RYcIQhDwpAH8&#10;4dhFzA+gRYMIeE6QUAxmmkFCiXTSgGCl6e2YCQ5CYiQcIv22CMpAkYcTwERrHNIjdHj+lh8GIyxC&#10;mpOeSl3yK0OU6qp62FBvAPkuWqq0R1fR4QEZSMWvz8VWOrcXZ+Znibm0O03NbE0rMx9k479SQsZL&#10;eV52I8R4ShkKHeaGm9ptT2r9iTj/UbDWY2C4F99AIGl3KY86+RDc9r4AwicW6MnRVudXv1xF9MbY&#10;iY+jAK4zC4KhA0Fa4HtSQCsmJ3tTNOIx0Z0jWLh/760g/TUnENTAcldHp8I8ELAdOIeO3dvd3aTh&#10;j2cNQhJPNiruFRMyQWKPqrfvXQGTeYs5MGMqXLCYT70RaYRe0IF0vgjYCBDpxNK3Otuer//sijpF&#10;4xDlWu4cPLVPXndGqDtOnbUjmL9pYAxHh1sBU9DnYUVCftMzZNK5Exo9Vg9Rh+jp9BjZ5BCaIes5&#10;sRwn6xl0wOoQ/uYQt4SZzH5jQaibHIteJHRFrEKtPxUxds3YMCHeyITTvWoOjg6g5e5dL87esT8P&#10;1WcBBPGvh9GPp66xynCXNWm+mKHyl1tUlqkQ938VH27GnSPDWyPNxQCxL9Yqaz+mh6lLCo2mhulh&#10;My5G1PAwYpopDRPN60Hw9bRUEBqBhly+X99DXOzvblRnGN7EJjs+2IMmOd7Ej2t+fikO8zSLNPhR&#10;yRqxZF+USnYX8RZLPDAnIg2iXdvYTJSzNiBXtGeRLwQQKCOjjRfopyD3Om+zWnS4WW07z2K2o8ds&#10;LJnjQvgAZrbjgRKuNmMR3oqgm9W2+RtmKTM+c90VuWAse/I742oEjabB01t5zouOxshTup2kTvqA&#10;HJ0fHTXPHz9D66H9nJXjfKGmgVSsrCwX5mqa9nDcmT4sZhWRqT0ebRftVNkaab2YvuzuMO/rnGBK&#10;BmhVYrZKaxfGMuawJphttdQhxonRQDId1E/23OIj1XeKUq2KwNPf7EhGNAyZudUyUwMxH2IWK9AO&#10;zC11lQbPXJgoXxPUFurlZX3mM97W7Xvpm5aRwvSW/S78MXi89CttVNl0dU58o2ijzpNre0HDq/t+&#10;UTHpQ1kU/6jsmf29c+i09WPqv3OCYJ668YnKvZj0hbEKQ9VnkoaO2ncm+EVxmKheN+nr51MYKIxU&#10;fsckszBTvkcDlStaqF1Kh9a8r7336u9dFp7nMadDILuWC4O1DPW5ag6X36vec++9996LVrbk/wmv&#10;KExOcCFcGKrvVfXqrdkmTFP/iiYq19raWnmnf//rnzRO9c/c/F3MVD/978NAJW00UeUzmqiU3O7/&#10;ueXKj5vbpVb+lOdfSVRSfsuffm7lzW95/jtvDY7Z/E1oplxDBVqcH0k237Ln5H4YgkEmV1P8Q8LM&#10;5EELext/zCyg+BKdkMhBppNX73rIYQPqWbpPH2zjiMWFwABZw7QzBxiVPQcBwtIGPCA82tyfiSwu&#10;mOnpMak3zVYkW5EdJ8jjFCl8EJUubbyj/F8moimCXhSPke7QQfWbB8+qX3/+pHr7u4lXwykXIZ36&#10;8otRJ/GuSN1iQiffItEhcUCUDnIsjr8QAAuIbi9fXNbTtF72anWML9RwYKcxUSPM4xDKDrrEaUrg&#10;2xDrT2m4gq5mxSMYmV9cZ0H2MBkX1Vpnv/iIfefDWwjh88KQjMpnGbOYtBf8lGyQsdFXUf5VYKbT&#10;D59jml4y8Yi9fWBTX6xtVwf6NJqrgC3k4CQ6tI9i8DABtg4aG9qn8RGbunxpcZ49aSNET89MgZYE&#10;HtE7MD4B3IAUFSP6Zt/hSS1vf56Rx3/zz973XJBZbXxIi7e5cVj9zcefVd/5DrjfewJSxiy3wweJ&#10;TGYArPq9tyHoaeqTR247rOemwdlDtuKe0KyuHWCOj0CtCsRqfx6zJ4iwXo3POqBpsvZe9qr1FxCz&#10;tq+ag30aDMco1wt1vBZziDQTlPn4BDMKDBmiPAW7F23YFRAKQBTMN7c3BIYkpQoVlZEaCmS3PZyi&#10;EUx54M0ZqdGqxR6/dQ/QSTn3bYzlnPPdJmoc2vkebV3I4FBAYUxkWU5o4ix+Q5i5ddJfL8cX74ym&#10;NaZ79m4H7gCgiCEmQBdNfKsiFkS1GTtaW32bU0lmuCmyM9zxlLnFjEO7zFoRAGNyckArqPUkjoPQ&#10;wEYAeUD+wiSeYCJVE4M1QEAxhpkDE0+bun9wWhit0MxMFHMKEm4gmpycdKZ+OznTTgAQHdCtaRTK&#10;xyFGNqduEUbAfQ1z6MBifEWeSRPMrAh1QgPZXIJQZnpxxPH+ondoDM1vpq9UecAiJqSnQeuNmocR&#10;nlwyFd3H9A00s8uDCI3zZlOYgjBzi7eGoJUJqjm9UubclThygF4dTsxFrw/rTRLPnQTHkltMswah&#10;QE3QLo+Pz6L/dF4O1hvCtz3sy+YXkg2hYqBCC7RbnBZrZG7nTm6m41pSuYylxCEmvJS+yfhKo6kI&#10;Odkxe4nvjdkS2t2sKV1YOI5MXURjS20XYsObhQopJaNwQqKmMpky8kvW+tr/uSejki6Fe2aG+ZK7&#10;WIccz0ma7NrXVSmJyk+Vsmd6Xqj/ZFX43LgUxa2sTRYGJkd+yir5FfaolJsmhIUo3ISPUh1JM0EV&#10;0s9cXMgkVJfkk4orqHxLfyLOQoNHr4RwzuJJWapFgKSqJpxbPrU7jZCL1NHgnDGTiW1nmNQIjgZ4&#10;0msKHouP1dBwysueSXup1/td5u2kcWEu05ulVUYmSgsVQSDLXQNCNJYZIPlVJ/HrDg+PEJc8dPQ3&#10;2YARVm+pk3eantqpWlqWhV9KsrpSSEbPAswpI6EOIIMub8QpiX9/Yu8Vkpy7vI5PnaLNvkaMM5fB&#10;BJ2dHnQI6noEO+D+eaEQDsYz0PNrZnyECtt87UGAD5AKa/Mg0+sJ8GxTTNzHqZihyV53u5GZ08yz&#10;kd4GUb0FzWhv70DMo+Peydkp1SP0AiNC+9V7SnjU46/xg+/dsmZsfNbs8GCnMzcxen10uAMWfZd/&#10;/VjN+EBr0lTDx1dGVxkwDPhATunoxXKuktiwbAA2ACxoF9DRsvN3tn72Yt3pjgBl5pvpmmaH3bV4&#10;w39lCuliohrSvMTq6mjbMTveQ+f17bsYSOM8Srq+bxZHQ2PPbQdVDlkb7E01t4wp+1NMkfpAA4Fa&#10;OteMTEwBc9qunz37ovP+299p5ianmqOdPQaXTOz9w3uF8tCVZl4qGXWuMrKwrYYMY7SlKaY+MhbD&#10;Ca+AEb0+C6x1Apwfs6i4aEb1XfSX9nBCnolmzJlzcBaNlisIrdHCQQyM4HjZhDwLs356QIgAvh6C&#10;Iq4u7C2B7XvV1u5u5/j4UdZIlPfZoVLFspyjzYXqquUEfUj8zC7C0/ip2H/P+Tjvx/+ExUb84TJl&#10;B3tcrWzhOq2sbqywxa/RhYEKExVNmD/FXJDCyCgj4Z3751BiwHtb+OGgjJ3LN9spiPGY0t38zn2z&#10;OP95VxqPTJBILVz5ExbcZuNEYQ5ZXZVzOO8PMR/daEZWR+pnjz5vPmGmTUDWgdpXz4xP+56wAMNN&#10;1xkxvdDCaScIsLNdHbLrwBY+jk+fWIwNQQx+FhVStiMDZWliiq5okMhkquthrm6hbliKZ3UUZoly&#10;+IaLIqaxJPxXfKSSKruK/r0a6kXEk/hRaU/RSOlYTv6FkYr2qiD15cAf5H/oM1utFK4+Q0UbpR3t&#10;PXll/rYq66qY9N2Y8/UZqXyODBpjzFTLrvbzanMoGilEzhD/iX6e/c8wUH0tVJ+Rap9Fl7RbwCX6&#10;aV9/HkYq96OVijaq4sKeaz1/XmOg+lqoaKXyPQzU+A28+DHfpHX3W0Yqhnzv5k//CmR5M/dyrt75&#10;XstQ0TTRygZfYrf+ePXj0j83/JN3vmSq+hl82+fiJx96r3Bk33j805/GR6rVQP0+2qhvaKJSo9Ir&#10;r760s/n12xnqdqJ/o/zXbpRcXvv9e38djAQpBH4CYz4Vt+mKNiTlRb6S1ZYFnMNqHNRyiYNj9oVY&#10;FOejoPcd8mFh/Jr9LJpVxGZU4+rssHy5fuGwW6tuMdEL3GvMoHbF+LHfZlOm1Titfv3JtgMifj1i&#10;MtnwFsR0iibqygIIYQYQjC044rUbrbVgtja2ayAJ+K/qyYsX0PI2MTzfiRkeqdgZwrpT3bozWT38&#10;1TqEuTO+StOk64PW0wko9WcFwpZJX73FqXhPTIrEtDrFcEXQ2k0cpcWpekbMpxxHR/bo+IlYT0w9&#10;EqxVIjRSAnGTBIGLHSa5ETnVcj4As/1ijTkGsInZhVlaJz5P/s2Dzf7hH2IkDs5w7bsYnmu+LaRV&#10;/HUOaPeegNqOSeUbgCmgu9rdgHGQLg52LyATLtAyBcRBzCSEg0O2vppgC+xoPyYRHrfI49C79sUW&#10;J+n95p37y9LPa+8MUzz+Z9Y4zU2cWpvbtAuHQDpy4Ee7FrfUBQzKQxoQjtr6T1vU58yOdfceiRki&#10;I8199gzQA0S/CdqvN9Uxyo6DXSYxiP/AJs9MDdRCbxh36H+YAFYL1SliG4iSfqVWZpp4YENeWz3u&#10;hekIwwILo9mCipd3ts2RCJxjEoqe8jx8SPIvxF8IJD5NMc08MifsR7ooqqzUd4xWDvNcT9LCZc+9&#10;4sTL8DuHVngKTXRUMy8MJRUz1ThVZ087c/iHIQ40bAfzFX+zKK90p2zkYx4fM+Ec1U9dGsj4KEWY&#10;OTzSabZpryZBnoeEDeM2xlwx/kdBisxa1T3KQphZP+inOtrQsxPmMswxz5krJmZHCOk9EOmPPl2F&#10;2HfQ7G8znXJ4dscCZV0LwDtVwDvOxQdZF7E8gYIzr9Gm2SuZrAzzSZrmXJ5WUj8w44ReqJmgWmHY&#10;Duf0wovWnV0dAYUSKtXQwHx1ZvOMVizrGTogE8wLfSBPrqw9krjnz+LncIQgPmqO9yKomNGOsSgx&#10;UUACf3JwGp3gM8U+4dmjTaYA/CAOz+v9LQKPmDgtvWH+L2KGMcEn4KgjeRaoeHv/BV/DxNfZMvcF&#10;UdbTNHVInkFxy1bqEYsc+V5oLHMbARQCGAmhL30v45d75UbZEHVzxO95kiErPZ+pIetCJiSREXIW&#10;li8KzI4TrRCiB0OSdMlfWU5K/3noQC5kS970f1gYmZXSU4eQhIWoLGRq0tgVTLt8y3/qGvag/MYD&#10;yCW32xbIRf6qk+x8ly7plZ3q+RLaSzvKW55EaZUaWummVnlLomzLSi1vpOWKz6vupZeyKbTTr73f&#10;Pk+S0B0pLR2ggnIME+S5rK22iACsynhglDqkKh6E0JBTMZgiYLN+YlKUGGX6EKuVgkOto+YAyYg9&#10;Zo1YUykwpHuakv4bGrI6wKb5myFNqzQfTU1CrSfTpABYFMrPQLhVmDdVVbNMbpm0jCJiHk0npk9z&#10;aWMK2I5A6w1eIqAI2a5cpEIpV1myTt1kopmK9Zn8lJ6Z1O9M91UjdTC5K1gFHkbK7SAqPQ1jM30T&#10;jxPkLqqfwGaiM1cvlTxKWZxMYsNxgtBGHNc7gIhOCD6i5Tk5CyCQ6aa7R/gx4p96I4Q44KiZ8I3V&#10;XUzVMCS/aQBJ88t3gsKmGuIuocAPmT3v74kLtL1Lc71P6s+plD/ulXM184OdRnP31gRo7jXrkR/u&#10;kQUVtYNGo57tPRNEJ8wwMQSobCOnG4xVwi00NV9m0uztwwOCkEVaN7ZumihWQZikDGDmRpnoVqUv&#10;+liXUNByZ0mf0q4Ys/jZXIB4lYZUzFnAyiG+uMeEllRH6bO8LbssExojI5PeMD/wc2kHyTwUqpm5&#10;JWbPD5ovnj6J7wZmY7Je5Zt2esrBShqrM0y0b+Yc3oBSMgsvY2CRFzaxMwlx7PJ4q/7i8dPenSVO&#10;1RVzVX5RVnyzv78LHprP6fhM1kIElQVO/WSaDgOE/hXBF5ccF02s/+K/bAaXrWhgBFw4M+e7d+8x&#10;IT3k+/G0eeOd9zsHhye9hH8JpmGPNqmg81nPETI5RM2pXGVrYsMmTDLZ1zhNzCDfvIPj097pJpND&#10;ayaCCn5UBih7kx1TzQmwsiZIthEa11agOeaQKgzVeABJDHPoMl2bUXFWZj4z0bxGsFgt5V4OIrSG&#10;fEtNMu+9hi5rf5I1l8VQwCOwV6ZNsffnDaxfUw+LzXcGoIQDTO2PxKrai++4PpfFMPpiVFxOcOqN&#10;OER1F1M6bR+fXconobR7kxjSAS4e3QhDdKeeqYVQojfK9OiiSyB0ZbZ1eB9hgAY6Z5GulQq2Gx8t&#10;7pDzC7R5DElj0peHmNTOkD66wsDmd4/GqCx/3/VndpNSxzwjAS27LTVieTcMVG5HU2pj0ucZK2s/&#10;2iTmfH0fqD4DRYdTDV0O8hDOzDerIPRFzBvEvVQVifPKNyrP24tJhrunITa6o9zWi/2/4TR9aaHa&#10;NGjMr10YGP4WX1Y9j/vMVj/pKwbKjX3gEjHpe6WNuknUZ57CQOU7tWn/dZ+P/bvv35fX+ug6pmq5&#10;9AumuH4FMiFJGJv4RfmKmWqBJb50jSq/vzXo7pe5Fyap/uTD/7mpwjF97Ypv1IdM+9j1Vb+PNuon&#10;AZSIFur1K79Kr/qSz68+vUn5KtHrb379+7e++fVEX/89OGfjy4G4wUcm6vlQA3H2z0kaeqOYp9kY&#10;oiFixlR2rnFap0BlCm5oE7q0eQZmOYs5plPtORnwhZASAXZI8NwPfviO/CZtYOtWK8tUxOkOpLS/&#10;P+QrxAwi+8TSraXqh390r7q9Itqqqd/pbjH8eQnYIMFuqeUt6O39XRqiq+pXAClW1zcwOAhqEoH1&#10;55D4oNlNA6ToDAtEy8ndcVyI5OdM+rY2tkmUMHAOsfgCAGBiHgGBzuIPYQ8FzYZDAuJZ0p1gwAIH&#10;XQgptM4m369D97KJpF+yaV5B0Rtj6rQJ9jnBD9sNKW/YkZz89iAMZPy47mBYaMTK4Y/pspN1Ma4p&#10;K8FkpwFxDGEKTminJmaZSGIEMhviN/The8sYtX0xmbblT+LLJO4E0d9guLrTS/X80lhzcQxc4eCg&#10;PoBQt4+pjRZwZ/ew+KMcssG/tKlnjLVJfBPQ4DsH1c//6kH1vQ8W+XPpQ+P043/+IeZvorr9Bt+2&#10;8Z72YLaYzuUoHLNhXp9PNL/99Kx+CWgjY3wiYPHmPA0SBnUIw7d0d7h68ng4AAbVga09JNkxtKrD&#10;FT4Eo4JS4s3xoWGMBRIdY7IoPtIehgWR4cwuVKOBKJM4GrQcnmFmAjG+s7VPOzivvwJUwm4wRzzS&#10;L+mK2RAOJ0zMyeFpfWZOovOi7ZPOGYQoumT+JmWIAP5xZ+YqDRPNZqiEHBYpK0xUggmfGKMBjCR7&#10;c+aEQC5e7pGkGY9Ck/EfO9C7nJ3OIPyO4ETe5we3uSkw8yrCibSKKWI0do0mF6rtIP1/Gnk55EAn&#10;9dwtsOn81LY2Lmhmd4F9MO/wuAuzdxrwxewCp/VhVt5M4kLKADLBMxogkwo9REAwLR1NKR+KqTnM&#10;I7+jPWUcQ2RservmkfUAjCVnZXdU0GGhnehJ67kVsOQT96rnT8Hcr2EaHZTNAAewETFaaJ0uxNQy&#10;60Ow6MsBvhjmIgYwwtkLAUCDy7W3myjnlxilSWv6uNp9GRNdEnraZqJ3nThhbV5jNJn8cUyeX5xD&#10;CO1XTx8/xJCf6ZORZok/X8j3BIsEIlKfYp61zb5SVrxdJFOhtDdi2PaZdRTBobvmlSSFvFcV/5fT&#10;OSutvJTpo9uzAPMlebXklu/tPSkRZi0jmTWhkzPFlS+D8DR5M69GH9Rmqhg5RYwfLikPY4OSokLj&#10;+9W+EOIV5W2+lc3QT50W3gwNmZqWK1uCwtpmFsbK64Xa97fknh1WASE7SztSYmx5W6pR20oF2zrd&#10;sFpSlFTJufxfikv1Sx6hospmpGKpW7bfdIyqpKiSKgnbr235XskwpRGRK1hrRd5Nw9BSbEqM36u8&#10;ZBgfBqJmyHUjclU/d1ElyaMg6p2fmWPWcuKqUa8AbBgcGB0b5WRPI2oNsRv0nuzCs1jH6Z1Qk9Sk&#10;BiXslA+SLOZaiRRjfl70ojXlL0TTPV3o+/BfYY9TfohuTTM4copkJmu/7ZnMDbmniikSL65ryyzT&#10;fGRsr3sVh6SkyJxDIftKbBi2VkqEW9ymQmAmGz2T2tk8wgz1lpdmq7tL93QsT3mCq+zXpG89c7/e&#10;3tts1l+uN1vi8e0fvGCiJ86cTYsJWTO7MFPfuXOrmZtZYDY1h9ge61jjzczC7d7te+BYlK2rKI0R&#10;n8yosvkPEXouLwCbOBppTnZPO2vba7YM8a16Z1J3CVum7eOzGLVp/m9iJ7ESsey8C9YDiwgAQtBe&#10;lhbUGyNQf2gWShBWosqsv7J32QIVesMQhwvQL0Ct2w6knUs40zC1giATmo0E7Y2A5wiY0V6r3bPP&#10;WmlObdorXW40wvKE/fEgxxTfyjHIYou3+IP+AhjTBhP2w07MIfkB08qdmW42ZqiExjLbtpUTXbKt&#10;IZoWOcstowwQYblZPVhvHj99Xq+sTF0LBo7v0P+m8enBKX+2mNbH9C8WHZ16nLn+1OREb8uZrllm&#10;j/0w+wFCXa6ANi6TfSRMNI+he0ykzBHxKrrjU/UP/vE/Rmss1InXc3y4B1p8B+z7Xn3MNJpXr4DC&#10;8S+MqDKzL7MlBHGvWb61QuUzykTwunm5Cco+64T80MlhzWS2lT9eYtnD0GWYiiq0QmL9ybGa6vJL&#10;7WIAnGyyBMVuZ7YmfVoufOQQUrHi4cdrFV7VJywrUodAubJ8x2OFESkucuGvo5FKPmEKrJqrJvGi&#10;2P5EWJdVXGpemJ+kIUzJNk8JaAyviikpQt3ADFlkoN+l4fvUDI4ORtPXm52daRZnFtFZM80yU8Cl&#10;ocUAqhQGikDGxncVQIbrCDHZQARMloeuGS6fDpRALXeemTm0dHI2ZfQROiIhHc6Jd4aC9kGY3gMA&#10;kT290wV0UlZI9ndMmz0j52CYJcGs6zBS0Uj1GSmPKL8IhSL5zfcbEImud/PbyQTmPDpwpZs7ea5c&#10;Q2ROjuPPjs3EkWvgGrRS7g0MnDIPhLxZ0WaeHvLxGKkuBy+bsb453yAit3hHJUfMaWzdv+WKOV9u&#10;B+78Wx6bF8z5aKP64BL9NAGZiFlf/3c+w0j1fy8uYlo3x8GOP24ej95XxuPyqM9A9dNFG9X/ns9o&#10;UMNI9U34Xn8GXKJa/bj4RVUPoPXl2UcffdQm+TG60n9MX5sPcwej9NULUwWlL6xVYkTl2e+jjUq6&#10;15mp8r3582zoZZ/P89KB+dK/kns5fL/xpJ8in6/l8Prtf/j7YHxgjjFI29v8Iiwb64TE3nExlqWH&#10;EbJthVHKgZCYO2GqZmbGmXctFQ3KJNO5qcmYKHnfHI9JkqjkTMKW7HhAFTAz5wjaLQ667/3BbZvB&#10;QPXLv39UXdPwJP7TOfNBADF8mz5gWjBRdWi8pm7PKjPSoKpafXxRf/wf9hC0aiMyc6fzIosCwcwB&#10;mE2yA6b693/9hckDytS+Gj+VTQRt/GNikvfs8cvq8RcvmZHZaLQvZd25P9a8RePVQCsLU7R/clS/&#10;WGUi8uzcQXeKCBUoV+DgubkZRH6IBdqhHgZTCI9xqHAZqQS+zfGyg9nYXKNR2ULIq9cIk7JQAYnr&#10;k/Iur/mAMWdaFssIUEbQfUok6efK29jYynmF/hhm1nZFE3SsXJv0AAKV9mP12YvqV5MpPbtxIN0F&#10;mwVTPkw6FQ3ZJRS7az5Pdxe6/E+mIOntV1+sbemXC6h/m4LjsmUGWHDFdlnwwmqTNidj3Fxp685a&#10;9elvdxHGezZSvjfM9+7cwtzwWVll2jcK+COb98CgexiP7W3aQsAcL7U1xMnplADG4oIF4v6Ntyeq&#10;+3doZf7lB81/+puX1Refr8fOvNpb0yf6NjGKxhH9Q8OXBfhhanoihE/dpQWMSaM9zjwDnoBpvbSh&#10;8scNY6FesSfPmbsB6OGcGZ2ewAgdHvTYqKO3Lg+YpYiVhEDIFRGcs6Q63ROx+5L4Vx5lWRgQkqcy&#10;V0LFJgp9OYkd606AcjjXQfGRTbRKKlNO5oSbPwEqkT0w++bZoT9evbAvhQEGelY9f75VmO7Yjw9H&#10;W2q+XJ+jsmE4RJPKnN6/nMZhrpi8TKyA+6fxO9nMuDYAHJuxcfDwmLpuULsE2Nw/EPNDHJb0Tea3&#10;apCaqVfOHRr97uQQYafx/PRZtXBnoRoWeLc63azOmJQeYk6D3Di5BLSDuh9t04iRa06QWk2sNQvz&#10;txGfI8xFxdK5PgHrCh0Sk3amIiPMZy/ii4ZxTXFBveyOLEHwWjAumHzwRkPsPLtMZ9kgpW6wR6Ci&#10;AaE4YOJX9R5G6YB5N59m72rxlbE6qI+Zzo4BJJmcPSt+fUOD45zl9+vTQzGmIEYloExgk9PAkLXF&#10;ZwKFGiWCvS9EZNkCfUMTuZc5bEEUrqOQV2F4Qny09LbEIbt1luQMROjqep2r4WRsS3JW26gK+WvA&#10;Qzhl6rjvdRxGaOWUJy9zMBQ0mtpNWYV5Kr9NmVQsk0sVQ1rmb0KiqFnJJrSb+94p/7ub9C23JN90&#10;XassTZI0qzRNGtNLy1MMui7VL0akycQVxq50Sfs7hIsykpkVpEB0bnixdGW6qH2acyFXNE5qkaJS&#10;x7Bp4ZhT/RSbm17WePyIqxSodqGlJEOJRVGRJmZDSkEyUJIHciipM4K6znfvBGbUJIpFgkg1BFtC&#10;EV3HkrDUsIwaQk9Q1cPqqBMnfTlLT7sdXyBzWOwnjIk4UMnKIKU7jKTNKiPGp6h3SMgzFxMp2gMV&#10;LhxtuidrOn0ofWle1G8ZMi1InUtj227IBJFZ/iV74xPkbG+F8U3fhA0OTxUqW9q288M0yZCtYshq&#10;930SN7TzNJUTx4LZIlYH70VCNwykZ46Ufmrhdn2PyQOo9cY/a9gZd3FF+LXbe/bFw/rp9QNnJYNb&#10;DOTszEy9tDRbLyzMdrQR+IMN2saYWjDfqvF6vUvSonffeqteIAjceX9XLJyz3vruRv1yawtxf9C7&#10;OELcb0MCtf1Aue2Njc0AbpiD7LdA4D3HdPG0GQM9Pe6sn6FhJjCvxQi3Vdrv9Elk/9GWjhCw0EEb&#10;9IRRKGwBfyO0OlOoBEkQy6o3YydYsC9sEpJtk9vbyMr5yEAw7EcGJ7NMV0OITLBXv2L03+ErNCom&#10;16AYc4f75721ly86b95+E92Mjyi9608Ghd126WsZmSJWW1ZnEmBW7Tkj5oEQqvX+ziEOKD56sfHU&#10;U3anxBAkCbKknKNZ38aFqbbzhEPBKC0H6GtdJM8YmqksZsIatdrSAz2AKtGEmARmwtjQpEU4SMI/&#10;Xb95/52esBi0sFggAriYDR6fHdc7q0+Akqw6qwtTFYaqPqUB3Nzeqd98/53qzem5ZhdoySZkwMLg&#10;K9vUV2GohWVbCMIi/Mig6XJBODyJCYYQFMxNp/ALY2iogvjIp3rQITSGqEZYM7xr+b6cK3wYO+ZW&#10;D+2FIaSlpK06MrhmuK4P+EUQoBD/6DmZmOk0LKxbnDVlvoS3K/5U6Rfr/SqxWVxhqHAHllP8qNqL&#10;nsqXnMHR7AEWpydFvLNQ2K9Wh1fjE4XwHxevcQbtdafzxgq05GL6N9UbJTAYHkYEoh0xUAMj1pUr&#10;hx6GCPR8sYbLbEg1CSK7fN4SKUbg+hyGxivrNSvdn+gTc26wa8Aoy1FWmclMCZMnS9Y2VlQS31yp&#10;eqZ0LkLQMNpxgwoj1Rr6tY/yN8/CtPbvCJHz6rvuKtdXGKmhQ4wlYtIV36gSfLdosKKNoq27AZco&#10;n5CISwYhFVx9Bqqfpr2rXgGXuPGNwsDXiRfVf5bPPiPV10a9/izfCyNVbj4uf3/vP69b7rUKqfLq&#10;7fdvMxVqc2nhzvs5/qz62V/4/tHP+FYt4p++zkAlnXvt/9FC/V4MVF8L9erzdc1Uvycyw33Pz3x9&#10;dX3jxqsn+fIPPb3JsWSXdF+5BhPgb4dJ2jGpeyEsPU68qCDEERgWM6ZMkBFS6ZimTRY46tyPD8s1&#10;f6EpWimSLlN5EbDCEubk8webRF2Q1grAxBlH3Ctme18U5ut7379VbW3uYiBIbCCdTTKdI7Wmee5V&#10;jx6vV3NHo9X3//jt6le/eVj98u8eVM+/eElyHkLbOa/6TtpCDoyPMY/AeaON1R+8ub1gmvQpJmaB&#10;YB+lTUMik0YlDhbp/mLsaXMC9cTjmavGIMdsv2AWsoOYY47I74TGJ/sv3oo2gRmXCUorQwU/Li97&#10;dqTp6nwMkWSjOqVWgVyFuQuR3CCCmWUIBhxZ2znN3QkNg+XMVGPMhgdynPZnlO3U0mJiW0HpsxOE&#10;Vo+ZZPzQNgS4TXDVBKyNORulmE2jAzlnv5iddanIpzBY1+KddMqhNxpqRHEDMZEUsFCAU0zUxjbt&#10;IKI9hDB/LKZhE5yHM36DgtLSFeu/c/aWp0zanj6BIJjAuMwGE4AzNhO14L0xU5wB7BFGlm+zNlon&#10;kACjdUi6kFB7fJYyR4J0l3EZU8if/tndem31unr82WYxU8khCF2vPuKjpYyYqpWpytyfiR8iInPO&#10;rWLag3oepY0bJXkaVddRbcRTGOszDPxZNbPUouAcnwzHJK30WbQ4zh4b66A+Zb7osIyjNX4656W5&#10;gcQDriEwZSY9esBRwKcpjFoAIIKMFY1TzAPjoxZn9QvzWheVXbnQUeZMGLpANYDgd5wkub4liQoM&#10;/vGG8dCGQUwtws9pE3NVgBq0nONT0T7Gb8P6ypgwjxwaG28mZkiSN3ZJMO3qOUb1S+bmoTl4cRbj&#10;65DS2ApzGeR+WbQZm8DDx3fNAVaInJcvtvkwgc6fyRy8YN6UGF5TzeKK+BGLoOGvH2P6ScxYF2xv&#10;yrUJ0zmPLjRvmRsNdk+UzowwiOfWRddcPF2zDqQH1EhSzt/2ctP8E4x3cMZ31uYkLImbkz7Z29oq&#10;DGligAq67PjaApk71puYnGkmzQsSWj5Tuw7RDuhizN/Idefq8siBjugxJnNLECQdihFLR4IZ0iqn&#10;fY7soh8KweNIRPZm0oWY1TE2CqS4qZUdDV2TwTJ+GZn8nylWvuU99lmo+syxNhdnvw2A36RcGIfo&#10;5xB4Me1AjIW+NgxJneFvya1yKKdktbwpEoEd1glHFvanUNuh5rLaUwPPUmfZtDnJq/AY5W0lqJHq&#10;FOl0+AbD4r3QmKmlN/2UKhLqaLzTKcjaVElVy3RpE6aZbqdMTb/hYpTuRnqn3G6rUNLlZvqjcE74&#10;n8IwaTYqMw+Sk/orzewII1TqX26rol5PH6GbJUs1S2enEHn77kLRGquoGHSALMIEhsUyu+1j7irG&#10;n1RVk/OOglWb63/puxCrLlGpmt4Z572rc/XJuJSu1W62pCF87e+E2Yi0w1NBhENEIv8Q/0mWTspb&#10;yaYYNqWCRrLUN3qclF7aGV4kK04FTYTU0yzIU6x45ll5q/RR5kEGzeVuGpzhK/PNnTQ6TwygVMnQ&#10;tqJskyL3POJj5RqpxmZGNVSAejlYmChFpnMW7DnItp399c7O1jbt2gkU0JP6nO+VAL8Ee6egv9fw&#10;jWYqglfA3d6Y82haQNlZ8X34B9dzk9PN0sKiNkaoxMfnYKe3urHaWX+5yZLimH/WfmeP6VnQDK2t&#10;5nhnvXO8u45KF+Pa/Drb33AuL0LVvSJNH8T4ResTeIp2SkRWUZP0p48uRCoKtZ8zLqbKbK8CCADG&#10;/XxgpgsCnokiDX+mq55IZ/m/dFG+5kv8SnPfJX/+NzVobD5RM86RhQASdF48ftYb+NGfdcYDBiAx&#10;zVVGMP2eASCcKwNqkplz8sryoJSzzwv+PTAUl2h0B8sIMSyDJnlBAx42mKk/IB4HO7cCHVk46Zzp&#10;oSEyHykJGCOYF7HVt05MPZoLI28snPRqgImBbhpa5eKU6RzBV0yfhgZGbCRBREOAaLRMmv07bwqd&#10;8RwIz7a997A+ExviDHCI4xIzO1otw4xeXN+qRp8+Lb5TIcztq9TbFevnrJkUpyHSM72mVZF9uWfe&#10;ucR4Sh1ZwOwy4AZ/YAOP+V+IfD7PLOKsOTIdgWLt6SWrQvw7z7k7OSRurpijhYmaQJfEtNpjMSVZ&#10;oGCKot2ieiopM8GdgO1bRiFAVRkLLBd20rxUWlQ+NQHglbMgzFRNaHXRoBlufIkQPBj7reu1tdXq&#10;4czDCLiBTk2jf8b528/Xy5AAJ2kGMfpM3qItoyMlkMy8RJ/xi3KuoovOLw6r7iETQaaVg4RxPdyU&#10;H2qIocJE4d/K1Qxj363vAB0lplcYUP8wtFc+W9O87GnRAPYZo4LSJwBvm4Ma0GR1qWyDbddhMnh5&#10;3b7Xf57PjE9rhmkjeoXSx4df0OjTgcl6CBjxSbixm6uP1lf9DrjzgEy8jtb3u7RVRQt14xPVz/vr&#10;n19npDaLFmqxeUwDFe1TzPi+/k5+Z15/Qxv1qNVGvZ7+/fffR/hW9fs/9vnq+nn185/nx0fVRx/l&#10;82d8njbrn/70p6/StPzUtzFV/2VNVF8D9erz66Z9KfK1K4V+tZHfvHOTPMle1fG1LPK1f7//+ZXH&#10;g4d8Pw7Z9oYbGXKORBIfpj3OgRNU3oH1DurjBCCBW4LKZtolAG40QU8wPZ8/ANm8ehc63Fh199Yk&#10;uO6ZApP9c+h7qxiDfcRjYp4moO6DT55WK//0B9U/+tF3q5/9/O+KtiVoREQg1W9/+RvmVGfV/XdW&#10;qge//Lz6+N9/Xv3ib59iEKIkDl1hhyl0CIl+pPGortGJcY7sNsXB/VAdzJ0iTBqq5i3MIKxdX4wy&#10;p5uvVpb4/4DS3qV2f/pC7I/uWLW7dlq/eLYFGIF2hoD5iqAqkpdJ0rSg0kXKObS9F1+wxAiqZoA8&#10;JPLN8RO27hb30RGZnKhywoKoGV8qjOTtN2KWeAGd8JhpAyAMTpfxgQHpjojdoc0BvKAvLTttsUPq&#10;yzwPuo1Dzh6MKA/EGTpjena0GZ+csMnG1FAHOt4OBauOv9QEzcu02Flp60vM6Bf8yZ6/2GMKoS+L&#10;tC3mNzS3OzRyRDvziyNs7kebH/+YYzIZ1y/+drN69HCbOdUlpKHZanFpWnt71YtnNA/s9QMYMWFz&#10;PTthQkhCFHj3aIVBlWPkaB1pKzYALwyxD2gGuuYPsI6XDrTOseMHQ0VbF8UAZiInk4PsXH8sRRrK&#10;t2nf+wl2fAypqkhfMFcknagXjFAL8oEvG2GmPzLGaZSpUGdgvA5Aw+62HTyyHe2/IpUKuRYt1Nwi&#10;QtyBub1p+8fohazJ/ujA5bdERsyfiKO2eqiTwQzzkr2xy0gZc8lPrmykNm0MmPvhqSLeilV4l/A3&#10;h7UBKNqo+EZFO3nSS9C+dt2FkU+K8JeJsxPgFH4PELSGOJKrbwRpGKmswGtSbPLBhr00aXo2YEfO&#10;If8xAoVhGqSzmJzqDweKNoxhlg78xnyZJ/yoetsvrzrnpzu0OjRh3j3Y2muO9xEoAF20Ut+wS59d&#10;MpU69fpa5s0aB2nzlAKRe0U1jVe45kx9wXR3j01+NLzTgBIzVy8Eyb24jBnMNcVcZOticDgYj/k3&#10;8cJrTo+OEbLua3foOqZKxgYUPPAW/gsOxEHMI6a9G3jbK9rVTXzreWeW791Il0TURNrmd8dvIMu5&#10;WVjk8zct1pvDjiy4kNeDYXAEAA5DxX0eVZO1Epo3PEv60b+QrCE5ousuJH/IrEIgl7WIxpN/y+oY&#10;RbLwELQmorrGwz38TkjZvIRUko8/MkdjhpbON7djORRyL4ksprL3FO4kqumMeJguT0uFkojtmb0g&#10;3EQ+C+UdcXYKT5Y+faAZ87clCsO/ebOtSftZXi8plVXKToK2nEL6pVwFhOQP0XbDuyUf9XHX/zdk&#10;WOqsMG1Rm/wojzW3ZOsWOljDw0wkvpC63tiNhgmILsI6crVBqRBoiG41CEWVPsprGoTq1BlutHX0&#10;1L30n8cpvXRPSStBoYYRYyG7LFDQ1MjSNK945Mg654+5Kc7PJS7qGpqjOGwIOrulSReAFAy59TlS&#10;7x/sIvhOMkuRu+x1065koJhMHiWj+N3RUyqU0YiSMc8LA52UqbUM/Mm4a7EelFkqVJqZLtUvmWFI&#10;9bS3HXGjJlFpZ4osOeROZkWy9Z6FVzokeaeM3MkL5SMpktjmVI91R5sJPlH37qtiqfsVZuK02dnb&#10;uVp9sdrZDNS6c+iQ8C7B/gDjNFPj08CB5jvAfXrj9pnE+AmwUojboe545513/6B6+52CbMuM7bp3&#10;sH9Ur7/cIAjbbJ48WQ3AC9O9fWNwXb2EQrfRfUzjN6pZMRsboQEc02sDvaHYH9ek+JE02dysaj0Y&#10;zRIgBDPOltuh8ujZSzBNWAwMHoGLvmILlomRaZBGR3ofrjY9lWmaS1tLN2h0fDjnmePtrj2pN9c3&#10;adQueuOTtCvH3d6Z81KodWwnC4zopoJcB0QwrGnRUPGP1uX6tnZmTA+MTE5eB7hhmulwEPdkpjCC&#10;1aAiAvEYm+hCcfdqGGHXWECbFBE+3BQARED0mv3j2uFhCrM5NTXsWc4O9qpN15YU3+TOQLcZnRmt&#10;z2qGaGiYnNlYSz1U1WMQ/N4cm+ndVTIzuSoQ64d7AvTat8egEQ7xFbrz5lv1my93evs7m2XvZNRW&#10;9jwEPRM9B0yhtEod8Xxhu/Um8BZMUBiPZoYZ6/r6OppGDDIWLPa5zMDsyxXkRfRR/KzyiZkcYmYx&#10;yK9dSI1uF+N+7ezSxBFgD4BKyt4/Cco8/tLdicO6t1FfHxwcsK6LSWBS5rJ2KJLL93Cq1qNz0qqz&#10;BbAA4oobLVVmsFaL6aXbor0atshSGP67d3R+1Dl+fsS3ZhX7PdQJ+u3E3AQfuBnCgBVWEgv1xNxY&#10;M4eIB14RpinLqAhrE/fxVIGxzsh/e7STXeiw48LMaCSrPsJP+QWlr1w+rwFQDDFNz+bYQpdHoPNV&#10;RqhlpMIMmaPm7wANmrmhXHnad7JlxfPJHHGPfxrT3CtM3siNRioMVJinQJ0nZfIJMysEn+CYyef1&#10;K3FYx5opfRefKoa91fTQdIE6n2jjpmBgh+q+Fipvfl0TlXvRRu1Psfxwfd2kr2/O98ofqqRq/4gB&#10;Vhio/Or7QX2dkQrzFCbqtddefe2b9fVvMN9r073fv5NPBnw//vL3z/O1/Pnk1c3WNeqnN1qolpmK&#10;Gd+rBP9vviSXm15/7euXOeaZhV126i/v9r/163CTQ//2P/w5uC6eUcz5irQQNUgUaC4JKse5fcQG&#10;U5gJq2OORiWMSLQYNtFqcXnOprwNbeuMudxGtYvoCzhFfBYWaKTu31smeR6tnjArW10/RkiSnICV&#10;fkz78c//6XerRzRM21uivDNbe/r4OR+LiwKXfmxD+Nf/618zG2MmRfIebZglWBZyMIZCsM7MmuCI&#10;Y4yUWEeTZa/eQZxvQcFz1lTvvc+UyPztMj26LZaH1d8sL1P3P6INwAxsrJ42J/vRIDCjolnbM3FG&#10;MQRsjfV/GAbLCEkUhLs1yHJdbZhXzuxcCNu6+uB7bxR/qZdQ6TgBl/Txu9pl0rSwDFWNJmyGtH5h&#10;fgxjsqmvpqr79+eBYMRksq7WaSE2CpQ3AkR+c0wHh8VFOo4zMuI2Wg1OzPUOpisScJoTG6IAxEs0&#10;VpwEF/mQTc3OF1O8zz57HtMWBxodNGlRTqrsPfThtD0MHPTL5CzzkKUuBnK1WjSOH3x3or6H4Zul&#10;Mdjb61W/+AQzbAwDRNClYom/253bTMv09aPP9ot/1Z03lqANjmDajti48otCHBxiwsJMqV41smuu&#10;QHsaobq/Lc7EZ5+JBo+BHjKHEECFmGT60BwhoqNan5xm4sfk9+jwnM+RDRCNO9wt/V5g6sNQXzVH&#10;TMcYjYx1mcYx/9SvCZY7Sr0SnzN+bMzEaPfuzlRf/Gaj2d04QSDb6syLERqtmNPpjrJeYgJqPoFH&#10;CApkAjszUXX4RcwetMmyrBztBGaeI/8KoR3tiBT6Ich0vjojEGGkAgSWjhjydHYtYXJih9bDOIQR&#10;2jVuUAeb+SWQ8SQ1oRiYgUoCcOHwsOGTBiwCdyo3Zt0Mwc1VTNGb796DSnjIDwtaF8fjSD1n+ILN&#10;8vOL5vfiYptm5xRCGKEGLAYCh0bgakwpoxpmHVAc692ti/rTXx9h/mfqrXXzCGjE4OBxqWOvhynD&#10;RISIQECDeOefAnsiph6hnyOZHx5jrrLXK+iDC8vTCJNRPnXMJ/e3CwE7MxfxV928fPoSoRVNdKSY&#10;2bf4RvLn4FXYO+Yvl3l9Cft/jBBiaXEWgXGaegYkQ58CVzm6aKYmhC6YZiNL4nlJmJMxCslanDZY&#10;zkda75K5g/DmKE/Z/oXoNbIhyEP84wWyMENKqYn6eOx5FnOu0K9O8WaAg/clAhvRVS4MbVv3MJv5&#10;ppQQ4HkjBcnN4PnMw0IXuu1+pC7JtiURy71SSu4U+jk8WIiy8ju5+RL2qWTb0umSKK2UpWkpw0PJ&#10;ylce/HopYZGznk2zUqN0cxKhICVMWn/S4NzLdy+XFL6nfv6WIkK/e+Z8xyvJAVWBEg73GDPX7HNx&#10;utL5qlMyUJ/sjW0Wet+PpM/vlJexsFJlqX5KIna4GZ8k6SCwwwzJq+jbQn1425upBKbYT21KVipW&#10;6p2k6QqNzteYtQKidiP6wazzeNJQmtHOAaARvBbqiUu8qPKO3PM7A5Ular2qYdjs0g9lQDJNwkhl&#10;6ENUeSEd58o8IetRoZKniqYxGp/nSUaFdfMsEy0VLvS3KemhCZgBk9jbbSViNJrscpXO0UjbhWL7&#10;JcajLq+Y4opmspyRSw8pOuh3ROWsBsY7c0u3y7oXNB2kOqCFk92AVzRbAIqePnte/fq3zIUwnPaJ&#10;emV5tplnfn576U4zM7/SGR2bsM4HI/Sop6YnOf9P9N68d6/50Z/EEuEAcMxLgTnjy7vTPF/d5OtK&#10;yLf/MhbM9rDsJeP2VoBQXUh3pFAD1228MFyE7iEVAtbIX7KH4agunFsJmop47g2RGI05nI+dnxAV&#10;KLLSxrSvjFKWbTtY+iYzLD6X2bsEQa72Np5q3zbUu9Nmgo/W6OgR7fohsIsu2wjLOQa5etanqYWR&#10;wtihAnqxIIgCaXJmoXd1uOvcO0fE9viOTtJMifPnsDgPMJQgw2Kpyw9xICdEet0VxO7UAea8l2n4&#10;AidupnphinCJZZnQrjmbwmcTe9XnNv0JDOeYeRqrl8hUcCmxSCsXKqoS7pe/p2EOH2TZjUwulhhW&#10;TgDakGsxA+81P/4Xc9WLp2JnEgjs+MevCr3luZiVMQEUhBafSIoasidFuBJAPsBAs7ML9eziQnNy&#10;sR7dfcj7FGTCDdZnCHT//DxHNxw7oIKEKgWCfwZzidFNyIJmBE0RXx9Ijc3CCoAPgra9IwHhz593&#10;Aned3dVgxZ8tBYitTjhqmHW1gwtDz1b3krJwSFmpgwMiL5RllTS5lYlulfhoCEx4I+HPh66wVrSS&#10;SXuyd5x/1Wq9igCI2V+3nuIPhbmqVuZW6rtv32luzcXcM0w+oIwgAcaKx0jluro6FsyYUDJIeXtM&#10;GiNcBWYxMTThJJrEWAG/p5Xiz9UZIWuBGGu7Sz+1F4za+KUVxscEqS5wTnlyNURjddkyXPGL6oZA&#10;CXEZqafLt3IVEz92giOvtFC6XX55eLlLSJzoILmY1F8BeDIO2pLYUYSM2/sk0zHsi8sE5gnEeQtz&#10;HgzJXITZ/Ka2qq3yS/CEFpmv/PKHdUmL0Ld+c2e5/6R8vu4PlRt8k0DKjFfH8Y1yfZ2Byr0+A5XP&#10;r2uj8vx3XQ8mH9TvH76ukWpTxicq/2OSXr360woD5f/2I1/4RJXgu+Xrf/FPXwuVhKUhPm867Ks3&#10;bh5+a5pXL3yjuCT/+tN+Ft9InBuDiREVwdo8Z/VdkzmwmOwqfY+pBI0UInhmYZIfxxQYVjEyaFWm&#10;aFneEmz2xeoSs65n1ZNn/Go6B9Wjpy+rF+sr1T/50/vVW3yi1jBPIVinmLpFmQIWunqGIbm8fr+6&#10;/9YSovgIA3DCnGCi+FTF9+qIb1UI9EjwRhDO1r22ao7JAABAAElEQVTj3RJ0PMYcbHpmqLr/9rzN&#10;LcdQpIdnNqQVm8qyw4FGxwYVv534eMGAq14weRoYCoHVwXQcMp1g0sRsbASnQSRJuANGVXtpLWye&#10;we+yMTvnEXLMkBxsujNmVHv6Jj9y7I9DZ5vgS/YWJL4wgQ8/2wJ4EFM3C4cmYwJjNg05jjGhf5wm&#10;MYaRFiXOTojSlJlAvtFWLczGHHLKIjqpHmOG9FeLdoMBFX+HlsrCjzQOwXpxCVTBmQ30of6P//GR&#10;/qMx884x4IP0UVANx8eGSamG6y6AgWhcouk73BdEcIeNsg2rJ2jjwswtAYBHql9hnsYESgyz6+Cs&#10;nj7dph2kUnJMTrJV/y7TywCDRBt5TuN2gMBfQ+Anqvs77y7ZT8joRKnfBD8eMfzR7HV9/807GPD5&#10;6u//7kWZ4JM0SGJVFWndmbQX2pNGONd6zAdyeAWe1pnm0NGOuj5s5pdJQpzmI3x/pgUEHqI5/PxT&#10;DC0t4BUUuWGmFASRhUkKc5kAlkA4SHT0gbhnI8zSAhMe8JAQYYWEM1ti5x2gnBJ/zMnEBpxkL0Jm&#10;FTLPzLJyUpl97exC2LSrJ4cqgRpmia8TIo/KnWVIzALtiVwVHEa0bJGWjZD2RXCbmFIhgEfQghME&#10;DOPMJMX2qnfXtzjkHptzHFk0N+deAEmC3hftEHLLHAcfPx1z2hHazTsYkVpcqqdQu9g4oQlz3F+L&#10;EXXChwxoR5P4bANDCM9I6Xv8rVg3oHt7q8xVE1crCHyg++MhUF0vXfEqM5/QwLPjKxzcaTDXo3ke&#10;hw4YWa8+4xR/dCguTUzypMv8DUKfU7JZt55e8DNMvBnWEbQGYnSYy9GKjrABHB+f6kzOXEG9HC2B&#10;ggM6kHhmOySuJOxq4NStB3sJ8hxil5S8SXBN9jjyD9lsMGwA9cBFMQPM6R1tbA9BEc8WnCqCIgMh&#10;IYc5DA0OKaLaDGJLTccXizYrxLD5lEPPEFvT3inEbhjjEKzRsehwZzkey0YTAYeVn0S+hOq+uYx9&#10;qVfhslKyd2w9YYxK5jILiYjazEbl7TRFtcKKy9RYhEp3IxlnCzHohZRPHooqxHkeyjHqzNiOYjTN&#10;rLQyc9BrreMTtqU/OfPM/fA+6u+rdmXgUxsve6S3IgxQQn7EQDSrwfeU5at3UpNUlWYhIufAi4Va&#10;1fwwCC3hn/xVt/1hvcZx3SRXsyRNDWVp5cjLa6peiry5bxDKXu1ZEqphOliJ/ksvloqm92gZRJJW&#10;SgY01SodmbOJuW8oE1J+a97XaLQD1rCzt4fpKM1Im0p/6IBUX43CLykxveUqtcgcKE+UUOrtLb1T&#10;SspryUoG6ZJ0nyxIV8yS9FUmmDbkthfyeloR8Ld0ugYYyiKayAwgXihEXr6VfFKVNL10QlnA2m67&#10;dqGOW57LuIVhDrtF+64+3kVwjTTDfNUnJ6YRi3PN0vxF597tM9rhw16EZ6dQ7GjtcHoiNBK0fP7s&#10;WdWDQpuTLD7Cqu6TafH4aD07PVXPL8wjmCfqxVvvGSgmXOfn9XsHW83O7m69K4As/xt+agAqCJkC&#10;W3+NSUgA96ODc3svvxn5ZeIPD45wax5oAic+NfyGQUtMpNHOnXnB2e/OXL9Y3amPErC7YfNsHqZn&#10;YyGW3TZ7twZmMmbOspMbZmL/dvX0wa+DQEvItFfdfvt+NcuRcpc1RWYaWriJrt0k1DZrRF9lFmm3&#10;7dzAmDzjk3PVBXCOjWcP3H+znpyc6+xubSNcG0IgFhDHB83CcoKAxyzRzqLWzNBBtZvPvjNCsw4y&#10;Fz2OrTZmREbVsDMVXkeWpcoPXNO4GZcgwhog6yBmYqgIWZa9xqD/P6zd2ZMk230f9szq7uqlet+7&#10;Z71zVwIQCBIkRFHBkBx22GG/KBwhhR/94D+E4D/jFz74kZa3UFBB2yAJglgu7jb3zj7T+75Ud09X&#10;+vM91TWYewVCoKWc6aqszJMnz35+6/eH+QKDFSYyXGaWpsA1pC+5ShjQ7WaGtmpues4+wDsNgu6q&#10;TeBMpPezUxEAj2j9+Qhcnp/ZK04AbBz1zoA0VSwHzphTQPWtb92daN778KPCxW++2Gnid35tnWSy&#10;WWYUnqnMB21ulGFyEB3DATZgvcP8XcFf00pFSwXnTvlmRkV+mh1vFqynMR/c3z/BUJUwAoWZwidg&#10;RArYhpbLqpwZoUN1it0j34HO1EfFM8v0yHemYjzLMCAOLapZnChRZIcj4okMGE/LFjMcgPCQZl+f&#10;cTE52SV03mg++fJLgrpAoUO0tL+Oc/RdIJmc4++dmGzRypXx0cNY2WtSshgsXl0l/EAxXWShxNpk&#10;CMiGZTi0XsKc9A8uEYZU9sdTBNQQ7dEAoe86zJXFludX8Y1KpcMwXdBkDZszGhHjRDN4k1PiRuV0&#10;hLDh5lLVHXGNoow7cHU1DQDmdR+Zb/r1NGLqOcshmijC9hwjI2eYFrb3jjnM1BVQiZMTQcUJNMRc&#10;rc9fnDeLHy0WLVTSfN0vimletfkmZlTuF1Q+3wON1DcZqqT55jHQTg2Yp38MIxUGqmim+E79Ombq&#10;7Xf9m4EjVLlYWKrqYwAT+fnbMlNhpP70xpSvPJiH35w41wtvOiL3HPn9qyRf/1US9D+SZHBzkMXg&#10;2lvJfnU6HAjtmDHFJyiq0qlp8KcG2hab3ew/HXGIEkPhmtnY9tZO7IGreYzX3/ytSOvMdJagjR1/&#10;zp8HSEQIpGfP9mx0I9UPfu+DwnwELGTUKA3AyqUJwgSj+uThc/5BtYCtqzQvQbWjsaBujlSHqCei&#10;xGr6nnKAfwVDXr18xfSMCeEY7VMAGmYxMAiP8mxqd+f2reIH8/mXmxi7DRoyWiwMWUiXza09C6RW&#10;sf4V+HWLIU1FCQ44HdM9E+EqjJTzMZuz3Y8EnVun1Xq0TW2rnK3ES0KmhAm8VNYjwA1BKAwqYTRU&#10;O9t8XiDjIfK8c5QWZ5G2CGS4smfbPMGA4YNC2hUNSAfztciMbk58rFnmiDHl24XWFsSk0HTjtEEj&#10;fJVMIhsYnxrEpsmOoRFgd7oD0U00gT3BhvkE8afJhhuSrGjo5rTNDMS8UWZkE1YAG6wF/LLaj/ZI&#10;056d7lafkAxtvQCK8PSoMFFL4M+DXnRFe38gUC/EVu07rl7gvPn1TE2LkaUCu1AIg1oY863bUPym&#10;EeangihvbMVPbNcicBqYfBu89sRojPHvmluesx+1WkcYyDN9mO2UDPOGMC+UL9W25rXcJt5VUPVi&#10;fgdVVh1mJR6tnnyBgXqMWaQ1i08W6KsyzmN/Edvt0+Oz5pTvVYitQO+HIUzw3WH1T/gJDuwIAEYh&#10;YbIRBzFdzXSyjyOmJIgoWNtEGxOBUxjS0KPZaPNNQGUDtKAy5YgQH61SzwWGnHAhjFi0QefmRBip&#10;tfvMFtvihKVSPQC414fV8q0lGrWp5jnz0XNMiz2gmhevLH1CAMln0AKd8ZyNEjFaTBZYyBixhXic&#10;mhrhBybwLV+78P4hJIMOeQY2f3V1rh5nY3mtToIQYwoDeGEDKBunzXD3mnIYAUB7pmmaqUlEB1NE&#10;SJzNzNR4c06Ee0W62T0ct+mPNF1apC7QidfmyearAzIVA0uhEA6tM4h9+4QTkKVaBNQQEzG/2uoM&#10;wzXM7HHj5RGGKv6UrXpSQN6Mm4z1mpP5BIHB0TGbdBqn4DMEZEO29fmF7QvxEfqelqIVJEViY+1H&#10;q9mxuc/N1LNTU5Es986PWySo6TDbczbdQmaH5incQxYOo0jNtbv80DIhFjK2/MBoIbn0eZgmDR4z&#10;v6wL+thIiOZIwjLt85XH8olMk9RnaYXQxoXSTdKsKrnnneFgpI4SrU+6l4eUU6ahJAoZlZUqlHoe&#10;TY4hsJ0outRJlzzi8xMTLJcliVhcpqWYKbaHDNGynCW3UjaVz3l5V66FbfKdU/+Tab6SRiljmkSs&#10;EHYhpc7hVYh1/8u1myxLub2tMAvWn9IOMlP+NLUqKHuZyT5SHX1hGpV3uhDq0mcYCM8okNd5LgRw&#10;hFSlydN7uYt4TUP78zMNGRo9OeY9eJgUwf0IgK2Cko3BhKt6Z8yzgCdAHwNBHKlFngn35nV5RMYp&#10;g/qXdvUhX7fT8P0OKNZ92MYUI2ZiMsg9CcNVeqxUUr1umrOfmTxTVGVOPmVklP4oueWOhiEpKPVP&#10;2n4jlzM5p5B6qKg61FV5DOFUMOu3l5ZR6pVEeGqRW1mArHkyHWvso5D7FG2h303u+Y/ZYbKmLVoI&#10;7h4tHU0OoI4r9lPQOgKv/Pp1t9m3roOorp88eWQBiTS/Y51kesvXNvvQ/Qcr1UdMuLMmngP8YG5d&#10;7dN+dQ8PaQoQ1IcnvfMuCBASRQRZ8dm7Ckrp6Wn96EvCyYPHCDe+0fJkIIAReM3ciuR9ZMro5zej&#10;5vTKrbBV6Qiso18qqlnDQ85i7ianZ+uzo73mq8dPm3c+fL+1MDd5/fi5AuHlTAzN44Gw8mk5NmRy&#10;c3pN1AD8igky08jqYnKmdx7rkAQdtHaN2IcsHY3QHfySaLVoxzWAwRjsDwQ0ofE4Los+gwEXE7Ri&#10;88uyQtNfCURMiCmpdwER4PAWI/zWFAuO7LfnEIbGoSuSC9YX0hBlyQGLB4iiac7FlIJVxDfoJOuZ&#10;9N4XWQCmOH5AneLnM0Oz3x6fqeaYqkbcwtK6MK5XhMvdq6OYICK2t+sT/XDNT+7Zw59BARRv037z&#10;/vsf2eM6zNnB6ksXgSYfu+a6e6o9+NYxzytBsi13qig2LZEzodeM+JJzC4sZlMZAn1GP9mRufgZj&#10;Ne/qGJj66+aTT37Jt1qoioBPZPhjKgPiZ8co2i+EG4VS3J8IrILYh4Gx0+KfEgLhamBYFwB1tBxD&#10;fG55mYjJLLPN04X/ys/M8cKZGfxio5EYA48x/kT+ajbIdcm4SS+ZUI6P0da0kaQCPDNpnAqoRuKH&#10;Tsz05judugPqfsb+X43NeGffHyoRSa+7I/rHWOvk2jmwlzbzvT4LlODiWbuub/yhiOloniwYxZzP&#10;JoQtS2zFK5opii7oItoD3dGNuYUjKWLSx3oGMAsnef7E4wWlL9py8ZbmBUWQJrtOACaq10eM9H91&#10;9E32jCPM0yDwburOtqm6eHJRPz9/zv+RxUbWnZujAEyIEZmfMev8Ggd1k+abDNRAA9XhGzU4v0n6&#10;xrwvvwfaqMH5gKkapP3m98Csr/hI8Ub55hF0vm9e+9XvwlIV075cC8DEP/Z4k7mTrPblyCrhXw6T&#10;sXyX85uzmxX0zfVvnHytrd37VQbfSJifw7OzsximbU6KgpkCioiUNtoPvEJZ1Xti/Jyd76MzEVoQ&#10;3jJsLmxcz54/qt79aB2Rg5hcgpSHQJ1m2pO1/3OmXCPUqfsk5bQNCF2EPMpP/AcdNI7g3nEOsAF4&#10;wDB2/5gPUYLMhkBOYFnS/Oq999eqBxb2ly9Oqr/+6y8Q56DRDWoaAEFdu0GdY+ML+AGzEcLzMbO5&#10;n//084IgF0YshD7gAw66UY3SFFss05ZdEv8aY0cRzdGTYITYhfq/mrSFjZt8McU4BwZQILJzjV/Y&#10;OMf6EOKnTMnybUEofmGnYHbfeTAeZ35tkw2tSfR2EhJqWKZq20zfgkAYymd6GqoZDcnBYT/w7i2E&#10;9Z1bc4j6bvXTv3tUgvjiH2gdxmgvxgEK0GAhWtN7WXyTd8gD7WzpsfpbxQPAgL8VZX3cO0m0mOrN&#10;A7c4Oz5tvNviz7dqiikcyPcuQjkWf4d7PZqpI2aY17RYYQivMNBnGIA+8zHDrDAMwKqyiYWBGZrE&#10;LE4XLaX4WkXb0Ylm0UY1QjXzvd+ds0jOVT/+2yAhHlePvnpFu9HDOCwCDkggRTDuRye97c291tmx&#10;cYDBFtiZdCWw66g39YAcGHKh1DEVPj449zOgHfyX+Go9/Nk+3yr37b4WNhOFhEmKjNW0i/VfH2Nw&#10;+qp22kX282Riw6DpNFrqjmkwfo3lAEpY8pgthtEkLWOCl/EjG6umPCNwDv2WfI2j+FFp/qoFajy+&#10;SjGPSVDoOw9mqh/8i29Xn//iqfHIJPYIRKu1dYL27He+dyvCiHrrxU71yU/P5c15d3qiXlyatfEn&#10;ejuJoiDDSL96bIj2FXODYvOPXxSNTmKOBcY/flAXtFZ1M8N8kzRO211o9/hlwWrQ/2R5TA9fk2TG&#10;uWQIESG4qRprIfD7YbBjBmLeYFEuSaRt8rXNnb/JJanY2fnrOK0jSMbr1/zaAt18xZQVhWSMp9qv&#10;CREYYYyNW4eYvTCnCEGNUOTGmPcHFAYzuIfQOjGPNnb0T3ziBAsOMz87RQs3UY8JNLmwQuopbUt/&#10;al5SacwiifsYsoXCLWsNEz/jFLfeA9V8iRBAeogBNtJMJcB0bMwdJP7AKXKm75Qw0ARoauMIFlrm&#10;hQE0Jt5WiNNofEuBskWWDkaQtmw8PBlCloZUCsgG5g01G3bb4yFmbeSGQkaEyhayzXkO2bqeh/PL&#10;aAn5i2gO7Z1RlLd7cXqgP2wwasZsuaGMBWoy5BuxejIwi0PXK0AI97xKK+TFihDiXR+nSOVDNiFB&#10;1NAAzuukVS3j1KWSRm7JRTb9h5Jb4dTKuJarSvZf69RJXpqS4QLLU570PxMp4uxSBT8iF8r1vMLj&#10;/Telmv1TxS81CKeVdCUnKUtZvMaLQvV6UQjncCnhrVLt1NZRCpL8naa/8srwSp5JH7ijl5Ot27mY&#10;QlizMz/PEYQh7hdmZ2qxdmJWUCogkZqXLklLypgKKm2peQqVa0rIKa1R3iNDxVVtzZs3ldbNPU2e&#10;xu33TRpBPTxkDVCMjMdwtukpXE7KZpVyO9UrzRPsEVXJjxQ84z71DEtfLqQRyqjOK5IxBj38nNKW&#10;DDIUZFBeWtY68Csq4X0lg5TDy0jEMVejo6TbebV9rYxCjrThxaHWtqBj9vb2dnobrzarV1vbrCZ2&#10;ZMLKywBqj431oqFaWV3qzTKhmiLZF0OKcA04zgRzvvVlRTC3Mi40ryD1re3DbWi3B/X29j7/lu3e&#10;9g7m7NGLYKGR6mPOxqa1SEywZwjECIJ0IYxCS4hFhdqZQXEC22rb4Szp+sp6TBM9w3S5JxjwsxfP&#10;zHdB7nGMoMitcdYM/ozXmrPNuDIuA7o3KinrnbYiIIsFvAnQGyHsEbwXA3jY24OQMzk93TvkTBso&#10;j4KSR6tOm2EAppsJ2TDxwzTp7QvBz6kcE7K3ZyEv4r1sLOlZP+D4R4AVapkVSwdBfdILQuoi350u&#10;eonchnRvRHXMbhQ/vRNxqgYLCN6V9YhTeOaqbqYRYhrJuS+Q5xhNQjTA9N3QKeDVQ6TzQxthSTFW&#10;dZqFNVD2l/ezpzGNJMRlvXO8wxVCQOf3P/qd+p98/3vVg4vh5oRFBdj/5mh/rz4WiuIISuP+zmYv&#10;GrjCSCHhDbNCj8T4bmn5Xr23t0lLp0/M3XNCucDKd2YmmtutO9UVRujRo2fiAGKi6JDib3ctkPsI&#10;wpCQWU6Jl2SNzWDzrPYkmmIin+KTH0bXU+5pt8JAsbTPDDGUlAMjmRmQ2eBR1o7F9Sx+UxguEPB6&#10;FjCiUZL5kblQjoBL+GsdbQt6nDzyPNM/e1QzSzsYpmp2Za01NzdzvcIHe2Zlpm6l7RUgyH5hmUaO&#10;LG38CmHQ1q0TCJeYmhEOXUgutBQaFGN0eTLEnoMKqRqvJxIJDHcdGHV7KUbLqvRrjvhEvR7jgLBx&#10;Uo29hshHUBqBWNwSAg5xxNccJwuhD1HhiJXfZWzx4trUV0bl8pvjMgTks/36R1/8qJqv5usPv7dQ&#10;nosZ5tsQ5w8fPqzPps6qe4f3mGlt0gwjby/nStqBNiqZlvPtN9l/7WSggcrFnGOy+gvMTaqvaaRo&#10;mqCaf+0I8zRgpL524+YHXyxrxW9ipPoJEyfqt4Y4/+EPmx/+6Q+rH/7ZD99opJJLVtusxRlkgyPj&#10;frAMD671v9NMv0p3c6+03c354ObgWn4Pzm+S6FYahGqDidYZcbhloMBsJ+q3tcDkMlUQOzEnA+Dq&#10;IXMAYReh0DEEnC9++YoP0AyJ/Gz1CsGYOEoxcwrx+ctPHskrsYaYtGWxk/fvfn+hevDhOuaCSZiN&#10;IG4hgcJGXHKaP66++uoV875L0NzTpDOWIYO/A4HovfdvF7+tR4+3Ef0HtFFN9e6DezQ+0wL6HlSf&#10;fs4+/BdPcOQHpe3CsLWpqgPaEFrE5hQCpiyCaQXXSltnyz3HGMZcj6U4pm60mmXqF5vlE8ELWTWp&#10;chxPI7CMRgKwA3+UGch100zUgjhWADiYlwVOfERd1iDdnSHYNzaASfCNOcYIzUzT2IE2B6eKIfUu&#10;TJXdkjZq2mYBTCAmd9IFkGFhYdZcQ0hb/LKtziAgw8hhRGKeV+/vnVmJau+bqf7oj79TT88h0AW6&#10;XlpqV9Cemg+YOv7VX35Vff7pc4wpn5Ppmk18A/kuWjyRiymn5zGw9+6z5xYOwF7F5+lUnwj+hzBe&#10;lm8sLJhVII5tgCiaIQ66j77azgJG0xMNEd+kLmaNL1OQB1dvTVf/8r+4Xf3bv3hZPf5q33hpIDnO&#10;VQ++dY+PzVD91afPIAZiQP1FPFUw9aLtUhp7WLqkDPPsVwZ8IUsg4VXbL46Np8QhCt0klSOCa3bY&#10;CbYr7tdVfZFxm1XZNu3POaaVgUIAJ4aBXsT0iLULqRw9YPilm0lj37ABQ6GKvYPnk8OgIJkn2Tzz&#10;D1x56HX9j3miHQpznXlCmlV9/OMv6s+hTgYlMEKpMGgvn2yIdzZJSND3nxNLpXrK32xn55wfmHhb&#10;NsKGUOF475R0sdvMGhvzs6Ot85iL4HaCdjgxtdQ095nYLs5hkCc5iS+JD9Vuzi426u3djerpV1ti&#10;qijx6079+NF+cy3A5fLtOXMn9vI2uIzrU3G8aJP1ZT0+JbrLGDff0WiLt23sk824saulW1NjE7Z1&#10;GqkwsqiIyeK0XAJdNt//Z/fr73zvdvMF34uf/u2j5s6DWwBKBE5mtkvLZn7G2Z/ZEEeyo5MusArM&#10;F9PGtkjTzAg5TUNSgua3dHvW+1b4fC3Xdz+cJ1m9bDYfbddHhAyjHNrvf3BXx45yKj8Lf0HyGYRK&#10;XGF9Fn8F0rzjZnZumqQUJKdZcXyI4DAfdbfOCaGDWk1tMDNthMC7790Drb7Lf3Cfb0D04yjPRDFp&#10;Gc91AlyyRUdsEtncrGpxsChjQzYoKZRvngll4A0hiWM8VEZnSL8Q9IaMS5JTDhnESZMCkZln/ynj&#10;sZB5lhDLTNLnJCZ6TsqAzejPePU7mYcizDjmMua9Tvr7WF4aphVpnRf332vK5L/3I/s9rAdT+hxZ&#10;7+RUJlcyL7RiyV9O5ZA075RZpK/5leJ6IHVIhZzmMe2Kos9ZHkshMmeieUwG5Z2eLqnzRsJeqcHH&#10;459K7pq7/yLpo0k3rd1LKYit1TZvTwlLfq4m17RJejWcT6a6TMPOlqdK+RWrmBuWZf2K7XaJbThr&#10;kfParNFyCGdTctU0ob7TvFE43VyWX0mnTfPG0kD9tvErrEz6PkR2SqTP0tRJlmZK50kRCj4X3Ctd&#10;IGXcnNyPyMKDSZbGTPtGOKJa8pa2DJ68tmRoNvavpoIeV+O+nq5ww1Y8Vbfzppmz/KlY0YB4JlwJ&#10;jq0MW9M2r04r+Rb+IqXlD+Ulr1vAIYqp1vTU4tD6rQdoebF0oK5CiwMuEQALUNvgtr/4FDEGeCGl&#10;IJzpEb7Vs3NTfIlX6vn5NUBDYjeNjRFozJUYX5fLS9WDd+iiYuoNXenoDOF+1GUWeMyvKb7OMWHf&#10;aZ0cPU6sWft8uzU2Mcm0l4CR9cs4qHAIDqUhYgrWIkyZA9d8cbzdHO5vogf2rtfu3GPaNFO9vNzj&#10;AhWMPOatfF8yU8JoI4fTS5mhbIStQ7hTgcfqydmF3gHLmh2WEw/WFoYO6r1wybhwMD1HJyD0pwoz&#10;l/EdOcQoRufq0j6PSTJEkcoB/EObpFW9p9+B3pTJrwxGIAaBgd4QdDqBcpEWDfmktsPHSxy9DVB/&#10;hgN4BH5Ro0wf0UStS86lLWvmBSlQtGWsJepJtppnBMPn9DIofX5mehv9ci1+otEND0LZ8PwsD6IG&#10;Z454xz66D8p9LzH2mmmaKIOU18AQgVU0SdPN8vKtINUG5lxg30NgTpvN4eYWC5Gj6nRvS0W8p2h1&#10;pij4FNZhm8RsJQxzFaAHppzqYB3OPhcroPhU4YdYJtDoMCMKeATGI4g08ovlAP8mvlwRpoczukqn&#10;GpNtZi0iyUiv5TIvvBssFL7Xff8zq1osO67F3s0YJ8pqySvzX9qI8TLXjGh/+V2ux9okp65pd2Uk&#10;TGFFJSh19XRzszwwQxO1vLTMtWBZPE3jeGa2Gp+b1a+E1P6ZAcwrmhbjEdDnV3YF9AHEYOxG3pOe&#10;Rz/ynVfJwFYEnQ+sa2GkYi8YcImkCVMVjVRM+yigaCUCGtGtzou5c9+Ur6KdiWnfGGZKtMYagm15&#10;tuLrRFuE+RHmJJDnN8h8+3k3TdSeDqHJIhzPm75XfbrzafWR2GQF9CLgEhd9cImJ44kaw0gzX91A&#10;nhPGQp1Er9nXbwLuJou3jm9qowaMVIkZJcZlkg40UIPv8jgG6g3ARBgqx+c//ryk7//69Z//GEbq&#10;1+fw9as//OEPa/8abFTjvNwsVL2z0rj9batcN07KwCk/3nzcdMGb3187SX0GCfI9+D249rXEw3tM&#10;zo4Rt0ZeSUotLgGmyZ4d/xILNU7ajLIzhnmKpDwr7WvOnInJ1ILItiw4bsx2rmhdrgzmMOuHGKjA&#10;d8fkKYF1p2mO3v+IhF5g2dNz7HLyt8DLVhwHuwspexiI9ugZn8UeP5tDhHKnvnsX4g9Tu+/87vsc&#10;M6frp49flbzDqMik+ARtilcUbUoaK38kPIXAvyKFyBwPVHjiIoS4jxA5ZnujTJ5COAYcIRRIpF1A&#10;DoJKh7AOmmCInlBqAY6InXohBMr1aDgiBYyEJ9q51G0WgRx/qCtcyTbzvjNwaJBQq8Pja8iGkGKU&#10;dWv7VFDWA9oVkOp8qWJn/sEHSzG/UiY+UgjoFczY81d7fLnEl9JlEVz0NWCpr3ZHKQSkYBITt729&#10;07zcOKv5EGN+mFLYb4eHrpvnr/gIHYnKDkp7fqmjf4o0iCPsmHYhOMe8DrVeM+1iMmisRMsTO+gg&#10;X8Ufp2GIsG9GxoTvlZhbh2Iy7R9Em2hkKNQBdL7RNt+1MH9MG7d3Lqtvf3cZxPla9fzJUfXzn5F4&#10;Ptti575Yffh7d6rDJUiCVuv4NHhX8aOJFC4jUZWMIZ1k0ZQ1MswYi92ZHeMI9D6E2ZBF6M0k9+d+&#10;mHIaqTrMfWTKffImueW+Mno2jO/J4QWC+8hGhnlLV7rtfSU5jZ/NYBjYgeC6dr3QQ/lkelgSxMcn&#10;pOnZsfGhbSARu43RIVSYmadxtSu+wDB1z1h863cxR4KoiKDoMpU8FDC3XW1ATHz61StaMAzypLhN&#10;UASXIVhm/JydUtbvgULFlC4vjzVrt9viloxWS6s2eNRqUAIDfR5gladPX1SffnLaunt/pFm7c8n8&#10;5rj64rOh6qvPtZH2b8D1z/ZmqimCg3MMysGW+CSHB+ZigDeaZv12Va+uQzxkWTfELl4EEszavPAB&#10;R6TFfLCM3UDBB7o9/knTU+zmmc4qa3P33alqc+PUxsAnAkXw3gf3q+9+/wPtcmI90Nz+CDKaX/7s&#10;IaZc8ERM7+nRGdcuO37oTbL5A8RMZ3qoWlhdbO5/OAcaXRDjr7ah/ZFbxmhhd7+aobUEzGEEEOma&#10;W63WhD5nFtNjlmIeXZgIlKX6rKU9MdLqhv8tRGXMQ7PFKp++u4Q6dVXN35niXnTS2wT+Eu65B8Wp&#10;GTlUpmNcWtdANJ8wgHo7vExWNyMk5I9FLgMxfBGaTBX0Ps1UhmYGRFJ7i/8h1iUKYVyGVCHscycP&#10;ZhB5HJWMcTImy8DMIDN2S/4ZbBoPk+tKKAYvRRRL66fVOMRbskHJZfEJCeifi+UYfBnOKUKydC8k&#10;acrsd7Knm8lS7cNXykBm4aVlqc/rckTtg0TLTf89OXhF3pkyZMbkwfKA0/wKy1BuRAJS3szq0P9c&#10;fYuh8+smu1IgORks2AFF8VDoWkasyqsECpjD9cxz3e9C/ueZlDcZ5M25yW0olbHOgytOqIS1eslq&#10;kK5UsFJeqaSOTifmryXLtE/+ySE0WSl5aZPU7+ZQlsIBpgtzKEF5s0fkkWrrkf6RRi0FdTn2G74k&#10;7V+z+mjmki7PZwqkCsqnSTVkMin94aS0Xjq2vDPcUt6RsRlqOm/Q8albelZPZb3LVzYy7ee50v2l&#10;5Uv74X1TC3Q1jYp9NgyBnkGwNuMCHY6VxRGnjvGEDV+tdtcxOufNIVNslge9SzEEXzO7PwMlvbV/&#10;WD/bYAHS+yls2ElWFlDU5hd6K6vThBriHk7Ez6qDTgD7jeDr2kTOmZVBXwV+0xUXabcAYRweH7VY&#10;bVwHHOPs+EVzvPc8dWCSNdGMWmti7TAGGp2ZftOdnq4TuPb84hDTNdxbWJ2qd46PcLcEQP7GTAj9&#10;p8WoMPQJnie9HO41/YBH6TRTmL6tJx/XG+iC77z7jrhbMQBl9kgrcHRyVM1fL1eWa1YomVqWBffj&#10;TvCaVt8mpbPS2TizjFVrUZYK4yIdTQCT+dXXJXqp6zRZMcHTxhEfFAAMeTKuZuZmv8DIRHPQNQi6&#10;l6etTmeyd44p2bcWrS2umFgQ7MYBEtlY7ETy90JjAHK4Y0wfZzRhUtgCBelucXG12nnxBfeJkxLo&#10;d3pu0fXxZpiNebR95IYoeSZuvWmQG9DpJleace2xvMY/nUXRV5/8vQTWQ3kBaMALGXsYpByIZRYP&#10;2AjWA52ZXu/+/ffqjY2d3rYgyEmRhVBolzBvCETMUEQXaALsFe7Kf365r1/HrDCgE/x6NE/J+OYD&#10;2SGQrrXbZYxWI2xksdNzuW7ZxqKduuT4XlY0AutMePxL5kjJp3R8Ge64rgyCRvzLdBauptvwRUa0&#10;MWOwVzHdR5sddhM380UvtkpxKelMGGMANFZXV6vbi7eb6WWolsp+LsF4lsChmN+ro9NwvVFGta9n&#10;+Cbhglhd8FjiC0cl6ujctNkpE77AtJfHEWD6l/Cc1oVwYord/lNp58avgVRUvZc0o+9BSc7zUUW1&#10;j7o0NIfN6tBqM0GoXR2UO31miprhbFQMMjSWg/aJXxQ3mONRNPR97bJbVY8ePUpQ4waDUh5MzKj4&#10;RvGUrNYv18t7BtqoATOV7ySOOd+Akbrv92N/zAJTl97AnG/w7dYbhirnbx/FF+r7vx5U4h8Cm3j7&#10;+bfPBwh90Ui9ff03nYeZGtzPmMhvf+X5skS7OfhOurcSDx77Td9vlyOP5vfg+81zw7ukRvGBMSqL&#10;NL1sYn5Gsh7CNz4i2RqyEQVkYtKiFyf4RiBOjDUfD74ZtBGJ/ZPFpsCs2vg7MbdjupdYQlOIww8/&#10;vF29+wHTL/+ypSQGTTfmZMfn4jdcSw8GGejCzOkZ1TUTH9KYoLodRbuFIFteQ4hbrJkgISifgNTe&#10;M3Avm5cvNiwm/KoQ2/YqjpsWM3tGTM9GMX/x6YkENYQ3Zoq/kXg+EMNSKYJMJk7ZjLKNW1QxkNno&#10;F5amhZw4Kxop/glU4Cpm65O2NFzMuS7QYW0+NwF3CG4FaOu8X/muil8Rx0x+RvHBQOCh0jfEcHrJ&#10;5HBn51Sb9UjXL9mRn1U70tnTi+niLNt0kg3mlRgtfiYjKNpTwAAW1lL+aLoCoR664kRgv62fbRGu&#10;CYYoREYAN/jsAGCYAPUNgp6GqTkk/hLUt922cKx16o1XF9XeTpg3K5axMKo9h4bBwWN+43tVfIds&#10;NsJt9O9jNqOhDOx6y1iI1jDE9MGBRX8k/lkTzCyPqo9/yT8LY/zf/Le/U/3Ot8+qLz6nBcAIfvXZ&#10;U+Z8bNLloY1DfmJ8wGZT8ZVxVtbJNKm7pY9CO5RNS7polFBkha7L8OyTKPmmbdBXNlGdlnESm5DS&#10;iMlKFyWPc1qyq0t90EfBK/2ad2T3zljImM7k4nSq38qybqFlvinobfQOGQcZ28z0QqwXyifpIyBQ&#10;LCaH7M7l3cZ0heFra5+O2BcRG59w0H7yBf8yscGOxdOKFi0Os8yPzJ9xiJJEeDbPrGd7e6fGKKfZ&#10;mRHMGNNXSuA9ZrAWV33TVB9+axFDe1R99vGT5vNP62r99lC1fk95jP4xWncCDhoyUOU6HHVpgz3C&#10;tJwwqxmqbt1bJZm6rOcX93pL64hWhN0prnlk+JzPUoupLMh+0szWyI75G5CMIA2SnGJKqos25umo&#10;+j//10/ql08P9cM1H6mNWrDE5r/+735Qbb58QUDguhYdYhb55JHgkgJPX5736kvQXKFb4suhITGM&#10;V/Wrp1u9znRVL64zv9B/E8xtO9GG8Tfc33mOADDfWC7GL7Lbawvwu2bcC/BJoAK8gj8AAXSbCSgS&#10;o4XgGYsdj+lq3SGEiflt9j0Sb0GpD/dfWFu67NcvqpXZljF8Ve2AF+5ebDPJ1GcQf4NJAVeKOF//&#10;R8Qbx+QIuZFbxpDx6QsZFco5XIlLmd5lFb05VfNgk92sqoWAlywkQAZhWQ0sM077zENhCXInw6hQ&#10;1SVNqKSwAIU6Du0fYnkw1qXM3Mgz3l5uFFVQBm9syhB6PvvGh8oekjDEhekV5iGPJa/+3Om/MhtN&#10;yux62J2Q+klTtESS55mU2EfYjKTN73zm0BjJLxdSzqIf8cp0siTaKmqcEPx5VhJ5p9rJN9n035x8&#10;wo96JwZT66bBpcl0TmZ5WWnXUow8mhbLobRqKJUWTZwj1FKCOSsJyrNmsJp1AGxJn/FKRumM5O0V&#10;mfTeUMqqQKHB0qMlezmbHC6FqTM2Uu40Wym7h9J2ckleLibHnKY8MnYh40YXupq+csclt/KMV2Vx&#10;8p9Er1wrbm6ZOJ7VA+4XPq9v7lhGYB40fkpuCOvkScesELo4D6YEjuLOVoZFX5gQuk81lFMqKSXx&#10;3l6LjNLmnKKnNF6IAB5qIR8JXSYSlmB+pAnJZS9pXYKVP+0e0tjs1gdHu83OzssCyCREXL13dFyQ&#10;VHd3Npn4grE2NDtMfSdBrE+IXTQ9Od2EcFyE0jlsM4KeStsFBENA5d39vdbLl5vN1kuw3HsnLfuX&#10;tjb4Scm6JyxhgFuklYM2AdCp9eLZox4hXErbdMYKomrDd8leBhp7qBWlf4vy3vYQbanxYBRYKkwL&#10;WrS5pfrRL7q9o/aJvRFKIXi27KtM0BHXR5hHJtZstNJBYQEmrEeGEhNnrEoa0J8G08oWQ1M8ra53&#10;FcV6QMJazCi9MU1t/kW5ZJmKvyFbTEnIRoplKfCqukfyc/WaL2dM0PUl8A178149Yn+/tz5O8Wwt&#10;Y5sdRivDVQRlm1rEwzgz4BW8xLMaxyoZnWQtX7odFELr70mJ03fr1q16amKGRUbVO8XE2r3RbGGg&#10;0TfZeHBeY+2FZmh6gf5lvTBeJ4cvCYabepwZHDO3msuTb7TW2WmzAtUwbUJxWP/+D36/+uLRo9bW&#10;VrRXfNqyTTpshyHgGMQ5O4853BXTu5F6Ac1X13x7rhKWY5g/mHHvwAbk27PGwxlijn9URmPu+dQN&#10;hX3CmbKmuTyz+uPIcpsMQAMUbVPFOJLnWTgtAsbSRdoMWxYuS9PqvYbFd0wApXQdE3XkDyweC9cs&#10;nVKKPdLZmOg9nn3MRWG1XoCeHCaEnxWGh/UIMKTCdDD3C7N8XUAiYo7q8JWzdjtIjgwJqwgWgT6g&#10;wwBE8NOCe4eBCvOFHy5jPxZFrPowYSfxjVJuZi0ryyW7BN49IjDY+vjjenRptF4aXkKM0CwBl4j5&#10;X/yh8p92qrRheahaqC6mLpr7cn1JaIEhqibfof/CRLE7qflGEhqLn7U/3Ozf36/nbsz6+s/2QSZy&#10;PvCHGnw/HiTwHcYpmqcBA/X2eZJFCzX4VsZmwCgNzPmKX1QSOP5jABP9VF///McyUH8KXOLPgEwM&#10;GKfBd3ItY2iQvVbMov6mMS2PN3vUIMXgu9Qvj/tL8sH34P6bLAYXhgNvnpf1mSaEeAhNC3UITgMp&#10;y3zJJrKyENIJdGi5ymIdYYTfZqB/R4jF5DNGixBfiTlof2Xw8LU6KH5OI9W9e/PQxtZofDYKaAGJ&#10;fSE0QxSv3Zq3JPFTYva9ykxvYWkS8lCDkIPgB4wihBJ/QBMUUYWJo6lyflYnJkT060ULhKnLupEC&#10;R2Ng8SvnIbSjuci2NSZ/nqoGdLGbQdRCzEG8JjZO6jRkBV8AKR2/JFDUJgnCF4iE2sceVtPUZfCm&#10;rm1atVzbBtXe9E61GZAIZYlp3gEI9fh9kNqR0l0p7z5OP2h7/Y4M4xqY85OTx0zzJqv33l0DDT5X&#10;/eTvH5uUcWS049pHEzKixZk4YAmJATUdeHeEe8zUQphgWunBG2g6WeGaamdTfCuAHLPMyfahKRZC&#10;f+jY9jssltQ+cAgR7K1qbNI1U6DYs3lCtKFZjGnj9q65DChNnI6ST+qQtrS9eR/NJHADQi91DDgA&#10;VMUX3erTX4ph0tqi0ZgjKZus7wJX+PSTVxb6bcwoikQ9MMxFS2GNcXh1/0iZ/bJv9LnZ+EKHAUJZ&#10;aads+XpNW2TEh+oqY4ymRn9ngTTeBELWFEWqWqhC4zaUdlDpEmMm/ZQjYyGnmKCyWRfkQjFG4tPT&#10;B7QghHQe08touPLHo688k/L1D2mM+ZODUPRhwLyfCWZMHGJeyJIErTYUtCwaosRmAoYyQV5nC8aI&#10;1+dMYA+2oU0h4MPwJkhu/LdKu786BYJyYhEXMBkDFeaqM9MSZLhTrYKjf/Rwq3oIofDFM2vmo6pZ&#10;udW2ocYxHLNI63iyd9RCBDR74p+lgZctrO998AGfgPP6HBzxwdFm6BNEUJioQK6fQXDk9Eyr+Gpz&#10;X5P1mpk5Trs2AuF7okIhSd5rdj+GamUxn5hkTgiifAMh9OkXn2EujyGjRUggSg+Y5Wvz07IROiid&#10;VpzhS6spTPpcDNDq1ePtJsKVuSVIUJPDzeI6rW801xebzfnBmWUl2uwIZrJZjTWdkdmYtyBUMPCI&#10;E7ATmjfC4ddB/OMfX19DEWwdH3CEP7gi2W5jRmnjzvcRa88L4MDK8m3S8R4HeCZH5xx3mfthoq7n&#10;l2y25tVp1i3gJQnPgAQ1uy16ZbTZkQtZnFUjYyfcisUwi29ZfY2IVNinn3iHQin3+e9QwEaIJ92K&#10;h0vGeMZxRmMZ7zcrExK63MtHSYasDGlWznNLukLAZ8LILi/kaZC56HVWaPxdVLpXRl3oN0AfnsUg&#10;+tF/la9Cd6e0IcL72UW6bVLJKZdVMzdKCZTwphuTxkDxuImX9zu8L1oTc5Q7GzIj4vfkUhIVcigZ&#10;pvx5ez7CFaVMKUR5XblfXlZaMQ2TNpFSFQpd67pD49p73Ihljy2ntGSGpY7ImFCXwP4DVPCstlBu&#10;5F1o2hQhuXppVgxVk3lhSqI2sLDclDgNWE49qw1LJoZX6OeUyTVl9h5w8KlL8rTM5TMlzqWMDE9i&#10;JvJKPae8+S+BQVr61nKTl+e+3oPZZ10HbuJXUpPtpwxpJg/6KoVOw3mkX8zkVxou+0HenYLmbfJ1&#10;3i+Q9ar8glXnQUI3uWNQsF76Ih2Z/EpPuYrKbiHdSdSNNitkEkinTa1JI7UYRNA+ZxYWmzteQ5Vi&#10;z7KGEHju7SHVtrabXRoeYToQ7mcauNcbG2/XwhswS56tV1eXKybICFwqirQeoiHxldbWbjXr67ez&#10;xTOTvyzm6XtQXZlf2T/3or0iQDmFTCusA43U3s5O9enPfszKYq7pnV/Et6W5ao0ZgR0jQBheTTVK&#10;4xK0zpzHZIxspSdiD0kYTfowLQWkW3EgAUgIxI6UL/AOr5m5MWsDqKFwk3YArcjqYLgNvU7YOy1B&#10;ShPuXj56MEAC8RENW5NNKSNM61K8EPIqUY8NvKHYjLGkCbZser+Mgbg9yI7mrLoSAzBjdpj/E5tX&#10;e1B6MauDUW0+iVUlIC9+Iabj/LOMwKx32azcx5wZWeRDBJXdepr/9dTiHaFJdqvt/QBPdZl88wWz&#10;GaEMME9ltBkrNnn+tskr5mVdpt4h6GYWhHy5BsQEPGjx1gIajvBNXEw8lHX4unVhg8z4ye933n+n&#10;Wl5fbx4/fmwlcEErFKQ9gjt+00ZjuaZDXU91Fkb4qGMaIyEvqcNw2R/5FWEMyiXdjwHjw2Z4hAWy&#10;xVqiSMA1G0NT37ElkKExX4z23Ei6dpvOyb3WqVUBE6YrWpR85qjrZTqaRraja4Kz0LKDo6wL+Kwc&#10;ImTpe2PpoG6e1JuxzMAU2GOGJ3vz/MrnxcFcn2M7x79qYmK0Nw65uDobr0PPXreZPzgiVPYJ0bHd&#10;dDpB27tqnu1t1Z2LTnW3uiPPxN3qEDQfEJx/Qev1e/Uvn/6yefn5Z4bZCKuT0Wr69u1qevh2DZoL&#10;nQAkZFvHfxhB60R85eqtMFHpW/sqZwvzbt7YOG/mAVQE5nyXFoqPUYrjWBIrinl8PL7gS9ADNivj&#10;K/UKpInN9uYbRuptjVQ0UP1nw3+dNo9vfjDdLQF48+zgGDBVg9/5VrbSFgPfqM+rX5nzhZkaMFID&#10;BuvtZ/9j57+tT9SAefozDFTO/VWD87wjg+Jrh58ZP1nSsnzmKN/90/8wff/hQSb5vknZv/H2J6eG&#10;/OzfFzS7aI7M98JEBQYs9rgZ0ZmbWUwO+coQuyC+aXgwVYvLTPAsGFB6EPby8WxBTCMZP2G2Fml+&#10;CPGHX7ys3nkgKC/i7uGnW8yRngA3SPAxWiiaqrV1DNZtCwSp/K3b88WsbGx90gR/Wj168hJTNkfD&#10;cloHeS+LEBO3ehRgSbQz8VXJzhhNeAQ6scvNkYUnGpb5+Vj6Bs3PMpr6WGCy0ROUYYz4RsSZVztY&#10;jA3WxD7aJz1AhKsPlKR6fgEhu7aY1bR68XzTc6RaiOwTpl4Eb4hwTCRTwDOSgcSY6jJzhOxXzKQC&#10;IX8MoCFrTkwkYx8ef53sjEWLR2P2/OlB1lJlglpns8ramS7PkTLlLOaT6advfed+9eCdFX5CFnRl&#10;2NnZTayPLKbxqQndUNr5/Q/uV5/84mG1tjzJSbiuHorLtblxEcdVZpPj1RImNz5NMReMdsncJan3&#10;Jvt72jebZvo898PYXFFtJ7ZSkPPi57O7+zr5qbu+1/6/ZMLHTKH+Z3/yfvX9P3of8Ai/N9zapv6K&#10;uVv6Ifn2maNCZNi++nVUrVS+vKdoNEPnlCWzEBMWeDRG6I78aaeUI3mlzbJMp9/DAIcqylgNY5sj&#10;bZdNLS2IfnEz+UroWnytMp5DisScL3mfnxjfwwnYG/O/PB+gEzSHe4ZPmibZx/fJKA8TJS8JxQGr&#10;1+9A4GMeuMl5O3bkGZdhRrMB5pWAngKuJ87TYdM9P0ActDgGrygs23LmffyqcBsjmJTj+lgMJWjm&#10;1RXwj8df7FXf+cNbQDoWq89+bsFllca3mL/TVbO8fsCfkCletC87J7SqTGS9LppPEjFl2WvGp+eb&#10;2aU1i3Ugc0lmCa6YyYOLByRz3i4SUyRYITdPmOKMdNr13OJ0M4N5O6FhTgBjAUswq5ydzS0mNa3P&#10;Pn7arK4z5NYK4Jh7hBr8u4wte2CktNpMS8mVVDN0v3YQYJLwgVno8883aUPHbWbiYLUvW4R/ca/i&#10;iHyMGbWBArKIGene3rNq/Fa3unN3ocxBbLHeneiNi8J8yn87/oiLy/GDGUGQjVdffXmigUeu5xbb&#10;Q2OUNL3uSJ3+FISaX0CI6QmQx1MolNHe6eluczE52hqfYRSvP7NsIdmdRiAUulIvZ6AhnEqnG0uh&#10;eo2mDKJCGiK2ihQjv90tRHBGoOaXm6VCJnkgiJzGoQyLCZBNvvCYGb0h6A0k1cqgisw9A9h5Rr1H&#10;EQpk9UqeYZ0vVJAzuZYxnGd4EDSks9o6MAH8IjJKc0MpMmgNYL9SQM+piv6Rvy+/JQ0FrhOL9KgU&#10;Wn+F1zHtJc+ky5MSFFGas5JZmKRy4kbhMgqXlkzzpKO8Qz4h55I4H6lWTswHv1Q/r867U8ByL6lc&#10;SyGVNHo2rZbCJlHmLd8QRtHlYU2LGwixdiJod/E1k64fcSntWjrKG1LMkk/enPYtBK9y9CdlBnBJ&#10;IaGqlvtJmcy9smglFEdDSJdmkC6ViBVovlNwiEu6tORT2ktjpmrpsNQs22Z5yHuSA621x6TIkY6O&#10;VC6dlromYR5x1T3g6aks4V4hVpXd/fKicG3pX09kTyrp02VvRmFh1bxJ92S8SJEVMSKC4ovmPN55&#10;OK00FV5BEnM8QzwzVnWcUEv3y4OxavfgRBVzvlvr6+jz6xbUP0sMLRLzdXHhoP8dABQ6az59+CkB&#10;ZbeMnNRpbGSsmZ6aLSiw0525ln2ctqrTLK1M8a9cqd79nfcR2BdMvF/zqenWfJYSZ47QZ7s5YIqd&#10;9fSsex3pvtaKeSbTu/HxazGarKELvWi+EkA31iVx0BlKsHUttbJ+t3dxtFf/7ONPmg/Wl1utcYh8&#10;hSgFrHS8V89MLwjpAOInnIze7guR8Xj2ZzqU1qVuQByUmRZLX0NH01vcnETgQthqxBCWAsCZmZiq&#10;h8QljNtMkEajBTLRcQr6R3ui3pvhiVEaGz64zYUgs+Pid/XN52ih6s7IaO8a4twJSPSEFA7nQ+yb&#10;caErMG/2mcvsVYRb2J3r2fV3gEhgPHdf1EfHR71bpn5CpqA6gnEjYHDGOa8k4UDikwWuuybrs2+d&#10;83darK+O9+vjnSe9ICKydUHw75RRe8VRvXtyivnEaPBRFQS5993vfzfMVQjn6phQ8ITlzHlzZOQx&#10;mcBMlTFCkIvpygrUtBNXkG9UBNDBm8Chqne+M4fbNF6+PHRzuH7DXPW/cqOY9WXygJEoyfKO8GCe&#10;w2RgoAFCRAGVbMKMffMoy03m1uCIvPWGkbIWQx7i75Vrjn0gTvF3gvDfvPzyRfULABOdVocJ5DhT&#10;uSVM/Xh1G+DJDKTZAFdMTEA1xFtlfy0HU774Xb148Rxju1996963qmHoyBvPX1XHrzYwUVIxB2QQ&#10;iJk8rv7yL39a/+C/vKjufXTfnlxB6bOnj0JMVO8d9nxXV7OBuVeefaaGBbm6xkZhes+Z0t4qrzw+&#10;flI/QZ/eEzz3NoI3UOmbTzaLKd93V77LJQQDJeU/pIlKJgNzvsf5keMxHuz+5puOKdf+gY83PlE3&#10;9/ObSWHvbQYqt/7/aKLy3G/DSIVhStocg/MwU/0rGrO/Ug5+Zqk0YPwsX28efXM/IzTLbo6Ms1/d&#10;6F/KZX/fvF5uIltyq6zHWSJIEooqtzBRF4jn3M8yHN+MiXGSXurprAtTABgO+CFdXZyKdzBT3QUu&#10;0OV7ckgLc0hzFMj0SJA5ndtPaI74A30GAOKAL8Wnn34pX0iQfHICTJBI2Qd7JwYcDRRH+pkOHyvx&#10;E4Ls9+xJnF5fVitrkZhYoMp2ENO6BAUGyoA434PuF8YF6EWQwDQCgpi/XhiXMDhDLHFBf5a0ioK4&#10;C3PUJ4Ij+WqrcxDpwlDtAL04PrqwsNtMVZxaWx6IajCxi3x7xsbWMAa7xY+Ms6zngEBgoHYgBgYc&#10;IPS7XRUNFgdL+5IXBkVvgl9XNB7FFEC7xETRgqxtw7iSVqHkvvxqo2gg4peW8oUCCjERbYWf8eVq&#10;1m4tcmRtVZ8+fISgDhNEk2FxO6VFyigIYxUG4TvfAVn73mz9yc+fiQf1uNrYPrLQ4pSYP8V8Lxq2&#10;EDsdxuGz86PMJWPWlw2Gyd/uOWY5cORp0/iuaQPrWcqV9ouZ5zW/hA1aqMSoyngFPsR356Bq//hR&#10;dfveWnXvwSpi+awJ4xutT0ZYnvVXFuyJBMxlGoE5ZIGhpujDjKsyFOXHYdc8QJ5pSx99jZYtpaC6&#10;xeu1DE0mPaF1I6DOg6FNLLgx67KbhY7M8O03ZBnmpkcoImnzl/LETy6Lem4kYGMY4/hBuV20TAAN&#10;gDgkqHJMPZDCmKG7HyzYGJgMEhTMzHb6MLTHB9WS4JT2Hq7HQ9rryiZ32hwKhDtHY3nrvmUSN7a1&#10;yazzyVWEpTbywFBNgwAAQABJREFU6eb7f/B+MXf9yY8e68edYg4Kup6kj8W3hX+PJrd3tVj9yX91&#10;DyMzVX3y90+rzedindPsMGmsV9cCwsAc5TIMlsGn4JnHMQMVZ6NqT/WqDqnjwR5ym7AqSuSTwxa/&#10;BPOaDTizusSRqa+MJX3YOz7db+LTF8mVwJn1GKcqc5yU+FIwXfPSnD0UVPqIMGUeeMjR/lX9+S8e&#10;V8f7Nl6EQR8VM31NYpsYKag1LR03u3p0BkqSDf1oi8Pu8SWgDVDv90nD5qwDh8IsaCti697iXAda&#10;FGn12Utx514IIjpByLJUHx0M2aygCxpOI1AVxQJrpmZ7rUntOzl7BchC7KDD897KPIl6W5wN0rmz&#10;S84IxmtnfA490mkyRw0QUvR273x4jAYTAxk4LXJlY8d/5Y3kPo4kGWPGRrQhmVv9Xx5XHzeyLKoY&#10;yi5JMs76rEGmalmGM3J1hcZwO3FCnaZvPBOJt9EnnZTyypOt2CPh2zILbhZeGucM5KwESGs9XpzY&#10;I4atmi5yrotGkyEktIzi4O96IC9IvgqNucpb/OzT0rnld7mgdoWLKhx0yqYQ5YZ359wrwjOmbkql&#10;BFFeORXy0jui0SlcBqIEZYiRSaPFvDDZJKM8n+bzatS9ddAFj6VqyT2/HMm7f57U3uZm2k99NJPJ&#10;naSl9AnxrgzhhqRIwvj0MGmxKGQuG3AKprChbrKv5dm0Y8KiKWv41f5FadJHbvkqNcw7LAB6Pi0d&#10;0YpyybYwvDLJ7/KAMx0lQycu+uXB8JI5NJDipc3cyOEzjzkpLeEkP9MG5XKqmg7XVmFeQYD3mg4T&#10;6ziF6/ceQV4Zi3qxlFO2uJu0aPIoPZqRVXLVgUqWRpNdihNCXsZpr3RW9DUpasnLbYPW79D75ZFS&#10;Xq2YuqYXk1fa1CcvlnZSshbQ14GSyXzuKAU/JeU2l/iizJGGB5gi1iFM9MIYSU3kYt2MgC8xjx5v&#10;HfQ++fgTZojGtCZK0HT+1DUitJlm2jS/Cgmwtd7i79hYX4DTHF6HSfMzQqb6AoNDa49YjZ/rVXO4&#10;+7y18VKMLNrYUlLAF3NTC7W8eg9uzfdetU75e+32Jr/7gMYbYmnvPP3aOz06rbuLF9XYtIFjH0td&#10;yYshpYbTuG4u02j6BnBwOdKKZrvhDWndF39VJntQbPnf7Ozv8nlGXNNAdK/Y+KfndALf2mbMdNZ+&#10;NZkpjVXVuyStrey7wxjACK52aOBu314RmgLDYu1u0xyZwZF9WLKGaFqVzALqnBkyJizvAAM4y3f8&#10;bHmt3tl61mPOai++RjN19EV/XF/qIdBKUOgiTGPdY9EveJs0UaMAF0aA+Vwx2o7P3DDEvRbfqEiE&#10;wqsnSO9FgvR6VyQZH374oTpMVc+fPxf2wj0m6QG0uDo75joBSOLovD7ugo6PttJrZtGC0wu0JX/z&#10;k2LyFyapKKHC7GQUh1kKcyltBm60MxgjY740dT6gFiJi0nQO4Aj9E+cZM/F1ypmtMWPW2OOagUsF&#10;2l/29vCg7nkGpDpRQCQa+c0ctUzS+EeVI7naDy+htQrZWHd1OJKReqvbXIA+H98br87F1rxodZuX&#10;9o0Kc0VjhZGaM76Gw0zVd+6sXy8sLLWWO8tN51ZVvzg8aH7y8CfV7733frO6ulZd7u02//7f/4Uy&#10;dqtFvgKHgKQ+/fST6tatqer334/oTlOcQwp0f2joDE2ReG6zzcXWZ83FBsZulABejKupzS1M6S5N&#10;1HtprzoM285nO9WH/+pf1T/5yU+ap0+fYrCumnfe+aOaEinQ+c1KgCVKRaPFa4fRKvXPvh6/qIE2&#10;auAXVd3vJy7AEk4HQBM3Wbz5CnMXpmlg1rf/QABwZn3+Sj8NzPrywEAj9eZhJ78twMTbz/w252Gg&#10;wky9zUi9/VzZbkqLZ3AoaintWynKpTcXy4lpb6SVtbw8mWXg5vdbD/Y3m5Jh2bossdEqTSL485KL&#10;xI5CnGc7DhOwZPLOT024do7Y5lxhctIEs+ntVQu3ZjATNC5469NMNoR8CPBMksS0CdMADhXjdSho&#10;76HYTkvVFeLmGLGXtSW+EHGmT5BOxESJKfQ3f/Ow+vuffE4zxCnSvRBw8UMKZP44gJPEgyTBQsxi&#10;gLLIMx9NnccxUmFirOGIFgsSZ0ULvO0Bk8jPJ+Z9Fn7SE5HhmR6I6C79FQaGtAVDtiD+TYAlAovt&#10;gNxzXe9s7xf5pECyDS8sxC5gDWvwBUlUMQfErAncmkYvnVQYOExHpyMIKVM8W1YW1iLxQtdpO4um&#10;3/GlAQPtuSGMpmDGViK3Sh+XTkS+ZMdML1pX68Qa6irjo4cv86rEasq9xEBCeNsIAtdq4l2y/Q5k&#10;+x5zpV0oe2Emp+eYWYpflYX1zGIUX7Vpsa5u3WHHvjJMU8cskDnf468ETv5yC0Nx6X6YrCl9Kx4U&#10;O+wwUlmtEvA06H1hnO2r5RrGE9N7IJ9rwQSnAFgYB9opjE7qoqDpoLRpIRpK/UIVhETzLzthoU9C&#10;GRivTBWRqND5bJ4YrjxX+jCMoiwyoktbxTAz2SaXJCjEaGiiMGZu+F9oPhRCeT4f+ReGVuFLHiGf&#10;MoZe08DlmGMvvQaGPholKUqMrJi3LgtUeevuXInx0Rq5ruZXOvXJo0OaOTr2YWNCQ8dnMD56CEtj&#10;v1/3+EEtrQJLAJxwdX1inrEiH+UEzUH7AW3Lxst9MPeg/xcXFE+f222SfzxuY/bynd+dr/7H/+mf&#10;V3/+P8+0/ur/+kmz/eqYxoxv1hH/NMzxuPl5xaaV5LFoyrr6d8Qm8fI52eUmdEJa2JPjxMpCmtrI&#10;wjCWSO5+mKcRusbu3rzgs7ohjsb4RcNc0IbRqReWldtcWr+30iT4cbROYkbV8S9+9XSHVmunEMoL&#10;YrglsG7RmiKaL+MTIc5KBBT84gTjHIPK1WmuEjCdlLQLFv0Qen1MOdn0Z/6IcxLo/DbGU/y610Pm&#10;7aG5DuHpGiIKSWy6nSVn7wgjOLqV2U4uzK6f0ZXxc9UKaMsepoLdTNUiRZwKihK5Txtq1aUYWvzk&#10;0Plgk89HbZpFQx3jKv8KMZvRE7WAAWqslNGSRVSHZIE0LkNd9f9lQBs/YfNDveCwM/ryX6mYbQW3&#10;KiMv9FcIUg+Hhi3rcvIP49En0kN+Z0je5F2eCdNhdHvSf4c8lYFkR7o4wQ8Px0GYsb94JFfXIOCR&#10;dxVgjrzRe2XmMPgRgF6mnMknWfUZk2ToZyZOIfBkG0SClNSdkjRj0Cv8ebHWcDlMlFoVSs8d7Ubi&#10;7kNGaSD/Q2+648BN5PmUoCRwPYXp38ztfumSsvzq38r9tFf5JYPQ+BpHHqWobvRvJUvjHbDNMWsG&#10;C4zcEdPITwLxtEF5jxbxZPiTNHzqliL6F84hj6REpRwhkS28MklTJZ3bJZN+sjxbLoQ3dZSFvmSY&#10;mkTZmHYpGZeSOkNou+ApL0yB/Ew7qlSxUQ036UjZ8t9ehEEeooE5hk53bEy3YmoU/xsFjySiz2um&#10;3H54YSmeYrpPBaNb1RNDYJ9JnZO3N6dUOimDNlVMcVLBZFJOEwcgrRbGK92ZxpBDHs1r+B45z4RI&#10;FhGXGdlFd8NqXbq8DAEcLbVQFnPzGU5kFkXp6qEIK7rHvYD7JKzGzshevWuRiem/WEDNCbO6w8Od&#10;6smzZ602/5yJyYne1Mx0ax4TNDUumOry2hDTqF57yJ5lfGZPhQBc7wCeCGpZgCsQl2iHU9ovyIIo&#10;5bMjDNzJTkHB654JFsv/6dnTF/arEtg9msNQDYLTIsa1WJDxC12vpYK029VN5LPZnzK9Y9yrMYJ0&#10;mG7OI+asdir4D2zzWAf2ru37Q+CxxyL71NKWG+/Qs2zyRvUjH5pw/zUc8+hWrscildSWh+yW30mH&#10;lQMAFbXUBT8iW4ZUsAjTkwlCni+WevRv9pdzDM4ElL6VauPJbCxXWAGcMLtbbI4wnFEojt5AtMeo&#10;E4CWzBAGrXMLLehtR2tiuh6fnOxtosOWuLiMQWjtEcgNM48ME3XOj2IRYAj5UmtmZrb37rsJLmxd&#10;x2X1mD6nI3oXgsMenDaZf8cQFV+fi1UlRtKt5bVqmND40cdfNUevxRTkqFjkGmUgoaXsa2mcYUaW&#10;BQIdTl/AyiYIzfnQFRh6zET6xGNX1zHRlkGaH2M+YAuyT+VyBuRF5JZkdKAFs3DR+l0itxy8XDO/&#10;RiHv9XWI0UDlvMV0AtRk0pgp9pP+LHGnDInCZJQfGKcLYBy7Z7sZ/2VaRDMFpKwHmr7+4oul1tL9&#10;perW7HrVoY065fv0/OnzenTkqvrWt7/VzN+9X//oR39R3bnDAuvefHP4s4PqeqJXvzDHjwTbzWEN&#10;C4NjHF8xD+yj9nVfdevHzAGX2wF5eQ16yT7+cqP+wQ/KnC/mfOVhJq//7t/9u0qAoubf3P0X9dK3&#10;YtpHMqnJyv2bjzBVQCda+X77es4HGql83/c77fNNBuptk74B8yRZFQZq7qu+j1TOc+0fOpgfBgDj&#10;t4I6/4fy+M91vSzkb5XWOPhm1qWvy3UrXBbDbybwOw+V68MhJIvEyaWs6yH0qcYRNJHy3SDwIfTb&#10;ggyNjtFjoiTDBMRHKczKFN+ZMT5PUxbRM1KKMZqq2Zn4TmWfITv0psyf+E9R1xv1MWvjh4LADgxq&#10;EP5mZuNMFxO5PmNxjqLqIp6ePH6JUIfshUB8zczuEqE0zT9papJWjAaly8EjQU7LS3x0SXNighc0&#10;vzjlmyfN1HSbpgdBRUweDQq48GZegFwxFRBjzNOskvxZSKIEaLV6Bojizt0VKu5u9cXnr6hcu/HN&#10;LBoCUdgt5UNUwAlciDmApxPEwrRBIcgts6VVzbc+IiAGhG8SVWzRZkWrxTyw1DVbKKFCaZe0fxiw&#10;ADtE05JYWRbd0kbpv0j4S4956DNS/6Aghv6fUdYFpoaIiOKvFVPCW2uzYNanEc97iPIjfXgFKnu2&#10;aoGezTtXlufAULdM9k3tpM5jHENB08wt95ozkOJzK+PVMF+n2FO/fL7v2U51551FmrYE/YvGL1of&#10;23XGgTFwhbnJGMzWK7ipnm4H8a6OGZj4TCRAZWv3hKFrOJZ6OD+DBhU+JyYOMY8LRpm0fWGyZP06&#10;opstsDauMMsWTNl7KN/9H8VUqtxPxklnsUtplCVmesSLjjK+PZ62L40gm/4RKqP4yxVGL6RH9rSY&#10;5b3/O+vV7//TWxVQBUwpMIJR7/LuBx/cojE5oK3bx+SknKRWk8PMKy5p3ZhlKsMxoc8kadUyE9UW&#10;fUgEnJfaLR4H8QlcXqelCVTsaBtTvGvOQEoEDLK4Ol997/c/rP7kj//QlnFR/fjv/6760f/zcbVt&#10;3P3oL4eqb39vonr3w+Xmk59N80s4rifNs+SdTWoSMz0+ITbVBj8+8bB0DyY0/luRDqu3uh2L+xfm&#10;KeNJPMjCPB7vhwp+fT0+iSryTAi/KBoCK38KubBDWrHEdn5hebq+/z4xl+1vR5BgdF0RMjS9V2UM&#10;jxMWLK4KmDk1jmA6DK1dj9qYL3DWkUb3rvgDYsDNcZumKF4BKUH8vnrZMNE9oeWONHi0JgwgADis&#10;O7PzzBLewxCiCnon9bNH+72lVZv03an6M/5TTAWbsyCVI3tHxlu9K0zYEMlqJI+Hh+fm9hmirA36&#10;fdwyZJ62QeDuqzzQD+FcVN77UStBOCuLahEElHmXIWDxCqGtMeL3o4WQkfnIGllGcW5o01CNbmRY&#10;OVUYecVMLwa54YyMRj/QXY4kcCmkWLJyzXCXZcard6GCtUeocYfX9/OxbvVHMEYNgiJpiboAvZme&#10;PkYQgoA/ZSvTXfC26cxKAzh2o6GAww6E2E/x8pJCBLiBWTRI+/uC96pSqVxqGa5NadIgSL7MtpSz&#10;X0M/pVZ9A+mmDuZVnpeCjY5mUuP8kCjTvTynvmkD5XC4q3YDotGEzNN5XSa0u478TrZpqhR90PIl&#10;w1RLirBUsoylAWGQPaf4qqYr3Sn5J6vkLZ0m8e2k9FUyzGv7fVZeqLwuajo5ZoKXmXJTktJQFqbU&#10;xyuTXllTPJniJeRZaOAMOlnkalKHaI11qO7VLiZb4btwX5KVVDKRW+pQzhSvx6qgtbu/3/vx3/60&#10;+vKLz+ql5eX6X//r/z4O/xJr2UzKVK+/jKUoDpUsZfHS8FqKV2qTG7mTweZqXm9QlgaO71yqX/ox&#10;jWPJtnmolcKlGo7Sg9HM+h3FaHmw3EnDZytNJhH1yduiy2SVn1DAFVTRML8iXAW7IG4e8La2+Hh8&#10;fqfnloXCCHKLDVP6Uwg3mwAqXmy86G1tbdevNndjWRGLg56YivUKH6slflnznHZDxBVfxmF7EwuF&#10;26sz1frqjCC670SsoBfEsoS6t/nqefPi6SvC0KN6F4NAQ1NQHz55+BCB2m6mO+NVF2MnplwzLoLr&#10;yPA4v0g+VtqYtYovKOf2ojRPBAVIiMJElYoqt9y0aLRx6qX6UVVNtqfrnrU/kNmjrdHIFDQXyw0Z&#10;BGDO0RPmoboe7TWngiJjlLkne591FOsFdZTXWDDqvXbUHmNA4PL4QHmXBbk25cvexCK/bonBdXGM&#10;a9PYUxOzzdr6HaBN0HP5qr17n3Zk6DUt6nAv4hU7O6Q7ptS603DE9yTWV5+I7ox2LBfz9eYLfkHD&#10;C/UaC5szAWAZyrGRvWTufWotB+hgaYw9TWLt6nTBirv8feOnk1GFWQSkNDvZaZZv3SKJIX2DgDpq&#10;49nf32pW74g19ewZXIcj6UcwT/2jrSwZgBmd5UpAH/iDta3V0Zgg9NFLpGz2B7olN6S3b9ppYfGF&#10;LSraKZ92SBZCGa320T6Kn2t1FFdIQt1QkPuadjdl1dK+CBVzqCZ0igsI56YLhqvXG3eN3WN/XaFR&#10;jVtUPy3wiNbExAXmzpSBbpv4Ud0DoCbdE9qorerx4071mRigneUVAvNOTavUfPzLJwm1YdwKDTAp&#10;9to6nw9HQKA++ODDgE1Uf/d3P6GBfbe0wc72Tv3zn/+8+eijD2m6AtIHpg+Nsb8c9Z1xGHPZfpsb&#10;2w/LtXz81Wd/VX388cc0PvP1t/7Fvyx5HbYPa4xUOb9pz3I+YKCihRpoo95moJLf43yIE5Wvbx6Z&#10;g7kWoIk3937sDJpjGKhiuvcBuHM+Ubn/TS1UGKhc/20YqX9MvKjkmWNg0tf/9Y/7TMe/fWTSvvn9&#10;1pnLbyd8cz6czg7CXMZY9pzASwfEIJDhZ7QMMTND0xvJLT4w+winUwOyqe6SngeZZNQME0gUETcK&#10;gYdPEPOu+NNMQOabBpcdxuWIHW3Qw4KYJn4FpoZamqYq6CVzTMmmSD1iIoLgsvRA5+KIecpX6N33&#10;lzEonWrjlVhWr7ZJ5saru+IgBUY8cKcH3nfK9CogAwVhUPlDMLYtWnGeByIBsjHxpqwGdi/aLPCc&#10;l2E4OL5aMWmrzqBVvHiGklOnKU7vd++vFJ+s617M38ywiDbMtaysBQyCtii74QiNT6MO2ZpCpIdg&#10;HSVgyu/SKTftHZOv7o3ZnXwKEwJsLI2t7TCbGLyYC14od6DVFU09Ocbql41XO96fXjHxyVQRWYhH&#10;5/o4ABlhCiKBH6PVmKVRWlgYokaOVk3AwmchnsWfCCMcpssOIf4HBuCoECjRXEzQ7MUM8tFXJ9Wu&#10;iPaB8gyi4tjoImAJsPAT3oFtZJohCLA2JdRK3cLsRsLVH3tZ3XNde3PETJ+en3HacSGLVSR2xXQx&#10;I8y1bPWeSAMYk3YrR4xwrmlv3HG9fy0Sv3Pj4DWp+w0zVN6R+2X9Le1bNvU856/sOcqSd+YlfXNO&#10;gtNyL+REXp9yJm2OmApGuhlCPdqtCBDik1cC8wVRamcbQ4Ugak6b5RXwwIQIgeMOuAQER9+Wd21i&#10;uOmbmI6GirQOkTWAQRdnZcKNBLO1rlvLXzw5NW5AseJg9vfjnLpV37k7r0zn9e5W+uuCqn+yWltb&#10;qT/94u/5tL1gH80OnYb3KWCJkTY/JFDmo+ND9eqdseqj3w1oAg3q5pHxXQNsmGFWYcPg1yXubmqL&#10;sQAagpk5gdRY0LRzTfnHE+ha2WmUhopmCjXiu5BGkW1rZcwP3MJL8ekxQUfGR8zthB1gfjlsDr2u&#10;Z+YKo9js724Bd4iz8iHCEf6mgTctQDNT/6YXG/usI2xktLW8AjUcE96Lus0maJRJnrdaDyDzBQva&#10;VtkmaaUF1pMT13Ozk7TAL2weGwLJt0iLL+tNMU+Ge/FdG6+nzod6QQ2FEwYufjIggt7XrZ6/3CJk&#10;52NxsdDc/2iu7vBBuxCr6/Rsj+YzRu3qS9OlAMaBHtJ+oftuRkjoSKMaJ4K60anlf8ZkiM+UI+MH&#10;faS+6fP+T+Sm3s8QK12esRCKrJCNGe+hlMJGlAEcjqCQEnkGDexHdFOZTKFSKR4KE2ZVQJDGuGc4&#10;vuIyyXoGIGf8rBkZ27b2RGI8rrOmWFYhFTyYYveLEFWBkVEmnPeksClq/0zlla8weGqSEZTFJGXI&#10;AhfmBxUcEjzzpMwZJY3Op9SzNFYqfrPlhMC0Wmgjo6fUrcwy788wLExkCG7cQH4jXHyEU6MhkD7P&#10;YUhC6xcCvaQJ4ylVFr4y6TVfaKHCeFIFlHXpkp/LmXUivqmh7YMDL4AqZiU7Vnn3YJ3BjUSdrW1L&#10;i6P7lEZvSKUeMS9ShZTFtdKhXp2NI8lLqvRbzrPcqYuxYXTkokKrdj+dEuqjQnyHYU3X+tdf3G74&#10;II0eEtlzHkntSeL++q//pve//PmfVxvPnkXLXf/+H/5TpYW8GiFn8leZko0BJTPvyNhKVbxZkyq0&#10;Ky70l8fS7V6hQ8uhedNPWWpVOeyf/VGr6wh5ZbypNG6kJE/S1Kc0DOY4/VTSlpbJE2HXy21DRGGU&#10;bJh0JjmnMdJNGe0Q6/KGTCGNxRDQelkeFGVpfHi6WqN9Wl5bYb530Yu2OubpMdXb3d2xpuwJk/Gq&#10;aPxVH1E6XC8vCZHw7m0M1HJrEhTzyNi0uY8AVp3OeFtsq/HWPT5b58WcMIGB+Soj+gQarq1RzfbO&#10;YfX61Q7XqMvWL4c/762vf1F9+1v/pFmnKZgQWDiWHiNa17jDXKYiJrq2jX1nGKhhCj9sldugtJ21&#10;qfJnxZw6O6O5t79OAMQ4tdZGgkWEhznTUsGdYNoXih7QRNBxsqdm0BnuguQiainamOrxbzTMmecz&#10;h8zgVQhS3VhzsEiox433ISqW47wZHTAxKlzG/Fr9/PiYj+yJLuMnCkwwxjNcUNUjbLOx45VBujdr&#10;OMphpKzNbYiFo+edZuvZobV4puqMigsFsWGIpkpbRufZeGX2KQPd+srseQHiYvf1ngHE1BxrlnQJ&#10;DmO1qshJMXvog6FJAnPgPfr2g29/LwOsfv7oee+M2R/lTLRQpkafMVBRLmOZMmxFwyDZi6anRw22&#10;tn3xtGhN6Kwqsi9H+Qg9VsZnX7umBd2Pl1hbTLPcw0A1/IvQebgo/7vMnVtXoFj9QFp6V54h9M9y&#10;a3+M1iWAf6CRSr7hsjL/cxlpmyOxsAjlDNvMK8xVjsw/lqPWrHK9xB7b3DxNl0lv9Ovjvd29+u69&#10;u73J1cnqWJiY4+pVWaPWP1irXr46jt8gYcE0c85pjMdG87T9tLr7T+4S8s0yVz2oTkZOmrlwKI7X&#10;4n+hy613U83Dhw8TZ6peXFxs/urTv+KPVVXr62tNQM4DNTETgICb6L2FoXL+6xio5PsfmPTl4s3x&#10;TW1ULn+NgfL7jVYKM/U5mPMB0EQYqN8EKvEfY6QGUOc3RfmNX3/6DTO+ATOV67/xwd9wM0tfFsvf&#10;kORrt2hwSW8RkVmJLZxiGxlVh9fVDg1QMU21uMZcbRtEd5bNOMsvQDKBYZq5jKCIWdJotbV3LlbR&#10;As2HQLw0OJcIp+z6AY0Ya4t9Y+GNtiVbkKHvfl/zEmjlBHNrYyjWAEpYa0E3iyu1MFp98P5c9fRL&#10;A4rf1Pe+9z5TqmiYME8HCFbzqi3Q3BiY1qnpLtSyA2aCnAQtZnfvrTJPi/VrfCxGMHy36kOQ1OcY&#10;huxrqtR3RLXQB+WObxVYR6aIyrKyLN7ONIIMrGpMLMJEUpE3QcTTSIFrLqZxmY6sBIsmKlo2G2pp&#10;v/gGRRs2SoQU/6yYNoXATp9kfsYHaWlltDCrSRdzyQBhpK0jGQ8zGYCPBP4N2lt6MvtjNtxI8i0G&#10;1VRBkRsWpJepl4Cmq2IffOtbd0LI8z86K8yXdrA49P21DkCpZ2AkmG/2uWjGQMtXL6/305/NwjLG&#10;thN780i93Kt3IAfSiinxocCmia/BoV/5smiEtswfe+tidxj7bYZGmJHECIp5ZQjNpZV5m2uI45jz&#10;IZ5LG1gQ0DEhqsujpW7azuKTtsj+kCPtRF5HW5FFUpn0Ue5Zt93JAPf+cqRdpH/zO/tXkPtCzGVM&#10;9/MrX/3Tknd5RL65TgtW3p28894wr/G12N/dMfbAjwNQOdzf0xcTGMtAuEJ82j3BVA5Xa1Dzxqcg&#10;ymEMAh6iDYoWwOM0BOeti5mL5va7K6LVDzXHu2J37ZCwcWLFHLbiQJ3FbY8Z4MzsWCVoMPOIq+bH&#10;P/7K4jRZ/+j//az66Y8/N2cuq3nM8dz8DEhawAfaPwF5j4+H+Evt2XRCEgXAxZzdvGpdCboYzfAw&#10;U0AwxMbkSEGmQ6WEEU8bamxkcSrvVNwltvMZnzYsu68etrOVSUIrdMVkZE9sl7Pm1v31auUWUJTJ&#10;QmYUwfXoRLteuzelLLNiZtHOaqftjb0wBxg3pqAzTAsgPaXrxwRdjrAla0RMFa+fPCf9ZO6XfStw&#10;78z9xGkx4LlBj1xA9z3tPXn0eZ15FI13hAcn+wX5s5menFVoo7N1inHjlE7DdHIUE1OBDKELnp6f&#10;YLwwWdFqcbdFAzSn3WPttcuU6LSgdXUmEp9Ne8bLgYQzzcEMNFRBmjSjS1NlUJgx/bndp5bLrYxC&#10;D4REHPxOcxaiONddTgJPZKTmVrmY8ZvJ3D+yDJYhLY/SHRisNECoqxBbKLboveOFkhfJDlRyKFq/&#10;BJltkUC3Yqor9Tkn+dhXpTBpfc+XNaO89c12YPWVe0j4gc+QJaJ/NyoENXcPaS5V6APvLnR6HnMl&#10;VfUfIxDdmnp5m9LmZUZZKVjmYZ7sT+HUM6VW5bI0Zm4aq2Fvkr4M5aQtRwriVl7rLUjCPGLpTceo&#10;SylIXidxaXEfzhnzMIdhWg5RdbaQt2hGucseDam5w1Jq0FKh5Je3uBlmseST3FOr0P/9fL1LITyu&#10;q9It/faRop+0lCFPl4LiDdTuhuFIPWWS5u0fyp1T3Si5HErzJJ9yeEP4EU1CGNbMTc/V9+7cbw6g&#10;bu3v7/UOEGGYi1bDxC3JU6nyVqUKAcsEOl2ZmmW+9dMkoRUhzV7qpDlLc6cuyuK8LJV6uZSz39ql&#10;ZqVVUxzFoyBJHv3MsNGexj3keh7IMEssKxt1uhXt7j5+AUtq0GKg8oq8S1bOrDpp4VL0GFriVqWP&#10;xngY2AFgFw+Hn0ujhwbBFNPk87k8Ioln6yu+FIHN1fU5H6gzZnsff/xZ9cknkM7CMY8A1ZmcbeaZ&#10;/q4szA2tzE73Zkm8F9s4IKP3Su/wQ67PTvahdx70jiyaZyfd69PExAKN30YJ84Az0YL3En1T3A8C&#10;1rQT3+7WuEC4C5OEQfbjIthosZiRrGttzT4GUzs1A1xDcwD2GjaEfU41tFZUH4WFTnvoe/7a9pYw&#10;8KOYRahQnhwbn662dg8guhEm8wkDQkW5ZeRjKKK9SR0EkKJG4qdudrYn2s1xe9xqcNXLPre4uFI9&#10;/zJ7BP9IEipkmPhX1rQr8aLkMKr+AO5BUaSDXNfI0cRBnWuajrUZJx0/2QiXUQD6RT84vyAIv+J7&#10;NjSZILPYX7Ez47O2DYThoid0RMQHFnWNUDo/WqascxwlQgPUQ/ypHty5Q84xWs8J/CuGGHqDq4J+&#10;9VfM5Ri1M8/LkzD5QCtGqzQ2NtuapYrZ2joNgZfQUXRnN0PRnnqJ4+nrovrXiIf99g8DFYE3r95i&#10;czrFmRi/We69Dtx7VnVMVZRUGCp4ftqD0YgK50rdmqCQykwfHwfmwMIi2qaE/lCp8fH5potpttGk&#10;3TCbqoyZagnc3gJAwSDOCEgzsPQwf+A/lPMOxvZ8Z6cempluYkePsUoQ4+bY+/b2d3ojy6v19O3p&#10;5s63v119znc54BATV+PNyKKQMNoitCgdD2EresC/26xMRkYIdtELC4Aucuz8359Va3zf/+APfqAN&#10;Z2gPDuvDtjgtAM+jjfqmRmqA0FcevvlYYsa3/RZaX3yivslADWDO3zbry+NvzPm+f5NZvsNQRRs1&#10;uHZz6+2vmPa9/fs/5XzANOU7jNN/CvOUctxsA+X0plxvlzXj5e3fJclwzMeykUTaGNOsg/2jolWJ&#10;s6J5aqCUSWZx65tOBaUrUuYhooMQ2WizAutNllKt31oE7Z0F8VWQuWiJSK6Zis3QNE1Ra8apfgcc&#10;eFfe8XGKFD2Et9XCREAQ7J4JEhsN0rDgezD36VpbmLXllRlxphacX1VfPHzFDliwTlKlMAQc+0Vx&#10;XipmbU8eMwmQ3yxH9dXVDs0RLdghEYRxHSTBLNQxLxuy0Ex0aAQwPxHdpU6RZibK+ePHB9L33Q8D&#10;HkDLULZFYiEn1kqZBGAgcXhyIXlHK5RJDOrV4sx0D8EXcz6hErRTILDTOfHVco5IZ/+txRM01EKC&#10;6ch7wqzFVC5T+zIQbGDHZ2YCyiGOhHdFuhF0wZgsRSM3I3ipTRYBK+aFPmQGhWiEEHgqYIQFLu8P&#10;lOyxPoD2Jp9rBKmN7TpohjYB2rBoozoIcqYO2c8L3POhZ0n7S1tFWxdN3+GeeFuAzWKkVAaZzbFQ&#10;KNkrDJAw0oEWtTm4nvZ1zbLMnEqwV/IqBC8miplWxgSTALKsCDdttdlsPe9nViKd4VHmyoh7dc5f&#10;CP/0c8Awwih0xdgqJoRpfffKKpiRrSxlDCt/fJtSjtI/oWySKglzxXfy8yKNoZmlT3ul3cs40a3R&#10;Bqb9UscdsZIwRYgEm6f2xX9Aj+PIKk20th1BIidnbHfifwlSyUzP81xTDg9wjkN79Rzb9aXb8/Ul&#10;LfgrKEg1vxXOuSSsNFzy2N2kueVvluLxV6qePHpR/R//+3Vv48WuzT8mo+mn6RZJYNEyjdGo3H9n&#10;tcSGevzly7rDXDVzNBpHwaJLvI+gQOY5zsiYbgxLGChWXiM0s/oGnYPyUd/itxgBgDZKAZjseReT&#10;EWMp2q9ojk8O9RtQltHxAxK3s6qzAAXSPz4FTXdzD6Ihc8dO08wuIFhIAIMcKGtmuPsh5zGoynbK&#10;jRkREQ0cgBrEizlnMB4BvDgSqy1SSK9IE+BorzkqQzccxRIoGkMnW3Zkq2TdAoG8Fodkbm7VnNo1&#10;tw71BTPV46FmZ4uUsxH4WxyO0+6pnV93apf9rdf109EdzEbAuS6vL05EDBg7owGHBgjj/OyU4Uxr&#10;nvYiQRDtrimGBg1JGFrI4ZLdsdxLkqQJtSmFN5rWLvb5ifI8JtAw9uZfHWldiTIqM8TKf+M/pGgU&#10;U25bhEo+SZkjnBx5Nf+ROJVnZBqMUoWZiCBFXMm98d7ZyZI6XfdGQS667bn4NXmR8ngoc0rG+IGS&#10;d0rnKOxByp9uKv9TfjkrXLQo5dlC7yeHkjBP5VEPIYy0BjOmlC1MUa7JphTRj/Lfz1wsD6Ri8kmS&#10;EOK5mOY17zP/+i2Yl+a6I4mz4pqQNxc9RTmQBwuHmYxLnqVM0ZZeIrp2mDGvGofjludI9srr0/3e&#10;IKPULelLlilulFkpVYaoT11p1ci7059ZiFKPMF+eTOElLIWUrxaxgPTLmmYCJNAvSr/qRWLgxamj&#10;TNP84TjzQJo8a4/88IsY1lK+vNKr33/wXrP0P/AvkF2ItTt377LaCAFof8zDeXHpyrxakY2mm2z9&#10;kqWh5a15URrMu1Is/F0Zdv0cMh8LRZ+8Uo/UuHyW7JMoirpSOS/IwtDPJuNgKIxUydab0jhhkxTd&#10;Rx7Lept1JKM6DZjqpn7pZO0QNaOyOAyDjNC0PANWrdTizxJT53TvEPO60d4oAn95/bY8acENNAKg&#10;+owQZGNjo3n14gUh6gHmmYUE/6AeJLnXYsKdixV5OLNTApbz6y7rMMagFluy6fAZXV1ZGbp354GZ&#10;ORy4G+i7R02EgxgpWgWMSWk51iRKdMWSYsN7rjmI7namaZysPha5FoABnqpVbwJjYr+fGJkgS8aC&#10;AcUcFnaBYoplNUlaaAWbWvrO3p4WqKIZagPqUfvm4uS86PeYWzVbW3tCUERYkhhSeCYT7ML+4TXR&#10;m+I7MT8Ex3oy4CDN7Ox0c3hKsGWzmJlZwEdOYkquevviUEwK+4DljmAqFqX2sLbxw9+0jlpliHYn&#10;GDtjxiB6e2qqnlpcLQAdr17t9WZnw2QZMRRioEAQ9bsBlxC8V1w/PdbyDbyi6UK7AC2YEcy3CFQ+&#10;EzXF1KGxf1PvorzmicRT6Z33P6hW37lTX6FbNlkjHWJOz/wdnRPQo33Oz48KOIUE6KeObh6N2WW9&#10;ckdMwmcbYaTKbNF89VW0aX0FUwaRgt7492CWtC9NVGI3RVsi7qnv0GN5Trx2DBSmqo75T47+dVGb&#10;w3yWa+OeR2x4ZqwgPo9fjNFSFTPAcn/MGhCt1TkftpofLQaqXI8sIzlmtc+UmDK/BtdORYSPpRZ0&#10;J3tu2geTRSBQAd9yvX5NILn0v/1b7M509ZrA5HB4qNndfdLCHvXa3jN8Ir7PyByNVlPPkTveurVu&#10;zJ7mfdLtxqyv3qt3en9w6w9bzADtoYelLHlP/9j0tfLW+Rwh6T7/q2jm+keYqjdI6YOUzPnCSI37&#10;Pvedy7/WlM/1gT9Uvr/pEzVA5vvcOPuAtjT5DPyicv6f6wjT9DYjlXz/Uxmpt8pWyn3ze3Be+uCt&#10;NNVwFpKss4XgNxgC8Z2tOqZt14cIvBD2mj2bTUzzwoBEhx9bz8sZoAJZkE30B+/CsidY2IImFlCG&#10;SMGNI0wZdSsp/hyYcaRlsWEP8RYft2gfcoRoiEN74iM9/hKTxR9rYqKgyVVzpPTf/+P3I51D0LqH&#10;EL+gMX8hxhTpFKLpmPZounrw3rKYTBOcSHdInDdMpnAuiEluEICBrGlD1MUQV85LWHIxZQaofEAs&#10;MGUQ0Tjpd6tf/uKZ5SxSGQuihWJO7Jz4bWWPLVSZO53A7SA+C6IfAjUagiANZt9JW8UUMsxp/uJs&#10;X7Ct3RqHBChLgYL51EASy6bToR0qMaCsemEsw+QFiMMSWuoVbd6i+iWw7S6UuJm52aLNsnuUvfxY&#10;m716eVh9DIXvkhhsXYwtUi0EL6d99ck6QdJflrkubcdrNokB1ri1vlz98T9/zyp9jXDfRfQeIzj7&#10;vmoLy21q5nmMTxALaSCV5dp+11fjhemIJC5LleWzkCGD8YWIU88saiFslsW9msIIljFlRwgE+hnH&#10;/zApBo4VCM2AaC4Mj0th2juTQ1TVo9o0plvM62YmqhU2xfv7x/x9BBje6Db7O6DqjZ08nza0cgU5&#10;SnlSVxshsd01Qu81giQlyyaWkzBkoftazDuj/YpZYpj9wLZb/2h4BMdjltqlgVlZm4fGOFp/CRly&#10;Zkr0d3B6aY+gA01gKNthmCHK0SF6KUnaVQuiVAMogjeAjYSSBWjCZfXk4UtzazK2EdTxl4AV+PXR&#10;bjFG0TdBroqvVRjsIXNE9BHl33ixQyop6vjtuVL2SQh5+zvXNCz7+r+q77+3rg+GqidfCbZ8xUI/&#10;bhO6hwBOVZl86h/1r6/2zozdEBvMM2w2beK2wAHHTaPLlxARI23mL7EBA/iZ+WkgKzP1zsZhb5eQ&#10;IteLr5SGPhCOYOP5djPCH1HjpR+bradbIKZ3jW9Mz/DrZmm1ajGrSiwq9RICgEP5FWktYcH/x9p9&#10;N0eWpWdivzdhEwnvUb7LdDdnuOQMyeVKpESzqxWlbyV+HUmh0F+KDQVXCjIkUjTDMT2mbVlUwXsk&#10;PPLq95wEeoq9TWqWYlYhzTXnnvMe99rnFfTdarojp/XmwC4Gh2DNd9Wa0zKfe+dxYcErDsfSpgPF&#10;UBG+rurkrZhbaIq7bdT5uCkCXfhCNA6y4MRhM4meY2Pj1cZbqFrAsQT9moKydYrFqAePm+5Rj6vk&#10;WY8Xq/XLHPQXoW18nD4Sc3Eq1i/AM1xuKPdvtL/hfjXT8Lp9Cx9YtkoHjCSGvDCf3v2I9ws23EBz&#10;KGKq3+WXn8WTKY3qLx65x1250Qxwt8EY8w81pUGcQvBOUQ5EKR+XSQUPegClQ38EG8RNfcKb6OpM&#10;npt6XmgDpigN05eFW3VHqSp7ha+0EDZwkzJV6p9IpQsja+8vTLazcDEIR1HhZP6UuqUu/faHD/Zc&#10;t1sSMaHWj6z610iUiWww5Q1bVRoVjiJdpEPdrpV5dpyKivEzNMwm7jPxRDlX2Oz8jtAX7hzqWYr1&#10;5/RNFTK8lWCBDWVyY16qk7H+5u3b3scfPaZ0wlBivD0sdVdARDzXh9UvJHdHKbO0yLGsZKmSK0P8&#10;8nyH9WCssWmR6z25CECleek0dXCw/7L0lCrmGPopzQMscKQO44mQd3s+l0e2SUt1QCxkpbfTGyrb&#10;tn9wy25W7t23Bnaq73/ve2KLp6ibzN9UoMhHoXIK8qOstKVZvjnvWFrgsalsZCz1zhNYDZxym8uC&#10;mJ8SslGly0KjVNCpdHsZID4yhiJA5TqfaaP1JlKS8m5amQeGNoZCOobPR6lXBlWqQvdX+OmM1wwc&#10;KhDlBQqq3OWSvpqL3SWVKCPCrf29IG30UA90sU6mwRqfXKg+nl2kTP0NNGUpydp93u1dnIBD5x2y&#10;R4ja5n598vqtMs7R1Lrufq6+Eu6O1rPT1pKZJYlnJxKvQiYA0zA70iLyMEWlXca1tgZHdk4c85bc&#10;v+tbYrYOXtO8RsRWH+N/wELKAq+/pu0LS73pMV42h3vA707rq0OLEfMXL7ymNTLWXGTQptVoY7sw&#10;vyCxmTI8VwzAFkc08jUBLWEM9hXOj2hmObBHAdJRMben7wIWEZMfz+q6M9XpHYgv7XL5meKq0pma&#10;7Z2dHlSrm2v1s/mH8f71InRx3bMCIEBEOvFXwg9C00EjPp5FpMBq8cGzavvV5806ePrZxccs3ZI/&#10;onXcSaVOaWLxgAioz4xWYUm8yKrR7rCOsxYPBfPvAifI46WE/hknBnK7NanO55RWO9wbCVaXUlAQ&#10;dLlLNmMPWL8ePCl7MxTH7P3VeXe/d7S7Xu/vb7XOoHSMD443D+7PD1A69vYgxZYJizdk40vDyqs/&#10;KeMhFbtSxYvoorey0mkND0/2treBmBSmveSP6g1LPOr6jKhSVASlsgaUiZ1jEaT6SnPtI8S1m1GS&#10;TOciIA9FdLK/hG+kVGRlarcjyMQCld9QmiwVmu13v2qt1vjt93LgVoDKj/V1Cr/mqMyao+qwefu/&#10;va1nBqbxageE7cHm//jB31YPpj5Hi/3EQHlRREL8m3n6hFFgpV4POpjXl1/+TfX8+X7z4Ycf1c+e&#10;Pc2hm7xRcerjzDfVFw7LD28b5KnT03d4jLSjj6LHFS/5ToE9/ENLVO6JJSqftyJYvuf1TUtUjt1a&#10;oyJIcdPrvZ8zKueLi9+H5VuJh8q3W3e+28/+2X/4/qsm3b0VoHL3v4TwpINKRTJIvPJ225/lwHu/&#10;c768YhX+H0YIBUsACe4m+VrMyaZHUOziZtaVa+VG11aY0GyO2W+STDcgBQ8fLFQrS9Pm3kD1yU/f&#10;VZ999pbpNsJVJmO0pv1FNwABu3sYdW512Quzgt9UVPnGuKpKcEbo6lZ//3c/Z5U6EDM0Ui3IcxTm&#10;t82Cs7hEmCBUHWMAcz4mYCs48/9JideSsM9z+22OBnxxYan5vd//V/VHHz2onjy5T3CJq9sOJpZP&#10;6cK0gTsM0vwIAMMWoStuZ2H+YrkyODDth1BvEo1g1RCVUHa/5KeySfX30QgjiwScKYvFEEKeuHeH&#10;pS3JduPiN4PBiak+cUZBtdvePuYSFhQaVjiWg7Q/0PHZ4YZwdjNQ8E7BwSbnQwTDGYAbQdubFVu2&#10;CBVNUlfWrhE5qyaaxfnRenf7tFj30FmQY4AxWvUKcIJBbg5ra8d1kgCfs3hMeP7S0kypa6czGg1y&#10;yqonJwoQQfXyxWa1I9HrCFCQdERxFVjg1siCOIdO0MyATBCAg4J4I/hmp44LY/5izen3s7uzkacU&#10;69YolzfJbGmbAE1sHnDNiABlR/bKYM3ui39oDVmgs2HHQ2V8fAAzPlY9kgvrt3/nYfXxryUJ80X1&#10;9vWGi3rGwFzR1J6KFcozc2e6nCta9ezDO9V/8ye/U/2Xv/fr1ZMPHga4QD8SAsMFWEqTvyigI2Fa&#10;ojGOJSht/v7vflz9+m89FG+3IBn0bHVkjMZ9w0ZbhAFCEvcZABxUhcO48F1w/FvrJz7jFlLc+IyL&#10;s/p4T36nDH1jO8iUeU6XkHsuRnDE+CcogRrfA+cv/izJeFnVPCfEIiSPVx/92kP9At44O7u6J06r&#10;WD31eQTPWHKhM9b7e6DtyW5b6zvQ7ORXMd9ChAdP2uhHTxhzGBSlAKfEuhkLQ9y94l8i3pDpH+yt&#10;fkmi4SkohAuEtYW7M7EOVdtre2IRtlsghatJ8Yq5JjxVnr+3fSDe6DJ5WoBUHDfrq+sErn00ujBH&#10;wxyk5+PlgY80/06OcWzGg/iFTBiW0GFAL516mqQ1NZs8U3FjBYVceDiuP4S9KG30S333/iJ3lXnH&#10;gqRpkPGgH9AmHIqRZ+NKZkwDJrfvyVk2galJA7lJ1gRvwqFYGZa0uFZmRTDHwpC0xlg3JyYHaiiC&#10;bEa0g/pBLkoC33HxRT/ihsGiVgSYjFPzXi/ms1jS0rl5rgr5Gk62LDfZ5A1kD8CW52BZ3aI5dj4z&#10;xVWa6ZZiezU3CmEMyli4i2yQ6qXcbPjWmwSnhf/PnMZ+hU/1DKHflgvuHoCrmoaFEsMVobGwvQrP&#10;ZECqwuiTotIZEZj6g0ydUumsNqVJ6pN65pVmeHQ5jfEqIziHnHBNFA45lIuNhaI38ZnjLkGJQgzF&#10;pphCktQoJffp4oabL0Urn7Kyh7g4t5S/FJVbcqyYaIrOJudTSsSiyBqoFjo7QhAvvmFlfgAqaT3B&#10;aCwszBqnoBvTxNzq2oio6Br+VMMy1FTSac9HmZRmCcqAS8WVm1b67zPMfelmV0cIK5UrdVdyXAdv&#10;apL7yvKi6oq2sLihnM0K6VxZEgtlSs1DiptmeWb+53eqGJpcw+Le2d3z8Lr1+OljRdhIzL1QJhKx&#10;i1NeytXvaWOhop4vjTHdtCeXp6nptsieuSTVTEVv/ivDMDOmnHIxkpRHFhJoePrUw3Rs+rn0X9pR&#10;2uoLCumMHChlKz0Cz813zpIWHLUwKkPtlJIaF2bTbf1OcHsqpIjSkDwt7uH6rrQ0T41RrCht09dp&#10;TAZilLiUVq3ki6JkwyM0HbkSFuZme0t3Vuq7D5eb+3fvtu7fv0sJs2hfpNVBnY2N7fqzX3zefPr5&#10;F3JWftY8f/4FpnataPfZVZJ/COAN2xXvizYr+fzCbPPwwb3qySN/9pL7d1eq6flpewKlhX1nX4Ly&#10;N189bz797JNm7c0rrtTvqs21VWkYtjQFBDzeJXtNtlQhy/09N/0bxWQhO76K+wndTdWyVmatCCgP&#10;I1RGJgtclIDohj8I/xPBhaQWBWgrfNkVTQoLWzw8IO0etK5JHYug9oYHuQUYTRntBj7qEqgKHcvQ&#10;ETQknjUdx61ywL6ys/YGna+rp48fUTUEB5xF3/WqUbUpJUbAoWdkZT4CP+Ve14+FEmvrKq7vuo+X&#10;j0b0ZzTltE4bJBgc8g6ab4ZZlqzJRoB4qwEJrNxGfYlCUmsIBhtuT9aj41zVhyZ4qUicTWm8cu+e&#10;EINFqS0WWPpGWfhcV0t4ix7XvGvSnigBwqdQ5Dh2XY1JRbJ4ZxEIxmixVOaYzqx74qT698ljSDEX&#10;JWjsBudS8wjXiNJNnxAQ9NEQPnhcAsJ7c0viiydioSwJ3BO2kvbE60dv2t8i9BrIfeFJdTLj+i/q&#10;Sh0ISbbU0b7iMNE6c4X7Yplt5cLgj8cdsXfWROgrcXU9+SNXVw9Z1vFjR91Ww30SyER958md6vF3&#10;H1c//tFn9eDlICHqJ6xZO/Wf/Ml/Wz3+3cfSVo1p86CxSVNIuDsw9kCDyRXVrZ5vPK+60K1HRnbV&#10;uy8sRoCKFSpGgJMTjJPXsM+7ncvKLhpYi/JaGGIxu0pJv3wRsH/5w7f2XrtYofL5dvmtAC0H/e2M&#10;7NRzF3P49J+KpyOVfuMVtOz8RZDK5zdfrFYlX1Q+f9XXn//5n9d/9Ed/VEWwuv3+q977/nW3fWdZ&#10;c/hPQ59fdlz/+/u/hQtgCsPo22i4SdG0Y7qLmw90tuJqZ1lOWZmX2ekC33zMwiGGo5r7YLp6IDAu&#10;FyT4fJ+Qsq/jjTHDgwuR609Niq0tPs7cg5IP6ox1KgM8C26sAm2W9Lj7RTh4+uwRAWeiWBKybp9D&#10;6ds/OKoW5yeZuT2bO9UhSOe4i959sAgOuoNR0xliqmIViItbGzDA9qY8OoeB2V6oHj+6W/39D19U&#10;X0j2++bVW0ybuCE+0ZuQ1LgsNW8IUFmUIszkj6sYK8qhiWU5V882xUUsRearekvZaaIFFCMqxkm2&#10;/zYzcKxGkFfKZpGcUFmAAlJwJlo+7Y4VjraZpchWZetIjqTFJfDmGGsMZrW2nqzUhJiRuNFZvPTH&#10;pPibaX8jw51oKdCNHsuiGL+yxB8NdIaaJ08XknuARa5YDcJwFcFna/Os3hKDMy+Pz+PHhINH8+p4&#10;2exKmHdqwKau2SDlw2KBAtHOVY7fQIntSRkRLGIMuzs/oT+1jQ/UuNgfy0B1aBGLFTEDLX0Y61c2&#10;4yzLlseskCweg/pmksAoNxaGNGMjkN51J5bBuFRGuEZL4AYyeEvGGCHB5ok27c5oMyfG6869xfrD&#10;ZyvV7JQ8CZDjlNG8/GqnxM9NsU6dLkpFJy4k4xb5q4++c7f6gz9+Bi58ibARgJMT7qXTNrIeC2fQ&#10;9E6KOyEul+tYFt6yfZe4s0eP5yRiTQ4nMJ3yGI2A2d/a2CdYHqHFEIZ/HHOTuVFV8yuzgpW5O8iX&#10;cHpAILERhnEPY9aeIHBrQ3GnozRKXpPwPBurm9W5MRc4+iBRjgyfVttbIMcPrrnj2Ty55IWhX3t7&#10;4PIWq+pKYfQ/+eFXYqb2ipJhYXleTNJsEBObd2/WCiuM1zYPr0GN20QmE9M03Ewvhv+eMP5pUze2&#10;jUWpCGyLo53C1TTjXF1Bx2OrB3pT0xPN+FynGZ6Qvyn8InfCqwsJ/1h7ApwSAJgIUPYv839QzqvT&#10;+tVnkghC7Zsi8B9ReJzs98Q76YJgNdizQwclZd+Py6hNH/YRN5YTpsNjDuOD3KFb1zPV7LK8JhpN&#10;UOyNmlPJO3Z8RMOZsW0KBcnzEJBFmyA72MxjoMJ59NsQ8eCqCciHvHTcRADMiIkxQT20y5f9WpLi&#10;uPyyiCkvcTFhQrACehcPYeR2NCve7xQ3MBn4QsgHIt4yiUXUPo04kzDyQvZpQ5r8gqsxsBMjaVEz&#10;PylNRmzugUZUrpEUrsM0CFtbGJBEbFgksnjaa02UnHFlYT5DahMyOAeZNP25o03hLh22bPpCHgvL&#10;nHUnfFsw0LIeEmKjYO4NJkiTgtmzYwJRMva07OWpT15aV6Yp9if8jbJciIgRy3PKRC0vNUsZoVHq&#10;V6pjGKcjvVKRcHWZm7nMwElj8H3Rs0MKSOMKt5xi43kXaSemNJNSHdxbnp1iFYacpdhUwANCtNLs&#10;UA6Rc8T53OMIzbbeCLU8orDaPtNBhpqhX6qmovaIw97JKXDqcPsKUk6EihSW/jKaFOVypzKaHUwh&#10;yOKflmbAemrmah6O4Omp/pspBuDEYd2pp8uFpQKaXCqVU6lfXt7dp9t0RAiTQsq9+fAjlPJV/T0g&#10;QzkTuLzULT7ZgvY/+OBR8/Of/ZwCbD39rwlEAF/4JWlLVhdEKbM/jwu1PCFlKjOl2E0AAEAASURB&#10;VE4NnSxFmi5Cl/qdqE/C6ublbHHFilUkrLoS0r3pikK39HQGSqFeSg+jmIFdvisgVb6pVenYXJIb&#10;JA/TcHuHcnQB5YnMA0X/6KbUKPQuRHHbbWVKg9Qyp+KyFxkp59D6ZuZkFfHQFKmNmNliNdK0VNdt&#10;QCUCsZ5xoqISFqgnLV82UXW+YpWcDrMmyfj0lD2WCy/te0ilxChNJfWmpt8Tu5IBqPDE8zRt+9f8&#10;/KLclyvVZOcOt+EBVqCr3pGyjq315wfHvQOW+o3dLWBaO60LCyaGtDk43MXMbjevXj0nSEAFHpvq&#10;8QqpxmcXpAlZsN9NlAjMu3OjvUPu3fv2pcmxDms516/D44HhlbkeiLySWDfiD91imS/9kRZ0YcdM&#10;xenhsarVgXDI6jVFcbC+/mWzvrZenx0+6U2OtVhkguDBzS6dbPULvDvmPnuvtY5TANvmhdGlu5pR&#10;catXEP7W9rbqyXbx/tDHxmXWawAHkPww51Py6gILY9wfPR5odRUHd57/UebESFz6kPtUr4BKb402&#10;I2hbUtu0xEexYrXxOeEnYuYa0JgLe491TYdaS7yGsO7tpY7chdj+7iZHg15N6U2ZNSxeB+94xrvi&#10;5JTAy/VRvqPji+Pqwn56fJzwjZSAJ6GgJRg0jx9/UL3beVdX2/Im5hxLk+7OOMokzLD5+uWE423x&#10;VM6Lm+UCCG+iEv81VY/aJ3mOcPk8rQfGgXcUS9QunsOikimQYQnYkY8Jehn/2Tq+7RUpihzi/M2w&#10;7/8m39Dg+ZuI4JNZXTdvuSK2BjIwMrarJsKMmd3sPd+r/iegM0evwdHORjBhJVpaaH7jNx7Ujwiq&#10;+U3f6HWvXj1fbV785CeRoPz3L2Yo/3l11Eu/cVw9m3xWBKhYoXLHN18v3ztw686XQ/9UXNTtLf/A&#10;rS+xUdXndQGZECOVz9vrbt368pm/2+Pvf/7ngEvc3ndriXrfxe/23D/vs/Tz7a2pZw7cft4erwYD&#10;TR5GFMNQ8j9FcMrKGoa/rI9lUc0g0K3KMAcw1dfFtSzWlVhW4gq29vZQ58byYQl1TaT7jLUEYB6B&#10;XA4UOTdmA7NsJpndpP6h6snTpeoBq8OcfDkPHt6t5kmt3//tByxLW9W6xLeHrEwBlogAkRgfVm8C&#10;zWD16IlkrpDyXoqRMowxfAQIQaCC99zDnfby1LWX1d//6Ctw3lvqt46hlzCUe1m0TUFCOwazGqtR&#10;NgIkyLpbKn1Mgx0muzB5dqKF5MEgsJvV8vGMWJwvbFiphxHullhYElMVt5oIg0HCUynlYebEu8hN&#10;UwTVzIgD7QktO7T5U2LLJmnlt7UjSV5j5YpFJefVybmxomndQleWsRxv5u5MkccS39GqHhFgF8SL&#10;EdQkY+sWIWEXNPsGIXKfoBurzW//9pPmD/+r36o+/fyn1Y9+CvWDIDRGC2QhCKdiv4yQiImmEcco&#10;ByFHHTC0h+DnT6e5Ch4SQCRWpelZuTNWPX++yd3MxEerWNSyEWVclYVFmwcJS+OAOWbmYtYOKlzQ&#10;CUkf1qvkPrHioH/LQjVS37s3DsFmogfwAhx3YK8BLEipyRjH+NPRN9z62rnuQRPLxP9y8BOWmNc2&#10;kwtjp6axmvEsHDwNz8ffWbKhnlf/8T/+mKCxr24RtGea3/39B/Xm9qiEzcfVq6/2JSg8LW582a2j&#10;yYwW7pTJnOGCFWYH6APNHoH1kLUHqp01i4DfoflToEwlxs1ENWvjkkASjDuLlb4Qwpbm8ccfshCD&#10;OxWjcrB3CJABZPx8YuDC4JsQXCfvsBSeyI12dbWrLO5a6MGiBg3ovDk6OJVEdrB+8Gil+uDxorZu&#10;1UddELEsNiOUDYtcDAcJ1C++XGfZO6bJDBKdUabodAN3VIkY5dwg8J5dCNo2dyMUZ6wGmRZDBhZ3&#10;BsCDDYt2cG5hqu4stSUlxMJRinTcNxS/v+wtmEnIfXGphGwHaIU1M9bSd2/2qrdfbRo6WHLCtCFu&#10;c9Z4UL12UVph/Q8Y5mBbfio8EcSnuEg2S6zIqbBRZlyPZ+4U5MEAKQW8I+OdoOAOgtdwsC9s9Hbe&#10;kQHbVDVOBZElIxVDDhxbC0CtcKxmY/3cxkv+O+Nv7iyZvT465GbhR1EIwMkVPK1mKqpRjRDi3rV4&#10;SUkOo8ThS28MTPTaUPqAcoQtINjF0tMPfL66KEH15jJetjBrBGUM32ACj3numZTawtWpzABz17wq&#10;f4gfgRiTn01W48pEcVUWxywPjuU7hiYCIuIhIl7Ou39qn7ay1ApqDlS7etZdY/NA0KLVylziuxm3&#10;miIMFerEsBr+t5Tg5vIt6g0HTfPM03Iun3322rGbh4VNtaA5X14qkBfKu1C3lorme8iqvh4bPYxy&#10;sitkDcnahki+Rs8dqwFByrjrl5hy0qqQJ1RJFT077USZ8hiyQuHPHfKQyEaxIrkj3/KQ8t+BkBMH&#10;WApPf8UdW84ayrQwPVHQGVseoz7FlQ8/kmWaWBsJr1+LxKtEJErTErLUf6W65Yq0MU8qVeufS/Rn&#10;iOTFszmtSM+mK9PnaUv6K3T6+uX67CIu5tmRR/ufeun6wiQV0uWu8iQ9z41RvN9kcV873usCjy1M&#10;qOvguqUNWXRTkkeWp6R9+VXKSJmhf2ZhrsouHDqZgy6iTMdS50tEZdcoAb3RxEEv77neNw9yvHRG&#10;GTSOfV1+WhARKQ3uDwsPKwWkQkiZoeZbqWMKC43QOLaZlF8o4L1clImBqsaJy9K+Msdyrvy0sKYw&#10;NM86ZnBH8MzTM5XLAMoDbFppWfZaV5oZoYDJxK9Bra2FnZHe+NRMs7h8X2eJD7WuGCNFIXF42K0J&#10;UCzQx/UeSwO3s15v96Ck1Qii8BHo6YlpSl3MOQa7BUALaA8QiDvL9cOHD7WNJp9i46R71NrY3u5t&#10;bMiDyRUrVq9D4CBHu7v14ZDceOOr/ibsqwSS9ngzOixUIjaU8BP4nfNzfNN5YjJXCColSao8VhS7&#10;lkNNK+h3Ls96rt3XzQQLV9OMtrYOtrkoTvDMG6bwuwziazW5TCywfl5wn043xlG4LHtqS5aBtw6q&#10;4VLyXisxLi/JY5vu9Un17hW39e88EIs8KqdfXJytqSxDZ1Nzwgd4KKkPGjhvLz8BP27ts9SiOzoP&#10;SVdg+hajvT6XxLduCyk47x6jmwTIMzPVzkHXpBtIVEA9aqybt6aU9Ysglf4YGhKbNjuDO+miG5e3&#10;pcXW5PxcMzA5V8+CyLimy7g+E0N1fNw6PNrtiQuqu3sbzfEOpd7REQvTUXNEcJr/+GNeR9+rtiZ5&#10;F3W7vSC1koQo9YPgrO7ZC4wa+wAYijLW6lm+n2k3+kaDbS85rWba8dxZUPYB/JCB+niFwpCLfTSN&#10;AeAiv9ftDED9EnmIrrLMkrrucgl04OaF+tam9J0xOmYIn3gGwUoloqBQgkFuaGftQRpLuvnP1W+v&#10;t28gS17cm66T4HbvBzxY9j1idreaVfbk5LP6L/7iZ/VP3r5u5ioSVISo7c+qv3v1Ir59dew3seIM&#10;7G431bKEzvsjzZMuEXFyrXrn3C3yn6+sQX2XvgBMPPL9ZQ5+4/V+XNQ/5tb3jVv+0Z+xPuXk7ec/&#10;Jkj9Ki597wtM/1KuffrDSlKqmGpmvOR1eyCfZQzdfGb+caOJxtxCZXWsxqL21OHZjAR3V4OEFjKD&#10;SQUhi0AUJiPWqnfvNjH2D2ndJXTd26x+9JNX1TsWlVgmivdIJpjK5J68xgP3DGnsEgNUhoux9OTZ&#10;/eqP/u13WTkwmphDWtbq9eoaZo1F8P4cjQw3Lkzb55++rWZnx6p7j2YrkjdGPQtDVT//Bejz1SNM&#10;XMAkGDXHEjs0Xf3rf7PEWsSkaCF89XKNj+2MfEdPqzdyJ+1hboNSN+V6VjAISIATaLwTi3SmnSk5&#10;63pfiEJMgmLyYsV1LxxO2j8u3wS2tFibAgPaZQk4YNUZHCqxCxZECw5hInFMlKMmXxg9TGUsXWeB&#10;GE8sVAJY0Nlz43al+HI+rnxJ0BrrGEak2iBAvVndVm8R8WEO2J1n5YvochE74koWurXN2itMdRcj&#10;/FbeoSNCXfr5NYvFX/3Nz6PZr2nj0q4CfhFzdAZJ6jh6Olrt7tPQUdt857v3WAMnuDfuVeu/eIt2&#10;22HMy1hIgt6HEsslsfEGwSrACKl/GWzKyphLf0dzHlodWAhLrGe4M2MilrTwkskf0mGt+83vg6q9&#10;azMhAYUNieD15Nm9ZmProv6bv3rpWqAaF1zn9ke4moLLnxQ0Kw4PpL6AzVPWrpYNYKL6+LvTGOKB&#10;5vWLjfpv/3K3CLSxFN5/MN8sLTdQGveruTvb1T3j6S/R6rS7mo0bdaK9ZMaGxrSztSkh3hwo/6Hq&#10;y9dvjZ1YEuUAITjobsK6PmOEAEPrWqGg3DQnuLqdXYA1xXgOZG0WcxoLzrh4qSXWsOExPvGEsCXu&#10;gfN3J9HC/gd+1Gd9eHTZtMUW3eNauf7uBI0vmisALNPc0IA5NF9+/oIbw7lcMfHLnjfmojmHGsV1&#10;Lgmal5ZnMBW1+DDuD17krpC+3j/A3G8keNiGwrKZXFJx+9NRNjlCrw64WMK4TA31RAWwIAGmBTaS&#10;a1JO6KGcxFFJOhxXMjDmUwEx4UZK8zhEoDxiGd7blk19SwJCOzSBmwCKAeQ2MUpreffuQjPMnfTV&#10;9VYz/WSKN8oQN4qm+uM//rVqdnykOWOZBYBRvXy3z8URnLyA7AqICgSnbKyIqU9YfxfkguF2q2x8&#10;aHgvDJGZaccJr6++zTmmS1wTusRyJedjYauzD4abIo/35hfa5sZ4/fq5/G7WM1bFXqczo/8hTYpZ&#10;phwVU5b8Kahrcmcj8ywb+khvWDJFe1hGb44Vflj8mE3/2nzuWjN2M965eCbH3BDwK7FLuBT3wsKB&#10;U4WW6IkPl4KGSFjqlUliDmTT1CjzMYxhOMK40GinS1vQFVOfwr9GVqFNT76POw/abFE9yqW4L3Ib&#10;pUgMOIMSfUbTXEWSi9cN+mQ+Yo8V76dKlH717tmuzPXp6JszuFJnImdlnBgH5bgiyqDx4cJc67ha&#10;5ZKMNmPJV40whcPeOhCmvDzQxWmBw+XZYWqdwM7hnMJtuTVn9HwpIsKsxc6v/pP8TNmF6CLwc3PR&#10;qau+8WFFDSfmH8rlsdYiiG6sDZQ6pfqlDs5YbDI81FxFPDm184giNIXPVp2bOqYiaSfqlYtKC31P&#10;fdQrxIqgG6Eum6RX2mwnc84ISSvKFMqZPonC0icqKidztAyjFF/uMSB81Xv5Sbx2u6pnvCTR9Kgx&#10;hWYtrqW9qakZsjoGMhord6t3KS9PLPf7XUiVt5Qe5lRLHQytS387lYbnpH9R8HEaM0fClHtl9PSH&#10;uWpGQEmJ+LsISqXqGU0hp+GJZiknF7okFzqR+CdVd0cxhaV+oXi5rrQwlxX+opA5BCvnfEm9+qUo&#10;P3UpZWvkDWVzzPQpR8tbRpmVOwMplOifQbhQJk2JfM35NS1Se2uTVlJ6qFrKT1+2TdrretQaNdKZ&#10;axZW7pdyYykJMiBI9Hw26+/etJ6/fM16LqUL4WNqfKyanpvWH2P2orlmmguhnJjwtUavx7jFP6IU&#10;fXT/ccribneOycfIrq/19uytByxN0NfqzZMNe0IUI7aTwXYzTjl1frJvvl6IGZPEfHeuGZuermM4&#10;SprNzJ/oH0fTF9ZFq0jpezfXw5eDQFXs8wPTLF1z9eH2BgvMQXVXnqKJ4Yn6xDpFVtIp3KFDJnSk&#10;d1GG/ZnliEMOVzexZlCRTgEeHR9KGzE6yIpFACNE5WWfjcuXzdAPf8hA2SnH1ihi6fNr+6WeIOQR&#10;n3qDvBOBbMRdz+WSqrNeJFZWEuGJKVYkgiu32KyRjJSGYngULxuoXybzhb1zwv5gjzk76B1GUumc&#10;WW+He6eXlL/oEPe/1tQ0q+JYPbf8sIyzvf3VZufVJ9Wrz7+gYNpCmg+r7/2b7zXn9Lzbh4etY4mZ&#10;T072egQR1t1ttADrXuYgC3/mrGB8aB19C9SwPdE559GI6z/BisXGuTavpun6fA5o+tmus1GEZ4Si&#10;ge7kYCMJSpaXzAi81kl/DcjvXJNjritTIb/zKjPS57HdISfKCyhbkPX2zZXaflZ86xyRArBuHaas&#10;XagSFhhCqSTTzfPnX/Xmf8ZVzv+hkZXm8t0aXGVjS3xVKQ9fE93Psn9/8AcfEUyXyIDQAklRexXk&#10;y5luc8+FW1v3Sg2SNyoC4e3rfXCJ22P5/E+gzr8t4e5vyxV1dAN1/p4V6racCE4Rot7/vD33T33G&#10;QvW+cPW+4HR73/uCVb7fHv9nfoY2KeO2nPy+PVaK5M5HCOqGA7GeWX+zoSXPUlbHclt/HbVSZhEy&#10;5tP7RkVy+ASa/PmrbQm/3laffvaa5G9mKT9Pi6eK7bU8LRrhQDXfClTxipnkwnf33hLrxmxxt4q/&#10;6AShYxT3E43/sED79bf71YvPX3P3o20ZvIvZPCawMd2eXtYTie2xmUYbHg2eoRiAiHodmtrSiizS&#10;9xfqD54uE7BOmzvih/73P/t59fL5GzCptNvcdi8uxlkZpqrHj5eBUewweyaRbPYpG7z2TYtDGgME&#10;Ede/CEExhxNwGMeDXocZ59sVYIDskWHIwwpFGIqQEQKElokTy84Yi1IYxD4iYeK4nHdfNs9Y2iIU&#10;mHBoi77onczp0Xp88lO+1qDmu2idvTGC3fOvuHINrFQPMf2XhE6uUgTEW2vYNvCCawLnhIV+vMCO&#10;r755V/3Zn50RWGYJg2eEwyAmBp1wmDvBKXrI8u5vG/z2y84mFKKCqtgcEwrPL3YIE8kbBk6bNerz&#10;X7zUR9PVhx/dq7747F24p9KO/iKAzQ28kH7oEu5o1MTYzdJiSdpqY0pyVf7axR30mpXw3v3xZmd7&#10;F8rSVetf/dZ9QBcL1QdPHhpHP60++eEXxaUM3DiQicnq/sOl6qOPNZJOdRlYRYTVjXU2bCtrIOR/&#10;/tN1qxfnDhaQIA7O0M7NLQyLizmofvrJFsbrkHbuAtT9MsH5ITct0N80YNE4HYPSTZwSrz3uZ7Gy&#10;JjdS0H7UFzMTNwbw5fJ4DDQTA2KBAGMMAL2gLma5wb1nwSN05D5WobrLgpf0Gt/7/Wf141+jARq/&#10;aOJyugPJ7hzq05RYnH1aT7sNAW9OO2jQCW0jFAexYA5Tb2WRev7VajPFpSDZ6K2DNnbuf6yaexAs&#10;A9wSPsSaXy1PjYNtktSWCeZIaoJTvhatAS6A8FyTRiB8CiErO1tzzRWhTTP49Dv3Wntbx83k4mBz&#10;Di0QWmYrZgyundp+GeaAKyILGWH07FTINDCW6LInpsea2fkx+04S6F5zQyRYBThE/BTDjPsmmuQv&#10;2dk47SmrtXJnufr41xfNiRPz3BgSR/DDH77ubco3NzM3Xd+/s8zytl8fFEYlwBojEWUSS1DPL87U&#10;c7PTvUOAGqfAfXpQJSOCEwDMo9PeEMteXGYl54R8SKFBOYt8hSPEWxTY+ismMkxBPTU93BweBSlr&#10;uJ4yfsPP69bw4RD/AijhRtJb5p6GhmfMqTLnCtNGWMyxCI25iyauGUsysExjK0YYXhZZeSrjusq1&#10;x3NNNLfwJRuUVjP9Sls1IBgbYhYXPcxAVoEWNMtkK8FemDkm/0jyd3J3dLt1JotymOYeB/qkpoXP&#10;U919PCboTUqJ1VMMUlhh/9K3qhLQxbK6Zwm+yRXli03a4SwwFiXLUG7J4TSpNMCTs0xZknCZeZyh&#10;qIT+QpYCnU87zXasV5Za/VG4ageAGzrj1lRDjZzMI/orQ8pP3zmS1nh4LNf2ENd7Zik5RZfrSlVz&#10;qwMuicBcDqU+BGyVK5pba20a6ineXJr1H+iKGAJKC7FKOMesTPj5IgqlsllYc6Gn5mGxxRT62Ov0&#10;fhZilcmZEC4+c4VYrs+0Sd0zyQugmkoFfsyV2k+KMB71gStdksooPOTNfxWMkKaWCnGklIoY5d7S&#10;4DRMncL9C2PJkLG96MoO74QRameKLTbSSOHqmZ5REW/l+aWqbuZDq+eYsksDCun7VXaxY57Qt7RF&#10;fi3xVSlBZVP/FFQok3obAH2hJq3INZoSYUTdwkOnHUVqxXuXkyFmv49C1WCEW6dSmr+MRx3WRxc0&#10;hvF06ft+2z05rzJGQ6ZIY6RkAoIz+Zniy1AOeT0mQkchdWpcpmgUD4p0YSFMxlHuK5TOw91nSvar&#10;6Vy6BKRGCvfL+iiuxUgspIu1vHdpHQO6E+EVAEJ9Dd5ucWau+fDJE4qyI/tzlxCQkIT9+sWLrebk&#10;/Mu4K9rPJPAF/T03N9PcWVrGMyzW42PjPCum6tmpid7j+0t1F98T7558HljL5YViWYBUJ0Fuyt14&#10;99J6Rtn7qtd8+eJTYDkTzcRE3NiX7RWz+c0dms9xcl1qWKamwAHpIAL0MJL0IjwfOs1IPFoICTv7&#10;B3ViXqx7DE11Qm70S+4VA+Xe4N0ZcLq7eL7ysphqUX41hxbEc+voxXRhwAkj9kMrgBgi6/0510Kx&#10;l5aPhH90pOyAL9iKzvjcdS2oesaHZOD5bqRF3+V4UdbomhlJaHdaBwYnF0Io+Ngis4wwFQbIMYos&#10;exhv/1jFuvv14bs9YRtnVWfGhKDoHo7bsDKjwMoYkt+vubZhehxl9HTdk5T91atXTZTHR+LAHzjG&#10;l7Jpz8w2Qyxi4+crAzOEwfv2mbgABk78XBLg8nleJBdSH/GJ0HQ9ZFMFjoxXRYNJcsdk72potdr9&#10;ggXK84QfRYYqL/ma8okWddNPRWtAGtGhLyS9r8df/2otdd3Kyop+X1PXMmaLFdXkKvfdXmftyiQp&#10;bn1fByll4CNyrkk59AL19XTg+He40OToTh2OiLL36+e2trd4gBCc/J/8eLxpDy/VM2BwyVAU/30B&#10;KndW1ao6zWDU+r9u31/68ujRL1H6cvybVqhbhL6c++YruaJujwX2/MNvEaZurVG3173/+U2BKefe&#10;F6Dev/b977eC1T9XgLpZoW6LvKXn120xmXJOV/dpPchzxSS2PsY64UygiPnOhfHqQ5+UDk4HlvWM&#10;ZiGLFAaLYmz1zUYRMF6/WmMpESSXddrczaC4eVCpSI6fETCskXG1KMcy0MLwzs5Ouha2j+dt0bQn&#10;v0uUbtlh373ZFO8QcAdwlHxS37698JwjtW+qBfcFCn0Jkw21K9p4qHz75hiIS5P/vqS5v/W9DzGh&#10;a9WnnzwXx3GAYwryYBxgbMRx56NVD/OnAqVdFxZaVS1arFiNwkjz+LN4sgFbwBOflPZFyBTbXR0R&#10;blbf7qBB4mWi7SFgmYOpb5Lvpp42CGUmOSZIVDFAkn2W9oXYESwCiR63sQARJB9OBKjs611CVMAn&#10;gkCYtSPX59mJAxmkWR+j6VlZmSD8HVS7m/sW6guBkBhRaIL37i4qg3Xm1Vb97t1esrc3W5IXPni4&#10;SHCUQVtsTurWJTyX+8Wycd9MLBjGNOsJbShL2b7YF4hvhakeYG455xfVbgdmPV1cBpJ6pT/9yjjx&#10;7Rodzgmd1zjZkaF5LoWEteGz6kNC0OLiNJoLXPS8+/clFJaGPS6ei2KgbIu9H/zdZ/XW2m7QkRou&#10;ovXM1Gj14P5CM08oDHuW34OtKRbGPUJiW/6jy+ZnPw4S42k1Oz+NvnFurprlu6MlWDF+6zzZi3vg&#10;7MyRvGN3qycfTVQ/+wlUNrFEAIwIGhbMaCFtFNk07Ff24mwAcbMLNLhxMDos830Y9pFqyngLdGnA&#10;TPQIiPg2dyvItpeCMDUm+dHefPWKgH3C1ZDrJ7Lgz/Fe0eCwOnF97UJObEMCikU37Q8DEgE7cUBx&#10;5ww3wEXJFBK9akSXGEQC0TCCTXGrzAazH+HKOGu3k+QSyoBxLb9IAB0Ij2URJliEDakpFGarZx89&#10;YlGTi0Kc3cHaIWH7qnr56UEzNDVUj0xQDVxc14esntw4aUsT/NyvV1wxg7ZaDxBw9llMEo1kxzjh&#10;um2T5BLHLYT5MdbsKDFev+LW8u6AhRcLZhoTGuvlFfCBBN7Xr/ZZVcURyNeUWK+RUchW2RW52HSg&#10;k10SBVhs6yOW4c9/8YZFiNnlehDEcIc1TJCy+ZcxlqGHTSb42avNLx5Q9fgEWHz9Hy1n9xCoLwAM&#10;Qk2zu70B9Y9liMxh5TK+izAWATGpYbC3kjTaeWIxzpzAXqTHlJrJGzNI1jvciwfnNMUIbhHaA/wP&#10;NSl8euKE4uKHiUQRjjoCsKMwylgMY5md8pLioCSBLOISZ5rBnni4unnwwazyzwSm71FcWGyqjvWH&#10;U1JRwGB49DHFR9M9vWgmzG/eQxXPxTBxlhWri+qgocobAmUuppURcTCSYaLDW0YCs6xnpcvozlx1&#10;Rg9rkIui8NHfkWvSdGVlCPqfL9qYUnRTvjpPJsoynwc65GC5ynRxa0iiTik/pox0VvjwsMClSI/3&#10;pcToRDQoV2au4aOLgFSInAUFlTDBqWhenumCciDqqrDHpDkLZUQDl9GiHewdEJQPkzPIVEhfR0QI&#10;o1j6VC+mNv32uDvbU0SAkCwUcabvOhVJOY/M+dRUSQnNKk13CKHLOW1T+Txcs7U1JZRDZmGuiFSL&#10;1S9KyVDBZQyFHmJdUZGUiOjlHkdDRQWYz/pU2MPUTC1ZZ29tba2eJLBj1DH6qZDC0ztKyJN98x73&#10;Tj2UaoXS/cc7ZThmKFitS6GhfOlDdUvXqbV7Uic+rqxqOeveHDW1sv6lfyJ7IL7rS+1DtjwrH+6+&#10;eeU6T8nYyDsS9J3p+gV6ujIyrFgpigPiTTXKQFWRDBfvqZ9vqqdsNfD1l8+I663r0ty8lesjV6a1&#10;abimR7qLAkCXhgx5aK5wLPtm2hFypTNzU5QOwOcVQHoNKCfVaYg7QlFybe9u8zaZBj+djsyafnJy&#10;AAEQOJL4oYOTk14sFNzxsnaLiT1h7XjNurVuXnM1QOARS0TQ3gbs01Ko1LNzExDkFtNM1ozL6uSo&#10;2+wTysIEJ6wgbmcBlTrBJ+3srNUHLCgBTrA22XtG60HeG5DyWu1qmOsZd2hu4/LzwmE4rVa4nfXO&#10;utWLT3/abG+8Ess1X49zG9yN9UZbA16TAWGXoGiyhzLBtK7sV6z8zlSD43NSyuxWb1myWi3Q5xlv&#10;cVmmLLwUO3NGCdoGVY1tl9uLczXXRvGZRfpvi5U9NwGCN0DVU13F87T4iLJYyYOl/NYJH/lxqLB8&#10;9SmJUqOM2jI6MlgwX/gm/5Lnr9OZbk47hzx7Dps5++xShwRgZxDowERkLKnXNT0Gfx3HvLiGTw3c&#10;a+bvfCCp7YtqdWuzvnPnUTU4xvOArnKkM1ufA4Yej0WNH9zU+f16ioBzdn5QT2+tNvuvXqn7YRIz&#10;11JUFetTKi0EpZ7BHEotQhl8z557LGRihiUnMlTgy28kKVXI0P3lS/J2QhArY0BLymF4fhm69TjH&#10;kf3Rg6wEGYL9cSycOnPw0L/Msbo1VY5nht6UGTpnoctvPWjRQDKWpKq14xBybnE7Rdb+Und7l4vL&#10;kM9z5KH6v/7Hv2SJ+kqYRx82YpQRYqYrpcIdOw73/vvVm3Ln4WH/+Q8f5ukPjcnAk6cPfvn6piB1&#10;e+abMVHJFXULdf5NAep94SnWqNsy/v9+vi84RZh6//evUvY/7Mtyx3sULUtNmcPvlzW4L4YGPyWo&#10;0sC0O00G1ECMQoIFrzEDkotlH4zVFZPKv5cwkCD7JBfdWN8uFoFj2vn+Qul55ZF5y0KPNgZYEQL0&#10;ZSxQEU6yHMal7JTPXRY4qF0sTPvV55D91t5tm0y5hpBCq5+1/ZRAsb62UY3sqQ+uN8wjU4XlfBBj&#10;jsG2c8RsnrZQkmeLBCKxwLw+2Wytvqs+/XQdMEUNBGOKcHJmISmbDoGka+O9ZGq1zDjfxqSEoS3V&#10;xtiFuwaGU7aoBO0n4PBcAIx4iQhCmE3jUzBgkLtuyR3rgTGPoJkFZdm3AMvVbZeChlfalRFjYtjH&#10;Qia/0D1FRGOXkJSs+FlkrMfVksDU3B8axwJm4YMClIh5lqDzFe5lNCsQ6KQZoCUYqlaWx+vl5RHx&#10;ZMn1QNtFoJHbzwYDEvPjhwIQpwuIxfo6f230TRxbhMARlj9IbgJUwahz4RqBFpC8U7FsQTLjHifZ&#10;LJcG2wMh6DSsUiZpGlDoVXZKkzvxMInXiMVrlFUrqVlxcdUkcAjNr04Or+q42z1/SXqtxUKJj3r5&#10;4pAb21VrDWjC4e4ZJKTZ+gkh+MmjueqjZ/Ng8S/qLiFnc/tE/Q7U+QB0/HQsP6Uucyw6ET7DzIMp&#10;z8JcH4PVZnuQq2qekLpHY8M8JNXd0rLE0Rj4E4ukIZSuZhGaNgb7Cf+WVsZce4aZT94tQtX4KJhv&#10;PvEWnQ6L6Pgk0Ib9M24OsXpJ8ifI95Tw04OaY/7Efa5ZY9mM690YYRWgQzW3MqOddhd02aUksO95&#10;rLHzdg9HahMzL/L6GoDD2GChq8/2uGYQejJ/EqMYy9O4Pgii3PEhZCcyY2ccbSdkq5eBPYwyOc21&#10;mBVMakA8hm1yH3y4VP/7//5p6+27w+bTT9brt6/WiwB3xJI8JN5mfN7WHF5L5bEfOA+2YO0wQov7&#10;Ce+WegZk+PFR17gMRL5x6o+GVbeTbsVEhRllKebCYnlnPZqaHipAJj/5JAoFunKQ51vvjsScXbfG&#10;+HlKG8CVjtLD/I8ScA5IjNi/+mgvc4uQdnRQQ+IEUTtU7Z/uV0fdA4l0aegFfkd5EpekgC2MyTk1&#10;waoaePrEbQVSfcsCM4hWFDvNHuCL5TstaQICBMFPcECcF7X/ifRTcZFPfGQZBMWmmFnb36wMa2xm&#10;SGHjNiN1j6qiazbMcGs6zqrolTWVUpvq1vhzV+nKonQpc9s6EZfVCygb14TTBLBdXZ/3GKVa0ic2&#10;dx90WEbr3hbU0JNuFzUKM67PS2B80zq9Bp2f5USuku5Ic3pIWD0Ax1y1xWhIFlqqE5pZxyx9hUFV&#10;iXDWiNT/iYe82bPTOGMvq3VOu86cNVjSBo0zV0ul08Jc2r8aM5vFLJf4Uo7fkCxGBAfQO05pbCaF&#10;ZLnPnh8et+zjhrMVLpackDFiSnhcZfvuOe4LC5ur/Pf8lFcEmFKHVLP/AAtOiFMW1pSEuygVSwcl&#10;L9mudWF2ZjpmPIoFl/brnynuVe5IYdkeIoGFEIos+nHPy8U5FBrkMyM6j0utLK4qlIvSNmXHbJIW&#10;hBilUfmqHhFjECM0KRe7PoKlidnE2lskXrfQxjtqZPQ/lKSgUEBfXNWx4O4e7Ndv3rzhcXC/np6d&#10;tmFmo8grre1/LY/z+DwZRXMS8QjxEfTLE9IaV4dmXtpaOjyDzIAyF7C7IWmhfy7KAMq1vJTVxxXO&#10;E0J0Xh6TRT/PiZBVei5ULtRKndxfaKI2hVB98pVrSxVMnizMeUWESUm06alXBk0+yykP6dM5zXJp&#10;OZF6ZZT0L7Nb+1La62x6MFUO/VCfYGzmuDHtSLVKFxkqbi7DO142V70hsTyKV/HiKZcSkMR6VppL&#10;qneVfqMXGOwNjI7U051p8a39ClgdS1xk9xQS79GhxOn7rBqAqggcFxbgaLJiEAjAEudbw4f7NHCd&#10;sRHJVPFXo9yY5UNqrbTnGyiC1iBxqZpHySbQfhc621qzu7trP8bsn52w1BxWrZK2aLDZ0TpOhBSm&#10;UPgYmMBx1Mlzec3a37s8qw92tihV3/QWZh/V7WHpdq/txTg4KlvET+r1oZonYNPlZldxy8PDNEMT&#10;4/Xk1Qqwrbc9qILcyBeASsj/R7ELdhwfsVOPJ2cUJskUl9RXihAIEcSa7F+GE0/1SEsX/eOAi5BO&#10;eNHQZNVjbdviSjfNOnZNEXus/i1KoqAZYy7MDLZAVfPDEBthjVqUMeOs2l1/3eru7fWG71/22hxO&#10;Y3875TEwPAytuYcHtI6y8VlMxgAjjfEyeVq/Bm3eJXxesB5Ojy1V5xJ4cs0Tp8EeQHgcKO5R8SSQ&#10;BHjubm9icilxrdX6p5/G4qa/E20UROWB6ugyMWY8VGZmoAdPNJOAHGYprAe4QL4Rj5XwKF7d4I3y&#10;yhgr4xfYRBfYBOCiW0GKeadzEy/VNTpbeJhca+SUeyarifx0M2KSo5pJ4FJHUxn55bqcSln5pCEP&#10;39if2ZTRcSyExV/OGZn9axzK99v71+hYNtY3mqV16BL9V73NqrniiXHdrPbuV/f8W3Xu3j1v96v6&#10;vjdiXfOq8m+jqh9Wf2Ocz/br87Sqnvr3j72+FqQIUHm9b426Faj6Z375fuvW98sj3/7t2yxT37zy&#10;1gqV4//5AtQ3S/tPft/QWvfcrKm5YjDa73SRpOCVeEBuNp3qzsoUzSjnS/8CkZycQAGievTBYsXF&#10;BhOZpLncoEBBh9kMs3ZrYUpXlr3TlMjLAHAI/bOsWXLj2tdfoTFhNDJbggFjQfr8F6+rd283PS/g&#10;CvG+tQC5PsJbmP0e6FquRPxrY8SVK4pVJO5KSRybJLb9IPJogJMotFu9lrT0/4SsckbLk8DeGTFQ&#10;CwsdbngQ5g7Pmg3IawEoSUxXhKJsYB2ChER9RZAKtHjiWIYl8039l2h77t27k4R/1Rsuckfd87LG&#10;4wFozNMmOlK7RNgAx/pCKMLEApXksGeErwgk2cFjdcqxWNUiMIaJjqn6ktA25nesasG+CTT6yvKi&#10;GCRMf3ejMGCDFpJYqN6+keiUIDtGQ5W4qFgwxjGTyTeUhMZJPLy/H3CNa4u57OZz4zQt7QiRYsxe&#10;Vy9frlssYqK3KAf4SftD7y6T/tWFANUpsVzSRiRB+jCBavkOmHWM7iLgjrhsvQAw0U2cU/rXvZm1&#10;sbT9xvfvVh88XhKjtMpSBs7Hpg5ZClM8WL2Ud+zTz7bQbyeWl/BUcTugfYJaR1ALuEngUPcgxP3b&#10;P/pNWc87kiuv1keEufHJQHu+rb56vlVcEZdWOtW0hMpTU1fVAsEnebJE61WTc8uxRDaS0mImDHD9&#10;Odtaqn7y9y+LC+LK3Qn1HM44sNfVhMq5enqq3UxOJ2+TRVlfcm8sgmWsNb2jMyBqPTF97qOdPIBm&#10;GN5nkVl+caVTJ9/SxuuvMLoXADo8MHu7zZoMyeom99jupaTK59X8Hdq+9oS+lxzSmE0OtXOupVCM&#10;mpZ4qNw7DqUwWAVhoC+4iiY/WY/FdBq649g4jefeRf0cDTY2AmTS43JozXswWD19iqVmkTo6ajfb&#10;OyxXZ/rV+Llm4cSAEcx71X/4Dz9qjowHPmVZsOXs4kIql9Th5nHvcHdfPqaJeorG9O4dwbwDu9U6&#10;hMPESl2f6T5tatuoL84lSj6x2ejzFGOfqezzGhzNrRwwwX3KOCbwxRVpa3OTllZyQRDsJ4eX4HKH&#10;q/nZsWZpdraZ4bp7Ym7uYD56rEOLC+O0ZCflmbHexM33t3/vI0vVZfMXf/b31QYlSmtgs+FSKJ5x&#10;Mq4sLa6n0p/IfTXCRXf4AuNjW7Wbc+toLq7sNsHywtKNtueg92ECEtbIVTOCDDujZSqjPprysCLO&#10;uRrrZ0iXNcs0djCMZ9k+MsgzTbByyrSa3Rw32Qt3l473cq3bwxViRw1xkFrlM4FbNN4xqIT1GWjp&#10;ezFn2+u7AttPwNZ3e1yktYFEpYCMAXDdUTj0hFjUUWoOD11yx5xUDfMdmMVEBw3wIEAEE5eZemRp&#10;z3u62HrUN0YRUIoAUKRd7SuTNdUM7+tZ/QU7Feuv1mVhK41xW16FvfeZwgs5wgu7lyyhvX1iEEwL&#10;hVIcUpZy1SLUisIpkOQpQAVxb7m4CChEL7ROhXWLwgvR4FhnT0oTUhBiutorPHiR2nLMv3SDLrN0&#10;Nq1DCH17LO5Dz+J3V+piQUP/MP5hny0G2oe+6fFIWI6WB4fcutX/IgWFCS/NRjzX5iEqnC0ymNup&#10;lp9KdSi3OZk2+R8OqYRIhqp+e2ifR1eI28LxZmHIMHE7hrbsFKqk8RE4bHSIQVZq5u01izs7zY9+&#10;9E7jMORoLLOa8nJ3CsirtF8VESEyWYQEhaU/StlFbnMsVS2kzKmQXn+oWLEWpO6BnchoVXRIHir0&#10;y/e49E1+lGlQTt2cK13laE4wfYcQ6d60JaFiaZoWq1n/escztlRFPeNeaK+0LUR4SgPSItUK1ZGC&#10;pSgnQ8FIuqlWGtnvl1IdD8rZQoi45YUW4eQ9X3tL1Fe6JXc544XatMT5ApMp09JX9FJ4ZIHojMpe&#10;kY7NGMlHlKllQOt0ls2btcIAcLwUbTiNjcw0I+Kw5xexpFGqqJROxEtxwLUBgG42t4EEHIgx3hTX&#10;zEXz4pRbHZJPQvicZAGYD2ra0j2ugPPWtOnqgyAeczu/kHtPd6tcwLguofAeA2k67q2vrtW7e4fN&#10;PvRdCXdbN/EpRCOKI2v+KVfwN6tfce+u5P27j7gsMMgVxeYQcAZCA7S8WtISx82mC+vQaBLwSnC8&#10;+eYlq0zan/j3WMupqvB+g4NHXL6lXnEvEHiKUfmqKL7jwdF1LAMFZAaLGc8KAixHQOMV/zQgaW3r&#10;tJZcuFlYXGRwEpYAkZZHRz3qPol88UVyeg1gICPknQ2Ip+3Yw1fqPXsH3pNf3HmLjg2iHyAg+9Ow&#10;OTLMBTu9OXw9DPRB79pr5x591OwRFHbXXzX4n3p66UHFjbBZ3TrU9lH+CfEK6VuPEvN0crbPkjdQ&#10;L8zfq/anKRUPNvAe58KjqHbFzGEJAUhAmj7iryw2d2F8qT5YOmCBrALZbU8HQiUcwIu0qKss2wIz&#10;qrGueHX5Bzvi1DtLkqCvWaPG+/NggDdVXlntOG3WVIb2R55VU+KUDlk9SVH1UUZX38VQ19d7umMm&#10;S4u/AHTk9pKc128MZJTvYeFu5kUZ8qZOyrh5bW5lxajXqgVzxERnVMJ/Yr579RuXLD1/Va8Ov3H9&#10;/XJD5Kh8ffVqqnrp3yM/j2YnnI+A6fVl/n8pb9Vy//c33r8t6e6tK18Eqm8KUrcxUd8mSMV171Zw&#10;uv38xuP+yZ+3AtWvLkx9TcZ/rNzQ9f2L8r0Z5ArnaFm7slJhrEdZDcaqTRahMQJAZzzACoIDuds8&#10;uA8/HxNzicmexvRGIxytcSwyp8AVTO7impZ1O39lM9Kj6VVzvAhaETaySCaHVBJ6fg7AIDEz+Z7E&#10;v4nJyOBN7POVhShKtVlM5DjGd4wWJyh9WZvDmCXvU+KSZsRXxcozhjllctesullf34ZgB3iB0DZL&#10;gIqQEgsUgAIa6/Hqixd71as3JzcCUF0t0MYHOGGK5v8Iotwut6uDI1YDbdvzOzEdnc4EOMkvSz4o&#10;czlCQBGAooDO5p58Al1xK8APkNqiwJoV073FKv+LEOUyAh2ABIJUhMOSNwJ9O3IqBZEt8VPrBNhA&#10;nsfydEQgtI4rcyjMYXGLjGU68yGWBF5fxXVwAjhHoMmZobOIsNB066cfLGO+2bJtJbSeNFxbzgc2&#10;fp9bU4Qe1hkbi4SnJenqOKTGWEOSKDXQ5xkx576/IricM62fd+erKUlnWfPVzS5iWcpeFqCGpaXZ&#10;6l//Fx9Uv/dfL+vPE+4I8S+n0YGUeEx73j1iIQDQsCoZclCEst2ko6K0shfQR3WaxGnNL4zbLofr&#10;Dz9aqZ48XE4yver01Wb1409ei986BT6xQhieBSQiRw6B8rojU3ypZ0A1dqs3L3dLoueSuNXiErCH&#10;Dkj5IDby9lGXwwbSXR1hc4F74TTAkghVccMkDutPVlj0TZwSmbfQ7eIgwugqAeqwmiBEFoHXOE0M&#10;XZI2T82K02pxckaRg90TXRyoWGWxjtlgSv6Ra8LsOTdVXhCEkf7mzlPDhquBWS2NizAC0A25v82p&#10;Q6/68tNVGi/5gMytzvgQS8woLeEkgUeeEgn6RoDtDA1xKX0lgFdXEgxMNPm9CN8jxpP8b/UImmbx&#10;PODbERfAvc1jmkvC+coypTXUofOTFitP74R74jKgjvk78jcZL+sbb8JXEpb6cxlqoPVgFMMBuY6i&#10;IqsHfIbwhaxKNjLMCbhyCIusVgsVV46WTSaBwT2WJnNKDi2OqVG40KwSd1iigtLdMWb3Ccmb6/sS&#10;+AIMgfMw2m615kCvXyLWgA32+7/ziJBx0rx6sSk9wancLxibYfGADKOR0fEp16ot59WIQGzCnECn&#10;k6Omx3iJjjYB1q0D1sfBoeuB2bml68mJCIo19iEckUkbxg3vZz/GQmFIw7qFvUufOFZ6qN9lYayx&#10;DFYzh/UZ9tHXECpMtB7AqmY5zRJV7vfhSbTZfnqGBwhfQQfyZBOAGnD7GKvCB4fDIah3aGkFnJuT&#10;AS7pXccXwAfL5OHxRXNcQ23CrXOj5FIz0QNDj8Y8lct6pAX62jNLBdUsc6TUJNH/ieMrFrTsulmT&#10;wtv7l1aGlXRbKq+JeeV4KSrnShudzDKXdnsVrr1QRVtvRnB2kNzXb3p+uTYsOrLmotyoar7aE7It&#10;IFUI6UkUrCmb6sNNN8cF1bg5om4B1cgT+0tpn+EOF+0ZMQA2p+enrM9cXHVyqyAqKji8fiiRvSes&#10;RAqimVWj8H3q7kERCtWE015c+8jdmqrYOHgWLl3VDW4lpCaRmfRhoVC6+aZ1zoRRUZo7VTHCpXmf&#10;90KmrCKek6JyQDtyxsuzk7Q4bHx4+7JpcvVtt3vcbVoXtHzcQlN26h2TWXlQuTMDUc2wVErKkM2j&#10;HSxjzHhJq6IRymORMIRKN99Q1tWRUDQrAgYCFSlMV4QWKd+DVF8hNzRK0eWVp6m20x4ehjvlh+3O&#10;pxNEn6xjaWEo7xXTQwR6x4qZW3MRNA/31DxF6FVon0MFXEZR7jSh0MQrkwpRC9UTO5anp2JmLIEs&#10;wTSpm/4MPdC31H/APCsDKx2coXBTb7moVC3Bk+V4KnFjpcpc0ZGpcP/DI4tEpWz14oOVqobWhXSJ&#10;jlbhXBMJLABTamhqs+yY7GAf7AFjLe5pveWl+9XDhydxMe8RGlpX1rVTeemOWBtffPmi+uSTz3qU&#10;owCXJsQAz/Tml2aa2dlxPBeLU3vMXJfYF8LglQVtkXtZYrSD3Ejp2uxJGxPXtxPM+NH+UX12eVT9&#10;QvjCz5s3gCI6cvQB6LFfziws4KMWWJQoQQkwi1Bwj7iBH0gNk84bafNI6MQNJu7CoH9tQC37cKx+&#10;DOf12fF+SfEQ923eRLxyhutdgEitUxqcSIWEIHs51EP1IriNJZ5BPw4NtqsBaUbMiaK8Sq9lryox&#10;USRYgyXCNN7I2PCb1cdc7PWGCSHhBeMSNy6uZ1g/20sgAlrPTIVh/oOBboet2lyIORhRr87sEkUi&#10;MCx/FlAAULPVJOtO1z4HeBWfgJFSp7IWmzbXlFijo9PSfMzRXZ3xFJQuhNvF5WXH/uVKrz2C0h2o&#10;gQ8WHtTXvFdW36yWJMRj7Tm8GORhPGuE5W5ri/sEuPrMIFbBzmLKaNfrwTE/Oq5PMl0yA41e7Gem&#10;elOt9Z8RC1Q8R4sl6nZlcF3ORoCaJtklIS8X3/rJ3Gyz4zcteU6HFMrKfFSyV77n8/bVai05t+Ga&#10;vsvcwPadZmkoY58ARZDaIFBFfFobWWuq1StAD2vND3/4t/3bHz2qqvxNQEhcqpqnjh4fL6v/ev1l&#10;tV4v+96/sP8eFMGSXPe9g4E5j1vf5z/458VE3Rb1vkB1e+xX+fxVBSjT/v+zOEvFt11UDyZPUxj/&#10;xIdQtWEeexhOoAmYPuMy6Q645oxW05NTtMhJXNfvrVmCQMAhEsvx7h3LFM1IGOJs1Ml/dErLHgrn&#10;qf36Ze2LVqXv0hIB61BM0uuXGHTBbhEW4rYXoSNlpi7Bm6JwLpaHjL6gMlHVlTw9XLwMrP61dAYY&#10;KhxVKuwVy4ug8wILnBxEtPxQ37Zr1t3qu7/Ov7ULla7Dr3iIZt3ii2+twT1Xz54tZFmPxoWQA11v&#10;qgPx7Jxrxbn2HVSvxHMcey7fZFM3HsbopoHxpk69Y9lKm+NmFpCDIcGPEUqiKqCdKjqzCHEdi1XK&#10;jwthkvtSSLE4TVcfP7vD0ifBK4vMNoEjVqOAO2CSCnhGXHoSo7TMCjM3P2XHhyy3s88yGMuELUX8&#10;yCXzfdM7qwOh/lu/8VRM0kTzem2/fg1NcX9f3AVf3ngTJ3F3gBEsiIFOLn7a0zPQ6JS5vRUEtQjO&#10;AVJgLQS6cc46swsBMFYUbkRFkMgek8E30pbojcVnZWGpuoL29/nPXxO09J/ddcgAmp4GagEEZ319&#10;j8uXWKECgx3LAIS0+BPo1PZYC9KZRdjERsNmdHK2XuMJ8Vc/2KhWV18i8gV3CvDhFteDfYIpdJ+V&#10;ZQI/lLwIu21arTDn+7viuFh2Mr7ibpYOmZoh7FnDABcBRIhbFMGMemt48LTqzp+yEHFVVW6AGQLV&#10;fyLBNLk2W7mxqx1qFKvQjtxiOR4rKaZGHbhZ+LhEe4xAWfT7fIV1PpwtfjAK+EvumIeXhFL3EWC4&#10;sZ1yxbSmujd5kRILFwE2rw4humUcXxCQB1oseCyeh0MXXOhUh8T19KN7yNqufvT36Pl2u34Hjp/O&#10;gzCoOiSKZqALkGLYJjxZz7LQhfUAHGEhZxXrAhLhsml6Ms4G787YxwDEFTIEW16Y5BZIw2j+FZba&#10;OTaMoswUX4a5sHEZ79SetIY0vniHDndF874HrT3+XNqS3EtgbEczMwaBatTiO04C5IB5DOQ/kA6C&#10;TyUYeWzkuoZsJzGlOKZu3Gflu+LdoCsIZnz0XxwaK6PNgwcz1W9+b6n6u7F289Mfv2ydiNvqjF1e&#10;s3gNeJPQ0RTkY7i1c15vbAWGfgCzkr6vmykWr8zQ4SGAGBJSbnJj7YzLO+W5sAqjglZPFU9v6+vs&#10;gcYMfixfwguGGywsntGuX43WjAfnvFyaRc1/q5M/RwvfV07278YN4rZSRC4WiBd+MXeClOCie7BN&#10;kYJOrYEkdhSeIVfJsBgIomYK5prZEIpBz1vDtsU+FhRAg46FDhPF1Ue8FPdNVuxUinCJpVE6FjfM&#10;ZeLJkheMtTNSoxqI8Wv15OZKK/CuqhQ5sBAg067w90WaCVFCQXRIdUs7I+AUkrg1tqSs7LElZRvP&#10;iZx1ZW7ww0f48PIj9ExZ/d8OhSLKLKddWIrP82J9SGGZXeE6SmNyQeZbysszyu2eip6RaoPjcXx8&#10;2OraT5Ii4NKaRtCPXF/Gf54c4pPIytpSHpq3NL10HEL0f3tAJr5m5dmpYpA+ym9vCuIFVlj7Uhv1&#10;yshRBf81JgxMnz9xsSZ7XlYzBCqMWzaLFJHhEBEmd4cIKMgXOSo417phzPwf5IZ7IbP5NRhJiy1i&#10;XrPhhP7pZy9iUgICPdVvMmGkO10csSJOemm7vSzSlIfpjTQj8p9hqrBSKTVIYcpM5ftCn/oVWSyC&#10;g/qrbx6pDI8oz1P/0gmIX046XUadsZHmFYKnYI1VZpJsFdxJzyiFpPx0Rn6n/6kDijCiTpFr1d1u&#10;mspn9JWLvGWRxelHoi7Tzf0ZqemMNKGUGb6kr7kNYfVbahLR7eb5+ubSk1ukZJ4wsVZ6IElLpfVD&#10;3tDLOWR1a34aA0lgIe0t2hUhM2MjF3jl9jw33eARRTos3pmpk4raISwx9jY8R4b0dDODoh5wdQ7M&#10;Rv6h08Nqf2e/2TvcAAax3+p2ywAvgtDJyRFXThYQiy9oGm55E0AWCFKz01ycp5vFxXZg2NFqqDnh&#10;JpzQiiM5nboHB9yX9ykp93oHkr+XHI3NQW93a4/yV1LdgeGeGwlD+A9Iqm2ucbHQWBs9Z7heYVFr&#10;Ls/Ahh/wahE7FRJY3AdGrpt9iu7O1FwhjHBQKOlcBVtRcepq18g6wqOAMEabYy8wMc0kFq82FMRe&#10;1ncdFysYve3NZDNujA57ESV93ACV0yOw2TSL+6Rku5dyRu3xwJkZlr4kk8cWMXKdoHw7IAQLW2d/&#10;R8r2a/2cWLnTXBztEKTWi0vffOsub40Rgh2cTGNCo1X3XEJeghjFn2nGakCYYLXqne6Ji9qNEIX/&#10;Sny6NCGujgAUoImBqU5vnLfGvfv3tHm1OgTrO34lUaz2zw+eNydb89Xu6pvmOMOW4jr/Ek+/uNip&#10;Nl9gOI6VU1Lgaqe6HGWRC+0yVicaqs+6ORCtOzBGAABAAElEQVR3pvKFxoopY9JKXe9ei38yRGcJ&#10;VCUWamCmgbrU0LSXQvpDf968+aVrX3+OLZTz7wtWFMCsUsWdr5yLIKXrqqs3V9Ubn4ODL70/8pd3&#10;tqiXVbXR3miePq2qL8rRp/WzZ89YonbV8x9ao1jKSp2LMFWuvXn7wfs/vv37PxUXdWuF+lVAJb69&#10;9H+Zo6a5tSabSVkzU2jpq8GZGXj5gdPW/CyYu4AcomkvFqa4EmCOx8F6TrTZOa0PcnFgWAdYAjos&#10;ApPV69fibkywC+5qHYLDWDgoQ/bdOx1c+BiPyhqo/GjXM1eyEOZ30P3erTE3MhlfgUaL1tiAKH/Z&#10;LxO6ZPKU+5I8M9DLCQzfElcSrX6EiyxvYq6rtY2jwsTGYSMa3cSOrNybk8h1GIz0LgCIw6IdX77H&#10;LxeM9CCV9xjmBBw54WoA4zlVT860xXTsN2JdaIQkanV+F8M+yNqwofwXL95g6jq8LqDYEPySsC/u&#10;f2eYoQtMcXJkpWFhfMJXyH2AXvTdsWwQorLGJ99S3O6olqsReXlmaf9z7C6QiJlpbm2T7WqB2fZg&#10;FmqbdTUuTlwmFSh4njveFGb7/v157nUzLCtczXRUrIARbbuY9VHoboMM4HFHBKBGxZn9KOEuOC08&#10;XBREY6wwoOj19hVmw/nsDXaKLONBpJuc9MXyFFfEjAUxl8V6hnETcyPxrr6ZmyNI6qA2K88Ml8c4&#10;nBxaxL/84pAPLtCAYYsoS8AKN7Z76vv6zYERKGEfN7vO+CCYUquXI5B2LI9i8VgAA1YSumYh+4pw&#10;vfauK0v3V1D8DqoPPqSZE0TaBcTx5aeb1R3lBskTXlCQyzCaYyWnU1QxiF+siYSm8hPCHEE6qJPh&#10;/kMp1neC4+YGd8iO2CWWqAjkUQaADS+WONMjm31eBALJAo3NuGMGjCToWRHYdvlIXyQeKn4NWIBs&#10;8nHFNPwI2n0FXYSkjIf4eY94zsqDlXpm9qrZk8srABwRWtt2ljbhJZZLOZUITicEV2hGqpq+CdcT&#10;hi/uXl0C40SxAgf4Vj+i8QWFs2fUDDn6/Lw+OdszBexObcC504OEwgubrJNalLxaNt9qDWx+BPk4&#10;Xlwax7FK7hFA1wROb27slwkaRtw+HR6OFZNF1PYnxQmBGaNj48pcDSKjIWMNKAoFpDWWPHpg8KpZ&#10;lpj4WLc/P9oVB0DjqAaUKxiIAxrIMfXGPXJD5aYRQY7SQ5DX4CX3TmORfz8iFteR08PL5u78VLP3&#10;QMLlL95xWQS6ws3DNOyx9tUPub9gd9DssJd5lvlPiG2JSeAaNafcdksKhGb/QHI/bjWGrMqXgHEC&#10;CxeTZAkuqw0KGYzWyfR7lsO8vl40ETyDKw/Imf7oKJ/hKC1qTvVXNiPnZvA4YvsLtxWu0NxUT2It&#10;YXavdXZ61AtyYwsTMzwK2jiSsvUMd+CiAK5R1FOPD7fHW9PyroG/iuejouNyy9XkTFxfhPE+d24u&#10;WWsy2SOJEJrCDl4PUpmY9OI2wzymYpg5hZZWRvsrb24ak9rT0mdyhNcskgweVKWza6hU4Tb9CnHC&#10;5PoYcL0VHa2VGcL1Cyr1CdkyRLLWZzGPJKlVIRppOx+KKjQuVXF1mZiO9u8M9f3nkYki7ou5CUPh&#10;dE6kDvmVeoVdbyRH7u3JF5NzLiqnohBLDfsHsgOmoHRx3vKArI4pvQg7oU2MG8rOmllYYuy2J+m4&#10;iMhRSKRjlV4k4fR46KmgtAdnHrGgECvU9b9UxyNvxkuuwv7rHXcgRuqWi1KEbvQqeaHJOgSTWDfQ&#10;1liIm3gvCsKQzaNzZb/LUVWDo9XOVHU8Ap67UwmrOxIFIa8YV1N3jci0NbtiDouski09ZEnNvGLu&#10;IfpkRIQsXhkO5UuGuGKVn29ZlYCsuNrpDG3FuKVfTLooNM6IMRyzBqcMAr8DqUeGdyk3PeN7er6M&#10;EYeLgsATyjXlIQ6ig9+xWKhdzoSyaXrqp6Q8LpIiNRKKIGKpc55SLmZ4cuDmmKMRjP0PLQtJfU2z&#10;8uh80z9lIPTvKbc5mvaXmmg84qajPSjCgnajSDib/C8PSqscV2/B0ARb93oSyrHXQMAdqCaZ7Ceg&#10;+T0aeGRbLsAx8gldEXZ2KEa3gE5sWysDRkPVwQduSO6pcbHKM5NyI9orErcjpYt4nUFxo2PVnSXA&#10;O/cW1WAw0aJ9YCX78fr2BsTitWZrV3J42sOA7qSubYqVeCQMDY33wSbQSNZdVpiT+kjc+OzCPW5y&#10;aM5duO+dERcCa1I0YJSBtlIueWYe4MAkTDFkCKDoloWYvBtDoCWnNwSoKR4el2K7rPH10MSQeWog&#10;ZGOz5vOVsPzqNwKULFI+g7AJUZVb/kF3T+qK7ANc+YBKBNMUSKt54dqzsczQZpgGJRhByC1cYaq+&#10;WlzsvRUDv3101FokaHVmO73zXXwOa1T65npQegvwttyLrZdn9fDVYG9MAtvhd5OFZpLrVldD0P1K&#10;N9ozaVvjGRWI+gFoh8uPluvVnd2mt7+nrmqPhouEsIv5hzwk5lu7q6vN+PKy7UWctxxkS48fV6fi&#10;oMCe5/FlDHW7/fGZA+UVS1Q8KYzqfM3LaAsL2ctzA3cea1RPTH4LgE6rtS9/FJCKXOa6CFTOAr7o&#10;3ytBSHlOfmWS57M/B/ny5bXmPw/UvFobZW3q/7jvY+RR9cjHy/x5GxxcLWV9QYIiO3l9IaziS/z1&#10;ePXd7+Z3//Wd7+SzvN0c+baPP3fwD7/txNfHvunW922C061Q9fVN/wJfCiFTjiXp/VefwP1jvpcv&#10;t59ZDXPtYALXL+YTJxTnFtahRKY7NcKVLDznKDexUVYevxzusUolWHKiWH7E8vKdhKi3wxcUgzg/&#10;j3n3eQQe2yzx11/mCmvh+dlQwQ6Y51Ywfde3tJwVi4xOxtBCsFMfXGB/qVQfnjnFyhIB4UjuGqys&#10;8jFAGNrUb8RiQt9VCZovFqw2hpf+rho7xky6J25Va2vH2tcopwcicZNwxEzLf757KD8DxsW2onJD&#10;GNIIF4P1PACBCBVULc0Hzxbqj379YfW//s9/XSUe5eHDx+K4NrkjnWEMWd1arE1pDrejQlOdkF01&#10;lryKRS9MTjbicNYJdp8mcMyDhY5LXdeEffRwqfrw6SJrTosQxo+aoLgwxbZ7nyscN6eT7hsxQoQ1&#10;7Qx0+7SEwlcgWL/4lHubeLQdmmwbgME+ALXOFMyuLO/OKaHzBz9+WX18fTdB/mhLaCEQDbEUnlEb&#10;9dBYbitlyAZOG8Hzg0b7lNvAECaTaZygFXfqc1aZOfX9d/+eVesOgVRi4K21k+r3fv8xxlnMjYV9&#10;cQnk8q7s5u3TGuxr1RVX9zPw7DOzl9WTx0vVowcT+meHBU1cEUvDHqvG5kZcEbl0jQ7Ud+4u6Jts&#10;RZLrchHFEtVyJbF8dbPgRSNcbayeEpSOWPgIBYHX7x40QtOqtXWIhFwcTsGWtbnuLnAPi6VqACSO&#10;nRVt+nFe7dFxqENDTdwZC2R3RpKVf3v7sppfHqyTc+kNt8VsumVmhJL6EV61AzgUHEG2ySGdKciW&#10;YHyprCP7CoWDsTjKdbFN6I4LQofgLtlwEaj2dg8k/DuX1d7WC5Z7mgvh7PxctfZ8u1p7+Zqg2Xfp&#10;5C3ZdCYNlEZsFaEogAf6kACQdABtgi+Y7r3T6rNf7FIODHNxu1v9u//uafXX//cvgKisGjc8vpWR&#10;1XLfpnF6vkltBzSjGakPtk+rrSgRRsvGU3e5p0KFlLKDpKtNXEqbWPC2N59n4aZJBAhibNuuEDG8&#10;mRgu7cow5vEA1lbEHsmJ2RNHmLqy+IxzJrQxRrERJ3bDmLW323z08d2asqX5/OdbsspfmZMXzRGr&#10;5hEhIIiWPRvqYPu8aU/JpSXwWgQw3/nhauHORLMoDg+wS3V2eFUdbJ1zEe3a2ONtz6edl8SAuTcz&#10;OdGbHIMohJfqPJqHglVVn/4UWij3vdSFO1trYhKjIL80EAp5rMZ6iwvHYou67D/WHgHWV5f85a8E&#10;QRssZWE0V3EG5ZXm+28vws7fDIwsooVrzGQLylwU2Nguoo0CHGRCD3sQrolt3/nYkN2Fm20Grnqs&#10;y0337BVtqQ3O8nPYPa57RwfV/MyDejSJyzyegwujUSD8k2ONGW9uoHn03UngHpI/ilU87w5bg9Da&#10;vO/oqwHWbBMcQ4bXuRzEuwHPoJg6ZX1LHi9tUGziLYEVWxNbEmwPgxgMOI8O1va41hQpq0g+tC85&#10;qPs5tqVJto/MB0/0nSMNDgsXmUW+LG+ZLRqKTXR1rg0hMriK6NSnZYjlUKRDBWVc9VniENNkLY/J&#10;0XQC4LEcVBdl5UyuyRYS+SUCh+OOKC0frd45JdExNxpJSlsxQsUNHCej9/FwCi1doEjFEIjSlf3O&#10;1EitVCVfUonwkik2jVQFF2kCspQO9Nj8D3McMaIIQvhMFVaGX2mVK0vRaOFOVykvchvK5IkuDX+Z&#10;rdGPVMwdMdq4qDj1qVpqlHMD3A7Osr5QtKS9UZVlvikxhWY4lTlZtto8rVBduWFQTdYbIUdTilsk&#10;SjVY1YyFgcjp6Ji+VE5aQJLrF6YYVVBKbEvUbupS2uzyIpHi1rK0hl6+ZX6kMalVuanIwmjBc8BY&#10;DGlQODM2NHTDrVyb7nVDCslzU40iXJUR5XuE5kLR0pRcZa2NJlJ3pLrJ8opuYRJDkwhrXqGq5brP&#10;OJZxFneAdJbrhgxX01U1TtMEw0IzSPSmSnqCpcr0LH6cUc+EDpm/qOc49h6xECrA2sSUUJ9ka33R&#10;yDz05sVdDWVQLYtl3kgSWVhKK7SBbSpNCbEdj6hsvl9PUqRcEaquGzDf1f0nj6xHPEbERbGE9Q7l&#10;O1p/vQmtcbf64s1bijtx3l7c1Jt5rnp37iyKy5pL6gVBxkBIIoJDrpmcF54wO1s/e/oRq/VVEviy&#10;tFwCb1qnRHtTb2+wWm0/p4y5DKuD5NpL+To8PCnWat8kalWjvdF64Go0nvtFudmx0ETlFG+3UzFP&#10;2RAurB1HJd/MUG8Ecx+dIneeinBTD4JiF8hEi3wqrng8pCIsHoIrpqAXLKRKNiBcYdYt8em9IYpF&#10;98czZFt81KWNcZAANUlg4yNRnQ7SjLLoYG+A9aT/rnpjpJuxa25AAwSk6Zl6dUh87d51hNACr341&#10;coXXsGdEsUSpZLyaAmd5KlZpgGfCFHCKiXrscAPy4UzVJjgNjlonzwD4ACKqeEVc4gv3zy4GTtf0&#10;rj0rCr8Q4UBbdl5L1y5GaGzh1xL3xi2Sov2Ka3nn1N5oA+9od4c1ypAviXYNby/tCKiEjcwfc1SE&#10;QDFSfiY2SiWNmtzBzYSIxFrVUrYhmxWrjldROeet2dF3iwO9hYWP/CKEZ9oF2UT4Rl59lz7zxCDP&#10;71ijGNMMzY1MXOXdEYQcLD5jklHh5RrtdHm9jGEjIRd+P62+IEj1X1+kXYEbryI8HR8/UM/St+V3&#10;kkZ/2+vPy8H++/vn//A9weqbFqkITLfX/nNc+v70T391hL40+uuH+Z4O+Pr1/vdcV/qvf3awI9h9&#10;+ul0tbG5x52O1QXFwi4ec68Zb43TCCfgf7ho0Yct6hOTFnWbcyCe//ZvXlQvxbhkEYuGWx4UGn8x&#10;R2N65mYUpBqlKiqR1Tea4hzpG9opIwhCYRothiZvcvMQJoA/5DyGQjEC/gki8SmPi2BQ/bJeZnwB&#10;W2koGzAFGXEGl7GRYHd7kEF2SpLeIDGztLGexV0qWtxAsY4aAHfvGpgS5+zRaoNPrw/2uA+9brGs&#10;rVWfX73FDtHixaVverJ5+OiuemT/vK7fQfsjpIHChHPD6nDFxSrxBgHWiEaeKVv9rBlhEH1PImC8&#10;ifMYUBPg3dutarK9xJIDmh3E/xaLxMzUePXxxwQpBQwTcqw31XoANyT0PBA3BTxCnMyiTW2w+uzn&#10;LwkaAinnRgWa8sUVJxW3wT6K20XdYVEYks8o++jrVRj/l6fNktxKybT+m99/Un3+xWbzs5+/kKH9&#10;tC4CqLoOonmBmEanM6vTNFrdWZm2aF6xejBMWxSmuBmuvj0oQCAZOjNThLrlCcmwjREB/S9XuVFZ&#10;+IEJVuMsavcezGLut6u//n++4KIIin4R6MVIh0VTklxugl19+drYSb8GtW5v+6Q61N5A4Wd/OmFx&#10;GqYtmp1jGZse0MY+0EjgvkPLXf2G908i0ub1672+5afMfSAaLKSXF4f+kt8rMXtishJcpKYJLZhg&#10;7QusfMA94gr58x+/IeyCq/W7xDINYocjpKPr/PK8+5NIeZBbILcKpvqttb3ArNesjwnkwB7J2Xdq&#10;G5f8NeOkM1EDqmhXs0z5Ixp8zI3ukhsoo6SkgO+M3ZHq6W/eJ2i1q7fP5QJ7t4dRlsHDmF632SUx&#10;MRmdgoAl0Fg/IWzXLX0LEluEmZi8XZbRjNWr6tWLNW0DrmLOTYBo5Qre4trZnAjg3eR+enocC1em&#10;nPlhIh7G0mxczs6PW7DlDQv8tefmPe6OhHVulZm/5lYI7Z4II1GqJKF1LKsH+6c9rpJZb1ojY61e&#10;4vgwAyWnWaxuhiufeW6p5+36Fz+jZClIkclGXMvvxhp3Z7K5q48ubJBbXFpiPJJ3Sr8OCOi9bt4S&#10;gA5hqO/stFsjTDd4qWZxpt3qcYMRL1WPQEU8wwUeUPwk6eDr1QPWwoHWtABY+aeax8+W4jbY2t05&#10;vzo6POIieik2IfjKZ70z+OA//MF+88GTeXD3M+h4UXLanJJAE9vZNDYDkweDpuX6NgruECgcH53y&#10;tUlcutxGnF0pC1cuCME4pyig7H76EtdmHSrXYLroan0/J3ey2l8chCsj1NJLh3GwU51DtgqOdaDy&#10;zd8wiAZrGHH7Gr+Q/XUsJd5M+hN9QogSkM1zxlPz6OTIYnkbvaBjFn+jjvb7qnVOucIEe32TY6sI&#10;CKqKdEKtMCRRm0W+S/sKF5zCFOl8mNsomMa4nyahcH9D8SBjwcrWy9Bwl/tUgiTgR5qbsqyx+Zlp&#10;4a4U6USfo07hZUhpQkajmxzIim2FdE0uz01OGFuGRfmZu1LkVTZ/1MZOQJUP2+s/zl5rSqGJTdjY&#10;2Kpm4haTPsn5wqlHWIjdQfWwDfFMy72RO8Lf5tMZryzdTno51n85E3HD5Z5dqBSilXvK9eGrXa5e&#10;aGbOKAV9UvHIe2x+vnqVxipEQX3djkZldrHfEoUKLfDUGqk4dJMselSCzymKQ+HnJxC/QCbHNSGO&#10;mngdvH+/viGVgWXHzvP7T+onuzc0VTACY673CARDB3TO08qTvKViCO3anoiUEKt/qHRFGozf19oY&#10;2TQpTXWDC2+KyHfN9vCcSfNDUg+y92X0hmaGAr+tSETplVL7CBApsNxaDRLmsuZ7c4HDHtgMpify&#10;vPRayJbTqpPOczhioVGqcemvPD2NyZlyXZ6jpP+XtvtqsizL7sN+zk3vvSubZbpnegbQcNhUiCEx&#10;Yhp84IukR34eDL8EvwIf5pl4YYSihyQCClENCBDaV3WXTe/zps+8R7//PlndPQbAgCJPVV5z7j7b&#10;rr328svEpMNGHnZf9/Q2PLz2C2PU1lQOBbNepj9lUoIfY7Yw8l/TGKW8W7DAIexQgCT3sgqlT23r&#10;eRLKBjHprcsEWNCwKO085Z7HynN5XhOKhOtQKflhm/0oueSY+DYkU5oclipkcuxOff9+0p7QlFwz&#10;jov7wM0Zf8qLaJnqt9vbbkG+YfJoLYcJPwaGpd/AaM1NiSzIHFCo/GpwHnOD8Vq9/5ALxVmCDRHo&#10;nIg6LFDXWWAt38+bN2/2C+0Q/1ern3lVx0zz6NEjgqgHAjfN1DMTg82OyEMRVo/1DTU6T8M1WJ9A&#10;pBcXpN+9gZuLUeZ5rDa6ckstSrIkmEOz5SwL40RapL+JahtkF9NAQm/tXHmhrFPXSH09KJfW5l5n&#10;8d6Me4kWS/uOmRocND9wiKx8IVftI4I99MLQxByh44Koy8cCPm3UP/vgg+YIvRRhp9fmRAx24icb&#10;CPGGOejrJ0Q2xqkpJoM02Ww5Sj4ockB9RVj2c2dg/dE/nsBSo73z2XO+8w+b589ZyKADhCrsnHZO&#10;m/OXr6rzvvNmaHpatEYSe9YOY3y5Pv/8cz7Zi/XjJ0vNSRc91jmTdAXTFChrNVJiSWCnAi2ThIGc&#10;uNrgEr6/u5hoopqKNupAcBLKKdA1HVTjqX2Asy+q46y+Y5pmAQxmmLFLvSfKYhip1idqSdnNUiPc&#10;7fMdn+/4bc1zazRSVfP6XXtgsWWc2hthpGDf8AbF8invyR+GkWrwUa5XaLC8f5aYCs2HH+ZzecmH&#10;6kM31tfXm1+8/4vy/fuXX7Mq+0nz64Vf179Y+IU2Eq59W99+83rHPOXuDzVT/z00Ur/Zcvvtdiv/&#10;xk/uZed7i5MGB8Mp/k77wlaPFOk5jYwD9kpoyzNMf5zRLy73aCf4tjAjitN6iE30HUbr2GEushiI&#10;K/mOEMAziCEISINhe4Mu0nbmB8qE5i9DFZb7CZNMrU3zNL84FUamlJLvCA4gXdVADm/RbDASTOdU&#10;lGhhOfQSjc4AUmMRXsVfpWBxNeckgYIQUUlypz/8ueRoaObnJhCJMY07gRjjUDguqtmd6uKeAAEk&#10;mGEGEE9NEoduYmCiph/GkBxiFrc3JT7EXATpx9ERfkqEkyLpy2GeAAI1q5g40ZeTzJjTX4gTYdji&#10;8cxD+py/bNpjGp490fm4h5tb/mXmAZqv7vCNevFmt/r8y2/loTovSHuOL9oEtfHRgehlxtQzP/Fb&#10;SV6eCHBHk9cJYwghE1rIH4FZSdCD6225vN7slSiAycf14P4yyXSkJ1e0SH4nXbITEUllSTJ8ay9f&#10;EI1HK3xVN+QxNSe/kwATu2AkYc/j73Qgil5Cyr/GWF1S6ZxycL2A3C9oWCxKibg3I5rioBDU33xL&#10;/Q2JdY/ZaWNOhvhpDDMH3aP92Jbk97UgH0eCNwhzbqMGlwwlcmAUlg4T08imLMxcouclx1RMKNNX&#10;jCqiU1ACRPoIE7Ap/lFj0Zyaj5inJVFseO7gmjC1B5cMEwOKjvowuwkaksS6IhoFJAtzFsGRRVKG&#10;Gan17BpXzOti2pgAEuNjk9WLE9EZ9ReTjYkgH7NOtAWYqqx3zrAzJnQX1b3Hs9U8RqzeGKyPbmQ7&#10;V26TH1OEDTNzw82APkfaDOuBX0eDs6VP8IhhtpBxHE5HhV+jNGTA3X/lAMMl0Z5cyAkS1f2AjReY&#10;TN/BXZIEZ01LEtxhmsTT4wuMtjDmzCY6fNNwC8X8JAxpdiatWaBSE6JB2H2ZGr135NMuAcfAbnZZ&#10;KPpoxhLF0hpApLROzqH8KLK2EpHMORRlrGfbH6jHMww0u2syalhzZzvnZPspkk7kxIS65mbHm3Vh&#10;5QhGM8wmPnezi7PaHOhIKNzbXKctO7ik4YIL8BRMcuVcqZPSQM4kRMfZFS8Sx+hAqJYmeT6EDb9k&#10;MnKqvaPe4vJkb26hgzgI07fD+oIpq5D7ov4WTfbyXeecqEtDRx2/m2thJpgg2l9oWrMZyitXIZ/5&#10;nlB6hV4HGmhoZFTZrI7+EH9hnmCBfMxtRh4h8y9sLeyKqgsLgOZjqgInBc8N9MZGFpnijPaGB0ea&#10;udlBfW6TOu/vva3PhoTUHZ8iTAyZiIjkgHZ9IuJhZxgVMVihn8CSbSZWcYiQXnOq7yc39x/ET4qg&#10;Y9Mjl/wmBmf4QM0YzYQyhdAmuSWJDdPBiaoIslCXt1dL3mZRgV3yEl1xIOzSgtUnNjRuIBASfGMS&#10;8hK4A3WJLhpc73tUNoUkz5qmhJcgPq8RlkSTG/wdiCEWC4dYonybGWhRP9KApkJwhqIMrRuhR2T3&#10;eQhgBc8bSFkEY1GRX7QDhvt7J5iNr7963vyzn/8RimooS5jK/Pd0CuZA+q0rVL+CSGwHYkaB0s7A&#10;Qn97SOOaZKpgZNYi32wYGDh16aThFJpbLeZVOSAShBOlUekZKiycS7qQcbVVqyMdCmdgVtHbYCcH&#10;hvozPSH4Yt67JHLoztZ2PTcziaF6L+yJTpmBdC8MMC1LWRRVZwBmuXQ74zGI9L8MQcPpZDnxdUAL&#10;fvSakdrtOUNLiTZbMzYtHfEvt5WE0SIgKExL7piyMrqUyLjSirVQoaqUz9ewemnJv/Bw5YH0oL2X&#10;MuEwvccdTDvqDwSYkdSQhc9v+ehpcJqi/oxZyfwUaXoYKXOatjMUfQtPompXHs7Rm3b8kAtZqYtR&#10;UcY5THGtmCq4Kdu5XGbRIyoNqVKqzO0CHB5zIyAHKPOThyJRwPuXK+24RD6EPSMj0VYZbjuWTEoZ&#10;cmA+dZQrDSsZQY3LbWJa2LYwuxLQ0lS5eoP8fYYnZqKQ0AZfKe1ei5aXKL3Hp11CuoPeydlRx9kc&#10;Aiuzf9tPwm5BnI75g3+TjZNIsKZvSKqamcmFBEmqHwpmxR+KECa+s3yE2V9HmxJfayHWOzccvC8F&#10;EgutcME+nwakGsWMzSOg+wnchkSNveme1PvbazDRSN0/MSk58FDrOqbzRuOgsjB8sMSmKIl4Z4am&#10;6/1kjA/vCLoi3BZcx9kQkbk+Qr+MGLliTHSOLk+qN1uCOTDnjp93wpqLsMjZwKORWrtCd+U7to1E&#10;Xl61O48IJv9GQvI3vZMHD9AiIzyo/Ua4GB9wei7CKzQUIfqp74RYNFDT9bEJPth6FZVbNX5FZD3O&#10;14vTFMqEf5QEzOOL6BEWJ/rxRoTh66ujenJkrneOqehiQPf31gjGhjGVp/X4SScMLEnZaGjOZuXO&#10;nRIgY7N63hkfWAFfh9XmM0wN14AJflBJvivEqPgS8kDaSskbNRVE6aJ/qk18IyZ7ZjOgYmZjcj8D&#10;qCrh8FPKCwZq/iDPzFe7c2XDcMoSlW+n7F2A2TJS4N041krdgNWi3BEhsipBJiqcVJik1Pi717PQ&#10;Z357igZ8hpF66tx/9htlz89/Wn/yCQ3lDyJMfOIzlqr+d/9ujdb0zvflf8G4b2GhfqeJ+n0MVPrw&#10;Q23Uu+9hpn7IUP1uX9s7f/qnf/p9e39XoR/ezzb84fff89nklzXIT/ncf4RJgDY4zcuxsThXtErZ&#10;MIlQdiIHEoku6fNNtaOMiFnCJguxi5BbfTiL8ZgsGqvshzBRwSLn7EcT4S+HX7mCL/yg1fJ7NKoB&#10;xAD+FGL5IXO2lbvz8kDFB0aQCUTPCLO+xZV5ROVN9fZgG1A6yFUjWERhoIIIIMxyfKWdaA1Kc9oJ&#10;+ZPDKf1PG8IC02Z0SGGElDQ9G/L3hBkYEXxgZWW4+uAn1LCkBjkVEVN8jRaqA84lJ7eagQBpEuGl&#10;//H5CnOVSb5EgIYwmOBgEWaw5p53m4YgExvgLvcRxJgMWg5oLaaOcViMCe8x35qD/XNMaV9hcj7/&#10;gn5CVL89975+vlG9WbOr9GlBHqypSWHWET45bu7fm6OxItlJtDw4M9qCRAYqDIExdzEiQXqXKNcE&#10;sIjJ5NFREuXuN5/85TeCSFw4pNM/BkPhC9WZuTvruyqRDOOHJuEpJo+Gi6R8WICJS+FOh0Yj4Ynv&#10;Co0KAIlv3J7gF13+NmorjA30zv5avgyhvVfujFZPnqxA1ok2KOgnOEo4/QDBGCQ+wRcssx6tyRFG&#10;HYEaSSAkJMiCpKnxs0r0m0jeOMYXqE3md0QujZZ5NJeJRoiRBAuSEmPyBJIssJdEp6IwWTNUh/GM&#10;0Uae6CefuiyN+beeJjewAnHn8PddaXAv4lF85MAQDQCGuivSTz73Y4xUV7SLJ0dMpCy+6Owh39CA&#10;gTsw7rQ1Djk2rupN5nPjtJjTd8edCdEAnRZzvMDqwc5e9c1nnFeN85pkLclgBUhQByRPMzFJMzkE&#10;PuU+M6MiEKo/JhIDNKMxE1x/LfO99V++K+/Z8TgBSLQbIigxV9VUvXR3WAJjzN5zYeiPMTyEIdhj&#10;dUgCiFl3VonWR/rITCKESCEGwo77zEcwwyymidm/ERCAv+Jb+PbNRtFW21uhiNu5AG9wSDMs6Icc&#10;YbUoiM3e+k19dnjaoVHrsbboCejYjNMgjZnX0DJMMaudg8HO3nG3d8Lm35rX13ylhklQJ+dFwARX&#10;+2zhCzmSiDcW4FAI8Gk52MZHSP6sOUMLiH+yHpS1OPmpLiRGDEXLVJSW8qR+8HCuef+DFSHCz5tv&#10;nh3JjSWilXmcZI5M9iPq4SV8QzN0mUOPqQU7n0GEd8Qx7INClWZBHVeQiFfmYp6/LmcYB232/pm3&#10;7J1EdMhhPmwGQ6CRr0rqMjB0IYBHNIoomhi58AsIG9OnHLNF+2iI4oFB3dBA/eDBAhi6qD797AsM&#10;YswQr2j3RtRHcyf3mzCFZhvX0xttbG2Mkm4IIhPtX4hQS94ZZhK5cu9tT/aJziEZUB/rgR7YQg6G&#10;MIUuEecIsFDLYXaicR1gQwMwVJYV96lQmxm0Q7pzaWhMgES9E9xAGaRhwTV61ZFlhyTJ4iJGBuse&#10;wUP2W5He63O0L7gajDuTRp9DpYb5svUKsZzddtumqbZohF6Feta0riJcNNauQHCgfRri1k5WOPu3&#10;dNWrz62GIxPgdD8jDHv15k318z/+idw+lgYjSDUXXFc2eJ7MFbo7BHUGmjnOPYvpk2LhAzJbOpjV&#10;d5WiAQL3TEKKFsqjrL9OKZxndLGUVX9gJ5fHPaX5PJwm05d3+EZlfgsIBQWFZs8wUzbn1tDAEJ/C&#10;xer//uQvmRzP8Eco8KaDDtBMJVUN8s+6aEbt6mjZT33XqlpC1YeH9Jwv/vvg4EmbpjR73cPpEiQY&#10;ViL9i8JEZ9RooMpFPJEBuFvgRIWZrvxHyut06X5r7pZdWoboyRa3WrGCJ7SdDpmlENW6o+FQ+aDO&#10;l0wWMM2vYFkvM8+YER8zqAKO7UIU5qTtM2jIuMrYy7uP6aWdG81kJrR0VK+zcvqaOQsUA/krlnno&#10;kGjXAnC5fTswLbip2SxOzgcV+ZJ+lm7qc2bZjlaibcMno70FbhIPBKoKb/uk30V6UWY33ShXKg08&#10;FA5CWeK6wshpKi2Xi1EdNi1nGD2QJsmh7HkHfJmzFImmiQmXqEjLyyhggt2sHU4IDqPXkY7iHPG+&#10;v79dvX2biLhHdYj5aBDsfWfTRjQb8hDOyLtH+MjcPy4ZsU5ZfbhcP3p0n3g9wnCdJa06Oj3qbW9v&#10;OfdZK4iAE0B1n7YmOeu4WGyvcz8QpEkC9UERASNxGGLGNnQ9BscN15P8X/ePu1xhp3pzy3PV2cZG&#10;cvXFZy8bm9lHZsMg8f+1+9q9GZ2Z6Z2dH0tIvI6GOawTsQ+mBTouH0qmULbjN1cJeesBiGeQAGoO&#10;wxImau9kr7O5+Yow84P6Qj9h0aJ9Kgwja5B+c9GXaHxxDMf4cThFj7BUGj5vdlhMzsDfxGqAEX00&#10;s2+NZo19JP5AbZhz5oIdZMzQddh12av2huvtnfjcYpx0MQl5x5mSb+18Wz3fOKt+9rP/uTqbmmqm&#10;MGuYpmZzYhP9t1IyRrGYoNCpnAUPWthh12c2st0a7lLl6iS88O0lujnN4L4yNILexeAS0KBqduZT&#10;YKea3/UGHBYxUdV8r97aun3wu8S5rVYqDJRsLei3ROm7z43ktYLX9fp3Jn3tc/39LxIc6lZD9Qx8&#10;fQ+r72quqndOUp98fyuffM2diYlPmq+++ih3yvWR11+3H9+91him78b47uZvv/8hzNNvP/OHfv8H&#10;G/9BRcF3rqZvdLj+ZRY7fk3C6BbGJbl6wlQllKaCiPTgYFPLN+fIKX1F+h9znfg0RFJ/FgcIV/Z3&#10;pNQXRKWF2dCjPJ9f8j8ahBkhpecTZY2m4MGDef40UyUp7LffvCnasPhjpOwchg6BKYfUUdE6xGE/&#10;zAqhfU43DACpOpxSClvP4LoQq/nNIVQkDsHh+iNKDTuiIG8bv2hNSLL392k1JOhNtnCiD2Mg7Yfi&#10;V5bn662dA7kYJK9T1wwt0I8/eFQ9fnwnWB+R2C2MXMZ7eRGzrxBNCdGZOqi+wyTCwvEpoXJmDhOT&#10;LPOj/Ujro/WaEahjUqj4c1q3AaZsiewXhiFg+VI478xpmMMwSVMJ3077N2qTz2A8hn3uMw/JT7RP&#10;MxVTx2IzD3NHMpW8WzsIyYtLwUBJiGN2SHME53UEfsEciuZWmM5IDrND/YvGIZLPKWZZicqTgAMD&#10;TCklNgUX0d6dV4+fsLuezSEX9X5DKiYKIPTPzATyHcYkHBfTtzAB3cMTGybEKV87zEvKCVGd3FqF&#10;XEvdg7Qxm1vkLSIfjiWUa5gnZoSmrunqZ5jxMGsxTYkPh7WJZqkwqvHvmsBYLkqSG9+czfWjsg4j&#10;fLmSaT4REbcFiDih7QvMBW5i0pd5MsVGnNeMPlCje/n27kZuuVEE9t7bsn7Uscx7Qs0f7IlUB07D&#10;1F8I8YpRKFRZW1NbdSiEEEOjzPoEdqh33hw0x/u0mH4uRjyd64QsLzA1QOWGYsVMJjnsaerisIqz&#10;V2G0H1fgLO1FExRb8eRu22H+GDOwOMKOypM2gVmlJTIkay7an4iJoR4C9fYRNpPJuLxqoiGaB89l&#10;Q9OchTfP0NOSZ5XVRvZMfOzCjOZmYPDu/TnmfBMCixzDAQm2YkdlnnAdkU4tLo3LFL8QLXZnd5sP&#10;H9gL06YME9M+gVOm6qnx0Y6lb+oB8K4PUULZ14HCkDOYGIQkPjfa7X6wN8U3cIgW7QQ8xCyXJq9O&#10;kBGxljwkeMzoWEgmTNKa0PVnol2dY6guRVsaMZe0vINX9b/4l7NytgTmhZ2lbJ6Z70NIZL1CbAkj&#10;LYI4jQ46KCZr4Ay8qdy5DmrDE4H3aFi73b26e7THHO/UumNdHLBCFAooGLNSMGAIyAHwGsI22tpr&#10;DGvGFxNAsMDhol/STQyzeoXsapkqYw8zzf/xdLdZX3up6V4R+AwPj4ZOpKUSUAKRdXl5TmMswS4Y&#10;pMXRJhJCBI+QwsNDtHuTV9aMIzZ5xIikxLNzq/X+rp5cEECEQkFHxnsBNeh7oSj1GZGmthCN0X5k&#10;rQKe1iP0riCR/YiSQZEzx/guCpvPZ60Ev1DO3uzR0DKVvKBFu7TXwtgfF3gMXBQNfbFIiGAZGaiR&#10;tJPJRTAHeHIC+RoQK+jJmweVaW+ltMVFhLqb+syDpwo3g9Ay7tLRQJhRBH4FHoSXJuuf/vhHwZfi&#10;qhlvqtS0LqedjBFBHdYpbRbGxU95Pi2XlmyE3DEvupBn80v5zeNhmjJpKZNiIadLneCxtBQWwkPl&#10;ZxKp/O67J3Q/5HnpSUbYXm2zDuIwiKnK4sSZXzORkDef/u2nCNxRVhNPi4bqtup0uHxU0Oey1cv0&#10;BHRTtzsaLlOnVrf0JFPuv8lvR5HRpnOpISxQuZ9pTfH8zxJ4MCsX1VqmK300IZl1PxicSz2AvzSs&#10;bPisQGXBPYqHjQ9H46dUqn64VYvKpCEz4ZbX0mDbbu6rIEghtWcdsmSZtPJEOtR+CxTkto2W8Wol&#10;zeafH6KhSquZ1Kyn/ymA8TeCMDTto94zjrSf1UhtPJ1Kyz7n0dzxLyXyc0YKA2VE+T3TiyOLzhqc&#10;lh5kGjxosD6V/7752eMhUsoMqiACf2gkXU6dNIvt+JSzGyNUBKN+M8+mPg2XpWI5kBbVaBDaZOaK&#10;M7SrzHPGr7gZcoYT1oxNT9f3VuRufPKkefz4Yf3ee++jv+ad7wRJBHFr62vV61cvO8+eP2tevnwh&#10;xPVbfnisLNJuTG7SOUKTMA/MS2NiKqrvBJyf1BnZl+x+HFKHwlvvEQ6uba412xtv6r2dLdqVLZrz&#10;8wqWrgZZ//QuRFVlVj07NwWnYwCYOMdEz6hYFZghjJDOq7YQgcViI7TH0eEWM2Y0U86DoQlW4SYO&#10;QCRLr1icTLsZ80WiSbAUg/ohnGt3b6vuwUl9o4PNErODvsGRTCqaIkwfS6acgTCgsFHOhh5TaMEr&#10;7Lfrc5ZX/JQZJRTTjiO0Y1ce0wsH5co0bRI6bFcanYtLFk1Q/anzmj9vNT6/aNoHpJdZZ7E1RfC4&#10;TIDXa96++bb4dXFNrePfNbc6Xx2fH9Ubr/bQWRPowGnzFKupY7m7uJ3cmatH+BPGN8pJmOX1zs+N&#10;RRUKsRrGgEUrNlLnW35j3z0zXI+ej6LhzmrHfIFRqpFYFGIKRQkMR7eYLwFYsBw/veKP5YDCQM1h&#10;oC7nl+o+9J1JrtaTh0XUija8RD4wJ7TWEfLk/d01NJQIfT+84oO1jW4ozNYPf/D5QzTYHbToX/j8&#10;ovy9eLHK5ebFd3+rq6uC1WH6/o6LpqpopfL+h16//vWv6/x99NFHf+gjf2854AVxlJ1v7u0NF2jk&#10;FyIAQszDzhC50TqFEQqzgvaO+g6hz25VVBMGQDQPCAT02atX/C0QZCGWBwFWopRkfi8wCZc29Bg7&#10;3CQzTeLb+JvEHOju/YUqocQTyS/MREwEb/jR7NNHOmfDDVvpliF5/WKzMCdUi0Fp7hfkW+AeeCPC&#10;35nR2Rj6HqYjNv+IujA/QfKeiQ3tDWRxaYwxjauLpsewnTvRtjDdQ8iPjDETEjKcgoOUSoQ0TM7s&#10;3AniZrh670f3CwE3ixium0WqUwEhEHMhMOOTFROzmBkmSIFJzXmWIZgvrcBBIXjS9zBkCV0+g1GY&#10;oml49Ej2aZjs6y9J9zE//f0xuaHRK4yOwA+hxdSXIArHNGMDkzQqiOP1jb2SDDYkRbQxl4J4ZE0S&#10;eCMNXdvs+DebeNDhyyzOvPdrJ8zpGsdUwSjKzGQuAgywLSQGJVtwkuPc0GPaC2u4K5nyLpO7IZnN&#10;v3m2JdkwQir0mDFe0A5GM56EseERH2GyyHCqDaFbPSv/xAXmNYxo60+TsdFalfr1l1QMg8Uem18R&#10;s6OYr2B2LGC0MrXADBKQGnu0L8R+sOvkhLxiNIhZ67t3l5gZRqOXqHAIZLR+ERByPU1MrQOMXzRT&#10;MWkLs5qw6rmiws8OMHWg/xbbuF/mIQP3IXOevmJChGRICHqMHDvuMi+UAQc7NAUW3hmVE7E8kgh7&#10;1t3y51laOVKvmGIc7l/Ux3tMBjJOa5z9Efg/PRVGnT36zSzkKbhGwvufHGOc244hRjnI89mKMCIJ&#10;l+OoeiGy0sZb2sH+bhP4296icZQw8N5DfmYYqF0mjU4ge41GdRd3FIOIIPnjG6GfmT2Cz5yJwyMC&#10;CoiSpG5SwBY2ggPYsDdJ9nuNQRB2n1bromhNkzOte7Rmvc+re4/mE53S2Wpygc8QMzuBUwgWbthp&#10;nzQ/kdtr0b4fHXgrt9pptXUVjV0EHvH9OyYM4MrrdLqwx26EXJeTsp6dHm/uLs9WG6+2+WgdViPW&#10;dxwuiaPU/IIolPNj9eH2Nk3mofD04X6wKRQq95bn6s7QcPNaPrgwZiK30+JVtQBG1eqTGSkLeBeM&#10;XFfPv1ynyDnGfPItAwbmtX7ywZAE1leiEG5KYHgHdhnkazUcwYu9fCOtwUFP6H0+j5GmYsCvjzqH&#10;h5vyupxnr7DbDtHb0KB1aoINUZlmfCdUoOEM/JiaMLj8xq7riSnhB0HcKTUnQqkQQUEJtgUYEW3K&#10;drzqdavZhYvOvYupJlrcHqeAeHAh1TAqTGATpAb0YHQE8uJw7rDNnrm5EWhDaCuBSwSYuWjOzocZ&#10;ENKy0nA1zUVPzjj0F2JM/JD4HDB6KdQjTRR0G9Mv4J79ACMYV6xoQnsDf4BUsIRmi2y+gPYt3gAz&#10;9gMtWseZwc5tgMXKSHBh4T9p0aw3YcDuKTSY1oNdYj4Sn4UQYzEdGkwdOZE1DQiMKw8jCmkK0nzh&#10;RIw/BWKtlX2WczwVxaYLEZCuF1YG0ZiNF1x/fdVHyHXjPR13S9ueDmWWA8EAsr9t0iDpvGegGWp6&#10;mQ3tvh4XUjTzESwcf50EnogKJW2WHW71yzypJpvabkj1qtREqU/1PmTZjCZTnROpEMJppQxR8ULu&#10;5qG01PbDyHPQeUuS6GECBT4a0gIkSp/mMyZnXdZVb+xn767bTnhK1YWYT+XaN2vOcl9yvqaYJ1LY&#10;Re0DRQQGYjjsNz0o05QJzUxlDG5nVqJOKcuYkrf1mNf0Mv1QR1ou330p8GMcaOdAumpC8CtnTJQa&#10;6grxmsHnCQ24kwsgmMlIbNWa4u1Vfvv+RWOu+CFnCa2c0WWJ1JVVKc1mjKrSvXQ4y6DmVGn/eg/o&#10;pT8udRRNj1ZTIk9lhun7LDgMiq5I/0rZUt5w1JvZVLgImQIY+J8Ao0nUYmGk9MMCmHdNZTxliGbS&#10;04ztTFamSb3hvalLW36oWNRoV/uZVKUp/dvxZsLcZeSaAekTc7OAd2IRpg2jyEAVtlQSKBXQjarS&#10;XiNIHDQ1/RJ1Z6qY49WL5wsCLyRh7wVzdj67HLGjwYq7w8aLbRFwXxP+OH87I3JrTnb4Q90sLc2F&#10;AeMPPqYf7QXpYkrmOn/885/37j+619vjV3TuLItwem9zr9p7+7Laf/lcYUIz0z0xO9O7++auw3gE&#10;/TIlcJkog8NTfNYwK4RPhCWIjxF7hpCc+XUECPwy60NmrSc0U1Or0w1rbQZ2uSJI6tSjuM1rDFTW&#10;eSTbRPkpIdK3j9frtbdrzcOHe/y47ka0VfUflJyYhEKJfhS8JE8GCyNosx4QmGNaZL2NF+eCSOw3&#10;g5NLncWFMXYEw73Ds/PO//nXf13/0ZPHJarGT2lMJpfeVP/Hv/+6evv8bTM652ycX6oefvDj6uXn&#10;r6ql8Qu+9A/qk61vm/Awkkfx7fqmGlser/vOhHofGwsT2xzxcZqwJi1TQxvlalPtUh5k60rEO1VA&#10;wQ+tSqrAQ0z58r/ZLyAuBxhW52C+maeFkiWLQV/a/D5KXxVNVIFB4DOfhMd9zbyzbof04bWfqp3N&#10;JuHOo5Faqe7X66vrzfWze3D2m9v2Qs+2eybFc8WcL++/bdKXe797RRclhAYrEBaMt3V+XO61Lx9V&#10;H3/8cf4EovpBv/91Vf1r/3L9tllf+9w//PqPNun7e6q0f1ocqMy7z33/9MPVX0a6mbDlY7QRo0yM&#10;4kA+Nz9GTTwlCa2gAiTRU1Oz1b27i9XDewtFk5RkpieokuQoiBSTwBIRYRui1mKmdE/Y4QVapnkB&#10;FO7QGNzl6xMGOHkMjhFLInNa5BscdxeD081mQODJnO0wS0ADzusI4WjCLDpCI7/nfAEawU4WjmEM&#10;ridaoOJg/W5oQdkFM0NBacL9fA/yCMOTuqNZi6yDajpMI3M9YdtHB5gHIQDHhoojdQJlDGMOT+Wu&#10;2t2WqNOhv7Q0xqcnRL95ovEY0r7dXpjO5LYKoo7mIO0FcUXDE/+xovkBN2E6phD/SYK7ujpdrYs+&#10;9+ybTUxlCP6E0b4p5oYhOhNqPFqtGT5OSXQc5B9/secv5ZWg1YmmKwESZmYmRNUriTj1w3GsD4FQ&#10;3ZXoTkZuTqRTNFjM+IROPY7ZlzmLpqydpByNKZd5jObk3JyfI/ijZUTHG3/6r+/Y7WhM8piwo3yt&#10;wkxCW46c9MVPGqYBIbEOMyxqYJ0oefETyvGauYomyNwLLZ/8WTeYw6wHCwjjDuM3Tdpy5+4MuJkp&#10;fc1RgxFMeGZMjXxQYEI0QYQ8BlGo+SQk/pbJWpfGKXAS/BmtXpjm1B+/qOQy6x7G1It0JI2AByej&#10;M6bMA41CjryQOOl/+yd0u3Zp5DDRuYWRJ5EfQueFqUoiaP41rMyAan7Pcez5FgBDE8RRNkex4xKj&#10;TOODwY1vH6pBJCBmE7Qq9hkJPuaDBjhJlC8BJM2lYB9tbrH4XIWBi1MNGHCQjSanlqz24HJsuBke&#10;lYNDjqZ7DxMam48aZjfUgTUDz1mzMML8FjFQZwRLGUdCqTPNKxuIdiymg4ighqAhjHDPuoRADr3V&#10;HvH60hczyCTqDSM/NjEsghAj+OpSuHXmn2ziLU3mXvVMYRemq3/ywRwaoF8wCdI7GkEEhwkPI9UT&#10;adBEOfOPT5smPCVaV2LRDm2vOfEejTE/RqkIRgloEtRkqpgMh5k8tNYnYDOmwMxP+EqNhhqpTxPl&#10;DwGQJL+mRkS/gep//F+W64Xl/mZ940TgDYKD7hWfqwrjWLpSPXiMLZeU93D/ChMvWTMYkAvPGrM0&#10;Pz6oN9bfYpQ27cdub3i8Q6OEpOGTJqBO8AlCjDIJNZM9MTiY5NqDYRAKjqGVUSKaw5i9iv4JLy7w&#10;t7z/cCbh/WnBjomsIxLM2sbceKienLusR2b3iknP+usDJtPCBws1ad8xk8dQ2/cdfmsOPrG6oqXG&#10;Ddb6Qj4qj5bJvyiO1BEYXTcYmh5p7eVIc3VmqTtDUYEpo72QregtLJBFy8qE7IhCwG0vwNVWCNVW&#10;1j93AzbIy5y+IX7zHTGH0jEBup9cgsgsHGpMhBKJyjyUOrItgqiDt9t6Wji4dkYkNxwzQeMiUz07&#10;iykmPFoinmX7wPPRHmO4Yw4IWfmf3hYmBcBFa6MrEVnrddm6pZvm9boXU9+f/dFPaCnFXg6/lY1t&#10;46o4ypIwYebd5/yghMUqww+dkisdSOVlO5d72dnIXbOVr0ZTuIrMYxli4Z3a6cvvul+e8v7dlS4W&#10;NiJ7wXXbKZ8Q3m7BGAU/aSgoI/WGafPWqf7mb/4GvI9Wq49X4cFSuBDqZSVSsFBG5aALa1ZI/NJI&#10;KtY3bybJwmeTtrfykMoRq/oVBk5d5jcjy0j1NWxJO65SFvRrKf30miqDNVI47fuaNTbT0E+Z0Nwu&#10;E5E+lkrz5lJnVizVtK9WITOd7vg18OVD4eQ9arIy5/aIFTDnWYc8q9Lbt/LRi8oC0eEYAtR+NaOF&#10;U7LO6XDh6zThR5BbehcUB6L9aAbSUbAReMLm+AhJabOAvRJhr7J3PFLgOZ0uq69p93zGyuR5TaSx&#10;7LIU1pF2xKlet8J25sqcBxbbeXYjw7cVAw2eLUAWzVo71IxPVbFE9+ZKiZiPqKUwyKWrKgnPpnnn&#10;h7oNomXey6NhB3XVJOXQivVL9uzUxEw9O7OErllinna3WUK8jo9OGnc/HK4wm1hmAwQzsShOYt6u&#10;gFcbzAPfVhtbW8365i5hKBsy58wE7ffSnaX66f2V6s69e/C2uqdHSlqZEf64UKQoRBgdwr0z5teH&#10;R/vyb+7UuxtbMdcjPNp3XkijoQQ0bB6SzgYLaE15sNEs7TkzR2nVVqouf2GuA/Q+7ZBqLorJdkTQ&#10;kGkuNzGN9TG/rlP0ptQwzawM8NGaXQoAFSjMWsc8GbXTwm90rWijJN072NkwyaytCHym0B9TyyvB&#10;eGz6JBfG1PHHrZbvL9Qj/eNVAkyQJcnvRKiJuJmeuSfHo+S65mRQHi4miPXlyYGzPoHg0QI4qglR&#10;iofQQMe7x3X3ZIOB93AzyC92uDMJowtBf5xI085cwLuEJkZ8izgS7SPhonGNCHR1MVrgwKGepeZ6&#10;ZWnFdBB9kWVQ1QqN6aJSyHNhq049i2jQh77zvuZmWGLhHUBGGRVc03vZEzXRE6OEbg+nq4n9ifpo&#10;CiN3wA+rUxi6SA58VtV3V5yx9tAM39347sPv10a1P7Me/T3XC/favz/7s8+ET//Md+aB3vS5CXNV&#10;3hc+rhe3F/3WMlV/iFbqv6UmqjT8Wy99/+v//s9+GdO8xXmRx2g6lpYm5PWZw9mGiZphWhJ/nGiH&#10;qupH7z2o/tW//OPqyZNZ0tPrao1WZF+0r4R1jk9HggPExC1+LYn4hquibepgoCSHFSb76+dvqmdf&#10;rxfTmxgIOEyL6Vo0X9H6DErMFqlrtAvRhER6nt9C1JnKILkAjEklIcH4ZUWjjVDE5gueDQpC2NC+&#10;hJkJFoo2KExTDvwg5JjotI7QkJbi+UsdybuwuDQrB9MsBnKYCctgvSOc99dfvqGhQ6Qhhicmh+sF&#10;jNb84oy8UlS4/EvC4KStRA6MFq/FgOlGkKD9rL9hjoLXorVLjodlzGVM/z776o28ROxvCvrtYChj&#10;OsdUCo0QZjaM1SwmNNqI5PLaQJjuYiTC/GWME8zvVu7O0fhcF3PMzEfG6i2yrqIti/QoTN8bkdoQ&#10;6wWNl9w+0eRpJ+XTz5i7hVhLdLzMfRjCJDBOIIgwXmGMwmSP6FOYqNevDoyBeRlzviRXfvt6C0FF&#10;2/hAzgWTx+0oqAAAQABJREFU9VZwjJgjFlNBjMEIJsh4SsCJRCXLnJQ1tZjZl9NTA2xzp5uHj2RW&#10;B4trItaZQZ8nRcXjI0QFFmY98HWGIYzf3a4Ez2tvJAC+hQ8BRmgsEJzqDIzkmYwxZpM5xcL4S7zs&#10;JzUbXzQzMc8z/BZe9CMFo4GI6V6qzdoGRoYEgEhAkyC3HJ1hoLK2moGNS3tQPVgrJmkecAk8wdwL&#10;0nYAJiJ0CPbkjZqTg4wkDLHOf4z5WeAcYQhGwoy2pn05TpOTKVhwTjCF1UdLYDK+grPVXUhuYXnU&#10;d2aNAmlE+3QpncYIe7VkjA88JKBBBPKJuAf0C8yPjg0SAPQX7eEFX6ZEOEpAA4xLmgn4+B2TIhiI&#10;AywmljRN5vuM9A7MxeRyYTEmFX3xgyqBVSJcMHztMYwAk2PsMxL8ZJsJRAirAFyWI4K/qTl+R/BB&#10;mEdjxjQ493H+vR4zh0WmmHB+NKJCr9fRcodgZopIS4chZ6cWpixMpih8NF9MOHuYyom+5vySiS1t&#10;C9oAY1fVUwuj1V/9l53q+Vd7hL40DHVMIw1AVyhBopUShXCI2ehNtblBqyPKcA6CM6YcuzTNJLTm&#10;TF4S9fFBqxdWJhoCi8wNrUv25KBcX31MU0J4mU9+fcUnKIEES6Qth7GskdRZ/p839x+M1z/7p/Hf&#10;Om7W198i9QllBgSFQYmFIa4GTnoHzKTXX8mB9lkXnPSs7XgR+pye0XrrjPQItZwrmHLw0mNKQusl&#10;MFS9uCxsPZouptejE3wQMF9yTqFnpaOMn4C9nIELZmKbo6gQH4hHoM9/I1qKTIoZym82QlzcS/nc&#10;dSfwfbufIArl7J4Qju5GEgnolI+5bYTtkF7K8AVDNI2MSYg8znwDnFrYIVrD7JOsdwiKcyYjl56/&#10;ZBou4mpwlSrafZn9lZbRJqk3yqkEFEwf8z17opCv6UMZAbgtz5Bm26fN+0+e8CVLGEOqkEghMkOl&#10;7+mibnhRVcBSjyHK0jJ4C6ukrttx5y3jz1s7K2k1n8r2DnZQQyawjDsYM+WYGhbyOyVdGXQkFZk5&#10;058zqsV4pV4DQQFlOJnYdhSRYpQk1Kqtv372HM034MxYCewp4mxTPqthVa1mmQ/9Kk1Fm6idYKx0&#10;Luloy2S2I/CMX1NWaXWEf/IlY9TDggBuR5qJaTmeUn2pqww9vKPadbftd3rhSuFMXKvWSoWp1kTf&#10;1mz42RuFdfVwRpBHMvXumcP0ssxX6slVzBuz3rmbDpfm05FS2Dj94HzJHWsWyFQtnJNBKawY5i4A&#10;VHiLwj+EZ8voswT5kAUptetLW33pR1nSIMP8ln45BLzFJCKjSs9TSbZRRgxT5ydVab9dYc9owSh9&#10;TcfzeEaRL6WUchl3Buo5/fVSuLvArEfVmx6XxzwTli1MjfpLr/yk4lzRlOldaTuyhUxqqs1vZZ4N&#10;JsxiZqi0rGyEN7RfDggJGJxNqRXmVGSAlgDdtxgh75Pq8eojwvD7vbm5mUQqLtYJO3t79ebmOr/e&#10;nfoY49M94u/Mb7J7ddq7ioURU7iLy1MNdnpTwo2viFjw+P371ZPHj9EGd+vZqVl4z7moD6yRmjN2&#10;awTp8HwsWBD/BICiEEmMjpG4IGziIAWRVmd721JSCSU+MUkeZF4SKKmd1jLnIeKQlO57ns9orEHk&#10;d6KdF+VXypQExxodn8eAOWztuQ6zvihKiYFqgU2bKPt7clRekmBdMjWk5aehTS4+eTVzFk7AZwSy&#10;UgzXOydM7k9p/uEx9EA9EDpJapIbfY+n4tTUStWHSNs52mgEUsBQcWR1GDON1rb8mwJmTPVNNSLt&#10;EXge1wN8ieUpba6EUz/CQEUcCrk7By6rqRyc/rJ81jf+JPm1cmrU5wLzzToThvlFyXxZmfCaQZ8f&#10;Wj1dGKdowKoKA9mh77L2qSfvcdrqdDZClFbLmG9vYh7EV/BBdW+SVZ8/XBQhep6f1iLXif4Es/jd&#10;68svWQvGwq7lbUoBXWal9btmfe+0UNFI/T5mijVf81O806/U8tmvPith1MNAhana3l6ow1QtLi5W&#10;n376ac03qnz+3R797p3/noxU3527s7+84TMwL+nuFSDCOFtsSV75CyVaGrMM2pF9wQH2EK0HCEwI&#10;HSH1//ztK/e3EST91fvvL1Qry+MSxw7TXE2R/sd34pTm4FAAhcPiS/X4QYjh6UKYT00GKMhPo/EA&#10;eGGSZv0Wo4EQxmcxoSoMQdBZFj0Hautv1TIqIZaIgiGNhCUOwRhfp5j0hbkKAxJgyWmXdtClhVmI&#10;5DgxCoSDJvEXQQbBFjOT2dlxAFIc+Dnp2aqIqpeYhA3mbyF0ZjCUkQIG99wXUIMuCxMQ/5Ra7iab&#10;k3o7ROU+BidMQ/qbfoYATyLdq2jo9D8BDmYwPqOI++3dIyHDd81Txp/yjG38LS3MmGPEBiY1CY2P&#10;qcXPEd/nZzf1m7dCaiobX5qEf48E98TvkRDFT4aZVjHfQ9dJLhdNG+Iwc4RwSZnLJPmBr3O2JIdI&#10;mElvpa/xQ8kVs8tEHoTkjSM5uvjIGEeYp8xrGMdcCSSSKHN9+hEm5RAzHQJha3Ofjet6YX7DxEDo&#10;pM3RDtEiWJJrDPeO3Fa5lpfm67t3FuppAUZ+9P4dWkvEbml6oH71kvpe0r8+J/0Au9L4dQmlja6m&#10;dWFiVvomyXB8vELOaLocMOl3TMgytuJrlIMLkojPf3ymppj3Je/SALeUYBQw4FAJDJmZnEv6m39h&#10;1hJhL++IRJqnHDLmrVAv0Xx5Jg3nEffAK/WEJ9MBV6rFEDnXhVLAOImUV8LHR8MVONrhc3iwR6sA&#10;94cBCSN0TssWP8Dxyb76/pNR+UKmIX+h0hemOst3x2k0CDtWMNTnV6LVyfGxB6GK7DU9PcGkbSTm&#10;kvYc5O+QSYjcEOOsq/SInTjfuEhhE/UvWjo9D49CAxRz2ZqkrARga0aZ9BGqyKnUX9POFNO+LrPX&#10;TAwmur6h+TnCwAxGe8mhKZE842MUqeE4BiMBWnAOIWyqcwdM8p6ZC9EV+6oJ0fKmjWd0cNLhQdu8&#10;Hx+3SgJgaZhvzjErtUN7TkvMVO3rwI0ppE2dql683CxH5l1BGOThqnd2mQA7bqbm0CnyxuOxBKxw&#10;5HKDef3qqP72+Tk7/cDzYLPKF+ABwdDIUMwYLpvFlTHwMFJvvD2PFYMe3zTd/W5ne+uIQdF19ei9&#10;+/V7Hzyolu4uhKgwIP7HJzyqER3CjyNwaYaZhvClAtD9kjYfyd90isG76YgSyVRDMshQLnGWYywY&#10;f8sjCYd39zfAdaIzSiOwcNqTDSL0br25vl+/fHFU7yQgB9t5zI/btLODtDts9RldA7wzh+2ZoHMO&#10;yCYh9ztFwJAAixGAjFizhAEm+IjGLcKEWjLn3kn3rMDXEJvlnrC+GHoHPUGBxYf+zDVgV2P2adBs&#10;UblAmrmNZgyEF4I5BUFqIUHzTPAzJ/UC+2F6/YrcdjPEocKCcChbDu1skuzOPEPrN9iJVnoUkziC&#10;0eL7FS1vGK9C1Uon0DlLmGWmLmdST/gjNDkhGEiKAAwkP6dognUtOztbUtX+Qseas0QGg1dI2TnA&#10;GQffrU6ekxA7jG7IevvPk3mkZSI9TWiSmgK7eKEMw9QEVZb6FTAmT+SFJa+SkGhqgDNLP9QXpUbZ&#10;2aU37YsS0VCYBw95tmUQ3HWl499V31aeHqTP6Yfniq/lpjM2ggwmTZ15AjF9S3dUEHyVLqY7pTNu&#10;ebS8KFKubH1LUlYk+8TNMnZjDGGdZXGVkaVpVdu2SvvoexY/TElWvVSTxzOYmAoXCGmfxNemJ1nt&#10;Ag8ZW2p3fORONpivLcei+4GFAIoSKY7qz8OKt43mh8Cf5ckkt0NRJtVH1dXOaUqBpzyfx/UrHE5+&#10;beHPKZCRaCx9S7/TRmYgWtkcCNbYYDOfaTxrkSL5mF5n0KW6DBSnlg5k+VJRWcocTJlGN/yYBxT3&#10;dDjCTGsxI1WJX7ImCaSoaAsDlixfPBwtq+KZkoRlyqxoDsOEiUQEZDWcO4LohOO1ZDqhxcKEssAJ&#10;/JRDCA3hn3Wwp72n5gzDIIKRy0kOoA1VcTMAbYmNqT5ldb50V8MiSURf7UzKiIzY1CnWIQCt5+cn&#10;m+U789Xq6r3q8ePV6uGju2if+UZeR/jqxJl+UL14/Vp+x2fN1y9e9tY21qOtKvdPmRv3M98bH59v&#10;FheX68f3H1dPHz6S1uX9+kc/eq/CaNVTBGNOFHuc7/Be/ljcbK0LjLFZd9Gd192ufXwBB/P1HmCF&#10;ENqFZIk1ElyDjeW7movrlXnDzJCoJRL0+Tlh2ylt1NRwPT9zt5iT3shFmLkwfvE4OmFenCTOQWs0&#10;OT7UGx0RpEkowf31nUr82KScqa+S6D40EjpzZHKi2pRi5eWr576KqspaiaVMM7Oy4Dw0bxipU+Wa&#10;kvJEfsv+SQGMsE/8qJaXn1ZnzQXN2nqxnugw16vlKQwzJTQ6LRSTvlvuYhjOk1ZIzDKM1MWhTPWp&#10;fEr+kNxDT7CsOMdEXUidcQqcxpj9jDt4TgTyqGmkKvTUEqaYNwA6DhQuWNXiF8VVpu+kueEHdTeb&#10;II5RdyaqvlPRhOcv0StLLApm0QFC4g+u4QVeKDNtzqzD9aotUxym0s34Q0dRVn9JKRVXpcJMeb+e&#10;BX6u/r/2cief2suQCvN0O8R3t797xzbUf/ZnTPh+ionCML27WsVUboSZ+rj+1a8+w2x9Vv/bf/tx&#10;9dFHH7v/kb+///roo4/+/gL/lb/CKKe/7LeZoiUJERyNQQ4iWk3ahm0TyDnPfg6BDjpNIsZK7qIj&#10;6tgkg4u/UrQ0U4jrEm0MMZrQ4tEeJCBCIrEV4pvGZmFxHLM1kSheJSJdfIRiilTykID9XUlBo+UI&#10;Mk+UmBwSIQjzHuI1CMemDlEWR+3CbJ0j8osWKNIJ/+O/NXRL8IYADiMRbUP8gxDjBS/aY9W0jcCE&#10;sRzSogRSg9oMh6QQQrhc0LwgPtJm/UgI0PffXyQMSAjx5OKZMs4xUv5WIyKsM8ZinEbpUKjtI3MR&#10;Ir5lDNNYfKdiYgaHVROI+AWalSDWLRHIwkxkfAkakDmcF3ktTGCQcSL1TTBby5xHYtfVnx0b9xbN&#10;a8MmLf/s66ihzVH8h8YmM84ER866JIynJMOIUWMqYdoD2RgMU4yQolkZxhgVrSExDmxbmIuY/+Vv&#10;H0Eep9WYxRlXM8oHZtS6JGKbbJYYqPjDUZdoY39HkA5MBzQNhiJxyenR+rfFzDDrOYlRz6aLqdkw&#10;6XXGNzUz2EyL+vjeBwvN0w84HkqK+4Z26esv1xDZohrikBPQJEzQIvPSGUxmAplEk5dIjjmXDFW7&#10;Ou9qTw8SfuZhSVAc5uicC0/6EqY72o+YXkXzEyIoecdCpOS5Mi/OsSTOjeYlcJDnWwY+hBjfPsxk&#10;zAKvINQLkXwi2Crmppg7QTbqwEckSPJttcyKdYl2NeZ8mQethA6jORJREOxahkxUGUPW0AIro06n&#10;Xca+Ihrj0so4uKcFYeZ2sIcJBTsJlz0vcuPdB7NM6+yn3WvM4aRcFMwDRbaLbyizUKcseHI8Zx9E&#10;S8VEMDmeyphiNqX5QkeEqczazIJBzBDH3y6fpIlIxTuy3Hdo52I0UXyjCFfUhymFCQteQDAjgevH&#10;q/PNe+9Pi05t/vk/hXlPWPfQC4msNyfxYwjJPSYWEgKLGmg2bOiY+LFCsRoEAcOnNMIDNcEjM8hi&#10;scVcLwE3OPMa840cI2eRGOrAGXv+HYILwszMIrqjquWhbDZfV71E4AuxMD3bqZeW7W8mniJHin53&#10;LSw9fAZ293YF/NhkB66/Q3gl0esxe4IyLPJFcULFH4xRbGd8glYDzXHqJExYrxHO1UOjk2h2Bxb7&#10;/+xP4Exwcc0HtJtE3pJJH92E2cdo2g+cp0T+OzmNBg9jCRYwOgkWYR4vmhcvuvX2WoiAqDAgY2Gm&#10;EilwCiwlaMXV1UnfJf+ys7PDHhNDkfjkIxk75Yx9JFiM/iciFS06HMGf64qtvX2XNC1qMwnsMyL4&#10;sOfpKeDrNICYkMy3k/xe0gOF6spfsVkKhgiLggmSQhi5EShRh2Le0ChIOZsRmPbY8WDN4YZBkAvU&#10;UCYFlm3IAtZlO5ZfQE5ItYKwShkMvfL5qI96Ab7RxMhHNwXgQCCp2dw5HxIxwu8hBbPXsuekE8Bl&#10;R4MaP94zIZbPJdGWAJ2PVn/fzNRss7A4y/w0RvwIr5I5OftKX4zM6MOMIWoERWJ+eX3NpJD0G3Og&#10;Ly3PAFXwOQk1iTdEf+hhfshb8Ijx6rwfQoWGqA6FW6jt1JApyv18DDGq42U+yt528/ZyL0eBKzOn&#10;dEj+0Mhuh8hm4qi1nsA5GwRKh83Tp6vWT92hhO0pe8fzQRq+66+mSp+iIilsi43lTE8T7QqXJcjX&#10;NKVfaScw4lOGENytB9EBMa70yX5M//NEQU0ZdbroBgFBO6yWz1FVy/KEu1JZq98wXekQetdDhWAH&#10;k+mPpXeG5yAMY5AOuEyqTmTwLRj55rsrDcUyIB/KnObBQKXH8ylfAzftiqisPGEi9Qrg5GRQIrqc&#10;wFEeC9Os7sIWpfn0s/2mcFop1ZqPsoae91DaI5gLjGcjFYj0UAACs9POIU4+56i7gRXYSz2F5SzA&#10;A5LTZW3jdOARC6mtfFdPWfUMp3Q4fB5uJ/OhOtVk9N4IeUrvsoBJIK0aP+h/KvGLmpKiIu/WDFty&#10;+27eAykRDuhK2WUadmUT5srncggFRuy3IlTQNNM+ODrCZiHNpSYZkDduOGZqhCAx/RubWIAzF5kD&#10;zhAYC8M+P8+KaY5gD/EusAXekC/pUfUag/X5519Un339WfNq/RsMw35ybSo7Uy1yE7m7yP/1znyz&#10;RACyfHe+s0zbkOBiy1QTC2iRQXRpZ0DQqqOz5u3GWv38+Zf1q+ef1a/f8Dk6Iphyho+NYXAcRKOs&#10;KcZZU4gWYQZq4dpfS97NugfNNzkyXV/B7disHD5mjKzrnMQTjriBS467uw2lmoT0J3JVHpcMZ6Po&#10;Sbqx6hwtHLO6+/fv0zA9DM3YvNpaqw831x0Ack0t3immiOQ+aCqafyfm9sutqLIqyXxxUScYD+ef&#10;yISSwZc5DwOVAEQREuXPC4aJCYT/3uv5x3cZbl9UR4I1kVmhQ/mNxd/DFSVVjLqBVKlLPNtKnKRq&#10;BiCcE/DLuludENSxSEfDNfyzst4pKinz4rhzcamCLN/l+w3dWl8sDDazGKjqnmKCW3z22Vr14sUB&#10;V4sDMJR28r4KYbE0AeqhGfKeCH+WrGijLsJUfVnJXVVV626te8nfnXzBUP3FX1TqrKrVVd9/z5Xf&#10;fshApUhhn7zk/u1vNFFG7vr44/wVf6qqZajcqPL3kb/2+tN/bKjzdw/+Ae99BJ2/jKlWAg8kF848&#10;qa/k7xioPRHVRBOzS+NXMlr8ldoaiQNsdQQguUWiRAUJTdhUS/yeiAkAqOzHJMoPaW0SU/8CARfU&#10;ImksKSFmC4AfcywPUTvOXDBMSPxCdmihQpCOkI6HGQnRGSl+oCR4IYxF+hrCNv41+b2gAkCS8vnL&#10;YRsTo9STgA0ZV/BetDdh8iAhamhRUHwXJRABElPCIYTpSQk5PoDzD7M1ggCPT9g//+d3EVMXzMti&#10;vyrv0GVMBaEiB33GNj0hIeLhdfXNN+uCVvDtMl9FqxE0rM/RQAXPR+I/ScofTUQXYbnNPyk+L+Ug&#10;ccCMmZulxZj5CT7BhO/pe/eUF6GMb1YYmTBRUYEHYWbsMR+K6VgI+jBLYXTRHYhBSYWZVEUDFfVx&#10;xs/sLlJN/TFf+qM5R6X94C+hgcPgMA0K7gQD/I2Y6MVMaYNJXa4EZ4hVDPyhrfaZMJIXzvhECBtn&#10;J0wzgXmtSS9GMWDjCEYOq5i3MDA5KKZFZZwmGUkfw4CGgSvCPKIjB3YtngaDq0St6KexRhjvH5Mi&#10;c/DRX0S/zXJFI8PkFLO+uS5CHE1YzD5zhs3OJohJfIDibOyWe4QxRVuZ6LOJ2FbMQtUS5ihMZ7Sg&#10;gasEU1hcmRSQYAQ+DZTelPDgIhCpUwntE+6UaISLtK2i/RXflUTc0y/IxBwoENM64UzLuPjYIcIx&#10;eKFgHJWYNNr8wDGtFEQVaTfmOu+IiRy0+ekdgtMDB0+0O9HERDOUsOaJMv3q+WH15tVuYfDHaHOf&#10;vDcnKfJs/bd/JZP952tNMtZjfuqEzj+TJyxIL0xjGJ6iFLHehSnMwU0iYWyY7WiREgYeozzYR3sm&#10;mImISPE/k8C5MypoADCLZgXkKa/vQK9ITR1Q+a3j4HJg1r0PfsyMARx98Wwbo3QC/Jmdir6nI6ES&#10;bYR+5rtnmBfOOg71gXA5apU3Nn0tdEMhJB31J4fg5BKTci6Ixo4xO0ECJ0mcHV9JZqYdWqcbCt9Q&#10;+fZixRFfddbYOeRkFPjCITM5Ff+1E8yNQB4aCVO1fEcwi9VxbQ4yUeky0xVGluQsabeuLgXvhkdC&#10;q0hkHZ+1sj6CWpA4HtF0XTfDY/K2kDyed8/r/Z395HOy7swX+Cbuy0e1txuGNSaw0dYNdIbHxtEz&#10;4zRl0XaPsVZJYI/zuAGB1OueoH/GWnVYY2DEJxGdQ3g1gTGYLiYvC20zeBC9kVO0rBMBWzwZ6agA&#10;LjTUzejQJJO5AUKonaLxtZNrfWwGBUeJtjjElWXjIxn6KHMN/sBFQCDI2x1l7LFbMrRg1ThFgA6P&#10;uJ2Vx1ShAkOkxewna0uq4BlXmJ5QbkYD0oL4/Fhe8jSa36p4MvAW5OMGoFBnlgtllz1mI2AQENwA&#10;EAfZizCMXxS+Klo9BGcAln1SFiPFvSB8AE22VRY9H4MTsQDjoog9eLDE32Mc/PMQQcyG9ocZvCUq&#10;gIlD+aZbxAnQk5r8M0+pylz5rI8SqfuVLobEzsOZCM9qB1FJN2AEeuQ9ZHv4n3zWs/xiJkxZe6X+&#10;lAkX666XUNKpqC2hFk+YrtI6GNd6buVXqWGmJPb8qtrko/fBT35MixfgLDR6kY8opbJUaj7CvIQF&#10;MV6Ply7cdsg35VKhv3ROmTRR+m5VS3tBdMFnmVKrVroQJsEjZZY84W6m4va/RdSuaj1Xht12PMNx&#10;uwwiYJHJTj/NXGZHDYBOZcAvM5cf/JQzXj3hYhT2nvvpcq7SVa2lliykq9y+/ehbEFt7P6NSTMN5&#10;TOvaUWv5XkYKXZQhZBaDosN/tPWWR9JDFbYdC9OhPx4Ii+wxeDCl1JdacpVZyNykPXU5RXJlPGUq&#10;AVSp0vrolVKZ0ey54N7UlUko7bibOShPu533244agwbD+Xm+iMVuJ87QioVBmVkNBEDTN9uj1JBV&#10;1FKGk6pwY+bYEL7vfprxQ2S3zsoMp/xG3YXKy25XU6aHFE39TAfbCagSsAKtIf/TmBQYszLBh+mJ&#10;X9Xi3Hy9NE2TIRT4+DjagAl5HKtORDa9QheckvDJgVnvHuxU65trIgJuEcxzyIHh0R/1HJpqeXmx&#10;eXB3pfPg3lwzP79Ag7PAL3hK0lsm6WGQYv5rqjrOVsIluFWuyc1NwvkdKWp2G1ZQRciQgBrd3S0p&#10;ouICMF4tP1zmBeU8Cg1r0CyAHWLAM/4qtD0xyUMViNJHsNp3xg9WGhpBxeID38cHWK7LgHY1gA4J&#10;Stzap23DFJ0cnqKxBusxIcVHHQZIkeqUhUTolgTrIPhpxlg0nRIGXh3wxSVkvWQ5MtAw5yN8jWWU&#10;YBzx02AG4zHy6GiCFuTz6khWTEtVttQFuiaME/GeMF7ThbmTbzcusgjePaZ88eWnlQIwIs77vkOr&#10;L0LfmAf8LWCmuv6yvca7zsBD8N+3Jem8NRk/5id8WHdO3lZHb+rSZne+qxVaxhcJXEEoybLvh2Z9&#10;NzdPwcaseyvOvO3CVIWxwlBZV226fqob+biev7zcXqnzh3+rvle55+0PuYSbqMNc/fBqGaowVfn7&#10;uHqnpfqTP/mTgjE++uhPFP83/n7p77/N1R8iKSZ1ye8Tyd+DB22C2WfP1guTYCPYOA5/lEk2YjQ6&#10;c6QMgblLST8jNRwOtWJr37kzw19joPrm5QGn8JgFsRUN5kiSWDhul2Q2X6V6EbJ1EdM0SUsSIr8n&#10;eleCJbQIOxKK+HVYnRz0wa+FGQG7Fov5GAAHR/xUHGaI92hG5FuhneLfESd5ODv+Pdn0ObjOmH0l&#10;2EBM1XI2yI8TIry+c3dB9L1ZjpK71J3XCKSc73GuG2VWJGnbpHDWckf95V+uySmzB2HEZCpIZ5d2&#10;YLH6Jz9/Uk2PT1Wf/Jf/TKtE9A09xpTM1i79y4uzXx8TSW+4MCfBX9Hudbsk2DBuCJowjWGu+AlB&#10;6hWp/VSVaHc72wdFY0HFHaRIk5ekyOfFhC2TEwYp/xJGPb4iRQNWhoyZIv2I2RaDO23Er+mmMEOn&#10;2pVQF0HpeY7o8sGY4zBSbcSsmMudR3XNTDDaizBpxTTQSyIA9mMor3okK4i2mPqFoe6rx5iaMWa9&#10;ntQHRC6m7ZY1MFcG5DXEd87QrN+gqHkJPX6pX6cSMjSikw1vnSJIT83rDPVwp1q5R32MaBO4JBJn&#10;ay5vEiY7KX12zUtyIkWjEm3T4x/fq55/8Up/6N2D7y0RIrogyZwAGKicPgFRAEQDoL4wQKM0ovce&#10;rlQf/GyVieCBOr6VyykanTjeCidvXXa3rTsC+Uc/vVM/frQoSuEuk4V1TElxfGW6RUKGmxgZF/4Z&#10;HJ6WZMxJUiznkDLE/dk2hZKM2UGY+8RJCwMcLaxfC1LOJIWwKADgiAsTgLCuXn+zDTbGmhkI9Zuv&#10;XhfYH8ZwJwjLxbkoc+uX/nb9HfEH2RREAhAjpYA96MOgGHtgLHXLvwa+S0ADQSUwV9Y/82K6Qmpg&#10;BIc4CsdcL45UMTk8IRiZw8RNGcuBmURyYuhziMT/7Rxjg7duRIIUxrw/WqH6Wwl2v3m+09jXwnMP&#10;1DNTEwmC4XDDGJP0xTphHCM6Hkab6doWbawUT8XMPVEyu8fD1b5Ig+PGFw3phfisQuMLqe3MTFok&#10;myvnJ/qWTxJB2gI/LkpiXQuYVQIkVZMEaW9f+h7Gwdqd2ds0YSLxTdXTzKofPJI2YNp+kV/krDvL&#10;7I9A4/Sqx5JCjqUzFNdgfffBoiNWIBche8dGrxPttz476JZonyMD/U3COTA+McM5xAV4gNNosPQx&#10;huCYKms7M8Npqh6QrimHIMYlcqP+kZsxbkzM1hy6R/Hj6qwsV800Rk6Id4fpZNMlxDmkkT84dKgd&#10;gX+4MFq2TH3+uBGp11jlyRwdHrCZT3oR9HTk78O3JcJlb5RGOrh6ewNDjwGregRIHiZEsLYJjR4b&#10;As5umTRgV4TWkFNhlUN3kpaHpDJKdF4AKJjLQ8Tf+LBEiwulW0hqOlbEFo2XtQlHBvBKtSoOHAYP&#10;42KUT9OlTiCUVtN0SL1QuYU8VTbApTv570fAGYE7rOh7KOuBehCjn+/5uZDGKoJnCQIuTk6znXrH&#10;BxKPnpzb+nHxCklJyBQ+plRpK5J99AnUkcNeNaXq9CXDL/mnUVaXdgTUXc6fMgfajIZVNw3BIsiP&#10;G/8HFeQv1Vgcw41VohawgrmVq/2UtjVgBVJaP/VIEUMzSZEf6G7pSdoo6xzc0cm+ZwXRY7VRn5wd&#10;k94PGQ2pRZSBqadIYlqmSaVWKUxq4Y598M/kqDFThIi3Es4Mq+SHaNlCyntCOV2xzKoO95jf0/0I&#10;kUCJLrrS2SywXnooRFjqy3oGrZYmDT9d9zXrWkYXdtRz4LWw6aXaVBVwsCC3pfJELlxylHzcjdrv&#10;ep3ZSCO6lPlVsfo1n+9tqfJ7WCE3ckf1AVgLnhGVKlJbBpTrXdWhKVJxpitVtm2Gwwgjl6uwG/le&#10;ipVbqTPLmC+lorakbQQUgEWGKlB5dOo6GFW1O+kCjZ9a+MSqIctSgR1QWfqbMma5zKP3iAoyZGPU&#10;eDGSMOiAMmasKMHartz2IG+s+LxY0XBY7Q2ZpW4ipLq9TEW2Z1YssODKm8XJM7l5w3w0WrRoo5FX&#10;17fmceH/Ukv2eKbYV50J4yYcOPhAHcCj/GC1VzFvzn6nu4IVCXLA7cjEbL24+LCq3otQUQAc0Xv3&#10;do+ST6lZe7vlfNvgBvUCbTYkyukU14oJgXzGb+Ynp/pGp0ZuEsVuuDPUmyQlm3w0Wb0/8LDMe8jR&#10;Y9K31683qzWU+MbehkBT6MzSb0EaaMwOxg9sdOcd94zr45Nmc/9Vfe/osX3bkzMKAPPF7Gd1kZgL&#10;F300B7iPOX/X1/01zxRaJgew/E78Npv54bly5m4evmhef31O+3TYm717t360/AgNe9q8efOG3/lX&#10;hd6bm39QNFa9o+tq/uEHzeu/+vPmBEM1Nv5Y/omTuhnDMBpFIhhGK9SRKiIrIjhHfXxyXD77WoI+&#10;JOkuOGEiYbOUPFE0R7dXp3OYzWsTFdC3MMEbNx2sVNlnKVb4GNwMfd4P/IeopDbzP2Z9BQZF7Lvq&#10;DGyaqOpN9dLWyf6icatW/atW/RXW5kXL4IQ0f5ERVOh4dLi1S/6xfP/0U0wTrims04cf+tJeTUkU&#10;9e5b+57y78Za7nzc3s9rqcv7b/z+/c/lU/Or78v91k/ff/3lL/O5vNS/9KX9nnuaUHvZi/n6/+Pq&#10;j1nUddTRtvv21mH18jXNypFoWABAss/qQAjtmPhReBbH+lm5YiZJwa88d3lO9JvdbtNwf/CBuVaI&#10;bvfOSJdvDjBNOjq3wOcIgxQNQ8wBVwSvSHjuGZqH07UTGpyYBiacZXIPGZjjO2Z6mcEQm7wQ3Udo&#10;IeoF40S4hYjLJJTTCGGecnkufUk5SCwN53nQALhC2FcNIrwcGYolge+h/kxgCNdpXE4xWiF8aHgk&#10;OZyRGO1+9YxJ2X/6828FL9g3+hx7tUzV2zJTJ/R3l9REFLHjF9UXXz4vockjxcs5WDqSnuhQiOYw&#10;VjcIlzEatzlapk1MQCTVxYRSqPWYUM3wnaKFkh9osCQe3tre8Wyc/qlyaV3QNUzfEJYG2y9MdPys&#10;4js2jBHoIN61WqyfwwQxo8JoJVFtQqdjkDAD+CRRB/kVGW8YiGhuQiSky3k4KDX/ot3J7yGOoy3K&#10;bgoDFqJ533rGNFEOT06HieAnaTCG8LU8PdGkMZ0ukm4YNoxtM8cpv68jf8/+GclQpDI3YGGiXrwz&#10;i8kYbDbf7tZ7wpYP8qtaQEXOLs4UBiuR4NYlX/Yc7UgYlP4aIRzfr2bsut306Xe0ktO0pIt3JuuX&#10;3+aUyZbIQd+aXkRTmbFoOKi/jC8MVcw8TRHhU6+DaGq+fb4GZrpOIpH/EJ/7bLAPRUDM2BOZLUzV&#10;zMwgH5QEqlis1t/sQT7dokmJ6WuYiesLgQISNc9eCcGRYBueL4caKVNzuNttdjeJcvQjjLW18Luv&#10;2ghjk/UIvIQ4QTyJqBaYIUU7EsFy/6we6hdtTZmcgfvbHF4v96r7D+4JE38kFQdThvGBhmkTghmk&#10;oPhHheaO9i3R4rSTkOwa64Evh4ZjPQT1kKnMftEyhvy6msE4htgQBj/7kckFTe7FbvZuQdDRnult&#10;2XvyAyFC7S3P0rr1kgD6089eS9DcYYYxWV+tH/e2d2Lexn+KKegRs7MwNPMzI83jB3cxBX31i5c7&#10;NLLGhCYNAdK7EbHooF+Idrmv7iczvMOsRxMGdxyfcJkVOESgiQazVXNVaka4vUTxHc2TOvQFq2D6&#10;KVJvWG6EeJQXSkhVTrI//3Cu2t0Yqv7fT9abocHJ+utPT3svXyT3U7d585oJHJNA8qDewFhf5wBM&#10;Dg93wXRfj2lh50cfzPRYflVd2rUd5pSjI8f8QgXdkdD45vy42dk6r+88GGs++t8eVhvbV82zL7qd&#10;V9/sVefgeHFxhlXPYCeCnOCeSZKfmNixSCTtrHoyG9RLiwSP6j/he+bQF6F8oNj88zVMXiY0XvZr&#10;NCcMZ71gxuIDjV7qCOXOjxDYnDp8BwrB29c7Fw4/mvL4GEJp8JEN6+oyeTvFsQ7LmTI1vegpoGDP&#10;5BwOg1IA0AscEroKPZlbEfT4XdPhhEI6oz5Q/ogy8J3AKSEAAwoEJ5nygk0Cy6qOJlQTEHPgTJVg&#10;PV+0B/hKpIGwTRpBhGJ3CsEJBgtVwI8J4KZOv6HfbAefw+BFo5T6IdY86N/NpZawFM6FTrd7aKyk&#10;LQobiH1tEjCo0WTGfNIzCD9mwgbUMjs6727bFAh3H5OZrVn2cs6EkMbE1liWuGUQDau6pAjo8DDT&#10;frB9TFMbP9m/mh7QQ3VmijO9Pic6RszxMooQ+fnfXhBWuZcEDVkqOCx+cK6YMY+OTBCQDDfdo1O5&#10;1q6bASr/9COrAtm1D+SpzGPhrlTsp8xLdjcklMbKrClfWg0roHjmO13XuldMBfbExxQJLZ3Hgqas&#10;LGI0uCHfg6PSVNjTwgn5DIbSn6jRIj/TO1Xl1NQCoEm5qMrKz4VnNPM6BIwM1qNmIGXThZxJGgi0&#10;2dRlJJgJghOVpJOmMDKpttfO3O/Gn3kr4J6RhwFRVdCe4YG0PAA+/FZqVVnhx/wORKKI8YCuOrEs&#10;kz1L+Khf/rVDAxapJ93JDH13ZT1zZcrsP9OZ7mfVtW+HesVKyUFke/SQ75kindfvzFRpMdOaMyEw&#10;QGJgP7U9bBmo9nNMBlN/gaBSqWcdIW0ZJ6uncmUyCTLtJ70o82cGPBrs4+27Kzu7XXTvgSPb0jYp&#10;HGS6Hju2djA5nVRhAmEhu7acsy0DFZrL1VbKsiS/acxRUu4j4xgsxcvU5EDUmc2RkcnmjkBJC1QV&#10;T5/+2PnU5q48krj2cCfuI4fM73arrzBI8ascF5BGrqvO8txEM7+y0izNzvLRGu4R/jt/5OH80V3E&#10;/ow5PRfIQGh1FiLoumZLEK61dUHMhFyXoKk5uRaY6FvjuP6P1eTCggBXs4TkgnaxRDpxFjoiirCY&#10;BijurtQGY/XkwWS1R/hE+1SvVWs9Yd6rEeaHMXi4BEgDzsMnf/Sk+slPf9L8h//0H+pPP/m09/Lz&#10;L+ruXLeavPO0Nz//oN57u1bN3bvHhu9Ntfn8ucBt4001P1ozu28YRBbY7R3Zm5OB9+yUQIFLh+pu&#10;3RxLxUs420xbDmEd6pprVDNlxeyBPZBJScRnPw/MmLvbx/d8zWLPEbTtzvMT2cl6cDfZ4pMWi7vF&#10;qm9ph/Ypz7mY4oWh7y1pf/1O1Xko8e69++IkzNdPx55iq8rVPHt2Xa8msIDrlp3y6Rla9mn93nvv&#10;SXsk/G71aY2RsuCfpjP5y9V8+GH7Ia+ffFI+t+Nsb38/7vZ7Xn/4+/d3v//0ru7v7/zDn36zTjUE&#10;yN9d34Hyuxt/4Ht/CHFEiEsULNqaql73GSOEABX9u7rCREXjkGAHidrFFwHxaIUQ2EuL1IlvKZpo&#10;mEaEbEQocQA8L9qStwIzQD8If4k6703EkRlxesopDGPG1+bJE47eVKTRICUiWd4ThS4E+5vXu4jf&#10;EHK6YoxhhGLClrDbxNAhyjRfMC3CC8pRrkejlWAO0Z5E1hMCNH9ZimF1B3Gd01yQwANAGgOmUpuI&#10;WuBYmIOYbumwiHyHpPon1Ytv9quvv95vEiUupi+JUhd/k6hp42i/s7VfffXlt/UW58O9vaNUU4jL&#10;go+UKYjSzfbAQWjSfhww9wsazjznsNBRmhSaGYR4NAsRN29u7jJtpId1xUwvZmGZhGjpDjBvYcpi&#10;3hemMxqdEdq+AQxpTtWYwoypZ0fQiphjZe5KjggauJLUFL0BAWmP8EUbOdhIltN1nwvTxKekMFEh&#10;cjFgmXcEHmYs57AjrDB/25u0bo6nzHUi5UUIN0ltzz6pnCVhRsPwRkszy9+pREgEL2F+jS3kVz09&#10;T+KE0j3i96SeZnNjl+N9tKFk9/bpyPhwPSc6ZBBlEsoido2BlswCxORQ5J30WY+a6tXL19DLBSaH&#10;/x1D4Wi9wpg5Harz5M3JZLrSfnx/lgU/ycX8jbZkGkkYGI9/CnMCz8dGjDYG/CTx6ZAEcLPSNdBC&#10;HtDaMbOa8UxyqyWoRTSeYZz85fTCqBqnRa61kz4ILMaREqN1coEghp+ZpNIIGVeSvrLDxqwEIcaf&#10;jQCiA1YdUNGc4oYMICfcHo3QBSakK/JgxnRyrMdnp9XaKweDiHKZhySvTuLiaPrGShJaskHRkqZm&#10;OMqOyR+kzpgiYCoDFuDPXJjnhODGpPAlyZ5wgoDBYf3r0oTYL547T/6lsv9DQ8SsL3LzbK0p5qYj&#10;w4OWHdOt0kSMnKa1mp2dItHv67yBA44Pe725mf7OneVh1MFVfdFlR/5iFxMZ5vwsUfsa04AYr2iE&#10;+OCQJEYYJzJmM8+MdETo7H7Ba9DenXOM9NhIp/njn91rdre3wMx5w1Qc+VPAgAYZ2LLsBB6FeYi2&#10;PHS4f/Wrb6/8XfRePO+az1fRuPF1Guzde3i3Pt7frE5o0dDezRA1V3xpSrjbAf0R7ei8e4jZohzk&#10;Y8Ys17owaBPKe3q6v3oD5plNoA+vqjsPmOwu9RGCWK+zM9qQuid6oNXto/1Mivcb/BDfy6O96mjv&#10;OJqOztJyNPOGgMa7sRYRg4t6xwesi4bsdSamxvij1Q3cYT0lJI51niWMcdu/+MX9ZmZ6qO+bL057&#10;r17wDSqoArdw09+7OL3s7W2fcsa2UvY2v8I6+ZMwz7BjtCyhWK1dFrJgoqhazFQLHs7gcAQhkMIc&#10;xP6eh5D8RD2hOuF18DrUXNK3FJM3JjWihaSi28rynFb9aSWyhLQTnktt0Rhw7C+7JPPmCiHqd6Xt&#10;BYWDJZGY8T3ye/ktbKAK/ZbReLzoukMa2+yppJB/aHQFmF02//E//3n17Ku/FSlr1N+ktZpmyjkb&#10;Qsga0hj2lxwb9mxWM4RwqYaGDbEYHVGx5Q2C1JK94S0Ev8tu6zAzjK7YoLK/YyvpfkJpIEYN8jw0&#10;eH+JUqjyjMk4ItjJw5kWzFJeVVqIYL9mwlCoSoSHC73b6vJFV2zmpu0pwWP29vaapcWlujMak+JE&#10;1DRa2DTUaYimVF8GYvHwvJjcTGj67JMXn3W0DMLKGvftwvhRr3BrmQOv4dbVly61TWRxQgEHr6XP&#10;CPqY4ueOAimU8roCQ+jCu0fDfOehjNtUtf0tVQYSHFhR1GSkBdQCKEIoZAIyqpg6Z138rlupP+Ms&#10;DLRVyTKrL3CT51MmL22X1ZBeeAnr314KBPjCtsWkTdFUERYaMnMEFhYEFrOqGCp19xco0JEIkAoT&#10;Gja0zGZacuWZpIdSo5H2G7ZlvP2tLVD6qL50JKufTRVmJJss0yRNQKuDV5EqELKKCet5y6ikI7f8&#10;VFtfGZZBtp0tfQlz9K6Q4WF+ojsy1HeTEQ2S+aM98rTxhc/xUgqpoUarZIaKEDoPuUq5THxY+8xS&#10;+1D5LRqpaOgyJHLI4JZoztq51jHqL8NSh23xjqkKWmKor+igAEg+IVcGLHCiOAuTV89PoQsEVthL&#10;fqf5M+Jmp/nFMZM3vtykS8zhKpZRzRdfvLYY8Dvh2tjMmJQ0i72EZx8XlXZsfJ5ZWvYxesU5tyuw&#10;zvb2anNwhvWQJ1BS3Grn6LhYDO0wew46Rlv05IaSZyqCUqaCki2JIqoGZ3b/eO8azpidnRVFLzQx&#10;NxT/kGslze1goTUPm5evXlT/wx//T/XD1YfNwcY6Ya9gDxf7zfnmp3VnYqnpSbo+NbTSE+WuPqm2&#10;mu2dM77lo1KdMLHzjxywYpdUTXZxTeRhP7wOGzbtzLdnAq+uujZRebdPWNWho/OtijVfeZ0RDXE/&#10;327vlz0k4l61O19KNLMsP+xafFSielWMNtCVZvtO+bm8rfk8uOMAxTkJX9a8GXtTje2PNdurq9XT&#10;alX7L6o3tHxPP/iguv78cxDUMlWpIdqop0+fWqtnBTbbWgNBhXHKvcJMffRRmy8KM1V+87X52I//&#10;FVd5/h/xXOnD31U+u/S7S80F+L+78Xd/AMVQjq0cBiQP7ZPAx6wvvUultgPGwV4paI+5DYf4HYzV&#10;JA3ILk3BFgLv0HcpKiuWRAkD7skcOpgm9p82a/XekwUby2JTt758kagkOgsFPX6yJNjAYDVxOKIN&#10;xiUqOBHlKuZ6Qea57GknQnuehymD+IvpWfZLtFphrvqEMU45iT8LYd+OCWJKHRB/8R/KOOFLVkFF&#10;Qh8p/RaG7qT47RTTrILMo735hmYiRP02RknUmRJKOtFV4rflRA3iYNp2idF6i1mhsdBM8dXKrGVo&#10;/qItjrleOS7gtdKeyHX7TIe6YaIyrzTgcwh6qmeEWGxnbX6MUjQB0bQll1Yh/DFQEX/FXyptFT8v&#10;9+JMPj3H6RJB6pguCCoawhDTp13zYn+M0aREiyQBJoL7XFskO3KohPi5zqAcQsTb/kJUC2Yhch3j&#10;Wn3BxObIdfaEmYi2flw47RL5UC/e+RVFgxKTusw/qbkyzAIxf4nSx9tTtLcRgpdp6vVhwTf2m4SN&#10;T36oSKuGRB9L5J9ErTkjibrS52joMn8rQs0vPZjrMQuttzG73WiiBDQRMtqzoCqaSHUcHore9fWp&#10;fg3QgCThMwliBACGxoypMJs58DOPwrQKCT9TLd2bahJmPcG6AtsIaAxGzA1CVpAIWRvRUTEqDiA2&#10;DPt7F83gYGyq+Q1iQItIFToPYRjmZELyZP5nRRIWcikOoiKQ1UPM5+j/oC0arfGRurc83aPdK34f&#10;iSZ5JTkUuM8WYdbF/EEdTPfABbimJcNkkXrTRknAKoRQYaBVb/zOUUSG4AX2RvIXxeYjBDYDM/wu&#10;V/lemKPAxezMSLStAvtchZJlHnkW7dsNxlb/EQGYpjBQeIf6VGLgmAv104QMDIUJY7uNGQbw1jY+&#10;doAQlRG/Mnx88lZViwtT8gMN0ubu+n2kBI9gksFkI8z1UaIURSDazPAx69C6bm53q1f2wN27fCGn&#10;JXcatvf2LvXLmiUnGTo4AV8SsrvHxyyR+jY3d2iiznuTEtc+fDonV9Vws/Y6fme6pkuhwVglM4co&#10;gvuaCTz4N6fih5yLRrSJb0/y7v39Xp92bna2RHoCHyt36/r+KmZI+Fv+jtXFJibvpKFlGqoH7d8r&#10;DKrtggK9wAQJ9x7FiAgYCdpxeHBJOxDzr3BpVQ/TWf/1/0Xi58GtV3KeiJIeBLS7+RZDN6EIW37c&#10;6LAw1YNDkwgrjDLb4Jtm0qHbRQBcNHP8CaRXbjZ3TmiuBDs4vWLiItebXH0sEZlInoGPIRjgpl5c&#10;GajvPxgM6m6GJwmVmM7s7Jx2hETvRcgwwWa6C18JMGE7xdlcYBKa4ggIQg0ipEJ+hgo2xyA6qCtA&#10;JA8vzVWg2zMYrptjBNNZcs41cbHiWV9dn7GfvMlGGOxF8UnYhpgNgW0xXM6MEFnBCUFX3nxIN+yD&#10;ll8KJRcavJQtZbKMpWyeDgYIbeqzxxC+MX5KzS6gl8oRrqqI9LbcbBtCxJGb8zm7Qtw8q6T76kyM&#10;DfaGAUck16PjE71J4YXlaoPTR6sxUVVHOdINOpDGRDUctME7/eNMJJlHjwz2pOWKvM0yGpjdk2E6&#10;dsBG9rUTzFmYxS8DDYlsGnEGhacyS+aORgNFmVMg5n8KQLc2T9RRylIseDqUsooLu5FZwF+FOcno&#10;lU7y4vlljvu7zJ/W1qonD1abvqmZuGP4vayY7qVlD0XAEWYhCKXwYME8hfvINGVJyiyWz0jrMok5&#10;2AuPBJmWFWzVP7cDAyGZYGixkAl5QlvlXprxrPtZrlzo9GzFdOL2UtiUKZD183AYybbXKaDTngwR&#10;lntllS1qwKAsaqlDbWkkvFBGl8oJWsyZnVOYk6CxIO707BboiFrLQ6nALZ0LhwX8tO0KCwDKsa9p&#10;Jjaaepg5yPoULVDq/8GlrIkEa2XjeNdvcFBGo7x+6HQYm3Ya2idLX8Js+C2Qk957852/ckzsVRck&#10;minIoyagtK6ebKPSb3fK5ATqcuHYALwFyjzqgwnXZnneuaW+d+xUwCjly0smLYBbWLjokdoTJ5SR&#10;tm8Znvjhvht2OKJwhKYrKrmypJqzQGVPZ/t9N9Jiute5Lsxh6aNDOaeRM6X02WNmTqv6XTipRDRF&#10;l8QiJLaKodzwVvVY35jza6jCdtBWjXiWkAD3dXh60ttZXydAOK63tiRkhxfPIkneFxToZkfArRM0&#10;BHatz54W+CocWnCtDCK9hYW5enVMyhWqpZj00U41r77+urPDx/aQs7ZzU3l+1ebz9GRPCNbD6jBO&#10;o6wCYimBEK0Ge4PyRSWoRSyH0DcEr6w7ytj62Y0T86Fntsr30dlEIOxrpK2sL8jndzaP634H6M7k&#10;CTw+Wo8vLTUnW1uYqZxVYZ9cJ2a1I+lu7yiR81KPXDpe20+l3n3CNFNezPsS7KHAbYu6Ayfmwr1c&#10;M2iug1KHhbNc0Ugt+KORyrVEGOdolHd3q1rZWAmDaM7NlymISV7K3PE3fG/H0OdFqj6vyAOr812R&#10;cxE+26uiL1WriTnRrv8SNuzFi9v1YrFZtFGvSj2qSZl3n338/vPx8Yfl+Q8//KQOI/Vxfv3d67ef&#10;/90S7/rxg7p/X6HfuveH1Ftqvt1a3z9uNO2AfjisCGyzc8x7zs4Q6vk5hEH2Sfwm4Cx3QiADfmWP&#10;aCperx8yFRmrPv9iHaNxjFhhgvPtJg3IsWASS9Wjx0vVPMJSklO2NghP1Hzs+g+Y0+1IMCtoirYw&#10;U/xw3nu6Ui2cCSyBEftmbRPxJU5xZDLwRviVHFzZM+lYcHaigcUhPdblfsoW9Aep+BeUE4I/fYeS&#10;2oc8FtOlnAK53xKAhb4BKNFcnZYDPuG4o+kIhG7RBuVCoBczshDbGIpCUBaErR/8SZoDzwb1yR+U&#10;quH1SCZzcJRzMkePfuiPusJsxCFe2O7S74wj/lwjDvicH7t7xzFXw0jC7XA6/JIxeCn4XT9JkfM9&#10;o/SeiIYJGZ/Ig6a/rFXQ3NstmrFE/YM/w2Cm7yFewpie0mSMjl/XYVxHbwb5/zBDQ3TEyCGEe9Y7&#10;QUTMQyN6DubG85GLGk9gI8Em5jmPTjG9Y0am3J7+nkeTwXzzoppgkji7TLesm7sH3XQnzAGNWcLn&#10;m2uLZbLjw9m8er6HGI6DPuYAg5OgI8OJXKGPR5Kgvn554OTsr+cXp+sjZqWba8fNCeYwdWdeh+U8&#10;orXk3A9lg9+ZOY748MAxbd+NIAwn7sf3LfBbwrwzRqAlamZpT4EPELtGGMuvtSk3EBhOH4TNt4QI&#10;MWulRMT94LbXvHq1g6k8k0xwtpmYaepElwvyzoEf052rwBf4zvJcmI9E58s1YqDCo5fJG+LzNoMq&#10;u+C3FSYrwTVEc+vDhOUoD9I2tn6E9YW1ZaYQJCsp6zFTToHUBGgQd7U+jdAvY3IA0dyYYwqRAleh&#10;Iebn5wQDOSzM+LQQdFMcYjHjzP343/k3Gg2e/BYRmJhCcNiRp6eFE/uzBCoIsy1mCGZxgNkjmAMe&#10;hFW0WZyIAVrQQKIl0tSJThTrMma4kyNNsxnBSzRGSG9TEapTE8WiJHPYtb8tmX1NwIJ+n56bbMaE&#10;J+8/tkec2GNj/CI3EgClkoPJyf7/kXZm3Y1l12E+FyCJGZznGljVo7okD1EsR1lZy5W3/AH9Hpd/&#10;j96yVpKVZCXuzoud2ErslqrUU00szjNAggBJEDffty/YLclSHNmoAgHce+4Z9tlnn73PnsDbSZjd&#10;Pn3d3MExl/lZfNAazSw1Sz//5Zv86Ai6gincApocycH8vNHUpkYH7/SvJAohy9pw41eEJ+pgTjrg&#10;hJb5YbNNBHpgH0cWQYTFF3Qn/DcX1uk+OH7TI8hEmwqHrKG8x8k/GdwRWHrnsJMIkL0eSYPRyBPS&#10;HxbjGhSZRPBMpYtunv/sr46YSfa04wEasyBX6XAXX8+JfnmaYAc1TjZrlepog9D1x8dz2Tdf7BHh&#10;ko1pYhrcZJOebpW6F6Vhs3WTtwj0gRDLuxcJdTc21iwDqKawbkbALJ2nv/mfXSwDJzlFhk3AGZsD&#10;9RytOPN+lS+usubClNUAydAafBgxugNXzuE6mfQMtZrLwFNOGDDIpRgBHeUsljIAAEAASURBVJPx&#10;govI+wgQxK4c7aNzAf7gNgfH5M6aQOc7SwhipMUy+WNyooHyiDwarJfERpqolCQV879LkLpjSfld&#10;+ufiknGW645brjceYQRyBdQghsdjFKVqKbw8qMSKAgzV+QB16LElpZIOhKoLYs/2QPJO/NE6AMUu&#10;8SQaJtlDZBjMPiuldpv8XxxaTHH6jCYd/8YmODONYzy5ABdmYYjqIzW7+P26GWliiQYOk2qU3EoM&#10;gaQMh0Zp1j3LQxjwkKXsPqS1wG2u5zp98wxDWHMNrI81LqSNiqI+RCkD/RJrnarkvandJMke/ixM&#10;o0WbmYVfeY15/Rkm0YvBk8amYxUyqMA/GHnmEFAF4GnRrVTy7XKEmLu7Fa0COMmz3S0G4JzEY4KU&#10;QpQtpsa/47nwdIntICpTsqAgG0RMkF98PBRCIRwW+57PsuTpQwh0POAEWUfxUhgQlrYGUIveypDw&#10;U9oilji9UZ7ZFzKOwpd/ozt23Oqpt6g7+H77J3IUzyvE8KIf8APR95hPRBJrpSoHI7tPvYyIH/yX&#10;H/COF+mSXQQ0zJTjCGEqbhUQFw9Uf9ktwO4WTts8o6hjTYzOkYve1EmtgMwr/AF6rr9oz7mNbiN9&#10;2F+wgYI8Eg/GkFlgFFXsBWcYM7U4i4LKf/QROGRlNH2K61QHdOgLyw1+XDJgMcqJHnxntap49WW/&#10;6BgqO833AHt0kRtYCKhZilZRa8Fz+RipKRDnfZ5ryE3cZwqRKykXNdoj/abcKLGGRW/P5sB+MME/&#10;qBvIIHQVpI0mHMlkfZLQ7Pisog1stdulWbRBwsq9SuEKGm0widH+6VYE09Hdoc8eXMZkmlicsbaR&#10;/TgoqeXzzfms0m6NWhzitRCGnjz5Pod+whsgEJZBk/Xji0PM/w7znZPjfNCB94P8YUgBXSMBfV2v&#10;fg6BR1qq3GBcjvUF+UL5nhOpML2/fi91rrul4TB8mfLDi4PsHkG00jz5oV7is3WylSX8vZtLS/li&#10;A9M6chQ6Co7E0ULBIzcusgYHdya6hXsxshDrX6wKiz6u8F3Byd8oq+IrmU3Ioplls9wr0kbFfbxi&#10;eAXaj9tgnIzBqwaw0pBvtXyEFpu0GvhDIWQV5dhDHyLZ7lBOIWp2di2ewU8/f1+R6X0UU1tb+ifj&#10;z7JVCFwbG6nWauXv/+AHVj9+fcDnf0KLqGCKoV/lG6z6XEd3Y0YjxY/vLPv89rNo61fL8N3Xt2Mo&#10;fv4///5aG//Pkv+cm7RSdLb4K7bbzQlPsaO/kg2u9rCbd6MxqaSMf6xz1pJMZkRDgwAwC5jcKfAw&#10;87wqcFZ9zPgSJmJG39Kf6RRm8owTZ0/8d7ZIpMYzrskG3IVakDevEL4m9tMGQpcBE/72r99iwkMu&#10;IzYRo9KxFph5lyImgjCj9t6us7egJYAplPxTRBIZZlGU83TfrXR8CAKD4+FLED+JAxsXJJlP/XpQ&#10;SVkhGMfOFyRTqs05IczwNVoOA26YzNaka5zi61BOXwAYwo8wsR887a4cMLAvbnjFdW5JdHlDHKOP&#10;rosgWTxnRDiFEaMSnp6cBpwMme3Lgx/rsHo3Ydtwj3Qtxd7CuNUKOEfnaGYmJwmAAHGQcT87QUgF&#10;hpotBrR4Vu1e1Mk030WmC43RdCty22gOaRd7aIcMKOEpdnumCUOnRlAfNufNbUMBtoJJjMFD5pjv&#10;Vrq/scTipxxzraC6tEZUnXWYOfpdRSOpQbpUWq1C/5o8OoS5vzczw7xMpFcvNmFyJMYjhG0Fnts0&#10;vYg5HsJGv0dkLGjXzpujtLd5jLDjibjA1uzAo8/IIcTRMLhHOHJdeabRoK2gZergz/L5/9pBGBHe&#10;9pw9mgHyys1V9fLLLU3cwAUucFlBSw2pAu0kpzHsSDCPCJOYC4BbmkEBdst0Q8Ban1hhfITEJlDI&#10;BKGjtfhWAKUZhLAKzzJo5rCHsERQDPrVNp9W1DMcXJUGCNL6i8UBH8jh5olQQ0uaWnIwZRY66kIb&#10;BLPs9ikuuDtG3hjwE1wAB9zc0JIaOIHyJoY1ijbCMThb47k2KQZuh5h0Yo8Ck8hR1kS+zyFFn1xU&#10;wqOPhom1AcFzwDFU0AwtLdHn2Ct0s3MYmBhm+BCVMRHEXBEknEGAJoVU2isf5KuYW1YxJe1i+nfv&#10;IWYVbAB601yQHBftSf4ae0GSN2doEbO5FhpSoiy6vvXN29w6SjdbCJsc1E+TP20RP8nrq5P87MRg&#10;JghZyzNsscP8sHOa6tOxnEa7e6fZ4cmp5IcLwJu9CvnBABNcSKXTo2tMAzP8k6bT669JIbB/m5+f&#10;EZWPNimLv4yIjFZsNsbGPDL/N73s4VI/ff8RuTrO50a7r8vZ0cGJEQ7R2IK+RG46PCTyU4e1zDRp&#10;VrtCfhRzZvUJ/ODehFZrpAsOvnyhHZtbKGWraySIRlF0AR7A98Kol0vknBodH+EqjJ2+dNfDzj/5&#10;14/T3HRGcuCt9PwXBwibN2hE8Bv7YIE6egjcCquXeac7mX//BwtE/0PQDIu6ETbo5/nq+jKWdAjc&#10;zOX9x200eDsE0rjJDdJCgBp81WAaNePDAWuC8PDNlg7h12iP9lnPdSJrsjPjTdk9H8A9yzRBSPUW&#10;Sle3JB3G6g2TE4qY+BnyR3hgtLvXp5ynzIGYMFAcsvA88BeHEZr5pcTCX4mUixYEpSj/ZFgLdtmV&#10;aRmoGB9RGpRmrRbEhgegynGBe4p13LV6sZ5KpdqIUrB0hVEdF7nHi2NviCwFRWUe4TI8hG0j4Gg+&#10;af94HPoCTDochnQ7p/RR4Ydeq97mzdocVThRMvpqA3OfmdmZ0cLcbD7HIQVhgUm4vpKmm+2SgfIM&#10;2iEtVsaic2r61C6rqgB3jCwoG0vl1K5OmknXN4ookEUONLsYqjUVtqEcoTLFCpCjDNMpJ16pVVlb&#10;tRJ510bSW4RgOwyU6TrQpuUyNKkAEw87XiDvyCkEKywopBKAlP/CndMPTs6EvsNmkmiU5wGwIg7F&#10;JAYBKjTxBQdOBSxutT/Gd2AxWBlP8wuQI+5wm2fh/51WiYv1SVmClacW900eUVRwDrkLIbUML0vF&#10;m990hvrh/PlAGLWMaGS3mEB1GwyMmQrOP8DrvFKXClRaZnbputTNMfCMVylgtdaFlM3kFMgRsonj&#10;p1NKE963Sj/plF0GYcbCiG3aTy/B9HOV4QpF++aLy+wHApIOMkL+UgH/AUpRxv4rWPmKuilLjIbA&#10;C+uJSaAGt3x6yQ32PIbgM8U9+Ru/2WHKBTTUQinyhBAJMHAPdEA8XAhk1AyxU/CJCJtCFjmJtcss&#10;yv95zOKQ7C5SG2uLW+4y0VEwhJuWEpc0k2f2GDfFLeLqR+jQKsNfoC6RXzinCQUUx2EBm+IZ6AXC&#10;kxyXwhRWGtGl6IJmM7wsr6zkMSQ7spdCqGLy2Dj4cUMgs2p5VJj0NYnCeYkrszYOoowQZf6JfHqB&#10;VLJN1L+XL1/y/Rzz7R769XJawIUAE8B8cbGNULKoe8Po4coqwS+W8u+RpCgEAISsCaybCK4Fe3Sb&#10;ds9O8+OtbQ6+jrBmeAVfZDMJv6rt9PbtJvmuPs7/9Ed/Sr2t9B9++t/T1uVxWtxYJI/R47xZukpf&#10;fPllfvD6edafbt0u3H9QQgLErM8qLqC/0G7qukhEgeUAL441XJLEn+hKmjt8B5fCaYs/RJcAnlh4&#10;ZTMBVx92P+MvfStUUk7Pafl0tJAw4xub9qmNGg73mS+N+PCVIhrt7SGCJ0JV2ltOb1dusoe4ElzN&#10;zGe7uztRd7X6OP34x0Q7v/djrPu20ucvuvkbN9s3b4o39PEbzPfeTx9EnXvzJwhd78sH5C+48uQF&#10;gHxisInn3g9cQYrKQ4oaS1JPW0/zTz/91Pu/+bL8t2P8zZv/jN93df6z6y+wH5YCJuyZdMpDMkgN&#10;C4TVSw/d4D1NcxyuA03lFGj4EeDQT8qEmay5OKGuwcA9erQGgzEfPj07O4cRRc165oxFT61dhCyF&#10;EU/zzKmiGZA+KauYpX3x/BBHQKLRcfKsz5W+K5h7SUxgrliRLGkZ3SCwdNAFI3n1baQ0GcOgt0V3&#10;3YMoH5tbwFuKoPbHyH/Fs9J6LvJH4civkkwZWv2/ZOaNPKh5n2Zhd2VCIJGqyNQDG2uwAfulOZVC&#10;iJ9UFkKV8CKUenr8aJkcWWhqMK/ShG92jmD6PLm1uYcpGYw632Xe7/pWVGvtVl/0r2gJ6gV8nJtL&#10;HNeLHFgkRSXcsiZLhvOWyR+TLnkbmDzOfHDIlwEXRjL7RgvsQWgUlJWTzJUkysqg8zTXOABBe6Dg&#10;ddcXtTT6cE0znhbRzVrTaO8YKvYVcW2AFsMs3i2SF7dncWonytg180y4c4Q7/J048a2yCBUkzHSO&#10;vT9MO3wCfXDht6eJoDZniGdCYWPXPLjgHBchx/3asSM8sjXyle8KrA7S3zRPfybT0j1MdPBh0k+J&#10;CITUXfQdiMVDjB0TPXPLACNsthVqERzpi/A3hD7G2uzDav3myOd179EKTBQh38EFOR1wV0d5xoUJ&#10;UK3F5qh/kuaX5u/ipB6Nm01JeGWShbU+bWjrCFdO7iZM6sRVNU2RRJVWLSduCQMJuEFR3Pp5NvJM&#10;WYf916ynS2APBBzGzDYEDoiv3DZIS2kOnCKcdhwkFGvBQwW0WixwcXp/t1MiUEfgupI/3Ywx0xRC&#10;CdB3aYvXUgHqVPsrbsBL4ndTTUsLswgWmO5i+nhjcBHWhX6JoV1lPmuGaUWgwvmduTvnYKTCmDCR&#10;JGJcvUaS3WlC9WPaJ15NIoU5feY0GnB0SDh6l1VOioRsebUR41f42CfQTYcxu8NzvwR6oU1lkwwL&#10;OvtrhFDTZsRnzh5H+ylbQ8iH8WRuySpPFEfD3TcainfMIXUsIOTUCPOKxo38Smwr6/QB88XBgEA3&#10;JLUe3p6rqeIUEuaFNuwQyoCsSYARExibMBqBGHabyJoVOTX8+hiQ8rY28bJyzCgJhb2uX1OduSnn&#10;hwfH2NefIgidIuR0Rx6CXHTwB9zt0M9LBNYGgJhS2CstLVfyf/njRfKEtWGSJ/AH5RSyB6cMIKaI&#10;dljWElLtJoz96LaeX5yBP/TdoBiG2PewYW6hxcnzLU7MrPNRL5us9fPyFLlOEv5VQ4R1kHphro2P&#10;Xh1aQCJHOCcwA00iOIspY/+iO7pizmgeG35oBAw9MSugDaZuIgUAjvKgNEyp/pSoWVU5QD5YjqCQ&#10;SMYP5plfoHDxxb9xXSbRDUdmk2JSAL5DfcTMYLFhuAqmkOtckSpxE2jzmGxFVMXfuMMscJGCUQHP&#10;ESU08iyB2QVOc7hOK1G7jLhmfyxm9yEjukojrzCXNmriAHUjPgwlmCgTYOLzeowAv5+929zGT/ZV&#10;6YsXX45ePP9F9s2XX7BnbebHJ/s0jw8oJ9/Exx/V8EGcwPwFpIafhH+nz5oYCwU1zsHshcwD0jMK&#10;9zbGA6bRO3CK0cLNcoHlKPpNEiiG/GP527dvwGMidc7NqFUH/hADzwXDMydAA4MaL2qQ4XU5W59A&#10;Bta2EPMgQJ0IYeb/YsbiSrRrRyzgH+aUN/V6kGY9cnXWy5cQp+y8c2hFTlwxPfGkGk52K59hc/Mx&#10;ZiNm0LJFG3DfGsTRYw8keBzBwLG77CC6HvCAUs4/Zfhqr4sf0mq/O8UMczw4j9joivVHddZEt8Vs&#10;yzBUb7Cl8GyQWXvMVydBESKKgixRCQ3pIGfdPEUVWrg6QK4EUscfnhS1ijEJzWjSP8U3O85d6DUQ&#10;sxcKUjFGRGFpmwR93F1lX6Eg9tMU02uHbT6k4gCE68zbASn7zgu64OElMAugsFMWd2MdFkXsOms8&#10;+hcrjd9WJFDsn4OyWYYiOsfyVLD0FtsA5RSXKMNLeSw2Q5+lxN31KHEnrjLSOFlQ68N3CATVKiKp&#10;DLMfUg7H6yfWPKCIIrzwsD7XCV6k4DmjZv4M4SKUyvJXrKMa+11tqkmEvQomfXgs1cjhCf9Vb5F8&#10;nrXY4BCjzglri8hCtWlSkKA8x5s1kYYdk++TbHPzdXqz+y77+jW+7SQGVgpsNlvZIjRxdoUAWHOr&#10;HBrOlhaRUvS/Wl1dw3qGxMCk8mkRYE3NMmbXHCQTZAqlw/rsEi4HfZQ1++nmqEekweV8Zm2N4EP6&#10;dRHsIyfIE5u9/MX19YVgZI9mj2BYk1dYfnBb07oMrbXj9zsvy+UztZmYcv2OMmwByKaLxkzXGfYc&#10;9io4jCLM+Sy3CHdeHfWBIUmiiqlR8ZX6HDo2S6RLmRlmk51J8Y7HQ4hLk1dH+Tk5DvvwyK3VNRiq&#10;VpoYKEiWs6nHU+ij7qU1nY7Jkbinpgmrikl81dLJHP9PUGqdpAf9e8wlyoHmw6z2sBWWhIuLhM99&#10;8iRbImTfA8w0d0kWtZZ2U+vio/wH8z/I3mAOuLa2i+DmUH7rK3Drt9759Yu/TznLFjD+9Tr+Sb8Q&#10;orJnsTzYdBU8fEvUXbvRK/54Yhu+ESC1LUtQ7/xMUBci7EykRxur6Y//xfsRde/V6x3yTB0wASTd&#10;JRrcyupiMBlGTLkwzDFC1KRcCtRookzIdASpE5Jv7u+e4KMk5pCsE4bMoAKaXF2xwelPYN9cRG6L&#10;xQsk4CtUmboC21jQcSfyJPmMQ7GQ+KIQZc4Cf1NMHlTiF/VJVDy8AV/xLSrx1gcCZ3z6S7mi/mJt&#10;e2QYNQgnl2XUTWAABSjDYht50M1TAWMegeLjjx+mDz9aTZroGNlQvyIX0slxBw3HBfAjzxYaBGvV&#10;N+zb4Y0JqONWMAsh626A3ENrEEEz8GPhBHqQ9rZPqFcAFFyGiw9CFIwzjLJkkMhe2E4woMghpQYl&#10;AFFsWgEbfof5JORbE8viu4SSvlH+yjBlwLKGeZe7kkmJu7z7CLpHh8echnTQhGHiZU4EGO29XfzK&#10;8I/CplnhLVcbJSG4guO8Aj8QpPARcW4VmhEuMFM0ytW5kRzhEczZZRAC+6bvlWGvPSwPHAB/AlXp&#10;s8EADOtcbZJoj9OmSQRwBRgj1+kb5ASCqsydms1iQm3TesQxhoeJBMI7sZLVxjYxUdt4jxNnAqOo&#10;PZU15CAYgYkTyDKHAFRx3iEKmH5aJN1zY53kUMDpIdBCfPp9QLSgIcJX9JndxlM+xiuuWJ7DVDVZ&#10;9octCvzUX7CM7wqPxss5l4kNho9y4qJrTwdd59F5MZ9QFcHO/E6DviGtDQlPIAHWjWvDIBnHR5cK&#10;MLFQAm9ZG0bNE++tw/bk+PTl44eXgA1rhr2truqJawQUCQ0NwglwRFBkAzAbvdomtGZsJmih0V6i&#10;gCrNzYHnTc2f6C6cQJX50BfQel0DCHrkBjPxr3ipgD9MG+8tpEcfzZKTrYuP1UU+6KlFY15YslgS&#10;5jLyakWQj3wZ5hxbRboJGiMvZuT/Nk1BWiSf1+JqW6ZYk1VOxtBWolmmDALtLaafRl0k9xenc2v3&#10;EwErUrbzhuATr64wBSTEOUutNVPknUKe8HCZaFIp3X9oIBxC4BJI4YbTRHUKREWUFTENCkIGcQLg&#10;B9gn0bKS0wp/Nqa3ND07iSA0QMhDUIGBQGHnmGCMc4Se06xDLigBXqs2EPCHhFnnwGFyWPqTfzNT&#10;+uD70wj+k0SfvICJP+IQqMEGjiaV/XFupZ7h58NBg9Fv8SftENGK/FmuZlxxSiS3ztF0c/DZQ8id&#10;RJhUUMcPtHtT4lCMTRQ/vBoRNImCgotA7umxzI6+PAj3Uk45KrRRhtSvE1PCuZZmEq11oj3CoEXB&#10;KjQppUnUh9QkbkmLxzSMNqwGQuTExyvwrUBwbnHfGxIqHgM9g3Zxg/90AwQN3KRuVRv0htKWKWqT&#10;fRN7uBTNWFOMAP4MjQA0lgFEYdgxefOowUMDi/OL/9bg+kOfwrqyu65R9zhGwVwOOQC5Ig+NeQQ7&#10;mF2f4C+7ne/u8Ca81d7+AVrVnezd9na2tb2VtrfeZXucgHc7x8xvx9C/0Q4m7waOyaAvRgt01wB6&#10;tCFTzSAZHgEVYTIZcxDYGFis7/ABur4aZEfHh+4PzHk9Uge4vhltjB3w2Q41qRsBhcE4qmDMao5U&#10;V7DgGC9/rZmy0BnBHr0LGBcgpJQygqVCagIgMQleEDaWstvFBFiP25+F+MuLr/aCGxSCpjht3vcg&#10;zC8oe5wiJ1JiRPXgiHPoRCgWgJf2EJUPGGmNDsyqIWWhxPCnELNW+hO/HKwPc208FgqDP/7AK4CK&#10;nFoFMq4UnWMblKjbX54RaP6laNQdZSxpG9E4Q6RIlLanoAhLo6jKPkRN3hXkMSm0b31U4SnguFWB&#10;QieAezEuF1zR40JYsX2r824sCZoQpkwWJQUZKwZQBLAsx+R6ySLWqtTKs+CY3sG84FVEd2Rq6lW9&#10;pCgVQIpy/OElMJ2TmF2+0kxIQzzPWgggFyHQhQ3mOFxn3UePuKlA5S/HBUfnV+eLOvnULMjlxUvM&#10;5m9cV+sbs0EZzzMVqZx7g09gVM9hBJ2OY4/iGZ8zjL1CpYe5uGEFX6qJpHDyIFJeR16VTkOhyLaH&#10;7f380jJWEivZQyP7Pbif5qfx9y3VaJroxXRl2BuSi1Cf7BGGVOfphIBFOyf7aPl3sp0DfOOPyUGF&#10;EFTBZ6uMxQSBvPLZ6mxaRIgysbDCmzmesiEHuJjrzSFIbX31Gv+r/XwwHJQm5AeniSSIDnd428cq&#10;h1xZpKxhZ01k0E49eVt8kDMMPcwbZZCJClGuxy9hpS8U+qziX/Kc9hoTdUwRq1mxEWp+iBTlIyFA&#10;MQ1AtK6QFPxf8Zv7CFHVOQ54oEV5jYnkXVLW4nVQ5vATQcb2xSXNHycWCOo1ReVbW1SsgFpLy7wV&#10;pPTjPxrey4bNA/iba3iZCmLUPBmjitfD+qNU/ng+e9j6U6wITc+zlE6pMxLuIkbh0oDwtEZapDX4&#10;hlb+ZuMN2q3xw999xKDufv7kJyi2nvwkvSDL7m95BQ7+luu/eSl/9ixlv1359ZtF//9+lzENfya6&#10;6+yoZCrzr9+DLzU/UIVgHtVuMDMuFJBVRkaGkYUHU9rE2fnj721wal9JmulsbWLqZ4hoyi8uEgoY&#10;Y04T6W5vH7K5EK4b5LW+iDzHypqc1AwI5/Tdo9TBBMpXlfrD7EgHc8DjyapL1aAKUn5Jd1Bv2pAS&#10;u9DtlwhTCFzFfelLMKKudfYuneglMDJxMq+e3hgFz1N1hSzNGIvTw4iihxr4BgfyQvhyvLEL0bCb&#10;g/tDMP/B6MdJG4vTxLmV8D9pIxh98skGTvQydGzCJ2Z75mSFlX6KUHGIdkYUXiVb9zRJhzXVuEJw&#10;Y9nE+ELbwn2jEZrjChYlhCzhqsChoOC8ifUwz5zaow9mvqCywN46vGNpwEOfnTvfahi8Cgxzgi3I&#10;2EfdJMxFoKkQ+IAkvQgMaoMkTr6iPv6oSRmauA5OFj4lAjucHMFcYPI0vIUwQRg6nXMYPZI2c3+P&#10;MNZ7RFt0LDqQVqerWQO/qz5aSQI6aJKXITDLwKjpQRDgNBjBB8GGvuH7hCbIRKIwGArW9K2Evwtc&#10;rWBiOgJnwVO1QPrYlZgrNB1pbrlZwOSIEOoIJY4x8EPccTDxsKZj+LcBc4RPOQocLSfRJmD6hMlZ&#10;q80pFzhRmJRib02/FKrJmo7fC75HhFwX/wM+AB0MCEABUGBBeebkVtNKLgezCMjN31UlCmUVTWCF&#10;PtuXSea2yWHDLImu/e7mpEA/VVN4ZH0E/nHqBl6hlY1WxDvxSEFKAUSfLZLzYvrI79BugWfMnQmd&#10;NZuUaeOZEJqYd8z1CHDB2FkTMBfci7mflFEp5opea7qmVtZ8UufkjtIUz8G4ZfMcMKIrLEvXqUmE&#10;L2E02XPxyTHUO2sERh6NNcykAQ5G6fj4Kg4mZwmGgpCRLhmLYfLFI7bmrNUyjxVRVomIidkhmkkE&#10;Iggw8iJzmErkRSJ/GLBDs4VAy1ojfUZrIptlnXnST1CSElonkq1WhFve4YCiw+EMU8o6QwiOaIOj&#10;rMmh3tyi2kv2Hg7T2CvzEw4isRzEUZnxOGU84oGvb9pBY+agS2njMX6BbERG21NYbTTLCDAGPSk0&#10;URGDHF7ENjWxhINji8d0C/sQMiLg+5Wyj7+f0voDNewExMA6gqTGwHUq2+MQ6e1bolQesiNmV8ws&#10;odzb5dH+9jC9+vqopNlpHaG+TRRKzSCx9hL5TArMgQdRFMHZJg1MlKcQ6jTb82DjiKkvZ/cerGIW&#10;NJEO93sJs0e2dPzbJgHEqIqwRxdhf9B2qsEJ/IIOgIsNBH528KlpuFfMdIeo7obY9ZG5Re2EnBbT&#10;juBo4myQVDwH05QDglbSOXCZq1BNJyu4RYYmD+di84sIFDZSsb8EM0V5fkCwvCXxDwJvXaJb/Lcm&#10;MJo/1ALyWCIO6eWbXVOEUmRNIymicrY6OklVlqdvbGpe9EG+y2kUiM1VACpHKYrzjcvRPFmwbAac&#10;j27FTbTkEDgjh52SY25nZ3v0+uXb9M3LlyTHfV3a3NwcHezs5Qf7u5hjEqsYVpFolAi8l+DOQF8S&#10;YAdsaAPxjS5zSoCkYV8KQSg4W/pDhEjMbARgF83YATlf6mj0V1fWOES7pqhDtC4DBTFWCK0nC3DP&#10;wktIwMQzv64wx8JHCCdOiGKAhEGmleHSGIAE7E4fj/pdxYZA83n3FTcsJoV2eB6oU4jgGfZV2PL2&#10;RRMgQ9Ek7bgnFbKBsKYbXoi5p01r8ykbD+pAWfsZvQ9lSIzdfTK6aM/sOjTfpqCAVsU/W/cf9fBB&#10;fRI2x2Kv+Md3KrDlgmJ7i6Gbt0QEopQlFT2icwzXSuiSIpHSlmMYi3XWZ23COBqIJqJ/tK7QGWOC&#10;XoSBoHXLSgF479pOwFfRkmqsgQ+Hw0RpAErnESUUG2wwRkyhqEI4OID4LYFyJdI8bdI0AjcjwedU&#10;LLB7SpDU57ithmoh6EKDSXBWHQOPKftRgkM3gCs+Wn+8YtPkaeAKltJ3btC+nXXHs0x0kOe8Ip31&#10;E9JEjbygD7H7jMtZDBEo7gk9vxRGezxnDdzX6E9lllopzQcD+RDOjItKGiQeUaMHbmLHx8tC0aZD&#10;go4yHg65WBfimQIXFtnsk8wKAGzj8ziN+8iDtY1s4/77+YMPHmYbDx8SEG2GA49evnN4mB1tnabN&#10;7Z1s9827/B1BLY4I6vLN62+yV69eZZoH7h6SEgUSPT0/nT16/Cg9fvQ4tE4eDrOPpi7mCKcXBxyw&#10;bBGEp8MYb4tARdek0jgkzQSfHqK7faqXi+AODOGGQ2WOPvEyRVISSbjmF2wbCw0Vyqy4xUEWVJsb&#10;uA8U47ec0NaqjygdABCfYJ2e4NR5x03yf4yyBgLhiKgbIWSflHN9o85vdUxG1sE64xzy0+0Q5ALL&#10;v9pCLduAz+z1ZrOv+1+n/n7fQBRZF63U4OoQZdRD3nTt9nG+jH9zs04qln7R3us6/l79zVSeu80u&#10;0NbN7qzmiEwITT/kzeGlf8av+fn5rHXcShsbG+k3hKnvYEBZZacnaLSePHkR3++eH38Kg3/0pQDF&#10;G0HqGYLUp/9o+f+fAnBsRdsyy65e3yApnzwuFXF/4b8EFBrgbBT1cq1gIDmYkHGF+dve7xDecAsp&#10;nKADYP7cPFwQ0ay+eblLOEbCbhNJTUbU8OKxL1o1Vgf1+kG0pflRVE8Thlv2pZBjXTZdLBLaZbEY&#10;AglyE8yxa0eGERIVZZUroF+UL7qqcES9nFZAXHDcb043WIzm1OGY2Lr5J7FVmFJgkbPXF4h9Nyrw&#10;eF4hjuwtQCQoUVTuiZOwmUIDFbIM1MVw6sH0U6EalQoClvm2DDdtUlyP5Q3AYcJdgy0ojCqkuRGi&#10;PaBtYQ8AhDefLAf6Jn1kexjDgBmKefGktW8Z3vrmKCAqpDlwmVzM31hkReCG8G2iWudT05XTo7PI&#10;y6QJWzTHXmJbhMem7TIn5Cdhcl5AsPgrTiiMqLk5RLu0t4WmroPgBhxml9ow+/gZMIf6QG0jSC+g&#10;yq0S/UqLa3K0oJUh/D0RDw0jqhAFrmmJgj8W+mfg6P4vGYUBVmtCdLuJvE1eIU0rNY26xnZInx5z&#10;BQkLicY1TLgmcEf7aI+IYnYPMzwj+NUYRoOkveE349zBQOY4xxp9Tc0WDD5TdzPCFytiGjuP4geC&#10;rAJFqnDUb2S87lBm2QS05yTCIzkrodX7EDu1WW7/vOxzzI/aNTd3IiAzn+Aa8+samWLjEoc8uFxc&#10;I/v6g1V8U6poUDBlZA7RVGEeB+zOuwiImFoxP+JyUT14iXZugbxE8/NL2S/+9xeY9XFAwXNqF+l3&#10;zoYh/hN9jPDuANLDAdcq023Ye/ADnQMUGxNCtAkURGgpcN3uh8DGEOScgAHo5hdx0DUvXSBwCMEW&#10;KmhIrvA5omPggfxW73I4qiAsNdEs6U92g2BxTij6G/zfRqM5BIzCHLbbuc5RUKG1IkgS9XnAMk8A&#10;Eh4H3hfAEh8tYrR0TgdxSuZabjTxn2xhJjpPwl52we3NawUcxoXmE9NvNSIKOxx4jB6/t5YdEUxl&#10;ZvZm1EIDBjQICU6S3u4VeOQzOiJf3+L/laH4Bokx1SMoBULM6PWX/A7cYxNAmJkn+sXJwVm2j2B1&#10;xn6AAqv0yR8sjvrnt+nF85P8yxcDMsmnfOV+lv/gjzkcua5lrzcP0U6wTeP0UuW0rz3DOmQM3VP2&#10;excry9U3yxM/mzTqdVIZGTr/8KOUPkSgGl6t5s//XnPnLaadDRdBEHKQnv/dNnhKdMj9UX4JXlYr&#10;HNzIlUCGRGeEfZb5IN/bvsgP93ql+w/WyDE1lc9XCGDRmcq//vqlJJxxNfIeHsr1BvHfh0fMzYA1&#10;RjCLyXnWXYWDi2t4jQvqUvOCQxwAqk21IDlmnkLDRF/6fWxpb6uuOIB4DYekxly6FKyPPJlGO6Cc&#10;0HRR+N3WKVVwlHFHgVtaCR0smHJKWk3xKKgnRvMjFkdc1+LJdQbSWciKpYP+owauQTS453P0QqaX&#10;ClkT0gbM9aBHHJAFI+lzuNaHLOCEUBA8BxwuYF7UYj9g0Pgorkra+EE96HaoFg7O8PAgVfDVMTbu&#10;2hlFEqgwW9tF9wyzx3MCFO3H9jKJ7SX52aB7tVKtUsub7Wa+AOOAiVC+vv4gLXI60CYwyIQ0B38n&#10;hdnIjSigeI2GV8w3tGNlMf3N3/7MiIL5j374I7VNLF56DxeteTKDwUzzBgaWWUNtcsWhlkdvCkNU&#10;wB/mSljymy/AMcDnROFVNTHCjJoKHaaHK6oXGLqJi0IuCT0Ck64+Br6QAxkLAkKqBJZBPhTEpVpa&#10;O9jzELIcAV/5C6AoDEFhE3Gf4hV4wokYLdkPAc9fnhNyURePetPuUge4qdRQdNyrFLcpTboVoHz5&#10;yUjdXRgOHUPr6x2Zd+cQl7dg8f1OURQp8RjjipYCjnj1IOIyKmAqfMS2wBYxngG7RvjNg4gdcc2r&#10;0AD7M94Q4i4jhHtwYDDx+hBGmzF4MdAyIBS3eZ4i1OXjXMhGBNIPscZh2QGhRU1QCNpX4Szc4tnQ&#10;wKj0ySE7lEPgAACkVIxnHJ2imf2zhFglEAsEEOrMsfOnb1YsBSI7IN4R9cW+uH2MPOhiTcJQsIKB&#10;GFXTD0V/rgcgbSUoAK3wQrbm/2hoAQj8kJN5n1EUBHMyLIH5ziEw19T25pMEthohOLrxRaWM2XQB&#10;AWMO85hKVLng5Q2TaDoF+L9ymfVGH3CtIlCEHlam4pJ2ZpP8KjhItOcjA8M4bSSFxa6tjCaKLBBE&#10;G53KDFs+bJZHM7PL6cH9pWzQ6aLzGWDZc0mQiUF23Dsike5Rtrf3Jg0wLceigch/Nf2P8le7r+Df&#10;ZrMPP7qff+9738vW19ehOZ3SdHsav1si92lcxKvEoUl1di5bLi+PEMjYCIvrF+JCQe9CfLQsWaRc&#10;JGqfsnbWZkQINpjHxwsrjJnSTH6WIiEUUwXKkjPKezO8Sc0dxU5Hp3HNZS78RHZvwIOQg4tpnzgh&#10;zPkS6+E202+KkO/Rz33KuO7NG7XLP/9X33+cniDwNNofEwfhXTr9/PM8bRje4qFV8uLzAw7Nv8ZH&#10;Vtco6tc36klaIabEJ+mqcgr2fpKdrjGqVGiQZnd+GO0VYSaikvT06dP0KV+fxp/i2m8IOTEG7vAs&#10;Kqn006LQ7/n32bNCgEKICkHKz9+zin9QHBwW+BAYmD39PSR0RtBSkDL8sySRyeJBvvjiASZWqh3M&#10;txoC6Z3Jal+HGd9RMEXzC9iMgiPmPSIkJG9Oy2CaBKWMPMfXVsUJ7kV69RKJlUWmeYL0VSbWe9En&#10;yioQFXTTx/nHb7vkd/+67gJduEjXQ4Nmv2WuZbLJvIBgw6k/pfsw46WJIheS4yied0tF6OH0GI0P&#10;jPItZioKLW74hRDioQsMGy0E0xCmhjwc9ZGTRRO+vEXOJnMfKBjRxegHDpB0jV+GjgbQe3vkzoEh&#10;8wReIQ2KxHjRsqBVWuCU+ZDociqjhLlv++h4C02cJj9wagzEoG5GPPR7aLcU+ng7F2oQFKIkua4f&#10;7Z2sivDlQZ5hmuJZGHhWISc3tKeA4rxb3nqI/OYn922f4AJoUAziADQhWGomMGNDmHJbNnT4OYz9&#10;/JK5vtBinRGuHYG5WScKHXjRJ1IeBRkrPkQQsctSn4hxJKdlrjBFzKfQfME4Y0bXR6gQzyC07Eaa&#10;HBKKWO0QvjA4i6INGRCKOkysmBvx1hd+J4ErRjZs4H/Sv8TXCaFE8zsnPXYqXFnRBODrpj8Swi1v&#10;tGqli477GXWBZHIECjRE6UNQ6eWvvtpC4OYhyA1BUvIuYwoWAfjEAQJAVSPkc/7WvBKVOdG5QnuU&#10;XXPEhvE4cwiu21+unxI9ccQp+erDtfTg8Qpwv037mGmdHp0qgORnB+Z+ch7BH/BxEn+eG7RJl/ga&#10;Tc/AM3liDdKMTQDDBNE5Yt5ZsUwyfbFDMfsKbq5YQc9NI/Bpauhu7e/bAZsZdWkO2Go1s+4F3qwi&#10;PS8ftA2ZkwrmcO0WyX7VfKFZojrgDavDoqw3amid6pg8XaO1mIKY3IYp4RmRJrvnWX563Cc0N4Ir&#10;9utYfFE9ZhOXnKAfd7kO/oz/yVOdkTNsRCQ4BSr9nHoIzOcXt+QUI1cUUWqxhEgD9iCnlH2MGHWJ&#10;JL432cvXu+BQhUAMc+nxx7PpBFz8+eebaA3ZWrU6Bc96FwjLDI3ku5i2iTPQHg7qyAWMb18pW7m3&#10;mrdnWjk+cmh2CEaRX8nHanGRn55OEP2vlc2zHrqYd6Cgzar4AbeXOO6bqo6W1mez88sOkQ5HaW7R&#10;CIYKPXAh9E8/KYaMBYTCDAoRzg6uEQYH3TBPTDWmrLFMwBPCuo9gejnDiCAhMwtTlC8TOh3zZ6JD&#10;PHp/Ocd9sDTgMKZzUrp98AEmvD3XEQcphOeFZ8eHcRvz4XXabWB+RioFNFSzCy0CZDRZP+YW09/P&#10;c99KNiBbJPJW3ifZ5STh9RYWse2gpwQDRODkQAdBmNlFA0zELCZJWgOnBaONRA06kQAS526T+ZZL&#10;3U4EqwDOcHdwdYohzmsAAFIvPml5IPvJkoGHgoiAgNCD4pcFeMlAQbZ4gWKgNJRH1OWvkpi1Ub1R&#10;FCjBcoPBszqfsym/iuqgIN88POK3fojByHFH4m05quA/fyJ/HX9YM/SMi7QSRWycp4PjpVxojCgA&#10;NaHblKJLlKMdWmOhWrEMvmPSVxXOl7NwdIlYb7Ji7KDtRdJMLQdIBZCZpLsIXEGY9XqTQ4qWvsP4&#10;XLSxSsAnY24Bv9IFkmNXSYtQwbejzb5VdzODvt2UwPfbIWpXPfg9bWd/oJ/ywgCG06ibIeohFukQ&#10;xil2U9lxgWggNHhWE6cij4OZkEdc82UERpOWQedmIceGGAEbzdj4CVsqHeQXuYgYvby+0KQ9q/UK&#10;i8YJChA620CGGSXtEeZV3PQe8AIWsYcAbjFBci8MnS1hx24PzWG6YON9lq46OQh4EivjvlEJL8oy&#10;XJ6nAh6Ga2fCxD/mWZaU2HRRkDL0mILeVl7iJ/mskS1pEBmE695TZmZqmFmwh64iK8bjdgWIUsKX&#10;JeVMAYjfEHLijsTQHrvTCGw6Zg+Al6abgazRSb0og6pwk5aQGlj9cvdFW/Se1sG6aE8lVZAusJgb&#10;IDm9pl2bYIUxbtpmNzDinbjMAQhFqKmojO/OpP2Ml48jPypI0V06yaFrSCvstoCOS9FeAc9ifKFG&#10;EmRsayBNUQ2OQNrE3zIuxwzP6CKlB/ydkEaMfagUs4QUE0OnwFtYdgGcXyPT4hGFgDSaMD0HcIAk&#10;8VuIfNtfdovQ0kQqLVtmP+CEJ7vlAkeszI9m+SAeACN7I5kl1D5hnYOZn9oozPwAFIvlGr4PHDcn&#10;XonAOmpm2KWQp5TUCsUO/pxABf9WTrgm20uMRIqCKMW/E7T/62vbpbebM6PNzYOcTSi7Zt7jYQ4G&#10;T0930n958yb9j//xN9n6e+vp4fJiPtmeJBddjSTuRySIJy/TEpFxG3WXY4ZzAKGIi3EqqJnShI3K&#10;iSUyHx/sDexK/CeHZhGLr2iLOH15jh+qAAcbDMo3LcpxoMjv/AwpSlO6yBPFNV8MiWeMUcORgIwd&#10;k+yaJMJ52p/bZ5ln+apC+DKFlaB4WX95lzmP1256Zb848EP5lO7dv0egrA2UIR38ej/L08YG/u8I&#10;TyetDEGqeAZBaiXNZcdpLz05Wcmf785+O6cIU2ik8AfGB0rNVNEGf8nEi9yWPd3dzdPTQpjy3lPb&#10;5qVfFSJTnn76Uz5/igjFP237eP2Ua+PXd/XdXfktnwhR1Pnst9z5p1/C13/imZoaNQzBctEEqAmy&#10;A/NAUqksjLUMv7jFy3JVNCz66RR+RySFhfncwlzPfDsyiybP9dReM6Ng9uM5BREZz0JQMmSy69z8&#10;RwPe1u81/JFoMyRoroEJlIkgEfaNpanZlFqoiFJHXyUKPusahLDFPTeMMNezz/xXGJLiXcEMuClG&#10;eesd96fKojIHiye/lwhF5m1CM8H6h+RTB/WiCZd8BQiiHTUnBgsw2p+k1o3R/tsHhRm6gKnHBSeN&#10;82mGKG2vSTL65u1B5EkKXwIZWiqkOHAsxj1AkGTIdpkTSM3NOJ1oYu7VKgJWNGjDuhUwhUvAwKXC&#10;/PATgUP/BcJRMzfioLDX3MsK60Q9xPfKIUGAoF4WYVmpEevjT6MAo2lblz7jk+Q2KpNkCOs0tzrN&#10;gsGUh6lxs3OM9DxgruDRxaHdaN4RuENhXC4CnfwFGoFTBIOwqqF0CGwEdzCohBoRQj7naKyy5fXV&#10;4GEMwmDdts2cBXCsv0OeiEtwiwAZ0HDHWrTuGB2QBLveJugFTqEojrK3Xx6n3TdnCHpSEvEGs02o&#10;Z70N3iKYtKbRAPIpHGF04yVO2bCyh1ENL9CWaTKnFuwCM9MBGihak8TSPO1TUB8tXsipsmIQZfBI&#10;DWDskuzmYaqIJsww8PDCEQVRgQiTHvdq6ieP0RaajHcHBrmgVtYWuYTqzjfBVdSOOEaFwiIIBlGG&#10;wAuFJk0P3USQfqM/sVYYA3MWArFCu0RRXKfTAXPWdCAmdJdDxWItNcGXlgl50W55kAHDFwmBnSNm&#10;KTMKGclWMUEaZQhSsYHboNNj//ATQti4QqCK6IphKiCVOMGUsnMGgNn9CRVNXwlzyyxfs3PCCAID&#10;mcuC9khrXMdGCyRPGusKiwRC2XbIldjt4rTfbhgMRUEIKMPYggcoHNFMptIZiY9xs8wePF7KHrw3&#10;i3B2nb76Yjc/ObrFnwfgsZ/D69M/TMGRiRHI2AiIbniIgMNcrjyYyxfuTyO4kVrjiCAZrJH2TL2E&#10;dp2N17DwzB8ahMWVRqy9U/Lj4R6DuQILFfXT5BT24yVMUhGejFBL/izewZwE77OyVkkffbKIb2j4&#10;U2HSxRgJgKEP1+kxSwKYdi5u8LPRJI/BAdsG8/+9P0Tig4Fqz1Szew/nwInJvMNJaf+CkPyo0aY4&#10;DAIzMny0VJ6HhpjQ7MwFkVHP8MdhLpvNSlZFEOIwieAx4BC2exrmTACESXZROGkOQUYw6yUOMDB9&#10;RYVhnjCCswAZol6hmHKvbpOzC3TCb4dnPfIGR6amGs4pAinzxYGMNBKAg2yoadxQZLiDx2JAYPEd&#10;TXQGxxf4VnwVQYNg8lvclr3kN0vXwlB9+HPKuvKiKKUYuzeL5/1CN71WFALpbjCfu0IY9PCOiHg+&#10;B0lF1yd95bd7mow4tJMcpWrhRiV8jsJEFxpjdEz2gFBuMRL3P2kuzzJBLCfWA43xS3HBLxzXKzVI&#10;IjT9FDTB8EIngEN0Ldx0OFREq3oOnT0jV+EhaQm2s53dLU0C863t7fRuZzttvsO/avtdtvV2C60/&#10;5vFn5C08Okpf/vKrbAq/qjUiit0wXxw3IHjCRCMzKX7EASgaJU+oeDtNgsYp4U3uneBVYXbpD4mf&#10;hQojIy2BwPE/dAycczDAJ6AF/aACfguzEI1kyKwnpCIu+d9JUqnDRIEHonABB2HkPMZEUkoSK2ax&#10;9/iUnbMeLsX8eZtmADdtsI3QdPEIPEXAPorTO8FOvVzkFfsQ1VCZYKagQmv8AvbSfl7FZmW11uwk&#10;Qd3cHeIJmhd/iyejJq7YQDzH5IPP4ij9A9z0O/DPMlzwXwHoMZYCUWBA5cJyXDR6R3mHG/AA0cPE&#10;LJitoo9uG9z1EdcPXR1vdlE2qGXRImMOMVZJClgyWAW6GGfAdAwR63AYcc8eqmxSbSnshT5DVozj&#10;t63aIJH9AiJCxnHdybHc84noPH9iHNwF72TUeSntSgOiPesRvsWba5IMCwAgg0UoNivU4W8ZfUO3&#10;hdCkUyYYAM5YT+Adhn0Mm43Ky+a241TKxuh7fIIpxoxEK4tQwL7IaGJZ0rKrDp4EQgBil4h6yoFx&#10;yf0aPs525QmvR5NmO5HM0uMiXLyjwUsbmj8DL9XMER7y9bWPsrn5pXwKl4JSqZ6mcEmA1Uv4PaWz&#10;vcN0irZocH6a3m4e4nNKbquj3ez4ZI9ecBIq3NnztMRijNlcdS5vEj1XM75J9gruOUXZFJsHwWKR&#10;o8hBWPhFCXLeaqIIQcypIb5Eztx3/lD+YOraBBrqlDCdUYBCITVbm4Wn9nGnEbg7vbASmPqxafL9&#10;EjNvEv7WuVfPFwmiVFf7ZvmAvZ9aflxOXeY3RzdZb/cLTCym01J1iT36KvsCs8AzopvWcf9ozd0J&#10;XT713atO6qIlfg5XST58wXEhr0HrdXzWEBK/Wsvy+fMPM+OqE1ki31ldzVo0upH+jDf/NjLeG4nI&#10;iRl/sj9BmHrx0xdJk77i9RO+35n4Pcl+h6/UuGzx8fTp3eez7M///BmA+eeb9SEXcGqOEKWQ4mSr&#10;MTIiXUGY1M4olMBEsBExGTB+Ek/xkPNOtDsyoZpvdd/sskFrUkY9FDjDPydO+vgtVVSgUeAKfyXw&#10;Sm2TSX3VeugLI6Pnsy4ecuvEde3GUQlH+2OSGN/tp2Vl4oL4wiiHEMEI3Kjd8PxUIxPmI3yqufEI&#10;xuvSV7uJupw6ZNbVQAEDFy4ba1+TQ/1uICbec/OUQSJTPRy0TOkoIm85dtuSIKkFOcI3aIjfALlU&#10;qC9CgeIfdohw1k792Ty9+OXriFDotmDUNCmoG/kx/mL6H5FsNUy3yggXJNoMOM7A7M/NyfCjMYIA&#10;qYVJ58wFJzXTlHc+9EeZqkiwGJtbjnsApMl5ih0J2EJ2Mn1EYu6CqYcJwCflYujRh3PEdoxdvYy8&#10;ERJdqcA4b6Bdm8FUrzmv/w5toRAfDZk7KLdbiqZlRrtz3s7RQNk8uXNCw3Jxi1YF5t969GGhSqeO&#10;5tSuMGeMJR9ekvzyKr3/vdWAwS7ChLggmYxACUQKED/VzjA6mTJIM4wfE/ftXPudsK9qBF+/2Jep&#10;zze/wP/uhJxHaM+CkPscICKCWboE5m4r+r+FrxW5/XQylRGV92Ne7SV9KBEBERs0Oq0vmPAVj5xv&#10;hScFZgEKtMxvFGNTqI41Al3xfmsGBpu1pZ2PyWkrVYRz6jCK3Rd/93V68MHjWBu2CE7k9z96lFbu&#10;L9IEgimcuj5ZCl2He2iq+E0oe09MqccAJiRphmF2/cgoyoxX6xg+Y7eMpAJzq3YSHAUVmB+YLLZW&#10;2D+3FLoQG8kcQhBBQtgHySFGwIs+wjd7SvjoCTl9bToELfBRFggbpWwBa4vNE56c8LGYDCFEkSix&#10;WHRseFPkqELDZjhmNBgw5ThWHZOTjMTJmBySDoHgDiimVCXRkocx3EcjDa6ChbnWD0TLw/wMoo8m&#10;KOsc5/nMQpnk0osIQdfZPukVOqdE+gN/qCeU2oYZNfCISW933p0idHoog1KAswLnffUeGs/KLYLd&#10;dd7bJdw9aA94MvIl4kNVzY/3u9m7r88iqe7GB6sEnahjI8/hAlqZg93T7N3rLprSKRlEDw41JzRm&#10;dYn8VtnFEbsSQJ1uYS9+foZJJmgtPrAWDIYxv9gioW+FJLCjUnWyfnsFYPHqUtuWbW2CNghD7Ogu&#10;C4VyElILBqIgwpO3Zwj/x67e7V0SufcqX1qeKr35+iT/miAf3/ujGt4vSAAIipAYTPoQDs/wdyqf&#10;uA4JQAC+o/bqdgyUgy0IHQK9I39Ks6Exu5pgaPDoInv9aofAElcloqtiijKDJmpURhglatXRaHKi&#10;nj14sAY8EUBu8WO7GXCo0cmI3icJc12zGSGdl5Bk+QfZ1GCKuWXB8p39A94cpgoGx7XjOopNnQ9+&#10;w5ABLxhzQEu/Q+70muuMxxFiQDhwgzaCxVLwoQZz1VpTcUTOCrNoXPA5sA4aMUXbHnMDQW6FxGSV&#10;lCpWOHoBTDxBD54E+kWvYdpC+SLGc+otxeEB/rqGKANzxhUvu5K4wu0QkuI5x2RTWj2NSZ5QYHD0&#10;yu2L3lFeH1xpB1+FK2anNyNPeDEbVqimaWYKIUgaUsVG1OTACq0GS/H05b/+t/+cz8/Us4XFmdHM&#10;XCurkW+MMvSGwBWyTAFMpGA6Ak0bebACyZOdAl8mOLnHwgJzHnfecS/4psyHSSIaamcFmMOHYnbJ&#10;yPnJTlyYtZs7C34TGDCmMF5z1qmf0Si3MSagBtcsYLkm/C05BiXDDhhQW8xX0bzFaIme03/mFk2S&#10;qM3qthoGAjyLjgByQwwo/vOFAdk6r6Kp6BM3wBlADEPNfdYbkgGPgSwYg0nX5BdERwtyOVYGyMkv&#10;eARxWtwDiOqYBBHgZGDOOU/p8UUOIy1c1DSJiIGLdJ374ARFmEQPe4tGir5BiIARIwkrObtMP7U7&#10;5eWMUdzJUINIH2mIutXe2AnlCG7K6FNeaEqILS3YnUv1VUAUftwzDoHB34CJhE6GR5oUY+AxjwaK&#10;esQB9jFKB1z4bnROmTefh+KzVmS2HBdlQFYK86KHXEMHHV89Lola+OnyAekEAXAryiOxq9V0IcZ4&#10;rcH62VcD1tQDCo3hBDDu4toYEp29NZ7Br5TDjpguHw+ehV0zvv/qHzVN43PRuHxrwqxbTNn5NXWD&#10;HqsMtUF4unuGRLwBp9ubCfI9eY+8hjhfkXxXnVt2djZJ5NaBQhcmuA85mOqlTQ4/Li6GJKRdI+AR&#10;h128jNT3+vVzlAnsCyDc4uJC1KtsQh4qtFLsNSI/Z0/N5jLPNdIBodcxxMf5NZYPGwZjRTF1juBE&#10;XEH++lmMn92YsqByadq8V9l5ichEXeprs95Ks/m0G/M08J8VP4APOFHuOmNH3KcvTrDX50BlzO7y&#10;/Tw7cL2VjvKFhRFjw3KM+7f74hgvNVQATdO+0rtSepf+KhHqPLt3715avHcvO8Sk8Q1auPQmZRsb&#10;+JXNFdqoPTRQYbpHGPV5vp/+mjYKAW+shfpwZ7Vo52cp7fxwNVtTExWvz4oP/n7Ke/GTT/JFrxgq&#10;HQ3UnTYqrPr8M1ZGcYtAgE/GdaBvevbMp/iMj9/5h3IZ72+f+50Ff8eNMpZSz5BnYN49LTYCmU79&#10;LEmWivsgyl8Y97FZXDCfkAHWQR0hQc2NEva5EeyYMs1ZZBCFjJoQBSUFDQUoBRIFNgUFtSWe2Psp&#10;My5mSKJkPmUGdboTBXzeNadgYxl3LK8kVM0qAABAAElEQVTbvhoYrlBWBtLnWcvsOzBskrpiPIzJ&#10;MXjfPaVw0s9whoOzoYyblYKewpP+Ub41C7jAbwonel6SHNhOhhSaLxpwPGqpgJMMgtTPN2U8bcDv&#10;B62U5nKhuYN2mQhOczTzOBnH3xCcjskofJbX4V6H/fALof0egsAlQpz3ABcOePW0TP4kgrmhtSlC&#10;WNuWglqdKID6Qgkb4e1nAU8DcAy5hukXcAkGW9LHD7WHCg763ejvYtAAn2MYEUEOQhmwLLRv7uPc&#10;QCDguAZY4x8E92h97kydYzQqMMQy+mq5GuS/Mlwy5l28DQCAfwow5lSbRUw9vEUO59GDTegvxNLg&#10;B5yoc+9g/xC/GJwcmUzGGNuj86pGBBDHXIoLQh2Gxn3VvgB7VfFuaOQyQ+DonvQIPY5pGHD1AMBw&#10;7OG8SfASzLrT2RFRDQnSUCVL6skB2iau3RBqm3DrwMLqxbcC/+kX/aHXXCjwz66444Fj0GH9AfV1&#10;g53CnI85Y9MzJL/VtKdbea1ZwxeJ6HloEDXLoh6EoEnN8dCiXBOKtY6wxKk0ZpzyFPffe5AefLSe&#10;GrO1bJoIh1XW2PR8O/p/fkZMHrRiagydAwQNGSY6J3chrtMHoi9GCG7wVEYuwFh0381KwU6+MNZl&#10;EyGSSHmYFLCY2KnNpXFOIBWDbEgANBVzfTHcfLIyCXvFdfqomSF1gDZoHonx3WjW4LBGmYE9jBK3&#10;vdnJTkg4azhsg5MNBqMwdbv3uJ2+/8dLmH1OoN0qE2aWeQcv19cWWBuEiWXptlrYuzMOV7f4j9Yw&#10;q2FOOIcgbyLiva0TBWq0StAAdksOxDBTS6V5wu430ODtIITv7uDQe8P+z0TCDzBZVIdfFcEsSNjM&#10;Zkd0Wd+gs00ROIagHJhSnh7d5Oed2/zksAODB34QMrdLvqj+xbWCADg7pMw5WqIydvFINqAEI8mO&#10;d/upRcz0h/emycV1quAk+gAD7sNvVohwVDK+0lU3PzoelI6PNXnEbp/4EHUS+45G7fxgj6SPRzfg&#10;MZMKk0Ny49Kjj5bsO2s0G50c9ks7b/cRXuF/YAWJwge8pvLXRBR8+XVC2NG0BKGW8XGmBQ4CewIr&#10;0WV97PJe9xyT0S6HP4O8QvjHCiHKwRP5Ndcf4W0HWWt6xlDl9AcaQWJqBCi0YyaWvgDbh/nq/WVX&#10;AQdD29kJPpNb77YR2k7kC8U//KzqCMxIteKJ3Drw94szEHTFTSIwh4Ubd/kNnskmg2MCTWT2orfl&#10;seOru4er0lfQKu+B+YBGYQvS4mFW1BhcJVUE/sprxiEhdJPPOEQo6qBvrEOlb2mIjcrx21FtVNHo&#10;jBQ0Atm9Ri/YK9BSQSOQytG8gV+8GSfrMEiSz9MsTcvBgixwqdbsRX77J3hei7Et0HWbtt+KJ4wz&#10;+uxpvqOFpnHbG9BPDgLMvTggyJFrxMTpg2x7+2326s2r/PmL5/nf//3fZf/nF39X+vnnP8+//OaX&#10;af9wC2fuLn27HJWR+ys4klcxO9UpfHKiBm8OHZLcI4yZ3QkFlrIwOI5RH/sf3DjmsTLR9IsxQmMc&#10;kdPBuAwJDw2CcF9dERgIJhgAwOiyDzkMBo1mwE8mSeLENulUedQvVFQP2Do1W6d0hH2fXnhRiI+n&#10;OuSu2LScYLoiExDzLQZRWCTgCb9SG7Sv+EZFBZ1WRJQsh+AifsQYeITyvuyTH/HDqrkCzaFAoVkR&#10;5+wLfaL9olSISnylNF2L9p1A2qQEsAM+XBfbnWInmav8F26iKpUpBDH24laBIa4d6XfxohLHZTfU&#10;8IA7vhycGiOgyYGDm2fgU1xQK+fzPiPO26R0jWcAWzwNjxO0zuecIfhpNJdRqffpjns6dcRAeVi1&#10;EWSGfd+KBAKfrhfK2KOYbfpgB9gRrCQGRfck6cBMmmA5QMA1JwUddoBKNztVRxHmHBnIoCjwE3aK&#10;/y4GW3DfYTnHJ0waOhzTO9Bv7lmeWsM3SniThgE4aeVArQWmUcqX8iOH6eIde7MXeNNdRUZgJpCj&#10;jOijuXmdTSUjmOrPv/5lev755+SGOoZHJDx6s1nC1x1Lg4W0srJAxL+H2eLqampUpjmUaqNlOiKy&#10;6zl0eyFtbNwjUBR7YRyMt9gfG7Q9waFfH1MhzNY5ID/dOs3OiFYdrG4D2QnJip03+DLDnvMKbVQR&#10;ZALTCV7nSDQYS+RG5buuUQZazysOw4wCCl1gj7nKB6caIg7IHzWbLnPMKLAp5LisiOCHCSKR/Jiz&#10;enaUHeWYFwYu9fulnBg5iXhcjJV9dbacr7MBd+AnSgfgxQpzuIPfbvcFsO+mT37874LHUxulR9bV&#10;LQc+SIIV+tWsXWTNWqF5utNG3Wmkal+1kuZ8g9ZFpjbq29ca40Mw/JC3ftIJbVRKb5HP2M8I9nF5&#10;+El2uXSZbbx4kb35j28KbVQRaQJVFIVe8ObL0tKhX+L16dOnSGGf+j/59bvXs/j62WdP0Ub9ef7Z&#10;Z59lf/mXf5n+4i/+4rsiv8c3LDeK4Ae3bgqAVgFKAWAChlQE43/89iBe9PUvSwCKxKkvwpMRoPgK&#10;Mkj2WTguUFasTKuCgxoEH2zhK6Pmxx8mhzUUuKZrmvtpfmMYae2yeyCDa9aGPYmRWLmy74SzMOtT&#10;OINOKQT5KbVQgLK8ZfWRIVJ1ESQCrqMPgff+FH4wfjZwhBfpZEQjAqEDow6YR0w0QGU0ptGupIQ2&#10;5GQ4ksDE5YYTJgXFoEMsXg9sWNYy+XaTPtsfN0cX0BXaoQYJdRVMj0mqK8do6PYRWpg+cFGAQAaK&#10;l8yMcFML5He6g7ahlBbmm+neeg04kqwUsyXDDEtjFEI1lzRxMZsKxI5lgi0Q+QhMKhv7lpo4hcqp&#10;Kh0jLLP1yhTTh/BfuWbR2Qfhp6Cn2Z8cgUKROWj6ESmP+b0EqCUsjxXUhDvjvUQ1zSlutK1PVIMI&#10;aQY2cJOXydcTtUfSHoU1/anI/o0mgvDMaGbQSOcHO8f4TUUiVPqFIH7ejWh8rZkKzI4Ct0IRwg39&#10;pV8FeOmbGxX3Q9vjXPhy+xD29n1odDo2eaoczwmM+AR5djj+J2R24Oj1AM0TfGGcwt9AINxtGQro&#10;S10gNzgi/G1UnFZAFUbivUK0X23XTbc9Q2hxks1atgJOw1yFgOTzbAk8hmYH4WoAteSEj3vMAcKy&#10;BxO20CHK3yVaGDVd8Gmc7nHZ9pB/DRuaILrCQs3rEPOk6b2jdHSAFgCNmuMUNyvYslFKJhEBCHNV&#10;N1nqBiZAhW2Vl2QTZokBBW7BUKBlQ9iDHSJaIGp9dpb+NSFZe0T4A80R1kqt+iQbX55dgKsIQmxv&#10;nHVGvwLiVMUgZTAQfhgPIby72fnZoIQ2xPDjwIfBwCqhv7A7aMkmsuUHpfzyfDIOAHbf9dAeMkTw&#10;VCaU4cDQm3WUDQRevN0q5ZVGBT9iTShIzk5ES8PJt9HMLizV0c510/EensXsqGr2SJLLxniBFgyz&#10;OhL0uuNq8kcPgZeMHr/ZKFjiJuAtEYJ9ZPQ/w7hzqpqq0IwT1yZ+WC9vdkYHu+RUAl4IuQTQ4AQN&#10;PyVn/vQg+ngL2EvIbfAX5dE0vmF/9PE0gvhidoR21iAkyFVpY6OaP3wP5+X8tPTuLQIfgg3nEE4F&#10;7idVTvNuR92Tbummn41cJ1NTzdHy6lSpTljcDDt+1ifCZq/87vUxa4aFSH+UfFhazMdVOkD7hF9X&#10;8OniJTMCT4EAxXenG5mGdYt/IcpJfKJZ74x1aDh0IoO6kAh6QJqJ0vz8Yj5PUJYh8dIviS6FAue2&#10;1++VwCe1rOQoepu1OHwqU1GHzMMdBPoiIIyHZ0fZ7MzM0JwtpUmctl1IsSL8C59CX8RE3hAQISjF&#10;Ak0DgWKtsayLtQyzxS213MFjc90HRTNxpOAo4cqFQuwRPA1WOnJpESPiBiRbKVxanF3xh+XMm38I&#10;7oQj1u7JSkcIoqx5nqMmPpVXsPzxIAKzt/Ct4EFuWT1iBhytBSlO3RIGOdUITUQYC6z+WBRofbji&#10;gRtjDvSX8eXQirUJNxqrgNFHHxkv1VOln/LWdsuqWdKuLzVtSgDYKmFlBOPMgCfUIkJjM07GCY98&#10;2aP/tsdcoyX2gITDodt3WzVOuhvMdxUBvnbLoVapQSj7NtzRIonR5ucWcuh7aQqcrXPwMVWuQ3t1&#10;1mf/N2rPjd409llSx2+ZVha5LCfbIJMAGnIaxSQyWcyK2gpnRFtAmFi+gFMsPuHE7MfihQagZaUG&#10;4CCdRXDz0yFiVEobQoWftgwUFH2s2hp4cxe8VeuhoPft9cAJaRstKc3wjfpien0oVoXghR+gXhll&#10;WW+xRXrCU+w9zm00FQjoHx6zBUEgWihI4NSlTGYf+BZlCsEBINh7q+YDlRvCnqZlIgpMf5S1vC9+&#10;MEavWTndok/FqMXZsJKhb7ZBw3QrAC3W0T9QGc1a4BzdDTlF8PACw2IcIG8sDykpoo6qptjYWAdC&#10;RzaBqwom9JlIFIV/lAEq3IngnQpExzwUNij85Theycvsm6aYCKM+QeIIoevFLKDJjeWDZYFL25dn&#10;CBJTJRXWQjEeAYTJbBnYeI9b4ZLHwSy4NoaRZRE06OtEQLGAnc8XQhNt0xjz4/IQEIxbvoCUKASV&#10;EL6+DC7hjlD8YlzuieRQmlQjzWs0RUekJky8ULor51ZrzsPP336VTnZ31PjCk86P5ucb+dzcXEZ6&#10;GnBfbbDrZJBmOICdq89l5+2L0c/QkKCECqHCss3FZt4/qUFHyRn17p1a5HF/2ETIf4jbdHZJBD3W&#10;b6BC8zIb9fCTionmUrPI3URaXbRQGbk4KKVGyhcpgtOoOSKExOyoM91B8YTqiRfBJwQ8uDMmKaf4&#10;I2Pbl51xKemXdALQxCRhguZsni/4BB/yb5F/IzRR2BYTw2A5X0YDtWrBtdV0jwBL+6V9cSobLYM7&#10;+/dyhpQq//7f5xsbG8l3vN6cZGix8paOWXevr4kz8cFeaKPuLp2u2Zfdu5/x+dXabv7hz9BK/fDu&#10;8p+Nv/j5WVp8/kl++OSzTI2U2ij9oVQ+/eSuOJ9E7BNO376eP/8ke8a1Z+kZ1+7e3vZ78VL7hBCV&#10;eBfPSm6Yhd/3VV5aqD5TOxHOxDBm+jZZkVqM8emGwP+WsbcB25Hp7ulHA00xaIPCTXFPgYZNEJof&#10;SWpldOmcZebxVzH8t8lQxXO1NEbq0mxGnyCprswk5FDkGjOWxfgkZn6TwVc7QuGoN9YLddlXyZuC&#10;gm/LaVIn86nPD1QNocRs1wgxdOmctmXQQ9CgjMKQKumxL5Tt20A0Yxsg57juwEQJUXBCxtyXF2H8&#10;mDTdMdtqloyYc0s0LjgtalL4gcJHf64VWBE0xtXT90IIZJOHySmYa0OYK3g+fDSX3nuvDaOipkbm&#10;jKP3ADW2s2i87CC8g0Q2+ocjeqbJmi9PhakbeRfhkf6p9XIs2AO76WFq5c5dwEofNuHk6SSBFbIZ&#10;kgErQPgWsM6Lc+TcXmG62O/IPlivfBFEljZwnvQbJn6YEGHO2WVuZeqN3Gi7c4S7f/j+Q8KPL2om&#10;hybmUsgisCFgY05pslb9agxXrl+cfYOzkTAErIQpqznqYjey2cAFTUvl1920Zc/s8pg9oV/Cx6S4&#10;aBoxzWKvAvb2HTxCxYa/VSCT2krrjob4K6W2LnHNoB6hkbN+emx9fCCcTqR5xsScweyy23Fd3BNr&#10;1Pa5htS2XkOQ0bCh5UBzR3Q8tVCWsRIFIeFrJ2yj1sDpHIEU4SFM9TStsF/uVjioIBT0SbTJZkHY&#10;dn2H7BEnzZi/gWfgIdnc+WTb4YDAYQBDQWXXcn2bZDYltM4X8y+DmbWJFCgzxSFB1gNGnrg7xuWF&#10;Js8U/o643QSjBONBfQixwhHOEY1obkh5fRrP0ADSJ5i6YspgpDAtk45AoLlktL1qnTVOeFZNggyw&#10;UM4m0TShyeOgo0Lf1SgqtBI4guARMIY12B8thdjyqkQ4M6myvmJozhG2ZF0SpmxqcxQc+9Q1zKcw&#10;z5xlX1DG7LJROCHyQoByhE0HvmGxtjGVy9L6I3PWEYCCiUWjpQ8WjBYbKiazHXyf9F9BqykMC9NQ&#10;xn60d030SmQnD0AAJuf7aZZMjvdWyunRw8n06i3pDAh7vrw2n/3BHy9ni8tl/F66+d5OBFUkyl7K&#10;p9E0EqOP3Fv9bH8bZgThemltGs0k0fWWZ9LKWntEoJKyKSGO9om+t3uBltZyMNcE8cSfDFiT44rc&#10;iyhj5eLAowI3AYksKePCuqM9RYqF+ezRo/m0RjJqzEANAsJp3yV4hPYQnqDaKOdtTC3htWG64Uhx&#10;Ub9CqoOKCXekDdNRKEADG+Yd5gD7edMpiFxMrCEFYdwaqOBqFazsaVv64uTEy80dpHE9C1vx1L0+&#10;TqtdSPy07N069ze0JfgknreExfnw5Qd9LKqCFmrV5WVL8ZdPMV7adMlJyTlx6zWzUXsim+09VgOP&#10;acIe5uX4eCFIkuGdfgFHBfkwkZWxFeflqL3OGqITrIuArwuEfopbMQAKIifILEIDqITtyj0r6kC9&#10;5CGgNAJQgn8wonRDlOVxOiz9lmUu+u41YeHneDR37UAj9HmtckhIHjxOg6BvnKCz5t1l6C0WDqQV&#10;6BEMpZOTUiPb398jdchevru3g7bzAN+r3dEeoSf3QMbD/S00mHvpZH+PMP0nHL4R1IiDwqKx2KsY&#10;rvjgkgBqjFnfKw23gDYWW+x39CimhH5IxpREnWdnguikPCb7dWMCZ+DJgkH4Eg0EqLBy5qlcWix0&#10;eTuNPO9myZPeRRpFaoh9lx9xNWDDH+YmYBTFnRcKWEXQQOsN+HF3jG9c8t/4ZTetgc9oKXrtL0o4&#10;6wVmUVi8iUdprXictvzO8xJEFp44QjmwSDSIQkLKmXRYMSKbjf4V+Bs10g4A8T63XC/2P37yUdBr&#10;vkR3aMGFIUCiSgkjlM3OWwQYitUIv44XemlNtmvdMSouODmSY0mX+wQtx8Pu864ZKgtY+Yg4jx40&#10;xhcSr7DyPk0WZcHbKO/CKvrsdKm1Ei81PtTygyK86DMHGrHmEWkUjMAgLku37STCFT/pXmzDnBMA&#10;OWtzFJzoyBYSAIcAI8Fb6aJGkg4aBfPpVoTms3sAAFqI91NAxoZdFuJugIEtlDniK2PIFeKAFsbs&#10;aFKu0ubeZmkf7boWGSsrK9kf/eH300PCnzfhSeShNKvW8gqykBGRh+d5lh9vNzeB1SgtLy2l5nIr&#10;H0L78avPT/qkoH1zkF/eXGYlDjVa1VaGwcuo3p7OlproZlB6YbrHf62Chpj4kncPbVRCoPPwdOra&#10;UTjVeEnxWehtpjLSYQJ/AjqhXZomYlF/qp9dYwFy9+IBsBHQDdQS4fg960eNoKrkKgQbyS6IIor/&#10;l/hBHV0iLKoKo04iOo1Iyn552UxdzvDal5qAh4AGs7mDJoSQgXNMB3Lbye1JVrooRVRAE+/ifp7u&#10;rRHifAtBUQHN1/hTbZSvTfyiDCyhFurOpM/r8+cEpkjY9BEFMNv9MObJ6742+Pdi6W8zBalC4/SE&#10;q4Q456/fxnHP0yF+9YefLmZ3mqi7z0+fUubTT/n/aXr61B++EaUQoHhnT5/+W395Kf7+U7RR5eXF&#10;2jNNx2AwONnyFBvTMDYXBRC1GNIONTbgNs0U45NwuGjvfJkamG4tLiCCsrjdQCyvWVsQSdaA/2Sm&#10;3/9gnXLT6fWrbZGMAAvkj1GY4L4aGJeLzG345Nw1x6cIGmtz3K4Dljn1bT9AGBe8TF2076MKNA3j&#10;E/MM5nWcruM3xDUc6NDoRE4dsZONlDfjdEPQrG6AxsdKZb41BXGv9Duv2CBFTsEgmeRxT/8RzAgE&#10;gABgdEgZ9NhEqcTxqy1SXW079kUKIdxsw0h7CnGRh4qNkA0IeCjYyUQaEreMEDUfp+47u1c4HmPy&#10;RXnJnv20z26qVCxhwbSmX2j+6J+EVkYZSspXOip82NScR5mimCfmSlghCHmKCXNleF21iYUmsU0w&#10;DF+YksQzCg2aC5rHSe2Kc+Xcij9XnOJUjNtMO2eETzdkt5o1BYlCsHXcEtcpQ8xTfoBjvT5kQ5jr&#10;CsQJ9QBUCqdpOpvh/0OIaoWOAaf+9FkBw+tjIcXfmA4xPrrAHLnPAocCFwKRHJmP8CGOqWF1Przg&#10;Pu8OI96gKUMABobcKvDVTdG5jfktBCjgB8OFvwrMA8RY22iqRoguE5GxiVp/AWKe5+cIjgiM434F&#10;0Y6cZcJCoVFNn3ADJviw4eMGsMAXAyYw3xWYeMO4cwJGdK7lBySoVlvKM8LwAhX9my/fps1Xh7SM&#10;BoxIjuYHcuAVQh4rlAQMOa1Vy6UQ5ZrgFX1146ghfIASDi1G6FwriCCC5FXWQBdtzjnJBxWQQIdS&#10;C+G2wmEJYQsU/ELbyQ5EBXCuLFcZf2Honm9ACtsULpCPWDPgfIyf9qiBcz9YoSm0dY1ZTJJ6OP1i&#10;sNComYuoQtLbZXInLSJoz2BOQEQ4rO17wOKcaIBG1GyQcf79T5YwUahne1vHCDE9Qj638j/6V/dw&#10;+AWfOJmnD5yw5xkCVD67lEoGbjhGU8My0W9IQECggB5oz7IhhD4W90Qkw90I2LtWUwaqA5OAWkBJ&#10;fDNC4sKyQTPQwoRghYYa0OnT1L+EMaDSCbw4rvtXWaVylW9un9P/qbRyb9m1nP/y+XFpewuVGPsw&#10;z5TmF9HILS4TYMKIZwpvCLMsVsxOwUV8wZpVot+lcu+8lx+TLqJ/QY4ucjlhiZd1zwjNq4Z6kWiK&#10;hI6H3JjwVuVSwTUg7GI1itaBnFEcwty/v5L+5E8f5P/iXzZLk9VTGDwECgTDIRqHcukmn5okD9EU&#10;AsboHPzsoP0r5zMzhN4j1PbcXNvw6NCxW9ofkmqgQVJF1Noj29VEkb25IZ0lJjvT226180YV9Z4w&#10;dqkpSEl7+CGdYPnBiRva3LvB+wTu8CdY0qCt3BAmAt+1ZkHxPVajzIFEQLz2TiBWcJJW4C2qoFPx&#10;gocYXGLG2Mn7mL95cOee5MHfpUkuL2E8ANw1hxPUbvdY49Bcsl2bQDosAjw4YLQMX7ooD6hKiD0y&#10;5EEQxW7YMw7hOGmBjkaeGPCfhRAmjPKE2TWLRa2XSwgtF+ch7lfAhiGotZNmum6kB4VrO0/TKckV&#10;Jw4MjLdtQZnBO0/V4QTLHkKNn0fQo0ZKxeDpBWXcG9CygugIiEwD8i85G3qkUTg6PMgUpF69eZO/&#10;evk6vXr1Or3ZfEsgi12iXZ7i83YJLnCAANN1O7qGkXZP4+SBTgfLy5gJYQGsNaCir27PhXLQ+aVt&#10;kNj2GZH7pyOBzmfXQ4LzYIaAMIlSAXrMiEJrDkDjh7BkyJJxgCsI3PZj6+e6gnGQNL5LXIOqWJZ+&#10;iA08RAVCU5xTLOJCFNVPSyg6zTFhPOEMOQE+SSfZnq3B6eICez7N+TjnbMHOsyfaOyvmPi+58hBe&#10;ioNInlMesxE7BIGheoSJwEm6y9MxOnDfQQXSQJNtwIGBxBAHFESumRiDzRTV0RkesaqiDn7AaDBI&#10;+CIf5e2vQAnkEpoVG2K+i+6IFPy0QgdNS9wXfNbCTe7ZJp+ehtA3gUp5k594fgVqMVU2bivgkVet&#10;0L9e8OVd9nvP0jGFlRnTQjA0WOprLSBIAGc8G4uHXtgBWlCeEnzcpy8QEHW6eqRRgwgvBOmevaYe&#10;hSJvYTYaEC5jTM4xGHQ+Xu4d6MbiO0bbASd+lG4ADHH4bI5EDfzxSAPaLdxfbm1hknec1pfXsx/9&#10;wR/iQ3uPfUN3FI78MJGLQ2T8VXEc5dACoMAmDjA72+t0SN/RT48Icf4D3lekRNFc+gD76gMCxHCK&#10;iJ8VmisOmO+tL0NH9KWeTAaWqNTmEVGVonoJCwmN+Zwf5JnCtE/J6SK7yK/P6SuCE/+5XcW/HAs+&#10;eIOrKgeX/bPsGj9fn/uVFz+JyBQvhBr+M3V5NmiEed9lRq4qrA38x3+0YghShqEFBYrpIN/jYBp/&#10;Z3z1w7TOis6xSMLnqdtO9xGiptP9gI33CQyYCLtOHISZdF7ZIqIhSXc9vESI2sPsW23XEtouxMa0&#10;SWAJBShN+n7NnM8cUtluvrrqAd+dFMYDvDb4pyD1I8z6EI6yw8OnCFCKUePXONAEoSVyNVB3ApR3&#10;n/L+9NP4m54+9bN48T0Apkmf1xGe4hPBiu/PKPQX45L/+IfH/YHPMncKUDLJ+i05KUZFk/H1utRD&#10;UuUS9N6dACXDHbQLpGU5YxKD/w6ah8HViSTJ0MlpfXUJdSOMNcliDnt8ehLHblDl9LwBU3WBitPT&#10;GwUD23DNekqoECBjO8aGuAcXEDMNIZb4SGbjvid9PMYL2PCAWoer2g1tYBfEwrScm7tRztSQsUA8&#10;SHBNuslILuiv4WI5mYVxnJ1rYaIWeTtEFpBpQOADzBfZCYORp1serGE4Fol1jVbIIk3XyACzLBBU&#10;EfkpjF4HUy/bU4BzP/FZGVKZ0xbMItSGyGiY6wHnTZLSAk0ZWAhI4TdV55S+h4na3v5FOsPPZ2GZ&#10;aGj0Wf8kBSjfRpEz/Lb9YUABJ7VKOUEgMKFyHhCQ9PcqYOe9ABJ/IU2CJ4Q350t0UJAb4FhR52S5&#10;guPNAAZbTsLADQaKKHzmgDv9UBMl4YxQyyQLxvspvtuWmsfmdJNTbQgZAi7MIKeep2l6YQYtDvbF&#10;M1W0CpywcLRiJDFn2lPjKzQsJg8G7E49AJdE8wUk4QVsmC3nnv8gY0w52WMVyBDe4O7pj6wVGhEJ&#10;A3NGzX4J3HLkauEQDUAI0B2fEWP+FmXstxNlZETx3J+a+E+g/pH4DeGCzZPlfU1p9GUyf8vc0iyB&#10;O7rBZCnEyDzi1E6Kl2FGjp8I2CF6UqfRHDW7C/8KTSMn0NCYS+ZsqN/Kedp+u50tPpzPmy0NxumB&#10;JnGUU3hFIwBzgw8iu2odLQNBGgjggErHQASoJ0CHeAkaFEryPQpOMLfkW6K+KhqsC2DUw2xtijHB&#10;CeBT5HwjqFQIIoJW5xT/GI8bOaTgWJXtjHqamDPIM7B9ARO2NK0vIPrSgdOTQjsGgymRYEV4mOC0&#10;MDY2dH0xWA45pkWuCyIbkLtnOJU38HMiOjeOu5f5ElqSxbXptPnNcXr51S4HLJfoQ6gO9JQ29AYm&#10;c77lsGomrd+fzdEql9YfNdLyowp+TrdsSiR3Jpzt5ESPAC/DbB4LxxlosXmb4CGzhfsmkcbMdn84&#10;QtEJF8ii4LMMrep2CJXe0TQlB1/JkXbMd4JbMPXxIm5GCUF2hLCa1RqGmL4k7w9CPJtq74zIjZj/&#10;3UxfgUc5DOo1ZrWjtLCAazEGOH/71zv54WEXviOVCHFeQtuVJtZJRHh2m3/zYk8T2HzjvWVxfXR+&#10;cUwqgQrJiTslgrcxHhh/7BBJEYB5CbDn+BWhDZydzB4+XArH83fb55GSgaUIN0c/SWa3MFu6XV+f&#10;BV8ReEDrF7/YQQOBeWHziKhQKVtAkyXZJARBWl5GACUP0du3R/nMdKXUo+Hz7kRea7RzfAYZd10l&#10;IeclUy6XUe8cO1jwqT3dKA3BQ8qV2u2F0fXlzWhlfpUx1/I+KkYJK2sLDJAvk8qC+J49BP12OYIo&#10;4An8EOstmEfBHcwtSzv6DfPNzYJ/lNWiElgBVkRcBb+Ch6MKKpGKiZ1ipf9AbAQa6CMHEESr5yHq&#10;Bm0hDQUZ9DGEK0qOeiUmhZ6GudscYcWxLiBnX6i4QF+FJ0REOwfdlMllQbC8fcF08BPW12Ytw4Ec&#10;XWF1um4hrhIbmTH5TvcYvhoJ0GUFM4RVQVAbtjIXi92mEoUftLiYY0rnOM0I3tGbkANwQsGvxkKX&#10;Tgcc4amFEtGnsZniO4TGcAEOgISkPk8fkEDsDZdkSaUpFKUj0CJsoGGqyvsHh6NvvnnJQZAWDFM5&#10;VhSEVjei63Q+h3/FGjnuFsinM4Pp58LsPH10f3SECNnpymaBjyCFRsAAGg0bTQYnd2jLaziaYEbN&#10;gYODYuZgl5X7uIJIzqmPs+qi4540w4NNrCfoK4/DIgMgJQZAwFhpw3CeEmbgJeyh4o4NeQP4M8Mq&#10;OeSjMSuH4eYHMLSr9s3DOsvCHxcCCEwH0KMOKvY53pJOirsBMOFFCz4jTprkSFDG9iRx8pm7l2gu&#10;svLiUWpwh6Uq+2i/lUPHL+DvTDghxUXni+HyGCUDpaOeONUSgcbPMfj45npyIJQXlEEpvUE8GqkB&#10;QgUiiyQ5glHQYwiqmjLLsCrkV1icQnUSSCLcS7LHL/AQyLLkuWhppsD2x89q9k9/PDXmZV/ddjhq&#10;oP/YDvOKx/jEOJBeclITc+QatTytQn0UcO7qVCT3Gd90H6aMvYUFC/cmQ+JjvDhZGt3gXcpmooTB&#10;iwhK5dvbqVs8OUFyYM7c2x8eivu2Q8ItGSbIzAThb5x/gIKSZ3Q9UeoPOGSBxrZhRBYeP07NySYA&#10;wSIJwYm6YCRptTXJCDjw4tBMJVH00XDpnBmXoROra2uR940oyqPvv/9eIihF3h120/bJdkzPAFeO&#10;w7dH7PuDkSHP5+fu49NbB/+wpYyXFjyYaiNMNZrLiFUIVgowItl5zImfuS5ErbwrtgUc01lb2FND&#10;JyPaLIdfM2lmY4O5OcnOt7x+yu1TIvahiqIn4rjWdifSE8CAUV/KOHDk4x+8FB7L5X3urYVt32ph&#10;a4dmez/M+e7ffzd+5v30hn8pbRDVFj1X+gBlyXfVrWDeqCD1/FeEHgUow51HQHa+32mldiLQhILU&#10;DwnWNw6ZTqnnnxwSlS3gwK8/441YdvgkW1x8/mt9V4Di5j98PeMSbwUk3774/NU8UeEbFTf8Y62/&#10;stq+vf47vkzI4E/CTC2vEIOeCGAKOKziIMSe1LlvRK2xCorvzE5cd11Az1MXv6YajPDMstnFcNw/&#10;Bgn8xmbQnK2n2QetNAlMNEE420cQ4Zlp8u9w0klnMR0kd5j/bNsTbc0gDEUOFgczGqsL8NAs11gP&#10;kjyYcv1vXC8KZC4b3/bdT0/F9Utyo1FwcQoGaCOuce4jglr4wyioQUqjPZPBUgY78gnsX6sIQgRG&#10;QAC5xAkQJiI3vcotEcPQuVon5lOc8NE+Pkjc4KTO4DJUt7BYJ5TxAt8n0xYnKPbN/dSJsb9xfE2r&#10;Bn7ooaWa4qEZmEe1HN0u2he0cwaNULAzyevZ6S0Ic5Xevj2JqGYKVTMEHJidJzIbAo3at4FMMEyx&#10;ZI9mvn15aqow6TW/B2D4IYx8QdgFSxH6mvuAO4AnKEz82yMMmXONk3lqYAOsyZ2/+yW0azBQjl8t&#10;iVpGK7tEmHM+7JNCRB9BDFt73kHi8LHSNO0izR70qB8tC3ROoeDqCt8T5qgCdysr2DlD/c3z8BwB&#10;N303YC45SgIfySGk4AP9h0pQnOfACfYeGWC0k8v49lyYl8zxsGdhBiktFCccrM8ogElrFa7YHmAE&#10;YuzU5f0AUAEY8MHgFMhKdEY4GkSiml1zIqMwbY1qg4zM6K7to552ew/c50Tb0261S1RCbw1CUVQP&#10;TiIYUyH/EDi0MwNmwkD6vvdyN38+MZHee/Iwwadk+2+PUpfIj5gBMMZ+3iF3xenhbTaHX9A1GhjN&#10;8EwASt9VEoR5D0wIQgF+bOzoKLkyIoSTrR3CiRkZ/njZ3iHxCCcqsCye2eURZc8ItMa0Yp2OehfD&#10;/JJADK5LSIR28jClaChr/5exO+3R5MruAx/x5L7vtbHIrmaTlNSUxmPTI8EL0PTAmFfz1l9hvoZK&#10;n0cvB5gBBhiA7THGkOGWW3KTajaLay1ZWbnnk/vyxPz+JzJJtizBE5nPFnHjxr3nnnvu2W/i6WZ6&#10;fZ62YwQTn8GaUm58QcDIltZXcIcWvRLmcjArtulGZqQ3zy89f2K0vGys4cDB1mkH59vh8WU38cVm&#10;w43MunXa2MMwQoqsYnguDKNu2KvKij/Ov12A7/kZb7orsVHrs6w2tIMzCxioBa52i+3nv3lpqVwc&#10;razONj/7w+GAgDjKBrlzc2OD5TmLn7+4RA6CbsK0483AA0+yCQL9smYnA7DhiXUnQv77H66NHjyc&#10;HWMVHNkvyzy+GMjFICZqolldZsG1l9PwbDR2RpNzQytKruj24ODz55s3L18elgBEHxF8H1Dw32y+&#10;vAhzOTgcjm6m5xM3Ka/d3HQ3f7aGqI2126/3mpODc+2a5GZ1MUjSE4aUbCwZpi8C3+Crrw8qBXfm&#10;xvhk4imEMaFR80jw2r2p7sFbiYNZ6L743W771dcyXEjbNaUN9zm7Q2UWNUmcWJ1ebx0GfjSv6Kh0&#10;iTJpczs1byXYWF3V5dG02Lmb0aTKz1iwQK743+HwdMRwY85ggSXMmBdwlQQak1w1m6mL9vQSuxNO&#10;xUwoKbhf+s2DMMv9EXpT89LcQTfwaZHWwgS5bvlI4ZT00EwuQ/J9TdFTh8/NuarPRMqyB+luFwPM&#10;7Zg07ktLMjpKdGNdYf0wQBaf2pDWhI17XSYcTXlmIuXZVaxqhMdZ+2zJ5mHxC7J4eJ6RgvkWCSiK&#10;8JrKupVrhMx2NG+9sFVG2GYLRWS8TGn6GUkS4uamf93l2eiGckJoWbKXKZP1ITWpRw8jXMXKSwwr&#10;no3OQtBmgUJLwjDRYIhhcz7dHYsypoSyCGcaHDDhzCxGyhJhmsvcHY0Kksc+hIlO2v701pGGBo5K&#10;3Nyc6y53bnVouK66QoqZkjF0iu/wDPycnubeOzPVzSVx0PTcgOtxNkJvsw9ZFAxLEunM2Wh0bnpR&#10;oiGu+9yMZ8azuaDuoAcT4xHYxEtG+oipIQRLP8Yx5GFM9Z5eJgoosYvMDbxN4Xi11M5A/NN6WGtf&#10;6H/67y0VVL/cpDq1WDcsHuCtB8FW8IVKBQf36B8v5Oq/G0tkQXKRdgtKOh0gFwMULKzbqgEZe6uE&#10;dcmiJHFgmpLy+HwQTH3BRK3CTpBnLE9a5lC3mzQyhkzFPP72CG7laXpRqGQuucK2QsToQdNzJ86F&#10;scjYaFhc8QnASblWNWWo8lwgznKnQk9PrZFqAlS3doL+rThkIeeDlCkKMAFeFVBMawhCEWV6CQ69&#10;Dw4yKAoHyybBt200XSJjgBBY42FyxHyeRbi9UWnGMOd8pIyuK2sjXecSDld3eFNtXc/5XhxyTh25&#10;N2/uJ2ZnmpOuq6lpV5GuKpJz2UyBoA4OMrXmvqv4VCQ0Qz0q5V5T9Y3H/APpQQz7xqvCHlXZdC+b&#10;jqeyKUQ+SZ8WeURcEwwvMuXsZ5mOnmXaW6euzMOx68o4aB7QlOOHGgqtmHnW16YjIOEFb9rFpaXu&#10;LTG7f/YnH7s+2/znz/697Mu7eASKmuGxGYe2HL9pFk4igMoUTCGXjHxJPpHEDnHu+/5AQ2ThCxj7&#10;ZAsEKan6qs1CYkVH5d0GhMtL3RNuduFpCFDNYNjjd78Fb1z69r1W0x99XiVIcTN0JkfXrRsvcdaG&#10;K7+FQ90eW7efr5pm81EJUhUP9rbTz/17vZ3vjo2Vf9rO6TdZSl17zbNsvNt80V/0Pr/2g2XpQ8JT&#10;L1B9JsFEyufgynd7vCJAPfRbzg6CVO/a9+FnG1XuE2U+Trl/55MhKsn66sheUeKkKkjK1zth6i5O&#10;6qlChKa8+dYffrdeJUjlTCxR+Ux8VAAR6tK3rsCSS7fHbZPvfvocj3wxw/KUVNbzBnqfG9W5gPMw&#10;X7Hu9DPdRxjSqt5dPa77UhOSafCyOeRPvfq2oDe3nL5iGvQXP1I2heb1waswK83Y1IZJxL/VnUnu&#10;wOqJub9u1tZlIROlPTuDy/Oc3d19VhkMlQUvDJT57Q4f2lp98zvCSZoTl7dk3TOnMM5h6oLYOWLy&#10;jFCWFckv8yLxXrzTg2zNGAVZZSRE3GsTUefiSpPYrbjBhKHYF8guzXaQ2H00/9yhYtkaSOW7IBNd&#10;hKI3MrIkE2sECXJTs7wwTcugzajb0hIubbBaFqx4784QqrScZlRMkcXi/CBuQNi9+WxUa5PFFSkt&#10;CWXpW5Q8YfK//ML+QcZjfy/JC8RFvZahCayWV+e572Vy2hhT4H/gjgaFeQ0pz1hlwSUooPR+B4aB&#10;l5NqCTy8FwUG8OjBCsZZQ5x2Pf3hGxyXvDD/3dzyPNee2ay70kgfa98RuPPLJwycHVP1qiEWqqq8&#10;fxMXFSvcjYQS8yVYJWtdUGd36wBzeMDFjQBAWIuAl77h0SogOUJY9nKyRQ/CmcWcALDRbzQ3ktEm&#10;FtIQ9fQhyUrSnzAAy8tjzbt/vNq8fsmSYW+h4aG4kSg01BG+wvqh3bTCfLtiOetdaZxXT3AirxTN&#10;86rScHHgioqLA4uwbT+iVcRTo4ITEXpildre3Cs8FjtT8M69gfWVvhOvtc66DkdtJYQLtBSHZ0uz&#10;MjRRlNMuF4cd7sb1c4L78989d5HmicD87Rc2jiU4ffDh+81bT942wK8lWTgR73EzSrrwHBTgJWyo&#10;Ac5ZinVWs8uFb0OmoPnpUTdltk/YL0OGIIyONka9GyaKtJDEF8NTqkrbv2MyyhVjqG5+2oA2yRLG&#10;0SjZCy1XgwH2GM3AzfmUbMAcOtg9UkyMGSYwQv1cEqjYLAyMaTkzc2XEO7sYJIfGwZ7MRctO3Vza&#10;yweCWmp3toe0f1fd/Nqg+ckfzTezYnSmCAfz3McWZexZW5UdsDvpXqEtr593g2+f0dSddKPH788P&#10;Lq6kD49WGhtwtD8x2tnkN38+YX+kRa6wU+p+w/KDJl2NjeaXxwavXqJG5PmkBcfrNWh8eybTkfFI&#10;Nr0BL+AMQ140g2PN+3+4NDY9dTV6+a2sfcA1PR2h2Nq1NtO9/wf3m8/++nU33D3pdo4ktFifAWHx&#10;flfH1t5OxjuL3UrD1U3dhiWa3c3X56OZ+YnmyXurMqdZz69YtqDT2z/bGOwcXHfHX+zapBjCimc/&#10;PpTswOPgiQ1aKROYmtCxm2+fH9k/igsxLavts4ruTaKnyxuTo8SR7R0cA/CELHpHsuxlI8qyxjR7&#10;uwQLQVnXMmaOrickAznuJJca+ycfrXSbm3vdHjjw9CgExm83F9y5DiWAuTq/JKAnCyZ2TLLCU0Jv&#10;KMf5KSvZzOnoZnFW/P3xaCV7nBHgr24oGzBSMCgwS4WYxdAlP6CD+QOCYYKzsphPzigTsSg692gh&#10;nAqUoVwmm+HxH+cqQkKiLrI45chpNZpLSqEJ5ms0f+aotaNbXr3frqythqe+OT05IuxfwJeLZJYz&#10;d8+gaFJw3LDwnXCvnrmZnJ9ul1aWB8PT89G15CAhpupUd+xYabQZll9pk4dmGdIQ2Q4nuKbOwqek&#10;pGfJpMyIjCQYCM30BLdZi8yPG8veeLcwN6+qCE1R8gFBoKNOMU2EKHQD8Vf3ACC9h+HTIQ2JBXx4&#10;dIpklSWpi2LwhqYIWQv8wNp09fLMcjsKFDVd/erSjosImaF4qkqwLOdKkMv8dFaX0teQBOYMsXZR&#10;dF01x6PTtqO+9ujIKynqUMzanBjnuaV5KdZnrekL5d48N+eTAL+2skY7vsrFVop2yJl918ZsozBB&#10;MyRHYNYxD7Qy4t11kTZLEwgo5EBkF05bo6vlLNxaDJlMBLIRGckQaCWvU1YO9DpjkHGJIhNXTSb0&#10;q8YljCO4pv+Z34U6ETTqd/ArpwIkkmwhW5YW8HMm7Ium6KdVwPwBGqW9xXqTsQre1ahpFLQFjsgq&#10;FBrB8e+P9Me/dRliBlONQm7OcKQdUeAFzXQxEyVYXb5qwWOENWNhFoXKBwP6I6tSRhFauJoKIywZ&#10;WtDUuVh23VgrQ/C2soQpHtN+4OsJaUjqqLqhRPiszBpPVFslQmHYwStlEfHZSgmeZueITjHWPNiq&#10;zYVhSrCyuhYLRspQA4f8tPzV2IQQPYMMf1mCCIL13P6tLB6eq+9CfnOuygb+1b7r2z2TXYDjjEro&#10;iUnFusjc7zBb0AxtcAyYnJNkgnbEUEvjT5KiGnAtyhzNYcC6uhqjO+s6UY+14e/CpMQN8Uxw2EGv&#10;m+A1k4x412WRKlfAKLzNM3wee1fm5hzj2u7rE309qQx4iU3aF3+0s7PTiDmU9nylfXv9g9HP//lH&#10;smf+Z3xtLE0UzMJMu5lTAtfZaGvLvoVOcz8Y2K/JhrxxdpMK/es3BoZGr08vIfu5IGIxWnURDDgo&#10;2HI3AlSORXxo1y699bZvi+3zo+fN8DtMj3KOvPmegKiMKdrao01wOHjW7vhcJ0Dl2Kh3e+46L9N5&#10;PU9XweU+3GisDdKcuzGC06UEE9rfkaOa955YIyNA1dHbpGZ4kzTNM6/36v/B7mqbX/NrNt+tcj+8&#10;fVXpzglqjo/yRp7afPQBa9Tvakxyqj9+4eOXzSdeH3/2i/bTSjIRaxap6fYgRjV/6e3Dz3q3vrvz&#10;+Xxar6fkqP5V5whS+bw7IkDdff/HP++K/HDr+IS0U1TMNgmzeQq0jMwS7XuQBekK8At4sY7QeJvY&#10;NUJ1PvMwcyzVHssc9+alvV78JRVxpkAo4MnxGf/zWBq4Ia2ikme9dWZfWmcLPCFoQuDzfZ8zzbs/&#10;e9IsLcw1f/3r3zbbu3vNlXuzkpiyVV+eE4Yt8UfZy8p8DBVrFqjYE9dU7nbSwaaNaXfd555iip0K&#10;scr5HCGr+RohMqhWcTE6Y76QcUbch3o3rCCeoq2kThgqAhbXu1gjImzhbLjfLDU7MqwNh9VHwsFZ&#10;tdESbvLdcGkTxsdlcYQTQucIbNwJMdGJH0zdJ5j5L7/etJnicSUqOGNRCoYnoUt68N1329XejEUY&#10;9ljoZgl3IYMHBN5Y2hKHlSHNREmfYjGw5vBrj34pBC8vF6oIWhZKmdrT8fpW77c/cj6jWu1D8BKA&#10;7T2IofIUiik6wYjhVTafb2PgSvMJjhqQB7u7x5M+Visb1Vqk3B4B4rrZp5kZHgwLJ4IjEWwyLrLW&#10;WbOYkbU/tM++n+Hfq1xc1/Aj0k8f6W8fbzVF8ztL4F1k1dyTmS2pX2NZnV9eMjQnyoltoOihgSNE&#10;QRRwiCYxsQ/pTlLR9wJrMhCly9Vtric4Vp2IxbJWLz1POwPDfcJChCdUP+CALyOB/zsJyFY+AobH&#10;RbAXPxY4lO8/HA7kKMJVkbXE0ptVzNqbsUlSC1QfU9Kvs8HXgu03r1nvFu2pZRElrG5RLPzxRx82&#10;8zY+/btffyGdtT5atJIJizVZG0sRwJpDsAYjrBdOYCy42i0vRJS5HERIP8N4RbaOqJV5Hn/vzCNt&#10;ROD5LKhrYXEa0Q3jfR231nJ3GEqTfbA7ZMWI28FMuAwWWZnzwFLbu3GClUQMNT6n4uuCQzMU0UtL&#10;M+BMCw9Zg4bCwJqXz/lSr0yMHrGAJ2HJxJT8dQfXyg6aR2/NZmmELLFOUlgsjotxGuuGPBmSzU9W&#10;uMpUOXi+N/jNr/ia/2yyklAc7l+1r18d28+JSMVi9erFiefCPXz51cW06Za8SFOy3L2WBINQifTd&#10;f8tCYgXZeCjpEYHn9csJsSbnFjj7fDyIgNgMpE0fnZ2cicO6JrSiD5LXLa2OjVbXF7r3P5Ql8KU4&#10;moOj0cF+1377FeZI6iprc/veH9kKi3yczFhJG5tlLZbTxF7ev7/Q/C//63ujb7/ca16hm/RXg7hF&#10;nghKDj6QP2ksxY74jBA1TeBdvT+HOU9ObcIMZc3SiixQUl9fX+7XnlNoJcFzYsBrpHv1ggvJ/GW3&#10;Y8NjpysGLAkpTo4v2wX0c3l9WT/QjcHM4OzkevTp38T1WKIK5HOO6+b9B/ehhAwd4lewhyPzisWa&#10;CyrEjGVaEpjuUBp7pCpJKdrjWJkjNeCBZmlqi5XEOFKZB62MAWJRFBDWwXU3mgjOuVgUI4tPoWCu&#10;h6cyI/r1pQgStLmzRITND+GOOhyLqyy+OcJX6GbmaOYqmclP8YcTC4O33/2Tm8XFlcGpDYSzgWyI&#10;WKImLs+Gg5Ph7s2VVIcHO2/cy9cGU764strN7R/qk4CBmsX4tltJsNYDEy2pDvCnSUrGLBWsNr64&#10;7unZ6dEeq7F9EnVI/wWLx8tgmqssnZMeHpela2ZujqI81vrsfKlLMVqAAaBnjIE92VRRJ1r0vExT&#10;xIJgMUa4itDHS4G8EEs3Dz90yvx1a8ivtZRgjQZljylrD2qDoXZPdhqO9S10KwafuAUzj3ikv9C/&#10;LHWpJ9xSQSm9R0Myhk7FvTA9yOD4jHBXDKHnt3vN/mj0Mm3IH4uBZ0ThyFrFgrzULS0vSla00txf&#10;Ex1xXwaw1fVmbWWduyiXUzQKsMwb0olRhip5rL7kl8Pj4tqHUTfMcFa/rYMmEnqLzEZBpnlpo7gr&#10;lC2ApyniRVxIU9a1LE4KpTJkK7VGiRSuPwgoWDRNcAC0IwVKXI/XgkFQQNuUD64iCZDMUIFR8A3q&#10;RVJLGGFoZjrBgyx1I/bmQL707oq5Ly91mChwiWKohKf67kYo5cEkl0hpo1i8aqwyRhm1NK/ap6dq&#10;NTSqKp+wCFFWfrCPjoFQATxoV3UnM0mvLQ4R0MNDsVWqOHOVYGIiZSSpgqFzQK+TRBALk91rdb9E&#10;Vk1zzdyHo9pgrsEon3Ghr2x6XAI7LnhWv2pKBOOCorWBTslAlLtgpm7N+mptiWngoBGsRboSgGpW&#10;4SjARn+H9uUgTyoWxRxBR+8v2CaBTvZAIlQ8PMye9PKan3lEplxDeusIvuY+8pHHczxVMdu/Za7m&#10;rafWZ5VlR4dGlBIMYP33CDued25xkPP0/GKsffnm5ejLL18ywF03f/Zn/wSiT3eyk5YQ9etf/1oa&#10;9Plu+8kQbOwzyNJUg3nSDXZ5jcwRpOZ4K+E+ZGyOFao2uZVe/KT5yTs/aU/enNR3BfqOO09d6Gd/&#10;EKAy90hSC/hmFqL+SPySbSr4/gXdDGlOd0v9Z54fY1TO5zqyWNfjzhcRKp/9kTx9ydBnXbzfPx9v&#10;1rejCrxggXrsGxTLESlqKoLTJ748ab755ptm/AXF4vusWO+959zd8UXEKdrzpn29ZkuMHHfSVMl4&#10;JT7V6by9ekWA+gUr1Ad+/PL7083Hvn5y+zPWqU//HTe/OxnqzhrlOgGrFTP1o3b3Nz19SpjK6/av&#10;P5tzT6vsn/+5i7dgzwlQu4W2z//mcPH2+vhhXN6sK6EjYYboigCb1ilrTeatcUgCh+xYfzRM9i3x&#10;GM5n35tkDkscQY7E3Ozv9HvdCIKuc3A3I5eBbdYezkvtLS4N45cxPrHoRiDK3ZubOyUgfPvNZtWb&#10;uJgwt3G3i4tf2pGmqAiC9xnhQg8TgpFy54LsRKyW1aMeXIXz3BA9sOibWA/L90yl1B3BKwGzmUOI&#10;RNXFsmOiJBU1MqNvFiQJKSxMYJAkEMnUskytjGsUy3UlVfmlBXPYnQoqn5ZZLGvLKY0802fFmbyy&#10;r8084WvO/lDZAyoTK2uSZlVfwj1foPuHgvonLxCJtNUra0HgHCY8I5l7imD7HthNTIqJMmBJIV6W&#10;Gff0izBdTdznSBxM3e4riNRbwQEUajLVYzKj1KvOLMheaV+u15i5FktC6ue2diJ2pig1TXT2jPIi&#10;pEVgzvgGqAFwbs5zcm+dcylMX2ZuzmcRSEB0jtzncu7p6/CefnqmkhggGvVkawsOHh/LbmfD1lOu&#10;Uzk2pMpc2ZBDmp6LB1Qzc07IZ9HZkfb6rXfXCo8Otrcrhiv78cTjgKhUWfNmMIBJJx0citUnQlt1&#10;obCxaZ68/3YskM3Lb16nJyHcuVM/giO1iPVttoTpGxeduPD1eAoxKEzF+7FC3pdYIOHkp8cnGPBs&#10;TnoJIfXG7MzzHP2XdNfvCFGliPO8WCy4fkmBnrTeNGKeQ4Axf4bNEoK9uLwY60/hdMV+wOfsD1X7&#10;SIF3mPXMP4Idxvm0WTd/Y3E+Gl7IwMeZzBo5N8OCahGMUJ1kDlcj2jLPhUD9WGXAqu9x5WPlsF+V&#10;hiadeI3cKdqRTIyBX6y6xdK6krkVdyX7atScMA1ZMgSWR6gH9CkMxhk43n+4TNBY65Is4wJDN4Vn&#10;Z7nRVzgFGbmvCYfo2kePJyoBxDnLSFgYNKSQ6xA+/PZvXhIoHg7eeXem23p+OvrmC3tQZF+qrbgY&#10;EiosElcMlwAAQABJREFUgLw1MPZilMZn7LVjNEeT6pxiyUnsy8FgZ4uNyzqlu4PTY9awhQEBZUqZ&#10;BanSJ0Z/+6vng8M9rBTYiD0eaCqLgTjFlweE99n2D34+h2VruteEoddblzgbsVvvNqP71rhCF6gh&#10;3rjbeSO17YlxJXvEI+bho8nm8eO19v/6P9X1+rRib7K5c+LTuORLLZ6AfrzbBLfGuPeCYZjHFRbr&#10;B2+JQzLeBIHQpXZ5JWnpszqysJJnThmiLuzvhCHt8K9MtmjvAWUQWpaMobI5EooEPC+vmMsXnf0+&#10;JGdqRtNz5taDxZHtCAZ79vHafnM4Or86ZzGbHN3wVAtjXjhwcjnGgJkHEtxmu/vS4d4QCEYYBaIy&#10;hqrHnUJswxjmt86ZH5hexCDyj7kER80qA2sy1tQK2YiLTlaJnh4UsikQdIyQoM5iP02jCFRhZLPS&#10;ZDYVNYs8FtoSAwahPqwDYj+F8Gb+U6VIzMBW2YxP21tseZWUetGsv3U2uhjaENNOzKgFA8dzvcBD&#10;RtOu4lSCPc5TQrcJNZF4tCjWhSqgkM8IRzNcAbPv2RnBM3uOjl1ciHOLNidK8ptR9qebsY8K3mb0&#10;+uBNLLAsipkz4i5xvlkXCV/53fcLmOMX6B9dIAhhOPWkkskoo1Xh3OnnQ6jSvnRfAtaEU4lvHk2w&#10;AkldjsmPJSw57nWZlH56Pja6lhAILoMHBAmDXyGQJXt4qiazbqjPoPFJLCAbNQtjxkaBvBM22BcU&#10;yi9jAeWsI75kbc1aPjw+al9tJTuoGFiTUbxV3B4HywvZKJi1iil4fWNDNtDVZk22seWFpcHM/LzR&#10;YhUn+X/fq4iQAUD6mE3iPDCySsYgq1jkxDQpN2Sbrwgx5+aQThg+/I2yEfHgRgTBQNU3XXGueJWw&#10;Qemq0Y6IUswvpDT0AFPPiaQRVqGOiBnORjbThjzAL0e8Ilg1kl4jtiTDDkkjVDgfh8poc6VCCLpr&#10;T0is9qtDi0IDUn8kK4OdVZAGKJgTJJd9wiBlUNyVxFG+yUlD/NBzTVcqV5J4ITiR7X79yvKa/lRb&#10;XbbGR8QFqASLZsy+v5Kz/aE7se2nRQoAre8wM9DVHo1xF90XgSfPDXakpFZlk4AwHhCnFNNZXxSJ&#10;cjRtwXRFECM3EyNdUzh1E/A9ShnjUsJTUA/Y0S20IUJPhDp0Dd6XRTj6CDJRMrUrSLjDj6m275f7&#10;xmywO5I+fYBn+/ExIUYqHISlsBlVnGmIB6oipxbVhfb3WC5tQ33XTigl0lM1Z6OpZFZtnjx5gh85&#10;lojlZfM3f/N50ouLax7vNtY32j/+53/cXR8nRMZco9AXp9Q+fPdhu/Xmzej8r/+DrH5kVuvxsVpF&#10;c/Tee2B6vPWm+VTcuyCAOjcvlwBFdcUgkaGqX+SmHPU9X45PZGw9OGzbbK0JCp7V2XyibVfabnG0&#10;KAnRUV+2LgeewZ3+WA/O3h6GB36sZ5i+P9dfuh+3uiYUMW+mlZpegMtjadDv44snWfSdIxNMbX/T&#10;BS4z3OrLCvXsWV9F/6uEqvnX/49YBSeSCML/94LUbclf+fzozrXvlx74i1/0IVC/vC1Q8VC31qj6&#10;nvNMT7eSVOSp/PqMJcrHP3w8fXonSf3edYKU7j/tEejHV+5quoVhQejuez5dH0+ihbhlLVuYpb2l&#10;VUA6rZOlHQefWAmSVjJ58+NPHhQLAYo16JxPaPjdUC7DwBpFRasAZA5THoib6hHUJVGYW2hOE2QA&#10;OTM3jKiy1Hjm896uFI5RjTFj5v7Un71jcqRXdz3r8TsxQD0jnfoT+zJgMUgbwuSEYtSD03kTPc/K&#10;olqU5LbC1J/FOBr4SvrAxYDQUkxeBAPTOhrjfp8VGrBk6Uu1eVZilrIIxDVwazsbUcr2JPYHCU1S&#10;ASksI+SE8Ic8BSvjIYUW0JbEKqve6nPqSztSJq+sf0nDezuHI0jUeIXGp2xe9RAfsXiIG1JPvzFy&#10;xkCJFNCvaM5K8AlHkb67NZDKCzw8K7Wlvjy6f6szVT5Mbqx/KRBBOlx9hKBYKH50P0YNI16uJJlZ&#10;+TPJ3KP9vmpzTuQc4pokAxny3toTfImbpjIZ4rQxTc89OptnKVEChdTX3fK6faUEoBxuH3VHXJzg&#10;i/gom8Quc53hWpdkCzTk3OUIRDwvs5fWw5upuAbCE3QXqmSxCd82ad+jxWTFQUFDkyMY2aVJZryk&#10;Bxe7yZoYoQrSlNuM/lcv+t4h4FkbHBHcezhqMhBNc01NbFiyGCYhR27KQnptPKeXJsUOLFfChzcj&#10;1lUKBhphEyRxuYCVlcr6VrFXTtfUyNwJ3gLMmZirMAOBUXDz9YutYkRmmTYKbDV0iStLwo9YZ3u8&#10;UWsYmlRtbukTtoZbnOWtGwzPh9kzq0u8XwSbGXGAM7NzsuFZCGNQMIQRpgtVvMEni/t19tjpknAl&#10;i86QIMOwVEJ2Gjc5pUOgEQFqYtKaHj4rjYAQWcABrPowOzs22ni0KE7uulk0fhfXxyy5u6wbMg4S&#10;XiQa7A4l16gEFN3k2MLU9GhBBjibxGJwCQdDgvvRlRYMZIwTL7h52r786mhEqy8eajhmI2UAaLmW&#10;jpqDm/N2+qLt5rnXXp672VrNgpbMiFz5FgG/lf3uOHwR2MalJSCPICdGVAKLP/iTleaddxelJr/o&#10;jva3wFjXwwFkXMzlN5sn7e9+c9j+k/9xofun/9NG8+t2rtv7W8QfjPEgI+4aLbQQC9Y0X3/etC+/&#10;DQNjXCC4jHGUR0eD+/d4Sunv4f756PGT1WaThSEWCjJOmzHSaIxAQVIeBL7xclRQfGrvYHS4ezbY&#10;3Tlj0aB05KYY4X1hfurGviSDy9M3N3vb3DfxLJO8HYOUC4+TbWqM0G8vKAprGeo0TqeLy4vFyw7z&#10;C+OEZT7+Z8Pu8GgoA+BZ+TWtEKpyL3QboW/t6WEiUzkeXY5udncPxjbu3/MQBDg7aVJGjzwBv4hT&#10;ZBLJ5ANsgAiV05TgdyGuEYBgEZpcCZtWR2nBq88AHiyMOiuifhT33JPC1bkv7zWIPQEMjmV0wtYV&#10;7rkcGjmggGnGZwhLJJq4boduhiWIlUiMEHydhQ/3BmdT45a4I3EISyN7r2GJezqocGryuNC43IoA&#10;hGA5X/RW8w2plg7ENkTRMH6zzWJ7csraDiKWmRzF3LvfOmPNNYjirwbNt89tri4CBX0dH4t1CVWK&#10;Zj7rLnBYIwMBvU1WUMkWzKcIIgrV2rrAxXrmmulJtxNDG+sApQYlHrYSxMRUaNPs6JIgJ8ZZIGEx&#10;rrKTYR7HLykPxHSaRxNA4hkJgypaWKOip2m4t4wSWhK5woma2uHzcxUjm8uxZxi3rDWh4hnhkDAI&#10;EKVkyXfDEQZRgVThKYS7CTHIcyz/s93s/Fw7k0RTEhktriyOVpdW4h5oW4PZ0dLCvJi7ftPS+YXl&#10;bmF+gZUGclmQZZk0klkDVKw9aTDjWkap1vCQVpjn3XlYiGqQp2iEGP56FIz1nh9eePViLE3eJnCW&#10;arGX4dP3zHnzNn0qtFPYl9A7CACl0m1vgUlmt2uV4SMKh5Q053O5DlMxvxF+tNizeuSIIaZAV+BR&#10;POtgKgNJkFcl0mN+xM0z61nVXxiQ+u+WEaWCpZlGNXLa0uOlEwZDfYYm4K9D7QqkspT74cANqQU9&#10;D+ZlVCkdOKNWGS0GsAjdppoYpPAHOAVrex7qKTpiCoJAhKRAxazGX40ElfsRS3U9Ms6x8DydJ+wm&#10;ajCjp4RxjeWTLQhVyDyLA19KRVmA7onfHL91CMz5NAp5rXf5pJUrDK0zA/tIWd5MlcR49GMRwSsQ&#10;LXN+5PBAKAtl8phcRLVSTE9wgsIjoWcXbGySU7Ba2d20hCPTLAoucyebTVKoWU9PdqWnOTsf/emf&#10;/ulgcXKxO7w8HL18RsEnc/W//uhfd893X7Snz7/r2J9ihMp/HWftWWfJa09jeT/Z5hs351VDIrE5&#10;QakvhiZlryg0vP8tEYG41uy2yzvEPyNH7+BX20YJgzpqjqIYS/Zxxw8ufbpf45jYqMFgr5JLpMTd&#10;+Xynz2gSEZX4qBKgcrKOR+bFq7p/8t3J7nHzmEj1InJV881U0zxR5v79IcGvhqW/xft3LHPvPHsW&#10;TW0JUH1clAsfftZ89OouIioiVP89dqkkmfjod79rNj/4oJ5XF719THiKS1+O/6416h8Qpp66r389&#10;9ZlvfhOgvDq/2+bPf5iqeTCM/G+Pv3eB1RZq5uVCzSUEMtM1jO7duVgdksQggsAsF6oQz2Tgu7YR&#10;G4coD3Kz+RYGLmgfPE7SgVQQ/omFuRnuwDzIPzkxhaEJChVlqmcn9ioCRY7M27zQeG3o29WfD3HH&#10;3HpGrDlZIOqZNf/dk9sLP4qRr7bnvkypaPjhaQkwZnfVn9mTehJ3lJTAYYwxflL+ZsPSUFsxCKwg&#10;s1KNp+605ZS1La6J+wKvw7Qeybx3zn0se/MoZ0FWzh+XGeX5gIryXhW7NC9RhRS4yomD4i+TMfi+&#10;gX6lv9lXKEcEroxH+oZgV5szLml/7gulDTN9fUWISptTtg7lVRFLSRRNYeJDLvqaUuB29VKX5xWk&#10;UlcdVT96Xfqm70+VIJHFNu2zigSINQZZHQP/pBgXR6/mvg/amaprxY0/R9qd32lXnhhLHsoZONer&#10;X4zDsIdSez5mPeWzn9fM3IQYsUUwm26uMPsXJ1xastDn2ZgE+24hXul/gpV/sO5di6Te2TxLnBZm&#10;2yAAQJjYrHMdK3oEpsAm3cm19CkuGxHw+oQTJvB34tD6tO7WHVA0sPrqCwxOZxwIb/UtlSSb1cbD&#10;jcK1XRvWpa8RJs5PbUiMbC6IF+EeR+M7x4oSCwk1dgkZPTwz3sGxjH3WzCz4Gek0L48LLtXhxP72&#10;ASvJqgBZfiwZF6WCBzcsodFw5rYCYuFLsuOxwnCrnhGrsiT5SxQme8ddt3NwJLEJGAb2FuMIUPQI&#10;mpLfmU8ZY+PlGVH+ZYxxmPjiMG8MDvYaCuxsh4AZUybgtOJnjrpP4gcxVqxemWOUj7FYgyXliKx6&#10;0/NcGsS/nV0cdi+fn0ot28WdjmBMc6iuMDTJeodD4pYkixFBmJKye/PiuuUyrG6tIYiGv/TQkXik&#10;9svfXCazofZxQhnXFstzECrWPHsZFu6kE3OLNiFdWkDeBnajlwLbKrVxTyrvOcpIrn9jXNaAUUZF&#10;Aqv9m1jbufJa1Wjqk51yZi5MLoBjSby4Dw5HG+uz7R/+wZK4RtbNiW33w7Cb8cEFZcqUBEr725Pi&#10;PLniEux6XOrGzk6vbv7rr3dHn9Ejf/3ljm6McfMaDJbEWo61S93u5Gnz/MsTuGd/SAKqjKHdpbRb&#10;YRj3d88wKG8kzJDdjZy/uCSAf5a/y/UR5nmmffTW6mhqYrb9avAc8iQ9+Y1YS1t8bEy692p0cHBG&#10;scPapULWK9/FPC5mWwVzmkx1djocDLPrvZAhck+YSiMHS0KbPFBsQbko20idi6ZQ4jenFtFno4X5&#10;8YFdEdrBFPMLThYXZjz4NlI6wZvR1BThtzTL9o91H8WZOLueage/c4PH+BJq4P7CsPoF1jkP9TKI&#10;mhIBB3b2HGjuqNN9qbC7mQXVAtzy+SmLHLhNzE6PoSNQkQQZ7YWBjlYe9RAClL2xaMhtgLyMi4j1&#10;puosGwu2rp+DWhfCkdqLJGqR2QKX8iXziDBgv6ylEcUgC1MUT1G+oYTACJAQMWtklJGjbp0f6bpY&#10;iLPrLeuIlVRVUWoYs9xWz6Jnwc5mDUssJywUexUBLFar9E8GUJtYT5l6l+SKsYFYLwkkohCgzBDf&#10;OD031a6vLQ8Ca+7gldo+cYtxa5xmGd/bOemOrO+Z24NxawYCZJ5KL0NbFYKXlvSjkvlbQmNOhS6F&#10;VFjSA4n0PmRPwzU24wR6USQqaCw0vZYiP6tfKlAxAWhwZP8+6vQ+TJSixtMJsPYLZKmzHYlkMOC5&#10;sHDDwmctXaUB3xis31uTKGbxZnJcjkIPjtBJsSnmasrcnIyRh5xkOLJ0QSQGOS2gCKqpTdAw3qEn&#10;GdLIBIy7hWshtOkXqhESygxZ5lSlEBTCRpyxI8YHNYOIBt1PFXhgNp8tq0ghcAATodczQSbOlLHt&#10;ZcWIXNQrC9wW2BSQAiYNZL2C+CE/38MrAqC7axiyilXDNDxqidzgzrrmIWmAEv0TS9zVXj3sr7uc&#10;CaEjVUc+HZ4UwTejUuNV7cszVOYMQUghgXlB35B9lrXUkRjwYKtFIiY/VaZqAlrNEvIgIk5xLClf&#10;xka7E59X8yCghB5ELK6DYzdZdt1jwbBQ5LlpVKCdI30w8RSvMLdYnWTr01TaHgheZfp7+j46Ww2x&#10;Y0NTuiG/PT8JeUJHCw7gW59xCawKqsWepYcjHolZ8eSQ4JBxbfwLwomZ0uPM2HPu0Rftd99tNVuH&#10;h+3c+vwo+0jJ3Nd8vfl1d35w3r4WmnHzjripMIOOy8ux7ujouluTeGflLdkf9ikCiVCz8d92nXd4&#10;ulD0gW9I2mbx4e3RHbfcJjp5XNtj+tKuE0Mp3TmjF8WIUl4ME8JHuFMv9m58/CTqP1PQDWWZUrK+&#10;5xO+pfsel8QPP7jy9cklDGdmcEVHEeZKivK2+ajfedf6fGeNqrn8guz0OG/JS7DZPWmepMo63uPK&#10;N1xba7d2ZetjkXonwubdIRvEpx/e/vB9v/k06ayrPXdF+s9fsUl9lNyAv2eNusvUV5/f3/D3rFHc&#10;+Zij/oE6b294+tSXvP7b4y/+4qm2/sX3G/Cmkmr8P15b7+Ycy05il7JvUeJFshlgGN3cHgYteDdN&#10;gLr/YNkI93ttRMAwgFmH6iF3zzAQIe4ZuWAe4kxrayOwC0oHJJ8AEFVEFpYkfcjAQXScHgxBlHuM&#10;7m/PqnhHPTKP+hU11Ya5ywHzfO8ZegiizSEyFhquEWHe0pbUncOaUddSLkDJK64TspU6nzKYaRQi&#10;SSpSfRj+BSnOZy1QsTKwNiXAWruvmwNCVJ4Trd2kPiVTXzbxVbU+XXUnidei05ig3kt/aXEIUgRI&#10;O4iOjbM2hbQqa93q2+h7+heahDgWzNP26JdCZyMYwf5qcz4Dl7Q3n9WXKpszubfnK+pKrrvWQzHf&#10;lVGo6tLnaDbDHfS0L6yHi6nk9ujZhfy4rcc1cAzf5jnywtirKBvj9gI3RgSuZK8jzFW1Ldn8pHDG&#10;kNgXSBpR41XJPMJIxuITHLP2V38NZTWVq12zuDZPG4lxBYz9raE4mFj6il57VtyhrrozXOGMumPB&#10;yFLBcmG1BHUEdPMb8VGE41ihMtLhSdL3nDsh+GZMIogmW+AJU3Rc4IJTcZ0MCGJlAZMagtQQV6rg&#10;UXAqgd0R8FM+uBdYHoqTyl5PH/wP7zXvffgEjniwumIZ2nz5vDnaO+CqNiWj4qI9hyRV4Lp5ysIk&#10;IVaaV89M5j6MA/y5FhdzHitPPXN5fYUl7tKmsXYk15Yze56d6vsCTW0Ot5s3uVLVGMSMln8rcS5y&#10;McWsLUgHKrsB9w2pqFkgpOw/jXYDJpreR+BwI9YsGCDeBSgtfGAW1624GUUBEKYtipFzltcE4cMz&#10;j8nTsxD3dIIRq6y2NZ1cAGNro6Uw+I0HdH+EK/s8bZWAlHUwCZTkk4EjqS1uwrNc8MTYHB4QGO37&#10;NHEqBS04C7HaenHWbL3iEssNAngz5NyCzBFr8JsXByxrScU+kPgkY9+z4fFYwTyFVMDNjgXtbCQd&#10;fTbKjbLk5p5NVt/56b0RI9tg88VmtzPc4654Ndp+vdN8/uluCdDW7O6UBQi/3REAa8PfmXkp28Em&#10;3mKvX8XSd2bj3OwvhCkzxYdDVs7D5W5iatR9+dWQFWnQ/uRn9wdffC4PElmIDqYRD5WYFhv82qeL&#10;6+qQ4PjRnz7qDg6vB3/9Vy9GrwlS8H6wvDJ7k/3IdjG8Yki5UFwP3mwe4eUalrJ77ds/kW5aPMLC&#10;/KJFNq55bfP+h4+wLrH0X3W72zvt8Nth8/zbMy654XVQvGSaQAqMVQ0iS5wEDFEwXIltlSQEyKfh&#10;AlRILJS5wyKFU8zG2fY7Gf3BByvN3/3XL+w3dOzZhPud47KALC5TQoU4gA11sn3CpMkmSQpob+fv&#10;zXUbb02Lk5roNl8Nm91tsWASXFOOIDB6EwQ058m++aGBOHR8fM9naGbKBEvKRIy/yhVMVjpyS6sS&#10;g1K0R7/UZpJiQe13pM7L8iwgNjHusDxEsDbLU6HWhgADBozkczg9M8/abbfJnDM/fASDFYNEddQz&#10;3Jon+8ijTDj6c7g4cbNqo7KfvodNlGzhhCLlmKpY7BNvB5lp5f4OnVTvYGFpsXvnZ+9hJmfbN7v7&#10;g2s+nNYXBhYahrjIqTnzL/s2xnomRpPeWtoX9HCakLFAyDjhMiTekJA9RoCdp+CPdCDgvyxXGq6v&#10;0/MzNysTUwQsNCkxi+ZkLHRX8kDtsoIOzX8WlejgQcsfbYpVq5YJMPefV3RMgrPM9TD/Yd3LokNA&#10;BJxat4xBsKmGIyOaKiIPu0yZVIeqai2P8OA2UnOECvUjLcpPpq7U0J1C1POri3b/8BAYjHEWMRdl&#10;e5VIZbpdXV8frK2td/fEWS1xySQoju7du98uLq5GrCrZTrVwIUw4S4haMs6k+DTLSIZFJwCwGRWx&#10;B7FktzgL7UbQdLME1MkgPZ6nTlB8MV+SLwyPunPgIFoMe2SkfplFb2wxDmkMcN4iBEHKYLGh1IbU&#10;TBmlMyVlOtdDU7+z3qehAW6ah233q7jswC1iTVoG/HV4Yh3pS/pUN4aoAlbK+aJo3NE8128TzX3x&#10;qAj91EaapKzFwfpIw/2BXqYqyx/YhYhG3xckD0IYJRMHyEr4ivAKVXMteoJUFsmuatKbaqSxyPV8&#10;L+WWBuSwflT9hD4w5fqn8zFiJYYyhyaGTCYvhfU0eytlTbK+60c4UpQ3eBixrgQrij7L/PUgXnwX&#10;rLJJbIEVyIO4QwcGzOHqBkZQtXDURXVbA1OMrCUua5x5tBempkYkJ8doKnNViAbTvSx7o6/trbb5&#10;6lWlNf+X/+JfWj8Dren2pz/9qQQ+b9rffvvb0ZeffNU9evSoXRT7xwo2+Orrr0azM7R5Mvlto8UZ&#10;itQt/D2pzrsueSR62xQG5cRFC6L//hTrTaKixDzlHoeyC91bj9/qHtx/v312+svuxQtnFw4Hlsxu&#10;iQJu8e3F9t21d7vau8kuuIfRUjqAtW3X+mdLSKBzNW0z/e7qTjEHU9T9bZ/CEdZv2vsGYSfwvz1G&#10;oxe2xIDfzwfd22+/3Tx58rHXk9qY+LZI+60vC6tJqN6nmJh//brjZle/CTj95+17FOXNR7E//f7x&#10;aHNTXNQH/clf+Phlb32KVPXJZ78Eh180G0l//oMMxbPvLytTX8VF/SOC1FNVPfX34+Pp01trlM8/&#10;//M/7/5Ctr58pkzePOz3jztouBDaWQJNcFta12YSI5p5HOEof2GcFmmwVwTvZ4NFS1KzusbCYhOW&#10;g70gRiZs9rnpGcrcd3cuRCxWhrgwZcT8qgb5kgHNe92b30HU0Ns2rVXU3O5bfluuyvtef6HWroeR&#10;1f7QBhx2EQ43qbfu6butaVUfxK26w01F+x7XumT/isUgDHWem9gvaYWbgU04p6alOpexMBtJJsZo&#10;TzIHDAqLXBilTONaXLVTAzxynN/MjExFV9JbhYdIxrzxcWUtXIeErsQxLS0nUB1jKvgxwmlg3y8q&#10;aWQPg8BhWvxUYBpXizDTfd/Tsx9glvsCr8AgAl+AlTpjRUu5nE/xAkXePCvn0k/F6nxWFnWnKyqr&#10;JlhkFMh9+dlfc2vG1ozzV224XS0RTYw+CozJSi1XhIa414Wu5JFpXwTaeYkFMl3Pz875uIt1SiY5&#10;iTpuBLb3VrO+PFzDiCHMmnAqGUWEEAK+cAoLUaV31qfQAPXub9ugDnOUtPqzyV8tep+LUSU4ycaF&#10;WTtjjchGxvYowbhwfSQ87e2InufCE3/tLCCB3azgZ7FlYU4L/UpxULioIY4IjnH9TJ+MT50kZGV1&#10;VkcrvSe/LU1LcouVjXekAZ/iLncuACIroSZ7ixAvVRCgjHWr9zfA5KrZfbkn8QVhEuM9yWXNnlqs&#10;WuM0xlfcNY9tpsuiJqYA/2eBAi+wC36cgA2EL/jWwEKjDA3GydP64Qxy1S8Nu6R452nb7h9fNb/7&#10;fKv5bvM4rhrwoUDJnYil+fJkxPrXzrN4RGDMuAXvM8Zpe2KfZOqK60VchdpVm94SQIHBvAuQwIZL&#10;bDFg6XAYL2UjdOJbLOW8Y6JND1ZEOWnfqZ6hQ6BnadUOBL5mfOalPn/09po03ffa3/56z5ieNf/p&#10;PxxJ2W3TbAZsHlIRUuAJpE0HIWWsbOPjszczmMsYDpZWJrg9XsCdrmWYySMJRtZNe3qMj52KH1qX&#10;VGICJI8JMMPu89+ciX/awDzbW2nyFLMpCJqGIxvcJtsnBUhpcWk0CeFxY+0GszaIXt1Y7G4kptyV&#10;oTPxUPKicF0y7xHRg72u/dtfnQzuPx6/mZpdwPtN3wyHI+ncuT0Pk8DjxgbyRibAwxLItNj+zX/6&#10;tn306MPmrUeL3bcbq93Dd64GMlwKNI619YilhPLF8IRjSbIRN4rDsrcUDfyjx6twIzTjmpvxRbP2&#10;dts8fO8+lzKSJe+BG/j+9ac2UsU8hHHF6ETICA7UUopR6WSrDz6HfhF+6Cfkcrl3j+uY2JSpuaRS&#10;z+719ssT4/L+uz/jifDE3HmlT8PueGirSLoOY2NuuWXsWjzZlVgxKuuz/QijEn68aYZfeAYHlrQj&#10;s4OCCulAh3QnXDsM75EpQ1uw8XHLdBhHPVYIv1sIHESLgj9ylAkfUSakrCaqrznwq9n7SpI7iqwg&#10;Xi6Xqj88XthyPFXO4o+jrk7cnGRL3MsWbJyMbkjvXk3qq6sq85A0VfsiyYWo+ilvpaKZp4viGQaP&#10;57rpxTVWjgg/IiNZZg8PNruvfvcbeHXeDmkyZhfmBz95d6GdWX1881isJ/EJzbsSxC7N/5kNb8PQ&#10;X7P4kvWycbBsrN0ZpY9EQsbqkoXV+EUxInMi5ZFkIPdKDOS6Ctz4QZHzKB2X0umxWHGSMCnCmHZG&#10;4kMv2sGWFPeHMi0G2lDelC3lVmQCQqa/fjnJyp20bJjOJFkI4wh0vSEwoxQJK6ciNmR8TP/b32Dk&#10;FypRJMySU7DLQHupJwKZ+wJj3cmSob9Ayygj0jQjFDEryF6HrTHacwLp8enR4PWLF6MvxITZTkTa&#10;eHFWhMpZG8ONTU2JgZRNlhujl82t180re/nYAyyW2mS0HB/MsLYVrpMlYr/B/XtCllIkLtijn5kc&#10;2gZU6G4C5Iiw0MSIB356rc9BysSAQaBo6dzQUzkrdCWGIBioLHWnE0Hmwrzb7yopgcRP1UjkkOfl&#10;AJPcE5QNPxHwBy4FjcDeU1DmIGHAB2yp2xzQdvflEUSdslL1SoLEIxnFHAGvea/CVFp31nljbULV&#10;Y6sTqSO9u21ylgwAS1+0w/2VgW+yUuzLmlezVeFoPQgkCAxo8vCJ11CerVEkucAt8VHSPhAwcto6&#10;7Hzyp+Q5KR8RKUkbpEwqWIXXcdy2gzumdrD0O9Xbx4LXngkFZfjTwCyGtzJSJeYDFhVE6CqlMbw3&#10;x3qQNXHVS+Wk4BKyDDMctXfibUyUfR4p8cJXXeEJKUrff5/ibqpbW7eGCJAaJc05GcBi0jx48AD9&#10;5IHy8Kz9anOz+c3//f/KqiwmfmOjXXRtjWVmTfwfYaxAmjH2xRicVAcbbEQvOJ2Ii5pLAq+2UqBX&#10;A+st5WrAXr542QztERjLVO/Jt9j3I8UYpL46/ErZQ95SJTRV/fWs3TzS3lGOiDg19/Lj7x0bYfcy&#10;Lxmjtvj1jW1mXsSi+FhPX6S/Vedz2SWef/68fe+b9354vrpevHjRPX78mDeXQGeWKbBpA59nrkWg&#10;+nuPa7/Sr3f399uvWKV6x76m+d0nnzQf3xW8i4/K7182db5360uGvhw/SFLEqP5XEkz8I4JU7nh6&#10;94orXy9EVZ9+LECl3H/vGE94RhjZCEsRJpJdy6jW9LJ5O/94PvIrAl6RmKNtrmiuLa9iTONutTpT&#10;G+XGohJhJExeDtSnklT4VpTgjtEqCuP67aTwWUxoPavmYHUhhMMs8aD8NCezENYCmynfT9WUcW+u&#10;oQjWhbqe54WY5064WWVDEjJfojhPO3IkLXrt2eRnYptyX3Aza/Eiq8kCQSoxX7EuxTqXfiWmJPQl&#10;9fYCY2F/tTUwiZUi2fPIExg8Ep36zhKvA7ahrdc3LCDqySa7aXesP7lWAgd4MXwUHNDEcrnKpIxr&#10;R/qc+lNfHZoK1FzesuL0QkDc6nIZjnu++2mLuQAlzkKbslrl6CdT7OchrYkBiWD0Y5gq5MoPZLXu&#10;85YaAvf+ipoCLkcW8lDZED6EB+7clXBRo2PxSfBorDDXpKB8zytNGRcOkH1cQK67GWYzp76fERoj&#10;OKUMwoUxYwGIEF4PrRbd4kI0ZrFwZQkJoQ7pBBPVE+OCAYgQq9byHFz0XG0bHgl0JkjwcomrizG2&#10;+Sw4JkkKa0BgkSNdQ2jynv8IQMEReIsRjMUp4xxLVYQL6EdAoN00bjQ+zeaLN76K25NVR6KHbgaz&#10;bW+U0rqfcQfV0GZdwomJqQV4EmN+xli2LUzxAT+79YfLzdqDlWZxfdH4SeTCNXS4cxKidbuIUHYQ&#10;oqRQrjZVA6FicKoflx8GKoQuC8CbvZge6N3BfnPnfKAZiZUJjSyvJjF/ySvNVMRxI5KCwD77AgmG&#10;P4sLEIZNiuz4bel0slQuZ483meG2tvazv1PaUW2rL4YqGwP3/FFwkabQPcGP4Il/TSZ50vBi1N1p&#10;zigvbKXwZ5WwNyk+6yc/f9C++FbW0GfPWHhetO9+sEgwudY+HbVOT3Grs52V9PvN2MLatAD12TEK&#10;C3toee3emB8sjWdX2k+vtzDZjttL6pwb48HORfN196ZdtIfUiYx7+ztnXBNH3CKuuT8sSShCa62R&#10;Dwgyy2K29iTLObZnFn/34EZbggJhY3bh6mb93oirHyGK0HLOqT1m0VMM88byLJ39Tff1s4vR3qEN&#10;DlenxIoNxBeJnzyXVMOeUvYVxXdli4+5bsH+ZnHniv5j8+VV8/pV0uWeUrWwOtFAJdnN2Kl4FuAK&#10;XONiFxob2nZ0cNF89+1r8TARGjHcJKzzS0D82+vmn/6rJ439msQDybb3aLnd3TwQHyPLLtpwIb5q&#10;x37oXPoK18M8Tc3E+Q6ly1DjpWeX8Y2hEsyA9gMSOGPCHd+w+B1LOLGbedO989O3CGqH/OB31Guv&#10;qEYAFpOfBVwsJK3B9e7Y1ck4S9oywZwLOExhegmJxHMaTxqCEEQ8UOgZsh865RVVSuZij9RFHIpv&#10;rdZGcClahd2JGiOQyH05ck9NZbCIrDA2Oj05lJzlIoHQaF+kLgWAsC+a9tSTwHR8MMkSGnlsXnvn&#10;JRA64D4buDtAPHekbD/fEjtb7UDGHVLRU8QYAylvZXZcbscXjWhFdDBfAt7Wq2fm+E67+fIb2bTO&#10;ePaNj9bXH7RL67MDMlbNwaTqT2zsqb3XLgUBXsoQQpyQmOS8PbBD8/HwZIC2cAmmZDk+tC5bD7wy&#10;TjMEiHmZEc+BMiy7RA7isdLcQbeyvk7Al12xBw88SrKV6dEXz3baiedvWKfPS4AeHzdX8OXW0fQ1&#10;gEK74yLOHIsvZ/WKEo7kCbqBeQgTqJLLciKWA6xsnp/Bc39BOXYbI5Gl2bdM4Agktf67pK6Ui1dc&#10;yFBqcsQfNFJCanWhRJdYh1LgOnSxO2aFyxEUUcyUkNY6WaA8XExb9rQznjP2tbKFy8KihGbzPGpm&#10;0KNsYzJXWdTm5hbNT9kDWfYTZxocmeBCAUO1DCCrGzF+xvykZiJdufDlIeljgKD3aWg6EiSJ1BTH&#10;OnNI29IcZnhYlM2uoH9A50j3QxTzDcqVNAQRsTXuqfNuK8EDqAqit2OS51YNhTAlqAVUIKSasjjV&#10;KIOrimxuZJunYENalsFJtKb6jKkFqIQi34gyEdDi7nXbL2WLPJNAUidRR2+zAxm7WpKtSCCeklcs&#10;QW13EbG5HzbnfLfWx53RbLYhFcjVupzfA4bgG25xwcP4AqPL2hZfP5WCsEeZXGGa0loUMNJefPjU&#10;7k6Cjn7FYZOYlC54AW+Eo8AwiSlCGYngMl5c5j5jEMEy5VmZUiWFW4ZALOStAGUPKBRE8qKwI7e9&#10;8E2dI6543K0oqSiq8BPlbheFuXhGmBoAEKAMpO/TeEdbXLz7bjOJ9g8ps76a/Ar8x0YvXz5rzvZe&#10;psp2dm1NMqMzNDSeX9mz8azkpsp4PDvXnvLsjrIwx2mbZDSEjmZefFRFR+W3NOfDbsGeUUd24GXv&#10;sT/b427p7aXm8Hm24Mi5/hisrui4DXd7Qer27L6dnPpjtRej/Ohz9GV9y5UMQe/WVz59zdiO8X4Y&#10;LLY2bsITR+ZvrFA5NlmMnl0/A9fx7smTJ3UuAlS+UAK3M9bwZwSp+bXX3Z8lowRB8vuDDPRw/+Gt&#10;4PSr7qM7CSoFPvig/aT5pPu4+ZjglIQSPxzO1EFI6tOd/yBDVYrzvyRA5dTv27xub/Lx9PaVMxGg&#10;bj+/3zcqv398FOB/fOLuuwvjd4JFtM+mFsSMsGHCw48wPzOLSAkn0xMM6LTYiqQnPsY4zS9eCL5e&#10;q9ig1zKihUkCffhsLsKvxPhY7ENXgmqu5al568/lG0pdQkgmQqhohJiQg2jBE3wb2mp+OEf5WpYA&#10;1+FrxeJ4TtA4Sga4XprMEBcIUGVuH1jX8uSUiTAUZjsuZtz0MD6xEIlbIHTEresmWgVULFalxI6k&#10;bBa04SG3E2mPs64AUzTNeoERISSkPXlxteiSPStWhBLwTP4w2T68UEVkNkzpYLFWlVpi0qbAJgsa&#10;RT1mn27HZ+47q2QZ/YxOn+5ePJdKgIqQFFSnPAUlX/xQrOKJ1u4t0KTa10Eig93txE0ErmFQQCi8&#10;g8+UzT0Zg9QQoa4WjDQpNMfJeqZOI085d8so150IluxfESb6sqg3f3YsV/qeugKTwDsJKWKN5H5S&#10;rnsJqDec+krIWZqzmA3a/S3xOQLY4V7ghwkxBmKl04TKUlhLSH7mv063s6xb8zZr5v7S7b4+FMDJ&#10;emdMWBAJGD1XNCe+ZPXePGbjAC5Pa0c24kW0I/xo9yTCGEtLhDUCRrpb7c5z0v48TTdZoar/1gYp&#10;jPmecdO0qMaaGGHKYhk/BPgf5nPr5bbz3HIwtdFk/+RnDzyvlQb9lCucyQVz9sePWM/U7IETcC0Z&#10;4mWva/ZOM48IhPB/+d6qubcs9TJ3xiGmaig3qlvStljokgY57TEwhUMZsNuhME63+K5Nce8/kGxj&#10;fPySxjqW5OzFZc9oz8AvsJ5ONlMy8w2YBysNOZehKASAuUsmzlPPjnIl1VM8iKSOVlZmM/NyEXyT&#10;3Q/vmKYYGnM+zKmhD7OTVPHzrLkRKg/2hxXvodNcEnVF/MPSsuAaeHB8eFGwj6GLMANWsd4ejuyJ&#10;1u5Q3Fyx6jaDI0KrNdBrWtr0ZJiTXG1sYZmmF76sPGAtoSH86tOr7tlnWwNZ+IxHm4x1gyhNFA8L&#10;YD533cvvdktApZjEjDZj4Q+3X4vN2ruMW53E1UlhvtL+83+10Xz35W7z2d++andqsgb5LMKSWBje&#10;sV2Z61Zl8WNtI0hPgUESmgxZ4yJUSrdMptnjFXG8z2YgBik3x9WI8JdMf2P6Uhse2zy1ndaRjfUZ&#10;rlyT3Tdfv26+/uoNSwTLDryAo7EMBQ9jNsl0pElWk8yh9rqVbOLMfk12RMEvLa5MEAXGRkf22js9&#10;XpMG/zgZHttJVoONjXH7g4mpgTZbW+fdlg2b6cwylqW2jpCbgYilL1TB9C1B9IRMND5zbYOV0unC&#10;9a55+eq5GC7MaPYgk6p+MG7PqwHn/St08QL3cjUxuji6HBwTBG5sxZRsavfXHzeY+VgUuz0urof7&#10;rwm2Z+q2sfnkXJymJEAAYCxbEDBHERoYFcrsgleC46MH6qWgULPApNaPLFthxKgGIvpBmnCjlABn&#10;9ri6RHaKeQ8LWXy5+ZLo9kybcLaotHiaybmKc12StXB5ca3d27aZX5y1+gaFKFVT3BSRwBE64aLv&#10;oXOYhjxXzPCMgO+bwTFFCkpZzOD4xLy9xR6Otrdfysh61Z6cXw7WxQhT6VW2PDOf67j4WW2YsYlZ&#10;qr0hTIkRZQWcHB2fUYCcYazQm73tzebbz//r6OyI9ds+WHO0G+HP5z2Xa589sQ4TR2cux8I+Epi+&#10;Cq9pIEIbag0QIjo9N7a0tiH4Y3ywezBkuRKXl3XPp5hLOwMlzhctRq8jALs1CWZ6njSN089aN0gA&#10;egnvWdLi7p1JHtsMSDiKNoIJ786MCHwDzRgeEmnHocwZ45BzASM6Qo6oYE7ANn4qMa6sOohwBK9Y&#10;fAr6kMraGhKdJZh8l4KyENbIZ90O39nTwtRyx/yFTrDOgXOyn8loNlqyr08sBF7d4tqyrKUzozlb&#10;l4i7wjyzTI7FGjtGERKewOxC34IR5YyQ6VjWSAIIQxLBuhzoQmeNExDpH1S0NmZ8UiCNqhY7HWwO&#10;0qYDDkJitHK5B7bGCS0gSJEIZfkLDMLOSpqAxiDkESjcE0BTeVjjtabK5Iw70Eul2Xb88tw8xdMj&#10;zBVoZDGvc9nnyaRQg/qC1wXNLHlxmPPMVJAnd/zn6+jlHNfdgGYiHYrVtVCJoFgVM5U9zr9fxg35&#10;62+kbUYqyssCFaqMMIQzbemtVv0z+ncmUgBKps1UkoYjUMXPREUC7wA12J/SIwtUHhiqwD+wMFB8&#10;dsLxbbiXDDey6V5SMnPvk+viR4c1FQGSGwJss/+VjXaFIESISoa9idn50fFweGcZEtohFCD7KE6Y&#10;tTqSPaR4mZei5jgKVIrbddaqweVh+/XXX3cvpD6Fb2AyWx4VGQZhfl0y9N0KUHhS12wfo4C+nHRd&#10;kvW18z0ce6++6uOCgChxUfWdJYoCILj6uDmYp/AZW2hWBkvdaJ57NlfXzM8SBH/U0x9/xbdUPYPB&#10;TvCif5YCg8F935mgmKKurjYG7xA5GaNuj0f2i3o7/Wt3xGc+wUdFiRfB6fG/+BfNT/9wfLSwtcDl&#10;79vmG39buxHGnjXHf9W0n85/2iU7H1Hq9vi5kKim/Wh/X9bZf9vu/2+9laz2iyKcPeqjoghQn/yQ&#10;37z5uPnk4/52Z5uNO9PTrTXq00/FWYm3+uzDD7u49aXkP2aRIkA1eeXwWWXrR4H3e3DUqfz6UYG+&#10;mHcsDEaOsJQsP/G9TordoZdBrhtODjCdFrZorrnZ8H2/anbe8FdevG7efucx1yKbjXJnyQIS6pI6&#10;wtSk3mg47o6+AfmN+hiroHwEgMQbZdu0PlW23ywUcb3q0T+xWKxBkGtHJry4B4WclJBi6mbI85xJ&#10;DGHa2/uaZ95Ea+JiqI9nhEDnWRE7Qp4EdSMuhBHM1do6DQJm/vWrfX7r9DXRsFzT3nJEQcwlkzjJ&#10;BsQlQUSDZR+K2qcne/FcgFMsWhL5dDP64aHwP0oeLmt+JwtcepxXVocIoFza9F39OJly/3AN4c06&#10;0cxNzmBsxzGQ9A6Eu8Asrywz02GsF2cs8DSGnpnsTdnkmJpH3egeipyMhuNjhF1a9zUpra/uL9uP&#10;adskADfNS4xSAojDiAIDRszCCAPCuEc11MPMpYw9gCUWKO3JREvc0N2BboUqevM8iBH1dTIGhjOM&#10;VTP3ZyNWYCgrRlzzVllWRlKLJy1+yLdnCxym3QH/WVbNL3/z0oJv7MzpBJ2Py0UcV7fEOGVN0baS&#10;aKKqJJQKhk8MlBWm3F+4EQr6T/zaDIHAhprqSObCC2nAD4yrrFeYAGt8Fj6wisUVs+iVMPNLWupe&#10;IO6flfikLJiZAYkVOU1+ai1IrODx8NCGt4/gzKLnnBtDnDpMT3bJEJIIZKcCKTWzWXgLl49cv/Pk&#10;HZaLjeyp1R5s26CIVHV9PLSAZlGMC0i/kIU5Pdw5NQeOpHe3jfnAnk60/vT1YB1kNgJgF8KYvx47&#10;tMy3COIF+L5UXYpSrhfuLBAEu6PhYYt5A1uKBNaJRXsNvfXORsWgnXAb5C5mZ/QIbOfBk4o3AmrM&#10;rr4bmwhIttop19RJsUqr67NaIYZm68ySFgtLBEtpnlP3srTfUxPOw4EwksAeXJVVW3jsTayl2A3Z&#10;8yZvuhUbkuO9wNcnS+qb12ft7tZ+85qwoyOtmHHuTxI7SdcejTChjYDXDlY2VkfrD2fbg/2jmyVx&#10;QPMLk9KIX7ab39lMlYVyPJkQrKDZ9HlubqxbFmfn3sHN9inhiqM95WesH+iJh1tow+zUGt6Otl6c&#10;tP/p3xPir7NbM/cfc848iYDfPnpbIKyF/PjgzAarM73FS/ZSFuqOc1F7QEAhU0mVbpKHB0KOInSz&#10;lMW0w62XdVIfjsRAbW3t0eDJjrrMNXBlAZN9r+u+3B+c2HTXYfjwYlpmHnBFNBj9MGu1vadk0sve&#10;agw/EmfACLCPtnppda1dezDbJQX8ocynR/uHUAdta+X3bmpPJ9eqPEFXgikbW2fu2aaiLJTIk/Fm&#10;pbc5cWv7MZkPJAC5lrwi0xA3YqwuJ3GoV4eD0zdlpm3t19a109K0Ewjpj5tp2Z+IJMAq/+XV4djm&#10;my2MhSQP3HBYj0fbW68p5k5wfXTatnxZL2XHebOf1FdU+Ri+4HV0ZClicLQjLDNw4L+1o7A9hMzc&#10;SJGweWBdbFqced2ZWRAFB6sxJMQGt6NJi5Qk7DV7otSOuiXjD39hMA0BghhFzpxsfouUGKoIe6u2&#10;rFuhTn21/azLuYxJmglmLIToiPGeGEzCi8Ekky4NSUSM6zGpHSkhZmxGNsaVTHxSd0L4xbMmEUdo&#10;JcvUgMN8ZDO463nhSc/F7VxiDMdC6tHYS7SMXCjAf0ps3v3B0ZE92+wLsP7w3ujNN182gykp1lkU&#10;r27MybiPGHdAQUtk4JS/3tBpc5hrFH58sXn86L3BysLn3ZcXL8yNWMTRo1AZbCvRHe0FH6QwlmkJ&#10;HyJcpSpumOVybtHtFWk2YmvOiWMhsHAxeE4WBle0BuuQOkG6gBWhiiyWuKsayJiQ8khtLNqOcZeB&#10;MJE1YSNyBcmLCVO7vQJvVxxFyjMkjjDVToZJLtKo41Hs5JBBTz0Wi4gALgYf0Hzu4vxXDw93B+13&#10;ImlCZ2hHYl0dH5/hErw0WJdx8vFbD9uN+xs+fyIO6541VHbX7BJGQLqqB7gzVv7QkcTfWeehaoil&#10;lkKs0D1X7a8G18OgR2zSH09MyWBi0vtZbt0dLVQ6x+6Ti8oqF9e7gmBVkAJNkvrAdxORDHPrrue0&#10;NUg9Jaz5pWRc/nJwNS3BKhvealYmVB2BUdzZAtLMhIitlHMh1Nbv1J55lP6V+sSNIY+ZEZWyXHOL&#10;8yoLUTqV+z2hZmJuNQp4nrjzRXgCoBCa7EOIb8poxFuFRQmtoVLKumwQMXZGMtQvLU+tsB8c1Ncj&#10;r3YSwJEhKCzZBL4HCeIJpbysu8rnuHQtwlMy9KVdyaBmbYnJLWOglyxT+AHcXixUfL0nav3e4T7u&#10;bsoKmqOEvtsM/WDrrPvu4qC9ODqSFT2Ofg4KSSS/eCgCU9KalyVmjFv+5tev0fekFz8nbCUeCd92&#10;vtftv5RVYror65M8RhL4qB9Nn5udS43N9s42ZX1cGtoRh76kOnfvcSym7a01ih88vuLhgrVuPhag&#10;lLLFznfJ1Gdvx4Vm7CQZh5VhQHtxxoo9NAlCxmTsA9KMTpfVK5+5N0dwLZ8g/nvnI0ONNi3Oju++&#10;u7K9xfbo4cOPmp//m3/T/ozV9le/+lXz/D/+x2Z0//7go48eNY/nHlc9YCEmeDjiQqwhTfvPVv9Z&#10;qmi+eD9v4mg//bT7qwfH7fxrAmISTdTVJpsUd4/+7aM2lqmcevjwYfvBbXa+h7972G5+LEbqR8cn&#10;n3zS/9pQQwSpv3f8nAAVZ7+kPP/0U659H/5+somnrj2tv3z+/gE+gcf/rwMvbsgUDTLTT2PuxfZw&#10;Y7woU2uYydRmzpvoh9xRjmmmQ9MwSM03X31nIHfgNmDnFQbatRDDuMIloDdzIXEzYQbCpGSU+iea&#10;tixV53HmdlvORwjIPEvMUhhFJ9VnZM3NMNJ15BG+hmTezbNo1euIYBOXuvjFeF6oatJYp3wRIsRE&#10;E7SL0BKmMAKIWZVplzZH+Bli+MXstkdDwYQnZ4QZKbBZN2YQ1wP9VwZjlVlfiNdr1yFnYJbNBT27&#10;UDEWNP0qN4epCX7/GpH9laKoDO2NIEjNF8JRwhTpzHP6jH/J/JfraXfamzL5HPHrl2Aqi3G1Oa5o&#10;SVMdASaWxDmpnBcWJmxiuNjcu7fIgsbaQiCo/RxvWxxGOGNhVTFVVdoLT4FqHofg1GBU9zJe6WbG&#10;OvWnQ8UMBn7qiPKH3z3uznKI8RErYsiQMRWlQsKIoc7+NMf2AlkswargnAXRk4IHsrVhLKRWJvBt&#10;vzrsmXVjc3rMnSXWyHqQMVRh6gyeRMiJcHBhLyduOs71+JK00zfcl9RZ7U48y4gSQDUY2Fh54KIm&#10;ZTPcwDD7JxHeEzlb+BJcT19n5mwAaUxjiQmuuJq2WqfBzMvGqwnw15h+ETivYG04oYERiOPF1GpD&#10;LBOBqj5z2ZrDOJlXBmOJ21jStL9+ual+fcRq1gOD4/5jPdh9vSsw07YAxzZUxtTlucGDu0N5zwtE&#10;+uaFe/S7SKOW5rJbMPVWqwiQtXGoq7E8ZdyCx+cW3QS62LQ1mr5mIhtYZi3FRwX2Uj/LBDaH8h6I&#10;+0GV1RlYnZ8RtuxyKKnIIIQvgbrb28f41CQOMVeSdlkq8UhOQ/tascCW0gLKZc8ji2k25Mao2jqO&#10;QMcawiqJkcc+l4Uo2S0vKCOyd1R4H2DWn8QawakwZoaB8GpzWwtVEtZYxF99u20D4KSuj6RhrTYP&#10;6eADIN11Rt/HBnFHHhNvJXeSOAr7tkWgi2a6i2WXzIdhwMkiSaxMlEVxc7jp7j2cYwnC33DcV+/o&#10;bHiK4bI1a1wlX9sj7gRL4R4Og+GT1BjOiVYSD0VXgLGWllwM1sN31gICSS06yR6G4HM50k+bOvo7&#10;3RuJdeO6GpxvuIMtRHEBB8GCO2umYjARLxvaMC7LNTel8e7Be/cTM3jz6rtdiSfMB+6v25tiZ04P&#10;KIh+AtSs5MeXI8JxeyLubGNjNJqPMiPzP7M9nJtjlpDpO4bceSO9v3fNmneTjIEs9+M0sNey62Gg&#10;y2VBvM3U1WhlLWzQ9Zj9p2hpL0ezMkqJMYRjc6OHG48Is6+4I3bNugDr/cODwb7MlNu7z8y7S9ZB&#10;835yVnyceYJYZiNNckd7OkUhQujmE1UCLvKdKV/oHiFW73GVhkVwShoapIQhUalloHs2q0cYPQ/G&#10;skbFGkN6Z6UwKBFIxHG4xgqSIJdo6U3boiGlmkvWwQWptOeXViwhWEqPz0OgoRWjppift09PM3JS&#10;fRl1HgvjF5jzyXHOQqGNJLeE4qeKBOEsVjweq/jlmfVkj0cV3fkk5LJBNGINAdEVMYwmnX/yxU0y&#10;HyEM1gNxbRBAoFrHtAduM0vrPKJ+S7c4st/VmnZ+SXi3J6Esj5eXXEhVFcCFJiXecHraJmzOiG3G&#10;/Amu83r3p38wevTOZ83U331aVqvyfNIRt8XRtno98HEe59JsP4oMhbCQN7SP+yPmNeub+TOQGEdg&#10;ysQADkYOjKSkrQRIjH4AVBoBhAakwdV6El4hZDWNyiTNmLg1Sj9qzvyuozKiprjrcYtNG5hd7q6n&#10;BuPO7awom/XVHDP40SsUC6DTt4TTAhCDhIUguO+oZtVnDeP5CPOHWZziFrzXbb141T37u79DQyel&#10;Wp+WITAWgOV2gdZh48HG6K23327X7j0YTM3M38zOzvCCmGlmECdT3jxEv0zlzNqQZjKj9yhLI6wD&#10;goWtAiKDiO7JGCpQ6zppPAUMgI46xih1e2koGIv+2TcuUyBFZGKQ8ED+90kAAEAASURBVNJ9TEpk&#10;GscttkYwSyW3YhQx3V/6mxpzPleIQDlbY0HJCpKZNIlHKye+UDGiTgQooqcemAvo7e3txs5Kb+FJ&#10;bJSQSt0g0kSqcRBylPPmyBjXQ70xMqNJnn9NMg9qu5xsp2hrsKAsZsl2GTNcquubT5kKSxJbG0Vo&#10;VHPSRSif8dT6Qq9JuNH/jrA0bvRpRFTf8wLJlgpKVd5kSEIxI3AOFyebSzwty6UejroFa8zU1AIH&#10;t4tWNHK3Mmvjd/Nu9oQ02EpkdTXWRuS54fWw6jwXtvZaZy+kE6/EVCwzY+PbiYmP8MuzYbr5Ka+G&#10;t956q/aV2n3xQgoim6qD/Jw0MTTL3KFPuOIWLoJwj5h5BkFKps8+Y1+EqfQ1h3a2PPnEJ/S/43Eo&#10;Klzc1VtSm9s0KgJgyu3ttUl5vjy0f1R7mCEAD0mAQK4XpG43vs3JOtYNQYZrB2y2BEyyRt1r/N/L&#10;RsLdzfr99mrtqjn4/PNyv4sQ9erVq+bR6EXzX/6Pre6/NP/FuCeUpY72yZMnzcyf/En33vtRhr7v&#10;9UV/xXsEKMkyxC3eWtqcS337+/vN/77yqkl8VHgLp6vNEaa86v5f5p1738cff1y/vbWsT3fPvTvX&#10;C0+xRNXL6X/At+/pUwJU//b9fT98yaN/v9rvG/RDoUgQppEV+pT7y5VECwgS8oU5tkpHsl3AmNzw&#10;PT4+w1Rsn9K+0yJjlJJk4pBW/oJrUVx3Kr7HCJQA40nSpBTTGusUGlHO0hlC875InZEqt7zy8adJ&#10;+MM/fB8FvWxevXxV7a7MecomrkZmI+fcl3pCguGzlhZ0U0/W9QhZwmCpTyEPgqQjVU+IcgkKAYev&#10;eYWZTp9zKfO55UcaS0Km2BEhqs/6lRgxM9axsDzPjSExTv1v6bXVEcKQaUzLE6a/An4RwrTr9hmJ&#10;aUogb4hUmH4ZXsAtD8UQhi4S/pDSYG0JO5MsglrnWhZfBYxFNn0NjPCrEFQsBpfKMPuhLtcy7JxI&#10;dhGXi401G3CKpVlABe7dW2iWxK0ssBbGVTFwS8fTzvDheV6Oct9JP7Q6R/9ecA2YwIPxQEe1EvNW&#10;3Ey6LK1ZET/X1acvk5igaCYzR+PqFQCkzRFUsopxxWQBiQsYTa9yNwTdXLCpqMWXzkgKZJmqWDmZ&#10;wWk0M8bc9Apm/fJbDEzG2wIeuOF9mJE8pcadR0wMae11Argt4Fnks9Kec7EMLmRflSu5ruN6NyOh&#10;waRA+3wvBrUyCRYhtlgYc0afWUgb15S0IaCCWgFaPSv92t85wPjbA4pAMiRtZwFE18NgZmj1IVgg&#10;3iS0zDiesuKJ5RG/Ey08i8XUOevPkkxlD2iznoufsmjWqkhnxQ0zGdC4IHE9TLA/gh9EdeQ9TQnO&#10;9q9a5fqJUFKUyzVySmZYHWOUIsYGUQRzHDivPYLqjfTmrFxwfu/orFmz4AdFsnTGonpOK7hzeGTg&#10;r7q4uswvJ+6HwHILB921V5AObdGSLfBJ6GjvWahMkWjW9I81woTB2+OzusHM0phYKrFnYtQi1MUN&#10;knVSwgQLJ3Yhipv0OYvQmdTiaEzcIgg96Wu4m8y1kXgHMCYY5qTNcM3ZUfv86/2q92j/gvb7fDC/&#10;wCWJi2j6nsx5MHBkbkdfIGucDFm06LLq2RR1Wnxb4h4tyDfXA/WNaNm7oSQwkoLYkwruQB5u6wn4&#10;KFiqNCgvVuyiW1mbks1unrByARcIncY6biC0rtyvZGaj4A3LpLx3Q6fh49HATky1sjlKssAspdpY&#10;pNMnglV7uCet+fgri8dCu76xFGGi3d6yOLOEFh0DhpqHmkHaa2bMpUf3llmxWP049F+ev4ylvNvf&#10;taGyZI7fre3gIzwdU3Ipdnl4gAZcXmRjXtIGLqK7TIyXNnUjKfgx9MkWNQ1vky6fbyDCTm60sDes&#10;jtOUACyokHGCCxDqOSaWR6zNzGh4wDXmYmJs69XpzS7XXNfxb3COcLu8ttJNsDQfvtyR0l52QEqf&#10;MwzJrJT/9+5NNsszSxinlnaWK+U0BkX87fkbiN/O6iPLAXyGBoXXYZZ9icYet5VgmkyJzHXsXSZE&#10;zcKAO+VrsNL0jBnG/lyo1hm8mmrPw0RlhniLkBQGUfngSimArtD3lQfrlB1rIVPFZ6o+aJhp4i6E&#10;rmZD2MqUqGegV9YIaxWafTNuM9nZ2eluiMaV7sP98VhYWL1HYF3o9qVd39/djsVvMEPw4dEH/tjD&#10;xqbGupQmlRXH/jij0ELyG0FFfOV4svcRpvhK0AabiqVsSCxzRiWeAfZllCZ8hhUocTyYXv9H4qjm&#10;5jFFkA15SzY0fzfd0sbK4IM/+uPu6+9eiJkSAwmRuVwD1/kJGniRNOReUwT1ybMbu5dmYjl6UIj/&#10;0vtkaF0Zn43GHLmzDYj9oEL7E652M7KBfPpi8mT7IBTBL0f/7pP3QgajTqEhdb6wNotJSQLFNOYe&#10;B0VNIYSvaIHx85ZU4gWI/ndOZ9pl0Y2CIOE1cvIFDTwm46l4Br72rk09OQFjwbJwamS+nTFTnIFZ&#10;1PoMa9XtKbAFV/NlgjfK3GB1Y83nMhfvaRasaammF+HMCiWm7LLzK9beZOfk0mz3bkmnAAE9sj5Y&#10;Ps1pVZKmiJOQ2sDpatA6og4TysBmvVA/3Q/CuYHlOvQE9LpxOwVEmEoRcEgcGPgqqGtecBIqR5IL&#10;mt5akWi/asAVyNiEgVKybsAE+pHjdg3SHtPJFPQl8PKzjiqjqIo8Ia2NIJvpYVS/l2mrlP5FkLIc&#10;KJUfKiSAUcr7qwmbpIeqIn8UzSTEpPGqi20r/RKLrgl4j7I45ZL+ZoQBoz9KPEJTI+tTlVo/OD6X&#10;EJf8fLRNmZYhIInzR9s1sqULsGeE+tWCHxlgL0fCtDRFoGvgYLyGF/hBfO0NX2mUV4ul1yfMGGM0&#10;8Ki8gQAr6wYFNp6FkCtaoLkm9Xz7zW95BfR9iatexi97Rc1vMCHJr3V6ttvM7NIWWd+bGL36iKh8&#10;5eIhGIrXfgArXRWleD8+t90lcPS/T7ZOJPQjhnVD47JQl7Mv1ILNf4/HEvjLAGVSZB+ppcMlXd0P&#10;+G+rsWtUv5JXbBRbUR2mXeYTGO2AwwaC7wbOX7m4M5Zz/bH1Wnr3ZqtNnFQEKEfbf7z44QFOPnnS&#10;dN9849P1Z89mbE1g/6iFharnPUkmmvffb9YoKhStI9aod5WN4PQjAaoEqxS4s7pV4bz94hdy8/1w&#10;sDpJzPf75qi49X0IruXep6hnsEZ9+P0zf7j7aXP3l3OEqoqNapunWVT+uweNZpawW+EHJJNoITzb&#10;vJQf2ThwcX4O8284pDWOq1IgHQJ6IFtXGOd5MT5H+9n7KO5e8LbmDAsT96pgavAT7roU3A+XFdqI&#10;DmK24u5mYriraX72/k9lXHvTvHzxqoSyOVqfc9rDU0wnhjlVV/25PwSofjqT+ouWOJ9C+Z1EF2Eh&#10;A4AIdRp1e78TyqSNKZ66cpxpa4TA3Bsr2BHG8hxzE8vSXKXoZo6VVjrxOcnmFqa5lKV4mdSnHqmb&#10;r+MOkwWK/JMygamFLfxO9GoYsWTqS5v6kSEGoSCZ47F0rW+ID8Jkpr2xoKSPYZ6v0QKbxIo/oXmM&#10;dxB9WwlG1PJDWmpgZDmZaB4+WG1WxAhRCmo/65Tg8sQEzcusuCtBQRQzeMVqb/psTEKrQliLDUm7&#10;DHwIZrXRR4En4yMAvOI8syBFvdcXCGwJhcZmkkWsNq2cyr2oBhy6BI9r1+PaOamfsa5NJNvh0kJ7&#10;cqg96jw5PHdDXEkJ5X4DjGfi38A3lKQalwZqXFilfMkYpdw1GCmdZ8eFqYJ5a7kBs4xn3B2jDQwc&#10;BXpXO3gVwFnrC4E0MUjRaIeJrRXXwOUzgtdEBNcIAB41mX3CKAQqNgvbywACDInr4cpnPpQbqi7H&#10;Opb78SxlYb3BiB3K6Hh1gyAZY+BPWmHpjk+7PVaOCHE//fm7ssi9tsKzWGi3+zFSmOM5aimLoDio&#10;woHMlWiIa0hqeHqYGMCcynmwQHgziAWeGs0apoxfGJpisiFWlAdXCdJSJDh6cDAUdzQ7mgOTwF3C&#10;jVoc9jH6gV3owQTuOs+pyn26lVCMBRfLdCLDImTKetU/Wh8IIRYFge7wcvX+CvcyuLtgWRBfGVWn&#10;BDUsPW23+WIorXfHTYanvWyYYfb6dPKCfKnRs3HylbXNAh0Wl+e8PQ+50yXu8tFPWDcIHdtb2yXE&#10;mPlUm3SLlDzzi+Nc5uwbw5KmxiaMffA0Qq6MSoNj7orRVU5LEjKNBl3ApSg2bRHUtfYWo/6HcEkC&#10;0xICsgeNx+tgXGXi7pfFJgtq9v/KetmPDqY+vTMI84vSwYPniYArlmJ4NCZm6br55tmWRBSTowtZ&#10;BPzOknXN/ZmViu9fWCbCbdL3H+4PKUBmCHleUuMS9l2rlRVXkQkSxoM20Qa48IlgzFWR+66Mg/wt&#10;c+0KrnXtN5/vdPceiK+RapvBl8WNH/+QJR1d0sbQKsMa2GauJygfk47UHosbDGmYnpsQU3Wt7Tz1&#10;pglLh1FsSFW+jLvBkwCp/aVmBg8eine8nhq9fvWdRBy2Bxjtc/E8at55+6G4x9lma3NX4omjwuC4&#10;RWYiHx+c289IlioCeFLon18fd/brEh+FqRyLX5ihCxrDKyQi3yJaAD75L3vUpJIq0H+rGeFNu4Oo&#10;7s66YtEJlM2vC7FFp5jitaXl0fDc5lhhKl0PLoeqorYhPp7B5VBGvGnr3pp9nGTkGtyc2jArhLoe&#10;qVhPRkOk+odrXqhihKVTPjo2MVZVO1pYmGN9G9bmOqiGzBPSc8PfOYz34e5rFucj+ZgvblisBhNT&#10;sdqYgyF0ZjL9QNkJJlmczi0EKu8GODUbexHGCA7xGtGDbJuhce3hUMp7Ze1ZN9Bkm9jOMGhIhkL5&#10;FZoUq3v3FkGs4nt0ARFjzAsFH7z9kyfdR//6f44776XU4l+dDodbZ8OjvVPIlXjSo5PDRa5MixcX&#10;p/NwlJmeSr4ZzWAiYXkXw8A41LVWLtDen9pHUYA7AoZdJvQn7lRDwaoT2B+6LmNh8ecZP2KfcnAy&#10;nTAO3LKAsg7zTg8NY3R/nsei6D0mKNJE5qB+GTtpT6BU+uOc4Va0UOy2ltzgH/+dOaO0+fzDpTJq&#10;qjmQz9kSp3sSp5rQGmMRtt2tESjQiosSNE/OjyTW2dTkniAQrNpZ3iozfF5XVxbblfV7YjxWkipf&#10;6vX1Zm0VLrFq2J/IbAOICCwQL/Fw8VhgbeOeHoUKN2cvK0bJKXF711XZOM3pBHTSEUbxkWlg7AA2&#10;Mb036CVvlGidtDOCWEhm1mtfwQWkg79xw0iBgCguzNDXm1VESbM21+6ODFDuU0ENHhfb6DSyJlcd&#10;qQ+wUlUWhPxZBP1wpM5M1lrH+1Wpv8zaBE08E8yUNCXUEhfDJIQoXrDGNP3AM2UmexZaA8H6RyXD&#10;XiyOrNfV3t7KFNU2SUgd2Vw3TsuapO67vsSKBdxpYX8kRAAECU/i3CKYMYnhZdmjWP/h78EuHoKH&#10;Aiw/kjVzdTWKaElz7HHHEyf9R094D3AtebW3y7HWOGIuWFaab3772+xnZi7MdROHfBIml7jI8gCR&#10;CXbyZrJZIWRr6YgWst3nEiixhHaJgSKApV6VF3zrVw9OMDpuifMjLn1OH0srwdpUeSYo+B/FY07W&#10;VNaol0cvtZP2rLNZX5DYEMUCZXTVEcoSa9RyDRF7VD2ikkyYY+sBOfubEa9b70cIXx+1b94oNiA2&#10;WW+av/1R2zxXxsuqI9hTX3709vDh2+328rYg0ab9Iue3trov7MIbe1Tz3nslQIFT27wnq+Hxg+7/&#10;q+5eYjW7rjuxn/Pd9/tVVbeqWEUVKVJskY4DW0AHSNCQBp5mqEmAAB550EAGAXqu0rxnARLAIwMB&#10;4oGAzigwkJGEDNzubrbboSnZJFUsksV63Pfru+/7nfz+69xbomS50XEGHZ+q+z3Od84+e6+99trr&#10;ve6JiXrRu9+1rFE3iSZuKvE2P/3pT3Nn0/wg/72wRP0s37+fl6Z5378f/vCH/Zfr15/w8fv4Jx+/&#10;hudvF6AiNPV/9aF57O1x3fNYzaj2R/0G+WsN/8aX8XffeROjed5sbbMqEcu5IoSZQ3gxwb7HmhIC&#10;ST1m4RWRDhKIi4jGxPSn4jkLTT3VS5ZZll4CzvMepjBWpZC/oG7OhajmfSimKG2Ecfo3//rfSSfL&#10;XQ7uJ7XyrMi5gWK+SftaacjDZKeVbHvX79VWrQ0bTgQX90Z7F3VZGMQs4ptphxLfOKLIGyurTZjq&#10;dEKMhEt7a1Q2nQQYyt4ltXkExD4+KEzX1MyAe9oxQmr8QThjCWGBpZY1hh1sIpgmOP8Uo96PNUJU&#10;T2fSIaM3/rhMETS9J0vcrVvLxbwNuU0ds0zk3tT1SKKJRcLVnGsiBMQ9MUH1xR1I6BnLU5jd519v&#10;6GsWBsHB3M265jvvP5JZERNDm310hCqCQVaIDhRs8rm+htiG5viS/uRs3jOXORGQJ+Na3DPs5f1v&#10;nhR4iR/oJs+jCXPC9SHcmW6x7VzrkPP8sXAGvourE+3MfMxGTbPx1YZr4g4oauLyKBYkggh3SDgX&#10;C9l1PzJn1WVv6VEJZtHg5XeWNYzCWHyR9c99EfBcHqWeb7klQ/Jsc2h8s9wdlxQ/xgA2I77Lc0zd&#10;ofxq2VT9qAg9Z+onHcoHHmZPtjJzYk7t5bEu1XajwSSjiFXPHAei2kbyYwHLzhMYhmQZw+H+gaxv&#10;J83S5AITP6D4Tcao9oQlY2dD0dxbe9riXhSOOH3CKJ9wZUus2hQ4xdrlob4bBCHN0Q/IUyOglmSb&#10;s07nuvzZSa4BlnkMzwnXCeLSuLftUQT0JE9g5eHBZ72wuBzJKNjx+18hzLMewNuhyrvGE4A3+5vU&#10;WiGSPhsWJhvF1Z2smuB28D+/Z9yJtaKxHhHAqjsz87cwE1wX5y5GU7MUCp2sYqxPDAI2IRuquTs5&#10;vOxemZ/FFXu0fsYdMMVtWb4I2dZjyIztmocUlg+E7Vgzc+OD4YFpvkyShmynV4O5xYnR2p2VKBTa&#10;o729CHCjO/eXCFLq/WBPnz/j065uFS9jWZwJAKxdx8w1u3tHo5Vbc+p4LEhWkgD+rpuVinzjpX4S&#10;OGTmGy0sTbYzc9b1IStMFJz+bVqnW5uEZMIk30DrDQ6Cp/WqlEzqo0k0gS9IZr3gdlwECfW2w3Ma&#10;xYmBDKAjxburH1dqMKUoalLnytIni1+yMV5Sgszwc58Z7fsue2NojPm7NIbB2O31hdG737139fTJ&#10;RvPsq21zMCHl/CnLkDT5k/PdHiEY7oqDWRT7NtPFErUzkmoctmSesjTmZsaupvjoJzaUkmegltUo&#10;rqpxUwzUKRSk1h6l5mPz7MvD0PJYQ+D3oDTvu5vd4Clpc1yilc/+5kuMRzOYXpBLjtccl9buyZOv&#10;219+/nVICyYVrrg/bqzzS5MERWm+D2lUh08w/xQHsl11Y+uyaa5ReCgXm6XFvqzDUMsF4RrNZGSJ&#10;NAXrMKJ4uMJMA8W3hU55tzDgqotqQWghn84lZFBE2DrEeGEncql+eQ97xlMpjLbXJCs8p7jDdnW3&#10;1++K25xPJi2IrfWeS+0JYjVfm1o+5Qhb250OZXscHifUlHCs7hHiEe23MXhCVo7Y14WlCKWsctyJ&#10;pWu8a3jTODa5QZKk0BXqHCFwsD+cJjcmhB/vFou6FIoxx7CqIkgYxoW5Ze6nLEjozJR1w50u1srR&#10;HB/pIQ8AMoR1ctkeE7LCUDOTAhTXJbuEfdU2SLibmZDOfvaY/ekjc/yXc2uzryaWVw+WBHJNTSv7&#10;uT82mFbc6+xkOHE6PJg6PLmYvxwdL16enq6cHw9Xrs5PZME4W1xauzM/NTmUwXhjQumAzHvIUTwD&#10;4GfAzg4xiXqiZ9kn4jYX4SHEJL/nCgK+dZqyFgLlQnQixHjNf669YU3Sbu4PycnwMgn5xNCVX/uJ&#10;r4v6z7lVQ0hsHj2BWORhhZM9nvgmqQmFH/KSfdVLMM67VViKqqC8sbgOYQ/e0bN4flw0cl8eK6CT&#10;coRER7F0sNs8f/bMSXe41miTHrtdEK87o8DclNT2S/MLXDDnr3xvZyis1zGUAvW5NUt5PzWrv5NQ&#10;2TTZU4KY2SOoHH2ATMEROMsYbIWImBXgmz/0UX+jbYlvQB3sOsQ0ikxLKq5y2bKt/+B9372IO/mY&#10;g4QQ1xPoF4CFrgb9QCPmw7ilRgbKNpQV9vou9xGuso/SvkVHluf4Ol77U8xZsUZF0HGJfSHfcn2a&#10;ARpaoSSuYNwz3ti3aZsdY6IXr0QJsgZ5ksdCGhoBcODaAPSWo7imbPQBviQSNKmET8uHyx9hipej&#10;BQNUoUUuyBK0ujyXgtU/Uxs5SxuJyLfPurb4GHAaLV816+tTYDbn2Wf4Ux0nuMpaS9yVfZS1KuuV&#10;AXnwzrsP0aSr7ue/eNK8eP5icPv27e7OnTe7u/eWGZtENEarzZ1hHAPx6uBA3PAJ5ds63pfL3/Ov&#10;o3TJRBU8ApM65JYo+DJMAUUP6aySbD1O5RrscVfefDJLULnFn4/El+tzZ+2/WXbZMsBqCSLmwGN6&#10;VtrMb7FIxbUvv2zBtFilduD0rW6T0ksXrn/LekjK881113q/Xk+5rQ4xUfa6yW4dXdpe2B41T5vm&#10;z1/8efPgqweDp+NP0377KUtgBNC8f/ppiVXJeFjP5m6Xdip+6Xlc+L6Xr9+rf/3nlJH6Xssa1V+f&#10;n6+Pj//njzvCUfuTj6+tUOSoH1aCiev3a7kqcVG55eP3Wad+/lusUY+bxv/68/YbR6bgV4/Op35S&#10;+sukmkHAE0i5xILB2nKYehXINyqG8T6gcT+ygSP2GJ1+H0liACZyzBSy1jO8ecDNc+od+bt+UvA2&#10;Fphsiiavnhq8yGxwnykBKswvjbj2e+b5iuC0I79+fbemc9tExcFo3Jf0+YbRtqJK4DDhCGuIcy7x&#10;LM+9eV7cDfvfakc2mWrLJHPYwsw1gxwG3KhjfNC3MLHJsheLUID38uUeDQKhziaws6sejPGEhI+F&#10;+cB0elKQM4y3xcyahaG3dVf9mvQ4Vq6ewOdb3PUQtghvudPYpi3KkLIwS3t70TxH41urAVMo+QLh&#10;LSm5I8S8UHxW5ICgu+Xm3e98iw/pYbOxEZcfiQC4J4kTifZb/0fNxx89qV1sgUXKmOtcP+2ayFDz&#10;fEMM8UpHdKXYkxu4pX9WW2nJE3ScvvbYo7N+Sx8Dp2Q5rMKs0ZBiKENjM0asY80BmCLOQvH1S92f&#10;buflTnO4e0xISYApQQx5OzoYosH2J9H52s3Gmf6kV6lf4htyi8BNysyW/oZVusKIVzptuBFBewrx&#10;STr0wlNaxGlCE1zDrPTwjHCe4rVS5qT3RWFi6UjtlRMpg5MYY4qrX+pBMMmXYNYLepSfDAdoZcAG&#10;ZlgQlDlzjXiHOOuPFvU2O62sdBhnAf/gsiFb3/j0lFiIhchWLASF44rJHjdPP3kawaFqZ51zK6wd&#10;yHj1BzM/PpqTqQdc6nnAGmD0jzf2zEWeG1eOJGkAk5ofExirizkbSX4xW7Fo4rHCdMD3Kcrsqatp&#10;dbEsIQH0Qz7sV9321n7z8X940i0QuO8/vN+t3bsdQYq1KAlj9LcE53pkdjqdMEyazExKYgvtSTRx&#10;QZ3yHsoYg0IDGRebrRe7YHrZSh7RTc6o+yXWKW5lXL+aY8YJy6783EUaUZyQcFg3MHwpimscWX/Z&#10;YLKhJ/NWrKlOsKRxM2sfPHqju3V3iQB8OJpmteGC3B2q+7S/o1bS16dcuLhD/54CyO8/bO68eavb&#10;+HprsPXVXgS4DCYazuDKYEc8l2Xf3htflPp8bLRyZ6FdvScb2t4x3GAxTQHp824wzbBl3AG7WjWp&#10;I6VrgMF7kctONl1CEw3lJEltWdrk4ckkQSHxXadthHNDGE1M22/gcVlKcewRDsvKyXHkXFKYM4KV&#10;JhM00m2IbVrjrjfPKnUsZS78F6NW62O0r2Dzi42h2M1TGe3cw3/Qcmz2D05xivZ7yossoJcvd8tC&#10;HotZaNbCPNdKbWRDQ68GfXwUqyfhvcHtUw6VEgLj5d16hCchvZnPZGcs5YFLZ2dXu+dfvWq/+GU8&#10;ElLnSnssd5LXgI7/+I5zQkHQZZLLJKHiKvX1Tq21zvPxFpJlQR/KWiITpuKy+fyXz2SUOh7dvv3m&#10;YHx2kleVNegCUxOi30feI6xB9qzfxDEVQxyI1YyWMSPkochH8NT/UA408XDs+HDvam7eJG77ueYf&#10;r5ZlVwx1rV4foyCJV8FFu7K02twRZ7C7q3i3dVCK+SC9+YEEVlRWZbEVyGS0vbI2yrh3qOrlgcDq&#10;FcVfI1xfiS0j8mDhk2NZ3MXKGiufOeXdsbO3274Fuxe4/rFcEnRCsdLljBOegn/43FgpSu/OHVEK&#10;QY8PlW1Ga+IUNr/+gtC80b3xxkNQIPzC1RkBh6eC6VAuBEvWSwKbXa6jf7CURL/AMC81mKnx8Sup&#10;3V90J1e/bE5mPjuenz/4s//lfzDL6ck3D1PRbwDND/7w8ZTcoXKoH89Itz5zdjmcWxQwNDm19+by&#10;2uq7u/vPVuC7QXj6tRmdalU64NqSqlFOnCaIAOxb6GYmMe6+cYMs92O33wg8SelX3lymvpR55gxu&#10;WFO+YyAc+ZzZyKAiv6TJAtL1mVi7kI7+5+thZHxJUGRygiVmOO/uhJrZg9K1yOquI+C5X1sRbaAP&#10;ZgEtcgkWBNMuKAhtGEiXrQ+wzjaVxydWuA7t7m3LYmlDsaBGE5QeYyy/sWAYo3cxgpIJcf0aLS6u&#10;VKzp0tKddmVxqXvwrbe6ezKhyd4GI/ApTMARLsIDXVzK7Eg5FGVlpJ3qn66lADDC0g7PVXLV//iK&#10;OKIEogyIZaWn3wKs9IPz7dgkV1c3Rdln0dqLxTdGz0bIJpGATEhmQTQfY0H2nfgTOMU/Bq4ai2x5&#10;pNWIKZrxhY0J/lE+WaMRW+LPmWWJHUkfEvnoGvFDab4/d40OKZ4LWVzfC2n51eOTEUUmPN0uPqFO&#10;culzc80XW5F+k4hMTNWeon0IputmJWVPvJQEN3m4KLL0CN6ga7khHAGN0EAQCzcE1kHjmCJdBa/O&#10;KO+SEp3PN+J6Vln60NrmjFfJ8soyhdNpvBya3/v93xsdySD2+WefdC9fvERPz2WfY30am8Nj7FCg&#10;3e6+q7Ds9ldfdbu7/0ez3W2HRHVYl47MxGRltZ/UwvQt5qm5+ptvJTejggulY4+q/vaOfAupE9V1&#10;c1w9Fqzz5xoLIVoyZCUx3VDX3rzHAqWNjiNd4bbGSU712uzIknfrm+f709q75fa2W282wS3T3D+/&#10;aZ674n7D1y7wbF6sW/CfhZNtmkfjj7p7PBHee+89At9Cd7i2VudfbW83zWefXbfctF9++WV3U3w3&#10;IUtJBtG8SPa+F82H9+51kadKeOK+d8+cJjbqZ7mbJSpHBKj6cPNClooF6jcPVqq6LhYr/9sboerm&#10;usfN45uPv/7urv4BBddf/+362/g2C9QCZi0Wjimm9xQnjUWnNOkqrYfoJCg1nEOOUEUA9Xu+0RBY&#10;dHHHyMaTuS2MyE+OfA7duVYO1ncvjgjniOWCvMOaPUpGFIQnNDDM37m/iytZyiBsMu9FmEpbEYZi&#10;0YEZnlzrIAhRfcx7zb/JTJHcYE7c0HI2VoUIcWVeTve1RTNTNaCmMDyHGFXEG2NoA7XRYwGCiNVG&#10;GK0k0xgMhmpPTNHK2lvSF9zFzTVZ/pUZDyxC2PIs/A7mIqqzPDeMkae6IRolbkLl8iOLGYFJ9Xnu&#10;fDSSGIlkd0MKwSFCwarivMvGIpMaveE5Bum82dzhPkezdIdbaepBRchaFQ+VmK60cSLeqMgRWG3L&#10;zJUECJO0JguLGB2LPoxpdoLAKwPsSVdBzgnf9bfQxu/VZxcGBzKP/YzmKpu68yhQpAp97gXrCKqB&#10;SawZvXAZfIkAi8z6d0xwONjDIO/QtIORgFKuQjGhpyhxYOwq1/YPKpEiBLCjvUYwxV4Jck/cWJjX&#10;C8x4BhA+Q9a2dubWZLMqS5W2uAphGMAjaepnOBZvnu4SYlN/SuIOvy2qb5Yq9LTGGPmzEuhSqBft&#10;EXs23t2+fyt4R3vLOksQqjk1/uBez/D2eG501d+QYGsG80aQgZhxx5ucYolisWTdalfunMH1eXFA&#10;w+6Cdj8wh4vdcP+4m5wbz0ZqHfFSwgxnTrhCdqeTEmaARdzQsiZAMeM14KwTOALPcmSNzEriAAo1&#10;T5m/KEBs1moDrRUzH/e33Dk5s5AYptS6MgDzdOHdA9PUxst9qbLPpZ4+VCPpdvvt9x6NJsa+ardY&#10;XFhb9I9gGDrg2brlvoI+tyN9i8Egc+dfdrJYqsNwJKHE6NkFKxjt+zw3AlRmf/OUcJDYpwiigYTx&#10;EAB5RrASYOLNZZQI/RMKB9P57NUZQ2kelRlRc2drdOv+cvfef/FGu/Vin5BxxTVyt33+5SbB85IW&#10;MPA8oCzZaH7n9749evD+QnPx50fdxpeeq8+X1h26UAy5IOBBx6o0uzA2SrFfBvfu4bvTEpdMjT77&#10;6wPppE+0hd0Qk2KMYakkA9AXHcoGneKlwU++0YOrowg1F90BmhZBkNBIoNZx6BoFMPwC1+B2BJQI&#10;Kr2rbOIMM8MsAdG04n+6dmdniMEJbXVtBC+CTSxdavS2u2p/fSV7Ychxkh8e7x/G7WlsuKP0ZJZl&#10;lpylfsIqcrR/0c2x0KVtZCXwLEZdt8WyqQPmWUcsgr4GHjb8zGRATp1rrLaFYkQwYAlzCp4P0Gw1&#10;thS3FjqnpqvYxsxjSlMYhrGGviOtI668srpNjXb3hsmKKsOcu62j1CBkOIHO+Cer2LZTFrCtjR0k&#10;ZWq0snp7NLfElY5BgjAWhgkymJggAwTMHLow9KdIkSFnveitVHauzjrpD0yJ8+cElJPTJA3gKmqC&#10;JenpeWEXaj2shlVQCmzs43h7eHo2Wry92Nx/8Kj55ad/Q1GXSbS0vHjKNfUMfhYa5FG1rinQMEd7&#10;lIAbrexS3aI02mfnLJYS3rASVTaxhSUWB4GGu0lctK/yMuvLksx5m5RjehKygu00AGgfksoNNUAP&#10;WOPNiY/jdgleVwoJrK8/bHZePRvtbmw27377A0lLjlnnxX6uLFEWnBOWxe/SAKEtPKhPCSBV5yd4&#10;C5ZxmRp1swTfpfmZ4d7u0REfi4s/+59+mwDVDzGvOX76J49FfCSrs/SLjsePf1wAf/r06b89+/Z7&#10;/5X4uX+qMPO0hTGJN8CrRvExGofLuPRe4ZP7wkO4MbCtd0ykJDwKHUPCcZaF4P7B0ZCQwNZqz03B&#10;VElITKk5hlvaZ37BvWMyAiFKnZyr9ryL5/LZwgoPkAe7KNhhsjKTZZ1ADGpek8chkhqJAXAcvfKV&#10;1RqQ/JCJKayKPK/bsKBvI6yAjBrcWXxPMhlPgmKWYJZ9rkl7srGdqqfk1IhXSDDULplLLAhHgYFC&#10;m5l52oKbluJ+fkYcjv0rboG3VhVsXZ7lyTFztUCYSsmQeb/x2GHVnHOfzFYeFVfJ7A1UM/6l+SgD&#10;yS4Wzpk4dj2LAqOTJDPMVAgLHoEANTZ5xX0RC8R66j4woN3SXeCO9cgWZZ8qnidrztEDsB9bjaLS&#10;SJiUrIlaFVmaiWrMQg0nZqGmvSyYMqhFQgoYM3nwu+bMZeYXSTBPY8xfowm0uZKIFKzzM1HcNbbb&#10;hHXmGTdrPa1MtlyjPSHXCQvimB0kQAJkgb04R29ZQiJiJbFEBCoCsPmeLpxJ6ZJaGJNM/VyKY6Oq&#10;g0A1xRJ1JpRpajRFEE1iqal2k7fEjnTMn3/+l+IJFa9dvS/d+PrgUhKGC+GDBKu4piUbX9EsVigu&#10;cDPt82efSbCzyRPhmMIguG//tifMotVM8sKi8MO8bwlQwUN/XAEcEakcqrV75VCzYOQsUnyqCVCh&#10;1A7ySu5x02JzsMgidVDTFdDU+fwmUV8u6FbybsT8l+pe8tVotBoyGpys91xRdLY+XKc8z2coBh+a&#10;7nkJUkQp1zcvCFS11uILRpnM0vTU+yOp4VMb6pHPv/8uh778XR9sUu3L/yuxUR/fnGpWnj/XrkOw&#10;1Yd5Z4X63ief9MKU67+fjH2Eqpsjjn0/fL83ORGOfmuSiZt4qb/Ppe+mrb/v/fHjx4X0gRT8KoDd&#10;AHR8Z0fWMissTHt2o9T+COGK5i3M/LXgAUKg7gmBsMtCCrzHdSv33bjvZb3kovr/jf7k/PV98DsE&#10;bQXjH+31AcY6DZvk/q9u74WUGQGrMUXHEhYhLtek7QSg5958LeqjA3ls2sn16w/ulIY+sRkCZGts&#10;yBQGLSmjxbKgptG6lBDC7S3JMdJAkn0OO4KIZA2JJU9GrlCLxD8l5gmh6wfoutAf3aj7Qj9jkch6&#10;vjiJyw+YIELZzEIbwnzn+TlCiNSioT2QFU28wJl6R2H4k0I8eB76nftjhViV5x/DVQJq4p92FM8N&#10;qVkQ55SA/ufPXxVMUu8o6dJfqZd0LCYkQfyBhwDjMKqCZNm0bT4SgiAc2VRrYTlXUMsYa96y92je&#10;n2H6kCDlwDzXZzz1ey4IhYMHgV8dNXdJBhFSGJevZEjMzuQ62pzsTan8rZaNujBJHAFsHp3xxooV&#10;ISodTvvh/NKfegyQzq/NdvcerWtW3JrkEEnqMXYURoBlKBY+44v1ApiapbV5T1psXoxeNrsbQy6X&#10;XKLmI9j2sI9V4dkvXzVvtOv6L3X3tvBMgmWsV3jZ6pM5E+dy3j18601C9t3ma+5IasWYgzB+cI+F&#10;qu9chgE2AIQUE8D7fdmzykFhTja+XAgExk1QY+052CLM0Ro6HYAXU+v2djbZ7GR3OlATKrFkDlai&#10;wGvfpRE2s6lpzm2BWcZdMDTa4JX+ai7CN4TEn2CWa24m4/Zp3VTKeOsi9+7tHBCM9iK4YXxp4qz7&#10;ZXj2u7+/yAq6jyk+BLud9u699cEbb74RvFcV/bRdXl1VS0kmzgzI5GR9ZA7zPc/jFhTleElTwqp4&#10;haTuBrwmL0f7qkwxgZVLw9fnBMsAAO2w35pzvQqjaObNU8Zb67wQq0BROBWcCMaERuXEJsHps4+/&#10;hGI2YvO18XKv/fqpFLHiebJ+JqdbvOmoe/LJqy7B3iv0GKEVEcRTryuxj/jdajvChQ8sCCxnG/il&#10;lydi3xYp/yeudjfQgoQ1QRhzEMSvIA0xXIPpOauEO+bhDiErTDn2KXOwvzf0dzKQES+WG8yu8drk&#10;9J0LI7aKvKSPaS/YXqiepBuLC3PlGpikKTZe6+jq6tXzXZyEp0zI0WWjpWRJIhvNSb2LHiTrZVTn&#10;NuikQc/vUeHWRmieXBvnDtprS4DhacBle4SBoizoYymODlmCrdtkjnRfwZbHDGUApSshyHbAzdBP&#10;xpBEBVOyKGa/YCULHooNS2KBcn0tOSZFo3Ot+m/BaV4eqc+GacQCBHUKiaFiUHdaiQMWeZg0aueX&#10;uNTKRLn3Ssp86dAHap0urb05WlGvZ3eLEySliVGgYhjr9CXYYMv2F7jCO/+CO+AZXEnyvmLzdNcn&#10;AiY8QSyUM+gZL/RaRJDiV7laZ8Ikx1cLrMNInp0N4cs8l74HNNsT4aBzhDGu+QpNc/TjuT6XtWzf&#10;JLBIoHF0EtZvsIC53VOjjZAsjowtid59dm45GQxTBpPFl9jCdLS4yHJuY/R8FARqYC3jQmZyo3gz&#10;qCyOXmk5SOmAY5oR7k7JIqjO2Jg9Uc/tOVnvFCjqVHVnk/IlpgRDRGYM65kYvWR4bdvZeAqwgOug&#10;8We/WFqYlLKvOV+4soD+Xx09/j5+3MPFrad/+Id/+BeTs4tfURLd2T0cLh4dHMxejE4mLk5Opk9P&#10;j+eECcxaFVMSV6AcZWCT5ZuanxUBmoJxXP2yX4kRPj5Wq0dh4hAcUHEebnN35ENTiYpIU5As8xIq&#10;CSGRBEAkuEk+FIXnJUFKVgxaj9QSROv7qYQzUaxFuMv1/rJdeXytL/fZs2qKs6qL+CJ0id3JhuzK&#10;635if1iVzFNIoRezpwXPPyMIuD/I6p6i4f0lEcfwC+6P10aOCDa5trde4UGUyjg8fll6//jRWZZq&#10;VeFZuFtX8orVFA6WxGJ+UcD+usxvd31fFYfJ3U1r5hRe5pljlEhMG+CW/YvmKrQjshF1xKA7Nfax&#10;JNDQ87PueAxpQatH3fTEpPjI6cSlBhPhX/i8CK8BCPhzecYm98YpZzIfnobOxcyERrN0CvKN6Fkg&#10;qTFaHHHjNx/hCWiEtOFbkC339X020CxHq6QEJd7VVIzRTzaVqgEOxxqbuaFA8NZb8q6XX1K9Rq9b&#10;99Z1GtEHghPiXqvWLSETvgdbk82vn7SMIXFTkErrwQWR55l//UrcGZGZJSqCVA1I+uYkixiMzZre&#10;q/bff/ghWjlqEyP0V3/1V834/DhavtBe3X2EBxP/ePCKspzbnnlJMoYnn3/MtfgkWfTwgiSzOS7n&#10;BK54USeWCj3Hhw7jCJqMZWhE4VcGnhTnBZ8IUp3PoxEvEx8PEhTlf9z6ltqlbl8+PkdoYSD/+rNK&#10;IJ08UQXkNJgjdZryzrXv7xwudPum+1FHm1VfhDd4kNpPN1WcCn5ZeFlLcAyf9exZQ6HSNY8a/73k&#10;eNQ03535rpCod+prJZe4e7f7Zz+8e2OMSrY/Sqi+J5QH17PWW6OeS3lOksq5skilkZ/dvJRHYFmy&#10;OtasnH19xOr0OrlEkk381uQSry9//eFHP/pR58+g2+Zx+7jvS+vhPr3umKvHDzG18E7czVwIqwlx&#10;laOsD64MAtfhLfiXnanYHidjhcpsJP4pzVqbN5fWtRGczEAxsfkpnyNApS5QLKixPsRqEQEuabr9&#10;fH2koGzSavOPicDkHlwOpNUfzE9/5FnfZLjSQcM1vzS29X4cn3Pavrvck26vq/GAKziCbPu7Ygjg&#10;ZxjXMJEzBBZYDFmlYoYpiXdKPxeXpEPRqb0dxCeid1a2x+RcsCqgymdkg9CgX+4Lw5Df1NWofkcz&#10;GeYtY6tbzICsXo0UxsbPdRLnI5zW2GJhoYnnKmgXLavSy5fMp+49J5DE0pRNLx1IVrGl5ahxk+1L&#10;XQCC6D43Phr1fg70S7argl/c+pKuPv02f9Vt9KKEsRBX/c+R75ZJD9n+tWeWrME67Zq6N9emE4E+&#10;opr0ObTpmeM4i7ja517w7mGUuQufPEyaa9cEnxAy52iCYinsgaLF9CBffOz7Iyh9qrv39joXKzWT&#10;BFKPEM4RTdCgWyjBJzXN9reP24OdFDpmqdvaq7iqULq4S7L6NBvPNyq2L5OVkcQSN5SBbYKmPEH0&#10;cefLLpVhodiI2Kz53m03X041777/qHnw1n2CnvTQFauUuIQUEw2uRpsaBAgtD+lF2LMleEjcPcXo&#10;EE5WCSUCzaUsPzk6rDkK7GsduSNwilOB/S5JBAo/9zdLsQuS0MmaCPyyiPOsgCjukzcwDJxi8cs4&#10;EqsThYbAcpf3gpQelkUoG0R2dNr0UiLElTCEbm5pqlKMrsqg9tb9ZXFdt5qvv3ghnek2q84rWSlX&#10;pEyW5EKGsVlwSXbBWus6pw/xOMrmk000a9jyCJ+X9VBTGbwgyNLri/w+3D+XjUx8RUKsjMdxRcEu&#10;G0TG5vpat2aZ5XSab8OhGkcUAzV0aFtIZxhmtvhlWQdbKc4Pxz79+AvJDaabzRe7hE5pmFk4FlZm&#10;KDLGWWFOMs7uq2dfK6rEuiiehGJAm+Yv8PfiycUkGM9od9NGdqzDzC3UO2pd8ZO4wsCiCVkqICxm&#10;A0zdntjg6+LY4oRAwWWJRcxGo8AvdADxMCCsXe4tOqedWO5KeF7U56Rn39o5kzVtSvzW7bFp7ogs&#10;4jH/DPYE1756ucttMHSvvZSdM5nQCLXoAGEp+HEgMcviyqpsbzMEGbXOmPeyxE1HgBzcoXi1Dihb&#10;9/YuMNzjHdfhVg3WxKZ0M9Jw07hiz3sLqHnIMqDJ1n3778qt8eaNB2pHOffiJYwnHXlu1PHJGo4p&#10;peTggimzHzPdRHuwl6K/bnaZwsXNDsFSejOSTzJZiWhgyePyV3Nk7kMWzMncYO3uqiKzwI4DCs6b&#10;EfRvV1r+2fbWnaVuGaOwd3XcZ6njslT7Timo0R6gDd3AcRSOECIiyEtKRulSaNZ3ORNDOB0dDgmn&#10;0XRkQeSfp2XMPrge5KyhsYnJK3vH4JhgeuvOraQNLzx0iRar0VztD/6EqGSGkRFfszlGKiTMouNo&#10;/xQmaXzitBtjBS/tBjI5Lc3W1MxS6IYYCfRBbZg17lyz9rvQp1Nj8cAwftH+e6B8+rLknZNaZ6Yn&#10;RxOX01Bv2CXdcsTKMZnhJkm6pwSmcLaJ+5qMb7O9LRHCrTgazM2IMgfQWQ0By3MCtExqLC8n3Dov&#10;oHH3t9+ej0arYFkD/Ae8/Mmf/Mkpze1TJWCeLT/YE2J4MTZ3cTZ+dHk+PjgeTh2eDudPj44W1dxb&#10;OIyAdX40o1TFivi7RWtLvNVofFHCDIkqSEjc3OYSOyeuFchZ1CwI2evo4oKlwXNHBIW4pxa+Jw4t&#10;sVaTJPy4bF2K8yZAiSVkccC8W7m1PrIez6JgNHNZA4kdKxIGAPiSuO/VpJrakgbIGwGjWWZ99eCZ&#10;mXrmGGWvdPaxafTMiWt01XcNJKEScwgZGmbCVGoWmGfebBllhunhG765MAjWZGlTChLCHCM0ogQC&#10;159fqJ+3fd5s721B1KJbLNWTsiL2hYHD2C/JCiiRRXf37nqzdmetu716FyM/jaexFg30YiTlPEEq&#10;lioyCvjBMtIMd8AO2wR9xuAuXyBjTMKjsD36TQEA1vicsGSew/UP4w9Pk1ADpQmuGZueyhMRHLSn&#10;Zs1Ympkj4Cwe0X6vgQhPGVwvU9UrkGYKbYgOAhLEjMk7iqZYHZVZiVIuP8a3LxthnumIsjb8o5M2&#10;R981jotXma23hhhxlmQvWMV7wINyn17pXT5kOpOZLzY73UuxXkeEp7hu+5R8KKHl4nFH3YFyI+GZ&#10;r6QRPyZAHZzuo2c2I/Tpb7/42273xS48VNtN3vGk6w58d0/UIBUO0wOkhp5HYNKSnk+MY8VF+f20&#10;HW2e4PkMgcO0ERG8elBVn/JDHYSnpJjoD6nPj0hO/WjqlEx9TauCRr5QFZsmsToy9ZUFijef97YR&#10;1VC5JZijpHfw+6p/O81OKNmWG2U7v5X70aC2vX39/E3j2fR5HZm8X0JzlLF5zmjdXs2rL0cEqOsj&#10;vWKNeto88s9b84vmF62YqL69P/szctS77V+4KILV2j9b6+6//wft/Z9z7Cs56H01o66L70aA+g4B&#10;6jsu/sT/Tz5pX8Qi9TPfHT+/fbv9fv+x2dxMH391xEUwglUJU3EXTPv/CcePf/zj9L/pflRUvu7I&#10;uR8FrDnvD3AKnxFu7jWKAcYtLzRigevRCi3Qyxdblnz2qFCqvl+aCwOcNjCBYdqzfsLcOlcCFvRG&#10;ETAxtbfEGpB787BYRiIAxO85MSC2O+ojLnRITtZArouFIUJQmEcR4IimzfBaCLlh0PLsKN6mpPte&#10;5hKI0lYsVx/DlIV1wZWqZ1qjDf/qixfd5qvtuDFVv3gJ6Oplc/gqNXh6ISVIOKF/cyxD09yxkl1w&#10;Qta5Nx895NZFQ6pgJaatBCyjKXBkgWSshJtoeGqMWaIFCu+57pSLlk07yEjLHAYisSncJwlNSawR&#10;Bj7E7VTcRZJJVI2saiMMf5yuA7t6XA9DVqw1wfr331jAzJ+VS2Lc9nbFGAWG+mROTKx+uc33vGaT&#10;SKM++Jq5qHXj+nztHxBuoP+tPvgcISe05qadtJFnuL8aCBedMYVi5vwVBiBw8LH+NFHWiOBLaFfa&#10;qVuhU3Qk+T035kOenTZy2GMI0WPNnUe3mlvfWkEkqVJD+K+oxFFJzJC02Bi4lVl/c53ipODYC3Lx&#10;GwBjWdVm039MXdzhqFgrVirPkXGu4MxKgukOKufeei7YpZ9n5iKxVoFX3P8ioJUg7CIxWyk0Ys5N&#10;nMaMwmh80L3reeeWxLplE5YGl0B22Ea4M+A+Lbv2S6MXpg9IKj8WXONOES2UxuAygTguGSt3ltBZ&#10;wmf67nv26Aj5AVPB0mvWgc2Ge9BszX1ccuMCVpmlaCp0C7vvfoJ00qtvv9pBs8/AdxLzNd7tbL0Q&#10;P7TTXn33ndG3v71OK22zAJAXLxSBBYfSVutr6r5F0K/DlJk03TB46xQTEckGmRDjYzM2RGMsTWzW&#10;h5Fjwp/tJlkFkOJTMp0sfnOK4y4uxRWRZciajatkrgloHUGzwggv5C6LxDt4p/lEUGcebbKp5ZV1&#10;w4VpYbxdEAfGMtvNyow2fzHb7UlHv/Vyr1uED8n4dyhzJcNVmg+dqgPeXcVNdHZOrREucwqYdlvP&#10;WZQ2DxT9Tb0sTCm3y2hMjw65QLmZASpCns/FlMCP6i64UobYjcUgJUZCqJIxRBGaObDPyARIKOPS&#10;y8o+GQkzPTE6CiMMNwWBr4dozeH+aSyc+BH07DyykTKeBH/Xcyt2FVzFUyebLtO21MuE3cHgmCyD&#10;4wjAs7xMT9YjEjta5KZIUStV+VKzJMYqFhAgHBu3Rs5GYnGUuLjmL4pOub2Ny2WMFzM2WgnlMEzq&#10;IOFl9/h/yKhunxjr7t9fu0r2xs+fvCo3yvCIKYERGh7yEcuqOs/tyvoimGBYre1lWUQjXCoqXmnn&#10;x6RFHIxLLU/QON4PNxVlBGXHwQYLxOoo18eKnD2D3p+HQMopoI9w3xzASrEWOuwcPMxmZJlggJIc&#10;GSSCm4EX5vF8oLgqQXVmMMUcJw0f6AfiIWcmwTTFu5B/Ivcc/Tk/G9y9e1+mOwqrIKA5DM33LE8K&#10;wmflO8L+BrE1EeNmlFZx5YnbZeYUSrkSruQNEzlFS5BEA1EYnKgazUIzmqMMYwGs0HnD8p+GCjli&#10;tih6ITDF+s/tBsPl2Caah9lUsm/BJVWTjw5lAJuKEDVFUz7bzUrHfYabMicAoy4c61riieA9L4ns&#10;6vkgagfjqcYaWXc08Z3nz9ufZkz/Hw9CVHab8KUm89cPv7U/ffp0cn5nMHHv6lTO9pOJq6vTW2fD&#10;wzsXZ8N742OXa4sr8j4iUuAwtrSyXAqgUwFAWtIu5jZMPpiSAAE1R7lnZVn4byMyF7nSO6sKS+nU&#10;LFfYMfXsdtGOCJBcTWkTUnIjvAbeJ1fTjaSteggajv4RhIp+xr7kvvATJkezYfCtCffGZT51z0yb&#10;ZwYVpNT3kuUdIeostSPNHdyJvGZatRHrky9czqBQJrqe2o+lUFk6PCiQx5ZqjhYiliXx4grU1cXu&#10;hXm8bbjIN1tVEoIFPjGykxFyZAglXCwvr1C0LFOgLHSJqZrjJriijuSSAq6SpiQ2LzYr4wxRPq1t&#10;FvUq97uQkdpwIu3ZCJJd9pzHGQWDUiUSmEQ8QtITO9ROTJdAFSXjOPxzyorpLUWQjzXXoErC6fue&#10;teqSRCzVmKnbXKUPhCTwzkZTwl0tMBcmIiK140AYDAFelOEEwIR96oUqfeUBURteWtBGxFqrg64q&#10;+Rs9KwSQeSlIFFdAyeJr+aqqVn1wD3+XoKxDhMLlKdyS7nxDnHosPdmTWQLxXX5vz7rN/YPmxdOn&#10;EaCawyNapSOJe9CHxEfVA+nJdl5+Hee80OPK6BoH2PyugAkXIaKSWlF8serguwK44qP4+CUUqj2e&#10;645ZrOdmA/SGIkF2oD4r3+joWpCSELBpF8XJk5uqkeSUWMzunGcedjFOLVX5XR8yn+h4fos1am+5&#10;7jAT6d5Ody1ApZ0SpLYiRTluxybqNX/Q2xjt2PbC/Pb6ePH6U/PgwYP6UsLU0/58CVKPHvVfms9e&#10;h0X51IhaVsz3y+79l+/Dzef2lPuSTLzf7L79ds3PTYq+ex9eF9/9TlNxUd/X2s+uW6wYKS5+vylA&#10;3fz8Ex9+2Gf/i7mq+h6h6ub3/9h7pqWA5qJYp755bYAneUiZfy142eAs1wqmGxMzAo8D85sjGxEE&#10;MUN4Ges+uB+kykKNcNIc29Sya9qUp0NSAAAze0lEQVS2kj3u4aM3ZK/abrYxkNlDQuvSdkhI6vOU&#10;gKD5dCJau8ybac/MV9vpdpj4WIXCOObA85SQFQZ2lpvW6rqYIILU8W4yr9GDYGCSFXWfW1KY4xku&#10;MmGQE6iv4GsxpHNxhaMFTiFPmlPuUyXgsHrQVC1J4sANKx7Qm18LgLNBraq9tOav+1T6/d1DezRh&#10;EDPD37OsdWGWrzDqJaQEYiVwWrAxm+t/fs8khKmIpSMMWax80ZrHtScpliP8JS13LBiBApCU8JpR&#10;Y3iauYqJcj1hJS50GYMUzixQV1ywzlgOFDRN4Dl2goa3ByN4xxpGtKDBinADDfqf6gGZDx0reOeB&#10;1yD2ZCfDJPuEAQ+Fqnl35a+uzxdHYGyPx1xoG1pkXN8UdDO3aUMXEMjr+/uP1VYxbQUdjXmPQJb+&#10;R3hdfWOlWWUdqQQ5iDcNZHMmfmmYxBsHJxGemnvfWu3MV3dy2LAUcfmMupvPQNzukhxCkVo4ymXB&#10;JjraacRF6LDnxK0zFpzgV+AgwLdgHrxO4HvwcXfroP3lL551B3FxowXNVldroMhjhNtiqmyq1gH4&#10;ZiwhwgFfslpGkAqTFGtrpdf2nMCi2tGHPDfPi4rsAqN5MU7NiQFKfNM5BkyWKrEBM2X5OhBDdsyK&#10;FMtV+p9pA30ftaHNFNOdW6LZ9ouyIIUnlfDj9ExQv0x8Nt+4DJ0c2QwkL+FSiLHGRLo2VtYzVVgJ&#10;8Fy9Lpp33r3LkrPcfg3/97b3MNKYbfOahCVgptfFB2AggtPSc6t/EuVDDt2pzRg7U99DL4KvINUd&#10;cD3reUl7DlwsnNFfGS/hBlZJJk4ZHCksuLIp7JpNJ2O8Pvp9UvsgFsj5HrNBMTvin1h7tZmaLJmk&#10;cuOkD+XyQrBPkontwasv9wBvIA4tVt0oa7i7ghum1PguBivcRpdX5hXbjjLpVOyadnQ5hW6DU5gu&#10;77pOaPHgMGFOZD50B4ZbPxj+MGyTavkQuglR0S3kWoJmBKrgFW13+JF8TlkQNgcmH9bngWxm2fmi&#10;+u22d/Y7bq9xudQXDE4WkEfFlS8gQUswLNyxbGihwbLooWeXYwTqKwwjJprboKUQi1jW/bQ2kkjH&#10;WUx96mhhnGR6UyRajhUuzorLHrJWMLdnDZbLXkj1GT+fVy8IQgwZeEWug8ZHztckBVCMa7I7pli1&#10;+b0U+xXtfNwozX50bxEAA/OyfpjvWOqk7utkAEyNtVkwxeB4Hg2769wvNeKkGmr4fJ5v6ICYyQFG&#10;YHJGOeeJM/wadzzZC69G7qVFj5UxSgS3ElL9DGkwnoAUm5azNUl1Fm0kBPPl2leb6c6Dt1qJxQWp&#10;nPR0KV1F8rJ+IxvRrqPFR/jT0+7NNx6Ic1iDJ19GiCoCX+OCn9GWm90eRfPm99DDw/390aZMqRQD&#10;1jPhmICUuDLJ1GIBM2b7zOKy35TxEC9xNDwwp56LyUsWcCSh5hmnZ0kZoPUh4R78E9MmxxyznzmW&#10;1XPSrkMunZ9daYaLMrAeHozmWnGO2QRtXrOCzg6NJTGLbrbvismkmIxRgdUN4IwZzrFHSOaafxMz&#10;G7v3RVmUjvr14usH+A9+/TvtPH78OOciClyLA9X2xn//L/7FFxsvDxa7/RdLC3Nz8oeezl+140sP&#10;p2YXjHnycHjKgbYlcMksoGaV9zG4QlruY67MD3w3A0GJejFfcJIhidJiUua7udYe3m3LkhYrUywG&#10;45Mn5jsWGSKBFZ1wgNxSt4XWI23JxJffohBpZirNdbbVEKCa2yj5FinMZFSF5GIM40JJ3sJb0GU1&#10;zUuxM9LHV5uWInsL4ajqN8GXSjyhw1ko1o3f6wuOSF4GH6PpiWYi3bCovScWJVuJlpmpHOgygV28&#10;W/CGNsTu5WQENTE845NXc3MzapbNSFzBDc3+EmFqFkhT12ue+1jSsk9PxDLOdZdAviTLGB4OLUuy&#10;HIjugaiOztXDBleW/PnliXTiIYFWv+UTwa14R1ZbAFWHLLQ13ddNjA/0NhjnEIcYk+IAGBU+ubYE&#10;zJzLWEKj7C2m0hXBToJkBC200LiiVtKO8aZILvugkCkWxNyYiYpLRkQzj+wFqPqhXuLqd33V65NS&#10;TKAzrEayC6MlpC5WeuCPIJWEEJIJUfax8J8nWRcG9/rA+hmSWEeuwRsG8OitR9ICeTwF29Iy9729&#10;vXZv/xWz0igCVQey19uEd3ltTnciSSW5mTg2OkTMX4hU3z75KQIU0SkufS6H8e1c1YXKeV7RbvB3&#10;pF6hMnGxSN3EPXHlsz36jSDldHn35b18W/LBwSblUcWE9TFR/el6XUVpdpKiT/tJeb61pS0WqYhQ&#10;DUEqYtRgoLi71OeDLTj8jeMmNurB4MGvzkeWMh0PLh+UdS7rLbdcXj5q33mn/9w38VnDan1zlNUo&#10;Xz8Q35S40psf8v7JwidtAqXu5UssUb9xyI4oVm2zu3nPzxGg6uWH+fAPOED8x2I+i2554uMfP24j&#10;TN1wYqHSiDr2yxI+iauQiy5UDUt9pqzUHLkmCyTfs5nXOS/5NYxgSEw2/AhGOSzM5q13HtH6JrtX&#10;iFXYO8hjs4/FJTgQTMBm9G1ePyf3Zp+K69o4jUEw4uaZmfly47BAkJ5m9fZMs3pnTI2qxB9wn+JW&#10;Mscl6gRDGhe+pGxeWeX2pU9xkQjDXJsRS47saZhk1Pcg7iQRxKab5TtL7fztOV73EgJsHRdXlM20&#10;UrXqz87OXgk6aJp0zHOKEEsUgKnfdj7wqdFQNoZopK9hSGuDN8poZmf5/xfjjCE7wsxK9ksYm264&#10;URCGWBsigETKAdS0F+Y4TOi6caxKhHByfFQLO4VbIwDu7NNmcF///PNNGbjAGX0NreufAVHRk2is&#10;41jQW7f61VOwLyJjw5AmrId5z6ShUjhc9Ddn04/86EhfMkWZj3ztf7BXeWbmKwxsNrCyivie8dcN&#10;udpRwp29INdEEKhVnGbygNI+Vb9p4s2FTIKK4XYzSzK1IU2H24I13HNBuNl/xeL26hhzq6gu5dHM&#10;/PyI9SCCAre1ykiIeSyNry6HaTiTzEFigyUuL9yIbpRMqVEVjWL6MyGpxxzLY/oV3IxLZQTiV1/v&#10;it2ReSxCQDYP6yPMP9Qzjh4eGVvFveWDwzMNKfyPVOXHJ74GJrThulR4XBdFmKq5jkDuBv2ypiIk&#10;DmUojFIigg+2UEKAIbyZwVjSWHMh6BeNRuopr7/5mvU7HjeM9tx1qYeToqu2N+5W87TTmEKuPCxs&#10;utR38lSq1alTKdJsUhmPRA260f8zUtmHzlO+gAtQYvWkNxUPZQ31TCe8zLqZZ/WJxRkcDcrmA675&#10;06B1H2TK+KTQnokPDeEVg1OwM15DCHhsTnFnZWlxV6STWIlhb792gh/BkFxoZwwO5nsE7Qg/EboT&#10;z0ZaEUMWy2JZF8slcGpith1IpiInoJiRyW7rpdpkLDoRLgJxcC8pTLr0MM2jpKSNomOXFWh6ZiKa&#10;XPx40t+PWXuKN2KIzRehMRYDOM3DC8PlGgWvDy4w9IFrEtME9TLdmJhIS0IupDKAHACQocAOSz2a&#10;y8H+gU47i97JKnhUI0wsXKw3LgnvlEXCctJb57O+fC0w4Pn10xrh5nKwl78hmeCK4Cihg3o1KTuR&#10;IteZ72Tc407biQ/stsX3pYDu3Tdut+2pxDcASiDDwOsItiUJIuZYmJJVeyheinDdbvPioOsp+nLn&#10;Lt5FSOEXSNiubLb7W7vtmqyPspdKbCUhw8lFt7M75PJyAR/TS12GHZsv9rLFFPoND7YowaSNV2eL&#10;uxsL5VktA1pzjP8iuioAfuKiW+HGK5nk4OR4GwZkHXG/OsP0nHG/ge8whkWFVs5DDBO5jLCazGNx&#10;4sJigV7JpUEdT77gUjPc3RhMPnpHEiUVg0utlNkCbisuSQuistNG4mgqboFrXLe2fr+d/uUn6sCo&#10;f1QMpQeGiY0gkgnNNwhqzmJy7A6ODtttiR4S47UioFpG0dEYrXP067zGND85WphfpSBbk1hic7BD&#10;6IKU0uxPtCdXxm5clk0gZyXEY7rcw+AaCLKAJGERa6tYQC5n+OjFxVXC7P5oa/M5AVgSjRLQ7d86&#10;iIkWG4U15EUqVTuvQOnb4SwHs8ia1SlrAhkYm11YXppa2NsIz/ef5fhf/+W/HGJUTj7+eHcDkuqD&#10;+ojTK5Njt+UzvP1w+vBk7EiSkcmzq4P5i5PhooLkCxcn59Nnl2dTZ2encxcnR/OsnbPnV+fSqwom&#10;AiwDJzCBIjRZvXXXPE02J+eftsesAYwVFC6jURjm680BfGuK3YrniYGIX6DYyML9KBIqUROlG1cF&#10;fBMsTEwWnFicn+/uv7lebvSqIUdIo5+4JICvSIzxCRrC3gAP3aYPMDMHDCIa5LO5sPp8MGzN5ZPu&#10;EdJoRvI5/SpszmtP/kMiKGi1gJiZyiJP1Vbtt/Ak223u5QqZ1NpEjshVfXv2GUK4fZbwMzVLgTw9&#10;x3IpbkymguXl5XZtbZmQNdfNSc89OSNWyLrSldEsN9FJwpikHwT5dA1RRJQAKH3kmposcrF7Rs0R&#10;wQkSspIRnwZTUzoJtzM+lqnBGI8BfGWl65fHoRjutJF5icVVfyll2YvETcrxiQEs0of+gwv+xoKC&#10;ytPAxA3TuGLH9b/uTztZ84Qp7ajFRTEjpjP9CQoE4NVf+jMnypeQAOWIlHbFpRohlznYA6a6N+6/&#10;0XzrW4RkP1/4Pe+JI4siPQLnw4cP28Wlxax3JSqEGOydNv/hr/5KeYuTsdm3Zq+gGh5vvzlVeiPe&#10;e+H78jcrjKSPjTrujocWPBWBvCrBum4IHyL0RggrC1T6Fhzo/24+5z0SVzunOO+8dPmvjl/1uOW0&#10;0raxQ7/+XtfWC3NUsKl38INQK9lUah57GSoXSdlHgHp9TySp27FEIZsbTfNq81Wz/rvrJbs2N1ao&#10;51z5/KuDAPXAv4f3HrZJMHHdTvvUh3HC47vXJ/L26afJsheo9gcLkQ8/b56s/Dfd98SQ1SGjYWU+&#10;r0wTOfM9Ln0fGgMXvxzfr9fXLxGk8uVGgPqNElKvr/tP+YAm9QJULvbEx83jFON9fet4mJ5s0qur&#10;S83m5W5BDTStZLMYxv760hTWTQzPNbT78yCfGIkEpOf8zW/qfzR/89GnCi9GwPBU+BEGIAwUbVez&#10;LvtZqn8nZikCRX6rgrd+D2OLtnj34Dz8ugOwuba8aF49CrFKsTOma5qThTXUwcaRwPD8hgkqS1W5&#10;hQuaZWgmSNH+0sKFAZsUCE35WMIazWizJtX5XMU/cUuViS+CV5jhCIexZuxvE6D40qdGivovYSab&#10;519tQPwQ5+ze1nc2JIs2HUgfberV9wx/Vga9EN8jcIl1alYa7TFFD3MBMGAIPS0XZoZy9uZenwc0&#10;xPiMEmLDOwiXLYL81RfbYMRiJg21wnCujGcGDa5P1RdtnahdFL43JDuwr8gYfa3+eqS6jChLYJ3n&#10;gj16Hpodi1gJDO7Lkf5knOlfTpWg4GsJRBl2/X7d77o+d10fuc4DsnGH6fX0EqzTUDXpssI3FLcs&#10;RphPz2+vti5kd+stBtxsEFMMtzTKxTTjDQ9ZNl4+2cbIc9G05yxxUTgjOR4J6ieQtkNjODziqiST&#10;m7AL8I7ZtR/QjQBVMDf0YLn6TbXjJPg6R0wLYcxTuyq9NrclMEXIMp7AooAWgcjhc/+9/4T5IaSd&#10;SlJCsR19deG4666HHA4pX+BNmL6eUa++Z93NcLFIa6xAsaLW3NvoSpDKCNJIjy/1DW7LqkdtlLFf&#10;6nM9BKzFoCQmy+ZBg53149bMdyxn+QuTF5WqwrD5kdC41z378kucx6DbEZsVvj99DC5zAyokoMgY&#10;zHGhJZhxAzI6t9oqadwuK24suK/rJty9wGQuMMkugJu+Z1/Tpu77HYyk1k4WQtcbVwmxXPQytrTb&#10;A0sPAgz/3WvbbMdSQFo3KvkGuhHXQHenr4XrNmlWCoqTsyGBhAsY2tCdS0ke0KUmnRm0seIqWXTe&#10;+Nbd5tvv3TNGAsHuwejb703J9Ed43z9iKZhq/8tHb1rrL7u4niVEi8Y6TADTmfUlVm5381DsVZiZ&#10;fiHg6s1HX4pGsgiKacKjNR+cgQougsqJ/cHi0HRGqZolgbkeaUddJlZzbm2QSv88I2s1egH4GC5J&#10;jA71I4sWhVeyqrEkRktKKXDGDEWZypXLOMcJQLK0lXKjX+Jog8K8gUGyVqbAY9gaoQ7iomLtigts&#10;auDNKF49PTdIam7M+ilLHEdC0qAyS2p3ce1jBJqel6o5EXAhk4E8OC6Jqzu1boc729Yd5r6XpTN3&#10;pWIN+ngkul9zaV1eDI6P9y6HXNDW1hcEznfdPKZCAoB2fHE2pMXQp0fH3AzPzviqEHDmxUimVuHF&#10;GcLFbFuRTWSp4gcSiWHN+hY0sd7iHs23AkNLSChXzFixFle3Cp9o2YNW/hNQricvOASLBL3Tfpsn&#10;e1uC68dW79y5knZbopD9QuEM2ZS5NKMvGNS8Zo8KNQn9EevU7R3sN28Q8KchWhjxtBmfuWD7OKZ1&#10;clbGyO2XYTwH+kbYFzMmNkoaC7FO9p7IoPFWNPumR3herImGqAU4aFnzpjI4hYEpkmZYcA87LsTh&#10;/0ayQ3quvYAJbGo0jXyysh/Ck0w9G0c0HOHWItdDAo8YzK7dXpz++tURNu8/34E5KYL6jR6cOHeW&#10;wPD/83//3/JboN5KWQzYH4wd3d1u51+OD/antwbnh5DjfEioOl3mCbB+crjzxt7u1r2DzRfzp/Hh&#10;5QZ5791vN9NiVfeOxLxVJk0ZNCldz1kauO+xIp9ZwoljTjSN/ddSlOOw+pTZnZy8bNe5WVPMgOW5&#10;LG1SH5CfxYu2y4tzEj/MwH2ecZkkSxjFuto7OMInPbdfZl8JudRcCU/okDZ9Nc+mwONcA2eTtQ+h&#10;NPUlTmXG6IMisDhR489tfkOis7uUZiU6K+eyJCN091sENiektPAmslnhT+FtOiMzMjcOHuPa3Y+N&#10;Bw6mfRdGUeV5k8ncZ60oGnwZN7Ok675LGF1fX6OgW+5W5hfsrzP2GNkmJJjIerPB60MWZuIS7RH6&#10;x4qelRlUJswxSevU+Hi/155TBHGOBNsyA8cGpZ9iHzHfsYyhGu5LoejwEj3IVK5Fwxm28wQ52ENn&#10;rAwDKatV6nhlp3GvI1tU9mzZLDtxTelJTpvk0AprvBeick3kadlEI2ixQLnI+4hF32/txbUlJfT/&#10;yWeftTtKH3zw/geeP+BFIX2rPUn9qG7h4UK3tf1Ou/319mjjYINi7vMSojpJ+pK+fIZSPIpx8d2D&#10;na2dMAPcLNuO+NnOzbIMeix1T+alm1lbY0Wc7baOt7o5cvgwHc/BBOV/Jpu2KyV4/ePbFzD85rEI&#10;LNc5J3KHsSc6Kr58qRtFsLsJjnIGaDSx2/VhUbf0cUuW2GtA3knLXlTgldCEJEXOWr/VTtyb6J6/&#10;uBZ2ckmOZ71AFaHq0fijOpWXR498psD99NmzfnJIU+Ki8lMbl758qIMcdfr+bjIHwrk/qPORn0qQ&#10;6q/49defce37fi9LfdMK1fzkJ3+nCO+v33jz7Uc+/Pjmy995R4Pax6xP/Q/fgLGPpYpMnY+VVVUf&#10;aEOHmLZ8JwWbFLMG3xJLMM8XdG87CeUjOPzqGbVxmbhq9noCk2r7i6fPIKMYKCrMuEf1t+A9LM6Y&#10;vlVzV9U+zDqXNoUBXzx/Kcg/WBusiBWmHl0vPWJkbWoFoZiLZYFaKBtsmH6bN0LoGXiEmXl9xeTN&#10;zPMJjnufexJoO/K7ApAhX2hHqEk0sAgFgWuBZSma9RMqg9RgiPBYTCeKts8to7L3uS+a33VJKhLD&#10;9ep8ux0RuPr1WHpDhPW6u/o+K95khvUpWhf0kmZf3RtwSH9PEN+4E6x4bgrp7iuUmJiOMKtpL/AN&#10;6SkmCrNCm1KCQrIKhhAeHrKUoVNM6BgW7mIl7CI7oRPGy82mYBVClHORPsO0ZmOIZj11qfAcccdC&#10;bwMRT7V40nYeHqEuExatva81u75Wv7x5D9WvDdx09Nfmwpsjz8r9OUK7Kr9qqLl2I0jxXSYcVsPm&#10;wXdHBKjiQ81v5lskKl6jt16xMGCCxZ3R6NTe48IwJbEE7m8dcN0bNA//ycNudlkMER+DY/Fhl1ws&#10;gbR8HxKDImjVdUngEWsBZgKqFZGtrhoNuKTOw9lM4vAyT2DoL/FDwY3MDWsRlyAnM+aQ7IxZI6/H&#10;W5DqaXmssvjpKCN6SHjVRhHc3BbCG20yrpcrGtdCwlmE9+Bl5jBrMPAfsShMSlKRGmAnYuhu4FWY&#10;Ui3LhkjQT02dFIM+UW8pa2pcEH/cyMKcB75YpppLH4uJzJeqJwXsE7NRY/LUN27xWFg3vvfayMhM&#10;SgQcU0GlQOk4SQlCkIJQTvuX686krh4qIByY1eF8tnW3FPOaQmBZzxlcfoDXfc8JBxeEpow5glDm&#10;xQ/53bW5JDNUl+pBzsvxNzclTft8pBExCuhTLBRhQeIh4lLCoTpbBPCJXmEhAxg4T2LYzyNkRJgj&#10;GHOFi6sG8208nxbXpH2n6Ahu7LzaET/5gsXmqF29NdXcfzTfPXh3sbl7Ma/WE8ZalmIutFKs77Y7&#10;W4dgH/jSIM7KiKYeGOGFJcgas/7tuyVoeU40Q9YVdzh0S5ISBVwBRV8ClqwRcDDoM1aWkj4C7sC3&#10;JiE0M/AzCYWPgZ+wHUKSbFVi2Gb4ifFKrkLICkUTxkQVJQ4jB6AUgD0Jw51nsqhcqFnTWzknKHPC&#10;cYkdzDjQPgH5cckxNyNuftYOwqrWmoBqv3K3TEr+qcGidPDxoRseqvuloHCzsYueJNve5GBqhtud&#10;RCLpfDyRaj7JxHFZIwtF14rx1C/p0MUldlsv9rqlFffCrwEOIjFP7SXG/0ztJMLrCeURpz8wJmxN&#10;zDe7mwQjfeHsSADCmOm5Z2DO6PUjlRplICaJCGtl4kjiWh3hvlVQmOsMRJV6vXgrSzlEMNJlFm5w&#10;PUZgsIpigDVWfvqH33pr4Nkw+iUYxKBU+Gl4+eAtxLSHdiDOFTfrYT9ZBrvvvvedspTrS8Wv0wEQ&#10;3mVfnV8cm51fieKLleBUeBY3O05PcQ2xUu1RRlXrRNvBBf0JfY57OJKijUlKDPRi7AKTS6khC2As&#10;sv6M9bI9oJzsptXhMVfj49MKICfF+0kyj6rLFYXWmSQneYQOB4RX3fzy3PLi/PTO/B/90R+N//Ef&#10;/3FkiP9fHBiYwPqbRydlMazN3289Xn3vj/7ol2/t/pPl7d0v/umnRwe/wyo0lT333p1bzYSU0LN4&#10;AWSrHcXqK7vQ+QlR6eJYbb8jAu2Qmz8mVvXp05MhOsGawRdcDB7Nz1UyH9pDlT6hGRD/Q/BnBwq9&#10;I+TKmFd9JUy0qhnbpya723e3mi31JY/ihj6d2CmHvoiVZpm6gLeJuA1PX/k9I0y5JJNuacKPXO7d&#10;V4xEb8kijeeC3iUTXrin4rOzlCGP+CnTGoKp5Qjcud5gLQqYahTVhdADTdc9I5lM8xxQCItnzfgp&#10;EplbcVusTuzypI1YX57Mzg6mJCKbtr6Sgn1JnJXvLQuW+pX32wf37orbRGP5qnFHq5gprBWrCm4/&#10;A7EIKEqjeKOA9lzKFQuVwBqLKVEwKgx7wRS5154k/uo0ZFLno8CSNMT14B4rVk7n0EqUVGWXk5aE&#10;SBbKEALrSL2o+uClldYc8huroKdo5FBVlqfqR1KhT6YEm5Y6SppY3zMnsVxRUb1e4UcXRwSoF92u&#10;BFRTU7+fdOdqSNkH26Qq75q/+Ncftc++/roDj27+1vzgwYN3r9CCwVdffTp6/uRJ20mGNTPzIHPM&#10;1U/8PfLGdyX0vp5RouUwLn5zFFM7HekK4b8ZQb3HnS+Z+nK9iZJcIh/qft64C84dIpCtQuvx7csG&#10;EOLtr09b1bTLJTx9U3xiQOlWtLXbl40Kvt2GNtsqR1WmCQ9ggRrc2+pu3bkTvGm3pHJ/laq86YNE&#10;0fngyG85+u+EKfFQLaMUYarpnj6t3/LiOl9+8aj59Luf1rXUPa9/rA8sUk8kzWmaP27e3n27rWx9&#10;LFI5vvOdw+5P//TDVoKJ5gc/+AHp6ft1/mc/85aPXAHrxE0/rr988y0JJ37+8x/Ws/9jAtTNPbmw&#10;Ekv8qOv69x9FzRWFLuSNG4P1lFiC4Ey04xMIczLihNlbWJT9xQKRSSepxzJZmZg6Mjv9h/49pyNY&#10;haESGBpGkfAg8M0NIQswVNKHI1rns8Sd1DM50ULSurPajvY1Jumy0JiLKJGCw7rCYsBdhUte3ATP&#10;d/VXu7nVaiihIFaoBG2Ps5zhimBOhBMMhGtKiKntVz98T2zRLNfDZGo7EwAhFiVbF+Eq9akIYcwX&#10;WWjzqTsVFZExJelErG/TSb+ulk+YvwSuLtBa00pZmOkHtzQWq/hhJ1h+U7Hecm8K4NCvwDhxSvWH&#10;6iXzW9wQs+bTr8AJoQED43JL7s1zAgNLvGA15AZ1cMAqJRi7aIXrkPGCRfAz6ybPyef0qaw5xpC2&#10;8JsIfygXIuWabMy5trrneqA3iNxfvHBWQxq6nvf66NZQ42qifvZZDzzLo6v/IdwajWXC7h78Qvxs&#10;KhFcPQC9QxDDNUXTzs+8+B59wPjje6KZr7Fkdzk7FKCr7g/qn8Mo4ai5zR5yrKDnmXiwl19sNXf4&#10;7E3PLYnvjDWgpKTCiX5s/OIxtwqyFm6ewb/EKwXeyQKZfiT73Bzhfl9dl37EYA/udRR8s1VmnIFn&#10;PhVsC7oZt8MJt4JlCHiY3mBgTqb9cJX1wGrdaa2IVQrT9VoASX8wgmksjGE9OvCMlovQG616fsvj&#10;PQw35bead+cXlikPZmm84WeCUlInJpfk2l9tKNmkjE53nPXJPCSpAnw9Tbp39+Yh1n2mT9smlviU&#10;jkfQgoSUCpgHYOGmpvaGOeC6VQKUvmft5uocNVu1udOwxzfGxpZ4xqID+uQxKRQZtLkec91fbkt9&#10;lzHy10yE7xHirDt+5KRwLq3dOTg5wisEf4MwgIEfNGdxKzkj9QRuq7fVzDHXh3uVNpxdGt71MyjW&#10;a9j85b/5vHv46F7G0j797BUB6WiMFRKzfNp9+vMvmt/53r327X8y32zZL54/lc78/EL2PLF5h5hx&#10;8gYygVHJWoJP4GSe8FP6JJ0yZksqb4ADOmOQ6Y3W8kTdHnib8RCWkZwok/BTYsKyltEcYwKsjO4a&#10;7uAad7YBWnEpHr6Dy5ImHqM96prdW0qdl27r1X7VhsOgMEkZoVtq5jyKcGk2g7HW0+lFpx5Tc0fG&#10;0ourMxby4wE3qcJOJIwERoEgzuwyjKYdXkhI4MUVMmnVs/golKaXMmuSqBy1+7vS1nNX4bY5ml+c&#10;b5ZW5etuh+W+3QuFSALAgAKGKB5vLClZcqaBd1l3OqSyb7mfRdiU1XZ2jZb2aopAGcUQZc0l1zW4&#10;OjGYEpuVRCRc0cLrFHy86DmsLh0F2PloLVsr3Ob8mEs5aZOkoB6r6LH9hIV4MBcPgsiKWaBBzmA7&#10;4hMQcb8jXRO6xSsdc+V5wApWet9e/tNkrSCTA2PdGKtOGLNwnoHKaDQcSigjVS/lWTe9sDCaitZP&#10;thp8YEKpuN0tjma587GstUOFvvcBdmXlbiUqGKPMSARYD7EMTtvpI5448XaOwTS8uZowLPOOWiSe&#10;jNeUjGlGcyot8uBSlggC55IYuEv6hStZ7ToJ2rhCginABh0CMXjqNYRKqPD4yuxsu/b5hLz5fQnO&#10;1yDOQ/8RHd2HvRC4+Qf/3f/4i/n5v16/uhjev6DI5LpLyMdiFy2DH/PTAUH5Yibd+SVNXScLHndB&#10;ypgDltAj9G44uGRZHA65ZB3KACt9vDUdLQzLqnTrqZ4N8orcKw2xgMyPS0rCBQL5ilvw2tqq66aa&#10;zZNt2xq/GIgXhU25VQpbplsovMleFz4SrTbpUYDGbX1kOULeFOQrShk8QDBKxIVvmomAnTWZrbZI&#10;b84FNy3YPAbNxQbB6RK2YBJWqn5Pg/VkCIXVcXhGH/tEdZIuRsCKRkGNKbHV9tR4D23JOuc5fhMb&#10;TqEW68sUpV3c/1ZX7yhof0tIB/FgfDrCVRUOVq4lTs3GRknDskIeQ9ny/CkBeRNkOHjtYWh5NzoH&#10;TmWrzig+LyhauiOrVAK8sRFzONed8GdjEqHJSun+uP5V521ZyqQJoKrAS7sTe16cHbOX9fANzpty&#10;ghND+nh0nIhQlFeEx1pW+EvXmodSAIaihILkID0S8uIaeNV99vXXsTw191bvGoHYenyxJF/t1tHh&#10;SLK+5qOPPnLtRfO7v/u77YN3bkmU8PbYRx99OvpX/+qg3Z15kQQT2XrbE1miTyNCOcxDJkBCPskj&#10;Yu6fmxWPwPsG/SFAuSY2qJRNKVtU7nFxX0ZFii1fFYzv5oNJGOxc3x+qrjl32KHWfm/U4CVI5RpH&#10;vhOb6nMsPkxmSdKHDJpz56FdElHw6rvVbLVb7ofQL6DIncyTDc8REYpNKkfg2D/3vk/PufM9IDk5&#10;nsXqVPLuo/pOqIr81F/7ztPmnU/rNNz/IMV2OfL9PN58Kkd9XD98cPpB++TJk/76nIkgJTvfJ5/c&#10;d+6T/uaSnvoU5z+J66EgKy59LQHrV/3qr/yN1x/X98fXZ2/er7/+nbcfXVujbt7TqURUFqO4tbVT&#10;m14WdgIKLVsTazNixZmlbYgFI7h4s+jynkVwA/F+9nyDp/nc/x7mOZYr512bc9knNzd3CDQ0MREM&#10;/HAkw0yO3BdBKYwgCl+uVCkUeyTYO65VsS4lbiYZ03J/CVVc42Tl4i4nY5O91f6FERTfgjmjkcgG&#10;VNsbHYMHsIrRRLrAdZIc0dxXJr5YoBCJZJ/Jef6+mMp545bDF27UuL3HHY/7CY0SLRWCjD8jj7QK&#10;3y41D9+8QygjNGLE88AIiUfcpcLMJyZk+nycm1BpP8RsJJARAqrrlNTfYiPA2239Wo+mn6CR5wbA&#10;hFthQb0mNQJvhAF083JcgdQ+rXlgGJSsfpq/uF7SadZ4Qo9rXEhe5BTMROIlMu3FpIdJRnxdowGt&#10;lDyhHyHZma8sjRsY5JP2EJLCjf6GzK05769LEz66MUIwvjAfc0CBNJjg/2j8PRyzYitxmkMCYl+Z&#10;HkPxQ7lRsRNZ1NDAWs5JQx44pM08K4LZKfgTbgm4rHE76vs8O8ChTjZ333qDVhbOXIkTw+BHEA/t&#10;jMtSlAN932KRskvEUVr/kpUyeJ+2S2sXeObwm3v1EX1LlwENnbvG+7q12suVN7cE13N4z1aFtQO9&#10;0ijnvvwGR72xZiKYZ4QKiFCna92EkN7c70NZf0LMMredVNKxYiLgkaS0FDjDlQhblVGQnmmVq8mM&#10;BClHslMeI+RxZUunawwQM9NgTCWQBLwFWI0ZXw2MtRfnGiY+yB2BK712k0tNu40pCfkTT6fSCPzs&#10;13dcImKZrEeBuX4XrRDP47rpaZmx8BncgcVrROgP2yaNNat35jLj6Efdz/HCwnRikILzlaxEs66r&#10;PtASi3DA6JxgUuMam1shUgSOgkgBD7LEqsXdDL4lqDzKj6lBrGWBZQRjyUukTp6O65yaR0+tCW7N&#10;vIG++HybNpKlYFGHRS+9en7Srj/Yb27dT4r4ttkVA3khtXTckc+49szORQmtBo81lXgo4KlEF1lP&#10;c6xbt++sJPagORCnFjdncBP7N03wP5O57qJc1KbEWR2jgYe7pLg0kPkyUVkbGQ+4FscRPLYEQiXi&#10;rmjJsJTSMK3fbQff/eDNbm/7uPnwL/6GhlBcjckpJMkMu56HUjAvcxOYs0YNZUfcb4diLRX5xmBh&#10;Z1i1xGgKCrdmuObNAMEu10RGqqRHRyK7Qfb0gRjU2XlFUPclRaDAEPqh/pVsiYRLJaTRw9vd/UdL&#10;tf42aSr3dxInUXgHV9OJfr1AgeSWwPlwFGDRIuiKOSOay+cuGzarUoxGk9BPxDT288QalcUaaCzq&#10;gMEAy+EpZD5cbBDLeR/pPAErCvUgbWAA40JXJGwZnZwOW7EgianLVREmIF4wKOubOocsNTY+w5I1&#10;6A55Y7zzaL0Tfxl6jwpkLgrr3BTYemIe0B80/2ROclwsd1zKCJnDbmZlUVoEVUPFIaFwterGuEHM&#10;L61gsmfg1Un3YmODm9gDxiNWVAEfMj+QNOldDCsmVj0jogmFNwaGDwoVvsmBQrLojJIMRaprKRSD&#10;HCeHuChJDu5MLVXMp2nJUiWWyRx4zLJ3csDyr36QvTFUWQNYV52eHFeqbGJ1vr24EaJuxvWP9t1+&#10;8mp6Qc2qneO1k8OTFC3jJSJrIUsRf3d8O3KXtYFGl08p4XlMOsrpqcXR/CqNe5AU9oT92Xvx1ejL&#10;T/9v9Cs713hih6DcGeuoGXJ7suVGgTI1MWfjE6/IqiPWaHD/wcPR2L//mEvXGZk52Y0qMUylEJ8I&#10;v2VRVEILArX9BwZFphOTQ7k8KTYQaZAi3WT1mAYZdADqReaK4OF/CTq+RfQOMY3Coo7sZ6QGFk4a&#10;EKnDNQ6t6lz9DpMRcX8ZZhaAFw0Eo629XFLq7aL5/TXWYNDey7h17/duKOujWkZ48IPu88+/ck6o&#10;gOyT09zxJK/olmUEfXD3AQ+i5WaZ66l3+0LcBLM3EIQu1Mok/UTJSnxoLgmlIzWY0hC2HdMQmsXV&#10;MmPRqRNKxwsZnSZoZLVDIcMFeVpslE0rtI1Q5VbeO1d4wtioQji/cSRiUrFq0U7iK8XdhdtMYogc&#10;YqSsLSFRrFehxSLn+x8IFAJD0YqT5otPvmjH8Z3v/s575RK/u7eZbLbd9vZ2XTsYu1Dofr351nvr&#10;zYQYs/Hxy9HW4WYrSG50797bzcr9lbj3dS8+/2vy0Ulin0BMrUipztOAWKlk6FN0h0DPCiViKhQH&#10;DS2SA38AiVe3bpOfzFW88uPc5+i6Q9tHvudzL0Dl82i0kJ0ldLhdCoI4l+9x7ZNEXAFJp3j39Xfm&#10;DlqUz3a4HYqSuk2QUte9Pxtvvg0WRy7w9qf1YlIJUtz7yipFgEr1qCSaECtWt3DpM6lN8+idR9Wv&#10;yFDNo6Z9mjpSdbzTv3nlkpix1fkPmg+4SCTZSaxR/fHhh5z68keQOvxO036v+Y4fvu/3n9UF4qna&#10;Ct8KjjY/YKCqjH3Xd//6Wwrw/uQDz3j8uH54fP3+61f96tuN9elXZ/pP8IlFhMBxNUpBW0+2MUt/&#10;i6nKhlIzR2jZ5UIWa0pcyxDewslcrBHXhJFbkB1siHhHuw/5uGYkFfcy5vyKkGSFmYK0l3vCkdKy&#10;mOR0Is9AHuBq2k1g/ao6Ssmmd7CjH7VBQizFacN8H4lXiFsfhgWzTH0mXXjCAGLdiLBVtWK4ZSVJ&#10;D061/mhLPCfJUqPBIEhxmQkryM1Hd2xOehBtYu278DQMDXefgkUEnmTQi6tX6uyk7g+XGcJR2kNu&#10;EMEkppheUOMFM5RinsnGxrVdbEvS+ZSlp8Oo1PgzTqMt970Tz5GhC4VrmrXbBCtEK8zpIstfXLw2&#10;Xm2H5oNL5kJsDrimz7FgDQ8tMdarMK43R+AYGAe+phVMM+6QEwPMgvM5l4SJlOEYAWPGzkpybW8J&#10;dA+4hUJnUupf3Ri62gtwmccc1Vj/sX/NxdcHWFK6OhEGpj/LjUfQOhgm+DykIPhFO0pryh89wjRI&#10;JYtV+MbzIQZafZw8I1omV2fsBC1t1iRFOMEsZJ7cmznM6YONA5sHSyWhP79XFrogkLizWOBSgyY4&#10;lk0z33NEKJ+QmCKQCVMaH+wwmmWB0kbAWcArYhog9muihw94ha/qh16GJl2+HnFat38ZUw/j9LLu&#10;1ZxL/Kcbrg+5Ib/lac4UpfQ7LeQFYQY84HbWGOtnmKj4l9daDUzyjPSVFjUWIg886FZuz8PDRO7y&#10;zee2Rl6zgabemov7eaoxpQ/Vgn4kKyGraTg1LGQ2YR+17+48I130jBFN40J771tr2i6oC9aXhIIl&#10;inVFMo49mlwA9i9ClL6brljEWEwW5zEIpp7iL5scd5e0F+a3ABzc1ryYkEF3/+E6S4QsfQKi4xqc&#10;5BOyzwXXrSM7ht4QIcoymzFGERkYUwn1/YTM9fyM12BkS+NymCVeyQaMpuvWbq+0t9aXm53tXVaj&#10;Ccrni/acJhr2Z83FhSc3wFdBwaFF+zIlSk29tCJezb8ZLmsp3B2cMT1BgugBMDbhyTsa6UUFm+9x&#10;fztqn37+ojkSu0Wgk0mSarUEVPhP2ZM5mWcFJCC3C4ssO+IbKVYkT7mQv6uGU/gYunFFeI54sLI6&#10;KcPWlFTsx4GgjNyXo/297XZL7OY018wF7p9wpOKS9CtTXAaWaIv1N9Y/XqTi6HY3gKSK6sb7haIs&#10;rn5nrEojCQkoIcVGsaR1J/BLavd+/rBjQ0rP/d39VurmMFoQJDE2fGEiICFVmVX11tSEnZQtMGvk&#10;ebu3cxoZpuYOWUoCRyMqodPkYdiiv0KWg0fDg+NucjCHZnCJxOXGyQlw28sT3y0nSYpjFZXtTwt+&#10;dAkVsXFm0qGw8eJ44t1AGxAQWscOH1OKwjwTIGfmlvHMKX1AQnRV6FEdhZPIDeVd5Ir9/T3z/iYX&#10;0iUYhlnWiuayRoLm1wu3dxdyq8Hqkr6cI9KxRkVDrdJNtOXhBLtRcsaEnaVVYNEYjKkxdC4hzOFe&#10;Su+Ki6eAiLtdSYuGEkEnBJOMG9gaG1elTGiepf/IwoADb1ki5hdWKCp226Pjo5Es04PlO6tqgWE6&#10;j3clCsEla+j4TPD7xX63MCOtfJZn5ZfI1ge1ZHY08SfJ/NcD4x//63/97fmTjU+XPx3ubDw4Pj56&#10;cG7NLt9abI+lFj+yWgPLABhCgYApiEINoQolubpwkd+yZ0B+sWeL7cKtO93x9qvB1dzU6BahYDis&#10;wneFDie0CRphNZmWfIDYEqJr83nzrbcGa2t3aMI+gQKBaVJJOliEo6xKB7JTh7/xv+aV3ICHovql&#10;7JnjQh0BAqmpdeACNiotOFHtBBX7I6PJEQErn3XebxaRqCNfy9ySJ8QqdXOgua4N4YJbPsSQ5lMU&#10;FfaTfocoHsIVHE7DKdiUfHZBNnjyJ4RGOwJOclD6QvmFt8GAseI12/vbzRdffNnOyISnnIG4SwIW&#10;4Um68O4Wq9Ubb7wxsO+Olm/dbibvEGBnFsrbLtqD0OBkR7y6olhrKH9FTIkn9QgeF1KYj65kOGW5&#10;ojDEIYXOxa8qw8+hHmm0qFinmfFpsBanxf36MjX3ksWTZUnKCwO4GgjHYh+uFWH9Bv/zDKPPHmhx&#10;JItfvg8o0FgLU/Q4RsPmo0+fduKYkkWuefToPW56g9G//XcfEfBKIGj2ufUN79xWRHyfAtReNhq2&#10;u0+q9hH3x3vNtKifZPI93sGQZWuJ1Wlrqz2ONUoiHJxvHmul5s2hkgkL1SjZ+dp5yqkj2aQzE8ae&#10;Fx9vrnTyMOSqfqwLCsP7PTKIygylOOLSgETX3xNBSjmLbx6D24NurVlrtrn05d+t7lbbroedSCza&#10;oHvFFrV+Y4u6FqCu72+/+uqrJN1oHjx80Dz782fd0/GnYPSo+cEPflCXEKIiSDWfPf2se+cdNr2z&#10;d6qvP/zgh83HZJtYk548edK9/fbb7ZOVJ12y8t0cJUz58snCf6vvf5pCx10Epp/FIvXTn1YSjH/+&#10;z9/PuF6P/+beCE85UnT3J48f5/dfSxRRP/49LxGkEhv1+PodwLv/B6Wkj+HvRycrAAAAAElFTkSu&#10;QmCCUEsBAi0AFAAGAAgAAAAhALGCZ7YKAQAAEwIAABMAAAAAAAAAAAAAAAAAAAAAAFtDb250ZW50&#10;X1R5cGVzXS54bWxQSwECLQAUAAYACAAAACEAOP0h/9YAAACUAQAACwAAAAAAAAAAAAAAAAA7AQAA&#10;X3JlbHMvLnJlbHNQSwECLQAUAAYACAAAACEA9E6HNyIFAADRDAAADgAAAAAAAAAAAAAAAAA6AgAA&#10;ZHJzL2Uyb0RvYy54bWxQSwECLQAUAAYACAAAACEAqiYOvrwAAAAhAQAAGQAAAAAAAAAAAAAAAACI&#10;BwAAZHJzL19yZWxzL2Uyb0RvYy54bWwucmVsc1BLAQItABQABgAIAAAAIQBmUKGh4gAAAA0BAAAP&#10;AAAAAAAAAAAAAAAAAHsIAABkcnMvZG93bnJldi54bWxQSwECLQAKAAAAAAAAACEA+0TlYRJ3DgAS&#10;dw4AFAAAAAAAAAAAAAAAAACKCQAAZHJzL21lZGlhL2ltYWdlMS5wbmdQSwUGAAAAAAYABgB8AQAA&#10;zoAOAAAA&#10;">
                <v:group id="Group 8" o:spid="_x0000_s1027" style="position:absolute;left:3333;top:190;width:26155;height:52471" coordorigin="3089,2895" coordsize="14245,2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2" o:spid="_x0000_s1028" style="position:absolute;left:3089;top:3086;width:14246;height:21016;visibility:visible;mso-wrap-style:square;v-text-anchor:top" coordsize="1424588,210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E8OwwAAANoAAAAPAAAAZHJzL2Rvd25yZXYueG1sRI9Ba8JA&#10;FITvBf/D8gRvdaOEVqKriCAUacGagB4f2Wc2mH0bstsk/ffdQqHHYWa+YTa70Taip87XjhUs5gkI&#10;4tLpmisFRX58XoHwAVlj45gUfJOH3XbytMFMu4E/qb+ESkQI+wwVmBDaTEpfGrLo564ljt7ddRZD&#10;lF0ldYdDhNtGLpPkRVqsOS4YbOlgqHxcvqyCK58LE857kx/T99PtwWn9cU+Vmk3H/RpEoDH8h//a&#10;b1rBK/xeiTdAbn8AAAD//wMAUEsBAi0AFAAGAAgAAAAhANvh9svuAAAAhQEAABMAAAAAAAAAAAAA&#10;AAAAAAAAAFtDb250ZW50X1R5cGVzXS54bWxQSwECLQAUAAYACAAAACEAWvQsW78AAAAVAQAACwAA&#10;AAAAAAAAAAAAAAAfAQAAX3JlbHMvLnJlbHNQSwECLQAUAAYACAAAACEANeBPDsMAAADaAAAADwAA&#10;AAAAAAAAAAAAAAAHAgAAZHJzL2Rvd25yZXYueG1sUEsFBgAAAAADAAMAtwAAAPcCAAAAAA==&#10;" path="m,l1424588,r,2101578l,2101578,,xe" filled="f" stroked="f">
                    <v:path arrowok="t"/>
                  </v:shape>
                  <v:shapetype id="_x0000_t202" coordsize="21600,21600" o:spt="202" path="m,l,21600r21600,l21600,xe">
                    <v:stroke joinstyle="miter"/>
                    <v:path gradientshapeok="t" o:connecttype="rect"/>
                  </v:shapetype>
                  <v:shape id="TextBox 10" o:spid="_x0000_s1029" type="#_x0000_t202" style="position:absolute;left:3089;top:2895;width:14246;height:21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JI+xAAAANsAAAAPAAAAZHJzL2Rvd25yZXYueG1sRE9Na8JA&#10;EL0X/A/LFHopuqnQEqKr1FohUHrQCl7H7Jikzc6G7KhJf323UOhtHu9z5sveNepCXag9G3iYJKCI&#10;C29rLg3sPzbjFFQQZIuNZzIwUIDlYnQzx8z6K2/pspNSxRAOGRqoRNpM61BU5DBMfEscuZPvHEqE&#10;Xalth9cY7ho9TZIn7bDm2FBhSy8VFV+7szNwvE/Xa3nN0+Hz8C1v+bR+XxWDMXe3/fMMlFAv/+I/&#10;d27j/Ef4/SUeoBc/AAAA//8DAFBLAQItABQABgAIAAAAIQDb4fbL7gAAAIUBAAATAAAAAAAAAAAA&#10;AAAAAAAAAABbQ29udGVudF9UeXBlc10ueG1sUEsBAi0AFAAGAAgAAAAhAFr0LFu/AAAAFQEAAAsA&#10;AAAAAAAAAAAAAAAAHwEAAF9yZWxzLy5yZWxzUEsBAi0AFAAGAAgAAAAhAMxEkj7EAAAA2wAAAA8A&#10;AAAAAAAAAAAAAAAABwIAAGRycy9kb3ducmV2LnhtbFBLBQYAAAAAAwADALcAAAD4AgAAAAA=&#10;" fillcolor="#6c0000" stroked="f">
                    <v:textbox inset=".94075mm,.94075mm,.94075mm,.94075mm"/>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30" type="#_x0000_t75" style="position:absolute;width:26358;height:51631;visibility:visible;mso-wrap-style:square" coordsize="2635885,516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i2ewAAAANsAAAAPAAAAZHJzL2Rvd25yZXYueG1sRE/bisIw&#10;EH0X9h/CLPim6S4oWo2yCAsKKl6W9XVoxrbYTGoStf69EQTf5nCuM542phJXcr60rOCrm4Agzqwu&#10;OVfwt//tDED4gKyxskwK7uRhOvlojTHV9sZbuu5CLmII+xQVFCHUqZQ+K8ig79qaOHJH6wyGCF0u&#10;tcNbDDeV/E6SvjRYcmwosKZZQdlpdzEKhn614F6dLWnvDu5/Lc8zu0Gl2p/NzwhEoCa8xS/3XMf5&#10;fXj+Eg+QkwcAAAD//wMAUEsBAi0AFAAGAAgAAAAhANvh9svuAAAAhQEAABMAAAAAAAAAAAAAAAAA&#10;AAAAAFtDb250ZW50X1R5cGVzXS54bWxQSwECLQAUAAYACAAAACEAWvQsW78AAAAVAQAACwAAAAAA&#10;AAAAAAAAAAAfAQAAX3JlbHMvLnJlbHNQSwECLQAUAAYACAAAACEA5qItnsAAAADbAAAADwAAAAAA&#10;AAAAAAAAAAAHAgAAZHJzL2Rvd25yZXYueG1sUEsFBgAAAAADAAMAtwAAAPQCAAAAAA==&#10;" path="m439323,l2635885,r,l2635885,4723862v,242631,-196692,439323,-439323,439323l,5163185r,l,439323c,196692,196692,,439323,xe" stroked="t" strokecolor="white" strokeweight="7pt">
                  <v:stroke endcap="square"/>
                  <v:imagedata r:id="rId9" o:title="" croptop="12945f" cropright="33423f"/>
                  <v:shadow on="t" color="black" opacity="28180f" origin="-.5,-.5" offset="0,0"/>
                  <v:formulas/>
                  <v:path arrowok="t" o:extrusionok="t" o:connecttype="custom" o:connectlocs="439323,0;2635885,0;2635885,0;2635885,4723862;2196562,5163185;0,5163185;0,5163185;0,439323;439323,0" o:connectangles="0,0,0,0,0,0,0,0,0"/>
                </v:shape>
                <w10:wrap anchorx="margin"/>
              </v:group>
            </w:pict>
          </mc:Fallback>
        </mc:AlternateContent>
      </w:r>
      <w:r w:rsidR="00BC7A3B" w:rsidRPr="00821A90">
        <w:rPr>
          <w:rFonts w:ascii="Sakkal Majalla" w:hAnsi="Sakkal Majalla" w:cs="Sakkal Majalla"/>
          <w:noProof/>
          <w:color w:val="000000" w:themeColor="text1"/>
          <w14:ligatures w14:val="none"/>
        </w:rPr>
        <mc:AlternateContent>
          <mc:Choice Requires="wps">
            <w:drawing>
              <wp:anchor distT="0" distB="0" distL="114300" distR="114300" simplePos="0" relativeHeight="251472384" behindDoc="0" locked="0" layoutInCell="1" allowOverlap="1" wp14:anchorId="76E2B542" wp14:editId="72508C86">
                <wp:simplePos x="0" y="0"/>
                <wp:positionH relativeFrom="column">
                  <wp:posOffset>-1435577</wp:posOffset>
                </wp:positionH>
                <wp:positionV relativeFrom="paragraph">
                  <wp:posOffset>92553</wp:posOffset>
                </wp:positionV>
                <wp:extent cx="8391210" cy="7825740"/>
                <wp:effectExtent l="0" t="3175" r="6985" b="6985"/>
                <wp:wrapNone/>
                <wp:docPr id="55" name="Hexagon 55"/>
                <wp:cNvGraphicFramePr/>
                <a:graphic xmlns:a="http://schemas.openxmlformats.org/drawingml/2006/main">
                  <a:graphicData uri="http://schemas.microsoft.com/office/word/2010/wordprocessingShape">
                    <wps:wsp>
                      <wps:cNvSpPr/>
                      <wps:spPr>
                        <a:xfrm rot="5400000">
                          <a:off x="0" y="0"/>
                          <a:ext cx="8391210" cy="7825740"/>
                        </a:xfrm>
                        <a:prstGeom prst="hexagon">
                          <a:avLst/>
                        </a:prstGeom>
                        <a:solidFill>
                          <a:schemeClr val="bg1">
                            <a:lumMod val="95000"/>
                          </a:schemeClr>
                        </a:solidFill>
                        <a:ln>
                          <a:no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F2CE667"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55" o:spid="_x0000_s1026" type="#_x0000_t9" style="position:absolute;margin-left:-113.05pt;margin-top:7.3pt;width:660.75pt;height:616.2pt;rotation:90;z-index:25147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xt6gIAAFQGAAAOAAAAZHJzL2Uyb0RvYy54bWysVU1v2zAMvQ/YfxB0Xx2nSZsGdYqgRbcB&#10;XRs0HXpWZDkWJouapMTJfv0oyXHTj9OwHAxRIh8fnyjm8mrXKLIV1knQBc1PBpQIzaGUel3Qn0+3&#10;XyaUOM90yRRoUdC9cPRq9vnTZWumYgg1qFJYgiDaTVtT0Np7M80yx2vRMHcCRmg8rMA2zKNp11lp&#10;WYvojcqGg8FZ1oItjQUunMPdm3RIZxG/qgT3D1XlhCeqoMjNx6+N31X4ZrNLNl1bZmrJOxrsH1g0&#10;TGpM2kPdMM/Ixsp3UI3kFhxU/oRDk0FVSS5iDVhNPnhTzbJmRsRaUBxnepnc/4Pl99uFJbIs6HhM&#10;iWYN3tE3sWNr0AR3UJ7WuCl6Lc3CdpbDZah1V9mGWEBNx6NB+EUFsCayiwLve4HFzhOOm5PTi3yY&#10;4z1wPDufDMfno3gFWQILoMY6/1VAQ8IC60xcIjLb3jmPHND74BUiHChZ3kqlohEaR1wrS7YMr3y1&#10;zmOo2jQ/oEx7F+NANeHEPgvuEfUVktIBT0NATs5pR8SuQibhWGot7LIuW7JSG/vIUMezU8SnpJSB&#10;/ngwSQa23LFIgf8LScX4r1ShMjVLLAPJA8vOO3LsM0briEwWLipdTVz5vRKBotKPosIbRvmHMUlf&#10;c0rEOBfaJ5lczUrxPn8fEXNGwIBcoTI9dgfwWv4DdtKv8w+hiXcfnDqnT/OaWAruI2Jm0L4PbqQG&#10;+1FlCqvqMid/pH8kTViuoNxj/8cmxktzht9KvJo75vyCWZwEuInTzT/gp1LQFhS6FSU12D8f7Qd/&#10;bFw8paTFyVJQ93vDrKBEfdf4dC/yEXY98dEYjc+HaNjjk9Xxid4014CdnEd2cRn8vTosKwvNMw7B&#10;eciKR0xzzF1Q7u3BuPZp4uEY5WI+j244fgzzd3ppeAAPqoY2e9o9M2u6x+fx3d7DYQqx6ZsHmHxD&#10;pIb5xkMl4+t80bXTG0dXbJxuzIbZeGxHr5c/g9lfAAAA//8DAFBLAwQUAAYACAAAACEA0+87VN8A&#10;AAAOAQAADwAAAGRycy9kb3ducmV2LnhtbEyPwU7DMBBE70j8g7VI3Fo7RYU2xKkQomfa0gu3bbzE&#10;EbEdYqcJfD3bE9xmNaPZN8Vmcq04Ux+b4DVkcwWCfBVM42sNx7ftbAUiJvQG2+BJwzdF2JTXVwXm&#10;Jox+T+dDqgWX+JijBptSl0sZK0sO4zx05Nn7CL3DxGdfS9PjyOWulQul7qXDxvMHix09W6o+D4PT&#10;MPzEtDuOXzuU+3fsX2z28Fpvtb69mZ4eQSSa0l8YLviMDiUzncLgTRSthlm2ypacZXWneNUlopZq&#10;DeLEarFmU5aF/D+j/AUAAP//AwBQSwECLQAUAAYACAAAACEAtoM4kv4AAADhAQAAEwAAAAAAAAAA&#10;AAAAAAAAAAAAW0NvbnRlbnRfVHlwZXNdLnhtbFBLAQItABQABgAIAAAAIQA4/SH/1gAAAJQBAAAL&#10;AAAAAAAAAAAAAAAAAC8BAABfcmVscy8ucmVsc1BLAQItABQABgAIAAAAIQCguGxt6gIAAFQGAAAO&#10;AAAAAAAAAAAAAAAAAC4CAABkcnMvZTJvRG9jLnhtbFBLAQItABQABgAIAAAAIQDT7ztU3wAAAA4B&#10;AAAPAAAAAAAAAAAAAAAAAEQFAABkcnMvZG93bnJldi54bWxQSwUGAAAAAAQABADzAAAAUAYAAAAA&#10;" adj="5036" fillcolor="#f2f2f2 [3052]" stroked="f" strokeweight="1pt"/>
            </w:pict>
          </mc:Fallback>
        </mc:AlternateContent>
      </w:r>
      <w:r w:rsidR="006733C7" w:rsidRPr="00821A90">
        <w:rPr>
          <w:rFonts w:ascii="Sakkal Majalla" w:hAnsi="Sakkal Majalla" w:cs="Sakkal Majalla"/>
          <w:noProof/>
          <w:color w:val="000000" w:themeColor="text1"/>
          <w14:ligatures w14:val="none"/>
        </w:rPr>
        <mc:AlternateContent>
          <mc:Choice Requires="wps">
            <w:drawing>
              <wp:anchor distT="0" distB="0" distL="114300" distR="114300" simplePos="0" relativeHeight="251658752" behindDoc="0" locked="0" layoutInCell="1" allowOverlap="1" wp14:anchorId="172BF215" wp14:editId="0BF2DDC8">
                <wp:simplePos x="0" y="0"/>
                <wp:positionH relativeFrom="margin">
                  <wp:posOffset>2291135</wp:posOffset>
                </wp:positionH>
                <wp:positionV relativeFrom="paragraph">
                  <wp:posOffset>7316608</wp:posOffset>
                </wp:positionV>
                <wp:extent cx="4477406" cy="977462"/>
                <wp:effectExtent l="0" t="0" r="0" b="0"/>
                <wp:wrapNone/>
                <wp:docPr id="4" name="Rounded Rectangle 4"/>
                <wp:cNvGraphicFramePr/>
                <a:graphic xmlns:a="http://schemas.openxmlformats.org/drawingml/2006/main">
                  <a:graphicData uri="http://schemas.microsoft.com/office/word/2010/wordprocessingShape">
                    <wps:wsp>
                      <wps:cNvSpPr/>
                      <wps:spPr>
                        <a:xfrm>
                          <a:off x="0" y="0"/>
                          <a:ext cx="4477406" cy="977462"/>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76942" w:rsidRPr="006C63F6" w:rsidRDefault="00376942" w:rsidP="00972B0F">
                            <w:pPr>
                              <w:spacing w:after="0" w:line="240" w:lineRule="auto"/>
                              <w:ind w:left="-63"/>
                              <w:jc w:val="center"/>
                              <w:rPr>
                                <w:rFonts w:ascii="Sakkal Majalla" w:hAnsi="Sakkal Majalla" w:cs="Sakkal Majalla"/>
                                <w:b/>
                                <w:bCs/>
                                <w:color w:val="595959" w:themeColor="text1" w:themeTint="A6"/>
                                <w:sz w:val="32"/>
                                <w:szCs w:val="32"/>
                                <w:rtl/>
                                <w14:textOutline w14:w="9525" w14:cap="rnd" w14:cmpd="sng" w14:algn="ctr">
                                  <w14:noFill/>
                                  <w14:prstDash w14:val="solid"/>
                                  <w14:bevel/>
                                </w14:textOutline>
                              </w:rPr>
                            </w:pP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 xml:space="preserve">مقدم إلى المؤتمر العام </w:t>
                            </w:r>
                            <w:r w:rsidRPr="006C63F6">
                              <w:rPr>
                                <w:rFonts w:ascii="Sakkal Majalla" w:hAnsi="Sakkal Majalla" w:cs="Sakkal Majalla" w:hint="cs"/>
                                <w:b/>
                                <w:bCs/>
                                <w:color w:val="595959" w:themeColor="text1" w:themeTint="A6"/>
                                <w:sz w:val="32"/>
                                <w:szCs w:val="32"/>
                                <w:rtl/>
                                <w14:textOutline w14:w="9525" w14:cap="rnd" w14:cmpd="sng" w14:algn="ctr">
                                  <w14:noFill/>
                                  <w14:prstDash w14:val="solid"/>
                                  <w14:bevel/>
                                </w14:textOutline>
                              </w:rPr>
                              <w:t>للمعهد تنفيذًا</w:t>
                            </w: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 xml:space="preserve"> للمادة (13)</w:t>
                            </w:r>
                          </w:p>
                          <w:p w:rsidR="00376942" w:rsidRPr="006C63F6" w:rsidRDefault="00376942" w:rsidP="00B909C2">
                            <w:pPr>
                              <w:spacing w:after="0" w:line="240" w:lineRule="auto"/>
                              <w:ind w:left="-63"/>
                              <w:jc w:val="center"/>
                              <w:rPr>
                                <w:rFonts w:ascii="Sakkal Majalla" w:hAnsi="Sakkal Majalla" w:cs="Sakkal Majalla"/>
                                <w:b/>
                                <w:bCs/>
                                <w:color w:val="595959" w:themeColor="text1" w:themeTint="A6"/>
                                <w:sz w:val="32"/>
                                <w:szCs w:val="32"/>
                                <w:rtl/>
                                <w14:textOutline w14:w="9525" w14:cap="rnd" w14:cmpd="sng" w14:algn="ctr">
                                  <w14:noFill/>
                                  <w14:prstDash w14:val="solid"/>
                                  <w14:bevel/>
                                </w14:textOutline>
                              </w:rPr>
                            </w:pP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من القانون رقم 13 لسنة 2015 بشأن معهد التخطيط القومي</w:t>
                            </w:r>
                          </w:p>
                          <w:p w:rsidR="00376942" w:rsidRPr="006C63F6" w:rsidRDefault="00376942" w:rsidP="00B909C2">
                            <w:pPr>
                              <w:jc w:val="center"/>
                              <w:rPr>
                                <w:color w:val="595959" w:themeColor="text1" w:themeTint="A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2BF215" id="Rounded Rectangle 4" o:spid="_x0000_s1027" style="position:absolute;margin-left:180.4pt;margin-top:576.1pt;width:352.55pt;height:76.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piCkgIAAHsFAAAOAAAAZHJzL2Uyb0RvYy54bWysVN9P2zAQfp+0/8Hy+0haBRgRKaqKOk1C&#10;gICJZ9exm0iOz7PdJt1fv7OdBgZoD9P64J7vx+e7y3d3eTV0iuyFdS3ois5OckqE5lC3elvRH0/r&#10;L18pcZ7pminQoqIH4ejV4vOny96UYg4NqFpYgiDalb2paOO9KbPM8UZ0zJ2AERqNEmzHPF7tNqst&#10;6xG9U9k8z8+yHmxtLHDhHGqvk5EuIr6Ugvs7KZ3wRFUUc/PxtPHchDNbXLJya5lpWj6mwf4hi461&#10;Gh+doK6ZZ2Rn23dQXcstOJD+hEOXgZQtF7EGrGaWv6nmsWFGxFqwOc5MbXL/D5bf7u8taeuKFpRo&#10;1uEneoCdrkVNHrB5TG+VIEVoU29cid6P5t6ON4diqHmQtgv/WA0ZYmsPU2vF4AlHZVGcnxf5GSUc&#10;bRcon80DaPYSbazz3wR0JAgVtSGLkEJsK9vfOJ/8j37hRQ3rVinUs1LpPxQIHDRZyDrlGSV/UCJ5&#10;PwiJZWNm8/hAJJxYKUv2DKnCOBfaz5KpYbVI6tMcf2PeU0SsQmkEDMgSE5qwR4BA5vfYqZzRP4SK&#10;yNcpOP9bYil4iogvg/ZTcNdqsB8BKKxqfDn5H5uUWhO65IfNECkRPYNmA/UBaWIhzY8zfN3iV7ph&#10;zt8ziwODo4VLwN/hIRX0FYVRoqQB++sjffBHHqOVkh4HsKLu545ZQYn6rpHhF7OiCBMbL8Xp+Rwv&#10;9rVl89qid90K8MPNcN0YHsXg79VRlBa6Z9wVy/Aqmpjm+HZFubfHy8qnxYDbhovlMrrhlBrmb/Sj&#10;4QE89DkQ8Gl4ZtaMVPVI8ls4Disr35A1+YZIDcudB9lGJr/0dfwCOOGRSuM2Civk9T16vezMxW8A&#10;AAD//wMAUEsDBBQABgAIAAAAIQAvhHxy4QAAAA4BAAAPAAAAZHJzL2Rvd25yZXYueG1sTI/BTsMw&#10;EETvSPyDtUjcqJ1UjWiIUyEkjiBRKiRum3jrRI3XIXbbwNfjnuA2qxnNvK02sxvEiabQe9aQLRQI&#10;4tabnq2G3fvz3T2IEJENDp5JwzcF2NTXVxWWxp/5jU7baEUq4VCihi7GsZQytB05DAs/Eidv7yeH&#10;MZ2TlWbCcyp3g8yVKqTDntNChyM9ddQetkenwX7t7RxfD5j/NO7jc3RxPckXrW9v5scHEJHm+BeG&#10;C35ChzoxNf7IJohBw7JQCT0mI1vlOYhLRBWrNYgmqaUqMpB1Jf+/Uf8CAAD//wMAUEsBAi0AFAAG&#10;AAgAAAAhALaDOJL+AAAA4QEAABMAAAAAAAAAAAAAAAAAAAAAAFtDb250ZW50X1R5cGVzXS54bWxQ&#10;SwECLQAUAAYACAAAACEAOP0h/9YAAACUAQAACwAAAAAAAAAAAAAAAAAvAQAAX3JlbHMvLnJlbHNQ&#10;SwECLQAUAAYACAAAACEAlPKYgpICAAB7BQAADgAAAAAAAAAAAAAAAAAuAgAAZHJzL2Uyb0RvYy54&#10;bWxQSwECLQAUAAYACAAAACEAL4R8cuEAAAAOAQAADwAAAAAAAAAAAAAAAADsBAAAZHJzL2Rvd25y&#10;ZXYueG1sUEsFBgAAAAAEAAQA8wAAAPoFAAAAAA==&#10;" filled="f" stroked="f" strokeweight="1pt">
                <v:stroke joinstyle="miter"/>
                <v:textbox>
                  <w:txbxContent>
                    <w:p w:rsidR="00376942" w:rsidRPr="006C63F6" w:rsidRDefault="00376942" w:rsidP="00972B0F">
                      <w:pPr>
                        <w:spacing w:after="0" w:line="240" w:lineRule="auto"/>
                        <w:ind w:left="-63"/>
                        <w:jc w:val="center"/>
                        <w:rPr>
                          <w:rFonts w:ascii="Sakkal Majalla" w:hAnsi="Sakkal Majalla" w:cs="Sakkal Majalla"/>
                          <w:b/>
                          <w:bCs/>
                          <w:color w:val="595959" w:themeColor="text1" w:themeTint="A6"/>
                          <w:sz w:val="32"/>
                          <w:szCs w:val="32"/>
                          <w:rtl/>
                          <w14:textOutline w14:w="9525" w14:cap="rnd" w14:cmpd="sng" w14:algn="ctr">
                            <w14:noFill/>
                            <w14:prstDash w14:val="solid"/>
                            <w14:bevel/>
                          </w14:textOutline>
                        </w:rPr>
                      </w:pP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 xml:space="preserve">مقدم إلى المؤتمر العام </w:t>
                      </w:r>
                      <w:r w:rsidRPr="006C63F6">
                        <w:rPr>
                          <w:rFonts w:ascii="Sakkal Majalla" w:hAnsi="Sakkal Majalla" w:cs="Sakkal Majalla" w:hint="cs"/>
                          <w:b/>
                          <w:bCs/>
                          <w:color w:val="595959" w:themeColor="text1" w:themeTint="A6"/>
                          <w:sz w:val="32"/>
                          <w:szCs w:val="32"/>
                          <w:rtl/>
                          <w14:textOutline w14:w="9525" w14:cap="rnd" w14:cmpd="sng" w14:algn="ctr">
                            <w14:noFill/>
                            <w14:prstDash w14:val="solid"/>
                            <w14:bevel/>
                          </w14:textOutline>
                        </w:rPr>
                        <w:t>للمعهد تنفيذًا</w:t>
                      </w: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 xml:space="preserve"> للمادة (13)</w:t>
                      </w:r>
                    </w:p>
                    <w:p w:rsidR="00376942" w:rsidRPr="006C63F6" w:rsidRDefault="00376942" w:rsidP="00B909C2">
                      <w:pPr>
                        <w:spacing w:after="0" w:line="240" w:lineRule="auto"/>
                        <w:ind w:left="-63"/>
                        <w:jc w:val="center"/>
                        <w:rPr>
                          <w:rFonts w:ascii="Sakkal Majalla" w:hAnsi="Sakkal Majalla" w:cs="Sakkal Majalla"/>
                          <w:b/>
                          <w:bCs/>
                          <w:color w:val="595959" w:themeColor="text1" w:themeTint="A6"/>
                          <w:sz w:val="32"/>
                          <w:szCs w:val="32"/>
                          <w:rtl/>
                          <w14:textOutline w14:w="9525" w14:cap="rnd" w14:cmpd="sng" w14:algn="ctr">
                            <w14:noFill/>
                            <w14:prstDash w14:val="solid"/>
                            <w14:bevel/>
                          </w14:textOutline>
                        </w:rPr>
                      </w:pPr>
                      <w:r w:rsidRPr="006C63F6">
                        <w:rPr>
                          <w:rFonts w:ascii="Sakkal Majalla" w:hAnsi="Sakkal Majalla" w:cs="Sakkal Majalla"/>
                          <w:b/>
                          <w:bCs/>
                          <w:color w:val="595959" w:themeColor="text1" w:themeTint="A6"/>
                          <w:sz w:val="32"/>
                          <w:szCs w:val="32"/>
                          <w:rtl/>
                          <w14:textOutline w14:w="9525" w14:cap="rnd" w14:cmpd="sng" w14:algn="ctr">
                            <w14:noFill/>
                            <w14:prstDash w14:val="solid"/>
                            <w14:bevel/>
                          </w14:textOutline>
                        </w:rPr>
                        <w:t>من القانون رقم 13 لسنة 2015 بشأن معهد التخطيط القومي</w:t>
                      </w:r>
                    </w:p>
                    <w:p w:rsidR="00376942" w:rsidRPr="006C63F6" w:rsidRDefault="00376942" w:rsidP="00B909C2">
                      <w:pPr>
                        <w:jc w:val="center"/>
                        <w:rPr>
                          <w:color w:val="595959" w:themeColor="text1" w:themeTint="A6"/>
                        </w:rPr>
                      </w:pPr>
                    </w:p>
                  </w:txbxContent>
                </v:textbox>
                <w10:wrap anchorx="margin"/>
              </v:roundrect>
            </w:pict>
          </mc:Fallback>
        </mc:AlternateContent>
      </w:r>
      <w:r w:rsidR="00B909C2" w:rsidRPr="00821A90">
        <w:rPr>
          <w:rFonts w:ascii="Sakkal Majalla" w:hAnsi="Sakkal Majalla" w:cs="Sakkal Majalla"/>
          <w:rtl/>
        </w:rPr>
        <w:br w:type="page"/>
      </w:r>
    </w:p>
    <w:tbl>
      <w:tblPr>
        <w:bidiVisual/>
        <w:tblW w:w="0" w:type="auto"/>
        <w:tblLook w:val="04A0" w:firstRow="1" w:lastRow="0" w:firstColumn="1" w:lastColumn="0" w:noHBand="0" w:noVBand="1"/>
      </w:tblPr>
      <w:tblGrid>
        <w:gridCol w:w="3332"/>
        <w:gridCol w:w="6323"/>
      </w:tblGrid>
      <w:tr w:rsidR="005044EC" w:rsidRPr="00821A90" w:rsidTr="008E5609">
        <w:tc>
          <w:tcPr>
            <w:tcW w:w="9655" w:type="dxa"/>
            <w:gridSpan w:val="2"/>
            <w:shd w:val="clear" w:color="auto" w:fill="3B3838" w:themeFill="background2" w:themeFillShade="40"/>
          </w:tcPr>
          <w:p w:rsidR="00C472FD" w:rsidRPr="00821A90" w:rsidRDefault="00C472FD" w:rsidP="00171DD1">
            <w:pPr>
              <w:jc w:val="center"/>
              <w:rPr>
                <w:rFonts w:ascii="Sakkal Majalla" w:hAnsi="Sakkal Majalla" w:cs="Sakkal Majalla"/>
                <w:b/>
                <w:bCs/>
                <w:color w:val="000000" w:themeColor="text1"/>
                <w:sz w:val="32"/>
                <w:szCs w:val="32"/>
                <w:rtl/>
                <w14:textOutline w14:w="9525" w14:cap="rnd" w14:cmpd="sng" w14:algn="ctr">
                  <w14:noFill/>
                  <w14:prstDash w14:val="solid"/>
                  <w14:bevel/>
                </w14:textOutline>
              </w:rPr>
            </w:pPr>
            <w:r w:rsidRPr="00821A90">
              <w:rPr>
                <w:rFonts w:ascii="Sakkal Majalla" w:hAnsi="Sakkal Majalla" w:cs="Sakkal Majalla"/>
                <w:b/>
                <w:bCs/>
                <w:color w:val="000000" w:themeColor="text1"/>
                <w:sz w:val="32"/>
                <w:szCs w:val="32"/>
                <w:rtl/>
                <w14:textOutline w14:w="9525" w14:cap="rnd" w14:cmpd="sng" w14:algn="ctr">
                  <w14:noFill/>
                  <w14:prstDash w14:val="solid"/>
                  <w14:bevel/>
                </w14:textOutline>
              </w:rPr>
              <w:lastRenderedPageBreak/>
              <w:br w:type="page"/>
            </w:r>
            <w:r w:rsidRPr="008E5609">
              <w:rPr>
                <w:rFonts w:ascii="Sakkal Majalla" w:hAnsi="Sakkal Majalla" w:cs="Sakkal Majalla"/>
                <w:bCs/>
                <w:color w:val="FFFFFF" w:themeColor="background1"/>
                <w:sz w:val="44"/>
                <w:szCs w:val="4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فريق إعداد التقرير</w:t>
            </w:r>
          </w:p>
        </w:tc>
      </w:tr>
      <w:tr w:rsidR="00E74440" w:rsidRPr="00821A90" w:rsidTr="008E5609">
        <w:trPr>
          <w:trHeight w:val="368"/>
        </w:trPr>
        <w:tc>
          <w:tcPr>
            <w:tcW w:w="3332" w:type="dxa"/>
          </w:tcPr>
          <w:p w:rsidR="00C472FD" w:rsidRPr="00821A90" w:rsidRDefault="00C472FD" w:rsidP="000D6B50">
            <w:pPr>
              <w:spacing w:before="240"/>
              <w:rPr>
                <w:rFonts w:ascii="Sakkal Majalla" w:hAnsi="Sakkal Majalla" w:cs="Sakkal Majalla"/>
                <w:b/>
                <w:bCs/>
                <w:color w:val="000000" w:themeColor="text1"/>
                <w:sz w:val="36"/>
                <w:szCs w:val="36"/>
                <w:rtl/>
                <w:lang w:val="en-GB" w:bidi="ar-EG"/>
              </w:rPr>
            </w:pPr>
            <w:r w:rsidRPr="00821A90">
              <w:rPr>
                <w:rFonts w:ascii="Sakkal Majalla" w:hAnsi="Sakkal Majalla" w:cs="Sakkal Majalla"/>
                <w:b/>
                <w:bCs/>
                <w:color w:val="000000" w:themeColor="text1"/>
                <w:sz w:val="36"/>
                <w:szCs w:val="36"/>
                <w:rtl/>
                <w:lang w:val="en-GB" w:bidi="ar-EG"/>
              </w:rPr>
              <w:t xml:space="preserve">أ.د. أشرف العربي           </w:t>
            </w:r>
          </w:p>
        </w:tc>
        <w:tc>
          <w:tcPr>
            <w:tcW w:w="6323" w:type="dxa"/>
          </w:tcPr>
          <w:p w:rsidR="00C472FD" w:rsidRPr="00821A90" w:rsidRDefault="00C472FD" w:rsidP="000D6B50">
            <w:pPr>
              <w:spacing w:before="240"/>
              <w:rPr>
                <w:rFonts w:ascii="Sakkal Majalla" w:hAnsi="Sakkal Majalla" w:cs="Sakkal Majalla"/>
                <w:b/>
                <w:bCs/>
                <w:color w:val="171717" w:themeColor="background2" w:themeShade="1A"/>
                <w:sz w:val="36"/>
                <w:szCs w:val="36"/>
                <w:rtl/>
                <w:lang w:bidi="ar-EG"/>
                <w14:textOutline w14:w="9525" w14:cap="rnd" w14:cmpd="sng" w14:algn="ctr">
                  <w14:noFill/>
                  <w14:prstDash w14:val="solid"/>
                  <w14:bevel/>
                </w14:textOutline>
              </w:rPr>
            </w:pPr>
            <w:r w:rsidRPr="00821A90">
              <w:rPr>
                <w:rFonts w:ascii="Sakkal Majalla" w:hAnsi="Sakkal Majalla" w:cs="Sakkal Majalla"/>
                <w:b/>
                <w:bCs/>
                <w:color w:val="171717" w:themeColor="background2" w:themeShade="1A"/>
                <w:sz w:val="36"/>
                <w:szCs w:val="36"/>
                <w:rtl/>
                <w:lang w:val="en-GB" w:bidi="ar-EG"/>
              </w:rPr>
              <w:t>رئيس المعهد</w:t>
            </w:r>
          </w:p>
        </w:tc>
      </w:tr>
      <w:tr w:rsidR="00E74440" w:rsidRPr="00821A90" w:rsidTr="008E5609">
        <w:tc>
          <w:tcPr>
            <w:tcW w:w="3332" w:type="dxa"/>
          </w:tcPr>
          <w:p w:rsidR="00C472FD" w:rsidRPr="00821A90" w:rsidRDefault="00C472FD" w:rsidP="00171DD1">
            <w:pPr>
              <w:rPr>
                <w:rFonts w:ascii="Sakkal Majalla" w:hAnsi="Sakkal Majalla" w:cs="Sakkal Majalla"/>
                <w:b/>
                <w:bCs/>
                <w:color w:val="000000" w:themeColor="text1"/>
                <w:sz w:val="36"/>
                <w:szCs w:val="36"/>
                <w:rtl/>
                <w:lang w:val="en-GB" w:bidi="ar-EG"/>
              </w:rPr>
            </w:pPr>
            <w:r w:rsidRPr="00821A90">
              <w:rPr>
                <w:rFonts w:ascii="Sakkal Majalla" w:hAnsi="Sakkal Majalla" w:cs="Sakkal Majalla"/>
                <w:b/>
                <w:bCs/>
                <w:color w:val="000000" w:themeColor="text1"/>
                <w:sz w:val="36"/>
                <w:szCs w:val="36"/>
                <w:rtl/>
                <w:lang w:val="en-GB" w:bidi="ar-EG"/>
              </w:rPr>
              <w:t xml:space="preserve">أ.د. أشرف صلاح الدين     </w:t>
            </w:r>
          </w:p>
        </w:tc>
        <w:tc>
          <w:tcPr>
            <w:tcW w:w="6323" w:type="dxa"/>
          </w:tcPr>
          <w:p w:rsidR="00C472FD" w:rsidRPr="00821A90" w:rsidRDefault="00C472FD" w:rsidP="00171DD1">
            <w:pPr>
              <w:rPr>
                <w:rFonts w:ascii="Sakkal Majalla" w:hAnsi="Sakkal Majalla" w:cs="Sakkal Majalla"/>
                <w:b/>
                <w:bCs/>
                <w:color w:val="171717" w:themeColor="background2" w:themeShade="1A"/>
                <w:sz w:val="36"/>
                <w:szCs w:val="36"/>
                <w:rtl/>
                <w14:textOutline w14:w="9525" w14:cap="rnd" w14:cmpd="sng" w14:algn="ctr">
                  <w14:noFill/>
                  <w14:prstDash w14:val="solid"/>
                  <w14:bevel/>
                </w14:textOutline>
              </w:rPr>
            </w:pPr>
            <w:r w:rsidRPr="00821A90">
              <w:rPr>
                <w:rFonts w:ascii="Sakkal Majalla" w:hAnsi="Sakkal Majalla" w:cs="Sakkal Majalla"/>
                <w:b/>
                <w:bCs/>
                <w:color w:val="171717" w:themeColor="background2" w:themeShade="1A"/>
                <w:sz w:val="36"/>
                <w:szCs w:val="36"/>
                <w:rtl/>
                <w:lang w:val="en-GB" w:bidi="ar-EG"/>
              </w:rPr>
              <w:t>نائب رئيس المعهد للتدريب والاستشارات وخدمة المجتمع</w:t>
            </w:r>
          </w:p>
        </w:tc>
      </w:tr>
      <w:tr w:rsidR="00E74440" w:rsidRPr="00821A90" w:rsidTr="008E5609">
        <w:tc>
          <w:tcPr>
            <w:tcW w:w="3332" w:type="dxa"/>
          </w:tcPr>
          <w:p w:rsidR="00C472FD" w:rsidRPr="00821A90" w:rsidRDefault="00C472FD" w:rsidP="00171DD1">
            <w:pPr>
              <w:rPr>
                <w:rFonts w:ascii="Sakkal Majalla" w:hAnsi="Sakkal Majalla" w:cs="Sakkal Majalla"/>
                <w:b/>
                <w:bCs/>
                <w:color w:val="000000" w:themeColor="text1"/>
                <w:sz w:val="36"/>
                <w:szCs w:val="36"/>
                <w:rtl/>
                <w:lang w:val="en-GB" w:bidi="ar-EG"/>
              </w:rPr>
            </w:pPr>
            <w:r w:rsidRPr="00821A90">
              <w:rPr>
                <w:rFonts w:ascii="Sakkal Majalla" w:hAnsi="Sakkal Majalla" w:cs="Sakkal Majalla"/>
                <w:b/>
                <w:bCs/>
                <w:color w:val="000000" w:themeColor="text1"/>
                <w:sz w:val="36"/>
                <w:szCs w:val="36"/>
                <w:rtl/>
                <w:lang w:val="en-GB" w:bidi="ar-EG"/>
              </w:rPr>
              <w:t>أ.د. خالد عطية</w:t>
            </w:r>
          </w:p>
        </w:tc>
        <w:tc>
          <w:tcPr>
            <w:tcW w:w="6323" w:type="dxa"/>
          </w:tcPr>
          <w:p w:rsidR="00C472FD" w:rsidRPr="00821A90" w:rsidRDefault="00C472FD" w:rsidP="00171DD1">
            <w:pPr>
              <w:rPr>
                <w:rFonts w:ascii="Sakkal Majalla" w:hAnsi="Sakkal Majalla" w:cs="Sakkal Majalla"/>
                <w:b/>
                <w:bCs/>
                <w:color w:val="171717" w:themeColor="background2" w:themeShade="1A"/>
                <w:sz w:val="36"/>
                <w:szCs w:val="36"/>
                <w:rtl/>
                <w14:textOutline w14:w="9525" w14:cap="rnd" w14:cmpd="sng" w14:algn="ctr">
                  <w14:noFill/>
                  <w14:prstDash w14:val="solid"/>
                  <w14:bevel/>
                </w14:textOutline>
              </w:rPr>
            </w:pPr>
            <w:r w:rsidRPr="00821A90">
              <w:rPr>
                <w:rFonts w:ascii="Sakkal Majalla" w:hAnsi="Sakkal Majalla" w:cs="Sakkal Majalla"/>
                <w:b/>
                <w:bCs/>
                <w:color w:val="171717" w:themeColor="background2" w:themeShade="1A"/>
                <w:sz w:val="36"/>
                <w:szCs w:val="36"/>
                <w:rtl/>
                <w:lang w:val="en-GB" w:bidi="ar-EG"/>
              </w:rPr>
              <w:t>نائب رئيس المعهد للبحوث والدراسات العليا</w:t>
            </w:r>
          </w:p>
        </w:tc>
      </w:tr>
      <w:tr w:rsidR="00E74440" w:rsidRPr="00821A90" w:rsidTr="008E5609">
        <w:trPr>
          <w:trHeight w:val="350"/>
        </w:trPr>
        <w:tc>
          <w:tcPr>
            <w:tcW w:w="3332" w:type="dxa"/>
          </w:tcPr>
          <w:p w:rsidR="00C472FD" w:rsidRPr="00821A90" w:rsidRDefault="00C472FD" w:rsidP="00171DD1">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 xml:space="preserve">د. علي البجلاتي            </w:t>
            </w:r>
          </w:p>
        </w:tc>
        <w:tc>
          <w:tcPr>
            <w:tcW w:w="6323" w:type="dxa"/>
          </w:tcPr>
          <w:p w:rsidR="00C472FD" w:rsidRPr="00821A90" w:rsidRDefault="00C472FD" w:rsidP="00171DD1">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الأمين العام للمعهد</w:t>
            </w:r>
          </w:p>
        </w:tc>
      </w:tr>
      <w:tr w:rsidR="00E74440" w:rsidRPr="00821A90" w:rsidTr="008E5609">
        <w:tc>
          <w:tcPr>
            <w:tcW w:w="3332" w:type="dxa"/>
          </w:tcPr>
          <w:p w:rsidR="00C472FD" w:rsidRPr="00821A90" w:rsidRDefault="00C472FD" w:rsidP="00171DD1">
            <w:pPr>
              <w:rPr>
                <w:rFonts w:ascii="Sakkal Majalla" w:hAnsi="Sakkal Majalla" w:cs="Sakkal Majalla"/>
                <w:color w:val="171717" w:themeColor="background2" w:themeShade="1A"/>
                <w:sz w:val="36"/>
                <w:szCs w:val="36"/>
              </w:rPr>
            </w:pPr>
            <w:r w:rsidRPr="00821A90">
              <w:rPr>
                <w:rFonts w:ascii="Sakkal Majalla" w:hAnsi="Sakkal Majalla" w:cs="Sakkal Majalla"/>
                <w:b/>
                <w:bCs/>
                <w:color w:val="171717" w:themeColor="background2" w:themeShade="1A"/>
                <w:sz w:val="36"/>
                <w:szCs w:val="36"/>
                <w:rtl/>
                <w:lang w:val="en-GB" w:bidi="ar-EG"/>
              </w:rPr>
              <w:t xml:space="preserve">د. داليا إبراهيم              </w:t>
            </w:r>
          </w:p>
        </w:tc>
        <w:tc>
          <w:tcPr>
            <w:tcW w:w="6323" w:type="dxa"/>
          </w:tcPr>
          <w:p w:rsidR="00C472FD" w:rsidRPr="00821A90" w:rsidRDefault="00C472FD" w:rsidP="00171DD1">
            <w:pPr>
              <w:rPr>
                <w:rFonts w:ascii="Sakkal Majalla" w:hAnsi="Sakkal Majalla" w:cs="Sakkal Majalla"/>
                <w:color w:val="171717" w:themeColor="background2" w:themeShade="1A"/>
                <w:sz w:val="36"/>
                <w:szCs w:val="36"/>
              </w:rPr>
            </w:pPr>
            <w:r w:rsidRPr="00821A90">
              <w:rPr>
                <w:rFonts w:ascii="Sakkal Majalla" w:hAnsi="Sakkal Majalla" w:cs="Sakkal Majalla"/>
                <w:b/>
                <w:bCs/>
                <w:color w:val="171717" w:themeColor="background2" w:themeShade="1A"/>
                <w:sz w:val="36"/>
                <w:szCs w:val="36"/>
                <w:rtl/>
                <w:lang w:val="en-GB" w:bidi="ar-EG"/>
              </w:rPr>
              <w:t>مدير المكتب الفني لرئيس المعهد</w:t>
            </w:r>
          </w:p>
        </w:tc>
      </w:tr>
      <w:tr w:rsidR="00C33DC2" w:rsidRPr="00821A90" w:rsidTr="008E5609">
        <w:tc>
          <w:tcPr>
            <w:tcW w:w="3332" w:type="dxa"/>
          </w:tcPr>
          <w:p w:rsidR="00C33DC2" w:rsidRPr="00821A90" w:rsidRDefault="00C33DC2" w:rsidP="00C33DC2">
            <w:pPr>
              <w:rPr>
                <w:rFonts w:ascii="Sakkal Majalla" w:hAnsi="Sakkal Majalla" w:cs="Sakkal Majalla"/>
                <w:color w:val="171717" w:themeColor="background2" w:themeShade="1A"/>
                <w:sz w:val="36"/>
                <w:szCs w:val="36"/>
                <w:rtl/>
              </w:rPr>
            </w:pPr>
            <w:r w:rsidRPr="00821A90">
              <w:rPr>
                <w:rFonts w:ascii="Sakkal Majalla" w:hAnsi="Sakkal Majalla" w:cs="Sakkal Majalla"/>
                <w:b/>
                <w:bCs/>
                <w:color w:val="171717" w:themeColor="background2" w:themeShade="1A"/>
                <w:sz w:val="36"/>
                <w:szCs w:val="36"/>
                <w:rtl/>
                <w:lang w:val="en-GB" w:bidi="ar-EG"/>
              </w:rPr>
              <w:t xml:space="preserve">د. </w:t>
            </w:r>
            <w:r>
              <w:rPr>
                <w:rFonts w:ascii="Sakkal Majalla" w:hAnsi="Sakkal Majalla" w:cs="Sakkal Majalla" w:hint="cs"/>
                <w:b/>
                <w:bCs/>
                <w:color w:val="171717" w:themeColor="background2" w:themeShade="1A"/>
                <w:sz w:val="36"/>
                <w:szCs w:val="36"/>
                <w:rtl/>
                <w:lang w:val="en-GB" w:bidi="ar-EG"/>
              </w:rPr>
              <w:t>فاطمة الحملاوي</w:t>
            </w:r>
          </w:p>
        </w:tc>
        <w:tc>
          <w:tcPr>
            <w:tcW w:w="6323" w:type="dxa"/>
          </w:tcPr>
          <w:p w:rsidR="00C33DC2" w:rsidRPr="00821A90" w:rsidRDefault="008F1F3F" w:rsidP="008F1F3F">
            <w:pPr>
              <w:rPr>
                <w:rFonts w:ascii="Sakkal Majalla" w:hAnsi="Sakkal Majalla" w:cs="Sakkal Majalla"/>
                <w:color w:val="171717" w:themeColor="background2" w:themeShade="1A"/>
                <w:sz w:val="36"/>
                <w:szCs w:val="36"/>
                <w:lang w:bidi="ar-EG"/>
              </w:rPr>
            </w:pPr>
            <w:r>
              <w:rPr>
                <w:rFonts w:ascii="Sakkal Majalla" w:hAnsi="Sakkal Majalla" w:cs="Sakkal Majalla" w:hint="cs"/>
                <w:b/>
                <w:bCs/>
                <w:color w:val="171717" w:themeColor="background2" w:themeShade="1A"/>
                <w:sz w:val="36"/>
                <w:szCs w:val="36"/>
                <w:rtl/>
                <w:lang w:val="en-GB" w:bidi="ar-EG"/>
              </w:rPr>
              <w:t>أستاذ مساعد</w:t>
            </w:r>
            <w:r w:rsidR="008E0645" w:rsidRPr="00072A41">
              <w:rPr>
                <w:rFonts w:ascii="Sakkal Majalla" w:hAnsi="Sakkal Majalla" w:cs="Sakkal Majalla"/>
                <w:b/>
                <w:bCs/>
                <w:color w:val="171717" w:themeColor="background2" w:themeShade="1A"/>
                <w:sz w:val="36"/>
                <w:szCs w:val="36"/>
                <w:rtl/>
                <w:lang w:val="en-GB" w:bidi="ar-EG"/>
              </w:rPr>
              <w:t xml:space="preserve"> الاقتصاد - المكتب الفني لرئيس المعهد</w:t>
            </w:r>
          </w:p>
        </w:tc>
      </w:tr>
      <w:tr w:rsidR="00C33DC2" w:rsidRPr="00821A90" w:rsidTr="008E5609">
        <w:trPr>
          <w:trHeight w:val="386"/>
        </w:trPr>
        <w:tc>
          <w:tcPr>
            <w:tcW w:w="3332" w:type="dxa"/>
          </w:tcPr>
          <w:p w:rsidR="00C33DC2" w:rsidRPr="00821A90" w:rsidRDefault="00C33DC2" w:rsidP="00C33DC2">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د. آية  إبراهيم محمد</w:t>
            </w:r>
          </w:p>
        </w:tc>
        <w:tc>
          <w:tcPr>
            <w:tcW w:w="6323" w:type="dxa"/>
          </w:tcPr>
          <w:p w:rsidR="00C33DC2" w:rsidRPr="00821A90" w:rsidRDefault="00C33DC2" w:rsidP="00C33DC2">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مدرس بمركز الأساليب التخطيطية</w:t>
            </w:r>
          </w:p>
        </w:tc>
      </w:tr>
      <w:tr w:rsidR="00C33DC2" w:rsidRPr="00821A90" w:rsidTr="008E5609">
        <w:trPr>
          <w:trHeight w:val="386"/>
        </w:trPr>
        <w:tc>
          <w:tcPr>
            <w:tcW w:w="3332" w:type="dxa"/>
          </w:tcPr>
          <w:p w:rsidR="00C33DC2" w:rsidRPr="00821A90" w:rsidRDefault="00C33DC2" w:rsidP="00C33DC2">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د. حبيبة مازن</w:t>
            </w:r>
          </w:p>
        </w:tc>
        <w:tc>
          <w:tcPr>
            <w:tcW w:w="6323" w:type="dxa"/>
          </w:tcPr>
          <w:p w:rsidR="00C33DC2" w:rsidRPr="00821A90" w:rsidRDefault="00C33DC2" w:rsidP="00C33DC2">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المكتب الفني لرئيس المعهد</w:t>
            </w:r>
          </w:p>
        </w:tc>
      </w:tr>
      <w:tr w:rsidR="00C33DC2" w:rsidRPr="00821A90" w:rsidTr="008E5609">
        <w:trPr>
          <w:trHeight w:val="386"/>
        </w:trPr>
        <w:tc>
          <w:tcPr>
            <w:tcW w:w="3332" w:type="dxa"/>
          </w:tcPr>
          <w:p w:rsidR="00C33DC2" w:rsidRPr="00821A90" w:rsidRDefault="00C33DC2" w:rsidP="00C33DC2">
            <w:pPr>
              <w:pStyle w:val="ListParagraph"/>
              <w:tabs>
                <w:tab w:val="right" w:pos="430"/>
              </w:tabs>
              <w:ind w:left="20"/>
              <w:rPr>
                <w:rFonts w:ascii="Sakkal Majalla" w:hAnsi="Sakkal Majalla" w:cs="Sakkal Majalla"/>
                <w:b/>
                <w:bCs/>
                <w:color w:val="171717" w:themeColor="background2" w:themeShade="1A"/>
                <w:sz w:val="36"/>
                <w:szCs w:val="36"/>
                <w:rtl/>
                <w:lang w:bidi="ar-EG"/>
              </w:rPr>
            </w:pPr>
            <w:r w:rsidRPr="00821A90">
              <w:rPr>
                <w:rFonts w:ascii="Sakkal Majalla" w:hAnsi="Sakkal Majalla" w:cs="Sakkal Majalla"/>
                <w:b/>
                <w:bCs/>
                <w:color w:val="171717" w:themeColor="background2" w:themeShade="1A"/>
                <w:sz w:val="36"/>
                <w:szCs w:val="36"/>
                <w:rtl/>
                <w:lang w:bidi="ar-EG"/>
              </w:rPr>
              <w:t>أ. مروة سعودي</w:t>
            </w:r>
          </w:p>
        </w:tc>
        <w:tc>
          <w:tcPr>
            <w:tcW w:w="6323" w:type="dxa"/>
          </w:tcPr>
          <w:p w:rsidR="00C33DC2" w:rsidRPr="00821A90" w:rsidRDefault="00C33DC2" w:rsidP="00C33DC2">
            <w:pPr>
              <w:rPr>
                <w:rFonts w:ascii="Sakkal Majalla" w:hAnsi="Sakkal Majalla" w:cs="Sakkal Majalla"/>
                <w:b/>
                <w:bCs/>
                <w:color w:val="171717" w:themeColor="background2" w:themeShade="1A"/>
                <w:sz w:val="36"/>
                <w:szCs w:val="36"/>
                <w:rtl/>
                <w:lang w:val="en-GB" w:bidi="ar-EG"/>
              </w:rPr>
            </w:pPr>
            <w:r w:rsidRPr="00821A90">
              <w:rPr>
                <w:rFonts w:ascii="Sakkal Majalla" w:hAnsi="Sakkal Majalla" w:cs="Sakkal Majalla"/>
                <w:b/>
                <w:bCs/>
                <w:color w:val="171717" w:themeColor="background2" w:themeShade="1A"/>
                <w:sz w:val="36"/>
                <w:szCs w:val="36"/>
                <w:rtl/>
                <w:lang w:val="en-GB" w:bidi="ar-EG"/>
              </w:rPr>
              <w:t>المكتب الفني لرئيس المعهد</w:t>
            </w:r>
          </w:p>
        </w:tc>
      </w:tr>
      <w:tr w:rsidR="00C33DC2" w:rsidRPr="00821A90" w:rsidTr="008E5609">
        <w:trPr>
          <w:trHeight w:val="386"/>
        </w:trPr>
        <w:tc>
          <w:tcPr>
            <w:tcW w:w="9655" w:type="dxa"/>
            <w:gridSpan w:val="2"/>
          </w:tcPr>
          <w:p w:rsidR="00C33DC2" w:rsidRPr="00821A90" w:rsidRDefault="00C33DC2" w:rsidP="00C33DC2">
            <w:pPr>
              <w:rPr>
                <w:rFonts w:ascii="Sakkal Majalla" w:hAnsi="Sakkal Majalla" w:cs="Sakkal Majalla"/>
                <w:b/>
                <w:bCs/>
                <w:color w:val="103D3E"/>
                <w:rtl/>
                <w:lang w:val="en-GB" w:bidi="ar-EG"/>
              </w:rPr>
            </w:pPr>
          </w:p>
        </w:tc>
      </w:tr>
    </w:tbl>
    <w:p w:rsidR="00B909C2" w:rsidRPr="00821A90" w:rsidRDefault="00376942" w:rsidP="00376942">
      <w:pPr>
        <w:bidi w:val="0"/>
        <w:rPr>
          <w:rFonts w:ascii="Sakkal Majalla" w:hAnsi="Sakkal Majalla" w:cs="Sakkal Majalla"/>
        </w:rPr>
      </w:pPr>
      <w:r w:rsidRPr="00376942">
        <w:rPr>
          <w:rFonts w:ascii="Sakkal Majalla" w:hAnsi="Sakkal Majalla" w:cs="Sakkal Majalla"/>
        </w:rPr>
        <mc:AlternateContent>
          <mc:Choice Requires="wpg">
            <w:drawing>
              <wp:anchor distT="0" distB="0" distL="114300" distR="114300" simplePos="0" relativeHeight="251827712" behindDoc="0" locked="0" layoutInCell="1" allowOverlap="1" wp14:anchorId="2EBA2044" wp14:editId="3574A79F">
                <wp:simplePos x="0" y="0"/>
                <wp:positionH relativeFrom="column">
                  <wp:posOffset>276225</wp:posOffset>
                </wp:positionH>
                <wp:positionV relativeFrom="paragraph">
                  <wp:posOffset>335915</wp:posOffset>
                </wp:positionV>
                <wp:extent cx="6166485" cy="68975"/>
                <wp:effectExtent l="0" t="0" r="5715" b="7620"/>
                <wp:wrapNone/>
                <wp:docPr id="12" name="Group 32"/>
                <wp:cNvGraphicFramePr/>
                <a:graphic xmlns:a="http://schemas.openxmlformats.org/drawingml/2006/main">
                  <a:graphicData uri="http://schemas.microsoft.com/office/word/2010/wordprocessingGroup">
                    <wpg:wgp>
                      <wpg:cNvGrpSpPr/>
                      <wpg:grpSpPr>
                        <a:xfrm>
                          <a:off x="0" y="0"/>
                          <a:ext cx="6166485" cy="68975"/>
                          <a:chOff x="51358" y="0"/>
                          <a:chExt cx="6598537" cy="104503"/>
                        </a:xfrm>
                      </wpg:grpSpPr>
                      <wps:wsp>
                        <wps:cNvPr id="14" name="Straight Connector 14"/>
                        <wps:cNvCnPr/>
                        <wps:spPr>
                          <a:xfrm flipH="1">
                            <a:off x="189186" y="47297"/>
                            <a:ext cx="6266126" cy="0"/>
                          </a:xfrm>
                          <a:prstGeom prst="line">
                            <a:avLst/>
                          </a:prstGeom>
                          <a:ln w="9525">
                            <a:solidFill>
                              <a:srgbClr val="103D3E"/>
                            </a:solidFill>
                            <a:prstDash val="dashDot"/>
                          </a:ln>
                        </wps:spPr>
                        <wps:style>
                          <a:lnRef idx="1">
                            <a:schemeClr val="accent1"/>
                          </a:lnRef>
                          <a:fillRef idx="0">
                            <a:schemeClr val="accent1"/>
                          </a:fillRef>
                          <a:effectRef idx="0">
                            <a:schemeClr val="accent1"/>
                          </a:effectRef>
                          <a:fontRef idx="minor">
                            <a:schemeClr val="tx1"/>
                          </a:fontRef>
                        </wps:style>
                        <wps:bodyPr/>
                      </wps:wsp>
                      <wps:wsp>
                        <wps:cNvPr id="24" name="Flowchart: Connector 24"/>
                        <wps:cNvSpPr/>
                        <wps:spPr>
                          <a:xfrm>
                            <a:off x="51358" y="13063"/>
                            <a:ext cx="91440" cy="91440"/>
                          </a:xfrm>
                          <a:prstGeom prst="flowChartConnector">
                            <a:avLst/>
                          </a:prstGeom>
                          <a:solidFill>
                            <a:srgbClr val="82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7" name="Flowchart: Connector 27"/>
                        <wps:cNvSpPr/>
                        <wps:spPr>
                          <a:xfrm>
                            <a:off x="6558455" y="0"/>
                            <a:ext cx="91440" cy="91440"/>
                          </a:xfrm>
                          <a:prstGeom prst="flowChartConnector">
                            <a:avLst/>
                          </a:prstGeom>
                          <a:solidFill>
                            <a:srgbClr val="82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810B7B8" id="Group 32" o:spid="_x0000_s1026" style="position:absolute;left:0;text-align:left;margin-left:21.75pt;margin-top:26.45pt;width:485.55pt;height:5.45pt;z-index:251827712;mso-width-relative:margin;mso-height-relative:margin" coordorigin="513" coordsize="65985,1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8g6uwMAADgNAAAOAAAAZHJzL2Uyb0RvYy54bWzsV01v4zYQvRfofyB0byzJkmwLURaBvUkL&#10;BNug2WLPDEV9ABTJknTk9NfvkBRlZ5PuV4GccpEpcYYzfHxvhj5/dxgYeqBK94JXUXIWR4hyIuqe&#10;t1X098er39YR0gbzGjPBaRU9Uh29u/j1l/NRljQVnWA1VQgW4bocZRV1xshysdCkowPWZ0JSDpON&#10;UAM28KraRa3wCKsPbJHGcbEYhaqlEoRqDV93fjK6cOs3DSXmz6bR1CBWRZCbcU/lnvf2ubg4x2Wr&#10;sOx6MqWBfyKLAfccgs5L7bDBaK/6Z0sNPVFCi8acETEsRNP0hLo9wG6S+IvdXCuxl24vbTm2coYJ&#10;oP0Cp59elnx4uFWor+Hs0ghxPMAZubBomVpwRtmWYHOt5J28VdOH1r/Z/R4aNdhf2Ak6OFgfZ1jp&#10;wSACH4ukKLJ1HiECc8V6s8o97KSDs7FeebLMgSdHT9K9D775Zp0vV943ibM8XlrnRYi8sAnO+YwS&#10;WKSPQOn/B9RdhyV1+GsLQgAqC0DdGYX7tjNoKzgHqgmFksyj5hy2fIJMlxrQC3ihhvXyd0DcMWZC&#10;LllvknXhQMhW6WblIZohTIsiSWHaQuhYOyOAS6m0uaZiQHZQRaznNmlc4ocbbTxYwcR+ZhyNVbTJ&#10;09xZacH6+qpnzM5p1d5vmUIPGPSSxMvd8v0E9xMzu9wO687b1TDaCTMZMg7HYw/Cb9mNzCOjPvRf&#10;tAG2wZn7zTud0zkiJoRyk8wrgbV1ayC72TH2WdsC8V+Ok711pa4G/Ijz7OEiC25m56HnQr0U3RxC&#10;yo23Dwj4fVsI7kX96MjgoAGOWmm9AlnTmaxXTIykw8qUJ3SFaadpR9dZ4eHsgshmeR+FmizjwikR&#10;IJ6kukmyDEqsZagfnur0GUsbSGdr05m18zXOPmHfE5KuoQvEQRFPzCwRccmF5bZP5Tupmb50xoGa&#10;dk3d4Zp67uen0QMnXX1i/CX2fgftX5u9bBbcN9iLlPD9U0ty1UMJuMHa3GIFDRPOHS4BMNsJ9W+E&#10;RmioVaT/2WNFI8T+4FCIJ3oY95LlqxR81OnM/ekM3w9bYWsQXB8kcUNrb1gYNkoMn6D3X9qoMIU5&#10;gdhVRIwKL1vjGz3cHgi9vHRm0HUlNjf8TpJQg2wx+3j4hJWcCqgBRn8Qofg/q6Pe1nPrcm9E07si&#10;e1T5pP5XFDn0R9+6Xxa5ayY2P2hi3xZ5kefrLId2HVrNm8SPBeZN4m8Sh0Z+KnF3BYXruav6018J&#10;e/8/fXf2xz88F58BAAD//wMAUEsDBBQABgAIAAAAIQCkimtn4AAAAAkBAAAPAAAAZHJzL2Rvd25y&#10;ZXYueG1sTI9Ba4NAFITvhf6H5RV6a1ZjlMT6DCG0PYVCk0LJbaMvKnHfirtR8++7ObXHYYaZb7L1&#10;pFsxUG8bwwjhLABBXJiy4Qrh+/D+sgRhneJStYYJ4UYW1vnjQ6bS0oz8RcPeVcKXsE0VQu1cl0pp&#10;i5q0sjPTEXvvbHqtnJd9Jctejb5ct3IeBInUqmG/UKuOtjUVl/1VI3yMatxE4duwu5y3t+Mh/vzZ&#10;hYT4/DRtXkE4mtxfGO74Hh1yz3QyVy6taBEWUeyTCPF8BeLuB+EiAXFCSKIlyDyT/x/kvwAAAP//&#10;AwBQSwECLQAUAAYACAAAACEAtoM4kv4AAADhAQAAEwAAAAAAAAAAAAAAAAAAAAAAW0NvbnRlbnRf&#10;VHlwZXNdLnhtbFBLAQItABQABgAIAAAAIQA4/SH/1gAAAJQBAAALAAAAAAAAAAAAAAAAAC8BAABf&#10;cmVscy8ucmVsc1BLAQItABQABgAIAAAAIQDTU8g6uwMAADgNAAAOAAAAAAAAAAAAAAAAAC4CAABk&#10;cnMvZTJvRG9jLnhtbFBLAQItABQABgAIAAAAIQCkimtn4AAAAAkBAAAPAAAAAAAAAAAAAAAAABUG&#10;AABkcnMvZG93bnJldi54bWxQSwUGAAAAAAQABADzAAAAIgcAAAAA&#10;">
                <v:line id="Straight Connector 14" o:spid="_x0000_s1027" style="position:absolute;flip:x;visibility:visible;mso-wrap-style:square" from="1891,472" to="6455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z2swwAAANsAAAAPAAAAZHJzL2Rvd25yZXYueG1sRE9Na8JA&#10;EL0X/A/LCL0U3bSIaVNXEVHoQURT6XnIjklqdjbNbuP677sFwds83ufMFsE0oqfO1ZYVPI8TEMSF&#10;1TWXCo6fm9ErCOeRNTaWScGVHCzmg4cZZtpe+EB97ksRQ9hlqKDyvs2kdEVFBt3YtsSRO9nOoI+w&#10;K6Xu8BLDTSNfkmQqDdYcGypsaVVRcc5/jYLdV77drJ9+0vQ7vPn9tD+l4SqVehyG5TsIT8HfxTf3&#10;h47zJ/D/SzxAzv8AAAD//wMAUEsBAi0AFAAGAAgAAAAhANvh9svuAAAAhQEAABMAAAAAAAAAAAAA&#10;AAAAAAAAAFtDb250ZW50X1R5cGVzXS54bWxQSwECLQAUAAYACAAAACEAWvQsW78AAAAVAQAACwAA&#10;AAAAAAAAAAAAAAAfAQAAX3JlbHMvLnJlbHNQSwECLQAUAAYACAAAACEAxh89rMMAAADbAAAADwAA&#10;AAAAAAAAAAAAAAAHAgAAZHJzL2Rvd25yZXYueG1sUEsFBgAAAAADAAMAtwAAAPcCAAAAAA==&#10;" strokecolor="#103d3e">
                  <v:stroke dashstyle="dashDot" joinstyle="miter"/>
                </v:lin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4" o:spid="_x0000_s1028" type="#_x0000_t120" style="position:absolute;left:513;top:130;width:914;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iowgAAANsAAAAPAAAAZHJzL2Rvd25yZXYueG1sRI9Bi8Iw&#10;FITvwv6H8Ba8aboiulSjyMqqJ0VXPD+aZ1tsXmqStfXfG0HwOMzMN8x03ppK3Mj50rKCr34Cgjiz&#10;uuRcwfHvt/cNwgdkjZVlUnAnD/PZR2eKqbYN7+l2CLmIEPYpKihCqFMpfVaQQd+3NXH0ztYZDFG6&#10;XGqHTYSbSg6SZCQNlhwXCqzpp6Dscvg3CtY7XK3PeL8uxm6jt8tTu1s1e6W6n+1iAiJQG97hV3uj&#10;FQyG8PwSf4CcPQAAAP//AwBQSwECLQAUAAYACAAAACEA2+H2y+4AAACFAQAAEwAAAAAAAAAAAAAA&#10;AAAAAAAAW0NvbnRlbnRfVHlwZXNdLnhtbFBLAQItABQABgAIAAAAIQBa9CxbvwAAABUBAAALAAAA&#10;AAAAAAAAAAAAAB8BAABfcmVscy8ucmVsc1BLAQItABQABgAIAAAAIQDMCviowgAAANsAAAAPAAAA&#10;AAAAAAAAAAAAAAcCAABkcnMvZG93bnJldi54bWxQSwUGAAAAAAMAAwC3AAAA9gIAAAAA&#10;" fillcolor="#820000" stroked="f" strokeweight="1pt">
                  <v:stroke joinstyle="miter"/>
                </v:shape>
                <v:shape id="Flowchart: Connector 27" o:spid="_x0000_s1029" type="#_x0000_t120" style="position:absolute;left:6558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GbfwgAAANsAAAAPAAAAZHJzL2Rvd25yZXYueG1sRI9Pi8Iw&#10;FMTvwn6H8Ba8aaoHla5RxMU/J8W67PnRPNuyzUs3ibZ+eyMIHoeZ+Q0zX3amFjdyvrKsYDRMQBDn&#10;VldcKPg5bwYzED4ga6wtk4I7eVguPnpzTLVt+US3LBQiQtinqKAMoUml9HlJBv3QNsTRu1hnMETp&#10;CqkdthFuajlOkok0WHFcKLGhdUn5X3Y1CnZH3O4ueP9fTd1eH75/u+O2PSnV/+xWXyACdeEdfrX3&#10;WsF4Cs8v8QfIxQMAAP//AwBQSwECLQAUAAYACAAAACEA2+H2y+4AAACFAQAAEwAAAAAAAAAAAAAA&#10;AAAAAAAAW0NvbnRlbnRfVHlwZXNdLnhtbFBLAQItABQABgAIAAAAIQBa9CxbvwAAABUBAAALAAAA&#10;AAAAAAAAAAAAAB8BAABfcmVscy8ucmVsc1BLAQItABQABgAIAAAAIQA82GbfwgAAANsAAAAPAAAA&#10;AAAAAAAAAAAAAAcCAABkcnMvZG93bnJldi54bWxQSwUGAAAAAAMAAwC3AAAA9gIAAAAA&#10;" fillcolor="#820000" stroked="f" strokeweight="1pt">
                  <v:stroke joinstyle="miter"/>
                </v:shape>
              </v:group>
            </w:pict>
          </mc:Fallback>
        </mc:AlternateContent>
      </w:r>
      <w:r w:rsidRPr="00821A90">
        <w:rPr>
          <w:rFonts w:ascii="Sakkal Majalla" w:hAnsi="Sakkal Majalla" w:cs="Sakkal Majalla"/>
          <w:b/>
          <w:bCs/>
          <w:noProof/>
          <w:color w:val="103D3E"/>
          <w:highlight w:val="yellow"/>
          <w:rtl/>
        </w:rPr>
        <mc:AlternateContent>
          <mc:Choice Requires="wps">
            <w:drawing>
              <wp:anchor distT="0" distB="0" distL="114300" distR="114300" simplePos="0" relativeHeight="251815424" behindDoc="0" locked="0" layoutInCell="1" allowOverlap="1" wp14:anchorId="574F4D36" wp14:editId="1851F147">
                <wp:simplePos x="0" y="0"/>
                <wp:positionH relativeFrom="margin">
                  <wp:posOffset>-14605</wp:posOffset>
                </wp:positionH>
                <wp:positionV relativeFrom="paragraph">
                  <wp:posOffset>631825</wp:posOffset>
                </wp:positionV>
                <wp:extent cx="6562725" cy="999461"/>
                <wp:effectExtent l="0" t="0" r="28575" b="10795"/>
                <wp:wrapNone/>
                <wp:docPr id="2" name="Rectangle 2"/>
                <wp:cNvGraphicFramePr/>
                <a:graphic xmlns:a="http://schemas.openxmlformats.org/drawingml/2006/main">
                  <a:graphicData uri="http://schemas.microsoft.com/office/word/2010/wordprocessingShape">
                    <wps:wsp>
                      <wps:cNvSpPr/>
                      <wps:spPr>
                        <a:xfrm>
                          <a:off x="0" y="0"/>
                          <a:ext cx="6562725" cy="999461"/>
                        </a:xfrm>
                        <a:prstGeom prst="rect">
                          <a:avLst/>
                        </a:prstGeom>
                        <a:solidFill>
                          <a:schemeClr val="bg1"/>
                        </a:solidFill>
                        <a:ln>
                          <a:solidFill>
                            <a:schemeClr val="bg1"/>
                          </a:solidFill>
                        </a:ln>
                      </wps:spPr>
                      <wps:style>
                        <a:lnRef idx="2">
                          <a:schemeClr val="accent4"/>
                        </a:lnRef>
                        <a:fillRef idx="1">
                          <a:schemeClr val="lt1"/>
                        </a:fillRef>
                        <a:effectRef idx="0">
                          <a:schemeClr val="accent4"/>
                        </a:effectRef>
                        <a:fontRef idx="minor">
                          <a:schemeClr val="dk1"/>
                        </a:fontRef>
                      </wps:style>
                      <wps:txbx>
                        <w:txbxContent>
                          <w:p w:rsidR="00376942" w:rsidRPr="006537BC" w:rsidRDefault="00376942" w:rsidP="00C472FD">
                            <w:pPr>
                              <w:tabs>
                                <w:tab w:val="left" w:pos="2676"/>
                              </w:tabs>
                              <w:spacing w:after="0" w:line="240" w:lineRule="auto"/>
                              <w:jc w:val="center"/>
                              <w:rPr>
                                <w:rFonts w:cstheme="minorHAnsi"/>
                                <w:b/>
                                <w:bCs/>
                                <w:color w:val="171717" w:themeColor="background2" w:themeShade="1A"/>
                                <w:rtl/>
                                <w:lang w:bidi="ar-EG"/>
                              </w:rPr>
                            </w:pPr>
                            <w:r w:rsidRPr="006537BC">
                              <w:rPr>
                                <w:rFonts w:cs="Times New Roman"/>
                                <w:b/>
                                <w:bCs/>
                                <w:color w:val="171717" w:themeColor="background2" w:themeShade="1A"/>
                                <w:sz w:val="24"/>
                                <w:szCs w:val="24"/>
                                <w:rtl/>
                                <w:lang w:bidi="ar-EG"/>
                              </w:rPr>
                              <w:t>معهد التخطيط القوم</w:t>
                            </w:r>
                            <w:r w:rsidRPr="006537BC">
                              <w:rPr>
                                <w:rFonts w:cs="Times New Roman" w:hint="cs"/>
                                <w:b/>
                                <w:bCs/>
                                <w:color w:val="171717" w:themeColor="background2" w:themeShade="1A"/>
                                <w:sz w:val="24"/>
                                <w:szCs w:val="24"/>
                                <w:rtl/>
                                <w:lang w:bidi="ar-EG"/>
                              </w:rPr>
                              <w:t>ي</w:t>
                            </w:r>
                            <w:r w:rsidRPr="006537BC">
                              <w:rPr>
                                <w:rFonts w:cstheme="minorHAnsi"/>
                                <w:b/>
                                <w:bCs/>
                                <w:color w:val="171717" w:themeColor="background2" w:themeShade="1A"/>
                                <w:sz w:val="24"/>
                                <w:szCs w:val="24"/>
                                <w:rtl/>
                                <w:lang w:bidi="ar-EG"/>
                              </w:rPr>
                              <w:t xml:space="preserve"> </w:t>
                            </w:r>
                            <w:r w:rsidRPr="006537BC">
                              <w:rPr>
                                <w:rFonts w:cs="Times New Roman" w:hint="cs"/>
                                <w:b/>
                                <w:bCs/>
                                <w:color w:val="171717" w:themeColor="background2" w:themeShade="1A"/>
                                <w:sz w:val="24"/>
                                <w:szCs w:val="24"/>
                                <w:rtl/>
                                <w:lang w:bidi="ar-EG"/>
                              </w:rPr>
                              <w:t>- تقاطع</w:t>
                            </w:r>
                            <w:r w:rsidRPr="006537BC">
                              <w:rPr>
                                <w:rFonts w:cs="Times New Roman"/>
                                <w:b/>
                                <w:bCs/>
                                <w:color w:val="171717" w:themeColor="background2" w:themeShade="1A"/>
                                <w:sz w:val="24"/>
                                <w:szCs w:val="24"/>
                                <w:rtl/>
                                <w:lang w:bidi="ar-EG"/>
                              </w:rPr>
                              <w:t xml:space="preserve"> صلاح سالم مع شارع الطيران </w:t>
                            </w:r>
                            <w:r w:rsidRPr="006537BC">
                              <w:rPr>
                                <w:rFonts w:cstheme="minorHAnsi"/>
                                <w:b/>
                                <w:bCs/>
                                <w:color w:val="171717" w:themeColor="background2" w:themeShade="1A"/>
                                <w:sz w:val="24"/>
                                <w:szCs w:val="24"/>
                                <w:rtl/>
                                <w:lang w:bidi="ar-EG"/>
                              </w:rPr>
                              <w:t xml:space="preserve">– </w:t>
                            </w:r>
                            <w:r w:rsidRPr="006537BC">
                              <w:rPr>
                                <w:rFonts w:cs="Times New Roman"/>
                                <w:b/>
                                <w:bCs/>
                                <w:color w:val="171717" w:themeColor="background2" w:themeShade="1A"/>
                                <w:sz w:val="24"/>
                                <w:szCs w:val="24"/>
                                <w:rtl/>
                                <w:lang w:bidi="ar-EG"/>
                              </w:rPr>
                              <w:t>مدينة نصر الرقم البريد</w:t>
                            </w:r>
                            <w:r w:rsidRPr="006537BC">
                              <w:rPr>
                                <w:rFonts w:cs="Times New Roman" w:hint="cs"/>
                                <w:b/>
                                <w:bCs/>
                                <w:color w:val="171717" w:themeColor="background2" w:themeShade="1A"/>
                                <w:sz w:val="24"/>
                                <w:szCs w:val="24"/>
                                <w:rtl/>
                                <w:lang w:bidi="ar-EG"/>
                              </w:rPr>
                              <w:t>ي</w:t>
                            </w:r>
                            <w:r w:rsidRPr="006537BC">
                              <w:rPr>
                                <w:rFonts w:cstheme="minorHAnsi"/>
                                <w:b/>
                                <w:bCs/>
                                <w:color w:val="171717" w:themeColor="background2" w:themeShade="1A"/>
                                <w:sz w:val="24"/>
                                <w:szCs w:val="24"/>
                                <w:rtl/>
                                <w:lang w:bidi="ar-EG"/>
                              </w:rPr>
                              <w:t xml:space="preserve"> 11765</w:t>
                            </w:r>
                          </w:p>
                          <w:p w:rsidR="00376942" w:rsidRPr="006537BC" w:rsidRDefault="00376942" w:rsidP="00C472FD">
                            <w:pPr>
                              <w:spacing w:after="0" w:line="240" w:lineRule="auto"/>
                              <w:jc w:val="center"/>
                              <w:rPr>
                                <w:rStyle w:val="Hyperlink"/>
                                <w:b/>
                                <w:bCs/>
                                <w:color w:val="171717" w:themeColor="background2" w:themeShade="1A"/>
                                <w:rtl/>
                                <w:lang w:bidi="ar-EG"/>
                              </w:rPr>
                            </w:pPr>
                            <w:hyperlink r:id="rId10" w:history="1">
                              <w:r w:rsidRPr="006537BC">
                                <w:rPr>
                                  <w:rStyle w:val="Hyperlink"/>
                                  <w:bCs/>
                                  <w:color w:val="171717" w:themeColor="background2" w:themeShade="1A"/>
                                  <w:lang w:bidi="ar-EG"/>
                                </w:rPr>
                                <w:t>www.inp.edu.eg</w:t>
                              </w:r>
                            </w:hyperlink>
                          </w:p>
                          <w:p w:rsidR="00376942" w:rsidRPr="00973B09" w:rsidRDefault="00376942" w:rsidP="00C472FD">
                            <w:pPr>
                              <w:spacing w:after="0" w:line="240" w:lineRule="auto"/>
                              <w:jc w:val="center"/>
                              <w:rPr>
                                <w:b/>
                                <w:bCs/>
                                <w:color w:val="171717" w:themeColor="background2" w:themeShade="1A"/>
                                <w:sz w:val="20"/>
                                <w:szCs w:val="20"/>
                              </w:rPr>
                            </w:pPr>
                            <w:r>
                              <w:rPr>
                                <w:bCs/>
                                <w:color w:val="171717" w:themeColor="background2" w:themeShade="1A"/>
                                <w:lang w:bidi="ar-EG"/>
                              </w:rPr>
                              <w:fldChar w:fldCharType="begin"/>
                            </w:r>
                            <w:r>
                              <w:rPr>
                                <w:bCs/>
                                <w:color w:val="171717" w:themeColor="background2" w:themeShade="1A"/>
                                <w:lang w:bidi="ar-EG"/>
                              </w:rPr>
                              <w:instrText xml:space="preserve"> HYPERLINK "mailto:</w:instrText>
                            </w:r>
                            <w:r w:rsidRPr="00973B09">
                              <w:rPr>
                                <w:bCs/>
                                <w:color w:val="171717" w:themeColor="background2" w:themeShade="1A"/>
                                <w:lang w:bidi="ar-EG"/>
                              </w:rPr>
                              <w:instrText xml:space="preserve">inp.technical.office@inp.edu.eg     </w:instrText>
                            </w:r>
                            <w:r w:rsidRPr="00973B09">
                              <w:rPr>
                                <w:rFonts w:hint="cs"/>
                                <w:bCs/>
                                <w:color w:val="171717" w:themeColor="background2" w:themeShade="1A"/>
                                <w:rtl/>
                                <w:lang w:bidi="ar-EG"/>
                              </w:rPr>
                              <w:instrText xml:space="preserve"> </w:instrText>
                            </w:r>
                            <w:r w:rsidRPr="00973B09">
                              <w:rPr>
                                <w:bCs/>
                                <w:color w:val="171717" w:themeColor="background2" w:themeShade="1A"/>
                                <w:lang w:bidi="ar-EG"/>
                              </w:rPr>
                              <w:instrText>E-mail:</w:instrText>
                            </w:r>
                          </w:p>
                          <w:p w:rsidR="00376942" w:rsidRPr="002A2756" w:rsidRDefault="00376942" w:rsidP="00C472FD">
                            <w:pPr>
                              <w:spacing w:after="0" w:line="240" w:lineRule="auto"/>
                              <w:jc w:val="center"/>
                              <w:rPr>
                                <w:rStyle w:val="Hyperlink"/>
                                <w:b/>
                                <w:bCs/>
                                <w:sz w:val="20"/>
                                <w:szCs w:val="20"/>
                              </w:rPr>
                            </w:pPr>
                            <w:r>
                              <w:rPr>
                                <w:bCs/>
                                <w:color w:val="171717" w:themeColor="background2" w:themeShade="1A"/>
                                <w:lang w:bidi="ar-EG"/>
                              </w:rPr>
                              <w:instrText xml:space="preserve">" </w:instrText>
                            </w:r>
                            <w:r>
                              <w:rPr>
                                <w:bCs/>
                                <w:color w:val="171717" w:themeColor="background2" w:themeShade="1A"/>
                                <w:lang w:bidi="ar-EG"/>
                              </w:rPr>
                              <w:fldChar w:fldCharType="separate"/>
                            </w:r>
                            <w:r w:rsidRPr="002A2756">
                              <w:rPr>
                                <w:rStyle w:val="Hyperlink"/>
                                <w:bCs/>
                                <w:lang w:bidi="ar-EG"/>
                              </w:rPr>
                              <w:t xml:space="preserve">inp.technical.office@inp.edu.eg     </w:t>
                            </w:r>
                            <w:r w:rsidRPr="002A2756">
                              <w:rPr>
                                <w:rStyle w:val="Hyperlink"/>
                                <w:rFonts w:hint="cs"/>
                                <w:bCs/>
                                <w:rtl/>
                                <w:lang w:bidi="ar-EG"/>
                              </w:rPr>
                              <w:t xml:space="preserve"> </w:t>
                            </w:r>
                            <w:r w:rsidRPr="002A2756">
                              <w:rPr>
                                <w:rStyle w:val="Hyperlink"/>
                                <w:bCs/>
                                <w:lang w:bidi="ar-EG"/>
                              </w:rPr>
                              <w:t>E-mail:</w:t>
                            </w:r>
                          </w:p>
                          <w:p w:rsidR="00376942" w:rsidRPr="006537BC" w:rsidRDefault="00376942" w:rsidP="00C472FD">
                            <w:pPr>
                              <w:spacing w:after="0" w:line="240" w:lineRule="auto"/>
                              <w:jc w:val="center"/>
                              <w:rPr>
                                <w:b/>
                                <w:bCs/>
                                <w:color w:val="171717" w:themeColor="background2" w:themeShade="1A"/>
                                <w:rtl/>
                                <w:lang w:bidi="ar-EG"/>
                              </w:rPr>
                            </w:pPr>
                            <w:r>
                              <w:rPr>
                                <w:bCs/>
                                <w:color w:val="171717" w:themeColor="background2" w:themeShade="1A"/>
                                <w:lang w:bidi="ar-EG"/>
                              </w:rPr>
                              <w:fldChar w:fldCharType="end"/>
                            </w:r>
                            <w:r w:rsidRPr="006537BC">
                              <w:rPr>
                                <w:b/>
                                <w:bCs/>
                                <w:color w:val="171717" w:themeColor="background2" w:themeShade="1A"/>
                                <w:lang w:bidi="ar-EG"/>
                              </w:rPr>
                              <w:t>Phone: +20222627372 / +202 22634040</w:t>
                            </w:r>
                          </w:p>
                          <w:p w:rsidR="00376942" w:rsidRPr="006537BC" w:rsidRDefault="00376942" w:rsidP="00C472FD">
                            <w:pPr>
                              <w:spacing w:after="0" w:line="240" w:lineRule="auto"/>
                              <w:jc w:val="center"/>
                              <w:rPr>
                                <w:b/>
                                <w:bCs/>
                                <w:color w:val="171717" w:themeColor="background2" w:themeShade="1A"/>
                                <w:sz w:val="32"/>
                                <w:szCs w:val="32"/>
                                <w:lang w:bidi="ar-EG"/>
                              </w:rPr>
                            </w:pPr>
                            <w:r w:rsidRPr="006537BC">
                              <w:rPr>
                                <w:b/>
                                <w:bCs/>
                                <w:color w:val="171717" w:themeColor="background2" w:themeShade="1A"/>
                                <w:lang w:bidi="ar-EG"/>
                              </w:rPr>
                              <w:t>Fax:   22634747 / 24011398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F4D36" id="Rectangle 2" o:spid="_x0000_s1028" style="position:absolute;margin-left:-1.15pt;margin-top:49.75pt;width:516.75pt;height:78.7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nNhgIAAJcFAAAOAAAAZHJzL2Uyb0RvYy54bWysVMlu2zAQvRfoPxC8N7IF26mNyIGRwEWB&#10;IAmyIGeaIm2hJIclaUvu13dILVnqU9ALxdGsb/hmLi4brchBOF+BKej4bESJMBzKymwL+vy0/vad&#10;Eh+YKZkCIwp6FJ5eLr9+uajtQuSwA1UKRzCI8YvaFnQXgl1kmec7oZk/AysMKiU4zQKKbpuVjtUY&#10;XassH41mWQ2utA648B7/XrdKukzxpRQ83EnpRSCqoFhbSKdL5yae2fKCLbaO2V3FuzLYJ6rQrDKY&#10;dAh1zQIje1f9E0pX3IEHGc446AykrLhIGBDNePQBzeOOWZGwYHO8Hdrk/19Yfnu4d6QqC5pTYpjG&#10;J3rApjGzVYLksT219Qu0erT3rpM8XiPWRjodv4iCNKmlx6GlogmE48/ZdJaf51NKOOrm8/lkNo5B&#10;s1dv63z4IUCTeCmow+ypk+xw40Nr2pvEZB5UVa4rpZIQaSKulCMHhg+82fbB31kp8ylHrDF6ZrEB&#10;LeR0C0clYjxlHoTEziHIPBWcOPtaDONcmDDp0Cbr6Cax9MFxfMpRhR5FZxvdROLy4Dg65fg+4+CR&#10;soIJg7OuDLhTAcpfQ+bWvkffYo7wQ7NpOrp0bNhAeUQKOWhny1u+rvAlb5gP98zhMOHY4YIId3hI&#10;BXVBobtRsgP359T/aI8cRy0lNQ5nQf3vPXOCEvXTIPvn48kkTnMSJtPzHAX3VrN5qzF7fQVIjzGu&#10;IsvTNdoH1V+lA/2Ce2QVs6KKGY65C8qD64Wr0C4N3ERcrFbJDCfYsnBjHi2PwWOfI1OfmhfmbEfn&#10;gINwC/0gs8UHVre20dPAah9AVonysdNtX7sXwOlPQ9Ntqrhe3srJ6nWfLv8CAAD//wMAUEsDBBQA&#10;BgAIAAAAIQDT4uiI4AAAAAoBAAAPAAAAZHJzL2Rvd25yZXYueG1sTI9BS8NAFITvgv9heYK3dtMt&#10;rSbmpYgoInjQVtDjNnmbBLNvQ3aTxn/v9qTHYYaZb/LdbDsx0eBbxwirZQKCuHRVyzXCx+FpcQvC&#10;B82V7hwTwg952BWXF7nOKnfid5r2oRaxhH2mEZoQ+kxKXzZktV+6njh6xg1WhyiHWlaDPsVy20mV&#10;JFtpdctxodE9PTRUfu9Hi/Bl9PPh8cW/SqMmk7Zv46e5GRGvr+b7OxCB5vAXhjN+RIciMh3dyJUX&#10;HcJCrWMSIU03IM5+sl4pEEcEtdmmIItc/r9Q/AIAAP//AwBQSwECLQAUAAYACAAAACEAtoM4kv4A&#10;AADhAQAAEwAAAAAAAAAAAAAAAAAAAAAAW0NvbnRlbnRfVHlwZXNdLnhtbFBLAQItABQABgAIAAAA&#10;IQA4/SH/1gAAAJQBAAALAAAAAAAAAAAAAAAAAC8BAABfcmVscy8ucmVsc1BLAQItABQABgAIAAAA&#10;IQBw7/nNhgIAAJcFAAAOAAAAAAAAAAAAAAAAAC4CAABkcnMvZTJvRG9jLnhtbFBLAQItABQABgAI&#10;AAAAIQDT4uiI4AAAAAoBAAAPAAAAAAAAAAAAAAAAAOAEAABkcnMvZG93bnJldi54bWxQSwUGAAAA&#10;AAQABADzAAAA7QUAAAAA&#10;" fillcolor="white [3212]" strokecolor="white [3212]" strokeweight="1pt">
                <v:textbox>
                  <w:txbxContent>
                    <w:p w:rsidR="00376942" w:rsidRPr="006537BC" w:rsidRDefault="00376942" w:rsidP="00C472FD">
                      <w:pPr>
                        <w:tabs>
                          <w:tab w:val="left" w:pos="2676"/>
                        </w:tabs>
                        <w:spacing w:after="0" w:line="240" w:lineRule="auto"/>
                        <w:jc w:val="center"/>
                        <w:rPr>
                          <w:rFonts w:cstheme="minorHAnsi"/>
                          <w:b/>
                          <w:bCs/>
                          <w:color w:val="171717" w:themeColor="background2" w:themeShade="1A"/>
                          <w:rtl/>
                          <w:lang w:bidi="ar-EG"/>
                        </w:rPr>
                      </w:pPr>
                      <w:r w:rsidRPr="006537BC">
                        <w:rPr>
                          <w:rFonts w:cs="Times New Roman"/>
                          <w:b/>
                          <w:bCs/>
                          <w:color w:val="171717" w:themeColor="background2" w:themeShade="1A"/>
                          <w:sz w:val="24"/>
                          <w:szCs w:val="24"/>
                          <w:rtl/>
                          <w:lang w:bidi="ar-EG"/>
                        </w:rPr>
                        <w:t>معهد التخطيط القوم</w:t>
                      </w:r>
                      <w:r w:rsidRPr="006537BC">
                        <w:rPr>
                          <w:rFonts w:cs="Times New Roman" w:hint="cs"/>
                          <w:b/>
                          <w:bCs/>
                          <w:color w:val="171717" w:themeColor="background2" w:themeShade="1A"/>
                          <w:sz w:val="24"/>
                          <w:szCs w:val="24"/>
                          <w:rtl/>
                          <w:lang w:bidi="ar-EG"/>
                        </w:rPr>
                        <w:t>ي</w:t>
                      </w:r>
                      <w:r w:rsidRPr="006537BC">
                        <w:rPr>
                          <w:rFonts w:cstheme="minorHAnsi"/>
                          <w:b/>
                          <w:bCs/>
                          <w:color w:val="171717" w:themeColor="background2" w:themeShade="1A"/>
                          <w:sz w:val="24"/>
                          <w:szCs w:val="24"/>
                          <w:rtl/>
                          <w:lang w:bidi="ar-EG"/>
                        </w:rPr>
                        <w:t xml:space="preserve"> </w:t>
                      </w:r>
                      <w:r w:rsidRPr="006537BC">
                        <w:rPr>
                          <w:rFonts w:cs="Times New Roman" w:hint="cs"/>
                          <w:b/>
                          <w:bCs/>
                          <w:color w:val="171717" w:themeColor="background2" w:themeShade="1A"/>
                          <w:sz w:val="24"/>
                          <w:szCs w:val="24"/>
                          <w:rtl/>
                          <w:lang w:bidi="ar-EG"/>
                        </w:rPr>
                        <w:t>- تقاطع</w:t>
                      </w:r>
                      <w:r w:rsidRPr="006537BC">
                        <w:rPr>
                          <w:rFonts w:cs="Times New Roman"/>
                          <w:b/>
                          <w:bCs/>
                          <w:color w:val="171717" w:themeColor="background2" w:themeShade="1A"/>
                          <w:sz w:val="24"/>
                          <w:szCs w:val="24"/>
                          <w:rtl/>
                          <w:lang w:bidi="ar-EG"/>
                        </w:rPr>
                        <w:t xml:space="preserve"> صلاح سالم مع شارع الطيران </w:t>
                      </w:r>
                      <w:r w:rsidRPr="006537BC">
                        <w:rPr>
                          <w:rFonts w:cstheme="minorHAnsi"/>
                          <w:b/>
                          <w:bCs/>
                          <w:color w:val="171717" w:themeColor="background2" w:themeShade="1A"/>
                          <w:sz w:val="24"/>
                          <w:szCs w:val="24"/>
                          <w:rtl/>
                          <w:lang w:bidi="ar-EG"/>
                        </w:rPr>
                        <w:t xml:space="preserve">– </w:t>
                      </w:r>
                      <w:r w:rsidRPr="006537BC">
                        <w:rPr>
                          <w:rFonts w:cs="Times New Roman"/>
                          <w:b/>
                          <w:bCs/>
                          <w:color w:val="171717" w:themeColor="background2" w:themeShade="1A"/>
                          <w:sz w:val="24"/>
                          <w:szCs w:val="24"/>
                          <w:rtl/>
                          <w:lang w:bidi="ar-EG"/>
                        </w:rPr>
                        <w:t>مدينة نصر الرقم البريد</w:t>
                      </w:r>
                      <w:r w:rsidRPr="006537BC">
                        <w:rPr>
                          <w:rFonts w:cs="Times New Roman" w:hint="cs"/>
                          <w:b/>
                          <w:bCs/>
                          <w:color w:val="171717" w:themeColor="background2" w:themeShade="1A"/>
                          <w:sz w:val="24"/>
                          <w:szCs w:val="24"/>
                          <w:rtl/>
                          <w:lang w:bidi="ar-EG"/>
                        </w:rPr>
                        <w:t>ي</w:t>
                      </w:r>
                      <w:r w:rsidRPr="006537BC">
                        <w:rPr>
                          <w:rFonts w:cstheme="minorHAnsi"/>
                          <w:b/>
                          <w:bCs/>
                          <w:color w:val="171717" w:themeColor="background2" w:themeShade="1A"/>
                          <w:sz w:val="24"/>
                          <w:szCs w:val="24"/>
                          <w:rtl/>
                          <w:lang w:bidi="ar-EG"/>
                        </w:rPr>
                        <w:t xml:space="preserve"> 11765</w:t>
                      </w:r>
                    </w:p>
                    <w:p w:rsidR="00376942" w:rsidRPr="006537BC" w:rsidRDefault="00376942" w:rsidP="00C472FD">
                      <w:pPr>
                        <w:spacing w:after="0" w:line="240" w:lineRule="auto"/>
                        <w:jc w:val="center"/>
                        <w:rPr>
                          <w:rStyle w:val="Hyperlink"/>
                          <w:b/>
                          <w:bCs/>
                          <w:color w:val="171717" w:themeColor="background2" w:themeShade="1A"/>
                          <w:rtl/>
                          <w:lang w:bidi="ar-EG"/>
                        </w:rPr>
                      </w:pPr>
                      <w:hyperlink r:id="rId11" w:history="1">
                        <w:r w:rsidRPr="006537BC">
                          <w:rPr>
                            <w:rStyle w:val="Hyperlink"/>
                            <w:bCs/>
                            <w:color w:val="171717" w:themeColor="background2" w:themeShade="1A"/>
                            <w:lang w:bidi="ar-EG"/>
                          </w:rPr>
                          <w:t>www.inp.edu.eg</w:t>
                        </w:r>
                      </w:hyperlink>
                    </w:p>
                    <w:p w:rsidR="00376942" w:rsidRPr="00973B09" w:rsidRDefault="00376942" w:rsidP="00C472FD">
                      <w:pPr>
                        <w:spacing w:after="0" w:line="240" w:lineRule="auto"/>
                        <w:jc w:val="center"/>
                        <w:rPr>
                          <w:b/>
                          <w:bCs/>
                          <w:color w:val="171717" w:themeColor="background2" w:themeShade="1A"/>
                          <w:sz w:val="20"/>
                          <w:szCs w:val="20"/>
                        </w:rPr>
                      </w:pPr>
                      <w:r>
                        <w:rPr>
                          <w:bCs/>
                          <w:color w:val="171717" w:themeColor="background2" w:themeShade="1A"/>
                          <w:lang w:bidi="ar-EG"/>
                        </w:rPr>
                        <w:fldChar w:fldCharType="begin"/>
                      </w:r>
                      <w:r>
                        <w:rPr>
                          <w:bCs/>
                          <w:color w:val="171717" w:themeColor="background2" w:themeShade="1A"/>
                          <w:lang w:bidi="ar-EG"/>
                        </w:rPr>
                        <w:instrText xml:space="preserve"> HYPERLINK "mailto:</w:instrText>
                      </w:r>
                      <w:r w:rsidRPr="00973B09">
                        <w:rPr>
                          <w:bCs/>
                          <w:color w:val="171717" w:themeColor="background2" w:themeShade="1A"/>
                          <w:lang w:bidi="ar-EG"/>
                        </w:rPr>
                        <w:instrText xml:space="preserve">inp.technical.office@inp.edu.eg     </w:instrText>
                      </w:r>
                      <w:r w:rsidRPr="00973B09">
                        <w:rPr>
                          <w:rFonts w:hint="cs"/>
                          <w:bCs/>
                          <w:color w:val="171717" w:themeColor="background2" w:themeShade="1A"/>
                          <w:rtl/>
                          <w:lang w:bidi="ar-EG"/>
                        </w:rPr>
                        <w:instrText xml:space="preserve"> </w:instrText>
                      </w:r>
                      <w:r w:rsidRPr="00973B09">
                        <w:rPr>
                          <w:bCs/>
                          <w:color w:val="171717" w:themeColor="background2" w:themeShade="1A"/>
                          <w:lang w:bidi="ar-EG"/>
                        </w:rPr>
                        <w:instrText>E-mail:</w:instrText>
                      </w:r>
                    </w:p>
                    <w:p w:rsidR="00376942" w:rsidRPr="002A2756" w:rsidRDefault="00376942" w:rsidP="00C472FD">
                      <w:pPr>
                        <w:spacing w:after="0" w:line="240" w:lineRule="auto"/>
                        <w:jc w:val="center"/>
                        <w:rPr>
                          <w:rStyle w:val="Hyperlink"/>
                          <w:b/>
                          <w:bCs/>
                          <w:sz w:val="20"/>
                          <w:szCs w:val="20"/>
                        </w:rPr>
                      </w:pPr>
                      <w:r>
                        <w:rPr>
                          <w:bCs/>
                          <w:color w:val="171717" w:themeColor="background2" w:themeShade="1A"/>
                          <w:lang w:bidi="ar-EG"/>
                        </w:rPr>
                        <w:instrText xml:space="preserve">" </w:instrText>
                      </w:r>
                      <w:r>
                        <w:rPr>
                          <w:bCs/>
                          <w:color w:val="171717" w:themeColor="background2" w:themeShade="1A"/>
                          <w:lang w:bidi="ar-EG"/>
                        </w:rPr>
                        <w:fldChar w:fldCharType="separate"/>
                      </w:r>
                      <w:r w:rsidRPr="002A2756">
                        <w:rPr>
                          <w:rStyle w:val="Hyperlink"/>
                          <w:bCs/>
                          <w:lang w:bidi="ar-EG"/>
                        </w:rPr>
                        <w:t xml:space="preserve">inp.technical.office@inp.edu.eg     </w:t>
                      </w:r>
                      <w:r w:rsidRPr="002A2756">
                        <w:rPr>
                          <w:rStyle w:val="Hyperlink"/>
                          <w:rFonts w:hint="cs"/>
                          <w:bCs/>
                          <w:rtl/>
                          <w:lang w:bidi="ar-EG"/>
                        </w:rPr>
                        <w:t xml:space="preserve"> </w:t>
                      </w:r>
                      <w:r w:rsidRPr="002A2756">
                        <w:rPr>
                          <w:rStyle w:val="Hyperlink"/>
                          <w:bCs/>
                          <w:lang w:bidi="ar-EG"/>
                        </w:rPr>
                        <w:t>E-mail:</w:t>
                      </w:r>
                    </w:p>
                    <w:p w:rsidR="00376942" w:rsidRPr="006537BC" w:rsidRDefault="00376942" w:rsidP="00C472FD">
                      <w:pPr>
                        <w:spacing w:after="0" w:line="240" w:lineRule="auto"/>
                        <w:jc w:val="center"/>
                        <w:rPr>
                          <w:b/>
                          <w:bCs/>
                          <w:color w:val="171717" w:themeColor="background2" w:themeShade="1A"/>
                          <w:rtl/>
                          <w:lang w:bidi="ar-EG"/>
                        </w:rPr>
                      </w:pPr>
                      <w:r>
                        <w:rPr>
                          <w:bCs/>
                          <w:color w:val="171717" w:themeColor="background2" w:themeShade="1A"/>
                          <w:lang w:bidi="ar-EG"/>
                        </w:rPr>
                        <w:fldChar w:fldCharType="end"/>
                      </w:r>
                      <w:r w:rsidRPr="006537BC">
                        <w:rPr>
                          <w:b/>
                          <w:bCs/>
                          <w:color w:val="171717" w:themeColor="background2" w:themeShade="1A"/>
                          <w:lang w:bidi="ar-EG"/>
                        </w:rPr>
                        <w:t>Phone: +20222627372 / +202 22634040</w:t>
                      </w:r>
                    </w:p>
                    <w:p w:rsidR="00376942" w:rsidRPr="006537BC" w:rsidRDefault="00376942" w:rsidP="00C472FD">
                      <w:pPr>
                        <w:spacing w:after="0" w:line="240" w:lineRule="auto"/>
                        <w:jc w:val="center"/>
                        <w:rPr>
                          <w:b/>
                          <w:bCs/>
                          <w:color w:val="171717" w:themeColor="background2" w:themeShade="1A"/>
                          <w:sz w:val="32"/>
                          <w:szCs w:val="32"/>
                          <w:lang w:bidi="ar-EG"/>
                        </w:rPr>
                      </w:pPr>
                      <w:r w:rsidRPr="006537BC">
                        <w:rPr>
                          <w:b/>
                          <w:bCs/>
                          <w:color w:val="171717" w:themeColor="background2" w:themeShade="1A"/>
                          <w:lang w:bidi="ar-EG"/>
                        </w:rPr>
                        <w:t>Fax:   22634747 / 24011398</w:t>
                      </w:r>
                    </w:p>
                  </w:txbxContent>
                </v:textbox>
                <w10:wrap anchorx="margin"/>
              </v:rect>
            </w:pict>
          </mc:Fallback>
        </mc:AlternateContent>
      </w:r>
      <w:r w:rsidR="00560949" w:rsidRPr="00821A90">
        <w:rPr>
          <w:rFonts w:ascii="Sakkal Majalla" w:eastAsia="Calibri" w:hAnsi="Sakkal Majalla" w:cs="Sakkal Majalla"/>
          <w:b/>
          <w:bCs/>
          <w:noProof/>
          <w:color w:val="000000" w:themeColor="text1"/>
          <w:rtl/>
        </w:rPr>
        <w:drawing>
          <wp:anchor distT="0" distB="0" distL="114300" distR="114300" simplePos="0" relativeHeight="251823616" behindDoc="0" locked="0" layoutInCell="1" allowOverlap="1" wp14:anchorId="1AA1F069" wp14:editId="5190A7C9">
            <wp:simplePos x="0" y="0"/>
            <wp:positionH relativeFrom="column">
              <wp:posOffset>-415735</wp:posOffset>
            </wp:positionH>
            <wp:positionV relativeFrom="paragraph">
              <wp:posOffset>1920240</wp:posOffset>
            </wp:positionV>
            <wp:extent cx="1317625" cy="1317625"/>
            <wp:effectExtent l="0" t="0" r="0" b="0"/>
            <wp:wrapSquare wrapText="bothSides"/>
            <wp:docPr id="23"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r w:rsidR="00B909C2" w:rsidRPr="00821A90">
        <w:rPr>
          <w:rFonts w:ascii="Sakkal Majalla" w:hAnsi="Sakkal Majalla" w:cs="Sakkal Majalla"/>
          <w:rtl/>
        </w:rPr>
        <w:br w:type="page"/>
      </w:r>
    </w:p>
    <w:p w:rsidR="00E6450A" w:rsidRPr="00D4247B" w:rsidRDefault="00E6450A" w:rsidP="00E6450A">
      <w:pPr>
        <w:jc w:val="center"/>
        <w:rPr>
          <w:rFonts w:ascii="Sakkal Majalla" w:hAnsi="Sakkal Majalla" w:cs="Sakkal Majalla"/>
          <w:bCs/>
          <w:color w:val="9A0000"/>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48"/>
          <w:szCs w:val="4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قائمة المحتويات</w:t>
      </w:r>
    </w:p>
    <w:p w:rsidR="00E6450A" w:rsidRPr="00821A90" w:rsidRDefault="00E6450A" w:rsidP="00E6450A">
      <w:pPr>
        <w:jc w:val="center"/>
        <w:rPr>
          <w:rFonts w:ascii="Sakkal Majalla" w:hAnsi="Sakkal Majalla" w:cs="Sakkal Majalla"/>
          <w:b/>
          <w:bCs/>
          <w:color w:val="C00000"/>
          <w:sz w:val="2"/>
          <w:szCs w:val="2"/>
          <w:rtl/>
          <w:lang w:bidi="ar-EG"/>
          <w14:textOutline w14:w="9525" w14:cap="rnd" w14:cmpd="sng" w14:algn="ctr">
            <w14:noFill/>
            <w14:prstDash w14:val="solid"/>
            <w14:bevel/>
          </w14:textOutline>
        </w:rPr>
      </w:pPr>
    </w:p>
    <w:tbl>
      <w:tblPr>
        <w:bidiVisual/>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9"/>
        <w:gridCol w:w="1304"/>
      </w:tblGrid>
      <w:tr w:rsidR="00E6450A" w:rsidRPr="00821A90" w:rsidTr="0054412A">
        <w:trPr>
          <w:trHeight w:hRule="exact" w:val="1008"/>
          <w:jc w:val="center"/>
        </w:trPr>
        <w:tc>
          <w:tcPr>
            <w:tcW w:w="8299" w:type="dxa"/>
            <w:shd w:val="clear" w:color="auto" w:fill="404040" w:themeFill="text1" w:themeFillTint="BF"/>
            <w:vAlign w:val="center"/>
          </w:tcPr>
          <w:p w:rsidR="00E6450A" w:rsidRPr="00821A90" w:rsidRDefault="00E6450A" w:rsidP="0054412A">
            <w:pPr>
              <w:jc w:val="center"/>
              <w:rPr>
                <w:rFonts w:ascii="Sakkal Majalla" w:hAnsi="Sakkal Majalla" w:cs="Sakkal Majalla"/>
                <w:b/>
                <w:bCs/>
                <w:color w:val="FFFFFF" w:themeColor="background1"/>
                <w:sz w:val="32"/>
                <w:szCs w:val="32"/>
                <w:rtl/>
              </w:rPr>
            </w:pPr>
            <w:r w:rsidRPr="00821A90">
              <w:rPr>
                <w:rFonts w:ascii="Sakkal Majalla" w:hAnsi="Sakkal Majalla" w:cs="Sakkal Majalla"/>
                <w:b/>
                <w:bCs/>
                <w:color w:val="FFFFFF" w:themeColor="background1"/>
                <w:sz w:val="32"/>
                <w:szCs w:val="32"/>
                <w:rtl/>
              </w:rPr>
              <w:t>الموضوع</w:t>
            </w:r>
          </w:p>
        </w:tc>
        <w:tc>
          <w:tcPr>
            <w:tcW w:w="1304" w:type="dxa"/>
            <w:shd w:val="clear" w:color="auto" w:fill="404040" w:themeFill="text1" w:themeFillTint="BF"/>
            <w:vAlign w:val="center"/>
          </w:tcPr>
          <w:p w:rsidR="00E6450A" w:rsidRPr="00821A90" w:rsidRDefault="00E6450A" w:rsidP="0054412A">
            <w:pPr>
              <w:jc w:val="center"/>
              <w:rPr>
                <w:rFonts w:ascii="Sakkal Majalla" w:hAnsi="Sakkal Majalla" w:cs="Sakkal Majalla"/>
                <w:b/>
                <w:bCs/>
                <w:color w:val="FFFFFF" w:themeColor="background1"/>
                <w:sz w:val="32"/>
                <w:szCs w:val="32"/>
                <w:rtl/>
              </w:rPr>
            </w:pPr>
            <w:r w:rsidRPr="00821A90">
              <w:rPr>
                <w:rFonts w:ascii="Sakkal Majalla" w:hAnsi="Sakkal Majalla" w:cs="Sakkal Majalla"/>
                <w:b/>
                <w:bCs/>
                <w:color w:val="FFFFFF" w:themeColor="background1"/>
                <w:sz w:val="32"/>
                <w:szCs w:val="32"/>
                <w:rtl/>
              </w:rPr>
              <w:t>الصفحة</w:t>
            </w:r>
          </w:p>
        </w:tc>
      </w:tr>
      <w:tr w:rsidR="00E6450A" w:rsidRPr="00821A90" w:rsidTr="0054412A">
        <w:trPr>
          <w:trHeight w:hRule="exact" w:val="1008"/>
          <w:jc w:val="center"/>
        </w:trPr>
        <w:tc>
          <w:tcPr>
            <w:tcW w:w="8299" w:type="dxa"/>
            <w:vAlign w:val="center"/>
          </w:tcPr>
          <w:p w:rsidR="0054412A" w:rsidRPr="00821A90" w:rsidRDefault="00E6450A" w:rsidP="0054412A">
            <w:pPr>
              <w:spacing w:after="0"/>
              <w:jc w:val="center"/>
              <w:rPr>
                <w:rFonts w:ascii="Sakkal Majalla" w:hAnsi="Sakkal Majalla" w:cs="Sakkal Majalla"/>
                <w:b/>
                <w:bCs/>
                <w:sz w:val="32"/>
                <w:szCs w:val="32"/>
                <w:rtl/>
              </w:rPr>
            </w:pPr>
            <w:r w:rsidRPr="00821A90">
              <w:rPr>
                <w:rFonts w:ascii="Sakkal Majalla" w:hAnsi="Sakkal Majalla" w:cs="Sakkal Majalla"/>
                <w:b/>
                <w:bCs/>
                <w:sz w:val="32"/>
                <w:szCs w:val="32"/>
                <w:rtl/>
              </w:rPr>
              <w:t>الملخص التنفيذي</w:t>
            </w:r>
          </w:p>
        </w:tc>
        <w:tc>
          <w:tcPr>
            <w:tcW w:w="1304" w:type="dxa"/>
            <w:vAlign w:val="center"/>
          </w:tcPr>
          <w:p w:rsidR="00E6450A" w:rsidRPr="00821A90" w:rsidRDefault="00D4247B" w:rsidP="0054412A">
            <w:pPr>
              <w:spacing w:after="0"/>
              <w:jc w:val="center"/>
              <w:rPr>
                <w:rFonts w:ascii="Sakkal Majalla" w:hAnsi="Sakkal Majalla" w:cs="Sakkal Majalla"/>
                <w:b/>
                <w:bCs/>
                <w:sz w:val="32"/>
                <w:szCs w:val="32"/>
                <w:rtl/>
              </w:rPr>
            </w:pPr>
            <w:r>
              <w:rPr>
                <w:rFonts w:ascii="Sakkal Majalla" w:hAnsi="Sakkal Majalla" w:cs="Sakkal Majalla" w:hint="cs"/>
                <w:b/>
                <w:bCs/>
                <w:sz w:val="32"/>
                <w:szCs w:val="32"/>
                <w:rtl/>
              </w:rPr>
              <w:t>4</w:t>
            </w:r>
          </w:p>
        </w:tc>
      </w:tr>
      <w:tr w:rsidR="00E6450A" w:rsidRPr="00821A90" w:rsidTr="0054412A">
        <w:trPr>
          <w:trHeight w:hRule="exact" w:val="1008"/>
          <w:jc w:val="center"/>
        </w:trPr>
        <w:tc>
          <w:tcPr>
            <w:tcW w:w="8299" w:type="dxa"/>
            <w:vAlign w:val="center"/>
          </w:tcPr>
          <w:p w:rsidR="00E6450A" w:rsidRPr="00821A90" w:rsidRDefault="00E6450A" w:rsidP="0054412A">
            <w:pPr>
              <w:spacing w:after="0"/>
              <w:jc w:val="center"/>
              <w:rPr>
                <w:rFonts w:ascii="Sakkal Majalla" w:hAnsi="Sakkal Majalla" w:cs="Sakkal Majalla"/>
                <w:b/>
                <w:bCs/>
                <w:sz w:val="32"/>
                <w:szCs w:val="32"/>
                <w:rtl/>
              </w:rPr>
            </w:pPr>
            <w:r w:rsidRPr="00821A90">
              <w:rPr>
                <w:rFonts w:ascii="Sakkal Majalla" w:hAnsi="Sakkal Majalla" w:cs="Sakkal Majalla"/>
                <w:b/>
                <w:bCs/>
                <w:sz w:val="32"/>
                <w:szCs w:val="32"/>
                <w:rtl/>
              </w:rPr>
              <w:t>القسم الأول: متابعة تنفيذ توصيات المؤتمر العام للمعهد</w:t>
            </w:r>
            <w:r w:rsidRPr="00821A90">
              <w:rPr>
                <w:rFonts w:ascii="Sakkal Majalla" w:hAnsi="Sakkal Majalla" w:cs="Sakkal Majalla"/>
                <w:b/>
                <w:bCs/>
                <w:sz w:val="32"/>
                <w:szCs w:val="32"/>
              </w:rPr>
              <w:t xml:space="preserve"> </w:t>
            </w:r>
            <w:r w:rsidRPr="00821A90">
              <w:rPr>
                <w:rFonts w:ascii="Sakkal Majalla" w:hAnsi="Sakkal Majalla" w:cs="Sakkal Majalla"/>
                <w:b/>
                <w:bCs/>
                <w:sz w:val="32"/>
                <w:szCs w:val="32"/>
                <w:rtl/>
                <w:lang w:bidi="ar-EG"/>
              </w:rPr>
              <w:t xml:space="preserve">للعام الأكاديمي </w:t>
            </w:r>
            <w:r w:rsidRPr="00821A90">
              <w:rPr>
                <w:rFonts w:ascii="Sakkal Majalla" w:hAnsi="Sakkal Majalla" w:cs="Sakkal Majalla"/>
                <w:b/>
                <w:bCs/>
                <w:sz w:val="32"/>
                <w:szCs w:val="32"/>
              </w:rPr>
              <w:t>202</w:t>
            </w:r>
            <w:r w:rsidR="00A60ED8" w:rsidRPr="00821A90">
              <w:rPr>
                <w:rFonts w:ascii="Sakkal Majalla" w:hAnsi="Sakkal Majalla" w:cs="Sakkal Majalla"/>
                <w:b/>
                <w:bCs/>
                <w:sz w:val="32"/>
                <w:szCs w:val="32"/>
                <w:lang w:bidi="ar-EG"/>
              </w:rPr>
              <w:t>3</w:t>
            </w:r>
            <w:r w:rsidRPr="00821A90">
              <w:rPr>
                <w:rFonts w:ascii="Sakkal Majalla" w:hAnsi="Sakkal Majalla" w:cs="Sakkal Majalla"/>
                <w:b/>
                <w:bCs/>
                <w:sz w:val="32"/>
                <w:szCs w:val="32"/>
                <w:rtl/>
                <w:lang w:bidi="ar-EG"/>
              </w:rPr>
              <w:t>/</w:t>
            </w:r>
            <w:r w:rsidRPr="00821A90">
              <w:rPr>
                <w:rFonts w:ascii="Sakkal Majalla" w:hAnsi="Sakkal Majalla" w:cs="Sakkal Majalla"/>
                <w:b/>
                <w:bCs/>
                <w:sz w:val="32"/>
                <w:szCs w:val="32"/>
              </w:rPr>
              <w:t>202</w:t>
            </w:r>
            <w:r w:rsidR="00A60ED8" w:rsidRPr="00821A90">
              <w:rPr>
                <w:rFonts w:ascii="Sakkal Majalla" w:hAnsi="Sakkal Majalla" w:cs="Sakkal Majalla"/>
                <w:b/>
                <w:bCs/>
                <w:sz w:val="32"/>
                <w:szCs w:val="32"/>
              </w:rPr>
              <w:t>4</w:t>
            </w:r>
          </w:p>
        </w:tc>
        <w:tc>
          <w:tcPr>
            <w:tcW w:w="1304" w:type="dxa"/>
            <w:vAlign w:val="center"/>
          </w:tcPr>
          <w:p w:rsidR="00E6450A" w:rsidRPr="00821A90" w:rsidRDefault="00D4247B" w:rsidP="0054412A">
            <w:pPr>
              <w:spacing w:after="0"/>
              <w:jc w:val="center"/>
              <w:rPr>
                <w:rFonts w:ascii="Sakkal Majalla" w:hAnsi="Sakkal Majalla" w:cs="Sakkal Majalla"/>
                <w:b/>
                <w:bCs/>
                <w:sz w:val="32"/>
                <w:szCs w:val="32"/>
                <w:rtl/>
              </w:rPr>
            </w:pPr>
            <w:r>
              <w:rPr>
                <w:rFonts w:ascii="Sakkal Majalla" w:hAnsi="Sakkal Majalla" w:cs="Sakkal Majalla" w:hint="cs"/>
                <w:b/>
                <w:bCs/>
                <w:sz w:val="32"/>
                <w:szCs w:val="32"/>
                <w:rtl/>
              </w:rPr>
              <w:t>8</w:t>
            </w:r>
          </w:p>
        </w:tc>
      </w:tr>
      <w:tr w:rsidR="00E6450A" w:rsidRPr="00821A90" w:rsidTr="0054412A">
        <w:trPr>
          <w:trHeight w:hRule="exact" w:val="1008"/>
          <w:jc w:val="center"/>
        </w:trPr>
        <w:tc>
          <w:tcPr>
            <w:tcW w:w="8299" w:type="dxa"/>
            <w:vAlign w:val="center"/>
          </w:tcPr>
          <w:p w:rsidR="00E6450A" w:rsidRPr="00821A90" w:rsidRDefault="00E6450A" w:rsidP="0054412A">
            <w:pPr>
              <w:spacing w:after="0"/>
              <w:jc w:val="center"/>
              <w:rPr>
                <w:rFonts w:ascii="Sakkal Majalla" w:hAnsi="Sakkal Majalla" w:cs="Sakkal Majalla"/>
                <w:b/>
                <w:bCs/>
                <w:sz w:val="32"/>
                <w:szCs w:val="32"/>
                <w:rtl/>
                <w:lang w:bidi="ar-EG"/>
              </w:rPr>
            </w:pPr>
            <w:r w:rsidRPr="00821A90">
              <w:rPr>
                <w:rFonts w:ascii="Sakkal Majalla" w:hAnsi="Sakkal Majalla" w:cs="Sakkal Majalla"/>
                <w:b/>
                <w:bCs/>
                <w:sz w:val="32"/>
                <w:szCs w:val="32"/>
                <w:rtl/>
              </w:rPr>
              <w:t>القسم الثاني: متابعة تنفيذ الخطة الاستراتيجية لمعهد التخطيط القومي</w:t>
            </w:r>
            <w:r w:rsidRPr="00821A90">
              <w:rPr>
                <w:rFonts w:ascii="Sakkal Majalla" w:hAnsi="Sakkal Majalla" w:cs="Sakkal Majalla"/>
                <w:b/>
                <w:bCs/>
                <w:sz w:val="32"/>
                <w:szCs w:val="32"/>
              </w:rPr>
              <w:t xml:space="preserve">  2030-2023</w:t>
            </w:r>
          </w:p>
        </w:tc>
        <w:tc>
          <w:tcPr>
            <w:tcW w:w="1304" w:type="dxa"/>
            <w:vAlign w:val="center"/>
          </w:tcPr>
          <w:p w:rsidR="00E6450A" w:rsidRPr="00821A90" w:rsidRDefault="00D4247B" w:rsidP="0054412A">
            <w:pPr>
              <w:spacing w:after="0"/>
              <w:jc w:val="center"/>
              <w:rPr>
                <w:rFonts w:ascii="Sakkal Majalla" w:hAnsi="Sakkal Majalla" w:cs="Sakkal Majalla"/>
                <w:b/>
                <w:bCs/>
                <w:sz w:val="32"/>
                <w:szCs w:val="32"/>
                <w:rtl/>
              </w:rPr>
            </w:pPr>
            <w:r>
              <w:rPr>
                <w:rFonts w:ascii="Sakkal Majalla" w:hAnsi="Sakkal Majalla" w:cs="Sakkal Majalla" w:hint="cs"/>
                <w:b/>
                <w:bCs/>
                <w:sz w:val="32"/>
                <w:szCs w:val="32"/>
                <w:rtl/>
              </w:rPr>
              <w:t>12</w:t>
            </w:r>
          </w:p>
        </w:tc>
      </w:tr>
      <w:tr w:rsidR="00E6450A" w:rsidRPr="00821A90" w:rsidTr="0054412A">
        <w:trPr>
          <w:trHeight w:hRule="exact" w:val="1008"/>
          <w:jc w:val="center"/>
        </w:trPr>
        <w:tc>
          <w:tcPr>
            <w:tcW w:w="8299" w:type="dxa"/>
            <w:vAlign w:val="center"/>
          </w:tcPr>
          <w:p w:rsidR="00E6450A" w:rsidRPr="00821A90" w:rsidRDefault="00E6450A" w:rsidP="0054412A">
            <w:pPr>
              <w:spacing w:after="0"/>
              <w:jc w:val="center"/>
              <w:rPr>
                <w:rFonts w:ascii="Sakkal Majalla" w:hAnsi="Sakkal Majalla" w:cs="Sakkal Majalla"/>
                <w:b/>
                <w:bCs/>
                <w:sz w:val="32"/>
                <w:szCs w:val="32"/>
                <w:rtl/>
              </w:rPr>
            </w:pPr>
            <w:r w:rsidRPr="00821A90">
              <w:rPr>
                <w:rFonts w:ascii="Sakkal Majalla" w:hAnsi="Sakkal Majalla" w:cs="Sakkal Majalla"/>
                <w:b/>
                <w:bCs/>
                <w:sz w:val="32"/>
                <w:szCs w:val="32"/>
                <w:rtl/>
              </w:rPr>
              <w:t>القسم الثالث: برنامج عمل المعهد للعام الأكاديمي 202</w:t>
            </w:r>
            <w:r w:rsidR="00A60ED8" w:rsidRPr="00821A90">
              <w:rPr>
                <w:rFonts w:ascii="Sakkal Majalla" w:hAnsi="Sakkal Majalla" w:cs="Sakkal Majalla"/>
                <w:b/>
                <w:bCs/>
                <w:sz w:val="32"/>
                <w:szCs w:val="32"/>
                <w:rtl/>
              </w:rPr>
              <w:t>5</w:t>
            </w:r>
            <w:r w:rsidRPr="00821A90">
              <w:rPr>
                <w:rFonts w:ascii="Sakkal Majalla" w:hAnsi="Sakkal Majalla" w:cs="Sakkal Majalla"/>
                <w:b/>
                <w:bCs/>
                <w:sz w:val="32"/>
                <w:szCs w:val="32"/>
                <w:rtl/>
              </w:rPr>
              <w:t xml:space="preserve"> /202</w:t>
            </w:r>
            <w:r w:rsidR="00A60ED8" w:rsidRPr="00821A90">
              <w:rPr>
                <w:rFonts w:ascii="Sakkal Majalla" w:hAnsi="Sakkal Majalla" w:cs="Sakkal Majalla"/>
                <w:b/>
                <w:bCs/>
                <w:sz w:val="32"/>
                <w:szCs w:val="32"/>
                <w:rtl/>
              </w:rPr>
              <w:t>6</w:t>
            </w:r>
          </w:p>
        </w:tc>
        <w:tc>
          <w:tcPr>
            <w:tcW w:w="1304" w:type="dxa"/>
            <w:vAlign w:val="center"/>
          </w:tcPr>
          <w:p w:rsidR="00E6450A" w:rsidRPr="00821A90" w:rsidRDefault="00D4247B" w:rsidP="0054412A">
            <w:pPr>
              <w:spacing w:after="0"/>
              <w:jc w:val="center"/>
              <w:rPr>
                <w:rFonts w:ascii="Sakkal Majalla" w:hAnsi="Sakkal Majalla" w:cs="Sakkal Majalla"/>
                <w:b/>
                <w:bCs/>
                <w:sz w:val="32"/>
                <w:szCs w:val="32"/>
                <w:rtl/>
              </w:rPr>
            </w:pPr>
            <w:r>
              <w:rPr>
                <w:rFonts w:ascii="Sakkal Majalla" w:hAnsi="Sakkal Majalla" w:cs="Sakkal Majalla" w:hint="cs"/>
                <w:b/>
                <w:bCs/>
                <w:sz w:val="32"/>
                <w:szCs w:val="32"/>
                <w:rtl/>
              </w:rPr>
              <w:t>50</w:t>
            </w:r>
          </w:p>
        </w:tc>
      </w:tr>
    </w:tbl>
    <w:p w:rsidR="00E6450A" w:rsidRPr="00821A90" w:rsidRDefault="00E6450A" w:rsidP="00E6450A">
      <w:pPr>
        <w:spacing w:after="0" w:line="240" w:lineRule="auto"/>
        <w:rPr>
          <w:rFonts w:ascii="Sakkal Majalla" w:hAnsi="Sakkal Majalla" w:cs="Sakkal Majalla"/>
        </w:rPr>
      </w:pPr>
    </w:p>
    <w:p w:rsidR="0061577A" w:rsidRPr="00821A90" w:rsidRDefault="0061577A">
      <w:pPr>
        <w:bidi w:val="0"/>
        <w:rPr>
          <w:rFonts w:ascii="Sakkal Majalla" w:hAnsi="Sakkal Majalla" w:cs="Sakkal Majalla"/>
          <w:rtl/>
          <w:lang w:bidi="ar-EG"/>
        </w:rPr>
      </w:pPr>
    </w:p>
    <w:p w:rsidR="0061577A" w:rsidRPr="00821A90" w:rsidRDefault="0032050C">
      <w:pPr>
        <w:bidi w:val="0"/>
        <w:rPr>
          <w:rFonts w:ascii="Sakkal Majalla" w:hAnsi="Sakkal Majalla" w:cs="Sakkal Majalla"/>
          <w:rtl/>
        </w:rPr>
      </w:pPr>
      <w:r w:rsidRPr="00821A90">
        <w:rPr>
          <w:rFonts w:ascii="Sakkal Majalla" w:eastAsia="Calibri" w:hAnsi="Sakkal Majalla" w:cs="Sakkal Majalla"/>
          <w:b/>
          <w:bCs/>
          <w:noProof/>
          <w:color w:val="000000" w:themeColor="text1"/>
          <w:rtl/>
        </w:rPr>
        <w:drawing>
          <wp:anchor distT="0" distB="0" distL="114300" distR="114300" simplePos="0" relativeHeight="251821568" behindDoc="0" locked="0" layoutInCell="1" allowOverlap="1" wp14:anchorId="10A8DCE6" wp14:editId="392F1C93">
            <wp:simplePos x="0" y="0"/>
            <wp:positionH relativeFrom="column">
              <wp:posOffset>-416115</wp:posOffset>
            </wp:positionH>
            <wp:positionV relativeFrom="paragraph">
              <wp:posOffset>2475230</wp:posOffset>
            </wp:positionV>
            <wp:extent cx="1317625" cy="1317625"/>
            <wp:effectExtent l="0" t="0" r="0" b="0"/>
            <wp:wrapSquare wrapText="bothSides"/>
            <wp:docPr id="22"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r w:rsidR="0061577A" w:rsidRPr="00821A90">
        <w:rPr>
          <w:rFonts w:ascii="Sakkal Majalla" w:hAnsi="Sakkal Majalla" w:cs="Sakkal Majalla"/>
          <w:rtl/>
        </w:rPr>
        <w:br w:type="page"/>
      </w:r>
    </w:p>
    <w:p w:rsidR="00E6450A" w:rsidRPr="007B714A" w:rsidRDefault="00E6450A" w:rsidP="00E6450A">
      <w:pPr>
        <w:pStyle w:val="Heading1"/>
        <w:spacing w:before="0" w:after="0" w:line="240" w:lineRule="auto"/>
        <w:jc w:val="center"/>
        <w:rPr>
          <w:rFonts w:ascii="Sakkal Majalla" w:eastAsiaTheme="minorHAnsi" w:hAnsi="Sakkal Majalla" w:cs="Sakkal Majalla"/>
          <w:b/>
          <w:bCs/>
          <w:color w:val="9A0000"/>
          <w:rtl/>
        </w:rPr>
      </w:pPr>
      <w:r w:rsidRPr="007B714A">
        <w:rPr>
          <w:rFonts w:ascii="Sakkal Majalla" w:eastAsiaTheme="minorHAnsi" w:hAnsi="Sakkal Majalla" w:cs="Sakkal Majalla"/>
          <w:b/>
          <w:bCs/>
          <w:color w:val="9A0000"/>
          <w:rtl/>
        </w:rPr>
        <w:lastRenderedPageBreak/>
        <w:t>الملخص التنفيذي</w:t>
      </w:r>
    </w:p>
    <w:p w:rsidR="00E6450A" w:rsidRPr="00821A90" w:rsidRDefault="00E6450A" w:rsidP="00E6450A">
      <w:pPr>
        <w:pStyle w:val="Heading1"/>
        <w:spacing w:before="0" w:after="0" w:line="240" w:lineRule="auto"/>
        <w:contextualSpacing/>
        <w:jc w:val="center"/>
        <w:rPr>
          <w:rFonts w:ascii="Sakkal Majalla" w:hAnsi="Sakkal Majalla" w:cs="Sakkal Majalla"/>
          <w:b/>
          <w:bCs/>
          <w:color w:val="C00000"/>
          <w:sz w:val="14"/>
          <w:szCs w:val="14"/>
        </w:rPr>
      </w:pPr>
    </w:p>
    <w:p w:rsidR="00E6450A" w:rsidRPr="00A71077" w:rsidRDefault="00E6450A" w:rsidP="00A71077">
      <w:pPr>
        <w:spacing w:line="240" w:lineRule="auto"/>
        <w:ind w:right="-90"/>
        <w:contextualSpacing/>
        <w:jc w:val="both"/>
        <w:rPr>
          <w:rFonts w:ascii="Sakkal Majalla" w:hAnsi="Sakkal Majalla" w:cs="Sakkal Majalla"/>
          <w:b/>
          <w:bCs/>
          <w:color w:val="000000" w:themeColor="text1"/>
          <w:sz w:val="26"/>
          <w:szCs w:val="26"/>
          <w:rtl/>
        </w:rPr>
      </w:pPr>
      <w:r w:rsidRPr="00A71077">
        <w:rPr>
          <w:rFonts w:ascii="Sakkal Majalla" w:hAnsi="Sakkal Majalla" w:cs="Sakkal Majalla"/>
          <w:b/>
          <w:bCs/>
          <w:color w:val="000000" w:themeColor="text1"/>
          <w:sz w:val="26"/>
          <w:szCs w:val="26"/>
          <w:rtl/>
        </w:rPr>
        <w:t>يستعرض هذا الجزء ملخصًا لما تم إنجازه من أنشطة المعهد المختلفة خلال العام 202</w:t>
      </w:r>
      <w:r w:rsidR="00547935" w:rsidRPr="00A71077">
        <w:rPr>
          <w:rFonts w:ascii="Sakkal Majalla" w:hAnsi="Sakkal Majalla" w:cs="Sakkal Majalla"/>
          <w:b/>
          <w:bCs/>
          <w:color w:val="000000" w:themeColor="text1"/>
          <w:sz w:val="26"/>
          <w:szCs w:val="26"/>
          <w:rtl/>
        </w:rPr>
        <w:t>4</w:t>
      </w:r>
      <w:r w:rsidRPr="00A71077">
        <w:rPr>
          <w:rFonts w:ascii="Sakkal Majalla" w:hAnsi="Sakkal Majalla" w:cs="Sakkal Majalla"/>
          <w:b/>
          <w:bCs/>
          <w:color w:val="000000" w:themeColor="text1"/>
          <w:sz w:val="26"/>
          <w:szCs w:val="26"/>
          <w:rtl/>
        </w:rPr>
        <w:t>/ 202</w:t>
      </w:r>
      <w:r w:rsidR="00547935" w:rsidRPr="00A71077">
        <w:rPr>
          <w:rFonts w:ascii="Sakkal Majalla" w:hAnsi="Sakkal Majalla" w:cs="Sakkal Majalla"/>
          <w:b/>
          <w:bCs/>
          <w:color w:val="000000" w:themeColor="text1"/>
          <w:sz w:val="26"/>
          <w:szCs w:val="26"/>
          <w:rtl/>
        </w:rPr>
        <w:t>5</w:t>
      </w:r>
      <w:r w:rsidRPr="00A71077">
        <w:rPr>
          <w:rFonts w:ascii="Sakkal Majalla" w:hAnsi="Sakkal Majalla" w:cs="Sakkal Majalla"/>
          <w:b/>
          <w:bCs/>
          <w:color w:val="000000" w:themeColor="text1"/>
          <w:sz w:val="26"/>
          <w:szCs w:val="26"/>
          <w:rtl/>
        </w:rPr>
        <w:t xml:space="preserve"> وذلك على النحو التالي:</w:t>
      </w:r>
    </w:p>
    <w:p w:rsidR="00E6450A" w:rsidRPr="00A71077" w:rsidRDefault="00E6450A" w:rsidP="00A71077">
      <w:pPr>
        <w:spacing w:before="240"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b/>
          <w:bCs/>
          <w:color w:val="9A0000"/>
          <w:sz w:val="26"/>
          <w:szCs w:val="26"/>
          <w:rtl/>
        </w:rPr>
        <w:t>الأنشطة البحثية:</w:t>
      </w:r>
      <w:r w:rsidRPr="00A71077">
        <w:rPr>
          <w:rFonts w:ascii="Sakkal Majalla" w:hAnsi="Sakkal Majalla" w:cs="Sakkal Majalla"/>
          <w:color w:val="9A0000"/>
          <w:sz w:val="26"/>
          <w:szCs w:val="26"/>
          <w:rtl/>
        </w:rPr>
        <w:t xml:space="preserve"> </w:t>
      </w:r>
      <w:r w:rsidRPr="00A71077">
        <w:rPr>
          <w:rFonts w:ascii="Sakkal Majalla" w:hAnsi="Sakkal Majalla" w:cs="Sakkal Majalla"/>
          <w:color w:val="000000" w:themeColor="text1"/>
          <w:sz w:val="26"/>
          <w:szCs w:val="26"/>
          <w:rtl/>
        </w:rPr>
        <w:t>تم تنفيذ عدد (</w:t>
      </w:r>
      <w:r w:rsidR="007E518A" w:rsidRPr="00A71077">
        <w:rPr>
          <w:rFonts w:ascii="Sakkal Majalla" w:hAnsi="Sakkal Majalla" w:cs="Sakkal Majalla"/>
          <w:color w:val="000000" w:themeColor="text1"/>
          <w:sz w:val="26"/>
          <w:szCs w:val="26"/>
          <w:rtl/>
        </w:rPr>
        <w:t>12) بح</w:t>
      </w:r>
      <w:r w:rsidRPr="00A71077">
        <w:rPr>
          <w:rFonts w:ascii="Sakkal Majalla" w:hAnsi="Sakkal Majalla" w:cs="Sakkal Majalla"/>
          <w:color w:val="000000" w:themeColor="text1"/>
          <w:sz w:val="26"/>
          <w:szCs w:val="26"/>
          <w:rtl/>
        </w:rPr>
        <w:t>ث جماعي، ونشر</w:t>
      </w:r>
      <w:r w:rsidR="007E518A" w:rsidRPr="00A71077">
        <w:rPr>
          <w:rFonts w:ascii="Sakkal Majalla" w:hAnsi="Sakkal Majalla" w:cs="Sakkal Majalla"/>
          <w:color w:val="000000" w:themeColor="text1"/>
          <w:sz w:val="26"/>
          <w:szCs w:val="26"/>
          <w:rtl/>
        </w:rPr>
        <w:t xml:space="preserve"> عدد (16</w:t>
      </w:r>
      <w:r w:rsidRPr="00A71077">
        <w:rPr>
          <w:rFonts w:ascii="Sakkal Majalla" w:hAnsi="Sakkal Majalla" w:cs="Sakkal Majalla"/>
          <w:color w:val="000000" w:themeColor="text1"/>
          <w:sz w:val="26"/>
          <w:szCs w:val="26"/>
          <w:rtl/>
        </w:rPr>
        <w:t>) بحث فردي بالمجلات الدولية والإقلي</w:t>
      </w:r>
      <w:r w:rsidR="00074FD9" w:rsidRPr="00A71077">
        <w:rPr>
          <w:rFonts w:ascii="Sakkal Majalla" w:hAnsi="Sakkal Majalla" w:cs="Sakkal Majalla"/>
          <w:color w:val="000000" w:themeColor="text1"/>
          <w:sz w:val="26"/>
          <w:szCs w:val="26"/>
          <w:rtl/>
        </w:rPr>
        <w:t>مية والمحلية، كما تم إ</w:t>
      </w:r>
      <w:r w:rsidR="00E30550" w:rsidRPr="00A71077">
        <w:rPr>
          <w:rFonts w:ascii="Sakkal Majalla" w:hAnsi="Sakkal Majalla" w:cs="Sakkal Majalla" w:hint="cs"/>
          <w:color w:val="000000" w:themeColor="text1"/>
          <w:sz w:val="26"/>
          <w:szCs w:val="26"/>
          <w:rtl/>
        </w:rPr>
        <w:t>صدار</w:t>
      </w:r>
      <w:r w:rsidR="00074FD9" w:rsidRPr="00A71077">
        <w:rPr>
          <w:rFonts w:ascii="Sakkal Majalla" w:hAnsi="Sakkal Majalla" w:cs="Sakkal Majalla"/>
          <w:color w:val="000000" w:themeColor="text1"/>
          <w:sz w:val="26"/>
          <w:szCs w:val="26"/>
          <w:rtl/>
        </w:rPr>
        <w:t xml:space="preserve"> عدد (3</w:t>
      </w:r>
      <w:r w:rsidRPr="00A71077">
        <w:rPr>
          <w:rFonts w:ascii="Sakkal Majalla" w:hAnsi="Sakkal Majalla" w:cs="Sakkal Majalla"/>
          <w:color w:val="000000" w:themeColor="text1"/>
          <w:sz w:val="26"/>
          <w:szCs w:val="26"/>
          <w:rtl/>
        </w:rPr>
        <w:t>) أوراق بسلسلة آراء في قضايا التخط</w:t>
      </w:r>
      <w:r w:rsidR="00074FD9" w:rsidRPr="00A71077">
        <w:rPr>
          <w:rFonts w:ascii="Sakkal Majalla" w:hAnsi="Sakkal Majalla" w:cs="Sakkal Majalla"/>
          <w:color w:val="000000" w:themeColor="text1"/>
          <w:sz w:val="26"/>
          <w:szCs w:val="26"/>
          <w:rtl/>
        </w:rPr>
        <w:t>يط والتنمية، بالإضافة إلى عدد (9</w:t>
      </w:r>
      <w:r w:rsidRPr="00A71077">
        <w:rPr>
          <w:rFonts w:ascii="Sakkal Majalla" w:hAnsi="Sakkal Majalla" w:cs="Sakkal Majalla"/>
          <w:color w:val="000000" w:themeColor="text1"/>
          <w:sz w:val="26"/>
          <w:szCs w:val="26"/>
          <w:rtl/>
        </w:rPr>
        <w:t xml:space="preserve">) أوراق </w:t>
      </w:r>
      <w:r w:rsidR="00074FD9" w:rsidRPr="00A71077">
        <w:rPr>
          <w:rFonts w:ascii="Sakkal Majalla" w:hAnsi="Sakkal Majalla" w:cs="Sakkal Majalla"/>
          <w:color w:val="000000" w:themeColor="text1"/>
          <w:sz w:val="26"/>
          <w:szCs w:val="26"/>
          <w:rtl/>
        </w:rPr>
        <w:t>عمل</w:t>
      </w:r>
      <w:r w:rsidRPr="00A71077">
        <w:rPr>
          <w:rFonts w:ascii="Sakkal Majalla" w:hAnsi="Sakkal Majalla" w:cs="Sakkal Majalla"/>
          <w:color w:val="000000" w:themeColor="text1"/>
          <w:sz w:val="26"/>
          <w:szCs w:val="26"/>
          <w:rtl/>
        </w:rPr>
        <w:t xml:space="preserve"> لمشروع مصر ما بعد 2025، وإصدار كتاب </w:t>
      </w:r>
      <w:r w:rsidR="00127E05" w:rsidRPr="00A71077">
        <w:rPr>
          <w:rFonts w:ascii="Sakkal Majalla" w:hAnsi="Sakkal Majalla" w:cs="Sakkal Majalla"/>
          <w:color w:val="000000" w:themeColor="text1"/>
          <w:sz w:val="26"/>
          <w:szCs w:val="26"/>
          <w:rtl/>
        </w:rPr>
        <w:t>"التفكير المنظومي لدعم سياسات التنمية المستدامة العربية في ضوء الخبرات العالمية" إعداد أ.د. ماجد خشبة، أ.د. أماني الريس، د. مي عوض د. آية إبراهيم، د. محمد عبد الحميد، د. أيمن الدسوقي،</w:t>
      </w:r>
      <w:r w:rsidRPr="00A71077">
        <w:rPr>
          <w:rFonts w:ascii="Sakkal Majalla" w:hAnsi="Sakkal Majalla" w:cs="Sakkal Majalla"/>
          <w:color w:val="000000" w:themeColor="text1"/>
          <w:sz w:val="26"/>
          <w:szCs w:val="26"/>
          <w:rtl/>
        </w:rPr>
        <w:t xml:space="preserve"> كما صدرت الأعداد المستهدفة من المجلة المصرية للتنمية والتخطيط خلال عام 202</w:t>
      </w:r>
      <w:r w:rsidR="00547935" w:rsidRPr="00A71077">
        <w:rPr>
          <w:rFonts w:ascii="Sakkal Majalla" w:hAnsi="Sakkal Majalla" w:cs="Sakkal Majalla"/>
          <w:color w:val="000000" w:themeColor="text1"/>
          <w:sz w:val="26"/>
          <w:szCs w:val="26"/>
          <w:rtl/>
        </w:rPr>
        <w:t>4</w:t>
      </w:r>
      <w:r w:rsidRPr="00A71077">
        <w:rPr>
          <w:rFonts w:ascii="Sakkal Majalla" w:hAnsi="Sakkal Majalla" w:cs="Sakkal Majalla"/>
          <w:color w:val="000000" w:themeColor="text1"/>
          <w:sz w:val="26"/>
          <w:szCs w:val="26"/>
          <w:rtl/>
        </w:rPr>
        <w:t>/202</w:t>
      </w:r>
      <w:r w:rsidR="00547935" w:rsidRPr="00A71077">
        <w:rPr>
          <w:rFonts w:ascii="Sakkal Majalla" w:hAnsi="Sakkal Majalla" w:cs="Sakkal Majalla"/>
          <w:color w:val="000000" w:themeColor="text1"/>
          <w:sz w:val="26"/>
          <w:szCs w:val="26"/>
          <w:rtl/>
        </w:rPr>
        <w:t>5</w:t>
      </w:r>
      <w:r w:rsidRPr="00A71077">
        <w:rPr>
          <w:rFonts w:ascii="Sakkal Majalla" w:hAnsi="Sakkal Majalla" w:cs="Sakkal Majalla"/>
          <w:color w:val="000000" w:themeColor="text1"/>
          <w:sz w:val="26"/>
          <w:szCs w:val="26"/>
        </w:rPr>
        <w:t>.</w:t>
      </w:r>
      <w:r w:rsidR="00E30550" w:rsidRPr="00A71077">
        <w:rPr>
          <w:rFonts w:ascii="Sakkal Majalla" w:hAnsi="Sakkal Majalla" w:cs="Sakkal Majalla" w:hint="cs"/>
          <w:color w:val="000000" w:themeColor="text1"/>
          <w:sz w:val="26"/>
          <w:szCs w:val="26"/>
          <w:rtl/>
        </w:rPr>
        <w:t>، والبالغ عددها (4) أعداد.</w:t>
      </w:r>
      <w:r w:rsidRPr="00A71077">
        <w:rPr>
          <w:rFonts w:ascii="Sakkal Majalla" w:hAnsi="Sakkal Majalla" w:cs="Sakkal Majalla"/>
          <w:color w:val="000000" w:themeColor="text1"/>
          <w:sz w:val="26"/>
          <w:szCs w:val="26"/>
        </w:rPr>
        <w:t xml:space="preserve"> </w:t>
      </w:r>
    </w:p>
    <w:p w:rsidR="00E6450A" w:rsidRPr="00A71077" w:rsidRDefault="00E6450A" w:rsidP="00A71077">
      <w:pPr>
        <w:spacing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b/>
          <w:bCs/>
          <w:color w:val="9A0000"/>
          <w:sz w:val="26"/>
          <w:szCs w:val="26"/>
          <w:rtl/>
        </w:rPr>
        <w:t>الفعاليات العلمية:</w:t>
      </w:r>
      <w:r w:rsidRPr="00A71077">
        <w:rPr>
          <w:rFonts w:ascii="Sakkal Majalla" w:hAnsi="Sakkal Majalla" w:cs="Sakkal Majalla"/>
          <w:color w:val="9A0000"/>
          <w:sz w:val="26"/>
          <w:szCs w:val="26"/>
          <w:rtl/>
        </w:rPr>
        <w:t xml:space="preserve"> </w:t>
      </w:r>
      <w:r w:rsidRPr="00A71077">
        <w:rPr>
          <w:rFonts w:ascii="Sakkal Majalla" w:hAnsi="Sakkal Majalla" w:cs="Sakkal Majalla"/>
          <w:color w:val="000000" w:themeColor="text1"/>
          <w:sz w:val="26"/>
          <w:szCs w:val="26"/>
          <w:rtl/>
        </w:rPr>
        <w:t xml:space="preserve">تم تنفيذ معظم الفعاليات العلمية من سمينار الثلاثاء والمتابعات العلمية ولقاء الخبراء وصالون معهد التخطيط القومي </w:t>
      </w:r>
      <w:proofErr w:type="spellStart"/>
      <w:r w:rsidRPr="00A71077">
        <w:rPr>
          <w:rFonts w:ascii="Sakkal Majalla" w:hAnsi="Sakkal Majalla" w:cs="Sakkal Majalla"/>
          <w:color w:val="000000" w:themeColor="text1"/>
          <w:sz w:val="26"/>
          <w:szCs w:val="26"/>
          <w:rtl/>
        </w:rPr>
        <w:t>وسمينار</w:t>
      </w:r>
      <w:proofErr w:type="spellEnd"/>
      <w:r w:rsidRPr="00A71077">
        <w:rPr>
          <w:rFonts w:ascii="Sakkal Majalla" w:hAnsi="Sakkal Majalla" w:cs="Sakkal Majalla"/>
          <w:color w:val="000000" w:themeColor="text1"/>
          <w:sz w:val="26"/>
          <w:szCs w:val="26"/>
          <w:rtl/>
        </w:rPr>
        <w:t xml:space="preserve"> شباب الباحثين والندوات والمحاضرات المتميزة وورش العمل، كما تم عقد المؤتمر الدولي السنوي للمعهد</w:t>
      </w:r>
      <w:r w:rsidRPr="00A71077">
        <w:rPr>
          <w:rFonts w:ascii="Sakkal Majalla" w:hAnsi="Sakkal Majalla" w:cs="Sakkal Majalla"/>
          <w:color w:val="000000" w:themeColor="text1"/>
          <w:sz w:val="26"/>
          <w:szCs w:val="26"/>
        </w:rPr>
        <w:t>.</w:t>
      </w:r>
    </w:p>
    <w:p w:rsidR="00E6450A" w:rsidRPr="00A71077" w:rsidRDefault="00E6450A" w:rsidP="00A71077">
      <w:pPr>
        <w:spacing w:after="0" w:line="276" w:lineRule="auto"/>
        <w:jc w:val="both"/>
        <w:rPr>
          <w:rFonts w:ascii="Sakkal Majalla" w:hAnsi="Sakkal Majalla" w:cs="Sakkal Majalla"/>
          <w:color w:val="000000" w:themeColor="text1"/>
          <w:sz w:val="26"/>
          <w:szCs w:val="26"/>
          <w:rtl/>
        </w:rPr>
      </w:pPr>
      <w:r w:rsidRPr="007B714A">
        <w:rPr>
          <w:rFonts w:ascii="Sakkal Majalla" w:hAnsi="Sakkal Majalla" w:cs="Sakkal Majalla"/>
          <w:b/>
          <w:bCs/>
          <w:color w:val="9A0000"/>
          <w:sz w:val="26"/>
          <w:szCs w:val="26"/>
          <w:rtl/>
        </w:rPr>
        <w:t>الدراسات العليا:</w:t>
      </w:r>
      <w:r w:rsidRPr="00A71077">
        <w:rPr>
          <w:rFonts w:ascii="Sakkal Majalla" w:hAnsi="Sakkal Majalla" w:cs="Sakkal Majalla"/>
          <w:color w:val="000000" w:themeColor="text1"/>
          <w:sz w:val="26"/>
          <w:szCs w:val="26"/>
          <w:rtl/>
        </w:rPr>
        <w:t xml:space="preserve"> تم تنفيذ البرامج الدراسي</w:t>
      </w:r>
      <w:r w:rsidR="005044EC" w:rsidRPr="00A71077">
        <w:rPr>
          <w:rFonts w:ascii="Sakkal Majalla" w:hAnsi="Sakkal Majalla" w:cs="Sakkal Majalla"/>
          <w:color w:val="000000" w:themeColor="text1"/>
          <w:sz w:val="26"/>
          <w:szCs w:val="26"/>
          <w:rtl/>
        </w:rPr>
        <w:t xml:space="preserve">ة وفق المواعيد المحددة، وإجازة </w:t>
      </w:r>
      <w:r w:rsidR="005044EC" w:rsidRPr="00A71077">
        <w:rPr>
          <w:rFonts w:ascii="Sakkal Majalla" w:hAnsi="Sakkal Majalla" w:cs="Sakkal Majalla" w:hint="cs"/>
          <w:color w:val="000000" w:themeColor="text1"/>
          <w:sz w:val="26"/>
          <w:szCs w:val="26"/>
          <w:rtl/>
        </w:rPr>
        <w:t>23</w:t>
      </w:r>
      <w:r w:rsidR="005044EC" w:rsidRPr="00A71077">
        <w:rPr>
          <w:rFonts w:ascii="Sakkal Majalla" w:hAnsi="Sakkal Majalla" w:cs="Sakkal Majalla"/>
          <w:color w:val="000000" w:themeColor="text1"/>
          <w:sz w:val="26"/>
          <w:szCs w:val="26"/>
          <w:rtl/>
        </w:rPr>
        <w:t xml:space="preserve"> رسالة ع</w:t>
      </w:r>
      <w:r w:rsidR="005044EC" w:rsidRPr="00A71077">
        <w:rPr>
          <w:rFonts w:ascii="Sakkal Majalla" w:hAnsi="Sakkal Majalla" w:cs="Sakkal Majalla" w:hint="cs"/>
          <w:color w:val="000000" w:themeColor="text1"/>
          <w:sz w:val="26"/>
          <w:szCs w:val="26"/>
          <w:rtl/>
        </w:rPr>
        <w:t>لم</w:t>
      </w:r>
      <w:r w:rsidRPr="00A71077">
        <w:rPr>
          <w:rFonts w:ascii="Sakkal Majalla" w:hAnsi="Sakkal Majalla" w:cs="Sakkal Majalla"/>
          <w:color w:val="000000" w:themeColor="text1"/>
          <w:sz w:val="26"/>
          <w:szCs w:val="26"/>
          <w:rtl/>
        </w:rPr>
        <w:t>ية ببرنامج الماجستير الأكاديمي في التخطيط التنمية، وإنجاز عدد 66 بحث تطبيقي بالماجستير المهني في التخطيط للتنمية المستدامة خلال العام الأكاديمي 202</w:t>
      </w:r>
      <w:r w:rsidR="005044EC" w:rsidRPr="00A71077">
        <w:rPr>
          <w:rFonts w:ascii="Sakkal Majalla" w:hAnsi="Sakkal Majalla" w:cs="Sakkal Majalla" w:hint="cs"/>
          <w:color w:val="000000" w:themeColor="text1"/>
          <w:sz w:val="26"/>
          <w:szCs w:val="26"/>
          <w:rtl/>
        </w:rPr>
        <w:t>4</w:t>
      </w:r>
      <w:r w:rsidRPr="00A71077">
        <w:rPr>
          <w:rFonts w:ascii="Sakkal Majalla" w:hAnsi="Sakkal Majalla" w:cs="Sakkal Majalla"/>
          <w:color w:val="000000" w:themeColor="text1"/>
          <w:sz w:val="26"/>
          <w:szCs w:val="26"/>
          <w:rtl/>
        </w:rPr>
        <w:t xml:space="preserve"> /202</w:t>
      </w:r>
      <w:r w:rsidR="005044EC" w:rsidRPr="00A71077">
        <w:rPr>
          <w:rFonts w:ascii="Sakkal Majalla" w:hAnsi="Sakkal Majalla" w:cs="Sakkal Majalla" w:hint="cs"/>
          <w:color w:val="000000" w:themeColor="text1"/>
          <w:sz w:val="26"/>
          <w:szCs w:val="26"/>
          <w:rtl/>
        </w:rPr>
        <w:t>5</w:t>
      </w:r>
      <w:r w:rsidRPr="00A71077">
        <w:rPr>
          <w:rFonts w:ascii="Sakkal Majalla" w:hAnsi="Sakkal Majalla" w:cs="Sakkal Majalla"/>
          <w:color w:val="000000" w:themeColor="text1"/>
          <w:sz w:val="26"/>
          <w:szCs w:val="26"/>
          <w:rtl/>
        </w:rPr>
        <w:t>. هذا بالإضافة لقبول دفعة جديد</w:t>
      </w:r>
      <w:r w:rsidRPr="00A71077">
        <w:rPr>
          <w:rFonts w:ascii="Sakkal Majalla" w:hAnsi="Sakkal Majalla" w:cs="Sakkal Majalla"/>
          <w:color w:val="000000" w:themeColor="text1"/>
          <w:sz w:val="26"/>
          <w:szCs w:val="26"/>
          <w:rtl/>
          <w:lang w:bidi="ar-EG"/>
        </w:rPr>
        <w:t>ة</w:t>
      </w:r>
      <w:r w:rsidR="00E30550" w:rsidRPr="00A71077">
        <w:rPr>
          <w:rFonts w:ascii="Sakkal Majalla" w:hAnsi="Sakkal Majalla" w:cs="Sakkal Majalla"/>
          <w:color w:val="000000" w:themeColor="text1"/>
          <w:sz w:val="26"/>
          <w:szCs w:val="26"/>
          <w:rtl/>
        </w:rPr>
        <w:t xml:space="preserve"> </w:t>
      </w:r>
      <w:r w:rsidR="00E30550" w:rsidRPr="00A71077">
        <w:rPr>
          <w:rFonts w:ascii="Sakkal Majalla" w:hAnsi="Sakkal Majalla" w:cs="Sakkal Majalla" w:hint="cs"/>
          <w:color w:val="000000" w:themeColor="text1"/>
          <w:sz w:val="26"/>
          <w:szCs w:val="26"/>
          <w:rtl/>
        </w:rPr>
        <w:t>ب</w:t>
      </w:r>
      <w:r w:rsidRPr="00A71077">
        <w:rPr>
          <w:rFonts w:ascii="Sakkal Majalla" w:hAnsi="Sakkal Majalla" w:cs="Sakkal Majalla"/>
          <w:color w:val="000000" w:themeColor="text1"/>
          <w:sz w:val="26"/>
          <w:szCs w:val="26"/>
          <w:rtl/>
        </w:rPr>
        <w:t>برنامج الماجستير المهني</w:t>
      </w:r>
      <w:r w:rsidR="005044EC" w:rsidRPr="00A71077">
        <w:rPr>
          <w:rFonts w:ascii="Sakkal Majalla" w:hAnsi="Sakkal Majalla" w:cs="Sakkal Majalla" w:hint="cs"/>
          <w:color w:val="000000" w:themeColor="text1"/>
          <w:sz w:val="26"/>
          <w:szCs w:val="26"/>
          <w:rtl/>
        </w:rPr>
        <w:t xml:space="preserve"> في</w:t>
      </w:r>
      <w:r w:rsidRPr="00A71077">
        <w:rPr>
          <w:rFonts w:ascii="Sakkal Majalla" w:hAnsi="Sakkal Majalla" w:cs="Sakkal Majalla"/>
          <w:color w:val="000000" w:themeColor="text1"/>
          <w:sz w:val="26"/>
          <w:szCs w:val="26"/>
          <w:rtl/>
        </w:rPr>
        <w:t xml:space="preserve">: </w:t>
      </w:r>
      <w:r w:rsidR="005044EC" w:rsidRPr="00A71077">
        <w:rPr>
          <w:rFonts w:ascii="Sakkal Majalla" w:hAnsi="Sakkal Majalla" w:cs="Sakkal Majalla"/>
          <w:color w:val="000000" w:themeColor="text1"/>
          <w:sz w:val="26"/>
          <w:szCs w:val="26"/>
          <w:rtl/>
        </w:rPr>
        <w:t>التخطيط للتنمية المستدامة</w:t>
      </w:r>
      <w:r w:rsidR="005044EC" w:rsidRPr="00A71077">
        <w:rPr>
          <w:rFonts w:ascii="Sakkal Majalla" w:hAnsi="Sakkal Majalla" w:cs="Sakkal Majalla" w:hint="cs"/>
          <w:color w:val="000000" w:themeColor="text1"/>
          <w:sz w:val="26"/>
          <w:szCs w:val="26"/>
          <w:rtl/>
        </w:rPr>
        <w:t>، و</w:t>
      </w:r>
      <w:r w:rsidRPr="00A71077">
        <w:rPr>
          <w:rFonts w:ascii="Sakkal Majalla" w:hAnsi="Sakkal Majalla" w:cs="Sakkal Majalla"/>
          <w:color w:val="000000" w:themeColor="text1"/>
          <w:sz w:val="26"/>
          <w:szCs w:val="26"/>
          <w:rtl/>
        </w:rPr>
        <w:t>المتابعة والتقييم.</w:t>
      </w:r>
    </w:p>
    <w:p w:rsidR="00E6450A" w:rsidRPr="00A71077" w:rsidRDefault="00E6450A" w:rsidP="00A71077">
      <w:pPr>
        <w:spacing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b/>
          <w:bCs/>
          <w:color w:val="9A0000"/>
          <w:sz w:val="26"/>
          <w:szCs w:val="26"/>
          <w:rtl/>
        </w:rPr>
        <w:t>الأنشطة التدريبية:</w:t>
      </w:r>
      <w:r w:rsidRPr="00A71077">
        <w:rPr>
          <w:rFonts w:ascii="Sakkal Majalla" w:hAnsi="Sakkal Majalla" w:cs="Sakkal Majalla"/>
          <w:color w:val="9A0000"/>
          <w:sz w:val="26"/>
          <w:szCs w:val="26"/>
          <w:rtl/>
        </w:rPr>
        <w:t xml:space="preserve"> </w:t>
      </w:r>
      <w:r w:rsidRPr="00A71077">
        <w:rPr>
          <w:rFonts w:ascii="Sakkal Majalla" w:hAnsi="Sakkal Majalla" w:cs="Sakkal Majalla"/>
          <w:color w:val="000000" w:themeColor="text1"/>
          <w:sz w:val="26"/>
          <w:szCs w:val="26"/>
          <w:rtl/>
        </w:rPr>
        <w:t xml:space="preserve">نفذ المعهد العديد من </w:t>
      </w:r>
      <w:proofErr w:type="spellStart"/>
      <w:r w:rsidRPr="00A71077">
        <w:rPr>
          <w:rFonts w:ascii="Sakkal Majalla" w:hAnsi="Sakkal Majalla" w:cs="Sakkal Majalla"/>
          <w:color w:val="000000" w:themeColor="text1"/>
          <w:sz w:val="26"/>
          <w:szCs w:val="26"/>
          <w:rtl/>
        </w:rPr>
        <w:t>الدبلومات</w:t>
      </w:r>
      <w:proofErr w:type="spellEnd"/>
      <w:r w:rsidRPr="00A71077">
        <w:rPr>
          <w:rFonts w:ascii="Sakkal Majalla" w:hAnsi="Sakkal Majalla" w:cs="Sakkal Majalla"/>
          <w:color w:val="000000" w:themeColor="text1"/>
          <w:sz w:val="26"/>
          <w:szCs w:val="26"/>
          <w:rtl/>
        </w:rPr>
        <w:t xml:space="preserve"> والبرامج التدريبية </w:t>
      </w:r>
      <w:r w:rsidR="00E30550" w:rsidRPr="00A71077">
        <w:rPr>
          <w:rFonts w:ascii="Sakkal Majalla" w:hAnsi="Sakkal Majalla" w:cs="Sakkal Majalla" w:hint="cs"/>
          <w:color w:val="000000" w:themeColor="text1"/>
          <w:sz w:val="26"/>
          <w:szCs w:val="26"/>
          <w:rtl/>
        </w:rPr>
        <w:t>ل</w:t>
      </w:r>
      <w:r w:rsidRPr="00A71077">
        <w:rPr>
          <w:rFonts w:ascii="Sakkal Majalla" w:hAnsi="Sakkal Majalla" w:cs="Sakkal Majalla"/>
          <w:color w:val="000000" w:themeColor="text1"/>
          <w:sz w:val="26"/>
          <w:szCs w:val="26"/>
          <w:rtl/>
        </w:rPr>
        <w:t>مختل</w:t>
      </w:r>
      <w:r w:rsidR="00547935" w:rsidRPr="00A71077">
        <w:rPr>
          <w:rFonts w:ascii="Sakkal Majalla" w:hAnsi="Sakkal Majalla" w:cs="Sakkal Majalla"/>
          <w:color w:val="000000" w:themeColor="text1"/>
          <w:sz w:val="26"/>
          <w:szCs w:val="26"/>
          <w:rtl/>
        </w:rPr>
        <w:t>ف قطاعات الدولة، حيث تم تنفيذ (12</w:t>
      </w:r>
      <w:r w:rsidRPr="00A71077">
        <w:rPr>
          <w:rFonts w:ascii="Sakkal Majalla" w:hAnsi="Sakkal Majalla" w:cs="Sakkal Majalla"/>
          <w:color w:val="000000" w:themeColor="text1"/>
          <w:sz w:val="26"/>
          <w:szCs w:val="26"/>
          <w:rtl/>
        </w:rPr>
        <w:t>) دبلومات مهنية، و(16) برنامج تدريبي</w:t>
      </w:r>
      <w:r w:rsidRPr="00A71077">
        <w:rPr>
          <w:rFonts w:ascii="Sakkal Majalla" w:hAnsi="Sakkal Majalla" w:cs="Sakkal Majalla"/>
          <w:color w:val="000000" w:themeColor="text1"/>
          <w:sz w:val="26"/>
          <w:szCs w:val="26"/>
        </w:rPr>
        <w:t>.</w:t>
      </w:r>
    </w:p>
    <w:p w:rsidR="008E5609" w:rsidRPr="00A71077" w:rsidRDefault="00E6450A" w:rsidP="00A71077">
      <w:pPr>
        <w:jc w:val="both"/>
        <w:rPr>
          <w:sz w:val="26"/>
          <w:szCs w:val="26"/>
        </w:rPr>
      </w:pPr>
      <w:r w:rsidRPr="00A71077">
        <w:rPr>
          <w:rFonts w:ascii="Sakkal Majalla" w:hAnsi="Sakkal Majalla" w:cs="Sakkal Majalla"/>
          <w:b/>
          <w:bCs/>
          <w:color w:val="9A0000"/>
          <w:sz w:val="26"/>
          <w:szCs w:val="26"/>
          <w:rtl/>
        </w:rPr>
        <w:t>الاستشارات:</w:t>
      </w:r>
      <w:r w:rsidR="002E541B" w:rsidRPr="00A71077">
        <w:rPr>
          <w:rFonts w:ascii="Sakkal Majalla" w:hAnsi="Sakkal Majalla" w:cs="Sakkal Majalla"/>
          <w:color w:val="9A0000"/>
          <w:sz w:val="26"/>
          <w:szCs w:val="26"/>
          <w:rtl/>
        </w:rPr>
        <w:t xml:space="preserve"> </w:t>
      </w:r>
      <w:r w:rsidR="002E541B" w:rsidRPr="00A71077">
        <w:rPr>
          <w:rFonts w:ascii="Sakkal Majalla" w:hAnsi="Sakkal Majalla" w:cs="Sakkal Majalla"/>
          <w:color w:val="000000" w:themeColor="text1"/>
          <w:sz w:val="26"/>
          <w:szCs w:val="26"/>
          <w:rtl/>
        </w:rPr>
        <w:t>تم تنفيذ عدد (11</w:t>
      </w:r>
      <w:r w:rsidR="0035102B" w:rsidRPr="00A71077">
        <w:rPr>
          <w:rFonts w:ascii="Sakkal Majalla" w:hAnsi="Sakkal Majalla" w:cs="Sakkal Majalla"/>
          <w:color w:val="000000" w:themeColor="text1"/>
          <w:sz w:val="26"/>
          <w:szCs w:val="26"/>
          <w:rtl/>
        </w:rPr>
        <w:t xml:space="preserve">) استشارة </w:t>
      </w:r>
      <w:r w:rsidR="0035102B" w:rsidRPr="00A71077">
        <w:rPr>
          <w:rFonts w:ascii="Sakkal Majalla" w:hAnsi="Sakkal Majalla" w:cs="Sakkal Majalla" w:hint="cs"/>
          <w:color w:val="000000" w:themeColor="text1"/>
          <w:sz w:val="26"/>
          <w:szCs w:val="26"/>
          <w:rtl/>
        </w:rPr>
        <w:t>منها</w:t>
      </w:r>
      <w:r w:rsidRPr="00A71077">
        <w:rPr>
          <w:rFonts w:ascii="Sakkal Majalla" w:hAnsi="Sakkal Majalla" w:cs="Sakkal Majalla"/>
          <w:color w:val="000000" w:themeColor="text1"/>
          <w:sz w:val="26"/>
          <w:szCs w:val="26"/>
          <w:rtl/>
        </w:rPr>
        <w:t xml:space="preserve"> "</w:t>
      </w:r>
      <w:r w:rsidR="008E5609" w:rsidRPr="00A71077">
        <w:rPr>
          <w:rFonts w:ascii="Sakkal Majalla" w:hAnsi="Sakkal Majalla" w:cs="Sakkal Majalla" w:hint="cs"/>
          <w:color w:val="000000" w:themeColor="text1"/>
          <w:sz w:val="26"/>
          <w:szCs w:val="26"/>
          <w:rtl/>
        </w:rPr>
        <w:t xml:space="preserve"> </w:t>
      </w:r>
      <w:r w:rsidR="008E5609" w:rsidRPr="00A71077">
        <w:rPr>
          <w:rFonts w:ascii="Sakkal Majalla" w:hAnsi="Sakkal Majalla" w:cs="Sakkal Majalla"/>
          <w:color w:val="000000" w:themeColor="text1"/>
          <w:sz w:val="26"/>
          <w:szCs w:val="26"/>
          <w:rtl/>
          <w:lang w:bidi="ar-EG"/>
        </w:rPr>
        <w:t>برنامج الأمم المتحدة الانمائي (</w:t>
      </w:r>
      <w:r w:rsidR="008E5609" w:rsidRPr="00A71077">
        <w:rPr>
          <w:rFonts w:ascii="Sakkal Majalla" w:hAnsi="Sakkal Majalla" w:cs="Sakkal Majalla"/>
          <w:color w:val="000000" w:themeColor="text1"/>
          <w:sz w:val="26"/>
          <w:szCs w:val="26"/>
          <w:lang w:bidi="ar-EG"/>
        </w:rPr>
        <w:t>UNDP</w:t>
      </w:r>
      <w:r w:rsidR="008E5609" w:rsidRPr="00A71077">
        <w:rPr>
          <w:rFonts w:ascii="Sakkal Majalla" w:hAnsi="Sakkal Majalla" w:cs="Sakkal Majalla"/>
          <w:color w:val="000000" w:themeColor="text1"/>
          <w:sz w:val="26"/>
          <w:szCs w:val="26"/>
          <w:rtl/>
          <w:lang w:bidi="ar-EG"/>
        </w:rPr>
        <w:t>)</w:t>
      </w:r>
      <w:r w:rsidR="008E5609" w:rsidRPr="00A71077">
        <w:rPr>
          <w:rFonts w:ascii="Sakkal Majalla" w:hAnsi="Sakkal Majalla" w:cs="Sakkal Majalla" w:hint="cs"/>
          <w:color w:val="000000" w:themeColor="text1"/>
          <w:sz w:val="26"/>
          <w:szCs w:val="26"/>
          <w:rtl/>
          <w:lang w:bidi="ar-EG"/>
        </w:rPr>
        <w:t xml:space="preserve">، </w:t>
      </w:r>
      <w:r w:rsidR="008E5609" w:rsidRPr="00A71077">
        <w:rPr>
          <w:rFonts w:ascii="Sakkal Majalla" w:hAnsi="Sakkal Majalla" w:cs="Sakkal Majalla"/>
          <w:sz w:val="26"/>
          <w:szCs w:val="26"/>
          <w:rtl/>
          <w:lang w:bidi="ar-EG"/>
        </w:rPr>
        <w:t>وزارة التنمية المحلية</w:t>
      </w:r>
      <w:r w:rsidR="008E5609" w:rsidRPr="00A71077">
        <w:rPr>
          <w:rFonts w:ascii="Sakkal Majalla" w:hAnsi="Sakkal Majalla" w:cs="Sakkal Majalla" w:hint="cs"/>
          <w:sz w:val="26"/>
          <w:szCs w:val="26"/>
          <w:rtl/>
          <w:lang w:bidi="ar-EG"/>
        </w:rPr>
        <w:t>، و</w:t>
      </w:r>
      <w:r w:rsidR="008E5609" w:rsidRPr="00A71077">
        <w:rPr>
          <w:rFonts w:ascii="Sakkal Majalla" w:hAnsi="Sakkal Majalla" w:cs="Sakkal Majalla"/>
          <w:sz w:val="26"/>
          <w:szCs w:val="26"/>
          <w:rtl/>
          <w:lang w:bidi="ar-EG"/>
        </w:rPr>
        <w:t xml:space="preserve">المجلس الأعلى </w:t>
      </w:r>
      <w:r w:rsidR="008E5609" w:rsidRPr="00A71077">
        <w:rPr>
          <w:rFonts w:ascii="Sakkal Majalla" w:hAnsi="Sakkal Majalla" w:cs="Sakkal Majalla" w:hint="cs"/>
          <w:sz w:val="26"/>
          <w:szCs w:val="26"/>
          <w:rtl/>
          <w:lang w:bidi="ar-EG"/>
        </w:rPr>
        <w:t xml:space="preserve">للجامعات، </w:t>
      </w:r>
      <w:r w:rsidR="008E5609" w:rsidRPr="00A71077">
        <w:rPr>
          <w:rFonts w:ascii="Sakkal Majalla" w:hAnsi="Sakkal Majalla" w:cs="Sakkal Majalla"/>
          <w:sz w:val="26"/>
          <w:szCs w:val="26"/>
          <w:rtl/>
          <w:lang w:bidi="ar-EG"/>
        </w:rPr>
        <w:t>برنامج منطقة البحر الأبيض المتوسط</w:t>
      </w:r>
      <w:r w:rsidR="0035102B" w:rsidRPr="00A71077">
        <w:rPr>
          <w:rFonts w:ascii="Sakkal Majalla" w:hAnsi="Sakkal Majalla" w:cs="Sakkal Majalla" w:hint="cs"/>
          <w:sz w:val="26"/>
          <w:szCs w:val="26"/>
          <w:rtl/>
          <w:lang w:bidi="ar-EG"/>
        </w:rPr>
        <w:t>(</w:t>
      </w:r>
      <w:r w:rsidR="0035102B" w:rsidRPr="00A71077">
        <w:rPr>
          <w:rFonts w:ascii="Sakkal Majalla" w:hAnsi="Sakkal Majalla" w:cs="Sakkal Majalla"/>
          <w:sz w:val="26"/>
          <w:szCs w:val="26"/>
        </w:rPr>
        <w:t>PRIMA</w:t>
      </w:r>
      <w:r w:rsidR="0035102B" w:rsidRPr="00A71077">
        <w:rPr>
          <w:rFonts w:ascii="Sakkal Majalla" w:hAnsi="Sakkal Majalla" w:cs="Sakkal Majalla" w:hint="cs"/>
          <w:sz w:val="26"/>
          <w:szCs w:val="26"/>
          <w:rtl/>
          <w:lang w:bidi="ar-EG"/>
        </w:rPr>
        <w:t>)</w:t>
      </w:r>
      <w:r w:rsidR="008E5609" w:rsidRPr="00A71077">
        <w:rPr>
          <w:rFonts w:ascii="Sakkal Majalla" w:hAnsi="Sakkal Majalla" w:cs="Sakkal Majalla" w:hint="cs"/>
          <w:sz w:val="26"/>
          <w:szCs w:val="26"/>
          <w:rtl/>
        </w:rPr>
        <w:t>،</w:t>
      </w:r>
      <w:r w:rsidR="0035102B" w:rsidRPr="00A71077">
        <w:rPr>
          <w:sz w:val="26"/>
          <w:szCs w:val="26"/>
          <w:rtl/>
        </w:rPr>
        <w:t xml:space="preserve"> </w:t>
      </w:r>
      <w:r w:rsidR="0035102B" w:rsidRPr="00A71077">
        <w:rPr>
          <w:rFonts w:hint="cs"/>
          <w:sz w:val="26"/>
          <w:szCs w:val="26"/>
          <w:rtl/>
        </w:rPr>
        <w:t>و</w:t>
      </w:r>
      <w:r w:rsidR="0035102B" w:rsidRPr="00A71077">
        <w:rPr>
          <w:rFonts w:ascii="Sakkal Majalla" w:hAnsi="Sakkal Majalla" w:cs="Sakkal Majalla"/>
          <w:sz w:val="26"/>
          <w:szCs w:val="26"/>
          <w:rtl/>
        </w:rPr>
        <w:t>صندوق الأمم المتحدة للسُكَّان</w:t>
      </w:r>
      <w:r w:rsidR="008E5609" w:rsidRPr="00A71077">
        <w:rPr>
          <w:rFonts w:ascii="Sakkal Majalla" w:hAnsi="Sakkal Majalla" w:cs="Sakkal Majalla" w:hint="cs"/>
          <w:sz w:val="26"/>
          <w:szCs w:val="26"/>
          <w:rtl/>
        </w:rPr>
        <w:t xml:space="preserve"> </w:t>
      </w:r>
      <w:r w:rsidR="008E5609" w:rsidRPr="00A71077">
        <w:rPr>
          <w:rFonts w:ascii="Sakkal Majalla" w:hAnsi="Sakkal Majalla" w:cs="Sakkal Majalla"/>
          <w:sz w:val="26"/>
          <w:szCs w:val="26"/>
        </w:rPr>
        <w:t>UNFPA</w:t>
      </w:r>
      <w:r w:rsidR="0035102B" w:rsidRPr="00A71077">
        <w:rPr>
          <w:rFonts w:ascii="Sakkal Majalla" w:hAnsi="Sakkal Majalla" w:cs="Sakkal Majalla"/>
          <w:sz w:val="26"/>
          <w:szCs w:val="26"/>
        </w:rPr>
        <w:t>)</w:t>
      </w:r>
      <w:r w:rsidR="0035102B" w:rsidRPr="00A71077">
        <w:rPr>
          <w:rFonts w:ascii="Sakkal Majalla" w:hAnsi="Sakkal Majalla" w:cs="Sakkal Majalla" w:hint="cs"/>
          <w:sz w:val="26"/>
          <w:szCs w:val="26"/>
          <w:rtl/>
        </w:rPr>
        <w:t>)، و</w:t>
      </w:r>
      <w:r w:rsidR="008E5609" w:rsidRPr="00A71077">
        <w:rPr>
          <w:rFonts w:ascii="Sakkal Majalla" w:hAnsi="Sakkal Majalla" w:cs="Sakkal Majalla" w:hint="cs"/>
          <w:sz w:val="26"/>
          <w:szCs w:val="26"/>
          <w:rtl/>
        </w:rPr>
        <w:t>البنك الدولي</w:t>
      </w:r>
      <w:r w:rsidR="0035102B" w:rsidRPr="00A71077">
        <w:rPr>
          <w:rFonts w:ascii="Sakkal Majalla" w:hAnsi="Sakkal Majalla" w:cs="Sakkal Majalla" w:hint="cs"/>
          <w:sz w:val="26"/>
          <w:szCs w:val="26"/>
          <w:rtl/>
        </w:rPr>
        <w:t>(</w:t>
      </w:r>
      <w:r w:rsidR="0035102B" w:rsidRPr="00A71077">
        <w:rPr>
          <w:rFonts w:ascii="Sakkal Majalla" w:hAnsi="Sakkal Majalla" w:cs="Sakkal Majalla"/>
          <w:sz w:val="26"/>
          <w:szCs w:val="26"/>
        </w:rPr>
        <w:t>WB</w:t>
      </w:r>
      <w:r w:rsidR="0035102B" w:rsidRPr="00A71077">
        <w:rPr>
          <w:rFonts w:ascii="Sakkal Majalla" w:hAnsi="Sakkal Majalla" w:cs="Sakkal Majalla" w:hint="cs"/>
          <w:sz w:val="26"/>
          <w:szCs w:val="26"/>
          <w:rtl/>
        </w:rPr>
        <w:t xml:space="preserve">)، </w:t>
      </w:r>
      <w:r w:rsidR="008E5609" w:rsidRPr="00A71077">
        <w:rPr>
          <w:rFonts w:ascii="Sakkal Majalla" w:hAnsi="Sakkal Majalla" w:cs="Sakkal Majalla" w:hint="cs"/>
          <w:sz w:val="26"/>
          <w:szCs w:val="26"/>
          <w:rtl/>
        </w:rPr>
        <w:t xml:space="preserve">وشركة </w:t>
      </w:r>
      <w:r w:rsidR="008E5609" w:rsidRPr="00A71077">
        <w:rPr>
          <w:rFonts w:ascii="Sakkal Majalla" w:hAnsi="Sakkal Majalla" w:cs="Sakkal Majalla" w:hint="cs"/>
          <w:color w:val="000000" w:themeColor="text1"/>
          <w:sz w:val="26"/>
          <w:szCs w:val="26"/>
          <w:rtl/>
          <w:lang w:bidi="ar-EG"/>
        </w:rPr>
        <w:t>الزيوت</w:t>
      </w:r>
      <w:r w:rsidR="008E5609" w:rsidRPr="00A71077">
        <w:rPr>
          <w:rFonts w:ascii="Sakkal Majalla" w:hAnsi="Sakkal Majalla" w:cs="Sakkal Majalla"/>
          <w:color w:val="000000" w:themeColor="text1"/>
          <w:sz w:val="26"/>
          <w:szCs w:val="26"/>
          <w:rtl/>
          <w:lang w:bidi="ar-EG"/>
        </w:rPr>
        <w:t xml:space="preserve"> المستخلصة ومنتجاتها</w:t>
      </w:r>
      <w:r w:rsidR="008E5609" w:rsidRPr="00A71077">
        <w:rPr>
          <w:rFonts w:ascii="Sakkal Majalla" w:hAnsi="Sakkal Majalla" w:cs="Sakkal Majalla" w:hint="cs"/>
          <w:color w:val="000000" w:themeColor="text1"/>
          <w:sz w:val="26"/>
          <w:szCs w:val="26"/>
          <w:rtl/>
          <w:lang w:bidi="ar-EG"/>
        </w:rPr>
        <w:t>، و</w:t>
      </w:r>
      <w:r w:rsidR="008E5609" w:rsidRPr="00A71077">
        <w:rPr>
          <w:rFonts w:ascii="Sakkal Majalla" w:hAnsi="Sakkal Majalla" w:cs="Sakkal Majalla"/>
          <w:color w:val="000000" w:themeColor="text1"/>
          <w:sz w:val="26"/>
          <w:szCs w:val="26"/>
          <w:rtl/>
          <w:lang w:bidi="ar-EG"/>
        </w:rPr>
        <w:t>محافظة بنى سويف</w:t>
      </w:r>
      <w:r w:rsidR="008E5609" w:rsidRPr="00A71077">
        <w:rPr>
          <w:rFonts w:ascii="Sakkal Majalla" w:hAnsi="Sakkal Majalla" w:cs="Sakkal Majalla" w:hint="cs"/>
          <w:color w:val="000000" w:themeColor="text1"/>
          <w:sz w:val="26"/>
          <w:szCs w:val="26"/>
          <w:rtl/>
          <w:lang w:bidi="ar-EG"/>
        </w:rPr>
        <w:t>.</w:t>
      </w:r>
    </w:p>
    <w:p w:rsidR="00E6450A" w:rsidRPr="00A71077" w:rsidRDefault="00E6450A" w:rsidP="00A71077">
      <w:pPr>
        <w:spacing w:after="0" w:line="276" w:lineRule="auto"/>
        <w:jc w:val="both"/>
        <w:rPr>
          <w:rFonts w:ascii="Sakkal Majalla" w:hAnsi="Sakkal Majalla" w:cs="Sakkal Majalla"/>
          <w:color w:val="000000" w:themeColor="text1"/>
          <w:sz w:val="26"/>
          <w:szCs w:val="26"/>
          <w:rtl/>
          <w:lang w:bidi="ar-EG"/>
        </w:rPr>
      </w:pPr>
      <w:r w:rsidRPr="00A71077">
        <w:rPr>
          <w:rFonts w:ascii="Sakkal Majalla" w:hAnsi="Sakkal Majalla" w:cs="Sakkal Majalla"/>
          <w:b/>
          <w:bCs/>
          <w:color w:val="9A0000"/>
          <w:sz w:val="26"/>
          <w:szCs w:val="26"/>
          <w:rtl/>
        </w:rPr>
        <w:t>خدمة المجتمع:</w:t>
      </w:r>
      <w:r w:rsidRPr="00A71077">
        <w:rPr>
          <w:rFonts w:ascii="Sakkal Majalla" w:hAnsi="Sakkal Majalla" w:cs="Sakkal Majalla"/>
          <w:color w:val="9A0000"/>
          <w:sz w:val="26"/>
          <w:szCs w:val="26"/>
          <w:rtl/>
        </w:rPr>
        <w:t xml:space="preserve"> </w:t>
      </w:r>
      <w:r w:rsidRPr="00A71077">
        <w:rPr>
          <w:rFonts w:ascii="Sakkal Majalla" w:hAnsi="Sakkal Majalla" w:cs="Sakkal Majalla"/>
          <w:color w:val="000000" w:themeColor="text1"/>
          <w:sz w:val="26"/>
          <w:szCs w:val="26"/>
          <w:rtl/>
        </w:rPr>
        <w:t xml:space="preserve">في إطار دور المعهد لخدمة المجتمع الداخلي، </w:t>
      </w:r>
      <w:r w:rsidRPr="00A71077">
        <w:rPr>
          <w:rFonts w:ascii="Sakkal Majalla" w:hAnsi="Sakkal Majalla" w:cs="Sakkal Majalla"/>
          <w:color w:val="000000" w:themeColor="text1"/>
          <w:sz w:val="26"/>
          <w:szCs w:val="26"/>
          <w:rtl/>
          <w:lang w:bidi="ar-EG"/>
        </w:rPr>
        <w:t>شارك العديد من أعضاء ا</w:t>
      </w:r>
      <w:r w:rsidRPr="00A71077">
        <w:rPr>
          <w:rFonts w:ascii="Sakkal Majalla" w:hAnsi="Sakkal Majalla" w:cs="Sakkal Majalla"/>
          <w:color w:val="000000" w:themeColor="text1"/>
          <w:sz w:val="26"/>
          <w:szCs w:val="26"/>
          <w:rtl/>
        </w:rPr>
        <w:t xml:space="preserve">لهيئة العلمية </w:t>
      </w:r>
      <w:r w:rsidR="00E30550" w:rsidRPr="00A71077">
        <w:rPr>
          <w:rFonts w:ascii="Sakkal Majalla" w:hAnsi="Sakkal Majalla" w:cs="Sakkal Majalla" w:hint="cs"/>
          <w:color w:val="000000" w:themeColor="text1"/>
          <w:sz w:val="26"/>
          <w:szCs w:val="26"/>
          <w:rtl/>
        </w:rPr>
        <w:t xml:space="preserve">والهيئة العلمية المعاونة </w:t>
      </w:r>
      <w:r w:rsidRPr="00A71077">
        <w:rPr>
          <w:rFonts w:ascii="Sakkal Majalla" w:hAnsi="Sakkal Majalla" w:cs="Sakkal Majalla"/>
          <w:color w:val="000000" w:themeColor="text1"/>
          <w:sz w:val="26"/>
          <w:szCs w:val="26"/>
          <w:rtl/>
        </w:rPr>
        <w:t xml:space="preserve">والجهاز الإداري بالمعهد في عدد من البرامج التدريبية المنفذة داخل المعهد وخارجه، </w:t>
      </w:r>
      <w:r w:rsidR="00E30550" w:rsidRPr="00A71077">
        <w:rPr>
          <w:rFonts w:ascii="Sakkal Majalla" w:hAnsi="Sakkal Majalla" w:cs="Sakkal Majalla" w:hint="cs"/>
          <w:color w:val="000000" w:themeColor="text1"/>
          <w:sz w:val="26"/>
          <w:szCs w:val="26"/>
          <w:rtl/>
        </w:rPr>
        <w:t xml:space="preserve">كما نظم المعهد عدد من الأنشطة الاجتماعية والثقافية والرياضية. </w:t>
      </w:r>
      <w:r w:rsidRPr="00A71077">
        <w:rPr>
          <w:rFonts w:ascii="Sakkal Majalla" w:hAnsi="Sakkal Majalla" w:cs="Sakkal Majalla"/>
          <w:color w:val="000000" w:themeColor="text1"/>
          <w:sz w:val="26"/>
          <w:szCs w:val="26"/>
          <w:rtl/>
        </w:rPr>
        <w:t>وفي إطار دور المعهد لخدمة المجتمع الخارجي، تم</w:t>
      </w:r>
      <w:r w:rsidR="002E541B" w:rsidRPr="00A71077">
        <w:rPr>
          <w:rFonts w:ascii="Sakkal Majalla" w:hAnsi="Sakkal Majalla" w:cs="Sakkal Majalla"/>
          <w:color w:val="000000" w:themeColor="text1"/>
          <w:sz w:val="26"/>
          <w:szCs w:val="26"/>
          <w:rtl/>
        </w:rPr>
        <w:t xml:space="preserve"> تنفيذ عدد (12</w:t>
      </w:r>
      <w:r w:rsidRPr="00A71077">
        <w:rPr>
          <w:rFonts w:ascii="Sakkal Majalla" w:hAnsi="Sakkal Majalla" w:cs="Sakkal Majalla"/>
          <w:color w:val="000000" w:themeColor="text1"/>
          <w:sz w:val="26"/>
          <w:szCs w:val="26"/>
          <w:rtl/>
        </w:rPr>
        <w:t>) برنامج/ ندوة استهدفت العديد من فئات المجتمع.</w:t>
      </w:r>
    </w:p>
    <w:p w:rsidR="00775BE6" w:rsidRPr="00A71077" w:rsidRDefault="00E6450A" w:rsidP="00A71077">
      <w:pPr>
        <w:spacing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b/>
          <w:bCs/>
          <w:color w:val="9A0000"/>
          <w:sz w:val="26"/>
          <w:szCs w:val="26"/>
          <w:rtl/>
        </w:rPr>
        <w:t>الجودة والتطوير المؤسسي:</w:t>
      </w:r>
      <w:r w:rsidR="00775BE6" w:rsidRPr="00A71077">
        <w:rPr>
          <w:rFonts w:ascii="Sakkal Majalla" w:hAnsi="Sakkal Majalla" w:cs="Sakkal Majalla" w:hint="cs"/>
          <w:color w:val="9A0000"/>
          <w:sz w:val="26"/>
          <w:szCs w:val="26"/>
          <w:rtl/>
        </w:rPr>
        <w:t xml:space="preserve"> </w:t>
      </w:r>
      <w:r w:rsidR="00775BE6" w:rsidRPr="00A71077">
        <w:rPr>
          <w:rFonts w:ascii="Sakkal Majalla" w:hAnsi="Sakkal Majalla" w:cs="Sakkal Majalla"/>
          <w:color w:val="000000" w:themeColor="text1"/>
          <w:sz w:val="26"/>
          <w:szCs w:val="26"/>
          <w:rtl/>
        </w:rPr>
        <w:t>تم وضع خطة عمل لتحويل مبنى المعهد إلى مبنى أخضر</w:t>
      </w:r>
      <w:r w:rsidR="00775BE6" w:rsidRPr="00A71077">
        <w:rPr>
          <w:rFonts w:ascii="Sakkal Majalla" w:hAnsi="Sakkal Majalla" w:cs="Sakkal Majalla" w:hint="cs"/>
          <w:color w:val="000000" w:themeColor="text1"/>
          <w:sz w:val="26"/>
          <w:szCs w:val="26"/>
          <w:rtl/>
        </w:rPr>
        <w:t xml:space="preserve">، </w:t>
      </w:r>
      <w:r w:rsidR="005044EC" w:rsidRPr="00A71077">
        <w:rPr>
          <w:rFonts w:ascii="Sakkal Majalla" w:hAnsi="Sakkal Majalla" w:cs="Sakkal Majalla" w:hint="cs"/>
          <w:color w:val="000000" w:themeColor="text1"/>
          <w:sz w:val="26"/>
          <w:szCs w:val="26"/>
          <w:rtl/>
        </w:rPr>
        <w:t xml:space="preserve">كما </w:t>
      </w:r>
      <w:r w:rsidR="005044EC" w:rsidRPr="00A71077">
        <w:rPr>
          <w:rFonts w:ascii="Sakkal Majalla" w:hAnsi="Sakkal Majalla" w:cs="Sakkal Majalla"/>
          <w:color w:val="000000" w:themeColor="text1"/>
          <w:sz w:val="26"/>
          <w:szCs w:val="26"/>
          <w:rtl/>
        </w:rPr>
        <w:t xml:space="preserve">تم التجديد السنوي </w:t>
      </w:r>
      <w:r w:rsidR="005044EC" w:rsidRPr="00A71077">
        <w:rPr>
          <w:rFonts w:ascii="Sakkal Majalla" w:hAnsi="Sakkal Majalla" w:cs="Sakkal Majalla" w:hint="cs"/>
          <w:color w:val="000000" w:themeColor="text1"/>
          <w:sz w:val="26"/>
          <w:szCs w:val="26"/>
          <w:rtl/>
        </w:rPr>
        <w:t>و</w:t>
      </w:r>
      <w:r w:rsidR="005044EC" w:rsidRPr="00A71077">
        <w:rPr>
          <w:rFonts w:ascii="Sakkal Majalla" w:hAnsi="Sakkal Majalla" w:cs="Sakkal Majalla"/>
          <w:color w:val="000000" w:themeColor="text1"/>
          <w:sz w:val="26"/>
          <w:szCs w:val="26"/>
          <w:rtl/>
        </w:rPr>
        <w:t>حصول المعهد على شهادات المواصفات الدولية للجودة (4</w:t>
      </w:r>
      <w:r w:rsidR="00597B75" w:rsidRPr="00A71077">
        <w:rPr>
          <w:rFonts w:ascii="Sakkal Majalla" w:hAnsi="Sakkal Majalla" w:cs="Sakkal Majalla"/>
          <w:color w:val="000000" w:themeColor="text1"/>
          <w:sz w:val="26"/>
          <w:szCs w:val="26"/>
          <w:rtl/>
        </w:rPr>
        <w:t xml:space="preserve"> شهادات) في يناير 2025 لمدة </w:t>
      </w:r>
      <w:r w:rsidR="000D6B50" w:rsidRPr="00A71077">
        <w:rPr>
          <w:rFonts w:ascii="Sakkal Majalla" w:hAnsi="Sakkal Majalla" w:cs="Sakkal Majalla" w:hint="cs"/>
          <w:color w:val="000000" w:themeColor="text1"/>
          <w:sz w:val="26"/>
          <w:szCs w:val="26"/>
          <w:rtl/>
        </w:rPr>
        <w:t>عام</w:t>
      </w:r>
      <w:r w:rsidR="000D6B50" w:rsidRPr="00A71077">
        <w:rPr>
          <w:rFonts w:ascii="Sakkal Majalla" w:hAnsi="Sakkal Majalla" w:cs="Sakkal Majalla"/>
          <w:color w:val="000000" w:themeColor="text1"/>
          <w:sz w:val="26"/>
          <w:szCs w:val="26"/>
        </w:rPr>
        <w:t xml:space="preserve"> (</w:t>
      </w:r>
      <w:r w:rsidR="00597B75" w:rsidRPr="00A71077">
        <w:rPr>
          <w:rFonts w:ascii="Sakkal Majalla" w:hAnsi="Sakkal Majalla" w:cs="Sakkal Majalla"/>
          <w:color w:val="000000" w:themeColor="text1"/>
          <w:sz w:val="26"/>
          <w:szCs w:val="26"/>
          <w:rtl/>
        </w:rPr>
        <w:t xml:space="preserve">شهادة إدارة الجودة </w:t>
      </w:r>
      <w:r w:rsidR="00597B75" w:rsidRPr="00A71077">
        <w:rPr>
          <w:rFonts w:ascii="Sakkal Majalla" w:hAnsi="Sakkal Majalla" w:cs="Sakkal Majalla"/>
          <w:color w:val="000000" w:themeColor="text1"/>
          <w:sz w:val="26"/>
          <w:szCs w:val="26"/>
        </w:rPr>
        <w:t>ISO 9001:</w:t>
      </w:r>
      <w:r w:rsidR="000D6B50" w:rsidRPr="00A71077">
        <w:rPr>
          <w:rFonts w:ascii="Sakkal Majalla" w:hAnsi="Sakkal Majalla" w:cs="Sakkal Majalla"/>
          <w:color w:val="000000" w:themeColor="text1"/>
          <w:sz w:val="26"/>
          <w:szCs w:val="26"/>
        </w:rPr>
        <w:t>2015</w:t>
      </w:r>
      <w:r w:rsidR="000D6B50" w:rsidRPr="00A71077">
        <w:rPr>
          <w:rFonts w:ascii="Sakkal Majalla" w:hAnsi="Sakkal Majalla" w:cs="Sakkal Majalla" w:hint="cs"/>
          <w:color w:val="000000" w:themeColor="text1"/>
          <w:sz w:val="26"/>
          <w:szCs w:val="26"/>
          <w:rtl/>
        </w:rPr>
        <w:t>،</w:t>
      </w:r>
      <w:r w:rsidR="0040724C" w:rsidRPr="00A71077">
        <w:rPr>
          <w:rFonts w:ascii="Sakkal Majalla" w:hAnsi="Sakkal Majalla" w:cs="Sakkal Majalla" w:hint="cs"/>
          <w:color w:val="000000" w:themeColor="text1"/>
          <w:sz w:val="26"/>
          <w:szCs w:val="26"/>
          <w:rtl/>
        </w:rPr>
        <w:t xml:space="preserve"> </w:t>
      </w:r>
      <w:r w:rsidR="00597B75" w:rsidRPr="00A71077">
        <w:rPr>
          <w:rFonts w:ascii="Sakkal Majalla" w:hAnsi="Sakkal Majalla" w:cs="Sakkal Majalla"/>
          <w:color w:val="000000" w:themeColor="text1"/>
          <w:sz w:val="26"/>
          <w:szCs w:val="26"/>
          <w:rtl/>
        </w:rPr>
        <w:t xml:space="preserve">شهادة إدارة المؤسسات البحثية والتعليمية </w:t>
      </w:r>
      <w:r w:rsidR="00597B75" w:rsidRPr="00A71077">
        <w:rPr>
          <w:rFonts w:ascii="Sakkal Majalla" w:hAnsi="Sakkal Majalla" w:cs="Sakkal Majalla"/>
          <w:color w:val="000000" w:themeColor="text1"/>
          <w:sz w:val="26"/>
          <w:szCs w:val="26"/>
        </w:rPr>
        <w:t>ISO 21001 :</w:t>
      </w:r>
      <w:r w:rsidR="000D6B50" w:rsidRPr="00A71077">
        <w:rPr>
          <w:rFonts w:ascii="Sakkal Majalla" w:hAnsi="Sakkal Majalla" w:cs="Sakkal Majalla"/>
          <w:color w:val="000000" w:themeColor="text1"/>
          <w:sz w:val="26"/>
          <w:szCs w:val="26"/>
        </w:rPr>
        <w:t>2018</w:t>
      </w:r>
      <w:r w:rsidR="000D6B50" w:rsidRPr="00A71077">
        <w:rPr>
          <w:rFonts w:ascii="Sakkal Majalla" w:hAnsi="Sakkal Majalla" w:cs="Sakkal Majalla" w:hint="cs"/>
          <w:color w:val="000000" w:themeColor="text1"/>
          <w:sz w:val="26"/>
          <w:szCs w:val="26"/>
          <w:rtl/>
        </w:rPr>
        <w:t>،</w:t>
      </w:r>
      <w:r w:rsidR="0040724C" w:rsidRPr="00A71077">
        <w:rPr>
          <w:rFonts w:ascii="Sakkal Majalla" w:hAnsi="Sakkal Majalla" w:cs="Sakkal Majalla" w:hint="cs"/>
          <w:color w:val="000000" w:themeColor="text1"/>
          <w:sz w:val="26"/>
          <w:szCs w:val="26"/>
          <w:rtl/>
        </w:rPr>
        <w:t xml:space="preserve"> </w:t>
      </w:r>
      <w:r w:rsidR="00597B75" w:rsidRPr="00A71077">
        <w:rPr>
          <w:rFonts w:ascii="Sakkal Majalla" w:hAnsi="Sakkal Majalla" w:cs="Sakkal Majalla"/>
          <w:color w:val="000000" w:themeColor="text1"/>
          <w:sz w:val="26"/>
          <w:szCs w:val="26"/>
          <w:rtl/>
        </w:rPr>
        <w:t xml:space="preserve">شهادة إدارة البيئة </w:t>
      </w:r>
      <w:r w:rsidR="00597B75" w:rsidRPr="00A71077">
        <w:rPr>
          <w:rFonts w:ascii="Sakkal Majalla" w:hAnsi="Sakkal Majalla" w:cs="Sakkal Majalla"/>
          <w:color w:val="000000" w:themeColor="text1"/>
          <w:sz w:val="26"/>
          <w:szCs w:val="26"/>
        </w:rPr>
        <w:t xml:space="preserve">ISO 14001:2018 </w:t>
      </w:r>
      <w:proofErr w:type="gramStart"/>
      <w:r w:rsidR="00597B75" w:rsidRPr="00A71077">
        <w:rPr>
          <w:rFonts w:ascii="Sakkal Majalla" w:hAnsi="Sakkal Majalla" w:cs="Sakkal Majalla"/>
          <w:color w:val="000000" w:themeColor="text1"/>
          <w:sz w:val="26"/>
          <w:szCs w:val="26"/>
        </w:rPr>
        <w:t xml:space="preserve">  </w:t>
      </w:r>
      <w:r w:rsidR="0040724C" w:rsidRPr="00A71077">
        <w:rPr>
          <w:rFonts w:ascii="Sakkal Majalla" w:hAnsi="Sakkal Majalla" w:cs="Sakkal Majalla" w:hint="cs"/>
          <w:color w:val="000000" w:themeColor="text1"/>
          <w:sz w:val="26"/>
          <w:szCs w:val="26"/>
          <w:rtl/>
        </w:rPr>
        <w:t>،</w:t>
      </w:r>
      <w:proofErr w:type="gramEnd"/>
      <w:r w:rsidR="0040724C" w:rsidRPr="00A71077">
        <w:rPr>
          <w:rFonts w:ascii="Sakkal Majalla" w:hAnsi="Sakkal Majalla" w:cs="Sakkal Majalla" w:hint="cs"/>
          <w:color w:val="000000" w:themeColor="text1"/>
          <w:sz w:val="26"/>
          <w:szCs w:val="26"/>
          <w:rtl/>
        </w:rPr>
        <w:t xml:space="preserve"> </w:t>
      </w:r>
      <w:r w:rsidR="00597B75" w:rsidRPr="00A71077">
        <w:rPr>
          <w:rFonts w:ascii="Sakkal Majalla" w:hAnsi="Sakkal Majalla" w:cs="Sakkal Majalla"/>
          <w:color w:val="000000" w:themeColor="text1"/>
          <w:sz w:val="26"/>
          <w:szCs w:val="26"/>
          <w:rtl/>
        </w:rPr>
        <w:t xml:space="preserve">شهادة الصحة والسلامة المهنية </w:t>
      </w:r>
      <w:r w:rsidR="00597B75" w:rsidRPr="00A71077">
        <w:rPr>
          <w:rFonts w:ascii="Sakkal Majalla" w:hAnsi="Sakkal Majalla" w:cs="Sakkal Majalla"/>
          <w:color w:val="000000" w:themeColor="text1"/>
          <w:sz w:val="26"/>
          <w:szCs w:val="26"/>
        </w:rPr>
        <w:t>ISO 45001:2015</w:t>
      </w:r>
      <w:r w:rsidR="0040724C" w:rsidRPr="00A71077">
        <w:rPr>
          <w:rFonts w:ascii="Sakkal Majalla" w:hAnsi="Sakkal Majalla" w:cs="Sakkal Majalla" w:hint="cs"/>
          <w:color w:val="000000" w:themeColor="text1"/>
          <w:sz w:val="26"/>
          <w:szCs w:val="26"/>
          <w:rtl/>
        </w:rPr>
        <w:t>).</w:t>
      </w:r>
    </w:p>
    <w:p w:rsidR="00E6450A" w:rsidRPr="00A71077" w:rsidRDefault="00E6450A" w:rsidP="00A71077">
      <w:pPr>
        <w:spacing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color w:val="000000" w:themeColor="text1"/>
          <w:sz w:val="26"/>
          <w:szCs w:val="26"/>
          <w:rtl/>
        </w:rPr>
        <w:t xml:space="preserve">تم مراجعة الخطة الاستراتيجية لمعهد التخطيط القومي 2023/2024 – 2029/2030 لتتماشي مع المستجدات المحلية </w:t>
      </w:r>
      <w:r w:rsidR="00E30550" w:rsidRPr="00A71077">
        <w:rPr>
          <w:rFonts w:ascii="Sakkal Majalla" w:hAnsi="Sakkal Majalla" w:cs="Sakkal Majalla" w:hint="cs"/>
          <w:color w:val="000000" w:themeColor="text1"/>
          <w:sz w:val="26"/>
          <w:szCs w:val="26"/>
          <w:rtl/>
        </w:rPr>
        <w:t xml:space="preserve">والإقليمية </w:t>
      </w:r>
      <w:r w:rsidRPr="00A71077">
        <w:rPr>
          <w:rFonts w:ascii="Sakkal Majalla" w:hAnsi="Sakkal Majalla" w:cs="Sakkal Majalla"/>
          <w:color w:val="000000" w:themeColor="text1"/>
          <w:sz w:val="26"/>
          <w:szCs w:val="26"/>
          <w:rtl/>
        </w:rPr>
        <w:t xml:space="preserve">والدولية، </w:t>
      </w:r>
      <w:r w:rsidR="00E30550" w:rsidRPr="00A71077">
        <w:rPr>
          <w:rFonts w:ascii="Sakkal Majalla" w:hAnsi="Sakkal Majalla" w:cs="Sakkal Majalla" w:hint="cs"/>
          <w:color w:val="000000" w:themeColor="text1"/>
          <w:sz w:val="26"/>
          <w:szCs w:val="26"/>
          <w:rtl/>
        </w:rPr>
        <w:t xml:space="preserve">كما </w:t>
      </w:r>
      <w:r w:rsidR="006228A5" w:rsidRPr="00A71077">
        <w:rPr>
          <w:rFonts w:ascii="Sakkal Majalla" w:hAnsi="Sakkal Majalla" w:cs="Sakkal Majalla"/>
          <w:color w:val="000000" w:themeColor="text1"/>
          <w:sz w:val="26"/>
          <w:szCs w:val="26"/>
          <w:rtl/>
        </w:rPr>
        <w:t>تم تجهيز منصة (</w:t>
      </w:r>
      <w:r w:rsidR="006228A5" w:rsidRPr="00A71077">
        <w:rPr>
          <w:rFonts w:ascii="Sakkal Majalla" w:hAnsi="Sakkal Majalla" w:cs="Sakkal Majalla"/>
          <w:color w:val="000000" w:themeColor="text1"/>
          <w:sz w:val="26"/>
          <w:szCs w:val="26"/>
        </w:rPr>
        <w:t>D-Space</w:t>
      </w:r>
      <w:r w:rsidR="006228A5" w:rsidRPr="00A71077">
        <w:rPr>
          <w:rFonts w:ascii="Sakkal Majalla" w:hAnsi="Sakkal Majalla" w:cs="Sakkal Majalla"/>
          <w:color w:val="000000" w:themeColor="text1"/>
          <w:sz w:val="26"/>
          <w:szCs w:val="26"/>
          <w:rtl/>
        </w:rPr>
        <w:t xml:space="preserve">) </w:t>
      </w:r>
      <w:r w:rsidR="00E30550" w:rsidRPr="00A71077">
        <w:rPr>
          <w:rFonts w:ascii="Sakkal Majalla" w:hAnsi="Sakkal Majalla" w:cs="Sakkal Majalla" w:hint="cs"/>
          <w:color w:val="000000" w:themeColor="text1"/>
          <w:sz w:val="26"/>
          <w:szCs w:val="26"/>
          <w:rtl/>
        </w:rPr>
        <w:t xml:space="preserve">لحفظ </w:t>
      </w:r>
      <w:r w:rsidR="00E30550" w:rsidRPr="00A71077">
        <w:rPr>
          <w:rFonts w:ascii="Sakkal Majalla" w:hAnsi="Sakkal Majalla" w:cs="Sakkal Majalla"/>
          <w:color w:val="000000" w:themeColor="text1"/>
          <w:sz w:val="26"/>
          <w:szCs w:val="26"/>
          <w:rtl/>
        </w:rPr>
        <w:t xml:space="preserve">كافة وثائق المعهد </w:t>
      </w:r>
      <w:r w:rsidR="00E30550" w:rsidRPr="00A71077">
        <w:rPr>
          <w:rFonts w:ascii="Sakkal Majalla" w:hAnsi="Sakkal Majalla" w:cs="Sakkal Majalla" w:hint="cs"/>
          <w:color w:val="000000" w:themeColor="text1"/>
          <w:sz w:val="26"/>
          <w:szCs w:val="26"/>
          <w:rtl/>
        </w:rPr>
        <w:t>في صورة</w:t>
      </w:r>
      <w:r w:rsidR="006228A5" w:rsidRPr="00A71077">
        <w:rPr>
          <w:rFonts w:ascii="Sakkal Majalla" w:hAnsi="Sakkal Majalla" w:cs="Sakkal Majalla"/>
          <w:color w:val="000000" w:themeColor="text1"/>
          <w:sz w:val="26"/>
          <w:szCs w:val="26"/>
          <w:rtl/>
        </w:rPr>
        <w:t xml:space="preserve"> إليكترونية (الذاكرة المؤسسي</w:t>
      </w:r>
      <w:r w:rsidR="00E30550" w:rsidRPr="00A71077">
        <w:rPr>
          <w:rFonts w:ascii="Sakkal Majalla" w:hAnsi="Sakkal Majalla" w:cs="Sakkal Majalla"/>
          <w:color w:val="000000" w:themeColor="text1"/>
          <w:sz w:val="26"/>
          <w:szCs w:val="26"/>
          <w:rtl/>
        </w:rPr>
        <w:t xml:space="preserve">ة)، وجاري نقلها على خوادم شركة </w:t>
      </w:r>
      <w:r w:rsidR="00E30550" w:rsidRPr="00A71077">
        <w:rPr>
          <w:rFonts w:ascii="Sakkal Majalla" w:hAnsi="Sakkal Majalla" w:cs="Sakkal Majalla" w:hint="cs"/>
          <w:color w:val="000000" w:themeColor="text1"/>
          <w:sz w:val="26"/>
          <w:szCs w:val="26"/>
          <w:rtl/>
        </w:rPr>
        <w:t>إ</w:t>
      </w:r>
      <w:r w:rsidR="006228A5" w:rsidRPr="00A71077">
        <w:rPr>
          <w:rFonts w:ascii="Sakkal Majalla" w:hAnsi="Sakkal Majalla" w:cs="Sakkal Majalla"/>
          <w:color w:val="000000" w:themeColor="text1"/>
          <w:sz w:val="26"/>
          <w:szCs w:val="26"/>
          <w:rtl/>
        </w:rPr>
        <w:t>ي فاينانس</w:t>
      </w:r>
      <w:r w:rsidR="00E30550" w:rsidRPr="00A71077">
        <w:rPr>
          <w:rFonts w:ascii="Sakkal Majalla" w:hAnsi="Sakkal Majalla" w:cs="Sakkal Majalla" w:hint="cs"/>
          <w:color w:val="000000" w:themeColor="text1"/>
          <w:sz w:val="26"/>
          <w:szCs w:val="26"/>
          <w:rtl/>
        </w:rPr>
        <w:t>.</w:t>
      </w:r>
      <w:r w:rsidR="006228A5" w:rsidRPr="00A71077">
        <w:rPr>
          <w:rFonts w:ascii="Sakkal Majalla" w:hAnsi="Sakkal Majalla" w:cs="Sakkal Majalla"/>
          <w:color w:val="000000" w:themeColor="text1"/>
          <w:sz w:val="26"/>
          <w:szCs w:val="26"/>
          <w:rtl/>
        </w:rPr>
        <w:t xml:space="preserve"> </w:t>
      </w:r>
      <w:r w:rsidR="006228A5" w:rsidRPr="00A71077">
        <w:rPr>
          <w:rFonts w:ascii="Sakkal Majalla" w:hAnsi="Sakkal Majalla" w:cs="Sakkal Majalla" w:hint="cs"/>
          <w:color w:val="000000" w:themeColor="text1"/>
          <w:sz w:val="26"/>
          <w:szCs w:val="26"/>
          <w:rtl/>
        </w:rPr>
        <w:t xml:space="preserve"> </w:t>
      </w:r>
    </w:p>
    <w:p w:rsidR="006915C0" w:rsidRPr="00A71077" w:rsidRDefault="00E6450A" w:rsidP="00A71077">
      <w:pPr>
        <w:spacing w:after="0" w:line="276" w:lineRule="auto"/>
        <w:jc w:val="both"/>
        <w:rPr>
          <w:rFonts w:ascii="Sakkal Majalla" w:hAnsi="Sakkal Majalla" w:cs="Sakkal Majalla"/>
          <w:color w:val="000000" w:themeColor="text1"/>
          <w:sz w:val="26"/>
          <w:szCs w:val="26"/>
          <w:rtl/>
        </w:rPr>
      </w:pPr>
      <w:r w:rsidRPr="00A71077">
        <w:rPr>
          <w:rFonts w:ascii="Sakkal Majalla" w:hAnsi="Sakkal Majalla" w:cs="Sakkal Majalla"/>
          <w:b/>
          <w:bCs/>
          <w:color w:val="9A0000"/>
          <w:sz w:val="26"/>
          <w:szCs w:val="26"/>
          <w:rtl/>
        </w:rPr>
        <w:t>التعاون والشراكات:</w:t>
      </w:r>
      <w:r w:rsidRPr="00A71077">
        <w:rPr>
          <w:rFonts w:ascii="Sakkal Majalla" w:hAnsi="Sakkal Majalla" w:cs="Sakkal Majalla"/>
          <w:color w:val="9A0000"/>
          <w:sz w:val="26"/>
          <w:szCs w:val="26"/>
          <w:rtl/>
        </w:rPr>
        <w:t xml:space="preserve"> </w:t>
      </w:r>
      <w:r w:rsidRPr="00A71077">
        <w:rPr>
          <w:rFonts w:ascii="Sakkal Majalla" w:hAnsi="Sakkal Majalla" w:cs="Sakkal Majalla"/>
          <w:color w:val="000000" w:themeColor="text1"/>
          <w:sz w:val="26"/>
          <w:szCs w:val="26"/>
          <w:rtl/>
        </w:rPr>
        <w:t>وقع المعهد عدد من الاتفاقيات وبروتوكولات التعاون مع العديد من الجهات والمتمثلة في: (</w:t>
      </w:r>
      <w:r w:rsidR="008E5609" w:rsidRPr="00A71077">
        <w:rPr>
          <w:rFonts w:ascii="Sakkal Majalla" w:hAnsi="Sakkal Majalla" w:cs="Sakkal Majalla"/>
          <w:color w:val="000000" w:themeColor="text1"/>
          <w:sz w:val="26"/>
          <w:szCs w:val="26"/>
          <w:rtl/>
        </w:rPr>
        <w:t xml:space="preserve">شركة </w:t>
      </w:r>
      <w:r w:rsidR="008E5609" w:rsidRPr="00A71077">
        <w:rPr>
          <w:rFonts w:ascii="Sakkal Majalla" w:hAnsi="Sakkal Majalla" w:cs="Sakkal Majalla"/>
          <w:color w:val="000000" w:themeColor="text1"/>
          <w:sz w:val="26"/>
          <w:szCs w:val="26"/>
        </w:rPr>
        <w:t>Ni</w:t>
      </w:r>
      <w:r w:rsidR="008E5609" w:rsidRPr="00A71077">
        <w:rPr>
          <w:rFonts w:ascii="Sakkal Majalla" w:hAnsi="Sakkal Majalla" w:cs="Sakkal Majalla"/>
          <w:color w:val="000000" w:themeColor="text1"/>
          <w:sz w:val="26"/>
          <w:szCs w:val="26"/>
          <w:rtl/>
        </w:rPr>
        <w:t xml:space="preserve"> </w:t>
      </w:r>
      <w:r w:rsidR="0044064E" w:rsidRPr="00A71077">
        <w:rPr>
          <w:rFonts w:ascii="Sakkal Majalla" w:hAnsi="Sakkal Majalla" w:cs="Sakkal Majalla" w:hint="cs"/>
          <w:color w:val="000000" w:themeColor="text1"/>
          <w:sz w:val="26"/>
          <w:szCs w:val="26"/>
          <w:rtl/>
        </w:rPr>
        <w:t>للاستشارات،</w:t>
      </w:r>
      <w:r w:rsidR="008E5609" w:rsidRPr="00A71077">
        <w:rPr>
          <w:rFonts w:ascii="Sakkal Majalla" w:hAnsi="Sakkal Majalla" w:cs="Sakkal Majalla" w:hint="cs"/>
          <w:color w:val="000000" w:themeColor="text1"/>
          <w:sz w:val="26"/>
          <w:szCs w:val="26"/>
          <w:rtl/>
        </w:rPr>
        <w:t xml:space="preserve"> </w:t>
      </w:r>
      <w:r w:rsidR="008E5609" w:rsidRPr="00A71077">
        <w:rPr>
          <w:rFonts w:ascii="Sakkal Majalla" w:hAnsi="Sakkal Majalla" w:cs="Sakkal Majalla"/>
          <w:color w:val="000000" w:themeColor="text1"/>
          <w:sz w:val="26"/>
          <w:szCs w:val="26"/>
          <w:rtl/>
        </w:rPr>
        <w:t xml:space="preserve">جهاز تنمية التجارة الداخلية التابع لوزارة التموين والتجارة </w:t>
      </w:r>
      <w:r w:rsidR="008E5609" w:rsidRPr="00A71077">
        <w:rPr>
          <w:rFonts w:ascii="Sakkal Majalla" w:hAnsi="Sakkal Majalla" w:cs="Sakkal Majalla" w:hint="cs"/>
          <w:color w:val="000000" w:themeColor="text1"/>
          <w:sz w:val="26"/>
          <w:szCs w:val="26"/>
          <w:rtl/>
        </w:rPr>
        <w:t>الداخلية، و</w:t>
      </w:r>
      <w:r w:rsidR="008E5609" w:rsidRPr="00A71077">
        <w:rPr>
          <w:rFonts w:ascii="Sakkal Majalla" w:hAnsi="Sakkal Majalla" w:cs="Sakkal Majalla"/>
          <w:color w:val="000000" w:themeColor="text1"/>
          <w:sz w:val="26"/>
          <w:szCs w:val="26"/>
          <w:rtl/>
        </w:rPr>
        <w:t>محافظة بني سويف</w:t>
      </w:r>
      <w:r w:rsidR="008E5609" w:rsidRPr="00A71077">
        <w:rPr>
          <w:rFonts w:ascii="Sakkal Majalla" w:hAnsi="Sakkal Majalla" w:cs="Sakkal Majalla" w:hint="cs"/>
          <w:color w:val="000000" w:themeColor="text1"/>
          <w:sz w:val="26"/>
          <w:szCs w:val="26"/>
          <w:rtl/>
        </w:rPr>
        <w:t>، و</w:t>
      </w:r>
      <w:r w:rsidR="008E5609" w:rsidRPr="00A71077">
        <w:rPr>
          <w:rFonts w:ascii="Sakkal Majalla" w:hAnsi="Sakkal Majalla" w:cs="Sakkal Majalla"/>
          <w:color w:val="000000" w:themeColor="text1"/>
          <w:sz w:val="26"/>
          <w:szCs w:val="26"/>
          <w:rtl/>
        </w:rPr>
        <w:t>مركز دراسات الشرق الأوسط</w:t>
      </w:r>
      <w:r w:rsidR="008E5609" w:rsidRPr="00A71077">
        <w:rPr>
          <w:rFonts w:ascii="Sakkal Majalla" w:hAnsi="Sakkal Majalla" w:cs="Sakkal Majalla" w:hint="cs"/>
          <w:color w:val="000000" w:themeColor="text1"/>
          <w:sz w:val="26"/>
          <w:szCs w:val="26"/>
          <w:rtl/>
        </w:rPr>
        <w:t>، والمركز القومي</w:t>
      </w:r>
      <w:r w:rsidR="008E5609" w:rsidRPr="00A71077">
        <w:rPr>
          <w:rFonts w:ascii="Sakkal Majalla" w:hAnsi="Sakkal Majalla" w:cs="Sakkal Majalla"/>
          <w:color w:val="000000" w:themeColor="text1"/>
          <w:sz w:val="26"/>
          <w:szCs w:val="26"/>
          <w:rtl/>
        </w:rPr>
        <w:t xml:space="preserve"> للبحوث</w:t>
      </w:r>
      <w:r w:rsidR="008E5609" w:rsidRPr="00A71077">
        <w:rPr>
          <w:rFonts w:ascii="Sakkal Majalla" w:hAnsi="Sakkal Majalla" w:cs="Sakkal Majalla" w:hint="cs"/>
          <w:color w:val="000000" w:themeColor="text1"/>
          <w:sz w:val="26"/>
          <w:szCs w:val="26"/>
          <w:rtl/>
        </w:rPr>
        <w:t>.</w:t>
      </w:r>
    </w:p>
    <w:p w:rsidR="008E5609" w:rsidRDefault="008E5609" w:rsidP="008E5609">
      <w:pPr>
        <w:spacing w:after="0" w:line="276" w:lineRule="auto"/>
        <w:jc w:val="both"/>
        <w:rPr>
          <w:rFonts w:ascii="Sakkal Majalla" w:hAnsi="Sakkal Majalla" w:cs="Sakkal Majalla"/>
          <w:color w:val="000000" w:themeColor="text1"/>
          <w:sz w:val="24"/>
          <w:szCs w:val="24"/>
        </w:rPr>
      </w:pPr>
    </w:p>
    <w:p w:rsidR="00DE098A" w:rsidRPr="008E5609" w:rsidRDefault="00DE098A" w:rsidP="008E5609">
      <w:pPr>
        <w:spacing w:after="0" w:line="276" w:lineRule="auto"/>
        <w:jc w:val="both"/>
        <w:rPr>
          <w:rFonts w:ascii="Sakkal Majalla" w:hAnsi="Sakkal Majalla" w:cs="Sakkal Majalla"/>
          <w:color w:val="000000" w:themeColor="text1"/>
          <w:sz w:val="24"/>
          <w:szCs w:val="24"/>
          <w:rtl/>
        </w:rPr>
        <w:sectPr w:rsidR="00DE098A" w:rsidRPr="008E5609" w:rsidSect="00EA1629">
          <w:headerReference w:type="default" r:id="rId13"/>
          <w:footerReference w:type="default" r:id="rId14"/>
          <w:pgSz w:w="12240" w:h="15840"/>
          <w:pgMar w:top="1440" w:right="1080" w:bottom="1440" w:left="1080" w:header="720" w:footer="720" w:gutter="0"/>
          <w:cols w:space="720"/>
          <w:docGrid w:linePitch="360"/>
        </w:sectPr>
      </w:pPr>
    </w:p>
    <w:tbl>
      <w:tblPr>
        <w:bidiVisual/>
        <w:tblW w:w="14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4"/>
        <w:gridCol w:w="52"/>
        <w:gridCol w:w="1444"/>
        <w:gridCol w:w="1262"/>
        <w:gridCol w:w="720"/>
        <w:gridCol w:w="720"/>
        <w:gridCol w:w="1170"/>
        <w:gridCol w:w="720"/>
        <w:gridCol w:w="540"/>
        <w:gridCol w:w="559"/>
        <w:gridCol w:w="609"/>
        <w:gridCol w:w="1260"/>
        <w:gridCol w:w="810"/>
        <w:gridCol w:w="720"/>
        <w:gridCol w:w="2606"/>
      </w:tblGrid>
      <w:tr w:rsidR="00514EE7" w:rsidRPr="00821A90" w:rsidTr="00CB6A7C">
        <w:trPr>
          <w:trHeight w:val="664"/>
          <w:tblHeader/>
          <w:jc w:val="center"/>
        </w:trPr>
        <w:tc>
          <w:tcPr>
            <w:tcW w:w="14086" w:type="dxa"/>
            <w:gridSpan w:val="15"/>
            <w:tcBorders>
              <w:top w:val="nil"/>
              <w:left w:val="nil"/>
              <w:right w:val="nil"/>
            </w:tcBorders>
            <w:shd w:val="clear" w:color="auto" w:fill="auto"/>
            <w:tcMar>
              <w:top w:w="15" w:type="dxa"/>
              <w:left w:w="53" w:type="dxa"/>
              <w:bottom w:w="0" w:type="dxa"/>
              <w:right w:w="53" w:type="dxa"/>
            </w:tcMar>
            <w:vAlign w:val="center"/>
          </w:tcPr>
          <w:p w:rsidR="001B04A5" w:rsidRPr="00821A90" w:rsidRDefault="006733C7" w:rsidP="00D03643">
            <w:pPr>
              <w:spacing w:after="0"/>
              <w:jc w:val="center"/>
              <w:rPr>
                <w:rFonts w:ascii="Sakkal Majalla" w:eastAsia="Calibri" w:hAnsi="Sakkal Majalla" w:cs="Sakkal Majalla"/>
                <w:b/>
                <w:bCs/>
                <w:color w:val="820000"/>
                <w:kern w:val="24"/>
                <w:sz w:val="28"/>
                <w:szCs w:val="28"/>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sz w:val="24"/>
                <w:szCs w:val="24"/>
                <w:rtl/>
              </w:rPr>
              <w:lastRenderedPageBreak/>
              <w:t xml:space="preserve">   </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الأداء المقارن لأنشطة المعهد</w:t>
            </w:r>
            <w:r w:rsidR="00D03643" w:rsidRPr="000C3397">
              <w:rPr>
                <w:rFonts w:ascii="Sakkal Majalla" w:eastAsia="Calibri" w:hAnsi="Sakkal Majalla" w:cs="Sakkal Majalla"/>
                <w:b/>
                <w:bCs/>
                <w:color w:val="820000"/>
                <w:kern w:val="24"/>
                <w:sz w:val="32"/>
                <w:szCs w:val="32"/>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03643"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عام</w:t>
            </w:r>
            <w:r w:rsidR="00D03643"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الأكاديمي</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w:t>
            </w:r>
            <w:r w:rsidR="00252468"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52468"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1B04A5" w:rsidRPr="000C3397">
              <w:rPr>
                <w:rFonts w:ascii="Sakkal Majalla" w:eastAsia="Calibri" w:hAnsi="Sakkal Majalla" w:cs="Sakkal Majalla"/>
                <w:b/>
                <w:bCs/>
                <w:color w:val="820000"/>
                <w:kern w:val="24"/>
                <w:sz w:val="32"/>
                <w:szCs w:val="32"/>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03643"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52468"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1B04A5"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52468" w:rsidRPr="000C3397">
              <w:rPr>
                <w:rFonts w:ascii="Sakkal Majalla" w:eastAsia="Calibri" w:hAnsi="Sakkal Majalla" w:cs="Sakkal Majalla"/>
                <w:b/>
                <w:bCs/>
                <w:color w:val="820000"/>
                <w:kern w:val="24"/>
                <w:sz w:val="32"/>
                <w:szCs w:val="32"/>
                <w:rtl/>
                <w:lang w:eastAsia="en-GB"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AD0BA1" w:rsidRPr="00821A90" w:rsidTr="00A01387">
        <w:trPr>
          <w:trHeight w:val="734"/>
          <w:tblHeader/>
          <w:jc w:val="center"/>
        </w:trPr>
        <w:tc>
          <w:tcPr>
            <w:tcW w:w="3652" w:type="dxa"/>
            <w:gridSpan w:val="4"/>
            <w:vMerge w:val="restart"/>
            <w:shd w:val="clear" w:color="auto" w:fill="820000"/>
            <w:tcMar>
              <w:top w:w="15" w:type="dxa"/>
              <w:left w:w="53" w:type="dxa"/>
              <w:bottom w:w="0" w:type="dxa"/>
              <w:right w:w="53" w:type="dxa"/>
            </w:tcMar>
            <w:vAlign w:val="center"/>
            <w:hideMark/>
          </w:tcPr>
          <w:p w:rsidR="00AD0BA1" w:rsidRPr="00821A90" w:rsidRDefault="00AD0BA1" w:rsidP="00AD2484">
            <w:pPr>
              <w:spacing w:after="0"/>
              <w:jc w:val="center"/>
              <w:rPr>
                <w:rFonts w:ascii="Sakkal Majalla" w:eastAsia="Times New Roman" w:hAnsi="Sakkal Majalla" w:cs="Sakkal Majalla"/>
                <w:sz w:val="28"/>
                <w:szCs w:val="28"/>
                <w:rtl/>
                <w:lang w:eastAsia="en-GB"/>
              </w:rPr>
            </w:pP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البيان</w:t>
            </w:r>
          </w:p>
        </w:tc>
        <w:tc>
          <w:tcPr>
            <w:tcW w:w="3870" w:type="dxa"/>
            <w:gridSpan w:val="5"/>
            <w:shd w:val="clear" w:color="auto" w:fill="820000"/>
            <w:tcMar>
              <w:top w:w="15" w:type="dxa"/>
              <w:left w:w="53" w:type="dxa"/>
              <w:bottom w:w="0" w:type="dxa"/>
              <w:right w:w="53" w:type="dxa"/>
            </w:tcMar>
            <w:vAlign w:val="center"/>
            <w:hideMark/>
          </w:tcPr>
          <w:p w:rsidR="00AD0BA1" w:rsidRPr="00821A90" w:rsidRDefault="00AD0BA1" w:rsidP="00C8555B">
            <w:pPr>
              <w:spacing w:after="0"/>
              <w:jc w:val="center"/>
              <w:rPr>
                <w:rFonts w:ascii="Sakkal Majalla" w:eastAsia="Times New Roman" w:hAnsi="Sakkal Majalla" w:cs="Sakkal Majalla"/>
                <w:sz w:val="28"/>
                <w:szCs w:val="28"/>
                <w:lang w:eastAsia="en-GB"/>
              </w:rPr>
            </w:pP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العام الأكاديمي 202</w:t>
            </w:r>
            <w:r w:rsidR="00C8555B"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3</w:t>
            </w: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/202</w:t>
            </w:r>
            <w:r w:rsidR="00C8555B" w:rsidRPr="00A75D25">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4</w:t>
            </w:r>
          </w:p>
        </w:tc>
        <w:tc>
          <w:tcPr>
            <w:tcW w:w="3958" w:type="dxa"/>
            <w:gridSpan w:val="5"/>
            <w:shd w:val="clear" w:color="auto" w:fill="820000"/>
            <w:vAlign w:val="center"/>
          </w:tcPr>
          <w:p w:rsidR="00AD0BA1" w:rsidRPr="00821A90" w:rsidRDefault="00AD0BA1" w:rsidP="00784700">
            <w:pPr>
              <w:spacing w:after="0"/>
              <w:jc w:val="center"/>
              <w:rPr>
                <w:rFonts w:ascii="Sakkal Majalla" w:eastAsia="Times New Roman" w:hAnsi="Sakkal Majalla" w:cs="Sakkal Majalla"/>
                <w:sz w:val="28"/>
                <w:szCs w:val="28"/>
                <w:lang w:eastAsia="en-GB"/>
              </w:rPr>
            </w:pP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العام الأكاديمي 202</w:t>
            </w:r>
            <w:r w:rsidR="00784700"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4</w:t>
            </w: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/202</w:t>
            </w:r>
            <w:r w:rsidR="00C8555B" w:rsidRPr="00A75D25">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5</w:t>
            </w:r>
          </w:p>
        </w:tc>
        <w:tc>
          <w:tcPr>
            <w:tcW w:w="2606" w:type="dxa"/>
            <w:vMerge w:val="restart"/>
            <w:shd w:val="clear" w:color="auto" w:fill="820000"/>
            <w:tcMar>
              <w:top w:w="15" w:type="dxa"/>
              <w:left w:w="53" w:type="dxa"/>
              <w:bottom w:w="0" w:type="dxa"/>
              <w:right w:w="53" w:type="dxa"/>
            </w:tcMar>
            <w:vAlign w:val="center"/>
            <w:hideMark/>
          </w:tcPr>
          <w:p w:rsidR="00AD0BA1" w:rsidRPr="00821A90" w:rsidRDefault="00AD0BA1" w:rsidP="00AD2484">
            <w:pPr>
              <w:tabs>
                <w:tab w:val="left" w:pos="1837"/>
              </w:tabs>
              <w:spacing w:after="0"/>
              <w:jc w:val="center"/>
              <w:rPr>
                <w:rFonts w:ascii="Sakkal Majalla" w:eastAsia="Calibri" w:hAnsi="Sakkal Majalla" w:cs="Sakkal Majalla"/>
                <w:color w:val="FFFFFF" w:themeColor="background1"/>
                <w:kern w:val="24"/>
                <w:sz w:val="28"/>
                <w:szCs w:val="28"/>
                <w:lang w:eastAsia="en-GB" w:bidi="ar-EG"/>
                <w14:textOutline w14:w="9525" w14:cap="flat" w14:cmpd="sng" w14:algn="ctr">
                  <w14:solidFill>
                    <w14:schemeClr w14:val="bg1"/>
                  </w14:solidFill>
                  <w14:prstDash w14:val="solid"/>
                  <w14:round/>
                </w14:textOutline>
              </w:rPr>
            </w:pPr>
            <w:r w:rsidRPr="00821A90">
              <w:rPr>
                <w:rFonts w:ascii="Sakkal Majalla" w:eastAsia="Calibri" w:hAnsi="Sakkal Majalla" w:cs="Sakkal Majalla"/>
                <w:color w:val="FFFFFF" w:themeColor="background1"/>
                <w:kern w:val="24"/>
                <w:sz w:val="28"/>
                <w:szCs w:val="28"/>
                <w:rtl/>
                <w:lang w:eastAsia="en-GB" w:bidi="ar-EG"/>
                <w14:textOutline w14:w="9525" w14:cap="flat" w14:cmpd="sng" w14:algn="ctr">
                  <w14:solidFill>
                    <w14:schemeClr w14:val="bg1"/>
                  </w14:solidFill>
                  <w14:prstDash w14:val="solid"/>
                  <w14:round/>
                </w14:textOutline>
              </w:rPr>
              <w:t>ملاحظات</w:t>
            </w:r>
          </w:p>
        </w:tc>
      </w:tr>
      <w:tr w:rsidR="00AD0BA1" w:rsidRPr="00821A90" w:rsidTr="00A01387">
        <w:trPr>
          <w:trHeight w:val="779"/>
          <w:tblHeader/>
          <w:jc w:val="center"/>
        </w:trPr>
        <w:tc>
          <w:tcPr>
            <w:tcW w:w="3652" w:type="dxa"/>
            <w:gridSpan w:val="4"/>
            <w:vMerge/>
            <w:shd w:val="clear" w:color="auto" w:fill="820000"/>
            <w:vAlign w:val="center"/>
            <w:hideMark/>
          </w:tcPr>
          <w:p w:rsidR="00AD0BA1" w:rsidRPr="00821A90" w:rsidRDefault="00AD0BA1" w:rsidP="00AD2484">
            <w:pPr>
              <w:spacing w:after="0" w:line="240" w:lineRule="auto"/>
              <w:rPr>
                <w:rFonts w:ascii="Sakkal Majalla" w:eastAsia="Times New Roman" w:hAnsi="Sakkal Majalla" w:cs="Sakkal Majalla"/>
                <w:sz w:val="28"/>
                <w:szCs w:val="28"/>
                <w:highlight w:val="yellow"/>
                <w:lang w:eastAsia="en-GB"/>
              </w:rPr>
            </w:pPr>
          </w:p>
        </w:tc>
        <w:tc>
          <w:tcPr>
            <w:tcW w:w="1440" w:type="dxa"/>
            <w:gridSpan w:val="2"/>
            <w:shd w:val="clear" w:color="auto" w:fill="404040" w:themeFill="text1" w:themeFillTint="BF"/>
            <w:tcMar>
              <w:top w:w="15" w:type="dxa"/>
              <w:left w:w="53" w:type="dxa"/>
              <w:bottom w:w="0" w:type="dxa"/>
              <w:right w:w="53" w:type="dxa"/>
            </w:tcMar>
            <w:vAlign w:val="center"/>
            <w:hideMark/>
          </w:tcPr>
          <w:p w:rsidR="00AD0BA1" w:rsidRPr="00821A90" w:rsidRDefault="00AD0BA1" w:rsidP="00AD2484">
            <w:pPr>
              <w:spacing w:after="0"/>
              <w:jc w:val="center"/>
              <w:rPr>
                <w:rFonts w:ascii="Sakkal Majalla" w:eastAsia="Times New Roman" w:hAnsi="Sakkal Majalla" w:cs="Sakkal Majalla"/>
                <w:b/>
                <w:bCs/>
                <w:color w:val="FFFFFF" w:themeColor="background1"/>
                <w:sz w:val="28"/>
                <w:szCs w:val="28"/>
                <w:lang w:eastAsia="en-GB"/>
              </w:rPr>
            </w:pPr>
            <w:r w:rsidRPr="00821A90">
              <w:rPr>
                <w:rFonts w:ascii="Sakkal Majalla" w:eastAsia="Calibri" w:hAnsi="Sakkal Majalla" w:cs="Sakkal Majalla"/>
                <w:b/>
                <w:bCs/>
                <w:color w:val="FFFFFF" w:themeColor="background1"/>
                <w:kern w:val="24"/>
                <w:sz w:val="28"/>
                <w:szCs w:val="28"/>
                <w:rtl/>
                <w:lang w:eastAsia="en-GB" w:bidi="ar-EG"/>
                <w14:shadow w14:blurRad="38100" w14:dist="38100" w14:dir="2700000" w14:sx="100000" w14:sy="100000" w14:kx="0" w14:ky="0" w14:algn="tl">
                  <w14:srgbClr w14:val="000000">
                    <w14:alpha w14:val="57000"/>
                  </w14:srgbClr>
                </w14:shadow>
              </w:rPr>
              <w:t>مستهدف</w:t>
            </w:r>
          </w:p>
        </w:tc>
        <w:tc>
          <w:tcPr>
            <w:tcW w:w="1170" w:type="dxa"/>
            <w:shd w:val="clear" w:color="auto" w:fill="404040" w:themeFill="text1" w:themeFillTint="BF"/>
            <w:vAlign w:val="center"/>
          </w:tcPr>
          <w:p w:rsidR="00AD0BA1" w:rsidRPr="00821A90" w:rsidRDefault="00AD0BA1" w:rsidP="00AD2484">
            <w:pPr>
              <w:tabs>
                <w:tab w:val="left" w:pos="36"/>
              </w:tabs>
              <w:spacing w:after="0"/>
              <w:jc w:val="center"/>
              <w:rPr>
                <w:rFonts w:ascii="Sakkal Majalla" w:eastAsia="Times New Roman" w:hAnsi="Sakkal Majalla" w:cs="Sakkal Majalla"/>
                <w:b/>
                <w:bCs/>
                <w:color w:val="FFFFFF" w:themeColor="background1"/>
                <w:sz w:val="28"/>
                <w:szCs w:val="28"/>
                <w:rtl/>
                <w:lang w:eastAsia="en-GB"/>
              </w:rPr>
            </w:pPr>
            <w:r w:rsidRPr="00821A90">
              <w:rPr>
                <w:rFonts w:ascii="Sakkal Majalla" w:eastAsia="Calibri" w:hAnsi="Sakkal Majalla" w:cs="Sakkal Majalla"/>
                <w:b/>
                <w:bCs/>
                <w:color w:val="FFFFFF" w:themeColor="background1"/>
                <w:kern w:val="24"/>
                <w:sz w:val="28"/>
                <w:szCs w:val="28"/>
                <w:rtl/>
                <w:lang w:eastAsia="en-GB" w:bidi="ar-EG"/>
                <w14:shadow w14:blurRad="38100" w14:dist="38100" w14:dir="2700000" w14:sx="100000" w14:sy="100000" w14:kx="0" w14:ky="0" w14:algn="tl">
                  <w14:srgbClr w14:val="000000">
                    <w14:alpha w14:val="57000"/>
                  </w14:srgbClr>
                </w14:shadow>
              </w:rPr>
              <w:t>منفذ</w:t>
            </w:r>
          </w:p>
        </w:tc>
        <w:tc>
          <w:tcPr>
            <w:tcW w:w="1260" w:type="dxa"/>
            <w:gridSpan w:val="2"/>
            <w:shd w:val="clear" w:color="auto" w:fill="404040" w:themeFill="text1" w:themeFillTint="BF"/>
            <w:vAlign w:val="center"/>
          </w:tcPr>
          <w:p w:rsidR="00AD0BA1" w:rsidRPr="00821A90" w:rsidRDefault="00AD0BA1" w:rsidP="00AD2484">
            <w:pPr>
              <w:spacing w:after="0"/>
              <w:jc w:val="center"/>
              <w:rPr>
                <w:rFonts w:ascii="Sakkal Majalla" w:eastAsia="Times New Roman" w:hAnsi="Sakkal Majalla" w:cs="Sakkal Majalla"/>
                <w:b/>
                <w:bCs/>
                <w:color w:val="FFFFFF" w:themeColor="background1"/>
                <w:sz w:val="28"/>
                <w:szCs w:val="28"/>
                <w:lang w:eastAsia="en-GB"/>
              </w:rPr>
            </w:pPr>
            <w:r w:rsidRPr="00821A90">
              <w:rPr>
                <w:rFonts w:ascii="Sakkal Majalla" w:eastAsia="Times New Roman" w:hAnsi="Sakkal Majalla" w:cs="Sakkal Majalla"/>
                <w:b/>
                <w:bCs/>
                <w:color w:val="FFFFFF" w:themeColor="background1"/>
                <w:sz w:val="28"/>
                <w:szCs w:val="28"/>
                <w:rtl/>
                <w:lang w:eastAsia="en-GB"/>
              </w:rPr>
              <w:t>%</w:t>
            </w:r>
          </w:p>
        </w:tc>
        <w:tc>
          <w:tcPr>
            <w:tcW w:w="1168" w:type="dxa"/>
            <w:gridSpan w:val="2"/>
            <w:shd w:val="clear" w:color="auto" w:fill="404040" w:themeFill="text1" w:themeFillTint="BF"/>
            <w:tcMar>
              <w:top w:w="15" w:type="dxa"/>
              <w:left w:w="53" w:type="dxa"/>
              <w:bottom w:w="0" w:type="dxa"/>
              <w:right w:w="53" w:type="dxa"/>
            </w:tcMar>
            <w:vAlign w:val="center"/>
            <w:hideMark/>
          </w:tcPr>
          <w:p w:rsidR="00AD0BA1" w:rsidRPr="00821A90" w:rsidRDefault="00AD0BA1" w:rsidP="00AD2484">
            <w:pPr>
              <w:spacing w:after="0"/>
              <w:jc w:val="center"/>
              <w:rPr>
                <w:rFonts w:ascii="Sakkal Majalla" w:eastAsia="Times New Roman" w:hAnsi="Sakkal Majalla" w:cs="Sakkal Majalla"/>
                <w:b/>
                <w:bCs/>
                <w:color w:val="FFFFFF" w:themeColor="background1"/>
                <w:sz w:val="28"/>
                <w:szCs w:val="28"/>
                <w:lang w:eastAsia="en-GB"/>
              </w:rPr>
            </w:pPr>
            <w:r w:rsidRPr="00821A90">
              <w:rPr>
                <w:rFonts w:ascii="Sakkal Majalla" w:eastAsia="Calibri" w:hAnsi="Sakkal Majalla" w:cs="Sakkal Majalla"/>
                <w:b/>
                <w:bCs/>
                <w:color w:val="FFFFFF" w:themeColor="background1"/>
                <w:kern w:val="24"/>
                <w:sz w:val="28"/>
                <w:szCs w:val="28"/>
                <w:rtl/>
                <w:lang w:eastAsia="en-GB" w:bidi="ar-EG"/>
                <w14:shadow w14:blurRad="38100" w14:dist="38100" w14:dir="2700000" w14:sx="100000" w14:sy="100000" w14:kx="0" w14:ky="0" w14:algn="tl">
                  <w14:srgbClr w14:val="000000">
                    <w14:alpha w14:val="57000"/>
                  </w14:srgbClr>
                </w14:shadow>
              </w:rPr>
              <w:t>مستهدف</w:t>
            </w:r>
          </w:p>
        </w:tc>
        <w:tc>
          <w:tcPr>
            <w:tcW w:w="1260" w:type="dxa"/>
            <w:shd w:val="clear" w:color="auto" w:fill="404040" w:themeFill="text1" w:themeFillTint="BF"/>
            <w:tcMar>
              <w:top w:w="15" w:type="dxa"/>
              <w:left w:w="53" w:type="dxa"/>
              <w:bottom w:w="0" w:type="dxa"/>
              <w:right w:w="53" w:type="dxa"/>
            </w:tcMar>
            <w:vAlign w:val="center"/>
            <w:hideMark/>
          </w:tcPr>
          <w:p w:rsidR="00AD0BA1" w:rsidRPr="00821A90" w:rsidRDefault="00AD0BA1" w:rsidP="00AD2484">
            <w:pPr>
              <w:spacing w:after="0"/>
              <w:ind w:right="148"/>
              <w:jc w:val="center"/>
              <w:rPr>
                <w:rFonts w:ascii="Sakkal Majalla" w:eastAsia="Times New Roman" w:hAnsi="Sakkal Majalla" w:cs="Sakkal Majalla"/>
                <w:b/>
                <w:bCs/>
                <w:color w:val="FFFFFF" w:themeColor="background1"/>
                <w:sz w:val="28"/>
                <w:szCs w:val="28"/>
                <w:lang w:eastAsia="en-GB"/>
              </w:rPr>
            </w:pPr>
            <w:r w:rsidRPr="00821A90">
              <w:rPr>
                <w:rFonts w:ascii="Sakkal Majalla" w:eastAsia="Calibri" w:hAnsi="Sakkal Majalla" w:cs="Sakkal Majalla"/>
                <w:b/>
                <w:bCs/>
                <w:color w:val="FFFFFF" w:themeColor="background1"/>
                <w:kern w:val="24"/>
                <w:sz w:val="28"/>
                <w:szCs w:val="28"/>
                <w:rtl/>
                <w:lang w:eastAsia="en-GB" w:bidi="ar-EG"/>
                <w14:shadow w14:blurRad="38100" w14:dist="38100" w14:dir="2700000" w14:sx="100000" w14:sy="100000" w14:kx="0" w14:ky="0" w14:algn="tl">
                  <w14:srgbClr w14:val="000000">
                    <w14:alpha w14:val="57000"/>
                  </w14:srgbClr>
                </w14:shadow>
              </w:rPr>
              <w:t>منفذ</w:t>
            </w:r>
          </w:p>
        </w:tc>
        <w:tc>
          <w:tcPr>
            <w:tcW w:w="1530" w:type="dxa"/>
            <w:gridSpan w:val="2"/>
            <w:shd w:val="clear" w:color="auto" w:fill="404040" w:themeFill="text1" w:themeFillTint="BF"/>
            <w:tcMar>
              <w:top w:w="15" w:type="dxa"/>
              <w:left w:w="53" w:type="dxa"/>
              <w:bottom w:w="0" w:type="dxa"/>
              <w:right w:w="53" w:type="dxa"/>
            </w:tcMar>
            <w:vAlign w:val="center"/>
            <w:hideMark/>
          </w:tcPr>
          <w:p w:rsidR="00AD0BA1" w:rsidRPr="00821A90" w:rsidRDefault="00AD0BA1" w:rsidP="00AD2484">
            <w:pPr>
              <w:spacing w:after="0"/>
              <w:ind w:right="44"/>
              <w:jc w:val="center"/>
              <w:rPr>
                <w:rFonts w:ascii="Sakkal Majalla" w:eastAsia="Times New Roman" w:hAnsi="Sakkal Majalla" w:cs="Sakkal Majalla"/>
                <w:b/>
                <w:bCs/>
                <w:color w:val="FFFFFF" w:themeColor="background1"/>
                <w:sz w:val="28"/>
                <w:szCs w:val="28"/>
                <w:lang w:eastAsia="en-GB"/>
              </w:rPr>
            </w:pPr>
            <w:r w:rsidRPr="00821A90">
              <w:rPr>
                <w:rFonts w:ascii="Sakkal Majalla" w:eastAsia="Calibri" w:hAnsi="Sakkal Majalla" w:cs="Sakkal Majalla"/>
                <w:b/>
                <w:bCs/>
                <w:color w:val="FFFFFF" w:themeColor="background1"/>
                <w:kern w:val="24"/>
                <w:sz w:val="28"/>
                <w:szCs w:val="28"/>
                <w:rtl/>
                <w:lang w:eastAsia="en-GB" w:bidi="ar-EG"/>
                <w14:shadow w14:blurRad="38100" w14:dist="38100" w14:dir="2700000" w14:sx="100000" w14:sy="100000" w14:kx="0" w14:ky="0" w14:algn="tl">
                  <w14:srgbClr w14:val="000000">
                    <w14:alpha w14:val="57000"/>
                  </w14:srgbClr>
                </w14:shadow>
              </w:rPr>
              <w:t>%</w:t>
            </w:r>
          </w:p>
        </w:tc>
        <w:tc>
          <w:tcPr>
            <w:tcW w:w="2606" w:type="dxa"/>
            <w:vMerge/>
            <w:vAlign w:val="center"/>
            <w:hideMark/>
          </w:tcPr>
          <w:p w:rsidR="00AD0BA1" w:rsidRPr="00821A90" w:rsidRDefault="00AD0BA1" w:rsidP="00AD2484">
            <w:pPr>
              <w:spacing w:after="0" w:line="240" w:lineRule="auto"/>
              <w:rPr>
                <w:rFonts w:ascii="Sakkal Majalla" w:eastAsia="Times New Roman" w:hAnsi="Sakkal Majalla" w:cs="Sakkal Majalla"/>
                <w:b/>
                <w:bCs/>
                <w:sz w:val="28"/>
                <w:szCs w:val="28"/>
                <w:highlight w:val="yellow"/>
                <w:lang w:eastAsia="en-GB"/>
              </w:rPr>
            </w:pPr>
          </w:p>
        </w:tc>
      </w:tr>
      <w:tr w:rsidR="001B04A5" w:rsidRPr="00821A90" w:rsidTr="00A01387">
        <w:trPr>
          <w:trHeight w:val="404"/>
          <w:jc w:val="center"/>
        </w:trPr>
        <w:tc>
          <w:tcPr>
            <w:tcW w:w="3652" w:type="dxa"/>
            <w:gridSpan w:val="4"/>
            <w:shd w:val="clear" w:color="auto" w:fill="auto"/>
            <w:tcMar>
              <w:top w:w="15" w:type="dxa"/>
              <w:left w:w="53" w:type="dxa"/>
              <w:bottom w:w="0" w:type="dxa"/>
              <w:right w:w="53" w:type="dxa"/>
            </w:tcMar>
            <w:vAlign w:val="center"/>
            <w:hideMark/>
          </w:tcPr>
          <w:p w:rsidR="001B04A5" w:rsidRPr="00821A90" w:rsidRDefault="001B04A5" w:rsidP="00AD2484">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 xml:space="preserve">توصيات المؤتمر العام للمعهد </w:t>
            </w:r>
          </w:p>
        </w:tc>
        <w:tc>
          <w:tcPr>
            <w:tcW w:w="1440" w:type="dxa"/>
            <w:gridSpan w:val="2"/>
            <w:shd w:val="clear" w:color="auto" w:fill="auto"/>
            <w:tcMar>
              <w:top w:w="15" w:type="dxa"/>
              <w:left w:w="53" w:type="dxa"/>
              <w:bottom w:w="0" w:type="dxa"/>
              <w:right w:w="53" w:type="dxa"/>
            </w:tcMar>
            <w:vAlign w:val="center"/>
          </w:tcPr>
          <w:p w:rsidR="001B04A5" w:rsidRPr="00821A90" w:rsidRDefault="008E66C0"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w:t>
            </w:r>
          </w:p>
        </w:tc>
        <w:tc>
          <w:tcPr>
            <w:tcW w:w="1170" w:type="dxa"/>
            <w:shd w:val="clear" w:color="auto" w:fill="auto"/>
            <w:vAlign w:val="center"/>
          </w:tcPr>
          <w:p w:rsidR="001B04A5" w:rsidRPr="00821A90" w:rsidRDefault="008E66C0" w:rsidP="00AD2484">
            <w:pPr>
              <w:tabs>
                <w:tab w:val="left" w:pos="36"/>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w:t>
            </w:r>
          </w:p>
        </w:tc>
        <w:tc>
          <w:tcPr>
            <w:tcW w:w="1260" w:type="dxa"/>
            <w:gridSpan w:val="2"/>
            <w:shd w:val="clear" w:color="auto" w:fill="auto"/>
            <w:vAlign w:val="center"/>
          </w:tcPr>
          <w:p w:rsidR="001B04A5" w:rsidRPr="00821A90" w:rsidRDefault="001B04A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1B04A5" w:rsidRPr="00821A90" w:rsidRDefault="008E66C0"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5</w:t>
            </w:r>
          </w:p>
        </w:tc>
        <w:tc>
          <w:tcPr>
            <w:tcW w:w="1260" w:type="dxa"/>
            <w:shd w:val="clear" w:color="auto" w:fill="auto"/>
            <w:tcMar>
              <w:top w:w="15" w:type="dxa"/>
              <w:left w:w="53" w:type="dxa"/>
              <w:bottom w:w="0" w:type="dxa"/>
              <w:right w:w="53" w:type="dxa"/>
            </w:tcMar>
            <w:vAlign w:val="center"/>
          </w:tcPr>
          <w:p w:rsidR="001B04A5" w:rsidRPr="00821A90" w:rsidRDefault="008E66C0" w:rsidP="008E66C0">
            <w:pPr>
              <w:tabs>
                <w:tab w:val="left" w:pos="7141"/>
              </w:tabs>
              <w:spacing w:after="0" w:line="240" w:lineRule="auto"/>
              <w:ind w:right="148"/>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5</w:t>
            </w:r>
          </w:p>
        </w:tc>
        <w:tc>
          <w:tcPr>
            <w:tcW w:w="1530" w:type="dxa"/>
            <w:gridSpan w:val="2"/>
            <w:shd w:val="clear" w:color="auto" w:fill="auto"/>
            <w:tcMar>
              <w:top w:w="15" w:type="dxa"/>
              <w:left w:w="53" w:type="dxa"/>
              <w:bottom w:w="0" w:type="dxa"/>
              <w:right w:w="53" w:type="dxa"/>
            </w:tcMar>
            <w:vAlign w:val="center"/>
          </w:tcPr>
          <w:p w:rsidR="001B04A5" w:rsidRPr="00821A90" w:rsidRDefault="001B04A5" w:rsidP="00AD2484">
            <w:pPr>
              <w:tabs>
                <w:tab w:val="left" w:pos="7141"/>
              </w:tabs>
              <w:spacing w:after="0" w:line="240" w:lineRule="auto"/>
              <w:ind w:right="44"/>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hideMark/>
          </w:tcPr>
          <w:p w:rsidR="001B04A5" w:rsidRPr="00821A90" w:rsidRDefault="001B04A5" w:rsidP="00AD2484">
            <w:pPr>
              <w:tabs>
                <w:tab w:val="left" w:pos="7141"/>
              </w:tabs>
              <w:spacing w:after="0" w:line="240" w:lineRule="auto"/>
              <w:jc w:val="center"/>
              <w:rPr>
                <w:rFonts w:ascii="Sakkal Majalla" w:hAnsi="Sakkal Majalla" w:cs="Sakkal Majalla"/>
                <w:color w:val="0D0D0D" w:themeColor="text1" w:themeTint="F2"/>
                <w:sz w:val="24"/>
                <w:szCs w:val="24"/>
                <w:highlight w:val="yellow"/>
                <w:rtl/>
                <w:lang w:val="en-GB" w:eastAsia="ja-JP" w:bidi="ar-EG"/>
              </w:rPr>
            </w:pPr>
          </w:p>
        </w:tc>
      </w:tr>
      <w:tr w:rsidR="001B04A5" w:rsidRPr="00821A90" w:rsidTr="00776761">
        <w:trPr>
          <w:trHeight w:val="545"/>
          <w:jc w:val="center"/>
        </w:trPr>
        <w:tc>
          <w:tcPr>
            <w:tcW w:w="14086" w:type="dxa"/>
            <w:gridSpan w:val="15"/>
            <w:shd w:val="clear" w:color="auto" w:fill="C09200"/>
            <w:tcMar>
              <w:top w:w="15" w:type="dxa"/>
              <w:left w:w="53" w:type="dxa"/>
              <w:bottom w:w="0" w:type="dxa"/>
              <w:right w:w="53" w:type="dxa"/>
            </w:tcMar>
            <w:vAlign w:val="center"/>
            <w:hideMark/>
          </w:tcPr>
          <w:p w:rsidR="001B04A5" w:rsidRPr="00821A90" w:rsidRDefault="001B04A5" w:rsidP="00AD2484">
            <w:pPr>
              <w:tabs>
                <w:tab w:val="left" w:pos="7141"/>
              </w:tabs>
              <w:spacing w:after="0" w:line="240" w:lineRule="auto"/>
              <w:jc w:val="center"/>
              <w:rPr>
                <w:rFonts w:ascii="Sakkal Majalla" w:hAnsi="Sakkal Majalla" w:cs="Sakkal Majalla"/>
                <w:b/>
                <w:bCs/>
                <w:color w:val="0D0D0D" w:themeColor="text1" w:themeTint="F2"/>
                <w:sz w:val="24"/>
                <w:szCs w:val="24"/>
                <w:lang w:eastAsia="ja-JP"/>
              </w:rPr>
            </w:pPr>
            <w:r w:rsidRPr="00821A90">
              <w:rPr>
                <w:rFonts w:ascii="Sakkal Majalla" w:hAnsi="Sakkal Majalla" w:cs="Sakkal Majalla"/>
                <w:b/>
                <w:bCs/>
                <w:color w:val="000000" w:themeColor="text1"/>
                <w:sz w:val="24"/>
                <w:szCs w:val="24"/>
                <w:rtl/>
                <w:lang w:eastAsia="ja-JP"/>
              </w:rPr>
              <w:t>الأنشطة البحثية</w:t>
            </w:r>
          </w:p>
        </w:tc>
      </w:tr>
      <w:tr w:rsidR="001B04A5" w:rsidRPr="00821A90" w:rsidTr="00A01387">
        <w:trPr>
          <w:trHeight w:val="182"/>
          <w:jc w:val="center"/>
        </w:trPr>
        <w:tc>
          <w:tcPr>
            <w:tcW w:w="3652" w:type="dxa"/>
            <w:gridSpan w:val="4"/>
            <w:shd w:val="clear" w:color="auto" w:fill="auto"/>
            <w:tcMar>
              <w:top w:w="15" w:type="dxa"/>
              <w:left w:w="53" w:type="dxa"/>
              <w:bottom w:w="0" w:type="dxa"/>
              <w:right w:w="53" w:type="dxa"/>
            </w:tcMar>
            <w:vAlign w:val="center"/>
            <w:hideMark/>
          </w:tcPr>
          <w:p w:rsidR="001B04A5" w:rsidRPr="00821A90" w:rsidRDefault="001B04A5" w:rsidP="00AD2484">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التقارير العلمية</w:t>
            </w:r>
          </w:p>
        </w:tc>
        <w:tc>
          <w:tcPr>
            <w:tcW w:w="1440" w:type="dxa"/>
            <w:gridSpan w:val="2"/>
            <w:shd w:val="clear" w:color="auto" w:fill="auto"/>
            <w:tcMar>
              <w:top w:w="15" w:type="dxa"/>
              <w:left w:w="53" w:type="dxa"/>
              <w:bottom w:w="0" w:type="dxa"/>
              <w:right w:w="53" w:type="dxa"/>
            </w:tcMar>
            <w:vAlign w:val="center"/>
          </w:tcPr>
          <w:p w:rsidR="001B04A5" w:rsidRPr="00821A90" w:rsidRDefault="001B04A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w:t>
            </w:r>
          </w:p>
        </w:tc>
        <w:tc>
          <w:tcPr>
            <w:tcW w:w="1170" w:type="dxa"/>
            <w:shd w:val="clear" w:color="auto" w:fill="auto"/>
            <w:vAlign w:val="center"/>
          </w:tcPr>
          <w:p w:rsidR="001B04A5" w:rsidRPr="00821A90" w:rsidRDefault="001B04A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w:t>
            </w:r>
          </w:p>
        </w:tc>
        <w:tc>
          <w:tcPr>
            <w:tcW w:w="1260" w:type="dxa"/>
            <w:gridSpan w:val="2"/>
            <w:shd w:val="clear" w:color="auto" w:fill="auto"/>
            <w:vAlign w:val="center"/>
          </w:tcPr>
          <w:p w:rsidR="001B04A5" w:rsidRPr="00821A90" w:rsidRDefault="001B04A5" w:rsidP="00AD2484">
            <w:pPr>
              <w:tabs>
                <w:tab w:val="right" w:pos="132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1B04A5" w:rsidRPr="00821A90" w:rsidRDefault="001B04A5" w:rsidP="00AD2484">
            <w:pPr>
              <w:tabs>
                <w:tab w:val="right" w:pos="1471"/>
                <w:tab w:val="left" w:pos="7141"/>
              </w:tabs>
              <w:spacing w:after="0" w:line="240" w:lineRule="auto"/>
              <w:jc w:val="center"/>
              <w:rPr>
                <w:rFonts w:ascii="Sakkal Majalla" w:hAnsi="Sakkal Majalla" w:cs="Sakkal Majalla"/>
                <w:color w:val="0D0D0D" w:themeColor="text1" w:themeTint="F2"/>
                <w:sz w:val="24"/>
                <w:szCs w:val="24"/>
                <w:lang w:eastAsia="ja-JP" w:bidi="ar-EG"/>
              </w:rPr>
            </w:pPr>
            <w:r w:rsidRPr="00821A90">
              <w:rPr>
                <w:rFonts w:ascii="Sakkal Majalla" w:hAnsi="Sakkal Majalla" w:cs="Sakkal Majalla"/>
                <w:color w:val="0D0D0D" w:themeColor="text1" w:themeTint="F2"/>
                <w:sz w:val="24"/>
                <w:szCs w:val="24"/>
                <w:rtl/>
                <w:lang w:eastAsia="ja-JP" w:bidi="ar-EG"/>
              </w:rPr>
              <w:t>3</w:t>
            </w:r>
          </w:p>
        </w:tc>
        <w:tc>
          <w:tcPr>
            <w:tcW w:w="1260" w:type="dxa"/>
            <w:shd w:val="clear" w:color="auto" w:fill="auto"/>
            <w:tcMar>
              <w:top w:w="15" w:type="dxa"/>
              <w:left w:w="53" w:type="dxa"/>
              <w:bottom w:w="0" w:type="dxa"/>
              <w:right w:w="53" w:type="dxa"/>
            </w:tcMar>
            <w:vAlign w:val="center"/>
          </w:tcPr>
          <w:p w:rsidR="001B04A5" w:rsidRPr="00821A90" w:rsidRDefault="001B04A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2</w:t>
            </w:r>
          </w:p>
        </w:tc>
        <w:tc>
          <w:tcPr>
            <w:tcW w:w="1530" w:type="dxa"/>
            <w:gridSpan w:val="2"/>
            <w:shd w:val="clear" w:color="auto" w:fill="auto"/>
            <w:tcMar>
              <w:top w:w="15" w:type="dxa"/>
              <w:left w:w="53" w:type="dxa"/>
              <w:bottom w:w="0" w:type="dxa"/>
              <w:right w:w="53" w:type="dxa"/>
            </w:tcMar>
            <w:vAlign w:val="center"/>
          </w:tcPr>
          <w:p w:rsidR="001B04A5" w:rsidRPr="00821A90" w:rsidRDefault="00F44861" w:rsidP="00F44861">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90</w:t>
            </w:r>
            <w:r w:rsidR="001B04A5" w:rsidRPr="00821A9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hideMark/>
          </w:tcPr>
          <w:p w:rsidR="001B04A5" w:rsidRPr="00821A90" w:rsidRDefault="00CB6A7C" w:rsidP="00AD2484">
            <w:pPr>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تقرر تحت الإنجاز</w:t>
            </w:r>
          </w:p>
        </w:tc>
      </w:tr>
      <w:tr w:rsidR="001B04A5" w:rsidRPr="00821A90" w:rsidTr="00A01387">
        <w:trPr>
          <w:trHeight w:val="230"/>
          <w:jc w:val="center"/>
        </w:trPr>
        <w:tc>
          <w:tcPr>
            <w:tcW w:w="3652" w:type="dxa"/>
            <w:gridSpan w:val="4"/>
            <w:shd w:val="clear" w:color="auto" w:fill="auto"/>
            <w:tcMar>
              <w:top w:w="15" w:type="dxa"/>
              <w:left w:w="53" w:type="dxa"/>
              <w:bottom w:w="0" w:type="dxa"/>
              <w:right w:w="53" w:type="dxa"/>
            </w:tcMar>
            <w:vAlign w:val="center"/>
            <w:hideMark/>
          </w:tcPr>
          <w:p w:rsidR="001B04A5" w:rsidRPr="00821A90" w:rsidRDefault="001B04A5" w:rsidP="00AD2484">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البحوث الجماعية</w:t>
            </w:r>
          </w:p>
        </w:tc>
        <w:tc>
          <w:tcPr>
            <w:tcW w:w="1440" w:type="dxa"/>
            <w:gridSpan w:val="2"/>
            <w:shd w:val="clear" w:color="auto" w:fill="auto"/>
            <w:tcMar>
              <w:top w:w="15" w:type="dxa"/>
              <w:left w:w="53" w:type="dxa"/>
              <w:bottom w:w="0" w:type="dxa"/>
              <w:right w:w="53" w:type="dxa"/>
            </w:tcMar>
            <w:vAlign w:val="center"/>
          </w:tcPr>
          <w:p w:rsidR="001B04A5" w:rsidRPr="00821A90" w:rsidRDefault="00D56EB3" w:rsidP="00A17C02">
            <w:pPr>
              <w:tabs>
                <w:tab w:val="left" w:pos="7141"/>
              </w:tabs>
              <w:spacing w:after="0" w:line="240" w:lineRule="auto"/>
              <w:contextualSpacing/>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170" w:type="dxa"/>
            <w:shd w:val="clear" w:color="auto" w:fill="auto"/>
            <w:vAlign w:val="center"/>
          </w:tcPr>
          <w:p w:rsidR="001B04A5" w:rsidRPr="00821A90" w:rsidRDefault="00D56EB3" w:rsidP="00D56EB3">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260" w:type="dxa"/>
            <w:gridSpan w:val="2"/>
            <w:shd w:val="clear" w:color="auto" w:fill="auto"/>
            <w:vAlign w:val="center"/>
          </w:tcPr>
          <w:p w:rsidR="001B04A5" w:rsidRPr="00821A90" w:rsidRDefault="001B04A5" w:rsidP="00AD2484">
            <w:pPr>
              <w:tabs>
                <w:tab w:val="right" w:pos="132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1B04A5" w:rsidRPr="00821A90" w:rsidRDefault="00D56EB3" w:rsidP="00AD2484">
            <w:pPr>
              <w:tabs>
                <w:tab w:val="right" w:pos="1471"/>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260" w:type="dxa"/>
            <w:shd w:val="clear" w:color="auto" w:fill="auto"/>
            <w:tcMar>
              <w:top w:w="15" w:type="dxa"/>
              <w:left w:w="53" w:type="dxa"/>
              <w:bottom w:w="0" w:type="dxa"/>
              <w:right w:w="53" w:type="dxa"/>
            </w:tcMar>
            <w:vAlign w:val="center"/>
          </w:tcPr>
          <w:p w:rsidR="001B04A5" w:rsidRPr="00821A90" w:rsidRDefault="00D56EB3"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11</w:t>
            </w:r>
          </w:p>
        </w:tc>
        <w:tc>
          <w:tcPr>
            <w:tcW w:w="1530" w:type="dxa"/>
            <w:gridSpan w:val="2"/>
            <w:shd w:val="clear" w:color="auto" w:fill="auto"/>
            <w:tcMar>
              <w:top w:w="15" w:type="dxa"/>
              <w:left w:w="53" w:type="dxa"/>
              <w:bottom w:w="0" w:type="dxa"/>
              <w:right w:w="53" w:type="dxa"/>
            </w:tcMar>
            <w:vAlign w:val="center"/>
          </w:tcPr>
          <w:p w:rsidR="001B04A5" w:rsidRPr="00821A90" w:rsidRDefault="00D56EB3" w:rsidP="00D56EB3">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92%</w:t>
            </w:r>
          </w:p>
        </w:tc>
        <w:tc>
          <w:tcPr>
            <w:tcW w:w="2606" w:type="dxa"/>
            <w:shd w:val="clear" w:color="auto" w:fill="auto"/>
            <w:tcMar>
              <w:top w:w="15" w:type="dxa"/>
              <w:left w:w="53" w:type="dxa"/>
              <w:bottom w:w="0" w:type="dxa"/>
              <w:right w:w="53" w:type="dxa"/>
            </w:tcMar>
            <w:vAlign w:val="center"/>
          </w:tcPr>
          <w:p w:rsidR="001B04A5" w:rsidRPr="00CB6A7C" w:rsidRDefault="00CB6A7C" w:rsidP="00CB6A7C">
            <w:pPr>
              <w:pStyle w:val="ListParagraph"/>
              <w:spacing w:after="0" w:line="240" w:lineRule="auto"/>
              <w:ind w:left="2"/>
              <w:jc w:val="both"/>
              <w:rPr>
                <w:rFonts w:ascii="Sakkal Majalla" w:hAnsi="Sakkal Majalla" w:cs="Sakkal Majalla"/>
                <w:b/>
                <w:bCs/>
                <w:color w:val="000000" w:themeColor="text1"/>
                <w:sz w:val="14"/>
                <w:szCs w:val="14"/>
                <w:lang w:bidi="ar-EG"/>
              </w:rPr>
            </w:pPr>
            <w:r w:rsidRPr="00CB6A7C">
              <w:rPr>
                <w:rFonts w:ascii="Sakkal Majalla" w:hAnsi="Sakkal Majalla" w:cs="Sakkal Majalla" w:hint="cs"/>
                <w:b/>
                <w:bCs/>
                <w:color w:val="0D0D0D" w:themeColor="text1" w:themeTint="F2"/>
                <w:sz w:val="16"/>
                <w:szCs w:val="16"/>
                <w:rtl/>
                <w:lang w:eastAsia="ja-JP"/>
              </w:rPr>
              <w:t xml:space="preserve">بحث </w:t>
            </w:r>
            <w:r w:rsidRPr="00CB6A7C">
              <w:rPr>
                <w:rFonts w:ascii="Sakkal Majalla" w:hAnsi="Sakkal Majalla" w:cs="Sakkal Majalla"/>
                <w:b/>
                <w:bCs/>
                <w:color w:val="000000" w:themeColor="text1"/>
                <w:sz w:val="18"/>
                <w:szCs w:val="18"/>
                <w:rtl/>
                <w:lang w:bidi="ar-EG"/>
              </w:rPr>
              <w:t>وحدة الحوكمة الاقتصادية</w:t>
            </w:r>
            <w:r w:rsidRPr="00CB6A7C">
              <w:rPr>
                <w:rFonts w:ascii="Sakkal Majalla" w:hAnsi="Sakkal Majalla" w:cs="Sakkal Majalla"/>
                <w:b/>
                <w:bCs/>
                <w:color w:val="820000"/>
                <w:sz w:val="18"/>
                <w:szCs w:val="18"/>
                <w:rtl/>
                <w:lang w:bidi="ar-EG"/>
              </w:rPr>
              <w:t xml:space="preserve"> </w:t>
            </w:r>
            <w:r w:rsidRPr="00CB6A7C">
              <w:rPr>
                <w:rFonts w:ascii="Sakkal Majalla" w:hAnsi="Sakkal Majalla" w:cs="Sakkal Majalla"/>
                <w:b/>
                <w:bCs/>
                <w:color w:val="820000"/>
                <w:sz w:val="18"/>
                <w:szCs w:val="18"/>
                <w:u w:val="single"/>
                <w:rtl/>
                <w:lang w:bidi="ar-EG"/>
              </w:rPr>
              <w:t>منفذ على عاميين أك</w:t>
            </w:r>
            <w:r>
              <w:rPr>
                <w:rFonts w:ascii="Sakkal Majalla" w:hAnsi="Sakkal Majalla" w:cs="Sakkal Majalla"/>
                <w:b/>
                <w:bCs/>
                <w:color w:val="820000"/>
                <w:sz w:val="18"/>
                <w:szCs w:val="18"/>
                <w:u w:val="single"/>
                <w:rtl/>
                <w:lang w:bidi="ar-EG"/>
              </w:rPr>
              <w:t>اديميين 2024/ 2025 – 2025/ 2026</w:t>
            </w:r>
          </w:p>
        </w:tc>
      </w:tr>
      <w:tr w:rsidR="00E05715" w:rsidRPr="00821A90" w:rsidTr="00A01387">
        <w:trPr>
          <w:trHeight w:val="212"/>
          <w:jc w:val="center"/>
        </w:trPr>
        <w:tc>
          <w:tcPr>
            <w:tcW w:w="894" w:type="dxa"/>
            <w:vMerge w:val="restart"/>
            <w:shd w:val="clear" w:color="auto" w:fill="auto"/>
            <w:tcMar>
              <w:top w:w="15" w:type="dxa"/>
              <w:left w:w="53" w:type="dxa"/>
              <w:bottom w:w="0" w:type="dxa"/>
              <w:right w:w="53" w:type="dxa"/>
            </w:tcMar>
            <w:vAlign w:val="center"/>
            <w:hideMark/>
          </w:tcPr>
          <w:p w:rsidR="00E05715" w:rsidRPr="00821A90" w:rsidRDefault="00E05715" w:rsidP="00AD2484">
            <w:pPr>
              <w:tabs>
                <w:tab w:val="left" w:pos="7141"/>
              </w:tabs>
              <w:spacing w:after="0" w:line="240" w:lineRule="auto"/>
              <w:ind w:right="157"/>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النشر العلمي</w:t>
            </w:r>
          </w:p>
        </w:tc>
        <w:tc>
          <w:tcPr>
            <w:tcW w:w="2758" w:type="dxa"/>
            <w:gridSpan w:val="3"/>
            <w:shd w:val="clear" w:color="auto" w:fill="auto"/>
            <w:tcMar>
              <w:top w:w="15" w:type="dxa"/>
              <w:left w:w="53" w:type="dxa"/>
              <w:bottom w:w="0" w:type="dxa"/>
              <w:right w:w="53" w:type="dxa"/>
            </w:tcMar>
            <w:vAlign w:val="center"/>
            <w:hideMark/>
          </w:tcPr>
          <w:p w:rsidR="00E05715" w:rsidRPr="00821A90" w:rsidRDefault="00E05715" w:rsidP="00AD2484">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نشر دولي وإقليمي</w:t>
            </w:r>
          </w:p>
        </w:tc>
        <w:tc>
          <w:tcPr>
            <w:tcW w:w="720" w:type="dxa"/>
            <w:vMerge w:val="restart"/>
            <w:shd w:val="clear" w:color="auto" w:fill="auto"/>
            <w:tcMar>
              <w:top w:w="15" w:type="dxa"/>
              <w:left w:w="53" w:type="dxa"/>
              <w:bottom w:w="0" w:type="dxa"/>
              <w:right w:w="53" w:type="dxa"/>
            </w:tcMar>
            <w:vAlign w:val="center"/>
          </w:tcPr>
          <w:p w:rsidR="00E05715" w:rsidRPr="00821A90" w:rsidRDefault="00E05715" w:rsidP="00784700">
            <w:pPr>
              <w:tabs>
                <w:tab w:val="right" w:pos="1635"/>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36</w:t>
            </w:r>
          </w:p>
        </w:tc>
        <w:tc>
          <w:tcPr>
            <w:tcW w:w="720" w:type="dxa"/>
            <w:shd w:val="clear" w:color="auto" w:fill="auto"/>
            <w:vAlign w:val="center"/>
          </w:tcPr>
          <w:p w:rsidR="00E05715" w:rsidRPr="00821A90" w:rsidRDefault="00E05715" w:rsidP="00784700">
            <w:pPr>
              <w:tabs>
                <w:tab w:val="right" w:pos="1635"/>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10</w:t>
            </w:r>
          </w:p>
        </w:tc>
        <w:tc>
          <w:tcPr>
            <w:tcW w:w="1170" w:type="dxa"/>
            <w:shd w:val="clear" w:color="auto" w:fill="auto"/>
            <w:vAlign w:val="center"/>
          </w:tcPr>
          <w:p w:rsidR="00E05715" w:rsidRPr="00821A90" w:rsidRDefault="00E05715" w:rsidP="00AD2484">
            <w:pPr>
              <w:tabs>
                <w:tab w:val="left" w:pos="7141"/>
              </w:tabs>
              <w:spacing w:after="0" w:line="240" w:lineRule="auto"/>
              <w:ind w:right="1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9</w:t>
            </w:r>
          </w:p>
        </w:tc>
        <w:tc>
          <w:tcPr>
            <w:tcW w:w="720" w:type="dxa"/>
            <w:shd w:val="clear" w:color="auto" w:fill="auto"/>
            <w:vAlign w:val="center"/>
          </w:tcPr>
          <w:p w:rsidR="00E05715" w:rsidRPr="00821A90" w:rsidRDefault="00E05715" w:rsidP="00AD2484">
            <w:pPr>
              <w:tabs>
                <w:tab w:val="left" w:pos="7141"/>
              </w:tabs>
              <w:spacing w:after="0" w:line="240" w:lineRule="auto"/>
              <w:ind w:right="16"/>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90%</w:t>
            </w:r>
          </w:p>
        </w:tc>
        <w:tc>
          <w:tcPr>
            <w:tcW w:w="540" w:type="dxa"/>
            <w:vMerge w:val="restart"/>
            <w:shd w:val="clear" w:color="auto" w:fill="auto"/>
            <w:vAlign w:val="center"/>
          </w:tcPr>
          <w:p w:rsidR="00E05715" w:rsidRPr="00821A90" w:rsidRDefault="00E05715" w:rsidP="003C0514">
            <w:pPr>
              <w:tabs>
                <w:tab w:val="left" w:pos="7141"/>
              </w:tabs>
              <w:spacing w:after="0" w:line="240" w:lineRule="auto"/>
              <w:ind w:right="16"/>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9</w:t>
            </w:r>
            <w:r w:rsidR="003C0514">
              <w:rPr>
                <w:rFonts w:ascii="Sakkal Majalla" w:hAnsi="Sakkal Majalla" w:cs="Sakkal Majalla" w:hint="cs"/>
                <w:color w:val="0D0D0D" w:themeColor="text1" w:themeTint="F2"/>
                <w:sz w:val="24"/>
                <w:szCs w:val="24"/>
                <w:rtl/>
                <w:lang w:eastAsia="ja-JP"/>
              </w:rPr>
              <w:t>1</w:t>
            </w:r>
            <w:r>
              <w:rPr>
                <w:rFonts w:ascii="Sakkal Majalla" w:hAnsi="Sakkal Majalla" w:cs="Sakkal Majalla" w:hint="cs"/>
                <w:color w:val="0D0D0D" w:themeColor="text1" w:themeTint="F2"/>
                <w:sz w:val="24"/>
                <w:szCs w:val="24"/>
                <w:rtl/>
                <w:lang w:eastAsia="ja-JP"/>
              </w:rPr>
              <w:t>%</w:t>
            </w:r>
          </w:p>
        </w:tc>
        <w:tc>
          <w:tcPr>
            <w:tcW w:w="559" w:type="dxa"/>
            <w:vMerge w:val="restart"/>
            <w:shd w:val="clear" w:color="auto" w:fill="auto"/>
            <w:tcMar>
              <w:top w:w="15" w:type="dxa"/>
              <w:left w:w="53" w:type="dxa"/>
              <w:bottom w:w="0" w:type="dxa"/>
              <w:right w:w="53" w:type="dxa"/>
            </w:tcMar>
            <w:vAlign w:val="center"/>
          </w:tcPr>
          <w:p w:rsidR="00E05715" w:rsidRPr="00821A90" w:rsidRDefault="00E05715" w:rsidP="008358D7">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37</w:t>
            </w:r>
          </w:p>
        </w:tc>
        <w:tc>
          <w:tcPr>
            <w:tcW w:w="609" w:type="dxa"/>
            <w:shd w:val="clear" w:color="auto" w:fill="auto"/>
            <w:vAlign w:val="center"/>
          </w:tcPr>
          <w:p w:rsidR="00E05715" w:rsidRPr="00821A90" w:rsidRDefault="00E05715" w:rsidP="008358D7">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10</w:t>
            </w:r>
          </w:p>
        </w:tc>
        <w:tc>
          <w:tcPr>
            <w:tcW w:w="1260" w:type="dxa"/>
            <w:shd w:val="clear" w:color="auto" w:fill="auto"/>
            <w:tcMar>
              <w:top w:w="15" w:type="dxa"/>
              <w:left w:w="53" w:type="dxa"/>
              <w:bottom w:w="0" w:type="dxa"/>
              <w:right w:w="53" w:type="dxa"/>
            </w:tcMar>
            <w:vAlign w:val="center"/>
          </w:tcPr>
          <w:p w:rsidR="00E05715" w:rsidRPr="00821A90" w:rsidRDefault="00E05715" w:rsidP="00AD2484">
            <w:pPr>
              <w:tabs>
                <w:tab w:val="left" w:pos="7141"/>
              </w:tabs>
              <w:spacing w:after="0" w:line="240" w:lineRule="auto"/>
              <w:ind w:right="60"/>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lang w:eastAsia="ja-JP"/>
              </w:rPr>
              <w:t>4</w:t>
            </w:r>
          </w:p>
        </w:tc>
        <w:tc>
          <w:tcPr>
            <w:tcW w:w="810" w:type="dxa"/>
            <w:shd w:val="clear" w:color="auto" w:fill="auto"/>
            <w:tcMar>
              <w:top w:w="15" w:type="dxa"/>
              <w:left w:w="53" w:type="dxa"/>
              <w:bottom w:w="0" w:type="dxa"/>
              <w:right w:w="53" w:type="dxa"/>
            </w:tcMar>
            <w:vAlign w:val="center"/>
          </w:tcPr>
          <w:p w:rsidR="00E05715" w:rsidRPr="00E05715" w:rsidRDefault="00E05715" w:rsidP="008358D7">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E05715">
              <w:rPr>
                <w:rFonts w:ascii="Sakkal Majalla" w:hAnsi="Sakkal Majalla" w:cs="Sakkal Majalla" w:hint="cs"/>
                <w:color w:val="0D0D0D" w:themeColor="text1" w:themeTint="F2"/>
                <w:sz w:val="24"/>
                <w:szCs w:val="24"/>
                <w:rtl/>
                <w:lang w:eastAsia="ja-JP" w:bidi="ar-EG"/>
              </w:rPr>
              <w:t>40%</w:t>
            </w:r>
          </w:p>
        </w:tc>
        <w:tc>
          <w:tcPr>
            <w:tcW w:w="720" w:type="dxa"/>
            <w:vMerge w:val="restart"/>
            <w:shd w:val="clear" w:color="auto" w:fill="auto"/>
            <w:vAlign w:val="center"/>
          </w:tcPr>
          <w:p w:rsidR="00E05715" w:rsidRPr="00E05715" w:rsidRDefault="00E05715" w:rsidP="0046644B">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Pr>
                <w:rFonts w:ascii="Sakkal Majalla" w:hAnsi="Sakkal Majalla" w:cs="Sakkal Majalla" w:hint="cs"/>
                <w:color w:val="0D0D0D" w:themeColor="text1" w:themeTint="F2"/>
                <w:sz w:val="24"/>
                <w:szCs w:val="24"/>
                <w:rtl/>
                <w:lang w:eastAsia="ja-JP" w:bidi="ar-EG"/>
              </w:rPr>
              <w:t>4</w:t>
            </w:r>
            <w:r w:rsidR="0046644B">
              <w:rPr>
                <w:rFonts w:ascii="Sakkal Majalla" w:hAnsi="Sakkal Majalla" w:cs="Sakkal Majalla" w:hint="cs"/>
                <w:color w:val="0D0D0D" w:themeColor="text1" w:themeTint="F2"/>
                <w:sz w:val="24"/>
                <w:szCs w:val="24"/>
                <w:rtl/>
                <w:lang w:eastAsia="ja-JP" w:bidi="ar-EG"/>
              </w:rPr>
              <w:t>4</w:t>
            </w:r>
            <w:r>
              <w:rPr>
                <w:rFonts w:ascii="Sakkal Majalla" w:hAnsi="Sakkal Majalla" w:cs="Sakkal Majalla" w:hint="cs"/>
                <w:color w:val="0D0D0D" w:themeColor="text1" w:themeTint="F2"/>
                <w:sz w:val="24"/>
                <w:szCs w:val="24"/>
                <w:rtl/>
                <w:lang w:eastAsia="ja-JP" w:bidi="ar-EG"/>
              </w:rPr>
              <w:t>%</w:t>
            </w:r>
          </w:p>
        </w:tc>
        <w:tc>
          <w:tcPr>
            <w:tcW w:w="2606" w:type="dxa"/>
            <w:vMerge w:val="restart"/>
            <w:shd w:val="clear" w:color="auto" w:fill="auto"/>
            <w:vAlign w:val="center"/>
          </w:tcPr>
          <w:p w:rsidR="00E05715" w:rsidRPr="00821A90" w:rsidRDefault="00E0571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E05715" w:rsidRPr="00821A90" w:rsidTr="00A01387">
        <w:trPr>
          <w:trHeight w:val="337"/>
          <w:jc w:val="center"/>
        </w:trPr>
        <w:tc>
          <w:tcPr>
            <w:tcW w:w="894" w:type="dxa"/>
            <w:vMerge/>
            <w:vAlign w:val="center"/>
            <w:hideMark/>
          </w:tcPr>
          <w:p w:rsidR="00E05715" w:rsidRPr="00821A90" w:rsidRDefault="00E05715" w:rsidP="00AD2484">
            <w:pPr>
              <w:tabs>
                <w:tab w:val="left" w:pos="7141"/>
              </w:tabs>
              <w:spacing w:after="0" w:line="240" w:lineRule="auto"/>
              <w:rPr>
                <w:rFonts w:ascii="Sakkal Majalla" w:hAnsi="Sakkal Majalla" w:cs="Sakkal Majalla"/>
                <w:color w:val="0D0D0D" w:themeColor="text1" w:themeTint="F2"/>
                <w:sz w:val="24"/>
                <w:szCs w:val="24"/>
                <w:lang w:eastAsia="ja-JP"/>
              </w:rPr>
            </w:pPr>
          </w:p>
        </w:tc>
        <w:tc>
          <w:tcPr>
            <w:tcW w:w="2758" w:type="dxa"/>
            <w:gridSpan w:val="3"/>
            <w:shd w:val="clear" w:color="auto" w:fill="auto"/>
            <w:tcMar>
              <w:top w:w="15" w:type="dxa"/>
              <w:left w:w="53" w:type="dxa"/>
              <w:bottom w:w="0" w:type="dxa"/>
              <w:right w:w="53" w:type="dxa"/>
            </w:tcMar>
            <w:vAlign w:val="center"/>
            <w:hideMark/>
          </w:tcPr>
          <w:p w:rsidR="00E05715" w:rsidRPr="00821A90" w:rsidRDefault="00E05715" w:rsidP="00AD2484">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 xml:space="preserve">نشر محلي </w:t>
            </w:r>
          </w:p>
        </w:tc>
        <w:tc>
          <w:tcPr>
            <w:tcW w:w="720" w:type="dxa"/>
            <w:vMerge/>
            <w:shd w:val="clear" w:color="auto" w:fill="auto"/>
            <w:tcMar>
              <w:top w:w="15" w:type="dxa"/>
              <w:left w:w="53" w:type="dxa"/>
              <w:bottom w:w="0" w:type="dxa"/>
              <w:right w:w="53" w:type="dxa"/>
            </w:tcMar>
            <w:vAlign w:val="center"/>
          </w:tcPr>
          <w:p w:rsidR="00E05715" w:rsidRPr="00821A90" w:rsidRDefault="00E0571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c>
          <w:tcPr>
            <w:tcW w:w="720" w:type="dxa"/>
            <w:shd w:val="clear" w:color="auto" w:fill="auto"/>
            <w:vAlign w:val="center"/>
          </w:tcPr>
          <w:p w:rsidR="00E05715" w:rsidRPr="00821A90" w:rsidRDefault="00E0571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26</w:t>
            </w:r>
          </w:p>
        </w:tc>
        <w:tc>
          <w:tcPr>
            <w:tcW w:w="1170" w:type="dxa"/>
            <w:shd w:val="clear" w:color="auto" w:fill="auto"/>
            <w:vAlign w:val="center"/>
          </w:tcPr>
          <w:p w:rsidR="00E05715" w:rsidRPr="00821A90" w:rsidRDefault="00E05715" w:rsidP="00AD2484">
            <w:pPr>
              <w:tabs>
                <w:tab w:val="left" w:pos="7141"/>
              </w:tabs>
              <w:spacing w:after="0" w:line="240" w:lineRule="auto"/>
              <w:ind w:right="4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24</w:t>
            </w:r>
          </w:p>
        </w:tc>
        <w:tc>
          <w:tcPr>
            <w:tcW w:w="720" w:type="dxa"/>
            <w:shd w:val="clear" w:color="auto" w:fill="auto"/>
            <w:vAlign w:val="center"/>
          </w:tcPr>
          <w:p w:rsidR="00E05715" w:rsidRPr="00821A90" w:rsidRDefault="00E05715" w:rsidP="00AD2484">
            <w:pPr>
              <w:tabs>
                <w:tab w:val="left" w:pos="7141"/>
              </w:tabs>
              <w:spacing w:after="0" w:line="240" w:lineRule="auto"/>
              <w:ind w:right="46"/>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92%</w:t>
            </w:r>
          </w:p>
        </w:tc>
        <w:tc>
          <w:tcPr>
            <w:tcW w:w="540" w:type="dxa"/>
            <w:vMerge/>
            <w:shd w:val="clear" w:color="auto" w:fill="auto"/>
            <w:vAlign w:val="center"/>
          </w:tcPr>
          <w:p w:rsidR="00E05715" w:rsidRPr="00821A90" w:rsidRDefault="00E05715" w:rsidP="00AD2484">
            <w:pPr>
              <w:tabs>
                <w:tab w:val="left" w:pos="7141"/>
              </w:tabs>
              <w:spacing w:after="0" w:line="240" w:lineRule="auto"/>
              <w:ind w:right="46"/>
              <w:jc w:val="center"/>
              <w:rPr>
                <w:rFonts w:ascii="Sakkal Majalla" w:hAnsi="Sakkal Majalla" w:cs="Sakkal Majalla"/>
                <w:color w:val="0D0D0D" w:themeColor="text1" w:themeTint="F2"/>
                <w:sz w:val="24"/>
                <w:szCs w:val="24"/>
                <w:lang w:eastAsia="ja-JP"/>
              </w:rPr>
            </w:pPr>
          </w:p>
        </w:tc>
        <w:tc>
          <w:tcPr>
            <w:tcW w:w="559" w:type="dxa"/>
            <w:vMerge/>
            <w:shd w:val="clear" w:color="auto" w:fill="auto"/>
            <w:tcMar>
              <w:top w:w="15" w:type="dxa"/>
              <w:left w:w="53" w:type="dxa"/>
              <w:bottom w:w="0" w:type="dxa"/>
              <w:right w:w="53" w:type="dxa"/>
            </w:tcMar>
            <w:vAlign w:val="center"/>
          </w:tcPr>
          <w:p w:rsidR="00E05715" w:rsidRPr="00821A90" w:rsidRDefault="00E0571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c>
          <w:tcPr>
            <w:tcW w:w="609" w:type="dxa"/>
            <w:shd w:val="clear" w:color="auto" w:fill="auto"/>
            <w:vAlign w:val="center"/>
          </w:tcPr>
          <w:p w:rsidR="00E05715" w:rsidRPr="00821A90" w:rsidRDefault="00E05715" w:rsidP="00AD2484">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27</w:t>
            </w:r>
          </w:p>
        </w:tc>
        <w:tc>
          <w:tcPr>
            <w:tcW w:w="1260" w:type="dxa"/>
            <w:shd w:val="clear" w:color="auto" w:fill="auto"/>
            <w:tcMar>
              <w:top w:w="15" w:type="dxa"/>
              <w:left w:w="53" w:type="dxa"/>
              <w:bottom w:w="0" w:type="dxa"/>
              <w:right w:w="53" w:type="dxa"/>
            </w:tcMar>
            <w:vAlign w:val="center"/>
          </w:tcPr>
          <w:p w:rsidR="00E05715" w:rsidRPr="00821A90" w:rsidRDefault="00D60833" w:rsidP="00027517">
            <w:pPr>
              <w:tabs>
                <w:tab w:val="left" w:pos="7141"/>
              </w:tabs>
              <w:spacing w:after="0" w:line="240" w:lineRule="auto"/>
              <w:jc w:val="center"/>
              <w:rPr>
                <w:rFonts w:ascii="Sakkal Majalla" w:hAnsi="Sakkal Majalla" w:cs="Sakkal Majalla"/>
                <w:color w:val="0D0D0D" w:themeColor="text1" w:themeTint="F2"/>
                <w:sz w:val="24"/>
                <w:szCs w:val="24"/>
                <w:highlight w:val="red"/>
                <w:lang w:eastAsia="ja-JP"/>
              </w:rPr>
            </w:pPr>
            <w:r w:rsidRPr="00D60833">
              <w:rPr>
                <w:rFonts w:ascii="Sakkal Majalla" w:hAnsi="Sakkal Majalla" w:cs="Sakkal Majalla" w:hint="cs"/>
                <w:color w:val="0D0D0D" w:themeColor="text1" w:themeTint="F2"/>
                <w:sz w:val="24"/>
                <w:szCs w:val="24"/>
                <w:rtl/>
                <w:lang w:eastAsia="ja-JP"/>
              </w:rPr>
              <w:t>13</w:t>
            </w:r>
          </w:p>
        </w:tc>
        <w:tc>
          <w:tcPr>
            <w:tcW w:w="810" w:type="dxa"/>
            <w:shd w:val="clear" w:color="auto" w:fill="auto"/>
            <w:vAlign w:val="center"/>
          </w:tcPr>
          <w:p w:rsidR="00E05715" w:rsidRPr="00E05715" w:rsidRDefault="0046644B" w:rsidP="00AD2484">
            <w:pPr>
              <w:spacing w:after="0" w:line="240" w:lineRule="auto"/>
              <w:jc w:val="center"/>
              <w:rPr>
                <w:rFonts w:ascii="Sakkal Majalla" w:eastAsia="Times New Roman" w:hAnsi="Sakkal Majalla" w:cs="Sakkal Majalla"/>
                <w:sz w:val="24"/>
                <w:szCs w:val="24"/>
                <w:lang w:eastAsia="en-GB"/>
              </w:rPr>
            </w:pPr>
            <w:r>
              <w:rPr>
                <w:rFonts w:ascii="Sakkal Majalla" w:eastAsia="Times New Roman" w:hAnsi="Sakkal Majalla" w:cs="Sakkal Majalla" w:hint="cs"/>
                <w:sz w:val="24"/>
                <w:szCs w:val="24"/>
                <w:rtl/>
                <w:lang w:eastAsia="en-GB"/>
              </w:rPr>
              <w:t>48</w:t>
            </w:r>
            <w:r w:rsidR="00E05715" w:rsidRPr="00E05715">
              <w:rPr>
                <w:rFonts w:ascii="Sakkal Majalla" w:eastAsia="Times New Roman" w:hAnsi="Sakkal Majalla" w:cs="Sakkal Majalla" w:hint="cs"/>
                <w:sz w:val="24"/>
                <w:szCs w:val="24"/>
                <w:rtl/>
                <w:lang w:eastAsia="en-GB"/>
              </w:rPr>
              <w:t>%</w:t>
            </w:r>
          </w:p>
        </w:tc>
        <w:tc>
          <w:tcPr>
            <w:tcW w:w="720" w:type="dxa"/>
            <w:vMerge/>
            <w:shd w:val="clear" w:color="auto" w:fill="auto"/>
            <w:vAlign w:val="center"/>
          </w:tcPr>
          <w:p w:rsidR="00E05715" w:rsidRPr="00E05715" w:rsidRDefault="00E05715" w:rsidP="00AD2484">
            <w:pPr>
              <w:spacing w:after="0" w:line="240" w:lineRule="auto"/>
              <w:jc w:val="center"/>
              <w:rPr>
                <w:rFonts w:ascii="Sakkal Majalla" w:eastAsia="Times New Roman" w:hAnsi="Sakkal Majalla" w:cs="Sakkal Majalla"/>
                <w:sz w:val="24"/>
                <w:szCs w:val="24"/>
                <w:lang w:eastAsia="en-GB"/>
              </w:rPr>
            </w:pPr>
          </w:p>
        </w:tc>
        <w:tc>
          <w:tcPr>
            <w:tcW w:w="2606" w:type="dxa"/>
            <w:vMerge/>
            <w:shd w:val="clear" w:color="auto" w:fill="auto"/>
            <w:vAlign w:val="center"/>
          </w:tcPr>
          <w:p w:rsidR="00E05715" w:rsidRPr="00821A90" w:rsidRDefault="00E05715" w:rsidP="00AD2484">
            <w:pPr>
              <w:spacing w:after="0" w:line="240" w:lineRule="auto"/>
              <w:jc w:val="center"/>
              <w:rPr>
                <w:rFonts w:ascii="Sakkal Majalla" w:eastAsia="Times New Roman" w:hAnsi="Sakkal Majalla" w:cs="Sakkal Majalla"/>
                <w:sz w:val="24"/>
                <w:szCs w:val="24"/>
                <w:highlight w:val="yellow"/>
                <w:lang w:eastAsia="en-GB"/>
              </w:rPr>
            </w:pPr>
          </w:p>
        </w:tc>
      </w:tr>
      <w:tr w:rsidR="00525153" w:rsidRPr="00821A90" w:rsidTr="00A01387">
        <w:trPr>
          <w:trHeight w:val="263"/>
          <w:jc w:val="center"/>
        </w:trPr>
        <w:tc>
          <w:tcPr>
            <w:tcW w:w="3652" w:type="dxa"/>
            <w:gridSpan w:val="4"/>
            <w:shd w:val="clear" w:color="auto" w:fill="auto"/>
            <w:tcMar>
              <w:top w:w="15" w:type="dxa"/>
              <w:left w:w="53" w:type="dxa"/>
              <w:bottom w:w="0" w:type="dxa"/>
              <w:right w:w="53" w:type="dxa"/>
            </w:tcMar>
            <w:vAlign w:val="center"/>
          </w:tcPr>
          <w:p w:rsidR="00525153" w:rsidRPr="00821A90" w:rsidRDefault="00525153" w:rsidP="00525153">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أوراق عمل "مشروع مصر ما بعد 2025"</w:t>
            </w:r>
          </w:p>
        </w:tc>
        <w:tc>
          <w:tcPr>
            <w:tcW w:w="1440" w:type="dxa"/>
            <w:gridSpan w:val="2"/>
            <w:shd w:val="clear" w:color="auto" w:fill="auto"/>
            <w:tcMar>
              <w:top w:w="15" w:type="dxa"/>
              <w:left w:w="53" w:type="dxa"/>
              <w:bottom w:w="0" w:type="dxa"/>
              <w:right w:w="53" w:type="dxa"/>
            </w:tcMar>
            <w:vAlign w:val="center"/>
          </w:tcPr>
          <w:p w:rsidR="00525153" w:rsidRPr="00821A90" w:rsidRDefault="00A01387" w:rsidP="00525153">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24</w:t>
            </w:r>
          </w:p>
        </w:tc>
        <w:tc>
          <w:tcPr>
            <w:tcW w:w="1170" w:type="dxa"/>
            <w:shd w:val="clear" w:color="auto" w:fill="auto"/>
            <w:vAlign w:val="center"/>
          </w:tcPr>
          <w:p w:rsidR="00525153" w:rsidRPr="00821A90" w:rsidRDefault="00A01387" w:rsidP="0053271A">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7</w:t>
            </w:r>
          </w:p>
        </w:tc>
        <w:tc>
          <w:tcPr>
            <w:tcW w:w="1260" w:type="dxa"/>
            <w:gridSpan w:val="2"/>
            <w:shd w:val="clear" w:color="auto" w:fill="auto"/>
            <w:vAlign w:val="center"/>
          </w:tcPr>
          <w:p w:rsidR="00525153" w:rsidRPr="00821A90" w:rsidRDefault="00525153" w:rsidP="00525153">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525153" w:rsidRPr="00821A90" w:rsidRDefault="00525153" w:rsidP="00525153">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15</w:t>
            </w:r>
          </w:p>
        </w:tc>
        <w:tc>
          <w:tcPr>
            <w:tcW w:w="1260" w:type="dxa"/>
            <w:shd w:val="clear" w:color="auto" w:fill="auto"/>
            <w:tcMar>
              <w:top w:w="15" w:type="dxa"/>
              <w:left w:w="53" w:type="dxa"/>
              <w:bottom w:w="0" w:type="dxa"/>
              <w:right w:w="53" w:type="dxa"/>
            </w:tcMar>
            <w:vAlign w:val="center"/>
          </w:tcPr>
          <w:p w:rsidR="00525153" w:rsidRPr="00821A90" w:rsidRDefault="00525153" w:rsidP="00525153">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13</w:t>
            </w:r>
          </w:p>
        </w:tc>
        <w:tc>
          <w:tcPr>
            <w:tcW w:w="1530" w:type="dxa"/>
            <w:gridSpan w:val="2"/>
            <w:shd w:val="clear" w:color="auto" w:fill="auto"/>
            <w:tcMar>
              <w:top w:w="15" w:type="dxa"/>
              <w:left w:w="53" w:type="dxa"/>
              <w:bottom w:w="0" w:type="dxa"/>
              <w:right w:w="53" w:type="dxa"/>
            </w:tcMar>
            <w:vAlign w:val="center"/>
          </w:tcPr>
          <w:p w:rsidR="00525153" w:rsidRPr="00E05715" w:rsidRDefault="00BC2E77" w:rsidP="00525153">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sidRPr="00E05715">
              <w:rPr>
                <w:rFonts w:ascii="Sakkal Majalla" w:hAnsi="Sakkal Majalla" w:cs="Sakkal Majalla"/>
                <w:color w:val="0D0D0D" w:themeColor="text1" w:themeTint="F2"/>
                <w:sz w:val="24"/>
                <w:szCs w:val="24"/>
                <w:rtl/>
                <w:lang w:eastAsia="ja-JP"/>
              </w:rPr>
              <w:t>87%</w:t>
            </w:r>
          </w:p>
        </w:tc>
        <w:tc>
          <w:tcPr>
            <w:tcW w:w="2606" w:type="dxa"/>
            <w:shd w:val="clear" w:color="auto" w:fill="auto"/>
            <w:tcMar>
              <w:top w:w="15" w:type="dxa"/>
              <w:left w:w="53" w:type="dxa"/>
              <w:bottom w:w="0" w:type="dxa"/>
              <w:right w:w="53" w:type="dxa"/>
            </w:tcMar>
            <w:vAlign w:val="center"/>
          </w:tcPr>
          <w:p w:rsidR="000D6B50" w:rsidRDefault="00776761" w:rsidP="000D6B50">
            <w:pPr>
              <w:spacing w:after="0"/>
              <w:jc w:val="center"/>
              <w:rPr>
                <w:rFonts w:ascii="Sakkal Majalla" w:hAnsi="Sakkal Majalla" w:cs="Sakkal Majalla"/>
                <w:b/>
                <w:bCs/>
                <w:color w:val="0D0D0D" w:themeColor="text1" w:themeTint="F2"/>
                <w:sz w:val="20"/>
                <w:szCs w:val="20"/>
                <w:lang w:eastAsia="ja-JP" w:bidi="ar-EG"/>
              </w:rPr>
            </w:pPr>
            <w:r w:rsidRPr="00097196">
              <w:rPr>
                <w:rFonts w:ascii="Sakkal Majalla" w:hAnsi="Sakkal Majalla" w:cs="Sakkal Majalla" w:hint="cs"/>
                <w:b/>
                <w:bCs/>
                <w:color w:val="0D0D0D" w:themeColor="text1" w:themeTint="F2"/>
                <w:sz w:val="20"/>
                <w:szCs w:val="20"/>
                <w:rtl/>
                <w:lang w:eastAsia="ja-JP" w:bidi="ar-EG"/>
              </w:rPr>
              <w:t>13 ورقة</w:t>
            </w:r>
          </w:p>
          <w:p w:rsidR="00525153" w:rsidRPr="00821A90" w:rsidRDefault="00776761" w:rsidP="00D5563F">
            <w:pPr>
              <w:spacing w:after="0"/>
              <w:jc w:val="center"/>
              <w:rPr>
                <w:rFonts w:ascii="Sakkal Majalla" w:hAnsi="Sakkal Majalla" w:cs="Sakkal Majalla"/>
                <w:b/>
                <w:bCs/>
                <w:color w:val="0D0D0D" w:themeColor="text1" w:themeTint="F2"/>
                <w:sz w:val="24"/>
                <w:szCs w:val="24"/>
                <w:lang w:eastAsia="ja-JP"/>
              </w:rPr>
            </w:pPr>
            <w:r w:rsidRPr="00097196">
              <w:rPr>
                <w:rFonts w:ascii="Sakkal Majalla" w:hAnsi="Sakkal Majalla" w:cs="Sakkal Majalla"/>
                <w:b/>
                <w:bCs/>
                <w:color w:val="820000"/>
                <w:sz w:val="20"/>
                <w:szCs w:val="20"/>
                <w:rtl/>
                <w:lang w:eastAsia="ja-JP" w:bidi="ar-EG"/>
              </w:rPr>
              <w:t xml:space="preserve">(منهم عدد </w:t>
            </w:r>
            <w:r w:rsidR="00D5563F">
              <w:rPr>
                <w:rFonts w:ascii="Sakkal Majalla" w:hAnsi="Sakkal Majalla" w:cs="Sakkal Majalla" w:hint="cs"/>
                <w:b/>
                <w:bCs/>
                <w:color w:val="820000"/>
                <w:sz w:val="20"/>
                <w:szCs w:val="20"/>
                <w:rtl/>
                <w:lang w:eastAsia="ja-JP" w:bidi="ar-EG"/>
              </w:rPr>
              <w:t>9</w:t>
            </w:r>
            <w:r w:rsidRPr="00097196">
              <w:rPr>
                <w:rFonts w:ascii="Sakkal Majalla" w:hAnsi="Sakkal Majalla" w:cs="Sakkal Majalla"/>
                <w:b/>
                <w:bCs/>
                <w:color w:val="820000"/>
                <w:sz w:val="20"/>
                <w:szCs w:val="20"/>
                <w:rtl/>
                <w:lang w:eastAsia="ja-JP" w:bidi="ar-EG"/>
              </w:rPr>
              <w:t xml:space="preserve"> ورقة عمل</w:t>
            </w:r>
            <w:r w:rsidR="00D5563F">
              <w:rPr>
                <w:rFonts w:ascii="Sakkal Majalla" w:hAnsi="Sakkal Majalla" w:cs="Sakkal Majalla" w:hint="cs"/>
                <w:b/>
                <w:bCs/>
                <w:color w:val="820000"/>
                <w:sz w:val="20"/>
                <w:szCs w:val="20"/>
                <w:rtl/>
                <w:lang w:eastAsia="ja-JP" w:bidi="ar-EG"/>
              </w:rPr>
              <w:t xml:space="preserve"> </w:t>
            </w:r>
            <w:r w:rsidRPr="00097196">
              <w:rPr>
                <w:rFonts w:ascii="Sakkal Majalla" w:hAnsi="Sakkal Majalla" w:cs="Sakkal Majalla" w:hint="cs"/>
                <w:b/>
                <w:bCs/>
                <w:color w:val="820000"/>
                <w:sz w:val="20"/>
                <w:szCs w:val="20"/>
                <w:rtl/>
                <w:lang w:eastAsia="ja-JP" w:bidi="ar-EG"/>
              </w:rPr>
              <w:t>صالحة للنشر)</w:t>
            </w:r>
          </w:p>
        </w:tc>
      </w:tr>
      <w:tr w:rsidR="00AA2C89" w:rsidRPr="00821A90" w:rsidTr="00A01387">
        <w:trPr>
          <w:trHeight w:val="26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الأوراق الخلفية "مشروع مصر ما بعد 2025"</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10</w:t>
            </w:r>
          </w:p>
        </w:tc>
        <w:tc>
          <w:tcPr>
            <w:tcW w:w="1260" w:type="dxa"/>
            <w:gridSpan w:val="2"/>
            <w:shd w:val="clear" w:color="auto" w:fill="auto"/>
            <w:vAlign w:val="center"/>
          </w:tcPr>
          <w:p w:rsidR="00AA2C89" w:rsidRPr="00821A9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E7444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E74440">
              <w:rPr>
                <w:rFonts w:ascii="Sakkal Majalla" w:hAnsi="Sakkal Majalla" w:cs="Sakkal Majalla"/>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E7444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rtl/>
                <w:lang w:eastAsia="ja-JP"/>
              </w:rPr>
            </w:pPr>
            <w:r w:rsidRPr="00E74440">
              <w:rPr>
                <w:rFonts w:ascii="Sakkal Majalla" w:hAnsi="Sakkal Majalla" w:cs="Sakkal Majalla"/>
                <w:color w:val="0D0D0D" w:themeColor="text1" w:themeTint="F2"/>
                <w:sz w:val="24"/>
                <w:szCs w:val="24"/>
                <w:rtl/>
                <w:lang w:eastAsia="ja-JP"/>
              </w:rPr>
              <w:t>-</w:t>
            </w:r>
          </w:p>
        </w:tc>
        <w:tc>
          <w:tcPr>
            <w:tcW w:w="1530" w:type="dxa"/>
            <w:gridSpan w:val="2"/>
            <w:shd w:val="clear" w:color="auto" w:fill="auto"/>
            <w:tcMar>
              <w:top w:w="15" w:type="dxa"/>
              <w:left w:w="53" w:type="dxa"/>
              <w:bottom w:w="0" w:type="dxa"/>
              <w:right w:w="53" w:type="dxa"/>
            </w:tcMar>
            <w:vAlign w:val="center"/>
          </w:tcPr>
          <w:p w:rsidR="00AA2C89" w:rsidRPr="00E7444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rtl/>
                <w:lang w:eastAsia="ja-JP"/>
              </w:rPr>
            </w:pPr>
            <w:r w:rsidRPr="00E7444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مستحدث</w:t>
            </w:r>
            <w:r w:rsidR="00D60833">
              <w:rPr>
                <w:rFonts w:ascii="Sakkal Majalla" w:hAnsi="Sakkal Majalla" w:cs="Sakkal Majalla" w:hint="cs"/>
                <w:color w:val="0D0D0D" w:themeColor="text1" w:themeTint="F2"/>
                <w:sz w:val="24"/>
                <w:szCs w:val="24"/>
                <w:rtl/>
                <w:lang w:eastAsia="ja-JP"/>
              </w:rPr>
              <w:t xml:space="preserve"> وتم الانتهاء منه</w:t>
            </w:r>
          </w:p>
        </w:tc>
      </w:tr>
      <w:tr w:rsidR="00AA2C89" w:rsidRPr="00821A90" w:rsidTr="00A01387">
        <w:trPr>
          <w:trHeight w:val="26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3318C5">
              <w:rPr>
                <w:rFonts w:ascii="Sakkal Majalla" w:hAnsi="Sakkal Majalla" w:cs="Sakkal Majalla"/>
                <w:color w:val="0D0D0D" w:themeColor="text1" w:themeTint="F2"/>
                <w:sz w:val="24"/>
                <w:szCs w:val="24"/>
                <w:rtl/>
                <w:lang w:eastAsia="ja-JP"/>
              </w:rPr>
              <w:t>أبحاث وحدة النمذجة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5</w:t>
            </w:r>
          </w:p>
        </w:tc>
        <w:tc>
          <w:tcPr>
            <w:tcW w:w="1170" w:type="dxa"/>
            <w:shd w:val="clear" w:color="auto" w:fill="auto"/>
            <w:vAlign w:val="center"/>
          </w:tcPr>
          <w:p w:rsidR="00AA2C89" w:rsidRPr="00821A9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6</w:t>
            </w:r>
          </w:p>
        </w:tc>
        <w:tc>
          <w:tcPr>
            <w:tcW w:w="1260" w:type="dxa"/>
            <w:gridSpan w:val="2"/>
            <w:shd w:val="clear" w:color="auto" w:fill="auto"/>
            <w:vAlign w:val="center"/>
          </w:tcPr>
          <w:p w:rsidR="00AA2C89" w:rsidRPr="00821A9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120%</w:t>
            </w:r>
          </w:p>
        </w:tc>
        <w:tc>
          <w:tcPr>
            <w:tcW w:w="1168" w:type="dxa"/>
            <w:gridSpan w:val="2"/>
            <w:shd w:val="clear" w:color="auto" w:fill="auto"/>
            <w:tcMar>
              <w:top w:w="15" w:type="dxa"/>
              <w:left w:w="53" w:type="dxa"/>
              <w:bottom w:w="0" w:type="dxa"/>
              <w:right w:w="53" w:type="dxa"/>
            </w:tcMar>
            <w:vAlign w:val="center"/>
          </w:tcPr>
          <w:p w:rsidR="00AA2C89" w:rsidRPr="00E7444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2</w:t>
            </w:r>
          </w:p>
        </w:tc>
        <w:tc>
          <w:tcPr>
            <w:tcW w:w="1260" w:type="dxa"/>
            <w:shd w:val="clear" w:color="auto" w:fill="auto"/>
            <w:tcMar>
              <w:top w:w="15" w:type="dxa"/>
              <w:left w:w="53" w:type="dxa"/>
              <w:bottom w:w="0" w:type="dxa"/>
              <w:right w:w="53" w:type="dxa"/>
            </w:tcMar>
            <w:vAlign w:val="center"/>
          </w:tcPr>
          <w:p w:rsidR="00AA2C89" w:rsidRPr="00E7444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2</w:t>
            </w:r>
          </w:p>
        </w:tc>
        <w:tc>
          <w:tcPr>
            <w:tcW w:w="1530" w:type="dxa"/>
            <w:gridSpan w:val="2"/>
            <w:shd w:val="clear" w:color="auto" w:fill="auto"/>
            <w:tcMar>
              <w:top w:w="15" w:type="dxa"/>
              <w:left w:w="53" w:type="dxa"/>
              <w:bottom w:w="0" w:type="dxa"/>
              <w:right w:w="53" w:type="dxa"/>
            </w:tcMar>
            <w:vAlign w:val="center"/>
          </w:tcPr>
          <w:p w:rsidR="00AA2C89" w:rsidRPr="00E7444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jc w:val="center"/>
              <w:rPr>
                <w:rFonts w:ascii="Sakkal Majalla" w:hAnsi="Sakkal Majalla" w:cs="Sakkal Majalla"/>
                <w:b/>
                <w:bCs/>
                <w:color w:val="0D0D0D" w:themeColor="text1" w:themeTint="F2"/>
                <w:sz w:val="24"/>
                <w:szCs w:val="24"/>
                <w:lang w:eastAsia="ja-JP"/>
              </w:rPr>
            </w:pPr>
          </w:p>
        </w:tc>
      </w:tr>
      <w:tr w:rsidR="00AA2C89" w:rsidRPr="00821A90" w:rsidTr="00A01387">
        <w:trPr>
          <w:trHeight w:val="311"/>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المجلة المصرية للتنمية والتخطيط</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right" w:pos="1545"/>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b/>
                <w:bCs/>
                <w:color w:val="0D0D0D" w:themeColor="text1" w:themeTint="F2"/>
                <w:sz w:val="24"/>
                <w:szCs w:val="24"/>
                <w:rtl/>
                <w:lang w:eastAsia="ja-JP"/>
              </w:rPr>
            </w:pPr>
          </w:p>
        </w:tc>
      </w:tr>
      <w:tr w:rsidR="00AA2C89" w:rsidRPr="00821A90" w:rsidTr="00A01387">
        <w:trPr>
          <w:trHeight w:val="203"/>
          <w:jc w:val="center"/>
        </w:trPr>
        <w:tc>
          <w:tcPr>
            <w:tcW w:w="3652" w:type="dxa"/>
            <w:gridSpan w:val="4"/>
            <w:shd w:val="clear" w:color="auto" w:fill="auto"/>
            <w:tcMar>
              <w:top w:w="15" w:type="dxa"/>
              <w:left w:w="53" w:type="dxa"/>
              <w:bottom w:w="0" w:type="dxa"/>
              <w:right w:w="53" w:type="dxa"/>
            </w:tcMar>
            <w:vAlign w:val="center"/>
            <w:hideMark/>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كتب مرجعية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hideMark/>
          </w:tcPr>
          <w:p w:rsidR="00AA2C89" w:rsidRPr="00821A90" w:rsidRDefault="00AA2C89" w:rsidP="00AA2C89">
            <w:pPr>
              <w:tabs>
                <w:tab w:val="left" w:pos="7141"/>
              </w:tabs>
              <w:spacing w:after="0" w:line="240" w:lineRule="auto"/>
              <w:jc w:val="center"/>
              <w:rPr>
                <w:rFonts w:ascii="Sakkal Majalla" w:hAnsi="Sakkal Majalla" w:cs="Sakkal Majalla"/>
                <w:b/>
                <w:bCs/>
                <w:color w:val="0D0D0D" w:themeColor="text1" w:themeTint="F2"/>
                <w:sz w:val="24"/>
                <w:szCs w:val="24"/>
                <w:lang w:eastAsia="ja-JP"/>
              </w:rPr>
            </w:pPr>
          </w:p>
        </w:tc>
      </w:tr>
      <w:tr w:rsidR="00AA2C89" w:rsidRPr="00821A90" w:rsidTr="00A01387">
        <w:trPr>
          <w:trHeight w:val="200"/>
          <w:jc w:val="center"/>
        </w:trPr>
        <w:tc>
          <w:tcPr>
            <w:tcW w:w="3652" w:type="dxa"/>
            <w:gridSpan w:val="4"/>
            <w:shd w:val="clear" w:color="auto" w:fill="auto"/>
            <w:tcMar>
              <w:top w:w="15" w:type="dxa"/>
              <w:left w:w="53" w:type="dxa"/>
              <w:bottom w:w="0" w:type="dxa"/>
              <w:right w:w="53" w:type="dxa"/>
            </w:tcMar>
            <w:vAlign w:val="center"/>
            <w:hideMark/>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أوراق السياسات في التخطيط والتنمية المستدامة</w:t>
            </w:r>
          </w:p>
        </w:tc>
        <w:tc>
          <w:tcPr>
            <w:tcW w:w="1440" w:type="dxa"/>
            <w:gridSpan w:val="2"/>
            <w:shd w:val="clear" w:color="auto" w:fill="auto"/>
            <w:tcMar>
              <w:top w:w="15" w:type="dxa"/>
              <w:left w:w="53" w:type="dxa"/>
              <w:bottom w:w="0" w:type="dxa"/>
              <w:right w:w="53" w:type="dxa"/>
            </w:tcMa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highlight w:val="yellow"/>
                <w:lang w:eastAsia="ja-JP"/>
              </w:rPr>
            </w:pPr>
            <w:r w:rsidRPr="00821A90">
              <w:rPr>
                <w:rFonts w:ascii="Sakkal Majalla" w:hAnsi="Sakkal Majalla" w:cs="Sakkal Majalla"/>
                <w:color w:val="000000" w:themeColor="text1"/>
                <w:sz w:val="26"/>
                <w:szCs w:val="26"/>
                <w:rtl/>
                <w:lang w:bidi="ar-EG"/>
              </w:rPr>
              <w:t xml:space="preserve">23 </w:t>
            </w:r>
          </w:p>
        </w:tc>
        <w:tc>
          <w:tcPr>
            <w:tcW w:w="1170" w:type="dxa"/>
            <w:shd w:val="clear" w:color="auto" w:fill="auto"/>
          </w:tcPr>
          <w:p w:rsidR="00AA2C89" w:rsidRPr="00821A90" w:rsidRDefault="00AA2C89"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highlight w:val="yellow"/>
                <w:lang w:eastAsia="ja-JP"/>
              </w:rPr>
            </w:pPr>
            <w:r w:rsidRPr="00821A90">
              <w:rPr>
                <w:rFonts w:ascii="Sakkal Majalla" w:hAnsi="Sakkal Majalla" w:cs="Sakkal Majalla"/>
                <w:color w:val="000000" w:themeColor="text1"/>
                <w:sz w:val="26"/>
                <w:szCs w:val="26"/>
                <w:rtl/>
                <w:lang w:bidi="ar-EG"/>
              </w:rPr>
              <w:t>8</w:t>
            </w:r>
          </w:p>
        </w:tc>
        <w:tc>
          <w:tcPr>
            <w:tcW w:w="1260" w:type="dxa"/>
            <w:gridSpan w:val="2"/>
            <w:shd w:val="clear" w:color="auto" w:fill="auto"/>
          </w:tcPr>
          <w:p w:rsidR="00AA2C89" w:rsidRPr="00821A90" w:rsidRDefault="00AA2C89"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00000" w:themeColor="text1"/>
                <w:sz w:val="26"/>
                <w:szCs w:val="26"/>
                <w:rtl/>
                <w:lang w:bidi="ar-EG"/>
              </w:rPr>
              <w:t>35 %</w:t>
            </w:r>
          </w:p>
        </w:tc>
        <w:tc>
          <w:tcPr>
            <w:tcW w:w="1168" w:type="dxa"/>
            <w:gridSpan w:val="2"/>
            <w:shd w:val="clear" w:color="auto" w:fill="auto"/>
            <w:tcMar>
              <w:top w:w="15" w:type="dxa"/>
              <w:left w:w="53" w:type="dxa"/>
              <w:bottom w:w="0" w:type="dxa"/>
              <w:right w:w="53" w:type="dxa"/>
            </w:tcMa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00000" w:themeColor="text1"/>
                <w:sz w:val="26"/>
                <w:szCs w:val="26"/>
                <w:rtl/>
                <w:lang w:bidi="ar-EG"/>
              </w:rPr>
              <w:t xml:space="preserve">16 </w:t>
            </w:r>
          </w:p>
        </w:tc>
        <w:tc>
          <w:tcPr>
            <w:tcW w:w="1260" w:type="dxa"/>
            <w:shd w:val="clear" w:color="auto" w:fill="auto"/>
            <w:tcMar>
              <w:top w:w="15" w:type="dxa"/>
              <w:left w:w="53" w:type="dxa"/>
              <w:bottom w:w="0" w:type="dxa"/>
              <w:right w:w="53" w:type="dxa"/>
            </w:tcMar>
          </w:tcPr>
          <w:p w:rsidR="00AA2C89" w:rsidRPr="00821A90" w:rsidRDefault="00D60833" w:rsidP="00AA2C89">
            <w:pPr>
              <w:tabs>
                <w:tab w:val="right" w:pos="1110"/>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4</w:t>
            </w:r>
          </w:p>
        </w:tc>
        <w:tc>
          <w:tcPr>
            <w:tcW w:w="1530" w:type="dxa"/>
            <w:gridSpan w:val="2"/>
            <w:shd w:val="clear" w:color="auto" w:fill="auto"/>
            <w:tcMar>
              <w:top w:w="15" w:type="dxa"/>
              <w:left w:w="53" w:type="dxa"/>
              <w:bottom w:w="0" w:type="dxa"/>
              <w:right w:w="53" w:type="dxa"/>
            </w:tcMar>
          </w:tcPr>
          <w:p w:rsidR="00AA2C89" w:rsidRPr="00821A90" w:rsidRDefault="00D60833" w:rsidP="00AA2C89">
            <w:pPr>
              <w:tabs>
                <w:tab w:val="right" w:pos="1695"/>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00000" w:themeColor="text1"/>
                <w:sz w:val="26"/>
                <w:szCs w:val="26"/>
                <w:rtl/>
                <w:lang w:bidi="ar-EG"/>
              </w:rPr>
              <w:t>25</w:t>
            </w:r>
            <w:r w:rsidR="00AA2C89" w:rsidRPr="00821A90">
              <w:rPr>
                <w:rFonts w:ascii="Sakkal Majalla" w:hAnsi="Sakkal Majalla" w:cs="Sakkal Majalla"/>
                <w:color w:val="000000" w:themeColor="text1"/>
                <w:sz w:val="26"/>
                <w:szCs w:val="26"/>
                <w:rtl/>
                <w:lang w:bidi="ar-EG"/>
              </w:rPr>
              <w:t xml:space="preserve"> %</w:t>
            </w:r>
          </w:p>
        </w:tc>
        <w:tc>
          <w:tcPr>
            <w:tcW w:w="2606" w:type="dxa"/>
            <w:shd w:val="clear" w:color="auto" w:fill="auto"/>
            <w:tcMar>
              <w:top w:w="15" w:type="dxa"/>
              <w:left w:w="53" w:type="dxa"/>
              <w:bottom w:w="0" w:type="dxa"/>
              <w:right w:w="53" w:type="dxa"/>
            </w:tcMar>
            <w:vAlign w:val="center"/>
            <w:hideMark/>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776761">
        <w:trPr>
          <w:trHeight w:val="554"/>
          <w:jc w:val="center"/>
        </w:trPr>
        <w:tc>
          <w:tcPr>
            <w:tcW w:w="14086" w:type="dxa"/>
            <w:gridSpan w:val="15"/>
            <w:shd w:val="clear" w:color="auto" w:fill="C09200"/>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b/>
                <w:bCs/>
                <w:color w:val="0D0D0D" w:themeColor="text1" w:themeTint="F2"/>
                <w:sz w:val="24"/>
                <w:szCs w:val="24"/>
                <w:lang w:eastAsia="ja-JP"/>
              </w:rPr>
            </w:pPr>
            <w:r w:rsidRPr="00821A90">
              <w:rPr>
                <w:rFonts w:ascii="Sakkal Majalla" w:hAnsi="Sakkal Majalla" w:cs="Sakkal Majalla"/>
                <w:b/>
                <w:bCs/>
                <w:color w:val="000000" w:themeColor="text1"/>
                <w:sz w:val="24"/>
                <w:szCs w:val="24"/>
                <w:rtl/>
                <w:lang w:eastAsia="ja-JP"/>
              </w:rPr>
              <w:t>الفعاليات العلمية</w:t>
            </w:r>
          </w:p>
        </w:tc>
      </w:tr>
      <w:tr w:rsidR="00AA2C89" w:rsidRPr="00821A90" w:rsidTr="00A01387">
        <w:trPr>
          <w:trHeight w:val="231"/>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المؤتمرات الدولية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260" w:type="dxa"/>
            <w:gridSpan w:val="2"/>
            <w:shd w:val="clear" w:color="auto" w:fill="auto"/>
            <w:vAlign w:val="center"/>
          </w:tcPr>
          <w:p w:rsidR="00AA2C89" w:rsidRPr="00821A90" w:rsidRDefault="00AA2C89" w:rsidP="00AA2C89">
            <w:pPr>
              <w:tabs>
                <w:tab w:val="right" w:pos="1276"/>
                <w:tab w:val="right" w:pos="132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right" w:pos="1276"/>
                <w:tab w:val="right" w:pos="1320"/>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33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سمينار الثلاثاء</w:t>
            </w:r>
          </w:p>
        </w:tc>
        <w:tc>
          <w:tcPr>
            <w:tcW w:w="1440" w:type="dxa"/>
            <w:gridSpan w:val="2"/>
            <w:shd w:val="clear" w:color="auto" w:fill="auto"/>
            <w:tcMar>
              <w:top w:w="15" w:type="dxa"/>
              <w:left w:w="53" w:type="dxa"/>
              <w:bottom w:w="0" w:type="dxa"/>
              <w:right w:w="53" w:type="dxa"/>
            </w:tcMar>
            <w:vAlign w:val="center"/>
          </w:tcPr>
          <w:p w:rsidR="00AA2C89" w:rsidRPr="00821A90" w:rsidRDefault="00E05715"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8</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7</w:t>
            </w:r>
          </w:p>
        </w:tc>
        <w:tc>
          <w:tcPr>
            <w:tcW w:w="1260" w:type="dxa"/>
            <w:gridSpan w:val="2"/>
            <w:shd w:val="clear" w:color="auto" w:fill="auto"/>
            <w:vAlign w:val="center"/>
          </w:tcPr>
          <w:p w:rsidR="00AA2C89" w:rsidRPr="00821A90" w:rsidRDefault="00E05715" w:rsidP="00E05715">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88</w:t>
            </w:r>
            <w:r w:rsidR="00AA2C89" w:rsidRPr="00821A90">
              <w:rPr>
                <w:rFonts w:ascii="Sakkal Majalla" w:hAnsi="Sakkal Majalla" w:cs="Sakkal Majalla"/>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341"/>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لقاء الخبراء</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170" w:type="dxa"/>
            <w:shd w:val="clear" w:color="auto" w:fill="auto"/>
            <w:vAlign w:val="center"/>
          </w:tcPr>
          <w:p w:rsidR="00AA2C89" w:rsidRPr="00821A90" w:rsidRDefault="00AA2C89" w:rsidP="00AA2C89">
            <w:pPr>
              <w:tabs>
                <w:tab w:val="left" w:pos="7141"/>
              </w:tabs>
              <w:spacing w:after="0" w:line="240" w:lineRule="auto"/>
              <w:ind w:right="1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260" w:type="dxa"/>
            <w:gridSpan w:val="2"/>
            <w:shd w:val="clear" w:color="auto" w:fill="auto"/>
            <w:vAlign w:val="center"/>
          </w:tcPr>
          <w:p w:rsidR="00AA2C89" w:rsidRPr="00821A90" w:rsidRDefault="00AA2C89" w:rsidP="00AA2C89">
            <w:pPr>
              <w:tabs>
                <w:tab w:val="left" w:pos="7141"/>
              </w:tabs>
              <w:spacing w:after="0" w:line="240" w:lineRule="auto"/>
              <w:ind w:right="4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E6A21"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8</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E6A21">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w:t>
            </w:r>
            <w:r w:rsidR="00AE6A21">
              <w:rPr>
                <w:rFonts w:ascii="Sakkal Majalla" w:hAnsi="Sakkal Majalla" w:cs="Sakkal Majalla" w:hint="cs"/>
                <w:color w:val="0D0D0D" w:themeColor="text1" w:themeTint="F2"/>
                <w:sz w:val="24"/>
                <w:szCs w:val="24"/>
                <w:rtl/>
                <w:lang w:eastAsia="ja-JP"/>
              </w:rPr>
              <w:t>0</w:t>
            </w:r>
            <w:r w:rsidRPr="00821A90">
              <w:rPr>
                <w:rFonts w:ascii="Sakkal Majalla" w:hAnsi="Sakkal Majalla" w:cs="Sakkal Majalla"/>
                <w:color w:val="0D0D0D" w:themeColor="text1" w:themeTint="F2"/>
                <w:sz w:val="24"/>
                <w:szCs w:val="24"/>
                <w:rtl/>
                <w:lang w:eastAsia="ja-JP"/>
              </w:rPr>
              <w:t>0%</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207"/>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lastRenderedPageBreak/>
              <w:t>المتابعات العلمية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170" w:type="dxa"/>
            <w:shd w:val="clear" w:color="auto" w:fill="auto"/>
            <w:vAlign w:val="center"/>
          </w:tcPr>
          <w:p w:rsidR="00AA2C89" w:rsidRPr="00821A90" w:rsidRDefault="00AA2C89" w:rsidP="00AA2C89">
            <w:pPr>
              <w:tabs>
                <w:tab w:val="left" w:pos="7141"/>
              </w:tabs>
              <w:spacing w:after="0" w:line="240" w:lineRule="auto"/>
              <w:ind w:right="1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260" w:type="dxa"/>
            <w:gridSpan w:val="2"/>
            <w:shd w:val="clear" w:color="auto" w:fill="auto"/>
            <w:vAlign w:val="center"/>
          </w:tcPr>
          <w:p w:rsidR="00AA2C89" w:rsidRPr="00821A90" w:rsidRDefault="00AA2C89" w:rsidP="00AA2C89">
            <w:pPr>
              <w:tabs>
                <w:tab w:val="left" w:pos="7141"/>
              </w:tabs>
              <w:spacing w:after="0" w:line="240" w:lineRule="auto"/>
              <w:ind w:right="46"/>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lang w:eastAsia="ja-JP" w:bidi="ar-EG"/>
              </w:rPr>
            </w:pPr>
            <w:r w:rsidRPr="00821A90">
              <w:rPr>
                <w:rFonts w:ascii="Sakkal Majalla" w:hAnsi="Sakkal Majalla" w:cs="Sakkal Majalla"/>
                <w:color w:val="0D0D0D" w:themeColor="text1" w:themeTint="F2"/>
                <w:sz w:val="24"/>
                <w:szCs w:val="24"/>
                <w:rtl/>
                <w:lang w:eastAsia="ja-JP"/>
              </w:rPr>
              <w:t>8</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215"/>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سمنار شباب الباحثين</w:t>
            </w:r>
          </w:p>
        </w:tc>
        <w:tc>
          <w:tcPr>
            <w:tcW w:w="1440" w:type="dxa"/>
            <w:gridSpan w:val="2"/>
            <w:shd w:val="clear" w:color="auto" w:fill="auto"/>
            <w:tcMar>
              <w:top w:w="15" w:type="dxa"/>
              <w:left w:w="53" w:type="dxa"/>
              <w:bottom w:w="0" w:type="dxa"/>
              <w:right w:w="53" w:type="dxa"/>
            </w:tcMar>
            <w:vAlign w:val="center"/>
          </w:tcPr>
          <w:p w:rsidR="00AA2C89" w:rsidRPr="00821A90" w:rsidRDefault="00AE6A21" w:rsidP="00AA2C89">
            <w:pPr>
              <w:tabs>
                <w:tab w:val="left" w:pos="7141"/>
              </w:tabs>
              <w:spacing w:after="0" w:line="240" w:lineRule="auto"/>
              <w:jc w:val="center"/>
              <w:rPr>
                <w:rFonts w:ascii="Sakkal Majalla" w:hAnsi="Sakkal Majalla" w:cs="Sakkal Majalla"/>
                <w:color w:val="000000" w:themeColor="text1"/>
                <w:sz w:val="24"/>
                <w:szCs w:val="24"/>
                <w:lang w:eastAsia="ja-JP"/>
              </w:rPr>
            </w:pPr>
            <w:r>
              <w:rPr>
                <w:rFonts w:ascii="Sakkal Majalla" w:hAnsi="Sakkal Majalla" w:cs="Sakkal Majalla" w:hint="cs"/>
                <w:color w:val="000000" w:themeColor="text1"/>
                <w:sz w:val="24"/>
                <w:szCs w:val="24"/>
                <w:rtl/>
                <w:lang w:eastAsia="ja-JP"/>
              </w:rPr>
              <w:t>8</w:t>
            </w:r>
          </w:p>
        </w:tc>
        <w:tc>
          <w:tcPr>
            <w:tcW w:w="1170" w:type="dxa"/>
            <w:shd w:val="clear" w:color="auto" w:fill="auto"/>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00000" w:themeColor="text1"/>
                <w:sz w:val="24"/>
                <w:szCs w:val="24"/>
                <w:lang w:eastAsia="ja-JP"/>
              </w:rPr>
            </w:pPr>
            <w:r w:rsidRPr="00821A90">
              <w:rPr>
                <w:rFonts w:ascii="Sakkal Majalla" w:hAnsi="Sakkal Majalla" w:cs="Sakkal Majalla"/>
                <w:color w:val="000000" w:themeColor="text1"/>
                <w:sz w:val="24"/>
                <w:szCs w:val="24"/>
                <w:rtl/>
                <w:lang w:eastAsia="ja-JP"/>
              </w:rPr>
              <w:t>6</w:t>
            </w:r>
          </w:p>
        </w:tc>
        <w:tc>
          <w:tcPr>
            <w:tcW w:w="1260" w:type="dxa"/>
            <w:gridSpan w:val="2"/>
            <w:shd w:val="clear" w:color="auto" w:fill="auto"/>
            <w:vAlign w:val="center"/>
          </w:tcPr>
          <w:p w:rsidR="00AA2C89" w:rsidRPr="00821A90" w:rsidRDefault="00AE6A21" w:rsidP="00AE6A21">
            <w:pPr>
              <w:tabs>
                <w:tab w:val="left" w:pos="7141"/>
              </w:tabs>
              <w:spacing w:after="0" w:line="240" w:lineRule="auto"/>
              <w:jc w:val="center"/>
              <w:rPr>
                <w:rFonts w:ascii="Sakkal Majalla" w:hAnsi="Sakkal Majalla" w:cs="Sakkal Majalla"/>
                <w:color w:val="000000" w:themeColor="text1"/>
                <w:sz w:val="24"/>
                <w:szCs w:val="24"/>
                <w:lang w:eastAsia="ja-JP"/>
              </w:rPr>
            </w:pPr>
            <w:r>
              <w:rPr>
                <w:rFonts w:ascii="Sakkal Majalla" w:hAnsi="Sakkal Majalla" w:cs="Sakkal Majalla" w:hint="cs"/>
                <w:color w:val="000000" w:themeColor="text1"/>
                <w:sz w:val="24"/>
                <w:szCs w:val="24"/>
                <w:rtl/>
                <w:lang w:eastAsia="ja-JP"/>
              </w:rPr>
              <w:t>75</w:t>
            </w:r>
            <w:r w:rsidR="00AA2C89" w:rsidRPr="00821A90">
              <w:rPr>
                <w:rFonts w:ascii="Sakkal Majalla" w:hAnsi="Sakkal Majalla" w:cs="Sakkal Majalla"/>
                <w:color w:val="000000" w:themeColor="text1"/>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00000" w:themeColor="text1"/>
                <w:sz w:val="24"/>
                <w:szCs w:val="24"/>
                <w:lang w:eastAsia="ja-JP"/>
              </w:rPr>
            </w:pPr>
            <w:r w:rsidRPr="00821A90">
              <w:rPr>
                <w:rFonts w:ascii="Sakkal Majalla" w:hAnsi="Sakkal Majalla" w:cs="Sakkal Majalla"/>
                <w:color w:val="000000" w:themeColor="text1"/>
                <w:sz w:val="24"/>
                <w:szCs w:val="24"/>
                <w:rtl/>
                <w:lang w:eastAsia="ja-JP"/>
              </w:rPr>
              <w:t>8</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00000" w:themeColor="text1"/>
                <w:sz w:val="24"/>
                <w:szCs w:val="24"/>
                <w:rtl/>
                <w:lang w:eastAsia="ja-JP" w:bidi="ar-EG"/>
              </w:rPr>
            </w:pPr>
            <w:r w:rsidRPr="00821A90">
              <w:rPr>
                <w:rFonts w:ascii="Sakkal Majalla" w:hAnsi="Sakkal Majalla" w:cs="Sakkal Majalla"/>
                <w:color w:val="000000" w:themeColor="text1"/>
                <w:sz w:val="24"/>
                <w:szCs w:val="24"/>
                <w:rtl/>
                <w:lang w:eastAsia="ja-JP"/>
              </w:rPr>
              <w:t>8</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00000" w:themeColor="text1"/>
                <w:sz w:val="24"/>
                <w:szCs w:val="24"/>
                <w:lang w:eastAsia="ja-JP"/>
              </w:rPr>
            </w:pPr>
            <w:r w:rsidRPr="00821A90">
              <w:rPr>
                <w:rFonts w:ascii="Sakkal Majalla" w:hAnsi="Sakkal Majalla" w:cs="Sakkal Majalla"/>
                <w:color w:val="000000" w:themeColor="text1"/>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26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 xml:space="preserve">الندوات العلمية </w:t>
            </w:r>
            <w:r w:rsidRPr="00821A90">
              <w:rPr>
                <w:rFonts w:ascii="Sakkal Majalla" w:hAnsi="Sakkal Majalla" w:cs="Sakkal Majalla"/>
                <w:color w:val="0D0D0D" w:themeColor="text1" w:themeTint="F2"/>
                <w:sz w:val="24"/>
                <w:szCs w:val="24"/>
                <w:lang w:eastAsia="ja-JP"/>
              </w:rPr>
              <w:t>,</w:t>
            </w:r>
            <w:r w:rsidRPr="00821A90">
              <w:rPr>
                <w:rFonts w:ascii="Sakkal Majalla" w:hAnsi="Sakkal Majalla" w:cs="Sakkal Majalla"/>
                <w:color w:val="0D0D0D" w:themeColor="text1" w:themeTint="F2"/>
                <w:sz w:val="24"/>
                <w:szCs w:val="24"/>
                <w:rtl/>
                <w:lang w:eastAsia="ja-JP"/>
              </w:rPr>
              <w:t xml:space="preserve"> ورش العمل</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170" w:type="dxa"/>
            <w:shd w:val="clear" w:color="auto" w:fill="auto"/>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bidi="ar-EG"/>
              </w:rPr>
              <w:t>15</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190%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3</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25%</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26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المحاضرات</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170" w:type="dxa"/>
            <w:shd w:val="clear" w:color="auto" w:fill="auto"/>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7</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175%</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3</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75%</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A01387">
        <w:trPr>
          <w:trHeight w:val="293"/>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صالون المعهد</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170" w:type="dxa"/>
            <w:shd w:val="clear" w:color="auto" w:fill="auto"/>
            <w:vAlign w:val="center"/>
          </w:tcPr>
          <w:p w:rsidR="00AA2C89" w:rsidRPr="00821A90" w:rsidRDefault="00AA2C89" w:rsidP="00AA2C89">
            <w:pPr>
              <w:tabs>
                <w:tab w:val="left" w:pos="7141"/>
              </w:tabs>
              <w:spacing w:after="0" w:line="240" w:lineRule="auto"/>
              <w:ind w:right="16"/>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260" w:type="dxa"/>
            <w:gridSpan w:val="2"/>
            <w:shd w:val="clear" w:color="auto" w:fill="auto"/>
            <w:vAlign w:val="center"/>
          </w:tcPr>
          <w:p w:rsidR="00AA2C89" w:rsidRPr="00821A90" w:rsidRDefault="00AA2C89" w:rsidP="00AA2C89">
            <w:pPr>
              <w:tabs>
                <w:tab w:val="left" w:pos="7141"/>
              </w:tabs>
              <w:spacing w:after="0" w:line="240" w:lineRule="auto"/>
              <w:ind w:right="46"/>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4</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0"/>
                <w:tab w:val="left" w:pos="1089"/>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3</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75%</w:t>
            </w:r>
          </w:p>
        </w:tc>
        <w:tc>
          <w:tcPr>
            <w:tcW w:w="2606" w:type="dxa"/>
            <w:shd w:val="clear" w:color="auto" w:fill="auto"/>
            <w:tcMar>
              <w:top w:w="15" w:type="dxa"/>
              <w:left w:w="53" w:type="dxa"/>
              <w:bottom w:w="0" w:type="dxa"/>
              <w:right w:w="53" w:type="dxa"/>
            </w:tcMar>
            <w:vAlign w:val="center"/>
          </w:tcPr>
          <w:p w:rsidR="00AA2C89" w:rsidRPr="00821A90" w:rsidRDefault="00AA2C89" w:rsidP="00AA2C89">
            <w:pPr>
              <w:pStyle w:val="NormalWeb"/>
              <w:bidi/>
              <w:spacing w:before="0" w:beforeAutospacing="0" w:after="0" w:afterAutospacing="0" w:line="276" w:lineRule="auto"/>
              <w:ind w:right="39"/>
              <w:jc w:val="center"/>
              <w:rPr>
                <w:rFonts w:ascii="Sakkal Majalla" w:eastAsiaTheme="minorHAnsi" w:hAnsi="Sakkal Majalla" w:cs="Sakkal Majalla"/>
                <w:color w:val="0D0D0D" w:themeColor="text1" w:themeTint="F2"/>
                <w:sz w:val="24"/>
                <w:highlight w:val="yellow"/>
                <w:lang w:val="en-GB" w:eastAsia="ja-JP"/>
              </w:rPr>
            </w:pPr>
          </w:p>
        </w:tc>
      </w:tr>
      <w:tr w:rsidR="00AA2C89" w:rsidRPr="00821A90" w:rsidTr="00776761">
        <w:trPr>
          <w:trHeight w:val="455"/>
          <w:jc w:val="center"/>
        </w:trPr>
        <w:tc>
          <w:tcPr>
            <w:tcW w:w="14086" w:type="dxa"/>
            <w:gridSpan w:val="15"/>
            <w:shd w:val="clear" w:color="auto" w:fill="C09200"/>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b/>
                <w:bCs/>
                <w:color w:val="FFFFFF" w:themeColor="background1"/>
                <w:sz w:val="24"/>
                <w:szCs w:val="24"/>
                <w:lang w:eastAsia="ja-JP"/>
              </w:rPr>
            </w:pPr>
            <w:r w:rsidRPr="00821A90">
              <w:rPr>
                <w:rFonts w:ascii="Sakkal Majalla" w:hAnsi="Sakkal Majalla" w:cs="Sakkal Majalla"/>
                <w:b/>
                <w:bCs/>
                <w:color w:val="000000" w:themeColor="text1"/>
                <w:sz w:val="24"/>
                <w:szCs w:val="24"/>
                <w:rtl/>
                <w:lang w:eastAsia="ja-JP"/>
              </w:rPr>
              <w:t>الدراسات العليا</w:t>
            </w:r>
          </w:p>
        </w:tc>
      </w:tr>
      <w:tr w:rsidR="00AA2C89" w:rsidRPr="00821A90" w:rsidTr="00A01387">
        <w:trPr>
          <w:trHeight w:val="419"/>
          <w:jc w:val="center"/>
        </w:trPr>
        <w:tc>
          <w:tcPr>
            <w:tcW w:w="946" w:type="dxa"/>
            <w:gridSpan w:val="2"/>
            <w:vMerge w:val="restart"/>
            <w:shd w:val="clear" w:color="auto" w:fill="auto"/>
            <w:tcMar>
              <w:top w:w="15" w:type="dxa"/>
              <w:left w:w="53" w:type="dxa"/>
              <w:bottom w:w="0" w:type="dxa"/>
              <w:right w:w="53" w:type="dxa"/>
            </w:tcMar>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الماجستير الأكاديمي</w:t>
            </w:r>
          </w:p>
        </w:tc>
        <w:tc>
          <w:tcPr>
            <w:tcW w:w="1444" w:type="dxa"/>
            <w:vMerge w:val="restart"/>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نظام</w:t>
            </w:r>
          </w:p>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الساعات المعتمدة</w:t>
            </w:r>
          </w:p>
        </w:tc>
        <w:tc>
          <w:tcPr>
            <w:tcW w:w="1262" w:type="dxa"/>
            <w:shd w:val="clear" w:color="auto" w:fill="auto"/>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 xml:space="preserve">مستوى أول </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16</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14</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444" w:type="dxa"/>
            <w:vMerge/>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ثاني</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15</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12</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444" w:type="dxa"/>
            <w:vMerge/>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ثالث</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10</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444" w:type="dxa"/>
            <w:vMerge/>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رابع</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15</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10</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c>
          <w:tcPr>
            <w:tcW w:w="1444" w:type="dxa"/>
            <w:vMerge w:val="restart"/>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نظام</w:t>
            </w:r>
          </w:p>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الفصول الدراسية</w:t>
            </w:r>
          </w:p>
        </w:tc>
        <w:tc>
          <w:tcPr>
            <w:tcW w:w="1262" w:type="dxa"/>
            <w:shd w:val="clear" w:color="auto" w:fill="auto"/>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السنة الأولى</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c>
          <w:tcPr>
            <w:tcW w:w="1444" w:type="dxa"/>
            <w:vMerge/>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السنة الثانية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19</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val="restart"/>
            <w:shd w:val="clear" w:color="auto" w:fill="auto"/>
            <w:tcMar>
              <w:top w:w="15" w:type="dxa"/>
              <w:left w:w="53" w:type="dxa"/>
              <w:bottom w:w="0" w:type="dxa"/>
              <w:right w:w="53" w:type="dxa"/>
            </w:tcMar>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الماجستير المهني</w:t>
            </w:r>
          </w:p>
        </w:tc>
        <w:tc>
          <w:tcPr>
            <w:tcW w:w="1444" w:type="dxa"/>
            <w:vMerge w:val="restart"/>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التخطيط</w:t>
            </w:r>
          </w:p>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والتنمية المستدامة</w:t>
            </w:r>
          </w:p>
        </w:tc>
        <w:tc>
          <w:tcPr>
            <w:tcW w:w="1262" w:type="dxa"/>
            <w:shd w:val="clear" w:color="auto" w:fill="auto"/>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السنة الأولى</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97</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01387"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color w:val="0D0D0D" w:themeColor="text1" w:themeTint="F2"/>
                <w:sz w:val="24"/>
                <w:szCs w:val="24"/>
                <w:lang w:eastAsia="ja-JP"/>
              </w:rPr>
              <w:t>87</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3C0514" w:rsidRDefault="003C0514" w:rsidP="00AA2C89">
            <w:pPr>
              <w:tabs>
                <w:tab w:val="left" w:pos="7141"/>
              </w:tabs>
              <w:spacing w:after="0" w:line="240" w:lineRule="auto"/>
              <w:jc w:val="center"/>
              <w:rPr>
                <w:rFonts w:ascii="Sakkal Majalla" w:hAnsi="Sakkal Majalla" w:cs="Sakkal Majalla"/>
                <w:color w:val="7E0000"/>
                <w:sz w:val="24"/>
                <w:szCs w:val="24"/>
                <w:lang w:eastAsia="ja-JP"/>
              </w:rPr>
            </w:pPr>
            <w:r w:rsidRPr="003C0514">
              <w:rPr>
                <w:rFonts w:ascii="Sakkal Majalla" w:hAnsi="Sakkal Majalla" w:cs="Sakkal Majalla" w:hint="cs"/>
                <w:color w:val="7E0000"/>
                <w:sz w:val="24"/>
                <w:szCs w:val="24"/>
                <w:rtl/>
                <w:lang w:eastAsia="ja-JP"/>
              </w:rPr>
              <w:t>(</w:t>
            </w:r>
            <w:r w:rsidR="00A01387" w:rsidRPr="003C0514">
              <w:rPr>
                <w:rFonts w:ascii="Sakkal Majalla" w:hAnsi="Sakkal Majalla" w:cs="Sakkal Majalla" w:hint="cs"/>
                <w:color w:val="7E0000"/>
                <w:sz w:val="24"/>
                <w:szCs w:val="24"/>
                <w:rtl/>
                <w:lang w:eastAsia="ja-JP"/>
              </w:rPr>
              <w:t>منم عدد 36 طالب دفعة فبراير</w:t>
            </w:r>
            <w:r w:rsidRPr="003C0514">
              <w:rPr>
                <w:rFonts w:ascii="Sakkal Majalla" w:hAnsi="Sakkal Majalla" w:cs="Sakkal Majalla" w:hint="cs"/>
                <w:color w:val="7E0000"/>
                <w:sz w:val="24"/>
                <w:szCs w:val="24"/>
                <w:rtl/>
                <w:lang w:eastAsia="ja-JP"/>
              </w:rPr>
              <w:t>)</w:t>
            </w: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444" w:type="dxa"/>
            <w:vMerge/>
            <w:shd w:val="clear" w:color="auto" w:fill="auto"/>
            <w:vAlign w:val="center"/>
          </w:tcPr>
          <w:p w:rsidR="00AA2C89" w:rsidRDefault="00AA2C89" w:rsidP="000D6B50">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السنة الثانية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97</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94</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223"/>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c>
          <w:tcPr>
            <w:tcW w:w="1444" w:type="dxa"/>
            <w:vMerge w:val="restart"/>
            <w:shd w:val="clear" w:color="auto" w:fill="auto"/>
            <w:vAlign w:val="center"/>
          </w:tcPr>
          <w:p w:rsidR="00AA2C89" w:rsidRPr="00821A90" w:rsidRDefault="00AA2C89" w:rsidP="000D6B50">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المتابعة والتقييم</w:t>
            </w:r>
          </w:p>
        </w:tc>
        <w:tc>
          <w:tcPr>
            <w:tcW w:w="1262" w:type="dxa"/>
            <w:shd w:val="clear" w:color="auto" w:fill="auto"/>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 xml:space="preserve">مستوى أول </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18</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16</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sidRPr="00821A90">
              <w:rPr>
                <w:rFonts w:ascii="Sakkal Majalla" w:hAnsi="Sakkal Majalla" w:cs="Sakkal Majalla"/>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A01387">
        <w:trPr>
          <w:trHeight w:val="302"/>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p>
        </w:tc>
        <w:tc>
          <w:tcPr>
            <w:tcW w:w="1444" w:type="dxa"/>
            <w:vMerge/>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ثاني</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15</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A01387">
        <w:trPr>
          <w:trHeight w:val="347"/>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p>
        </w:tc>
        <w:tc>
          <w:tcPr>
            <w:tcW w:w="1444" w:type="dxa"/>
            <w:vMerge/>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ثالث</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16</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A01387">
        <w:trPr>
          <w:trHeight w:val="527"/>
          <w:jc w:val="center"/>
        </w:trPr>
        <w:tc>
          <w:tcPr>
            <w:tcW w:w="946" w:type="dxa"/>
            <w:gridSpan w:val="2"/>
            <w:vMerge/>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p>
        </w:tc>
        <w:tc>
          <w:tcPr>
            <w:tcW w:w="1444" w:type="dxa"/>
            <w:vMerge/>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p>
        </w:tc>
        <w:tc>
          <w:tcPr>
            <w:tcW w:w="1262" w:type="dxa"/>
            <w:shd w:val="clear" w:color="auto" w:fill="auto"/>
            <w:vAlign w:val="center"/>
          </w:tcPr>
          <w:p w:rsidR="00AA2C89" w:rsidRDefault="00AA2C89" w:rsidP="00AA2C89">
            <w:pPr>
              <w:tabs>
                <w:tab w:val="left" w:pos="7141"/>
              </w:tabs>
              <w:spacing w:after="0" w:line="240" w:lineRule="auto"/>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مستوى رابع</w:t>
            </w:r>
          </w:p>
        </w:tc>
        <w:tc>
          <w:tcPr>
            <w:tcW w:w="1440" w:type="dxa"/>
            <w:gridSpan w:val="2"/>
            <w:shd w:val="clear" w:color="auto" w:fill="auto"/>
            <w:tcMar>
              <w:top w:w="15" w:type="dxa"/>
              <w:left w:w="53" w:type="dxa"/>
              <w:bottom w:w="0" w:type="dxa"/>
              <w:right w:w="53" w:type="dxa"/>
            </w:tcMar>
            <w:vAlign w:val="center"/>
          </w:tcPr>
          <w:p w:rsidR="00AA2C89" w:rsidRPr="00821A90" w:rsidRDefault="008A2392"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gridSpan w:val="2"/>
            <w:shd w:val="clear" w:color="auto" w:fill="auto"/>
            <w:vAlign w:val="center"/>
          </w:tcPr>
          <w:p w:rsidR="00AA2C89" w:rsidRPr="00821A90" w:rsidRDefault="008A2392"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168" w:type="dxa"/>
            <w:gridSpan w:val="2"/>
            <w:shd w:val="clear" w:color="auto" w:fill="auto"/>
            <w:tcMar>
              <w:top w:w="15" w:type="dxa"/>
              <w:left w:w="53" w:type="dxa"/>
              <w:bottom w:w="0" w:type="dxa"/>
              <w:right w:w="53" w:type="dxa"/>
            </w:tcMar>
            <w:vAlign w:val="center"/>
          </w:tcPr>
          <w:p w:rsidR="00AA2C89" w:rsidRPr="00821A90" w:rsidRDefault="008A2392"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r>
              <w:rPr>
                <w:rFonts w:ascii="Sakkal Majalla" w:hAnsi="Sakkal Majalla" w:cs="Sakkal Majalla" w:hint="cs"/>
                <w:color w:val="0D0D0D" w:themeColor="text1" w:themeTint="F2"/>
                <w:sz w:val="24"/>
                <w:szCs w:val="24"/>
                <w:rtl/>
                <w:lang w:eastAsia="ja-JP"/>
              </w:rPr>
              <w:t>14</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rPr>
            </w:pP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CB6A7C">
        <w:trPr>
          <w:trHeight w:val="536"/>
          <w:jc w:val="center"/>
        </w:trPr>
        <w:tc>
          <w:tcPr>
            <w:tcW w:w="14086" w:type="dxa"/>
            <w:gridSpan w:val="15"/>
            <w:shd w:val="clear" w:color="auto" w:fill="C09200"/>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b/>
                <w:bCs/>
                <w:color w:val="FFFFFF" w:themeColor="background1"/>
                <w:sz w:val="24"/>
                <w:szCs w:val="24"/>
                <w:lang w:eastAsia="ja-JP"/>
              </w:rPr>
            </w:pPr>
            <w:r w:rsidRPr="00821A90">
              <w:rPr>
                <w:rFonts w:ascii="Sakkal Majalla" w:hAnsi="Sakkal Majalla" w:cs="Sakkal Majalla"/>
                <w:b/>
                <w:bCs/>
                <w:color w:val="000000" w:themeColor="text1"/>
                <w:sz w:val="24"/>
                <w:szCs w:val="24"/>
                <w:rtl/>
                <w:lang w:eastAsia="ja-JP"/>
              </w:rPr>
              <w:lastRenderedPageBreak/>
              <w:t>الأنشطة التدريبية</w:t>
            </w:r>
          </w:p>
        </w:tc>
      </w:tr>
      <w:tr w:rsidR="00AA2C89" w:rsidRPr="00821A90" w:rsidTr="00A01387">
        <w:trPr>
          <w:trHeight w:val="419"/>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right"/>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 xml:space="preserve">  </w:t>
            </w:r>
            <w:r w:rsidRPr="00821A90">
              <w:rPr>
                <w:rFonts w:ascii="Sakkal Majalla" w:hAnsi="Sakkal Majalla" w:cs="Sakkal Majalla"/>
                <w:color w:val="0D0D0D" w:themeColor="text1" w:themeTint="F2"/>
                <w:sz w:val="24"/>
                <w:szCs w:val="24"/>
                <w:lang w:eastAsia="ja-JP"/>
              </w:rPr>
              <w:t xml:space="preserve">Applied System Analysis Diploma (NAASAC) </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CC6D15"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w:t>
            </w:r>
          </w:p>
        </w:tc>
        <w:tc>
          <w:tcPr>
            <w:tcW w:w="1260" w:type="dxa"/>
            <w:shd w:val="clear" w:color="auto" w:fill="auto"/>
            <w:tcMar>
              <w:top w:w="15" w:type="dxa"/>
              <w:left w:w="53" w:type="dxa"/>
              <w:bottom w:w="0" w:type="dxa"/>
              <w:right w:w="53" w:type="dxa"/>
            </w:tcMar>
            <w:vAlign w:val="center"/>
          </w:tcPr>
          <w:p w:rsidR="00AA2C89" w:rsidRPr="00CC6D15"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Pr>
                <w:rFonts w:ascii="Sakkal Majalla" w:hAnsi="Sakkal Majalla" w:cs="Sakkal Majalla" w:hint="cs"/>
                <w:color w:val="0D0D0D" w:themeColor="text1" w:themeTint="F2"/>
                <w:sz w:val="24"/>
                <w:szCs w:val="24"/>
                <w:rtl/>
                <w:lang w:eastAsia="ja-JP"/>
              </w:rPr>
              <w:t>1</w:t>
            </w:r>
          </w:p>
        </w:tc>
        <w:tc>
          <w:tcPr>
            <w:tcW w:w="1530" w:type="dxa"/>
            <w:gridSpan w:val="2"/>
            <w:shd w:val="clear" w:color="auto" w:fill="auto"/>
            <w:tcMar>
              <w:top w:w="15" w:type="dxa"/>
              <w:left w:w="53" w:type="dxa"/>
              <w:bottom w:w="0" w:type="dxa"/>
              <w:right w:w="53" w:type="dxa"/>
            </w:tcMar>
            <w:vAlign w:val="center"/>
          </w:tcPr>
          <w:p w:rsidR="00AA2C89" w:rsidRPr="00CC6D15"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Pr>
                <w:rFonts w:ascii="Sakkal Majalla" w:hAnsi="Sakkal Majalla" w:cs="Sakkal Majalla" w:hint="cs"/>
                <w:color w:val="0D0D0D" w:themeColor="text1" w:themeTint="F2"/>
                <w:sz w:val="24"/>
                <w:szCs w:val="24"/>
                <w:rtl/>
                <w:lang w:eastAsia="ja-JP" w:bidi="ar-EG"/>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419"/>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البرامج التعاقدية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16</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16</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16</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130%</w:t>
            </w:r>
          </w:p>
        </w:tc>
        <w:tc>
          <w:tcPr>
            <w:tcW w:w="2606"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p>
        </w:tc>
      </w:tr>
      <w:tr w:rsidR="00AA2C89" w:rsidRPr="00821A90" w:rsidTr="00A01387">
        <w:trPr>
          <w:trHeight w:val="437"/>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proofErr w:type="spellStart"/>
            <w:r w:rsidRPr="00821A90">
              <w:rPr>
                <w:rFonts w:ascii="Sakkal Majalla" w:hAnsi="Sakkal Majalla" w:cs="Sakkal Majalla"/>
                <w:color w:val="0D0D0D" w:themeColor="text1" w:themeTint="F2"/>
                <w:sz w:val="24"/>
                <w:szCs w:val="24"/>
                <w:rtl/>
                <w:lang w:eastAsia="ja-JP"/>
              </w:rPr>
              <w:t>الدبلومات</w:t>
            </w:r>
            <w:proofErr w:type="spellEnd"/>
            <w:r w:rsidRPr="00821A90">
              <w:rPr>
                <w:rFonts w:ascii="Sakkal Majalla" w:hAnsi="Sakkal Majalla" w:cs="Sakkal Majalla"/>
                <w:color w:val="0D0D0D" w:themeColor="text1" w:themeTint="F2"/>
                <w:sz w:val="24"/>
                <w:szCs w:val="24"/>
                <w:rtl/>
                <w:lang w:eastAsia="ja-JP"/>
              </w:rPr>
              <w:t xml:space="preserve"> المهنية</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6</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5</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83%</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100%</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CB6A7C">
        <w:trPr>
          <w:trHeight w:val="608"/>
          <w:jc w:val="center"/>
        </w:trPr>
        <w:tc>
          <w:tcPr>
            <w:tcW w:w="14086" w:type="dxa"/>
            <w:gridSpan w:val="15"/>
            <w:shd w:val="clear" w:color="auto" w:fill="C09200"/>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b/>
                <w:bCs/>
                <w:color w:val="FFFFFF" w:themeColor="background1"/>
                <w:sz w:val="24"/>
                <w:szCs w:val="24"/>
                <w:lang w:eastAsia="ja-JP"/>
              </w:rPr>
            </w:pPr>
            <w:r w:rsidRPr="00821A90">
              <w:rPr>
                <w:rFonts w:ascii="Sakkal Majalla" w:hAnsi="Sakkal Majalla" w:cs="Sakkal Majalla"/>
                <w:b/>
                <w:bCs/>
                <w:color w:val="000000" w:themeColor="text1"/>
                <w:sz w:val="24"/>
                <w:szCs w:val="24"/>
                <w:rtl/>
                <w:lang w:eastAsia="ja-JP"/>
              </w:rPr>
              <w:t>الاستشارات وخدمة المجتمع</w:t>
            </w:r>
          </w:p>
        </w:tc>
      </w:tr>
      <w:tr w:rsidR="00AA2C89" w:rsidRPr="00821A90" w:rsidTr="00A01387">
        <w:trPr>
          <w:trHeight w:val="500"/>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 xml:space="preserve">الاستشارات </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8</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13</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162%</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bidi="ar-EG"/>
              </w:rPr>
            </w:pPr>
            <w:r w:rsidRPr="00821A90">
              <w:rPr>
                <w:rFonts w:ascii="Sakkal Majalla" w:hAnsi="Sakkal Majalla" w:cs="Sakkal Majalla"/>
                <w:color w:val="0D0D0D" w:themeColor="text1" w:themeTint="F2"/>
                <w:sz w:val="24"/>
                <w:szCs w:val="24"/>
                <w:rtl/>
                <w:lang w:eastAsia="ja-JP" w:bidi="ar-EG"/>
              </w:rPr>
              <w:t>9</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11</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120%</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r w:rsidR="00AA2C89" w:rsidRPr="00821A90" w:rsidTr="00A01387">
        <w:trPr>
          <w:trHeight w:val="428"/>
          <w:jc w:val="center"/>
        </w:trPr>
        <w:tc>
          <w:tcPr>
            <w:tcW w:w="3652" w:type="dxa"/>
            <w:gridSpan w:val="4"/>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برامج خدمة المجتمع</w:t>
            </w:r>
          </w:p>
        </w:tc>
        <w:tc>
          <w:tcPr>
            <w:tcW w:w="144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rPr>
              <w:t>17</w:t>
            </w:r>
          </w:p>
        </w:tc>
        <w:tc>
          <w:tcPr>
            <w:tcW w:w="1170" w:type="dxa"/>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15</w:t>
            </w:r>
          </w:p>
        </w:tc>
        <w:tc>
          <w:tcPr>
            <w:tcW w:w="1260" w:type="dxa"/>
            <w:gridSpan w:val="2"/>
            <w:shd w:val="clear" w:color="auto" w:fill="auto"/>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bidi="ar-EG"/>
              </w:rPr>
              <w:t>88%</w:t>
            </w:r>
          </w:p>
        </w:tc>
        <w:tc>
          <w:tcPr>
            <w:tcW w:w="1168"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bidi="ar-EG"/>
              </w:rPr>
              <w:t>17</w:t>
            </w:r>
          </w:p>
        </w:tc>
        <w:tc>
          <w:tcPr>
            <w:tcW w:w="1260" w:type="dxa"/>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lang w:eastAsia="ja-JP"/>
              </w:rPr>
            </w:pPr>
            <w:r w:rsidRPr="00821A90">
              <w:rPr>
                <w:rFonts w:ascii="Sakkal Majalla" w:hAnsi="Sakkal Majalla" w:cs="Sakkal Majalla"/>
                <w:color w:val="0D0D0D" w:themeColor="text1" w:themeTint="F2"/>
                <w:sz w:val="24"/>
                <w:szCs w:val="24"/>
                <w:rtl/>
                <w:lang w:eastAsia="ja-JP"/>
              </w:rPr>
              <w:t>12</w:t>
            </w:r>
          </w:p>
        </w:tc>
        <w:tc>
          <w:tcPr>
            <w:tcW w:w="1530" w:type="dxa"/>
            <w:gridSpan w:val="2"/>
            <w:shd w:val="clear" w:color="auto" w:fill="auto"/>
            <w:tcMar>
              <w:top w:w="15" w:type="dxa"/>
              <w:left w:w="53" w:type="dxa"/>
              <w:bottom w:w="0" w:type="dxa"/>
              <w:right w:w="53" w:type="dxa"/>
            </w:tcMar>
            <w:vAlign w:val="center"/>
          </w:tcPr>
          <w:p w:rsidR="00AA2C89" w:rsidRPr="00821A90" w:rsidRDefault="00AA2C89" w:rsidP="00AA2C89">
            <w:pPr>
              <w:tabs>
                <w:tab w:val="left" w:pos="7141"/>
              </w:tabs>
              <w:spacing w:after="0" w:line="240" w:lineRule="auto"/>
              <w:jc w:val="center"/>
              <w:rPr>
                <w:rFonts w:ascii="Sakkal Majalla" w:hAnsi="Sakkal Majalla" w:cs="Sakkal Majalla"/>
                <w:color w:val="0D0D0D" w:themeColor="text1" w:themeTint="F2"/>
                <w:sz w:val="24"/>
                <w:szCs w:val="24"/>
                <w:rtl/>
                <w:lang w:eastAsia="ja-JP" w:bidi="ar-EG"/>
              </w:rPr>
            </w:pPr>
            <w:r w:rsidRPr="00821A90">
              <w:rPr>
                <w:rFonts w:ascii="Sakkal Majalla" w:hAnsi="Sakkal Majalla" w:cs="Sakkal Majalla"/>
                <w:color w:val="0D0D0D" w:themeColor="text1" w:themeTint="F2"/>
                <w:sz w:val="24"/>
                <w:szCs w:val="24"/>
                <w:rtl/>
                <w:lang w:eastAsia="ja-JP" w:bidi="ar-EG"/>
              </w:rPr>
              <w:t>70%</w:t>
            </w:r>
          </w:p>
        </w:tc>
        <w:tc>
          <w:tcPr>
            <w:tcW w:w="2606" w:type="dxa"/>
            <w:shd w:val="clear" w:color="auto" w:fill="auto"/>
            <w:tcMar>
              <w:top w:w="15" w:type="dxa"/>
              <w:left w:w="53" w:type="dxa"/>
              <w:bottom w:w="0" w:type="dxa"/>
              <w:right w:w="53" w:type="dxa"/>
            </w:tcMar>
            <w:vAlign w:val="center"/>
          </w:tcPr>
          <w:p w:rsidR="00AA2C89" w:rsidRPr="00821A90" w:rsidRDefault="00AA2C89" w:rsidP="00AA2C89">
            <w:pPr>
              <w:spacing w:after="0" w:line="240" w:lineRule="auto"/>
              <w:rPr>
                <w:rFonts w:ascii="Sakkal Majalla" w:hAnsi="Sakkal Majalla" w:cs="Sakkal Majalla"/>
                <w:color w:val="0D0D0D" w:themeColor="text1" w:themeTint="F2"/>
                <w:sz w:val="24"/>
                <w:szCs w:val="24"/>
                <w:highlight w:val="yellow"/>
                <w:lang w:eastAsia="ja-JP"/>
              </w:rPr>
            </w:pPr>
          </w:p>
        </w:tc>
      </w:tr>
    </w:tbl>
    <w:p w:rsidR="00482469" w:rsidRPr="00821A90" w:rsidRDefault="00482469" w:rsidP="0007078D">
      <w:pPr>
        <w:rPr>
          <w:rFonts w:ascii="Sakkal Majalla" w:hAnsi="Sakkal Majalla" w:cs="Sakkal Majalla"/>
          <w:sz w:val="24"/>
          <w:szCs w:val="24"/>
          <w:rtl/>
          <w:lang w:bidi="ar-EG"/>
        </w:rPr>
      </w:pPr>
    </w:p>
    <w:p w:rsidR="00F7208A" w:rsidRPr="00821A90" w:rsidRDefault="00F7208A" w:rsidP="00F7208A">
      <w:pPr>
        <w:bidi w:val="0"/>
        <w:rPr>
          <w:rFonts w:ascii="Sakkal Majalla" w:hAnsi="Sakkal Majalla" w:cs="Sakkal Majalla"/>
          <w:rtl/>
        </w:rPr>
      </w:pPr>
    </w:p>
    <w:p w:rsidR="00F7208A" w:rsidRPr="00821A90" w:rsidRDefault="00A17C02" w:rsidP="00F7208A">
      <w:pPr>
        <w:bidi w:val="0"/>
        <w:rPr>
          <w:rFonts w:ascii="Sakkal Majalla" w:hAnsi="Sakkal Majalla" w:cs="Sakkal Majalla"/>
          <w:rtl/>
        </w:rPr>
      </w:pPr>
      <w:r w:rsidRPr="00821A90">
        <w:rPr>
          <w:rFonts w:ascii="Sakkal Majalla" w:eastAsia="Calibri" w:hAnsi="Sakkal Majalla" w:cs="Sakkal Majalla"/>
          <w:b/>
          <w:bCs/>
          <w:noProof/>
          <w:color w:val="000000" w:themeColor="text1"/>
          <w:rtl/>
        </w:rPr>
        <w:drawing>
          <wp:anchor distT="0" distB="0" distL="114300" distR="114300" simplePos="0" relativeHeight="251825664" behindDoc="0" locked="0" layoutInCell="1" allowOverlap="1" wp14:anchorId="786E2174" wp14:editId="340644D2">
            <wp:simplePos x="0" y="0"/>
            <wp:positionH relativeFrom="column">
              <wp:posOffset>-629392</wp:posOffset>
            </wp:positionH>
            <wp:positionV relativeFrom="paragraph">
              <wp:posOffset>296734</wp:posOffset>
            </wp:positionV>
            <wp:extent cx="1317625" cy="1317625"/>
            <wp:effectExtent l="0" t="0" r="0" b="0"/>
            <wp:wrapSquare wrapText="bothSides"/>
            <wp:docPr id="2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p>
    <w:p w:rsidR="006915C0" w:rsidRPr="00821A90" w:rsidRDefault="006915C0" w:rsidP="00F7208A">
      <w:pPr>
        <w:bidi w:val="0"/>
        <w:rPr>
          <w:rFonts w:ascii="Sakkal Majalla" w:hAnsi="Sakkal Majalla" w:cs="Sakkal Majalla"/>
        </w:rPr>
        <w:sectPr w:rsidR="006915C0" w:rsidRPr="00821A90" w:rsidSect="00FF67C7">
          <w:headerReference w:type="default" r:id="rId15"/>
          <w:footerReference w:type="default" r:id="rId16"/>
          <w:pgSz w:w="15840" w:h="12240" w:orient="landscape"/>
          <w:pgMar w:top="1077" w:right="1440" w:bottom="1077" w:left="1440" w:header="720" w:footer="720" w:gutter="0"/>
          <w:cols w:space="720"/>
          <w:docGrid w:linePitch="360"/>
        </w:sectPr>
      </w:pPr>
    </w:p>
    <w:p w:rsidR="00171DD1" w:rsidRPr="00821A90" w:rsidRDefault="00171DD1" w:rsidP="00482469">
      <w:pPr>
        <w:pStyle w:val="Heading1"/>
        <w:spacing w:before="0" w:after="60"/>
        <w:rPr>
          <w:rFonts w:ascii="Sakkal Majalla" w:hAnsi="Sakkal Majalla" w:cs="Sakkal Majalla"/>
          <w:b/>
          <w:bCs/>
          <w:color w:val="C00000"/>
          <w:sz w:val="56"/>
          <w:szCs w:val="56"/>
          <w:lang w:bidi="ar-EG"/>
        </w:rPr>
      </w:pPr>
    </w:p>
    <w:p w:rsidR="00171DD1" w:rsidRPr="00821A90" w:rsidRDefault="00171DD1" w:rsidP="00171DD1">
      <w:pPr>
        <w:pStyle w:val="Heading1"/>
        <w:spacing w:before="0" w:after="60"/>
        <w:jc w:val="center"/>
        <w:rPr>
          <w:rFonts w:ascii="Sakkal Majalla" w:hAnsi="Sakkal Majalla" w:cs="Sakkal Majalla"/>
          <w:b/>
          <w:bCs/>
          <w:color w:val="8E0000"/>
          <w:sz w:val="56"/>
          <w:szCs w:val="56"/>
        </w:rPr>
      </w:pPr>
    </w:p>
    <w:p w:rsidR="00171DD1" w:rsidRPr="00821A90" w:rsidRDefault="00171DD1" w:rsidP="00171DD1">
      <w:pPr>
        <w:pStyle w:val="Heading1"/>
        <w:spacing w:before="0" w:after="60"/>
        <w:jc w:val="center"/>
        <w:rPr>
          <w:rFonts w:ascii="Sakkal Majalla" w:hAnsi="Sakkal Majalla" w:cs="Sakkal Majalla"/>
          <w:b/>
          <w:bCs/>
          <w:color w:val="8E0000"/>
          <w:sz w:val="56"/>
          <w:szCs w:val="56"/>
        </w:rPr>
      </w:pPr>
    </w:p>
    <w:p w:rsidR="00171DD1" w:rsidRPr="00821A90" w:rsidRDefault="00171DD1" w:rsidP="00171DD1">
      <w:pPr>
        <w:pStyle w:val="Heading1"/>
        <w:spacing w:before="0" w:after="60"/>
        <w:jc w:val="center"/>
        <w:rPr>
          <w:rFonts w:ascii="Sakkal Majalla" w:hAnsi="Sakkal Majalla" w:cs="Sakkal Majalla"/>
          <w:b/>
          <w:bCs/>
          <w:color w:val="8E0000"/>
          <w:sz w:val="56"/>
          <w:szCs w:val="56"/>
        </w:rPr>
      </w:pPr>
    </w:p>
    <w:p w:rsidR="00171DD1" w:rsidRPr="00D4247B" w:rsidRDefault="00171DD1" w:rsidP="00171DD1">
      <w:pPr>
        <w:pStyle w:val="Heading1"/>
        <w:spacing w:before="0" w:after="60"/>
        <w:jc w:val="center"/>
        <w:rPr>
          <w:rFonts w:ascii="Sakkal Majalla" w:hAnsi="Sakkal Majalla" w:cs="Sakkal Majalla"/>
          <w:bCs/>
          <w:color w:val="9A0000"/>
          <w:sz w:val="64"/>
          <w:szCs w:val="6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القسم الأول: </w:t>
      </w:r>
    </w:p>
    <w:p w:rsidR="00171DD1" w:rsidRPr="00D4247B" w:rsidRDefault="00171DD1" w:rsidP="00171DD1">
      <w:pPr>
        <w:pStyle w:val="Heading1"/>
        <w:spacing w:before="0" w:after="60"/>
        <w:jc w:val="center"/>
        <w:rPr>
          <w:rFonts w:ascii="Sakkal Majalla" w:hAnsi="Sakkal Majalla" w:cs="Sakkal Majalla"/>
          <w:bCs/>
          <w:color w:val="9A0000"/>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متابعة تنفيذ توصيات المؤتمر العام للمعهد</w:t>
      </w:r>
    </w:p>
    <w:p w:rsidR="00171DD1" w:rsidRPr="00D4247B" w:rsidRDefault="00171DD1" w:rsidP="006733C7">
      <w:pPr>
        <w:pStyle w:val="Heading1"/>
        <w:spacing w:before="0" w:after="60"/>
        <w:jc w:val="center"/>
        <w:rPr>
          <w:rFonts w:ascii="Sakkal Majalla" w:hAnsi="Sakkal Majalla" w:cs="Sakkal Majalla"/>
          <w:bCs/>
          <w:color w:val="9A0000"/>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64"/>
          <w:szCs w:val="6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4247B">
        <w:rPr>
          <w:rFonts w:ascii="Sakkal Majalla" w:hAnsi="Sakkal Majalla" w:cs="Sakkal Majalla"/>
          <w:bCs/>
          <w:color w:val="9A0000"/>
          <w:sz w:val="64"/>
          <w:szCs w:val="6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للعام الأكاديمي </w:t>
      </w:r>
      <w:r w:rsidR="006733C7"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2023</w:t>
      </w:r>
      <w:r w:rsidRPr="00D4247B">
        <w:rPr>
          <w:rFonts w:ascii="Sakkal Majalla" w:hAnsi="Sakkal Majalla" w:cs="Sakkal Majalla"/>
          <w:bCs/>
          <w:color w:val="9A0000"/>
          <w:sz w:val="64"/>
          <w:szCs w:val="6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6733C7"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2024</w:t>
      </w:r>
    </w:p>
    <w:p w:rsidR="00171DD1" w:rsidRPr="00821A90" w:rsidRDefault="00171DD1" w:rsidP="00171DD1">
      <w:pPr>
        <w:tabs>
          <w:tab w:val="left" w:pos="4886"/>
        </w:tabs>
        <w:rPr>
          <w:rFonts w:ascii="Sakkal Majalla" w:hAnsi="Sakkal Majalla" w:cs="Sakkal Majalla"/>
          <w:color w:val="8E0000"/>
          <w:sz w:val="26"/>
          <w:szCs w:val="26"/>
          <w:rtl/>
          <w:lang w:bidi="ar-EG"/>
        </w:rPr>
      </w:pPr>
    </w:p>
    <w:p w:rsidR="00171DD1" w:rsidRPr="00821A90" w:rsidRDefault="00171DD1" w:rsidP="00171DD1">
      <w:pPr>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32050C" w:rsidP="00171DD1">
      <w:pPr>
        <w:bidi w:val="0"/>
        <w:rPr>
          <w:rFonts w:ascii="Sakkal Majalla" w:hAnsi="Sakkal Majalla" w:cs="Sakkal Majalla"/>
          <w:rtl/>
        </w:rPr>
      </w:pPr>
      <w:r w:rsidRPr="00821A90">
        <w:rPr>
          <w:rFonts w:ascii="Sakkal Majalla" w:eastAsia="Calibri" w:hAnsi="Sakkal Majalla" w:cs="Sakkal Majalla"/>
          <w:b/>
          <w:bCs/>
          <w:noProof/>
          <w:color w:val="000000" w:themeColor="text1"/>
          <w:rtl/>
        </w:rPr>
        <w:drawing>
          <wp:anchor distT="0" distB="0" distL="114300" distR="114300" simplePos="0" relativeHeight="251819520" behindDoc="0" locked="0" layoutInCell="1" allowOverlap="1" wp14:anchorId="124F2CB8" wp14:editId="027339C8">
            <wp:simplePos x="0" y="0"/>
            <wp:positionH relativeFrom="column">
              <wp:posOffset>-625920</wp:posOffset>
            </wp:positionH>
            <wp:positionV relativeFrom="paragraph">
              <wp:posOffset>321945</wp:posOffset>
            </wp:positionV>
            <wp:extent cx="1317625" cy="1317625"/>
            <wp:effectExtent l="0" t="0" r="0" b="0"/>
            <wp:wrapSquare wrapText="bothSides"/>
            <wp:docPr id="19"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pStyle w:val="Heading1"/>
        <w:spacing w:before="0" w:after="60"/>
        <w:jc w:val="center"/>
        <w:rPr>
          <w:rFonts w:ascii="Sakkal Majalla" w:hAnsi="Sakkal Majalla" w:cs="Sakkal Majalla"/>
          <w:b/>
          <w:bCs/>
          <w:color w:val="8E0000"/>
          <w:szCs w:val="36"/>
          <w:rtl/>
        </w:rPr>
      </w:pPr>
      <w:bookmarkStart w:id="0" w:name="_Toc177064346"/>
      <w:bookmarkStart w:id="1" w:name="_Toc177064496"/>
      <w:r w:rsidRPr="00821A90">
        <w:rPr>
          <w:rFonts w:ascii="Sakkal Majalla" w:hAnsi="Sakkal Majalla" w:cs="Sakkal Majalla"/>
          <w:b/>
          <w:bCs/>
          <w:color w:val="8E0000"/>
          <w:szCs w:val="36"/>
          <w:rtl/>
        </w:rPr>
        <w:lastRenderedPageBreak/>
        <w:t>القسم الأول: متابعة تنفيذ توصيات المؤتمر العام للمعهد</w:t>
      </w:r>
      <w:bookmarkEnd w:id="0"/>
      <w:bookmarkEnd w:id="1"/>
    </w:p>
    <w:p w:rsidR="00171DD1" w:rsidRPr="00821A90" w:rsidRDefault="00171DD1" w:rsidP="006733C7">
      <w:pPr>
        <w:pStyle w:val="Heading1"/>
        <w:spacing w:before="0" w:after="60"/>
        <w:jc w:val="center"/>
        <w:rPr>
          <w:rFonts w:ascii="Sakkal Majalla" w:hAnsi="Sakkal Majalla" w:cs="Sakkal Majalla"/>
          <w:b/>
          <w:bCs/>
          <w:color w:val="8E0000"/>
          <w:szCs w:val="36"/>
        </w:rPr>
      </w:pPr>
      <w:r w:rsidRPr="00821A90">
        <w:rPr>
          <w:rFonts w:ascii="Sakkal Majalla" w:hAnsi="Sakkal Majalla" w:cs="Sakkal Majalla"/>
          <w:b/>
          <w:bCs/>
          <w:color w:val="8E0000"/>
          <w:szCs w:val="36"/>
        </w:rPr>
        <w:t xml:space="preserve"> </w:t>
      </w:r>
      <w:r w:rsidRPr="00821A90">
        <w:rPr>
          <w:rFonts w:ascii="Sakkal Majalla" w:hAnsi="Sakkal Majalla" w:cs="Sakkal Majalla"/>
          <w:b/>
          <w:bCs/>
          <w:color w:val="8E0000"/>
          <w:szCs w:val="36"/>
          <w:rtl/>
          <w:lang w:bidi="ar-EG"/>
        </w:rPr>
        <w:t xml:space="preserve">للعام الأكاديمي </w:t>
      </w:r>
      <w:r w:rsidR="006733C7" w:rsidRPr="00821A90">
        <w:rPr>
          <w:rFonts w:ascii="Sakkal Majalla" w:hAnsi="Sakkal Majalla" w:cs="Sakkal Majalla"/>
          <w:b/>
          <w:bCs/>
          <w:color w:val="8E0000"/>
          <w:szCs w:val="36"/>
          <w:rtl/>
        </w:rPr>
        <w:t>2023</w:t>
      </w:r>
      <w:r w:rsidRPr="00821A90">
        <w:rPr>
          <w:rFonts w:ascii="Sakkal Majalla" w:hAnsi="Sakkal Majalla" w:cs="Sakkal Majalla"/>
          <w:b/>
          <w:bCs/>
          <w:color w:val="8E0000"/>
          <w:szCs w:val="36"/>
          <w:rtl/>
          <w:lang w:bidi="ar-EG"/>
        </w:rPr>
        <w:t>/</w:t>
      </w:r>
      <w:r w:rsidR="006733C7" w:rsidRPr="00821A90">
        <w:rPr>
          <w:rFonts w:ascii="Sakkal Majalla" w:hAnsi="Sakkal Majalla" w:cs="Sakkal Majalla"/>
          <w:b/>
          <w:bCs/>
          <w:color w:val="8E0000"/>
          <w:szCs w:val="36"/>
          <w:rtl/>
        </w:rPr>
        <w:t>2024</w:t>
      </w:r>
    </w:p>
    <w:p w:rsidR="00171DD1" w:rsidRPr="00821A90" w:rsidRDefault="00171DD1" w:rsidP="00674310">
      <w:pPr>
        <w:spacing w:after="60" w:line="276" w:lineRule="auto"/>
        <w:ind w:left="-39"/>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 xml:space="preserve">تنص المادة رقم 13 من قانون المعهد رقم 13 لسنة 2015 على أن "يشكل مؤتمرًا عامًا للمعهد من جميع أعضاء الهيئة العلمية وينعقد مرة واحدة على الأقل في العام بناءً على دعوة من رئيس المعهد، ويدعى له جميع أعضاء الهيئة العلمية. </w:t>
      </w:r>
    </w:p>
    <w:p w:rsidR="00171DD1" w:rsidRPr="00821A90" w:rsidRDefault="00171DD1" w:rsidP="00674310">
      <w:pPr>
        <w:spacing w:after="0" w:line="276" w:lineRule="auto"/>
        <w:ind w:left="-39"/>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يختص المؤتمر بمناقشة شئون المعهد العلمية والفنية والإدارية وخطط البحوث والتدريب والتعليم والتوثيق والنشر، وكل ما من شأنه تطوير وتنشيط أعمال المعهد، وبلورة اقتراحات محددة للارتقاء بأدائه، ومناقشة مشروع التقرير السنوي الذي يعده رئيس المعهد عن نشاط المعهد قبل عرضه على مجلس الإدارة. ويصدر المؤتمر توصياته بشأنها ويرفعها للمجلس</w:t>
      </w:r>
      <w:r w:rsidRPr="00821A90">
        <w:rPr>
          <w:rFonts w:ascii="Sakkal Majalla" w:hAnsi="Sakkal Majalla" w:cs="Sakkal Majalla"/>
          <w:b/>
          <w:bCs/>
          <w:color w:val="000000" w:themeColor="text1"/>
          <w:sz w:val="28"/>
          <w:szCs w:val="28"/>
          <w:lang w:bidi="ar-EG"/>
        </w:rPr>
        <w:t>."</w:t>
      </w:r>
      <w:r w:rsidRPr="00821A90">
        <w:rPr>
          <w:rFonts w:ascii="Sakkal Majalla" w:hAnsi="Sakkal Majalla" w:cs="Sakkal Majalla"/>
          <w:b/>
          <w:bCs/>
          <w:color w:val="000000" w:themeColor="text1"/>
          <w:sz w:val="28"/>
          <w:szCs w:val="28"/>
          <w:rtl/>
          <w:lang w:bidi="ar-EG"/>
        </w:rPr>
        <w:t xml:space="preserve"> </w:t>
      </w:r>
    </w:p>
    <w:p w:rsidR="00171DD1" w:rsidRPr="00821A90" w:rsidRDefault="00171DD1" w:rsidP="00674310">
      <w:pPr>
        <w:spacing w:after="0" w:line="276" w:lineRule="auto"/>
        <w:ind w:left="-39"/>
        <w:jc w:val="both"/>
        <w:rPr>
          <w:rFonts w:ascii="Sakkal Majalla" w:hAnsi="Sakkal Majalla" w:cs="Sakkal Majalla"/>
          <w:color w:val="000000" w:themeColor="text1"/>
          <w:sz w:val="28"/>
          <w:szCs w:val="28"/>
          <w:rtl/>
          <w:lang w:bidi="ar-EG"/>
        </w:rPr>
      </w:pPr>
      <w:r w:rsidRPr="00821A90">
        <w:rPr>
          <w:rFonts w:ascii="Sakkal Majalla" w:hAnsi="Sakkal Majalla" w:cs="Sakkal Majalla"/>
          <w:b/>
          <w:bCs/>
          <w:color w:val="000000" w:themeColor="text1"/>
          <w:sz w:val="28"/>
          <w:szCs w:val="28"/>
          <w:rtl/>
          <w:lang w:bidi="ar-EG"/>
        </w:rPr>
        <w:t xml:space="preserve">وقد عقد المؤتمر العام للمعهد للعام الأكاديمي </w:t>
      </w:r>
      <w:r w:rsidR="00BC7A3B" w:rsidRPr="00821A90">
        <w:rPr>
          <w:rFonts w:ascii="Sakkal Majalla" w:hAnsi="Sakkal Majalla" w:cs="Sakkal Majalla"/>
          <w:b/>
          <w:bCs/>
          <w:color w:val="000000" w:themeColor="text1"/>
          <w:sz w:val="28"/>
          <w:szCs w:val="28"/>
          <w:rtl/>
          <w:lang w:bidi="ar-EG"/>
        </w:rPr>
        <w:t>2023</w:t>
      </w:r>
      <w:r w:rsidRPr="00821A90">
        <w:rPr>
          <w:rFonts w:ascii="Sakkal Majalla" w:hAnsi="Sakkal Majalla" w:cs="Sakkal Majalla"/>
          <w:b/>
          <w:bCs/>
          <w:color w:val="000000" w:themeColor="text1"/>
          <w:sz w:val="28"/>
          <w:szCs w:val="28"/>
          <w:rtl/>
          <w:lang w:bidi="ar-EG"/>
        </w:rPr>
        <w:t>/</w:t>
      </w:r>
      <w:r w:rsidR="00BC7A3B" w:rsidRPr="00821A90">
        <w:rPr>
          <w:rFonts w:ascii="Sakkal Majalla" w:hAnsi="Sakkal Majalla" w:cs="Sakkal Majalla"/>
          <w:b/>
          <w:bCs/>
          <w:color w:val="000000" w:themeColor="text1"/>
          <w:sz w:val="28"/>
          <w:szCs w:val="28"/>
          <w:rtl/>
          <w:lang w:bidi="ar-EG"/>
        </w:rPr>
        <w:t>2024 بتاريخ 30</w:t>
      </w:r>
      <w:r w:rsidRPr="00821A90">
        <w:rPr>
          <w:rFonts w:ascii="Sakkal Majalla" w:hAnsi="Sakkal Majalla" w:cs="Sakkal Majalla"/>
          <w:b/>
          <w:bCs/>
          <w:color w:val="000000" w:themeColor="text1"/>
          <w:sz w:val="28"/>
          <w:szCs w:val="28"/>
          <w:rtl/>
          <w:lang w:bidi="ar-EG"/>
        </w:rPr>
        <w:t>/</w:t>
      </w:r>
      <w:r w:rsidR="00BC7A3B" w:rsidRPr="00821A90">
        <w:rPr>
          <w:rFonts w:ascii="Sakkal Majalla" w:hAnsi="Sakkal Majalla" w:cs="Sakkal Majalla"/>
          <w:b/>
          <w:bCs/>
          <w:color w:val="000000" w:themeColor="text1"/>
          <w:sz w:val="28"/>
          <w:szCs w:val="28"/>
          <w:rtl/>
          <w:lang w:bidi="ar-EG"/>
        </w:rPr>
        <w:t>9/20</w:t>
      </w:r>
      <w:r w:rsidR="00A75D25">
        <w:rPr>
          <w:rFonts w:ascii="Sakkal Majalla" w:hAnsi="Sakkal Majalla" w:cs="Sakkal Majalla" w:hint="cs"/>
          <w:b/>
          <w:bCs/>
          <w:color w:val="000000" w:themeColor="text1"/>
          <w:sz w:val="28"/>
          <w:szCs w:val="28"/>
          <w:rtl/>
          <w:lang w:bidi="ar-EG"/>
        </w:rPr>
        <w:t>24</w:t>
      </w:r>
      <w:r w:rsidRPr="00821A90">
        <w:rPr>
          <w:rFonts w:ascii="Sakkal Majalla" w:hAnsi="Sakkal Majalla" w:cs="Sakkal Majalla"/>
          <w:b/>
          <w:bCs/>
          <w:color w:val="000000" w:themeColor="text1"/>
          <w:sz w:val="28"/>
          <w:szCs w:val="28"/>
          <w:rtl/>
          <w:lang w:bidi="ar-EG"/>
        </w:rPr>
        <w:t xml:space="preserve"> بحضور عدد كبير من أعضاء الهيئة العلمية والهيئة العلمية المعاونة، وبعد عرض رئيس المعهد للتقرير السنوي، ومناقشة أعضاء الهيئة العلمية لما تضمنه التقرير من جوانب علمية وفنية وإدارية، انتهى النقاش إلى التوصيات الموضحة بالجدول رقم (1) والذي </w:t>
      </w:r>
      <w:r w:rsidR="00A75D25">
        <w:rPr>
          <w:rFonts w:ascii="Sakkal Majalla" w:hAnsi="Sakkal Majalla" w:cs="Sakkal Majalla" w:hint="cs"/>
          <w:b/>
          <w:bCs/>
          <w:color w:val="000000" w:themeColor="text1"/>
          <w:sz w:val="28"/>
          <w:szCs w:val="28"/>
          <w:rtl/>
          <w:lang w:bidi="ar-EG"/>
        </w:rPr>
        <w:t>يوضح</w:t>
      </w:r>
      <w:r w:rsidRPr="00821A90">
        <w:rPr>
          <w:rFonts w:ascii="Sakkal Majalla" w:hAnsi="Sakkal Majalla" w:cs="Sakkal Majalla"/>
          <w:b/>
          <w:bCs/>
          <w:color w:val="000000" w:themeColor="text1"/>
          <w:sz w:val="28"/>
          <w:szCs w:val="28"/>
          <w:rtl/>
          <w:lang w:bidi="ar-EG"/>
        </w:rPr>
        <w:t xml:space="preserve"> أيضاً ما تم بشأن كل منها</w:t>
      </w:r>
      <w:r w:rsidRPr="00821A90">
        <w:rPr>
          <w:rFonts w:ascii="Sakkal Majalla" w:hAnsi="Sakkal Majalla" w:cs="Sakkal Majalla"/>
          <w:color w:val="000000" w:themeColor="text1"/>
          <w:sz w:val="28"/>
          <w:szCs w:val="28"/>
          <w:rtl/>
          <w:lang w:bidi="ar-EG"/>
        </w:rPr>
        <w:t>.</w:t>
      </w:r>
    </w:p>
    <w:p w:rsidR="00171DD1" w:rsidRPr="00821A90" w:rsidRDefault="00171DD1" w:rsidP="00BC7A3B">
      <w:pPr>
        <w:spacing w:before="240"/>
        <w:ind w:left="90"/>
        <w:jc w:val="center"/>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جدول رقم (1): توصيات المؤتمر العام للمعهد للعام الأكاديمي 202</w:t>
      </w:r>
      <w:r w:rsidR="00BC7A3B" w:rsidRPr="00821A90">
        <w:rPr>
          <w:rFonts w:ascii="Sakkal Majalla" w:hAnsi="Sakkal Majalla" w:cs="Sakkal Majalla"/>
          <w:b/>
          <w:bCs/>
          <w:color w:val="000000" w:themeColor="text1"/>
          <w:sz w:val="28"/>
          <w:szCs w:val="28"/>
          <w:rtl/>
          <w:lang w:bidi="ar-EG"/>
        </w:rPr>
        <w:t>3</w:t>
      </w:r>
      <w:r w:rsidRPr="00821A90">
        <w:rPr>
          <w:rFonts w:ascii="Sakkal Majalla" w:hAnsi="Sakkal Majalla" w:cs="Sakkal Majalla"/>
          <w:b/>
          <w:bCs/>
          <w:color w:val="000000" w:themeColor="text1"/>
          <w:sz w:val="28"/>
          <w:szCs w:val="28"/>
          <w:rtl/>
          <w:lang w:bidi="ar-EG"/>
        </w:rPr>
        <w:t>/202</w:t>
      </w:r>
      <w:r w:rsidR="00BC7A3B" w:rsidRPr="00821A90">
        <w:rPr>
          <w:rFonts w:ascii="Sakkal Majalla" w:hAnsi="Sakkal Majalla" w:cs="Sakkal Majalla"/>
          <w:b/>
          <w:bCs/>
          <w:color w:val="000000" w:themeColor="text1"/>
          <w:sz w:val="28"/>
          <w:szCs w:val="28"/>
          <w:rtl/>
          <w:lang w:bidi="ar-EG"/>
        </w:rPr>
        <w:t>4</w:t>
      </w:r>
    </w:p>
    <w:tbl>
      <w:tblPr>
        <w:tblpPr w:leftFromText="180" w:rightFromText="180" w:vertAnchor="text" w:tblpXSpec="right" w:tblpY="1"/>
        <w:tblOverlap w:val="neve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2310"/>
        <w:gridCol w:w="6585"/>
      </w:tblGrid>
      <w:tr w:rsidR="00CA5DEE" w:rsidRPr="00821A90" w:rsidTr="00821A90">
        <w:trPr>
          <w:trHeight w:val="20"/>
        </w:trPr>
        <w:tc>
          <w:tcPr>
            <w:tcW w:w="430" w:type="pct"/>
            <w:shd w:val="clear" w:color="auto" w:fill="404040" w:themeFill="text1" w:themeFillTint="BF"/>
            <w:vAlign w:val="center"/>
          </w:tcPr>
          <w:p w:rsidR="00CA5DEE" w:rsidRPr="00821A90" w:rsidRDefault="00CA5DEE" w:rsidP="006D1B27">
            <w:pPr>
              <w:spacing w:after="0" w:line="240" w:lineRule="auto"/>
              <w:jc w:val="center"/>
              <w:rPr>
                <w:rFonts w:ascii="Sakkal Majalla" w:hAnsi="Sakkal Majalla" w:cs="Sakkal Majalla"/>
                <w:b/>
                <w:bCs/>
                <w:color w:val="FFFFFF" w:themeColor="background1"/>
                <w:sz w:val="26"/>
                <w:szCs w:val="26"/>
                <w:rtl/>
                <w:lang w:bidi="ar-EG"/>
              </w:rPr>
            </w:pPr>
            <w:r w:rsidRPr="00821A90">
              <w:rPr>
                <w:rFonts w:ascii="Sakkal Majalla" w:hAnsi="Sakkal Majalla" w:cs="Sakkal Majalla"/>
                <w:b/>
                <w:bCs/>
                <w:color w:val="FFFFFF" w:themeColor="background1"/>
                <w:sz w:val="26"/>
                <w:szCs w:val="26"/>
                <w:rtl/>
                <w:lang w:bidi="ar-EG"/>
              </w:rPr>
              <w:t>م</w:t>
            </w:r>
          </w:p>
        </w:tc>
        <w:tc>
          <w:tcPr>
            <w:tcW w:w="1187" w:type="pct"/>
            <w:shd w:val="clear" w:color="auto" w:fill="404040" w:themeFill="text1" w:themeFillTint="BF"/>
            <w:vAlign w:val="center"/>
          </w:tcPr>
          <w:p w:rsidR="00CA5DEE" w:rsidRPr="00821A90" w:rsidRDefault="00CA5DEE" w:rsidP="006D1B27">
            <w:pPr>
              <w:spacing w:after="0" w:line="240" w:lineRule="auto"/>
              <w:jc w:val="center"/>
              <w:rPr>
                <w:rFonts w:ascii="Sakkal Majalla" w:hAnsi="Sakkal Majalla" w:cs="Sakkal Majalla"/>
                <w:b/>
                <w:bCs/>
                <w:color w:val="FFFFFF" w:themeColor="background1"/>
                <w:sz w:val="26"/>
                <w:szCs w:val="26"/>
                <w:rtl/>
                <w:lang w:bidi="ar-EG"/>
              </w:rPr>
            </w:pPr>
            <w:r w:rsidRPr="00821A90">
              <w:rPr>
                <w:rFonts w:ascii="Sakkal Majalla" w:hAnsi="Sakkal Majalla" w:cs="Sakkal Majalla"/>
                <w:b/>
                <w:bCs/>
                <w:color w:val="FFFFFF" w:themeColor="background1"/>
                <w:sz w:val="26"/>
                <w:szCs w:val="26"/>
                <w:rtl/>
                <w:lang w:bidi="ar-EG"/>
              </w:rPr>
              <w:t>التوصيات</w:t>
            </w:r>
          </w:p>
        </w:tc>
        <w:tc>
          <w:tcPr>
            <w:tcW w:w="3382" w:type="pct"/>
            <w:shd w:val="clear" w:color="auto" w:fill="404040" w:themeFill="text1" w:themeFillTint="BF"/>
            <w:vAlign w:val="center"/>
          </w:tcPr>
          <w:p w:rsidR="00CA5DEE" w:rsidRPr="00821A90" w:rsidRDefault="00CA5DEE" w:rsidP="006D1B27">
            <w:pPr>
              <w:spacing w:after="0" w:line="240" w:lineRule="auto"/>
              <w:jc w:val="center"/>
              <w:rPr>
                <w:rFonts w:ascii="Sakkal Majalla" w:hAnsi="Sakkal Majalla" w:cs="Sakkal Majalla"/>
                <w:b/>
                <w:bCs/>
                <w:color w:val="FFFFFF" w:themeColor="background1"/>
                <w:sz w:val="26"/>
                <w:szCs w:val="26"/>
                <w:rtl/>
                <w:lang w:bidi="ar-EG"/>
              </w:rPr>
            </w:pPr>
            <w:r w:rsidRPr="00821A90">
              <w:rPr>
                <w:rFonts w:ascii="Sakkal Majalla" w:hAnsi="Sakkal Majalla" w:cs="Sakkal Majalla"/>
                <w:b/>
                <w:bCs/>
                <w:color w:val="FFFFFF" w:themeColor="background1"/>
                <w:sz w:val="26"/>
                <w:szCs w:val="26"/>
                <w:rtl/>
                <w:lang w:bidi="ar-EG"/>
              </w:rPr>
              <w:t>ما تم بشأنها</w:t>
            </w:r>
          </w:p>
        </w:tc>
      </w:tr>
      <w:tr w:rsidR="00CA5DEE" w:rsidRPr="00821A90" w:rsidTr="00D03643">
        <w:trPr>
          <w:trHeight w:val="20"/>
        </w:trPr>
        <w:tc>
          <w:tcPr>
            <w:tcW w:w="430" w:type="pct"/>
            <w:shd w:val="clear" w:color="auto" w:fill="auto"/>
            <w:vAlign w:val="center"/>
          </w:tcPr>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t>1</w:t>
            </w:r>
          </w:p>
        </w:tc>
        <w:tc>
          <w:tcPr>
            <w:tcW w:w="1187" w:type="pct"/>
            <w:shd w:val="clear" w:color="auto" w:fill="auto"/>
            <w:vAlign w:val="center"/>
          </w:tcPr>
          <w:p w:rsidR="00CA5DEE" w:rsidRPr="00A75D25" w:rsidRDefault="00CA5DEE" w:rsidP="006D1B27">
            <w:pPr>
              <w:tabs>
                <w:tab w:val="right" w:pos="2926"/>
              </w:tabs>
              <w:spacing w:after="0" w:line="240" w:lineRule="auto"/>
              <w:jc w:val="both"/>
              <w:rPr>
                <w:rFonts w:ascii="Sakkal Majalla" w:hAnsi="Sakkal Majalla" w:cs="Sakkal Majalla"/>
                <w:b/>
                <w:bCs/>
                <w:color w:val="000000" w:themeColor="text1"/>
                <w:sz w:val="26"/>
                <w:szCs w:val="26"/>
                <w:rtl/>
                <w:lang w:bidi="ar-EG"/>
              </w:rPr>
            </w:pPr>
            <w:r w:rsidRPr="00A75D25">
              <w:rPr>
                <w:rFonts w:ascii="Sakkal Majalla" w:hAnsi="Sakkal Majalla" w:cs="Sakkal Majalla"/>
                <w:b/>
                <w:bCs/>
                <w:color w:val="000000" w:themeColor="text1"/>
                <w:sz w:val="26"/>
                <w:szCs w:val="26"/>
                <w:rtl/>
                <w:lang w:bidi="ar-EG"/>
              </w:rPr>
              <w:t>زيادة مشاركة باحثي المعهد في أعمال المؤتمر الدولي السنوي للمعهد</w:t>
            </w:r>
          </w:p>
        </w:tc>
        <w:tc>
          <w:tcPr>
            <w:tcW w:w="3382" w:type="pct"/>
            <w:shd w:val="clear" w:color="auto" w:fill="auto"/>
            <w:vAlign w:val="center"/>
          </w:tcPr>
          <w:p w:rsidR="00CA5DEE" w:rsidRPr="00821A90" w:rsidRDefault="00116695" w:rsidP="000D6B50">
            <w:pPr>
              <w:spacing w:after="0" w:line="240" w:lineRule="auto"/>
              <w:jc w:val="both"/>
              <w:rPr>
                <w:rFonts w:ascii="Sakkal Majalla" w:hAnsi="Sakkal Majalla" w:cs="Sakkal Majalla"/>
                <w:color w:val="C00000"/>
                <w:sz w:val="26"/>
                <w:szCs w:val="26"/>
                <w:rtl/>
                <w:lang w:bidi="ar-EG"/>
              </w:rPr>
            </w:pPr>
            <w:r w:rsidRPr="00116695">
              <w:rPr>
                <w:rFonts w:ascii="Sakkal Majalla" w:hAnsi="Sakkal Majalla" w:cs="Sakkal Majalla"/>
                <w:color w:val="000000" w:themeColor="text1"/>
                <w:sz w:val="26"/>
                <w:szCs w:val="26"/>
                <w:rtl/>
                <w:lang w:bidi="ar-EG"/>
              </w:rPr>
              <w:t>عقد المعهد مؤتمره الدولي السنوي تحت عنوان "الابتكار</w:t>
            </w:r>
            <w:r w:rsidRPr="00116695">
              <w:rPr>
                <w:rFonts w:ascii="Sakkal Majalla" w:hAnsi="Sakkal Majalla" w:cs="Sakkal Majalla" w:hint="cs"/>
                <w:color w:val="000000" w:themeColor="text1"/>
                <w:sz w:val="26"/>
                <w:szCs w:val="26"/>
                <w:rtl/>
                <w:lang w:bidi="ar-EG"/>
              </w:rPr>
              <w:t xml:space="preserve"> </w:t>
            </w:r>
            <w:r w:rsidRPr="00116695">
              <w:rPr>
                <w:rFonts w:ascii="Sakkal Majalla" w:hAnsi="Sakkal Majalla" w:cs="Sakkal Majalla"/>
                <w:color w:val="000000" w:themeColor="text1"/>
                <w:sz w:val="26"/>
                <w:szCs w:val="26"/>
                <w:rtl/>
                <w:lang w:bidi="ar-EG"/>
              </w:rPr>
              <w:t>والتنمية المستدامة" خلال الفترة 24-25 يونيو 2025</w:t>
            </w:r>
            <w:r w:rsidR="00A75D25">
              <w:rPr>
                <w:rFonts w:ascii="Sakkal Majalla" w:hAnsi="Sakkal Majalla" w:cs="Sakkal Majalla" w:hint="cs"/>
                <w:color w:val="000000" w:themeColor="text1"/>
                <w:sz w:val="26"/>
                <w:szCs w:val="26"/>
                <w:rtl/>
                <w:lang w:bidi="ar-EG"/>
              </w:rPr>
              <w:t>.</w:t>
            </w:r>
            <w:r w:rsidRPr="00116695">
              <w:rPr>
                <w:rFonts w:ascii="Sakkal Majalla" w:hAnsi="Sakkal Majalla" w:cs="Sakkal Majalla"/>
                <w:color w:val="000000" w:themeColor="text1"/>
                <w:sz w:val="26"/>
                <w:szCs w:val="26"/>
                <w:rtl/>
                <w:lang w:bidi="ar-EG"/>
              </w:rPr>
              <w:t>عقدت فعاليات المؤتمر على مدار 7 جلسات</w:t>
            </w:r>
            <w:r w:rsidR="000D6B50">
              <w:rPr>
                <w:rFonts w:ascii="Sakkal Majalla" w:hAnsi="Sakkal Majalla" w:cs="Sakkal Majalla" w:hint="cs"/>
                <w:color w:val="000000" w:themeColor="text1"/>
                <w:sz w:val="26"/>
                <w:szCs w:val="26"/>
                <w:rtl/>
                <w:lang w:bidi="ar-EG"/>
              </w:rPr>
              <w:t xml:space="preserve">، </w:t>
            </w:r>
            <w:r w:rsidRPr="00116695">
              <w:rPr>
                <w:rFonts w:ascii="Sakkal Majalla" w:hAnsi="Sakkal Majalla" w:cs="Sakkal Majalla"/>
                <w:color w:val="000000" w:themeColor="text1"/>
                <w:sz w:val="26"/>
                <w:szCs w:val="26"/>
                <w:rtl/>
                <w:lang w:bidi="ar-EG"/>
              </w:rPr>
              <w:t>شارك به</w:t>
            </w:r>
            <w:r w:rsidR="00A75D25">
              <w:rPr>
                <w:rFonts w:ascii="Sakkal Majalla" w:hAnsi="Sakkal Majalla" w:cs="Sakkal Majalla" w:hint="cs"/>
                <w:color w:val="000000" w:themeColor="text1"/>
                <w:sz w:val="26"/>
                <w:szCs w:val="26"/>
                <w:rtl/>
                <w:lang w:bidi="ar-EG"/>
              </w:rPr>
              <w:t>ا</w:t>
            </w:r>
            <w:r w:rsidRPr="00116695">
              <w:rPr>
                <w:rFonts w:ascii="Sakkal Majalla" w:hAnsi="Sakkal Majalla" w:cs="Sakkal Majalla"/>
                <w:color w:val="000000" w:themeColor="text1"/>
                <w:sz w:val="26"/>
                <w:szCs w:val="26"/>
                <w:rtl/>
                <w:lang w:bidi="ar-EG"/>
              </w:rPr>
              <w:t xml:space="preserve"> عدد 4 من أساتذة المعهد كرؤساء للجلسات، كما شارك</w:t>
            </w:r>
            <w:r w:rsidRPr="00116695">
              <w:rPr>
                <w:rFonts w:ascii="Sakkal Majalla" w:hAnsi="Sakkal Majalla" w:cs="Sakkal Majalla" w:hint="cs"/>
                <w:color w:val="000000" w:themeColor="text1"/>
                <w:sz w:val="26"/>
                <w:szCs w:val="26"/>
                <w:rtl/>
                <w:lang w:bidi="ar-EG"/>
              </w:rPr>
              <w:t xml:space="preserve"> </w:t>
            </w:r>
            <w:r w:rsidRPr="00116695">
              <w:rPr>
                <w:rFonts w:ascii="Sakkal Majalla" w:hAnsi="Sakkal Majalla" w:cs="Sakkal Majalla"/>
                <w:color w:val="000000" w:themeColor="text1"/>
                <w:sz w:val="26"/>
                <w:szCs w:val="26"/>
                <w:rtl/>
                <w:lang w:bidi="ar-EG"/>
              </w:rPr>
              <w:t xml:space="preserve">عدد 5 باحثين بأوراق بحثية (أ.د. خالد عطية - أ.د. </w:t>
            </w:r>
            <w:r w:rsidRPr="00116695">
              <w:rPr>
                <w:rFonts w:ascii="Sakkal Majalla" w:hAnsi="Sakkal Majalla" w:cs="Sakkal Majalla" w:hint="cs"/>
                <w:color w:val="000000" w:themeColor="text1"/>
                <w:sz w:val="26"/>
                <w:szCs w:val="26"/>
                <w:rtl/>
                <w:lang w:bidi="ar-EG"/>
              </w:rPr>
              <w:t>ماجد خشب</w:t>
            </w:r>
            <w:r w:rsidRPr="00116695">
              <w:rPr>
                <w:rFonts w:ascii="Sakkal Majalla" w:hAnsi="Sakkal Majalla" w:cs="Sakkal Majalla" w:hint="eastAsia"/>
                <w:color w:val="000000" w:themeColor="text1"/>
                <w:sz w:val="26"/>
                <w:szCs w:val="26"/>
                <w:rtl/>
                <w:lang w:bidi="ar-EG"/>
              </w:rPr>
              <w:t>ة</w:t>
            </w:r>
            <w:r w:rsidR="000D6B50">
              <w:rPr>
                <w:rFonts w:ascii="Sakkal Majalla" w:hAnsi="Sakkal Majalla" w:cs="Sakkal Majalla" w:hint="cs"/>
                <w:color w:val="000000" w:themeColor="text1"/>
                <w:sz w:val="26"/>
                <w:szCs w:val="26"/>
                <w:rtl/>
                <w:lang w:bidi="ar-EG"/>
              </w:rPr>
              <w:t xml:space="preserve">- </w:t>
            </w:r>
            <w:r w:rsidRPr="00116695">
              <w:rPr>
                <w:rFonts w:ascii="Sakkal Majalla" w:hAnsi="Sakkal Majalla" w:cs="Sakkal Majalla"/>
                <w:color w:val="000000" w:themeColor="text1"/>
                <w:sz w:val="26"/>
                <w:szCs w:val="26"/>
                <w:rtl/>
                <w:lang w:bidi="ar-EG"/>
              </w:rPr>
              <w:t xml:space="preserve"> أ.د. هويدا رومان- د. مي مصطفى - أ. أيمن</w:t>
            </w:r>
            <w:r w:rsidRPr="00116695">
              <w:rPr>
                <w:rFonts w:ascii="Sakkal Majalla" w:hAnsi="Sakkal Majalla" w:cs="Sakkal Majalla" w:hint="cs"/>
                <w:color w:val="000000" w:themeColor="text1"/>
                <w:sz w:val="26"/>
                <w:szCs w:val="26"/>
                <w:rtl/>
                <w:lang w:bidi="ar-EG"/>
              </w:rPr>
              <w:t xml:space="preserve"> الدسوق</w:t>
            </w:r>
            <w:r w:rsidRPr="00116695">
              <w:rPr>
                <w:rFonts w:ascii="Sakkal Majalla" w:hAnsi="Sakkal Majalla" w:cs="Sakkal Majalla" w:hint="eastAsia"/>
                <w:color w:val="000000" w:themeColor="text1"/>
                <w:sz w:val="26"/>
                <w:szCs w:val="26"/>
                <w:rtl/>
                <w:lang w:bidi="ar-EG"/>
              </w:rPr>
              <w:t>ي</w:t>
            </w:r>
            <w:r w:rsidRPr="00116695">
              <w:rPr>
                <w:rFonts w:ascii="Sakkal Majalla" w:hAnsi="Sakkal Majalla" w:cs="Sakkal Majalla"/>
                <w:color w:val="000000" w:themeColor="text1"/>
                <w:sz w:val="26"/>
                <w:szCs w:val="26"/>
                <w:rtl/>
                <w:lang w:bidi="ar-EG"/>
              </w:rPr>
              <w:t>).</w:t>
            </w:r>
          </w:p>
        </w:tc>
      </w:tr>
      <w:tr w:rsidR="00CA5DEE" w:rsidRPr="00821A90" w:rsidTr="00D03643">
        <w:trPr>
          <w:trHeight w:val="4070"/>
        </w:trPr>
        <w:tc>
          <w:tcPr>
            <w:tcW w:w="430" w:type="pct"/>
            <w:shd w:val="clear" w:color="auto" w:fill="auto"/>
            <w:vAlign w:val="center"/>
          </w:tcPr>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t>2</w:t>
            </w:r>
          </w:p>
        </w:tc>
        <w:tc>
          <w:tcPr>
            <w:tcW w:w="1187" w:type="pct"/>
            <w:shd w:val="clear" w:color="auto" w:fill="auto"/>
            <w:vAlign w:val="center"/>
          </w:tcPr>
          <w:p w:rsidR="00CA5DEE" w:rsidRPr="00A75D25" w:rsidRDefault="00CA5DEE" w:rsidP="00D03643">
            <w:pPr>
              <w:spacing w:after="0" w:line="240" w:lineRule="auto"/>
              <w:jc w:val="both"/>
              <w:rPr>
                <w:rFonts w:ascii="Sakkal Majalla" w:hAnsi="Sakkal Majalla" w:cs="Sakkal Majalla"/>
                <w:b/>
                <w:bCs/>
                <w:color w:val="000000" w:themeColor="text1"/>
                <w:sz w:val="26"/>
                <w:szCs w:val="26"/>
                <w:rtl/>
                <w:lang w:bidi="ar-EG"/>
              </w:rPr>
            </w:pPr>
            <w:r w:rsidRPr="00A75D25">
              <w:rPr>
                <w:rFonts w:ascii="Sakkal Majalla" w:hAnsi="Sakkal Majalla" w:cs="Sakkal Majalla"/>
                <w:b/>
                <w:bCs/>
                <w:color w:val="000000" w:themeColor="text1"/>
                <w:sz w:val="26"/>
                <w:szCs w:val="26"/>
                <w:rtl/>
                <w:lang w:bidi="ar-EG"/>
              </w:rPr>
              <w:t>زيادة الترويج لأنشطة المعهد، خاصة في مجالات تحليل البيانات وبناء النماذج والمحاكاة</w:t>
            </w:r>
            <w:r w:rsidR="00D03643" w:rsidRPr="00A75D25">
              <w:rPr>
                <w:rFonts w:ascii="Sakkal Majalla" w:hAnsi="Sakkal Majalla" w:cs="Sakkal Majalla"/>
                <w:b/>
                <w:bCs/>
                <w:color w:val="000000" w:themeColor="text1"/>
                <w:sz w:val="26"/>
                <w:szCs w:val="26"/>
                <w:rtl/>
                <w:lang w:bidi="ar-EG"/>
              </w:rPr>
              <w:t xml:space="preserve"> واستشراف المستقبل</w:t>
            </w:r>
          </w:p>
          <w:p w:rsidR="00D03643" w:rsidRPr="00A75D25" w:rsidRDefault="00D03643" w:rsidP="00D03643">
            <w:pPr>
              <w:spacing w:after="0" w:line="240" w:lineRule="auto"/>
              <w:jc w:val="both"/>
              <w:rPr>
                <w:rFonts w:ascii="Sakkal Majalla" w:hAnsi="Sakkal Majalla" w:cs="Sakkal Majalla"/>
                <w:b/>
                <w:bCs/>
                <w:color w:val="000000" w:themeColor="text1"/>
                <w:sz w:val="26"/>
                <w:szCs w:val="26"/>
                <w:rtl/>
                <w:lang w:bidi="ar-EG"/>
              </w:rPr>
            </w:pPr>
          </w:p>
        </w:tc>
        <w:tc>
          <w:tcPr>
            <w:tcW w:w="3382" w:type="pct"/>
            <w:shd w:val="clear" w:color="auto" w:fill="auto"/>
            <w:vAlign w:val="center"/>
          </w:tcPr>
          <w:p w:rsidR="00A75D25" w:rsidRPr="00BA761C" w:rsidRDefault="00A75D25" w:rsidP="00BA761C">
            <w:pPr>
              <w:pStyle w:val="ListParagraph"/>
              <w:numPr>
                <w:ilvl w:val="0"/>
                <w:numId w:val="58"/>
              </w:numPr>
              <w:tabs>
                <w:tab w:val="right" w:pos="7440"/>
                <w:tab w:val="right" w:pos="7800"/>
              </w:tabs>
              <w:spacing w:after="0" w:line="240" w:lineRule="auto"/>
              <w:jc w:val="both"/>
              <w:rPr>
                <w:rFonts w:ascii="Sakkal Majalla" w:hAnsi="Sakkal Majalla" w:cs="Sakkal Majalla"/>
                <w:color w:val="9A0000"/>
                <w:sz w:val="26"/>
                <w:szCs w:val="26"/>
                <w:rtl/>
                <w:lang w:val="en-GB" w:bidi="ar-EG"/>
              </w:rPr>
            </w:pPr>
            <w:r w:rsidRPr="00BA761C">
              <w:rPr>
                <w:rFonts w:ascii="Sakkal Majalla" w:hAnsi="Sakkal Majalla" w:cs="Sakkal Majalla"/>
                <w:color w:val="000000" w:themeColor="text1"/>
                <w:sz w:val="26"/>
                <w:szCs w:val="26"/>
                <w:rtl/>
                <w:lang w:val="en-GB"/>
              </w:rPr>
              <w:t xml:space="preserve">في إطار </w:t>
            </w:r>
            <w:r w:rsidRPr="00BA761C">
              <w:rPr>
                <w:rFonts w:ascii="Sakkal Majalla" w:hAnsi="Sakkal Majalla" w:cs="Sakkal Majalla" w:hint="cs"/>
                <w:color w:val="000000" w:themeColor="text1"/>
                <w:sz w:val="26"/>
                <w:szCs w:val="26"/>
                <w:rtl/>
                <w:lang w:val="en-GB"/>
              </w:rPr>
              <w:t>عمل</w:t>
            </w:r>
            <w:r w:rsidRPr="00BA761C">
              <w:rPr>
                <w:rFonts w:ascii="Sakkal Majalla" w:hAnsi="Sakkal Majalla" w:cs="Sakkal Majalla"/>
                <w:color w:val="000000" w:themeColor="text1"/>
                <w:sz w:val="26"/>
                <w:szCs w:val="26"/>
                <w:rtl/>
                <w:lang w:val="en-GB"/>
              </w:rPr>
              <w:t xml:space="preserve"> </w:t>
            </w:r>
            <w:r w:rsidR="00CA5DEE" w:rsidRPr="00BA761C">
              <w:rPr>
                <w:rFonts w:ascii="Sakkal Majalla" w:hAnsi="Sakkal Majalla" w:cs="Sakkal Majalla"/>
                <w:b/>
                <w:bCs/>
                <w:color w:val="9A0000"/>
                <w:sz w:val="26"/>
                <w:szCs w:val="26"/>
                <w:rtl/>
                <w:lang w:val="en-GB" w:bidi="ar-EG"/>
              </w:rPr>
              <w:t>وحدة النمذجة:</w:t>
            </w:r>
            <w:r w:rsidR="00821A90" w:rsidRPr="00BA761C">
              <w:rPr>
                <w:rFonts w:ascii="Sakkal Majalla" w:hAnsi="Sakkal Majalla" w:cs="Sakkal Majalla"/>
                <w:color w:val="9A0000"/>
                <w:sz w:val="26"/>
                <w:szCs w:val="26"/>
                <w:rtl/>
                <w:lang w:val="en-GB" w:bidi="ar-EG"/>
              </w:rPr>
              <w:t xml:space="preserve"> </w:t>
            </w:r>
          </w:p>
          <w:p w:rsidR="00CA5DEE" w:rsidRPr="00A75D25" w:rsidRDefault="00A75D25" w:rsidP="00BA761C">
            <w:pPr>
              <w:pStyle w:val="ListParagraph"/>
              <w:numPr>
                <w:ilvl w:val="0"/>
                <w:numId w:val="51"/>
              </w:numPr>
              <w:tabs>
                <w:tab w:val="right" w:pos="7440"/>
                <w:tab w:val="right" w:pos="7800"/>
              </w:tabs>
              <w:spacing w:after="0" w:line="240" w:lineRule="auto"/>
              <w:ind w:left="720"/>
              <w:jc w:val="both"/>
              <w:rPr>
                <w:rFonts w:ascii="Sakkal Majalla" w:hAnsi="Sakkal Majalla" w:cs="Sakkal Majalla"/>
                <w:sz w:val="26"/>
                <w:szCs w:val="26"/>
                <w:u w:val="single"/>
                <w:rtl/>
                <w:lang w:val="en-GB" w:bidi="ar-EG"/>
              </w:rPr>
            </w:pPr>
            <w:r w:rsidRPr="00A75D25">
              <w:rPr>
                <w:rFonts w:ascii="Sakkal Majalla" w:hAnsi="Sakkal Majalla" w:cs="Sakkal Majalla" w:hint="cs"/>
                <w:color w:val="000000" w:themeColor="text1"/>
                <w:sz w:val="26"/>
                <w:szCs w:val="26"/>
                <w:rtl/>
                <w:lang w:bidi="ar-EG"/>
              </w:rPr>
              <w:t>تستهدف الوحدة</w:t>
            </w:r>
            <w:r w:rsidRPr="00A75D25">
              <w:rPr>
                <w:rFonts w:ascii="Sakkal Majalla" w:hAnsi="Sakkal Majalla" w:cs="Sakkal Majalla" w:hint="cs"/>
                <w:color w:val="9A0000"/>
                <w:sz w:val="26"/>
                <w:szCs w:val="26"/>
                <w:rtl/>
                <w:lang w:val="en-GB" w:bidi="ar-EG"/>
              </w:rPr>
              <w:t xml:space="preserve"> </w:t>
            </w:r>
            <w:r w:rsidR="00CA5DEE" w:rsidRPr="00A75D25">
              <w:rPr>
                <w:rFonts w:ascii="Sakkal Majalla" w:hAnsi="Sakkal Majalla" w:cs="Sakkal Majalla"/>
                <w:sz w:val="26"/>
                <w:szCs w:val="26"/>
                <w:u w:val="single"/>
                <w:rtl/>
                <w:lang w:val="en-GB" w:bidi="ar-EG"/>
              </w:rPr>
              <w:t xml:space="preserve">بناء نموذج الاقتصاد الكلى للاقتصاد </w:t>
            </w:r>
            <w:r w:rsidR="00D03643" w:rsidRPr="00A75D25">
              <w:rPr>
                <w:rFonts w:ascii="Sakkal Majalla" w:hAnsi="Sakkal Majalla" w:cs="Sakkal Majalla"/>
                <w:sz w:val="26"/>
                <w:szCs w:val="26"/>
                <w:u w:val="single"/>
                <w:rtl/>
                <w:lang w:val="en-GB" w:bidi="ar-EG"/>
              </w:rPr>
              <w:t>المصري، واستخدامه</w:t>
            </w:r>
            <w:r w:rsidR="00CA5DEE" w:rsidRPr="00A75D25">
              <w:rPr>
                <w:rFonts w:ascii="Sakkal Majalla" w:hAnsi="Sakkal Majalla" w:cs="Sakkal Majalla"/>
                <w:sz w:val="26"/>
                <w:szCs w:val="26"/>
                <w:u w:val="single"/>
                <w:rtl/>
                <w:lang w:val="en-GB" w:bidi="ar-EG"/>
              </w:rPr>
              <w:t xml:space="preserve"> في التنبؤ بأهم المتغيرات الاقتصادية الكلية حتى عام ٢٠٤٠</w:t>
            </w:r>
          </w:p>
          <w:p w:rsidR="00CA5DEE" w:rsidRPr="00A75D25" w:rsidRDefault="00CA5DEE" w:rsidP="00E636EB">
            <w:pPr>
              <w:pStyle w:val="ListParagraph"/>
              <w:numPr>
                <w:ilvl w:val="0"/>
                <w:numId w:val="51"/>
              </w:numPr>
              <w:tabs>
                <w:tab w:val="right" w:pos="7440"/>
                <w:tab w:val="right" w:pos="7800"/>
              </w:tabs>
              <w:spacing w:line="240" w:lineRule="auto"/>
              <w:ind w:left="720"/>
              <w:jc w:val="both"/>
              <w:rPr>
                <w:rFonts w:ascii="Sakkal Majalla" w:hAnsi="Sakkal Majalla" w:cs="Sakkal Majalla"/>
                <w:color w:val="000000" w:themeColor="text1"/>
                <w:sz w:val="26"/>
                <w:szCs w:val="26"/>
                <w:lang w:val="en-GB" w:bidi="ar-EG"/>
              </w:rPr>
            </w:pPr>
            <w:r w:rsidRPr="00A75D25">
              <w:rPr>
                <w:rFonts w:ascii="Sakkal Majalla" w:hAnsi="Sakkal Majalla" w:cs="Sakkal Majalla"/>
                <w:color w:val="000000" w:themeColor="text1"/>
                <w:sz w:val="26"/>
                <w:szCs w:val="26"/>
                <w:rtl/>
                <w:lang w:val="en-GB" w:bidi="ar-EG"/>
              </w:rPr>
              <w:t xml:space="preserve">تم الانتهاء من تقدير نموذج الاقتصاد الكلي بالكامل، </w:t>
            </w:r>
            <w:r w:rsidR="00D03643" w:rsidRPr="00A75D25">
              <w:rPr>
                <w:rFonts w:ascii="Sakkal Majalla" w:hAnsi="Sakkal Majalla" w:cs="Sakkal Majalla"/>
                <w:color w:val="000000" w:themeColor="text1"/>
                <w:sz w:val="26"/>
                <w:szCs w:val="26"/>
                <w:rtl/>
                <w:lang w:val="en-GB" w:bidi="ar-EG"/>
              </w:rPr>
              <w:t>وجاري تنقيح</w:t>
            </w:r>
            <w:r w:rsidRPr="00A75D25">
              <w:rPr>
                <w:rFonts w:ascii="Sakkal Majalla" w:hAnsi="Sakkal Majalla" w:cs="Sakkal Majalla"/>
                <w:color w:val="000000" w:themeColor="text1"/>
                <w:sz w:val="26"/>
                <w:szCs w:val="26"/>
                <w:rtl/>
                <w:lang w:val="en-GB" w:bidi="ar-EG"/>
              </w:rPr>
              <w:t xml:space="preserve"> قيم التنبؤ والعمل على إجراء سيناريوهات لمحاكاة التغير في أهم متغيرات السياسات الاقتصادية</w:t>
            </w:r>
          </w:p>
          <w:p w:rsidR="00592DCD" w:rsidRPr="00BA761C" w:rsidRDefault="00592DCD" w:rsidP="00E636EB">
            <w:pPr>
              <w:pStyle w:val="ListParagraph"/>
              <w:numPr>
                <w:ilvl w:val="0"/>
                <w:numId w:val="58"/>
              </w:numPr>
              <w:tabs>
                <w:tab w:val="right" w:pos="7440"/>
                <w:tab w:val="right" w:pos="7800"/>
              </w:tabs>
              <w:spacing w:before="120" w:after="120" w:line="240" w:lineRule="auto"/>
              <w:ind w:left="418"/>
              <w:contextualSpacing w:val="0"/>
              <w:jc w:val="both"/>
              <w:rPr>
                <w:rFonts w:ascii="Sakkal Majalla" w:hAnsi="Sakkal Majalla" w:cs="Sakkal Majalla"/>
                <w:color w:val="000000" w:themeColor="text1"/>
                <w:sz w:val="26"/>
                <w:szCs w:val="26"/>
                <w:rtl/>
                <w:lang w:val="en-GB" w:bidi="ar-EG"/>
              </w:rPr>
            </w:pPr>
            <w:r w:rsidRPr="00BA761C">
              <w:rPr>
                <w:rFonts w:ascii="Sakkal Majalla" w:hAnsi="Sakkal Majalla" w:cs="Sakkal Majalla"/>
                <w:color w:val="000000" w:themeColor="text1"/>
                <w:sz w:val="26"/>
                <w:szCs w:val="26"/>
                <w:rtl/>
                <w:lang w:val="en-GB"/>
              </w:rPr>
              <w:t xml:space="preserve">في إطار </w:t>
            </w:r>
            <w:r w:rsidR="00A75D25" w:rsidRPr="00BA761C">
              <w:rPr>
                <w:rFonts w:ascii="Sakkal Majalla" w:hAnsi="Sakkal Majalla" w:cs="Sakkal Majalla" w:hint="cs"/>
                <w:color w:val="000000" w:themeColor="text1"/>
                <w:sz w:val="26"/>
                <w:szCs w:val="26"/>
                <w:rtl/>
                <w:lang w:val="en-GB"/>
              </w:rPr>
              <w:t xml:space="preserve">عمل </w:t>
            </w:r>
            <w:r w:rsidRPr="00BA761C">
              <w:rPr>
                <w:rFonts w:ascii="Sakkal Majalla" w:hAnsi="Sakkal Majalla" w:cs="Sakkal Majalla"/>
                <w:b/>
                <w:bCs/>
                <w:color w:val="9A0000"/>
                <w:sz w:val="26"/>
                <w:szCs w:val="26"/>
                <w:rtl/>
                <w:lang w:val="en-GB"/>
              </w:rPr>
              <w:t>وحدة الحوكمة الاقتصادية</w:t>
            </w:r>
            <w:r w:rsidRPr="00BA761C">
              <w:rPr>
                <w:rFonts w:ascii="Sakkal Majalla" w:hAnsi="Sakkal Majalla" w:cs="Sakkal Majalla"/>
                <w:color w:val="9A0000"/>
                <w:sz w:val="26"/>
                <w:szCs w:val="26"/>
                <w:rtl/>
                <w:lang w:val="en-GB"/>
              </w:rPr>
              <w:t xml:space="preserve"> </w:t>
            </w:r>
            <w:r w:rsidRPr="00BA761C">
              <w:rPr>
                <w:rFonts w:ascii="Sakkal Majalla" w:hAnsi="Sakkal Majalla" w:cs="Sakkal Majalla"/>
                <w:color w:val="000000" w:themeColor="text1"/>
                <w:sz w:val="26"/>
                <w:szCs w:val="26"/>
                <w:rtl/>
                <w:lang w:val="en-GB" w:bidi="ar-EG"/>
              </w:rPr>
              <w:t>تم تنفيذ مجموعة من الأنشطة وهي:</w:t>
            </w:r>
          </w:p>
          <w:p w:rsidR="00592DCD" w:rsidRPr="00821A90" w:rsidRDefault="00592DCD" w:rsidP="00BA761C">
            <w:pPr>
              <w:numPr>
                <w:ilvl w:val="0"/>
                <w:numId w:val="59"/>
              </w:numPr>
              <w:tabs>
                <w:tab w:val="right" w:pos="7440"/>
                <w:tab w:val="right" w:pos="7800"/>
              </w:tabs>
              <w:spacing w:after="0" w:line="240" w:lineRule="auto"/>
              <w:jc w:val="both"/>
              <w:rPr>
                <w:rFonts w:ascii="Sakkal Majalla" w:hAnsi="Sakkal Majalla" w:cs="Sakkal Majalla"/>
                <w:b/>
                <w:bCs/>
                <w:color w:val="000000" w:themeColor="text1"/>
                <w:sz w:val="26"/>
                <w:szCs w:val="26"/>
                <w:rtl/>
                <w:lang w:val="en-GB"/>
              </w:rPr>
            </w:pPr>
            <w:r w:rsidRPr="00821A90">
              <w:rPr>
                <w:rFonts w:ascii="Sakkal Majalla" w:hAnsi="Sakkal Majalla" w:cs="Sakkal Majalla"/>
                <w:color w:val="000000" w:themeColor="text1"/>
                <w:sz w:val="26"/>
                <w:szCs w:val="26"/>
                <w:rtl/>
                <w:lang w:val="en-GB"/>
              </w:rPr>
              <w:t xml:space="preserve">تطوير النموذج الديناميكي المتكامل لأهداف التنمية المستدامة يتماشى مع الواقع المصري </w:t>
            </w:r>
            <w:r w:rsidRPr="00821A90">
              <w:rPr>
                <w:rFonts w:ascii="Sakkal Majalla" w:hAnsi="Sakkal Majalla" w:cs="Sakkal Majalla"/>
                <w:color w:val="000000" w:themeColor="text1"/>
                <w:sz w:val="26"/>
                <w:szCs w:val="26"/>
                <w:lang w:bidi="ar-EG"/>
              </w:rPr>
              <w:t>ISDG Model</w:t>
            </w:r>
            <w:r w:rsidRPr="00821A90">
              <w:rPr>
                <w:rFonts w:ascii="Sakkal Majalla" w:hAnsi="Sakkal Majalla" w:cs="Sakkal Majalla"/>
                <w:color w:val="000000" w:themeColor="text1"/>
                <w:sz w:val="26"/>
                <w:szCs w:val="26"/>
                <w:rtl/>
                <w:lang w:val="en-GB" w:bidi="ar-EG"/>
              </w:rPr>
              <w:t xml:space="preserve"> المصمم من قبل معهد الألفية</w:t>
            </w:r>
            <w:r w:rsidRPr="00821A90">
              <w:rPr>
                <w:rFonts w:ascii="Sakkal Majalla" w:hAnsi="Sakkal Majalla" w:cs="Sakkal Majalla"/>
                <w:color w:val="000000" w:themeColor="text1"/>
                <w:sz w:val="26"/>
                <w:szCs w:val="26"/>
                <w:lang w:bidi="ar-EG"/>
              </w:rPr>
              <w:t xml:space="preserve"> </w:t>
            </w:r>
            <w:r w:rsidRPr="00821A90">
              <w:rPr>
                <w:rFonts w:ascii="Sakkal Majalla" w:hAnsi="Sakkal Majalla" w:cs="Sakkal Majalla"/>
                <w:color w:val="000000" w:themeColor="text1"/>
                <w:sz w:val="26"/>
                <w:szCs w:val="26"/>
                <w:rtl/>
                <w:lang w:val="en-GB"/>
              </w:rPr>
              <w:t>وهذا يعتبر أداة ترويجية قوية تبرز خبرة المعهد في النمذجة والتحليل الكمي</w:t>
            </w:r>
            <w:r w:rsidRPr="00821A90">
              <w:rPr>
                <w:rFonts w:ascii="Sakkal Majalla" w:hAnsi="Sakkal Majalla" w:cs="Sakkal Majalla"/>
                <w:b/>
                <w:bCs/>
                <w:color w:val="000000" w:themeColor="text1"/>
                <w:sz w:val="26"/>
                <w:szCs w:val="26"/>
                <w:lang w:bidi="ar-EG"/>
              </w:rPr>
              <w:t>.</w:t>
            </w:r>
            <w:r w:rsidR="00821A90" w:rsidRPr="00821A90">
              <w:rPr>
                <w:rFonts w:ascii="Sakkal Majalla" w:hAnsi="Sakkal Majalla" w:cs="Sakkal Majalla"/>
                <w:b/>
                <w:bCs/>
                <w:color w:val="9A0000"/>
                <w:sz w:val="26"/>
                <w:szCs w:val="26"/>
                <w:rtl/>
                <w:lang w:bidi="ar-EG"/>
              </w:rPr>
              <w:t>"</w:t>
            </w:r>
            <w:r w:rsidR="00821A90" w:rsidRPr="00821A90">
              <w:rPr>
                <w:rFonts w:ascii="Sakkal Majalla" w:hAnsi="Sakkal Majalla" w:cs="Sakkal Majalla"/>
                <w:b/>
                <w:bCs/>
                <w:color w:val="9A0000"/>
                <w:sz w:val="26"/>
                <w:szCs w:val="26"/>
              </w:rPr>
              <w:t xml:space="preserve"> </w:t>
            </w:r>
            <w:r w:rsidR="00821A90" w:rsidRPr="00821A90">
              <w:rPr>
                <w:rFonts w:ascii="Sakkal Majalla" w:hAnsi="Sakkal Majalla" w:cs="Sakkal Majalla"/>
                <w:b/>
                <w:bCs/>
                <w:color w:val="9A0000"/>
                <w:sz w:val="26"/>
                <w:szCs w:val="26"/>
                <w:u w:val="single"/>
                <w:rtl/>
                <w:lang w:bidi="ar-EG"/>
              </w:rPr>
              <w:t>في حالة استكمال النموذج وتوفير التمويل اللازم له</w:t>
            </w:r>
            <w:r w:rsidR="00821A90" w:rsidRPr="00821A90">
              <w:rPr>
                <w:rFonts w:ascii="Sakkal Majalla" w:hAnsi="Sakkal Majalla" w:cs="Sakkal Majalla"/>
                <w:b/>
                <w:bCs/>
                <w:color w:val="9A0000"/>
                <w:sz w:val="26"/>
                <w:szCs w:val="26"/>
                <w:rtl/>
                <w:lang w:bidi="ar-EG"/>
              </w:rPr>
              <w:t>"</w:t>
            </w:r>
          </w:p>
          <w:p w:rsidR="00592DCD" w:rsidRPr="00821A90" w:rsidRDefault="00592DCD" w:rsidP="00BA761C">
            <w:pPr>
              <w:numPr>
                <w:ilvl w:val="0"/>
                <w:numId w:val="59"/>
              </w:numPr>
              <w:tabs>
                <w:tab w:val="right" w:pos="7440"/>
                <w:tab w:val="right" w:pos="7800"/>
              </w:tabs>
              <w:spacing w:after="0" w:line="240" w:lineRule="auto"/>
              <w:jc w:val="both"/>
              <w:rPr>
                <w:rFonts w:ascii="Sakkal Majalla" w:hAnsi="Sakkal Majalla" w:cs="Sakkal Majalla"/>
                <w:color w:val="000000" w:themeColor="text1"/>
                <w:sz w:val="26"/>
                <w:szCs w:val="26"/>
                <w:lang w:bidi="ar-EG"/>
              </w:rPr>
            </w:pPr>
            <w:r w:rsidRPr="00821A90">
              <w:rPr>
                <w:rFonts w:ascii="Sakkal Majalla" w:hAnsi="Sakkal Majalla" w:cs="Sakkal Majalla"/>
                <w:color w:val="000000" w:themeColor="text1"/>
                <w:sz w:val="26"/>
                <w:szCs w:val="26"/>
                <w:rtl/>
                <w:lang w:val="en-GB"/>
              </w:rPr>
              <w:t xml:space="preserve">تنظيم ورشة العمل تشاركية مع أصحاب المصالح ومتخذي القرار لعرض الملامح الأساسية للنموذج المتكامل لأهداف التنمية المستدامة </w:t>
            </w:r>
            <w:r w:rsidRPr="00821A90">
              <w:rPr>
                <w:rFonts w:ascii="Sakkal Majalla" w:hAnsi="Sakkal Majalla" w:cs="Sakkal Majalla"/>
                <w:color w:val="000000" w:themeColor="text1"/>
                <w:sz w:val="26"/>
                <w:szCs w:val="26"/>
                <w:lang w:bidi="ar-EG"/>
              </w:rPr>
              <w:t>iSDG-Egypt Model</w:t>
            </w:r>
            <w:r w:rsidRPr="00821A90">
              <w:rPr>
                <w:rFonts w:ascii="Sakkal Majalla" w:hAnsi="Sakkal Majalla" w:cs="Sakkal Majalla"/>
                <w:color w:val="000000" w:themeColor="text1"/>
                <w:sz w:val="26"/>
                <w:szCs w:val="26"/>
                <w:rtl/>
                <w:lang w:val="en-GB"/>
              </w:rPr>
              <w:t xml:space="preserve">، وكذا عرض النتائج المبدئية التي تم التوصل إليها، بهدف تنقيح فرضيات ومتغيرات </w:t>
            </w:r>
            <w:r w:rsidRPr="00821A90">
              <w:rPr>
                <w:rFonts w:ascii="Sakkal Majalla" w:hAnsi="Sakkal Majalla" w:cs="Sakkal Majalla"/>
                <w:color w:val="000000" w:themeColor="text1"/>
                <w:sz w:val="26"/>
                <w:szCs w:val="26"/>
                <w:rtl/>
                <w:lang w:val="en-GB"/>
              </w:rPr>
              <w:lastRenderedPageBreak/>
              <w:t>النموذج والتوافق حول النموذج في صورته المنقحة حيث تضمنت أكتر من 23</w:t>
            </w:r>
            <w:r w:rsidRPr="00821A90">
              <w:rPr>
                <w:rFonts w:ascii="Sakkal Majalla" w:hAnsi="Sakkal Majalla" w:cs="Sakkal Majalla"/>
                <w:color w:val="000000" w:themeColor="text1"/>
                <w:sz w:val="26"/>
                <w:szCs w:val="26"/>
                <w:lang w:bidi="ar-EG"/>
              </w:rPr>
              <w:t xml:space="preserve"> </w:t>
            </w:r>
            <w:r w:rsidRPr="00821A90">
              <w:rPr>
                <w:rFonts w:ascii="Sakkal Majalla" w:hAnsi="Sakkal Majalla" w:cs="Sakkal Majalla"/>
                <w:color w:val="000000" w:themeColor="text1"/>
                <w:sz w:val="26"/>
                <w:szCs w:val="26"/>
                <w:rtl/>
                <w:lang w:val="en-GB"/>
              </w:rPr>
              <w:t>مؤسسة وطنية من ال</w:t>
            </w:r>
            <w:r w:rsidR="00A75D25">
              <w:rPr>
                <w:rFonts w:ascii="Sakkal Majalla" w:hAnsi="Sakkal Majalla" w:cs="Sakkal Majalla"/>
                <w:color w:val="000000" w:themeColor="text1"/>
                <w:sz w:val="26"/>
                <w:szCs w:val="26"/>
                <w:rtl/>
                <w:lang w:val="en-GB"/>
              </w:rPr>
              <w:t>وزارات والجامعات، مراكز الأبحاث</w:t>
            </w:r>
            <w:r w:rsidR="00A75D25">
              <w:rPr>
                <w:rFonts w:ascii="Sakkal Majalla" w:hAnsi="Sakkal Majalla" w:cs="Sakkal Majalla" w:hint="cs"/>
                <w:color w:val="000000" w:themeColor="text1"/>
                <w:sz w:val="26"/>
                <w:szCs w:val="26"/>
                <w:rtl/>
                <w:lang w:val="en-GB"/>
              </w:rPr>
              <w:t xml:space="preserve">، </w:t>
            </w:r>
            <w:r w:rsidRPr="00821A90">
              <w:rPr>
                <w:rFonts w:ascii="Sakkal Majalla" w:hAnsi="Sakkal Majalla" w:cs="Sakkal Majalla"/>
                <w:color w:val="000000" w:themeColor="text1"/>
                <w:sz w:val="26"/>
                <w:szCs w:val="26"/>
                <w:rtl/>
                <w:lang w:val="en-GB"/>
              </w:rPr>
              <w:t>بالإضافة إلى القطاع الخاص، مما ساعد في تعزيز شبكة العلاقات المؤسسية للمعهد وترويج لأنشطته البحثية المبنية على النماذج الكمية والديناميكية والأدلة العلمية بين الشركاء الرئيسيين</w:t>
            </w:r>
            <w:r w:rsidRPr="00821A90">
              <w:rPr>
                <w:rFonts w:ascii="Sakkal Majalla" w:hAnsi="Sakkal Majalla" w:cs="Sakkal Majalla"/>
                <w:color w:val="000000" w:themeColor="text1"/>
                <w:sz w:val="26"/>
                <w:szCs w:val="26"/>
                <w:lang w:bidi="ar-EG"/>
              </w:rPr>
              <w:t>.</w:t>
            </w:r>
          </w:p>
          <w:p w:rsidR="00592DCD" w:rsidRPr="00821A90" w:rsidRDefault="00592DCD" w:rsidP="00E636EB">
            <w:pPr>
              <w:numPr>
                <w:ilvl w:val="0"/>
                <w:numId w:val="60"/>
              </w:numPr>
              <w:tabs>
                <w:tab w:val="right" w:pos="7440"/>
                <w:tab w:val="right" w:pos="7800"/>
              </w:tabs>
              <w:spacing w:after="0" w:line="240" w:lineRule="auto"/>
              <w:jc w:val="both"/>
              <w:rPr>
                <w:rFonts w:ascii="Sakkal Majalla" w:hAnsi="Sakkal Majalla" w:cs="Sakkal Majalla"/>
                <w:color w:val="000000" w:themeColor="text1"/>
                <w:sz w:val="26"/>
                <w:szCs w:val="26"/>
                <w:lang w:bidi="ar-EG"/>
              </w:rPr>
            </w:pPr>
            <w:r w:rsidRPr="00821A90">
              <w:rPr>
                <w:rFonts w:ascii="Sakkal Majalla" w:hAnsi="Sakkal Majalla" w:cs="Sakkal Majalla"/>
                <w:color w:val="000000" w:themeColor="text1"/>
                <w:sz w:val="26"/>
                <w:szCs w:val="26"/>
                <w:rtl/>
                <w:lang w:val="en-GB"/>
              </w:rPr>
              <w:t xml:space="preserve">التفاعل مع التغذية </w:t>
            </w:r>
            <w:r w:rsidRPr="00821A90">
              <w:rPr>
                <w:rFonts w:ascii="Sakkal Majalla" w:hAnsi="Sakkal Majalla" w:cs="Sakkal Majalla"/>
                <w:color w:val="000000" w:themeColor="text1"/>
                <w:sz w:val="26"/>
                <w:szCs w:val="26"/>
                <w:rtl/>
                <w:lang w:val="en-GB" w:bidi="ar-EG"/>
              </w:rPr>
              <w:t xml:space="preserve">المرتدة، حيث </w:t>
            </w:r>
            <w:r w:rsidRPr="00821A90">
              <w:rPr>
                <w:rFonts w:ascii="Sakkal Majalla" w:hAnsi="Sakkal Majalla" w:cs="Sakkal Majalla"/>
                <w:color w:val="000000" w:themeColor="text1"/>
                <w:sz w:val="26"/>
                <w:szCs w:val="26"/>
                <w:rtl/>
                <w:lang w:val="en-GB"/>
              </w:rPr>
              <w:t>تم</w:t>
            </w:r>
            <w:r w:rsidR="000D6B50">
              <w:rPr>
                <w:rFonts w:ascii="Sakkal Majalla" w:hAnsi="Sakkal Majalla" w:cs="Sakkal Majalla"/>
                <w:color w:val="000000" w:themeColor="text1"/>
                <w:sz w:val="26"/>
                <w:szCs w:val="26"/>
                <w:rtl/>
                <w:lang w:val="en-GB"/>
              </w:rPr>
              <w:t xml:space="preserve"> إعادة تطوير للنموذج وفقًا </w:t>
            </w:r>
            <w:proofErr w:type="spellStart"/>
            <w:r w:rsidR="000D6B50">
              <w:rPr>
                <w:rFonts w:ascii="Sakkal Majalla" w:hAnsi="Sakkal Majalla" w:cs="Sakkal Majalla"/>
                <w:color w:val="000000" w:themeColor="text1"/>
                <w:sz w:val="26"/>
                <w:szCs w:val="26"/>
                <w:rtl/>
                <w:lang w:val="en-GB"/>
              </w:rPr>
              <w:t>لأر</w:t>
            </w:r>
            <w:r w:rsidR="000D6B50">
              <w:rPr>
                <w:rFonts w:ascii="Sakkal Majalla" w:hAnsi="Sakkal Majalla" w:cs="Sakkal Majalla" w:hint="cs"/>
                <w:color w:val="000000" w:themeColor="text1"/>
                <w:sz w:val="26"/>
                <w:szCs w:val="26"/>
                <w:rtl/>
                <w:lang w:val="en-GB"/>
              </w:rPr>
              <w:t>آء</w:t>
            </w:r>
            <w:proofErr w:type="spellEnd"/>
            <w:r w:rsidRPr="00821A90">
              <w:rPr>
                <w:rFonts w:ascii="Sakkal Majalla" w:hAnsi="Sakkal Majalla" w:cs="Sakkal Majalla"/>
                <w:color w:val="000000" w:themeColor="text1"/>
                <w:sz w:val="26"/>
                <w:szCs w:val="26"/>
                <w:rtl/>
                <w:lang w:val="en-GB"/>
              </w:rPr>
              <w:t xml:space="preserve"> الجهات المشاركة بورشة العمل وتم استحداث </w:t>
            </w:r>
            <w:proofErr w:type="spellStart"/>
            <w:r w:rsidRPr="00821A90">
              <w:rPr>
                <w:rFonts w:ascii="Sakkal Majalla" w:hAnsi="Sakkal Majalla" w:cs="Sakkal Majalla"/>
                <w:color w:val="000000" w:themeColor="text1"/>
                <w:sz w:val="26"/>
                <w:szCs w:val="26"/>
                <w:rtl/>
                <w:lang w:val="en-GB"/>
              </w:rPr>
              <w:t>نميزجات</w:t>
            </w:r>
            <w:proofErr w:type="spellEnd"/>
            <w:r w:rsidRPr="00821A90">
              <w:rPr>
                <w:rFonts w:ascii="Sakkal Majalla" w:hAnsi="Sakkal Majalla" w:cs="Sakkal Majalla"/>
                <w:color w:val="000000" w:themeColor="text1"/>
                <w:sz w:val="26"/>
                <w:szCs w:val="26"/>
                <w:rtl/>
                <w:lang w:val="en-GB"/>
              </w:rPr>
              <w:t xml:space="preserve"> كاملة داخل النموذج مثل نموذج الأرض ونموذج البناء لتضمين الهدف 13 بمؤشراته داخل النموذج المتكامل، وهذا أبرز مرونة المعهد وحرصه على الملاءمة الواقعية لطبيعة مصر، مما يعزز مصداقيته</w:t>
            </w:r>
            <w:r w:rsidRPr="00821A90">
              <w:rPr>
                <w:rFonts w:ascii="Sakkal Majalla" w:hAnsi="Sakkal Majalla" w:cs="Sakkal Majalla"/>
                <w:color w:val="000000" w:themeColor="text1"/>
                <w:sz w:val="26"/>
                <w:szCs w:val="26"/>
                <w:lang w:bidi="ar-EG"/>
              </w:rPr>
              <w:t>.</w:t>
            </w:r>
          </w:p>
          <w:p w:rsidR="00592DCD" w:rsidRDefault="00592DCD" w:rsidP="00E636EB">
            <w:pPr>
              <w:numPr>
                <w:ilvl w:val="0"/>
                <w:numId w:val="60"/>
              </w:numPr>
              <w:tabs>
                <w:tab w:val="right" w:pos="7440"/>
                <w:tab w:val="right" w:pos="7800"/>
              </w:tabs>
              <w:spacing w:after="0" w:line="240" w:lineRule="auto"/>
              <w:jc w:val="both"/>
              <w:rPr>
                <w:rFonts w:ascii="Sakkal Majalla" w:hAnsi="Sakkal Majalla" w:cs="Sakkal Majalla"/>
                <w:color w:val="000000" w:themeColor="text1"/>
                <w:sz w:val="26"/>
                <w:szCs w:val="26"/>
                <w:lang w:bidi="ar-EG"/>
              </w:rPr>
            </w:pPr>
            <w:r w:rsidRPr="00821A90">
              <w:rPr>
                <w:rFonts w:ascii="Sakkal Majalla" w:hAnsi="Sakkal Majalla" w:cs="Sakkal Majalla"/>
                <w:color w:val="000000" w:themeColor="text1"/>
                <w:sz w:val="26"/>
                <w:szCs w:val="26"/>
                <w:rtl/>
                <w:lang w:val="en-GB"/>
              </w:rPr>
              <w:t>بناء صورة ذهنية رصينة للمعهد باعتباره بيت خبرة وطني قادر على إنتاج أدوات كمية لدعم السياسات العامة</w:t>
            </w:r>
            <w:r w:rsidRPr="00821A90">
              <w:rPr>
                <w:rFonts w:ascii="Sakkal Majalla" w:hAnsi="Sakkal Majalla" w:cs="Sakkal Majalla"/>
                <w:color w:val="000000" w:themeColor="text1"/>
                <w:sz w:val="26"/>
                <w:szCs w:val="26"/>
                <w:lang w:bidi="ar-EG"/>
              </w:rPr>
              <w:t>.</w:t>
            </w:r>
          </w:p>
          <w:p w:rsidR="000D6B50" w:rsidRPr="00E636EB" w:rsidRDefault="000D6B50" w:rsidP="00E636EB">
            <w:pPr>
              <w:pStyle w:val="ListParagraph"/>
              <w:numPr>
                <w:ilvl w:val="0"/>
                <w:numId w:val="58"/>
              </w:numPr>
              <w:tabs>
                <w:tab w:val="right" w:pos="7440"/>
                <w:tab w:val="right" w:pos="7800"/>
              </w:tabs>
              <w:spacing w:before="240" w:after="0" w:line="240" w:lineRule="auto"/>
              <w:jc w:val="both"/>
              <w:rPr>
                <w:rFonts w:ascii="Sakkal Majalla" w:hAnsi="Sakkal Majalla" w:cs="Sakkal Majalla"/>
                <w:color w:val="000000" w:themeColor="text1"/>
                <w:sz w:val="26"/>
                <w:szCs w:val="26"/>
                <w:lang w:bidi="ar-EG"/>
              </w:rPr>
            </w:pPr>
            <w:r w:rsidRPr="00E636EB">
              <w:rPr>
                <w:rFonts w:ascii="Sakkal Majalla" w:hAnsi="Sakkal Majalla" w:cs="Sakkal Majalla" w:hint="cs"/>
                <w:color w:val="000000" w:themeColor="text1"/>
                <w:sz w:val="26"/>
                <w:szCs w:val="26"/>
                <w:rtl/>
                <w:lang w:bidi="ar-EG"/>
              </w:rPr>
              <w:t>ساهم</w:t>
            </w:r>
            <w:r w:rsidR="00BA761C" w:rsidRPr="00E636EB">
              <w:rPr>
                <w:rFonts w:ascii="Sakkal Majalla" w:hAnsi="Sakkal Majalla" w:cs="Sakkal Majalla" w:hint="cs"/>
                <w:color w:val="000000" w:themeColor="text1"/>
                <w:sz w:val="26"/>
                <w:szCs w:val="26"/>
                <w:rtl/>
                <w:lang w:bidi="ar-EG"/>
              </w:rPr>
              <w:t xml:space="preserve">ت </w:t>
            </w:r>
            <w:r w:rsidR="00BA761C" w:rsidRPr="00E636EB">
              <w:rPr>
                <w:rFonts w:ascii="Sakkal Majalla" w:hAnsi="Sakkal Majalla" w:cs="Sakkal Majalla" w:hint="cs"/>
                <w:b/>
                <w:bCs/>
                <w:color w:val="C00000"/>
                <w:sz w:val="26"/>
                <w:szCs w:val="26"/>
                <w:rtl/>
                <w:lang w:bidi="ar-EG"/>
              </w:rPr>
              <w:t>المراكز العلمية</w:t>
            </w:r>
            <w:r w:rsidR="00BA761C" w:rsidRPr="00E636EB">
              <w:rPr>
                <w:rFonts w:ascii="Sakkal Majalla" w:hAnsi="Sakkal Majalla" w:cs="Sakkal Majalla" w:hint="cs"/>
                <w:color w:val="C00000"/>
                <w:sz w:val="26"/>
                <w:szCs w:val="26"/>
                <w:rtl/>
                <w:lang w:bidi="ar-EG"/>
              </w:rPr>
              <w:t xml:space="preserve"> </w:t>
            </w:r>
            <w:r w:rsidR="00BA761C" w:rsidRPr="00E636EB">
              <w:rPr>
                <w:rFonts w:ascii="Sakkal Majalla" w:hAnsi="Sakkal Majalla" w:cs="Sakkal Majalla" w:hint="cs"/>
                <w:color w:val="000000" w:themeColor="text1"/>
                <w:sz w:val="26"/>
                <w:szCs w:val="26"/>
                <w:rtl/>
                <w:lang w:bidi="ar-EG"/>
              </w:rPr>
              <w:t>من خلال البحوث والفعاليات العلمية والبرامج التدريبية وبرامج خدمة المجتمع بشكل</w:t>
            </w:r>
            <w:r w:rsidR="00BA761C" w:rsidRPr="00E636EB">
              <w:rPr>
                <w:rFonts w:ascii="Sakkal Majalla" w:hAnsi="Sakkal Majalla" w:cs="Sakkal Majalla"/>
                <w:color w:val="000000" w:themeColor="text1"/>
                <w:sz w:val="26"/>
                <w:szCs w:val="26"/>
                <w:rtl/>
                <w:lang w:bidi="ar-EG"/>
              </w:rPr>
              <w:t xml:space="preserve"> فاعل في تعزيز الترويج لأنشطة المعهد</w:t>
            </w:r>
            <w:r w:rsidR="00BA761C" w:rsidRPr="00E636EB">
              <w:rPr>
                <w:rFonts w:ascii="Sakkal Majalla" w:hAnsi="Sakkal Majalla" w:cs="Sakkal Majalla" w:hint="cs"/>
                <w:color w:val="000000" w:themeColor="text1"/>
                <w:sz w:val="26"/>
                <w:szCs w:val="26"/>
                <w:rtl/>
                <w:lang w:bidi="ar-EG"/>
              </w:rPr>
              <w:t xml:space="preserve"> في هذا المجال. </w:t>
            </w:r>
          </w:p>
          <w:p w:rsidR="006D1B27" w:rsidRPr="00821A90" w:rsidRDefault="006D1B27" w:rsidP="006D1B27">
            <w:pPr>
              <w:tabs>
                <w:tab w:val="right" w:pos="7440"/>
                <w:tab w:val="right" w:pos="7800"/>
              </w:tabs>
              <w:spacing w:after="0" w:line="240" w:lineRule="auto"/>
              <w:ind w:left="53"/>
              <w:rPr>
                <w:rFonts w:ascii="Sakkal Majalla" w:hAnsi="Sakkal Majalla" w:cs="Sakkal Majalla"/>
                <w:color w:val="000000" w:themeColor="text1"/>
                <w:sz w:val="26"/>
                <w:szCs w:val="26"/>
                <w:rtl/>
                <w:lang w:bidi="ar-EG"/>
              </w:rPr>
            </w:pPr>
          </w:p>
        </w:tc>
      </w:tr>
      <w:tr w:rsidR="00CA5DEE" w:rsidRPr="00821A90" w:rsidTr="00D03643">
        <w:trPr>
          <w:trHeight w:val="20"/>
        </w:trPr>
        <w:tc>
          <w:tcPr>
            <w:tcW w:w="430" w:type="pct"/>
            <w:shd w:val="clear" w:color="auto" w:fill="auto"/>
            <w:vAlign w:val="center"/>
          </w:tcPr>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lastRenderedPageBreak/>
              <w:t>3</w:t>
            </w:r>
          </w:p>
        </w:tc>
        <w:tc>
          <w:tcPr>
            <w:tcW w:w="1187" w:type="pct"/>
            <w:shd w:val="clear" w:color="auto" w:fill="auto"/>
            <w:vAlign w:val="center"/>
          </w:tcPr>
          <w:p w:rsidR="00CA5DEE" w:rsidRPr="00A75D25" w:rsidRDefault="00CA5DEE" w:rsidP="006D1B27">
            <w:pPr>
              <w:spacing w:after="0" w:line="240" w:lineRule="auto"/>
              <w:jc w:val="both"/>
              <w:rPr>
                <w:rFonts w:ascii="Sakkal Majalla" w:hAnsi="Sakkal Majalla" w:cs="Sakkal Majalla"/>
                <w:b/>
                <w:bCs/>
                <w:color w:val="000000" w:themeColor="text1"/>
                <w:sz w:val="26"/>
                <w:szCs w:val="26"/>
                <w:rtl/>
                <w:lang w:bidi="ar-EG"/>
              </w:rPr>
            </w:pPr>
            <w:r w:rsidRPr="00A75D25">
              <w:rPr>
                <w:rFonts w:ascii="Sakkal Majalla" w:hAnsi="Sakkal Majalla" w:cs="Sakkal Majalla"/>
                <w:b/>
                <w:bCs/>
                <w:color w:val="000000" w:themeColor="text1"/>
                <w:sz w:val="26"/>
                <w:szCs w:val="26"/>
                <w:rtl/>
                <w:lang w:bidi="ar-EG"/>
              </w:rPr>
              <w:t>تدعيم الجهاز العلمي بمجموعة من التخصصات في ضوء احتياجات المراكز العلمية وبشكل خاص من الهيئة العلمية المعاونة</w:t>
            </w:r>
          </w:p>
        </w:tc>
        <w:tc>
          <w:tcPr>
            <w:tcW w:w="3382" w:type="pct"/>
            <w:shd w:val="clear" w:color="auto" w:fill="auto"/>
            <w:vAlign w:val="center"/>
          </w:tcPr>
          <w:p w:rsidR="00CA5DEE" w:rsidRPr="00821A90" w:rsidRDefault="00CA5DEE" w:rsidP="003A6269">
            <w:pPr>
              <w:pStyle w:val="ListParagraph"/>
              <w:numPr>
                <w:ilvl w:val="0"/>
                <w:numId w:val="48"/>
              </w:numPr>
              <w:spacing w:after="0" w:line="276" w:lineRule="auto"/>
              <w:ind w:left="362"/>
              <w:jc w:val="both"/>
              <w:rPr>
                <w:rFonts w:ascii="Sakkal Majalla" w:hAnsi="Sakkal Majalla" w:cs="Sakkal Majalla"/>
                <w:sz w:val="26"/>
                <w:szCs w:val="26"/>
                <w:lang w:bidi="ar-EG"/>
              </w:rPr>
            </w:pPr>
            <w:r w:rsidRPr="00821A90">
              <w:rPr>
                <w:rFonts w:ascii="Sakkal Majalla" w:hAnsi="Sakkal Majalla" w:cs="Sakkal Majalla"/>
                <w:sz w:val="26"/>
                <w:szCs w:val="26"/>
                <w:rtl/>
                <w:lang w:bidi="ar-EG"/>
              </w:rPr>
              <w:t>تم مناقشة ذلك بالمجلس العلمي التنسيقي في اجتماعه رقم (2) بتاريخ 25/9/2024 وانتهى إلى تحديد أهم التخصصات التي يحتاجها المعهد وهي: اقتصاد قياسي - اقتصاديات العمل - الاستهلاك والتجارة الداخلية - التمويل الدولي - التجارة الخارجية - حوسبة اجتماعية – التحول الرقمي – تحليل البيانات - الذكاء ا</w:t>
            </w:r>
            <w:r w:rsidR="00D03643" w:rsidRPr="00821A90">
              <w:rPr>
                <w:rFonts w:ascii="Sakkal Majalla" w:hAnsi="Sakkal Majalla" w:cs="Sakkal Majalla"/>
                <w:sz w:val="26"/>
                <w:szCs w:val="26"/>
                <w:rtl/>
                <w:lang w:bidi="ar-EG"/>
              </w:rPr>
              <w:t xml:space="preserve">لاصطناعي - تخطيط إقليمي - </w:t>
            </w:r>
            <w:proofErr w:type="spellStart"/>
            <w:r w:rsidR="00D03643" w:rsidRPr="00821A90">
              <w:rPr>
                <w:rFonts w:ascii="Sakkal Majalla" w:hAnsi="Sakkal Majalla" w:cs="Sakkal Majalla"/>
                <w:sz w:val="26"/>
                <w:szCs w:val="26"/>
                <w:rtl/>
                <w:lang w:bidi="ar-EG"/>
              </w:rPr>
              <w:t>ديموجر</w:t>
            </w:r>
            <w:r w:rsidRPr="00821A90">
              <w:rPr>
                <w:rFonts w:ascii="Sakkal Majalla" w:hAnsi="Sakkal Majalla" w:cs="Sakkal Majalla"/>
                <w:sz w:val="26"/>
                <w:szCs w:val="26"/>
                <w:rtl/>
                <w:lang w:bidi="ar-EG"/>
              </w:rPr>
              <w:t>افية</w:t>
            </w:r>
            <w:proofErr w:type="spellEnd"/>
            <w:r w:rsidRPr="00821A90">
              <w:rPr>
                <w:rFonts w:ascii="Sakkal Majalla" w:hAnsi="Sakkal Majalla" w:cs="Sakkal Majalla"/>
                <w:sz w:val="26"/>
                <w:szCs w:val="26"/>
                <w:rtl/>
                <w:lang w:bidi="ar-EG"/>
              </w:rPr>
              <w:t xml:space="preserve"> السكان - إدارة عامة (إدارة مشروعات) - اقتصاد صناعي - </w:t>
            </w:r>
            <w:proofErr w:type="spellStart"/>
            <w:r w:rsidRPr="00821A90">
              <w:rPr>
                <w:rFonts w:ascii="Sakkal Majalla" w:hAnsi="Sakkal Majalla" w:cs="Sakkal Majalla"/>
                <w:sz w:val="26"/>
                <w:szCs w:val="26"/>
                <w:rtl/>
                <w:lang w:bidi="ar-EG"/>
              </w:rPr>
              <w:t>لوجيستيات</w:t>
            </w:r>
            <w:proofErr w:type="spellEnd"/>
            <w:r w:rsidRPr="00821A90">
              <w:rPr>
                <w:rFonts w:ascii="Sakkal Majalla" w:hAnsi="Sakkal Majalla" w:cs="Sakkal Majalla"/>
                <w:sz w:val="26"/>
                <w:szCs w:val="26"/>
                <w:rtl/>
                <w:lang w:bidi="ar-EG"/>
              </w:rPr>
              <w:t xml:space="preserve"> (نقل وطاقة) - اقتصاديات الثروة السمكية - اقتصاد زراعي - اجتماع ريفي - إدارة أعمال زراعية - تخطيط ثقافي - تخطيط اجتماعي - إدارة المخلفات - المحاسبة (التغيرات المناخية). </w:t>
            </w:r>
          </w:p>
          <w:p w:rsidR="00CA5DEE" w:rsidRPr="00071C49" w:rsidRDefault="00CA5DEE" w:rsidP="003A6269">
            <w:pPr>
              <w:pStyle w:val="ListParagraph"/>
              <w:numPr>
                <w:ilvl w:val="0"/>
                <w:numId w:val="48"/>
              </w:numPr>
              <w:spacing w:after="0" w:line="276" w:lineRule="auto"/>
              <w:ind w:left="362"/>
              <w:jc w:val="both"/>
              <w:rPr>
                <w:rFonts w:ascii="Sakkal Majalla" w:hAnsi="Sakkal Majalla" w:cs="Sakkal Majalla"/>
                <w:b/>
                <w:bCs/>
                <w:color w:val="820000"/>
                <w:sz w:val="26"/>
                <w:szCs w:val="26"/>
                <w:rtl/>
                <w:lang w:bidi="ar-EG"/>
              </w:rPr>
            </w:pPr>
            <w:r w:rsidRPr="00071C49">
              <w:rPr>
                <w:rFonts w:ascii="Sakkal Majalla" w:hAnsi="Sakkal Majalla" w:cs="Sakkal Majalla"/>
                <w:b/>
                <w:bCs/>
                <w:color w:val="820000"/>
                <w:sz w:val="26"/>
                <w:szCs w:val="26"/>
                <w:rtl/>
                <w:lang w:bidi="ar-EG"/>
              </w:rPr>
              <w:t>وافق مجلس إدارة المعهد في اجتماعه رقم (2) /2024-2025 بتاريخ 22/12/2024 على اتخاذ الإجراءات اللازمة للإعلان عن حاجة المعهد لعدد 25 مدرس مساعد في التخصصات العلمية المختلفة، وفقاً للدرجات العلمية الشاغرة.</w:t>
            </w:r>
          </w:p>
        </w:tc>
      </w:tr>
      <w:tr w:rsidR="00CA5DEE" w:rsidRPr="00821A90" w:rsidTr="00D03643">
        <w:trPr>
          <w:trHeight w:val="20"/>
        </w:trPr>
        <w:tc>
          <w:tcPr>
            <w:tcW w:w="430" w:type="pct"/>
            <w:shd w:val="clear" w:color="auto" w:fill="auto"/>
            <w:vAlign w:val="center"/>
          </w:tcPr>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t>4</w:t>
            </w:r>
          </w:p>
        </w:tc>
        <w:tc>
          <w:tcPr>
            <w:tcW w:w="1187" w:type="pct"/>
            <w:shd w:val="clear" w:color="auto" w:fill="auto"/>
            <w:vAlign w:val="center"/>
          </w:tcPr>
          <w:p w:rsidR="00CA5DEE" w:rsidRPr="00A75D25" w:rsidRDefault="00CA5DEE" w:rsidP="006D1B27">
            <w:pPr>
              <w:spacing w:after="0" w:line="240" w:lineRule="auto"/>
              <w:jc w:val="both"/>
              <w:rPr>
                <w:rFonts w:ascii="Sakkal Majalla" w:hAnsi="Sakkal Majalla" w:cs="Sakkal Majalla"/>
                <w:b/>
                <w:bCs/>
                <w:color w:val="000000" w:themeColor="text1"/>
                <w:sz w:val="26"/>
                <w:szCs w:val="26"/>
                <w:rtl/>
                <w:lang w:bidi="ar-EG"/>
              </w:rPr>
            </w:pPr>
            <w:r w:rsidRPr="00A75D25">
              <w:rPr>
                <w:rFonts w:ascii="Sakkal Majalla" w:hAnsi="Sakkal Majalla" w:cs="Sakkal Majalla"/>
                <w:b/>
                <w:bCs/>
                <w:color w:val="000000" w:themeColor="text1"/>
                <w:sz w:val="26"/>
                <w:szCs w:val="26"/>
                <w:rtl/>
                <w:lang w:bidi="ar-EG"/>
              </w:rPr>
              <w:t>الإسراع بجهود التحول الرقمي لأنشطة ومنتجات المعهد، وتحديث كافة الأجهزة والمعدات والبرامج اللازمة في هذا الشأن</w:t>
            </w:r>
          </w:p>
        </w:tc>
        <w:tc>
          <w:tcPr>
            <w:tcW w:w="3382" w:type="pct"/>
            <w:shd w:val="clear" w:color="auto" w:fill="auto"/>
            <w:vAlign w:val="center"/>
          </w:tcPr>
          <w:p w:rsidR="00CA5DEE" w:rsidRPr="000D6B50" w:rsidRDefault="00CA5DEE" w:rsidP="000D6B50">
            <w:pPr>
              <w:pStyle w:val="ListParagraph"/>
              <w:numPr>
                <w:ilvl w:val="0"/>
                <w:numId w:val="56"/>
              </w:numPr>
              <w:tabs>
                <w:tab w:val="right" w:pos="452"/>
              </w:tabs>
              <w:spacing w:after="0" w:line="276" w:lineRule="auto"/>
              <w:ind w:left="360"/>
              <w:rPr>
                <w:rFonts w:ascii="Sakkal Majalla" w:hAnsi="Sakkal Majalla" w:cs="Sakkal Majalla"/>
                <w:color w:val="000000" w:themeColor="text1"/>
                <w:sz w:val="26"/>
                <w:szCs w:val="26"/>
                <w:rtl/>
                <w:lang w:bidi="ar-EG"/>
              </w:rPr>
            </w:pPr>
            <w:r w:rsidRPr="000D6B50">
              <w:rPr>
                <w:rFonts w:ascii="Sakkal Majalla" w:hAnsi="Sakkal Majalla" w:cs="Sakkal Majalla"/>
                <w:color w:val="000000" w:themeColor="text1"/>
                <w:sz w:val="26"/>
                <w:szCs w:val="26"/>
                <w:rtl/>
                <w:lang w:bidi="ar-EG"/>
              </w:rPr>
              <w:t>تم استخدام برنامج المراسلات الإلكترونية (تراسل) بين كافة الوحدات العلمية والإدارية بال</w:t>
            </w:r>
            <w:r w:rsidR="00B40C15" w:rsidRPr="000D6B50">
              <w:rPr>
                <w:rFonts w:ascii="Sakkal Majalla" w:hAnsi="Sakkal Majalla" w:cs="Sakkal Majalla"/>
                <w:color w:val="000000" w:themeColor="text1"/>
                <w:sz w:val="26"/>
                <w:szCs w:val="26"/>
                <w:rtl/>
                <w:lang w:bidi="ar-EG"/>
              </w:rPr>
              <w:t>معهد، وتم نقله إلى خوادم شركة "</w:t>
            </w:r>
            <w:r w:rsidR="00B40C15" w:rsidRPr="000D6B50">
              <w:rPr>
                <w:rFonts w:ascii="Sakkal Majalla" w:hAnsi="Sakkal Majalla" w:cs="Sakkal Majalla" w:hint="cs"/>
                <w:color w:val="000000" w:themeColor="text1"/>
                <w:sz w:val="26"/>
                <w:szCs w:val="26"/>
                <w:rtl/>
                <w:lang w:bidi="ar-EG"/>
              </w:rPr>
              <w:t>إ</w:t>
            </w:r>
            <w:r w:rsidRPr="000D6B50">
              <w:rPr>
                <w:rFonts w:ascii="Sakkal Majalla" w:hAnsi="Sakkal Majalla" w:cs="Sakkal Majalla"/>
                <w:color w:val="000000" w:themeColor="text1"/>
                <w:sz w:val="26"/>
                <w:szCs w:val="26"/>
                <w:rtl/>
                <w:lang w:bidi="ar-EG"/>
              </w:rPr>
              <w:t>ي فاينانس</w:t>
            </w:r>
            <w:r w:rsidR="00B40C15" w:rsidRPr="000D6B50">
              <w:rPr>
                <w:rFonts w:ascii="Sakkal Majalla" w:hAnsi="Sakkal Majalla" w:cs="Sakkal Majalla" w:hint="cs"/>
                <w:color w:val="000000" w:themeColor="text1"/>
                <w:sz w:val="26"/>
                <w:szCs w:val="26"/>
                <w:rtl/>
                <w:lang w:bidi="ar-EG"/>
              </w:rPr>
              <w:t>.</w:t>
            </w:r>
          </w:p>
          <w:p w:rsidR="00CA5DEE" w:rsidRPr="000D6B50" w:rsidRDefault="00CA5DEE" w:rsidP="000D6B50">
            <w:pPr>
              <w:pStyle w:val="ListParagraph"/>
              <w:numPr>
                <w:ilvl w:val="0"/>
                <w:numId w:val="56"/>
              </w:numPr>
              <w:tabs>
                <w:tab w:val="right" w:pos="452"/>
              </w:tabs>
              <w:spacing w:after="0" w:line="276" w:lineRule="auto"/>
              <w:ind w:left="360"/>
              <w:rPr>
                <w:rFonts w:ascii="Sakkal Majalla" w:hAnsi="Sakkal Majalla" w:cs="Sakkal Majalla"/>
                <w:color w:val="000000" w:themeColor="text1"/>
                <w:sz w:val="26"/>
                <w:szCs w:val="26"/>
                <w:rtl/>
                <w:lang w:bidi="ar-EG"/>
              </w:rPr>
            </w:pPr>
            <w:r w:rsidRPr="000D6B50">
              <w:rPr>
                <w:rFonts w:ascii="Sakkal Majalla" w:hAnsi="Sakkal Majalla" w:cs="Sakkal Majalla"/>
                <w:color w:val="000000" w:themeColor="text1"/>
                <w:sz w:val="26"/>
                <w:szCs w:val="26"/>
                <w:rtl/>
                <w:lang w:bidi="ar-EG"/>
              </w:rPr>
              <w:t>تم استخدام برنامج الموارد البشرية</w:t>
            </w:r>
            <w:r w:rsidRPr="000D6B50">
              <w:rPr>
                <w:rFonts w:ascii="Sakkal Majalla" w:hAnsi="Sakkal Majalla" w:cs="Sakkal Majalla"/>
                <w:color w:val="000000" w:themeColor="text1"/>
                <w:sz w:val="26"/>
                <w:szCs w:val="26"/>
                <w:lang w:bidi="ar-EG"/>
              </w:rPr>
              <w:t xml:space="preserve"> (HR) </w:t>
            </w:r>
            <w:r w:rsidRPr="000D6B50">
              <w:rPr>
                <w:rFonts w:ascii="Sakkal Majalla" w:hAnsi="Sakkal Majalla" w:cs="Sakkal Majalla"/>
                <w:color w:val="000000" w:themeColor="text1"/>
                <w:sz w:val="26"/>
                <w:szCs w:val="26"/>
                <w:rtl/>
                <w:lang w:bidi="ar-EG"/>
              </w:rPr>
              <w:t xml:space="preserve">الذي يتيح تقديم </w:t>
            </w:r>
            <w:proofErr w:type="spellStart"/>
            <w:r w:rsidRPr="000D6B50">
              <w:rPr>
                <w:rFonts w:ascii="Sakkal Majalla" w:hAnsi="Sakkal Majalla" w:cs="Sakkal Majalla"/>
                <w:color w:val="000000" w:themeColor="text1"/>
                <w:sz w:val="26"/>
                <w:szCs w:val="26"/>
                <w:rtl/>
                <w:lang w:bidi="ar-EG"/>
              </w:rPr>
              <w:t>الأجازات</w:t>
            </w:r>
            <w:proofErr w:type="spellEnd"/>
            <w:r w:rsidRPr="000D6B50">
              <w:rPr>
                <w:rFonts w:ascii="Sakkal Majalla" w:hAnsi="Sakkal Majalla" w:cs="Sakkal Majalla"/>
                <w:color w:val="000000" w:themeColor="text1"/>
                <w:sz w:val="26"/>
                <w:szCs w:val="26"/>
                <w:rtl/>
                <w:lang w:bidi="ar-EG"/>
              </w:rPr>
              <w:t xml:space="preserve"> واعتمادها والاطلاع على المستحقات المالية الش</w:t>
            </w:r>
            <w:r w:rsidR="00B40C15" w:rsidRPr="000D6B50">
              <w:rPr>
                <w:rFonts w:ascii="Sakkal Majalla" w:hAnsi="Sakkal Majalla" w:cs="Sakkal Majalla"/>
                <w:color w:val="000000" w:themeColor="text1"/>
                <w:sz w:val="26"/>
                <w:szCs w:val="26"/>
                <w:rtl/>
                <w:lang w:bidi="ar-EG"/>
              </w:rPr>
              <w:t>هرية، وتم نقله إلى خوادم شركة "</w:t>
            </w:r>
            <w:r w:rsidR="00B40C15" w:rsidRPr="000D6B50">
              <w:rPr>
                <w:rFonts w:ascii="Sakkal Majalla" w:hAnsi="Sakkal Majalla" w:cs="Sakkal Majalla" w:hint="cs"/>
                <w:color w:val="000000" w:themeColor="text1"/>
                <w:sz w:val="26"/>
                <w:szCs w:val="26"/>
                <w:rtl/>
                <w:lang w:bidi="ar-EG"/>
              </w:rPr>
              <w:t>إ</w:t>
            </w:r>
            <w:r w:rsidRPr="000D6B50">
              <w:rPr>
                <w:rFonts w:ascii="Sakkal Majalla" w:hAnsi="Sakkal Majalla" w:cs="Sakkal Majalla"/>
                <w:color w:val="000000" w:themeColor="text1"/>
                <w:sz w:val="26"/>
                <w:szCs w:val="26"/>
                <w:rtl/>
                <w:lang w:bidi="ar-EG"/>
              </w:rPr>
              <w:t>ي فاينانس</w:t>
            </w:r>
            <w:r w:rsidRPr="000D6B50">
              <w:rPr>
                <w:rFonts w:ascii="Sakkal Majalla" w:hAnsi="Sakkal Majalla" w:cs="Sakkal Majalla"/>
                <w:color w:val="000000" w:themeColor="text1"/>
                <w:sz w:val="26"/>
                <w:szCs w:val="26"/>
                <w:lang w:bidi="ar-EG"/>
              </w:rPr>
              <w:t>.</w:t>
            </w:r>
          </w:p>
          <w:p w:rsidR="00CA5DEE" w:rsidRPr="000D6B50" w:rsidRDefault="00CA5DEE" w:rsidP="000D6B50">
            <w:pPr>
              <w:pStyle w:val="ListParagraph"/>
              <w:numPr>
                <w:ilvl w:val="0"/>
                <w:numId w:val="56"/>
              </w:numPr>
              <w:tabs>
                <w:tab w:val="right" w:pos="452"/>
              </w:tabs>
              <w:spacing w:after="0" w:line="276" w:lineRule="auto"/>
              <w:ind w:left="360"/>
              <w:rPr>
                <w:rFonts w:ascii="Sakkal Majalla" w:hAnsi="Sakkal Majalla" w:cs="Sakkal Majalla"/>
                <w:color w:val="000000" w:themeColor="text1"/>
                <w:sz w:val="26"/>
                <w:szCs w:val="26"/>
                <w:rtl/>
                <w:lang w:bidi="ar-EG"/>
              </w:rPr>
            </w:pPr>
            <w:r w:rsidRPr="000D6B50">
              <w:rPr>
                <w:rFonts w:ascii="Sakkal Majalla" w:hAnsi="Sakkal Majalla" w:cs="Sakkal Majalla"/>
                <w:color w:val="000000" w:themeColor="text1"/>
                <w:sz w:val="26"/>
                <w:szCs w:val="26"/>
                <w:rtl/>
                <w:lang w:bidi="ar-EG"/>
              </w:rPr>
              <w:t>تم تجهيز منصة</w:t>
            </w:r>
            <w:r w:rsidRPr="000D6B50">
              <w:rPr>
                <w:rFonts w:ascii="Sakkal Majalla" w:hAnsi="Sakkal Majalla" w:cs="Sakkal Majalla"/>
                <w:color w:val="000000" w:themeColor="text1"/>
                <w:sz w:val="26"/>
                <w:szCs w:val="26"/>
                <w:lang w:bidi="ar-EG"/>
              </w:rPr>
              <w:t xml:space="preserve"> (D-Space) </w:t>
            </w:r>
            <w:r w:rsidRPr="000D6B50">
              <w:rPr>
                <w:rFonts w:ascii="Sakkal Majalla" w:hAnsi="Sakkal Majalla" w:cs="Sakkal Majalla"/>
                <w:color w:val="000000" w:themeColor="text1"/>
                <w:sz w:val="26"/>
                <w:szCs w:val="26"/>
                <w:rtl/>
                <w:lang w:bidi="ar-EG"/>
              </w:rPr>
              <w:t xml:space="preserve">لإتاحة كافة وثائق المعهد ونقلها إلى صورة إلكترونية (الذاكرة </w:t>
            </w:r>
            <w:r w:rsidR="00D03643" w:rsidRPr="000D6B50">
              <w:rPr>
                <w:rFonts w:ascii="Sakkal Majalla" w:hAnsi="Sakkal Majalla" w:cs="Sakkal Majalla"/>
                <w:color w:val="000000" w:themeColor="text1"/>
                <w:sz w:val="26"/>
                <w:szCs w:val="26"/>
                <w:rtl/>
                <w:lang w:bidi="ar-EG"/>
              </w:rPr>
              <w:t>المؤسسية</w:t>
            </w:r>
            <w:r w:rsidR="000D6B50" w:rsidRPr="000D6B50">
              <w:rPr>
                <w:rFonts w:ascii="Sakkal Majalla" w:hAnsi="Sakkal Majalla" w:cs="Sakkal Majalla" w:hint="cs"/>
                <w:color w:val="000000" w:themeColor="text1"/>
                <w:sz w:val="26"/>
                <w:szCs w:val="26"/>
                <w:rtl/>
                <w:lang w:bidi="ar-EG"/>
              </w:rPr>
              <w:t>)،</w:t>
            </w:r>
            <w:r w:rsidRPr="000D6B50">
              <w:rPr>
                <w:rFonts w:ascii="Sakkal Majalla" w:hAnsi="Sakkal Majalla" w:cs="Sakkal Majalla"/>
                <w:color w:val="000000" w:themeColor="text1"/>
                <w:sz w:val="26"/>
                <w:szCs w:val="26"/>
                <w:rtl/>
                <w:lang w:bidi="ar-EG"/>
              </w:rPr>
              <w:t xml:space="preserve"> وتم نقلها إلى خوادم شركة "</w:t>
            </w:r>
            <w:r w:rsidR="00B40C15" w:rsidRPr="000D6B50">
              <w:rPr>
                <w:rFonts w:ascii="Sakkal Majalla" w:hAnsi="Sakkal Majalla" w:cs="Sakkal Majalla" w:hint="cs"/>
                <w:color w:val="000000" w:themeColor="text1"/>
                <w:sz w:val="26"/>
                <w:szCs w:val="26"/>
                <w:rtl/>
                <w:lang w:bidi="ar-EG"/>
              </w:rPr>
              <w:t>إ</w:t>
            </w:r>
            <w:r w:rsidRPr="000D6B50">
              <w:rPr>
                <w:rFonts w:ascii="Sakkal Majalla" w:hAnsi="Sakkal Majalla" w:cs="Sakkal Majalla"/>
                <w:color w:val="000000" w:themeColor="text1"/>
                <w:sz w:val="26"/>
                <w:szCs w:val="26"/>
                <w:rtl/>
                <w:lang w:bidi="ar-EG"/>
              </w:rPr>
              <w:t>ي فاينانس</w:t>
            </w:r>
            <w:r w:rsidRPr="000D6B50">
              <w:rPr>
                <w:rFonts w:ascii="Sakkal Majalla" w:hAnsi="Sakkal Majalla" w:cs="Sakkal Majalla"/>
                <w:color w:val="000000" w:themeColor="text1"/>
                <w:sz w:val="26"/>
                <w:szCs w:val="26"/>
                <w:lang w:bidi="ar-EG"/>
              </w:rPr>
              <w:t>.</w:t>
            </w:r>
            <w:r w:rsidR="00B40C15" w:rsidRPr="000D6B50">
              <w:rPr>
                <w:rFonts w:ascii="Sakkal Majalla" w:hAnsi="Sakkal Majalla" w:cs="Sakkal Majalla" w:hint="cs"/>
                <w:color w:val="000000" w:themeColor="text1"/>
                <w:sz w:val="26"/>
                <w:szCs w:val="26"/>
                <w:rtl/>
                <w:lang w:bidi="ar-EG"/>
              </w:rPr>
              <w:t>"</w:t>
            </w:r>
          </w:p>
          <w:p w:rsidR="00CA5DEE" w:rsidRPr="000D6B50" w:rsidRDefault="00CA5DEE" w:rsidP="000D6B50">
            <w:pPr>
              <w:pStyle w:val="ListParagraph"/>
              <w:numPr>
                <w:ilvl w:val="0"/>
                <w:numId w:val="56"/>
              </w:numPr>
              <w:spacing w:after="0" w:line="276" w:lineRule="auto"/>
              <w:ind w:left="360"/>
              <w:rPr>
                <w:rFonts w:ascii="Sakkal Majalla" w:hAnsi="Sakkal Majalla" w:cs="Sakkal Majalla"/>
                <w:color w:val="000000" w:themeColor="text1"/>
                <w:sz w:val="26"/>
                <w:szCs w:val="26"/>
                <w:rtl/>
                <w:lang w:bidi="ar-EG"/>
              </w:rPr>
            </w:pPr>
            <w:r w:rsidRPr="000D6B50">
              <w:rPr>
                <w:rFonts w:ascii="Sakkal Majalla" w:hAnsi="Sakkal Majalla" w:cs="Sakkal Majalla"/>
                <w:color w:val="000000" w:themeColor="text1"/>
                <w:sz w:val="26"/>
                <w:szCs w:val="26"/>
                <w:rtl/>
                <w:lang w:bidi="ar-EG"/>
              </w:rPr>
              <w:lastRenderedPageBreak/>
              <w:t>تم تحديث البنية التحتية الرقمية من خلال</w:t>
            </w:r>
            <w:r w:rsidRPr="000D6B50">
              <w:rPr>
                <w:rFonts w:ascii="Sakkal Majalla" w:hAnsi="Sakkal Majalla" w:cs="Sakkal Majalla"/>
                <w:color w:val="000000" w:themeColor="text1"/>
                <w:sz w:val="26"/>
                <w:szCs w:val="26"/>
                <w:lang w:bidi="ar-EG"/>
              </w:rPr>
              <w:t>:</w:t>
            </w:r>
          </w:p>
          <w:p w:rsidR="00CA5DEE" w:rsidRPr="00821A90" w:rsidRDefault="00CA5DEE" w:rsidP="006D1B27">
            <w:pPr>
              <w:spacing w:after="0" w:line="276" w:lineRule="auto"/>
              <w:ind w:left="2" w:firstLine="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تجديد الشبكة الداخلية للمعهد</w:t>
            </w:r>
            <w:r w:rsidR="00B40C15">
              <w:rPr>
                <w:rFonts w:ascii="Sakkal Majalla" w:hAnsi="Sakkal Majalla" w:cs="Sakkal Majalla" w:hint="cs"/>
                <w:color w:val="000000" w:themeColor="text1"/>
                <w:sz w:val="26"/>
                <w:szCs w:val="26"/>
                <w:rtl/>
                <w:lang w:bidi="ar-EG"/>
              </w:rPr>
              <w:t>.</w:t>
            </w:r>
          </w:p>
          <w:p w:rsidR="00CA5DEE" w:rsidRPr="00821A90" w:rsidRDefault="00CA5DEE" w:rsidP="00B40C15">
            <w:pPr>
              <w:spacing w:after="0" w:line="276" w:lineRule="auto"/>
              <w:ind w:left="2" w:firstLine="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تجدي</w:t>
            </w:r>
            <w:r w:rsidR="00B40C15">
              <w:rPr>
                <w:rFonts w:ascii="Sakkal Majalla" w:hAnsi="Sakkal Majalla" w:cs="Sakkal Majalla" w:hint="cs"/>
                <w:color w:val="000000" w:themeColor="text1"/>
                <w:sz w:val="26"/>
                <w:szCs w:val="26"/>
                <w:rtl/>
                <w:lang w:bidi="ar-EG"/>
              </w:rPr>
              <w:t>د</w:t>
            </w:r>
            <w:r w:rsidRPr="00821A90">
              <w:rPr>
                <w:rFonts w:ascii="Sakkal Majalla" w:hAnsi="Sakkal Majalla" w:cs="Sakkal Majalla"/>
                <w:color w:val="000000" w:themeColor="text1"/>
                <w:sz w:val="26"/>
                <w:szCs w:val="26"/>
                <w:rtl/>
                <w:lang w:bidi="ar-EG"/>
              </w:rPr>
              <w:t xml:space="preserve"> أجهزة "نقاط الوصول</w:t>
            </w:r>
            <w:r w:rsidRPr="00821A90">
              <w:rPr>
                <w:rFonts w:ascii="Sakkal Majalla" w:hAnsi="Sakkal Majalla" w:cs="Sakkal Majalla"/>
                <w:color w:val="000000" w:themeColor="text1"/>
                <w:sz w:val="26"/>
                <w:szCs w:val="26"/>
                <w:lang w:bidi="ar-EG"/>
              </w:rPr>
              <w:t xml:space="preserve">" (Access Points) </w:t>
            </w:r>
            <w:r w:rsidRPr="00821A90">
              <w:rPr>
                <w:rFonts w:ascii="Sakkal Majalla" w:hAnsi="Sakkal Majalla" w:cs="Sakkal Majalla"/>
                <w:color w:val="000000" w:themeColor="text1"/>
                <w:sz w:val="26"/>
                <w:szCs w:val="26"/>
                <w:rtl/>
                <w:lang w:bidi="ar-EG"/>
              </w:rPr>
              <w:t>الخاصة بشبكة "</w:t>
            </w:r>
            <w:proofErr w:type="spellStart"/>
            <w:r w:rsidRPr="00821A90">
              <w:rPr>
                <w:rFonts w:ascii="Sakkal Majalla" w:hAnsi="Sakkal Majalla" w:cs="Sakkal Majalla"/>
                <w:color w:val="000000" w:themeColor="text1"/>
                <w:sz w:val="26"/>
                <w:szCs w:val="26"/>
                <w:rtl/>
                <w:lang w:bidi="ar-EG"/>
              </w:rPr>
              <w:t>الواي</w:t>
            </w:r>
            <w:proofErr w:type="spellEnd"/>
            <w:r w:rsidRPr="00821A90">
              <w:rPr>
                <w:rFonts w:ascii="Sakkal Majalla" w:hAnsi="Sakkal Majalla" w:cs="Sakkal Majalla"/>
                <w:color w:val="000000" w:themeColor="text1"/>
                <w:sz w:val="26"/>
                <w:szCs w:val="26"/>
                <w:rtl/>
                <w:lang w:bidi="ar-EG"/>
              </w:rPr>
              <w:t xml:space="preserve"> </w:t>
            </w:r>
            <w:proofErr w:type="spellStart"/>
            <w:r w:rsidRPr="00821A90">
              <w:rPr>
                <w:rFonts w:ascii="Sakkal Majalla" w:hAnsi="Sakkal Majalla" w:cs="Sakkal Majalla"/>
                <w:color w:val="000000" w:themeColor="text1"/>
                <w:sz w:val="26"/>
                <w:szCs w:val="26"/>
                <w:rtl/>
                <w:lang w:bidi="ar-EG"/>
              </w:rPr>
              <w:t>فاي</w:t>
            </w:r>
            <w:proofErr w:type="spellEnd"/>
            <w:r w:rsidR="00B40C15">
              <w:rPr>
                <w:rFonts w:ascii="Sakkal Majalla" w:hAnsi="Sakkal Majalla" w:cs="Sakkal Majalla" w:hint="cs"/>
                <w:color w:val="000000" w:themeColor="text1"/>
                <w:sz w:val="26"/>
                <w:szCs w:val="26"/>
                <w:rtl/>
                <w:lang w:bidi="ar-EG"/>
              </w:rPr>
              <w:t>".</w:t>
            </w:r>
          </w:p>
          <w:p w:rsidR="00CA5DEE" w:rsidRPr="00821A90" w:rsidRDefault="00CA5DEE" w:rsidP="00D03643">
            <w:pPr>
              <w:spacing w:after="0" w:line="276" w:lineRule="auto"/>
              <w:ind w:left="2" w:firstLine="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 xml:space="preserve">تجهيز المعهد بأجهزة التعرف بالوجه (نظام الحضور </w:t>
            </w:r>
            <w:r w:rsidR="00D03643" w:rsidRPr="00821A90">
              <w:rPr>
                <w:rFonts w:ascii="Sakkal Majalla" w:hAnsi="Sakkal Majalla" w:cs="Sakkal Majalla"/>
                <w:color w:val="000000" w:themeColor="text1"/>
                <w:sz w:val="26"/>
                <w:szCs w:val="26"/>
                <w:rtl/>
                <w:lang w:bidi="ar-EG"/>
              </w:rPr>
              <w:t>والانصراف</w:t>
            </w:r>
            <w:r w:rsidR="00D03643" w:rsidRPr="00821A90">
              <w:rPr>
                <w:rFonts w:ascii="Sakkal Majalla" w:hAnsi="Sakkal Majalla" w:cs="Sakkal Majalla"/>
                <w:color w:val="000000" w:themeColor="text1"/>
                <w:sz w:val="26"/>
                <w:szCs w:val="26"/>
                <w:lang w:bidi="ar-EG"/>
              </w:rPr>
              <w:t xml:space="preserve"> (</w:t>
            </w:r>
            <w:r w:rsidR="00D03643" w:rsidRPr="00821A90">
              <w:rPr>
                <w:rFonts w:ascii="Sakkal Majalla" w:hAnsi="Sakkal Majalla" w:cs="Sakkal Majalla"/>
                <w:color w:val="000000" w:themeColor="text1"/>
                <w:sz w:val="26"/>
                <w:szCs w:val="26"/>
                <w:rtl/>
                <w:lang w:bidi="ar-EG"/>
              </w:rPr>
              <w:t>.</w:t>
            </w:r>
          </w:p>
          <w:p w:rsidR="00CA5DEE" w:rsidRPr="00821A90" w:rsidRDefault="00CA5DEE" w:rsidP="009C303D">
            <w:pPr>
              <w:spacing w:after="0" w:line="276" w:lineRule="auto"/>
              <w:ind w:left="2" w:firstLine="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تم تجهيز أحد القاعات بجهاز (</w:t>
            </w:r>
            <w:r w:rsidR="009C303D">
              <w:rPr>
                <w:rFonts w:ascii="Sakkal Majalla" w:hAnsi="Sakkal Majalla" w:cs="Sakkal Majalla"/>
                <w:color w:val="000000" w:themeColor="text1"/>
                <w:sz w:val="26"/>
                <w:szCs w:val="26"/>
                <w:lang w:bidi="ar-EG"/>
              </w:rPr>
              <w:t>Projector</w:t>
            </w:r>
            <w:r w:rsidRPr="00821A90">
              <w:rPr>
                <w:rFonts w:ascii="Sakkal Majalla" w:hAnsi="Sakkal Majalla" w:cs="Sakkal Majalla"/>
                <w:color w:val="000000" w:themeColor="text1"/>
                <w:sz w:val="26"/>
                <w:szCs w:val="26"/>
                <w:rtl/>
                <w:lang w:bidi="ar-EG"/>
              </w:rPr>
              <w:t>) تفاعلي لأغراض التدريس والتدريب</w:t>
            </w:r>
            <w:r w:rsidRPr="00821A90">
              <w:rPr>
                <w:rFonts w:ascii="Sakkal Majalla" w:hAnsi="Sakkal Majalla" w:cs="Sakkal Majalla"/>
                <w:color w:val="000000" w:themeColor="text1"/>
                <w:sz w:val="26"/>
                <w:szCs w:val="26"/>
                <w:lang w:bidi="ar-EG"/>
              </w:rPr>
              <w:t>.</w:t>
            </w:r>
          </w:p>
          <w:p w:rsidR="00CA5DEE" w:rsidRPr="00821A90" w:rsidRDefault="00CA5DEE" w:rsidP="006D1B27">
            <w:pPr>
              <w:spacing w:after="0" w:line="276" w:lineRule="auto"/>
              <w:ind w:left="722" w:hanging="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تم تجهيز أحد القاعات بشاشة تفاعلية مقاس 65 بوصة لأغراض التدريس والتدريب</w:t>
            </w:r>
            <w:r w:rsidRPr="00821A90">
              <w:rPr>
                <w:rFonts w:ascii="Sakkal Majalla" w:hAnsi="Sakkal Majalla" w:cs="Sakkal Majalla"/>
                <w:color w:val="000000" w:themeColor="text1"/>
                <w:sz w:val="26"/>
                <w:szCs w:val="26"/>
                <w:lang w:bidi="ar-EG"/>
              </w:rPr>
              <w:t>.</w:t>
            </w:r>
          </w:p>
          <w:p w:rsidR="00CA5DEE" w:rsidRPr="00821A90" w:rsidRDefault="00CA5DEE" w:rsidP="006D1B27">
            <w:pPr>
              <w:spacing w:after="0" w:line="276" w:lineRule="auto"/>
              <w:ind w:left="722" w:hanging="360"/>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lang w:bidi="ar-EG"/>
              </w:rPr>
              <w:t>-</w:t>
            </w:r>
            <w:r w:rsidRPr="00821A90">
              <w:rPr>
                <w:rFonts w:ascii="Sakkal Majalla" w:hAnsi="Sakkal Majalla" w:cs="Sakkal Majalla"/>
                <w:color w:val="000000" w:themeColor="text1"/>
                <w:sz w:val="26"/>
                <w:szCs w:val="26"/>
                <w:lang w:bidi="ar-EG"/>
              </w:rPr>
              <w:tab/>
            </w:r>
            <w:r w:rsidRPr="00821A90">
              <w:rPr>
                <w:rFonts w:ascii="Sakkal Majalla" w:hAnsi="Sakkal Majalla" w:cs="Sakkal Majalla"/>
                <w:color w:val="000000" w:themeColor="text1"/>
                <w:sz w:val="26"/>
                <w:szCs w:val="26"/>
                <w:rtl/>
                <w:lang w:bidi="ar-EG"/>
              </w:rPr>
              <w:t>تم استكمال تجهيز استوديو المعهد بمعدات حديثة تشمل: شاشة عالية الدقة – ميكروفونات - جهاز تسجيل</w:t>
            </w:r>
            <w:r w:rsidRPr="00821A90">
              <w:rPr>
                <w:rFonts w:ascii="Sakkal Majalla" w:hAnsi="Sakkal Majalla" w:cs="Sakkal Majalla"/>
                <w:color w:val="000000" w:themeColor="text1"/>
                <w:sz w:val="26"/>
                <w:szCs w:val="26"/>
                <w:lang w:bidi="ar-EG"/>
              </w:rPr>
              <w:t>.</w:t>
            </w:r>
          </w:p>
          <w:p w:rsidR="00CA5DEE" w:rsidRPr="000D6B50" w:rsidRDefault="000D6B50" w:rsidP="000D6B50">
            <w:pPr>
              <w:spacing w:after="0" w:line="276" w:lineRule="auto"/>
              <w:ind w:left="2"/>
              <w:rPr>
                <w:rFonts w:ascii="Sakkal Majalla" w:hAnsi="Sakkal Majalla" w:cs="Sakkal Majalla"/>
                <w:color w:val="000000" w:themeColor="text1"/>
                <w:sz w:val="26"/>
                <w:szCs w:val="26"/>
                <w:rtl/>
                <w:lang w:bidi="ar-EG"/>
              </w:rPr>
            </w:pPr>
            <w:r>
              <w:rPr>
                <w:rFonts w:ascii="Sakkal Majalla" w:hAnsi="Sakkal Majalla" w:cs="Sakkal Majalla" w:hint="cs"/>
                <w:color w:val="FF0000"/>
                <w:sz w:val="26"/>
                <w:szCs w:val="26"/>
                <w:rtl/>
                <w:lang w:bidi="ar-EG"/>
              </w:rPr>
              <w:t>و</w:t>
            </w:r>
            <w:r w:rsidR="00CA5DEE" w:rsidRPr="000D6B50">
              <w:rPr>
                <w:rFonts w:ascii="Sakkal Majalla" w:hAnsi="Sakkal Majalla" w:cs="Sakkal Majalla"/>
                <w:color w:val="FF0000"/>
                <w:sz w:val="26"/>
                <w:szCs w:val="26"/>
                <w:rtl/>
                <w:lang w:bidi="ar-EG"/>
              </w:rPr>
              <w:t>جاري العمل على توفير منصة للتدريب الرقمي ومنصة للدراسة الرقمية</w:t>
            </w:r>
            <w:r w:rsidR="009C303D" w:rsidRPr="000D6B50">
              <w:rPr>
                <w:rFonts w:ascii="Sakkal Majalla" w:hAnsi="Sakkal Majalla" w:cs="Sakkal Majalla" w:hint="cs"/>
                <w:color w:val="FF0000"/>
                <w:sz w:val="26"/>
                <w:szCs w:val="26"/>
                <w:rtl/>
                <w:lang w:bidi="ar-EG"/>
              </w:rPr>
              <w:t>.</w:t>
            </w:r>
          </w:p>
        </w:tc>
      </w:tr>
      <w:tr w:rsidR="00CA5DEE" w:rsidRPr="00821A90" w:rsidTr="00D03643">
        <w:trPr>
          <w:trHeight w:val="20"/>
        </w:trPr>
        <w:tc>
          <w:tcPr>
            <w:tcW w:w="430" w:type="pct"/>
            <w:shd w:val="clear" w:color="auto" w:fill="auto"/>
            <w:vAlign w:val="center"/>
          </w:tcPr>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p>
          <w:p w:rsidR="00CA5DEE" w:rsidRPr="00821A90" w:rsidRDefault="00CA5DEE" w:rsidP="006D1B27">
            <w:pPr>
              <w:spacing w:after="0" w:line="240" w:lineRule="auto"/>
              <w:jc w:val="center"/>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t>5</w:t>
            </w:r>
          </w:p>
        </w:tc>
        <w:tc>
          <w:tcPr>
            <w:tcW w:w="1187" w:type="pct"/>
            <w:shd w:val="clear" w:color="auto" w:fill="auto"/>
            <w:vAlign w:val="center"/>
          </w:tcPr>
          <w:p w:rsidR="00CA5DEE" w:rsidRPr="00821A90" w:rsidRDefault="00CA5DEE" w:rsidP="006D1B27">
            <w:pPr>
              <w:spacing w:after="0" w:line="240" w:lineRule="auto"/>
              <w:jc w:val="both"/>
              <w:rPr>
                <w:rFonts w:ascii="Sakkal Majalla" w:hAnsi="Sakkal Majalla" w:cs="Sakkal Majalla"/>
                <w:color w:val="000000" w:themeColor="text1"/>
                <w:sz w:val="26"/>
                <w:szCs w:val="26"/>
                <w:rtl/>
                <w:lang w:bidi="ar-EG"/>
              </w:rPr>
            </w:pPr>
            <w:r w:rsidRPr="00821A90">
              <w:rPr>
                <w:rFonts w:ascii="Sakkal Majalla" w:hAnsi="Sakkal Majalla" w:cs="Sakkal Majalla"/>
                <w:color w:val="000000" w:themeColor="text1"/>
                <w:sz w:val="26"/>
                <w:szCs w:val="26"/>
                <w:rtl/>
                <w:lang w:bidi="ar-EG"/>
              </w:rPr>
              <w:t xml:space="preserve">استكمال تطوير تطبيق  منظومة الجودة والحوكمة </w:t>
            </w:r>
          </w:p>
        </w:tc>
        <w:tc>
          <w:tcPr>
            <w:tcW w:w="3382" w:type="pct"/>
            <w:shd w:val="clear" w:color="auto" w:fill="auto"/>
            <w:vAlign w:val="center"/>
          </w:tcPr>
          <w:p w:rsidR="00CA5DEE" w:rsidRPr="00E636EB" w:rsidRDefault="00CA5DEE" w:rsidP="00E636EB">
            <w:pPr>
              <w:pStyle w:val="ListParagraph"/>
              <w:numPr>
                <w:ilvl w:val="0"/>
                <w:numId w:val="61"/>
              </w:numPr>
              <w:spacing w:after="0" w:line="240" w:lineRule="auto"/>
              <w:jc w:val="both"/>
              <w:rPr>
                <w:rFonts w:ascii="Sakkal Majalla" w:hAnsi="Sakkal Majalla" w:cs="Sakkal Majalla"/>
                <w:sz w:val="26"/>
                <w:szCs w:val="26"/>
                <w:lang w:bidi="ar-EG"/>
              </w:rPr>
            </w:pPr>
            <w:r w:rsidRPr="00E636EB">
              <w:rPr>
                <w:rFonts w:ascii="Sakkal Majalla" w:hAnsi="Sakkal Majalla" w:cs="Sakkal Majalla"/>
                <w:sz w:val="26"/>
                <w:szCs w:val="26"/>
                <w:rtl/>
                <w:lang w:bidi="ar-EG"/>
              </w:rPr>
              <w:t xml:space="preserve">تجديد نظام الجودة المتكامل المتضمن للأربع شهادات التالية، بفريق مراجعة داخلية من </w:t>
            </w:r>
            <w:r w:rsidR="00D03643" w:rsidRPr="00E636EB">
              <w:rPr>
                <w:rFonts w:ascii="Sakkal Majalla" w:hAnsi="Sakkal Majalla" w:cs="Sakkal Majalla"/>
                <w:sz w:val="26"/>
                <w:szCs w:val="26"/>
                <w:rtl/>
                <w:lang w:bidi="ar-EG"/>
              </w:rPr>
              <w:t>المعهد ولأول</w:t>
            </w:r>
            <w:r w:rsidRPr="00E636EB">
              <w:rPr>
                <w:rFonts w:ascii="Sakkal Majalla" w:hAnsi="Sakkal Majalla" w:cs="Sakkal Majalla"/>
                <w:sz w:val="26"/>
                <w:szCs w:val="26"/>
                <w:rtl/>
                <w:lang w:bidi="ar-EG"/>
              </w:rPr>
              <w:t xml:space="preserve"> مرة، مكون من أعضاء وحدة ضمان الجودة والاعتماد وبعض أعضاء الجهاز الإداري، وتطبيق خطة التحسين، ومن ثم توفير تكلفة الدعم الفني التي كان المعهد يتحملها سنويًا:</w:t>
            </w:r>
          </w:p>
          <w:p w:rsidR="00CA5DEE" w:rsidRPr="00597B75" w:rsidRDefault="00CA5DEE" w:rsidP="00E636EB">
            <w:pPr>
              <w:pStyle w:val="ListParagraph"/>
              <w:numPr>
                <w:ilvl w:val="0"/>
                <w:numId w:val="62"/>
              </w:numPr>
              <w:spacing w:after="0" w:line="240" w:lineRule="auto"/>
              <w:jc w:val="both"/>
              <w:rPr>
                <w:rFonts w:ascii="Sakkal Majalla" w:hAnsi="Sakkal Majalla" w:cs="Sakkal Majalla"/>
                <w:sz w:val="26"/>
                <w:szCs w:val="26"/>
                <w:rtl/>
                <w:lang w:bidi="ar-EG"/>
              </w:rPr>
            </w:pPr>
            <w:r w:rsidRPr="00597B75">
              <w:rPr>
                <w:rFonts w:ascii="Sakkal Majalla" w:hAnsi="Sakkal Majalla" w:cs="Sakkal Majalla"/>
                <w:sz w:val="26"/>
                <w:szCs w:val="26"/>
                <w:rtl/>
                <w:lang w:bidi="ar-EG"/>
              </w:rPr>
              <w:t>شهادة إدارة الجود</w:t>
            </w:r>
            <w:r w:rsidR="003E4885" w:rsidRPr="00597B75">
              <w:rPr>
                <w:rFonts w:ascii="Sakkal Majalla" w:hAnsi="Sakkal Majalla" w:cs="Sakkal Majalla" w:hint="cs"/>
                <w:sz w:val="26"/>
                <w:szCs w:val="26"/>
                <w:rtl/>
                <w:lang w:bidi="ar-EG"/>
              </w:rPr>
              <w:t xml:space="preserve">ة </w:t>
            </w:r>
            <w:r w:rsidRPr="00597B75">
              <w:rPr>
                <w:rFonts w:ascii="Sakkal Majalla" w:hAnsi="Sakkal Majalla" w:cs="Sakkal Majalla"/>
                <w:sz w:val="26"/>
                <w:szCs w:val="26"/>
                <w:lang w:bidi="ar-EG"/>
              </w:rPr>
              <w:t xml:space="preserve">ISO 9001:2015 </w:t>
            </w:r>
            <w:r w:rsidRPr="00597B75">
              <w:rPr>
                <w:rFonts w:ascii="Sakkal Majalla" w:hAnsi="Sakkal Majalla" w:cs="Sakkal Majalla"/>
                <w:sz w:val="26"/>
                <w:szCs w:val="26"/>
                <w:rtl/>
                <w:lang w:bidi="ar-EG"/>
              </w:rPr>
              <w:t xml:space="preserve"> </w:t>
            </w:r>
          </w:p>
          <w:p w:rsidR="00CA5DEE" w:rsidRPr="00597B75" w:rsidRDefault="00CA5DEE" w:rsidP="00E636EB">
            <w:pPr>
              <w:pStyle w:val="ListParagraph"/>
              <w:numPr>
                <w:ilvl w:val="0"/>
                <w:numId w:val="62"/>
              </w:numPr>
              <w:spacing w:after="0" w:line="240" w:lineRule="auto"/>
              <w:jc w:val="both"/>
              <w:rPr>
                <w:rFonts w:ascii="Sakkal Majalla" w:hAnsi="Sakkal Majalla" w:cs="Sakkal Majalla"/>
                <w:sz w:val="26"/>
                <w:szCs w:val="26"/>
                <w:rtl/>
                <w:lang w:bidi="ar-EG"/>
              </w:rPr>
            </w:pPr>
            <w:r w:rsidRPr="00597B75">
              <w:rPr>
                <w:rFonts w:ascii="Sakkal Majalla" w:hAnsi="Sakkal Majalla" w:cs="Sakkal Majalla"/>
                <w:sz w:val="26"/>
                <w:szCs w:val="26"/>
                <w:rtl/>
                <w:lang w:bidi="ar-EG"/>
              </w:rPr>
              <w:t xml:space="preserve">شهادة إدارة المؤسسات البحثية والتعليمية </w:t>
            </w:r>
            <w:r w:rsidRPr="00597B75">
              <w:rPr>
                <w:rFonts w:ascii="Sakkal Majalla" w:hAnsi="Sakkal Majalla" w:cs="Sakkal Majalla"/>
                <w:sz w:val="26"/>
                <w:szCs w:val="26"/>
                <w:lang w:bidi="ar-EG"/>
              </w:rPr>
              <w:t xml:space="preserve">ISO 21001 :2018 </w:t>
            </w:r>
            <w:r w:rsidRPr="00597B75">
              <w:rPr>
                <w:rFonts w:ascii="Sakkal Majalla" w:hAnsi="Sakkal Majalla" w:cs="Sakkal Majalla"/>
                <w:sz w:val="26"/>
                <w:szCs w:val="26"/>
                <w:rtl/>
                <w:lang w:bidi="ar-EG"/>
              </w:rPr>
              <w:t xml:space="preserve"> </w:t>
            </w:r>
          </w:p>
          <w:p w:rsidR="00CA5DEE" w:rsidRPr="00597B75" w:rsidRDefault="00CA5DEE" w:rsidP="00E636EB">
            <w:pPr>
              <w:pStyle w:val="ListParagraph"/>
              <w:numPr>
                <w:ilvl w:val="0"/>
                <w:numId w:val="62"/>
              </w:numPr>
              <w:spacing w:after="0" w:line="240" w:lineRule="auto"/>
              <w:jc w:val="both"/>
              <w:rPr>
                <w:rFonts w:ascii="Sakkal Majalla" w:hAnsi="Sakkal Majalla" w:cs="Sakkal Majalla"/>
                <w:sz w:val="26"/>
                <w:szCs w:val="26"/>
                <w:lang w:bidi="ar-EG"/>
              </w:rPr>
            </w:pPr>
            <w:r w:rsidRPr="00597B75">
              <w:rPr>
                <w:rFonts w:ascii="Sakkal Majalla" w:hAnsi="Sakkal Majalla" w:cs="Sakkal Majalla"/>
                <w:sz w:val="26"/>
                <w:szCs w:val="26"/>
                <w:rtl/>
                <w:lang w:bidi="ar-EG"/>
              </w:rPr>
              <w:t xml:space="preserve">شهادة إدارة البيئة </w:t>
            </w:r>
            <w:r w:rsidRPr="00597B75">
              <w:rPr>
                <w:rFonts w:ascii="Sakkal Majalla" w:hAnsi="Sakkal Majalla" w:cs="Sakkal Majalla"/>
                <w:sz w:val="26"/>
                <w:szCs w:val="26"/>
                <w:lang w:bidi="ar-EG"/>
              </w:rPr>
              <w:t xml:space="preserve">ISO 14001:2018 </w:t>
            </w:r>
            <w:r w:rsidRPr="00597B75">
              <w:rPr>
                <w:rFonts w:ascii="Sakkal Majalla" w:hAnsi="Sakkal Majalla" w:cs="Sakkal Majalla"/>
                <w:sz w:val="26"/>
                <w:szCs w:val="26"/>
                <w:rtl/>
                <w:lang w:bidi="ar-EG"/>
              </w:rPr>
              <w:t xml:space="preserve">  </w:t>
            </w:r>
          </w:p>
          <w:p w:rsidR="00CA5DEE" w:rsidRPr="00597B75" w:rsidRDefault="00CA5DEE" w:rsidP="00E636EB">
            <w:pPr>
              <w:pStyle w:val="ListParagraph"/>
              <w:numPr>
                <w:ilvl w:val="0"/>
                <w:numId w:val="62"/>
              </w:numPr>
              <w:spacing w:after="0" w:line="240" w:lineRule="auto"/>
              <w:jc w:val="both"/>
              <w:rPr>
                <w:rFonts w:ascii="Sakkal Majalla" w:hAnsi="Sakkal Majalla" w:cs="Sakkal Majalla"/>
                <w:sz w:val="26"/>
                <w:szCs w:val="26"/>
                <w:rtl/>
                <w:lang w:bidi="ar-EG"/>
              </w:rPr>
            </w:pPr>
            <w:r w:rsidRPr="00597B75">
              <w:rPr>
                <w:rFonts w:ascii="Sakkal Majalla" w:eastAsia="Calibri" w:hAnsi="Sakkal Majalla" w:cs="Sakkal Majalla"/>
                <w:sz w:val="26"/>
                <w:szCs w:val="26"/>
                <w:rtl/>
                <w:lang w:bidi="ar-EG"/>
              </w:rPr>
              <w:t xml:space="preserve">شهادة الصحة والسلامة </w:t>
            </w:r>
            <w:r w:rsidR="00D03643" w:rsidRPr="00597B75">
              <w:rPr>
                <w:rFonts w:ascii="Sakkal Majalla" w:eastAsia="Calibri" w:hAnsi="Sakkal Majalla" w:cs="Sakkal Majalla"/>
                <w:sz w:val="26"/>
                <w:szCs w:val="26"/>
                <w:rtl/>
                <w:lang w:bidi="ar-EG"/>
              </w:rPr>
              <w:t xml:space="preserve">المهنية </w:t>
            </w:r>
            <w:r w:rsidR="00D03643" w:rsidRPr="00597B75">
              <w:rPr>
                <w:rFonts w:ascii="Sakkal Majalla" w:eastAsia="Calibri" w:hAnsi="Sakkal Majalla" w:cs="Sakkal Majalla"/>
                <w:sz w:val="26"/>
                <w:szCs w:val="26"/>
                <w:lang w:bidi="ar-EG"/>
              </w:rPr>
              <w:t>ISO</w:t>
            </w:r>
            <w:r w:rsidRPr="00597B75">
              <w:rPr>
                <w:rFonts w:ascii="Sakkal Majalla" w:eastAsia="Calibri" w:hAnsi="Sakkal Majalla" w:cs="Sakkal Majalla"/>
                <w:sz w:val="26"/>
                <w:szCs w:val="26"/>
                <w:lang w:bidi="ar-EG"/>
              </w:rPr>
              <w:t xml:space="preserve"> 45001:2015</w:t>
            </w:r>
          </w:p>
          <w:p w:rsidR="00CA5DEE" w:rsidRPr="00E636EB" w:rsidRDefault="00CA5DEE" w:rsidP="00E636EB">
            <w:pPr>
              <w:pStyle w:val="ListParagraph"/>
              <w:numPr>
                <w:ilvl w:val="0"/>
                <w:numId w:val="61"/>
              </w:numPr>
              <w:spacing w:after="0" w:line="240" w:lineRule="auto"/>
              <w:jc w:val="both"/>
              <w:rPr>
                <w:rFonts w:ascii="Sakkal Majalla" w:hAnsi="Sakkal Majalla" w:cs="Sakkal Majalla"/>
                <w:sz w:val="26"/>
                <w:szCs w:val="26"/>
                <w:lang w:bidi="ar-EG"/>
              </w:rPr>
            </w:pPr>
            <w:r w:rsidRPr="00E636EB">
              <w:rPr>
                <w:rFonts w:ascii="Sakkal Majalla" w:hAnsi="Sakkal Majalla" w:cs="Sakkal Majalla"/>
                <w:sz w:val="26"/>
                <w:szCs w:val="26"/>
                <w:rtl/>
                <w:lang w:bidi="ar-EG"/>
              </w:rPr>
              <w:t>إعداد دليل للموارد البشرية للمعهد تحت إشراف مدير وحدة ضمان الجودة والاعتماد – بالتنسيق مع إدارة الموارد البشرية بالمعهد</w:t>
            </w:r>
            <w:r w:rsidR="009C303D" w:rsidRPr="00E636EB">
              <w:rPr>
                <w:rFonts w:ascii="Sakkal Majalla" w:hAnsi="Sakkal Majalla" w:cs="Sakkal Majalla" w:hint="cs"/>
                <w:sz w:val="26"/>
                <w:szCs w:val="26"/>
                <w:rtl/>
                <w:lang w:bidi="ar-EG"/>
              </w:rPr>
              <w:t>.</w:t>
            </w:r>
          </w:p>
          <w:p w:rsidR="00CA5DEE" w:rsidRPr="00E636EB" w:rsidRDefault="00CA5DEE" w:rsidP="00E636EB">
            <w:pPr>
              <w:pStyle w:val="ListParagraph"/>
              <w:numPr>
                <w:ilvl w:val="0"/>
                <w:numId w:val="61"/>
              </w:numPr>
              <w:spacing w:after="0" w:line="240" w:lineRule="auto"/>
              <w:jc w:val="both"/>
              <w:rPr>
                <w:rFonts w:ascii="Sakkal Majalla" w:hAnsi="Sakkal Majalla" w:cs="Sakkal Majalla"/>
                <w:sz w:val="26"/>
                <w:szCs w:val="26"/>
                <w:lang w:bidi="ar-EG"/>
              </w:rPr>
            </w:pPr>
            <w:r w:rsidRPr="00E636EB">
              <w:rPr>
                <w:rFonts w:ascii="Sakkal Majalla" w:hAnsi="Sakkal Majalla" w:cs="Sakkal Majalla"/>
                <w:sz w:val="26"/>
                <w:szCs w:val="26"/>
                <w:rtl/>
                <w:lang w:bidi="ar-EG"/>
              </w:rPr>
              <w:t>بناء قدرات مدير وأعضاء إدارة المراجعة الداخلية والحوكمة بالمعهد من خلال دورة تدريبية مكثفة (بواقع 20 ساعة تدريبية) بواسطة المشرف على أنشطة الجودة والتطوير المؤسسي بالمعهد، على مهام وأنشطة الإدارة المختلفة، وحصولهم على شهادات معتمدة من المعهد</w:t>
            </w:r>
            <w:r w:rsidR="009C303D" w:rsidRPr="00E636EB">
              <w:rPr>
                <w:rFonts w:ascii="Sakkal Majalla" w:hAnsi="Sakkal Majalla" w:cs="Sakkal Majalla" w:hint="cs"/>
                <w:sz w:val="26"/>
                <w:szCs w:val="26"/>
                <w:rtl/>
                <w:lang w:bidi="ar-EG"/>
              </w:rPr>
              <w:t>.</w:t>
            </w:r>
          </w:p>
          <w:p w:rsidR="00CA5DEE" w:rsidRPr="00E636EB" w:rsidRDefault="00CA5DEE" w:rsidP="00E636EB">
            <w:pPr>
              <w:pStyle w:val="ListParagraph"/>
              <w:numPr>
                <w:ilvl w:val="0"/>
                <w:numId w:val="61"/>
              </w:numPr>
              <w:spacing w:after="0" w:line="240" w:lineRule="auto"/>
              <w:jc w:val="both"/>
              <w:rPr>
                <w:rFonts w:ascii="Sakkal Majalla" w:hAnsi="Sakkal Majalla" w:cs="Sakkal Majalla"/>
                <w:sz w:val="26"/>
                <w:szCs w:val="26"/>
                <w:lang w:bidi="ar-EG"/>
              </w:rPr>
            </w:pPr>
            <w:r w:rsidRPr="00E636EB">
              <w:rPr>
                <w:rFonts w:ascii="Sakkal Majalla" w:hAnsi="Sakkal Majalla" w:cs="Sakkal Majalla"/>
                <w:sz w:val="26"/>
                <w:szCs w:val="26"/>
                <w:rtl/>
                <w:lang w:bidi="ar-EG"/>
              </w:rPr>
              <w:t>إعداد دليل عمل تنفيذي لإدارة المراجعة الداخلية والحوكمة بالمعهد بواسطة المشرف على أنشطة الجودة والتطوير المؤسسي بالمعهد (تحت المراجعة)</w:t>
            </w:r>
            <w:r w:rsidR="009C303D" w:rsidRPr="00E636EB">
              <w:rPr>
                <w:rFonts w:ascii="Sakkal Majalla" w:hAnsi="Sakkal Majalla" w:cs="Sakkal Majalla" w:hint="cs"/>
                <w:sz w:val="26"/>
                <w:szCs w:val="26"/>
                <w:rtl/>
                <w:lang w:bidi="ar-EG"/>
              </w:rPr>
              <w:t>.</w:t>
            </w:r>
          </w:p>
          <w:p w:rsidR="00CA5DEE" w:rsidRPr="00E636EB" w:rsidRDefault="00CA5DEE" w:rsidP="00E636EB">
            <w:pPr>
              <w:pStyle w:val="ListParagraph"/>
              <w:numPr>
                <w:ilvl w:val="0"/>
                <w:numId w:val="61"/>
              </w:numPr>
              <w:spacing w:after="0" w:line="240" w:lineRule="auto"/>
              <w:jc w:val="both"/>
              <w:rPr>
                <w:rFonts w:ascii="Sakkal Majalla" w:hAnsi="Sakkal Majalla" w:cs="Sakkal Majalla"/>
                <w:sz w:val="26"/>
                <w:szCs w:val="26"/>
                <w:rtl/>
                <w:lang w:bidi="ar-EG"/>
              </w:rPr>
            </w:pPr>
            <w:r w:rsidRPr="00E636EB">
              <w:rPr>
                <w:rFonts w:ascii="Sakkal Majalla" w:hAnsi="Sakkal Majalla" w:cs="Sakkal Majalla"/>
                <w:sz w:val="26"/>
                <w:szCs w:val="26"/>
                <w:rtl/>
                <w:lang w:bidi="ar-EG"/>
              </w:rPr>
              <w:t xml:space="preserve">متابعة تطبيق خطة تحويل مبنى المعهد لمبنى أخضر في ضوء تقريري البصمة </w:t>
            </w:r>
            <w:r w:rsidR="009C303D" w:rsidRPr="00E636EB">
              <w:rPr>
                <w:rFonts w:ascii="Sakkal Majalla" w:hAnsi="Sakkal Majalla" w:cs="Sakkal Majalla" w:hint="cs"/>
                <w:sz w:val="26"/>
                <w:szCs w:val="26"/>
                <w:rtl/>
                <w:lang w:bidi="ar-EG"/>
              </w:rPr>
              <w:t>الكربونية</w:t>
            </w:r>
            <w:r w:rsidRPr="00E636EB">
              <w:rPr>
                <w:rFonts w:ascii="Sakkal Majalla" w:hAnsi="Sakkal Majalla" w:cs="Sakkal Majalla"/>
                <w:sz w:val="26"/>
                <w:szCs w:val="26"/>
                <w:rtl/>
                <w:lang w:bidi="ar-EG"/>
              </w:rPr>
              <w:t xml:space="preserve"> وتخضير مبنى المعهد، وإنجاز ما يعادل نحو 60 % من الخطة، بالتعاون </w:t>
            </w:r>
            <w:r w:rsidR="009C303D" w:rsidRPr="00E636EB">
              <w:rPr>
                <w:rFonts w:ascii="Sakkal Majalla" w:hAnsi="Sakkal Majalla" w:cs="Sakkal Majalla" w:hint="cs"/>
                <w:sz w:val="26"/>
                <w:szCs w:val="26"/>
                <w:rtl/>
                <w:lang w:bidi="ar-EG"/>
              </w:rPr>
              <w:t xml:space="preserve">بين </w:t>
            </w:r>
            <w:r w:rsidRPr="00E636EB">
              <w:rPr>
                <w:rFonts w:ascii="Sakkal Majalla" w:hAnsi="Sakkal Majalla" w:cs="Sakkal Majalla"/>
                <w:sz w:val="26"/>
                <w:szCs w:val="26"/>
                <w:rtl/>
                <w:lang w:bidi="ar-EG"/>
              </w:rPr>
              <w:t>وحدة ضمان الجودة والاعتماد والأمين العام للمعهد</w:t>
            </w:r>
            <w:r w:rsidR="009C303D" w:rsidRPr="00E636EB">
              <w:rPr>
                <w:rFonts w:ascii="Sakkal Majalla" w:hAnsi="Sakkal Majalla" w:cs="Sakkal Majalla" w:hint="cs"/>
                <w:sz w:val="26"/>
                <w:szCs w:val="26"/>
                <w:rtl/>
                <w:lang w:bidi="ar-EG"/>
              </w:rPr>
              <w:t>.</w:t>
            </w:r>
          </w:p>
        </w:tc>
      </w:tr>
    </w:tbl>
    <w:p w:rsidR="00171DD1" w:rsidRPr="00821A90" w:rsidRDefault="00171DD1" w:rsidP="00171DD1">
      <w:pPr>
        <w:rPr>
          <w:rFonts w:ascii="Sakkal Majalla" w:hAnsi="Sakkal Majalla" w:cs="Sakkal Majalla"/>
          <w:rtl/>
          <w:lang w:bidi="ar-EG"/>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284BEE" w:rsidRDefault="00284BEE" w:rsidP="00284BEE"/>
    <w:p w:rsidR="00284BEE" w:rsidRDefault="00284BEE" w:rsidP="00284BEE"/>
    <w:p w:rsidR="00284BEE" w:rsidRDefault="00284BEE" w:rsidP="00284BEE"/>
    <w:p w:rsidR="00284BEE" w:rsidRDefault="00284BEE" w:rsidP="00284BEE"/>
    <w:p w:rsidR="00284BEE" w:rsidRDefault="00284BEE" w:rsidP="00284BEE"/>
    <w:p w:rsidR="00171DD1" w:rsidRPr="00D4247B" w:rsidRDefault="00171DD1" w:rsidP="00171DD1">
      <w:pPr>
        <w:pStyle w:val="Heading1"/>
        <w:spacing w:before="0" w:after="60"/>
        <w:jc w:val="center"/>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القسم الثاني:</w:t>
      </w:r>
    </w:p>
    <w:p w:rsidR="00171DD1" w:rsidRPr="00D4247B" w:rsidRDefault="00171DD1" w:rsidP="00171DD1">
      <w:pPr>
        <w:pStyle w:val="Heading1"/>
        <w:spacing w:before="0" w:after="60"/>
        <w:jc w:val="center"/>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متابعة تنفيذ الخطة الاستراتيجية</w:t>
      </w:r>
      <w:r w:rsidR="00BC7A3B"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2023 - 2030</w:t>
      </w:r>
    </w:p>
    <w:p w:rsidR="00171DD1" w:rsidRPr="00821A90" w:rsidRDefault="00171DD1" w:rsidP="00BC7A3B">
      <w:pPr>
        <w:pStyle w:val="Heading1"/>
        <w:spacing w:before="0" w:after="60"/>
        <w:jc w:val="center"/>
        <w:rPr>
          <w:rFonts w:ascii="Sakkal Majalla" w:hAnsi="Sakkal Majalla" w:cs="Sakkal Majalla"/>
          <w:b/>
          <w:bCs/>
          <w:color w:val="8E0000"/>
          <w:sz w:val="56"/>
          <w:szCs w:val="56"/>
          <w:rtl/>
        </w:rPr>
      </w:pPr>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Start w:id="2" w:name="_Toc177064348"/>
      <w:bookmarkStart w:id="3" w:name="_Toc177064498"/>
      <w:r w:rsidRPr="00D4247B">
        <w:rPr>
          <w:rFonts w:ascii="Sakkal Majalla" w:hAnsi="Sakkal Majalla" w:cs="Sakkal Majalla"/>
          <w:bCs/>
          <w:color w:val="9A0000"/>
          <w:sz w:val="64"/>
          <w:szCs w:val="6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لمعهد التخطيط القومي</w:t>
      </w:r>
      <w:r w:rsidRPr="00D4247B">
        <w:rPr>
          <w:rFonts w:ascii="Sakkal Majalla" w:hAnsi="Sakkal Majalla" w:cs="Sakkal Majalla"/>
          <w:bCs/>
          <w:color w:val="9A0000"/>
          <w:sz w:val="56"/>
          <w:szCs w:val="5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2"/>
      <w:bookmarkEnd w:id="3"/>
    </w:p>
    <w:p w:rsidR="00171DD1" w:rsidRPr="00821A90" w:rsidRDefault="00171DD1" w:rsidP="00171DD1">
      <w:pPr>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DE098A" w:rsidRDefault="00DE098A" w:rsidP="00DE098A">
      <w:pPr>
        <w:pStyle w:val="Footer"/>
      </w:pPr>
      <w:r>
        <w:t xml:space="preserve">      </w:t>
      </w: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E554B8" w:rsidRDefault="00E554B8" w:rsidP="009C303D">
      <w:pPr>
        <w:rPr>
          <w:rFonts w:ascii="Sakkal Majalla" w:eastAsia="Calibri" w:hAnsi="Sakkal Majalla" w:cs="Sakkal Majalla"/>
          <w:b/>
          <w:bCs/>
          <w:noProof/>
          <w:color w:val="000000" w:themeColor="text1"/>
          <w:rtl/>
        </w:rPr>
      </w:pPr>
      <w:bookmarkStart w:id="4" w:name="_Toc177064349"/>
      <w:bookmarkStart w:id="5" w:name="_Toc177064499"/>
    </w:p>
    <w:p w:rsidR="00171DD1" w:rsidRPr="00821A90" w:rsidRDefault="00E554B8" w:rsidP="00E636EB">
      <w:pPr>
        <w:rPr>
          <w:rFonts w:ascii="Sakkal Majalla" w:hAnsi="Sakkal Majalla" w:cs="Sakkal Majalla"/>
          <w:b/>
          <w:bCs/>
          <w:color w:val="8E0000"/>
          <w:szCs w:val="36"/>
          <w:rtl/>
        </w:rPr>
      </w:pPr>
      <w:r w:rsidRPr="00821A90">
        <w:rPr>
          <w:rFonts w:ascii="Sakkal Majalla" w:eastAsia="Calibri" w:hAnsi="Sakkal Majalla" w:cs="Sakkal Majalla"/>
          <w:b/>
          <w:bCs/>
          <w:noProof/>
          <w:color w:val="000000" w:themeColor="text1"/>
          <w:rtl/>
        </w:rPr>
        <w:lastRenderedPageBreak/>
        <w:drawing>
          <wp:anchor distT="0" distB="0" distL="114300" distR="114300" simplePos="0" relativeHeight="251817472" behindDoc="0" locked="0" layoutInCell="1" allowOverlap="1" wp14:anchorId="24CA1668" wp14:editId="77CA526B">
            <wp:simplePos x="0" y="0"/>
            <wp:positionH relativeFrom="column">
              <wp:posOffset>-506537</wp:posOffset>
            </wp:positionH>
            <wp:positionV relativeFrom="paragraph">
              <wp:posOffset>-292514</wp:posOffset>
            </wp:positionV>
            <wp:extent cx="1317625" cy="1317625"/>
            <wp:effectExtent l="0" t="0" r="0" b="0"/>
            <wp:wrapSquare wrapText="bothSides"/>
            <wp:docPr id="51091207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r w:rsidR="00171DD1" w:rsidRPr="00821A90">
        <w:rPr>
          <w:rFonts w:ascii="Sakkal Majalla" w:hAnsi="Sakkal Majalla" w:cs="Sakkal Majalla"/>
          <w:b/>
          <w:bCs/>
          <w:color w:val="8E0000"/>
          <w:szCs w:val="36"/>
          <w:rtl/>
        </w:rPr>
        <w:t>القسم الثاني: متابعة تنفيذ الخطة الاستراتيجية 2023- 2030</w:t>
      </w:r>
      <w:bookmarkEnd w:id="4"/>
      <w:bookmarkEnd w:id="5"/>
    </w:p>
    <w:p w:rsidR="00171DD1" w:rsidRPr="00821A90" w:rsidRDefault="00171DD1" w:rsidP="00171DD1">
      <w:pPr>
        <w:pStyle w:val="Heading1"/>
        <w:spacing w:before="0" w:after="60"/>
        <w:ind w:left="90" w:right="-90"/>
        <w:jc w:val="center"/>
        <w:rPr>
          <w:rFonts w:ascii="Sakkal Majalla" w:hAnsi="Sakkal Majalla" w:cs="Sakkal Majalla"/>
          <w:b/>
          <w:bCs/>
          <w:color w:val="171717" w:themeColor="background2" w:themeShade="1A"/>
          <w:szCs w:val="36"/>
          <w:rtl/>
        </w:rPr>
      </w:pPr>
      <w:bookmarkStart w:id="6" w:name="_Toc177064350"/>
      <w:bookmarkStart w:id="7" w:name="_Toc177064500"/>
      <w:r w:rsidRPr="00821A90">
        <w:rPr>
          <w:rFonts w:ascii="Sakkal Majalla" w:hAnsi="Sakkal Majalla" w:cs="Sakkal Majalla"/>
          <w:b/>
          <w:bCs/>
          <w:color w:val="171717" w:themeColor="background2" w:themeShade="1A"/>
          <w:szCs w:val="36"/>
          <w:rtl/>
        </w:rPr>
        <w:t>الخطة الاستراتيجية لمعهد التخطيط القومي 2023-2030</w:t>
      </w:r>
      <w:bookmarkEnd w:id="6"/>
      <w:bookmarkEnd w:id="7"/>
    </w:p>
    <w:p w:rsidR="00171DD1" w:rsidRPr="00821A90" w:rsidRDefault="00171DD1" w:rsidP="009C303D">
      <w:pPr>
        <w:pStyle w:val="Heading1"/>
        <w:shd w:val="clear" w:color="auto" w:fill="FFFFFF" w:themeFill="background1"/>
        <w:spacing w:before="0" w:after="60"/>
        <w:ind w:left="90" w:right="-90"/>
        <w:jc w:val="both"/>
        <w:rPr>
          <w:rFonts w:ascii="Sakkal Majalla" w:hAnsi="Sakkal Majalla" w:cs="Sakkal Majalla"/>
          <w:b/>
          <w:bCs/>
          <w:color w:val="0D0D0D" w:themeColor="text1" w:themeTint="F2"/>
          <w:sz w:val="28"/>
          <w:szCs w:val="28"/>
          <w:rtl/>
          <w:lang w:bidi="ar-EG"/>
        </w:rPr>
      </w:pPr>
      <w:bookmarkStart w:id="8" w:name="_Toc177064351"/>
      <w:bookmarkStart w:id="9" w:name="_Toc177064501"/>
      <w:r w:rsidRPr="00821A90">
        <w:rPr>
          <w:rFonts w:ascii="Sakkal Majalla" w:eastAsia="Calibri" w:hAnsi="Sakkal Majalla" w:cs="Sakkal Majalla"/>
          <w:color w:val="auto"/>
          <w:sz w:val="28"/>
          <w:szCs w:val="28"/>
          <w:rtl/>
          <w:lang w:val="en-GB"/>
        </w:rPr>
        <w:t xml:space="preserve">في ضوء العديد من المستجدات في بيئات العمل </w:t>
      </w:r>
      <w:r w:rsidRPr="00821A90">
        <w:rPr>
          <w:rFonts w:ascii="Sakkal Majalla" w:eastAsia="Calibri" w:hAnsi="Sakkal Majalla" w:cs="Sakkal Majalla"/>
          <w:color w:val="auto"/>
          <w:sz w:val="28"/>
          <w:szCs w:val="28"/>
          <w:rtl/>
          <w:lang w:val="en-GB" w:bidi="ar-EG"/>
        </w:rPr>
        <w:t xml:space="preserve">المحلية والإقليمية والدولية </w:t>
      </w:r>
      <w:r w:rsidRPr="00821A90">
        <w:rPr>
          <w:rFonts w:ascii="Sakkal Majalla" w:eastAsia="Calibri" w:hAnsi="Sakkal Majalla" w:cs="Sakkal Majalla"/>
          <w:color w:val="auto"/>
          <w:sz w:val="28"/>
          <w:szCs w:val="28"/>
          <w:rtl/>
          <w:lang w:val="en-GB"/>
        </w:rPr>
        <w:t xml:space="preserve">المؤثرة على عمل المعهد، تبنى المعهد تحديث الخطة الاستراتيجية </w:t>
      </w:r>
      <w:r w:rsidRPr="00821A90">
        <w:rPr>
          <w:rFonts w:ascii="Sakkal Majalla" w:hAnsi="Sakkal Majalla" w:cs="Sakkal Majalla"/>
          <w:b/>
          <w:color w:val="0D0D0D" w:themeColor="text1" w:themeTint="F2"/>
          <w:sz w:val="28"/>
          <w:szCs w:val="28"/>
          <w:rtl/>
          <w:lang w:bidi="ar-EG"/>
        </w:rPr>
        <w:t>2023/2024 – 2029/2030، والتي شملت أهم ملامحها ما يلي:</w:t>
      </w:r>
      <w:bookmarkEnd w:id="8"/>
      <w:bookmarkEnd w:id="9"/>
      <w:r w:rsidRPr="00821A90">
        <w:rPr>
          <w:rFonts w:ascii="Sakkal Majalla" w:hAnsi="Sakkal Majalla" w:cs="Sakkal Majalla"/>
          <w:b/>
          <w:color w:val="0D0D0D" w:themeColor="text1" w:themeTint="F2"/>
          <w:sz w:val="28"/>
          <w:szCs w:val="28"/>
          <w:rtl/>
          <w:lang w:bidi="ar-EG"/>
        </w:rPr>
        <w:t xml:space="preserve"> </w:t>
      </w:r>
    </w:p>
    <w:p w:rsidR="00171DD1" w:rsidRPr="00821A90" w:rsidRDefault="00171DD1" w:rsidP="00171DD1">
      <w:pPr>
        <w:spacing w:after="0"/>
        <w:jc w:val="both"/>
        <w:rPr>
          <w:rFonts w:ascii="Sakkal Majalla" w:hAnsi="Sakkal Majalla" w:cs="Sakkal Majalla"/>
          <w:color w:val="0D0D0D" w:themeColor="text1" w:themeTint="F2"/>
          <w:sz w:val="28"/>
          <w:szCs w:val="28"/>
          <w:lang w:bidi="ar-EG"/>
        </w:rPr>
      </w:pPr>
      <w:r w:rsidRPr="00821A90">
        <w:rPr>
          <w:rFonts w:ascii="Sakkal Majalla" w:hAnsi="Sakkal Majalla" w:cs="Sakkal Majalla"/>
          <w:b/>
          <w:bCs/>
          <w:color w:val="8E0000"/>
          <w:sz w:val="28"/>
          <w:szCs w:val="28"/>
          <w:rtl/>
          <w:lang w:bidi="ar-EG"/>
        </w:rPr>
        <w:t xml:space="preserve">رؤية المعهد: </w:t>
      </w:r>
      <w:r w:rsidRPr="00821A90">
        <w:rPr>
          <w:rFonts w:ascii="Sakkal Majalla" w:eastAsia="Calibri" w:hAnsi="Sakkal Majalla" w:cs="Sakkal Majalla"/>
          <w:sz w:val="28"/>
          <w:szCs w:val="28"/>
          <w:rtl/>
          <w:lang w:val="en-GB" w:bidi="ar-EG"/>
        </w:rPr>
        <w:t xml:space="preserve">مركز فكر رائد مؤثر وطنياً وإقليميًا ومتميز دوليًا. </w:t>
      </w:r>
    </w:p>
    <w:p w:rsidR="00171DD1" w:rsidRPr="00821A90" w:rsidRDefault="00171DD1" w:rsidP="00171DD1">
      <w:pPr>
        <w:spacing w:after="0"/>
        <w:jc w:val="both"/>
        <w:rPr>
          <w:rFonts w:ascii="Sakkal Majalla" w:eastAsia="Calibri" w:hAnsi="Sakkal Majalla" w:cs="Sakkal Majalla"/>
          <w:sz w:val="28"/>
          <w:szCs w:val="28"/>
          <w:lang w:val="en-GB" w:bidi="ar-EG"/>
        </w:rPr>
      </w:pPr>
      <w:r w:rsidRPr="00821A90">
        <w:rPr>
          <w:rFonts w:ascii="Sakkal Majalla" w:hAnsi="Sakkal Majalla" w:cs="Sakkal Majalla"/>
          <w:b/>
          <w:bCs/>
          <w:color w:val="8E0000"/>
          <w:sz w:val="28"/>
          <w:szCs w:val="28"/>
          <w:rtl/>
          <w:lang w:bidi="ar-EG"/>
        </w:rPr>
        <w:t xml:space="preserve">رسالة المعهد: </w:t>
      </w:r>
      <w:r w:rsidRPr="00821A90">
        <w:rPr>
          <w:rFonts w:ascii="Sakkal Majalla" w:eastAsia="Calibri" w:hAnsi="Sakkal Majalla" w:cs="Sakkal Majalla"/>
          <w:sz w:val="28"/>
          <w:szCs w:val="28"/>
          <w:rtl/>
          <w:lang w:val="en-GB" w:bidi="ar-EG"/>
        </w:rPr>
        <w:t xml:space="preserve">تقديم خدمات بحثية وتدريبية وتعليمية واستشارية ومجتمعية تنافسية قائمة على الأدلة تعزز قدرات المجتمع، وتدعم كفاءة صنع السياسات، واتخاذ القرارات في مجال التخطيط والتنمية.  </w:t>
      </w:r>
    </w:p>
    <w:p w:rsidR="00171DD1" w:rsidRPr="00821A90" w:rsidRDefault="00171DD1" w:rsidP="00171DD1">
      <w:pPr>
        <w:spacing w:after="0"/>
        <w:jc w:val="both"/>
        <w:rPr>
          <w:rFonts w:ascii="Sakkal Majalla" w:hAnsi="Sakkal Majalla" w:cs="Sakkal Majalla"/>
          <w:color w:val="0D0D0D" w:themeColor="text1" w:themeTint="F2"/>
          <w:sz w:val="28"/>
          <w:szCs w:val="28"/>
          <w:rtl/>
          <w:lang w:bidi="ar-EG"/>
        </w:rPr>
      </w:pPr>
      <w:r w:rsidRPr="00821A90">
        <w:rPr>
          <w:rFonts w:ascii="Sakkal Majalla" w:hAnsi="Sakkal Majalla" w:cs="Sakkal Majalla"/>
          <w:b/>
          <w:bCs/>
          <w:color w:val="8E0000"/>
          <w:sz w:val="28"/>
          <w:szCs w:val="28"/>
          <w:rtl/>
          <w:lang w:bidi="ar-EG"/>
        </w:rPr>
        <w:t xml:space="preserve">قيم المعهد: </w:t>
      </w:r>
      <w:r w:rsidRPr="00821A90">
        <w:rPr>
          <w:rFonts w:ascii="Sakkal Majalla" w:hAnsi="Sakkal Majalla" w:cs="Sakkal Majalla"/>
          <w:color w:val="0D0D0D" w:themeColor="text1" w:themeTint="F2"/>
          <w:sz w:val="28"/>
          <w:szCs w:val="28"/>
          <w:rtl/>
          <w:lang w:bidi="ar-EG"/>
        </w:rPr>
        <w:t>التنوع    الابتكار     الاستدامة</w:t>
      </w:r>
    </w:p>
    <w:p w:rsidR="00171DD1" w:rsidRPr="00821A90" w:rsidRDefault="00171DD1" w:rsidP="00171DD1">
      <w:pPr>
        <w:tabs>
          <w:tab w:val="right" w:pos="630"/>
        </w:tabs>
        <w:spacing w:line="240" w:lineRule="auto"/>
        <w:ind w:left="270"/>
        <w:rPr>
          <w:rFonts w:ascii="Sakkal Majalla" w:eastAsia="Calibri" w:hAnsi="Sakkal Majalla" w:cs="Sakkal Majalla"/>
          <w:b/>
          <w:bCs/>
          <w:sz w:val="2"/>
          <w:szCs w:val="2"/>
          <w:lang w:val="en-GB" w:bidi="ar-EG"/>
        </w:rPr>
      </w:pPr>
    </w:p>
    <w:p w:rsidR="00171DD1" w:rsidRPr="00821A90" w:rsidRDefault="00E554B8" w:rsidP="00171DD1">
      <w:pPr>
        <w:pStyle w:val="Heading2"/>
        <w:spacing w:before="0" w:after="60"/>
        <w:rPr>
          <w:rFonts w:ascii="Sakkal Majalla" w:hAnsi="Sakkal Majalla" w:cs="Sakkal Majalla"/>
          <w:b/>
          <w:bCs/>
          <w:color w:val="8E0000"/>
          <w:rtl/>
          <w:lang w:bidi="ar-EG"/>
        </w:rPr>
      </w:pPr>
      <w:bookmarkStart w:id="10" w:name="_Toc177064352"/>
      <w:bookmarkStart w:id="11" w:name="_Toc177064502"/>
      <w:r w:rsidRPr="00821A90">
        <w:rPr>
          <w:rFonts w:ascii="Sakkal Majalla" w:hAnsi="Sakkal Majalla" w:cs="Sakkal Majalla"/>
          <w:b/>
          <w:bCs/>
          <w:noProof/>
          <w:color w:val="8E0000"/>
          <w:sz w:val="28"/>
          <w:szCs w:val="28"/>
        </w:rPr>
        <mc:AlternateContent>
          <mc:Choice Requires="wpg">
            <w:drawing>
              <wp:anchor distT="0" distB="0" distL="114300" distR="114300" simplePos="0" relativeHeight="251660800" behindDoc="0" locked="0" layoutInCell="1" allowOverlap="1" wp14:anchorId="3C77B4D1" wp14:editId="576094DC">
                <wp:simplePos x="0" y="0"/>
                <wp:positionH relativeFrom="column">
                  <wp:posOffset>-81915</wp:posOffset>
                </wp:positionH>
                <wp:positionV relativeFrom="paragraph">
                  <wp:posOffset>315595</wp:posOffset>
                </wp:positionV>
                <wp:extent cx="6550660" cy="4906010"/>
                <wp:effectExtent l="0" t="0" r="0" b="27940"/>
                <wp:wrapNone/>
                <wp:docPr id="20" name="Group 4"/>
                <wp:cNvGraphicFramePr/>
                <a:graphic xmlns:a="http://schemas.openxmlformats.org/drawingml/2006/main">
                  <a:graphicData uri="http://schemas.microsoft.com/office/word/2010/wordprocessingGroup">
                    <wpg:wgp>
                      <wpg:cNvGrpSpPr/>
                      <wpg:grpSpPr>
                        <a:xfrm>
                          <a:off x="0" y="0"/>
                          <a:ext cx="6550660" cy="4906010"/>
                          <a:chOff x="0" y="71926"/>
                          <a:chExt cx="8458557" cy="4935258"/>
                        </a:xfrm>
                      </wpg:grpSpPr>
                      <wps:wsp>
                        <wps:cNvPr id="21" name="Rounded Rectangle 21">
                          <a:extLst>
                            <a:ext uri="{FF2B5EF4-FFF2-40B4-BE49-F238E27FC236}">
                              <a16:creationId xmlns:a16="http://schemas.microsoft.com/office/drawing/2014/main" id="{19B49BFF-182F-1878-D618-3E4287000E29}"/>
                            </a:ext>
                          </a:extLst>
                        </wps:cNvPr>
                        <wps:cNvSpPr/>
                        <wps:spPr>
                          <a:xfrm>
                            <a:off x="0" y="71926"/>
                            <a:ext cx="7746999" cy="726809"/>
                          </a:xfrm>
                          <a:prstGeom prst="roundRect">
                            <a:avLst/>
                          </a:prstGeom>
                          <a:ln>
                            <a:solidFill>
                              <a:schemeClr val="bg2">
                                <a:lumMod val="25000"/>
                              </a:schemeClr>
                            </a:solidFill>
                          </a:ln>
                        </wps:spPr>
                        <wps:style>
                          <a:lnRef idx="2">
                            <a:schemeClr val="accent2"/>
                          </a:lnRef>
                          <a:fillRef idx="1">
                            <a:schemeClr val="lt1"/>
                          </a:fillRef>
                          <a:effectRef idx="0">
                            <a:schemeClr val="accent2"/>
                          </a:effectRef>
                          <a:fontRef idx="minor">
                            <a:schemeClr val="dk1"/>
                          </a:fontRef>
                        </wps:style>
                        <wps:txbx>
                          <w:txbxContent>
                            <w:p w:rsidR="00376942" w:rsidRPr="00E554B8" w:rsidRDefault="00376942" w:rsidP="00171DD1">
                              <w:pPr>
                                <w:pStyle w:val="NormalWeb"/>
                                <w:bidi/>
                                <w:spacing w:before="0" w:beforeAutospacing="0" w:after="0" w:afterAutospacing="0"/>
                                <w:ind w:right="-360"/>
                                <w:jc w:val="both"/>
                                <w:rPr>
                                  <w:b/>
                                  <w:bCs/>
                                  <w:color w:val="8E0000"/>
                                  <w:sz w:val="27"/>
                                  <w:szCs w:val="27"/>
                                </w:rPr>
                              </w:pPr>
                              <w:r w:rsidRPr="00E554B8">
                                <w:rPr>
                                  <w:rFonts w:ascii="Sakkal Majalla" w:hAnsi="Sakkal Majalla" w:cs="Sakkal Majalla" w:hint="cs"/>
                                  <w:b/>
                                  <w:bCs/>
                                  <w:color w:val="8E0000"/>
                                  <w:kern w:val="24"/>
                                  <w:sz w:val="27"/>
                                  <w:szCs w:val="27"/>
                                  <w:rtl/>
                                </w:rPr>
                                <w:t>تحسين</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جودة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الأنشطة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البحثية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القائمة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على</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الأدلة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واستشراف</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المستقبل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وفق</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الأولويات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الوطنية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والمستجدات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العالمية</w:t>
                              </w:r>
                            </w:p>
                          </w:txbxContent>
                        </wps:txbx>
                        <wps:bodyPr rtlCol="0" anchor="ctr"/>
                      </wps:wsp>
                      <wps:wsp>
                        <wps:cNvPr id="26" name="Rounded Rectangle 26">
                          <a:extLst>
                            <a:ext uri="{FF2B5EF4-FFF2-40B4-BE49-F238E27FC236}">
                              <a16:creationId xmlns:a16="http://schemas.microsoft.com/office/drawing/2014/main" id="{4DBD7178-5E96-8BD6-85B2-18D8BFB99C3B}"/>
                            </a:ext>
                          </a:extLst>
                        </wps:cNvPr>
                        <wps:cNvSpPr/>
                        <wps:spPr>
                          <a:xfrm>
                            <a:off x="0" y="857237"/>
                            <a:ext cx="7747000" cy="660400"/>
                          </a:xfrm>
                          <a:prstGeom prst="roundRect">
                            <a:avLst/>
                          </a:prstGeom>
                          <a:ln>
                            <a:solidFill>
                              <a:srgbClr val="C00000"/>
                            </a:solidFill>
                          </a:ln>
                        </wps:spPr>
                        <wps:style>
                          <a:lnRef idx="2">
                            <a:schemeClr val="accent4"/>
                          </a:lnRef>
                          <a:fillRef idx="1">
                            <a:schemeClr val="lt1"/>
                          </a:fillRef>
                          <a:effectRef idx="0">
                            <a:schemeClr val="accent4"/>
                          </a:effectRef>
                          <a:fontRef idx="minor">
                            <a:schemeClr val="dk1"/>
                          </a:fontRef>
                        </wps:style>
                        <wps:txbx>
                          <w:txbxContent>
                            <w:p w:rsidR="00376942" w:rsidRPr="00E554B8" w:rsidRDefault="00376942" w:rsidP="00171DD1">
                              <w:pPr>
                                <w:pStyle w:val="NormalWeb"/>
                                <w:bidi/>
                                <w:spacing w:before="0" w:beforeAutospacing="0" w:after="0" w:afterAutospacing="0"/>
                                <w:jc w:val="both"/>
                                <w:rPr>
                                  <w:rFonts w:ascii="Sakkal Majalla" w:hAnsi="Sakkal Majalla" w:cs="Sakkal Majalla"/>
                                  <w:b/>
                                  <w:bCs/>
                                  <w:color w:val="404040" w:themeColor="text1" w:themeTint="BF"/>
                                  <w:kern w:val="24"/>
                                  <w:sz w:val="27"/>
                                  <w:szCs w:val="27"/>
                                </w:rPr>
                              </w:pPr>
                              <w:r w:rsidRPr="00E554B8">
                                <w:rPr>
                                  <w:rFonts w:ascii="Sakkal Majalla" w:hAnsi="Sakkal Majalla" w:cs="Sakkal Majalla" w:hint="cs"/>
                                  <w:b/>
                                  <w:bCs/>
                                  <w:color w:val="404040" w:themeColor="text1" w:themeTint="BF"/>
                                  <w:kern w:val="24"/>
                                  <w:sz w:val="27"/>
                                  <w:szCs w:val="27"/>
                                  <w:rtl/>
                                </w:rPr>
                                <w:t>بناء</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القدرات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وتأهيل</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الكوادر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التخطيطية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على</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المستويين</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المركزي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والمحلي</w:t>
                              </w:r>
                            </w:p>
                          </w:txbxContent>
                        </wps:txbx>
                        <wps:bodyPr rtlCol="0" anchor="ctr"/>
                      </wps:wsp>
                      <wps:wsp>
                        <wps:cNvPr id="33" name="Rounded Rectangle 33">
                          <a:extLst>
                            <a:ext uri="{FF2B5EF4-FFF2-40B4-BE49-F238E27FC236}">
                              <a16:creationId xmlns:a16="http://schemas.microsoft.com/office/drawing/2014/main" id="{D2B01FFD-7447-8E66-9931-7B53B08BE1DF}"/>
                            </a:ext>
                          </a:extLst>
                        </wps:cNvPr>
                        <wps:cNvSpPr/>
                        <wps:spPr>
                          <a:xfrm>
                            <a:off x="0" y="1631965"/>
                            <a:ext cx="7747001" cy="745742"/>
                          </a:xfrm>
                          <a:prstGeom prst="roundRect">
                            <a:avLst/>
                          </a:prstGeom>
                          <a:ln>
                            <a:solidFill>
                              <a:schemeClr val="bg2">
                                <a:lumMod val="25000"/>
                              </a:schemeClr>
                            </a:solidFill>
                          </a:ln>
                        </wps:spPr>
                        <wps:style>
                          <a:lnRef idx="2">
                            <a:schemeClr val="accent2"/>
                          </a:lnRef>
                          <a:fillRef idx="1">
                            <a:schemeClr val="lt1"/>
                          </a:fillRef>
                          <a:effectRef idx="0">
                            <a:schemeClr val="accent2"/>
                          </a:effectRef>
                          <a:fontRef idx="minor">
                            <a:schemeClr val="dk1"/>
                          </a:fontRef>
                        </wps:style>
                        <wps:txbx>
                          <w:txbxContent>
                            <w:p w:rsidR="00376942" w:rsidRPr="00E554B8" w:rsidRDefault="00376942" w:rsidP="00171DD1">
                              <w:pPr>
                                <w:pStyle w:val="NormalWeb"/>
                                <w:tabs>
                                  <w:tab w:val="right" w:pos="8850"/>
                                </w:tabs>
                                <w:bidi/>
                                <w:spacing w:before="0" w:beforeAutospacing="0" w:after="0" w:afterAutospacing="0" w:line="240" w:lineRule="auto"/>
                                <w:ind w:right="0"/>
                                <w:rPr>
                                  <w:b/>
                                  <w:bCs/>
                                  <w:color w:val="8E0000"/>
                                  <w:sz w:val="27"/>
                                  <w:szCs w:val="27"/>
                                </w:rPr>
                              </w:pPr>
                              <w:r w:rsidRPr="00E554B8">
                                <w:rPr>
                                  <w:rFonts w:ascii="Sakkal Majalla" w:hAnsi="Sakkal Majalla" w:cs="Sakkal Majalla" w:hint="cs"/>
                                  <w:b/>
                                  <w:bCs/>
                                  <w:color w:val="8E0000"/>
                                  <w:kern w:val="24"/>
                                  <w:sz w:val="27"/>
                                  <w:szCs w:val="27"/>
                                  <w:rtl/>
                                </w:rPr>
                                <w:t>تقديم</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برامج</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دراسات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أكاديمية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ومهنية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معتمدة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مجالات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التخطيط</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والتنمية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المستدامة،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وبما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يوفر</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كوادر</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مؤهلة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لدعم</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صانعي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السياسات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ومتخذي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القرارات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على</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كافة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المستويات</w:t>
                              </w:r>
                            </w:p>
                          </w:txbxContent>
                        </wps:txbx>
                        <wps:bodyPr rtlCol="0" anchor="ctr"/>
                      </wps:wsp>
                      <wps:wsp>
                        <wps:cNvPr id="34" name="Rounded Rectangle 34">
                          <a:extLst>
                            <a:ext uri="{FF2B5EF4-FFF2-40B4-BE49-F238E27FC236}">
                              <a16:creationId xmlns:a16="http://schemas.microsoft.com/office/drawing/2014/main" id="{6CB1D444-B8D9-1161-BE87-7D700D9A72C2}"/>
                            </a:ext>
                          </a:extLst>
                        </wps:cNvPr>
                        <wps:cNvSpPr/>
                        <wps:spPr>
                          <a:xfrm>
                            <a:off x="0" y="2489201"/>
                            <a:ext cx="7747000" cy="660400"/>
                          </a:xfrm>
                          <a:prstGeom prst="roundRect">
                            <a:avLst/>
                          </a:prstGeom>
                          <a:ln>
                            <a:solidFill>
                              <a:srgbClr val="C00000"/>
                            </a:solidFill>
                          </a:ln>
                        </wps:spPr>
                        <wps:style>
                          <a:lnRef idx="2">
                            <a:schemeClr val="accent4"/>
                          </a:lnRef>
                          <a:fillRef idx="1">
                            <a:schemeClr val="lt1"/>
                          </a:fillRef>
                          <a:effectRef idx="0">
                            <a:schemeClr val="accent4"/>
                          </a:effectRef>
                          <a:fontRef idx="minor">
                            <a:schemeClr val="dk1"/>
                          </a:fontRef>
                        </wps:style>
                        <wps:txbx>
                          <w:txbxContent>
                            <w:p w:rsidR="00376942" w:rsidRPr="00E554B8" w:rsidRDefault="00376942" w:rsidP="00171DD1">
                              <w:pPr>
                                <w:pStyle w:val="NormalWeb"/>
                                <w:bidi/>
                                <w:spacing w:before="0" w:beforeAutospacing="0" w:after="0" w:afterAutospacing="0"/>
                                <w:ind w:right="-142"/>
                                <w:rPr>
                                  <w:b/>
                                  <w:bCs/>
                                  <w:color w:val="404040" w:themeColor="text1" w:themeTint="BF"/>
                                  <w:sz w:val="27"/>
                                  <w:szCs w:val="27"/>
                                </w:rPr>
                              </w:pPr>
                              <w:r w:rsidRPr="00E554B8">
                                <w:rPr>
                                  <w:rFonts w:ascii="Sakkal Majalla" w:hAnsi="Sakkal Majalla" w:cs="Sakkal Majalla" w:hint="cs"/>
                                  <w:b/>
                                  <w:bCs/>
                                  <w:color w:val="404040" w:themeColor="text1" w:themeTint="BF"/>
                                  <w:kern w:val="24"/>
                                  <w:sz w:val="27"/>
                                  <w:szCs w:val="27"/>
                                  <w:rtl/>
                                </w:rPr>
                                <w:t>توسيع</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الخدمات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الاستشارية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التنافسية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للمعهد</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وتنويعها،</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المقدمة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للجهات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الحكومية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والخاصة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والأهلية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والدولية</w:t>
                              </w:r>
                            </w:p>
                          </w:txbxContent>
                        </wps:txbx>
                        <wps:bodyPr rtlCol="0" anchor="ctr"/>
                      </wps:wsp>
                      <wps:wsp>
                        <wps:cNvPr id="35" name="Rounded Rectangle 35">
                          <a:extLst>
                            <a:ext uri="{FF2B5EF4-FFF2-40B4-BE49-F238E27FC236}">
                              <a16:creationId xmlns:a16="http://schemas.microsoft.com/office/drawing/2014/main" id="{8536F0D8-8644-31C2-5C46-870231B6453B}"/>
                            </a:ext>
                          </a:extLst>
                        </wps:cNvPr>
                        <wps:cNvSpPr/>
                        <wps:spPr>
                          <a:xfrm>
                            <a:off x="0" y="3346438"/>
                            <a:ext cx="7747000" cy="660400"/>
                          </a:xfrm>
                          <a:prstGeom prst="roundRect">
                            <a:avLst/>
                          </a:prstGeom>
                          <a:ln>
                            <a:solidFill>
                              <a:schemeClr val="bg2">
                                <a:lumMod val="25000"/>
                              </a:schemeClr>
                            </a:solidFill>
                          </a:ln>
                        </wps:spPr>
                        <wps:style>
                          <a:lnRef idx="2">
                            <a:schemeClr val="accent2"/>
                          </a:lnRef>
                          <a:fillRef idx="1">
                            <a:schemeClr val="lt1"/>
                          </a:fillRef>
                          <a:effectRef idx="0">
                            <a:schemeClr val="accent2"/>
                          </a:effectRef>
                          <a:fontRef idx="minor">
                            <a:schemeClr val="dk1"/>
                          </a:fontRef>
                        </wps:style>
                        <wps:txbx>
                          <w:txbxContent>
                            <w:p w:rsidR="00376942" w:rsidRPr="00E554B8" w:rsidRDefault="00376942" w:rsidP="00171DD1">
                              <w:pPr>
                                <w:pStyle w:val="NormalWeb"/>
                                <w:bidi/>
                                <w:spacing w:before="0" w:beforeAutospacing="0" w:after="0" w:afterAutospacing="0"/>
                                <w:rPr>
                                  <w:b/>
                                  <w:bCs/>
                                  <w:color w:val="8E0000"/>
                                  <w:sz w:val="27"/>
                                  <w:szCs w:val="27"/>
                                </w:rPr>
                              </w:pPr>
                              <w:r w:rsidRPr="00E554B8">
                                <w:rPr>
                                  <w:rFonts w:ascii="Sakkal Majalla" w:hAnsi="Sakkal Majalla" w:cs="Sakkal Majalla" w:hint="cs"/>
                                  <w:b/>
                                  <w:bCs/>
                                  <w:color w:val="8E0000"/>
                                  <w:kern w:val="24"/>
                                  <w:sz w:val="27"/>
                                  <w:szCs w:val="27"/>
                                  <w:rtl/>
                                </w:rPr>
                                <w:t>تعزيز</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مكانة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المعهد</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وطنيا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وإقليميا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ودوليا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من</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خلال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شراكات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فعالة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مجالات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عمل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المعهد</w:t>
                              </w:r>
                            </w:p>
                          </w:txbxContent>
                        </wps:txbx>
                        <wps:bodyPr rtlCol="0" anchor="ctr"/>
                      </wps:wsp>
                      <wps:wsp>
                        <wps:cNvPr id="36" name="Rounded Rectangle 36">
                          <a:extLst>
                            <a:ext uri="{FF2B5EF4-FFF2-40B4-BE49-F238E27FC236}">
                              <a16:creationId xmlns:a16="http://schemas.microsoft.com/office/drawing/2014/main" id="{A41D41CA-B3DE-3B2B-8422-30E7A41723E0}"/>
                            </a:ext>
                          </a:extLst>
                        </wps:cNvPr>
                        <wps:cNvSpPr/>
                        <wps:spPr>
                          <a:xfrm>
                            <a:off x="0" y="4203675"/>
                            <a:ext cx="7747001" cy="803509"/>
                          </a:xfrm>
                          <a:prstGeom prst="roundRect">
                            <a:avLst/>
                          </a:prstGeom>
                          <a:ln>
                            <a:solidFill>
                              <a:srgbClr val="C00000"/>
                            </a:solidFill>
                          </a:ln>
                        </wps:spPr>
                        <wps:style>
                          <a:lnRef idx="2">
                            <a:schemeClr val="accent4"/>
                          </a:lnRef>
                          <a:fillRef idx="1">
                            <a:schemeClr val="lt1"/>
                          </a:fillRef>
                          <a:effectRef idx="0">
                            <a:schemeClr val="accent4"/>
                          </a:effectRef>
                          <a:fontRef idx="minor">
                            <a:schemeClr val="dk1"/>
                          </a:fontRef>
                        </wps:style>
                        <wps:txbx>
                          <w:txbxContent>
                            <w:p w:rsidR="00376942" w:rsidRPr="00E554B8" w:rsidRDefault="00376942" w:rsidP="00171DD1">
                              <w:pPr>
                                <w:pStyle w:val="NormalWeb"/>
                                <w:tabs>
                                  <w:tab w:val="right" w:pos="10020"/>
                                </w:tabs>
                                <w:bidi/>
                                <w:spacing w:before="0" w:beforeAutospacing="0" w:after="0" w:afterAutospacing="0" w:line="240" w:lineRule="auto"/>
                                <w:ind w:right="-810"/>
                                <w:rPr>
                                  <w:b/>
                                  <w:bCs/>
                                  <w:color w:val="404040" w:themeColor="text1" w:themeTint="BF"/>
                                  <w:sz w:val="27"/>
                                  <w:szCs w:val="27"/>
                                </w:rPr>
                              </w:pPr>
                              <w:r w:rsidRPr="00E554B8">
                                <w:rPr>
                                  <w:rFonts w:ascii="Sakkal Majalla" w:hAnsi="Sakkal Majalla" w:cs="Sakkal Majalla" w:hint="cs"/>
                                  <w:b/>
                                  <w:bCs/>
                                  <w:color w:val="404040" w:themeColor="text1" w:themeTint="BF"/>
                                  <w:kern w:val="24"/>
                                  <w:sz w:val="27"/>
                                  <w:szCs w:val="27"/>
                                  <w:rtl/>
                                </w:rPr>
                                <w:t>تنمية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رأس</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المال</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البشري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والمادي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بالمعهد،</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وتطوير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الأطر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المؤسسية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والتكنولوجية،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لتعزيز</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أنشطة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الاستدامة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المالية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والجودة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والحوكمة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وخدمة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المجتمع</w:t>
                              </w:r>
                            </w:p>
                          </w:txbxContent>
                        </wps:txbx>
                        <wps:bodyPr rtlCol="0" anchor="ctr"/>
                      </wps:wsp>
                      <wps:wsp>
                        <wps:cNvPr id="37" name="TextBox 11">
                          <a:extLst>
                            <a:ext uri="{FF2B5EF4-FFF2-40B4-BE49-F238E27FC236}">
                              <a16:creationId xmlns:a16="http://schemas.microsoft.com/office/drawing/2014/main" id="{D4E81B25-4738-B24A-2554-4C97E0FD2306}"/>
                            </a:ext>
                          </a:extLst>
                        </wps:cNvPr>
                        <wps:cNvSpPr txBox="1"/>
                        <wps:spPr>
                          <a:xfrm>
                            <a:off x="7781777" y="300700"/>
                            <a:ext cx="622299" cy="418070"/>
                          </a:xfrm>
                          <a:prstGeom prst="rect">
                            <a:avLst/>
                          </a:prstGeom>
                          <a:noFill/>
                        </wps:spPr>
                        <wps:txbx>
                          <w:txbxContent>
                            <w:p w:rsidR="00376942" w:rsidRPr="00E554B8" w:rsidRDefault="00376942" w:rsidP="00171DD1">
                              <w:pPr>
                                <w:pStyle w:val="NormalWeb"/>
                                <w:spacing w:before="0" w:beforeAutospacing="0" w:after="0" w:afterAutospacing="0"/>
                                <w:jc w:val="center"/>
                                <w:rPr>
                                  <w:color w:val="8E0000"/>
                                  <w:sz w:val="27"/>
                                  <w:szCs w:val="27"/>
                                </w:rPr>
                              </w:pPr>
                              <w:r w:rsidRPr="00E554B8">
                                <w:rPr>
                                  <w:rFonts w:ascii="Sakkal Majalla" w:hAnsi="Sakkal Majalla" w:cs="Sakkal Majalla"/>
                                  <w:b/>
                                  <w:bCs/>
                                  <w:color w:val="8E0000"/>
                                  <w:kern w:val="24"/>
                                  <w:sz w:val="27"/>
                                  <w:szCs w:val="27"/>
                                </w:rPr>
                                <w:t>1</w:t>
                              </w:r>
                            </w:p>
                          </w:txbxContent>
                        </wps:txbx>
                        <wps:bodyPr wrap="square" rtlCol="0">
                          <a:noAutofit/>
                        </wps:bodyPr>
                      </wps:wsp>
                      <wps:wsp>
                        <wps:cNvPr id="38" name="TextBox 12">
                          <a:extLst>
                            <a:ext uri="{FF2B5EF4-FFF2-40B4-BE49-F238E27FC236}">
                              <a16:creationId xmlns:a16="http://schemas.microsoft.com/office/drawing/2014/main" id="{69F954C5-D6BC-E338-66DC-AB5B50210445}"/>
                            </a:ext>
                          </a:extLst>
                        </wps:cNvPr>
                        <wps:cNvSpPr txBox="1"/>
                        <wps:spPr>
                          <a:xfrm>
                            <a:off x="7794149" y="1041842"/>
                            <a:ext cx="514896" cy="434337"/>
                          </a:xfrm>
                          <a:prstGeom prst="rect">
                            <a:avLst/>
                          </a:prstGeom>
                          <a:noFill/>
                        </wps:spPr>
                        <wps:txb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2</w:t>
                              </w:r>
                            </w:p>
                          </w:txbxContent>
                        </wps:txbx>
                        <wps:bodyPr wrap="square" rtlCol="0">
                          <a:noAutofit/>
                        </wps:bodyPr>
                      </wps:wsp>
                      <wps:wsp>
                        <wps:cNvPr id="39" name="TextBox 13">
                          <a:extLst>
                            <a:ext uri="{FF2B5EF4-FFF2-40B4-BE49-F238E27FC236}">
                              <a16:creationId xmlns:a16="http://schemas.microsoft.com/office/drawing/2014/main" id="{26287084-4299-B1DC-C0D2-17E014FE7997}"/>
                            </a:ext>
                          </a:extLst>
                        </wps:cNvPr>
                        <wps:cNvSpPr txBox="1"/>
                        <wps:spPr>
                          <a:xfrm>
                            <a:off x="7786153" y="1853778"/>
                            <a:ext cx="672404" cy="367030"/>
                          </a:xfrm>
                          <a:prstGeom prst="rect">
                            <a:avLst/>
                          </a:prstGeom>
                          <a:noFill/>
                        </wps:spPr>
                        <wps:txbx>
                          <w:txbxContent>
                            <w:p w:rsidR="00376942" w:rsidRPr="00E554B8" w:rsidRDefault="00376942" w:rsidP="00171DD1">
                              <w:pPr>
                                <w:pStyle w:val="NormalWeb"/>
                                <w:spacing w:before="0" w:beforeAutospacing="0" w:after="0" w:afterAutospacing="0"/>
                                <w:jc w:val="center"/>
                                <w:rPr>
                                  <w:rFonts w:ascii="Sakkal Majalla" w:hAnsi="Sakkal Majalla" w:cs="Sakkal Majalla"/>
                                  <w:b/>
                                  <w:bCs/>
                                  <w:color w:val="8E0000"/>
                                  <w:sz w:val="27"/>
                                  <w:szCs w:val="27"/>
                                </w:rPr>
                              </w:pPr>
                              <w:r w:rsidRPr="00E554B8">
                                <w:rPr>
                                  <w:rFonts w:ascii="Sakkal Majalla" w:hAnsi="Sakkal Majalla" w:cs="Sakkal Majalla"/>
                                  <w:b/>
                                  <w:bCs/>
                                  <w:color w:val="8E0000"/>
                                  <w:sz w:val="27"/>
                                  <w:szCs w:val="27"/>
                                </w:rPr>
                                <w:t>3</w:t>
                              </w:r>
                            </w:p>
                          </w:txbxContent>
                        </wps:txbx>
                        <wps:bodyPr wrap="square" rtlCol="0">
                          <a:noAutofit/>
                        </wps:bodyPr>
                      </wps:wsp>
                      <wps:wsp>
                        <wps:cNvPr id="40" name="TextBox 14">
                          <a:extLst>
                            <a:ext uri="{FF2B5EF4-FFF2-40B4-BE49-F238E27FC236}">
                              <a16:creationId xmlns:a16="http://schemas.microsoft.com/office/drawing/2014/main" id="{30623907-5C69-688C-19A2-28C91E3F5ACB}"/>
                            </a:ext>
                          </a:extLst>
                        </wps:cNvPr>
                        <wps:cNvSpPr txBox="1"/>
                        <wps:spPr>
                          <a:xfrm>
                            <a:off x="7778106" y="2665624"/>
                            <a:ext cx="622299" cy="548731"/>
                          </a:xfrm>
                          <a:prstGeom prst="rect">
                            <a:avLst/>
                          </a:prstGeom>
                          <a:noFill/>
                        </wps:spPr>
                        <wps:txb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4</w:t>
                              </w:r>
                            </w:p>
                          </w:txbxContent>
                        </wps:txbx>
                        <wps:bodyPr wrap="square" rtlCol="0">
                          <a:noAutofit/>
                        </wps:bodyPr>
                      </wps:wsp>
                      <wps:wsp>
                        <wps:cNvPr id="41" name="TextBox 15">
                          <a:extLst>
                            <a:ext uri="{FF2B5EF4-FFF2-40B4-BE49-F238E27FC236}">
                              <a16:creationId xmlns:a16="http://schemas.microsoft.com/office/drawing/2014/main" id="{02B6814C-B947-319F-8096-CCA69B60D550}"/>
                            </a:ext>
                          </a:extLst>
                        </wps:cNvPr>
                        <wps:cNvSpPr txBox="1"/>
                        <wps:spPr>
                          <a:xfrm>
                            <a:off x="7798657" y="3508394"/>
                            <a:ext cx="622299" cy="418139"/>
                          </a:xfrm>
                          <a:prstGeom prst="rect">
                            <a:avLst/>
                          </a:prstGeom>
                          <a:noFill/>
                        </wps:spPr>
                        <wps:txbx>
                          <w:txbxContent>
                            <w:p w:rsidR="00376942" w:rsidRPr="00E554B8" w:rsidRDefault="00376942" w:rsidP="00171DD1">
                              <w:pPr>
                                <w:pStyle w:val="NormalWeb"/>
                                <w:spacing w:before="0" w:beforeAutospacing="0" w:after="0" w:afterAutospacing="0"/>
                                <w:jc w:val="center"/>
                                <w:rPr>
                                  <w:color w:val="8E0000"/>
                                  <w:sz w:val="27"/>
                                  <w:szCs w:val="27"/>
                                </w:rPr>
                              </w:pPr>
                              <w:r w:rsidRPr="00E554B8">
                                <w:rPr>
                                  <w:rFonts w:ascii="Sakkal Majalla" w:hAnsi="Sakkal Majalla" w:cs="Sakkal Majalla"/>
                                  <w:b/>
                                  <w:bCs/>
                                  <w:color w:val="8E0000"/>
                                  <w:kern w:val="24"/>
                                  <w:sz w:val="27"/>
                                  <w:szCs w:val="27"/>
                                </w:rPr>
                                <w:t>5</w:t>
                              </w:r>
                            </w:p>
                          </w:txbxContent>
                        </wps:txbx>
                        <wps:bodyPr wrap="square" rtlCol="0">
                          <a:noAutofit/>
                        </wps:bodyPr>
                      </wps:wsp>
                      <wps:wsp>
                        <wps:cNvPr id="42" name="TextBox 16">
                          <a:extLst>
                            <a:ext uri="{FF2B5EF4-FFF2-40B4-BE49-F238E27FC236}">
                              <a16:creationId xmlns:a16="http://schemas.microsoft.com/office/drawing/2014/main" id="{65966919-10D1-88AD-57A1-499B4499D88D}"/>
                            </a:ext>
                          </a:extLst>
                        </wps:cNvPr>
                        <wps:cNvSpPr txBox="1"/>
                        <wps:spPr>
                          <a:xfrm>
                            <a:off x="7791279" y="4440135"/>
                            <a:ext cx="605420" cy="497684"/>
                          </a:xfrm>
                          <a:prstGeom prst="rect">
                            <a:avLst/>
                          </a:prstGeom>
                          <a:noFill/>
                        </wps:spPr>
                        <wps:txb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6</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C77B4D1" id="Group 4" o:spid="_x0000_s1029" style="position:absolute;left:0;text-align:left;margin-left:-6.45pt;margin-top:24.85pt;width:515.8pt;height:386.3pt;z-index:251660800;mso-width-relative:margin;mso-height-relative:margin" coordorigin=",719" coordsize="84585,49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0WJcQYAANsmAAAOAAAAZHJzL2Uyb0RvYy54bWzsWtlu20YUfS/QfyD0PtHsixA5ELegQJcg&#10;ST+ApihZqESqJG0pCPLvvTNcbCuxszh0acAvlEjOdu/cc5czfPnquNt6V1lZbYp8PiEv8MTL8rRY&#10;bvL1fPL3+xjpiVfVSb5MtkWezScfsmry6uzXX14e9rOMFhfFdpmVHgySV7PDfj65qOv9bDqt0ots&#10;l1Qvin2Ww8tVUe6SGm7L9XRZJgcYfbedUozl9FCUy31ZpFlVwdOweTk5c+OvVlla/7VaVVntbecT&#10;WFvtrqW7ntvr9OxlMluXyf5ik7bLSH5gFbtkk8Ok/VBhUifeZbn5bKjdJi2LqljVL9JiNy1Wq02a&#10;ORlAGoJPpHldFpd7J8t6dljvezWBak/09MPDpn9evSm9zXI+oaCePNnBHrlpPW51c9ivZ9Dkdbl/&#10;t39Ttg/WzZ0V97gqd/YXBPGOTqsfeq1mx9pL4aEUAksJo6fwjhssQdBG7+kFbM51P0UMld2bqO2t&#10;udBCqK43E1Ro22baTT61a+yXdNiDHVXXqqoepqp3F8k+cztQWT10qiKdqt4Wl/kyW3pvwdCSfL3N&#10;PEqcHYDwv1e1VY1Vg7OEj3FMfRHFHMXwD3Hsc+RH3KCYMh1RFQeUyU+2N5GztMySGjD127KzSiK/&#10;TZQWH9ae+NTZpdvej8T43PhxjIim9qI0CiXRiEWcaoUxjqj51GoW1uw03EkBOm7ltybh/vb2UM0q&#10;MI07jeHGplpNWINQiktjTLOlikqNza0dTWb7sqpfZ8XOs3/mE4BBvrQqdqpNrkCzjQV07ezs29xe&#10;q2K7Wcab7dbdWC+SBdvSu0oA/+dr6gbYXu7+KJbNMypA8nZ253Rscyf7jZHA1uzoTguNsFYJVf1h&#10;mzUzv81WoGQQrZmgH6iZI0nTLK9pO8s2h9a22wpW2XdsrOak47Ymbae2re2WOa/Wd8ROpJOOt2fs&#10;e7hZi7zuO+82eVF+aYDlP/3MTftO+kZmK359PD86y2J2jfbJebH8AAgp621QNO42ydOLArxtWpdO&#10;ENsK0Nk0Hx6m8h6YSid2Z+DjgSkP/VARAKeIjETaD+EifAqADbUf+8YEzB8AplooypTdpEYVLU6t&#10;X2hwCh6c90jp3H6Hv4fitFyf9ygNYMp+op8NQhfUHJwfC4TdjAODsI3W4wMhY3eDEN619jayWBlS&#10;H5M4DpHiXCEdSYmMYQQpXzAfaz8iYTwACIlkxEjxJRRCxmHTJ8WF4l0k+dkofI6WNqscGKhud8cY&#10;LRm/B6h8pECVgU9CziGR1qFBhEgCKbVWSIUQuUKzUDSgAwCVcm0gv/4SUJ/DZZ85Nvnt9+WsjxQu&#10;XZk5ShSKe1AoRopCLZiMcaiRlgBFRgKKRMAhcVWYMuJLDlFzABQyxiVnjg34P5LW53D5COHSlSSj&#10;BOo9xSUba3G54BAtSbBAPgsjxHzqI80pRQxHCt5BCRjhAYDKKWZS3ZfXaszEYCzQc3Xp4sYJR/Q9&#10;FI/zsaNEIRDDDWn9Hqgcvzh6ZKz8a8gjTXwqEFdMI5/yBaJCcMQDoyIch5RhYH8bXhNk+Rb+1auP&#10;IDIcu9hudnvuYGKV0kQpUBVUkAxjSI1vZ66SUtrxsZxoaNCu464K8ytUbF5YBtaKcr0o+6+nDB3f&#10;e8OeDnAAM59U/14mZTa5QSDa3DEvFpd1sdo4yve6Tzv447GJkGicmlrD9o6PQ5QmNoIHAgh+P0AR&#10;A3uTMgzQwhe+wJRgzsVgpmY44cDtg6nBPATCy21bEwRqJ4id7jCIcdaQjv1pzufc/0NtrTlsujYc&#10;70kYG2jwxK+NlSuj0h4faXBk4EMQlOMBCnAIhDV4NcLjSBmjBjM2LYkAgtEaGxQh4OduG5tUlGPg&#10;NayxQQaC2dCODaJP64rbw5CnYGy8P/ntg+hY+R6IkZQZrKC+lAZJrQNEzIIiqgNDIhaLRfC9lea3&#10;B1GIohg8F9gSlVJI6riK68rzZhQVXCvWESFDRVHiXOsT82y8PzvvjW2stAamvtSEB8g3cAoA1Dx8&#10;zYLhUC4IFtL4EofwYcNgns1oab96sI5LYM3MPcYGUZawrx2hPziMnh7zPgnPRj8Lo2MtzaUwUhoC&#10;JDYOCdJ6ESKhFgRxA99twCXUOhzO2AhVTc4GXDom7KRUl1hACd/mbEZJ3bG0g3k2N8HP82zuGyH4&#10;gsoVVevmay/7idbNe1dQXH+TdvYfAAAA//8DAFBLAwQUAAYACAAAACEA3ylUo+IAAAALAQAADwAA&#10;AGRycy9kb3ducmV2LnhtbEyPTWvDMAyG74P9B6PBbq2TdB9pFqeUsu1UBmsHYzc1VpPQWA6xm6T/&#10;fu5pu0no4dXz5qvJtGKg3jWWFcTzCARxaXXDlYKv/dssBeE8ssbWMim4kINVcXuTY6btyJ807Hwl&#10;Qgi7DBXU3neZlK6syaCb24443I62N+jD2ldS9ziGcNPKJIqepMGGw4caO9rUVJ52Z6PgfcRxvYhf&#10;h+3puLn87B8/vrcxKXV/N61fQHia/B8MV/2gDkVwOtgzaydaBbM4WQZUwcPyGcQViOI0TAcFaZIs&#10;QBa5/N+h+AUAAP//AwBQSwECLQAUAAYACAAAACEAtoM4kv4AAADhAQAAEwAAAAAAAAAAAAAAAAAA&#10;AAAAW0NvbnRlbnRfVHlwZXNdLnhtbFBLAQItABQABgAIAAAAIQA4/SH/1gAAAJQBAAALAAAAAAAA&#10;AAAAAAAAAC8BAABfcmVscy8ucmVsc1BLAQItABQABgAIAAAAIQCzb0WJcQYAANsmAAAOAAAAAAAA&#10;AAAAAAAAAC4CAABkcnMvZTJvRG9jLnhtbFBLAQItABQABgAIAAAAIQDfKVSj4gAAAAsBAAAPAAAA&#10;AAAAAAAAAAAAAMsIAABkcnMvZG93bnJldi54bWxQSwUGAAAAAAQABADzAAAA2gkAAAAA&#10;">
                <v:roundrect id="Rounded Rectangle 21" o:spid="_x0000_s1030" style="position:absolute;top:719;width:77469;height:7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w0xQAAANsAAAAPAAAAZHJzL2Rvd25yZXYueG1sRI/dasJA&#10;FITvC77DcoTe1Y2KxabZiAqKpSD+FHp7yB6TaPZs2N1qfPtuoeDlMDPfMNmsM424kvO1ZQXDQQKC&#10;uLC65lLB13H1MgXhA7LGxjIpuJOHWd57yjDV9sZ7uh5CKSKEfYoKqhDaVEpfVGTQD2xLHL2TdQZD&#10;lK6U2uEtwk0jR0nyKg3WHBcqbGlZUXE5/BgF3fb8Oefj5G29cx/N7vtixwtplXrud/N3EIG68Aj/&#10;tzdawWgIf1/iD5D5LwAAAP//AwBQSwECLQAUAAYACAAAACEA2+H2y+4AAACFAQAAEwAAAAAAAAAA&#10;AAAAAAAAAAAAW0NvbnRlbnRfVHlwZXNdLnhtbFBLAQItABQABgAIAAAAIQBa9CxbvwAAABUBAAAL&#10;AAAAAAAAAAAAAAAAAB8BAABfcmVscy8ucmVsc1BLAQItABQABgAIAAAAIQAjMow0xQAAANsAAAAP&#10;AAAAAAAAAAAAAAAAAAcCAABkcnMvZG93bnJldi54bWxQSwUGAAAAAAMAAwC3AAAA+QIAAAAA&#10;" fillcolor="white [3201]" strokecolor="#393737 [814]" strokeweight="1pt">
                  <v:stroke joinstyle="miter"/>
                  <v:textbox>
                    <w:txbxContent>
                      <w:p w:rsidR="00376942" w:rsidRPr="00E554B8" w:rsidRDefault="00376942" w:rsidP="00171DD1">
                        <w:pPr>
                          <w:pStyle w:val="NormalWeb"/>
                          <w:bidi/>
                          <w:spacing w:before="0" w:beforeAutospacing="0" w:after="0" w:afterAutospacing="0"/>
                          <w:ind w:right="-360"/>
                          <w:jc w:val="both"/>
                          <w:rPr>
                            <w:b/>
                            <w:bCs/>
                            <w:color w:val="8E0000"/>
                            <w:sz w:val="27"/>
                            <w:szCs w:val="27"/>
                          </w:rPr>
                        </w:pPr>
                        <w:r w:rsidRPr="00E554B8">
                          <w:rPr>
                            <w:rFonts w:ascii="Sakkal Majalla" w:hAnsi="Sakkal Majalla" w:cs="Sakkal Majalla" w:hint="cs"/>
                            <w:b/>
                            <w:bCs/>
                            <w:color w:val="8E0000"/>
                            <w:kern w:val="24"/>
                            <w:sz w:val="27"/>
                            <w:szCs w:val="27"/>
                            <w:rtl/>
                          </w:rPr>
                          <w:t>تحسين</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جودة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الأنشطة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البحثية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القائمة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على</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الأدلة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واستشراف</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المستقبل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وفق</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الأولويات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الوطنية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والمستجدات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العالمية</w:t>
                        </w:r>
                      </w:p>
                    </w:txbxContent>
                  </v:textbox>
                </v:roundrect>
                <v:roundrect id="Rounded Rectangle 26" o:spid="_x0000_s1031" style="position:absolute;top:8572;width:77470;height:6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8P/wwAAANsAAAAPAAAAZHJzL2Rvd25yZXYueG1sRI9Bi8Iw&#10;FITvwv6H8Ba8aaoHkWqUKrusggp2Pezx0TybYvNSmqzWf28EweMwM98w82Vna3Gl1leOFYyGCQji&#10;wumKSwWn3+/BFIQPyBprx6TgTh6Wi4/eHFPtbnykax5KESHsU1RgQmhSKX1hyKIfuoY4emfXWgxR&#10;tqXULd4i3NZynCQTabHiuGCwobWh4pL/WwXB7L7y7SnL7F6fV8fN3h1+mj+l+p9dNgMRqAvv8Ku9&#10;0QrGE3h+iT9ALh4AAAD//wMAUEsBAi0AFAAGAAgAAAAhANvh9svuAAAAhQEAABMAAAAAAAAAAAAA&#10;AAAAAAAAAFtDb250ZW50X1R5cGVzXS54bWxQSwECLQAUAAYACAAAACEAWvQsW78AAAAVAQAACwAA&#10;AAAAAAAAAAAAAAAfAQAAX3JlbHMvLnJlbHNQSwECLQAUAAYACAAAACEATSvD/8MAAADbAAAADwAA&#10;AAAAAAAAAAAAAAAHAgAAZHJzL2Rvd25yZXYueG1sUEsFBgAAAAADAAMAtwAAAPcCAAAAAA==&#10;" fillcolor="white [3201]" strokecolor="#c00000" strokeweight="1pt">
                  <v:stroke joinstyle="miter"/>
                  <v:textbox>
                    <w:txbxContent>
                      <w:p w:rsidR="00376942" w:rsidRPr="00E554B8" w:rsidRDefault="00376942" w:rsidP="00171DD1">
                        <w:pPr>
                          <w:pStyle w:val="NormalWeb"/>
                          <w:bidi/>
                          <w:spacing w:before="0" w:beforeAutospacing="0" w:after="0" w:afterAutospacing="0"/>
                          <w:jc w:val="both"/>
                          <w:rPr>
                            <w:rFonts w:ascii="Sakkal Majalla" w:hAnsi="Sakkal Majalla" w:cs="Sakkal Majalla"/>
                            <w:b/>
                            <w:bCs/>
                            <w:color w:val="404040" w:themeColor="text1" w:themeTint="BF"/>
                            <w:kern w:val="24"/>
                            <w:sz w:val="27"/>
                            <w:szCs w:val="27"/>
                          </w:rPr>
                        </w:pPr>
                        <w:r w:rsidRPr="00E554B8">
                          <w:rPr>
                            <w:rFonts w:ascii="Sakkal Majalla" w:hAnsi="Sakkal Majalla" w:cs="Sakkal Majalla" w:hint="cs"/>
                            <w:b/>
                            <w:bCs/>
                            <w:color w:val="404040" w:themeColor="text1" w:themeTint="BF"/>
                            <w:kern w:val="24"/>
                            <w:sz w:val="27"/>
                            <w:szCs w:val="27"/>
                            <w:rtl/>
                          </w:rPr>
                          <w:t>بناء</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القدرات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وتأهيل</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الكوادر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التخطيطية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على</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المستويين</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المركزي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والمحلي</w:t>
                        </w:r>
                      </w:p>
                    </w:txbxContent>
                  </v:textbox>
                </v:roundrect>
                <v:roundrect id="Rounded Rectangle 33" o:spid="_x0000_s1032" style="position:absolute;top:16319;width:77470;height:745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SEFxQAAANsAAAAPAAAAZHJzL2Rvd25yZXYueG1sRI/dasJA&#10;FITvhb7Dcgre6aYNLTW6SipYWgTxD7w9ZI9JmuzZsLtq+vZdodDLYWa+YWaL3rTiSs7XlhU8jRMQ&#10;xIXVNZcKjofV6A2ED8gaW8uk4Ic8LOYPgxlm2t54R9d9KEWEsM9QQRVCl0npi4oM+rHtiKN3ts5g&#10;iNKVUju8Rbhp5XOSvEqDNceFCjtaVlQ0+4tR0G++1zkfXiYfW/fVbk+NTd+lVWr42OdTEIH68B/+&#10;a39qBWkK9y/xB8j5LwAAAP//AwBQSwECLQAUAAYACAAAACEA2+H2y+4AAACFAQAAEwAAAAAAAAAA&#10;AAAAAAAAAAAAW0NvbnRlbnRfVHlwZXNdLnhtbFBLAQItABQABgAIAAAAIQBa9CxbvwAAABUBAAAL&#10;AAAAAAAAAAAAAAAAAB8BAABfcmVscy8ucmVsc1BLAQItABQABgAIAAAAIQA5dSEFxQAAANsAAAAP&#10;AAAAAAAAAAAAAAAAAAcCAABkcnMvZG93bnJldi54bWxQSwUGAAAAAAMAAwC3AAAA+QIAAAAA&#10;" fillcolor="white [3201]" strokecolor="#393737 [814]" strokeweight="1pt">
                  <v:stroke joinstyle="miter"/>
                  <v:textbox>
                    <w:txbxContent>
                      <w:p w:rsidR="00376942" w:rsidRPr="00E554B8" w:rsidRDefault="00376942" w:rsidP="00171DD1">
                        <w:pPr>
                          <w:pStyle w:val="NormalWeb"/>
                          <w:tabs>
                            <w:tab w:val="right" w:pos="8850"/>
                          </w:tabs>
                          <w:bidi/>
                          <w:spacing w:before="0" w:beforeAutospacing="0" w:after="0" w:afterAutospacing="0" w:line="240" w:lineRule="auto"/>
                          <w:ind w:right="0"/>
                          <w:rPr>
                            <w:b/>
                            <w:bCs/>
                            <w:color w:val="8E0000"/>
                            <w:sz w:val="27"/>
                            <w:szCs w:val="27"/>
                          </w:rPr>
                        </w:pPr>
                        <w:r w:rsidRPr="00E554B8">
                          <w:rPr>
                            <w:rFonts w:ascii="Sakkal Majalla" w:hAnsi="Sakkal Majalla" w:cs="Sakkal Majalla" w:hint="cs"/>
                            <w:b/>
                            <w:bCs/>
                            <w:color w:val="8E0000"/>
                            <w:kern w:val="24"/>
                            <w:sz w:val="27"/>
                            <w:szCs w:val="27"/>
                            <w:rtl/>
                          </w:rPr>
                          <w:t>تقديم</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برامج</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دراسات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أكاديمية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ومهنية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معتمدة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مجالات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التخطيط</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والتنمية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المستدامة،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وبما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يوفر</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كوادر</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مؤهلة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لدعم</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صانعي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السياسات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ومتخذي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القرارات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على</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كافة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المستويات</w:t>
                        </w:r>
                      </w:p>
                    </w:txbxContent>
                  </v:textbox>
                </v:roundrect>
                <v:roundrect id="Rounded Rectangle 34" o:spid="_x0000_s1033" style="position:absolute;top:24892;width:77470;height:6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G7OxAAAANsAAAAPAAAAZHJzL2Rvd25yZXYueG1sRI9Ba8JA&#10;FITvQv/D8gq96aa2SImukoqiQi0YPXh8ZJ/ZYPZtyK6a/nu3IHgcZuYbZjLrbC2u1PrKsYL3QQKC&#10;uHC64lLBYb/sf4HwAVlj7ZgU/JGH2fSlN8FUuxvv6JqHUkQI+xQVmBCaVEpfGLLoB64hjt7JtRZD&#10;lG0pdYu3CLe1HCbJSFqsOC4YbGhuqDjnF6sgmJ9Fvjlkmd3q0/duvXW/q+ao1Ntrl41BBOrCM/xo&#10;r7WCj0/4/xJ/gJzeAQAA//8DAFBLAQItABQABgAIAAAAIQDb4fbL7gAAAIUBAAATAAAAAAAAAAAA&#10;AAAAAAAAAABbQ29udGVudF9UeXBlc10ueG1sUEsBAi0AFAAGAAgAAAAhAFr0LFu/AAAAFQEAAAsA&#10;AAAAAAAAAAAAAAAAHwEAAF9yZWxzLy5yZWxzUEsBAi0AFAAGAAgAAAAhAFdsbs7EAAAA2wAAAA8A&#10;AAAAAAAAAAAAAAAABwIAAGRycy9kb3ducmV2LnhtbFBLBQYAAAAAAwADALcAAAD4AgAAAAA=&#10;" fillcolor="white [3201]" strokecolor="#c00000" strokeweight="1pt">
                  <v:stroke joinstyle="miter"/>
                  <v:textbox>
                    <w:txbxContent>
                      <w:p w:rsidR="00376942" w:rsidRPr="00E554B8" w:rsidRDefault="00376942" w:rsidP="00171DD1">
                        <w:pPr>
                          <w:pStyle w:val="NormalWeb"/>
                          <w:bidi/>
                          <w:spacing w:before="0" w:beforeAutospacing="0" w:after="0" w:afterAutospacing="0"/>
                          <w:ind w:right="-142"/>
                          <w:rPr>
                            <w:b/>
                            <w:bCs/>
                            <w:color w:val="404040" w:themeColor="text1" w:themeTint="BF"/>
                            <w:sz w:val="27"/>
                            <w:szCs w:val="27"/>
                          </w:rPr>
                        </w:pPr>
                        <w:r w:rsidRPr="00E554B8">
                          <w:rPr>
                            <w:rFonts w:ascii="Sakkal Majalla" w:hAnsi="Sakkal Majalla" w:cs="Sakkal Majalla" w:hint="cs"/>
                            <w:b/>
                            <w:bCs/>
                            <w:color w:val="404040" w:themeColor="text1" w:themeTint="BF"/>
                            <w:kern w:val="24"/>
                            <w:sz w:val="27"/>
                            <w:szCs w:val="27"/>
                            <w:rtl/>
                          </w:rPr>
                          <w:t>توسيع</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الخدمات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الاستشارية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التنافسية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للمعهد</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وتنويعها،</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المقدمة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للجهات</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الحكومية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والخاصة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والأهلية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والدولية</w:t>
                        </w:r>
                      </w:p>
                    </w:txbxContent>
                  </v:textbox>
                </v:roundrect>
                <v:roundrect id="Rounded Rectangle 35" o:spid="_x0000_s1034" style="position:absolute;top:33464;width:77470;height:66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BzqwwAAANsAAAAPAAAAZHJzL2Rvd25yZXYueG1sRI/dagIx&#10;FITvC75DOIJ3Nati0dUoKlgqBfEPvD1sjrurm5MlSXX79qZQ8HKYmW+Y6bwxlbiT86VlBb1uAoI4&#10;s7rkXMHpuH4fgfABWWNlmRT8kof5rPU2xVTbB+/pfgi5iBD2KSooQqhTKX1WkEHftTVx9C7WGQxR&#10;ulxqh48IN5XsJ8mHNFhyXCiwplVB2e3wYxQ02+v3go/D8efObard+WYHS2mV6rSbxQREoCa8wv/t&#10;L61gMIS/L/EHyNkTAAD//wMAUEsBAi0AFAAGAAgAAAAhANvh9svuAAAAhQEAABMAAAAAAAAAAAAA&#10;AAAAAAAAAFtDb250ZW50X1R5cGVzXS54bWxQSwECLQAUAAYACAAAACEAWvQsW78AAAAVAQAACwAA&#10;AAAAAAAAAAAAAAAfAQAAX3JlbHMvLnJlbHNQSwECLQAUAAYACAAAACEA2dAc6sMAAADbAAAADwAA&#10;AAAAAAAAAAAAAAAHAgAAZHJzL2Rvd25yZXYueG1sUEsFBgAAAAADAAMAtwAAAPcCAAAAAA==&#10;" fillcolor="white [3201]" strokecolor="#393737 [814]" strokeweight="1pt">
                  <v:stroke joinstyle="miter"/>
                  <v:textbox>
                    <w:txbxContent>
                      <w:p w:rsidR="00376942" w:rsidRPr="00E554B8" w:rsidRDefault="00376942" w:rsidP="00171DD1">
                        <w:pPr>
                          <w:pStyle w:val="NormalWeb"/>
                          <w:bidi/>
                          <w:spacing w:before="0" w:beforeAutospacing="0" w:after="0" w:afterAutospacing="0"/>
                          <w:rPr>
                            <w:b/>
                            <w:bCs/>
                            <w:color w:val="8E0000"/>
                            <w:sz w:val="27"/>
                            <w:szCs w:val="27"/>
                          </w:rPr>
                        </w:pPr>
                        <w:r w:rsidRPr="00E554B8">
                          <w:rPr>
                            <w:rFonts w:ascii="Sakkal Majalla" w:hAnsi="Sakkal Majalla" w:cs="Sakkal Majalla" w:hint="cs"/>
                            <w:b/>
                            <w:bCs/>
                            <w:color w:val="8E0000"/>
                            <w:kern w:val="24"/>
                            <w:sz w:val="27"/>
                            <w:szCs w:val="27"/>
                            <w:rtl/>
                          </w:rPr>
                          <w:t>تعزيز</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مكانة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المعهد</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وطنيا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وإقليميا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ودوليا</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من</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خلال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شراكات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فعالة</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في</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مجالات</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عمل</w:t>
                        </w:r>
                        <w:r w:rsidRPr="00E554B8">
                          <w:rPr>
                            <w:rFonts w:ascii="Sakkal Majalla" w:hAnsi="Sakkal Majalla" w:cs="Sakkal Majalla"/>
                            <w:b/>
                            <w:bCs/>
                            <w:color w:val="8E0000"/>
                            <w:kern w:val="24"/>
                            <w:sz w:val="27"/>
                            <w:szCs w:val="27"/>
                            <w:rtl/>
                          </w:rPr>
                          <w:t xml:space="preserve"> </w:t>
                        </w:r>
                        <w:r w:rsidRPr="00E554B8">
                          <w:rPr>
                            <w:rFonts w:ascii="Sakkal Majalla" w:hAnsi="Sakkal Majalla" w:cs="Sakkal Majalla" w:hint="cs"/>
                            <w:b/>
                            <w:bCs/>
                            <w:color w:val="8E0000"/>
                            <w:kern w:val="24"/>
                            <w:sz w:val="27"/>
                            <w:szCs w:val="27"/>
                            <w:rtl/>
                          </w:rPr>
                          <w:t>المعهد</w:t>
                        </w:r>
                      </w:p>
                    </w:txbxContent>
                  </v:textbox>
                </v:roundrect>
                <v:roundrect id="Rounded Rectangle 36" o:spid="_x0000_s1035" style="position:absolute;top:42036;width:77470;height:80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lUiwwAAANsAAAAPAAAAZHJzL2Rvd25yZXYueG1sRI9Ba8JA&#10;FITvgv9heQVvuqkFKdFVoliqoAVTDx4f2Wc2mH0bsluN/94VCh6HmfmGmS06W4srtb5yrOB9lIAg&#10;LpyuuFRw/P0afoLwAVlj7ZgU3MnDYt7vzTDV7sYHuuahFBHCPkUFJoQmldIXhiz6kWuIo3d2rcUQ&#10;ZVtK3eItwm0tx0kykRYrjgsGG1oZKi75n1UQzG6db49ZZvf6vDxs9u7nuzkpNXjrsimIQF14hf/b&#10;G63gYwLPL/EHyPkDAAD//wMAUEsBAi0AFAAGAAgAAAAhANvh9svuAAAAhQEAABMAAAAAAAAAAAAA&#10;AAAAAAAAAFtDb250ZW50X1R5cGVzXS54bWxQSwECLQAUAAYACAAAACEAWvQsW78AAAAVAQAACwAA&#10;AAAAAAAAAAAAAAAfAQAAX3JlbHMvLnJlbHNQSwECLQAUAAYACAAAACEAyPJVIsMAAADbAAAADwAA&#10;AAAAAAAAAAAAAAAHAgAAZHJzL2Rvd25yZXYueG1sUEsFBgAAAAADAAMAtwAAAPcCAAAAAA==&#10;" fillcolor="white [3201]" strokecolor="#c00000" strokeweight="1pt">
                  <v:stroke joinstyle="miter"/>
                  <v:textbox>
                    <w:txbxContent>
                      <w:p w:rsidR="00376942" w:rsidRPr="00E554B8" w:rsidRDefault="00376942" w:rsidP="00171DD1">
                        <w:pPr>
                          <w:pStyle w:val="NormalWeb"/>
                          <w:tabs>
                            <w:tab w:val="right" w:pos="10020"/>
                          </w:tabs>
                          <w:bidi/>
                          <w:spacing w:before="0" w:beforeAutospacing="0" w:after="0" w:afterAutospacing="0" w:line="240" w:lineRule="auto"/>
                          <w:ind w:right="-810"/>
                          <w:rPr>
                            <w:b/>
                            <w:bCs/>
                            <w:color w:val="404040" w:themeColor="text1" w:themeTint="BF"/>
                            <w:sz w:val="27"/>
                            <w:szCs w:val="27"/>
                          </w:rPr>
                        </w:pPr>
                        <w:r w:rsidRPr="00E554B8">
                          <w:rPr>
                            <w:rFonts w:ascii="Sakkal Majalla" w:hAnsi="Sakkal Majalla" w:cs="Sakkal Majalla" w:hint="cs"/>
                            <w:b/>
                            <w:bCs/>
                            <w:color w:val="404040" w:themeColor="text1" w:themeTint="BF"/>
                            <w:kern w:val="24"/>
                            <w:sz w:val="27"/>
                            <w:szCs w:val="27"/>
                            <w:rtl/>
                          </w:rPr>
                          <w:t>تنمية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رأس</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المال</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البشري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والمادي</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بالمعهد،</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وتطوير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الأطر</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المؤسسية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والتكنولوجية،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لتعزيز</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أنشطة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الاستدامة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المالية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والجودة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والحوكمة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وخدمة</w:t>
                        </w:r>
                        <w:r w:rsidRPr="00E554B8">
                          <w:rPr>
                            <w:rFonts w:ascii="Sakkal Majalla" w:hAnsi="Sakkal Majalla" w:cs="Sakkal Majalla"/>
                            <w:b/>
                            <w:bCs/>
                            <w:color w:val="404040" w:themeColor="text1" w:themeTint="BF"/>
                            <w:kern w:val="24"/>
                            <w:sz w:val="27"/>
                            <w:szCs w:val="27"/>
                            <w:rtl/>
                          </w:rPr>
                          <w:t xml:space="preserve"> </w:t>
                        </w:r>
                        <w:r w:rsidRPr="00E554B8">
                          <w:rPr>
                            <w:rFonts w:ascii="Sakkal Majalla" w:hAnsi="Sakkal Majalla" w:cs="Sakkal Majalla" w:hint="cs"/>
                            <w:b/>
                            <w:bCs/>
                            <w:color w:val="404040" w:themeColor="text1" w:themeTint="BF"/>
                            <w:kern w:val="24"/>
                            <w:sz w:val="27"/>
                            <w:szCs w:val="27"/>
                            <w:rtl/>
                          </w:rPr>
                          <w:t>المجتمع</w:t>
                        </w:r>
                      </w:p>
                    </w:txbxContent>
                  </v:textbox>
                </v:roundrect>
                <v:shapetype id="_x0000_t202" coordsize="21600,21600" o:spt="202" path="m,l,21600r21600,l21600,xe">
                  <v:stroke joinstyle="miter"/>
                  <v:path gradientshapeok="t" o:connecttype="rect"/>
                </v:shapetype>
                <v:shape id="TextBox 11" o:spid="_x0000_s1036" type="#_x0000_t202" style="position:absolute;left:77817;top:3007;width:6223;height:4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376942" w:rsidRPr="00E554B8" w:rsidRDefault="00376942" w:rsidP="00171DD1">
                        <w:pPr>
                          <w:pStyle w:val="NormalWeb"/>
                          <w:spacing w:before="0" w:beforeAutospacing="0" w:after="0" w:afterAutospacing="0"/>
                          <w:jc w:val="center"/>
                          <w:rPr>
                            <w:color w:val="8E0000"/>
                            <w:sz w:val="27"/>
                            <w:szCs w:val="27"/>
                          </w:rPr>
                        </w:pPr>
                        <w:r w:rsidRPr="00E554B8">
                          <w:rPr>
                            <w:rFonts w:ascii="Sakkal Majalla" w:hAnsi="Sakkal Majalla" w:cs="Sakkal Majalla"/>
                            <w:b/>
                            <w:bCs/>
                            <w:color w:val="8E0000"/>
                            <w:kern w:val="24"/>
                            <w:sz w:val="27"/>
                            <w:szCs w:val="27"/>
                          </w:rPr>
                          <w:t>1</w:t>
                        </w:r>
                      </w:p>
                    </w:txbxContent>
                  </v:textbox>
                </v:shape>
                <v:shape id="TextBox 12" o:spid="_x0000_s1037" type="#_x0000_t202" style="position:absolute;left:77941;top:10418;width:5149;height:43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2</w:t>
                        </w:r>
                      </w:p>
                    </w:txbxContent>
                  </v:textbox>
                </v:shape>
                <v:shape id="TextBox 13" o:spid="_x0000_s1038" type="#_x0000_t202" style="position:absolute;left:77861;top:18537;width:6724;height:3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376942" w:rsidRPr="00E554B8" w:rsidRDefault="00376942" w:rsidP="00171DD1">
                        <w:pPr>
                          <w:pStyle w:val="NormalWeb"/>
                          <w:spacing w:before="0" w:beforeAutospacing="0" w:after="0" w:afterAutospacing="0"/>
                          <w:jc w:val="center"/>
                          <w:rPr>
                            <w:rFonts w:ascii="Sakkal Majalla" w:hAnsi="Sakkal Majalla" w:cs="Sakkal Majalla"/>
                            <w:b/>
                            <w:bCs/>
                            <w:color w:val="8E0000"/>
                            <w:sz w:val="27"/>
                            <w:szCs w:val="27"/>
                          </w:rPr>
                        </w:pPr>
                        <w:r w:rsidRPr="00E554B8">
                          <w:rPr>
                            <w:rFonts w:ascii="Sakkal Majalla" w:hAnsi="Sakkal Majalla" w:cs="Sakkal Majalla"/>
                            <w:b/>
                            <w:bCs/>
                            <w:color w:val="8E0000"/>
                            <w:sz w:val="27"/>
                            <w:szCs w:val="27"/>
                          </w:rPr>
                          <w:t>3</w:t>
                        </w:r>
                      </w:p>
                    </w:txbxContent>
                  </v:textbox>
                </v:shape>
                <v:shape id="TextBox 14" o:spid="_x0000_s1039" type="#_x0000_t202" style="position:absolute;left:77781;top:26656;width:6223;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4</w:t>
                        </w:r>
                      </w:p>
                    </w:txbxContent>
                  </v:textbox>
                </v:shape>
                <v:shape id="TextBox 15" o:spid="_x0000_s1040" type="#_x0000_t202" style="position:absolute;left:77986;top:35083;width:6223;height:4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9/wgAAANsAAAAPAAAAZHJzL2Rvd25yZXYueG1sRI9Bi8Iw&#10;FITvwv6H8IS9aaKoaNcoi7LgSVF3hb09mmdbbF5KE23990YQPA4z8w0zX7a2FDeqfeFYw6CvQBCn&#10;zhScafg9/vSmIHxANlg6Jg138rBcfHTmmBjX8J5uh5CJCGGfoIY8hCqR0qc5WfR9VxFH7+xqiyHK&#10;OpOmxibCbSmHSk2kxYLjQo4VrXJKL4er1fC3Pf+fRmqXre24alyrJNuZ1Pqz235/gQjUhnf41d4Y&#10;DaMBPL/EHyAXDwAAAP//AwBQSwECLQAUAAYACAAAACEA2+H2y+4AAACFAQAAEwAAAAAAAAAAAAAA&#10;AAAAAAAAW0NvbnRlbnRfVHlwZXNdLnhtbFBLAQItABQABgAIAAAAIQBa9CxbvwAAABUBAAALAAAA&#10;AAAAAAAAAAAAAB8BAABfcmVscy8ucmVsc1BLAQItABQABgAIAAAAIQAgf19/wgAAANsAAAAPAAAA&#10;AAAAAAAAAAAAAAcCAABkcnMvZG93bnJldi54bWxQSwUGAAAAAAMAAwC3AAAA9gIAAAAA&#10;" filled="f" stroked="f">
                  <v:textbox>
                    <w:txbxContent>
                      <w:p w:rsidR="00376942" w:rsidRPr="00E554B8" w:rsidRDefault="00376942" w:rsidP="00171DD1">
                        <w:pPr>
                          <w:pStyle w:val="NormalWeb"/>
                          <w:spacing w:before="0" w:beforeAutospacing="0" w:after="0" w:afterAutospacing="0"/>
                          <w:jc w:val="center"/>
                          <w:rPr>
                            <w:color w:val="8E0000"/>
                            <w:sz w:val="27"/>
                            <w:szCs w:val="27"/>
                          </w:rPr>
                        </w:pPr>
                        <w:r w:rsidRPr="00E554B8">
                          <w:rPr>
                            <w:rFonts w:ascii="Sakkal Majalla" w:hAnsi="Sakkal Majalla" w:cs="Sakkal Majalla"/>
                            <w:b/>
                            <w:bCs/>
                            <w:color w:val="8E0000"/>
                            <w:kern w:val="24"/>
                            <w:sz w:val="27"/>
                            <w:szCs w:val="27"/>
                          </w:rPr>
                          <w:t>5</w:t>
                        </w:r>
                      </w:p>
                    </w:txbxContent>
                  </v:textbox>
                </v:shape>
                <v:shape id="TextBox 16" o:spid="_x0000_s1041" type="#_x0000_t202" style="position:absolute;left:77912;top:44401;width:6054;height:4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rsidR="00376942" w:rsidRPr="00E554B8" w:rsidRDefault="00376942" w:rsidP="00171DD1">
                        <w:pPr>
                          <w:pStyle w:val="NormalWeb"/>
                          <w:spacing w:before="0" w:beforeAutospacing="0" w:after="0" w:afterAutospacing="0"/>
                          <w:jc w:val="center"/>
                          <w:rPr>
                            <w:color w:val="404040" w:themeColor="text1" w:themeTint="BF"/>
                            <w:sz w:val="27"/>
                            <w:szCs w:val="27"/>
                          </w:rPr>
                        </w:pPr>
                        <w:r w:rsidRPr="00E554B8">
                          <w:rPr>
                            <w:rFonts w:ascii="Sakkal Majalla" w:hAnsi="Sakkal Majalla" w:cs="Sakkal Majalla"/>
                            <w:b/>
                            <w:bCs/>
                            <w:color w:val="404040" w:themeColor="text1" w:themeTint="BF"/>
                            <w:kern w:val="24"/>
                            <w:sz w:val="27"/>
                            <w:szCs w:val="27"/>
                          </w:rPr>
                          <w:t>6</w:t>
                        </w:r>
                      </w:p>
                    </w:txbxContent>
                  </v:textbox>
                </v:shape>
              </v:group>
            </w:pict>
          </mc:Fallback>
        </mc:AlternateContent>
      </w:r>
      <w:r w:rsidR="00171DD1" w:rsidRPr="00821A90">
        <w:rPr>
          <w:rFonts w:ascii="Sakkal Majalla" w:hAnsi="Sakkal Majalla" w:cs="Sakkal Majalla"/>
          <w:b/>
          <w:bCs/>
          <w:color w:val="8E0000"/>
          <w:rtl/>
          <w:lang w:bidi="ar-EG"/>
        </w:rPr>
        <w:t>الأهداف الاستراتيجية</w:t>
      </w:r>
      <w:bookmarkEnd w:id="10"/>
      <w:bookmarkEnd w:id="11"/>
      <w:r w:rsidR="00171DD1" w:rsidRPr="00821A90">
        <w:rPr>
          <w:rFonts w:ascii="Sakkal Majalla" w:hAnsi="Sakkal Majalla" w:cs="Sakkal Majalla"/>
          <w:b/>
          <w:bCs/>
          <w:color w:val="8E0000"/>
          <w:lang w:bidi="ar-EG"/>
        </w:rPr>
        <w:t>:</w:t>
      </w:r>
    </w:p>
    <w:p w:rsidR="00171DD1" w:rsidRPr="00821A90" w:rsidRDefault="00171DD1" w:rsidP="00171DD1">
      <w:pPr>
        <w:rPr>
          <w:rFonts w:ascii="Sakkal Majalla" w:hAnsi="Sakkal Majalla" w:cs="Sakkal Majalla"/>
          <w:rtl/>
          <w:lang w:bidi="ar-EG"/>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p>
    <w:p w:rsidR="00171DD1" w:rsidRPr="00821A90" w:rsidRDefault="00171DD1" w:rsidP="00171DD1">
      <w:pPr>
        <w:bidi w:val="0"/>
        <w:rPr>
          <w:rFonts w:ascii="Sakkal Majalla" w:hAnsi="Sakkal Majalla" w:cs="Sakkal Majalla"/>
          <w:rtl/>
        </w:rPr>
      </w:pPr>
      <w:r w:rsidRPr="00821A90">
        <w:rPr>
          <w:rFonts w:ascii="Sakkal Majalla" w:hAnsi="Sakkal Majalla" w:cs="Sakkal Majalla"/>
          <w:rtl/>
        </w:rPr>
        <w:br w:type="page"/>
      </w:r>
    </w:p>
    <w:p w:rsidR="00171DD1" w:rsidRPr="00821A90" w:rsidRDefault="00171DD1" w:rsidP="00171DD1">
      <w:pPr>
        <w:spacing w:after="0"/>
        <w:contextualSpacing/>
        <w:jc w:val="both"/>
        <w:rPr>
          <w:rFonts w:ascii="Sakkal Majalla" w:hAnsi="Sakkal Majalla" w:cs="Sakkal Majalla"/>
          <w:color w:val="C00000"/>
          <w:sz w:val="28"/>
          <w:szCs w:val="28"/>
          <w:rtl/>
          <w:lang w:bidi="ar-EG"/>
        </w:rPr>
      </w:pPr>
      <w:r w:rsidRPr="00821A90">
        <w:rPr>
          <w:rFonts w:ascii="Sakkal Majalla" w:hAnsi="Sakkal Majalla" w:cs="Sakkal Majalla"/>
          <w:b/>
          <w:bCs/>
          <w:color w:val="8E0000"/>
          <w:sz w:val="28"/>
          <w:szCs w:val="28"/>
          <w:rtl/>
          <w:lang w:bidi="ar-EG"/>
        </w:rPr>
        <w:lastRenderedPageBreak/>
        <w:t xml:space="preserve">نتائج </w:t>
      </w:r>
      <w:r w:rsidRPr="00821A90">
        <w:rPr>
          <w:rFonts w:ascii="Sakkal Majalla" w:hAnsi="Sakkal Majalla" w:cs="Sakkal Majalla"/>
          <w:b/>
          <w:bCs/>
          <w:color w:val="8E0000"/>
          <w:sz w:val="28"/>
          <w:szCs w:val="28"/>
          <w:rtl/>
        </w:rPr>
        <w:t xml:space="preserve">مراجعة الخطة الاستراتيجية للمعهد </w:t>
      </w:r>
      <w:r w:rsidRPr="00821A90">
        <w:rPr>
          <w:rFonts w:ascii="Sakkal Majalla" w:hAnsi="Sakkal Majalla" w:cs="Sakkal Majalla"/>
          <w:b/>
          <w:bCs/>
          <w:color w:val="8E0000"/>
          <w:sz w:val="28"/>
          <w:szCs w:val="28"/>
          <w:lang w:bidi="ar-EG"/>
        </w:rPr>
        <w:t>2023</w:t>
      </w:r>
      <w:r w:rsidRPr="00821A90">
        <w:rPr>
          <w:rFonts w:ascii="Sakkal Majalla" w:hAnsi="Sakkal Majalla" w:cs="Sakkal Majalla"/>
          <w:b/>
          <w:bCs/>
          <w:color w:val="8E0000"/>
          <w:sz w:val="28"/>
          <w:szCs w:val="28"/>
          <w:rtl/>
        </w:rPr>
        <w:t>-</w:t>
      </w:r>
      <w:r w:rsidRPr="00821A90">
        <w:rPr>
          <w:rFonts w:ascii="Sakkal Majalla" w:hAnsi="Sakkal Majalla" w:cs="Sakkal Majalla"/>
          <w:b/>
          <w:bCs/>
          <w:color w:val="8E0000"/>
          <w:sz w:val="28"/>
          <w:szCs w:val="28"/>
          <w:lang w:bidi="ar-EG"/>
        </w:rPr>
        <w:t>2030</w:t>
      </w:r>
      <w:r w:rsidRPr="00821A90">
        <w:rPr>
          <w:rFonts w:ascii="Sakkal Majalla" w:hAnsi="Sakkal Majalla" w:cs="Sakkal Majalla"/>
          <w:b/>
          <w:bCs/>
          <w:color w:val="8E0000"/>
          <w:sz w:val="28"/>
          <w:szCs w:val="28"/>
          <w:rtl/>
          <w:lang w:bidi="ar-EG"/>
        </w:rPr>
        <w:t>:</w:t>
      </w:r>
    </w:p>
    <w:p w:rsidR="00171DD1" w:rsidRPr="00821A90" w:rsidRDefault="00171DD1" w:rsidP="00171DD1">
      <w:pPr>
        <w:pStyle w:val="ListParagraph"/>
        <w:numPr>
          <w:ilvl w:val="0"/>
          <w:numId w:val="1"/>
        </w:numPr>
        <w:spacing w:after="60" w:line="276" w:lineRule="auto"/>
        <w:ind w:left="900"/>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وجود بعض مؤشرات القياس التي تحتاج إلى إعادة صياغة لتكون أكثر تحديداً ووضوحاً</w:t>
      </w:r>
    </w:p>
    <w:p w:rsidR="00171DD1" w:rsidRPr="00821A90" w:rsidRDefault="00171DD1" w:rsidP="00171DD1">
      <w:pPr>
        <w:pStyle w:val="ListParagraph"/>
        <w:numPr>
          <w:ilvl w:val="0"/>
          <w:numId w:val="1"/>
        </w:numPr>
        <w:spacing w:after="60" w:line="276" w:lineRule="auto"/>
        <w:ind w:left="900"/>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عدم وجود مستهدفات لمعظم مؤشرات قياس الأداء</w:t>
      </w:r>
    </w:p>
    <w:p w:rsidR="00171DD1" w:rsidRPr="00821A90" w:rsidRDefault="00171DD1" w:rsidP="00171DD1">
      <w:pPr>
        <w:pStyle w:val="ListParagraph"/>
        <w:numPr>
          <w:ilvl w:val="0"/>
          <w:numId w:val="1"/>
        </w:numPr>
        <w:spacing w:after="60" w:line="276" w:lineRule="auto"/>
        <w:ind w:left="900"/>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عدم وجود تكويد للمؤشرات</w:t>
      </w:r>
    </w:p>
    <w:p w:rsidR="00171DD1" w:rsidRPr="00821A90" w:rsidRDefault="00171DD1" w:rsidP="00171DD1">
      <w:pPr>
        <w:pStyle w:val="ListParagraph"/>
        <w:numPr>
          <w:ilvl w:val="0"/>
          <w:numId w:val="1"/>
        </w:numPr>
        <w:spacing w:after="60" w:line="276" w:lineRule="auto"/>
        <w:ind w:left="900"/>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استخدام مؤشر واحد لقياس مخرجات متعددة</w:t>
      </w:r>
    </w:p>
    <w:p w:rsidR="00171DD1" w:rsidRPr="00821A90" w:rsidRDefault="00171DD1" w:rsidP="00171DD1">
      <w:pPr>
        <w:pStyle w:val="ListParagraph"/>
        <w:numPr>
          <w:ilvl w:val="0"/>
          <w:numId w:val="1"/>
        </w:numPr>
        <w:spacing w:after="60" w:line="276" w:lineRule="auto"/>
        <w:ind w:left="900"/>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المؤشرات على مستوى المخرجات ولا يوجد مؤشرات على مستوى النتائج/الأثر</w:t>
      </w:r>
    </w:p>
    <w:p w:rsidR="00171DD1" w:rsidRPr="00821A90" w:rsidRDefault="00171DD1" w:rsidP="00171DD1">
      <w:pPr>
        <w:spacing w:after="60" w:line="276" w:lineRule="auto"/>
        <w:ind w:left="26"/>
        <w:rPr>
          <w:rFonts w:ascii="Sakkal Majalla" w:hAnsi="Sakkal Majalla" w:cs="Sakkal Majalla"/>
          <w:color w:val="8E0000"/>
          <w:sz w:val="28"/>
          <w:szCs w:val="28"/>
          <w:rtl/>
          <w:lang w:bidi="ar-EG"/>
        </w:rPr>
      </w:pPr>
      <w:r w:rsidRPr="00821A90">
        <w:rPr>
          <w:rFonts w:ascii="Sakkal Majalla" w:hAnsi="Sakkal Majalla" w:cs="Sakkal Majalla"/>
          <w:b/>
          <w:bCs/>
          <w:color w:val="8E0000"/>
          <w:sz w:val="28"/>
          <w:szCs w:val="28"/>
          <w:rtl/>
          <w:lang w:bidi="ar-EG"/>
        </w:rPr>
        <w:t>وقد تم معالجة هذه الفجوات كالتالي:</w:t>
      </w:r>
    </w:p>
    <w:p w:rsidR="00171DD1" w:rsidRPr="00821A90" w:rsidRDefault="00171DD1" w:rsidP="00171DD1">
      <w:pPr>
        <w:pStyle w:val="ListParagraph"/>
        <w:numPr>
          <w:ilvl w:val="0"/>
          <w:numId w:val="2"/>
        </w:numPr>
        <w:spacing w:after="60" w:line="276"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إعداد نموذج لبطاقة تعريف المؤشر وتطبيقه على المؤشرات.</w:t>
      </w:r>
    </w:p>
    <w:p w:rsidR="00171DD1" w:rsidRPr="00821A90" w:rsidRDefault="00171DD1" w:rsidP="00171DD1">
      <w:pPr>
        <w:pStyle w:val="ListParagraph"/>
        <w:numPr>
          <w:ilvl w:val="0"/>
          <w:numId w:val="2"/>
        </w:numPr>
        <w:spacing w:after="60" w:line="276"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ضبط صياغة المؤشرات وتحديدها</w:t>
      </w:r>
      <w:r w:rsidRPr="00821A90">
        <w:rPr>
          <w:rFonts w:ascii="Sakkal Majalla" w:hAnsi="Sakkal Majalla" w:cs="Sakkal Majalla"/>
          <w:color w:val="000000" w:themeColor="text1"/>
          <w:sz w:val="28"/>
          <w:szCs w:val="28"/>
          <w:rtl/>
          <w:lang w:bidi="ar-EG"/>
        </w:rPr>
        <w:t>.</w:t>
      </w:r>
    </w:p>
    <w:p w:rsidR="00171DD1" w:rsidRPr="00821A90" w:rsidRDefault="00171DD1" w:rsidP="00171DD1">
      <w:pPr>
        <w:pStyle w:val="ListParagraph"/>
        <w:numPr>
          <w:ilvl w:val="0"/>
          <w:numId w:val="2"/>
        </w:numPr>
        <w:spacing w:after="60" w:line="276"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إضافة/حذف مؤشرات</w:t>
      </w:r>
      <w:r w:rsidRPr="00821A90">
        <w:rPr>
          <w:rFonts w:ascii="Sakkal Majalla" w:hAnsi="Sakkal Majalla" w:cs="Sakkal Majalla"/>
          <w:color w:val="000000" w:themeColor="text1"/>
          <w:sz w:val="28"/>
          <w:szCs w:val="28"/>
          <w:rtl/>
          <w:lang w:bidi="ar-EG"/>
        </w:rPr>
        <w:t>.</w:t>
      </w:r>
    </w:p>
    <w:p w:rsidR="00171DD1" w:rsidRPr="00821A90" w:rsidRDefault="00171DD1" w:rsidP="00171DD1">
      <w:pPr>
        <w:pStyle w:val="ListParagraph"/>
        <w:numPr>
          <w:ilvl w:val="0"/>
          <w:numId w:val="2"/>
        </w:numPr>
        <w:tabs>
          <w:tab w:val="right" w:pos="8396"/>
        </w:tabs>
        <w:spacing w:after="60" w:line="276" w:lineRule="auto"/>
        <w:ind w:left="836" w:right="-270"/>
        <w:jc w:val="both"/>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التأكد من التسلسل المنطقي للمخرجات والبرامج والأهداف التشغيلية وارتباطها بالأهداف الاستراتيجية.</w:t>
      </w:r>
    </w:p>
    <w:p w:rsidR="00171DD1" w:rsidRPr="00821A90" w:rsidRDefault="00171DD1" w:rsidP="00171DD1">
      <w:pPr>
        <w:pStyle w:val="ListParagraph"/>
        <w:numPr>
          <w:ilvl w:val="0"/>
          <w:numId w:val="2"/>
        </w:numPr>
        <w:spacing w:after="0" w:line="240"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rPr>
        <w:t>وضع مستهدفات لمؤشرات قياس الأداء.</w:t>
      </w:r>
    </w:p>
    <w:p w:rsidR="00171DD1" w:rsidRPr="00821A90" w:rsidRDefault="00171DD1" w:rsidP="00171DD1">
      <w:pPr>
        <w:pStyle w:val="ListParagraph"/>
        <w:spacing w:after="0" w:line="240" w:lineRule="auto"/>
        <w:ind w:left="836"/>
        <w:rPr>
          <w:rFonts w:ascii="Sakkal Majalla" w:hAnsi="Sakkal Majalla" w:cs="Sakkal Majalla"/>
          <w:color w:val="000000" w:themeColor="text1"/>
          <w:sz w:val="12"/>
          <w:szCs w:val="12"/>
          <w:lang w:bidi="ar-EG"/>
        </w:rPr>
      </w:pPr>
    </w:p>
    <w:p w:rsidR="00171DD1" w:rsidRPr="00821A90" w:rsidRDefault="00171DD1" w:rsidP="00171DD1">
      <w:pPr>
        <w:spacing w:after="120" w:line="276" w:lineRule="auto"/>
        <w:ind w:left="26"/>
        <w:rPr>
          <w:rFonts w:ascii="Sakkal Majalla" w:hAnsi="Sakkal Majalla" w:cs="Sakkal Majalla"/>
          <w:b/>
          <w:bCs/>
          <w:color w:val="C00000"/>
          <w:sz w:val="28"/>
          <w:szCs w:val="28"/>
          <w:rtl/>
          <w:lang w:bidi="ar-EG"/>
        </w:rPr>
      </w:pPr>
      <w:r w:rsidRPr="00821A90">
        <w:rPr>
          <w:rFonts w:ascii="Sakkal Majalla" w:hAnsi="Sakkal Majalla" w:cs="Sakkal Majalla"/>
          <w:b/>
          <w:bCs/>
          <w:color w:val="C00000"/>
          <w:sz w:val="28"/>
          <w:szCs w:val="28"/>
          <w:rtl/>
          <w:lang w:bidi="ar-EG"/>
        </w:rPr>
        <w:t>كما تم إجراء التعديلات التالية:</w:t>
      </w:r>
    </w:p>
    <w:p w:rsidR="00171DD1" w:rsidRPr="00821A90" w:rsidRDefault="00171DD1" w:rsidP="00171DD1">
      <w:pPr>
        <w:pStyle w:val="ListParagraph"/>
        <w:numPr>
          <w:ilvl w:val="0"/>
          <w:numId w:val="3"/>
        </w:numPr>
        <w:spacing w:after="120" w:line="240"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lang w:bidi="ar-EG"/>
        </w:rPr>
        <w:t xml:space="preserve">التعامل مع السنوات 2022-2023 و2023-2024 كخط أساس لما يمكن إنجازه في 2024-2025 </w:t>
      </w:r>
    </w:p>
    <w:p w:rsidR="00171DD1" w:rsidRPr="00821A90" w:rsidRDefault="00171DD1" w:rsidP="00171DD1">
      <w:pPr>
        <w:pStyle w:val="ListParagraph"/>
        <w:numPr>
          <w:ilvl w:val="0"/>
          <w:numId w:val="3"/>
        </w:numPr>
        <w:spacing w:after="120" w:line="240"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lang w:bidi="ar-EG"/>
        </w:rPr>
        <w:t>اعتبار المستهدفات التي تم التوافق عليها لسنة 2024-2025 هي المرجعية لحساب نسبة الإنجازات</w:t>
      </w:r>
    </w:p>
    <w:p w:rsidR="00171DD1" w:rsidRPr="00821A90" w:rsidRDefault="00171DD1" w:rsidP="00171DD1">
      <w:pPr>
        <w:pStyle w:val="ListParagraph"/>
        <w:numPr>
          <w:ilvl w:val="0"/>
          <w:numId w:val="3"/>
        </w:numPr>
        <w:spacing w:after="120" w:line="240" w:lineRule="auto"/>
        <w:ind w:left="836"/>
        <w:rPr>
          <w:rFonts w:ascii="Sakkal Majalla" w:hAnsi="Sakkal Majalla" w:cs="Sakkal Majalla"/>
          <w:color w:val="000000" w:themeColor="text1"/>
          <w:sz w:val="28"/>
          <w:szCs w:val="28"/>
          <w:lang w:bidi="ar-EG"/>
        </w:rPr>
      </w:pPr>
      <w:r w:rsidRPr="00821A90">
        <w:rPr>
          <w:rFonts w:ascii="Sakkal Majalla" w:hAnsi="Sakkal Majalla" w:cs="Sakkal Majalla"/>
          <w:color w:val="000000" w:themeColor="text1"/>
          <w:sz w:val="28"/>
          <w:szCs w:val="28"/>
          <w:rtl/>
          <w:lang w:bidi="ar-EG"/>
        </w:rPr>
        <w:t>احتساب المؤشرات على مستوى المخرجات</w:t>
      </w:r>
    </w:p>
    <w:p w:rsidR="00171DD1" w:rsidRPr="00821A90" w:rsidRDefault="00171DD1" w:rsidP="00171DD1">
      <w:pPr>
        <w:pStyle w:val="ListParagraph"/>
        <w:numPr>
          <w:ilvl w:val="0"/>
          <w:numId w:val="3"/>
        </w:numPr>
        <w:spacing w:after="120" w:line="240" w:lineRule="auto"/>
        <w:ind w:left="836"/>
        <w:rPr>
          <w:rFonts w:ascii="Sakkal Majalla" w:hAnsi="Sakkal Majalla" w:cs="Sakkal Majalla"/>
          <w:color w:val="000000" w:themeColor="text1"/>
          <w:sz w:val="28"/>
          <w:szCs w:val="28"/>
          <w:lang w:val="en-GB" w:bidi="ar-EG"/>
        </w:rPr>
      </w:pPr>
      <w:r w:rsidRPr="00821A90">
        <w:rPr>
          <w:rFonts w:ascii="Sakkal Majalla" w:hAnsi="Sakkal Majalla" w:cs="Sakkal Majalla"/>
          <w:color w:val="000000" w:themeColor="text1"/>
          <w:sz w:val="28"/>
          <w:szCs w:val="28"/>
          <w:rtl/>
        </w:rPr>
        <w:t xml:space="preserve">تم </w:t>
      </w:r>
      <w:r w:rsidRPr="00821A90">
        <w:rPr>
          <w:rFonts w:ascii="Sakkal Majalla" w:hAnsi="Sakkal Majalla" w:cs="Sakkal Majalla"/>
          <w:color w:val="000000" w:themeColor="text1"/>
          <w:sz w:val="28"/>
          <w:szCs w:val="28"/>
          <w:rtl/>
          <w:lang w:bidi="ar-EG"/>
        </w:rPr>
        <w:t xml:space="preserve">عمل متوسط لنسب الإنجازات على مستوى مؤشرات كل هدف على حدة  </w:t>
      </w:r>
    </w:p>
    <w:p w:rsidR="00171DD1" w:rsidRPr="00821A90" w:rsidRDefault="00171DD1" w:rsidP="00171DD1">
      <w:pPr>
        <w:spacing w:after="120" w:line="240" w:lineRule="auto"/>
        <w:ind w:left="26"/>
        <w:jc w:val="both"/>
        <w:rPr>
          <w:rFonts w:ascii="Sakkal Majalla" w:hAnsi="Sakkal Majalla" w:cs="Sakkal Majalla"/>
          <w:b/>
          <w:bCs/>
          <w:color w:val="000000" w:themeColor="text1"/>
          <w:sz w:val="28"/>
          <w:szCs w:val="28"/>
          <w:lang w:bidi="ar-EG"/>
        </w:rPr>
      </w:pPr>
      <w:r w:rsidRPr="00821A90">
        <w:rPr>
          <w:rFonts w:ascii="Sakkal Majalla" w:hAnsi="Sakkal Majalla" w:cs="Sakkal Majalla"/>
          <w:b/>
          <w:bCs/>
          <w:color w:val="000000" w:themeColor="text1"/>
          <w:sz w:val="28"/>
          <w:szCs w:val="28"/>
          <w:rtl/>
          <w:lang w:bidi="ar-EG"/>
        </w:rPr>
        <w:t>وذلك، بهدف إتاحة رؤية أدق لإنجازات أو إخفاقات المؤشرات دون حجب أي منها بسبب عدد أقل من المؤشرات التي تخطت الإنجازات المستهدفة.</w:t>
      </w:r>
    </w:p>
    <w:p w:rsidR="00171DD1" w:rsidRPr="00821A90" w:rsidRDefault="00171DD1" w:rsidP="009F3BD8">
      <w:pPr>
        <w:pStyle w:val="ListParagraph"/>
        <w:spacing w:after="0"/>
        <w:ind w:left="116"/>
        <w:jc w:val="both"/>
        <w:rPr>
          <w:rFonts w:ascii="Sakkal Majalla" w:hAnsi="Sakkal Majalla" w:cs="Sakkal Majalla"/>
          <w:b/>
          <w:bCs/>
          <w:color w:val="000000" w:themeColor="text1"/>
          <w:sz w:val="28"/>
          <w:szCs w:val="28"/>
          <w:rtl/>
        </w:rPr>
      </w:pPr>
      <w:r w:rsidRPr="00821A90">
        <w:rPr>
          <w:rFonts w:ascii="Sakkal Majalla" w:hAnsi="Sakkal Majalla" w:cs="Sakkal Majalla"/>
          <w:b/>
          <w:bCs/>
          <w:color w:val="000000" w:themeColor="text1"/>
          <w:sz w:val="28"/>
          <w:szCs w:val="28"/>
          <w:rtl/>
          <w:lang w:bidi="ar-EG"/>
        </w:rPr>
        <w:t xml:space="preserve">وفيما يلي، يستعرض هذا التقرير </w:t>
      </w:r>
      <w:r w:rsidRPr="00821A90">
        <w:rPr>
          <w:rFonts w:ascii="Sakkal Majalla" w:hAnsi="Sakkal Majalla" w:cs="Sakkal Majalla"/>
          <w:b/>
          <w:bCs/>
          <w:color w:val="000000" w:themeColor="text1"/>
          <w:sz w:val="28"/>
          <w:szCs w:val="28"/>
          <w:rtl/>
        </w:rPr>
        <w:t>أنشطة المعهد المنفذة خلال العام الأكاديمي 202</w:t>
      </w:r>
      <w:r w:rsidR="009F3BD8" w:rsidRPr="00821A90">
        <w:rPr>
          <w:rFonts w:ascii="Sakkal Majalla" w:hAnsi="Sakkal Majalla" w:cs="Sakkal Majalla"/>
          <w:b/>
          <w:bCs/>
          <w:color w:val="000000" w:themeColor="text1"/>
          <w:sz w:val="28"/>
          <w:szCs w:val="28"/>
          <w:rtl/>
        </w:rPr>
        <w:t>4</w:t>
      </w:r>
      <w:r w:rsidRPr="00821A90">
        <w:rPr>
          <w:rFonts w:ascii="Sakkal Majalla" w:hAnsi="Sakkal Majalla" w:cs="Sakkal Majalla"/>
          <w:b/>
          <w:bCs/>
          <w:color w:val="000000" w:themeColor="text1"/>
          <w:sz w:val="28"/>
          <w:szCs w:val="28"/>
          <w:rtl/>
        </w:rPr>
        <w:t>/202</w:t>
      </w:r>
      <w:r w:rsidR="009F3BD8" w:rsidRPr="00821A90">
        <w:rPr>
          <w:rFonts w:ascii="Sakkal Majalla" w:hAnsi="Sakkal Majalla" w:cs="Sakkal Majalla"/>
          <w:b/>
          <w:bCs/>
          <w:color w:val="000000" w:themeColor="text1"/>
          <w:sz w:val="28"/>
          <w:szCs w:val="28"/>
          <w:rtl/>
        </w:rPr>
        <w:t>5</w:t>
      </w:r>
      <w:r w:rsidRPr="00821A90">
        <w:rPr>
          <w:rFonts w:ascii="Sakkal Majalla" w:hAnsi="Sakkal Majalla" w:cs="Sakkal Majalla"/>
          <w:b/>
          <w:bCs/>
          <w:color w:val="000000" w:themeColor="text1"/>
          <w:sz w:val="28"/>
          <w:szCs w:val="28"/>
          <w:rtl/>
        </w:rPr>
        <w:t xml:space="preserve"> في ضوء الخطة الاستراتيجية 2023-2030، وبرنامجها التنفيذي لعام 202</w:t>
      </w:r>
      <w:r w:rsidR="009F3BD8" w:rsidRPr="00821A90">
        <w:rPr>
          <w:rFonts w:ascii="Sakkal Majalla" w:hAnsi="Sakkal Majalla" w:cs="Sakkal Majalla"/>
          <w:b/>
          <w:bCs/>
          <w:color w:val="000000" w:themeColor="text1"/>
          <w:sz w:val="28"/>
          <w:szCs w:val="28"/>
          <w:rtl/>
        </w:rPr>
        <w:t>4</w:t>
      </w:r>
      <w:r w:rsidRPr="00821A90">
        <w:rPr>
          <w:rFonts w:ascii="Sakkal Majalla" w:hAnsi="Sakkal Majalla" w:cs="Sakkal Majalla"/>
          <w:b/>
          <w:bCs/>
          <w:color w:val="000000" w:themeColor="text1"/>
          <w:sz w:val="28"/>
          <w:szCs w:val="28"/>
          <w:rtl/>
        </w:rPr>
        <w:t>/202</w:t>
      </w:r>
      <w:r w:rsidR="009F3BD8" w:rsidRPr="00821A90">
        <w:rPr>
          <w:rFonts w:ascii="Sakkal Majalla" w:hAnsi="Sakkal Majalla" w:cs="Sakkal Majalla"/>
          <w:b/>
          <w:bCs/>
          <w:color w:val="000000" w:themeColor="text1"/>
          <w:sz w:val="28"/>
          <w:szCs w:val="28"/>
          <w:rtl/>
        </w:rPr>
        <w:t>5</w:t>
      </w:r>
      <w:r w:rsidRPr="00821A90">
        <w:rPr>
          <w:rFonts w:ascii="Sakkal Majalla" w:hAnsi="Sakkal Majalla" w:cs="Sakkal Majalla"/>
          <w:b/>
          <w:bCs/>
          <w:color w:val="000000" w:themeColor="text1"/>
          <w:sz w:val="28"/>
          <w:szCs w:val="28"/>
          <w:rtl/>
        </w:rPr>
        <w:t>.</w:t>
      </w:r>
    </w:p>
    <w:p w:rsidR="00F7208A" w:rsidRDefault="00F7208A" w:rsidP="00171DD1">
      <w:pPr>
        <w:rPr>
          <w:rFonts w:ascii="Sakkal Majalla" w:hAnsi="Sakkal Majalla" w:cs="Sakkal Majalla"/>
          <w:rtl/>
        </w:rPr>
      </w:pPr>
    </w:p>
    <w:p w:rsidR="009C303D" w:rsidRPr="00821A90" w:rsidRDefault="009C303D" w:rsidP="00171DD1">
      <w:pPr>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F7208A" w:rsidRPr="00821A90" w:rsidRDefault="00F7208A" w:rsidP="00171DD1">
      <w:pPr>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6352E7" w:rsidRPr="00821A90" w:rsidRDefault="006352E7" w:rsidP="00471141">
      <w:pPr>
        <w:pStyle w:val="ListParagraph"/>
        <w:spacing w:line="240" w:lineRule="auto"/>
        <w:ind w:left="90"/>
        <w:jc w:val="both"/>
        <w:rPr>
          <w:rFonts w:ascii="Sakkal Majalla" w:hAnsi="Sakkal Majalla" w:cs="Sakkal Majalla"/>
          <w:b/>
          <w:bCs/>
          <w:color w:val="8E0000"/>
          <w:sz w:val="36"/>
          <w:szCs w:val="36"/>
          <w:rtl/>
        </w:rPr>
      </w:pPr>
      <w:r w:rsidRPr="00821A90">
        <w:rPr>
          <w:rFonts w:ascii="Sakkal Majalla" w:hAnsi="Sakkal Majalla" w:cs="Sakkal Majalla"/>
          <w:b/>
          <w:bCs/>
          <w:color w:val="8E0000"/>
          <w:sz w:val="36"/>
          <w:szCs w:val="36"/>
          <w:rtl/>
        </w:rPr>
        <w:lastRenderedPageBreak/>
        <w:t>أنشطة المعهد المنفذة خلال العام الأكاديمي 2024/2025 في ضوء الخطة الاستراتيجية 2023-2030، وبرنامجها التنفيذي لعام 202</w:t>
      </w:r>
      <w:r w:rsidR="00471141">
        <w:rPr>
          <w:rFonts w:ascii="Sakkal Majalla" w:hAnsi="Sakkal Majalla" w:cs="Sakkal Majalla" w:hint="cs"/>
          <w:b/>
          <w:bCs/>
          <w:color w:val="8E0000"/>
          <w:sz w:val="36"/>
          <w:szCs w:val="36"/>
          <w:rtl/>
        </w:rPr>
        <w:t>4</w:t>
      </w:r>
      <w:r w:rsidRPr="00821A90">
        <w:rPr>
          <w:rFonts w:ascii="Sakkal Majalla" w:hAnsi="Sakkal Majalla" w:cs="Sakkal Majalla"/>
          <w:b/>
          <w:bCs/>
          <w:color w:val="8E0000"/>
          <w:sz w:val="36"/>
          <w:szCs w:val="36"/>
          <w:rtl/>
        </w:rPr>
        <w:t>/202</w:t>
      </w:r>
      <w:r w:rsidR="00471141">
        <w:rPr>
          <w:rFonts w:ascii="Sakkal Majalla" w:hAnsi="Sakkal Majalla" w:cs="Sakkal Majalla" w:hint="cs"/>
          <w:b/>
          <w:bCs/>
          <w:color w:val="8E0000"/>
          <w:sz w:val="36"/>
          <w:szCs w:val="36"/>
          <w:rtl/>
        </w:rPr>
        <w:t>5</w:t>
      </w:r>
    </w:p>
    <w:p w:rsidR="006352E7" w:rsidRPr="00821A90" w:rsidRDefault="006352E7" w:rsidP="006352E7">
      <w:pPr>
        <w:tabs>
          <w:tab w:val="left" w:pos="184"/>
        </w:tabs>
        <w:spacing w:after="0" w:line="276" w:lineRule="auto"/>
        <w:ind w:left="90"/>
        <w:jc w:val="both"/>
        <w:rPr>
          <w:rFonts w:ascii="Sakkal Majalla" w:eastAsia="Calibri" w:hAnsi="Sakkal Majalla" w:cs="Sakkal Majalla"/>
          <w:b/>
          <w:bCs/>
          <w:sz w:val="28"/>
          <w:szCs w:val="28"/>
          <w:rtl/>
          <w:lang w:val="en-GB" w:bidi="ar-EG"/>
        </w:rPr>
      </w:pPr>
      <w:r w:rsidRPr="00821A90">
        <w:rPr>
          <w:rFonts w:ascii="Sakkal Majalla" w:eastAsia="Calibri" w:hAnsi="Sakkal Majalla" w:cs="Sakkal Majalla"/>
          <w:b/>
          <w:bCs/>
          <w:color w:val="000000" w:themeColor="text1"/>
          <w:sz w:val="28"/>
          <w:szCs w:val="28"/>
          <w:rtl/>
          <w:lang w:val="en-GB" w:bidi="ar-EG"/>
        </w:rPr>
        <w:t xml:space="preserve">في إطار الرؤية متوسطة الأجل للمعهد حتى عام 2030، وتحقيقًا للأهداف الاستراتيجية لتلك الرؤية، تم التأكيد على أهمية قيام المعهد بدور رئيسي </w:t>
      </w:r>
      <w:r w:rsidRPr="00821A90">
        <w:rPr>
          <w:rFonts w:ascii="Sakkal Majalla" w:eastAsia="Calibri" w:hAnsi="Sakkal Majalla" w:cs="Sakkal Majalla"/>
          <w:b/>
          <w:bCs/>
          <w:sz w:val="28"/>
          <w:szCs w:val="28"/>
          <w:rtl/>
          <w:lang w:val="en-GB"/>
        </w:rPr>
        <w:t>في رسم صورة لمستقبل التنمية في مصر وفي تطوير الأداء التنموي خلال السنوات الخمس الأخيرة من "استراتيجية التنمية المستدامة: رؤية مصر 2030" وما بعدها، وتحديدًا في الفترة ما بعد</w:t>
      </w:r>
      <w:r w:rsidRPr="00821A90">
        <w:rPr>
          <w:rFonts w:ascii="Sakkal Majalla" w:eastAsia="Calibri" w:hAnsi="Sakkal Majalla" w:cs="Sakkal Majalla"/>
          <w:b/>
          <w:bCs/>
          <w:sz w:val="28"/>
          <w:szCs w:val="28"/>
          <w:lang w:val="en-GB"/>
        </w:rPr>
        <w:t xml:space="preserve"> </w:t>
      </w:r>
      <w:r w:rsidRPr="00821A90">
        <w:rPr>
          <w:rFonts w:ascii="Sakkal Majalla" w:eastAsia="Calibri" w:hAnsi="Sakkal Majalla" w:cs="Sakkal Majalla"/>
          <w:b/>
          <w:bCs/>
          <w:sz w:val="28"/>
          <w:szCs w:val="28"/>
          <w:rtl/>
          <w:lang w:val="en-GB" w:bidi="ar-EG"/>
        </w:rPr>
        <w:t>عام</w:t>
      </w:r>
      <w:r w:rsidRPr="00821A90">
        <w:rPr>
          <w:rFonts w:ascii="Sakkal Majalla" w:eastAsia="Calibri" w:hAnsi="Sakkal Majalla" w:cs="Sakkal Majalla"/>
          <w:b/>
          <w:bCs/>
          <w:sz w:val="28"/>
          <w:szCs w:val="28"/>
          <w:rtl/>
          <w:lang w:val="en-GB"/>
        </w:rPr>
        <w:t xml:space="preserve"> 2025.</w:t>
      </w:r>
      <w:r w:rsidRPr="00821A90">
        <w:rPr>
          <w:rFonts w:ascii="Sakkal Majalla" w:eastAsia="Calibri" w:hAnsi="Sakkal Majalla" w:cs="Sakkal Majalla"/>
          <w:b/>
          <w:bCs/>
          <w:color w:val="000000" w:themeColor="text1"/>
          <w:sz w:val="28"/>
          <w:szCs w:val="28"/>
          <w:rtl/>
          <w:lang w:val="en-GB" w:bidi="ar-EG"/>
        </w:rPr>
        <w:t xml:space="preserve"> وبناءً عليه، ركز برنامج عمل المعهد على تبني مشروع علمي كبير </w:t>
      </w:r>
      <w:r w:rsidRPr="00821A90">
        <w:rPr>
          <w:rFonts w:ascii="Sakkal Majalla" w:eastAsia="Calibri" w:hAnsi="Sakkal Majalla" w:cs="Sakkal Majalla"/>
          <w:b/>
          <w:bCs/>
          <w:sz w:val="28"/>
          <w:szCs w:val="28"/>
          <w:rtl/>
          <w:lang w:val="en-GB" w:bidi="ar-EG"/>
        </w:rPr>
        <w:t xml:space="preserve">تحت عنوان "مصر ما بعد عام 2025: رؤية تنموية طويلة الأجل "وهو بمثابة المظلة التي تحكم نشاطه البحثي خلال الخطة متوسطة الأجل، وكذا فعالياته العلمية من </w:t>
      </w:r>
      <w:proofErr w:type="spellStart"/>
      <w:r w:rsidRPr="00821A90">
        <w:rPr>
          <w:rFonts w:ascii="Sakkal Majalla" w:eastAsia="Calibri" w:hAnsi="Sakkal Majalla" w:cs="Sakkal Majalla"/>
          <w:b/>
          <w:bCs/>
          <w:sz w:val="28"/>
          <w:szCs w:val="28"/>
          <w:rtl/>
          <w:lang w:val="en-GB" w:bidi="ar-EG"/>
        </w:rPr>
        <w:t>سمينارات</w:t>
      </w:r>
      <w:proofErr w:type="spellEnd"/>
      <w:r w:rsidRPr="00821A90">
        <w:rPr>
          <w:rFonts w:ascii="Sakkal Majalla" w:eastAsia="Calibri" w:hAnsi="Sakkal Majalla" w:cs="Sakkal Majalla"/>
          <w:b/>
          <w:bCs/>
          <w:sz w:val="28"/>
          <w:szCs w:val="28"/>
          <w:rtl/>
          <w:lang w:val="en-GB" w:bidi="ar-EG"/>
        </w:rPr>
        <w:t xml:space="preserve"> وندوات ومتابعات علمية وصالونات ومحاضرات متميزة، وغيرها، </w:t>
      </w:r>
      <w:r w:rsidRPr="00821A90">
        <w:rPr>
          <w:rFonts w:ascii="Sakkal Majalla" w:eastAsia="Calibri" w:hAnsi="Sakkal Majalla" w:cs="Sakkal Majalla"/>
          <w:b/>
          <w:bCs/>
          <w:color w:val="000000" w:themeColor="text1"/>
          <w:sz w:val="28"/>
          <w:szCs w:val="28"/>
          <w:rtl/>
          <w:lang w:val="en-GB" w:bidi="ar-EG"/>
        </w:rPr>
        <w:t>بحيث</w:t>
      </w:r>
      <w:r w:rsidRPr="00821A90">
        <w:rPr>
          <w:rFonts w:ascii="Sakkal Majalla" w:eastAsia="Calibri" w:hAnsi="Sakkal Majalla" w:cs="Sakkal Majalla"/>
          <w:b/>
          <w:bCs/>
          <w:sz w:val="28"/>
          <w:szCs w:val="28"/>
          <w:rtl/>
          <w:lang w:val="en-GB" w:bidi="ar-EG"/>
        </w:rPr>
        <w:t xml:space="preserve"> يتم توظيف الفعاليات التي ينظمها المعهد في التشاور وتبادل الخبرات ورفع الوعي بالنسبة للقضايا التنموية التي تخدم المحاور الرئيسية لمشروع "مصر ما بعد عام 2025: رؤية تنموية طويلة الأجل ".</w:t>
      </w:r>
    </w:p>
    <w:p w:rsidR="006352E7" w:rsidRPr="00821A90" w:rsidRDefault="006352E7" w:rsidP="006352E7">
      <w:pPr>
        <w:tabs>
          <w:tab w:val="left" w:pos="184"/>
        </w:tabs>
        <w:spacing w:after="0" w:line="276" w:lineRule="auto"/>
        <w:ind w:left="90"/>
        <w:jc w:val="both"/>
        <w:rPr>
          <w:rFonts w:ascii="Sakkal Majalla" w:eastAsia="Calibri" w:hAnsi="Sakkal Majalla" w:cs="Sakkal Majalla"/>
          <w:b/>
          <w:bCs/>
          <w:sz w:val="6"/>
          <w:szCs w:val="6"/>
          <w:rtl/>
          <w:lang w:val="en-GB" w:bidi="ar-EG"/>
        </w:rPr>
      </w:pPr>
    </w:p>
    <w:p w:rsidR="006352E7" w:rsidRPr="00821A90" w:rsidRDefault="006352E7" w:rsidP="006352E7">
      <w:pPr>
        <w:tabs>
          <w:tab w:val="left" w:pos="184"/>
        </w:tabs>
        <w:spacing w:after="0" w:line="276" w:lineRule="auto"/>
        <w:ind w:left="90"/>
        <w:jc w:val="both"/>
        <w:rPr>
          <w:rFonts w:ascii="Sakkal Majalla" w:eastAsia="Calibri" w:hAnsi="Sakkal Majalla" w:cs="Sakkal Majalla"/>
          <w:b/>
          <w:bCs/>
          <w:sz w:val="28"/>
          <w:szCs w:val="28"/>
          <w:rtl/>
          <w:lang w:val="en-GB" w:bidi="ar-EG"/>
        </w:rPr>
      </w:pPr>
      <w:r w:rsidRPr="00821A90">
        <w:rPr>
          <w:rFonts w:ascii="Sakkal Majalla" w:eastAsia="Calibri" w:hAnsi="Sakkal Majalla" w:cs="Sakkal Majalla"/>
          <w:b/>
          <w:bCs/>
          <w:sz w:val="28"/>
          <w:szCs w:val="28"/>
          <w:rtl/>
          <w:lang w:val="en-GB" w:bidi="ar-EG"/>
        </w:rPr>
        <w:t>وفيما يلي، يستعرض التقرير أهم الأنشطة المنفذة في ضوء الأهداف الاستراتيجية والتشغيلية والبرامج المرتبطة بها.</w:t>
      </w:r>
    </w:p>
    <w:p w:rsidR="006352E7" w:rsidRPr="00821A90" w:rsidRDefault="006352E7" w:rsidP="006352E7">
      <w:pPr>
        <w:pStyle w:val="Heading1"/>
        <w:spacing w:before="0" w:after="60"/>
        <w:ind w:left="90"/>
        <w:rPr>
          <w:rFonts w:ascii="Sakkal Majalla" w:hAnsi="Sakkal Majalla" w:cs="Sakkal Majalla"/>
          <w:b/>
          <w:bCs/>
          <w:color w:val="000000" w:themeColor="text1"/>
          <w:sz w:val="16"/>
          <w:szCs w:val="16"/>
          <w:rtl/>
          <w:lang w:bidi="ar-EG"/>
        </w:rPr>
      </w:pPr>
      <w:r w:rsidRPr="00821A90">
        <w:rPr>
          <w:rFonts w:ascii="Sakkal Majalla" w:hAnsi="Sakkal Majalla" w:cs="Sakkal Majalla"/>
          <w:b/>
          <w:bCs/>
          <w:color w:val="C00000"/>
          <w:sz w:val="44"/>
          <w:szCs w:val="44"/>
          <w:rtl/>
          <w:lang w:bidi="ar-EG"/>
        </w:rPr>
        <w:t xml:space="preserve">     </w:t>
      </w:r>
    </w:p>
    <w:p w:rsidR="006352E7" w:rsidRPr="00EB66C9" w:rsidRDefault="006352E7" w:rsidP="006352E7">
      <w:pPr>
        <w:pStyle w:val="Heading2"/>
        <w:spacing w:before="0" w:after="60"/>
        <w:ind w:left="90"/>
        <w:jc w:val="center"/>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_Toc177064353"/>
      <w:bookmarkStart w:id="13" w:name="_Toc177064503"/>
      <w:r w:rsidRPr="00EB66C9">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الهدف الاستراتيجي الأول:</w:t>
      </w:r>
      <w:bookmarkEnd w:id="12"/>
      <w:bookmarkEnd w:id="13"/>
      <w:r w:rsidRPr="00EB66C9">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6352E7" w:rsidRPr="00821A90" w:rsidRDefault="006352E7" w:rsidP="006352E7">
      <w:pPr>
        <w:pStyle w:val="Heading2"/>
        <w:spacing w:before="0" w:after="60"/>
        <w:ind w:left="90"/>
        <w:jc w:val="center"/>
        <w:rPr>
          <w:rFonts w:ascii="Sakkal Majalla" w:hAnsi="Sakkal Majalla" w:cs="Sakkal Majalla"/>
          <w:b/>
          <w:bCs/>
          <w:color w:val="C00000"/>
          <w:sz w:val="40"/>
          <w:szCs w:val="40"/>
          <w:u w:val="single"/>
          <w:rtl/>
          <w:lang w:bidi="ar-EG"/>
        </w:rPr>
      </w:pPr>
      <w:bookmarkStart w:id="14" w:name="_Toc177064354"/>
      <w:bookmarkStart w:id="15" w:name="_Toc177064504"/>
      <w:r w:rsidRPr="00821A90">
        <w:rPr>
          <w:rFonts w:ascii="Sakkal Majalla" w:hAnsi="Sakkal Majalla" w:cs="Sakkal Majalla"/>
          <w:b/>
          <w:bCs/>
          <w:color w:val="auto"/>
          <w:sz w:val="36"/>
          <w:szCs w:val="36"/>
          <w:rtl/>
          <w:lang w:bidi="ar-EG"/>
        </w:rPr>
        <w:t>تح</w:t>
      </w:r>
      <w:r w:rsidRPr="00821A90">
        <w:rPr>
          <w:rFonts w:ascii="Sakkal Majalla" w:hAnsi="Sakkal Majalla" w:cs="Sakkal Majalla"/>
          <w:b/>
          <w:bCs/>
          <w:color w:val="0D0D0D" w:themeColor="text1" w:themeTint="F2"/>
          <w:sz w:val="36"/>
          <w:szCs w:val="36"/>
          <w:rtl/>
          <w:lang w:bidi="ar-EG"/>
        </w:rPr>
        <w:t>سين جودة الأنشطة البحثية القائمة على الأدلة واستشراف المستقبل وفق الأولويات الوطنية والمستجدات العالمية</w:t>
      </w:r>
      <w:bookmarkEnd w:id="14"/>
      <w:bookmarkEnd w:id="15"/>
    </w:p>
    <w:p w:rsidR="006352E7" w:rsidRPr="00204812" w:rsidRDefault="006352E7" w:rsidP="006352E7">
      <w:pPr>
        <w:spacing w:before="240" w:after="0" w:line="240" w:lineRule="auto"/>
        <w:ind w:left="90"/>
        <w:jc w:val="center"/>
        <w:rPr>
          <w:rFonts w:ascii="Sakkal Majalla" w:hAnsi="Sakkal Majalla" w:cs="Sakkal Majalla"/>
          <w:color w:val="000000" w:themeColor="text1"/>
          <w:sz w:val="28"/>
          <w:szCs w:val="28"/>
          <w:rtl/>
          <w:lang w:bidi="ar-EG"/>
        </w:rPr>
      </w:pPr>
      <w:r w:rsidRPr="00204812">
        <w:rPr>
          <w:rFonts w:ascii="Sakkal Majalla" w:hAnsi="Sakkal Majalla" w:cs="Sakkal Majalla"/>
          <w:color w:val="000000" w:themeColor="text1"/>
          <w:sz w:val="28"/>
          <w:szCs w:val="28"/>
          <w:rtl/>
          <w:lang w:bidi="ar-EG"/>
        </w:rPr>
        <w:t xml:space="preserve">جدول رقم (2): الهدف الاستراتيجي الأول </w:t>
      </w:r>
    </w:p>
    <w:tbl>
      <w:tblPr>
        <w:tblStyle w:val="TableGrid"/>
        <w:tblpPr w:leftFromText="180" w:rightFromText="180" w:vertAnchor="text" w:horzAnchor="margin" w:tblpXSpec="center" w:tblpY="216"/>
        <w:bidiVisual/>
        <w:tblW w:w="9495" w:type="dxa"/>
        <w:tblBorders>
          <w:top w:val="thickThinSmallGap" w:sz="24" w:space="0" w:color="820000"/>
          <w:left w:val="thickThinSmallGap" w:sz="24" w:space="0" w:color="820000"/>
          <w:bottom w:val="thickThin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3612"/>
        <w:gridCol w:w="5883"/>
      </w:tblGrid>
      <w:tr w:rsidR="00064587" w:rsidRPr="00821A90" w:rsidTr="00AC240B">
        <w:trPr>
          <w:trHeight w:val="517"/>
        </w:trPr>
        <w:tc>
          <w:tcPr>
            <w:tcW w:w="3612" w:type="dxa"/>
            <w:shd w:val="clear" w:color="auto" w:fill="auto"/>
            <w:vAlign w:val="center"/>
          </w:tcPr>
          <w:p w:rsidR="005846C2" w:rsidRPr="00821A90" w:rsidRDefault="005846C2" w:rsidP="00B63D22">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الأهداف التشغيلية</w:t>
            </w:r>
          </w:p>
        </w:tc>
        <w:tc>
          <w:tcPr>
            <w:tcW w:w="5883" w:type="dxa"/>
            <w:shd w:val="clear" w:color="auto" w:fill="auto"/>
            <w:vAlign w:val="center"/>
          </w:tcPr>
          <w:p w:rsidR="005846C2" w:rsidRPr="00821A90" w:rsidRDefault="005846C2" w:rsidP="00B63D22">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البرام</w:t>
            </w:r>
            <w:r w:rsidR="00902A1A" w:rsidRPr="00821A90">
              <w:rPr>
                <w:rFonts w:ascii="Sakkal Majalla" w:hAnsi="Sakkal Majalla" w:cs="Sakkal Majalla"/>
                <w:b/>
                <w:bCs/>
                <w:color w:val="8E0000"/>
                <w:sz w:val="32"/>
                <w:szCs w:val="32"/>
                <w:rtl/>
                <w:lang w:bidi="ar-EG"/>
              </w:rPr>
              <w:t>ـــــــــــــــــــــــ</w:t>
            </w:r>
            <w:r w:rsidRPr="00821A90">
              <w:rPr>
                <w:rFonts w:ascii="Sakkal Majalla" w:hAnsi="Sakkal Majalla" w:cs="Sakkal Majalla"/>
                <w:b/>
                <w:bCs/>
                <w:color w:val="8E0000"/>
                <w:sz w:val="32"/>
                <w:szCs w:val="32"/>
                <w:rtl/>
                <w:lang w:bidi="ar-EG"/>
              </w:rPr>
              <w:t>ج</w:t>
            </w:r>
          </w:p>
        </w:tc>
      </w:tr>
      <w:tr w:rsidR="00064587" w:rsidRPr="00821A90" w:rsidTr="00AC240B">
        <w:trPr>
          <w:trHeight w:val="456"/>
        </w:trPr>
        <w:tc>
          <w:tcPr>
            <w:tcW w:w="3612" w:type="dxa"/>
            <w:vMerge w:val="restart"/>
            <w:shd w:val="clear" w:color="auto" w:fill="auto"/>
            <w:vAlign w:val="center"/>
          </w:tcPr>
          <w:p w:rsidR="005846C2" w:rsidRPr="00821A90" w:rsidRDefault="00653A57" w:rsidP="00653A57">
            <w:pPr>
              <w:tabs>
                <w:tab w:val="left" w:pos="180"/>
              </w:tabs>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1.1 </w:t>
            </w:r>
            <w:r w:rsidR="005846C2" w:rsidRPr="00821A90">
              <w:rPr>
                <w:rFonts w:ascii="Sakkal Majalla" w:hAnsi="Sakkal Majalla" w:cs="Sakkal Majalla"/>
                <w:b/>
                <w:bCs/>
                <w:color w:val="000000" w:themeColor="text1"/>
                <w:rtl/>
                <w:lang w:bidi="ar-EG"/>
              </w:rPr>
              <w:t>تعزيز وتنويع المخرجات البحثية والمعرفية للمعهد وأوعية نشرها على المستويين الوطني والدولي</w:t>
            </w:r>
            <w:r w:rsidRPr="00821A90">
              <w:rPr>
                <w:rFonts w:ascii="Sakkal Majalla" w:hAnsi="Sakkal Majalla" w:cs="Sakkal Majalla"/>
                <w:b/>
                <w:bCs/>
                <w:color w:val="000000" w:themeColor="text1"/>
                <w:rtl/>
                <w:lang w:bidi="ar-EG"/>
              </w:rPr>
              <w:t>.</w:t>
            </w:r>
          </w:p>
        </w:tc>
        <w:tc>
          <w:tcPr>
            <w:tcW w:w="5883" w:type="dxa"/>
            <w:vAlign w:val="center"/>
          </w:tcPr>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1.1.1 برنامج البحوث متعددة التخصصات بالشراكة مع مؤسسات الدولة والجهات الدولية</w:t>
            </w:r>
          </w:p>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ــ</w:t>
            </w:r>
            <w:r w:rsidRPr="00821A90">
              <w:rPr>
                <w:rFonts w:ascii="Sakkal Majalla" w:hAnsi="Sakkal Majalla" w:cs="Sakkal Majalla"/>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064587" w:rsidRPr="00821A90" w:rsidTr="00AC240B">
        <w:trPr>
          <w:trHeight w:val="439"/>
        </w:trPr>
        <w:tc>
          <w:tcPr>
            <w:tcW w:w="3612" w:type="dxa"/>
            <w:vMerge/>
            <w:shd w:val="clear" w:color="auto" w:fill="auto"/>
            <w:vAlign w:val="center"/>
          </w:tcPr>
          <w:p w:rsidR="005846C2" w:rsidRPr="00821A90" w:rsidRDefault="005846C2" w:rsidP="00B63D22">
            <w:pPr>
              <w:jc w:val="both"/>
              <w:rPr>
                <w:rFonts w:ascii="Sakkal Majalla" w:hAnsi="Sakkal Majalla" w:cs="Sakkal Majalla"/>
                <w:b/>
                <w:bCs/>
                <w:color w:val="000000" w:themeColor="text1"/>
                <w:rtl/>
                <w:lang w:bidi="ar-EG"/>
              </w:rPr>
            </w:pPr>
          </w:p>
        </w:tc>
        <w:tc>
          <w:tcPr>
            <w:tcW w:w="5883" w:type="dxa"/>
            <w:vAlign w:val="center"/>
          </w:tcPr>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1.1.2 برنامج التقارير الدورية الوطنية والدولية</w:t>
            </w:r>
          </w:p>
        </w:tc>
      </w:tr>
      <w:tr w:rsidR="00064587" w:rsidRPr="00821A90" w:rsidTr="00AC240B">
        <w:trPr>
          <w:trHeight w:val="439"/>
        </w:trPr>
        <w:tc>
          <w:tcPr>
            <w:tcW w:w="9495" w:type="dxa"/>
            <w:gridSpan w:val="2"/>
            <w:shd w:val="clear" w:color="auto" w:fill="FFFFFF" w:themeFill="background1"/>
            <w:vAlign w:val="center"/>
          </w:tcPr>
          <w:p w:rsidR="00064587" w:rsidRPr="00821A90" w:rsidRDefault="00064587"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064587" w:rsidRPr="00821A90" w:rsidTr="00AC240B">
        <w:trPr>
          <w:trHeight w:val="456"/>
        </w:trPr>
        <w:tc>
          <w:tcPr>
            <w:tcW w:w="3612" w:type="dxa"/>
            <w:vMerge w:val="restart"/>
            <w:shd w:val="clear" w:color="auto" w:fill="auto"/>
            <w:vAlign w:val="center"/>
          </w:tcPr>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1.2 التوسع في أنشطة الفعاليات العلمية للمعهد وتعزيز دورها في متابعة المستجدات والمتغيرات المؤثرة على التنمية وطنيا ودوليا</w:t>
            </w:r>
          </w:p>
        </w:tc>
        <w:tc>
          <w:tcPr>
            <w:tcW w:w="5883" w:type="dxa"/>
            <w:vAlign w:val="center"/>
          </w:tcPr>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1.2.1 برنامج الفعاليات العلمية لتعزيز مشاركة فئات مجتمعية متنوعة وفق المنتجات البحثية المتعددة للمعهد</w:t>
            </w:r>
          </w:p>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064587" w:rsidRPr="00821A90" w:rsidTr="00AC240B">
        <w:trPr>
          <w:trHeight w:val="456"/>
        </w:trPr>
        <w:tc>
          <w:tcPr>
            <w:tcW w:w="3612" w:type="dxa"/>
            <w:vMerge/>
            <w:shd w:val="clear" w:color="auto" w:fill="auto"/>
            <w:vAlign w:val="center"/>
          </w:tcPr>
          <w:p w:rsidR="005846C2" w:rsidRPr="00821A90" w:rsidRDefault="005846C2" w:rsidP="00B63D22">
            <w:pPr>
              <w:jc w:val="both"/>
              <w:rPr>
                <w:rFonts w:ascii="Sakkal Majalla" w:hAnsi="Sakkal Majalla" w:cs="Sakkal Majalla"/>
                <w:b/>
                <w:bCs/>
                <w:color w:val="FFFFFF" w:themeColor="background1"/>
                <w:rtl/>
                <w:lang w:bidi="ar-EG"/>
              </w:rPr>
            </w:pPr>
          </w:p>
        </w:tc>
        <w:tc>
          <w:tcPr>
            <w:tcW w:w="5883" w:type="dxa"/>
            <w:vAlign w:val="center"/>
          </w:tcPr>
          <w:p w:rsidR="005846C2" w:rsidRPr="00821A90" w:rsidRDefault="005846C2" w:rsidP="00B63D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1.2.2 برنامج المؤتمرات الدولية</w:t>
            </w:r>
          </w:p>
        </w:tc>
      </w:tr>
    </w:tbl>
    <w:p w:rsidR="00B14205" w:rsidRPr="00821A90" w:rsidRDefault="00B14205" w:rsidP="005E1321">
      <w:pPr>
        <w:spacing w:before="240" w:after="0" w:line="276" w:lineRule="auto"/>
        <w:ind w:right="90"/>
        <w:jc w:val="both"/>
        <w:rPr>
          <w:rFonts w:ascii="Sakkal Majalla" w:hAnsi="Sakkal Majalla" w:cs="Sakkal Majalla"/>
          <w:color w:val="0D0D0D" w:themeColor="text1" w:themeTint="F2"/>
          <w:sz w:val="28"/>
          <w:szCs w:val="28"/>
          <w:rtl/>
          <w:lang w:bidi="ar-EG"/>
        </w:rPr>
      </w:pPr>
      <w:r w:rsidRPr="00821A90">
        <w:rPr>
          <w:rFonts w:ascii="Sakkal Majalla" w:hAnsi="Sakkal Majalla" w:cs="Sakkal Majalla"/>
          <w:color w:val="0D0D0D" w:themeColor="text1" w:themeTint="F2"/>
          <w:sz w:val="28"/>
          <w:szCs w:val="28"/>
          <w:rtl/>
          <w:lang w:bidi="ar-EG"/>
        </w:rPr>
        <w:lastRenderedPageBreak/>
        <w:t>تضمنت خطة بحوث المعهد خلال العام 202</w:t>
      </w:r>
      <w:r w:rsidR="005E1321" w:rsidRPr="00821A90">
        <w:rPr>
          <w:rFonts w:ascii="Sakkal Majalla" w:hAnsi="Sakkal Majalla" w:cs="Sakkal Majalla"/>
          <w:color w:val="0D0D0D" w:themeColor="text1" w:themeTint="F2"/>
          <w:sz w:val="28"/>
          <w:szCs w:val="28"/>
          <w:rtl/>
          <w:lang w:bidi="ar-EG"/>
        </w:rPr>
        <w:t>4</w:t>
      </w:r>
      <w:r w:rsidRPr="00821A90">
        <w:rPr>
          <w:rFonts w:ascii="Sakkal Majalla" w:hAnsi="Sakkal Majalla" w:cs="Sakkal Majalla"/>
          <w:color w:val="0D0D0D" w:themeColor="text1" w:themeTint="F2"/>
          <w:sz w:val="28"/>
          <w:szCs w:val="28"/>
          <w:rtl/>
          <w:lang w:bidi="ar-EG"/>
        </w:rPr>
        <w:t>/202</w:t>
      </w:r>
      <w:r w:rsidR="005E1321" w:rsidRPr="00821A90">
        <w:rPr>
          <w:rFonts w:ascii="Sakkal Majalla" w:hAnsi="Sakkal Majalla" w:cs="Sakkal Majalla"/>
          <w:color w:val="0D0D0D" w:themeColor="text1" w:themeTint="F2"/>
          <w:sz w:val="28"/>
          <w:szCs w:val="28"/>
          <w:rtl/>
          <w:lang w:bidi="ar-EG"/>
        </w:rPr>
        <w:t>5</w:t>
      </w:r>
      <w:r w:rsidRPr="00821A90">
        <w:rPr>
          <w:rFonts w:ascii="Sakkal Majalla" w:hAnsi="Sakkal Majalla" w:cs="Sakkal Majalla"/>
          <w:color w:val="0D0D0D" w:themeColor="text1" w:themeTint="F2"/>
          <w:sz w:val="28"/>
          <w:szCs w:val="28"/>
          <w:rtl/>
          <w:lang w:bidi="ar-EG"/>
        </w:rPr>
        <w:t xml:space="preserve"> إصدار تقارير وبحوث ترتبط بقضايا تنموية ذات صلة باستراتيجية التنمية المستدامة: رؤية مصر 2030 وخططها السنوية، وإعداد وإصدار العديد من البحوث الفردية وأوراق السياسات، ويقدم الجزء التالي ملخصًا لما تم تنفيذه من مستهدفات الأنشطة البحثية الواردة بخطة عام 202</w:t>
      </w:r>
      <w:r w:rsidR="005E1321" w:rsidRPr="00821A90">
        <w:rPr>
          <w:rFonts w:ascii="Sakkal Majalla" w:hAnsi="Sakkal Majalla" w:cs="Sakkal Majalla"/>
          <w:color w:val="0D0D0D" w:themeColor="text1" w:themeTint="F2"/>
          <w:sz w:val="28"/>
          <w:szCs w:val="28"/>
          <w:rtl/>
          <w:lang w:bidi="ar-EG"/>
        </w:rPr>
        <w:t>4</w:t>
      </w:r>
      <w:r w:rsidRPr="00821A90">
        <w:rPr>
          <w:rFonts w:ascii="Sakkal Majalla" w:hAnsi="Sakkal Majalla" w:cs="Sakkal Majalla"/>
          <w:color w:val="0D0D0D" w:themeColor="text1" w:themeTint="F2"/>
          <w:sz w:val="28"/>
          <w:szCs w:val="28"/>
          <w:rtl/>
          <w:lang w:bidi="ar-EG"/>
        </w:rPr>
        <w:t>/202</w:t>
      </w:r>
      <w:r w:rsidR="005E1321" w:rsidRPr="00821A90">
        <w:rPr>
          <w:rFonts w:ascii="Sakkal Majalla" w:hAnsi="Sakkal Majalla" w:cs="Sakkal Majalla"/>
          <w:color w:val="0D0D0D" w:themeColor="text1" w:themeTint="F2"/>
          <w:sz w:val="28"/>
          <w:szCs w:val="28"/>
          <w:rtl/>
          <w:lang w:bidi="ar-EG"/>
        </w:rPr>
        <w:t>5</w:t>
      </w:r>
      <w:r w:rsidRPr="00821A90">
        <w:rPr>
          <w:rFonts w:ascii="Sakkal Majalla" w:hAnsi="Sakkal Majalla" w:cs="Sakkal Majalla"/>
          <w:color w:val="0D0D0D" w:themeColor="text1" w:themeTint="F2"/>
          <w:sz w:val="28"/>
          <w:szCs w:val="28"/>
          <w:rtl/>
          <w:lang w:bidi="ar-EG"/>
        </w:rPr>
        <w:t>.</w:t>
      </w:r>
    </w:p>
    <w:p w:rsidR="00B14205" w:rsidRPr="00821A90" w:rsidRDefault="00B14205" w:rsidP="00B14205">
      <w:pPr>
        <w:spacing w:after="0" w:line="240" w:lineRule="auto"/>
        <w:ind w:right="90"/>
        <w:jc w:val="both"/>
        <w:rPr>
          <w:rFonts w:ascii="Sakkal Majalla" w:hAnsi="Sakkal Majalla" w:cs="Sakkal Majalla"/>
          <w:color w:val="0D0D0D" w:themeColor="text1" w:themeTint="F2"/>
          <w:sz w:val="8"/>
          <w:szCs w:val="8"/>
          <w:rtl/>
          <w:lang w:bidi="ar-EG"/>
        </w:rPr>
      </w:pPr>
    </w:p>
    <w:p w:rsidR="00B14205" w:rsidRPr="00204812" w:rsidRDefault="00B14205" w:rsidP="00B14205">
      <w:pPr>
        <w:spacing w:before="120" w:after="120"/>
        <w:ind w:right="90"/>
        <w:jc w:val="both"/>
        <w:rPr>
          <w:rFonts w:ascii="Sakkal Majalla" w:hAnsi="Sakkal Majalla" w:cs="Sakkal Majalla"/>
          <w:b/>
          <w:bCs/>
          <w:color w:val="9A0000"/>
          <w:sz w:val="32"/>
          <w:szCs w:val="32"/>
          <w:u w:val="single"/>
          <w:lang w:val="en-GB" w:bidi="ar-EG"/>
        </w:rPr>
      </w:pPr>
      <w:r w:rsidRPr="00204812">
        <w:rPr>
          <w:rFonts w:ascii="Sakkal Majalla" w:hAnsi="Sakkal Majalla" w:cs="Sakkal Majalla"/>
          <w:b/>
          <w:bCs/>
          <w:color w:val="9A0000"/>
          <w:sz w:val="32"/>
          <w:szCs w:val="32"/>
          <w:u w:val="single"/>
          <w:rtl/>
          <w:lang w:bidi="ar-EG"/>
        </w:rPr>
        <w:t>1.1.1 برنامج البحوث متعددة التخصصات بالشراكة مع مؤسسات الدولة والجهات الدولية</w:t>
      </w:r>
    </w:p>
    <w:p w:rsidR="00B14205" w:rsidRPr="00821A90" w:rsidRDefault="00B14205" w:rsidP="003A6269">
      <w:pPr>
        <w:pStyle w:val="ListParagraph"/>
        <w:numPr>
          <w:ilvl w:val="0"/>
          <w:numId w:val="30"/>
        </w:numPr>
        <w:spacing w:after="0" w:line="276" w:lineRule="auto"/>
        <w:ind w:right="90"/>
        <w:rPr>
          <w:rFonts w:ascii="Sakkal Majalla" w:hAnsi="Sakkal Majalla" w:cs="Sakkal Majalla"/>
          <w:b/>
          <w:bCs/>
          <w:color w:val="C00000"/>
          <w:sz w:val="32"/>
          <w:szCs w:val="32"/>
          <w:lang w:bidi="ar-EG"/>
        </w:rPr>
      </w:pPr>
      <w:r w:rsidRPr="00821A90">
        <w:rPr>
          <w:rFonts w:ascii="Sakkal Majalla" w:hAnsi="Sakkal Majalla" w:cs="Sakkal Majalla"/>
          <w:b/>
          <w:bCs/>
          <w:color w:val="C00000"/>
          <w:sz w:val="32"/>
          <w:szCs w:val="32"/>
          <w:rtl/>
          <w:lang w:bidi="ar-EG"/>
        </w:rPr>
        <w:t>البحوث الجماعية:</w:t>
      </w:r>
    </w:p>
    <w:p w:rsidR="00B14205" w:rsidRDefault="00B14205" w:rsidP="008053F6">
      <w:pPr>
        <w:spacing w:after="0"/>
        <w:ind w:right="90"/>
        <w:jc w:val="both"/>
        <w:rPr>
          <w:rFonts w:ascii="Sakkal Majalla" w:hAnsi="Sakkal Majalla" w:cs="Sakkal Majalla"/>
          <w:color w:val="0D0D0D" w:themeColor="text1" w:themeTint="F2"/>
          <w:sz w:val="28"/>
          <w:szCs w:val="28"/>
          <w:rtl/>
          <w:lang w:bidi="ar-EG"/>
        </w:rPr>
      </w:pPr>
      <w:r w:rsidRPr="00821A90">
        <w:rPr>
          <w:rFonts w:ascii="Sakkal Majalla" w:hAnsi="Sakkal Majalla" w:cs="Sakkal Majalla"/>
          <w:color w:val="0D0D0D" w:themeColor="text1" w:themeTint="F2"/>
          <w:sz w:val="28"/>
          <w:szCs w:val="28"/>
          <w:rtl/>
          <w:lang w:bidi="ar-EG"/>
        </w:rPr>
        <w:t xml:space="preserve">تــم تنفيذ </w:t>
      </w:r>
      <w:r w:rsidR="008053F6" w:rsidRPr="00821A90">
        <w:rPr>
          <w:rFonts w:ascii="Sakkal Majalla" w:hAnsi="Sakkal Majalla" w:cs="Sakkal Majalla"/>
          <w:color w:val="0D0D0D" w:themeColor="text1" w:themeTint="F2"/>
          <w:sz w:val="28"/>
          <w:szCs w:val="28"/>
          <w:rtl/>
          <w:lang w:bidi="ar-EG"/>
        </w:rPr>
        <w:t xml:space="preserve">عدد (11) بحث جماعي </w:t>
      </w:r>
      <w:r w:rsidRPr="00821A90">
        <w:rPr>
          <w:rFonts w:ascii="Sakkal Majalla" w:hAnsi="Sakkal Majalla" w:cs="Sakkal Majalla"/>
          <w:color w:val="0D0D0D" w:themeColor="text1" w:themeTint="F2"/>
          <w:sz w:val="28"/>
          <w:szCs w:val="28"/>
          <w:rtl/>
          <w:lang w:bidi="ar-EG"/>
        </w:rPr>
        <w:t>على مستوى المراكز العلمية، ويوضح الجدول رقم (3) البحوث الجماعية الواردة بالخطة 202</w:t>
      </w:r>
      <w:r w:rsidR="00A64D61" w:rsidRPr="00821A90">
        <w:rPr>
          <w:rFonts w:ascii="Sakkal Majalla" w:hAnsi="Sakkal Majalla" w:cs="Sakkal Majalla"/>
          <w:color w:val="0D0D0D" w:themeColor="text1" w:themeTint="F2"/>
          <w:sz w:val="28"/>
          <w:szCs w:val="28"/>
          <w:rtl/>
          <w:lang w:bidi="ar-EG"/>
        </w:rPr>
        <w:t>4</w:t>
      </w:r>
      <w:r w:rsidRPr="00821A90">
        <w:rPr>
          <w:rFonts w:ascii="Sakkal Majalla" w:hAnsi="Sakkal Majalla" w:cs="Sakkal Majalla"/>
          <w:color w:val="0D0D0D" w:themeColor="text1" w:themeTint="F2"/>
          <w:sz w:val="28"/>
          <w:szCs w:val="28"/>
          <w:rtl/>
          <w:lang w:bidi="ar-EG"/>
        </w:rPr>
        <w:t>/202</w:t>
      </w:r>
      <w:r w:rsidR="00A64D61" w:rsidRPr="00821A90">
        <w:rPr>
          <w:rFonts w:ascii="Sakkal Majalla" w:hAnsi="Sakkal Majalla" w:cs="Sakkal Majalla"/>
          <w:color w:val="0D0D0D" w:themeColor="text1" w:themeTint="F2"/>
          <w:sz w:val="28"/>
          <w:szCs w:val="28"/>
          <w:rtl/>
          <w:lang w:bidi="ar-EG"/>
        </w:rPr>
        <w:t>5</w:t>
      </w:r>
      <w:r w:rsidR="00605753" w:rsidRPr="00821A90">
        <w:rPr>
          <w:rFonts w:ascii="Sakkal Majalla" w:hAnsi="Sakkal Majalla" w:cs="Sakkal Majalla"/>
          <w:color w:val="0D0D0D" w:themeColor="text1" w:themeTint="F2"/>
          <w:sz w:val="28"/>
          <w:szCs w:val="28"/>
          <w:rtl/>
          <w:lang w:bidi="ar-EG"/>
        </w:rPr>
        <w:t>:</w:t>
      </w:r>
    </w:p>
    <w:p w:rsidR="00471141" w:rsidRPr="00204812" w:rsidRDefault="00471141" w:rsidP="00204812">
      <w:pPr>
        <w:spacing w:after="0"/>
        <w:ind w:right="90"/>
        <w:jc w:val="center"/>
        <w:rPr>
          <w:rFonts w:ascii="Sakkal Majalla" w:hAnsi="Sakkal Majalla" w:cs="Sakkal Majalla"/>
          <w:color w:val="0D0D0D" w:themeColor="text1" w:themeTint="F2"/>
          <w:sz w:val="28"/>
          <w:szCs w:val="28"/>
          <w:rtl/>
          <w:lang w:bidi="ar-EG"/>
        </w:rPr>
      </w:pPr>
      <w:r w:rsidRPr="00204812">
        <w:rPr>
          <w:rFonts w:ascii="Sakkal Majalla" w:hAnsi="Sakkal Majalla" w:cs="Sakkal Majalla"/>
          <w:color w:val="000000" w:themeColor="text1"/>
          <w:sz w:val="28"/>
          <w:szCs w:val="28"/>
          <w:rtl/>
          <w:lang w:bidi="ar-EG"/>
        </w:rPr>
        <w:t>جدول رقم (</w:t>
      </w:r>
      <w:r w:rsidRPr="00204812">
        <w:rPr>
          <w:rFonts w:ascii="Sakkal Majalla" w:hAnsi="Sakkal Majalla" w:cs="Sakkal Majalla" w:hint="cs"/>
          <w:color w:val="000000" w:themeColor="text1"/>
          <w:sz w:val="28"/>
          <w:szCs w:val="28"/>
          <w:rtl/>
          <w:lang w:bidi="ar-EG"/>
        </w:rPr>
        <w:t>3</w:t>
      </w:r>
      <w:r w:rsidRPr="00204812">
        <w:rPr>
          <w:rFonts w:ascii="Sakkal Majalla" w:hAnsi="Sakkal Majalla" w:cs="Sakkal Majalla"/>
          <w:color w:val="000000" w:themeColor="text1"/>
          <w:sz w:val="28"/>
          <w:szCs w:val="28"/>
          <w:rtl/>
          <w:lang w:bidi="ar-EG"/>
        </w:rPr>
        <w:t>): البحوث الجماعية</w:t>
      </w:r>
    </w:p>
    <w:tbl>
      <w:tblPr>
        <w:tblStyle w:val="TableGrid"/>
        <w:tblpPr w:leftFromText="180" w:rightFromText="180" w:vertAnchor="text" w:tblpXSpec="center" w:tblpY="1"/>
        <w:tblOverlap w:val="never"/>
        <w:bidiVisual/>
        <w:tblW w:w="9080" w:type="dxa"/>
        <w:jc w:val="center"/>
        <w:tblLook w:val="04A0" w:firstRow="1" w:lastRow="0" w:firstColumn="1" w:lastColumn="0" w:noHBand="0" w:noVBand="1"/>
      </w:tblPr>
      <w:tblGrid>
        <w:gridCol w:w="1763"/>
        <w:gridCol w:w="1126"/>
        <w:gridCol w:w="1080"/>
        <w:gridCol w:w="1260"/>
        <w:gridCol w:w="1080"/>
        <w:gridCol w:w="1241"/>
        <w:gridCol w:w="1530"/>
      </w:tblGrid>
      <w:tr w:rsidR="00B14205" w:rsidRPr="00821A90" w:rsidTr="00CC42B0">
        <w:trPr>
          <w:trHeight w:val="333"/>
          <w:jc w:val="center"/>
        </w:trPr>
        <w:tc>
          <w:tcPr>
            <w:tcW w:w="1763" w:type="dxa"/>
            <w:vMerge w:val="restart"/>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C00000"/>
                <w:sz w:val="26"/>
                <w:szCs w:val="26"/>
                <w:rtl/>
                <w:lang w:bidi="ar-EG"/>
              </w:rPr>
              <w:t>البحوث الجماعية</w:t>
            </w:r>
          </w:p>
        </w:tc>
        <w:tc>
          <w:tcPr>
            <w:tcW w:w="3466" w:type="dxa"/>
            <w:gridSpan w:val="3"/>
            <w:shd w:val="clear" w:color="auto" w:fill="F2F2F2" w:themeFill="background1" w:themeFillShade="F2"/>
          </w:tcPr>
          <w:p w:rsidR="00B14205" w:rsidRPr="00821A90" w:rsidRDefault="00B14205" w:rsidP="00CC42B0">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xml:space="preserve"> خطة عام 202</w:t>
            </w:r>
            <w:r w:rsidR="00CC42B0" w:rsidRPr="00821A90">
              <w:rPr>
                <w:rFonts w:ascii="Sakkal Majalla" w:hAnsi="Sakkal Majalla" w:cs="Sakkal Majalla"/>
                <w:b/>
                <w:bCs/>
                <w:color w:val="C00000"/>
                <w:sz w:val="26"/>
                <w:szCs w:val="26"/>
                <w:rtl/>
                <w:lang w:bidi="ar-EG"/>
              </w:rPr>
              <w:t>3</w:t>
            </w:r>
            <w:r w:rsidRPr="00821A90">
              <w:rPr>
                <w:rFonts w:ascii="Sakkal Majalla" w:hAnsi="Sakkal Majalla" w:cs="Sakkal Majalla"/>
                <w:b/>
                <w:bCs/>
                <w:color w:val="C00000"/>
                <w:sz w:val="26"/>
                <w:szCs w:val="26"/>
                <w:rtl/>
                <w:lang w:bidi="ar-EG"/>
              </w:rPr>
              <w:t>/202</w:t>
            </w:r>
            <w:r w:rsidR="00CC42B0" w:rsidRPr="00821A90">
              <w:rPr>
                <w:rFonts w:ascii="Sakkal Majalla" w:hAnsi="Sakkal Majalla" w:cs="Sakkal Majalla"/>
                <w:b/>
                <w:bCs/>
                <w:color w:val="C00000"/>
                <w:sz w:val="26"/>
                <w:szCs w:val="26"/>
                <w:rtl/>
                <w:lang w:bidi="ar-EG"/>
              </w:rPr>
              <w:t>4</w:t>
            </w:r>
          </w:p>
        </w:tc>
        <w:tc>
          <w:tcPr>
            <w:tcW w:w="3851" w:type="dxa"/>
            <w:gridSpan w:val="3"/>
            <w:shd w:val="clear" w:color="auto" w:fill="F2F2F2" w:themeFill="background1" w:themeFillShade="F2"/>
            <w:vAlign w:val="center"/>
          </w:tcPr>
          <w:p w:rsidR="00B14205" w:rsidRPr="00821A90" w:rsidRDefault="00B14205" w:rsidP="00CC42B0">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CC42B0"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w:t>
            </w:r>
            <w:r w:rsidR="00CC42B0" w:rsidRPr="00821A90">
              <w:rPr>
                <w:rFonts w:ascii="Sakkal Majalla" w:hAnsi="Sakkal Majalla" w:cs="Sakkal Majalla"/>
                <w:b/>
                <w:bCs/>
                <w:color w:val="C00000"/>
                <w:sz w:val="26"/>
                <w:szCs w:val="26"/>
                <w:rtl/>
                <w:lang w:bidi="ar-EG"/>
              </w:rPr>
              <w:t>25</w:t>
            </w:r>
          </w:p>
        </w:tc>
      </w:tr>
      <w:tr w:rsidR="00B14205" w:rsidRPr="00821A90" w:rsidTr="00CC42B0">
        <w:trPr>
          <w:trHeight w:val="350"/>
          <w:jc w:val="center"/>
        </w:trPr>
        <w:tc>
          <w:tcPr>
            <w:tcW w:w="1763" w:type="dxa"/>
            <w:vMerge/>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000000" w:themeColor="text1"/>
                <w:sz w:val="26"/>
                <w:szCs w:val="26"/>
                <w:rtl/>
                <w:lang w:bidi="ar-EG"/>
              </w:rPr>
            </w:pPr>
          </w:p>
        </w:tc>
        <w:tc>
          <w:tcPr>
            <w:tcW w:w="1126" w:type="dxa"/>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w:t>
            </w:r>
          </w:p>
        </w:tc>
        <w:tc>
          <w:tcPr>
            <w:tcW w:w="1080" w:type="dxa"/>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w:t>
            </w:r>
          </w:p>
        </w:tc>
        <w:tc>
          <w:tcPr>
            <w:tcW w:w="1260" w:type="dxa"/>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الانجاز</w:t>
            </w:r>
          </w:p>
        </w:tc>
        <w:tc>
          <w:tcPr>
            <w:tcW w:w="1080" w:type="dxa"/>
            <w:shd w:val="clear" w:color="auto" w:fill="F2F2F2" w:themeFill="background1" w:themeFillShade="F2"/>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w:t>
            </w:r>
          </w:p>
        </w:tc>
        <w:tc>
          <w:tcPr>
            <w:tcW w:w="1241" w:type="dxa"/>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w:t>
            </w:r>
          </w:p>
        </w:tc>
        <w:tc>
          <w:tcPr>
            <w:tcW w:w="1530" w:type="dxa"/>
            <w:shd w:val="clear" w:color="auto" w:fill="F2F2F2" w:themeFill="background1" w:themeFillShade="F2"/>
            <w:vAlign w:val="center"/>
          </w:tcPr>
          <w:p w:rsidR="00B14205" w:rsidRPr="00821A90" w:rsidRDefault="00B14205" w:rsidP="00B63D2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الإنجاز</w:t>
            </w:r>
          </w:p>
        </w:tc>
      </w:tr>
      <w:tr w:rsidR="00B14205" w:rsidRPr="00821A90" w:rsidTr="00CC42B0">
        <w:trPr>
          <w:trHeight w:val="666"/>
          <w:jc w:val="center"/>
        </w:trPr>
        <w:tc>
          <w:tcPr>
            <w:tcW w:w="1763" w:type="dxa"/>
            <w:vMerge/>
            <w:shd w:val="clear" w:color="auto" w:fill="F2F2F2" w:themeFill="background1" w:themeFillShade="F2"/>
          </w:tcPr>
          <w:p w:rsidR="00B14205" w:rsidRPr="00821A90" w:rsidRDefault="00B14205" w:rsidP="00B63D22">
            <w:pPr>
              <w:jc w:val="center"/>
              <w:rPr>
                <w:rFonts w:ascii="Sakkal Majalla" w:hAnsi="Sakkal Majalla" w:cs="Sakkal Majalla"/>
                <w:b/>
                <w:bCs/>
                <w:color w:val="000000" w:themeColor="text1"/>
                <w:sz w:val="26"/>
                <w:szCs w:val="26"/>
                <w:rtl/>
                <w:lang w:bidi="ar-EG"/>
              </w:rPr>
            </w:pPr>
          </w:p>
        </w:tc>
        <w:tc>
          <w:tcPr>
            <w:tcW w:w="1126" w:type="dxa"/>
            <w:vAlign w:val="center"/>
          </w:tcPr>
          <w:p w:rsidR="00B14205" w:rsidRPr="00821A90" w:rsidRDefault="00CC42B0" w:rsidP="00B63D2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p>
        </w:tc>
        <w:tc>
          <w:tcPr>
            <w:tcW w:w="1080" w:type="dxa"/>
            <w:vAlign w:val="center"/>
          </w:tcPr>
          <w:p w:rsidR="00B14205" w:rsidRPr="00821A90" w:rsidRDefault="00CC42B0" w:rsidP="00B63D2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p>
        </w:tc>
        <w:tc>
          <w:tcPr>
            <w:tcW w:w="1260" w:type="dxa"/>
            <w:vAlign w:val="center"/>
          </w:tcPr>
          <w:p w:rsidR="00B14205" w:rsidRPr="00821A90" w:rsidRDefault="00B14205" w:rsidP="00B63D2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c>
          <w:tcPr>
            <w:tcW w:w="1080" w:type="dxa"/>
            <w:vAlign w:val="center"/>
          </w:tcPr>
          <w:p w:rsidR="00B14205" w:rsidRPr="00821A90" w:rsidRDefault="00CC42B0" w:rsidP="00CC42B0">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12</w:t>
            </w:r>
          </w:p>
        </w:tc>
        <w:tc>
          <w:tcPr>
            <w:tcW w:w="1241" w:type="dxa"/>
            <w:vAlign w:val="center"/>
          </w:tcPr>
          <w:p w:rsidR="00B14205" w:rsidRPr="00821A90" w:rsidRDefault="00CC42B0" w:rsidP="00CC42B0">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11</w:t>
            </w:r>
          </w:p>
        </w:tc>
        <w:tc>
          <w:tcPr>
            <w:tcW w:w="1530" w:type="dxa"/>
            <w:vAlign w:val="center"/>
          </w:tcPr>
          <w:p w:rsidR="00B14205" w:rsidRPr="00821A90" w:rsidRDefault="001F53EE" w:rsidP="00B63D2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92</w:t>
            </w:r>
            <w:r w:rsidR="00B14205" w:rsidRPr="00821A90">
              <w:rPr>
                <w:rFonts w:ascii="Sakkal Majalla" w:hAnsi="Sakkal Majalla" w:cs="Sakkal Majalla"/>
                <w:b/>
                <w:bCs/>
                <w:color w:val="000000" w:themeColor="text1"/>
                <w:sz w:val="26"/>
                <w:szCs w:val="26"/>
                <w:rtl/>
                <w:lang w:bidi="ar-EG"/>
              </w:rPr>
              <w:t>%</w:t>
            </w:r>
          </w:p>
        </w:tc>
      </w:tr>
    </w:tbl>
    <w:p w:rsidR="00B14205" w:rsidRPr="00821A90" w:rsidRDefault="00B14205" w:rsidP="00B14205">
      <w:pPr>
        <w:pStyle w:val="ListParagraph"/>
        <w:tabs>
          <w:tab w:val="left" w:pos="1860"/>
        </w:tabs>
        <w:spacing w:after="0"/>
        <w:ind w:left="-297"/>
        <w:rPr>
          <w:rFonts w:ascii="Sakkal Majalla" w:hAnsi="Sakkal Majalla" w:cs="Sakkal Majalla"/>
          <w:b/>
          <w:bCs/>
          <w:color w:val="000000" w:themeColor="text1"/>
          <w:sz w:val="16"/>
          <w:szCs w:val="16"/>
          <w:lang w:bidi="ar-EG"/>
        </w:rPr>
      </w:pPr>
      <w:r w:rsidRPr="00821A90">
        <w:rPr>
          <w:rFonts w:ascii="Sakkal Majalla" w:hAnsi="Sakkal Majalla" w:cs="Sakkal Majalla"/>
          <w:b/>
          <w:bCs/>
          <w:color w:val="000000" w:themeColor="text1"/>
          <w:sz w:val="32"/>
          <w:szCs w:val="32"/>
          <w:rtl/>
          <w:lang w:bidi="ar-EG"/>
        </w:rPr>
        <w:tab/>
      </w:r>
    </w:p>
    <w:p w:rsidR="00902A1A" w:rsidRPr="00821A90" w:rsidRDefault="00605753" w:rsidP="00605753">
      <w:pPr>
        <w:spacing w:after="0" w:line="240" w:lineRule="auto"/>
        <w:contextualSpacing/>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موضوعات البحوث الجماعية لل</w:t>
      </w:r>
      <w:r w:rsidR="00127439">
        <w:rPr>
          <w:rFonts w:ascii="Sakkal Majalla" w:hAnsi="Sakkal Majalla" w:cs="Sakkal Majalla"/>
          <w:b/>
          <w:bCs/>
          <w:color w:val="000000" w:themeColor="text1"/>
          <w:sz w:val="28"/>
          <w:szCs w:val="28"/>
          <w:rtl/>
          <w:lang w:bidi="ar-EG"/>
        </w:rPr>
        <w:t>عام الأكاديمي 2024 /</w:t>
      </w:r>
      <w:proofErr w:type="gramStart"/>
      <w:r w:rsidR="00127439">
        <w:rPr>
          <w:rFonts w:ascii="Sakkal Majalla" w:hAnsi="Sakkal Majalla" w:cs="Sakkal Majalla"/>
          <w:b/>
          <w:bCs/>
          <w:color w:val="000000" w:themeColor="text1"/>
          <w:sz w:val="28"/>
          <w:szCs w:val="28"/>
          <w:rtl/>
          <w:lang w:bidi="ar-EG"/>
        </w:rPr>
        <w:t xml:space="preserve">2025 </w:t>
      </w:r>
      <w:r w:rsidRPr="00821A90">
        <w:rPr>
          <w:rFonts w:ascii="Sakkal Majalla" w:hAnsi="Sakkal Majalla" w:cs="Sakkal Majalla"/>
          <w:b/>
          <w:bCs/>
          <w:color w:val="000000" w:themeColor="text1"/>
          <w:sz w:val="28"/>
          <w:szCs w:val="28"/>
          <w:rtl/>
          <w:lang w:bidi="ar-EG"/>
        </w:rPr>
        <w:t>:</w:t>
      </w:r>
      <w:proofErr w:type="gramEnd"/>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تطوير التجمعات الحضرية وتنميتها (عواصم المحافظات) لتعزيز الروابط الحضرية – الريفية في مصر.</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التنمية الاقتصادية المحلية بين العدالة المكانية والتنافسية العالمية" بالتطبيق على إقليم شمال الصعيد.</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نظم الحماية الاجتماعية في مصر في ضوء التحديات المعاصرة.</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السياسات وآليات التنفيذ الرامية إلى تحسين الأمن الغذائي في ظل ندرة المياه وتغير المناخ في مصر.</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التغيرات المناخية والقطاع الزراعي المصري تحليل كمي وكيفي للآثار وسياسات وآليات المواجهة.</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تنمية الصادرات الزراعية والغذائية المصرية إلى الأسواق الأفريقية: التحديات والفرص.</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دور بعض القطاعات الإنتاجية والخدمية في تحقيق هدف الصادرات حتى 2030.</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دور منطقة التجارة الحرة العربية الكبرى في تعزيز الاندماج في سلاسل القيمة.</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دور مراكز فكر المستقبل في ضوء التغيرات العالمية: رؤية مستقبلية لمراكز الفكر في مصر.</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نحو سياسة وطنية لتعزيز قدرات البحث والتطوير والابتكار في القطاع الصناعي المصري.</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المسح التتبعي للقيم الثقافية المصرية مراجعة تحليلية للقيم الثقافية المصرية في المسوح الدولية والإقليمية والوطنية</w:t>
      </w:r>
      <w:r w:rsidR="00232DAD" w:rsidRPr="00821A90">
        <w:rPr>
          <w:rFonts w:ascii="Sakkal Majalla" w:hAnsi="Sakkal Majalla" w:cs="Sakkal Majalla"/>
          <w:b/>
          <w:bCs/>
          <w:color w:val="820000"/>
          <w:sz w:val="28"/>
          <w:szCs w:val="28"/>
          <w:u w:val="single"/>
          <w:rtl/>
          <w:lang w:bidi="ar-EG"/>
        </w:rPr>
        <w:t xml:space="preserve"> (</w:t>
      </w:r>
      <w:r w:rsidRPr="00821A90">
        <w:rPr>
          <w:rFonts w:ascii="Sakkal Majalla" w:hAnsi="Sakkal Majalla" w:cs="Sakkal Majalla"/>
          <w:b/>
          <w:bCs/>
          <w:color w:val="820000"/>
          <w:sz w:val="28"/>
          <w:szCs w:val="28"/>
          <w:u w:val="single"/>
          <w:rtl/>
          <w:lang w:bidi="ar-EG"/>
        </w:rPr>
        <w:t>بالشراكة مع مركز البحوث الاجتماعية والجنائية</w:t>
      </w:r>
      <w:r w:rsidR="00232DAD" w:rsidRPr="00821A90">
        <w:rPr>
          <w:rFonts w:ascii="Sakkal Majalla" w:hAnsi="Sakkal Majalla" w:cs="Sakkal Majalla"/>
          <w:b/>
          <w:bCs/>
          <w:color w:val="820000"/>
          <w:sz w:val="28"/>
          <w:szCs w:val="28"/>
          <w:u w:val="single"/>
          <w:rtl/>
          <w:lang w:bidi="ar-EG"/>
        </w:rPr>
        <w:t>).</w:t>
      </w:r>
    </w:p>
    <w:p w:rsidR="00CC42B0" w:rsidRPr="00821A90" w:rsidRDefault="00CC42B0" w:rsidP="005E1321">
      <w:pPr>
        <w:pStyle w:val="ListParagraph"/>
        <w:numPr>
          <w:ilvl w:val="0"/>
          <w:numId w:val="23"/>
        </w:numPr>
        <w:spacing w:after="0" w:line="276" w:lineRule="auto"/>
        <w:ind w:left="270"/>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متطلبات تطوير النموذج المتكامل لأهداف التنمية المستدامة الدولي ليمثل الواقع المصري وطموحاته للدراسات المستقبلية في مجال التخطيط والتنمية. وحدة الحوكمة الاقتصادية</w:t>
      </w:r>
      <w:r w:rsidRPr="00821A90">
        <w:rPr>
          <w:rFonts w:ascii="Sakkal Majalla" w:hAnsi="Sakkal Majalla" w:cs="Sakkal Majalla"/>
          <w:b/>
          <w:bCs/>
          <w:color w:val="820000"/>
          <w:sz w:val="28"/>
          <w:szCs w:val="28"/>
          <w:rtl/>
          <w:lang w:bidi="ar-EG"/>
        </w:rPr>
        <w:t xml:space="preserve"> </w:t>
      </w:r>
      <w:r w:rsidRPr="00821A90">
        <w:rPr>
          <w:rFonts w:ascii="Sakkal Majalla" w:hAnsi="Sakkal Majalla" w:cs="Sakkal Majalla"/>
          <w:b/>
          <w:bCs/>
          <w:color w:val="820000"/>
          <w:sz w:val="28"/>
          <w:szCs w:val="28"/>
          <w:u w:val="single"/>
          <w:rtl/>
          <w:lang w:bidi="ar-EG"/>
        </w:rPr>
        <w:t>(منفذ على عاميين أكاديميين 2024/ 2025 – 2025/ 2026)</w:t>
      </w:r>
      <w:r w:rsidRPr="00821A90">
        <w:rPr>
          <w:rFonts w:ascii="Sakkal Majalla" w:hAnsi="Sakkal Majalla" w:cs="Sakkal Majalla"/>
          <w:b/>
          <w:bCs/>
          <w:color w:val="000000" w:themeColor="text1"/>
          <w:sz w:val="28"/>
          <w:szCs w:val="28"/>
          <w:u w:val="single"/>
          <w:rtl/>
          <w:lang w:bidi="ar-EG"/>
        </w:rPr>
        <w:t>.</w:t>
      </w:r>
    </w:p>
    <w:p w:rsidR="001F53EE" w:rsidRPr="00821A90" w:rsidRDefault="001F53EE" w:rsidP="00A3594B">
      <w:pPr>
        <w:pStyle w:val="ListParagraph"/>
        <w:numPr>
          <w:ilvl w:val="0"/>
          <w:numId w:val="24"/>
        </w:numPr>
        <w:spacing w:after="0" w:line="276" w:lineRule="auto"/>
        <w:jc w:val="both"/>
        <w:rPr>
          <w:rFonts w:ascii="Sakkal Majalla" w:hAnsi="Sakkal Majalla" w:cs="Sakkal Majalla"/>
          <w:b/>
          <w:bCs/>
          <w:color w:val="C00000"/>
          <w:sz w:val="32"/>
          <w:szCs w:val="32"/>
          <w:lang w:bidi="ar-EG"/>
        </w:rPr>
      </w:pPr>
      <w:r w:rsidRPr="00821A90">
        <w:rPr>
          <w:rFonts w:ascii="Sakkal Majalla" w:hAnsi="Sakkal Majalla" w:cs="Sakkal Majalla"/>
          <w:b/>
          <w:bCs/>
          <w:color w:val="C00000"/>
          <w:sz w:val="32"/>
          <w:szCs w:val="32"/>
          <w:rtl/>
          <w:lang w:bidi="ar-EG"/>
        </w:rPr>
        <w:lastRenderedPageBreak/>
        <w:t>سلسلة أوراق العمل</w:t>
      </w:r>
    </w:p>
    <w:p w:rsidR="001F53EE" w:rsidRPr="00C4154A" w:rsidRDefault="008A6C6B" w:rsidP="00C4154A">
      <w:pPr>
        <w:spacing w:after="0" w:line="276" w:lineRule="auto"/>
        <w:ind w:left="-230"/>
        <w:jc w:val="both"/>
        <w:rPr>
          <w:rFonts w:ascii="Sakkal Majalla" w:hAnsi="Sakkal Majalla" w:cs="Sakkal Majalla"/>
          <w:color w:val="000000" w:themeColor="text1"/>
          <w:sz w:val="28"/>
          <w:szCs w:val="28"/>
          <w:lang w:bidi="ar-EG"/>
        </w:rPr>
      </w:pPr>
      <w:r w:rsidRPr="00C4154A">
        <w:rPr>
          <w:rFonts w:ascii="Sakkal Majalla" w:hAnsi="Sakkal Majalla" w:cs="Sakkal Majalla"/>
          <w:color w:val="000000" w:themeColor="text1"/>
          <w:sz w:val="28"/>
          <w:szCs w:val="28"/>
          <w:rtl/>
          <w:lang w:bidi="ar-EG"/>
        </w:rPr>
        <w:t>تم تنفيذ الدعوة الثانية ل</w:t>
      </w:r>
      <w:r w:rsidR="001F53EE" w:rsidRPr="00C4154A">
        <w:rPr>
          <w:rFonts w:ascii="Sakkal Majalla" w:hAnsi="Sakkal Majalla" w:cs="Sakkal Majalla"/>
          <w:color w:val="000000" w:themeColor="text1"/>
          <w:sz w:val="28"/>
          <w:szCs w:val="28"/>
          <w:rtl/>
          <w:lang w:bidi="ar-EG"/>
        </w:rPr>
        <w:t xml:space="preserve">أوراق العمل </w:t>
      </w:r>
      <w:r w:rsidR="004B72A4" w:rsidRPr="00C4154A">
        <w:rPr>
          <w:rFonts w:ascii="Sakkal Majalla" w:hAnsi="Sakkal Majalla" w:cs="Sakkal Majalla"/>
          <w:color w:val="000000" w:themeColor="text1"/>
          <w:sz w:val="28"/>
          <w:szCs w:val="28"/>
          <w:rtl/>
          <w:lang w:bidi="ar-EG"/>
        </w:rPr>
        <w:t>"</w:t>
      </w:r>
      <w:r w:rsidR="001F53EE" w:rsidRPr="00C4154A">
        <w:rPr>
          <w:rFonts w:ascii="Sakkal Majalla" w:hAnsi="Sakkal Majalla" w:cs="Sakkal Majalla"/>
          <w:color w:val="000000" w:themeColor="text1"/>
          <w:sz w:val="28"/>
          <w:szCs w:val="28"/>
          <w:rtl/>
          <w:lang w:bidi="ar-EG"/>
        </w:rPr>
        <w:t xml:space="preserve">مشروع مصر ما بعد 2025: رؤية تنموية طويلة الأجل </w:t>
      </w:r>
      <w:r w:rsidRPr="00C4154A">
        <w:rPr>
          <w:rFonts w:ascii="Sakkal Majalla" w:hAnsi="Sakkal Majalla" w:cs="Sakkal Majalla"/>
          <w:color w:val="000000" w:themeColor="text1"/>
          <w:sz w:val="28"/>
          <w:szCs w:val="28"/>
          <w:rtl/>
          <w:lang w:bidi="ar-EG"/>
        </w:rPr>
        <w:t>" للعام الأكاديمي 2024 /2025</w:t>
      </w:r>
      <w:r w:rsidR="00373388" w:rsidRPr="00C4154A">
        <w:rPr>
          <w:rFonts w:ascii="Sakkal Majalla" w:hAnsi="Sakkal Majalla" w:cs="Sakkal Majalla"/>
          <w:color w:val="000000" w:themeColor="text1"/>
          <w:sz w:val="28"/>
          <w:szCs w:val="28"/>
          <w:rtl/>
          <w:lang w:bidi="ar-EG"/>
        </w:rPr>
        <w:t xml:space="preserve">، </w:t>
      </w:r>
      <w:r w:rsidR="00373388" w:rsidRPr="00C4154A">
        <w:rPr>
          <w:rFonts w:ascii="Sakkal Majalla" w:hAnsi="Sakkal Majalla" w:cs="Sakkal Majalla"/>
          <w:color w:val="0D0D0D" w:themeColor="text1" w:themeTint="F2"/>
          <w:sz w:val="28"/>
          <w:szCs w:val="28"/>
          <w:rtl/>
          <w:lang w:bidi="ar-EG"/>
        </w:rPr>
        <w:t xml:space="preserve">ويوضحها الجدول </w:t>
      </w:r>
      <w:r w:rsidR="00204812" w:rsidRPr="00C4154A">
        <w:rPr>
          <w:rFonts w:ascii="Sakkal Majalla" w:hAnsi="Sakkal Majalla" w:cs="Sakkal Majalla" w:hint="cs"/>
          <w:color w:val="0D0D0D" w:themeColor="text1" w:themeTint="F2"/>
          <w:sz w:val="28"/>
          <w:szCs w:val="28"/>
          <w:rtl/>
          <w:lang w:bidi="ar-EG"/>
        </w:rPr>
        <w:t>التالي</w:t>
      </w:r>
      <w:r w:rsidR="00373388" w:rsidRPr="00C4154A">
        <w:rPr>
          <w:rFonts w:ascii="Sakkal Majalla" w:hAnsi="Sakkal Majalla" w:cs="Sakkal Majalla"/>
          <w:color w:val="000000" w:themeColor="text1"/>
          <w:sz w:val="28"/>
          <w:szCs w:val="28"/>
          <w:rtl/>
          <w:lang w:bidi="ar-EG"/>
        </w:rPr>
        <w:t>:</w:t>
      </w:r>
    </w:p>
    <w:p w:rsidR="008A6C6B" w:rsidRPr="00204812" w:rsidRDefault="00204812" w:rsidP="00204812">
      <w:pPr>
        <w:spacing w:after="0"/>
        <w:ind w:left="-230" w:right="90"/>
        <w:jc w:val="center"/>
        <w:rPr>
          <w:rFonts w:ascii="Sakkal Majalla" w:hAnsi="Sakkal Majalla" w:cs="Sakkal Majalla"/>
          <w:color w:val="0D0D0D" w:themeColor="text1" w:themeTint="F2"/>
          <w:sz w:val="28"/>
          <w:szCs w:val="28"/>
          <w:lang w:bidi="ar-EG"/>
        </w:rPr>
      </w:pPr>
      <w:r w:rsidRPr="00204812">
        <w:rPr>
          <w:rFonts w:ascii="Sakkal Majalla" w:hAnsi="Sakkal Majalla" w:cs="Sakkal Majalla"/>
          <w:color w:val="000000" w:themeColor="text1"/>
          <w:sz w:val="28"/>
          <w:szCs w:val="28"/>
          <w:rtl/>
          <w:lang w:bidi="ar-EG"/>
        </w:rPr>
        <w:t>جدول رقم (</w:t>
      </w:r>
      <w:r w:rsidRPr="00204812">
        <w:rPr>
          <w:rFonts w:ascii="Sakkal Majalla" w:hAnsi="Sakkal Majalla" w:cs="Sakkal Majalla" w:hint="cs"/>
          <w:color w:val="000000" w:themeColor="text1"/>
          <w:sz w:val="28"/>
          <w:szCs w:val="28"/>
          <w:rtl/>
          <w:lang w:bidi="ar-EG"/>
        </w:rPr>
        <w:t>4</w:t>
      </w:r>
      <w:r w:rsidRPr="00204812">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سلسلة </w:t>
      </w:r>
      <w:r>
        <w:rPr>
          <w:rFonts w:ascii="Sakkal Majalla" w:hAnsi="Sakkal Majalla" w:cs="Sakkal Majalla"/>
          <w:color w:val="000000" w:themeColor="text1"/>
          <w:sz w:val="28"/>
          <w:szCs w:val="28"/>
          <w:rtl/>
          <w:lang w:bidi="ar-EG"/>
        </w:rPr>
        <w:t xml:space="preserve">أوراق </w:t>
      </w:r>
      <w:r w:rsidRPr="00204812">
        <w:rPr>
          <w:rFonts w:ascii="Sakkal Majalla" w:hAnsi="Sakkal Majalla" w:cs="Sakkal Majalla"/>
          <w:color w:val="000000" w:themeColor="text1"/>
          <w:sz w:val="28"/>
          <w:szCs w:val="28"/>
          <w:rtl/>
          <w:lang w:bidi="ar-EG"/>
        </w:rPr>
        <w:t>عمل "مشروع مصر ما بعد 2025: رؤية تنموية طويلة الأجل</w:t>
      </w:r>
    </w:p>
    <w:tbl>
      <w:tblPr>
        <w:tblStyle w:val="TableGrid1"/>
        <w:tblpPr w:leftFromText="180" w:rightFromText="180" w:vertAnchor="text" w:tblpXSpec="center" w:tblpY="1"/>
        <w:tblOverlap w:val="never"/>
        <w:bidiVisual/>
        <w:tblW w:w="9534" w:type="dxa"/>
        <w:jc w:val="center"/>
        <w:tblLook w:val="04A0" w:firstRow="1" w:lastRow="0" w:firstColumn="1" w:lastColumn="0" w:noHBand="0" w:noVBand="1"/>
      </w:tblPr>
      <w:tblGrid>
        <w:gridCol w:w="1198"/>
        <w:gridCol w:w="1353"/>
        <w:gridCol w:w="1081"/>
        <w:gridCol w:w="1081"/>
        <w:gridCol w:w="943"/>
        <w:gridCol w:w="790"/>
        <w:gridCol w:w="789"/>
        <w:gridCol w:w="848"/>
        <w:gridCol w:w="780"/>
        <w:gridCol w:w="671"/>
      </w:tblGrid>
      <w:tr w:rsidR="007705E0" w:rsidRPr="00821A90" w:rsidTr="007705E0">
        <w:trPr>
          <w:trHeight w:val="521"/>
          <w:jc w:val="center"/>
        </w:trPr>
        <w:tc>
          <w:tcPr>
            <w:tcW w:w="1198" w:type="dxa"/>
            <w:vMerge w:val="restart"/>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سلسلة أوراق العمل</w:t>
            </w:r>
          </w:p>
        </w:tc>
        <w:tc>
          <w:tcPr>
            <w:tcW w:w="1353"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المستهدف بخطة عام 2023 /2024</w:t>
            </w:r>
          </w:p>
        </w:tc>
        <w:tc>
          <w:tcPr>
            <w:tcW w:w="1081"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المقترحات المقدمة</w:t>
            </w:r>
          </w:p>
        </w:tc>
        <w:tc>
          <w:tcPr>
            <w:tcW w:w="1081"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المقترحات المقبولة</w:t>
            </w:r>
          </w:p>
        </w:tc>
        <w:tc>
          <w:tcPr>
            <w:tcW w:w="943" w:type="dxa"/>
            <w:shd w:val="clear" w:color="auto" w:fill="F2F2F2"/>
            <w:vAlign w:val="center"/>
          </w:tcPr>
          <w:p w:rsidR="007705E0" w:rsidRPr="00821A90" w:rsidRDefault="007705E0" w:rsidP="007705E0">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 xml:space="preserve">المنفذ </w:t>
            </w:r>
          </w:p>
        </w:tc>
        <w:tc>
          <w:tcPr>
            <w:tcW w:w="790"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w:t>
            </w:r>
          </w:p>
        </w:tc>
        <w:tc>
          <w:tcPr>
            <w:tcW w:w="789"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الصالح للنشر</w:t>
            </w:r>
          </w:p>
        </w:tc>
        <w:tc>
          <w:tcPr>
            <w:tcW w:w="848"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w:t>
            </w:r>
          </w:p>
        </w:tc>
        <w:tc>
          <w:tcPr>
            <w:tcW w:w="780"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t>غير صالح للنشر</w:t>
            </w:r>
          </w:p>
        </w:tc>
        <w:tc>
          <w:tcPr>
            <w:tcW w:w="671" w:type="dxa"/>
            <w:shd w:val="clear" w:color="auto" w:fill="F2F2F2"/>
            <w:vAlign w:val="center"/>
          </w:tcPr>
          <w:p w:rsidR="007705E0" w:rsidRPr="00821A90" w:rsidRDefault="007705E0" w:rsidP="001F53EE">
            <w:pPr>
              <w:jc w:val="center"/>
              <w:rPr>
                <w:rFonts w:ascii="Sakkal Majalla" w:eastAsia="Aptos" w:hAnsi="Sakkal Majalla" w:cs="Sakkal Majalla"/>
                <w:b/>
                <w:bCs/>
                <w:color w:val="C00000"/>
                <w:sz w:val="26"/>
                <w:szCs w:val="26"/>
                <w:rtl/>
                <w:lang w:bidi="ar-EG"/>
              </w:rPr>
            </w:pPr>
            <w:r w:rsidRPr="00821A90">
              <w:rPr>
                <w:rFonts w:ascii="Sakkal Majalla" w:eastAsia="Aptos" w:hAnsi="Sakkal Majalla" w:cs="Sakkal Majalla"/>
                <w:b/>
                <w:bCs/>
                <w:color w:val="C00000"/>
                <w:sz w:val="26"/>
                <w:szCs w:val="26"/>
                <w:rtl/>
                <w:lang w:bidi="ar-EG"/>
              </w:rPr>
              <w:br/>
              <w:t>%</w:t>
            </w:r>
          </w:p>
        </w:tc>
      </w:tr>
      <w:tr w:rsidR="007705E0" w:rsidRPr="00821A90" w:rsidTr="007705E0">
        <w:trPr>
          <w:trHeight w:val="258"/>
          <w:jc w:val="center"/>
        </w:trPr>
        <w:tc>
          <w:tcPr>
            <w:tcW w:w="1198" w:type="dxa"/>
            <w:vMerge/>
            <w:shd w:val="clear" w:color="auto" w:fill="FFFFFF"/>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p>
        </w:tc>
        <w:tc>
          <w:tcPr>
            <w:tcW w:w="1353" w:type="dxa"/>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15</w:t>
            </w:r>
          </w:p>
        </w:tc>
        <w:tc>
          <w:tcPr>
            <w:tcW w:w="1081" w:type="dxa"/>
            <w:vAlign w:val="center"/>
          </w:tcPr>
          <w:p w:rsidR="007705E0" w:rsidRPr="00821A90" w:rsidRDefault="007705E0" w:rsidP="001F53EE">
            <w:pPr>
              <w:jc w:val="center"/>
              <w:rPr>
                <w:rFonts w:ascii="Sakkal Majalla" w:eastAsia="Aptos" w:hAnsi="Sakkal Majalla" w:cs="Sakkal Majalla"/>
                <w:b/>
                <w:bCs/>
                <w:color w:val="000000"/>
                <w:rtl/>
              </w:rPr>
            </w:pPr>
            <w:r w:rsidRPr="00821A90">
              <w:rPr>
                <w:rFonts w:ascii="Sakkal Majalla" w:eastAsia="Aptos" w:hAnsi="Sakkal Majalla" w:cs="Sakkal Majalla"/>
                <w:b/>
                <w:bCs/>
                <w:color w:val="000000"/>
                <w:rtl/>
              </w:rPr>
              <w:t>24</w:t>
            </w:r>
          </w:p>
        </w:tc>
        <w:tc>
          <w:tcPr>
            <w:tcW w:w="1081" w:type="dxa"/>
            <w:vAlign w:val="center"/>
          </w:tcPr>
          <w:p w:rsidR="007705E0" w:rsidRPr="00821A90" w:rsidRDefault="007705E0" w:rsidP="001F53EE">
            <w:pPr>
              <w:jc w:val="center"/>
              <w:rPr>
                <w:rFonts w:ascii="Sakkal Majalla" w:eastAsia="Aptos" w:hAnsi="Sakkal Majalla" w:cs="Sakkal Majalla"/>
                <w:b/>
                <w:bCs/>
                <w:color w:val="000000"/>
                <w:rtl/>
              </w:rPr>
            </w:pPr>
            <w:r w:rsidRPr="00821A90">
              <w:rPr>
                <w:rFonts w:ascii="Sakkal Majalla" w:eastAsia="Aptos" w:hAnsi="Sakkal Majalla" w:cs="Sakkal Majalla"/>
                <w:b/>
                <w:bCs/>
                <w:color w:val="000000"/>
                <w:rtl/>
              </w:rPr>
              <w:t>13</w:t>
            </w:r>
          </w:p>
        </w:tc>
        <w:tc>
          <w:tcPr>
            <w:tcW w:w="943" w:type="dxa"/>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rtl/>
              </w:rPr>
              <w:t>13</w:t>
            </w:r>
          </w:p>
        </w:tc>
        <w:tc>
          <w:tcPr>
            <w:tcW w:w="790" w:type="dxa"/>
            <w:vAlign w:val="center"/>
          </w:tcPr>
          <w:p w:rsidR="007705E0" w:rsidRPr="00821A90" w:rsidRDefault="007705E0" w:rsidP="007705E0">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100%</w:t>
            </w:r>
          </w:p>
        </w:tc>
        <w:tc>
          <w:tcPr>
            <w:tcW w:w="789" w:type="dxa"/>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9</w:t>
            </w:r>
          </w:p>
        </w:tc>
        <w:tc>
          <w:tcPr>
            <w:tcW w:w="848" w:type="dxa"/>
            <w:vAlign w:val="center"/>
          </w:tcPr>
          <w:p w:rsidR="007705E0" w:rsidRPr="00821A90" w:rsidRDefault="007705E0" w:rsidP="007705E0">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70%</w:t>
            </w:r>
          </w:p>
        </w:tc>
        <w:tc>
          <w:tcPr>
            <w:tcW w:w="780" w:type="dxa"/>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4</w:t>
            </w:r>
          </w:p>
        </w:tc>
        <w:tc>
          <w:tcPr>
            <w:tcW w:w="671" w:type="dxa"/>
            <w:vAlign w:val="center"/>
          </w:tcPr>
          <w:p w:rsidR="007705E0" w:rsidRPr="00821A90" w:rsidRDefault="007705E0" w:rsidP="001F53EE">
            <w:pPr>
              <w:jc w:val="center"/>
              <w:rPr>
                <w:rFonts w:ascii="Sakkal Majalla" w:eastAsia="Aptos" w:hAnsi="Sakkal Majalla" w:cs="Sakkal Majalla"/>
                <w:b/>
                <w:bCs/>
                <w:color w:val="000000"/>
                <w:sz w:val="26"/>
                <w:szCs w:val="26"/>
                <w:rtl/>
                <w:lang w:bidi="ar-EG"/>
              </w:rPr>
            </w:pPr>
            <w:r w:rsidRPr="00821A90">
              <w:rPr>
                <w:rFonts w:ascii="Sakkal Majalla" w:eastAsia="Aptos" w:hAnsi="Sakkal Majalla" w:cs="Sakkal Majalla"/>
                <w:b/>
                <w:bCs/>
                <w:color w:val="000000"/>
                <w:sz w:val="26"/>
                <w:szCs w:val="26"/>
                <w:rtl/>
                <w:lang w:bidi="ar-EG"/>
              </w:rPr>
              <w:t>30%</w:t>
            </w:r>
          </w:p>
        </w:tc>
      </w:tr>
    </w:tbl>
    <w:p w:rsidR="00D20433" w:rsidRPr="00821A90" w:rsidRDefault="00D20433" w:rsidP="00D20433">
      <w:pPr>
        <w:spacing w:after="0" w:line="240" w:lineRule="auto"/>
        <w:contextualSpacing/>
        <w:rPr>
          <w:rFonts w:ascii="Sakkal Majalla" w:hAnsi="Sakkal Majalla" w:cs="Sakkal Majalla"/>
          <w:b/>
          <w:bCs/>
          <w:color w:val="000000" w:themeColor="text1"/>
          <w:sz w:val="28"/>
          <w:szCs w:val="28"/>
          <w:rtl/>
          <w:lang w:bidi="ar-EG"/>
        </w:rPr>
      </w:pPr>
    </w:p>
    <w:p w:rsidR="00D20433" w:rsidRPr="00D25CE5" w:rsidRDefault="004B72A4" w:rsidP="00D25CE5">
      <w:pPr>
        <w:spacing w:line="240" w:lineRule="auto"/>
        <w:rPr>
          <w:rFonts w:ascii="Sakkal Majalla" w:hAnsi="Sakkal Majalla" w:cs="Sakkal Majalla"/>
          <w:b/>
          <w:bCs/>
          <w:sz w:val="28"/>
          <w:szCs w:val="28"/>
          <w:rtl/>
          <w:lang w:bidi="ar-EG"/>
        </w:rPr>
      </w:pPr>
      <w:r w:rsidRPr="00D25CE5">
        <w:rPr>
          <w:rFonts w:ascii="Sakkal Majalla" w:hAnsi="Sakkal Majalla" w:cs="Sakkal Majalla"/>
          <w:b/>
          <w:bCs/>
          <w:sz w:val="28"/>
          <w:szCs w:val="28"/>
          <w:rtl/>
          <w:lang w:bidi="ar-EG"/>
        </w:rPr>
        <w:t>أوراق العمل الصالحة للنشر</w:t>
      </w:r>
      <w:r w:rsidR="00D20433" w:rsidRPr="00D25CE5">
        <w:rPr>
          <w:rFonts w:ascii="Sakkal Majalla" w:hAnsi="Sakkal Majalla" w:cs="Sakkal Majalla"/>
          <w:b/>
          <w:bCs/>
          <w:sz w:val="28"/>
          <w:szCs w:val="28"/>
          <w:rtl/>
          <w:lang w:bidi="ar-EG"/>
        </w:rPr>
        <w:t xml:space="preserve"> للعام الأكاديمي 2024 /2025:</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Pr>
        <w:t xml:space="preserve">Mapping SDG Implementation </w:t>
      </w:r>
      <w:r w:rsidR="00D25CE5" w:rsidRPr="00821A90">
        <w:rPr>
          <w:rFonts w:ascii="Sakkal Majalla" w:hAnsi="Sakkal Majalla" w:cs="Sakkal Majalla"/>
          <w:b/>
          <w:bCs/>
          <w:sz w:val="28"/>
          <w:szCs w:val="28"/>
        </w:rPr>
        <w:t>in</w:t>
      </w:r>
      <w:r w:rsidRPr="00821A90">
        <w:rPr>
          <w:rFonts w:ascii="Sakkal Majalla" w:hAnsi="Sakkal Majalla" w:cs="Sakkal Majalla"/>
          <w:b/>
          <w:bCs/>
          <w:sz w:val="28"/>
          <w:szCs w:val="28"/>
        </w:rPr>
        <w:t xml:space="preserve"> Egypt: A Cross-Country Comparative analysis of Voluntary National Reviews Using Text Mining and Network Analysis</w:t>
      </w:r>
      <w:r w:rsidRPr="00821A90">
        <w:rPr>
          <w:rFonts w:ascii="Sakkal Majalla" w:hAnsi="Sakkal Majalla" w:cs="Sakkal Majalla"/>
          <w:b/>
          <w:bCs/>
          <w:sz w:val="28"/>
          <w:szCs w:val="28"/>
          <w:rtl/>
          <w:lang w:bidi="ar-EG"/>
        </w:rPr>
        <w:t>.</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tl/>
          <w:lang w:bidi="ar-EG"/>
        </w:rPr>
        <w:t xml:space="preserve"> السياسات والتدخلات المطلوبة من اجل سد فجوات الحماية الاجتماعية الصحية لكبار السن.</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tl/>
          <w:lang w:bidi="ar-EG"/>
        </w:rPr>
        <w:t>دور التنظيمات التعاونية الزراعية في دعم صغار المزارعين في مصر.</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tl/>
          <w:lang w:bidi="ar-EG"/>
        </w:rPr>
        <w:t xml:space="preserve">دور التعليم المزدوج في تلبية احتياجات سوق العمل في مصر: الواقع </w:t>
      </w:r>
      <w:r w:rsidR="007705E0" w:rsidRPr="00821A90">
        <w:rPr>
          <w:rFonts w:ascii="Sakkal Majalla" w:hAnsi="Sakkal Majalla" w:cs="Sakkal Majalla"/>
          <w:b/>
          <w:bCs/>
          <w:sz w:val="28"/>
          <w:szCs w:val="28"/>
          <w:rtl/>
          <w:lang w:bidi="ar-EG"/>
        </w:rPr>
        <w:t>ومتطلبات الإصلاح</w:t>
      </w:r>
      <w:r w:rsidRPr="00821A90">
        <w:rPr>
          <w:rFonts w:ascii="Sakkal Majalla" w:hAnsi="Sakkal Majalla" w:cs="Sakkal Majalla"/>
          <w:b/>
          <w:bCs/>
          <w:sz w:val="28"/>
          <w:szCs w:val="28"/>
          <w:rtl/>
          <w:lang w:bidi="ar-EG"/>
        </w:rPr>
        <w:t>.</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Pr>
        <w:t>An Integrated Model for Strategic Environment Impact Assessment of Urban Transportation in Metropolitan Areas: A Case Study on Greater Cairo Region</w:t>
      </w:r>
      <w:r w:rsidRPr="00821A90">
        <w:rPr>
          <w:rFonts w:ascii="Sakkal Majalla" w:hAnsi="Sakkal Majalla" w:cs="Sakkal Majalla"/>
          <w:b/>
          <w:bCs/>
          <w:sz w:val="28"/>
          <w:szCs w:val="28"/>
          <w:rtl/>
          <w:lang w:bidi="ar-EG"/>
        </w:rPr>
        <w:t>.</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Pr>
        <w:t>The Effect of Technology Usage on Gender Wage Gap in the Egyptian Labor Market</w:t>
      </w:r>
      <w:r w:rsidRPr="00821A90">
        <w:rPr>
          <w:rFonts w:ascii="Sakkal Majalla" w:hAnsi="Sakkal Majalla" w:cs="Sakkal Majalla"/>
          <w:b/>
          <w:bCs/>
          <w:sz w:val="28"/>
          <w:szCs w:val="28"/>
          <w:rtl/>
          <w:lang w:bidi="ar-EG"/>
        </w:rPr>
        <w:t>.</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Pr>
        <w:t>Analyzing The Dynamic Relationship Between Foreign Direct Investment and Tax Revenues in Egypt</w:t>
      </w:r>
      <w:r w:rsidRPr="00821A90">
        <w:rPr>
          <w:rFonts w:ascii="Sakkal Majalla" w:hAnsi="Sakkal Majalla" w:cs="Sakkal Majalla"/>
          <w:b/>
          <w:bCs/>
          <w:sz w:val="28"/>
          <w:szCs w:val="28"/>
          <w:rtl/>
          <w:lang w:bidi="ar-EG"/>
        </w:rPr>
        <w:t>.</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tl/>
        </w:rPr>
        <w:t>الآثار المحتملة للتغيرات المناخية على الموارد المائية وتداعيتها على التنمية المستدامة في مصر.</w:t>
      </w:r>
    </w:p>
    <w:p w:rsidR="002A3890" w:rsidRPr="00821A90" w:rsidRDefault="002F40D5" w:rsidP="00E554B8">
      <w:pPr>
        <w:numPr>
          <w:ilvl w:val="0"/>
          <w:numId w:val="26"/>
        </w:numPr>
        <w:tabs>
          <w:tab w:val="clear" w:pos="720"/>
          <w:tab w:val="num" w:pos="382"/>
        </w:tabs>
        <w:spacing w:line="240" w:lineRule="auto"/>
        <w:ind w:hanging="698"/>
        <w:jc w:val="both"/>
        <w:rPr>
          <w:rFonts w:ascii="Sakkal Majalla" w:hAnsi="Sakkal Majalla" w:cs="Sakkal Majalla"/>
          <w:sz w:val="28"/>
          <w:szCs w:val="28"/>
        </w:rPr>
      </w:pPr>
      <w:r w:rsidRPr="00821A90">
        <w:rPr>
          <w:rFonts w:ascii="Sakkal Majalla" w:hAnsi="Sakkal Majalla" w:cs="Sakkal Majalla"/>
          <w:b/>
          <w:bCs/>
          <w:sz w:val="28"/>
          <w:szCs w:val="28"/>
          <w:rtl/>
        </w:rPr>
        <w:t>العلاقة التبادلية بين سعر الصرف وتحويلات المصريين العاملين بالخارج.</w:t>
      </w:r>
    </w:p>
    <w:p w:rsidR="00F7208A" w:rsidRDefault="00F7208A" w:rsidP="007705E0">
      <w:pPr>
        <w:rPr>
          <w:rFonts w:ascii="Sakkal Majalla" w:hAnsi="Sakkal Majalla" w:cs="Sakkal Majalla"/>
          <w:rtl/>
        </w:rPr>
      </w:pPr>
    </w:p>
    <w:p w:rsidR="00A0439E" w:rsidRDefault="00A0439E" w:rsidP="007705E0">
      <w:pPr>
        <w:rPr>
          <w:rFonts w:ascii="Sakkal Majalla" w:hAnsi="Sakkal Majalla" w:cs="Sakkal Majalla"/>
          <w:rtl/>
        </w:rPr>
      </w:pPr>
    </w:p>
    <w:p w:rsidR="00CB67D1" w:rsidRDefault="00CB67D1" w:rsidP="007705E0">
      <w:pPr>
        <w:rPr>
          <w:rFonts w:ascii="Sakkal Majalla" w:hAnsi="Sakkal Majalla" w:cs="Sakkal Majalla"/>
          <w:rtl/>
        </w:rPr>
      </w:pPr>
    </w:p>
    <w:p w:rsidR="00CB67D1" w:rsidRPr="00821A90" w:rsidRDefault="00CB67D1" w:rsidP="007705E0">
      <w:pPr>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A85BA9" w:rsidRPr="00A424FB" w:rsidRDefault="00A85BA9" w:rsidP="003A6269">
      <w:pPr>
        <w:pStyle w:val="ListParagraph"/>
        <w:numPr>
          <w:ilvl w:val="0"/>
          <w:numId w:val="29"/>
        </w:numPr>
        <w:spacing w:before="240" w:after="0" w:line="240" w:lineRule="auto"/>
        <w:ind w:left="299"/>
        <w:rPr>
          <w:rFonts w:ascii="Sakkal Majalla" w:hAnsi="Sakkal Majalla" w:cs="Sakkal Majalla"/>
          <w:b/>
          <w:bCs/>
          <w:color w:val="C00000"/>
          <w:sz w:val="32"/>
          <w:szCs w:val="32"/>
          <w:lang w:bidi="ar-EG"/>
        </w:rPr>
      </w:pPr>
      <w:r w:rsidRPr="00A424FB">
        <w:rPr>
          <w:rFonts w:ascii="Sakkal Majalla" w:hAnsi="Sakkal Majalla" w:cs="Sakkal Majalla"/>
          <w:b/>
          <w:bCs/>
          <w:color w:val="C00000"/>
          <w:sz w:val="32"/>
          <w:szCs w:val="32"/>
          <w:rtl/>
          <w:lang w:bidi="ar-EG"/>
        </w:rPr>
        <w:lastRenderedPageBreak/>
        <w:t xml:space="preserve">أبحاث وحدة النمذجة </w:t>
      </w:r>
    </w:p>
    <w:p w:rsidR="00204812" w:rsidRPr="002C5D4F" w:rsidRDefault="00204812" w:rsidP="002C5D4F">
      <w:pPr>
        <w:spacing w:after="0"/>
        <w:ind w:left="360" w:right="90"/>
        <w:jc w:val="center"/>
        <w:rPr>
          <w:rFonts w:ascii="Sakkal Majalla" w:hAnsi="Sakkal Majalla" w:cs="Sakkal Majalla"/>
          <w:color w:val="000000" w:themeColor="text1"/>
          <w:sz w:val="28"/>
          <w:szCs w:val="28"/>
          <w:rtl/>
          <w:lang w:bidi="ar-EG"/>
        </w:rPr>
      </w:pPr>
      <w:r w:rsidRPr="00204812">
        <w:rPr>
          <w:rFonts w:ascii="Sakkal Majalla" w:hAnsi="Sakkal Majalla" w:cs="Sakkal Majalla"/>
          <w:color w:val="000000" w:themeColor="text1"/>
          <w:sz w:val="28"/>
          <w:szCs w:val="28"/>
          <w:rtl/>
          <w:lang w:bidi="ar-EG"/>
        </w:rPr>
        <w:t>جدول رقم (</w:t>
      </w:r>
      <w:r w:rsidRPr="00204812">
        <w:rPr>
          <w:rFonts w:ascii="Sakkal Majalla" w:hAnsi="Sakkal Majalla" w:cs="Sakkal Majalla" w:hint="cs"/>
          <w:color w:val="000000" w:themeColor="text1"/>
          <w:sz w:val="28"/>
          <w:szCs w:val="28"/>
          <w:rtl/>
          <w:lang w:bidi="ar-EG"/>
        </w:rPr>
        <w:t>5</w:t>
      </w:r>
      <w:r w:rsidRPr="00204812">
        <w:rPr>
          <w:rFonts w:ascii="Sakkal Majalla" w:hAnsi="Sakkal Majalla" w:cs="Sakkal Majalla"/>
          <w:color w:val="000000" w:themeColor="text1"/>
          <w:sz w:val="28"/>
          <w:szCs w:val="28"/>
          <w:rtl/>
          <w:lang w:bidi="ar-EG"/>
        </w:rPr>
        <w:t xml:space="preserve">): </w:t>
      </w:r>
      <w:r w:rsidRPr="00204812">
        <w:rPr>
          <w:rFonts w:ascii="Sakkal Majalla" w:hAnsi="Sakkal Majalla" w:cs="Sakkal Majalla" w:hint="cs"/>
          <w:color w:val="000000" w:themeColor="text1"/>
          <w:sz w:val="28"/>
          <w:szCs w:val="28"/>
          <w:rtl/>
          <w:lang w:bidi="ar-EG"/>
        </w:rPr>
        <w:t>أبحاث وحدة النمذجة</w:t>
      </w:r>
      <w:r w:rsidR="002C5D4F">
        <w:rPr>
          <w:rFonts w:ascii="Sakkal Majalla" w:hAnsi="Sakkal Majalla" w:cs="Sakkal Majalla" w:hint="cs"/>
          <w:color w:val="000000" w:themeColor="text1"/>
          <w:sz w:val="28"/>
          <w:szCs w:val="28"/>
          <w:rtl/>
          <w:lang w:bidi="ar-EG"/>
        </w:rPr>
        <w:t xml:space="preserve"> </w:t>
      </w:r>
      <w:r w:rsidR="002C5D4F" w:rsidRPr="002C5D4F">
        <w:rPr>
          <w:rFonts w:ascii="Sakkal Majalla" w:hAnsi="Sakkal Majalla" w:cs="Sakkal Majalla"/>
          <w:color w:val="000000" w:themeColor="text1"/>
          <w:sz w:val="28"/>
          <w:szCs w:val="28"/>
          <w:rtl/>
          <w:lang w:bidi="ar-EG"/>
        </w:rPr>
        <w:t>للعام الأكاديمي 2024/2025</w:t>
      </w:r>
    </w:p>
    <w:tbl>
      <w:tblPr>
        <w:tblStyle w:val="TableGrid"/>
        <w:tblpPr w:leftFromText="180" w:rightFromText="180" w:vertAnchor="text" w:horzAnchor="margin" w:tblpXSpec="center" w:tblpY="76"/>
        <w:tblOverlap w:val="never"/>
        <w:bidiVisual/>
        <w:tblW w:w="4855" w:type="pct"/>
        <w:jc w:val="center"/>
        <w:tblLook w:val="04A0" w:firstRow="1" w:lastRow="0" w:firstColumn="1" w:lastColumn="0" w:noHBand="0" w:noVBand="1"/>
      </w:tblPr>
      <w:tblGrid>
        <w:gridCol w:w="1745"/>
        <w:gridCol w:w="3120"/>
        <w:gridCol w:w="2661"/>
        <w:gridCol w:w="1924"/>
      </w:tblGrid>
      <w:tr w:rsidR="00A85BA9" w:rsidRPr="00821A90" w:rsidTr="00B85868">
        <w:trPr>
          <w:trHeight w:val="266"/>
          <w:jc w:val="center"/>
        </w:trPr>
        <w:tc>
          <w:tcPr>
            <w:tcW w:w="923" w:type="pct"/>
            <w:vMerge w:val="restart"/>
            <w:shd w:val="clear" w:color="auto" w:fill="F2F2F2" w:themeFill="background1" w:themeFillShade="F2"/>
            <w:vAlign w:val="center"/>
          </w:tcPr>
          <w:p w:rsidR="00A85BA9" w:rsidRPr="00821A90" w:rsidRDefault="00A85BA9" w:rsidP="00B85868">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أبحاث وحدة النمذجة</w:t>
            </w:r>
          </w:p>
        </w:tc>
        <w:tc>
          <w:tcPr>
            <w:tcW w:w="1651" w:type="pct"/>
            <w:shd w:val="clear" w:color="auto" w:fill="F2F2F2" w:themeFill="background1" w:themeFillShade="F2"/>
            <w:vAlign w:val="center"/>
          </w:tcPr>
          <w:p w:rsidR="00A85BA9" w:rsidRPr="00821A90" w:rsidRDefault="00A85BA9" w:rsidP="0047688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w:t>
            </w:r>
            <w:r w:rsidR="00B85868"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 xml:space="preserve"> /202</w:t>
            </w:r>
            <w:r w:rsidR="0047688F" w:rsidRPr="00821A90">
              <w:rPr>
                <w:rFonts w:ascii="Sakkal Majalla" w:hAnsi="Sakkal Majalla" w:cs="Sakkal Majalla"/>
                <w:b/>
                <w:bCs/>
                <w:color w:val="C00000"/>
                <w:sz w:val="26"/>
                <w:szCs w:val="26"/>
                <w:rtl/>
                <w:lang w:bidi="ar-EG"/>
              </w:rPr>
              <w:t>5</w:t>
            </w:r>
          </w:p>
        </w:tc>
        <w:tc>
          <w:tcPr>
            <w:tcW w:w="1408" w:type="pct"/>
            <w:shd w:val="clear" w:color="auto" w:fill="F2F2F2" w:themeFill="background1" w:themeFillShade="F2"/>
            <w:vAlign w:val="center"/>
          </w:tcPr>
          <w:p w:rsidR="00A85BA9" w:rsidRPr="00821A90" w:rsidRDefault="00A85BA9" w:rsidP="0047688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w:t>
            </w:r>
            <w:r w:rsidR="0047688F"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/202</w:t>
            </w:r>
            <w:r w:rsidR="0047688F" w:rsidRPr="00821A90">
              <w:rPr>
                <w:rFonts w:ascii="Sakkal Majalla" w:hAnsi="Sakkal Majalla" w:cs="Sakkal Majalla"/>
                <w:b/>
                <w:bCs/>
                <w:color w:val="C00000"/>
                <w:sz w:val="26"/>
                <w:szCs w:val="26"/>
                <w:rtl/>
                <w:lang w:bidi="ar-EG"/>
              </w:rPr>
              <w:t>5</w:t>
            </w:r>
          </w:p>
        </w:tc>
        <w:tc>
          <w:tcPr>
            <w:tcW w:w="1018" w:type="pct"/>
            <w:shd w:val="clear" w:color="auto" w:fill="F2F2F2" w:themeFill="background1" w:themeFillShade="F2"/>
            <w:vAlign w:val="center"/>
          </w:tcPr>
          <w:p w:rsidR="00A85BA9" w:rsidRPr="00821A90" w:rsidRDefault="00A85BA9" w:rsidP="00B85868">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A85BA9" w:rsidRPr="00821A90" w:rsidTr="00B85868">
        <w:trPr>
          <w:trHeight w:val="278"/>
          <w:jc w:val="center"/>
        </w:trPr>
        <w:tc>
          <w:tcPr>
            <w:tcW w:w="923" w:type="pct"/>
            <w:vMerge/>
            <w:shd w:val="clear" w:color="auto" w:fill="FFFFFF" w:themeFill="background1"/>
          </w:tcPr>
          <w:p w:rsidR="00A85BA9" w:rsidRPr="00821A90" w:rsidRDefault="00A85BA9" w:rsidP="00B85868">
            <w:pPr>
              <w:jc w:val="center"/>
              <w:rPr>
                <w:rFonts w:ascii="Sakkal Majalla" w:hAnsi="Sakkal Majalla" w:cs="Sakkal Majalla"/>
                <w:b/>
                <w:bCs/>
                <w:color w:val="000000" w:themeColor="text1"/>
                <w:sz w:val="26"/>
                <w:szCs w:val="26"/>
                <w:rtl/>
                <w:lang w:bidi="ar-EG"/>
              </w:rPr>
            </w:pPr>
          </w:p>
        </w:tc>
        <w:tc>
          <w:tcPr>
            <w:tcW w:w="1651" w:type="pct"/>
          </w:tcPr>
          <w:p w:rsidR="00A85BA9" w:rsidRPr="002C5D4F" w:rsidRDefault="00A85BA9" w:rsidP="00A424FB">
            <w:pPr>
              <w:jc w:val="center"/>
              <w:rPr>
                <w:rFonts w:ascii="Sakkal Majalla" w:hAnsi="Sakkal Majalla" w:cs="Sakkal Majalla"/>
                <w:b/>
                <w:bCs/>
                <w:color w:val="000000" w:themeColor="text1"/>
                <w:sz w:val="26"/>
                <w:szCs w:val="26"/>
                <w:rtl/>
                <w:lang w:bidi="ar-EG"/>
              </w:rPr>
            </w:pPr>
            <w:r w:rsidRPr="002C5D4F">
              <w:rPr>
                <w:rFonts w:ascii="Sakkal Majalla" w:hAnsi="Sakkal Majalla" w:cs="Sakkal Majalla"/>
                <w:b/>
                <w:bCs/>
                <w:color w:val="000000" w:themeColor="text1"/>
                <w:sz w:val="26"/>
                <w:szCs w:val="26"/>
                <w:rtl/>
                <w:lang w:bidi="ar-EG"/>
              </w:rPr>
              <w:t xml:space="preserve"> </w:t>
            </w:r>
            <w:r w:rsidR="00A424FB">
              <w:rPr>
                <w:rFonts w:ascii="Sakkal Majalla" w:hAnsi="Sakkal Majalla" w:cs="Sakkal Majalla" w:hint="cs"/>
                <w:b/>
                <w:bCs/>
                <w:color w:val="000000" w:themeColor="text1"/>
                <w:sz w:val="26"/>
                <w:szCs w:val="26"/>
                <w:rtl/>
                <w:lang w:bidi="ar-EG"/>
              </w:rPr>
              <w:t>2</w:t>
            </w:r>
            <w:r w:rsidRPr="002C5D4F">
              <w:rPr>
                <w:rFonts w:ascii="Sakkal Majalla" w:hAnsi="Sakkal Majalla" w:cs="Sakkal Majalla"/>
                <w:b/>
                <w:bCs/>
                <w:color w:val="000000" w:themeColor="text1"/>
                <w:sz w:val="26"/>
                <w:szCs w:val="26"/>
                <w:rtl/>
                <w:lang w:bidi="ar-EG"/>
              </w:rPr>
              <w:t xml:space="preserve"> بحث</w:t>
            </w:r>
          </w:p>
        </w:tc>
        <w:tc>
          <w:tcPr>
            <w:tcW w:w="1408" w:type="pct"/>
          </w:tcPr>
          <w:p w:rsidR="00A85BA9" w:rsidRPr="002C5D4F" w:rsidRDefault="00A424FB" w:rsidP="00B85868">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2</w:t>
            </w:r>
            <w:r w:rsidRPr="002C5D4F">
              <w:rPr>
                <w:rFonts w:ascii="Sakkal Majalla" w:hAnsi="Sakkal Majalla" w:cs="Sakkal Majalla"/>
                <w:b/>
                <w:bCs/>
                <w:color w:val="000000" w:themeColor="text1"/>
                <w:sz w:val="26"/>
                <w:szCs w:val="26"/>
                <w:rtl/>
                <w:lang w:bidi="ar-EG"/>
              </w:rPr>
              <w:t xml:space="preserve"> بحث</w:t>
            </w:r>
          </w:p>
        </w:tc>
        <w:tc>
          <w:tcPr>
            <w:tcW w:w="1018" w:type="pct"/>
          </w:tcPr>
          <w:p w:rsidR="00A85BA9" w:rsidRPr="002C5D4F" w:rsidRDefault="001E7AC8" w:rsidP="002C5D4F">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10</w:t>
            </w:r>
            <w:r w:rsidR="00A85BA9" w:rsidRPr="002C5D4F">
              <w:rPr>
                <w:rFonts w:ascii="Sakkal Majalla" w:hAnsi="Sakkal Majalla" w:cs="Sakkal Majalla"/>
                <w:b/>
                <w:bCs/>
                <w:color w:val="000000" w:themeColor="text1"/>
                <w:sz w:val="26"/>
                <w:szCs w:val="26"/>
                <w:rtl/>
                <w:lang w:bidi="ar-EG"/>
              </w:rPr>
              <w:t>0 %</w:t>
            </w:r>
          </w:p>
        </w:tc>
      </w:tr>
    </w:tbl>
    <w:p w:rsidR="002C5D4F" w:rsidRDefault="002C5D4F" w:rsidP="002C5D4F">
      <w:pPr>
        <w:pStyle w:val="ListParagraph"/>
        <w:ind w:left="292"/>
        <w:rPr>
          <w:rFonts w:ascii="Sakkal Majalla" w:hAnsi="Sakkal Majalla" w:cs="Sakkal Majalla"/>
          <w:b/>
          <w:bCs/>
          <w:color w:val="000000" w:themeColor="text1"/>
          <w:sz w:val="28"/>
          <w:szCs w:val="28"/>
          <w:lang w:bidi="ar-EG"/>
        </w:rPr>
      </w:pPr>
    </w:p>
    <w:p w:rsidR="002C5D4F" w:rsidRPr="002C5D4F" w:rsidRDefault="002C5D4F" w:rsidP="003A6269">
      <w:pPr>
        <w:pStyle w:val="ListParagraph"/>
        <w:numPr>
          <w:ilvl w:val="0"/>
          <w:numId w:val="50"/>
        </w:numPr>
        <w:ind w:left="292"/>
        <w:rPr>
          <w:rFonts w:ascii="Sakkal Majalla" w:hAnsi="Sakkal Majalla" w:cs="Sakkal Majalla"/>
          <w:b/>
          <w:bCs/>
          <w:color w:val="000000" w:themeColor="text1"/>
          <w:sz w:val="28"/>
          <w:szCs w:val="28"/>
          <w:lang w:bidi="ar-EG"/>
        </w:rPr>
      </w:pPr>
      <w:r w:rsidRPr="002C5D4F">
        <w:rPr>
          <w:rFonts w:ascii="Sakkal Majalla" w:hAnsi="Sakkal Majalla" w:cs="Sakkal Majalla"/>
          <w:b/>
          <w:bCs/>
          <w:color w:val="000000" w:themeColor="text1"/>
          <w:sz w:val="28"/>
          <w:szCs w:val="28"/>
          <w:lang w:bidi="ar-EG"/>
        </w:rPr>
        <w:t>External Shocks, Exchange Rate Adjustments, and Income Distribution in Egypt</w:t>
      </w:r>
    </w:p>
    <w:p w:rsidR="002C5D4F" w:rsidRPr="002C5D4F" w:rsidRDefault="002C5D4F" w:rsidP="003A6269">
      <w:pPr>
        <w:pStyle w:val="ListParagraph"/>
        <w:numPr>
          <w:ilvl w:val="0"/>
          <w:numId w:val="50"/>
        </w:numPr>
        <w:spacing w:before="120" w:after="120" w:line="240" w:lineRule="auto"/>
        <w:ind w:left="292"/>
        <w:rPr>
          <w:rFonts w:ascii="Sakkal Majalla" w:hAnsi="Sakkal Majalla" w:cs="Sakkal Majalla"/>
          <w:b/>
          <w:bCs/>
          <w:color w:val="000000" w:themeColor="text1"/>
          <w:sz w:val="28"/>
          <w:szCs w:val="28"/>
          <w:lang w:bidi="ar-EG"/>
        </w:rPr>
      </w:pPr>
      <w:r w:rsidRPr="002C5D4F">
        <w:rPr>
          <w:rFonts w:ascii="Sakkal Majalla" w:hAnsi="Sakkal Majalla" w:cs="Sakkal Majalla"/>
          <w:b/>
          <w:bCs/>
          <w:color w:val="000000" w:themeColor="text1"/>
          <w:sz w:val="28"/>
          <w:szCs w:val="28"/>
          <w:rtl/>
          <w:lang w:bidi="ar-EG"/>
        </w:rPr>
        <w:t>الانتهاء من كتابة المسودة الأولى الخاصة بتوثيق كافة خطوات ومراحل ونتائج النموذج القياسي الكلى للاقتصاد المصري.</w:t>
      </w:r>
    </w:p>
    <w:p w:rsidR="002C5D4F" w:rsidRPr="002C5D4F" w:rsidRDefault="002C5D4F" w:rsidP="00A424FB">
      <w:pPr>
        <w:pStyle w:val="ListParagraph"/>
        <w:spacing w:before="120" w:after="120" w:line="240" w:lineRule="auto"/>
        <w:ind w:left="292"/>
        <w:rPr>
          <w:rFonts w:ascii="Sakkal Majalla" w:hAnsi="Sakkal Majalla" w:cs="Sakkal Majalla"/>
          <w:b/>
          <w:bCs/>
          <w:color w:val="000000" w:themeColor="text1"/>
          <w:sz w:val="28"/>
          <w:szCs w:val="28"/>
          <w:lang w:bidi="ar-EG"/>
        </w:rPr>
      </w:pPr>
      <w:r w:rsidRPr="002C5D4F">
        <w:rPr>
          <w:rFonts w:ascii="Sakkal Majalla" w:hAnsi="Sakkal Majalla" w:cs="Sakkal Majalla"/>
          <w:b/>
          <w:bCs/>
          <w:color w:val="000000" w:themeColor="text1"/>
          <w:sz w:val="28"/>
          <w:szCs w:val="28"/>
          <w:rtl/>
          <w:lang w:bidi="ar-EG"/>
        </w:rPr>
        <w:t xml:space="preserve">الانتهاء من التنبؤ بكل المتغيرات الخارجية حتى عام ٢٠٤٠، ثم قام فريق عمل وحدة النمذجة بحل النموذج للفترة ١٩٩٨ حتى ٢٠٤٠، وقام النموذج بحساب قيم المتغيرات الداخلية حتى عام ٢٠٤٠. </w:t>
      </w:r>
    </w:p>
    <w:p w:rsidR="00204812" w:rsidRPr="002C5D4F" w:rsidRDefault="00204812" w:rsidP="00204812">
      <w:pPr>
        <w:pStyle w:val="ListParagraph"/>
        <w:spacing w:before="120" w:after="120" w:line="240" w:lineRule="auto"/>
        <w:ind w:left="299"/>
        <w:rPr>
          <w:rFonts w:ascii="Sakkal Majalla" w:hAnsi="Sakkal Majalla" w:cs="Sakkal Majalla"/>
          <w:b/>
          <w:bCs/>
          <w:color w:val="000000" w:themeColor="text1"/>
          <w:sz w:val="28"/>
          <w:szCs w:val="28"/>
          <w:highlight w:val="yellow"/>
          <w:rtl/>
          <w:lang w:bidi="ar-EG"/>
        </w:rPr>
      </w:pPr>
    </w:p>
    <w:p w:rsidR="006D7132" w:rsidRDefault="006E385E" w:rsidP="003A6269">
      <w:pPr>
        <w:pStyle w:val="ListParagraph"/>
        <w:numPr>
          <w:ilvl w:val="0"/>
          <w:numId w:val="31"/>
        </w:numPr>
        <w:spacing w:after="0" w:line="240" w:lineRule="auto"/>
        <w:ind w:left="299" w:hanging="284"/>
        <w:rPr>
          <w:rFonts w:ascii="Sakkal Majalla" w:hAnsi="Sakkal Majalla" w:cs="Sakkal Majalla"/>
          <w:b/>
          <w:bCs/>
          <w:color w:val="C00000"/>
          <w:sz w:val="32"/>
          <w:szCs w:val="32"/>
          <w:lang w:bidi="ar-EG"/>
        </w:rPr>
      </w:pPr>
      <w:r w:rsidRPr="00821A90">
        <w:rPr>
          <w:rFonts w:ascii="Sakkal Majalla" w:hAnsi="Sakkal Majalla" w:cs="Sakkal Majalla"/>
          <w:b/>
          <w:bCs/>
          <w:color w:val="C00000"/>
          <w:sz w:val="32"/>
          <w:szCs w:val="32"/>
          <w:rtl/>
          <w:lang w:bidi="ar-EG"/>
        </w:rPr>
        <w:t>النشر العلمي</w:t>
      </w:r>
      <w:r w:rsidR="006D7132" w:rsidRPr="00821A90">
        <w:rPr>
          <w:rFonts w:ascii="Sakkal Majalla" w:hAnsi="Sakkal Majalla" w:cs="Sakkal Majalla"/>
          <w:b/>
          <w:bCs/>
          <w:color w:val="C00000"/>
          <w:sz w:val="32"/>
          <w:szCs w:val="32"/>
          <w:rtl/>
          <w:lang w:bidi="ar-EG"/>
        </w:rPr>
        <w:t xml:space="preserve"> </w:t>
      </w:r>
    </w:p>
    <w:p w:rsidR="00204812" w:rsidRPr="00204812" w:rsidRDefault="00204812" w:rsidP="00204812">
      <w:pPr>
        <w:spacing w:after="0" w:line="240" w:lineRule="auto"/>
        <w:ind w:left="360" w:right="90"/>
        <w:contextualSpacing/>
        <w:jc w:val="center"/>
        <w:rPr>
          <w:rFonts w:ascii="Sakkal Majalla" w:hAnsi="Sakkal Majalla" w:cs="Sakkal Majalla"/>
          <w:color w:val="0D0D0D" w:themeColor="text1" w:themeTint="F2"/>
          <w:sz w:val="28"/>
          <w:szCs w:val="28"/>
          <w:lang w:bidi="ar-EG"/>
        </w:rPr>
      </w:pPr>
      <w:r w:rsidRPr="00204812">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6</w:t>
      </w:r>
      <w:r w:rsidRPr="00204812">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النشر العلمي</w:t>
      </w:r>
    </w:p>
    <w:p w:rsidR="005100D2" w:rsidRPr="00821A90" w:rsidRDefault="005100D2" w:rsidP="00204812">
      <w:pPr>
        <w:pStyle w:val="ListParagraph"/>
        <w:spacing w:after="0" w:line="240" w:lineRule="auto"/>
        <w:ind w:left="441"/>
        <w:rPr>
          <w:rFonts w:ascii="Sakkal Majalla" w:hAnsi="Sakkal Majalla" w:cs="Sakkal Majalla"/>
          <w:b/>
          <w:bCs/>
          <w:color w:val="000000" w:themeColor="text1"/>
          <w:sz w:val="28"/>
          <w:szCs w:val="28"/>
          <w:rtl/>
          <w:lang w:bidi="ar-EG"/>
        </w:rPr>
      </w:pPr>
    </w:p>
    <w:tbl>
      <w:tblPr>
        <w:tblStyle w:val="TableGrid"/>
        <w:tblpPr w:leftFromText="180" w:rightFromText="180" w:vertAnchor="text" w:horzAnchor="margin" w:tblpXSpec="center" w:tblpY="-29"/>
        <w:tblOverlap w:val="never"/>
        <w:bidiVisual/>
        <w:tblW w:w="9732" w:type="dxa"/>
        <w:jc w:val="center"/>
        <w:tblLook w:val="04A0" w:firstRow="1" w:lastRow="0" w:firstColumn="1" w:lastColumn="0" w:noHBand="0" w:noVBand="1"/>
      </w:tblPr>
      <w:tblGrid>
        <w:gridCol w:w="1171"/>
        <w:gridCol w:w="1335"/>
        <w:gridCol w:w="1276"/>
        <w:gridCol w:w="1201"/>
        <w:gridCol w:w="922"/>
        <w:gridCol w:w="1384"/>
        <w:gridCol w:w="815"/>
        <w:gridCol w:w="872"/>
        <w:gridCol w:w="756"/>
      </w:tblGrid>
      <w:tr w:rsidR="00330925" w:rsidRPr="00821A90" w:rsidTr="00330925">
        <w:trPr>
          <w:trHeight w:val="324"/>
          <w:jc w:val="center"/>
        </w:trPr>
        <w:tc>
          <w:tcPr>
            <w:tcW w:w="1171" w:type="dxa"/>
            <w:vMerge w:val="restart"/>
            <w:shd w:val="clear" w:color="auto" w:fill="F2F2F2" w:themeFill="background1" w:themeFillShade="F2"/>
            <w:vAlign w:val="center"/>
          </w:tcPr>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البحوث الفردية</w:t>
            </w:r>
          </w:p>
        </w:tc>
        <w:tc>
          <w:tcPr>
            <w:tcW w:w="1335" w:type="dxa"/>
            <w:vMerge w:val="restart"/>
            <w:shd w:val="clear" w:color="auto" w:fill="F2F2F2" w:themeFill="background1" w:themeFillShade="F2"/>
          </w:tcPr>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2023 /2024</w:t>
            </w:r>
          </w:p>
        </w:tc>
        <w:tc>
          <w:tcPr>
            <w:tcW w:w="2477" w:type="dxa"/>
            <w:gridSpan w:val="2"/>
            <w:shd w:val="clear" w:color="auto" w:fill="F2F2F2" w:themeFill="background1" w:themeFillShade="F2"/>
            <w:vAlign w:val="center"/>
          </w:tcPr>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2023/2024</w:t>
            </w:r>
          </w:p>
        </w:tc>
        <w:tc>
          <w:tcPr>
            <w:tcW w:w="922" w:type="dxa"/>
            <w:vMerge w:val="restart"/>
            <w:shd w:val="clear" w:color="auto" w:fill="F2F2F2" w:themeFill="background1" w:themeFillShade="F2"/>
          </w:tcPr>
          <w:p w:rsidR="00330925" w:rsidRPr="00821A90" w:rsidRDefault="00330925" w:rsidP="00204812">
            <w:pPr>
              <w:contextualSpacing/>
              <w:jc w:val="center"/>
              <w:rPr>
                <w:rFonts w:ascii="Sakkal Majalla" w:hAnsi="Sakkal Majalla" w:cs="Sakkal Majalla"/>
                <w:b/>
                <w:bCs/>
                <w:color w:val="C00000"/>
                <w:sz w:val="26"/>
                <w:szCs w:val="26"/>
                <w:rtl/>
                <w:lang w:bidi="ar-EG"/>
              </w:rPr>
            </w:pPr>
          </w:p>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xml:space="preserve">إجمالي </w:t>
            </w:r>
          </w:p>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w:t>
            </w:r>
          </w:p>
        </w:tc>
        <w:tc>
          <w:tcPr>
            <w:tcW w:w="1384" w:type="dxa"/>
            <w:vMerge w:val="restart"/>
            <w:shd w:val="clear" w:color="auto" w:fill="F2F2F2" w:themeFill="background1" w:themeFillShade="F2"/>
            <w:vAlign w:val="center"/>
          </w:tcPr>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1687" w:type="dxa"/>
            <w:gridSpan w:val="2"/>
            <w:shd w:val="clear" w:color="auto" w:fill="F2F2F2" w:themeFill="background1" w:themeFillShade="F2"/>
            <w:vAlign w:val="center"/>
          </w:tcPr>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2024 /2025</w:t>
            </w:r>
          </w:p>
        </w:tc>
        <w:tc>
          <w:tcPr>
            <w:tcW w:w="756" w:type="dxa"/>
            <w:vMerge w:val="restart"/>
            <w:shd w:val="clear" w:color="auto" w:fill="F2F2F2" w:themeFill="background1" w:themeFillShade="F2"/>
          </w:tcPr>
          <w:p w:rsidR="00330925" w:rsidRPr="00821A90" w:rsidRDefault="00330925" w:rsidP="00204812">
            <w:pPr>
              <w:contextualSpacing/>
              <w:jc w:val="center"/>
              <w:rPr>
                <w:rFonts w:ascii="Sakkal Majalla" w:hAnsi="Sakkal Majalla" w:cs="Sakkal Majalla"/>
                <w:b/>
                <w:bCs/>
                <w:color w:val="C00000"/>
                <w:sz w:val="26"/>
                <w:szCs w:val="26"/>
                <w:rtl/>
                <w:lang w:bidi="ar-EG"/>
              </w:rPr>
            </w:pPr>
          </w:p>
          <w:p w:rsidR="00330925" w:rsidRPr="00821A90" w:rsidRDefault="00330925" w:rsidP="00204812">
            <w:pPr>
              <w:contextualSpacing/>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إجمالي المنفذ</w:t>
            </w:r>
          </w:p>
        </w:tc>
      </w:tr>
      <w:tr w:rsidR="00330925" w:rsidRPr="00821A90" w:rsidTr="00330925">
        <w:trPr>
          <w:trHeight w:val="127"/>
          <w:jc w:val="center"/>
        </w:trPr>
        <w:tc>
          <w:tcPr>
            <w:tcW w:w="1171" w:type="dxa"/>
            <w:vMerge/>
            <w:shd w:val="clear" w:color="auto" w:fill="F2F2F2" w:themeFill="background1" w:themeFillShade="F2"/>
            <w:vAlign w:val="center"/>
          </w:tcPr>
          <w:p w:rsidR="00330925" w:rsidRPr="00821A90" w:rsidRDefault="00330925" w:rsidP="005100D2">
            <w:pPr>
              <w:jc w:val="center"/>
              <w:rPr>
                <w:rFonts w:ascii="Sakkal Majalla" w:hAnsi="Sakkal Majalla" w:cs="Sakkal Majalla"/>
                <w:b/>
                <w:bCs/>
                <w:color w:val="000000" w:themeColor="text1"/>
                <w:sz w:val="26"/>
                <w:szCs w:val="26"/>
                <w:rtl/>
                <w:lang w:bidi="ar-EG"/>
              </w:rPr>
            </w:pPr>
          </w:p>
        </w:tc>
        <w:tc>
          <w:tcPr>
            <w:tcW w:w="1335" w:type="dxa"/>
            <w:vMerge/>
            <w:shd w:val="clear" w:color="auto" w:fill="F2F2F2" w:themeFill="background1" w:themeFillShade="F2"/>
          </w:tcPr>
          <w:p w:rsidR="00330925" w:rsidRPr="00821A90" w:rsidRDefault="00330925" w:rsidP="005100D2">
            <w:pPr>
              <w:jc w:val="center"/>
              <w:rPr>
                <w:rFonts w:ascii="Sakkal Majalla" w:hAnsi="Sakkal Majalla" w:cs="Sakkal Majalla"/>
                <w:b/>
                <w:bCs/>
                <w:color w:val="C00000"/>
                <w:sz w:val="26"/>
                <w:szCs w:val="26"/>
                <w:rtl/>
                <w:lang w:bidi="ar-EG"/>
              </w:rPr>
            </w:pPr>
          </w:p>
        </w:tc>
        <w:tc>
          <w:tcPr>
            <w:tcW w:w="1276" w:type="dxa"/>
            <w:shd w:val="clear" w:color="auto" w:fill="F2F2F2" w:themeFill="background1" w:themeFillShade="F2"/>
            <w:vAlign w:val="center"/>
          </w:tcPr>
          <w:p w:rsidR="00330925" w:rsidRPr="00821A90" w:rsidRDefault="00330925" w:rsidP="005100D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نشر دولي</w:t>
            </w:r>
          </w:p>
        </w:tc>
        <w:tc>
          <w:tcPr>
            <w:tcW w:w="1201" w:type="dxa"/>
            <w:shd w:val="clear" w:color="auto" w:fill="F2F2F2" w:themeFill="background1" w:themeFillShade="F2"/>
            <w:vAlign w:val="center"/>
          </w:tcPr>
          <w:p w:rsidR="00330925" w:rsidRPr="00821A90" w:rsidRDefault="00330925" w:rsidP="005100D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نشر محلي</w:t>
            </w:r>
          </w:p>
        </w:tc>
        <w:tc>
          <w:tcPr>
            <w:tcW w:w="922" w:type="dxa"/>
            <w:vMerge/>
            <w:shd w:val="clear" w:color="auto" w:fill="FFF2CC" w:themeFill="accent4" w:themeFillTint="33"/>
            <w:vAlign w:val="center"/>
          </w:tcPr>
          <w:p w:rsidR="00330925" w:rsidRPr="00821A90" w:rsidRDefault="00330925" w:rsidP="005100D2">
            <w:pPr>
              <w:jc w:val="center"/>
              <w:rPr>
                <w:rFonts w:ascii="Sakkal Majalla" w:hAnsi="Sakkal Majalla" w:cs="Sakkal Majalla"/>
                <w:b/>
                <w:bCs/>
                <w:color w:val="C00000"/>
                <w:sz w:val="26"/>
                <w:szCs w:val="26"/>
                <w:rtl/>
                <w:lang w:bidi="ar-EG"/>
              </w:rPr>
            </w:pPr>
          </w:p>
        </w:tc>
        <w:tc>
          <w:tcPr>
            <w:tcW w:w="1384" w:type="dxa"/>
            <w:vMerge/>
            <w:shd w:val="clear" w:color="auto" w:fill="FFF2CC" w:themeFill="accent4" w:themeFillTint="33"/>
          </w:tcPr>
          <w:p w:rsidR="00330925" w:rsidRPr="00821A90" w:rsidRDefault="00330925" w:rsidP="005100D2">
            <w:pPr>
              <w:jc w:val="center"/>
              <w:rPr>
                <w:rFonts w:ascii="Sakkal Majalla" w:hAnsi="Sakkal Majalla" w:cs="Sakkal Majalla"/>
                <w:b/>
                <w:bCs/>
                <w:color w:val="C00000"/>
                <w:sz w:val="26"/>
                <w:szCs w:val="26"/>
                <w:rtl/>
                <w:lang w:bidi="ar-EG"/>
              </w:rPr>
            </w:pPr>
          </w:p>
        </w:tc>
        <w:tc>
          <w:tcPr>
            <w:tcW w:w="815" w:type="dxa"/>
            <w:shd w:val="clear" w:color="auto" w:fill="F2F2F2" w:themeFill="background1" w:themeFillShade="F2"/>
            <w:vAlign w:val="center"/>
          </w:tcPr>
          <w:p w:rsidR="00330925" w:rsidRPr="00821A90" w:rsidRDefault="00330925" w:rsidP="005100D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نشر دولي</w:t>
            </w:r>
          </w:p>
        </w:tc>
        <w:tc>
          <w:tcPr>
            <w:tcW w:w="872" w:type="dxa"/>
            <w:shd w:val="clear" w:color="auto" w:fill="F2F2F2" w:themeFill="background1" w:themeFillShade="F2"/>
            <w:vAlign w:val="center"/>
          </w:tcPr>
          <w:p w:rsidR="00330925" w:rsidRPr="00821A90" w:rsidRDefault="00330925" w:rsidP="005100D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نشر محلي</w:t>
            </w:r>
          </w:p>
        </w:tc>
        <w:tc>
          <w:tcPr>
            <w:tcW w:w="756" w:type="dxa"/>
            <w:vMerge/>
            <w:shd w:val="clear" w:color="auto" w:fill="FFF2CC" w:themeFill="accent4" w:themeFillTint="33"/>
          </w:tcPr>
          <w:p w:rsidR="00330925" w:rsidRPr="00821A90" w:rsidRDefault="00330925" w:rsidP="005100D2">
            <w:pPr>
              <w:jc w:val="center"/>
              <w:rPr>
                <w:rFonts w:ascii="Sakkal Majalla" w:hAnsi="Sakkal Majalla" w:cs="Sakkal Majalla"/>
                <w:b/>
                <w:bCs/>
                <w:color w:val="000000" w:themeColor="text1"/>
                <w:sz w:val="26"/>
                <w:szCs w:val="26"/>
                <w:rtl/>
                <w:lang w:bidi="ar-EG"/>
              </w:rPr>
            </w:pPr>
          </w:p>
        </w:tc>
      </w:tr>
      <w:tr w:rsidR="00481031" w:rsidRPr="00821A90" w:rsidTr="00EF6E99">
        <w:trPr>
          <w:trHeight w:val="353"/>
          <w:jc w:val="center"/>
        </w:trPr>
        <w:tc>
          <w:tcPr>
            <w:tcW w:w="1171" w:type="dxa"/>
            <w:vMerge/>
            <w:shd w:val="clear" w:color="auto" w:fill="F2F2F2" w:themeFill="background1" w:themeFillShade="F2"/>
          </w:tcPr>
          <w:p w:rsidR="00481031" w:rsidRPr="00821A90" w:rsidRDefault="00481031" w:rsidP="00621028">
            <w:pPr>
              <w:jc w:val="center"/>
              <w:rPr>
                <w:rFonts w:ascii="Sakkal Majalla" w:hAnsi="Sakkal Majalla" w:cs="Sakkal Majalla"/>
                <w:b/>
                <w:bCs/>
                <w:color w:val="000000" w:themeColor="text1"/>
                <w:sz w:val="26"/>
                <w:szCs w:val="26"/>
                <w:rtl/>
                <w:lang w:bidi="ar-EG"/>
              </w:rPr>
            </w:pPr>
          </w:p>
        </w:tc>
        <w:tc>
          <w:tcPr>
            <w:tcW w:w="1335" w:type="dxa"/>
            <w:vAlign w:val="center"/>
          </w:tcPr>
          <w:p w:rsidR="00481031" w:rsidRPr="00821A90" w:rsidRDefault="00330925" w:rsidP="00EF6E99">
            <w:pPr>
              <w:jc w:val="center"/>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36 بحث</w:t>
            </w:r>
          </w:p>
        </w:tc>
        <w:tc>
          <w:tcPr>
            <w:tcW w:w="1276" w:type="dxa"/>
          </w:tcPr>
          <w:p w:rsidR="00481031" w:rsidRPr="00821A90" w:rsidRDefault="00481031" w:rsidP="006210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lang w:bidi="ar-EG"/>
              </w:rPr>
              <w:t>9</w:t>
            </w:r>
            <w:r w:rsidRPr="00821A90">
              <w:rPr>
                <w:rFonts w:ascii="Sakkal Majalla" w:hAnsi="Sakkal Majalla" w:cs="Sakkal Majalla"/>
                <w:b/>
                <w:bCs/>
                <w:color w:val="000000" w:themeColor="text1"/>
                <w:sz w:val="26"/>
                <w:szCs w:val="26"/>
                <w:rtl/>
                <w:lang w:bidi="ar-EG"/>
              </w:rPr>
              <w:t xml:space="preserve"> </w:t>
            </w:r>
          </w:p>
          <w:p w:rsidR="00481031" w:rsidRPr="00821A90" w:rsidRDefault="00481031" w:rsidP="00227BD1">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w:t>
            </w:r>
            <w:r w:rsidRPr="00821A90">
              <w:rPr>
                <w:rFonts w:ascii="Sakkal Majalla" w:hAnsi="Sakkal Majalla" w:cs="Sakkal Majalla"/>
                <w:b/>
                <w:bCs/>
                <w:color w:val="000000" w:themeColor="text1"/>
                <w:sz w:val="26"/>
                <w:szCs w:val="26"/>
                <w:lang w:bidi="ar-EG"/>
              </w:rPr>
              <w:t>2</w:t>
            </w:r>
            <w:r w:rsidR="00227BD1" w:rsidRPr="00821A90">
              <w:rPr>
                <w:rFonts w:ascii="Sakkal Majalla" w:hAnsi="Sakkal Majalla" w:cs="Sakkal Majalla"/>
                <w:b/>
                <w:bCs/>
                <w:color w:val="000000" w:themeColor="text1"/>
                <w:sz w:val="26"/>
                <w:szCs w:val="26"/>
                <w:lang w:bidi="ar-EG"/>
              </w:rPr>
              <w:t>5</w:t>
            </w:r>
            <w:r w:rsidRPr="00821A90">
              <w:rPr>
                <w:rFonts w:ascii="Sakkal Majalla" w:hAnsi="Sakkal Majalla" w:cs="Sakkal Majalla"/>
                <w:b/>
                <w:bCs/>
                <w:color w:val="000000" w:themeColor="text1"/>
                <w:sz w:val="26"/>
                <w:szCs w:val="26"/>
                <w:rtl/>
                <w:lang w:bidi="ar-EG"/>
              </w:rPr>
              <w:t>%)</w:t>
            </w:r>
          </w:p>
        </w:tc>
        <w:tc>
          <w:tcPr>
            <w:tcW w:w="1201" w:type="dxa"/>
          </w:tcPr>
          <w:p w:rsidR="00481031" w:rsidRPr="00821A90" w:rsidRDefault="00481031" w:rsidP="006210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lang w:bidi="ar-EG"/>
              </w:rPr>
              <w:t>24</w:t>
            </w:r>
          </w:p>
          <w:p w:rsidR="00481031" w:rsidRPr="00821A90" w:rsidRDefault="00481031" w:rsidP="00227BD1">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w:t>
            </w:r>
            <w:r w:rsidR="00227BD1" w:rsidRPr="00821A90">
              <w:rPr>
                <w:rFonts w:ascii="Sakkal Majalla" w:hAnsi="Sakkal Majalla" w:cs="Sakkal Majalla"/>
                <w:b/>
                <w:bCs/>
                <w:color w:val="000000" w:themeColor="text1"/>
                <w:sz w:val="26"/>
                <w:szCs w:val="26"/>
                <w:rtl/>
                <w:lang w:bidi="ar-EG"/>
              </w:rPr>
              <w:t>67</w:t>
            </w:r>
            <w:r w:rsidRPr="00821A90">
              <w:rPr>
                <w:rFonts w:ascii="Sakkal Majalla" w:hAnsi="Sakkal Majalla" w:cs="Sakkal Majalla"/>
                <w:b/>
                <w:bCs/>
                <w:color w:val="000000" w:themeColor="text1"/>
                <w:sz w:val="26"/>
                <w:szCs w:val="26"/>
                <w:rtl/>
                <w:lang w:bidi="ar-EG"/>
              </w:rPr>
              <w:t xml:space="preserve"> %)</w:t>
            </w:r>
          </w:p>
        </w:tc>
        <w:tc>
          <w:tcPr>
            <w:tcW w:w="922" w:type="dxa"/>
          </w:tcPr>
          <w:p w:rsidR="00481031" w:rsidRPr="00821A90" w:rsidRDefault="00481031" w:rsidP="006210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w:t>
            </w:r>
            <w:r w:rsidRPr="00821A90">
              <w:rPr>
                <w:rFonts w:ascii="Sakkal Majalla" w:hAnsi="Sakkal Majalla" w:cs="Sakkal Majalla"/>
                <w:b/>
                <w:bCs/>
                <w:color w:val="000000" w:themeColor="text1"/>
                <w:sz w:val="26"/>
                <w:szCs w:val="26"/>
                <w:lang w:bidi="ar-EG"/>
              </w:rPr>
              <w:t>3</w:t>
            </w:r>
            <w:r w:rsidRPr="00821A90">
              <w:rPr>
                <w:rFonts w:ascii="Sakkal Majalla" w:hAnsi="Sakkal Majalla" w:cs="Sakkal Majalla"/>
                <w:b/>
                <w:bCs/>
                <w:color w:val="000000" w:themeColor="text1"/>
                <w:sz w:val="26"/>
                <w:szCs w:val="26"/>
                <w:rtl/>
                <w:lang w:bidi="ar-EG"/>
              </w:rPr>
              <w:t xml:space="preserve"> </w:t>
            </w:r>
          </w:p>
          <w:p w:rsidR="00EF6E99" w:rsidRPr="00821A90" w:rsidRDefault="00EF6E99" w:rsidP="00EF6E99">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(92 %)</w:t>
            </w:r>
          </w:p>
        </w:tc>
        <w:tc>
          <w:tcPr>
            <w:tcW w:w="1384" w:type="dxa"/>
            <w:vAlign w:val="center"/>
          </w:tcPr>
          <w:p w:rsidR="00481031" w:rsidRPr="00821A90" w:rsidRDefault="00481031" w:rsidP="00EF6E99">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37 بحث</w:t>
            </w:r>
          </w:p>
        </w:tc>
        <w:tc>
          <w:tcPr>
            <w:tcW w:w="815" w:type="dxa"/>
          </w:tcPr>
          <w:p w:rsidR="00481031" w:rsidRPr="00821A90" w:rsidRDefault="00481031" w:rsidP="006210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w:t>
            </w:r>
          </w:p>
          <w:p w:rsidR="00481031" w:rsidRPr="00821A90" w:rsidRDefault="00481031" w:rsidP="006210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(40%)</w:t>
            </w:r>
          </w:p>
        </w:tc>
        <w:tc>
          <w:tcPr>
            <w:tcW w:w="872" w:type="dxa"/>
          </w:tcPr>
          <w:p w:rsidR="00481031" w:rsidRPr="00821A90" w:rsidRDefault="00481031" w:rsidP="001511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w:t>
            </w:r>
            <w:r w:rsidR="00151142">
              <w:rPr>
                <w:rFonts w:ascii="Sakkal Majalla" w:hAnsi="Sakkal Majalla" w:cs="Sakkal Majalla" w:hint="cs"/>
                <w:b/>
                <w:bCs/>
                <w:color w:val="000000" w:themeColor="text1"/>
                <w:sz w:val="26"/>
                <w:szCs w:val="26"/>
                <w:rtl/>
                <w:lang w:bidi="ar-EG"/>
              </w:rPr>
              <w:t>3</w:t>
            </w:r>
          </w:p>
          <w:p w:rsidR="00481031" w:rsidRPr="00821A90" w:rsidRDefault="00481031" w:rsidP="009E4F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w:t>
            </w:r>
            <w:r w:rsidR="009E4F28">
              <w:rPr>
                <w:rFonts w:ascii="Sakkal Majalla" w:hAnsi="Sakkal Majalla" w:cs="Sakkal Majalla" w:hint="cs"/>
                <w:b/>
                <w:bCs/>
                <w:color w:val="000000" w:themeColor="text1"/>
                <w:sz w:val="26"/>
                <w:szCs w:val="26"/>
                <w:rtl/>
                <w:lang w:bidi="ar-EG"/>
              </w:rPr>
              <w:t>8</w:t>
            </w:r>
            <w:r w:rsidRPr="00821A90">
              <w:rPr>
                <w:rFonts w:ascii="Sakkal Majalla" w:hAnsi="Sakkal Majalla" w:cs="Sakkal Majalla"/>
                <w:b/>
                <w:bCs/>
                <w:color w:val="000000" w:themeColor="text1"/>
                <w:sz w:val="26"/>
                <w:szCs w:val="26"/>
                <w:rtl/>
                <w:lang w:bidi="ar-EG"/>
              </w:rPr>
              <w:t>%)</w:t>
            </w:r>
          </w:p>
        </w:tc>
        <w:tc>
          <w:tcPr>
            <w:tcW w:w="756" w:type="dxa"/>
          </w:tcPr>
          <w:p w:rsidR="00481031" w:rsidRPr="00821A90" w:rsidRDefault="009E4F28" w:rsidP="00621028">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17</w:t>
            </w:r>
          </w:p>
          <w:p w:rsidR="00481031" w:rsidRPr="00821A90" w:rsidRDefault="00481031" w:rsidP="009E4F28">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w:t>
            </w:r>
            <w:r w:rsidR="009E4F28">
              <w:rPr>
                <w:rFonts w:ascii="Sakkal Majalla" w:hAnsi="Sakkal Majalla" w:cs="Sakkal Majalla" w:hint="cs"/>
                <w:b/>
                <w:bCs/>
                <w:color w:val="000000" w:themeColor="text1"/>
                <w:sz w:val="26"/>
                <w:szCs w:val="26"/>
                <w:rtl/>
                <w:lang w:bidi="ar-EG"/>
              </w:rPr>
              <w:t>4</w:t>
            </w:r>
            <w:r w:rsidRPr="00821A90">
              <w:rPr>
                <w:rFonts w:ascii="Sakkal Majalla" w:hAnsi="Sakkal Majalla" w:cs="Sakkal Majalla"/>
                <w:b/>
                <w:bCs/>
                <w:color w:val="000000" w:themeColor="text1"/>
                <w:sz w:val="26"/>
                <w:szCs w:val="26"/>
                <w:rtl/>
                <w:lang w:bidi="ar-EG"/>
              </w:rPr>
              <w:t>%)</w:t>
            </w:r>
          </w:p>
        </w:tc>
      </w:tr>
    </w:tbl>
    <w:p w:rsidR="00827BC7" w:rsidRPr="00D25CE5" w:rsidRDefault="00827BC7" w:rsidP="00D25CE5">
      <w:pPr>
        <w:ind w:left="360"/>
        <w:jc w:val="both"/>
        <w:rPr>
          <w:rFonts w:ascii="Sakkal Majalla" w:hAnsi="Sakkal Majalla" w:cs="Sakkal Majalla"/>
          <w:bCs/>
          <w:color w:val="404040" w:themeColor="text1" w:themeTint="BF"/>
          <w:sz w:val="32"/>
          <w:szCs w:val="32"/>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5CE5">
        <w:rPr>
          <w:rFonts w:ascii="Sakkal Majalla" w:hAnsi="Sakkal Majalla" w:cs="Sakkal Majalla"/>
          <w:bCs/>
          <w:color w:val="404040" w:themeColor="text1" w:themeTint="BF"/>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النشر </w:t>
      </w:r>
      <w:r w:rsidR="00D25CE5" w:rsidRPr="00D25CE5">
        <w:rPr>
          <w:rFonts w:ascii="Sakkal Majalla" w:hAnsi="Sakkal Majalla" w:cs="Sakkal Majalla" w:hint="cs"/>
          <w:bCs/>
          <w:color w:val="404040" w:themeColor="text1" w:themeTint="BF"/>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الدولي</w:t>
      </w:r>
    </w:p>
    <w:p w:rsidR="00AD2484" w:rsidRPr="00D25CE5" w:rsidRDefault="00AD2484" w:rsidP="003A6269">
      <w:pPr>
        <w:pStyle w:val="ListParagraph"/>
        <w:numPr>
          <w:ilvl w:val="0"/>
          <w:numId w:val="27"/>
        </w:numPr>
        <w:bidi w:val="0"/>
        <w:ind w:left="360"/>
        <w:jc w:val="both"/>
        <w:rPr>
          <w:rFonts w:ascii="Sakkal Majalla" w:hAnsi="Sakkal Majalla" w:cs="Sakkal Majalla"/>
          <w:sz w:val="28"/>
          <w:szCs w:val="28"/>
          <w:lang w:bidi="ar-EG"/>
        </w:rPr>
      </w:pPr>
      <w:proofErr w:type="spellStart"/>
      <w:r w:rsidRPr="00D25CE5">
        <w:rPr>
          <w:rFonts w:ascii="Sakkal Majalla" w:hAnsi="Sakkal Majalla" w:cs="Sakkal Majalla"/>
          <w:b/>
          <w:bCs/>
          <w:sz w:val="28"/>
          <w:szCs w:val="28"/>
          <w:lang w:bidi="ar-EG"/>
        </w:rPr>
        <w:t>Asmaa</w:t>
      </w:r>
      <w:proofErr w:type="spellEnd"/>
      <w:r w:rsidRPr="00D25CE5">
        <w:rPr>
          <w:rFonts w:ascii="Sakkal Majalla" w:hAnsi="Sakkal Majalla" w:cs="Sakkal Majalla"/>
          <w:b/>
          <w:bCs/>
          <w:sz w:val="28"/>
          <w:szCs w:val="28"/>
          <w:lang w:bidi="ar-EG"/>
        </w:rPr>
        <w:t xml:space="preserve"> </w:t>
      </w:r>
      <w:proofErr w:type="spellStart"/>
      <w:r w:rsidRPr="00D25CE5">
        <w:rPr>
          <w:rFonts w:ascii="Sakkal Majalla" w:hAnsi="Sakkal Majalla" w:cs="Sakkal Majalla"/>
          <w:b/>
          <w:bCs/>
          <w:sz w:val="28"/>
          <w:szCs w:val="28"/>
          <w:lang w:bidi="ar-EG"/>
        </w:rPr>
        <w:t>Hamdi</w:t>
      </w:r>
      <w:proofErr w:type="spellEnd"/>
      <w:r w:rsidRPr="00D25CE5">
        <w:rPr>
          <w:rFonts w:ascii="Sakkal Majalla" w:hAnsi="Sakkal Majalla" w:cs="Sakkal Majalla"/>
          <w:b/>
          <w:bCs/>
          <w:sz w:val="28"/>
          <w:szCs w:val="28"/>
          <w:lang w:bidi="ar-EG"/>
        </w:rPr>
        <w:t xml:space="preserve">, </w:t>
      </w:r>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System Dynamic Modeling for Assessment Transportation Policies in Greater Cairo Metropolitan Area</w:t>
      </w:r>
      <w:r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25CE5">
        <w:rPr>
          <w:rFonts w:ascii="Sakkal Majalla" w:hAnsi="Sakkal Majalla" w:cs="Sakkal Majalla"/>
          <w:b/>
          <w:bCs/>
          <w:sz w:val="28"/>
          <w:szCs w:val="28"/>
          <w:lang w:bidi="ar-EG"/>
        </w:rPr>
        <w:t xml:space="preserve"> International Information and Engineering Technology Association, Sep 2024</w:t>
      </w:r>
      <w:r w:rsidR="00D25CE5" w:rsidRPr="00D25CE5">
        <w:rPr>
          <w:rFonts w:ascii="Sakkal Majalla" w:hAnsi="Sakkal Majalla" w:cs="Sakkal Majalla"/>
          <w:b/>
          <w:bCs/>
          <w:sz w:val="28"/>
          <w:szCs w:val="28"/>
          <w:lang w:bidi="ar-EG"/>
        </w:rPr>
        <w:t>.</w:t>
      </w:r>
    </w:p>
    <w:p w:rsidR="00AD2484" w:rsidRPr="00D25CE5" w:rsidRDefault="00AD2484" w:rsidP="003A6269">
      <w:pPr>
        <w:pStyle w:val="ListParagraph"/>
        <w:numPr>
          <w:ilvl w:val="0"/>
          <w:numId w:val="27"/>
        </w:numPr>
        <w:bidi w:val="0"/>
        <w:ind w:left="360"/>
        <w:jc w:val="both"/>
        <w:rPr>
          <w:rFonts w:ascii="Sakkal Majalla" w:hAnsi="Sakkal Majalla" w:cs="Sakkal Majalla"/>
          <w:sz w:val="28"/>
          <w:szCs w:val="28"/>
          <w:rtl/>
          <w:lang w:bidi="ar-EG"/>
        </w:rPr>
      </w:pPr>
      <w:r w:rsidRPr="00D25CE5">
        <w:rPr>
          <w:rFonts w:ascii="Sakkal Majalla" w:hAnsi="Sakkal Majalla" w:cs="Sakkal Majalla"/>
          <w:b/>
          <w:bCs/>
          <w:sz w:val="28"/>
          <w:szCs w:val="28"/>
          <w:lang w:bidi="ar-EG"/>
        </w:rPr>
        <w:t xml:space="preserve">Islam </w:t>
      </w:r>
      <w:r w:rsidR="005E1321" w:rsidRPr="00D25CE5">
        <w:rPr>
          <w:rFonts w:ascii="Sakkal Majalla" w:hAnsi="Sakkal Majalla" w:cs="Sakkal Majalla"/>
          <w:b/>
          <w:bCs/>
          <w:sz w:val="28"/>
          <w:szCs w:val="28"/>
          <w:lang w:bidi="ar-EG"/>
        </w:rPr>
        <w:t>Mohammed, Does</w:t>
      </w:r>
      <w:r w:rsidR="003B67F7" w:rsidRPr="00D25CE5">
        <w:rPr>
          <w:rFonts w:ascii="Sakkal Majalla" w:hAnsi="Sakkal Majalla" w:cs="Sakkal Majalla"/>
          <w:b/>
          <w:bCs/>
          <w:sz w:val="28"/>
          <w:szCs w:val="28"/>
          <w:u w:val="single"/>
        </w:rPr>
        <w:t xml:space="preserve"> </w:t>
      </w:r>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 Education Harm Health? Evidence </w:t>
      </w:r>
      <w:r w:rsidR="005E1321"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from</w:t>
      </w:r>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Natural Experiment in a Developing Country</w:t>
      </w:r>
      <w:r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E5">
        <w:rPr>
          <w:rFonts w:ascii="Sakkal Majalla" w:hAnsi="Sakkal Majalla" w:cs="Sakkal Majalla"/>
          <w:b/>
          <w:bCs/>
          <w:sz w:val="28"/>
          <w:szCs w:val="28"/>
          <w:lang w:bidi="ar-EG"/>
        </w:rPr>
        <w:t>Oxford Bulletin of Economics and Statistics, Jan 2025</w:t>
      </w:r>
      <w:r w:rsidR="00D25CE5" w:rsidRPr="00D25CE5">
        <w:rPr>
          <w:rFonts w:ascii="Sakkal Majalla" w:hAnsi="Sakkal Majalla" w:cs="Sakkal Majalla"/>
          <w:b/>
          <w:bCs/>
          <w:sz w:val="28"/>
          <w:szCs w:val="28"/>
          <w:lang w:bidi="ar-EG"/>
        </w:rPr>
        <w:t>.</w:t>
      </w:r>
    </w:p>
    <w:p w:rsidR="00AD2484" w:rsidRPr="00D25CE5" w:rsidRDefault="00AD2484" w:rsidP="003A6269">
      <w:pPr>
        <w:pStyle w:val="ListParagraph"/>
        <w:numPr>
          <w:ilvl w:val="0"/>
          <w:numId w:val="27"/>
        </w:numPr>
        <w:bidi w:val="0"/>
        <w:ind w:left="360"/>
        <w:jc w:val="both"/>
        <w:rPr>
          <w:rFonts w:ascii="Sakkal Majalla" w:hAnsi="Sakkal Majalla" w:cs="Sakkal Majalla"/>
          <w:sz w:val="28"/>
          <w:szCs w:val="28"/>
          <w:rtl/>
          <w:lang w:bidi="ar-EG"/>
        </w:rPr>
      </w:pPr>
      <w:r w:rsidRPr="00D25CE5">
        <w:rPr>
          <w:rFonts w:ascii="Sakkal Majalla" w:hAnsi="Sakkal Majalla" w:cs="Sakkal Majalla"/>
          <w:b/>
          <w:bCs/>
          <w:sz w:val="28"/>
          <w:szCs w:val="28"/>
          <w:lang w:bidi="ar-EG"/>
        </w:rPr>
        <w:t>Ay</w:t>
      </w:r>
      <w:r w:rsidR="00D25CE5" w:rsidRPr="00D25CE5">
        <w:rPr>
          <w:rFonts w:ascii="Sakkal Majalla" w:hAnsi="Sakkal Majalla" w:cs="Sakkal Majalla"/>
          <w:b/>
          <w:bCs/>
          <w:sz w:val="28"/>
          <w:szCs w:val="28"/>
          <w:lang w:bidi="ar-EG"/>
        </w:rPr>
        <w:t>a</w:t>
      </w:r>
      <w:r w:rsidRPr="00D25CE5">
        <w:rPr>
          <w:rFonts w:ascii="Sakkal Majalla" w:hAnsi="Sakkal Majalla" w:cs="Sakkal Majalla"/>
          <w:b/>
          <w:bCs/>
          <w:sz w:val="28"/>
          <w:szCs w:val="28"/>
          <w:lang w:bidi="ar-EG"/>
        </w:rPr>
        <w:t xml:space="preserve"> Ibrahim, </w:t>
      </w:r>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Cordial Labelling of Corona Product of Paths and Fourth Order of </w:t>
      </w:r>
      <w:proofErr w:type="spellStart"/>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Lemniscale</w:t>
      </w:r>
      <w:proofErr w:type="spellEnd"/>
      <w:r w:rsidR="003B67F7"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Graphs</w:t>
      </w:r>
      <w:r w:rsidRPr="004B4A98">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5CE5">
        <w:rPr>
          <w:rFonts w:ascii="Sakkal Majalla" w:hAnsi="Sakkal Majalla" w:cs="Sakkal Majalla"/>
          <w:b/>
          <w:bCs/>
          <w:sz w:val="28"/>
          <w:szCs w:val="28"/>
          <w:lang w:bidi="ar-EG"/>
        </w:rPr>
        <w:t>European Journal of Pure and Applied Mathematics, Jan 2025</w:t>
      </w:r>
      <w:r w:rsidR="00D25CE5" w:rsidRPr="00D25CE5">
        <w:rPr>
          <w:rFonts w:ascii="Sakkal Majalla" w:hAnsi="Sakkal Majalla" w:cs="Sakkal Majalla"/>
          <w:b/>
          <w:bCs/>
          <w:sz w:val="28"/>
          <w:szCs w:val="28"/>
          <w:lang w:bidi="ar-EG"/>
        </w:rPr>
        <w:t>.</w:t>
      </w:r>
    </w:p>
    <w:p w:rsidR="00AD2484" w:rsidRPr="00D25CE5" w:rsidRDefault="00AD2484" w:rsidP="00560949">
      <w:pPr>
        <w:pStyle w:val="ListParagraph"/>
        <w:numPr>
          <w:ilvl w:val="0"/>
          <w:numId w:val="27"/>
        </w:numPr>
        <w:bidi w:val="0"/>
        <w:ind w:left="360"/>
        <w:jc w:val="both"/>
        <w:rPr>
          <w:rFonts w:ascii="Sakkal Majalla" w:hAnsi="Sakkal Majalla" w:cs="Sakkal Majalla"/>
          <w:sz w:val="28"/>
          <w:szCs w:val="28"/>
          <w:lang w:bidi="ar-EG"/>
        </w:rPr>
      </w:pPr>
      <w:proofErr w:type="spellStart"/>
      <w:r w:rsidRPr="00D25CE5">
        <w:rPr>
          <w:rFonts w:ascii="Sakkal Majalla" w:hAnsi="Sakkal Majalla" w:cs="Sakkal Majalla"/>
          <w:b/>
          <w:bCs/>
          <w:sz w:val="28"/>
          <w:szCs w:val="28"/>
          <w:lang w:bidi="ar-EG"/>
        </w:rPr>
        <w:t>Neveen</w:t>
      </w:r>
      <w:proofErr w:type="spellEnd"/>
      <w:r w:rsidRPr="00D25CE5">
        <w:rPr>
          <w:rFonts w:ascii="Sakkal Majalla" w:hAnsi="Sakkal Majalla" w:cs="Sakkal Majalla"/>
          <w:b/>
          <w:bCs/>
          <w:sz w:val="28"/>
          <w:szCs w:val="28"/>
          <w:lang w:bidi="ar-EG"/>
        </w:rPr>
        <w:t xml:space="preserve"> Ahmed</w:t>
      </w:r>
      <w:r w:rsidRPr="007F2C57">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B67F7" w:rsidRPr="007F2C57">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Economic policy uncertainty and active management: Evidence from SRI funds</w:t>
      </w:r>
      <w:r w:rsidRPr="007F2C57">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25CE5">
        <w:rPr>
          <w:rFonts w:ascii="Sakkal Majalla" w:hAnsi="Sakkal Majalla" w:cs="Sakkal Majalla"/>
          <w:b/>
          <w:bCs/>
          <w:sz w:val="28"/>
          <w:szCs w:val="28"/>
          <w:lang w:bidi="ar-EG"/>
        </w:rPr>
        <w:t xml:space="preserve"> Finance Research Letters, Vol 79, June 2025</w:t>
      </w:r>
      <w:r w:rsidR="00D25CE5" w:rsidRPr="00D25CE5">
        <w:rPr>
          <w:rFonts w:ascii="Sakkal Majalla" w:hAnsi="Sakkal Majalla" w:cs="Sakkal Majalla"/>
          <w:b/>
          <w:bCs/>
          <w:sz w:val="28"/>
          <w:szCs w:val="28"/>
          <w:lang w:bidi="ar-EG"/>
        </w:rPr>
        <w:t>.</w:t>
      </w:r>
    </w:p>
    <w:p w:rsidR="00F46E14" w:rsidRDefault="00F46E14" w:rsidP="00F46E14">
      <w:pPr>
        <w:bidi w:val="0"/>
        <w:jc w:val="both"/>
        <w:rPr>
          <w:rFonts w:ascii="Sakkal Majalla" w:hAnsi="Sakkal Majalla" w:cs="Sakkal Majalla"/>
          <w:sz w:val="28"/>
          <w:szCs w:val="28"/>
          <w:lang w:bidi="ar-EG"/>
        </w:rPr>
      </w:pPr>
    </w:p>
    <w:p w:rsidR="003B67F7" w:rsidRDefault="003B67F7" w:rsidP="00D25CE5">
      <w:pPr>
        <w:pStyle w:val="ListParagraph"/>
        <w:ind w:left="22"/>
        <w:jc w:val="both"/>
        <w:rPr>
          <w:rFonts w:ascii="Sakkal Majalla" w:hAnsi="Sakkal Majalla" w:cs="Sakkal Majalla"/>
          <w:bCs/>
          <w:color w:val="404040" w:themeColor="text1" w:themeTint="BF"/>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404040" w:themeColor="text1" w:themeTint="BF"/>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النشر </w:t>
      </w:r>
      <w:r w:rsidRPr="00821A90">
        <w:rPr>
          <w:rFonts w:ascii="Sakkal Majalla" w:hAnsi="Sakkal Majalla" w:cs="Sakkal Majalla"/>
          <w:bCs/>
          <w:color w:val="404040" w:themeColor="text1" w:themeTint="BF"/>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Pr="00821A90">
        <w:rPr>
          <w:rFonts w:ascii="Sakkal Majalla" w:hAnsi="Sakkal Majalla" w:cs="Sakkal Majalla"/>
          <w:bCs/>
          <w:color w:val="404040" w:themeColor="text1" w:themeTint="BF"/>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محلي</w:t>
      </w:r>
    </w:p>
    <w:p w:rsidR="00AD2484" w:rsidRPr="00991634" w:rsidRDefault="00AD2484"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b/>
          <w:bCs/>
          <w:sz w:val="28"/>
          <w:szCs w:val="28"/>
          <w:rtl/>
          <w:lang w:bidi="ar-EG"/>
        </w:rPr>
        <w:t xml:space="preserve">مريم رؤوف، شيرين غالي، </w:t>
      </w:r>
      <w:proofErr w:type="spellStart"/>
      <w:r w:rsidRPr="00991634">
        <w:rPr>
          <w:rFonts w:ascii="Sakkal Majalla" w:hAnsi="Sakkal Majalla" w:cs="Sakkal Majalla"/>
          <w:b/>
          <w:bCs/>
          <w:sz w:val="28"/>
          <w:szCs w:val="28"/>
          <w:rtl/>
          <w:lang w:bidi="ar-EG"/>
        </w:rPr>
        <w:t>مانفريد</w:t>
      </w:r>
      <w:proofErr w:type="spellEnd"/>
      <w:r w:rsidRPr="00991634">
        <w:rPr>
          <w:rFonts w:ascii="Sakkal Majalla" w:hAnsi="Sakkal Majalla" w:cs="Sakkal Majalla"/>
          <w:b/>
          <w:bCs/>
          <w:sz w:val="28"/>
          <w:szCs w:val="28"/>
          <w:rtl/>
          <w:lang w:bidi="ar-EG"/>
        </w:rPr>
        <w:t xml:space="preserve"> </w:t>
      </w:r>
      <w:proofErr w:type="spellStart"/>
      <w:r w:rsidRPr="00991634">
        <w:rPr>
          <w:rFonts w:ascii="Sakkal Majalla" w:hAnsi="Sakkal Majalla" w:cs="Sakkal Majalla"/>
          <w:b/>
          <w:bCs/>
          <w:sz w:val="28"/>
          <w:szCs w:val="28"/>
          <w:rtl/>
          <w:lang w:bidi="ar-EG"/>
        </w:rPr>
        <w:t>ويبلت</w:t>
      </w:r>
      <w:proofErr w:type="spellEnd"/>
      <w:r w:rsidRPr="00991634">
        <w:rPr>
          <w:rFonts w:ascii="Sakkal Majalla" w:hAnsi="Sakkal Majalla" w:cs="Sakkal Majalla"/>
          <w:b/>
          <w:bCs/>
          <w:sz w:val="28"/>
          <w:szCs w:val="28"/>
          <w:rtl/>
          <w:lang w:bidi="ar-EG"/>
        </w:rPr>
        <w:t xml:space="preserve">، فاطمة الحملاوي، </w:t>
      </w:r>
      <w:r w:rsidR="003B67F7" w:rsidRPr="00991634">
        <w:rPr>
          <w:rFonts w:ascii="Sakkal Majalla" w:hAnsi="Sakkal Majalla" w:cs="Sakkal Majalla"/>
          <w:b/>
          <w:bCs/>
          <w:sz w:val="28"/>
          <w:szCs w:val="28"/>
          <w:u w:val="single"/>
          <w:rtl/>
          <w:lang w:bidi="ar-EG"/>
        </w:rPr>
        <w:t xml:space="preserve">" </w:t>
      </w:r>
      <w:r w:rsidR="003B67F7" w:rsidRPr="00991634">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External Shocks, Exchange Rate Adjustments, and Income Distribution in Egypt </w:t>
      </w:r>
      <w:r w:rsidR="004870EC"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25CE5" w:rsidRPr="00991634">
        <w:rPr>
          <w:rFonts w:ascii="Sakkal Majalla" w:hAnsi="Sakkal Majalla" w:cs="Sakkal Majalla" w:hint="cs"/>
          <w:b/>
          <w:bCs/>
          <w:sz w:val="28"/>
          <w:szCs w:val="28"/>
          <w:u w:val="single"/>
          <w:rtl/>
          <w:lang w:bidi="ar-EG"/>
        </w:rPr>
        <w:t xml:space="preserve"> </w:t>
      </w:r>
      <w:r w:rsidRPr="00991634">
        <w:rPr>
          <w:rFonts w:ascii="Sakkal Majalla" w:hAnsi="Sakkal Majalla" w:cs="Sakkal Majalla"/>
          <w:b/>
          <w:bCs/>
          <w:sz w:val="28"/>
          <w:szCs w:val="28"/>
          <w:rtl/>
          <w:lang w:bidi="ar-EG"/>
        </w:rPr>
        <w:t>المجلة المصرية للتنمية والتخطيط، سبتمبر 2024.</w:t>
      </w:r>
    </w:p>
    <w:p w:rsidR="00AD2484" w:rsidRPr="00991634" w:rsidRDefault="00AD2484"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 xml:space="preserve">هبه الباز، هاله أبو علي، نيفين أحمد، آية السرسي، نوران الكاشف، زينب الصادي، </w:t>
      </w:r>
      <w:r w:rsidR="003B67F7" w:rsidRPr="00991634">
        <w:rPr>
          <w:rFonts w:ascii="Sakkal Majalla" w:hAnsi="Sakkal Majalla" w:cs="Sakkal Majalla"/>
          <w:b/>
          <w:bCs/>
          <w:sz w:val="28"/>
          <w:szCs w:val="28"/>
          <w:u w:val="single"/>
          <w:rtl/>
          <w:lang w:bidi="ar-EG"/>
        </w:rPr>
        <w:t xml:space="preserve">"فجوة التمويل </w:t>
      </w:r>
      <w:r w:rsidR="00C20CCA" w:rsidRPr="00991634">
        <w:rPr>
          <w:rFonts w:ascii="Sakkal Majalla" w:hAnsi="Sakkal Majalla" w:cs="Sakkal Majalla"/>
          <w:b/>
          <w:bCs/>
          <w:sz w:val="28"/>
          <w:szCs w:val="28"/>
          <w:u w:val="single"/>
          <w:rtl/>
          <w:lang w:bidi="ar-EG"/>
        </w:rPr>
        <w:t>الأخضر في</w:t>
      </w:r>
      <w:r w:rsidR="003B67F7" w:rsidRPr="00991634">
        <w:rPr>
          <w:rFonts w:ascii="Sakkal Majalla" w:hAnsi="Sakkal Majalla" w:cs="Sakkal Majalla"/>
          <w:b/>
          <w:bCs/>
          <w:sz w:val="28"/>
          <w:szCs w:val="28"/>
          <w:u w:val="single"/>
          <w:rtl/>
          <w:lang w:bidi="ar-EG"/>
        </w:rPr>
        <w:t xml:space="preserve"> مصر وسبل تقليص حجمها</w:t>
      </w:r>
      <w:r w:rsidRPr="00991634">
        <w:rPr>
          <w:rFonts w:ascii="Sakkal Majalla" w:hAnsi="Sakkal Majalla" w:cs="Sakkal Majalla"/>
          <w:b/>
          <w:bCs/>
          <w:sz w:val="28"/>
          <w:szCs w:val="28"/>
          <w:rtl/>
          <w:lang w:bidi="ar-EG"/>
        </w:rPr>
        <w:t>"، المجلة المصرية للتنمية والتخطيط، سبتمبر 2024.</w:t>
      </w:r>
    </w:p>
    <w:p w:rsidR="00AD2484" w:rsidRPr="00991634" w:rsidRDefault="00032DFE"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hint="cs"/>
          <w:b/>
          <w:bCs/>
          <w:sz w:val="28"/>
          <w:szCs w:val="28"/>
          <w:rtl/>
          <w:lang w:bidi="ar-EG"/>
        </w:rPr>
        <w:t xml:space="preserve">هدى النمر، </w:t>
      </w:r>
      <w:r w:rsidR="00AD2484" w:rsidRPr="00991634">
        <w:rPr>
          <w:rFonts w:ascii="Sakkal Majalla" w:hAnsi="Sakkal Majalla" w:cs="Sakkal Majalla"/>
          <w:b/>
          <w:bCs/>
          <w:sz w:val="28"/>
          <w:szCs w:val="28"/>
          <w:rtl/>
          <w:lang w:bidi="ar-EG"/>
        </w:rPr>
        <w:t xml:space="preserve">أماني حلمي </w:t>
      </w:r>
      <w:r w:rsidR="00D23C81" w:rsidRPr="00991634">
        <w:rPr>
          <w:rFonts w:ascii="Sakkal Majalla" w:hAnsi="Sakkal Majalla" w:cs="Sakkal Majalla" w:hint="cs"/>
          <w:b/>
          <w:bCs/>
          <w:sz w:val="28"/>
          <w:szCs w:val="28"/>
          <w:rtl/>
          <w:lang w:bidi="ar-EG"/>
        </w:rPr>
        <w:t>الريس، آية إبراهيم مليجي،</w:t>
      </w:r>
      <w:r w:rsidR="00AD2484" w:rsidRPr="00991634">
        <w:rPr>
          <w:rFonts w:ascii="Sakkal Majalla" w:hAnsi="Sakkal Majalla" w:cs="Sakkal Majalla"/>
          <w:b/>
          <w:bCs/>
          <w:sz w:val="28"/>
          <w:szCs w:val="28"/>
          <w:rtl/>
          <w:lang w:bidi="ar-EG"/>
        </w:rPr>
        <w:t xml:space="preserve"> مي </w:t>
      </w:r>
      <w:r w:rsidR="00D25CE5" w:rsidRPr="00991634">
        <w:rPr>
          <w:rFonts w:ascii="Sakkal Majalla" w:hAnsi="Sakkal Majalla" w:cs="Sakkal Majalla" w:hint="cs"/>
          <w:b/>
          <w:bCs/>
          <w:sz w:val="28"/>
          <w:szCs w:val="28"/>
          <w:rtl/>
          <w:lang w:bidi="ar-EG"/>
        </w:rPr>
        <w:t>عوض،</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B67F7" w:rsidRPr="00991634">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Enhancing Egypt’s Food System Resilience Case Study on Wheat System</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B67F7" w:rsidRPr="00991634">
        <w:rPr>
          <w:rFonts w:ascii="Sakkal Majalla" w:hAnsi="Sakkal Majalla" w:cs="Sakkal Majalla"/>
          <w:b/>
          <w:bCs/>
          <w:sz w:val="28"/>
          <w:szCs w:val="28"/>
          <w:rtl/>
          <w:lang w:bidi="ar-EG"/>
        </w:rPr>
        <w:t xml:space="preserve"> </w:t>
      </w:r>
      <w:r w:rsidR="00AD2484" w:rsidRPr="00991634">
        <w:rPr>
          <w:rFonts w:ascii="Sakkal Majalla" w:hAnsi="Sakkal Majalla" w:cs="Sakkal Majalla"/>
          <w:b/>
          <w:bCs/>
          <w:sz w:val="28"/>
          <w:szCs w:val="28"/>
          <w:rtl/>
          <w:lang w:bidi="ar-EG"/>
        </w:rPr>
        <w:t>المجلة المصرية للاقتصاد الزراعي، أكتوبر 2024.</w:t>
      </w:r>
    </w:p>
    <w:p w:rsidR="00AD2484" w:rsidRPr="00991634" w:rsidRDefault="00AD2484"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 xml:space="preserve">زينب الصادي، سلوى مرسي، إسراء هيكل، </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سياحة اليخوت أهميتها ودورها في </w:t>
      </w:r>
      <w:r w:rsidR="00C20CCA"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تعزيز الإيرادات</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السياحية في مصر"</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b/>
          <w:bCs/>
          <w:sz w:val="28"/>
          <w:szCs w:val="28"/>
          <w:rtl/>
          <w:lang w:bidi="ar-EG"/>
        </w:rPr>
        <w:t>المجلة الدولية للدراسات السياحية والفندقية، يوليو 2024.</w:t>
      </w:r>
    </w:p>
    <w:p w:rsidR="00AD2484" w:rsidRPr="00991634" w:rsidRDefault="00AD2484"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 xml:space="preserve">بسمه </w:t>
      </w:r>
      <w:r w:rsidR="00C20CCA" w:rsidRPr="00991634">
        <w:rPr>
          <w:rFonts w:ascii="Sakkal Majalla" w:hAnsi="Sakkal Majalla" w:cs="Sakkal Majalla"/>
          <w:b/>
          <w:bCs/>
          <w:sz w:val="28"/>
          <w:szCs w:val="28"/>
          <w:rtl/>
          <w:lang w:bidi="ar-EG"/>
        </w:rPr>
        <w:t>الحداد،</w:t>
      </w:r>
      <w:r w:rsidRPr="00991634">
        <w:rPr>
          <w:rFonts w:ascii="Sakkal Majalla" w:hAnsi="Sakkal Majalla" w:cs="Sakkal Majalla"/>
          <w:b/>
          <w:bCs/>
          <w:sz w:val="28"/>
          <w:szCs w:val="28"/>
          <w:rtl/>
          <w:lang w:bidi="ar-EG"/>
        </w:rPr>
        <w:t xml:space="preserve"> </w:t>
      </w:r>
      <w:r w:rsidR="004870EC" w:rsidRPr="00991634">
        <w:rPr>
          <w:rFonts w:ascii="Sakkal Majalla" w:hAnsi="Sakkal Majalla" w:cs="Sakkal Majalla"/>
          <w:b/>
          <w:bCs/>
          <w:sz w:val="28"/>
          <w:szCs w:val="28"/>
          <w:rtl/>
          <w:lang w:bidi="ar-EG"/>
        </w:rPr>
        <w:t>محمود ابراهيم منصور</w:t>
      </w:r>
      <w:r w:rsidR="00D25CE5" w:rsidRPr="00991634">
        <w:rPr>
          <w:rFonts w:ascii="Sakkal Majalla" w:hAnsi="Sakkal Majalla" w:cs="Sakkal Majalla" w:hint="cs"/>
          <w:b/>
          <w:bCs/>
          <w:sz w:val="28"/>
          <w:szCs w:val="28"/>
          <w:rtl/>
          <w:lang w:bidi="ar-EG"/>
        </w:rPr>
        <w:t xml:space="preserve">، </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"نحو سياسات لتعميق صناعة الذكاء الاصطناعي في مصر "</w:t>
      </w:r>
      <w:r w:rsidR="003B67F7" w:rsidRPr="00991634">
        <w:rPr>
          <w:rFonts w:ascii="Sakkal Majalla" w:hAnsi="Sakkal Majalla" w:cs="Sakkal Majalla"/>
          <w:b/>
          <w:bCs/>
          <w:sz w:val="28"/>
          <w:szCs w:val="28"/>
          <w:rtl/>
          <w:lang w:bidi="ar-EG"/>
        </w:rPr>
        <w:t xml:space="preserve"> </w:t>
      </w:r>
      <w:r w:rsidRPr="00991634">
        <w:rPr>
          <w:rFonts w:ascii="Sakkal Majalla" w:hAnsi="Sakkal Majalla" w:cs="Sakkal Majalla"/>
          <w:b/>
          <w:bCs/>
          <w:sz w:val="28"/>
          <w:szCs w:val="28"/>
          <w:rtl/>
          <w:lang w:bidi="ar-EG"/>
        </w:rPr>
        <w:t>المجلة المصرية للدراسات التجارية أكتوبر 2024.</w:t>
      </w:r>
    </w:p>
    <w:p w:rsidR="00AD2484" w:rsidRPr="00991634" w:rsidRDefault="00AD2484"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b/>
          <w:bCs/>
          <w:sz w:val="28"/>
          <w:szCs w:val="28"/>
          <w:rtl/>
          <w:lang w:bidi="ar-EG"/>
        </w:rPr>
        <w:t xml:space="preserve">سعد عبد الحميد، </w:t>
      </w:r>
      <w:r w:rsidR="003B67F7"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B67F7" w:rsidRPr="00991634">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Evaluating Privacy-Level Metrics in Privacy-Preserving Data Mining</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b/>
          <w:bCs/>
          <w:sz w:val="28"/>
          <w:szCs w:val="28"/>
          <w:lang w:bidi="ar-EG"/>
        </w:rPr>
        <w:t>International Journal of Intelligent Computing and Information Sciences</w:t>
      </w:r>
      <w:r w:rsidRPr="00991634">
        <w:rPr>
          <w:rFonts w:ascii="Sakkal Majalla" w:hAnsi="Sakkal Majalla" w:cs="Sakkal Majalla"/>
          <w:b/>
          <w:bCs/>
          <w:sz w:val="28"/>
          <w:szCs w:val="28"/>
          <w:rtl/>
          <w:lang w:bidi="ar-EG"/>
        </w:rPr>
        <w:t xml:space="preserve">، </w:t>
      </w:r>
      <w:r w:rsidRPr="00991634">
        <w:rPr>
          <w:rFonts w:ascii="Sakkal Majalla" w:hAnsi="Sakkal Majalla" w:cs="Sakkal Majalla"/>
          <w:b/>
          <w:bCs/>
          <w:sz w:val="28"/>
          <w:szCs w:val="28"/>
          <w:lang w:bidi="ar-EG"/>
        </w:rPr>
        <w:t>Volume 24, Issue 4; December 2024 Pages 43-59.</w:t>
      </w:r>
      <w:r w:rsidRPr="00991634">
        <w:rPr>
          <w:rFonts w:ascii="Sakkal Majalla" w:hAnsi="Sakkal Majalla" w:cs="Sakkal Majalla"/>
          <w:b/>
          <w:bCs/>
          <w:sz w:val="28"/>
          <w:szCs w:val="28"/>
          <w:rtl/>
          <w:lang w:bidi="ar-EG"/>
        </w:rPr>
        <w:t>، ديسمبر 2024.</w:t>
      </w:r>
    </w:p>
    <w:p w:rsidR="003B67F7" w:rsidRPr="00991634" w:rsidRDefault="003B67F7"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b/>
          <w:bCs/>
          <w:sz w:val="28"/>
          <w:szCs w:val="28"/>
          <w:rtl/>
          <w:lang w:bidi="ar-EG"/>
        </w:rPr>
        <w:t>هبه جمال الدين</w:t>
      </w:r>
      <w:r w:rsidR="004870EC" w:rsidRPr="00991634">
        <w:rPr>
          <w:rFonts w:ascii="Sakkal Majalla" w:hAnsi="Sakkal Majalla" w:cs="Sakkal Majalla" w:hint="cs"/>
          <w:b/>
          <w:bCs/>
          <w:sz w:val="28"/>
          <w:szCs w:val="28"/>
          <w:rtl/>
          <w:lang w:bidi="ar-EG"/>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الشطرنج السياسي بين الاستراتيجية والسياسة الدولية</w:t>
      </w:r>
      <w:r w:rsidR="005E1321"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b/>
          <w:bCs/>
          <w:sz w:val="28"/>
          <w:szCs w:val="28"/>
          <w:rtl/>
          <w:lang w:bidi="ar-EG"/>
        </w:rPr>
        <w:t xml:space="preserve"> مجلة كلية الاقتصاد والعلوم السياسية - جامعة القاهرة، يناير 2025.</w:t>
      </w:r>
    </w:p>
    <w:p w:rsidR="003B67F7" w:rsidRPr="00991634" w:rsidRDefault="003B67F7"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 xml:space="preserve">فاطمة </w:t>
      </w:r>
      <w:r w:rsidR="00C20CCA" w:rsidRPr="00991634">
        <w:rPr>
          <w:rFonts w:ascii="Sakkal Majalla" w:hAnsi="Sakkal Majalla" w:cs="Sakkal Majalla"/>
          <w:b/>
          <w:bCs/>
          <w:sz w:val="28"/>
          <w:szCs w:val="28"/>
          <w:rtl/>
          <w:lang w:bidi="ar-EG"/>
        </w:rPr>
        <w:t>الحملاوي،</w:t>
      </w:r>
      <w:r w:rsidRPr="00991634">
        <w:rPr>
          <w:rFonts w:ascii="Sakkal Majalla" w:hAnsi="Sakkal Majalla" w:cs="Sakkal Majalla"/>
          <w:b/>
          <w:bCs/>
          <w:sz w:val="28"/>
          <w:szCs w:val="28"/>
          <w:rtl/>
          <w:lang w:bidi="ar-EG"/>
        </w:rPr>
        <w:t xml:space="preserve"> يحيى حسين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"مشروعات المشاركة بين القطاعين العام والخاص: تجارب دولية وتحديات التطبيق في قطاع التعليم في مصر"</w:t>
      </w:r>
      <w:r w:rsidRPr="00991634">
        <w:rPr>
          <w:rFonts w:ascii="Sakkal Majalla" w:hAnsi="Sakkal Majalla" w:cs="Sakkal Majalla"/>
          <w:b/>
          <w:bCs/>
          <w:sz w:val="28"/>
          <w:szCs w:val="28"/>
          <w:rtl/>
          <w:lang w:bidi="ar-EG"/>
        </w:rPr>
        <w:t>، المجلة العلمية لكلية الدراسات الاقتصادية والعلوم السياسية - جامعة الإسكندرية، المجلد 10، العدد 19، يناير 2025.</w:t>
      </w:r>
    </w:p>
    <w:p w:rsidR="003B67F7" w:rsidRPr="00991634" w:rsidRDefault="003B67F7"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 xml:space="preserve">فاطمة الحملاوي،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"فرص وإمكانات تعميق صناعة سيارات الركوب في مصر في ضوء تجارب دولية وإقليمية"</w:t>
      </w:r>
      <w:r w:rsidRPr="00991634">
        <w:rPr>
          <w:rFonts w:ascii="Sakkal Majalla" w:hAnsi="Sakkal Majalla" w:cs="Sakkal Majalla"/>
          <w:b/>
          <w:bCs/>
          <w:sz w:val="28"/>
          <w:szCs w:val="28"/>
          <w:rtl/>
          <w:lang w:bidi="ar-EG"/>
        </w:rPr>
        <w:t>، مجلة بحوث اقتصادية عربية – الجمعية العربية للبحوث الاقتصادية، المجلد 34، العدد الأول، مارس 2025.</w:t>
      </w:r>
    </w:p>
    <w:p w:rsidR="003B67F7" w:rsidRPr="00991634" w:rsidRDefault="003B67F7" w:rsidP="00991634">
      <w:pPr>
        <w:pStyle w:val="ListParagraph"/>
        <w:numPr>
          <w:ilvl w:val="0"/>
          <w:numId w:val="28"/>
        </w:numPr>
        <w:spacing w:after="0" w:line="240" w:lineRule="auto"/>
        <w:ind w:left="300" w:hanging="187"/>
        <w:jc w:val="both"/>
        <w:rPr>
          <w:rFonts w:ascii="Sakkal Majalla" w:hAnsi="Sakkal Majalla" w:cs="Sakkal Majalla"/>
          <w:sz w:val="28"/>
          <w:szCs w:val="28"/>
          <w:rtl/>
          <w:lang w:bidi="ar-EG"/>
        </w:rPr>
      </w:pPr>
      <w:r w:rsidRPr="00991634">
        <w:rPr>
          <w:rFonts w:ascii="Sakkal Majalla" w:hAnsi="Sakkal Majalla" w:cs="Sakkal Majalla"/>
          <w:b/>
          <w:bCs/>
          <w:sz w:val="28"/>
          <w:szCs w:val="28"/>
          <w:rtl/>
          <w:lang w:bidi="ar-EG"/>
        </w:rPr>
        <w:t>حسن محمد ربيع، "</w:t>
      </w:r>
      <w:r w:rsidRPr="00991634">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Exploring the Interlinkages Between Education and Sustainable Development Goals-- An Advanced Text Mining and Network Analysis Approach</w:t>
      </w:r>
      <w:r w:rsidR="005E1321" w:rsidRPr="00991634">
        <w:rPr>
          <w:rFonts w:ascii="Sakkal Majalla" w:hAnsi="Sakkal Majalla" w:cs="Sakkal Majalla"/>
          <w:b/>
          <w:bCs/>
          <w:sz w:val="28"/>
          <w:szCs w:val="28"/>
          <w:u w:val="single"/>
          <w:rtl/>
          <w:lang w:bidi="ar-EG"/>
        </w:rPr>
        <w:t>”،</w:t>
      </w:r>
      <w:r w:rsidRPr="00991634">
        <w:rPr>
          <w:rFonts w:ascii="Sakkal Majalla" w:hAnsi="Sakkal Majalla" w:cs="Sakkal Majalla"/>
          <w:b/>
          <w:bCs/>
          <w:sz w:val="28"/>
          <w:szCs w:val="28"/>
          <w:rtl/>
          <w:lang w:bidi="ar-EG"/>
        </w:rPr>
        <w:t xml:space="preserve"> المجلة المصرية للتنمية والتخطيط، مارس 2025.</w:t>
      </w:r>
    </w:p>
    <w:p w:rsidR="00991634" w:rsidRPr="00991634" w:rsidRDefault="003B67F7"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b/>
          <w:bCs/>
          <w:sz w:val="28"/>
          <w:szCs w:val="28"/>
          <w:rtl/>
          <w:lang w:bidi="ar-EG"/>
        </w:rPr>
        <w:t xml:space="preserve">هبة صالح مغيب، نورهان أحمد العطار،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bCs/>
          <w:color w:val="C00000"/>
          <w:sz w:val="28"/>
          <w:szCs w:val="28"/>
          <w:u w:val="single"/>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Digital Transformation as a key for achieving Sustainable Development: An Empirical Study on the Egyptian Banking Sector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b/>
          <w:bCs/>
          <w:sz w:val="28"/>
          <w:szCs w:val="28"/>
          <w:rtl/>
          <w:lang w:bidi="ar-EG"/>
        </w:rPr>
        <w:t xml:space="preserve">، مجلة الدراسات السياسية والاقتصادية - كلية السياسة والاقتصاد - جامعة السويس، عدد 1، أبريل 2025. </w:t>
      </w:r>
    </w:p>
    <w:p w:rsidR="00991634" w:rsidRPr="00991634" w:rsidRDefault="00487905"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hint="cs"/>
          <w:b/>
          <w:bCs/>
          <w:sz w:val="28"/>
          <w:szCs w:val="28"/>
          <w:rtl/>
          <w:lang w:bidi="ar-EG"/>
        </w:rPr>
        <w:t>إيمان</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عصام،</w:t>
      </w:r>
      <w:r w:rsidRPr="00991634">
        <w:rPr>
          <w:rFonts w:ascii="Sakkal Majalla" w:hAnsi="Sakkal Majalla" w:cs="Sakkal Majalla"/>
          <w:b/>
          <w:bCs/>
          <w:sz w:val="28"/>
          <w:szCs w:val="28"/>
          <w:rtl/>
          <w:lang w:bidi="ar-EG"/>
        </w:rPr>
        <w:t xml:space="preserve"> </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تأثير</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الاستراتيجية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البيئية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للمنظمة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على</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ممارسات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إدارة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الموارد</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البشرية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الخضراء</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ميدانية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لبعض</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شركات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الصناعات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الغذائية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مصر</w:t>
      </w:r>
      <w:r w:rsidR="00B232D4"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232D4" w:rsidRPr="00991634">
        <w:rPr>
          <w:rFonts w:ascii="Sakkal Majalla" w:hAnsi="Sakkal Majalla" w:cs="Sakkal Majalla" w:hint="cs"/>
          <w:bCs/>
          <w:color w:val="595959" w:themeColor="text1" w:themeTint="A6"/>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91634">
        <w:rPr>
          <w:rFonts w:ascii="Sakkal Majalla" w:hAnsi="Sakkal Majalla" w:cs="Sakkal Majalla" w:hint="cs"/>
          <w:bCs/>
          <w:color w:val="C0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
          <w:bCs/>
          <w:sz w:val="28"/>
          <w:szCs w:val="28"/>
          <w:rtl/>
          <w:lang w:bidi="ar-EG"/>
        </w:rPr>
        <w:t>المجلة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العلمية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للاقتصاد</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والتجارة،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المجلد</w:t>
      </w:r>
      <w:r w:rsidRPr="00991634">
        <w:rPr>
          <w:rFonts w:ascii="Sakkal Majalla" w:hAnsi="Sakkal Majalla" w:cs="Sakkal Majalla"/>
          <w:b/>
          <w:bCs/>
          <w:sz w:val="28"/>
          <w:szCs w:val="28"/>
          <w:rtl/>
          <w:lang w:bidi="ar-EG"/>
        </w:rPr>
        <w:t xml:space="preserve"> 1</w:t>
      </w:r>
      <w:r w:rsidRPr="00991634">
        <w:rPr>
          <w:rFonts w:ascii="Sakkal Majalla" w:hAnsi="Sakkal Majalla" w:cs="Sakkal Majalla" w:hint="cs"/>
          <w:b/>
          <w:bCs/>
          <w:sz w:val="28"/>
          <w:szCs w:val="28"/>
          <w:rtl/>
          <w:lang w:bidi="ar-EG"/>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العدد</w:t>
      </w:r>
      <w:r w:rsidRPr="00991634">
        <w:rPr>
          <w:rFonts w:ascii="Sakkal Majalla" w:hAnsi="Sakkal Majalla" w:cs="Sakkal Majalla"/>
          <w:b/>
          <w:bCs/>
          <w:sz w:val="28"/>
          <w:szCs w:val="28"/>
          <w:rtl/>
          <w:lang w:bidi="ar-EG"/>
        </w:rPr>
        <w:t xml:space="preserve"> 1</w:t>
      </w:r>
      <w:r w:rsidRPr="00991634">
        <w:rPr>
          <w:rFonts w:ascii="Sakkal Majalla" w:hAnsi="Sakkal Majalla" w:cs="Sakkal Majalla" w:hint="cs"/>
          <w:b/>
          <w:bCs/>
          <w:sz w:val="28"/>
          <w:szCs w:val="28"/>
          <w:rtl/>
          <w:lang w:bidi="ar-EG"/>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أبريل</w:t>
      </w:r>
      <w:r w:rsidRPr="00991634">
        <w:rPr>
          <w:rFonts w:ascii="Sakkal Majalla" w:hAnsi="Sakkal Majalla" w:cs="Sakkal Majalla"/>
          <w:b/>
          <w:bCs/>
          <w:sz w:val="28"/>
          <w:szCs w:val="28"/>
          <w:rtl/>
          <w:lang w:bidi="ar-EG"/>
        </w:rPr>
        <w:t xml:space="preserve"> 2025</w:t>
      </w:r>
      <w:r w:rsidRPr="00991634">
        <w:rPr>
          <w:rFonts w:ascii="Sakkal Majalla" w:hAnsi="Sakkal Majalla" w:cs="Sakkal Majalla" w:hint="cs"/>
          <w:b/>
          <w:bCs/>
          <w:sz w:val="28"/>
          <w:szCs w:val="28"/>
          <w:rtl/>
          <w:lang w:bidi="ar-EG"/>
        </w:rPr>
        <w:t>.</w:t>
      </w:r>
    </w:p>
    <w:p w:rsidR="001857F6" w:rsidRPr="00991634" w:rsidRDefault="001857F6" w:rsidP="00991634">
      <w:pPr>
        <w:pStyle w:val="ListParagraph"/>
        <w:numPr>
          <w:ilvl w:val="0"/>
          <w:numId w:val="28"/>
        </w:numPr>
        <w:spacing w:after="0" w:line="240" w:lineRule="auto"/>
        <w:ind w:left="300" w:hanging="187"/>
        <w:jc w:val="both"/>
        <w:rPr>
          <w:rFonts w:ascii="Sakkal Majalla" w:hAnsi="Sakkal Majalla" w:cs="Sakkal Majalla"/>
          <w:sz w:val="28"/>
          <w:szCs w:val="28"/>
          <w:lang w:bidi="ar-EG"/>
        </w:rPr>
      </w:pPr>
      <w:r w:rsidRPr="00991634">
        <w:rPr>
          <w:rFonts w:ascii="Sakkal Majalla" w:hAnsi="Sakkal Majalla" w:cs="Sakkal Majalla" w:hint="cs"/>
          <w:b/>
          <w:bCs/>
          <w:sz w:val="28"/>
          <w:szCs w:val="28"/>
          <w:rtl/>
          <w:lang w:bidi="ar-EG"/>
        </w:rPr>
        <w:t>إيمان</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عصام،</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دور</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ممارسات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إدارة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الموارد</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البشرية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الخضراء</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تعزيز</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المسؤولية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البيئية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للشركات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دراسة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ميدانية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لبعض</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شركات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الصناعات</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الغذائية</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في</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مصر</w:t>
      </w:r>
      <w:r w:rsidRPr="00991634">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91634">
        <w:rPr>
          <w:rFonts w:ascii="Sakkal Majalla" w:hAnsi="Sakkal Majalla" w:cs="Sakkal Majalla" w:hint="cs"/>
          <w:b/>
          <w:bCs/>
          <w:sz w:val="28"/>
          <w:szCs w:val="28"/>
          <w:rtl/>
          <w:lang w:bidi="ar-EG"/>
        </w:rPr>
        <w:t>المجلة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العلمية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للاقتصاد</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والتجارة،</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المجلد</w:t>
      </w:r>
      <w:r w:rsidRPr="00991634">
        <w:rPr>
          <w:rFonts w:ascii="Sakkal Majalla" w:hAnsi="Sakkal Majalla" w:cs="Sakkal Majalla"/>
          <w:b/>
          <w:bCs/>
          <w:sz w:val="28"/>
          <w:szCs w:val="28"/>
          <w:rtl/>
          <w:lang w:bidi="ar-EG"/>
        </w:rPr>
        <w:t xml:space="preserve"> 1</w:t>
      </w:r>
      <w:r w:rsidRPr="00991634">
        <w:rPr>
          <w:rFonts w:ascii="Sakkal Majalla" w:hAnsi="Sakkal Majalla" w:cs="Sakkal Majalla" w:hint="cs"/>
          <w:b/>
          <w:bCs/>
          <w:sz w:val="28"/>
          <w:szCs w:val="28"/>
          <w:rtl/>
          <w:lang w:bidi="ar-EG"/>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العدد</w:t>
      </w:r>
      <w:r w:rsidRPr="00991634">
        <w:rPr>
          <w:rFonts w:ascii="Sakkal Majalla" w:hAnsi="Sakkal Majalla" w:cs="Sakkal Majalla"/>
          <w:b/>
          <w:bCs/>
          <w:sz w:val="28"/>
          <w:szCs w:val="28"/>
          <w:rtl/>
          <w:lang w:bidi="ar-EG"/>
        </w:rPr>
        <w:t xml:space="preserve"> 1</w:t>
      </w:r>
      <w:r w:rsidRPr="00991634">
        <w:rPr>
          <w:rFonts w:ascii="Sakkal Majalla" w:hAnsi="Sakkal Majalla" w:cs="Sakkal Majalla" w:hint="cs"/>
          <w:b/>
          <w:bCs/>
          <w:sz w:val="28"/>
          <w:szCs w:val="28"/>
          <w:rtl/>
          <w:lang w:bidi="ar-EG"/>
        </w:rPr>
        <w:t>،</w:t>
      </w:r>
      <w:r w:rsidRPr="00991634">
        <w:rPr>
          <w:rFonts w:ascii="Sakkal Majalla" w:hAnsi="Sakkal Majalla" w:cs="Sakkal Majalla"/>
          <w:b/>
          <w:bCs/>
          <w:sz w:val="28"/>
          <w:szCs w:val="28"/>
          <w:rtl/>
          <w:lang w:bidi="ar-EG"/>
        </w:rPr>
        <w:t xml:space="preserve"> </w:t>
      </w:r>
      <w:r w:rsidRPr="00991634">
        <w:rPr>
          <w:rFonts w:ascii="Sakkal Majalla" w:hAnsi="Sakkal Majalla" w:cs="Sakkal Majalla" w:hint="cs"/>
          <w:b/>
          <w:bCs/>
          <w:sz w:val="28"/>
          <w:szCs w:val="28"/>
          <w:rtl/>
          <w:lang w:bidi="ar-EG"/>
        </w:rPr>
        <w:t>أبريل</w:t>
      </w:r>
      <w:r w:rsidRPr="00991634">
        <w:rPr>
          <w:rFonts w:ascii="Sakkal Majalla" w:hAnsi="Sakkal Majalla" w:cs="Sakkal Majalla"/>
          <w:b/>
          <w:bCs/>
          <w:sz w:val="28"/>
          <w:szCs w:val="28"/>
          <w:rtl/>
          <w:lang w:bidi="ar-EG"/>
        </w:rPr>
        <w:t xml:space="preserve"> 2025</w:t>
      </w:r>
      <w:r w:rsidR="00127439">
        <w:rPr>
          <w:rFonts w:ascii="Sakkal Majalla" w:hAnsi="Sakkal Majalla" w:cs="Sakkal Majalla" w:hint="cs"/>
          <w:sz w:val="28"/>
          <w:szCs w:val="28"/>
          <w:rtl/>
          <w:lang w:bidi="ar-EG"/>
        </w:rPr>
        <w:t>.</w:t>
      </w:r>
    </w:p>
    <w:p w:rsidR="009315FC" w:rsidRDefault="009315FC" w:rsidP="009315FC">
      <w:pPr>
        <w:spacing w:after="60"/>
        <w:jc w:val="both"/>
        <w:rPr>
          <w:rFonts w:ascii="Sakkal Majalla" w:hAnsi="Sakkal Majalla" w:cs="Sakkal Majalla"/>
          <w:sz w:val="28"/>
          <w:szCs w:val="28"/>
          <w:rtl/>
          <w:lang w:bidi="ar-EG"/>
        </w:rPr>
      </w:pPr>
    </w:p>
    <w:p w:rsidR="009315FC" w:rsidRPr="00C14E7B" w:rsidRDefault="00C14E7B" w:rsidP="00C14E7B">
      <w:pPr>
        <w:pStyle w:val="ListParagraph"/>
        <w:numPr>
          <w:ilvl w:val="0"/>
          <w:numId w:val="24"/>
        </w:numPr>
        <w:spacing w:after="60"/>
        <w:jc w:val="both"/>
        <w:rPr>
          <w:rFonts w:ascii="Sakkal Majalla" w:hAnsi="Sakkal Majalla" w:cs="Sakkal Majalla" w:hint="cs"/>
          <w:sz w:val="28"/>
          <w:szCs w:val="28"/>
          <w:rtl/>
          <w:lang w:bidi="ar-EG"/>
        </w:rPr>
      </w:pPr>
      <w:r w:rsidRPr="00C14E7B">
        <w:rPr>
          <w:rFonts w:ascii="Sakkal Majalla" w:hAnsi="Sakkal Majalla" w:cs="Sakkal Majalla"/>
          <w:b/>
          <w:bCs/>
          <w:color w:val="C00000"/>
          <w:sz w:val="32"/>
          <w:szCs w:val="32"/>
          <w:rtl/>
          <w:lang w:bidi="ar-EG"/>
        </w:rPr>
        <w:lastRenderedPageBreak/>
        <w:t>ال</w:t>
      </w:r>
      <w:r w:rsidRPr="00C14E7B">
        <w:rPr>
          <w:rFonts w:ascii="Sakkal Majalla" w:hAnsi="Sakkal Majalla" w:cs="Sakkal Majalla" w:hint="cs"/>
          <w:b/>
          <w:bCs/>
          <w:color w:val="C00000"/>
          <w:sz w:val="32"/>
          <w:szCs w:val="32"/>
          <w:rtl/>
          <w:lang w:bidi="ar-EG"/>
        </w:rPr>
        <w:t>كتب المرجعية:</w:t>
      </w:r>
    </w:p>
    <w:p w:rsidR="00E37E55" w:rsidRPr="00E37E55" w:rsidRDefault="00E37E55" w:rsidP="009315FC">
      <w:pPr>
        <w:spacing w:after="0" w:line="240" w:lineRule="auto"/>
        <w:ind w:left="22" w:right="-90"/>
        <w:jc w:val="center"/>
        <w:rPr>
          <w:rFonts w:ascii="Sakkal Majalla" w:hAnsi="Sakkal Majalla" w:cs="Sakkal Majalla"/>
          <w:color w:val="0D0D0D" w:themeColor="text1" w:themeTint="F2"/>
          <w:sz w:val="28"/>
          <w:szCs w:val="28"/>
          <w:lang w:bidi="ar-EG"/>
        </w:rPr>
      </w:pPr>
      <w:r w:rsidRPr="00E37E55">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7</w:t>
      </w:r>
      <w:r w:rsidRPr="00E37E55">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الكتب المرجعية</w:t>
      </w:r>
    </w:p>
    <w:tbl>
      <w:tblPr>
        <w:tblStyle w:val="TableGrid"/>
        <w:bidiVisual/>
        <w:tblW w:w="4888" w:type="pct"/>
        <w:jc w:val="center"/>
        <w:tblLook w:val="04A0" w:firstRow="1" w:lastRow="0" w:firstColumn="1" w:lastColumn="0" w:noHBand="0" w:noVBand="1"/>
      </w:tblPr>
      <w:tblGrid>
        <w:gridCol w:w="848"/>
        <w:gridCol w:w="1003"/>
        <w:gridCol w:w="1096"/>
        <w:gridCol w:w="1256"/>
        <w:gridCol w:w="1772"/>
        <w:gridCol w:w="1737"/>
        <w:gridCol w:w="1802"/>
      </w:tblGrid>
      <w:tr w:rsidR="00AD2484" w:rsidRPr="00821A90" w:rsidTr="0054759F">
        <w:trPr>
          <w:trHeight w:val="339"/>
          <w:jc w:val="center"/>
        </w:trPr>
        <w:tc>
          <w:tcPr>
            <w:tcW w:w="446" w:type="pct"/>
            <w:vMerge w:val="restart"/>
            <w:shd w:val="clear" w:color="auto" w:fill="F2F2F2" w:themeFill="background1" w:themeFillShade="F2"/>
            <w:vAlign w:val="center"/>
          </w:tcPr>
          <w:p w:rsidR="00AD2484" w:rsidRPr="00821A90" w:rsidRDefault="00AD2484" w:rsidP="00AD2484">
            <w:pPr>
              <w:ind w:left="28"/>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الكتب المرجعية</w:t>
            </w:r>
          </w:p>
          <w:p w:rsidR="00AD2484" w:rsidRPr="00821A90" w:rsidRDefault="00AD2484" w:rsidP="00AD2484">
            <w:pPr>
              <w:jc w:val="center"/>
              <w:rPr>
                <w:rFonts w:ascii="Sakkal Majalla" w:hAnsi="Sakkal Majalla" w:cs="Sakkal Majalla"/>
                <w:b/>
                <w:bCs/>
                <w:color w:val="C00000"/>
                <w:sz w:val="24"/>
                <w:szCs w:val="24"/>
                <w:rtl/>
                <w:lang w:bidi="ar-EG"/>
              </w:rPr>
            </w:pPr>
          </w:p>
        </w:tc>
        <w:tc>
          <w:tcPr>
            <w:tcW w:w="1763" w:type="pct"/>
            <w:gridSpan w:val="3"/>
            <w:shd w:val="clear" w:color="auto" w:fill="F2F2F2" w:themeFill="background1" w:themeFillShade="F2"/>
            <w:vAlign w:val="center"/>
          </w:tcPr>
          <w:p w:rsidR="00AD2484" w:rsidRPr="00821A90" w:rsidRDefault="00AD2484" w:rsidP="00A37670">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531956" w:rsidRPr="00821A90">
              <w:rPr>
                <w:rFonts w:ascii="Sakkal Majalla" w:hAnsi="Sakkal Majalla" w:cs="Sakkal Majalla"/>
                <w:b/>
                <w:bCs/>
                <w:color w:val="C00000"/>
                <w:sz w:val="26"/>
                <w:szCs w:val="26"/>
                <w:rtl/>
                <w:lang w:bidi="ar-EG"/>
              </w:rPr>
              <w:t>3</w:t>
            </w:r>
            <w:r w:rsidRPr="00821A90">
              <w:rPr>
                <w:rFonts w:ascii="Sakkal Majalla" w:hAnsi="Sakkal Majalla" w:cs="Sakkal Majalla"/>
                <w:b/>
                <w:bCs/>
                <w:color w:val="C00000"/>
                <w:sz w:val="26"/>
                <w:szCs w:val="26"/>
                <w:rtl/>
                <w:lang w:bidi="ar-EG"/>
              </w:rPr>
              <w:t>/202</w:t>
            </w:r>
            <w:r w:rsidR="00A37670" w:rsidRPr="00821A90">
              <w:rPr>
                <w:rFonts w:ascii="Sakkal Majalla" w:hAnsi="Sakkal Majalla" w:cs="Sakkal Majalla"/>
                <w:b/>
                <w:bCs/>
                <w:color w:val="C00000"/>
                <w:sz w:val="26"/>
                <w:szCs w:val="26"/>
                <w:rtl/>
                <w:lang w:bidi="ar-EG"/>
              </w:rPr>
              <w:t>4</w:t>
            </w:r>
          </w:p>
        </w:tc>
        <w:tc>
          <w:tcPr>
            <w:tcW w:w="2791" w:type="pct"/>
            <w:gridSpan w:val="3"/>
            <w:shd w:val="clear" w:color="auto" w:fill="F2F2F2" w:themeFill="background1" w:themeFillShade="F2"/>
          </w:tcPr>
          <w:p w:rsidR="00AD2484" w:rsidRPr="00821A90" w:rsidRDefault="00AD2484" w:rsidP="00531956">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531956"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/202</w:t>
            </w:r>
            <w:r w:rsidR="00531956" w:rsidRPr="00821A90">
              <w:rPr>
                <w:rFonts w:ascii="Sakkal Majalla" w:hAnsi="Sakkal Majalla" w:cs="Sakkal Majalla"/>
                <w:b/>
                <w:bCs/>
                <w:color w:val="C00000"/>
                <w:sz w:val="26"/>
                <w:szCs w:val="26"/>
                <w:rtl/>
                <w:lang w:bidi="ar-EG"/>
              </w:rPr>
              <w:t>5</w:t>
            </w:r>
          </w:p>
        </w:tc>
      </w:tr>
      <w:tr w:rsidR="00AD2484" w:rsidRPr="00821A90" w:rsidTr="00A37670">
        <w:trPr>
          <w:trHeight w:val="353"/>
          <w:jc w:val="center"/>
        </w:trPr>
        <w:tc>
          <w:tcPr>
            <w:tcW w:w="446" w:type="pct"/>
            <w:vMerge/>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p>
        </w:tc>
        <w:tc>
          <w:tcPr>
            <w:tcW w:w="527"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576"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p>
        </w:tc>
        <w:tc>
          <w:tcPr>
            <w:tcW w:w="660"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c>
          <w:tcPr>
            <w:tcW w:w="931"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913"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جاري العمل</w:t>
            </w:r>
          </w:p>
        </w:tc>
        <w:tc>
          <w:tcPr>
            <w:tcW w:w="947" w:type="pct"/>
            <w:shd w:val="clear" w:color="auto" w:fill="F2F2F2" w:themeFill="background1" w:themeFillShade="F2"/>
            <w:vAlign w:val="center"/>
          </w:tcPr>
          <w:p w:rsidR="00AD2484" w:rsidRPr="00821A90" w:rsidRDefault="00AD2484" w:rsidP="00AD248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r>
      <w:tr w:rsidR="00AD2484" w:rsidRPr="00821A90" w:rsidTr="00A37670">
        <w:trPr>
          <w:trHeight w:val="339"/>
          <w:jc w:val="center"/>
        </w:trPr>
        <w:tc>
          <w:tcPr>
            <w:tcW w:w="446" w:type="pct"/>
            <w:vMerge/>
            <w:shd w:val="clear" w:color="auto" w:fill="FFFFFF" w:themeFill="background1"/>
          </w:tcPr>
          <w:p w:rsidR="00AD2484" w:rsidRPr="00821A90" w:rsidRDefault="00AD2484" w:rsidP="00AD2484">
            <w:pPr>
              <w:jc w:val="center"/>
              <w:rPr>
                <w:rFonts w:ascii="Sakkal Majalla" w:hAnsi="Sakkal Majalla" w:cs="Sakkal Majalla"/>
                <w:b/>
                <w:bCs/>
                <w:color w:val="000000" w:themeColor="text1"/>
                <w:sz w:val="26"/>
                <w:szCs w:val="26"/>
                <w:rtl/>
                <w:lang w:bidi="ar-EG"/>
              </w:rPr>
            </w:pPr>
          </w:p>
        </w:tc>
        <w:tc>
          <w:tcPr>
            <w:tcW w:w="527"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w:t>
            </w:r>
          </w:p>
        </w:tc>
        <w:tc>
          <w:tcPr>
            <w:tcW w:w="576"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w:t>
            </w:r>
          </w:p>
        </w:tc>
        <w:tc>
          <w:tcPr>
            <w:tcW w:w="660"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c>
          <w:tcPr>
            <w:tcW w:w="931"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lang w:bidi="ar-EG"/>
              </w:rPr>
              <w:t>1</w:t>
            </w:r>
          </w:p>
        </w:tc>
        <w:tc>
          <w:tcPr>
            <w:tcW w:w="913"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lang w:bidi="ar-EG"/>
              </w:rPr>
              <w:t>1</w:t>
            </w:r>
          </w:p>
        </w:tc>
        <w:tc>
          <w:tcPr>
            <w:tcW w:w="947" w:type="pct"/>
          </w:tcPr>
          <w:p w:rsidR="00AD2484" w:rsidRPr="00821A90" w:rsidRDefault="00AD2484" w:rsidP="00AD248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r>
    </w:tbl>
    <w:p w:rsidR="005E1321" w:rsidRPr="00821A90" w:rsidRDefault="005E1321" w:rsidP="005E1321">
      <w:pPr>
        <w:pStyle w:val="ListParagraph"/>
        <w:spacing w:after="120"/>
        <w:ind w:left="15"/>
        <w:jc w:val="both"/>
        <w:rPr>
          <w:rFonts w:ascii="Sakkal Majalla" w:hAnsi="Sakkal Majalla" w:cs="Sakkal Majalla"/>
          <w:b/>
          <w:bCs/>
          <w:sz w:val="28"/>
          <w:szCs w:val="28"/>
          <w:rtl/>
          <w:lang w:bidi="ar-EG"/>
        </w:rPr>
      </w:pPr>
    </w:p>
    <w:p w:rsidR="005E1321" w:rsidRPr="00821A90" w:rsidRDefault="005E1321" w:rsidP="005E1321">
      <w:pPr>
        <w:pStyle w:val="ListParagraph"/>
        <w:spacing w:after="120"/>
        <w:ind w:left="15"/>
        <w:jc w:val="both"/>
        <w:rPr>
          <w:rFonts w:ascii="Sakkal Majalla" w:hAnsi="Sakkal Majalla" w:cs="Sakkal Majalla"/>
          <w:b/>
          <w:bCs/>
          <w:sz w:val="28"/>
          <w:szCs w:val="28"/>
          <w:rtl/>
          <w:lang w:bidi="ar-EG"/>
        </w:rPr>
      </w:pPr>
      <w:r w:rsidRPr="00821A90">
        <w:rPr>
          <w:rFonts w:ascii="Sakkal Majalla" w:hAnsi="Sakkal Majalla" w:cs="Sakkal Majalla"/>
          <w:noProof/>
        </w:rPr>
        <w:drawing>
          <wp:anchor distT="0" distB="0" distL="114300" distR="114300" simplePos="0" relativeHeight="251672064" behindDoc="0" locked="0" layoutInCell="1" allowOverlap="1" wp14:anchorId="2A3CA4C9" wp14:editId="738A7704">
            <wp:simplePos x="0" y="0"/>
            <wp:positionH relativeFrom="column">
              <wp:posOffset>191770</wp:posOffset>
            </wp:positionH>
            <wp:positionV relativeFrom="paragraph">
              <wp:posOffset>12065</wp:posOffset>
            </wp:positionV>
            <wp:extent cx="1673860" cy="1678940"/>
            <wp:effectExtent l="266700" t="209550" r="0" b="302260"/>
            <wp:wrapSquare wrapText="bothSides"/>
            <wp:docPr id="132131379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73860" cy="1678940"/>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a:graphicData>
            </a:graphic>
            <wp14:sizeRelH relativeFrom="margin">
              <wp14:pctWidth>0</wp14:pctWidth>
            </wp14:sizeRelH>
            <wp14:sizeRelV relativeFrom="margin">
              <wp14:pctHeight>0</wp14:pctHeight>
            </wp14:sizeRelV>
          </wp:anchor>
        </w:drawing>
      </w:r>
    </w:p>
    <w:p w:rsidR="00E561B5" w:rsidRPr="00821A90" w:rsidRDefault="0054759F" w:rsidP="005E1321">
      <w:pPr>
        <w:pStyle w:val="ListParagraph"/>
        <w:spacing w:after="120"/>
        <w:ind w:left="15"/>
        <w:jc w:val="both"/>
        <w:rPr>
          <w:rFonts w:ascii="Sakkal Majalla" w:hAnsi="Sakkal Majalla" w:cs="Sakkal Majalla"/>
          <w:b/>
          <w:bCs/>
          <w:sz w:val="28"/>
          <w:szCs w:val="28"/>
          <w:rtl/>
          <w:lang w:bidi="ar-EG"/>
        </w:rPr>
      </w:pPr>
      <w:r w:rsidRPr="00821A90">
        <w:rPr>
          <w:rFonts w:ascii="Sakkal Majalla" w:hAnsi="Sakkal Majalla" w:cs="Sakkal Majalla"/>
          <w:b/>
          <w:bCs/>
          <w:sz w:val="28"/>
          <w:szCs w:val="28"/>
          <w:rtl/>
          <w:lang w:bidi="ar-EG"/>
        </w:rPr>
        <w:t xml:space="preserve">تم إعداد كتاب </w:t>
      </w:r>
      <w:r w:rsidRPr="00821A90">
        <w:rPr>
          <w:rFonts w:ascii="Sakkal Majalla" w:hAnsi="Sakkal Majalla" w:cs="Sakkal Majalla"/>
          <w:b/>
          <w:bCs/>
          <w:sz w:val="28"/>
          <w:szCs w:val="28"/>
          <w:u w:val="single"/>
          <w:rtl/>
          <w:lang w:bidi="ar-EG"/>
        </w:rPr>
        <w:t xml:space="preserve">"التفكير المنظومي لدعم سياسات التنمية </w:t>
      </w:r>
      <w:r w:rsidR="00E561B5" w:rsidRPr="00821A90">
        <w:rPr>
          <w:rFonts w:ascii="Sakkal Majalla" w:hAnsi="Sakkal Majalla" w:cs="Sakkal Majalla"/>
          <w:b/>
          <w:bCs/>
          <w:sz w:val="28"/>
          <w:szCs w:val="28"/>
          <w:u w:val="single"/>
          <w:rtl/>
          <w:lang w:bidi="ar-EG"/>
        </w:rPr>
        <w:t>المستدامة</w:t>
      </w:r>
      <w:r w:rsidR="00E561B5" w:rsidRPr="00821A90">
        <w:rPr>
          <w:rFonts w:ascii="Sakkal Majalla" w:hAnsi="Sakkal Majalla" w:cs="Sakkal Majalla"/>
          <w:sz w:val="28"/>
          <w:szCs w:val="28"/>
          <w:rtl/>
          <w:lang w:bidi="ar-EG"/>
        </w:rPr>
        <w:t xml:space="preserve"> </w:t>
      </w:r>
      <w:r w:rsidR="00E561B5" w:rsidRPr="00821A90">
        <w:rPr>
          <w:rFonts w:ascii="Sakkal Majalla" w:hAnsi="Sakkal Majalla" w:cs="Sakkal Majalla"/>
          <w:b/>
          <w:bCs/>
          <w:sz w:val="28"/>
          <w:szCs w:val="28"/>
          <w:u w:val="single"/>
          <w:rtl/>
          <w:lang w:bidi="ar-EG"/>
        </w:rPr>
        <w:t>العربية</w:t>
      </w:r>
      <w:r w:rsidRPr="00821A90">
        <w:rPr>
          <w:rFonts w:ascii="Sakkal Majalla" w:hAnsi="Sakkal Majalla" w:cs="Sakkal Majalla"/>
          <w:b/>
          <w:bCs/>
          <w:sz w:val="28"/>
          <w:szCs w:val="28"/>
          <w:u w:val="single"/>
          <w:rtl/>
          <w:lang w:bidi="ar-EG"/>
        </w:rPr>
        <w:t xml:space="preserve"> في ضوء الخبرات العالمية"</w:t>
      </w:r>
      <w:r w:rsidRPr="00821A90">
        <w:rPr>
          <w:rFonts w:ascii="Sakkal Majalla" w:hAnsi="Sakkal Majalla" w:cs="Sakkal Majalla"/>
          <w:sz w:val="28"/>
          <w:szCs w:val="28"/>
          <w:rtl/>
          <w:lang w:bidi="ar-EG"/>
        </w:rPr>
        <w:t xml:space="preserve"> </w:t>
      </w:r>
      <w:r w:rsidRPr="00821A90">
        <w:rPr>
          <w:rFonts w:ascii="Sakkal Majalla" w:hAnsi="Sakkal Majalla" w:cs="Sakkal Majalla"/>
          <w:b/>
          <w:bCs/>
          <w:sz w:val="28"/>
          <w:szCs w:val="28"/>
          <w:rtl/>
          <w:lang w:bidi="ar-EG"/>
        </w:rPr>
        <w:t xml:space="preserve">إعداد أ.د. ماجد </w:t>
      </w:r>
      <w:r w:rsidR="00F42C52" w:rsidRPr="00821A90">
        <w:rPr>
          <w:rFonts w:ascii="Sakkal Majalla" w:hAnsi="Sakkal Majalla" w:cs="Sakkal Majalla"/>
          <w:b/>
          <w:bCs/>
          <w:sz w:val="28"/>
          <w:szCs w:val="28"/>
          <w:rtl/>
          <w:lang w:bidi="ar-EG"/>
        </w:rPr>
        <w:t>خشبة، أ.د. أماني الريس، د.</w:t>
      </w:r>
      <w:r w:rsidRPr="00821A90">
        <w:rPr>
          <w:rFonts w:ascii="Sakkal Majalla" w:hAnsi="Sakkal Majalla" w:cs="Sakkal Majalla"/>
          <w:b/>
          <w:bCs/>
          <w:sz w:val="28"/>
          <w:szCs w:val="28"/>
          <w:rtl/>
          <w:lang w:bidi="ar-EG"/>
        </w:rPr>
        <w:t xml:space="preserve"> مي عوض د. آية </w:t>
      </w:r>
      <w:r w:rsidR="00F42C52" w:rsidRPr="00821A90">
        <w:rPr>
          <w:rFonts w:ascii="Sakkal Majalla" w:hAnsi="Sakkal Majalla" w:cs="Sakkal Majalla"/>
          <w:b/>
          <w:bCs/>
          <w:sz w:val="28"/>
          <w:szCs w:val="28"/>
          <w:rtl/>
          <w:lang w:bidi="ar-EG"/>
        </w:rPr>
        <w:t>إبراهيم، د.</w:t>
      </w:r>
      <w:r w:rsidRPr="00821A90">
        <w:rPr>
          <w:rFonts w:ascii="Sakkal Majalla" w:hAnsi="Sakkal Majalla" w:cs="Sakkal Majalla"/>
          <w:b/>
          <w:bCs/>
          <w:sz w:val="28"/>
          <w:szCs w:val="28"/>
          <w:rtl/>
          <w:lang w:bidi="ar-EG"/>
        </w:rPr>
        <w:t xml:space="preserve"> محمد عبد </w:t>
      </w:r>
      <w:r w:rsidR="00F42C52" w:rsidRPr="00821A90">
        <w:rPr>
          <w:rFonts w:ascii="Sakkal Majalla" w:hAnsi="Sakkal Majalla" w:cs="Sakkal Majalla"/>
          <w:b/>
          <w:bCs/>
          <w:sz w:val="28"/>
          <w:szCs w:val="28"/>
          <w:rtl/>
          <w:lang w:bidi="ar-EG"/>
        </w:rPr>
        <w:t>الحميد، د.</w:t>
      </w:r>
      <w:r w:rsidRPr="00821A90">
        <w:rPr>
          <w:rFonts w:ascii="Sakkal Majalla" w:hAnsi="Sakkal Majalla" w:cs="Sakkal Majalla"/>
          <w:b/>
          <w:bCs/>
          <w:sz w:val="28"/>
          <w:szCs w:val="28"/>
          <w:rtl/>
          <w:lang w:bidi="ar-EG"/>
        </w:rPr>
        <w:t xml:space="preserve"> أيمن </w:t>
      </w:r>
      <w:r w:rsidR="00F42C52" w:rsidRPr="00821A90">
        <w:rPr>
          <w:rFonts w:ascii="Sakkal Majalla" w:hAnsi="Sakkal Majalla" w:cs="Sakkal Majalla"/>
          <w:b/>
          <w:bCs/>
          <w:sz w:val="28"/>
          <w:szCs w:val="28"/>
          <w:rtl/>
          <w:lang w:bidi="ar-EG"/>
        </w:rPr>
        <w:t>الدسوقي</w:t>
      </w:r>
      <w:r w:rsidR="00E561B5" w:rsidRPr="00821A90">
        <w:rPr>
          <w:rFonts w:ascii="Sakkal Majalla" w:hAnsi="Sakkal Majalla" w:cs="Sakkal Majalla"/>
          <w:b/>
          <w:bCs/>
          <w:sz w:val="28"/>
          <w:szCs w:val="28"/>
          <w:rtl/>
          <w:lang w:bidi="ar-EG"/>
        </w:rPr>
        <w:t>، بالعام الأكاديمي 202</w:t>
      </w:r>
      <w:r w:rsidR="009C346C" w:rsidRPr="00821A90">
        <w:rPr>
          <w:rFonts w:ascii="Sakkal Majalla" w:hAnsi="Sakkal Majalla" w:cs="Sakkal Majalla"/>
          <w:b/>
          <w:bCs/>
          <w:sz w:val="28"/>
          <w:szCs w:val="28"/>
          <w:rtl/>
          <w:lang w:bidi="ar-EG"/>
        </w:rPr>
        <w:t>4</w:t>
      </w:r>
      <w:r w:rsidR="00E561B5" w:rsidRPr="00821A90">
        <w:rPr>
          <w:rFonts w:ascii="Sakkal Majalla" w:hAnsi="Sakkal Majalla" w:cs="Sakkal Majalla"/>
          <w:b/>
          <w:bCs/>
          <w:sz w:val="28"/>
          <w:szCs w:val="28"/>
          <w:rtl/>
          <w:lang w:bidi="ar-EG"/>
        </w:rPr>
        <w:t xml:space="preserve"> /202</w:t>
      </w:r>
      <w:r w:rsidR="009C346C" w:rsidRPr="00821A90">
        <w:rPr>
          <w:rFonts w:ascii="Sakkal Majalla" w:hAnsi="Sakkal Majalla" w:cs="Sakkal Majalla"/>
          <w:b/>
          <w:bCs/>
          <w:sz w:val="28"/>
          <w:szCs w:val="28"/>
          <w:rtl/>
          <w:lang w:bidi="ar-EG"/>
        </w:rPr>
        <w:t>5</w:t>
      </w:r>
      <w:r w:rsidR="00E561B5" w:rsidRPr="00821A90">
        <w:rPr>
          <w:rFonts w:ascii="Sakkal Majalla" w:hAnsi="Sakkal Majalla" w:cs="Sakkal Majalla"/>
          <w:b/>
          <w:bCs/>
          <w:sz w:val="28"/>
          <w:szCs w:val="28"/>
          <w:rtl/>
          <w:lang w:bidi="ar-EG"/>
        </w:rPr>
        <w:t>.</w:t>
      </w:r>
    </w:p>
    <w:p w:rsidR="0054759F" w:rsidRPr="00821A90" w:rsidRDefault="0054759F" w:rsidP="00E24C29">
      <w:pPr>
        <w:pStyle w:val="ListParagraph"/>
        <w:ind w:left="157"/>
        <w:rPr>
          <w:rFonts w:ascii="Sakkal Majalla" w:hAnsi="Sakkal Majalla" w:cs="Sakkal Majalla"/>
          <w:rtl/>
          <w:lang w:bidi="ar-EG"/>
        </w:rPr>
      </w:pPr>
    </w:p>
    <w:p w:rsidR="00AD2484" w:rsidRPr="00821A90" w:rsidRDefault="00AD2484" w:rsidP="00AD2484">
      <w:pPr>
        <w:pStyle w:val="ListParagraph"/>
        <w:ind w:left="157"/>
        <w:rPr>
          <w:rFonts w:ascii="Sakkal Majalla" w:hAnsi="Sakkal Majalla" w:cs="Sakkal Majalla"/>
          <w:rtl/>
          <w:lang w:bidi="ar-EG"/>
        </w:rPr>
      </w:pPr>
    </w:p>
    <w:p w:rsidR="00F7208A" w:rsidRPr="00821A90" w:rsidRDefault="00F7208A" w:rsidP="005E1321">
      <w:pPr>
        <w:pStyle w:val="ListParagraph"/>
        <w:ind w:left="299"/>
        <w:rPr>
          <w:rFonts w:ascii="Sakkal Majalla" w:hAnsi="Sakkal Majalla" w:cs="Sakkal Majalla"/>
          <w:b/>
          <w:bCs/>
          <w:color w:val="C00000"/>
          <w:sz w:val="32"/>
          <w:szCs w:val="32"/>
          <w:rtl/>
          <w:lang w:bidi="ar-EG"/>
        </w:rPr>
      </w:pPr>
    </w:p>
    <w:p w:rsidR="00962AB7" w:rsidRPr="00821A90" w:rsidRDefault="00962AB7" w:rsidP="005E1321">
      <w:pPr>
        <w:pStyle w:val="ListParagraph"/>
        <w:ind w:left="299"/>
        <w:rPr>
          <w:rFonts w:ascii="Sakkal Majalla" w:hAnsi="Sakkal Majalla" w:cs="Sakkal Majalla"/>
          <w:b/>
          <w:bCs/>
          <w:color w:val="C00000"/>
          <w:rtl/>
          <w:lang w:bidi="ar-EG"/>
        </w:rPr>
      </w:pPr>
    </w:p>
    <w:p w:rsidR="007C4B4E" w:rsidRDefault="007C4B4E" w:rsidP="003A6269">
      <w:pPr>
        <w:pStyle w:val="ListParagraph"/>
        <w:numPr>
          <w:ilvl w:val="0"/>
          <w:numId w:val="32"/>
        </w:numPr>
        <w:ind w:left="299" w:hanging="284"/>
        <w:rPr>
          <w:rFonts w:ascii="Sakkal Majalla" w:hAnsi="Sakkal Majalla" w:cs="Sakkal Majalla"/>
          <w:b/>
          <w:bCs/>
          <w:color w:val="404040" w:themeColor="text1" w:themeTint="BF"/>
          <w:sz w:val="32"/>
          <w:szCs w:val="32"/>
          <w:lang w:bidi="ar-EG"/>
        </w:rPr>
      </w:pPr>
      <w:r w:rsidRPr="00821A90">
        <w:rPr>
          <w:rFonts w:ascii="Sakkal Majalla" w:hAnsi="Sakkal Majalla" w:cs="Sakkal Majalla"/>
          <w:b/>
          <w:bCs/>
          <w:color w:val="C00000"/>
          <w:sz w:val="32"/>
          <w:szCs w:val="32"/>
          <w:rtl/>
          <w:lang w:bidi="ar-EG"/>
        </w:rPr>
        <w:t>المجلة المصرية للتخطيط والتنمية:</w:t>
      </w:r>
      <w:r w:rsidRPr="00E37E55">
        <w:rPr>
          <w:rFonts w:ascii="Sakkal Majalla" w:hAnsi="Sakkal Majalla" w:cs="Sakkal Majalla"/>
          <w:b/>
          <w:bCs/>
          <w:color w:val="000000" w:themeColor="text1"/>
          <w:sz w:val="32"/>
          <w:szCs w:val="32"/>
          <w:rtl/>
          <w:lang w:bidi="ar-EG"/>
        </w:rPr>
        <w:t xml:space="preserve"> تم إصدار الأعداد المستهدفة الربع سنوية بنسبة تنفيذ 100%</w:t>
      </w:r>
    </w:p>
    <w:p w:rsidR="00E37E55" w:rsidRPr="00821A90" w:rsidRDefault="007E197E" w:rsidP="00E37E55">
      <w:pPr>
        <w:pStyle w:val="ListParagraph"/>
        <w:ind w:left="22"/>
        <w:jc w:val="center"/>
        <w:rPr>
          <w:rFonts w:ascii="Sakkal Majalla" w:hAnsi="Sakkal Majalla" w:cs="Sakkal Majalla"/>
          <w:b/>
          <w:bCs/>
          <w:color w:val="404040" w:themeColor="text1" w:themeTint="BF"/>
          <w:sz w:val="32"/>
          <w:szCs w:val="32"/>
          <w:rtl/>
          <w:lang w:bidi="ar-EG"/>
        </w:rPr>
      </w:pPr>
      <w:r>
        <w:rPr>
          <w:rFonts w:ascii="Sakkal Majalla" w:hAnsi="Sakkal Majalla" w:cs="Sakkal Majalla"/>
          <w:b/>
          <w:bCs/>
          <w:noProof/>
          <w:color w:val="C00000"/>
          <w:sz w:val="32"/>
          <w:szCs w:val="32"/>
          <w:rtl/>
          <w14:ligatures w14:val="none"/>
        </w:rPr>
        <mc:AlternateContent>
          <mc:Choice Requires="wpg">
            <w:drawing>
              <wp:anchor distT="0" distB="0" distL="114300" distR="114300" simplePos="0" relativeHeight="251810304" behindDoc="0" locked="0" layoutInCell="1" allowOverlap="1" wp14:anchorId="59A2CF43" wp14:editId="55F62723">
                <wp:simplePos x="0" y="0"/>
                <wp:positionH relativeFrom="column">
                  <wp:posOffset>52070</wp:posOffset>
                </wp:positionH>
                <wp:positionV relativeFrom="paragraph">
                  <wp:posOffset>1626235</wp:posOffset>
                </wp:positionV>
                <wp:extent cx="6029325" cy="1714500"/>
                <wp:effectExtent l="323850" t="190500" r="0" b="247650"/>
                <wp:wrapSquare wrapText="bothSides"/>
                <wp:docPr id="17" name="Group 17"/>
                <wp:cNvGraphicFramePr/>
                <a:graphic xmlns:a="http://schemas.openxmlformats.org/drawingml/2006/main">
                  <a:graphicData uri="http://schemas.microsoft.com/office/word/2010/wordprocessingGroup">
                    <wpg:wgp>
                      <wpg:cNvGrpSpPr/>
                      <wpg:grpSpPr>
                        <a:xfrm>
                          <a:off x="0" y="0"/>
                          <a:ext cx="6029325" cy="1714500"/>
                          <a:chOff x="0" y="0"/>
                          <a:chExt cx="5518785" cy="1286510"/>
                        </a:xfrm>
                      </wpg:grpSpPr>
                      <pic:pic xmlns:pic="http://schemas.openxmlformats.org/drawingml/2006/picture">
                        <pic:nvPicPr>
                          <pic:cNvPr id="2003339160" name="Picture 200333916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1504950" y="0"/>
                            <a:ext cx="1005840" cy="1186815"/>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pic:pic xmlns:pic="http://schemas.openxmlformats.org/drawingml/2006/picture">
                        <pic:nvPicPr>
                          <pic:cNvPr id="2003339161" name="Picture 2003339161"/>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55370" cy="1262380"/>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pic:pic xmlns:pic="http://schemas.openxmlformats.org/drawingml/2006/picture">
                        <pic:nvPicPr>
                          <pic:cNvPr id="2003339162" name="Picture 2003339162"/>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3048000" y="0"/>
                            <a:ext cx="987425" cy="1186815"/>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pic:pic xmlns:pic="http://schemas.openxmlformats.org/drawingml/2006/picture">
                        <pic:nvPicPr>
                          <pic:cNvPr id="2003339163" name="Picture 200333916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495800" y="0"/>
                            <a:ext cx="1022985" cy="1286510"/>
                          </a:xfrm>
                          <a:prstGeom prst="rect">
                            <a:avLst/>
                          </a:prstGeom>
                          <a:ln>
                            <a:noFill/>
                          </a:ln>
                          <a:effectLst>
                            <a:outerShdw blurRad="225425" dist="50800" dir="5220000" algn="ctr">
                              <a:srgbClr val="000000">
                                <a:alpha val="33000"/>
                              </a:srgbClr>
                            </a:outerShdw>
                          </a:effectLst>
                          <a:scene3d>
                            <a:camera prst="perspectiveFront" fov="3300000">
                              <a:rot lat="486000" lon="19530000" rev="174000"/>
                            </a:camera>
                            <a:lightRig rig="harsh" dir="t">
                              <a:rot lat="0" lon="0" rev="3000000"/>
                            </a:lightRig>
                          </a:scene3d>
                          <a:sp3d extrusionH="254000" contourW="19050">
                            <a:bevelT w="82550" h="44450" prst="angle"/>
                            <a:bevelB w="82550" h="44450" prst="angle"/>
                            <a:contourClr>
                              <a:srgbClr val="FFFFFF"/>
                            </a:contourClr>
                          </a:sp3d>
                        </pic:spPr>
                      </pic:pic>
                    </wpg:wgp>
                  </a:graphicData>
                </a:graphic>
                <wp14:sizeRelH relativeFrom="margin">
                  <wp14:pctWidth>0</wp14:pctWidth>
                </wp14:sizeRelH>
                <wp14:sizeRelV relativeFrom="margin">
                  <wp14:pctHeight>0</wp14:pctHeight>
                </wp14:sizeRelV>
              </wp:anchor>
            </w:drawing>
          </mc:Choice>
          <mc:Fallback>
            <w:pict>
              <v:group w14:anchorId="5D2E58F0" id="Group 17" o:spid="_x0000_s1026" style="position:absolute;margin-left:4.1pt;margin-top:128.05pt;width:474.75pt;height:135pt;z-index:251810304;mso-width-relative:margin;mso-height-relative:margin" coordsize="55187,128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2q3qiAQAAN0YAAAOAAAAZHJzL2Uyb0RvYy54bWzsWdtu4zYQfS/QfyD0&#10;7lhXWzbiLLLOpQW2u0F2iz7TFCURK4kESdkJiv57ZyjaceKkXWz60CwcIAqvw5kzM0fU5PTdXduQ&#10;NddGyG4RRCdhQHjHZCG6ahH8/uVqlAfEWNoVtJEdXwT33ATvzn7+6XSj5jyWtWwKrgkI6cx8oxZB&#10;ba2aj8eG1byl5kQq3sFkKXVLLXR1NS403YD0thnHYTgZb6QulJaMGwOjF8NkcObklyVn9lNZGm5J&#10;swhAN+ue2j1X+ByfndJ5pamqBfNq0O/QoqWig0N3oi6opaTX4kBUK5iWRpb2hMl2LMtSMO5sAGui&#10;8Ik111r2ytlSzTeV2sEE0D7B6bvFso/rG01EAb6bBqSjLfjIHUugD+BsVDWHNddafVY32g9UQw/t&#10;vSt1i3/BEnLnYL3fwcrvLGEwOAnjWRJnAWEwF02jNAs98KwG7xzsY/Wl35llUT7NtzvjfJJFbud4&#10;e/AY9dupowSbw6/HCVoHOP17PMEu22seeCHtN8loqf7aqxG4VFErVqIR9t6FJzgPlerWN4Ld6KHz&#10;ADkEcJIks2gCkTlAD8vwdLI3A5ijCNw1yKBo4wfJvhrSyWVNu4qfGwWRDuCiy8aPl7vuIwVWjVBX&#10;omnQb9j2pkJWPImqZ9AaIvZCsr7lnR1SUPMGrJadqYUyAdFz3q44RJT+tYjA6ZD+FqJKadFZlyMQ&#10;Fx+MxdMxQlyW/Bnn52E4i9+Pllm4HKXh9HJ0Pkuno2l4OU3DNI+W0fIv3B2l895wMJ82F0p41WH0&#10;QPlnU8KTx5BsLmnJmjpqQOCcQtu/TkUYQoRQV2M1t6zGZgng3QLgw57dhEP6AVx0g4GkwR1P0iTK&#10;wnSWgdcPkyUKwyxPYcolS5RP8ihzXn0QorSx11y2BBsAM2jicKVr0HnQabsEz246fHYSXT7MDiPc&#10;0aP3hOwt15/rYkNWTa9vKbgvjrMUs7YQeEoW5pC10IEwyWKIT+zRpgLWZ1a7842uVstGe0RxRTjo&#10;1aiaDqNJgoMet2G5w3t3/ID+vmaG8Y4nBdrAgJ409WYreOlg1Is1v9ISQouUcr0I3An+YC2B9yko&#10;n+YTPJfAOwiSZJahFtDVHDZEEF87nYYTHGqiqu2tqIgWSLdUm9pbP4C9k70Vu5XnZO8ENl6Ms2vP&#10;FKOSgkD46x7fnL8A2plTgzAwRfb6D9QzhBBBXVZ8zZsvZLMI8jjDsKnBpBRoNPBYAAc0HGH1a99/&#10;21p/FvgMdz5y35X78Z7aXwcZgbqDPQ/x7ZrQHZgKGm+PgYGoXmBgx6lo69tk4PjIwC66nzAwpM5z&#10;3JtlyRSmHPfGkzjJt2S13b4l1iP3Hrl3eP0eufe1t1+gqBe4N8YX0Nvl3uQH4l7N/I33FTdhstr8&#10;Jgv4FqC9le5ms6VV//mYwE3f3cwOuXmWT91t9HgtHj6d9u6Sx2vx8Vr8QrHstdQMDPYCNSdvm5rT&#10;H4ia/8PCRAplCfedf0jAURjHs3+qxUFd6liYgGLDsTDxPyxMuEIx1NBdHcbX+7FIv9+H9v5/Jc7+&#10;BgAA//8DAFBLAwQUAAYACAAAACEAV33x6tQAAACtAgAAGQAAAGRycy9fcmVscy9lMm9Eb2MueG1s&#10;LnJlbHO8ksFqwzAMhu+DvoPRfXGSljFGnV5GodfRPYCwFcc0lo3tlfXtZyiDFUp3y1ES//d/B213&#10;334WZ0rZBVbQNS0IYh2MY6vg87h/fgWRC7LBOTApuFCG3bB62n7QjKWG8uRiFpXCWcFUSnyTMuuJ&#10;POYmROJ6GUPyWOqYrIyoT2hJ9m37ItNfBgw3THEwCtLBrEEcL7E2/88O4+g0vQf95YnLnQrpfO2u&#10;QEyWigJPxuF1uW4iW5D3HfplHPpHDt0yDt0jh80yDptfB3nzZMMPAAAA//8DAFBLAwQUAAYACAAA&#10;ACEAhhM/WeAAAAAJAQAADwAAAGRycy9kb3ducmV2LnhtbEyPzWrDMBCE74W+g9hCb41sF+fH9TqE&#10;0PYUCk0KJTfF2tgm1spYiu28fdVTe5ydYebbfD2ZVgzUu8YyQjyLQBCXVjdcIXwd3p6WIJxXrFVr&#10;mRBu5GBd3N/lKtN25E8a9r4SoYRdphBq77tMSlfWZJSb2Y44eGfbG+WD7CupezWGctPKJIrm0qiG&#10;w0KtOtrWVF72V4PwPqpx8xy/DrvLeXs7HtKP711MiI8P0+YFhKfJ/4XhFz+gQxGYTvbK2okWYZmE&#10;IEKSzmMQwV+liwWIE0KahIsscvn/g+IHAAD//wMAUEsDBAoAAAAAAAAAIQDYIUjrbW4AAG1uAAAU&#10;AAAAZHJzL21lZGlhL2ltYWdlNC5wbmeJUE5HDQoaCgAAAA1JSERSAAAA9gAAATUIBgAAAaMeLfAA&#10;AAABc1JHQgCuzhzpAAAABGdBTUEAALGPC/xhBQAAAAlwSFlzAAAh1QAAIdUBBJy0nQAAbgJJREFU&#10;eF7tnQd8VUX2x1l13f1vddeyu+qqKC0U3V17X13r6lpRRMVCEaRJDb0jvZdUEnrvgdADKdTQQUB6&#10;7713zn++896Em8d7IS/kheRlfvmc3Ptm5k47c2bO9AKHDx+W1NRUWbt2reQ0Chw6dEjmzp0rq1at&#10;chvlHGzg2RL4hQtn5dCB7fq9X596smrZbGV2Xo4d2StHFXkiWwO/ov5Onzqi38+dPS07d/yMoQyN&#10;aaHNPBGQbC9QoIBUqFBBbr/9drl8+bLb9FoEJPD50U/Kkt+XlPl3lsz5wDdt2izt2neQLx57MucD&#10;B2PGjJGHHnrI/cs7MhX4vn37pGXLlvLhhx+q0ntBmjRpIufPn5czZ87Ihg0bZMSIEXLlyhX58ssv&#10;dUrLly8vHTp0kCFDhsiWLVvcvlyLdIGfOnVSFsW+4KYXHe+u36kxL0gq7/qp7GMg1zt2rm8U9X/e&#10;9cQ+1v2uvkvlfehH7qA9Aj906KCMqv8LB90io0Jv9TDLJIXepp8T2zyQznxim4LuoAPI88xABz58&#10;UE934KpGyBFyQQceG9FaB96/aXG/KKx+EWnwxYNe7XxRrCIDHXjzeu9kOdtr1aols2bNkp9//llW&#10;rlypZHyTtG/fXk6fPq1LO9KxceNG2b59uwwYMEBLiYEOvFPrb68JHNHJKn766ScthnXq1JGSJUtK&#10;mTJl5I033pDFixfLnj173K7cgQ9z89wEeOLECdm719UKIbuBgg58UEy7dCk/e/as+80/eMutc+fO&#10;6efFixf10wkdeESv0Czz/EagA+/WrsrNC9xbJXPp0iX3W9bZcD2kCxxNJNBwhpEucG+VgjeqU/YR&#10;9QyR6Maq0mgSIv2bFJcuNQpf484bXVPJXK9u9yXzNJ9UIgb79+9Pc+v8hnfoyBGXfmeQYeDwGlHh&#10;Q2cggIAXLlwou3fv1r+NSJ08eVLb8YyNjdXf0uZThnhfv369dgcylfLsALXepEmT5OjRo26TLPC8&#10;wrv3qWcxqffFI1LxnfskrF4R6VGrmMQovlf4L3bevzOUAc/hU06QCzmW7WvWrHG/XUXAAofH+Ll6&#10;9WpNFLTjx4/rgmiQYyn3Bhv4zQ2cqjGnUQCVicBvBgpQ3WXUkwwkCjAMBt0MFCDLb1q228BvFFeu&#10;XJaxwzvL4oVT5ML5MxLRvbosXhCvlIgLMji6mdtVemRrymPD6sualYkyOKa5rF01V5YsjFcROS1L&#10;F013u0iPgGR7ly5dpFevXtK9e3e3iXcEJPC5sW/IvKf/K8tmdnSbeEdAAt+5c6f06NpVtm7Y6Dbx&#10;joAEfuzYMdnSLOMsB9cNnM78zJkz5bnnntM9zWXLlsmECRO0Gow6XLp0aTl16pRWnRkEiIqK0uZ3&#10;3XXXdavtdIEzrOUc+mIoK1UPZ101cw15uYfEzBAX7mKfl9T+ykyRsdPmfK+/Ufbq3Yl0gY+s5xjK&#10;qn+rjGpwu0zv9g+Z0qWUw/z6NJJng196tXMiIDzPLDwC96ZjZzddRYFRw8LTAvfWw8iI6H1A3ux8&#10;kRMF5qak3FC2v/zyy3qUqXHjxjJv3jxZtGiRzJ49W+vn+MtvpGXUqFHXjMsEhOcvvPCC9O3bV1c2&#10;dBZQ1cqWLat7q04USE5OTAucLg2pAMgxaNGihZbjQMBnynNCrysQN35Itmd7ZlFg9IirpT2n4TXb&#10;zVAGwyIMe1BiM4IpH8D5fj3knhrOW6XgSTGNQ/QzqpH63cRt5h4Oc7rzRU74TLnJvuuNPiIVztFK&#10;A08zz9Es4DNwM3QFeUZg0KBB+okdgfPctWuXNqMW66q0GDB9+nQ9JUY90a1bN60HOJEjPG/YsKEe&#10;AmOuzQk/eR4i4aHFpc13xeQfj/xRm7WqWEhTZIPiEk05uOab9OSER8rhc6DpKnIk2w1MITYISOCR&#10;kZHSrp1r6oQAGQpjaIzOhBM5mnJP2MDdP3MWNzfwFKVAQjcDBRCBm4W0EUhDN2MY9GbAJtwm3Cb8&#10;5uL48YNy8sQh968rcvGCaz7XiYljesnKJTOVAnut5nw95NqEnz9/Vs5fOJM+UTrd6p9HBgRVwj2R&#10;FPW0JI4LlSkRZeXU0V2ycExTOXxgi+6uZAV5JuGpA5+Rjatny/mLF1Qf7qKsTeklywc8GvwJ37tv&#10;n+zfvkPq1aurF3QSb9ZkZhXZkvBt27a536iUjrvfXGDozXTRqZw8K6iDBw+mrWzxtAN8S88c8rQn&#10;LG9DAplBtnK8U6dO7rf0qF69etq6P9YA+gLDCizZu17x9ZZB/sJnwg8fPuQx4n+VpnR4WDYuCJet&#10;i/vJyf2LHHbXXxjL6P/8wW/LimnNlJz2lpGhv5YRDf+g7G7xOSvgpLWJnWXP2jH6fVqPZ2R06G3a&#10;zwmt7r/GLRTnWFzrhM+Enzh5Qn6a20tWK/pJRXC1olXJfdSzj6ya21dW6mcfWaneV6UoSobCZFVS&#10;+FVKhiJkpZtWpUS5nslRsiIpQlG0LE+KlGXquSypnyydEy1LEqIlNSFKFsyIkOQpYZIwKVwSJobJ&#10;LEXToQnhMiMuUqZNjEijmZOirpKym6GehpbMHaPT44m0hPfu8kO6hAcKTLMx08V4PzNg06ZNk3fe&#10;eUcvj82OIpxZ6IQnJSZIWLe66RLubeAqO6lf4xCJbeoi1pB5c5Md5Fx35oTPou7Nk4ypRA6Rt7B9&#10;U4YJZ2ojum+TTBV19isw8eMsljRZvpqc3Io0jg+KaZ+phAPPxPE7ryTYIC3hfbrU9JpwM3Rv4JlA&#10;7M3K9+wE6/6dYMqAKQLP8Bm1p6Rt3rw5rf1HH6AUAm8L2UFawnt1qeUz4cuXL9eB8s7GBDxDIeFJ&#10;scee+S4ygJnbvACdcEYbB0X/mKmizlrl+Ph4neAFCxboTRKYMYFD02TWNxtMmTJF7+aIiYnRGcRk&#10;YFJSktbgUHUxw4/k5GQdfmJiorz33nu62WvWrJmeRMaPoUOHSoMGDTSHv/vuOz0bjXuWzjVt2lSi&#10;o5UOsGSJXjyybt06XRex7tpzltogjeNzU9LX6t4Atw1MsfIFdoowbUZGkDC+Zf4eM0Po2tijr/Pb&#10;lCQ2grH9hWJNOOw0w5wibb7Djne+/+yzz7TODvkq2p64mnA3mYTjMYERMJxhORXLbeAeZtiRIN5x&#10;a5bIUxrAJ598IqGhodK/f38pVqyYfPTRR9KjRw+pW7euLinMplWsWFEv3zFTfzkJnwn31iZmlfTS&#10;kSbM/JWQZuUfdm94CJFedYvLy/+4UyszNT/+u352qvmY+sY1K5wd5LcCo9iY7UTRNO+ukqLERb3r&#10;4plmdtU97xRlnk5zCLc8Pc0p7kYU+K2fXuA74UGOPJNwzWE3dMm5QfhM+JzRoTJ7ZO28T6Pq6/R4&#10;IqCVW1RD1fvyo+fl7/q5zJD/lVseghl3M+JAhcY7a/5o+70hTybcV03tD4KC41mBTbhNuE14cEMn&#10;3PSFofyCAnQnGTXJT4kGBZwbb/MT0nY+3swdkDmNtKWF+Um+baJtooMYNtE20TcRnj1q7z3srPe7&#10;c2WiJ43rKxvWL5dDB3dK17blJKZvXUYXhBWK+/dt1aMnMWH15fixA9Knc2UZN6KT7Nq+TvpHNFBf&#10;Xz8zcm3xPnH8oKxYOsv9S2RZ6jT1/2qC9u/bJhvXL5O1q1JkzcpkbXbxYuZGVnOxTLsW5I4Y2Ea6&#10;d6gm61Yn69/zk8bK8AE/ytqfFqj30TJlYoRs37pWWMWYWeTaRMeP7yPLl8Bpw90rcvaMax7bCWwv&#10;qMxwFILrIhdzOj2effZZqVGjhp48rF27tp4Gvu2229y2/iHPJHr31qWSGvmA7N+5WhYMeEJS+5WS&#10;3Ztcm6n9RZ5J9LzopyTh2TdkQ9Rg+alqY1mV3EuWT2/jtvUPeSfRg96UtVOqyiXVXF28dF4Wjq0r&#10;86Kecdv6hzyT6B3bd0jr1q0lLDxSvvziS9m+YKns2LHDbesf8kyi9+7cI8f37pPHH39c6tevr5d+&#10;ZHSGb0bIM4kGpUqVkuWdesvQrr3kwIEDblP/kS2JNhNs3ha6O+eily5d6n67CmPPCiVvMON42LNm&#10;xglv4WUG2ZJolkeRIBLAwfss7ClYsKBeksV6tm+//Va7Y6kUy6hoczHHHYt+AAuCPvjgAz1JTwJH&#10;jhypizKH9gJ+v//++1KpUiW9+I7TS5w7GfxBthVvDhDwhcKFC7vfRIYNG+Z+uxasYLrerGV2jOD6&#10;TPSOFdFpBxFdPaSI38aMA4iMmXGjiEOJFLkOK1JPc/iR+8Ai5yFGrgOM+P7qoUb6wCN9zrfbTvvP&#10;b0UchORw73p3HYDkcoc95DKDDuz3ciy/r0T/NKeN1+0I0J51k2RNYgcZ1eBX+vfohr+WtbPbXuPO&#10;G+F2Qqt7ZNuyfjIn6k0Z2/j32nzh2BrXuPWkGWGvy6QOxWXLsoEyrsWd+jxytk6smtHEq3to27bN&#10;7hRdRZYS7dzbMaHlXZIQ/mp6+wDRwqFl1PNWWTG5VjpzfQqVD/Ir0Yd2zUrbL8JekZ/MXhH2hrBH&#10;ZK5734gyd+0XYa+IeiapZ3K4Mlek94yYvSKRmlYmK2KvSGKkrEhi3wh7Rdg3EiNLZ/eTxbOiZMH0&#10;CJk7NULmTO4rCXFher/IzInhMl3RDMc+Eb1XJC5SZk6CXPtFZsRd3SsyU70fP37MnaKryLaKLC9B&#10;Jzo5OSlHEk27SteQXXtoVKxk/vjjj3UTxRlVOQWd6H5hLSS8Z0OPRNN0BANdC31SxfRpE1WCrx55&#10;dv7sUa/rt7KLIkKLqqdrUW2tMv5dWeAvpU5zHUrkRAEm58O61UtXvAOdaKjMK3e7VhN7sctO8ppo&#10;EpriTnDWE+1tq1KgyFv4vslnoiN7NU6X6JwCF2Ox6YW9JPSa0MfRxdGpIyIipGfPnnoLBFsuOnfu&#10;rCs+4sg5W+w4YBcBWyjYAoEez04CdgyyPYLK0Vd6tExPmzoh04nmgK6JEyem05HZo0HgrGXJC3A3&#10;WZlbdMMWCAMSnR1LGjMDRkjY1jx48GC9x4QrU1hU/9JLL8kTTzyhD7DiQKvvv/9elxJ6dy+++KLP&#10;rdI60Wx+6R/ZKsNEmwTS1pp3z10+eQW6eMfHjbiG0wzJmG4cuce1LeSwE/SfyYSs9mtvFjSnp0we&#10;7bV4m23/JJ5KxnP3PTuAsGP7sQE7fAKB69UX8+fPT7tHg+JOafQ1sqITnZiYoBKc8XmsTvnNCc46&#10;h5l8wVnH+AOd6DaNSnvlNGDfFTkGN+E8TQiVCJFCphnC4QAJdtDR/Jjczs0okJSUKONG9fOZ6GCE&#10;5nTchCFpPa3rgb2RjGVRxNlHyf7IH3/8UebMmSP9+vVLd0grIjFjxgytcKAsDB8+XHr37q2VEgYA&#10;CQ9ZDAsL00s2MWMgkGaJ31u3btX+U4xphpo3b67DRL6RW0ohOsLUqVN1nLhQ64cfftB27A7s2NH7&#10;Weqq9k6Wji2/UhG4sTOW8xJc7bSDfAGumeFaZyUDd7xVOpUrV9ZcR+6pE6gPzJAvp2DiHzt1sUOl&#10;ZCMK73FxcdoN7yzL5lhnwkC1xA1cx54w+W3MzG/cXg+ZTrRZF242eAMiDpmKLa/AZ6LJNdRTdGqe&#10;JAwZcyYUbpDLmJucxgywrZgzbZF9TvJGbtmVS3v/v//9L22Pta+TdwKJTHM6r0KxyP12FV4THYhB&#10;hCYVSki774vKx6/cr3+HhZaSCv/7u3T/obDe1RfTiHNVivm1uy8z5LM/HehE96l/9ZAYRktcWxEZ&#10;NfEcOfFvS2NmKNOJ1lBymxXSGpkXc0PIvq70PMxNXeHt3WkGUUM7zalfjJ0xS3tmtnhfD87Kh8qI&#10;kY3MwNmckDmotAClxVn70ySZw91oNZyqrWeThJ23Lm5GrUnQV2Te4HeiyVlym6aHJ00URBEDnJSR&#10;ETifmM4LXdLx48fr72gW8Y8mj6YMRcb4B3iHMGee2igjqKGMl/HO9/iZVvQVfB4d4m+ibwZMIgw8&#10;f/uLoCneZAQdDuobOjkcXsPoqDd4TfTFC2e8b83Pg7Rx1RSdJie8Jjq72unK7z8knWsUkwblikrT&#10;8kWlZcWiqs3mQtgiUvvzItKz7qPyRNE7dNv8Y5XC0vibIhLRsLiUe+s+iVTPj16626u//tBNU06y&#10;QtmlpPihnJhGPVgoPYKqIvMk0+PzRFAkmqFowAClOXQKcBuWNwQNp/1Bnkk0RZXD3xiwMENPXP8P&#10;lzlMDh2dIs1QNIRmxhIPb7CctokOYthE20QHMWyibaKDGDbReeUw5BtFAVbdmUSju+YH6CvjSDDz&#10;v/kFOtE38668m4ECzmOw8wuuOYnOk/LLyXT5AZbZ+QiW2fkIltn5CJbZ+QiW2fkIltn5CJbZmcYV&#10;2byJA168z/5PGNVd+kc2d//yjXPnTsrcOePdv3IWltl+gLMPO7b8UgZFNZOfVqbI+fOnpX2zspKY&#10;MEwGx7SUqZMGKVcsB7koB/ZvlsY/vCItQt+VdsrNhNEcaMMi4Uuyf+9WGdyvhXJ3Xk4ePyxtm5aW&#10;ZnXekgbVnlf+zlZhfCGRveoo/09p/7ILltnZgMOH9srJE0fk5EnXySMH929PG3S+eJH9N67awKwN&#10;gnB/7pzZXJgzA9SW2X5iyaLpSjK3yZaNyzTDWtR/V4b1byUDIhrLvKQ4OXf2lET2+EEGRjZW0llL&#10;Inv+oOwaSoQymzwuTEl0cxk9tKPEjekt27eulsMHt8m0uGhpr6S7Q4vPlJs+quZoIvHjw9whZh8s&#10;s/1GxlLIdgZ/KCennSyzsxmPlnpMXvn3vyWkaDF54YXn5bXXXpNXXnlVnn/uOXnumefkpRdfkJIl&#10;isszTz8tDxcsqHcu5BQss7MZa1PHyazwl2VR5EOyc4trF/Xlyxx0fVG9n5dDO5fJ/AFvyYrYorKg&#10;/yuW2XkZe/dsl4O718jcUd9J4tNvyPI7S8nmiIGy+F9vyKpv6sjJXTtkw7KxsnnFRNm0pL9ldl7G&#10;sWNHZFpMOVk19Ek5tH+rLAt/UPZumys/zw2T1PBCsmBSW1kx8FE5dWK/bF+XZJmdlzF27Fg5cuyY&#10;nNi/X9av+1lSajWR7dNmy6GtSoOPHSk7tm2TUydPyonjJ7J84HNWYZkdAHBKCRsWOHTrzNlzkjx3&#10;nnTr3kO33w8++KDeRpqQkOB2nXOwzA4w6FqZ/co52c3yhlzDbA4oZHO1M0N458BxpxnbbfnNNY+c&#10;8cOBLWy6RpI8wXYfbzvZ3nvvPS1lbdu21QcbEi7nGhmwPi2zbSnu8IPq22D06NE6jpxd5AscxsjZ&#10;RWxCyynkCmaztrVYsWLynOqLNmvWTMqVK6d34PP85ptv9GHrnJrHCfDs8ofJ2HE4ZIUKFXSGw3T2&#10;cHEgFMAMJnICPUcNff3111KtWjV9GBQnXH711VeaSaGhodoPc34D31EQMGvVqpXe+c+OwJCQEHn4&#10;4YelfPnyOi4DBw6URx99VPvDrn9zyyTfcx4E5uz9Jv4LFizQh+tgxqFYr7zyivaHgkj+5xRsNe4F&#10;zpokmOA3s48cOazPiR9Zj7PWC1xz9npuJ+e58RmdIR8IShd2vazkHd+kp7g2D4m38+69wW9mHz58&#10;SH5KNMz2gxr8WhaO+k4O71woR3ctlt3rJsnGBZFy5sQObT9vaDk5sGWmbF81RtFI2bZysGz/aawc&#10;3r1MRjW771r/MkkjG/5R5sSWka2Lw2XPhqmyeFxlObp3lRzYNkdWT6go6xI7ycppLWXb6lEqzNGy&#10;f8tsmTekjIx23+SQVRod+kuZ2PZBmdzlnzK+9QOSFPM/2bIoUtndIttXDpHd66fJ9hWDZEFcK9m2&#10;YoDs3ThTlsbVkwltCl7jV0YUp9wHjNmHDh10SLYlT0J600jlUdozQBRQZlvkXaRjdv+ottKlTYWg&#10;ZTanjnOfE0BrZorRICe7QDcL6ZidMGuKRPdupN5dx88GG7M9gdbN4Sqc/RusGrgT6ZjdseXX0i+s&#10;WdpvT2afP3tcBrV+QgYHGZGmvJou4r14Vm83hzKGm9kpkpyUKCkpSTKwXzuZ675G41pm3/yTwG6E&#10;Ov3wqFT6oLC88Oh90qxiSXnvxYfl7af/JvU+LyTRjb1/k9uJo129nWrmDZrZ3P0AzU6YLpMdd0AE&#10;G7ODkfxmNkzlxqKp8eOkf2Rbn8zWoGkLEqKdvnKZF6WwXbqs3w3xO81cubt00TWRYb7RpN7TvsON&#10;263TTIej3p1+GXMnGTeQ+Z4VLml+uL9zutN09eW6uMpspDs5SQZE/6h+5w8FDTA+zVi2E4yNczGT&#10;AfZc8qAz3guYsnROpDBOzxmpnmCs3phz6i5j+UzGGH+9+e+8CMqM30+ePFk//UU6BS1h1lTV9fo2&#10;3cVNWWU2EefwObo7HETHzRhM1nM4LJMdTEZwNS7X2jLRgT2zTdyEwyQDkwhkMBMRvi5cyo1wMo6Z&#10;OcBECYylu0f6zSQNs2K4o6BwTDPv3AjCk0P7cMc7dx/z5ChmbvgA+IeZP0jH7MTEOdKrUw3FbJQ1&#10;l3QHu2RnJ7xNs8IQ7oN2AjNOZLwR4AeFwR9oZnOXzYghfSSqV6jEhDVPY743ZhPI+vXr9SHezMly&#10;Kwlm/Gb6kQggodxLQ+mlCuTOGq5PQ0KZYgRM9XHbibnVBD+p/saNG6clgQxijphqlrtwLG4c6SSb&#10;K+icjIasZAcP0jF7zuwZ0vXHipliNitIkECuuxw6dKi+EIL2ljaJNqhq1app9xeh8HBcP+4wp33m&#10;xhsugUByWSRAOLRJXIdPO89VAK1bt9bXYlIz5BYQJ2of0slNPegd1ELcUs8V/Fx/8MYbb2glCsWt&#10;V69eegEDtRg1GOnnVi2zkIHvSH+bNm20G641DA8P136iu6DfkG+ExW/a9EaNGulwWRFDjZhZpGP2&#10;6OFhMnZkZKaYnVOgibDIHmhmJyRMV1U4GniyDIrpoJ6Z73qhVaMxwxTaXKNBIs202abUY4aGyW/e&#10;cedJSDl3W9FGo8HjDqImsLhxpEl29w5VZUj/LjLYT2ZnFjAN/+g3Xg8UEtxnBWYtGHD2nylILGqk&#10;r0rBAoRBfMxv3NDs8Nv5rSl0aNDEDTf8RhHlSSHHX+wgukXOdDoP2GN2jeod5RZ/cA/wB7BIknfc&#10;ANxBNJnACEVWkK4ap7sV2YdrsLOP2USa4xNNhmYGmXVLpphMAryjG8CojDLE8zvgzT1uPM+69Pzu&#10;enCG5S1dzLphj55i3Hk+DUwcOUwfvzztrwfNbLpe06dOkNjINhLVp2kao7OD2Ra5B+kk2xv5y2za&#10;bzRENHPaakojS2lZzktbTN+Zao/RNTRLrnZD82ZOmWW9jBBx+TYlHo0WKXXeRVu6dGm9tJc7LD//&#10;/HPtFi32scce0+b05xm5osrl3lhuI+VOS8Ixy4+5IJ+qlR4FGi3aL5LF9eiffvqp1KxZU8eftOMn&#10;cUHDJmx6CyxLplqlSmY8oUmTJvpe24oVK2rtG00bjZml0W+//bZep04cSXv16tV1bVGnTh19uzJa&#10;NXFheTLfoH2TX+QF/vGbkcTsQLYzO9BgHTgMIQMoCCiCtGlPP/20Lli0gWy/wc60obgxCiPdHgqB&#10;sTPEgv1gh9/Mpp2gj0n7jhSxzIc7vzt06KClGsVk+vTp2hyFiNJPRtJ24x9mSNGKFSvS3jHnN9/w&#10;PTfOorwwIkctgARmN2Aw8SWc/AK/mO2azzZ3oGaGvM/B5hbiSjTPa9Fc97zeTPKWjxnTIn/ns33R&#10;tcz2FsHcQCHyn8f/Io2+KSLNKhSXVx6/X6qWeUyqlv2nVP3ofil6/++k1XfFpebnj0rZt4pI9bKl&#10;5OkSd8nX7z4gPWsVkUofh0jVT0tJ6VcflkL3/UbKf1BUPnn1b9KxRinlvrB88eYDXsK8+ZSlxQu+&#10;KD2zj0n/ZiUUlbSUiyggzL4R0NbTPqJpmvYSRYq5WsKhf7xmzRrdRtN2M8aMwsV4eVaW+aLdou2j&#10;VbOBD40eXQAzdIw+ffrosNAV0A3YWMhgCD0JFD6+Q+NmVo6eA70J5t6JO9o08UYPYe6fPDIXxOEf&#10;cSctaPm4p19ML4Nw0D8YB6cHMmnSJJ0f+IXuwsIG4li5cmU9b8BoIr0H4sl8A4oleg67VkkHCyzM&#10;gobMIMeYbXHzYZmdj5AjzKZ6Y9kN1aGpJqnCWaZEVUgVSBVKVc471TjhYke3jWrMXzDhwqAM1SY7&#10;P2gS8Bc/saOqxRwz4vPJJ5/od6puwjMb+QmfqpL4UN1ShfPOxVCkgcERbmKnamUpFQMnVOWkBf+Y&#10;nsU/3FP1kgdMbTKQwgQP1T1m8IEqnS4secS3EOMF+Il/VOVU9+Qbe9rxm3AzCyvZeRToQFkaG/fG&#10;ZEOezFZBuN8sAg2k2glqGiZAqA2yAr+YnVv72QyM9GtUTCIaMMhQXPrUK5ZmHuMeNIltUkxRiHSt&#10;UUjCQ7F3uXXR1fdY9c53UQ2LSmQDY3+V+tYtkubO0+5mUAD72bmD2a88dqd8+eb90qtOcfn0P/dJ&#10;WINSmmIbhyjmhqj3ktI3tKSEflXEbVdSb++JUM9wRWRQt1rF1XsJee1fdyvGlpCIhq7CEa7cRyjz&#10;5t8+rL9pXw2zksp9iHJXXLrUKCzvPnu3VP6goPStr/q5N5npAWV2binRllwUMGZb5G1YZucSsIKU&#10;rh3dODPXT97DH0bNGPXDjNlGuo+MnjHN68/oomV2PoJldgDAuaRmIQWDRYyRM4iCGVuEMGc1DQM2&#10;/I6MjNTzBhBzBoyjM3jCYBQSjXuzAIOuF4NB8A13/lyPbJmdj2CZnY9gmZ2PYJmdj2CZnY9gmZ2P&#10;YJmdj2CZnY9gmZ2PcF1mZ3Wi3CL3IY3Z5nQkT2KIzyI4UIC9Vc5zz5yUHza75ScUMAvQPSWbFZgW&#10;wQVdjbNjAUUMYnlqZk8+sMhb0JKNEubPEUsWeRMFOHAmI/J3bbJF7kUBZzvtjSyzgweW2fkIltn5&#10;CJbZ+QiW2fkIltn5CJbZ+QiW2fkIltn5CJbZ+QiW2fkIltn5CJbZ+QiW2ZlGxvmQ+Vy6eflpmZ1J&#10;HDq4Q7Zu8b7SljyaPD5Mzp65/nltK5bMkkuXLrh/5SwsszOJuYljZMq4XrJp4zI5deqoXL58UU6f&#10;OiadW5WVY8cOSMqcUXL40E7t9srly3L8+CFZv26h9OpYSQ6rgpKcMFLl5WWZMLK7nDhxSDatXyxx&#10;Y3pL6vzJsnvHepk8IUwuXDgnIwe2U/aHpUf78rIgeRy+aT+zA5bZmQTSuHbVPFmeOkM6t/5GMfuS&#10;9O5cRTOxbZNPFaPOyIXz3PJzWYb1byHDB/4oTWq/Kh1blZOtm1eowjBGsY0rsM5J5zbfaveJM4fI&#10;6pVJ0rTOm9Kg2vPSutFH0r1deWnfvKwcObRdh5GdsMz2A0jmqZNHZEb8AFm+eIZi7rW3EKxbM19V&#10;565rmtQHrmc6XFEFoZ3s3rle1wzjRnRVBemikvQlcvHi1erdle/Zm/eW2TeIixfPy7lzp+XMaS6w&#10;40J17t26yrQD+3doiQa4pQCQpzD2at7mTB5bZvsJGHfm9HGZM2OYrFmVLGeUUjZuZA/Vpo+V84rp&#10;uNjw80KZPDZMteF7Ze6cERITVl+2bV4tKbNHyMEDO+TI4T2qTd+vCwd0YP82GdyvuaxaPke2b1kj&#10;81PGK/PsX+Frme0XLssupUyFd62mmQQTo3rVln696yrG7tISPWFUL20W2bOmTJsUqZ9DFCOjetWR&#10;g/u3SFTPWjIgoqGcO3tG5e1l6dcnVCllbaVTi0+kf1ioRPep667as19jt8z2A+TE6hWJsmrZbDl7&#10;9pRuZ13545lHrmr63DmuVDSVuNuNfjjdY39Fa+/KM2MUEFhm+w3f+cFhdBxblVny56zw7IBldjaC&#10;88z+/Oc/6yf3YHNTHzcRcu9127ZtpXbt2lKvXj19qDx3kHAPSE7CMjsbERUVJc8884yEFAuRQo88&#10;LIULF5KiRYtJqeIl9fWRIUWLyuP/elyeUPTWm2/KiBEj3F/mDCyzsxFDY6Nk5qDv5MzZI7Ioqqgs&#10;mtpefp5eT07sXS4bVg6VeVM6yaLIgjJj4FeqPT8sK5YtdH+ZM7DMzkYMGhArK6Y2k6WxITJ/4BtK&#10;iTshVy5dlsuK9JGUSmFLmdBUUsIKy8qhj8uyBVPcX+YMLLOzEYNjImXRgKcloffjsmpGlMz/tIqk&#10;/jFEFkYPkbnP/E8OzE2V1GYNZdWcXrJkRgdZtTTZ/WXOwDI7G4HSdfLYAZkf30PmDK4s88tUlgMz&#10;k2XRHapKV8w+tmqtbF4zW3ZvSpbtq8fKymVz3V/mDCyzsxFDVJu9fPCzsmR6R0md2V5OH98pFy5f&#10;kkuaLsq50/tlTepImRf9uPw0/BlZPj/e/WXOwDI7G9F/QH85vH+9rBrykiTEvi8JAz+RDamDZfWY&#10;D2Rcr1ckddYAWd4vRKbHfi3nz56SpYtS3F/mDCyzsxH0p/fs3qNot7z80svSP7a/dO/eXcLD+8jr&#10;/3lNwjt0lkGR0bKmY1/Zs2evX2eFZwcss7MRHP5+mhv/Tp+QxdMTZEvSPFnWM0q2jp4gKVUby76d&#10;u2X39h3KzSl92DyjaDkJy+xsBHmVnJQkq8dN09c8du3SRap8X1VuvfVWfetvaGiovqrR3Oab03lr&#10;mZ3NYGpyh5JYrnGuXbuOnL1wSZ568ik5c/6CviKZA4q4WvlmHFJkmR0AkGdclvrHP/5RZrXoJAu+&#10;rS3LW/eQ3/72t/q+kJt1kKBldoCBBJs7NG82cg2zmRXyRBfV5mUE4ta5c2c9tegJrj7m5pzrgRvv&#10;qVYNOCHKHy25VatW6SSVM+W4MJVb7jNiMFq6t3gHErmG2W+//bZ+OsNr0KCBfhoztF3ujQa0f2Tq&#10;a6+9Jh07dtRmzm9591aAuE6Jq5iYoYLJzFLBIOe3zZs3d79dH6VLl053hhz+cJAgBSaj6rpw4cJS&#10;rVq1dOEGGrmG2U899ZS0a9dOX1qORCBh8fHx8s033+ib6ThHNTY2Vu655x5p1qxZWvXI5eK4g/Hc&#10;dseEA3Fu06aNfP3119oNUsbF5h988IH+ju9xh2b85JNP6ju0+I1d06ZN5fnnn9e/Fy1apP3iDi5+&#10;v/nmm3L//fdrd6VKlRLOfY2Li9N3c+EONzNmzND97a1bt+qCxfuDDz4olSpV0t89/vjjutC+8sor&#10;Mnr0aG2WU7jpzMb/7777TgoWLKgZC4MqVKggjRs31t2V6tWrawngvUePHvqSs/Lly+uFAN9++61M&#10;nz5dFi9erP2ZNm2aznDAE424SpUqUrNmTc0UGIT/3GBPN6hixYpaAmvUqJGWTr7jNn3iAhOffvpp&#10;LblFihSRZ599VoeJHyxOqFu3rq5VzD3XhuGdOnWShg0barfUEnTDTDw++ugjnV5u5vesUQKNXKeg&#10;UdLJIH/CRXrr1KmjM9QTAwYM8Ft6KFAUHJjDPZg3mgebN292v91c5DpmWwQOfjEbCTl+aL0kR74o&#10;i2JfUGSenvSipMYoO0i78XRn7F6QVLfb1BinvYO0P+Yd98ZOfaOefKfDMuZe3Bt3afHS8XG4M7/d&#10;9unpefW9ixZpwp3jO/zDn/78Vvb9cev+rYj0pfmv3br8TTNT7nU8nWb6Hf8g3OCXOx46TS4/Fqr3&#10;08eWaR0gM/Cb2Qf3rJKYqrfIqPoF3PSLXE65I44jvZj5Rya/HVSvgJw8uCBNZ7ge/Gf2bph9qwrM&#10;W4R808JxNWRy58dk44I+Mqd/afk5qaMsmVhLRjb4jduNy8/RDW6XpWPLq3cK1LX++EujQ38ha5K6&#10;6feDG0fJmNZFZXr3R2VZfKg2Sx39rX7G/fiIet4i8d2fk82LemmzG6GEqHdk3pDSkjq2uqyY0kDG&#10;t/y7jG78JxlZ7xcyuWNxmdr3LRnV8FfarS4IjX4nKYM+U7/9SLfyK6DMPqAl239mb1wYJVM7h8i0&#10;7k/KlB4vyJjGf5C9GyZLQuSryv4WmT24vOxeP1X2bEqUvVuS5dSR9Yo2yP5tKTqDvPmZGTq2b5lM&#10;7fO6nDi0TrYt7i271o6XbatGyKwIldmht8q2FQNk36Y4ObQrVc6eOqh+j5S1M5t69csf2rl2tIwI&#10;/bUc3ZUoB7en6EKcGP22LJvSUI7sW6mq3w2y6+cpsmvDdDm8a6lsV3FKjvqP+jYXMXvf7pVZYvYo&#10;lVgtvSqDR4XepuiXaXbzB38oo1XJdiZ0Rq9n0t5vDlFVejPPHE3uWFSlWaWT3yrt41v+Rb27f7tp&#10;XNPfp71nqZoPJLMvGWZXywKzr0s3lrm5hWBaGilmXI9gmDfzTFFdmL0wUJJ9SQ4d2CBr5vWWn+b2&#10;clFKL1mt6KeU3urZR7+vTubpolXQ3L6aVpp3/ewjKzHjqdyvSlHvydgpSg6TVUnqmRSuKExWKlqV&#10;rN4VrXTQquQIZR/h/s1TUUqk8ltRSpSscNvhZlVypKxIjFCknklRslwRTxdFq9/RsiwpRj1jZGli&#10;P1k6p58sSYjWlDorShYpWjg9UuZNi5CUqeGSOCVMZk/qKwmTwiRhoqK4cP2cNTFcZsZFyPQJ4Wk0&#10;Y2KkTJsY4ZWmx0Uq91Eyc5J6TuLpIGU+Q9nPUO/eKCG+n+zZtS7DYVkn/GK2Rd6GZXY+QhqzU1KS&#10;pHfnmpIwa0rQMnvTpk36adJk2jrGszNbFeZlOCQ7RRISpsqMqROChtlDhw7VjFy3bp1ERETI2rVr&#10;NVNhMrcU7tq1Sy/6Y14ZYkaK35lVePIaHJKdImE9QiVu/OCgYbYT3tLBFCczYBSI/IA0ZrMqsm3j&#10;T2TWjMkyN+Xq3ZzpM4l3S7mPMoc0ZicmJkj8pJEybcq4NEZ7MntQu5dlUOsnZHAQEenJq2kycb+i&#10;usSZgWZ2cnKizJoZL5MnjpC4cb6r8f4tn5T+TYvnSYpV1KFaMfe769m/aYh0qv6IlHvjr2nu8hqR&#10;Lr+YnaKq7ZTkJElKmiNjRkYFJbNbVHhEetb7h3SqUVLqfP6IPFPiLulc63HpVucf8t+n7vT6TV4g&#10;v5kdE95Sovs2V9RUMT39XdrBJNlQ4/LFJLqxy6xrzUJuu5B0bvMSZU2yFcVEtFLKWfp7tIOF2cFK&#10;fjPbUArPlKu/oZxldokgI29pzF7yX7IVJSclyqCYznqwwRezXVC/MQoCunRRZZJ6ksYrl68SCw61&#10;uXrnPBTseRqzjMwvGXN+k3fGzh0G5pg5ybjT77hRfmj/HW5NWE4zF9Jeros0yR4zIloGx3aShJlT&#10;r8Ps4AAjaYyqrVixQh+Pwega68QZPVu1apVMnjxZb8Jj2TKDLuTF4cOHZcGCBXrzAUuJ2bdVv359&#10;vTSYZcGsGWenB36zOrVPnz560Gb//v36QnrWkrO8mTXs/MYdYZpwhwwZIj///LP+5vPPP5cDBw7o&#10;XS2MAO7bt0+WLFmit/rOmzdPwsLC9Hf+wN1mp+g2O0n1tceMiMwXzDbwtswXpjpPH2STXkanEXKI&#10;nXNsnR0n3sBmBhaAANaxM1xLIQPe8hkzNksQHzYq8Js16MYPf6GZPXNGvEyZPFqmThkn8aqvnV3M&#10;JlITJ06UOXPm6IXzAP+8+blhwwZd4gGlnoX5lGyL7MNVBU1Jd89O1WVgdPtsYbYpgRztyJaacePG&#10;6U3oLNpnZwdbZ9hN0aRJE72Bj9P+qDaREqrCkSNH6t0ePHP6hIKsgu0+Buw0YacKoCqm6kX6qe5x&#10;R1qRVqp48oTlwOS18WP27Nn6CXDHBkQ2LJhlw2yH8pc3acymKp8wbpBqs7NnipPvYHhGyKrfuRHs&#10;F4uJiZH//ve/8u9//1sqV66sp1Q3btwon332mW7X2fpDs9G+fXtdgNlTxvYi3NNmU7h5RxCo5d55&#10;5x393bvvvqvNURzZSMhOFTYPsk3KH1yVbEWMnk2NH60Zz2+ewcSQQMJX4aYQeOYh06k3mq9OHSGz&#10;SMdsZr5GjwiXhFnxaWZZiZTzG6olfkOeioUzwsaN81uL7EUB+tj9+raUvt3qSp+utTTDnQXAM/Op&#10;buiu0OawyxGGJSYm6urKtDtso6W7QDtF20N7Q5cCrZJqjG9whyRQGPhNNwj/2HZLl4a5Ztpr3FGt&#10;Wdw4tGQnJc3WVXa7ZmXTMdobs7ds2aKVCgAzDd5//33t9vXXX9d9QdoXFDGqMV8YNmyY7sOac0ac&#10;e5acpyFYZA/SVeOeQ6WQJ7Mt8i4c2niy9OhQRRLnzMwUszGnH2y6RVS7prpFWmmfqbozAtKL5OOW&#10;b5xtuAHhUFPkBpjmxwnP3+QDAzCYX692oktl9Bjco7hxygSjZcDkB3bUpnS3nDVlRrWmNziYnSLh&#10;PRvqUbTrMZvqlqFBjr3gyIpXX31Vt9mtW7eWCRMm6FMFGNrbtm2bPl6CUSC6IZyRQt/zq6++0kOJ&#10;mE+ZMkX3sWkS0Adop/GL4UBOR+AbPVadC0D8OMvl448/1gfnEG/TZDVq1EjnBddEMPxK14ghU/rQ&#10;dJU4KaJbt276O/KNAkGfG72FUx569eqlxx0gDv/B38GDB+uhWezJF/ruhMkAFeMTxMUfpGP2xHGD&#10;b2i4lJJIhngDgyvBAH/y43qA6RnBV15mFemq8cY//Oe62nhO4maGHYxQzE7RU5yJs2dJ3ITBMnvW&#10;NL+YzcwL3SnaHgb2GUWiauI77KjOeGdywLRREFUepxgxjMq4+MyZM/V3zAxRQ9ANo/3j25w+LyxY&#10;oSV7xrTJmrGsQRs9PDzTzIZJdK9wQxsEE3mHaLf5TbtkGEx7ZuyNmXnnyRg548i0a7TbmKGE0LZb&#10;3Dg0s6N6NdILDlvWf0+vNM0ssy3yFjSz58xJkG7tKinJTpTRAZrPRmOl63A9pYPwzJ6srIBawsDs&#10;9MBPM9vEzJEBbomTAV1JvmF2znN6lVFAupn4xXc0T2Zwid4J/lADsfCB3854OAeLpk6dqu2Mmelm&#10;4S95gx3ppymjtqQ7aw7VA4xWZhVuBU2120qyGS7tF9Yi25hNxJn9YXiVNptE0PekS0WmsyiA9p52&#10;nm6GmcOmq8FMD90Wui+sDvEG2vyePXtqTZ/uDW0+w7OEhV8M6TJ0C6MJi6lTThxkaJZvsEevoOmg&#10;C0h3hriOHz9eu2e0kFMXiSNdK1aQQIRLnFiAwK17NGXM2bO3bNKkSXo1Csu7SCPMMnEhXXQlWcRA&#10;YcGOcFjAwG/8xg5/6HqRF8yEUdAoTPjBbBi6DwfuYe4P3Mx2MXz27BkyaeLQbGM230K0v5mFUyKu&#10;BzPoYGBmk66XCZ7fmXh6gkEhT3N/4gdMWN7CoHBCMNDpzsD5bsKlUODW1Fr+QDN7/OhY6du9jrQM&#10;fU8xPHMjaBZ5D5rZE8b0V/3rOdK++ee6v22ZHZxQzE6/KcCQWcCQFWZTzfCd57dmyY0nUEy8ufcE&#10;VRdDkSh7RpnBDH8hlB4OkaUtpc2krcSM+NDG4sYoiBx8yxAt9hBDvTzxE/9xi9/E6dNPP9Vu+U07&#10;buKLGW0rbahxjx/Y4wfhQrih7cUe8KT6xo5TmBmfQAkz8cMPzzhkBxxttnfyJyDcol2iwKDooNWS&#10;OSQUBciMBfPOslnGzlHYUIJQVtB20WgZV0dhY8CFNopTggGZwxgx5rRzjDXjF5nOcp2uXbtqJtJm&#10;02dH8XvppZd0/x7lhiU+5rRhnkyxvvXWW3o5MGPXMBy/f/jhB63IMQZOhrOcCKWJU4xnzZql48Ci&#10;SPyDWWjljA0wvs10LRo3Jxgz/o+yxvIjDt9lIAkmEg6nMOO2TJkyWvkiHzgim8Pyo6OjJSQkRCt+&#10;2JsCeqPIVmYDJIPvDBgUYXTMU7FxLiIkQwkH7ZN3CkVGS3dzAhSszMIzbbkV2c7sQIIqjZUsSBXv&#10;9Dl5Ig0UHt6RWmaFeIeIP90dqkbemSky1SMMxdyfayLyMvxmNr/JbLpTRmKRQqpCqmWqKapHxrWR&#10;atzTZpGxvNOnpIrk3ZjhB0TXifaWd2Nu2lEAg6j+qVKpIlkdU7VqVd3Hxs+iRYvqODOFSl+am+mJ&#10;B1dL0FQQHgWB/jvdKq6OYBCENjk/wG9m06aRwUyy0zajyCFttDswxrldhfYaM9oj3FFNYw8x4UHb&#10;R7tEIaEQmDYcxYoCAtFeUQCyE/gJUYgoQPkFfjFb6cv6zyL3wB9++MXs/i2fEo6myDxdu8U0J4ht&#10;rGnvTdLbOSkju5tD3vIwI3J9k6X92d4oPbNz72b82CYhmsmxTYpJ3TIPSPl37pMqHz4orz72B4lq&#10;fHWvNKcsfPvf++S95/4m3WuHyGtP/FGbN/yqoLSpUlxiVAHATUzjEGn0VWF3gTAZm/soy5vxvVHe&#10;YHaIRDcqLlU+DZGy/7lXSr/6sLz4z3vktafulw+ev1uafl1Q2lYpLBU+LCaVPnlMSr9eVKqU+Zdy&#10;X0La1/iXdKxWSGp+8ai0rFRCyn9QXKqWeUyeK36HtP3uYXn5n3fLowV/L/3cR3PkNsp3zCbB7So/&#10;IuVe/5t0/aHoNfYRDZQbJaExWkIVpVXfV9/Tqn73bwoPUh4WmnulGgogs5+W/s1UldispKVcRAFh&#10;tvpxU0ivQfNi7ouIs+6bu9+Nuem/m3djrkfLPMyNmdMd3xoyZnQVPcMw78acpwnbkDE3T2/hOOPF&#10;sLHTDWS+zyz8Y/YNgD4z66FZXMBYMndqsveLMXRGsOiP029nXTl9dCbxMWPQg3j4A9M3Z8yckTX8&#10;J2zGsunvM/bM4A9j7gwAMc7OQBETEozLs2CCdfG4eeONN7Qb7GEscWJEjjF5/GXMm7RxLAdruvmO&#10;BRUwh3V4zAUQNtdFMr7AeAJzBgz2sICCsXbGFRg3Z5CH8On7m3EKGE6esKACfwiXBRcs0GCcwh/k&#10;GLNJhC6pHjCDMdj5u8MhIxjp8ATxMICpBgy9wgAAUz3BzBZgMsQJBoJMOMaNExQE0ucLfEvh5Elh&#10;cEJLsoIzHdmwLMk3ecswi7wJy+x8BMvsfIQcYbZRJFCMUC7wEyUNBYg2iDbNTEiYRYMQU5EAJccf&#10;0Aaa5cimTUU3QC8gLGa9zHJdZtE44Adzs+sU98QNO9pcZvU49cnYQead75hWxR0waUERpQ1n1Snu&#10;aH/xB38Jj7QRT9yTB8STNhu3xA/9ASWVeLNiFWXWhEtY+MciCNOuZwY5wmyW1LJ7hNkwEkQi+c1S&#10;IbRliELAogXsWbpLZvAkg/xJECDO+A/zmIpF60X5Qwtmtg3tF3uYQhgUPDRdFDNWv7Ckie/4zXfG&#10;L564J/5o8GjJfIfWTIFEA0fbbtGihQ6DngRMIhw28fEthYA4wDCWEdMr4XvSSz4RV8xMPsADegJ8&#10;gyZOwSIfWZ7l7/p6W41nIygEvoAE32xYZudy+Mp/b93Y68EyOxeCwR0WYLKAkiqdJoSVNgzYmIOE&#10;aXpocvyB38xW6on7zSKQQHI98x7lDgU2q02CX8yeM66FzB5ZR1FtS7mEEkc3UDzKnALrF7Nz7RRn&#10;k2LStWYRveAgogGXvbimJTtVK+y2d01l8gwPLeZekGAIt+mnMSNDiyr3IWnXSxiKbhSi/chN10wE&#10;+Xy2K6MjG5bQmR8eWlLeff5e+ejFv0qfeiHSt24x+eDFv0hUoxJSo0wRefOpu+T9F+6Wqh8/JF1q&#10;FJFutUuqQlFM6n12v2Z6y++KS9/6IVLv84eke81C0rZyUWlY7hH1vSos1UPkzcf/JFENi8t3Hzwg&#10;bb8vqZld65MHJEIVmt4qrGvjl7MU1Mzup5hQ7eMHpGWlwtL8m4LSQj3DGpTSzIV5EQ1K6N+Nvy6i&#10;mFhSv0coZvEMV3ZIPwzrVqu4+rakhKtCg3nf+iX0ahTcRTYoKl+9fZ9mcniD4tK19j+UeUlp/NWD&#10;EtHoUalR+kFVyEpoe29xzEkKcslWDGho1pt5t88Own9v5lBGdjlNAWT2U7kqofmdXLwI0OpSOl6W&#10;chml40/G8JPZFnkZltm5AOSxyWfzdE7+8G7c8A4x4eLrrBlfsMzOBYB57GFnCJSZMq6ZYIaOKVLW&#10;6MEHZs2wZwiVtXrsY2czoz+wzM4lYHjUc3KDRYysBfA26cG0p7+TIZbZ+QiW2fkIltnZDKpW2lra&#10;YVbf0M6akx/4zQIHzothZQpLkSBWtnB4Hu0w7pndQgGjvWbpM37RPvM0q3w4wI915v7wxzI7AIBJ&#10;ZuMBTIP5bE7AzBwQhCLGsieWGLFEiYMKWHpk3DGnTQHBD9yyzIllShQE5rTZoODv8SCW2fkIltn5&#10;CJbZ+QiW2fkIltn5CJbZ+QiW2fkIltn5CJbZ+QiW2fkIltn5CJbZ+QiW2fkIltn5CJbZ+QiW2fkI&#10;ltn5CJbZ+QiW2fkIGTKbg14ts4MHmtkscoM8mc1CN4vgQZpkm1N4nMSJPRbBgwLmYm9PRnN3pa3C&#10;gwsFWJcMY52Mpkp33pVpERzQzPZsr9kKaqU6+FCAE/QgJ7PNacAWwQWtoLGNhC0rdLXYhmIRnNCS&#10;DbOpzrmExCJ4odtsmK2vU7IIahRgJ6FVxvIHCnD6vVM585cYZbOFxcIid8EKtoVFEMIKtoVFEMIK&#10;toVFEMIKtoVFEMIKtoVFEMIKtoVFEMIKtoVFEMIKtoVFEMIKtoVFEMIKtoVFEMIKtoVFEMIKtoVF&#10;EMIKtoVFEMIKtkU244ocPbpP9u/dLPv3bdM3hmYWlKNz507JxYvn5dLFi9lQrq7I+fNnZPPGZbLp&#10;56Vy2c9Lp/MyrGBbZDsQ5qNH9srCuePl0qWLyoTycVmZX1KCdla7MaDsXFBmFy6c0+/TJsVIUsJI&#10;6dG+opw8ccjtSiGtiKkXx/vFSxd0RcA7xvhDOMYZpseP7ZfB/ZrLmdMn3PaXdViu2+WViyuXlflZ&#10;bcbf+fOnVWWwwlUR6LBcfvP/1MkjKl6H3eky0I5yFaxgW2QbKPgIVVi3qtKp1ZfSquGHsmn9IhkQ&#10;UV9mTRkoO7etkaGxLbUQxY3pI5PG9pYtm5ZI55ZlpXndN2TzhsWSMnu4pM6fJKOHtpeD+7dpkYHw&#10;NzlhuHRu9YX0bPetLEudKmOGdpJdO36W6D61JGnWMInq9YNMnxQuPTtWUS3+efXNBendqbKKy+fS&#10;q2MFWbMqUZYunCTDB7RTlckZGT2kg5w4dkjGj+ymwh0q0+OjZUnqFBk3rKNMmxguO7b9JLFh9WVa&#10;XLh0af2FbN28XLZvXS2p8yYo/ypKePcays0adwxzF6xgWwQIqiW+cFIJXV2J7FlHtZZH5ec1C+Tg&#10;wR2yddNSiejxgyxZOFW1iqjctKCKlPBeuQKpKsJNFy6clyOH98piJewDo5rp38eP7ZNjR/fL2bNK&#10;bXe30JDrG56uFtmAd1pphPnwoV2ybcsKGTu8s4wZ1ln5vUtVDmslsgdCulZVLsukbZOPVZx/kEMH&#10;tuvvqCQuXbyQFs7mTctl1tQBOu65FVawLXIGWuhUfzuDsoINrb43uIRW2XlYu9w7yQnXb9wgkHQD&#10;Lpzn+EaXW/NnKoVgghVsi8DCXTRcRcQlUAam3Jw5fUwmjQtTLec6mTFlkEyPi5aY8Ca6NQZXVKs5&#10;L3GEaqFPpC9r6vWcarXHDu+i+9kuMXX5u/7nJTJmeFfdFz58cJesXpGk+v37lFodKfv2bNSqvK5o&#10;tPvLcvDADrcfLmh/XK8e8G2Tm2AF2yKAuCKnTx3Tg02otCuXJUj3dt/IrGkDZPeuDdI/PFSieofK&#10;8sWTZcKobhLWtYZsWJss85LHS3TfRkpoT2jhPnZ0nyTNHCKjBreVpYvipWubL2X7lpWqv95K9u3d&#10;JDF9aivVuL8sSB4lE0d3U+r0Et1X76z61m0bfyArlsyQRPX9+rXzdT/95ImDuk+OKn30sOoaKL+m&#10;ToyQxQsmy7yksTJzcoQsTZ2mwvtR6n//rEwe11e2bFyqKpAOqjvQWHUHTKufe2EF2yKAuCIL58bJ&#10;jMlRsnP7WlmyIE4JUJTuGx9TreeMydGyWQkMfeuMW0Jjp0iVtSPq2wUpY2TxwmlpZlftaYVVH1v/&#10;Bh72aeZOuFt69V3qvDiJ7lVLUufHueMFlL3yw1XMvX2f+2AF2yLAcPVhd+9YLzu2/azKCoJnBMWW&#10;m0DBCrZFrkVkZKTceuutafR///d/mv7whz/IX/7yF3nkkUfk17/+tdx11136+dBDD8nvf/97ueee&#10;e+Tee++VEiVKyK9+9Sv5zW9+I3/605/kd7/7nf4WP375y1/K8OHDdRchGGEF2yLXAsEuUKCAFCxY&#10;UJ555hm55ZZb5M4770wT9F/84heajDlC7KwIsON77CFjbt6tYGdAVrAtAoWYfjHSt1tLGTd2tAwb&#10;MlA61HtPetYqJj1qFZKuzb+SiF4tpXO1B6RJuQdVv7iRdKnyN+nd5kvp272ZdKxyv7Sv/piMGjZI&#10;Ojf5SHrWflB61y0k7eu8ID26tpCx48dI6qJUK9i+yAq2RaAwJCZS5vd/UlYPe15WDHlOkgZ+JCvm&#10;DpRt6+IlOeIp2bqok1y4cFr34SmDVy67+u16zvrsMdmxdpIsCX9AEqJekC2rpsr+HT9JyoTGMm/g&#10;G7J0wLOycuFkK9i+yAq2RaAwMDZGVqfGy65ty+Twvg2yNnWirJrdUeYO+04SK1aRxS06y7J3vpIt&#10;g0bJuXPnZc3UBFlYtb6kVm8si98pJ4s+rSyr6jaTJQO/kFm9HpXUMV/JmqROsnLBBNm/e6NsWP+z&#10;FWxfZAXbIlAYFBsl8X1elRnhz8msiBdkavhLEt/rTdm4aIQkPvOGzCtTWZbeWVJSv60jc//6mMz+&#10;tLzMfeptWfDM/2Rhoedk6ZPvSYoyXzOkjaRG/FWWR98nK6IekhUDiiot4DlZuSjeCrYvsoJtESgM&#10;VIKdMrKSLBnxP5kX/YSs6F9K5oUXlXF9P5YN48bI9tlJsnXYODm5e5+cP3NWdk2ZKTsmTJcdk2fK&#10;vsVL5ZISWhaTLB1VWhaFPyypg16RZRMrS/LEtrJ350+y3rbYvskKtkWgMDg2WqYMrCTb1ifKqeP7&#10;ZdvaBEmKfUuW9wuRxIiXZO2ScXJ4x3Q5d/agXLx8Vi5dVHTprJw7c0SO7FspP88L133spIh/yc+L&#10;h8uRvZtl6awesnDIe7Js8IuywvaxfZMVbItAIbZ/rBw8eED2790q+3auUIK5Rg7tXiM7t23Q5ls3&#10;pcq+bUvl4IG9sm/PZtm3a7Hs3r5Odu9YI3u2LJEtW9bIgUP7ZeOauXJQtdAHd6yQvbt3yunTp+X4&#10;8ePy88+2xfZJVrAtAoUpU6bI5s1b5OjRo7J//345cuSoEuiD8uSTT0qfvn0kPCpSRvQfIJ9+/LEs&#10;XrhY3ij+qCS17Cwv/+tx6dmouSzv0le+ffI5WdCknWwIH6gqhT2y78Ah7d/WrVtlxYoVQVt2rWBb&#10;5Fpwwsm0adPk0OHDsvfQYTm+c7es7hYuO5Lmybqm3WTL6Dg5e+KYnNqxT1KnJUhojboyfvwEOX3y&#10;hJw9dUZXBidOnJC9e/fq58mTJ1XlcES31vh74cIFd0jBByvYFrkaqMpLUpfIhg0b5fyFi/o3tG3b&#10;Nr0i7dlnn5WoqCiJjY2V2267TSp9950MHTpU3nnnHbn77rtl2bJluoIw3+3atUvGjh0b1EINrGBb&#10;5AkglDt27JDmzZvLr26/XW75xS3y3/++I6vWrJFj27bLqS275egB1UKr56mNW2XT+g3yzTff6DXh&#10;CPy3334r69ev10KeH2AF2yLPgfJ25swZWbt2rSxOXSTzp8+Q5ImTJXnGdElRz/kT42TpwkW6tUbt&#10;xr2h/AIr2B4gLbQOmQHubjTtpsAZuh78dX89OP3x5acx92Z3o7ie305748b57i/4zvDtRvzJ7bCC&#10;7QFGSosXL64HWzLCxYsXpWzZspKYmOg2uRa46datm25ZPPPIFCqmXJ577jndsvTq1eu64VIohwwZ&#10;ovuJixcvzlTe8w3+o4Ya9yb8hQsXSs2aNbXdnDlzpHTp0jreBnzbr18/iY6O1gNOmQnPH5w9e1Ze&#10;ffVVPQJOembPnu22cYEBr8GDB8vAgQN1K034S5YskenTp2dJrSa///a3v+lR8QYNGsjhw4fdNsEF&#10;K9geQLBefvllOXbsmE5f586dZdiwYXLunOv8LQq6qfE7deok8+fPl02bNklERIT07NlTNm7cqAvc&#10;6tWrdYFE8Ldv364Ha/ju/PnzWkUk33BHwX7zzTd1AWYQiHDxe43qO7Zt21a2bNmSLn8RuoSEBN1n&#10;NAKJvYkT4H337t16vtbYES5xwD0VDUTYCBPTR/jLgFTfvn3TCQzmpKFGjRry/vvv63zAbMCAAVrQ&#10;fIFw9+3bJ4sWLZJ169al+Yn5gQMHdHpN3KpWraorFSof/DXAnlFs8vHpp5/Wccb95s2bpUWLFjoe&#10;lN/Ro0fL1KlTdTikyeQJ4J10kXbMeBYrVkyPlLdv317nk3EbTLCCrUD8KbAQgsUGfQR2586dunX8&#10;9NNPXf05JQQvvvii9OnTRxcICgaCT2vTu3dveeutt+THH3/UdsuXL9fCjtnXX3+tCxMFlEI2atQo&#10;efzxx3Vribv69etrIUSAZs2apePxn//8R4/sFilSJG0El3iOGTNG701+/fXXpXDhwtp9SkqKFC1a&#10;VAYNGqRbIr7t3r27vP3229K0aVNdOTCQ9Mknn+hKCHcPPvigDo+WkBaMlnLy5Mk6zkYIEaIZM2bo&#10;8KjsqlSpIpMmTdKVTqNGjWTChAlauFq1aiUlS5bUhxvExcVpzSM+Pl4LKpVahQoVdD4S9htvvKG1&#10;GPLrhx9+0PGlAiMNp06d0iPapjzhNxUK/CAt5Bl8wA2HKixYsEBXpORn+fLlpUyZMpo/8AUhnzlz&#10;po4TaSD+aDloZIykMx9O3lFJkM5ggxVsB2CwEXAKlUkXT4QDIUxNTc0wvdhlNT8QKFoc4kHBa9iw&#10;oW6NMvKPAoxwbNiwIZ07/DBaQnaDcPAXokX++OOPdZ5ROTVr1kwLKL99hY8Z+etpZ/zMCubNmyff&#10;f/99WiXoBPmKuWc+mvCyyq/cDCvYmQDp86RAAH8paAgIXQKnSukLzjhdz+2NgtYXrQONhdVbRqXO&#10;qjBmJ3Ii/XkJARdsXVueOy3nzh6Ss6f3y5lT++V0BnQ9e0t5k3KKr3mp/JxR8nD2zEE5f+64V43i&#10;RhBQwaYmP3LksBzcs0p+mtNGYqreIiPrFZCRoW6qX0BGZUi/cJM3u6zTaDd5s8s+uhr3nAkvL5DJ&#10;k+znaW4jynZaOfdBo5QsxLV5SE4eXCDbtm3WA5zZhYAL9uHDh+TgbiPYtyrBdjI3QBT6Sxfp37eo&#10;99sV8VThh/5KkXrX7m5VpH47v00jGOT8fYsSTvd3uYyIv6aGv3e/F5AxjX4rE9qHyPQuRWV0w/+T&#10;SR2Kq7TeJnPCX5HRTe6W8c3v9OqXoTQ/FY1teb9M7VhExre636vbnKbxzf4kieHPymiVHs1bzRfD&#10;59tkbLM7JKHvM45vrvJyQqu/yvjWDznS5+apu1xihj9Tu5RS4dyp806bBYJUmHFtCuZhwU5rsQMt&#10;2DDwFhnT5A7Z/fNkSYh+Vw5unyvxnR+To3uXy4QWd0vq6IqybfkAmdL1cVmX0kPZJ8mIhr/TtSd+&#10;xLUvLPOHfysLR30r45X7xfFN1PellDD8WeI6/UPGNv2TLBpZXkY1uF0JSxGJa/uQTO1aSkYpobo2&#10;PoEkV3xHhv5alk2pp+Lza5nWtaQq1HcrUnFtc58c2jxYFoytISOb/E3mDv5EpeEuWTSxvswbVUnW&#10;Tq6qvr9Fxjb+rcwf8a2yLyNj1PvopvfIkrHfScrAD2XryrEyJ/ptGd7oPpk77GvZszJGFfRfO+Jw&#10;E0hVxluWxMikdoVkYvsismpme1mo0jha8WNsi7/K/i3TZYzKg21LB8r0Xs+6hBJe/fiQrE9sK9N6&#10;PC0Lx1SXeUM/lz3rJsu21XGyYX43GavKzLwhn8ncoV+pNP5GuakkC4Z8KhN/LKTCDVCFntcFe//u&#10;lTnWYs8Of14O7Zop21ZEysKRpXWh3bygm8yOfF22Lo+S3etHypZlPSWu3YMypUsJ2aHcjVWtFwIx&#10;oX1JxeTeqmL4k0zu8rjEdygqM3o8KdO6/0viOxVXhamgxKuafNKP6tvOJSS+Y3GZ2PYBmdxBMZ/W&#10;w0t8coImtr5fkqLfkqR+b6t4lZJxze+WKSq+YxqryqbBr/T7+JZ/UxWUSsOPD8gYVXDHNPpN2reY&#10;j2vyB5nc/mGVpiIuM/VNXOt7dTqhMY3+T7m545qwc5rQthaOqakq5n/J/GFlZeuS3ird78jcQR/K&#10;ge1TFY/DZLJKw641o2W8Ehq+oZWO7xii8uAvMklV3JPaqXSqNCX0eV4WjPhGpzW+UwltPrP3cyq/&#10;SqgK/A6d5lENAsjXvCzYhw4dlH05KNjZRb7UL9138mJuKWcpTYXOy5Qm2AvzlmBz5pQW7F0uwe6n&#10;BHu4SgzCfT0akSHd6qZbHGbG/BYVxlVyuckKmTBMOC4aXu82RaQD89scZNw6zTIi726H11V++yTs&#10;DanvrzFTpPwYpp6GRtT9pXoqqud+umm4ptuV+9vVb8hhXkf99kpXvx9qSJkPre0gfhuqrexruZ5D&#10;NN2uabDj6aRBkHI/8Idfuel2GQDV/JWL9PsvZUAN9azxK+mv6XYXVXeQ+W3srkdut/jrMvulptjq&#10;VwnzWOXO+Tu9O2PvophMUGzN22Vim0JasLfnJcEGtNpnz52V48ePKiHfLwcO7L2W9jt/75ODbuI9&#10;IzLuvNJB1/Oabw7ud9ABB+2XQxnSARX/jOmwqsTS6HBm6ZAcyYiOcOLHkWuI2QbIaXYsIzoGHfVJ&#10;xzUdU3xSxNOTMM+AThw/LidOeJA2O3ENnTzppJM+6dQpQ6fktJNOe6PTN0RnDJ05k6OU0UKeG0HA&#10;BdvCwiLn4V2wU1Ikcc4sGTG0t4waFi7JyUnXunGTFWwLi9yH9IKd4iIW5MeNHyK9u/wgHVt9JYmJ&#10;s9MJs5OsYN8csKKPDSWocNCePXu0SocZ6i6bI3766Se9QQXAI9aVs4kEd2z6YFmoWbPN5he+LVeu&#10;nPaL5aPsgEJV5FvUVYu8A5+qeHJyosyZPVMGx3aU0cMjlFnKNW4gK9g5DwSRXVRsd2QHE7ukevTo&#10;IRUrVtQ7nypXrqzf2bgCUQlMnDhRvvrqK/nyyy/19lJ2WrH1s0mTJvrQv/fee08+++wzffQQwt2l&#10;SxdNuGdtePXq1fUGFcvrvAGvgp2SkiyTJwyRJrVfl16dqsuchBlK0Ocou+Rr3FrBzrug5WbrJqOx&#10;CL9F8MCrYCcmzpL2zT6X0cPCpHuH6kptmy7Tp01Uarofgn3lslw4d1TREblw1pIlSz5JycnFCxxa&#10;kX0NpM8We/rUiZpQxceMiNIDap7uIF+Cff7sUenf8knp3zREYpsWl9gm6plLqH+OUfE8QbFpVEI/&#10;vbnJXvKWV4Ehb/zPLURe6HxXMrJoWlfVFmaf1pQm2Ajz0AHdpV2zstKp5VfSrX0V6dahqnRrV0mr&#10;4p4Cbej6gq0YaSlHKUYVlo7VCsljD/1aetUuKtGNikvf+iES3ThEOlQtJC0qPCK964VIv0YhEtkw&#10;RHrXLSr1vygor/3rbunX2LuflgJDutFTlBoowU5Wgj1DqdvT4sfJ2JHRSsi7SXTfptKlbSXVck+4&#10;RqANWcHOfdS9VjGp8L8HpPz/HpQK7z0ofeqGyMv//It8/Mp9UuHdB6TuZwWlvHqWe/sBKfPa3/V7&#10;t5qFldAX1C2INz8tBYYCLthJyUnSP7KNjB87UM9hd+9QTfp2qyNh3eqp1tz/eWwr2DePKCh0gVyk&#10;fqepfNe6TSMt0C73lnKOAi7YnsRcNuRrmsuQFWxLlrJOOSzYCHWyzE6YLinJiZJyjf1V8iXYly6d&#10;l5+WxMtPqRPdNCGPkYm3pdxL3viW18iVlr071yg5yr714l4EO0UvSBk2sIdMmTRaOretIEl25VnQ&#10;gUUuHN8L/www44hhVqyx8YLjljkiGXPmuTm7m1VtAJ6zao3DDWvVqpV2quvevfv0ijbeWRzDJXgc&#10;B8xz/PjxwgH9HNmMPf4OGTJUnxHOhgjm0/GH02AjIyP18c+4M+eg887RzhwZzEGKnM5qwLHCrJ4D&#10;rJbjGGWzao5vTfx8ATvSSNhOcK45Z51z7xd2HJscGRmlj1M21wcRb9LCO26JB79HjhypiXg4gTtD&#10;gYLXFjsxMUFPc/Xp+oP06lxN4uOGK3O78ixYQKHjgjvOB2fJKed8cynCuHHj9KUFnAkOIRBmWWlY&#10;WJhe5TZ8+HC9Wo2zuvmWY38RftxxSQLCz5nsEDeHIMyUES4EQFh5JyzOJEcIMF+6dKmuMFgRxyo4&#10;lrMiOBBnoBMOxxyzrJUVd1QmhMNqOioK3hF4Kgfiwi0hpAVB/O677/QyWuLBqjz8JG74w60grMBD&#10;WPmOyoHKjpV24eHh+uhniLgSBsLN8dOs8iOOhMfqPOLPWerc+EklFhMToysvLnZgaS9HSWNGGpKT&#10;k3Wa+E36SW8gkCbYqN7xcSNkxODu0i+sqfTuUks6tfpaOjT/UqvkngJtKLcJdnbVhqYGNvD0MzvC&#10;CDaQH575llmYb7P6fVZAOLTSgQ4P/w3lFDLoY6fInNkz9Mj4pAnDtNm17m6OYNOCoOKMGDFC18y0&#10;PtTC1JzUrpjRKlBIqFWpJbFHdaOlgZncekHNj6rFlTvkA9/TAnXo0EG3PtSotAT4hXpJjUxNTMtF&#10;+Fyxg4rH0syVK1dq1dMi8DDCz9PAKTxOMpWFE77MjRn2BsYfA+y9Lb91ujP+GLee/mEeaHgVbL1W&#10;fOIw6denmUT1bihjRkS4R8jTu4NuhmDT/+PqGvqA3jLZE2Qk90g548n1LgglfTX6Sha5B1SUbDhB&#10;haZC5Z0n/Ea9pYKm3FLhwlMIdRc1GnWZCpsKmHvI6FKgytMYUOnzLV0E1Hj84hvKBmGhkpvL/yhX&#10;EN+jpnft2lV3Baj8uV6JLgC/iQdh0zigdvObRqN///56lxzllD435Qw74sd4A2UYlZ+GJRDw0WK7&#10;iB1eg/q1lzEjo9Rv28e2yBlQ2BFahIp+MoNT9MFNOXOWN+wohwi9GSxzwvlNu3bttEZmGgPMPN0D&#10;GgK2sDKIiBbmrYVFkzNxMoSAM+Dnq0XGDZUGwo67QMKnYCclJcrIoX2lS5vyMnPGZIkJbyWzZ01V&#10;dukF3Aq2hUXuw1XBVqp2UtIcTXPmzJJZM6fK5AmDpMuPFZVaPlz9jpcUfZKK/4KNvelrQKgwZvqB&#10;9+t9D6iZPe9ONmCEkpqVEU9uVEQtQh1CpaP29OY/LQFxcAJ3qH30yQEtByOpqGLYmTQAX/5aWOQG&#10;pAk2xx8N7NdBJo4bJLNUC929fTWJjWwlfbrW1n1upzA76XqCjR3D/KgeX3zxhb5EnWtjufqUPhAX&#10;qqPSoEohjPRhGBRjeoJv6P+aq185QKB27dq6D4UdBw0wbUGfiakZ4oI7/EGNQ9C5opXpDyoQ3CD4&#10;hMEgGn0f5m0RctQuVDkqBfrfZtqHb3GPwNMfY0ANO6Y56tSpo1Ur4kOYDKBZWOQG+FTFEWaEPSOh&#10;hgKtitMyInC02LaFtLDIHK4RbLN8lFHwZNXPTlaqua+92FAgBBv/MvITOwYqzCBIdgA/8Y9BEZ6M&#10;wvoaBPEG8tFTtbfI+6AMZHXkOjNykRk3WUE6wTYbP+hLR/VpplTzNtK5TXmZPWtaOmF2kj+CbYSH&#10;J+o3KjrD/6jjqLoctoc5T1YFsSqJ86VprZmmQHVmCgEBYi4ZFR3/mK6AAZjzNILJb76nxecdIhz6&#10;3kx10B3ALeGx+gq1H9XbTI3gjpVB+GH81WdcK7WepzNerFDCncVVkI/M/fM0PCGP6PrAR8oeYyPw&#10;hDIBwSP4QL6Sz7inK0SFyzd0h/ALt0xZGb95wi++xR1mdJPwjyfh8GTayXxPGWAqDDfme8od5YGw&#10;mb6i+8aZcnQBzRoIvqWbR9zgPY0MflB2MaObyHQb5Zv44A+VA24ZD2JJLO4aNWqk4xMIZKCKp+il&#10;pf0jW8vEsYOU2Y1Pd+GODERo6BsjNGQ2AkJCyUwyDuKdjKCvTV+cjDFCRSYadwx00cflHcZQaOgH&#10;0++mwJBx9NkRfr7FD4h4IKzEiScMYLkgfhv/yRv60zACN/hvvjdEGCYumc2H/ALygzxiTpfCzTt8&#10;NpUhvDc8YHkry1UZazECgiBRRsx3EHyDl7hlUJOxDSoMw49JkyZpO8ZHqPxZvARvzfdG2KmIKSf4&#10;gVumwYij063hLeUG3hNXwmIch7PiWGZKxUU4JnxTxggD93yPMDM/zhgMS29NmnCLfSDgVbDpV8+c&#10;HqeXlPboUEWmxY+5xo2hQPexLSws/IdXwU5OSpKenapL3261JaJXQz2n7enGUHYLNjWlE9RoLO80&#10;KpQBYRL3G6nx0AJQ0VDdaCVYFMHCBFQrWgYDam5qWE+w+gjNxsIit8Eh2Kpvjbqd4lqcEt23mUyK&#10;GyEDon+UyROGantPoYZuRLBRe+g7oaolqcqEHS9mHXbHjh2lfPny8tprr+kteKjJqC6o8KhA9Hm6&#10;d++uVXVUKfpKqDj02VGx8Jslgggpah7L+OgC4Pc333yjVexOnTppP+hfo1IxNcZ0GCoTQouf5A9q&#10;FwKPSk+88JdwqXBwS+WCv/T5LCxyA9yCnSIJs6bo880SZ8/UAos6Hjd+sPzY9DOZNmWsduMp1NCN&#10;CDZ9EFo8+jZOP3j35aexg/geAURondNhTntj5i+MH06/DHn6aew9zS0sbhbSWmzONWPjR2xEa4mP&#10;GymtGnwoY0dGSVSfJjJl8ijlJvsFO1Aw8cnOeOUVoc0N8cxtlZyvChnkRDxvRn6k62PTek6fNkGp&#10;3x30BhAEu03DjyR+0nBt5xRoQzdTsAkXYsTSvNMX5qoa+s2o5aj4qNFkrlnQD9GHNv1z824YYEbq&#10;jTtGOJm+IA8wxx73ZqSUb5waQ2Zg4msI/4wfJj34zQgv3QmnG+LDNIyZ5jPxZPSelX1sUWWq5fvv&#10;v9cjyw0aNNB+8r3xhzELRqeXLFkibdq0SQvbEL/ZNMEoNWWEMOma0HWiC2PcmfBZsWfyhGuCiHfj&#10;xo31KDLmlBPs8Ac/iSvf8C3+MDrNdUKEwVQSecwIMiPKJj2s9KMLhB3p5TsD/CefnFNnhEc3inig&#10;FdIVo6tH98lswqCM0M0z33DYghnRJt3EBT8ZxafLxhQZXUJA/nEgA109umlMn27YsCHNLwh/SBt+&#10;Os34TRp4DwS8Dp5x4wdz15G9Gkun1t/IjGlxyjz3CTYFBmYxxUWB4GQLtsIx/w2DKAwwhUzkncJE&#10;gcPezDHCJNLB/CgMYPoMRvE9BQphZo06c5mY44Z5VQoDacdvmIlbGJVZUKAocPTLmaKhwBAO4SNs&#10;FNJWrVrJp59+qgslwlShQoW0vj1CTZyZ1jPfMmVDQYYYGCSNfItwUaCrVaump4dMGvieJwOH5Bvr&#10;AhhnYMwC4TPTM+QBYwiYMcdLvpGv9erVk6+//lqffIIdlQjpwh/yGHeYMy5BpWr2xZPfxJH4QuQj&#10;3/BOtwqeUKbgL9+b9GDP9BW/8Q/B5VQWlgVTOVGJ4xd+sIOKKSYEE78Jk7Dxz1RAjO1wwgr790nn&#10;jz/+qE9CadasmS5X5B9E2skfeE6Fx/dMseI/8kN+wjPe8ZcxGHjHeBBlk8aGSpKtoXXr1pXQ0FA9&#10;3Ybf/pQZf5B+8CzZTXo5abI+hjg2oqWMGRmt7V3uco9gW1hYeIcWbEbDWRc+dEBniRs3SMaO6id9&#10;utVWv7tIeI9QLejehBqygm1hkfuQrsW+SlwgkCgTxw2WhJnswb5WoA1ZwfYN+k+okKjVjN5fL5+8&#10;2aP2oUrjF/a8ow6a1U3ewFoAo846wW9UReID0Vc15oawx2/Pb68H1G785JmZb3Fj+pe88x2/Cd/5&#10;vb/x8Bf4D48ImzxDHsx4Q16GW7C9q9m+yDmQllOCTcYTV7ZL0i9h8MMUDAo/78TDxIU+4CeffKIH&#10;PQDmxo0ZyDDmEIWcviZ2+Ee/maf5zhkG4N3527h1AvuyZcvKq6++qgWbpbE1atTQ7/RNmTun70Xf&#10;lIEu7J5++ml9bzV5TB+MPnGlSpV0wWew5p577tF9QI7qoS/HgM67776r++L0BenjMs9PP44+IX7S&#10;XyR+gPQRNu4p0Jw+ij2Lc+jr039nO+w777yjz36D6LuyboA+NfP/9B+5L7t169Z6UJGKgP5rwYIF&#10;dT+eeDKARhwZuCMefMd2XYSHfKG/zH3dDOJxdhx9TyoGlmvyLXlFH/jzzz/XvODObvxhfTVrG956&#10;6y0dZ8YWGGeA1xxZxLoE+vSEy5iKSTdjA7hnDOEf//iHdk9+MeD1/vvv6/KCQNPnJq9JK3xgbIP1&#10;FfSjGZ8h/BdeeEG7I330yRmwZEtxoPrLWYH3wTM/KJCCjb/U4AgxTIHRFHhGUyEGPGAIBZOBCQaR&#10;sGdTCYNCuGHRCgILs8xgUMOGDfVif+wYaGGgDPcwn4JO4YZpFCjC5DdCZgblKMwUMn7DTAaoMCcc&#10;JyhU+Eke4QcFDT8pzAx+mQoKHmBHHI1b3OAfT36TTgihodUm3ggxg0h8x2g1AsZoOQNMhMt3uGeG&#10;gMJPS44b8gE74s2T39jxmzBNnJlNYFSaOBgzBowY8EOwSQN+wyfc4RdpIY0QaaNipSLDD/IboSat&#10;VKT4SRqII3GmEmHAifSQLswIg9/4iz8MYBIP4owZfhBnwsYcM+JCWBAHZZBvhIdfpIlv2X+PPfE0&#10;O/r4jR15i7/kJRUR3yD0xJt8IiziQdwJk++pJAMlB1lBrhZsJ0wLmZdAvmSGvLl1IiM7A1/2TnNP&#10;O09kxo1F3sBNFWxvfUSEl9qVlpqalvgBwqDWxJ53nrjx7JNlBKOW+QvC9QbCpZb35S9x5NQYWvYX&#10;X3xRawOodrT4tKAff/yxVn8rVqyoVW7UxIceekirdqiu//73v/XcLdNSmKFeo2ab5bCop0zrED9a&#10;f5bKMrWDutiyZUsdPqopqjwaCiol0yw88Zd4ofqibWCGikvrk1V+WuQeBFywsaOwoOahyjBXyJwf&#10;qjPzuBQ4Cjkq2BNPPKHnB3GDGf02+jWoPhRs5mKZy6UA0++jf4QwUKhRhZjHRn1jzhFhQOhwR/gU&#10;YlR0zAmT+UxutMAN3zM/zCID1DBUOYQItQy3CBLfMVdOZYNqiHASJoLB9/hNX9kJBAs1EaIS41tU&#10;YSouI4y8Y8Y77vht+qG4xww7zMw7box7CL+o4HgnbhDuyXv8Rh3Gjjyle0JcyTd4T/xRUfkef3xV&#10;YhZ5Czki2BRCWiYKKq0DhYeCi52TMDPmBp5ujJ2v3xR6BjoI02nutKegs8gBwaW1JUwKNq0ZlYgZ&#10;XPNGBs530kWY+G1hkRsQMMG+eOG0rErsI6sSusrCuBYyf0JTS5YsedCy6e1l1exusmdjklxRDUx2&#10;IWCCff7sMff92FcvYLfkD4VIrDvvuD85snEJ6V23SDp7qE/9otKlZiHpU6eovtxe2zUxee6Z727/&#10;lLtutUKkV53i0rZyYYkILS7RDa+6Nf70a6LCrFNEh6/N9dPth3qPbFBMIhu57Fxk/PAM15IvIh/h&#10;86Kcuvg+s+RbsO3F91klBKtz9SIS2bCYehaSjtUKSde6T0uNjx+UTtWKSNk3Hpa+oSWlyTdFpEfd&#10;x+SVUnfIhy/dq4W14gfKrl4x6Vu/mEQ0UEKphDxMCW6XGsWk3fch0qlGUXnpn3dJi4qFJUoJ5XvP&#10;3SPflw5R9kWkX+MQiVIC3uCLB6Rn3ZLSvvq/pOqHD6hwCsrTIXdIWIMSUuXDgvLZG3+XhuUekoZf&#10;PiytK5eUNpUeVt8Wl8ZfqbhWLy4xumLxnjZL6ckl2Dl28X3myQr2jRM1tqt1Vq1goxBp+NXD8sEL&#10;f5WIhsWlQ7Vi8so//yzdahaRaCU80arl7qeIdwQRgYpRT4S5ygcPyUN33S5hSqhjVOWAmwblCru/&#10;g0IUqe+VQMe4/YlR5lQkCCPk8tdtp8zNe7S2KyE9aocoYb9XVxgRDYpK+++LyROF/iDh9ZX/Ku5R&#10;ilyCbYU7M5R3BRsmu1U7S5knhM2QN3tLwUV5RrCvXLkkZ0/uVrRLzp7YmT/puCWv5C2v8jMpGaEh&#10;VFLjEp5sQMAE+2aDaSzmr818rgHvTGeZhRiGvE2/QQbmt3M6zphBzNOzPDGQIN4skWS5JWHCO7Mk&#10;leWPXE1kpgyZv2ZqkfUBPM10HnPyxNPEG5h38gR758IhvmO9AfP9uMEP1mczZcnSVvxirzr2LMBh&#10;bzOHDxAn1isYPzBnbTt8MeFBTEua89155xvWHJh0kC6WsHLeO9OULPUkLJa2MoWKH8AsyWWpKHuw&#10;iRfTj6xDJ79Yt8ByUJYOExZx4nw70ko48I+8xI41DSxzxZw44Y64mzgxVcqCHtY4sN/amR6WmZI/&#10;hGPOT+cbY095ZEs0+UG6WQsRCASdYMMoNopQENhYwGIMDjekoFPIWfvNBgMKMHY8WbjBohY2H7Be&#10;mQLEvDR+YA6x2B9/YAgFC//YyIAZi2BgGGuZAwkKHWuuiTcLaChcLOKhQLOwh7Rx8ACCgeCxKIWF&#10;PQgLBY119Gw8Ie6sdWYxDqeWcFACc/oUYgQAoaFgY85BkuaONZNvLGghnymgCAGLiHBHPuE/eYdw&#10;Ew5xYa019iyG4Ukem7xnURDCSJjEHwElf1mMRHiEhVv841veSTdhUBGxhgBBYy9BrVq19MIh0gxf&#10;cMtvKhwWF+EvlQQHSVApwF/8xT2CTUVFeWZzCGWCOBEH0sBeAXjPwioTT9JFpcm3CCn+kAfY8z2V&#10;MPLFIRDwhcqBskk62N9g4h8IBGWLTW3MTqHMwtSmznR4/s7L8JaWjNJn7Pz5xgmnO1orCrBTC/CE&#10;N3+9mQUSnuFlV/jZ5Y+/CFpV3MIiP8MKtoVFECJoBBv1m/6KiQsqIL/NgIevOGJH3/VGgN8MXAWq&#10;v2RAXOk38zQgbNLu3LzhTLNRgfmNG8x4MrDEu9OtsTfuIV/AnTO/yUPzjXkPBEgrYxkmvYSDGWTi&#10;YkA8GDDDDXakGXcmnga84xY/GWcw5cHpzrgxv/GPdxOm+Q1/fO3Ndn4DGb55c3ujCBrBZtCH0VlG&#10;Uc2hAGxhZOCIARRGR2EshZFTPhjw4iQRBo0YBGJgjYMaEAQGbBgUYbCEkU92jXFKCf4ywIYfFAAG&#10;mMgDmMPgDANogQThcrIHA0DsNmPwhkE9BncYOGIAiYJD/BkowpyBJfq4DPQxeIMZA14MmhFf8ovB&#10;NwarGNTiAAVOUGH0my2n7JajACIgvLNtlMEh0o9bwiHfGczCnniQt5Qr/GbQicMtOHWFfILgAzvo&#10;GNCDLwzkmVFkNuEwkkycCBc/GZBjpJlweSftjD4zgEj64DHmCB55RDo4/YQ4sfWVgSz8ZCAMf4g7&#10;O/sYyMIfBtMYzGJgkgFDeI5f5BkDb5QF0sAWWcoVJ79wcg3lCr+oaMzBDJwqw/gOfGFQkHSSF6QZ&#10;frVo0UL7R7w5hcWfsSB/EHSqOBloatWMgBsKa1bjfrPSTLgUePhm0kkhZKqGQpRR2k2l5c0N/uIH&#10;lYBnvvCbChAhvpF08y2VIUJAGhAKBIvfCLITxAXBZeSeCgghcWoI3kD6EDiE1KSR8kAY5BHfYo6A&#10;kQ+0rL7ygoqAsk3aET6+9wbMiRt+Ov3CD2ZXiLMTmJOPnubZDdvHtrAIQljBtrDIBCjjtN6o93Qn&#10;aKk5EITuG1oF2gJmaCF0K1DrzXe05BDaEF0ANCvcB1JurGBbWGQSCC6LUTixlfEFxl7oRtBlQGDp&#10;myPAdCvoS3PyLMJP/59TTDkCixNmGaehL8/4AZVEIBBgwb6S9se7JUuWMqLsQ8AE227b9J9c2zdd&#10;T3OYgdnOmRnC/bXvLr80uXeKOd2lJy9h6d15Lkq324xnup1nXr6FnO7c777DD2Yif9KTi79QiN2P&#10;HQzk3JLJvmaeveuGSKUPHpE+dYvKy4/9Uep+WVzC6rsKQLsqhaTWZwXT3FIY2Iv9yj//JOENjB8h&#10;0qVmEeld/1FtV+3jh6TLDyWk3Ft/l0blCkrVD++TmMbF3N+69mub+PAOOeOk46moT93C0qN2UenX&#10;KERqfnyvtPnuEW3f4OsS0vUHl3v2Yevv3d+Y+NQsfW/a3m32fXOIA3vHr4aTPl/yI5k8s4Kdxwim&#10;cfAAJ5FENiwhX77+V3n9yXvkmeJ3Se96JeXxInfIU0V/L8+XukvRnfL+8/fIB4raVCqkBZsTU0q/&#10;9Fcp9Jffysv/uEce+euv5L3n75Wnit0hTxT5s/zzkTuUH3+WV//xJyn9yt/kjWcelNcev0feefpu&#10;eVvRvx+9Q3rVLS5tqrgEuk7Zh6X8/x6Ufz/2Bynz+oNS7s0H5N1n/yJF7v+tvPPMPfJsiT/Jhy/f&#10;q9wWl2/e/puOy4cv3C0vl7pD2n1fXDpWK6oqjQekdaVH5McqhaXKRwXlk1fvlf89e5f8+5/Kn3t/&#10;Iy+UvFP+VegO6Vnvcalb5gFd0TT/9hEJDw2RN5+6S4V3jzz/6F+lWflCWui95Vt+ISvYeZlUyxTV&#10;qKR8/2kxaV1ZMdLdWvWpX0p61CnhV8tFIein3CN43uz9IVrZvvW923kj4tmzTilVIXm396SoRq5T&#10;WIhzjzolpVutktkS72AiK9h5lpTq6SZX38rFyGvdWcqPlOcE+8L5kxIfW0nio7+USVFlZVLkZ5Ys&#10;WUpHZWRy9OdaRtamjlBy5HvVoL8ImGBbWFjcPFjBtrDIYSAvgZYZK9gWFm6waozLEVk55izTnJ/G&#10;UlHM2IHGhg9WnDndsCqNXVscmcQRUBBnrXFsFGew4Tc7CNldxp3orDhjRx3bPAMBK9gWFm5QjhFG&#10;LlfkjDL22HPuGcJIWUdAOTeONePs3GKnGlto2XbKFk62j7JFlC2vfMs3CDoVAzvU+AbhZilp+/bt&#10;9Y65QO3ysoJtYXGDyI3l3wq2hUUQwgq2Ra4H/VN2VdGPdZY1fnOQAoR6y/ZJ3ALccZwwbgDmqM5s&#10;lwQ86TfT10VNNt/j3hzAwPHJ/ObdhI06zZZMDopAxcYfvjfxwi0yZeJhYMIxxzrhD6eyYBYIWMG2&#10;yPVAqL755ht9bBL7nxEotkrSj+V0E05I4bgntk5y/BPnjiN4mDHIRZ+XvjD9Zc5hL1eunO4X169f&#10;X3/P/mn6vgxqIezm7HGOu0Lg27Ztq09J4bgjwuZII4S/bNmy2h+Of2rZsqU+NgqZoC+OHzw5JooT&#10;UzixhXA4f5yjm7iEAMHG30DIjxVsizwDyplpOb3B2co63ZjvPFtRX8A9bjPrPrPAv4zin52wgm1h&#10;EYSwgm1hEYSwgm1hEYSwgm1hEYSwgm1hEYSwgm1hEYSwgm1hEYSwgm1hEYSwgm1hEYSwgm1hEYSw&#10;gm1hEYSwgm1hEYSwgm1hEYSwgm1hEYSwgm1hEYSwgm1hEYSwgm1hEYS4YcHmuBor2BYWuQs3LNib&#10;Nm2ygm1hkctwQ4LNIW6cEGlhYZG7kE6wk5OT9amKPJ0C7EnchgDt3LnT7Y2FhUVuQppgI8yQEVpP&#10;YfYkrjMxZzRbWFjkLhTgAjIGwFCrvQmwk4zQczEZx6haWFjkThTgtj8OPU9NTU1rtb0JtSGEmsPY&#10;7YCZhUXuhW6xuY2A+eiFCxdmqIZzq4JVvy0scj90Hxs1HHXcqZLPmzdPPxF0BJ57kCwsLPIG0gbP&#10;li1bpltu1HKIdwbIGPnO7qtOLCwsAgvdx0aInYTKzWVlVqAtLPIm0vrYtNJ79uyxA2MWFnkeIv8P&#10;H1YhVhswh/8AAAAASUVORK5CYIJQSwMECgAAAAAAAAAhAB7xmFICbwIAAm8CABQAAABkcnMvbWVk&#10;aWEvaW1hZ2UyLnBuZ4lQTkcNChoKAAAADUlIRFIAAAD+AAABMAgGAAAB4AT8twAAAAFzUkdCAK7O&#10;HOkAAAAEZ0FNQQAAsY8L/GEFAAAACXBIWXMAACHVAAAh1QEEnLSdAAD/pUlEQVR4Xuz9B3Se13Xn&#10;C9MlTuwk18lNJpPMeCaTZFLGiTOeJC5xjZscS7YsWbYkq5PqnZLYe++dBHtB7wBBsAEgiQ4SIAkS&#10;IMAGVvReWFWc+fb9//bBA4IS5SSTuevete7Htc56wfd9nnPOLme3s88+I+z/4X8+gfLycus7u8d6&#10;TmZZ7+lc6zmdba3HEq3zZI71nt1rvfq+s07f1WZY98lM6z+3165eLLCe+h3WeULf6Z2+sznWdSI9&#10;vNOQ5+/0n91l3aeyrO14krXr/b6G0FfT0RT1lak+M25NYECd9p3ZaW012Xajcb9dOZ9v15pKbKDp&#10;gB7k4Sy72VRk1y7ts97z+61XE+g/m6vnmcAuTSjfrl/eb00nU2zg8j6r3LPIOk5kWfe5XLt0PNU6&#10;G/ZYbtIEvbND32fajcsH7MqFvGETuFTsHXc15Gumu/VAkR4osL5LhXalsdiu6P+9Z3fawPk8TUIT&#10;bC6xfv3GJNtP7PDOrl3UZAVlz7l8258111rqdljXqR1Wlb/amoWBK3qWd/r0XP+53bdPoO/CXkG5&#10;3ZqrUx29fQ277L3WUotbN0Uk2W3NNZl29VK+XdWkBoSdd1pL9Nw+69EAnfUZ6jDPJ/52W7lPsKs+&#10;21JSUmzixIm2dOlSe7elxG4KMz2ncoWBbJ/AdWFhaALXBdnV8wWDA+xR22vPPvaApSx/0hpefN4H&#10;6DiRppdEgrO7hcqd1n9mj/NOe22aQ8M71y7s00AH1M8BK04eb2WvTrLaqnjH3hVNsPfUrvDOiRQn&#10;9dAEoFdbTZZ/tgraXj3003u/a231OZa2cZE1VsOAueo4X1DstC5NoleYaTmW6d936Tl4YeBSgUPY&#10;XpNjOduzbU+uMNTTaVcEQIvI0F67XQye7e9cEdBDE+jRy72nRKdzgv6cmPF4oqDaa//js39hT/z7&#10;X7duDQAn95zWStHg8EKXOus9lWM9Yt7eM9utU5joOaPJnNqtFZVp3/ra39jlHGGuLlHvaEVoDJ4B&#10;SF8VZ3JuTQBoeKizTlBezHMGvNlaYQONhXaukpkHrPRrgj3n9lmbMNF9coc6yhSDbRd/7HXOvi6+&#10;GTi337q1LNtrhRUAEs/caCkXExZpWe601uMZTgZ45tYELojbLxZap+h65dIBfwB+6Bdf3GwuCytE&#10;k7wixrtYI3qySvRbT0OBdYqxBvT9gcyVmtwuvbNf/y+0tlMaRBNlAjDcwMX9onup9ej/XXqnX/8f&#10;mkCLBEj62I/8L7YRd/ju/e32ZyAbcuMWE0oAhR8/NtTSxo2wNH9xhCWPu/23jDG/ctv/h77nc8xH&#10;vaXq/fC9/j/YT9RaJR2H5MCSOS8IjTCeaH1CsuD4oLjVsuqA+cTRjdXponmO6Jvnn11ivuQNi2zD&#10;itm2dOYLYkLxkBpLsfPkLuuo3WEt6qejDnEusooXEL+hrzTvAzniE0hNXO5La8aTH72tpcU8YPOe&#10;/22Lmfy3NueVz1jckgdt2fg/sZlPjLCCHa/Ygud+x5aN/Qvbue0Rm/3yf7T4Jd+ypJUP2JRnPmZx&#10;i79viUvvtvVTP29Tn/7kB/ruFg/0iV8CBha+ajBUv5Zdx4lcpw0Mc7VJzCmGbD+5R6sjx3anrrRm&#10;cfaF4xJCEsUlmRvswmFhRgrrQNZK6zibZ02S+fszY8S0e329t0pS9otRc+IWWvOZ/XaiJEEMrmWq&#10;JdkvgecTmDzufgkWiV+1VgmIgUtFQXNd1INn8rS8StRhgdCugSXHIQNLrruBlu9kutkqfSLuRop2&#10;nJZElf7oYNVclo7RSohEOMuxSxPukCZFJ/gE9uyM13JCBkhKaY1ekS64Jol2o7XIBgQRKhrpBn1Z&#10;Ttcl6282F/nfqOn2mmR9d8DeaSmyX3RX+u+d4iVkB3qFvgakReEp+uo9rcFReJIxPoF1q6dKt4tZ&#10;hBbWp0s8Pdwlu6D7pKSdIEEhtUsXeGfoioYd4XlB0iWp16fnUULYAPBTn57vPLNLSixNqN7rAgul&#10;xTud0gdttcm3BNG+XWmiszqq26kHc6QLssQD4lyUk5RPtwapL40XFvTMGQ2sFdCG6D0pLSldsGXJ&#10;GNuZskTcLnlfo4FPH7CtSyfb5aPpWlHZdk08dU3S9eyRDE02305WSDkJE23Ckk9g9sTHRX/N6niK&#10;nalKtpNliVa2c7WdPZxi1Qe2Wbu+v3A01Up3brK9mYusMHeLHa1It5KcGCtIW2wrZz9nWXFakovf&#10;sLbT2y1+zThrlVq/cDDdDh/YbONe+KEV7oixmsJYy89YbmfKUzURkVXCyCcQu3WudZ/Rur9cKJrR&#10;8mX9FIphSq1LxkWfVCum2RUXqxLRGClaBb1n82V+6XtWkPQ7711rDYYNfW1YPsfWLxkrkbzT8jLX&#10;2bjXnrCNy6bY688/JHKh1geXIZLwZtsh0VmaS/QZ+dO7bM281yw/bYnNfP1hcXChuH+fc39b/U4N&#10;pL/F0XxfXZhsT97/DTu8f6vty1xjY577kWVunmNTRo+yR+77lo154UF77pEfWMbmpVpVhbZs9hv2&#10;wmP3+CprrR82gW7sOxmV6THjLTdxrmSCrBtptvb67ZJqwU6AaVBST/70OzagZXWlMd8aj2fZj77y&#10;R7Y1ZrIrq7e1cs4czrakDXPsVEmc1ZUn2LHizXZVFtTyaS9Yk1R4i2wLdEGfVtitCWgJ9kmUtonT&#10;4eJ2LRW4vq1GBqUYs1uYaa1JksVTINSJGWVYtmjJtkkwdcnShYc6tZRbalNF/wytEkQ2alz2gkjV&#10;qn5aj4n2/F/M23IsWX0NM0h6BR3WDZyJlHKrWEYHJlh7jfSDsBDkt1SwGOhak+gsUrTIeuoTR/cL&#10;pV1adj3qp0eAMAn0Sqee5TlkwI3mA/5u49E0Ld/tvmxvTUA2W5fsdATOlUYxnZgNlHdKDvTJUsKY&#10;dNpflhw4h9G62/2ADvcLxJgy32FC/IJuYa+nPjMM0lwoG0GTuiAJKUMVqwtDFh66MtwmvNpU5pYO&#10;hkaLOuy5IJGs9XulqVRiNZjTmGhufmvm3ec1GYnsFk2sR38HK3efzPj9dr35kK+czrOCXJM6L31x&#10;BUnYXOHf8x7PYl0NTeBma5lQtlOz3O7yfnvSKlu7YIztiF0g9Eo5CYVtsvUq9sbq+3FWkLnK1uhz&#10;r1ZKzPwxlp24yg4XbrXFU5607Ykr7JlHf2QXpY6rirZYTvwqO3cky9YtGqeVtdrSNi9w+7BXEx+a&#10;wBXZ/O9XmR/Wpqstfv0/2rQnPmLzX/tjmyN1O/Oxj9sM/f9Oz9+pYU+8LX0yNIE2cTRyukkSD9p1&#10;iaP3pS2UQSGsaOn0SVA1H2MVyBiVv9d8LEOyfbsVpS23y9XJdroswWpLk23C8z+ULNkp0a3/C/ou&#10;DBJpzG65dq3VKXZ4zxarkcy4VBXnjDk0gW4trTZxNLqg150M0drpLa4X0yA40Hz4h/iQ14QxGBEf&#10;AusY+YBaHhBd26Uv2rVqWAEIL5TRNTE1fV1B64rh0ZT0NTQBVkGHbHaczRutB+yahEynBr5ySdJR&#10;axuteEVGSp/Mbz57z+l5yYl2abuOk7ITLmtCYsReDdAle7/vjFaUoL6qpdd/Oc/VfZ8m0V6boslq&#10;GbOiNKGhCeCc3olW728LRv66TXtqhMXP/4HNevSTNm3kCJslE62ucK7NeHSEzRv5B3d87/2N1XSb&#10;czqAQyqLCNRhxbBOESgYDXx/RWLT3fBGGSkiD+jDh+iUtDt/REbmhSIXRteaUEb4hvIxJF1Zcgiv&#10;NknS61ri3ZIhpyuTA3m0tIcmcFVWMFIKjccaxXFkkH7RFqMD+hK4eFfa7rpehNb90pBITZiSd25K&#10;GPWLNEEMy13Tuwigt5v1jrTjwGkBJUHXdXqn3su0f+oouzWBdq2CrvpcazqSEswyYaBdkm5A9EJ5&#10;0GGr7ILrEigdkphIzXb5Eh2S7Y1HE+xcRayg2iHjJSusorod1ngk2ZUY9qDri9MydiQbcP9ajqVo&#10;FQwjQZsevCIs4Lv1SKa7Iymuh0584ifQmfuHUjyEZdDnfXqWAXkHF75bjIv9jy0JmjE8MGbpA2HG&#10;u2hB3oFkPoH6+notDXUgscravilFAw9gCfdiqst+65RsD9ERfSeDo18mFh5xz6nQESvA+UafXRrg&#10;ikxvlBd9oUPwAwe0UlqPywAWKZksAQ+fwP+T/0aAflq3rNbLh5NcF3SLXh60kqAZOC01K3r3Svi0&#10;SR5gN/J991AkTBAL7V11shuEblZOt7SeS1R9D4NekQfE3wOyC4jEEUMgQtZanXhrAlfO5bqwQUAw&#10;wFUtmX6thG6pT+jVVhtoiCZ8p+OgtKTUrNCP8cJSdVWtJdcupj2+H1dvuzVUJVhRzlyRRJOXpO2B&#10;/mptEu1oSZhzaAKuJjUobhOMNyBj9HpbqXeKKu6VLnBVLE2JE9pzToM2lfi6Bmt8z+QG9N3xoq1u&#10;UySsftmZFd4h3DdwSWpddmGfdAPGLct5aAIoIrgc8XlDLyPDe2UPEKA4uCfOFREyAr3/niaGV4Rt&#10;78JGmGFFvKP1/q40HFz+e7/3ezZ//nz71re+JQbdI/Fe5n3CmE1CfYRpTaDEJ4AM4EWiVwiV3vME&#10;oXJt3z0/te0xD9rcmW8EtIn73QQXxw9IENGRLykEEya7GtqzMv3bdujTn7Vd//XzwqqsH/1+RXxz&#10;RZj1v8Ey2rC8vMwn0CnB0X5C5pQYCTJAq24NtGT6q9ZyNNt++qPvObSsdyJerPd28UUrkVK944Er&#10;yYhWTDLxRX9Pjy1aONdGj3rWNW2PBu2UNG2VFU0/UcxpiASdtdh3IgF2m9a3h93U6eH4NXb/3V93&#10;dLF+m48S8ZL9KJ7okKXbi1jVCuk8kepi2X3L42jJdKvLK7RP/drHNGCmP9MnUw+bkL76NEZLddKt&#10;CfSoI6KkkVC57nFiOJ1ImMxr2QlXpFYvSPS+035IarbYIymX5AN0sGpQZmLEvlbxjvqKIKSvm1JQ&#10;V8QbrjdksOKaY0/AU0MTuHqxyCVfp37kE9q+3VIiaaWldRJOl1VMZExWMUHKpfPGqOMyD07AO08/&#10;eo8mr4mgqM5r1Uhadsgs71e/1yQFb0ixDUhLXkFLikTX/P/DlmHcKwSSbkWx/mWNgNOdvo/anX9P&#10;fevjruzelsmuCYRVEPfK+6NdH7FMtbTxv2PJYz5x22+0zDF0fvt3HiGjDUbJMjWQR8o8WhYBOMJS&#10;3hrhy5YVNaK0otgngO8PTVmnREkHxAsIka6Tu8RQcr/gYHE9POIRL5Fq0uhn7Et/+zmJ8WzXnmi6&#10;5uNiZjmwzVLp2IpoUV//6qtbvmPbcaSn1L6MWuzMEWVlYRnOePJ9JvXjI2z2s7/pn1Of/l3bOP2z&#10;NnXkR2zWs59202vaM79jU0d90hJWPmyzRn3KZj0ts1y/Y7Kvm/4Vq9630qaN+oTNGqnvh/c72Hok&#10;srEvRhQX7w8YEKTo7BC9yhNHF1oXnC1l1K1lV7pnvQxVGGefHS6Ks5zEJbZxyZt2qTLdITldmWbp&#10;m+ZZY53sB5lf5TvXW1neZkvZNNs2LB5tfVoJRw8kSonJfxQmsJ58v6BskAfeFkd3atm0INXEyUGH&#10;H/AIWdfJENVyvSB0MiCxhLfb5GqJwzE4iP+ilAYaC/wd70vC7UYLIlgiXJbUgOzGDgHUjvmuvpwE&#10;DE4jcMj67RO016UFsePe6ZBfqIngL3TInOZvbMV3ZcsR4YDm/IaIRrmAOXZF3O0SzXuwFaWg3msr&#10;sfc6K1xVIwXbatSX+AyRP6K8NDChR7UEZcvgbtmAOPSq0E1sANneLVcKCRZFyQhc8Q4yoE1SD5Xb&#10;1ZAjcZ7q5li7xHN7bZJkhoSOJnhF77h01fcOrCSjO6fRMuw+uVtSLcVnnrJ+SnhI9ML17hZm2k7k&#10;Wl15iianF4Xe/gv7rLFahodEOGZcD6SR1OyRkOpSX5er5Z5Ls2KkHMrbZt3SIfBZLwaOJg9JXRfs&#10;L9jjE2CH43D+Vls5+wXbsPwtdZ5ltWXJgjTTHv3RF7Rssm3lvHGi4Q4x1gI7fyzHjuats5ytM61F&#10;0DRqiTLIzuR5VlMcZ7sTl1nMwpfspIySvkt7rLY8wS4eTbNa+YXtWqa4f2B6aBl2iqmIhEFbFAex&#10;vT7sARkcOC1EwlCf7jc0Y4jodxkxRNcwOHinX3S9KvFN9IzI2Or5o23O+FG2et5YS9401yrzN9vh&#10;A/FaJcHouaH+h5gQ7wdOJrq5cMZr9vzPf2AvPna3vdtSIRLkadaiZbMsJD2DoOL740VJVpC50h78&#10;wTctbdNC27LiTUvdMsm2LJtsbfW77Zmf/6MlbJpuHWfy7MVH7rGktdPscq0c2lr5nHhfItutVSDa&#10;9kgVd53G0NxrTcd3+sDQEDXdXZ9u76CcxJxTxzwv5ttnxTkxVrd/o508lGwH964VH+yyt0bdLQ2Y&#10;b+nrxouB0yx+zQxrED+sX/ym1RQmSBJKUsqhZZWhEW9NQNquS5NoPhrvqO4hJCtPBo1GUAkvCTFN&#10;9KxPdkGnPKBehJcm3aJOeadDAxJV7dGK6RSdW46najLqS4IJ4LAnutRfq5YhYhrbYWgV9MnRvCxT&#10;OkTF5ZSIptAVdKMjWI5YPUhK4gZ9Ql/zUZnW6pCJoSP69RsR834t38ZjWppa825f8J7kC7zSUp0u&#10;YGSUYCuwCiIMYPvTEYMTnLomUezGg3yBds2YvUCiWixNJkaLdsivy3C5IgnYoyVLVI04A2Kd4DXR&#10;M0IxnZL9XfKk8Ss6JCGRjAQuhiaAaMSIIO5P54Tj2jXDa02lLj4JzSE4cLUIvREJY6O79wKTwiGR&#10;FNVq6ZK53nOxRIy3V8ZJgdWXJ8mQ2WftwsS1xjL1pUlJxEMyhNqtCZyTJYyoFNPNnPCiVe7bakkb&#10;5zkmkPsEMEt2bbXF09+y1PUzrGJPop05lGYZW+faycpUW7twrOUkLLPC3bF2vDjDNq+YYivnvmH5&#10;WTEWt2q6rZn7lr3x4s9t2pjnrE2kIfTHrsvQBFCjd1Kbd2rTpbq3b3rIP+e99uc2+amPSSX/2h2f&#10;vWN7/CO+ooIuGJwA8r5XNCR61SPUwrn700lCYNsOXy9ReiLNMKX4G3qunf2suD1HrlamHdq7wX2K&#10;cxUJHmU5kr/R9qXPl/gV9k5mWMWOpZYbO1O8scMuVsaqz0xnUE0grIIrogkBBlYBapVV0CFFAq3o&#10;0DmdJSUyYRHBDzAaesLDuEhB/Q6johU76nD1sz1C2ilmJi7IThp9oZTc8xq+CuB0ottEwEjBuCb6&#10;ECHrO6N1Xp3sofhrzXLHiIJJYcF4nXXpwtoOqW/ZATLZyR3plFPadpzISIaWcIgtX1N/ffK0es7K&#10;LTuS4KvgppYrTDo0gQ+YZHdoU0f+ms16/FNDkbHZj33EZj716/puhM18/FfEBzLX7vDe+9s0vYtR&#10;etsq6Ncq6JceQDp5jofogwFyRUKl+xS7XttdfoNqdzgEXY+WZhsSDsF1UQ4qZMAL1jsEM1s94qbl&#10;LXQPaHmX79wS+pL6Ji8FmTOMCREce7TksuwX7aVaIjgY0orqlFQNDAosH2btmlIkITYA3/SeybV3&#10;WomAF/qzMG7oK9PebpXMEF/gtOLQsilyXf2wAm7DAI5mp0zzRnE4UQ+CFSiNFmLC6rDxSKJWSJIg&#10;IOAktws+0CRYGZ5bItOLOFKXaE8qSKcMGN6BQTFY2uVHtkg8YxFd1vdEUHwVnDhRY6XykH2HVLND&#10;foN6vGPCKtAKru/W3xikLEMUiTuo6hjLBj8QuR5iyphpNKJqQa+gCzyMI4YlEsdzrKgho7RP9Gur&#10;SRR6WGohhNotOd7LcmvQUhRvgGqWpA8kddulQTxzSksR6HkPK7pDWjSsDgEC+dSHZ1bJSSVe3Kt+&#10;4KfrWh2ujIhURbKA1uOYkEktHX7piBSRRHDkL7B2wQDRFIKMYCFkXYkZa8iOyQxhfA3AWocPHGN6&#10;HqiBnucx01miTUfTpZqzXMxDUmQNWKEhX2Bkj7xoySJ/wCbzIpchmheqA0AC1QicBOvspkQG8+rG&#10;SxuCJQRRoTTPuxwKCAjAOzU0YPdgJNb5R8AAOKurX0wLFvG2ITNkxa4kMwfNjKbFtcBwxowgTsU7&#10;PMvKxCQAaUzQ+xfPdp6QRGZMaQEcJV/FMpRYcLiSHVoLhCei3YSI6iC4R4RCMSN8u/T72/L4GQs3&#10;lPe6CeLJ1g42koS85B+wIGf7cfrEHR9AwLVmKWaC6qgjTRorgfB0mBC8y76H/q+JtiMdBvfUIquB&#10;IJzb0WJX9th473ojK16WRkuxdcviuCFLwoN1sqnZvA1OGvsvuzyeQhgTyxOKE6lM2TDG9mfOddHF&#10;nI4VbpB5g4sU5tUu76MoZ5bVlMTI7H3JuvReh6xagojMjXkhQq9oiSB5eCfAISn0fgS804YnKWew&#10;Ft9Jrow4gIXOhOnEdy/EorAQQPH/a3isMpG7ZHsT34U9CZGTq9GpwX2N6h3Y+Jree7tJcl8AX7so&#10;T1Uqk3EwOllmb7cdFKJD2B0HpFvvZG0dI69HMl2ebdsJqWBxZn3pBiFPnCEgrglI9n56L+yxdQue&#10;8E1tuAlvG1+jo0794SuyUYHa1vNskDL3DyAAh7RHLDQAi8PerGepaNgLgNktIa/gulivUWw76YXv&#10;WNzCR2zphC9Z+obJsoQzrVWq2OWDJsHzrjtYo8I8atkVmRpsSXOpeipTAIbEGDxpYgdXRWHYGwmN&#10;LHEk6u+KTJmLsd+0ut2j7fpAi5VtvcuuDrTJMBa3Sl6wLFAlLEPkCmOwEdcl4QgXvyNOvCngb0sl&#10;jBq7Nvgh5Bz2ntojQZUivRHvHYEUJt4lCbtl9Qz3WVNWj5d9Ose2zp9i56rlAsgQToiZJcGTJESk&#10;u1ByQXgqS3ooWWs+rGF0lee+yBfi/y3YL5ogxhKuA/EOMgfOV2yxFulGxneLUePXJf+9nTq00d57&#10;5x177xfv2dn6NDsS9yXZudneB7KoVWOx68Q7uDMEeS4fjpfzH+djIJBRRYMIGK4FyHHc65NH9cDO&#10;eIUID98/0yeWIn7RjLHP25Edq23Z9/7BakuSrK0q05KWTRXwAEnoWu8I07A+Eh19ivohtOFCVBKZ&#10;9AdYHi6AUq45RDmWHZu6rFVkSAj4a3nJjN2/X8S5cN7a2zusqrLSrl27Zr19fW4w8g7C+YbeIWwO&#10;oFCf6DYGAbAwL9ykYWrwFgcgoclA7qxFC5AOmeXr/QashTAT21yVXdUJQEJCPzob6p5MtOYjyf4O&#10;4S8Xekh0sT3xmwEJoJBaoSZBh66GG4hmozm6xHGsyStaLjRkCbvdqMEujYVJzdLqw+OVJYTBMkDm&#10;rNideV0ZtKB79Z7vHat1s3ldk2RNh7GupBmEVJDL8r0qQhDY/qAMuCRPhZCaBBvCwnOBBGTYjkPf&#10;Ip0lJ9Quib16JMnRAI///B574J5vW/upA7Zk7liPA82f/ry1nt9ljz/wXVF+v7VI4k8eM0oCtcja&#10;JYSu672eM/vtzVcet9qiBFu/ZIKoE4JWVzTOq8/81E4ezLTuc0V2ojTNctNiZPTusxS5iiRHnKrM&#10;snbJoYL0VT43WJqQT6OQ0yNf9cpl2bQSxJGWQtNANLfu9Ak3fgABhHc6Jc07ZT21yyFqlG1JKmCX&#10;dH+H1jKp4R2iZJtYskuD9ohaJFnhBJPZ0Xtul97Jslb93qm+egR4t9Rhp4DiHaQ2ffNsp6y9ZrFl&#10;p5bd6Ur5Keq3W1TsEht3SIjxzhVxUY+4iGd5D8DaZTE2y+64rOXAvDqFlG7egc2xA/R3nziCfTQc&#10;e8bq0BgX2U2WFnCVKFXv3sD7EYCVHwL2H4zuR23HtN+yw7vG2L60N2zv6u/ahZJxVrjxu5Yz43f1&#10;+y/fOch666OWv/4HtifmW5Yy5qOWNvE37FLZAstd8Fd3fP7DWsqE37T926cJ+AJLe2uEZU79tJAZ&#10;Z0e33WeH4r9/x3fSxnxEciBDlN/n+/XYAx9AQKvWZNMRpLEE1LEsO38o3s5XxsmzIDYjy0/qrVX6&#10;lE2AJnkiZC00yrO4dDjVzVqE5oWqeJmrSXbuUJyzWrusMpLTWuTdsLWG9G9hi036uf34do2XbJer&#10;CJulWUPZNpcb+GxYie2SFR1yNrrQHB6gwpbfIYmeoDklaZ5BVpFFiZBjw4I8sV5pjebqFGurRv0h&#10;N3J8jGZ5183VaZ6B495QQECJ7d+bFhAgE7WuYJrV7ZtitfkzrCZvulXvnmR1+2dbvVptwUx9N81q&#10;9k6xY3lT9P0MO7F/ip4ZN+ydqf7OiX0z/Z0T+2bZifzp+m2a/g6/1x2Yakd2T9Z3U+3o7ine3/E9&#10;k/3Z+v16vmCGP39cz57QGEd3TfR3avMn+RyO7Z3qz9fp2Whex/Wdz0ut7oD+r/nV5E20k/6e5qm/&#10;O0U8ZIV7aRECSksKbfWycY4AzFDCPTOeHPGhbfr72tSRd36GMMOsp9ilGXzWk6s++OzwFt4LbebI&#10;Twx9N/z74W3ot6c++NsH20ddBUbm8JAzVCbAS0sOOAL6LxZLTciElHRHgrod7ZJzp9QOGiBs0BP5&#10;6RQWByRhESqR5vCwhVSgqz8JP7B8TWqzQ4LIfQmiBnqOhH/+9oikxjpRHC81RqQAR2i/HCc29A9Y&#10;C9GkS8V6XmtWpi0pb9flE2B29zUQHtG85E53nJKglJZBe7TLD7jCvPTOtZZSCfZCu6n5DdcCrmkk&#10;pMMSKCu34sLtAQH68opUX9dJqRVJ4rhV4+zh+74lYMtsZ/JKe/3pe62pNscWTnzJxj73gM0dQw4w&#10;mQxF/k4UdcblxD8nkwm7HLbj05MRhDiy4+pLU+1Q3hZ74/n77Vt/+6e2M2mWFeVusoM711lu0nyb&#10;M/YJO1GRZJmb59rCSU/bmOcfsrSt8y151VRbOetFK96+2l558sc29oVHrXz3Znvj2Ydt3HM/s0vH&#10;su2t53/mkdHchKX21nP3WOq2FZJZbGKGHTJyzYe0QEVpmRUW7rAyIaJbwgJT2HdKZY6iv7tPSZBI&#10;AHaLfXYmrRQFpZrOH7D0rdOs4VC6x3mIDxHzwYTFSiQUj7QF47DbTXbf9TuuL4kO9I+5TQAUn75F&#10;5mvcmlmWuG56MHpOYGgdsPhV0yx+pb6TX3/+cIaEZ45tj1/g+04NEoRYnPUVseLOfItfzXP5Esjp&#10;tituiQc+qgvjJWRzLSlmss+HOBU2Q4hJDWmBUlu+4KUgAyQ9iUERo2Jb92Jl4uDfWZqwfHKxTl1x&#10;nHVJB7fVhn0JpHqbLMbGY9IM0giNR5NdOtfsXyfu2O27OxyugDtqirb6HgVxBPLnm45mS9PoeWmF&#10;C9Ik56uSxdLkU7O/kWHNcnX7ZVsQ/+zQmJ3STq1CwkVZd4xJjjzz6JXXR+49gZkWjQdC8B/wAHm+&#10;/Xi2YEly4jZrjvg1mMeDMqDUslJWOQKIW/VJEPbL/GSnkNBiyJcgiZM4GXsee+QghfQlzFyoz2YO&#10;mUewfgcqS8ZQhwwP8jDwHboEPCoTX4PlQEi7n3FYj1rvxNUYh2iyb4nqOxDAGud5/AWCIBwoA6m8&#10;D5IZi/6JCQDUZalU1jcmOlzLGAMNwELaFWqavCAiXJqrWlgCYn2O1YAAzN6u+lRRKVv2eNjY7xWr&#10;hMRAzM0Qr7uKYySBReQZdu89JW7AkpOFRjgLX4AjVZ4yL2qwlULm45Um3GI2mYnQSI/LNsAbBGDc&#10;7A69y8EWjzdo2fScZ9slRHE4NdEtewI2hhjEC641Eagh6VHz0Hhuvl/QPDVn/IJuwdInGPobSOUJ&#10;mdgsSTQBsAwugXLJgEgLaJISEOHgIlEeub8gQZSC4jf0W9+gi8uO6DVJVwZFa7BXhHAhmB3sbfQt&#10;siTE8zy0Jqk8cDGkg3Wd1eSFGP5uryNpKmyE35C/TsQH56gDbdBaLh+AvkPaF2mfmMbIG8bh6MkN&#10;zrOhIYR4ctre6TgaxpGm6dO8gIUNM5w93mFe7HkNISBqJEZw5I+1AmUuHEoQ5nOcopxpYz/hHbmS&#10;/J98xLc1GJi8rt9YCqxzsjDwtFCZvq0sLiHQEbaE5CWqQTGszYj9+8QRN8Rlnh3swGvSGuM6KQvy&#10;3qLThKxp5oUV2KH1TzD+Gk3zertF3qTG5SDHu0Ii73DWMsTSt/s7IJmAbIBlSAiGvXIaJicpC5yh&#10;xEXlwF5nXYoQkyv9W+CagEEAAFlAtCaS6GSTucspVuQgMKxGY9DrUn996GAhiHBY0ARyp9E2mmjX&#10;yXSx6/YABOwrNclEAYKTCqTDktUGopkL25ttJxI1n11CgOyBwXgigF05T+CGgA7aKdeuEUbX0rqu&#10;eaPR4AC0APP6AAeAAHaskfr7U5fbxUMpQsBuuyB/gANn08aOsuaaHVqHWnPyADlkxrY67zS5XZ9q&#10;c0Y/5N/XFm2TG5tojZLSCMXOeiaWZ2cryAfZbRxGapK/0Xw4ToZPgZ0/miTZk+VJBselaWa99YSA&#10;KrCGqkw7URRvbULqxeps+QFZtmzOq0Ky/BJpnAvSJF1nJJiP51hdiWSKAOa45yWpzYtHpZ0kTC9X&#10;kXeKJiKHJMtlCMT6AAL6BEwPW/Cn2JQMYW4sPwQdgY9dCbMsJ3ahle/ZbPt3rLfDBVut/xSaIMO+&#10;//d/ZgsmPmM74hdZ2e51aivtNRlOsStetzkTn7cLck4q922xyvx4WzztZSEhw7LjFtu2VbLdy1Nt&#10;7bzXbdyLP7OTpRts3/a1tmHpRFsx43U7K4D3pKywg7u32r70JZa6YZqV7oyzQ3s3yR5Yb63y8CoL&#10;tunvTbZq3muWk7BI/98iGyDJDu9Za8mrJ9vBXZtcw5HbTNgMgerJs+9HAGx9VZIX9UQwFBuAdYkW&#10;OHVQOhphpvWMhdcvNhoQa5NgS4SHEBfRGlLLsPowONACCCYCK++0H7Q+sXenlkBt4Tar2r1GXJAi&#10;22OHvfjzr8jHZ3mpydBi6TXW7rKr7YWehk7Eh12ihvI4q85fK6JoTEJf0irdCDUJ3DOVyRKIBdYn&#10;zdB3CW21y6oL1jos1XkxPi/kCsvSxxkyhYchgNMESHTCxpGkBilBeOQFLaC1ixa43ibbXJP1czby&#10;AfhEQpPoG7RAiB6RpOs7MbIROInW0xB8gOvNpXazrcI1AcfksQN455pMaDIJQB5H5kkI7rugpu/Q&#10;NJx67pYfQGIJKtA1h+ZFrg/jMK8BEYjoFvPx90QAMlhc+quBBE8efj8COGtBLN4xrHXcVC37GcPE&#10;Q9SYwBJQEpBvt+OcYN5K+GhQdmk6xDEIq1YSjSWYSJvol8Tnk71b3mEbFQ7qFyUQsuhmtsZIq0FI&#10;8ixRJ0Ju1whfC0HvtbFrLrsC7YSlqnm1iJXZDeU5bJKwR1xgNzXGDanN641Ej6QqZUCxa95FUuTR&#10;OLdlHEloMQnNQQTcigpf1eDsYE/DfdTndP9bbiyu7BMfHfb5UX+G38LnrXfCd9E74fktS+61/Vmv&#10;2oxRv2Kznvi4LX7zMzb92d9yl3cmz476VbVP2ObZf2dZGx7Tdx/7pWNE4/xr5jXz8RHitBTnAN+j&#10;1OcgAm6pQY4PEnXhoDUnNNC76PZIV+PeunlKfI7sG0xXSVbi7yRGwzEhM0+mrz5Rp/jd+BGoyS5x&#10;FyYqe9sdbKhqHE52tEhqczoQx4jnMX2vsLY590DinbSDS315dK2DHNAvNddEWF39tUtYt9TIeuVd&#10;LddWos6ozsFnfV4aw2FRX+xXDAVEIuBpTIxEbjYuw36ADJW6DKstTbPLcnZiV02y4xJgedtj5A3O&#10;tsYTWlOn5Y+zQSphiN5FXrCeKf6BaUzCN3sDwQJDOEltyutk056TBuwZYKERjEHQdZ1I9ZD5hBce&#10;tDVLxltu6mLLz4ixrcvfst2JSy1l7WyLXTvTjhRslHZ51pI3z7IGeYQJK8ZJM22wqsItdl7EyE1Y&#10;LActzWLXTLLTmj9Ck3n5oWSSxzWvDyAAw+RfkzT0zzWiS7Bg1a4JNnnUbztrznz8YzZH7Lgn9rFB&#10;FiXfV59PfdzHnjrIstOf/VWbpmfv1O//SuP4H84bQjNoqDtsjeHnX70oe/6CBIuMkE5RLqTZSrpL&#10;kAVJi1ksgSPTtk9qh2DIjUZphDMSevoNA4NUnis4Py7Nwz4f+aRsqlTu3ar3iu1URap16J2uM/kS&#10;tLl27miGtA6CUIJT65PtcddCzOU8OSslPi+iQnARHip/90szsCHqJ7jlP1xtkoCVxO+9UKz3w7xP&#10;Hk63dtkr7HaROE/OK/kDH0SATErfqSHCKonLFhlJTrikbI2R8B5FdThI/458AfcLxN7u0qqxLxjU&#10;DVvj7CAjcMIO0bttcqD0PFIYM7q+WNairL7TB9PEtnmy4vZb/aFU27B4oh3Zt81qSpPt9VF32ZJp&#10;z/syYg0zP8Zp07KLtrnOHd1pu9JWW078EtueMN+y45fa8dJ4O1uZKgsx17bHLZV7zXl6liE51mQR&#10;DhV6uaUFsLux0xFYUVZGZz3hb5AA2wRdypplH+6K1OBV9KvewbHB8cDPJnGHNc8eXfAHiMOxPb5X&#10;a363ZxN5JEnCDvugx42pcLgjyIpge/SzSSOBdgOu05zwO5gXgJMgevJggrWc3G61xYl2Ueu9cMdK&#10;qytKtBrJqZp9WzWf3XaiMNbqy4kTEKuQunU/g+DosIhQaWmpI4C9d2x+jlKT4B+0gCSpJDXGDy5t&#10;sBaZSK6zlB8wQGPU5NhlPzKN8Mtx/Q7nIG35zp0kIjuSzmSEcGCBCI4npGocnomSUt0Jkr0OsjmQ&#10;wBiExSjdwbyYD5upfgBWiGcMd7cHiYPvAfA8H80LAc282NPASx22L1BuZE83HIeCg1pA0hs2c5YT&#10;RfobkO4cOBAm3SoM6pDgR69UVxvb0WL9sNEpZ0mT6BRVMZTaasSqqE19h1/RJsfJy0loDDY/ANRz&#10;gtAesus7xT0cdAvLRk4TkSGsSyJKeofd3qA5hCjmdY7DkUniwLBhC9KIQFEtgnmR8gPgECtoGxJz&#10;Na/jqQEBFUJAd0ul3Wgnb7XANzbZBIUlOXkJRSL3kfXLTi8h8244gniAJteud0AIOt1ZWi0yNuAC&#10;TF+yPwYkR9jgHJCwc2EmZJ2v0ORFDWREFHUCePb2bnZU2A1MWy0B3FvMY1//sh+gOsvLCcQ7EnYE&#10;TRjjWmuJEBJqMfA7SPZ5CZYoujWkBf6/+m9EfdW+IeF3qEwqSxgkEZyiY21ak31iS2o8uSXn1pnY&#10;B0NHGCV1DQoQtGiuzvD0uGDTq0kNEuOLHCDWJVRA6kIpQuGku108nOLj8I4fz9P49MkYUbobFEdd&#10;tR6D9ckkYVkGSzNw2i5vfIfRFqibLwtU8xIsLaThyQtEXmCZMi/W/4gTR0IM0IEvL7YeWF3ri6IV&#10;rK9uF3DhFHWP/HaO7HlkVh3RCbssbECyjtlsRA36KSlZdiQpkv5PlNhLu+k53oHt/TCr2uUqyQuN&#10;g2VGnKFTa7+NdSwE0A8Su0eape+kPvU86TgAieCl9BxFN/pOCzitcfoGWQjpHmTNoHxBVoTwN3KJ&#10;FB8cNVl/9dVFQ8AfLC/0zoNACi8gcIjheQ6ebHFSTYj+IME71RFIwPQFKURXwC4Z+yF7X15bw07n&#10;EKjOhP2EsN4NeYESsK5pslwweoK1LDMyOq7IoOEdMv89L1rCi3kxThCUIcGRebH15mtfhAiCLRCN&#10;PELeQU548qXkBvnUnrMowT3i1LFbOv9QuSYpaoXAh9SKnA0qQ5HXg3CB/UAEkdgbcjNxR68BpCQo&#10;cXWojYPi+UMaACEJG8NiRIf7ZZH1YgMgBJHWAoLafbAzWWPBJJUg4x09f61Z1mHVNllxIVxFSZT6&#10;kvUujBslsYkVAkTX6Ty7VJ1qzUh6sX2PviM2ePW8qC0CtepZ33XSEmFeIcawz0acPBbOagXgi2Vy&#10;atJqbWIzDxrAosIk7AcFQALAXWthI1PmbvMhD3wQZiZcjsSFajwHm0Npf4cYPsjykHmFv0PWCYEW&#10;GkHMSHozOaxCEi/rD8bakQPrrVnLkQwO5rUvc86ghtAcNa+mumSLW/W8VRWstMMFq61H2qFF6s5P&#10;YmsuJF569oc0CJIeo4e53cb2AO/H9FAZephNzE6oLwAIYV9VR0RlmBju6wBRINnuqDKAIeAQClyJ&#10;5cT+AHGDQfELxDWooKscdLoU9gu8+gq+hD4BJAQlQqTIjSs13unSpAGiSYIRn+JsVaL7IiRi7Iqd&#10;ZGW5SzQe61lzhVAak2PlzAtYXDWjxoVAlhFIZl4j6o7eEngHAV4P4cBQFA0qECtDP77dTpamTFyx&#10;pOth9L+Q8G6rqHh+v7UJ077FJUSRDYIjxFY6ej7S3bi7vgfg2aDS2Sekh8X6IUtTgso5iF3ikHHK&#10;kmE7fdvy5yx22bP6v2SS5A1nHPJSZ8iBybXrbeVyarS8ZFazRd8hQ4aESzJO2YShwJ8nT2tuWIkI&#10;Tw+1af4j6o8WDgFfqTXPgFhrSFQcHs4zsg6Dqgu7P5zseleDxm6Y404D6eY9NXtt5uQXJbxCVBWg&#10;+S2iKJseN/XOO2JlkBAcKlJT2GBNcCGIAAuAy8QVwt7DwBGyCJq4ChSiSnM32rhx42z06NG2bt06&#10;GzNmjG3evNk+NuIjbri821rq2af0E8HiJrGEcYcEIPPiexKz37fmA8Z5GB3qkvskLwTrjvRULDcm&#10;OWPi6w7U+rk/s21LnrMNk78uyu+0hTPectUDa/Ec7+Adsn450YIGgXtALuc/AB6EsdkJgkAYejrK&#10;CucdP6op5PNO5c5N1td52g4kP22XZMMXbrvX8td+zdK2LvPx0BYITtQeHBdS7PFFpGY1L1+KGoN5&#10;ie3D+WAHvkxCTC9xQs7Pf2iSuJIcwQNQOADbnsCiBwwu7LG2ivG24/NfsVM7nw2srUm3SU2iwoKJ&#10;O+itsZ71O6Vf+EST8AlQeG6UdONZvEImyPOulxGYmMmaD1tqR/LjrSLpfjt475P2zrlWuxQn++JE&#10;qiVvnKO+NI76AMFsdeFF4hkGo4YD+CEkD2Eg6IiThwtuA56TV+zhkykFW1KdAzbG13fLTGvl/JFU&#10;u3hwi1RUip0/tNNiV82y09u3CLMh1bQ4c4HezXaWY1DkBn1Qk4DmpYk0jhdXkIagQsiFym3iAEJQ&#10;wVsjDMXZRfR0j6teCitkW2nOOjuY8H270nXOfvGLX9j1//muHdrwZ7Zy2s98jEbOOmF3qC/ijqTy&#10;dbsHSp2lJCFA9oVUJQJVwA8TeKWSwHqYiaF7OTQTXEKCmez2EJZmE2Sv1ZQkuBApzV1pMZNetpKc&#10;VXI4tttlvUeInLR5dH+wuqCAOEbUbJZB4yn1codxhHCL+T9jgBSAhxug2lUh24+6qB+SpDFti7av&#10;t56eTsvZnmXbtmyxVStW2M26GiveJy7S/KA0RWcQvnAwsFANjURoOAfCBgsRyr/PtkfYACgT4wFf&#10;92pQg93baCPzT/7LZ2zpyJ+4lJ446XnrlPu66eWn7D/+x3/nmMX/j9SVawkBj7nqCcm+BAaTq9Uf&#10;/vnw5GqWFKY1eXkIWRKfWXKR4DpfccQaiovsK1/8klfYGRjolzEUzHGQHHmhrs81l+hcAe/DjZEm&#10;GVF7+NaaR9X1yA30IjSn2bwM6o5JY9tzKt7LcWht8d3jP7tLAmeBVcYvtZSYOfbZP/lPmoAcDklu&#10;ilHxd4jUktktDoKCQhYlOty0xYyGBTVhbAkiu0SEse3hsLD2RQBNFtueQ7H9skA5fft//tan7Vxc&#10;to164klLWzs5xBScyzDIsPr2aK5yf2Xze8BEHBxMXziCFPqU26U9tn2X1kTXiTQhIC1ISpmFSEd0&#10;J5nYUI1MbIKUJCS1iYVaqhMdWe0u6DgaIyNCZi9Z1ezy+GE5cQCUIG7IFjWZ2G3HZKefDQcSoARZ&#10;5Z6JLYOI6h5EmFxriPKEyKl9QiVIcn44906G91XNjXNCHgU6JysSYkmNdeFHCA58AsxiYPE4QzQv&#10;wTKi/n3mLesBNiEkxBqGzVm3TMKDkRqQfbIb0tn90qVYXMH7k3UlIXOiMM7dTDYbYVVY+XpTmRs8&#10;V2QSdzexLQ7nBOeDFFqCJrAiCc6+ry9EYZl5AAS/QioPpF6qzlIT9yH8PJSlcS4TmyNuCOD5/k6v&#10;5unbXXqHSoaoU+q3cgwnLN9gN8ixuR14TELMwZCqIjNXFh/shxpiCWCD+3lqbH03hSt8g/LNFx82&#10;CgROfO0p+/ZX/4c9+MPvWk3ZVms7m21Jm5fYt7/yeWsU9R66/1t2uXqvJW6eYw3Vu2WDkwWuNX1x&#10;r7006mc2a8IzGo/Cgttls+dY8a6N1lwrIC8V23TZFqsWvGWP/vRuaxEgVfs2Wv2hNLfvsQ2YFzlF&#10;3Zr7wKWw7+jnPkUsHCXMcwAHDjj4fS6tgJd5GYrM6CGZqJ2SsggPtpqhPM1VEbpTVO+nwIwah0rn&#10;TXlF0pk4uwwKWXEcTAXDmKgPfP/bHmuneHnjcbHf5VL9tk82Q561SRh1iEpXmyQEpS6DL4DDo6Ug&#10;axICsMfA4SWOgW9bM1UcKXnC+hYnks2B2Yxw9cCJ/u4/pwaHktOjfrpkhTrlJQ8oOQocMnJumbeH&#10;yuRpSdBQLYH8uK5zO63hcHLYGdUL3foktw+3sV8GTM/g/jy59zgoHXJpW09l20WpyE4B1aNJRLn3&#10;vIM724t3J5nAUbQ2hJLWfxN5AAI+OkfAs7zTAoBIeY3dhgrWO63S2d1yoS/L5W4X8KS4X5UF6XMU&#10;d3YJuF5xp59RQLBqrBYZaR0NO32zhPJWYSdaev42r65C3lbbAfvnq/tE7V/63P/d7V82jwYJS9Qg&#10;Dhmsf7vAE+X72vfrwV/eWbPY+kTRVMvb+IhlvPURy5z8u5Y07b/Yjtn/4Y7PD28ZEz5puSu+aE1V&#10;C+xC6QxLG/ebdrYu1dLH3Pn5OzVqhxdt/q5lTPkDO7FvicVP+gNLX/5VK5jzh3Zy/2w9c+f5w5E4&#10;R5jdOD8CfphXJ+B7W/fpwejlW6WVhjfKMvEMRcyTxv26pY79uCVN+oxlDBUlv3Pj+Z0xX7DUMR+/&#10;4+/vb5Rzen9Jp9A+ZimTfkPff8SSx39ayAgICUXRo0a5p+H/H2HnZI4j+d1gkqYZcfLILQuvokxO&#10;CbXDpEpCNDbNT2hcPppkJ4s3eXioWaYrJzPYUPBTGlp7zeyrD0ZILx6O98bpEH6jLEiLm7SZsgfw&#10;E7L8FEjzUewJ6WJycys1RlU4GTaAVSkB28NJkOOcFCEEJZV1NM3TWzFXicCSl9ciO+HCoVgJVK1x&#10;qWi8Q06k0fyMvD575UABD+faG6s5P5jhvgQqW8Dvt7KyUisrLZNtLz18CtsehyZsXaG7sZA8NIyJ&#10;qMkFM1J2+rAtJXQ19gFhYkLdUYjYvTYJP57HwuKdlbPfsK3LptuEl5+2zavnWUbsEqvOj9Xk0iXV&#10;Q+iaVHpM4GAVEoGR5VkTfAK2oaAg83I7ROawR3tlz4d8A3KPw/YYB/1xrHx7TN+7tac5eTDj5OFA&#10;+eLSYjtUWmRnDy33oym1+VPucMyEoykz/ZhJbd60cMyEoy4HpvqxEX47tocjJXq+gKMss247ZnKc&#10;Yyz79UzeZKvV/0/un2Y1+RxbiY7M3DqawhhDR2YO6JmCSRprnMbgiMp0jc8RGo7MzLKTB+b4u35c&#10;hqZ5cZSFeR3fO8H7BxbK7IA01CEIc1VXVlxseXt2ONtvnf53d9z0H96mPvkJWzHhL23VxC/Y5kX3&#10;eVGypOXftOlP/arNeOpTlrFxpO1Jfl1/f8ymjxxhS177Dzbnmd+0rLU/t+Idoy19zT22cf73beqz&#10;v2PrZ/6tzX78N2zGyE/Z5JG/4bk88577Dcvc/LTNeOQjtui1/2qzX/kjWzb2j2zaM3ru6d+2KaN+&#10;xea8SDG037DpT/+WbZr7jTvO8/3tgtxwbBZUMvF+D2OtWPymFVeUum2/acbf6MER/2yLztX4mZ+n&#10;PzXs/4PPkHUx+OnfD35Gbei5qL3vHA5Fdof/f3gb/u7Mp4XwYf//Za1RsojwVmR2y7EpsfLiAiuT&#10;defRWzYk/DCAbOlKHA+tP7eH91lu4iLbn7ncuilJfbnYrrWX2YVqOQyntK5lX+OPt8iGzs9Yb0dL&#10;UiUgw0YChXj3pMZYv6y1HpnPGDDrZKZ24nwQYqoLa9APKpJQ2LzPzh/bbknrZ1nNwRTPDWST4mSZ&#10;PLQGUU02PrH6FskbEicJuh7Zt1UW6QGZuyl2TvIqPmaaZMVeO7hrrR0p2CDAQ2093zgV8Kz7ETWV&#10;+6ykvMxKy0sceKKnnoA4WGyAjslwvEH1WBkHDoy8tDYJIGz5AZmd5Nj7cVf5At0NBAflj59jnz1k&#10;RWG6sqvSJmApfnDlEinvpeq/0K7LjyAMTiIkhgcTI8ZHxJVqCz0SgP2XyzSWHJUL+B5smlB8js0H&#10;PStJj0mO14g3ST6wH4wi5YYETD03cBH7nlggmyhytPDqcGzcpS0KEh/bnoP/7zSXCwC5oLK9W0UZ&#10;nAVOZzFBvsPFJY2UMsodp2Unq3Psbi6YCJdM5GhAMivZ9g6Z2e6piXtCgRG2ucvEAXJqhChK8bHB&#10;iVMF0rlXwNPe9e4VjcMz+A83GzlHIKqpD5BPxCZkZIoIIhImK2PB2hSu6TlXFLI7hRSSKj0VTr/j&#10;+fGcA18hKV9WgoUnDBG8bNgn/1e2t3T9/MnP2djXHrTnn7jPpr/1hI1/8SGb8sajtmbhBDkle213&#10;ylxNTB3Xh6gPYWhU5DUhhk0PgCAq6zF7IY18fY69HcnfJvtc76eusdHP3W+z33rICnO32uSXH7Hk&#10;9ZNt5ptPyqbIsuUzn7W1i96wGWNGCbH7bdabj9rkF+6XhRlnZXs22VvPPSggRRRRufVkno19/kGb&#10;+toztnDqs3a0OMkSNsyyE8Ubbd64hxzBxADYAAnAVxdrvZeJ9Us9bo/yR8eGJABy9bgdSqzia4v4&#10;e5GALbD3Og96HUP370UZdKjn5tSi54O+Dv7/PpmSWhaa4HtdBz1nnud5lnAZYaVWGVZseXtAQ/3x&#10;DuGsd9rJ5YUbd7s9jn0Rgp9scqY62zM+oWoPd+uZdzsoFCmkC8keyiawIcMMeEJ9Rg5QhCUz4vTx&#10;UqsoOWjLF70pyhNXF1udCpkMxNeokY219G5bkSWun2ItmnRF7hpLXjfRus/ssLOVhIO1psXusBWs&#10;ysEDAMN+Zg37CQ1NjIgsgUrP6hQVqLnr0RUhdkfCchv36uN2ulKel1j9TFWWx+A3LXnVjahLNZRP&#10;TrBz1bL2tBSP5G8xLqnqb9zt93uU7Nxo1XmxtmzWK3a8OMEOF4SKVTkyoC7IIj1RgUEW5kXMnhC3&#10;bPsDzvKc1SN0TTzd00dPYKFRXQGzlbC13EUiJ41YYEhxSktQEmmHA0FcHUsMS5DCklhyCDAEDNhu&#10;l+kJYklGBlnhrB67wJIpeq/leKJkwE5Jdf2msfouifsk2a9pHXsskMiN3iGtlRRUUtvZgeGuiitC&#10;7NVGuctCGjk3vtOsMZgTrbOezE8+OTSdLgKFwMyIukOy8CjpWCZpXyqJKKpEYWJCTERxaWfL43wv&#10;rOu0TFdsaHFEr6T3hUOctsq2puOkoYZT0Rw3I9NqX9I8UTHPEw+balNlvnJQMCCUk2AdMoUxO8/J&#10;Pu/UcsH2RqWx/+9XCOiZcC5nt2x0trYIbmbKvFVfh9OsSSrvQqX8gQv5kh/BlmdsPyKHrY8JLHja&#10;pDYvVMXqd4wbvXOIeon485Vh06JYVEfgRalcBPxxVmATGvUsjxyIs/3bV1leyiJhThOSOusWZnkH&#10;YUKicP3BVCvZsUbuowCDK6T/iZ5c0xprEVU79c5lIYtdXI6TXBAQFyrZFWKTYqedPphoh2XnUxOx&#10;On+dV3kgAFpdkihEsE+/3S4dhX2zPfOCO3V6RVUKF5XvWOZcyUUhqGiWYcmOzRpPTpjWPHIJXwXZ&#10;4qquXrZ9mYAulaoDeBwSDhwO0AksLC8sHOwTu2nCFHtF6PAbSwEbmX0wbpbzwv5iZRcumpxnbTi7&#10;C2BRlThgv6jE8hg4K7ZEGGmCUDeMIW7CeZJcwSlq0jsebhaLwpEkMXPgkLE5BUKQlfmRIse8sNt9&#10;2bAshXBg8YOQ7vhQ85VNVHESHp/eC5Gc0hLX89j2ZFaTLd0k3/d0ZaKdOZguPzjVqvK2yDvKsJrS&#10;LdYgYbQ9bobWKOwsfVqfKcdig12Sx5WfushOlcVL/ey2NfPetKLsJTJACu3kIbmsJ3bby0/eZSW5&#10;W2zMsz9xKb9x4Ss25c1Rlrd9jZXuXmuXxNZ7pD5PlKXbvAnP2CGps9NHUm3FjGetIHONrV/8lp0s&#10;TbLKgmRrEgCXpVnOaT7V+zbZ+oXjbFfKfJv+5hOWsG6m+sqyOROesNglr2ue2UKMZALahqUo4oyo&#10;O1JoxSWy8koLwi4ttcQllEgGRKCwXYQagQJIctQHkVBPL7mUJzMXm0CsJ+qTUITqYj1d0ztQ3o+q&#10;o/aaiq1b5i7v9F3QkhHl/GYf0tb1HBFbVBYS3ql2VgaOrMGrMnUHGjlYLLUoaT3gFdn0rjgEldXT&#10;wMlMDDKZ5bJPMHqo5ElhpJDeLv/96GZxjrhAAhdYPHGCNY+Rk7d3pyhfFsxbma+Ynejlbhk6pHOh&#10;rvCGQIAPRHRVdjomqpuNZ/I8MotZOyAzNxxIDOZqJO05YMiNf5ieHEGjhBXmMrsx3CwVYu8hoYgJ&#10;criQW6Y4kUmQlONpzItls37ZVEvfutg2LhlnCWunW9amxZIN2bZlzQy39mKWTrSchMVScTts5thn&#10;LG3LQotfPsvtE4eFXSCNcyuAiaoT8JiYXo5UQBCRJbMKIIh73RTF2YNnl6Rba4j8Go6xYtO7HyAg&#10;2DhAL0d2+jvk4MiiwuRkk+Pdrio9FwoaMFEiqaS8E7TgHbanOHuDT+Cc1qI5yay9clkm9zkJT2x6&#10;vcsRVLI+yfT2MzxycrwWK8hsrtAYpT4OaTLMiXdIS0EgguS3m0sB/lYMD9seOx3bnjRUYt2wF7b9&#10;qSO7LD9riSWsmWJFWWvttVH3Gbff7UlerEkKCFGFS+W4pI64Pba9Lw9xA4CEc72yEMUBv2g7pL/3&#10;2QoZJOW7N1rc2rn2/KN325yxT1nqxnk25pkHrCBrub31/P3WKFVIP9vjltn8ic/Yi4//0Kr2x9uT&#10;P7nLnnvq+zK3H7esbevslce/LwrPtVEPfNdWz3nR1s4fY4Xbt1hj7W574r7v2wtP/NDnQOiaFBsQ&#10;e1sqWpSW4gaCVBmqgf1s2JDcVtQbHIDZelNAvK2/fSdWHUXhLhIRSWZgPZLzxjpmJ8U3PMT2fk5W&#10;Vh3JA4S+GON8RaxvQ/sZWSGNdygiRh8cFqC8M8vNKzZJ0mNxtsvwwgxmXixJ3sFup+p/5EOg/4nf&#10;EbFF0iM34EAOQviOze15eCGPBWMiT2vm0uFM27xkiltb+M3oYxJ61i/TdxfkrFzE7Ay5NAgUto8p&#10;msnOLBOjLyYFYK8/87AdLIjzw0Dtevbgno2WGb/UWoWwhkOpMoSyxVnodQlAucVXZLFVF23xiR47&#10;kGhNsg3SYybYrHFPyx7IkFRfILmUq2XBFlWeNRzOsTj9XnVgk7+zcfHrkkv7/HBT4+EUy45b6IKc&#10;+YBUluTtwGPbCzgSBPCNqYiAbsWwuNkiH9krwcqcRF2wnYzZKS6hegOlTH2dymMjxYSUUrgEDHvT&#10;OhtgPWtpYM4i4a+JBUEMPnkXKSNaw166jnV5KWwmIgfY2yeogsd5RfNqltoi3ZzU9mvN4go923eO&#10;d7X+hQi2o8n36TujPjCPeV9jc/AAc9xzhOSsjTg1LHRNZgambMiSkMoT8N0nM/QdxoYsKmGLIiId&#10;9RQVwoRNFTckuj+AvYw/AAUJU6OOmCjhbkqst9XE67sMeYqy4WXPcyAQlRN2UtOs5XB8UHmaKKWr&#10;+onYaJwr+puUWBIZ2mV5Uq617xQRWr2j97oxyM4jW3bbhepEt+t7yeGVcdUlGK5oiWGxdmPvU6YS&#10;PwUfBVXntn1EeQGP8xBuP8q2N5++x9566h57/sGvuAXWKHat3r/NEdN7RhTSmmqVHsV5YG01Hcmw&#10;i0eSNGn59UfThKRcmzthlDXpGcrEcPwT2527ybgu+FxVqJZ0PG+z7dg2z09W41dU5W+UHZBhpysy&#10;pAr3WIXM3Q7ZEow78oFvyLxNsw0L3xAHZNj5o7IipWofuvdLtmT8M5YVu0hLaoNgyJKJnW0l2Sts&#10;vAyq85Xx7oDBpe5KS/jeOeVcE/KyUhghYl/WM+amS23MT3EEJuW7rUU+OYqUUvm0SVyDjc8BP/J1&#10;eJ4kANzWq+hWvXNDLOesqX5a5JhcxHnCUZLgw4xFfhBt4aCiX9im8VmnWGYcMmiVk9KCtaY5cd9W&#10;tDfg+UL6Ds6hkAGI9nnJD2jRe20CGi5DKPu81LcsvAO3gJeqI+Xc07olsbHW0L9Rynl13hrLTVxg&#10;pdtjbNOKCdamdXWmUh6UMLl90yJbNfNli109WcJmvJ2vSrTV81+x04e2Wc62ubZ00nNWuS/OktbP&#10;VB9LrUjOT8a6GVKdE23W2FH2xAPftAM5K23lzJfkOK20nKSVlpu0ypZMe8k2rxhvrz99vyiebZuW&#10;vWF5aStsb+ZSn0th9lo7K+focN5qWzj1JWsUEmeMe8YOZG+wiVKVp8qT7PXnf+7vhNQYih9oWR9P&#10;GmbkqHlaititT+sD95CcHAoFkHVNavdVmY1IyZBZwU6KWO4krinFSliTIVObNHVSzsmowMOCQ4KF&#10;mOvCk7V9K+U8JBn1y/TFVHYDR+8EI0ZLUL/zbphXGMu5UcvHT3NrHC+Aou/ck5Pj46kveJD4+/gq&#10;mldIsdE7ZIlLc5EuM+LU8TuknIvq1MJBkrMdRDYUlp2HpfRin1QJp6e7ZaNfkAAi5Tx0DjuSk3Mr&#10;9RTBQrvKGX1SziWZqwo2W+3+TUKskKG12SohtGbe85qQtIIAxx2uLoyz+opUv3uCOnyUrTmev1bL&#10;I8vqpAKJ7jZqTRdlL/Ol2i3Wr5XDc4Nz/dIs2BTMq3JXjARjih3cESOEhPwiTO5rWl4hbj8EfMi6&#10;pnnKucxSUs6bKPOitd19juIjBX4RBhPquzws5VxmJ5FVzNVwXp71CptxHl4qR2qPQoKYxNcaOdfP&#10;Wf79flaXQKcjSL9jfjI5HBzC1O3Ii6YKIbrYzWgSDjqkwgiyokJRi916ltA6XNMj7rlUI7NX8zp3&#10;XE6U+gYWz8AmcCnZE/kptyUeO/A4GbJ7KdHC39jpbPwBNHn0AAbWqKVJynnv+SLvmEY1BfwCpDyn&#10;MAACf8DrchFqkvVFWkp0Y1hkq/eKXd3XFzAg4IaQir3gCNE73HLukxfwvEfDPQWA4AwhdEPaDNRl&#10;DC9ooH7YU3i3s9INJ2z7dqlo5sUYt6elALweunohpJwTw2PXFUnaqe9jFk+yhPVzbdPy8VIpy+R2&#10;7rXa4mSxFyXQZQ5rfRJA4J20zfOtMGeDzZ7wkt5ZKBUZay8+cbeQVWg5cSvsTFWG1OCTtjNukaVt&#10;mmepG+ZLcGXb1rWzLUseW+LaqZa6eaHNHjvStqyebSe0BJbOHG3rlky29I0zbP60VyxuzUxLXDfH&#10;kjfOtW0rJlvF3vXqZ4GtXTzRs7O3rphh+7I22MIpL1rxjnUeUkeTEMsHptuAr6qQtySV4udTZCV5&#10;ZiS3WwpT5LywedAjFXFVtvrb7eX2XpvWjwSI3+8iSnfW5EhtkVgoM1iCMeTKiJXV5422UFLiZhOG&#10;T9D3RFQwdi4c5vYckotkrXl/BCPzvWIC3MVREvpA0FJXm1r17bIiqb1BXyQ18TuVG3iHSg70Q2UI&#10;KkYghDnBRWAVeURY3dn+/bb95plftDvtcP5bGkfGOdq9cPQf2LJX/4MtevXf+5HyhS/8jiWu/Hq4&#10;eorro574qE158pN6/iN37Off2i4d2hRYXkLvjinnW2b83eB59xG+w8okacNLRdConBh+C89Gz0fv&#10;eGVFfzb8HTPhczZ95Cds+qiP25I3/8JmjBKQfmeWvtM700d+zP8/84mP2Yynfm3w3X9dCYtb79z+&#10;vO8QqzWUrvV4YyRYP5hyLknuZaDFWlhMflm0bOzmY6nWfV76XZZTy4lkO1exxZpl81Majg0ITFxS&#10;ztGpTUcT1IecD9SUhJZXba5Lt9xt0y13yySLXTHWTpUlef/sEayf/6pNfvFHtj91vvx3WWOSzmxw&#10;YM760jidZVuXvuXmMFndhMz3pszxtJlmzOgGAhr7rElL9FzVVms/LrdaFt3xokT5BFK/sjsYv1m2&#10;f0g5l82veX0w5Vy2PTF7LhCI7mlAd5Ps2y61xbayb1tLx7ezzgUk+bn+jho3oWC6eiRVcgNTEuGC&#10;XU2ImQuvqbnn1VEwoeUTePVkCUuOgJHTz4Yoqe9cVuG5tBgsQlSH3GfmRfoKghU7BJOa/YRzMq/7&#10;GEfvc2M7mxqE1TgZfon8IDXS53knpKb4YYPbbXt0IBOnFl04oonnJQS4Db/PfXHya/rFBe6ra9Ko&#10;KDYpEJB4gh7nd/sZ9ZjvwjMcJQ81cNz40f9JOMaI4uweHINqI9gAwuAar9QI98hG4LcuQs4ax3eL&#10;4Qi4S89S0po9f+oCXpEeZwxuk0SyU6qKUvWoQKxJgiHYLMzttpRzVF2fVBy3E1DPOqScIym3W/za&#10;OZaVsNCSYsbbrrQ1tnHZNEvZNN/Kd28ImdCy7oiWBNOTQYjxs80UboTiOzeJcUbYmsa0FQsCDPGD&#10;NlluA16ccLuXe8raMtd2p63y28Z2ycbPkOos37HEOWzWuMftzMEkqdJ1Frtmhp05nGB5CQts29r5&#10;lhU3zxMb1i2aYKkb51jmltm2O2GFZW9d5Igk5Zyo7h1TzvHROcfO2XcwxX16mLSEgwlieKkJ2FKI&#10;cd/9JCcik90fwFeGOtjY2NC+r3dJqsWPoYaAArs8PRqcK3bajlGzC3ZPU9/77YYXG5KdQSb1Zckf&#10;cRDX7lxvKnAfnXx7rt8hwOIV1aUaCWb0awzSzIk84wXSuJya/Qdq69N/j8YhCcLnJc7wS6nfb95u&#10;/BckJP2r2mOfsIWv/qHNe+FTkuKfsPykkTbr6f/Dloz5rzb9adTaCJv5GBpBEnnUb1jCom/q749K&#10;C0jtPaX3keB36vd/oZ0rJyGJUrdkceTh1d2ecr5l1pfv+OK/tk19aoSdPyUJv+5x/R918zGb/div&#10;2MynftVmPf4Rm8l3ajNG/rrNfPzjNuvRT9lsVJjem63/z33ut+zSqTib++i/4h6rf6ZRzwfAYX/k&#10;zoj6Y+9POZeVRGr3WbHaeSopBJcSJ4NNBk8FF/Z8g0ICsP8cwghPKRwL5X5kSs54yjkbGBIsvOeR&#10;XDVPI5H53H4a213LQhRokavJXRmYyxeOZFiThCqXe2Llsdlx8fh2T3zyVPjTopqWSAdaSEAwL6K+&#10;RG6P7t8q1t5jdeVaGucOSOjtt7rSVKspS7eDeRulMYL2IayOH/CBlHM2KfyiEDKdJIjIdoy2qPj0&#10;bEqXyuHYJ54Svjfx/pBtEVQYIWccEaQq0RbeI0GB2ED7KckOOTUnyiQoGyRQJfjaJVsYg/RytrW5&#10;RKhDgHixMRGiRzZEmBdBzD2eVYm64jABJzyZm3uhF+W2yn1uqJYKlinLOJ5gIRmFiiQw606bfrst&#10;65q4vSftC2ikMMexuLke1YE9jErzGL6oRUL/ey0hHg9wrkYEvO/QSsKj4kAO5uQ7nLgWwn7RVenv&#10;gH2iRKjUvYnLrShzqR3Zt8mKd6+zLcunWuX+OCvetcmq8hOsXRQc/ex9rhKZF4GPNs0rXAcd1Gm/&#10;CLF8znhrENeU6L2K3WttX2aMFxFslh1ReyDJ0tZPcWONkLrPObD98DUvttTEKAdJnI4YHvVs0J8g&#10;gDQTgCeCgp7mWU5gYjjwvOtS6VHKvBLjI0Qc3glsxm1d/fjnLCdNCoOK+Ns1tIjeIdRNnXvGutEY&#10;KOrqT5L9iihGYBUDyneE0DqS6GR3vd0iymteVEwiRY0UNgqGQBSitpznoewcY4SQOnlCxWL76lsW&#10;XuUg8BzGY1clnEWTBUamg17yfTRUFjJAzxEKJvYeFfPhHaQolCfZICowREPHe5UU6XGA4WCi7+dr&#10;DDiJuD3PRD4972BjYOiQ2ADw4ajrbjekKApwNH+zTNgtNu3Vh+x4Wbzsgbm2dv5YsXiO1e7fZjUH&#10;tsmMTraaoji7KI7xvQEMMPXtXh3JCRHwVWJ70jac6qIMB/24IZz61mfLtoriIZeN+Hs4gsYnNjgZ&#10;D5ipnJZK9qvRPP1bSwerEFOUo2FeJe0ky4l4HyEvfIjBd45weWC6gAwbH2wtYWvwTp8ME+L1pL/A&#10;Mbznlw0el29xKMFlCcuCHCFMZc7xsQSZk+cX1coMPpoiWCg5m+HXs7nAaxjG9merKRYeHsYmJqc+&#10;7MERpydoCVvLUBEbcd1Mi+xlBKM3AU61FIQdz/v9NVqjbkoiJEXRHlHSb08YHIOja16V0ZGT48EG&#10;ZAU7rWwsgAgohHlMcIVUeFLOuW+UUDfClXcRfMiRELqWvNL4RG2GUs6FNCqsOCx6xmWUlueIy6cO&#10;2YkTJxx4zrrC0nTsmVjCcKCsMAlLawBYNJyv1fqTBCUs5FvLar5hyYQIaDAIS0NcxGAMTJAElsNT&#10;Q3h5KRgQquZj6js/9s1Y6o/v6AehyZKITGHkBOPzf8bgHQQyREHw8my0hNxzFKDuQ+h5BCYEpI1o&#10;qCu3uro6B568th6EFza3TFV2NyODgIKBXZRxERtyFVwo1SIqi4q9Aia8IxUnpIFVkgopx4QbSZw8&#10;rGO2mXBISCmTyem2PXl+EfXYQsZDFKs7UMEZYqMEn4Mb2zge6ioVh0tza1cf2OqcyuAdviN/iDLU&#10;PSBUAhsO8XkJOQQ8O/QOW3BDev7U8WLj6hVC1+HMqjrRxMAQ64OJgGHWI9FWP91M5FTfI/iu69Nr&#10;6mpSqB8KgCMgfQdGlEJfk6fTTxlXvdt6PF5IY7NTE9U49I20D4EGUkykAaQe+y4QOkMIM68kr+UZ&#10;XGC4CDMVARk2SUly4FwfewXMj3eo/dsueFCrjOHb3noHLnXbnpPI3UwOI0bOgd9mKuw2lCX4xOkY&#10;1nPg1ZgYx0mvtxHhlWGhtcUOKcuDLajwfH5YDryDLpZ6vNZSEt5R/9ztzCRg0x5xD9wC8HCZbyFf&#10;CknDnXq/jwnjCcrQgbJNRyg/F1g32gpnyXgZ2bYKuyIVSQ0uV3f6jqV7uSrN54Vxwxiee0uNqFNH&#10;cGtvOThR48xNpzjABZQEB0IQIUWEBeGGgIKNA+uGyI+XbRObMiEEpFNEkySxgGXEuRlu5ASIcA99&#10;jgszhCaH/Okf4YlwI0GRmw99eek5zu4wBnYF3wVgJCPgLBAurnTOE1JpsDjxBsahDi9wIAS9lJ0a&#10;52vRVMDhZ3DUL3ImggWLEKLAvdgKjAfSqczAMvKL0bBGB2FxTch5IzXg8bPIQ8ojwIJCGD6Gy0iN&#10;y/yBI2I213jEQURUVxYsZ8nXllpwHoQ51jh9o2UZC8GORc75Yd6NxkHIe+RadPCSHYN0ceKf9JjG&#10;B4nPmaNWyTo4GKOOziBekGdSDJo0HUGY4YoBAFiKvkr0OwSC8MiqKMIVFEKwm8gnZAziiozBswh2&#10;f0+TjLQhv8Fonl4jZgpcHJjLV5reixSFKyWN53MfZDa0oHO9COcXpWps3oFZMRzpJxoHxRD1DRyB&#10;ycKK8TgPcpd5AZNkPv3CCK7N9R0ij7kyFsyC0gMvKFEIEsECfvgeEYbbFBZOgIXYEPgCFpgYGIIe&#10;COkN/A2umEdgkEBUh2WQ+GGccE2Qj+NwBAZz4g/374a3irJCnyyyOaqYSyNuA6FBAsjCwQTJPjkp&#10;LZQjyouKlhSLduWp30EgLglan+dZvZQCIGZEbUWuOyc2RF0FFBvZ9RSmc4JqDgDHGL1nQTjvytI/&#10;J/NJY3A1AckyABWtRpDj4U8hp02rgzqJvfob25FyJGzIYxM6oR2JwRuIYAEGYOEeN2JczA0bF0JC&#10;LJgKokNsVhvV/lmNfRjh0jVRjQjqUfjCQHowzhAswgOBNc2jT5/9BPKkiFH4xKkh0nBYgpSUcie/&#10;RbCALzcANAZ72TBKUO6MAWMSvIsaeKDWpPCuMYDllxKf4J5PUEZA6/EERwA3gVA61QtQiHNprA4I&#10;i2Hgvq+QEnQk4muQo6XnyFgkUtKFfhIwGAy9MAMcTNRThkNHbbJd0//9xpFTiHtUCrHyYEgwDsYE&#10;TARCcA0jo8JTO6TjyHIkMICBQX4qRgYGAIaGw3IszgtlwtScX2VsVgjxd1/ZGgO9G2VWkcXEd1H4&#10;14t7sWuq79I3vWHtZ4QHMST7d8DmhUbE+O11OBbxGoONCsQz8IhAYnTEL7gBX4yRvW2C/h/yfF0F&#10;EDBlR/dCiBT5zcfCK7efAIsHVZ1ZMJzIAxZTyLDhO5iArO5IYhGEwWV2WNzrDKs/iP1hAc3hjfge&#10;k2TzgexMCAhRuyVyQNZZuZToTjqKxFeogYtVyOoIkRyITxFRgKE8BUYJxhU17D03V8TCoMEbo7Ao&#10;TAS3sloIjTceThdQwZFhxYSgSdh3D0zGeJqb+sRQwrhi6xwDi/5DDX+eFwJkBLV7ohRGEr4MInKH&#10;natIFGGCXsc3ARZiEqglWsQQEJ+wHLDcVL9zJ/zYFky+12aNvdsytrwpWAps84qnberr37bk9W/Y&#10;iaIYO12+yeFYP/dxWz79AavMX2TLZvzE5k24x2LmPSqm2WMLJv3I0jaOttVzHrWq/FW2J2WarZjz&#10;kC3R87tTp9rGZU9Z0obXbOPSkXZg+9yAD+GMgqdkmOJAwlhIlkuVKWJA8BXoAkzRogQW/k/CphP/&#10;eOUtF//9xO8fvCjBi594boKQKK6HiFiSfkmymMK5VlxFPIKADoPg2rt4FOIwhkAecc5WIZxLjXvF&#10;EOxID1wizzicVWScaAwPCep78ohJskSkQuzIVggrEqnBkT/uGUDPizlEAKphtKIyLrN7TY7DYFk+&#10;jckRP5gkyp2OxqRWoYcyNUdWCuL/1urHqgY+xO8OZ2oSyJuEcM5B9qqffuC4VOZjMG+KxiDpyNUG&#10;NpicMTgiRGUbpBdj4N743yIOq5v7WDuRruDuMkcKZdCJqAGWkPtNAwbmHsFBI88EWGBufFDwBZ4Y&#10;B88gLBiSYvZFK/9WiGN4I7jdc07AN4jLG0s9P5u/ewQAqQvhrKP0r5CBkQFHkRziExICIlEJA2AA&#10;hshe2EJgcGcGvdN7huSUUo8J37hc4uc1OSNJcJsxGMs99EEDk2D0LcDFYKx8NcSlSwABh8qJxuCT&#10;MTinyRlS+n+3pcK/65Ek4Fwo+74E0NGpwIK+ZIyokE6AJfQPLPTLd71iFD8yoZa09mU7fTDeEmJe&#10;snULHrei7XPsWOFaLZDdVl+xSZLgRa30n9uW5aNs64pRlrLhJasp3mBr5z1m5bsWWl7aLKsr26LF&#10;kS3psMJy4sbY5qVPqZ/56u/ntnX5M9ZwONHnTd6702UQFurKoB4iWKgo4N6HGioEWHAdfWENGsqB&#10;+MO2coY3tnLJXfEVp5e4QZxgOsl3WLEE4qjLAEEw3kAKpU/hRN+x0AAgiCOTBPEjwsMEwT5Q/yLu&#10;hWoQC3HCpsCpKhloEmfBBw7nViEKsTbsi2uN4fwqDHZN43F0g5X/rsQ8/SOakTroOsaFUIxNZIa5&#10;wwQkJMFgqBqsce60a5G7BtH9LKr69NQzEd4/nfCh7nykykCijwU8VDiW5CPxz6WPvmcckN9Wu8fq&#10;S5I9iaBk90arLk2zg/vi7HhFup05nGv1h7KtrnK7nTqaY/VV2XbqcKiW6AwnOEg9Awa/oFx/u70g&#10;WLyoEDtIYgZgwYsIsKR4ogT5OSwYdnkgfqgGJWnutljeL1/5bG70NHA7IskMcl8kOtwwkv7C1eET&#10;vcw2sIefxf1MLBgY4jCJZkQN53JBGgi7CfLaii07bZuH0/7wP/yWPfHYQ/a3X/xLmzR2tD3+4CP2&#10;/DOP2n/5/U/Lgs6xtE0rraY0VsZmqnQamyQh0QjiBqJz2GGf+g83skMYzue8017mZ3r94gKYUs8j&#10;sl1cD4MFNwgrPMDCVbTyGobDQv8gT7CgN0mCcqYVLG+3ldgvug9J95fYTRGFY23RnGBS+mUP4kB2&#10;jH33O9+xu7//Hfvhvd+1r33jG/a1L/2d/fCe79jDD/7Evvqlv7HP/tnn7Aff/6p982tftt//nd/z&#10;cVxSqj9gebeTJC9JMVdJ2EREz4hnRrBg6RPFDnQhqtVeE2r/Oyx6lnlBG1QBfTnxhydrDW+cSyCw&#10;wn5F2HyRKEQUa2C4G66ms26JKS4aY+8DNw4igHTqEaDPGPzGZXGtpEFuUowdLZEFfCbdffnYJY9a&#10;aewP7WL8Kmvan2h16+ZZ2db7rXbPdO+fi8yOFKfYwhmvWu8pSuxzKoYSvWFDhjEgDABxUoV8SJAD&#10;o+GRsBLYAmC/xY8M6DPaSGI/xQPLgocVclPIweMAFjwM4g4kdIEo+qcBC3Bco4mhqHbXI6+EfklZ&#10;isYiqs/f5GZW5WmV7xlnR+K/ZKUJd1lbW7298+7b9k//9P+zd2++YzevX7Xz8grqU+61I9v+m22e&#10;+RNPd3hbdoIzALDII/H4RD3Elm0gWvBJWhIbXNDI93kEC97ETdkNTpPTmc4U4AhYsGEcFuHNiV/v&#10;G1rhAojh7aD8fE6zAgQDRM1zr4QsP7csUYM71nwsQRyX5gEbdvFIaMVNjDjPb66V0RKzdLJWoL7T&#10;ZNpPJNuKiT+w2tzRdq5kkaTMDms8tsEulSywooTH3IDj4EmXvk/YNMt2Js3QO2kai1Cl3B15BGHD&#10;LBDFM4BlObdxwFVG2oCQw0WQVAjgjDaRQebvO4j6BC7sFTKGsE0Yj32q5mOJDgvBFPrhk7Ew/BgH&#10;6RN8Z8EnNcJmG/cr4c51qz8IEjEbKrNk+3q72d9uVzrOCi/breLHT1rxs2Pt0Ge+bGWvT7HKCcvs&#10;+kCTVe6abRlrHrKYWY+JOIh18EjcW6tcY8P4vlGo+XLFEcTn6AhMB1NAEwgPXVCXPNuq1Y86YweT&#10;76MYBrA48YefRRneOJeCj0ppcwACWWzyERIlnMgZdO6LJX+so5ZNulCG9FxFnCYakvQwwlxK1Gvi&#10;cgtnTnrFAfJq/OLmi1WZdjJ3s5UmrraxI3/ql901ndhthekrfAxi5Zcr423WpBfsrOwL39CTqMbW&#10;aKlOk2gWF2ucCPDwe9hP49QzhOV3VnKIRBIgIbQKLCG8yxGPy4eT3bZgM5P3uQmRo2QN5bGSIIJF&#10;KgC1gasJLngGCcIn/ZC/59e5COlsg/OdE6l2hxVlr7Ur1zrscM7rVr757+3MwVirLlxi5/Vbf1ed&#10;lW4fb+Xr/7sdyZps19tP25o5jw31wRjejxYZbTgsPg/97rAM0oTERHDDhqXPT40gFjYNG59IWyQJ&#10;cISV7+fs7xDelcFHcQCPiZ/crcGI2uX6AJc4P6PJYRkjVkI4UUjTd3TO98HiFtKEFEQWDDFn0jP2&#10;yH0/8ATExmMyErVa4cTqskSr35doh2UIgfgejXdREz5fmW5T3hxpP/zHv/e8O4waig9A7GhzA30O&#10;gzEeiEEvepRLhIDDaRhH7CEAC30Tc+eTurkXRXgMVqRAgAUGEeJgHBGd7/Em3DMRA8AMRB6vaRzm&#10;jhRyqaB5+MauxvBPGa3tGqepVouns9U6ezotKy7OMrIzbM4zz9jRTcm2b9pCK1y13l566GHr7ui0&#10;vq4B25mxVfYSKkTGGp6L4IxCxh7cknHseyFOl10OS++pPQ7L+cokpwtRRBYJdPFgnGAAFv8UfYAj&#10;EN+38j8o9r3mAFt8GBIe6QvWZNhQFTHFPYQ1iYyFGgHiPn0GkY94Icyo9/QsIgfx06jJkUT5p3/y&#10;+/bMY/fYwbS1Es+7bPRvf9omfPaPrWDLajt7KNE2T33KJo5+wv7dpz9t58QA9I9xCRcTmHFCiUgw&#10;FuO5768x+K1R1i4rg0KtEMcRJjUDAoEFxoCAwIKKCps2e8RUFJUIY/BcKMImZhAcvOv7oYKFQAqq&#10;h0uXEaNR3IGx+D97F2zCUOOcMYi7d57Wiu3usn969xf2wIMP2YWLF+xLX/iiXRm44oXdz549a+/9&#10;z19Y/MYZbleRhAI+L+FNCU76x6h2S13Sjvm4StB4ft0PTA5dNLcAy+CRReGNELfXcRiEJdBzZ6Tz&#10;byWuDW+Ed4nJsyFMo9Q28WrfONbLvsnjBA7Gn1v40ok0LnMGGRCcjQ+u6sX4IcrE3SNMiN/Jx+zi&#10;Wq7Jz1rVuulWGjPJLko8eZ6lfmMMVmKnVE84hCLjRuP0aUVw9IGQLXchEOFCHxPFYzuWvmkAyidp&#10;1G6znESqiIHI91CLzpsFhgirCVhwqTjSRKPeC3OGGWA4DD7uf4Mg/J8x+AyXSe3z/sEXCbrgjP0N&#10;JBJGGYYal1nsT19jh3bGWlnmOjuv97jzmXk2Vgtu9YXX4HfK6Hv+j33Bp99SrrFZ0Q6LbBRgcXhE&#10;XKSEqx4knPCFHUNOa3TUA7sLgxn8B51/5MNj++hUDA2/FbxOfrAG4IZgUqr8cBuTkAghsIILxJEo&#10;gAiiNoReXSzLssZf5hZwzrf0NwqxXqNCxqAsd69TcUYceYo+xemaZEgOECLFSOhv1AmuWrTvHSEJ&#10;cRb595yGop7FFTEb5+S4cZybyiFir4hF1gO3gocsaXRmun+HiOxWf6wa+gk+NeqESBxMCywhcESU&#10;jkgasHSLma80wyjqewgW4vfAIa9BuLoigoSYO1ncwEUUMZR1AhZWNEYl4pixXcXIjydvwG9aZ6+C&#10;gkEcgoxgkfTsl80ELN30Kzo0HokP8ImwSB+PqWi+7iLqHcZw41vj3AryfIifT3iXbGiiYB2niBzJ&#10;52Uyepl0VU48UB+DOhyBCCGUSDY2SEOcgkQGJmW1VwBRN4MDTSQocMyMYsFEnSg23iW9NXPiaHfZ&#10;/CSmxuiXu/XEQz/0lU4Mm4IlrPb1i99wpJ06mCRi7LT/8Vd/bONef1IMJXdPhCHNtU+t/XKRneZq&#10;aPqXVUwkrOMUUuOAVezdYA1H0+2ydOVTD/2j5rffTh5M9bl2nimwkl3rBadWHKLcYQlI5LYH6ozc&#10;JEzcWuqFj9vOF9nlmj12rkqEFqMTeDkk1/VqY6FtXjHWJQVnGq8JX6TpUgihX7i6WL1dY6Zb/aEk&#10;Zy7wCKNRHJ2s1+vNcvc4wEnsRLjrYaNH+KI2oCdoiREJqhHI4fAHx/L6xDQ+hugU9QdtWDCRtQ/T&#10;hZV/9M5i32P7gzFkVi3Xx8AARIpIeeV77vqhAhTimI5pUTycxMsbQj4iCOA9MibO5rToVRGGa3Cu&#10;eoiWwg0lcgOn2ef/+5/ZmFcetT/948/YcyN/Zk8+cq99/cuft2cfud/+25/+kb2l355++G7btmqm&#10;PXjfd23kz++xZ5+8335+711WtofMm9328H3/YBV5G623qcBWLX7LXhr1kI1+/gn78Q/+wX549zds&#10;5FMP6v+P2733fNNeePpB+9mP77LvffuL9tbLj9qJUi5532PbYibb6kWTbNyLj9vIB+8Skfbaz+67&#10;yx578G6bMf5ZG/PCz+3lZx+2u7/3Vfurv/gje/3lpzwUXrJ7s0fRcpJXWeLmZfaKnvnmVz9vb7z4&#10;mL3y9E9s6rhXbfQLj9o3vvI5++63vq7fH7E2zXlP2gqPduLbgy+/AQvpIJyxgrm9Dny93XFITBHO&#10;coJ/Wtj9k2d2PqRI+31HYvZQUyUQPArCoaoYgxTroPM/dEu32N5uOyRu12pv2BfqKrJy6sU9iCVN&#10;ihxrxFiwtjVJTead9kPSYUHkAwQciGpwm0Df8TeNCNpNcTWxafq+cr5QjVDkAXG0uBokiNHa1TdW&#10;Kta3j0FYV0wDQzK+76/7WMSsudpPhpbEHWOwuq5LwrzTXGHvtlVqzBATZ8zuk3v9yiI2XwIsiF8h&#10;SmP71q6QuCtztSSHbARWlBCH3mQ8mJiGwYnHAWzviDj0y/4EcPBJ/ZmwTyEiyPNpk+0ALMEbCvi6&#10;QcxdxON4poeRPXSLlJBEVN+Ov0GvhixmYKFODbD0neW7cqkZGXlyDwkHo2JJ5MfY9hC73ochqC3T&#10;Dk4ZV9858akkeCfiUy6dsif9bYWWMPoTljnhV9T4/JA28ROWdYfvP+y7O33/gaY+7/T9B97nufc/&#10;O/j/f9E4728fMq63O/x2J3j+JeNGz9z27C8Z+186RurYT9pF2WRBxGtBiVE98qlPd0slBZz4Hxbe&#10;ZeW3YC23FljcK1Qqp9L47SXX/6WNSudpEz9p6eN/w9LGf9wyJv2WpQrItMm/qd/pO1Q5PxL3I038&#10;f32c97fMtz5qe5d+1lIn/IZlzPw92z779y1t2u9ayjj9NvzZMR+3A+u/ZZnjfs3nMbyP/10tbexH&#10;Q5X4hX9s6ZN+V2N93LaP/03bu+Sv9bvw8+bHLXuMcKTvec7fGfMx2zH/T2z71E8LL1R9v3Pf729p&#10;b33ELlRnulUPoTHGMTBZ9VGYenDlf0hsv7TImg6nivj7/s3Er9n1nNUcmGwXjm+1otj77RTnCNfe&#10;ZS01myxjzK9aVd4cy9/0oBVu+aGlT/4Tq9o537InCBH/hjEzx4yw2vzJlrf+Ljscf7cVbf6x7d90&#10;t2XP/4xlTP0d2xnzDStNfszKEp6w7Uu+Zrnz/8Yyxv+6iHTn/v7tbYSliAmLtv3Azlavs6It37PW&#10;syl28sAKEf0jVhX7U6tMfdIOxz0lhviKlSc+bid2T7bdS/7Ods36g8Hy/3fq987t3BG5mnXy0sQA&#10;JLO+3cKehNQVRrlsgbDyj945vEttRY+jNxfY1gl/atsmf/a2tmXKX9mWyX+pz/9mW9W2TNH3+m7r&#10;B9rnvMVO+2v/3OZ//3eLnfo/9En769Cm/3eLn/E3Fqfv4qbrk+a/D/u/WsLMv7P46V+whBlf1N9q&#10;s/X37C9Z/MwvWdLMv7dEtaRZX9F3X7TEWX9vybO/rvYVS537NbWvWsq8b1jK3G9Y6rxvWtr8f7C0&#10;Bd+6raUv/LZlLFJb/B3LWvw9y1pylz7vsuwl37fspf+o9j3bvvz7tn3Z3Za1/G7bvvKHtn31jy0n&#10;5j7LjfmJ7Vz3s9A2PGh7Nj9qezc/Znu3Pm57tz1pu7c+YXti9blNn/r/Xgitlhc/Um2U5cU9bQWx&#10;z1jetvB9QZy+j33K8vVZEDfK8mNH2l79f6/+n6/n98U/a/sSnrWC29rT+u5pOy93lrM2UZ1bYgAc&#10;/EHfswnkxK87dOtE8vDGyqdQFXvexJqJJRN6pflt2YeTrfkoAR/CjGSahrpyUYgUgyvaH8f44He/&#10;0kyDcyKR2tHc88TWKpsTbFIMxcU1FqnVXr7pqDhYffhxsDpSobO8f8bxFG19f2sMdtnkRxOEkYHF&#10;OFRI8X7V59H89bZ98wKtiEyH4fCeDUbKM/dSXDyY4Ofkq/dt8fAu5+DClm8wnHxvnnFksEWwoEt7&#10;5aLRPBFE7/uGiwxH5kopWuLrxN2bjqY5LHzvmzH+e3oIymCkaq7AQiSOsYCZe+v8FBiGJrAIn0Qv&#10;PcjDGBjCvtfAXVzQhj2XZPVL9VbC3aEfj1oKFuIMjIHR6cQntl9aUeT1NGdPHinCB+uf8C5A+UW7&#10;cunIpeMq5jYBE8XDSRgAOZ6GfDJkv3I5GD4r7h8+JhMmnBji7ljk8hDkerBn7eUg5RkQGaOgYAt1&#10;d7mKGaIfS7dGMVO49pnGJgahXcQY/qysfCEFXxYrnfNFIBKG8LRsjXOjKez195/Vc7KCr8nF6Tmx&#10;204WJtjn//wPnTCXK5Od4TpEqP5T8hbEGH5sR/P3oA/7Ez4evrVgEbw0H0NwOCwtcsX0HH42sHAC&#10;FDhgXs45XBYc1BcOzCMYBA+wcOwXfDGOX3jmsIQduBDhVH+Ch63ym4KDRt9+ja68Is44NB7RCleD&#10;HheG6ELuflggjAfBadEWMX+HlX/kgEQ8pbMP2swJD1vB/j2B+DL4CCVunf6/rxjLzMfDyfOZT3zE&#10;pj71cZvKwWx9ht8/YrOe/DX9NkJ/f8ym6btwy8SwWiKjPmJTvEYJz3yw/+GN52c++Smb+dQn9Hfo&#10;Y6r6mj6K2ib6/xMfC/3z/UjNZWQYw2uZ0AfPPhXeC32qv6cEA2NzeFz/n+59h3lSMCbqb+XYP/RD&#10;6V5EZvDZGU9/wn+fJth8fG7BYCyHhTY47v+GRr2XC4c2+zkCyiOQck70j/NmXOlNyDmsfOqpivgV&#10;pSVWsj/bSkqC2I9St7dIz/5bJ+aIevLjtnzy39iScZ+zNbP+wdbM/Z7FzP+eLR3/F7bwpT+yReO/&#10;Yuvn/8DWz/meEPcJWz3jW7ZkzJ/pue9YzKyv2pyXfs8WjvmsLZv8eZv6wq/bCtkh+7PesM3L7rMt&#10;Sx6zNTO/ZrEL77EN86SX496w9Qt+pPaArXjrv9iMkb+qMb9iG5bdbzOf+x3bNPcfLUb9rpz9LVs9&#10;8a9FmN8UIT9q62d92WIW32sbF/3Qlk/8c437D7Zq1jds29L7bPEbf2DLp3zNEtY8Zkv0zro537JN&#10;em7NzG/YrOd/39ZO+xtbP/Mfbe2879mW5T91hoqZ+RXbtORewfAtjf9di5nxFVs7Q89M/7ytmPTf&#10;LUZ9LJr5BVurMVbNv8tiFt7thLsTDv81bZoY6nzFFpfAftOBJAqnl0MFM2Iwgyv/lPz8spJi27Mz&#10;1WJWT7Ky0kGdr5XPMauS1NcsZ839lrFChs2qH1nminv09z36/JGlLQt/Y+zsiLlfTZ9r77fs1ffa&#10;dn3yXu66ByxHLZu/1/7Mctf/zHLW/kTP3OefO9Y8YJmrfuzvZC6/x7JkQEUtffkPLGP5j/T5IxlV&#10;MqjWPqAxfqL37hs0sh6wrJh7wxj6Pkt97NAzO9c/aDvW/cS2a8ztPK+/s1fpnVX3WvbK+3zu2SsZ&#10;74eWMQhD2tIf6Pt7NecIFs1N8wOGHP2f/vl/9nrN1/9+ULDw/X2C7cfhWT2XjQGoccIYP3Z88V36&#10;Mto9Q7DQf+Z6cCDcAAtz1fc79X/gyuQZjbHT8aV+Na9scLrup4JF89Tv2Zpvlo/zQ41zt2Uu5VP9&#10;r/mJ9H+mb1ANhdjVQgg+BKic+MNj+6Vlw6owifjXPFW40CNRXlL63D6PEnk8XnqHagiEEtkEIYzI&#10;AMT2OVgwa+yztmbBOKMCcsyi8dZ8Ite2rZhhk0aPtPlTXrbLJ/MtbvV0K99DSDSkafNJqJKUcE8L&#10;Z++gsdgu1uTayUNpdrwk0cp2braCnBhbOmuspch4W71wjG/Zrpr1gmUkrrDV88ZYfXmi5SYvs+TN&#10;823muFdtV8pK6z5XaPmpG2z94nG2I2mFxa2bY8tnv2ELJ79pK+e8bGU7NtmYlx/xis7TxzynuY+3&#10;7G2z7ei+TZabsMzDugtnvWGxK2d5eYsyzbtJtsbGpZO0asdZjJ4/UZ5qsRvm27xpL1tizEyLWznZ&#10;qvYlWOL6OTb6hUds07KptmTKK3bqUIalrptmy+eOtrkTX7EDOStsnMaOXT7a5k18yRZOf9VWz59g&#10;GxaNtVNVyZa4brZNeeNZWzJrvK2aN8kyty217gsllrppseVnbrLFM16zIyUZtmjqGNuydJqMXOwo&#10;EmVDUAei80lj3wV6DYp9GXvlFVZauNe2bJwdbo+IVv4lWqETJNT63uf5+xAKZvB64bL0qTHMQW38&#10;Rzp2DtPgXv7yosQNxtZFfY+bISuZgxReo1DE7R28Gp8WxaYhOqnGvqfAcd0zsqbJ6JVxxW6e5+5d&#10;CFmo5O2FMeDuUG2CGP+11lI/sXqludS85uBgPNxvrhmE5bp+4/8+xrlQhxAEsX3rJ480Di3K2wul&#10;R2Q8ahys804ZgVy9P6D+qIUY4u7hTECUycx+iJ8VEFyME6rshbOENAhEUksoY8pBGZJBCcRgBAcD&#10;kNO9V5qEJ/0+BIv6c5xp7AhfjMcYHtuXhwMs5BaAqwgW9luuaU7B4Dta6HelFOzJtszURVZUfmiI&#10;+G8DGMeTGkJaNVfxQwTf+5Y1TQ2VmW88bueOyKqVR8BuXIlW5pXGImuV+8Fu04nSJKvYtc24Cyll&#10;45xARE2uU/9nF65VFjaIhVMZp6021/cQCE5Q/sAzhGQlc8IVF4UdNZBJ3j4bS0Ston2DEMFiTz/s&#10;NUAkSqLcbOTmnHI7XppsSZuWWvyGxRazZKIV5qzxy2W5eOay+j9fKVepmsOWYiy9l6zVuyd5qT3x&#10;s28OznGPNWsO+1LX26mKJDtfnavVPN4lCTBvWzbBuk+JYKckJUWkVlnbLXU7bUfcchF3j+VsWWJT&#10;xjxhTbLIC9JWSWJRRKfETldmWV3ZThv10Hd897JWq7hdi2rbEklMWev7cta7t8G1Sz1SxVeFp2z1&#10;Ne3NB3xbubYkzZLWaGx5G5RhbRNMnMyFydhUY1FxJxQMzl4EWclDxC8v08ovK7Zt6yZaUWmoUFKJ&#10;tQ/348vKVcN1gBD4mJ5RIyRcriJhIUWDcGk8GxXiPCHdryjWO+wiudjRaoGrb4qD4VCK4VKThpQr&#10;r1ej331zRqrD96MH3SHcFNxIv5u9jmuX9JxvUYYUcT7pn3FCy/f8/fe06t9uE8Fbiu0d35sn/Tro&#10;O2dcEZv5ExMgpoBLdKkqUQwX4uFIrvNHsvwdxgmwBLHJPNlgYYx32svF8IX2brNWk9xO16eag2+o&#10;iNgNlQlyG3GFAyz49RQS4XCmR9v0LEwKMSI4uCHpklxPGJf8fa6XugE8zSJgo8ZoIqVeBIUuYnLK&#10;SoMz4iTusmqsUBQlXG4EDPTF8+wSop79hiSIP/ys3uJ5L9revIzBOzREFBdH7INDfNKSyS0LCYTd&#10;YgZSjUjA8BuQ1CE3IzAAyH63jYmH2j1cBgBibuj/A/rdS7+Lg6mZTaIGRARhMJgfTQZZGoeEESdU&#10;XZqP41uT6serPEssvidmYgyYgtRkgKTwKLtv1OnD4GHO0c6bw6IxPHAjJoh8YT7bazM0BjUAs72/&#10;d4VwGJPLwX/RLqaVj03MwCtPaRyqTCPprrVIBUjdkTcH80HMaBzSxFgwjAET89ldT0W7LFeRzBdc&#10;0R+wMA4qAIITX2CRUDyVQyFeME2EIy7A88QeoAG5kYzF36TUeZqbFkrfaY13KpTVhImYN+cnwNOQ&#10;zq+r3m/FhfmWkbzWVix5U4SvCCu/TAgWgeBgIkUhOsfKCQEWsncgGiXtiCFTrwhOo9E5W7FUfq0p&#10;2mbHimNdLZBcSHpR0Y5Vel4iScYjET8iXkTniGhxFwH1jSJEuuQRsUiPJnWbNC0AIm+AcRiPlQoy&#10;afyfz6vnQJb0Hoao+iJSFuXWA5NHGoFFfzMGng39txxHymRLn++xi7KY1y943c5Wpvn889OXelpX&#10;z/ndMrJe1bNZHsXjoAeHQJuOkB2025qrSZ4kp2+f1RXFS+2tsxMyVjvP7LPd8XPtXFWcCJVmW6Um&#10;jpds81yJi1VpNmv8k7Y/Z4knabSdJHJJ7ZcdXk6Y9GwiqVf0bNa66Xa+iigl0UvNX7DWl2e5+urQ&#10;/4GFlPUoto9EAWccPgU35DWGlX/kloU/vFFzte0YZ/EpVqCVKOIgZqi/Sj1VViQpwRwNvnw4TgOF&#10;Ik+kPLPaIB5MQqSs57SQwrFlIfdiZaznnnG2nHQqF+2eYixdJb0Lk5GKzClUGuf0KWzTeDTBP6mw&#10;yVExJASi1gknJiMSyIoioMGZ/ZZqEdFz6DhXH8qp0T8NBqCBUGDhd08Hl0g+f2irz5WViuRBQkWi&#10;PFQXQhUJFsF9Uc+SS9ciMUuNKaSi17ACHmAQMwMXYwAXc2AMYGmtIdE04MsZVLAABwzvl1nVSwpp&#10;HtSc8nzAGuFasCDWgT/AEsZg4ZDJ6/jSnC8djheukuzykXj1wwmeTIeR2D7inzGc+Kc8hy+I/kWz&#10;X7DyQT+fmrPc2YbxROeesw+nH6OowQ7f9CE7NEIkjQldPJxpuxMW2Lp54+yN5x7wmwEO5m+yVlnS&#10;zcd32OSXH7apMhKbZcQd2bfZGsTBxOXRvy1y6Yp2b7YVs8fLtXrVEjfMs72Jiy1HLlfiqvEexmw4&#10;GG85cfMsecMiO1qUaM1aDR0iTNH2TVZflW4bF79lF47ssBcfu89yU5ZZg1bj6jkv2RP3ftsS1k6z&#10;g7mbrDgzxmJmvmiFWWvsRHGa7U1eYi0ndlnFjo3WeCzHinI2WW1ZvLWdkkTcPF3u01hL2zTNNi+d&#10;YDGzR9v5oyKa5j/hZfn68bPtnm99TsbhPL+yqWZ/kiWvnmKZMVOsen+ybV4y2Q5krfSxxj37I9u8&#10;YpK+e8MO5yfa5Fcetv2ay6gHv2qP3P01qyzY4sbjsqnP2LLJz1n82in20mP3Wl72atuVuMBS1s+Q&#10;6xhvP/ra38htXepXzE1+4SFbOuUpuXpJ9sRPvm5HD8SK4DBDxOBSB1pASAAvfyUmHArvUme3orzU&#10;SkX0mZMeduMvrHzq3ZPUiGiW9e0GC3drsE8sYrFCZVWib0LcPeS3kwXD/nFkgfvJGzEQMerrEj2c&#10;gsGAwuBBbLvr5m6bbADpLzgbTqUSRXiffYEwBtxL3JvIFSs+OjfHXBgHPc44Hg8fTFiMfN2gEoBF&#10;K1grDoSwgoLbtUurLOh+VjwFiiPJxRjoWNQDz4Yx9gZYZOdgQHG1LLUJgCUyPoMdEaQHXgqwON70&#10;PeODT8eXGv07LPrbYdFzXH3D2QDGol9wBSxusAkOF9/8pr4YgzpJvOuLVX07LL54ZawOjvO2xnA1&#10;GhH/xOEDVlqMxV9mxfu3W0lpkAIkc/iGCanZtRJzEj2Ia+oPh90rcuVDjhhGkhMRwgrpXGeDjvar&#10;Lkn51mTwvR0pnAHQO0ySSTQfE8IkFtuQJJQkkej2kiOSMuwo0kghxydmnF4/QyCjU+K3rni9pFCq&#10;F1JlHOwJUqW6KecrBqMyR/sZ0sTFWGqdEsHt6pdDjMDCiSSsfTKE3QDUO6RiwzgDDTAFGy8aSwZn&#10;yzFKc5NaLZ2vuUMA4CCo5S6VkMuBjT6sbo0RlbKhBHEoywLjiJFlH3R4OleoCuKZy165A7WY6mqq&#10;gxKCvkID3MyLInntmk/HSTGd7AsOsXgq/bEU6f1wUonGAvLNM71DvKJ7sK4yjfJknaJLs9ROWPlE&#10;+ETw1LiFVnwg1yqKB8W+rH1cPOq9gCzKspDqnL1hpu2KX2jN4rbK3Wu8EMLhwjjbkThPfigBIa1K&#10;0rJlnZJperoiURZ4oReVbRbA3KnYc1HG3ymttPPy60GCgHeg5TZ2y6q/dCjJju3faLVFW4VArRT0&#10;mXz/3nMHLGvbHGvRiuT2vL6Gnfbcoz+wjUvGWGN9vhhiv22SaG7XGCtmPWOtJ0T0C7tt/aIxGlt6&#10;VHq6rTbJJo9+UAZWouf8Uxx3QMRswUCSCnEjUlb8FVnzfVol9QcTZKCul2h9wbq00rovF0vET7fY&#10;9ZNtzPMPidn2WIsQ3i1Xl8ty22VkXT6CvZFo5w+n2lKJcM7NcYKnCwLJyCSvrlV461B/k1/5meYt&#10;YpKZe6bAqvZvtbkTXrHLenadDPADaSvsAgcwkKB6rl1G7JnyRDtetFHzT5ItIN1+MEnqNtFiV0yT&#10;esUmEcNjPEuiuMfSIs9N0glPiNuMuKTLiR8d2sC927ZxoZWUHQxiHz8f65iVpIkSZIET0fOIS45t&#10;dUj3uyiUqGcVY1EimhCHiDJ37+TKXCcCJkITaLjBxdiaEDcGDsiVwfVDRLEqEI8U74ZjEfFwMnvU&#10;JG9GugrLPhzKjHz7EOTh7jqiduTUk6zoN5AQJcPN1G+ebCkEchdOC+JQDAIszdWsNo0nWDyIJFgQ&#10;8cCCOA/WMcecAyKjEDRjEEUkrZpIIjARgAIWVl8bakTShJM11LU/lrfVDudtElPHqW3TXCU9Lmuh&#10;NEm9nN8lPAQXlW3dRtlYNaUJduHoTo+LDLQcsN7LUm+C85wnlO6y4qzFdqo8xS8p6ZRE8JqcYpLg&#10;fYWcAIdFDVhoqD/UGXQJxD9WZEVFB6zsQJ4tX/S6mCCIfQ/vXg6hQypU0AjphtBliTcISlEFD+dG&#10;nYsoQceGWD8rCQIRGOHAAZUeL0v89qovwrtXL5d7iJKIHfV62DPwEK9+J0Wc8GgoRECFRlw/ABIh&#10;RbxIv0YHOSAOO1dUWaZkSrfm1kPk8AJ7B6EcC3DQL6HjKA2dRliUKCOwuOvoehXxHuwFGC4gMehn&#10;PwEjydNEZSy9R3j3amPAEbDA6OCKMWlemkWrG+STaMLJHTKCCbj49ff65LKG8rwtkgS5dkM++cAF&#10;SbiGPLtEUs35A+pP8GneA4TBL5XaDeEr/J8wufDWWOpBJw59gK+ILq6eBAu4Ah4W6C2xL2KHFuL6&#10;NC/LQviRpkEpZ0IaN4c1KI1JyjMlU7As22QgEXbkKFXVnni7JrGMmOmWnklbN8vmjXvKFsx4WYjJ&#10;l5iU/iEd/LIQLOKfP5or8YThRvUJTV5AEN5lDC+zTSqyxvByKZJAIBDC9Wh8Kl5HRRSIxCEBYAAk&#10;BH9TGZNDGPRNGjXt2mA4dfXcMbZy3hhbMvs1S9w4W3pY85V6uSRJ0HFSRtdpIZDAit7dm7zCCjJX&#10;2dKZb+r9YHRxAVxFQaydqdK8LhHGTrP87DWWuWm5demZqS//RCtS81cDlrK8EOtolqE5+7VHbU/K&#10;AhFXzHCx2HakrJDY32+HZck3VMq9vFRiB3dz4WOx4BeT6P85sXP8YqjTB2V/SO+3n9ovFbLfties&#10;sZoDcjVZ5aLB6apdkjQyKIUrsovImAr7DFoEmmc4yDGYuv1hpdiouc5N1pwMoSQL9Wz6GvR/IQhj&#10;j4bhR9VHBvLQpojimz4iKvVyaB7C1MQQnYhuCOWrR0RyMcrqGJQgjEE+eiiZEm7icGtW4j+q7kku&#10;v29oCCDKsjAujTF8VQlYRDyRRrYzQ0kYwpuEacX5goFxwv4BwRmpE0kRrg/n9HG7RDbnAIGD68cu&#10;amXT71AI2mGRCNZcIk/AVZvaFWdc/a7xGCeCJZxtDIcvCXSRbcMco82ZW7Xig3rp01heOpWTPsKb&#10;qzWN5bCIFlclXTg74TRRYwz3HsSQjEUqmF+7gugn80ew+AaQ3vP5q//bdP77WyjLMnjvshBCx7hb&#10;IWUruH0t0i8EebCK0Y907CtRk0S8RKlHHmYV4mCA641F9l7XIY/t35S4RsdhmKCbQmwfFymkIfFJ&#10;IxGxQwYnIh/EQ2DGgMCoGULIoQpYSFCkMQZh0nc1Dsijfz69TJkQH2L6we2KYPEzdrLGQ+QwuGBI&#10;FCx7xgAW5kr/zsCtZfZOx8EACzDqe6QNkofQbghRy76QrUFOYHAvk8TM6Q4LY/AOsLAiUS0RLPwW&#10;oqihPj9h7Hf0G88Fm0SfgoOq7bjHji/RBvoQSMJ7YN5ug6kvl4qiJSqMMPUdxP6tRoTvOoPrRQoY&#10;bF46zvYkr7aG6hzblbrc8jJWW/merdZ0NNt2J822UQ9925okOiv3bfVjWOX5cZaySR7EzvW2P3Oj&#10;rO3dVluSJBG6Ru9tdABqCzbr/XQP5wZCsNmC24XLiAuJoSd/V7qr9ww+K34+Bhg2RKHHqUEKxKId&#10;2Zdo5w7LWzieI/GZaPMnPmfJG+baHH2mbJpml47lWOzSibZq+mtWf0AIkst48mCm69kqGWIXK+Pl&#10;YWxQ22at1Ag4vtMO7d1s1cWJtid1qR3RM+ysLZ/3lmXGLbF9UgWlOzdadUGc5nfAagV72a7Nlp/O&#10;95skujfYwV3rpVJ2WOqm+dZ4fIdUTqblJsy3/dmrbXv8Els64yVZ8Fo4TRV2pDDejh6Ik72SbxX5&#10;26x87zYr27PFKvPWWtyqqVaxfZ3GitWi1O87Yu1Axioryd5o2VuXWPyayX7BAkEjGKRHXhMNScDC&#10;BD/cYcDtlfwdVv6xAyL2B3P3uXOgXy9Su8bPjIsg/O2+twjnfrsYg1siO+spF8JGAtZyMJKGuG7Q&#10;KAtGGuHREL+nwuYVWbzRPQVR7N3r26h/mMOPgen/1AYgTs3q54hxZLSEFRos82gMkh35jjlfk0vJ&#10;CVnvb3CVAIePo789KKIWwcKFEgEWrSTi9Q5HCOSg/wMswQBEQtAn+x2Uc6E8y3W5n8AR9hUCvniG&#10;/h0WH4MVyj5FOL5O38CB0YpBeydYKIR59bwk1tkcnztBM/rnb8K7DovTJdDGayXXpzvOgIW+giEL&#10;zOGuxbDyh92hNrxRkIm4uqce14SNCsKFLfq7VishN262pa6bLmMj3o4UbLCZbzxgNQXr7c0nvmtn&#10;DsvdOV9oZ6vStNrj3MVJWj3ZjoqDN6+canu1Yjolnmr1fEMl96ARKydVO923c/emrtbq2GTbVs6Q&#10;f/2KVefpuTJi4il6Z5OlrHhLqzRJYl9uUe0uK8rdYicqdtrR/Vts2eSRFr/iTXv0x39ve9JXu0G6&#10;O32lLZeB99KjD9j0l39mq2c8Y3tSllpe8nKJ/B1a3VutUT75zrh5VrlzpZXvirFVM1+045JM6xe+&#10;Iauezah1drE6bJmyA1i0Y61V6Nm0rYtlxKVZ6fbVVlMYa+cPpVjVzjX6bbNdEvyol+yt5DHkWHH6&#10;Urt4KNNmjXvClk992jYsG2vnD8ba04/eZYsnv2RvjfqRG7eXDidbfuoSvZMh+yDV9knSnq2Kt9Q1&#10;k6z+YKptXTJGOE+wuKVvWov6L8paLum81w5KMqSJJpeOJBjb4DTulSDFni1rJCiqEhU4SPwPr7pN&#10;AIcACyXXo3shKPNNooCXXCdoMWgDoDspLY64Rh+5ZS7rk5UFJwajRytHf8N9zfJ9MUyIilEyhUaa&#10;M0WFGYe+QglxSZTB/hkHJGI0IRnQl65f8TSk7/k9Cu+ycpFEBHLaopLrapSMBZZQcj0YRowF0iFs&#10;BMvtJddZtSGWERm7hLxJNnFYvAhFCEaRrNKh5vGJQZyBqwiWKBQOk6PWPIwtYgCPNzEatgvPEL4N&#10;W9IEj7L1PjgfBksN27ehVE5Uct1pIBtjiC7qB1iQCrdgierw/bKS6xJniDcXIxqcySC2QQKWZKhg&#10;RWgyxMo9kIIolNUaWd24ZIRdo2QDL7l+inCv/E6JoVMHKc3G9icHP7SqIEK9gK0XIgUgAR52FEP4&#10;MjBCXUWy3J0ca6kT4yDCYQIXr7lawcFYvHgEl01IkEVPkedmWfOct/e9d82ZW1u8fo5EJiHhs1qR&#10;ZAz5HGSkcUskV1zQN8ShqjZFohmH+wU5uNFxVggX3JFYbZVx2nFWBFd/MHe/iNYiH71bFnrXeapy&#10;7PC7vakI0s5VN9g36tu9CDUIg4HnsMjbYS7dgoXLmJsEO4WqOyX68UiaNNeweAiCyWiVTeU3Wwov&#10;XsBJ79JgaMaIiA7thlZ+3VF0/u2Ep1Fy3evQ0Blxc8qAqLVLxIXYvnxdEdK3bNXQTdzLT2oXYVdO&#10;xZyWSDtVnmCZm2fYhWpxv7iTuD95bM3HpY9EGP6m5DrVoykd1iOkeLaLEMRBQyJiDYczrDBrlURf&#10;isbYY5dlOZMnQK4bW5eIXTibQxP9F+X2iJkQ963Sq00Smy1a7YzVfIxy40mCK8N6xQztItC+9Dl6&#10;T8wl2Dobdtg8iWRi6N3ncjXnVBlXFFZK97m11qVJD4tgWvHsH+SlL/HVxSGWswclKc4yHxFVz/Vo&#10;3EvVEr9H4+2AxH2D1AH7/uTkdQp3BHb2Zyy3c0eTnTlPV8TbCcG0I3aWmE7j63ekwE4Zmo1a4biH&#10;56QemyXmO0V4j+cfJ05PaRZ0e0hEgcGBnQXFWDBmjxiSq8z7Nec2ri+sSY2If2c/P4rtY2FTcr1b&#10;rgMlRgYAHu4Tl7Pa4ShWefBF9xuZtES/EJOsGjekZJ0S7cI3DSXXtWI1ScqZdIlhvJwIe/EyhG5o&#10;BXGXCuOir9y91CrDTaQ/fHcMIphtyC8WJ8PRROz8Phc9F0quixlkqHWJgN0ah02U1mMJYuI0v0eG&#10;DSIMQiQKmy9uXGIYyb0LRSbCimbFMIYbbOfkWwsW0tWAo1eGGPsVUfn4Hi/BonmfSLbrmicJMYzR&#10;fgJYBJMIcwuWIu+Tyttk7kQuL+Xj2ffwkus+JhJUuL8MLPqbcdVn67F4GXxaiIKFXAmv1QcsLE69&#10;B+5xVd0Nd3zhWgLLUBrXh5dloVAA1jGis1tcDSIQQxDk8mH5xdLPLlLUWX1Zoi2e/YYtmfGC5aUt&#10;sOSNs2zuxFG2duFrlrltji2b9YaNf+UhG/fqYzb5zWetUy7TijmvWoGMMfcg0GFSDWw6oK9hLMaJ&#10;yroHAqNSQsgYjg5MEAAivhCFUgmtEtOn5DrZtU1SD2uXjLUN80fbyukvW8zcV+2xH3/NJr/6sN3z&#10;jc/LEJXBWJZmy2Y8Z3uyNlptWYoMSLmlaUts/OhHbP6kF+xEeYqV5qw2Lv8+VpxkZXtjbbfcqoXT&#10;X7KXnrrfJo8e5TcYnqnMsqWTX7WnH/pHmzP+eZv8+s9t7PMPWOLqaXa8KN5WzHrFXnz8x7ZxxTiv&#10;MhK3Zpwtm/2qtZ3ea2+98BMb99LPbcvKKTZ19KNSGXusvaHMZowfZadlOxAlfey+79rrI++3qrwN&#10;NuHlh23Tiqk2/uUH7bmff9eWaC7Ja6aLMcT0MJCkB7jxRSniu3QWLlmoTvzjXofvQ4h/KZQpj2Lh&#10;cHyUJswqI7eeuLunBqOrRDSKMkEgbkOlNoxfKCQiMiAEJBTMBUB9RJvU58BF9U20TmNcb+GcwAEf&#10;K0oRJ+ZOarYXTfZVGIBgjLC3TwJkocYQU2pV8X833vQb9/f7lfRecp007ULf+IFBXEo4LOVavdTh&#10;QS9qpWtFXruEbgz+MQzmZwnFXKgVNoWABUZkZ67vsuBSf/2kU2ucUGK9zOGhXx9TfxNdo2IJadNe&#10;dkWwMIa7d4SRnYkpxRJggeGZC7B06TfqGN2Chb0K+evNYb8CnNF/VCWckutEZhmD/gMsgylvognS&#10;8peu/KjkOvHwm41lXg6EkGUPufoykojtt0pXY/hhKDFZJkJa9d70ZZ5SfFlu4uGCrZpcvsfhI4uZ&#10;WnJX9H8KJTUczhHxbpVcp0RLKGUiESrgh5dcp/jSlpWTLGXLQtuyaoptWT5FIlcIEtH8RgoRis2Q&#10;Sq3kDvU9d8JzEptc9JyntlfEOmDHDqTaO62ltmz6i7ZmwRu2edVUz9drlGHkadwSzdxY33mu0BrY&#10;QdMcakq22fHCBEvfMlf6vsCq5dJlbJ6i+e21k+XbrDR3pXCxSy7jNivL3RYII1z0nC+yHQmLrEZ2&#10;T8XeTTI6ZXmLeTgNXCTXMCd2oW9Nr57zjBtwZXIRS7av1Hu5tkOuNBth7IVU7N4g+MIGWceZAjtR&#10;kqoVvE/u5HpL3DBdRrAMV+H24K4tlrx5jqdu+6lljcfGEIwRUrcJOxNDGDT4PrzwskSo9BDxcGLW&#10;UX2ZUHKdu1qikus73fXycuDizMDt6HcRjyBOM3F4cSO6RhMkl5/NlhuIZL1zhVCwCOUnTMQA1Jdh&#10;HAwp3J1Qcj3X3SUyVsMmBStN73tsX5JJK59dMI/JSwpxgpWLbrlJmzRyNlDIh2c/PNge++RJoJ/l&#10;tjXIIq9OVJNPLkOLa9F9XiIgsQrmx0rifaqGDwgWxoHRGJvLFq4jVpm/5tQtW+aUPAfGbKuXNCR/&#10;DyNXBub5qjirlei/KKOQI9dXJRE4+MLBGOrl0bjX2UuuA4sYL2Qhi5kcXxwC2eeJI/3sV2j8XjFD&#10;1ynBhkGHt3M0STp/0HMR/qiBCPGRCOAukjCDK//OxCfCR9ZJ3Pyv2+ynf83mqPH5YW3473Oe/mRo&#10;zwx+DvvNf+d7/+327/81jXejvqPxhv8+61n9f3Cc2U9/ymY+E96J3g3PfdJmjfpN/far+ju0GXqO&#10;5n08/Qk9++uD7VMfmPMQHEPj3PrtwxvjDJ/DrfkPwfK+vv61Y8wZ+avWULLO7SIioYR72aMJm1wh&#10;uzqs/A8ryFQmrq7Psa0z/vcd0f6/s/lx6Cd/xRaM/aytnvLnFrv4LrtUn2ClO8fZ9qSRFjPzq5a5&#10;5gFbN/GvZPB92WKX3mXZiW/Z8nF/ZYsn/7VNG/kxWzrxT6wo52VbMflv7dD+OXZSUmfZm5+1JaP/&#10;wjbM+KZtmPyXHxj3/42NS9cvlK+VBOWIdkjd/kV7yNcPNkxUcv1DYvsc2qAa5vE9060y83U7lP6q&#10;t5Lk560s7WWrzH7dSlNfsrLUZ6w05Rl9PmtlGc/ZoeyXrDTteTuY9aJVZL5gVdtf1bN6N+tl/f6C&#10;/304e3R4Xq0i/RV9vmSHMl5T03NqJUnPq4+X1MfrVq7fy9OeGxqnRJ8V6qci8yWrynnNqna8ojFp&#10;r2qsl61Qczuovys13iE9x3sV6eor43n1pXHSNY5aRfqLVpKifpmTxinTb6Upz1pp8tP+zkH9fjjz&#10;VStjHM2pLEMwD8JyMFNj8L3gqOJdwXEw46XbYDmovx1fwMJ3eq409UXBojFSNEYEi3BUzhxymP8r&#10;aq/5GIxVkvpcwJfeZb5hXq94Y6yAr9fU58uCRX1n6Dt/9hUjzb2N2ITUMwYfxh4FK2hIBCf+Lyu5&#10;Hq4fI4+PcGRIzY5KrlOWhTLelAAhZ4zDC/j+qeum2pRXn7RHHvi2jfzZd2z13Nfs1VEP2qgHf2CF&#10;2avk5txteSkLrK40zlbNfsVSV46WbidEGfYRaPztIV4CQ7IrGo9Q/lUGn8bBj8UOIP2K8GqwiAmT&#10;sgWMnytdp+fOHEq1N579seWlr7FHf/JtS42ZZEfyt9nCCU/b65rDm/otbfNimzH6OfvZ97+iv+fb&#10;4/d9SwbXGpsnF42U6ZEPfM/eeOYhuYHxVpC93OZOetYmvPKYrZj+io0edb9tWjTaLh3LtPry7fbo&#10;fd/0go3ZMrjOHU61BeOfs7ljX7KY+W/K3R1nI3/6XXtCbtrU0U9ZVf56y9o83Ur3brSUDTNs1piR&#10;XoP3lafusazYGZ4YMv3Nx23exOfs5Ufvs/Kdq+3kwWRrOJRkM998xia9/ITNkLvcfHS7jX3hAXvu&#10;4e/bmGcftUN7Yu2FR+6xusJNjgvwgMvM+YrzB+M8LI2+x9YJK/+XlFxvh/hyGbjv1fP1BuPIlw5H&#10;JddJQQ6xag/xCvF07vFqGXe4R7hEnjBxOtfTncnEhRMRP+gj+sct8VZPCBhDb5cbeOE61XDOzUOd&#10;EmEYMyGCtVvv3h575/dQcl3Wv4y3EAeQdyGDzUuuA8tgyXXGIEFkeMl1YKCPW4EleRv6nmCJxxk0&#10;pmfHyuvwsiwEvLSKGAO9OlQKnbAxMX6N4xeEy8Ajx244LODNY/2DHhNeELC4b67xwOnwkutBXAse&#10;GceEpRkDWDwOQhKpYLlVcp1FEvb4SSCBHiwSh0WfjBWI/0tKrhNmBBFsqdKIVXNfPRY+5b3J4YcY&#10;3DxJIgFVIM+IQwn7gqTzhxPsco2YQkzD5C4dTpQRmW9nqzLcKvYS4bh0voEUxqF/ti9Z1fxOUIm+&#10;KedOrRkvIQ4jsD8g5HNLux+XEhHYxKAUeqTnfP9An+TH+Z6CYAlHuGhsV1M1nI2VPUGqYSXDXOrf&#10;k0hFII6HMRaf4SpZmCbDTpVs0f9zretMjuXGzXJPpEOEi18zSa7bKz4XbrKsK95qR/NkfGmu7VqJ&#10;m5aO12em7Y6dJVg4IJpkl07skUT8lu1MWuRG9pYl46z9eK5tWzLaDqSvlmUvkS0m6DsvvOvvzC3T&#10;LF/fNxxMsboicgkE2+k8O7R7vRgxT3TJGIQFpmYPIOyJ8FyH/mYhBuL/MyXXozLlbce54jRVn1xd&#10;Gg4u8OkXIQuxhCwbj2slXJJPrc4vH8mwllouS94uF+OAXZRaYJVEJdcJnXLE6rpcMq42DWOkePlw&#10;PlmBvqMF0bSKgnTQCpf0IASLu0Wok127iMiscHbyWPUhti2C6Rnf69a7wMJY5PjT2JrlcASuq+ft&#10;awxWoYeMteqikuv0BxzMu09GUxsLQasdWPiesSgehbtKrj5nD1qPpVhDaay1VrMYBs80CJYgHcKZ&#10;BQ+DS/p5yFZzaDpGVlTAJSucfhkj5O4zP81V38PI4IubQTnGxd4LjA2DseiAl4AUsOCug68IlggO&#10;J/4/V3J9y+wv2wyKINHkpswcpSYXyD+9/dqtxu9D7VcGG++9vw1/Ts3f53PYb9GY7x9n+Hve1y8Z&#10;g/eGPz80RvS7PgfHmDF8jGgc/07tQ2Hht/e16B0fJ/pefw/B8r4xhtq/HF8z+BwaY/D34bA88wnZ&#10;SXGudqOyLDAQahbxj3T4pSuf8G7XmXzbNPOLg27UR/9f0aisNUufU5/6Nds47/s2783/bPMm/A/b&#10;njnGSrJfs3kv/K7NevPPLHnza7Z42rctP2ecDKuZXlgpN+kN2yervULW+vSnP21TX/33tuD1z9vi&#10;8V+wLWsetOKcuTZr5G/Y/DF/Yuvn/KNtmvM127DgqzbzxT+w+WP/yjJjR1l+8qs258XftwUv/7Yt&#10;fusvbX/qmDvO8//JRkGmRqlciI3KIPweHS1DgrBpFVY+1bg+hPjEqTNW/ciWvfWf1f7T7U1IX/bm&#10;f7Klb/zHwc/P6HN4+0+2/K0/1CftM/qbdz5jS3hujL4bo3fe36daeI7P0P+yN/j8jI/DGGG8z9iK&#10;N//YVr7+H2y590/jffVN43nGHqN3afr/+8fx5u/wORwWxgh9RH3xe4BFz/kYvCNYeP9OsET9Dv4d&#10;wQQsEQzDYQlj6rnbYOGdwd+GYBn87k5jDDbmsXzMH8kekE0idQLBaSSHohq95LrU4z+j84vtZutB&#10;D7kS049i7iRZEHP3MuXSQWTsoIs9C+XiAXu345DH7IkhI15obCF6erX+DkkX+j8iqbHI9wxCyfX9&#10;auThh3Rn+uZGbHb6sLxpWNzk7bNRQii5TfqTcYl50ze6kvnwyThsYrzdXGorZ70hSbDY5k960Tav&#10;mGYHcjdY2rbFXl9/xoTnLG7NbJsx6XlbNvcVi4+ZaUvlnh4uTrAtq6fZvCkv2rI5Y23KmKft/LFs&#10;W79yuqVunmepW5daduJCP1NP8uTGZVOsujjXktbO0qIhnbvE8QYsXY4b2Qpym90lBRZ9x6YPJ5jA&#10;m+NQ8AEL1v74Vx/zU8or575lr4z8mW2QEdiq93PiVtoxzTtx/UJ9N8W2rZpql2t3Ws2hLNubvdYy&#10;Ns/0I2joe/DO1TNskHnJddk04GkovPthJddJ3Q4X/hbI+pabgPsjA43EQXxt/o+fz/lvLHJSjonZ&#10;8/wAyB/kNm68pGIHO2E0jlVxdcjbEj1v+948hMNYy5MrWOAWKkYLLhFGH0fDmmU8dcnAgYHYn2a3&#10;8LqHKtmBC1u8fnsmKdBCMpVArulv9htIq/b0c5gBWBjD06lktAkWYhMcejxfHufWe68s9Lfb2Z3j&#10;cAhxccEir+DycbmxF4vF3GxCkTzKbh07n1S8KLW3NYeOMzLsNCcnoBBP0osbxcIVsFB+lTv7KMvC&#10;nInVMyc+MSCvXiLptMRuiLGZM0bnzRZ2VPd5Mgwp1+C4p4HqIcT2892Lwm3NT5lvXfK+mmU0Nh5J&#10;kNFHoutupws3jEdj8R1uqRP/w69QD7F9Xgh+PGlBoZgAhPHbm2Qtk0WCm0bIkLzwkLMPQVntGBdh&#10;MAgFUt/pKLfrEEcIwpUDWXA9wMBU7pvqM8rZh/jdpDzVpbkYoy82PpAccLYbMRo7MJsYSmNQ/uV6&#10;MxshGlfv4K8zBowBA+Nj89l0hBIpwT3kYsjyLLJmZHGfk3HUst/2piy1ermuq+e8aj0X5Vvre+7+&#10;79ZYbFYNOMNJMur/fMcKn/XmY2IS4hUhhw4Y3HV0WNIEC/jLGIQl3AHMgdD09VPkyuWrD7J8ZNUL&#10;ruIdMZafschmj3sy4FL9UxK3RXTAim/hYKtct7YTaSI4tYLTPW7Ro/676lLF8Bh5YTFEiZtRhrAT&#10;/9SHlVwvOyA3ItPTgslX81RoTZLUZD8KJPEVGCOkO3fpk+ANnMZqd2ODjBMBw344p1hYEbiPAw3E&#10;DfSpPokckq4dVf5gDE951neISNQHblJrTZLGIE8wpB5HY4DEqN24XORMAaNxCRTI7ydoov7oH+RF&#10;45Fy7cWJBQsqAuSQgdN1MlQYwc1yWMRAjEf/gcG0gjiRIzyQB0hGjcPCfAlyCSY+Sau+Dtx6jv4J&#10;tCDdfEe0NtEuHEy0gwWxdkVwtJ5kp054lgu3K22JHd23zesWknjaWJ1pjUeTbevSsVaUuVIu3h6r&#10;3rNJ8+YUU7YtHP+UXaJ+8Jk8O7B9uVRPMPRID+8+meFS2XHThORF8rEwByN8oeT6rTN6t4hf6EeK&#10;CduCOMK85KBzbp7oFdKAFQpBEDOtnN/X5PE1PTIlZLCl6P6skNRJmRFxpnM959H1d/vxVF8NhHQJ&#10;9BCOhFBcEEiWULj6NKQoQRhKmRDUYbUyho8jpIFcfF8ITv4faWYcLe+XCOfoN3NFWhGaZowoDZ1q&#10;I0QVYRJOt3KbFyVTOIVEUAepQVQSQnvxB8EC43oJGsFN3OPKWelwfXbVZXrIG/xEsJBvH8FC8Snw&#10;E8rTpGouIaeegIuXS9FKDnmI2FEhvQx4+fRz/qdIQUt2xoRhQ7VtMZukHwuRTF7EP7C2Mh/Nr1W4&#10;aKNOgPBFnZ5rggUGBBYnfl3lnUuu11btF/GZnDrUamEwL8uixkBcp0p83Y9xC5HDS64zARBFJJCQ&#10;L4kFvhr0nYtrWZ0cIKTqNAhwcUZCBgQZJJCXXD8a4tKBKYKU4CwBCIOYAMQ4IYs1zCFahR7cAFCQ&#10;KeLyPL/ByMyF2DeEuQVLmhMrwMI+QRDXjIUUon9gYQ6Mw5y9IjfMx6oVLCwGP1QhpmUc8OXnHkjf&#10;Jq1asHAqiWf4nWNiMDfzgygsFGDxkK9gZrH5YRaNQz5E5+Cz4NcZGLqof569VXI9Rf1mBlh8rkHF&#10;QRfsD8aAWZz4F2pZ9cHo44w+n6XlFdZGJUf0tkQXOWEcrGiR0QHxyQ8HETRWOkhiUnAtnaMOguUa&#10;DjR61EncRzycMCwilTLliFT0Ns+j/yA82a+MQ/45sW+igEw8GE3kxg+eoVcLRg/7AxqD1a/fUBHE&#10;913USS8jut3CVaOsO9KEI2I+jvr3w5kwgxrzjMbxPQkRlTFcxGs8h0/MQAtjyPORqnunhUAKKzfA&#10;gnqDAGxM8ck+BTF3Zx7haQgWEZB3kJJ8MpaPIViAmSgqLVJBiG7gCIauFqeI67BAG8FyWczFGNyg&#10;6dFEMbwz/eAYvMP8+L8T/2xtudUcr7ETJ04MEb/iIMYeqyrPeupyXewQFu2V6EG8UdDfuQiiEleW&#10;wcc+ABm33iitIn3TUh1ux3QAWHViAHL2g/7UCnEiShSdFvBCCv0TgkVkI1UibgV4IlStiPzTbO6k&#10;ujjslmhrqY73kjFXG9i2DLnz9M84SBnG6dEqGDgrow/1VR/CoozVeSLDGiWq0cPYEowRwrXYC7LU&#10;UR8aA4OztTrRw6iRFOAZnsWwxZj0I9KCpe+kmJsU6kF8gTesfJifULL3LVwFWMQQqBg9RxZu+3Eu&#10;ixYs0smMQ0we2L3kjQjOQnFYzmhRIeUI8Q6OgxQBZwOuOgJd2A8hLZ1Dm6hEVG6bxmiJyrI01IUC&#10;TFVVVf5JayUlyCNCQghGkBqxZD5BmAMihMHBpHnB6bhgpEyF4oS4SYjEwR0vVpyegygADpJhGGLM&#10;Husn1i4mARj+hpiIXVYYYxEPJ+4O15LmRGoT6dVYxJ6irX79lK58WlYshhnAgwRqAgMHSGDfAGTR&#10;sDkCLGzyyDrHfjlFWlc4AUyBRYogAovfZCl84FVg7IVzcSFODmH4DFJAhMW2EQwR4YfH3V0lagxS&#10;4bDCwRUNeEgx5yxAMJrxmIIxGzF+xJj+t4w95g+DhbMUqWq4fJJYgoc4AjhjMbhLDD1wkfXJdXPA&#10;Egw+WfsVInhdXZ3V15+wAYmWHgwDvYTOxKKlOBH35OOasSPlQPiRJA0swHChcPPcdxUQTDoSMXzP&#10;1aMhC1g+bFu59QvYLjZixCzcOtkjYK6eh5lYDUFcYfS4QYlulMgEkHCmX6KPrU0RPXIh8Yl9lZ8n&#10;T63E3mk/6H33ijlopHB7wGNwR68bYgGL63WYYWcwzCSGgYX+sIxpRMUYB7Hu4wgGcuLIAr7eWuI5&#10;fd1iCsa7wiaViDEgKcTBVZjXdwZhcOHJ9b9gQXTDYOFwJlusuLoh7s73ZD6TZ+iwdBx0fJEr2Mc8&#10;mor1PMfF2IySqkVi6n0MVlxvDHPGQBoxX5+zxqBReBn4UC9O/JPHCq1M1n7L+VIneieDCrBrTRV2&#10;rbHCo1BeJkWfTKhNYg0ke7mUS0UamAMbsgscgEB4uJP/e20eMQOAQSQ4nNXUrslHadU3mg95xI4o&#10;FJ/0S5FmL7lOYiPI1iogWdGTMzVG2FHD1cRy3eFIhFB+Xh8G1BjdkkaUZbnmRZoPCpGhZIqnoKsv&#10;opDA4nBoLhRDQGzTD6s4gsVXtFYfY/EdyCOI5au1scDaZA9RDftqU5nDAk487VyNpMn2UzKwhCOH&#10;RcT0MUTcKA7CGEjA4bCAL8bx5E3ZRlT3pvQLdLmuMa42hireQ7BIpQEL//cGroBdsDAOeAMOGBn1&#10;zPdO/P//v/9v/htxo+24RP4dgjxl5dZUR1QM/1m+fQ3WNm6WXApZr55hI+uSBIHgeqBjdrjFiYGF&#10;uA9p0cEeQG9jhePPRpKhGTE1eOIUXUvWC/3jruCPYyFzLTn6C/GPPmMcPz0rkYboig46Yh3j76K7&#10;/SSwJA6rNTo96zkHNGBR//jdjOUngYeyhTAgAywEl9yTUd+RJe4eA9JE/QELMQCkG3r4ttOzsk3o&#10;OzoJDE6ik8DgCLfLLf0IFs39/bB4upX695PAwhn2C2P42QXB4fC42kWVBLxBF/fCBAtjYMsAS9D/&#10;nPMPwSYfA2v/avPROxNfre100NnBBROA1bgusq4HXReQgx4L+l86TRPD56Zz3kN0uRWsASM3z1Of&#10;BtUDrgu6L3oePz+6WYvjxhcPp2gM3CN87cidJEljcANk8F2AcpdJzwy5YBoDwylyJwEWlxVRiKvq&#10;YxyPGCzkuAMHV6oF4gf3yIM66j9ywTx2od8jWHDzENNeRkWGInNhHIItwTXGXWWxDKa9OSzYNIyH&#10;axyIQf+8G2IjeFEEy4h2hrA1jAwsHJ/D2GTDir+xU7iRjMop4Qh4gIU5RvgKnsktomMbAcuIqy3V&#10;H0r8y7UimoBjcJDCqoLjWQlMFC6kc7gslEiXByCXLmIAX/l6zj/1LpOBCVj1ABOFfkmX4tOPgasf&#10;kBrcu91uTDJRkMX7fgxc/fMbQAz1r0/GCL6tgNc4nnWj1YOew/1jTP7vgRjGk6RgnswX6QAsjOFG&#10;5uAqpPkYIgjGGGNFjOhjaZwAi4im1RnGDJlBEBcXN6S8AYukivqJYAFvgSCao8aI5kK7BQvv3OoX&#10;WJAAjAW+6AM4kBK877jSKg/EJ5CFqwee9Qw21yAMfI4YkNi/E+Fpbae1MrmfXZOIUrlwXdjQYfJM&#10;EN8Y4EEu7kc7frD7xsHHJxxJiJWJDfnfmlg41yeEgVwZQFTZpG/GcD9fLhhZux5LUP8ggOPH+O74&#10;xP1nRSg2L7xcqfzvE2kiQPC/MWhwHwNzqUFkDC4ZXr3kCep9xsFNCrEEonVhdTFOK5tV+p3QahSz&#10;YAzS2K6dC7EE/GdfFKgzwQJ8wEJZVL+TT30DBy062eRqwvGF/41ngegn/xBCSW3UJDvOcEfpzxfX&#10;IENBdA/8DMZeKInLhk6EL3AXYgkhvA4s4ABYwFcIV4M30Ujj4EqP6NPKvxPhac310m8eFJHeqk7y&#10;gfAnWRmIJYBhYgFpSAhWgkSN2oDcEOLKxNmpKwsw6C6IH2rVhiTM9nq4W5MVoF47V2OAuI4aSopn&#10;OlF8JXv/gUB9cjvb6kCQ/GwB1Up9fDGL60oRBkTxHI2sXFc90sPUxKUsOkEUxqB8OYERkMU4rP4A&#10;C54KhNFc9MlxLs70tx0nlB3UQdglRI9yjjCoiTZg8YAY4dwUJwrjsFBgMBjZbaRhsIAztnfBF/MK&#10;sXsYQmNItDu+1GAU7BfO9AML9Qy65aLC9OCM+rsBFty/wJRIAcbqO4ffL/wIlr4zYgTRpL0mTWK/&#10;o+aOhGejp7keMTwYsNAABBWYXBRbdzEpgDFy0Nl3Cr6AHPagCb74ZMTJAegQIAEJ/E0gCe4l8XF4&#10;8AUGc2bjfKAIS8wgche5K47gC4EkPyXswReihgF4GMwjj1oBLjo1xnBYPPFRhPGV4qswMAn6l/OF&#10;AZbB4AvqT/263tU4SJSIUVCNBJL4P9FHD75oRUMUxiCWACwwGBU0wNftsAR8EXwBFtwwYHGmVd8u&#10;IdQYA0MW8Q++GGcIX4KLRRItFseDpITHKwYDSQStqIfMIVQYakT/L1n5rafZmRNwWsntNYl2FS5E&#10;rCJuCXmK+FHRBIDBgGN1Q3AHACNOSMJG8KPdlw7I7yUQIwAuqAlYslZpvoN1XCJPK5pCA31CKuIQ&#10;nUYKMpKDMTA+Q6w+RNv4DnHvuuzcPvd5KQNDvQCiWBSAoPCBF4TQGKgKijtf430IKNi4IcR1pKQP&#10;c0Y3ujEqCcI4GK4wBCueeXjRBPnpiOCcuHH6v3R8VDRBhHFYpCaOH1hpl6piXeTyHbAQRQxzDhFR&#10;yrSfPhRnZTuX+ndhn0OwaAziBWRM9Z4X3gUL1TtCxrJsHolwtmw7CAULDmjj8GGvSMpgswALLcJX&#10;wFmAhbFGXO86cUfCs/K7zlOsOEcWJ5sMEmGIElaUdA3bqh7hk1UOQqgwATBOEE00ED8ERNj5gvhE&#10;pohWUc2agsgElPwErKxztnyJilFqBO5ltfiYWo1c7gAwTJoI3/D9de9fAIUoYokHoq41E0UsvS3y&#10;RhQRhr0iRFIuJrK4iSzyyQYJVjKunFe6ZANFiGaVkbUTbaTwSYCLAA6XRSXEvGh9FEQWI5+siBXT&#10;SX2IoU6XrbcjeUtsy+KRUn1Slehn4a5F6qy2eIPvOJ4+FGvcYdTVsMO2LHvamsUcrP4BtfOSsJz5&#10;3x430a61FVrPpb12rjrRTh/epvHFAKgK2R8eRZTECQaoiC7CsyMJLIHw0IWgkeatuYFDYCCKOOJq&#10;+4eJ/XLrOFskkSgEnJHfelLI18pFtGFBMgiVOXA7WNmI9BDfJ3IVxD1MgUVOClGIEIb8Pu7Uo9DA&#10;jfYyMQEIFXJlxHSI0L1yX2Ae4v+ERRvKE4S4sIvHHja6kDFCNuotaQCgEJ5CDm+3VXgB5x6Ygvv7&#10;hIABImpaqVT/6JDhR0QSWNCT7Io1HQk2g3sSErcgK4IlkjAgzVeNRzyL7UTpZls89aeWsul1S1j7&#10;iqVteEvM8JL+ftEmv/Zt27xslGVuGO2EYdXPGP1dWzf/ESvfM98S1rxsaxf8XExUYAmrX7Bl039i&#10;SWtfUr8FtjNhqq2Y86DlJIyzxdPutVXzHralMx6w3alTbMHke62hMl4LRfaYYOkSfYigRrBcrkqV&#10;fSZGG4QFyctCpAVYgsWPdzHiemftHQlP67lISLRULYRd4XhCroQRoxAmZ8Q5qBBSgwhI4NrIpxfy&#10;0OmINb+U0PXNYNhVyKQOfxR2JYwchZCREIQqWyVVgqrQ9/oNCzf464EwED4YZuHYFwRCvzlwcLrs&#10;DL/njzCr5k7YlTAx0oEGLG0wArYE0kLPhBDyrbArTBjdtIX9ADMwDoyG/iRVDFhWzXnSLklSnZO1&#10;vWbOEw6H3zQqvHBREmf54la94PPqcbEeiIHkou/I+KstjZEaGWN1FestduUzng+4avbPpVIOWLuI&#10;CRNvXvKycBZuOY1CuSHkLomDR6PvPYSsv8meivDFWBjYzJ+xGH9ET9PhOxKe1t5Q4hzOZgzlUkDY&#10;8EEhkhcAFpLD6gg+dfg7RMQgOiIbtwVR1y4rtQXjp1EI8g0SRHWpE9pLjAhp0Tj83xlOBIp2DgOy&#10;2PUKYtnj7Pqe41aMQWzfc9xELFZ+r8ftSbJk76DEiRz1G8XaYWQQRzmUqPQLyAo6EliQMBhPwBIi&#10;ZRSk7tDfbVjXl4UT9TtwsUzfD6oewUa2LoTpv0jcX31rTKqHkJCB5GLFQpxIwvSI2TiNRCWxdqkI&#10;Ck5gR3CpIhKyz/HOfMW8YqzbYPExQ9kZGI59EJ+n5s8Y4Iu/XUIKFiTYL7H2RfyzEEciUwRh9ftK&#10;V+fUsCFjlevA/OYHiWUGcH9UAwQGkNjUe9SfwdJHNEMYJuSXH5CAKYbqOaeVLcJAAIw1iIGxw1hu&#10;8Ah5fs2pdDIEwXqHKHBukDb0K8D1LuIs0sudWilchBBd2QqD0R+NMYCDRgkZxuKmCwjfqXFYGVjX&#10;viGlBrJI0mQM7q5nDBqqjmJP4crWEmsRHrhUEjh2J0+1Y0VrbcPCp32MzUue9Rs7MXhbBQNxAoI1&#10;+OFIsMKMuTL6lljOtomCqcCjmxSk7hCjNMs9vS6c9wjW3vOoz0F8YUexyvUJPaJaQ2xYoRI6pard&#10;GxE81BZyaab5R9fP/lKx33yS7UCJ/QuhVg719imZ0iXuBYgu6WGIgsWPPvaLBDQ4UoISYhA6NFZt&#10;MP7Q3XAfBgd6t0/Sg3Iv5LfflIp5p6VC3+EWyhOQjsbabSOlSY0IGbqMMSg85GpB/dNn0MdhVy8a&#10;F+5GFbiVrj6vX5IUG6z7QyOfnno/fm+A7Bokh49BNA9pIeb1CyaAawgWrR6NFVaQ/i8mPHlwq9fN&#10;2bbiWduftUC6/zU3BA/uXSLiP+tFGdM2vmp7UidZ6c65Vpm/2DK3vm5xq5+1PSnTLWbeo+417M+c&#10;a8U5i+x0ZZztSh6vZ+eJiabYzLe+aTUl62z1nEcdL8DC+QZgAGfA1HNaEgU4NVfOOYAvjD6P5g1K&#10;aiTDgBYl8wZfI660f3iEr+9yhZAn8SyxwoCd9TIwTrI6Qu4cPis59sSsCZBQtwbCgzAIxyCISkfS&#10;INF9T11/8z2E4XIFDm0gHWAAAOEKNjf+tLI8f0DjsDkCQPi+EJ/iQhAHpvP9bwHjBqYIjpHJczAC&#10;jd/f4/CJVgewwGzcCQzCPCStOflJViGLTRHCo9wgEt3I0eVqTbBpvg6LmruWmht5iDvjJ1lRzlw7&#10;uGelG4Gnyf+XxBo4XygC7PYaPx57kOuauPpl2QApIpCki4wx8gy49pXxOpEk8kx6cIM1xpmD28Qc&#10;U8W8Um8aG5zd0Ep/t0Wwq39ggQm4e9hrGKGShINAF2iiRSOGZpGAL2ChsCM4QnKNuN5dd0fCs6vX&#10;da5YCAXQQBSI74MIYcS3L1YmOtG50otIEock0KMMRqEkEMZqJy/dN0f0f1YnxKABTIv66xG3Bp0e&#10;JMDpo2H1EbMm4ZGUMfqHyXgfMY0x5UaVnkHnc2VYOMwRODuI5nAdCp+BCVmxGKeFQhABHTwZsmty&#10;wuETwcJGDxZyUA0itp4FlsCs+71+vxMf2NSvwyHj8koTvr8YUHNxX11E8UsQxGCnSlPtZGmKHSzY&#10;ZocLE+xwUbIdLk6y+qrtdrpqh504lG2njuTa8Yo0qzmYKUkjcS68AQuSD1hCTEDz8YVzQHQQ46Ae&#10;NQ50gZGJ7OFVXDgU77YJO6K+6DT/qOycLw6ngcT+L4vwdUvcA6SvKiEJgocLjoNvTOSNcqad9Rlu&#10;0SPe0fVMLoh4dt9CeBKERRccvytfv1X/35m+za1Ygi39GofVytFltkFjY1ZYTRmhTk65hIsWuB0a&#10;e4LJ018Q6YwRmjOB9O97cu/e1WritA2ndThpDAKZG3MEFoI69O2bOKx6STC/oECwBLdIsAjuIFUE&#10;m4yxCBZgCxccl8qlLPO/OX0Ec0TqJ9phBF+f+tQn7XOf+5ytWrXK25/+6Z/a/PnzbevWrTZ27Fj7&#10;5je/aVOnTrWYmBj7/Oc/b3kZy32x0C+wvNNRYVcFC5c1c+smBHQpipgfZF7gcVhY9SI6sIQTTjB8&#10;kIrAwvyJEmJgjrjZU38HwofWhTEmYEA0gBCkCKFKAj1hhw2icJImIgqIiTj1mowMtjrfbQunRbh6&#10;jMsRspJWWuLmhdI/BfbZ//Zf7YlHf2qPPvKAPXT/vXbXt79uD//sfivJifELGhLWzg75fDXk4gcX&#10;BQkC4WmMi7XMhQusfuZ7U6vzva6DHoSBKOyNR6IOBosCPF6rRn97FFHGF/fzccgBq5gxeJ73ICou&#10;a3S5g48rWDkZ9F5XhaSLpAMMpmexL/xT/RKs6hYxfv/f/b799Cf325e+9Nf24x/fZT+753v2xS9/&#10;0T7/N39pX/vKl+0rX/l7++4/fNl+/INv29333m3leze6xIIB3xYM/9RzyGG6KVcXFRXBT11kiB9o&#10;IYmlMaEJrZPTTaeDmxo9z7z4Py4zN4b80ghf+5ngRsGFkagPXBbyzT22z27amZAgCYd5BE5I43iQ&#10;32otYnFzMyKSPL6z1bttV9Y6/z86MH71q7Z+2nds88Kf2qYFIy1+zgO2Zd5jVrk3RgDk2N7MdbZi&#10;1kvGDdpu6Ytr6RuEMw5jkDYNA3iUT0Qh7Qmf2uPZQhbMGjExjVXihNH8+Y0VE2BJdYQhTYCFOfLJ&#10;GNxujcUMAzhDCCZut8aF4zn6YyWCaEQtY3C5JKI4bc43rO6wRH/FCjuy+bNWkz/HLp7Kk3rLstPF&#10;46y+KMYObf4jqy5YZb3dp+1QwUZfPFj77JNclZvmtQS1arFHWPXBiCW3gERawtRhcVKCxaVanRj5&#10;lLwLScQIDt6jIleARa7etc4PJ35LnQY4TccgCk6WLhPy8NtZQeg2ToCwfdtzWgaZGANiv6eVHh0H&#10;ZhVBGL87v2WvvfnSSDFVSIlur8+3hgNv2cHNL1vzvgQ7t2mJ1STr//E/taq8dW6ptspgyUpa6313&#10;n0pXY1dtp0sTCOGrVHNgXI5RYdSxYvsFNPFvDm8AA+FbjlGRDMpBBmAJUTLcOgJFWiGaL6XLKF7M&#10;ZhAIQqIwhks2wQQsHHFmDN7hhkonymCfJE8SSeQQBXgjXTw/ZY6Vbv2uHdnyOXf/3r52037xT/9k&#10;b7/zjl1/96Zd7TljlTtet4Ob/tyOJXzTKnZv0di4lsFuidLHgYXDHn6TtubOIRroAlx+7E1wYOTB&#10;nJScCbCETSHi+wFfSGjUYAHW/jER+s7JHPjgnHPzm6Y1KOfO/HwbOlATCeJtp7gtzcV/dLU5SAuB&#10;CyJlMkSkX7qFoONlmbY3Y71EZBDFGHkdhxbYoWnPW9UzT1ne175tTamLrCz+Xjuav8a5m5VcV5Zt&#10;E998RConxUUc/QZxjzsZ/qbxNw2/Fn3NCoCgJKDc8PAuu5Q5zgzXNXcQCBxINogZVg5b1qSJccCR&#10;DR4IAMwh4BPpfaSDw4dkFKOFgyKyj9RXWDDU+xGiGwosbdFf29Hse6xg3V3WEbPNjnzhbiubOMfq&#10;vv6glfzJV+zimOlWu2e5NRxJshMHY61k10ZfWMDk0TgMYjFjgCVP4l+Gn+hBDJ/sp3C2kX2IYKfA&#10;MMT822rDtazYQ9Ah8vXpFxtNxGdX707EL7PmOhGewIU65fgRA3LMCe7yvHWJtAhhnD3jVu0IMQwG&#10;ckAYyGNnbdTDd1ljPVwqa/kc15dm2skDS2z/pu9Zdy2bH+lWtukfrSrzSavetdJ9blbRRenmh34s&#10;xqhOkD7D8CNRQ8DrkyAGfzMGXO3bw+J2dCN33vhhRakMVghzh+AQBqRxTg9YfHtWTAyCA8I4Ei5Y&#10;iLqBfCd+gCOMs0f9sgcv+EC61J7fU6/5gi+OWDEGTMAqPVikVdfXKctd0mDNRjv+tz+wruRcq/yt&#10;P7VDf/Q1a92VJwm3ywpT37QiagBK5zMGSR/kLICvq/o/Y6DXuyUN/Xi56OGwiDZ+ZAtmEIPj8nUT&#10;SBokPnkA0AUJAI6YN4ww4mpLlVWI0B8gfpmILx8VBHGEis4ZjPNtvfJ7+4nsybDgogOuPcMi5157&#10;bAEmGFmliMZwr32GbV0zw2qKY63piNwqTeoS99Ufy7Jlc9+yjLgltnTaa7Zx0kt2oSzDDudtEPLY&#10;vcqxM6WxNnOi/OOqWGcQvsOoQdyyauF41BDn0TnQyRbqhUPbfD+dJJRw4ARjNcBBg0DhfnuIR4Jq&#10;sJCbjiYES1kGIUfD0dm+ugUHOhNYOP2CV0CRQ/Ib2Ev3u/oHjWDO/oO3cJYuxzLn/alVJ3zZKrJm&#10;2pnyGLv2T+/Zu//zHXv7F+/ZP73zrt28esmOZjxtVVv/3Eq33GUF2cu0sPBA0jyb6MJB7hPmZFKS&#10;+pQYlxEZwcInTBY+UXEk0aQ7Dt5/Rz/GITaPB8X0OaLvkogvn/5OxG+pD4cJhxhAK4fkRzJGIZoX&#10;Rzyszv0Zfs/270gnClmn1L4jAEGmbKZtXjHF4tZM9lUW7Ws3VmfbiYwNVhy/ynZw9Vjtbrt4bI8m&#10;D4G3W/PhZKuUATRj/HMag5QoEhbTraF8mwPjeneQ+Ih05hhWAasY4y0ElTCIWDEQxp9R48BJgEWM&#10;yKXKR/FcomeyvUQaTAEjI049rUqwsI3N+4yBAeZ5APod4wvGZB785tKmJsd25cRay/kiO7ztC1ax&#10;fZIVb/uWXelpscsnCuxU/mtWd2ChVW7+gl26eES+f4wVydOJ5ujSSf2TKe0GnogPA0SSjPkCr5eR&#10;EyzAACycdWQefqhGeMP3hzkxSMEZds6I663H7rzyEfta+QDrIlIAAzTEpzUdDRcEAiwrh8n4iRQN&#10;EOl+JovRRiQM5FfIqJvw6kjjNgpsAKKDVMl89vEf2vmKNDuUGWMjH/6BkBFrbSIINeuaJOZnThhl&#10;4156zJHLOEgXDEA/8InhCVL8U5JAfzvjyVbwMaQauH3aj2LJduF5GBV4yBNoE+KaqlkpARY/kQxi&#10;BQdRP2wa/HyHRb85PMIJutdViNwxiilQpt09BhE9UimOMy2Swv1CdmeLXe3rt1kzZtvqlatt85at&#10;tmpjjE2cOtlWzV9gBbtyrS5HzKxninKl8zWO2wwa2zOJBmFBpDssxO3VhugiWDAAgSXkQgT1E5hE&#10;3owYhn1/FoKrBsEy4lrrh2TvShq0nCSXXLripBAyWBmzTyKfyNHFqmTnRnLS4Ci4kYKMrI6oc1Y+&#10;HMaAIJZQ6F/8yX+22tIUIVeiV/+/em6fNWt1nC9MseP5sXaqXOqjbqc1aYWfL0myUxXJ9rWv/p1d&#10;rkaMsrKEVCGYvt0mEBHgZMZEREOsKN15yCgTI0QVK4dg0ZjkDhLR42Qr0UMMRGDhk/R0l1qCg31+&#10;VBjED67i7ZUxI9uGLeHobABJKOTTo4/HjXvNurq6rP1Kt02bNd2WPPa0bVm63A6t2Gi5U+bYidIy&#10;O7dLHkJXrw30DNjlY5JYIjKSzbN/pfsdFulq0sK9kijwMJZwRWVUxvIqnzCypBZ4ioJxpHO7hNK8&#10;kZJu3AqmEVebj3xo6jaX9UZJE27Vq1O4yjNeQIKQAVGjgbCmnRhqBCn4ZNUzsAOigUt3brY//2//&#10;1fZvXmK7Fk/21cr1bRmjH7M3X3jCGiuxA1Ls4JZFtm38i/aTH37PHr7ny04QxocBGAOCMAZMAEBs&#10;LvkqxfgTYUhrBmFR9Q4QiLEDoeiD1UCLGMgJrTGAxRlVffI9/jGRMRgMhHnypVqwvFE3uW48Rd4N&#10;DeOK39DNqKi68jTr7u6zU7EiQnmlHa+tthOVh+0z//k/WWdHh7W1tlp/f7/19vbakcpiz9WDkT1w&#10;BJPJ8KThRdEihnNvQLCgmpDCLDwCQ6iJ4fiK7CK8M4I9qChoopX/4a5e+xliyHAMKx6rXytAA7KS&#10;QA6IQARR6tOze8RZEIHnITqrG6sbpmC1NMo46tBzqXGz7D9/5jOWn7jY8tbMtuzRT9iUv/9L2/TE&#10;D+17X/kL6zicbmdKUuzzf/3n9sRPv2vtQqCPAcGEGA4+RPn8IALV5JssYiSsdKpjQHiI4Aga/Ntt&#10;DU+nyhmCxd03zY/sW/oHiUGsChYxQtgsoWCCXEzcLzUYHWMVUeoLQx4GnyAei5o5EmfoE8O5UXp2&#10;h21bv9T+6X/+wi53d9jDjz4ind9n/8dv/KZ1dnba17/+dXvvvffs6kCvNcmQZGsZ4pNW3kTxC2IW&#10;bt+o/8EEWOZHHaQIFj9BpPHxXFj5wOD40ryBA1oAPzC4ytTzI3q18u9EeFpzvbiOzB3KptSkSlyS&#10;XRtWP5zFCmDl4pKEgxf4nRLnZ/Wb3B/CvsEKFkBCcOSiMfmm2lz7Pz/9W5Yeu9RiHvuR7V453Q5u&#10;nmdTXn7M8tNW2e/+9m9Z5sbZ6me7fOXg7zoxRGzOmfO9J0XK9+e8uWeviptZnRCU5yC4MwbMJzHZ&#10;e3K3tQqZ0VFwSsOEsChh0sAgTjwhtU+wECQCFjJxif614NHIDWQVMZ/QWIWDUlDeUB+HMqVCyKi9&#10;lb6N/ZBupbu22id//ZP2jz+8204lZtvZTWl2ZtcB+/f/7nfta1/4S4nsJOnukLdPf6iZkBkVVjrw&#10;cTYAWMjb51q4KN09wEJuIkGmoPICI7IAMRLx0oQ/0aRTOMNLGXHjlyZwHlDHEh0iuiNXk2IwRGMU&#10;NsXwIJOHyVIijFqy1HnlAkJWKwgK4paNG4lMrZLhhGwX52544n6rjV9kKx7+jk0f/XNHHHnlAAJX&#10;QxgARjSjr/o0Bjto1PfFuOQwCIxFaTSSS3yFqF/CwYzRUiuL/eJ+Z95+3EFStjVGyJHnaHjwBlyX&#10;ylhj9ZByxhg9skuostVULdGtvlAhoSaukCtpCPE5SMJv/q4+SaeGIIwBzgK++C0YjA2Hsy0/eZVV&#10;7o6zwqwVIS+C/gQDiwiiEa2kdi6w0DfShNYsw47dvIh5oUcECwsSA9FhkT3DJhmM6mfyBY9n/Qr3&#10;zZKk4GvEtQ9N5iizxjosW1wiGWjill793XQ4UZYxETDCl7g+EreyetEnN4i3kykrHUhW6hUQJVHk&#10;seVLhb5zxw2VrDDKvXiasxilk8MXIkhbTaJ1i1DtHOAUVzMGDIB716VxcFOIed9sKfS+rwqo6BMk&#10;kVLW21Dg6VU9IiCBpg4R6IqI2AGBRBTfudMq7lffLUdDEIQYPP64I/tcfsgBaGYrd38YQ2qOQhPM&#10;G53bB/JZ7RrDpYuYg7uEyNylOAPRznYqhxFg0RitYmQkCbCgsjqFA+7f4Sp57gUKMICzwSacAAsX&#10;OQELqxjvif6vyYbp4nCMGNklnsbibp22Y5xByHRYYDaYLGxKHbAb7Gxq3o4n9cMnEcQRff8Xe/8B&#10;Xed13XnDTNzjxI4n8yaeSc84icfjOLEdx457l2xZsrqs3gtFiirsYu+9V5AEQfReSYIASRBEI8He&#10;wA6ARCVAkATBomJn3v3+f/vcBwBlSrGSrG+y1jdY66x7ce9zzzm7733OPvu07r0J4QPxO05JksVd&#10;QW1kS6XJyxbALLT4poGAcZsoRCCRkdMD54IknLHgNBF2seFSYaRvdzVoYi16Vgzie+BCrq9fSyUh&#10;neyEkX/uVa/0yhhwMI4KGzrUpUEaGIv+fXwB2iENxD78FTmCXTiqTeqXlUaNQ8Ila/bMm3IxlDTx&#10;vH19xlIoDikmAsfOESZYItWJjxPBAkJJk2KMy3qOxIueZsXOMAewyCP3CyLrWP+QScHX2ZPsn3kk&#10;Ab4EC4wccg3QiCHhNXLMGIM8PNLl+uOLCygZA1iY93mZEodFjHsZsyUcgi8v/QKDCRacVWBB4sEZ&#10;OKTx3YDr75bModZ5stxVCDYkLNagfqK9fHEbx4OFRLgMm84SKECEsAdnKxAeIMnLI8fs7Y5auyom&#10;ICGRPD7y31jjR2W1Eq5wwEGmAWeFxaJzCifbYAaND/J9nDNIOWMQxikEOynGaIIgISuXrJXr7dvt&#10;shilXfO50CykSorY5MCEuLMo5LSLOL5wJK1DmNq4X2ZCyCdpsuOUxmuSl+1r+gFZDouQSeIqGUuM&#10;w/xh3g6ZyCtnt2sMtGWRX3l6VlrGU6pEdCqKgS9yBD360TjA0w6RzkpVa0wYgjE8ujhLvmG4Di3k&#10;Im4TA2zXnKQRMKHCF8vrhKjgi7N/rH9wmpqwL3j+4CtoQJjMNZfwHnYsyeR5V5tfbe0nRDQBStwK&#10;Ukni5G481COpRT0kDpIdI8RCdAYhNGQbkXVxVD5S45IjG3aNwxQC5ApqqLXSAekk2fA4IeEmy1w7&#10;19OZrkqyLwnZOJMcGTt3imRL9S8AutX/L37yVTsvNUu2yp7S1dZ+rFThVKrtL1+nccXtGueyxrgg&#10;BDad0nxBgvolK+nCMTFNw3bbSDHDxg36TaKIXWKl6fNt4JP3eP8cnGiWFmgWQlHjF+s5MBJTx3rl&#10;DACwwGw9ZCGL0Z5//F4bNlD+igSBDKHThzfYido0q9qc6nPCg+ee3SsN7AYGNY8kP3TPLTb0uQfE&#10;dPgNoeKW4yym9q8JT1fbIHrAGbVzL0iLXhTeOjUO2TmYDy87J5r4GPoMmnjhS58zGgUBxeQW23VP&#10;OimRzX+P7N3zDdUCrsLTg+FABiIRMEob9gxSTeIqmbMaBMcuGiRsIJByFHbe4GZqyXHcqFX2tkMA&#10;dKmfSw2kIodbIZtEmIr1a+0n3/+6HatVjMwm0NkKO1i1Xkj6sa1cOMwWTXnRHn3gp1aUOc86Txfa&#10;nvI1ntp9qDLF5k8eZHnJc23kIBFBc6itSLYxIwZpHBiAVKydlrp6pl0Ugi8KMV2az9HqLEnBdstb&#10;N9PmTH1V8MkHOb3ehg2633ZtXWu7KxKF7BBmub0XfCtnD7dZk4a4llig33QKkfNnjrEZE18Rk1da&#10;lwRk6AsPWOKKyVa7RT7S8W123+3ft8mjX7S95fKdpLkWTh+iZ0sEyw9s0singkpX3yTARExGISXw&#10;1SlBauYAqPB1QYLg5WVEC3IMI7rQwCF0CYmtYqAY8cM6QVh/oEEbTMGA7rZ3P6vXflKEiWV+ko5M&#10;pzQGwbaSVk1OHJ5lRHQGAVEsibLv7UejxfmoOZItUJ9cP3pFkvNWZ60kTWM0VlpJzjKbMGqQvT7y&#10;Bbv7Z9+3QS88Zj/8/ldtxEtP21133mr33fF9u+/OW+zl5+62V599wG77wVfttUEP2wM//6ENfv5B&#10;O7YrxRZPfdHSV0/Td990whzenWMLZg2zR++/3W793jdsxMtP2k9+9A37xlc/b/ff/QN74alf2C/u&#10;/4m9PPAh+/ltP7THH7jFVfJZ+QDTXn/avvOVz0kb3GVtsqlf/l9/ZV/90l/bt77xFZsz8SX7/Gf/&#10;wp557E577skH7P67brWxrz1hiYsnCz/l1imkzxw3WEz8VXvw/tvs1YGP2jOP3GFrFk+y22/9oT37&#10;2M/8dw9L6p988BbLTZxuF6WFQko19jnE6/geqO4OmTrMyzUKWQlX4MwzcsnNI+9RhIcu0ARzwcGa&#10;cGg1kvZwNsCdYtELuqDN38PbD8TvEaEvy569wd2wkpBLp8T9Ao6bqlGXpG6zSobKQlVfIakSlSM1&#10;jz3GtpCUACDYfmx2D5+Jq3nt5rpW9U+7ov7f8NzzMlu3eIIlSNIp605atS+6yOFEbXHu7rJ+SxIn&#10;/VMImSSO+j05tjl3mc2Z8KLUX7G9iWnRfI7V5tgrT92j/gWPkMLVsCSkdgnJ3JLJiRhqDnZ4qCW7&#10;j8Mk6eBqGK5S31+dbfkKRZ3ZOYChca/hEGpe3HJJxo0fBzsVcHW5XhKocd/UODzLPPntUw9+35kL&#10;/4UauwgEeOB7KnwT3mFGA87QMmgDzGixIpxgcgO+JP396NIj4nfJQSSdvj9dWInFL6BvqpyTgg5N&#10;MH/QY8BlX+G7OfEvnq018ujJECWrlvtuozr4dMYrhOcsHRx6WdoBtUM7p5gZrxZJD7afuvPhsCUM&#10;wCvM8LZUF2nVnA3oVnRB3X2IzVn3S5gGTZRxcCppjMNBkjfP7XSPOPQfexWXg4RuvYf4fpO01CiH&#10;JoADogMLhOe1S2aGC5FA2jlJCc4r8OB1X9YzB6qyLC1+oh2tTXeHzNcw1DdOE3sWOGfOzHolcfRt&#10;jfGr9p2CRWpY+HoTWOSzoDnw0v1+Ag+P0ZQ4fHIkHZYd8ltCmAkckdePVx7hCxhhCvDDONckKMAA&#10;TRjLz1OIgYGlXf3DZL17H4wh8+AHYKRR6Nttfs+7HdSsYnlXdkVhRtfJUBoNW8/5tjbF+1318pYV&#10;BrbK869nY0RhRKeI3InjIW7uAkHylEnabJc32inppO5eszzfCwq9Lsh5uyjCdIq45wV0m/rtQPo0&#10;Dq+tmjhLmdyt3ySv/ITU+jlplw4R4bwYD7vaIeTQJ5cg8zkLJYzTJqnqkV0/r/ecBGYsxsG55JUx&#10;MGNcfNx+QlpLsLQczfULjs/IY25XWHReSAeWCxqHQ6Us9lyQ/eyAwTQmffOez6jzx6VLwEEDR+cE&#10;Qyfv2Qiry9Wzwo8iiCbF4qf2pFmrmOCc5gssF87K8RXRemFRvxEsLcIveXx8Byz4Ksy/jSgCwdA4&#10;RFKcbTx3QowFLAqXT0nqWfGD+G4OxACk1b/B/QAxphrw5sVjNye+WuvxrXayNsXWjvxryxn1UbUP&#10;qX34fbXcWLvZZ+/8/Nfa6Jt8pnbT372fZ/+1Fuvr/fz2nc/y/2/y+99ojPeYz7v9vmbjKDuyPd5t&#10;PRoDbcjBj3BMm/jfEzjf3eZ3nC4X8VNt7Yj/YVnDP6A2QO23/gPbzfr7/8UYN/uc//+jx36vFo3V&#10;f8ybzan//795q94w0g6VrxahpfaRfmkWIi68fxiCjGfF+e++yNOusKKuMkmS/1fq8N9DfP1u9H+x&#10;nBF6P/r3LX2ktMiID1nG2P+q7+iX9luWMeKjljf6E7Hf/Me0TI2ZN/t/WPbrn7QUjZs26vctW59l&#10;DwWW37bcEb+tcfVe32WN/pRl/jsQ/q+3AZYy5g8E++9pPh+0zNf/H0sf/RHLHvkhfSccDPugbZj1&#10;GZ8zz2cOU9N3mcN/t18fv1nbsWG0Ha1YIxWPM0w1E2J/oi4WffAtNr3HCp9sfsfxMju1M/0/gPgC&#10;YupnrDjxeSuMe8gKxn7KTlfOtwOb5lnmaBF84p9Z0aQ/tKLpf2xbl3zejuUNsYr4WwX0b9+0r9+0&#10;ZWu+GSM+aMcrhlvnodl2bP3Dljjh65Y9/mOWOenPrXDyn9rRjWOtNv15K57yt1abN1i/+/eN+V4N&#10;xjq9c7VlT/47O7p5rKXP/4kVL/ob2x7/QzHEb9uR3Gdtt9R185EsO7rpNSuZr7mO+T1LmvMDyx72&#10;/nC/Y/1IO1ZJRhB5DDjBm+ztNjnYatQVIiv5PdV+y6ESO1aVLLX/l+rw3058iNjWttsKZv0veaTp&#10;8sDzbUfek3ayYoblT/i05U7+SztRs9y2Jj4gbfD7tm/LPFu//EfvG+D+DelJHy4JG/cXvnOYtvC7&#10;VjT/O5Y24iOSqA9aZcqDVjTn7y1jxhdt0+JbrCrtUcua+IeW4xrh5n3+e1umNMyp6jg7XDrIGmqm&#10;2LHyybZp0T9Y+eofWOHCf7aieV+zjQu/YWULv2Mblv3UChf/wLbF3y8B+T3LGop2uHm/N2s7UPtl&#10;y+T1h6JXUTHKcOScBZ8NUd7+zW/X6jhW5mlVv0583r+f9tuWo9/B+SCA90gl71FtSaP/3HKFdN6n&#10;jPgdSeun3AQEFXyz/n6T9tuWrv7TJOF5wz9muWKkzJs+929r2e9o/vkwaY33aMCTOupjNzB1xnDU&#10;+geC6dGcM7w/NBbz5bPweXg++h3/R9/9estU/zUbsfnL7dzhbN+cYmMH4jsDSO2jDQZclUS+WwJn&#10;44FCO1KdZGnzbrGEMZ/7tRY/5vNq/9PWjo3a/1L7/K+3cX9nCWPV9LpWr+vGfcHWjf97/f/3etV7&#10;/ldLmvhFqeUvWdKE8Jqo13Xjo/dq479kyRO/bMmT/knP/KOlTPqqJU/5SmiTv6r/v6b2z5Y6+evh&#10;/ylf1ftvqn3DMqZ9Uy28pk//tmXO+K6k/ruWOfN7at+1rFl61f9Zs77vLVuqNmf2Dyx3zo+95c27&#10;1fLm3qLXWyx//i1WIJWdr5a38DbLX3yH5S/5uRUuu8uKlt9j61fcZxviHrCNq35hJWsesU3xamsf&#10;teJ1j9vGtY9ZcULsVf9vWveEbUp8wkqSnrSSdU97K014ykr4LPFJK9X3JWqbE5+yUv3PZ/xmc/LT&#10;3rYkPavXvlaqz0qTn7KT++KlZVb5FjabQGw2kbdAmMc6A2lwA660vhvxKby8UT+mwmWWndnFfXCx&#10;7N39ilsPKr7fmWz1tUnWsCvJzuxJ0XdZ1rAjyVOPsDGUGWk/XmAt7DjF0qNI8GhiXcBzy7M8vahJ&#10;z3OwgMxTX2g5rN+QWavxmvelWuPuJGvUGA21ida8P12/T5czs9pI5OCwJwsXbUdIdsi1dnF6K7t0&#10;9E/6F9U0iakV9/o4GqN1b7Z1HizQ9/oNiZzswO1KVkvxV7KP2h2WdfouX56yHCXieiGxjRQpwUCl&#10;MJJCWjlESpVLEKzGkXLfiTzAZ+y7k23L4lGhNe9NEx6TrWkP6e2ktGULznSHi5s1LrP2wXrFUbbQ&#10;ySfUWJpH5yGKUmrOnkHFdrfwuZ+cgWx9nmscFiEjuVNzZQfxrGjRsld40zicoibzirvz2YLH+WOB&#10;h0WgAZeb9rxL3r6If7jYOK7llwXVCYEiBrngEJ+KT77lqkFJYfbvD+V6UkSU6UNuHKtMvpyp33F2&#10;zZM8WazQ9xQKCNm/pEhv0G/Dc55WTb65CMPZfHLZQh7gev/eb+MSETxrRp+z2sZSZvR7Dpew6kaB&#10;A5acOzQ+Oe7FqTOc4/dvWR22ow8X2qqZg4WodDFEuk145THLWjNFkkE6dDiN7LAIWYzTHxa2bjnr&#10;B/MxDpc4kfhJrmJ0uVLIuyetOjRgIaGTlOwIFggDwSCMw6L+WWIGn/QBLBGD+yVOvp0eLnHiXKCf&#10;MwBXGsfz9veIwcWApGwzR1LJEQTmxfwI+8AB+BpwvZ28/QqrlPQXZK+zrLTVvcRvOVIqxAoQVsIo&#10;uS5keWlvIabJKzyH1G06RrWQGky5UzYlCCsYJCxjlvgzV1jmdUSSLtVXcj1Kq4YY9A8QjNe/IjYF&#10;mRkDALiqPMpUIX2M5WP+DylfIbOWECeMIckREU/tybW0uGn29H232oLJw6yqIN7u/sn3beAT99rr&#10;rz1n995xq91/2/cse80MRzAZsGgLGJj+/bUXloKQMKnx2EsnXczLoYsQnlLNCp/giEqus+eOVvOS&#10;6+oXxo1g4fMbYNEY4I2EDPoPsIRULsYI+QCBJp2xsvG+f38olI8ndZvxwBeqHuaFaWEq4PClYsbQ&#10;q9R+KLleqVayPsfysmPEV2s/ttU3JsiNAwjKrXNYg7x9CECWKIAwgBNfwHiRYzUSBtjwYMMHrkWK&#10;AITmq0zyOinLelHSw7aw72aJU5t2c/0YSRb5Midpzkxe5Fghi2f1aBzPBdQY1Jehb4A6z2dCUDSO&#10;Z7yKMO7lah7dJwr9oOn1M9skfak2fOCjFjd7uMbLsHbKvIuhyei5cJh1cdKgBYv6Bhbfm4jBcomx&#10;BG9IES/xMcgserN1m55lj4H8BfIF1zsszXu49SpHsKRaq8OClIesHvpxidYYbOHSN+M5zgQHjMx5&#10;w4sUpxT8wIKW6XLNJpg0nvcvupDEcUYSD20Yw+mhMZzJxAQwmPctLcmCDzmIcvj6Dm1sK9tiCWtm&#10;9hKfkutdJwutrmyS7d0w3A6Vvm51W8fZ4S2TvO0rHmeHSsbZwU1jbd/G1+3w5on6fLId2TpZz02x&#10;Q5t5brLi+fH67Xg9F54/UDJWn0/Uc5P8833FY+zw1rF6foztLx6h3+p9KW2i7VUcfqhkQu8YB/Ts&#10;EfVNv4xRp7F8HLVDpRNi4/CbcbZf4xzZyjjqZ8NoO7RFvy0bZ3t4r+/qNgdY9mt+NJ9bcRgHGOiT&#10;MY6WTe2FhecOR2PolTGABRwddNjCGAdLRgvukXZU+GJeB2OwHOwHC6/0GcHCmIzDM4eBpSQ2J41B&#10;34djsOzZMMpxxTjQ5bDe8z+/BdcH9du6zbPcB8IUO+El6VFmFf8jnAMuS+1D6KqabZa6ZpYV5ib2&#10;Xq/Gxs55ScPExwf82v3s/5Y2+dHfsgmPDbBxz33IxtHnox+wsU8OsElPfCD2jF71/SS1iU99yMbr&#10;/ylPfki/0e/0/LgnP6AWnuN++Hf237+N1/MTnvgtG/fEABtP43P6eepj6vuD+r36ePy39OwAzWuA&#10;TX30Qzb2CcaK9fvob9ukx38n9MNc/fcfVOOV/jQf9TFBfXujn8c/6t9NfPIjPuYYhyvAM1ZzD/1o&#10;rOc/4c+N1fz8eZp/F+b+H9Fmv/wn1nFcjqecSvIWo+vbLp8kzYv0uPS+ZA5sflL8TEtPWtRLfE7s&#10;kLn7755YDGHzJ3zF5o/6UzteNleff8xWjvuSLRr7Tzbh+T/Q/x+wtVO/a8vH/qNNefqjVpDwkC1S&#10;+HeiYpqlzPqBM0Bx5ngrXP2kzX7tr228mCNu4ldsAszwxAf9dfKjH7alI/8qjPXKX9m0Z3/fpj/z&#10;URv/yEctYfGDYrKPWdyU22zp2G8rHBpi6XNusfgZ37QJz3zEVk//siUsekCEg2Ai1DMfssWaW96C&#10;W/TZJ8V0H7TJA/9CzCjEvvrHAa7nPm0zX/xvNmPwf7N4hanLJ37TkuffatNe+KQY4oOWtPghMd9v&#10;2eTn/5stnfwjWzXp6zZt8B/a0olf15w+YIkzb7FJz35cv/9DS5n3Y5v2/O/b5Kc/Evr+d7bZL/+p&#10;dcpU+GGWevkH7MSSksZOrGjapiiub0tXDl7Zlk1S+9PC/2IGUrc5svzvJf4ESdhkEWTOq39qi0Tg&#10;+cM/Ky/7p5a09G5bMPrLQu7HLH6m4urkF23VnFtt1pA/tGUTv2OrZt9lc0b+ja1deI+Nf/Kjtnz8&#10;P9m8oZ+xqS/+gZXnDbOkFQ/Zqmk/siXTfmBx8+4UA3zYkkXAVQsftBXTb7HlU26xbanP21hJ9uxh&#10;f23L5t+vz75lyyd9w9YsuMviZt1ii6d805lk6nO/azNf/XNbMfM2WzbtW7Zy+k9tyuA/tyWTv6s5&#10;3WFLZ/9Mc/gdWz7jdkuY/T1bu+heW63PVs/5mc0a9CeWG/e4zRr2eVuq362Y/D1bPPwvbM5rf2lL&#10;J33HEhfo2bnft6UTvmVLpv7Qxx771EdsyZTv2vQRf22bi6Y44ywTbmYO+sOb4vD9NohPdXMvVdNc&#10;5iVqKFVDCjpp5qzx9162sEYqf9XScZaWtDBGfDl8x+XtH810FRcY4N/fItXX/3//7Onfc/XZ/7vo&#10;+3d+hvqe6Cpb0v74h8Jn/X6L6vbG+1jr/e1N/r+h9e/nJp/z2biYGer9Lvb5e/arFn3f/zlMk7d+&#10;n/1HtDlD/twuN5JkS7o7GUDYfP4PRbOIwno3drZtLbDsjNW2bs3cXuJTcp1r0Teuut9yFv7McheF&#10;lrPwNsta8BPLXvAzy5p/m+UtvsMKl9/lK1yFy+60/KU/twJel9xphSvutoLld1vuEn23/D5bv+J+&#10;fXaP5etZWuHyeyx3Md/f4f0wTv7i2y1nwW3q/6f6/3bLmMvrHVawlP7vCeMsD/3nqe+85T/X/3eH&#10;fpfeaUXL77Wilff6uHkal9eCpfda3qKf+0pczoLb9T6MxSvjZGu8LMGTv5jfM45+o+Yw6Pf5Pv97&#10;9Nldli3YClfc67DQd77mFWDReIKhAFi8f141nvCVPT/AkjnvNsvRdwXSesCRKziACdh64dP4BRor&#10;X61wxX2Ow3w9lwtOfTzBrT7yF//ccucDi/ClMfxVMOTodWP800bCLNlSbOGypEuIHRVnIgW9d2Mn&#10;OWWJpScusk0bc3qJfy5Wct3Pm9eJc86UGadG3INU3B6V9oaLIg+STomFmxWqkVFbWRgnx5G8PYoF&#10;b7PrVMI8V+3ZPuSjd9Vvs+35KxSKbZJ3qpDw5BY9V2ydfvKkwM7UUvKlSGp9uK2eP9Yy1062vHXT&#10;rLtho6dJXzxBPlq5xt5qZXkrbGdpku3YnGTXOnZYZ32p9bSSlFJi8yY8a1S8PLUz1zamLTAuLjhW&#10;nWzNCo1aD3A5gkLIkyWefgYsF4WsxVOelvYjI0dxtmfybLLSzHmWvGys7a/ItgbNa3PBCktaPsEu&#10;t1To++22KXWekLzJ9m1OlnpVWIaKPZpvG5Nn2tldXNG+0RIWjrR2hZ77y5PszP711rg/22pLV8sj&#10;L/WcvtotSda4L9/On95q5QXxdp2UtfotdvlcuaWtmm7bC1dY7trpxvGy+j25dknzokL3wbJVHva1&#10;CZ5ojYV4npx9P2bm0k+qfUgXuyFvv7K6XK/be//vaqzx1O1wCiYU+CVvjhsiOVDgxZE1KdYCQrpx&#10;qZwLEe5Uke3ctNJmjxtuc8cPtsQlEyx5+XghZpHFL51u65ZOtVnjB9me7Sm2KXOJHd+d62lGnmpE&#10;MuKpzV7WPVSNlMrSWGvmj7AUIT0nfrKtmjfCHr/3R7Zs1hgbPeRRy1ijcGn7OsuMn24Lp71iRSlz&#10;NPetlps419YsmmILpowTsqbqt9Osfv9G25wX50hM0DzmTRhus8YNlnO7ybbmr7aCpAW2ct4oWzh1&#10;lM0c97w1Hc62zJWTLXnlFFsyb6yNHvqkTR85yOZMGmQth4o0xmwvF7dm4WQ7uivLUlbMsIWzR9jR&#10;ndKY6UusqW6DzZ/4vE0Y8bQlxc22Wa+/pLnMskv1Wy195VQ/q7Bi1jAx7WqrKFziqevxiybZomkj&#10;bPaEwWKQZKvalGCJSyfbohljbPmcCbZ4+kir3rjWysUEy2aOEj6n2JyJQ4Tv12z1vPGWuGiscZ6Q&#10;tYBQjIkV1Q2+zI3qZ2EKZhjQ1RQuT66C+PLyK/st9faVXK/0EyqeJgzRY2nDEInqzVGZcjjLGzno&#10;khQWPK6KmKxKnavLNypysxTbJg/0kjicdOTLjbH8Mj0XVY32vHP9T146+WlcjsBhBKSdXPcucbOf&#10;bRNzcDiUfQQ4nBU5L12m/9s5m8dhBfpGM2gc5u31dCWll6RxqON/RbAxJlJ/4YR8HI58aQyQRb/h&#10;/IFgkRSRXUstgUuxRRm0ExVEL5F121yt/uhLfas/SrBzm0i3tF2PNMK1llAo2scQPEhfz5lQQ4Bc&#10;fdKsWByqLVnji10sMvnV9RqLEvWUju8maVN9Mw59QRcXStHlssa55vn81PgPZyn8QI1wzhh+74He&#10;Y/M9h0999960UamWmRxnudlre4nvefsAIqQh/bxClDfaapwJIH5vyXUhi9OqzgSSfl7JQ2cSZKlC&#10;lCgPPSq53iNicwghOrThuecChixTXvmMcuuME50N8LPv6p8VQsagf0quo30ACmeG1/OoO445NW+X&#10;Ota4fjgkaBdg8Vx3/fZ6G2Vaw90BnDaGUcO5tnDfbCgrS+pTgIVVPGBhHJZjKbl+mbkyjsMihtYY&#10;zsz6HIHhzB3/O77UOgQLQuLHpwWLXw6lcbx0fAwWmIMxGPu8mO9aDJaLYtrumMBEJeoZg/9deMTo&#10;fSXXOTkc4Im2cmEIPx+gMfpKrldVWtySybZ2xYRe4jfViWDiZFKRKe3tJdcpvCwEUKacVOQ21vOP&#10;FnhmLZcOMQlnDoih7y9oMIoHAwRn0sgupUz5NbhWz3Qe36JnBMjJzd4/ackXxbkXRQwvIS4EtIkg&#10;nD1j2dIPIApBIBTgWacOqchw8+ZwMERjsSQLl1M6FUmiMHHPWZisKpZeXuFZsL0l18kcZt39CMvH&#10;G5whAixBmvysgsbxfjUWffM/WsKPl0nbdRzXZ56CvqU3xZrjVeCJtGp8plbgQPux/CofhDFgQGDx&#10;DGFg4bSN4PZTTvqflHGOWSM8HAUDlotyxjm5w2kq+sAc95Zc1/whvG92RbCIKdDe0bxD6nbsUsXy&#10;rVttc3GarV3Vt7x76UxUcl2qNFZy3WvUo8JRrZLChr25sqOZtmz6YNl6EVaceJ5S42z2yNHrPrbZ&#10;5k54zWvJDX3hUS9g0CVO3Jq52JHWLXW0d0uK+gO5SFS51Pd6l/Tekusium9WwMlCHNW23+rY6UAB&#10;HEiC+DABDADiMC9+1FoI43vKunOg5JbvfMnmy57OnPCSvfL8vdam5ziYwW0WzQcK7KycWNbcL9WX&#10;25EdaXZ610bLWTdLjELOOyd5N1rTQX2WMEeOcLGctwk2W/5L/b5CqeRddvG0JFFOa5ekjwOcrZr7&#10;g3d83fYUr5Vm3CQ/QA7iktft7IEia9iPKSy3/ITZVpK1wFbMG22JC16X5BbbmQM5drgy3Y+sNamP&#10;yxIUzhFWrl/qHvyp2nzbJbzB2Gf3Zck5HeFwsBHXKCfQN8OEL8/dl9bhSnmY3rWV8AJuBlyPJXBW&#10;VW23mopqhXpTe4nfeSpWcl0DQxQ/GKDm25aS9IY9iTZPjs/YVx6zES/fL2frVVu7dLzd+eN/kuMx&#10;3F5++g4b8eIvbP+2JKssWWsjnr/TRr7wkD3+wE/tpDzfmg2LbX3KNAfO/QZ8CqlFtIv/L9XYsi/T&#10;mvakOzEpAOWhitQWqi6UXA87bV6LF6mPMQHPYZdBFMzgGkAqdsG4J+V4zrbUpWOE9OmWJa953CsP&#10;2RDN9dVn7xajvuiMtr8i2e6+5as2ZvADNvnVxyRR2+Tlj7FFUwbbmJcesOM7M6x+b5bly+FbOnWw&#10;leYus8lDH7PRgx62UfrNrpLVdqAsy+749pdsx4aVNnbgvTZt+IP2/AM/FlHjbeqIJ2zsSw/a0Ofu&#10;t0nDnrSxLz9m8ye94NnSS2e+Zjs3r7WSnCU29Jl77In7fqjoaaMNfPhn9sqTP7ciOZJnDxXa5Fce&#10;sTmTh9niGa/Z5qw5Vpy+yKaOfs5WTHrehYRS+G5mY+YHU+3CoRYrud6Xw5eRtspWLx8b+79KKpoj&#10;QSEs4Ghz2N8O+/U09ooPb44zih1gf0PFDDlhzWUiDLtUHNNGxciuSZW90bbdTQJceL01lBCHAz21&#10;WISCocIY1Jop6t35at6TJnWcJQYI59gju+5qUFokcjRRx35yRvbxLUquS+K95LpUHADzG9Q2sLAP&#10;zv4/NeyiXISW/anSODnugF0SPNjOcL4Q5xU4QmOulI/3kuttVT7mDSXXNRb5Cb59y+6g4Ip2P8/u&#10;5rYwSrtwfj5WuEJ4YxyHpX6jtUi4wEkoXh1KrgML+PLTuOqf37BZE3Itwq5qgIX6hdkK99Il+QgL&#10;zwZVD77wmyI4BrzR1VdyvQrJX9un9kPJ9eDweNlPBjis2F5EIAEDhHWI8F114jB3woLKvSokXBNn&#10;RbVrvUy5iEzNurc6qu1X5ykhru8FAEDgqTshxa0cuaKKFeOANDJiSEY4dyiUXIf4IJ/++A1Ex5lh&#10;u5Pq3iD/TUqud+7wkuhvaC4Qm+dhGnwGYIGxQj0eGCAkb3A1K/V3AoE5O0cLRGUMFksiWLo177fO&#10;VYXS7i3AEmNgwcJv6NfLyYjJQrIKxRuJwcnAESzs1QuW4JcE0xQxA8We0WRs8b7VUSV81dqb7fI/&#10;NIew/RvTZMIX2779YWEMGhU7KAqNUDIvmIt5ufCITmyn35C6vXF9nqUmzLTKSrZ4q+ycbJdLjIiP&#10;JAJAtEdMOpbvFTPIcRZ7whl21CyDcCPFL4V8Bg+l1yWtapRhgYuvUs1CCGDjAYTBxaRlMY5/HtMA&#10;jEma1MXjJHXkqD9SkCt61fyvOriXZ5sDw2cOqCQGB8nXs8UczBMYYGRMAmNQuYv+SUYJyRUa70im&#10;19MhNHIGU/+8/kpEpkw55V2oKM5naDfO3/m6OZpCvwEWCMMYwTQGnHmtHXIRBJMXQhYsJIBACLQH&#10;hAFvlEMnNwBGhhkoB+MwQLgW4U+wkDADwzAG+QbgjGKUwBiEEw0julDlRIwMkwWis9CzxeH4FzGU&#10;x/nRCl9NZaUkv9YS46ba5i0bnPih5DrqHnVMcSTscKmAIYSQc6f/Q8l16ueQ1UOcLYlo32p5a6fZ&#10;psyVcjY22cEaiibIC5bv0HRks5VmL7SDZUkeJ5+qzbTSjDneN2lPXqacaIJxFUOTUQNy/PrWY4Hh&#10;YDQQFV15ypjBHAhJNAFJKTSAJ8UsSkMjFQx177DI+6aKJk4R8Li6Fmxz5byNHvSo/eKOb9vEUc/Z&#10;FXnteOzccomj2rhHjqecPwogdCq025y1ULH5OouT3T9Vk2Knd6b5ket5Y172gk3jBt5vhWkrbPqI&#10;Jy03fqIdkRPXuD9D/lKqnEExHzeMa/44h5wOzkmYJudxvVXlrxTONss/EBE1390bVtjOkgSNkWnx&#10;c4fKJyrWM4tsX1miLZevtWdzkp3eW2j7K1MsefEwwY9zTL0hkjkKXTgoue5aLYYvxfmhDl/C6pm2&#10;culY27ypyJmB1nVKahXvXMjhldLfV7CbIhSc57ZNCKHidlRyHUlHRVJYiJCmQ2HJ2YOF1nyERRPF&#10;nyIoVavGv/qgpCXkmUEErxevcSgZyhi8ohE8rFJrP8gyLyXXqdnLMmVf4QfG5H8a/8Mc/AbtcVl+&#10;BwURKbEO8SlRSqFiypR7yXXGVgMWihm1HkixVpIepR0IvVKWjLczB6VW5eie2J1lVevl40jKT8kR&#10;nT3mOY2BBlGfMkkXj22x+hrhQs6ZV8UWTI275Xkf42JFaUt57s0HN9gZeecNtWu9fnBN8WprJxRV&#10;tNNyuMiWzhqlaEk+iJze0xrv3JEiOaVzZS7IAcx0eC4d32YnxQRn95IDKG0DXo9usMxV432xqipv&#10;gebEHr7gQNNIECK6hPURMb7+783br9heahsLM62ifHOM+EHykRQIA8JAHkmHSIrbTgh5TKpGKgYG&#10;aJVtRv2hatyWo2Yl+dzcjE/QId/gcj0aRBM4rVi0LiQaUhAZiaemf1SrHuSREwcDkIaEI9ayn5Lr&#10;oYwYKjDKR4fgwbFBFaKVhHjUnf7HJ0ErMQ5zR8OgVUKl6hAOBfUpTXFMfgyXE4uRm2Q3qRFMWZar&#10;MJkkP/g0ssVnNijMlak7LSZDEE7KrtdRoo6cOdQ9fkUY4yL1cTV/LxvHnDEDwkPbQYo6k7+n8eXk&#10;nefCaoRBjIo2BW9U3QKeHuHgCnsZOIr4EVL9+BKXhS/MCmOhNTmTj0ZAU3RRoesQsJCiBgMgdLHT&#10;OzF8Dbj6bqnbUcl1cX1URNglR++pv0vJdRwLUqvZ86fsOtyGc8aEcOawf6hTYs5Q9YpKmunWvFsq&#10;/zC5Z1GZcsqHhgxUiATxYbpQcj3fs165i7+xdp2AEfHlQDE29ty9XhEAM8Slz5RcpzXWJnitujaN&#10;QVUszIXD4S1Wplww9ZVch7lSvUx5X8n1TMEpTaQxgCPAIjhEPBrPU/+OWniMw7xwUB0W9Y25cXiO&#10;Iq0wYq6dkbfP787sTtTz2f4ZdpqIhP5ZOoYhvbKW8EUGTuM7S65L0wADsJDeHjEym2Oh5Dpz4Fay&#10;JMc3z4eS60QYYQxwNuDimdpY6naVZaevscy0lb3Eb/WS6zGkaRC4KyrtTUInJcmJwQn5mAyMcXZ3&#10;ujXsTrWrUqXUk2Epk/Xwg1sS7PwBFlBIYCQZM1xWQLHE2qKljiRKhbIo0SSPuEkqrUkqk7p/Z0R0&#10;0pFIc4a5yL0/KT+iZR9LvbFNCxxDmQRSvslrP71LTEaU4A6kpF3j4Hh5Hr8QzjPnBAd9oE45f9Ai&#10;WLo0B5DXKjV9RmOf5GZLwUIFj3YxZKfU/FlSvSl+KOmiWghayn0W+TwXpKa9lJzgcG2jiIhdtuZ9&#10;uTIBKX7WgaRLKo6Ts9+2N8tO70gVsSVQgoVNs07ZaX5HBq6Xfz8iIZOfcF54c59HxCRZlj5YlWRP&#10;AziAh5s4G2o0P0quIyQHFMUI3kaN60wm84apg8EGXGs7IMmH+BW2tbTAcsQAQfqrrJmS63oIteJE&#10;FwNQ2pu8fW6eRmLd3qH+pXJcVWsio+Tk7N+6zjZmrLBWAbNry1rLi58uG5cqoqy3vdtzLGPVZGsS&#10;s2xKm2XbcubHpL3Als8abnMmDLHRQx6zoS8+YRsSZ9jWzEW2uzTeitaME5A5dkb2b+nMYfbSk7db&#10;bekaS1w0xvLXTbNH7vmezRr9rNTnRv8+J3GhzRzzhOXHz7TthQk28sW77Ghtnu3dtM6yV0yUs5ll&#10;a2YPdwdq0cSnrLogzhLmDLUlkwdaad4qITbXHr7jW3L2ZMv3brJjO3P0+xRbNnWQjRv8CztYkWjr&#10;Fo+xbUVrLG7OSEtZNtqOC8aaotViWEm5xvrxP37ekhaNEPyTbMfGeC8tuyF9kfC00WZNeNEOlMXb&#10;xNces03ZS2zuuBf1utDyEmaJ0YotccFYWzJ1rLXJ3yiTc3eoaq2NeOE29RHwWbhuqs0RvMdqsq04&#10;baZNGznYMldPt/jZr4gusZLroksUaXjJdREeM4emvCF7t2xzqa3rl73bdoxih3oQp4YccUquS7WQ&#10;H16/k0qcYeEC1Y06YgUOjmoQU2wvkLcqr7txV6Yz0XlxXetBqSb5D3jBLGZcUgOx7eqbMWAA9u6x&#10;6aQgN4iLExaNtlOSzK2Zc+TNYjoKJY1ZVpA0ST4Jy7BSdZIYHEkcyMtStZgc9gPON4hp9RlLyJRf&#10;oWEvsY3Zq6YKJpZGc6xhX7pMXL6VpC20QxXSUJgIwVhdHG91cuDIYSjPX6Z5S12yV0GYJk1QV5Vs&#10;RamzpELl28S0Q3rcZGsRPJeEl00ZS6R9NkhqpYkUBbQgzSIK1TO76yhMnSMtwlVu4KAgpsU22t6y&#10;BDmY0mYnuMSB5XCZNKlq9knOYz448AFd9Ez60nHSkpyGUuS0K1vOJCd0wmIPks+rnxcQbgkTPUJT&#10;6Oep21HJdbJ3k1fPsk3rU3uJ31InOySnCS8aO47aYGEH1UzMDPd4fOwMEB1wCLaLVS9fHxDCYQgW&#10;b4jfsdM4OTgcNO8bJ1FeLHaPyYYVKhw72UtNErUGczF+8OCJ14s9rmfhBvvldlKczUmha9hojRNt&#10;l1ISPdrLpoW+QlozxPC8f7x7fc74LDKBJGAhpiZBBZgiWLCdnA3wNQSpYvoHFpyqUPYswBn5JhzM&#10;cCdM+PKilRqL8X1Nw2HZZNwJyFg4uBG+GKOv5Hq4FwePHVhClBNgYQxaBAu/hy4IJfAEOx8WriJY&#10;guR76rZifDFAUvwMS01a2kv8dsWzVN2kEhYl13sIGeSle2lvIYAS3thpbqlAtQAsZ+/cyRFSuISI&#10;EAiiMxmKF/s2phOGcEzSImKBeMbgMAOtW84OjhYIIwJAwwSm0ytEk8QwDnPg7BoqjSiDvqjTe1bc&#10;f4HQi8+QHCEUwnkUgc8hrz7ciBXWKviOCMZ9DsHCYpIfi5IPEfqWQ6XPUJc8j709u5eS65qnw4Ij&#10;hfTL8RQsXtJcDM5BkW5pHn6PNmF+zB8vn4MooRx6aISZjOmLNuqP3xA9sbdB/0Q1aDm0QIQvv2YO&#10;RkDjMY7gACfgxnEVo43DpfHCTRtEWblOlwEXmkPJ9art5bZt62ZbuybK3uWgprhOaoYDjxxK7KKW&#10;7LGAIIiJpEUT85LrHnbwmSan5wh/WvbgaIQjSUH6QhwOA4Hwiyc2y4Toe5wpPcftmV0QSM6Ue+Mi&#10;PlEGv/HSr/RxilNARQrHOBSpSGB/ihwkHDCkS8RoRFUSJlHYSL6EnsWsUHK9gzLl0ixc0kgFbnwZ&#10;kIYUEg8jyQ4LJd0VoVwQAbk3sFMhYNvBFCExXf32hZmMEzSHxvFQVd8ppOyUY0kxZLx0pBwpBDdo&#10;B+bDGIxF+fhuijJTPl4hc6uiJq9wHtMUrqk0DkzcKrycPxkqb3ULngALY4CvCBYxtJqPozm6sEmY&#10;SNmmsfIHLKTk96ZxrUuYbUW5a21DQVKM+FXWebpM9k3cT41aPdxxUCENocduIV0OSWHSZFs9f7jV&#10;HyiwOnmsO4tXy94V2ok9ubYlf7E1azJNAn7t/JeFoK1+3Jvt35QVr9v6lOm+BVmzabVtz1niYRnr&#10;6u0H0ixPDIidH/fKXe5A7ZBDdUYOZusJ2apTmz2f71BljpXkLpdt1BiKDrbnz7Xl80ZbZVGcFSXP&#10;sVQ5X8tnvWKDnrndzsgG5q2ZaFVyuOoqkm1LxkI7ui3ezsgDLs1dao37C+1gebLVblljOzavsDrZ&#10;zsZDhZafNNU2pC60c0JsWc4cO1CRos+mWOO+IttdniSfI9cO67NGaaXaLausbmeG7PW64MQWLLUN&#10;68aJYZI9DaxxL2ag0HJWTrDshDnWKoboUjxfXbJYvsl6K9+4zPIT51jF+kXOKNvWr5RDuc72bksV&#10;rmZY7bYk262Iqbw4QZ8nWcaKcfJ9Umzx9MG2q3CZpS153Y5VJVlF/hJ3ktkS97K5YlQvbK1GTWEu&#10;nvDzi9JEvckcSYnzbeXiSXL4pvcSv+lwiJ3ZIeKUB1W3zyhGn/jyw7IlhZay6FVP5mDLcvuGOF+z&#10;v3JWTiL2sFEcK3t2aFuyL/Feaiz3smUtAoyixpRAo2I1+95d4nqXeo1xnrUASUyRGKu+ViGQogUP&#10;W9jf9/XpCotbNNQuyf6x1VyxYYUnMU4b9ZhdFLOWZMwVMTRnSe2RCsX8QjgrdfFLRki6JR2K4w9s&#10;W2MZS0fY6RoSOCUJUtMXJCGeooUpkO2ljFx301Y5rSU2c/STlrhklJ09KEklfa1hm00a9YzV1abb&#10;wskvaSxJrVR6M44i+JI0Nh9K1dipNuSZ+yQsOJEKyRSltEibEZZSEfxobYZtTJtvJ3Zm2gXBdrmh&#10;TB7/M1ZRvNIjmBwJATUShj5/e1j0kaYgPYwSdUdrEvT9GAkLO5Eaf2+KrZr+ki2e8qJwKZjlEJKq&#10;xdI45eOvkMErf4Fj4LyiFQdcit20USW7X5CbaKuWju4lPiXXuavO1caxLFct3Zp4Z51s6nFudZCd&#10;RL3KKekRMOx6YQPDxQesf4dtVJZaIXIoVgzyikMJcSE2lFxX0xjn6xTLHs60Ljl4xOGUKUdldkl9&#10;4UzSDw4L99cSMaASL6kvypyzaURmDsWhr5JSJdXf3UzfckBhFM3vgpisS5riotR4l6TWS67LPLE4&#10;5StnrmZDkUVg8erfIFx9k3+IXccpIx2LlCovQi2p7VE0EcrHk8mjuWjeXcCCmZT5OrtnnWAJUVFv&#10;+XgcSXIN9DtgYa3dHTOZEO4qICvHi1Q3kxUc4UtOKE4yO3r6TddROZJ1arLx0OXiSUyM/CzBgpkF&#10;X2wQAYubKMyMPuNz2g27ehXlWy05YX7v/x2UXNcPcEAoGODOjBggCu9Yb35nyfWwzBqWELGFeONv&#10;tKif+i2eSRKVXL/EThO5fIoKKJmO10r/bZIMt+8iDufyWUziCLJ72UIaTACi8HwZg0ULGkCSmsU4&#10;VLS81lYlyZVnK0bxMuWkncFE6ptoBYeQRSH8l7CIxYqamNxhYXk6tkfh6+AQhq1R9S2Csc9P+tQb&#10;7TUOA+XjeyCkYGGvAtvODSScMCay6ZDvU12wxGqLltvu0rW2d3O8nFBpVbx4EZT0tounZdfVP/v1&#10;VySpLcc2WYPMUcsR4bCt3C4167vWLV4MmlSv+t35dnBrsu3cGGe1JasUKqZb444k9zUo+gAs4Au6&#10;BHyFfRDCPBgPBu8lftm2zZafl2wJvWofb59MGSRGk4tlzjDBqOT6ZT4TUsOx5ED0KHQjPOE9zOBb&#10;oGf6l1wX0cUA3We3WddpRRQnCXEkARrnUiOmo0zI0JiaPHEt5ceJhX1b2IlA+BOcQLg5bOWWKqwr&#10;81j7OmXKNUZgsAqvhHmxvkxSRSqWpItEUY2Nevf7dwQP5eNDmfIAB/XrojEC0oCDJWvB27hVsEjD&#10;EM4Sbmo8MngvyK+hf88/dFjUp+bQrf+Xz3vVnnnwNhv98lOWsnKqtR6X7zJ7hGz2EJs3cZAlLB5p&#10;yUtG+k2iBypTrKRghc2Z9LJtypxnSSsnygdIsFu/80UbM+RhP0MZN2e4Za2Zqt8Pt/Vpiyxl6QQb&#10;8+oTNujRn9mEIQ/G4ABfhHghXIThCZHRBMA44Goskyd53RJLXzffitfn9xK/s75KKq2v5DpII28u&#10;ShsmLchLewtIkIWUgCgI4tIvdRyZAvbGo/38FrQHhJDNvtRAOjJJiCFV2xMSxWTk7KPyXO2hZp0w&#10;jEFcvFENFc0aNTlpIc6GOZBMzFCnPj8rr5uU5wtiqJ6z1TIJlf1gIdlUmkENWIDJzyCIsP3Hgfgg&#10;kMYWMp+hrjkN0yXN1iQN6KXQ9TsqYvecDangwOLnHTy7lqzkKrvapLmxdqDfntqToXlKiBjjtGy0&#10;iIL0XzpbKod1lp6RvUZridnPKSJoqpPmq5ewSOAu02cD2brV0j47NT4OncY/WyF6ka0sfIkuESOD&#10;f18TEPH9vWgFLL0JnLTKykpv0f99JdelAYQcpJ/XQPygYr3kulQc0h4RJCCrxN5sqZQaxVaTehTs&#10;DzYnumXjrfO7hCjSwcud4CCKFGokBrvqKdYiDp/5ZYhiKsahQexAEDGnfksoh5rzJAiNQcl1xrja&#10;KmZSP9T1h/j4BMzbD4N405z0eySVRFW/MEoEx94jMYzRLQReb6uwDvkEaD6QSg4ci0CYFIelY6/X&#10;6CVnn9z9KB0cXGG/YTA+uyCTwTYtISL4AhaEAqf0mrQVmsIvZkDDqW/G6NBzV4TLa221elbmzEuu&#10;i7nOVokBZf4EB+NEWbpcNwMs+DARviLGRVDfkqbitE9f6ra3G3f3OLTRA2HEuaRVX9F7snhZZiSd&#10;mXRk31iQfSGe5uKhq43brY29e3nelxrF0fKMmw/JYz+xzY5WK5Q7HW7D5AKE7rOKRU9tsx0bEzRZ&#10;EjHKY+NsE5eyMSSii4gsy7KwwVgssgTzA8CxurL6LKR1iTklQRAfux0cKvLqkASSPFh15PKkSnv5&#10;iTts6HP3WYZC3LHDX/AtVcrCePkZRQVU10ZCz2tsoomF4162E/s3KcRLlk0X0TVmy5Ecmz/xVWfW&#10;7YVrbObYITZx6LPy4Bd7pMA+/hsiEMfE2OOgsndO/Ez1X2QrZgzxQspXJa3k5OUnzbD1yfN8v6Cn&#10;vlKqP1E4kFY4RXHlQtu/NdsmvnK/leesEjOVWmHKbGekxdNetYadeVZZuEJmrcRT4ctzlzmuSER1&#10;X0wmKcKXZxrpMzRxb3GGm7WLZ3fa2207HGGkVV8T8sgZ594Y6rq3yQmD8O5AiVOLM+YrLHnAnn34&#10;JzbyhbusNGeZTRn2lD3/4I9t2DP325n9Co0mvWRP/+InFjdrmFUVLbINisk7JeWc7IGxyHcnPbyj&#10;Th4ra9lisFByPXiwLm16FseRSwXQJL6krBYtYbp2EYDBOSSHvsJz6GEsMoQpDT/i+bts+YxXLSNu&#10;vB2szrLSzEU26JGf2gsP/cSGvXC/5STMFOHL7fiuQnv4Z9+2UQPvsRcfvNVO78uzKSMetVVzh9mI&#10;wQ9a1fqldnJHqpXlxYm51/tzG9Lm2fiXH7GRAx+xwY/8xHZtXKkQsMSeuP8WG/zY7fbUfbfY8Fce&#10;sBefud2GPHmP4vcUS10x0QY+ertn6DYdFrMc3aR53GdDHv+5PaPnhz5zr2L+VaJJlb361N12pDLb&#10;8pLm2/SRT3oSSIp+//jdP7QhT90hHA92B9mFBdxIe+Kcok3BIXgCRzeo/RtaVfD2sYM0CBNq1Esl&#10;yfOPcuMYgLVrVqQo5o+9w04jnXA0yEdKMAMMSNIEEhpCEKlcTudgM6WqeM84HNpAzbMszDIvS5Nn&#10;ZCNZ7oXIqDdMgttsJBRvHKYA0NgYHhKinsXhnounMYAjnEFgTGkXMTLeP5sneP7kHbSwOeWqOJit&#10;CM8XAAD/9ElEQVSDy7LTbZobcBC5MEbk/YNENA8aJpgbJEvmUVoLYQEW8MVqKBFTt0wJS61nua0b&#10;fOn3Dovw5aduYvMnSuqC8SX1qHD6Z2zg4FQPMHSwmvgOujgsogvhMcWyWBZ3TYg5cHPEPDmHEXIt&#10;Brx54ejNia/WLhXCj5kQaVBs1xKOQXQAIkGAPWnWikEIGbuUDeNumB69egKiQjJyx3ziamz4XMcW&#10;65m3SVTUZ3CjRwsah31wmmcNsSAkQOoVwlAejeVKbBeqvMcdM6KEYP9hKNKpIYYTRONc0vdvyml6&#10;w2P2oDVAMDty1Mbj0AUbH8DTso/lW/YecmObQTFYMDH6DaES4wAL9t41SgwO/gcW5kCoCC5IE+Ow&#10;Cdk9ED7AkmONtUl6huXcYIdx7ICH/rDJjHFdn7+h/vgcnBJZ4Au8RWQh/wCakD3sDCgm8KphGpeN&#10;L2DhGvt2Fs0OZ2tu4ENqX7glGoocZOB5h83v38LyLgR0pGliIQmD3Sjy3MNmjhf5O5ypiYiL3UHC&#10;sYPQ4mR5mKQ1e+Kg+oC4EOyX53faW+1VnlMPMIRb2GzyBhiHDSIagMBgrQdElCMh5cnjeyRG/SBt&#10;7AZGY0B0xoeRrgthv+zcqTG2e/q2EwTEaSzS0lihZO+gb1csZOacE9I8anFNJZutMfgdzh/EouqW&#10;S7/G4XvSqskmflvju5aT1PIKrtBagSCFLvFkPFMOxdOxIIKvVYT1gwiWKNGSz6g2hvYib59U9IjB&#10;GCNiNIjPuktEF0911zhUHDuncYK3j7YK+AIOCO/e/rtW3VbrYBNB6omJkKnDMmKTnJ+6slS/154M&#10;lNpNK6wyb6GHK10agGREQrxLqFQQ2LjBjvmxoy2yjdkyBaj8KqklOSMs854ssNKMRRpDKlJI8p1B&#10;AULVTweGKpoCiA0JJJ/JAwSqELUbPFjZeCHz1P58y0xcbNmJSy1x+axwUFOA79qwSAy2ydqP5slc&#10;bLZdm9faa8/fLXs/0eoq11rrvgzbU7zcsldPlkrOsrLCZTZv+ku2csloS1k22Y7vSLG6mlR56BR0&#10;zJcalbMrL/saOfxCIuYtZ814qdUyqyxaIYktE24yrU7OYdysoZalcbqO59us8S/YvopUazmUKn+i&#10;wIXjeG2qNR7YYFsyF9j2ovnyHRZag2AuTJ7rCz1Hdqbasjmv2hnhv+tEmR0X/mvWr5L9JkQsstQl&#10;w43Cl+dED4ox1hQts/jZg3zlj6VyhBKhiM40gC8Ygs97j2v9equSXZHaFmBUemzaV2AZa2Zaxfo4&#10;275+tW3OXW7biuJs76ZEX8vOS51r2/KX247StXZiV6YcpSzLSZxnNSXxtrss2Uoylng8vCFloa3X&#10;syd3ZVjL3hw7o9dLIgyZtEgimSeMx/YrTls4qqw5cBPmcbYlY6pfBCf/nBLiqDY+O7Yjz84c2OSX&#10;NDfuydZcEixx8Xir3Zxmqatne0y9ZMrLtkEMsrMgQYwmL3p7gmWsmmT7K9LtVFW6xku3HRsWqw8u&#10;eCyU8/ScZ9juLksU0yRYreDrbqq2CSOesiXytLfkLLaqwpW2p2StNe0m3WqDHN8FVpK52MoLVojQ&#10;HJpcb4crU23U4Ptkikpt7KCH5CguthQxxZ5tGVa9cbUz0r7tqSJyse3Zus7qDxRbdYnG25psezav&#10;8Wta1swZZbs3rrW2w+s9OyhtySQ7XpNiWavH29gXn7TM+Cm2JXu5HapMlgaVgyx8XSIhJEbsqOQ6&#10;7Y1mL7nOEe2b1d4N2btRSjUq2U/YwD2Spg4Rh6wW9uTbD6Zbu8IeCiV6TKyOr56VNMYWMVjGxIay&#10;4oRpuCSOJRfAHRQRHRXsqljEIBfuKqGZXj0BQu2qa4WwRYyKI94PfgR2OHAzatT9Bs2RvYILp+hT&#10;n0sT9ahvji5dcfuIredot1S5YMHfIFpBzffUr5eGk4RrLLJ3uCb1erPmrDEuUmFDcDDWtSY5ZWJk&#10;TzmXCmYJ/LJgCZdLE1cLFr2y0OJp6MT2IoIf6lBfLPd2HZUpE2yEmG+2BmeO2gNoMIouskGG2sdW&#10;XzpJ0qw+F36p0dt1RHhGC8lJRe1fF145c8Bev9dBEKEhOqnb7FuwZsHBFkwmQsNqH3D05u3/OvG5&#10;TlWAiwgQgkEgEA1bg0eN2sW2kbaN3ccs0DEOhatiOTq8MhmACkulwU5dlx31e3ol3V5fNtZ39J41&#10;chYpIA6qOyK+V8lUP0ze+2UMIZSVKwdan/v36ueKGJGNnCv1IhiMJ0bzcwf6znP29Yp2gSjYRRJJ&#10;whmELIclEBrC9C2T9o0hAjAmzCr1zcYUsOB48Rl98560tbBfEMYKeQzsUgILcbiYRH32whIbg775&#10;H8LRFw436V9kEvuZA803giHQR2OoQRfHV28ausaS7wROEJSIAWjvWXKdY8QkVaKGyXlnMDJlOqR2&#10;6AwJbNMAF2Rf2g6kuq3GK2eVzyW8kcOOIaHiYn3gRM9YOZKtSWPPU3ySxyrXeSICnjHqnmfIwqWE&#10;KfFqy6EMISzsjtEHDIckgAAktlV9nCfBQwTpcFuX4zbvooAm2aHjEJtEpDOH2rddiou7xdhk956X&#10;FJHhQsRy7ki6mhzYg4JFTOaZOtIeRAeXGliQkmQx9sk8+Txy3Dh2pee6NX6bHCyyajmDQNYPW9AX&#10;juGMCRbHoQgj2NoOpgkmytdKW4rJWFFEO3K7NTmNHZg3EfGM/JDowmoyii+LESiceF64b9vLeNl2&#10;SWN0qW92J9v1//kjqHo230geyXaBjEqugzMOr+CkwiAw4oArrbvehfjVrvbZSyclm3RpQjCAObU7&#10;00rS5tvRmrW2bPIr1rgr2TYkT/PFjgOlq23OuKdt3eKR1nSwUDa4wOr3ZtuwZ+8VQTPtaG2uPfzz&#10;b1p+4iQHqjxvvm1Km+Y7axDcc9APb7Dpowfby0/e5Tb2+M5sy48bY5uSxtvR7WusQf/PGnq3SxqH&#10;QlOWTbCK4mU2dfRTYg4h9gArXqtt59ZUy1072VOZW8TIm3PjbPfWDNnJdVaYON9GvnCnJc15xdoE&#10;450/+oId3bHWMpaPloOXoDnNs7LspZabNFdI2yL/Zok1i2mmj/iFmFAMUpdnP//hV21j2mwrSJpo&#10;1UWL5UtM8deTVcnyG9ba8ilyvETc6SOfsrw1Y+QsZ1l1zgKbO5aM2xQ7vD1beJtqRysSbWPGPKuX&#10;X8V+QbsEbVv2PMHCQZg0O1oVL59iudWqz5HPPmKTXn1MzmS8DX/mTju7P8/2b4335zclzLKRT99l&#10;BQnj/BwFefucqSCSOS2YyVYicoEB8KUGXG5+t5Lr4dBGpL48BVgEQgOkLBhvezevthp5xRuTZ0ly&#10;Uyxx3it2Up6px5eHFKtLYse99oBVF8fZ2X1iHjFBlySatChsIN43d8e1SVucq8t2qYjSv1sF0Nm9&#10;ee69Nu5JtJ3r59mhMgFDnr363rFhmSdF4EjdfdvXrH6/nlMIxZp5q37TIab1CxmPoz5LJW35kvIc&#10;MZa86x3pQowcTTHkETl7EKR1d7IXSd5TEmf1u3LsQPk6ETgw+wUx+3kxJJU0Hr7tS9bEQpBgefye&#10;70kqsc+y+RojbcV4G/zYDwV/jrVxoINtYnnos19/0o6Up0qIsmxL/jIb8cJdmreESs+1iFFbD2V5&#10;oSmSL88d2yhnL8FWzHpJuEyxNTOH2i9+8mWF3NJSR0qtXeOhecln3F6w0A6UrbUVU5934Tq7N8NW&#10;zJAgKnrgGDh+GnRDWCnzjuQTTXn+pYSGpd8B19rJ27+JzRdDtNSVynFhXV3SeJDFF4VmEIAkyajk&#10;OqpOiKG5itNnUeKFx6FCjqsawjTsZsxmYjKaFcPD5X0l16W25WGzh88aO+XDKTDAypubFB+DkusK&#10;A6W6CEF9pQx7rbFYI+ifWYsZaI0d72IMVDEbGvRNKrrDov6Bhb13dyZjsER7FiCKuBo4opVKvncV&#10;qvGwyeTJcSSq/bAYJQbLDSXXhROqlDOWXwsbwaLmsGjuhGM4t4zlC1JS8z1yIIEFHwB8MQZzwpkE&#10;lo4YPRiHV0rUUwofwvaVXA/L7+RLgifGYpEoqP1Y6vavEV+t/XhYRbt+dpurfkwAdd5aRXwYwIki&#10;1R0xAEiG8HQOYZw4GqxLCGIipGYTMYRVprBowloAd+HyLJzaqvCPWzZgrMY9GT4GDRvvmTBCHhse&#10;EAPPHsnjFgx3DtUuodpwwGAwjfsmC0ly2FhIYsGK1KZ2mQVqCEIY7H7rIUmrxjgPLLHFJZJXsMU+&#10;jhiZ6IALFbhWlbg6ujuAnDhCTaIPkIsP4uXjxWTc6AE81PqjHDqMzkUKl0j2YBz1AxEYg/5x1MAd&#10;DmhYJAoRVuT4AQurjnj1Hjmh1ThEs5dTQXkiPFnBEhzBEtZMAr4QkEAX4UWvHjoL1wOutvYd2nhn&#10;azoMh4TtTaTCuVGIhjsBFOmgc1axGAiuRjocIDX3coU4v74U1SmG8bTumLOIY9il8Kpmw1IHsEeI&#10;bdgnB0Wc7aoWTcAYmjynaxkDp61LCKrbmaS4XrZXz1F5KwDGcSxxORKhZ6lV41kv3D4hx4x8w0sn&#10;wpLx5dMs6WbJqZUUCp42mZBzMWnne3YSffcSgqoP5sDxM8buOCKT5QwpbaUxO0VMpBO4qEjGdbOk&#10;ZnGkDBgxnyRP8nmT5scyL1e+NEuYIDaMG2mXiBnANdoSvDdI4M5KW1FWhtu22U3kKtYO4bB+Z6bw&#10;pnkLryep7y+4m2KaBenHRNA/fbLIQ+N/Xt/zIuVzJ8oUv2pCSLTCMjJsuxRusOIGIfCE+7z+HL3n&#10;/BiLNtIE8lJPVKVbRvw4K0yYYqdq13uBxOO7s2zUSw9Y3NxhPtGSrMVWkb9Izp8kTR53TeEKmzTs&#10;GTlC82XbV9vJ2iw5aHk2f8IzvoLH6dg6OZpZ8eNtrRy9FdOfsZr1i8QI6TZ3witWVrTGWiVRqSsm&#10;2KbsxbYla7ktnzVatjTFdm3NtJljXrBlk16wA/JZ5r4+yGap7dm21iYPfcG25i3zFbftG+Nsx6Y1&#10;vjuXnTDR6mVDD5SvsfQVk+z2733FFk553ca+8rBtLVhmRypSrWLDEtuQvsAa9hdb5cZ1fmQqa9Vo&#10;OZQPWEnGVKtav87mTXzOTu8uspx1cuwkBHvKkmzia/fZ1GG/sHULh9vR8rW2dNpg25wz3fZtSbD8&#10;lAW2syxRsOTYkrkjbXPeIhG30NYsHOtHtfaVZ9rGhMk2fOC9ti1vsSUsnmpFGbMtYcFYS1o03GmC&#10;Jm6TVuOQLAc3yVfsOYU5ouR6hg3ojhVevllrOSrHTNJwQWEWed6kcbdzKlUcRZ4axOcIUGAAaYjT&#10;SKwkT+2ywpbTclrWr5smFZorrzuUTG0WkcmQZVJtcnZQt4R0MBgxNseXOxSmMEEuFNqzZY0cmFw/&#10;osXS8cV6aQM9W5w2x5dIOfLEwQbSkeFov7mjoVjOk+al/1HrjQqNuC6dAxvnGFO+BozWtl/On9Ty&#10;qR0p0lLSBMdyxGjpVpo1U9pgvaIV2ehTrF3INu9Nke1OFYzSRPIlLmuMI1UpUvvSMpK007syBI9s&#10;vMwj6wTnCLGOZ9vxynhr2JsuR0y2WBoJoenUbzpFHFYhT+xMk5bKlybLsWMVSXZIXrxrrJOCQ1qH&#10;XL8Zo56UhsuzA9sV6sqc+A3hYvALgoEc/4baJGvflyqhzNR3hVYvGPwEEuZDv+8Wvs+JBpyn4IwA&#10;9QdaBXtvEcZfb6Hkegc3YIlLkHyXev0Q1YtKQuUTyrAdy+ratWa2QUm/KgsZrY1hsYIyI6x2MREY&#10;hYZNxlHC/uOY+TFqEf4Su3cssmhcVBcLGHjNZLd4AcFm9SUbHsbQWBqH7F2WMNnqZC6RQ8leQHD2&#10;eCVSESxCFmP4WQTFzah4GNnhkaNG5hGLRlcFi5coZ6fyLAksOHcbjHo5wMLpmwgeFrA4hOFwSLUz&#10;DoLCARfGYxOM/lnRRHDYrib9je3V/rBQxIp9ERbJ2H7G9LF+wfkGStoCi5sXERFaeN0dMQXvGYe+&#10;cXgxFeCBEqy+HcymF5tFGqc/LO8p+W3HsXcCjtMkh1LtGkjGgRNgLCLAxWwn4hRiQ3B6IAI2lNQk&#10;HItg/2XPGhl4m2+CXJRWgGCkOwMc16SjktoOJIubs2VqhBwhknGxWexS0Q8OkW/XUr9PTBV2rIL/&#10;4bZMCCWdCVuNbWZZGSm7SM67CER/aJbOw2l2XUi8io0V8rDBIAx77/f2yGljdy2stMkTF2MzrjtN&#10;aiENTN65xgWR2OLLZ4FF34FY9dm2P9E1JinVLNawmgksHKsO8y3pzTXg9936PZ+7vfd+NcYZElxZ&#10;WkbjFTuu3O8Q7KhyCk8AyxWNe039XZL2on6Raxf5AGEXNTjWYQU0RGE4l4wx4Hq/wss3tio7X18u&#10;hBHWwE054uSwl896MaqZFTlSrZnwVUnIG0iJCLI5e64TH4LgxZMlSyIl+fRvd+ywHognib3QuFHv&#10;y6wkc6ZPvKeecYQccaUDofc4iCz+EKr4Vm3TNl9yRTqQcIgCQL427uldcHmFXW+v1BgikDx/pKqm&#10;dLXs7xz5EcutPGe+xpMkCaYukOgrggXy+qXe9+faocp0O1qVKAYVouXsEi2U5c436v1uy1soX2Cu&#10;lcvenzkoB7dZ0YO0DGcQSN++oOcbapM1t3w7VZ0kzSWvX87dmX1SxYrvwReHNlizZ6+eNK1TCs/Q&#10;kk4UvfawKyhTRer21ZYqu3KuwnpaFEFoPsBC8ij04EwedxjCuO4MC2fHKtbZIZlKPH4ID16IRljO&#10;RdoZA3zBeDdU3X5nI5OHNXJfdZOqIoHC41r3JuVhKpaNYvlOqWV2px68+7s2c/RTdnJXtk0e/piN&#10;HPKg26lFMwZ6gcBFM161277/T/bcIz+13RUJlibHbM9WIVrjUMiB0q4e10pNekwvW99VF9tHkNTh&#10;eUdr7b7Ros/CptFmJz459aQsvdHOfQEldk1McEmmaPjg++2VZ++z4vTFlr56omWtmWkThz1mqxcM&#10;tVee/rltz5ljxTkLLWHpRBs1+EFbs+AlWzFjqK2UY/qjb33eFkx8Ud71BntB8x495BEb+tzPLWPN&#10;DJs3dYhNGPGMPfvw7bZkxsu2PmmubUiZZ2NefdjGvvqYzZnwgj338HdsW/5CG/zQz6xw3RwbM+RR&#10;ffe4zRz3nC2e/qptzl9ghYnTrXz9Mlsw9RUb9PjtNnXk87Z9fZwXZBoz7EkrSJtuC2YMsZEvPiaH&#10;eKAd3p5sWXHT7Eh1po1/9REb+/LD/jpOc1ufMEm4CnQBZ9FeC8KCxkEjo0XfI5kjlFynKrWnUHsG&#10;bCi53i7b6OlaZNeShiWp7j6zwYoz50s9BTvILQ8dp/JcRWNDqaHbLW0A55K4SAryldYq+Qk71E+1&#10;+pO/oD69QLHUd1/J9fA5q4IhiyVsfvTf+IAR+CwkXYgxxBxol3YxFBW3geF6y07PoGXOtPo9+dZ6&#10;ZIOdZkm1Xmpd36HO2cqlb1LRGYuQzdOepSmAxU0BNhmGk83ukhSdFyw9zTUOS49gudAYK+wsfJE3&#10;ByykUjUfWi8Hlxg9ZNJADObdKRiw6Vtzl0rAJN0aG9+J7d9LGqtLMLVI811sqNA8dzgsVODemLHI&#10;+yU1vK2OkFd40bhOK+GL9YYIX+AqhNcBFsYfcP5s7U0JT+s4RRVnjj+FfHcnRoxIDACRyLQlZw11&#10;D9IC4gJxOECBVPpKlJw2OBG76mXKZf+puu0VpBt5lbrWOFGaOD4C1TqxfZRcv8QYcK36RrUyed6H&#10;3DyZAPkVoTyrtJNsILV/SRG/SAqTYOBsQM9ZIY8UaMHCGGS0ks5Nrh4ag3QnxsGXAFnOVGLcyK/w&#10;xS42nzR/TBrr452C6RJ5dZo7efueWt1YHs4fwLQah1fy+MEfhzpwLBmDhS6Y17OTsMcs3Khxzo5r&#10;W4GF9QXqA4Mvxuk+ozG85PrWwMzk/7mQkO7F2EFAqd7NHAMs66X6A75Io2fJ+4aS6zdr5O0DSJQw&#10;GRIByZwV54lYICyUXCcHnbBPdltSAuGxN9eROk3GpVbcCzA+oZZwYufXS65zEkafieBUiGYMJAcm&#10;YzmTfvGqIwYDMPqPxiEaiGwaFa0Zg3LoXnLdy5T3MS590zARTnwR5YKHg5IwIYt9iNC/iC8CvyF/&#10;BYQSdQAHWobQkpLrPfrOx3FYGCfme4g4JGa+3VnrzMwYF4ULhAFiR7BEmovkTHIGA0MHTcZrpxjP&#10;S657zWH6hskCY/Umf+p3Tnz1AV18WZ6wkOhK8ATVL20mekWl8Adc7Xx3m99yFGehUg+SaFnhqc9k&#10;iZJLf0Ec5Dn1Uke+CidERNm7l6SSzp8otZriFdYmiWw6mC+1BDKlxkQUlnNxalBt5xRR1GxIEILl&#10;xTdVeep2/5Lr5O7zW7xXIouKwmW2dPYoKytaYdWbV9pxOVecziGjhYMhhH7djcWWs3qCxc0dbomL&#10;xwrpUt8npIKF1BUzRjiyLtTvtHzZ34qStZa+cpoXMj5QnmjNrO4dk2oWghZNG2xX5DwCKyd0p8pH&#10;aJepWLd0lJ3aLYdXRGGLl/QtcunPHSuxgqSFgpFqHuBrp+3emmTN8l84ak262pn9wpc8fzaPqjcu&#10;ER5EUHL3xfCtYrwGOXqUqe2S+kfrevk2MXU74bQ0BEfaaksTxOhI9nZpiE3GNTGUYj9akyZcxnsR&#10;SDaKcPrwyRBaGswIM0XRxrunbqtd7C25TpijgeWt0ljY4cfE6ahz1C3eOBUj4b6c5Nk2Z+JrtnL+&#10;eBv87EN2Qs7fgWquIJlsycsnWfzi8bZi9nBNNl2TjZPt1WT025DGvU1EZn8de45DR6ZN2EyiYueG&#10;1PmWKUer/VSF7di8znaUrLN504Zb1rpZNuSph72aFfVzkuS4leavtoPbk6xm/UorSp4vR2+OFaQs&#10;kjbZYnvLMyw1jro+xZa8ZJzmNdHiF71uK2aNtrg5I6Rqi61ywyqbM/k1mz1hkOUnLnBGajte4MWe&#10;xrz8kK1ZON6O1MixHfW85aYstMSV0y0rYabt2hxv8ya/aulr5lnC8ik2ZcTTlr12lh3YlmApK4F/&#10;rCUsGqfPZoqw5Vaxca2VZC2zrPjZlh0/xzJXTbdU4QkGqNqwxtLl2GXru4z4WYpIim3d8mn6/URL&#10;XgbTbrT5U4fa8vmjLXHJREtbNlHMscLpgsDABGgIjqihJThnGWnh90zgDCXXUa/hwIbnoMfy0Nl4&#10;oBQbnUMY35mSA4S6uyiu9MURhT8sKnA4M2ysSCVLlbEYRHo34SGXA3jD1orJyHeHwXxRR7ab7F32&#10;z9mcYLEHbcF5OJwcd3bULxs71xRmXVF/SH/YWNIcWHhqRRXjdJIdWyrfBO0k2y212CUpojwpZVrP&#10;7Ez0dXnO67NKyHE0VDXwcHAUIWDOb8qUEHKFGsLMReOoXSMEU9+EcGii1oNysE6wrSwtJnNI8gpV&#10;N45LOtGE7cKbHywFX9JIV4Q7Nrku6ffXWwQLKl+OIUe2r2rsqxoDfF2UkHBkjOJQIX27UtpXGhJB&#10;kXAQtjbUrtO460UXil6iDTENONyaq/oMIbPU/nvZ/AsN7CKxU4WjIjtIbMwKFpsnhwulcnJ9qfB8&#10;XaYQyuIIizmSXhG3W0Q6r4lTUAGCoL6Jvd88V6VG1e0Ke6tVE5LjxqIKlbvYAYSJyJD1ujMaA6ln&#10;r5qK2B2skjEfPGH1C/LdNHj/6kOfcXL2DY3xxjnKlFOyHKLIJOk3zMWfJawUQRinQ4QghwBYKHTA&#10;IlCP5tQV64/j0gEGESL2e+YKLD6OfIY3SSJtFiGEUL4nqmF1jt03P/ol2wssLONShLHjSIar8wgW&#10;ooce4SzAIob0Jh+A6tuOryC1v2xHWOgf+DVHzIPGARbG6YgdM+fi5nMHU4RDnEb1HVP1EBzfjIZv&#10;NuCN9zi0wY0ZpFlNfubDNvXpj/o1p79J49mpz3wsvD6tV72/4Xu+i7W+34T3/9o4/b9/5xj9v5v8&#10;zEfUfic2xsds0jN9393QnvmQTXr6I96mqE3WZzfOgX5pv/trc6ZFn3mLPuv3/c0bY934XBijr7++&#10;Z985xm+GpwWv/IV1ncQBl7MoZvHKZXoNUQaFId4zbz+UXKeUSbhR87f/07cJvD7GJcq/bUtH/o2N&#10;fvJDQsTHbepzn7Lpgz7nN3HyDBcoT3jswzbt2U9Z+sIHLT/uYT3/P/wOXi5vjp/+ldgz9DfA0mZ+&#10;33HA//5ZbLz/zG3uS3/iOYbE+RCfhR3WQEh371dy/d2Xd3GGqPQQrui8+SD/mdo4EWz5uC/bxrVP&#10;WNy0f7RVs75vSyZ83WYO/YwtGPZ5azgQb9Of/7TNHv5ntiHhYUtfcYdV5Y+zqpzhev5rtnryly1u&#10;/Ncsd+WT1tyw05ZM+bod2bHC0pbcZ2umf99O7493prjZ2P/Z2pwhfyytzTZu2NhC0sPeSwgrabGq&#10;2zdP5jh/UjZVtop7aeH8qPk147E2XtIEQoKkcCU4TRO44f2Nra8vftfX7w2t3xhh/L5xbuy73/vn&#10;P2FpXMEa/6gk/b/ZxKc+7FexT3zyw36VevHa532+8bO/rs8/4t9PekJqn6vOGeeJD/pnE/T/BK5u&#10;Vxv3xEfV1x/bvFGftUnq550whflGc+s3/34tguN9wfJrY0S/6+v3na3/OHNe+m/GySDO67Fghbrv&#10;XegRA7C28J7E9+xd/XhPzsu2M+sl25k9xCpTX7DKjBdtR85LVp092KqznreqjGesMv0Zq1CryXlB&#10;7UWrLRhiuwoG247cQVab95LV5r9kVZnP287cwVZLf9mD/Hc7svQM/WQOCmOo8Vll2gtWpdfa3Jc1&#10;3sAwRtrTen3Wx9iZx9gDrSb7BavW/7X5Q9QG207Nq1J979R4uxlTv6vOfE7jDbQKxuc79bsz+0Xb&#10;nqo+fU5DNLdBek6wpD/rsFSmPat5DLTKnMG2p3CQ7SsQTDE4dmmsiozn/P9dgoXnqvQb5l2Tqeb9&#10;g68YLMIXuAIW5hzwFWCpzmb8QVaTK5zmDgywMI5aTc5Ax9/uvFd8HOCoFXz0WaU+o/55rUh93sfZ&#10;qTGAZXfhUDmYSb5BRq4DTh7LuzABC0uu9q+8V8n1I4qxFV6RskTmLqnSXhiRrFiFSWxRNu9NUSiW&#10;5KnCVNT2g5XynAnzQrWtEoU1hCHZ1nwk15Ml2TFrP5BhTXvT5Z3mWVXRUu/fTwErNuXUC8mgFxVr&#10;s4tIZW9SmBtqE/Q8WbVs/8orV0hHKOPbrIoSvOT6oUzFuBl2snK1pSwcFna95G0zhxXTBlrjvmzj&#10;6jFg4Bq1boVjFE5s2JNp23LmWX1tilVwWYHC2dWzB3m0MXX4QwrBttjIF26zjWmzNH62YuhMwZ5h&#10;KYuGyrtOt61pU+zc0Tyr351j27Ln2tn9pGrJ6+a8wUHmxpJznm1InmipS0Z6lW+v9Hm4wNqEl0b9&#10;bnPWXA/ZOH7ddarAGnYnGgdhazcu03M51rIn1bqFn4Y9OV6LeMaIR2zplBe9bzKmz+xho41d0HTj&#10;FBV0iUquM1f2+vH8o+3xARcad75r6jaSTzp1SBcOTEDCIJmiJECe3Z1mZ3dRO488PjJxcmxj0mQv&#10;MBC/ZKwNfvpu25o9y5595E4b/MQ99voL93r6UlH6IgGeZ1lrJtux7Yl2dNtaTVChnfrxFHExGEmW&#10;ZNkyRsPOZN/WZQzmQl3eU9XreoFh+RXiM8foiDfMlLxiog1+7FabOPRxG/vSo7ZmzmCb//oLlhc/&#10;01589BZbMv1le+znP7ahz95nLz1+h5VmzreKwsU2Y/hztjF9gT1x949s9IuP2tqFoxW7b7a0+In2&#10;yjP32oKJQ2zysKds1tgXrVyMUlm4RPDdbk8/cKsXX6jdFGfjXrrf1s4bbdNHvWjjXn3ERr54v70+&#10;+El75he32qrZo63pQIFVb1hpAx+6zV4f9IBNeO1RP/dHXcHaLQn2/IM/tUXTBtmLD91u+7YmWNys&#10;Z+2F+79tc8YMtKXTR9mQJ+62eeOkKdavsucf+omNe+UxK0mZY5OGP24vP/kjz09EgMAlwlK/g/r+&#10;eZJ81vdZ/l1vA6617X+XQxtRyfX1RjoUyIQgEIHWvDdbEpYjgpHft8EXfqgHR9YtR6u4TYOTpCRV&#10;UD2aPnrqFce7lLLcSsoTGS4wDceLFRMT17MAwjhiMs7VtUrCyVAh+zdkDhV5JhHczG0aEL03CVJ9&#10;08iqBUiWNtng6dBv28l8YctY4xDbk8tPjv+5Q0XSDtx4RTYyh0FZrtbnYu6w3rA+LLacYoOEuQsf&#10;6rPntGJlqc8LnLLRZ61HQrYOx7w419iJsKj/1v3ZwgkVxynAmOWahN/7lrg0J4Um/Zib7DC1/M+f&#10;3mAV0oQXNS5nJjhexu0b50m/QjhYn5CUc2aBBl1aFd/Td7ven0GbOg3IHIJ+gkdER5N5RrAkPmQI&#10;k73br+T6O1vbsS0CXgiWWiTPzvfvpYpZOWrclSbiqVN2ttQ5g5GlwpIiahhiEF6w0sRuHs95Drrb&#10;nrBtyuYGy7pOFI3BfTXUxWH/Hgbj4gDy6Vm4iM7rk7jA/3Avr6gvmq/0iakAkGvOOIKFoxPZN3bS&#10;epv6R02Su9+8P8tz3VkODUkRZPtIwwiBwAIcMBGbLDAwyANWxiCHEVg8Q4b/xfCcC2AMh0VjcEyL&#10;FdAG8EWfvfgKMLEzCCyslAKHZz9rvCjti/MB2OqwyyhmaJAT7kwcYAEG8vbBGyaV3H3W9IEhtCCQ&#10;MDHwgCdCPyf+lZa970r8lqNsAATPkMl4SrMa27Jsc7LdCBDOjZJONmxYaWPdn0UF7DGZMNxGEZUM&#10;oXWKiyk8CFHoG8B81UnvQUgolpDjG0auddwXCOOjAegXBHmxATEYcwGJ5OKxJEyuOyXXkVIKIDjx&#10;nUhhxzHMl1Q0SafGgFnZmwjMFRAGEWgshzIOBAJhngOvfqODIe5EaQyviiktgJSiJSgOjT0Hjpb9&#10;IB9GIV8fhiDLWV64fguuIAglUjnfyMofp4P8DkER+6patCoHHIxF1VPfnIERPSmV85MhNZ3tbBgp&#10;Yi5eHV8agzg/SnxxtR9Krt+c+O0nwn4yJ0s4wdojgDgizLFsyoqEm7XIS0NlZrl63bFxqRAqDtN3&#10;cGBW3HhbPPkZDVYUlmmF8G3YyaJlrhEgkm9ACCmMcQnVJMA5mOgZwRqnDWbQGIzlzMerCISKBjgO&#10;VIIskioxE+wFUIKdxEqQCxOwSeSHGIWsi8c5gBlgcSaBKOqnDxY2quTk6hWmYaEklDVFq4kZ9V3L&#10;vjQ7f5wt2Q12cleqke1Lnt3G9BlWkDTbjpTHacx82fXl9tJD33BCkHPAWcAjlQlBVWPSBHfB2vFy&#10;9pbZukVjrbYkzpr2F1ri/Fdtd/FK134IlWsxMXWXzGW9JDwrfop8mFflpC5yxgKeU7tyJGzcFxQY&#10;gvnTMCs4lxyARfPC3KHkeqz27s1ac50kSF4xJdfJ4PWS60exkxpEXIYEkEoFcqmBvz1/oc0e+7zl&#10;Js7wnSXulE1Z+rplrhxnOzattkfu/rbNnqgQrzjBchLm2cJJr9jhqhS/l44U8b6S6+QL4v1z/lwE&#10;dBvFGEgQ6hEi4NnqmUMyDb0l12O+hexnpCpdbYvrWQPvlsmiDDqwkFkbSq5DVOxr0D70T/17Igdu&#10;pKSdryObWBGHIpsWteyERbZixqu2ZOZoWzJ7hK1eNMLOaM4py6dZeWGcZaya7tFJmgi9fOoQ25S8&#10;wJKWjrekldMse+0U+SG5VpQ6x9Ljplpy3GTLXjPDNsnZLFg91eqrUxT9rLJDNVn2ynP3WEH6Qoub&#10;P8Z2lCyRc/gD/W6JleWtNEq6FSZPtlM7Mi1j9TRLXT3d6oTLVXNGeOEGz0JyWNBi0giCg6RPyq1z&#10;/e0NJdd/vVXJ+Sjz3PDekuukB6uhGv3AhpDtRQvxCSQ9F06GzQZUP/lunE8jMcJVrVQPISApRBCS&#10;iTFBnBZCFS+5LgQyKYhDKBiZChgA+4aGQGWxo0YBBi5Pgsg4jgB57ew29R2yiSLAISh2HVtJejgp&#10;1aSfc2iBV5jYHTc932tLYRi0m8Zhs4ojWpwrZN6kWDXsU2QiKUIr8BkNOCnKgHbxMvVimDaFmayQ&#10;uhkRI7qwCBZPGhEs7K75LqRecRpJhiHBg1cSR8joIXsYGIEFVU3ZGC9qCb7UAl0ES+zmLY6R+Rk9&#10;NpMEi2+LC1dsHpHggjYk7udiq/csyOQl1yVh7RT3EedfEufA+e1iALx0brlwGyinjWpRXInuW6hN&#10;ssNnFFKQpoSZ0ODkk3EGHemk8gTVqZnIJXL+yEk/jMfNTV28BuKzqYQp4MaJThIs1AfbqtfbyHdn&#10;V0/jnCWjVQjUOGyRsh17TsjjDB2VLjrUB1VCfHdN84fgpDxzDoGrylgEcTjUcDrJl/fqWM1ldrVF&#10;c3ZYZP81DjubJFRgb1HFZOFyAAW/hjuDODBxkaNTIsY5ed9UEW/ZxxFpCQERj3CGUwxR2N7ug0XE&#10;8aYohVccO1LKNA6VNsDTFX1HqfVrzZt9HLahuZsAWNBiLjRkIQtOfBkYzMcQTq63st0tmM6S6CK6&#10;6BWtOOBS696bED4Qn5LrrYfSbOLTH7ZJLIXGdr/8vTfe0z4aa7HvvfE8O2a8vrP1fy7WvB99F43T&#10;+z/LsLyPxlC74beM8S7jRPPp/+qN76PPeC72rPfdb4zoee/vN4NlYu/v+n3fb4x/Gyz9n4k1/z19&#10;9v8+9r/GmPPa59zRI0WbZV2IjYbiM5xXXv+ValzlchhywrrxTTYP/jO0CY9+wCZoftMHftKmvfAn&#10;tm7Wt23yo79l6xMe83XxyezevfBffb171sD/ahOe/0NbNv7LVrruIZvw2AdsnH474VF26wSj+pr4&#10;yAf1GTuEA2xDwl028/n/YlOe+KCN5bnHfkt9D7DNqc/5877W/tgH1fdv3XRu/yfb7CF/4msswcsn&#10;H5A1/SjCElOQzPFexG87IeLLvoOImw3wf6wJ8ctG/nebOvhTdqBium1MG21rFt5pC8b9oyUvuMOl&#10;Lz/1NdtdNcc2ZQyyjYVjbcGY71rl5gU2bejfqX3DitY9Z9MHfdJWT7nFloz5gp05ssniZ99vS4b/&#10;tc0Z9Xe2cPL3FLm8Ymtm/8gmP/8JK8t6ylbN/YmcvYG2a9NIG/f0x23hmH+w5GWP2nQxyE3n+X+w&#10;zX75T6TiS4IJEfGjcBHzCOF9Vy+6RftmjZLrXeKcSf/JiI/UleaMt6rs8UL8J6w6e5xNeeS3bfyT&#10;QRqR0slI6cMfs42rHrHxT+h/SfXkR/jsozaB/yXhY/X8ZPVVnvSifq/v9d7bIx+xGY8MsJWTviSt&#10;8eleiR//oF71/ca42232yH+wfZtf17MfsEnSNDeb5//JNnvIn8qvkg9Bxi5+lyIgHGycYQjvyRzv&#10;VXi5/eR2qY71tmj4n9v8oX/a2xYM+7Pw/lW9vvYnNu/VP77hdf5QNV5f+3NbMFS/fU2/iX7Pc3xG&#10;HzR/vq/v3qbf+KuP8af9xoj1PfSPbdGQv9T7P4uNQYv1pde5r/J7xtFvo77e2aJ5qY95/WBhjF5Y&#10;/DM95/3T9FwvfO8CyzvH439v/WHhNdZPb38RLLEx/LeChf9jY9wAyzveL6BPvZ+r38aN/4EcRCIQ&#10;nPZQ6pXIAcf7rZZKj2zeU/LbT2yX18llf+WeVn2lkYROOQ/RQUV51lSwwDRw+Q/eKYmIfE9la1aU&#10;8Jw5DEHhJC4PwAZRwZJkRG6s4NYtqnpT1p2S7m9Qcl3jXaQAs6II6uZzeyShEeNQLcOTJkl8jHnm&#10;rKhFY/jCkcInijK8wdkAPXf+OFXB9JszFeq3XCHPFjuxm7qBJXaoPM294v3bkhR/F1jj3jSFcll2&#10;ek+udZJjf1T9yU6SZFpTvNL2l6XantIVijC22ZkD2R4VkLrddEQh1OFiq6tJ17y2ecIrsPQ0hHle&#10;VHjWpVDQa+8pSvB8RKSQxE0SWIUL8OU4VH8th8MSOJcznNqdpSiqxo4qpr+gvrloofnwerUNdu64&#10;xj6o/k6WWMXGFdasvtmEOqcQmiVrLzPnSavkMmoMx1co3zqg5z0k/8KZHfaWBqWqMwSKMngpgU4S&#10;4TkBwjWgLPfSIYOQG86pmHNHFaNCCDkXhEYsw7IAA4AszRLjUhKUswBvt+7Q99v0POXRqxV2FYvQ&#10;8k71W2cw/c6XkvXKUiwZr5Rc9+NJ6ptVPF49a1fjREuxxLheIuVEqeUlLbLirOW2ZsEky1k3x1JX&#10;TrTs+Gk2d8JwmzNpiD37iHyFEc/ai4/faylxU2x7cbzt2pYu32GJLZsz3AY9ca89fOcPbC7PPvRj&#10;i186wVYtnGSrFoy2xoOFVpy5whKXzbAZrw82SrOS6g5snXUbjatdSbjktjEqaLCUzNyYMyeU3jq3&#10;UzhlfQJYAkwHy1Msbc009TnZJg5/3l56+h5LXDzaekSPtQvG2fr0xTZmyNOWsnKaleWu8POOLzz6&#10;c5szYZC1Kc5niZfVQ3ACvt5srxEDSmCFF5bDwdmAK+feq+Q66/PiGjWAicqUs5jQtzBS4JsJEAfi&#10;Awxpz7xCBCe2CAZQNAgYTo4qxlUjV7+H7GCAF/FpHNpALbGQFE7s5njJddYUHGFNoUw5QLF75wiD&#10;+RyoMIaXXNfYhDqMhzQiYRfVLog43Q1ldvYgK3mh0AJJK9wJ2HxIMb8k1I+lCQa/ooVTxWc4vSM8&#10;CJlOSEky/aCFOPvOAQs/OaN+STunrDuw+CEXXxSTwAgeTtaykYQmi2BBYIAFgjB/z08ADtYspFE5&#10;3czZQE70NOzPsbK8JZqnGAi8Of7KXGC6pObPsv2u8djMiY7IRYc2gOk69Q3UN0Iy4K2L71VyXapX&#10;wPLwNUkqW5DR1iqED9eZp2ngHCcCXqSXKRfiWYnDyYhKrkMEskffat1ulBDnePLbknwIg2piMlSX&#10;pEw56+BszYbNl3w7vSNRzJHnK12cm0dNh0xUzU9IJXzhGHJUcp1dK6puk99OyfU39Z2rPyGbPHi2&#10;fNn+DKXKWL7Nt7Z9VAajimiekC3iKTa+LORiolxtqo+eM8X2xjkYlwWrTfZmG4ciId5WexPzqM9D&#10;fR6FVoKF3INoNRQ4WHwJJdeRyL6S68w5qHzBcpY6B+E2EK8LoGco4tB+fJO9TaEFUt1Pss0s88lK&#10;n+AiZZskkPodbA/nWfMeqoiwjxIruS4cO8HdLAZ8cT7wPY9oe8l1IdjVkWwtu1AQBAbwjQMxQ7Ov&#10;kmWo85AYiLT7wgIDivihUlXgNipV0ZeXKW+XuhdTRJohlBBnHT8QJNr2JDMIJvNqlMcLfeL0gdlA&#10;uglfYC6YAkaKpAcGZBzKulOnHjhAMmP5Vqwkj5yBEzuzrCxnidf2S1o40g5XrbNjuzJtxthn7by8&#10;5bGDH7Njtdk2ctDP/YqzvJS5Vrcjx7YXLrMdxWus/kCRVW2Ms+WzR1ni0tetUX16vVxJIXsSEN01&#10;pOAJF0RnurDAtOGoOf4KuXVbrThjlm0tWG7DBt5nW/NX+nLsnLGvyOYXWUXxOnuztcwmD3vUDlak&#10;24HtKVZRtNL2blllm1Im25bspVaet8LSVk62lkMIZViJRQBdwwj+kL6NkFL53E/s1N2U8L7Cx1q9&#10;VChIg+jRtipAQPxWSQulVLqOhMt+AQLJDuqRA42kC2OLN7o0clCDAx1eIgSJ0m8gFPYZyWdnjRJl&#10;bA9DdIgP4R1hh0nHKlB/TD6UXPf971joQjgDAzmQ7ZX2VkeVnCRJiggYJTFgNiJYSElnv50Chezk&#10;wcTUGzq1M1G+DGlokhKpcK5QnzLsfktZNlKqt0TOFIkX2GqkX0RDy6nvLhH4zKFsqy2mHLr8FMcX&#10;GUXUDAoFFHjtPEICjGBDnQs/fvmECFG/L9ea9ufrt9RCKJDEb7PDFam+v7Jo+svWLA3CONzPg3Zp&#10;0//npQFa94XLLlr2kWiT5SeO2IjzEvWSfPADzI4vmFL9BwEq/lfy9o9JfekHZKZ4KXQhD1WJ4+Z7&#10;xnqluPFFL4Uu++IMEMqz/LKdEzlCvgZy1SPvH8l06TwtO3tafcmLp4Uq2yCM/WfMynqNFZw7xkHK&#10;qe7lt3jKRr8hNUu/5J8zBhKECkU9srmDpiGsYQzMB3OmmDNZMV5CVrb9Ak6X5o/ziWPEK9k5YQwR&#10;2GPjEu+fEuVUrWaZ1GEhshBCaVQToaplVKnUCzvj1QsWahYzBvjCJyJ3ACbvOpYj3IUtYhiW+f+y&#10;s0LjBLPV08reAmvxaM1KEUyeP3CgseQI9+BraMwO2XT288GZwyLCtovJwrNseoUxkP4IFhr08Tj/&#10;3UO9vvKrUecUIPZKz5Jqd1j0iv2kShUAsYeP+gdJEAdpjFaWIEzkiV8+pYmxpQrCY0SHODeWXJc0&#10;icNdWiVhlCFhaxUJYo06EDuM4yGRGA/VyblC5/BY5amLYiL6ZAyIQoIFVUCoXE2ZcrzukJwic6H5&#10;OixHc4OEyC5CGMagfxjCtZgYDFhQ2ZRpZ8MGWOifvDnHmYQFGLxos8aH+G7epB078C2OZlrjznzb&#10;nDNX/sVm27V1pWstqnQlrZii8K3AjlQm6TkYJxB4e36cNFW+Z1Sdqs6QBi6wfZvXSbuwabXRdpbG&#10;WaU0jx9dE9GjkuvYecwicDhdYjT5V0quC5maOEDBTQAFIpESD7v0nkQIyodHJdcjBywaBJUMQzAB&#10;VB2E6lZMel3es2sL9UWL+uY9DAGzQXjGIXkENd3Jvjq+gPqhP9KafMdLY3hKmBpj+jay+iLbhvLm&#10;VxpESBhPxPZK3YIHwjBmgCVEEdxFzzk6L7ku1UtfwOGOmSSnD5awzQoszJn+uW+YuUME+mUMmIzv&#10;MWtIv69xCBbmRMLJns2r7UB5vB2pXmu1JfG2c1OcbLnMj+BeO3+obUpfYMtnvGYHt61zrXSwfJUd&#10;q0y2I9sSra4yxeprKYFbaEe3J9n+0jV2WJ/tJRlWGi/sVMpXUhTDdjDzZf7UM+IVeAZcbSOZo+8i&#10;xb5WZWf2F0oa5UmS9CjJAXF4sOSLkaOGU4NTgVS2H0r3gXBusLN4qlG8DXKRENKI/cJkIbdbHq+X&#10;KZfUIM0UWXZ1LMAZL9y6EdLESHnyk7S7udUjXQhGqiBoiInRQh7PStJxDGlu7zQGSR4dcoCaqJQt&#10;NYkmQPUDC8mV5MAxJn3CwDRSv31bVPb1mhAVSsYGIvpY6pdkDS82KdjZHg65AWxzaw6SRNc0Ir4X&#10;k47lJYYICV9G/pKeZxxPSxMTMU6kUT00lml0J1daiCSXK9KWnlAjopKGDR2YN7BcljCRjBpgwTwH&#10;PJDGTho3EQcpbtAFrYhQwfQDelp2WU3VzfP22xU7giAI0VtyXQSivCnAkFbdpLCC1ur7ybl2dhfe&#10;f67Um1Sm7BeSi93G0QEQGOXcQWkJGOUoKVWkhmuiGoP0IyQeFUcWb+dhMnWzBSyVshkn2RFGzv7J&#10;qgQxQEhGBCCQhnpknMCQzDuMQ1k3GMydO8W/IA71D5EcYbLNMAf9B1hCocnG2hTNpcAvOnCHVEjD&#10;bnMJUzQWuQeMcek4CC4K+FK/MHOARb85BPxF1iKiNe1JdVjIx0fD4ASSmu51iYFFTMkiEJruvPBF&#10;5cwusomBSeNFkUMYJ6TTQxfeAwtmB1gifLXgyB7M8ZLrF8UYmFDHl54b0NO89+Z5+3j74rKQEcsh&#10;ipBP74cM9ud63j4ciNOBmvZ8e9YBxPkgmnw6HDZSlQGG3yF1rnIlSZ6OrL5BbpAypJxQkqRHPFcQ&#10;Gw5sgCDUJ9/DfDBLJJmefKnfhmLDYRwkDmIR0/uVMN4vBzWkrdSYK8SB+F6tmqxXwcJRbX4LrCAM&#10;aWF+UZlyYHFGBhb14/6PJJZz9XjglHND8oETIrgGUANfXhhZRIFoji/mKqIxL/DlWT7Aos9JWOX3&#10;ESzcrE0UAM4IHbk8AhMD04IPGDoIT9AK4Iv+eYbviZzAFfOLMp3Bl6du76gJar+y3z261VXctwpi&#10;1YGcDgiBJBIehZLrGSEl2AEOjdU+Uq1dbQkhvKIuPctU37MqiB3GL+gSsCGPXSqR1Cm1qOS65+4D&#10;iLQNFb6ZaBQ6MR5pWe6di4PRLKzsoZKJ3yFYVKYcxzCkLIkhUfeCg5VDYEF7kb4dlVwPsMBAqHIR&#10;BWlSgyDAELU+WPAbin3BBf/AU8nUJ7hyWJB2qXuYixR3SqsDyw0l1x2WUGASZw+/wIkjWGAGQuE+&#10;WKRVZP46xZieogUsknRggSa8Ags4gwZBOIIgeio3zKD5Mxb4wtGV2t9jO3dU286dO3uJXyUfoHYn&#10;5byEYHnPeLdwVuu+bKkuzn4pdo2IgmQ70jSQWoQkYn0P0QSQOzyaCIBcFVNEjiAhGzabyfhij6Sp&#10;eS+qkLvh8nxJFylgHJAB14M0J7R+B8KiZV3GQe3C4ahQxoD4hDWsZgE0FajQCJwJABa0C3CALEeQ&#10;4AhjiHCOLAgPI7NMHYgDYXgO4jMOziVw4BR6xKDPiDpQ9xEsEB1YGAN4YNAIFs+xEwyujvV7mA34&#10;gAWti50GFsYBFubijC84eL51P+stXCFDTX8ILw2gMRyGGCxEGvQLnpw2MJr6HnClda8drTtkhw8f&#10;tpqamqABairsxL4y2TfZYHEfSGTxBScL6Q0EkzqVanLnQpwMpyH5fM7kACqSSh9Y/fBMIJ64V7/D&#10;WwYwHwfvXe95xomn34MEJBCHEUBo+ABR3yDAkaX3IIIxIH40DkmKISrg6hKZJMEBPMwXqXVYYFb1&#10;ASwgiu8cHhHfv4t9j2lB08AMEAafwBGr97RIOoGLMcJKZTiowvwcFv0PIRxXgoUFIPrnO16BK5JM&#10;YAkEDNFNFH0wDlomijaYB4zI88wX3Lv/E/stptiJH2NingEWGGDAZVf7O+zIkSO9xK+Ss3fuGKt0&#10;CgmojKWOKFYcslLxVHGoCG2QBDlMauGoE45HppCFGZBE7Ut2jx6vG6Zg0k5s+RJ+nEqAshrWTRk0&#10;1H8sU5ixcKawkdEYEQJ4ZZ0fz55lUlayWvcmS/VlCrBApPAsCzUhlGMcav6Qun1Rn5P5epFFI8ES&#10;7COLKIHJ+W3IcZff4ZEF6lOa4YAcWTm11xTWwWjAizRCbGCBQYDlcgwWL08fgwUfBd+FMRwWMQlZ&#10;uoyFA0yY6NXGFTG1CBa8e5gBIjInQjVnLjERFdCgy8U6CYeE5oJw4LRRP4zhfpB+AyOCr0AXaiTL&#10;7uv18il8hnTBk24Duv2sXo3t3r3bG8SvqeIee36sicqOgTAPy/A+D6Q5RzGIS6qYgAnSLp0CGVI1&#10;Cn16hCR+g7dKMSI4DlWPhDvHCiAcKAoTdcl+cTMVBHSiaJwOhWcuGTGnEOn3gyKuJkUghTKXFM+y&#10;YMKNVQDHdxQYDFIY5sQRKbREIL5+r/lBRE8TJ9yK5e0zDmYLdcjvLoq5OkGqXrs1DteTAstl4YXD&#10;F8AC8SJYcATbZY+7ZIc5s0gmckSUyJdgHJaoWRthnCDpYgQ9c7kevyoQBYaA+G7WYgtLZD3j63QK&#10;FnYNL8IYEhZCWaeLwyJmi2ARU0awgCfuMSKzGEZrEw0JAQdc7TjkxIfohw4dcqk/vEcqnUUVEZ0w&#10;xg85aABi5whh7j2iWmAQOThwP1W2vEKVGnninGABOdjDUHIddR3UJJMCaahllyD1HR0KYR0gWjNA&#10;Pbvq8v3uTb5h5Mkg2D/W8s9K6jQGBA/VKyXdkrDg5ImhNAav5NlztDowmMIixtB7GNklxZ/H1LBX&#10;sMX7j2AhmePCaea5wZdHveIn6l/zjmAJJdfBBY5xlhOdxhgwMf0j+e4jidkdFnZBBUMohS6bf4bI&#10;gbV4GJh9leC3MH/GiTSAj6u+GSeiCyXqMSVOeD0HHkhyYQxgieABFi6MBO8DLvk1K4H4hw8dtAMH&#10;9km16MtG2QZxXLekDLVHdacr/C+uRd12sqEjLvaDhs6hJb0rYXAqK2N87ioXVdUAgGShwBTqh+TC&#10;M2TYyDaqUZK8XWPAydyT0y1gWUzBptHcb9AYYZMC5woPWX1g69WwZ11Sh4zje+GMK0RS15aS5oxx&#10;CWmOqderIh6lylGF3I0HLEgvc8a2O8MK0cCCsxftPrqNPi2TKKcOFezl0IUr8u695DrMfEKwHEiK&#10;MTPrAmI4HyfAEs3Z9zqatuh9cID5jP4DLHLozpAVJXwh/Q4DsMi5FezMu+MwN2ak+716V8VMfoJJ&#10;ah6hdB8FWNSCYx0EESEFFsbq3dg5cOCAHa47amdP7rAuVoLEMV6GTLaD5UvWiOHeLjX2jP2mRtm2&#10;UHJd0t3ExgepWBAC7mXtm5Th2F51g6S1ucLeouQ6/Z4RMoXUy9IWpCpx/edlEYq+/TycpIX3rPLh&#10;MWP/6CckZ8T2DpzJiCrC5+ytU9MulFyvsm4R0GHR6xUxHgszlI/Hn/Bze6hgl1ScSVYSA2HY+mQD&#10;p4+Rw8IIxAKZEJ/adm+d2+F9Awfl2Si5jnbjkCamjtU4YGlXSBtq+ssMKdLADHnOAXMW0fvSqgMs&#10;jjP1H0qqVthVLnjQfIClW6+eQieJ98OgggU/Aq3gS+CsHSj0w+tnruyARiXq0Vz0DyzQq3djZ9++&#10;fXby2H7rZDNDiKM+Lhkrl8hKkSo8p4lTjPCCCIQaxvtnoSckSQSPNSR0sGeuz8QAERdfhgMFCEUN&#10;3+rY6f1TBh0CXdQY3DrBEmUHtp/3cLeIg1N5ujpFY+FPBIcHDcAYcDEbR/gS0SofxRWRmFByvcbO&#10;6zNnAtSrEAYsF4nBpRJBNOoTO9mkMIybtnAO6R9YIEoEC3C5tGosEBq0WLmPcUV4gujc2O2wSPuw&#10;d9HOnMUkSDVqmAihYSe3gca0h2AJjBZq47lkAkuMwZB6ag5TOfONDnIrpMLPURVVsIvBwRemkFL3&#10;V0RYzAOwUCyDtYW+CCIIYkR8YHEY9N2Aa50HFdpV28E91c7F59iQEGDvLFPuRYQ16K+XXCcDB+lG&#10;nQSpx9OEk7GzIJDvfCsX6RAh4OAuki9bq9QvJddrQhqTxuU1KrnuSNY4l/WZF2/W77FVQUUyTnDq&#10;YBbG5nsAc1stVdcuBHRLG/RI41xr2RGDJaSA0Td5c9z8xZhoJQh3VUwS+iOsw9HCrJEL0AcLYRK2&#10;Gjt6Hkat1+ctlV5y/WpTKCINLIxBEWRg8c9o+ozrYCAGMNCfC4uYBIbnf8ZDQjE/+Dfs+kEXCi9f&#10;obS7l1yXDdcYpGdRKp6ys79Wcl0+UJD2MAawRILlmTz2f//+79///fv/uz8XfJb362o3xwp03Hxr&#10;/51tZ1W5tR3baufkWBKRYH58iV4aDr/Gl+jld7CZReEr/BxWUqk1QBkawm/8KxbwMIm0aPnAoy6W&#10;AORaRNVR0ICYL1+FJRiQCcQJR8uHPAlMnMymXnEVMLEsrrFTSrSI34W2CxoWs4uZDY68X8ol7c/S&#10;fASHR30RLIfZo2FORIQbjd1TluQbd6eFyjHAonkR+AQ4Iljw+fiMvSqW/oUP4QuNjnvhq7Ax0x/8&#10;MMw4oXlwZcISR6HD4rvkMtcsrURrXlhAYIlgCn4pCcMsv4QI/AZY2ApgG0CNTVkaK8/AQtWYcKts&#10;WB1m+aaPLviSgj/2GdsgwBp88LDqDWy4f6x/4YK5WyM4wtILsGg+wkXYWZZFEqzQCqvNmlfk9gAL&#10;lilscJLZF7ZjnMdi8ESwQBMaNOF/+IsV7oZdqb3bNfAYsHgw53TpgwUaBVhYsQin/3llSwdecx+/&#10;F5ZAF/b4Ih4FJmAJC6wBFloES7S4zGq/V+wRHAEW1iJj8PgWTdjSolH1CH5zuggWbif0VfsYjzFv&#10;tp6Ye4AluMYEkfwGWEKgFza6WUpj/sgPsAAXsLjgc5vu0V1b3rfgtx4VoypyBjiEyN0UNYgbTQb/&#10;k6CNYilsaTAZGD0s9yigg/nF3H3ECMzGZ6zu+4o9iFXzAEV+NSmP0c43fUEQhN+PQhB7iHnCnttG&#10;F3xW8KMKPTRcLYLF0FAewZ2D6XgP0aKstz5Y2JQNsLTsZy9ScxWSfXzBAbIpLhfB4kym/3thQSnF&#10;YHFCiMmAJTpdAGx8Dl683rhatFbH/Gn9YQlK7Ndhidw5mI/caWBx5pOgwSTMCxgCLFLGgiVSSCgb&#10;aBIxDHBEdIGWvEawMF/giZgKWAgqe2GJxUy+ma8GHMBD6QhoE8HC/CKF3AcHmZLESXzHeILFeSyC&#10;BeFjXn2woFgRlIjxAywSNI3tSunXYAnwAQN85PDoN8yfDFDgcbfed5kECzRWX2yUw1/AA05pvcJP&#10;XOd9koveRxNegcHpomf4nubyot8xD+gSyQqv7EXDX9ADHDtdUFAxGoTfsOCS64oA2gID8w18pnlF&#10;sIgu8Bvfu+Crr5jF3291u7dIoBH6m+Vz/XpD8NuPU1Q+DApCfT8X7S1iXTym+AiLJObklepKaEsH&#10;Xsztaah6j1WnQhMpQF5xSe9DVaTwOUV4SAzkPQAj2DADgHu1JI3jhPD+CZTFLHrOGWF/pjR/uphB&#10;RBbThQS/sNgdEC8G1SslNmBmhI2MEuCgTMclGNLTc9i8F8HeAQsL9BEsEJzTJj5nzYsWvWdn5ddg&#10;AUeah1eUEgzAH6pK9cHizKK5cKNkEylAZJtgNYUDBABhiWDhUgT3epiXK0L6DUqLlTLmHLJM2ZAB&#10;BsHiMIlGwC6GxgvhPWP0wiI6eIvB4Z87DFjK8AxVnoDDPRGNwbP83wuL+nQcaS4IKTShLGqXcIby&#10;Yv68hvcxhQssghHhBZZAE3iMTF/hTe/htV5Y9NpHCxRJsM6e4hTDf1TRq48m4XOHI0YX5sDcu9Uf&#10;ygHBCrAEXEEX8I6gUi6GRMwWzhhEsPg6R4AFGrkXx2+BRfTohQUBFq6YO4mj/elCo8AkMMBjEV3Y&#10;F4jk4gZZcVgCLaIWkmmBBYWORwbvsZAV6OKCf6F5jx3eXXZTAX+3tqN6u7XUyc07psmyanZUFo8d&#10;p0Nhs8Qrah0JxY/C9ikupiarhtsVtKaAhCkcyGCNIQIAuQU+wXlATfQEmxUIBUwvIT4uQA+FilJU&#10;4aJGEBtPbHKAVN/CVYsWNGgomUAQ3GKEFisNg0hRnOR7EVQhCZXH2I5tFzHpj36BhY0gYPF2DO0c&#10;YHGrEcESE1bGYbzAUAEW0shJV2f+wAFMDssxYEnrhYVqX9QmCpXFgjDimtFHEIgQskSwhPAAhuL/&#10;GCxyIaklzPZ1lxif6mO+iQUsbNDFdhqpROYXZBOGiHmChxFaRBfGcaUGQwmWoLiF11MIe9hWj+jC&#10;4R2216PqaFwpE5JnM9VHmB94jxYAAwyaO8yosaALMPvuLVbuHbCcl3fYISUYbcix+xltnpFAiwWE&#10;JrwSHuGtvTsshFkBFq9Upt97mr9egeU8GdyCg0a6AJuZ8AP1jx0W0QUrHGiAshX/xnjYLbrm7x6C&#10;nmGb//wJvBfNQ/zVTWiCsB5EXgJ+6D+SlQiWQJew6QgswcAJH++Ahc1XF/AYLZwuDhOCjgfNvAM8&#10;LeTAspuL4F87f8Tq9pffVMBv3qqspqrMTxGhPTwBV8zEDiNEQFBoAOWXVIvZvLCWa2kIIW0sYuAp&#10;AAypdcRy7ECCVJCF+0i9QSqhRVXXOIdwDiaPAd4qJqDxHgSA8Gtn2OxjCTu47yAJArulFGF4BVGk&#10;FEA0L+snpcXhV6rBMX+Q7wx19B2wxN6f88zrCBZZW40Bo1HGL4qt+8PibmQvLLyWerU6Dt96aWIR&#10;De+EPBfmCFMiGGTOERuydQ8swMcrDSbjueg9sPgN8hqbg1Fkw/mGougS7fiSWR5oEhQAlds6DoVd&#10;c2DB9Q5MhrLF5UfJIKwoUZQN4ZyUvRg9oku4OmmTV5GjWh3zARYKiAW8x2ARfoGF3XIE+wZY9Fue&#10;43ka/+O2AzdXJbrVQygiWCSACIobGMEBTBRVgyaRIgYWhMUVAIozxl+sFfSHpT9/AQubsg6L80q+&#10;NUlpRoYI3uE3VMhj5RxYwDs8xncoNOYfKZXwWaicR4qJryWhNIAlxmPA4gXoBANyAkzQJYQigQ79&#10;YXFaiMccFtE6Mg6XHZbAYwEW8b/mBSzMEaXt4YPmRAuufuchq9u3/SYC/m6tShZ/W6jQp46xxs5Y&#10;ByhrGLRkdKt7hzwADgufk+Cf03s2OHE5AQI31lM0EHw1r62huITmm5BsqnIKjxQExUk0KslR3Y90&#10;BKrwcTDaz+xIE7J1wQm6HphFgs+lauH+LBFAwIMAYmI0NJWA2XWnSh/V884JMdxIjyUmk94r9bnG&#10;x5MQLGI6YGjdmyoYxXB+hARGQwGg/Egm12ciDIokuqyUBTffgO4HC3Pn2kdgIXXDYdHrVf2PQoKR&#10;+B0XqV1uYEFGMagIiTBxkAtYwjMiNm4c+OR/9Ul1QxLkgAXr5YxE3pU0Pg1GuySPpW1fWoDFc6Wk&#10;IKR8oAeCD1zAAnN11slTicHCicKILm+0UYGBLTdgYfNZsb3eQyNgodofTN8HCycnpTQEC8nnnCak&#10;jgsX2TFX6ODCBj5Fz2uiK/8TSpLnFLJJMCCBJn5xvCwZOV9YsVbBAxxsmgMLCiCsz+THQo9AFwSX&#10;BUm2GIGFbbk32jhgzwV3QWAi4fFqyjFYEGQ8En7nF/ShkIUXv7RXLnhXTMDc+PC8/qdiYrjwjzvj&#10;hF/9f0GygoEMyrdPVpAfLH7zbpIeuSlBikBGCdc8wEI4TTiCMgkKzFORkZUYLPAWPOYyEeOxiB7A&#10;QmPvl3m64F9q2WNH9my7iYC/W6uynRJ8qjOGxTwRC/dVjXKTF47iqupVwtQpwSbtp9PjkGxZR4gS&#10;YkcIg1ZzLSg3kEUWLH1I02GxqEyvIV0nWAUyQEEsG/lhVd8XZ/QbEECVgi4svYjCfua11kohgf1P&#10;SmvIyjbIBTur71q2hus/1FAeEJn8KdeUEnzcJBgtwII7JveYNQy5XZexhGIujgvzHMdpIlg8rpaF&#10;jxa/IlggCvvANAQhsnQooLASz6KomKwfLLyScMD+rO+ls6ApWCgCxIV7wEJZUI7xco0JsHQ7LChE&#10;KQusMm4sNJHncuFogAVF0CULRoIhsLTLewHWQDvRyF1+WXrNz2GBLsAia+J0icHiSgfBdFjCmXno&#10;EZ6NYIFGMVhkvUmxolbPlRhNKDPSJAE+XLXS2o/nWE8z85crLBoFegCLXlHsZP86vkM4cf5YtuWu&#10;edm2ZI6z1bMet0YpMa4UCeEHaybB5Q+wiMcEC+6385jmhwAHWMK+OsLQLoVZvzdN81kjOhEiBhoG&#10;HgtGCYHvkLvedWqzhKyqFw7qE3XJgFygWkYreX8xWCR0l2gxHvOUL/EYctAlWLrEY8Dj9Xlx6/GC&#10;xUvAEoW3KDOUMR6lwyILH9ZCAq8EwaeFXIOILiirYOgC/fpgKQ2CTwpX3b734+pXS/C3e2VOj0Fd&#10;gGGyMDFWVknrCnEnLmNYYEFjcU4OgnBsiawZti6iFfKIODCbKwJnHBgOQoXV9xCzFzsRolXYyBK9&#10;IeG41lzh6VUkNpC0QQYMWUPX26rDbdp6zrNgSDVr3W6XWb3ltZGSLYrVhDAalo81AKqMscWF4qHh&#10;xoWSMSEVmxjMYVHjRhCHBfeLBR3NDziAh7lHsND6YOlTYMAUMSSw+J23MVi4mxhYaNfaxHCac7fD&#10;IsHSawQbGUWXpABhjshSOCyaEzV6oEsECy6sL3ZJcbVwy4jgBA5OSUWwQEv6inYc+sOCZXPGahDN&#10;xNDOXAi9GAslESmKN4Vjkk1QYiS2OCznqiVk6bZkxkNWlDraClNel3IutpLsqdYu69hwINUK1r3u&#10;rvfu0sXWrHi3LGeKjRv0bZs67FY7uG2V7SqZa7XFcy1pwbN2sGyp04QYH1jO7E6xA1uXejtZm2CF&#10;SSMsfv5TNn/CfVZXvdaq1s+2pdMesryEYbLw4jfBVJg00nLXvmrrFj3jyUoHt6+01XOfdpd5+Ywn&#10;rEne0eHqOFs45T4rSNLcJHzlRbMseflA21+xylqlQNctGWgb0sdbm7yOUs03Y81gmzXudlsx6xHb&#10;mDJGfC7vAK8GSy65cbocDqe5oAnCymIdshLWkaBPOOrHaSzoEu3CQJNAF9YwkAUUAXTBsiPkMnTI&#10;ihuXQJsgL2UxwfcY//24+kHw20+Uy4XRwNJ+3HTOfcRoQ8rNXWoI2UXkS1K1hHOSVP+iGjmNfUz2&#10;nK+QoSVGxVoHhsF9kXaUQEQMFralwgIgiMFqEiciOHgEPMOzuPaUruNWdpjf8zdl9bm/+UpLEHCE&#10;vodcSH3e3VRunXLXzjP/+q2CRYzZD5ZOh0UWVbAAB6mL3L9MnilXBHlldY+/UVKat1xAhyXG/CAZ&#10;YbgBFs2Z+QMLMSHEARa+J1/U4fB2Iyxeu0pz9jxOvfd8V8HCze5X9PklzY1ygeelKLzSGkIWgwX3&#10;OtBFfQnfuN2U4evWGCyi+XVHatzJTExP/Snunw6wBEsBXSJYgIMW0jOlYFyRQBfWA8IWIxYoggXF&#10;5rghfTJGl2vUzJJrekHeSufp9VaxYbZlrx1mtVsWSfgnW0nWZL+7gvWD4vQJlrVmmBVnTLR921Za&#10;TfFC25g62aqKF0iZbLCjVWvtHApbionC5y3y0LLiXrFGKY+c+KES5OcsbdkgK0ocaZszJ1hJ2gSr&#10;q4yzyqLpdqRylVxhea2CpVMWtlm/Pb17nRWnjbPSrAnWoJCPpOz1Ukz7y5daq7zZ/KRhtlQKK2vN&#10;KzZvwl22SIpgzfynbU/ZMtuazx0br9vWvOmCYYrVbFpk5YXzrI01BoqycZ+26HJBdOEWfBQMNPGs&#10;O2RFeL4kfIcrqAJdfOHZQ1fhVHwGXWjB1dd7rL/wFMkBshLRBcPrdJG3gEeAsoYHQ4zfcdCO/hsE&#10;/3x9tdyXCrk1FZ5GiCYPlqlGhK1yYMij9QvOXYAkpLitsVRQ0hi9hqdiP5I1WJQKjBIxP0AE5mKy&#10;kaCgCPxEXwxY3DUA8u/EmLg+hArdQgqanEVBtHarNO1ZcgkQCM3rguLnS5rjpQYJT1ONhIw00jAv&#10;h0UwkJfLe+Ye0iSZs4Qmlh7psJDySX+eowtRUGgkfCMgESxB4KMGUZg/DeLgxQRYghsN8fAA3JNR&#10;ixZsEIROfdcsL6pJ2v+8xrrImgZrAZSvbIzBclZeQVPlDbDgLTDfAAsF6qQ8gEVzB4YIHj6/IBz1&#10;peSG5PX+LTAXTCWG7oWlj1bAEillPkMJBtcafAdYOHXQqdYs63ZW7myblMY5MXv9/mzbu3WNtRwp&#10;sv1lq+zsAYVVzksBFlxsYCEFN6IDr3gUR6uT7GjNWg8TCCk4KEAsjkflylSfRzBAm8BfITaHDjQ8&#10;oYQFz9gGeSJnD6VKgaRovsV2ek+ybc2daru3LBbfqy/B0qz4fF/ZCnkD8gKlRJtkjVtkjS8IxxfB&#10;o2iCcDN35gneyV3nfYCl2nkMvgIGqjFCH+jCb6AHzX+nz1HmThf6kOD3wRIsfJQ0FMHSR6tAl6CU&#10;twbBp+Jy3d737+q3nwThlHQMwsLkogkSZ0cCEgHCqwsKhEJQxLTkGfeIOOG+EVaRcZPDpAGCVybM&#10;ZHkFCIT7DSGI8lTXhTBfQddv0YLdnPYUAXzxRi1YXzGZPnMLSX04t/hV9tb5XXqV8pLAd0v4uxv7&#10;FJITKUaEyEWFYOSsu4DDcBKWSICAFwKjkb0AgGdoBViCgGDlAyHcPRYsUXtT/VABmZVvPCEa/eDC&#10;wbDR4k0UowFLtz7DrSdPHFjeFiyXEXTBACy8RoIfGE54Ym6CJaIJr+TGR8/wSp45cHhJUT0fCg2E&#10;0ID5g/8Lsqq8DznyARaYjvlBExqMCU1YeQ6w8CrF1g8W4u0OYPSwK3gu1xSSvdVZK1jAK8IQ8twj&#10;vtpfFm/V6+dZ4748O7pjnbyCFCmJOFfg5ynSLPrkrX1dSiPf10M6WQjTOJRcbanLtQ0pYz30DHQJ&#10;NAnbi0FZ8Zl/Lpjq96Za58kiO7MvI+aKw3t6RnNm/l5hVHwZKeQOhE6eGDTx/H0J9JvAAk0iupzp&#10;45kI5/ATawYRXeAz/ue5yBDx3r028VlEFxb4mH9/WGgoXE7/8Bm0waDCXzQMLLwZLH7nofdt8dnH&#10;P3dKMajcxx4Rxwsy814ajgrTFBqmcjbtogjCopufNUM4iaf1Sl1bCMP1a8T4IaaUFTvGarCYSUJL&#10;PdsrYkaqWVN5Gw3eI+bBGiLUCAdCTjoir3zOK7+Psq+iNYMeuVFkMnkJUj2HuxvcJhYQ9dlprJvG&#10;isESVf6m+f+Cres4bj5KjW0twaI+zrNPq9YhQkSZYxEsuPERLFdEvKDZ+2DBBSYW9nnquRtg0SuN&#10;zyNhYU0FWKgq/gbhC7+NNVd8DkeY/9UzCgliVcx5fwMsYrILCLgr6AALuObMoReOPM4WUFjg64MF&#10;wZfnomextkExEtbRwhyYrws1ghH7P8AS6BVgZE4BFjwxDu9cFSx4NRiEbtH6cNUqm/DKj21L9nRZ&#10;1XxLXfqqLG6Gbc6abitnPWkHFVOfqF2nWH2OLZ36mHWoLxQbQr4pfaJc9Qk2b9wDlrR4kKxxjp1S&#10;zN8sr2JD6jjLWPmyzR59p/qapD4SbfHkByxu9iNWvWGOnTmQ4e3swUw7sD1Ocf4qy08YJV6VV8M6&#10;U1Op1WycY4cr42W01lvq8kFWXjDDdijsmD7qViuUm8+pra250zWvRxy+bgxgjCYB9+xwBLpck9GE&#10;JtelpKkK3yPBdx6Tl+I1naGp5AW6wGOdUsIRj6GMeteTBDfPQReq3EMP6BJVvI/4yOkierjgU2n9&#10;/S7uIfgXz+6Um7LT3m6TC+kCo84l5FG19OsCygtzq3Uc3WhUZ+fQbBCWTdaGsMs6wlgRg3nsDhBM&#10;UoCgBfESWKBDQ6L12qWxKGnrC4ExYBxwNLv+jwCNFAj/I/xR438EjdTfN+QO/rKtRm2Ht7dbawQL&#10;8W2ABYUGLMBH0ewIFmc0XEjGkQJrFSwICwtoxFPA4ouVsXn1h+VtWQE0OCfE2imiiRBoXg6z3kfw&#10;M3cUGQ0C048LTz9Y+C3wvCVYaBEcNFe+YqSeGCzAwGdRYW5goRR/J8pEDHZJfTtdWHCK0QVYEPqI&#10;uRzfKGI1XFWq3WOlOIV2zr2uGCxSEA63vK3od9CEuUIX4KAhGOQ04P5vy5+m9xsUxy+TID5qjfvT&#10;/fxrq+i9es5TNm/8fZa24mUJ7DRbO3+g5a8bI2HOs7KcOcJ9qd7nWpkELm7WY7Z2wdNWkDjC1sx7&#10;ypbPeMRKMsfZqjmP+3cZcS+75V8z7xlbM/cZqyicI6u9WQK9SP8/r3h+vKWveNVy1gx3L+Hk7mSf&#10;1+k9KbZu0YtWKWXDbT5zx91pU4bfatNH/sxWq5+ajXM1p5Ea+1mrLZmvPoaIP0olH4G/4K1fSV6u&#10;SQljRFDKFJVHTqALcgNdaO2iC7TwI7ISYPgNHjunBi+AQxb5wCv47Rb9Is/gDY33pvCG19DGnn8/&#10;2gWaxFb1e9oP2JG972M7r4qU3bCqjxXF9cDdJralYj5MBkAAxns0GIcR2CcOyRWaAAsxrPYfynUN&#10;Fq79JQGF1fT1ziDB4m/vBchjaQmPewD6DgBgfASDeBphiYTHF6IEpFsV9YfFRNPBbLyP4k0WoWA6&#10;Ku770dEYLLzeAIs0qO+fHiP/IOQhkLjj+eaCKewX5xkHKc7sTvcDEygzhN8FWcSLYPHjoTE37yoa&#10;Wt9HMIQtMYQlEMnhEDw8g6sJPCwCYk2BxQ+QCy7/DPg0b4Qd9w56+I16eu3uB0vvTQlquPGs+kMP&#10;cuCBhZ0KGrBwCImDLCjkoMiEX1nlPljC2gB0uSYl2h8WXh12mujiwh6DxbcK9RleGbAAI2UiDleu&#10;siPVqxVbZ0sYOdZaaIdldRt2JQn3KEkp0FM0hQ8n6E9e2FHgkOco2lBNghuISfclcYfU1qb9mX4N&#10;yJm9WdbGugh0kXLi1sUehapXcL/1evWswiYJJe/fUDh4SYqd2xtDaW3BTZiJkorBAi6o+NDOKn0j&#10;sMS8N8HtcEEX+E74ghbQgeQfz0Z0lz3A0ScvsvYyLt6kbNmKJEEMeWG7mK1WzlC0HgyHkfzQjnib&#10;+fhcRRM8SqdLLESAVteb8DD68M/8XPDfvHDUjh34zQ7nRK22utzahfgu4gomp06DIJZ4iUq/qV8T&#10;o4oiwhwJOlsuJLvAWFQ/aqxNtlZSSikoo8b+I0xDnIJQgkhW0hF0j6mcqXDxw1ljGgt7rAFQm4wa&#10;7wgCv8OlxMXEEnLBDjcW+DWcIEdzbRGC09fOsbT4WZafOEeWW4oCxpbwUUmRZzijjWI6WJllqxdO&#10;sMQV021rwTJrEUNRqSkoL2BJt/qdCcatBn6NZQwW6s46LJpT5I57PTvBAlzACizEyrQIllASW3PW&#10;73pdZjXgY6vvqhgLCw2M3CDxtsMdYMY6h71e6CG6IIwxolOi08t0CiYvDCwB8Hx+0YVXtsOo5FS/&#10;I1FCQ/Ych0EQ/HCOG1hcwYgOrpjBp2DxE2gah5TSsM0X2s3owuf0AXwoi6v6PTdhcOOGP0tCDbRT&#10;u8CKdMyzCUqwxL01qnCiaNmO5OBMbfFa+9QnP24f+fAH7GMf/ZD93sc/Zn/w+5+0v/6rv7Rv/vPX&#10;7Gc/+Yn9/id+z/72rz9j//W//L599m8+Y5//3GftM3/5F/aPX/wH+8LnPmdf+fKX7OMf+6j9P3/w&#10;X+zP/uS/23//9B/af/n9T9jHf+cj9rEP/ZZVbFgh3FPGfbvPH3qCB583sLDDEtv9gXe52AG6oMyh&#10;C6vrKG7nAegiWKALOIvKpyIrVMtE6KFJOLTG6c5sO8Opwz2pgpnkKgwNxZqoYr7VL6wieQ2ewvoz&#10;h5DMJsVCuCFlGF0hD31c8Lk/9/25+lUu+Ny84dlvzoDEyVgRueoCkEZtVyaOpnKBlyBEzEVmGJ9T&#10;eNjrwR5KFyBcOhDy65kghHYLI6JD7GChsWwwGR5G2M6LWiiwKOHSPFwJ6feu5fRKKZK35Jburci1&#10;5fMmWlHqUju9v8SWzx5pi2eMsOVzR9mqhaNtxbyRFqfX1Qtft7h5oyx+4VhbMWeELZnxmi2e/qot&#10;nDrY9pSnW0b8bCvKXGlrF4+3FlkSSq2QIceNFl7s2WGRV9Dwr8Ai5okWYVxBuKAAC4QLFpPfBHgC&#10;s3BlzC/P77RfdirMaq+wX4m5uEHkzZiiREiwAkH48Lpw64OHQosUMN4W799JF/aPI7pQOj9UNsM9&#10;Jz4PiiRyGfvDwnjAgjJ2WJpDvSTo4h5cf1gkDPz/RnuVw/J2p1zhtorem1DeEB35Dc+CN/DE/4QR&#10;l3p5TF6kPC3K6JTnr7Df+93ftU996lN2//332ac//Wn7xCc/YX/5l39pn/jEJ+yjH/2ofeQjH7Hf&#10;+Z3fsU9+8pP2R3/0R/7+96QMfle/+52Pf9w+9OEP+zMf//jv2O/+3u/q9eN65mP2USmDDw34gG0v&#10;Wu4wAfMNsDhdShWWyJXnNhfR5ZcxWLg9xhVeDH5o0QtLTMAjuuA1cqITucA7hi7QKJIVP7W3n5K9&#10;qaIfPEaJPnmdMR5z/tIYzAe6B7oQ48MP4fRjkJXYqj43qxzb//4svmfucevKSblXIoTv1QoYXGEm&#10;C2N5yVpNGOseClyHNNcATCgw7Z/FDneEjCzODwMMuerB0sEQuEwR86A5IwaLtjNIIAlegJSQfgMC&#10;rnG5xzlZebnTB3YW2vgxg62yNNnd3+v6DXvdX/jsn9ltt/zAvvudr6t9w774hS/Y17729/btb33F&#10;vvJPf29f/Me/tf/12b+1f/7qF+2L//D39uUv/A+/DwFt23Zkg20rWGGDn33AchNnWetuCQr3P0Tp&#10;sbiAsXkGSy4L0FYZYHHmkYsmbc8zQTkEWKLVWZQpsKA03hQctOswVCfbpXIlJfDcrxRqDsjKC/fe&#10;r4QeVxo30HEovEEPaAFzwVTQJEp2gR4wGd/zP7QJdKFSPXQJ5Yp9i9EtBgKNFZdHIlhcOHE3NQe3&#10;LIprI9pEsDgTYhykuKDJdVn1/rff+A04KCrBijBgQCIBAxYa+GAs5hkpLa//LTgqCpbb0sWjbc/O&#10;Gjt44KCtWznBMqbfYplTv2XLJt1n5ZtSLH7KXbby9S9aYdJCmzPqa7Z0zL1Wu2ObpS16xJImfFVK&#10;fojtrtpsqbN+YhnTvmDJc79jKxY8bSVb8i0hKdnKipaKXn1hI7kpb3VUy9JLWQkO6NMfllBzIMw9&#10;CD45HyFL1UNM8XGQj4D/yEiCe+qaugwJRhQxsgJdSPcNdCHjL0u8HLZSoQuygjcSeSTgKpIVnoEe&#10;0AUaBcF/3wk8VYrxJfjHxQTq7Bouq+IlCn5THJ0C5jQvmq5Xv2JA7z1GFdC4ztGCHpO7qslw4o1T&#10;d9xoQ9olLibHCbGAERNhBf+lozLcpNPGTTdiHmmwoMlCSux1XC3Ft7jzLNJ1KH6qLs+y6ZOH2mnN&#10;radRSFA8xbFHELhi1D9YZep9dmjzRNub86gdqZhql7Fycm/JC2/bsc4q1v7MDm4YZnWlw2xr4kA7&#10;ULJSc1SM6rAUWP2+bJs/c7i8hrF2rCpNsIiYJ98JC7E5awxBuLGCwPErMUt0000vDLxKuNiqJD4M&#10;r1hOXokLWTdAyCVoCJvmAY6pkcZ7ro0g3AqX04QLZbz6vvDuRdl5VbxM4Xxy2IEDungBeSyN6ITQ&#10;XakX3Y5S2C3AQqopGWcwDrkTgeFk6TT3f+mU5W7f7u+5gYjvgSXApPf9YMEFjWoqUAmRazeuNATL&#10;Bxz9YeHiG+cvFlKZY8wlDjCsV8giOBQz79q0zrKmf9YOpf6zHUz/gW1dc4/tr1ljZyRI29f+2PZm&#10;PGmXzp+wX/7LL+1f7H/b//5/f2X/Qvvfev+rt6ynu8H2rn/e9i39r7Y1+VFraT1s5xS+7N443Lat&#10;+a6tHv8Dq9q0UnxFyCL4InikBAIs8nZOFDgs3OQELLjszDlc7CO3XvQAFmDic2SFIvoRLLyGu1nC&#10;2hBeGzKCrLCgB51CMRZ9Lx6N5IWihazTwFchwzUoAujwv0UX5KSPLsELc8G/2nkwZvG5XuMmV2z8&#10;WkPwy6z1iOJDaSVuQqJRU5xK/g6o/r8qIAEWQN09BBAAFBDEmGhzGIysIz/qyvHUOs42Y5kQmJAR&#10;BkBcZQUThfgR7RY0F9osJGAEyxnVgyfxpOtYiWUlLbYxQ5+zxj25QjYEgeE5wKK+ZZEXj/on25Px&#10;gFUl/8KqRz9lpbf83Lb/7HZrmzbdir71Qzv14ou2eeC9diDtQTu58QU7sH6cHdy6QmORUdW3tdJ5&#10;YrOtWzHT4hZPsp2bllnrYW4zjGDhqGfY10eJIfQQAFj4P9pz7d+AjQQNFJkv2MmTwfLj6tOXXxPG&#10;Md/jxOpiEgkwlx+hgCMBh7loHjsK58T0KALiSqeLlC7/I+jQxVfv9d6VsRiZhUvy/P1WpqMsvMZg&#10;kRXD0jD/d8JCqijfR7kLARaSkVDGbFfdCItX2gSWkxpbVs9hQfGIN6IbtoCF9ygEbqqAz3gGWFlb&#10;uHJ6i+0uSbSKYlnDc3XW1VJrx3YlW1X2K7Yj/W47m7rCamcvtMOjZ9uRucvsSleX/fLiVaubMscO&#10;r820g0PG2K7Bo+zA2Nl2Km+Z7VrzTduR8G2rTrvfdhSNtYOVCVaSG2/bFeNHlzSjiInTA/8G/gYW&#10;BB8FgAXvg0W8qrlHCtfpov8RegTeYemn4FzJOV3Igwg8htBDFxQ6yrdDnhh06Tomb/lo8Awi7+pN&#10;yQp0iWJ6p4snK/Xxlws+t2nV7SuTQCP8v5nLXytXn5u2OOgBAdBoMFFEIG+abPiOVcmwIo1lQZt5&#10;3jfPC2G4dZRB5Rar3lu5YoUDcDGZKAABhOfp6xUgos8ADOtDuySLztYLe9E7t6bb668+Y9sKV3kf&#10;3XLxKWF1Xb8hdu2Qtlw56Xu2I+U+q0q512rWDLSTWXHWti3dWvJW2LGkeXZud4Y1VM20yoTbbF/W&#10;43akZIbtLl3pcEQuqMOksRsOFNm08a/Yolmj7MyBRM2fU2QBFnL8EZYI8QhK5KIBhwt6jEDAiNZ2&#10;eGICxG9pPBduAguwXGtEmXKKK1+CHCwmDBSYKQhPxHgRwzmd1HiPxff56/mILihkGswLXc4dTnfa&#10;cI+QhwzAIiXqONV8WD9hrlh21gJ4H2Dpo0uU1RfBEsEMTcJ1c8CjOPdoODB0VfAz3+sSbKy/w6I5&#10;u1AAh5p7BaeArcRqixMsddJXrCbxx7Y77VbbnXqL1aZ83w6VTrHO5Wtsx88ft31f/onVfPY7VvW3&#10;37eagcPt8JduscqXR9jeP5fyHzLFdt37pG37xi1SFo/Y9mV/YdXL/8p2rvpb27vuC5Y46RarKlzp&#10;i77MO8ASFGAvLMI1K/BXRcMr9RwFpnQ+l4uFOaNwUQbAEp7lNdAkUmTAyPuILshMoIvo5jjAC5PH&#10;47ekib/85jduW2FPP4SWYT0GBYWCDa8Y0IgmfBYsftseO7aX0lu/ibWnVdmOyjI7K0bnlBc3rXGj&#10;B5oZ156qJ1gYAAEIbi4Jbg0nkgTEMTGa4lGsLvGZXxLF2WQhqmlvsnGfAY0TVjxHTIqVBqlYIUck&#10;7/WKa+qLJEIMQnjhZL4QlOfJGsNfesKef+oeO7orKBTio+7jnHJSPCVkUTkldfEIq6tYYoeKX7a6&#10;rXNtT+FoO7B1gR0q12dbZtueoql2pHS07S+cYI07421fqSxC4RLBLFgdFhFGAsI863em2qRRz9sj&#10;v7jN9pYtt7Pc+nYg3JbWBwvbNHJtxeiBSYK1oOHOReEQyhA3mBNpnXXcMJMuvLLKDr6J8wQLp7co&#10;2iD8ceVBxyHFfMJHdO8FbjF4x8pgbdx6yoJAF+jDTSwcAPFagsAC/hwWDllluQKGJigv6NKuOXBF&#10;MgtQfbBQgkqwqHHnNVYcpeGxrMMiRSxYgMNPmgkGYKFfYPFK9BL2yxSRUFjEUVW/ka4uxPDhBl2O&#10;PIfDKu4SCw54zMusaSy+35a71HITX7cjm8farvT7bWfCD2S5v2SVSXdaS26qHZq33E6Nm2OH4lPt&#10;rbeu2sXcYjv6/Eg7kZRmR16bag319fb227+0N68esV2pP7EtCXfZ/tIxdnxvkrU1VltF6Xorl8Xv&#10;Em789KYXywAWdnE4nSkjRf0DwdIjWKgdwPFhL7AhzxJ6+FFn4S26yM1DFVx9wYOCpgEX1zlTF5F6&#10;j310IXzmkJXwz5qL8IfccOkbjePVVCjyRcHYQi40wThAE7wS5CNaY3DB5xa9o7sptvmbCz6ufotc&#10;/XMCJjAQi0UwGgtEEDPELO7+6zViMO7iQmBYXOIGPr8db2+KN5iLW98iYBAWFjTO7k61kxzEkJIA&#10;oOh2PtxR3B+EBaFBCYTrE3LszL4cu+OWb9sDd99iu7YluNWCqbxwA5bLtWS+VRcsUwy1yRr3Flra&#10;smlWtGC6bY2fbbkzXrcNcyZa2cpZYoRl1lghQagrsVN78q1hJ4XlUXASVMHCYszZ3Sl2tCLeXnzq&#10;bvvKl/6Xxc8fbmf2JDkc3MURwcKWzKnqBP2Wy01k0QQDCzG+gh0TmCgU4vgygoLgw1xBgWB1Kd5A&#10;fYMIliA8KDSUKe542/5AF1xjv2BNggPDERI404kuvPbSBVg0NouwbOc174U20EU0UeOYqNNEY7EA&#10;hUCe2ZUiXCQ5syH80MQXI0UTF37BEcFCbQD35PrDor7CTYcs8nIuPcCCMvPybTFYuHgugqX3gj3x&#10;GkYFN5gbkKuKVtqaqV+07VkDreGw3OrWE6LHStHu27Zr2d/Zjs3T7ErHGXvjV2/Yv/zyl4rrf2lv&#10;/7+K9//lV/bLt9+wX/Y02dH1z1rV4s9ZTekc6zy1245sm2blq79lR5K/YYnjb7Wt+Us8gYZ1G+bO&#10;+gfzBxau7HC6AJcEMoIlXMgDLMKFjCT4RbB93UWwcBUWcOG9oAD8xkV9FxV39aYxkZPolkeny74U&#10;p0nL/nAjI1YfPmQRkK1YZIYxvUgrPCa6uFKWR0FI54J/uXmPHdkpi3/TWxRv0qok+LL4LYflmomB&#10;cVWI66ObCVlpBQgnlBgOBmuPHcOl6HurhJKJBQaDgUVE/TayRADKjQ2s3EY3HaH9YQKQiPCjtdzK&#10;i1n9Uh714YKvZ1Aq3Czw+H0/sHvvuMVeeuo+PxnFFhKuGjX2cKWxSI27s6xuu6yZGOtETar9z//x&#10;p/bMw7fbf//DP7Cf/eRb9vm/+bQVJc1SzL7eTu5gdZWyXBIiweKX1u3NtiZg2ZtppXnLbfjLT9lP&#10;v/c1CQkuWQRL2MlgxRxihL1ZYKHIheYBLFICHAMmKYOinZ6dhfck3IFHv3lSeHbXXUqCxKkAi1xi&#10;WVrqunGEGMuCUgFPuJHR76CH94d35tYTHElB6D00iW6R9Gs3RRfwzrORa+2wqA/oAoNhvZyZBQe0&#10;4X1IbgkLhcy/FxbhADyQ03EDLIQcokmUNxFaqXGrJsVTgCVa8eZ5PBdXXLF5uHXUvDtEh8qiVbZp&#10;20Y7dmy3Hd6eYCe2z7UTFXNsX1WK1TedsH3VSXaqeIwdqMmxU3W1Vrl+ku3fstzq62vs6IYJtqdk&#10;vh2t22sn9ijm3zbTDlXPth3laXa2vcXaO9ptfUGe6LtCsLDO0QcL82Fu7qbHYIEWHhKILsACPfpg&#10;4Zg0sLDGFIQ64DV4zX0KIdAl3LqZ0Wsk20kMEx0jbzriMX6HMsY49qeLbxfGeIyGoiTV1wX/WvsB&#10;O7pn629eZZfMvcpya6mTq83k5e5GBzK4/ZKbLxE8rIhPHoHXZ6GUMwUKM/yVjDCSfAJSwgJF1Jg4&#10;9fMomRwyx0R0TdyZXrESlhFLjwYLCyEsSuEyhzACgCl6UFmSaOsz4yxtxXgRRAJwSvNSvNN6MNOa&#10;D0g7a+x2zfnk7gJ74dF77ftf+qzVrFpuO2ZOs62zJttDP/2OBPmf7EgZlVECHG1qTVj5A+nWKGFu&#10;PJBpxZnzrShzhW3MWWP1u1lwCYiPYIH5m9gqE9IdFs2ZLR6sY+R+OSyylCikENNCWFZsiQsFu6yq&#10;71/rPXEl8SVrIJQfo9wVMV67wqmodHNUBgza4DpCi8iSBMYSPJpPi4SYTDCyJ/0ySRgQhtS8b0YX&#10;vkPReSVewcLco+2qCDbe0/jO6eKwUKsP2KS8Yp8R/0ewUOoqlFOTtRTcDovmDjwRLLyicAMsnGXn&#10;ippM27cl1XJyUqz78gW7dOmS9XR321s9V23egvn2yGOPWXx8gg17faRVVVVaVna2TZky0RaNGmOF&#10;2Vk2fvjr9sLt91jByEn2+F983s7t2GV5r0/U/E+rv27ruXLNqrcV267SBAk0sXwIiaBJgAW6BFiA&#10;g8Y6SNshYJFHg+J/J12OI4TAEpRuVGI7GEcZSRkKyp4jK7108W1XPYdhU3P332kSU5IaBzriZbls&#10;iIegC/wUyY/zl17D4t6/sbx2+/GtvVl70Wo6ixZoQ6w6bgxujb/KsjB5AEEBRNbAs/ukEb1YRMRo&#10;AgKA/Gq+GGP5YmBs4gg/lsVXnt3VD4tsHh/rPQhB610TA7YI4WOHPWFTxgyxuZMHKm5PtOJF4yxt&#10;3CDr2Jtvl5v0e1n/C1xQJU18IG6mLXzgx7IaufbSM/fZL+76gT1y7w9tz6Y4n7dfSysrf2pzik39&#10;xc+tdNVsy1w3w6ZMGGQvP3ePVRQu8svGuoBLsECQXliYHzBoXkEgWGiRtUMJCBZgA15gAd6w84Dg&#10;rzfKMLO2gcD4Ak5sYYkVdbZrWMVlwTAoDsZg2xAlucV3B1hcxU3GZY7oAk38jgAxi6cZS+BRBNAG&#10;uuCZuPXQa7SnTAvlnwJdmDuvwAE8CDuwQJ8IFuhGP0GJhfUNYEFoWCCLBL8/LI4PweAKnZVuVtAb&#10;cVfZ+iW8IluSdRpgyfWDOPnZa62p5Yxdvtxj1yT8F48dt8bkQjtTvNXaSsvsUK7mXlZpe1cm2Pak&#10;dDtx/LhdbWqzk4US3PZzduHyJbssIb/cc83euPamXenpsZ6rPXa+q8My1s5yxdoflijNGXcaJeBw&#10;nISPinzLLIIlWvVnwQ44+mDZ7LC4bIin/AZcNTwyaIHA0zAWyEqgC3QgDMRLYF0hGBj3IjEgMR6D&#10;LjRkBV6CPuxA8B04DYt73Jr7fiy+GoLfJFe/vU6uhQAOjW0mWVUsnCYS8vJx6XDL0UAxhhcSotiP&#10;yUauPIDwO15xWXiG54OWCoIfhF6EkgAAAK3Xuug97o9bexHHq53Q37FNtmTGMHvm0bts+cKxlrBo&#10;jKUtfN3WjRloVWvm2ZZVU61FMfjB/EX2/O9/0jZOfMmWTXrJHr3rx/azW79pBckz/A7NY6VxVr8+&#10;yVYPfsoKZ02weWNftKT4Wfby4Idt1KsP2c5NK2LaN8BAw73zZBO8EM3bhZs56z3ECFY+eCzMH7h4&#10;jvfgD1hQZP3DAxZvYC4ShMA5iiBaPYcOXsFF3yFMEW2gQVBE/ekScBXGx1IHV9D38hFavQJPgCPA&#10;QiO8cljUeA6YgtCzsBf6CrCEDEJox5goMqeLwxLCA7Y4qUUXjspGsKBIwJOs+WGq2mo+MVj4HoGL&#10;lCrvI1gIdSqKFbY1n7Wulja7fvmy9bx1zX711hs2d8Ec++M//u92z51321333mN/9Ok/8iy9hx9+&#10;2O644w77zGc+YwNfHGi/VPz/1ltv2dXrPXZVSqCrrdlK8lZrjqVu5LxUNvNgPpo7+HRYsL78fxye&#10;VkwfmyuwQBe+gy68Aku0BU1fbuwEPzQCFj4L9AjCC28gK4RPXeo7EnRaoIua3vMbaBL9Bvz7wrFe&#10;g8AHGqOIQozftt+O7GE77+ZCfrPGefxzJ7b5IKEktQASAlhkYnGGCqJRZdSQbcTKPtaS1WkWM9i7&#10;DQLqxBfCeMVFIgceRuD2ZRZSWDzhlVVhFoZIkLlwlKqxKd684upBLrNlTzgAjkLhMINraSG5Uwg7&#10;Ja06Y9yLdtdPvmMTX3/RXnv5YZsy6lkrSpxjZ6uzLHPw43aiKF7aV67kzkxLHPSALXvoNhv8zF22&#10;ft0s210aby8/faeNfOkZi1821R6+97v20rN3WlnBIjt/kngPCxdjAI0X3D0YFzgQWlnUg+kijhjj&#10;BJo6wEJ2HDdLU44aOFilv3I6CBcNguMygiMYCpiibU62ZyINzymsCwhfbIurm9OEih8voDAYSw06&#10;RHThf+oHEhsS28NQCFLE1BFdGIviFAGWsLjFqjKr8+y/R/9fPE7/gsXpkhpgOZxlV+v7mBilEvXT&#10;Hxa2w9iliZSiV6AhjhUslwXLpaOCDf6qC/OOYOG1Fxb3yNLteG2abd2wztpaGm3psmX2lW/8s917&#10;7/12pr3N3nrzbeu+fsWKNq631PRUu37tul1/8w3rvHDehg57zT73uf9pw4YNtfamRtuUs9zqd62z&#10;dtEGWFi15+ZNh0Xzw/PpL8wOi/CFoCNcboj0LKc3ORB06WSA5SJhMV5TrDq1wxOji1+yrFcMH+ss&#10;NKx7UNKECBFdgrIEl2EOgS4s/vol1ew8qC92y3oU3nLbt5cKF4+xmOqC3926z47sfX+CT5XdlqOl&#10;rv27pI0uahIwmFd1FdEjYGhBMEN9urD4EIQeJnOXhd9KG7lWj73C1FSM5Zbn8xKadiGdV27J5lZp&#10;aoUzjm+XKVYH2FD0MyDbq9zG9izpy6vO1ssN03sqvO6tWGsZ8dOsOG22nZZ7dTB7kcU9eLuVLZtm&#10;e1MWW/nKqVazaLw98zd/ZE//4larSJOrp1iytni5JSwebZUb4jyeQsnhWqNJOzmcg7XU/EOLwaQ5&#10;uTU7jUJAsUmI2YoDFsHHdhnloYGFG6zZmulmvt5v8BIoatobQ+JZyZLQJ2sUhFDE27jV3NZNmSZ2&#10;TvxmcFfGLBhlOPN6WWc1V8Qaix0QFDKWPFLGeAFsDQXLH2BBSCNYvBox17WKsaALt4pzm3i34KNi&#10;bHSreOg/22HhdnH39iQQ0f4+/bkFl9DDyMDA2g8wUaYtwCJrqVj4kvgsUmBRufMgNDIqGgMe8x0C&#10;xccYocssIMq1btydawlLJtkt3/8ne/aph+xkyRY7tDzBDi9cZfVLEqx6/ByriVtnw0e8Yt/72t/b&#10;0pnD7ORurpSXUB1Os6aDqdZ8UDwtHvPtOnknESwhxMXLwZoGWKAL/OywiD/A4XnBcg5YTkgJAAuW&#10;G3qBe827FxbRxGERfHgSpOriTbhXFlPI3h9en95H/MUr9OkmXBUtuHm9o04KEbqgdGVk2g/CW+ww&#10;pTssIcY/d/B9H9JB8JuPaDIa0LdlNGEYi4kjDFzWwGcRUaLtBqwK7ioMhivpLttRkMY+Y4wxhFDP&#10;h27eZtwgTpUT6rNFt4n3NNEUG7Myz2ILrp4YibREj51Oc8wR4ghouVO4xZGWjCwlZZyxyK50+B/l&#10;dbDQts181ebe/S1b+cRP7VThUiFS8EhwSJYAHpgOWFBgzB/LiDZGgXHLCYtRCB7nAbwstUITPzKr&#10;5re6CxbgiOACHsogX6yXcvDMKrnhYibiw3A0mOSLED+6AhOhgSO4+jFYmJ9gwdqgFIANC4C1dbqI&#10;sRCYyJrwWajnzpYaQq/P6Ut9U8mV9yE8YTzhEVhEF1JsOW561WGBBgEWCmnwvxeqULsAHCgmwYKQ&#10;3wCLaIySBB5aUPrBWnqpcMGBdxFgjdFNypI5Aw+wuGVE4cpb4pwHygbegyaEJQEW4UuCz4o56xUI&#10;h4dbUkJ4hdfOkFIMHShrJfo0bXe4AizQJYJF/biS5azAZnurpdzhoPwVFXDgPRQweMezi/iM54GF&#10;xg6Se0oa2xd9JZi9232iCfkL0CbiL8/LwFvtB0sUVoQ6D+xmIXvBjfejv5o7MtItuCJZuRGWcOzZ&#10;DYZeY66+LP6+91NeO1j8tuMsJIlZuEVfk8d9bdsvt+hQqoDIsmu4b8QaxIF6DncQd71TxOoQY+Hy&#10;w2ARYaIFoojJWBghTRdBYMKRgIfMPRYuwvORJcE6UlEmlJUS0GfKvPAHhQy6YLZIuNQX56i5oZ9z&#10;1BSDoJorjfkBCyFF24EkEYeDN5l+qMezFKV5ue6IZwIs7MmyxYNWFVwiTGQNovgqCAywiBhiAuCg&#10;ARcwBFjCwhwwOEzAIubySiqCJVQt0uf1YjjNE+FyWBoiWPRdLywb9Yy+RzhQwJpj2/5EwZLuFhJY&#10;umVBgSWckQi0I9fAFbGsjMOi12gtIoKFnAPOTLAQBy08Tr0BFvaNOXEY3OFeupxGuQVYKC4BLFTL&#10;AQaHRbS5oEapKxiVkuERTVDMhEqe8CO+ahUs3D6E0FxjDoLlip7zU4R6pg8WeIxQUa9S0swt8FhI&#10;aOHQkJ/1iGUeBv6KMihjsMTWlProIqUeg4VqQRfFW72wAEM/WM5LaVyWwIWajxEsUqzwjjw+ckva&#10;9sNjCpnkYVxlHCmnq+IHwtteWBSOQRdgYRsWi++waFzoAkwoMYdFuIv4K8DC98hUHyz81gX/+vnD&#10;7/M8PnX1y+18PdpPwHh8Ic0mt+KK3OmQ2EDsJW0lzYdl5LIDPiOvGPeSpAsagPiNuLK4WAIEAObC&#10;4gMIDaJADIDBEiD4MBcAA3z0G/6nSEcQfLQexTu221sdO+yNc1V2mXr6MJVal/q8SHqsEIZmpHDi&#10;RSHHs7BEFFIuaSCbOUfhiQu4YCGV1WsIHMF1LpRyIN5S+OGEQRlqzhAkBguE8VV3EYP5A0eAhbMH&#10;CFFQeN2ke6Khgevsdq8h58UZObcOLOd22PVzFdbdLAI3i5DCywX1idBfRklKwTgswhVKiZRR6NJz&#10;Wi6iLAqCfknWw2GBkRSCAQs0wVVmjx2vzG9nlWI+L4V9KYbjq8CgMVDGV1i5h7FQnjFL0h8W5g+j&#10;RafEKNYRFZCkEAm15KDL9XbBIsFzWKS8uhplLcGB/veLOmSxuCwEWC7LlQWWy4LFawQIFsI7PC72&#10;11sV3xPXAgt0C3vcMVgwLjJAzIU5BppgKYFFgtII7wUv8bKUKYLP/IGDBhwOGzslmj9lvrw4jN5T&#10;MRhYrraXB1jw4AQLu0XAdNk9o2CNuQwFWJwmwCKjiWLmirkQagkW4b1Vlt/rOuCd6f8oYxH+8m3U&#10;mKH0k5IxWFDGUXhLAxZegaM/LPCkC/41Cf7R930sN1TgAZEkJHC/Ga5Vh9x2SjBRY48iAAgtblCX&#10;lECkgXFfziqOivYvo0UQGu99FVjv0VQICzngaC4EJdJmYfUyXK4BkVzohdgeaWGqkHTFihdSkdXr&#10;6rdX29W2SuvSc5Sivt5eZdfaK71opdfZF0Fx37w4heBhm2XB5JfssXt+aJ1i7J6Y4nFXW/P3XQcp&#10;AQ4T7S9LsPtu+4YdqpAVkpVzOPrB4rCJmU7UZto5fdat98CCsKCJWS3G6p/alWvf/urf2rEd6bYx&#10;e5m1UbZbgsJFFFRSoRqr19WXEuuW+9yqUOL1oU/YzMlDLT91gV04U+mweJkvLJN7WpqH3EIvscU+&#10;sntEeA0SfDwWMRduJcqZApWjnr/XqvIXiTZFNuTpu+1QdbKsFAKBxVpve7cm25O/+KENevSn1nlc&#10;OBZ9A12ABxppzrIo0MUFHrrABzGFDF2AifJQ3s5VW08LFZulhOVGt2v+Tz9wq7Wr77QVkxXnc3xV&#10;PCR6wGfkUTz36M/tFz/9ph3clqy+ttiubemWlzBOAhVgwTVmu49tV/b8+W1EF7wQ30HRK5avfk+2&#10;vTbwF9awP9fyEmdYkxQFXghbbvAYzzgsekV4vPhGBIv4BcEP9x3USCFXS8i3CRbBLZjgMWCDJng5&#10;8BjuOcqVRCwqClFGrlOygycXCSs8Rg4LXhfKgC2+ln0hjTfMvU9e+mAJnjCGkkNf8NYNdNEzkaKA&#10;Lv8uwT/fUCNNxm0iVBHF0oRyP1EpJpCDu0rVVmqytRMzEuvpGSyZlwrSe8oSgRBO1CHoPRJy4iaE&#10;vb+lByE0EISVIQbkO46xRmfAsTpoZz81JSB7Y2qFDdym0yFkdWmcbhGPSqg9mvvV5hppfmnsphq9&#10;FywoDxF0f1WmjRv5gph7m7Wf2mqnD2+ws3VklRWJWEI+Wr9BcArWZx68zVpPSNOLQdoObpVrKXe6&#10;WfOUFekQ/B0SiL1Vq6x+X4Zb0C4xZ9uxEhei+3/8bTtUlWCt8iy+9oW/sMPVibZ68TTLTZimeahP&#10;MUxbHe6l4jjF2Fj1rjObrO1UobWe3GxFWStt/rTXHB4vpd1SLRpI0amh2LxiLbjQby+KJkvnjbaU&#10;5WLyI5ts/KtP2/13/9CSVk8XY263R+6/xQqS5oh5t9qMiS/ZiR1ZwqOYqgmFIYUuvB+szbaf/eAf&#10;paC4E050lQfRdlx0OhMtNoUTlZEF4sQeJ8Wgbzf4Ekx+cqx1u97LootHwFGXFHjX6XJbMHuccLRd&#10;Su1pa9hb5Dx2WUoNmgFLw+ESu/+O71hu4lxZ1DI/hDVvysvWJk8Fxdoh5dKFdyFPiWvIMAy+FiQL&#10;jOt9pVmKrGG9PttgzYcL7Rd3fcdO7sm1kS89ZBXrl7qbzpVlwEK8Dgx4OW49Y16NW1B4TPOnXW2V&#10;MmgSr0sAOxBuQk15NV4FuZkz+ztjPCaauHEKpctQiLxHVvCIqAJF5WnkhYrIPMN3kVxx5Jz1MC97&#10;Lr5AXlAWrGUFa4/RCetBrPME4xK2E4GHUIDfuOB3nd1lB2o331TA3625xT9F+WYJOxMHyQAZYz4E&#10;Jyqp7UoARAjIN7jRBrdPE0djcmmFX96AtZV1Ark0F3hNGgWAcIN4ZyI1DwkENJqLJAgEnVV8qvWy&#10;+IFbR24yV0ajFfmsDQ0qYbsggl0SM1BXv4cafpo7pY9hLGcuaWyU09WmSgn4Nvv+1//Bpo541ur3&#10;5trR2iJ78cl7bFvRKvVTZSsWjHILyLrC3IlD7P7bfmC7SlbYib2pVpixwO758d/7xZgN+v9IdYo+&#10;W2Q/++l37NN/+Cm79Tuft2NVida8P99eevoePSMPQrAmr5ppu7YmWEb8DJs88kl5SQWWsXaBbStN&#10;s4fu+7HVbF4upsi3Nj07Z+oI++53vmmvvDLYvvKFz9i50xV2XrjcW1Fo8ye/Ivxtt6zE2bZq4Tgb&#10;9tITVlEcL1jLrPVYuT18x7eleDZLULbYsEEP2Mn9wrPwMOX1Fy1+0RgJ3kabO3mw1ZSutk4Xms1W&#10;uyXevvy5/2mDnn3Cfvi9f7aZY5+W21hszVKCLzxxh50UnFiexn35VrYxwQY+cas17Mmwo5Vp9tR9&#10;37cNmXOtfP0a+97XPmfl+Uut8WChDXz8Dps7/VW75buft9PyAM8pfJw75TXRa6vFzZ1gpXkrXVC6&#10;Zc3O1JXad/7pa/bIg/fZA3ffZi88fqcUxibbvinRpo8ZJM+s0JplsRsPFNuW9Wn23FOP2af/4JP2&#10;xc/+se3ZHCe8bbJF04ba2qVj7cE7/tkaSCST1X3u0VusTt7YopmvWn7yXPGmLKV4C6sPj0XJaSyy&#10;kucAf2FBg+tfahSiochqq2JvBL9bz8JjlyIeQ0Zi/IW8hErRhDsU7uAuBz7vu68BGgHzNckSHiuy&#10;w3edUgoI/VX9H2pc9rn1GEkUAA2Fi3C7DEl2gotP7I/88HmsAo+v6r+fYptqUV39y2ckOJo0E440&#10;F4INMPwfLDzxdoVXl+W9A6ZGLXq0GqvgnoqpGAbGQXtxuycrvZFLjBvDawAUQEJxB+rrgwjOSIOU&#10;3os3RZTowAgIYkulh0IW3KqjmCzSxn4ZxSkRSULi9fU155ZjsoqzR4hB/85+9K1/tIFP3i/rstQO&#10;7SiyNcsm2ryZI62kMF5eQJUnd8wY/4rNn/6aZSTMtH1VGXZcLmZJ7mKbM22whOcVy147R4KlsEBx&#10;ZM9ZeQxioPXpC23h1NesNH+lFGiFbZBrnxw/3Tobudhjq53cVWAHyuKlQIUfWeuGuo02Z8pLEpZU&#10;Wd1CwVCu0EUxpmC4rNi/80y1pa6ZZ3GLJkhAttnBmg02d8ZwCdMm21+d7wJWWZppcQsn2YGqfGs4&#10;stmS1sy0wswV1t2yx6o3p9nqZRPs9P/H3ltH6Zll573D5jg3sQN24sS+dpwbcmzHFFPG7PF4eHqm&#10;p1HdrUapxYwlZipBqaRiZlJVqZhJKnGJqVQshlbD2HetfZ/fPt9bKvVonOlx7OSu5T/O+uj93vc8&#10;Z/M+5+xzvMbqy1Ns4/o5dqIj1waleChvxdl8Ny7K7Twt9/mc4mfR6HhbvsWvmWsl2etcidy9WGpn&#10;j5Tan//Rf5VX1WD9UpzPfv3z9ke/81/tt37j39vLz3/NygsSLUs4N8pDqcjZYWePHfCxm/XW01ZV&#10;sFdCuUZKTVZQwlGZvkWCLA8PwXHljNDAOxI44b18tMZ2b10kPIV24Vit7ZanUJIphXKq2c7r8+lD&#10;cpHP1FlDSYo8oulWmLHBrp2ode9g5tRvWq7wJ25fbFeOlrlndqg20Tdr3ZUyQ8gptAF/wWfwGFaW&#10;qTx4yq2+mocx+kxYhdDDXzROa4LHaLflxcBjHHbihlL3jUIfl42YvLih1HNQAn91o8cNKN9xDSES&#10;8kJRTZb++nkHUlpu4WUEmD1wI+myEhRC5DHjTUeyggIDiwv+91VXv61Z8ZCstlxgaoJTUTcq30y5&#10;YEpSRyWDvSy1XDnKBV8nxtJAEdNQJ5xSzu46S5OiTcnwszbA4xasugaBxokjNNd+8g6IvRhw4jBe&#10;/b2+w/3iPUKPAuA7rD7f8RuEIrnhv6v50dg+O8G9OO1FVl+vD6XQ6P9DEQosFOskPqbqUHXuNitK&#10;32TlGauEh/BFxNAzvMS2GgtuxrGIIUjE3BXTjGOR1wMWiHr7In0M/YteafS5smibTXrmT+2Ln/+s&#10;rZg7yYblqpG0w8uJXE0SYJwzQNzZf7xcjL/ZtslFh1HAMBELdKHEMxhvyTV3uqB0xczQJTp4wrGw&#10;cUReEhlkX2vONJKUJ3goKHlbz+xpybeirD22fN5b9ubL37TP/vYv2dolb2g85L1JMUR0pgw5fUVg&#10;oiQsdInwQhO+47fodyxaRBeqAkflqCMsYAALnym4ApZgSPSqNixcQ2oj6i9JSsciukCTsOSY0FHG&#10;QOMGTTBSeKN4rGTtvY8xvgn8I36D52I8RiOhRkjJ74EfEbSY0XkMC/mWCIueRX19YYnKakdYJpZw&#10;9zP1oQv8qT6g7ChPT7Vg38ClhucBn4U4X88XliiMIB+EMgFL4C3GWy2GyQX/3kctr62Gxb99tcPe&#10;Z7DECL6emoeI0VihRNkrQIycKLebp1nUII1IFvaCtNJlufAXiZWLbVSNdcgc5ujZfUBJ8El8cPRR&#10;FEKQQEFgAMeAwICAYHA5Y+4eBIgBi7Qy4YALv75DI5NwI+FIgoZGdVQO13gvJhAfEB/jaklo7uN2&#10;CQt4IMiYYvththSLIUMfxTyKpYgbianAMdoXpiZZ0w8WiOOn0OjZaOrIfaPmOS4cDHddrqon4URo&#10;sFDVF8IwnsGD0bjSZ8IPtzgSUBRJzLPh2GPmm8m4Q4f3r7UJh7AornxHwvIYFtGH78ZOsmhI/RJ9&#10;fNk023mhi9x7Xjlme+RUoWNhcRDr9+kjWDxhKaZFYN6X8np/pMsZjHwH/SK+fyBhd8sSSyRFZyC4&#10;0Og9woCA+L3UosSZW1H9B5pQOs0FQkr3AwnHfT0zYJHiP49yVx9Eq7FTj7Aw/jfOkZwr1+/iMdGF&#10;JeVgQUhYUBMZFmiIceEIN7C8O6xxE12YbXCFLB4CM4LtQgyPQUP11RNl4FCDXlwTsOh7XRMZlQjL&#10;uxJEBBwD8gFufYyv7lOsVsrgniw/B2mMir+un2K9AVjkVbHwSXICXaAR3w1LiYGFxWOEttQ6cCzw&#10;ve6BZ42skDj1kFr4gpITFo1x4LFYjM9puR85udcmAbwoiyK3G+twe6jZTrZutHONC+1c02Jv55uX&#10;hPeNi+2svj/btECfF+r7RXaumesW2pmG+fptgb9G77nH+Rb+v9gutCy1C7rPhabQzvPKZ93jvO5B&#10;u6j3F5sW6Xe+e7yd0/14vaB7XVLjOl79feyV/nHfR33V/2Lvz/kz+T28H8cSu+85niMcYDvTOO9x&#10;LA0LAh7vVwzLBDwBCzj5PWC5INxcH/7z6HvGKnqm4/HrFo5j8daiezYvjfU11oSFz2cjLHq204XP&#10;MSznoEvsGbw/20jfheExLPP9t/MtjHPoP1h8bLinXiMsfi/6rWsnvn+ERd9DY7D49+F/ET1o3Iv+&#10;O13oZwP/YVz0mz7TLoIn9nvAEvr4HVicBoHXHEtEE42h08JpEujieMAW61PU5wsTscS+DzTRa4xf&#10;I5rw+yW9j7A8To/F6gNYwucLDQHH41gWxfo4AYs+893p+vnytNMVRpXape5M98RQrm4AJeiEBR4y&#10;yEiEhDvnBKAo8UaCN8zU8niM/5EtfkeL3bjcaiNyBc91Z9mdkUZLnvtzljrl45Y/+5OWP+djsabP&#10;/9D+of1D+1/Scmd9ytoPzLMLvbnW15IsS17hsyaETe7lyprjlSDkvnZEnkc0I8YMjCf75KXGLH6f&#10;nT7y0U/LHZPFH+ortXNdCH69Jc/7OUub8gl18H+P4Oep5c79uBXN/IQVzPqk5c75tOXpc/5c9UPK&#10;qGA2133McuZ+Qtd9zIr0PnfOZ/QdfY7a4/fLnvcxK0SRuTJ79Nv/Uc3xfcox8blgtvD7bwF3/uyP&#10;he+EP0e0ydN10bXhd32vz2DNm/1pK9L1hWo5fi+u0/d/z7T8X9NET+EBS+GsgJ/3/Jbnv4m+Gg8w&#10;gp8xfMQH4buS6T8sHon4IoxFdH/GhLFkfItj9/VrZ31arxP78b+u5QpHR8V8u9ibZ2dak+Tql/v0&#10;ty9qk9C7wHtoEpLbnoe4QnhFKBnq6lO4Ngi+z+N/9EMzh881eHLrXHfuBMFHQGiPD9LfT/uE1W/9&#10;L3K54tSWW/aK/2inG5bY1SPbrGLX71pvwTfsatdWa0572srj/8TOd+220xWvW+H8H/T/0u+8uZ8O&#10;r7pf7rwftCMFX7fiJf/UP0ff582LGITv/r4xTmwI6scsa/4nrHbHb1nlrt+3ok2/YidKXrKOkres&#10;PevL1pTxZTu476t2oX6m5S/4jAReSm/xT1nZmp8VFpTFD1pJ3L+yHDF9zlwJgRRhzpKftJtXc623&#10;+GUrjeO6oASf3If/MxuCjZDnzvsBq0l5xk7XTLFDovul7h3WUfAVK1/z7+203OpLXdutdO3P2tCh&#10;JKva+HMaz0/4f7PmfdoqVv3flrvkp+1U5duWIx7JWyQlsED8oXHiGUEhyMAs+DE737bcqvd+3jqS&#10;/4f+j0GJ+ON/cZOy6pTgXzlaaH3N++TqF8miswoQ4Q8nLYXEo1x/KQGWvf/1WKv91UiLl6ZnMRxK&#10;wgWfrP5HPUKLCjxDJ2ts+EiBnW7NsFvDdXL1f/Z/q+DnaVCKlvyY9dYussOlb1tV0qt2+MBUK931&#10;JcVVcVa28XftSm+CVa77FStY+lMS/j+1kcvlVrPjl6xg5qets/glO3642I4oBjtStdwOVS+02sz5&#10;djj/aTt8cJpdOF1uLYVvWFfZNKvc9EtuEQqkgZ/Ul7/L5l4MVmrmp6x8/f9jRYv/sZWt+gVrKlxk&#10;BxM+Z7f7M6yrdLqYIUd9nWUF63/L+hrn2YHFP2KV63/BapL/0torFEvW63oJQ//xFKvNmmQXz9XZ&#10;vXfOWnfZDBs9u886s79lpWt+wa3X/98E35Wixil33k/YyPE8K9/0H6x086/a0dYNNnhsuxWu+Hlr&#10;yXrFRs/XWd2uX7Xu0mXWmv55y5/3w9aQ9Hmr3P+8ne/cbrXpL9iF7r3WkPWctZTOsgvi99GBWmvI&#10;fdn6OhLt4rEUa877pp1rX2Upy37ZOlM+K2UqZYAn8MR+/e0aPN4pV//KUSx+olFElp2E7KZkIxCL&#10;dbDqfz3a4kKPlec73PvI8vPqgn9/9Khi/HoJNML/vSkADs28ca7JbpwstTNtGXZ7qPZ7EPygIf9O&#10;28Ift8Ll/9IKlv0zy53/I5a/+J9YgSx2jt7zXeGyf2H5S/6J5Sz4UStc+hOWv+gfiak/ZcVr/q31&#10;5L9mF9rXW/Xu37OOwilWv+PXrEDMU7bm31l78TTrq5lnXbmTrD3veVnCn7SiWWh2MD6hH3+HrVBW&#10;ibHFCrUXTLZLh+LteP0KO1672EpX/6y7rlicPF0LNsbdXdsJ3/HKvcLnDz8j+k/0Ofz38Wv+rhv8&#10;EvHQR2+49QV6zZn3Gavd/Zd2tnqKFSz+v0Tzf255on2e+AH6Fy/6CUtd+C9t9PBmq1z7b4QZhSHs&#10;KFe/V1C0hXotXPZT1pn6JxLq4DmFMFJ91fv88ev/bluuaNtROc8uHc214w27bPBopnGWHoLP4p0g&#10;5EG4Efpo9SRxPsIf1sHEYnwEv+8o+/E/muAPnaoxCk+eaEyxm0M1liTBT1WMn6e40QfQW7AWocFM&#10;UXvEdE9s3MPjz0ftidd9qOVOeJ+PgIgBaLl6H/3G68Tf0KL5stx5uLv0TTFatl4LZ+q6WXKHZ/2Q&#10;D3i4Tu6wLK1/nvkDsvj8X/f9e2w5GtdsjWcun6V8chb+pLXs/W3LkMDS/xz1Oc/bd/73id99uHHN&#10;99FyY23i+8ebaPA3tZnq+0zF3TOFj9cZn/hILWtCy1TLmPFJvX5anz+u14+pfdJ/yxD9opY9Xdeq&#10;pWkcM6fru+mf9sb/+Y2WMf2Tlha7PlP9ylT/MniGrst+rEX/Ud91r+/8nvbJ2HcfvWVO+5RlaYw8&#10;uXckx4437rKBIxlG/QYqOFOrkEU8CDlJvKhwC8LOK9+R4GO5tAv+g6FDH728tu/Hr5LGybOrhzPs&#10;Ym+uHa3fZ10V2629bKt1lG+3nqqd1nUgXu+3+efuynj/7vDB3dZxYIfczW3WXLLZmko2WmvZZmss&#10;WuetuXSjdVZut7aqbdai18aKLdZYvsW6q3dZT81u663faz0NoXXX7fHXrtrd1l61w7oP7vLruHen&#10;nteu/rSqP/UFa+Wqbbau6p3+W5taa9kW69I1XfxP33dU7tDnWKvS95U7dQ898+AeO1yj5+m1q2q3&#10;rt2jcCJRba/11iXaIfWpU//hWdwbbG3lW4Vjs7/ndw7h6DmY4Pej8b9jjUl2vCnFjrak2JHmZDvS&#10;lGTHWlOtV9931eyxI427FXbsskO1O4QZ7NvVR8ZrrXBs9e+6D/LdNn3eYUfq1S+1I/V6Vs1OvU/Q&#10;c9T3Op6v19oEO9qw3443p+jZ+/XbXn3eZydaUtWPJL0m+bWHa7nvDt0jXli3W2eVcB3Y6r8daUjQ&#10;f/lfgvq105/V15ZipzvS5Pqm26nOtPF2uivDTrSnCtc+62tP1nP3CZP+36SxUz/pY0v5ZjvUsNuO&#10;t+63w7pnd62+V5/Zu3CsJdlfD6uPR5s0Phqjo+r78cZkX9V4ui3TznXkWl9rlp1szrAznXJ/o9aV&#10;aydb0+yY/tMjOh3R9b3Cfljj3iNaHG9OVZ8yvXHdUd3zVGu6ne3KsQuH8uz84QI7f6jAztF68u3i&#10;4SLfPNXXnm3nu3PsVHuG/pfuYe5JGb5e8UfXgZ12qlnj0CL89FPPPCn6nu3KtpNt3DvL+8P7E3om&#10;z+tryfAqzxe68/V7np1qy/J2pjPXP7Oxiz4FGolXNPZnujPtIiW0u1Lsak+q+ZkLfaFoR1S5h81w&#10;bPChViNTeGT8WbcQLUZywb91pesjlteOxfh90iQUHzhNHbBy30VEqV+22lIC2MtrH6cUdaHvlmI3&#10;Hm3oSJGXeqJk8GUxR38P+5LZSllqlJMO5bhDrTp29HHN+dZk/w9gKNLoYC6zoINDNdiAQEEKdgBS&#10;bYY6ZOE+bGX0Usj6nr5Rk53PfqKJD8hBfc+2x7LQ2MXG9scYFv7nWGL3jQ4HeYSlIIYly/tJKWT/&#10;b+y59IFiimNsP5ZWpg79udYkjVWeb40Fi/dDWJiGYSUWi0FYWEPNe8bSxyU2NvQj4IndV69czz04&#10;kYbn+tbaM+W+mGXsVJG8Miroasx7c+zmqXLhiOhCFVgq24Z7jUh5D/ZkCov62JFkRw8m29Uj1HAv&#10;sH7o05cvzJTTovxznl3qTPfzDqIdcb6UWjh8NZuYLMLiK+bYTgoW9deb8NB3vgMTY8p3/M//z/8i&#10;ukBfYYKfoAEYnbY+RqJFxGMT+IsTjOGvQJdM/wztJpYs5zNYEBRq0V+QkoLf2OZLHyIeQ1h8kUxE&#10;F/UhoktEYzDwme998ZaucyyXal0+IizICVgCj/KfCAt0CfzltIhhoeruwOG8cSxXurPUX4qosC08&#10;/DeMQdiKTGk7cFyUIkYRgCXQJWBhZx8LmEJyb/ioLH6DW/y29lZvLuCtLdbSWGttrc3W1jbBG5Dg&#10;d7bK4p8Ucdmbrk4DhgaQIPB0GgAISSAMNcIpux0qioqJpJ0QbjrIgHjNOr1GzQt1+FZehFYCqAFk&#10;X7wfRSQihKWSYcsoq6y8oiurxwTsrn7n/DWq0nKEFMApTuGFKiRwoyLCoO49qtjIVz/p/hRsiAgT&#10;DjYAiwbWCfIhLBBfg45Q+NHSYIkVsQhVfj+MRf/1rbxilBgWahVQbRal5SsO1cAFjoClMmCBgcax&#10;KEZTzHZLbtt1/f8Gq9OEASxjZ8NKrhGN//mObEtYN8WqsuQdVOywjPgl1ibv46Qs0pXuQjtUtd+a&#10;C7fJumRayrZZ1n+swrL2xNmWFTOtYN8Ku3Iox7bHvS1lkWVJW+ZaT+U+9VvYfFxgfGoowLBB8d/1&#10;jVNYlUdYwPUIywEppIlYRBO9svkmYKlwuoBlSGN1AywaR55FIUkvvKr7ICCu/JzHRAvoolevUMt7&#10;F2iEWa4vdJFAeGVaCcmT6EKFZwQnCCe8wIlNzHVPoEuMv6IWsLCXXkobLDE8d0WXiTzGbkGwUBw1&#10;nCL9CEtQbME4Ohb1OfBYDIsa23DBworD4eMBC7JAX8FCPyIcbqTAwtiJt11e9OpGUv3zJfAT6BIT&#10;/CPW142r32Kt3jok6C2WlrTRUhNnWXrKFlcC44Kvxsq94TN1NqYOsGkgKgd0S426YhyX5ccAnarQ&#10;IFUFYogQlHGGqagRjmZkCSUDTkejvfoAAyCCyPJEtC3aN1gRiMOSVRIVwbqEtf0xRaBX7kWpIj/d&#10;RQT0QoUIie4d7faLGokP9uHT/6h2e4TFW5+U2UkIRLENEf40R4KFmufgoFy4YxFRWUXlgq2+RwSi&#10;qAX94RrWiGMF6TeDP44FxtF3YISxnEgiWCAs3glYDkpJSFCE4xGWkMyJYjqmb+4Iy0Bfle1YN8eW&#10;zJ5si2e9aOtXvC5XN83Wzn3Tls96QW5usiVuXWpf/NPftvnTX7C4Ba/b3LeftRWzX7Dq/J02482n&#10;bdEM/W/xm/bKU78t1z7V+o9IaXl5KGER3cACXcAyvmwUoRcW5pOdwRxL+M6Ld2o88NjAAW285qI+&#10;I2xMSRF/hiSUfmchCmvvWeodo0vUoAF8BU1o8Bd1HVhezFLWyz3Z/hro8khBwV8RXSJ+87MdHAsZ&#10;8eA9BizQINYP0QJ6gQUhingULPBXVFc/wvIong5bYtndx9Jrlq1H50/8TVh4Zdk3pbUvy8JTh9BL&#10;bKuxT5++R5WS6It/jmGBLuyvGMeC50GNBH32xTwosUjwva7+oSfU1W9ts9rKXEtNWm0trY+EPhL8&#10;IYptni/3tfe3LokhL+OCV6nzDDJuKBqZY4VkFWXtWGeMpUXDoxGva6CG1WkykuF8MQCFYh1evQeB&#10;JTGhweM/vKe22MPBRrsnS8FnTixxC64B4d6UAvNwAAbSf6Ka5+xaukHNMzXqj0XtgdfuE+OcU7/E&#10;fLwPWNgVKMLQL2G5rn6NjGNRU1+xTm6t9DysrWNRu+XCjiuHyx/DEus/WLAKWAdwOBYJLEufORUn&#10;snrcL8LirudELP5MMR8VaRxHWK8PFso+ORZqxV1hLboYVngoTTUolz5h49t2tH6/nW5JEXOJWWAo&#10;MdBELIwjn70+omMh5MBbkUJljFFK41jUnxiWdwbYOSdFirXUvQIWKXEpBnAg/PR/Yi36aOzH6SIM&#10;4HgwIOUYwwIG6AEOtszeF51usnsTjw1LKLrAN9f0Okz9QTH+RCzsXHMsMR4bx3JOYyyeBQvXs+Pw&#10;fn9dwHItYIl+416MCZ4IZeQiw8LhnryChY1JY2elqNXfgCXwF42DXCkrFughvmINPjwmLPDKOBZK&#10;nolvBmTdeR5j52MpIzACFmr2ecOLDDF9MA4YgdheAtGEhgKmRiLLeVHQeDEoNPbCBIs/ctT6JPhB&#10;6GOuvtz5/Nz9tmv7DEtKXGXNUgIfFvzRc/UaCDHp8WxLXvEbtuKlT9uKSZ+y5S8+3uL0HW35i5/2&#10;z8teeMJv0f8+9D5u0qfHW/SfJ7fHf/f7Rp95/5JeX4595/d99H78ebEW/eZNfR1/H/3m1z963vh3&#10;ND1nmV5p4/dW4/cV3xMOXfsELBPfewMPn/mez7HX6LuoTeyD/yY8K6LGZ/4b61P0H74Hx/izYt9z&#10;TXQddF4JngnfP6k57SZ+R7/pS6z5s3gfex1/Jr9F7/WbPzPWonv5GOvVf+c9fWbs4C9a7Pvot4nX&#10;R8/kGeN0iX333dt3oYtex58T+y76PPG776U9/r/wvEhe6ONS8fD6ab9gZ1v2yJCGUNnDYSkDQsjI&#10;3fewLGY87spw8D2/EyrjXbng35bFP3GIefx261As39bRZC0tbXLzl9uWddOsujzf1m+Y68cPjQt+&#10;e7NcSmmQs9LKenDysl/XYH9M7RP/x7Rlz/H6GYub/I9t7Zs/aa0Fr4jIP2hL1M9Nc/+TbZ7187Z5&#10;yj+xlFW/YQlxv6uB/vHH/p+84pdsw/SftsW6fsnzn7Tlz39c9/oJy9/9Z1IiP2i75v8bW63/dxZP&#10;0m+fssVqy577pK14/mO26o1/YVUZb1rmhv9haRv+zJqLZtnexb9iK579jC33fn1vbZmeGbXou6Uv&#10;apz1jBWTf8TaS2bausn/1CpTXtR3P2LrXv8Zq0p7zjbO+Nf+n6XPflzP/5zVZD0nLD9vS4UjdeWv&#10;2ZJXPmkbp/+cLXvph3RP7q1nPPcxS17/h+rnLzrjVemea9/8t7b0uQ89//lP2JIXf8D2L//vtnLK&#10;P7Wlr/yALY3dI7oGXlj56k9ZosZwqfq6RN9xjxW611Lnk4/Zwkk/ai3F04XjH9vO2f/RNk7957rm&#10;Y3qe2os/bIniqaWT+B/j/zHR6+fsQPI3pLx+1Ja/8k/Uv2eF4WecnozHMt1705z/aD0VS61oi2g0&#10;3ic9c9KPWOG2PwhCxLUvfsKyd/yxrdMzoS+09TbhP4+w/J/TGMMN0/6VXe7aZ6NnCVPkWUqgb8kz&#10;opZ+dGZDONE3FFG9znHaJ3L0GurqU/XaBZ/SW1F57Ta11rYO62hptpz0eKurzrTU/Zv0Xee40Efl&#10;tW9cbPB4k5rwSct+RR2DoP/7BsyZU0RF8GCmU4fjrb5wnW1Y/GtWtPdZ6yieZZsW/QdLXPVZK055&#10;3kpSn7Z1i/+bZcY/ZXvX/rGtfv0nxJiftlWv/ait1fu8vc9b1p6vW23JPNu+4vMS5n9qi1/+R3Yg&#10;+23bsuh3rKFype1e+XvWUjbFNi/9DbtwLNk2L/xNCdMPWn7Ctyx151esMG2SrZv9s5aw6SuWvOEv&#10;bMnLn7G2/Cm2fuq/sYNFC62ndpWlr/0D27TwNyxx/Resu3avxa/4EzvXuslWvCwl8uqP2e61n7WU&#10;jV+0bUt+1XYs+HVL2fwNu339uBVs+4a1NGywHfN+2RoKX5NS+2Hb+PYv2rHWRCtLe9s2LvlvVrz/&#10;q3r2523v6l+37J1ft4R1v281lats24rfsersSeqvnrvhG3bycJE1Fb1lG2b/miWu/iVb9eI/ssbS&#10;VXbleJolrPkT27b6d231nF+w9ooZusdXrSr1Rds073/Y1iW/Za0ls2zd/H9vTWVxVp7yqm1Y+LtW&#10;IqFa9sq/sLTt37Sdy//QGqp2WWP+m7Z99n+2nXG/JgH9RTuYO9m2rflDy034iu3R+Kdv0NhN/oxt&#10;W/r7Vp37ku3UOGxY8Kt27uQBay5ba7vj/sg66vdKcf2WBP+n7EjzTstPmmQb5/28NR+YL1r9iSXE&#10;f8P6z2batuW/aSk7n7Y2ptlq4m173GetrXarFcT/kejzKdu19Jdt7Zz/ZBsX/mfbv/53rCjpZd1j&#10;hW2d+18tY88bdnOk16rTp6lff2l7Fv2XwFtP4Lm/77ZM8rVh2r+2K10pCj/Y9k1Oocr8EFWFJrcV&#10;mpAw5T1JxjFZ/FDgky3W1PknnxE7LfexQhyy9E31NVZbXWLVFYVWmLvTUpLWyNXv+A7BvyaCkCzj&#10;aOCk5b+sTkmTPqYx/34bzw7aX58l/CufpT9Ypx9ya7ZEn5e+8AP++wpdGyfLG/eChGvSD1n+ps/a&#10;8smyJG/8hPVUxllPzVLbt+Z3LO75f+T3XhxZWf8PrwFrnL5bLivPc1f481B+ehZWXRZoyYv0Ra9S&#10;KHHP/7AV7fqSpUsQN0/9t5a//Wm1r1iLFMEyPTtO91wlr2Hngp+3NVI83Metkdqip0XwmT9nuVv+&#10;XJ9/wJ+P5aQvi4URZbdIlphncZ84eTple79s6Wt+U+MQLPZSfntWnov6u+x53Mjwv1V+Pc/Bfae/&#10;surcW/8DU/ys/9vWv/bPbKW+c6XKq/6zmD6AWS1OWJfrdcXzn7GczX9gq179kWDZGR+1pS99zPbH&#10;/bo1586ybTN/3lbiGek/q/QMvDJ3dXX94kkauxeD17RQn+nDSvrtz8Ra63poQL+fkZsOnmdFX32G&#10;xuBbIWx4GVE/8RYYg6W6t9NH+MAPb3CvnVJaddnTLWXN78oTiI2rXuNeEr32/IV7iR/mtf9dLRL8&#10;y13Jds/rTIY99uS+3h2iYA21+Sj6UmsP+qk1UOu5Cj6Tv2AnH0lKF/w7Q73S+LFtuYrlW5sbra25&#10;Xq1RSqDQUvatlZs/8cCNIPhjF3SjyxTbyBNRf0ODRiwSYrr/v7QQW9Hn0MJnmhhK7Un/+W7N47CP&#10;2PhPFLs+6fe/fYuwPem3796+Hyx/U3s0rv/r7/23aUsV0sC3T/rt/8z2g7ZJMT5Hs9+VdWc2CMFn&#10;fT7nAzBLxawCswvMMoSSdRJ8NdZ6kPzjvQu+F+KIbcttbqy39PTNlp+9x3ZtmW+bFeMfrCqSq//4&#10;7j3flnu+KUwPnGGqhrii0jP0uBXMO3Lk1S0OBDhdqFiEY5yZa+WoIzL+ZFfJfIeEBMmJm2epsXdA&#10;rcIrwYT65pQNPmjv9AukXpk18Kokek8VH35/0F8jjVdn7w3V28PBJqP0E+WKHrIFcaTZ/nqszd4b&#10;bvZKqNQ4v8NgULGGnUwD9fau/kN1ndOtmUYtc9odMs0kTISHGYmbwnHzHImTAscyptdHWMJcP1jI&#10;kI8yxcm4XKr0bO6tixVyvdR3tPC1KnvnGv0OtQQ51QXihamjsKWSOunvDzTbvf4WhVOVdu1EmV09&#10;WiRt3mofjLZ7LXqqBlO/nbrt9wfrhaXR7mkM7gsj5bNuXWBaqtRdQabbxk5TQajEBo7lOY6b54ps&#10;5FS+cJARz7dhjqAiMUSyyKceiR1JGhXLVWSGZQJdrqhdFW3cqoipRIM7l/muWu/J1B+QdRGua8zC&#10;1Knf9V4ZeOx8tVxRMepgi+jSpdZmD0fVf9HpjsbltvA/cCxqostDjcHtCzXq/wGfWblDxpxa86IL&#10;5ysyu8JRZDcU64700X+OH+O4K2E8FS1sESZ4jZkLNWYawlFqcpFFm3uiw334S319IB4b0v2PNey2&#10;d9QXXxTFNKqs6rvC+u4gFW6oMUk13Gq9iocoyzZKmfBmezhC5WZZW2ZXdK/7Q7rHcL3dpULR1Wbx&#10;AVOfleIfyYXG9CaHnYhGZObJ5iMr1zlfkZOBznCaTo7dEMYb8NUxsv4BC1N0TD8yZUrD1eeVGnvU&#10;26OSbiixzToX8ZvCgKj6kWMRjwXBv3HqUYzf1mpNWPvWVqs8UGjx8cusqemgx/4fFvxhNulQT+yC&#10;BI15yrNVNqZGuR+vJCoG5ngiBsoPq2BuN9ao8X5HAkoJZD/KWR2iY2gsADD9Fu0oCsIepnOunztg&#10;AyJqWsIyWzb7JTvelWdrF7xty2c/bye7sr2Q4skOprMEVsx2uDndDrUV29uvfckG5KGcl4B3N6XZ&#10;qJ45qgHpqk+1msJdduFoldUWxYsZRJzz6iu16M7B0KGaCTjuacDuqp+cjHILJr4QXqNS2/euNNrR&#10;1hyb88bXLX13nD31hT/y4pfPf+NPLCVhs61d8pad6cq39sp4uyxin+8tsq7aRNu95k27erzc+k9Q&#10;TYVpsjCl2FK+1+rLEm3HqimWsXuD7dk4zyqy1tstCUpxxlprqUq0q+cOWmVJvM188+uWn7bNKnJ2&#10;29f/9Jft6olyGxZDlGVss7OHC60id7s1VSZba3WqXT1VZofq99mRpkwr1/3mvP5li18zwzoPZuj6&#10;jV72e/hko5i71rYse8XOdGTZ4JkyG5YCIbzbvnaatdel2vq4Fy195wJ9R4XZKtu6/A2rL94helNS&#10;rMaKk1ZZ7u5lVpe/U7F2ir3yzT9UnJ1oUyd/1XKT1tnJ1izrO1RuuzctUuyebXs2z7Nm9S89IU79&#10;3WHXTtdZ7r41Fr9ilvpzwM6259iR2v3WUpZsHdX7hfGAJW2dZ7dEm4HTtRIW4ZXReuWpP7DilJV2&#10;WYKCwjzRkm59nUWWuHmu1ap/N2VQBiU4R9tShXetHW5MFT2KnHY5+1ZoDDfYwmnfsDOd6eK/Kglu&#10;vZVkrrVdmxdafvp6uyoeuoZikTDl7V9rVcJ3sGi7DUnIhvTdyKV6S9m50M89qCvdbU/92a/bsZZC&#10;qyvaad11aZa0bbH+f9D6+8rFv1lWU7zLSjO3aowrxRP5dqYn19oq92gst4tfsuzK8VK7cLjYznSn&#10;i9+kcMW7lKSn4KxbdBmPsI4jCHu0roPXaO0+XgBbddm0w7Teoxj/Q4U4Hhd0pvI+NJ0nwb9+ibpx&#10;sprXQh19qoJSRDLUlGuXwISKoZTaDmWDmesNJbh55TNFIVlAQ3ltqpiG3UNYv0cgvMl6XpeWvM1c&#10;pH6j4qtbUZ+/rpTGliDynf77cLDZ3pWFJ8FxEyG6XGljF0UsWYyLWAQGQv2+IeVw6xJFL8OJKPfE&#10;QNQsC7XxhGU4YKG/lDOiiGFUSZg6bRGOR1hIrrAugGeLOFdl1Zk/VT/vqw8cQDFv6udF6M1+UAWH&#10;dRanL7FVc57zGvfnevLkroXnXDla7kpi0jd/VwyzzW5gxaUYb8rysmKPgx8uH5N3JeV5W5bnhp5z&#10;E6UkRfpAnsKDq6167ZKVI87rEpYeWdYOu3REHsAlvAP1Uc+6IWt97nCOLFWL3RPm+4MdciEb3DIV&#10;p22yqqJ9tn7Ry+pvuo1dkkKVJb8jXLcucR+1C7Jc58u9zDQn6/Ddbf2OFR0/CEXMh2fwrqwhVtML&#10;cErBXZf3cOMyQlQm5q6w67r2hizVGPRF4V4RXfrVJ3gMXMJJ0dO+rlyb9JXf9zG7cwX+ouRUs7A2&#10;2JCURUXOVls5/yXdSzSR5YbHOJ3nrnjkbj918sukpCv0WS7xVVlPKdnuOs48yHe+qsldZ8/85a/Z&#10;tWNltnHhK/atL/62XTqap2cx/16p8cp22m2Le8mG5UnhYVKs9LqwXz1ZIIUkb0nfddYmu9Id1X/u&#10;sD12AI9T1l/8cf8atfbDIRzvjrXYnQHxDtfI+6Sq8i2N3/neYjspZRdq9zcG3pfRdIF3g8ncfJAX&#10;FEAk4MgNbj6f+Y3Xu+oDMsV1CL8L/l2OyY6V3mpr77BWvba0NllDQ40l7t1kjY01cvU/tHJPgj9y&#10;HoEWmJhA0BB0CmRS8TTU/pIbp8+PaoCJKWO1wXB9ODyAUsrU1GeFFkUBI2EHRASEuvqR68L6ekoF&#10;vychpShjKIDJaqmwuo9VfRQlYPGCexIaMMpr39Z7Tjjxxgk7N3r8lbLHdy+rT5Rw1v2iqqteAjnC&#10;AiPGsIArKoscKTWYi4NDIAorGekPJ/9+GAuCEO2Rjtr7FEiU4HFYAiu7KJvsB0yqz6waCzGcsIjQ&#10;uGyEEZwGFLC02DtSUGCBqaiNfwcsCD7jLAxgQZnRb8qZj9MkwsI1KD7hDgVA8c5gqnq5/GSOQ9+D&#10;uy/mZwELwhxjpICD1WEHAxa1CAsKhKrALEX21WOxUAaaEN6MnkcoAhZKUj9E2V7vUp8CTRyLFEDU&#10;P8ei8abf9DHwVsDifYYPXYmHa/HabvO96EL5doq4RjgmYgkn0GCEYqvtdP37FEZV433gTfhPvKDx&#10;BwsWFCy8x9Ue43t9jujyLicfjXWN8xftvujivCV6hFeFpjJAjgUcseaVfvV7MEgBC7LixVcdi2J4&#10;PM0YDlrEY+zDx9XnO+hCQVBwfKCGkR0TlnGL/2g6LyzgaamtkDu93vbtmOf119snrtVXowIPgn/7&#10;kjQPwq/O3qMMsojynizHewNt0tDqMEQSqFvOcLj8TDvoFQslV5nywSOKQ1l5N6zYJaxa0yCLAJxK&#10;c5846hrAYVLdQ0xE3Xnq6HMwABV1KffMdTSq5yL0EMJPqJWw3xRBWGHGyaFUU3XGEKNwPS46Nc9v&#10;X5KQY/nV57uUPxYe3oMDPOAAJxVeCWvCYYlkTCVMwuFYRAgqn7JUkmWgYUkujCWCSSg4085PdhEW&#10;cNCwYmBBeyMIVHMFFwrLK7VGWPQfGAxlgLv3ju6F9WMsokYl3zsXpGDVf07/CXXoifkZPzwUCdaQ&#10;iK9nhDiVVWkSSrDolUNGIyxjEhCwsMorLGkNWHxVmJ4DTcByN7bqkAM3OLkIWvhxZMJGnyMsLBfl&#10;NSgy9VFYwcLRWZx38GBYgqH/urLFKAjDrYscMoGHpd+dLlJSoss7EoJ3RRca4RWKwM9n0HPhL14j&#10;utBGpYhH2GMg+gxDF4UtnAkIj0EDsNxT/8DgqyjV4BvO7QMbeKkajDLD0kKTSHGBEfqAhfMY3/Gz&#10;GxBoPDf4D7qAF/qprzG63GIqXLjwFh9KIPEwUc4IfTA0ActEHoNeGIUxNvaIx1jGS6wfjKWUkvof&#10;YaH/jkf3mSgT0QE0Lvj3ZPH7otNy2aGn1qpYv66u2ior91vqvrXWLg/gw4J/6yplfDvtg6EOWSMJ&#10;BgIjTXVXQCkl/FDuF6WCaZSnHlWnvUa4OkEN91GY6qzcVgG4fCTX6/eNirlwZW/6slCUhJgHKxJz&#10;uSEwhIxOyWHwUSIcUnHtRInd0P1IksFkw9JsbLsMgxlOkoX49QUbYxpdWllW8d2hTjHGQTvZkuX9&#10;Dlg0eJSRFqbouxunJ2DRc6gXj0uPoPB5jCbGYu+Av+pztDECAsCgEPrbY91ujR2LrCJWHIECC1aT&#10;V2/6H1aehgAi+LzHekYt5EXAggfU5H2lVPhfDYcjmxCcqwobhuQWD56StyTX+Zrc6uG+KrtypNQG&#10;TkgQNHa4366M9VywQCvfexDDAmODg3EHh3sQUuQPrrUJf4OfnnP1WIn1K65mrO+oX/QXbAEf+RpZ&#10;zhjDRlbzhrwLtp0Si0Ov481Jumc4R4Fjp25KKX+gMIXzDTiu7L4E544MyUNq0ktYOJcAfsAa8uwR&#10;eAqrrvG+Kfpc03d8f5Edbnrl7AOMALmiWxJUsGBNed67Qzyvwc505OhaDFCVb9Eld4WlxNpf7s7x&#10;viNI0Ij18eDgPWXoOLGJMIbKtlwDXd4XzSnd/m0949uiy43zDXbpcInuX+NjBi/wfKz+4ElOXirS&#10;90UePoADujCmjo3EnhpJW+iCh+ty4AoiYPGz/CQveEWMS/AcAz85TdQ/F/wHo4/q6rc1N1hOxnZL&#10;ToizjH0bbO+upZaZulGKoOuR4LMtty12aCbaEc2kweEVwb8jq0gdd4SF9xwQwMad6Fx8dgzhhlw/&#10;W2KXenMULxVb+s7llrp9keXui7OyrC126Vi9pe1YqpiryQbOVnvMlhofZydaC+18T4m1VO23E52F&#10;Vpm/zbaunWsH8nfr96XWVZ0kjX7QeupSLH7jQkvds8K2rXrNaorirShjs7VWp1hp2kYfdATvaH2W&#10;1RXsUHxdbO0H9gQsculcgQnDRCwciIDg4/axVjtgEVOI4GyYYL04WVc2IsEQKACEH8bHCuJpYHlR&#10;ZBAb4XmH72Q9QrwWhDwoC5gNQqEMghBFG3j8lFesqwQpnJQaXE40OQoNpYWbfkf3HRJd/ug3f9Ea&#10;ypJt07Iplr13jWXt32Lf+MIf2tf+4vctf/8qK9i/3LaveNvOd5XaRuL5llwr3L/SkuLn28HCXVae&#10;s8nSdi2zS4fy7VhbiiybrLXc75aqNCtK32KNB5KsoWKfndT/F037hhQHDF1pydsX2rW+WkvZttRy&#10;kzfa1z//a1ZVuMdadG1X1U4pgFI705Njpenr7ZTidpKsbbpnYcoqu3i83KoK9tjmFdMsX/xHwrSu&#10;JMH2bJxvJ5oyrTpzi51uJRNeZ6fbS2xL3DRrq0+3+W8/bTWiZ3dNklVkr7eMhGW2Yv5kq8zdZfs3&#10;zbILErgU8XRZ9nY71Jxn7SQ0s7f5cWXt9dl2tLPMVi58SxhaLCtxje3butAKE5fLy6tVvJ1t65dM&#10;scqCrZa0dbHt2rjUsvdvsN0b51px1ibn4YN5WyVw1cK0wY62abw6iiwzYYttWzPLKnK3WfzqKdZa&#10;mWRLZr9snTV5tmnpG7Z12Vt2urvYDuTttp7GPCtM32SpW6fZ4boka6tMtPg1Uz0nlCss/UfYSl3k&#10;m5DYtIMiDQZQPCShjxoGhnCCUOJdKVIEHx6KDIUL/ge3z9jZY2E5bpuEuq2d7bkt1txUbXsEPFGA&#10;mlseLdeldbc32cg5aaJzPJhMIwoAi6TY56o0u7QRa4iZFgoCL3cbN/5k2IHH9l12IDXlr7fFb37d&#10;jrckW1PZFrsmzU9C4j3FKRx5zZFWPbX77Uhjqg3JXeNkFLQfq5E4qfWeYuZ3FDOTsHh/KDB/T9Vu&#10;MRXTSw0er1akr7LjTRlSVPXSyBUaGASmXtoXbRw2MdyFmWUFGCAXPn8Fi7wJpoMY5FNhrTNYIkEH&#10;E5uKBo/k2cVO9fFYri+VvHG6UEJfpkEOBQ8RznB6MHExh3mIKHpPIy4Lh35iyQIWKqF+W648Qs50&#10;DH16R///gO9kRQgbmGFAAXygkObbQwpL9B4s4HAtj+WJYWF66oHGlS2sYPF9+7pm8GiBHarcaVd6&#10;ct2S8Nu13lzfzz0oLJe69HpUmOQaP9RYQJerx8pt7bzXrbs2w91Jx6JXji/jSOtwsKSasDDlB4b3&#10;HQuuvxRT1G9990Djz0k+5F8IefAwPJ/h/5dnKCzs0CS88bGSMnwgD+6u6Hq6JcPWLXzF2ssT7bbo&#10;elt8Fs6RZxOL6HOqyM5RJKR5v681uX1edDxV6LxDFZp3NW735Ua7W4zLr+d72KWxYsqYU4x5H05h&#10;brVyKYiM3Uv9M/0HB+Prilc0GZWBinjuaG2ix9YfDJFDkRLWtW0V8V6Mw+mu/5HHGT1Rbl0VuzTm&#10;Ybcquy4xJGzbPduaYccl/Ierd/t03zV2HR7ODFjYI3OqQP2sdH7xHIWe4/eN8Zif7KvPHCwSZf2h&#10;Czzmgj9xya67+igAxfkHynNti7RN+v611sLGnccEn6w4585RgCHEDTAYgnFPHb+nQYMQ7IJCQILA&#10;M98f5i0pOACTsZd96GiWwGTrmlwJS6nuRxwoC6iOoj3DyiMxEeBQCAIKYE+M6TOg3x+kod0QqDCo&#10;7BZkvp9jobG2nEf21ze67IPRFvsrCcq39d/3uaczXf24CwdRfX2CC7kstpjZtz+yu1B9992DsviP&#10;sLBrL7wOCovPjZ/Kk7CwbZU4EGsuDDGtC/PTz8hy4/1wXcCCe4igBCXmTOLtkRA/lGCAg/btkQhL&#10;k70vBoSwXIcVcCwxXGzYiLCEbc/0na2dUgByjXlFKYzE9rAzFw6Wm6zBOBlKOgUseHVybfFEhImx&#10;Q1Bhfp4dEpicLktCEprIVRcW+hJcTcYgYKGP7w63ii5d9lfXO6WIAxYU2XuuJMK48T/+z7NQaLfP&#10;lfmuNtot3N6TUr7CAi7oAn0iHIEuec5j1/sKHAvJPcdyDSwxS6j+8Az3oDTuIUuOQpayU/+ZjXh/&#10;KDTHEvtf9F9e3x9tt7++2e14vg2uoWbRRXwrLAg/LjtT2VG+w5O/4pG7rI3Qs4KssB6kSPzGjrsy&#10;vaf/7NgTbZwu2U6XcSySg0d00biqH25A9IzAX4wjuZ+gIJAT6OKC73X1n3CSTltLuzXXFVrK/o3W&#10;8lhWP5TeGjtf5xYfdxYgDAj7hekkgx9ZQz5TsQWthaVkgcjwUQmJ4vqR4/m6Tt+fylXLk3ssqyrm&#10;cTCunagDHiwfz2DAg2uDkMIYMBExMbFOsDaREnpXA//+KNOHsojXO/TabA9FuAdslxTzIQgMPoNF&#10;wwKSwOI5tAgLBLkVex9hgaFgtEjg+Y7XmyIImyLAc1PEo09hYUUQdqw4ghIJcXDpAxYIhDJj6gWm&#10;QynQYKr3JOBgYZry29cV/0pAaFhVtrgi0L7tNXZfX/Qi6+kCo2f7ghzHwvbUgIW+46k8wlLkNIE2&#10;vqBEdLnZly8swoUlik0JwVSeT4jRhf5FWOi/00WYA13UL8fS4Fi47v2RgANMH4x1xLBIoPqlSPQf&#10;tvCidN2LjGFB4CNFGNEB/gr8FAQcLBHfhc+5Tpexk8IBb/Xl6Xq9RwmqX/ST8SEOdyyx+xNiBWUc&#10;w8L4Chff8ZsLlP5HvuP90TbvP6/vjwS6+AIkeXCEtPAYIVrwIqudJozTeySe9TkIelQIJBhJxp5+&#10;g4XvEHynS4y/wIKsgAVPLOIfsHxATgE+11jD0yFsDMoB2kEXro8J/inrOzrB4rd1qLVZi9z7suIk&#10;S0tcZZsVx9TVVyoUYM2+BL+twUbPiFDqPBVxqEbCnmCqiURVQagew2uoJAPxpOFkffxASdwxXe/a&#10;X4N664w8grPSdGcLJYDUC9P/NGhoKTrMQL43VGd/NSpgI01y/ZOs/3ilXTlWLGsu0IMSEmnXh4Pq&#10;CwlB4mfFoazKI4tNfbOLiqPGODNcA4FHckcumTcx2YXObKvL3zyOxSuagKUvYKEiD+0uhxjCiGoo&#10;IBIsuMh89lhdDHXzDBpbLiXNd0hhbaVxZc0jLFjC/3eszeudfyBmoYEVzR2sJRpbTCQcfg6dMyiC&#10;jvCo/xdlgS8FC07oQb/uML2jsaYEFzgo+8RvoUQUtQLUzxhNeIVe0IS123gFUUEKhAxGvc84nMm1&#10;+pJNclEzNT5bPPF0MGeD14W7cIjac+n2cLjJ/kpYPHRCoNXeAYuYG5o8YFWcewQNCp303ZXg0bCg&#10;q6Nyi53vzrBjjfvcDW4o3CY3eb/3ixNr/WhnEqN6JeE7eESxcOZau3RIylXeITQ5WZdlTUVb9P0O&#10;qy/aaue7WMknZXCq3PoPM/6iDWtAThf5yr8bZ3CVhV9Ccw+hUd9Yzcl8OYKLYn13tEYWW+GgFMIV&#10;WVoSw8OnKuxMd77i7BIbOiFhFq2gDWf8nWhMDi715XL1P8FOtmTa0cZ0O9uWY4NyzRmvwaPl9i7C&#10;KLqArb+3wC5rDE80JFtvdYa1Fm+V51Iq1z7RBvQfEr/HxedDCk+GhYX6iIRrd88zlQdvheayIiwI&#10;N/wTvcJT8FjEX7SIv1zwmc47G6ur39bcYrUHyiwve68l71trO7dMsazUbVbX0CShb/AcAHv2EfzB&#10;k5USjiJnunuK0xASmMyLAujzO8RNMJC0Ng1BQeORkAiVQWJZawn+TQn+8PFsfY/VxzJBMOZOAcRc&#10;t5hemvZkZ5rFr5trbz3/FVu7aKo1VybZlUPFlrpjoc2d9ozNeesZWzDtZbVn7Zq0ZcbORdZyINOW&#10;znjevviHv2PTX/+arZrzsjNHa9l2Wzv7ZUuNX2Bl6WvsUPVeF3r6jpCMY9F34ADPfQkVgkXffSms&#10;rgET2hxXlGTfDTHd8HHcMWERs6G1IywI/ntyt1jcEg43QBEoDpOSQzPTwntiMgk/c7hifBdEMQ2K&#10;8jYLZi7iIkpIEVSy2C7w6ruaC7li+LvC4YIvVzhSwAGL7icslCTjM4JPIhLBjzLAWDSwjvVlW9LW&#10;adZcut02KZ5uLt5t29e8advWTLNdG+ZY0pb5dvlolSVsWmhx8ybbS9/8E1u54DWb8frX7fmv/oFN&#10;feVLVpix2VbMniTlm2dn2rPsbGemXejNt5Qdi+yZL/ym7Vg9zVbOeclWznrR0rcttToplt66fbZs&#10;5vNWnb/bNi170xa9/aL9/q/9Z5v96ldt7/qZdrGn0KcbjzelW9z05y1773J75qt/bEUZG/z6/OQV&#10;Nuf1Z23eGy/a9Fe+bi899ac2+Vt/bq9/6y8sZ9d8O9ORZiea0uyMFNnaJa/aWy9/1V76Fkd6/xeb&#10;+eaz9uU//lU73Z5ptQVrLW33SitKW2OHm5Jtz9bF4q0XbcmsV2z2lKdsku73+rN/bhnC0tuSby/r&#10;OSvmvGLzpzxj0yb9pdXImFCQtrE4wRa89awtmfqsLdd/v/LHv2GzJj9t89963ha+/awtmPqcFacu&#10;c4WyPW6a1UiR1ek/JAkTts2zjISVUrgbnQ8QdMJiwuObZ+Qtn5bHII8s8E2Yx0e4gxcQGpbe+UtG&#10;g1cX/AfU1T/SIIFusZamOktP3WEdLXWWlbbF1q951aor8xXzP76yr7uNuVNZHwTThSEwWXiVeyEG&#10;uiOFgMA7c+lziM9wp9HmdICYj2w1GX/W7Mt9Oc3acdwY1okjVAEQQgMAXC4SRkzF3JSQ3ZUbe7ef&#10;5JDuf1la/LKulVDcYlWZYkHfp8zafllIVpDd1L3GUD4k6uRZUC+NviLU9BdhQJFF/QZTJDB8B7Zg&#10;KUNYgMBEwhKwYE3lWRC6xLDgsnmdPREMLLQIC8LPZ8clpUDjPY1ly9Fik1DSKbh1nJR77zzJRwno&#10;FZQUXlKJPgfrj2Bj/cES0SAoAdFF36O4aJH3guDzChboE7Ac1HcolYlYcPtL5OnJG5IVZfxvaqyH&#10;CR9wnQdr7IY+37kqPhBNoIuvx9C4QJeb8lBuXZKyFC3bDu6VRUwZH1tXRFTjOVWgfpYKA1gqPLlK&#10;Lcb7LHA5JxroFcUc8RgW28MJXXtDsTJVblgROMZeC72yX4I8UThwQm6/FBkKOeRhiuxCjxS0rh3T&#10;M2/r+fdkEVkR+sFgi0/5DZxiS/BuG2Ntv/rP6cjwma9aFNawTiPQb0AeIjUcH7JyUTivi4eJ39/x&#10;sBKF2yBFrd8YE42BL7UVHWl3mBWLyRE1Ls515soTkuHQ5xv67bY805tndI3+w76YG4TH0EQyQyiD&#10;cUFe4Bd4hf64wItH8CQjo8PuPL4LFn/4sDQfFXhI4IXluZ7dpygHxTf89ZHQR64+88Bs7LghS0Fi&#10;KEoSsWmFooz3nfGoUUcFVOIy4hgRQ+CJw+5qYIlvyFKSBYeB+w+n63OO/pPjgChSSExK/bmH6jiN&#10;DLXPJ4uhwvngMG9gYrThfTEZyY9wj3y3jNdF6Bsw1TmeK5dW37MxZZQsvO4fxVShiCOJSDFSzOpj&#10;USEKr14EUb9T4y1gAbMGXANLWS42iYCF5109lCbLLyxqJGmIwXkWYcY4FpJXEjSUYORmR97EXTEb&#10;DASTsiGI1ztiUJTJTY3VPcciguuZYBk7ke/3pxqrx77qJwk86AKOCAuKAA9g6Cj91f/HsYihY1i8&#10;zBjPkcfC67Ve6rdjZULp5qiAZMBS6wIKFhRGwII7itJC6IKH4n2PYWGM+Ey/wYIrfuesBOc4OQY2&#10;3IQY/qoEk/g38E+J+q/xIJknLK6gRRc8zeEj8gBiOMLUMSENyb4KjX8QdJ45Kks5dIxk8gQswgFt&#10;UCKBLlhIwotgsJzHYliYqSHMQtH65ibRFg/1dqzvhBP3URIoTH2m6IULqsb12uEcfxZYAi2kHByL&#10;7onRlHKA50Lim+81xl7nUa+ORTh1zwgL/cdLpg8joj3PgP5gRrlEPMZKV3gMOtDgMRf8+wM9oeae&#10;r85D+BH2dmttbbbGhoPW2qL4f6Lg6zoEf+hUlZdupkwzBShhMhoVTl1wBIhKorzCYBQVpHAlYEhi&#10;XDuUbZQDZooCxuo/nKHXTGeMILTU7CtwRj7XliyiFWlwFCuTwGPqhQSGmI1loYQO7nZrkNHkCP4t&#10;uUAIIMzr2WkGTQ0FgODf0vf3qIOmgcIDoPKvl2lmyktC49VbhcVzF2I6Bp8kWUQUGkTxqZbDMSzq&#10;/4AaWFBi4IBAjkXjBCNT/piyziR/3iNOlFtNMhGPIYRCsRyImCfUSychJcYXFnChIEeEAzwTsdyN&#10;xXpof7Ag2J6pB4/oAjawRK5/qCCM8hYWlLWejQK81humja5BD7UBf58pLNk2QjUXYcF9veL13VM1&#10;5qViLrLVIcGLO0rmn6KPPkUoLLckGKH/hS4oKEiwICCPsFDuusAVALsjUS6e3BqnC9cGukAfvBd4&#10;CxpcF39RpBL+gs+I/Qd6c9Vv+CvLBo4EHqORFR9CUao/YBk6kudlzy8LD8LFNC40AYsnSyU4o25R&#10;A/3dO8XKasxpHGgBrlsIo3C4xwpWNXYUeoZeAhnKkkMXBJv/wd9SWOo7Fh8FAF2g1diJgMObxjDQ&#10;JFc8FfhroDdLcpHhOMJMEkq80AZ9KjbVZQYsJEsJQcHjiUuUsu4XE/zDdqq7PtTV99YpC99iaSmb&#10;LSVhrlfZJb5/zOK3hhj/hsBQyhqGwkVB+3rtchd2ESmm3VAMQ15uO9Q9p044hEFYuA4iuvYW8MjS&#10;uhJRLAgRB/WfstRVNqwBofO4i0eaU60wdY0N9RXbNYHG5bx0uNAa8ndISciV1/8Y0Ms9EsxjuHJ1&#10;vttpWP1jKsoLGOo5Qxq0C1251la8RwzHNCRYgvdyTZYkfsVr1lqxz+JXTbPqnN22YdEbVpS02VYr&#10;lmso3mZXDmXKutOy7UQjC4g0DnJL0a6MAx4RRKZqasrmqXIvcxUTzrO2siQ7kL7JTrbIashdHRRT&#10;DcmFY1HTkLyjfmE+15Vtq+a+aBWZqzzZeetcjZUIc/LWBVZfvNMOCmtl9np3vQePFVvGthl25XCe&#10;YkXcTLniWD4ptpCEFB2OF3rVVkpPU7apvXSHFe+Ls3PtOVabtdGSN0y31E3TdA+soxhS92Ba8roY&#10;/FJPvu1bN9taSvcqRk6VYJbZwPED9to3/8gq0td6DoItycxjsyLwypFiT9axFLv3YLLNeekPFVcn&#10;2771U0Vr3VeKb9PSSTZyRtZI40XMTvK1pWKXZe1ZbiVJS2yYwpPiAfqCIvEqs1IkWDe8xau9BdZU&#10;sN0OVSdam7AMiM5XDhfZwaxVdkGCfFk0qc5aa0X7VlvunjjL3bVQNCm3g5kbrKdmn/qocTheYoer&#10;06yjbJcblxH1ndWdGLYG3bs8fbMVpqyz3oZ9XufuugQfQzYkXi7ct1T0lFKV8jvZmGbN5XutNneT&#10;+rTD+lFQ4qNrogsHbJxpS7Oreh4Hb1RlrBGfbvW+UvB04Hi+WoENir/hw7Ot1MYvlMAXWd7uhXa0&#10;PtEKdi50RYGMeJ4pJm/IynWND0oFPsPqR2sZ8JSZGXGPGO9F17LwxwX/3ZFjduawBN+LbT6atmuR&#10;Za+rK7aU5LXW1vL4yj2vq3+KrbgwljoAs6vhzmNFaGhf6oWHAxwYKGkkrJ40F+WpQ2njiIhYZTRe&#10;1LDeYZEP1/VLaRSmrLWyjK22dsFrNu2Vr1hK/DIrTFrng7d87mRbvfRNF4ZTTUnWJ2Ga8+pXbOea&#10;6bZ1xRRL2r7IsvautLyktXawcIcfM9xRtddyE5Zbbd52a1Ecd14KIip/zCtWBAvTULRDjJ5vjWKC&#10;Uy1k/7eJOfdbppjzQO5227Zmpi2ZOcmWzZ5sKVsW2sHcXbZy3mRbMuslO9PKAZY7LGvXEkvZtsjS&#10;41fauqVTLHnnMkuOn2dXj5fZZQn4mc4Cq8reZmnxiy1nb5zl71/tK8Ly9i63hryNEpg9dq4jTdjS&#10;rSxtrVVkbbbK3M12sGCrZexaZEVSBombZ1vy9qWWlbDa4tfOthT1b8uKGXa6J0dCUCiG22/pWxda&#10;ZvxqmzP5KT0rzhI3LbBV81+x5B3LLGHzAtu66i0rTYmTEsuznMQ4y9mzyTYueV33XKp+LbO8/Suk&#10;jHI9S711xWQrVp+nT/5L66jc48KelxRnjRVpFjfvVduxZrYlbl3sfdm3YYGlbltgBRKUtpJtdr6r&#10;wHaunGqNZdts9+aF9urTn9MzVtrG5W9Y6s6ldrghw040K1Q6e9AyE5ZoPF+yPRsX2ua4N32R17GG&#10;bL9for7bvnyqnWkvtF3r5/qzFk171rcwJ2ssEzbNk3Lea5k7Ftmh2v2eGT/fIcW7c5GP7yb9d+3i&#10;123Lymnq6wLbFPeW8wiLdbITVznP5CSusJPtGVZfuseWi6ZXjx2wXetm2taV0y1j93KN/3JL2DDX&#10;8qUckncstm2r3rbu6r12tifb0vYss7WLXhevLrf03Sstft0c2x+/1PZtnW2H6vbJUBVYnu6/eenb&#10;lrp9ma2ZP1k0WWhpu5fZBn23Tc/Yu2WeFSavssMH94o3EXQ82RCiuKxIfjy0k/AjVxicKFeD9xXl&#10;cAhVMJoogZDcGzxsfT2Pymuzao/4Pj97r+3c9KYlC3zzhwtxtDXZyNl6u61YgqwzDff7tiwmbpgf&#10;aMDyQrVBNXebJcRYPeqfsxqLRmfRTpGLGmmqSPBDh2WF1Vkv60y8Imt9S9+xgorknNfEl2bjWpIY&#10;twEuK+NJssvV6ps0nvpJoonk3n3Fo0xtkPl8eA1XjmeEgYmw4B5h9UfpNxZYeBwTCksas18exiVc&#10;SVnQIVmeYW9y/WQRyDO4W4j7p37gOYxS2lnPvqk4jkUcJJzuM+txiQU8zLHWed6C9d5Yb3bg4XlA&#10;WFxFYrZ3SNjEEn63SPgpLg4FSBp8gcmD/jBXDKG51z3FdzTwENtzwMmALPmwLOig6DDkFkYhl14v&#10;yyUeFNYRufyUQR8RnhvCc0cWmDwOBR39oAa1MfokxmIFXKhLoGeRZJXF9wSV00fKExzQBfrJ5WWm&#10;5g7up673WvRqTHNCE+7nK+BYLMNaC/XbPRYSosL+4FKl6C3sl+o0JsIij+VyZ64UwD4xO7MoBV6S&#10;up/vRRdwDSvkixpnAtwkiedhYJg355ANL8WtsabkOc9xfhZ/0Kc79FHvWY3ICsKQMJSwEYLIct6X&#10;Z4P77IuzxJckOG96ArnCHg7V+TqShwOir3iQe/k9xYssSIN3scTwOwr9SF2CZEP8pLADrwza4G1y&#10;bgP8xuaiIV2LR4JsIPT8F5kBC4LvyVn4Rg1epoVFVcgoyVOUAJY/VmX3wdAROx2z+DSq7La2tlua&#10;3KNdm2ZYXXXB4zE+gt/aZNfk6g/LTSajyhwmryRI6AxuGEQljvW1+XoPU0JgNBHJH9+9hisa6zj/&#10;ceHXK3GzlwiOXR/NNbuA6JXvEHRmCHgfrhFgDa4vzBFxIs3oRBbDOsEkRLwiPGTImSokK4vbS/Os&#10;uysBEnrEXSgjsBxwZkUAI/fJ+6bBDTvxuH8QVFxRsPA/PBlWXKHE6N/4GMD8IkS0ycJnOtR80UUM&#10;L8/0BSAicrgfya1HWMji4oaT9XclpwYNqBhE/XVXgvp/wII3FsaX95ypFrLLQeFFChaaRAnTiXSJ&#10;sBBHYlH4Dxi4jveMB68RFixOwEKfhJtxlXcY3NDQD8cixfIIS9hDDg6UNZ+psoOy4ZqAhXGJsMSO&#10;iNIzoBXPdSOhZ/PMsC5BghrjMcYvGkdecYvDghr4M/wvioM9SanvCJN4RXDCdYEuGKrIpaYfAQv8&#10;pe8+hIXGb9AlwuKzM85LJCuZ8gWLniMs4IvGNYRawqvfPWHK/x1LwEHzfIHwRLIAdvhnIhawhfHB&#10;4MQKcdwbOWonD8dieBJ8rR3WIcHOztht9QdzYyv3vrMQx8jZBh+Ue0w1KG66rQ7dkpUjYcOrv1ds&#10;SNb2hmI1YhBiezqL8NCihRRodgYLyxINECBpMBvLF8nGk7DjfsxfDh4luZEpS5blSTt+D9VI1B+B&#10;5D7XY6vnIoLwHg3tAucDBGPCtBC21u6dFTMrLr8N8fqYqQj9v63n3j7DzABlilnhBhYSUsw4hKlL&#10;hAgMEJY2EcvNs2TC5emcyFH/9Pt5Md9phAgvQV5Qb7oNH8lQaKT7n8hTDExWXwrtQo2uYVop38b0&#10;H6aQxhRjgsUX8lwVQS/q/hfxEtQPsDBFpP/dHcciITtNIo2EZ74+B7pAn+uiSzhnLsddRqbQaLdj&#10;9IiwoBTB4p8ZEzWyyfculIQxkiWF7mAZEU2cLsdJoOVKwcGQQTkwFiPM1pxjhSY0wZMAC8IVNiLB&#10;nHhF7HqkyhFTl3c0BrdIpgrPLU/cRi08Fxqxsi0k9LKdbxAgVziOBWGU1yHPY0T0C1jgL41/LEPO&#10;LAO4rpN0PMd3ZMwzRetAlxsn86UwdU9hoY8hcSm6apxCHkT313MR9LtXZDTkHTB9SSWjW2p4dmTu&#10;HYvG+qY8D/ofGnITGqvzRuQVc2Ye+Q0UPwrOlU3sWbzC2+AIWIRPPEZCkcTpPZ7NZ93rrvgGmowJ&#10;z1BvpmNxwb87fGR8d15lRZEEfpcn98jql+QnW5JiztaWxwW/o63RBvskYGhTmEuDAINd58jeI1nO&#10;VA5IrzyIqaBgyeUKa3AAgXXGbSFj6prfQWHFRZDz5QoN9H99ZnBTN71l/UeKFavNs9MtMBWuaabc&#10;vAx/D1iyrS6EIoq7urLmNCweioXTbNxl06APsQZazEp+YkSeyyXF2F2K8/2ARv0OlrHjYZrMV3yJ&#10;MA1Zq6w6bbk/i1NocnbM0DMr3D1mFdZRxWy4+7ckOE4gvSIorB+A+S50ZeqaRDvXmeXJo1Pt2X5K&#10;LYsxBo+AKUtjxTLTbBELxUG/D9qFzhyfW24s2WT1RZus++BOZz7u3X+02FbPedry9i6yUWEJBRoO&#10;WEf5DrvSmW+XOjLFDEW2Y/5zdrEtVYwVW/aphsJ0JSZXuWTvfDF6hR2pTLS24u22d/VbXqfuuphu&#10;0EOBXBvBuol2oQYf/Sv05NaR+jRdh3CL+U9qbMByNMdONSZZR+kWYa/wI7io+4cVGlQomLl9pvqP&#10;pyhFg0XU+OClDMhVJ5QgRCApyAo38kZXuph6LbELbRmi03brVDtWs1uWEh4jWZxpF9rT7UTdXk+A&#10;oZixzjx7TDzWp98Yuxb1x5UX9NGzWQx1h7l/YRnTmPD+2hHRQ/coT1lmRXsXyt3mUFcJfuz3m+Ix&#10;+oUXAH+dbU+1luIN/jww9evZLWW7bOZLf2xHG1LtdEehVWVtsiuHUPKEoaIrYysePFG3S4oXpVtk&#10;FzrSvZUnL7X24i2Og0Q5BtKVscY4rEfAkMBfwdDQ8PSgCcptFCMhPLf1+R5rDyT4zMj4rAyzTDKS&#10;LvgPxo6Pb9JpbW7ybH57Y4Ulxs+39D1LLCN1u7W2M88fCX6osjtwCgvD9BCMxLREmF4KgiLNyZSH&#10;OjGoB55oSLeULQtsx9rZlr57mW1ZMd32bY6znMT1tnXFLGso3GXHWnPszRe/pt83WV7qFkvbu9ZS&#10;9q6znPTN/j5733orydxkfRIEatIdqkuy5O2LrDRzhyVuXmLrFr5lZ9oF+kydleu66rxdtnvDXMtL&#10;Wm/F6WLmzcv1fpvtWD3L938fqt1rFekbrDJvizWX7fDlkWMS6pvCABaEI1ixAqvOWmklSStt8Vtf&#10;9/uVZWy3uJkvWHbiOitI3WT7dyyy1N0rrSJvr21dPdtWL3rTGipSbd3it2ygr9aOtGTbuhVTfBVY&#10;28Esva6xnoZsYcmwgZPlus8Kj1cLUpdZV22qHcjZYdNef8q2rZlhx5qzbcn0F6wgZa11HtxvtQXr&#10;hT3F3p78VSvM2mXxG2ZpLKfYdTFkZ02mff1zvynsO6RY0qyzIt7qszfY+oWTrSh5vVVmb7ENS6f4&#10;ttR1S9+wjL0bLJME3vw3rKsywY6rDx0VGreNsy1l+3JbN/9NCUyCFezfoj7tsdrSZHvpG39upVl7&#10;bM/GpVaasdG3jI5KENoqkyx+3XTfzhs391UrSo/3axZPY1v0Lrt0tNQ6Duyxox1FFr9+hp2SUuo6&#10;mGL7Ny3Uc16xhI1zRKd427Z6jq1d/Ibl7NtiKfFr1I+Vtn/jQsvds8qydi2z0tSNdrI+S4K/z652&#10;5+i522zOm9+0xA1vW3PpbqvJjbekrQv17LmWJXzpu9bbns3zraZ4qzUf2CWFUm8H83dprHIscesS&#10;YZ1nSTuWWHnWNmuuTBOvrbLG8n3WqD6Xp6+00pxNoudLdlEe3uUTlbZ68Zu2ZeVMq8zfaq+/+CXf&#10;btsqhblx+RLx9zzLFs+WaKxWLn3VMveu0ZjttoOFG+xiT7Z1Hdhn015+ynaum2f7tiyxisyd4sul&#10;Nn3yNyxDclGVvUOysMMOZq6wrqok8fEOWzjtW1aWtcYOZm2WEpIHcJZjsJC94EWxx4AdkuxJYQES&#10;r/evNfgSZBa4kbO4K8NB2bawKCw2j39XMf74fny59DU1JbZ5/WwrK0qzooIES0lcbm0fOjQTwR8+&#10;K9dMmpqFJixoYJXX8DExgSwxG1Ue8CBiJFkNkjq47LhTN/qYnmGek7hRXgDunqz02Nk6y9u/1M+H&#10;v8+2ycGw3ZB4L8REuOlseCGJxSYQVr+xrTXEM1h66t55+aIrDb5F0gtMqLHW+jaruHQPki2cMosV&#10;5ey0UPhDg4k7pf6xGAP3Dyy4R8yTv0M8hssl7UvCC5eQa91SyGq656JYi6QecRl9o48Qhvlgqv9S&#10;nYU6gHgewbUVhqs1NnZO/b7YaDfVP6qsUEDi5kW5hxfr1Od6f6UKi9eqY35c7iMrygr2xdl5QidZ&#10;IXYh3gKLhB9shATQhIalGjnGcdeyij1pPpUGlvsaN7wkXMI7ui6cd0hOJMISpk7HsWiMmQ+GJqwG&#10;85yCWihooXGWq07duitHZQg8jAruu7vuwnBTodTgyQop6vU2dqnObuieJ+UF9Tbs1b009mpjYOln&#10;pR80AotiXOFhHQBYcGWHj6Y5XTA290W7w3XJdlEWncU5t8/J6KhdPwVdQh7ATzGWZwYG8irjWNiU&#10;IxwXDylOlpdE1V3oElZQsoAnJF1vYskvy7VWfw5mb7bLvRojCnNcpgJVoA+ffdyF4dZl9VmNlYNg&#10;YXwiLDckDzcVNt4h1DuJFVa/FRJhKKEH4TLnHBJm3CY8lDs/Ki95nC7yuvCyidsjuvDq1ZlJVnuC&#10;N/BXhMWTjzEshLf8xwWfKrtnot15Enz247e2t1peTqK03wJLTlhtjY8dmsnuvCYxYLPH1GyTvC0X&#10;gyWX98VwuF8ev8gl8fhdrwg9SxhZxYSg4FLjxnDctJ80i3uNwEhDvTvQZO9RhUVaK9p0wJp2r7ar&#10;AUTwyVZCPEAjWABntRV7+CPBp14ZRS8+GOu090bb7b404V0R+rb+G4pJ6J4oFmnLBwONPmOA8gLP&#10;A3kU90Q4GMixuMsu78aFQt9JYPywQ8KF08xIVPgMRjjRVApCg8vMQNiy2hiwICzCwpLjQJiwm5B9&#10;2yRcHIuuYdMImXH671V+Y1gonfUBhUxH2uyu+u1YJHBgoQCpY9Hz2BCDciF/4Kv/KCONO6u+Ek87&#10;FikwEmysNoS5wBkSbqzyY1VfmHkhVxKUV53vlwhYWNzCctDY8mnRxGu86xr2F0AXBAwlEe2oo/+3&#10;KNRyVdaIfRdUpAHLcKuE73Esd6CtY6EmAxV3FC9LyFkxB03uKtRgZR/9diz6bky0GD6Rpf6SNwkr&#10;G+94EozZpHxhUeipMQjKi7XszeIxClZgIEQPNbazYkQQlLtXZE31HVl4is08FD9iQe9IwVJX7yZY&#10;1G/ffCS++mCszR5SPkzXBCxS3ldkJITlbr/GCyus98wQXJerf/9yqayv5AMFwA5I8hTiO+cx9X3k&#10;SIYEXzG8aMCsEDNVHiqLv2iEwC7wen6gS1DGCHq0VJckNTtDEXhaRBdo6IL/jlz9D2/L9eW6rR3W&#10;2lhtaUlr9f47k3tU4IFhwxpqXhWPKY4blSBQsYR6cnSAGIS43a2IrDxZ7/Ot6XZNbgurrYhJPfOL&#10;ZRAgWrAWYZcRgHiP0CMsCA3MiCWBuVyjqR8MBDvzqNsWrCRTQ+327bEue2+kwwXmpq6huONDtoaO&#10;tjkT3tY9sKhevkhYSCbdljvlWEQkSm57kQMpnihuZzoJQSFncUGu7sBhhQfkOqIcgxpCQ0Y2ZIUp&#10;zsiOu3CfgIXvSUaGhCQKDFyM6T3HItftapNbSqr1vE/xRgkLWN6RwNzUPek/OB4KGwxJQQsq0rKb&#10;jTXgjkVuITgoP810GELM86ELMSNYSCCRTCInMNiLshNu9R2a0H/HosZ7mCvsHgRLyKEELHqm+g+G&#10;aGt0pNAQeBQYdIE+7w13OI73xjrswVDLeO09aAS2uzEs1KzzRKVw0MAyckoKWfRxLLJw41g0/gMn&#10;8u1ES4GtnP2qffMvfss2r5hnc6e8aPn719vpngrLTVxt/UxZCsuYFAoWnzoPuMjUzBuWkbrAorLT&#10;dbqXYmZ9R/0H1ulTTPNYc4F11KZZys5FlrBlnh3IT7SMnUvs4UC7DZwLpbX7Nc7XzlZbX0+JXTlV&#10;Y+uWvCm3fp7CIax/rUKWFXaiNdu2r5hm21bOsoQNC2zKC19UeBavZ5AjKLCemhSFLJvs8qFiO9+R&#10;bZe68+1ipzwapoMjHlN/guyEzwh8tDkHejziMY2ffucVeYHfXPAfXn90hFZzY60l7V9je3eusC1r&#10;p9rGtW9a7cFiKYJHQh8J/s0rndKYbRo4qrui/UJV16jcdFQJlZVcI6dFMBGN72DmyIrxnnpmZNYp&#10;rw1TwlgkKxB23gfmInFCUoPyyAh9sL7ELJGmc20nZglWRgyoe6GlISwHUNzU/UY1aGjru/RzCMFv&#10;FdFkeQa71B8xoTyEqHZZhIW+RkUQx0TQYYRIr3yHQEYVd73wo7CQVXcsYiZ3h6XFo/7xGcH3JJnC&#10;JLDAtGABb6Tk8HDYUx0tG4Uxo22jHECBoIywcMotjyyXY2nxOnW0B9faAxbvWyjHRB/pM7XyQu3C&#10;Ki8PTajhWGKKxjHrGgTOsUj4nJlcYUXVghDywFxk5iPrAn3AFmEJuINSw9q4QmOptSzUw6FmCbhc&#10;ZDHiiIzGTT0TLA+E5YH46uFgRJf2wCfCMrGCrmMRP11XH+EttrGOKPwcOFtvQ2cabegUtfYbRasG&#10;/VZjI30HfbVpV22yxa9+WyFlul3qLbNzPUV25ViFnT9SbIcasqxCMf2147W+GnToTKEda021/JQN&#10;tn/HMuuo22fXpbyGz9Ra/3H1GcMHzw41SNir7Gh7tpVlb7BLx6ptkD6clWesMO5uf6to1KEQoMX6&#10;OgssT2Ha9YstNnq+QQqoQcqmzCqyNlhDyS47VJ9upw+pX0cOWHnOFrty4qBCuxY72ZEnZRf4ixJx&#10;vt5EdIG/oAVjzbhH057MKsFrGBdPCIrfuJ7mgn/rWo8d7w7JO2L5uoYKCXqjFRbst7Vr3ram+mrr&#10;mHBSbiT4oxdgLAgRiADDPIxVDIUwEIUGQ0XChAX230RklAICxJ5zBMZr3aH51fnAWFIUUgB0nsoh&#10;bC0ki8rCDnf1ZdXcdZNQAPw6IYUEaESA2Ssdar1TMbbMl1RyIAQWn2qu1KJ/oL7CaF4iHBxiroih&#10;JmLh+4jJYD6wRAUSA07FqxIkijO+IyVBqXCyvhOxQIgISyQQ/Ea/gwUGO26a3ElpcsKFqNilewLq&#10;NwuYWClJQccRPCMRHgV2G+EGi/pCeW0vE05xSkpU01cpAAqVRlhYukwRR6+2iwKW20v1XRRYJEgo&#10;a1xiL609ThdoBRasTGA2xh7BRqH5IShiKurrk0yixBkJJcYfLMEqSeiFl7COasqDogsltm9JYd+R&#10;QsAbu6++Iih3hOGuN31WPA2dHlwLOGhgo7+PlBYJLpSfrhW2W+KxMWFhWpCKysw8+GIjzqWHLsLC&#10;ohr6SK7lARV5GGf1n3P7WfxECHMHz0rvsa4sKw4FNWVBHTt5LkKRAxJ0hU5YX3iEfgsDZxnwevcK&#10;fQp4qOZMKa93vLa+PBxXtPAXXiryEvA8RPmp8R7vxg94kczAYyT3mO6Fh6IGTWh4Y1GIDI0wHDQ8&#10;MJQvbr8L/sSs/sQWYv12NV6/09UfPS8rFxMYOkchSQAgFDS0cyT4vMe941oIBDgE30sJw2gKD6h7&#10;HrQVAxzmqhGYSEiIWwNIrEjYq+5FKsQQFPS8LeG7qUYfsGQQMQJMXX3qnT+UG0nN87uK2Xi9o75R&#10;xrlfGv9Ec5b3LfQxwhLyBB4+OGGCIHHYBteAOSSuxADCg5D4mnO1iBBhrrpMgiFmcesXYrAgMLwq&#10;PgMLjKv3NMqH0XcExRturxQDbh0JvHcUT+IS35fQoryw9rcvg4WxDYIf0cWx6J6Rxb92XFb5fL0N&#10;HFe8fIXtp/RfzHS+1gblRvvBIMKEImZ6ECzQAc8kWsE3bmGEgVf3XCTMMC/KnHLdjAueHlVwH8OC&#10;0hZuQrpBYlcpcBd4xvlam107KWV9rsmni4dO19pQX42dac/zPoMDTHgr0CF4Y4HH3lP4hiDdUAg6&#10;eFLC6EJfI9oTdoWpTqZePSwQBrDgoaCM3aNBiEWjMdGMBCu8ySEr90UXaETD4g71aRyk5MP34glh&#10;IRS6canS+euu6IGVv0HZdln4c50Kac/CO9CEStH0GVqIdlIIFLSh1DYltwdPHJCnUumyguGBXtDP&#10;PWfhoa6+L40XFk++yjiCAVkBF4YRLIEmkXFRmCn+8pwGBk+y8x2u/vfaKK89cFpaVYL9EI0Wq0RL&#10;NZJ3ZWko8/w+2krf3zhNbCzhk4aiZHAo5azvpX2pqT8G8XllWWJfqYgu5hNjne8tsBENxtG2bD/6&#10;qacpzw5kb7H2ymRrq9hlx5vT7UhDipVkbbI1iybbkdZ8W7vgFbvWxxFTG+1kS5ruddAuH6+2upK9&#10;dry9wKoK462qYLsrJJintybNavN36toiaynd732nzyiTD2Oh4i5VdjkjgLPTaNE5feBi8w+r3hyL&#10;XlmOHMX593BjRUAUC57CQ7mzeD2u5WXJEQS3+sTIuh8xGdqZGNkTl3wXywUEZRGSUYQ1tChjSyVg&#10;+klZ8IdSyrx3LIpBqeh7U+7l/h1xlrZnvW1dM8+e//qf2p6tcfatL/+RzXprkm1ZOd2O1Kdawrr5&#10;dlDjlLx9rvXUE9MusIaynXKTs62hYq+VZW5xwRyV0rjX3y46VtuFI6VWW5rgFZFrSzWmHcWWs2+1&#10;NZTHiyZVlrhptvWLqTctfdWaKtLtlae/4JVos3avEC0z5K1V2lWNYf6+NXLda6wqb4+d6MyzkrSt&#10;dq671jJ2LZNb3Gh1otOCt1+wsqw9tnzuS9Z1MNXSdsfZ2Z4CnwqtL0+2BTOes8vqU0nOBitI26y4&#10;PMU69dveTYusqXyvrtuv+6+37oYMufjVlrV3lZ1sz7e6smQrSd1kh9tyrTRnh2Xu22gJWxdYee56&#10;rwZdW7TFSrO32vrFU+1oa64dqk20jqoEO96UZQeLE2zrqrf1rCzF69tst7zls11FNn/Kc7Zn02L9&#10;NktjuscOZG22vrZC65Myy0lYYQXJG6ytOt3XdZSkb7SNy2bYia5c627MsOzE1dZclWxNB9Mse99y&#10;XwMBf+ERknzlPfzFQie8z8gYoTjwJOCviJ/gneBZxrL690cenaTzvTYE/05/px98+A6WRZrovoTp&#10;Hq5XjNnGTinmOiEhlrD46TJk7qXlWdZLVtnrwJ0q8SwlFUZp1A1HEbBIgqTasJTGHd2fU0nGxGSX&#10;eqUYZFEuHymwlrLtrgXfQTCk3XAfGQAOQPAKs1hUKRh2yw3qGRwS4YdxEDurudD47EG7fTDUae9L&#10;ILG2hB2ORRYrUgKjJ+WRqHmpcDGoL8EVBiwflgtsTLUg7Cz+YGORE0iuuifFpCAgCkJP3XMsE4Ry&#10;axSbavJabsS/JGNiRHIFIKHmO6wm93JFImLSfzyBKHvO/9+XgP8VZx1IWTmWGF3A4ecEyLJQgXhE&#10;WG6eocKOGEfWz5fTyptgh2Nd3lo71ZZuVw7lhL0VGrtRYRwWnr6ODLsiASCMeBeFKAa7frHZdm+a&#10;Z2k7F7tFJcTyAyhkXcI6ddHQ8UAjeWZqVOfFc8EgsMbf56KFgyz5qLwOZmg4MOPb8qzelRdw9TCr&#10;7ohn5RKfR1ni7tbY5UPMPkjZSomH/fosDmMastIXDfW1pDgtznMG3eE8z5IHxcyKRD0fhSw6cPjl&#10;QzxSeVCXjhRZTfZaXSssntEHi8YQxSurzhoSDmCpztluZWlr5KFICKGLFC+emh+aEuOzh2TbmUGQ&#10;y//BEGcdtEnBVVtj0XZrLdtlR6SQOGSDsyiGjxMSyXOQvJxspLJUru4ZvEYWIfmy8lhmf+BIvnCU&#10;OX+BhxAm8uo8aSoseEQYON+LoP7BRxGPueD7abkfxeK3ydVvI2mBqwIx5Lbh+ki7wGQICkx2vQ8B&#10;0UMFBBeYNcYso4TJ2Pd9pTvD2DfM0kd3+44ViClZTRc6yakgACGu9mmtmNsDIA5+8LltXEhdy7QZ&#10;VVopYhisIq5O0HaRmxlqz5ONZjqHMAFriYAjdFIeYlhnTvV1IhaEBiUGjggLDMbaal5ZJnq5k1kK&#10;CkyQgAxYIBCZ8QgL4Q7ECeGPngfD8Z0IQ19CNjzU1qNKK30axyIMvMfKgwUMEaYIS3Chg0LwSrgx&#10;LH4moTyAD2Px8Ej9YxUlS0KZXx7szRSWZF+pBkOBxXdSMn8sJUdijvGn72CIQjnO6wMjiirqN/2g&#10;8CNYQjZZyvgxLMTIgRkdCzMUTqNAC+jGe1zVcFwUmWmUIL9LqcjAEFtHWOAvsLBMl2k81i1c7kox&#10;CrqypZcVm2xJDvkGxhxFQ+KTsA5ewisTFuHz5+p59AuBBxOFLD8YIeyr07UImmhDlSFyGrrO6aL/&#10;RfzFf7gP/YZu/IZBYhMWax44a4GTp6IzG5CXwF+PsER7LOCtS+Ix3zwlYecVHkN26J8bP2FBPqDJ&#10;OF0Iu8nn6Br6gLWnXy74TOd9NIvf5nX1b8p6oNEhUGgSHIHy5bixxrp8Fh7Qoo0eTINFmwuoHjp4&#10;NFtCQl33AhFH1kRxiSeL6Cz3FbMwvccgMngwOImykA+AIULD+sJQNGe4oRb7K3kktG+Pqo11iqi4&#10;QZQ+DiWpqbYbmE6xMMyo50WMiYKiShA4qG1Hv6MNGdG05EQsA73ZvtyWijWUkCK2D+sPHsfCvSOm&#10;4DumCCMMxJsRFoiEIEdVYB9hwWtoF6EbXdmFktQivK6HmcHDf6EHghWwIOAoXTGXrB1zwzTWU0yk&#10;CbhYp3C1J8O8GMopikwUSAGQEQZLmHYNTBRhYW5fsbCeSZxJ3yMMES6uoy8fDE3AIjqA4z21exoL&#10;/15Y3if5+RiWoAR4poczokvEZ9CD5a/wFxuzHmGJLQ6TcIAlKpDBHDl84zF9jF98jIQpMgA0cD4J&#10;C3TkP/SL/noZ7RhdqBj83nCbhC0YIbBQaCUK1+g//43kxafjJMTsq4c2jiUmK/BYNP0d+IsFZQWu&#10;zFii7sU+WKehfhHLk/BmnDCCQUGGOX6eS78/jMUF/71bp79jHv9/1hB8EhhsQYTJIBKgcFtZU0zt&#10;N/YOj0qQR6R9z3emyXViy2qpu5MUisAFu9iV4avJDtVt9WIWty+USFORySZn0CQNzQYO5sBJsmAl&#10;NYCDdXbLTzvVAIrh2cb53rAYZkSWb0iuzZVqO9GWpgGrlJZukKA02V9d77C/viEXeLTV3mO+WAR5&#10;eJUsqUIPae5rx0utvXyXCyICiaKh/zATFiQIfSh1DEEgDAwIYdhJCGFgMtaqsxLrRl+eCBumJEOy&#10;JVg3cLny0vtIkcFk0XoFCnGyZZiKtZcU551uybHLcq1Pt2XZkNxzCorclNW+eCjfPhCTcT314clQ&#10;Mz3IGLHwhEU14cw00UiMdaazyK71FtiZjkxrKt6q+ym2lTs/ppjxRmxvBILC9tbRY6yOy7XDdbus&#10;uXCDC8vdi6V2hVDsbI1dU6gwLK+hXx7CJfWnsyLJnw+jsRDLXX2YDiEeadSYywIOyqr3B4tDvuN9&#10;Cca3x1rt/+Wsg+vdLjDQsac6wfopJcVxXwinaMwx3NH5gCRpKYRBTQeKsrAk+VR9sp0RFvp7SR4k&#10;TA6NmBYblmfZU73TTjftFbYsWUt5YRdFU873v6bwQ9aQgiD3NYYk9o61Zsr46Nn9UpaXRD9Z9LEz&#10;pcJXJ+GWFyZhH5DCPK4QgpWH9/uFFQMivFeF/VKv7i+av6t+o/CPNyXasOShr0N9UZhBOOjWWR4L&#10;6+2ZYmspiPfQdljjyb6V0WNFcu2L9TveY5ldU8h15VCBh5ChglSejZ3IkcIoFl1C8nsij8FT8BY8&#10;xvsoyQePkfFnrv/7c/V95V6jn6RzTwRHu/gCHA0gMSiWhJ1rPVV7LGHTApv8zT+2rStnWsbu1bZP&#10;seCaxW/atElfs+QdC+yt579o2XtWWebeJSLQbgl6tp9zVp6z1eZP/ZbVFSdZUfpm27Zmum1Z9bZd&#10;PUbWudYLQuTtX20Fyets9+Z5lhS/zI8pmv76N6z1YJZXTTnTLm9C8deJ9jz1Y7Fl799km+Jm2NpF&#10;r3hS8Uhdsu1dN8NS4+dZc8Vu665PClhwf6U1QxFQYuDQIgUQ6s0FDwAGQzmwEIa6etdFlNtnwy6r&#10;6yJemMILFhILgWeBEouIQnntv5Yy+vYIlrBJBAyHUeDut5QmWsKGRVaYvsXmTXvBMhI32vL5rwtv&#10;nHHe/9H2Apv16pd9DX9e0mqN5yJbPPN5K0jfYPmpqxV3HvSEUWnaCqsr3GwJW+fr+i/ajpVzbfPS&#10;KVZfuE1MXWX5iSssdftCay3daVuWv2FPf/n3bO6sVyx912Kb8+qfSdBzra5grdWU7LW+nizrlKBV&#10;5+20DXFvWdKupVaSvt0uKhwoTl1rZVk7vWDGtJe/arPfeFo0m64+PWNjcsuPNRVIGJNt8dtP28GC&#10;3aLfKk+U7d+x3BZNf9W2iUdmvvwVS9ox3Y61pNlxCeGc174uXogXng1+fv7aJa+LZ/7SqyanxC+1&#10;N5/9gl3sKbdpL3zJTjRneGzef7jQi21MfuYvrK10lyXvXGwJG+eJB99QXzdZ/IbZtm7ZG5adtM6r&#10;/xYmr7ei1PVWnKZxU2ur3GW3+7usviRBbY/t3jBHv22zVfNf9b0fNcV7/P3y2a/ZJuGL37DANq6Y&#10;ZsvmvuJFPS7JiFxRSEGCMm3HMivN3GWLpz1jXQf323kJ8SX9xvqBvISVFr/ibUvePEdjk2G9tQl2&#10;vqfI/5O6baF1VCZ7sZFNy6fZ8rmv276NM2V4JPgYlbOsGC10pY3xCgYmeCHwsHuT4jn4CP6K+Azj&#10;ggIIrv71k4+W7H5P7VHNvZti/qhsFpY+FG88YL01++xEU7q+kwvFb3LNmLLjtE+mI3wXmeJP10zq&#10;KEtlb5zJsYudWbZqztN2EouN2yNgLgxDshojWBHFsdLWdy8zP1zqu7h8TlZazecudS1luPEM/Fx1&#10;WTySMTdYv306T0LLWu5i9UkKRO67Vz1V/yhnRAuVgsPn6IyA4MGAQ5ZBWt7LcsmzIcmG1vY4S79x&#10;+gs1znDB2DZMY721hzkoDFki+vhXEnKvQU/xDHkbUWiD1o48BF/Io2sDFhJQsuSsP2CsOJNeOI42&#10;7pUlYHkqBU1L5TEV2MnGVIVOxdbfm2/viC4PhIdluXymXvt5jS/JL1xl9n77rjjWwOszSVWPf/U9&#10;Hhy/s6/ipuhChdobZyjUUSCFIlrJat4fEF3kZd2Rh8UcuM/f0+RK4gmy7JU9BA+EBStHmHWup8Rq&#10;C/fYme4i6z9GDgRFynixj4PxDy4vdOCYrJt90EnjL17x1ZRUeDrBfo8Dop2+Jx+k/7DOnQQyB7xg&#10;kbctf91q87eKTxSfq5/Qh7p6Y6cyxWtgKvFSWCfakq1P319QyPmuvJP3hvEosdYBh69NEI3wEIjn&#10;H8iSMzbkVtyDI6FGboCcisbl3lnxjEIjippc0ZgzZciuvbATVXSTAbl6uMS6yhLtUrfGUh4jScj2&#10;Ej7n2ZGavZ65J6/iORbxGHQZ0X/vykOlKjM79Rgv+MvPoZCMuEcqeYCPMBwIOmW24SO+C8YnTPHR&#10;XPDvU167t14CjfB/bwqgqy3MGb/rcb3iBlxjOqr4kRp8EDCqRR+Vriax8ShTHVwT4lBcZirtUvZ4&#10;9CRHafEeZhBYDTzCwWukrQIYxStycxB6hIXFJVH8wlw3r3znm4h4r2e7ghGj8Px39BvHFlGM4gEx&#10;mLTlQ/XHGU4NrwU8EbaHJGKIoRxLyKrj5RAXYr0di74jBAALZY9HT4ZYjHDAscTcMvoFBq+rH22q&#10;gMH0faQEHmFRf/ld7aYUhx+ZpOdQjppn3dPvD/RfEo0UCuH79+Tu01eq0NJ36v55LOlYJNT0V7+j&#10;8IgzCdF4xQ0PzBxi3hBnBhzhiDM2VjFFqTGFLu7tHXRGC2cEaGygiWN5pNDATf+xTBEmlCDvGVdo&#10;w3gHDPovYQr0Epb3mUf3/lW6J+ZFQcUvroxJ0EEXCR3Kmj7jdcJjERZaVJL6upQY9QHA45vEXBmH&#10;efwgEMEdhjYYm2jcI7qEzxJiNaeLsOHRESaxwYiy5vTVK0zH6HFP11Ilit8cC/3UWCMPYAaHG06/&#10;RjIBFtHI6SIcvuAIWsXyNfAriUuwELoEHgvLx1k9ST/BAZ4IC+/hp4AjYIkJ/hHri9XVD1V2nyzs&#10;j1qbdbIfXxbfS0uJsRASLCIgAINVhPF4ZZrFPQEphZDBJ5kVEk5MScBgbOyBKANHM2VViN/yZLnE&#10;dBIaGMYHW6/kDADijBMTEJjLY5wYI0JIrh3TPdGC9/XZkx/qHwxPptQHzOvFs6U4JLrQyFG12cex&#10;hOQL7j6luLy4ofCy7iBUsIlN6blGxxpRqDLHBo6wYyxPQsPWZDLLYUESQkP/8WhgMKxuqBsQFAM4&#10;gicAkRAUphILxfCU2w5YIuVF6fAIixeVcBwheUcBRvrPiThgipgMPL4ykClOFoLoWjLevuZbDIdg&#10;scCFnXuhSAVVaTNciZHPGBBdUGSRcgJLSP5JGRHayNJDL8cRaxHTcS0bZhwzWPQ8PIt3RBcq0kZY&#10;QqmuCAuJYY2deOmergcHG6MCFt7LIvr8tjCDW58pAQdd6JcvV3XBpxx1lrdQGjvfBo7hBcKPQZDx&#10;MMNSahR7CNPA6fwFbdRcmanvYBiVELJJiHFw/hIWeIziJOBAQG9r7EkEe1LVE6jyaFDKyAf8JSxR&#10;wVp4MdCFMmHiS2GBJo7FQ06w8Dt8RaEQkslUuQ48dlt9ugsW9QfcKCjGHSz0GcUFFhf8B0OU1661&#10;jg+tzvuurQ1XX4J/stKov45LTGeptefvSRgJAMICsIjBRtSGTpTbMcXSxxsTbEjW/fLhLLt0ON0u&#10;9aRYf0+69Xen2cChDLvhe/zDIFFamd1ieAZenggvQdqRRUCcd8+hmCwG8sU/Iv725S9bY+FGDUyO&#10;DYvAvbWJ+rzZkte9pu+oWKL462iODfWKAeQGD2sQz3akW2XaWu9rKEddMo7LiyGIKFcP5VpW/Dwr&#10;VxxYnbnd92uXpqy2M53ZlrVznl08FEodk9mnLPWVbtxuKg6x841qKMxiiFhy4yAyVsqPuZJ1Ym1C&#10;e2WCYr8Kq8rdaD016X7P8+pXUB4oQ+bVM+xC5367orE6qxi4sWCrtZRs9thv5GiR5e6Zb/1y+XP3&#10;LreTzVmWs2uZ1VFvoGCbmARs5XailnLMeCbUYkchoORgxAN2+VC+5SYsVL9z7dqxbIVse9R22pWu&#10;NH9+T/Uu6zyw1ZdFH2tI8FxOp0KIltLtwiJPQYqXpFdfR7bTiOIgHDRBuWyShFjakVMFdqIlxXIT&#10;l1rCqilWlb7OmtS/Q9U77JrGB8XCjjoY+npftR06kKDxpIAE24ZLrKcy0TrLd9vBzHX6HJQDPJez&#10;e6HuzXoRMbmEBfpRkONCe7KEIkf93mN71rxl7WVbxIP7rLVkh1Wkr3GMg+KHq7p247KX7FBNoq2f&#10;N0lxeqEVJC4XjuDhBWUv3PWJ1n6ASs7U5Rf/HKeEt+jSkWK91XvsUleGxjbPTjYk2eGqPbZu5ot2&#10;WmFFYcJyO9GYIp4isU2xWZQPVX0l5CerfK89eEaOk9lHSQfPgF17A8fz7FRLokI7zp1gJizLn3m1&#10;J5zdEO2uJMnMTBleJrMeobahjAiKVTKCd0dzwb9ztcdOdVFX/wlC/qSG4Lcqxu+TtsfKxTQzg4+g&#10;8op2C5aePfpF1teUZmWpmyx791LFXtvFoMts87I3bf60Z236q1+1ppJ9Ish2EW++FexfbUtnTrKt&#10;cTNs6guft7hZL9q2uGm2dNqLtmPlbEtYP0dMWWZV2RusKGWdrV401bL2rrb8/Stt35a5tm7+C9Ze&#10;vN1jp10rp9i57mxL2bbYEzK0PRtn+QYMCJym64v3rbL6/M12ojnJFRbNLYisPwrAsR0rsdPN6bZu&#10;4SRLi19uZclbrGj/KjuYs1X/S7b8PXF2SoKYI2ZO3LjM9m6cZ698/Q9t74b5tmnpFFs45WnbvHSG&#10;bVRfty9/xbqrdltlxkovn93XlW8JmxdZ5v51tkWYNy1725K3x4npltn5nlQprn22Y/lUay7ZZfs3&#10;zLLd6+baa9/6vO3busRay3fZKTET6yUOSXEU6Pmj6veBzI0SoGJhW2Fd1Wm2cubzlrt7hcZjmm3R&#10;vRLUr8VvP2dbV8ywuBnP2wGKfOheLaXxtn3FWxa/eoatX6h+v/WcrZz9b6T64wAAbuZJREFUmj3z&#10;hc/a9tVzbduqWbZk2gv6/kXbtXaOdVXsscMH91nytgWWtivOdq2fbfOmfNl6WzJEm9W2f/M80XmK&#10;FGumNRXFW1XWOleWS+e84gVL1sx51RLWzrK2igTrObhHArXL8kTTZfOet5QdS232a89a/JpZGk/G&#10;8S2b+fKXfTfbpkWTRbMtdrk719K2zbHMhNW2bO5bfhzV/o0z7Xx7pnjlddu9aYGtlBDv2zzHz7Rf&#10;t+ANWz33VYub+ZL6tsRq8tZZT+0uO1yTJIW+1qa/+Gfi0ZW2WXxTrM/5exbYOSmx893FVpS6wdYu&#10;eNWSNk/TmFImfIbTsbdhv1dQXrvgZSvL2GC71861lXNft8Uap81xU23jwpdExxyrzFxvWxZPt7lv&#10;fEt8utzmvPYt26Hx3LFqmiVvjbP1S990Xs9NWGTHGrNs6qSv6V5zbNXCl23D0jds77opUi4ZXvgV&#10;2ULWeA3nDGCswvT4FSmey2qEZR4+SQGjuGjkpVjT4IL/cPionT7cELP434vVl6sfq6tP1U9iGmJn&#10;d91lSRB8GqW1aaGmPvXcsbacv54v7cbpsqHwA/e4qs+4Trg9XocepSENRj0xpkBYuYQb5hlMuVvE&#10;u56QYjGNXLEb+hzCC8WPnoFHSyvWUsz0gFc8BNxSXcumDKreDsrlHGHaRC4RmtyX2DoW3Hq57jHB&#10;D4c4gCPMpXqlXTS1rr8mIlCjfkSeA6uqOKTCvR3cNimMqKGBqXKLFfIiovJeiEdZ6dVYuM2uHdV3&#10;uNkiTFjmK40vNw03kVVoDy4esHcuEgOSH5HrJkzguCmLQAKJhU/MLODq+uo0tVtSvjyHsfMDJ4Rh&#10;TGMObRj74EmFhUbD+n2gF5cR115jLusMLVHguNQsQcbthGkIt8A/dpoGXTTWsiJYFeJwch8k2gaO&#10;qx+ecMOlF31Eo2uHS629dJdX2qX4Bq5zCJV0nfAypTWo5xMW+qpOudLwAc+O3Hr3IMVX16WMh9UG&#10;e4vkJcJjrAIVXdU3ymddE5buynh5QlSHgrZhteVEupDMxAPEeCFInhOSa0wY4rkEXGzhGVF/SOgG&#10;fJSFI2lH0Qx5S+cUtooWLGa7Re1D8aSvpxedh4m/9T8S215VmrAFLPqfh1vHy2xQY4J8IBt40MO9&#10;Gt8exphVoAqtqIiMx+ezRsEwweMkaCMcLBzzdQvHSfpBK12j/odTdAixAl18mlrj6IL/zrBi/G5c&#10;/e8xuRdbuTd0huWwDAgrjkK7dUY37kNoIBCxGYxT7YwGCJaBXu4hNokt0dVgex0xERfhIIahuaAI&#10;hK9HFtAomcb1nqATo3nyRgLtawcEzF0ZCTxZ9ODmHPQjhELBxRC3eqxDPOYuUMgNsMXRS3TLRRzH&#10;4sL/OBZONWEWgINByLqC4yr12CR0EA1CewZfDEsL8VjABhb6jgDRZ/obYfGFQySh1F+IAk5PuLkS&#10;I2SqUDxP8oeE3UQs+m8MR8BCoqzOMUTnA9D47MeWCUt07gGfwQPDobwud2f58lxwBCyP+h7RJcLm&#10;88kIihgOhUqf+Rz1m+RgmA6diEVj51ikwIQDPNCFmD9MSYV8ATjI04SVfgrhhOO6mmP6MBbRBLrc&#10;0nfQiH49hgUeExYUbYSDhgIgb4Cg8J+ILigud+f1PiQImR+vD1higgOtmL4FC/3nuC3cad6TT6BN&#10;pEtItgnLhRrHQv8jutAiOoRTgDSGzFzofUSXS8LCawgJCDsDFvpOvgAFwGeMpytj9R2FQjhMzoPP&#10;5IPABhYwgCXE+IOHwxFaHymrL8E/LdfhguJukgexhAJHKRGLR50j6eCLW1yINfDqlA+eHg7DYGUB&#10;EzEZK68Co5GkCAMN40SDzlJImrsvsd/Yrsi229GzZGllKXVvsqRRNpX3ZHbR5jAawk7G0xvTULKg&#10;Y9LeN90zIBESsGBd70DMWHw+dIxYG2vPNEzwQkgIubWS8kFJkQ/ASgY3DCxBAXi2WYLN1loKfrLI&#10;5d3BRuMoaS/HJQah7j/3Cpt7Ql85wvuhW/wqMZmsql5J0viiG439A86Uv1YbWj95D3alScj0eueK&#10;7ndR9FGDOelHRBcs/ZgYieKWQ/puRL/dUiyLFzUqb2dIFv+WvvdqsMIADQOjiTmhMf3lnlK0CH9U&#10;BYb3rqTFbJwRAF24J4erUrIsnA1QE7L58sboLwdWUq8eDBFNfNpKWBmHuyQ41W4Kx63LBzQWEkLd&#10;9yaCDC0441/W8Krow/PY5MVYM9XrW4KFg6PVvNqwPIgx/Yfilne5t/OGFJN4jSQawsFKSdZYOBb/&#10;DQvO7lEUte6t+8LjkQKjkaBk9+h13ZNXpjcfDIRGHQUO77xOWTeq8ui9y43oSJktym3dRDbwto5z&#10;TJkMC3IDRj2L6VUvEisszEQEeUFRhFWWThMMiDDTX2QFPBEWpsxRBB7n6zcMacziH7U+Cf73ntUP&#10;gk8RgevMW+L+QQR1lMwz84poRbLnaEKfOiPLq4eHaiEinIAwB+4a1xUDSRIRUaD5zAYe7uufYbzo&#10;/gy67sn/W4o22BVZXLZRspJtzeyndI8yDyP6Gvfbotf+xKuW4jLiolK7jZp7zP+T3UTIr6uv18VQ&#10;V+U6tpbtGcfi869nNcD6nJcQZ6889VnbvX6mPf/l37KC5DW2ecWbtmfTbIub/YwThbgal/9yV6ad&#10;aU5SrCVM4BJDcowxGf1B9aM8e73Vl26004rBWhXXrpr9gu1eOdX6pRiHKbEsLIwL44R1HjhWYaVp&#10;623r/Jfsane+7lVq5RkrrelAoq1QHFyQtsY2xb1muUmrbNrLf+5CPypMHZXbfHfilV55V9Rvk9JD&#10;6JkrRxEQG/ZW7tf9K73I5shpKRMx+Ij+e17PeeEvf8sOZMTZ0fp9NiCP5uph7oMLXmLHm5Itbft0&#10;LxI6QPiABdU4wVQoQOhysinJsnbNsMtH83xsr+k5ZUlbbc/qNzxO7a7YYad0n1FhvSFXee4rn7eL&#10;3ZQelyCIP6ARzIsgUVXn6vF8O5i90Yr3bbDCxCU2dPKA5exaYANHcnR9jedAqrO224UeCbbueZ11&#10;GvJ+SMQunfotq9Dr+c5su9KTZ+UpcdYvwdolGmIVWb+P0saiomhcwDX+bBPn/U0pEuiBIibsgseH&#10;RC+eTSzNMXB4YGcPF9oFhR1nuvOsqXSLUaYLgR89Jxf8bLH1tSdbwtrXPCk8SXxUkbHKLh/K9Tp+&#10;N87Bo2W2evrTVpG+2Z753GetsSRBvF0teuu6Y+WWvHWWW3X4KiQ/w3tkhf+GjWJSBt4C7/rUtsYR&#10;b9RDTMcQW7J7Wxb/RA/z+E8W8ic1ducN9sniS9PckUt8W27yiIg8JiJxACJlfEM9+lBxl+kZF2gx&#10;EdbdXVYRyHfqIchqWGQEjo4Hl0kufqxopBeERGPqPfX9DiQvsorklVa0b4ktm/2cPfuF37KFb37Z&#10;Xv/W5zToaVZfsMOXbL741O/by09/1pNy8958yua89pQtnPqU9Svmqy/eYMumf91KkteJGVbZVTHF&#10;HdxIMt5Hc+0mc9jCsn/dFFv6xhesZP9Ky9g+x4/FKt8fZ/vFxLUcY5W73Z76/O/Z689+wZ79yu/b&#10;1tXTbOpLX7PZb37D+3ZN+KtzNlj2rsWejMxP2Wzb17xlaxY+ZxsXTbLD1VvsUk+arZ/zDctNXGQJ&#10;69+2xVO+ZovffsGmvPAXFr/2LeupSXALm7d3th3IpVLLTuH5oh3IXm0nmjKtvmiLLdH1bCnduPgN&#10;WzLtGZs9+cv67ml785k/tamT/sw2LHhZjBKy5f3Cd0nu8KIpX7DXvvHnVkDCbfozNve1r9j815+y&#10;VXMnWfK2WXZNyudMZ67Fr1tg0yZ/0aa9+AVd97QtnPIVm/HyF2zJzBds9ht/YQve+JoURqaYeLXN&#10;mPQ5m/b8n1t3dbLNevULtnrBZJv+8pdsxitfszef/5y9/sLnbMpLembyWls8c7KdbMu1FbOeter8&#10;LbZzzRSb/PQf27KZL9nWuKm2aOrT9vaLX9I4fEk0fNG6qnbZ8dqdNna0WPF7ks199ev29T/+b7Zm&#10;zjN2uj3HVyCWZGy1p7/4O/aq7jPntS/Z9rhXpRCkuMSn2+LeUD/+3DYsfcGq8tdbaeZm26//vPLN&#10;P7RVuse1UwXihzgrzVgnOsy157/0O6LZcisVf0yf9AWb9I0/UP+/YJOf/ZzNn/YtWzLraXlH5dZY&#10;lmDrl71tBXuX63Oll9H6+l/8pr3yzB/ZDPHcnDe+aXMmf9Vmv/plm/36l8RvK+x00z658dlWX7jV&#10;Xv36Z+1V3Xvn8lcsY8d8m/L8531MFrz+VVuu58BnrUXx7lkHWSHcC4KOzNw6xzoIhSiSkagQLEVj&#10;KaJKpWuW+NIofT5eV//dGyftSYU4vnsL5bVvXGKHlDohi3aHYoESdF45ECJqlKv244J9qWGYYogW&#10;m+Ci4DbdIKGn+MfLBus9IQBxImuz7yiGwhWmGCI7mrAQHHcEcDwEpkRuycrhDYTYsFEaLbg0aEG3&#10;IPqdQeI/DBINxULjPeEHcZjvusPFjZSVsNB/quw6DjU/I8CxMLAkD+XNEAOq34QYxKMevzkW3PXK&#10;GBZCCvUr1m7JLRulD9LIJC2ZwsKi0scwvy+3FyyKc9n9SF9xDXn9Tixy06U0/WAFuemORWPoilcY&#10;oAm4/ERasOg1HBMepjNdEYuO5EQ87sZ6iy6e8xCeMTHy1WPyaAjT5MKGM+Rx08FS61i8hoL+e1Nj&#10;PoDrjfLGy9DncSyiC6s16XvAgqcgNzdGB96Djc/kg6hsw6o4LGxEE8ciz2hUdAADmAIW9keQwCt1&#10;TxO6QB+w+KpRYYG/POchTJSvoihFhIUy1GChEi675+gj3hVJwmCIQl/Jo7BazwtiMNV2UYIoz3Hw&#10;VKE8oTSFNZUaJ5bSBqEMWPDkSH7W6fnqT4y3IpmBr6CLy0wMS8hFQBd5yjFZAQv0JVEYsIQVpIQi&#10;D3x1J7sGAxZeqewbsICf3AxbeWX51YKrf/2jFuIIgn/tVBBASh+HEs45ajCTiHAyT+AkVGKsa4fQ&#10;MsTHHHqBwNBETIFhCgIACDulhEhyISi+s4h17UNNioPrQyktNWq1oQTui0hs4qAqbTg9JxzT/EAM&#10;RrvNEkrAAxrwGkBCDJQDyuA68b7cfUpEEXONiBg3pTFZOuwlnI8p1mKhh7QkWO5CSGEYPKzvpGxY&#10;LQUOToxFyMDiRSvPEu+TI2Cxh/qnPvnuNcXz70VY1G/OuaP52XYxLGAkEUOsxrJQcFA89PYFKT/F&#10;Z9dFZPBE4RJLSZmluC5tDxaWKxPTj8FQrvnJAjMnrvH3kueUCs/2EAaPZkhhwGgMCyFAFKKh1MjJ&#10;IHjQhZid/fEsHab/EZZ3pAS8ZBVYJtDEP+t6XHUSXMTtYKF8FFhuKw71pLAUBRYMLGT3maW4ISVN&#10;OMa9+UwoxgEeHHXui25El1HRhfLtrPW4I34Cx7DcbtYyMJ/9OBYSX1IWEkgStmxRpZE8DHRRPK/m&#10;ggMGV2yiC4uO+Ox91/gLC7zjS4/BclFYLtVK8KtdgVN6m7idopyMyU1CDayzeAsevaE+0W7KW2WB&#10;F1iQlVCKXjzGoiUZ0IFDWU6bCAsHq0zEQrIOLEEpqm8aZ9/sJVmBJpyhSK3HcTqoMQsW8Rc8Oe7q&#10;3xnqtVO9DU8Q8O/WguCPXaiXkIrZJOC4FbjlN08j8LIicpkgCokhX0dNUkUCxTW47bj9gKGNxyJi&#10;CBIqMH1IFrGTiOxulYgvy4OSkVCw9tsXJeha/kNjAEj43UITy0qyX5w6cu8MUEKZGn/q5+Uqu3tN&#10;jDqoe/ajGWtiGh+vQowmIrL6DTcJF+mmb4ag4ixYNOCKm6irzwkoKAhWzfkqKsVakXUhCYS3EfpX&#10;4wwW9mYHLDB6sNrBG3kogpCQibDwHiyelZV1pPwTe6rfEXOCgy2ft8SAYLl3TTgHpCwUSwYs4AC7&#10;PCUJK3SBcbwMtR+hVeRuX5S0gy4IPvQAi6+elJDglUETn75yLLLuYnJqCVC7713hQJjxpCIsIXtN&#10;Yi+GRQoMZQxN+HxTAk/j/9TFo87f/X4KoIq2aveH6h0LidZ7og2eBZbY6ePeQWy8heHWaQlJjMdI&#10;8JEcuy9hYEELfBhhwWriuYAFBRZl6uknyTuni15JgmEYMAZjaowl4x9h8f+JLihxirxQjxAsvgWX&#10;RLOwsB8fHLQHwgJtoAtYMFRgIcmHUnvEO/IMpACik42gy12N+T3xUv+hdOdDruOgT6y/e8fC4rNa&#10;MSzBSEroffNXWJ6LMYYutLCVOjSSe9H/gqt/s+8jWvx2r7l3/XyTOiOwEF+MFKY0cFWDe0MnYQ7c&#10;OJJ0aKxBuYEQhGOzaUz3sYrMl+5imTWwuFucF88BBfmKAw8359mVo0WKW79hJYq1KJ549Yj+zwIi&#10;ad4rx8rsWHOKCMAy4gN27lCBn9py6xKVdDu9XegttvPHpDFF9PNyq+8iMIN1Nni6Wp7LAbt6/IA1&#10;FO7UAEOQMB0YbcAhoeLupr7DfSOpgrCT1GG+nCkljgIPWKTRhZ9ZCwTZM6xqMBJEwe2lkVhE8GkI&#10;esRkkYcAU74z0OL4KJ9EGSUq93ww2mUPYTgpgvES1Lr2vj5TXpuadad7q70U2fYNSzxGTtu9ytK2&#10;LbCqvF22fuFLdrlX43M4zwbkjTWXbrXOqu3WU7XPBo6BSdaIef7TJTYgmk7+1u/aidY8W7v0VZv5&#10;2tftWGuBbV36sidUm0t2SpEdtLOd2Xb2cIkVp69THN1oq+a9bM0H9rrVpAjpG4rpr19ot1e+9WfW&#10;XrnP3njmz6ytOsVy96+U0WmygbPVdkxx/uGmZOtt3mfDsp4DiseHz0iYLtTJ6lfb2Okqq8/bZIMa&#10;60HF1NXZW637YIqd6UjXvQvt2oksG5SXUrSP0tUZlrNrufUcSPE5fcpxj5C36SNRttFOtBVbedYm&#10;66hNsIM52+zy0UpL3jHXKrI22mhfjV07WuxWkypBN4SPmoAt5bvtdGeJlaRvsNqiPVZbvMeq87cb&#10;B4Tcu9Zhp3vE05ebrV+0vy7Bui0a35VnRKMY6sXeIs8xXOaVKUbxGUezL5r+TTt/uNgStiyytgMb&#10;5D0UCUuOXVO/2SbeXr7Xeg6mWt7u1Za8Yab4L0zRIWPwF7wFjyHQLPOO+Atei/gL44PQw18oYhTd&#10;oxj/+xD8kXNNimWY/pKWUQxzQ3EH9c6p/kG1HCqC+O4yPQhNyZHKLFKBWW7Kmt3jGtxZWROvrKJX&#10;9j1T2aSuZLvt27JUDDfJrkq4Bo4zZaeYRcII43bVJtmpzjw73JAqBlW8zLJTPWNUfTknIY9fPc+O&#10;txdZv34bOKPvLzWIoWps4LQE/4isrQTpup5/9WSVlIX6fqFB9xbBpMlvodGxtnoFh5c0knUax6L+&#10;e31zDTavAQuuedNjWBBiCBCEGovI+yDwLERCkfAezczvbHaJFERo7EGnaosslLyXh0PB8mNl7jEN&#10;iNuJ9dT3d3QdFWWvywu7evKgXTvJEma51BKYMY3NkL4bEuNRuiwlPs4SNi+2jL2rNVaVVpkbbwve&#10;ftFKMzdJiHOFq1b3arTcfSu9DuHO1XPE9FIUJ6XQLivMuIpi1v2kMHvqEu0oswdSqtdOlOv+8pQ0&#10;Pu+of0zpkXFvKNouxZymsRcdWOxytVX3K7BTHQXWXZdmF45W2DUJ3OD5estNWmGX1ffTPaVS4ApZ&#10;xEs9NWm2Y+VUy01cZfmJm+xER6H1n6qzq6Lb0JlaGxS+S1L+p7tLpODLJci6b02KzXj5K9ZZm27x&#10;q6bLUFTZ4fp0jYv6LnyU4x44Uen/665JFG9VWF9nlm1fPd3qi7bZhSOV4qE5tmruizIi4CqX4Ion&#10;pIhRSNT3G5Nn+VAeTFXOZkvYMM8y962xpPgldvpQkc+y9LYUiQfL7FRXsV0+Ue21H88fUhglHkzY&#10;ONv26D97170tj0bh3OUW66pJsoL9cXbleKX1NmZpTKUojlX666hw3hUvTuSvUF6b91hxBB/hlhxI&#10;cTJrhdElEchneA2PgMainhDjj52wviMfXfBvXKJyCtV0Q3ks6shFNeV4RWgo/4PbTVkjPrvbKqHz&#10;klr6DYt2V+2eBtG3N0ro712RphJz+XwxQiYQzF0DBEFh3QBz7rev6Pv+EEOGo4PCdQ8H5IbJ3cJl&#10;i+abxyRoQ3J5yeZfF+EpgUwd99vqA9VOQ+129UtWlvJLE7HgnqLMQiHDgCXUq8dlVdMrygGGYjEQ&#10;WO7rGoT5UQsEiRoEiRZ58JlkF5oawvDKd+6SXgsuKSWewUH5K+LJQXlP/bJ+TFlRKpzacWChwu79&#10;fsp+M8ZU2216HAulnMVonDjEuQOsp7/r5cwCTShFBZ2oTkuOhOaxO6/CcF9jDp4nYwkWBvrAhAFL&#10;jV+Du8tpMhwjRth1W8xH8um6woFr8pJoN9WvW6IF7bYaWDjr4F4/JabhMSm/wQ6vcAwWH3f1dWLJ&#10;KT8LgXACuug95a1ue71BwqdgCSOa8J7+0n9/JSZnfv2KwrbL8l71mc1GD4UhKGXyQVLcGg/ON3go&#10;PCj128J946K8Qxm1AYVKg/KUbukaaHLLq+cy1vLSnC7wCjkrsLUrXAhY6Dff36d8mejJPpToXIeo&#10;1JnLkOgSyQp4JmKJNrJBh0jgnb/0Pe/D7sPAYy74HJN9qvejZPVjFv88witQ6lR0yIEDEDEQaF6j&#10;FglOJPS85xo2pyAkZHvJvEYd5jVqEIXOAsIZS4P9rp7zngaEVzK0ZGsZEA4SxO3xhAcWmsGRm8Oy&#10;yzuy1g+GJORYSTHHB9e79Sqm8lLH6pMLzQQs6qMLNPfV6yMsYiL9HgkKCiyUcRYR9JuvNiOLTCLO&#10;mQkcARvCw+BDrCAsVGtptveFhcy3Z2vVwMIOM9y5gAXGC/kAsNzVZ8eCFyDmAcs99Sdgoe9BIYEh&#10;wgLj+JlvruwCFkqGR1i4BqVHAVPKY0OX0ZOKl4UnogWeii+tFh6Si4+wBLpQwhksZL4nYiEhBR3A&#10;QiPOBBun0xCyELpAl4cIAlgkION0EZYIA+PtWMRPzmMT6AI2L4c+jqXJsVC0FYVMDQgSyROxeHJa&#10;DeOBwg00ocl4xLBQVhv+YtaHpC2uNYrQsYinoEmEhZONCLvgr4cjHfb+WJfzFVhoGJdIUQVM8oxi&#10;WB6jiz67wMeupSErCD48xqa3UIfwEZ7QKlxJRduKwYLniKy8rz5FKzuDxb+Oxf9ogs88PoJPLff7&#10;CL86ew9LovfvDbR5e4dCGICRxqXePQJDkohECJbG4ycx9ygr3dSIj4l9PEGmOJ/KrLi6uNkeEogR&#10;OZOMM+g8Aw4jM9hkYvUcMs+4PsRn/P9dWRdfP61rmAIk+fXeiIhCwpAsrhr94JCNy3L/ew6mubt+&#10;FyUFFr1/T4oKLOAA5+3zul5YvGQTzCssuLYIPlii+IsFFD51ck6NcABNLQxoc/p0B2FgjcJ5CbS+&#10;u0vBReF9qGdSfJGpJmIxGsmld2UJqD0wRKzKrIH63lKx3W4ydafx4TNW9M5FkqEwmSyCGBP38M4l&#10;KTDR4h0x5btSdAjS6FkqGKvfogmW6brjUuimcboFE58hlmQalC3Boo8whYVFYj49hwQi+QV2RhIL&#10;Y1mxhExb8p5qy/eEg1r9bvnVz5v63w3Rgj42F2+VAqnycIkQ6j0UmCtcaKY+Ow6EgBi5Tc+S8Igm&#10;HEaBYD8caHbr7wec6PfRc+In8dZNPfumv+LO6zsx/6jCHfiLqdYR0WVUPBaOeZPg83yEVeOMh8jq&#10;SfcMNG7viOYoDJ8uI2zzJoz9ZO2lBC7Lu9TY87vzmJQfwkp9fy8EI9ye9NNY3L6k69T3u6LFfT9U&#10;AyFvtHcH2sXP7cKoa5EhPZODU1EGQSGoT6LP4LkayRtlwKBLoIevFCXZJwNDH+7C/8JCEdp7es/n&#10;UNATuQghKgoNhRUsPiv3vq/y2t32/mi3fTDU4YNEJVeq61LJlfLO1KT36qeKjTi7jRNJAULHiBHZ&#10;Ust3YSlk7FUg0J40PzdNhMV1e3+0w64pVp/x6lPWrbjtRFu+vfy1/2EFSayie8tSFVtRFnlUBDjW&#10;kiq3/oBivTLrqNpnvQ0hRnz1mT+wutJdvvOMqqpo03Nd+dZavlcM32qH6zKl4eWSiSARlntiPrDw&#10;XVTNlfLPY0ypSPB9NkADymfwhOkW5r55xXJSo+6gpe1aYc9/7U8te/8WazuYbltXzbALx8staVuc&#10;9dSnqE/T/Ein5tI9Vp3D2QH7LHPnMsvbu9RdeVadIfTEmomb2P01yUqzdvuutO0r3xCeJmPHYltF&#10;kix/l9Xk7baZr3/Tls152WpLU6ypZK8NU0tOAtRYmmy7N8+wsuytiuM5S67BNix+y9bMe8Vr48ev&#10;nqJ4tNwq87ba2kWv2szJX7ELh4stZesixbsldlWxMaWzwFNXkmi9TVl2RvF1wsbpVp65XtdU2rHG&#10;HFs28xnbvWmWXVX8f+Fwnq1c8IZl7lmh5yfashnfEt5MWzf/OcWwFZaybbbvrCxO3+xHfS+b9aJt&#10;XTHNLvZWKzbPsUO1mWJg8ZwEp1/xcrx+O9KYJ/xxdqg52xZNe0688XmrLtppxztK7LDuXZqy0a4e&#10;L7Wda2ba0pnfFH/k2anmLKvJ32a16n9j2U7bvm66eK3RClI2W2VBgr3+7B96wnfqpD+2qsKdNvnp&#10;P7NtelZJ6mq58AetozpRGDfY7nVTbVQ82lSyU30sVWy+3E53F9qWZW/4ce+Tnv4jO9ZVZNl7Fnve&#10;ixN1svettYyENXa2q9zOdJap//lWlLTK+trzLW7Om1aescHqC+Otm2TevjiNU4Kd6aoQTyRajvg8&#10;cetMyREeWLk3VuNFMw6UKMew4K1yviLhA94cZ0dEM2Z+LddJAbvgPxj9iFV2fZNOs7SshEPa0Rcm&#10;4NLpFaGn7DFC85BTdvSKwLjrK+3E4grfIyyLzGdfzy4NTPFEaoWjALAsTLOgtdxtE5jrFxotO3GV&#10;tVYn2zUSVhKyG9LyB7M2WWvFPgmfnnO23Coy1okIK+wam2vOKZ4/W2QjfQWyKigSxT+XK3RPDYZi&#10;VQokIpjE5rcl6BSxBAthR4jVAx4ah2uA64aYYkyC76sOx7FICaCJWTst5cXmHZZ0spT3OjMBsuxj&#10;GuxbuL8oSFwuWd4begZu4am2LAngErt8qkTCG1rS+jl2VopsgMUm0trEltdOFHtR0JNirJaKPTZC&#10;ToP17cMUGZW7LE8m1K+XxRCReR2TZSMexNsCJ8yAJ0Zd/euMo7wSSnkx3+xuvMaLAhXsNaBGPuWp&#10;+nsLglcm648yw0VFabp7rXHrl0fAAZSsS79zUddwmq3vfZCiV7/JS5CAHZN3wzLlM225YYmwGBIL&#10;WVe4Rco82crT1qgf4h0pOg7XGGH6UX1jX8MNMfBx/W/TyjnWKqVIQq++WEKu/g2fwYoz9hwqSZ3D&#10;YtGvXMJQpvEq9lWFFdnxdqwtx/L3L3B+uHGu2Hnjjiz2DVnflvI98p7Uf1lGisi+x5TvJdFYsf7t&#10;i2Wy9LLo50lcSqGT4FSYQ/7DT9bBgxAPcKw7x3M9uIoXg7d6QNZc8bfGq6My0TJ2L7X+U5IF1rec&#10;LdF9WU8iw0j4IBrfkFW/0ltiQ33F8kyoqa/+XRAePZ81AuwkZY8IswLRhqoou08CGFmJQiJyHIQO&#10;yA4nA6Mcomk9PAAX/Pdvn7Gzx763NfpR6+kQ88hdpLaa17gnUSQiIzjvyiWmDtz1E9JMJyQkEhbq&#10;p0UusK/UO1Xoiy4ud6YZlXZYR+xr6jWIrOl/f6DRXRJ3wWAGKRgONnDNpve4aLjMNBZV8BsLMd6X&#10;y0iFV8+Ie6vz795T/Eicgwv6QNez0OF9Ccy7iofCfQkJSISIYDCAXimS8S7xneKpG8JyU8JyRwzn&#10;WKR5weLz3cIyJCyXOlJ8vT4KyFfUgUWhCQUPHYuIS4xIvzjIg8M+wnOxxKGvERYqAb9PJl/vGQN+&#10;AxPfvUf8KIKSFGXhCfUIwUIIxPW+vVctGiuwPJTw066fUOgBllNSKDEseCeEWUxjsuCKRUoX25N9&#10;JSBxo5/JLkXn6ytI0KmPoe8BC646SvqOPrMJCXf/cSzQJTbDo+uhGYdtvM/ZAaIJLj4rFDmAwmsr&#10;xrBwXHiExWktLH74hmjIFuUxKcEIy115YuR2PFwUHt/EIiwUdbnSTT36IvfEWMwDJmJ65r7po9NF&#10;9w2HYNBHEoIRL4T+OhZdDxZ4iVDMf1Of+E+gS4vuof8TJqj/7w2BUQpZuCIshErcj/DI3W48Twn8&#10;GNPByIq8MrD4ydNy5cHC/P7Y8TwvVDPAAjK2+lKt+lS+FIMUjkJdckC48z5G6ncUJhK2kGMi3o9K&#10;cpHL+D5j/FBX/4bcYOIkXIfBY5l2sXunnW/dZhdbdtil1h12vmmbnanfbKfrNtlpvZ5t2mqnGzZb&#10;X+1GO1WzQb9t0ut6O1Gz2k7WyuWpX2vnmjfZ5Y7tdqUzXoIUbxfa4+1ix0671LVLBExQo8LJbjvX&#10;ut1/u9qT4K2/Z6/1H9prl/mtLfx2sWOXXdB/eb3ctccGjyRLMFNsoJdNNPt1fWK4H7937rbzbTvs&#10;Ymd41gW9P9e8zS6oBSxbHQt9PyMM55q2+CufTx5cH7DUrrfjNSutr2Gtt/MtW4Rlh+79ISydwtKz&#10;x/HwrLPCcrF9p13VZ8ciHDT64n3Sb/wPLNyD/zmWo2DZb4NqXO/3070v6FnjWPSZ9/T/YoueIyzn&#10;GkUH9Re6gOGsPkdYoEdf7QZh2SC6rBTNNgQsrQHLFd2TPoxjgS6OReOoMQQLzwx0EY4YXbjW+6TX&#10;qPH52qF9jmPwaLKYOmDhf9CL+4ABevKeBt0dC88RlrMNgS5gOduwxbH0CdvJGI7TdWBa51jONK5z&#10;LBfatgUsXY9jgXciLP5c6OJY9gYsEV0mYHGaeIt3voK/nC7CMtC7L4Zld8AS+1+E5bzocUEyAl0u&#10;tcZ7/+Ejp0ujsIjH+rz/QVZ4f7p2ra7bbKPHwrJekqoIM4oMgSeByly9r0xEWbliY2blgOdaPsBI&#10;SHm74D+8ceqjV9mNrdxjiSUnlexb/mu29IWP2bIXPmHL/6H9HbdP2/IX9frix/T+47b0eV4/Zkue&#10;U9P3S5//jC17/hNqH5/wn0dtma7l+mX6H235c5+xVS993Fa++Glbof/zO7R8dP3H/Tu/J6/6PH6/&#10;5z7p91pCXybp/5P4nv8++dn/0P6WTTTeOPWn7VJbgo2dKZQXoXBEwo8Vx8LjXVIBGIGPZk4es/Y+&#10;CxM7H5+6+h9tAU9M8M/VyVVRPHm6xFKW/0aMKZ7Q2X9oH7khXEslTAjgqkmftDjeSzDjJKhpa37P&#10;di74L7Zs8j+3wn0vWtybP24Jy//AVr7+I1aR8Yptnfcbtn3+L1rc5B+ypRLGJS9KCJ+VsnhG7dkf&#10;lHD+sO1a8Iu2bcGv2Kn27bZz8W/byld/1Boz37KNC37VEtf8d4vTc+e/8IPWUTLTsrf/gS195Ues&#10;Lv0FW/LSJ23dnJ+31a/+Y1vx6g/Zptk/bwt1v2WTfswai6bb6sk/aovVVxRK3Gs/rv5+3JZ8FwX0&#10;D+2jN5T5xrd/2q52JNits+TEihQWsKmqQgLN9CozKqGK87cVMv2/Y5w/2OTltjm3gcKnTPeNu/pn&#10;j31Ei9/WYIMUNmSTzakiS4n7dXUsCP53a08CQnvStVF70vXfT3vSvf827aM+40nX/00NwV+C5Xzx&#10;Ry1l2zetuXSR5W3/ou1b+duWsfFzVpH+ljUdWGLN1eusvXypVRfMsdaCpZYR/3nb/NoP27q3f8qy&#10;d71ilSlPS1h/zA5kTbWm8iVWkTPD6gsWemspWWwtpSste+dka61YaAUJL9maqf/ENkz5F7Len7C8&#10;3c9Yvb5v0v2L937O9q/+A2sonWcV2TOtoXiFNRXPtYJdT1nctH9nq17+UVv3xk/b6jf/rR3r3GOl&#10;SZOto2qFJS79z7YYHE/ASHvSWH2/7Un3j9qTrqc96drvtz3p/n+b9qRn0Da9/a/sQku8jZzIsFuy&#10;+l7v4XSp5y5w6XHladHaBOb0UQpYfha5cY0LPnX1+46S1SfB970pgG5ZfM5Vv3u2QoJfaGkrft1W&#10;uHsnt1AWxt1DLA3vY235pEfvl8Z+53WptJhbuNgrzf8Xex88iWD9Ildz4rV+L1rs3o+eoWuxPuNt&#10;wm8T/j/x+4l9jFp0/++GJWqOhX7q3lEb/1/sHhGW8f5w/fhvsWdF1+Nay5rGycrumP8fbdeSX7G4&#10;l38sNsaxe8SeF67/uHsE4ftP2crn5SHEnheney7U7yiTR88PjZCB1/Fnq0VYQv94Dc8IYxC+pyHU&#10;i/nu+U/qe3kUL/yILZM7ynUT7zfe/D7heaF9+LdYm/j9/6RFdIEm0fvQ/9g1E+47ke6P6BKwOO28&#10;b49f+9i9JrRH1/9PsHzov1EfH2tPuP94m/DbUoViG6b9a7vYvsdG+7KNEt5RXX3WjSD8oXQ5pdiC&#10;wKMAWKSEq0/ju2Dxhw/ZmV5Kb33v5bUptnn1aJlFdcIpGc3hhV5ySl4Am3bunWeaq8I35vA7G1m8&#10;Bn9fuX6nvFapb9dlqyXbR6kVfrWHktSZ3jjMwQHFdifdu0gikcbKPkocHRD4Qp8yu67Po2dL7ca5&#10;Qp8CGT2VY/3HUm1A96ZewPXjsQMhThfYXbZ4Hs+1wd4M3/t861SxccrKmbYk9afQ+0pBQzbghMIh&#10;Zb4vmoKMnIzL715U07EwBuwY0xhQ4lrPAcvoiRy70k2iJ9OG2H4pLF7bXdeyndf3jNOkhaOVip49&#10;Z0GGlKkT8Ry7y6gMo74e0XiczNU9Cm2MMTuu8RLBb/WxvTPTBg6l+/ZUtnyytXOYYpPsJT8S9mCz&#10;sYjGvuwH5w4IMxumdF+Kp7AQRPTwwyelxEd1z4s9uidbrMVcIxrDM217rf9who0cBYvwc53Gky2+&#10;9y9pfEQTZlp8W60a5a6uHM3x3W5DwsyZiexKYxw4OwH63DiTb5wCy/3CiUMFfv/B3nSNfYHGimkr&#10;Do0osqvd2d5fzr5zLKILU6jUH2QadQCsx9n8xbZq5rqZPRJv6J7XjmbYNWEZ4nyA41k2cJgz9bIc&#10;VxAa+FV0oZiFeIpSbcxUXdU9bwkfWNlOy558CozePs/CGfX1BIekZgirnn0mT/emNkCB3VO/IroM&#10;HUnTmMoinyixYfHOjRPFohNTcRRnFQ16i6yfTWOiOXUDwEY9g0BfpojFf0xrwudqQ4w/Zb37eH6u&#10;eEt9UBulVLow3+TZ4iEv0IrwXw5TeCTgWYxFYxWlC/6DwR47ffgjCL6au/pU2T1WoEGkdBbEEFE0&#10;8NQypzBFJOQoA6rVUlSQoogciwQgiE699P7DmXatVy32OnQsR8DDfuRw2mmWHavbYx0Hkq1g71q5&#10;kIlyP/fayfZCO5i3Q4JfbidbMy17zwo72ZJpJyTAiVvnWN6+VZabsMTP4jtav9e6qpMsdctsH9yh&#10;UwVq5VaWulpMWCxGz7OqrPUaWA1oDAuvQ0fYzspWXKa7WHcQYWEaT96OsLAPHyzs1nMsjiPLBQUs&#10;MDvn6lF/ECzn25KFrcSFnhN8fOrlCrFZjQinceM5GjPqHEBsGltsEbQx9ZvWUrLLNi56zU635VhJ&#10;8govxX22s9hWzHvJjjYVWfLm+fbyV35bTF9op9qyraFwlzWX7LFFb35F3x2wY037raNyn5WnbrLu&#10;Cg6UPGB9LRkKATbL7d9jKduXWF7icj93r7dur21e8obNf+0r1layQwotz2pzt1jqzmWWuGGmndT9&#10;26v2W1VevDXoGTcvNHhVnTULXrKkbYssK2GVnWpOs/Md2XaiMdkuij+StizQ/VdYftI6271miq97&#10;QHAudOVb+o7Z1l271zfxzH7ly1awf6Nl7VllFSyiEZ6jDWl2uC5VYcoua9I49DbstePN6ZaVuEoh&#10;zRbnS84UKE1ba8Up+l/2aitIWiUMU60kZYVdPpxrh2o4YDNbeLZYX2O6tZdsc5yH67Itf98KGzpb&#10;p2cu8VLwV46WWl3BTsvevdzXXBQlxdmh2iT1f6Gd7c605vLdtn7xG9YnzCVJi4WDAy7z7NCB7eIR&#10;0ZCybMfLxKvbLCV+oVXmbhd/LrbM3cvsXEee7Vo9R2HZci8bn79/jcYyVc+Ks07xe2NhvJRutp1q&#10;yrKqtFV2pUdKTDIyIP6Czzi3gYYCY6s7yvFiR6rzGWtNKDYLf4VkX5jyhL+Cqz9w2E511X/kuvrs&#10;brouIQon5shqSUCCNZewu4BQbJN90Vj2IikICdRxSglLy2nQERQ6ynVeIJOlr+qUW1v+IzD9sqKF&#10;+5dbRcZGu9gtJXCkxLcqlovA105V+eIJatm1lG23c4eKRKBtEvBEu3yEcsVFdrmnwGvmddek+s6z&#10;c12ZPgXpFXBOH7BB5oL1fywIxQvBMn5Ci3C44ooJO0qN9+AYPor1KlX/C1154Qng2WA9OaaKAx0c&#10;i5Sf/x8lclQKURqZ54QKPuUu/Kz9pqGNvfYbFljvfSz5v8aCsaVvHK/04HK1L7hh4ceIxm1IGn5E&#10;1oJdaZRkvqa++L56xXPhntQDpHquLAzn6h3KU591rb673JNvZcmrJHAFdkFW9Ux7ql3oSdc4Z0oR&#10;ZFv8qml+phsMfL4rz1fe5e9fJeFLkbIo8fqGXn4cZegLltTnC1KG8m7YrHJF49OvMa7O3qT7wbAs&#10;QimzYWEbxjJfkIcj15PFRZSvKkpd633huqEjGBHGTePOeglZ3Ouy+Gz5HujlrPtCu9CZY5XpK9Q3&#10;FC3GpMguQee2dKPe4iXR+4oE/RreJqvY2F4t4zMoRVeVu9WK09dYgpRX+u6F1li0zcfkprwfiqhS&#10;ymvflum+pTZ+9du2c/Us27tmutVkbbTTrVnWIz5rLtwtT6JamA7Y8aYUu6q+UTfiUG2yHcjYrD6X&#10;y2spkxDvtqu9+TYkurD/gfGiwXssI6YUeL8vYiuys63Zdqg6wa4dKrS6ongprjXCly3+lyERD1EC&#10;3s+jhEfFY+5li2dCYVu8T3gGDyrs4WfxjvMYq0slW/CXC/67I9TVl+B/r1V2pSA6W9n7XhOqwkiA&#10;opJG7K3HpUfAKRdMXX3KBSMkQwJHSSXKBVOemn3uXmVXHXSXRh2mszQEgxV9EJnSwrgnYXMECx9k&#10;GQU62vPua6UFkBNpWBHI/9F24Tij0IKAscdewqxGqStKEbHskUKZ9N3LN8ewsNIwKkXtWGThR9jP&#10;71jE1DCfMIAFTF4EESy6H0LH6yMsWO4yv5aCjvSbfdReuAK3Eiz6/AgLu6rQzuqP7uMZW/U/wkGd&#10;QmK2UA5KAkBlIC+rxKIi3FxhkPLyMmBnWacuLPRbOLyMs7CguHgP8w0KB+2aXFBoxHiH4ozCKywR&#10;jolYWGUJ7cBC35k7pvAGKy/5DA5aRKNHZc9xpQMWaEUsGrCERU/gwGJS3CPUaYjRQ8zOK5tTQv2D&#10;gIWQK+IxVrJ5HXr1LdAFfsNjAnOEJfAYOGh4VtARgQh9ZVNLndPniXTR717cQ/cBEyW+xulyif8E&#10;/sKL9JNyZIWvS8mxQSjQRfSIXidgCSXcRQ/JziMsocQ2eFwOPLxB0AlnCJX1rHEs8HGJY/F6EN5v&#10;9Y0FPDEsfMbi8znm6vfa6Z6PXl57+Gy9r9RiRRnLQt/tb5TAyQrLIl6TVcEaDkrLDRxGE+HuKFY7&#10;xJlyoaopK98ouQ1BEFRAPGI0mFrxigaZ8sIMOgSIFijwfVACB/03XGRnOt0Hq8o9Igaj/DHCwvZe&#10;VhqyiYepjeiwR3b0saKKmnAQHTy4R9RrH8JigaUXKySmlOuPooAQV3o47kmhgWNBgweCIKjOVBOx&#10;iBgRBq/Qo1cEn8b344IjXFhpFygxEFjQ4BEWr4sHlvMwZdhjTQbXz8nvrxWDot0lVJe4t+iixso0&#10;6tBzYEZ/D54JoQm5Faq0BsFnmTGYHsdCZaWAJViQ0JdQYOWRQPDK5ij6z/dgYZMUzMaKPy8WISzc&#10;D2adSJdodxnCT2UfztEHD1uBqVPnq/Z0P1+5yDOEH49yQB6L02UcC4KGMs73sxtQYPAWeHglf0Gp&#10;cirSBqERXdR8rPUMV1Q8S1hY/IKy8OIWejaHatxgHISHwzuhSVQ/Mgg+qzxRdPpN31H/EN7iNGSa&#10;K0DRBSxOD2GBvxg3BP6a5AN5gbd4RfgR8mvyIB1LzKh40/fQIYwnBiasEMXyM97+LMZbjfuziAd6&#10;YSx9FZ++h8diyb0jH72ufiubJSrlrhX4IgJPUImIlNGmQzA9mnF8UERc1zYx5nctrObMATPFBAXm&#10;4P/E9qEuGzXNDtioCASosApJrwISrE2o3c568EskYzTwEOTDmhGXizXQQ31yHdXob7RtEcYLZbx1&#10;rf6LQPE7CTg8EfoVyoRL8YjQ4AIDz6cvKLBocw6CHmGIMFG/DiUWXY+gByxBQCLlReM77u0KT8/k&#10;WfQ/GhsIHkpJCR914sE7AQuf3cr4b+X+G/joPzEgfcJSvaNnIoAklOgDz4YpsIABS/A2Ap4wjvSB&#10;e4zvnvT/BboiMPSb1+he0Ijf+AyOSJH5/owIixpjQ38p1hnVT+B17FyZXGcJtejG8de+Xl20I6Ri&#10;0RgJOU+SiibguyR3mK2zXjSVJa/qP8KCAOEVeXJTz8VjQ4kTYgYsCC2JSXit2sPEIXkYIwoNhmSd&#10;2YDFXnl2WF6TUSN0w80m33NFIevoaYqLaqwIcxwLm82oHRHoclueACXP+0/ICCp8vUkdvYsKM1ke&#10;LRx9zfvkOT8yVGDiTAJ2ddJQONzfd0i6kD+iCQ33nuXuGD7GGyzwmif1RI/AZxHfBa/ZBd/34x9u&#10;eKKAf7fGfvzRc42uJe9qsG7JbaH22a2+UGmXV6qJUhGVSqK+Nj+WBCNTjnBCLLKykQvOYI2dlnt0&#10;UjHq6WIRTIMqRmWHU3nOToub/S0RN10aMM/62tKsKGmlNZfvsi1L37KKzNVWqbj/TIeIcKbajtSn&#10;2I5Vr9ux1jQrTI6z/SSTktdYffk++8Jn/5u1H0y1fRvnSbnUShEcsFOK2Q4qDr0rYoPlFoxIphcM&#10;41iKhKNAhCe7mud5CoTBFYGweMVhYRh398SwZG993f4ZrJ009/EcXatxOitmZmyou3YqV9qeGQYK&#10;LVIQM19hCowDEXENcf10re6JEMNcNBgLjwEhc6sqJmGnIPUJ7p0X0aELQqx+QIcIQ1Sx1iu8ihER&#10;pP5DWS4U4Ijo8ggLcaEUprB4FVzhoDEbc/c8SUiUHAlIxgfLlSH3NVt4sn28wMIhHWWZa61gT5xd&#10;7Cy0zUsm+8ac0x3ZdkqxdG9LjjVX7rcD2VttSGNFco7y7fXFCVZfmqg4d5ulxq+wrSum2tCpHEvZ&#10;+Lodb0jwWvyUsWZz1tN//hvWVLTXTjRkWlX2RsXHCZaxe7kVpq6zhE2zxRsZirOLLHX7IsvctdyT&#10;kvUlO60gaa0lbp5p7VX77Hh3sS16+xl5wHm2fOZLVl+4xWpy1ojvKE2WY0nbZ1nStgVWnLLeOOOv&#10;oSzB2g8kWtqulV7NqLUq3q4Qa0uhFCetsAGN/eAJSrtV6TnrdN1yq87fZUlbl1nunkWK//Nt5ewX&#10;LWHNDFvw9rds+5rXraZgu757waoyN1ld1kbrVL86KpMsK36u81J0MAy0gCbwxg34S3SgruXI8Vwp&#10;D9Fdcghd7olGw0czJXfQJMsrFLvg3x2mEMdH25bb0dYgbVijh4lBcKPQcmhmMS0ljyPm4pXPoz49&#10;EbQTLhdWBwZzaxxzU2iB2YKr21C0U0T4pnXXJIjYAiUXD6twpCnNFr35DTuQvs5ONe+Xiyr3VQ3w&#10;7Lu/dKTC1i563VrKE+xQbaL11ieJeBukTKSNzzJYJJzypL1DLEny6zplvfpkqXTNbQZ3AhZwUA4Z&#10;LFQSHqM2ve6B5YqEPmBB28e8GLD4a8w6SkjR8l52WUqNE1CxYOxmQ9CHpOQQFKZxmN6iUizC7IVF&#10;XGuHxvjQsCS8wgi4uLzithJL3pHQc9qqY5ECo3prKN2cF8MSlFnAwoyMPASNr+OI4QlYYLCABRwB&#10;i5SRcNym32fl0ejety5IIcnbo8+cHusnAosePiUlhc80WbNoMevVp+xYS7onADn4o6dmr53tzrPD&#10;9XttRP3EGvbLMrN7buRkpfW1Zmq8yFHgeeApCEdfvvrMef35Vpm+ytbP/ZZd7KCKsxibbLq8Piwp&#10;VhcXN8yQhLwEXh85KQ7ruI7ylGIc0zhRyXeYsFPXjYg+18F7Xt6h+INp1OGjOXauPc1qc9c5z1w9&#10;WmplqWsUTpRJmWSKTzfr/8WuWHjl3h0Vu6ylLF5KrEi4DtixhlQ9jxwFwkhuhTGXURDem6L/dYwA&#10;mXnx28XONDvfkqJn5XjSmhkpchyeNHf+ghaBv6C5e4fiB59SFQ3GJAc06OK0Ep1QBkO6n9NFzQX/&#10;/ujx76uuPuW1wzwqc/hiPt2cyqfOXGpUDoWpsWLMobubqI4j7LgzgZgk9xB0WSsR+R671+SiUD3n&#10;4QAVVxTvsVNLsdIDxU1eYlux7Dv9CARu6iM3l/jwPkUc5MZSXpr4kd+DMmHAgvWKrCauPQLD58ht&#10;jmqcT8Ti9c/13rEgLBAohgV3NWwxJuknosYSN6FaS3CzvJKrcFD4g/LgFAXlFSwUBwEP5bGpJkt/&#10;EXByEMTp9y6Fc/34PnLb6bu7lTEs9B0sWAC8J/8d5lZ/w2EKeS7okfJyLPou1KRHgfE9ZxwELyzC&#10;4glbNdxmsJD/gC70P5Q6r3eaBCz15uWpY1j8aDH1hQUjHww3GQdR0nDZYVL6TRtT3yfSBXrgXfAe&#10;y+a/iYmDpxVhEc0ci2jQJ+UiRQC98CRRYPQ/wkK4Ao9FyWcvJCLlRU6CKa6IpygLFrAIB9hY/CI8&#10;lC+HLvAGq+BYCw9N2E3IPVHo/EaLzgQIn8ECj5U6f4LPr0Hpx7DQ3ECiiGN0GZVHCEb4CyzwWDh8&#10;RvQGyyndR/wAFnJSuPYuK85X3w2L+OiqjAZ0UV/GV+7dGTryfRTiaJR2xOKLMBdK7HTjauutmGHt&#10;hW9ae/7r1lX0lh2pmG2HS2dbT8lMO1Qy3ToL3rLukil65Zop1lHwtrXlTbW2gmnWUTzLesrmWXfp&#10;XG+9FQvsaBVtnh0q1z3KZll32Uxvhyrm6Jp5drhiob92Fi/QfRdaV8kCtYXWU7rY26Gypfq8KNZ0&#10;7/F7zNLzpltP+Sy/d1fpTOssneGvPepnV9Hb6uNUa8973Try37Du4inCMkcYwKFriqc5vh5935EP&#10;lqmOpTV3irAIZ4n6W/4Iy+EYliOPYQntUHnAckjXdJfOty6wlAYs3er3IeHoLhGesiX6TThoJXO9&#10;r34PYWhXf3pi9+0Sjs4SsMxQv+nn29ZVqDHOfU19FJaSqXbkQMByuGy2dRdN/U4saq25b1krWD5M&#10;lwMLnSZHKuf58yZiAXNP2XxhidFiAl3A0lO6RPeANsKiz53Fop/3OWDpEm06iqbp/2CZ7TQBSze0&#10;AYf62lkwRX0LWHpK37Yjwg2WXv2/U7zXJRzdxW8FLHlTHE8rPFaoe0CXsoCDdqRykdOkt3Ku8wIN&#10;/nC+gB7CzWtXyUS6qM/qu+MRTcADTR7Dov87T6nv8CpjxHunC82xvO19bMsDy5vi1betFxpCl1Lx&#10;p/guYIEub43zWFuRsB5c456rV9mJjIsEP5TcIkeEog4trNQLs0esFfGkn5SFCz6bdM58pLX6Ica/&#10;QSkhxaEsLNm37FfC8kVfosjr33WbuK75k7E28bsPt++1X7Elkn9vOD7my2hpPn7Ps7uO5aKsb/+U&#10;xb3yfxk78dj4svw5ltzq9xd/IGzg4VrH9jFb/PKnfHdeoMHHLI73z33CFgkH17J7jqW1C577jC/7&#10;5H48I+pDWJYansHzuZ7Gd/4+dh3jsoTGb5M+498t130WT/qELZlwP98ZqM/00a9XPxe99IP6ju/D&#10;/7lu0aRw//H/fdf2902XD/PP98JjT7rPk9rfDsuGt/+t9XenGIfB4LVQjDXU1WdGigU7YWkuXhPe&#10;Y6j2zK68MCOGh+CC/87YcTv9kbblBsEfO4/bUyPBL7R9cf+wLfdvahFzRNtVo89xEoZ1b/+kLZ/0&#10;KVs7/V/bkpc/Yxvm/KJVZU21tVP/jTXLymTuesrWTPmJIGCTf9LSN/ylbZ3587Zl6r+yZRK+TVP+&#10;qTUWvWbLX/9ntmX2z0vIPm2bF/+SHUifYhun/oxtmvELlrTmd2z97F+22uw3rLNysS19+R/pflIA&#10;+v+GGT9ty6RMlj0r4Xz507Z9yW/aijd/WH36Qds89+ekeD5lKyd93DZM+SlrznrZNs38KYt7/d9Y&#10;V9V0Pf/TtuqNf235u75mcc9IsbzwQ5aw4j9Z3KRP2mLhWzr5h2zb3H9vq978CTvVusni3vpxX9+/&#10;YfpP22a1FSioyf9I9/xpKQm2+H7n2P1De9RQ1pum/4xd7UmT665wSnE+M1usL8DaMyWK0AeXPgqD&#10;UQIhm08xFbwEF/yHN05+Xwdq3LzSYe8MtCkOqrakFb/pG0L+YR/2k1tkzZe88qOWuvKztmbGv7KO&#10;ys12sGCuNWVPtbipP28tB9dbjdzger4rX2R1clGzt/yZrZfQx70ooXjph61g51P+e03+DGtQ+NJy&#10;cLU1Vyyz5sK5Vl+0wGqL5lttzjw7kDrZNs3/77rHDDsol7cyd6qe9aZtW/QLUgT/UkrnByx17Wet&#10;oWCOVaS+bpVFb1hv206r1DX5SS9bg9zqgn0vWGPpHAn/z1rcGz9uxclPW33ODKvKe8Pi5/+SJS38&#10;d7Zx7n+2puLJtvqNn7GU1Z+1ernUeXuetYO6rqduk/enWiFD/LL/YJnbfs9WTP4xS179m7Zh1v9j&#10;u1b8gXWUz7fc/S9addYbtub1f/zEsfuH9qgh+Bum/YwNHM6Uqx+q6RCzB7cetz9MTyP05ByC4JM/&#10;CzmGaMeeC/6N/m471s0x2U8W8ic1n867QF0vKYDz1ZYSFwQfVyQUYvifNAEYb499H1zB0D702/g1&#10;f0N70vW07/W676d9t/v6dwEL48LOORrCn7n1z22dhJ9dXVwb95LcZopgPKv3+ox7vuK5T8plxzMI&#10;1/g9KHyhe/B7tCuMvfqudKVYouv43d15ruG75z/l7nx0L39m1Dd21ukzLvdyud7spQ/ut37X9yit&#10;4M2FtlQur/9fjEi/eX54Rmx3YHQt79XCuPDsUFfAn/vSj9oqhTLRM544fn+bFt3vw/f1zwG3t4n/&#10;mdg+/P+J7UnX076Xa77HNj6GE77z73XvjVN+1i527DcO64xme2gIPM2rGku4+Q6hx733OF+Wn1ea&#10;Cz7FNj9qeW0En/La965SdJETdZhbLvWpIc6TY2XUjVPFNszurxMsHGG+u9zfM13F9MJgLzux1I5k&#10;WP+hFLvSnWSDR9PV0uxyNyWYKGWUaddPsWGH1Vkc/shhlqwFYAEHyyHDXDSNaZdhdpT5VsUc/w8H&#10;X7JDrr833caYbz5fahwqOcTuMl5P5ut3dtXl6z+hbz5VpxYWiQQsYZNNwMIuO7KsvktNnwePBBxD&#10;R9lBlm5XHQulsdJsIIal/1Cy98X7pL4NsrPrJKvlwgYL1gywKSnCwr2GwSkso7p+7CTTMFk2IBz9&#10;Gi+wUEzUCzDqv7yyvgEs9PURltBHx0JGmRkAfRdhYVchhzKyu4vng4MNIOz44llgudpDybJ0u3Yk&#10;1eez+w+lBix9wiIcIyfYiMRONX2nvjtdTgUc3NenKnU9GNhZBiY+9x9O+/86O7Pmqq7sjn+tfIB+&#10;7Ko8JdWVVKUq6U66nVS30+luux0Pbbs94AFP2NjYBmFhkACJwUZgBoFmhJDQCAKE5nmewAbnYeX/&#10;W+use6/sdFWTh13nDueeu/57jXvvtde2CX7DsqDwcHApbVZ4ZvidsDj9wpL84cpn4KDxPrEgX77j&#10;k3t1D16RpUWwTOq/nC/CMltgGb0KX6qc9kosyBc0gyGxgItDX8HIfcGXkDNkFCyT+h/OuQ++CItw&#10;gIVlzRKWghdlLCFPJOUkNj+bceRr5+kovNB/j0nGJlmKEy3kE7D0yNIenp2VhEw+Q9nx6llxh7MP&#10;WCl7QNHNySbbHmuUISgO1Li/+Lin5UZ57ckhSm8xbmg2KtBuj13x8tRUpKXkNq/53MtSs7Z89xvj&#10;tJFVWZwsSz3HOuvQaV9nzUwr1iY9fVIEUiXUT7aZ0XNn272CKDXjvUa4xiq+1q2hBtYsl5z43Jed&#10;3MqRFsoMZ9nyMRniSzme/EKW0zdOI9V0KQleiYX3jwosq7fPS3lYitJVvyOrKg6TvOi4Zgss2UgV&#10;zXVWSoXnwQicnkKjCuq6GMEsK7R7MlSBBUzQB/1gSXy+ju7fXRQWGKq+Uf/AzIWb5+zCySobbD1u&#10;6/eozU9580t2rnqX3Wg6YneuN9jF45/b3l1/sJmh8zKAZ2xe48Mrp/b5Jh/q6W+MNNnhPc965dyJ&#10;m3U22l9vPZerbWrwlB9bVv/FbmtrqLHuxsPW31prM7cabLz/jNV+9pzXsG889racwHmbGDxjZ2o/&#10;0H98bZP9TXatscZ+8Xd/o37TuHNM8nD3vIYk7+rer42qtBteo75JBvmCnTmyy3qaq+y06B7qOG1/&#10;fOJn9tLv/tGP39qaaPVy5/ADvlDJGZ7APzYtwYcl+mhUcjDOsWgNUsCQLy/2KvnynY+3i0zJoiot&#10;MsYJPZw4BF9Iqy3xAlmkb/CY4sfS3Uu2/90/emVczjpgeZJDXb94/8/qj4vq04t2omq3Pf/rf7Dx&#10;XsnAbeiTvKtRT/9C3Qc2KZxtZ/fb8LUT1ttUZ4c/es0uHNtr04NUUz5nT/78p/bfv/mZdV2R4xj4&#10;Wn3xmh/7RXltFB4s6Apyxpo+xUFLWKQzlNhGZxwL+qbvweNYhMMVf2Ou97ETePD4a+NSiFkqvkow&#10;R6RUrG8W5bWpQ78wKEJFdJTXPqMmT4kSkJGmjiKZgYaCsDEkgQDM0wv1zDyaizrhAKGsM6fIAhYw&#10;voY5wV6BMrhY4oiwBgVhYoPUTL7LLYqsrbMEwu+/nZQQTXdImNr0fYFFipSltcEy18/BEuQbSLiG&#10;WI+VpyywxPnrsZYOBnLeya+GOcEYGTIZCA6LAMNDmCJMvE8s0Awt0Fep5GUszNRe8MkcnodBAHeu&#10;R3s/SNBXRi7b2MAFO1//iZ9j13H2Uxu+eszuXKuzu13y6FLI21fr7eCeV+z0od021n3MbrYe0mdH&#10;dF+dnT38jh/meEPK3tf0pdoh32463HHchtpqvC1IAVcprT1yyZq+OmAD7af9/LszNW9a75XDNnL9&#10;lCe5sPORzUIYmNEb9Xb3+nHRVKdnHbPG+vfsZrue21mrz0XX0FeeposxnezT0PGdp+xOZ72Maqui&#10;IxlVGZc1KdSmeIF8bUqBOPtgQXjgi593ICO1zBp+MdlFcpnv3Ue++skElUeV0ntSj/jiMiYclKXO&#10;o6wo981BFsv6Dr5E7kIUrXSeuOJ/IyN/3rovkbyzz26p39hGTD+PXD8hZf9KNJNZGXI03Nlg1R+9&#10;bF2Xa3zrctfFart3o048Oen9ek+/4TDNyR7RKYM72/+VIoST6vfj1nSmyg68+zsb0/2zohn5Yh8F&#10;e0TQE7CAyfeaSMkdCyf4CEseugoWsCJbjkVXV/wHS4OPP6vfSq17WRhXOPLWyZ8XYyh9LG+JwlCD&#10;Hmu8JMX3BB0xhaQKwmS2F45fU4h0jZAxlCMVBg8JkduTJPBEfXCYgXfEot0XIDbuoAgwg3vx4g9n&#10;ml0B+AzlwRjwGqABWooFI8VE9/r6DOVBiVLhOKKIzSGVWNbuXhCNbAQicSKSc0gSiZ2ApxVOHlVo&#10;f8jTkckWw8jAGIwZM65+uo9j4bitOILLLbEUn6OvUXD+H1qTtkdgcWELr4MR24mFiCUSakoRjP6H&#10;45i5h/x1th5z8jCfcdQUfcf216Whc/KE4oeEYZ2EGoXaG3fJcjtuFK0Y7YyS5xTRoI33kmOuYYI8&#10;mydTTcVRYzyTY7l4LmfCce4befbcg4LE2nLwhSOx/QAS4UDBfXw6JXyilaO/uXKuHskn/nvxlkhq&#10;U/jW9DtkAsPtRlAKT4sITEItpfemvke2SN4h/ZgsvtGrhxTax441lJ1NPGxC8r5Un4EF+uNsR7CE&#10;8tDHyZeMIDm6nVLtRBIrJFuNqamf2TjkJcdJlhFmThl6oHsJr4nGOOGI8vObk5Sgb1AEICckHH4C&#10;kb6ncapwRi5EoJSZX4U3dzBe7Dis0TDrCzdg6EruxANTOAGSdqCN48UkBzJoPNdr7bvsZARJclxR&#10;c++xD9Roi/Layxrbk9XEgQceRuuh7OYqb8gghTPGLygImUiedqnPcseXp1hqPEuxisVBjUM1Rouk&#10;A5Q3QveS0KtzXcD1GeMaZjOZvMhJDGY0+Q33sq6J8nyviOT7OXl0tYcL7RKsJll3fTbTJC8vZYRp&#10;Yi6VSWFwelZe4zEik03KTAqoaObq6ayiPXDEhgnSd72+AFmKZMupMZPKJAvjLTdEBRaae2gJCK/B&#10;khs6EgshZISXYAnl+X4useCd2sToJn3e5FgeSonAkv2ToakbRwlw8gXaSRmlsaNrtPOwtZ1+1/fc&#10;93yzV3yQYkjQ7l2tsvM1L0b67M1jCiVPSnAv2O3Ok/bp23+wvpZDEnwZQ/3HF+895XUQONhi4Y4i&#10;HX12TcMCTta9VPeR9bUrcmg+Yhw99p3XzW/ReFVDid56eyBMD+ZbbF3Kfn+mxfa++q823H5IQxHJ&#10;h4zwyaqX5Omo8hMyRvSWyu3p3gVPaHye8hUtNhVRHGWWjDiy5TRmZ1yck1/w25UbWSv4gsFdGWm0&#10;5pPvyNgpKtBQZE7/Nztcb6coXHL+c421v/JM0esXD9iVEx+pX47ao/k2uz/HELhBn3/q8tXfXG3X&#10;L31mg82HbKpPEa+GNBi0UUU+d9oO2zrOUG2NvusnM++M9Vw6YPve/K3V7X/FztXstlNVr1rNh08J&#10;gzx9N/NczC0wZ1MvuqmwGxV2oD95z9X1RdhwPoz/43zD0BdX/G//H+fj76yrHwcIonDsHIMBKAzM&#10;SKWoTHHls7m+mESjeAA55IsDlJUiR13KhgJIWUJp5C3V3FsLBNbqgRSGewDMPSQusJXz0WwoQjKS&#10;dc4H+uzRQqt9v9hu3y91SPlb7Vvd8y3LGlhddQpCBf2MfzIi4HUJixQmBYrJSy92ALPcs5SxsHEH&#10;HKSQgoX02ax7Dp08m8Z/BRbC88RCUcTAQrruo9lm9zDcR7/iNb6TgjgW4QAP772ccoGFIYeH/voN&#10;CpLMZ3hAhmUoTGJR6NtVb4fee9YOvvecnTy42+r3v2kfv/5be+fFX9mRT17wqjBvPPNb+/jNZ+yl&#10;p//Z3n/9P+3Ah3+y1oZ9GqPWe5h+5fSnfnxZq8arfe1HrfbzXfbEP/3Uhq8ftfWpCwqDj9vxz1+z&#10;/frd/j1/sj27/mAvP/1z+/LTXXZo32u2+89PWu2BV21OkciIQt0q0bPvrWft9WefsLde/HfrPPeZ&#10;xv0N1iAFGLvBeDkUPgxZ9D/KP1/sNwAj38GjsozhVEiDrdF3J0oOA77QR9FPRH8yzPKcrV9/bP0K&#10;2/fveda+2PuasP/S9r71nO1+5b/s+MFdPmyZGz7rp++crf3I6qt22ZQ8dW31Ljvy+W6rEd6p3pN2&#10;XxHR3fYaq9rzgp71kh3Y86LtfvlJe+25J9SPL9m+d5+3j3c/Yx/v+o2NdB6z3kv7NUQ4YWer35cx&#10;fck+2fV76zhPqP+sVb//jFHMhg02YFkcqBF+0tJJ8d6JBfmtlLFwJiGHbN0uVdklc+/xQv0or80k&#10;BgqKV4kJNAmoOh3GBHMwAGzTLawy3kZXttxiBHgNs3zzyC1ZYlnU+cE6t04oA899iIeW9y6FuAL0&#10;SB6DssHfy7qi7HhUwPAaRUC53GtLCVB8QkuOafYwVQaCU04IhdkvsMrkG2NsD+sYzwcWwjyUBQVP&#10;QcOYQS+fOf0InASL78BHIhO708CyOiwDwQYVV/4Is3Io4ie4QJuMGF78f1BoaOcYLDEnjZjfV2DZ&#10;lFDel8EibI+QMrBw4gzbObMACWM5DHEYv0jccCw7eIIx07BlCEURHnij14sSupWbMhKKBlg1WRae&#10;ZWHhWK15eRc2fWyOy0vKA2KYOE3Gj6KWgN+fbrSH8832cK5ZEUlTkUgiYyV+PBJG9lps4Jkw1nh3&#10;fc7R32vi2wYGjsyzsSavQ7ihPqP6EKfBEk0S9i+IRz6OZciovocHKV8YAJcvfU7zbapyNskjX2kQ&#10;X5AvdhCytyEUBudyUVhaXL7Id+cUoO3ZAovaowUO51QfS3444ec74b4/hdwTlZEPz3ABLAqvieD0&#10;HqXjaG3q960LC9vLl0UnJ+jAR0+8Eb98+c2xUCsgalSu3pQ8CktssFIEIy+/pHH/Cjn64hF7L5aG&#10;Aovv7MQBOZbgOTKWkQuyQ/+nrnDdsY4f5bUf5witKK89MyhhG4RogXLhYsPOSb+yX5nPaFsjYp4E&#10;khnuLJjBuB6B9AkqER0lgiVst+Qpb8ey0xJNwKgFjiKEMhDKEtow8RVWjAYTAcVYJ5ct6AganUI1&#10;G7Yt0tgtRpkv6KRlyS+EjZJZ0EwoXMJC2SsJHfdtoUyinzEj404wMYnHGIpIhD37bLf9IRYm/wjp&#10;oTEVHSzQzZn+6fUDj7DI84OBY7+4huFTGKf/X5fHWr0NbbEfHXqhPfs8w/jEkqWZdmCRkabBi8AS&#10;/AEL/4GB3RJdiwr1y1hiiOYTmxJo1oup107ddl4nT/J8/MTCd4x18/hssOCZYr8+kZP6RljA5byA&#10;D0WZscTCa+gGB8U0wUHjc8ei34HD5cv5wk42GSqUQFg2FbIHDrXhcDwL/V/Zvd4TNtpzTIZKyr6A&#10;UjcbpbNyyAiNKP3Q1cN285qiChmeDfpGys5Yn3E8mJgTWpUHZmkUGtk5ODvQYOOdKKj4S1GRmw02&#10;3S15GCoMgkL7JSYbbzVY9/lPnT+3m6ucb2zr5ZDUcY3jWTmZGZKc4s0lFxju5MmKHAzFW50vMiD0&#10;P47jexktrshbSVc8Qg6eFGP8GzbYc0kKjdf/6zz/1dbLPg7a5qHs3hKxFNikHpjXrVPbZsyhjqPx&#10;HuVA2WkwBMvElR1+sYUz1kbnCf2HZJ2x6CLYlUNXQIdyB5jMRaYlOJpvEUUh9FlGD4x7tpn0uC0h&#10;kiUOL0mYrw5hnRNhRBAdSwgceDBYfLZNRRvdF1h4dnhTMJWwSFjwQnMlLIwrCTMxOGBh/zxGK877&#10;DzzMX5TH92kIkv7MyqKBxa07fSpa3OPdpQpMYEFR47w/YdH38IR+R/Ediww0nzlf9D3K4kuI6ptc&#10;sqocJ664EJexsCeD6I1dc9ATBvecGzA3VFIQsEA3whV8CdoDS+AEU/IFnnhVWxmTDRSf3zsW+CUv&#10;K+WCTpcp0e9YUG41+JRYMHDIFVjKKzuBBb6E8SWH4og1HHreGo9/YB0NVRp6/N6OHthlBz/6k+16&#10;/t/s4qkP7Zv6vfbzv/+JnavbY3vf/J0PO2oo5HnkLettPmDdjQfty30v2Gfvv2L/8S8/tTPHPrQ3&#10;XviNXWk4YE/96m8V5td5AVFqQNQdeF2/fdWqPlBY/9ZTdu7oR3Z8/xv2xrO/tE9ef1LDkNM20FJr&#10;77z8aztTu8c+eftp4zTnt1980qr3vmLHDrxtJ7782H7xs59YY93b4guyyWpY5B2EjJFvcNL1gX6m&#10;31Fw9CSSeSSzyI3LV3zvir8532NDNxql0H9tXX08/mVZIQnjUFittMp4HS+8qSvM4kqlElrOrOJl&#10;EDT23IeV5juqiDDRF2WkSWaY0diMJbIQfoV0uhKmQTjGIgxJCFp4SwxJCBv3Lsh4YAVd+BRGbUog&#10;tkelYCNEJpEUFMUwYrKL5tVV8CQIkugLPKJXWFAeqrd4+WZ5FN8iqXsCS3gZxzKkMF8Mmab0cgmL&#10;lEbC7fRK4KGfaAa6UQLoXlf4hzLx2XahVNDOvQwjmCyktDhYCO239T1FPfgPsBABUO4bjwkW+hza&#10;wbKCh0ws4k9gUXgPZt0PFq8QJCxManqZb2Eh1CephSQVFD+xQEslFjDcF91EAo6lMHJlviBwGC/W&#10;0hnOEVmEYUq+4PnpN7DgPR2L5MP5IhnzyBIZK7w978FT4ovuBQvXqHYUWFzGXPGh/7CUjRLVdTYN&#10;j/qo2qRnSyYwuLwmMvNVKMpti25Otd3w029ZjZD31fNWRphdp8hGrU0pHCcpbEuKt31XmMUjhlBM&#10;VmNsqD+ROuJyptcYYHeWzhP9t+QHTGBeAAtbcBmmiAcMsdbuSfbVZ/Q7CXKOxROOIgEMnlCrEF6E&#10;TigaFw6WzV1fdA2jK7kRTyLUp65+14XHq6uvUH9KocwsyyMCjhBFY6KFsQhLdxIKgXEgA4zJsNoI&#10;a1h4JsqY1Z/qETP6amyy+5BNXK/W+y8liIxlqCce1UOZOGMsh3fbliDhcbHmAOE1CsgaJ3XQCUn5&#10;fWSPyTKKuWxqoPY8+9LZi05N9Vn975I6LSeIWPaBVp9EqcACw1xZ5GX4HGzgcCwSEH7LWH+qm8w9&#10;yoMfcSxjfkYAmYRgQRBOOg4mnQILAo+C05hbCE/F+nEU5RTTJUCORSE3kRDPHus8aDPdX3qtALCA&#10;gyIe1EQAC4YMLNBaWfacariJhavzSYqSWDB0TPzBFyryQDsZhGAZvVqlZ8aKBXgZQ7Mky3gaQ+SF&#10;TcEhXsAPsHBl+MASFJV6MIg+G41hFN08f1zPpV5DYpnxwheHpcySGcfCeQVgCV7kFSyp/I5F/0Eo&#10;vRMLVYKO23gXZc6PuFxNSr7Gu75wefNhTAmLIhtdmcfxcnGFjCUW+IJBIe8ELPw2+UJ9e54NFi9C&#10;A07HEhWVmI+gX/mv6DPRnzIGJjXoBQsGDowUUlmTbEVr0GdRwWr8WrWwU7eSbMFq8am6wEJ2LL9F&#10;p4gyo5qS15sUhpy78uhOeFzxV8c6bfDqxccor91m3Zykg+UVY2LyrvAgEC4gCBRjHUC48OkzqtTS&#10;KE9NSWpqf491wgxSbZkYiwIQ3Eutfl4DlvVxDrzgygQVoSFgYoyocR9W1L0ts7zxDP6bzl3Q6/Tm&#10;eAE+pxGmu5CiaMJA2JyePwUpymKHsvhrfVaJheqoUYzziOckxFq+wmJ9HwxEUAMLjEe4wHCvo1pj&#10;vVq39FsFY6ADb0v2IspCwwjxLO/H4preHE/B+5grCSz0BRjAghBwL7RDM/Tn7/N5fF7iica6VJxJ&#10;LLSp68yEB5YwCCgSQh117zAO9zq+cGHGkOXQDeHyvtbvwIEh24FFz3Ra6Ffo1D2sS4OF3/pwSsaE&#10;ApmJBaML7cgTWGi85+rlvcHSh6whX8LSsxMLRV+9v8BS8DHkAyy1joU1f4yyKwzDHfpUBs2xIBd4&#10;7uRLgcF5XWCJ6DVkh9c+DNQzkNlKvmCw4KHzpMCTfAkstMACb6gPWMZCOjEODSwhy140VXgwwpR5&#10;R6eQRd77sEk8SRmDF/SzK/79uV67df3yX6/4igxu9lz08AaBAHSELMx6M2sPEdE5EDRD1hFNn+P5&#10;qSqang8r60KqZ2DZuGZjQsyXZPweJqckGA4kPDyK4mG2Gv9PI1xe05VnbaDchSAhkCSXrChiIBFl&#10;Tso+redy9fLesuT+P2ARY2iORUxILNAPFhoMofw2lWuJSPCSWVYJ2ukLx4HyIaBiEvdxD4aGMb8X&#10;VyywsNYKDoQM5niarxSZ5xA58RocW8LjWCRUy8JKCSuKjU4Pqs8lYIklPAzCFiGkRzIuHIUxIlmK&#10;iSOwSMDAwkEoGNooC8VEnrColfgCFvii73zoAl79HwZsk3G9sED/j7EwNInJX5+M0+tteCIsVO2B&#10;J0vi66IULrBImQos/EfQEuF7DlFcxpw3YVhDvngfPJvitBr4IiyU3kos65VY1OgrMPNfKGcYMIzx&#10;NwVfAgeyhYHidfKFa8oXjZUjZIzyb/DFZUzPX5bcOl/EE2SK/88+TaMVhriMBb54mW1hwsiCBW/O&#10;71PGKvnCZ8jvrPSF/3NDU2DBIYAl8cCTItTvsbu9zQr1fzzGb1VYX/me1tHeatO3m42yw/MCRC0x&#10;yhDRCLeWsia9z1oyqXQuAKiDKRd8r1MhJBYXIXQgMCYih1h2wvNKUXQPYaLPzqpjIZpwHu/unoGJ&#10;GylBMgQjQNgZHlygxTxOEsHqMdZZ1vgoxzrMC/jk0jiTP5wtpshhUJ1YiYXrEJ61jAV8MxI6SlJT&#10;Xhs8kW4sZROGwII1VujpDOAzhasYBjEHawvdMAH8MAEsvvymayoKzMqEG8aIDAloYAFDJjAxLgUL&#10;Y7rE4jX1xYPEUcmXrONOKAkesJABBpYJeQv6mz7GE5exhNEFB+/hndfdF18IiVEK+AjdKIznRCBs&#10;+hye+VyMhNCx6BpYJJDiFXMDgSUm/nJyyjMqRy5IYfBQ3COB/QEWT3hRWyWjUljI/CQtl6SkCc4I&#10;KPgSWEK+KrHAo6hXKL4gY5IlrmDJoQp88bkCxuDgIwIQvYHljMsXlXFxSJRDY+4i550SCyW1wUI9&#10;/R/zJfgAX1B0sHClPDhYRq4qItYVLERF0I1MpUFEX/jMI0qiMWEhKkFfHIt+AxbegwV+gMUVf2v6&#10;uk3cumqDA3127dpVu3HjhnV1dbnSVyp+S1uTNbW1W6+igzU9iMkpGAfAZBzKFiGNOlnEYE0JORB8&#10;UiUhJq0pQk44iHUKZuB5wlvxns7MZZVkBBl2vlZfKArf8SyeS/OJEilGrm3DGH+tFoyJ2mnZmFWH&#10;fiYBV3xiKrA409RKWNTR5YQQxnch+Pw/ODJchW4aTCGaCQPA7DtCHfTS+QgZWMjK81l0YXNlEVNy&#10;6IKSIFzQv6nf+3wAzwGLG7GdWGhMquXarvNF7+GLp/BW0OURSsGfEHz6W95KWDyclTAlFgQLHnKa&#10;Du+5L8LgCizCwdpxCYs+R1Eci/opsMS8RtTUL/hSTEJhzDi7HX7ElfmbwAIm7isZBl0TC3QFX8KA&#10;8X/wIvnCf/umHMcSvISHYIK3yFDKEQoO/WBxvggX34EFGUssyBd8wXj56oOu0JR9D53gcCwuY+wX&#10;oV/Fl4IfYEO++B3yH1gY3kbDiOEk0glgRF3GXfFTxohwmJwOR0e/OxbdjyyBhSSwSOLRd/oeftEv&#10;4fHnbtjoULv19/XZ0NCg2pC3VP6y4rdYS0uTTfQLCA8n3FQnM66JsRreifAyrpt4JCmbXwUcgSUH&#10;2T2BOo4ZVw4OIBQjTCEs840u+oz3sfFFr9UWhgiZBLCwqsw4k1pKIUZCGj5nOQgFo2MwNBykyJja&#10;Nwfp/7PDy15fgqv7mbWF6Qg84ShhWYSwYGE2ucByJ7EgWBVYiDLUB+71nX6Fz6I/MaFozNA6Dn0P&#10;PQhBYmHGObAEA1EQPHsJi5RzspvJzxoxX/cU/8+yZWBBEWUA9ToPH/FZeT0rvN0J58Oqns914y6z&#10;yBVY9D/cx/0IOdih3bEMiCfeCizQL3oX4Is+i/wE+gFPhywEFviTWDDg/AfKBpaJbrb81upejFfw&#10;Akz0I4pNSyxhVOmj8GzkdkA7z3faxRMSfsDEvAAKCRbkK3EhT8kXsMAbXqM4yBUtsbhsCQ+ytMh3&#10;rEAgBxgu/gdZ0f9wL3MbE9dZvTnqNCYWnEsaXhqVode4qj+4D7nxflNfBV9kLBKLcICHaMhXioQ7&#10;saAnO7EIB3gcCzxB/uCL3qufXL5EO/kRVDsGD+/hiSv+qjz+7f42hfrtCuM7rL+/3wYGBqyjo2OH&#10;4vO6v0ueHquBgBCqKDShrj4ZR3PqiEVyvftqPbWQWWav536LSqJ4DRGrhjADLIWCMJxOo8NQEFoo&#10;BifIIDwwUiHLnbj6THc/NduZnf/Spq8f0vuj3oLpMZbhGdH5MAMlKzMkLajfx7p9Yrml7wZPC4ue&#10;VYHFq7oKT1QQVscTwYgJWF6ELbEkDrxYGYtouiNaRmBiGUdgESOFhVRfap8zW5/VZHOXoiuynpfL&#10;MmUsMqZSeIwvRsux3A6+EDKusemDyS/Hov4RFhoYwLI+rP8vsGCcUlHB85ewuHcW3STeePprgYWr&#10;Z5KxtKjms/O+ahJYkj4iGp4JFq4oPM/EW2LA4IkP3eS5FoWF8BgsnHewpIhqvg8ZC15T8RgciSWi&#10;slCCv4zldAUW8U50gwWZcix6Dldki9Rrx9LNKcFx3gFLZ04ffHGjz3IZxjaWNGnIF14XpXVlFxbK&#10;hMOXNckXfFlSfy8Ii/M5scAXNTZNgSGjMnCAxyONH2HBcCFHclBgKc5s+EtYpoWlVFef0lt35fFR&#10;fCb42tvl/aX8vb29O8L9zo5LNqPx1byUixr3jF18p5qEB8WgPDCE8+AUMgDxfo669yIQRhCCZ7jG&#10;e8prM5bzssHqVKw84SMpjrGzLCZO4nQVfS/wAGciw9cuJTx4KTqc8SVlh6HLQyvdi2Dl6SZ0Ur6m&#10;eVlq/X9iwVilYmC0oB3lBwtXBGC+N47vhiGR+iuPJUsOltJ4FCx6LoJewqJwK3adnfdJoHnRBRYY&#10;yFl+HIwAU3OjEtluYGH+IZUDTLTAItr12j2u3tMXpLk6FjwlWDBYwgNvvMx5IWRcUUwKVmCIod1P&#10;PNKVENixiCeBRf/rWHg2O7+CJ9nAAl/YtwE9YOEwEQwU7309fyz4Ao9/iIUhmGMRDh9y6T3zQaTo&#10;BhYJvjAkFkpts3zpClNgYukMniBTOBXki98R3uMx4Yv/t5TPvaiMEPMTyQ/ki9dM/C7ofiIOvOYk&#10;BTQkI9AcWBS+F1joF/odGYNu7qHF/WFguHLC7zoJU8wlQQ/6ooaMgcX1RRjy6tik+IGFoV7OK9Bi&#10;/gY+L7M6UBhUjhwLHVFI71jkoEVX8oX+jfMVGaKeKhR/sd/uFB4/vTvKPzg4aN3dPdZ57Zq1tVyx&#10;SRJ2yD8eZzb2vFEhhLPoSHpwZriSIExYFw5vkGWVVZvorHbFJ6ONsNbDDZgigcPTxEQHYZLGSxKs&#10;yGO/bA+mNAaeuex54FsaJ5E6SZ535HxLmXTlPeEVnc/vtiY0npHCrIox6wK/oP9ZoNOIMHQPQoiB&#10;4BAF6ozzDHYY+iEXwoKVxLKzfs1pMGkp1xSWzUkIJruwmGJSEc6m8eLKTDkMgRlUPUFJAktjgeWK&#10;56yDY0vjv8AkgUgsEzGRhOdjcos8+M3RxsAiozdPiEi/CQeKw/iRYcqCsHAu4PaUhmDiDwdGoDzL&#10;rLqgFK4cKIq8saIYsFBhhgo18+IJWNY44MOxyHBJMBg3r8rjwhfHIuPFvAp8uT8dfNmeCl6AAzzg&#10;IBed2vq8JySuxEJNAs6Qw5uDhdN1MXSMex0L4bXohh/wfFlhL3wiWiKacKVw5QBPYEHGprqI+kjM&#10;YddaYIlhmhyClM/njDxqCiOM8uIgyljEF8kRvNieDDkDV+AJPkEn0ZXXrwfLCH1/wXPu5xwLBgAZ&#10;PutzFCgb8hRYLjkuzhTwc/al8POi3/MiimgvauyfsIlr1TLIcfAFFZEI/1H6nGtingEs8GZrlLRu&#10;yRdY2OsgLLQtMBR0c00s/l7YGVK54q/NdJe35RYev6enR+P8AbWbdmugx1akTGtj34TSw9TCSrLP&#10;eFnKkuHf0pBCyVvyIoMwRQZB4dkGFpcxlIwD+749VC9CS4QtQyc6FsYgKDEpQa46u/7CsmJV6dhI&#10;2Y1ZfYxFvua3VPVZviuGka8/3ew51VxXRe/yqJRqUoIqRoDDsUwGFja+YPFLYZLwsBnCsQyBRXTK&#10;CgcWDVc8txyBVMhWYFlOLLLATKQwk0peekx8IWgoNl40vIcLifqPe1GswIJ3DCxLd9hPr+dMNPkW&#10;XLYUg2dFfAgsYqrTX8kXsLO3nMktkk1QaEJI+HLMDTQHUpBxuSkBQPH53kPCoZiMDOX/AZaCLzHx&#10;1ejCjTIkFkJ3lDfvdSxq8AVsvt9cWNj/7jwRHvbhrxAmk00pngQWhckTeoaEFyzOF4ZqYPH+JhLj&#10;pCZkjIb31DBKfCGhJe9b1FgXr1nCIqXP2W3oQVmCL+wbYNIrsNB4n5NhlXzxaEdGECzIGNV6wAAW&#10;8vdXxkSnsCBfZb6gJ2ABk6IXZLmEhQhZ/e9YhEv0rqvP1yVLYHGdEv+YZ8AY42CY9GWIUcIimjBg&#10;UV47sISugDmwOE+KBhaurvgU4siaex1S+j6f5GOCb8DuDHfbwmSLrRJCS3i3Z5t9N9WWhBCwfgoo&#10;HQZh6jwIW1Aoxd5hxjd0KCGTT56ISZFVxHqlxmOshfcTEslg6DduySRoOUYPhZawSKBo5H/7+EkK&#10;g9UGBIwBPBYcY8EmC4p2rCisoggBlUgeLXTat3Ntop193zJgrAioo7Znmv39prBQCMJPZ6XDJCh0&#10;MvRDG0tchH50aEwEheEi8QPh2oFlkHA1sMAcx6OWipGN97kUh6K4kuiaXvVbFF30O5YRYREuKvc8&#10;nL9qD8Ai2jd036ru35wWP2bED72HL+vyBD5sEQ7wuLcQTSxTzfTLSCHk8j6EpN40xIAvkQzCOJmo&#10;h/BbYaHww4+cpd+BRcofWJhFJhc8hCwNcQhlKBhFSFAW8GxPtzhfaA/mWkW7+IAsCQuv4UfK2Lr4&#10;6JGHsKTnY42fmnPwJRUWHD7ppXExk24kxThfyFEQT+Cjz+mkjKkxDke+XMYKLClfGF/HUhgv+OKr&#10;MNBWFDShmIpXhxJfvNQVWKBZ960JT2LZBIsaEY+H6NIVD/mdL5HZOCuZ8iGr+MXkIysouXZPHgkn&#10;UPvR4OBAX/Q7l68CT8zih67gGGOPfoFFtIMD/vhQRe9d8b+T4g/3sB9f4/m2Zuvq7rZbN7ttbrTD&#10;NmabbJXQYaZFIBA2gRaAZQnj6j2FY7J+a3pNlZoVKod4WSY8ToTcm/qTdXUgqwBMCFKKm9dMdmxI&#10;CDapRCPmcpQzR0Z5uC4AhIgIGK8RLLw+oSDKlxEAk3bufYrf+O4jOlzh/rqedV+dfl+d/0AK795S&#10;IZ1vnZTgbanBoCWFa4llhVJbvJZnWsHbCgs4vFoOm0XAIuUEA0ceg8PvGxZ9wrIFXuGoxOIKXoEl&#10;mYHABoaY7QUjWBxH0baFw7HoeYmF67aUHGUPped1s3AVWERHYMEwCov4A57F4cDipabUR5zCQsi9&#10;onG0Y9F1GWOhRq1DjiLbFIZsEZlUYMGTCUfyIvgi/uqK8AUWjDLCKDw+BJPzUP/dl1ErYZF8YYRX&#10;NZaHJ2BZ1X3Jl5URGb478p4FX8CzWPCFCkA8M7HEUdQhX1yXdR9DpU092/kCFjeugSUdS2LBeEF/&#10;rprwmv0HYEFpYmeblAoseiZ8IZp8ABbqQAgLznFdOgKWLceiMF80r8CXAgslucABfUQPIWPBF/rH&#10;+SJjl1i4D+zOk0K+AgsKjsyGAwEL2+TBwWfIGM1rAgpLbAyjL4pNOtuLvTZ844L1dTXZyGCLCJWF&#10;kCAuStFmNVYal8VZ0B+vSbCXscBShLVRKdJEm6wfteOiPBbWj/DHLbmuXv4HpaFMk1670LE1k3Cv&#10;KKmFN8Oqk+BAwchQkEJJCoUHBIqBZQ/PEuBQfO5LQH6fmOneH4Xw8D0moMAyrchjQl5tSf8JlhX9&#10;H1jWxzQkEJZNYXG69F0ZS7u/xlNh6SlkiGHjHnBkQwjxApyrRtuJJSKVYEjMNYAlcCWWc64w4Mg1&#10;bJiK9ydvIcNFJtLAMiXvNjmg6MT5IUVPLKPyMvDEsVBWaidfoBX6szBjlJtiOFSBRZ8lFowyY0no&#10;LDeWcn+IJTDwnu9T+XNnGB7UhwmOhTA4sCxoHD8hbzc1pChJ/+tNeFZdGZAT8WVCRlo4oLMSC7xy&#10;mdKV75JHiYPPI2L6v7EgO/Agaa40xonF+aJogC2uLpN6j/LDE/Csy7iBhUnBeWEZV0Q1zeQbPCna&#10;6j228KInyBj9GzSDhQKyYEGu8nP0InhUxgIuolgcrGPhe1f+H2JhHiNXf8pY4A/3BF8a7X8BJfiQ&#10;xfiRsLMAAAAASUVORK5CYIJQSwMECgAAAAAAAAAhACs1mergyAEA4MgBABQAAABkcnMvbWVkaWEv&#10;aW1hZ2UxLnBuZ4lQTkcNChoKAAAADUlIRFIAAADyAAABHggGAAABx554fwAAAAFzUkdCAK7OHOkA&#10;AAAEZ0FNQQAAsY8L/GEFAAAACXBIWXMAACHVAAAh1QEEnLSdAAD/pUlEQVR4Xuz9B5hdx3GnDys5&#10;rr1rOax3HbW2wsrKOVCSJVEiRVKkxKjATDBngAEEiJxzzhmYweQBMDPIGYOc4yADg8k5ITDJ+9X/&#10;91bfnrkgLkCA8nq9n/c+T8+5c+451dXV1dVV1dXVH7D/gx+vfNOmTe2lpqTA6o8utpZTK6zhSIFV&#10;Hsixc6eWWkPJIms4tsSaTy7XtUjPLLLm40us7uACv9dybLHV6fnG44Xh3cTzjYcLrOnEEms9XuTP&#10;1R7I1zNLUlfefLTIzp5Z6Q82nlppbaUrrfHQIkeo/mih/l+l+wJ6rMAaDi0Q4GV+v+bIUjtbudpa&#10;TxQKxgJH4FyZnj25ylrOLNOz2UJkge6tsdbTK1NXXn98hWN67sw6qxPmLafXW9Op1dak+wBrO73G&#10;zlUVW9uZYmspXWvVhwoEbLkDrDpSZOsWDrVzFcWWP/slmzmmky3QtfqI4OjZVsGsBQFdU1Zesz/P&#10;W0dFb6gSgELCqj3z/X5b6Qp7q2aztwyS1h3ItvPla/3/N6rWe2Wrc/qo4odtdJ87LXPKszam353h&#10;WXUR79M9KSsHCGSE9BuKptv13/2mXffNr/rLjcfhhWV29oRaemyZNapFDSU53vLmk0vsDb3TcnSp&#10;Pdqpk/3ipi/ZPbd+SVQULxzM8ft0Xe2BPIefsvKqgwtFytDHzWKslQumWOWeQps3ZaAqX+qFl+sO&#10;L7aq/Qus/tBCfxaGA7la3d84/9fq61LbNOET1nSk0Bm0sWSJnd6V5VSkgSkrp4VtZ1ZZ84kie+jX&#10;t4ijl9rxNTPE9QXOLG2nlznZag/kWu3+HKsXo7WcXmFnS9f4/TqNjmV502zRIjFnW5tavkINEoeX&#10;5Dkzt54W/wh2ysphCkh7rmylvq+28xWbrVlMBsP5kFHl1UfFkOWbrPaoukDPUCn8UKOuOFu20RpO&#10;MEpWeHfwe9PpddZWtkFlvXdPg0ZKysqrNQ5BAGAwUrMAfe7TH7ef/+Q71ve1J9QKKlptjz9wh3X6&#10;9W12fHuG/eLnP7ZZE3rbx//H3wiRZdbp3lvtthu/Y2fL1zvDgkDzCQ05Ie8y4XJkP7Urz3Je+eD/&#10;tlJ5XBQVRVJWvmv5hJQv/WuVCnUNgumiypctzvNrq0Rfg5ijZl+GSLjImo6usOYjC8TJheLsXP2W&#10;633M0Jk46EUb0e95W7tglBhvSRjDGgGVe7JdmDQdzldFy310wHCM85qSfDFq5sWVTxrT1a+Dn/gv&#10;1ufBD1xVmTfiZps96Drr/8jvp/w9VckaeX2KPt8YyF6rFgWOX2EP/eJGG9LjOev67P3W55WHnVsP&#10;bMq0zcum28vPPGj333WTrVkwxnp06WSvPnuvjez3gu1alW7jh7xkU0a8Yj+94Tv27CN32NyJvexA&#10;caZtXDajfXK6qPKZk/v6tWpvjnMnJHynfqtzK+RqOJRjb1Su9/tvVG30fuNZpFccGW9WrHVZgCBp&#10;PLZI92GulXZOcoB7CCSGavPJpRdXHkvdIQkEF6VLJeezbFPhRDu4do5V78u0M7tzXZohSJgaT23N&#10;8srPnlou3pDkUvEpU9KsfFeanXXEc8Q/mXpH/KOJp0q8dAnZV69eFlrO/KzxWHtY8/WxQqstgYH0&#10;MlJKIrRav9eKaZrEgOW7M6xe91s03zceXujSD+lVdVAMK+l3vkwCRkzbVqq5QKIX8dtQQuvfNaWO&#10;Gfy0Xwc/eTHDTe377Yv+L5r3VPv3fp3+8KLfrqbkjP7xpX2+Yf06v9ZKVoMhfdr7lUc0vwt7zedn&#10;NR+fL1/tk06TJBzzOWK39nCRWr7cyvflSWmQRCvdIMmm306o2zTJ0H1nKzY5s1JaTy8VnMvM52U7&#10;M0QmaSSSQucrNmhMS0HIH2MFs/s6Y50TKfu++qhVHlxkaeNf1/0+4vLnrVHis/HUGlW2zGrU74c3&#10;z1NDltimZTMtY1o/O74ty0b3e04Vr1LDLqNGtYoz4UYml1Y9dP7UKs3fuidBwT3XcvhNkqrZK8p0&#10;ijSfXKZptUiCRVOxyHps8wxXSHi+TXN6Y4IKdeKHy1bOfF62N9cBLJk/3GoOFtn6/PFWz1ARFcKc&#10;DuMVWsXufB8+TUKi6Qg6XpEd2ZJtxQUTbZ+mYbh6w8JxNm9SLz27wI5tTfchBzVTVu7YC9Oag4jR&#10;hZqJNEYlVhGp9RSJTCjTKCBVe7O8QtdYT64UP0gMCxmGG4gyIpqOww851iB4LRqmTfCCVK+UlZ8t&#10;ZTqVciCV6GyFlMcT6n90t9MJEuq3ljLpbCdRKiUNNWygxFndO4fwOSbd7thSPbfSn2+W8tBWsVFI&#10;StU6hroVNKGUldeoRXDlWWkztYcL7c1KzfEiPVz+Zs0W746gLq+0mkMivbgcbZV7rkgKqQa1GtIy&#10;crYun24zxnQXQuIbWl0iFexyZL+aiWXHqtEqY230S/9oo175tKWN/KmN7/YF27F+Wsrnk0vWyB/a&#10;W9XrU1d+Zsc8nxKZAPavm6mhp34Vcy2c2c+ObGBiED9IeiHXa/cvcukHEyG54IHF84bYiJ5PW88X&#10;79UkM8v2rJ5hZbuybXHacDu4bq4/z9yRsvJq1141kSQYr0J6/JGNcyTZhljVAc3Rqtz7TWKzuGC8&#10;7Vk11WaO7W47V84WDyyxM0KqYv9C2792ljPduIEvWJmQrJEYrteIqEX06nvKyt8tXlOWhz58yb0h&#10;T/3JJfdSldzRN1y+5cznbRI0rRIuNZrd4PYmSa9aMYqbRbp/rpL5XsqlxK6LW3F7q0TsOU25zSfX&#10;SJVeI8bSBKV7MFmjnmuW9GvSu2hH58XQKSuv2a/xKOHwRiW21RrnbgRJ5Z50F68wy28atvt3xnPd&#10;wWyfw2nNO7VISA0xDAVNr+fLhYhgvaV5vtl5BVMsDLeUlSM0gh6u8aw+bCzB2lBhilUrXAZI8NRL&#10;ha6VfK+X9Ql/MGGcFVDELlSq3JvmlML4qJVQaca0EhNjbFzRXEJhcHVH5GRM1uxbICVjod8Lv2Fr&#10;r7DKfUHx4D7mUhBCK610d7ZTC6rx+5tV6yTzl7jYZmRcNJ8fOnTIK26UklCnys+6saBWH1eLRYnq&#10;vRkSHGqZ7tNyJBqaLOZSbYmkm+63ql9pKRoP3cH/mF2IVxQTrFkQuVCuKVfSs71yKgYB5mfsc/qE&#10;GalWFTNvu0IpI98ZTqVU6nGcz2kFZHQeUEXxeZ5jFrxQsU4Mt9YuVG0Wkht0X9atGtVe+f+JzwfO&#10;Vu5q72u40jVMZh5xK/3XolmJfnOl0BXKPMecORnfTc2h4L/hd4w//C7MBzzrFBHjVmk2O4txmID9&#10;9vla+0BTRUfFDYfD8EIpwMJsOcPwEodquEQfyvnKjboPl6MuazJRt4AYk1CTxnPDISkJYk4fJYLV&#10;yG+SF01CEoZkBL1zvs4+cK5mb3vFAKWP3eOgsXpW01/zac1O0tnwOKG7hfuijr7j4KmRHH9DMxm6&#10;W+7Mly1r6ou2T5MKo2Blbj9NOuNtfcEI1/0aNY2C6CUVYwzgVUIY0Lp3qjdYo0jO/bNqJVyKoXAe&#10;5tFQgry0CmZ6s2qDLcvsafkzOtvUYffbvPFPWrm4f8LgXzpFIDM2GYz4DqQ+V91BauhfdyjLATGB&#10;MHS+9fUv2/EdMuREWlpBy1uPB6PQBYQmHIYJmgtCA4Hy+N1ftKceu8+efuYZPRt0OwqzHEPy7XM1&#10;qjiJuRjsjDmYo0mFitInDbGTOzSehbH3paQZZK07IIVhf74LH8jPfVwdTKfFaT+zstxCKz0i+Y/4&#10;lCRsOhwchrTYK75Qe6C94kBqSR5pHs0CMrvr0/btr3xGlff2SaNZVKh1xMSdogAmc5sqxeSlxc71&#10;EiSVZWW2ZPFSW104wycLpCH3cQjx/Nvnqu0D52v3dVSsSuFGl896oEmMFZV5SN8g84i+bzmD4h9K&#10;kGjhPv4WBAuMB4OeL+dZzXLlmxKOQrpwifpYLT5btbu9YmckDQX3BDJ0JBLHDHzZfnjdl+25x35p&#10;N/3o2/YDff/+dV+yb3/t8/atL/+Tjej/gv3TJz9mTz50p2VM7Wc/vfF79vUvftruu/tGJ2vQ2VZp&#10;PC/zqZVGvH1OzHW+dn97xfRtKhfFv2ZhqnWubi7d1l5x1Z4FKR/+1ywMwTdaq+wDLeWRqzcG412K&#10;Pz4WmAuubpD9Xb0vV2TKE0Nlu77WLOZj1hk/8CX7+7/9b0I43RkPHRyDAQ5nKFbvnS8qykI5Kskl&#10;4wGR2nJskb3VWiGubijxijdCak3aqXSoVCVr8v22beUoG9Xlf6h8LOUzqQpj/jdv1L+bqwMDwJnP&#10;PfYL271mls2d2Nemje7uwmVEn+dsQ+FkWyxbrGj+GLv95u/bwO5PWuaMQfbMw3fYtBHdrH/XJ+yW&#10;679lJdvyLHvGAOv1cifr/uIjdmK7GvXSwxLLxWGSeLP+YHvFaBDBHyLrUsMJf0i9xi1CBRmO1PHh&#10;dFxdIGGAjo51wtB5WzoY7wGjWl0GNzPU8M1gkUTfDPedudoqAnNNGPWS+0LKds6TCasKXdPIsmUZ&#10;I1VxkSqZLw1yhVVJEFTvDT4SKsfdwWioPZDjlbZprNaoy/gtChQYCp0NHw2NeOusxnFbxY72FkPm&#10;ZD/I2VLJWLXO3dOaAltlP/M/fpN6MVmdJFijhIrrXWIuBAnvV6pilP9aVd6k3+vEYFgiIInYfaNN&#10;XN1WE/p4o7i6viTnEmYoLurf/n3u8J/4dcaA77Tfo/ROXPs+cqlvZVq/7170PxOQk7ru5OZExTJp&#10;JQLpLwrkay0rDlam60v4P4JEayuX+YoIRHlXa7lHS1hDuffOG61S9hjeJtwddbo2n1rnDIuCD1d7&#10;i99uDJomhX6pxwWVEHVvVKyxXSunq49YxVnlzJUjTp04+CVx6gM2c9RrqniFDe71jOXNGmRn9i2S&#10;MTjbdq+Y7PxwaPN8mzD0Zdu3Ic2G93rWXnvmdof9zgW1+Fx1h6wG65oD81WpWuP9Jj1J9jJcyRh3&#10;HUzUaFP/MR/T0joxC/fcmBcS52W4n96t6VXP+EiQ/D8nWX18c7A8geHT4vmkSaIioayjX7F0sEtm&#10;6IF183wNg/tMIOV7cu3Mnhw7vCHdjm5Nt7rEYl3+rIF2agdeQQ0zqcDM4XWyHpukLEwf2dUqdyMB&#10;Jf107y1XBKovVn0waTBDmMJYv2hKrF/QoloNMVrhXC6RifrTqtZWyC5uObXEvQlxvQP9uVrP1B+V&#10;QSgtxJVDZj+NhDfbKiUy6zoUgQaRD4HgggJHnJQ4fB0gQYVoiGfL1lmDGKsFxpJsRtWlay5USj+T&#10;Bcl70e9CwbJsPC4hI2HUpm4AjnP12ao9HS1OkJNFFeykRvWZr1to/Mb1T/gAxsNfAtnQNF31UX+j&#10;bfq86+YQSgLmapG9VSXL9NBiV5Pwufh8nCwy0Y+Sx9zlSu7ke6xw9oM2/MV/sBMH0m3T8oG2LO2J&#10;lM++u2Dg/QuTRGv51vaKa/cXWMXuDBeZ1fuyLX1idzu6OUPSaGG47/7tBe4tRGQiq5FgqLhIJqyP&#10;Wj17cutccfE8G93/eev78kN2aluG1N6B9vSDt9qhtVPtzbPSuc5VdnB1i8jrchYmkPislnZYvGi8&#10;+l7K2oE8F4FluzJ9SDRp3p4zrofEbIEd25pp5buz7PlH73TfyIH1c6xKps7JHVm2ZclkF0ZHNs61&#10;6v256jLNx15xXQepGw/npSTPu8uIF/7Sr8Oe+6tw74Fwv3+n9173cJF5wS2JjvkY8YiGgd6MQ7Xx&#10;5EprEvM0yo5CM2HpEB9I08nVYjA8w4HT0VaYFBqPYc6y0heMdbzINWIu/CvNgnV6l7QT3X/nvPr4&#10;QpKyF/wZC51r6be3KmXVa0wyrTFsghxfYW9IfKJToyrBuRckWrlSgMF9f65yrSb+DS75kBGVu9P8&#10;GWeuczU72yuuY97dO8/HWstJCQzNn5glDCPmW1rnuleJxKeUcwBW7Mvx55kSEa++VKxWugjVhNB6&#10;DCctioPuSfEH+TCOKzoqRhQymSODwRxVFED4N5CzjOGz6gJaUiPxWqnJgzHL8+e8e5arVXkar0jA&#10;4FPBRcV3fCoRRmCu6n22dy9ic2MwuvFhSBGg3xCZ0YfBlMaKLhhjmqJNIjLPqVtwK2GqNMLt0iaZ&#10;zdoYemip0ixRBljxb5BgYkX4bSyJc1L29u3bJ5G2LmFBBF8H/gtMmAuSOnhy4wzk/ahnuR9NmICQ&#10;DPFETEOMdaDvYS58I24KaU7mvpMaf8S5pBkqubBIgpijxXQDohFS0Q040So0LvH+1B0scmMgrsTz&#10;PORFXKJ3oWeDNBTk+eq9UoVEeuDTtXUa5w5XPMOzdBsIVh0QHI2cesHnWVQz4FOPs4OeB5cW8Ri4&#10;1B3WRCUhGHFxBVPPR5cZup77X/iTbEIlF15ilmNGY3GdFYI6XzujW4MjuPWUNJ8jaK+h23kWPYCZ&#10;sV6zJCsQLuxUmFEbaKRYp1pSlueZiXE4NIolysUKsBmzLLBrMa2x5xOLvRAa+BivsE6NBhu4MPuy&#10;atGi7zwLLox4hCZiCUO39mCuz8jtjX6jvmNmTi71GlBt7nYJkQYgjuXbdmaNz7atYrHGE7DNKmtQ&#10;hRilgY0Y6TQST6kGIisfKm51l7J8psnVBxyzehgvATYWtURPxXq7ULNZ7LpWxBY8yb4Gt+A7cIGo&#10;ybi0lRfrubXCR6aF7CKWddokb1nEZMiAC9Z5e6OTrfTkgoZQIwoHy1oqiIQ3cyRjCNaF3d+q2qwK&#10;VvsqS4tYk2eh8BvVm/0Z2JaGUZDJbWpwq9SYelbR1MvugBGxGLtx+MRn36jYmIAtjlAP16j30UwY&#10;zxh80QkH+/IdXJqOs7Kz2HFhaLKeiRYCLmgi7Y1O1kiSS6PGARpK/ZE8Fwz/Ur9ZwIXgGYSOhMpR&#10;jaESNXR/vs2bMsSJ1CbKYuLAVohfn0w0e7GEjI11Tu81CvFmxrwI1CjY9PIbmpx4ngXUNypkTOhe&#10;kxpGHY0i4sO/utUe/uVP7aFf3mKPP3inPfHwXdbpvp9LuuL2WCp4arhmxlofkgF2q/Bo0rBh+fPt&#10;mg0yles6Gt18ZkvKRqMyl26fp1kvO1ioaojLfwkNFlsbZIRszn7Utn79Bts2+we6v8AmjeyhZzN9&#10;dQlp60KEHpJt1ybkmHHRooBdLuUGjcvtQSFLr3Gt1vis0n0EYny+qqzENs+5ySpXbrBdnXta8aRP&#10;2pnDktAoOVKWwAWhiCbG87XqiIrdmY472he4MFe1N/pcktKbXOjpGgGqlmZWc0iVS6jUeymwhWnD&#10;xIpLrXvnB2xH9jghKWEjSfl0p3ukgeWIJSWp9U6ThBcaGr3JsmiDWBr/MPfxrrByhQVHECHwW3WP&#10;94GNdG6QSdCiOa+6utoy52dYbm6uTZ480bZuEje0tqgOLPMQfOacqXkTz0u9uIOIihrBx6yoktB7&#10;62xVR6PP13eYkRc1WpIXqkElBEgQImJPjcELNXpm+TTrf92Xbc243l55nSQkGoOPXQkb1/71PPNk&#10;q4QUrj8aVodkFhL0JFMa5klAXCaInsWn3VaBsrDOve5NIggqzfSRr9jJ/KV29PWRNm9SzyRcNlqj&#10;62s4YAVHQg7vAmM6GRd82B2NTvIIJReMbPyeqDjEHHjjE27IOqiKw1XG+PLc8YmVN40pzcNMTdjN&#10;1Rrvh7dk+Xvnq4qt+rAEWukGb1T9sZX2kMYpGums8d0leZmbhZzGJT18oXqj9X7lMTVknbQZSfEE&#10;LtXivC997pOCudplC4KvQYTD0Q8ubWek2AgPnq85hJ5AaCJyaN3FjX6jPvU8zRyNw4/VPYAjIVnj&#10;otFtEiBvlocVQxd2jCeNP9QupgjvYVH4ndpiPbPMflO/TRpziG1jfkb1A3btgaBoEBmCfkkdvPt2&#10;tTQpXel9V4bARRo16h11XqiQdNfz/H6haqNHF3Hf53KXC8HpiA4QcflfbzZ0NPpcdYcCnFxqpUUf&#10;2piW0lUaS97r/9n2FHaxpSO/4v/nv/5RK+z397Zk2GcueZaSrXJwxWuywFfo+4cs57Xft5bqXZbV&#10;/S9SPh9L0cB/sDXTb7T9S1+youFftHPNx+zEjsmW9crvpXw+lorjzNlBjUUFbW/02SQvXHJhDmVc&#10;ECrDPAdLca3FkyaKQm3mZFyDZTuy7ZTMRyQpve4af0IrwptTr6kDzx69Wr5T0plQO41/xnX1QZR2&#10;vAVBxcWqCOZLWKcq35ntVgeLJHATMwI9TB3URaQ0uCAf6qXFVezKabdeXC3WfZ6/SHqfr+lg7w0b&#10;QlATBRac3P0zNvalvwvl5b/X9W9tbBfK39gYlbGdde3816F0ofyNjdNzXvTOuJf1XuLZMTz74l/7&#10;O6P1fLzPc2N5DtgOX3B1De/wfIDv70RcKDwnXBwu33UdCw6d/6r9t2Uz73MLB/0CV1h7o88mLcpt&#10;3Fis60b/zsrt8Gf/ygY8+ocXlf6dVPz7fwrlscTVy7ueTf7/Ms/xTP/HEt/fDTvp2YtgUeI7/n/i&#10;2cS9WPLH3+LjmSkT06690W81dGhkU8d1b/+OS+bkltnO4hAAVRFBE4UaJiBXjAQcUsyRWEywMCor&#10;UphVS1iLqYPCd/TzZmlbuH6A7QG8vjS+0mHG5/kfgybCBhfUXMxQPHM8E3HhO0OhVbAbjkqia+4P&#10;Q1IKEmvIgonroL3RyVPW+vWr2r/HscCqKIYx83QwDFSZxhHjL2g/QlzTDZUQVsGcimSNFEZlRT3F&#10;I0DBJdHi4bKS4gcyHTbsxzgGSRrbjLGCEaPnz8l44Fnu15eEEI4ImwajarJwCi4sG4CLW1i6z6or&#10;uDCjXMTereUdgqxwYXr79yrZvaiEjSWYcQukRgaHO/+3JVTSKqY0CY+afSwXSMgckiKh39MndHeB&#10;Q4jWaQk5vs8Z+5pVyo6u3L1AvZxv25ZMsk2Fk4I2px48KQHH+03up2Ebhxoh7a9yD7HJLHPIOBE8&#10;wkra1MNRiLaqYzBR8SbjtwGXyj08q3laz+PRoANxBLY3urm8Y8raUIwgC2MaQTbkyf+c0rc25Jn/&#10;boVzn7TTUvHCvQ/boCf/zMdU7wc/aPNG/OCi53sn/HbHRaQ+D37Ivw984qM2vttn3Ke3Nv9Vv7d4&#10;3mN+7SMY/R75Pf+OazX4+/ReIl4qf9oD7csnwSf4wfD9XSVLeBA4UL0vw95KtqfPJjkRRg16vP27&#10;Kxt7iRgL7pegP2t8aQyfk1Z1Tqpos9RAtDB3Moi996+f68+jEjLlwJINx8W6UmZaZSeHyEFxicbo&#10;cekAdbC8espZnPAo2dCtZ9Zbg77jNW+GvTXVVasDavYRjyG11XFJ6Oayn4lIPCsNDru+cr84Tapo&#10;7QEpS+IYcAjTH971JI0s2Z4e2uchXUNPg1CV2IuxiqCp0HhBcLhWJUQZf29VbXEvPMKmWWMXe5ff&#10;sKe58jzDgOsFNfqNik2arzeINZcIYTwwwF7rhHSCqvAecuOtqq1iXQlLEcEXTMWqwEKQVUnFjEIM&#10;AkMYnseerjuMWqrOEPvzzNt128I1WTl5o+7y7iJK/RGEQZDC0eggJrhV1OYezgBXMsS6dVIr8WpA&#10;GFRWnncpr+fZHQMiwHTflUrTEUzKEGHD8zQC+BcSQW0u1EQYFI2ICzY37wC7RdL9rIyUFvWkEzgB&#10;l6FJzApeHHAH9kUa2bnK7SkbTegHKwZEZQLkfGlYCWQqK9uRJj0705Fx/6oo3yLhc4JpZV+W28og&#10;TyPxZVXJtmXNrQYHn4YMUZ0Mn7KdaQ4DfRyWbdb4w1qrl2ZHI6kXaQ8u2Ok8j8A6L6LCFfWH8qxs&#10;e5qEIysgDIGw8NuiYVC5J0N15LTjcpFGdrYyte5NA33hSEgxJijcY6pi5YMxzkY6XxzWd36Lhj/j&#10;GqR4h/exvKKvigXhEFPDdxaUAxu6LND9+DwOPaykFl35HQLyWxwGcAH1EfwFLgSADe35hM0ei9VG&#10;kBmr3iKChgR4sEbY3ujG9vCKiwtBYk2YiaqQeTSsmC6z7JlDbceaedb5yXvsjpu/ZxsLRlr/VztZ&#10;pbhi7cLxztoIJtiTglLTeLLIhvd9RgbMXJs85HnLmtrP9q2aYtNHd7d1C8faC0/8yhF94Bc/tczp&#10;g2xR+nDbuXaeLZ4/yF587G47uH665U7vZyvyxnrgA0EMK3LHWK+XH7MpI1+TLHrSMqf1tTSZqVOG&#10;vmLzJrxuhekjL8LlIh9Z8opOcsGgj87zYOQT6Sq7WoAqNIcSmIYNi2BBECHsDm3M8N4MvjSNPSS9&#10;xunZSo1p2dIxYJHnyw/hSERQEoZJTy5zNgTBC9XSE0ok1BILAcEZyIxAWJgEo4QgwhCBRyDkucrN&#10;goHDf42VH2AJU42VZoarGlyItrxIep+rTu0ugvUI8WbepfR5IFw7/ifUoGN+jN+Tn7m4XO55/f8u&#10;2PHZjmfe9ftV4pI96kc+DBguF2lkycF4yYUxduUAawDHkur3VOVqn79W2Kmfzxz6fefSSxudFAiY&#10;XLCno83LNa6GMyUQ6syCFqsQDYfETlJQYrAgBTZsFzjY06qUlQ9fBjpQaNVSHrCPEUy+XCMC+/wv&#10;1o3LQCwGxOfdtk/g4gJQ0xh18D8ByOBCsGG9cGmWznBqZ5hZKAwZ5NJFguxCUhBicoG9AdooxYCo&#10;ZJwCBEOwssdYIRCxRcB8xW5/YjHctTPNoVIWWF1oZt1TMFjr5HmmLZZ1iIL2PX9SgECq6ZSUD80E&#10;Z9HEjkuXVyNc8rOna29mwEPSm30grZo6IaBvRHEFZ5Ekd74bQSzpgAvEo0M8CBrcjy5STyc7ES7j&#10;GCT2YciTV7cPIFXZsXaUTe71FZvW7zrr+/CHbUqvr9qmpQP0/7dtcu+v2rDn/9oyx/7M5o682UZ2&#10;/nub2vcbNvbVT3qIUpH0+kk9vmCzhl4vvfsPUsK/msK2ENRQ4mOvalmnUb3Dbgq3S9F6JEXpFQQD&#10;EpmCdI5qKCwPq8LSPA9L8Z0rrOu2sqQqqiLLOjyPWwdp7vAltXmWIdQBW1oX72BFEQEhq4pn26S6&#10;VkoJARckOFdsaXCplSKDtrgsc7jXj+QH7kVTVnJoTXJx+7h0tRqfK4DL2+1SxD+BCG0o89KWsKex&#10;exmX56UeEo4R53WuuI3bTmKSonwQ2yPDgS0qYld0AZaDWNIJ09xan+rwdbsmpgJsCEGINbhgSwO7&#10;QnKhUtPTweK5Podjpu5ZNcsOrU+zcmmJrLjgfABvnv/NhaQpq+l06mUd1nnPSN1kxwLLOoxBX6CT&#10;xkVUFItkjGOP91MlVbJ7eS4sqWQ5dRE6aEX+vMYortzw/CLBnu/jFNmB3s4Ydti6V5sQQhSIypp2&#10;xIXgCsIEAy4LbP/aOR7TskaKS8mGeXa4eJ6Vbs+0k1vTXTWNuLzZlrTC0ZYUYLNxY7Cwtm9Z7w0A&#10;SfZzEgCLHosvGZbxoFhpOiHAVUJEhoM7FKQ7o5qG1ZEs/Sa924cIEVx4TqSasm4tnRlhw/ONehfD&#10;A5uXKC8WAOnNxmOka4BDAuJNmgHYkOwbm1XABdMRXJgdmo/qHZaSPBQiBNfyfKsEntvTrRUdjY7L&#10;OnE/ypbNMv1EYZZGiEOHSrA1mplP9JpKzlcXW6vYjXiKRoK43FAPLmN6DKQZ/+670nA4WyntrGKt&#10;szXTFdsIq/ZI0qpXWYdC2ACbZ9+qlUkp2HxnM2yD2J8FwLoDwbQFFxYQgO+4VEnTAzZDTEMSSQ03&#10;wAngwvPA/s2FJB/Zf7TPf7hGe4PjWE4uFXsXtwequFEuIUSBtdCWGMtEXqKIEN1H2CfaFQoELAXb&#10;wVbIA54nfoTFtHoCYViXxhGoZ9HcXOPTs0hnBCWs7rteNWwQXi7ANK25CZpgV3BBKWIlJOJCQE6t&#10;NDdgAxMBy3emPmTQFRvMvMhDIMQYBRkKQsg9I0wl0rIQEvUSGmhGUaIzxUGY2GBXSUEKQYjlxYZ2&#10;kGaq0m/UQ2G88T92MY3mWWBjo3v9ki8sLaXCBa0PmxvHBnWDixMogct7NrhyL5KOjVBheRN1sHJf&#10;prWdCj2AhKyUECLiB/UQRH0KUkFYYFLW6D6qH0RBauPOadV936qg54m5Ri113VrPVO5jOgkLbDzv&#10;U5hHH2U4l+BgYP5uEi4Ve3RPeBA7iEpbLnwjLhDGcRHukXBEFF2xwY1HhLSmEVcwJHGhIj3gPihJ&#10;UXaZNaN4HBMlhVTZrrlioeAEBKkggQVD0pTF9LbylXqeHtT0ROM9OoBoI4hJIFwIvgF2w0kNnVL1&#10;OpKacCgRpmZ/tp5bKi2uAxecDK6NCTa72JqPS6cXLp5jQe+AC0oIMwe4XLHB1UeFoNia5RZYhekD&#10;V03QfKQ6Eg51SgWXrFTDuqOaumSs45zz+VTIejiUGkvAc4uuhDc1S31sPkUvJZwPjgzWF8GTKzwo&#10;uh5ilaqO05rSpLnVyaDwUCtUUIYR7iINC54/LzW2rSIEVBNoDS4sCqDx0WDgM61eqLjMXuBYGk5p&#10;LpTaR7QdEZ/uvWR+FECoS/okvCNEEMT1LNaGQpAc1F2W2BIQ3ML4w2lwixqCTs07+MZBJnBDIC4C&#10;ZkTv223P+uk2acj9ljP9Jdu9dqrNn/ycHd0y14rmv2Y9X/xny9D/C+e8ajkzXrAZYx6xSUPvdVzo&#10;cSIa8KYwvMCFYXLZ/cex1JSILTVuUCgIZiPeyoWQWAM2BLEL5etFeRbS1nhMGYXno5HAUOB5hgXv&#10;EMsFwSokpRuETJUEEAoI8Zz0Cs84q0rAAB8fOLv03W8uecIsgEMfvznPJONC5DoGheMigQUurtzQ&#10;0yrgcuUGy9hG4uIbhk0BiqSlp9kH+Wb1Rt0PmoyrixJCYQrD+AiWDc+CFM+/XYXBEKYHhArP4iL2&#10;FCPeSBbbgob2Vu0WGSBLLHvqCzaw643+bPqEJ2zOWPXkkF/btJEP2Or8frZ4fjebOvx+K0rrJu4I&#10;/nZwcX0caS7hyD0MEXC5YoPrD69Qo5F2ksQCgqTGygnWiFhYY2Nd4QwZCJKqoiTmHCFKWEQAf6d2&#10;o55bre+qrFQ9LrZqUWNrJNlxu3oiCDWyUfAh3Ns1xRpnICaZIVnRUKKe5zvPamp56Be3WKdfqdx7&#10;m3W672f22AO3e0NYETmr98nPBS4YIuDrqqZw4RkC+sDlig0m/tznOinpUJhxxngIU84iK1461775&#10;tS/a17/8OfvCZz/pVtLIgV2lGGS6kkGP0XCEEYKGECaWRllWpQAbC4gt+QgthAuwEZAteDOPYJyo&#10;EdKTWae6/ac/tAfvvdvu/OHf2c9//Hl74PbPiH2ZHpnXpYCImJ7IRO+wqwBOAhemLPB+zx6u2BeW&#10;M1kpIFLvxOY5eokF9SIb2ONZ3c+yxRNusVVf/Lbt6faob6bBnGO5FnaK0wJZzlg2JdLPtbC9uGhY&#10;6cD8m+fPn9o6T7BjxKCGkU9bYUhhgmKKnjm43Hb0GW5Hc4tsX+c+tjXrV66p4VIClzikCKUPpmjA&#10;BcUEbew9FY/6I6vaQ+RR50CescaYnDq6t1Nt1xpJzewptnBcX6mhbFlbYEc3pblwocephEaCfJjW&#10;1COS+jjuUFuxzKIq6s8iFF15CashDBOWf+pV9sz8ipUVLbeqQlk///Ib25Z5j4SUhJt612cFSXmP&#10;31Zjo4MS3BGi4ALsKzaYwFJYwyP1RHXCBis1+bNjuOdLj3gliP2StWl2y4++LbtVPcJCO+4ZqXee&#10;OQZHne4TzkiDyZvDPYZJlYjCUmqlzL8qvdOkRtarDuzrOFX5MpBsZkIemxrqbPeu7bZ922abNWO6&#10;ndq2w11HZbtkT+t5uANcW3lW3xnDcIrjIrjsF7xig8t3h4BvFHjmxzZJUNaGL3jWoMX2WueHbdPs&#10;ETbqxu/YcbF75ktP2Wf/5z/oGY1HsX6j2AiVEtUyOg6gMqofqqKHYEgwoYDwvCeM0viFiPSwb91W&#10;A+LzVYdOaD7eYP/5j/+z7d+/3+rq6jQVIfVlZ+s5GtyEro5XU0MBzoke00Y8NYJ9xQbXHmI8hXht&#10;por2KQjxrzm2VQRYsWCCLRnZ2+756fdtaI/HJVHRgIJqSY/yHUXjzZqt1iShdE7S/awEGPEcHgu6&#10;L9+nKp71cER9dyWmcp01qj5yB5I1C64gqv+jf/LHtvreZ3T9o4CL1FxS87VKArdKojdJgBEnUitB&#10;CC48E9Vcvl+xwXUngseCVX+kLCxMj8WGV2p8sY/dtS0hibsXQoB4kLbox2HRGyo3iUvIP3i2LKxF&#10;oQygusZno2rJs0QDtp4p1rMb2zU46iD2k60KcAszRZDs4ML+PjU8ofV5LkPhHnGhwWel+79Hg8Oi&#10;F+MSSwmhwnzqRSxIcKpvFVCDzxM9r2f7vPa4C4ttK6fp/grbtmKWN4ApKGvGgKBaSj/esXqOVD/9&#10;vnyGS9oGjW3g4sFEKDbrnR//89cc9t7iTOv2wgMOv05EBpebrv+Wa2y8Axc5LoJNuSC1kqgEVEuS&#10;A0EQX7DX0Lpig1EtW8VqSDxecgtJwB2hhErH3oY96+bayH6d7ZlH7rKf/eS79ucf/WO74fvftKcf&#10;ucfuv/smDYnFtnnpFBs3+CW7/rtfte9884v23W98wa772mftwV/crPFdZF/4zCcEc5V+/5o9+dAd&#10;9vUv/ZPdqXm3VYbG8D4v2De//Bm7+9Z/9udv+ME3bWif5x0n8EAu8J2of8Ys6iW+MCKHID5cx8om&#10;uF+xweV7Ew4xj35Vg9WrQYMiEne5vVO3xdPf+fhGuGkKcFVUQsO5Qc/HKF+WQt6QxsN3bGBUP58y&#10;2GWj4YKuDuu/WRV0b3IFvaVxyXemNOZS5tpkXBibaGc0hBxCqJYuA4QLAhF3bZ1MUWBwHw3xig1u&#10;Pk4S0SJbOOy6lNGw/1eUlz/oEh+1krF8xQaX7wmKw5UaTMjxhrm/tPyef2Znds/ye0tHfN4KB/zt&#10;Jc/GkvvaH1idxuPqid+ztdNusNWTr7eSNQNSPhtL9qt/YM01e23pqK9ZbtfftSUjvm4b59xqB1b1&#10;Tfl8e1GDPWeipjgE3RUbXLl/sVVIG/q/vYfJZoj2hql4xQaX7gpb95jAWe5gnDWfJGRwSbuvC8Oa&#10;MXJme6aEW56V72f/BDZukOq8w1gNOzc1t6I6amqplFJzcsd8aVXS4NQDKA2uR0uaUx/TFGxIfdV7&#10;831nJ+qqL/MIHrCRB1hc0YPKPcZx2Y6sdq8luADTlQ89m7LBw/o+6NdaFsEE3L2S0pQwE8klwhIG&#10;PqUwL0v/xVW7P8uFhNuimh9J6cOyS8Wuea5JoUExF7JEUyfE962ZZq8+c68tmjfURvR9zp7r9HOH&#10;H3LHBi0LdbH1uCSxVEu0JxoLLg3Hwm4ZBFjrCenaMiVdT9fc2yCcwYW90+CChufmLUtCej5lg2dO&#10;6unXUlEKahMIHgLJQ/C5B5QngsP9mggQjwHlY7vod56NweqUpGfbA8oJFCcYPRFMPi7pWQ88j797&#10;gHsMKOc54AccLodLqCfcO18pZQjpfTmhNSPR4Cr1HD2cagH6ty0Tu3/W+j38Ozbw8T+ywU/9mQ17&#10;7r/bwe3ZKZ/9bQvaGNwFW1/a4I0bbdqEbv69qVSqnZSN9sj1iyLb473kiPhYkn5XSR2ZH96NsPq/&#10;6z2/H2En1dFedypcEs9cXP7QhwYNZt6+tMEqxcUb/Fp9WPrvKVbZGTtLxBphkkeQvPzUvdb1uftt&#10;74YM+8XPbrB5E/vay8/82o7tCCt3aDeP3nurm42HN2f6sweKM+z5R39pO1bMtfFDurrL5vH7b7N+&#10;rz5mI/p3sU6/vsV6dnlEmtbttjRrlE0Y/ILtXZtu00Z0tfmT+rgmt3d9mg3o9rhnQE6f3Mu++ZXP&#10;2KgBL1i/ro/bbTd8xwZ1f9xG9X/JXnj8F9b1+QdsWdaIoINL00K4pmzwsL5E5Eq1VIPxPtBYNBX3&#10;RIot3qoODec7khKpjecSK4U9kkhIOING8xzP8H5w6qHihYhZwhDL94ZAdHa0cZ9QiagZUXj/rBBu&#10;PEouu7Dcw7Zf9GpgvV1DJrjl0qlDVCFCNOCywE5tnWNle3IcDy+pWDp91ggb2P0X/r3qgIx5SV4W&#10;txkHIMDAR7Wj0W+q4CxzkS/hxrOoog2SzkENDdoN75G66LzUS+4xlTAV+dwo4x87lWhZJC310IA3&#10;ydqPI4/pSnIkwiYTVcAhOPCxhmg0XtFGPUvWWHBx1xC4SDon43JJgymjBj7mV1RLXCPsZ0D3RRdl&#10;PLjtKoqyL4KM/jjkcJ4xz1Gq97NCT7BKcLL7KoV6jwYS4o8/i30RqK0QAWcdRAQhnoeAbAIl5BiH&#10;HO/g/GOoMNXV6wou1BEWx4n/KvRnKBEXepwsPKiWEZcUDd5oU8aF1Oble3GvaKInzGBfps9rsCfm&#10;XNXeDCFC5Xk2Z8yrlje9nxqiHpGxTt5NqIyvif2QSzOHOYx6Gfy4dHDRglTB7EEyCKR8CBbKBEuf&#10;IEquKLbuV+4OmYkhUNWehNIhOCQLRtmAE1iIA7dmzbfkCqVX3WspC40Al5h3ClwYDpc0eHFhls2e&#10;Nsi/V+4n2ZVYjrAGotnVy1TiY1qCC+RID0TuIbyKlXvCnmMSa/Tv+rD/ViONq1xa0qqcMf59VJ9n&#10;7eCGuVZBTgxZY5lTekvbwg28yFbqmSpdZ47qZoc2zbehvZ50HzahF+P7P2sVxJ7Q44KD+ee4sIYk&#10;LmOpls0l+K+TcSH2GyIHx2CKBlPGDHkmNPhACDVmpc/Xf6W+eRjgIY0LXXGKtZUGvxUC5QzB47hX&#10;DojK6oFzYtMGsROUZqe4H+1wWGNXQ8Fdv4JLphrfyiuEzom9cfwTs92gd3ge2LB3tYRbMCvxVak3&#10;9d2TrOt5XEYsh4ILDnxwKVdPOy7SuOBKhCEdlbLBc6cP8GvtISorSjmZM7cSGZs/8Xb/P3fCHX4d&#10;/NSf6vphG/3q52zYC4mMNu0l7G4Z9dI/Wtro26y+YoflT/2V7n9Q8+oftz83/LmQEaf/o3/gdcwZ&#10;coNfUVTGvvZ5Sx/5Exv9yif9mck9P2fFhb3b301VIDCBN+VScy9t8MZNNnVsGMM1ktKs5aYCklwG&#10;SjFIdZ/S/zG2E33QBrOtKLEl6LLlIREk8b3fo4EAaYlMau9VBj/5Z7p2vJ9cWL4JAjGFI37S6Fds&#10;9OCn/DtrshW7wiI0Dm+kIkdjtEj0u2NN12bWbyWlcYLDauU7ycalKQzpq3FFQgQ2bp+v2GTn2K5D&#10;qgyNQxa/3TA5utSObstyKYrEJZAUh109c76mmqZjy8X6Gn/qoZOb03zOZ6erB5RruLGL7nylplA9&#10;RyB5y3HUSAlWsT4rIfjKsLqi9L+kwZR+3e7yK6olE7z7pDU+4lxMBifmtUZV1lIqpE6G1K48i3JC&#10;QzHX4pyKmQbRamUpBQ9nsc0Y29vOVxHuyFTGkkzwhIbYrRVWo/F2oXpruxcS2O6XYg1ZuNx+03cc&#10;hzN7CE1cZROHvaLfpbSoBFxCGhA2nAA/4nJJg7PSxtm44S/4dzQt0rgzX7I9nvVh2MIFmSQejSBT&#10;+9nS9X5lN3mNJDpLGyBYfThE/NCQWN6s3CKkQ9ApCVeqJVl5Bs2sXhwVNTiuCJp3araLu1gAEIcl&#10;6iXMgfXkiItzoK7swWo7HXBhoxd7tiIuVR7yfBnFg2SBXGtLcIKHeS4ue6KEh7VWNJ3VYtnVduuP&#10;v2Vr88ZY4ZyBNmvUq+4480zRQhzWRfEgDGHtgnH2yrO/tgqx6O5VM+3kljRbmjFMDZC0FYIrckZa&#10;xtS+4g6xttgzd+ZAO1icLsm+WM/PsJ0rZtjitCG2Im+c7Vo3307szLGpI162EunqC+YO98SE+bOH&#10;2JldWdb/lUds2vCXPc8gqxrgcllNKxbGDiod6lzQmNa6F5JGoFoSW8FUFdU/9y7gjZQ6B+tDUcYm&#10;3+m1s/iGE7p19HLWkCdEqiWwISSsx+8YKmh49GKdhgTalcOWmuuOBI31N6vQj1mcX+/6dVwiBS6q&#10;K88Tzwls6r2stRRLy8mgyBM9w5IL6h9j070LEhpoPqzJRtXSF7iFLOpcIBCGAmyHmof3YrEfUEFk&#10;LVdYkVhntujS0DDOeDZkf2I5BrisD6MylkrbOlw80xtyaFOaOANWDmMULastoVaCD4oLuFTvT78I&#10;lys2GCceKWbYGebBpupBeopMYm5FuRIQFPuwDVZajXqMXWdQOK7JsvJXqnu1TriFep7IVxFMY5w1&#10;3PJd6R41iz8KIqCunpHVRb2oiqwPo16iE7BzjTUpepEN2sRxgBvRtBEXFs/ZAUdQKuvP4AIBLzuG&#10;YynbU2ilSaGHCAzYl0YM7fGE67GVBxbZ8e05QniBxtl0d+QRcuA2sYjDs6h7pTuz9awsGPJ1iTBn&#10;ZDcjYVEdkRMuySW02LvMvSq9T6jh/Em9RBCpoVIVj2+bb8ull1fjnJN6WYtxIfiomjVqbPWhQnWS&#10;YIkTTmzPdDMVA8RDDzWOweWKDQ4HbgEQwRUC1Cj0AkTAkccSJ040WN5PlJBk5Deeg6V4FqMDGLAe&#10;xxo0ogaKzfitAR1XvU499ABjjWexcGBBdyAKNsPBCY6sSMAPuEjF1f84/XzB70ShDe72qB0oTrM1&#10;+WM0/oM9D9z37OEK9Vbw/FE5U4LEvCQ2nsKADIf+LLImIYFXEWSC15LfAyGwbFghRDB53IfGV7OQ&#10;I/TQhZCeBT6wOckI+CDGuCP0kFhMvJBVYm8EHYRgrKM7E3rYgmxARxfxK8X2AZewwbMFYoKLZgHq&#10;Z7PoFRvcfEwaC+NFFEKCUhm91vX5+zUtpNuCeQOtT9dHrfMTv7BJQ16waSO7eOLUKBGDNF3moYfM&#10;hfs3Zdgzj9xpQ15/yga++pAIlG/zJvQyTs/buWa2Fc4fYa+/+JAd3JpjE4e/apUizOL0wdb16bt9&#10;L+Scsa9YtxcestULJlhhxghLn9LPjmzNsEkjuluZGji0z3P23KN3WfGisX4KT56mtSUZw11gQaT3&#10;ZOkGQgTVI57pISFpo9bC3uNmzct1UiAa1SDm2UapfW2od2qw94I4gHA/4ix9r7KKL2lK42JuJKTi&#10;rGtxLGxDHNQ/wZIGdxYPCL4oKR0eTigBiJsHj0bEhStyIoQ1kgkOx3zAxc1GkqUlwiDBhYZfucGJ&#10;0EOPQZZZx4uEHrJESgq789KNm6XZoP7FBW4PPRQbBnWRcD82XAcHWtOZ9XZmn+5L7UNNPLxNZtx+&#10;ni2yY9sy7OiWLEcYH3KjEH2zdrv09rClKMIn3hpcQmNRe5lu1Cjh1XgCZUcamzoBHxbrw5WaUSAO&#10;uLCWfMUGe+ihKIt6hueC/QiwBUcXstjtCkK5EBInkCGXA//cA4FZmUAwKiA+5+p51D7Uyop9EmIa&#10;7w5bkhRVsVrSlmd4HgEVlJFiPbdC9q1gan5GmqOCoo/z3NFt2d7L3tNqdFgkBxeC0SXg0M2FBwQG&#10;lys2mFx4DH5MrMvvFO3Y8Xnxd10vs1PUYSWeie+kKu1wkp4P18vhcvF78XvomKAWX7HBdSXL3KMQ&#10;K/xtCggVLx0sw/3TljflQZs95Me2Ius5mzbgh7ZtzQQb/PRf2Oiun7VjB2QaVpfot1dSwnk/hfjq&#10;39Rtdrv4ig1uOkbc8ZVSJEPB5JLqmXeX9/Ps1Tyf/OzFzzNlhTH/HiEP1QfCpE4eHlTGk1vmugBC&#10;ScdvtLlgrA3p9rid3p5h25dOtVMaTwfWTJM6GFYSmTcRKEEtzdUV9U9jfC8eTFb5cLuk+/Ont6W5&#10;NsR4js9jPLBpbEXmCBvV53kb0+95WybramPBOFlZQ23MgBdtTP/nLW1CN+GYaduXz7ATW9KlXS3V&#10;NduevP9WS9dvVx162HBkdfvpQxTGQtRYAIAk5jvhfo58Yk2WZ/nuPm397nqvBA5Tg0t8SVpCD4Gd&#10;HHrompfm/LAsikIioiT2FzfoSnANsAlWARfHJxkXGQ/JuHhstepODoO8YoMBgDef8D1C+vB04Glk&#10;H0Lpdlkh6kHu7V07w0qK57guvKFgvDQaGov7RojitZS2Q8ZEkMISqpN6uX7B2PDumhm2Kmu4rVs0&#10;3np2ud81o82LJ1r61F62On+0KxaoljuWT7FNS6Z4Hu1VuaOsRNbQTtnIhCYuzxxihzfPt5eeusfW&#10;i+tYG8Z83LWaA9Fmqh5pdNL6wOWKDS7bnRNW11EoNN8RicN+xPNlIZjb89hK7DdpXiQ8EGuK3sFg&#10;D5uvcZ9i1SALWFgP22lwyHNIg/uKNRU1otzoeVcBpTsHVbMj9DDuasHiIRreVxo0HqsF54KUCVLr&#10;oIZCrGRcXCfHfybY9cIF2FdscK2sGhalkgXAv0aZ0uvzFpMa9Xv4I5f8fnVC6uoKs0O0hRmOV2xw&#10;zbE10lzWpQR0tWVlbjfLnXy/Te/3Lf9/mq7T+l9nk3p80Sb3/JL1VYMn9/yyjev6aev70IdtSp+v&#10;2phXPmETXv+c7ySf8Dq/BR/0+y24dpDS7xl6WH8yqHUIFGIlXI9GlcNzKGr5mQM45E5Ii0lkUsM3&#10;VakxjNlGJcgB9FnYrQGZQPYmvUNWeNaeUVHrjuAFXeUGPeqfZ2PCj+w69BqHzVEFLRoaJCTkecZk&#10;i94nzz7aYDj/AOcg2eXBZa3jsm8dp2niSBQeev+KDcZrGUMP8fXii4YtkHauv0qdA0EkKeoi6WFZ&#10;80FC0nhXL/UcBQmMqkilvsVPz/spe0hdTUU8jw4NTJ7nWfeFCQbP4rVE0p/ckSlYy+zErsRGLQkn&#10;8HH1Us8yC/jzwiOGHkZceP6KDa6UvouLJTncD/Z4qzrEXL5Tv0UNDovdCDeEBMLCbWAJJ+6zrOlT&#10;iBAiqSeIIfmZLig48TDcgUcdPM/3t+u22tuytIDDfB7Xh4nywfQEl7BOncClbotgd+CC8GTrAdvv&#10;+D3icsUGo2khMVkMozF4LBEA5L5i05Mn8tW8h9OMNG/BSlLDj+AdKfLnIRDPQn3mS1b/yIWHY45n&#10;ib9kfRgtiIY4fPVI6wkZFxKapHD21P/u/gmhUPQeqZtP78m3ki0Zljd7uBXMHWjZU/sL16W2d/Uc&#10;2419nTHSTu0IRw5EXK7Y4Kr9wdlOkkA2abCDJAx+Fqfz1ACxE/FaJWHhmvMZeb72YIaP4+B2wbmO&#10;xoVCITmgZyEQzyMbmEdZT2ZuR5LSaNw6bbBlCSv+Ul6AvR8ZoilSDa5iGdThhtUQpspzwqX5CI5B&#10;wRExmS5Ri6v3S0v06ZM9G++heLCrhdBDvIyoZ+SzgsVqo99KyLI2zHxKL4SECekiEHvvc50rqBQ2&#10;Z7wSHuH3ZBKyhht2taQLVkiwgNZEL/rzYmMyS/A8HOG7WnbM92cjLoxd1qCPb5lvRzena+jl27r8&#10;sXZo3Rx9X2h7Vk62sl05PhRwPUGEKzaYBWsEUFh5D+F+jEH8z7AnbMu44X7l7lwRKBwIgfoHcOcO&#10;Fd5nXMFWSGAkPMiRXgYb2lVXEQY4qJaMWWaEEGKBIx79O99VRIhLKumIS9zVAi6MVTwj4FJOuHEC&#10;F4Sic4dgX9Lg4mIyoobvOOZCL4VpiXA/QgnbThS6ugZSpLRpEpv6RgxV4toTY/sIlaninXNFICR7&#10;cOA3HVtpDeolnHge9KnphewQCLqWo/R6hssCjkTzaVCs7XuNBcsJj8bGTrbjEqicxXpCurbYFc2v&#10;gSPUErjEXgXvsNEsR4RI62jwwYMHraQkHK9G2bhxg6iaERosQeCuHUk6JCNCyzMlul9JPSBgVOI5&#10;LPU80865Ck0zmlp4nqmIeRP1j7GEWhm9nGR9IDQ/nGYKtwCXuVmsrWeJBOBZzhaDmBgHzLPgwvjF&#10;sMdFxPhkrkUNDbiEoFj3gICHnr9EaG3Z0pHMhHQyhCf4tOQsFOxJxjCreuzuJJ1EW/k6PateEuuz&#10;GkHwibMlioOQ97lSlfrKoxrEXmBWMxjP5bsyrEZCCXZDWMGi7v+SRD/HepEKenydeq1GQpJxHqwe&#10;3EXBh+2ZGKs1JQkXDr3GrVspTmP1gpx9sD7PogilnIfp5aZTG0ODNJ2gbEAlj58Qi4VeDcuaZyRM&#10;GlkbPiEE2cqKkqBnY2MpTDM0gopbNN2QXe0cWdmYpnC8HUMLCqofhedROirUsAZpWTwPLigPQfGB&#10;MOw3DBG0cBi4VDBDCA/Wh8Eb+L4TJgE7zgDtDf6P9PkP1+D/iJ/2Tr5cdvZU5czu4MlhusO97La/&#10;9BHiw3z6ZYp04ciyMlMrK6GEVQU7gKkzqM64oRPTqJQlMrCTVZ1z7fECuesauHoXwc6UDSyepw6H&#10;yz0JZWDHaTlqwkHGMVmEnQekAWKfp6sBkseoArwLbHSqiLuLHb0D7kwQtA/YiDJEAosqUYQgpmrJ&#10;Mr+b1d1wtB94k/WuWeLG9TTVAWw3D4QPMtphJ9GF0DNwx8Hqiy36jckHXa7M6YKKkecF+OAMbMc/&#10;QWPgRrxjzlM+7Z3cccrqexd2RTBx4bHyIAbNtiyEoB5gEjRJRUDdx95CpWjR/1jIyNi43zQUEdST&#10;RBVKLWH5m5PF0ODZah0CBxuPB7WDnKYtxzU7C25MZoVK0cipY1JxMDh5Nizm0lHS9wTbNXIRhpma&#10;XRBYCJ51C+aSVoEGj4XA8j0HMvsmXqlCEXe0EdKgYNuhIYTJDtVLlrbUozp1cDyEiShU6AJTsOnf&#10;YxVVX1j8lXomFQ7cgQt83ywsoxeNAmuf+Q0asYujiRzrTN6CjQaDGoaKR8eiWkFzaEkOHOA6bOFO&#10;5gZUs7faQnItPu2dnHzkwHsVdoJgeBJvgMUNIbAFyXeBukV6f7x/qFwgzmRIJ5NeEX2TTkCPdCVd&#10;CNcfyvEORl2q3JWuRoXQXAruEVfjfFJmwtVEnVD/XKUT0ak7SAXZtaovEIyVeIhKh0l3VSeziAxs&#10;RgGdXC1zLOJOhIyrfgl1juJ6rrQmvA+uAooxw30xn+ppFPNF2HRC5e75Thc6mRRvHOTHgX6oie10&#10;kSYWYaN84M1w15Bg0xaYFFcQp3px0kikS8WuNDF+4qwZRq8YAQXFD51z2FJWBD/SJCb95NPeyRcu&#10;c0BOqsLuF1YKsKjYf++uWxdz2M6B+DQC8YQ488hWdRQrhpz/0kK4UiXpZUiCIn34kDpTmhN6Nm5e&#10;zwckYwWLyZ0AEkVBHAUvCUyCWIJJfAuBOglti9VO4DZL92+j4brvbmFZT9VoiSIm2dvYxEl6Z9Tc&#10;aFkhImFGCBRFKlMO2iHaJLDP1Ui7FOxzVRukqxMmKTwkGlloCAdycQxMtndwrSy+VHQJ2mKkS8gb&#10;jGbpS9GCfRbYrKtLSqA2o2azMso+MlZoEO+YwtE6BX4yXYAN7hwJHT/tndx2mRSYqQphmai7cR3a&#10;HYqqAM8onQuhaEwYxav9Ho2CeEQIstm8GbvitAwhqc8NOB8rNzpB6TCKx7OiHovAdAChHXB7B6FC&#10;p1NHaOgqX9YuF8OgxrdwZByhmyrnyjeG6EVgJWDjoGVNgJEE7sCPOAcmoj3B/GfEQdBjsnAbBYPT&#10;EglACLEBmv+FO6mCjmyVBSuacCBRSLQcYMYN90iarUtH+hXYxAUB2+dw0aVKeglBFqTqBzYBFMCG&#10;1uBL8ahN4ghKw1J8NHugRcA/MFTKkXy+tuOwlPcqNUdY0FAjTq7Ud3GyuMq9ViIECIEYBGW0JRc6&#10;InIxo4R5De9yC5vby2UrVeg9b6REO55t4KvxwEbBgoDtjHAyKF9cYR5ghtEesvHgUW84ipiXzXZm&#10;g8SarHzOCZSYI20/nvJKMQS4U/BuBzsN32jo3IgzBdj8P3dciFojvXjGpOfFhHpHeIE/DuZ9G6bb&#10;oU2zbdfqSd55jrtGO7BhNI7I3LN2ks0d/7gd2DBVjDHHpgx/wKeW6IudN/5pp0uzbELiKEjj5GmZ&#10;EjQHf3AGPnTpoHmgLyUeK8CnvZPfTDoc5r1KzWERsAStN984rAWO9FOKhSAV0sF0BsQB6bjLCiK5&#10;CCwNIjx2DtogIzbkl8J9iu8onJjH1hr3+PMsSxMnxeWqI4jYkN6Jevgd2OfKQn4pOhrYgcFYQmEl&#10;QRqtCMSCNIvh5ey9R3NX/b7s4bCJdI+BLWI+4RlghFWD8xVh5QBnGoxAWZkzwOaNe9LnSUTq6W1z&#10;7dimGeqAIju6da7gLrcz0uqhy2aN5KL07uqgBfZWgi6le4jqTTjvXNNGssBoGqnCO9BFkgx/m3QZ&#10;aE7eIOjiTCgmA3euvA+zxENw+HR08mVO30xV2M3G3BBXCgj35SB+xHQcpYHwwdOBKOF/wpHfrt/q&#10;u90IMybCJ8RYhYwNKBRoj9H9G2GjUSOKgA3RuUaxCmzqgygQjSPN2BjGWRXhudARbibJZIraL64k&#10;9k2h9bJrjmfZOQcuETa407G8D6O+Ub1Jda2ytPGP2WERumBuCNCDFhTgUw/4r8/rr3lf4j1BF2du&#10;1QGekS5hHl1pK7J7+yoMDHsuQRfq5HniXyNdgM/ScjvNZS2EFHqBLuAOncA9npXB532Ja3bwMZIQ&#10;GTSSUceJSDSUeRMb2DVqVch8EeZmOl4iSBr23nXzLG36cMueNsCypva3RXOHWe6MQZY/a4jKUNu/&#10;Kc9GDX5d76qhgsHOP6IYgRNhx/kY+HQEe0Gwh9ni5CaMRieLIIRX1xGZrGmF3YGcsoSy5aNXHF97&#10;gMTmMssS831UvsL8RuAgnRIKJo8fY6G5E7jApFAP4eGEfP/O73zEbr/jDnvwwYfsYx/7H3bbbbfZ&#10;z372c7vxxhvt4x//hN188812ww032Ec+8hGnIR3Egi1MGWATok5MQTjtifUPrsCm48HdpaKeJ2yd&#10;0Q3Nsa8j7uCd0k5uq+g4dv29CrsWWQoLx3Rju3HwCOm8wk5AFl5wHkAYZwZxIyOmbGe6jRve022/&#10;Wj27bNINtiv3cSvfnmZ10qQ3Z91vWzNud42dVaTlORNs4dwhqoNDTmmQ5n0VYPsIUv3eaHE0Ozeo&#10;A5MjeroZUSwksRsyLvEBmyMAYMgKmTzgzu5IYpC4h2MiMgK4EwPMDkf215HpvlUjk12T7uQQLkgz&#10;VsboCKyBXXO+adsWdrY96ybanrw77Tdvt9n/73/9L/uXd87atmUDbPPcH1td+V7bPO9WD/mhbeCO&#10;LYw/AZPMpY7wZqOkh86Lkej0sOOSIGt8CeE93yUqmge6hGkFBo4nWfFJ6uTUB8GkKuzU5HgvkMB2&#10;o0PI5hePy8K0IisgHBdHDeskpGLj6C085ygMRRN/aluyH1YH5Fi9zKfdC56yHfN/ImagkyRa9+fa&#10;7Al97cxOjTTBh6BBfHUsbrnHS7B9r607FoKGicLDKn69lKsQmB1W+TioCvOGTGbg6mu7MAGdBrFg&#10;0iTcaRv55H3k6j7wgQ2D4yMgsxoM5Oae4G+YfZPacJNtyH7Ktn73dlv/nZ9Z8Q2/sF3/8C3bc/tj&#10;dmrNi7Zjyj/YgbSvG0m5gc/IRQpBJ6eXrA8YlO0GnBAUVycrhTtetWrsZbWZ3abQ3ANhVcAJ/ICT&#10;ciRfi1vTd5iLMBACTdM5T5VAfBffEitRYaETEOuIoz6vPeUJRDH4OaS9dL+01IJZdnDtHFswY6CV&#10;7VtsJ3eGpCpBNC22Yb2f9xguRlmUDIjnMHdy6jwiVIRSB+AyxWmB2KVQj89RTBvC03UI2cfg43gJ&#10;JvfBPWxJDG5QphZwd7xFOGBToglHQSTG4ot7zJkqpUe32pG9BbZr9mft6O4F1ly7295oq5L9Ltot&#10;eNW2zPimNdWX2s7Mn/niIvA5gICIYqYeRC7wg2NH7dL8StvBHTdy+8ARzaM0AWc6NiqztOPNthSd&#10;nHw23XuVmoNBuQBBCgjFhUF2ufp5s7qS2rJ85zwRMVv3llqVRtXPf3q9tPNC27NkipAhsLfIdmeP&#10;tjV5o2xZ5lD37kD04ytnW5+uT1jnp3/lxGUl12EeZouFzAcpNUwRPO+ruyI27sNwBSccH/idNaUI&#10;V7xSIX+/RpwI5q5BzX8RNmkBcTgAGxGOtwlPHOuPSAZs3dipLJiSAJZDCOtFeMR3dG0eP3bU6hvq&#10;bUCfPrZqxQp7/f6HbO2rfW32S6/Zod177Vi2nq+ssRMnjmsESoESXYIPAKdPSAPI0hxOkGbRiWkn&#10;efEUfQPcoXk7XYRb/ZFAF0Q43rF4Bh+f9k5urbp6xav+MIkdSXYOMXJ9VMBhKBEsDDD5E0gYYwn4&#10;rUkqPnYcrs3bbrzO+r32hGVO629lxWlWsSPN5j9zt9192w/t1LZMGzvwefvKFz4p8aSGaaSiVDGy&#10;zvuiRtB6HaZgcx8nAbazR4qJESg4ZuqOqxOOaOQezBKhsuwco07EaT7GXEi6whAPBKw3KpE8AbZH&#10;gGlE8Bvn5BNNhokSVtBxP7LNhTaro90XPV+Kl8xApo4jebapeKU1N7fYt7/1LXvzrXfsr/7qr+wN&#10;Xb/yla9aU1OTbV4fcMdEAmdgw0iNgu2djVSREtYg3Kv2zBXO6kDRgXZ4Jm8xKlLGj++URLsgukS8&#10;wRnYKbXrc5c53idVqRcQRAUrO/UaLYgHCsSik+GwoFUH8wWCYSPiaSIpdd1JdVjNJjUObXuVLR3Q&#10;xQ4vm6FnQRLRip0MF7PoEOByRZTREcAHbhSr2M10si88V6y3s1XFnu07bM0RwTQaGzQ6XMweD9PL&#10;me3SJXQvwsb3HcUk94DNfWDjeXPXIzhLEwY+nY9L1uOvNKrd33wCKSCRLUZ1xZSO0+8BV8IUEcEd&#10;7XExK9g4MjgwMtKFAyRxCrVImUMakagbBsN84hBJj7+WeI5wwopbsDSoi45P2ckNpVevXTeWFrvh&#10;zQiqOSJkRUwqaT0d5hXMGzoDQjWoka4cCRm3+yBoGeEVuOuKfZU/bO9J7AIXLOACn8ayQICzJea/&#10;jJKCvQ9h4SB42+Ic3YSZpo45V7FZ0kNwVEdbGSksdR9PWcKtybUesci86KZeWHwAb2BR0DfwKoE3&#10;BK2lY/BuVW9znNsSblPwjfCjRy4cfolkCXThEOwWSYBIF2jC3Apc4Nep06DLOc3dDlPwYwREMl1g&#10;Oj/1RPeBDV3iXB7pAh1SzsnX4ruuPRz8xORMYH4FWddEhTCIEPfCznUqi+KQhsB9dDZXiIgbk531&#10;bafXSekqsu2r5tp1X/+8z921mqvmT+1jYwa9aD/4zpecaHfd+iPbvS7DKjVy9q2f51nsTu+WuNRI&#10;vflH39ZUgJhb6uk0p4181S6Uc1rpRsubPdTY7X9GChHPH9+ZY88+crsvtJzaFTxXj9x7m+3dmGNL&#10;c8Z52yLuPPPC47/QyF1uaxdNUDvW2OpFU23CkFftreqtmg5WWF/pDgQWd3nyVzZ9THd77IGfW8lW&#10;mXSiSfqU3o7X17/0Gcex2uf4i+nC/9CFK/+/Wbk5kRVgnY9o6ESOJ9oJzatF8+juBQY0ZwGFAef/&#10;C3Zqt+Y1eLxqS4LGh9gjaInJnh0QcFObiBAKLsXAuYgyNGIacKGyWJwa0oHyfOzwsMdc5peQf+ju&#10;GzxnMhFjFbtkk0qhAQYwm0+xMBAlR/Cm5cwcYDf+8BvuscI9yYYCXKdPPXxHaLQKQVZuMqk+N8Uk&#10;+nA/NkiRY44FJ+bIkq05NrTnU57GYUnGMMebgub6RvVGEXydvVMV2hJFLtGqaNbsgEZc93v1YQ/G&#10;xLZukDLno0z4+PSi58EbuiCVkumCswi6nBUukS6YnJx5ghnIFAbdSdaD34BUqywAwXjuDEKKYU0I&#10;djzQnE97J1/uaNxUhf19Ua3H3qw/rnnimBA5KZOlVJx6Wo09IU21VKOb78dFgNNSFMrU6So803BC&#10;JoDeqz+hUcv7eqZWSgulpkQdfFj2oErt0WwV1SF4DadkHzts2cqCB3zeo47mM5oDdW0qlbQQHvW6&#10;33BSHH9Upp3+rzksTVkKjNehe8CvPSKtW7DrTgg/wQavesGmHU2lmvdOSQlSPV6vCrCpo/6YYOv/&#10;WilwjXoGWHWC2Y5/AnbtkWzhJ7ro2RbhB+7ABzZwab//VqYRGOlyUlr+cdFGzzltEjAjXC8J2LVH&#10;pW2LEWAUFEcYjqgYmCq14lV99eI6Zo9AvJzYmf1bZUbN7f5Hun7Icrv9p/D91Y9Y7usffddzH9D9&#10;D4erl+Tf3ruQjnbFqM/5dcmw/2lF/f9W3y+Fs27K93X9yCX3r758wIoGfczyXv8vas8fWG7X3xPe&#10;v+v3+T23G23teH7lmC9d9P81l5c/aBWs2Gm+ZwQjGZiffSSnWmo8W5H6vOdUhWB7Mk9gg+5fM+W3&#10;6OQP2KE1A61oyCdtW9aD+t7flo78vO0t6uKdvXrKjbZ+9s9t7fQbbFH/j1l+jz+1nK4QLRWsy5dT&#10;O2fa+lm32sHV/WxP4Qu69yG/n9/rv6pD/sTyev6p5atj8sRkMML7YSRKtuCunvTPtn/pa7ZrwWNW&#10;OOgfbf3UH1lejz8R7h+1/J5/butm3GwLev+lLR3+Gct97fdTwrnq4p283Kr24jIOe+EQ8QzAlB6v&#10;89egeJXvLfIYd057OFA811ZMu8Pm9/i4pVNeV+n5CX3/ZCg9P2Xze4Zrei8V/u/9P21+L5Xen7aM&#10;Pv9kGbpm9vmMl4zeuvYN37P6fq6j9PtCe8nu/6VE+bLlDPiyX3MHfMVyB37FciiDvuold9DXLG/w&#10;13X9uuUN+oaXBYO/afmDVIZ8y/KGftsWUIZ/xxYMo3zPFg4PZdHI79uiESpcR/7ACkb+0ApGX2+L&#10;Rv/IFo3i+mMrGHODFYy9yQrHqYy92YrG/dSKxt9qheNvs4KJP7fCCSqTVPTd/594hxVNCqVwsop/&#10;vz38n/jOM3z368Q7E+/c5aVwkv5PlCKVxZPvtCqNZDZrMYczt6O1I2HfOptyJF+9xwuNL4prohyj&#10;i43FgKg9x8Jz3ItuRXaX4B1DccL2Yx8BDgAS6mHkn9U93x4n2GiPEbYvs6kBwER7pO5Y8LrxDHVg&#10;i0aR5adMHiXsB990nu872LVqujRw4r+Et3A5snGule7IkK27yDYUTrRj23NVN1GfoR73jCVwiJ49&#10;YIMzSUlwWoA3K0hkdQEf8MS04z10F5Qy7gMz0of5k3ZGuoBLdMPiZKk6kKvfpcc4XcgXFGCnogvw&#10;qNP7RPB5LqW4Pled+tjfjcXF7UlCYynfw8pTiBp0AjuCZGOh8+kIKSlCrnJvhhqYa63uEgwaZd0R&#10;Iag5BNdg1QHZt0RhCOG4KcSL/geu+4S944LDBXvTiatC/q8aGMTXmvFOBcLDPL5NV/i0nNB8JVgt&#10;xI3h/tQ7YQ15oR3aMNuefuBn3tmOuzReOoyCw6RC2iv4E2HCwkS0Rx1vFY6VQNttlFURXaZVege6&#10;+C57cE/QBcsAOxy6NKvjgF2td9rUoXQIuJP1hk4u25vt2WtYCWvEgiHeTTQBf/Bup4vD1ncYUbj5&#10;RhrBhyZEnb6Zyq3ZdJmQ3EX5sy17/nibO31I+71G2YaNhzFDct/jWPN/P2XoM3/uW5P7Pvw7Nq3f&#10;19vv8z/Xfo/8bvu9/5tK7ugbXOFCyuCxi/Z3Su36Qgo7efnSBVZUkGEj+j1y0f16dhQfk1jRfPDb&#10;HO79b1noxAGP/ZENefrPbZBw7tfpd23gE7o+8nuegpT7k3p82YY8+1fWv9Pv2/juX0wJ599byZK+&#10;gK8A2xtJgzSg0y8TGXKpuM7JGG/DBzxu4xO5JGMh0xHuOzwtuNjYgoaYZA6kolgprjc/s7sUx8ca&#10;O71bYl6ipunMWukAm6yU7Ean13mWo+bTRCOG+DBcdyd3yxbFnSf4uBd9bhVsuLVU08WJ7RJfRzTv&#10;SsvHiVC+b6FVlxT6yTe4Bs9XBrdmk8y9ikNLHdfqI8vd5Xhy10I7vgObeakd3ZphFQf03VdzmIeX&#10;CT5B6yxR4t7EjcrCylI7tXehXagW7Kot+l/3SzdY2xnogJMjLJLginW6HF0uxTRsv6/WnA3xoQmj&#10;7My+Ak0PODCCM6T5pNqoebUJOgnvhuNrrPwAWVM1Fek54HmqrJPcX+ypKPGAlTFtHsG/j1uTURxo&#10;Thapd86niPE6W7Xnoo4MZaMn399YHI7xjsXdmiI8a8PxwMgwt4WIStyaISSVRYUQOuqhPNL+eI5r&#10;2My9zqMRSQBKJiiiKUlZySI4sFnvRcmIUY80GNgwAfORe5BEIOC7sz+hLFWXwAwh0hGYHCjJlUMr&#10;/Ygm5ngxG8F0BOShJLESRDQlfu1atQMcMUeYM4HNd5QbOoV6ic5kn2dMdkqQYJ0Yw3dbqGPZ0cH6&#10;L+0NWafYirjZ6o6GVblo6hAsAHxyDFInBbhvVm50JiOID9xZBAHmu2lOiW5N6AOO4JfSrXmuOvVS&#10;Y1b6eJs06sWL7sWMVhQ0Q5bxyDfCCAZ5KoEYKFju6vSRHfKKvlWzyQP53qneIIUsdA4FrRuFBeUi&#10;ao4UtpPUSUKw4Z0O5FngMzIY1YwOOsIP5SQNfQ1+X0mQU4HBeMdTeQo2cCmu8YqRSJ/NWjewI6OA&#10;NytFwAV37uPSBDYHeb6j69sVIVAR2H5FOgl/4LbjvY/QnSzBYmmygy5htYoFfmCE+xHvNyWFoAsp&#10;G6i3MG2orcodY4Xzhluflx+1nGn9bNLQlyxtQg/LmtLLRvd71mGAd4Qf6ZJSXL9Zf2lILgfxb9Ro&#10;Htn/0Yvu1x8WYdUwT+aoxnmyGSli3GMVxENC67e4i435geA7OJSRi+hDtOCrbjq6xM5pxLEfqJqQ&#10;VWAxEgTHQ3ckLTgwkMM+0dbdByyCcQApB5ZCKOAHkbpSxEFqLPUoDkKBfG+6fiMLZ+wEcKQAn2gV&#10;T//gQQ4hWJ9O/k2dOrJmg8OmPT66KtY707KPnrCbJo3OCzCErq5lC1ecQxxuWKNR1qRnsRigCyMb&#10;XOlgDiyNuHtQotoPbPzr5HPHt55Ml1pgQRNJH6c5gwApijbtdIHmiP4VTvMI+zdv1CV69qKRfLkN&#10;bxtt/qyhF91rPBac84gGHymaF+pLsp2DIQTzGgRzoujK/4SyYCa0ivB0AlthiMQke3e9xOvp7QTg&#10;iegSexUyIRalD/MRujZ/rBqaKcLlWO7MfjZvwus2f9pAGz+os7301C88hVPPLvfZoO6PWY8uD1q3&#10;Z39lD//iZpsz7nWbOPBFe/K+W61o/mgb1ftpy5k+yJZkjrRCwZ4/ra+uQy17ai/r9Muf2IjeTwrO&#10;Q9b1+V9bn1cftScevMOG9nzaXn3mLhvR9wmbNKyLTRC8fi8/YCMFK3/GAOv69K9tcPenbOn8UTa6&#10;11M2bfirvliSM2uADenxlA3o+oiN7f+UTRjc2Uq2ZtvD995iLwtnfn/9RXB+VCP0Yev2wq9t1phu&#10;1qvzAzb09cdsseARvTplyEu6DrZx/Z6xQa894e94OlgxBFGafvCr7H9GL/MyDI6WDc1T2smtZZeu&#10;J2fOG2tD+z5s08d306juSLhQua9IoggjPt8D4AlUD4fGsjoSDo7FxcYIYJ5sEBfyGw6Jmn1EXmKr&#10;LnAORXwiOtmbRKKVkK2NaEVSZZAMWDalv6OO1tRwZMMMdzpEUQx8Npn53ik9R5Ab9ZzViGN0EaZE&#10;nDLBdiEFRyjsbAR+lexS3oNByToHPr7iJckAE4epgy3/YZNfpZ7H8QHu4MPKFgmJA2wWbUIEJ4mG&#10;I12IQiHVB3nOzgsuUgedAroQCBkLzxKJ2SD9I4p+gviI1gQ+NIcupdvTHDZ4k9GONh5aO1VTVAh2&#10;YHCkdGueq7z6rascjosrjT3EMSUHBOWKQkAjUAi4Rk8Mv9PxiOKo6hNYTv5PtHNGMI3gWr43z07u&#10;IKlMwouFiBK8Axvm2fYVs21DwURpnrlWXDTFjmzNtE36HzF3XJryiR3ZdnhLpjTYBVa8eKr+X+BJ&#10;zXcsm2UvPPpLW5M/Qe9k2fqCSXZ4U5qtzB5phzem2fKc0Z7sbdfqmbY6f7yd2Jlr21bNtk1FU23H&#10;8ul6Jt02FE2wkzvFxDuyrDBjtK3IHedJ0rcvnakyw4oXTnKaxD3EkS5RgYydy/yJJEREwyzQBVEM&#10;XRiJOHcCXWCyQBfWCqALe6sjzaOOQV3AhObQmk6+jMcrlXa9yYo3bLDBve5tz1BPYasJygx5Fq/a&#10;GZJ0mkRM73nR78nlcidPPKR3VDhKI+XvlynUd9G9y8F/vwV41wAz4nMJXu+jZA77vhgimIActFxN&#10;zN3hRfZ2qpF84TIxXosL0i07Y8JF93BrImLRWK+2k+cO/4nt2TjDJr3+RduyYqQd2pFuW1eN1vzT&#10;xQY+9kc2uecXbPOKMbZ/63w1/kMaRaNs59rJuo6x3RLRHAkyvttnbNbgH1jh7CdsyDP/1Z0ZeZPv&#10;1HOTrGS35vHZT1rO5Pttx/qptiT9WWtpOG17tmTboKfCkSIHtqXb0f2FdlRTw7Y14+3UkbW2T6P/&#10;9OEVlj/tfj/jZU/xVNu2erRtXjbUDur58T2vs/3SF47sXaB7w7wtW1aOtkO7i2xdflfbuW6KHZd5&#10;s6d4ik3u9QXLGHePbVk+zJrrj1nZiQ3WRwx5TKK2unSr3h+i52facVknh/doeihZZeO6f9Hv50y8&#10;W/eXqSzRe2tt9MufaKfdlUrOqB97wAMBFdjyuE+xdN4+l2oV6l3aNee0rVhe4N/HDHlac3LHbzVS&#10;lDxxmDhoyJMftb4PfeiqC+e/XO5/RunFv138vxd11rvvvRvmZYu/G2AGqfCu36+xXP79FHhfocCA&#10;l9y76H/gxRJwj7/ljbkxYWEEBxR6ENPCOxdSadcp9kKtXFFky5cttGF9H7jofu3xcH4y+3BxfuCV&#10;opKYRQC1ftPSKZY+dYDlSZNckcv8Nd7OaDRs0Dw5amAX27BkpuXNHWmNJ9bZuqJZNmXka7Z7fabt&#10;Wpsm7XOwcXZ0YcYYW7dokitCaOc0gnkLO5MVGsJuCd3JlCba77XH7SVpu489cLsd2JxlyxdM0VUj&#10;dtV827Yy3SpKllqFRtDQ3s+rjvkyC5+zfRvmuy2aP2ewle7N1zyebxnT+tiitMHCaaIfybx/U5Yd&#10;0px9YkeOFS+dajVHl9v2NfP9sL/8uaMEc4VVliy30QM62/C+L9qkEa/ZAb1Td2ylDez2uGeTX5Yz&#10;ysqkkPV+uZNtKBxvK/PH2Mh+z0kPGGXLssfY8rzxdmxXnhVkjHK6HNi0QHgMET1ybMqIrnZk+wLR&#10;apgVzh9pK/ImWtrUQdIrcoXnEM3BgS7QBNqzSANd3kkV/nOu5tJORqPesGGdTRvfXf93eL3q1TF4&#10;ndzdps72A/hRAqR10iFh++Qqd2m6W/N0wo4Vl9VqHr8go98zZZ4ibDZRTsvmrSTx+5rAOKeI7MRl&#10;GnKbgzxKRdiAFqIV3e3I84grFfdIVW2wBt1nczhuTd8oLvgX8KxRp553z5Bg10u3wNuFEtggMXde&#10;mmnAnT3TsudhYsGlXi/67pkSSteJOXFlhojKuFE8bH29mC6ehkIMyVZanCyOq+ont3pIgxGcGUSx&#10;QhfcvPFwdArwOJg80sVdprh6BZvTOqB5cLZEuugd0S61WzNl+I86tnijlK/1F90ns2ijCEN2UYLM&#10;0LTDstdKRyT6taNHCALREK6o+Nxz7w8+XxEGlx2uTd+AfkQ2tBimRZyJM+Totoz2bTM0OBIxGSb1&#10;UILrVLDLYS46KnRWhM2VHRvNkgaNYojj22XWkGtaHd0iIkb47LP2PcpqD2vLwK4/EtyFsUBIgu49&#10;7Ba/skYuvnT2I5EUpkrmFkEVbioJL+jSVkYaCtUhvHEKgS91EEzvMD0YD4YN8MmXUk++PcGvQcvG&#10;tYtlItMKDdvPRYYOwhn4zsAJurx9LoXH61oC+Tg9AA8M9ic2Gq5HohJxp1GJe7dEaEQ4Xh0ym1Kx&#10;d3rZWvsN3jA8SeI+kqeskemxZ9UMmzfuddskcbZ7xVTZu+TfYI023R0hiCJgRwbh/wA77CmGYI0n&#10;VrgPlxF5wZ0wwkd1rswdI1OlSMrYIFcYse9zp/UU/rJh92dJZA7XiCA2eqlE6XjLm93fR945zXV0&#10;+J51cxx33Jq4Ht/AM6X/Ybyj20lILkkg8+WglCqS5pTJzAn2d4Ydk/K2UtMVShHhtMBlxNGxcb8Y&#10;opwMB2/hkhVdpo981fI5j5KNC8L7pJhx94ppbo4ROEkhESQHnrSVBikDDTzDQoIuKTehX067TlWa&#10;EofXMwLoUM8ke4SN4yE5aXSt4Ybkf6443RGxbdiEYgh2CjayeiVxzI5ET4wqEeT7iQ8XuejFljyv&#10;RuB6pA48aCgZuEvD2mmATXadMC1ISpwQThK5bE/FicCuRRwJnm1W39lJ6A4U4f6miIJrkLRULLjA&#10;lIFpQqIV6jp3Btej6hN8steSKBanDbDi/uQGdXLhvBF+yC9p84+ro0/vLbCieQOtuGC0ndouaSTG&#10;GjWws00e/pKH+5bJjs+dPdhmj+slfKTd6/vMUa/YzhWzbKvs7qWZo23Lkum2f81s27Nytp2R3b5Y&#10;8/uBDWma+5+3E7JCoDl0YT6GJu4mTdD8nQspFyiuYesqHq8SwmzYaonfVqJjzzwf1RjzMYsulVEg&#10;moe0ECWid9iqycIAnNkgOBApdggdTSgO4hFbnPQJZNslhpmMu/iYmeeiKw/YradYzsvzCJSzmq88&#10;dSgZCtSxdDCMAzNRB35snAaMQuxKNs9X78+UdMpxYjVIQoE7330BxHduiJCaV9sEmzCcukOkiyp0&#10;71zcjM4V7xR0AW+S2LJvqXJPmkZejuNKJm4S4EaaMApRVsnu26p3cIqwv4wYcehAiXShPg+1OgqO&#10;OEnUjgPzJZVy1R4yDjA49Ds+c+GecoGi6Rq2yfj+ZNl5FZrPcA2GPcm4FUmfhAsy21rUmRAST49n&#10;ENYzB9bO8iP5yvdI610+TZzfyXYsmyY4uXZqW5YN7fGUbVw0zrYUTjLO4s+Z2tMK50rTFiMhZuP0&#10;AHMAG2lCh5ULj4I55HzuJ406z8Xbmb0Lre/LD2s0TFFnLLLRfZ6zWaO72xGNhN0rZ8imHmA7lk70&#10;Tj++WRq4RtD3pE3fd8ePfVRlTh8gGHl2bMt8/Z5m8yf2UMcV2pq8MTas52N2YP1c97ef0ag9viXT&#10;sqf0UTvy7WjxfD/wYtbol4XzQps46Hnbu3qm3XnjdZY3o7+t1tQxbVRXW5492mEc3jDHTqqOw9Lg&#10;EfusNi3LGG4nt+GXXmibiybZya3ZVrxwvM0a9bodKZ5rK7OHqR1zLGdaX3WypjTRheKLGKILUort&#10;svHT3slt17A/uWz3Ile2mPjRfOkEX5yA01hFUUWIceaJKHbpGF8dwqcsbgtiMbg9WexmZYfjS/ED&#10;k005VdpFV2IS8JmH4iIJ9bM6xEiAkxFdTBf8ji7QpjkQuL6xXbBxDQKb/Fjg5QwqRmjHVYW5krog&#10;HMVdjxohjHJgh7ivoH8gLULaxZAuMtCFtIsEGKoNbnkEvF0vEV0cNrTQb+7uRYok6BLaJunAvC+J&#10;RipKYKOAQne3NqAHNAd/aJCAHfFOnXax4lrSLqpRGq0QiLVUD6xjudGXv9j7q6uLKrLrZUg8IwJl&#10;DiEeE3MIDWIfbrPmI7IQcKIgwWqeUkGjFQ4FdqPEJHBDakSyDLDZXXOo732eKyIRXblSvxMRSVAh&#10;PvGwzMhpbK0EL+g3guFI6UjuERYLPNhOtje4A7v5eIFPIaRdbDtO5oD50hMyhSOb5iWC9WzIIojC&#10;pQ4T7DZp640+1YhZ1F4KdKFzI2zSLpIchng4slWHYMKQ0jFEYIoxNcUBO64iMUcHuhTapkVjNNpn&#10;2qH1M6XYzfL9VnPH97QuT/1KeGkqI5BRNHPYon172sXWFGkXz9WkjtZMVThgBfEZRwELDJgqKFcx&#10;NaKnGJSRDocSBcLZfERd+kZ1NYZOYSTgmGezd9xoTcRjjToZTgX+5qXTvBNR2oBNIT0ia9I+Z6oO&#10;zA1GFkRl7qtAhDE6VXzT+b5Mh01H1+7XVbDpZCQGlkKtTB/PiJ0obOJjvjy1kxRQzIFS1FhORd9Q&#10;fa4PqF2NupecdtG/H4ToYQSzyIDZ5rhzjL1GMKMYJgE3t51FF2xdcIYu0AfpE/KxhLSLVXsy7cTm&#10;2c74mKzQhTOGyUkGzdvTRapEhTTlXqgLDdeWdpHlN8QF+TeSVz+iZuqKhosmKl0VPGSyE89XkXZx&#10;tdWoca2yGX1XPSaINGqyhBMjzVpzmINFOM3pUYRCYGBDDIgFMTySQ52MbU5oUJtEaZNs5VbdJ+1i&#10;uZShOsGoItGpCFe5TxJgV4YdXi9FkSVNdSiwYZJIoAiba3TMAJujA1s8NWLwBTRKISqXGK2BHqrj&#10;5A7m47k+J5/ZqTYIdqBLwB3mAfcoso/vyPPVtAtVmz02rVWdPmH4yw6bvdNsciNtJHQhtTtrx97R&#10;LGkmaB7pEiUMeFN+cyGFCZXKrXm5EtMuggzeF0YxxMGdFuctCh2NGcI9OoPGse2S1IikLsSjE9Mu&#10;El8VnSgY9cRauQfJRykGfoDXLi4lDkPwWsc8R4NL1ZmkXYwpHfF4kUWd+Co6K8IGf9IuBtihgDPT&#10;SOjosKEegmHPwsAVkgD1kiqNp9QWwY+BfMCO3q52uqiTcHQk0yXCpp4wry+V2SPGSdClUhYAsCNd&#10;8NhBFxgNuOAObAIccZggCXHrhs4N+PMdM+qqozUvV6qT0i6yjxiOZcQx4XO4ZtjkjUcoeHb6d3tC&#10;Nt4o27l6jm1dOcvWSXt+vfODNqD7U3bXLd+3ob07W+meQsuYOtBmjO7pvuhyjY7sWUPc742igah3&#10;X7mKR0eKMHQQcz0dgYOETq7R/H5oc6Ztkq05Y3QP27J0ri2YM8rWF063xbI9ty2fYQvnDXE/8ezx&#10;3W336lnu+ep078/s6YfvsFO7FwrXkfb6iw/aGdnucyf2tmzhM2dCL4nsJQ6X9erR/btYzowhtixn&#10;on4fbHmzh9nMsT1l+w6ynJmD1LYnrGj+CJs/pa/Nm9jLcmYNs0Xpoyx/zlA/pHtF3ljZyvk2rNez&#10;Nm9SH737upVLKo4f3MWmjuwhHEdYt+cfFvwJtnNNmk0a1lX4FFi2YC/JGWer8sdZ9vS+oksSzcXE&#10;kS7/CmkXpR2WoPVKU906V50b/Mu+T1adwIjBg8Pogvh4vKgYBPgfjTR4e5hXiTAMczrzV0wvyJE8&#10;mGdkAkCj9NEqjmbE0ChsUWAyEuhkfneXpuAjNUI9jBYkDfbuGsESp8ueJbKDKIwKwcU9CHOeTcBu&#10;PcMoDUF6wIkSyGOwysI+ZXSMWGc4vYqDWIX3UY1YiVWiPE5tneOMCfOf1Xt+EAVSBMeN2h/ooo5x&#10;Rg3uXu6f17NIDfYoE+MF3pEu+AyA77BlaaBtg0cHXYJmzr2U4jpVIN/lSpXsZBQu5ofBT/znS9Y4&#10;/0+WjoV4lvA+aLMGXGcjO/+t5U765SWL9QOf+GMb/vxf2fKsl2376jHWv9Mf+DsE4qePvOmiRf2M&#10;MT9tfzf5/v/pkjP6+sAcYkauiGxE929SLTVei7jGrQn3s/L072WbDIQf8Pgf2YqsLpY5/i4b8/I/&#10;6H5Ylw0d/gFLU8f1fSRElYx99ZPhN/89EaXi0R1hnZmrR6/o++CnPipG+Ts/VK/92X8nJWvYDyQx&#10;Ci9yaTIvv5UqaOBs5baUHZqqlO+RNnxIBrjEUY3sspr98610+yyr2D1XGjceKTbDobVit0p86V7t&#10;gQwr2zlH5gCn+sss2I0bNFO2rjRRAur2YEZJW9+PKUJgXL7eyZamOsvtPt7FtVl3QKJbphI7CjkI&#10;tFbTRuNhMrvP9TpIt1SrUiEbmlP+Ecu8U703RzYtJzxlex2I1DI9U70vXdo2Z2bRjhzZpwF2FdaD&#10;xCOprKr2klJyvlULj0b9X74Tc4a4an7DxCErYaHagW1N3DUx3fgIAl1oM8F8uFtbRJPy/bkOm7M0&#10;q8BVtOCZxkPZVql2kKGQY92hDbAbMAeFP8GOWDSYbLhLK/VeBUc0YMerEMiHMsY08VbKaM3ya8jI&#10;t19z8J4FbvhXySTBK0P6Pwp2HEuFrTJJmB9QyvDIuB9ZduPetXPUyIVWeRCzZqFtXTzRDhenyeCf&#10;Z+sXjLctRZNFLCIXQ4Rk9D17ekF849jPahBKFnCBD2xyW7qPWuYKc5r7v0UcPEJN5PIQHHzLHJxE&#10;YBxRl0w3ETauWYcreJhTwHDzCv+xdIbWY0EH4NxBzJcD62Y5jjiGSEFZMHuw7V892zIn9xH+mXZq&#10;W7o6ONvrXTZ/uOjEs6KZcNi5apbDIPT44Lq5ot9Sq5Q5N7TX05rDCfxbZFuXTDIy+dfqfbxdHD51&#10;eluWle7M9lWuGt3Hrx3oEsxZVtqgC57BlNl/riXtIg4EFAonppDFOA/OkUJXRriPgoICQEdQaYxK&#10;ZA0a8YJowS7lu5sAegdEOUS5XCW+x7Kgu+/UucCG0Mw/0WSiI/CM4TKl4KhIho34guF4H9iVKuAO&#10;fLabRIcOJ7vgfQJnlCDqon4cG9FliqsRuGdlunnitsT8xzNBOuQ5bJYRcXZEupB/s1nvszZ9IWEy&#10;UT/KU6QLqSGj+UMdDYLptjttgi6sC8CIiTbTnuiQejfNmUrfTOW7biq7+lWoWo0cGkTjfBeCRBAr&#10;IYjmlpO4KzV6VFhRYd0Tzw3rtSgFuOIgxLpFY63iQKHlzhxovbs8JNE03yYMfFajI9PKJFLxGDFK&#10;CMinsGkspnT0Az5YOZKoqj9ISke8XcGNiC0KsVipqSsJS4E1EnUxey6LKtuXTlHHFtjQHk9KopAm&#10;KkuaqojIio7qqRAOPV78ta1bMMr2rJkt4hZYGU4IMTSwSyVCy/ZqhO1bZKe3ZtrJrbNtyOtPOnwC&#10;4Rl9x3W/cP5Qwc6xzRqV5ZJ4R7em2SmJ9LJd6VY4p68d2jDLg+WXZY90PCrV5tNMW7ICqiRtkDw5&#10;k1/36axmX5alT3xdTCpG0ghnk17NYZw5YlDRBdcpdGf6hC4p0y62XWYTeqpSpZGM7xj/9JwB37bp&#10;vb9kM/t8xWb1/arN6vc1/x7Kl20mv/X9ip75ik3r/eXEs4mr3/+izej5BZvW43M2vefnbcrrn/Xv&#10;M7nf64vhOb07s08Ctt7xAmwvX7EZfb+WgA/sL9mMRB3T9D4wImzKVH2f0esL/szUHvpdODlswQhw&#10;E7D57jgG2FP1PcJ12In/p/cQXBVgTun+Wa8D3KepTeH5JLokw+c3/X8x7MRV92d4+5PoItjTVE+k&#10;S8D7K7Ym/QlJB7x7MudKo+/gXyHtojtADuBo/z9vQs0a/EMb/9o/+d7jEZ3/Rhr2n7qmnTH6J9K0&#10;X7Z+nX7fNi0epO8vWc6Eu2z20BttQo+v2tal/WzsK//oGnS/R/+TYH3I9m6a7cdT8/6IF/9W8P7e&#10;itKeszEvfUz3PmRT1CH99ezS+S/YxL4/9vpnD/6+6pDp9dCHL8Lr36pkjbjeRTzTBlIGcY4plbKT&#10;605tTtmhqQpuzeiCJCQ3VeX/FmVUl78P3x/632nWvAfs/611v3fJGf0jn6LoaFy+LHowmlMrXin3&#10;J6cueLzqNJqbNclzIkvUcmNQGc78SmnSKANBfIR1V57jO9yG4nShorg97SJeHfYTe3pBzaPNp0kv&#10;SGpgzX2aq1AugI2fuDaxxzeWqGxwjf9fKNezFZt1Je8YniRO/0SZkuLHyo+UIOZYVwqFZ/Q545Ui&#10;1gsco6IHrnynoPSh4JAa8e3qrdaKH1vwo9erTu9Ch4qDhTZrXA/bumyarcgdY7vWpNv+jbIapM8M&#10;6fmMuyVf7/ywLx1uXzHTRvR52nJnDXa36Z616TZ7fF9bt3CSLZw3SvrFKlu/aLKnmtwnK2SvrrPG&#10;vGrZ0/s5fgy2t+u2iV6sGwSapHRrvt149atQdYdFJClaaHieXnB/tm/NYJsnqf/8VBknTFg1CoY6&#10;AWwifiVBfeTVXCvCi1lEZO6TIIbtqyhEvkYt+DG9YN2hPL3PShNzj+CqoOmywoWjP2qVnnYRP+6Z&#10;Vfa24McG45JsUaeR1tE3t2uqQTM9tW2OzCaW9oQnGrXgEmhIpzMqgB9Pq6GONyqLvS3vVIohxLSR&#10;Ec7r9xrZx2jRbDgAd9y97jNIOCpYZgQ3b6vDJsgxwOHeedGF7yHAMQRbcP+sChZBSLsoxVKwQ/QN&#10;GYtyfeTGVJfQBuUW927KravXlnaR9dLEBnRd0XBJqk0FEIMOhVA0jk6msyHUO7WkeSjWM+vdrGG3&#10;P0RiFGJKuF0rxgFuhM0Gd/I+exZ3EYFCx10cKBg6mnjp8xUilpQQP7hDsJEwdBadCvNQB2aHw97P&#10;yTLqnOMhdhkYvANDgTsdEf3UEN5xRxxK2+delEhuJiXwpzhspwspL9gAuNz91NEPjqRocrNpmaRU&#10;oW/KJ7fmxsWTfX0dywDYh7dk2AhZABz3gB2OmVa2K8t2Lp9i25ZOtImDnxNdwg5PcIcuYUCJyVNu&#10;eKt5f2kXaax7fw5meAMDJ4XRy9Ig/4MITgpPaYyzQhxJTi23P1k8OLZMBAlBcX5qihoYYWOmVe+X&#10;tNCoABYEYwmQ79GFhzYZv587pfvHCAfS9wRsHBKYUpz4wma9KNphtJoDmeqkLHVGiNaMdirwYh1c&#10;aYuH6WhkklsLPAmwiwGCF8iDDe7Cm46kYOY5XcS4wABuxJ0S6MISpEat/ofBwRs4EXecMfE0mWSa&#10;ExlbtY8DT0hxFeDB+MAD55RuzXOVV592kWjNZs0/RBW6W29vhsT2PHVyxwg8r9ET5zI/YKsEUZxv&#10;Z7bPkz2Zb7jtiG9qH7myCWkQ3iu2aRLzFVyPaW4nclINcNlX7LFiMIAazbzqbk6Zc8RRV8vGrZVN&#10;6hn1VS+jDFFKfBedQULwZs3LiGzgUip2p+v94MEjYoS9yYwkCgfThyCGHDuzba7V672q3USAcGhJ&#10;ODIAjxQdEk5+gS5Fbu8z1QC/TmKV55AgiHZwp7PIAcJUNGnIC1Yq2NOGvmg7l02SfT5B9JD1Itud&#10;AMG9q2fb3LE9NDiW2+ntOTZthCyFGQMsd9rrjhe4gDtnWUBz6JLyNJlrSbtYtgeXXEi7SDAcldAA&#10;0hiXyZhnPkGEuBhWYygwBCOX1Apog4TXekSFOpZdDRDf3Y278931VyrYvg1ETIAoBH4NSt5hjSI1&#10;JCpMPirpGMH2FBXiZEKLeJfwWD8sUwoJWfDZfM5pMpXqdJbpCJttF996Fo9SM/HgiQ6mHcBtUz3u&#10;rXMzZanark6T5KkX03CGBLDB3yNYBZszlL0Dk+gCrQgjimmOnYEEN3rrEN2BLmJK0YVtMGwR8k3z&#10;+wkUJFQpEeCoZ3AWwUzApy/wnp3TVBbp8lunXWyR6Iqd5/5dGqJG4YKMhI9XuAp/LwjxTAhaC8F8&#10;HEVQqRHXSEyzxDeihysO9jhKvQNELEZkJE4cCXznXlDUgk87xmPTISHtIt43wpWIbdZcl5jvgE2+&#10;E3Ci1Il5gEm9SJ+IO7BhMuDjJo3RHcRlhZiykBYxiPFAF5gDYvs7gu15P95FF+p4N13AHbrgMmWB&#10;BNjABD6M7IyRoAuwI10iHSJdKCkXKM5W7bVt28JK1Pbt2z0pTHGxlAFdkzuYPFIc3BUVGZCkQXSM&#10;B+bRSdJYcbVV7cORnqN5WATUvAJx4iHZpC6s1mho1v1mOj0R7UgJQQOCJ/hESkK0cERBcIuSGpGE&#10;3tWu1ePuDHMoRGduYiSDD3FSvqtD+HQE2wWx74zhsMFf+oBgwxAwXNOxRVah6aRS+JOQLnR8mD9x&#10;34I7QXpovKRGJFAwRGFK45VYpkP8FHRnukAX4Dp+ulbouer9WR7RGekC08BE5bIoSEdJcAPpKBvQ&#10;0KGJ2huYKZkuDAZNbQT8HxZdxBSkc6xRefNKaRd37NhhJSUltmfPHu/k5A4+uVtIae7i1BS2lzAf&#10;OJcnOBMRjXIBsjE+KnDWco8FI3IB+7TltMQqRIN4GnH4XeukAHlHiEsrWHYjlFUdFIgU5hqUojiS&#10;uAdsOgDYIeRojTWelKJSJsWH3QkwHQeLiEDAJjQXzZjTZDwQUXXxPngCm04EPpo2933UaP4Gb2xR&#10;IjRZnGhl647EKxmJOIEc66JZ+JKnpPkYVofqEl0YYeQZczNHSh10ido6sNm/RbwWNnoD0w2xYCcl&#10;aRDfYjqWPSNdWkQHlERCe2EgGB8aYG1Aa2AHhTHQJaWdfL7uYrcmnbxv3z7btWuXJ1Fldx3xwGSR&#10;axERGjW/NB3VXHUaUyME0sNVNAZxGQq2LOaTKif7HOaNzCcOAzkrk4E9vE3HsXnVUVJY2CUIHD+Q&#10;UnNd20kRRBoxiKNBhzmRZKFhlETitZHhr5wtpMXWomub6qk/qU47ScirlKijYiYcFiIIK0fABvez&#10;YorAQEEShBHFgguBh9id2PkE1slOFuw22eGcJMNBJgQfOu6C3UzoTalMK71PiqdGMcY535rK/QA7&#10;0oU5nZENbKdZAjYHYzfTDujitCb8B+dNoAvHGjDVON6ngk0cmDHAjnSJjJRyL9T/+/z/7+f/dfJ/&#10;gM//6+T/AJ/2Tt62ad1Fc/LlS7HbsXHDG9kA3ARApZe26c4JzXMoYyge0dZE43SPkeZE5o2gRWJr&#10;6n8VbE1Oi+OKDYutyeIEmrDD1nfuuTIj+Fwp2MZom8HWDMHx2LHAZvsOsLE1sWMjbGxWFj2iHQt8&#10;2gPOzNvgHJU6fgd/dmlG2CQ7BXZtCWZfwDnYyPmOI1dgRti0I7hXg30P3q6sCu9IF+ZUTMvgP5C1&#10;Al0S9j3+A0KM4oY3tqhGurBjlPtBwQ0F2Mmf9k7eek2dHBwhEMrPLFJlFDqZBsSK6AwnmJSk9sZw&#10;lSYbdwaiaULYajEOx8ZW7Q07A4EddwYGOxbzJsDmHQp1NKvwO50cdwYG9x4NDjY1+5/Ld2b77kAI&#10;QicAP9r3xIFF2OASYXtRu4DNUcHAZsckyhTtcsXn2FIPDmRXY4Vgg7t3qugSYceOjcwJ80S6wEDQ&#10;BaUMLflCBW7PBF1UT4jvEmOJPu58EmycIbwb6BJoDsxIm8t28rWMZLL7ADA6FGKD3DGSaAy/0xC+&#10;u12nDqMEzTjsPMRu9J2QKrg88dvCDLwLLBoQOZYVpOD/RovEYRJWadyDpt89yE+4RIcCOxzZ9I59&#10;itmEOcYuwogbxOI98Ma2jTDBn6sTDeKJyYAdOgtmoE04K4hDkw0u+Jhj+MxZWOC9CBu6eLuT6EIH&#10;YvPzHHThGZ6FgaANdAm+BNUl+J5CUhKKPCSR5heNZNXFfUrEHbokf9o7ecumi5O/XK5sVifje45b&#10;NJtl0IOQby1NbP/kXAgcD4TSspWSGCw6LWz/DEt7iO0mTDI2vO3Hby2Ro3e4Rtic0YCDokaw3ZZ2&#10;G3GhnsOvmyFRRkoFMZo6HuLXHQmeNAjG2nGzYNcfkNgUTE9LjDOEDhNxIDAMELZ/sky4UM8jYnGY&#10;hK2lftqpzBjiy8EDuAE2JpiYpUQdc4Cdkll6NvjJgQ/uMFkyXcAdujSU5EqqzHPbGmeNSyvZxpHx&#10;2bOM2dcq/GslGbDx2RpLJuK40fyiLbccEHYQfwUOJCJRMx3/5E/HSN58dZ3MSK7xMFxGiBqigueF&#10;gk2M14V0SWzrxGuEV4pcHnBw8mEdNAq/LwTH4xU9Ujj1GV3uNVJHMDrJXM/mNmAjRZp1LU8c1kF6&#10;BrjYj7uFIUpUr+bNCok3bNYm/R89RtQBbEQkuLu0EPxgy4b5HM8TXrp6vROCEqMeEUYb3jREPTZw&#10;o2DTuSwpUgceKZgH2PiSoYmvMAk32u0eNdGlkoQ0wofdnjAlnczvwA6SSDoNjJjw1AGbo/kjcxLv&#10;DmzoggMk0IUSD0jJTPRq+HTMydfYyYg/OhpHPSOVxCnswSW9ku9PdkcCHi9WdcIcSWQhjfFjYhOG&#10;+7v3+LI6hZ+5BYJKjKLg8P75BGzf94wDJOFcwFnBSA6iFG8V813IJ4bPukajzJOui+vLdszT/wT/&#10;J5Qi4c2uybj3GdjJe3zRHfg9iMLgQqQNeLwcf3VU3PvMvmqCHDxxDNPGYXUGnrgzAe/2PcRiqAg/&#10;5PFiv7PwUVtgMOqBUdn3dNHe530hszAMRAoM6AJu0DzCTqZL8ud9iWs4nZ3tvulNo4H5BYUFogRk&#10;Q7QH97myN5mEZr4xS6P5bMWqhNtRCOlZRDDc2liizhWBWhKHWBPHzTwDjBC7hO+aUR2UIwpBhbgz&#10;w6YvEa5c9ZZqjhJsT1DDvE+SGM2huGNrCEJQPS4l9D/zJIv50TXoHZuEe3SZspMSuM3C2w8AZwQl&#10;YNMRDRK77Mjw6USdxkgGBq7eSBcYPsJ2TVt0AXakC7i3kEVfCh16StMRiXfEvOblViTCceZ5/S8a&#10;wXjAADZwwT1IJDp6VaJXw6ejk69lJItgcC27EVj+i9pjHL3OpaooICEOEzfj+yXH1rmq9b5JnA3d&#10;3jjNb66YaX5jkziwWaOuY/eATAdg0yDEPQ0CPp1NYzwiorLYO4K4svPsEhQDnKtmT/IGH0kwCrDZ&#10;UUHKCxQZIi3iRm5gU4AbYYf/w85LfMt0xIWaTdaCq5MIFI0eFkV8qVLwq6QU+gFjkhZIIdauXfli&#10;uhAs6ALuyXTxKBHRJNKFje3g3oZEwU9+lEUO6IECJqmmgUWOa88wpHtRyY10YQR7WK6YCLokf5I6&#10;+eq161r81kQqsBlaowjANIQCx8aCOcD5DohaYr+I72qrWO/+2aZSEYq0gqfXa+5DjPH/aqsT7Ibj&#10;aLZwpMSz5i0agYgHPp1AYZ4LKSUQ3/jFgSvRRQxZuTrYT5Ihzgt/tcwSwSbsBvsTvD3vl0YnhEFE&#10;QqTQwYyKAuEM4cS0ZWEawjdeL9HqsE+xWIGo5aop6eQqMYPMxQRstuFGugATOMANp9kVOl2oz8W4&#10;b4ddL7jCB/+104FYOXX6CZ4LvnO290LzxgRdmM+ZkmAcCvChUaDJikSvhk+SuL76Tm5WJTEPJhXD&#10;rVREJSBPhfxPp4RlNk4EJRxINiWjR+81qxEdu/U1Uqo2iXirnbOjCEOc0dnAYrd+FHmxo4OoCttD&#10;EIGVmmdreSeRxQDYcbc+uEaJEmGH3fqMrgA7uaOBzbTDqKOzSLC2ZuEgwSZ9hWCc2aDpQe+rU9j1&#10;MHPMo14HdAkZEtQxklB+fH+CibYsG+nwI7OiPMGkZZKK5VIIOTKoskTvCH9wP1u2sZ0uwIYuvmLl&#10;dIG24A7dA878TwH35E97J2+7hpEciYUog2sRTTSEEUBjnFj67Q06S8hF8UQKxGbm7qqN9kbNNh8N&#10;NKbVz1YKoovGEBpLwxglREnQCAIAaEjoiOWCLeag49QBMUCuDkdLlRimemsHbIcfOjZ2AvgT1ovi&#10;Ree6CSXYcapBEaOg2NAJ4D9z9CM2qNvNljbpWTu1R/qDOvjYjkx75alv2rHtaZY7I+T6IOS27ys/&#10;tvSJz1hB2ms2f/JTNn3EQ3Z8+1wb2efnvr2FlbwNi4bawrmv6t05ljP9RZs8/H47sGmW7d0wU8/d&#10;2Y57pAmFNkS6sBYPA9VIL4qMw5IuNAfv5M/76mSyztSxqC1uZXeiG+iaOyEmBPTA+1NhLTkqAhAr&#10;zE+hU/ifo+LPqiFtGtHnzkDYDYIj5YoAtpNqyOFg5gCf4+aB7aNS9dLRwA5TRVA4oqID/IajEpXq&#10;aEo4Vn+T8JZWzFSg94mPBnacO0lTEUchsCI8SoQP/ovmvGo7Voy31XmDHN75MiI4Jd1OrLKqkkLL&#10;nt7ZYVfIZnbXaRJdKGWyddcvGmz71k22ueOfsGNb59jY/nd5HeDuWYsOstS5yWkDTc6KNiw5RrpQ&#10;D7hToAVwXTn0kNxAl+TPNXcy2jXxUCgD+K1pCP5UKoR4BL/TyWiurnQJ+di5kWjcp0B4GkHKBBwA&#10;HM5Flly0R5wC7DrEDQlsMs3SED9AC2VNDYmMw5VCZ9HBwIbw8WAxHCPAJ3C/FrtcI56U/nQwsOkI&#10;RgzKGyMF3F3yJHUy9yKzomO8VbVZv2l6UeFwrqr9YkbBY3ckZ05AFzaweUdoFII3I5E6o+SJdOEa&#10;28NvwCZYnxEJ/EAXiX3R3JUwwcdH7gqvpkuYk4LOAQzwTP68r5HMuUW4CjnppUq2LMFnuBzPqXND&#10;3o0wR6LUEHAfCUaD+B4LyHCfBrLIzilpjZISmCBkmSVAHVMEQqH8QCxMGQLg2wmSyLvhMOJ9dXKs&#10;z5lAneA7HykSb5STW8jpQc4vDhYTYYQzHUxHBIKHQ7n4HmCHnB4hNjvUx/vFBUPtzO4cGz/w167J&#10;z5/4pB1YO1EMutCmDL1PnZHtI3nj4lG2ZelYO6N2ZUx+VkroeivZPLMdz0bRjzovpktQEFkI8TAk&#10;0Tzs+pSWjWbPQCoPIhwmJZAAGOCY/HlfI5n0iu6rVuf6DoeDOUImNDx2ZFBaIFYQdVT8RtUGTyf8&#10;do1GWUIzjkTEw4VHh4JfNrgIw5bTlpNhMYDGA7t97pRtG5wLZM4lj9dme0sd847MEfCAULyDcwIz&#10;DdjgHeHjuiQ/VtAj4ihdqxESPEnBpNI8pw55Q3M9p9Od2DbX5o17XIxX4PP0kO43W1FaV5s69H6r&#10;3p9rkwb/ykb2/rmNlwieMPAemzr8Plua2VOK2SO2JKO7FWqe3rtugh3aNM2mjXjQJuj59QWDrXeX&#10;H9iovre7Jw8cnC54CRN4J9OF3RO4j1G6kmkeFjaCuZb86ejkq9Su6eToQ8XHXEcwnQx2fLUQCYIE&#10;TkSkov0FZwMbsxkZF6R0sQuBtAo85/OhroFpwq4MvFHU4edHHcx2pwNwYBSepSGxMMJo6Dt1m+3t&#10;uq1hWwv+X9UHbH4HNjB9sSBBKOA34CQ5GnY4xA5ONkti5zPq3hb8N4V72oTHNRKftiNbZnuHMbXE&#10;DsBvDUNViS6Fc15SnWTZC8uX0AXYKHrAjrjvXz9Vo1HTi5jovJ6DLjyPJcL2HmBHfB22rpwH5a5U&#10;0QVG7KB5wBvYyZ/3Ka7FXepk1jJZHSEfNQsIoZLA+RyDFxOZuhiVmL2AaKFz1QkVexfZlLH97bzu&#10;k40P6bBxyWxbnDHWWL4jYyz7l9zrwzYZNGdxKN6uf6nf5IlG+Z+O981tso+Zx8+qkaS3II7rPCme&#10;BIsYZVJKeIph4U1MNPFS8Sg8vF8hXmyl/SZxzF6ALREt/Cht0jfOauSQshg4Z4mxOrlCBGdRRYqh&#10;RPXA1x63h+652R68+xZ75Je32MO/vNke/tVPrdN9P7PH7r/dHlV54sE7/fvssa+rgwRXcKAPCz2s&#10;jfvxg1KwLsj2J1Mh6SLoaPzVngZauPuKFHQ5Ks06YXEwLb5TW+x0B+/kz/vqZNIiMB/AbeckRqv3&#10;z1cjif8Na6JwF9yEWRJszqCAUZo0r0wY0dtO7FxoWVMH2MI5w2zh7KG2aO5wlRG2PGecZcwaZUe3&#10;aS4TAepLWL3RiNNIBJYTXvAjbBgrjG5x8jHEshRAzeNsM4lbb9iVwTaTuI2FOd7FoUYCOaMZ6Uwv&#10;cR8RuEebHNyBj+gkJpzRREJ2YLN9hV0T1EF93/7KZ61Tp05222232Y03/sQ+9alP2R133GHXX3+9&#10;l09+8lN200032XXXXWf333VDO11gLrbe4Pf2cyAPq8MFkzrY9QHsNuGOokXxjP8Hs8LgOhryfYap&#10;K/goKMmf99XJnlg74bJDUw3nNGa7xhrFERXGzkZkxbji8SP6+2g4vGmu3f7Tn9h3v/01+/51X7fv&#10;fP1L9sPvfMMe+OVP9dwSGzGom53WaPeMuIc4AmCh4IT9RHRErINrWNYjMEHztJiO6YN9ShSIFb9T&#10;YE4Kcy2LACQ1Z8sMuAGfEvzAzHUwKs8vshYRjmTsbMdpg5kxXQQ7wud64w++Y51f6Gz33vwpe/S+&#10;W+z+Wz5l99x5g3W6/w574LZP2uOPPWq/vuUTdtfPrrMuT93ndAE2+MM4vt4tich34MFEETbSiQ6G&#10;7r7bQhII3LFAop0MXcCbkvy55jmZTiachsMzESMsgaF4sR+KEUHxKA0REaScoJr3iEUuSB9pB9fN&#10;9hjlo8VTbWvazbZ/yWtGOqfqHZl2ZNVrtiHjGYkolDCN+OGve4eV70pXR4Qz/VHQ2iQmYTAkScNh&#10;tpFwXmGmrwghglkRSp7L4mjj6qmpwOsQC/oBbwpzNqOUKA1GOfDdPmdlTL+j6NQfDGvHpIwKOgP3&#10;oIWkh0bfr37yDdue9j07XbLcNk//htXXHLb/9b/+ReU3Vntmm22b/Pd2ZOciO1g83oa+dLd3KHiH&#10;1SyNTDFQFWvZBDEgXTDxhDMdjT880IU01JmOe1iWDc96iJJoDr1hhORPeydfbfiPr0Lh3N/HgZlh&#10;Q5cvVqigfBzfNNsJxp4fRBEV4rRnj+2ciQOMTK9ooWUyv3am324b7rzTdt/5a9v6i3ts68zv27p5&#10;jzh8CLgka6zNGNNdsNnAlmdlOzPU4ZkurhChzkTemWy0y5HoDWmhwj7eDk0aXOmIgDdMkZ/Y6MYh&#10;ouz1ZdNejh/2CYNGxQeCsTSJycXqD2mh6llDTmi8DtsDHoSHROuvf3aD1Vcdsd3Letu20T1t99Pd&#10;7O13fmN7eg6xXQ+/aCcXzrTiyV+yncuH2ch+XRxvYPuuUNogOhEoAbPR0ShydDK7MmlDpAuHoGJi&#10;8h60Pb0tzZ+HLtAcvJM/72skV4qrqJTOIgU/nIbyQYM9e73Pn4hRQllksIsI+9bOs20r03QPX+4S&#10;Oy7tdF/hy3ZoZQ9/l3XkHVmdbO2cx9VZ5NliG4zsz2Hd/XfitDwDvGAzh0VJ0ag5i3kMUeraqJjK&#10;V5f0m2vqUljoAEYCBKvcC6HElILtOboSOcg8lZSYoiUxDUEoCs+EOZF5OkxTrD6x1o2yhUSD+KzI&#10;3X3DN2zn/Jts29yf2J7Or9nO//Yl2/KPuveNW2zbj35p2+98xHZM+5jtmf4pG/HKPc546AlIGZiK&#10;4h44wWeTHCfJxA4mUJDVp0p1PMzMXA1dWFHDKcXAIoAi0iX5c80jOXTygo7TPxMjhkpwLEQXJ4Ri&#10;tIE45taulbNs0+IZ+i0oUGcgzOFlNm/yAMtPG2dzxva2Q/kz7OD6DA+Gw9OF14gT2YCNcwEC0AiI&#10;H2F7UjjB92A4jTB0Agq+czLm1kmMIuYYwWwrxTtHQJwnThXuwIZQHu0hmOCPuKaOMG93nBaLcgZs&#10;kqY6bDEIp6LWiSmZBu75yTclnX5oW6d8xo4ultTJWGRvv/GmVRTIVj98zKpPr5UY/4LtXz3YRg3A&#10;xFLHiHF8qVV0cbw1khvV6cAGd6JMPdJUHR3xJq4r0pxdpeAM80EPpBC0T/68v5GsDnBRKUL46EqI&#10;LkYSFUEsNEeI5ERTI8r25Nv00b30TtizQxTDme35tj1jgvV67kHNUxlWeXCprc4b7dovcI5vz7ZB&#10;PZ6WtGCRH006cGp0FoSRHCJBUbgwJyBSVEBipzBfsYnO52h1Ju9SR8TbiS0xR50RNkRzl6QYyMN9&#10;BSMELOA0WanfQjyZR3EKDqL1np9+z86fq7NNs39kG2bebodXP20XLjT7vcPbp9u2qR+38pLVtmP1&#10;GBv88l1OF9cxErCjUpmsBEbRTSCj4wxe6mRw5n5LQmKCf8Qdmid/LhrJycfnXr5gJ4uzVCmdWi3R&#10;Uat5oUrij/mqkitcSXyStO0Gfcefe3pnlnXr0smJDnFowBGZSXfe+gNbMW2wZU/RPLZsqjqzwO1v&#10;7NhhfZ6z2eO6O2wW/KkLeChbfK8nFEdEhgC4+kIUaYBNhzWog2oJmTmCYoJ5JSkiIrHQj8itk/JV&#10;Ix3Bi56rE1xKqE/aPCtrEuVl0gMibLR5tpxSPExYc6rDVR2/vusma6ivtbaWJpsxY4bNnDXNZs2c&#10;aTnZ2ZY2b46NGTnCqjdvtda2Vhs98BXHpRzlTXQDtuOuDsdEBXfaSUpoYGN6VmPviyk4PQ7dplJ6&#10;EDRwWogu9Eut2sS95E97J19L+E+9OtVHrjgRrmNdlLgkD7EFoePivgMhAwFaID5j5uLbf/oDy5s7&#10;1A5IdBO0Ru6RWontw2tnW8HcAa4ENUhb3Ltggt5bZD+75XqrpaPUWLbD4uHxsBhp62i7aKZ+xr+I&#10;RRBBHLkECnomHolUdkmibXuIjrRYlwpiIFeeBBv8wZ2tthF30kuc2T7HNWlwh2nqVD+dAC4uTv1w&#10;MeEmq8FDdFRKNkkLr621psZG69K5sw289U7bvnKd7R49zQ6MnW5jevYXE9RbU1OTFc4b5LAJ9MOE&#10;Ajb4M6JrONmNFTjmX7WRGC/ogrRAZ4hbbsEbEwy6eCiStHNMWbT15E+HuL6W8B9xOmIEUcZu/vZo&#10;C80H8ZxDIjMZDW4DnuZEOM3ZIvCnP/kPljdjoOUOkNK1eralPfUrG9P7Kevz0oNSiObbhqn9bcbz&#10;j9jD995mA7o9HhhE9iI7J8ko1HomuEx9DVgjjcUIRi02Jx1Bw2EgRBheohipiRuQwDg6mQ5G3IE3&#10;Hcb6bpvgcgYxcWKsjQP7AjFXJ0PwQITtnSDxTJYACB9hw0SIz6rKKjtdJKvi4FFbVLDQHn7wIXtI&#10;paCg0N544w1rbW216upK4cfcvjowsDoKZqMe6qA9aPNkywU2HY2JBb0R7UgiIl2dLsIZ3Nn12Ozr&#10;yzK1jhUmejV8OkbyVXYyI9lTHR/HPAkrUH4mokR3WKEJrk3mBgoLC02n1ggJdYYYoVSmymf/6eM2&#10;tOezdmq3zKpH75GNnG75XR+2QxvSbHz/zvbS07+yLk/cI3GE35oO1DxcQTRGcK60SrvGD8z9RtnM&#10;wGX1K4g8AugkYUQMGotLtGrPPGmxsmVdRBPIJwIKd+b04HEKLkyHrQLegXFYew6hQ2yvDU4X5m+0&#10;eHW8GIgUyX5skTof6XJkyzx76803bfjw4Xa69IxlZGfZ/IxMO3z4iE2dOtXe1G+lUlyhiwcDCDbh&#10;Q3R6o6QIiw51gk1uUoIEiaM+LwZm73MTcdXqeM5qJEDAaZ7IUsQ+b9oCXYCd/LnmTg4jGQ9XiKas&#10;lEbNqEHRwrXmcxbKjggHEj66yzf4Eh4L/mdFzGZ11qCeT+m9lZbd/TlbNbavvfSpj9m+dXNs5uhX&#10;7fDG2a4okd8ZZQMY+KwDA2HHhoV97rP0SEdQx3kO/hQOjXqG5b2Qk0MdqVHZgFRRpzN9MNVgVkWN&#10;GoUlKmt0IPcgGKMjLj++WbvFWvRMo6YFljqJK6vTfOxpMCQ58CdXuqTA9Mu373zjc9azZw/b1nOY&#10;Heg1wl56/An7/nVfUocG5gf3GEjwZs1Wa2N7jOqHNsSTNYgBw5GBITwZe5goUyQQJ+Og9CbTHAYH&#10;b2BzP/nzvjrZM7IifncTwR84Cs6PLjW4nHtRw6YhjDQWzs9Vb7RmEamtkrXn1XZyXZotHdBFc2vw&#10;EzedCKtFZ7ZnqUFhNAEb6UCDEGvM73G00clEa8JA5wW7TkSkjoYTGh3HNCo1Apn76TQf4egCnjQ9&#10;aKrAh0mBDaGCYggzhSW8GHZzXvAbWEyo2Rhi1IQ78H1uxtYlgB5G0jSGTRtxrlcdbNpnpOF6DXUF&#10;LTiZLtCDSNBWFnEE29fVZf+jW8DU0AUtvlR0aeasC7fbO9yZQSPvMFuTP0mdfA1uTc1lIEjjGY3O&#10;lac7ohKpkHmNwj2IFUu9iMqxO61lxXaOEJeyjV6I+oCgBNjRcEamizN1WhhhElcJ2EHJwpwJ/vFQ&#10;vzpEYrxKtmXLmRAcCHyCBT0cqXStwyW2C9z9YBEP5sOFGfztdHC4ksUAfAPRHHddK0kekwiyu1C5&#10;xa9ny4KUAteYesJxT9AlBDcGusD8wA73gmct0qX2uNok/FqF9/kKDYYEbTysR4wM3rTB60K6iOHC&#10;oAqjOHQydWCKXUZcX4szhAbFyEE6uVaNj1tgovhgVJIPC5sNJwbEYtTUiQM59ItAPjqAzqA0CnHg&#10;0hBgIyY5P7hBihGKVoh6lLIizmU0QKA61RthU+oYNYJ9vmqzw6bE08QJOgQ+3ykQjaiLIBVCB7j9&#10;7iMjKHM4JKJY5KTyFsS0mBMmajoZOtujNpEa6iDgR+ZE2UQDDnQJCU5bxDQsCTLCk+lCXQ3SazjP&#10;6kLVFsfZ6aK6gBVL+0AQM4EbdKFjoXcogbGgS/LnfXUyHUBh1KGhuoYtO45OOOtzJyNEiEmMxSPj&#10;EU90TiuE0j1CW+OR8S1q1D23/VjfSewSiNVwfKXtXJvmjQka52Ib2f8F7xROCGekvPjEr/yspShe&#10;G8VEEGrupL66pzlZcAnJhfBtZ9Y7TEJ2qX/bypn26U/8vfmRf4KfO3ugw2BUcWayR2qqDRCNQngt&#10;p7AxxWxcMlNMo84S7ruE4+qFk62iRCJZTMN5WATcsY2FOZ/UTXvWzbb9xelWB8PQdk0hEXbs5HMV&#10;YkjdS6YLMekhcBGlFbqsdmblmH73iGnKhC7nJeabXFRroOh36kj+tHfytYT/4NJDgUCzJR4ZrmSU&#10;0kkx4pHMNpH48QoBaRANQxMn0O4tcS7B9Y/f/zO7/+6brP9rT3iUJu/s35hhN1//LVuzcLw9et+t&#10;1r/70xLHy+3AxnTHgQO27rzln2WaFdjzj93tsHetmW0vP3OfvVmxRfVo/j++xjYUTrE3KjaJ6Iv1&#10;bpqIttLWLpxg3/zKPznunAnxvBgGBShtasg8G+fqjKl9bc7Env59wZwhjvvedelWtl/SSowzRvrE&#10;oJ7P25k9C2VpLLSf3nCdzZ7Qw07tDHuhyWxbdqDIyg8usxO7ZKNDJ9GCwndwvpQum50uBDgS0EcQ&#10;ose/iaZErbIJHoXU6aqOZ7cIjMup8pHWyZ9r7mRGMuKAs/VJ9ol3ishBxBqdDDe7yJWIiw2JDcNk&#10;4T4F5QOuaxOS86f0t+u/9w175pF77Ntf+4Jd/52v2LOP3Gm/vP3H9rUv/k977L7b7a5bf2BTR3W3&#10;m66/zu7+2Y/t13feaOMGd/HF9+Pbc+2rn/+UE2iPiLo8d5w6/ZeC9Xm77huf1/M3eDTG9775Jbv+&#10;u18VQ/3cfnDdF+3uW3/oInOfTLe5k/rZs4/+Qs/9TKN6iP1Iz932k+/Z9NGv29/897+wG3/wTa/z&#10;yQfvtFJ16M5VBBkus+zpA+3lp+9V535XjPgzu/Gfv2orcsfar++60b78uU/aXT//sWz+n1v1keV2&#10;cvcin9uTaULp0JRDmmWkCOKeSFPfxqrORsFr0dxLorxqKab49+loQnTjXE2wY5zjkz/vo5OlxGju&#10;Y2kMx8KZ7XNlnuSLC4PDIp7ahjKAYsBcEUyUNR4W9EYixuvtytDZcB4NZpWHMJ29a2bZC53udE3y&#10;JOmED+WJg8MuRcwWQmVCUB8MpHlSDUqf0s+P27sgKYIIfEuw77r1+3ZQo5YGtwk+rk9WdTBBMM9Y&#10;qsP5Uiv46BFML4T9Ht2RZz+/6bsaMUE7BkdgEsjnW33oCE1JcQTiVgVv0l3ghybzQs7U3r4GXnco&#10;V9NXmCehiztb1ElBkQywoQ1xaeT+jnTh+TAixQiqh5U+FkigOQsTLDX65kA2yTldpPUzaIQLegXX&#10;5M/7Etfx5HP38LhtmCNuQwGIBjmdscpjvMJh2IF7aeRvGrarEySSpL1yP452dzMmHP14dlg3ZY2a&#10;gzNwNYI8zwIbxwUdQ7gOjBNHxRvVm+ztWk0Bsjn5H0I5gQWbDgguzSJfO6YeNmvXH16QIAyrW0Fh&#10;ZPEE2MRM0R7ggPs79VvtDXUE67Y870yagA3uFOqALsBmc3jYxhLoEhiGHNrrPBbr3XR5gw4XU3Df&#10;61UHJ9PFbWThzoZA6IJJGHcy0k7i1KAN8JM/76uT6WAK9iwuvrqjuTKLNFJOSXycluF+Qg0+VSAl&#10;QgrZyUW6agTxm0pTqeYNXRuOh+drjuqq52oIZzmWL603X/BEqCO5VnsEr1SO1SWebTkjDVvXesFv&#10;KgVmgcNvOMlvsnnLpAeUiih6nvt1x4XnSekMwDma5zCpxwvwD0vkgTs46j1KhE2J9baWq6PKZMIB&#10;W/C4z3O1x3RVHY478EsC3Gr9X3ukA7a3+7QUpQRdaG/9SdnUokszMPV7s+jSKNgNgkd7oAvP1hxW&#10;+6GLtyHShfrU6dBSoxZGhynQ3OlgGCn5k9TJV+8MaZAtGpfiKqTpzX3uQ5bzygf/X/k3LqsmfMcO&#10;Fc/xTg0SE29XsJ+TP+9L8SJdMCKMckYdPud9d/KHLLfbH3nx793/2HK6/xfLefUjSc98wK+L+vxF&#10;+/drLbnA1LVkdXdbOvQTlt/rLyw7ASs7UXK6/o4tGfLxi967lgKM/B5/orb8gfD/sOWpznVTfqDf&#10;Qj2FA/72oudzu/2hFfT7q4vuXWtZNeE672Tmd6avMKUFv0Ly5311cjW+U2nYjObThwp+i07+oFXJ&#10;1tuU/itbO/E71lC22Rpl6izs9Zf+28K+f23Lx37D1k273lZPv91qNEe9+/33LF1/1/J7/pktHfs9&#10;Kxr+Rdua86gVjr/NGWn/0s62Yuy37ND64bZk8Cds97JeqWFcZTnfdNDWzrjFlo74gtWcWmurpt+p&#10;+x+yNRO+ZRtn32aVBzOsqXKbFQ78R8vr+ZdWsqLrJTCupdDJe9dOt8Zj9AWuW7T2ENGa/Ono5Kt0&#10;hvicfFBzjIx9AuGO78t/351cNPBjtm95V9td+Jwa/V9t79JXbI++L+j5UTu9e45tz3lMHfTndmBF&#10;Dx8Z+T3+LCWcK5XFQz9pJeuH2coJ37UFAz5payf/szr4dy0PCdL19yyvx0e9jvzef2m5r2kUpoBx&#10;teX0rpm2u+BpKxr8cdu35BUrWTvM7+f1+FPhrqJ6Fg34mOW//icuTXJU/7thXEvxkbyeg1AJXpRy&#10;KoUN6crgS/60d/K1RmsSGHd62zw7putvM5L/rYqL5P/t5d+WDszJB9bOdI0e7RtzDpsbT1vy55pH&#10;MuI6pl3ECVIqI31et4/b/B4ft/TXVXp+wtJ7fDKUnpRPeZnfS1eV+b3+Z3vJ6PNPltH70yr/ZJl9&#10;PqP/P2OZfT+roqu+Z/X9XCj9PmfZ/b6g6xcsu/8XLXuAiq45A76s76HkDvyKl5xBX7VclZyBX7O8&#10;wV+3XMqgr1veoG96yacM+ZblqeQPvc4WDPuOl4XDNNJVFg7/Z1s0gvJ9WzTy+7ZQpWDUD1Sut0Uq&#10;BaN+ZItGU35sBWNutIKxN1nBuJuscOzNVjjuFk0Ft1rhhNuscOLPdVXRtYDvE29XucOKJt1hhZTJ&#10;fL/9XSXxm4p/n8D1Li+FlIl36hpKkcruJa/asa3pF6VdxH7/rUcynVy1P789WpOtq/XiHI6N9eQr&#10;R5gfiNxgxWWZTIAizd8yS2SfsnOC5TYcJ6wPswkOG48Vlco9HJaZY5W7cx12+d6Qq5LQWjg1HM7J&#10;wnpYfsS5QF3uddPvbbJVcTTgK8ZWpKGE0PpzBxbZme2ZnnYR5qTEaE3e5Ypvmneijcp3CqYi0RiM&#10;EuY9TBScMe7hE2z2hZXtyPK0ixAb3BlJhOxCF69DVgjP0wmxDR6EKLsXG/vitIvBQQQeiF/owRG+&#10;NfsX2skdBDsudPrzLiYsHkfwjB0ccU/+vK+RDGEBiN+XeCMq8wLREx1HoTLfBKfno20NoVgWQwsM&#10;YS/EKIkIh8IZEfF8CwgDvPge5zhELo1X6sATRINxQMS0iygfRHGEcxwIU5JtepjdF4s9AnRtwVR3&#10;ZxKKu2jWAONsY9Z950zoYWmT+ibwDn5l5joYgahQ8MaTx4oYSV5YlGEXYkiNKKYQI4O700WMHenC&#10;HmtgOb6CG+FDF353JhNsaANdCG0Cb+gCbAIToEukuQciRprrO3VSoHU4xuFykSEpAvk4f2J4v0ds&#10;5Yoi/R/OogiKV0iNCJLJKQBJL8iWFdyczUfyxYVpHr5CnBb7efHQENMUlgtFwONS+Vl4l7ZOsFoI&#10;WINzs9vjmYAd4pYYddxf6M+F5GgZHjyP5GA5z4+ZVQdDrJB2USOO8xz0PEF53Z+7z0b1ec5G9H7W&#10;nrz/p3bd179sv7j9BvdlD+/zrH3vG5+zueN7uLeKvcutxwjwI8QV5hRxEx1BXBiwmzRVkWMrpl0M&#10;HsAcpwteug660OEhax+4kO/L0y4eX+HhU9AF5nTzB7ocW6m6A12gB2kXCblKRfPmBM15xlM/it7g&#10;nvzpGMmXcYYsyJllq7yTw/+ueO0XwnSaCMzoQQQx6sJivjgQLlSlhMNwoAYOdziXxjASiKakQ/zI&#10;HXHmRWkXfW9ViARllIbDOoJb0+GqM4ms5CynKogr7iU6BQJRN0xEmuVKibcmdT5pF30vL5GMvpc6&#10;bHOZMfJlmzbqVcc7SB4W3ol6LHSc8Zm3nqC+ADsupSIdOK28TW3iXCuIG+HHjHkUOo31ZEZtpIsX&#10;dRbnV5F2kQUamPJiuhSo8zXaHXagC7DDnjPoIpolpArSDscHcGEqOpxN7BxkkvzpmJMv08kzp/S1&#10;Bbkzk+6FGC8XMUJqbJe/szGd/8bGvvR3Nk5l7Mt/r8L3v9W9vw3XLn9rY7roGRW/6h5XLy/+td7/&#10;6/CbrqNVwv96xq+CGWE7fK4BNu84/M7h/1BH4ur3A8yxXVQc7l8l/k/CQ6UDNrj/vY17OcAbT12C&#10;F+qKOPMduCoRd9rv8FW8rr+x0YlnxyXo0UGXgP+42A7w8GcT+Oh9h5MSdnjWaaQrsFl5ImVkSOkY&#10;Fm5ggOTPFcV1cXGxDe75K1u2OL/96CBGMkfqkXaRUNFUx73+eysjO/9d+/fRL/2jruE43Ck9P+dn&#10;Jfd/jPOTL33v/4aCGxNpQMfGxQqUr+RPRyenGMkbNqy3gvy5VrQoI+m+RjJhoXuzrUKaZKqK/72V&#10;GQP/2fo+9BEb++qnbXnWy5Y59hbLn/aA5Yz/uXfy8Of+0mYM+Jatyu1qGxcPsOLFgyxt2PdTwvr3&#10;Vpiuor+azqWw2pX8SRLXF2vXG9avsyWFWbYof7Yt1jW5kxvQOlEMNH+kqvjfYxn05EdtyDP/1QY8&#10;8V9s0BN/ov//xPp3+n3/bcjTf27Dn/8b27luov/G/4Oe/NNLYPx7LJyxhc7AnE6JPuzkT5K4frcJ&#10;tTGc8rZhreXnzEi63xHIVy87eMCj/8n6P/qHuiaVxy7+v3+nxDVRwjP/SVeVd18v+t4Bo71cBrZ/&#10;5+q/J8F6L3iJ4rjp3eS2+L0k3OP9K+Pa8f9F71CScL9q2O3vJP7X1d/1Z/9QIzj4q1EKudLhdHTy&#10;p72T371AsWpFoa1audgy0kZrbk4W5aGTiSkiliukXUTzDBplnPy5H9IuhkA44sEqiXDQ9zMHFnu0&#10;5pl90shLN9iZvTILSkMqRwIEm0+vtcoSIX5ilXHoBsiTXpCG+M4DwWo5tcZO7gyenoqDbC8ptArh&#10;Qex1ctrFU7uldRKWJHy5EiZTe3SlHdmGY2ShndhJGE2AXbYv350ixFQTydl4dIWd3i0tWyKwVhZE&#10;w6lVdq5yo1UfkVZMFKjgg2v9idVWtj8kfKuXWUiw3bHt0vDVXkydM/ty21eIyvcXhOBG4QJdQjSN&#10;aCblqUnvn63cIkm52qpKZKKRAFbPUY7tyLcTuxZZ1WHostJKNqU7XcCdiM2wOLHCLhB+LNonfy7b&#10;ybGsWbPcNl10XqNGMNGCKiFsVvahzCA3oYQ8xeOc8QapA2gAQXc5MwfYrT/+tq0rmGQP3nOLiLrS&#10;BnV/2h699+e2sWimLc+ZYP27PmUvP/Ur69P1cSvZmmO71s5xwgM/pl2sFwFKtuTYq8/82h75xU/s&#10;+PYsO7Ql1x6450Z79tG77bQ6bsqo7ta365N2+00/sJeeulfE3GCrFkyxl5+532698XtuF29ePsP6&#10;vPKorcofaz07P2ydVW+PLo/Y61062Zk9+fba8/dbj84P2UO/uNnt581Lp9nEYa/ay8/eZ9tWzLJX&#10;BGv/+ixnphG9n7e1C6dYr5cfse4vPuyxYI/de4tlzxhghWlD7b67brahss0f+dWt9nrnRzzw8PUX&#10;H7B+aueAbp3s4Kb5/tsDv7jFXnj8Huv0q9tsaK/OVnVoqWgzXXR5whZnTbCfXH+d//6NL33acmcN&#10;dBOq6aTmYdGF0+0IA4o0T/5cuZMR1xrFyYdyunatEeMndstew4UX0y4ysmPaRTodBYAKY8V0PDY1&#10;94ltIuclEY8EqhG0VikuJ8QXz1FMu8hxssCOaRcJUa3U6AYeIwH7O4yIVXou1NmshpN2Efgx7SJX&#10;T7uInZyA7Ru6BZsCoUi7SBuwbz3Q0G37ELpDe9zVqLrIlk+kKSkRKbSB1IhsLWWbrm9/FfzyBIMS&#10;SvtGVUi7CBxgR7oAmzr4DmyP+RLsSBciWYFNiK97GlVi2kWn+YmOtIu1R8jkH2iR/LliJ6+QyF66&#10;OMfWr1uTdL/Yt2+0p108kO8+ZlxuvitBRIJgIE5DiD6MBKNBfI+dDDLxPqGndEJMu8g21lPb5jpR&#10;aExH2kUiE0mqFghC2kXqAQ7/cz8yF2mfmsQc5L6koxtIoHpogUq+ndwyW/8vdn+zEyaB+9nymHZx&#10;tcOO7Yj40p7Y2fjm3dEjBiJyMziIJJ53pBk5PEmWyvswPSIcutCZlJhgjbZzBX4s/M9Bno5Hgi6k&#10;XSR9ladd3J3pEhTagC8SFdiM5Ihj8ueKnVxcvMH6d7/Hzah4j5GMIwTvCz5dUgCyJ5atGTGQD0Rx&#10;/zFPMD/TUComIx9Z8yBectpF3sFRD5HwSEXYnmzmQEi7GJ8DdtgbFDRJbEPuAdvTLgr2bxJpFyEm&#10;jcb/DPwIm4IL0s+mIKVSwvyIDILNGc0ScCea8q3qTfamYL/DpjrNhY6zCm7VCBv8O3APGYPCXBzg&#10;R9hRb4mdDe6ko3xH8M+fDtGt7MjYvnK2dX36lza8z3M2vO8L9sjdN1r29AG2ZN5AWzy3nxgABuyg&#10;ua8TXIvitWb1CpsxqY9NH/+6rVxeeFEnJ0dU1pFZ4NClaRfpBCqkMXQwDSKSkohKIh7Zacjzwe0n&#10;ZSXBOBdHJQo+bj0pL8AJHcz+IRoWGAjC8f5vktIuco4S9SFdnLBJHRAL8FOnXYTxEKMBPv87g9Zv&#10;Ee6kRpT4p2NVp+MtuBE2uMNQ0AVXJzm/UIoiDK4oeJEu4MZebvKBko7yfJnapt+5D+4wWDJdfDOd&#10;8K6RlMNfHaJYO6QLnRzxTv5cfiRvDAsUa1cvs8KF6Um/SYSRrE0V+vwmERLSLuJgh/ihU0mSSnAZ&#10;XAXSUYw0aoSTZ4PEaviWSY3YoLkkjOJF3hASwAEbYoa0i6QXJJ9H0NT/JZEakf/fqAzTwZuJtItk&#10;CPQFAmBLrBPWSicDl2VLYDIf0znk/Ko/LIYVYYl0RCr8Rp3JciJLfhTw9mMMpE8grVg0aTqijtN9&#10;T7uYWA5t0pTCXB9SVSyy1gRdPM2k4EJ4pAyhuIT7xragpxBLTuc7XVBohTOb60l5Ad4sWVIHdCG+&#10;u1k0dLocE/3F0EgLaEw6SuBf9UiOZeaUPlZUkJGUT0SdLE0XBYpReF4NqN6foQaxUhSO0EPUwVGo&#10;+EGsEhAvzleDyIHBIc+kYqBBIVURRBIHJ6UXZB6GwGwYJ/sca9LAC4Rn22pw6vucJ2JhqrFxO+Tv&#10;kLgVLNaRqYNUSmS3I51SXK7jPRi09mCG5+xAjNK54M5IAz71gbubOYj+E6oTvMSgwI5pF0lxRX3O&#10;UKKL6ydi+JCOkiVSmCjQBdyB30EX7jFdgTdzOnXIVBTe9cIb+pyHwZLock50qSWxrJiI9XNoTccC&#10;O9DkGgP5Nkq7zs+elnSvWKMhrOm6SHHuyvJKWQFiLqYyuIsrFbLK0ugrSELomOZnGgoXijhr8sZp&#10;7pLIK1lso3s9JViFsisXyXbW6JUoCye0ZFvvlzrZiD5P2agBz1n2zKE2btALNmPMa7ahaJJtWjze&#10;Jgx+weZN6GWnd+RYj+fvtbtu+q71e/lhmz66p43q/Yz94rYfWcGsfvbsw7fb853u8A1vj/36Z9bv&#10;lQdsdN+nbOqIV2x94STbvW6ubVs+3YrmD7Oxg7rY5GEvyubNtHkTe9vAVzvZwNc6SXTmWeG8YbZY&#10;ZeGswdbv1UdtZM8nZR5OtVF9n5T5dLOtyxtjd978bdV3m+XM6GcL9ey0UV1tSeYIG9j9MZluEyx9&#10;Si/r9sKvrMuTd9rYfs/b+AHP28bCcXZye77NHPmaFcwZYrPGvC76FHp96ZN7OxN5mE+JtOuDorsY&#10;lI6F3kE6BHs8+dPRySk8XpQNG9bagpwZUsLi7zKh9qsz1RnMF0HxCukLEYvcC6kLxeXiOl8g1+hl&#10;DmHuZu01rgcTTbJgZn/bsGCsygSbPqyr7ksiJNIuslMgpF2UtsoiveAvyxxpbYId51wSihcvGu3L&#10;gyyYkOknpl1k+wpzWBjRy/X7AhGvq0YXuIfkMuBNYbpAzwB3phxgM3LCOm5ILckcSyIY0i6S8A3Y&#10;ZCyAFjApubyQSgQMxKQ4JK8BF+ADG7yRJNBl7cKx/jttJD8IS4qkXURxc1pKNNcmpFGgi+oQHJYq&#10;gR3TLgKfNFRMH1GSJH/aO/nd4T8rlhXaJI2UIX0etLVrVly0CkXiM8QUaRBD2kWIlaWKQ9pFxCUi&#10;1BUT1j9LUHbUsXrG0y3oeRQMnkPL9cX2PRCQFBKkFwzbQtjzg8kQ3suzM6qPyMRzEp+Icp8yRFDe&#10;9y01KkSQIvaiMuSa7l4IJFHn8CHcAofNOUvADuXitIt0BriDa0yNyHeIz5zIFdikvAA2ojXQJaSj&#10;xLzknYB7vh0tnum6QjJdiPoANnBrRBcKh5JCF9qPxADnkJWPgAAGVUi7CF14jzaSdpE6zrEvKgE7&#10;+XPZkUzHYkIN7/+IRPaGpN9Iak5HLFQl5IRE+ZLoLqHD1GCNEkJlIBLFR7MI4JlfVaKYx6DnWdIL&#10;Mg8R5hvzR9bsJ+1i2K8UUjoW2tGN6VYlgp7cniWORSdYalUaRXV679brvylR10U6QYgtw816bPN8&#10;27ViuisqVYJZsSsQrGxnvpXtyrLVOSMk2jXXHyqyUon4kOYxz05sl3YvIk0a/pJVq9461eHKkOpj&#10;BJ7eJcmyN88qNJJJQ8VUAz1I81CxG9MpmH71BBbQXsEAbkxHSduT6RLSLgaaBLpIGfSRj6K4ONHB&#10;ibSLEttIEJg60sUTuAo2NEd6omsAO/lzBXF9uRJya6ZKu0iSGAhBJTSE0eaNEgKIQk9PJEWBOYS5&#10;m/CXOikZtYyEg0VqkJAW0fHmxLSLEfah4rm2ViL9pIi8LGesbMg5KrPs8OZMWzp/hB2lU1fPsuLF&#10;k61U+BUXTbXNS6bZthUzbffquTbk9aeE9yJbXzDJFs4ZZAfFNKc1125dNs22Lp1iaxaOs60rZtuh&#10;Tew9XqTf59vmZTNs/9q51u3Ze/XMdNu9do4d2TLfpo/paa88+4DD36h6tiyZYae25Uj8aj4l2C6J&#10;Lj6liS5IHWiTTBfahY3NAdzQxWki2pDmotbpEpgfulSpo0m7iOPp4rSLpLQSUwgeIxhJwffkzxU7&#10;GRE9YWRnH9Ud94utIuHG9A5i/iDOSaImBPixiIDGi7a5xM0V5mTsYkQ0CdHayC+i4onXpIxhZriX&#10;S3axi06JdsKKqvYz0oKoJMOfa9QqaKnAJoSIDDx4mQikC7DQyrEXxVC8Iw3atWjBwr6sECxgeAY+&#10;1UMWXDxgmF9YB4i8AFsjyAmJFl3kMMgK6Ft0TzOvSmpJk6ddHvMm0V8qEY1LE28XsOs0xVA8fZNg&#10;e3Zfzff8zx5j2tyCdqzfatWOs4ILXTju11NVCTbivEqimWko0sUz8Aln6ILZBuMgpjFRcbxcdiQz&#10;J1+adnGjZaePtzWylS8yoYRUDWJCnZRqjfO9Cgv1V3Pv3aXvwx+2fo/8XsrfrqZ4HQ9cej+5vBce&#10;l/7+wQDz3XB/y3qutmBaEnfmqS5hZjEF35M/7Z18ubSLWekTLC97evv/KF7kk2TCbxBHpao4VRnw&#10;2B/ZxG7/ZDMGfNP6dfp9ddjv2cwB19mgJ/5LeEb/x2ezxt1uOVMfsdMaOfHe9tXjHMaswT9uvxfD&#10;eGKBcH0f/p32//k+ofvnbe6IG23RzPt170PW66HfteVZXaz/o39gAx//Y+vz0If8vYXTH/C12hGd&#10;/6Hjff02/Pn/1v4/pWDuk4L7kfZOmjX4e9b3kd9V+T29/wcS2a/p/odt2PN/Z/07/Z4tmH5/+7MH&#10;ts1XO8O7o7qEkCTWhYlaifCvtTRIiiG9PO0iWvqh4CVM/nSI6xThPxs3Flv/bndeonjVIvIkNghH&#10;TVVxqrJvyzw7vDvPNi8fbkf3FtrOjbNt6bynbISIOPL5v5Rp1MVOHV4tW/Zx2Z9PW/nxNbZgzotW&#10;emyDzRt+o+zhgZozZWM+8WfqmA/ruU62q3iWrcjqLNjptmPdeN3/iBXNe9a2rRpjW/Ts0X2FVrxk&#10;qM0Z9mNblvWSbVs9VvPsYL37kJUeWWlbV44U84y200fXWdqIn1jfTn9sJTulfB1Y7DCP7Eyz3cWT&#10;9c4Q27Mlw1Yv6GnL5j9rJw8us5kDr7Pta8Zbya4cO7h9rg1/7r9Z7tT7bP6EB6zq9Fb9Ns6mD/i+&#10;Or2XcBll+7bOt5OHlgi3sVZffcj2bpppI7v8g54bYzvWjrMT0kl2rZ9oNeV7RafsdsZ4r8IGdhYm&#10;yBWGC5UwXTo8+XP5kbyRGK91VrAgzZYW5bSLa0YytlnrCfZDiTNTVHy1pZ9GAKNrx+pRNvipv7jk&#10;98sVQnMQ2/0e/9P2kT30KXV+4ndGVfyeXPqKOVLdv6Q4XpfeH/HCf2//vjLn5Yt+e78ldubONWPb&#10;743s8rH27+9VSLuIDhT94fiyUb6SPx2d/K6RPG/mUL+uW7PSFubObr/vdrLHL6Ns5bhIu9qCaLz8&#10;/x+85HsfvybfVxFTJL8Xvydf330vlAirA/bFv19dSQ374v8D3hf/fqWSCo+Oe8l4R9w7nsPLFd2k&#10;dDCKF37s5M9lOxmNes3q5TZtQjdbvnRB0m+4NYPD//RW8nmEgADUdziJEvzKaHyhUtaACeW5UBXS&#10;LraUr2tPu9h4VLbdUQLLw4J/43GZBbIDT23mcBFMjgCb3NrkxMDMCEtqMRhhtYfcnK/Y5OcP10vL&#10;pI6mk2uEGz5h0i4ultaquqSxVskyYE9UpWxadl5gbx8snud144Jl/xQ+aPzsmDKE93jYUEVxSOlI&#10;2sVS1stXS/tdIcVnia4rfaGgHqVHtuvp7aycCTc977sthHsyXdCCge/ry4IT0i6KrqXCoSzco+4G&#10;mVAkZiP5i+/gkEl5QiYedRKdA/545+joSBe0bOpI/iR18sUmFObTjIm9bXFBpi3Kn6N7MTpEc/JR&#10;AROCngLwRFwXRlywz0dqv2ziF5+4xzKmDbBaMUPp3gJ7vfODsj3n2cL0YTZlVDfLTxstRNfYksxx&#10;NntCPyvUNXv2MBs94EXbvmqeVWj+Iq6JVRoIFNMuAh/xhB+cA6HJmHts5wLbsWqWbVw23SpFgEkj&#10;u9mcif1tafZEL/s2ZlntMeK68mx90QzbtGy2TR7Vw9YvGmerF463wb2etqVZw+zY9ixbnDHEDmyY&#10;ZRsWT7WJQ7vY/nVzbPLI1yxzah+bO7mX5vG5tmrhNFuaO9U2LZ1lJ3YW2tEdC+zk7gLbW5xpawqm&#10;SfSm26ldeZY1Y6Cnppo+upvtWTfLdq+ZbXMn9rDerzxsx3dk6l6azZvczyYO72on9y6wrFlDrcdL&#10;j+r9TE1h8zVXZ9mJXQvs+K4C27BkplUeXCJa9bG1i6bayvwJCbqEURw6mWtIR5n8ae/ky+1qnDTq&#10;ZVuxdOFFJhQjk3ATD7zDoXGEcBw6IdiwwU4O7jsMdRwbfMchcEgKDFnnCLYLwXAh7aLD0qjkGtML&#10;EuYDR8NAdHK0wdlHBXzgAZtRjYOhliXGM2vtbEVMuxgOyYYZGe2n9xb5dxi0bL+Y5Mx6tykj7FBP&#10;WLdmNOC8oPhqmEZ38xkCAnk/wKUO4B0Xk6VN6uVwSZxGGzxaRPhF2Md35NiieYPbYePUIDyIUY7z&#10;4uCWTCP15LnKzaKD7F3hHtMuhuDGNU5zvteKkTmbC3zZ3hPwDj53cKU/kj+X7WRGMm7NdRLbYZtM&#10;x0iOFXvaRXf3sTenQITAN0snqzI9E1MA0sFRvLZKLLZJJHGsu6cX9AaFs4u9o09KxCc6nOy3dYdD&#10;FGjDcWKj2NaJiKIOEQRpQqpCwfUpQ7+x+N4seMCGiTxPpToiMk7sZHDnAG5iscAd4uAWZNkvRlN6&#10;0jTdd4YSA12oJuWk4CZOWqe0wLDCndSIwKaOkI4ypF30PVTOlGjAyx020wjRoHEg0MlncWSQvjlB&#10;FyJBI12gBaFJwCY5W3LaRWgOXRDVbAEmUpM6kj/tnfzupcZVKwps9crFlp0+1js73kfxgpMIsW04&#10;sdyqEm5MiAzxQIrOIVVvJD6NiB1NoXHMS29WbrG3NaJbOcNfRCKeiVgpn2/0PukXGQ2835SYw+is&#10;Kka47iXDoy5fI9b/zK9vVW0V7G1qeCAqwXHArhXxOee56lDAG0nDe8B+q3ar2sM6csCdAuww2jtS&#10;IxJqDPxzkkCM2Ai7mnVx4UlAHRKATgYfYBOAyDQXYUdck2kDbM6dhC7AJ4gPmsQgxAY2wqFj4FPX&#10;aAUGQYIeHSumqUssAQMr+XPZTo4j112aiRWoUGRCifi+j1jzAHm84oHNcBoNokAcKqPEzuYZOoDi&#10;LjhxnStEbANVR7Sps4nWBK6nFzyQ5/5a3iMqMY5Ikn5DGIjiHaTvMANZ6TxDXYKjQ4Cd4Ak2BULh&#10;IcJXXLEv18oS/nGf9wWb0pKQDMBGsYltIPMf98CdaM0WMQqwqaPhaCJIUMQnyoTzE0M6SvJtSWST&#10;kFU0QQoAyzsnqYB7TKjqQQpIHJWGBF2aj9PJKHiiufQdgidLd0vPEPMx2IDttEmiS/InqZNTe7wu&#10;LeIaVntUEaV0+1xrxB/t2QPUySJwTLsYAweI+6IBXC9Ii0S8vFMZGKFs30IpTbON01E3LJpg25dO&#10;tSPFc40lu5L1M0Q4TlyFOYLopCPDnK+RrWuEvSxnnJ3es0hKy2ybMvwVX8RYtWCiHd2WacsyRtjT&#10;990krTfLjm3LsaUZw23X8in24sM/sZLNaXZ0e47NmdDTXnz8bpsw7DVXELtLURzV/3lbXzhFDLZc&#10;ys4E27l6jj16722ezvGILIuV+ePsiObSZx++wxanDZUWX2B7Vk61h+65wXYsnWhP3HernsuwCUM6&#10;W9H8kTZnfE9nrO0rZwrWbOv76mN2eFuWndq9yNaqnvGDX7K3KtZY+f5Fen64J5XNmdrL0oRbtSyN&#10;FVkjfD39+Udvt10rp0n6EcMWnCFny0IgXzCj/hXSLrpLUyOYTva9tgeyBRgFIIyqwO2c6xsyxNE5&#10;cDCd4WkXiX4sF2Klq+3VZ39tRekikBSRtbkjfSltXf5oXzet3hvOYMCDE8JyAgyYhP+Bj0RgNHis&#10;lJSeN9lBIZOCcFn0BYLQGzTCjm6a58uJhB2d2pZhe1dNkyk1zyNPFs4d5M/nzR7iQfRVBxd5Suc3&#10;q0npuEKdkKc26P+aEIR4VnjwPLjMGdvNU0qQCYGl0E0F462CZdK9YW92nUb1lmXTHEcOYWmSqYUD&#10;g5UucIYJuXraRbWF5cg96+bZ1JGvuiRhGbbLY3f7sisxcNCFYwd94/mJkKMbukBzTCkKdEn+vK9O&#10;ZpmLjuZKpAcbscPqT+gEGkRME5VxL8RJBTFKpD8Rj6zqgJzb12IM4LEcCfNQgM0KEdESvtqjUUsg&#10;HPDpYAL5wmgO4okRfV62N3V5IF9i3qMAm2W5iDfrsf79QJZELifPcGQvwXuaQoRTjPUKkoi6ivU/&#10;CpY0XjEya7fARcz6qbPqYAIEYXrPFZKgC0cbsX3IE6dKGrDbIwTxhUFAp9MenwpQ2pjW9Dz2ddDM&#10;A11oD/i3t4EVvyOScE6XICl5lg6OdEn+vA9xrU5mjtQEz1wJZxNoRyAfy2xUEEYvHR4qPq8GuDap&#10;0nqCYDt15iERSEoQhcA1FtA9sE+jj45HcYEYhNwQsMZcCkyiEemAWJAGwHctXpztJ90wAhJwCbZj&#10;4Z3//bvmMfCGKK049omolJaKIwS86QTgIvK4srfIYavzOSX1rDqCHGYRNuE54/q/IHHfx8YOetn6&#10;dX/aZo7pZkclxicN7Wynd2TYIUmRtYsm2piBnW2hzKipI7vabtnIfSSuX37qbjuuKaR8X6ZtKpok&#10;eAW2UBLl1Wfus/yZA+2E4JTtyrf0iT1t0dzBtq5goufgXjCzt+MeaR47F5yhefLnmkeym1ASVYwU&#10;CIUSU3sw0zjsC4OcjqAiRh6Egnjxyog5r/thbVnzrMwBOpbwGSIdLqApSsFqhy3CIpZqDmRaXQnz&#10;foBNAVYIEgQujCHRpTmJ9d8IOx52SQf7/xohcXQzQjkRp3p/uq7Yq2i5Ieox2szUEYraoCvMScRm&#10;m/ADV2AT4wXu1MVIhPlLtmS4+N6xbJymiEyNyiJ3ftAJwI2wI2343iDmI40ydXA2c9lOiecEbP7v&#10;89JDHpXizCn8oTd0gfkj3hE+cJM/76uTa8S9aHZ0BiLED2tWpeTqAGEWtiOBqJg0yfUSXcwhbTKv&#10;2nRlSYzRS0M8vEYjg87g4ElGsUsK1UFIbuXedD+yDuLTgNiYcEV7Dgv6hBed030iGYEXQ32TRzSw&#10;ccUSiUG4bNW+dJ8WPGGN3mVxP9YDU7F7g0w/dDInu3qCF8JsPZpFEgANOyE1oAl2PW5RmA3mx79f&#10;IfgeS6572LbAB3br6bBqBH3aYG79FuiCCzME8AX8OVB0QTD3RHNOWeXMKNIhVyToAt5xYDEIkj8d&#10;nXyV4T8+Jx8kkmOpKwNndszzQtQm8wXnGxPSwjwLEzC3MP+GBY1cK9+RZvW6VnvEYdjJ4ArcnnBc&#10;LHFYTdiEmpcJtCMgDvhEQvAsPvPzxEFrlAM/pFISbI3K01vnikAhSoP3ed6D/PZqhGhEBLGtkaTp&#10;gCA4guGATUcEJTLHD/aM20n9bERZDkRnVBD1oc5C0STSE+bmHYhPZ3PsHtGUdDoxXmVq55kd6fpO&#10;xOlCtSXLw5/wWYO3TxnH6axAl0rBryWgT4XnwZuYOXB3BpKiBl2gWdnOdJU0L0TOoIyhz/yrpl2s&#10;3hvSLoaoxEzXAKNCEwuaNpXBfYTGntmZaVlTetsJaZOHN4kAexbYmtwxMm+GWqG021KZMesWjJPW&#10;O8PW5o23U1vn2YnNs8NoTzQapqJBxB3TGGxcMtJX7M61ncun2dMP/sy2LZ3k/uZ9a2ba6txRlj2l&#10;l+qbbwfXz7M+Lz8iuNm2JH245rjuVjRXc55Moe3LptuwHk/Z5KFdrOdLj/n8uW/9XDtYnGbP3n+r&#10;2oikIoZtge1ZPcuK0gZLzC+wYzK/iK8+ujndnn/oVlkHY2xJ2jBbkzPcc172f/VhK1fn7l4xzbIm&#10;97T9q2fYxsVT7ckHbpGdm6e5NlsdlWWFaUNsWfYoI9nd6ryxNm98DzsmGm1bPFnvzrQeL9xrM0a+&#10;Zjulpa/LG2G7V04RDsOSmCGkloIuSEBonvy55pGMuCbtIj7jChVUfkaNi23mFYnDeFg1FXJlroQo&#10;mwsnyRzRqNGzO1dNFdHEAOJSjgYqUSdUiXnW5o3zVSHOWGAkwTyubQsuThd8tsxLwKYQ43R8y3wR&#10;Z4zEZHDUs5uwkrDeg2IQSQciHYG9b9UswSXjH/YyecBQupgSgkOHU3GYq5E+9aqHBG78NmFQF1uV&#10;M8aqRFRgY2ItkHI0f3IftUtmzW5SU+VbuRi/UAxwWp1HTDnvudmjtlcdIG5LcylTkOBSx6ENHO1A&#10;DFr4P2tGP8eLzfG5MwdZ7SHokqbRTfz4AluePdJhQxfCiiPN6QtoEUcxJfnzPjs53z1RcSRBCAod&#10;nNy50URClCDCz7mIDfM0WmxYGgvuPMR01R7m3+DlqnDCBPOBjq7TPAUsGgJc3vE61Mk01g+yFmw6&#10;OcAOCxk8S+hqpZiLKQGCUMCd9xgNfvK4iAzertioAJvCMx6LLVjAdi3W6w47LTkjAthINuDCnMCm&#10;k4HN+8zVDitBl9gZMYI1VdpF6EI9wAXvKl1jhCzHGsOcwPfIzQTuvBfpkvx5X53MJA9A71RV5p1A&#10;0TwTOyF2sP+fsPNACoWHgpKA894XNnzOvjjtIrAovANstFXuJxOLOmLaRZ4hgA3FJmisbNaGw0O0&#10;JsqS72USDAoizSWE4CPugAmxYA6+t1/VEcDm2EJgw6SsLFVqHgX3kHYx36NFMS15zxXHBE6Ol+BS&#10;Z7QYYhugC/U7HqIJTARdiEKFJtslludP6mVL5g+3nBkDjZUwYPs5XKKHw9f/sU3UHemS/Gnv5Gs7&#10;P5kMcVmOJBpzR3rBAo3sbDUQRQeFIF0jFI8ViIMMG7aCyk8ILH7ftuMSvSI4DhXPbic4wI6jH9gx&#10;7SKaLbYq22xCakTpA3SyGg+BIA4dzHfSVZAasVFzenLWPOYuiApsGIDwVz+mV8+gCIE7sClt2PQn&#10;OKUOosOMtFWwMcsEu5mFGjEngXMh7SKKWSLtYjJdhDNBdsAmHWV5Iu0iKR0ZmTEdpZs/7XSR+Sip&#10;tqVwrG1dPN6WpQ+2jYUTbPDrz9rKnNE2YehLDtvTLqp+x/8YThjSLmYmejV8khSvq+9kwn/gVDoi&#10;pF1ktUidInPGl9bE3aRdJP1ftZ5lyS5E99N4lDGNTEwMaaON4kTSLsY9UqRdRGtlngrwGdGaK8UY&#10;cLfHUYuAFXvme9pFiBJGCZ1LpxW4yVKheYyMCE3qUDqBHJVcGTl0sE8DCdwZAc0a5R6nLdyr/j/2&#10;/gO8ruQ484fXste7DgpOK60cNtheR0m2kiVZ0UHZlmzlODnnwDTMOecMgkTOIEESJAGCBEgABEES&#10;TGACM5ETc5wgeev//qpvA5ccjgTOzsj77Sc8Tz/n3Itz+7xdXVVd1V1dLYu4C4YSAVkvh/ie6FVa&#10;xg/3FlNeZBej6r4gBqHukHYRaxzNobpdRdPRqPUEXYSvlzYyFSxvgDpw1ZLp4suHYiJsnddKRxmS&#10;uQa64PYRsUnddHibvBzqT/7rV9d3MOPVTbB7opO75D6wGsOqCasgV5jCbKnU2MC4GcZgVoRQI837&#10;ws5HiMUVoBx5y658JA2J4zDo2BgmB7oOrXMmuZZcN763d3qpXWV/8zFm31D9Iqw6sJ2sO/KFPdBd&#10;nI3UeGLWPYQUSTULO0Tk1LRuuSW+BtvGSk6l3lHp880cON2rek/tJTpFlrw6gLYQ4M5Y78OO6oQ5&#10;m3dmSvJzXZLxj13Fy4/GoGS58Gpbla8DXzi9KSzNNgU/PDA/W2akBaSCaQN0adXw4XukVOfpHUg9&#10;IUtsoGNLkugiww/vhN9Hmjtt3PcOdEn+e93qGhUEEDZdIwkM+Djh7pirYDiEMWKD7a/Js0GPf98e&#10;v/+bdqguw7JTRlmZ3I1lc4bbommD5Erk2eIpz9jU4Q/avd/+oqXNGWr7NqfI0p5tMSd2PD8ZQvjK&#10;S2J8C+vD+txMyqkNVlu+3DKXjLGUOSNs9oRnLHfJSJs28iFLnzfUilMm2Io5g+14fbbqX2YFy6dY&#10;+oLRtrFgurAMtdQ5Q2zyyMds2qgHbfPKubYub7ZNGfWEHawrsMUzXrAH7/qqPffYd9SebCMEduKw&#10;ByxD9Y5+7m4rTp1sk4f90B69+ys2ffQTtjZ7hs0Y95QVpI63ytULLHPhKN8KSxk75AHhLvPVt/zl&#10;k+3D7/8Lq1m/yE5omFold4osQ0tnDLH0+cNs6OPfs/kTn5RLuMI34/POz3zsr2193ixvP8YaDAPT&#10;0Qd899pj8h1Icpc4K6wSidvEVRhIbkioE7Ccw6xUoiOwVtUBLGpfa99mV9q3WJc6/rKuRIicVSe5&#10;ehMnY8Sxs4+tMkwEsJkNQyMYFSHkNGiHYDXzDhYlSLpC5p6rndV2kcn/DlnAJGM5KglUPax/d0or&#10;dGv8DJMPqyx1xmCvG0YEe7DyE5pHdYOdBQsCIK62kRtsm12AuVT/JUkNahy3sHm3aCGrGpVJOsoz&#10;u+QC7SJHmN7VZ7GL2aVhwixaoAurRqV5c6z76EYPViCP15GdsnNaquzSGejCJJJw4wWILgx7J7dn&#10;uNvXLe2J5CfTnCv1xrqT/5I6eeDWdUi7iJFQITUdQNMQCkRy40TSHLIClLtK4eBIX8Vp2+pRlSQm&#10;84jKE5udYJdYKGfBXp3pKYxlrF1lQcPXp+HQQCzqd1Wne+90dfSFU5t8nfoKB1O2blWplqpFqxBx&#10;iTULs/GcDDGN0xeOl9uV01JvCeyB+KGDwzjKEl7ICnC5WcypelnGJMaLqM3e45uEU/Wp/QQLcJ4x&#10;a7rshoQuqP8QohTG84jbVbxKXJ27IiYnk9F1jghkuNA7zokOnqTNIzYTdNF7CSGi7vP67oq+i3TB&#10;FuEd0Jt2oE2pO/nvdXUyESAxZooOQhp4GdGCvAAiRcJRgloJvmuLJJ+TxONh0xQOgyYslTgmJB4p&#10;pPSqoy+cDISCWWgIdceGwUQQkqU26u7QONspzXDulN51KtQPwag7Rq3E+pF+7IgQ14ULEvJSg5v3&#10;xEWQEAhBRr7SBPYtqkuM2lzjdaOdoEWMS+OeK6HCYX29ny7UR0Hy6PiojdBUzUyWCA/xY6+ii+qK&#10;NGdJ8hw0l2Ue6UKdYI4M9casQiUI5o1Rx2BtYpXCpbEBGAUxBSAdAbHaD+g5Oryj1l7s3ulEig0i&#10;7AZCUTedwJWOIO0ijYipESEWHXodydL/fY1aDATBenC59N7zp6tlKJXJ8BEOrz90LnU6kaQ9ju4s&#10;cnWO9YsbdVadiHoNXoD+X1/gTEAsGB1xVh1xVRJ3VZ16EbxiIvCjjagXWjhdCMRTm8FGYvXoejGk&#10;QSeMsR7mz6V9qBe6MKT16jMpHYli7TwccBMN2npAuKSReqWNOAPa36W6TzWQcQm6lDhjQnMEgvgz&#10;BC/5r6+TBzp3TSf7IdCSMgLi2sXdjG1uzouQdD4JxCA+HMrUYNOOInvhqR/aI/f8qx2py7GsRSNt&#10;2wYZPqlTdD9Rjd9oOUsm2IIpgzy8Jk9GTJM6gXwgHFRCHBmBfYzhIaoT5lIHn6KTgwEW1G65zZGR&#10;MnHEY/bwXf+qjiq2OROeV71DLDdlsjqs1LaWLrai9On27GPfs5MNhR6ak7d0vI18/n4rSptkh7bn&#10;eyTHhvyZattau/87X/IzmicOf9RzmTRszvBznLesWW6zxw+WgTVLRuRiu++7/2SNNbk2f/owWzpr&#10;uJ5/yJ556Nt2Zm+x2qG2rphs8yY/b/OnPGeTRjzihhfnYaTNH24f/eBfWvW6JR4KVVmy0OZNGmxZ&#10;iyfaqvQZNmbwQ7Zw6hDbXr7COuWXY8x99tMfttVZ04K9IhpAF6ScU2FJ2kOkSfJfvyTfyQKFOpad&#10;BnA/U3i+MVpWNhycnHYRTg3HsqNSUFtY21ItAoL0kRaR9Igx7WInXK6GUC/+L53rG7olYUQp0hDq&#10;7zoSoiZix3LlXWDgSt2edrG1VuOaxs0mcbnqJ5CPRQCMFiZnyHbQIybidzCnp12UlPA+DCTqjoX2&#10;RPV6TUR9SRLtaRGlFULaxTCHHNIurpEbJN9W2ENHbJa9UOvvoB7wnVedxKHhHRAJAl1O7V4pyQ5p&#10;F6+3SAOpfkrHARmgciXBel7P0YZWwoEw7KS2YXwKG9exsKFH8t/rUtcYL0wVtsp3YzM1h2Vg6SHB&#10;dLSPfSIIhQYF96f/cygYWhqD1UAkkqgRDzslbFWWKkuBHC4GUegQD1STqgpjKlEQoTNJzsaCCEyE&#10;6uN7rqHzMb40bsnIQoW5epbbRyHtIkSCQcHhalzYSR0ZOpOwHw0JXk9gIgoWN8uo3JO+guGI/JqE&#10;5LLsCXaWAuPh4fw+mS7gxDu4gXeR6BBKDD+iTdTt9CLQQeo/pF2UhIrmLI+ysuUMKtqA24dNtKgY&#10;kzqpI/nvjjsZSWYigdmdDnVy3CM8Wld26HEd80Puf1IJu/mSv0veqXfr9zd9pu6fWL/q+OGd1t3/&#10;/U/GHuq+uZ7XrvtV3/0Uury67v56bv6+/zs0XuxYDK84Pif/vT51LVXBrE7LjoybQPzfUCIBNhcN&#10;ttQJH7Opj/9XK1r0DVu74p5XPbvwhb+w8vznbMEL77Hs2f/k3014kMz2b/Odg32dSkna3P5/U0Hj&#10;oAGC9AfrGuM3+S9Jkgc+GUKQAA46kxa3e/G/R6FD2H+8ZOzHLW3aP9r2itlWVzHHsud81RaO+bQd&#10;273MylZO0HO/5NkEdm6eZY07Myxv4Q9s5rN/aisXf8umPPYum/70/7BdlXNs8agPWn3lUhlqk6ym&#10;dKRNefzdNn/YX1vuvG/cJEn/3oWOZThkiCK/KEuhuJbJf69rTCaQj/Gs69DK277436sULf6OOuNd&#10;Vrtukj5L1bGXN7GfmdQRJcvu8ufmPP8/1VGJ/8dCHUgs9/Gq3y4a+T7/HxIfvrtZXf67FuFkljD6&#10;xsGNYsHjDQjkIzoDQ4sMOrfm7RhY4Te3K7d79v+kvNH131pfcrnd83dSbldnLLd7PhSSteIvM3kT&#10;Z7teu5PvwE8mHIXYK6xJjqTr3J9jrQ3pbhETFEcSU+ZyyUpD7sezh0kRmGVdjazTZvmqUGtDmu7z&#10;fUXrlKzoDlmiLDu27sq1HrkeBLe1kW6xkax/KzQ0EFVJIJ8s2GMsQRI6RGREqLttD3VkqY5C/S5d&#10;dRCtke+BgJ2q+7yMxXZitfYzf80WH7LwZen/6Y6d8Nyz+t4DDFQ/kwydwt9zMF9tTNfvclRnnr+D&#10;teZWWdCULtkn3XKdwEzd3biTBwtVL3TJFpYMX++FLhdEFwIbSDNFlp5zRziElEDCPOtSndQPXUjp&#10;xGoctAF7P13ArbobMvtoHrL6rfaErcSGY3EjgMl/r8vwInKQ0tKQ6+5CSFsYlghP1KX7murVhBvg&#10;LxXBIGxV0QxrrFpuJ+uzrChlrBWmTrCK/Bk2e+yj+l2ute8pFlGKRaBiS5n+nJ3ZSefludtAY3gf&#10;CyNkicWipG4aGFM5sozIsx4yq04l4gNMhM/EENruRiI2SsQ41E0aR+oktWMi7aKIxfgGofBdYSxc&#10;Lt5PWkfaQZbfkzty9Lsiq1lNfswSmzPqIbWr0DLmDbfseYMtf/EIG/LYd62yaJYvtmzKn2aHazJt&#10;75Z0G/T4dz1BbKs6sG7tHMuYP8w6VPfhmjRrF9OwZ+tkfY41bl5uZbkzbUP2dOFcaTNGPepBgeuz&#10;J1lJ2jhvM+07s5MlVNIu9tM8+e91dbKnXSQmax85IYlIKBMR5bCrMbhXpAyMgeYe36T/ERK7Plud&#10;XJ1pW9cslDOPRK22rAXDVUeJLZz0jO1Yv0QdTLgunaDOVf38LqQXlBQw8yWuvqyG4G/6BMyRdZLS&#10;EFcNJ9Mx3vl0Mv67GI6sdqyYwZgE9XnyUxGIjr/QJCNS9bO60yO3kEgT6qYOn4RhWlO+/OUT+OIh&#10;eJAzOFgabRPzOB1U5/An77LD1Vm2u3yZr0QRk3VwS6ZtLpyle4L40U4ltmz2UK8b3z9LDEEI766y&#10;FOtUu5bNecFj2/ZtXuF05Thhwohh/tM7SOuoDhVdYAgCIsBN6kcYGpoTdI9fDl2S/16XuiYFIEFl&#10;TCTclF4wMcNDIyAG0sYVycblSk67yJWwIGa4QnpBJE3lUEi7yOElBPLBqTSCgDXmfmkExGcCgbov&#10;Mbmg+gm2o94wn6tx6vhGr5f6Y0rHi01lXi/Bdo5duKmbK9ipEwIhDTCLv0v/83hp1cscNKFATshE&#10;3T3Ci3Zg2w8zXqRdpO44lxDp4oaqaAMDRbrwbpZZiVSBHtTPXDqTNk4XZrmEm8KGhoibjH8Re5e0&#10;Ulg7CAwY607+e12dTNpFKqYzGfhpCC+l8TQCn80n3kUsJ5qAe8SjVCENwY+jxJUTCh3VJSKxYcwj&#10;KQXUk6xqDKOjSelI/RT8QuqGcOeEgfo9WjNhWUYDhPr5zOHc1IH6huBghODgjkxEfXzvdZ8OdTON&#10;yC5IT4+seuiIYOBwugxr0SKq2kVQHdLaoqGE9jKV64nShZ9y64xcMl3oYGgT64YuRMwEn1faUNiY&#10;l2DHJDT3IUR1IsFgT96yFCZEQt3Jf32dfPu0i7crNR5RSUVMhrc3hhS+nbpiVHRoXCSbOjFHzOGe&#10;ZR5awNoIMtAzEKZ5H9GR660kY7KeWS3u1ziqcW9H2RJblTbBTu/W2Cfitkiiu1Qfv8PIYwoVNUf9&#10;WPbUfUlSxrZXVCQhuXQsrgQSwXYS3LyQ23Ot6l/mCx6nNCTUaWig7prV8/3aWJ3uiWKmjHrEnr7/&#10;a/rdGjtYk22f+ehfed3UtTJ9sjXWZFj24pGWsWCE6ljgGXepf03mZDFOqS2Y+rxtW79UnVLktsaR&#10;2gw7uj3blkx7zttULhuE7bR05Kbi+XZyZ47XsYOMvvpuf3WGJz5n3p7xHHtg25p5smVWOM3r1i1y&#10;ISPpKzs1zsoA7Uzk3OQ4IaQcQUr+6+vkOwn/CYZI2GpKVgAC6AhCY4spB3ecU6OxXondIuv8WY07&#10;dCoBaxC/qT7bVmZMUucW26yxT8joCpbq8Tr2EGN0ZKtTGctVn+qn7pBekKLGNPF+IlNypK70PzER&#10;nA8O1LVHVx4tlxQQyCdJ2BciGDEO16oz6tYutOqS+V5vm8btA+pgYrjaJel4A6d2pGucnG+zRz8s&#10;FSyrXFJzag8ZD9ZaixiKdA4sGKzPnuo7PUozxlvJ8rGyI0JuazYfsIn8tAyzU7sLbNLwB1VvCLw/&#10;vj1NY2u2LZj4hN5fag0yrk7LuKTuUxzHj8T60CXjTszBucnsR26VqiarLxJMZtwO4ewUA0NzCttY&#10;ew8XOV2IO0v+61fXdxL+465MGGc9Bpg4K5YCm5ng32xEd9ChXYcksXo567IugeoE1FIMukPNELNM&#10;oBpRiX66uTokjrGeOxujTsXDZjirQeqMjuzUb6ibE1hQ7SzM98DV6iyC7eh4Ui8Q6UgQH4GCBMbB&#10;nKhI3uHjtRiQtV3qBn+vNAGZfGGmay0sEhCEyBowREWTsIpVIiNP2kJEZmst2ClY99CEwjo49V+Q&#10;0cbUI3Q5K9xsoKPDCWVmzR2JDcf+hzGZ+n3Ml3ZkHzL1epCgXCrUu9s1ogsb7ONG+MuiyQVpr/Oi&#10;QadcLOiS/Pe6JBmf8tJxNVYcs2zkX1vq6Pfb8jEftBXjPmTLx35A95T32wruR/+1vvuQpeq7pbpP&#10;pYzRd/rN0lF/pc9/ZSkj3mvLRrzHUke+z5YM/0td36v/8/37/Hmve2yi/kTd/h6v+4O2bPQHLEX3&#10;y/zZ9yfe8QGve5nqom6uS4b9hb9r+ej32TJ/N7ip79XYQ92qQ/+L9S8Xbsej73lX6qj3qT7VrTqX&#10;Dn+P34M7VXX7//vo8sFQt9fPd6GkJtGlr25930+XgBu6UD/v8+/12etW22+0sfpEeJPsBtkhGF6U&#10;5L/+Th6gJPsCRaNUsLiRqM3bzcL8+5S32KxnftficbnMUYfrbZ5lejIpK++rCtOaSZ+nPd6ftzO5&#10;/HtPb/J+5qmxc9BuGG0YXkh38t8ddzLqmtBQ1N3Jun/fVagJD/66J2Gd/fwfWlnu0552eMGoT3jj&#10;Jz3xh7Zs/Mdt9jO/b8un/IOnHK5ZN9kmPfxbfkTt9g3j/bm06V9yxtiQN8ifmf38H9nkR95us5/7&#10;Ixtz/7s8aWrTjmU2Z5A+izmmP/luWzz6Q/7bKY/+pk184Fdt8Zi/uS2+n0UhXIl5azo5pl2ko5P/&#10;kjp54C4UYSgsUhPhcbsXv9mFxYVlEz5ha9IftsmP/hdr2LpIHfoxEf8D6sS3emeljPuYP7Ny2T26&#10;/6iXKY/+li0a+X6/H3ffr3mm3YXD32c1G6bbvKF/biljP2ILX3iPnvsdf2bsvf/ZNhYN1zt+29Km&#10;fMZSxDTUO+Wx33Ycq5ffZxVFL0jdfuBVGH9WBTeLDmZMR6KJKbvS/BrryXcS40WEBuEm7FK43Yt/&#10;FsUl7Tbfv/HlJywQ+KrUbb7/GRYMzuBTE8HCmMyOzHWJXg1/r6uTY+Rjz1Gc+MRGc1mfcBNnLPgE&#10;xClZfCf00tM4/4kpQb38kizNi+T5kmV57hihM4wppGwirHaTx1iRZY7YpR5ZkExasFiA5cz5EKRf&#10;xLIlNMbjppnEwD3DUpdlfLU9hMOcO04iNyIbscpj/VjnVR6DTfZZYtVwm8DuUZrCCMFInHZJFrcH&#10;C0I4FRLBXm0nErNChfgvSqj/WisZf0PdpI0kYyE+c7usbXDjE9MJSBzpIkNm4VA378Xfv9yqughX&#10;It5a2IkoJbb7aku1fsfEkegqTMS6NdZk2Sk/3Ft1y2MhlIr2O631/gGnXXyt4gsUR9RhBJ9JXdPB&#10;dARmP4HoBNsRSsv2Flwkxoc4I8N9NAyYWXqxvc5e6tguYLIQT1UKZJUIIsYRERgKOt1VWOcu0nli&#10;wQQeDdIht43vqIv3Uh/v4J7vmPm50Vbn6QsvkQPzBKkSa+XShLSL7ElqY7FC9YPffyfGZScDQxGf&#10;Y2GWymenVC/vxHIlHJi6rzYTX7Y5UbcYknl0dV5X0zqbMupRK1w2ztLmvWCHtxdZ4Yqptmz2cDu6&#10;s9iGP32XVa1ebPnLJtijd3/VT8ip35hqm1fOsyPbC2zayCft7u981SYMfdh2VmRbcep4+d2z/PSc&#10;hsp0mzzqMVuVNjm0WR1LnBf4X0faxdcqcqHUaE8BKL/udmkXeamnzU90bCQ+HQbRKHQEfiI+NDHK&#10;pBeko/vTLkpDSMqYr/W58EQnhwDzLV43BKdu7mkcddLh1B/rPitt4KkL1dEebCfJYpasm8mPA4kd&#10;isIG5hjvTZ3UHZmUEt/n+MXMSA1zzHQy9XtOUDE7s4EsisD4h2szvc2uPc5s8Q6mLuplXgEfmnfx&#10;DLhhDjb2hZ0dhNcKQwJ7COZb5/WT4eFwbYYzHxoPuoCdYMeIM/nvdXUyebKYxMD5P7MrU41KpF9i&#10;7lRSkpx2kflYdjgECdjiW2Ug1MuJtIuRkNcEjlUapkB9guRQiecMYU8vR/xcc3+QDqSDGXvC+ENE&#10;JXVT2M7CpMPLvg0lpIWg0SxNhtQR6gAmZcSYfgQPW0gPFQuXnmcLjAoRngw3TGCEnF58R2YE2sCG&#10;gUq7IWs21s1wQVYBDhnzhQbhhi6sY7M91eejRXzo4ltp9EygS9Bm0ICIU7CjdklHSb1RIi+LCViR&#10;uqjPYel0pe905Agltgr7fDU01zuYhKJuaJP897rUdZx4ZwovHgYdD7KGuBCGF+HDhX0/Gt8S/3ul&#10;d4d3zMttIXyU771ovKYDaAjumW+oY0G+kYOs+9MuuiSJQDSGuukgvveO6Ki1VzhHGYbQZxgIIsaZ&#10;Ima7qJt6Wezv2JttPfL3wUodPOvjmzqZukkMF/Exrv+ot95eUidc07ujKj/HeJvoXPBDEwpnLjJZ&#10;RFaCiI/nGfNJCveSCt/xP+hA2sUXxUiejlI4In7qhimhC1fWvZmeZdr41rSL0Ah3CuzJf6+rk1l0&#10;h2Be1MHsco/nBAMQAvCysOEtjJE0hMLGsZh2kYZEVQVh6AAaEleHkAimJDl/CsPFD8B2ApQnmAfi&#10;BQLyP3Jde6czlLhKDFqCuvrrDJ1Ap9yadhGcYKfuwFRhWZDDva+1hbSOrKTRsVHNBs0TmCfWHegi&#10;5vS6Q8B7pAs0mfjC/TZu8F3eMcd3FkkSK7xudluwk5HnGKLKC+d55zK9C81houLUcba5YKplLxjq&#10;zA/NY9pFtE/Mhpj8l9TJA58M6ZWBgdphTLjBnCxpF4+qYQLBC5JzU9LZMS2ij2UnWUMt9fVXzp4I&#10;QQF8lnGj+5vTLlapbjXS0y6GuolGpE7qD++o9D1XvCOmXWQhnkCCmGqRxGfxHswQMKRRZLGDPJVh&#10;2RDcFOrns6vU1oD9sgwq9mQTPBATtMUEcBF7yC6Az7rOrovgIaVj8DqghdNFdR/aluvG1tEdRXa4&#10;rsgO1ubZifosW5sxxU7WF1jx8olS0WusqSbb9lQst21rFtv+qgzfl9W0Pde26HPjllSvP9IcukSa&#10;gD/573WNyXENEw7FiOk6EFR2XCvmRUgbkgCxcBO4R2JIu+hSLMknVWHsZK6kMoSIcTyiIzobNW4e&#10;JL1gSKIaG0G9oYR34KZc1jWmXaRujxZhu6c6PKZhREoidkJ6bk27iKTFdW7w4vpxvahC2I+nXVT7&#10;SYVI3XQyHU7d1At2pAo123WAFBCFXh8dkUyXWHe4JwMQqhnVH7BCD6JhuPKui3oXDETdJHEl5SJ0&#10;OSsNEusOqjvQI/nvdXVy2AQdohywJP2QbHVyq8YLwLO2GTuBF5NekJUWkqWEtIvrpC7D2cMUOgNC&#10;UQinYWULYrH+ek6STGpETmHFH76YMC5gnFC3OjaR4IUzklngJ3UhjEOJEk2HeIxXom4mDIgF47Ry&#10;T7t4mMV9EVLMEjuZ4+0vnlpnHTKg6GTSLhJIRzAh9cZOoH4+E2SApnC6iNl6DrE0SP6SuAOR+QTo&#10;Ji2gjoEurNSRRtoZ8Oga/abQNQPMA10ifoxSzxCoutmC44dkq6NJu0x9cR0dmr+2JA9wMsQNr4Ma&#10;N/RiDBiSmpO6kIA4xjky98DFcByA3ApVJ7DDnyXKlp2ZakCRde4VJ2r8wpDwq8Yjb4w6mdSIjD8h&#10;0O52aReDEeb1QzhJJMQ8g9Wp50hhGI0UxjRyYdHJ1H3xKJoE7OGAbE+7KGkDA8+GtIuhftwrGIHF&#10;mNbd2X3pIllPj0ZiX9pFZ6rIqDEdJWdL35J2UXSByXzIIJBh/UJ/pmVnlu0uW2TpswdbcwPpF4t1&#10;zbdDW1nbXmZP3P3PeucGW7ViopXnT7PClBEW0i6qvTJSWd6MaRepP/mvr5PvJO2in50swpF2kQjK&#10;YHQEo4YXckXV8jKfsXICBsMKV8BVr9QmHQGxCOiDc8P5yRQC+XLEQOpcN/L0PjWaTiPNYzwJnU4g&#10;vxf1Uxc7/ogFQyKjtcs7qZuOoG6C7to83SFRpkRf8t7+ugnkQ6V73ZJK6ibclu+Rck/BpCv1cmUR&#10;H8mj7pCOUp0j7H5Yt35Pu+l06AJG6o42BzQjbGjCkPvtYHWmn/l8Wh1Mezn+d9GU5+xgVZodrEyz&#10;1gY8ghI7XL3c9pYvtuN6lufAB3ZKMl2S/+5YkrfX1Up1rgoHRYuTmQDo6ywapc/JaRfdehbRSR9M&#10;Rj7UIGN3yz65SAfVAVJH56TyIJCfE0w0Jbk4CP3xDg5Sw3ta9pB2Mfin1E2BaZCQK3onnYvaYjqR&#10;rER+LjMaR3UTbOcdvJ/zGyTFInC0iqm/VcRmeCCsFSmDWF70f+r3SQ6vW51GB6luTqMh8JAT0D31&#10;ojoa3IEuYrpE3eF5DUvC7RM7wuzjqzTeZd2H+DSiT4nJLhajql7RhXwqjl31R7qAk7i6aG2TrI3J&#10;ETLzxghZ6k7+u+NO3lFXrcb0pwD08Bu9FMmBg2hE7GBUHvc0lgbRGDqYsQM3Ba6m0GlIG+f2d/Sl&#10;XdQ9EiRpoW4kFoaB8NSLSnVCJTqCupk0oX6s2CgxEI/stYS1EpZLtCZRlWB35lHdHnGaqDviiW2g&#10;bpiUGTjqDlZsmAyhbgwihhokOaZdpO6YdhHa0Mk831en3hPpEhg0MCfGE3SJOGCKoCFEC9E8RoIm&#10;p11EEGLd/C5iT/67404+urfK/UTAAh7rjpchFZFQvKivg/WZyQhAOTMkwlzoaBKYeRIzH7MJywmR&#10;l9QNs2Axx7pRwzQ8mUg+LvPOBAYMvhhF2Z92UUYUrpLGVixXfktx7AnmROVRL3XGd/QxSQKDG5gJ&#10;o4nlPdIuEs5EnVjnl/U9cVrJdTtu1R3pEsd66uUdtJXnXCJVdzSeWJDxhHcYlF53mM7kN84wifY6&#10;zaU9wRpLbEPyX18n72nYflNncvhXdXXykbrhO6bvMJwYi71D5JCzhokFyqQIszxnj4T0gswoeaY9&#10;WYnMcQMaC5OGQCyfr/bUiCKe/wYjRpLm6ZU1/kFgWeXEcxEgiDtyIZHCMKRGzJU7h4RBYKlE1R2H&#10;AzIMeNpFt7BDnFdMuwiBInaSoXtaRz0TDMSQ1A3shDgRkUqUaMz9QUcQc3b+qBjsiDpLv6VusBM9&#10;GdNREq3qdHFrHKlWGzhqQYUDTtgqBF1Q/zEdZXCnEnSRF0I6Sp53uohhoTk04UiisA0JmpPEVnWR&#10;NF7PQe+u/bmJXg1/fZ18cH+DdyKdWVdXZzU1NV6SO7luW7U36nZpF+FiTy8o9wIuPCvikQKw06c8&#10;4WA4DY7WOJMIiCNAnd0V5+W+ODOI0B36Ddwf0y5SLwXpIRQX6fG0i+pgTmuhk+Fc/7/+R2eTdpE0&#10;y+c0psW0i54WUUxCBzN0YEhRL9jd15a04IYRwEc6xy51AnuX4jGCN6ddxO5QJ6tuMFOvX/U/MNPJ&#10;1A1TUD8uEnSh0zkCqX0/Pq4Yg2VVdzVR/cSZy07gd0cZYkRfPAc6UHX3p6MUzRx3SInhTK17T7uo&#10;+klHSf3Jf32dfOTgPjt06FBfSe7cWI7vFVjcDd8fFAwLDByiEkkHQb4u0hfGFIAUwNPJqJqgnkPj&#10;iXiEADADEhmlgc6GWJ6oTOMPjMCK0k1pF8+ESXiIzowX+bNiJCiNpqOZ4juv7/DfwUz9HvUowwYG&#10;pUDMmKUo1u0pDBOTCj55of9z7xKsEiJBiehUW+TTOl7VT8hvrJtJk94mMbSk0Wf6RJNIF+oOPrIY&#10;M1E3eKEJV+jiEZxyjSJdYFCiNcmYTye7RyG6+NrxLWkXnS6qK/mvr5P37dnpHXngwAE7fPjwqzqY&#10;QoPOqQNQHReOYVSEqcwgSWGmKxKDsYfvuZIpiCVCDxkS115plTpq1tgnCWLOG3V29lCBOrnErkjK&#10;LqpufGoIxlhGHRg7EISO5J73UX9MuxjCkeSHnpHGYIIE6URKpN7ZLXhOmC+LGboPsjGPTAkwRcDJ&#10;vDITCKFuZqWCj0/9ZORjGe/8Sb1PEulFHUR0ZMjcy+5D6LJaUpQtzBiiGlqOIMHBQIx0QYvxXWwT&#10;ecqoO9IFmlwkL5cbkTAiWgItVGJXvS3YD/ICbqEL7QQ7zM93lOS//k7eGzqZ0tjYaPv377+pg8kt&#10;RQpD1npRNYw97XskHfITo1tAJ8CpNAbChQaGZC6sebIoT9pF0hdyAKUnY2H+GvXGZIIkmxmgsEuS&#10;CYrgktEgpv6iBERiUf+taRcvt4mr9Q4PXpBrxuR+TLtIPHWcVPFs8JIIOhLs1Ev9sW46mkULOplz&#10;Fkm7SGrEizCYpMYTzajec2IU0i5CF5gff9iTkKvuaGBRdzJdgkCILqellUSDFyNdpH3AT6oszxwo&#10;upDph/hxUjqSiIcE6nHGkboZaqLmiYs11J3819fJu28xvJDm+vr6cL+XjD9IpTpOIFmcwLflkGhO&#10;+qTi8ILQAdFAYR6Y70kv6KkRO2rsMuuy6hjSLhLiQqgLKRYvEhnCOrTAMqlxrknqEuZQ/cEqpRF0&#10;CNIXOpxxnjVepCymXSQ3JekLe47iSsifVt29YD8taRcWiHdeavqKR6JEjRDqi9gZRvrUKgsgrD6p&#10;zvO6v6L3kDyNsB9CcohkIWyJwHz2a0GXSydQ89AlYIx0QdoYc+MKGikXiaYBe0xHeU6YPAGc6jhH&#10;UIJoDmMQOO/pKMEO7lPg4x08E4YT2oFG4nPyX18nJ0dr7tixw8dlOvpw405PYchJ43A0Ukn0BGoG&#10;6YSjQ2OCegQ8jQlcy/JXP3chIS1wOGM0J62ekeQ1q3NuSbt4uYVcliSFY9yiIXRmsDypOzYsLGWG&#10;YATq7pRGaUcjqG6y5VE32GPaRaQmYve0iyJgrBvsgYHCe1CxfAdu8PdKas40yj8l7aLqjHVfS6Rd&#10;dFqovjgsMV4Gxg91Rwal0BF8pvMoYCft4jkxHvVTN+Vq6zbHHocjcFM/zBUEC+wYtEFdc4Xm0CX5&#10;r6+Tf/73/+7fzzv5/w/+ft7JP//7+d//A38/F+Sf//387/+Bv1cJ8tX23XewYWagRZ5l0yZrJ8xg&#10;b6EvUsYFOaYMyLkT14PihGM4/G6lxaV7HAamXOLUCI4ThTkrpgR8ukQeKIWpFY/vOMEc0Tp3LqIX&#10;iRfMFe+aTTCsCHt6l0QhtoO4F1aIew4Iiz5zEkZcRDyxM8fvwe3THcKdjJ17Jh1ZEOyfrgghCODn&#10;3r1e4Y1TJURW81tws+gIdmbXmZwELw4dmGkDThMeMocKxW3urMj3JrB7ChlhZ/WcGBgWhVlcvZXm&#10;3Qm84AZzxM7iLlgpkb6R5vQB2PkO7HwHZn7LjD2LveBnCwA0j9gj7akv0JzUBUwME/qouo6oXxKr&#10;8hQWhmOaHfiFBda4OOy5gROY+2m+xtco4Rd4BWxgBTc0Bye4+S7S3CMPErjhk36a9/NLxI5T7dnb&#10;WWbro3mCX1TICRH4Bf7b4GmTwAvN44K8Lz4n4U7mF4K6oDd4wQlGPjNZj3PNd2CmvHSlKyGpN/+9&#10;SpCvtO26gzRAAy1kQV/nc6IxHhaG5soySkjOFQrLLCySekofNYJCR9AIGhSDo+P/aDQEoF6YKgoD&#10;xcM5VOgYZv6ZpYnTWFxhNJbCYodxvcJMCEs8InRcDI6CyTvAwTsjg4M5Pu8Lx7qyLAbTxPlScDKj&#10;AnZnZn3m+746Etg9TER4we7LZMIT8YVZpVAQZtoTZj8QKHW4BIXfREaJWFjhgSnA3k9z0SNBb5gp&#10;ttMZ+0RYhAAfBbzQO842RZpTB33HfCvYwd2HXVdoezuas8jPCgxXis/eMIumtoA3YifshRAY3hOF&#10;D+ys3ETcXFkRcponmD7SFp6JNI+zcJRIc2KnI79E3FyhObjhh0jvgH2jf08BM9ihOb8BSz/uEEXj&#10;yjJBc97pdL+F5nE16+ItNOc+0pz72Cbqu3G5IyGpN/+9ekTu2Ns3Ig8s3dNASojTvnBMGksE72hc&#10;ZWcRVDWA0JWOA+qwgxKUA8XWqfv2xgJpLzHikRJpwJXq0AIRXgzaFAqZhchIx/H3FDawkWuTd3Ay&#10;a5u0+JkG1rEJgw3MEgU1TllCXA8LOqp7CSJaHoVC9AiL8AQPXGARnnJMDCvcxFKh+X3hQIRlyyup&#10;oboPUlY6bpKygJvwXtpFYXHf15JVuvQshWd6Dq+SIMjagDFgMDFCy558a95NLDUC3D8q0IaIHcaG&#10;UaEh68ps3GPVixU8sF8+IYVzhCgb0VvvJvaL0Qr8TiNdPcvRoYAfPGAPuIRRNG/bD82hbcDOWnU/&#10;zYlG0btE84vCQewd6azA7ZkCT6gvhBOs4I7Fcev9geYIU6BJH81FZworkuRmhebE3JHpyKNfEu0A&#10;p9Nc2AnIoPSqvWDr8n4g7VWkud4jvPCCH6ZOlK1ogrIloyFKunVvgTWLXwgeeS2ae8wBA0pTWMtH&#10;EKkvmV/6cIs/wQpuPyxV9/RVR4Lm4Ka07c93+geaE78X6Atmpws013f0L+2D5i9d6UxI6s1/rxLk&#10;C60NA04CNNDiEbwHGSkIKCE8OgRPxOJBDQSSuBbHxBAB1Bgic9jPxeogW6H8swhGDEA3Kbwa86x1&#10;d5bqEwH0mVVF36UqLckiFcEWHuiR6BjqD+vx+i5hJrlJKvPuojqoh1FXxGWdPgZ6sF5P8dFNzOoa&#10;NKHJCfmiTgqjI6MndRMXAW4CTMAObgrROWFvICkyQ6JdT7klZvKjMVxAg7K5KdJIhfqJVUABsUOW&#10;bIxnhZ20oKQp6xY2cBNEAnZiDBz7YRRkoDt56CN2mDEZO7jBT/CLp1rTNWAXg9IO1dUl3NCdBL28&#10;h61ebhoLOzQPjM+I1m/lUKibgBciptykTqJ5r7Bxwj/RVtTZR2/vUwmg2sUoFoOEsABCcFDklxBj&#10;4WGCotnFk7fwyzGUPnEiIaUcGcRYnmel3GkOz0AT8Us4JFftTWCPNA8jdOAXaO57HaRYSIzsMSj7&#10;8xx7H81dWNkHSmSWFLWwO7+oPuqMJdIcRQ+/gDfyCzQngi5sHioQvwT6vHS5PSGpN/+9SpCvdTfe&#10;wba3gZYaj5b2jShqIMLgpqM6hXuSG/qKL1vUjssEOsmOnirfbXtJ5vQVmUaXiX3A/JCpEg7vxefU&#10;KCQCwDwvtoct5ySvgPB0Bp1CzGMkGh0ficdqOIKDr8TeixilRWdQ+EwnEe/BfokoxBTMMDoIBoMx&#10;A3a1h51Xp4XXF0qFR2ZpCCiSjyPcnOEKVo/DFDYiyq42s/czYCftWjDdGAEQqmDKgZn2wFRgx9SC&#10;+Tx0gxBBCSuZvcEc8QfcCLYEUEIc5w7cD9Q9OX6ht4dUSMCINAO301y4oTu42WtJfA2LpSHUUEpY&#10;V8qL7YSEMNeQSEgtPCjkgD3QHPyxDXyHicjWhB6sCDF8FIBk3PSD508Uv0BjsPfTHH5BuaifESoW&#10;XEW7PpoLL/xCwhIOZGK3NvwCr7iSEm4WlVnN53codHcRRN/AU/3YaY9H7+seE5nP+P/E5RDleDvs&#10;FGKO4BfoDY9H8xtrkQOdoHnkdVIkRD7vo7noD83jYOQne0uwwf7y1QH6yJc6970pI3LPITGNGn/2&#10;CKdOi6hoXY3QwZxWp0qo6AQIRgn+cNgg7JpefiEjFf4KjBx9B0xM/LgLhE2STUUMyco6K+xkZ2GV&#10;HwaMhXhgjzwQocggc1YljJzCps7o2JspDZvjmvWaiHhOI/FFzCJ9d/4oWVjxJwn3RFsGHw4METuY&#10;EMwQyUCAW4hsCCv74Rnw8pvYjrPsclOH9mOnI1UYGWQmR+x0KtEBZ8UYvVICHrUoc+68Y8q39r0Z&#10;Yq584zj2ywgVvqOEiIC2C8cwv7GGKCvdzCONLxgojktYoDnYwRxLpHnEG/04fkPUBXT2/Bsqjl3C&#10;EXz3m2lOXeSzhOYwJSeFY45ydEDX/mzRvNCu8hsJ74UjUrpqi+/7TaI5wk0sFBhCvwea4wfHDeUX&#10;bsLeT3MPx9U92Ek+A17wB9ziF2EnJ+Z50TliP3scP18mtXgw8EuwUM4fk5IS3o69HI+Q60r0iv4P&#10;zUMQIXutZIUcgd5EvGLeB5pHDPEaaQ6PgBl+h+aBf5CFwC88+8q17oSk3vz3KkG+3nvoDrLyDay4&#10;aa2Rq9MjL5kQIIsrgiPtKn+ZfUlMyEShxNGnYwiPiZMNFMyd8JmQmiDICHyYzKgIITFiqhA6tNWu&#10;d9TZ9S7OapbGUwdfVDnHyMIMJXFarZziJsaU5iQv9RUx32V1HszeK8IzAXNJAtOD0Mp8wu9EGzNK&#10;nBXeGKiHMEcsAXuI+qRjwBs7xxOoonmFnQJu2kJ8F5jBDm4P6uvabtc4B1p1XW4Tk9F+YWekcewt&#10;hFyJuTA7NQqyu4ItryhG95eF3UORRWuUZhRg4rh75Lu1JrAnT65E7AgDmMEOzaF9xB6FIk4gEYqU&#10;THOyMr3YVWdXO7Y4zTlnGtznRAvu/RhhjeI+Kgv7FVko0Jzwa+jMdmB2oUB/aI6gI8S0idMDOsUr&#10;cXY6YrmV5uDlGvkF3GCNAu+f6YPmcGhqP83rxS81jvOS6jovJQD2i6oj8guTgZxpzZzMZfFL2DnT&#10;zy/0Be0IwstAFSw5EiC07wsz73HQCjwO3W/mF6yDcB9oDu5I81eu9yQk9ea/Vwnyle7GN1yQMa1J&#10;9XWe8GR1GCYSQsBZIj0H0XwEMaJBw+ycm1/SnnRIbGD0W7jSgTwfmYmCORhHYjoHoSbekFNqr3bW&#10;2tnT+n/rFrsmwb7UxpGJjNgwpp4niJPJOCY/WMI5ggkMoXk3ZqdMQjEYM6kksG/eyQ4UCbOeBQd4&#10;KMnYEYYoEOCm+OSaTFvw0oFRyxKRC/Y4OoCbuL2rHbWOFey0gXJBZtjZE4w6wi/TzANc2a0j5iI9&#10;Nudp0+lBgYhWGlHw72Gmzv2r/HB2lqY4Z9uPmBQWcETc0BrckaGCuRyxh3hG6qe9npRXuOPIhjCA&#10;mxOTwXqOAFoJADT3wFw9B919j4Vwc+wk27h7RUfShp+XZQLzesg8froUJ37y+QTN2dDZy3Pqq2R+&#10;CX0QFE/kl0jzwDe0LRx04LgRYrUBQXaLQrREAUWaX+mosV6CYIUZ7PDNWXLmOc31PDQXdmju8yxN&#10;YIFf6G/wyFJC8UhRwTNgd5q7Px74N/JL4IFAcwoKP+KONA/9qXfr2VeuDVCQr3bLtB5wQomBFgny&#10;ya3WfRTTSoyW0IBoc67OkCqBSRBMOiaYkTQsMhPX0EnB7KFcYw+Gvgulf5SjkyGWHzuta7tMtR7e&#10;c1qjX3O1B9ESAHytTZ3Xus0/X21VJyaCXelkmDR2dhc+jToyYuaKAILbz0QVA4KdWc+QzAlmC8oH&#10;3NyjFDCHwU9qU06w4DvMP3AnjxwuYGpHp5RLu/wqPwP9jCwIcv+d1sgn3OAHO5+5vxU7AkYwM4XP&#10;ETfFEzjqe5RVHMGgZ6R/FIRkmofC3hLaG34DrWMJNN9ozfuKrKxwtK3LHWVdTIQlaM6R4gQYR+wE&#10;YoMfPNfaaq2xermVZAyzbetn25l9Gs30W5Qy/6dNflU7nF8k9JFfQlZRjex+H/ilbv10y5j3oDXv&#10;zXXMFIQs8EsYJPg9xZVp5Bf1Y7cUBTTvRcjBLpwedJ1Ec7BfuQ2/UODx29Hck4nqe/o5bvACO3S8&#10;Hc3hJXAz8Rn4ZaMEeYA+cu/p7W9KQMi50yGlLg2j4TSSxtNZdAwTD90StqCJQscExgk7sml0bPBV&#10;tLxGpivS+EwQcdJ1j37rARrSeFGD0TH4yL1irkvSqpcw6zgxu2uH3i8zSZ1DgbkQBo9kFz6wxdEx&#10;mo3cg9s7RPeUTrkLIZ8jAsqoFSYnAvbQKcnmHhqWUQHsMA4z0JiI4Ma1gKGiUJCQtEfY2QYC9ovN&#10;Gu1k+l1tr3Os4I4C7Ng5SVv0BG/EHnHzfTKzQXMwswMv0Bzs0B3MgeZgZoSL2MHkOw0TIwP0xt/D&#10;VGSiC+xBEZXb0R0ZljbvAStIfUo032ptMonB3yKTfnXmC2pbpStGruvzx9jEoV+wnRXzrU3mZ+6S&#10;Jy1n8RO2b+syxx6FAEXWLQui7cAavbPEyvNH26yxX7OTuzKtRcK6ZPr3bfem+S4ECOzW1RNtwaRv&#10;29qsoY6L56H/2qxh1rKv0I7VZ9jiqT+wkw053p7S7BcsXYLfdbTUtm+ca7urFuudm6yieJLNGvc1&#10;y5z/iDVsWmJnZBX080ugOTjjyE6JNGeUh5/47MKtNkPzHhQzk70Jmge6wzfBquAadmPgP4d1cBQk&#10;fTXgdeRr3fvfFEHuORHMXhgpXuNoQQNJt4RAxplOGIolDfJjwkQIZT+jq4OpR8TxbbIiDt/xP57h&#10;WRpPB/VKsC+qI33vlYQCol7Qby4kts9EgYhCDS46gMI9JaRkjpM5obPoGAr5QuiYDpmAvpSgERdl&#10;hKBiPntEkBgoYJcJh6IQgzBLzFH5PlOM/yWM0Yzityiks8J/Vebd9Q4YOSqUgDtiZ2QIbcDC2GrX&#10;E1t1HK9wRkUEZpgrjhY9Eopw1D8zs2E2PFoOWBcoS3CQ8yXsQWP0CluhSA/tNNc7wB2FO9Kc+g7W&#10;rbADtakS6IesvHCsrc4YYnlLn7K9WySgon1h6nO2Yu6DVrx8kNWWzrCi1Ge9HNuZY7srF9tp+ZMX&#10;9R4y/x7Vd5kLHrata6a50E8d8U+2cPJ3LWfRY5Y29wEX2tLsoVIG8xI0r7DjO7Ps1O5821g0zrIX&#10;Pap3TPfZYoR927oZLsDpUjbTRv6zTX7hizbq2U/bmOf+3gqWPSW8o23ptB9Y0fJnpFgety0lk+3w&#10;9kzxkoSVLM7QXFdoflkKCl65rhJ5JHnClStCHujO8huDTjh1n9nyQPPQ79Av8joTj9AcHolMDGvS&#10;AADIxElEQVQDHTR/5VpvQlJv/nu1j9yx5w5ytQ2s+GTXkU1iHLS4/ErMGDFHr/wMsgcyGoWoHZYq&#10;0KgynWCg5jBqQygmfyAIqamjb0Fxc4j6dOX7MCqE0Y4Ojc9FIaGQfvJFMfxLHfV95YpGaLIvI2Bc&#10;SVvNFX+ZwvFPpN5mQyQCRjprUnCDnXfFiSNwsLGSDgS776KVYDECdRwMk2I850KSwE2JSgoBBi+f&#10;Yzt5js8w6XX5zKQFB/PLnTvsusy8y2IosjDjH1/TyAz2s0dFA9abZTV0a+RkjoLlOw4Y6BBmjoPE&#10;GqDQBsfNu4Sbwij4cs8OZ8Z2/ECCYBLPcE3GDs3BR11c+R/PnZWyoE2MLjBrbelMx9qwaZGegTFl&#10;JUio2bQJ3cF95QwjlvxmYW/TaL9r0wI7qtGT5TtojuKJNOcafc7AL1JsKvi6zDN0Hy23iqIJGnk1&#10;WmvER3Cg6bGdmbZi9v22e/MCV1jUcXyHRnaN1JHm1Al22nYj0rwTmvfzCzn4oTmYwY7/DK8wz9Ip&#10;rNCcpMXwDTTvEn0ij/fRXAVllUxz7jsS/cYzyfzy8tUBzlpf6XzjBZkRueuwtJI6gdMWL2i0ZT2T&#10;xX0ibgi7Ix6YuFqYwYVZDIF2wzShc+LVGxxHCxWIzZUGU+L3gZHYdBr8IJ6L95graDsmXTikgJEF&#10;hvesHWIqn9BQ8dz5YqhedQ6TF8xUknfHT2zWCMbyEx1DDDOxtWDnvQhyMmY6KHQUo3EQylhuxU2J&#10;wozgBt+7fyYf7L4RFm3PaKvCmiTYI24K7QjYxVCsPWMu47YIe4jmCseOQvPkmfe4FT4ZP/1wNeEO&#10;UCJ27pOxc4+Awfy30pzi/QZmWRfgBzdLVfVlc61+/VzhWW17Ni+2ho2LnOasakDnqpXjnW8oRJAh&#10;kOBeteJ50b3I38mEKVhRPCh8N8ehk96JGXtEFkLzvgKNqgjHzQqUK8JCCTQPVmC850paefgk0j7Q&#10;HAXUX1CmgeayphI0v4jbwuoBKx8Hw+oM2GMsvr87wS+R5hSnuVyZiDGWAQvyS+cOvgkjcrVAS6uI&#10;QT2IIhEUwowk+ZvO7Ez34AVPFtJE2vs4ixfMNg+scEZA87OmhhZm9I3+RHje/c8Ew/Psi501Gs1D&#10;4mvSFnD82YutpIOX+ez1a8SV0qADo0Lg2FSCDwiiIEciM74xmCLG0oKdZZ6T29ON49l9TfxwsXCF&#10;lAS4AxFvZIjQETBMWM6hRJ8I3BF7ZJyXHDsTQ0wICa8EGtwvJ3bagxUGpqP9swSf5NtsEiEYIR5e&#10;DW5yO9MeaB8i1ArtVH2aR8VB854jK4WNGemAN+LmivBxz4gazO5Ac+gPzW+Q1R18CewkGr8hmt/o&#10;3CYaVNmNDpn7qvdHwn68foUNf/ITVpYz0pq2r3CzuE10zJr/sE0c8nk7qZEyb+GjNnPUvzhW0hOS&#10;A7Msb7ilz7nPJg/7om2QL3ukepEdrVli67OHWGnWYJs5+qvuCzduXWozRn7FFk/7vhTCAj/R9Mi2&#10;5RKelW5+r80cIpM6q4931sjcZ+b91J4cS511j9pZYfMmfkvm++dlhZTIgphq02TGXz3NfEKgyU38&#10;Au3FK/C15yQRzeGNGLEYotLC7DX8whEDRMV58JH45dIpBpo4USoFkaA5fMk9Pn2kObwD7gGvI9/o&#10;PfCmmNZt+4Pg0kAaRiNj6GA4BTWRI/sokUshfQPM78KVaCAlMAxm6EYxjASzIyQef7mrxv/Pb2Bu&#10;fucjgcyiH5/bZa/0YI5utRsS5BdFPI79oV6epfAs1yi0MRqHjmAUiB0E5pCkJgQn+Emv+wmjK9RI&#10;iGmJrxjqBUvETYmL/kyA9eOG8bEQQnv5nT+vdrIeyzEFZMoH90v6/TW1m+d4nlE71k2OUYQ4Yo8K&#10;M4RmivmE32ntQi7rYT8He4YjEzihj+MkAl2DkkjGDs1Df4T83+CG9q901zjd4m8iHa9oJHnl7A7R&#10;vF5KaJM1VMwR4660dfJjq9dM0QhUZmf2Flie/M+tqyfbwS1LbL8Eb3f5HNG2wI5p9AQnse9HJYh1&#10;a6fZ9tJp/v+K/FG2pXiM7Vo/1batnWR7Ns21YztW2N5K/V7+L/UyAh+oTtHnBdaidjZsmielx+iH&#10;8pFQaKA4ULPUlQjm9Zxx35Avf7/t2DjHTu3Nl1m7Rv9PkaVSbAe2LLZr6lPcA2gBzSNtEOhbaR7D&#10;SuEjSjLNycQcaY4gM8l1Rf0ZlOOraR4nSpP55cc3BugjX+8hRPNN8JEPrnNmwkSlsTBZFJQQllcg&#10;hiuRaUJMbpgwgnhoeBgFBomNJWdpLBCBhsJoNJ5nKYxoJCKCqRjZfFTTyMDOHFJrEsTOsUmYZHTI&#10;Wd1TN1mlwOedgmmnEjsIvGRgDu3Qd2pDdyMZjtWWo/qNlBCTdBCfzohHZFDADk4El9KPGU3fv2xG&#10;G+IREighjuhw4RAtYBhMY2cgCQ11RnOee0bbuGYcd0LBTHzHPczE/yjdBOgf4Dxv/c9pHsIUwc77&#10;weFmvOqlRKVDgeZgDyWMVOCNfYX140eLCP81YSeue9HE79ih6qV9uLliUXBPkqSIkTYSm8y9H8qj&#10;0o7Lxey48w3RdznWK55xa+LwKhfSuD5/Qxgu6ArNWNFgZEPpoCzjUhv4fUJPzziddaXN/D7yiysv&#10;9UvgF+YIgvXDM7g+9IHfi5aRNzz8VVcUZ/wu0tx5SG4k/EIOwn6aM5cTJkahNzgiPcEMvVGY8Anl&#10;RwMNCLne/ebEWl84USXwYTsXhIi+MKAxvYjo4XgSQjjPNSHkxDEzIRBMOBoUQvCClqLQKUFoAmMx&#10;I0zCRHyZOKtKLDUhoWePlMg3LLHMxZNsS2m6Va9bYce2E30jM6iJ6CIxlPxJUrbFgwzIC39iV4kV&#10;pM2x0sLFVrZysU96kUkTUxMmvar3E/roR6v4ESUSJmEnXhdsjGARezSpk3FTUDhgp/TNwjMBwgjv&#10;efiIOlM7iIuWL0/OfTCDke/i8SYxXz7t4BnaxE4j6AwjcoXuziREL0npJNMcE5x8ipj/4EJRIsDR&#10;kohCgGkdBZkZbE9SmcDNlfT05FDk0H/68YoUDallOY4FXBFjPISC8wNIA0/h/14khB/7wF/YL/7i&#10;L9qv/Mqv2Fvf9jb71Kc+ZR/4wAfsk5/4hO4/ab/5m79pd911l/3Jn/yJffnLX7KPfvQj9kd/+If2&#10;mc982r761a/Yr+p3n/zkJ+xDH/qgffrTn7aPf/zj9ku/9Et297e+IGXTzy830VyCxfExhFT6SCsc&#10;0DweJZNMc/BG7H00p036f+Rz6I4vjNBzghhRaxyVE/iFGHjxuWgUaQ69ofutNOceeg/YtL7qk11v&#10;vCBfZolHRKFBaDaYiZEKQfbz+WR29B4ukLDJ9NBIQcgewgDTxMagkWID46J5LNFvgyBc41IK+1Rz&#10;lk62/LTZlrt8lt61wZq2Zdvvv/td9uAD91lG2jJ78L67LHXxbCvIWa7rPJsxZYI9+diDlpW2xIY8&#10;/5R97jMf8ZnUA9sKbP6s8bZg1hhrqMyWjyNTWNq3y3eo5Ao37kFII5/sT4I5alTHJHy34uZ7Cp9p&#10;t/9ePq9nZpeAhfBRTLj1fpTMi80aZSREkfERYhiNwv8pV8EnmkPvZJPQLQQpIg+VPcQusmxh5wSU&#10;lWonrk3/embETR/cSnNwJ9Oa4uuhul7XaAZtwHv1lNorpXFVOMD1cqsUlpRMPJEF7LSBe44P4n8c&#10;n/O3H3yPvfWtb7V3vvOdXv7L7/wXe9e73mXvfve7/fvf/p3ftl/7tV+zd7zjN1Te4YL9Ngk897+u&#10;79/2trf6c29729vtHb/xDvuN39Bzb3+HBPnzRhx7H161M7aBvdHQnFEUmoMduoMbmr/UsqWP5lGA&#10;aQeYeQbcF4iYU1vjqO0WlWiOggunzRQm0ZxtjMEagsZcI7/QB+BLpvkdCHLDG25aI8ht+zSSJY7+&#10;iUf0ECvsubF9QkBMdCjf2ti0ILOJCZl2/CSYmsYkiM2V0TAQPwgtBPCGyre+cJIlrrD/9Mz+lXb/&#10;fT+wilXLpP1kNmqEw5c9sX25rUl52HasHm8Vi79kWzPvsarMb9nuskm2q3SyVSz5ilVn/dA2pf6T&#10;7Vg72apXzRYWEp2zSWGdNVRl2vJFk2zoc49Y+z4mNOQDqVPa96lzGgt8T24HroPw+iEkwkg76Rja&#10;EBkHzGBnTuDSKbkeGglI1s6+WD8CUaMpGv4Kgq6RHgYghpfQQJjfRwRZGYwSMBZMFUc6rj2iNzRn&#10;d5nvMOujuWgkZeMZjSXIHL8EzclCDM19VBZtPYuGrn5McWLiBcYKTBdGCWgO1l6Z6O3swCKCiv4S&#10;Ho5TQgh8mylHNsmyIJc52ClYES7MCYGm8BnsHL/w7c9/1HaWjrKjjZV2vrfN6lcPs12p77PKee+x&#10;nRWLbVPK52x71r/aoT0b7PjW4dZyfLttyHvWahb9ue2oWGQ7Vg2z+qV/ZDuWf8h2rXvBzvacsCuX&#10;um3muGe8DzieCbydh2Tyiv+8LVL8nEN2lfZiXYEdt48RFhqK1sRNcx+VTxRmrvQJ2D0ugj5SffAA&#10;cxiR5qTL7mxE8bPDK9Cc/et+zDTvFf3gF+gb6c0Vmg9ckNvf+Awh+MgdjTAfJhWdJkFUw5g0IsOx&#10;z+btDkc99R8nJU0lv4mJAjLw41Pjg9xI+GQURpnoa5ECJmwcCMRq3lNod3//61ZRPN9admUZR0Nx&#10;hFPH3nw7Vptu9atG2+lts217/t22/t7v26Yvf8VOZc+28i//i5V85O+sbtR3rWL+F+1Y5WTbV7HU&#10;sQfc+G8ldmJHtkzu2TZ80CN2RvVTwB6OfAqz22RAjqcnoeWvSzO7BSItDXYEC7MLU9zNXOEOzL5S&#10;Jr5+uzPLj8oCO5NTHXuCBsffgjbxJCb8MGZM49kmUagx+0hDw5FamLYwaZx04Xgq6MyVU5j8QFjf&#10;YSRlqzpZTaB/oDmjK8dLMapEfxwGheYsrbBZgw0lmIm03evdEY766hVeaN6pck64o+8I9oA7YCaD&#10;NkIQBaK7cbV9+4ufsaJ5/2z7Cj5j+zL/xnYv/1PbvOSjdvpgmd241ms//tHL9m//9m/2v/+32f/+&#10;8b/Zv/3oR/ZvP/6x/eiVG3bjcqed2rvGjuwosopFH7W9aX9m+7M/YPtyP2FTnv+GFOYq5xdoHgu0&#10;heZtooXTHCFTW7obExsfEvwYcXeL5n7ei+gehRoFBXb4nBIOIyYbSKHTGjpzMhU05xpoHuaMyCQO&#10;3THpoXmcKY98Ds1fHHBigTP1b3hkVxRkTjMi8J3Gt+2BmUKjaABEciFhsV8aDyJBLDocQkBArpjh&#10;0VQMzKRRTIW1RQLUOZKrpaHAHr732zZ74mCZeYwael5Cg1ZklGkW4atyn7Z9K++VsH7JGsY8a41j&#10;hlvT+GG2/4nH7PSqxXa6coY1ltxl9YWP2tbCcX3HbNFpAXeOHdy6QoL8uM2cMNiZz48rY00WofLl&#10;iNDhYIcRXNsmBBgfivVbDxCIvxN2yvkjGmH1DOYZeEM2FQkQv1cboBXCTJ10OorC07QnRjoKwoEg&#10;s7kDmoOd480izWEYhD8oJphUNBQzQWOwR5qDHxOZ7BjJNI9rz05zPQtuP+JU+DiwCey+wwmMfq/f&#10;6nlwU8BMvf5ZAtyTwB0wB+xf/+yHrWzuh21ryt/b9syv2O7i+6yxcqbtfnqw7fjEv9jed33Idv+v&#10;j1t7WaXte2GK7fnwF63+f37M9j8z2o6Mm2OVf/IRa1g7xQ7VptjRHcvt+J4Ma96XZdNHPmRkeon8&#10;Qn9BPxQddOaIOnjFc2aBXVeehd4UcIPf6XZbmgc+h/ZM1DXvyk7QnCQExT6I0ceB5tBu5S1KOdCc&#10;d8O38Au0huYDD9EksutNCNFs2bPWE8EROEE5s1vaR1dCGyEIzBCZk+Inbwk8i+c+aiGE+BvNIRKH&#10;QgPjiAyTcZwbQSbb1i62r/zzF604Y4Y6od9npnCkzOG6bKstnW/1Kx+xmuwv2/aSZ21bwb1uxtUU&#10;PG9VWT+w7cXfs+1537em6qVWs2qa8IfTwQj+iAv6JE0boRH5G1/9gh2ry+3Dz2w3mHkOMxas7iPJ&#10;R0WA3cQVXq4UZ3zMKikpljEYvbkHNyYVuMmw4cfhqLM7DojhZeLht3f77huNBFIknWKgeGxdFOCO&#10;ffxOilMlBq5Ac2bjoTlKISiCxMyqTEKCcwgWga7QN8wA90/ggL2P5ir8HtwRu7dFZiG4MQvBTeE4&#10;u3B8H5FbskYkwIRNsgMO3DGBHcfigf3bX/2cdbaftEvnmu1sW4NV5L1gmzO/bnuees7qP/U12/vu&#10;D9nhtFw7PjvF9r79z63ho/9su//4b61pwly71txmL166YMf2y5Vo3WNnz+yyow35tqN8qk0cfJfP&#10;HTiNxS/gZjLRJxR1766QXDomoUgswPF64HaaH5aJ7PhDgdavpnnI8Rb5JdBTShL6iuYU3ht5HWXH&#10;sxToCq2hOfRN5hdoP+Dke5ffpOR7LXtFlIQgJ2dz9FFJDQsaLjSUq2srCXJkdhrijJMw76KJSsNd&#10;qFUicTbkz7LPfPKjVpQ+wydeojBclo/KrCCbyo/UF1r30Y1WnrfAVqZMsbKlM610/iRbPXm0Vc2f&#10;alXzptiZmgI7vW+NRt48dUZ/p4AZIeaMxGce/p596hN/Yzs3LOnD7stWiQ6J2MGKICMYYOd7cLuw&#10;iKGiMEVhoJD3CtzgBzcz30yCxO1tzBVQJ8sXrIufI3yRPa9yKzj2kBJpzhGIyTQnmUMfIwl3HOXx&#10;pcEVBZb3RPOOd0WzOpZIc64IArhpAwIMdnzROAvLHAHYw9xGoAmrEExAskea0Yvi+7yF/duf/7Bt&#10;S/247Su5xxqrZtiJvaV2uHqK1Wd+1lqaKuyll67Zyz9+2X4s8/rHMql//KNX7Ef6/OJLV9W3a21v&#10;6RDbX51i+9c9b9vTP2WNOR9R+VubKtOaczvATJsjzcmkCc0jv0DrOGvPZhDoTZuhN9j9NNsmVjqk&#10;KGXtdOyVwKp0JIQSmnPto3mCP+jrZJrDL5Ge0DnSGl6JfBP/P+CcXVfaG94UQfatZyIQwCJYRi2K&#10;549SgzAtuNJAOtT/l2gcDM9v0VB85krhOwqmm5uZ6sCdZYvt7z75N3b3d78iX1kmOYRjaUWFTmK0&#10;OLG72I7W59hpmfUjB91tU0c9av/wqQ/ZkCe+Z3/7offY5uLZblI1VKR6riXWKXkvxKU+slRsLU2x&#10;h+7+hn3na5+3VnVgbIOfTSYlxLMIQsQehTtq2b7OUt1gj7/HtPJ1ao0IcWSAsRgpwE4gAScMclof&#10;6WlYuybRHOvjnjzAl6vCbCupaSKOPpoLezLNI0MR+MJJT8k0j7+N7QA73wXs/aMavwe3M6juwZ1M&#10;8zC5hBBjIopW5KdiPkOf2YwffFTmQUiri5Wyzr799S/YmTOnbOPKmbZz1f22e+U9Vp75oLU2N9mm&#10;gqG2O+drtqem2LZtKdD/ZXbXl9jWggetJvMHdvrYPqvfMNX2FP/AdhTeb9s3Zdulixesp/OMzRz/&#10;nJus0Bwl1Edz0SGZ5j7RKsGONCddUMTu2UN0BS/zAvi50JyZbrBDv8gv8ALuCBNY0AkaRV5390VC&#10;Hg8UhMYojEh3+iKZ5gMO0bzYuvtNSfXTLQahwfhf+ANRi7vwJYhCYfaQM1E9vxLreU1q9EHSA+n/&#10;+p+HQh7B9MrWyBMS2LHIfknPcloSAR74y0VpE+yJB79lg5/6gQusB2qImbxzxHzkqTp7bKOd2bvG&#10;nn/se3awLNt2zZpi26ZPtMmD77PFU5/xyRpfvNc7O9XR7RqRia9mo3vdukW2aPowe+KBb9pJjYDg&#10;BTcdzeyznx93CN94ZWiHsJPXiRlQMLc2ZEiTcxgfs9BgCpspPEmdsJ5jhl0CiSAgwNHcc59JuM+r&#10;cKzoRbWZY0tJYuehf6IVATbg5n0ICDRnHgLGcbMXxSFm4x1Oc70H3J6PS1jPk1onQXMPm1W9F/Ud&#10;uGMBOymFzrK+egIFG3auwfDQIiqfuGyFMENzjkM9fxTXQVdmeeGLg/05r0ix5PWKllNHP26nJcjt&#10;7e3W1dVhPT099tBDD9vkyZMtJy/HSkpKbPnyFZadmW3f+NxnbeXCpXbvXXfb0EefsLrpC2zW179n&#10;JzdU2ZGlmXb64BHr6e6x7p5umzfpSVd65OsiaMTdOybtxIfQAuwIMMqnn18YiBLYdX8Ovx6rRv0K&#10;5khzp7voiIBCc4Q28jlKNdI8KAXi8wPNKdD8EqmdEjT3tFIsbarA79D8xUttCUm9+e/VPnJ3o9W/&#10;CYJMClxm7tB6MC7MxBUf1qfmdR80Ppo8BIrABOzZDIyNsGs05goRGuXv7cuVWSLBPyCm03Ms7NM5&#10;wWwrsz1b0uxjH/oLe+Tur9uKWcMsf+QzljfoUasrmOmpbtg+yWRYQ+ZUG/YH77ZNun7jnz9jK5ez&#10;7W6itGZIxscs5paMKbZh6gib9M1/sUlDH7Qv/P1H7UkJ8ek91COtrM4K29LC+jGjj2NWxxG94yGC&#10;+gzeVo6cleCAm7xVTMYRjA9uBJYcUXR2HBEQZoQEf433tOxVJ8s9INjjLPSUgF5i5lhYEWQYC6Hm&#10;yqoANEdxcuS8M5TqYKkj0BzLBqWh0QUT3ZfDUBY8AxOHKylkwQt2Urp27M8X7dRPp+XqYG35KILF&#10;gMLBSoBpWU0QM0owuHbIfMbPZP2dBIAcNMkBnwguiezADm4KsfetMld376ixy5ev2MXLV+3s3sN2&#10;fE6qdZRVWtOC5VLqx611/SY7uDjDTh85bud7z9nZA4ftXHuHXb161W7cuGHXrl2zGy/esAsXLvh1&#10;a2W5u0ck5OP0OPgljLrQPvQTuKE9uKE59GkRv/izDAAIumjO0bdgBXsyzTkG1+MgRHdXmuIJaE4E&#10;m/OKCnWyWSgcRRjW7AOPY/1h2ov2KFnRGpp30Zei+YsDzqLZJUF+EwJCmtUpCDImDGlzWBiPvgLr&#10;bfHkAXaWIJBE3CQfxxsyDFbKzw3BCTTefS51AgzkEV/6LaMDJg2jWw/LIeqYhs1pNvy5++y+7/+L&#10;TR7+sOVMHGyV8ot3FS/wFLhj3venNu0Tf20zv/hJy33hQXvs+1+2J+79Vxfk2uWTbXveDMubOtSe&#10;e+Tb9t2vf94mj3zMjtblhjVkYYY5464Yj9BqZY8q4ZX92P2awAz+uKaM2cYEHr8l9Q6J42AiOjJ2&#10;Ks8gCHzmf4QX+qghJcGIz2hAqldPT5tgKk6SZUNH135mQ8OSFcKMILtJ16hRT6M5EzZ+LiXYhZtQ&#10;1r4jkKG3it8nMFMC0yUSPpwGe/ChYUpoHhkyKKV+7CgqhAYT0yP5hNOPHU6kk6UwonFONoVY9mN1&#10;mba5bJW9eP2G/eiVV+zf/ve/2fnz5+29732v/d7v/Z5977vftW9/61v2y7/8y/aNb3zDvqvPf/AH&#10;f2Dvec97/DmWoygv3rhuu7ZX2cmGAsdPVB7YEU5w0xcozGSa0xYKNIffukRzV2oaRSPNuRJeHJVQ&#10;++5sKSHW5HG1ggJ1xanfElkIzeF16B355bZ8roIpHWjOHAjWw7qBryOfb3tzTGtOgMd0IDSNsEOi&#10;ijD7EGZmp4NvECZAGI091pUQwATDByLLf9J3NDD4aIy+CX8N//mYOuREhYQopGBhO9g5Ri40rRjo&#10;4PZc+/hH3mPveudv25MP/8B2blxh8776OduycKxljnnC9q9eYmvnDrbH/uCd9vD3vmxleXOsNGem&#10;feEfP2Hv+p3fsLu/9Tk7sUOmJUnY8f3USWhXlEbEwWxjKEzGMbIG7M48rSHmmudoa2xHz1GNYhrV&#10;fOtaW8hS4tgRGFkal9nkocLxyRclUOznvijGcp8TF+S4GCwxGp87rJEBM17CQzbHc6IxgQfQnLV5&#10;1kphLKKJbqV5xE2BaWDgoDhQPmGii3YmY4/pm6B3xH7hTKVwiyayLK62qc3C7cc/025/F2aqhF0j&#10;ccAVcLsw+Ci92rG3NGTKYsM0LbFD1SusrCTT/up97/Vori9+8Uu2d/9+u3L2rAaG09Z++Kgwn7Eb&#10;ze22s36HffWrX7W3v/3t9tnP/qOtLV5hZ/ZjLoe2BvqX+xHVMZVQpDlJIM6d6qf5BdE4HFtN/4TA&#10;I+YjyIXmewMkxGBHKZ0Vzcm4elmjMAEfF+kXFC0umtNcyjmJ5uCA5vAFxZWc6A2/xMGKZ3g20nzA&#10;gnztTciiyYjccUimJ34YQRn7GCUIAhBjHWDyBT8tmNQAxjwNQfD94Zlco2Awcw1DwXyRGAScs58T&#10;pmLvLxvLOXb7OknrOrbK96/y47c5yvoKgekafcjucLB4ic3/2hdsX+50218405b98F+sPm2yTRnx&#10;sK81Iihdwh38++DzsBbIzCrLJkweJc+uh4miMCmVjJ3RKc4yx06MCoutiggxSghmIhkB2K91STDa&#10;q4Rd7VWbOeb7EimCxXiXGE0w85rChA1H7PgSlLQ+M+rkvCZCrEvCgQCzbgzNPWiEtU75eBF7pDnF&#10;J7CEHWGONA+mZ1Cckeb0ATRHCMDNPmAUKLhvdNV5BlCwXnSaCzOfGdkRFkxxWR+9h1m7lYWAqSmr&#10;hhl2FAyjHseho3QIXsGKY7OK01z8QtbVg7XZVpg21dblLLFDm9baqb21drhqvW1YNtNWZ87weYse&#10;1Q3NwXorzUnQAJ/AL/ANyQgCv9SIP7aI5pWOHd7xo9XVRyFfmIRfipc18SCc4gHxCZk9ffOH3L5O&#10;rAthJ/gDfgG3L1Gx1vwTaJ7M59AczBE3BT7/0UB3P904e+BNSb7XdYyRB40jhmb0UeezGRszGhPH&#10;zTtnEEAHMyIKA/c0DCHmGpKSlaozQjwq5hvPsduGnTeeUkf3HFHODqLL6hiyOV6S8F7SqHH+DLmt&#10;SIWjjjnB0oL+7xvDNZII18XTpNHR59PkzkJzg5v3y4/S/0mg5se+CzubBtj0gHmGyQs+fC3wgD/g&#10;DdgRZkx9RlKw8wzY2b+MecXmda4wmR+vruI5u4jvZcRoFfbkVD/Ce+k0m8/1XpVztEG0JMUP+MkG&#10;ErDj88p6Ed05QRvckeZkf8Q3xnwLNA/KE6wUvov0B/u1VkbsSHO22EmYwcjGjwRu9oCjLC+I5hwN&#10;D80vSGmeT6RX4ij3gJtNLWwHhOYBN3Q9J/eoj+YJfmGijGfJxuHmvPNLUJRBSYZlIbCHPkCpBpoH&#10;s54YZvgl0JzRjtRF8Ap7x/v4RbhROBfITsNI7djFL+KTiJ0sJ57F9ERIYnDJ+UXYRQNo3qNRF+wh&#10;8T/YhdNpjosCdpQhS2+BX5hXgFcQYEqkecQOvRmxwT3g5HtXu0hQ/yYsP53pT74XTV8+Yw4jHPgL&#10;weRAO6FFgxDQoMhYsWOixuL70MDAhGivYKrAWGEEIR0PR8W3atT3XF1iBLJRxlxd5F+inD1Oh9b6&#10;SI52BidmFxjR3BRMR0ochbqbxBAwoIQ9TrCBPUxWBaVDZ8X7iJs28D3rk6E9QfP6CJcYPRjd26W9&#10;OUK/S8x8EWYiLU4Ce8RNgcHIABpT3IA55ujinis0p03cQ3PP5qg2YWKihILSBH9gJHDxXTLNY18w&#10;HxHNb2gM5mSad2uEbdUo1XJQpqVwQPOQjVKjYBLNwU0CO7CBHbpGmoMTmifzC//DlMcaIXNpP78Q&#10;XwC/BAFAuMEdeCJMICbTPCpYsCbTnPo6ZBHAL51N+n8S7mR+Ifke2K+0hJTLYAdvMs3BHnHzHSM/&#10;pjwnqEDzyC8/meYBJ9+BHV4f8EkTCPKbsWni3KnQIAQhCgYNd99QHUS0DGttAGe0ZZ0UX4HPNAIG&#10;okE0joklJsPilsUwcdBv8iHM3NM5aEc3SzskhOQsbhPTdO3wjkHLxs6J180li2zm+KeFL5jqYKRj&#10;6BAK9+SVnjv5eTveIH9O2taPZpWvD/GZbQZ7rzqjN8FUYA8MFYQH3Ee2F1j+svHS3OXWsp/JlOij&#10;ChNMhUDIvQB3r9o7/oVHbOSgB+Xr948OUSAoJOUDL3RNxh0ZKtB8i62YP8qONRTZYb1/wrCHrGWf&#10;/GnhhM4nd+faC09938YMukfmX1g6ijQnJRITMzfUf9A8Tu4l0zwKxFncDH1/TW7NNTKFiObTxz1t&#10;p/eV2o7y5aJ1P26EYkPBfEtfOMbyUyfquyrraiq3Ndkznd7J/ILyRBhI5Uv+N8xUcEeaH6zNsCUz&#10;B/loXlO60P/nlpJ+G/hFiiSBm3RD0BzMETelW/yC+wXdwX2lbZvoV+c0pyTTnBJpnExzSpwviN+j&#10;PGMK4k6Z2FFYWX6iRKUDvwSaM5rL4knQnG2WYB9wXmuyaL4Zgtx5ZJN3ApkEKeQpIulYt0abdmlu&#10;/AYKwoxQ4DvQqRACgqD52KyOVsYcdGZ3jRw6ACGJwgtT0Unx/5HZwgRaYLieI8weMmuL2SNBZnSQ&#10;MJ/avdYmjXxCmlq+tUaLrkPMSstUkm8UJnY0mqlDls56QYyT43hb93MeLuvfLPozY7vB2g6u911S&#10;pKm90VHnv/3cpz9s7/2zP7Lju4rt6M4CG/7UD+3ErkIbM/RBNyGZ1SbqzM8scuwBN+WCvl88c7jt&#10;25rtuLsP6xlZEWC8IAa7qtHhRruYTu/ju3/85IckpKttvhTO337wL23o0/c49u99/fO2de0iO7gt&#10;2770jx+XEiGwhGUhlJGEQm174Zm77eiuVZ4Z8qrMeb4DCzR+Nc1DlBqpiXEx8EmTae4jnmg+Z+Jz&#10;oleujXz2PmveJ2GRMGOiYmJDa74b9fwDErYaazuw3p64/5uO1zNPija9YmqOdCGpHYkDPeOq6O00&#10;x5QVv5zcs9o++v4/tzP719nff+JD1iE68RtwgonE9jdj7+cXrrSDaxRwvg//k/V1GD6QpXW0Qhhl&#10;9UBzKaGX1LfQnOtVuQ9npZh7yNuVwM5xQOEomo3WkTQvAc25xwQ/j3sjPqfA5yjeoBQCDyfT/eWB&#10;TnZdfrOyaB4mi6aYRaYLx2XGzQBMKMUQNsLZaKSvtekZ/L4oxEwAoaHdRFHHOfMkmDx2TGws93QG&#10;93ECLVn7+gSTtDOZD8mmSUfEhHXkFvvkR95nU0Y+ZnsqM2zrmiX2fTH/mT2FVpY/0yaPfNiFdeWK&#10;Cfa4mC1n8Wg7UJNpI5+/VyPcAy6YdWVLrSRrhn3u7z9mv/Pbv2Ff+IeP297qHCmJlfa1L3/KWhth&#10;vjLLXjpBDLzKvvT3H5UyW2tbSpdb1pJx9o2v/KPtq0p3ZYZS+Ff95r7vfcW+9dV/tNHP3682VFvr&#10;gQ32yN1fEx0228q0KTZp+OP23a99zhqrc8VMG2366Cds9+YM6zywRhhH2rq8Gfp+nQ1/+oe2Nnuq&#10;C/D7//J/WlNdltOcCcdH7vma3f+Df7HvfeOLNlRK5qpoc2h7kX32Ux+2NmEmqcIBKa+Z45+UMiqy&#10;Q3W5Nujx79nCaYMtbcFI+8P/9rt2WN/tqUrT998X5n+yHRUrXBAqVs6zHRvVvkXjbGdFhtMcn/fQ&#10;tkL7wHv/1J5/7Af21S9+2o7vLLZj9YX2wA++Yqd3F9j2ssW2fcMSmzLiEfvvv/9f7c//13+36WMe&#10;t+a9RXrvczb0yR/aF//hIz751XFkg/3th94rs36D3fOdf/LdTy5Q6i94gX6/lV+iMEfFD29F/uFZ&#10;BJnfMaKHzKsILiM7VqAsI/x73eP/dhzQYHSIk0o4OYOlKo2y4nOu8HnXocDnrGMHIdb3oj1zAtFy&#10;8qOCdGVUZ26DZ8ACDq4Djux68ewbn3zPJ7uOkEZHZvOREiOqhllgtnKdID8TYYX4hAfC6ABBXeiY&#10;nJKWYkRgJOaeUZkRi0bRAfhraP1XujViq7F0QuwYrowG/L+vQ3TPlQ6MBGKXCabakbo8mWYv2LLZ&#10;L9jG4oV2qDbPmepIXaEd2JphzcTO7imwPZtSbVvpAtuxYaH+nyshL7J9W9KtsSbbju1aqdFYikad&#10;i1btbNpgJ8VQx/estZZG0uautjMaKY9JEHj/9fatEkrM8jAitDWusXslAKR+jZhd+bRw3aTfr5MA&#10;FfhvSJB/TIzfemC1zPwi21i4QHWvsSP1RXZGSiMKRXNDnrVIKA5XZ9jR2uW2S7j3Vi1XXWscDwH+&#10;vJuJH2bEYaozMvcP1xfbqX3CJqYiAmpDwRwfzVEu08c9Y4tmDrFF04bYutwZLtgn9c6mHWwQkGIQ&#10;M6/Jnu4Yz+xl5AzCdEg08km2RHvdulLfMpoxkh2uy7ejUh6tjWvtyLYcO1qXbZwZXbN6jnDPt8bN&#10;i1xxNm3PV/tybefGZbYqc4rjPb13nZ8m0ivhOlCbL/pr1BQPoRDhE94HPUlJBL9Af/glCnPgp35+&#10;SeYb50kmxhKKgM/46Zf1DibgGARIg0sWTZ9UFJ8Tvsl6Ods6j29brj7Ic8EMVhzBPUFIGaAYsOAX&#10;t35Ef767pPcFWQhuI3gGnLPraucb7yMzIncmcnYxHU8h1pRCKBuRMISfhTOOV4swaEr8siCwNMKZ&#10;WQSl4E9Q8OGiD0qJnUKDyX1Eud5eYy/31Mu8lRnUqQ7s2Gov4XPjO6lOno+/Y/saEUcxjJH9swRP&#10;cAB5Y2WqHdfoxda/iJ1lNPJHcRJiz6EidSZLYzBEvzKh3sgMzJSyTohvBF58/9jOkowpPuqsy5sp&#10;/AH7i/IvX+qu82ygLwv3Kx1irNNlGnUz7Wi9aOWCEEeTDb4mTxQR2MEdI7o8hjiJ7izntBNdto/l&#10;kUKPlGPShVlRsJPnauuaxe6XP3rv123Es/fK7L3HBSfOVvf7/qHQvkh3Zn9f6t5uN+Qjv9xVa6+I&#10;7p79U22NNOE3XPlMnjTizWO0X8DOGmzgF/DTB+Am3DQcd8tyWqGsO9a5oy/fr8D7laBcuiSa9/NL&#10;mCyDB8CNcDvPdLCEJuzil5fhF5XrtFlYqS/yir9H9/ALuCPNk0uke+QX9jaHJJP5RjLCMDEaaB7p&#10;QuE9nOiJnwx22haxvzzQWesXew++KfuR26Vh4z5X1t/oFN9IrdLdSGRMQYhN9vA+tHcwhymMWjEt&#10;K35kXGNmMoNCJ4Xp/DDS4ne8SEeIiV7ukamiznlRhdxgJLG7dIxghBAGykiIxo7vCsnUSjzwH4wI&#10;LmuYxIez3RLmArdj3x0ORCeiiphwDqwGT1gGieuVLHEEM+2COixMamDW4TqEWUpGC/7vWl5MyGgB&#10;dhgKC4T0slfFkKTNicn3GD3BHZmRK4xDgYnA7mv1iQ38CEikOaVjb54R543ydJqr3jDZEugAU4Pf&#10;6aL6oTl0pvTTXNj1DH4yWGirC65w+2yulOgN/Z8kdhfFkM706h/ayPOMxggca7JOcwkv/BHoHmjO&#10;Z2jOJppAc41qTnP1ByGRwh4S2AVhCCPp1oBbhb5gYimZ5kFwwuAAFoTT6Y3iIfOnaA7/kIL4CgpC&#10;vyeUlfqgPRZJzK0ehDWZ5mGvPQNUjFx8Fc3FL+eOMlEa4uihOVgizbmnRHr7xFfiOuCAEAT5zcjZ&#10;1XNEhPS1NY2mCd+Y7YundqmBmG3zP2srR/6WlY5LlLGhrKPo82uV9fr/rYXf+O/1/1hPvOd/tz7/&#10;2v//zb7ShyPxzK04bq339s+pnsSztz7/WiXWkfw50ijWEwp19+O9qQ5/d9Kzei7S5SZMNz0Truup&#10;8xbcfn9rueV3t35ePybpc19J0DbWn3jWn7+lJNfVX8/N2NdTdH/b3yWee63vb7pPLhG3yqvqdb64&#10;mdY3/T+5PrDqGvuuVPVuSfms9UghnJLb47nQXYmGEflHPdtUsGhk3XRulYIKS2cDNq3frFlrZvnY&#10;zI1GwzfA2Uezndglf09+ZMm0v7X0J95ihYN+4efljSpDflnXn9P0/8ry/C/YpgUft3b500dqMyxs&#10;WinXqIxZzSQbQo1lh8UQrCCsuQHvR77auftNEeRzR2V+aUTGpKIgzMwmHtOI3NK07t9FkFfJAti9&#10;9ilrl0lfOvlP7fi2uXZi+wJbNebdtrf0GeuW6bdh+vusR+bZoc1jbf2k//aqOgpu+vwWW/nCW23L&#10;in/R/X+woiH/yb9Lfv7NLKvG/g87VDlO979kxcN+3bakftUqF3/aqpZ8xjYt+rTV5t6bwPuLVrXo&#10;k1b8wq/77zZM/WNbO/6/SvD1u6H/Sb/9NetsKrKTOxZYwdC399X/sypgpOxZP9Q2L/4H27XyYes6&#10;UW6bFn7M6gvvsXb5lxvnf8rO7Em3DTP+qu93q8f+nq0a8Q7bkftNWzn6961INCge/lZvU+gHlSH/&#10;0UpGvVOW4FLbteoxvecX+37/My0uyH9rbcfK7WB1mrGxBIFFWPGFEVyEGR85CjSCPuCAkMtt9W9K&#10;YoHWvWvkQzCBwSRSqczsUvkPK+1w9Qo7IT/0Zy3IMMrKEb9hbYdXWU3Gt61yyd9bQ8mTdmDjGCub&#10;/l47Xr/IKiUIK0e83Uqn/IkdrVtk23O+rd++xfaueVRC8DZbLyHvPF5uXScrrSbrW7Zuyp9Z2fx/&#10;kAAscWY72yJa5n/3Ve9+I0uBFMamhZ+0VRP/wkpGv9MObnjOdhXdZeeat1nphP8mRn+/XZTvVzLm&#10;d231jI/pN79kByuGWZuU17Ftk+1ozQw7vTfbmkmF21xtl3qPSIhX28ldqVavevKHveNV7/yZlMG/&#10;atfOH7F1k//Y1k/7MztWt8R2FT9k66b+LztcNUkKd4ZtWvY1aywbpGd/yQ5vmWStB/Ot82iZylrr&#10;lLXXeqjYGivGWcex8F3bkdXWcXKrdTSt1/cjbFf+dyx/0H+8/fvf7BIFWVbqwa3LrScxt8Ecjace&#10;kh/PZBr+PIMegx/W7ICT711seePPRw6TXaVGUjLyGiHQTCKd3pFlDWXz7di+n70gv1a5eYS9fSmf&#10;+T5rqp5muwruloZH2/+CRrTflyD/se5/1m34D+GqkQYhXTXqNyXI90gZ/UXSM/+/WVaO/l3bOPcD&#10;t/1fweD/aPtLn1K7f+W2/+8r/7e6FwnTuk1K5tDWFT4ZdmZnthRSik+auTCfCZNgTBAixFiwLw14&#10;RG5941P9REEmERyJydh9E2chD1Sl2MkDq/sEOZpVb3gR4frKT/rfrWUgz/w/WvKTrm9oeS6WtyRK&#10;///ydJ+n78L11vv/S8uziXLr559Sgo9cIUFOt/Z9nHqyxjgmh1EZi9UT2kuAWZFgREaQX7w84Jxd&#10;u9+Ug857mzYLbDjG81RDXl8mytN7CuwUGSoPrbETuwvt+O4CL0d3Fdjhnfl2ZFehSoEd27vKr0d2&#10;cl9sx/dQZJrru6bdRXZU5fCOPJVcf47PR/Vb6jhQn2uHdD0sf9zrUDm8q8gO7Ci0fdtyrHF7ru2n&#10;bMuzA3V51qjv9lVn2b6aHI9k2r9VlkNVmu2qXGH1m1KtYUu67VbZo7K/OkMl3fapM7g2quzdkqbn&#10;V9ge3e+vybJG1bFH/99XnWkHVPch3lWT7e/g/wdq9a6taV4Ha8R8pt69+j2/26v7fTWZ/nl/rX7n&#10;9WXaripwZAhPhu2uyrSGzenWsGmF7dq43K97qzJsR/kyqytfatvWL7ba9YusfuNSlRTbUbFMz6hU&#10;pNguFe53Viy17WVL/Pntem7P1gyr13Pb9XnnZtWpNu3271Jtx6bltkvf7db/d+o3u3hen/eonl36&#10;rp7f6D27eBdX1d2weYW+S7WadWChLLGa0kW2jc9rF1nN6gVetpcutu36rmr1XJU5VlE807aunadn&#10;F+g3BOIs0jsXeUDOrvJwX6/7unX6X/litSXF6Ulbd6pteyqXO233iY4Nm5fZ7s2p/l3DxsXCv9T2&#10;VS6zA3q+sSrV9laqfzfrN7qn7K5apt/ye9G/Ml3tgWZ6pkLtT1wbylJs53r53LruFV12boDeC616&#10;7VzbumZeiE5T2bVxid63xN+7VxiZ5DrTkG9tLG8eWOUTwCxxIbTcI8QscTEqI8x8HvCIfOVNyqJJ&#10;+Fq7TAaiWghLY+0uzl5H/4D1QtbhwtpheIaG0AgKDWKtkrVCvqfEOqgzprGJ2Ry5XjrJLHn/Bnkm&#10;EGJhYoGNGXFWkCu/iet/MXiiS0QmEifMtAdfBe1IgvaI24MW9CyfCUHFHAI/z3KNa8pxHbW/Dv1e&#10;V7BTkjNRgifiS8bNxAftiYH3YL+oawhKCEEIcU2TRIAdCSYheg16Qatu4WWtHOzMVfCs0zwRj8wB&#10;9MTAg50NE69Fc+hNcVNQ2J3muo+0vZXmYI1tiuUyV9UBDR0zobrC3LI3hDJCJ+jFez22OoEbWvM8&#10;v/NTEU8GfJFfIs3hm2TsXof6OPJLzKIJdugIbcGfjJt2RD6KMQw8y2+S+z/ySxRMcMTRlBDNyC+R&#10;v7j31Lzii/gs9+AGfzK/UN+NSwPMa321Y88djci1tTVWWbnRqjaXW01NzW2f8eWn42IIGE9gPeWq&#10;CIozH9LKFsmkkNAcII8VuYkKJdyrROw1IroYEaYUATzzo74jq2WHnuOYDT57IIYIT1QTyd4JMjm9&#10;KzskytP3kdmjsHJlgZ/3n9X1rOrr0ns42Y/QuvMeXkdanFA4aoaMmjCBH9aue5LgtREz6x0XSgep&#10;jEirc0QMJmyd6qgOz/lEXC3ZIcT8fH9Qz4Db2yITCsZDqFUXYXxnGnIl3OrgEzdjjwwU08lGenSp&#10;Pj+I/agE72iJXSbBm9oDw6+YPchq1i6wxi0rNLItEob1dnxnnh3bnmWlWZPs5M4cK8+bbqd0zV00&#10;0tIXjLBajXzbNfJtKp5rp2TZLJ87UjjXhbbQDwgRNBcOhJb3tMk0bG7IkdVVINoEBROxx3toDbMS&#10;S0Df9ojOPcINzS80EbrLiRsoB1LUkrMqTPKgMIjLJ3qtXULeKRykL4r8EmkONucXfUZQPWul6E5m&#10;TL6LNOc7TxGlNqEw2vbKPxV2p+Et/OLBGLSR3yC0kV+YHIRXyBaSyHQC7sArwi7+YCMKfIZiJz6/&#10;bX+Cz8WXYG4nDZM+g6lbvAdG+APaBPqKJ9S3rnQT37000AT1F1oaBpzqp7a21jaUFtmSuUNs0ohv&#10;uTCH/9Xe9JxvmmDrlohMxAvaCCKGgmCI4ALNJmqYnkRzZDNkexphj5zl5BE8/lmjyQEyjBTI3871&#10;vFQe6UMmjCY20MPsUdszKohR1DkUOoZcV9RPpoeuQ/r/YUJHpQSadI/C2E8ETo5HDsVkamR0ZNQC&#10;Oxo1anL8GDCDnY6m3i51iKeCEW4id8jSQeQU2M+rwz3Pk+oO+bTypMkLvaPI5YSCACfMQ9upO2Ln&#10;HZ77CmXSVKbf6J3CfoEMIVKMXVIqIXQx5O3qUjuKl42yjHnDLH3OMNuycq5tk0CzyaN69XzbvmGx&#10;feojf2Wp+t/qzEmWIQEuSB1rdTJb509+2oqXj7VlswZZef40O1ST7lF3hBZSSMFDRJjn2dIoz9a8&#10;kC4Yob09zcFOvDbxyK+meQh19Wgtp/erae4nb0B3+ES0vplfVukqGkuIKBzNC7/4saVSDvAJB+1B&#10;e2jkNCfVlNM87HMPSjL0I5gjfnCzG482wi/QnOyfF6RcoHmXn+0dco551lJh94ygEkqP7tJz0dqC&#10;X6g/lj4+F1b4hSsZRsjCSjs4tbGPX/ZkO81fGmjyvetdd3asKiNyTc0Wy8mYYcUFKbd9hhG5ZQ9p&#10;WmGGYE6EuFpMaTSTmFDMzMFnUSMRMkjoHYWsjs4gEoQgKNK6Il77fmnRJnX4kSK7fFrPuuaTSdgo&#10;QRcRutRhHWI8Mla2kNCNLJD6HddwWJo6W1quPRG7S8rRbtXZ4Wl2s625frkELsNadqU5IYntJdcY&#10;owf3FLcmxGhgZ0TwxHJiAPCC/YKwwyCB2VSEtY10sggCR2seXWVkdGTEo+1gp32dB0koTyL/kLmS&#10;LIq0gf977mUxbo+YvR1cjSSrk2IQZseu+9adadaiQspg4qpJPUP+rtM7s2132UK3esgQyYaVDphV&#10;fcJoA3bHfVL9o9Irpoo07xImsIObculUGNkYabGQOqVMuw7LokrQvFVMDt42KZdQAnZoTtokhOpV&#10;uEXr9j6aczInNC8WzdVeRl9ZPa0a/TFTcdXcUkP4nOYoE4RS9ITmvtdXlol4BNwdohP3Z1WunAa3&#10;eErtbpXS69FzHdBcGCO/cG2GfsLOnmGnu66B5vBLlvMLuOGX1p0rrK0h3XkG7GwMYvAKyfpCKmV4&#10;nYhG5xe9m62VHn4s18UTS+LCyJw+mwiJRRmRZtmVlNr08tUBTnZd6tx/B8n3aq1KZvX4Yf9q86c/&#10;aZsq1kmot/pInfxcGJHJ3oi5VyitKqKISATtT3747Tbmrv/w8/J/WEYnldf6363f31oG+tzPyxtX&#10;Cmf/o11vly+vQlw468YhFpwAkPCZCbC4z3vA2xiv9RwccPK9muqtNmfq45afM8+mjrnbNm/aIGFe&#10;76N08nMuyDJLSKR2TiMlyeDIoNkrYZ7yc0F+w8rUJ3/Plo75gN8HgXyLbch5yrLn/JONvec/6vMv&#10;9D079p5fsswZX7ax9/7nPuFNnfhpS530qZueC4XPb7nlu5+XN6IUzfmsx1ATlskITPQWJn3YBNK/&#10;sYPC/SvXB5gh5Go3yfcG7iNv3VJplZXllpMeTeubR+NQanyDN74ifg8mNeflNO/UiPzQ227bwJ+X&#10;Oyx3v8WyZ/+TfNrnrCT1XqtaPdaa9uRayfL7rLxgmFUUDbM1aQ/ZxvxBtmvrMlu94iF/pjTtfht7&#10;9y/axoJBtmXNeJVxVr1+qi0Y+TfW2bbPtq6bZnXls61xe5YdPVBhtWWzbMvqEbfH8PNyxyV/5t/7&#10;qBtnx92cliBTfHLtODvdErvnTt7JQefd+35qFs0tVZssa/k0y82YbUV5S62kaLnNnvKIla0rvu3z&#10;CHLPiS3WeWSDp7yJaU1IazPl4XfctoE/L/9+Zfx9v2Ip4/7WZjz5uzbmh/qOou8ZuSc88OtSGr/4&#10;qt/8vLy+kj/z7zT6hsylYbIwzJD7bLnuw4kjqyXI7AG/gyyaZwdwPnJF+VoryF1kGcun2KJZz8m8&#10;fszmz3jS/eXbPY8gnzvdn0WzL6GaPvvxnSxnaJRu259n3YeZSGEGmkmBAp9g8QTs8quZcOkhAbsa&#10;d4FZvaYSnwQKkyr5iQmKQp/9O3+cKf1i69DnDnzz46XWe0J++gkUSaX1HmONlhlWZoTDGiVXljtY&#10;Mug8XKL/sVYalo66mcRybcmaIPnF1ljLvkLfY8sSiOcyjtiPROwFdvEEywZ6P+f4CM/FkyxHrNGz&#10;LJMUeptb9mQLe47jjoVc2m3MxtORJ0p1XSd6yVeS8usFN+frMmN9nAPt1os+YVkKXBxFAl7Hr2sv&#10;s70sVzG5o89McjHZwmpB+7586xYNfQKrickqJgILhFeW03HRIDFZdPYYSzNr3ariGJO2/UwM5Vvz&#10;nhy/kmye2Vb6rwPs1MkMMpNhohlpij3FbcTudAazaK5Rp1dYwN0l/Exg9UBz3Z/T7/EPwU2B5r5c&#10;c4i1WtFY74NXzib4hUnC8+IXeMWLXDmOtomz2fAH/AJ+aM5ZY8wUB5qrXfp/p56D5iRPJBvNhdNh&#10;jztrwfALM93xCt3BFWgu2h8J2HvEQ5wa4n2i/3O+FJNzLM21ycWEb8F3TjRmko6ZcwSXURkhxrTG&#10;nA77kxNpiPT+AUd2Xeva/1MFeYvM6Y1la3zdeENpoU0e9V1LT5mkz9W3fd5H5OMhmyACjEBzJbMg&#10;ObjCMRqcnUTyPWZ31YFqMEITNt1HZz84/uSS9lSu+i1XMgxebZZiOFVhJxqKbNv6pVZWMFdlph2p&#10;z/Usmi0HS23h9KGeBqbnWIVt25Bu2YsnioE2WWN1vj167zft5O61dmL3Ks+WyJGrbYeY/SQD4kZP&#10;3dPVVGbpC8da/abMgF3lUG2uYydNEcsJaFBmTBGc6+oEjnKlI/duzVTHbtQ129oOlFppzjSbN/FZ&#10;4VhhR3fmG4nraoRp9vhnbPmc4Z6hY0fFcs9pfbW92toPrbO1eXNER2hRJebfbKf3lFpr4wbLFKZ1&#10;efPEfJut9eA6L3XlacJBsroyO1xfZKV5M+3U3rU2d/Igmz7mCctbNsm2b1hmm1fO8XXmgtRxYj6W&#10;vGBAsoRstmWzhjrDdjdtsPW5s8XM5Za9ZIKeET1U907R4YJo/tR9X/M0Ryd3F1tlyXyrZh1a2Ks3&#10;pHr+qW49f7CuwLaUpjq9GzZnqR/ISlmlzySZCwqeUz1O7Vtjq7NnO31bDqy39flz1SdSzOKd4w3F&#10;dnJPiU0e/ojes8T2VaXZiV2kzwnLOeQlaz/EdkCybTLjzjbZIttenm6TRzxqpFEilS7031g41/kF&#10;RXJOQtLKHgD146m9UnJSjFWlS21j8QJP53usYaXamm3N+9epTzLs4LZie/Tuf5Wy36j3rbeGykz1&#10;ofpf9OkSvdMXjbeGqiwbO+why1o8zmaOe9o2rVpkZYVz7JT4szh9iuWljBG/S2mzxKgBhoktsoKE&#10;nU8IMrxNiqetFtNFk4f7lWsD3I985fUk36tNlNv9T4XJru4jJLaTNpZmO39io2s5kr+T0M0jbTRa&#10;xGghGkJB2DHBY1Iy8nZ1sAYpDU4JUUdBc3Elk+W+LRn6bbmeQ+uX2/GdhbZ4+iA7s5dtYhUeApk2&#10;f4Q1ibmvttRKMch/FzOdP45i4BB1BGWzGGCVNe8rtbL8edYuwSBJ3mnVcU7YSUJONkeyIrYdYLmM&#10;NV6EGNOo3EfNiB3cWCCn9q62FfNH2rF6aWP9lvxUZFn059XW7CVjrSRzqh3ali0ayDqQkvKslqrz&#10;6I5CmyUBz1k63nKWjJOQ1UoQ0NTb1PZqafsNwk4bSEEji6dZ9D5cpravtJb9snQOisa8U/ToYudP&#10;dbras1LKB+bl8HFGk/W2IX+O6KbRRsqCnM4k39skgTkuRu7UKEowD8JBEj1yjpGjqzhtstOEviQH&#10;WO9x2h8i2lACZII8q+9IKL+9LNVWZ84Ug5KxRXQhpSy5ukn0fhTs5GPbbLs3pdmKuSOd5tCqS4r+&#10;yHaNogfWSnGxXEQCu5W2cOpzUjAz9K4yz/3d0bTRVmZOt+0b011RtEhgm/U8h/Uxoh6szbK0ecP7&#10;+LCXmAPxxOFtObZg8rPenw2VGZ5AEXqc2rNSfS7LSc+TtveycEPzKy0hiyYZWNPnj7JVGTN0Ha3f&#10;ZoVJ3cPrrfWA6HpkvfMM983C3NoYCllAyZUW+ZxssvALebpe7tnhfNMlzN3CCH9AyzjhdQdZNPcO&#10;QJDDhBaz05srNlhxfooV5S5+1Wx1fyH5HrmrMYeJfJEGkhlxUaYLETJkCyGzIPHXwXxhLZB0uZXe&#10;KIonI9OVBieHCzJCR2HgGkPa+Ew9PEvhuXjv5opGdRKmoe3I00zKW+796EyVcArGFjFYuXATxLDa&#10;gxEuytQjvxTRZUQYoYQ4AJ0QTt7HezlvKuKOrkQYdYRf2CJGrn2dKeyxTQgv3wWzKqR9ifdcSVbX&#10;l59ZVyyaiB3cZHWkEDjCMTKYopHmRC6xjoniwa0BOwkPUaC8G6YCc6Q592AnjVLEB+6IPZnmFBQy&#10;tAZnMs29YDU57oCdAB5wgzliJxslucIDdoJoRHNhBjv30BzlEw+dDy6R+kOKBN5Ixh5pHvGC9bX4&#10;BWGhLnBC59iGSHNSK4GZAr8E7AF3xE5WzZ4jUmDiJeIZnOZYkrhjsta6ZG1GfokhnGBAEUbeBj8F&#10;C4RTRyJdKWB9U7Jolm1YZXOnPWbFeYtt9PNfsk0bS2/7HILcLZODEMoYHxuv5L06syvTI5HOecDE&#10;KhGtP48VJh5C7YvmKiSGY1IAPwIzBF+CwvR9jMOOHRETwV3vqPXfYbrcaKuyl8nC4LOEjMBBaHge&#10;Yl0WYa/oSrxsN6OtiO3MhK8jvByXSTwzYXYnt6d74kA/HE3+L/6Px+UKe8Aq7CK+57VS/ZhLYA9L&#10;C3RMSGJ3oz3E1UbsFJLBXWuv8SyQzkyq8+UEdj6DNVoAjl1tADehpI5dwukx3Cgd/E4JADQnqq59&#10;b76dqhd2+YjQHD+RCRdoCMNGOofjVAL2GC0XcVNoKzR2IVWJNL9BIjvRnACHG+oT8na9wlqpZ74I&#10;NEdwohCxywfs5L5i9w9htmAnaAi8rHRwmiFtOLMzy9p2Z1sPgSLyMwku6TtSJYE70hz88M6tNOca&#10;lnzIxhHoDvaXOmuc5tfbSJwvfhK/vBhp7vQIGxoouD7lhbNtS8kiy186zpbNHGzrcqZbQco42y7X&#10;7khNhk0e9oBtkAtVnDreMucOteUzn7FpIx+09TlT5NYslOCT1VP16l0U5kDgmZB7TjSXexZpHrG/&#10;cn2Agnyjh8iunyLIBHyo1GgErq7ealVVFZaZOslWFqT6/2tveR7TunVfYKIYHE/4GoJBrHLnvjwP&#10;DiEUjcmUS6fCGcNRE0HAyOBBS4ZMiKRFebFji+c0IrcR/4+al9/5b0SUH53daa/0bNezW71jXoJ4&#10;Eirqjc/SmcRen5dWRmgJpEcAwErSQO7BDmY+B+whqIXwPyaMmFCB2Pj0UdtH3AG7GC0hAOCmgBtB&#10;Bgs4+n4nPC921Qn7Dnu5e5uEodJeEvbrnjEyZHFEAcW6PYdyosSMjpG+4OYzNKd4fLgUZ6B5vka+&#10;VXp3oDlrl+BIxg5taBPYEYCI/ZVuKRr9j2cjdv+NaP5K7w77UW+9vSzhcGFoUz3OkIE2FKe5fhdp&#10;HqL95O8m+CPSHL6JNHf8+wmLzJXCEr8cW6O+LHOaUhflZn4JNKdtYIZn4BcyqvIc2JNpjtJ3fiF7&#10;qfoF7Dc46ypBjzCSb7S6DSlyW1Zbs3zeIzVZdrI+z45uy7I9Fcs8pJX72jULbR87zMpTrKp4ttWX&#10;zrc9Gxfa1pUzbOfGJeK3/kywkeYRO7RBOTFgcY00H3DOroEIMpNa5WUlHslVubnMtlSWW+rCEbZ6&#10;VaYL8e0EmXS4dFAsMBMdxH03B6AfLFAnMjMtP/SYzDxpI5gqanwEOBI8MhOd4iNgQrB5BkJQ0K5c&#10;OcSNrIgcNkZWRDd1mGDwWcIgxFHLUjeMBMPA+DARzBRHsjCyhf/5SKF7z4hIjG2TvpcSYpIudM5m&#10;xxAtC96DMETlQ+eAGyajnbQRvNc0gjEaB+zC7dglSET5yMTEvI9mIcV3IEEX1e+YVMCHUEDbW7HH&#10;76A52DmPmMPWPaOjRi6wYNnEEhkMmoP9VprTNrAyEtJe3wzPKOfYZRGpXWS7uMBEGm5VAjdtYG7B&#10;aS7agxFs0DwqntiWiDu2z7OWHiqUAtD/Pa47nDMNjpe7avv45Vaa04aIm3byDO/neWjOAezwC4fQ&#10;+YCh/wV+IQ5aykb1RX4BP79Nxoky4gqt+Y4rfA72gL/Iehrz7bwUJ1lXPRY8QXPe59aMCvXynmQB&#10;jjQf8Dry9e47i7XesmWzLZj5tKXMH2pZK6brO0brW59j95NMKpYe1HkQAgbkno6/jqZrYleNtHAT&#10;aUQxpcR4EEcaiUagRekQGhc6LWiyeEVgmOHjRABmsrnnekkK4RLLVyIczMSp/WcPSRjk9148Kr9L&#10;PuSFJhGTSRrddzeKMdgIoHLpmH6rwnPgjf4Yvg0d6QwjLAS3g/vcUbCr04jJlQ8NNpgnYk/GG6/h&#10;/mbszMK7/3uCgHvR5fAquyKGAss5+V8RNxi5B3vPATGUyrnDEha1h2f5/hyzzsxNJGhOccEUvVBo&#10;kebnmkiZy2QjkzBhdI5MRBvAGzHHEY5+we8FN1dwB5pj4iOUouWREmGHtoy2Egrh9VRPwg8+sCbT&#10;nP9HukceiTTnilK7Lsbn3OF+foHmTGoxKx0snmDpBKUT8SaXZH4Jqx6yik6Lt5hBFr8QTowAg/Hs&#10;ocAjFDByvcKkJ2d+Oc3VHpVIc7LFMh8U/e5uYUcwUWqkNO7jF6e5FJVoTgAIuKA3/HIrzeN14AEh&#10;nXc+a8368YJZz9i6tfm3/T+CfOnkFnVu/0jiowgaD+2j0YNg+O6DMlEPht0eaDSEAR8hmXFoIJ9Z&#10;JuEaF85jgQm58n+Ic1ECwF5TmBTGvewdtTbs+z0pTciM4bHAPHTM2UN6Th3hAnJCnc5EhArb0hDe&#10;qIm9qHMYwTtl6nU2ykw9mO9B/puKZtu29Uvk44Ap+PJdqnN/dZZ+HzYlsL7IsS1h11CYhQc7mJlV&#10;ZoaV0QATHy2/MW+Gt+ESo/JRsMvyQBCEs6F8hR2oSpfWZyQrtfQ5L+j/GinBjeAcZz0z4MdnxIc8&#10;UpdtxcvG2skdadaxP9v9ZZLAozzBE+J8N8jclJXgwrDRWI/mVAkSBYC/bsPSBHYpFcfOTLDorv91&#10;H2Q7aYGYngTuarOw+55lCfU1KSlwU07tLLC6tQvtxPY827FuidP80jHxhrD7Oi3YRZtuKaSW/XIB&#10;xDeMfGy6WKYBpHl3hmUvGKw2yCrSSM7y0/q8mdZYkynmDzwDP4CR64b8qdYp5RBojSXGWjECh+Cp&#10;3/X9FT5rBEWQPY+4sO/btML2b05zfkCQL4pfjtVmW2NlutrGZ/iswp9r3i1BdZr3j9xehN3nV2RR&#10;QHP4nQ0hPqmn9yKsXBmsosXGZ3g88vkdnMbYcEeCXFNbbenLJtuUUd+zjTK3163Jt1p9d/NzNda2&#10;TwwvzeuHhR0RIWFcNJY6mr2kaMCeQwXWvo/THCQQ8j/bVAKBJZASiLjdjAZx9e91hQAI9aXTCDGB&#10;Euz5DSc/YGLC8L7hXQIcdjAR8y0Nr04/VpdvT973DZsy/FGbMfoJy1s82jYXL7BtqxfYUXXU3HFP&#10;2YxRj/qZSWMH3WczxjwhQZ1jJ3bmW+PWDFsy7RlhRgHl6coOqQJLnTnYKlfOsdwlYyx19jAbM/gB&#10;W58/R2W2rcqY4mcXIdR5EiQOg9tevtyef+z7tn3DIls263kJy2Q/FXLyCw9b7uIxUhQlNn7wvTZv&#10;4pNWU7rYhj3+fZs1+nErWDrGnr3/q1YpvBWFC2zBxKcsbfYQG/r4Dyx74Rh78t5/tfT5I+2rn/+k&#10;FaROsjnjnxKmkbapeI5VrZxt6XNfsGkjHrCMeYNtyKNfV7tnWcaC4Za5cKQNffL7trsyzSYNf8h2&#10;i4E3FMyz2vUpNl3vZZ2eNqzJmSGa/NAWTn3KFk9/2mpLF9ns8U/o2VmOe9LQ+21t9gybNvIhtW2p&#10;hFX0FIa545+xouWT9d4R/tyWlfNtm4Q5b9FoWzDpGZs6/EHLmDtcfmSa5YiGgx79thWlTrTnH/mW&#10;bVmzVP30qC8XDX7sW1aQMkJtuN8WT3veatbOs5O7iyxXdFkx7wVbMmOwVQvT1NGPWfGKCZa9dLQt&#10;mz3ItpYuFd2H2lzVMX/yUzbime/a/ClP2yDVl6LflOfOtNLs6bZo6rNWnDrGmmpTbYnul0x5zrJE&#10;z5l6/9wJT1v+krFWljfHMuePsjUrJtp2taF2zSKbPvIRmzPhKZs47IG+lQyUDBOnWFfwedeBsLWS&#10;ASzsoJNVIqXiZ0WJr5n1jgNWUETBBB/4iNy+86dmCGGZKZRq95e3bq20tKXjrDhvqczrGVZTfbMg&#10;4yN3NArcwbUyqSTAMrPYi9y5v9A165mdbPvKteZdmV7itjtGZSY3wmn7K10or8sUxxeiQCBGdswX&#10;Ds1CUCEUSsG3jklom1V3y84sO3tQikJE6yD6S4J3XsrD/a2DJXZ6J3tVi0XUYv2/yNr3yOzRyMae&#10;2X7zSdpV2BmtGSE5LqZ9b57jZctaxN7Jljjepbo5KaGlIU/1rLbL6iBcCHBHXwv8dDRLW+dl9vu2&#10;Nzpabe8QxjP1Gda5N19000i5X+8TjdjKx/sDhkLHDG1IZsjJ+F0atbAuMF2Dub3GsZO9FOw8z+aV&#10;5l1ZN9Gc0/WhF7PyPOMnI6h+Rr9rGo1jIrgwqoflGpZSfBM9kVEJmuMHtqhusPceUB+K5p2iE3TH&#10;zKZ+lGicvHLswgx2aB3dhkBzjZaiOSNgsHzE9K9Jc3zRfn6BPlgAkeaMiGCPNGcbZDyDzHflHRId&#10;hRXcbQ05zi+B5qKLrmBmlKZ+imMXzcHeuU9meAJ35JfA54FfeDaZ5i0NWY6ba6Q5z8Av0J05AqxI&#10;TheJNIfPofmAs2heGECIJstOmalTNQKvttmTNWqkz5Sf/OxrRnYhyO0SZEaWjr2h4W2789WYHDUm&#10;2wnfc0A+lcyncGwIk2FhxjUyazw+BMby2WU1DtMFZqLgQ/F/Zwz9ltGW+i6q8a7lEEB1IPcXMXsY&#10;kdXZdBBMQuFzL0ENiUInUfDhwE0WUBgu4qZjEHz8UjJ8OPYDMBOCEI4NCUkGmciTiZlgJDoEZmL9&#10;Fuw9BGTod5iHtJXPnnRBz3l2CvlbXD0ZG+/R78IEChMsKBzwljgDJWMHN1lLI/a23QWeubR5F9hz&#10;HCe4SfpGXdAN/FHISAjXLTw8E4UAmhPMEGnOex37PnCTMSNBc+H1SSw9QyAJ1hfhrOCONI+TWr3q&#10;KzAjBGDudMFmdQBe0WfVDd5Q5AaInrF/wc37g4IquolfqNtxJGiOwo/8gt8KvwQ+kxLyuYVAc88c&#10;I3zsEYfm0D4eCwN2cIOfd0d6gx2+DjQHc6B9+x4NJs4voUDzC6InaZUcu94dhTjyO+3gHczvRJoz&#10;XwDuO0r1c2c5u9gBtTlhTt9u5xOFxAJrrV0dROAEC/mnJcgk34OZSRUDUWMnh87VdwJPkEic6GAk&#10;YIKJe0rwK8u8g9BYmM8QAE1MQauxKI9pQvw0ZgrmeotGUw4n58DpHmlRFvcJCCGwoufAWmf87kY6&#10;SD7XHkY64mQDdnDHxIGkKQIr2MEdDn1bI5NxuI0b8rCNePYeG/ncfTZu6EP2w69/1lJmDbPK1Yvt&#10;wR/8iz3z0LdstsyvvJSx9qW//7ANe+K79sH3/ol+v9ZT7lTK3Pz6lz9puzal2gSZmkUrJsk3XWrF&#10;aVPsW1/5B/u7j/21pcwebjXrl+sd91vusukyOTHnHrWvf/EzNm7Q/XaiLlf1/kBm5igrXDHN7vrm&#10;5/TsPR4NlTZ/uH3l8x+Tufod+/ZXPmOjnrvbBj38TVuTNcOeuO9rVpwxw5579Ls2T6ZnsRT1A9//&#10;iocXzpv0rE0e+YQtnDZEbfiOrVwxxVZnzrCRz95v3/vq39mQx75nM8c+aU/f/xWbOPwxO7I91zJl&#10;ro8f+ojqetaGPXmXDX78LnvqwW/JpL3bCpZPsxFP32MVBXNt6ojHbcXsEZ7N5IHvfsmmjnpEtA6B&#10;Qn00F1/cRPMEv7D2zP9I7AjTwxvRcosTZnxHcV4Sv2DhucDoCu9QUPTwC7zCJBT80iYBg1+6Dsl6&#10;kmUDv8TSJT6J/EKJ/AKvRH6B3wkAQamBm4IiiNhRKiTg43mwwdPwOVewRz7nfy9dGXDyvYY7y6JZ&#10;W2vV1VusemuVhPm1BZkE9e37V94kxDQOQSbSqG9ElDCHa9D4gEdQaUjsnHhFsOP/vbEJ4tAxMZna&#10;Bd3je9Ax+NL9s7Bh/RBCUQ+TUqwVYiJ1N6oD5Wsx+oaRQRaEsIM7RuU4dgJGhBdmCCNkQrB1debB&#10;CkhMMlHCe8IySWQosDOCMeqBHcxXE0qJrBfgptwQ7jBrz3o3pq3oobqpk+InScodaN9TbNnzhln1&#10;qvmyBIQ/QXMYHEZpF73bhbtT+KMgePJD0RuFSsSXb2ZI0JyJJia6eB9BCrwH3BTagIVEHce353i5&#10;goBIiYKZiS+EItKcM4ybNVIxYUb4KcIELS6oHbgAuDTgZ2Rzq03Yz2ikijSHV0gkSNBIpDlCEfkF&#10;AY7YoHOkOVd/j77r+z99kuCXqPRvpTkTZdAc7LHv+G2gubBjrmsg6JTl0LYbNxEhDvzSmqA5tAc3&#10;+DsTWMNo3s8vRDbCB9QNVqdrAjdXsEfcAz4y5rIEeaAjMoJbUrzCViwepVHjm7Z50/rbPocgs8Hh&#10;nHdssPUB2SqfJ2Xk+2z+oD+02c/8nsrv26ynf8/L7Kd/3+Y88wdeZicK93Mpz4b7vv8lnuf3lDm3&#10;lPD97/nz/SW+63cT/4/vCN+F7/lN+K1jSjzj74rvc5xc9cxT4bk5Cez9db4GbkoS9og3Fr67lRbh&#10;txEjmPp/m/x9/P2tZZbqoiS3gefBHtuSjI/7V2PvryveR8yxxHrjb0LRdwmM4d2hLv8eDAmaxzqd&#10;NvHen+H3fJ/03S00D/iSsAs3+G/6H/X+ROzhvfE3oUSMEVN8R8B9M/ZYf3imj+b+v1j+wOY//z9t&#10;7aKvuyBHIeaKjERBRlbiQIafP+BZ60tte+4g1Q+l1mqrq+UzT7ZVRStu8//Epgn5VUza4APg0DMB&#10;dPZgsU15+A1OLPDDW1LW3P0WG3fff+rbUzvp4d/w61gyZtzzSzbpkd/0Z/p+nygTHvi1mz5T38QH&#10;f133b7Epj/62jbv3l/2anE0jvnfq4//F8hd83ZaM+mtLHf8ha9iyxNZnPtT33IBLAvNPKnMH/bG3&#10;heQAkx56q79/xlPvtomJdobyCzZvyJ/a1Md+K6mt8dqPP5bx9/9q4rm32Ozn/ptnE7n1mVjGP/Cr&#10;Nk7/j22/3TNTHgXLq98TC7RmDzT34+755VfVM+GBt97y+dfUxt8P/arP05/8r2r7q/lo4oNvs5Sx&#10;H7YJD6ovk2g5Uc/OeOp3b3p23H3/OdwPgOZvZMmf8RkjQSCJGYlUu3h8jd+fZcvrUeY2Qj659r3Z&#10;fv/SpbaEpN7892of2bcxDlyQ8Y/JoDl5JMtPq2/7DILcJnOjq5Hsl2QIIdCBWWwE+Y1N9TP7uf9h&#10;DVsX2fwX/sqWjvmgTXnsXRKmjzhzTH74HTZ/6J/ZtCfeZXOH/LllTvucHZe/POOJd95Ux9h7/5Pl&#10;zPmKzRn8Z7Yh50kx4m/579ek/sCFefagP7GUcR+1PdVLxUBvt+WTPmOl6Q/ZhPthxl+0fXU5tnD4&#10;X9rOzfNtyZgPWP7C79hhmepj7vnPNuWRd4iR3uGMu7cmRUL/rkRyhbf4pv30KZ8SU/2KTRWmKBxz&#10;h/2VTXj03XoGYfhFGy8GbTlWZVkzPm+rlj3oo8TER95lGTO+4PhTJ/yt7amVby0BmPXc//REAPur&#10;F1jJinsl4L9tkx99p1WtGiUcb1cb/0KM/lbbunqs5c37uo1TG9Zn3KNnQpvL85+xlakPS3H9J0ub&#10;+GH/bty9Ynq1ZaqeKZj/NSmJP7YFI97vwj9DI0/WzM/7O6eobeApWXG/K4d00buxLl110FYpC1cm&#10;b9Eo+99d6U199DctZ+7XRcdftdESqG3rJ4jOH7HVqfq9hJZMJXVlU4Xx12zF5M8IN4r1F2zFlL+z&#10;EwcLbdRd/1Ht/UNPd7Ri8ufs0K5ctfE3/Pm6sumeHWXxyL+SQvsdy5n9ZcdIoU/nDv4TF/DJ6p/5&#10;Q//cy9TH3qk+TtHvnnccM9U2eCOZV/5PS+Gsf7BwOD7uiEzuo3J3jmPar/V9613sn2aNX9e2fXn2&#10;4kCzaF7tarT6nxrZhS+Mb7zVFs4e5KPxzIkPepTX7Z+vsebdzMqFmTlGYwIEyNn1hiffu/sXnGkW&#10;jvhrCdHfONMtHP4+v1886gO24IX3SEt/1JaqoMlTJn5anfPLNkcjW66EN2vWP1uTfLK5Q94jhvio&#10;/5aOp24UAPXMFOMtHf0hMftv6/NH/Lv5w/7SRwCeQ7hnPPPfnNH4zaxn/4f+91Ypld8SA/2zrV5x&#10;n82WWVVZMtoWjXy/rU57xNP0TH7sv0rpfEIC+UUJ2P/SKPsWy537L7ZcTLtI7YHJV2c8J+wf0e//&#10;UO/9sHD+mWVM/5wY/Zdt+hNYCNAA5ny7pU76O1uT/rCljP+42vcnNlm4wLt03Mf6yoLh77ElosV8&#10;0WW8GB5hHHvfr/oIT12M9rOlDNIkhBkz/skWCi/KZ5KU0QwpEGhN+xcMf6+uH9V7/pelTflHYfqC&#10;LRGNEPwpot8SYeY5FOTMZ//Q1mc/qXb9g7drwbC/kKB8TH32ftXzPn/3nMF/ZCuX/sAVw9TH3+kY&#10;5w7+Uz3/fpW/ckGb/LCsKTDe/UuueBaP+qDTZfmkT6lt6mO9bwZ9pd/yPX1Mm+cN/VNbPvGTPgoj&#10;mPyO75eM/ZiU9B9ZwcLvWln+UP/dXLWH36WoX3Ln/WsQ5Ddw1C6a8znf5XS1jR1bVXaJ5TIiwChn&#10;YuRfiJNgffnlgWYIOd+6+6ea1j5DXatrTY1VJhLuhXS4y6wWU/uW5xmRzx+tMNK3ElZHMu+QRTP3&#10;3zWLZhzxbve/N7wkOt/fl8QIoxMm588Mx+ssd4Lvp9H1p/3/Z12SscT7WzHGz7d+/39ayKLp4aKt&#10;IfkeAVCEmgYBDjHX0V8OPvJAY617D/3E5HtMcK0qSLX8rPm6r7Gqqo02d+rjNmvyQ1ZVuUnP3G7m&#10;usY6D5XKT2atMazxsX7WujvftmQ/bpszH7RNGfdbRfp9tinz/lCyHrDK7AdsS+5DtiVHo71Klcqm&#10;zPusSt9t1v+rcvROlS25j1h1/qP6/hH97iH97mHbmv+41RQ+ZdWFj9uWwsesMk+/oS6eK1DJf8Sf&#10;r1SdmzMfsI0r7rbNGfc5hoq0+6ws8XmTzMzyFT/Ud3dZ2bIf2Kb0e/Wsvlt+t6661+cKnou4VQI2&#10;YU7CXpmt92Tdb5VZ4d5x5whn3qOOvTJH2OVHVwpTTeGTVlv0pG0VbnBuyn1Y+PVsQfi8NU/t0W+p&#10;p4L3q2wGt0q5sG1Mu8exb0y/28qFe6PKBrCrXeXL9X9KWhJ24a0Q/emDSmHckit8wu4F+ug78PbT&#10;/GFv21Zh2SIsm7Ie1v/UHt2DvbrwCWF/3Crz9b2wVwm3Y8/T87mP2uZs6hJ24axUf0LvCuGB5psy&#10;7vUScZfJneG5Ctolmlck0TzSvcL5RdgTNAd35JeIHVpVJrBvFQ7nF2ie4Bcw10Z+EX+Ae3MSzWkb&#10;z1cKe+DVQGOnufCVJ7BD8zLxy8YVd9n6lO+JX9QP+p/zi9oYcdP+Kr1338aJEmCEtPym0Reh7gvt&#10;VGHmmiWpH10f4O6n670Hf2ryvRqNxEvmD7el84bazEkSti2bLCd9uo/It3seQe4+vsl6j8sPIALm&#10;eJnsf4E9vtHYSE6wOpu12X1CBFHYt7vOG0TDMCloGFfK8Z25lp8yxrasXWzlBTPs0hmWGsp97+6l&#10;M+SGYn/yVt+LfKmlypoPltp5fX+5rdqutNXaOTaGk1HjZKWdPV5pNeuWySfRe45y5tF6WzZ7mKf2&#10;uShcZPsg5xQzhzs2rtB72DzP0g/RTlX6bYpwBswhJRGzjnQCIaPgYjaSpZrQBrQt+63RwLSN0nNs&#10;g82fNsQ2rlps08c+ZZtLFtvkkWL+9Uvtsfu+YZfa1C42yrdU21nhOnsiYD/vSQQqjb3epJjpldVD&#10;HrQLp9hYstnjjll/Zt24onCObVq5yENG2QjPJnhSybCntqWxxLIXjbDlc4bZ4e15Vr1mvtq33vZW&#10;rfCD9bbqM+vw5NW60qq2CjOpdFJmDrL6igxr2pHve2n31xQ4jeZMetaq1DfFmVPtWuc2uyjcTbuK&#10;bYenSNpkpE8iCwv4SSxw9hgjD6l/NqltIXPM9vJl1tq42tZkTbXqtUvs9O6V+m6F0/yc+CZ78Si9&#10;E/rJ0lPfdDWt83V5snFAa0Y2lr+g/ZpMUjqV2vU2+lRCI/rzO0xa6ATPwDvsemL302V9v23jctum&#10;953aX2qVa5cKd4U11a+0Q9sKhLXKsa/JnmXTRz9p3UfLPYvMljWLRK8ia6zJ0vvFM8fY+MEGCoJM&#10;Ntv2Dal2am+JlWRNt4rieX38cuk0y6mMvCw3sVQZ+IU4dtrBnuW4WWjA+5GvdO6TaT2Q5SeZ0BqR&#10;t1ZtsnnTnrAVi0db5vKptzWtEeQLZyj4APgDNV7IiED6GYTj4inW+fobQ8bAcHJACCbn3gVZn0mH&#10;U1E81w7V5XiqoDXZ0z0H1tqcWVaax4TIMg+yL8mcYrnLJshiGGQzxj9pJdmzrUgKp6xokR3aXmwn&#10;GlZb1ZpUy1g03kYPesg2FCyyvVtzJSyVVrl6iWUuHmflRfNtkwSLXE3HGkok4JXW3LjOatUpDZXp&#10;ej+RZjBi2MARMiIGf4YCdtYkEeLYSTzDGmU0pzCdyHdFRoum+nzfHHBoW46f9sgpiC1izrKiBbZx&#10;pRSXSvqCMcK01MoKF3pZOmuk2rHMOps2iqkqrP3IZluVMd2GP/+g7dqUobYslWClWGNtgZ3et8YW&#10;zxhme7fk2Jjn77O0eSP1/4Virmm6zpNQhIizxto8W5c30/KWjpBwrLLadaKZ6L06Y4oYdqFonOI5&#10;0Uh7RGqfU8J/dFeRhD/djmzPFn2Wqs4p1nl0kxWmTbGKVUtts2i6sXiRsKfYBuHeJ1pfamYzf53d&#10;6KxzQTi4vUAClG4VUjrkzCrX81uEvU5C1XmkXO8osZXp02zJtEFSQnOscMV4KdNFUn7zpIRyXOEc&#10;2pZli/T/jIWjbNm8EbZ51TyVuZY6Z4jNnfyc2p5h8yc/Yyszpnmqoo308cp54p9pdmRHnhTR05a2&#10;cKyV5s+23hOVdmBboU0b87SV5s6zooyZ4peJVpQ2U21MkwIRb57eYlWicVnhAjtcX+j0Xjp7pOWk&#10;TBb2ZVJAaWrPQvHsAqtctciO7Sz0dD/ww+UzocAXkUfgF679/BJ2dKGIBrz8dK1r353tfpKpTXrc&#10;lAUv2NqSrMT3t5rXZNGsDml6EgKMQJODi+R7pH8hSqaTsDs1hlm7LuJfj672hmByUGiQN1DPs/3M&#10;MzmI+WP6mGh+UEIAgEY7aesLfN8h5dFR6yPyja4dTnyS7F08zSgubIkrwgS+WEi5ElLGbPX0MfE7&#10;Rg4K6+Me8dMUdmqBmSNWgkYleSC4goJifZDtcnHrHLgdfxL2uHeZRH09BLZE3O21dr2zXvTb5rjP&#10;nxQNhZdcUo7/TEgtFHH7qC2c3ENz/kfhO1ISn9e7Oc8ImhMwA1aORYlb6sB7M80rfNvfDdXVT/MQ&#10;xwzmZOwEkZzVFeyMyND8xe6dTuNkmjt+p3nADJ25hy8izSO/hDaROJGQyQqPxCNgCNwkPAz8QkRX&#10;2A7oihXBEM0ZxaE5+GmHbxGV9ZfML9EX7ZGlcYlJJ43QV0Xzq1Iy1zu2O+5bsVOS+YX7yC8xTRLf&#10;8x24zyX4hYhCFA78wjlZ0D3SHH6JNMfKvNayxWl+pZncZvjIA0xQf637pwtyxcZSK8xdZMvJEDjp&#10;QZs29i6bN/0np8PtJGcXIZBqEEnnzomg5IfqlqnN8Z1E5dAxFI/QETNcEhEiA9KhEIdOxmeA6D4B&#10;wLY83SO0fI+wwFAU/s//+J7OYvO2bxjX/zCPSZ52TqbeFXXIRQnGZXXS9VYJTjMMWysiqqNkQpG8&#10;7aysBrByBXtIBEjSvYCX8ECwe0idOoBOBDfX62KI0Mn9WUAitog7tgmc3BMIgDCDNeKm8Dy4KSTc&#10;I9Ee2K80V/dhfrFdwhPzjQkzCfG4ghsMfG4XM0Wae+xxIioKxkumOQWh9+2PKnHSJWJHGPguCrTj&#10;VvsizePxoPzPQ2A1qkJzaB0LNAc3+LmP+cZI2gevgDdiJ3kgo1kyv0BzkgJ6fi5orgLNXYgcO0Ia&#10;aAoucPNduMfNUZsjzfWZtiTTHNepR65LT4Lm11vlLojmV0VzaA2/vNRR51fcFrKOOs0TfE6Bbzpk&#10;PYKbgtXDFZftgtoVaU6qIZJN0lYSFwY6Y50i3HeQfG8gWTS3VFXYhnVFvkli3Zo8mzXxActcMdV9&#10;59s9z6x112F1wiG2MEqLwjBy8M9KKxHV4qF3KoQQxobig9EYBAGzi2yUCDKKgMZDdJiDktzY2Dl0&#10;Bt/TycmMRgkdFISVDnDm0QiG38hIE5PAdcq3pvTKx/G4auH1WFz5Luzb5RRFhCDGjPMusGNuIrgI&#10;Abivd2zzTiIrItjBBZODJeKOGLnne9oXn+VzMnOBF9xRYEPiN9L9iDnlvyEI7Y3QGpzCJKyMuuD2&#10;vcL6TJ5lsEPzkDM6JD2E6RAAMMcMoCitkP8b6yiMvhEruKNgUKA/uHmW+2stQYgD9jC6vNwpmkBz&#10;RkbmIlTCnMMWx8xZ2lhoHgIrTOD2jQsIsGMPIY/8P/ILobBxJIRfKPAOfirtAmugeRh9I3Yw8jm2&#10;x0fKJH7hN7Qh0jwKLJgjzZmnADu4/YRP+cXsxuvblqgrn/2gwsjnEmro5NhxLUVzBPil7nq/0hbP&#10;9KlnwBJp/qYk3+svt/OLkwtZNKVRieGV2Rm3j7GD6OT2tBD3q8ZGgYCJSUZ2VZ2CAMBImCfck0IG&#10;gsepeYiN1n+lO6R44X+U2EGRibxDEAI9y33sPO7PSXvin2UtHCNiy5xVR9FBpxvY4KEO0cjGhnAy&#10;jJDRga2XJ4T79I5Mq1u/xDufzmF04N1XNDJckaKgM8JIksCu76Iw8Bx4SDFDipyogCg7K5YnYWcy&#10;i4m2VE9XO2/iU9awKc39VPYNk4LW087K7IKhepvKbcGk58Q4G+zo9nzLWzLWmnezHXGtlWZOUJlo&#10;+zcvtW2li2zaqIdt88rZdlR+IQzDqAZusIIZU5Y2hJENfGWempcJwC2rF+j9o+3MvhL59YX+v9iG&#10;PVUZPso4ftGbNLa9sgjw+3kGmjO3UF+equc1Wom+KM7sReNs+ewXxOTiEyYUUfqid1NNmh2oSrVj&#10;29KcXxCKOvngZfkznF+O7iiw6tLFLrhgJf946twRvoeavsDiYzKs7YAUV+Nq+b0Vlr5gpL97l2jd&#10;KWXHPubTe1Y537XLVapdv9TWZs/0iTb6CReNiTGyuVyQxQXdU+cMF/0WiW/lmmgkPliTa9vWLXVr&#10;YuGkp6xGfVS0bLRV5E+zg1tSrSx3so14+gfev43VGa5gnB5MsAk7NI9uBQqJRHwom5AvLaRg+vGN&#10;swlJvfnvVYJ89U595AEUH5EPSktjBmkkIFicCK+w5ZAtfzkefhbOOC4RscKML0yBsCULJAV/IvoU&#10;+J88m/w8eY8QEArZHF/uqdcIEwTmFRLwkUyNIHlpZ8wfNva/8Ox9VrFygWUtGG7zxj1qU4Y/bEMf&#10;/55NGPKALZs5VAw2zFKmPWdNtRm2e2OKZ0ZcmzHeGjcvVjvyfY2cRAZE6cDUZOGI2CNufDf8OHwj&#10;8EYfNAoApntB6gTbvTnd0uePsQkvPGKFadMtZ9lEWzh1kOUuGW9VK+fZqozJtmja81aSOc06ZNqv&#10;y51uGQtG23wJ8NIZg21TwQxPGpC1YJTt3LDIWvcWWYEEetmMQbYmY6ptLpprmfOG2Zhnv2/b182T&#10;siqwrWvne8KAdCmzRdMHuVAzaVi5ar6NGfKgFSyf6DPpOUvH2dyJz7gSWTZ7qCvBlemTjQQJOUsn&#10;2OyJT1vz/jW2rzrPitKn+sxuQcp4K0yZaFmLRtsS0ZJVge0bUuxEQ6Ha+YLV637CUNF5xhBLmT7Y&#10;Zo55wgY/9j07WJ1lK1PHitYTbLHaP3Hog9ZQttiO16VZU/UyK142xkY/f79lLBpj6/Nn+Y6yssJ5&#10;nkRhfd5cO7w9V8JZ5MkJ8kTDXZtXWOaisfbE/d+QFfmMpQjzyb0lNnrQgzZj3DOWu3SiP7d5zRJh&#10;n+Z5uE/uKrSmbZnWtKPIZox9Um2dagumDrZJwx+VMhht7HRbnzXFs8JUFMy2ueOesLb9q6woRe9c&#10;PEqKc4qU5mJbPnOITZfinDnqQduycqad2ZOrfg+z1b5hR7wCH1ACvzAosRIREjpSeHbAASEv9h64&#10;w22MP70gyB0HSj3OGkFm50rcMxrWlEMytV7Sm3pCspDGB+GlxAR83LN4Hmfy4iwfDQyzwMHXYdRz&#10;oe2ps1d662VmyUzUZzJRhiR2MiFlAURB65TJj6/NZ/aJht00QdmAF6zsEeV7Rgkwh5jxvIBbCoic&#10;YJ7ATpjAExUPWpR6wc/3ydi5BtxhwgVhBg+4yZz5UjdmOcncqz1xIPmeYvI96nefVs/zW5YqwBcx&#10;ghns4IxhsVwj9k5ZFf00X60RhbzWod5Icx99qF8KD9z8n3Iz9pDwECuK0fcV4X6ZDJRdmLeieZuY&#10;EutJFgF7qSPDRtMb7OxTjtiTlTw4+Ux7uHd+2UOihQTNPWngauEJNGXkor6AHYsgmKMoff4P9vAc&#10;71U79aynaxI9offLXSo9yTTXM3r+UoJfWK7jWQrv8Z1gSTRvldKIuKE/NI99EEqC5sLu8dXiF0+n&#10;JDzgjPMJ3Ad+CLROpvmAM4S82Pt6TOufVmrk38gnkXlyXgSh4/AvQ2YM+Z0IgAThfJOYj8RkzFYf&#10;h3HK1SkIJ4IRGvrjXglnt/yVTo2sHTJhRQS2md1ox2QOZrMns5M/dt3XCTXaiclJxUo2x0saaciv&#10;xKZx1kqvyly6RrJ6+bVnZcKSExrLAYEOCQP0nO7BzZZI0rX4gea6gv2SsJ8jg2ZTOMvnvBiWzezg&#10;RUDBDtO83FVjP+qBWbAMtup/YERggrDDdPhidOKL7SThC4J9SZgvw3y6svGdk/vBDt5r+s1VmEvt&#10;8U0p+GXgwtcFs67QnAPMyXftNOcZ0f8ClgHJ8URzzkc6p3uS18Mw1yV8ITwQmpPadpuUiyybBPZI&#10;c+gPnYPwQ3fyhjOBJVdItLoimpMZBcwX5FZBS9yrKzK7r+t5z8ulz9C8V/gXTn7G1ufMcPM6VSM3&#10;aXcObMmQlTHUrQrmU7wdEpYT2zPUB6K5sJNdJWYA5VQNzH7WxiuK59uGwjmyuFIDf7jCDIMB9yx7&#10;skd80bRn1U/6rrkqkZNsqc2b/LQVpo6Te1Xg+HtkflevWeBzJrSPBAQhOYFo6HwSaE5CCPinWUIN&#10;v0DvUNbIgpskYc+zLatmeYQjh9yfZ6lJNILO0Js2wDfwyo8SNKfAK9D8RzcGPGu9/00R5Isnqpz5&#10;0MT4BviTaHHXyq6x13jeq97D+eoYdax80rgvFGaHgRgBYCI0EwxHQdvGewTBNZoIzSjiIwoKQXWT&#10;dM+TqcHUKpfViaTEIbsDqWTI68V+XjI8sMeU/5Gcj2RrPBsnnyJ2tLJrfWlLznwmBxOdE7NogptR&#10;LCqcuKxA4XsKmMOVc6KCQIAZIWY5DQa9chLhVRsTuBGIa/ofWGNqHLCTHYTPMcMjBfwX5c+BPeKm&#10;DT6KCzsjDfmjSHhI5lIfXfQOzDnwRoWTjP1WmkODOIoEYd6sd2oEkTJOxo4Qk1QPrMk0D/u/RXP5&#10;zEeqc+ykTNidG5bZCfni29YtNo6H2ePHuBTYC0//0JMVZC8eZ3XrF9pTD37NZsuUPbkj23boMznS&#10;nnrwm3aoLteGP3uPlebOkpuywif1SDa4oWCm/NphckNG+PE86/Jm67s5dlImPkLdsHm5FS4ba/ur&#10;VtgamcT5qo/kgKV6NnPeSFuVNkU+7wRbLbN7tUxs7vdvWuH8cpngJtG7SGZ95oIxtkRuwrf+6dM2&#10;e4LcEJn++fp+ddYM1TVJdWY4rzMA+C7AJuY5CBTa6DRHYCOfx9E48svAk+917n5TBJlpe7QvTBWF&#10;gitMFU5DWCWmwtfMl8aFuWTSJoQ5mkY0NDIU3ycLdWgwAkK9YfeI5zvW6HjxqExGhEW/Z7KNVK0x&#10;vawze0IY+Ezhc/yOQrZHRm/woogoETsjG4KMMATsMmUxD9kYIuKDHUEAI1dwgzW2hXtKf3bNgJu2&#10;YDlcZi0Ri0Sf2dpGnPrtcCO4EXcUZv7nE4wJzLH4SC9hCzSH1iQPBLtMWtE8+vEUaBzxxhjgZNzJ&#10;NA/ruGpfpLmwMx/Be3A9roge4Luu0S8ZO9eIva8PsJqSeCXQXCa0sGMJkWfrZpqHNfBI84ibK5/5&#10;njZQIr/wXaQ5hfuYUfUayk5mL64HKYlpS8QbSzLuqJj4HsvOaS3aRz5H8XuqJmHsPSzTW4o/0Fy8&#10;g6Uk2oIrYo/8Ak0jbjAPWJCvtNW/4T4ygtyyd438MgnmIUwPTD5MEUwT/LZcJximUtvebPkSuSp5&#10;6iQYAEEJWT88ewY+Loyoa1h2CMzJEZwXRHCYHUVAHb0kjle93Y0FGsHY3ykBkz/esZdjXoL/i++C&#10;KcQeafwxz5+VNCpjNpH1gRRAZzVqkJAPPHH2mlS4vLNHvk/bnpBWFsYKmUGDGYt5iWl8GcHXPZ3E&#10;kg+MyUiJRoZZwE19ZBHF/2N3GInf3HzXO9hkQuJA6sVnx6wjZr1jbzgJA9yMdpHBQmI4voPxGRUD&#10;zVFmIcEhbS+yzkaSD+Y5zWCs6LOy1RTcZM+A5iiuSHOY02mOGyQhpa52/b4Hn1vYOdIF2l85IT+R&#10;/nC6qI9FY2iOCxDmR2hnwI6VAXZoT3YWcJOA7yxZV50PVos2+JqyfkSPZH5hZ130pylOc+cX1r5R&#10;SmW+/BMVA0IPzcHt6YzpR2guzGC/hA+rdkHv8L4S93tRdrgwYKcN4MYaCkpI/Sr+6cOudgTXDD6A&#10;X0giKZzCzQRppDn7D5zmwk07sfLcDWSQ09XDYxPKbMAZQi42199Zqp8BFJ/sapT/KTMp5DZiQmOV&#10;JyPjLB+WociOiGCEK4KoThbRINiJunQ7KZ+IDvKULIkJGRiLBoaixkrw6WiEFIY8LZMrZLQUs+9n&#10;AgJlUeKTXRDtjPyfA5UrbE/FUscTErEh3FIAYqozO/P1XjGJcHc1yjyT6UeSQIQI3CTfK8ueIoxk&#10;nAR7vnGWFe+m00kqeLRmuSsJhAJzNpjPYZItCIWwS2hgcvAtmvK0teh36XOGWnneNGvYmGJHalZ4&#10;m2AIFFoQxjV2akeu7diwxBrKlojhxNS7i3yWdBezzfINmSntzye12g7K3wTLGeGG5kzW9dM837aX&#10;zrNjdTm2MW+6lSwfaxuyJ3vO6a2kBq7Pt8MyWc/sLVERTcWgMBY0XzbjGcfcKwXRJhr0MMpAczJo&#10;ilY8kz53iB2qTtc7gyDErKUo0z1qIzmiD1al29ZV821d5mTHS/I6CvcI/P7NS9TmTLUz1zFvLZkj&#10;2qQ53RurltnJ+mzR7Tkry5ki83xB4BcJ8v7qTGuqz7PNxXOC4hRuEjHCF5FfoD39xnds7mknr5s+&#10;16yZb8e3Z/tKRVNtpv8fWoP7gEzwA5VprjDP7Cqy1WmT7di2HNtSPE9tyVCdUhTiFxIwNpQvsHrR&#10;t6k2TbjnWv06+duJrKBxQDmzM9sOb0lxuqCEYuZSeIURHewDFuRLrbveHEE+QFJxARZjdUmQaRwN&#10;IU0owoNp4maJRkAv8vc61Xk0kg6h8xklOCmCRmEeckUYaKB3kH7DbxvKl6nTFvpyzLIZw2zEs/f7&#10;mcBPP/xtm/DCwzZh2COeEG/84IfEREvF4Ms9r/Kgx79nk154zKYOf9weuevrnp96z8ZlNvq5B2ze&#10;hOftwJZMMUuu1a9fYikzBtl6CfGBqjQJaTC1/P0qTNzAwMm4URwcQcKIAPZgRQTsHaLH2rSJevej&#10;lr1wtFWtXGArZr1gw574oZ/lSw5tzipemTbJhgjjxCEP2kS1Y+Qz94jBlomJl4u2K6129UJbPOU5&#10;y1802jYXzbHv/vNn7MT2fHvuoW/Z2Ofvs6kjyN39mI0b8pC38+5vfFY4V6tNKMscPVsgYcu2lanj&#10;rbJotq3R+8pyp9varGlWTRy0hI1c0ZPkp04b/ZQNFr7hT91tY565SwKVY03b8mzuxOesds1iG/HM&#10;vfbsI9+3ccMes9HPP+TnE6/LmWote4pFx3R75sFv28b8mY7p2Ye+q+uTNmvMU7Zo0rMS5EmecH/J&#10;9CG2Te99+sHvelz4o3d/zZebGiU8K+XLZi8aZfPHPyGhXSJf+Rmbqd+z/DPsybtttPp8jPpt4dQh&#10;vmZMfu6pIx+1Jx/4lq9zH9ia4Yp6wuD7bbJo8bywThBWkiY+/dC3RfMC2yIhHj+MtfY5tr9yuU/A&#10;LZs5TLhn2Xj1wSj54SQqnKTfTR/1lK1Nn2hNNdnqh/lSyINtxNP3icceFJ2/4DnRyZ0+U3SrKVko&#10;nkvv41csK4SXUZnBK47MnoctwS8MVvDKi5cHmEXzSvvuN1yQMa17j2zSqKhRWNosZqKMSewYkWD2&#10;KLRBABLROzRSow+TYlFgEWC0FCMbDfTGIuCYJ6rHiYAPrNGLmdjguwU/icigEOdKqGCZhThpTFyO&#10;JUEZ6HmZRYxibk7zWc+0apQmCRwJ1WLiQErEHc06PncJMwEiTLLEjkBowcq9z6Tzfv2PQtrTPtzC&#10;TDK4iD3OEXDFj8IcJ0aagAnijR27TDiO8gQrmCP2C00yJ6UkoDnYk2mOX8Y7k81RHymFnf9HmqNw&#10;oDk4oTkjRB/N1QYsjYj9op5l1hbs4KU4zWVJBL8bBSZaiM5EQHFOMfe9ukJzEvCBPZjU60Xzlda8&#10;p7A/cWACO/zSpc8n6nP83RQSCEbcJA6M/JJMc/iF9jj/gIXfqt3uQqgPnObCG/mlXf16SrwaeAea&#10;sx+ASDnVK7pD/94Ezbv2B5qTy5qRmOR7Z/RbeD3ihvcizbkm80vEDkZom0xzvgMzn18aqI98uW3X&#10;m+Ijt+1fa21qXIzrhbgQGfCRqShoJAQDfy76ZTSCQoPimjLfU2Id+Jx0CDOkmN9uguNnyB+Foegc&#10;Jg/iLCwFJuP7OPHhkzvqUJgSDJjamDwcpRIFE0aIhEbJxA6hc8DOPUskYIvCypWZXQoMFdsEHcB+&#10;TpjBHhmKyS2EmaD/OAmSjJuJj8hsYcIpPOsCJDxgxyJAy7cnBADsQZCCJUDm0oid5ym+fHI8KMnI&#10;OOBleSyZ5tTh/cbzKEWVmImSgmICGxiZuAF7xB/mB0KbYsGfpY5IQ6e5aN+C1SbcUXnzXs/yqRKF&#10;wEcwXZnNJ7sobYz8Aua4jh+xUxfYPce56E1fJ2fRZKIO3PBDMs1pR1ROgV/AHp7HzQGv5zCXK9i2&#10;t8gVP1gjblI7I7DJNI/8wiw/2CK/QHP4PJlfYr/dGPiIvOdNGZEvnBBQGE9g/YCrY4HBifntwD9x&#10;f4VlHBFAn9GwHJvRKf+qQw12bUZni/AwfqeeZz0XwvKZZSZyWPM7iIm/QT2kN4VZ6BiYKzIPo3KM&#10;9z57FGWCxsTE1+hyRH60vuPkinheFOuGzFyj7X0GW4VcxOCNhffhZzHRxYw76U8dp9pxVsxB6dH/&#10;+N6PytG7XYjFDARLkKAeX7OZkw7AkcAL7ii0tIM2w0TgpnQxcQd23TMJx7ISS25XHHegOWueMcUt&#10;IY7tEvRbac5nJt44hQHcTnPhdMbWOzvVD8TKB5pJuETzi6ILIznJ7Jsb5LvKt2TNPSrGeAV7wB0V&#10;q5hZtOAA8HNNYngVJs4CzcNyIfWHY4Xi+zZYO3jlwyZjd2H2ugJt4ZmAM9DY+Ujf07ZzkV9Ec9bY&#10;WR3hjCpozuTq7WgeMQd+Cf0IzU/syLbBj37T8peMsq9/8ZOWs2iEDX3i+77+vWjqc3agJsvS54+w&#10;+rJltnz2ELlGEy1n4ShbIxMcP/wmmif4hUENejvN9X4OR2clIb53wD7y+ZZdd5hF86cXfOTuQyKs&#10;QIXZ1lUSFBFMBEUrQlwIxRIAZhgd0S1hCkd90hHqBGZH+ayO5hAsZok79+da6+4sMRLRS4V6DoLT&#10;CYF5LpzE9FQ9iU7hO4SKdxBa6Kapip/M2KRORTDlszM7zOz2eU78Yxb2cLASot8bTMgwEkXcMCbb&#10;F8HeK2ECN1FHHNxOOzxiTVjAzNlT4I5hqSgRzHy0LvWxX5mteXQmuKMS8uU40Y3Y5G5MfpnUzC2c&#10;E227JEgRN4VZbi96vzO8CmavWy3Q/Cbsgeah/tVSLAga9xIwcHtqpnBmFrOtLQ0ZAfeBAtFPdRAX&#10;LZoHGmOKQ9+baU7d5MYmjrpH2JnRvXBEZqpozqoCs9rMbkPvQPMgoGGyrEQCrv4UZpSEKxLhpvAu&#10;F1xXfLIQTqg99Dm4KWpPmI2nX3N0z4qFsB/Ue4Qbc9mV+imUTlAwt9LcVxiOhe2quAF+sqR820Bz&#10;zvbOc5qfJZWVCvyCcijPnWan5YcT644vXFe60FrU3tNyF+hb+KWP5iehI4OVaMeMudrCqgtnQXPk&#10;cJv4Bfq/dHmAWTRv9BywOzlWdWCFkyYwl5ghDAndMWe4Ihi+E4StXwiiiMvifNzrShC7h9LJvDkv&#10;7djrQopvJY0srRgEZo1xYiD7Ti/IvEIb0wkIA4IM0Tqk+SJD8ZmlE0YnYq6ZiTwvohI6F5arQhgg&#10;xEM4wtJJCHOMphhXsLuZxrIDywwSRt7PtjeP0lEhguiSzLLeyBxivg4xke+1dsZbJ+wyW08G3wgl&#10;E4QBBsKsDFYJmIOCQ0gY4cJ6KrPd59mLK7wUsMflHgqKCSUErTG9KeDmGBp8azYzwMwotrA/WnRn&#10;Zj1RLug9geZyQ1BEGklgeNpxrZnwzSphYa4CIUDxQNtA46gcwBwUdDA13SrT/85iSSSWqSLuqIxc&#10;sIUbrGCPLg8TQl3iFzAzP3BWNGePsR+JKjpzTvMV0fziGZnCLozCLrydEjC3WrBS9JlN+vAYvAZG&#10;1pDpE2hOWyK/tDPiC3sQ9nK3zALNpTwSiqeHpS/Rvn2PrEDhd8EWv0R3CX6hHZjzzMMEXgcbJnXw&#10;3ftpzqYJuU763XliB6RY4BfoDZ8PPEF95/6fmLPr9ZUajaIiPgx3uNADMvzQZxELonAcC6lRaBSC&#10;gK/DpEqIPcU3Y7ICf1lXXxhnAoDABPlyIiyzezBkGzt+dkmLHSmz2ROetqcf+roVZ0y3o/Ua/cRc&#10;nRR1AMHqMFSHhLBN/iMM2gbDq1Pa92bZ4a1LvIOuiCnx1xgVGEm71VnkHEa7H96aqmcLrKJorgsW&#10;wgtu2nCtrcqut4eQuz7sKpeEGXeC78N6cvSN5AedrrKzx3Uvhjwn5qIg+L3SztlLx1u53rN01hD7&#10;4Te+YBlLxtkzD3/LQwtb92kEFi2bqlOkeDIkBHm+BnpBjNPB5JxcjN0b5wm32gkzSxC7RPPatQts&#10;/tRnbUP+LKsuXeKbM5idvSGas90SnFwP10G7kIVlxpiHvZ1dGkknD3/ENhbOth9+68s2evD9drxB&#10;SlWKoP1gqa3Pn+u07cBMFPN1SlAuclKmLI1uCbhbArqe2Y2wsmyWac07061w6Qti+NW2uWCaNW5O&#10;Fe3zJHyYnzJDsZR8lUPP718pc3WpFaVN9t1Xi6YOCnQXr2C+FiyfYO16f1XJXOePtPkjfemMExo3&#10;io6kgiKGnLRI+7Zm+Y6j5v2rbXdluuUvG2eleTPsjPxdV0oS7BZZMxx1m7V4pPiMOQ21TcJ7Ynu6&#10;7dowxwqXvGCNlcts5qhHbPHkp21nWYp4JERuleVOkgmNJVNs9esXWfPeYitcMdnW5c0SvcTHouf1&#10;dvZPh7BYeNp5RdfoH8Mv+OTw0YBjra/9lOR7r69IkGVOsQDugQ6YIOpcj0s9JGGRIMcJMLQTTv4N&#10;GpcIVcM8oxGMsnx2DabC8zS07cAaqy9PEaNUiejrVEqtrizVGmvz7UbXNrss7dumjj1Ql2Pzpjxv&#10;J0XMU/tWS/A1okkBnN5dZEdqM1zjn9pVYCd3EiqY47OiHHPD+uTRbctlIiHM+Gf44ezaKrJW/Z8J&#10;N4gelQ9xs0yUgDv6WBQ6JK4Lxrbyu7jvmi14FLYRvtyzw6531dil1k12llFRQt8sLd8t87td5ikC&#10;z/a8w7VZtnDKszb++bvs9K58X1fFV+V+2/oUK1kxzs7syhbNgz+2dNogW5M5zcoKZolZi3xNuEXC&#10;wEjG5BAZMpgQatpZYGf8yJZia6V/NIKA9YIEhm1/63Jn2mn9tu3AOhcUclod37PWWg9qpDlVKaxr&#10;bW3edGuR/3yKA96klC7S9jPqU72nVxbMkW2ZNvKZH9qKuS9YwbLRonGW6J7r1lvmghG2On2c1aye&#10;48uD7C5aOn2QzZ/4jAR0vh3bke/bEsECbgrJKJqFmZREQ574jp3YLZNUz7Q0rlY7SvQ/mbGynnpl&#10;Ji+Y+ryU1wwJ7Rwb+tTddmyXLIQTwiXhuiBLAwuwKGOKpSD8q+aJ5nLDpGj3V2doYMi1Ezvl1ol+&#10;bVIsx+rC+jKTXN2JOIOq4mk26YVHLE/Cf0pYKfBT0/aQngohBjOTWvA5/ILihs+5wjfwRzK/cP/K&#10;tQHGWl/tPvCmCDIJ5pjUoMFuku5fJUHAP2IiJcyQApYrxc1ejb40kCuNc9NUwsxz/B9C0EiKJ8BL&#10;7F1mHy0b4tlcfq2j1q521lgvo32LRngEu73ak/GdT2xqJxHgOQk0vm9cGjkvU5N1X0wxfBYUj5vg&#10;EvbWBkxARjj8wICVErEz0sbZ2qiAAn6eRbhDJ9IOhOMSGwiEnbRH7EVlU/+NLmHvrPXEez1YKKT8&#10;0eeLrewV5rfCrefPykxjHRufk4B+XBPqv6zR75x8WzZDYKKGGeESa9lFZBSTWMwnhKWYiJ0reONs&#10;LcoH7Mk0h5niSBFpDmZoHpNAXO/c5nQ+d2azndUz3IOfnG3suXWaC3uguUxkpzn+r/ocmst1Ontc&#10;5qwsKEYyaN4imhODwNIUwgiWyC/cw/iB5sR79/NLKOFZBgiuvMMtKKwg4SaLSEykAM3BCs0vSilz&#10;Tx/QRpIasu/7nGjsh/ZLgUNzkiGwPHXZLcTE3Ah+u/iFicAWDQ4Ettye5vBD3EmG0PJ94Bf4iGeg&#10;dxy4BpwhhE0TPy2L5p0XjcjHwmZy8kUx6tDpMa+RE0fCBHPTCcH0DVsZY8Mo+Cyhk/DHRBh841Ya&#10;SScGoYijXLxeVeehZTuJe6XTTm+xy621em+tTGAxXft2jRC16iR1mq4wJrjASOfBeF3qgM4j8lcS&#10;zBoLz8CQzMi7T5zAxsQJ2BEEOgRTEvzss45+O5ivttBWsIfRELyhBE18Qd93y4/qFMOfF5ZLLTWO&#10;G5w3OurVtm1eyCN1uTnQMuKKwgVu8PM5ts3bh8JTX/CeQHMEtbTvPjITNAcjwhV8yBKnOfuuaU+k&#10;czLNGXHJ2QXubkIuJTCR5uAFu9P6jLDoerk58AL4InYywXSIX1BusU3xGecXFG0Cu8elnwqjWcQO&#10;zfHTw2cmxfCDS4WdfuK3wYJKxu749V2PhBLsvSckPGegaaA5vALP0AbPN9as/khgBx+FgQSaU2hH&#10;7BN/Bp9cuOlfzOiAPfBF4B2EN0wOBiuO5dFAc/ib8spA9yOfHcD5yHdeQvK92DBGy9hhMNl5dQwT&#10;D5h0sQFBmMMIHNfxgpkaGJ/CqIBmY+KKmcUYgEGHsHeU+25pTYThQrNMVnI6tVR7EjuyNyIACDAd&#10;Eq/gg1kQ4FgiVnDTIdx7h4nRLumeiRdCLcEOQyHI4KbEUZmC9g0jBqOOGEy/waUAN6WPmcRYaO4u&#10;YT/HyCHcF4XpWkedXWmT4JL0TXiDACewS8idyRPYwM09he/B7v/XaN5NPiwUpz53E8csXFEY4gYI&#10;8HLQdvTxwRwYH+Yj3xnCwcQdE1thbzf/pz8wz7sYNdUHlxBCKZnrXbfQnDxpuneBUJ+8Fs2hd6Q5&#10;3yPcJP9DeXqwh49o8AujXKA5/AJmfE2wQnP4JY7g8EukO99FQQ40lwLQdxdbJJjChAIiAR84LzrN&#10;E/zC1RVrEGJozojt2IWP7/pors8oJHK/XRU94HOywUZ+gfbghr8j9lCw3FBW8AtJBtbZi5cHONnF&#10;iPxmCHLP8aCxYgdxDYn4+qN9IC6zhGgktChalYbRmGhqBCFVx2AaizjMVMOQfO48vMFONhSrwRvs&#10;61/+lE0Y9oClLxpjp+QbXZEvwqjGqHzulDCoU8hpfY7tlbqP1wv63yVp2ZAAjXQ3mOpo6jBahO80&#10;0qlTwL4+b7ZMK/mt8l9ZTogzt+Bl4ohOCJ2EMGw2MjmitGDEgJtJMRgNnzowFQrKl6IkFGtyptmI&#10;5++xrKUTbcjT91rmkin2wA++YvUVmZY6Z1QCu+gpxmJrngutGD+YjEGYYawpIx+TQttsu6qyrTh9&#10;ime5OLGz0FcMmvcWiPbS/MLO5F+nhPvbX/1HK0wdKxyBwUgJTIraQ3WFtrV0idokmgg7ub+fuPdf&#10;JRQE1tBWlKcUgUblkEWz1kc2yrGGtZafMlFMjVtTZeOHPmT5qZNtxbwRTm8KNIbeCAZtIb84vjft&#10;YD6D0it676tKs6FPfNcmD7/flUlYjlpnB2qzrChtkvzhYqtaPV/9UG6DHvu+1W9cYbPHP2UbCubq&#10;uwQPieZn9f8wIGgUFi1yUsbahsL51sHqifPLZi/dTZssa9E44cbE3qrfVdnB2gLLS5lgLQc32K7N&#10;WTZmyEO2ZOZwqytPD/yift5YPM/7Aku08/B6O91Q5FlICpaPc4UCr8DnCG7ckwzvBOUiF4d6RAsK&#10;vDNgH/lK5943JdVP9xGZiU0y1WTikmWSDIHMzJJZkKyIMeImTnpB2Cg8aDb8F4QIk6Xfv2CELrfW&#10;A6tt69rFPrFRuz7F81ltyJ9pJRlTfYbV09asX+K5i8cMvt+q1y61dbmz9V2aHdm+0urKMmxt9izh&#10;KLMVc4bZ1jUpVrchzYqWT9azKbZt3TKrLFnoeZzw9ZnhrFV9zISGNcFwEr6PEGA/KQtD2Cn4XjBo&#10;r0wq8kaFtgXcMFC80nGY17SL7/jMcwg0e2k5V5jc0cd2EalFqKDqkXLMXjzBZk94ziYMfcRKc2bb&#10;irmjbNns0bY6a5ZnZdlXlS6BH+r5vVPnjFQ7Flh54Vxrqs9VHWtcIHZsXGa5S8f4DHZd+XLPP72r&#10;MsNH066mcs/TtaFglh2qzbYTu4qsSnXgp67Lm2Fl+s3+mlyrKJpnNeuWWHVpipTbTP8/hQ37TJCx&#10;AYC48fqNmbaxaLGtzZ2n6yLbVLzYNq9cbFukKMC/VfROmTnM5k963hprsl2pkACfmfXcpeNs9sRn&#10;bc7E52xN9gwrkUKq0fe8B9oyublp1RJbmzPHls8boz5c7nnO4IfVUnJbSxdL0Re5Mlgw5VkbO/gB&#10;mzvpOVs+d7iem23by5apvxe7UmLirHjFZPHLA1aaO9P2SAE2iVeoG/zlBeSpXqTrArV9kfpwi/hp&#10;uTVuzba2xrW2syLVVgof6ZjKJcyeN7xkvto4U3yTY2f2FPX1NcoQPscahM+5IvjwbeT1yCcD9pEv&#10;d+x+U1L9dB+R6SwhJYqFRX3C8i5K8xAqSKRRPJUeYaD4UpQEN1mY++7F8DSKwghNI6NgxxGNglLg&#10;2eB7h9lw7rnGPMGM6pdVJ8EhfCYjJYnUuJI5keALsmiSwRHcRGF5CKJGHbAjwDH+OgoyiioKMgXs&#10;jChutrumDW4BVzBHwY7YaQsCzIwmo8at2KOGZmSnsC4ZcVOYTCKZHd8T8NIrzU8QCLjBT/QQ4YJg&#10;JgYbBYoi5d0oS3BCZ0xa7sGO3xuZCTxgjTSP7aFAc/4XQyMj/QP+gB06Yx7jo99KcxIfOs1l/rPW&#10;HaP2WO+H/s4vwgtuwmahebRewJzML4HmIUsMBfyR5rdi5x7sMRyV5+PVkz5oBIfW4MeKCthpSz/2&#10;QHO5Fk5zDUjCDb0p9AERc1gPMf46uJKySDWgRdzRlaAfOAkjmS+4DjiL5kuvK4vmTyvVEmIxwf/X&#10;3pkHaXld6b1sT6ZSnqQqyeQPV6Vmxo4zScqVmkrNjCszUVw140WLY1vWYiQsa0FoA20gkIR2NiEk&#10;xCIQ+77TrM3SEggQdDdrt1BDswux905vNKskV508v3Pf830fCDvtFCQZm6469b79fu/y3Oeec+5+&#10;rghnSZtPY9xLN32RfTD9Yd8Xhz2H1s9BHrGyop62efFTVr7wKd/DaeOCx61s0VNWWvSkbSx6wtjr&#10;qaxI1ySbdN+mxU/aliW99EwvXXvC9/XhHp7ftPhpPfu0bZjf08oWPmmbFulef/eTVq57fR+juewF&#10;pO9wj65t0nfYj8r3aZr9qG3U7xvZu2nWQ/bh7IfTnj/T77eVE++xtTO7+T5D62Z1932Hyhfpeb2/&#10;tAjsac8j9nHawLl/I2Hn+9wHbmQT6RNuMCCkpVzYPc16Fqxw4rzoGulL+xixd5TereMmvZPj2lnC&#10;KPzgLuU+YV4v7OvBPuNBe3/Kfb4X1LrZ3e3DObqmI/s4wSNYS/Utvsm30/fFuXCDD0mc57GXcV+O&#10;c3Dqmqe5p7+vPOMcfKQ7cf6Ynkl5xZHf4Dt4B/sG9mxy3BLfI6qb76e0Zrr0BdzsA6Z70jeVzwX6&#10;4ntn+XleX0pz+pKwwyXcOXbn/GnnPIedPNI59yW9Yv8n9r3K6wv5Uqbr7AcFdvZzKhVXwXnoy+qp&#10;91nJ5F8516Ev4Ny3cZg7ydNqXrHtDpEzifyZtivCwUdMLxzoms6PI59rvPqhfiiRT1SpDSZvyiwd&#10;hkKYm0v0zDeu9kbn1+X/UP7I+rP5+2/ZkPy6XH1hN8bo/IzaDrWwVIuhJrlGNTPCJm/w46/Pd3IT&#10;t/ONu66JIdftXuWGnB/TVFvvIxnyFXaavy55YfN0tl4d0fvf+V7F7OV8sHKW7wnMPsFjX/qvNnnQ&#10;96xk+r02f+RPbMm4O9Wmneibe88efktuV3+eje1c2dv4nef+0vconv/OHVZW8ra99cQ3fCP4qnXD&#10;7P05PWyI7z38FR3/lb035wl798Xv2PBef24fLurlG4Ivnfyg7388UHhmvnWTbxQ+oNvXbP2i3ml/&#10;5W5yDHp++DPf8vcWpum65KVo5A9VGjP+zSQoJoekpgCdozEXAQOOkZvOl8gN12audcsnahPtS8Mt&#10;zH/lyBzS/5f7I/9/Kxic5LUHvmaThtxiS6Y8ZGNf/Xt7o+c3bOWMh23Uc9+xKUN/bNOG/cSmvfU/&#10;bdLg79vUN2+xyUNu9E3Z3+797+11GeLSaT19o3DeOf7V7+qem22K7hvf/wab8saNvtE4z00depNv&#10;Us45G6e//uifusMY0O2PbfLgf9Tvt+h7N9uYfv/Fxr78t/r/Zt88fcobP/Jnpwz5gY3s821j5/+h&#10;cggDHvy6Fc94Qu+/Ucb+33wzczBczX2Ff19kwVv/qGZnsdroJW6oEWiSY1SpMeLfuWp9pv5/v2XM&#10;7y75KJpUIaKjofnACht63ZB/o3ip9sBXbfzLf2Xz3rnNS+cr3Xdl+eoVrv3fkK+olKaKfqXfrsvl&#10;Ml+GTAcwbWGGoDhiuJTEGHIadmW8ObWXOx9Fs/7aRNGs2bnS6qtZp5t6SDFkJs5PGSCP3e87NvKZ&#10;v7CRvf/MRqoEceG895/r+jevKKP8qGcknI/qk8R/78270rP89k4mo+IbLpxnoiojMqp3vDcd/Vy/&#10;j3g6/R7fThLP63q8M4eda/rtkvvz7w7cfi3DnbBn79Qxvp/D/QzvjG/pXv+2pFeSHN7s6OfCPQLc&#10;3J/95pLDnb0vcF+GPd4X5wlHiP4P7H5P9s7s3itznmHx7+sI9gLOc9/hNziPNBb8nseevfNy7IX3&#10;ShKv8Y30rhzu7LfcO7P78tgLvpPDncllnOe+Ad+BveC33Dey9/Htcf3+s62a2NVqdi1UDTUt/fSZ&#10;jAfVDN3HjDrmWDCawMhGKrE7XSJ31Gy/JsNPGHLT7hUefqaV4ZIDq4yAZwR9O1YxS8d5fjy6nQBx&#10;TPJf7G1p1tESxC6WhZ1V+4E2RAwj0EHgM3JYYcOkgL2s8GFlFc/NtSNbp0tm2GFWQO1kp4J5VitZ&#10;NWuwVbw/Qe9Ngc+I8LB48gA7WsE86iVG9EzW+rKog+BvhHABd9sBrtHjTmfdPA9QR6ddYK/bSTTO&#10;tH6Z9xLsjrnlHoVCmGMooXDIgzjYHtebNdVKN0eiXB5hX6yP9b5q5qQvEPYsQmcWZYLJ+fCS1hsv&#10;9fnrCBEdiURJdMcUQ1qKIPzwR98EowUEDmR1EUewE4wvvZv+i/yOFDzjUT8OX8o5tSqfGcVqIKJm&#10;inOwEwGU98F5025hE0+1SkutsDez9E+8MHead/MdguqBOUWeXO7Y66tX2oZFo3R/ia6tsu3vTfQF&#10;CuxZRbC6Y5WzfS+l3Rsm2Zwxz9qBzdM9vxkRIUoHK5GOfbTACw6C77FccPnst6xi7TTfQP3krmVW&#10;sWaycBd7TGyC3R+XrpTMft3WFQ21E+KCRSb1ysuTus6RRSgpYGDiG+yfbpnr8eEIGghuAjbuJBhf&#10;pi9EXSUY38HNs9XUGGSly0bYno1TbMvKd2zLilHOk0fV9HnZeX2BHzhnTnhwTk2W44XOLmNsPbbt&#10;qs/sCkOu27nMJ75jKCdF9LEKDGC2iGNhNtE5VilRaZJ/kIVCobAcue5rPLNEYcAoE8JYNL8nRV1k&#10;O9ZO9YXcz/W82yaNeMlef6GHjRzc194e0Mte6v2gjej/hEdGrJWCvNqnmw3v38uKJr4m419kaxeO&#10;stee6eaboY0e9IyNG9pXvz9lVR9Mk1JNsqkjnrePVo/3PXx2rJ6oDFvu5EeGgJ1MCQE7hsd4Irgx&#10;AmolgZ2oJjwHbpQFJ4LDYO0rYWB8HFjnjKUyNglHvA+JNd1MzscQUvC/tCiFaKVEAPWAhzqe/ChF&#10;TsFo4Z5ooXCOYwinGZxzHke+EYoE5zifSzknAADPYqTKH93TJuNh1012hyANHo+aaZ26f8XsYTbm&#10;jT7W57GuNuj5x6zfkw/Yi0/dZxsWj3KjLRrf38aL84Ob5tv6he/o/1dtyoh+Nui5bvZU9zutf99H&#10;bOGkgfZK7+7Kg9G244PJ9mqve+zw9vk26e3nbeTAXjZf7xj35nP2Wt8HbWfpbHv3zef1nft8w/bd&#10;ZTNt9JBnlP9TfE+s4umDbM7YV620eKwviTwhp7LlvfH2bM+uNnnEC7531Lb3Jwvzszb05SftzVd6&#10;WN8ed9uoQb1ty6oJtnfjTGGYJkyDhHWg7nnKAwq+2Oshpe9Re73fo9bjvttlvGPs2R73yPgn2cfr&#10;pnyJ89BzjnBORJLLOT/f3slQP2fZVvUaTNE8vmOF1VQt9UkIBIOLgGo+V1eKSAZHSUO8YLZkYVCd&#10;SSJp8T5zgdOqIc5DULCYiNEhgQAibRJRAq9G8Ht6AKm2UE05oRLiOKFOmVFGPGUG71XSciQwQKNq&#10;DUnxMYyVUn4UWkQLN9jB7UHs8MwiFsxgbxHWXDwm4YX0YzvkfGSw4GRIgdKYDOF/jBnhnGDxLPin&#10;1ObIIno/z6pUYKfGcVI1GKaC1gljwx5W3aiEzfCzsoYY1mAngB2GW7NDuDPOkSMZ5wTYC86TU1jh&#10;nHtadE7+MGHBeRU2OA/nA16UKziPIAuBPTinYyaqiky7BTvTQeHcAwUeUG1EJRhHghsmB09Np1gG&#10;TLhbYnYtzi0ZhHMPrSSMwXked9IX8oP88bBGwklpRqnGzMGYOBKGAXZ3ULoOdnTGsWftUZaIHhdm&#10;cJ+UsbElMCu0gm/nXKUwtbXgHHHOWd65s4Bz8VkLnwWcw1k4Y/SFtMUEFzDCOcdCzjle7Oh0gPqr&#10;Hw4XQz7xsRKpxBUaMcqCIRPcjoRFBnFEyBgSFomLzIkjhp37XYoW7whjQCjBMGAE5WI8jvWfafI/&#10;8cPSjCbOMbQWVacpzViqSGB6qny1ZIrwMiMHIYMCOzGfUAgyJymXMlS4yQBwRSYgfIMj2MOIuY+4&#10;V4E9cKNc4XwQejHz61bznjqq6u2fqokhZavZIYWoXOi1Hscv7HD9acU85x7MCPG3cooUnOscB1TI&#10;OThTVTr/Lb6L8Btp5x0cMQQ3BmEP3Dii4Jw2Hhzwbo68y/dRcoNYptoQUTZUKxF2BNyFkUsdu3gP&#10;fQnOwY0x4PCDc97v+LIjnHOesDNDTxxmnMN18O6hhDLsdDqBm2giTBmO58Ht2JlbLv2B57S0NelL&#10;Hfoj7Dmnn+kK2weHEXNEwB76wruD88Dt38l0Hul01brjZOU1KZGZxuabj2UAEZTGS6iMUDIlhLZI&#10;ZHgoLomKI8+TMH53gnUv1e5QLCcJ5YS0A6zUIZPTYoboPNi3ZY4IZ1ooHQ3CoDY2UwBT5BKVvhVE&#10;eVCV2A0qKTbfQmFC4TcuG5NTKITnfKM04YtMKcTuWIWb6xiG/046vXRIDgHxzM5wp0UkcJF6NlmO&#10;x9BdLe1CYef/1k94nnb2IqV7mbfp/H3iIHCwz3J16Uwp1yKf+gg/fIv4Uscr05YxTVJM8B1TSf6p&#10;lPOT7Qt1vsT3UCa+NvOa2R+YNjOck9Z95bM91jfP807C8ewpm6Xn5/tCDN5HBBj+P1Q5zz5W+7Zh&#10;P6umSBchiFS7EOe0c4llXqPv0dxAN1rgW5jYA+qIHFStSkpKYPopiEnOBnDoCg6L75DW6vJZ/j04&#10;h2/ayPx2XAbG7wgB/Y5UEEEl7dzhm7FJb3B2J1S1JSgkxtwsI2eV186N02SYauvD70Ginyi/0Q3p&#10;DM05X2ev+9gtk6CFwTnfZ171ceHzIIL67b25Q9UuT6GMEufoZcIVz4A9jz/pEPrS6V7r9pM7rk3w&#10;PVWp6PygzUjnFQny9i4GghFl64uJxYWSErSOsDp0XhFZhJ0DY0uP1v3K7B2z5f3mygsS42m+ndY7&#10;WNPMek8MzYP36RprOTk/JEWdo/YQe+g+2PUW69Ojqz390C/s4/Vz7P15I+1nP7rBet57qwdz37tx&#10;qu0tnept4V4P3W43/cN3rd/jXW1Iv4dV7Zvp7biBzz5oC8a/bJtK3nWFxKDAXUOH1X5KaTqN6Mig&#10;vZPS0bxX6aomHtUcx08wOK4xD5rYUTgGYkUlBU+xr1CWMGAUi6ouc5FbDiqTEap4tI2liBEskFhS&#10;Hy4eYU/c/1Prfvct1qv77fZ8j7vs/jtvVDtugFWtm2qjBj8j5Sqyl3vfo7ZeD3vywZ/bg7r39ptv&#10;sJ/98O89cke3u262V5+536aP7GsjBj5p095+yoa9/JBNG/6Ud9jQ4Tfs1cft7lt/aL0fu1vt3K52&#10;f5cfWfeuN9kbLz9qG1e86wo4qF93e178Fc96y267+XtyCMut18Nd9L0f263f/zvr8auf2MjXHrEd&#10;q9+11fPetNGDn7aqtRPtlV732azR/WztwpHi/5d27x032WP3/syeeugOe0n4ut72A/vB//hru+vW&#10;f7AZY15SG7a37d80zWaNecH6PtZF7dQ77dnH7rR7b/+h3XHLDbZh6SjrducPbd3CYfbaM/f5Psor&#10;5rxllWqvjhvW147KiPv06OILRPqKr/u63GQv93rA+qqtPOTFR2zze5Nt2fQ3ZIjDbWT/p1xfet73&#10;U9u5doL17/0re/HJX9o7A3vaa8L2+AM/t+d7drEe9/5UGLpY/z4P2DOP3GkvPP0rmzepv+3bPMv1&#10;hVhizQdx3DgkdiSREyDYpPSl7QBNvKTfBA1E1y+2dzL4XkctG51ffUOmA4Hge3ghPF+UnuyQGGtb&#10;CXAWR6rBaVyNap6MnFJT3o8ommwIRq8uQk9rnQho132+g6EMmTYxpS7PpgXlqXpNW40SmPamt9VU&#10;QrXJgLwElYdvleFgDBgC+y6FYRBULXpzE+Y8doYJcthps2XtQ1+TLLxE1MQoCZzWhmPR+04SFE/f&#10;oKe+SY6Lqqgv4FBJB24Ep0YNAezRPj7Gdizy6jVql7EMssV7SpXx+p3wvRGAjwiUkQ5GBaj+U+LQ&#10;5AjsVEUT7sQ9QnODRe6skeX7Ho3SsQuH/qdH/vhHbMOTetWJtkngOxxorFvm2VTDSWuDcUypnblI&#10;TSXascpb5hHre83CjbTKaTcpHwnEV7laJbscTAq+l6Jocu8lnGd4Q1+oLTHNkWB14HV9gT9xgr5Q&#10;AMA5e1Md2jpTx/nSF9XmfNFMquofVvWYgPQ4UTjHgaIvR3eoza08rq1G/5Q+3R+cEzoZ/SjknPOT&#10;4oiaDvrS5pgTdkrshBu9ALt0QrwRWSQ4b0QHM85bPxFfysPQF0ZzLpyuySz10r8vGfKZup229RrM&#10;7DqmahrDPyQOQ0ZSW0FeR9UlogoiZDIrTc6d2GhE9+g4yUoWlnhl0TSPpVkuHbmoCpRmJXaWBdgs&#10;mZOCp9CsrG+W0xAhGASLtxGMAgJROuIdE6+ZTc0IOUoJSYmZDKLIM6ZW5OENGUahCsWQBcrEkR7H&#10;U/uZraaM8upmWj/qK31YW8qCdglRJ3xiPLjVTuTb7B2Mc8FwztARpmdRSErfRo/kiDLiGFirSqcH&#10;HKXmAW030sFezHhuPDaeOwwZ5Tql44nKWc45w3ykMdWCEva6Xfqfjibh96ElceecC2eH8J92rlkJ&#10;xQoiVmCBPc0uohMOXD7jSM+xIsijVYrfxDlGhBPCwKghJQOJgAukgbBP4IRzhtZyG4CLc67hPHH8&#10;wXmrdKVF6XenxNCadIUqM86bSJ6+TzP64pIwu754QASGcdKURzjFUfo8ZhyKT1Ki844aENVp9CVx&#10;zjm8oy+sEyYdiXOGzQiDO9f1BK45Ursi8iohbOHcq9syTDdi9EXNAJomjfTLsNRVeZ70nBVyCX+e&#10;87y+gN1rZMLY6ap184mPrknVuuXAByqNlCn7VWVQ9YFqZ42IuD6z67r8IcvikTe6Q4x4XTgNnEoy&#10;4PxiCpooHDu9jPHcNYqi6Xvm7E6TNdhpkSr2ycp59sajf9iGHPOPc/OQH/hntmhsFxv6+L+11fN7&#10;26i+37YJA77nCyeQReO72NiX/0b3FqxSeuCP7YhK14HdWWCRrg1++F/YnBE3+n2jnv22LRl7uw1+&#10;5F/b7q3TrbxkkA174ht+H/cPzhZW5OdC825JtsiiUEb0+ZZN7P83juWNJ/7Clk3r5vcO7/1ntrao&#10;j79jwANfs4EP/lHufRzT+Vdt6ps/zl130b2X3vOHJQuG/0AGmmqXGDQGHM0rDBnjpZOLnmtqel90&#10;dvXT2UaiaF79XutThwmrQw+t5CDd/KvVTiv+g1s0MazXt2xQ939ui8bdbVWbZ9qu7UU2ut9/sm0f&#10;jrOm+l1WuXGK7a9aaeWr37aPN020wY/+qY155e+k5F+x2fLeFR+Otb1Vy/33/btW2YcrBttHZZPs&#10;+KFyK1s9wnZuX2Drl79um9aMsNpjW6xq2yL7cNUQvbPY1izuZxUbRtmsEbfZmOf/o/V/8Os2460f&#10;29pFL1n5e0OtdMUgK5n3tO3bscRamg7b2iUv26e7V7nxD+z+dX17hN7xgq1e+JxtWz/OXn/8m7Z8&#10;Rg/bWNzfJg++wQ5UTrFxr91gc0fdYVvXjbbNa4bb9g1TbMemGcI7wtYuft7Gvvbf3WBZIfXOc/9B&#10;DudPlOYJVlE6xY7sW21v9/rmFXn7fZWiEd+3tiMMj9FOTgZMU5EmSPTt0AyIude/w6KJKlWtr74h&#10;tx5NERsiegNREIiX9Ie0xA0FnjzoBhnobNv03lv2Ro9/44siZg/7gZe+gx76l1d8zoXVUF8qIVXa&#10;9vmmvdmTJYeX/3blUi73/2Xvw1FMeOWv7XXlR+Ezfs+XvpveM/ihP7HF4+60otG3+bJK/+2yewc8&#10;kC/ZWU01ZdB3/XzgQ1+3D4qedRnRW8b7G77z+y4LWcaoNjBGG4sjMGKO/M912sdR/f6ss1E0z9Zf&#10;m+B7pw6XejAzDDhC4Jz6ZLWVTL3fVkzoYkvfvd2WjLnVVky804rH367/b3UpHnebX1sxQZIdi6U8&#10;qybdZasmd/XjyoldbPn4X+j3LrZyEqJz3bd8/J22VFXK5RN/oXvvdlnpx3v0m54Z10X38fzdBUc9&#10;z3smxnu5p0v2rbttuc6L9S0wFI/TceydtuTdnwvrz/2bS8dynnAXj7td7/iFS8J9h62ckLCU6F28&#10;n3cv1zXOV4Fd94J7ue5fNva2y3D/Umnr6rgR8AZ23pPDLk7y/99lJcION/wP5mXCDF/Lxt7hnINr&#10;+YQ7LuGcPHC+wQOXSq9jDDx6b+I8jz3uXaZ0F+sIZr6dnrlH1+7Su4Upx7XeI1khjh13hv0SzvUs&#10;nPP/suCcfH33NvEufRF38MQ53Lu+6NtgJ03OpXAmfUmcr+R9mb4455LgfKmwr5isa44541wC7i9z&#10;Lslhz3OOlOiZxDl4hRHsOi7NOIcj9HTz0j6WhkpTCYzBpt5/DHmNB9w7f7JUpXEKTfXZmU4G3zvb&#10;wPDT1Tfk+v3rrJFeUrr7JeyugDSqms10OAb/Gf9NY8D0HMoTEcLWjZ6eyBQ/ilhGHhhd7YYYJE+D&#10;56kdQecAx5jiFp0EtC/SFjQs0iZeFL2AH4hAers3Wtun+tbhDR6ni7hR50+Wi8RSXSdM73sezhTc&#10;xFdCwE7AN6b/gTcmtzA8RMwuj8+VOayIH+VB1oQzOi8CO0cE7GDjPCYBMLUzcJ/Vkcxt2i8Mwt56&#10;SI6RMK3C3nF0o12o2aTnS+18Tbn+32BsPAZ28AbnzZ+yD9XqL3GOwDk7QXicq4zzjhMbPaJlW4YV&#10;XME//wfn/A9WMPO/p0WYY3tQ4nWlfZ2VtoPEvVJ+Es5XAs/IOfHEsT2LfRW6kscO5yW2aNrr9tH6&#10;qZdwvmfTHPt441w7ULHMlswcZg36DmlhR461S96xXaWzjUki4Nz2wXQ/Jy8ITkiAwMp1023/lnk2&#10;9s0+tm/rAt0z1cPubH5/srGTyQk1Zz7Ztli4PrChrzxpx9T8KZo8xA5VFlt12QLpS9Kbhn3vW+Xa&#10;WSqkEueJ7zU2cWQ/m/bOC3aoosh3ydi4YmyO8xbhyOmKc17qaeX74E2cpgkinQ6+11F7baJo1u9T&#10;JuxhnIwhH5HINL4D7DDARIplnilMayNjEMb2IiQqkQUREughdGVAKJQPlUh5SCCKE0bLOQoGCbzL&#10;nUKmaIgbtRQUxb9Yu1nKU+YG20ao0yygGplSW83cYMaHS3xqIHiZ2kcsZcYWwQ5upuBxRKE8cxjS&#10;kOFiwOAmkiZNirp9aeqjK7mwhxEE9kJHRPp4H/+DGfw8c1YGgZMBN/gxWLAzlIHhEgCu/fB6q2Gz&#10;833CSSfjHnl8fdcXbRxk3jacJ8zBOd9qwAlhtMIK5osNWz0NhHOFc7CDJZxN4OYI72HYvIt7+R+u&#10;ueaO6ITyMuOcNIATiQB2cA5msBPw0Ocn72c89T1JiesOnFdtmG6r5g2zN199wtYsVJt/7Gu2Yfl4&#10;2/T+dLXLZ9qJ3e/Zrk1F9u5b/ey43sVEjnXLxtqq+SNt3LB+tr54nJWunGgf6lixdrptWcOqqKky&#10;3ml69wxxs9z2bZlvM8f1t5o9JVZeMtkmj3jRtq2ZZWWrpupbk+z4zpV2aPtij9S5dfUM27qGfaMG&#10;2/LZw22D3ovzWCf5REbLzK59cjTvLxjuTmjhlIF6dn7iXNwTTbaQ8wjFTEEBj/AXnHfakC80ESHk&#10;GpTIe+WJMUBVI5jWxlI/lhke3jZTxsI446rcHOYAH6Ua3riwfR0KwzEM80JtqScWpQrFCuPles6A&#10;Varxf7wjnkFR8dAYBMaAYrEFKCWDb/XBBAAmGEhiGeCR7bP0XBrkxyAwYt7VIWPD6YAXwwA76eiQ&#10;IhcaLHgoscAOnhB/h/AGdoR743/GrDmP98SufmEYXhLLEMDeoloQ2JkGyZg9Sy8/3TLdN52HZ/hm&#10;UQBKBV+UxlHzQUiD5wNzovWt4C0458j1+A0JzGCEbyTwMmbNOfexR3ZwjkPCoL0kds7VVpThwnea&#10;BrnIV20d3jrDp0CC9/jHae44AfYJXgfn8FzI+Rk57OCcI46Qmg3YwxnFkXvARpqC8zjn2StzXqAv&#10;wTk1j4xz9J2ll0ek5yd9Qg+1t2U+FRQjdj4zzsEcjtQ5V4kcsdzBCJZO91qfqbv6VWsvkeXZyJiY&#10;kxzzk5lUwYwVBtiZMcQMLiYepHZCMtQ4Bqn05EWHQPT2cX9kBsZxsa7MPqsvtwt1eDmVipnBfFar&#10;43Ep7OFUKvLuyEx2dWT2DTOgfIM5KUyhMJkl8HNeo4zxCQ1MItm7WIq40rGzFakbRZYBfAdhOIEx&#10;wphyGdhjvJD0OUbhduz1KnWF39NTs8E+r5Vi6rl4J89EmlG0mAGFwC+YL+cc3AhrqOGc8fxT+9nC&#10;JuGJ9wX+vCKnHlRwB/bII+7FWAP7RcQ5L035IM4/Y6EKCxOUj9wfz/EN5n0HbvAG36QnsAfnTPH1&#10;abnskS19af4kjbmm2Xx5fQncvB/Oo9Mory8prdwD7py+1LMHFFsJCXNdqTjfaOeYTKI84p08w/t5&#10;L8tpwctqL/QlOEc4DwnsONEc5/uW6h2hv4lzJPI25W+aqBL6zb2dnhByoenqh8PFkL2aqlKLRDLT&#10;JTIFYaNrn9mzZ5E8G1Pk0hTN8IAoMgkLY45MCUOmgyCtUkmxlFHq88qczxs32+entnnGoFwXmCWm&#10;DMRTemztjDiqsaEArEZJJYGq1JnyM00QvCgWEmtGa3UENxtQM22UqXXMXgrsYAZ7nGOwOKDAjgLS&#10;ExlKx/fZ7vMLcEs+a9zqhoyinWOmEr2aYFf6uB/cPOPnmREgYARvYA/OSQ/Y4ZwZX45d0sL8XmEH&#10;V9qOJ98uhyOGP8Abku7DePM1BS/tdO6cN25xQ76IUcgBndU7vXQSBt7H/WCPc5b3Be5Qfhy8z5zL&#10;DNr5dn1JexH7TKr9yhPpCzPKEqZUiynkPH0rcd4i/sBNSVjIOTUDd54Nwt4E53KgtWXiPK8v8HtG&#10;pT6lP2k9vos5/KoVfJTWmgfnrPEGK1yzfzVpOVZBiTxXhkxhVaRnZqsWuli8p321wAROMBVyDuZw&#10;+sH5F+c62dl1LQyZqnXjXrWl5LVInC/dUkIZR+a8Zb8yax+rR1TiqWRjih9tIrwmy/cwABSMRLqS&#10;N5R5gDIkuuVZKkeHCtuvOBGqrnA/VcKk+FIaSkopEMKKI5Y+kjlsNE48sVP7SxwX61zJGNa6+lH/&#10;s7AB8SAAeNwMeytzuYX71D5VVWXMTF1kTSvb3KTMSEZ9Qd79100yznq8Px1AKBpOKm0hG4oHXgyX&#10;7ULC+1MagL2VDhopXbOOLJ4ANzs4kI7GPakkY100koxa5+IbAyK9rOxy3EpTi097lLIJe5Own5Ix&#10;t1LLUSkAnmRkqemBcX7RqFJWuMEPdozYl1aquQBW7j/N1Fo5AKrPKLwrKKWNzgmU0Ewb/GCJdSiN&#10;VHHZT7pF6WGXSHgOaeU+YfeSTpxj6LTzwU6NqU21tpy+7JNBwDnVa/GUsGeci8fQlz2b51t1+Tx7&#10;b+FIG/j8Q7Zu6RgbPaS32s3DbfP7U23WuAG+a8W4Yc/6Nj37tsyzosmDbPiAp23UgCesZN7bNnfC&#10;QBv6Sk/f9WPisL724lO/sqEvPGrLZ7xhS6a9YSVz37YZo1+2xVMH+xawpcWjbdv77KAxwtYUqS0/&#10;5hXbsPQdWz5ziE1+u5dqn0q368v74i05RNLgnDds+hLnyBfnO91rffXjWvs48iFlnNp2dDzRNqM9&#10;ydFLFIH3dtBuVZf2LJDSpZKQqhxVCxSGBKEYZBKlAqVySJQU4dG8enIMB8BcWt1D1fGQvLJIc2WR&#10;Jz3zqb55QG2a3RhjiZ2mh5HtPXfKGHVsPyjjPySFkJyWUIKAN9dBof8xItawolD11XPdmPkWihdV&#10;aHAnJ0ObPpVmMdQQ44ZUoXyusDKSHlSGGmh/4eBOH2LRPnj0DHN0hfksPbgsyt+jUlQ4wc563sK0&#10;gBuBc7CCG8454iCilGzcUyTe54lzliCKc0oRYYfrQocTpQKYo1mDpNIjlSK+n5I4T2t9VXUEdwHn&#10;HfTmCxshiAIn6QE76eGcfEHAjoOCc4SOOXSH77DmmZVx9dUsOilKnOOgKCSkM6EvhbgDc6G++Bxn&#10;Rka8ja4CgLnX5Jve7aUsThBnuJ9FD0q30kC4quAcvhHCKp1WQRC4O+SgKOUbdT+6gtABir60C0eT&#10;b94+z/XGORc/Mf+/cO02GLlWqOedD75Xd22C7xEOl5IEpULIFI4YMp63WW0GjBhpUPXD2xVkjjIm&#10;2mZhyJxzLc7zBkGC6dHmGZVIeDspFcRjcLR1+A5zvTuy6xgFCkTG8D/C/4gbsa6zF+6pDDu4EUp5&#10;sKOkp1QqNOxWtcmxU12l2iVlzZQ+jJgjuCODEuaEPS3+kOKw8kXCyq12ZX5EruhQ2pisj2GDEaXx&#10;dAkjxzCKwB/Y4Tww5znXvXqvLxaRITTuUbvNOVc6pFjhhJDADtdp8YC+m2FP+K/Eub4BJn3jnJ7D&#10;0JAOlFHYzjEMp2NgDu4Dv1+n5pHpCoYcnNOP4bU6FovIGH4T54GTYzjNuHYp57ybkQ0ZLNj9+/Cr&#10;9rOaSb6cUNX3MzLO4BSMl3MejglpuYxzBOfZLt4x3DBkL7iYtqxrcAvOwB7ckxeh52DutCGfPrn1&#10;mgQWOFG1QqWdvM8eOgXwcmSGDFXKxJI42seQdkLtB5b3+RI/ZQ5VKbwj1bOzqqYiTopK3RiHQ+gN&#10;hHACwbGuk8ByKD7vZUki19vkaX1p38cqPT1A3jK1WxY4jpM7WDucSjVKCLwsGURJQQSIRrXxCabm&#10;JaHuZyUOvdcs7QN3k9qadNrV6N0srQRztO+oXp716nEM2aQSMrATvKBd2OkEYe11/S5KGRmZtwUX&#10;CYd48pVC8yTz/d11VakdFn0NLLYHN6VdKBi1Czj3zcH3UDIG9mJf0uedLsJeu1Pv1XfBzoqd5JzA&#10;VJLjnI4dHBfDbnnOVbrTDKJ0FObCfGRJIkv7TitdwXljNQH6iASS1qN7/4i35RN2uAU7R6JtOO69&#10;4mcv+oLQcUc8tHn+jaQvczLOUj7CDYLjBjfB93AA1Hro4c5hl9HDeaPwVn84wY5WzNL7VZgQOEDf&#10;YLUb1XdWMn2yebpwElMttdtJg3Mu3Cd2LNI19EXGKmM+sr3IDhDYQNibpS/oEUEPls8YaPvLp9vR&#10;SulI1QI7Ka6SnsM5K7ySvtCXQbvcg0xmnMNzOLOLnY0Q0nZ86zUJvle7S9XpncXKMDI2RQM5XjlX&#10;QhTH2d6jRy8wHQJ0aGAk0TlzaDNRMCF6RSqdVAVN1dC0j3Cq8mJoKBSdZhgpa1lVbWQdrDKnVucs&#10;LeM3qvFJMVLnSnRmeQeLlJ9wLWQAykX1FWMgNhPSqPYc9x+rIIjdbB9CY3ghBPwsveN9xyvn2YGy&#10;qZ4Gj2dF9dPbQZRyKZCAizLQS0OUSI6NNICV/zlPi0zUJlT6qJqFsvKN6FiplWGj/GEQOCR4Ds6d&#10;98xxpciZcJ7HDVesXWaICiU9sm22HSyf5srlYXCyTjA4xzASdgwNztOSPc4JNgBuBNyRHxghSygL&#10;OYdv512KDueBOyKXJiEdqecXffFgjeI86ckCx84x8cWQpgxv03TdN1ffU20IB5rhLjQK1o43CleD&#10;8M0Z/YK91ucBGzv0GZs+6gXr89hdNqBvN+vft7v97V/9pY1/s69VrJ4i42MIrMiGvdLDVs5+y+aM&#10;edGG9HvExrz+jD3/+D02ZfiLuvdZ69+rq/DQQVds6xYOV5v4TRv0bDebNupFWzFrqE3Q+8YNeTLH&#10;OWmDDwIj7t0wyf8n/hz7U1/OeacNuf14xTUJh1tbvUqkoyTKeALDec/vQk8MnR14s1QCqgTOpJ7J&#10;Csoc2ilkPspLyZw8bGr75dogqs6EEkR7xas/MvyooiEYPu2t1FOawrISgRIF8yEnlVzJeAkGh5KB&#10;F4eCgVESEoom4QY/XjmqV4Gba2QMRhCdYl5KyNOCAezgADeZww4cfBMOvI2ltiTv884gpTetU1Y7&#10;WPeDPfjAEHgvJS3ttzCAhJvSRaUenBMcrnq50iCnkHFOeJyodRBJM7C7YfGb+ECheD8GQeda8B6c&#10;g91rKPou78lxnt2b1oUn3n3CjHceEk1Vhi/87kzdGSQDhuvgHIcEbjgnLSczfXHHsLv4S5yT/uDc&#10;QwEJN+fs+hmcgwncXhsSdr4Jfudcv/s7ad+6nlDtZkxbBRDtc94nqWH8Xe+nJKaDkdplo95DnC4k&#10;cCfOCeS42PUlFSTJWbUdoBmRahoI6anL8jLpe9IXmkCBHa7B3umYXWeuwbaqW2TIjfvWKDHyqiKC&#10;AHYeFTEmgKDwytgwVjcAnfMbQhU6SjAygcTxf5TIkViqJTzLkVLEe0ulTNHOpv0RgQWIxhGRHBul&#10;0MzeYhYUVX+q0ZQEqUpKU4CYUYsdcwQODOzgReH5bmBvUMZEsDjwgc2VR+coB7i5Bm7/H2XTsyh2&#10;BA5sx2EJL20kcIMf7CgYUx0j8ie4XYQRvIGdI7GV66RYcE4QOwRcCIYUPPNtxJ2DlJZ0YXhwDGaw&#10;gxPM1CYKOQcv7wG7l9ySQs4R30TdOaevAc7BnWEnKmXGeaOcDcfgnUiUV+L8SvpCrza/wTl4XV8y&#10;zsEK52DnHPGQysLM8zgq51y4aafCObg5Js7RnULsifMGYSzUF478XydnCl74jmCNCH0+gbtQXwis&#10;EZyDE3zuJDOOwQ13yO/QRr76JfJHW9fLiJURlAgiOmZAQTjgfQphlqi8UaiEEnAypFCJGN6I8T/P&#10;rMxTkWlecmRGTBWcNpIbSWYIdB5ENz7ndChwPXXapA4QV0S9B7Lx8GncdbEbA1hDMcDu0zazDAF3&#10;ZBBDPWADc2CnZ9eHZpRR/BbvAHuzMPPNMOJzVAfBIUzR8VSIm84QcEdPJr8TtYNnoiSl9AU/1UGU&#10;COzggC/4JxIluAN7pIPhoMCOgPdKnIOdI3xfzjmlINiC8zTeHJynSQ5gdtxHlK+6Fg6BgPX0V9AH&#10;cEzHMMzAzv9hwBzB7rjpWc4wh4AZ7FRPC7HD+akCfeHb4KYvw6cOu+GuynF+9gTDcDgBjCv1fgd2&#10;0sw7wOI1HkmN9KWQc3SGbzKDMWpn4A7sHr+8gHPOwR0jMPwf77hwurNRNK96XOtSO15Nb54yQyQw&#10;vbBR1SCGFgizQozlOrUpGwn5Q9uSjgYd69XmwoOxOXSdfkudLJSeIkKKUKff6bDwiRBkiDKgVYkl&#10;/hbVMNpIdWo3EcoH0kOxkgLJu/KMzpnLSwgdYiV5vCTGtPenGFjtTPBg0N6xK4PpjZQiMBaKEGO6&#10;AZxZm9hxq23oaaHtKOwIpdEpZTZHTw8Zqv+bhYdS10tfKRZV2hNqw9K2btLzKA0YL1cgzr3DTFyA&#10;vcF7nwn4l7AHboZ/nHMphyuv0gzvDaoS1upbec4Du/JBnCbccC7HJa7hCKy1SqOP/WfY4bxN76Oq&#10;SRPluNqnVN093lTGeaQB7H6uZwo5b5IQ9gfc4Ac70zJ92Eoc+xCUuAneiScOXtrkSU8WS3/Eufii&#10;xz30JXTDvyWenHN9k2uxYT0Ot0H6h77AOXzQ634lzklzwk5eCrtznqbthr4kXYF77qVaDk8pDbTJ&#10;a+E3OM/4Bn+Oc/BLvEYggWPPB13jf/T3s87GtW45XmlVO7ZdwSDzUl5ebmVlZVZaWurnV7oH4bc9&#10;FWvlrVIgO7YMoZ2AJwpPjldEmdPwBVUZqhjKLFcikfMpGUhJgQFT2tGemK93UuLMUwbM1PvkwXXN&#10;50SrnZOMlCotJUeqGoURR3WJoGvMpW5UVYhY1u0y0np5UmaZ0TtMbyUTJugt9t5MYQY7pUZ4co6B&#10;m/eCGyHgXushVW2VqWD2gIE6MvRVtwuFKbITH83y79Cjy0QNqm14XXCiPB78Lss8DALxap4r9Bph&#10;p22dekqbaZNTAut9xL8CewSDQ8nAjbTp2Stx3ii84E5KBHYUUFx/Au86Sujhhmfk2Ha2g6HNOt+r&#10;xsF5Unyq4kqrzvNpoeYlI1Gb1hdy6Bk4b1Mp2qCaWoOMn17tFLtL7VzXl8Q5tQpKu9MyBteZ7DuX&#10;6wu4fWbdZfrSfEAlZRUBA6lZzdV35iTszCaEc+U7HaXoRi7QY8Y511KzgLxcI6PS78IO5y1q28K5&#10;x+fKJOk4u3fkOWdyju+8gc5cwrnyLOOcackEMgR/4jzxzqy7eqYuZ/rCKMbF052Monmuodr276my&#10;PXv22K5du6yiQlXtbdusurraqqqq3EDLZMS/zYBDKrdusBplBIl049jFdEZmE6WdCcgYjyzIQLvI&#10;QSC3WUbGDCeq0jGrq53xQEpSVYNQtHpI2MOsHrxXsZ1l/vQRFhTQMynDcdLolEkeDsIgD0n/K+Pl&#10;Nenip/eyBQ/LMJUyAoWCtDAMP6o0Ane0BVP7KmEHs2On44ixRuEm6BtyWlUysDcJj49bClOdvuPR&#10;NZVhpIUZWr56Cc8tfDghFCqF2cVByNAzY0hpwGAYr1Qpr3e1MMzGO4UZvDgHMCf8iXO4pgrp7UBh&#10;9yiOaqeynA9DjEUAwXmkgdK8Cc5Rciko2INzAiAykYJ1svRgg5WxcJwn5xhBtI85suKKNNI+pQbB&#10;ECCYg3N3atKV4BzcXvXUu3OcS9IOFUlfmoSdUMKBu/2ozqlK64iuoAet4h3chFpOxrLCzqnKDOf0&#10;lYAt1djgFt4T53H0dMhwqckxwYge+aQvKdDhl/RlZ+qJDqeJrpMOqvN57Dg/uBDX0m/nW9VoOCdv&#10;mzB8xrjFc221viNsnHe617qjfpftqqq0yspK27lzp+3du/cS2b17txv2bzbkdL1C7WKUv0MlUxvK&#10;J+/URDVCXqbtE3k9ZZ5Xj6RoVFHJlGjHoFBMnUztBLrf1dbNBsXTwDgZp0Qr4XhNJ4C2xJENMva1&#10;OrKK5ANfHuaGLyWMCRcQ0n5EBOqdjfKMTfKQeMDGvXh+2jczpUxz3bueJbSrsKVN2+ZJkZY4djYr&#10;Y7iI8UC2nkE5cTzgYnqi465hyh2ZI8w57KkdxHWUwu933Bj7BuFVejBo4W72HmtKYkoHOTwpH+lg&#10;cUOznm0Qdvfs+1RLYLxTnrvm41kyhgU+dntaht/gvbgqHXSNmVBps7XUFMDBukPQd8CcOF1r57OZ&#10;RVfiPO5xB8jvYGcZIg4UoxD3jl2OOE0USdiDc7A3ZRMwcGBw7uPYVUSenCODXmRn+B0joi9FRtG8&#10;b5GMgbZw0hfvdVcNBCNI30/6QnvyPPO6L9cXHRPn3AsusHMunWFlnTD7WmfhbiE8rpfESV/gHGE+&#10;NAthgnNKejhnEk3Njpky3lR769Az6HmLjLahWiX0AQotahaBHc6pdsNp0hfnXLjPSV/CEQXnnHNP&#10;9C3we6eXMZ5p3K2q9fZLjHP79u1eIkcpvXnz5kt+v1TKbWdFqbyHPDQekGqmzpn0gKdqRvF0nfHS&#10;Vnm8UzIE3wZE7SwUhISljiGmWzJenIw1qmj8H96LDOJIZ0arFDKW33FEztVssnN1m+y03tOmErtd&#10;hLSIIMTDjjKNU0fW6jaodOjAUFA8YfMwpso0xm0psWtUJSNTwO6lBN61Om2/QgcKhIMjOZ/UuRO4&#10;U7WNmUVpXDApX8pETwezy45+6AYR2FnHfLZ2o+M+fUIZqUxtlkK1oZBMhRRHlGwNUnomZZwWdtpn&#10;jNnS5oRb3/WA8VUpXMKdhnx8qCbrJcUJgSM6hjBiFAeFRpko0ThyDxLYIx3twu3BHmQU4GYt7YWG&#10;zdah9zh2tlsRbrC3U/NguaGENmpw3vGpDF6Y4R19aceYVWM6meOcoZmkR427KdmpXdFUSnMKEu6k&#10;L2ANvkkDs6ICN/dHOtAXN+QC7L52vK5UOKUr6Iy4RlfaWI3HHP7jqfOJdjLGnNeXxC2csyuJh3iW&#10;E0rYSZN0W3jrmIOQcc57CjkPfQnO0RsMt1BfOP+8s4smOlS1rvr4UkMOoSSmREYw7i/fU26Hqtar&#10;CqH2HF3zqnICmBVBTMo/pcRGnGLG145XUB1RSeFtLDxh6uEjocnr09ubjDl5ypQ5JIrfSRjvR8gc&#10;L9UoFSSsWz5ft1nGsMnO1JVbk+5pZS1qfbl11BJDLClgm6RVJYj31urbVH0Iok4bmsDhTNtjcnua&#10;+ED7Z4XaiPN9c7fGakrKhBXsGDT/4z3BHIrl1bsMe9xLJoZioSRgZwE/xswCczdknFBNqTWp9ADz&#10;2Xr9f7JUJThzsfW8b8NDL7sMxcc7aaLgPPDqOD5x7iWCajwo184ldnTbfHGvEk/ta+91FgYwh6BA&#10;4EY4T5jhPPXAB+d57BscM9jzxrDJsTYfXWenVPKcEefkQVt2L4EQWtXmbBHudvHepCo+ARxoQzvn&#10;XmrLQcpAmOiB84HzE5VUY+mwSljBEPoCvxgtRsExcNMpyH0IBQTcuDGTjgJ9cQeUcQ7XjRj6SRUG&#10;DSkPWsU5tY42giAclHELK1Mx2dyNvpbQ1xTTO9Ug0HUm4RzZOs85p08DvNyLBHaew3kG5+hLIeeh&#10;36Th87OdNOQzDTt/axRNjJmSOS+7bevWrVZVUS5C5M2OqkQhjItIikzGYAh3UsfYG4omI8KT87uL&#10;fqczwQn2NgKJYY5pqmKQMIS2Vsok2mO0axjeIJF4LymWMod35Nt66zzcTLOUqR5noQxrPSrve6Jc&#10;Slem36RwJzf7sfUwpXOZsCXvDEZwo6D1wgz2UFYw+z2ulMm7gzuw0eED7sgU2locvWop3LR9O46R&#10;ecngKKkxbDBH3wD/U4I1qhoGduKdtQvz6eNyRBJwc0TajrAIPZXkyOWcg9+VMOPcgx4IN5yn7+EM&#10;4ZlqZOI8DAHOSUd0BHHP2ROUFBhyKhET7oxz/U9toUXn9TK4Rn0jx7n4Dc4Dd4fS1K7fIxCDNy2E&#10;rUEOqpYxWxlN6FHoFM7XHS3fE+fRscl5ob5Qg4NfMIOdfAF74jwt/8wVBKQD0bVT0p861xdxdowQ&#10;U2WOF+whYEfPwX4lzhH+d7xKlwc94B7nHK7y+gKelI7kSOE8GTJ9JqkDEr6RzzsbfO+z863W0nzK&#10;mpubL5HW1lY7ffr0JdLR0eHH82daVOSfUv09yRfnm3Py2dkml8/PZXI+/c79F880unwmL/O57rl4&#10;psE9DiE/qULQHmAAnPMveFa/cc2PupdzIiZwZLvJCxJ/PruXa+c76iT1dtGvJ3yf+/clnHN0LODL&#10;4wZnIXaOhWkK7P4baXDsmQjvReEGO/j4PzAXHvktcCPpXr7V6P8H9s+4RpqEM/AWSiE2x57hzR/z&#10;nDv2DnhNnCbO87g5gju4dT7994xzSaQpsPs18Okev3Ya3HV2gXf7N4Uz+34h5585553TF8cN58KO&#10;rlyJc8cN5/5sxnnutzx27knY63K4Ef7Pce4YhBHMjlfi2NP/6fdCzhO3IZGu0KPQly90/VI9T/gv&#10;4TzLh7jH05ml6ddfXMgs9dK/Lxny9b/rf9f//un9XTfk63/X//7J/5n9LxGowDbM8IDOAAAAAElF&#10;TkSuQmCCUEsDBAoAAAAAAAAAIQB4eTILbt8BAG7fAQAUAAAAZHJzL21lZGlhL2ltYWdlMy5wbmeJ&#10;UE5HDQoaCgAAAA1JSERSAAAA7gAAAR0IBgAAAXyYa7cAAAABc1JHQgCuzhzpAAAABGdBTUEAALGP&#10;C/xhBQAAAAlwSFlzAAAh1QAAIdUBBJy0nQAA/6VJREFUeF7svQd0nsd15737Oclme0t24yROHDsu&#10;aU7iOLZjO05cpLhKliXbkm1ZvReqkRSb2HsTeydBEJUoBEmAIEGQIACCJAgCYO9E7x0g2CTl3O//&#10;u/M+ICGBWsPx5iTnLM95zvvywbx37ty5fe7M/JvrvY12pbvOrnY3WH9XrV3vqTfe3ejjfW1431lz&#10;8723j71X+2tDtX/X+6sx+Fe66gbe/5v9+/db9HSc2WptZ7ZZ66l067m00xqOp1nT0RTrPLvN37ed&#10;yrDe6t3WdDLDmiqTrftCjrWf3W5Nx1Ks+2KutZza4u+7zmfrfbY1631P1S5rO7vVWo6lWrfed5zL&#10;tkbBHNRx2+nt1nUh14F0XMiz3sYiaz4pIHrfeX6HdV7YYV2X8q2noVDvc6zmcIq37xDArkt7rLth&#10;nxDMtZqy8L7zfI4QLbCuugJ1uNOqS4WUYANrUMfdl/J8pHRwuTbfrtTtFYDdPsqeS7v8R/21e+xK&#10;/V6NVghU58cQ3anOc7x9b5V+c1FtY+8ZOe8v1+zz950gJPiDOm45kakfZAuBHXp2Wte5bdZ8PF2k&#10;2awf8W6Hk6r73HZ/z9N9SR3oPcDbjiVZ/ZFNIn2aVexba+fK0+3Itql26Uiyt+V9b/VO66vZNbjj&#10;zjPZ1nBU5BBWTZqT+iMJ+oGQObfD30OilpNp1uDvt2juNV+aR94zzzUH11h9RYqd2rfSaisTLT9v&#10;leWkTrXGiiQNKktTpoGc2OzUG9yxALSezLSr9QXWp5H01+7WpzAUqdtPZ/mortTk6b2mRMj1Vef5&#10;+8s1IrsY7bLed53LsWeffdYefvhh+/a3v229mp7wXnwAmcWo7+m49+J2f9lbvUvcKGap0kjLN2o+&#10;t2numP9d1l9fLEbKEfdukhRsEdl2OzN2XtxtXWrfdDTBitd83srufsiyNzwzAIf3HWcC8sAa1HF/&#10;fZEa5qrjPGeu3tpiu9qwX98L9S6876/bY711xXZF73uqBURzFiHVW7ffrjbut127dtno10Zaf3+/&#10;UyuC0y3G61P7rnczV6fkDU6MOJLO4Ube90oe22GsGGdfrSvStGT4iOFcOr/i74vtUukmOzNxrtrn&#10;eMeMkvaNR1M1jXtdtgd13Col0Xkuy7m0t2q3ff+ub1qLmKtRT1zSEtudOMG2F262rKx1tnPxk/bK&#10;yGet+tBG+8JfftEOFGXY3d/4Bxv50Fet6mimz71zsODAtB1nJAmnsqSEsiQhOYM7bqhIs7SR/9//&#10;1af91FaX+UEdN5/IGLLxu5/tE//nkO9/nqdDuqHlWPLgjhuPprmCYA5hhMtNhVKBqExhGXt/WXPV&#10;17jPWk9nS3Yz9F5iJHHqrSmw3gYpEb1vOSEZFwPBF0hBr+a1VSOlPYrovXJ8abc0zTirzJ1oh7eO&#10;tZP50+xE3gw7unOqHdk+3o7mTraKnDfsxO5pdlLvT+TPsPLsCXZs52R/dzxvqp5pVqn/0+74rin+&#10;jr/3ozI1310Xgl7wjrdtSfSOYYgNE/7o/8qDZUJlXkYpvVtlIi6otHY1Wp2+zubOGWe1x7Jk7rbq&#10;PdMgK8Uc0UYkReQyF46w08VSkdLnrzxyt7h2m5P/jVFP2ZS5k6VS0+zUYZRHaO96X1puUMc15an6&#10;4RabOu45O7t/jW2YN0ZikmB7lz3s7wH4tVHTbMOS12zmw9+w8vinbfuq0XahZI09//ooe/JnP7HF&#10;93/d6o+m25Q3nrSZ37vb1ox82MY+dpfEMssaNMeoZFTt4BGjd6WN+qSP21zuMq3ztB7p134xD2Rq&#10;RdH7+y3Sv9ulNAqkzaREoJbed0ktQtb+2HuQbZai6ZR67XbTuU/y/S5SoxpRZympS1w1dlbvsz69&#10;6xRDdEvo20VmbHJXdaFzK5wfvceO8z5SsSghFIVrwZpCqdhihxXeZ4eOt2Zu8o571CnziaGH5Qvi&#10;Z8tiBUuEN1G8e4Plr5pgKasmygDMsKQNCy0jYb6V7VxqZakzLW/HevGAPBdZNiwdnQIHawccLFW3&#10;nAHm2jveu2dXILX8p/YzmepY3ket3JhT24Md1Xssy/UmmUtZm/ZT2Zor+VFoIenxGy0akdp3nMnx&#10;9i3IvdTvjdYiybg8krO5br9De71vLhxM6kbpWDwFFEKrmAkb26IfNB7NcG4sK062zcnzbV/2Mls1&#10;f6Tlp06w1HWzrKp4tW1OWGTZCx+3Y7vetIbKzXasOM5qDsXZhrWzLG7TQu+4TszbJCWFlRvUcasw&#10;bTwW2L2+MlVkwnBvlde4Q+KU7lbnUM4yO3c41aoOxtul8s12vjTJzhWts8O5K+TiJIqJgqfaJkZF&#10;BdfI7ek4LzEUxXjfrr83yXsd1DHkHEr4b31++PXf9M8Fr31i4N268e9t9+4H17hTU3ZNnuhlmdJB&#10;HXdr/hht1wV5IGKKtrM7ZezlmsrThHN7q6STMfoy7HDotaYDms9Mq67IEoXki9dqTusKZUblax+H&#10;YvmuHrtreC8nQ7CaRDlEalDHeJmXJcOQBuN9Q0q/rCRFqi7d1Rydw6HX6vJdtk8fSbVLB1baqsTF&#10;Ln4th1a4bJ/bvcKOHs22fRkL5W0m2WV5NfAL/NNThcu79V2klrBvmvKXljD1vc/Q7z99y/tPD3qf&#10;8K733eITPBUcAVTvoI6rj6QMOT+/jKft5PaYypQGi+Q4ekLMk+OGgE9I3qw4J8Q8CmH0HpWJRsJX&#10;viyydZ7PFadmae62WP3+JRY/9WXrPZ9umXFLJJKZ8sOzLHvjbKs9vEkKBK21871c3a34By+zW+5r&#10;YKIiZzi8SVd/ephL3mP4287tCqJyYbvLfvSeuIt3badSpD5pL2bU+/bzoX37uSHmuFkYMhd4mHBk&#10;h4Dzyfs2iQNeJU/H2V0+GrQRBgVm5H3XeTl3BAaiDA/vgNWjQbWrHZSk/aCO4Tp8orel6lwMZHFg&#10;hkZxNZi+3So3BkpIp+MO8Z5Y622pTOYtes88Qp239P7W9mhDjMSN5neJE8Ya3zeoTM2PZM79KmHY&#10;oPdgjz1tPalATnJLuIKm8/dq366nXtqMGAkVi6Jok/lEMeHBtolCzZpf2g9mLlkTAIMlhr8HEybW&#10;Z/Qteo9SAXNUKarPp+Z4hkYbfgd/0I6papG6xOHjs1dM2CKbjN+OGuV37xpxAI5tRdN0yyFvrEzQ&#10;j4JiJ3RFW/XU7FS0nyRqiApCyuNmwh+9bz2RKiqk+KggP3aY920neZ8qB4H5liNw43KTXeshT9Hg&#10;+YlrPfrsbTDeX+9t8vfXeafHcxqXGwfee3u1jXIdA++762LvBEPvr+l71J7/829gxAf2F2k+5MiJ&#10;VC1y7DrFNG0ncb7lh2mO/b3mFmbCFjfzXlwOCdtOEaCLk8XhTZUpgdTM+WmmQYyl942VyeG95nxw&#10;xyUKP6UMmA9IdLm5WA313V0VIkLkO7wnn0GoitgAGNL1NRVJwei9uJnf84lD39so10nyG97v0vft&#10;7+p4f7EHVT5X6gCGudF4UFQQw4ih8LHoAKC8bz9DlmerzzkI8dxoPOTyzciuNpZ4W2Bdbzjgg4Cp&#10;rjWVvLtjkVr+MvYSB+5KIyOGrJnWcWqzayxMZn9DkTRP4No2MRJhDTK+YParbuiZkv2ZU+1MwSKJ&#10;VKJVlKQHZaL3bSeD6L2n4wbpZQCCWWN5ogMhB4KTz3sANOg9igD5htsBCKV4T5sG+dRN5etdGurK&#10;NurZ5G1wn8ifkUt7T8ceuyLL6oDR4Vkip8gspIe0zBEusL+Xe0N73rfLPpMB+sAHPmAvv/yy/cM/&#10;/IMj1KbfQu4mtKK+I3qDOi7Zr8hQHWLw0bswT/t5aaDyFKcADkL0vksGoFGOGxarT8457nBgtm12&#10;fOOf2ZFf/6gd+M4PvX2nfOg2OfPNlZIUmFftB3V8sER+Na6NlAapgnph2ysHHXelVxbqaoPmWNg2&#10;aHS8J2PXV02yLV9zvMMaHGlZp94eW7xouc0ZNVbilq32cpn0HgvXcS7XBzaoY7i6RZ11yPGGwXBx&#10;ehW2kiIkNm7X+xsSGf5GqNkBl2oqovfXJTb4ap2yZq1nLll28kIZj/0xZpU4SaTcyZcfNqjjg5Lj&#10;Po2UkbkulvB/9e/uEfm3253f+baVrXzIWsuWi6E2ixe2WeKOVGuXGtyXNNmmPPd98UGmHSnJsPN5&#10;i+yeWQuFjDqUDiBV5TkxiWIUFAzqGOaqU+g5VPrgl/UQ2mJk3tNxg8jx3h984P/w/1ueUb9m6XqG&#10;/JueJokVWaWBjt+c/Yx3jJfB5GOPyX/AtW0iT/QeZdGnuYRJ0MWIS/S+V3MJ9+M3I44wKTmt3ga5&#10;QvI6Go9v1nsYc+fNjpfMG+G6mrxHxY7JdnTnJCvbNtaO5k6zYzunWmnWGCvPmeTvj2wbb5U7plpl&#10;7mT/Xr4jvCcXUqn25dkT9dtxA3DImwCn9XSIRHsVxA10vGjWsz7iodzSX9aDR9JYKc9U1BzoOD11&#10;jRSIdLA0S0bGSivdt0qRwg578IGfKMJLi2moHCdrr/igTZjXlSVZSfJktzpEB80nstVWEWVRsgd4&#10;WC00WecZmUuFrg1SIGHJYcfNjuNWTfMRE8JcPLTBGuXYt0oF7lw7zqaMeNxKSlJt6ssP24yZI23t&#10;ygn26isPKdzMtBFPfFv88bJl5G227XMet+Tk2bZ/0xh9f8iO715qKzYus088NEJI5GnEIaWBLA90&#10;zEPHrZLPy54NyHUdSxCNQ9+u0feLSVB3xD1uGOT8wWT9ak9eGwvVIn3six5SGMC5qtiLcAWnsVVO&#10;Hu0vSzENdJyWvFIdF8viJPhIIV0XvvSFvbZm9hj/AQEbKd9OOYKX5aD3VAEU7bXdnYd2nIe6YpFX&#10;ZlLvOxV9wMEt4vT++hLp7HwhFBAc6Dh50yLvGLHxVRY0GFl66df2MywDZdorP/2JpWyYYWmZa2zB&#10;4hmWsXGBfff5Fyx5/Szblzrb9iTNtiWTxnp7YjASMJAVZvL0hVTvpcNJsutFNzuOWzPdxemKPECY&#10;BYebbD0RHg/LA5A/5EDCe3xqQk8Y7lqjyF0t1yb2vl3WyPMonktRiCqrxPpFm9QwbQc6jua4pizR&#10;LhyIc0wx6nAzBr/2SJJ9/75vWdmu5bZ5zis+x3mp82zuuIftTPE6u1SqKZJzkBs3ydbOftzGLJ5u&#10;b4x8SFRZ6G1hWuA0SKQuHtw4uGOMBH+or9wsZY5RJ56VBpJY8P7Q7rV2dv9GO1Oyyc6XJVt9xWa7&#10;oE5P7ltrp/dvsNMHk5whe0Ux0ojN6pBwCCe/XfB6NLdEHVjAQR3/PApk/diQ95j36scH3q0d98mB&#10;7+/3tOCxyLyiDwZ1jCMAN/qSjww83Nt8bq/nQdqkBEgPkgPpRi/LEeiQ7W05xVoEbutua7qw2y5W&#10;ZFv10WyNdrtdOrjBf3elSYEejkPNPk2HJOBWXR2NuEkqDReWdaIbLQfsZM5iK8tdY0fzl+t9WCG7&#10;0XrAPZHi+DesYuciS85cZ3WVqXa9tcTbEHGeORynDkBUTHlW4Y8GwVzjZRKyDuqYOR6cy+Az9ng+&#10;43bvo+fm3wfnS8L7bjIKZ7c4MoM6Ro6Hmptf1tMq8hOBvsfLhNTESH2aY2yqJ8Vx1vCj5f74e8VO&#10;aCTi5Xq9b1YMxfsWkmfkTyR+tQfW6P02O1eyzp56fnR4rw5ryxIEP1tO37udPXwuaSoaMpd9Muz9&#10;dfutyRlojxw4jL5iKOlgVCbvnQklJqjSHrmy3v4kmXjWHlCZcmdj7xv1vudSniuowR2L1CxsXW8+&#10;4GrOYyTFRcROeBo3mg+6KoX5+qUO8T7J9PCeuIkAzVflzuWp8y2Cc9DJSsjSx+K1uL5OppFY610d&#10;yx6LZAC/UifVqU+CaMjXIVUHEFRgt7/f41EH7+nwmqxQeJ+vuST1kK7O5CZLPcLdl/UAp/NMWBJ8&#10;T8d1FUlWLbXpQZbmua48WYBk9MuTPHPL+yaZQ9aIW2VQ6hULowKJJhsqkmXsU6UeSQ8LzuEEf9+o&#10;NrwnbVyr9/x2cMea4zY1DDGvlIbsLkUIqEC40Z1x+cfYY18KkAYiNYw24m+8Y779vdoTaeL8oTZh&#10;1O5b3g/q+EhZqXQqyTKYSQZfn748r4Y0DoF2nnUoFvI26swB05nadxI7kWjTlESI8L6d9oqp+oQ0&#10;QSADGtTxrY9nBwQA5zsKW5kbxI0skAOVmfRVF0aDJMTmEQ3l7fV/2kMBjA3GgpF7xKj2RJxQLGoP&#10;kmSFQkmI4jYpGiQMq0d72tAeqnl7MTlTjzvVisThpNBe8DrVD33Tlt8wYKLd2w9YkkXohAXzdIaQ&#10;pgMeUpVEnt0SUajMin23gBO7gwBtQrojBJ0srNOejBPvWbHvEcJknkCKLBbvIbDDJy+v/4f2GsDx&#10;JJ+lJllUYkQkPWqPFPfV7vPZpD0s1nYiJbRX/ECaDUFDpQD7tgPGQHoiX0aQmSQk76uWhBKYYGcE&#10;8FrzIc16kXcIEXD98Kzwmok3r9TudQ+OQbcJuatNoT3GkUHxycIQ8NEaBLNNau9sqYFcaTwo2GEx&#10;gT6oqwkLE6FWA4/Q4UNgEaG/QWov5oL2CTZLcQRgPVWU0oSUwm0HzAzDDmgBBos3DrtcqaPTPA2o&#10;0G40hgitX4RABmFF8ov9qLyLRODZIWK7pT0y2S/knD0Fn0wsMHsU/cN2V+W4IwpXFRXeaKQ4SMQT&#10;4Tq9vYy51CowMRDM8nUF4MDv1+Bpj5IBH7xNRLHr3FaHeVkwCGluO2AcAmazGzlTrAOFGHjI3rA+&#10;iFtLQYmAKvwk2oc9WSklvYiLhHVDtpiBPs067YmfQvudVluhKETwKOd4d/vusxm2cenLVn9c8q5B&#10;N5cn+Gy2nc50mab91lVPWOrSR23ZlHs0yF1WkLXAHQ0G2y18iEpJi7ZKLMEdHXLbAWMrmo+RC1cn&#10;suee4hKbMTMgQFqzRQShjsFzqbKkDJ60iC+Wqz3y41pW7amiahYCuGK0bxLskEtHsfCbYAZYN+0V&#10;bBJIJTuXW/meNY6Du+NkqkQs8u+0ZzYhcsn2xQPwcd1pTx5vqPbvO2DcediyUUh2SRkQTpP+9kFr&#10;hnHVWZilSK7Dk8MMEqdW79W++ZiMqRRZsGdqrzbdCvtYMOpScEOIAHwK7WjfUKE4RPBdU+v/JJa9&#10;veDvX/c525/0PTuZ+nVrab5oB1b8kfX3N8tLBx80uAgns9OteNYXqvQd6wB8zzXKbAH7/zDgoNpd&#10;TsXSyBYaj7qpK637/cEJazqBWWCRGbODfaQ9znRwUUjlXWnZb/3Nil3x+I+H9sxAZKwRGbQ6qWFW&#10;TvvV/nJTkQghB11u6amkv7Sywo321jtX7J1/fNtK8960YwmfcUUEfJLnIRtEgoUsfKYCvVQNGEcA&#10;zR6yeu8zYCkt74ysKy5tUA7IF0qA75iHznP5dr2xRPIuZ0CKDTPGIGjPABADtC+mB4L1XCzQ/1kY&#10;16xLUYVs73ZPvsNy0aDx07yP6iJp+yI7kp9gHe3tNnr0aPvwhz9sN27csMOlci6l/QPsGMFqFGLL&#10;uhCbd0ujB/jZnpRHxN5nwPoRRl5sgG0LeVFKK7F1O+y6wqlFa950xdZyPOTU3UE5tdnZPXvOy86W&#10;KKIL5YrBmyi0UDyuwaVO+rGlpqyypBFflzO7WYjuEBEK3Jmh/eHCJGnpYnvmpWetUbEdjgMVOqy/&#10;7T+Y6NqWmQW+c4aISntY2OVaRMendD9U+EecRj+3HTCZLpQJi+xkpPBmoDhUpGi1SXLYfFSyK3kj&#10;04XSQkGwQMASF1Wcp4+F31As2SYnoDlWEIvTi1JBmz599ze9PZ4anhftG4hTz2qQ+iTXRFGHs78U&#10;HMtwtO/B9RQucE3D0STrlfkBJzQ48OsraI/ylDLVGKizfF/HgxkmhqlTND1U6pVn59T/bRkK/Rqk&#10;cT2NO+a/WvqoX7WKjKfe05a/5656xFO63nbUf7fj2561vLH//l3tBj8tEoF9Cz5tZTt32Pb1U+zo&#10;/kTLeONjdrLo56vrwyTBIc76Iub7DhiWJvT0+h4pqzbWl2Rumpl5xUSN0sZowHo5Jw16qJZoOLbV&#10;euURXRbL4fp5kQl2VB2Tn8ZceVuFOE3HM+SObpMukCOB8yFbSqWye2bSsmh1svhkB1uOyq1UX43H&#10;s8Seck4En8wi7N2jgaClW6XVKWxpkQvaKo6i/Kfx2Baxv3QIDtO7Q2KeLekb/BPXkqRb1wUMdsin&#10;wXIYfHcBJYvtF+k01J1Qf8IKLVoYA4+WRkOGVaI91qiBH9m12grTFlm3wuOMlBVi6yRLWDnFcuJn&#10;xXRDWH4kLVIvZdl5CZeyyCNlXEWv3BJ82voSp/v3QWlVy053VctVlWtJe1zd0F4KDQ0di8AGDTg1&#10;YamtWjomNsPFLrdDZS/+Kc/68Z+0Fx79iH31b/6nrXj594ds8099ei7i8wdXFE5EdvHHkflBA+ZJ&#10;T1kdBizX0s2LKEjUhB3zJIYc8T6ZE0L8DimFVikIvBvcRk9oi7W8vbRn10UiITgDGHhYhIL4z0JC&#10;mh5kOqWcQOxqvThCzgGBQZ/MCe0pHMOZaZc4oOBwaFCghH+HDkmRxtrj6naezfT2KFGUFT6BL2QK&#10;F4J8ssBwxXsGPGnkt8OAJcOUS5B6YEC4hLAbdhlZ7SUsE+WCLyxZl+JqqJQMS5s2i71oD0VD+wxp&#10;U4V9uKZReynEmsPJYmu2P+iR2YEwtK8rT5H9pc7vXe3LAi6NlZvd7KAjGBTVcawI9uj/HhurPYOv&#10;OpzoBKOPevnt77HDG9fMsPnTHhsYcJ3sGOmNeikNTEWXqNiKu8jMElQjF6wEKIIhOeTBPB6UlMYX&#10;/vyvLCd5pu1LnWmb18634rQ5djxvqZ2XHf3rr91pxwrXW3lJohVuXWJJG2bbT370I9uycZLtzVpi&#10;VUIuf1e87d3wmu1KXanfbLBXf/xdO71/vX3zbx62Rx76ngiz2Q7lr7Yda1+z5TNHBTcUUyVXlHLP&#10;NkVhKDkSCazDkblsKN80eMA8MybcPzBgDH29ZgwlErmWvg1D7mRZkVhKs0ZikZQ3wN050EzQ/ioL&#10;AFJWHk4S/zZIaxNtSUxw5Cm6ajyKVkdcYgsG0rw4CF6dXy9HQYoPtxCHht80k9OXCOFVXZHypB9+&#10;6yUSCkl79Bv86hCg4AjpN+IAlBoi9h6zVFhYYKlJy8OAJcP4qK2yw7h+XoesGLT+DHGxNCSunCsC&#10;Yk15YazjkNxkTVZOx8P33GlLxz9m41970h57eYSNGfmQV6GsnjHCXn/5WZs+c7zlLXvVXn3pSZsx&#10;7nmbPX+WzZg71ca9+KgVx422MU8+LuLkWMaKcVZ9OtcS18+zJ594whaPeNjOH91ip4rX2rKlU23K&#10;7Ek2b+ZzdkV+d3cVi2CFvkWB4jESAF4Bhwcmdsf8DRowT0ba+oEZpmKBCAZXEU2HqWEm+PGN1oPW&#10;JY+ntizejm5bZecOJbnsJa1TTCpF576wzIfnOSXLb7UdsmuaAeQUFxA9wIJmQ8UmETZ4TCgV8pyY&#10;v3c6Su1Gg2ZZchzaB33SKHywp1Gah6Un8KH9W+IiZpH2kdx2nBaH1ogb1H7Q+uW7HwYctkfIoJMH&#10;l0Zcv+wle+Xpe23WMw/YmBEPWvaqVyTnqfbaMw/a7qzV9sYjd8vOzvIEwHOvPmdvznnFHv/pD+yJ&#10;O/7OVq+YZnEr33CF8uqLP7bRLz5tx/avtm2rRtqixRMtZfNKWzzxIbWbYcvXzrbnnnvEao+n2bgn&#10;f2TpGye45j15JNOeuff7NvbFBy1z0YvCL8u19fyZL9kP7/2pPf/0/WpHkhGTFMrKus4FJQsxsSDv&#10;M+Biu1gaimjQlGhPZsrZGdMjmYXCLSQHZPOIi88f2qTvbCKS8hKCt7bHc/L2CgYoRehUe9LjyGYU&#10;nLNWQ/tuzRAmDiXEwlCbwr0O9UF7D2jUHtgRfOJq4OPwuEh5EbY8OukH2rfI/MEp/0fXEkSHMuy/&#10;yDPvuT+wSQ99aOD/z37nt+zZL/6GLR15c2nul/XgWqIv8CE6FeJSLdMrtsaC3H7AMaWFK0cNV8d5&#10;ZixblApRTbcAsLeJBWk2TFVVUEyotpTWKGyjojT6DcXfnZLpPrXtk/tH9UOjfOgOqtfUvsPbwjXs&#10;LiKdKlMnndEnF7SvhtqhvdagGesSLh1nYU3YlXJ5yu9C+07ZYYev9sTijSfE2vLpvTJO5tP32ZzO&#10;fP8BE2FgBmDP4JcG5YKahz0wCwTzrN6wEoRyaCSnJNmnPUsStIvYyc2UfGNWgahDwnduYCFVpgo/&#10;nN95Ak/94uS4mZJJoz1Pj/qvlZNBQoJcN8E9CovfRPAvy3J4pe05iLnDqr3yi7RxqOK9/YDJeIj/&#10;u0R18k0Mkqpb8s2Xa/a419ItAJerKHwNLp2v04htwvpanlfX0h5kaI/76SlayScV82RHQnvW3XYN&#10;tGcATizJNSlZvCeCeldEZxQkSMYhCBr6qjR/BJ+dFrT3XJyISGjoq2L8Te1ZAXufAYcEwFAy8vM8&#10;68Z90qY89Dv26oO/79sG7v/mb9nIh3/fvnXnb9tdX/0dm//Uh2zOI79t9//Dh2zxi39g80Z8xGa9&#10;/HF75DsftGWS6+9+6beHhPvzPCQXcDrwuesVhlJqQyEDpum2AyYvDdWo/sV/dfYRxfFkSJ0g19jZ&#10;NnEAqRtsX58oHdpTKkkcHSoZa4+wy5a1Jpb1CQS2SaFQ+o6WD356s7gEzc87VtjRuMDnHTGxKyDh&#10;g8nz36g9faAfsP+056F9u9zMPmluNDj4MHDa89x2wMwwxWSYI88kCklYjQW1K7hyRENCCFbvuQCL&#10;BsQgDO6nr/KJAFD1GtWuxKRq7wG7lFmXWNrbC2nf/EN7FBtOQl2h3ErJoNgc8cCWdopNGQheH0lE&#10;lJzrEj3E7Z0aLH1gzhATIixEB9EAftT+tgMmAYBrRgKA2QyGm6ygAmtWh5GXpkPSuEUCVOAaHa3Y&#10;IfuKgSecJPjGnUOZdKBUovZSRMSnIEpBBrOOr8t6vGc/NGiKOvobDwo2hRoFdufnPmWf/fQf21f+&#10;4jM2a84b9sTDD9qUFcvta5/5lH3pb//S2kT0R++9X78N+xJ8i5ceigKapc3Bh41Ptx2we1oy8I0V&#10;iZ7lQOjxkWEzMh4UgdyQGwjbQEmPlMQ6uH60R6NHzoC3bz1g12Nupkcxgk17tmSyQS4slbLwlmvX&#10;G0P7qyICGt4dkZiDQnK/V8hjLby9JoKM6vWWEuv3zIwIHWuPMqWwBNgQEfxvO2BkGDWONm0+TsWZ&#10;NJ0GiyyiJb1YRLaQZRS+98neEdCjIVnPoY23jT2hPbv38Lwk/775TkQRYlSv0Qa2C/Cl0Wl3ntUD&#10;saq+0x4TFKIg6hRCBV1oH9a2uiUqLNPQnjIt4LeeSnMdxCQglrcdMDNM/TW+L0E0CgKFxYx26pM8&#10;V5MAUXbbfJwEwBavtsJ08IT2AXmIhuw2ClHqS5qPEdBTt8C6FDOhPnyFgxV+EVBmiggnwKe9ZjbW&#10;HjfR26MDmBBvHyIiCI4ryr5L+gj4h/YdMlPAf98Bu/3zYD/4whS7kZOGbVAy9XLhcNbJELIxwbMN&#10;KBeFZG0oMQXdTSc2u/JiJqifwNTR3g9z0MBwIijlZrYIUkjh4HjQHpZtV3uylhT1sOeeLGgkLs1k&#10;JoWTs704EJZl0wOuZf0RtY/BD1nQbdagPm874FZKSan2keKBlTxLKKBkCTulyFjL6a6XF3Q+T4gJ&#10;Qb1vOxPCSJ9VEQSqe8ZTcTQbJLpqWb8lCSAvS7AaFNd6NXfU3rOWt7SXAsOdpA9vfwz3NeCDsxKl&#10;dC8Lrm+0UPtQQER+bIfVH2XjDXogVCrQjw+YvSjsVbnqe1nCPhXO/uC5rvfsb2HPC+3Yy/KW739R&#10;e/a/9Oq3tO+Kte+p1/t6e6u/ObRXu7d8n4ve+z6ZsKeG9rQDDt+j9vw/ak+70D604bwQ4A9qr/9H&#10;Z4nQnv00g+Dr7/2dtQPth55dsTGsgxaFKmhEPome3LaJPZhxX4qUdsbWYX+RF5wTNCLtfW+d4EBd&#10;TBWzSHtWF2mP8oE9B8MPYWer+uE37oZKb0TwaY+I8El74nVwYckVfBAr2jMGj4PFDa659TnkYB0J&#10;BoKiERth+Bv9oI3A1shas+LTTvxgRR+0982EGjT2mvZ+YAeRUEwOsYUd3h6zwkYzCECUE2tfmaRP&#10;sfkFVg9wXkQoDY41Z99pzsBEJOCBQ71MJeXFyDHJu5aTgqf2OBy0dyeIwYvAaHPgDznY+spNUiph&#10;oxpFJu5wiJJsIqS02Kt2UCh4PnLKm44nq30oUUDth9UJyRchpUJGzthoZ+YwLzJhbafR4iExTuoH&#10;M4es3dq+w2daruQFIX0WJRZmlfasILhmvhjWqKkMoj0BRT8cd04uZIxraI8zA/whB+ubjI8G5H1p&#10;QpT3xWYh4kkxeT4dHBoje9ijCAlHo+V40JiOiNrjguLl4Ep26be0J23q1T84AopR0aggErVnV+Y1&#10;wec0HB+INDzRmJsfYloRMNhQIjAC+QIPJfukNPHsuhQf48q6k3EKMxgqgsLsvmtHfvSwLgQg4lIa&#10;QnlmmbMFGFC3tF9PFWVA0sqiLK5hKAmCJQPbeHvYFQdAsGjfo2CfbCblT+3StPwtDJT1pzxPwbgF&#10;UPtu1pHkFlLd3l9fZM2npQP0t4H2ODaKgCL4tI82ChEbU+LpiQNk2q3JbQbbIjvagjMg40y6FfZ1&#10;Y85A9fDDa/Ul6pDYs9jbNlKUIoqywNUq3xkkoCaD5rlWf0Dt8aHlK2vG6o9jjyUq8p+9vQZCvMxD&#10;cMH2Odr31xRamzwy4BMrMwnN5MsEn9l1F1GfET6UjtK+ibwX9laDp4aV9kMOFuH2qkw5BFcUUfSK&#10;9QjEr8mXJZvhZaFCiEFQoYnG9KUXae9+6p70Hj+YaISHtl7TIVvZrNlAIxOHEo+S0+bMJfLbiAp9&#10;wNK0hai0R76rSqVH9DvaIzpXFOADE/+aT3BhIqgEwopQxB9q4EPenATAkIMdKAmQdwPVAAIrM1Bk&#10;AgLwzrfmitrkhfkNhWHBjGB+Qv0s/w8DDWkZd/IV41KUT3v+FrWHKD1SSgQjwD+0c6Ht3fSyI08f&#10;rWoPjDOHU+z8gQRrFytf1WCbKzY6fPCjLTJL+w7F4x5eyhShG4YcbMgZSeaklX2QmiXUfTQQ9h7j&#10;jPOwYBZyUrs0gARRMhytRHvfDq6/M0APIug0NgM8jcfl3knTI4O0d6IIzq6UqbZ58cP+m37NzNzJ&#10;P3E2bzkZEgVtksOtKXOs+pQ0sMyV23rcW9niKyIYugP4badZICPeBY/bsHEH+6akuqm7QDO7DfX1&#10;nsxgP2XLiEiY/Q51Qs4ZimKLCSKi9uzBI4qKbDFZfirsOhTfsjkbWIgAmRAQjNqz8FZbkWYX9q+2&#10;vUkjbV/8KMFOtbOFy+zQjoWWlLJE8HOsWrN3pnCpHStY7dwCDkwAWpli6ZqyeCcE8FFWQ7NxRWCb&#10;HsqRBMRnRpTloCTMDQtdkbfjlWwVHOqhUE8zEXUKB7CjnfBroL10ATvXGyuD4e/W37CHiAIK0NsL&#10;fsnW6VZ3ZJO3D8uqWXa6cLUTNnJ4cDD4P+2dUD67WQ6/5TglDGEnPLiT9qEqaMjBetaeaEMNYUNX&#10;GGIvIhCOUYAlkFcQJJxiFTBqDzsjJwwWpMgOst4bohpi1JAvwp3zxfFYe9f2mC3NQlQCQXDQqjZf&#10;/epX7cUXX7RHHnnE7rvvPnvggQfspz+4c1D74O2JeMIF1xKzBGHAnzQPnDbkYGkEe2Gj2I1L4N58&#10;PEUyADvIs1EHRDFdoixhG9uEPdQTZUl0oxga5M61i13xvpAz34UtTdkmDQzXQDj83x79jfZ15VI4&#10;Yj/cRZdLdnnL7rJNra3lghWs/YY1V5dYSfJPrSj+2zZ7wpP6HTMGVwiWRI9dwOS/nCuFI/F0L+6o&#10;8K8TSw89s+XidfmzKKkr5HxFYZJZhFRUwnUIOLsVui+IIIpF6ytZNad9WClESTFj/STWKEUQAu3M&#10;FJvIJO/BvYQLdoecsuCj5GgPfG8vYlAv1S08KuM/a4Uf/RvrOnVRtvycFaRNsdnjHhR34dQodNRg&#10;2JrXciLV+uR0tJ+m7ksD1qxiosAHrhpysMhczWEq6YLKJpGFJmbpwvd+SP2zQkDSmoxAaC8Zgc29&#10;PYfjyfbJwL/Vcsjb98o56FJb2BPlVFsm06DvaGJ+Q3scEtr3UKKo7ygzoqH9mSOspWKNvfOP79iN&#10;G1dsx/Iv2MIJ9zt88OlrYqv2XtcpxN4ozrrysDseYgaNv2fowZIVpEiTweKeYRZQ5cgCstglI01G&#10;sPOCqKZOaB+5f2QOYHWIgweGrNx0F5npMKi2c8H8AB/K0x74oT31lYUiAj6vfOquTtu2bZvL6uMP&#10;PmTnprxpK9+c5EqHx+H7YVOhPRPRIhFyd1HwGSz+wZCDbZeGg/0id9FnURSO7Czs3XpKkcq5Pb5D&#10;iP1tPF5OUIuXRV1laAfBfCAnFX+e3+vt26XlWyWfuIsM3GcFBaXB8ztmgfa9l/bZDQUSTRerrbCw&#10;0H7913/d/uRP/sQ6Ozu9PazJg/NC+76qQl+ralXAgbuI4mT2ITDthx6s5Omi3C208pWGsB8BJHC5&#10;QAhPxct8iG9ZBJP9Pbef/XRp7rRHVbBobH7nEZNkkd9wfAzJ8HPF6xRYpHnC3I/sUns0eZAzVuFx&#10;R9Gymh3J7Z//yUfs7EMj7ScP/EjECKfCMHMQFG1LdAT8FkU7HDV1oWSDTxbiQGQEDkMOFm3GGVXU&#10;SSFLuHGwMkhwIgAJcSgFgPkr57j2ZhkEhXLH17/mv4F1HnzwR/aWwi9MSzSI5iPrvf1j4ycIKUrq&#10;g9+M1m6r2GBtmomK7bOttXSlt0eRoRMmzprqWhsCenvhw2/fbt2vYCEqRZAvHfMLqBwK7YlnA/5D&#10;DtZlVYa6+USS8zwKJNhWfF02PbBus8N2LHvVHvvhXXbPw0/ZyilPyCOKtyX3fMYaDq21FtnADaum&#10;Wf6bj9qEWW9Y1vh77Bvj5+u3eEvZ9sd/caft3b/RFi2dbEcOptvuVa9IdvMsNz/dvvyN78lEJXmW&#10;ceIbr9qy139sc1cs1Ewle9bDY1rhdbVOIkBi0B2c4C72aXaR+yBqbO3ROylYzOWQgyUQZ0kTRx2T&#10;wtGjrNP2yIYy22QbPDISG+Lv0h4vhTJc7PP4h/9OmlCdVJELkjclcxNWB3DdZD9PyLRUrLMvf+Fz&#10;3v6qnAKU0+VqWHCLu5fMEL/plbPP4VLYzWrZSt7RHvHoq5J2V+CAewk3EhUB30saxMqXSjd4+37h&#10;f1sPCvePEGzdM0OXz/5reLqqCSU5bFgOjLgM+R1ysCgaAvHbDbYgZYrXJ5fFfdv/n7fsQds2/r/o&#10;3a/YqSN73tP+2LaX7OKOl+zAinF2vmyb5c34uLyhove0e/eTM/3P7GjxIf++K26qXSxZbtvf+M33&#10;tBvqYbCRj44CI5C/rYIi2vllzezRXTNFiH835N/+bz1dNRqsxAclyNN89DbZRTIIyJJvlEAhyVX0&#10;qEe2tAFtJzkgA0B6Muwp3Rz8Y5kVCqV7pMi8uPpiqMlokSxxti3LGe0KDYlICAgwRxzN0CvtSnvO&#10;26MIm6pWisV9+YM0LP4xKRmZoysK1tkyTHv+3yHXsqZC7qdkkpL+y9Lq4I/M8/er7CwTTnhWA4Mt&#10;KNgzMFh2ZhG64f4Fv5IIBN9YRh53Uar8cn2haz+UFHaz6ShJajkGUvGezZMZwFm44e4i7YsUkslJ&#10;l6HHLqOksK3A5zfYTJJrtPdqHGy13EkOtWKlkI1cDlPtSerxWzKQFGp3yPTQFwvgJM0hJkrKbXe1&#10;gntZD3zvgcEWFu7TZ7F/j+oZGSADBfmwPyjMcLNHJ1Brb0BKSHbKueDvtOU35JSi9uW5yyxl7UzL&#10;St5o6asmWdb66bbszfG2J36qt2eweEGYNmSsQzOMu8iGb9w/vCDcVwhCe0K/yP9mQro0UDKRtAcP&#10;vDLcV9qDCwQC/4HBJm5caEVFhf4d16/6yEYrzXrdjvlJuFP8hJhjOydb5Y6JfqLusVy9z5lqx3dN&#10;syM5E/W84afuevvcKQMn53KazMndU719RfYUfU71k2bKBYdTamjPCTPAPZE3NZzM66ftCs4Ofhfa&#10;V+TSRjBj8MMpvaGfqH33BQ26Sn668PdH9hbXlVlnSWZgsLt3bR+YWTyQ8u1jh6xY+ac8K0d+zJ7+&#10;8R/YytEft+/f+YtXzdzuwcFAb3AAO6YT3xhXFO6DywYGu2tHln/ywPeHs0a/B9i/9IdsBU4QdhWz&#10;Q9BOHhrTwxlUA4MtLg6zykMciCzgbjX7PlsS3SF6wdneFj/DlQcFYr4QTJoFJXIqxQs5/KD3S2Hp&#10;gsw9ColYluxEp+zduaK1Lk+tp1PcwwI+YSHtvWRPpqJDHhgr+FEhGUFCq+BzLtllKm0ki56jVoSG&#10;++p7FOREUHoA+yLPbQrig/4IJcU3FdS+An2GAYe4lQxjstVWJOn/W6z20DoRQD6oVD1Vau0nt1od&#10;h9MqwG48Jg0rpOoq48U6aW4+QhEKWlaPlAqae9PYJyxB/nJm5iohvU3OerzFrZopYmXaRRacRdB5&#10;8ya72dufMlm2frvlLHnOvR9MWG15nL5vsXEjnveUjqd8BJtrG8g9RTUc4I+7CvwoXmY8NwcrbRzN&#10;LtnF6sMMhPNm0/0hMCBBxgyxPotc44BTQlBfnuFH6ZDNC8nyLe6x0B4EKNHnndtuEQn4NZznIaTI&#10;KoT8FWmVLWofFXeFbCHb4Boro/ZZ3p5+IQC2mpmkOAzY9MG+YM51qiqN19+j9riLW24OFk0cDZYF&#10;LIQbvi9d84itWD7N5ox7yU4cTrAFS2ba9rh5Vro1zg7sWmELFk6wU0UbLW3O81aUMNMpWnAww155&#10;9Ce2dvwTNvO791j8pEdt5PM/tvKKNDtWnGyTRtxvzz7zjK1fP8X2Jkxytls2/nkf9BNjX7GXp42y&#10;FUtetxEPPWc/fu4pmzrjdVs64wV78fVRzkHLk1bbsqVjbfSLz9q4ma/ZoV1zbeXCN1zE8A84bQn8&#10;ITbtsc/0MTDYGeN/6J88UXbOD8pQjMqem6bKRJcnirdgzQ4qUTWr3ZIvd7ZFPdoT045/8THLTZlm&#10;zzz4hO1InWOlsrO7N6/wWTp2INHK98XZjqxVti1uuu8aPbd7ni2bO84yZX83TX3Qdu+Ms4cfe8Ty&#10;42f7zpJLJessMWWFTXzlx7Zq4uN2aO8aK44fbYnr59usJdIfvmAumy6ZJWLy5L1mmoPEidwoOgH/&#10;gcHe+pDApnE4mYu9dXIg3MshV4zcsj6aL7lN95V0WBeWY+WcE7t6PViWZyRTwP5A1ndxF9ukxPgN&#10;mT/ae3WcYNM+eEbkjCgTCCsKVMywJYdg38ND9U/bqH3AR+Gc2Bo5pT1VOXAkj2dHZF9pj6K6ycbu&#10;QYXvnH/B6hxCTaAcvBYQo5y2yLeoXK4r8NlHTlgAQ1Zwz6L2vqmipsA3BvfIe8G95Awul0XNPpul&#10;YC9PDAhxL++T13ZN7l8ni1wKzPulgZ2I4h42XTkO7jmFbAVrw8Bvl0fVR+UMCksDJy3DIXFYD19g&#10;E06D0jI7d2wZGCwlP365gUwBEX5rLGPBMiQztH7xeKs/uFGdBXex6VSOLVq4wLakJQaKxx5HCK1+&#10;TmYLd66+xAnAGckBviivdpgFnijd00YJUl2xCBs2KHLQZNQe15K2nrLVjHlWxTOKJXaFNVqSd3J3&#10;yT2BL+3DgGNORfGAcgoKih+w7TysbFOJQsUYZbawgwihWWKg+MZUsMKOLFif2J/kf58/42V7+ekn&#10;bcHEF2zD0tdtzPgRtnTKM5a2+GmfnTkL59v93/+BjR35mL0y4hnb+PxdVnMqV27oUimtBRa/arxN&#10;Gfm4VR7ZZuuWzbRRI5+0FYvH2Za5T1rG3Gdt0ptvyoWcbzsV42ZkrbVORTfgwuo7h4N0g78IymYo&#10;zu6ASKzRDszs0nkvDgyW9AbpjNqKzU5Z8sKwHE46XopTWCzUepqkd55s5VQZ/GALaV+aschyUpba&#10;vvT5NuO5x2xXxnKZhy12snCtrZ4z0banvmmbl46x9WN/6pnMRoWHuckLbF/WYtuWtdqK9qRY1qaF&#10;ckgkbwQZmBrBRo692lUDCg5OwCnKXkL0K6RxyUxIG2MuQ6pWLH6ru3jrzGICUNts1fZIX0qKDUpE&#10;JbDNW60llpSfKiC7rf7YFrt4KNlqShPswqGNA52TiUduvT0nIkBdiCTPC7lCCYai0NCe8ncQov2N&#10;Zo6cCSUKtOVBCaIbgE+E5MsyGizJO05YoS06A08K/IFPKSKemu9l0AwPDDY/f6d/8viOaVGRkhw0&#10;Hds8g2KgbKAwaGo5Db5cqE8v0tQgOs9RjqPBNZMkx11kn94+IbvNlxdxGHyDkuB7PHqOlf2wj8Dd&#10;OtqLM7r1W5Yy8M5YBgUXZhJ8wIP21D9dVlvas1LIUglOCu1ZYkFfdJxlpV4xr/xilObAYG99AA4y&#10;+MZ1R1Nt4fSnrKJwozUdXCs5ec1Kt62Vtltn9QdW2asv/NTS0hbYi889Ym+O/Jkcks02aeZIWzb9&#10;WXvjpR/Z1EWTbN2iGdYgz+mrd37XXnnmUZs79lmb+/oD9qOf/NCefOpnkq1M+9G9d9nkV35k4398&#10;t818+gcaaLbd+eRTNvInD9me5S/byk1LbNr4Z2yVnIuTh1Pt1I4Z9sZrT9gB2dydsuMzJ70WvCkR&#10;k8JROKDxGIVhEJYLO951Knn0UAPFUV64Y9FuL9gEe4eN5FBDTAJmB+ebxeWqw5vEluyTT7eDqbOs&#10;JGuRpc8foXh0oaVvmm51lOyWxllRzgrbmbnC4he8ZAmLXnWHZOoDn/cjeYu3LJRMvyQ46TZ35IO2&#10;fsFkxbqLHP69X/6sleYts63yupYunWonijfa5rXTbc8OjoPJkPOyzGGxN5isCQUnsDLsz24w7PCQ&#10;gyW7GLmLfEerIW/ITjijnzRNvhQZTviW0F4yTntcTdfiYi2IxILxoPbHsoy9PLRxX1af/JaZgIBR&#10;7SLeGgqQVXfa04a/4xP7b6Uo+b/bVbEoDgntSfegWGlD/17DqO9w65CD9VVymZwQAMjZ1494UC4s&#10;K4CMJ7hIavlAFJbhbGvmWZAu38NRlvF29kCCle9daydL4tU+x06XymcVtZvE0lVy7i+VJdmZ0mT5&#10;1ht8ptjJdaZ4k13gnE3YUbB6NRDwQWMD34+9ZKDoFQ2EZD62lDZsMkY/gDuF1nBgk34T2t9mZgH6&#10;y8pULH/pD2zJix+1Fx/+A///pIc/ZPOe/4h/n/po2NP37NMfG2j/T3lwRymwDl5XqE7txRESd1ER&#10;MORga45stIrscUMCHM4z+dk/tKWvh/NB14z6mJ+S8O4268Z9wuY+/eH3vP9Fnj7YX5zYdT7sBAuL&#10;YBSghZqOoRWU3L8e+ameilRATbaCs938x7K1uH+4c10XKdjcJXlSPHoh3w7sWK32YicFBwTiwYfN&#10;t1YChFrOHt0nE7XL105ZxYfdiKDIPvRVh6IUVu7aPUAIGw9p3yxZZIOjZzfEjgQj/bUUick3lo3t&#10;kD7oj7XHX6ZiHecjup3KXdfbaeO32g57KhJlQNjmfiv2UkrEnXcFA6dLUtw9w1283nzI/Vf2FeBD&#10;s+KH/aMtzsGlo6R55A1VF3r7q00HrbacWkSxmmSyRjGon0OnthdKNlqv/OCO83LzRCCCD3LD5w5z&#10;RPwOK92XKM6TZ+cpVuEoG89KfecFEufhIFcqZ3FfIQ64MFjuohpysLh+rIqjkfGTccKhYlBcYemS&#10;szdZWPY7SNS+ga3h3p5TSQr1d4KI4F7SnhvuuuWgs3szaEhpb326w672Uc4YrQk30J77SliVAAZ9&#10;YD6ilXq8LjgPl5CAgPa4lk0npIzUPkyUuNGLUqhzvMWDuvXBJJAXaj0ZKk68FpjlDFEK1/F6k1hY&#10;VO7W36oq0l2h0b4iaa7PjrcX+4A87W80a4Y0GLwggvwaacqzspltgt9+bLMTJidljp04IO0pAtYd&#10;3GAlaWvtVOV2qzoU7/BL8jdY7oxXbPvSUQ5rwsyZdiZ3vuDvtnO5G6xo50rHNYScoWitS7ExfeIu&#10;3paNMTHhaoTogNJ97ruSzbtaH1xHfFIoiLvojjrtT4cjHfBtg28cjnbAIaGqhrxUVO5HsAF8ZPSd&#10;tv3enrICBh5MGe6n5Fkz2iV8fH1X8Cl1eKf9gH4nNhbcfoWhUR7Kl0rEXRz0hynsOJspvAu8PfCH&#10;HCxp1Modk2456vevYp+x5z1HBofPoa9M0vOe9uHZNOUvYu/eBX+gXfT587XH96ZwlJgYQrSfQc7x&#10;q+HK25QZsJJekvbqkOr953me+er/sIUvfcSmPfX79rW/+U174IEP29yX/tAe+9z/tPmjPmmTHv09&#10;WzTq4/bKfR+2lx74fXvpqT+013/2ezbj+Y/ZzJd/cZvr7uJxieBx6pkT3eWlOJQSRGR7yMHi/h3a&#10;8vqQAP8lP+wwaY25iyhLvCavk5S3RVQ25GDxa1HzXmGK/0mmUfKGH0rFOC4k20hQHAN3kUomCRTQ&#10;soR5yDR+LtSmPQk4sn0kzGmPv8rvaY+99SSb5NmDC8kn66lur2kv1ozuOKQ9ugLLEAIR+dMx+JxL&#10;zZVmKFJ8dPDxE4xwK9XH0DJLfKoOqell+1mrgHNpBPEjdpT9dY0n5JKJchRqent9Z1tbt1jGTxxT&#10;G2xntO+Gaw47hRjnPTqCKBxvLyLo/zgWZBtYLad9m9o3KWLhQOYGmREv9xV7njrEwcpZdkSR0MUT&#10;uValCWH14fyhROs8leEXipHcZ2Kw+5xQ1kJwIaINOdiqw3GukbFjaD0ox2yHUrki66P4UVqXhSOO&#10;KuNwOjb6Y8Q5jAdHAbPj2cKmErXPt26ZgF55YV0aPFs/fSuoZowqbziB9sDnVLJeeT6+ek+Fq+Cj&#10;VcEHpUMwjsKhPYk14LNjmvZwQRdccZ5sRQj4MTlYj9u6i9T9ec3gxbCvh9kk+EXtYzfZGOgn5VbJ&#10;q5LBbmEbSlUwMbT3fUCyfyE9U2Dd8r7ILka1iMAnK8lggz2mtjC0Z8NxjxwBahGjxWh2h/jSo5D3&#10;9vKBwwlHAX6P/gYu9AEBIncRdzXUOnPUw22cihstB+XzyhWT3YJF2Lx/TTPKYJAH3EUv0lQHlNaF&#10;9pTeKa4UdXHPaA9yuHR9lBjI/fPVdH3H/WvH+/IUys322Gj6uNyA3y3PTcShfcKqyVaUPt2ee/Fn&#10;djR7lR3ZPslF6mvfvdO++LXP2z1f+rw9+IMfOHyIQvmeXxlODgyZj+E/5GDRYDwokbCJSP4sMyrW&#10;Cay01643UAknxERBX2WT9vNNTpphEGSGbm1PwWW4ro7qVlw/Dt7aFmsv+JohZ02xtzsmsLPaB/cy&#10;tionK4E7ym+iOkpg4Ii81XxQfe21S6Wb9ZsQsIMTg/djUOVF3UZBsXrGkkPwoNyrEXUA7t6RvCi0&#10;G39zRSCNR3u2okDNqD3IU7sY7b1hpqPMJe2jWkR8W+okgB/aB5YFForJtSqJBLUnYzKAj7gMV5T2&#10;oT4x2moeLiLFXYRw3rfYf8jB0gEalsPlgpBTarvPXTtmCQTxspgF3EXahoezkrlzClkKm4xwGTnj&#10;AveN9hzRAHyeyP0LG5eQx1Dtimly35uZFjEhENqbk0FpywCRRXCjPYoRBYTj4GkaaWOCGXZcQ4i3&#10;WhCR2+zrwd0CsabjMhOSWd/Z6C6XOpcMUKd4WQjhnnk1uTSlt7+lsNNn1rVsjrf3/T+U7JJO1SCY&#10;RbJ/Dk9UR279ZC89l/Xbfg1koL0GwoAoHEU5uTbWZygREocJPu1J7V6Wf0174LOYTrvABbexs20n&#10;uT0oWe5WvLMElAUA+wY4jaBNNhQb66wlW9auYJ/2NWXcjh/OcGVAsB0lBrRHNEKwIK45le3LiiwY&#10;43SQlAM5ktrtp2kfS66pbypTqWnieJXa8kSxZ5oPjvbUa4GP46SZdCfoJI7Jdm9fLXzIQ7GgxmQM&#10;OdgGBdON8lhgNSIJog6fDWydOkEpEHhzAFY4dYBD7DRwvWeZIop7YScS2DgBxKKsF7HnJmrP3+mH&#10;04OCSITjGMhGcGpCu5wO4INPBJ/2HHt4sz2eU/CS+A3wvT0TITj8DrG4rW/MH3y9E8qCsGQO9w95&#10;4B1eEewGC6IQmHXXruqUMI72IEP7yP2DvfFiPL2qAYUygdj6jdqj8Gjvsi/RoQ+cGbgExRPah5Ro&#10;JAYuy4KHXaeOg/ZsnQEfBg98xsJzW6cCoN6xBooskVWvr0ySwggGGneuQRRkGzi1vj5gtXegkg3a&#10;c/o9C03IDBn/W7eBe22Gwxf7iiU7pDVp7/fYXQjuKCckdAgu28BJ2Qb4GqjgA9PXfc5TqodrSnpV&#10;7yVmwHdRUnsIT+4MnFBuQw62uizOB4CHg7JhRqBkqzwTrxaT5mQbOKeAcAskioYIw7MauHoiENRn&#10;2TC0F2d4exFIctZ6ikWn0B73z2+n0Mx6ezwxte9Ewwp+KMwOIgUOKEv6iNpTeuiXN6h9KPzGXSQB&#10;H86roz0uKe2HHCwRDpsJSbGg+WBBIn4ygpxI3VW719rPa1AXGVjsLgO5dJH7F9xLbFuBTFCxddft&#10;k2HH10VL4yiAECYjtHeNT3sWztS+twFHAF+Xv6s9A4219yyJ4LvpEfx+2fy+JnanhPbs7GRG2agB&#10;/rQPXt1t7OxQD6eTsK27pjzVPRM0pe9dF8sj33TgqRo9UBSWJt8E+7k2VIfIeTibEYcD20gZAdcE&#10;cf5q8MCiSp3gHIRPVz5MgOD5iQbiGndNJbMsx/TBGSIAmUS/+0ZwIQw2uFXiA3zKheqkySP4aHvX&#10;MYLP6oaHpMLZNzTqCfDRAcG0AZ+JuSb/gf59ouRDUBTj+As+cTShKPDBzfWb4AMr6A3GjOhJ19Gn&#10;4y8v00WZo9cL9ECf4HmSpiIZ0ViJkxSqgCL40BX4rvfAHeMhJ4yH/vwQkqEmcqiHycULY7nHK4ek&#10;G1x3SbdQEUStNWLTdYZKIoWdx5Jdp/nEENlJd5ATZ5KpLOoiFhDhKYhBt3ghjZcvhy2vVCGRto7g&#10;czQFHmzPObnuR/X9RLhSj7sjIAx5BlcX0l8dZxWzcOudTC46Dr3F2bPgDzEgjOMkldB4Is3ht0j9&#10;AN9vI67YpN+RwtrpDIHeDLn/AL/znHweNp1JjwKbh7pxLxySOgrhuiyu3lPhCF14qHrknlhOmIJO&#10;wGcZC/xp68tW0Ej06ZaKBH9XW7grciegPUzDw55L0gbR3cLsJaEKqqFc7ov6GPbkUiSPrvMFQXXM&#10;PcLk27njkIopfwiXxYm+f1JqzCVAflKw0Nk+CDxhNqS0i5ggz9PMGb4x5JlgDAr3EbMeQYVV1Mdl&#10;2QNgh7CctQi1F5N5QkdMQbUlW5RZucVecB4hxKFSisl1wgt+5zmkj8hYoYfgRlVf/dLhTCLlJ0i+&#10;S7SIz4PxxZiiRbizsRUjq3G4UT1G8YRiPxgfRqMSKwafaiw2CUTwcWLRYNAHTeEML/jgjzFlobjl&#10;eJrjDHwmlgfGhPHdtxVj0Acnu1PxBY2cPrJXOOvDnlwsOtyJCkUFoQoIhzCaqCsm0VWDVAqBrW+k&#10;VXDKyZAcmtyjgXWRRhBCTVJnPfq9n7U/wDBBulBD0ckexHCERhADIhBS+TqJiOXlMwpcHb4GxyHL&#10;3bRvEK6adHKpVIGGzDwP1ZyMId3xx0UjdsSpQJ0zqWE81D6FwioPujkeRWPskN3rcQbjbiCZGPVF&#10;HbK7f3g25wgipGWkpgnCPTzDDgo+4SB0AndCMsbBwhR3XPfXF3mFXLuEAjpRWYdQeOmA4MGQBBDk&#10;nahCrTmc4oE7caxnVQQfGtEH5gLaD29yS4olEQBS0KxJ4/gEiABB4MSQCsVmBQ6PYk8nknzmbiHS&#10;qCCis4rNFOJijkkhxSPikZvy/bWCz0A900ANpQiAmsKWwtn0hZRGffrfZcM8QBARm85I2gWTTcoh&#10;vUMFnBwWwWaDBauUfAIfzkeDOHzBC4yJPQzXgeDhEXdDLJi4Tf1wSFhXdQx2Hcs3LLGIsVi9FKOx&#10;McOr8hw+DhBlizFVK/jARTr5ZEw4VTAw8JvQcFX6v6ex9gvvUL3njCXt6OfoiNmA7TVq0lokUoDv&#10;pkj0IZXGd+APe3LphKdNhOFKALiH/U0EHSHTgtRKOvV3bp9ict2x0gD8QkB5hT0iBJPLQ46NlVAm&#10;wJObIhDZ2DYRhhQw8CE23IlGCN4jDkf49MmJTS71aJflSXIiOXB7LrGlNywn99cW6R3wQ6bX8ZdZ&#10;IRoEvsMWfjyoOXwFqgFD4iWMAZXXK+/WcbxEYjUkOCE+jMnEAp+T2tgEzpHQfqAhRJd2iLSEX5Ah&#10;GnEDETRD+pDSK5JmNqA7fOHfW82ZQnjTmlz156eZ6+/QH4n3cwGl8WCaK56dFnzh2i+6cFrO8CZ3&#10;fzhTlxsBPEMkDxnVhv3xrU1Cio6jvCETEX3i2pNN8vSZcytcF46B59g5DvllmZszeC9L4ukHr5DJ&#10;JX5x+OJciEdGzGETV2lAPLRDTUMoV9eyRfgCfvaYYPeKOOQ5wRvPmtXlyGsGR1/yFv5IR8hwIQGx&#10;KFqMg4oHbx7GF8EPNhOGDvAJNPGsydFUlSU5U0T4I3HQyPvTJPCeNIP3pXfgjiYEf3wJ6OMHZgh/&#10;NrtzE7GfBBKDz63EEX3BH22KVuL/CNkwJzcc1EjZGwa9gWvWOExGdhBEQdJTjbKr2F/0P5MJAgzy&#10;rbaD9nZriZ9PGr3znKhUErYFZwT4rDsCv/6IvD6qO6XSIjefwVMSA2yesOMxhF0ck8++dY6+h1BO&#10;RBhBapA+iPLxkrHpOIbc0gB8VDKpE+Azee7sCAY2PmJQ7Oo1zlZtLnL4SLhrExGxO7ab2pf/Bb+2&#10;PNn9EuCzsRAco9U88HJ1LBpdb0J7BeZBQN5pP+RVqG+p36ABcUzlNAl/fBLg0w9HBYM/h4aQmHOt&#10;IBpEzEFVD/CHN7nYXElg8H53hCOKzsrFl5PiqlMTRFWrp2Ol80OmQWpRauiquKrnInkkqRHCB1b1&#10;UKWKdXEQwv/Jb8kzVPwHstwbQvUrp2piR5gEhw9xYwRiaYQVRK/YAb4Gz0n35Lg5xxWYoYJVE0wp&#10;g/BHVUI4iEa1LF479hWcqbKFaWCo4PwE/JPn/chmj7zDFo79B9u84mnF+Km2cdkLNua5L9rmlc/b&#10;8R2zBEsSrveJK56yueO+a3Hzf2aJSx+1eW983xlmwcR7bI1+M3PWq1ay+TXLXfQjWzT7MZv/xvcs&#10;bcWTtvyNOy1z3SuWvuENu1jK7ViUXrAOneW4eypbnjuqGKEgbPNqYo2JjA54wzDX9ECf4U2uJNcz&#10;OTHih4Q8cWOaPFuFHJJgnCqIxGDw4IJUKGSS3emViiHn3nYahBRnnoTocgbkdTIQf6cHKUQlAr/5&#10;BHfnkmHllBcNVCGHOwyC704JzoT6Jd/WJxWJygoxpcIdhx9g83gqWwSCedA0MBo74UhHk/vDNhIz&#10;ErIBO6wXkHeU6ga+VDEM0U58Kjikuvnk8XJp/b/mSEqAz3iER+OxJFehhGfgzRjqZRKgja8EXaKS&#10;OMS3PaJPCAFj8IUv5xiAu5dvi0nJbkfCxQmOwOcyragC2fMI0hB4zsOeXKqUCSXYqFZ1mM1kBM6o&#10;hyw7t3+9kApVSag4VEpY3gqJUh7UFSrSsyr6jef3xZlwKOFJODIrbITjoR3qlM+zxeucuK6yBJ8B&#10;MjAyZMD2gga1JaPEO3AjKUKGB+3AEVtsguOTjXAkBFB3tMEMnC5c479FFfM4fMGjDXhytF/hvo2S&#10;3BcdxvRXv2azx90lyfyeHcmZazUH1klivyNJvNtmj/2OzZtwly2YdK/NUpuE1a+pHW3vseNHcLJ2&#10;2PxJ37d5+tu4EV+x+RO/bwv1f9r3a2zQhjFjQtgJQYU1dGmkGFpqmXUWcgKoavCHrlwQjXmDPvgI&#10;w5zcYo/duGwkSg+CAPEp71F3pPVdpcoOBO6SlOMEqFMKml29irtwFrz0RQ6Vr7Eco4o616uszx2M&#10;D5XWau+pOw0U58dvsNZ7mMY1h+DTNxVmnnGKwUcK8Ea58ASPmIUk4Hee3eEOILDcy4/B5pP/Y1sZ&#10;F/D5jnTzdyYcR8krbWL4e2ZMsFsFm4Un4Fcd3mwniuLsRGGcF2JfEp0ulSbZhUMJ+n+ixiYGKon3&#10;z1oxMvgD31ObwJcmwbR5kl20gDY8nFhCRTnrPlF606MI/dZzA6I7kwnevIcxSUcOc3LlUKHzIbAG&#10;zn6B4HWGbaacmMeEhM294k6QFZE4EaFBbcJ+2EB8VK8vhAkWRSph65nUnOCjVsjacHU90sLpBai1&#10;uopkh8/qodtufaKuOO4bqQ3qOcAnhqUanYFjs71iXfBZxMM5QsWRuuNhTzDq2A/BE3zUNPhTFtUh&#10;Fcs1QCQoItwDfFY98SGCH0Fxy5/96Z/aF77wBbvzjq/bH/7hH9qHfvd37Utf/KLdcccd9vnPf94+&#10;+9nP2uc/91n9/Q772Q/u9PHiA4RDgUJ2zc2Y0wn8YUzhAR3BnUyVq2Wqm2K4S3JbhTtl1J7n18NJ&#10;h6yuDntynYjiMpCBW1ijIubk9pnLZHDEeUyi5zt9W7piYjlL2DPssddpCVm2/UE4ECfny9l1lFF5&#10;+k4T4BwJ1+JoSUqokGfTZpsmHvjkbd2OI6GaqCjPTWqTfDT3A3uKUf8HNlfmNrARXP0jKUwicXQ4&#10;d09qPoIv5oK4wIJZSB+ikeivA+0g2NhNX0wUrLZYipDbeI7kLbfS+Dvs4MqPWm9ni71z44b94z/+&#10;o71z7YbduHLZzhxKsf2rPm4VcZ+Wyr7fmYSQCo1Enpg+iTzAH83UKlqTb+d4eErAuI8fuoA/nzBw&#10;uMJbvoDw75VT1SbagSs0Gvbk1sq9xzumFAwVRkwYqqhIPeIMhVVcT2powsncRAeoXW6Qmw4DCLle&#10;tvBj1zSQfpwifYJwEwcjijFwIlAxxIFXFVe6BwvR1Qc2HbUJfOJHipj8Ikq16WUdUmoN+ODme1j0&#10;sMOgAyLKmcMvQOIxIeBKqg74wfljf1ksjMJ3EP5kt260HrJeeefdIiL31HGrp2eakGKYSU9PV4s1&#10;Vx+0vHV32r5Pftkq/uKbduTz37Ej9z6pvk5bV/slqzl3wE4cTLZZEx71vskLMAbgc5GIXzwiZ4tb&#10;Sf3EK8FnVyOmrUXSGm59kLDAmHKswBX64KDdmhWEOYY5ucXWJBsDQgTLZFiYIIiCd8lgURUh3UZc&#10;SvI9ZE6Iv7gUxHdRNBxQOHNAf9uvdhCPjFK+H3AMfAbr6TxJTWCUkE5jYiO711dDjHkzfecFXZps&#10;36Tr8EscPmlC4AEf2Jweze4KTyjoMzhOZJD0idRIepAgzpGI4OO8wQCdIlrHJYVdnnI8oAkQwwJf&#10;k0927eqVfjuYcLcdjvtrK9+fZPs3ftEOpD9lJ2SLD2c8b4fWftH2rv6W3bhx3RZMfdHhMzlMxnXu&#10;HoBpRdtb6UOK1rNfwp8DnUnPkmiB4dCYhEDO8NBHeDMXaE1KC4c3uYpzKfMjy0L6i9ti4P6gSiAI&#10;XizOCEVilOKTaYkF+jgpQp6yQe7+onSQUr1wWWAsxaaBAR9CkWprPxvqKCA4fVBrCfKoYk89kurT&#10;5ESeOQl9ygyB76WGIgx9RJqDfOz1pgNeOMoKP0enhnVo7Cln1oTQjdiW7JOnCAXbPXNpqsua4F7i&#10;dU0oG6sD7FCeyJO/O89aWlvsZNIWO19eYcfikuzs8g12fudeazx9zhoaGqyzu8uPXayuYNUoTCwa&#10;iPDpaotooEnr9npNUqsx/NkYArMLJ8oaGQelk5zeD14sKUJ3mIVPVtEwh8OeXFZwKFajFBK1zH1j&#10;lCGSuoOAPExolDN19SbkIzXHigifLINdE6Icw+jpRz2cHYtkMlgcBjzjAF8cKWQhIAONVqJcqgUX&#10;4qOiHL4m2FWV4MNgnh48p78LNn2BKw4J+APb7Z0cFwhGDhqJ5v/klMlCYV4wDfwm4B/ywRzdDvMy&#10;QcCnJJPPvdvXWW5urjtW/TfesnFjxtqVq9ft4sWL9vrrr9vZM6dcIMA/Sm9G+IM3msJTnOCCdmSx&#10;QLRpOs5yIO3E6Bo/+LNwD/7YXfDmnHqk2mEJx+FNrmwu3lv0cFd560nuUA1Jd4jN4JE03pFBilQy&#10;ao0L3alUDOnH4DGzqoFL77GvYOKkeOyr742VxLlh//St8HFqgE8aMlLJwH+r9aC91VJs12TXBxhL&#10;E+KeqOwUsPHOoz64VJ57a1i5AQ+YEKK0SpK9jDsGn5QqeXHSp37MJs6LcEFrAL9b5ggnE7gRbId/&#10;LNltJPCZQGAzcTh9A/A1wQP4O3wxsHwG8IepPM8t+NDoVvjEt1zh1H1BPg52VrgDG+bAVpMCHvbk&#10;RqEEEtAtXc/dy+h6X3oSIteaOOu30NNgDICJ5bwkan09eyVnKjl9jWAovpPagwtBODGe7dBUiBF6&#10;bLaqIyyyb7VxT95hS9YutK99/u9txr2fEXNQdS0b1RjgN5YnWs0xJJkzCvEyyfTssG9+/W5bP/o7&#10;dsdPR1r6tB95lcSugrA5qLY8xX74wuvy1MWkwh+VHC7w2ykG2e85ZR5frtPkHzm0xQ6X4bnLcdIk&#10;PvbII9ZevsYapBob2Y9zkqID/Y3sWkwrLIlbYXOT19+EjzOpSXin4+AAfPCHBpTSXPZFAvIBkmQv&#10;P5J50ARDp5BtI/yLLeYTPuJUnSH1SwiYI+Yo8Dn4x44DIQUp+MObXKllr9WRxBGAh5iX471Tndsj&#10;w+6bHXCw8FI1mSCNzSTNeChnqW1eM8GOFcRZ6qqJdrwk2TLXT7N0PadLEixt3RTbv2udwz+zd5Vt&#10;2TTNDiTPsGPyMGsOrRUhcq0gcaJ1Y9sFn+dQwgw/LGB74gK7VLze9qXPsTOH0y193Qw7l7/Kju9P&#10;scy4OWLGsFiB2iI02po4x/F/9ZWn7cKeOZa8ZpJlxs9Q22l2tjzD9qYvVJt50hTb/Ep5DqGnrJgS&#10;n/yslZaXOMOOFidb5YE0O7Bloe3P32R70hfY1g1T5DPstLMVCpVOK0bXZBBFgCs5XzQPth1GhC78&#10;zcMiwadmkwpCSp3Ju0fpR45fxcP3xIfwR3OgddpOifYyldDe7a6eELEM21sukioTF53a5lt1yCZV&#10;HYm3mopEqz+aZBcPb1RMuFnOSpY1U/OkSW88kWoNx1KsTgRpkJqiXb3UOef8VCus4jsHkTWdSPP8&#10;sSc8jm+2S2UbHXaVPmlXW5lkF0o57ljqCPinMwSfrffAF1w9tVLjwOdsW64Iqy5P8Pc1lDhTW6Tg&#10;vkHqjL6qyuId7qXDccI/QTgk2vmD6+WkDIbfcIKCND1S4bVqx44gVpIa9fB7/lZ9hLGR+RJ88Nd3&#10;4FeVqw+nT4LT6GJpnIRA2gn4coIcvvBrFGynQ2WAz6IE8GuEP+MGf2DXE6sfVT/qs1Fmq7Zcf1Pf&#10;nN/J6c6kayOVDhMPc3KL1QHVjyAjgPJmh3saa/rof2fpo34l/H/Ur4X/63l3u3/qkz76V2Ofv/ae&#10;v/HkzPjwkO+H86S//u/1+YHY/z9gGWP4f+xv4z448D08v6q//4d3vfvFn67qcNFfsMX6rnlBqvER&#10;os/hTa7UMq43jgQe7C80uaN+W09EkF+1raN/xQ5ljLdMJmH0f7DytV+x0ztH2cm8OXqm2LEdk6w0&#10;/n47t2/mIDhDPmM/Yrnzv2pn90yxgrl/LinPsC2TPmzpY37DTuWOsxN759pxwT24ZZKVrPiibRkV&#10;GOAXfdou5NvJnAm2f+lP7FTOa3Zw2zYx03/W95F2esdIO7t3ppUkvGKVW14RTjMtZ87fDwnnF3mi&#10;yQ0LH5vdByKsi/bb4/8Mb3KllknbkS2BYxoV66548ldswwu/Ovh5/ldt/c/xrHv+1/xZf8sTvYue&#10;tf757/T5czzP3fr8+qBnzfP/3p+1z/8HW/PcfwifL4Rn7Qv/UZ//UZ//SZ//WZ96XvzPse//Vd//&#10;mz718Dniv9uaEf9Dn3pe+p96ftPWvvy/9PxvPb9la1/5oJ7f1vM7g59Xf/c2z4fC88rNz3UD735P&#10;n7GH77c83XXZnsHz3agesskey4azXbhJ6p78+zAnt1i2doP5KaFyMNxjlnfnbngsU0K2B67x+JAw&#10;RwxA4E0ioVNOw2VP4QkZQgnZh0552u2nhMzpTOuRg9ZAPTI1uIQWxLeCFUIIylJC3tfhe5gD/Dzj&#10;Zg3i3wBfoUmN/s6A5UX2cGMdHqscvl4Pt3BwqMjA+wVXsjyhKhH8cXh4dxO+/h6Lr4HPNgvw79bf&#10;cFx6FIp0yr/wxQ+pQ267c/hyenA+HT4hisbtiR791uF7/HyTPmShOsjq1ervwh/45Jj9mnB25opO&#10;3YLXfYHqyrBAD3zCpRAbkwjZ6p8R/red3L17dw86wpLHKzHOwh1CgCq8ak2UADFJeGnu+YlAEDWU&#10;wDAxBOvkhwvtclOhXwfazURfJC2pRwE656B0e1YKTxIPmDiSJMVuR56wAFghNQgDxUIXhRbkYHsJ&#10;tQS/V7Foh4hdey7fivcl295tG2zl43fbgcPyjis22aGDmy1nV3zI7Igxqdeqqthilw5sDPijkWJ9&#10;eDVJDH5fDXVhRdZDhorb/6oLHH+K1khikMChKK79HLE71ZlieG7TF/4wCDXEHj0QNagPvG+EwfEX&#10;ffoVxnEDWo/CxV42/gq+13IBV3SGFj2idQSfC+s9wUEIJcZ3+IIF/SPvm9rl205u3s6ttmnDvIGj&#10;sXm4sJrUIFzmVX76jlrwJToBjSoXokJplsUYHJxLerAVaZAU3Ggr0/9JO1KiGW4vBK4PiLQfXOxZ&#10;KwrrFEuL4NGE0g9x8xUxia9GebaLRQhNvhitr77wPfB9A69ggzN7f0ifsuGJjE8ILVhhoYIQZt1h&#10;XGNB3BmK1AIBXVvIC2VX9PXWwwPwKaH1wkA9XrwnxuX/5Mm5uYlsmq9YiemZUCpIoE2Ib2GgAB/8&#10;SW8C/1pLDD7pR4cP7jH4pD81BnLM4aCfgD/w0QqEV+QUKHu97eQyqVvSNuh7OO6QB7Xc4IvZu+zI&#10;9vFDnj3xL+1ZM+bj73m3Vu+Wj/7Ee97/S3xIP16WFmg5SR4cRlEcLFPIln/SmMS8vPOVq5aD1sjt&#10;r/o/TDPk5CZIYhfNftbmT3ts0HscKpbLyCgd3vKv4xj0tWM/aXOe+rC98sgf2Lpxn7SVI//QVo35&#10;hK0fP3T7f2mPmyQ9JEJwYikHIjXLmfXt7GWSVsAsMpmePpV2QQv9QkkMzykfT/9XM7n/2h8mN6oH&#10;Q7DckdIk+/9J/crhIgsYHbWAiic1i4m57eTOGP8Dmz7uvkHvDsqhioJkbBAebfNxsk3cV5dtO2a8&#10;JC90q62Z/oiMfI6dPrLJTuStsrMH5A3Ls8tKWGipyXPsVMH6cBS+vL74jYtt/641dlbOzomDaXZO&#10;Dg4VfhdKE61Wg8pNnCz4ae6MwI1hkUIebSx9xwIEBODTD5kSTiTT+X529zJrPpZhx/as8v9Pmz7Z&#10;SrfOs+TdySJUhh8oeal0nV04sEE2K9tS496QHc31ggGIVidpWT/+dcXbCVa2Z4N7q+crM62ucKEd&#10;P0aBQY4VZSy3I7kb7LIIPHXCXFvy5mSLi59iycnL7XzRSktKXWI7E2bY+cNJlr1jo7UfT7JzB5Ps&#10;QP4mT5lWV6TZxKmv2dbV0wU7yxZMmGJNCjdry6h4kRqWXeUznIzAOOW3SEKhP3hymgLVJRQyYHPx&#10;lrG/+A5DTu7mxOW2PSvRli94ZdB7JJfbUSnjJHCuOZKg0Che4QvVE1Tlhdv/cfEhNq46aoPSVIqz&#10;aw/HC9lML3ehfY1US6jeCwNhw1bnGQ1A3wP8TV6l2HiMS4UzXRUBPwolWAPlUA8OGgnwNxklO00V&#10;rFax5TOqDiQ0yREjsmdWjCHcgF8nPDgNglQoag/8o+pHGIblNJgV/NkaWVu2yUt2mrxGiVqlzQ6/&#10;XhNE/tfPaz4jJ+pMtv+toTKc7hDgU7m4WfYzrG7Rh28FkTNE5Qm3wTaUa6IYq/oAf2CjJam0ZNEg&#10;gs+ms4bKFMefKkhCIy+fVR/9wJcTC/whJ5ensLDA5k55eNA7JrdBnMsxp41ebkoMJoNOZkTIULPE&#10;qsjAwoIeBs3TFnPEkEpqklrFkb7iAdLH2PMvuJXsb80Qsdimz5IWKy0RfJmDsnW+/IUWWDr5KSst&#10;TrLMhePEcBm2ffUMTbg8cnE968DsZG8+IfgiYN1RCMUSYrrt5sBfwfdyWRH70gly5fpN6VpPwDOp&#10;OCngvvHNic5oh1In28XK4JmCfwSf1SDO+XPY6oOdiXynYA/6gD+TkrhqoqQsw2oPrrejZWkOH+b0&#10;T+FbfUIMi1RezLaLghMfNy8GX+pX0UigD/gLvp+UIQbTpLNS5CtGmmzvT5+XPT4mJP0/5JYz09ZZ&#10;3JrpA/8nzsVDc6kR0kwm9gCOQV0wqRh0HiSXNFhU2oq98BhSKiOkMHfY7s1L/WokP/xQhGXdFbj8&#10;3qv8HH6mMw59sjyITcG24DEiWS7JmnCHrycKyVCzmArvTzgAK+CA5BNGbPV3pVtmeh9ObP2Nvj3j&#10;o/FE+PM7Hi88I5Eh9eeb39QvfQLHC9b0HaJGv0W6oQ1/91BNRI+kijYkgYAf9dEq+NCF9etwYF3A&#10;3+2r/s44gA+dvThR75Fuhy968DfyAowF+ENOLmFQ/u5cW7VkzKD3SC7IYtQhKtzFdTJMBIhQIkqG&#10;ij22fqm1JIoN1B4jyibwsPZLdX8LJS6SrA6kRuolbI4O6gtCAZ/qBxAmX8q5wH/0sd+3xeuX2tf+&#10;9m9s3pQXbcQPvmB//9m/tc/85V12151/Z8/86Cv2wL0P2rQnv2E/+Oa37LFnXpEKTbPPfP4vbeSo&#10;h2z6jBGy+Qtt7MwZ9tS3vmGv6PMnzz5ld93191K3m+yOv/ySff3xB+xv/+pP1dfv2Xc//1e2LWOF&#10;xpZjz37nb+3zX/l7+853f2KLx/5I/kemff1rX7e/vu8ZW7DwRSvKX23f+8Eddmz7DNueMtX27E22&#10;T/2xQrH1iy1+1VT77J981C5VpNruXStsZdxCG3n3n1tawkRbM/kRe/Vh4Tp6pMaIZpA0QiM0CuvE&#10;0hIsT7L27BWclanOzM5QYkY3H6h3+Rnk0omjuSCcUwiGnFye/Lwcmzf1kUHvXC0fZZdBqOsFKJwI&#10;12DImbyQxAhF44GbdnnQTYFaJ0esUDxXLbsBghoEm5Wbjm7SINKsh4XuE7KTx1PFFJS/UPAV0nWh&#10;qkOw3ZGSFEv6gc+2yf76Ik+CRPB75BQBHylmywVHCHSf3WI94nhO88QGYrew2dg/HuCDP5kqOB+m&#10;cvhsUYklWToEv+tSjqcHO9Q/ahT4LceSrFe2ue88pTbBPgMfCUOC0DQOXzjhEIK//41xCD6JCW5i&#10;br8gCRbMAJ/foh2pGEmyfjSGYJHeBD4aExoAH20Twac6BS0B/red3H379lrG5jX6fksSo4SFA3GM&#10;2wH0/VY7XbHVjuevsFMCdvZoKJY7XbHNLh5JtfKMWUKW3eN5VrBnixXuXm2n9spTbhIcaqbk3JRn&#10;L7G0Ka9ak5igqnCNrVo83xK3J1jq6Fcd8ZJtS8MAhDRcCXwGFdVQkX0Kpx8esMvNxdZdX2C9Cgvo&#10;l1Qdm86aTxLUS92KqVBlOECtJ0RI/IEYI5I9Iq+MGkQ9A59JCRPLnt4AH9jdbFHVO06zgRbUfnmW&#10;SYzly28x+IH5YEKqQAPzu6mImS+HTxpRfbDHF9j00am+Hb7jT3t2T5Llo2pFMW4Zq0EI0k345Mad&#10;mb0Pdi28j0OVIKO+dtmEQe9IP5IJiSoJST9iRyCK2zrZoqhuFsK3yn5yWEgk3aQfe2o1kOZDkkD2&#10;6oad9ZSeBgkJJa2kN4HPlhMIgTaA6J/++EfsmeefsrNlyXZ49wZ75uXHrCBrqVUqtCor2mTHFE7t&#10;37nOOk6m2d99+tO+ryl9+n12skCSW7Xbjh9Mtwd+eL/tXv6aTZs53Y7vTdCz1lqOxlvl4TR74uVR&#10;tnXCPXbmIGeA59j9zz1pSxZNtWkP/72dV4hWdiDdThQlCr+99vRP7pN5yXZnp6wgzU4d3mIVe1Ps&#10;XHm2VRSnWdmudV5njIfcKYJ/7+8/bavWLrCaU9utNG+tnVXYc/pQkh0v2GBjZ4yyi4JP6S9nfl+u&#10;L1H/1CJzIgAVkJwEEGjDIgMTT5kukx8WOohMQt0atGIhhDkYcnJXLHzNduZk2swJ7104aFVIAaEa&#10;ZQ/wGg/ET7Bj2xYJMBeG7LSMhMn2w89/yrK3rbDJcSvtVLEIt2ex7VF8u3jBG7azcItVH91mZ3Mn&#10;2b5De8Tl22z73ixbtW6pbU1fK7uUZiMmjbF5C6fY337ij232zInOHMBnZaY54ljnzlDURvGaf9eA&#10;yGVTJP9W0yF/uNWb88ivUDVJOavCOBYaiC/dc4/trYGh2HHvddkxhweTQF7cHTn143lySSjwbzQC&#10;v9Thc61jP6fNS0O1ieBdl/KsTt4/jInpwkwxMUh/gyQa+EicmxtJKbaTMTIWHt5dbzhg1xsPOnxO&#10;HuABfrtUP/Ab5K8AA9PlxzKJAThbo56bmYU7fxtycnl2y+Ymb1o86EJCX6yX1+a73mXY6xSXEWPi&#10;3V0hWc0WR008xxiy4hH2ixY64YNdQFrz7S1NBv8P3p0GI06jTJbzqCKvM8So1AdlisAs+RXYrqSF&#10;dnrvKtu6foYVSULnrZhrh3JX2/7E6VaYsdzyslZZYepcu+NrdygkyLXd21ZZvp6izCW2O/1Ny9w4&#10;z3LTFtrW5eNta9wU25ow0wqTptm+nLXGqcB7tixRjJxk52VSauWFHhdjluxYYxe2jrXDRal2qiTe&#10;sjcvs4p9SbYnc5HtSlvqE3RNpoAbXznOHF8E1X/pkGL605pg+Q7sCIhqrQN9ssWQBX4GZWReqH6E&#10;PtDlhtpzig5bYtB4V0UfcgCEZR49yOnkhnUKFIk0KL6D9tRbc0AZvgkFc0NObvy6WTZtzPcV5/5s&#10;0PsQ57LrPSQIOAbIjxpCJUtqwnZ/2TCpBhyTkDXB1oTyUE5i69dgiD1hEI5m5ndUFBCnsRWRTVfz&#10;p4+2g/lxUnnJXu+EHaEd6gZYUTjCe2wdpgGicIKN2z558BA9sp0kAiA4hPGyUD0eR58It8qTvvPf&#10;oxZj+AOfSQBeVEvsJ7dpPD0iKPCRfH7jMafDpxIyJB94HL68XHK/tKOPILEKd6RCsb8OX7Tx023q&#10;gyCEc7bDNkw0BTiHSVV8rX7AnYfcMpk0aA3twQ34bhqF/5CTe7uH9CPGm1gUYpPNacR7lkfnlfpy&#10;GgiNAFwjTj5buM45FS6sL092YlcdTPYMEUE7+2b5ZKPxqUNceSgv74wGIPioKVRnw7EEl17gN+6Z&#10;6ZJwtDDOLpbJXhWut+qyVNnceGuVuq1Tn6cPpViNnD12opP8+PDHPmUvTZtsVRVZdqwwyQ7vWm17&#10;FduS4WFj1Y8mTLCSnGV2fH+i48/TeW6LlZSmS2pX2ropT1hpcaKd0VOcNNHOFm9w/MH5jGx9+b5E&#10;hSxb7OFHnnL8M6c8ZHfe81M7cSDFymWfS3MXWUHiZDEw16NqInwdd6f96Jt/Y08+9UPZ9812JH+9&#10;nTmQ6unHEweS7Gf/8D0fE5IabVDnFAOnD9JLfI8P4zv7yJZJRUuKI/yj1OywJjdKP3LxFqqBlBll&#10;rXwSd/HOzwAXMuzOQ6JIrRHaEPcSp3GYGLdukzJjdaNGk0R2ipSdp9c4glt2BVhUAKKab4XvCRHZ&#10;W2CHRAQcTZqOnXbJftdlgJ/h2oGUInBJP1IX3clRRuoLyeLUSyolI/hIBzEk5gIi+pKa4Dvu0lL1&#10;RxKkvjMH4PMbHCZnUuFMGpX0Zkg/IrUhrcj4aYvUAZ+JwS5iivzcLcHn9Lr6sk2SduEk03BTWgmt&#10;2AiGIJGmBT63rSb7b0nRhtAuJFKAj69AH8OeXK5zZTIgDulHuImbwkEmEEiIoNr0QCAGCufRDoeL&#10;k91CzjYcPOI2HOfsKPlRqfvyDHm5wcukhJbfkh4kXbhp1RQr3zrXspKX28Hda21L4lzbtm6SpSYs&#10;s9yVb9g+2ccdKQtse9wsORZhNzy7IlLXTrWiLfNtd+Js27ByupVmz7XUleNsd/wUK8hPtJ3Z8d6W&#10;04IPF2+ynZvnW8bG2Za7baVs+SKLnzfBvvqlz0nzMPE7rHjzdEtfK5u9dqKtmT3JCnO56G2iJQsm&#10;O98Zy9rZL1mjCH8sZ4Hs/WI7tGulpaye4I7moS1vyuyssxS1z0pcYDvlL+zNjXcbC2OtXjTWUtdM&#10;8skNNA30gS5swMZ8Oe1EW2hECpK20J6ifxiHGH7Yk8vObpccqVgkA250jpQNAii2Bf3P/5lEUmZ0&#10;SD0tNhLXnZgSW4wXSprSTxoWo5B/hZtRyUimJxpi8LFBO5eNsFZJwb7k6Za27HXbkzpPodAiWzN9&#10;rCWtGGVJi0fZupULbNe2NXZJXunkJ+50G3TXQ89aSdZcS1sx1R2r4xUJdqh4s+WteNXyslfaThE/&#10;KWmR5SbOsjVr5ljBxgmWk7rMMsQwp8ozbfroZ2zMS8/bkd1LLXH5BFu2YIIVbl8nBg77iHBqsIdo&#10;BqSd93wiSUgeaVXwhz7BuZJXLdMTMTmnDiBx7Ghw2sgek50LySCZLbVhYYATlz0lKjh4+cDnPQLi&#10;9FdbHDP3N0S/YU9u4KatVr59vMW98Sf/7/m//DTL72ClqOe8Qh6ZHDTmQD5dn9xRR367V3F59wUy&#10;fjKLcuTqjsQPf3LryuMFKNvKt40ZcnH5n/t59M7ftLv/5Dds9JN/YGN/8jt+h8/cZz9sP7n/9+1P&#10;P/0bdu8XP2hLX/qoTfj+B23BUx/yO33GfvO/29T7PmgrRn3MJj/ye/bcHf/D5r/yMfvd//2f7NsP&#10;fNTGPvUR+8l3Pjhkf//cT/NxhYRHE/1wz8ZyOU8s0J+JnUklO4+zSgRCBovwE2fNba6kftiTi+Ti&#10;KR5IGzkkMv/v+eU+3AHBwSqYF9+CIq+b9Ca+CfaZcIxPcstReIjZJHQb1uSSfiQTQvqR6sSeKrI3&#10;shdyvUkPRrFtKEfd6bYFu0IsB3J1skOcbdjq+2UViB/eZplZcbYnYbzCF9nIhXP0t52Wnr7Kzh/P&#10;tYPbFltlypuCH8paw9EJscyU7LLbNoUBIcuTY/X6frFiu1XujbfUrHgr2rrCdi99Sjhk2/KNb9q4&#10;cS/bpeK1llkgp+dkjp06nGK1x7b4hczr5dh0CGbGyslWLYdxzdI5lp+13A7vibdTCqNq5OmXyPmi&#10;aoSqib3b5lle6gprOp1vlw4kyGFbafmZyy1302zF7zutvCTFKjMX2oSJk2Ujt9mEsS9a8+ktdqYs&#10;wc6VJNj21CW2d9cqj1dXzZ5txxVWbd0Vb8XrXrXMxRPswPYVnnokBcnGdBZewh5lhaNVe63ljGju&#10;6UfqxlkoCCEok4sfQ+w8rMklQ9VOuSkptioOApFHqsfXYGtDiarvAhfxQ7Aeqg5wInACmHRPRihm&#10;aztNSUy+nJE9CuA5MrBEcFjN0fuLu8Q87ByX+pEHiHMQcqshDx2FEqgeVBADYXJ90uWokSxoPaW+&#10;L+0TfM7rYE/wAfUp+Of120u7xURhzRXHJILP2RqUjwIbpvVFBT1IQcCf4wnZ6pnn8Ptrir2PK7VF&#10;dr1B+As+tOkQ/i1nWc9WqCQH0VefPC8cSoMdd40heqAJ76JEDXQD/pXa/dZXFVKPfvbjWUUbih66&#10;qnaLqTjGKIY/Y5fQkT4FfkSf4U+uuA8vjbojqiM4f8oJUK8Y+ALE5fyJ4I4zqVHWCoT5TsYFScZW&#10;kHrEbnAREbvH2f3OZSTA58AyiL5f0hNyvDH4LDJAeMEkq4PX7YNRn1dJ4UmKA4FEME2kM5eIA2E8&#10;t6y4G9NyVhJ8Vn2woc1zumqDNgI+nirwQur0ZlmMpwixb3rAneOE+OS+SxizU/A7FEGw6w78oQH5&#10;dz9NQHCBz+59Ig0mknMqgct3+gA+NOKhNttzxqITzNN8UiHleTG+aEOWkPQj0UakuWAeJhYGCkw4&#10;XMmVzY3iWbYSEpaQUSI7grSAHANhXdFThlITdMJkvNNaYteb9TQWefqOd6vmj7MRj//YdiZOs6Ur&#10;Z1rmgmdtW9IcK8ycY5fKpALTuXczQVoAzszTb4EfTs0JqccgSaTpIBTwIUwvgbyIBnPQf5RAIImy&#10;Ytbztm7hs7Ylfo4clSQrThxlJQVxCm2WW0HyHGs7ttbWLJtoBdlSsamKqdeMs3MVcRa3bqld1ITl&#10;pS+wzPjZmsxsWzD9RQ+ttidJrS9QbJq81OIXvmEZCTPsQP56qzm02s7tW2bZW5bKk822qVNfs/0Z&#10;i213xgIrO7DZzuxbbAvmTrQjBQm2ddE4q9Pk7c9ZqVDrdU8EwRyoXfDHgeJhHBx8SvoXrzgqbY3S&#10;pzykTwk5hzW5pB+ZFIgJ13DwJpuXWXBH52MTo2WnqAM4EO5m+S4ccURiY7tX85GcYBc5SQzSkF69&#10;GMGXWic+9ruY5B2yD+Z6ExwtKZKNj2JmdtSHQ6XzRYRMjxuBH9KaYgpxPxWE9AN81DeqzLWJCA7+&#10;nihQHw5f+FNlGeEP/IA/moUjlLIdPqlBUpz0w/+J1fskZVFmC+biELEIPjFsBB/8CWOAz+4AX2vW&#10;b0MoI+dJjAPM6FBSEkHg7mMRw3qRhKSTOw2i9GNEn5t2d5j7c0tcckn5bbcj234513v/og8F5ktH&#10;fcJmP/cRLzB/4r7fC+9f/5itGBu7RVuf0575qD2ivy3T9/X6za0weLhle/WYT9rUZz9ia0eHW7cH&#10;Ctb1/c3XPq7ffcLWv+t3/1xPSBQF5qewj6MImXhStyx6VJdtlFO2WUzBLSc7vLoSaWcpcFiTi1pu&#10;qKBCMd0Opv8zh0Ii+EPf/i1bp8+RP/idmxMw6NFkPvXRId7ffFaNZALf+/6N+xUPx65Wj541r37U&#10;3z13z287M936t3+ux49alOYh+8WyX9NR8vHUSCV7PhtBC+nZUChHtozQCGdx2JNL+pEf/mvZK/Sv&#10;/cFEkDsmt+ynzsr7xnThqJF2xDnEAcXM8ETpx18ot+yrLdLxAESvh0o9jsHNdpvEIRwcAcQxQxzV&#10;w0FeIUwhLqOuKFT4UVXQpZiWe4WilRDOaSRX6ktYQpz11HB3jmz1AHz1fUrORWWSO3Sc3Qh81kip&#10;rMRWko7DM+6Rg9J+QvaUgjJ5sKxIRek7OJyKQeqcuXEP+L7vWA/4c8p5cFhCnphiOOA6fKRJ3neP&#10;vPEmKjooInf4wfHB7ofVq+3yZre4ve25KFsq5wf/pDVGH44a4uoeL+OVzQQ+9rKOunCZv276dvib&#10;Pf3IXt0IPv4Idjvc+Sa8ZK8poPcieuHdUPEL3CvEUhZrqu6ESF1EZ/H3+3UpcsnlLYd9s3jN1PMU&#10;CImo/FJORHVYQCB2ZDJY6sKL5QDL2sNhdwGwvaLhDJNG3Krwo5EY+iZ8qjMcfp04VQ5PCwwj+MDm&#10;s12qCTvUIgZgZYjL99iRwK5zToLFlrHFMlQwKBZuIoYmZAnwo7uRgI9DFS7pCLDrNfGjn3rYXn/t&#10;JzZx6tM2/oWnLWPxM1aaOcNeePRuGz3iURvxs+/YvNmv2bwxj9jWpJVWuGW+pW+cas8++0N79pkn&#10;LCk3xTYvfdXGvvqoTZ/4rI1/6QGbuWixHVF0sHb5VNu7d50zA0zccizF88qNUsWEWdAfIWhVrAvt&#10;2RJ6jbBNIZ0f8KnI4he8Vwg1IC/wmIhPWYykxiVTk4Yn6I/ccrw5d829bHO33Wg+aFda91unEODT&#10;i+xEWFaD/BYPqRs/pVwPV8NhW0iOEBPimQ/AF/Jkp6JYLuwV3mtvtZbaFYVDwO9vDle/dAs+OyJa&#10;OQ9ZMTm3fbOOjBfNHZd4nqg49/zlZQKfzxB73oRPdSXw+5u5008MQM2Wx+Z43LkOnxpu6rZh/m7R&#10;g/ORI9oAn3084O6erGJoaETYFjZuFzh92JzeXS8GpsymWiGc8ORsK+iDVHMiD7bWHaoTvKNIDvih&#10;sgPc0SpRQmRYk0v6MdyMXOTlqlQ/+gBvST+6dMpOEPx7yQvJBQ2CDuvIpkjSu6qQNhGomruJ8v3E&#10;VYJwBsREkeXy2xpj2RbggnS4Qy+EEJ54gFiCS70QA6zFDpFhqmbCQx9svqYwLWy8VlgTe9h8TV2T&#10;H/cbw5v8LJ/gTHKEcfAdJoWItce3CLZwjJ3JyEN6kGMbYGAmqbY03hnrdPZK4QaNdkpqFzj+pfuk&#10;ORTWtJ+WWi6Pt4tHEp1OxzPW+ERVy2k6XJhgF0ozbJdi/5vwD4hOhFBiNsEmIcLm63AjGOnHEP5E&#10;ISK4Ev8Pa3LJUJFaI4XXfUv6kbiUTiEaBdZwzUD6URKAFEQBOYRCIqL0Y/cFKgmp9CuRulEcKvgd&#10;YoBOSR2wo/QmA4J43ELpMaSITmYMCUYKGJBnygSf/7ee0t+ofLzA0Xv7Hb5fPXNBvxXupDlD+jFT&#10;hCUvi1ouHJS+81hYfZHedPw1ERCN8YH/5WppiFvSg54+FW0iGgEfc8TEAZ8ULUX0FC0AN3KCEALg&#10;w7DAh+GAT3qzr6pI4+ECkGL5B4p7BRf8Q3pT6hn/R/F2KDkO6VOHLVoMb3L3F8stD/tWQuVjlqcf&#10;QZ5JDcceaAI0eIjvatmll6RAyKF6Ko7JF5K9mkBUD2c+4GC1nqLqIniBHJjFhNVVUhxANgo1K8Jq&#10;kiOihDwvRAqEZ1JhHD5R+fgDJDguCyfPy0J8fAWZlkuHNjrTgD+EjfAHPowZ4EtKBTvKifN/JprJ&#10;GJB6T3AIvhjHU5Cyh6h+4IM/l1JBbPCHcTyNqve8w7MNTB9wxw9BywUGvZl+BH/fVa8xRBUsXl0p&#10;uuM9kwTxtK9r1djBqoI3zMmVOhZx8JS94k9eGelHVCUIUc8b8sYQW+qSMw5jrjnpR+798fSjvGwm&#10;H84DCSYTpCE6RyHhkXuaU94kR9jjoaImUb8QGNWJKr3eVOD5axjnnbYDDp820SUOvqDh8GWfYnD5&#10;9PIb4J/a7N5lBB/C8qBCqSAEPv0RNzr81oMx+NhoGJTfSeqEO2nBKNbk08t2bkkPRswBPdwE1OGH&#10;hHTqTfzll8A4gu/vNUlMIFkrcGdSoT2f3oeiEeBHzMdvgM94KJQb1uSSfqQzYignnIBydQvuPTvg&#10;uOjQqweFvDsoPPJEnbPk1bHHiBCBoJxqPgJwUmotsmWsEUfpNeDD3bj7LcBHGuQ9R4d5gjzM4/XS&#10;eMuSTiSJgjE8ZGqOgOXpx1h6k1QhKTzgswbq0k4odAoGRX1ucWKzLQPYvtE7Bh/8gU9BXbcYk7ol&#10;Cta8NkyRAFtKSBWSfoQuMC0M7XifZEOctIXow51FEf6EkdDoaj1mjIkMZzlyem27HCjoQR/EuDfT&#10;mwF/VDFMRftb04/gH3Y4Ch/1MazJ9fTjCYVB6ow4kU3JnOtE9R13H0BY1nPhVGJHCET5B4XrHeKw&#10;jtMaNL9Te6SJAVDUxSTjdXK9Cl4se165IIPfNVK7rHCGdBt9QlxCIOJTbHlfteyQJp5dgN38Tjj4&#10;UbvC0SVWxAnw2f0mjSD8mVhiREpDm44LvsIvP/EV2HrPDgDWoQN8rrfZ7PD9nCl22wkn8GY/LGOg&#10;D4hPkiHs2UWFssVS4Rd32er3xKKUAvf6xBKTo30kcVU5Uq1c7iEcfWIzFSkkS1IVPaiPaAxMNPuW&#10;CT8pfqdvqjJqjmx0+J5+lDCQfiSEw48Y1uSilj39qMCaXe5U4Xl1ogbEKhEqj0lAzcBhjZ6QCJV7&#10;IOeOlT5RN66CYyrew6ET4aHCwK8/FfwWsjHOAKFElfY82ESIT5amNQa/x+FLa2jg3IgCHhAG+OAA&#10;bOBQvVl9OEnwKU8lrEPlsdIS7hhiEtAaSJ+Xnuo3pP5gPvAHPj4Aahh1fBM+RemKRSszvVwX/DuQ&#10;Oj2MA/j057/R71m8cGdUeFH16Qsbgt8j2nAaLnG4J0KcSUgvUuZK+hH8w51L0J6JJ+YNmwUofQ3w&#10;ke5hT64f7CkOgrBIq6sEPSEeFVdiS0V4JhgidcQI4CWXkmoyVKwe0RbVxYSg5mqPpGpiOcVUiOrx&#10;iRMDDDCBYNHHgB3SBPNJzE2ROMcFAB9tESo2bjpw1P3WAZvyFMpCRUweV5cx+MDmcXUq4oCf9yPi&#10;oiqRCN8iKbUKfHfCpK6xcUy+w4cpoQ3wYxPpdl70gOCMAbtI1EBfqHBoA/4Bfrabnog+qF4e4Hrq&#10;UZqnpjzVGYM+mHzgwwjA5jf4DEQowB725MIhGHSO1yO9xgFaJAc4I5hNv74942ym1ZVttOajSeJC&#10;VASTwVJV2DnAd64175T3135SakZqlfTdrdeCQxgcm47z294FX97hRX2vSPA0HgeNsZsQc4DdjGK9&#10;zvOKO9k4hRqWPfKbowXH4YsYEXzSm36dG36D/u7Lhmcy/JJIHDrgw2zAZMcA8LFnwOf6OuCHK9k1&#10;iTH4TJjDp189XOeG48kDfZq5Ak60oR9sLZOFncSvcAFAdTv+sp+oeSII4QV+aAB3QDWxwAZ/HuCy&#10;BMhndKX8sCc3WqxnAK7/hUB0rTkPV2vjyWJPSIH1EFNqct0G6TdMLPfxeWynAZE3hfAQx+/nkRfo&#10;qUE9pB+7RUC/UEKwr7CBTPD92Ho93SI0iQ64FoeOwXpKE2Jg1/Su5ajUrYgCcYDvXiyahj7O4FUT&#10;dxcK7k38OVoPZ6eXx0MeJA11LUdSfXCtOWPiBsyQ2oQhYNBwMoBPbAx/fh/gC+6t8EUfPgmlgE+e&#10;G/iUqrJDHqePqhTgQ5vAoLLpMfh8tpykthkvXI4U8Te0kUfuyR0xybAm93Q5yQcOJJH0SlWg4lyV&#10;uStOgB88ZVRJlB68TFyqOJb6HtJq3ZRgMkB5iZyC5gdsikmwGyFnjVOFBIcCdVQNKh6GiTJIqLYo&#10;tCBo71fwHuDr/4QSgs+mKj/RVKoUu+y3gGkCgB/w1zjwBURYTEkEH6mJ4BN3knokBibL1SO4nVJ5&#10;9EM8zARfFm7AD+ZJ8CWd7I7ANoI/dAA+zOLnPboXHsIWYmYyfWy9ZJMct6u0i5bg31ujEEyOmV/7&#10;LttMOMSeKfIAYYUIJgjF+hH+pCCBj2kBvk/ujb5G47mu50p3nT9XexrtWuy52tVg17r12d1gV7r0&#10;dz1Xu+v1t5tPf1etXe9ttLf6m/3zRl+TP9f1N4ff26D3/L5WsPnNLfCBJdh8DoIvPPg98HkHfjcu&#10;C+Yt8PnbW/5e+As+eFzT5zW1CfCBG2DfCp/3/DbAD+MKdAhwwxNgOvzY9yvdYZwD+DtsPV0BPv1D&#10;v4guEXz+BkwfA58+hvC8pTG91c+7AN9x099pE3APvwduf2eAT1tgX/dxhOdW2rx943KY3KGkdKgH&#10;T5DrTtzhEVdG6sGdErfBwSOGm+Bqd6ikinGm/OpTqbYbTRSBhVwt2Re4DEfBH3mEVUeSB+BjW6KQ&#10;wO224LuWEOdH/8ehAn63JBS7FeCHpLvDlxfqt3s6fG6j5th52SXhjeoEfxYtPLaWlLgUxPAnZBpw&#10;BoEP/sSS6h+HhQwSG7Nw1FxSwd/hS3qdLnjQ8nA1BneeRCPCIMbM+MGZMQKf0Az8rzey1zY4jeTt&#10;KbGhTtmPchL+kcMGXaC714ahNQTfnULHW05l16XhTS43k0BQAFFWCXFQoXiDIXYMiONJ8mA3QD5y&#10;MHAYvO5YKoQTbRgQRIvsSIcIjK0kV02cFmV9eB/BZHIhEN/BI4KPvXL4UqsOXzBx+IgtIQIVDYQ5&#10;4AjuHieKKL6hikkFtoiKOo7gg8NN+OEoIeATx0fbOG7CDytPMIjTRmP3iZWNj7xvmAbGCHGumIVx&#10;MW7BD84R2azgsEX0cbMi+HjGfgCM6At98Et4jw8BrsDHHEb4X+uqGt7ksguOGyOjATNYquBb9JB9&#10;wlvzrYgE1vLYes/LVpwXZ4vj3DNVeyYTRwtvsOusvE55g3jLOA0kFYgP3RNXH3ibFALgbQK3Sx4z&#10;CZB6EgPA56BsSU4jhBZ82sP9Ab68cQoFROAIPvhzah0Ea5eHSVsuy8CPYJsmCQoOLGvlRJ3KRNlT&#10;2oULsvBIYRZ+08niA97+aUmKCAx81oshNPGnFwFCI3n69SRIBLOhkkI/TZIiCXDHW+4RHKoo8cKh&#10;JU4Q8Ikkus7tEmyNiUmO4Q+jw4w+4WofwcdD5mgikiY954TriVS73Hp6eJPbWJniwP2WTCc+qkTf&#10;mQxSeeqQigsySuxLJS8cVcWH26OpDFRIgPqQJ9lJkK//4wXicXLsHokRT1FqwEHNQFBi3Bhni+AQ&#10;ij5I7/ktlIKPZME4jSIwB4xx/hVroXjiEJ6n5VjIyQYpkHT5GDRZ/D/GGN0iGHt9OQ6oU9+DNsKk&#10;BE+/XuOnT+B3ocFYPMd7FvHRYp7cAB74CzbSRmkuHjzRgS/AizacZ4npQIV6eAjOGkOdaNDKWc2a&#10;dOiDh4+nT5jlt3IKbiTFEXzo6hGC4DPBTQqD+tvPDm9yg3RR8sLqDYMIa65X5Jn2SN14mCKP77K8&#10;ZqTnuuyfl2xKZfuJKxBTA4AJUF0tHgaJWSCskEOygIst8pBLoYpXSlC+Kvi4+lRikF5jAjlXIqyc&#10;SEULBo/DRs2hFmMhVrcISqhCHwMmgoySJI84E7wj/L2aQcQO8CmAJ25Gjd7E3SsdYDgRHKahSoLP&#10;6PgEtI7bcQ+15G2TWBDeTh95tOAPI3o5rk8wpgJBwNxlBdWt/tsFE7yhD2FWFKO71hTuHJXEnX3A&#10;9xPdCYcUBoH/1a6Lw5vcyyTjz+HqE8+JE6Xb4Txi1mjBAHccuwDHux2+IPe/piC2zimEJeFc+OSX&#10;LVBPdFJqS2qwT4PhjgPO8KeUhHAC5wb4lNSQxI/gu/uPndHje5ZYclN/HAnUqonkkDHgo3pJGBDQ&#10;d4vgverDD+nSpDdrcpF4dz7k4GFHITj9YNd5z8Syy4FFcj9UTFrDDxpTW6SR8y6ajsaSKWIm7mfw&#10;WmKkWPSJ4PgBYMKNDBSMAX3cdmpyfJnU4WvsXDVbRR+MjckjnRmSKd3SEtxP334mtuNe4VdY7oxC&#10;RJhET2xM17qHa3PFtagV4q7aMqlQcSdcRiesANEJy3wg7gd4KNZiAMSIfQq0uxXntYnofeI0khss&#10;EHBQNI4Hap4FgHCK6Va7eFB2Sf3AOCAM0XGUIk87wA8boqhU6Nf/e8QE7ZIKkgWdeJqCT2oPaQrw&#10;yRBB/CyvAcYxAUeSCc6U4njGcxP/Aod/TXHo5fp9ij/Vtya2T5qkFbPiDpFUpByzAD/YRbRC1eFk&#10;aZLtisUpNVJMzgSIucKSaNgKwwYvKiyA3yctBHyPo9UvOQByzDhmwEcbcDwEZTzssA9ZrVBxAXyq&#10;VJB8HCqety/XDW9yXTI0EVWlHKkLlwTPGAmNbveA44KdEndq0kNpyD5PBHSKkP3N1DmFE9JQ624b&#10;NcCw2UrOhQZSfZhVnSC1kRdLAsBtopiD/tAaPZLgKIlxubHIOsjFNhfrU7AukgGjokHSIOljAvEL&#10;SLTXHkmLmZSAP0wTwUfFu9oFvv6O5vHbVRqKrJ3EhvDvUJ+87xYDtUIHlhzF3L5QoYfFDyo7b4UP&#10;8zv+MJ8m2McFg8up4vS4y80B/74m9kTBCGI2/Y1Fei86kDaCgVhIob4M2DA9ePrqkvoAPtoOWl4b&#10;dijEhHjGhosVqIhgSYwUHRPBJIVthKHGKUiCL65rsjlLoh7PWJNNDdWVeklD3X4hUuybl6ifcoJR&#10;TSD49MUlEhAa4kSeJDD5DreiSiNCcVVL3QlJ0KW9+l44AB9cfXOUmwZgFTgzdF0kw0XVCGlAJhGm&#10;lGqUb8B34NMvkgF8rsqpFfzOKjZcYeOK9fdCh0/1AwxMXRYVF15tIebxrSgQni2Wstfehx76COYl&#10;VGMQ/vWI8evIIws2d+cCP/QT+gA+dVN8d0GRmYO20AM8kVrmwCdYKvqt3prhTS5pxOh4uobjeJIi&#10;qrjHa4YF1O2VJvaK1CVS1yxkg23AXmoApAvFFH2xG68p/urj9g3Bw25CeLiYfriIwdOHgu81z4If&#10;JjmkByE4NVzEuqjSdieQHCIRpaemyOGHW6ND3RIwo11w9NUqiW45RdyI/QxEh1DBBKCFCIHkfKkf&#10;1Fwb2kjqsl8qFObxAj+HT3WkHKDYGJhoGInzGsGfdCBMH8XfSJzDkzdMiY//X/i3Ov4FdqXpoOAE&#10;+OGGkrA7EPz5DvN4Zaf6ZOzQHqZE8/CdQ9yAf6VzmA5V6ESEFZHavJg6bEoCOHlSHBwIgy2kugBP&#10;EcTd9kodXqU0VL/tEqJO/OowCdgejvALkyDbITUKfDzJUO/MznF+E5IMeJl+87VXSIQCOeqUr0ql&#10;QWAIEVVXdkuSyd3CQEwC8LmoiX20hHJ41jAe9/p0SqWBc6hlDrVgaB2fDNn5K8CnQE/S65WVVWzx&#10;5LpUMQxjoqKCihNoI3MD81DvHOCDExMLY2IGwD9k2pz5NbYrlCAJflS52X0Rhuc+feAL9gDtiY9Z&#10;E2axhFAoqPrAOMDfJcmtHd7khs2/eHLErSHdhdPg1XxSq0gdEudqDLuI/o9NrP/fpYAFBWqVSuyq&#10;JLjnIqsyGpQ+vYBNMWSXvPJmEYaB04eXz7pUFOl9iHvRDDzABwckEEcLgkG4a/VyspDgC7I/9WJM&#10;EaSV3Qk4WnqahZNn0ER4KiqRNp5WMSx4DsCXWg44aNyaaBiJG7uvCf8+JkD2EfjQplk0YeM4G6Sb&#10;pLHQWs6QMWljYtgo7fD1HvjAC/0F+rD+fK2hxOH3ivFJ9gAf2rQIt24xAp/R1TPACD6NfAKNkfEA&#10;53p39fAmF1VGAE0ulIX6i6Vy/VFX6tBLK9UBBAI4RA6fqOqwSgGHYid8NUf2Gg7zTw2ADcZsPSH7&#10;QhxNqEWe2e21iAXcyN6wqhLgo+oCfCTDpVjE6ffKQUmD7JLXVmNrJcGtYgxgd6sPkik1FYobxUAU&#10;r8OcwL6K9MRUpxMuNg68W/piPP04hJ5dwrmTxiFbpT5IaQIbGqFxyAOjOpFupI5JYIN4pIGcduqL&#10;zwg+kx2WASntpWwpwKfsF2eTgn0cK/LVUeUptHHThhYRfGDe6BmmzaVExmMsTeyFA3Hy3OTAyJC7&#10;yhGBvBgOwmJ35daTxABZOqNTVN5VPDm1h2B+VRyEvJSn2FbBegx+s8KJc8Xr1B92HfiowZDM6EUV&#10;+/JiODQ0gu9tBIfqRPpwhtBk9+nxexSkwihhieBXHYp3/HFCSAB067fg3+0ePs4KYR0FZzhuHFKK&#10;qsyz66zJirkiLdEnvCjI42FSgU8Wr6p0o4dg2FzwBn6fGBza+DsxoU+oYPJwriS3m91g24xPPN60&#10;3mu81JWxoyHUU4VDVbkEhBozHFdMCFfk+aGh0mq8uzFch4rDOYi3qGcKB3uSNw2HgkV6HzWGYYc4&#10;rKDA/aQbqZZ4p/2QI3/DTxkN0kGmB2mFECErxdF34VYR8rwkIrDbqC3gM6nhyjQRR8yDFMC9MNU7&#10;7QftrRh8lzr9jjjUc7GCD+GjxYLGSsWhHIwpLxZppD1MyooSzonD9wxYwJ8kyduCD/4wJ9KGNiIW&#10;Pb1/vcP2hRQxvq/nCj75cMIvcAyhG9WOmCGyeoFWwEft32g54OWt3OcPPjC/RwISHmJ1DgwlM8Uc&#10;IFwNHAt4PFXtZDJEG8dfTMpd9ZTpvNU3zMmNcqcQnoddapycjiS5ZAopBu1lrXL1SddBYC7xf7u1&#10;RJ4qnCpVjOrV5GKLe4SYT6oIA0w+nfh6/FTSc1sFQ5woZwYOh0jApg88aBiEmugbLSx4S5KFCwvb&#10;DNjzuvoe4e0wY5zvJTUsdriXL0Zkn05sEoAdxY3Av6EYdF/SK9YtCQHf06UpzlCXDqy1c6XJtm7F&#10;a5afszLAVT8wZ13ZBjtzcKM1lEkDSWphlHUzfqCJSREMeeESgMN5q0SHnXa4ZItopXFqckq2L3Bb&#10;jW3mb9HSHhMK/nx6qc1pUp2DT8wN2hAHcJds7jAzVB3kM8VldO6OjNRCx1lJl4gIwclOXW8qiOWU&#10;4WwkgMJrOUOyC31VZKREQJLurLcKGbI51C3zf9YuYQ7gw4XhQK0gzRAc2FdjffD/AF8xrWwZ/bFq&#10;RL0ya6zAoy9g0wfBP5kvJh1H6qrgB9w18TH4Xrcsro/qr0l8XJMT139xu82d/ENLXPGsrVv8jM2Y&#10;+qIlz/mhbZz3Y5sz+QGLWzPe9u5aL3jZtmHa92zeuO9Z3PIXbcrIb9vkUd+y4oKNdmnfbFsy8wHL&#10;XPe8damvytIk2zjrbkuae5+9OfNJm/TKHbZ0zqO2ccGjVrpziZuoCH9On6XSkYqPsHwoz1307zgL&#10;bViICaEWa9loBMYybMml8BoVEoq61fHJNHVIGk+2V1wOQUKeFjWxI0iubEZYPJCaJF7lt0Kc0hrf&#10;IYetEuIUqfsZEFLfvpCt9tx41XYapwGvNhS6o9IYCIE6jAbXogVIY3LGBQl3L4fFxgq+9yO4nMEB&#10;fNcWtJcWaGCPLAzkkh7yyp4ckV0kvHOHzZ0b2WGNZ0/KJGmBTVaUOdXmz3jCiU/Gy8teNca4eQ/Y&#10;kQOSTOBL6uorOa44zWET4xKvc0bG7PH32K6UCTbzjYesvWKNbVgzUbBygvY6vFoTxqmynB8CvYJA&#10;wLSuwjW2yJeor9wk+qc7Pbi4AvogZPx/2Iv1EIqyVTpAwvxmkeMcHxsWxgHKw6QyCQyIZDYFZUgW&#10;VREk7TnPmAmmZhiO5PAQJA2nIZpcVEwHa59eNE6tU4AN8p75EodG8H05EQdEv+EWrq7zYWKZ5PAE&#10;+F7jq/AB3Jm4cFFyqq/mDM58sTORZECA3yrTA+4QmQJ8bDj4B5jbjUu06AfJbRR8cMeXqCrfJAGQ&#10;iZG5AXcYhqI9xx/6eJ+y52dhcDG/GKJVAhMxKLRhcmF+Z1joI6eKScaXYLcBa+D1nIkhxo40EHQZ&#10;tuRSlMV5whApOu+39kiCBhyO0MHZ8lBGnIu9oHYX6WZtlzOF3ck4ymboFLezPOSqUZsQi1uvUNk4&#10;PRSN4zBUHd4oGGElxOFrkrHb9EE4ENaOk+QghavSGsvFbPrENkVJfIq+IRAeeafgIyF15Yn+21o5&#10;Jr5zQvDxdtnpgNoDPuGS484j3FnW46zlyj0rBFdELU+x8t2rLC1+kh0tSZb6zLGj+5Pt3KFE45q3&#10;9ISpdiR/mZ0pWKZ3CZa1/Dkr3zrRsjeOdQZYOuMV4RGntgl2bM9yv8DZr6wTLcG/TvDBmaJ/NFzb&#10;KU248AfXiKZ1LNJrPLTH+YJpEb5h29wGr3XizrsUqxYSOBCRc4WRvygHghgYVUkHSCGL75ThIH0c&#10;ce/2U6EABGZiwwQrIJcaCuc4c31osu+Sa6jkoOpwbD0VDlRpwN04bmgQ4j7gwwz1wqVWeKH2caro&#10;EyLwN5fYGGw2jbMjAFypIgQ+nmhV6SbHMeTKQ1G3n9Cmd8BB+g6kjrXWoxusKG+1HUweYdPH3mVz&#10;xt1laUkzrbwo3jbMfdBm6t20kd+0OePvshljvmMzx3zTFky6zzbPvtfmTbjb3pz6gB3c+aaVpY+2&#10;5TN/bOOf/7LNGne3LZhwl9p9344fZOfDFo0jwn+rfB3omC4Gw5llR0Oi48vf0ZpEAn6oWcxMQZ+r&#10;ncNUy5SDDhzmLFXg2xnIJKEu1AGEhPhwJZOLbcYJuyx7hM0gX4sXiMMEYjxMApwZDtCmxCUc7gHD&#10;oE4xBcCPmIG76oAPbFfhGvhlbJAGBXw/rFvwnWmEk0+y7C9EAX8O/vZQBVUv/N3USAPAdEhAFIZE&#10;zMmZUNhTJpw9RTmJEzw7VJa7wOFDfKQL7UABYYtiUqT8giTVfQgYV7gwWdAIWxnZTmDXHVxrLVLJ&#10;zlDgrrESz8JMjBn8wD06aBwHK9JIAT74y7GNMUPw+KX2O4aZW246FrIu1PuynkjnAShVDcETRVUS&#10;z3laUp3wd3YDEpLgdGF7kA5yo62a+Daek9udadAMNeVSs8ekUgUz4mCIT4UfsS4T5xPpThd2dZs8&#10;cYVgt8DHi+aoAYetB4bhqStPG6jeROqBC3w/skH44ywCl9AIu4yKRtWhCaJVnWAv92qcGrdgt3Nt&#10;nXDnfK7jhRusPH+1nSnZZOelms8diLdLh5PsZPFGO613qOuqI5utQW3pBxOGfeWgcewuNh9njkjE&#10;4XNcguADm+P76yrS7NzBeDd30WTy6fMhevHeHVfRZ9gFcuyJwaiTv/TFYic84VDI7TKZxFvR5HpO&#10;WcRBVWMr8aohPE4LMSi/IWuEY4Xq5XZJfsPAYRLgw/XdODBqx0MGKkpceP0QxBdxcNhwKKIQhr8x&#10;+cEEBG3DLSgRfCbXJ1ZSgLMG7kgP8MEfzcBkY4eB744ijET4pYjAmVe/4xQ94C+a9rx94QtfsBEj&#10;Rthzzz1nv/Vbv2VPPvmkTZgwwR599FH74he/aI8//ri9/PLL9m//7b91ZiWEZC8x+5zAAeZx+tRS&#10;fkNtlxhNY0UjomnYBOBaBSYU7jA/2mNAWj2JQaZOUcVwJZfLKfxyRnXMjnHPxsRsFlsgos7C/bIy&#10;8JIkYrMacsSaBMIX9xrhWJCE0Jpw4JIKDPtw9X8NiqtoYBwK0lCXTewl0oBImlCNQOrNc7jiWCoa&#10;3cOMSRbwkTzfYqnf9AiPDuHFd5wkJt0zPfpeV0m4Ja5HDVJpogkMW1NDQRsqF/zBPZTJkLEiDMNk&#10;qH0M/vLZL9nXv/51+8THP2Z/8Rd/bt/85jfs85//vP3Zn/2pfe1rX7Xf/uAH7Rvf+IZ96Utf1Ls/&#10;kybJcOamlrq2/CZ8JNdVtuBTqkOpjYd40EiTCgPThsNVwL/eabHFq1Khj5fwahz9HeeGN7nsfYXT&#10;3SN2Asr1l9fIslM4hl1EFDJkfmrLNmqSk4QoiX/soBCNqU5PR0rdYPNapFKoIKSslAEA31Nu4mTa&#10;eTWj+gU+uWa2g1BUx3FB2Dbg4yHSBtgMnsmlQqIL1S94YS8SNpbKRsIWpBpJpLRV8NWvn0Olv7fK&#10;uwd/zokirArHGSEtggszISms/LDIIZ+AikqK1/YkjbHS7dOstfW8Vaz5iJ08kGQ1Uq315/ZbRea3&#10;7eLJIjuy5k/t4hn5LlWVYlB597LHXr3pIZHoqUkkbKRyBHXMxZK+f0oMSKFfOHE2aEykmmt+KOul&#10;ShNGDDVXRAspdrn1zPAml3t4AMzuAS/5oOiN0lWpsx68TKmUdhEAAhMfUlrihJD6oTKRonEmuJVY&#10;T6rDSzVFdEKXeoU+SDwSDuPQDyU4Dh8PUHa1R84Ot1PCUGgAYkWWAxkk1YMUcqP6mTDUPRupuDqd&#10;Kks/w0kT4eGOHkyBl9cSH8fgs2gAY6CFIDQJGa/69zFJe+g9ddTYN/YAe8Wm/s/k5qXMs8qtz9rh&#10;tZ+00i2v2vVrV+0f3/lHe/v6dXvn2nW73NZkB9OetmPrP2YHN35VTEOWj0X9oMki/GEeTAflw1yc&#10;HEpa5cAKf7QXjO8qWbjzgB+4c34WN4/CJAjSsKsfmyVlntERh2ADfJ0V/V7PQSCUxLCiwmSHbIov&#10;81VTAcGkS10SsEs6OGisFfV3Wh6yF2gnWi9SJZtCgoN6Z8Ksm/ALZEsJ+vV/9YHDQB+XBd8X4cXp&#10;+AHA75D26K0VQzHhUt315RtDdaImnevCHb7w9+pEweahRBZbDXzGEC0pskrERjAW+R2+iEeFYp/a&#10;tktaiPPrjsT5Asru5Al2OuFrVrb+z+1SdqadnzDbSr/zoFX+yZftwH/5pB2fPMNKdiyyHfGvWl7c&#10;w0bO3ZdHRRuuV6WyMroilslqlyRSSVl/ZIMYVNKrMLJW2oqT6DAfePL4CE4fNqbB/OAvuoD7jeEu&#10;1nPzFdWP2DdCEGwDSOKEkBlB1XlNkt65A6SOwzpmod1oOWjdQqCTCRKXscwGganqR910abIpae2+&#10;wNIZ74JHycrIVXdysKUhBUkcx8C8QO8SudR9oQqjNsD3rZju0WbIGdKkiBjdmAL93w9QEXxKW5kw&#10;VmZ8M7U4HrUeYIc+fElSzAn+XoUhBusUY1InTDkLknQZvCRJJTs3WHdntR3du9KOp6+wixPniplO&#10;W/l//SM79Jufsr6OdjtzOM1qpZaLs2c7fKorWONlHbxfDNYr+B2C1yumha7YfYePGRHN6ypIZ4op&#10;JSjYahwpHCjfrC3aOP7QRbQf9nouaT5f8ZA7X1fOigrqBFuX4x0wsb4EJZUF0VieY3Lh0KtNJdbD&#10;/trmYutlQbxqrzgQ9YgdC3ncFt92kaogncOipVKZEKl0hy/NgJrHQ8VZIlyh4gLJ9UX2ZvkESHjL&#10;futtoAaJ851DOBQugOCTWFrh0OEUqd7APNhd1liBD+Pg5EAcl16vopR33LDfrgh+lxiGU+ouNxTH&#10;8FcIJ9g8+WkTrDLus1bL3QxJ99r1t67Y2++8Y++8/ba98483NFEKjQ5vsqNxn7LSuC+KVuSCKe2R&#10;cDSWON5Uh15pLXH4vdV7RBv2H4UxoMYpy2X5r+ZwquMOXZgD6B6iBDEmcCW5wy6Qazwh26OAm2Iw&#10;P/foAqpR3ByTKOwq3iQ6/0o9xAlrqrR5q3W/tZP8pmKj4YCY4YD+xklsFJrJ9lzg2lbWTdVG8KmD&#10;opqCsIC7bMnzAh+YMBl7gZlsONWlr7HQWsXRvVRrUMITg+9w9FCX1XiCSZZW0f85O4riAVf3go1K&#10;xpOOxtFfx+J9TO0xqWLMFjFVXz3Vmgf0iFn9pLrAYPt3bbJLFw7ZyeSvWNme1Va6+hPW2njWdi75&#10;th1e/XFrqT1jxzWxtZfKrKHqqPfpYxMjYdZ6NYYW+Rd99WKkGP6dF0J1BfSmfhr6QCvXJnp8FyOS&#10;LljMAZqK/+OPvNU7zDIbBsIZ/Xy2nI45O+L0gbVPlyy8Ps5m2CsiQcxQEcH3RnFiF0T1SQ0VfqG0&#10;NRTOMRCkBGIBH4fhVvjuVQoeyRIIQnGb2x2pURL2zXJOgE/1YyiOo+7qJnzgUiwHsah5Cts8iW+D&#10;yocoSDGhEloHreSVHsCXmWiTD8DRg8CHcShBvaLJQG2X5CXYlStX7Ep/n33hb75kTz/1lMXHJ9rz&#10;zz5jDz30M5v9vZ/YpcPHrP7EGbt8+bLwk9q9BT5HG3ZUyZcA9xj+7eeC1kB1owEj+vguC0l8qDYR&#10;7lLZSC/4e95dz7AL5ChSi0pbqdGldBO1gKS6M6KHTlhf7RMyHHngkquHoB3V2SXOozTUyzZ9gkNt&#10;lNtO/c5rct2BIctEYV24Twe4wPcSnjq1E+d2S3MAHzXUKhV+pUmMV1PoddED5aEiCBMcLr8ojGkJ&#10;HLA8h4+fgIcarTbhxEXw/ZQ7MQ9Pi/wLCt97gB/DnTFE8M+VypPt6rKOznZ5wyl2ctZyO7ZotbVW&#10;19uZxeusubXVmuobFCq1Wd6u3IC/NBkTwYS0i4n7gV9b7EwD/vTjE+oCtcdPD4A2aDfCJbJ1rMYF&#10;TRMcQrQd9H+rZ5g7DtrOhOpHKgtaJFUAZyMzOd1Qc1ziSPiSmrifB7XDAEIGiAV2Unu5skEaTI2k&#10;qna/n2vI+YntUvlcCdNdne8XLcLZnuaUfQE+20ZQSahKd9gE3z3eGIH4jiQQQnF1C+cyciUMT48Y&#10;0o8gJG6tkTOHJEqTAL/H67LC1S3hcuFgd3nw+MEd5yX8n2tzFPeekXq/ELuhWvA7z+XZkbJD1ny+&#10;yt6Wnf3Upz5lH/nIR+wDH/iAvfDCC7Zrl8Kszk5NbqtfUgGuMA3OIuOI8Ke/1lPAJ6VKhUg4F5Ob&#10;Wyh0hz49sseeP5fA4JMgFBQoInjABN9hVz9yggspuHAAWJbngekE9YDERVIN0UASgoAwkhV5vthH&#10;rie7BjcqzPDKQH02YQ81uSQu0AYwDbvU8chJJCDdqCRXrzGi8xk5ENG78FAFSNks3Awz7JF3LOft&#10;bFBhOFHEquSZwYv9tg7fJYTfBDsOwWEWnB8nvN7x/6uSbMpbqaoENmW5XA1DxeOZU8dtzJgxdv7C&#10;Bevp67cXXxxhN268bV/+8pctOzvb9kt9gy94MgloHvrjk3d8Ul3i9wj5lhqpbcFnWwm0BicYkqde&#10;4ainWSVQaA/GENFh2Gq5W6qSkKVRHu35/evdntKhb5tA3aoTJtg7ECGobYIr4XYnut7huhOfMgFe&#10;eqoJQGohDntvyCLVHUmySwc3up1Geq9QeYgaQ0U1FLk9J/x6W04a2gGC+ySIMMCPJjhUUAQGImPV&#10;S4WgJremLEHefrL6ZA8tBfU4XsGrv+zF6EGiuM6GsQSCE0uGCeAdY/YESAx+ONSTXPc2S18z3r79&#10;rX+wqvWpdnHhaqvNyLE//sSH5Rfg/FDpQTUl5UhS7YLF5AIf5mccOKrAxyegJBcG8gupFKtzlTl3&#10;CkH36FDSfuHPhjIkmP8D/62+YU4uOUzyvaQIycVy3DopRwLoiAA8ZKCoZPCSDyFP8RxlohSxvd3M&#10;MbY3ORYpJe4My2ehQpEUoS/ZndzsaUffbyOi4ET5hi5NELvaIm8W+NQbA/+dFqkmj7eBv0vhRIgR&#10;gR+W0MIacn15KAa4LO+bdrQPix5oG85wDn2hGRx/2fMIPsuO9MtDPjfE5QE++DuNvCAhVcwQTAYP&#10;tMHG491SSYI5gfEd/6b9gr/f3taEk12LJh24t9InKpirL4vX9zT9Xrg4fCKLsNMPugx7clk8pwMW&#10;xol3mVyyPZ7ViXEdD14bqzR0EqkgyjY5jmfTxB96EiS0YzUjx2Z+7Q98AQK4EIhFeZLpEfzGI/G2&#10;Jz/NjlYS30LwMAENB1fbSw9/x4nzdvsh2WSFEfo7EuRJAid+lh3cnWDf/Ou/dJzJGz9039fD4sMJ&#10;zmSUMyLcYZyIIQL+xOq77Rtf+rJlJc+zt9sOStKK7Y2pz7nUPPvoo95HWMwIq2PE6PQ9/4W7bdfG&#10;6aJVyIsDnxrlkNzBfod8Mn2iedAQfqItiRLRA7PhZkw0gt6kGyOhgj70w55dP1hMkky7AB+pDynI&#10;4Vc/niHZIN1Ppkrc5CeinWH1hyQDaivP3uk4IGKHrI9X4slZ8b09fCpUyo9/Q+1Z/tMEi5gsQpcv&#10;f8CaWcM9HnLPl9giKnXcdirVHrz3S8ZFFQcOb7PEHan2liT/GkflCjZEG/3jO/UZdhuwXEbO92LB&#10;Ejt3Yod94Yuf9Xvvd2xZYz/7+uelMjVw4Zo151HvhxIgmAdpgvD8/oYkkypIvl+V9L7wlc/ZtOce&#10;1oRgXnbb2bx5jvuP//7rToNL7MP1ggIWHyjw22abZj5lKQtf03c5m+fIs0tVSiOQKHm7rdirNx2+&#10;aHZFZgCNQS0V69JUU1Cbxa4JXxkSfdA+3MYZzoRknZeMG2lI6tFgZJxKachGTJU0mPAfdlF6r7xk&#10;nKVg2MMRsq2nKUyXupMERCWncA5M4Nwp28HB0J4n1gAOpE63tRuX2sGkcVYtOztt0Ty7uPsNS9sS&#10;Z0UbX7cGTfC5orX293/5Ycvcttoy593vCf+tu5Nsydp19vwrL9pfPDLS+/juX/2FjX/2+y6ha1fN&#10;s7RJP7a7/vJjIs52Sdhs27V0hOxSuq3euMjSRnxD6nqn4D1sa+c8a9UK5V74/tedObfFTVQcm2FT&#10;JzxjhzOm2NEjmTZ14TRL2pZgmyf9wDZMftGZoTTuZUtY8YadPZFjz3/9cxq/HKTk6fbxP/8Lqz6+&#10;3f78O4/ZU6PHWWn861aePEVjYamTTFso/UUThFg6SC54s00V+lBsyNIeWal+OXVUcHDYJ5UXVFz0&#10;yX8gxof++AkIRhO3sYk5gU9ZsZtBwYY2w95Z3ymvmJQXaUG3Z5rcNkpbXZKjvK/CGalCkKcjkgOs&#10;2sD5rfLuNq95w3JS51pJ1iLbsnGendq10jI3TLdD+Rv07k3L2DDTathcLG7PXD/RTpXEWWbcDMHJ&#10;sVr25sjGT1i3IkacHZqcLZYeN8tKti226qNZlrZ2um1LnGUn9yyzkwc327ZNs+1E5iI7VUqpC55y&#10;ePJSZtmJ/XFWc3ClX/Xy1A/usayEmV5JsWXTLK8RO75vmZ0uS7dzB5NEYNlxmRGK9fakzvSqkZzk&#10;BXZi9yq/tDhLODZI1R/es94Kc+XwVHB0Aie1Sv2LHhAcafWqTY/Xg+onXQvtKCmiYoXd+TAhy6F+&#10;zz/aRg/VnDiXTC6hJv+nTJaDWaLS4siWMw/DVsscdtUmaUM1YAcoiKY6kdoi/k/FwhVWJ7B1YgCc&#10;gp4L22RLOSsiy/pYj2WJT84GdpVj+qji4LjcUJZKFb3gS+1QAotNqZG9haDAr5aHfuc37nO4DNTX&#10;ccVgNUc2ycNWiCH4nIzDEiJFZOSRvQSU3XAiCEcacl0a8FdOedgWj/yh5e5YJ/ihBgnccZaA7Tlt&#10;/RbVTZUha8fAZ3mPM5HxCYKNBR5qU22PU/oSaNPAmZOyuayisQAQwff7D4UPNpW7gKjApFy2+lCc&#10;9UiFc1YlOWQKIdhhgCTzsJDSJOZtl0lgTKFmPN1/j13G1ke0B/6wKzFYSWk5QelLhjg7wepBSsSv&#10;0+TVlCf403Y209qkYhrVeb0IUU/Zqbi3tlLhh9rxfwbTeDzFaip4J+epIskapHqpiqDygnfVmrDq&#10;8ni7VBaneC5Z3xPULlGwZQo0oZwfVaeB0Rb113RS348CnxBH/WpCgF+vSaEtBX31IhyVC8CqkrcJ&#10;/OryTZqIZKtSfw36TbtwbxHT1gNbOIIv/dOGvvg/BK3TZ43wqRN8v3IGfIQ/4wAWcKtEm1oW/fXb&#10;S9y5p3FDm2aHTy0V7QVbT5NohBCAv5fcqi/6Az5ryMDnTGu0A/hfPBTvDiIMBiNw5wGM5o6qmP8X&#10;mlyOwastS7azUpdH0h63tJH/3/97/pmf9DH/xQ7vXOVq24viY146jhfeN6r7ctv54U2uVxAqcOY5&#10;dzDxF5vcUb869Pdf6vMB/8ya9PuWPupX3vU3PaP+i6W//u/e+36YT/po8A99pY0c3M/2yb8x6P/b&#10;ZvzZ0Lj8Ag+TW56/1tUxoRHZqmgnBeoe1Tzs7SR+ET41T7JJZw8mWPmwJ/cD1i1jHwjxAWs8X2bZ&#10;Cx6wzNd/3f++Y+7nrSLzUTuU8pj/PW30r1n6+N+3zHEftLKN3/I27/fkvHmX7Zjw3+SpPinC/5od&#10;3rLAKuL0u9GfsIL5H7XSfflWsPEpEf5zdulA4pAwft5ny9TPWc6UD1nDxZOWPf1jdjz5Xiud92H9&#10;7QN2eutjdl4RQL3i0opN37Ijmc9ZSdFBO7nx794D5xd50sf+FyvLWx0mV7Yc3wCJjWJ7X8Qf7uTi&#10;wfJjPOZfVHL3xf9g4Pve1d+0tLG/bcdSH9D/f8UOZC20gg0vWGX2JDuzc6IdTHnVzhcvsaLN4yx/&#10;3p8M/O52z7ni1Qqj3rS8mX9sO1c+ZZXpj9nOmR8RvIm2Y/YdVp7yhJ3IGW3n9s21vcu/MiSMn/fJ&#10;mvZF27ngG1Z/utBaG05b0bK/scqFH7WSjAliztesNHOWlaa+bKf3zrOjO2faiawnLX/qB4eENdyH&#10;yT2sKMOzeJpgyoBxLknCROHS9Z7hLhzIpceDo0iLwu5fvs2NVNz/6d3Qz7aZX1FoNVrfPyAV+H9L&#10;5d/yjLoVt58fz3/qg1o+smetx7csh5I/IBVJCVGXnDVOzBv2wZ715WSOFLZc3OF290j6E7bhhV/R&#10;86uDnvXP/zzPr9k6fa7TJ9/D/4d6/p2t/Xme5279/HV9/rqt0cP38PnvbY0//8GftXy+ED3/0da+&#10;8J/0+Z9s7Yv/Wd/1+Od/jT3/Tf8Pz5oX/7utHfE/bO1L/1PPb+j5TVv78v/S81u29hWe39bzO/6s&#10;iX368+rv3ub5kP4ee6LvA5+/d/N55eaTNvkTVlmwwe0rJwqx5k0cTSKJjBU3mfa3D7NuOZzhn+6S&#10;S/K6rpJ0ITo+33rIsrAQQHJDnVHd6AkPdgUKCZYKSc1dPLxJxl8OgGJNDt4kgU8M2Smm4VRY3H3i&#10;aDaDAZ9Fe+qJ2HXeJZsCfFajmtUG20I1CINkuQ3bU6X4mWySHxxKCEGYpZi0jdwsYYNUGTFnOFB7&#10;q9RYnvUKd66IpcS1i2VKxevgxyGfrMwE3EkjcjYVpSyhrIWSU3YuApf65WaW4MgFqz0FbKGSJN8o&#10;1qNoj1KabooOFI9S602RHfCBTSKCpAYJDxZVejRZlOQ2K/QJT4qHPGEBhBQkyQ8WPMCd+x8K7TJj&#10;EG4seAz7HCouTWLvK0TD7WbysMGUpJD6ggjUEvMOA89qBVUDrDX2VO2xDlJjZJYItjVRfpak4uJO&#10;qZIOBe5McO+lsLGJRAPwSXMCn+wL7UnhATcsnouRNDmsJVNA4AeGCn6vcGFiaO/naijY5w5Cit7B&#10;nwmAgVge85x0LC0I/l4iygTr6SLld4mxAV+TQnqPRQsRjwkiO9bO5nCpxk7BqzocJ/gUsolxT8EM&#10;VKbsdvhkkFCjLCeCOxm+NjE+y3RUiEAbSmaBz2l4OEfkvTk6AvzJLdcpdiZNCe0H4JMTj8Hn8cUY&#10;0f59bG6xrXhzlOXn7xz0ngAdm8t2SPaiIh10gBGH+NQ6QaBAHA73CBc0sMjOGVVcAMH9s36SHLXM&#10;lOmIczksi2J0D9QlBexqaxdnIo1MQCASyfFQ6wRsJuVq/T6HTwUF1YnA90syWPoSU5E5IuXIBirg&#10;N0hd1VHczW5CdseJQL7kKIkhZRdSmmGpLTBVgH+96YD1NxX53bZ9TfskgQWCLykj03QW+OFGLt8I&#10;Df6Cz24CogrPRGniQuVmWL4Ef19ibChyzeR35zYXWRdC0lSoSd7nGomdfB2SfuCzehXtOGC3YqhQ&#10;IbUbar/AH9qwAgfu71PaWmyrl46zPfm7Br3n8Cw6pRyG6kd2Gvgyk5CG+Cw/kSdF5YRTVjUIVB41&#10;SbVMrDpmQFUUe3PqDZMAIVmI5wAuctfsZmAyWVsN9VcQH+ahHx4fjMPWI5ic94xa6qzOt7Vr51rN&#10;sSyFOinWIjw2LHhev8m3SS+9YGW7Frq6PFqQaFs3L7OSnNWCu9suKX6PiuSwX+Ae4DMG8sGovH3W&#10;qbFQdtoh3L0yUXA52MsPEZXmAH8KEFzVa0w+icAglyy4SBb4o92A7zSRduA+v3Dxsn6j7x3A08PE&#10;c94j5bWdYvA2CQLtvToDUyj4qGFoA+6YIxZsWJG78X7ecm52hq1fOWXQOyoVmFQvONOkUIzl1Yk1&#10;gfAuVSISksxyHIRigRokcM+rFCN3CwYFbJz7SJHZVWqcYpcLU8cUHYzJoLiCFfhwPbB9t4LgM9m+&#10;1UPwWS5DslslQVwunLB2niWumWHJGxfYphVTrOWMGOHCdotfPkmSut3SNi20x+69y5LWzrA9O9Zb&#10;wooJVrpfai8G3xlJKvOK4DMhFBkAv+Xsdj/Yk4NDKVyj+rFL36k59tol4c6EUBVBISGagzOqXIsJ&#10;50gt+/KiL/dhajjlJlRjNAv/euHXflGML8YBPhdHe02zYHqli4QB2mMqqNZAQplcX4QYxJy7b79Y&#10;X1xcbG+8+k3bt6/Av0fvKXPBvnlpK8fVCRnUGgXTII/dpRNqjLwy0ZezwrqrV/c3FlmfCEHdsp/9&#10;yAR7NaG4UDDdvgk+JTVs42g8jlpmFSrAD9ILwwS1Fc6AZBWEikANSoSi7he4N+GHgzfBGfh8dov4&#10;OCOoNhgR/NE6zjgi9DWk5yzaIZQHMQmtGmcfGiJ28CbnM/bVQvSbB3tScor9pA98DLJGAX/SgmEJ&#10;FD8BcwL+wIX5maSWGPxrLaUOm5ponlvhRxWi0IrKUtS+ryhBe2kIX2aVQED/Kx23SWIUFRXa5qQV&#10;lpuTOWhyOR6QG6M7pYIqd062sm1jrXLHRKvMnWjHdk2zitzJCtin2vFdU+x43hR9n2RHcyfZyfxp&#10;Vp7zhp3Im+rPUbU7tnO6HcvVb7Inq/00vZtih7dNcBjlgnkke6LDL8+eIDhqv2uq+gQmv5+k/wNj&#10;slXseCPAzx7vnyd2TxNOk+y44B8V/ModU9TndO/j8NbxVi74wD68dZzDL9s2TnAC3ErhUEn/2W8M&#10;wD+8dayP5cj28XZK8OmjMkc475zh8I/lMibBz5smuG84/mX6BP7hrDEa01jBCbAD7up/23iHzXNo&#10;y+v+CS7Advg7purddNncrWK0/UaxnF/ATAGhtCVPvbQUzIPf0Fcb6td84jU3pCHf16FCajesmjro&#10;fcspbK44RU7Ohgl/9K/iWTXmE4P+v378H9nK0Z+w9be8+5f61JbFyyOnAqRQDhoVoVukkXYZRysw&#10;seykZ2mSiaWsGI3npa7SZEOWthYW7rPs7Ztt9+4dlrl53aDJDQd7Up6SMSQy/9Ke1ZrYN0d8xCb8&#10;4H/ZvMd+18Y99VF7/QcfspE/+j1bq0ke6jf/kp4zRcslhahbwrrgnfv2U4VaCBlHWDDJTCrqm8/I&#10;xxlScnflbrWEDfNt8ZznLV8TfOvfSFJHR+0Nhcy/tGfduE/a2rGfsHv//jdtzVi+f9KevftDtu5f&#10;wcTy1B7ZINsqm63JhOYs6/FJoZzfEqoYPhxgTnhFhCHbHLPtQ1Zi7N2bJ5tbZHMn/8xt761/i/LK&#10;AB8Kmf/3/HKf+nKSIopANMGe+ZJwMdEkebh9m4NDKTViUvGQ+SQ8pNTm7cvDLG0lrRaVcg6FzP97&#10;frlP1aE1PqlMKDQPUhtqutnwzebs6GBPwjckmMpHDhG97RZOPORdO7cP8pR5qMKjppbMEWk0OKf1&#10;VIpsQTiXgUsGuUO+S3ElN3eRsQplp9TTKtA+SykmOVmpGdkKjrxrQc2fpMKPyj+pndPhUJL56xYL&#10;PvVBFJlluLq51kj2haI74MOxgl8jL1HxpJ/HwWXD5LEVorUS5qivJk4DEHy+c0Dm2SPhaIJ+cTp3&#10;GrWeSlN/5IsV0yr4D3fzsFsuZJWAz/mPbDqnJor9sVxVDnz6GoDPWESXkCfeahxvBG3azwT4l4qX&#10;yh5GahP4YfmUkl+qSqmShI6UtQKLTFQvRXCU+55WGKgQjZQjGS8e8Ac2NWQcR0EKkuRFlK26bRIj&#10;NyfD8nZtt7zcbYPe+2mo6jDaLUDhWPOJJCHCyS/bLHnLGjt1KNXOVmQ4p+3fssjOV6Tb+XKS6Ir1&#10;FMv5eVEi9BUR7fUnfmgXDybZxUp2wOdZ/valdkH/r9OAXp0wVVyaYuf8jrpQTUn1IIMgWCcZ4IkT&#10;j/OI7xTEC3YfEwMjKD5dvXiUXTqUaJX7Nlr7/oWexvvp979nm1OX2Lgpo63qSKKd2LXcDu+N9wL3&#10;SUtXq5+d1iL8Duausj1rnrDqk9usQURtEdErdq7Q5Gbb6B/d5/gzqTUaK5vitsx/zmr2L7bTu+dZ&#10;9pIxVrZrta17c5RolGzVnPpWsclxP3uI+/4T7PS+dc5k+DDnDicaV9OdKt4gaeWow/SQABGtKY7z&#10;0lYxQjSx2FeYlepK6tHITMGI5BnIBZARu+3VM0hsbs4Wi1szY9B77k0nrmKC8dLg5LqKeLfFy6Y/&#10;Y23qEMJzQMjU15+wtNWz7GDmbMVkstV61y3mOLFjrtVUJlvu8pdt8eqZtnT2KDFHSIbXa1DkmRkA&#10;UtAsya0TUVgpYuKYTE9rxlJuIa3HpuNw2lyfuBuGaD3JkYFbrakiyU6XpltL+UYxWKZtXfqaNRyH&#10;EXc4w+zJXW1ccLhq+QRrIA8sHEvSVtjSpdMkASx8iGHEtKUZU61BMSfHFTSVrbSklBUWl7DcqImO&#10;CtJfefl5TypwY4rjr4nnTr0T6W/YoT1xxhkXJ3fNtdK8FdZM+AIzQquzGqckFm2DpK6cOcbpAdxA&#10;F9FUY/NT9qQt6IPEC/QKpa0cysa9g9t9oQQaMdk3htp8TXy7NXOTbc3YZFkZ8YMm13cEnAmEaajk&#10;UMkk31RFwhxbgE3ol7rGBrA6wU46FpA5XoiDOn1ZjJLPE6EttoMHpoFDOVqPRDn7YUjwczjmxUMb&#10;9H/gh60UAX7Ypoj6ps6XM698rdmX+DhgkzMTA3wORgtV+5TQUnYqVSpcqUumJLZasSSaBwbFNETH&#10;D5JR4xggykdh4tqyTeFgT42ZFRp3amLwYSTO1Go9yUKIfnc0zelSrd/4AaiCT6Ui8CltZXJINLDV&#10;Bdrx1Ko9p+M0aByEOuDje7KOUnYbSls7TktTaaL526VDcerjJnw2trnzJfjg/j5lNsWWmrjU1q2Y&#10;NOi9n294lFrlRCeOryuKuxgMqznRAADOxLImysoGk0dBt2+r0IPk4NaDDFsjQJyVJuwLh29WC34o&#10;1Qy2p7EyrEYBn0IBiBPBBycI7Efk6j2OBXAp8wQXGNGlWG2o3OSIQ/DncE+KvcGfiYrgc04yksea&#10;s2sPqU2YjfOc8Rd6UY+CHcGPpCwcHAotKPuFPtRqB/wHmFh9oFKZWMefNWXhBR1DGlTSK/j4HdAn&#10;gg/jsFJWLxPAZ3VZor5LWvF/fPyy685oaT65viOh/fztJne/pSWvtG1ZSYPecSRvk6SLY/yCpAaO&#10;BZl6TSATBedTHcBaLETCOYAwR4pSXO35Qr0e9gJRjM4nFzTANH4Pu95xfnGTx9Mx+PrksLGC9JUO&#10;H0distT+3uRpdqI8y9ISFljD2Vxjy2eTuJhzHMEJNZYVv9DhQ5QG2f+zRyTdwh21Gb94gsOGATLj&#10;Fgguh5kF29Z4RHZauOM8zZ012p0f4DPhLPPxO2CwtOeHeQr/xqOcRKdPGEJ4uMSpzXnssjTJ7InP&#10;Sm0G5oE+MGTWssnO+GijjKVT7FzefFe9LZrUVjENsDlpNqIPtPFCAPUfCuID/jhxMB+Mw/O+BXLk&#10;lZPjF+n7TY/ZpfYIRdTidHEM3AXXozafHzfa8uJG24bpT9mp0lRLzVpnuzYstOWTXrSpz9xnkzas&#10;9NqeWnm1l6RejpYk2dSZUyxv03Qbf/8d9tqYp62kKNlyNoyyUa88Y/mrX7N22c5tBXjLSHWK3X/v&#10;PZJ+CLHL0uLG2tKJT9qSpZPspVFP2os/+qlNWzzRMsZ+2Wa/OdJSN86xlcsm2csjXrSCtHkutUez&#10;F9j3vn6XLZ41xjYses3GPvl9Gzf9eVs892Ubf9/9tmnuHJegNXFzbc3zD7qmObFznmUtec4WTHnG&#10;Ehe/Zpe2vmrJKSttR8JEe/ibj9urIx63uNmP2cQpY+33PvsVO1NKEXuqTXv5QbUfZa9PmmD7izgT&#10;WQ6nfj977Mu24M2pljx9hD0/frRNvuPbtmTdXFvw2F0266WnLXXta/aT735XNp5FAWkLqXmYslla&#10;gcpTrsuB9qhiHjc/CAuMpMmGcTCJ7zu5xUVFtnHtTNuz5+aaLpwSSSSOFTYQ1YJnzOo/HIMXjc3i&#10;wUN29YszpCdcax4WrDlAulm/w1EBSdpF1R1IDL8FPuoSNRjBRO2i9unL983od/7E4ONk4TlGp8Cx&#10;V/cm/DB4JwTSLcIcO7BJsKRhBBvp9CyPvrMIjqYZgC+HpVU2khCGUAN7zztO04vghyMkgE8+4GY2&#10;Cfjg60kGh48KxpkKtCE5wVZPCh08RNIYmvVb+o/whzZoJNRuRJvIr4jowQoZyQzwH3LHwc4dWyxp&#10;oyRu4Su2d+/ugfc8nD+IXfJJFkJ4Z7dea86WTr/WPHbteM95PMfoWnO1p8zlAoSkXEdIiCs7US+a&#10;FL94WRoAxwBb4/DlSfrZknLKLuydL/X4gp0sXG2lyRMsM3WeleYsshNFG+zglgVWqNBja9I8O1GR&#10;aXtzN1h+xnLbtGKiFSx71v7hzu9bbtwU27l+ou1LnW6n85dbwZb5VipJvueP71bolW45q1+2IzsX&#10;WenOpbZ19uOWkzjdWjWG7ZvXWPKK1+2lqePt2O5lLh1/95377Oj+JDuzd5UtnTrKclLmW1HiRGm1&#10;VEteOc4mP/VDO71rnm2Y9Jitef17tnL1FPvp82Nsz9oxVpA8Q05fgj3z2L0268X7beWY+23FjCc0&#10;ccHTDdGG/IZzsp0Kw8IFyaKjnC13sLCroiFXvUNTqkvee615ivUPVf1IyhGpnT3pJ56GvPVvnM3I&#10;BmzfICxkiFdRXdghuJhTbUgs4J7TGV5yOBhTsaP+BvJ+/qMmr0WeJcF5mwjLwZ4MojkGPzgS4lbB&#10;hxEoHqtIed3++JN/LKLNtsI9a+RUxNnPnv6ZrVjyshUmT7LZC8fY4z/5W/vrz3zbvnr/A/Zjqfo5&#10;rz9iK57+hj3ylb+2737mD+3uP/9Tm/DAl23kA9+1b3z50zb+oa/Y5z/zJ7ZgzXJ7/t4v2sJFr9jT&#10;P/6uvfStL9t3H7rLxj/+Jbt0dKutm/a0/UzvZr58j50tS7E/+sTn7WDKJFs27gF7+FtfsK998w57&#10;8bt/Z4dLk+2rX/iUfesvPme714+1xJWTraF0vZ3NnmJ33/OkJvcFe+67f6sxxtkff/qv7W+/9iP7&#10;sz/6qJ4/CGGkaAgzQzPfXCZVzqGeXGvOBjdogrRCH3ZO8rh25HccfahPhIxw8Mqwqx/VMdV34cJh&#10;JpRaKY5L2Gc3rwVn8VyqWeqETdL8nQlCHSO5ZHDgUpDiLEYqKuFMD48YmP7WLeaBSzl4k/VJqgcj&#10;+HwCGwaJrjVH7aEyeTj1FPh4ntG15hHn8x2NgDcdHBaYkwI5zq4SfArxpHIj+NSAUfbD/1lwB3+Y&#10;E7WJBuIadsIjTpyFQVGRlP6i2XDm/GRXjT+61jy6dhx4bEntq8p3M+FML7rSB58s4pPwAV+0GvAJ&#10;I9kEhglkDK2nNcEU2FEQITyd9vQB/Es4VLepfiSJMX/ao56puvV9P4TkWnBNCByErke/+650UmtC&#10;mDMaMOggjR2gOoHlKL/WXM4UB2JG15qTIPAU4PFk68M+6vdca06BNU4Udhz4VHKQfSGPSj8+ePXN&#10;KTpUP7LUFa4116RJlXf7teb4BniylJ4mWreYCfhstibNx+Riv9w+eclLmDCIg+3lPfDbKSeiclN/&#10;84NJhXOn7Cz/D9emJ0rjKPaVPeTacW5UoZANT9rDMvCvY+cdtNIYhTvwcQypfqTiJMAXo5FavSS8&#10;NW4qT7j2nWvTcUS7kGKNhXQpAuAb4AULOCwUwCD0gZb0apL3Oyk9NWHpe5b8cO/ZZ0vsVl8eslXu&#10;JIggOBlMQNhcHA734G8Qh+rH3lMbB64dp/qRs59wlFDxOGXucLlkBficz0hIgJPghXZ6yBiFY3hz&#10;jdNgvO5X8LmClAPGIvh94mLutgM+h4U4o4hYTCoHYxJ7kw1DusNZHmE1hbws33EKqc2K4FMjRQEe&#10;144Dv1f4w0w4TUhYgI82CJd5sBu+RvYXBo8Ykwd7CnwmF/z76zlQLdzp209VpeBzbTrXmhNOemgj&#10;HBEk6INQNZEIIrbVGBAu4HtaVvBxypxewv99DzwhDIpbM33QO46NhfC1RyS5J7Nt/+aZVl2eKqdj&#10;heUkLZQkaoAKWTjwsjwvznZlbxQ37pVkZuhT0iqilJ/QpEqVdF3k4M0cK85fb4lvTHDuPrjrTbu0&#10;f50dyF1ptceD48W9tWiCKKccdqOHWicqE6kt8jOYGsO14Jdb9jt8isk65cxxRBH1UkwivydhUK/Q&#10;gr8BA1h42A5fDADnRx4/1ZdoBogfwecAzg7qmahrkspuER3CGZgk/4NHzkUWDl+wHL60AmlT+ift&#10;yASEczJEC5izscQuN8Xw51p2v9ZczCb4foSTGLWX27NxSEUP7jwAd8dfcKJKUIevd9R93VZyUcuT&#10;XvvWe9Zz4TK/1ry20J+Du7gfgOq7HMvPW+eqZN3sF7yTcAhHOLHFD4wWp9dL3ZYekXqq2mc75IV2&#10;XJB013JtapFrhaJ8OQ9S4ymbFlgr5aPH4pzQUdkpzOP5Xn1nhYU+IJRPttrV44Rw7bhXVR4Qjlw3&#10;Hl1rHmqQvcJS/flprLK1kdZhYoGP9JKb5WBP3kMohy8VWC/vlbJcCtj66wRT/VAQ119f5PVLFA3y&#10;6UcciikohIPwTC721MegB/UPM6Dh/LAT4GscDRQcCn+K+8A9VFnSV7hhu1VqHNx5uFkb/KEHeBJG&#10;BdxDP7c92JNJzUhda9uzkge9p2oQQjHBfgKq7KhzoICCvFcFqLNQGM39r7J5Ut1ug6W+eoQMp7b2&#10;xqoTvby1JhzP68Vdsp0UryONTXJ2WuVNI0nArypYYN//3tesJG+tnduz1k6VptjZko12Qd7r3JHP&#10;WrneNUhDVFbk2ff/6qO2auN6q9y/2TK3bRTRcq22LNXOKXQ5eWq3Pf3IfXaxnISAHk3YPXd821aN&#10;uk/j2m5529fYxcqtNvfRL1ni2HvFwKts5soFdnp/nJ08KK1UVWhrpz1nm5LXWNneJDtenGrHixLs&#10;6L4EO3aIJbgcqz6SYccPZdqh/I12tCTFylPH2af+7it2tniDVeavscP5cXZ49zor2rrYdq18zk7t&#10;2zDoWvPo5mufXNElqt6EPj7RVFjqHaob2sCUTHCIwVHLt7mdJCtjo38WFha+p0AuXGtO2akAi3PY&#10;C0OwDadwOhwTCHCuHK8u4zBOvEOqBPLVdrsfSN0p77HV9xfdPBzT76lHjYppqg7Ls5WaYxtKs8Ki&#10;GpkB4LcfS7CpE1+w1Qtet9JNz9iqtfMtddVE27B+li0c+YStnPuqzR3xkNWdz7eX7rvTxo8fZTNn&#10;jbdFs8fYwf1bbfX0F23P5hnWfmGnTRzzpKUsnWh5qXPsjXkzbfv612zD3JeksrfY3Kkv2KhXRlp9&#10;0TJbsWKmPfLUYzZl3PO2eNJDNn/CC7Yha5Otm/ScvfT00zZ7xmhbPW+CLZ7+go174SEbP2uOLXvp&#10;x7Zo+kib9NxDtmb5dBs/8TXRJdsefuVVmzbhWSvbMteWL5hsb7z6uD39ygibMutVmzHyMal6SaJU&#10;PwLk16Zf0uT6teYclk1Z8R6fXMpboQ3hEitzSCy2FzrjxUNzyl7f6h3iYE+SGMS540Z81QoKBicx&#10;/OxHQgOFJ01SgfWVSbajMMPi1461vJxNNmvFAstPf9NSdsdZ7sLX1D7HCjOX2qgRT9mnP/khm6Tg&#10;vu7oZsvfNN5GP/JDuyLJPZW73JryJhjHBB7dF2/5q0dYcc5KK8ybb/HLX7HcQ/J+5aVT6I1tRWOE&#10;LRSYg3A6HRV/nrmS6vej/aQOr3EmMqqNwu564R67nZorzdk5wUYyskSYlcuEchBVxONacxyhYG52&#10;utokcRF50BDxrWbO2pLaF3NCE86x5IjfVkkt15pzvTnXsuMQunMZU9sIBRu/wBN4mBw3WwgFnq/6&#10;Q0jeajrk8Hs1weDNwafhSnmKzzmXmpCMogYyZoRyAT5qGxzBf8gCueLiIps+7odeBblp/exBk9t6&#10;Wj8WF5Jyw8PlQiSP0yRpvhtB9g3JjogAR9E5qpX/47pToXDpDO8InSTB0gYgTl1uc4XCIhESDxT4&#10;5LGBzzaNrlObbZ2k9UDWMtuWsdiK0mZb4a5427l5me3cstgSFo+0bSlvWt2B1bYzL9HmvfqgHdop&#10;FViQ5FexnSreZKVbF1jayhl2riTONi98yjZvmmfH9qyyujM77aWHvmszRz1qO5OW2L5tS/U52772&#10;mXts66ZFlrpmhh3MXWa7Ny+wspzFVpA8xw4WbLKLx2EOnB88VdKCMkGyp8FzluNZEe4xokAdxmEC&#10;rojxfGJFCyYZ+vAJkxJd4PghfWwXia41J5vHFhti6HB5SIij2UYLgwLbmVO0hxmBf9u9QjhUVD+u&#10;WTpu0PtbrzXnYM8uxZHo+wCQZIMmGLWgeIsEA5cK46ojBQF5TjzlxFYYgMRGqPu5LG7kVi5OfwM+&#10;4cQ5ec2UzkAswgY2fh8qSLSC9EX20MTJVrzuCTtWvNlKtq+yI8XyDbKXyDtfY2tfu8/KDm+zPSlz&#10;7EThRtu3a52VaiIOJE+3wuzllr56pu1OnGXZcZOsYOsKO7FvpbWIwbLipllh7np/V7BNmiNriWVs&#10;mK/PFfbGqDHOKAfy1lvR9hVWumWBZWxeam1Sfxz2xfFExM3hjEbwZ711o6t5HKroWnOuZEc6gyO1&#10;x+nDJDPBfqCozNcNrgoQzHBQtiRb76ANGasoD83RhtwU43cgyM+J4PMgULx731NbUc3vrsQgr0mC&#10;nAuKeDibkbwvHqerN02k32uggJp4l8t6cbjoEFUaXWu+N2OFNUl1ZWeudPcehM8XrVcIEU6jI399&#10;IW+KbG6y2mU53EHwxb3Edn6tud67OpYTB/zrDXvtugjn7dEe6jeqHvT0neDBPCy6+9ZIeclur8Rk&#10;qEgSGoRFxNMUmhFqIB19tXv92vShrjWP4HtyIbaIz82dLcdTxcQ4PSFpgRAQ8kVHJ6KCmWxgXefQ&#10;0LYD9taQ15oTS4fsGmvnjKOhPF79CL4nL8KuSvAn3uU0uSGvWN2Vm2UpCUts2YKXrWBv/qDJRVUy&#10;CCbZ04NcO36WTI8Ql3RFqgbPDe4JHjRbFIvtbSHu15ozGDHIkYJ4oySF8w25nZM1Vm7RbKlMsKyN&#10;U32CyZGyj4fBsmGKT9J2/z97bwGlV3bd+a6ZwGRmksy8vBnHk0zQEDuGJI4ppjixnXab225mtVjd&#10;gpZazMzMWCWVqqQSlZipxMysEhSDqIRNzuz3/+39nVJ1W3astuWZecu11ln31vfd79x99tl89tkH&#10;NwKOwPVClHFkehxrLjdBn1MWF+TEqtEyITkDt/Q9E0BiARunL/vByJGhz7HpIIjQYFieWPiRWQj8&#10;nCl/R/Cz9krwAoJ1lSGEx7JnLKrwHq5MbCq8SR+x4UtqTf1HilDsFeKdFPR8naKkEtnUdCSm7t6F&#10;vmMiiS0QKPGaUxoL/V/2SNVCJx76J1RK/54gJxzcM2+5sJDNX1ts3PDWP7Fw4Pk8einuDRxEigtH&#10;g7McFZwkUUyrZt9phApvSc/EseYbhfgVvnBPLlUqeceCPVkMpI9E4VAWIpY4lQN8HGsebhb9c6w5&#10;Ih8ERWRGekyN4AYV2fyUaHQ5Yk3GE9EizyBU34g2EEAW4RsixvrHmtOfH2sujkqcBWGyvRID7Tou&#10;B2oIOE9I14qI/bBk1lY1Bv+cZTxNDHFzuDuOHQ/4UVXAT79IBT86XXihf2LzHLkTUkyegfxd71/w&#10;03+IZER+WhJdZndcasRKHEQOByf4mdy377ck7zX5tYgojAREAflFfvpyZlUIjkLskHoKRR3dketU&#10;BQVelF/KVkq4NuoTy9CAu6SvyBm6hT6SJX5kF9SOqOFET8Q0JfLEKep/cK+usqiz7MCmGbZ3c44d&#10;2Z5jp/YusmPSuSe3zLSThdPt+LrJzq30WyCjqeETX5c/nGOXoHgZaLtWTbP2rVraqT0LbEz779qJ&#10;TRPsnCQGp2k5Maq99NhTdmz9BNs4f6ztKJxlRXvmyUpfZD98uZmnxkZK7iL1Md8OF862tWObCj5x&#10;vSbkAx/9azuwbbZd3DfXzu+WP75hnHXp0d32b5afrM/BUcXOCfbxj/21FXEi6P45dki2wcXdOXZ0&#10;03Q7sWaIG38QJPjhXRAR2Y/g3FWEiI5crLJDs4XHBfqcPb8RQqV/JvrO/ZZNYEJwO3gB4pct/OWH&#10;cyU+RUFC/sFVo63TK42twZgxNrHrC5Yza7Qd2ZNjr8oV6tXjRZs0frCd3DzexgzsZC+/9optXjFZ&#10;PmRje/nxb1ivdi/ZkgkdbUn2aOvS8kmbvWCirZV1unFbjuuZnQv6W+emP7RZA1rZonW51rHh4zZe&#10;/fXv8ap1bfO4dWryQ+vz8lPW6olv24jBvTxTcf2M9vb0Iw/ZiNGdbWKf5rZdrtbYri9ZywbPWhf5&#10;wV3bPWktmj5jK0c1sbULR7nIrxUHzRza1Gb2aWHPP/q0jZnSx0Z3a2yj+na2Zi2ety69OroOLJXB&#10;1+ipJ61Dg6esb5eGVnJEXCXu+t4Tj9r0vo1sUrcnbErfZrY3/zV74UfP2FCN+ZWXn9UEYFittice&#10;+YHl9WxqB3bPsRG9m9iw579lzV563Pq1fcnG63dVspTjWHMSHeQ+ZZgKVcMke8ycRZdjCyL7UcyU&#10;JFBw7n2W5KVS6VX5UuQ1kXWHWOZY7bRKhMI/v2uOdHBQGekg5NVS+9AX8TkCncIdNHHS3cYapXzP&#10;wyR3y/gSJ3u25LH5Xjg0HWtO/3GsebhX5FlRJ7FM/na1nqUo5t1jzSOjEbFGi5jsYkcYy5VkVvJb&#10;MhR9lUg6E+PFjzVX8/7pQ3of+NHRFCXlWHOyK5OOTWIZnFBK4srJTPw90z+xAHDj/UuH+2qWJgb1&#10;g7Vb179wyLotZxpyBiFGGcVPyf1CCmGRU0qC3HE3qDA2U/8YchoD8NM/xut9V20ls6/ikPyr/fkS&#10;OXBUZCViXFGBlc9IC8FQSBzOd2EQkLmHjpCBhK+mK0A6cgQ4VwZy91jzyIf2CdJvT64aYJMn9LRt&#10;C0bYnCm9rG+3dpY7Y4Dl5o60ZfNG2+xpA61n95b2wif+1BZNH+b9g9QffvPr1qBRI5s+sa/lZw+2&#10;+UNau4u3Lm+gzRzV0SYO7W9lmkQvVLpvps2eO8WWz+hj82aOtKxx3W36hN52dMMEm5s9RJMQKuKp&#10;Zi1s5PgRtnL+OMvXeydM6G/504fayV0slC+y04XjrcGL37PZk3rarBHdbemMHtaz2aO2ZfEwmzKm&#10;jy2aOczL/p7ePMEOFPS35dO6qe/IIF008hUrkFuGqoPIyX6kImxkb5K2E7Ce301KcRAwcfmzO7J9&#10;zEQD3XK+38KeTG4ca04G3jznBkQ1VBsldDjWHIswtp0gRsi2YDdBOtac5mWKBBDNM/c0uQAfx5pH&#10;/xDF3f6XWOnOabZBPueKmQNtyey+Nn/aUFuQ3V8TPdTmzBhosycPlkjvb1P6CDmzhzvlM7nThre3&#10;BbPGCPmD9dxQ27FomH7T0wpXyOed2N02DnvWuRzE7Fg4xHIn6rulY23xtJ42N2ugTZdfPGlwc5s1&#10;f7o4QvBILE4a08O2rplia+ULL1Jfq+ePtpxxPWzXZqzZxXZxV7YVrplpC2eMtAVjuwjWXrZ0lAhq&#10;2SRbPH2QFWQNtqWCcfeCQXawYLBt0kTjo3KseWF+P6/jfF76GEuc8WNw+jLlO441x6/GZiF7NNwk&#10;JhmJCf7vu1RRhSaW7DuOPCFCwmR6p0JOMrL4HLHpehkRpO89Z1kiCb2MbsDNYLnPjwmV5UkydxCN&#10;qBIjAypVP0nUw7lY0ADNlf4jMoYEkCWN+6P+6ZuGZU1JB/pPx45XZY41J+pFIhucQb8QV92x5oIZ&#10;axeDJfpf6aLOJQ0iT4ZKeAFxrDljoJGZSB3k4oPzrGh3rqsjIlQQL/BzkDTjcWKXSIa73NWRlKN/&#10;6lSDm7RFhsrp9E8mB0n09H9F6pCqPGd2SWKqfwj+Hf3rfTTmAMl537Uf4SiQy6Slc9MRt2TxoaOw&#10;cPF3EQtQuJ9jL+BxfzBCqk9mjjVXw13AffEkcN0jsj33GQQIsfWPNSccCaKbtGlirV59zbKH9LI8&#10;ibyZEpnj+nS0wrlDbeSYzrYhr68tmjvMVozsIITkWfv+/e30ygFWJJE1ql87myGxPnF4V8sXN5H7&#10;O6Dzy5YzvpfNkxjOG9rKJo+TuJQhN0+ctiinv3X8x4/Z8WUDvKr6gtzhtmbJBHvuw39rWzdMdLXj&#10;a6myL8gdxuiDMBk3BOJpMy5W46RtCDH8UblxIk6e82xHTagfa46rBeE4ftZLSsAIK9xKdgIUfkr0&#10;DvpBp8LV9A8DEAjhHelon/cklnGweSEit0RUyhGjfhy4/DMOCYyE7WX6HN8Ov40sgsWeIU9FNJan&#10;aJQyYrKw7niO48xp7Nr3QWky6Z++qetE2mrRjpl2onCGHd4yS25Flp3akmVH5EIcXD/DDq6ZaKd2&#10;5sr9mGNH5G6c1f05cRDLa2xnObF1lh3aMN3DkcfVTm3PtWIZQwfWT7E9qyZY0c4cO70tSy5Jtp3d&#10;N8+Ob5xmh/WOQxtnWLH021G5WMWC48y+fLlbM230mJ7OyRxoTMCEY82BPWIALHSscrjTiSuEaP14&#10;do2VtVxXYbpn94UThfCTuBapBuHQPzjlHKfrSDs1ngf3HE2T+scOgEgIBJGuS//Mx537nlwmUQhH&#10;xGb3+Niv2wNuxbIz0rHmJOIRq06i2JlMhMV+JnZY0nxTGZuyj3Cs+X0W9uQgJDpGB91rs/D/ztav&#10;yQes1VN/bo2+/0f21CN/+s7SCLrvqO8b/uCP7btfeZ+N6PgRm9b5r7yswqROH6l7bkyLv/SCKHW/&#10;+9/cOFzDJ1UuGO5jGJmyC8Sp1dgqaux7phTijRLpcU04AQ0S8u/7WPPy/RItJxZIhC6+JzC/6jaj&#10;20es58sfsBYPvc+6NPgze/xf/tA+/hd/aC00yc2/899tYscP2fgOH7YnHv0z69T8g/Y3f/H79so/&#10;/6H1f/XD1q/1h6zVD//IRr/6IfsfH/4De+Vb/806N/4La/XN99njD7/fpqrve73zV9ku7JooC3mm&#10;1RArkMqh9uP1c+SBReousXZW426XRcosMX70ucfD7/fka98N72e+L70nML/q1q/hn9n4Nh+wp771&#10;R+8sPSTu6/Lcn/pnE1794M/FjUNf+YBN7/JX1r3pB+75/f+Odm7HRElJ6XLsEXFsyf7Z0tUEfDA4&#10;w5DCgGIli/AseprJxdC778kl4ZuoDEfE3AuYX7dfbivaNknuGjs5cOvYERnx5uJ9892j8KaJJqZM&#10;TBwXEDfoPXEuKS5eaPIcSdysaWLeE5wgnQTrF2qSzD++wG4Ws8aI9UfOMSs6hVYjC/kKeVWcl6vG&#10;kebkTpGpUHNqpfxn+XanV9niORNFfZE6ysldviaq/tkfw5W9SXHAYqSlMqjb5ZusSoMlAY/+b9I/&#10;mZDn1nt6C/2Wyt/1fTj637MjimJpMlnxHPFCgl/NKdao8RdJtckk3Zdt9PqMHI5M38B/jTqQZGKc&#10;JSK30nfmXSXDBNiL1K+sWvoDDxznVn50vt+TLO81N4QXXBtcH2oxV54SvjwbNPr34qHkTekdpNBU&#10;HMMHj4yLdKy5J8VpDnCj2JwGfnjnPXfW/6xGCg15TFxJ42STV6TQhBMOBflWCVETC8foBXziFI4s&#10;O7HMrgqoS+c22c7Vs2y1/MtFwwf4AE5vGGUXDy+1YxsmW8HAnp79uHljvq3dg26J/iNnOYIXrF/i&#10;KyOGiGWX4wtKFy1q/7wV5E61kj3zbcOK6TZ09GjLGtHdiraMlfO/xCbOnGIn9iyyoyuzbdKwnrrP&#10;sV2Fc2zJrD6+K//Qhql2ccMgz7QoXDzADi4YbpuXTbA9KybbiS0zbc/epbZn9wrL6djVio+vsa0r&#10;s2zO9KG2Zt5EO799kq3fIjdxb76d3ZZvm1dMtAHZ4+TWzbRywbpsWg+7eGCRHdwwybYvGGGdpsqn&#10;nioYjiy25fmDbdfGLJs2fYT1G9LXLp0Rnk5TxKTesebCE9mnfqw5RHuGiVztEwvucadI94Wh3rrf&#10;s/zI04lMPCH2NJu7InhRIesMaoHS4STWJ6EsPxZcE0tGAQvztytFGOKsHSun2emd8gc1yaRvkuAF&#10;d5WfIC83svBJ1kYcMaFsjoI6Eyd5/xqsF8fMGBBUbWVPTvHxdXblPMhAKmxyWMnzJWOw7Ih8bYhL&#10;9zWn2YYZgQg4FuSc3T3HDm/KUp8bZbisF3EKeeK+8wcW2p4Ns+xGWaHgBz7WaiWxisjUiKT4ckmd&#10;N6p36Z3r7fiOfCs+AieRPL7SdhUM8/43i9gqjrMLgfVhOB7mIIAh31b3N8u2eNovSel+rDnHmwsW&#10;P5NY432zape+Wyv44XjwE34te5gIfjAH5KXdEQ7fuHaf67npWHMKe1LBhQgUIa/6x5ojBuGsFOPk&#10;CmdBZUyEp6bo+5oTur+4xY81vy1RRH1D9s7UHWt+dHH0T5hT4pb+X6/YoUFGYJx+vQkx9M9nqX/f&#10;Jaf+Odb89dLtaiJMif84Nn2l91/BSou4ycvrCXEk+HnBb/Vf17da7A7IvIfIj8Qn9RgvnxIyhfx0&#10;bDpJcuyHon+OHaewCtE2Gn3TPDlehAh+YArgRcLRP9yW4K85QXgWtbTBONKc5sTkmZvgRyJckorJ&#10;ZQwk3NP/LUr3qg/6u+9jzS+fJmbMslhkMxBn9nCbJo4dCJFQHjnKnhiXQQgvZEDEbAGefUSkg4Lw&#10;G6JMahuybSKOHZfYVX+EHznWHKOByYKjkRr0z2QmpNN3Sghw3aj+aXGsufoXUVwTJ9B/zQlUxkr1&#10;t9yJMh1rjn6Eu51DpDNd2qj/1DfX6J8sh9jVSP/AzcnUZCdybLqHZtU/REn8N2U/ws30D4dflZ6n&#10;D/pCZaX+02c0OJtj08l4ZAykt77zWPPYK0QMHlzD3Ug/3hE6XFz+Xo41J5OCSjZntmf5RBBuI/sO&#10;ysHQ8gkQx/KCH9dwrLmoXxMdQEfsMyaASWXy4eDNjhxqNBOL5ljz87tmiZOX2dmjpNxs9gHQP8ea&#10;Q+3EsNOx6al/rnxO/2y1QESlY8fZ03Nd7+JYc4q1EK47upvQXeZYcww7EQIZnB54Vz91x5r7hEq8&#10;q3/65jP6x6C8rt/Rf/UJEclpiXk1Mh8JC4J8rFkqraN20J1kQEKc9E/2YyJQ4sKBF7avqP/iONYc&#10;4nepI2nBYgH9n92R5fYGZRQc14Ifo47+QyqwWH+PpPSf1YiJEv4iUsI6ItmPbMMEWBAQSEUsSgdk&#10;0j6SL8ZgyPB7u0oUlhFJJ/cvsrNbprkfd377FO+bFaaKQ9F/8aG5VngwEvCwuEEwugUDwnOFMP3V&#10;D32TvMbJ1z9W/0TQ+Bwqxyf3zdyC/ZXOr9qFXTkO/6mdOVa4brrtWz7L1m1cYOf2z9HkiUtOkhEp&#10;JOp9bM10lSIC3rc220qOswq1xmbOH+OTQsmitDhSKbhZaWIhZe+aibZ+0ShbmjPA5nRuKRzIA9i2&#10;VDjZaGd2zpFxN8a2rMpx+I4elg4Wfkr3LrDje+RtSOSyDkzJe8ZARNAXXQR/WvQHTxT2JAGCEhGI&#10;+FAZJLiHcXXfx5oT5OYF+Lo0n1yZ9SA/cSbNzX81z+txcbPOuQzkc7ozwJ5dN8mWTe9mS+cOt0mj&#10;2vkRqb07vWJbFg63NQvG2F5Zrcc2T5KVGfto6TfEFmIT4oB7MCJiM9XbHAtOBqEm34Ptmhy+Y/EC&#10;imd1aU/BOOvWsbGNH9FRSM7RGObYsL4dXMztWDbWskeNstE9XrWVc4fY2nxZwPNHWJMmL9ik7q3t&#10;8sWNtmP1JJvWq6lz/N6CgTZmcC9N4EBbmdfHzm0abwun9bI1c4bY0qxenhO1ack427BoiOyEtbYj&#10;d4CtWzzF1spKXp0/zMvqj+rV2JbmDvFN6pNGD7DtKybZ6uyutnwh5RlYupSK82XVpb5W6wsy+h/C&#10;51hzTl4JS3md54UH10cI8o3a+8zEII/HV3Mk+1mGo3M2GxPExjWBEn98iRTQyB4k8ZrJjXL1+MYs&#10;2ovK1AdWKHqZZG4vKyQRBocBnJdh0OCp5UieVljIiL819q/qn7xc+qaFOCb8FvqQvvktJYfgdtZV&#10;Kb2HROA74Oce8eb9S/L4cpkTzzoRyTbPV44xhPqAI+AivieBwLMx9S641/sXMbH6hS3CRLBOzGep&#10;/3AXw1j6cb3+Pbqk/rle09h4hlO7sWsiMZ217oCffr1+pTiZ1bKr8sWj/4hKMdbXXZVs8SzL+67a&#10;el2GBzoqFPtaDUBi+ngkkrPsRBI6QYG0Nokbk441v0aAWw48iI8MC8SNDDNPCxX1aTKYcAwEjBAQ&#10;SWorNad4Fj+XdFCcdsJsvAOkgXyKb14TUdwgQHBS79W76DdSZ1mWk+GS6Z++3eAT8qqgfhFn2v4I&#10;sbgvLcrnf4iJ/uPYcdalI1HthnQ32SMk4fmx4+rfM02YDPXPeiuTQ21GwrX075mhuCvq12FHuqmf&#10;dx9rTkoNOzBIr4ERIuMi4Peyhky08EclPcoD8jtf4hOx8A76pr1+7T4X65kULDwMndl9P2U5ff7O&#10;22xaX9qn1P4+c//TGs/Uu9b9vv7ncf/O/tPnP6N/fy61TH91v9fv6r6/+91P9p/57l7tHb+/28fd&#10;z951f1/96/N39V+8Z7oTZkpvxe1JtabIbqk4zEHNsZ7rGwA0uUwyOve+J5c0j2o5/uycf3cc9Ffd&#10;Br/8F9b3pT+1Vi990Ca3/4BN7RqrOD/83Pv9Oqbth2xqxw/ZuLYfsNbf/RP/bFrXn+xncoe/sumd&#10;48yDDk/+uVdTT9+Nav7nfp1S77NfZTu5eYwkkSSdjCvPMztEERX9L/VVeVRzcZydH7J9ZAdheJGu&#10;g2GFD3znyn1OLiIi8pEW3ROYB9mGtdZkdf6wPfKd/2lf++j7rOn3/4f1avSn9q3v/7lN6fAh6/L8&#10;n9qwpn9iDT75e/bEF/9fa/m999mQ1h+00W0/aC988g9tUOO/tH/6wZ/bsHYftg9/8L9Y44f/u03r&#10;/CGb3Pkj1urZv7Buz/5Pa/T5/2Edvv9+e+XxP7MeDf7EhjT4nza544et61N/Yi2+89/rCOhX1Yq2&#10;TZDxtNDFP6encTg1c0D2Iw2XFKMQY5HMU/Q8Noi7avebiUHVVnKLST29FzAPso1o8RfWtekHbdJr&#10;H7KR7d954khqQ5v/xT0/r2vdPmrdWnzwJz5nXfirn/3v9f6P6z998b9LKnzIujX5QN13v8pWtH2i&#10;cyxpvyn7kdRWPBX+92PNjxN3iFQkr0gnOwPR/R6ONV/mURec83sB8+v2y21FOyiDz9YVttysMCrw&#10;nNub5+UhEMP4u7h5zAdhVPe5Nbl4DT+1mPZPa5TWJayGQr8XML9uv9x2Yfc0i1L4cOs8TxrEGnfD&#10;Sh4KMQdcIyaUYFGK1Hng6H51LmmYHpmRxcyubs8nJqp0fJEop8D9U3xWrviT+I9Q10XOtM24G2QC&#10;4mqwRhsV5cj5LbAb+szzePUbfksuLrqEhGsGkigTY453pf6J2JA96CIp48JwxXr0yuFnCWKQvXB3&#10;qwjvwFeM/qn6Jphx59Q3+22JNNE/rhPRrIvqH38SmAmg4JYBO9mP1/RZ9E9etrwJuSsgm4ADfWOf&#10;AD+TAlOwZZVxRAx9uYvU6J/9V9E/sFdr0lifvV6kfn2RPko84P69s/+FDofXjmRs+g4/+b7zlq8J&#10;gZ6kBRC+bkvth4yfKGfdd9rL76qR/1hOoUldib+SylpFHUgBjf/LwIiVXju10qoOyeo7glMu4DSg&#10;SAKLRHDv/1g46uRt0T9bFquPsDsuR/2zvxa/VwhW3z6hQrpnBqr/KxJl1SKSKjZK6f3X9D0IISCA&#10;P4u/zHIlBEDmIO/ws3aPSUIdmC01FP2zRu39Cg7qULKjL/oXIYDkQ5n6jB4eZDvqUvn07N8lPXWB&#10;CAAPQxLvFLnMPC8XRo1azeygB5ZEPFGwUz6z+r/KtlP9ngOYL3v/EZ4N3Rpj9uVWJ+Dov/pI/nvL&#10;fry4Z5YrbiaWCaBUDk41S3gUEau9sMaqhDjymXk5SCMIDqVCXdXiJKieK3qBA4vJ7CumJP3uWVay&#10;XxSsfuECWpwKrXsC/mQbiONq9D0l8jnbgPoQQTyRQwyhMQkUVWGRgP5rBAubq4Cdq0fB1IdHmtQ/&#10;jQLX0f8Kh6+UYpoiJAIywO+cKphBJO0bz77kXHSJkKCIuCBvtIdPB3fppn6X25rZQ4TowM/Z1f3s&#10;DIGIC2ut+BjRp6XWv81LdiC/i50p6O3wH1s7yeFm3bri0Ew7v59TXwSjiJ3UVpIISoUbiAfYPfol&#10;xkj4uSo83JCPy2njcaz5PLt95ez9TW65W2lUX8MkZ7lpuSaJMB1roYVGiiWnWnsYTQQQgX10AKWH&#10;NGnn2Se0SIhcrcEAoCYECtYAKL7J8eB+jI2+Q1yxHeRu/5u9byaBbAMC5OgYqqshChFpRH1QERxh&#10;CtdAzeTxwlkUyaw8xF7i6J9AP1Xe6P9WKQvirGzR/1pNqn6v/ngvhT2J8yJxEJlcl0/tbH27tLEe&#10;7Z+3ri2ftaWzR1rv4T2t5WNftjYdGlnTF75r7V5pas8/95gN6trQzkuCDO3Q0Pr0bGqvtXjSGj/5&#10;bTtTOM16tXzMuvRSP68+a81ffsbO7c6y4Z2fs+effMrxUyMJUpnZAVgi0c2ksUGb+DKJDNQUcfjL&#10;SEigoMp6xw1h3fsWy6yCcCx47BKIfTWEIYmNsjoBQomSEEN2/XAeblh3dy1TyOHM9lohnxoW6Ota&#10;iSzfHY5eEsHUFvG/xFhGRxEUvyPgmbgUxvMYtfqGaLz/Yk6L1jOC4ar6v0nM2ftHZCHK5eSrf8Sa&#10;qw44/TjiGwJc53Fw19NCnC84qF/G5evRF0CaCLd4o10vWWfX9A7eBSIrRejAz3HsV4ST85oc+od7&#10;iZmj2yFAdtK72hD8xIDpF8nFMp3jRo0j028Ah+Cnmhz9R0Kc4MR2EMzFfqw5OzOoQSU9LxyzVAj8&#10;iHUkDDjn8/tOkCsTBeE0E//ELYqNUxgRmToVGjiDQKljtTHpLK6DfI4er4U7xIHX9TnZD65z3EAS&#10;NcKtUOh+ThfBYUesRaiNSUhLiHBoBPpZu93s+UQQzp2q7X7s+C3WSDURZGz4ZjLpRfYV03+5JAQi&#10;nZ2EbG5ORk4UUIFjRXge5YlVLtZhSckhw4Rj0zm5+3bVViMdhv7Zb4T4xBXhpBGiRhiAnEtAJC+F&#10;Cj3JLtM/RBmrXOpf/ZAyw7Hpt6kpCaHRP4kM9ftn96MIKAw3yhVLxRHDRqLofwg/4KfFAsr9T+5R&#10;6VjOcBVAfqz5OdZwySiI5DhEVtRVXizEs95KYD+WAVlzvXZxg7hWXEDm4Pk4/ZpqaaTQMEkkxYFM&#10;P1XbF6mjfyxgkuTom+xK3ne7lKVEUjrJQthodyoK/VjzG0LMzVLyvDL1E4s2eF/0S//UliQPiQwN&#10;VAZlHhC3IAjq510sTnj/QhiwkxxwW0R5FcSpfw5dpnwfFfC8/3MbZEfIZWHBXsTMOzx153wQJP2T&#10;S4VkA/4y6V4mI1a6ItXmFgVRLmrMxRQM26J3U58yMh9JUqg8gUqLHDBf+NeVhQfgdgtefUf/HB7N&#10;ydfvIUEOEUUjxTWKaUPlEoeaWF6EeOMlrLCwfJcoCSrmZCyONafeI8d2k8B2WxPBseZeN1mTgJgi&#10;J6ha/d/NrgzCScSTlhgx/ZEOIKhcYrBEjcKbtfX651jwNyp3OEI8HcW5gkVtpADwI2XI2gxjiv/h&#10;NPpHl7NOCqfRP9mbHGue4Cf19PXyHZ5exATTzp8E+evt6FFcFnC00LatmCFOnm9Hlg3y/g+szLas&#10;GSM1WUv9PWdOrbKL4tKiPbOtcE2ebV82w5Pvak6t9bwxMi08+zEDP9xOCUD6Z10bvKT0VvCFarn/&#10;gicCPuUxwQmIUxQ4RgziEmrkf6rLkIFHhl841rKMpYduVQgp5DaJ8kG8136EczXhUGRUVI2UFP7n&#10;dDB0FOcoAHgsJ7KMuNlu8Rvn7KD+avovV/8afBwLzvHo9M9kUCQTDuVdiHIMPkmKTP+4adE/Ew7B&#10;FOqexLVIf6H/KolAsh9vlpEEGLDDvfSPFKvYOc2++Nm/tX/+h4/bU41etC9/9jP2D5/6uH37H/7W&#10;tq2abOsWD7ajq4db62e/a0Xb59ny0a/ZZz71MXvlhYfsy//w19anxQs2f/5Q+9ynv2V92sigKooM&#10;TvCAWmNyg0hDMlzVBLP0GpKShInEwavtjbKt9lbt/abZnJDlKGrnWG2udE7AwrMfNUCnMCgYY0pG&#10;CVcaE+x6ExEnZGH+XzopxF3cKkIgO6NQV0kDibYafXdV4qxMOivVN8Ripf/ITgxke/+i0tQ/FBv9&#10;k3YqN0H93zi/xbMf7yBKNbF+wDB+K/pYhIneQi+TrUj/JMh5lbcEf6Z/3nfXONooPS7r/LTeqQkg&#10;89GT8TRush8jO5HsTYI64AcGwAaQaHepkbIfEddIqzDeXAKqf9aPq0nnOSVxfGaDvSnOfQOGokSg&#10;GAq8k4oD3F6hQGMI5ojsR6Qk/d939iMvIPSFkYDvyg57Gv4WHIfRhMjghV4dTQgBeCxSgAH5PgAh&#10;6C2JYhBSKzF388Jmu0gJIE7kcCNkuSd/Xdwvh1zIwdF3o0mDROfDXfTFIECM+8ziLE8yUyNBgP5J&#10;XuMdpM6WHJTFLMTzHIYa2Y/ssnej8KykjfoGOex8APH04wjPqBXGFDlcEsV6zuFHH4qL6L/0UETR&#10;YsFeuBH87LQHfqxicMMYcB9jEgN++nfi0T398y4yQ9+q3OX4uCJ8QpyRXRkpR6QF8S5izPSPVArx&#10;rf41HlTVfWc/XjoV2Ynk8BTtnOmilh32UDuiCdHBCwAUIKmaBsdC/QwGhLnbxL3EnutUjAOJZlI3&#10;rxCtkXhkKYuQHIBDFF5DWNTp1C/uom9HMkaO3pW4yy1o9c93nt0gjqd/0kOrj68UcYojpa/pn4p1&#10;IAck3ZQagfKBPxXe9P6lb+mblt5JqyUVVv1D1NQ9pvgmUoFgPvjBoyA8yE54pA9VYV1nuoiFaKJ/&#10;NzIz/YcFzUI7nIf/ul7jXyrdGgRUg9SUxUwY1T0KXKMDbOiWMSv46R8cASf9v3m/Ow7oPGXfESYk&#10;QY5Nv+hZKJAGgLhD6C/XA0I6k0waJ+X73pRVG8ebBRCkjhA1ihWOu/2zrEX4srYIQy36vzt4DDVE&#10;WvTDPqTXKyTipRPfqtDkSA+FqBPlCwkELchFImxH/zQiSpTwwwqHQ+kHzqFPLE7gR4ehRigd6Ml3&#10;muy3gF/w+ISof/qkf6JH8Z4IERJRqj46TzCH64Nup39g9/093j9cudH7pzwgGZxvlUvEZiacMYAT&#10;799dIVwsca3gL/UDJheof3z+GGvCPXDf914hgu1QJ5zL5FYejjAdkwvSmYCwLhEx671cHUjj5RSt&#10;pD4jh/rCPT5R+g4xBrUT86XPd/ZPjlBkMvIshhlJYACPNZ76h2Pfpuim+if7kd8keLDc6T9NKoii&#10;f2pVBfyUNgzCjAmGs+ROlEZhUmBHQrxds1MTvNVzl0iQSyLbV2VEnBFXjlpQZIlWyWfHQsa9SmIY&#10;+Jlk+k8JcvT/lvp9i+xN6k+6yxTxA4df8EL8vgKkyQU/4ArGIkERL4XnIBLegzUO/u/bFWLtEE6A&#10;ilhJucIJYKIefDjnSHHTm3LCyb6DMrm6ryek1WoQ/nL0MI63kANFc8ad9yukEJkKKmUATMQiiR12&#10;rq12BIOct9X/W1VYszj/gXwQR//ocoqr0A8EAfWTlejiUggCdpDF+ygURoIfx8fQP76m91+9Ve+4&#10;2z8qgUmI/mVHCHbgu6XP0f3RP4smmRUlSQj6jzAteh5LNkk2sivRp+ofP1fvfEf/uo8MR/nBEvtM&#10;MJOa8EK/XoGHSc5knkZh0sS5InLBD9HfN+eS4YeMRxc6VbFCczwKbSAOnJNwJ0RNLtrERa/LrUC/&#10;4pOxehFIlk8pn5E6SmQUEKWiiCWZBfSPFegi5gSFU8gVYolvhRMLlJlMf7jzjvQZbgvSgP6JntVi&#10;tQpGsh+p4UT/9E3YLsF/W/3XnKDqLHt6mOBVkgq4P9gIhCU1IYI/sjexwMWtwA9HiWDJgKC/ikMi&#10;Qr2TBDb0IP48etaPTT8+TxMc/ZP5mMKcAXuIai946vZHLEvS1y36xwoWzN6/jKToP4xBjDuyK6uE&#10;e1bhWDTxQqElUlmukgg/3ufkYvC4ASOugysQO1VH54Q4UqcAj8hkMPzPBDPRBB3wT6NkEYAut9sY&#10;YaI2kM4kkGpKph/90ngPOoX+4YbUP0jxFSeQRP8iFoL8WOb0z+4FUlw5drx+/6Sjkvbqiwwy8jzN&#10;VcivOjpX0odyQlFVlf5BfsCv/gS7hzzdOJPIFKcjmpkAEM7nTDKED9zev7g7zhtioWWur4LRP/nW&#10;abdiwK/31Os/4JeBJ05nYmmkzUJQjAXigXBYN76m31UeIX+K7MfYTcjk0jdjuO/sR7IBiMnGgjOi&#10;mfqEs6QfRaGibJbgKPgFUtAbHqfVRJZJt1H1/LqQyhFpHJdKXSV0B6KMKmlMLDv2a44jOgm8s37J&#10;sek5HqB3ztFkus4WcXn/IEcGHYcVUi/xhvrHiGGbBf3TfGlPlM6VOlpQfSzII3Xmy6oVLIKD/oHf&#10;D/pHTwt5rGwhtjk2/bKQelNE4gdSauyVhynXR30QEZe4CcIhVk7/wAbBB/EIlnrwgx/2+bibKNyg&#10;dthMXn1EXofeCfyoERIGSNR3gtQ7yGOmCFtkP+o5h59yUbIdsCUEMxMObnDF7jvNplIiFOTDSZj7&#10;JfvzfA228gh1C+f5Mh1Uh25FX+BmsDJDUJ3S7XGalYwMAY9xgGGDZUn6DhNMZh/V5Jh0Avz0zaYt&#10;+vC6SzKy2I2OnnXxLTh4loA6CKF/zgdkOwn9pv4R/ZE9GAF9YL3IGu/e2T4OLFAqvwMTk+tSSROA&#10;P8kksZpEYgB6FPiTUcN46ZskNgiIBQPeU7J/ruMG2Fmmo/9iuS8wAOKUgAgcmPZe0T8SB8IH/suO&#10;r0zdyyOCXbgBPzXCDVf6Kpa1f4E1al+G5bTt2d5/eBMi0sv3uZ7L5PoByXty1Xmuc1sMKlVIhVMQ&#10;w3FsN043g6chttAxMTHhOkBpGAnox3cfaw7iXc/wHf6o+qZ5qowoF/8X3Ul+Eb/37SPq+27/+IRB&#10;8XwftSVZ343+2eXn/QO/c5kIRVekAbqN/lkWJNvQ9Z+IFqMlxHlsyoJbUv9xrDn4WSjYIfq5rg7i&#10;3fPdquY9iE8Iv1xj4jued52q/omVMw62qLhlrMmif5rnUWWyH6OaK5Y5Z04scSKj/1BfeqcI/76z&#10;HwGe5adSmfrkOLllqE6pcsPy1GXpBIAEeBqTjKXHHh23YjXxEVXhd4hGLGPpkSMgBzFEif3M0d2a&#10;yGR5IqK83qGQCXLpmwAKPrJbxur7hlQA35cKkYil1D9LZuT7QjhMrvcv2L02o/p14lKjWhvqwPf7&#10;ZOAH2T4m9U8ZQxbQywRXnWFDiJTlQ+Cnf8FPZCqOTUeEwtGIaj0jHKEOgDnpZSxvLHj6RhcjLSga&#10;Vi2cgBeWK71/NYiSY82jf0lDxL+ep3/69rwv8OFwr3ovtR8X2QVRJFQN5SX/0U1zAFXnRF1wQzys&#10;p8HwHZOLrsHnw3dkmQ0giMLAbaUHOFCC7Pko7En/EAH9h9iSq6S+ARqR/xP9ixvQZ6zqYLRgWET/&#10;ErH6Tck+TvOQ36x+2dAd8EsPOrXjzgnxghGq5x24Lo4k/c/3pBV5//IIXpd/Gt+L2wQHurxY/WOP&#10;sK5LSNP7F17gPjicyaVf9Kyvv4o76R/O53tPW8LwlKTB/+XZyK2SEaVJLt6LmKf/BXXHmoe6YL1a&#10;7xChOX6AV+/C4L3/BDmoLaOPEIneuZor9AzVpMYLGEjST+6nqfmylKxREt/83DkNCF3mm6yg7AyA&#10;WIYg1pGvdwS1B8WDWEdQpv8k9nCRkhXthwyrfyYeROAq8S4m0WHXO7xvJ04SDIJ4mIDUP++CM4Df&#10;+3erl7HJ+NNnvI/sR/oAfkdypn/Gyue8AzVB//T5jv41RgiA/unLrWr1zRic+ESswJ0IjPHzO/CD&#10;2qF/hz8zuRBzSM7l9z406mc1LFIUOBMFV2GCszCPRRmHTaCfJPb2ywg6nCfrFYpd4/qX5xgAESMG&#10;yCLEtVPSD6LyOMBYzwhQ+qdvJoX+yQaECLA6CTrgvJOZyJmynJmA/8yRcyCGyeTq7stpcdVJ9SGY&#10;ya7kgGFyqlL/HjSRpe3LiaeZwHzBL51F4OSoDCX1f5tzeOUzk2bKocgQh6finsZlkXrAssdqxYjT&#10;byEy4r70DyfSf4UMMVJvOIoG/Fw/s8Q3TvuZu+JOOBR1Qm4ZhMOEcogW/XOsOYcjRxV11ArWMf3p&#10;GfUJXrx/9Un/jO/6GU26YL/nseY/q5E96J1rkLwAikE8Yn7DkSAXyis/hO/Ic3CmxJy+Z5KgSHJx&#10;4cqrZyRyROGXNTGknpK6yUFIUHEEOuB0ca+4ysWgDzo4kyPTcQGIIXv/6Fu+EwxwLJRNjanLcBDW&#10;OlJCyCPBDynj4UJNWOof1w3YGQPn7JYJfhoE5sGXzPcQ5kVgVL8c5hH9i6sz/cNFcKIjH32Y4Nfv&#10;eR9joP/SA3nePwsZcXCWuFmfQ5jFLGpIxyLuOXAZwqFvPxlcuKJ/DMWQDsxBBIyccdQHfjjpRDeq&#10;T97f5FLnHxGRYp1Vx5lYco02G0d2c7Q2BxOTZomPiG4lFSQCE4hTIU7Auo+swbvpLx+Y8+qvwdlC&#10;FP2DfLe+RbmxIM8ivvrVOzi62ydTfbE5GuQgCRgcOp2z25kIxCL9Q/UgxjksgyCQj/6N49TWZfqO&#10;RvYjgQCMJ8KDrgokCYCdyYeDUTn4mkxs6p8z5dPkQpjYDzWSHJ6woH7T0eORvRnwY3OwsuQTC1Ho&#10;PfTvoVPd02f0LQPN3ciA320FUoZOr5YtQ7+b7JZsHT/aXH17wsT9VErnCLhb6InTWIUciCRkSo+A&#10;WCYRIwaEYhCgF1x/CQlkbJDdx0IzR3dfPa/f6OVX9R1ixU8VO5bvGYTXRIm1RRIx7huGWQ9h0D9R&#10;F0QiUSo42UU7ljP5UMVkV+h/UfClIlGyBsgz7GrnWHNEIOLZw3uCH+mDzk2RtlTDCfg9Tuv9Z9Jk&#10;zpIHRf/Sd+r3iuD3DEURGJKp4hDHmlMyt0Au0Ex9Fr49blToWBbhIfaYRNxB3st3VZp8T11S/5eE&#10;m+vFwov6vwJcatE/Koikd2oqzxZnhp3jElNw0oDfgy7qI43pvnUuUREcbnysClnO6FK3GIVoKCbS&#10;bAA8kxUhSiIXKuUB1YrT/NhufU5JIHc9xAFeekBGADnFIIb+S/bLr5UVi98KwCksiMsA4bB8hsQg&#10;l4vsQVJsatXvFU0O/V9GbGb690UIcQp9Q/3Ea3HpEG3070uWgj36D1/Z+y+JXC76v1m22a6XbbSr&#10;QuT1EvKbwgDERyUS5pYv9gbBFvXte5k1IdE/BBqFWohXM7Hg5k4ZJQBZstxhN8o3Wy0pvBCy+q/S&#10;bz3yJYLnFBakQY3wg14vP4iriGsYE0z/JMUhsWK17d841vzdbdcOASLqQ8+WamKvySACyEA+65+c&#10;O4CRgviSxapJ9O8JjIuzbki0khp6o0L9XNAka1AspCNayGfySjLiDlZEyg8V6Ds4lNUO1jVjcl0n&#10;0rdTJ7pW30sscfY7k+vHgldss8v6zDMQRUBs+6B/Vl+QHBxezFkNvogv+BxGIQeiAXY4jNWb6F+c&#10;pz4oZXSzrND7B/5Lgo0MTfog5QbRDoEQlqX/qmNIoNQ/YhJJEnoVdcWyIv1fFx78hGzBfqtSeLko&#10;taOx1Ah2zwBVH9Xef2zugljpn3MbPPNR/Uc/4ANrGm+DHLCNdw9H3rNjs9H27iy0fbu22N5dhbZH&#10;97TdOzbZru0bdeUZfUbjO79uuftZvbZP3xNGJBOBbAG2HZKOQ9YGIT3ECo1ID+I9/E0CAPJFxa00&#10;RAucRXPJoIn09VMNED0I97pRpz74PToKd8EPg8gQGQPGCsVQgXBACAdOECSIwydkiJyQIXhcREvY&#10;8zDuhTwBcSsBFTa74ddzaAQ+rBf3Epyh8zLwYyipEebkeYdZYwJmxuEGm8biTKCr+7eCH//b/WA1&#10;rsCOlMGNgwNDzMolQufKnsDoIuMR2KsFcxz+oSbdm7Z5cpY9ARvOfuJcfod/39wIfIj7gT8CN+FG&#10;cQX/4BDpyTMOO7BJKgB/GMyxZOnwC0aHX+NLuEeqEOiJQjZh3HkkTnOQ9pLhpuF5YOcAP4XjfBzA&#10;f+wu/MzFZRE0sDvt7Mnz+0Q7uMVOOxjmwK/3838aH/MDnOGuL3Z8wxjAz4pd2FCCU8370O+x8TwQ&#10;Jhyj2sA/Agu6wQZiHOS+UQQP+P1glAz8MBrwQzvg/go0Be0LZmISiXaAnwa+mPOAP0M7uvfAmmgn&#10;0T7XRPshnePQlsS0/P3cKvfnbTu2bZFkXeiI9xAt6kMvxUAGeABlsgE+TQCRNAD2JkQDMMgmsSMk&#10;f0h5kI9mcL8dBtXAMd4T0zIBSFaIxXPLsfWkTlF1qCL8+xAESFw9r8aKHeHbCD8TLGMNhFPUIIaw&#10;XSBkjw6i6gTvO+Bn8vU9/XnTGIAVtUpLTAtDAD/90CeCB/iBm+gp2Ucea8kQD5oIW4kWWb14fPGe&#10;mEw1vQevKcLyhAmAXWNwZg1i4d14TU4YjMfxjbC8C79HQzP4T8SS0tGAn/G41tT7mU+eT/ADc8CP&#10;/Rt2Iw0zIHC/VldSwXDrI4zuwoBgo97nm06AFVNlf76uC1zgAD/4h9mYb+59i5dwzxiAPQkPnBc0&#10;IA08IyhSfgdjqU87To/qg34YA3A77YhZPTyhz6ChoB0sBpRGMA6ry+7MgCOfLwRYLF0E/gN+lBDw&#10;gvOAP2iH2BPvdWGZEZ4Ov/px/AO/+gbvifaBPeZweV01DP5+6Yy7c/tWZyReyIsBHMLnCjOTieUL&#10;WroSUogBhEvuk+PSJqSlE7gmnP9BOINyqanGZIEAFgNZ52GtBCaGeFK1KrQW5oYTk5gBT9h3wEor&#10;lMuL5IqD5MjT8y4ANJFoDk8OcmLA1ELwIEljpTitgWG7QkAQQkjMOLopiBs4mWxCN7wTeCK67BpV&#10;73NNvX+OL9jRH8II7Zoi5VzdSctoAeJSaDTfUCptTEgkyqURwRfzafw39Tzam8U/14x6L0wHXlkL&#10;wxFk0ZMr4wB+TDGHXfinuWB0OINZGRvzkfDP5xCgx+QOzLXzgh8iTPhOjh+wJ+3FZ8AN/GwD8IjB&#10;2cA9jQAuzeFX/whaFxYIW+ENy6HU8Y9gmucKoM7z1xh9AVhj5IqAoAErIS1nIPXlcGtc4AeBBR6g&#10;G/AfDMTejQjJ0Rx+0YJbEZlxMAds5MWaAF5wHykiLI8Jbq5O+xmGy8Dhy23QfYb2wb/DL7zB2PVp&#10;301zH7doX+Px+dB9WqXn74Fo3KtMjhgSJCNlXDpropHMdQFUfcbgQQJMxbEbeO017O04DTKIsxGF&#10;YHOtBnowVw5erswStgGqX5kqmF+uzTVxELzvC/G+0eBMkkwxwRImnhjwpN6P74W5c0yMponzsNsR&#10;IXV/nm8SZos82/wTYyYpSUMyu1TWO+iX1Q/GwGfkDvnWfH6vyeU+tuoTZiLVco60Odv1idqwbgh8&#10;wQhI8vCVsE4C/mQ5cB/abo2ITUx9VtoPM1NalrIBhMiIosQm5wJvteoD2BkDzJy0S+xWD40edRkw&#10;j2GggJ/TMYiSOOyag8vH6R/8i9gEe5QzmKc2X3AiHEMgICCo848gpG/w44SORmHuhXMC5pQLqGUe&#10;ji9VX8I94UrBz+7yqsPzMvCDQyygEIqe1ShYEUwBf9AOcEM7xHXJ3UrlBRLtQEscbQ6+KWMA/qEh&#10;5iM0IbQDMxLfJoLFZ4F797mFf+YYfF323RJiaPxq6kbLZak4oHn1EGXQTq3exwIA8CNMgB/B7LQv&#10;GLGoEGwJ/3dpX7RL5K2O9oN2+B/YvWkOwP+NymMZtn1QpjKpKxkzxk1ZIZx7NxPwMXHE1ZAkMJ4H&#10;I2BqTBYiTDITmRxKJKBViIyRxwSBQWwsGLCnhhWn6CeQHfUk8EMgSpmJIh6Qz//lRyPahWnG6pYT&#10;iLQWiA/CEXM5A0iqswPfiUYCQPBDNC6RdU+gPt4Z9zAf1c8T/IQvuVLCg7TCJQAA31JJREFUAAKm&#10;dAQ5XuRJcV+tySHhnR3xhDfBAWMNZhKhM14RLvdMMo3lRRiFbBYW6QmlQiTEtsmPTnBz9XxswQ/x&#10;QDQubNQH8CPF3ccH/+6rIdXD9CbmnfBPGYYq5kuw0AgHczgJabpcPVx7jpAnsYiAk1W/BLP7osyB&#10;5o15uShLi2fx7V1D8j0Wj+aS086AlwPJHPf6n2fQRMDvtVHAJfALXpIwEv65xjZWxqAmbenBJM0X&#10;awMuZDX/fng0jCHYyVOnlrVXZIBx8evFOPVXLRPtuODR+Euk7aEd3BIPi/OcxkbM/y7twGASQoIf&#10;a8DpPQO/m+a6B+awJAN+7t0cJgjluI95gO6pRAG9sMky0X4qhcHfA2FcL98AEYkpQDrIYiAe1MkQ&#10;DucvQLyk7PqOzLJNvn/6Jgs/MvN88UfmEhMBMxCxI7LGpOCz3tJv4oCO8A9Y0oUBkJS1F1jLYEuw&#10;pLGQ4n5WSRxm4pJVk8ROkopDID20FZMAIZ3bkeUSlLURVi3J7QN+tECciYgZgzlLjjn7wvBlN/nJ&#10;N5TtAP5aGBn/KgM7Y/DkExE1Y8C/Y8y+2kfgQwREpSG+h2CYQExOh1/a4PVydomAtwwuxbSUygjY&#10;A/5YoJrv8JOLCPwIPMLpCX58RGCPAvL4/Wx9igU3YPeyIPiedfgP+ME3LeBj6zLJNIX6P4RWtYQP&#10;GhymvXqO+YlwOmMB/jcrCwU7hCiNAyyClQI9DrvmgQI8WDole2fbhV0z5StKO8JsPlcas5prYfxE&#10;CRyYrj7tAP/roh1Kmzjs4F5wJ/jBPXMA/DA4hf3Zux7JLuzglUASXFhpwAz8MDCwQz/4ywgjBCAw&#10;YaVRrMkLB2kMMCxjOr9zptM+gj9oH/jF5MINFmi1B+buwg8MTvuin9fZp5BoX421tUT7wO9R68wJ&#10;fvw9EMal9PP5PVkaKEQvzYYJhN+hzzGtsPsxr/AjWXu5A9NSosQ1rSYJ4pTEAYHuK4uB8a9gUAIO&#10;Lv3EODQ2XrI1mb2FhPdr9ZurYtybpeu9NAklVmrREKSoixhBhAfIpD0oVVJ7BuTKXNQ7WXSkrAhl&#10;V8oOcSgsZo4EgpgXv4hAxLujlQ57GeWwWeaQdpBkBH6ImKAGsKaABvceMGGF+/wGY4u5rwcJfjZ4&#10;+moyY1aj9AnwXxH8t8o2aCJZdY7lBqwOTNtrjEGaBNM+9ipIe2BRiGHJaAb/mF9IfLQFsKeACXit&#10;g1+4Z6EWN8bh1/MQMX4mc5SCJvzvEWb9FtyzWAnuaWwLp4QNJWeuwygSnAn/rPBf1++AH60PEd+Q&#10;awTuGYOXiAFGmFTC9dzubM2PrCKHH9NdTM/voB0XABJuwqUHcRA4whUNmgntz+41vRfBr+ccfml7&#10;px19xlINuL8lemExmuY7vzVfV0Q74J5xXLso4cN4CNIBv+jH/XTBFPiHXoR7wU+FNg4gviwck8l/&#10;TbBfhfYxn532qZ9ErAMrJ0P7wkvCP1YMLiNjgH5c+Al2nku0n6qc8PdAGBfHm4VZNsFG7uVSmRAE&#10;EyJQAPIh/hRA8ImAQDXZAAwDu9SDeYUwBhpEH1vliHhGbQXW8KQ5RDhvVu104r9VpQkQMq4IEdd1&#10;vVW11WqJkIqx40AiNthIwgKH4GJtjtoPgVSZqyJ0TBOIn2QrIp81+t7hP6xJc+0iBDv8+CxhBRDU&#10;qA9/rE9m0i/VB1dgD0HFhqrN+l7f+YbgrfZW9W4vxwO81zSRV0QklOW5KU1yTb+5KSLj/BqYHuEH&#10;MXtOMP7iYZZKwCvjkfkpaY+1APwISz/k/hCRzMD93eBZNOIDKYod8Itg9H8KztHqw88iuleoORMC&#10;lKIjwE+5n5uC+SrWEfBrLCxS3yiliIosDMxr+ZZoTiKyLBuSe+yaVDDBFJWCm5JAmOcwOJvKSGnx&#10;5Toy/0X4ycUi0OTwS2ACt+M/Qzuu7REwInrGAeyJdighBN7J8qCcAgVZoB/KCd0Qvq8gnMRUwA8N&#10;gftaaXdoh/cSBfeTS44Lt8cyqw3gVfA77YiGqFKHm8VugvKDCx1+8A783jK0T/wirIBMFF64ZwxB&#10;+7G7INF+2k3P3y+fcbdvtbKjYoYT8i9PY7ujWZDSaDwmPIqIYCZGuB4tJV9AwKZqLJ56I+0XphYB&#10;hAKfDEoHwSCx1EMCAIQcmgNzlb2tZEtcFZFdlglKSaQbJSKmUsoVcBKXNLP+pwwQxVYoVoLWgAgh&#10;QIRA+bHlasAvX+QM2j5KKFFFxgubyMRhAh2ZInRM89BOAX+yFmAixuZBG0lkJoYlEtcEkuQBv3CS&#10;EUaE/9n76xkkYk6SGSjnlOD3QycFP6WXqKLDNXAqxtYV+Dm+Dtg5zJH0HbQKzAX+ERTg/jq778GN&#10;EzOZIcsyMGmswCv8o7HwbX1uuGoewH3An2ESh535CIYG/tsIGd1f0txevSi8ZuC/JfiB+cbFwH/t&#10;BUztKJ7j5yAJdmCl1BMHgXIcHtkvPi7BTmOctYKd5AWEF+8N4XgXfgQQGhcGYl74HN8VmKPsFK5J&#10;JDKwFTfmELdFpjaaW0KnVq7PJSwikkugFdENsF7PwE6jfFRUSgIHd+GHZhz/5AaI9hPtUGbKU6mc&#10;9kMQepxA+IVWHP4M7YNv4Mf6SbQP3oH/rUylBP5+6Yy7czsTE6UlKCdFA+mXREAUIkVrENHzoAgS&#10;XcCDUAYA4AwCAuIenwgzh6gw9j5ra5i6SD03N0Q4vlaK+SPpha9SKlPlIkmHQhDlrq5STQgki0lT&#10;XTDuL5+B2be5lkbiUkrCs3KEXJjUyz1hRkkbIpUhJFK1kl8dmggfDx864KexGQGigQHwSxgjUhWz&#10;DYIhEJQ0hROMJDp9MSbKXJWqUUrrMu85p4nOwA/cEEvAr9/o8zsU0ZG2i+MNw/SGWICd8XhhHl0R&#10;OMAP/mFc8I8VEJoWkz9DNGqY/FwhHARnPAdjxD7xtHkT/MOsbjrrGbQIh6ACf7l8OQ5apRzYNWBW&#10;Q+gAP9crRaINzQVF+YAdMzUJd+APhi7U+8T4uvIdQgkTF/+8jnYylgJwOv24exJz4QIV3AvP7tY4&#10;gzK2+Bycu+Wmz9HK+OklxwrswuGFVnVapin0AJ4R8sI5cKdWcxqG3+q4x0XA5PaMK2gnQz9YhIH/&#10;zU770A5CJ8VknHakaRGCTitqMG8d7cO4wC94oW9iPCkljr8HwrgQChPiRx7qHomD5IkCQ5TFinVP&#10;iBjmJHKGpgLYZCrAEK6xRGQ48F7yS0i5IXPXNXZG04b5HJqXZaFLQsrtCiozCmmS+LfLdwr5W/V+&#10;SetUFiwzATABhA1yQT4EA+LDfNrhyAf2ZJIj+VnawLTGXMPEwTpI5c+AH83KBDjRMznSzrfVj5db&#10;E+xkMAN/Mn9oaA9wwQGxV9BgbjmIyDPww7x+RHI95g34IyEWrYWQAc40HuDnCvHzOdYDhH/JM4DC&#10;T2etEenu5eGcWSMw40UYBT8ChwDQ65ycWKx+BTtjYGkNmLGYgB/CAv+UYLuOJaHnb5ZltFXZDgkg&#10;MYG0VCJ84HeLQbQBY7qfnME1Qv+2hCkCle9hgkQ7pDhSpxb8h98X9XmpKQD8rgQyZj70g3C5KXxQ&#10;14ErsCN40XqhscNaYC5QDtUab+BeAkN4u10uv13WArhHyzr8wn8dHQk28A3s4QoE/PWFEf8Dv+Nf&#10;LdE+TAu9EK/AwqmjfeE/LE2sH6yizV4UC9p/49qD9HFlKlcdlwSUZKSMmpdTQ8ILaVypxQfgLJRz&#10;pSGF3JTzFprCfVgNGKRCFO7L6IoUCokF04fWhXi492dEjEyG+2KZRv/VfhitNPNpSd5iWQVFeo/M&#10;Hkq/UVaOw2kpX8d5puSRAj9l5iiTdwXTVdcy9lCK6NHsBHq4d39L7w3YYSiiy9tdAEBowMkYgC/g&#10;h6mxKt4JP4wUzwb8USVNTKDvWPOtOgb8wkeRiP6ChNI5JlQELuaguhnjuKn3s9YL/JfqwU+pPP4v&#10;F8E7zgV/WvAPARSmNEQGE0F0UYQztCntLvzxP2Pg6hk+Yly+93l5F/496ix6qD6uORTuKRfIgcZc&#10;3xRjUFnujgQU5feoBuewZ2gG+LkG/KutTL56opkUaMNXBO5wBSKWQcAy3JwQ6A674Eow+xzomnAd&#10;CgQNiH8crgvWBY1nq44LjhOC/5Ro52LQDnMA/NAOsDMGCoUxVqd90RzjgG4o9VelOSwXzoGZYi9O&#10;Rw6/BGhG2LrQctqnoOhd2k+4T+UA+XsgjHvpJAxKsIcIIJIjFupZM+PzyJ8leyYm4RJh+Yz0hWiQ&#10;WACPlE3BCCdmNQbjhEPTRIB0BsXnBI0wQ7mH4Gl1RKS+qZ1I45xbzgDmyuI6letIfi87LE3qFdoC&#10;XpgJyUyfnkKoBvy+N/ZoBCSA35cV1BdaG/hhXCaiWpMF7MAKDK5ZmQhpihQ0QdLzOc8wVoRPHfwZ&#10;/4sxUBoQ4XJHeOEgZi+pKJOTk7CBnwSB8iMEeMS45C8DV8Ykp99gVPYLL3L4PfVP42NO0MSJ6JOl&#10;BPyUSOQ54MFUQ8gAZyKmNB7HkeaYsfrnGWHkTOACCCGjeRXub2F6ookEP4SOBcY8gPcK+beMB1h9&#10;bV6wo1WBgfGkvN+UF87nzDk+JvBSNhL4GYeb1ydZt6biUmhW4EyaOuAPWuLzhHtoqj7tOPyiHWAP&#10;+GUZnAnaYQdpOpe57JBo+RhrtLLIpJzoD9qkT7LpyIDiCu2z59xhF2wwLm6Ouwbq33e11KN95ggY&#10;wOUbDzaqLLOULB+ZL0TVCPGzLscpZBzUHIS+oi6XGeCQyhB9BCrCNEUKMREQDQSYCAVCfqtSvqeQ&#10;ymeJaUF4mhxnVA0WH4b/mQT8OtZcMbU50iAW72UuYW6qQUAQjhdiheEEP4kXJAGQlsgh1p4aJ9gR&#10;OJ7+qIkANso/YqoCM/BDSIyFLUDAmPwo4MOnpVBcEH/4kBBQEkAErIAf2FkqSAQErJTCotwkgiIC&#10;fIxNkloMDMNCODAAB4eT0udFcY5ROiPXce+ZYCJ0GAACYi6AjzVxLByYF9xHfAIfkwK6BKeCUR3+&#10;8s0OP3DTwL3Drua4z2gqxsC4gR/T1OuVC//Az1os/8PAaFyYOLQyeJfl5OufkfzCeihlUThgnUww&#10;4AD3jAGmdZdJsGIpJD8fawcX4abe54ITAa/ngIkaeIwhCU6Hnz7E3IzBo84Z/CdTGostrdmDW8xd&#10;T/wQ3MBPWc6KI9CO6ErzwJpzJO4s95UV6t1QIjWtojjtZAS/076b2nfdsjrad8ESNA5uH2xUedsW&#10;TYAY0hf8hVwRDmF9kO55ygdyPY2RfXCspYZNH8AxySCTa5LW+C74v0Q2k98bQZMIk3s0trwwqiaq&#10;vVmFfyHNp88pvUl5THJIYRIGX8fsmHdCImuc1whYCNGesUMT7Fzvwh95sTBwBXv5BX/1cerpxF49&#10;glDAkvpnsmmetCDY3f8SzCnyyRiYQIgFIqKcJ7BTkvTN6p2SvEj4zfZ2payEUvnmgo3+XECh8TJM&#10;EnsLWaNlnZOllYI63LNWnXDv+FeLEqYkxuTrd5QPj2gs2jLBD24CdjQJUj/8r/qBIPe/hH8YFDgT&#10;/G9Ubre3anZKCGtOwL3aHXxOwRsMEgyUCJEcY9bHgT3hH5iZk3fSTtBPwD9Hn80TgxTI3FZf+LKC&#10;BSZL85rwD8yejw78gtnh97GEqYxgrE87rwt+DtxnuQsGf7tCAo35Uv8pjuLv8LGsuSftADP0k/Lw&#10;mYeUF04dBZI2qqkEykpDhvZDeAM/8xHCAuFRR/uCHdpPtQD5eyCMyy4bnwBJfQbhSe2HoxIXOaPk&#10;XvrCtQDjFAd8CxCekA7jMgCIwqNvApoG4kkUeLNCUhH/Q79D4/H7t6u32VtVajW77K1qzjvHj5JG&#10;BfFCbgRaZD6JWEAS7yGZG8KPBIXI7wXZcSC/TOVMxkvaVOBVyCAc4D+DtgJ+CDkkN5rTNY3eQ/8s&#10;rEMoKdhWB3/lZv8e+NEIPA/8lIOF8N8UAaGZKTtL0r3XMMr0j4Xigk3N83gFu49BsAIjDVzDvHxe&#10;l9TuQnOO501Tmo7kEk7bcoIWPhLjgteEH4iV5YmEf4QsJYIoQ8QzEBz4Z56uHMuzg+vH2tK5U+0O&#10;NYXRuo5/hGPgHGJHsCVNzBp/9ZFcmzaqlW1f0tf2Fc502GHU+vA77IyDbCvhnqPa2KAQkW/gj2Af&#10;7zpWOMW2LuwtnxJm4H1suAD/Ekgl0loZ2gEeYMENQvC8naEdBOcb1HQWjNAOQh9NCbwIf8YAbvgt&#10;uE+0A95hXOBMtM8YAv4M7R/Kc/g94QfacSEStEOj34QbhEpEnoP+GcMDXQ5yU1nE6OlvajEI+Shi&#10;AK4kqF85yT2SSVrXQ/ehDd9gsV5XGBhT98c12+3H1VHWl4P7fS20VLa+7mEQnuN5WvqfMwVYGwUB&#10;SEokuktEpLsILRE9ZoqnQAq5wMUEgHj+90wXfQ/8SEyED/D7WI5Tsg/C0hhIyHfCjskE2YkBuHf4&#10;a/BNORkF840JwdwME9jHmiZM/5Odc+28mBWi0Xe+x1XNpblw6s+yKRuBJRjZVQWBOPyZsfCZCyp9&#10;D0FFAbUYF7vx2Thw5ZTg1xjI3w1rQNoH01wEneCn4Dmwp7LBwA38VIQFfkw8YAant86vtNxBz9iW&#10;5UNsYK/nrUpuybG1fezMHrkY6wdY/8HtrOJgls0d107vW2RTO3/DOjT/vE0Y11GEPN+yJ3eyHQu7&#10;2urlkxzXzBtMWyINtXtpH1u7cKiV7JxkM0e8ZKuzW9jw/k3s/P5ZNn1ESxvf7xk7tGehw1++e7zl&#10;Tutpexa2s3OHJch2jbVBwzvatZMzbUSPp6xYPu+BBS1tYpeHbMv6WXblRK7NGf6kZU3tKwG03NZN&#10;fcGGdvi+nTlUIObvb0tnvGpDO/6LDe/3tK2cP1h4CYFMQIzCAIl2gDUEfcyDZ3plaJ/5QOP6sxna&#10;SfQD7WA5IngQfk4PusfS/LEEudMOtK8G7ae62fz90hmXbX1UBkIzwCwQXCSiB3OyQyiVZq4+QT4q&#10;xCaikklzWYQGgUAosWYriSmpxLocmsEbJieMIp+DJZbIWcW3lXZz326hS2OSuknz44j3yydkaurd&#10;qSZmVLxdLcTqvcfkT2lCqXbLZ1G5FxNL8Av2gD98QWcuIZoCtVXHJflPhsnDBnUvQCNYYdKEaCRl&#10;gp/7NIbQzJu9xREJMAxMgI/KqXGC3yW5pL3ez46UlMFF4Vbgo0JvqvNJKQ5OOw/4JbyEa8e9Wooc&#10;ewQVRhMslJYG/+Dq8km+jw0CwAbsqfAeEh/4sSp8jTEzBvBAaWuWiBL+8fkwS89tHWVzxjezRbl9&#10;beOCPrZh4RArPSqCFn42zmxlBTndbevSEVYq7blZ36+f18eK9rL7K9/K9Nw1jeXCoYV2aNUgGz/4&#10;ZSs6uNDWzGxnq/Rc4eKBtnFhP1ub39XWL+ht53ZOtW1Lh1upGAT4SWoA/uvnltmulYNt85LBdmRn&#10;rhXtmGi5o16yU+qrbH+WzRz4iM2e0sGm9f6OjR34nI3q9ZitWzzSinZNtc0FfW1HwQDbpPcc3jjR&#10;9q6bov4kKIX3VFAY3HvWnfAP7UBn4J5NIFx9M0Q9/Cfap3rz3bLkUR4bhgd2TOI6a0y4h/ahBxQg&#10;LgvtjdoHuJEexmUgABumiK5IUF0xM7xOzTH83TwfAP4WOy7wBTFraACegGdti4FBNKwzOiF5CzMn&#10;/cY1PN/XMaCITkRKrjHbpthWdUsSE0TfIDkDeAQfsHJPat1NtI1g5P/Ip47dLz4OaT6CHEhTKjNX&#10;Ujb8GGXKSHGLTKPEpMCOWUmD0NFqiYkDfnCTYObKGNS/wxNwAS9MhWCLvaqrveQ43yf4EUAIplTC&#10;G/h5jh00wFs3B/Stz8E/QcMqtrrJRK3UlWKMCJ06WAQrBASjAj/uQBI4d/FP3wnuu1c/fsTxL+bG&#10;P5ZWuSC/lJzec7tmeTZdCBgJZD2XSoPHHDBmEb6Ygv4IArLMBl6AP8zslaIV/F0KJ0M7c3WVVpPV&#10;cddt0bvFuKvyB9qmZSOtQtZGwnuF3LQT26dbhZjO4RfMMExsTgGfgftUEQP8X5NLBFwJNvDLM477&#10;DOw06uW70NfnMCw0T+Q46DTgD+tJrsyRRPsyq7GGENLgTzBC7wgg8A/9o8yc9jW2VBKdv186426X&#10;j0vZUl/ukaZy4tFgkEJefkSIrxKxkwRPIj9FCivxa/Q5zIvmTZKGQeAHIvnZPeNpkE48QrJ8Y3w0&#10;Ck2WCwGYffgNEHUtxKOJ4VQK/CEmGORSKxjG430UhYaJYVgvcKxJ4RkqMXglCV1jC6IIWmNwzSsB&#10;Q5l2giMwbdnB2Xo+tnH5FjDBjqYHfhAOAwMvk+B1EF0YwESCTxNxlU0M0tiUubt+Xv4On8vMvC58&#10;kbDOJFcf411YJgg84BceD+FPYdLrPT4Gwa9xM5ZUAaOC/boiHLQFc4BV4PiHUSnZLvgRnhWHxcS4&#10;MZh7MIDwjmvBXAA/44CZKwQ/xFUHP9XPRNRsV/RNDxdEnCJSCPcGxAouThGYiSNfMCFTfnjxruk2&#10;oX9Tm583SHORa9MntLcSadxSSgbtB54CWziuse3aNkfvVF8aJzuboJ3z20ZZTlZ3K3XaydPcyv9V&#10;O7NjupVpftiH65XX1cf2ea/Z8hVT7Pw+PavfA7czsJ6rFf1clkAht5gEDrfkRAPXhENK+FOfEpMW&#10;Zsd1At/AjpKhygX3iXZCiCJU2GCgcRyMiD30gzBGWTntyGSGdrA0g3ai/iX4Q/CnQFqifbQsbgzK&#10;A/p6oIxLcAoTjgRySuRfkplKZXQqDZTsz7Pi/bl+JcTPMgVb0NBa+JAEsVhywaHHP/MS+jLLCJKg&#10;MZwARQAsx8AkSF82A6BFCGAQeo8tVTCm+vQmn06SMwULqNhA/7yP52DUVJ0cwvIdQG6CwijAT9Aq&#10;Iso0YC5mHLqe3z3L34nU5xmS+s/tyvF+gf8WEVXcA3xvNCHMB/wINMHvTJQZA/c0+vN7JlRjYqcS&#10;+z/xlXgP70jBP5Ld4xwITGhghbDwx4lwAn+Y0eAV2FOZf6/6sDdHuMhTX7F3F/yBGzQjGgw/2YN7&#10;gh9LA/jD9QF+EbFwCpy+E0ljoIF7irFS8MDrTEso7Mx71Tq/8hVbuXCEHVjWy8b2e972bJpsE/o8&#10;Y2P6vWgHC+X7zuxtWxf0sH1bcx12NkRsz2tnU4c2sjkTmsqcbWgntk2xZdNa2dltk2zigGdt5thm&#10;NrLrt22VfM/l2e1sQt8fWe/2/2J52b3t7JaJtmptlh1fJbN6bbatzu8lobnS5+uC6G9Stx/YXr23&#10;MKuljRvxmh3bPskmdPum9ez4fTu7K9sK9M5xvX5oezdl+xbKRDtBY0FfNDY/ICjBcd3RB+A+Q/uY&#10;1jB6sXAB/jmmAJxzuh1LRGVyFxA8TvuiSWifii64SV7SSPiH/pPF+kBL1yTGLTtAHSGq6s4XQBxR&#10;EA2iCxM1/DdnFElDiAuG8g3HHkwJ6Y/ERVOh8cg4iXo+SENpQF1LJaEhVrSPm8g49zC6fkegBYJj&#10;oRtE0y+TQL8e8EGS6bfAAOI5lgDEA38cH0Cl+QUOP4wK/NX6HpOIyUqMQhSUiUklJZmsFKDAJAN+&#10;hA3ws/7Ild9GSUtqouJ3o8ViPRH40fJeUwrzUM8zuQRuvN8MjoDfhY1g5ywO+gMeJyjhn0r5F/dQ&#10;miVgpyYSsAE/+AscYjov9DMwItiC8BL8egclZFKsAu3tCQRuHcV7IVq0T9I6LPugKfbNb2uTJnb3&#10;gryLxjeyxQUTHf9U0Mgb1cSO7p0jQuW380WocjsELzAjQIGn/IBwvluEvjvPzu6cacfXDbVpQ5+z&#10;vKk9ZCUg6IRLPef405guijFgDpgslYepRkNrPDUJ94LZyxzpOeihdF+OTez5fcsd9pKtWZsjQYSl&#10;lHEBsGQ0pjhhgbXkCEyC/2sSaImOEu2Af9/BJLoB/tIDKIMYU33ax8oLMxuNHhZI0L4EnlqaV6wT&#10;7hPtJ2F/89KZDNs+IMatOASDSQOplcjs9Ho7GjzV+LDpQQLAwZyuSWAgAeZJAXwGcYpoInqKSSP7&#10;X4NA6rjpzeCFwBggwZoVMs+kFYR0fBz8zHS0BCcLsMme7VfpCIhqLAGZmEhFtlv5ljHSGb3aIISf&#10;yXARIRWLMKjCB+y0YHa0fMDv/6thyvkRHvqMycbEoUH4tAQ7DYbwyLX6YILcRJZU9eJ1uvr2PBEJ&#10;R2/48RUiEhb9HeaTKwJ+spok2evDD9wVui8T0dTHf4Lf8Szmw2wLDR3w46PDEM4UwimEGz6lcAmc&#10;7g9m4NfVz4MRjAgRcO6wMwbBjzlNH5ix82d1tJ1rp/j4gRncAz9zwVi4OvzCOZUegZ/7chF8HfyY&#10;/sAm+D1CDgMJZqyC+rTDGKMse7g2yUUAfr8yBl3fTTvATzyBz/Al8XuhHfBOo7xMteimDn7oJzMO&#10;pxdwz3ZVhx/aAf+R4JJoP9GOw6sxcE3NhbIazzntA5NgROlA93W0I5ynUyr4e2AaF8lMeVOv2Cei&#10;Tg3phQ8FA7sWccLRRIgIIiARRAKCWeJB0vgyjxgzMYFPhpCbJJ+vt2UaTItfhi/zBkswJZjapORB&#10;hBEk8LB70sYi+JJ98yQR8VkxiVl3E+EAv2BPGV4OvyQm74TZIKBg4CD8hGAPTOhdnhSg93hEV/Dz&#10;P8/wv4/TJTZ1jAmc6VmZRh7okT+ZFt0JErFbB/hJOCfbC7jTSZdXT69yYr+4N18aB6ktDbZfBCAN&#10;QHlcjl1JaZoBf2ZZIvPuBL+bvsAvvIcfTvQ+CJ+W7oEb+MEbfeDbO+yZ5hZGBn4CW8DOGIhTkH1E&#10;CmLgHqtio2s1cA7uwfvofi3tt37zN+zf//t/p/bvdf+b9lu/9Vv2mc98xj7/+c/b7/zOf7APf+hD&#10;fv3P/+k/2e///u/bH/3RH9nf//3f2yc/+Qn78Ic/bL+t53/7t3+7rv2m+qC/5x5/SAJQ85ZhWMYN&#10;DQJ3FHlDMYQ/Dw0RWU8FBnw+M/TjrkPRGp+HS2JmjtF5N+0gaC7KkvJjdcSoni7rtB81wKAhcA/d&#10;O/0LpjraF55RWtC+xyig04wCuHPlATJuLAelCb/rG8GAbmJBKAI6ma401rn4HuBBkKeCCeCIyun3&#10;aAcBHlossl5gHoiH32MaxaK9/scfJMil73DyCWzBBDAyQQAkKPtj+Y5GQAsBwkSmSfS1X2BXw8cA&#10;DoddcPE+4Oc3ob00Fk2K+636XWLQxLSMhyvfJWGRNC7vpOE7OSPxv2BH43qgSDB7gELwA2uqs+zZ&#10;TGJyLA18fYI24CNVGqR/cJUIzs1cMa8frQP8DnsIIeYhgh8iaCfOEEDACiHRICyICQbkmdC4aGy0&#10;JXECkg7Uv2B2a0fXlHGVIqL8TxCJ76uJlutK7TBgABYIevKw18Sov2kf/ehH7dOf/rQz3h/8wR84&#10;8/7Gb/yGNxjxd3/3d+0jH/mIf55aMOi/92fe/fm/+3f/zl544uEM7oWTeoIf+ME/dAlcHiBlHMIn&#10;cPtqgGiE78D/5TNiMsHOPKEofN7USJQhxZQ5AVfQDjgM2kc4Bq3ybKJ97v0wsYzgBLeJ9sF54h2E&#10;KfP5YDcZSOMSzWUyPZAipLi9DiKcWWDCYC6qMnIEjk+ymIkqfZGOhzmBNl5gV0/KzDggp30fx+5w&#10;LkSe1Z4m8QGiZCsfEU9pQSQ9RCyEeGRaSAf5IBlNcpkjhc6gpcT47JrBXBMxR9E1vesoiSGZe7UE&#10;PxOa4GdSnLGAVe9gOx/wEzWlTAnwUrzNS5boO/6/cVYTLvhpwE/W2HXKzfg2uxBKTBxRcuCmeiHv&#10;AH7+RwMA/xVgZ8+nGkcjBfwUvRMBsCQlOLj3E2/w9eQzAT/CDdjdtHWCC+aqFiECu2/pE7zATLTf&#10;EwMy+Oe4pisn1PfRucL/TPMqiUfz7aYYjgLtzAGWSQgZiFtCQe92phRRAz/My1ZI4L/CfmB+J1Pz&#10;kiydyyLcOCIpCsctzu5rY4f1s7zZs238mKHWq9k/2NAWf259m37Uxo7obX3afdsGNnqfDe71inVt&#10;9hF79fE/sVnZU63Py39vfV96vw3o/ooN7tHM+jf/Exve8gPW++VP2cjB3W3W7Bzr1bGJz4EnQUhz&#10;+pq/FEXkmyNYmYeAH5gRjMwD9+xjvnqWHHfBr3nzo6Nk1VAwzg+4EfzQDpFoxkG9LHBPwDLFJFAG&#10;iW4QDl4Ero72sYKg/QztZGi/9rSeEc45jotrOhaKvwfCuGX75+jFSOPQBACdiB9CpSHZfZEaySJp&#10;4ov9znyYDSIwIdKXVYSQCg2o7BBrdyx1sLywRNIaHwCTDq3OVT4fRKM+CDKgvSCc0LBUWmSpQIwu&#10;f+WyNA9HL11B6qnvKiEahFOwLAqBZeCXZoLgETh34UciI3wwe9GOSEMJA8HvkljPp6qNPh7Bz3FQ&#10;RFhhDCYHLZ82C/DblOjga9kZogF+mItrBFcEB8QmX5djqahtBMzATqE7GAAionAclQaR5mhWNHDA&#10;HrgN2AN+/HGEQizxiLAkUBz/Pg4sCHw7hJiIUALVC+hBUA5jmL+uiTUHVKKAMF1gOhPgbgg29cN2&#10;Nk5eYFkQqwjcXxbDUGWTypTAD+zr87rYodxP2bHZX7UDOV+0rblP2vG9BbZv/TA7OO97drXmuL39&#10;9h37X//rX9X+l7d//dd/tbffet2u1Zy1/Qsfsc0TP2mHt06zC6d2256VfW1P3jft4Mwv2OCO3/ek&#10;D+YDPKZiAk470pZJoCWBSSO4xmdsJ+RIFZZ/ONIM+K+qwbCVhyjUJzrXXFEwrkxzHZpcdCeB5hr4&#10;3bSjuQg+IAcf2sE81mea/1AMaFusKWIW4J0lxwV2M3PkF3+/dMbdvq3Qs2AwByAeGADCT2Zt1EnS&#10;QNjveY5wN6mAm82PrSqWP1e2yYumxVFWpNat1fcbjAoMsX5Lcntk6rBDJnb5yAfQYCn1gfTHrIQB&#10;PLAghFImFNMVzYYfRgIISK+qRzRB/LIUhPhKN72TKR/wYxZ6lUdpuwppC2Dn/V4lkQyikg0Z+Df7&#10;vV8991Q+HYkkusLQUV8I+MNXcubVZxAKxMM1tCzRUGkAYHBmii14LMNwhBkEj9BJ1SlpWA0Bf+A/&#10;4A+fHPiJeLKRHvxTRoU5YJN//WPVqDjIXIB/qg0m3NOAIyphBPwwLkIX5oXAaTC7CyH+13txT5g3&#10;TD7+RxBA4An+0FIheDYvHmvVpfvtctUpq6k8Zcd2Lre1U5+xbdPa2oJPP2RH+4+2tV/4jtUWl9nV&#10;qku28SuP2KbnX7H1f/Y52/ipf7Gd337GTub3tj0z/tp2ZH3T1s9taycOCtbaGmnybg7/zZJ1wjdZ&#10;YcxHBOHANRYD+E7MC94RXqxx4yKA+2tiQtJGwTNVNrlCOw6/BAIC38vjirYS7YN7jwfIOqqWpYEA&#10;RuhBO1GlUvgnd9pp5i7uoX1wHSejQfsr6o5z4++Xr3Hl494UQV6UaXX1jAaPxkTyogE1EIqCIeVD&#10;04QfwPIHwQx2S4BEmJArubEhkUQckoz4AJGQwSZ9Mas0KFu6fEsdW9JEiJchGjKlStSXGNkr9REt&#10;VB/X8NFERPiFmOY1FMeWGVJzPMprXtPnpNxxvBzJCbVFLPeQzECOKQEdJhOhg4YPOBAIMCIBpIhK&#10;BvxMPkhPvo77hpLwcY+gEdOeXWde3bGYygpUSpDWlsnM0W7XhQuOegN+Kg5eRjsQ5NFnJG2Q0VMt&#10;E9Z3KpHkIDxTr/g6ZqAzyDyNUeawNCWa1+EX/t2XygSfwH+sk5PrLVxL80C4wM9YIBhg5tnQzPXg&#10;l8nOFjrfDpjZBA78VwS/1zcu1m+EA6+WeIF74MdkFnM7/DIXjwTuawQjuF8zp7dtnf2U7c1vaPsX&#10;N7G9i5ra9kWt7cL6Nbb5g1+ws90G2P4//Zzt/eL3bfcXf2AH/uhvbM8PXrI9v/tRO/JEc9v35Uft&#10;9LTJtnP6523X5A/bnkkfsP0zPmqHZn/Ohnd7tG4s7JOGdoCZvbtswmdLIEcCQjvAfu2C6E3NK21C&#10;f8Cvho8L/G7aikYosM6mjesILGnQG8JB6cHZTvuhMe/SPnGEoH3gyNC+aMdpXwLlHbTvAiZoDLih&#10;nwfu4xKwYQMBi/JxxEOuFe+VJJK5mtYxCUQBOJoEZoJQaDAv280wGzHhICyeY2mIKwn4DBZG9SoH&#10;Ing2H3uFx7ItdgNNUSbtrXaJwA7aQZov9vpG2RwPIokBPbgjk8XXDuWPJMuAYA+SFdOWtcYLe/Ks&#10;lIjhISKzmrBjkqRCJEgN+FfVwe8IF8G6BYB1IG3Gcw67MwkTRTkfyuFwott2h5/GyXQJduC+Ksah&#10;eNx1Jrc06hgT5HANJzhdA0gTADtCxX1wNDIaWIQF0RTtzHH4/eR2wR6nx2MxQBAwagTA7uI/sr0g&#10;HnDumzcc/wG/714R/DAt8CM0HX5K/cjKAN6b5Zsc9msIA42Dcjac6ld9kkCXNJrgB/8cI4Mw8d1Y&#10;Iu6NC/rZgfk/ssN5X7YD2Z+1/VkftmXD/9IObpmlMR21y+VlGneRvfnmW3br8hW7dPikcHHBrhw+&#10;rs/esDd//JadWNXO9o/9S9s77W9sV+43bOXMplZyfq+NG97dhWzQD+drSgCdY8NH1I2iAALwA+/N&#10;cn0vXNQK7940Xk4nrMLNIrBFsEi0EokXWGLzRTuiA30G7bhFpytxkvO7WcMlMegu7ST3CtzDyAn3&#10;7CKD9nFXmANoJeGe9taD3Y+7NTSHJsarzquVHZL0kYlZKwc/NiAjySFmtCnmVhA+i/cAjEnlDSkG&#10;kQohd8SQmJT+rH6HqRfHGbJdi90rbJyWiVG5xY81vAKzlm8V8WgSkKYER4ooEaN3atLwMfFbqk/A&#10;gGgbEaQIDMnqOawiMBBMxf/yw5jYglcTneAPZAbxAxd5paQ24qskreXLO5ocnmErWWg6EQTwS+DU&#10;Ci5K+nCc5OtiWmo13aiIYyWB+2bFVrsqgXNJz10mOJKpGEH1jlqNgc3zHE3ix0FqzBAl77icgf+y&#10;NAtHW3IKoVf8yNRbgmiSMElCJ8GfpD7E49aJcI+Zj7Dkf9cC+h3we2keNq0L7jsuNAuFcwkYSsbo&#10;Cv6viOgv6d0OP4E13YN/jpCmqiNWEmVb2aywefEIO7x5pJUU7bGa8tN2cP0Qmb2ftd1T/tr2rh5g&#10;p6QArkgwvvHGTXvrzVt+ff32Nbss/J0+sMw2TfqsbZ/wIdu/rK2Y/Iyd2jff9hY0tz3ZX7JhXX+k&#10;9xMtZ5yY/1gIuhfN+HGYju8tVivmhX6AvVb9XhHD1oh2gB/aYcx18FO0gMIDgp+C+xRgvyIceQwB&#10;/Mv6Af+c9HddzzntgD/H/U/SfnIxXOsK7+Ab+qFuN3Rz54Ge1sdykJutTCq7ZLbUlULxHf4wAFvX&#10;XJNyj7RhAJhiIemTuYD04YoJhznB4JJG8E3oQjIboTElaESYa0SIVOorkx9Hpb5LRSK489QwhrAx&#10;i0RgmYJft6mSKE2NxsBc9coPmStmLDADO43CZZiHMLBPvKR35JKyXospL4krWNk/CfyMhwlBAMUm&#10;enxDthRCqCFN0WZkeiUz+rJgr9JEsTumUpN9FauiKFPpMVNgLcHPvVeplMZgDKm6oI9DeAbXXoRN&#10;DXMQ+DmF2v1yEWYIHoRI4BaYwLUHqcS0jIPPGEs8s87XZRkTxIYgYs9wWmNP8FeIYC/KsqoRcV8+&#10;J80sPFOoj+JqwHyzZJuP5Xbpdsc/2i7wu8G2rc218vJyO3PqiF04s9cqzh+2fdvX2PLly2zrlvW2&#10;a8sSy8+d5vnwe3assXUr8m3ViiW2KH+qFW5cZkuXLbP5eZPt+P7NVrl3o505fMCqa6qtsrLSxg/v&#10;4WPw+XLfPaphhI8eyT2XxFDkOBcflaAWPqEdKj1SETThnvKs0BIlZ+uXykmVKcNly9C+PqcSB3SE&#10;0iAgFnEd8A/tB9M67aslxk20zz20jlCF7h/otr4dlGcVkTgTiGkZgFfrEyKomYt2I+sEkym00V2A&#10;aeloRj53ghGDs/2NwRKIivXS2IEBspPpjCRDe1QjVQlq6TfXMeOq90iTUTGQKnwQWlTq86s3IdrN&#10;PgkEwQzswAy8t6j8mPkfxKMhQDwF74gMYg0Q1GApJ9aFl/m2PuAG+UjM29I4HNkBo+DjuKkuQkGb&#10;Q+xuPmfgrxE+avQZp2fXStPeFGO+Kfivi2iAPcEPAXmlShEEDbMPYoFZgRuY+Rz/ExcBdwLYayQM&#10;sCyAHxjAcSS1g0vGs0KEhgYJ3GMpvC7YgR9NDezVsqAgdOBnTG46uxDW+OT+XEYgCP7rxB7KZUJX&#10;7XFYqZLoZU7BfcK/YAS3brYKvzvXzrIrVy7bjRs37PLluK5Zvdoef+xx2yK6atOihc0aNtwmjB1v&#10;u1avtdWN2lq/HzxpY/sNsj39RtiGufm2tPlrdmr0ZKutumRVMqevX79uVVVVljWme8ybaChFdp12&#10;cF0EP1qwkmAVrkGGdl6v3O0NuK8K93VVNh32gD+EvOhVV6efDL1D+9AW/4N/ai7HGcdE86GBYFaP&#10;HmesS+IM0H7QDjuF1jvuE+3fuvSAg1NuAokZaFToY2BUGcQnxU8gskxCgCcFyKFH6lE7iIgmm8mv&#10;IMFFAGyIT/s9MTv8nB6ZNuzFZVBoPYjIzThd8Zvp57Z8lJsiHj+5QIiDoJ1wzlIOhP5kglJuE8lf&#10;sjUjGUG0vpdWJfDlzCDtdJXoo+COqons1MCMXOGwU3wtRYoxH4GfK5vM4wphYOYAJ/6jYNf/0dBC&#10;mN2Y+oxPDCRGuUYUHZMT4hc8zoiCH7ivFWlMahDPVY3lOhUSxdy4CRQxw31wWNUuI4zUYN6aDPwU&#10;fwN+MphYfyVy6sJT+HdYwRlujGC6qhYbx/WZfgvjUvPKI6HAn8F5zFHMg/tr+h/449iOECLgGniv&#10;Cvbac2KKCyJ+XW+K+NFI4eYgWDdawZwpdvPmTaupvmzl67Za8eoNVrFyg5VMn2NFZ07bzavX7eSa&#10;TdavTz/r0bOnVVRU2PXbt61KWvXOnTverl69KjP6DautrbU7+m7T6nmaDxRAwO/CRg2cc0XooARw&#10;k5hDVgScdsRwVGgM+ON6Q7AjQGupVFksDUyBQLSqNDPzVC3hGLQT9H9FisppX2Y2qZPgvkJ+Lvn2&#10;QftYNkE70A24T7RzQ3TPHLCMBg+8db0kw7YPiHEpWsbpeOzIAChPNNB9jQjeE+wlrSF8pB4IQ/q7&#10;ZFLzItlqDJpTBXg2fEN8gjDJaBAKCOce7QvxpPUxAgjpe8xpJsyrJJbtkHm0y5n1hpi2VhNBYbvb&#10;ko58zz1+Y4V8wkoROMEgDvC6qncgcKrUN/AjMQkyQPSe7SWiRtqi3YAd0w+zuvwYfWBCZ+CvBztj&#10;AmaInWe4p69YNglm4jOHX4xCKVbgf6tylwSXzGUIBfPrtMYo5oVxKXRHeVOWq0jvA+9OlLpWylKp&#10;QuOfiAw2ruDe3wWRupYotDcrd/o4ID5wgNYFZiyC+vAn+JzgNQbuwQv90RBKrBZgTr8ufFA+NvCv&#10;/ikQBzPId2QMwE/RNWCHdjYunmAXzhfZ2z+O9VqYsFmzZvaJT3zC5s6daydOnLA/+7M/s9/7vd+z&#10;oqIiW7hwoac9fve733UtndZ4S4sv2tZVWXfxn6Gf9D+4Ad/pu7ACoUd8YZbKMkX7RC/A/oYsiNd1&#10;raMdMaOXZxX8XpoV+I8j1Jdo/oP2YURon/mAYXkHtO940rxjPSKcnfbd9KaOs6y64xnaz8AK/h9w&#10;VFka16v1xfonkTauRN3I5sHUpTwouZysjUFAHuwR4BAMDAwBJbOVYmqJ6FPOb31miO/CdIZ4UhQU&#10;H5j75EtSWD00B9KVwAKwkQRBH2I6McItmT5e3lTfpSqPbH72HFz1TyYMmTbkLxMdZywhfPBV6sEv&#10;JsL0I1jGuwksQBjBRMGoHtTKjIuxMJHAiibjOb/PwE7lx6S1uaYT94gXwLgEzWBcxgHzulVwkiQV&#10;EY/GQPOCd2pElYsPkvyusYiAgAerAnPOTW/GoSuugRehlwYFRmAF//684E3wA6szv/5P+E7zgC8J&#10;4bvVIbz7UaESEuCXQJkHe0SklDelWmUifiLN7A8+tmWWfesbX7L/+Du/bb/zO79jDz38sJ0/eMAq&#10;Vmy0kmmioax5Vq77E8vWOdP+5//8n+13/sN/sH/84qft6LZ5ggFlEMIdOJmDwH0wcNAPUVyivKsd&#10;VjRwgp+x4wtT1B58p1MaYUzM3gh06nnBH4JfdOXVKqPCKfQT15VGBiF5BNA99APtI+gcBjFucmk8&#10;xqJ55LN30L7gf+NBF4sjeZyFZ9YPWYi+pIGQD8rWpuJ9sz0dkIV4SqZ40AnTRaaAm5gClPvU8L0w&#10;J9wcFXIjuHCXsJ1QMsEGCsRRKZEIK8i/I+S/icTPmEMQPhI1mAhprysEKMTG9jaZ7kIoWUYQDkkM&#10;JC4wEYT2KRFadiBXTMyzC/wZAh5hesFwwVwslzCWIHR8QcGdCWRxTb8BdicUwU+Q7Q7VHSuIEcT3&#10;r2tMbwn+O3oeQnJtoJYYhm1nwM8aITtnWIZj14un1+mzlAQTpw/m24Xds4yjRclGIxMH/wpYgBWT&#10;l/diEhMhdfwITw7/hYDfI6C6EihxotZzPgbdU3CNyDj4x83hu4Bfz2h8zuCuzcIS8uiq4GfPNUtZ&#10;LKs4w5JNJIIHbjLXUj40y1pbFo+wvaum2N6VM2zX0um2f8UsO7Aux45syrUTO+ZKCRDIhDYwaTP7&#10;WNUXNcEc9047srAEVx3+BTuWgeNf8LuZX0c7anr2hnABPSGwmF/unXagI82FJ1cIdmjHUxxFs4n2&#10;SYCBaX2v7f7ZnnAStF/gsIB/YE20z727H9C+cI8fnIKgr197kFFlMS77PllnhHnT5mMGwj3lWSsP&#10;c3gxNXKlJTm7RsAjyV36CBkgk3smn3VRBkgtHtobFZu8gJw/o0lncpD2aFgG/+Mre+3Hl3a5tLop&#10;xnkDwmGZBgZVn1zTnldM3aunl9qZFT3t7AEWyUPAAC+pjjAmDEuDePjOc6Ydfg7YplJBIB9TyKW4&#10;YHLC1DhcakswMYY3q1jyESHryhhipwrZOvE7iuO9XrnV/vXKHq/2SHnZ10s3OPGw+QGYeQ7iSczO&#10;nlnSN4NZl4tAqN6R73B6ip2I/vyuHLuwN88lfel+sqqEf68IgqVDcA/8hiUDzPQb8EPgEPYamYcB&#10;N/C/rSs1wRhnuEKhvWACmPbHgv+tak6HwBIQPvTd3UICuBWBF/pP5WXDImNNdJHn+HLlf2iGuWCv&#10;Ntfyg3lOP1SRIAmCyGtUGQkYaOCGvl2wlIInwe94R7Bs9AJsMC5jhW5ojJfnf3x5j/2r2puaB2Ck&#10;tO/rwo8zqJ4BR0SDKarHu8Ax8Mf6OdlR4H+up3XyHTSTaB8aKtk30/w83WMcVA3tB+0k2kxwB+1E&#10;cT5WIRLtP9Czg2BcpA9mZaTZheSBmDwF79g8zzaBcf3sU5foSBoKfeHwR9AmzLGQ7gzAt+dpkpA+&#10;RGuZIAbJsyA6CIdggfqQ1ITQFw57ySZlj3EJ6P0JIWisZKIwaeQOL+30ZZs7Z5JPAjC6tBfSET4g&#10;/OTqwfbPX/qa7d9KpgxZVvPtROFUtUl2er/GcXSu/eOn/sn2HVhpzb79GVu6iU0PwQhMDFvDGAMR&#10;cyQnEUMk9ZF1E+U3r/CysmgKJD6JFoyBsbExnSwoUjB3rs2xajHKBWn97Ssm2e7tpNAttpmdvmtr&#10;l0yz6iN59qPP/J2tWgdhkzwSW/YYx/ltk23h7HEaF+mREqqeHKPxZZatkgUD/l2bOFGLWDUv4NzP&#10;b9U1LWVdVas9nm8Pf+mzdnjfEuva/Hk7eniZn9lETeXbEjo3IHTBvnHBOHeHanaNt+8//B27KDMT&#10;Pw9GgMCBD3yDa+AF/+kz332lsUzq9LSNnjraZvRpbrNWZOk5LLYFop0IDLp1JTMXrYnggRGA38cl&#10;uKEdZ2KNxzWYaAb64XrHfXDOjiIoJbyDf0xslILgJ9HCN9VrvugX2Ot8+gydADPwO31n4Gcs8ADz&#10;AA1xZYMDpZR8E4E0ry8fJtoX7D7nwI9m17ugfd8aCe1oHG9ef5Cm8vatkoaZvFoNmJayfSAOKt2B&#10;9MunopHhwwRWy2zGJHPtWiFtI+kIsv0zN6fxg9HGcU+0kzzPW/ILPF/4IiYNlR7xP0DiQtuRP8TG&#10;TxxuU7o1sl6vPWs/+vrnrUWnrp7yVrpzpq1YMlXIX2xnlnaw3Al9bXiH561bi6fse9/4vPUY0M/O&#10;bZ1hfTs+Zy89/i178hufteef/6F1a/eS5WaP0gTOtzNbJ9iOjUjRfGv+pU/Z8k3zbE7zr9rEvFl2&#10;6/wKm9ijif3o4X+w/NV5TmDAfuPCKls+8VXr3a2djej+kp06wBEZG61KJuyBTdkOe+X+GdbpmYet&#10;a/+R8qmXabKlTbdNsnULp2pcS6xs10zLnj5Z5u9CWze+qS3OH+8m2qAnvmR5K5D4Sx3/Z7dOt1ZN&#10;n7bx/Zvb1x5rZLUyv0q2TrQnnn7ULhyh8kYIJ9/RIyIC9xDIhe3TrEurx+zRb3/dxmWN9Uj31RPz&#10;bHDzH1jXHp3lf8li0bPjnv8n271tiY1o19DWblok7bpCbYlV7M+2wa2fthHD+lijBs96lcdLR2db&#10;629+1U7sW2SHFve3tk1+ZA0e/7p97SuftoYvPmp9e7Wxo3tEzBImiwe+aI1eet5OH5Tg13jXjX/V&#10;BkwcY2umdbMXho8WvPMztHMXfl/vFBNAN+zD5sp4yBOHAcK6CNq5eYHYAUE/rDJ82bu0c70I4Y3G&#10;11jOrNa9tKosIxpZdhTno65Zyrhj0weNyhapsovHPkT3WHQEM1EWQftidhgXuE+RRhu0j8sIbdOw&#10;xt5B+9C7GvcPlHGjyqOksiQGADMAghfcu3mhwVAkq/SgNIikthfP0uDSgn8AiwkRxbdZT0RDeVaS&#10;rpGNhC8TpoUvXehdvMO16ulFtnBiN5s2/FVr88xXrHWbhjak03P28iN/a//l9/6rNWzxok0Z0Ny+&#10;8dkP2Ke/8M82cXAba/rFP7FWrRpZ/w4v2kOf+Sv7/f/2h9a+S0ubPLy9DRAB//PnP2+Tpo2xk4va&#10;2+c+/XfWp3szG/Taj+xD7/9Te/jb37IJg1rav3z1STspAj08u7lNmDVNhD7fmn7vM/bH/+N99gdf&#10;b2yVgtHXq08tsRVTXrMnf/BN6927tf31V79tw3s0tI997MP20A+/Z+N6N7Svfu5j9plPfdK6PP5J&#10;+/w/P2Rj+jazL37uk/YvD33FRvdpZo/84yftM3/1Nza4ZzN77EuftM9+9SEbP6SN/fDr37OjB2U+&#10;i7jA9bkdWdbsuW9Zm7YvW6OHP2at2rWwsX2b2re+9hXbt3umlyr9wsf+2D716U/axz70IfvON79k&#10;jz71uE0Z1dGmDWhsj37lr+2vvvyQTRze2h7/2t/ahz/2MXv8kX+2P/3Lj9uogW2s0SPfs9PStHn9&#10;X7MNmyhSLuIVA1XInJ3c/Wl74vs/sA6NH7YnGzewAW0es49rTI1aNLDJQ9rZyz/6jP3LY4/ayT3z&#10;7bUnv2Lfe/Ypmzqyk+bsH+2Tf/F+e+Gph+3P/vB91rFjc2vX8DFbtnK2HV0wwBoMG2EXD+RY5TGq&#10;bLIPeJHTQ/IFnX4yDJyEfaIhWoqZoPGhHfCUgmtRySP22KJtmSviHzQqUsKoMC6FBRGgMGyqVHmH&#10;uAr9ndG7hIdE+2nlhPd4kOrQXM9lTrTvm1gIIgp+4E70D/zcpxgDzzzwKo8UMcMcRfJ4ooQAhrl8&#10;uUD+GFq2+jgDyBHy5ffKjC4+ONdYhIYxCZpgBnJlQHzuEhXpKY3gA8wwOuYSu4D8GQZ/TtKVAILM&#10;PbYDIuGoVYyEpO3Oec06v/Rde/4ZMdMJfCxNpqQp0jLlnlYRKHGtxZptmNkxEfQhiaz+KG9KlUo/&#10;+d2jtPK7hGTagbXjbVlOP8sa2tweeegf7eyhxRo/VQ3CZ8E3iwSHZbZzSgNr3+A79mKHHh68uVEk&#10;H0fwM8m+lZH9oyfJnV7qBOJ1jo6RpK+xC24+SzWfuHqQTXin0gMRcKQ+RMP/lHg5vWWqLZvd1+aO&#10;bW2PffUTNnXGCD/L5tSaQbZs7RwjZQ9cVhxd4ISPJYR5D27d3NQc0Bz+c5yjRBEBaSh97/5skdwZ&#10;aSQIn7llswO1nCm6l/CbamxN7/OitR48wM1P8J+0GDSDeZ2WrICfZyKNliAWlRTFvEdjFxQVIpPW&#10;BQ6yvdhlBcFz9cCU4E3mMrTDTjLfEcTOME7V0FjYK1x7VkpDSsGL4LGBQI1YgsMvfAM/cCZ4YWQU&#10;FWNjXNA++HfaF85dmbwDfn1PhdBDQfsVh+ZbySG5L3oHpjNjYH2dcdCgp8i8W2NvP2gf16smnkQS&#10;SfqwE0MDiiqI0rQH8nzHCtHlC3tnaQLyhIyIHuLP4Atzj7/p1Rw0aKQjUpErE+mJ2h4ZhenjLBz6&#10;oYreuR0zrOYIG7PFXAf1Pr2n8nBIZvyPFGgisZ09kxAKRccocwoTgHjqHjn8p4R0vY/JAi4KxsFM&#10;pdIoxftn29mdM4K58B0Fc/SLFBXDELQQ/Agt/CWHXyYngoDEDd85Iri9ydSmnyL1d2FXtmCXDyeh&#10;U6b3Ab9Xq8z4rMARwQ7gZ88tPpW0DgSkxliqyIwiCUa4Z0w8U7I3x/ZLoBzbMsPO6/7ivhw7J62L&#10;jw+RAjN90y+wE1nHR3d/K9PAfwhkiJdoKZvF5/kV/J8V7nnPZbkpVSJGYC/bnytYJEiIHLv/F9U1&#10;3f9zXOPHsnwSdALtXDrOWAJ+5oXfEOSBZtBSxYId/JeoVbrWCt8y4aaOdjJMA82EdcbZxkR/Ga9w&#10;CO3o92jBEsF5dts0p5nY55zvY+HYE6qIuj+rvgN2cI//GrhH+yahSumayycQpsKZGNppX896dU3B&#10;yzuB/9zubK/46Kaz5pX+fbNFhnZ8H3UG54n2H/juIC95ehAmWWRlVOzbQznK2XZiy3Qr0UQcXtbK&#10;lvR4n60b9Id1bf0v2O63r1/Ge+u/s36717P/VrvX7+/12c/T6v/uXu1ev7mf9tP6evdn7/7+Z7V7&#10;9ffu7979zE97/t3tXs/V7+9e7d3P12/vfqb+736iDXyfrR70l3atZJntXTNZDEw5XAl5FwIRbWYZ&#10;D8EEj3CqJUxMpJqglQfFxMCsud+6dDbDtg+IcUvFrOUHZWqQgSSJhHTFHD67K8dKJUX3zW9k05v/&#10;e5vf/tft1+3//21Bl9+3qxcKbPfqyeIFChuEJYH7g0bGGkHTRmQaV2KxRfHAiN2QNIKl80CLxZE5&#10;VSampawmVR6pNEiWDplGZ3bniXFX/QoY97ft6IZZtmPGM7Znyj/W+/w3bFVWbzsyv63tXT3GFvf4&#10;kB3dNNOWdP6des/cb/sNbws6/sfM/b2e+cXa4n5/b0fyntI9/f+WHVgzz/ZMbWs7J6Wx/ZbeX28M&#10;Hd45noU9/8muVO21MxtH2fKOv/2O736lreN/s5P719reCV+1/WuG24k1nW1J1/9qO/I72umN/WxV&#10;3y/amSOrraDLf7r7mw6CV2197nA7ueQZffab+v+37n5f1/7Qjp04bUc3ZtnesX9zj+//97UFnYNx&#10;964V40rLhtsWDOraVryBD4wZD7O6OS//OLmJaF1crAdentWXLDLAJKkBIGd3i4nFuPt/BRp3QZ9v&#10;WPGxObao83+whd0/YEV7ptmKnn8g4vlPdnx7tm3q9V+tYMC/WHnRNtsy5Rt6LhH7b9qWOX3tavE+&#10;Kzu53nYvybHrl8uteMsA2z5ngJ3fJ7+maIed2ZRrW7KetNKjq2znvJa2LauFnVjZxRZ0+EWZ93dt&#10;z8Zl9sbtq1ay4TXbtXCkVR2YbmeXt7XdS8fYoQWN7MSmKbZ1zA/sQNbDIor/Zjuzn7Ddy0bb2ZWD&#10;bXd+Izu+Z5+dWD/cLleV2ttv3bQjiztb5bkNdmrzGFvf5RcRUr9YWzb4W1Z9aqEt7vk/be/CNlZ2&#10;arNtG/lxWzu5qZUeW2qr+vwP256fbRfmf8MWdPp925b/iu1YONGqTy+zA+vmyFxcZIeWdLPTe1Zb&#10;7dVqu7i5lx0tnGc3rlTZhS1D7PCOrbZv6QQ7Medf7vn+/10taVxM5VT0oL4/TiwhmcR1y6aZBvMm&#10;HnrgJxmQ4ohEQbpgIpOBdE02+5lds+3iyRX/x5rKC7p+wLbmtLJDS1+1pQO/avvmvXDP57x1+XM7&#10;snG47Z/9vXt//15b949ayentdnxVd9sz72U/K2dJzw/Ytpy2cjVybU2/99/7d/83tE7vt7NHttiO&#10;ER8KremaMzToAiyBLh+yM0cLbWnX3/3J39ZrK4Z/3lb0+H/u+d3/iQ3GvSLG3bV6gizRuTJ7C6zs&#10;CCsR5OuLV0iDPLbQKGZ3+RRJKAQYF9i101KAB3KNo2mpZXWr5lSGbR8Q41JAK0VYXaJIinClQPSv&#10;xlR+sG1evfbu/3+h9tqv2/8fWzKV922Y5isKLCtyOgUnL7AcRXlfDiFjqYu1Yz/Armi5+CdPDMsZ&#10;THPs4p5su3P5TIZtHxDjVvkSQSzrsO5Jri25nJgJJceWW8nReXZ402g7smmMHd081o5tHufXw/y/&#10;ZbzaBDu6dYId28r9OF0n2jE+03dcT2ybJBNpop6ZZIe3TLQj+v6Inj+6baL+57fxHZ/z/yE9e2z7&#10;FDus6xF+Uzgh7vVbnju2dbKuavSV+uW6jc+n2LFtU3U/Rc9PVj/T9f80XWfYiR1ZdmpXtp3MtOM7&#10;s+zk7plqs+zkHjXdn1I7sTtbbWZ8v0ef7c2x47v0+a5Zdmynfqvnj+v3x/T9cf3P/Ql9X/cZfWee&#10;oY/jO/TunTT1p+d4x8md0fjsBL8TbCd35ajNslN7Zvs7TuzO0bvzdM210xKi3J89MM/OHMi30wf0&#10;/745fu//76fN0fdz9WyeN0rHnN0/14r4fq+e35OnfmfrPtffcYL36f90PbZzlh2VW3JSvzuq+2M7&#10;c+zItizhLlt4nSE8CtbtgnmH4NU9nx0unKY5yrLDuj+q747tUB/bZur/LDu0Rb/dOdsObxMuduYK&#10;H4xljrfju/O8ndije8EV/+fqf94NvnP8enKvntfv+P0R9XN0e8DFew6r/yN6JzAe3ZHeKTzL0jmy&#10;VTDq2cOF0+vgBOZj2zQnuh7S/4cLp/rnBzdPFa0Ifn13QuM+JVwUHymQmzVfTJnZmXYW/5U00g12&#10;kx1hxevsFpsfdO9FDWU+k1DCOm6qQfX6g/Zxr59hG1OupEemaJnMAjQwhy5RMIukgNidE+tsbGWj&#10;rg7JFZ7VkklQIE2QtU/sf1paz+I316ifdJ6N2hs0SKoQsIGcpABpd0krWrWk17ULK4WUtfp/tdWc&#10;We4L8qwBk25WdWSOle1n3XSu3SxaZneI5J2Q9DuzzDj/9spp1ornZeBnHXeOpCTpm7G+BhzARdL5&#10;7TJ2+pCNUw/+C7F26OVpNFb/ne75jG1bvvWvpFDws5Mltswl+C+fXWZVgrP2gn5TTEI/WTixSI9p&#10;BWzlJCEcYt10vt0+v8Ju6vfAT8VBkhTimMiAH5+KRBH25AY+A37GwQnz4N930QjuSFAIWIHbNzQA&#10;W+Z5v16Mqprs5aXgQDS9X3AAPzWaSeSovahnhZdLwj21sj3pQaYf+C87QLponlH0/nWNs1aaqJZ1&#10;7iMcGr5AVhq0E+VOUQQc8AUermdgp7FkQpYR+dSRERWwvwN+XQnu+LidKdiQEvCzdRTcs//4KpVM&#10;MrRTIzP1yjm9q1jvISGDJAxpRjY3UAiRdNHSfdlWIzqhQP8bF9fYlePCvWiUo0Wd9vVcwM867lzR&#10;fiTE1NGwGrTPnmWSQ8gBfwft67mUIcha9Hva1rd161a1LbZlyxa/v9czNBiX9anSg2x/I6mC3Ex2&#10;sIgZDovYxLiORAEUyeEgPXIzyQ6BcAEaSUOOKc+QfA2xk8jAPQxA5QGIP5WaobbVWzW77XZVodXq&#10;d9fV32U0vfq7JsIjT5eqGGwrI8WSouQcGM16GUdbssjuaW4nOLxJjHo0TgxP2/eAn/NhiPgRnoco&#10;gMVhZycHFQ2FcB+DJ15EkTWeSRMFAzAedsgAPwwL7DSvfVW9w25Vbnb4a9VfjfoB/ht6x3W2qmkM&#10;BDJIZEjHpQAz/hHHdtbC1PqOIzoRmPhK5MICPwHDugqVGWIm0Z7kfHBPA/fsBvLsNb8nST/2B4cA&#10;YpMHAmZVRuBEqRaY+O3q3YJ/u90kTVUCmCqPwH4ZAiwR7L43NoQ1lRA5LoXGlkOCNeCdIzwI2JQc&#10;mO20Q2ILO5zIw+Y0Qj+zWPOQGJYdPOCfMrhs4ECopTplzEPsAgNnED+54rEuGnuPN7ng58peWGjn&#10;TpVoSrBfV39XyLoCvxqHVwkV/KRIkuGEOZuOe8EdhHZ8h5OECgKSZJqg/YjvQDskZnjxiIwAgS7Y&#10;pRQ74MioA8ZI20TgoQTqaF/j5TdvXr/PmlMw7MrlC2z0oOY2qMdTtmLZvHs+R4Nxq93Bjl0RmMrn&#10;ZbaUyEzgFD/yaD16pglkEGhRJhNA2UXDlZxS1zxIbCSkvmcCkvZ1AoLghfhU1I2iXbfLttltEc9V&#10;IaNGz96q3Go31WrLxMwXoj4QFfmofkhOKdlGlUcpJ0KWighMGieKkpNWFzuaQDpHPnJ0YuXh0La0&#10;SIG8Cz/WgsOviYbwfReQMwBRwYgUQjwQvu+/FMxekiajdak8cbtym92q2uZVHmm39P8NwX+tdLM0&#10;WZSw8SLwh+fasGbP2ZJZve3QThEz49Hk+nrfqQI7WTjW9mySNhMTUBoU+C/KhF6YNcwqTpKWiWAR&#10;Uwl2xgGxOPzSWkh8CB/8o8GcaDQHEeEMhsda8s32wj34p/SPw18R8IP7azCU7qlaSf0pt44Evx+9&#10;InhJGaw+jvYFhwhrBEJoOnaNBUMsdfiL98r1OkgQR7ALXugB2B1+jYN5c+GD8ATvoh8aCiCEFPDG&#10;9r+gHYRgVPkALkqzIjhvV20XvIVWwxyx00y4v07lRzG3CykJ2itkA5KfDO0I9mqypPQZmwFgOA5a&#10;x0UEfrKpzu+aU0f7vP/dtM//ifZRVIH3erTP9xnh//p7qfKIlt28ebPlZA21ubPH3fMZmpeuofzL&#10;cTnblPZgZ7+YjAp4LqUxScgH9W15koDSUuQkIyGTtKmfa0oOaRwPsVQTA9LRXCFN04B8YtRuS3tc&#10;EdFQMK5KyLyiSblRqslQo7rg6xU7RaAipuKoG0TBLyYwKm6E2e0lWyj/IvghSr5DKkfhOzazIxnj&#10;3cDgBIKkFFxckcjAT3Mm0HgQBHx3q4SkdyaZnOvQZDAbROXjEHNc1mRViiguHJhvJ9YNt3XzJ9np&#10;3Qstf162bZvTy97/Rx+zjTuW2ZKhL4hx+9q2fausfOMg27hpkZh2teVMG2yb10yy/MXTbXNuHzux&#10;opd1aNbGjh1ZZfOyhtv5vfm2ekpbe+TpF+2wCGp87ybWe+RQ4SPgB97qk9JyYiLgB/ecCcS+6YA/&#10;tiom+OvjnzpTVEoE/ktFIkLhl0J94P5OGbWLZVFkqjz6VXSR8IsQhrFrNAZwT+0m14x1tKM5U5+c&#10;xIBfiAABj+AfmBzXgtnhF+NHfrKEqwviJaINmJck/jChmT9gTooAwXRV83BJzFVJqqWY9DoljqCd&#10;4q0OO5UpvcpjERsYopppKogYJvf6Otqnbhlj4zvghw+omhG0j4IK2gf+tLnAtTn0Igs1fQftQEu+&#10;p/u97A7auGGNDe3zgk0e08nm5U7QZ/c2l3du3+ZMAMBIYi/jogmBCarEEBTt4mxXJKcTi5uXwbA0&#10;mBfpmSYCJPOcJ+ALwUgpskiSye0EI+Lhnhzacmn4GmpAybSkxOZNagQJ2amyIERDS+VaMVmDcQkK&#10;YPrBwAF/lNakfrBgPrPWJ+W6nqHoF5IQiY5pBkEQQADB7J1E6zIudqK4qSP4acBJCVkS0FnnRgJj&#10;KvE5CfXlLKHp+0vy4WqLJYQEB5USqSqIxZDgp+ogn0E0uAgOP9oMrSC4uceHXT9zgM3o2diWFmRb&#10;lRjiklrAH3nIjnvBzzURzeuS/EHgyVIIU801r/pMhyxTAicRPo3ta+UaA5USrxC/EN6uIRTBv/Ac&#10;VR2jtCwVExGewE7D+nA/P8GvcTM28M+cpAqb+KQQPgXXgnYwf8O0B/8wLVYDjMCYeMZpJiMcGQPb&#10;HTFZGQPf0fjcx6SG0L92MWjnht5/oxRBLyZ1nEeVR8q18lngHvhDIzvdqHF12td3XpYV2hf8CB4q&#10;nEL7YX0F7UMn4B64YVCnHad9aBvXK8Zx3xUw8GuXLc6z0YNftvHD29imjett0ugO+rzwJ55F4zII&#10;CqbBtB6E0aRQeRCNgMRMle5AYhxrGFIFc40WZg6SFYmOCSHJqz6oYsgeSj5zSZ+ZDAYFI1EQ7ZoY&#10;5Q4mZmmhGECTfl5IFdK9Up+aV+gTEXHPZCAJMZUo1AWcED1SHsTHhGSqVFKfSg2hk6o8puMYgR/k&#10;u68iswdTB/jDJxeRCm7gZ+8w/6OxE9EkjYXJR3lWTgJgQzolQhPsMKpXeYR4Ms3LtUIgIg7gB14I&#10;BEKHEfgcJsCFAPdoMgifc4Mo8l6G4MM6kDZCIwFzMpUT/mFUP9tG8AMzuGcsfJ78RRpjgDlqRJC3&#10;KIZQrne74KEJ1gy+68MPI1PVkeKA4D7V6QLftzlVAG0FI+h9aC9oh7rQ1YK/+njsfHLrJgM/cN8W&#10;/GhahD/zgEnPvlv22mLm1qcdLL5EO4zBd+9ovu7IPAb+yxnacfiF60Q7wO2lWnWt1ffADv5d40I/&#10;6j/RPkwb8BPcgkGhH0zsDO3Liky0D7wRnIWpEahYAhnaV5+M4b6rPMK4SwtybdG8GbZo/nSbkzNG&#10;n99b45Ly6ADKVKW6HdHea/LpDqzsZVndP/rr9uv2f30r2jHDaovEVHIFXhfjUsGSSqGXsApcwK92&#10;2qcsa620N7xAxU8sQtZwYVwOuvY4A8LOhWwIKXxtN6vFqAgW9+mllLj+3LuD0Kww6rzc8fJrx1ru&#10;zJE2pPdztmRRzj2fp6Fxo8zpEjntMmn00usCYN/SLvdEwq/be2jdPmIDG/yxvdrgL2xGt4/+1Da9&#10;60ds9It/aA0f+WN75lt/YtP12T37+3W7r3Z662T3V6mqCaNeOS0rS9YOFUI5QxdXjj28XnqoiP21&#10;5CQXuJV2bm+elRya7y4f7p27XGJY94OxlDDPdcXaw82CYd06k4Xz5s97dlBaAqIVFm62zZs22Kzp&#10;gy1H7adqXDFurUyEmmMyxY5T2iNq8OyY3/aeSPh1u782Q0zb+Ov/j33qr37X/u5D/9ke+vaf2OOf&#10;+S/2F//zd+wTH/xde+Sf/pv98ft1/1e/Z5/90H+0v9EzbcXgbZ7/s18z7i+pnd811bXhTVwqad1L&#10;J4kHsFqxOhjYU36po7XYKg/Pt/O7Z9nZ7VlWfmShM2wpe6mldTHZqUxKjTEi3bg0MCwaF1cBxibG&#10;gClPTaq3bvycpvLqlYtt6oQetnnzJps4sp20b5Y07vNWqP/v9TzNM6cym75paRP03iWd74mEX7df&#10;rLlmzWjYe303412f/br94q1kfxRZTwdXs4br6+ekMB5l7Txon+XEWNaK+9L9OVJkbC6YZ1fl37ov&#10;TqxAmhkmphGtZ32XKwGqFDBkueg9nR2E9t2wYY2YeKP+/9kJGOzkh1lD8iz2+x0L2t0TCb9uv27/&#10;t7XS/dluvqYqlNA5ViVKir3nd2m/wLMFS/aTBzDXM9yockqFUzYT1K/yyHJUqlIJA6NlYVyW6FKw&#10;843a91xX+aczbGp+zOaJtLjMiQZL3BHft6y7zez5CbWPW/ZPafH9L9rUV4+PCcEfU5+fyLR7v+te&#10;n73z83r3PT5uWWp3v/vJdheGX6S9s7/6/f+sz+v34Z+9C9Z3fOf/v/P7+OxuH++9vbO/+v3X//zd&#10;3939ff3P0/29vvvJxvzQ6vd1f43fRl9xf+/3leyZIaYlyUJMe2yJGHGJaJ6aWis8y4ujZaF9AlHQ&#10;PhFrmPH2xbXSvtQ/g3FlNp+iTE3USmMJFEYlCYMayj++xEmMG+0N3RPtZ9nr7Zv3WXNqk3zbiaPa&#10;26qVi2xonxc9aHWv52hUeaTgFtkhFP3CUae5Ey4pgsNOniq5zJFPS0YMxbrE5PIJjq2cYqcPL5Hk&#10;YaF6rZ3bM9sObaemsJAgqcWSD+bDmf0L5Ats9OBX8ZFYz/Uo3OkldlPS6eSuXBcaIIYsHSrwgWxq&#10;HFGZj9+RRnduD9ushNgivQ9zRZ9f2D/fKOHK58AO4gk27Ngw1yek+hhpbbM1QWykAH4yqjJmjZDN&#10;JERROI1X40gmD+uNqVG7l8PLfGnlAssw6wWTvpMJdeP8SoebrC2KkAE/mV7UOCrbO9v2bZip/1fb&#10;hd2z7dxecmBJwdP7zq2yYxuz7OT2eXakYIhNyxlvG9axWSFfRLTU9m3MUZ/UQJprFUfznHjIUvI1&#10;3NNLvVj3yT1z7NAe4dCXU1Y7ITE3LHcBNztXTq4fayc3z/MDsYA/KvGTVURBtUVWckj+naf6LbUr&#10;mttxHdvbuWOiA+GbrKNacsrPgMcgeMZ3U/2cXzfSxs+fbdWH8233+pl+8gIbDo5vmG67t8wRXtZa&#10;jczMHSvG+KaFSycjXRL8sixEiurFY5HMU31glmhkkc/DWT17cBfF/KgmscxKd2Vb8VGWjfAfw0Qt&#10;2iFaVB/gnhKxu1dne143cBJcJYsL/AN7XZVHfUYlC7532tEVOoLO8U9Z8/YUU42Pd9wUjUatrgzt&#10;i3Gh/Ui0WOLmMC3RPktcKZ+BObrvKo8EpmZNH2KDej5jg3s9Zwvyp+jzn74cRAFpAIdxIfrILw3G&#10;pdIdVfQBnGp3JJzjE7MXcfuGGbZxUhsbOPBVG9i5ibVr8oL1bPesdZkwwc7vnCwGzrUeA9vb4O7P&#10;2ysvfM9at3vR2r7yjPUf1d8uHMizUxuG2eDeXWzTnHG2dXOOXdw1w1q/8IjtFhPPbt/Bli+dYjtH&#10;tbXRPRtax2bPWbf2DaxLa72jcwPr3auLlckPGdb9VSvIGWR9Oze3bi2etX6dG1q7Fs/ZgK6v2rys&#10;yWL8ubZh/kgb2/kl27IjT/BH0bDyowvqJgBkQyAgHxMHwq+bDDFD+oznSbonO4bJuSoiiQqPCJpV&#10;mmCS1ReJGIKBET7H1463KSNftX7tGluPtg1t1aosOydBU7x5rMbR2No2aWCrl4yw5i+3sMGvPmfr&#10;C3NsrxidIu4Lxna0nt2bW9dXX7QOLX5oPV590uaNf9W++UhDWz+lg3Vs18zmLxhhaxbOEhP1teG9&#10;Wlj/rg2sMK+rdW3f0Ib1a22vNXrc5s8eZLsWjzMqc/bt1Mx2bZxsLR/9irVt9bw99+Qj1rbZ0zZj&#10;/gy7uKG3bZYAade4gR0/WGAFwxtbz1eesJebPm7tGn7POrVubgNeedEO7Fpo2+cPsjmdn7fBY8fa&#10;hcKJNrn/K9al2fet3/BeNqnX89bkyR9YiyaPal5esvyZ/TW/02zNiB52aNM469H6WevUrqlt2jHX&#10;Dm2VWbp3mq0e0sIavPiotW3+tHVq84y1fPFH1rNLU+vz8vetW4cGtnLZFCuc0cUGdGssmm5tOWNe&#10;tT7tXrDWrZrZ+LH9raDXS9a92Y+se4fnrY1oZeSQTr5+TBojQpR5SvdxlTJQ80qWYlin/wztJ6UV&#10;p9ZTARK6v0v7FfjFEhbQjAtJ0QJX1nX5DNpxTfzzZk7h1xYWbpSGXef+7Zo1y2xgtyd8Pfdez9Pw&#10;cUnGryEH9cQKOePU1ZFklSOPH1B2EElPQv9ir9KH9IdAcfTDqUd7rPJjQ2hoUQZNZksKoXuRaf2e&#10;M3yo0kefVMsDKVQYrDw0166zuH1knrQ0x27EsRbF+6gwGZv78TuQ1sDqklQTwSRQIwsTqPoYGk+I&#10;5p2uuZfqWaoahqSsFtIv7pulvuYIBmneBL+uCX7KfDJpZPCguYEd84nlgWtnkdYyo05wrk/gBG11&#10;mcR69XdD31Np0I9sycBfIouD6ov4UDQXGIeAf3EG/pWCT34WJtxx4Z+8ZAgIfAl+hCP4cviFL/BO&#10;jWs2KTA/wI/WBHbMOqwjTwzJCOCkRSgfWithAg4qMn0wH1exnoRz5qBWwrlS7yvek+N+H5UOgRn8&#10;+DxoDsA1FhCaCy1Gdc3Sg7J2jupdpA2KdtDIQRcFXokRnAE/c+5zD/wewcVkBQ+yZjLw10pZQD/A&#10;zLKKw4+WlKAE/77zS/BDg9Cj045groW2dF8h2oF+WCEhyESBN+aBM7C4Bu4xd4OBMZvLBH/VEeCW&#10;dhf9pE0esTtO85yB/+Je0Y5gd9rX+BL+2bjwE7RPH5r32/dTc+ruTqCtnogxf84kmzltoP//7mdp&#10;MC47ISpl7lIYi4kpp/6UTN4LmsSLe/M0gNiqxUQygV6qU4jAgT+zPdvO69lYByPqxs4PTEmSOjA5&#10;g3lx/NnFAwK5j74CufTpRKLJ9mMkhIyYfHZsxOYBfkcwAeLBhINAgJXmcAt+djPxPZX5zgt24Ifo&#10;EtzAyz0BCiaG705vm+FXIo03hXxfg1PDVHKikSCgjA/jhRi4AksQMoQQB3RFNDJ2nVyX9A3CBJ4o&#10;bcpvgnEphQs+KIGKKwDugZ9IZowHIUX1QJpvL1PfNPDFu9htxPupxnmicKrDAAOEuR+wOwNk4L+E&#10;CehwRDnRwCPMGeVYwBf/g29wj8kMAcec3R0n8CM4gR/hk8qbkpAP/DEXCx2fwA58wE8fPgd6X6IB&#10;/j/H3uOtM/y9CE9MU4I95DUjgKAbx38GDmjBK7XoHsFSKasJ2HgHfYJz+mFZhzHc/V2mOqNgBv++&#10;4UB453/gfQftH7pL+37wVwb+NA/1cQbtMwbcJIdftE8j6gzs76F0zVZbt2a5TRjVzhkXf/cuQ7+z&#10;BeMWCBAGoIFIKgFUIha0XJiD+AkggyZJ5d9RH1iTnCFSPyZSBJMaWhdt6xpAv2Oi0Yj4F9VC2Pbt&#10;nCcj00XNr/xGBIOfkaQeSOMeweAElYGhXAQE0mHiCvlopftFWNIAfF52IGCnASumLL7aO+A/GGH/&#10;JDkZC4IHggF2BA7wAw/aC/+O3yKpMYHpDx8OzQDsNIjMf5PRmBCnb4HLwA8zJN8LAko1lSnWV3Yg&#10;CKlkH8IlAz9jF5O4z1wPfggYAgN27z9z9XiE4AZ+hCawkKqX4KdIOD4dzc1HjYNMIBq4h9g8vY85&#10;E06A33FUB3/gPwgcpmGPtJhD+KdKKExcn3YQEO5zinZ4N7Dze9foavQJI4IXBLaf/yP8J4uNhtDk&#10;vdAOmhLc45s6Teo+ZTMxZsZJTIUYBsINGMANc+F0moHfrRzHPcwatBPC553w8z14B/8J95fUP/MD&#10;80af0E6Ba15gCFpe6XRz672VZ41kjEULsix72gD//17P+fm4MjOp8sg5oFR5JKGeTQEeYRMCQEKS&#10;aDS0TtGW0TZx0iCfnOyur9iKtdmWP+Q1mzamsy1enGvnduZbqQYKUsudaCC4WDMjQ6vmSL6NmTtd&#10;BBaBlmIRQoX6raQ0CL4FgkKmC5LuyCaOP1lquwrGyb9YZhd35tr2ZWNs9LiB+hxzc7HDfloS8PSO&#10;LDu+faYtH9LRCqaOtGIIUf1yAl4QSWhxX1TXxKwc3swatm5s5U7kVC6IZP32DZ+yrBHNbczgjja9&#10;f3vL7t7YOvd4xeYummTtOrxkYzq1sm0Lh9vInq1ty8oxNqRLI+vVoZmNGdDGtm2YbpMGtLIV+aOt&#10;8XPfsQED2lnWsI42rG9P2zF/oA1o97Id2oEZJ4I6uVK+/Sxr9cN/sj7jhtn2Ka/Y8G4v27QZI219&#10;dncbPvA1G9TmCRslIbwqv59lj+5g/eUbL5ne1SYM6GIT+ja32cKjBwElODBDZ4zpaLlTh9moRt+2&#10;MZPHOiGBg2Orh1vLrh2Fi9m2e0OuLc/uYWP6d7ZZg1rbtOn9bJnGM6FnS9u8ZqqN7dHCpo/uYuM0&#10;p1MnjbFFU3rY+BG9bUKXxjasR2tbumSa5YzSd4O725SBr9iEyQOsSLQDHRF72DRbfeu3y4c1sTG9&#10;XrElS6ZY9oDW9tQLj9m2rbKCRGOUhdmc28U6d21ju7bMsNwJ/WxK15a2dt4oG9S7neUPa2Edevay&#10;BZM72uTxvWzEq01t5siONnZkVyuYP86WjOtoA6aMs5FtGlnfnk1s9eJ+1v3lp6xgdCebMXaglR5h&#10;TrH4yIZCSIju5BJW8rloHtzX1KP9IlkI9WkfWnf6r0f7MGkZggem1z30At3QwLNvRpDFwFy8p219&#10;Wwo32+ys4Ta459O2cvlCy5s1yjasX/MTz4XGlXmDlhLAru0gAEk6/odJkSwAT6uTwGKufQUjLWtU&#10;B5sxva9tXT7Zdi8ZbnNEAFNG9LIl88ZbsTRg0YbRNnNcd5s6upctzuprOSKAwtXZ8m+X2/ED0pb7&#10;Z9mO9ZMtf9ZwO799ir3wHGf6LLGtU0fYrLHtrUv7xrZyVn/LHtzWxvR9zfbtDmnP3tYx/VvZ+DF9&#10;rUim5dLxHWz6xB4SHF1sXu5o27d8mE0c1NVLvexePsbmje9mZ6SNQT4RV4JvB1eOs5y8sbYmp68t&#10;yBvlm/eR4lfPLra8sR1t4rD2tnP9VJszupvtWDPeCib1sPOatPwJXWzaiC62d/VEmzuhtx3fNt3m&#10;T+9v+WO72tbFI6xg6VRbOLWHbV4/yzbNHWwLZvS1efOn2fyp/WzP2omWNXWIB6hKBVup/MAlI161&#10;tQtG2JRhIvTZva0gu79NGtrHCtTnco195sj2tmTBKHumdU8/+WHW6O62b+VYy53Uz+ZP7Gk7ty40&#10;P+RZZhpnPa3M6W9rF0+11WLMlfMnuRa+6nO40Hbk9rbpozrZzi35wssoy5s+0ougbVww1athrJjZ&#10;zw5sybJZEwfYjuUjbWXeYMud0tvmTOhhC3KG29zJvS1P75w/c6gtniwhvWCCrZ3W0RbOHm2l0lhO&#10;O9I2azU/c3MG25osMdmMXjZTjFQwpbv67WmHdhEYDI15YqNcOeGw9OQq21Ew2pZO7WPr5o22GZP6&#10;2vFNUyw/S3QwrocV5A62OeM72ZxJ/W1F3nDLm9HfVouW5o/pY7s0N3Mn9dHzmo/sobZt0XBblDvK&#10;rQ7frZZ5FxFmNDf0QyvZh3blSJT596R9mDRoP5gXJob2EezRZ1iWcZL/5rr/aW4qX/k5TeVIeVST&#10;b0tked3aFZY9tb/lzBhqS6UF+ezdv2E5iIOTHBBMFd0z0ZiAMLP7Em6yhl/rAxDzYsIgcepMQz1/&#10;KROR48wbzBb65HM+I0jDb9GgBAvw40AKuaFEbYnSwVB14fQzkoi6VgpZRHGR4iw/ccIcviQVJFJV&#10;A4rbMUFMDj4e7+T9oVXDh0bbu68mGGBeYKd8KLtuyiU9GTMTzW8ZDxMIcwf8mKkypdQH/hu+TzLh&#10;04I78HNN8Kd9yb7JX3BXHMM0DNOKihL4wl79Xr8B/rQ8xnt5HxKd0jUJfmDHPcFauCzXw3EvQgN+&#10;xspvEKYERd4NP1fGjHkN/oHf+3HzFAuDIJzGonkgco7lA/6BO+3vpUjaVX0G/DRgv67fgX9OewT/&#10;0I6brvq/GJdF76Numfu3aCk1LDQYG81WIUuMcfA8hB7zdld7saXS4yQaL8wTuM+1op0z3Qq8nOhF&#10;cKWxsFMHmJkL4GZeOKuqMlPFA9qh3dTvgN3pBy0pt8ePnsnQPrST8J6u0BB0APzQDrSPKwh9Az9X&#10;cB+0fx8HW69ft8rm5Iz2lMcp46R58ibakD6kPJI9de/foHGviQkACsSGlGE5I4rGsWkexIAADmqq&#10;PE7+Jt8J0UyqCJKoG+tdRP6qj+ZbjVr5ARG3V73Ls8snxHRUHjgThMnkQCRsoKZfJ3oIAALSPYhj&#10;Lyo5pddOi7CI9kkLV4qQa44KRgJl+/MEtwiUc0sz8INcEOtaVfDfzBAl8LPsgxlOgwCBv/pojn3r&#10;C1+zw3uyreczX7bebR+z3oPb2NYF7Wxkj6a2VObeoLaP2uBmz1rjp1+wST2etd3ZzW1Kt2bWa8hg&#10;e6lNM5vWr7XN6fWCdevXwb7ac4i1b/2CDW78lD3ztadscv+2li2NPrl3I/mAC+1wfmf7wF9+0J5u&#10;KddiWGPr1a+ljWn5mDVo007apKP9y48etR916WuTB7ez77zwjLXr0c62rxtlnXpL445qZo0/+AUb&#10;0eZ52759vp1Z3MEav9LCWjzztC2a1sFObx5ok8Z1sB82bGz7clrYqy1ftGbd2trMAc1tzdBnrf1L&#10;j9ssCW8YZtTItrY7v7117tDCvvPl56zRy8/buJ7P28n9C+zkyv729Ye/a716d7FZ3V603m2a2Ngp&#10;/WzpionWu10LG9X4qza+XwN7rkkD697nNRvf/km7KCbN799A1ssQm541wAb3eNnKRLxXDmbbQ59+&#10;0TbM7mbPPP9Ny5/Szlo8+k82UC7Bzjn9LW/heAmfBbZyVAPbkdPKRvZqYy+0aGgX98+2C9sm2zS5&#10;F3kDnrUVQ56xaVNH28YZHWztqiy5TCNsZcEUqxGtMK/QTVracxrK0A7nMeGjXpaZXL5/np8xxAoA&#10;tEMU/Yro76poiCh0Eu7QDfQD7cc6+E/S/vUivS9D+5S8oUH7rFlXH5nrDdq/UXU8w7b3YSrH0tCm&#10;e+7Brd9g3JJ9s+sI3qOiYiIWt91MILwvxsHfZF8u/sI1Fq3FFNfUrhPGv8D+RZgDpkMbyBQ5Mq/u&#10;/hoh/4sb/XeJcTm1L+1tZGdSOsEP5FejoY4uDu1JYEuIvapnOBisSv2C+EqZd1w59KnsAEsMYcYA&#10;P+9jLAQ8kH7sqQzYiVJKyhJ1RToDv2C/ovFW0b9gQSuWHmTNTpPo8C90Sc7i/+XTCJultnrEK/ZS&#10;l+5WJiEAzEkgADv/lx4WkRDUkAWAb1+DMNTEI3QqDs2VUJsjuOdaKYeSHZC/x1KX4GesLmwENwE/&#10;NE0VQRHhvvqE/DON4YrMvbQp/SpjEPyXNd5KNKFgpxRLKctRHJSle9YeN4xtZI2ff8zmr8gVnjXP&#10;whHaCDw7/BpjlX5fLsHHmDnR4ioBLGkQpwvBVq3vqgV/4DzGQOOgsEt6Bi1MsAnrzV0pNZbSEv34&#10;lWUYkn0wKVkbz8BPYToKBfr8C65SX8JDGy/08XAeLpVYmDu0HMwJ/L6/Wr9JtIMi4FpySNr1/Dp3&#10;G4J2xIxiuhD4LNehWDJzoP+Z60QvQfsJfmimPu0Lfs1pghva8cJ00Kia04twVK73oBxuv5fyrDDu&#10;FpnMMO5PiyjTtm8rtOK9s2VGRWXBpK2YCIjJnXoBDuLYVE7zLKKyjfZ65Ra7UbJRvqHMDHZFyFzy&#10;XE79TxVFjqpEKnqNIYqPUWEQ01MmIUQCoaHRMXfIXvISIBdWeeIDZW1gcDJskG4wKDVrq1hOEPPC&#10;xEjQou3TnZjKWVqiTwhI8OOPYBZCNAib616+JuDnBPbb5ZvtDie6l1DFQcKHjdqZyXB4SzcIPhGb&#10;2g35jmxQd4GlicMcJYEjfOU4gJlFd6QylgQHNWPi8VtM+isisjJpEeCGaFjndSEkmIu2z3ACYpkk&#10;WQ0J/xUygylkQN0nqjE47jkUnKJrFVs0BqpUgPd1XobGickTR9brGeFT+IVJ73CCu+CH8Mmagkk9&#10;CCgGSIkDzAFaC/y/XbVV781kjokAydVN8LNWTbsiwcCa74Wd2RI+sVQC7XitYV1xp8ql3YN2BNd5&#10;0gChnc12szRoh+t1kvZ9DHdph2JytYIH+Mmegt5usE9WjEOtK9wOGBd4wT+0Q5XKa+fDVeGkftau&#10;iaOQVVV9BCEv5SRtC+yMAyHKecTQPrinBfwEUsMtQtgAP1sCg3YoFBe0/4ZwxDx41YtE+5jbukI7&#10;uC4/t4+bWhSLW2jjhrW2YX0b2KoVi+75HA2Ne0UMcl7m4tUzSM2QnmSNkAyAhAt/KfyAVKkvVbrD&#10;dMC/QNJ55pEIO/k7/CZ2U+j/c2JaEV8qEeJXqg5AMGo3Ndhr6o/7WtL2RGA3hBD68gCZmLdW5kgt&#10;SRsn9T8EIjiBncqDnH1bWyRYZLaDfJYhPJIN/BoLsKDBCeKkKpUwWZ15rmtkSkUDfnwe9z01JqqE&#10;MAY2TgM3VRQQWsBcq3ZD/V0V4V1B8DAW/c5r7srkAv5aWRjXBDvV7nErMO8vy1e6irQWE3EuLQIK&#10;/yssB2kpwY6Gx3dy/124TFUeyYeFcMM0VL8iYC8Mp8az/IZxeNURhx/iyuwjVaPSBswO/NdhXKo5&#10;OP71HhfGVAeRlSHijyqPYnLBj2kJ/OCfgBf4P7c7S7SCCxLwE89g2Q9/L/l+wML6/h1Km4p2GAO0&#10;g/DDUokKEoF7LAp+4wn8+oyKJtAOdOO0owb+r4nJr2gOb9TRjgRcMfMhusnAT9+kiZLNBu2QBBT4&#10;F14RkIKRYzQT7bMGDO69yqmsEwRwop20EwjYyYyC5r1pHFH9JWif5/Fx36x9j7uDtkjj5udO8ODU&#10;z0rAQLVXy5TgTFCIneQG1uaqjoopWLtyE5PABzb/CvkgklxCGISetA0NBiCySWAhTVRMVkh8r+fD&#10;BIhw3qzaKfN5rZ3Yt8BqNZlXmCRdb0mS1Yo4YWyvKSVNWXUMf0K+iJB8ZMUU+WkF0kaYSktdMnJi&#10;+N512R7w4oDsGpnZh5dOsrIjmJkEWRAuGfgFG5YAktlL7zAGwQH8aJgUJErwu6AS/Oy5pA4X5Weo&#10;rfRWNeVBtzu81/TMZcFPGZibVBnU/zdLKfUiZjm3VjBiBYhAhVdKuVC2lMASAaHkVsAcWAguLPU8&#10;a+vgH/hZE8RSAfdcEQbAm/CPAOV/zGeYNglPh98JjdpLm72cDwLo9fLtAX+lhJA031UROO12lSwo&#10;WSI3ynSVZqfCJgxE9hoBtChDI/jRpLgAIvIKaTGvoyyNS+DpquCPZAyW3QLvjMHxn4GfABIwJ9hp&#10;CCFfxxXBAz9MB/xEayktA95j/+tmr1AJ/dyupiql6ApBr3E67YiGbgr+67hmgp8qpXEGLrDLxBY9&#10;YwmAe0xrcH9J1gO07y6KnuO4WbKpCEKFuRz073MgPIDnOtyrgXtXXKL9EPiMa/17YdyttmHdahvY&#10;/UkbNai5FSzIuscz0VjHLT8mYmFN67QkhSaWWk0wGUiq2D7eGjd+wcb0bWtDuza0AW1fsuwZw2zE&#10;2C42dUhLG9y/s5VoEst2TrX1m+fYmpwuNmlIaxvU9xXr06aJjRnZ1Yb1bGmnjpG/ud7ObJ5oi7L6&#10;Wd7EUXb66HI7sjtPknK9LZ3e0Tr2HCsC2mKnd8v/OL3edmb3s9EjuqufJ+21ti1s3IxJtnh0Sxvd&#10;oYGdPrJa/slc27sm2xZM62bjO7eyof1aWOtXnrM+g3vb8vH9rfzMBrsik2lv4Qzr0bKRrdsjH1HM&#10;iXkIsmnVaA4RDYgnEkwuMv43VQYpBEZxMAgLBkbiujDSFc2BuUfNqSuC/5oInWJltcWyJKhUeVEM&#10;fF5mof6n0BrXq0UkpFMTCW2JKbtGZt9yq6DsqfBPDSo+Q0Dw3A2ZZ17/Sv4akU/wB5wIHWDnisbC&#10;t3KzXeOKrWe4HlTRRGOFgAVmN6FFUIzFGUKmNkIG+GvRxBn4vdiaF7uL6o7UbbpV8i74JZQoqAbt&#10;VJ5gCUUmvT4DdsaBVq/NCF4IGYEIzOA2wQ8Dp80euEwpEg/OvYif4ObZsJCiSF8Spg4/+Nf9VTZP&#10;SDFclyam0uN14RvcR4G7bYKb8q5RCA74EV4oEOBO8FPjizpUCAe+82qVYn4EL4IEDYuFlvAPTXDv&#10;tCOGrw8/Gpn21v1WeUTTLl4w0yaN6WijBjb7N3YHRdlNJFoyRUA6zAsRXdNgSYagQTwAn4DGTEtJ&#10;+MlfYjIgIsweCo+D/GSqQjiYemgDJBeapFRa9IIkYDW1rkSoFPyqFZIp9AWyvUiZJoFKfbdLt8l/&#10;2WFvVMrM0wRAIKleM62uip8+g6goWEbRscsygS4ckKkk+B3pMqcwb7AQ8Kk4F4bgGuYm2gyN7H66&#10;4Mdsw1wEXggIhgUXSOByaU3gL5aGpDwoVR6vCO7LtLMbBGMQkBcvU6OONCYq8INvJxCN2esViZhu&#10;itD4HwKj5KxrGH3H+8K/ljQX/EFAaIGAH8KBeZPPx5xgRVBS9LLgRuM5/CJ2cE9/aBGqPJZoDGXS&#10;otSBvnxOWiqDb0qa1p6n0oM0WqbCJoXigB8zFcHjhfoEL4wAzYQbFFVCwb2fnFCU1lGjwZQwK/EM&#10;AoKJGYDbaSej0WAUfF18RQ8iimnBfy1BJ1kBBINKjhU47VCe1WlHOKbErBeJE+4T/Vw6jZW3NXCv&#10;dqt0iwsYXAdoJWi/0DW7076+g5GJKwTuA3bHq2gHWqel6pTgHsblGRRDop23btzntj4CUqtXLvFd&#10;QdSgonzNTzWVM+VZ36zeFRMipLtEEvAQDiU+KtniJa0KM2JOEu0D2S59fDBI1AxBSWtTqe91IeeO&#10;kEGlRKRunfkDM0vqez6n/IcaTQJV+qjyiMS/U7lbEpMKiBBzVOmrX6oVREMsMClw0xA8wJ+IJpnk&#10;bj0InoqjrKeGMPHIn+AH8RwN8sI3Pm7/9OUvW96aPJvU/Rnr1K2VHZ3ZxKYO723fffZFe613W8vu&#10;09QWjG1lbXp2theGjbUpLZvappVDbfKwDjakTxPr9tpLNnhsRzt4CgLYZL0e+rj9yZ9/2latz7W2&#10;slbGjepj+XM629DODe2Fho1s8twZMj2X2EsNXrRB/btYwaIxlj1/tsyzBfbJD37etmzMsyU5Q2xQ&#10;i0bWuFlD6/Xq89aiRyf7+x+2tY2zO1qT73/GJk8ZZRum97DsvGnC7Upb3f8HNnXYa9a5T1/rO3Ko&#10;xrrJto5sYK+NmmgXds60A2vH2A9e7mCF45+2/oM7WIOmTSyr+7P2o4db2djXGlr+vBG2ZY9M3L3Z&#10;9omHnrQjG3NszYJxNuDVBjZ39ghbsmacjR7SRQphvHXtJLy0fsq6vtLQduUPtxf7jrEufdrZyHat&#10;7Fst21nuiC42cVJ/G9bwcWvwlW/b5L6v2cAnv2zPf/mrtnpDrgeO1o1qac+OHGcnVw6yxt272pcf&#10;b21dOja2ES981wYNGmrrFw+3fi83tJw8WXwDh1p2t1ds9ZJhNrTHc/Zqo4a2bmW2l5a9yWZ2aEdM&#10;d7tip8zkHU47aFloJlk+QT/6TLSDqwaDuism5kWQQvvQDf9D++5Xq0H7bBeEdmDOiHRHTCSUgDSy&#10;6D7R/i25VG8IFmj/zdqfg3EJSOXOHGGLF84M/7ZwszPt4F7P2ool+ff8DQ1Tuer4SgG6xmrOSBLT&#10;0H7nZcrpnuUDFpsPbsiyUt0T9TyzZ5EQQIEsSndu9GLmGxYMtjM759rFI/KBDmTZ/o1Zlt3mFRuQ&#10;NV5IDIlFWiParFjmSYnM3HMHCoSsVVa8X/1lTCDakQ2T7OzueXZg/RxJbmnaYgkXTcbFXYvclKuV&#10;9rl0RhoW6XiKaC5aZYHNG9TJOIWh/MRyO76/QMQ3w07smmsnl/a0zm0729qdRApBuqQn8Iu4r5wl&#10;CJbxvzVukgn2TWpsM7MD7vBr0MJoBqQ/Juo69YOWE97E/LlDOtn8STLPd+F7rndfqvIoiSgSfILz&#10;+jkJFIdXphtFx/Vuqg3eAHfCfRUFxTXp1RSFl4aqEXxVp1bJR8cHi4we/EqSLQi2cXZOErDXZKGg&#10;QbycKPALVqLHrrkkLIGZz9AaWAngN91jCUUQCBMybQ4hpsB5OtL4J6WpzktAnsVkRxALZsxn4euW&#10;GOKqcFepZzHzq6T1Kk9qHLpeFnzQRLF8eeAnwcXHQFxCAhTmgG6uCH5wT8O6wywFHmDDwvCxZOD3&#10;pvsU/OEZ5gL3IQWNXCNrzFXHKVMjxjtNZUdZlEWCX+N4s3yHC7TXZblR5ZF6U9WinUT7NGBn33KV&#10;xuK4l0UF7OA9ArWCQcyf6AfcozDcepJVwPsZA9efu8ojmVEjBzbxxAv826UFs23enImWmz1C3/80&#10;jSvtdhrJQkYIUT4hShNK8IT/yXo5vnWW7Vk33S7sn2Mz+jawwSMHinjW28VDK2xzXi+bOnuiXRTz&#10;rZzSzZYsnWa7Vk+x49s4FU4TJoKCWc9yulphjh3dpqb7Q5tn2f5Vk23/hplWtDvfEVZUONnavPSY&#10;TRzXy45smWvlJ9fbGxQYFyGf3bHAjm3Nt9JDBZbX7TGbPWuKMzyb0FdM7Srt9UOb1L+NPfaN79qk&#10;wa0ta8Ygy+3d3FYtn2I7Vk/1EwHKj0eU+RKEIcLBrL50QgxyXBYDxOM1pIMhPYVQROETIaZlMiAa&#10;/meCIB52UZXLP8KCSL6v+5DFkuJizKsiRjaAo/mvyT+87hYAwZjNktry0Q8JlpNiUlkEF0XkWCAE&#10;TzADySg6tyfPTu2dZxf2zbFzO6WpCLBoTiA0klnO75cLoDmowYeTpGftGPiBEfiBiY0Z5/YVSNBh&#10;/uNn4l6EqxLPojXC9/Xm7gxEvt3elFl5U4xKMUFgvyZGpUriLeAX3OVHRC91tANRIwjIWIrATmRH&#10;FXhKYSnJPfosBCcuAvWxw/SG+BFCNadY740AJwKGK3ingW/+D8Ep4SbY05wwzgQ/91h7wP4WGljv&#10;uSqYr0vAcaVM620J0Iv7yKYiPrDG4ac/5hUXApj5jEYGlY9DwsdxzxjlFkEv4TZw8oPoSP3wW/px&#10;2IXH+zs7SNqWDKqNG9dZ9pT+1rvD9+Xrdvipa7m+kV7ERBj/msxI1hDZx3px72xPLfOQvggq5XP6&#10;AAmNCznJ0WcgSCF8BCcKEQlIJSDBIN7kXBchFGJhAkIyxURwH4dwbXBi438+J9nhlhiA9VfufQ1P&#10;Uu2GJoDmBHOUSKEEjaQ8yfUkXwA/EUK2lZFa6SmA+HIH5/mEgHjXLoKfqOOBgkH2zIvP2pLhrWy+&#10;NOfokf2tmUy4fi2bW/6YhpY1a6C99oOHrVHHjrZwdCub0/aLtmLVDHviySa2fHRD6z2ml7UfPsAW&#10;jHrVlvT6pnVt9YSt20YW2WrbPa+3femhR2yktPHG1eNt/KRB1rtlE9u7bZ4NH9TZduYNtueavmir&#10;loyxieN7WpNHGlm/L3/Kciepz+e+bL27PGsNe/ey1k8/aTP7PG+jn/mEfeKTH7XZqxcK52ttUNtn&#10;7YCsiAk9G1jh6MftUx//uPUY3NumTmhv42TifvZvPmovP/+ofe1vH7YGrV6xTTPb29pRTWxEv972&#10;dJMXbeq0XrZ39XCbMr2vPfJEc/vE333SPv2Nh216i+/ajFFt7KV+A6xNh85WdgyiRoiJOcTIxD1q&#10;JPCigX8xo9o1+dpYZMX7ciVoszxdFlqgvCmJ+RA+MQM0VKpFjKWDEHXNpfmG+BE8NGjmjXKsE+IK&#10;wbxEnvkOGuF/Xx4TjXFFKDmdSaj5cZhq+NgksXjlDNGqwy8BxGYV4Ke2MsufRJShH6LjwH9u10yn&#10;FZrn8cvqrKP9evBD/wihRPvABHzQ/ls/b3nW+m1LYaEtzJ9mQ/u+aEsX593zGRrLQSyW1y06HxOA&#10;JF7onkGwMdzTGE/ILzy9RIjBpg+tE4x3N3RPi+ydOIcHv9eDV+fQOsGwRAO9dGXVVnurcqu9UbVd&#10;UktmmD5/s0Kfl2+ya2K0k0Ks+6QZkw9EIM1ZJI81ZjEtsAI7wSXB7Hmw+owG/MW7p9uxzTMEP1sQ&#10;F4jx40Q+gh1MMvAjQBLsfHZy03jrP3SIzKbltjaro61fm+PPMyHA8LoICUHksFdslW/N4WWFdkd4&#10;2TShhy2Vb7pryxwnGnBTfyLJLILA0YKMg/RST1z3+4CZ/9M9GW1VJJ0ciWIAcXxKCD3XnuqTuUgS&#10;HjiJknMGTxyXEcGTBD8Bn5OLBliBXKg3NIY3KrfZW9U7xTQxJ29Xahzqn+2B9M1aZH34fX35rIhZ&#10;8DMOYKVxT+6zz4f+5x4GBv7KQ3n6n2IAZECpH4fprtCmXywVGvGTgJ8llQz8BDzBo8YMcwLnm5WB&#10;/9cFP/TDctebFZulYWXGE2vJzCm/SXTHZ7G+H/CTXOQ597pC++Cb9faAP2i/dN8s82Jxx+a/i/ZD&#10;cIQACWFRR/tq0DyBqzd//goYUVN5yxZqKm+0xfOzbNTAppafy6FfP2MdV9IwTQCDiDU5dlDME9HM&#10;9cbC9dWzmeifAxY2vUeONQgaEVdHOgyrBqFQk4diWi4R9ZuU2PB29XZvb9XssjeFfK9Xe3GVLRve&#10;0np1etmeatzAWjV+zF5++mvWo2c3K5bmH92tsXVp9oh1euVFe/zR79pLj37THvrqZ61Jo8es4XNP&#10;WNHBXJsxfYLNGNrc2jX6kS3J6Wadnv2WPfPwl+z5F5+yrQeklUUIvB+hAPwJLhDPPZFZCIbGOi81&#10;qYAf5uB5JDB+1Y9rBH/NTif8t8S8/Pa2xkv9LNIm6ZOGBkn48RzwDPPWEYsauOZ/GJjsNfbhOv4P&#10;zrGao+A/X0IH01CmrfqHWBLR49c5/BmrpX7QpA5+ETSMneBnnoD/LYd/h/C/zfthXR34SbWkTwgT&#10;TQdugD+lApKRBLzQTNo4AOyMDfjrGqmXoh0yr6457Uib1qMdJ3jBzP8IdA9+gn/gF+wsqYB7NC5j&#10;hgkR3jCu049oB/wjhBg7+cUcxUqcgvGi7RkD73EXULBHcgsxiBCS4BoGBn6a036GcRE6lYfn6vNF&#10;QfsuRO5N+8AfQjLoH/z/3OVZqas8ZWxn31Qwa+pAm5szxk8y+LfqKnterEtRci1ZXA8NxgbnGmkq&#10;SrTAuCSEQ5S+DirgMWMwD7gHOWjRH1ejiSQZ1SB+smS4J1XMB6zGNTECWVV1p6Eh4Vk6gjAEC0QD&#10;UhLBUckhCDxgTRuxfUIyYzi3Y4rlzRrpProT1Angl//I4caMIxMJB16QDTFAFAQ3SPX7cQ2WgDSP&#10;BA5LKmQovYEk1/OspyafitRBUg2v6TNS3yA6CgmQqADeqOPFs0wu73CfUp/znSe5CFbPpRb8ZBrF&#10;GCgMF/gP3GfgP4VloftTS4QTiD98WJrjX/AzFz+u2SaCljaqKnS8QzyMA/jBOS4CAbe0JuqpnuBf&#10;MPI/2pRcXd5PnAPc39ZY3cXRXASBB5zgH/ixGhL8vv1N40lWkJ83exL40WK6F+148oveheZEAAI/&#10;eH5TGvRtcC/YYdb6gjMJJy9yp9/6uIUDT/XUZ7egETEoySvgn8QcGDwxVTJ5Pe9aYwv4Yxx19KSx&#10;QC88A+0zjssSOIn2SVACfk9+0XuB3xWAa1wJGKedbRKSmzKCUox7v+fj0iJz6mfnKdO8yiNRWk0E&#10;NjyBBQI4SCgGjdnk1fmO58tHicOjnahk0rAcBGFA6EhHkJ2SGVzrikEwkzEbMB3vyKThYCRyPrmS&#10;wwpDsbMifAw5/vJlyV65JeR4gj7+yRkkqczAo4tFHJGFREodn1ERAaJK8PsYBB8mHqVQSHqvEfFX&#10;HydvWSaPiJ9JIa8Y64Hi1RAH1gHw1sGv+zSGWJdD68qikM8E/Ph8LA/AUMAPIbATBdivngp4qbRB&#10;BQtgpXpD1MYi7W65P5uqDFJ0joAUYyAoxSn6rimEf4RY1bEo1EchusvCe3WmAZtrJMEP/pH2nl8M&#10;AwK7w4/GhLgJVkHwgX+EEEKYWlaeT+1ELzwe19iByQmdz1c4/vmOahGkAkY1y7v4D5yTBcZh3ESO&#10;w82JKomC9bgsN+H/ymlM0cA98MOYLiQFO/hnPrAYoBnGcFn3MDrLidBOohtoCZ8VWnRLUONAeFwT&#10;zNVHl9gNzVGUB+Jz4fmszGTBR7WOVIkzcB/496BSBv/EdBBaMKfToBgX2q/J0D7wAzsmcbImEZLQ&#10;Pgotre+C+1+grvK/3WBcP/hXE0NLyRLpSrUKdpiUH2IXhcw2+buYdxA3hEum0ZlNE2361B7G/kqW&#10;LI5uz7aVa7KtfH+u9ejymp0+KKmVmRQk28X9c60wt6Od2ZdvZYcKrHTPNNswY6yIY4VV7Jpik6aP&#10;dEIpOyIkawK8VIwQdmL1eNu2U4QhE+z41lzfmXJsU55VyAQu2jTaBk2c4kEEEkDYIVJyZLEtzBkg&#10;Ysq3lXl97RymjyS/b12EKGT+DO7R3F5s8qyd2z3D2nZqYX2f+aENa9XBpozrai2+/bh1bNLMFi4Z&#10;Yy++3MD6tf2+df/cx2xcn5dsXHZvG9ntWev27A+sa682Nqtve/vacy/bioJJIgZNvGC+LcYDtyeX&#10;9LP/931/bEPGD7ODq0fb5OxhNlrPN37yCRvX7TUbMb6P9ene1J599TWbvnSW9erQwp584gf2UsdW&#10;NqVnA5sx8CX7TvMm9slHGtmLzZ+1sU2+bi0e+a4tXj/fCRyLJqVtXpBfP+ylz9urXXra3NdesNzZ&#10;g+1z32lt0wY2sIXz+9nSBaNsfL8ONva5p2xIl1etz5iBvq2v8T9/y/7hc09b0dECEayYTpqteOsM&#10;m9K/hT3Str397aNNrHerlrZkjMY+qJW1fLahaECEL6aATs6sHmyf/+cv20stWtrE4a/airXTbHaX&#10;p+0bn3nWhrZ53pZltbfF/R6z3r3aW7dX29u0YW015+2td4vHbdKIVnZ4S56IHSEgH1cMAE00a9pc&#10;czfHGv/DN21S36Y2P7uTjWr7pDVt2NwW5PSzns8+Z59q1t26dnvFDmwZbTPGdrBOjZ+yvt2a2pJ5&#10;I8R0IVygJS/Xo7kgh505uSVNTYlchBLBV2ifIKbTvgQA12vS2tXHcV2oDgrtsxGEUxMlpDXHCBo0&#10;K0ITRoVhU3zHlcL9lme9n7ZdpnLJ/nwPdyMx8Q88CKTBVBIkkblWLcZFapIT7FX28F9gXkw9SWsG&#10;celkgZ0unGZTR7Szw4cLbP3sXrZ40VSrwYwScZVuH2d9OjSxzauzjDKhbNfC9Dswt59NHtzBtm+i&#10;PhP+Xr5x9EPhzPY2c8Ywl5TUJp417FVbnt3Lpk8cI+YLTXChcJLtXTPTinblWvGBubZ8Um9bunK2&#10;S3+shvJDs2zt3BEyPxEQuVYi+MsPheCpC04I0UwEmTxoVnb04McwPkwuBJinSYrReY781hLB76l6&#10;kt5YCOTnorXATfHuabYoa4T6FwwSEJhhVBJEW6EBPO9asEE8jK14P3iVP3t4kY8Ld4GCBGjeqOsk&#10;XMtPPLFujPXs0cKGdWpmh3dTr7rAirZOt8JNOc68l6UtYF6sDcbEebhBkJpLCTKEFExBXnrFkXn+&#10;P5oHwRjalaAY74sCB9RWippMFK9jbnCfwgIi5xr4yVcuOSBfUFYQueOMzV0awcIKBFFl3lUpYV+s&#10;OaU6JsuLJWrgkfwABDnPMwYED7hmDhg/mjDM9IAfmvG8bpmt+MvAzl5b8A+dYo6XHJgtvC7x+lFY&#10;DIwBP/xKxkpgzmBeGtYbY/PccT3LuLDeYjmU8RCwmue0X3IgR/Mxx+eDrXu4XDAptM89sGMp0Kpx&#10;FfTdfZ+Pez8NH5faS9TiqRESONUAjUTCfgn7LdW4chBSsTQoVQYrQZ4Im4oMF/by2TyfbBL8k82f&#10;tLabUNKWLDcFw+BrQhBocZiICgMQBnttafhFwdQQEyVOU7AMHwQGoCBcmNFEY5kc9U8CuZdoJUAS&#10;FRx9DGrF+/N8eYvKfey1DQER1QFPbctyCwD4U5VH9/cEPyYgUhgiYgcPVTgYA/c1+Dwwsd7jReEE&#10;d7FwwRhg4sv6HVFWKmQCP9vGivfNFR7nCF/6/TH8K/xCglTAL1zpM+AvFjEF3LIqWJrbl+v4Zx7K&#10;wZXezxjBTdHOWY4ndkrh+wK/R1Mz8IN/lsHIEgPXwMT4GQP/M78QPP50JdvbBCslVwlYpuoVHqTU&#10;uNE2lNuJDR8BP0Kp/BD/E7CScNCcADtLiWfULgh2Km6U+NZL9eVzrTk8RLncPK+SiOuCb03SBX44&#10;sKMBEZzAz3i9ATdmNgwl2MF/OfPJuKAnwcr+W+Id+K4omAQ/8w0Tlx0QfQnOKJ4n2sS0F91A+4wJ&#10;2i8W/OCFZSFoxys+7g3agW7r0z5j5X3so4b2iZcAO67me6jy+PM3Z1wBX3Zgoe8IYmCUB6EsK+ug&#10;IDhJKAYcUkzPCXAQAsETRgdR+KmRYYTURWNTWCsWr13bOOJAImuu4eO5L5QZLFUTa53geBbiilD9&#10;NaQwUkwtSX6uqcoj5U29Up+ulA8Ffi9zImYFVswktEtiFAQATMum6uWjmlrzRi9ZwaDGltuvlY0c&#10;PdBa9+tt2xYNsM6vdrbFWb2sy4uP2+yezW34kJ72Qq9+1rprS1s+oat9u3FTWzipv82bO9r6tvi2&#10;dfrb99vj3/4n+9bXv2CrF08TkUXgjChslaR146cftyNbc+yJL33Ovvejh+xrX/y4vdLgaes4bIC1&#10;7NrWZssk3r5yiMz3BvZyy8a2Y+VwG9jmhza4+4u2cdV4++a3mljBXFkcgp/MM/CDz3V02RD78tc+&#10;b482bmZHNo62lXMHWL9eTaxd42et55D2tnrleOvZppE93LCpPfmVp2xEp9Y2fUBD6z9klAtZAjv4&#10;2eB/R1ZbaztwsO3Kam1f/8p37Ov/8Lf25De/bv/4kR/YpM4NbeWyUTZzYjdbNb2jNXn+CcsZ19qO&#10;7hAu5a7gw0M353fNsMbf+WebMLmXndg81UYMHmgHlmiMX/+8De/xso2fMsi2z+9pLb/4Axsrt2Px&#10;nGGWv2KKjenUxlp86/s2Y+jL1qBre+vXu4NN7vSwvfypD9qXPvcZyx/TwiYN623j2r1ohetnS0Bl&#10;aEc0x3LPllEvWJeebWzUyF42oc9zVqa5x/1KEWPmPmggaAefF5qMKo9RpTLRDrSf6JSWhFKVPqPK&#10;IwLh3bTvJYJkcaQ40c1LZ4Jr9fdAGNcJHqYV4stkntGSxK3WwJBCHoGjYYqJWHDiOYbQI6Bu6ogR&#10;hbyI4IXPkHwHzB2qEUQ0LyJ/aGcCR5ilmHIMtkxSkXpH9I05yZku1ZKEaCIqECAV2TKGhmLbWDRM&#10;IeBfKHjZ4oe24F7wCz7f05rgd9gxVfU7Taqbw/qMCDBI97U+GNzNe02W7oEfosYcC/hlSutZYCdw&#10;x+8w7dicnuD3DCEJF/qtwYLxe8xRSXjBTwCl6gjEg+XB8huaGXy/E37MNWB3eA/k25o5g+082lrE&#10;R/SZMWBWg28EHrByH+Y97g5uD7EL1r8Ddghs+6JhtmTmQNu8crKbppjWbLQgPuD1phxumYLgXFfP&#10;NmMuNA8ISeCvj//yDP49LbMe7UDUwO84zuCfsYAfxhj7dYnoLnfaCfgDdl++oen+Lu1EADPRDj4x&#10;wStoB7iB360j4Qe4vQnn6R6cB/2A/wz8wH4QuH+S9h3eDLPz/kQ7rFg4baFM6mifjSuhsICbebhz&#10;9QH6uIlxSUmjZMlFmWmeX6qGD8LykIf9Jd2TFvSQuQB2Js0QCcCzxINpmUxNBpEYGenkJp0IhPU2&#10;X3NTI0h02TX1Cg+jE6ljV0gMnh0XsdzkW9ukOZGWJfILi/dSf1imnu7xr4D//L4oD4qGZxI900vv&#10;BP4gopCOLmyASbBX7Z9pO5bP8DIy8/MnW6UmiYgu709Rap5lEukD7YnguVA4ztatnu5Cp2TnVFu1&#10;ZJZHqAlUELCACCH2g4vG2InDsXwGge7MH2DDur9iO9fPFOzz6+AH7lQat0yS3+dAYzqzcYKN69PO&#10;Du8JcxXcO3E6XCuseOd0Wzo/jpFkLsAZSz6JiEpl4k0e3ctK9Y7i3dk2Y8irtmMtRQdgDARU+O5s&#10;kp89vo+VnolkB8bP75PrwNwidNGq4L54H7EIWV2aA2Amu+jdpX0hbnDPHNS3oGBYh1Mw8x6uadkG&#10;uuH9MRYJDo2TiLFbW/q9C3vBTg1sAqRpW2AsG7HdktWKjBBQ3+E6hAuB4C+VRXkR2jmQoR0XOAuc&#10;7i/IlXHaycCPZUNU/920j6CAJpz29Q7o/x20n1EAD5Zxt291UzQhjQFHcAcE47AjdSKTx6W/7mFm&#10;JA2EnxgMgF3ySwvxv99rAPTpk6QJDKmLpMPfkI8oJiYo5FUK1CCiSPCQlhAjsxMjgmCStkIgk4QA&#10;4Pcg0SsNQoB6l+cTowU1QcAd0jyIxhGfYVzeyz0EcWH3TGv02Fft7z77BZubP8yefe5pe+kLH7XP&#10;feErljuus/3oe9+1VfNkOj//qA3p385e+N4L1v7vP2ZtnnnaZmZ1twEDW1r3tk/Zlrwu9lTDFtbt&#10;1eetc9fOtrtgtJVIwGzN6Wzf+eY/2Hf+v/bO+0mv8srzf8FW7ZarvDNgkolTtTP7w7h2ZryzzgkM&#10;NiaLYMAIhAQmmJxEBiGhnHNuRSSh0MpSq7uVc+pWq1uhc05qBSS8dfb7Oec+3Q2r3QJvddWW8Q9P&#10;3fe9733v/T7n+Z7wpHNvvcmK9iyx4mXvWq9H+1reomG2b91Q+8N99+u+f7LZk9+2we+/Yv37PGCb&#10;N06w91/qa5uWD7Fn7rnXchcOspce/Lk9/soz9k//+A/21BMPWr8n+0rxp9mcD56yVVNetZ/+5E57&#10;8J337fk/9rOJ/W+36YP62GvPvWQj+j9if3r4Vnvkv11ve7epC1Qw3oY9c4u99kpv+1PvJ23wgOds&#10;6pQ37e13n7Z7ej9qj93wX236yBfs5defsIJNIrf6iCgFGTZ8v6/aBNkxaEM7IHvaAFl2V3bkz4BV&#10;Uyb/RPpOBYAHus4jAbVd4p23IQrn54iAwoDSvnhbV3r9n/b30DebluHo/BA+pr8Y6GLKqYrxkqPB&#10;HZ8F0ZH/wwOyhXq/WufceGTPSwObHENRAzP/ce5LmakvnA7uK1rIOM//u3P/s7avuR/36xRfgCFA&#10;9Ffp90W/lZB0jpUWjLSjhSOspGC4HS0YYcWbhtmhjYPtSP4w/TbMSjYNscMbBunzcCvJH2rFGz+2&#10;Yzp/cM0HXg6vG2BF6xXebR5uZZvHejmiex7eODTuq1KcN0znRtixrWN0Ts/bPMpKN4+20sLxun68&#10;7j3WjhWOtaN5I1SEQxiO5un/m6KU5A2xI8J0aN0gO7BmoHDoWYWjsjLSsZfo/jyvSP87vHGIPg93&#10;/MX63+H1g3TdcDvi9/nYsYL90JoPrUj4i9cPtONbRgrTWGES/k0jHH/p5pEuhyLh5/5lwn9Ezy4V&#10;/qOOf4LKON1bJV/fN6luurZU/wFzqgPYSzL8+1d/JJkOU30lA2Tv2FVnYedZh3Vdkf6LrI8i7w0f&#10;exsc1W9H8gbrfvq8abDOD7QDq94X9o90/0F2ctsYyXKc7jPGDq7X73oGOIv1fP8sOZVtGe34V01/&#10;wfJWcE74C8bZMf2vVNFFWb7q5fiFCfz6byn49dzD6z+2g2sH2v41HwmL2hIZCD/37Y4/cQe84A/u&#10;xHfa4lih5CmZH0L+az9w7pSqPs6dLeN0r1Eue7+n5A93wA/2Mp6Z1QO5g79M3Dku/HXyqk0ypE2H&#10;1Q1gkEsKTfI+CnnLGMSC+4yC42BQZgqb4jFaKH9dEV5Y4fMR+rMySsX0ief5ZzJosDqsrUTdtr1s&#10;zyQR3Ww7XV+UqW0PKW6FOuJ4U5Z/+WCKLMae5a994eXAfys9Vya/doNNUrnYb38r/+/l+OYx1ioP&#10;TYK+pLSkJOZ7xc5Zzn2UF4+eFNe7V4raYmFGhOyU6DooQpDHpn8eik3EIU/LdNU+pkuZ811g7XU9&#10;rLg+DaA430NIgQf47mWvXlQI38Qy5XUp1qs32GSVt/tcaxNevt5GPn2VvfHglTbymavtqXsutzEv&#10;XGvP33WZfdT7CutzxxV23x2X+2/vPHGNK+bwp661ya+Hkg54+lr7uN9V9l6fK+xX3/uWffjsdTbx&#10;xWvs3u/9nT34D//BPnzuej3rehvR70p76Lbv2Ef9rrb+915io1+43t7+wxX2+mNX2+jnrrX+va+y&#10;UTo35NEr7fb7r7aJr9zgWIc//V378I/X+ueL1eebVkoVEdXum+PeFaUlVStHsmuS7heljXA+uE8Y&#10;Ht8J+wml6fIx1cN+8U2enZLsoKcrN/rn06yl5tzJNb50NwbNVnz9LI9fp7Ctr0N9jBM7yfLI4BGe&#10;d57tWPLS/yaAb2oZ/+K19tBPvm0vP3ylvdX3Gnv395faM72vtvf7XGVv9r5SCnSlvfmolOVxfX/0&#10;Khv50vU2SMr5nq772Q//3iaguH/8rj175yX22N2X25uPXGnvZP99U8o34Mmr7S19/lD/GSeFnKjr&#10;x79wjZ/jmvf6SlGfj+98fucxPfORK+yJ311qY2VEJr1yvY3SMx/51d/Z8w9eYQP6XmUDn77mb4qb&#10;lePbxsqbMuUzy9jtQ7rWNnnUFvVjT6mfyuIKuM+SRtYW0Bf30XB5W/qx9F3phzOOw/QZyskgZBrY&#10;48iyR65L19JX/8ob6f+SgscFaMTpi3xCmdUkWxe+cFEhfJOLe14pFV7zYr//rfz/WXjJOnvNWdzC&#10;9CCj9azYolvIwg4Wp1AY32GRDKPNjDrHzIp0wweb8KIMoOX6kkaKJxNkmaOUlwFVNp9wHeE0o+Tn&#10;/5L9uF+1MKrceFTxOjE8813Fy6189wI7tH6IrZl8n62dfK+OvWz1pHv0WcfJd9uqiXfp3D1eVk68&#10;U8e7/fOqSXd1lnXT7rV1U3vZ2im9/Le1U+61tVNVdA8v+s591067z9ZM1XOm3m9rptxnq/S81Xru&#10;ah1XTuS6+72AhXOrJ3E/ruml3++x3PF3qdztnymr9Pu092+ylTpyTcK/YPBvbIWOYFs9KfBScsff&#10;4Xgcv+qVfgP/2i/hXyec64WXc14XPutcF/77dX+d13G1jt3xU8AW2L+If+WEwL9K16+cEPXgOsoX&#10;5K/ndpc9WJH/l/Ej91TWZtcm/N4O4M/aI7An/CF/ZA1W8Kyd+oCf/yJ+8PSyXOF2/JnsOZc+cw9w&#10;f7l8GX+SN0d+c+4gW7CrdGFHFhlu8OvzuumSazfsIdcu7nAEf428aFspI8ZM3TBdI8Uq3yAlXOUb&#10;GZh9IBVR05Fc5379IfVxPWsGWxvZQRWelFFwZj1QWqb8fFMEBiErfOeas1Vs4ljVs2uVUVySrZHV&#10;kWNntruTWYYCzzQY2/Z814MsC8DTlE0CzWf2UTL0njLSs37T5zRVIZaDsQ+Ujeg+wa5SL2PRrPDj&#10;pCxb5WHd48QGayyLTIkpsyDJvkgXytrYJeOH2v7VY+wMuYPK89QnX2zbC+Z7FgLw7/10rE1e9ant&#10;WTDBqks3qFGYomJ11no7tm667TrMhv6Vuidzhcw/L9eRIf3Y54qwmXpKO5p814f3V8j2H3mNCJd8&#10;+kChULMavoFuBvOuCrvWDHjLKkvWiwhrrLBgkeSw0cYPfNGKD622NSNesEWfzlR/qFByKLCtG2fK&#10;YC63g+tneQaRqh2zbPGnM2xl3hK1QSTCa/Jkfcyhpi2RzLEyh5lrixaMtMJVI61e2HkzwrzJg62u&#10;RAZY+Cs3DbTluTlqs7W2bc0E27VhnFUcWunb4SBg51SGPEgta773zLU57z5uZQfkPST/Bskyb/kI&#10;y5s+yUjcR6K1s1UkDIgslfCjcpuM+45lXscTecNt/eJRdmjvavX7Cqxs2yeeMbLp6Erbu2SQle2c&#10;Z8NGDrIlq1ntBPFX2tbc0cLeNVUDp+BQrFmOtKw7Px1qu7bl2CdrF0r+G4w3FGxYNNEq5VyYw26R&#10;TMr3z7WVi8favk8/ssJ1M23f+vm2JGeY7d88V3LdqDbb3HlM+FPObpLGgd8zPmZZOPgtZXbxTRRS&#10;ct/S2cl9Fg3BI5SW/m9wCLyuvKxP0Gff1vdV9+P+JSWlZyWHDqD5nDInVh0EyDoRkcUIMVcaC6lR&#10;vBA44YJbH53jN9++50Tjf8zFMqSuTj6LHnREgX0v7gks1konW5usX6s6/uT2PZQ30ZbPGmj/+r1/&#10;tqnjB9nj9/zcHv39HXbnr35oz7/+npVtmeET4M///ia79cYf2RsfvmsrJrxqt9/4A7vtzhvt7Ydu&#10;toLlU0XUpTZ3wRh7s89d9smMt2zqzDFWfJi5thC8C111YGdNMkIoKNiC4JHXyN/dk81NQnYUyH+X&#10;FW5QpFKnc437ptvYWRNt6YA/2AvPPGlvfjTA+j/7sN32qx/Yn57pYw/f+zvr3ftJ27wmQrDH//S8&#10;fTLqVfvtb39kzzz/jOXlvGf33Pwz++1tt9rSvEW2eXZ/+8n3v2f33X2j3aK6P9Trl3bbr//NfvnT&#10;f7ObfvYvdvOtt9rLb75sxVumW9vRhTZ54Cv2L//8X+ye39xhhctHW5/bfm63/PLf7dc//5E9/PCd&#10;VrIjx0p3zbM1Q5616fPHWN7M/vabm39ugz9+156948f221//yB5/8Y/26AMPWO+H77Dbf/NDGzb6&#10;fds6d5DddfPNtnvvMnvx3pvtqV73WK9bfmLLls9Uv3CRFS4aYL/6x3+0m2/8qeVvmGOle1ZYzuyx&#10;tmflaJs+/WPr/9CN9uuffd9u+uW/2rODPrJ1+XOtomC85S4ZaC89+aC83BJbs3CQDXlJnnfhQHv8&#10;jl/YL378r3bLr/6H/ebXP7T7H/yN9fn9w7Ygd7btX/aB3fU7PP9r9ttf/Nh+8ZN/sZt+/m92y423&#10;WO87b7Hbb/qxzVk0VR77ZXv+tbetbPcSGVb2hOeLy1mmUHdGkcWxe9oZCkrrSexUSMNUI66QTC7e&#10;HYQ3Dd5TkrPy3M8yMvAI/qStqx1wX7w+/Ze92PqrFTyu58AtWytPFxUicRuZHvFY/u4ghRGsovKd&#10;J1IarwReWArKRuaWMoUS+o5ni43NuoeUHUvFJnnPIijCU7D2KEdMtMvy615nq9nPmyehsa9xg5Oi&#10;keyHRSQLYw+mPBB5ft1yFui5+X5sQ/gSLkneEv4WXs4l3CTvInOiLyJRKERfhc+ERVhFNmGDn/Wu&#10;YGdDue9VpQ76zuobcl7RV6FBIjVMDDyA3yfa8bzyYCQWJy0r2fPby8kzjEzAy0Z9jBgZEfHWG+W5&#10;wuOSKZFk55CIHL6OX+V0VZZ4DPzFMgwYDhGHFUksq2S1DiuBeMWG4xduf8WIcJWT4cNlAk4yP3Th&#10;J2IAc3iPtVa1e64d37fE5YD8T+la3l4AcUls1yrSg5/SfnyTH/FEyP2sCknYyJjYeEQ8Yf9rmeqM&#10;/FWQO/ypY7lntqDBF/SIP3jUGlZbFSkS0jPpopXt/lR1IKJgX648YAlRkTBn3KEOfEYOjl91dvkr&#10;asMTe2J3XRP4wU4YHPidO2oD6oOH9deXVBbqHrSHoguXPfgDO/xB9g0qtdlySRaT+KKMjPvI3N8b&#10;xJ7sjD9g5zuybhZ+jj3bxy0sEDBeYrXEGtivKCCkLyXMgZjs7GElCMR30oggkITQgkb2TH0qKAsZ&#10;+YNYsWKKsCx16jmPt+U8AsDjIny8MAVFpkFIU4LVghzna7ba53Xb5cEVvhyHRCJ6iULH8nz7TM9s&#10;OSrSF68UNnYgLXXMyZCQMZCSPD346X/wHPBjebG0HjqpMUlvWkO4LqyE8eCOOmSrelQgEOcYrHD8&#10;qhP3DotMSB4pWAhtP1No+XntNsdPKlMS3JFhkHSy1O2cSpNIQ7+rmjekK6Ih9Eb+4K/Td/L5Bulj&#10;JVLC0SaCIH9C6s9qt7qHgGy1Ill32XOkpPokw0nhM9hTG6QRU/Cfk2EhlemFmm1qg20yZjJAUgY8&#10;EInWyGBJelMSrYG/Ul2dBt0HIwZ3KMiet+RjNMHOEexgIesl+Am5SVCOoauX8aXr1CV3uBP4wQg+&#10;zvl9cBz67MsOs/rwOwYV/iDb89Vb7YLkTzs4dyR7+q20A9zhO9ypc+6LI+I+xhuD1ySceExf/aVn&#10;+DHjvqe6lXHs5H7NZpc9Hjpdk/D38KiyPK6Ez9IuXzEii8gCDCag2QWBpTy5e56vRYWgWFBfP5yF&#10;GCnM7lRkCS4JHGGmpXCpMhQaEKGjCB4267oUQkfuJFlMCYMMfWQ/wPvVy3p7ZnkpK+Qh02CHW3yR&#10;hFdICGcsgST9jRq0+FNfCYPCntwzzz0W2GlkhB+5cbHQeBqy3+OVIkUNGMGNcrqycM+MLN54hMci&#10;O9cmD5AS5oGdKAMZ0T/FCuNB8IJEBwk/OZU9WyLkkcEAry/BUx3AzzwimwgY2UT2lfsWugKDB++E&#10;/JE9daC/D/mJWsCM/MGKcvr1GZkS+VmqmtaWO379x3M/MQ6hbgCvRCWjJvOXp4Qf2Uc7dOHHW5Gq&#10;1bmjSMBTGjFmAIdUYl3AYsdeLh4h+2R88IpgDtmDObpnJAxMMgYrBUVPipp+ow2JfsAPZurpcodP&#10;Pg6Bg0DeMT5DQnzaAuyOX3I/ozbHiIKfjQNgZg00a9H5zK445O34v8B93dPl3sX9TkXO8Ps1wv4X&#10;vfTrqxYUl8XjvlJEZKE0SomZlPZ9lP7uXNZqfuINRH8WkjIq53mXRNAUjhHWEO/7QI868/QnYzAo&#10;iAFJuNYFLQG7da+hXw0RIM0GWUosZigzm5pJQJ0a0pUHEqox2XIVm9PZlB6Kyl5YX4wuwrDt6ujm&#10;qVa9N8d4w9zuNePt2IHFwk2fHPzCi3fOQmLPZyQCg9+xH4f8ep6O/h/h7o6fQbazVeTWZaADwxNv&#10;0AP/2Yq41geAVFJD+lH4mZJgDzRbyti94rtxRB5fB3s41lNXytic2D7DDqwdpb4jm9EXCitJ0Ajr&#10;UVy8roio+xEy8xk5xeAgigrhc/VccmpFG4VRCfzkTDpTmeEXLvC6/KuQBaOpsU4YRXNjwMiq7k9m&#10;DHCzawbCM8WCwUzrwJG/74fenWNlW6dZzT7e/cua84W6Jxkj9Hxh8e6IDDNHwt1oC8ZO8J54tsAP&#10;d3AGbN9LsudIjq2z6lZgbMEP9s+EHfzs1IGX3pURZ4I74hDGWAXe+K4xleB+GErqgANj7/SJ7TN9&#10;2yc5p8DPPuAYbA384CU64khYzzk2nAT3gzs9vpEezxpLHdUXFPkhPSRiXos3y7NuuT5LURnClzWW&#10;YJNndUWQYGl8zz0l4J/VRMI4yp/ryZlLY0XYTANBDP7758btKoRkZMoX8SX4s7o/1xxaPt6K9yyw&#10;NQs/sLdeecy25g63wR+/aX98e7DlzGZN7zhbPv1dWzD6GRvx8kP2dN/7bOfakfbS072tZNc8OybD&#10;UzjrFZs/f7Rtm/Ohrd6+SIINRUxRAI2aCEHj+9v7VEj65RkSa/PsAm+xg8zCz/8o7CNGcf9n0w77&#10;vGGLK8I5FJcdQvqNe7oiqR7Ixb23CJI8ki/OF8lJv7Nm/Dt2MH+GLRv8hG3Pm2z5S4bYmBfvtCf6&#10;PGwb9XnTyklShBki1ExbPfdtW75ihu1b/KaNmvqxjR76vq2Z/KYIJsIdWGBvDH/fNox/zoZ89KzN&#10;/mSMDX+ln23ZMsuWTP3QXn3qEStVWH5i5zybMPY927higjXIqy8ZM8S2LB9qexe8bCvmf2wL5o20&#10;/LljFJYqTNwz21YsGmmjXrvbRo5+10Y++jN77/3Xbf6EV30t8/03fd8GjB9i415/0O6/93ZbNuUF&#10;Gz/8dZs2daitnzdU9RllC0e8YHPfesgWfdDbVq8cb+MmDrCJb/Sy10aPsGmTB9rGnHdtzMzR9mnO&#10;ANsy4zlbvWKEDXvnQ9uYO10KQdcs19ZPf9UWznrDRr/2lOVtWaw6zLfiXYvs5OG5tnL+UPvg1Qds&#10;2bxxdmD9eJsnnOtXjvE+Nu1Lwj6PnDLZE9lEMrtPnOsY/Ytxn/Ss/ob5g9KPbtzvHsUk7nRyX8qd&#10;eP/513130NcpKC6bzbGSvnNHlaFCeFwsUKMUtvEwn0ljucg9EuAASx7kNEWSKoN1Z6TZX2Gp4iO4&#10;+g8eN1l70mtS0XO1BXZa5CevL1bX92TKgCBcF7SUnLAo+te6v5TgmKz4ulVTdY7se7FTiAn1hD+l&#10;NgW/7yI5PF/4yfyg34sVqjH6J+EjcHLzgseVSs/DEFE3GsDx67o04hypOPFqK/1//Id80OAnr7LX&#10;TUaBpOCeApS66J4oOQN6/JfdMmCCGGAFP7KvFVZCM/bYkqDAU93gvbD0B+c5fpal+suaRbpkJDF2&#10;4Cf0d2+lEJhogWks8NMWaYrFvY48BP9D1u6l5G07SIIn+XOfSNa31ElNPV32h0Twotiuxk4x8MMP&#10;IoSaHZNt7LDXbPv6Kb41jtCe32gD92AyJOBnAT7yZ86TF1ankByvCQ7H754xpg8Td3AAeDF3EvLM&#10;LnOfUtyke8gRlCtUVbThg6S6D1svyT5CNwbHgExS35pnxu6e2FmGsvKdguw5l+qG0nJsLhJnxH3w&#10;f4H7uheGGlkity9yn8gm5H++R3cHbS7wUI14no44lU59KW9kKizgTUcobMVj8zaDKUskSHksFbwS&#10;Foa9kFTMha4jIY83ghSA0UJehHRGfRpejJQy9rWX0TeKLVSEkS28leAQm6YV/jIpzoALg04MeIhE&#10;vplZYRr5hshMQCKwwM9AAvOY+qwGpOG8DyQFQvDNJWCnDrEfl7lbBA3OlCkRrBAHxQW718WxE/oG&#10;fvqsfHbsssDtx1iBwz2X6FkKz4qFQZg9H5LCyAgl1bCqQ0qXAn7PVUU3QOcbFS4zYg/RGAykP4Vh&#10;IQJgxU+j45YB5Yjs9SwU0ueahTXJH6zRLQmD4yEyipDh59UcZKt0/OqXgf/UcWYNFrnH6ZBypBQu&#10;jp16SLan6C9Ktr6pnJFWtQG4o9DHZeSbOVlGwZFtjF6T2pV7w53mksQf6rpYCksYvNrlDvZz6mIk&#10;vBR+pz7+XaEovAF7ejM88udF5h3H2S8b7+9lkQVpaMCI/L0IP7yiLuAHO7+nNiEPFZjhPUYW+Sfu&#10;n5HcIgumcKsOZHz0zfUZ95G/e1e6R4q2gvvhdZH/X5Se9asWsjw2i0CAdeKrAhAHItYoRK7ZnyMv&#10;N8GOFo5S6DDJTsrKVuyaLgGQP2i2KoZ1Ujih7y2lsrgKXWoPztExfq/aO8sq987U9/DatQo72D1R&#10;uXe2379W9689kOPZCav3qF+hQmjOovCKnTOstHCif6ac3DFNz55pNXvnRP+j6BM/Tz+2ViFNhc6R&#10;LIx7V+kcib4I9X1L3pbR+u+k7DnshmLASscihUbC21BMOIQnicRg1An8YCdJnnuNg4GfpGEUrqnR&#10;NWzlOq77Vu0Wtn36TtHzT2yb5mlcqA8YT+6YbpW7Z+l3YZMMyNvLeQoyqdBvZVun6N45Xg8y6Jfv&#10;nGolhaPt2Laxkv9k3WOqy7TuEPmnkP9cfSb1qbCrDg1FeO7ISuj4dR+OpKglWyfPQTYkoEP24K/c&#10;PU1ymWLlu6b5OeRDOSYstAEJ8cFdvn261wu84K8/wEb6kDWJ4MB/UteDn3OEmCe2TxL+Ubr3BP2m&#10;kH+n+r0HSAujNoUnwlkrObJWuKEI/PTnA3vVPrWl2gKsDeIPO25IJuj4/fnCoYJMKndLtgpt05Y6&#10;8JZtniQ+zbI2KSQGE8OPoUFZz5UrwsNRZGMoifvMeKRuFEafrXsVe2Y4LrI8+iAoYzcYTimoK7CO&#10;KG8s1ok+OmMMPbtySqFyvN1dYZxAueWR9dqX++ZF131+E8uU17tK93Pdr/k/nfty8ftc5HxPli9j&#10;/6aV41vGexrWiCCIdKKgzD7IKU+M12XUOCkt+sAGfrwsBqZqn4y5DB9hdaVCaSI2EjsQGXiObh0p&#10;hNMoLUr8td+P+3UKiks6kuZieV2mLVQxwoGdS16+qBD+WgsbB7qXSa9ebwOfvNpGvXidvf7AJdb/&#10;wUvtljuvcgUY/+LVdvdtl9mEV2PTAecmvnKt3XH5t2wku3X83A027NlrbLyumfjydfbBE1fb6Ge/&#10;a9//6SX2g3/6Oxv2cmxUGNL7cnvy8es6lZlnT9R/+O5YMkWfIjyPfP8/2TMPX2UTXrrOnuh1hZ8f&#10;/8xVdvMPLvPnvfjby230K3FfMHk9VN667dv2zpPX6vwNNqrfZfZsr6hH1DXun+Tw11hIfhD9VzJo&#10;MCIenhcPTIK4piIUWdxXgfuMQZDlsRLPLg9/UlHecUVLFYpCiLwYn4jRZ9IWR3+5tVT3UNSasmEw&#10;JtDjGTBQ3Oq9i3Ukg91Cz9S3ef5zFxXCX0uB6M89cLmNefFau//fv2UP9brcXn30u/bBHy6zG676&#10;j/bY7y6xPlmJ/bbX2aDnrxfRr7dXHvhO/HZb/H7/jd+2e3/07a5zKn1vv8Re+cOV9nKv7+jzpfaC&#10;/vO4jm/0u8YGP3GNK9RHj1xu/e7+jv3pjkvsjv/+Lful7vH4bd+xF+67zPrddqn9sddl9kbfa/2Z&#10;/fV/7kMZ8Oy1Nor9uML/Vr+r/X79dP6Ze3TNbX9vd/7kP1vvWwNH/8eutgGPXGFjZSiG9r3CPux7&#10;tb1976XW66a/9/u/+Og1bhwuJqO/lnJMXSWmeOjfprcZ4GnJW92d+yjxyZ3qku2MdLhkfOSaNFUX&#10;A1cK2Q+RpnaulJku0kz/nZFqBqrSbAnRa4+nZyXDIOk161iBpAoxQrvjG+BxUYgX77nUPnjqOv+O&#10;F0KhKV++9v9W4n8X/+2rlnSPr+L9Esbk7S92TSpcNzm7/ovl4tf/NZayzWPcS/rcs2cIxUHRX44j&#10;6VnhPh4Z7vvCHR8ZZ7vrMn8DAsrOoF0MLsZ8L56WI4pLf5iReEJtVlDRVz7b3MN9XKxOypLIKilW&#10;GW1b/LeN9H8rfx3l2LaJ7gl5jzJpWdnoQUpWUrPCffgO91khhR6kLI94WEbbUc6krHhbsmwSDsdI&#10;ekw5cX8UNqbdsiyPPa24dMJ9TbIenEbYSvJHWt7sPrYpp4+Oj1rezN62afZjXjbOeMR/y5/T1wrm&#10;9tM1j1vhvCf8XPpOKZjXz89zrmDO45ave3X+f1Z2vxyVOXqGfsvXNQVz++o/ul7HjbqGwu8FPIvf&#10;VRKWQq5V8d94hkrCsXEW9xUOXef4Zz0an3XcqP871oRf1/E/x6xzHKmbY8+wdOJX2TiT+nNf8Gcy&#10;Uj0c/7zAz2ee47+Dn3uo5Os66p6vc4W6Nu4dOKKOfbvw81/HLLwZfu7Jb8iL/4AzYd2Uff4CfpcL&#10;9w383Av5+307ZR/PAnOS/aY5j9kG1ROc6Tc/Lxxg4X4ue85lbQ12rssDn+7PZ8dMG+rYHb//J5N9&#10;93ok/JzrxM813e7lctXnkHmGP5Nxws/zuY7fGZ1mMImUwKGEkbIXj8mGeqbiktIxJcrAlE8RyUun&#10;/mzMv9O/jV1ind5VusLUHf9Nc7qp9Lji8ipNXylCdn8ytKsyrOwBJFntmLdqPKKOvK6rVF+BebiU&#10;2a4r0x2LNuYprFhslbum+zQMUwpMG7Tpd9aONh+N1K9M1sfb/pjTk2B0bx+RO7pc55YZy97YX8va&#10;2OaSVT4i2HxY5xGwns0qoVbhImMfeYSYpvHsBbvn+BxzWiHjQtdzGphn1ZH35pCykzqBv96nR4RZ&#10;OJAB+YfaS2WRd890/HX7czzNSXupwqVSBh0YQeSNdAsdJ7iRRdrDm9KYgL/Z1/SqCH+rLH1Lkc7L&#10;OIK9WVgo4Oe5vP7D8e/S80QSZN+UzXeCnfuTZbCK3GBcr8/gZ3qCRRrci7o0qQ0aD6svd3BuTI3s&#10;lzx0TYdky7pdkrJH3mn9R3VCJr6oQ5iZdwQ/0xmsUW45uk5ltWS/2lqKZdD135B9YKceTcjwYISV&#10;cAf8KEPgVxhJeMp1um+tcFZK1tSDNxyCn/cK+YIJfea1NnCH6SVkD4fA3yyOBXdipJdczYzispgD&#10;7sRbF1c47oQ/uAN+uKN6izutzKtL3i3CToncUwl/luFU9WBRjHNf+JF/va517us65E99Qv7wnWks&#10;wuXgftvR4A5TUtThTENxprY9pLi1++JFWJAH4IyQdRF/qQQv6yRL5GGBE4rFAnxXJ18VooJ8ZqMx&#10;E9Y0Qpov9EYq5g16zBPH6iRfVSQB04hp+JxnoAg1IjGrZWp5F5AETp/Eh/H1zAY1WvUe5hBFWK6D&#10;+Mzt6Xsdvzl+FmyE4mIp2cZHwTJSwE7Wfhq7qSQaBALzUqn2Y/pd+MHNXDCKwXdWXEEcFJcdJCgp&#10;uCEk9UikqRUeiAT+moPCLvz0m5qFv0lWvh6C757dmbSsAdlJVrwvCfIz8MFC94Qfw0kYRvGXYSn8&#10;inzR4MczqE+me4ADPC1qg5hfhojMVceqH15DCX7az5ebHuez5KL6J4OJ7Ek/ypF61vr7dNQGB3WN&#10;FAb8yL1qd06n7DnWoYwyZMiecDK93xge+VpmplTgDquYxB0MX5Jbne5B7myMCMsJW2gP3Y9ycieD&#10;PsJDkeGAP6wrhzsYGXCmTezJiFZtHmGL5o9VOyyzrQsGSdEkK3nOZjkLUhDzom1KUmDkXyvu1yss&#10;ZsUafG+VnDH87m3hjnjp+FWvxH2eC1/gfjIiwf1Q5uqM+2eajmZq20OKWyfSQBwnugB3WkwJHvKx&#10;kR6l80XVx1kyt9Gz2rWdXOtHf7FzxXprL1c5EdkvECjL89hkcK6KnTAsF4zN6b48Dy8mRSEhOkSE&#10;+FhQyE8h7PA+hATnmwfUwJAcoSdridKSqc9f+JQJHk8V0UIMNICdOkBcns97Yn2DRIb/TBXL5tYH&#10;fupTzjJByC1DowZqP7nal9mxOwbLD35fDoiXpvGFnTpgePBevOEwuh3sIEJ5pbAohLBCFLxUMxZb&#10;9cHbOn6dZ52xh24Yzow4DKYgd/C3scdXXpNVT74XtFzhmfB6hkHHz/fV+iyckj3GBUws70T+aZcV&#10;xov6gR/FTQYT8iP/gyuG2qAnFHaumGiH9i2yJdPfsj3rx9n+/HGWmzPIFjzXx94e8LZtWjrU8lZO&#10;tOrdM2z0PX+wER88b/u3zLE9hdNt8bjnbfg7z9nuVSOs7wNP2s68mbZ62pt2ZO2HNvTVN2z3jk8t&#10;f8UY92C589+3ssOSlfAsHP26+LjQlo9/3uasmmu7V3xs84Y9aesHP2i7tiy0besmWkHuJCvM+dBK&#10;ds2yRTOH2cp5E+2kjOGBvLE2ZVAfGzP6LVs4ZbAVLBkip4HhFAfEFQxMyu6I/ImuyBzCEe4E97ui&#10;BV8OqSiJV3U2HWHBBaHw+li9xTJfVnXBfZXgPium1ngbuDHUfXo4y2O+nZEXYaUKq29YU4rFi76A&#10;KijyYC19LasISx+YdblpPW/yOICF9D4cnnnVIEn0BRpLWJPKUjxVWsrDxuVGvIA8RxNKfFwWWY3X&#10;SmqQE2zEFrlEMBq0mULIflDWeG+sjmHVUYee26YQ7pSuZRVTi0IVrB3vwE2KS2gOBjYI0O8Any9n&#10;E/5Q0sDvSwR9qR3LOGM7WerL4IFIb0Jh725kT2DDvowTKXBUB461CqPahJ86NEIAFd4fjGdvVhjI&#10;Kp+avTNFmBzhlnWXkp6SJ+lQPVnxxAvEmTeEbN6vgjwYImH3QQ9h4cjyOl+WKTmxDpnoAfwQJ9b8&#10;xl5h97COH4xsEBexTrDRP+HX+W74G4Sz7SRtkmvbpZTHMRySfeyO+cRXtfmqsF3TbIsUo3TnAuuQ&#10;MfCVZcJfsWuqbV01TgrJiK1CY0UQLn/JnWiBwtpkX/ddvtr25w61Y/sjlCahAgaFazB67E/mf3g6&#10;9nnXH5HRFIfY/kc9fP+uDI6nvxF2eAJ/jm+dZmtzJ1ude3r9Vqpo4QjhLUaSMDa6P2ckLyKJ08LD&#10;yiyWY7LSjvA93ixJNJC4H7J37qs/i+wpyN65k7ivdoJfaaCqx3cHESZDGFKzpt0RzGkxh5X2sQIa&#10;5fWSrSllqVeHCqtECB/iXCwGpxJpMTxEIpcVysq+Rc9gwSbq2i12umaTtclbUBrxEiJjG/+RZ2mX&#10;hSNlDp6rTYLAGhIK+8S3BOsDDLKS/upDhYUInN8S/opdagi2zvF/CRPsYPI3BAorxGdDhIe+GX7w&#10;ci2Y+ez4qXN5nuPnCH42gJ+rK7SOannjDH8TIaju3S7F6qhkAT2DHYS4Xa/rwKAQYnH0d+66Z43u&#10;BEaTnVrg96kKyd83WOge4PG9pyppTS+L8FnPi+K64dR51mdzbcIfAyfIPXIrsY/X8ddttbNssmAb&#10;nPC26L9NIjPHdo+gyPuF0kuR5IH8nT3CH9joo0ZkhnF37kg56CtiLGNK8ROr2KN2IVSVIjoHXPZg&#10;CO74lkPVgzAfDvE7TiHaSvjxZLSVvFwYG9WH9e6VwZ0ztcEd8MMb5N+q+7WdJArcKMWlO6QwVzzh&#10;ZePszoIf8D11R2LQaZ7kn/DDHXYNheyT4Qnc4M9k3437Htn45+C+t5U+93CWx3y3tkEgOt1L7cQO&#10;1rEqDDwUVhulpbgFVyWwPgBPydQIsyjRXw0PC4FogOQlSDPDZnWyBSB8sgd0VOZbh8jTLII1iWCn&#10;pQjtNfn6zHWEfCRek+cjTKePLCWuOYglxqrh/djAjKUOBYhwZ5mV71R/S33MpqIY3QN7st5uOeVV&#10;we+bIbrhJ6xPdQQ/R+rgaW1EfLyWp5chgwX4q/LtlPA3CnsL3Qd9bqveZI0n8GY6h5eTZ0gr0uoP&#10;k1WB/pIaWSRgQTqRhg8UCTubH3ihWeVudtOoniUh8yR/8DimjPCutFJYPAv4IzyWkkN6yRRv4bKX&#10;AWHjtw/asOFeRhP8p8AveTeKZODuqC201kopOGF5Gf9f4/IHP/OYJAdn4z/yxyCcEobW4+II3ZyM&#10;O+UyllV7MULgD9l3545HBBgcyR5Dg9dy+Yv8Cb/fW5i4PnEH+XvEoGiNrBMkfgN7O/LW9cietmhR&#10;uzXKQCH7Jnlo7+IR2cmT14rPnPMEfNmmgNZjOIYIjbnm5E45Lu8bw5WIHDvxO3cCP9xHWX2sI+M+&#10;v3Od81K86dlR5c2qrCpZR4PoiFJFUaOSJUAkI753Sy6SYyVTpkcGlag0QidkiCyPagD9TkXSbhuu&#10;xcpyD7ZzJRJ6OCqSVUvZahiAUAM1H5d1PUFWATZKk82Rvbzkl1LfoiLyTZG3CWyRiSAyVIKfEBal&#10;Svjx7jQcfRP3nIoCIDo4IQkDbBFOdW2Apt+HIeC6M5VY2VhI7tsSUVA1jjcQYbLu16QGqjq81GrJ&#10;e3VcYSjYSVWjQmZBjuA/XQHmyCII6cANfjwh3QjCQP+uUDDqIIMqIwH+MzIKvo1N8u/qkoSMnTTy&#10;HLRJKDHjBfKQwpzCaYwT2y+RQRjTzAhIKRpUF/A3iMxkZmw9uUnKTb85MHeokOWRupCz6Wx1ofCR&#10;eA1Miiok87oi+sx4RrY3huwpGCiybDp+90TIPeQPVg+RM9KDEwN2MneAbdqY43Wkfx5ZFaN7Q+KF&#10;Tu6gSDJ+derGwJ8Gyalsv84h/yyro8s9y/LI0XNmSfbgT9k34Hy9uBMGOTgPdgydz2jIQQR+uA+W&#10;jPvIWtz3ATLpQXIARD/UCe73eJZH+g0QCEuMYhCS8L1aXotBEcjj/RM1MoRB+Agb0nvIkCmn97MU&#10;lrENCytP8TkxWeIUcocFhTyyrvKA9VIAsjy2KTRulbDO1m5TmFaoawg1IUcogX8W8RE2ZMH7dZI/&#10;w+8KDZmEnzrRN0Jp6xnVJdTOsLfJy2FswE+mvoQd40NmjAgv6deQMifyPlURHkoGnKdAnEYViN8q&#10;/K1gET7wtwlvwu/ZBUUmMg1CCicLHk0FjNSBz/wGfgjDeRS5vhhCbNDz6ap0yR6cbnAygoCfNuCa&#10;pOTInlAX7BQWFSTSJ/xkqWyUR4ksm1JWPf9M9VY9HwxR3Gg6dnk0YXRCS/bIuEFetWD5GNu1a7EV&#10;LB5oO3evtC3r59q2VZNtw4T+tmZDjm3ZutSOFEy1AxvGWdH22bYip7/NGD7AQ9Ry9SdXzB+qax+3&#10;HYuG2daVY+3Atum2fgovSBtrb7/wnG1fO9b2b5pi23NH2/rZo23N0Pdtx+5Ftn31OFuTO8n7uKuX&#10;DLMVK+Za8d5cK9k212aP/cgOFs6V50U5cUw6wiPwiycoKXJP8k/GEu5TL+pYS0ZQN5woKIY84w7c&#10;l7Ii/9RlgTsoMlFCOAi6X2vkcXuyjyuPS2hBJShYIs88KGtJBjxCPUbWiPeZf4XwYVWWy6qJ5LKK&#10;DJkDntCPvZKkgmEOrXMPqMhK34VKQR73XCIQfc9WfT6tcIc+Lfl8sfotIkwifrNCNoiP8Fvl0bDo&#10;hHlYRx9gycI/sCeF4BzE96PIz1QChoPN924VM/KTuJqwM40igwusaQT3bKWUSV4k9rB2KTRHV1xC&#10;UTxxlRRTdW4mmZ0KRHe8ws8R/E1HA6NnSSTMVj1IfUuSvRjswtisd+MJdgqhquejEnkq1Ofyfbju&#10;ZYkQVjl+COWj34TPMpjghXBESWn/7VkVPC7e9guGR/g75MXA34IxzPBjbBJ+StvxJP8NLnu8LgYS&#10;bwVHwN6kzyh0k55dK5kzeFShkPnoLvV3D0XeMqayfI5efGlWv7l42xwrU7eAKaEifT6ydZ7VlCBb&#10;cJJKRwYDzyiFOCX+gJnBLeeOHAJGhwyP7aofRvrYPoXyUlY8bGOJZJrJnu8YIZQW7BhIlNXDaZc/&#10;dcMZoAcySPK0PpjqEUOu44f78NzzccvgnZbBR3GpD20QyRnIe6V7eVeCDBiVmdr2yOCUFPcIWQVX&#10;SHFEaCx1Gak1l/lLntNWv9RRd6uN8kEQCZUjRETZER5WHgFTvE+ga/EEkAXyE3K6wmbWPx0hlQ9I&#10;6BoPqSvUj1G4dk4hzhmsvhqBQqIysiSexTpCHIU5jRI0qUwbpaCkG20Rfl7knLI3MA/ng1TZVA6/&#10;Qzy8NGFRKMsq1Tf6NXjnhI15Z+rxZfwRcoI7+j/8DsEYMcVwJdxkGSTLY1sZXQR5Qhmic5XybPLO&#10;9LdIdodxJMMmo+wMyDWVrrLyfYtc/uAHt2f8QKbCdUqkcE+REREvHqOsjHJmYWSGPwrdha5+L+2Z&#10;+pAJv78Th363riHLY5L/Z1VbFUVJVpnsyZIIftKzInvqQEZK8IMb2ZLhsYp1v/L0yB7epERxPL8D&#10;4yjs4MYQoCy1JJ3rhp/rEnbPjIGBF7a0nqC7/PlPqh+F9KvI/kx5obBucdmDnwU9pMUlCySZKxuK&#10;Mu7ouURPcJ9EfHC/Wtxx7sMd5uCLg/vwG9wRapOzqyvDqXNfuBP+ns3yKI9LBVjl4iuO9EBGEH0Z&#10;JCOIEvixnTm+jpMGjwpEf4wKEFZEnyFCDrI2JNJADgScFAFyh8BXOfn5nX6LjxyKNCgsxCfcw2tQ&#10;mDfG+9UXgY1cUfKwR/kNouU58ZmgBz/YT6mR24Sf+VyG9AlxeVM6oSL4GfzAiibioAApROpgjtS9&#10;agzpJ3I7fidQhKPgJ/wMvLLqOh8RRWStINxuJwoQ/g4iGJGbARG+N5fo6AogRVAdPMUpc+UuV8me&#10;kEz1YP6XNbFECngr8KcRTvL/ghvZY4Dw3kQanps6w04dEn5vDxE88IehZKSe8QZPuaPrMEgcOXeG&#10;EX2POjBGCtvlQSMKCfmDGwXmc2Mx3Qmmu2QU5X3AzxHZM6+d1gB7l4PrUDq1KdipA4aTdkD+4Acf&#10;yggW8CL7pKhRwtDQHnCH9uJa2sHlz7y87h9RB/eQUTgk2aounVkqhZ/0sqTHDfkH98FOYfSZNDwY&#10;e7jPajO4gwFNqYk7ua/78B1F9owljj8im57d1ifF9WyK2aQzo7MseGBa6GjhFKvck6OKSOiHIkwm&#10;PCDvsZNEBPI8Riia5wTCojOniOdYLcHKOqucr91kn9WEkKkUxGFU1TMNEmb6f0Uaked8taywjhGO&#10;YtHxgiEI+g1n5M1O6XO1CM0cMyPNpCFJo+IsoaP/xH7KIwWTLZY0qp+t32gcb1w9wzELP+TkM/UA&#10;A0QBOyO2jr96o12ozXeSQJCEn+/8D/z8F2X9TNdfIPuge11GxBmxJP9RhKf0/8+KYIx810gRa1lV&#10;JSNCJgamskL+MaXF1rKyrWQa+UTXqE5MYUix6Z54jiiFxXgHZOfTJZIRyon8Hb+6LRAJuSN/FBIM&#10;FMhFvjDOkfCOUXMUF/xkqcSIUk+y+CN/cPOdVK3nVGfkTpZKdsu0SImYVvF5f0bGVYeaffPt2LYZ&#10;KtNVn6gTq88I5wnveT0lXEGxIkMiYyIoVIZfRifya29w2ZOjDMUEA9fwO/i5D21AuyFvsJ/X/zqV&#10;XrKlrVKdzyiMhT9MFZLh0Xf+iGNMMSJ7dCBWEM6z0s1TO7nPPDaGiQEocCW+R7sThsOdiGbgPuM+&#10;GJCe30gvogCaAmlYt0lFUF5P83KQucV5EkSW6U4NmywLhUan4C19iF39R3IJkYOKcj5TWqwk5PKj&#10;/s9E+4X6rfbnpm06bs4ELwIxr6hruDeKREOEIsvzERWoMIfoixR8Ho68QEtFjk8dMwX8rsC7Zpgn&#10;WzswX/9lMQN9b7xH3D9NnfiiEpHdB9hOrOrEHzmRIipIuPkvRzLxf96wzbNUXqgjCXcXfvCma5EX&#10;hsq9kuNXPQghM/xhcJZ6fZB/KiybY80rKWyYp6Z/i1JyryR/Poe3wVhwHuUmfSn9aSlaltMJsodM&#10;E37hEgEjy+ZWV44LKLmwk62Se/t1uh55Qf7u+BPZ04o18EP6CnGHI23gy/9Yry7+kHYWXjC7EIOT&#10;EcZ7pJIZOgZ6YuwheMNCE7Dz/DQtA25weShat9nxe5ZNYb+A/PWfGMGm/0kXBiMcbZGWw6b5dKKC&#10;wK9IQPhZcso8Ou3AedYdkyzOuX+ElDWE+ShsF/cT/k7u65pzwgz2HldcQmIEDWA8U1JeSMX7RMn0&#10;WK8C+E7ySJmwKinURZgoWQyN43FpcCydhCQvSAUTmcmSeEbW8s+NW+xMdb48INMkhDgiiwSIYL2R&#10;JCBCakIx/suoKpjAx3JMt/KON9bK0hhB+FBeJtQjy2Os2cXw+LSVyAN+XiKF0GlkJwMKpd+JKny0&#10;XCXNM3pIKSXBA30uIwOe8yIOrww5Q35fiCc5kOWRec10zxRi0bAQH3wuV2F3eRPOO9au1V58x5j6&#10;BoQsy6NbfR9YC0PA8x2/nousgswMlMTUBPjxcGB3/LqeOqPkF+oKvd7n67f4QhHk779DSBGbsB3l&#10;IiSla0SdeQ4EByeKGdiJemJTeZwL+fOdIwY/ZXnE88IdDCfPQh4YCz5jUDz8FX6UI7iDl6cPusz5&#10;hfzBBOfIbvmZyrlaBimZqhIHJW9kD376wXyHj4TnKBj1Da7A5eCNh/OZkaE+6AFy51WzXNdURBtk&#10;3HHuRzTj3CdagbNqi+7cB3vifs9neVS4SR+EBoJo9N9oMBr5rATWleVRDZBleSRsThYeq0gh2yBW&#10;/ny9Ov8CDmEu1EEuQhmFlT46S+GzzjPAUrZUgsCCszpH/aWD6o8wmidM5AViZxChsP+mEI3NzTX7&#10;yBaY/Y7QpBhgpvEZTEgDUiQtJ2Uqy926Z3mEgG5gRG7IkbBj5bHcHH1uVA3A+YTfszzSl/Q60FWg&#10;Ty1lKlXICGlKFfKqv9quEBBMbMBO+DmSfSE2a7PqizqrsYWZkDP6r6EovolDZCZ0de8A7hLIr6Nk&#10;z9poV85MQcGInFkFdr5ehkTWPkb9UW7IRVQB0WiLlC2R0DNXbSAcJayCynWZksaFI4sREm6yPIKV&#10;FVFRB956kevnPHeTdwkY/Y5NHLSFG0bhR2GbiiV7504XfowjRiZhDPzr7EJDoXsrNiBwnraImYrg&#10;D5+dR+JOa+mnagtCXTJQrJSSiTslMlb0RYWtO36yX4C/VrLnc2TYpA7Bd7BjuBmQog7uRWVUQmmz&#10;UkzI38V9jHyKaDq5r3pgMJku+ryjBz0uWR5ZWYLVpgGcOCpuwXSOgR7CNPY0NhTJMhWxblUNrZAS&#10;xcSyQBgIBHBXBua1pBhUjApQURqSrO+pv+celfuLmKd0PZniY4E9ZA6hk0azVkTxBpBSIHBIhUKc&#10;worqfig0ffSEH+9GI6RQhnsR6kSmQ3awoMCMCjPyx5vE5b1UB4iUVvMk7FhYlivSoO5xVQewUwe/&#10;v2TDjqIUehH+ogCR+FxKeEgGRHUAP30pTxuaKQRvBDit+1Ev8KOoKC+vGkmyoS/fJINWTTbGAzlO&#10;fF7EjDzBDsa0yIUjBfmjENTB59qFP6KIGHwCexozaM1kT4Tg4a4bH/BjVERo+uA6khoXogd+6iuP&#10;oj4e6Wj5jMFM3hklSKEwuY4JkcmmSVZKDCieDc8LNrAmmcMd6sE5l70K/AI/kRf4mR8N+UfbtpUt&#10;V5QjRZWMMAgRxodCujEXfnDDkeBOKDT1gTsotHML7qjNIrqLaIMuRYeOjO10ct/XbC9x+Tr3u8n8&#10;f+O+ZHu2pUf34xYIkBqOhpKlATifEZZbIX1mzyHpV6MC9AsWWPneuW7VnSQqWFGEjZdC2DQGu1JS&#10;w1AhbxA1GLt/qDj/ay+NxkdILPDGwrEgn+VzKGgSeGoQiAOm+CwPod9441uadgA7JAI/Hgwlajqi&#10;EEnED+UlNOV9NnMdDwQCByOgCD7hgkRY00QmzgWhAj/1YGAG70rjY/EZzMCwtR4ljA+FhTwYGz6T&#10;5xelcAJlsuWzezp9Z+SYHVER9up5ur/vyyU16SHSsEaibsK5qgMLXNapDmyHBGd9NgjUHT8hf8KP&#10;J2MrGsTCYHQcD+OH8fEF9vKObbpfMpAYH7A6/m5yT0faqVm/I3dmIJw7up+HvjJ4bDUM7sz0etSq&#10;K1C5b57LEPxpTQA7lPjOXDWRBIoQ3ja4w/wpMgc7dfTvJchdXRpxB8OPg6GtY5N8RA20A1ipo/NI&#10;dUqyj99jug3uoLiE2RgF55DjVwQh2Qf3GbhSKC38GE/kiVx9fl2fwQ9/wAz2HvW49HGrFHqyNpNM&#10;j1TY8+qIyFUid+Ve3v0Sgzvk+mW/J5+x0Kmf455SDe8v3IIECBIh6TsNybA6i7i5D6O8VboHC9M9&#10;x7LuT2nR72y9qto1y7db1eu+aeCGvkf0o+ij8B3vHOSJBe26v/CTTD2UPUaYeX+N77ZRg/JcMvXx&#10;7FjkrwbL8EeYK/xMBYigDGgk/DQoI6iEY74/1y1w7HnFk4Od7YZs7K/ZM8fI91yrZ3mKE/qykhP9&#10;b94FFFg5H6EyhQXt1KeJhSKZUQI/uMgqiIwiYpjr2QY9nzCbEnRf6khx7LLyaaoEI5AUCA/oqVZ8&#10;EwB9z7nehsgEnOCN7W4yyPrMYBLb4MCe+uLe5xZhPVSWLNgjjSI3Md/5Je5Q+A99xHLdD7KDH5lR&#10;qAe/I3/qSD2CO2o73RPMGGHf+inFYQ4VpaSLxn8DP1wI7sAXuMO2yardJG+Q8ZRMfLOD7o986LPy&#10;rCT7pMx0vTwZ3CFFMKzJVnHuMw0n7ldl3IdDyJ6sj9QFzEn+ydODP7iTtq6utHMtPbw7COHX7BPx&#10;9iFwKjrPX/hFpjumJSAeIDmyE8e/S/goU+nW6XZs+0yvCODTIAgVgPSJSJCAxgxlQbAMEnziAuW3&#10;KqyYhJAUiPt5f0jXJwHFtZBVXpgFIsIauznInAD26P+W75ojJZ3pUxJkZYB0/BfcsfsmSMlvRzdP&#10;8zoy4sjgGLg9jJQS+LYukYeGiP8k/IGZ+yIH6sJnXj2CDOhX4yndWwp7Gkjz/rkw43lJDUp/0RXX&#10;cfOZ0cyFIkmOZw+kIGMMVxCva8M6zwT3kUISqMtwiDwMjiX8yN37/VIAFIHrwZywxzEUJ9qVkflI&#10;70LIjGIlmXPkmeCHK+AnksDgIG8W5SfukHwtsiTOFIdmurx99DZ7PkYgcYlreDEbz3DuwBvVAf6A&#10;GeMT3KHuIetkEJMMwsHE4BIzDh0ue7Aj/8DNkQRwkSgujD7cCUMqXsCdTP5d3Ac/yd5D3my0BzP1&#10;SANyTNfBMWSVuA9+PDay7/Esj56WdQ8NwKgho2wxHeEkUWXxYu2l9FeYsqA/tFS/h/AQSvJwNDoW&#10;MxVCD4QP8flPzJupgvSz1OcjzGFC2zedq4E4hofQM9UINKhj4DlSCkjmoY0KBAdrGqwiUx/ZGviM&#10;EvG/SMnJwFHyxPFfsiLQkHjDwB/GpEMhmofXspbe51TjUwfCV7CneT/6pxy9D4phyvBTV94JywAH&#10;+JEhhfsTlYSXZ9okLL0rrchD4jKybGKQKkWcpKAcI7wmbItBLDCwpTEULaaQkvxR3BgZj1Abubvs&#10;dQ/6p3hDxga8b4f89RncvNwLRWcLJfgZVUYuYOA5yJ2oJPCjzCgLhkw4MJ7iD8RHKYI7gR+FAzvP&#10;aiqKsBT83DMZhMAfOaCQJ7KHO4zSJu5gpOEPEQr9anhD9woDlWTvhkrXgB8DxD3BgJJ9mTtgRv5h&#10;eKSE4g7cT/gTf6hn6tN/gfsYgU7uhyF37nv3LLgDb3pYcQscNKtDeI/ssR05vlqH/pYvcxQwKp2O&#10;gOW9p1zvSgZJJehOhdNnBIrVBDwCjb4mBKK/tMw9KhbKB3UYvFK/IPqPURhyZyCCFVH1rCpSCOPv&#10;wGVZI0eFNljHugO635GVsoYKK4XnxG5FANtn+WopsvQRZkWDhdeGeHyHcOl9s/TrEXbnkk4JH+xO&#10;nowQhHA+mihCgx+rDnZCPPpm3k9WfTiCPxYwrNX96Tsl/FIe8B+WQRLu2gOS6UFFJDrHvlXeIcsq&#10;I+qRZO9paoQXYlCHVBcWb8Tv3TyqvoMX/D7FIsyd+OmyqJ4x+BdeiSMeKo1NpEI9fIqpdI3aUxGD&#10;40aphZ3joQy/5N/Ib6oPmMEPdzh24c+447KP0Xzw+wvC1DZcg5wxkBHdgDXwJ+5QSOfD/1FIBs88&#10;FapkD2+Qv2PXd470hxkEZWcP+H1VXVZ4rxPpeIgQ6g4gexIwZNyXwXTuwH24I2y0eRf+LAIRbrjj&#10;XaiM7xy7c5+C0enhwal8t/wsS+PhNDaNDhl8mZ0EDWDAYykRfJMESD8wTeZTaGymX5hCgjwUwPs6&#10;T5RD94M4WCYE73OGKLSEDXkQOCO8FB/QKueN6fQVou/Gkbf58T8GGeiHYNkpVbKQCBwix/xjWGvW&#10;9wZhgvCd3kONjHARNNg5xiqiWPKIxeS8h8iSCUcnupT2zMk1Tnw3PMfwtni1T31gyEcZmTrSEcw+&#10;Iqp7+aIBXZ+WY0IC8FeLMCnCQdbgDy/CtAqr1ejfZcZSyov3duOHLHQvv69wEp6B3ecVM6PD+UQu&#10;2jLhx+AwmIMygB/DSQGzy174fTpJ1/E/lz11QPb6H14v+uAxyIdXPSGDw3NQQJ7NAA/fwR+yD/JT&#10;3HjoftQTjBTmQlkPAHc4T6hJ+yX8eMyEHf6clqyRPwNDrrg677LvLOscgw80OR/CeBEpESbTt/WX&#10;hos3yD85Ia4DTzKEYE9eNXEf/MgEjEnO4GZFlXNf5xL3TzeVZmrbQ4pLozoQHkhY6MLNVV9rrsfy&#10;9CE8xs9CPyw1wiLjXqQnUeNIyIyCQiofFBA5fW5PBWIwQkcDsrKGPgQZGRG+7+1l1NCtvSymGoZR&#10;wwYaC/KoYch0SH6iJhpJ9yKp2CmsrD538F95OlbL+EisBMkoJY12Uh64EuwqKDifUQAMBvUkW2OF&#10;ogw+u7cVHtZoRwI5WVh9jvlJRoFp8MXeL6ZfQ0NyfezthRhRFwyRj9pyL+FKGSbBz7QL89WtOkLC&#10;wK/r1Mgon/fn9AzuBWFPSiHo+zt+9a+RGeQhYsEbkyKGOhDKU5AduCEmbQhu8DPqC/HBjPzBHwTE&#10;O0HALm8F5lo9I+WlAj/JABmNBn8L+GWsGHkORQql8AE9PQscLBLBK5VL/vAGucMJH8fQ/zEapOWB&#10;O9SX//gMhe6Dl/ZIQ+ccv47whGgHQ0H/+Zj6zoxWI3ff2yvsKDHyx5CCFwxulPQ8snuSmBDc4G8n&#10;MtK9MQJkxvCXpYv7YfDDsFTIkVWAH/7A/Yz/cJ/rnPvCA89JgEBXBr6SQZPv3OdsT+ecojKdFt1B&#10;hHekYVwJVGFWsDCEXw0wkaO1VIIr029qWJYSMurafJQ+5hyFT4xYKuzbNVPhoJTlAPO/KEEMVLkl&#10;lNBI2QlRXDEkQJ5Dw7FNjS15ZIxgtJX0pmRKrKWh1fikYyXJGpn6PHmcjl34oz/m76iVgBEy96vX&#10;NUyZQBgaFOzUIfBLSXVk5BWsYOYtb5RY7onRkLKrhJcIokDsMBKBH7l41j8MwxGFgNlIt7+PSSFZ&#10;vRQnRqHV75Vx8NHcYimJ5A92FMtlzv1UWvUZ7ODl3uB3+UB+pkN4fgn1JQzGs6lvuZdRYRkp3hxI&#10;elnVpXb/XGGM0JmuAcRkagVSgz1WZDGtgRIRejK9ojo4fl3LYBRdC2EkS2KdjFAk7lMflhFdYfKB&#10;OoyO8LpX1ZHpIO4d3CE0xqCLJ8LbfkzXgTvDzhH8vBkQzCd3Tu/8XMdgpOMnQsCL0oeMyMnxo4iS&#10;P7JHYZp9U4pkruIzDZJ/rfrk4KbAoTbJNPATDST8kaUSI+H10H1pX+Rfo9+Qv3t41Yn5+yaXfXCf&#10;tvAXwINX8q7YNcNO93R61hpVhA43YQGeBUsE8fleK6G1qnPOZu6UIpNwpkPhyCnCQtaG6kjiMRoI&#10;QkAA9lhiCcly4G95Z59iluURCxv9k/BGKFNYRTVuJhyexXPo1zA11CIsjYcU6kJepqN0rNzF9EWO&#10;BCbPoxKEYTAB4UefpF4Gg9Q39JVRusjWx2R/4D9TRdIAEVXYwQR+z58rLO6JpNxnqetx+o30Z4RD&#10;MgIjhswtupQQ3KkOeEG2eLkXkvdgeiIyU6puvowxDBCleo+8qP7vHlwkSf1PD9EUBdBHZtCIAv42&#10;8At7d/m36j/gh2TgJ2IAFylcqQPz6bHbZ5WHgBgz96RSOkhZleEuB4v+l0JeuibIvklKB2bwJ6Pj&#10;aVlVwM81kD55MdrBZa/ws0XtGP18ZEl0An51hRTSRh2ES/9pkEzDiBMJqS3VFnzGi7IxgHqjuMjf&#10;jaTwI3/wgp+j5/zGmMtAsciEyIq0vSyjDUOp7oiugUfl8toYfwrcAW/C79xXYYwCzIn7sXCFblzI&#10;voNFF53cT8YjFJzP51p60OOycqpGMT55hJkgJzl4kyqPFUWZI/aHhEzxMFwf613PiAxnq8ksoM64&#10;iA/5fVcQfRQRNvUVIS99GHZRsP2JHS0tKDBeSAQi5xLWHivqnvCEwjcpOvtqCZdpEOaAeaG2v0eW&#10;TH0kyi4S0dV4FQqdUFzez+rX6VzgjyF7+hoQPmFvl9LSFwQ/StuJXzjjqL6cn1MfDPw6+ibpitj4&#10;frqC3E2MesbILdhTHcg0CH42WTdiqYUf6+wvdy6WYu9ljlpylidpcUUWxp1kHZQnI9OgJ4xjtDX6&#10;hLyhvpFRWXVjGOyiDuykIaUssvd11t3k71MRwu+DY6qPK5/OsT/4tPDjiVp1j0a8F/gVgoI98nZF&#10;FMFnZIMiYchQINbr1rN6ThEISeIbFIUg+1oGojycZGUUU1JELtE3ZDSXcBJla2ckOOMPqXGdOyrw&#10;IjCjEN3wo8wYKbijc6dk9NmDzD5xduUgE0aTyZUGbjCnTKHtJ/V/GQRyZzdhzOTJSV7O+5M9wyZJ&#10;4oW1DYVXV6SG145k3MdrRp+c8RO6gNQf7iDj4A/cP1uN/DfqWZwL2ZOZtIv7cHxlz27r27F1kxpi&#10;sfpT01VJSB+hGIMQhM0+OIAXcyGyuJqOeJ6vJ00rjdxS6siKEffGmdJCHBrHj1JcNkyn9CHsYyTT&#10;4GkRsJXBBpG9RZVvRBEgngjq+YP1XEjgC/flQdrLFE6L6ISXWNJmeYfwuHOcOCgsFh/8DOeDn0GH&#10;hMu36vlAjjytjAUNj6eiJIWFLKHs2WfHz55XdkHF3mM2UJ+tKbAOPLYMTbvIQpZE8EfOaa4N/EQf&#10;p0Qy3ojQpsIbAejnsii+STLGY7EcENLTByZU9rlG4cdwhgHEgIA/ZM/KHCetnueRgj7TX6WOKDr/&#10;6dolo/+zLly40z7eC/XbhD/f5d4m79cm49SMAqgOp8AtBWOrIuEoC1bAf0rhreeFlmEhgwUL+hsU&#10;Zp5QWNtcgnFSBOKeS/JkYI8BHtXDDYhw+CAO2x6Fn4EwPCq4UTBWHYEX/PQ3kX+MzjP2Ioy+cT32&#10;H3M8L/yd3NG9WuCisLeiRHhEPQvu+RiJ5O3yF39YQNMio9MmmbUKJ1tYeSE33GdddXBH9ZLcfYBK&#10;n8HAvcgikuRPFIlRc/w6oguJY8H9lXa+rcdyThXYyQP0Pwh1YnVSEH6JZxr0bIMK1wCfRjp9iF6e&#10;BqAsS/MwWIXRPMI0lJvfU0Mx2oyHY88om6Uj348EX7ctsvXVF1qbFKlZwu4QkTzTY9UmeS1yHbG+&#10;VtafUEvPbqKfyxsFfZgfTITlhCbCmXlY5ilZCBD4sfgRxkCg7lMMYE74vTj+MFAMsNEAYPfoojLI&#10;QqoTjA+bvy/Ub7ezdcIvvK1qUDJV8tkzPep6zxDChnGF2PUKtVp4/mGFsUylEG7rO4Stk+xrhZ/F&#10;HQy+QJjqvZ+ITEyZxHXgRv4+UkqUonAOzGl9LwYT/Ix2oiQQH+wJP/tHIXzKDU3CNMdfWyh5kxlR&#10;4Tb1FP5TNZtkjAq8jdolew8VZfx4q3vdIeGlqD7INboL6roIP3tYMfTg56VayJ+pliR/wm+vgzsB&#10;0hzFCLBzR4VzIXsd1YZwhogijpFthUwTHEmNe15GP+Sdb81qq3ZmNOAO2SqdOzI+ZBNRZMdaBDck&#10;GXbaA1kSViN79gvDHboGLIpB9hXOHdqIPm7ghzfgh/sYTkbgu7iP4eTYxf0uxTX7X3Ix9DzcdJE0&#10;AAAAAElFTkSuQmCCUEsBAi0AFAAGAAgAAAAhALGCZ7YKAQAAEwIAABMAAAAAAAAAAAAAAAAAAAAA&#10;AFtDb250ZW50X1R5cGVzXS54bWxQSwECLQAUAAYACAAAACEAOP0h/9YAAACUAQAACwAAAAAAAAAA&#10;AAAAAAA7AQAAX3JlbHMvLnJlbHNQSwECLQAUAAYACAAAACEAitqt6ogEAADdGAAADgAAAAAAAAAA&#10;AAAAAAA6AgAAZHJzL2Uyb0RvYy54bWxQSwECLQAUAAYACAAAACEAV33x6tQAAACtAgAAGQAAAAAA&#10;AAAAAAAAAADuBgAAZHJzL19yZWxzL2Uyb0RvYy54bWwucmVsc1BLAQItABQABgAIAAAAIQCGEz9Z&#10;4AAAAAkBAAAPAAAAAAAAAAAAAAAAAPkHAABkcnMvZG93bnJldi54bWxQSwECLQAKAAAAAAAAACEA&#10;2CFI621uAABtbgAAFAAAAAAAAAAAAAAAAAAGCQAAZHJzL21lZGlhL2ltYWdlNC5wbmdQSwECLQAK&#10;AAAAAAAAACEAHvGYUgJvAgACbwIAFAAAAAAAAAAAAAAAAACldwAAZHJzL21lZGlhL2ltYWdlMi5w&#10;bmdQSwECLQAKAAAAAAAAACEAKzWZ6uDIAQDgyAEAFAAAAAAAAAAAAAAAAADZ5gIAZHJzL21lZGlh&#10;L2ltYWdlMS5wbmdQSwECLQAKAAAAAAAAACEAeHkyC27fAQBu3wEAFAAAAAAAAAAAAAAAAADrrwQA&#10;ZHJzL21lZGlhL2ltYWdlMy5wbmdQSwUGAAAAAAkACQBCAgAAi48GAAAA&#10;">
                <v:shape id="Picture 2003339160" o:spid="_x0000_s1027" type="#_x0000_t75" style="position:absolute;left:15049;width:10058;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8HtywAAAOMAAAAPAAAAZHJzL2Rvd25yZXYueG1sRI9BS8NA&#10;EIXvgv9hGcGL2E0Npm3stkRB8CKlrYcep9lpEszOxuzapP/eOQg9Dm/e9/iW69G16kx9aDwbmE4S&#10;UMSltw1XBr72749zUCEiW2w9k4ELBVivbm+WmFs/8JbOu1gpgXDI0UAdY5drHcqaHIaJ74glO/ne&#10;YZSzr7TtcRC4a/VTkmTaYcOyUGNHbzWV37tfZyB7uMyeT5vD6zYbjlh8Bty74seY+7uxeAEVaYzX&#10;5//2hzUgxDRNF9NMLMRJfECv/gAAAP//AwBQSwECLQAUAAYACAAAACEA2+H2y+4AAACFAQAAEwAA&#10;AAAAAAAAAAAAAAAAAAAAW0NvbnRlbnRfVHlwZXNdLnhtbFBLAQItABQABgAIAAAAIQBa9CxbvwAA&#10;ABUBAAALAAAAAAAAAAAAAAAAAB8BAABfcmVscy8ucmVsc1BLAQItABQABgAIAAAAIQDT98HtywAA&#10;AOMAAAAPAAAAAAAAAAAAAAAAAAcCAABkcnMvZG93bnJldi54bWxQSwUGAAAAAAMAAwC3AAAA/wIA&#10;AAAA&#10;">
                  <v:imagedata r:id="rId22" o:title=""/>
                  <v:shadow on="t" color="black" opacity="21626f" offset=".07386mm,1.40917mm"/>
                  <o:extrusion v:ext="view" rotationangle="-530841fd,-34.5" viewpoint="0,0" viewpointorigin="0,0" skewangle="45" skewamt="0" type="perspective"/>
                  <v:path arrowok="t"/>
                </v:shape>
                <v:shape id="Picture 2003339161" o:spid="_x0000_s1028" type="#_x0000_t75" style="position:absolute;width:10553;height:12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68yAAAAOMAAAAPAAAAZHJzL2Rvd25yZXYueG1sRI9Ba8JA&#10;FITvQv/D8gq96SZdiTa6ihQKQk9GDx4f2dckmH0bstsk/vtuQfA4zMw3zHY/2VYM1PvGsYZ0kYAg&#10;Lp1puNJwOX/N1yB8QDbYOiYNd/Kw373MtpgbN/KJhiJUIkLY56ihDqHLpfRlTRb9wnXE0ftxvcUQ&#10;ZV9J0+MY4baV70mSSYsNx4UaO/qsqbwVv1aDylZXOizvw2idwnPhVsdr+q312+t02IAINIVn+NE+&#10;Gg2RqJT6SLMU/j/FPyB3fwAAAP//AwBQSwECLQAUAAYACAAAACEA2+H2y+4AAACFAQAAEwAAAAAA&#10;AAAAAAAAAAAAAAAAW0NvbnRlbnRfVHlwZXNdLnhtbFBLAQItABQABgAIAAAAIQBa9CxbvwAAABUB&#10;AAALAAAAAAAAAAAAAAAAAB8BAABfcmVscy8ucmVsc1BLAQItABQABgAIAAAAIQDrUF68yAAAAOMA&#10;AAAPAAAAAAAAAAAAAAAAAAcCAABkcnMvZG93bnJldi54bWxQSwUGAAAAAAMAAwC3AAAA/AIAAAAA&#10;">
                  <v:imagedata r:id="rId23" o:title=""/>
                  <v:shadow on="t" color="black" opacity="21626f" offset=".07386mm,1.40917mm"/>
                  <o:extrusion v:ext="view" rotationangle="-530841fd,-34.5" viewpoint="0,0" viewpointorigin="0,0" skewangle="45" skewamt="0" type="perspective"/>
                  <v:path arrowok="t"/>
                </v:shape>
                <v:shape id="Picture 2003339162" o:spid="_x0000_s1029" type="#_x0000_t75" style="position:absolute;left:30480;width:9874;height:118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AoygAAAOMAAAAPAAAAZHJzL2Rvd25yZXYueG1sRI/NasMw&#10;EITvhb6D2EJvjewYQu1aCSW0pJcEmuSQ49Za/xBrZSQ1dt4+ChR6HGbmG6ZcTaYXF3K+s6wgnSUg&#10;iCurO24UHA+fL68gfEDW2FsmBVfysFo+PpRYaDvyN132oRERwr5ABW0IQyGlr1oy6Gd2II5ebZ3B&#10;EKVrpHY4Rrjp5TxJFtJgx3GhxYHWLVXn/a9RMO7o4+ewPqbb3G021fm0HYc6V+r5aXp/AxFoCv/h&#10;v/aXVhCJWZbl6WIO90/xD8jlDQAA//8DAFBLAQItABQABgAIAAAAIQDb4fbL7gAAAIUBAAATAAAA&#10;AAAAAAAAAAAAAAAAAABbQ29udGVudF9UeXBlc10ueG1sUEsBAi0AFAAGAAgAAAAhAFr0LFu/AAAA&#10;FQEAAAsAAAAAAAAAAAAAAAAAHwEAAF9yZWxzLy5yZWxzUEsBAi0AFAAGAAgAAAAhALJEACjKAAAA&#10;4wAAAA8AAAAAAAAAAAAAAAAABwIAAGRycy9kb3ducmV2LnhtbFBLBQYAAAAAAwADALcAAAD+AgAA&#10;AAA=&#10;">
                  <v:imagedata r:id="rId24" o:title=""/>
                  <v:shadow on="t" color="black" opacity="21626f" offset=".07386mm,1.40917mm"/>
                  <o:extrusion v:ext="view" rotationangle="-530841fd,-34.5" viewpoint="0,0" viewpointorigin="0,0" skewangle="45" skewamt="0" type="perspective"/>
                  <v:path arrowok="t"/>
                </v:shape>
                <v:shape id="Picture 2003339163" o:spid="_x0000_s1030" type="#_x0000_t75" style="position:absolute;left:44958;width:10229;height:12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IxlywAAAOMAAAAPAAAAZHJzL2Rvd25yZXYueG1sRI9Ba8JA&#10;FITvhf6H5RW81U1ckTZ1lSKWeOhF24rHR/aZhGbfhuzWRH+9WxA8DjPzDTNfDrYRJ+p87VhDOk5A&#10;EBfO1Fxq+P76eH4B4QOywcYxaTiTh+Xi8WGOmXE9b+m0C6WIEPYZaqhCaDMpfVGRRT92LXH0jq6z&#10;GKLsSmk67CPcNnKSJDNpsea4UGFLq4qK392f1bDfrPPpz2GV5vtcHT77Cx+nSa716Gl4fwMRaAj3&#10;8K29MRoiUSn1ms4U/H+Kf0AurgAAAP//AwBQSwECLQAUAAYACAAAACEA2+H2y+4AAACFAQAAEwAA&#10;AAAAAAAAAAAAAAAAAAAAW0NvbnRlbnRfVHlwZXNdLnhtbFBLAQItABQABgAIAAAAIQBa9CxbvwAA&#10;ABUBAAALAAAAAAAAAAAAAAAAAB8BAABfcmVscy8ucmVsc1BLAQItABQABgAIAAAAIQBmuIxlywAA&#10;AOMAAAAPAAAAAAAAAAAAAAAAAAcCAABkcnMvZG93bnJldi54bWxQSwUGAAAAAAMAAwC3AAAA/wIA&#10;AAAA&#10;">
                  <v:imagedata r:id="rId25" o:title=""/>
                  <v:shadow on="t" color="black" opacity="21626f" offset=".07386mm,1.40917mm"/>
                  <o:extrusion v:ext="view" rotationangle="-530841fd,-34.5" viewpoint="0,0" viewpointorigin="0,0" skewangle="45" skewamt="0" type="perspective"/>
                  <v:path arrowok="t"/>
                </v:shape>
                <w10:wrap type="square"/>
              </v:group>
            </w:pict>
          </mc:Fallback>
        </mc:AlternateContent>
      </w:r>
      <w:r w:rsidR="00E37E55" w:rsidRPr="00E37E55">
        <w:rPr>
          <w:rFonts w:ascii="Sakkal Majalla" w:hAnsi="Sakkal Majalla" w:cs="Sakkal Majalla"/>
          <w:color w:val="000000" w:themeColor="text1"/>
          <w:sz w:val="28"/>
          <w:szCs w:val="28"/>
          <w:rtl/>
          <w:lang w:bidi="ar-EG"/>
        </w:rPr>
        <w:t>جدول رقم (</w:t>
      </w:r>
      <w:r w:rsidR="00E37E55">
        <w:rPr>
          <w:rFonts w:ascii="Sakkal Majalla" w:hAnsi="Sakkal Majalla" w:cs="Sakkal Majalla" w:hint="cs"/>
          <w:color w:val="000000" w:themeColor="text1"/>
          <w:sz w:val="28"/>
          <w:szCs w:val="28"/>
          <w:rtl/>
          <w:lang w:bidi="ar-EG"/>
        </w:rPr>
        <w:t>8</w:t>
      </w:r>
      <w:r w:rsidR="00E37E55" w:rsidRPr="00E37E55">
        <w:rPr>
          <w:rFonts w:ascii="Sakkal Majalla" w:hAnsi="Sakkal Majalla" w:cs="Sakkal Majalla"/>
          <w:color w:val="000000" w:themeColor="text1"/>
          <w:sz w:val="28"/>
          <w:szCs w:val="28"/>
          <w:rtl/>
          <w:lang w:bidi="ar-EG"/>
        </w:rPr>
        <w:t xml:space="preserve">): </w:t>
      </w:r>
      <w:r w:rsidR="00E37E55">
        <w:rPr>
          <w:rFonts w:ascii="Sakkal Majalla" w:hAnsi="Sakkal Majalla" w:cs="Sakkal Majalla" w:hint="cs"/>
          <w:color w:val="000000" w:themeColor="text1"/>
          <w:sz w:val="28"/>
          <w:szCs w:val="28"/>
          <w:rtl/>
          <w:lang w:bidi="ar-EG"/>
        </w:rPr>
        <w:t>المجلة المصرية للتخطيط والتنمية</w:t>
      </w:r>
    </w:p>
    <w:tbl>
      <w:tblPr>
        <w:tblStyle w:val="TableGrid"/>
        <w:bidiVisual/>
        <w:tblW w:w="4886" w:type="pct"/>
        <w:jc w:val="center"/>
        <w:tblLook w:val="04A0" w:firstRow="1" w:lastRow="0" w:firstColumn="1" w:lastColumn="0" w:noHBand="0" w:noVBand="1"/>
      </w:tblPr>
      <w:tblGrid>
        <w:gridCol w:w="2574"/>
        <w:gridCol w:w="1700"/>
        <w:gridCol w:w="1700"/>
        <w:gridCol w:w="945"/>
        <w:gridCol w:w="1748"/>
        <w:gridCol w:w="843"/>
      </w:tblGrid>
      <w:tr w:rsidR="0068419F" w:rsidRPr="00821A90" w:rsidTr="00560949">
        <w:trPr>
          <w:trHeight w:val="726"/>
          <w:jc w:val="center"/>
        </w:trPr>
        <w:tc>
          <w:tcPr>
            <w:tcW w:w="1353" w:type="pct"/>
            <w:vMerge w:val="restart"/>
            <w:shd w:val="clear" w:color="auto" w:fill="F2F2F2" w:themeFill="background1" w:themeFillShade="F2"/>
            <w:vAlign w:val="center"/>
          </w:tcPr>
          <w:p w:rsidR="007C4B4E" w:rsidRPr="00821A90" w:rsidRDefault="007C4B4E" w:rsidP="002C6442">
            <w:pP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4"/>
                <w:szCs w:val="24"/>
                <w:rtl/>
                <w:lang w:bidi="ar-EG"/>
              </w:rPr>
              <w:t>المجلة المصرية للتخطيط والتنمية</w:t>
            </w:r>
          </w:p>
        </w:tc>
        <w:tc>
          <w:tcPr>
            <w:tcW w:w="894" w:type="pct"/>
            <w:shd w:val="clear" w:color="auto" w:fill="F2F2F2" w:themeFill="background1" w:themeFillShade="F2"/>
            <w:vAlign w:val="center"/>
          </w:tcPr>
          <w:p w:rsidR="007C4B4E" w:rsidRPr="00821A90" w:rsidRDefault="007C4B4E"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xml:space="preserve">المستهدف </w:t>
            </w:r>
          </w:p>
        </w:tc>
        <w:tc>
          <w:tcPr>
            <w:tcW w:w="894" w:type="pct"/>
            <w:shd w:val="clear" w:color="auto" w:fill="F2F2F2" w:themeFill="background1" w:themeFillShade="F2"/>
            <w:vAlign w:val="center"/>
          </w:tcPr>
          <w:p w:rsidR="0068419F" w:rsidRPr="00821A90" w:rsidRDefault="007C4B4E" w:rsidP="006841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r w:rsidR="00B17A81" w:rsidRPr="00821A90">
              <w:rPr>
                <w:rFonts w:ascii="Sakkal Majalla" w:hAnsi="Sakkal Majalla" w:cs="Sakkal Majalla"/>
                <w:b/>
                <w:bCs/>
                <w:color w:val="C00000"/>
                <w:sz w:val="26"/>
                <w:szCs w:val="26"/>
                <w:rtl/>
                <w:lang w:bidi="ar-EG"/>
              </w:rPr>
              <w:t xml:space="preserve"> عام</w:t>
            </w:r>
          </w:p>
          <w:p w:rsidR="007C4B4E" w:rsidRPr="00821A90" w:rsidRDefault="007C4B4E" w:rsidP="006841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xml:space="preserve"> 202</w:t>
            </w:r>
            <w:r w:rsidR="0068419F" w:rsidRPr="00821A90">
              <w:rPr>
                <w:rFonts w:ascii="Sakkal Majalla" w:hAnsi="Sakkal Majalla" w:cs="Sakkal Majalla"/>
                <w:b/>
                <w:bCs/>
                <w:color w:val="C00000"/>
                <w:sz w:val="26"/>
                <w:szCs w:val="26"/>
                <w:rtl/>
                <w:lang w:bidi="ar-EG"/>
              </w:rPr>
              <w:t>3</w:t>
            </w:r>
            <w:r w:rsidRPr="00821A90">
              <w:rPr>
                <w:rFonts w:ascii="Sakkal Majalla" w:hAnsi="Sakkal Majalla" w:cs="Sakkal Majalla"/>
                <w:b/>
                <w:bCs/>
                <w:color w:val="C00000"/>
                <w:sz w:val="26"/>
                <w:szCs w:val="26"/>
                <w:rtl/>
                <w:lang w:bidi="ar-EG"/>
              </w:rPr>
              <w:t xml:space="preserve"> /202</w:t>
            </w:r>
            <w:r w:rsidR="0068419F" w:rsidRPr="00821A90">
              <w:rPr>
                <w:rFonts w:ascii="Sakkal Majalla" w:hAnsi="Sakkal Majalla" w:cs="Sakkal Majalla"/>
                <w:b/>
                <w:bCs/>
                <w:color w:val="C00000"/>
                <w:sz w:val="26"/>
                <w:szCs w:val="26"/>
                <w:rtl/>
                <w:lang w:bidi="ar-EG"/>
              </w:rPr>
              <w:t>4</w:t>
            </w:r>
          </w:p>
        </w:tc>
        <w:tc>
          <w:tcPr>
            <w:tcW w:w="497" w:type="pct"/>
            <w:shd w:val="clear" w:color="auto" w:fill="F2F2F2" w:themeFill="background1" w:themeFillShade="F2"/>
            <w:vAlign w:val="center"/>
          </w:tcPr>
          <w:p w:rsidR="007C4B4E" w:rsidRPr="00821A90" w:rsidRDefault="007C4B4E"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w:t>
            </w:r>
          </w:p>
        </w:tc>
        <w:tc>
          <w:tcPr>
            <w:tcW w:w="919" w:type="pct"/>
            <w:shd w:val="clear" w:color="auto" w:fill="F2F2F2" w:themeFill="background1" w:themeFillShade="F2"/>
            <w:vAlign w:val="center"/>
          </w:tcPr>
          <w:p w:rsidR="007C4B4E" w:rsidRPr="00821A90" w:rsidRDefault="007C4B4E" w:rsidP="006841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r w:rsidR="001B75BC" w:rsidRPr="00821A90">
              <w:rPr>
                <w:rFonts w:ascii="Sakkal Majalla" w:hAnsi="Sakkal Majalla" w:cs="Sakkal Majalla"/>
                <w:b/>
                <w:bCs/>
                <w:color w:val="C00000"/>
                <w:sz w:val="26"/>
                <w:szCs w:val="26"/>
                <w:rtl/>
                <w:lang w:bidi="ar-EG"/>
              </w:rPr>
              <w:t xml:space="preserve"> عام</w:t>
            </w:r>
            <w:r w:rsidRPr="00821A90">
              <w:rPr>
                <w:rFonts w:ascii="Sakkal Majalla" w:hAnsi="Sakkal Majalla" w:cs="Sakkal Majalla"/>
                <w:b/>
                <w:bCs/>
                <w:color w:val="C00000"/>
                <w:sz w:val="26"/>
                <w:szCs w:val="26"/>
                <w:rtl/>
                <w:lang w:bidi="ar-EG"/>
              </w:rPr>
              <w:t xml:space="preserve"> 202</w:t>
            </w:r>
            <w:r w:rsidR="0068419F"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/202</w:t>
            </w:r>
            <w:r w:rsidR="0068419F" w:rsidRPr="00821A90">
              <w:rPr>
                <w:rFonts w:ascii="Sakkal Majalla" w:hAnsi="Sakkal Majalla" w:cs="Sakkal Majalla"/>
                <w:b/>
                <w:bCs/>
                <w:color w:val="C00000"/>
                <w:sz w:val="26"/>
                <w:szCs w:val="26"/>
                <w:rtl/>
                <w:lang w:bidi="ar-EG"/>
              </w:rPr>
              <w:t>5</w:t>
            </w:r>
          </w:p>
        </w:tc>
        <w:tc>
          <w:tcPr>
            <w:tcW w:w="443" w:type="pct"/>
            <w:shd w:val="clear" w:color="auto" w:fill="F2F2F2" w:themeFill="background1" w:themeFillShade="F2"/>
            <w:vAlign w:val="center"/>
          </w:tcPr>
          <w:p w:rsidR="007C4B4E" w:rsidRPr="00821A90" w:rsidRDefault="007C4B4E"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w:t>
            </w:r>
          </w:p>
        </w:tc>
      </w:tr>
      <w:tr w:rsidR="009312EF" w:rsidRPr="00821A90" w:rsidTr="00560949">
        <w:trPr>
          <w:trHeight w:val="741"/>
          <w:jc w:val="center"/>
        </w:trPr>
        <w:tc>
          <w:tcPr>
            <w:tcW w:w="1353" w:type="pct"/>
            <w:vMerge/>
            <w:shd w:val="clear" w:color="auto" w:fill="FFFFFF" w:themeFill="background1"/>
          </w:tcPr>
          <w:p w:rsidR="007C4B4E" w:rsidRPr="00821A90" w:rsidRDefault="007C4B4E" w:rsidP="002C6442">
            <w:pPr>
              <w:jc w:val="center"/>
              <w:rPr>
                <w:rFonts w:ascii="Sakkal Majalla" w:hAnsi="Sakkal Majalla" w:cs="Sakkal Majalla"/>
                <w:b/>
                <w:bCs/>
                <w:color w:val="000000" w:themeColor="text1"/>
                <w:sz w:val="26"/>
                <w:szCs w:val="26"/>
                <w:rtl/>
                <w:lang w:bidi="ar-EG"/>
              </w:rPr>
            </w:pPr>
          </w:p>
        </w:tc>
        <w:tc>
          <w:tcPr>
            <w:tcW w:w="894" w:type="pct"/>
          </w:tcPr>
          <w:p w:rsidR="007C4B4E" w:rsidRPr="00821A90" w:rsidRDefault="007C4B4E"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 أعداد ربع سنوية</w:t>
            </w:r>
          </w:p>
        </w:tc>
        <w:tc>
          <w:tcPr>
            <w:tcW w:w="894" w:type="pct"/>
          </w:tcPr>
          <w:p w:rsidR="007C4B4E" w:rsidRPr="00821A90" w:rsidRDefault="007C4B4E"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 أعداد ربع سنوية</w:t>
            </w:r>
          </w:p>
        </w:tc>
        <w:tc>
          <w:tcPr>
            <w:tcW w:w="497" w:type="pct"/>
          </w:tcPr>
          <w:p w:rsidR="007C4B4E" w:rsidRPr="00821A90" w:rsidRDefault="007C4B4E"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100 %</w:t>
            </w:r>
          </w:p>
        </w:tc>
        <w:tc>
          <w:tcPr>
            <w:tcW w:w="919" w:type="pct"/>
          </w:tcPr>
          <w:p w:rsidR="007C4B4E" w:rsidRPr="00821A90" w:rsidRDefault="007C4B4E"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 أعداد ربع سنوية</w:t>
            </w:r>
          </w:p>
        </w:tc>
        <w:tc>
          <w:tcPr>
            <w:tcW w:w="443" w:type="pct"/>
          </w:tcPr>
          <w:p w:rsidR="007C4B4E" w:rsidRPr="00821A90" w:rsidRDefault="007C4B4E"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100 %</w:t>
            </w:r>
          </w:p>
        </w:tc>
      </w:tr>
    </w:tbl>
    <w:p w:rsidR="00E37E55" w:rsidRDefault="00E37E55" w:rsidP="00E37E55">
      <w:pPr>
        <w:pStyle w:val="ListParagraph"/>
        <w:spacing w:before="240" w:after="240" w:line="240" w:lineRule="auto"/>
        <w:ind w:left="528"/>
        <w:rPr>
          <w:rFonts w:ascii="Sakkal Majalla" w:hAnsi="Sakkal Majalla" w:cs="Sakkal Majalla"/>
          <w:b/>
          <w:bCs/>
          <w:color w:val="C00000"/>
          <w:sz w:val="32"/>
          <w:szCs w:val="32"/>
          <w:rtl/>
          <w:lang w:bidi="ar-EG"/>
        </w:rPr>
      </w:pPr>
      <w:r w:rsidRPr="00E37E55">
        <w:rPr>
          <w:rFonts w:ascii="Sakkal Majalla" w:hAnsi="Sakkal Majalla" w:cs="Sakkal Majalla"/>
          <w:b/>
          <w:bCs/>
          <w:color w:val="C00000"/>
          <w:sz w:val="32"/>
          <w:szCs w:val="32"/>
          <w:rtl/>
          <w:lang w:bidi="ar-EG"/>
        </w:rPr>
        <w:t xml:space="preserve"> </w:t>
      </w:r>
    </w:p>
    <w:p w:rsidR="000F535E" w:rsidRDefault="000F535E" w:rsidP="00E37E55">
      <w:pPr>
        <w:pStyle w:val="ListParagraph"/>
        <w:spacing w:before="240" w:after="240" w:line="240" w:lineRule="auto"/>
        <w:ind w:left="528"/>
        <w:rPr>
          <w:rFonts w:ascii="Sakkal Majalla" w:hAnsi="Sakkal Majalla" w:cs="Sakkal Majalla" w:hint="cs"/>
          <w:b/>
          <w:bCs/>
          <w:color w:val="C00000"/>
          <w:sz w:val="32"/>
          <w:szCs w:val="32"/>
          <w:rtl/>
          <w:lang w:bidi="ar-EG"/>
        </w:rPr>
      </w:pPr>
    </w:p>
    <w:p w:rsidR="0011053F" w:rsidRDefault="0011053F" w:rsidP="003A6269">
      <w:pPr>
        <w:pStyle w:val="ListParagraph"/>
        <w:numPr>
          <w:ilvl w:val="0"/>
          <w:numId w:val="32"/>
        </w:numPr>
        <w:spacing w:before="240" w:after="240" w:line="240" w:lineRule="auto"/>
        <w:ind w:left="528"/>
        <w:rPr>
          <w:rFonts w:ascii="Sakkal Majalla" w:hAnsi="Sakkal Majalla" w:cs="Sakkal Majalla"/>
          <w:b/>
          <w:bCs/>
          <w:color w:val="C00000"/>
          <w:sz w:val="32"/>
          <w:szCs w:val="32"/>
          <w:lang w:bidi="ar-EG"/>
        </w:rPr>
      </w:pPr>
      <w:r w:rsidRPr="00821A90">
        <w:rPr>
          <w:rFonts w:ascii="Sakkal Majalla" w:hAnsi="Sakkal Majalla" w:cs="Sakkal Majalla"/>
          <w:b/>
          <w:bCs/>
          <w:color w:val="C00000"/>
          <w:sz w:val="32"/>
          <w:szCs w:val="32"/>
          <w:rtl/>
          <w:lang w:bidi="ar-EG"/>
        </w:rPr>
        <w:lastRenderedPageBreak/>
        <w:t>أوراق السياسات</w:t>
      </w:r>
      <w:r w:rsidR="00774B2B" w:rsidRPr="00821A90">
        <w:rPr>
          <w:rFonts w:ascii="Sakkal Majalla" w:hAnsi="Sakkal Majalla" w:cs="Sakkal Majalla"/>
          <w:b/>
          <w:bCs/>
          <w:color w:val="C00000"/>
          <w:sz w:val="32"/>
          <w:szCs w:val="32"/>
          <w:rtl/>
          <w:lang w:bidi="ar-EG"/>
        </w:rPr>
        <w:t>:</w:t>
      </w:r>
    </w:p>
    <w:p w:rsidR="00F46E14" w:rsidRPr="00F46E14" w:rsidRDefault="00F46E14" w:rsidP="00F46E14">
      <w:pPr>
        <w:ind w:left="1560"/>
        <w:jc w:val="center"/>
        <w:rPr>
          <w:rFonts w:ascii="Sakkal Majalla" w:hAnsi="Sakkal Majalla" w:cs="Sakkal Majalla"/>
          <w:b/>
          <w:bCs/>
          <w:color w:val="404040" w:themeColor="text1" w:themeTint="BF"/>
          <w:sz w:val="32"/>
          <w:szCs w:val="32"/>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9</w:t>
      </w:r>
      <w:r w:rsidRPr="00F46E14">
        <w:rPr>
          <w:rFonts w:ascii="Sakkal Majalla" w:hAnsi="Sakkal Majalla" w:cs="Sakkal Majalla"/>
          <w:color w:val="000000" w:themeColor="text1"/>
          <w:sz w:val="28"/>
          <w:szCs w:val="28"/>
          <w:rtl/>
          <w:lang w:bidi="ar-EG"/>
        </w:rPr>
        <w:t>): أوراق السياسات</w:t>
      </w:r>
    </w:p>
    <w:tbl>
      <w:tblPr>
        <w:tblStyle w:val="TableGrid"/>
        <w:tblpPr w:leftFromText="180" w:rightFromText="180" w:vertAnchor="text" w:tblpXSpec="center" w:tblpY="1"/>
        <w:tblOverlap w:val="never"/>
        <w:bidiVisual/>
        <w:tblW w:w="9605" w:type="dxa"/>
        <w:jc w:val="center"/>
        <w:tblLook w:val="04A0" w:firstRow="1" w:lastRow="0" w:firstColumn="1" w:lastColumn="0" w:noHBand="0" w:noVBand="1"/>
      </w:tblPr>
      <w:tblGrid>
        <w:gridCol w:w="1776"/>
        <w:gridCol w:w="1067"/>
        <w:gridCol w:w="1235"/>
        <w:gridCol w:w="1504"/>
        <w:gridCol w:w="1433"/>
        <w:gridCol w:w="1433"/>
        <w:gridCol w:w="1157"/>
      </w:tblGrid>
      <w:tr w:rsidR="009D7B8C" w:rsidRPr="00821A90" w:rsidTr="009D7B8C">
        <w:trPr>
          <w:trHeight w:val="300"/>
          <w:jc w:val="center"/>
        </w:trPr>
        <w:tc>
          <w:tcPr>
            <w:tcW w:w="1776" w:type="dxa"/>
            <w:vMerge w:val="restart"/>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أوراق السياسات</w:t>
            </w:r>
          </w:p>
        </w:tc>
        <w:tc>
          <w:tcPr>
            <w:tcW w:w="3806" w:type="dxa"/>
            <w:gridSpan w:val="3"/>
            <w:shd w:val="clear" w:color="auto" w:fill="F2F2F2" w:themeFill="background1" w:themeFillShade="F2"/>
            <w:vAlign w:val="center"/>
          </w:tcPr>
          <w:p w:rsidR="009D7B8C" w:rsidRPr="00821A90" w:rsidRDefault="00EC65C3"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2023/2024</w:t>
            </w:r>
          </w:p>
        </w:tc>
        <w:tc>
          <w:tcPr>
            <w:tcW w:w="4023" w:type="dxa"/>
            <w:gridSpan w:val="3"/>
            <w:shd w:val="clear" w:color="auto" w:fill="F2F2F2" w:themeFill="background1" w:themeFillShade="F2"/>
          </w:tcPr>
          <w:p w:rsidR="009D7B8C" w:rsidRPr="00821A90" w:rsidRDefault="009D7B8C" w:rsidP="00EC65C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EC65C3"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/202</w:t>
            </w:r>
            <w:r w:rsidR="00EC65C3" w:rsidRPr="00821A90">
              <w:rPr>
                <w:rFonts w:ascii="Sakkal Majalla" w:hAnsi="Sakkal Majalla" w:cs="Sakkal Majalla"/>
                <w:b/>
                <w:bCs/>
                <w:color w:val="C00000"/>
                <w:sz w:val="26"/>
                <w:szCs w:val="26"/>
                <w:rtl/>
                <w:lang w:bidi="ar-EG"/>
              </w:rPr>
              <w:t>5</w:t>
            </w:r>
          </w:p>
        </w:tc>
      </w:tr>
      <w:tr w:rsidR="009D7B8C" w:rsidRPr="00821A90" w:rsidTr="00774B2B">
        <w:trPr>
          <w:trHeight w:val="479"/>
          <w:jc w:val="center"/>
        </w:trPr>
        <w:tc>
          <w:tcPr>
            <w:tcW w:w="1776" w:type="dxa"/>
            <w:vMerge/>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p>
        </w:tc>
        <w:tc>
          <w:tcPr>
            <w:tcW w:w="1067"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1235"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p>
        </w:tc>
        <w:tc>
          <w:tcPr>
            <w:tcW w:w="1504"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c>
          <w:tcPr>
            <w:tcW w:w="1433"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1433"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p>
        </w:tc>
        <w:tc>
          <w:tcPr>
            <w:tcW w:w="1157" w:type="dxa"/>
            <w:shd w:val="clear" w:color="auto" w:fill="F2F2F2" w:themeFill="background1" w:themeFillShade="F2"/>
            <w:vAlign w:val="center"/>
          </w:tcPr>
          <w:p w:rsidR="009D7B8C" w:rsidRPr="00821A90" w:rsidRDefault="009D7B8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r>
      <w:tr w:rsidR="00EC65C3" w:rsidRPr="00821A90" w:rsidTr="00EC65C3">
        <w:trPr>
          <w:trHeight w:val="300"/>
          <w:jc w:val="center"/>
        </w:trPr>
        <w:tc>
          <w:tcPr>
            <w:tcW w:w="1776" w:type="dxa"/>
            <w:vMerge/>
            <w:shd w:val="clear" w:color="auto" w:fill="FFFFFF" w:themeFill="background1"/>
          </w:tcPr>
          <w:p w:rsidR="00EC65C3" w:rsidRPr="00821A90" w:rsidRDefault="00EC65C3" w:rsidP="00EC65C3">
            <w:pPr>
              <w:jc w:val="center"/>
              <w:rPr>
                <w:rFonts w:ascii="Sakkal Majalla" w:hAnsi="Sakkal Majalla" w:cs="Sakkal Majalla"/>
                <w:b/>
                <w:bCs/>
                <w:color w:val="000000" w:themeColor="text1"/>
                <w:sz w:val="26"/>
                <w:szCs w:val="26"/>
                <w:rtl/>
                <w:lang w:bidi="ar-EG"/>
              </w:rPr>
            </w:pPr>
          </w:p>
        </w:tc>
        <w:tc>
          <w:tcPr>
            <w:tcW w:w="1067" w:type="dxa"/>
          </w:tcPr>
          <w:p w:rsidR="00EC65C3" w:rsidRPr="00821A90" w:rsidRDefault="00EC65C3" w:rsidP="00EC65C3">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 xml:space="preserve">23 </w:t>
            </w:r>
          </w:p>
        </w:tc>
        <w:tc>
          <w:tcPr>
            <w:tcW w:w="1235" w:type="dxa"/>
          </w:tcPr>
          <w:p w:rsidR="00EC65C3" w:rsidRPr="00821A90" w:rsidRDefault="00EC65C3" w:rsidP="00EC65C3">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p>
        </w:tc>
        <w:tc>
          <w:tcPr>
            <w:tcW w:w="1504" w:type="dxa"/>
          </w:tcPr>
          <w:p w:rsidR="00EC65C3" w:rsidRPr="00821A90" w:rsidRDefault="005A4546" w:rsidP="005A4546">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35</w:t>
            </w:r>
            <w:r w:rsidR="00EC65C3" w:rsidRPr="00821A90">
              <w:rPr>
                <w:rFonts w:ascii="Sakkal Majalla" w:hAnsi="Sakkal Majalla" w:cs="Sakkal Majalla"/>
                <w:b/>
                <w:bCs/>
                <w:color w:val="000000" w:themeColor="text1"/>
                <w:sz w:val="26"/>
                <w:szCs w:val="26"/>
                <w:rtl/>
                <w:lang w:bidi="ar-EG"/>
              </w:rPr>
              <w:t xml:space="preserve"> %</w:t>
            </w:r>
          </w:p>
        </w:tc>
        <w:tc>
          <w:tcPr>
            <w:tcW w:w="1433" w:type="dxa"/>
          </w:tcPr>
          <w:p w:rsidR="00EC65C3" w:rsidRPr="00821A90" w:rsidRDefault="004F25C5" w:rsidP="004F25C5">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16</w:t>
            </w:r>
            <w:r w:rsidR="00EC65C3" w:rsidRPr="00821A90">
              <w:rPr>
                <w:rFonts w:ascii="Sakkal Majalla" w:hAnsi="Sakkal Majalla" w:cs="Sakkal Majalla"/>
                <w:b/>
                <w:bCs/>
                <w:color w:val="000000" w:themeColor="text1"/>
                <w:sz w:val="26"/>
                <w:szCs w:val="26"/>
                <w:rtl/>
                <w:lang w:bidi="ar-EG"/>
              </w:rPr>
              <w:t xml:space="preserve"> </w:t>
            </w:r>
          </w:p>
        </w:tc>
        <w:tc>
          <w:tcPr>
            <w:tcW w:w="1433" w:type="dxa"/>
          </w:tcPr>
          <w:p w:rsidR="00EC65C3" w:rsidRPr="00821A90" w:rsidRDefault="00A610FE" w:rsidP="00EC65C3">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4</w:t>
            </w:r>
          </w:p>
        </w:tc>
        <w:tc>
          <w:tcPr>
            <w:tcW w:w="1157" w:type="dxa"/>
          </w:tcPr>
          <w:p w:rsidR="00EC65C3" w:rsidRPr="00821A90" w:rsidRDefault="00A610FE" w:rsidP="004548FB">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25</w:t>
            </w:r>
            <w:r w:rsidR="00EC65C3" w:rsidRPr="00821A90">
              <w:rPr>
                <w:rFonts w:ascii="Sakkal Majalla" w:hAnsi="Sakkal Majalla" w:cs="Sakkal Majalla"/>
                <w:b/>
                <w:bCs/>
                <w:color w:val="000000" w:themeColor="text1"/>
                <w:sz w:val="26"/>
                <w:szCs w:val="26"/>
                <w:rtl/>
                <w:lang w:bidi="ar-EG"/>
              </w:rPr>
              <w:t xml:space="preserve"> %</w:t>
            </w:r>
          </w:p>
        </w:tc>
      </w:tr>
    </w:tbl>
    <w:p w:rsidR="00483A27" w:rsidRDefault="00483A27" w:rsidP="00F140A0">
      <w:pPr>
        <w:pStyle w:val="ListParagraph"/>
        <w:numPr>
          <w:ilvl w:val="0"/>
          <w:numId w:val="33"/>
        </w:numPr>
        <w:spacing w:before="240" w:after="240" w:line="240" w:lineRule="auto"/>
        <w:ind w:left="299" w:hanging="149"/>
        <w:jc w:val="both"/>
        <w:rPr>
          <w:rFonts w:ascii="Sakkal Majalla" w:hAnsi="Sakkal Majalla" w:cs="Sakkal Majalla"/>
          <w:b/>
          <w:bCs/>
          <w:color w:val="000000" w:themeColor="text1"/>
          <w:sz w:val="28"/>
          <w:szCs w:val="28"/>
          <w:lang w:bidi="ar-EG"/>
        </w:rPr>
      </w:pPr>
      <w:r w:rsidRPr="00821A90">
        <w:rPr>
          <w:rFonts w:ascii="Sakkal Majalla" w:hAnsi="Sakkal Majalla" w:cs="Sakkal Majalla"/>
          <w:b/>
          <w:bCs/>
          <w:color w:val="000000" w:themeColor="text1"/>
          <w:sz w:val="28"/>
          <w:szCs w:val="28"/>
          <w:rtl/>
          <w:lang w:bidi="ar-EG"/>
        </w:rPr>
        <w:t xml:space="preserve">أ.د أحمد برانية، التحديات الاقتصادية في مصر وتأثيرها على قطاع الأسماك ومقترحات التخفيف من أثارها. </w:t>
      </w:r>
    </w:p>
    <w:p w:rsidR="0017127B" w:rsidRPr="0017127B" w:rsidRDefault="0017127B" w:rsidP="00F140A0">
      <w:pPr>
        <w:pStyle w:val="ListParagraph"/>
        <w:numPr>
          <w:ilvl w:val="0"/>
          <w:numId w:val="33"/>
        </w:numPr>
        <w:spacing w:before="240" w:after="240" w:line="240" w:lineRule="auto"/>
        <w:ind w:left="299" w:hanging="149"/>
        <w:jc w:val="both"/>
        <w:rPr>
          <w:rFonts w:ascii="Sakkal Majalla" w:hAnsi="Sakkal Majalla" w:cs="Sakkal Majalla"/>
          <w:b/>
          <w:bCs/>
          <w:color w:val="000000" w:themeColor="text1"/>
          <w:sz w:val="28"/>
          <w:szCs w:val="28"/>
          <w:rtl/>
          <w:lang w:bidi="ar-EG"/>
        </w:rPr>
      </w:pPr>
      <w:r w:rsidRPr="0017127B">
        <w:rPr>
          <w:rFonts w:ascii="Sakkal Majalla" w:hAnsi="Sakkal Majalla" w:cs="Sakkal Majalla" w:hint="cs"/>
          <w:b/>
          <w:bCs/>
          <w:color w:val="000000" w:themeColor="text1"/>
          <w:sz w:val="28"/>
          <w:szCs w:val="28"/>
          <w:rtl/>
          <w:lang w:bidi="ar-EG"/>
        </w:rPr>
        <w:t>مركز</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شمال</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أفريقيا</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لتطبيقات</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تحليلات</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النظ</w:t>
      </w:r>
      <w:r>
        <w:rPr>
          <w:rFonts w:ascii="Sakkal Majalla" w:hAnsi="Sakkal Majalla" w:cs="Sakkal Majalla" w:hint="cs"/>
          <w:b/>
          <w:bCs/>
          <w:color w:val="000000" w:themeColor="text1"/>
          <w:sz w:val="28"/>
          <w:szCs w:val="28"/>
          <w:rtl/>
          <w:lang w:bidi="ar-EG"/>
        </w:rPr>
        <w:t>م</w:t>
      </w:r>
      <w:r w:rsidRPr="0017127B">
        <w:rPr>
          <w:rFonts w:ascii="Sakkal Majalla" w:hAnsi="Sakkal Majalla" w:cs="Sakkal Majalla"/>
          <w:b/>
          <w:bCs/>
          <w:color w:val="000000" w:themeColor="text1"/>
          <w:sz w:val="28"/>
          <w:szCs w:val="28"/>
          <w:rtl/>
          <w:lang w:bidi="ar-EG"/>
        </w:rPr>
        <w:t xml:space="preserve"> </w:t>
      </w:r>
      <w:r w:rsidR="00F140A0" w:rsidRPr="0017127B">
        <w:rPr>
          <w:rFonts w:ascii="Sakkal Majalla" w:hAnsi="Sakkal Majalla" w:cs="Sakkal Majalla"/>
          <w:b/>
          <w:bCs/>
          <w:color w:val="000000" w:themeColor="text1"/>
          <w:sz w:val="28"/>
          <w:szCs w:val="28"/>
          <w:lang w:bidi="ar-EG"/>
        </w:rPr>
        <w:t>NAASAC</w:t>
      </w:r>
      <w:proofErr w:type="gramStart"/>
      <w:r w:rsidR="00F140A0" w:rsidRPr="0017127B">
        <w:rPr>
          <w:rFonts w:ascii="Sakkal Majalla" w:hAnsi="Sakkal Majalla" w:cs="Sakkal Majalla"/>
          <w:b/>
          <w:bCs/>
          <w:color w:val="000000" w:themeColor="text1"/>
          <w:sz w:val="28"/>
          <w:szCs w:val="28"/>
          <w:lang w:bidi="ar-EG"/>
        </w:rPr>
        <w:t>)</w:t>
      </w:r>
      <w:r w:rsidR="00D52477">
        <w:rPr>
          <w:rFonts w:ascii="Sakkal Majalla" w:hAnsi="Sakkal Majalla" w:cs="Sakkal Majalla" w:hint="cs"/>
          <w:b/>
          <w:bCs/>
          <w:color w:val="000000" w:themeColor="text1"/>
          <w:sz w:val="28"/>
          <w:szCs w:val="28"/>
          <w:rtl/>
          <w:lang w:bidi="ar-EG"/>
        </w:rPr>
        <w:t xml:space="preserve"> )</w:t>
      </w:r>
      <w:proofErr w:type="gramEnd"/>
      <w:r w:rsidR="00D52477">
        <w:rPr>
          <w:rFonts w:ascii="Sakkal Majalla" w:hAnsi="Sakkal Majalla" w:cs="Sakkal Majalla" w:hint="cs"/>
          <w:b/>
          <w:bCs/>
          <w:color w:val="000000" w:themeColor="text1"/>
          <w:sz w:val="28"/>
          <w:szCs w:val="28"/>
          <w:rtl/>
          <w:lang w:bidi="ar-EG"/>
        </w:rPr>
        <w:t>،</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تحويل</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دراسة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صادرة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من</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أكاديمية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البحث</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العلمي</w:t>
      </w:r>
      <w:r w:rsidRPr="0017127B">
        <w:rPr>
          <w:rFonts w:ascii="Sakkal Majalla" w:hAnsi="Sakkal Majalla" w:cs="Sakkal Majalla"/>
          <w:b/>
          <w:bCs/>
          <w:color w:val="000000" w:themeColor="text1"/>
          <w:sz w:val="28"/>
          <w:szCs w:val="28"/>
          <w:rtl/>
          <w:lang w:bidi="ar-EG"/>
        </w:rPr>
        <w:t xml:space="preserve"> </w:t>
      </w:r>
      <w:r w:rsidR="00F140A0" w:rsidRPr="0017127B">
        <w:rPr>
          <w:rFonts w:ascii="Sakkal Majalla" w:hAnsi="Sakkal Majalla" w:cs="Sakkal Majalla" w:hint="cs"/>
          <w:b/>
          <w:bCs/>
          <w:color w:val="000000" w:themeColor="text1"/>
          <w:sz w:val="28"/>
          <w:szCs w:val="28"/>
          <w:rtl/>
          <w:lang w:bidi="ar-EG"/>
        </w:rPr>
        <w:t>والتكنولوجيا بعنوان</w:t>
      </w:r>
      <w:r w:rsidRPr="0017127B">
        <w:rPr>
          <w:rFonts w:ascii="Sakkal Majalla" w:hAnsi="Sakkal Majalla" w:cs="Sakkal Majalla"/>
          <w:b/>
          <w:bCs/>
          <w:color w:val="000000" w:themeColor="text1"/>
          <w:sz w:val="28"/>
          <w:szCs w:val="28"/>
          <w:rtl/>
          <w:lang w:bidi="ar-EG"/>
        </w:rPr>
        <w:t xml:space="preserve"> " </w:t>
      </w:r>
      <w:r w:rsidRPr="0017127B">
        <w:rPr>
          <w:rFonts w:ascii="Sakkal Majalla" w:hAnsi="Sakkal Majalla" w:cs="Sakkal Majalla" w:hint="cs"/>
          <w:b/>
          <w:bCs/>
          <w:color w:val="000000" w:themeColor="text1"/>
          <w:sz w:val="28"/>
          <w:szCs w:val="28"/>
          <w:rtl/>
          <w:lang w:bidi="ar-EG"/>
        </w:rPr>
        <w:t>السمنة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في</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مصر</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المخاطر</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الغذائية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والصحية</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إلى</w:t>
      </w:r>
      <w:r w:rsidRPr="0017127B">
        <w:rPr>
          <w:rFonts w:ascii="Sakkal Majalla" w:hAnsi="Sakkal Majalla" w:cs="Sakkal Majalla"/>
          <w:b/>
          <w:bCs/>
          <w:color w:val="000000" w:themeColor="text1"/>
          <w:sz w:val="28"/>
          <w:szCs w:val="28"/>
          <w:rtl/>
          <w:lang w:bidi="ar-EG"/>
        </w:rPr>
        <w:t xml:space="preserve"> </w:t>
      </w:r>
      <w:r w:rsidRPr="0017127B">
        <w:rPr>
          <w:rFonts w:ascii="Sakkal Majalla" w:hAnsi="Sakkal Majalla" w:cs="Sakkal Majalla" w:hint="cs"/>
          <w:b/>
          <w:bCs/>
          <w:color w:val="000000" w:themeColor="text1"/>
          <w:sz w:val="28"/>
          <w:szCs w:val="28"/>
          <w:rtl/>
          <w:lang w:bidi="ar-EG"/>
        </w:rPr>
        <w:t>ورقة</w:t>
      </w:r>
      <w:r w:rsidRPr="0017127B">
        <w:rPr>
          <w:rFonts w:ascii="Sakkal Majalla" w:hAnsi="Sakkal Majalla" w:cs="Sakkal Majalla"/>
          <w:b/>
          <w:bCs/>
          <w:color w:val="000000" w:themeColor="text1"/>
          <w:sz w:val="28"/>
          <w:szCs w:val="28"/>
          <w:rtl/>
          <w:lang w:bidi="ar-EG"/>
        </w:rPr>
        <w:t xml:space="preserve"> </w:t>
      </w:r>
      <w:r w:rsidR="00F140A0">
        <w:rPr>
          <w:rFonts w:ascii="Sakkal Majalla" w:hAnsi="Sakkal Majalla" w:cs="Sakkal Majalla" w:hint="cs"/>
          <w:b/>
          <w:bCs/>
          <w:color w:val="000000" w:themeColor="text1"/>
          <w:sz w:val="28"/>
          <w:szCs w:val="28"/>
          <w:rtl/>
          <w:lang w:bidi="ar-EG"/>
        </w:rPr>
        <w:t>سياسات.</w:t>
      </w:r>
    </w:p>
    <w:p w:rsidR="00483A27" w:rsidRPr="00821A90" w:rsidRDefault="00483A27" w:rsidP="00F140A0">
      <w:pPr>
        <w:pStyle w:val="ListParagraph"/>
        <w:numPr>
          <w:ilvl w:val="0"/>
          <w:numId w:val="33"/>
        </w:numPr>
        <w:spacing w:before="240" w:after="240" w:line="240" w:lineRule="auto"/>
        <w:ind w:left="299" w:hanging="149"/>
        <w:jc w:val="both"/>
        <w:rPr>
          <w:rFonts w:ascii="Sakkal Majalla" w:hAnsi="Sakkal Majalla" w:cs="Sakkal Majalla"/>
          <w:b/>
          <w:bCs/>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أ.د. هويدا رومان، نحو سياسة حماية اجتماعية متكاملة لكبار السن رعاية وتمكين واستثمار.</w:t>
      </w:r>
    </w:p>
    <w:p w:rsidR="0081523D" w:rsidRPr="00821A90" w:rsidRDefault="00483A27" w:rsidP="00F140A0">
      <w:pPr>
        <w:pStyle w:val="ListParagraph"/>
        <w:numPr>
          <w:ilvl w:val="0"/>
          <w:numId w:val="33"/>
        </w:numPr>
        <w:spacing w:before="240" w:after="240" w:line="240" w:lineRule="auto"/>
        <w:ind w:left="299" w:hanging="149"/>
        <w:jc w:val="both"/>
        <w:rPr>
          <w:rFonts w:ascii="Sakkal Majalla" w:hAnsi="Sakkal Majalla" w:cs="Sakkal Majalla"/>
          <w:b/>
          <w:bCs/>
          <w:color w:val="000000" w:themeColor="text1"/>
          <w:sz w:val="28"/>
          <w:szCs w:val="28"/>
          <w:lang w:bidi="ar-EG"/>
        </w:rPr>
      </w:pPr>
      <w:r w:rsidRPr="00821A90">
        <w:rPr>
          <w:rFonts w:ascii="Sakkal Majalla" w:hAnsi="Sakkal Majalla" w:cs="Sakkal Majalla"/>
          <w:b/>
          <w:bCs/>
          <w:color w:val="000000" w:themeColor="text1"/>
          <w:sz w:val="28"/>
          <w:szCs w:val="28"/>
          <w:rtl/>
          <w:lang w:bidi="ar-EG"/>
        </w:rPr>
        <w:t>أ.د. سحر البهائي، سياسات وإجراءات تعزيز القدرة الإنتاجية لصناعة الدواجن في مصر.</w:t>
      </w:r>
    </w:p>
    <w:p w:rsidR="00483A27" w:rsidRPr="00821A90" w:rsidRDefault="00483A27" w:rsidP="00483A27">
      <w:pPr>
        <w:pStyle w:val="ListParagraph"/>
        <w:spacing w:before="240" w:after="240" w:line="240" w:lineRule="auto"/>
        <w:ind w:left="299"/>
        <w:rPr>
          <w:rFonts w:ascii="Sakkal Majalla" w:hAnsi="Sakkal Majalla" w:cs="Sakkal Majalla"/>
          <w:b/>
          <w:bCs/>
          <w:color w:val="000000" w:themeColor="text1"/>
          <w:sz w:val="28"/>
          <w:szCs w:val="28"/>
          <w:rtl/>
          <w:lang w:bidi="ar-EG"/>
        </w:rPr>
      </w:pPr>
    </w:p>
    <w:p w:rsidR="00D54777" w:rsidRDefault="00D54777" w:rsidP="00D54777">
      <w:pPr>
        <w:spacing w:before="240"/>
        <w:ind w:left="187"/>
        <w:rPr>
          <w:rFonts w:ascii="Sakkal Majalla" w:hAnsi="Sakkal Majalla" w:cs="Sakkal Majalla"/>
          <w:b/>
          <w:bCs/>
          <w:color w:val="C00000"/>
          <w:sz w:val="36"/>
          <w:szCs w:val="36"/>
          <w:u w:val="single"/>
          <w:rtl/>
          <w:lang w:bidi="ar-EG"/>
        </w:rPr>
      </w:pPr>
      <w:r w:rsidRPr="00F46E14">
        <w:rPr>
          <w:rFonts w:ascii="Sakkal Majalla" w:hAnsi="Sakkal Majalla" w:cs="Sakkal Majalla"/>
          <w:b/>
          <w:bCs/>
          <w:color w:val="C00000"/>
          <w:sz w:val="36"/>
          <w:szCs w:val="36"/>
          <w:u w:val="single"/>
          <w:rtl/>
          <w:lang w:bidi="ar-EG"/>
        </w:rPr>
        <w:t>1.1.2 برنامج التقارير الدورية الوطنية والدولية</w:t>
      </w:r>
    </w:p>
    <w:p w:rsidR="00F46E14" w:rsidRPr="00F46E14" w:rsidRDefault="00F46E14" w:rsidP="00F46E14">
      <w:pPr>
        <w:ind w:left="1560"/>
        <w:jc w:val="center"/>
        <w:rPr>
          <w:rFonts w:ascii="Sakkal Majalla" w:hAnsi="Sakkal Majalla" w:cs="Sakkal Majalla"/>
          <w:b/>
          <w:bCs/>
          <w:color w:val="404040" w:themeColor="text1" w:themeTint="BF"/>
          <w:sz w:val="32"/>
          <w:szCs w:val="32"/>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10</w:t>
      </w:r>
      <w:r w:rsidRPr="00F46E14">
        <w:rPr>
          <w:rFonts w:ascii="Sakkal Majalla" w:hAnsi="Sakkal Majalla" w:cs="Sakkal Majalla"/>
          <w:color w:val="000000" w:themeColor="text1"/>
          <w:sz w:val="28"/>
          <w:szCs w:val="28"/>
          <w:rtl/>
          <w:lang w:bidi="ar-EG"/>
        </w:rPr>
        <w:t>): التقارير العلمية</w:t>
      </w:r>
    </w:p>
    <w:tbl>
      <w:tblPr>
        <w:tblStyle w:val="TableGrid"/>
        <w:tblpPr w:leftFromText="180" w:rightFromText="180" w:vertAnchor="text" w:tblpXSpec="center" w:tblpY="1"/>
        <w:tblOverlap w:val="never"/>
        <w:bidiVisual/>
        <w:tblW w:w="9527" w:type="dxa"/>
        <w:jc w:val="center"/>
        <w:tblLook w:val="04A0" w:firstRow="1" w:lastRow="0" w:firstColumn="1" w:lastColumn="0" w:noHBand="0" w:noVBand="1"/>
      </w:tblPr>
      <w:tblGrid>
        <w:gridCol w:w="1713"/>
        <w:gridCol w:w="1029"/>
        <w:gridCol w:w="1190"/>
        <w:gridCol w:w="1449"/>
        <w:gridCol w:w="1396"/>
        <w:gridCol w:w="1368"/>
        <w:gridCol w:w="1382"/>
      </w:tblGrid>
      <w:tr w:rsidR="00D54777" w:rsidRPr="00821A90" w:rsidTr="002C6442">
        <w:trPr>
          <w:trHeight w:val="375"/>
          <w:jc w:val="center"/>
        </w:trPr>
        <w:tc>
          <w:tcPr>
            <w:tcW w:w="1713" w:type="dxa"/>
            <w:vMerge w:val="restart"/>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4"/>
                <w:szCs w:val="24"/>
                <w:rtl/>
                <w:lang w:bidi="ar-EG"/>
              </w:rPr>
              <w:t>التقارير العلمية</w:t>
            </w:r>
          </w:p>
        </w:tc>
        <w:tc>
          <w:tcPr>
            <w:tcW w:w="3668" w:type="dxa"/>
            <w:gridSpan w:val="3"/>
            <w:shd w:val="clear" w:color="auto" w:fill="F2F2F2" w:themeFill="background1" w:themeFillShade="F2"/>
            <w:vAlign w:val="center"/>
          </w:tcPr>
          <w:p w:rsidR="00D54777" w:rsidRPr="00821A90" w:rsidRDefault="00D54777" w:rsidP="00246FCA">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246FCA" w:rsidRPr="00821A90">
              <w:rPr>
                <w:rFonts w:ascii="Sakkal Majalla" w:hAnsi="Sakkal Majalla" w:cs="Sakkal Majalla"/>
                <w:b/>
                <w:bCs/>
                <w:color w:val="C00000"/>
                <w:sz w:val="26"/>
                <w:szCs w:val="26"/>
                <w:rtl/>
                <w:lang w:bidi="ar-EG"/>
              </w:rPr>
              <w:t>3</w:t>
            </w:r>
            <w:r w:rsidRPr="00821A90">
              <w:rPr>
                <w:rFonts w:ascii="Sakkal Majalla" w:hAnsi="Sakkal Majalla" w:cs="Sakkal Majalla"/>
                <w:b/>
                <w:bCs/>
                <w:color w:val="C00000"/>
                <w:sz w:val="26"/>
                <w:szCs w:val="26"/>
                <w:rtl/>
                <w:lang w:bidi="ar-EG"/>
              </w:rPr>
              <w:t>/202</w:t>
            </w:r>
            <w:r w:rsidR="00246FCA" w:rsidRPr="00821A90">
              <w:rPr>
                <w:rFonts w:ascii="Sakkal Majalla" w:hAnsi="Sakkal Majalla" w:cs="Sakkal Majalla"/>
                <w:b/>
                <w:bCs/>
                <w:color w:val="C00000"/>
                <w:sz w:val="26"/>
                <w:szCs w:val="26"/>
                <w:rtl/>
                <w:lang w:bidi="ar-EG"/>
              </w:rPr>
              <w:t>4</w:t>
            </w:r>
          </w:p>
        </w:tc>
        <w:tc>
          <w:tcPr>
            <w:tcW w:w="4146" w:type="dxa"/>
            <w:gridSpan w:val="3"/>
            <w:shd w:val="clear" w:color="auto" w:fill="F2F2F2" w:themeFill="background1" w:themeFillShade="F2"/>
          </w:tcPr>
          <w:p w:rsidR="00D54777" w:rsidRPr="00821A90" w:rsidRDefault="00D54777" w:rsidP="00246FCA">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خطة عام 202</w:t>
            </w:r>
            <w:r w:rsidR="00246FCA"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/202</w:t>
            </w:r>
            <w:r w:rsidR="00246FCA" w:rsidRPr="00821A90">
              <w:rPr>
                <w:rFonts w:ascii="Sakkal Majalla" w:hAnsi="Sakkal Majalla" w:cs="Sakkal Majalla"/>
                <w:b/>
                <w:bCs/>
                <w:color w:val="C00000"/>
                <w:sz w:val="26"/>
                <w:szCs w:val="26"/>
                <w:rtl/>
                <w:lang w:bidi="ar-EG"/>
              </w:rPr>
              <w:t>5</w:t>
            </w:r>
          </w:p>
        </w:tc>
      </w:tr>
      <w:tr w:rsidR="00D54777" w:rsidRPr="00821A90" w:rsidTr="002C6442">
        <w:trPr>
          <w:trHeight w:val="391"/>
          <w:jc w:val="center"/>
        </w:trPr>
        <w:tc>
          <w:tcPr>
            <w:tcW w:w="1713" w:type="dxa"/>
            <w:vMerge/>
            <w:shd w:val="clear" w:color="auto" w:fill="FFFFFF" w:themeFill="background1"/>
            <w:vAlign w:val="center"/>
          </w:tcPr>
          <w:p w:rsidR="00D54777" w:rsidRPr="00821A90" w:rsidRDefault="00D54777" w:rsidP="002C6442">
            <w:pPr>
              <w:jc w:val="center"/>
              <w:rPr>
                <w:rFonts w:ascii="Sakkal Majalla" w:hAnsi="Sakkal Majalla" w:cs="Sakkal Majalla"/>
                <w:b/>
                <w:bCs/>
                <w:color w:val="000000" w:themeColor="text1"/>
                <w:sz w:val="26"/>
                <w:szCs w:val="26"/>
                <w:rtl/>
                <w:lang w:bidi="ar-EG"/>
              </w:rPr>
            </w:pPr>
          </w:p>
        </w:tc>
        <w:tc>
          <w:tcPr>
            <w:tcW w:w="1029"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1190"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منفذ</w:t>
            </w:r>
          </w:p>
        </w:tc>
        <w:tc>
          <w:tcPr>
            <w:tcW w:w="1449"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c>
          <w:tcPr>
            <w:tcW w:w="1396"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مستهدف</w:t>
            </w:r>
          </w:p>
        </w:tc>
        <w:tc>
          <w:tcPr>
            <w:tcW w:w="1368"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تحت الإصدار</w:t>
            </w:r>
          </w:p>
        </w:tc>
        <w:tc>
          <w:tcPr>
            <w:tcW w:w="1382" w:type="dxa"/>
            <w:shd w:val="clear" w:color="auto" w:fill="F2F2F2" w:themeFill="background1" w:themeFillShade="F2"/>
            <w:vAlign w:val="center"/>
          </w:tcPr>
          <w:p w:rsidR="00D54777" w:rsidRPr="00821A90" w:rsidRDefault="00D54777"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إنجاز</w:t>
            </w:r>
          </w:p>
        </w:tc>
      </w:tr>
      <w:tr w:rsidR="00246FCA" w:rsidRPr="00821A90" w:rsidTr="002C6442">
        <w:trPr>
          <w:trHeight w:val="375"/>
          <w:jc w:val="center"/>
        </w:trPr>
        <w:tc>
          <w:tcPr>
            <w:tcW w:w="1713" w:type="dxa"/>
            <w:vMerge/>
            <w:shd w:val="clear" w:color="auto" w:fill="FFFFFF" w:themeFill="background1"/>
          </w:tcPr>
          <w:p w:rsidR="00246FCA" w:rsidRPr="00821A90" w:rsidRDefault="00246FCA" w:rsidP="00246FCA">
            <w:pPr>
              <w:jc w:val="center"/>
              <w:rPr>
                <w:rFonts w:ascii="Sakkal Majalla" w:hAnsi="Sakkal Majalla" w:cs="Sakkal Majalla"/>
                <w:b/>
                <w:bCs/>
                <w:color w:val="000000" w:themeColor="text1"/>
                <w:sz w:val="26"/>
                <w:szCs w:val="26"/>
                <w:rtl/>
                <w:lang w:bidi="ar-EG"/>
              </w:rPr>
            </w:pPr>
          </w:p>
        </w:tc>
        <w:tc>
          <w:tcPr>
            <w:tcW w:w="1029" w:type="dxa"/>
          </w:tcPr>
          <w:p w:rsidR="00246FCA" w:rsidRPr="00821A90" w:rsidRDefault="00246FCA" w:rsidP="00246FCA">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w:t>
            </w:r>
          </w:p>
        </w:tc>
        <w:tc>
          <w:tcPr>
            <w:tcW w:w="1190" w:type="dxa"/>
          </w:tcPr>
          <w:p w:rsidR="00246FCA" w:rsidRPr="00821A90" w:rsidRDefault="00C9717B" w:rsidP="00246FCA">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w:t>
            </w:r>
          </w:p>
        </w:tc>
        <w:tc>
          <w:tcPr>
            <w:tcW w:w="1449" w:type="dxa"/>
          </w:tcPr>
          <w:p w:rsidR="00246FCA" w:rsidRPr="00821A90" w:rsidRDefault="00C9717B" w:rsidP="00246FCA">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r w:rsidR="00246FCA" w:rsidRPr="00821A90">
              <w:rPr>
                <w:rFonts w:ascii="Sakkal Majalla" w:hAnsi="Sakkal Majalla" w:cs="Sakkal Majalla"/>
                <w:b/>
                <w:bCs/>
                <w:color w:val="000000" w:themeColor="text1"/>
                <w:sz w:val="26"/>
                <w:szCs w:val="26"/>
                <w:rtl/>
                <w:lang w:bidi="ar-EG"/>
              </w:rPr>
              <w:t>%</w:t>
            </w:r>
          </w:p>
        </w:tc>
        <w:tc>
          <w:tcPr>
            <w:tcW w:w="1396" w:type="dxa"/>
          </w:tcPr>
          <w:p w:rsidR="00246FCA" w:rsidRPr="00821A90" w:rsidRDefault="00246FCA" w:rsidP="00246FCA">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w:t>
            </w:r>
          </w:p>
        </w:tc>
        <w:tc>
          <w:tcPr>
            <w:tcW w:w="1368" w:type="dxa"/>
          </w:tcPr>
          <w:p w:rsidR="00246FCA" w:rsidRPr="00821A90" w:rsidRDefault="00246FCA" w:rsidP="00246FCA">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2</w:t>
            </w:r>
          </w:p>
        </w:tc>
        <w:tc>
          <w:tcPr>
            <w:tcW w:w="1382" w:type="dxa"/>
          </w:tcPr>
          <w:p w:rsidR="00246FCA" w:rsidRPr="00821A90" w:rsidRDefault="00052C82" w:rsidP="00052C8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90</w:t>
            </w:r>
            <w:r w:rsidR="00246FCA" w:rsidRPr="00821A90">
              <w:rPr>
                <w:rFonts w:ascii="Sakkal Majalla" w:hAnsi="Sakkal Majalla" w:cs="Sakkal Majalla"/>
                <w:b/>
                <w:bCs/>
                <w:color w:val="000000" w:themeColor="text1"/>
                <w:sz w:val="26"/>
                <w:szCs w:val="26"/>
                <w:rtl/>
                <w:lang w:bidi="ar-EG"/>
              </w:rPr>
              <w:t>%</w:t>
            </w:r>
          </w:p>
        </w:tc>
      </w:tr>
    </w:tbl>
    <w:p w:rsidR="003337CA" w:rsidRPr="00821A90" w:rsidRDefault="007242A8" w:rsidP="003A6269">
      <w:pPr>
        <w:pStyle w:val="ListParagraph"/>
        <w:numPr>
          <w:ilvl w:val="0"/>
          <w:numId w:val="34"/>
        </w:numPr>
        <w:spacing w:before="240" w:after="240" w:line="276" w:lineRule="auto"/>
        <w:rPr>
          <w:rFonts w:ascii="Sakkal Majalla" w:hAnsi="Sakkal Majalla" w:cs="Sakkal Majalla"/>
          <w:color w:val="000000" w:themeColor="text1"/>
          <w:sz w:val="28"/>
          <w:szCs w:val="28"/>
          <w:lang w:bidi="ar-EG"/>
        </w:rPr>
      </w:pPr>
      <w:r w:rsidRPr="00821A90">
        <w:rPr>
          <w:rFonts w:ascii="Sakkal Majalla" w:hAnsi="Sakkal Majalla" w:cs="Sakkal Majalla"/>
          <w:b/>
          <w:bCs/>
          <w:color w:val="000000" w:themeColor="text1"/>
          <w:sz w:val="28"/>
          <w:szCs w:val="28"/>
          <w:rtl/>
          <w:lang w:bidi="ar-EG"/>
        </w:rPr>
        <w:t xml:space="preserve">تقرير التنمية العربية - الإصدار الثامن بعنوان: </w:t>
      </w:r>
      <w:r w:rsidRPr="00821A90">
        <w:rPr>
          <w:rFonts w:ascii="Sakkal Majalla" w:hAnsi="Sakkal Majalla" w:cs="Sakkal Majalla"/>
          <w:bCs/>
          <w:color w:val="C0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21A90">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دور البيانات وتوافرها في دعم عمليات التنمية في الدول العربية" </w:t>
      </w:r>
      <w:r w:rsidRPr="00821A90">
        <w:rPr>
          <w:rFonts w:ascii="Sakkal Majalla" w:hAnsi="Sakkal Majalla" w:cs="Sakkal Majalla"/>
          <w:b/>
          <w:bCs/>
          <w:color w:val="000000" w:themeColor="text1"/>
          <w:sz w:val="28"/>
          <w:szCs w:val="28"/>
          <w:rtl/>
          <w:lang w:bidi="ar-EG"/>
        </w:rPr>
        <w:t>بالتعاون مع المعهد العربي للتخطيط، والجمعية العربية للبحوث الاقتصادية</w:t>
      </w:r>
    </w:p>
    <w:p w:rsidR="003337CA" w:rsidRPr="00821A90" w:rsidRDefault="007242A8" w:rsidP="003A6269">
      <w:pPr>
        <w:pStyle w:val="ListParagraph"/>
        <w:numPr>
          <w:ilvl w:val="0"/>
          <w:numId w:val="34"/>
        </w:numPr>
        <w:spacing w:before="240" w:after="240" w:line="276" w:lineRule="auto"/>
        <w:rPr>
          <w:rFonts w:ascii="Sakkal Majalla" w:hAnsi="Sakkal Majalla" w:cs="Sakkal Majalla"/>
          <w:color w:val="000000" w:themeColor="text1"/>
          <w:sz w:val="28"/>
          <w:szCs w:val="28"/>
          <w:rtl/>
          <w:lang w:bidi="ar-EG"/>
        </w:rPr>
      </w:pPr>
      <w:r w:rsidRPr="00821A90">
        <w:rPr>
          <w:rFonts w:ascii="Sakkal Majalla" w:hAnsi="Sakkal Majalla" w:cs="Sakkal Majalla"/>
          <w:b/>
          <w:bCs/>
          <w:color w:val="000000" w:themeColor="text1"/>
          <w:sz w:val="28"/>
          <w:szCs w:val="28"/>
          <w:rtl/>
          <w:lang w:bidi="ar-EG"/>
        </w:rPr>
        <w:t>تقرير</w:t>
      </w:r>
      <w:r w:rsidRPr="00821A90">
        <w:rPr>
          <w:rFonts w:ascii="Sakkal Majalla" w:hAnsi="Sakkal Majalla" w:cs="Sakkal Majalla"/>
          <w:bCs/>
          <w:color w:val="C0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21A90">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"حالة التنمية في مصر: منظور دولي مقارن" </w:t>
      </w:r>
      <w:r w:rsidRPr="00821A90">
        <w:rPr>
          <w:rFonts w:ascii="Sakkal Majalla" w:hAnsi="Sakkal Majalla" w:cs="Sakkal Majalla"/>
          <w:b/>
          <w:bCs/>
          <w:color w:val="000000" w:themeColor="text1"/>
          <w:sz w:val="28"/>
          <w:szCs w:val="28"/>
          <w:rtl/>
          <w:lang w:bidi="ar-EG"/>
        </w:rPr>
        <w:t>بالتعاون مع الاسكوا</w:t>
      </w:r>
    </w:p>
    <w:p w:rsidR="00F7208A" w:rsidRPr="00821A90" w:rsidRDefault="007242A8" w:rsidP="003A6269">
      <w:pPr>
        <w:pStyle w:val="ListParagraph"/>
        <w:numPr>
          <w:ilvl w:val="0"/>
          <w:numId w:val="34"/>
        </w:numPr>
        <w:spacing w:before="240" w:after="240" w:line="276" w:lineRule="auto"/>
        <w:rPr>
          <w:rFonts w:ascii="Sakkal Majalla" w:hAnsi="Sakkal Majalla" w:cs="Sakkal Majalla"/>
          <w:rtl/>
          <w:lang w:bidi="ar-EG"/>
        </w:rPr>
      </w:pPr>
      <w:r w:rsidRPr="00821A90">
        <w:rPr>
          <w:rFonts w:ascii="Sakkal Majalla" w:hAnsi="Sakkal Majalla" w:cs="Sakkal Majalla"/>
          <w:b/>
          <w:bCs/>
          <w:color w:val="000000" w:themeColor="text1"/>
          <w:sz w:val="28"/>
          <w:szCs w:val="28"/>
          <w:rtl/>
          <w:lang w:bidi="ar-EG"/>
        </w:rPr>
        <w:t xml:space="preserve">تقرير التنمية العربية - الإصدار التاسع بعنوان: </w:t>
      </w:r>
      <w:r w:rsidRPr="00821A90">
        <w:rPr>
          <w:rFonts w:ascii="Sakkal Majalla" w:hAnsi="Sakkal Majalla" w:cs="Sakkal Majalla"/>
          <w:bCs/>
          <w:color w:val="C0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821A90">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مستقبل أسواق العمل العربية في ظل تحديات التحول الأخضر والذكاء الاصطناعي"</w:t>
      </w:r>
      <w:r w:rsidR="00A3594B" w:rsidRPr="00821A90">
        <w:rPr>
          <w:rFonts w:ascii="Sakkal Majalla" w:hAnsi="Sakkal Majalla" w:cs="Sakkal Majalla"/>
          <w:bCs/>
          <w:color w:val="C0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43E1B" w:rsidRPr="00821A90">
        <w:rPr>
          <w:rFonts w:ascii="Sakkal Majalla" w:hAnsi="Sakkal Majalla" w:cs="Sakkal Majalla"/>
          <w:b/>
          <w:bCs/>
          <w:color w:val="000000" w:themeColor="text1"/>
          <w:sz w:val="28"/>
          <w:szCs w:val="28"/>
          <w:rtl/>
          <w:lang w:bidi="ar-EG"/>
        </w:rPr>
        <w:t xml:space="preserve">بالتعاون مع المعهد العربي للتخطيط، المعهد التونسي للقدرة التنافسية والدراسات الكمية، الجمعية العربية للبحوث الاقتصادية </w:t>
      </w:r>
      <w:r w:rsidRPr="00821A90">
        <w:rPr>
          <w:rFonts w:ascii="Sakkal Majalla" w:hAnsi="Sakkal Majalla" w:cs="Sakkal Majalla"/>
          <w:b/>
          <w:bCs/>
          <w:color w:val="000000" w:themeColor="text1"/>
          <w:sz w:val="28"/>
          <w:szCs w:val="28"/>
          <w:rtl/>
          <w:lang w:bidi="ar-EG"/>
        </w:rPr>
        <w:t>(جاري التنفيذ)</w:t>
      </w:r>
      <w:r w:rsidR="00052C82" w:rsidRPr="00821A90">
        <w:rPr>
          <w:rFonts w:ascii="Sakkal Majalla" w:hAnsi="Sakkal Majalla" w:cs="Sakkal Majalla"/>
          <w:b/>
          <w:bCs/>
          <w:color w:val="000000" w:themeColor="text1"/>
          <w:sz w:val="28"/>
          <w:szCs w:val="28"/>
          <w:rtl/>
          <w:lang w:bidi="ar-EG"/>
        </w:rPr>
        <w:t>.</w:t>
      </w:r>
    </w:p>
    <w:p w:rsidR="00E418E6" w:rsidRPr="00821A90" w:rsidRDefault="00E418E6" w:rsidP="00E418E6">
      <w:pPr>
        <w:spacing w:after="0" w:line="276" w:lineRule="auto"/>
        <w:ind w:left="-590"/>
        <w:rPr>
          <w:rFonts w:ascii="Sakkal Majalla" w:hAnsi="Sakkal Majalla" w:cs="Sakkal Majalla"/>
          <w:b/>
          <w:bCs/>
          <w:color w:val="C00000"/>
          <w:sz w:val="4"/>
          <w:szCs w:val="4"/>
          <w:rtl/>
          <w:lang w:bidi="ar-EG"/>
        </w:rPr>
      </w:pPr>
    </w:p>
    <w:p w:rsidR="00944710" w:rsidRDefault="00944710" w:rsidP="00E418E6">
      <w:pPr>
        <w:spacing w:after="0"/>
        <w:ind w:left="15"/>
        <w:jc w:val="both"/>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554B8" w:rsidRDefault="00E554B8" w:rsidP="00E418E6">
      <w:pPr>
        <w:spacing w:after="0"/>
        <w:ind w:left="15"/>
        <w:jc w:val="both"/>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554B8" w:rsidRDefault="00E554B8" w:rsidP="00E418E6">
      <w:pPr>
        <w:spacing w:after="0"/>
        <w:ind w:left="15"/>
        <w:jc w:val="both"/>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E418E6" w:rsidRDefault="00E418E6" w:rsidP="00E418E6">
      <w:pPr>
        <w:spacing w:after="0"/>
        <w:ind w:left="15"/>
        <w:jc w:val="both"/>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1.2.1 برنامج الفعاليات العلمية لتعزيز مشاركة فئات مجتمعية متنوعة وفق المنتجات البحثية المتعددة للمعهد</w:t>
      </w:r>
    </w:p>
    <w:p w:rsidR="00F46E14" w:rsidRDefault="00F46E14" w:rsidP="00E554B8">
      <w:pPr>
        <w:spacing w:after="0"/>
        <w:ind w:left="15"/>
        <w:rPr>
          <w:rFonts w:ascii="Sakkal Majalla" w:hAnsi="Sakkal Majalla" w:cs="Sakkal Majalla"/>
          <w:color w:val="000000" w:themeColor="text1"/>
          <w:sz w:val="28"/>
          <w:szCs w:val="28"/>
          <w:rtl/>
          <w:lang w:bidi="ar-EG"/>
        </w:rPr>
      </w:pPr>
    </w:p>
    <w:p w:rsidR="00E554B8" w:rsidRDefault="00E554B8" w:rsidP="00F46E14">
      <w:pPr>
        <w:spacing w:after="0"/>
        <w:ind w:left="15"/>
        <w:jc w:val="center"/>
        <w:rPr>
          <w:rFonts w:ascii="Sakkal Majalla" w:hAnsi="Sakkal Majalla" w:cs="Sakkal Majalla"/>
          <w:color w:val="000000" w:themeColor="text1"/>
          <w:sz w:val="28"/>
          <w:szCs w:val="28"/>
          <w:rtl/>
          <w:lang w:bidi="ar-EG"/>
        </w:rPr>
      </w:pPr>
    </w:p>
    <w:p w:rsidR="00E74377" w:rsidRPr="00821A90" w:rsidRDefault="00F46E14" w:rsidP="00F46E14">
      <w:pPr>
        <w:spacing w:after="0"/>
        <w:ind w:left="15"/>
        <w:jc w:val="center"/>
        <w:rPr>
          <w:rFonts w:ascii="Sakkal Majalla" w:hAnsi="Sakkal Majalla" w:cs="Sakkal Majalla"/>
          <w:bCs/>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11</w:t>
      </w:r>
      <w:r w:rsidRPr="00F46E14">
        <w:rPr>
          <w:rFonts w:ascii="Sakkal Majalla" w:hAnsi="Sakkal Majalla" w:cs="Sakkal Majalla"/>
          <w:color w:val="000000" w:themeColor="text1"/>
          <w:sz w:val="28"/>
          <w:szCs w:val="28"/>
          <w:rtl/>
          <w:lang w:bidi="ar-EG"/>
        </w:rPr>
        <w:t>): الفعاليات العلمية</w:t>
      </w:r>
      <w:r w:rsidRPr="00F46E14">
        <w:rPr>
          <w:rFonts w:ascii="Sakkal Majalla" w:hAnsi="Sakkal Majalla" w:cs="Sakkal Majalla" w:hint="cs"/>
          <w:color w:val="000000" w:themeColor="text1"/>
          <w:sz w:val="28"/>
          <w:szCs w:val="28"/>
          <w:rtl/>
          <w:lang w:bidi="ar-EG"/>
        </w:rPr>
        <w:t xml:space="preserve"> للعام الأكاديمي 2024 /2025</w:t>
      </w:r>
    </w:p>
    <w:tbl>
      <w:tblPr>
        <w:tblStyle w:val="TableGrid"/>
        <w:tblpPr w:leftFromText="180" w:rightFromText="180" w:vertAnchor="text" w:tblpXSpec="center" w:tblpY="1"/>
        <w:tblOverlap w:val="never"/>
        <w:bidiVisual/>
        <w:tblW w:w="9088" w:type="dxa"/>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2923"/>
        <w:gridCol w:w="1040"/>
        <w:gridCol w:w="958"/>
        <w:gridCol w:w="1002"/>
        <w:gridCol w:w="1051"/>
        <w:gridCol w:w="987"/>
        <w:gridCol w:w="1127"/>
      </w:tblGrid>
      <w:tr w:rsidR="00227ADB" w:rsidRPr="00E554B8" w:rsidTr="00560949">
        <w:trPr>
          <w:trHeight w:val="1353"/>
          <w:jc w:val="center"/>
        </w:trPr>
        <w:tc>
          <w:tcPr>
            <w:tcW w:w="2923" w:type="dxa"/>
            <w:vMerge w:val="restart"/>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w:t>
            </w:r>
          </w:p>
        </w:tc>
        <w:tc>
          <w:tcPr>
            <w:tcW w:w="3000" w:type="dxa"/>
            <w:gridSpan w:val="3"/>
            <w:shd w:val="clear" w:color="auto" w:fill="F2F2F2" w:themeFill="background1" w:themeFillShade="F2"/>
            <w:vAlign w:val="center"/>
          </w:tcPr>
          <w:p w:rsidR="00227ADB" w:rsidRPr="00560949" w:rsidRDefault="00227ADB" w:rsidP="00787A72">
            <w:pPr>
              <w:jc w:val="center"/>
              <w:rPr>
                <w:rFonts w:ascii="Sakkal Majalla" w:hAnsi="Sakkal Majalla" w:cs="Sakkal Majalla"/>
                <w:b/>
                <w:bCs/>
                <w:color w:val="82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949">
              <w:rPr>
                <w:rFonts w:ascii="Sakkal Majalla" w:hAnsi="Sakkal Majalla" w:cs="Sakkal Majalla"/>
                <w:b/>
                <w:bCs/>
                <w:color w:val="82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عام 2023/2024</w:t>
            </w:r>
          </w:p>
        </w:tc>
        <w:tc>
          <w:tcPr>
            <w:tcW w:w="3165" w:type="dxa"/>
            <w:gridSpan w:val="3"/>
            <w:shd w:val="clear" w:color="auto" w:fill="F2F2F2" w:themeFill="background1" w:themeFillShade="F2"/>
            <w:vAlign w:val="center"/>
          </w:tcPr>
          <w:p w:rsidR="00227ADB" w:rsidRPr="00560949" w:rsidRDefault="00227ADB" w:rsidP="00C44253">
            <w:pPr>
              <w:jc w:val="center"/>
              <w:rPr>
                <w:rFonts w:ascii="Sakkal Majalla" w:hAnsi="Sakkal Majalla" w:cs="Sakkal Majalla"/>
                <w:b/>
                <w:bCs/>
                <w:color w:val="82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60949">
              <w:rPr>
                <w:rFonts w:ascii="Sakkal Majalla" w:hAnsi="Sakkal Majalla" w:cs="Sakkal Majalla"/>
                <w:b/>
                <w:bCs/>
                <w:color w:val="82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عام 2024/2025</w:t>
            </w:r>
          </w:p>
        </w:tc>
      </w:tr>
      <w:tr w:rsidR="00227ADB" w:rsidRPr="00E554B8" w:rsidTr="00E554B8">
        <w:trPr>
          <w:trHeight w:val="547"/>
          <w:jc w:val="center"/>
        </w:trPr>
        <w:tc>
          <w:tcPr>
            <w:tcW w:w="2923" w:type="dxa"/>
            <w:vMerge/>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040"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مستهدف</w:t>
            </w:r>
          </w:p>
        </w:tc>
        <w:tc>
          <w:tcPr>
            <w:tcW w:w="958"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منفذ</w:t>
            </w:r>
          </w:p>
        </w:tc>
        <w:tc>
          <w:tcPr>
            <w:tcW w:w="1002"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إنجاز %</w:t>
            </w:r>
          </w:p>
        </w:tc>
        <w:tc>
          <w:tcPr>
            <w:tcW w:w="1051"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مستهدف</w:t>
            </w:r>
          </w:p>
        </w:tc>
        <w:tc>
          <w:tcPr>
            <w:tcW w:w="987"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منفذ</w:t>
            </w:r>
          </w:p>
        </w:tc>
        <w:tc>
          <w:tcPr>
            <w:tcW w:w="1127" w:type="dxa"/>
            <w:shd w:val="clear" w:color="auto" w:fill="7F7F7F" w:themeFill="text1" w:themeFillTint="80"/>
            <w:vAlign w:val="center"/>
          </w:tcPr>
          <w:p w:rsidR="00227ADB" w:rsidRPr="00E554B8" w:rsidRDefault="00227ADB" w:rsidP="002C6442">
            <w:pPr>
              <w:jc w:val="center"/>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554B8">
              <w:rPr>
                <w:rFonts w:ascii="Sakkal Majalla" w:hAnsi="Sakkal Majalla" w:cs="Sakkal Majalla"/>
                <w:b/>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إنجاز%</w:t>
            </w:r>
          </w:p>
        </w:tc>
      </w:tr>
      <w:tr w:rsidR="000772E4" w:rsidRPr="00E554B8" w:rsidTr="00E554B8">
        <w:trPr>
          <w:trHeight w:hRule="exact" w:val="720"/>
          <w:jc w:val="center"/>
        </w:trPr>
        <w:tc>
          <w:tcPr>
            <w:tcW w:w="2923" w:type="dxa"/>
            <w:shd w:val="clear" w:color="auto" w:fill="FFFFFF" w:themeFill="background1"/>
            <w:vAlign w:val="center"/>
          </w:tcPr>
          <w:p w:rsidR="000772E4" w:rsidRPr="00E554B8" w:rsidRDefault="000772E4"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المتابعات العلمية</w:t>
            </w:r>
          </w:p>
        </w:tc>
        <w:tc>
          <w:tcPr>
            <w:tcW w:w="1040"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958"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1002"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w:t>
            </w:r>
          </w:p>
        </w:tc>
        <w:tc>
          <w:tcPr>
            <w:tcW w:w="1051" w:type="dxa"/>
            <w:vAlign w:val="center"/>
          </w:tcPr>
          <w:p w:rsidR="000772E4" w:rsidRPr="00E554B8" w:rsidRDefault="000772E4"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987" w:type="dxa"/>
            <w:vAlign w:val="center"/>
          </w:tcPr>
          <w:p w:rsidR="000772E4" w:rsidRPr="00E554B8" w:rsidRDefault="000772E4"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1127"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100 %</w:t>
            </w:r>
          </w:p>
        </w:tc>
      </w:tr>
      <w:tr w:rsidR="000772E4" w:rsidRPr="00E554B8" w:rsidTr="00E554B8">
        <w:trPr>
          <w:trHeight w:hRule="exact" w:val="720"/>
          <w:jc w:val="center"/>
        </w:trPr>
        <w:tc>
          <w:tcPr>
            <w:tcW w:w="2923" w:type="dxa"/>
            <w:shd w:val="clear" w:color="auto" w:fill="FFFFFF" w:themeFill="background1"/>
            <w:vAlign w:val="center"/>
          </w:tcPr>
          <w:p w:rsidR="000772E4" w:rsidRPr="00E554B8" w:rsidRDefault="000772E4"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لقاء الخبراء</w:t>
            </w:r>
          </w:p>
        </w:tc>
        <w:tc>
          <w:tcPr>
            <w:tcW w:w="1040"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958"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1002"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w:t>
            </w:r>
          </w:p>
        </w:tc>
        <w:tc>
          <w:tcPr>
            <w:tcW w:w="1051" w:type="dxa"/>
            <w:vAlign w:val="center"/>
          </w:tcPr>
          <w:p w:rsidR="000772E4" w:rsidRPr="00E554B8" w:rsidRDefault="00560949" w:rsidP="00E554B8">
            <w:pPr>
              <w:jc w:val="center"/>
              <w:rPr>
                <w:rFonts w:ascii="Sakkal Majalla" w:hAnsi="Sakkal Majalla" w:cs="Sakkal Majalla"/>
                <w:b/>
                <w:bCs/>
                <w:color w:val="000000" w:themeColor="text1"/>
                <w:sz w:val="32"/>
                <w:szCs w:val="32"/>
                <w:rtl/>
                <w:lang w:bidi="ar-EG"/>
              </w:rPr>
            </w:pPr>
            <w:r>
              <w:rPr>
                <w:rFonts w:ascii="Sakkal Majalla" w:hAnsi="Sakkal Majalla" w:cs="Sakkal Majalla" w:hint="cs"/>
                <w:b/>
                <w:bCs/>
                <w:color w:val="000000" w:themeColor="text1"/>
                <w:sz w:val="32"/>
                <w:szCs w:val="32"/>
                <w:rtl/>
                <w:lang w:bidi="ar-EG"/>
              </w:rPr>
              <w:t>8</w:t>
            </w:r>
          </w:p>
        </w:tc>
        <w:tc>
          <w:tcPr>
            <w:tcW w:w="987"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1127" w:type="dxa"/>
            <w:vAlign w:val="center"/>
          </w:tcPr>
          <w:p w:rsidR="000772E4" w:rsidRPr="00E554B8" w:rsidRDefault="00560949" w:rsidP="00560949">
            <w:pPr>
              <w:jc w:val="center"/>
              <w:rPr>
                <w:rFonts w:ascii="Sakkal Majalla" w:hAnsi="Sakkal Majalla" w:cs="Sakkal Majalla"/>
                <w:b/>
                <w:bCs/>
                <w:color w:val="000000" w:themeColor="text1"/>
                <w:sz w:val="32"/>
                <w:szCs w:val="32"/>
                <w:rtl/>
                <w:lang w:bidi="ar-EG"/>
              </w:rPr>
            </w:pPr>
            <w:r>
              <w:rPr>
                <w:rFonts w:ascii="Sakkal Majalla" w:hAnsi="Sakkal Majalla" w:cs="Sakkal Majalla" w:hint="cs"/>
                <w:b/>
                <w:bCs/>
                <w:color w:val="000000" w:themeColor="text1"/>
                <w:sz w:val="32"/>
                <w:szCs w:val="32"/>
                <w:rtl/>
                <w:lang w:bidi="ar-EG"/>
              </w:rPr>
              <w:t>100</w:t>
            </w:r>
            <w:r w:rsidR="000772E4" w:rsidRPr="00E554B8">
              <w:rPr>
                <w:rFonts w:ascii="Sakkal Majalla" w:hAnsi="Sakkal Majalla" w:cs="Sakkal Majalla"/>
                <w:b/>
                <w:bCs/>
                <w:color w:val="000000" w:themeColor="text1"/>
                <w:sz w:val="32"/>
                <w:szCs w:val="32"/>
                <w:rtl/>
                <w:lang w:bidi="ar-EG"/>
              </w:rPr>
              <w:t>%</w:t>
            </w:r>
          </w:p>
        </w:tc>
      </w:tr>
      <w:tr w:rsidR="00780CCF" w:rsidRPr="00E554B8" w:rsidTr="00E554B8">
        <w:trPr>
          <w:trHeight w:hRule="exact" w:val="720"/>
          <w:jc w:val="center"/>
        </w:trPr>
        <w:tc>
          <w:tcPr>
            <w:tcW w:w="2923" w:type="dxa"/>
            <w:shd w:val="clear" w:color="auto" w:fill="FFFFFF" w:themeFill="background1"/>
            <w:vAlign w:val="center"/>
          </w:tcPr>
          <w:p w:rsidR="00780CCF" w:rsidRPr="00E554B8" w:rsidRDefault="00780CCF"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سمينار الثلاثاء</w:t>
            </w:r>
          </w:p>
        </w:tc>
        <w:tc>
          <w:tcPr>
            <w:tcW w:w="1040"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958"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7</w:t>
            </w:r>
          </w:p>
        </w:tc>
        <w:tc>
          <w:tcPr>
            <w:tcW w:w="1002"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88%</w:t>
            </w:r>
          </w:p>
        </w:tc>
        <w:tc>
          <w:tcPr>
            <w:tcW w:w="1051" w:type="dxa"/>
            <w:vAlign w:val="center"/>
          </w:tcPr>
          <w:p w:rsidR="00780CCF" w:rsidRPr="00E554B8" w:rsidRDefault="00780CCF"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987" w:type="dxa"/>
            <w:vAlign w:val="center"/>
          </w:tcPr>
          <w:p w:rsidR="00780CCF" w:rsidRPr="00E554B8" w:rsidRDefault="00780CCF"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112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100 %</w:t>
            </w:r>
          </w:p>
        </w:tc>
      </w:tr>
      <w:tr w:rsidR="00780CCF" w:rsidRPr="00E554B8" w:rsidTr="00E554B8">
        <w:trPr>
          <w:trHeight w:hRule="exact" w:val="720"/>
          <w:jc w:val="center"/>
        </w:trPr>
        <w:tc>
          <w:tcPr>
            <w:tcW w:w="2923" w:type="dxa"/>
            <w:shd w:val="clear" w:color="auto" w:fill="FFFFFF" w:themeFill="background1"/>
            <w:vAlign w:val="center"/>
          </w:tcPr>
          <w:p w:rsidR="00780CCF" w:rsidRPr="00E554B8" w:rsidRDefault="00780CCF"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سمينار شباب الباحثين</w:t>
            </w:r>
          </w:p>
        </w:tc>
        <w:tc>
          <w:tcPr>
            <w:tcW w:w="1040" w:type="dxa"/>
            <w:vAlign w:val="center"/>
          </w:tcPr>
          <w:p w:rsidR="00780CCF" w:rsidRPr="00E554B8" w:rsidRDefault="00560949" w:rsidP="00E554B8">
            <w:pPr>
              <w:jc w:val="center"/>
              <w:rPr>
                <w:rFonts w:ascii="Sakkal Majalla" w:hAnsi="Sakkal Majalla" w:cs="Sakkal Majalla"/>
                <w:b/>
                <w:bCs/>
                <w:color w:val="000000" w:themeColor="text1"/>
                <w:sz w:val="32"/>
                <w:szCs w:val="32"/>
                <w:rtl/>
                <w:lang w:bidi="ar-EG"/>
              </w:rPr>
            </w:pPr>
            <w:r>
              <w:rPr>
                <w:rFonts w:ascii="Sakkal Majalla" w:hAnsi="Sakkal Majalla" w:cs="Sakkal Majalla" w:hint="cs"/>
                <w:b/>
                <w:bCs/>
                <w:color w:val="000000" w:themeColor="text1"/>
                <w:sz w:val="32"/>
                <w:szCs w:val="32"/>
                <w:rtl/>
                <w:lang w:bidi="ar-EG"/>
              </w:rPr>
              <w:t>8</w:t>
            </w:r>
          </w:p>
        </w:tc>
        <w:tc>
          <w:tcPr>
            <w:tcW w:w="958"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6</w:t>
            </w:r>
          </w:p>
        </w:tc>
        <w:tc>
          <w:tcPr>
            <w:tcW w:w="1002" w:type="dxa"/>
            <w:vAlign w:val="center"/>
          </w:tcPr>
          <w:p w:rsidR="00780CCF" w:rsidRPr="00E554B8" w:rsidRDefault="00560949" w:rsidP="00560949">
            <w:pPr>
              <w:jc w:val="center"/>
              <w:rPr>
                <w:rFonts w:ascii="Sakkal Majalla" w:hAnsi="Sakkal Majalla" w:cs="Sakkal Majalla"/>
                <w:b/>
                <w:bCs/>
                <w:color w:val="000000" w:themeColor="text1"/>
                <w:sz w:val="32"/>
                <w:szCs w:val="32"/>
                <w:rtl/>
                <w:lang w:bidi="ar-EG"/>
              </w:rPr>
            </w:pPr>
            <w:r>
              <w:rPr>
                <w:rFonts w:ascii="Sakkal Majalla" w:hAnsi="Sakkal Majalla" w:cs="Sakkal Majalla" w:hint="cs"/>
                <w:b/>
                <w:bCs/>
                <w:color w:val="000000" w:themeColor="text1"/>
                <w:sz w:val="32"/>
                <w:szCs w:val="32"/>
                <w:rtl/>
                <w:lang w:bidi="ar-EG"/>
              </w:rPr>
              <w:t>75</w:t>
            </w:r>
            <w:r w:rsidR="00780CCF" w:rsidRPr="00E554B8">
              <w:rPr>
                <w:rFonts w:ascii="Sakkal Majalla" w:hAnsi="Sakkal Majalla" w:cs="Sakkal Majalla"/>
                <w:b/>
                <w:bCs/>
                <w:color w:val="000000" w:themeColor="text1"/>
                <w:sz w:val="32"/>
                <w:szCs w:val="32"/>
                <w:rtl/>
                <w:lang w:bidi="ar-EG"/>
              </w:rPr>
              <w:t>%</w:t>
            </w:r>
          </w:p>
        </w:tc>
        <w:tc>
          <w:tcPr>
            <w:tcW w:w="1051" w:type="dxa"/>
            <w:vAlign w:val="center"/>
          </w:tcPr>
          <w:p w:rsidR="00780CCF" w:rsidRPr="00E554B8" w:rsidRDefault="00780CCF"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987" w:type="dxa"/>
            <w:vAlign w:val="center"/>
          </w:tcPr>
          <w:p w:rsidR="00780CCF" w:rsidRPr="00E554B8" w:rsidRDefault="00780CCF" w:rsidP="00E554B8">
            <w:pPr>
              <w:jc w:val="center"/>
              <w:rPr>
                <w:rFonts w:ascii="Sakkal Majalla" w:hAnsi="Sakkal Majalla" w:cs="Sakkal Majalla"/>
                <w:b/>
                <w:bCs/>
                <w:color w:val="000000" w:themeColor="text1"/>
                <w:sz w:val="32"/>
                <w:szCs w:val="32"/>
                <w:lang w:bidi="ar-EG"/>
              </w:rPr>
            </w:pPr>
            <w:r w:rsidRPr="00E554B8">
              <w:rPr>
                <w:rFonts w:ascii="Sakkal Majalla" w:hAnsi="Sakkal Majalla" w:cs="Sakkal Majalla"/>
                <w:b/>
                <w:bCs/>
                <w:color w:val="000000" w:themeColor="text1"/>
                <w:sz w:val="32"/>
                <w:szCs w:val="32"/>
                <w:rtl/>
                <w:lang w:bidi="ar-EG"/>
              </w:rPr>
              <w:t>8</w:t>
            </w:r>
          </w:p>
        </w:tc>
        <w:tc>
          <w:tcPr>
            <w:tcW w:w="112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100 %</w:t>
            </w:r>
          </w:p>
        </w:tc>
      </w:tr>
      <w:tr w:rsidR="00780CCF" w:rsidRPr="00E554B8" w:rsidTr="00E554B8">
        <w:trPr>
          <w:trHeight w:hRule="exact" w:val="720"/>
          <w:jc w:val="center"/>
        </w:trPr>
        <w:tc>
          <w:tcPr>
            <w:tcW w:w="2923" w:type="dxa"/>
            <w:shd w:val="clear" w:color="auto" w:fill="FFFFFF" w:themeFill="background1"/>
            <w:vAlign w:val="center"/>
          </w:tcPr>
          <w:p w:rsidR="00780CCF" w:rsidRPr="00E554B8" w:rsidRDefault="00780CCF"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صالون معهد التخطيط</w:t>
            </w:r>
          </w:p>
        </w:tc>
        <w:tc>
          <w:tcPr>
            <w:tcW w:w="1040"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4</w:t>
            </w:r>
          </w:p>
        </w:tc>
        <w:tc>
          <w:tcPr>
            <w:tcW w:w="958"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4</w:t>
            </w:r>
          </w:p>
        </w:tc>
        <w:tc>
          <w:tcPr>
            <w:tcW w:w="1002"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w:t>
            </w:r>
          </w:p>
        </w:tc>
        <w:tc>
          <w:tcPr>
            <w:tcW w:w="1051"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4</w:t>
            </w:r>
          </w:p>
        </w:tc>
        <w:tc>
          <w:tcPr>
            <w:tcW w:w="98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3</w:t>
            </w:r>
          </w:p>
        </w:tc>
        <w:tc>
          <w:tcPr>
            <w:tcW w:w="112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75 %</w:t>
            </w:r>
          </w:p>
        </w:tc>
      </w:tr>
      <w:tr w:rsidR="00780CCF" w:rsidRPr="00E554B8" w:rsidTr="00E554B8">
        <w:trPr>
          <w:trHeight w:hRule="exact" w:val="720"/>
          <w:jc w:val="center"/>
        </w:trPr>
        <w:tc>
          <w:tcPr>
            <w:tcW w:w="2923" w:type="dxa"/>
            <w:shd w:val="clear" w:color="auto" w:fill="FFFFFF" w:themeFill="background1"/>
            <w:vAlign w:val="center"/>
          </w:tcPr>
          <w:p w:rsidR="00780CCF" w:rsidRPr="00E554B8" w:rsidRDefault="00780CCF"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سلسلة المحاضرات المتميزة</w:t>
            </w:r>
          </w:p>
        </w:tc>
        <w:tc>
          <w:tcPr>
            <w:tcW w:w="1040"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4</w:t>
            </w:r>
          </w:p>
        </w:tc>
        <w:tc>
          <w:tcPr>
            <w:tcW w:w="958"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7</w:t>
            </w:r>
          </w:p>
        </w:tc>
        <w:tc>
          <w:tcPr>
            <w:tcW w:w="1002"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175%</w:t>
            </w:r>
          </w:p>
        </w:tc>
        <w:tc>
          <w:tcPr>
            <w:tcW w:w="1051"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4</w:t>
            </w:r>
          </w:p>
        </w:tc>
        <w:tc>
          <w:tcPr>
            <w:tcW w:w="98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3</w:t>
            </w:r>
          </w:p>
        </w:tc>
        <w:tc>
          <w:tcPr>
            <w:tcW w:w="1127" w:type="dxa"/>
            <w:vAlign w:val="center"/>
          </w:tcPr>
          <w:p w:rsidR="00780CCF" w:rsidRPr="00E554B8" w:rsidRDefault="00780CCF"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75 %</w:t>
            </w:r>
          </w:p>
        </w:tc>
      </w:tr>
      <w:tr w:rsidR="000772E4" w:rsidRPr="00E554B8" w:rsidTr="00E554B8">
        <w:trPr>
          <w:trHeight w:hRule="exact" w:val="720"/>
          <w:jc w:val="center"/>
        </w:trPr>
        <w:tc>
          <w:tcPr>
            <w:tcW w:w="2923" w:type="dxa"/>
            <w:shd w:val="clear" w:color="auto" w:fill="FFFFFF" w:themeFill="background1"/>
            <w:vAlign w:val="center"/>
          </w:tcPr>
          <w:p w:rsidR="000772E4" w:rsidRPr="00E554B8" w:rsidRDefault="000772E4"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 xml:space="preserve">الندوات وورش العمل     </w:t>
            </w:r>
          </w:p>
        </w:tc>
        <w:tc>
          <w:tcPr>
            <w:tcW w:w="1040"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8</w:t>
            </w:r>
          </w:p>
        </w:tc>
        <w:tc>
          <w:tcPr>
            <w:tcW w:w="958"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15</w:t>
            </w:r>
          </w:p>
        </w:tc>
        <w:tc>
          <w:tcPr>
            <w:tcW w:w="1002" w:type="dxa"/>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190%</w:t>
            </w:r>
          </w:p>
        </w:tc>
        <w:tc>
          <w:tcPr>
            <w:tcW w:w="1051" w:type="dxa"/>
            <w:shd w:val="clear" w:color="auto" w:fill="FFFF00"/>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12</w:t>
            </w:r>
          </w:p>
        </w:tc>
        <w:tc>
          <w:tcPr>
            <w:tcW w:w="987" w:type="dxa"/>
            <w:shd w:val="clear" w:color="auto" w:fill="FFFF00"/>
            <w:vAlign w:val="center"/>
          </w:tcPr>
          <w:p w:rsidR="000772E4" w:rsidRPr="00E554B8" w:rsidRDefault="00B721E7"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3</w:t>
            </w:r>
          </w:p>
        </w:tc>
        <w:tc>
          <w:tcPr>
            <w:tcW w:w="1127" w:type="dxa"/>
            <w:shd w:val="clear" w:color="auto" w:fill="FFFF00"/>
            <w:vAlign w:val="center"/>
          </w:tcPr>
          <w:p w:rsidR="000772E4" w:rsidRPr="00E554B8" w:rsidRDefault="000772E4"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lang w:bidi="ar-EG"/>
              </w:rPr>
              <w:t>25</w:t>
            </w:r>
            <w:r w:rsidRPr="00E554B8">
              <w:rPr>
                <w:rFonts w:ascii="Sakkal Majalla" w:hAnsi="Sakkal Majalla" w:cs="Sakkal Majalla"/>
                <w:b/>
                <w:bCs/>
                <w:color w:val="000000" w:themeColor="text1"/>
                <w:sz w:val="32"/>
                <w:szCs w:val="32"/>
                <w:rtl/>
                <w:lang w:bidi="ar-EG"/>
              </w:rPr>
              <w:t>%</w:t>
            </w:r>
          </w:p>
        </w:tc>
      </w:tr>
      <w:tr w:rsidR="00227ADB" w:rsidRPr="00E554B8" w:rsidTr="00E554B8">
        <w:trPr>
          <w:trHeight w:hRule="exact" w:val="720"/>
          <w:jc w:val="center"/>
        </w:trPr>
        <w:tc>
          <w:tcPr>
            <w:tcW w:w="2923" w:type="dxa"/>
            <w:shd w:val="clear" w:color="auto" w:fill="FFFFFF" w:themeFill="background1"/>
            <w:vAlign w:val="center"/>
          </w:tcPr>
          <w:p w:rsidR="00227ADB" w:rsidRPr="00E554B8" w:rsidRDefault="00227ADB" w:rsidP="00F44861">
            <w:pP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المؤتمر الدولي السنوي</w:t>
            </w:r>
          </w:p>
        </w:tc>
        <w:tc>
          <w:tcPr>
            <w:tcW w:w="1040" w:type="dxa"/>
            <w:vAlign w:val="center"/>
          </w:tcPr>
          <w:p w:rsidR="00227ADB" w:rsidRPr="00E554B8" w:rsidRDefault="00227ADB"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w:t>
            </w:r>
          </w:p>
        </w:tc>
        <w:tc>
          <w:tcPr>
            <w:tcW w:w="958" w:type="dxa"/>
            <w:vAlign w:val="center"/>
          </w:tcPr>
          <w:p w:rsidR="00227ADB" w:rsidRPr="00E554B8" w:rsidRDefault="00227ADB"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w:t>
            </w:r>
          </w:p>
        </w:tc>
        <w:tc>
          <w:tcPr>
            <w:tcW w:w="1002" w:type="dxa"/>
            <w:vAlign w:val="center"/>
          </w:tcPr>
          <w:p w:rsidR="00227ADB" w:rsidRPr="00E554B8" w:rsidRDefault="00227ADB"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w:t>
            </w:r>
          </w:p>
        </w:tc>
        <w:tc>
          <w:tcPr>
            <w:tcW w:w="1051" w:type="dxa"/>
            <w:vAlign w:val="center"/>
          </w:tcPr>
          <w:p w:rsidR="00227ADB" w:rsidRPr="00E554B8" w:rsidRDefault="0076030A"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w:t>
            </w:r>
          </w:p>
        </w:tc>
        <w:tc>
          <w:tcPr>
            <w:tcW w:w="987" w:type="dxa"/>
            <w:vAlign w:val="center"/>
          </w:tcPr>
          <w:p w:rsidR="00227ADB" w:rsidRPr="00E554B8" w:rsidRDefault="0076030A"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w:t>
            </w:r>
          </w:p>
        </w:tc>
        <w:tc>
          <w:tcPr>
            <w:tcW w:w="1127" w:type="dxa"/>
            <w:vAlign w:val="center"/>
          </w:tcPr>
          <w:p w:rsidR="00227ADB" w:rsidRPr="00E554B8" w:rsidRDefault="0076030A" w:rsidP="00E554B8">
            <w:pPr>
              <w:jc w:val="center"/>
              <w:rPr>
                <w:rFonts w:ascii="Sakkal Majalla" w:hAnsi="Sakkal Majalla" w:cs="Sakkal Majalla"/>
                <w:b/>
                <w:bCs/>
                <w:color w:val="000000" w:themeColor="text1"/>
                <w:sz w:val="32"/>
                <w:szCs w:val="32"/>
                <w:rtl/>
                <w:lang w:bidi="ar-EG"/>
              </w:rPr>
            </w:pPr>
            <w:r w:rsidRPr="00E554B8">
              <w:rPr>
                <w:rFonts w:ascii="Sakkal Majalla" w:hAnsi="Sakkal Majalla" w:cs="Sakkal Majalla"/>
                <w:b/>
                <w:bCs/>
                <w:color w:val="000000" w:themeColor="text1"/>
                <w:sz w:val="32"/>
                <w:szCs w:val="32"/>
                <w:rtl/>
                <w:lang w:bidi="ar-EG"/>
              </w:rPr>
              <w:t>100%</w:t>
            </w:r>
          </w:p>
        </w:tc>
      </w:tr>
    </w:tbl>
    <w:p w:rsidR="00E418E6" w:rsidRPr="00821A90" w:rsidRDefault="00E418E6" w:rsidP="0011053F">
      <w:pPr>
        <w:rPr>
          <w:rFonts w:ascii="Sakkal Majalla" w:hAnsi="Sakkal Majalla" w:cs="Sakkal Majalla"/>
          <w:rtl/>
          <w:lang w:bidi="ar-EG"/>
        </w:rPr>
      </w:pPr>
    </w:p>
    <w:p w:rsidR="00F7208A" w:rsidRPr="00821A90" w:rsidRDefault="00F7208A" w:rsidP="00E418E6">
      <w:pPr>
        <w:bidi w:val="0"/>
        <w:jc w:val="right"/>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F7208A" w:rsidRPr="00821A90" w:rsidRDefault="00F7208A" w:rsidP="00F7208A">
      <w:pPr>
        <w:bidi w:val="0"/>
        <w:rPr>
          <w:rFonts w:ascii="Sakkal Majalla" w:hAnsi="Sakkal Majalla" w:cs="Sakkal Majalla"/>
          <w:rtl/>
        </w:rPr>
      </w:pPr>
    </w:p>
    <w:p w:rsidR="00B02427" w:rsidRPr="00821A90" w:rsidRDefault="00B02427" w:rsidP="003A6269">
      <w:pPr>
        <w:pStyle w:val="ListParagraph"/>
        <w:numPr>
          <w:ilvl w:val="0"/>
          <w:numId w:val="35"/>
        </w:numPr>
        <w:spacing w:after="0" w:line="276" w:lineRule="auto"/>
        <w:ind w:left="360"/>
        <w:rPr>
          <w:rFonts w:ascii="Sakkal Majalla" w:hAnsi="Sakkal Majalla" w:cs="Sakkal Majalla"/>
          <w:b/>
          <w:bCs/>
          <w:color w:val="C00000"/>
          <w:sz w:val="28"/>
          <w:szCs w:val="28"/>
          <w:lang w:bidi="ar-EG"/>
        </w:rPr>
      </w:pPr>
      <w:r w:rsidRPr="00821A90">
        <w:rPr>
          <w:rFonts w:ascii="Sakkal Majalla" w:hAnsi="Sakkal Majalla" w:cs="Sakkal Majalla"/>
          <w:b/>
          <w:bCs/>
          <w:color w:val="C00000"/>
          <w:sz w:val="28"/>
          <w:szCs w:val="28"/>
          <w:rtl/>
          <w:lang w:bidi="ar-EG"/>
        </w:rPr>
        <w:lastRenderedPageBreak/>
        <w:t>المتابعات العلمية:</w:t>
      </w:r>
    </w:p>
    <w:p w:rsidR="00B02427" w:rsidRDefault="00B02427" w:rsidP="00944710">
      <w:pPr>
        <w:tabs>
          <w:tab w:val="right" w:pos="90"/>
          <w:tab w:val="right" w:pos="9994"/>
        </w:tabs>
        <w:spacing w:after="0"/>
        <w:contextualSpacing/>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t>تعقد المتابعات العلمية بصـفة دورية - مرة شهريًا (في الثلاثاء الأول من كل شهر). وهي فعالية خاصة للعلميين بالمعهد من أعضاء الهيئة العلمية والهيئة المعاونة، والغرض من هذه الفعالية هو التشارك المعرفي من خلال عرض التقارير الدولية والكتب والبحوث الحديثة، والتحاور بشأنها،</w:t>
      </w:r>
      <w:r w:rsidRPr="00821A90">
        <w:rPr>
          <w:rFonts w:ascii="Sakkal Majalla" w:hAnsi="Sakkal Majalla" w:cs="Sakkal Majalla"/>
          <w:color w:val="000000" w:themeColor="text1"/>
          <w:sz w:val="28"/>
          <w:szCs w:val="28"/>
          <w:lang w:bidi="ar-EG"/>
        </w:rPr>
        <w:t xml:space="preserve"> </w:t>
      </w:r>
      <w:r w:rsidRPr="00821A90">
        <w:rPr>
          <w:rFonts w:ascii="Sakkal Majalla" w:eastAsia="Calibri" w:hAnsi="Sakkal Majalla" w:cs="Sakkal Majalla"/>
          <w:color w:val="000000" w:themeColor="text1"/>
          <w:sz w:val="28"/>
          <w:szCs w:val="28"/>
          <w:rtl/>
          <w:lang w:bidi="ar-EG"/>
        </w:rPr>
        <w:t xml:space="preserve">وتم تنفيذ ثمان حلقات </w:t>
      </w:r>
      <w:r w:rsidRPr="00821A90">
        <w:rPr>
          <w:rFonts w:ascii="Sakkal Majalla" w:hAnsi="Sakkal Majalla" w:cs="Sakkal Majalla"/>
          <w:color w:val="000000" w:themeColor="text1"/>
          <w:sz w:val="28"/>
          <w:szCs w:val="28"/>
          <w:rtl/>
          <w:lang w:bidi="ar-EG"/>
        </w:rPr>
        <w:t xml:space="preserve">على النحو </w:t>
      </w:r>
      <w:r w:rsidR="00944710" w:rsidRPr="00821A90">
        <w:rPr>
          <w:rFonts w:ascii="Sakkal Majalla" w:hAnsi="Sakkal Majalla" w:cs="Sakkal Majalla"/>
          <w:color w:val="000000" w:themeColor="text1"/>
          <w:sz w:val="28"/>
          <w:szCs w:val="28"/>
          <w:rtl/>
          <w:lang w:bidi="ar-EG"/>
        </w:rPr>
        <w:t>التالي:</w:t>
      </w:r>
    </w:p>
    <w:p w:rsidR="00F46E14" w:rsidRDefault="00F46E14" w:rsidP="00F46E14">
      <w:pPr>
        <w:tabs>
          <w:tab w:val="right" w:pos="90"/>
          <w:tab w:val="right" w:pos="9994"/>
        </w:tabs>
        <w:spacing w:after="0"/>
        <w:contextualSpacing/>
        <w:jc w:val="center"/>
        <w:rPr>
          <w:rFonts w:ascii="Sakkal Majalla" w:hAnsi="Sakkal Majalla" w:cs="Sakkal Majalla"/>
          <w:color w:val="000000" w:themeColor="text1"/>
          <w:sz w:val="28"/>
          <w:szCs w:val="28"/>
          <w:rtl/>
          <w:lang w:bidi="ar-EG"/>
        </w:rPr>
      </w:pPr>
    </w:p>
    <w:p w:rsidR="00F46E14" w:rsidRDefault="00F46E14" w:rsidP="00F46E14">
      <w:pPr>
        <w:tabs>
          <w:tab w:val="right" w:pos="90"/>
          <w:tab w:val="right" w:pos="9994"/>
        </w:tabs>
        <w:spacing w:after="0"/>
        <w:contextualSpacing/>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12</w:t>
      </w:r>
      <w:r w:rsidRPr="00F46E14">
        <w:rPr>
          <w:rFonts w:ascii="Sakkal Majalla" w:hAnsi="Sakkal Majalla" w:cs="Sakkal Majalla"/>
          <w:color w:val="000000" w:themeColor="text1"/>
          <w:sz w:val="28"/>
          <w:szCs w:val="28"/>
          <w:rtl/>
          <w:lang w:bidi="ar-EG"/>
        </w:rPr>
        <w:t>): المتابعات العلمية</w:t>
      </w:r>
    </w:p>
    <w:tbl>
      <w:tblPr>
        <w:tblStyle w:val="TableGrid"/>
        <w:bidiVisual/>
        <w:tblW w:w="0" w:type="auto"/>
        <w:tblLook w:val="04A0" w:firstRow="1" w:lastRow="0" w:firstColumn="1" w:lastColumn="0" w:noHBand="0" w:noVBand="1"/>
      </w:tblPr>
      <w:tblGrid>
        <w:gridCol w:w="1898"/>
        <w:gridCol w:w="2973"/>
        <w:gridCol w:w="2431"/>
        <w:gridCol w:w="2430"/>
      </w:tblGrid>
      <w:tr w:rsidR="00F46E14" w:rsidTr="00F46E14">
        <w:tc>
          <w:tcPr>
            <w:tcW w:w="1934" w:type="dxa"/>
            <w:vMerge w:val="restart"/>
            <w:shd w:val="clear" w:color="auto" w:fill="F2F2F2" w:themeFill="background1" w:themeFillShade="F2"/>
          </w:tcPr>
          <w:p w:rsidR="00F46E14" w:rsidRDefault="00F46E14" w:rsidP="00F46E14">
            <w:pPr>
              <w:rPr>
                <w:rFonts w:ascii="Sakkal Majalla" w:hAnsi="Sakkal Majalla" w:cs="Sakkal Majalla"/>
                <w:color w:val="000000" w:themeColor="text1"/>
                <w:rtl/>
                <w:lang w:bidi="ar-EG"/>
              </w:rPr>
            </w:pPr>
            <w:r w:rsidRPr="00821A90">
              <w:rPr>
                <w:rFonts w:ascii="Sakkal Majalla" w:hAnsi="Sakkal Majalla" w:cs="Sakkal Majalla"/>
                <w:b/>
                <w:bCs/>
                <w:color w:val="C00000"/>
                <w:sz w:val="24"/>
                <w:szCs w:val="24"/>
                <w:rtl/>
                <w:lang w:bidi="ar-EG"/>
              </w:rPr>
              <w:t>المتابعات العلمية</w:t>
            </w:r>
          </w:p>
        </w:tc>
        <w:tc>
          <w:tcPr>
            <w:tcW w:w="3044" w:type="dxa"/>
            <w:shd w:val="clear" w:color="auto" w:fill="F2F2F2" w:themeFill="background1" w:themeFillShade="F2"/>
            <w:vAlign w:val="center"/>
          </w:tcPr>
          <w:p w:rsidR="00F46E14" w:rsidRPr="00821A90" w:rsidRDefault="00F46E14" w:rsidP="00F46E1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490" w:type="dxa"/>
            <w:shd w:val="clear" w:color="auto" w:fill="F2F2F2" w:themeFill="background1" w:themeFillShade="F2"/>
            <w:vAlign w:val="center"/>
          </w:tcPr>
          <w:p w:rsidR="00F46E14" w:rsidRPr="00821A90" w:rsidRDefault="00F46E14" w:rsidP="00F46E1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بخطة عام 2024/ 2025</w:t>
            </w:r>
          </w:p>
        </w:tc>
        <w:tc>
          <w:tcPr>
            <w:tcW w:w="2490" w:type="dxa"/>
            <w:shd w:val="clear" w:color="auto" w:fill="F2F2F2" w:themeFill="background1" w:themeFillShade="F2"/>
            <w:vAlign w:val="center"/>
          </w:tcPr>
          <w:p w:rsidR="00F46E14" w:rsidRPr="00821A90" w:rsidRDefault="00F46E14" w:rsidP="00F46E14">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F46E14" w:rsidTr="00F46E14">
        <w:tc>
          <w:tcPr>
            <w:tcW w:w="1934" w:type="dxa"/>
            <w:vMerge/>
          </w:tcPr>
          <w:p w:rsidR="00F46E14" w:rsidRDefault="00F46E14" w:rsidP="00F46E14">
            <w:pPr>
              <w:rPr>
                <w:rFonts w:ascii="Sakkal Majalla" w:hAnsi="Sakkal Majalla" w:cs="Sakkal Majalla"/>
                <w:color w:val="000000" w:themeColor="text1"/>
                <w:rtl/>
                <w:lang w:bidi="ar-EG"/>
              </w:rPr>
            </w:pPr>
          </w:p>
        </w:tc>
        <w:tc>
          <w:tcPr>
            <w:tcW w:w="3044" w:type="dxa"/>
          </w:tcPr>
          <w:p w:rsidR="00F46E14" w:rsidRPr="00821A90" w:rsidRDefault="00F46E14" w:rsidP="00F46E1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Pr="00821A90">
              <w:rPr>
                <w:rFonts w:ascii="Sakkal Majalla" w:hAnsi="Sakkal Majalla" w:cs="Sakkal Majalla"/>
                <w:b/>
                <w:bCs/>
                <w:color w:val="000000" w:themeColor="text1"/>
                <w:sz w:val="26"/>
                <w:szCs w:val="26"/>
                <w:lang w:bidi="ar-EG"/>
              </w:rPr>
              <w:t xml:space="preserve"> </w:t>
            </w:r>
            <w:r w:rsidRPr="00821A90">
              <w:rPr>
                <w:rFonts w:ascii="Sakkal Majalla" w:hAnsi="Sakkal Majalla" w:cs="Sakkal Majalla"/>
                <w:b/>
                <w:bCs/>
                <w:color w:val="000000" w:themeColor="text1"/>
                <w:sz w:val="26"/>
                <w:szCs w:val="26"/>
                <w:rtl/>
                <w:lang w:bidi="ar-EG"/>
              </w:rPr>
              <w:t>حلقات</w:t>
            </w:r>
          </w:p>
        </w:tc>
        <w:tc>
          <w:tcPr>
            <w:tcW w:w="2490" w:type="dxa"/>
          </w:tcPr>
          <w:p w:rsidR="00F46E14" w:rsidRPr="00821A90" w:rsidRDefault="00F46E14" w:rsidP="00F46E1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Pr="00821A90">
              <w:rPr>
                <w:rFonts w:ascii="Sakkal Majalla" w:hAnsi="Sakkal Majalla" w:cs="Sakkal Majalla"/>
                <w:b/>
                <w:bCs/>
                <w:color w:val="000000" w:themeColor="text1"/>
                <w:sz w:val="26"/>
                <w:szCs w:val="26"/>
                <w:lang w:bidi="ar-EG"/>
              </w:rPr>
              <w:t xml:space="preserve"> </w:t>
            </w:r>
            <w:r w:rsidRPr="00821A90">
              <w:rPr>
                <w:rFonts w:ascii="Sakkal Majalla" w:hAnsi="Sakkal Majalla" w:cs="Sakkal Majalla"/>
                <w:b/>
                <w:bCs/>
                <w:color w:val="000000" w:themeColor="text1"/>
                <w:sz w:val="26"/>
                <w:szCs w:val="26"/>
                <w:rtl/>
                <w:lang w:bidi="ar-EG"/>
              </w:rPr>
              <w:t>حلقات</w:t>
            </w:r>
          </w:p>
        </w:tc>
        <w:tc>
          <w:tcPr>
            <w:tcW w:w="2490" w:type="dxa"/>
          </w:tcPr>
          <w:p w:rsidR="00F46E14" w:rsidRPr="00821A90" w:rsidRDefault="00F46E14" w:rsidP="00F46E14">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r>
    </w:tbl>
    <w:p w:rsidR="00F46E14" w:rsidRPr="00F46E14" w:rsidRDefault="00F46E14" w:rsidP="00F46E14">
      <w:pPr>
        <w:rPr>
          <w:rFonts w:ascii="Sakkal Majalla" w:hAnsi="Sakkal Majalla" w:cs="Sakkal Majalla"/>
          <w:color w:val="000000" w:themeColor="text1"/>
          <w:sz w:val="28"/>
          <w:szCs w:val="28"/>
          <w:rtl/>
          <w:lang w:bidi="ar-EG"/>
        </w:rPr>
      </w:pPr>
    </w:p>
    <w:p w:rsidR="00C8629E" w:rsidRDefault="00C8629E" w:rsidP="00C8629E">
      <w:pPr>
        <w:tabs>
          <w:tab w:val="right" w:pos="90"/>
          <w:tab w:val="right" w:pos="9994"/>
        </w:tabs>
        <w:spacing w:after="0"/>
        <w:contextualSpacing/>
        <w:jc w:val="center"/>
        <w:rPr>
          <w:rFonts w:ascii="Sakkal Majalla" w:hAnsi="Sakkal Majalla" w:cs="Sakkal Majalla"/>
          <w:color w:val="000000" w:themeColor="text1"/>
          <w:sz w:val="28"/>
          <w:szCs w:val="28"/>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13</w:t>
      </w:r>
      <w:r w:rsidRPr="00F46E14">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حلقات </w:t>
      </w:r>
      <w:r w:rsidRPr="00F46E14">
        <w:rPr>
          <w:rFonts w:ascii="Sakkal Majalla" w:hAnsi="Sakkal Majalla" w:cs="Sakkal Majalla"/>
          <w:color w:val="000000" w:themeColor="text1"/>
          <w:sz w:val="28"/>
          <w:szCs w:val="28"/>
          <w:rtl/>
          <w:lang w:bidi="ar-EG"/>
        </w:rPr>
        <w:t>المتابعات العلمية</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467"/>
        <w:gridCol w:w="4140"/>
        <w:gridCol w:w="5119"/>
      </w:tblGrid>
      <w:tr w:rsidR="00284BEE" w:rsidRPr="00AD4092" w:rsidTr="005806F9">
        <w:trPr>
          <w:jc w:val="center"/>
        </w:trPr>
        <w:tc>
          <w:tcPr>
            <w:tcW w:w="467" w:type="dxa"/>
            <w:shd w:val="clear" w:color="auto" w:fill="7F7F7F" w:themeFill="text1" w:themeFillTint="80"/>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4140" w:type="dxa"/>
            <w:shd w:val="clear" w:color="auto" w:fill="7F7F7F" w:themeFill="text1" w:themeFillTint="80"/>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الحلقة</w:t>
            </w:r>
          </w:p>
        </w:tc>
        <w:tc>
          <w:tcPr>
            <w:tcW w:w="5119" w:type="dxa"/>
            <w:shd w:val="clear" w:color="auto" w:fill="7F7F7F" w:themeFill="text1" w:themeFillTint="80"/>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284BEE" w:rsidRPr="00AD4092" w:rsidTr="005806F9">
        <w:trPr>
          <w:trHeight w:val="1056"/>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تقرير "حالة الأمن الغذائي والتغذية في العالم 2024"</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أ.د. سحر البهائي</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 xml:space="preserve">أستاذ الاقتصاد الزراعي – مدير مركز التخطيط </w:t>
            </w:r>
            <w:r w:rsidRPr="00AD4092">
              <w:rPr>
                <w:rFonts w:ascii="Sakkal Majalla" w:hAnsi="Sakkal Majalla" w:cs="Sakkal Majalla" w:hint="cs"/>
                <w:bCs/>
                <w:color w:val="000000" w:themeColor="text1"/>
                <w:sz w:val="26"/>
                <w:szCs w:val="26"/>
                <w:rtl/>
                <w:lang w:bidi="ar-EG"/>
              </w:rPr>
              <w:t>والتنمية البيئية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تقرير "الهجرة العالمية لعام 2024"</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أ.د. مجدة إمام</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أستاذ اجتماع التنمية – مدير مركز التخطيط التنمية البيئية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تقرير "تمويل التنمية المستدامة 2024"</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د. نورا الرفاعي</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الاقتصاد – مركز التنمية الإقليمية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4</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تقرير "متابعة مخرجات وقرارات قمة المناخ الدورة</w:t>
            </w:r>
          </w:p>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 xml:space="preserve">التاسعة والعشرين </w:t>
            </w:r>
            <w:r w:rsidRPr="00AD4092">
              <w:rPr>
                <w:rFonts w:ascii="Sakkal Majalla" w:hAnsi="Sakkal Majalla" w:cs="Sakkal Majalla"/>
                <w:bCs/>
                <w:color w:val="000000" w:themeColor="text1"/>
                <w:sz w:val="26"/>
                <w:szCs w:val="26"/>
                <w:lang w:bidi="ar-EG"/>
              </w:rPr>
              <w:t>COP29</w:t>
            </w:r>
            <w:r w:rsidRPr="00AD4092">
              <w:rPr>
                <w:rFonts w:ascii="Sakkal Majalla" w:hAnsi="Sakkal Majalla" w:cs="Sakkal Majalla"/>
                <w:bCs/>
                <w:color w:val="000000" w:themeColor="text1"/>
                <w:sz w:val="26"/>
                <w:szCs w:val="26"/>
                <w:rtl/>
                <w:lang w:bidi="ar-EG"/>
              </w:rPr>
              <w:t xml:space="preserve"> "</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أ.د. خالد فهمي</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أستاذ اقتصاديات البيئة – مركز التخطيط والتنمية البيئية</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 xml:space="preserve">المدير التنفيذي لمركز البيئة والتنمية </w:t>
            </w:r>
            <w:r w:rsidRPr="00AD4092">
              <w:rPr>
                <w:rFonts w:ascii="Sakkal Majalla" w:hAnsi="Sakkal Majalla" w:cs="Sakkal Majalla"/>
                <w:bCs/>
                <w:color w:val="000000" w:themeColor="text1"/>
                <w:sz w:val="26"/>
                <w:szCs w:val="26"/>
                <w:lang w:bidi="ar-EG"/>
              </w:rPr>
              <w:t xml:space="preserve">CEDARE </w:t>
            </w:r>
            <w:r w:rsidRPr="00AD4092">
              <w:rPr>
                <w:rFonts w:ascii="Sakkal Majalla" w:hAnsi="Sakkal Majalla" w:cs="Sakkal Majalla"/>
                <w:bCs/>
                <w:color w:val="000000" w:themeColor="text1"/>
                <w:sz w:val="26"/>
                <w:szCs w:val="26"/>
                <w:rtl/>
                <w:lang w:bidi="ar-EG"/>
              </w:rPr>
              <w:t xml:space="preserve"> للإقليم العربي وأوروبا</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5</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تقرير "التكنولوجيا والابتكا</w:t>
            </w:r>
            <w:r w:rsidR="00AD4092" w:rsidRPr="00AD4092">
              <w:rPr>
                <w:rFonts w:ascii="Sakkal Majalla" w:hAnsi="Sakkal Majalla" w:cs="Sakkal Majalla" w:hint="cs"/>
                <w:bCs/>
                <w:color w:val="000000" w:themeColor="text1"/>
                <w:sz w:val="26"/>
                <w:szCs w:val="26"/>
                <w:rtl/>
                <w:lang w:bidi="ar-EG"/>
              </w:rPr>
              <w:t xml:space="preserve">ر </w:t>
            </w:r>
            <w:r w:rsidRPr="00AD4092">
              <w:rPr>
                <w:rFonts w:ascii="Sakkal Majalla" w:hAnsi="Sakkal Majalla" w:cs="Sakkal Majalla"/>
                <w:bCs/>
                <w:color w:val="000000" w:themeColor="text1"/>
                <w:sz w:val="26"/>
                <w:szCs w:val="26"/>
                <w:rtl/>
                <w:lang w:bidi="ar-EG"/>
              </w:rPr>
              <w:t>2023"</w:t>
            </w:r>
          </w:p>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د. نورهان العطار</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بمركز التخطيط والتنمية الصناعية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6</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تقرير مؤشر الذكاء الاصطناعي 2024</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 xml:space="preserve">د. محمد </w:t>
            </w:r>
            <w:r w:rsidR="004870EC" w:rsidRPr="00AD4092">
              <w:rPr>
                <w:rFonts w:ascii="Sakkal Majalla" w:hAnsi="Sakkal Majalla" w:cs="Sakkal Majalla" w:hint="cs"/>
                <w:bCs/>
                <w:color w:val="000000" w:themeColor="text1"/>
                <w:sz w:val="26"/>
                <w:szCs w:val="26"/>
                <w:rtl/>
                <w:lang w:bidi="ar-EG"/>
              </w:rPr>
              <w:t>عبد الحمي</w:t>
            </w:r>
            <w:r w:rsidR="004870EC" w:rsidRPr="00AD4092">
              <w:rPr>
                <w:rFonts w:ascii="Sakkal Majalla" w:hAnsi="Sakkal Majalla" w:cs="Sakkal Majalla" w:hint="eastAsia"/>
                <w:bCs/>
                <w:color w:val="000000" w:themeColor="text1"/>
                <w:sz w:val="26"/>
                <w:szCs w:val="26"/>
                <w:rtl/>
                <w:lang w:bidi="ar-EG"/>
              </w:rPr>
              <w:t>د</w:t>
            </w:r>
            <w:r w:rsidRPr="00AD4092">
              <w:rPr>
                <w:rFonts w:ascii="Sakkal Majalla" w:hAnsi="Sakkal Majalla" w:cs="Sakkal Majalla"/>
                <w:bCs/>
                <w:color w:val="000000" w:themeColor="text1"/>
                <w:sz w:val="26"/>
                <w:szCs w:val="26"/>
                <w:rtl/>
                <w:lang w:bidi="ar-EG"/>
              </w:rPr>
              <w:t xml:space="preserve"> حلمي</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بمركز الأساليب التخطيطية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7</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تقرير المخاطر العالمية 2025</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أ.د. أحمد رشاد</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أستاذ الاقتصاد المساعد -مدير مركز العلاقات الاقتصادية الدولية</w:t>
            </w:r>
          </w:p>
        </w:tc>
      </w:tr>
      <w:tr w:rsidR="00284BEE" w:rsidRPr="00AD4092" w:rsidTr="005806F9">
        <w:trPr>
          <w:jc w:val="center"/>
        </w:trPr>
        <w:tc>
          <w:tcPr>
            <w:tcW w:w="467"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8</w:t>
            </w:r>
          </w:p>
        </w:tc>
        <w:tc>
          <w:tcPr>
            <w:tcW w:w="4140" w:type="dxa"/>
            <w:vAlign w:val="center"/>
          </w:tcPr>
          <w:p w:rsidR="00284BEE" w:rsidRPr="00AD4092" w:rsidRDefault="00284BEE" w:rsidP="00AD4092">
            <w:pPr>
              <w:tabs>
                <w:tab w:val="right" w:pos="90"/>
                <w:tab w:val="right" w:pos="9994"/>
              </w:tabs>
              <w:contextualSpacing/>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الاستراتيجية الوطنية المتكاملة للتمويل في مصر2024</w:t>
            </w:r>
          </w:p>
        </w:tc>
        <w:tc>
          <w:tcPr>
            <w:tcW w:w="5119" w:type="dxa"/>
            <w:vAlign w:val="center"/>
          </w:tcPr>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أ.د. خالد زكريا</w:t>
            </w:r>
          </w:p>
          <w:p w:rsidR="00284BEE" w:rsidRPr="00AD4092" w:rsidRDefault="00284BEE"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أستاذ الإدارة المالية الحكومية – مدير مركز السياسات الاقتصادية الكلية</w:t>
            </w:r>
          </w:p>
        </w:tc>
      </w:tr>
    </w:tbl>
    <w:p w:rsidR="00B02427" w:rsidRPr="00821A90" w:rsidRDefault="00B02427" w:rsidP="00B02427">
      <w:pPr>
        <w:pStyle w:val="ListParagraph"/>
        <w:spacing w:after="120"/>
        <w:ind w:left="360"/>
        <w:rPr>
          <w:rFonts w:ascii="Sakkal Majalla" w:hAnsi="Sakkal Majalla" w:cs="Sakkal Majalla"/>
          <w:b/>
          <w:bCs/>
          <w:color w:val="000000" w:themeColor="text1"/>
          <w:sz w:val="6"/>
          <w:szCs w:val="6"/>
          <w:lang w:bidi="ar-EG"/>
        </w:rPr>
      </w:pPr>
    </w:p>
    <w:p w:rsidR="002419FE" w:rsidRPr="00821A90" w:rsidRDefault="002419FE" w:rsidP="003A6269">
      <w:pPr>
        <w:pStyle w:val="ListParagraph"/>
        <w:numPr>
          <w:ilvl w:val="0"/>
          <w:numId w:val="35"/>
        </w:numPr>
        <w:spacing w:after="0" w:line="276" w:lineRule="auto"/>
        <w:ind w:right="-270"/>
        <w:jc w:val="both"/>
        <w:rPr>
          <w:rFonts w:ascii="Sakkal Majalla" w:hAnsi="Sakkal Majalla" w:cs="Sakkal Majalla"/>
          <w:b/>
          <w:bCs/>
          <w:color w:val="C00000"/>
          <w:sz w:val="28"/>
          <w:szCs w:val="28"/>
          <w:lang w:bidi="ar-EG"/>
        </w:rPr>
      </w:pPr>
      <w:r w:rsidRPr="00821A90">
        <w:rPr>
          <w:rFonts w:ascii="Sakkal Majalla" w:hAnsi="Sakkal Majalla" w:cs="Sakkal Majalla"/>
          <w:b/>
          <w:bCs/>
          <w:color w:val="C00000"/>
          <w:sz w:val="28"/>
          <w:szCs w:val="28"/>
          <w:rtl/>
          <w:lang w:bidi="ar-EG"/>
        </w:rPr>
        <w:t>لقاء الخبراء:</w:t>
      </w:r>
    </w:p>
    <w:p w:rsidR="002419FE" w:rsidRDefault="002419FE" w:rsidP="002419FE">
      <w:pPr>
        <w:spacing w:after="0" w:line="276" w:lineRule="auto"/>
        <w:ind w:left="360" w:right="-270"/>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lastRenderedPageBreak/>
        <w:t>يناقش هذا اللقاء قضيًة محددًة من قضايا التخطيط والتنمية الراهنة التي تصاغ على شكل سؤال أو عدد محدود من الأسئلة التي يطلب من المشاركين الإجابة عنها. ثم يجرى التحاور فيما بينهم وبين جمهور محدود العدد من أعضاء الهيئة العلمية والهيئة المعاونة بالمعهد، ومن الخبراء والإعلاميين وغيرهم من المهتمين بالقضية المطروحة، ويسفر اللقاء عن توصيات بشأن القضية المطروحة في شكل إصدار سلسلة أراء في قضايا التخطيط والتنمية، ويتم تقديمها لصانعي السياسات ومتخذي القرار</w:t>
      </w:r>
      <w:r w:rsidRPr="00821A90">
        <w:rPr>
          <w:rFonts w:ascii="Sakkal Majalla" w:hAnsi="Sakkal Majalla" w:cs="Sakkal Majalla"/>
          <w:color w:val="000000" w:themeColor="text1"/>
          <w:sz w:val="28"/>
          <w:szCs w:val="28"/>
          <w:lang w:bidi="ar-EG"/>
        </w:rPr>
        <w:t>.</w:t>
      </w:r>
      <w:r w:rsidRPr="00821A90">
        <w:rPr>
          <w:rFonts w:ascii="Sakkal Majalla" w:hAnsi="Sakkal Majalla" w:cs="Sakkal Majalla"/>
          <w:color w:val="000000" w:themeColor="text1"/>
          <w:sz w:val="28"/>
          <w:szCs w:val="28"/>
          <w:rtl/>
          <w:lang w:bidi="ar-EG"/>
        </w:rPr>
        <w:t xml:space="preserve"> ويوضح الجدول التالي موضوعات الحلقات المنفذة:</w:t>
      </w:r>
    </w:p>
    <w:p w:rsidR="005B48A0" w:rsidRDefault="005B48A0" w:rsidP="00C8629E">
      <w:pPr>
        <w:tabs>
          <w:tab w:val="right" w:pos="90"/>
          <w:tab w:val="right" w:pos="9994"/>
        </w:tabs>
        <w:spacing w:after="0"/>
        <w:contextualSpacing/>
        <w:jc w:val="center"/>
        <w:rPr>
          <w:rFonts w:ascii="Sakkal Majalla" w:hAnsi="Sakkal Majalla" w:cs="Sakkal Majalla"/>
          <w:color w:val="000000" w:themeColor="text1"/>
          <w:sz w:val="28"/>
          <w:szCs w:val="28"/>
          <w:lang w:bidi="ar-EG"/>
        </w:rPr>
      </w:pPr>
    </w:p>
    <w:p w:rsidR="00F46E14" w:rsidRPr="00821A90" w:rsidRDefault="00F46E14" w:rsidP="00C8629E">
      <w:pPr>
        <w:tabs>
          <w:tab w:val="right" w:pos="90"/>
          <w:tab w:val="right" w:pos="9994"/>
        </w:tabs>
        <w:spacing w:after="0"/>
        <w:contextualSpacing/>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w:t>
      </w:r>
      <w:r w:rsidR="00C8629E">
        <w:rPr>
          <w:rFonts w:ascii="Sakkal Majalla" w:hAnsi="Sakkal Majalla" w:cs="Sakkal Majalla" w:hint="cs"/>
          <w:color w:val="000000" w:themeColor="text1"/>
          <w:sz w:val="28"/>
          <w:szCs w:val="28"/>
          <w:rtl/>
          <w:lang w:bidi="ar-EG"/>
        </w:rPr>
        <w:t>4</w:t>
      </w:r>
      <w:r w:rsidRPr="00F46E14">
        <w:rPr>
          <w:rFonts w:ascii="Sakkal Majalla" w:hAnsi="Sakkal Majalla" w:cs="Sakkal Majalla"/>
          <w:color w:val="000000" w:themeColor="text1"/>
          <w:sz w:val="28"/>
          <w:szCs w:val="28"/>
          <w:rtl/>
          <w:lang w:bidi="ar-EG"/>
        </w:rPr>
        <w:t>): لقاء الخبراء</w:t>
      </w:r>
    </w:p>
    <w:tbl>
      <w:tblPr>
        <w:tblStyle w:val="TableGrid"/>
        <w:tblpPr w:leftFromText="180" w:rightFromText="180" w:vertAnchor="text" w:tblpXSpec="center" w:tblpY="1"/>
        <w:tblOverlap w:val="never"/>
        <w:bidiVisual/>
        <w:tblW w:w="9248" w:type="dxa"/>
        <w:jc w:val="center"/>
        <w:tblLook w:val="04A0" w:firstRow="1" w:lastRow="0" w:firstColumn="1" w:lastColumn="0" w:noHBand="0" w:noVBand="1"/>
      </w:tblPr>
      <w:tblGrid>
        <w:gridCol w:w="2330"/>
        <w:gridCol w:w="2868"/>
        <w:gridCol w:w="2520"/>
        <w:gridCol w:w="1530"/>
      </w:tblGrid>
      <w:tr w:rsidR="00D55E2C" w:rsidRPr="00821A90" w:rsidTr="002C6442">
        <w:trPr>
          <w:jc w:val="center"/>
        </w:trPr>
        <w:tc>
          <w:tcPr>
            <w:tcW w:w="2330" w:type="dxa"/>
            <w:vMerge w:val="restart"/>
            <w:shd w:val="clear" w:color="auto" w:fill="F2F2F2" w:themeFill="background1" w:themeFillShade="F2"/>
            <w:vAlign w:val="center"/>
          </w:tcPr>
          <w:p w:rsidR="00D55E2C" w:rsidRPr="00821A90" w:rsidRDefault="00D55E2C" w:rsidP="002C6442">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لقاء الخبراء</w:t>
            </w:r>
          </w:p>
        </w:tc>
        <w:tc>
          <w:tcPr>
            <w:tcW w:w="2868" w:type="dxa"/>
            <w:shd w:val="clear" w:color="auto" w:fill="F2F2F2" w:themeFill="background1" w:themeFillShade="F2"/>
            <w:vAlign w:val="center"/>
          </w:tcPr>
          <w:p w:rsidR="00D55E2C" w:rsidRPr="00821A90" w:rsidRDefault="00D55E2C" w:rsidP="0070103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w:t>
            </w:r>
            <w:r w:rsidR="00701033"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 xml:space="preserve"> /202</w:t>
            </w:r>
            <w:r w:rsidR="00701033" w:rsidRPr="00821A90">
              <w:rPr>
                <w:rFonts w:ascii="Sakkal Majalla" w:hAnsi="Sakkal Majalla" w:cs="Sakkal Majalla"/>
                <w:b/>
                <w:bCs/>
                <w:color w:val="C00000"/>
                <w:sz w:val="26"/>
                <w:szCs w:val="26"/>
                <w:rtl/>
                <w:lang w:bidi="ar-EG"/>
              </w:rPr>
              <w:t>5</w:t>
            </w:r>
          </w:p>
        </w:tc>
        <w:tc>
          <w:tcPr>
            <w:tcW w:w="2520" w:type="dxa"/>
            <w:shd w:val="clear" w:color="auto" w:fill="F2F2F2" w:themeFill="background1" w:themeFillShade="F2"/>
            <w:vAlign w:val="center"/>
          </w:tcPr>
          <w:p w:rsidR="00D55E2C" w:rsidRPr="00821A90" w:rsidRDefault="00D55E2C" w:rsidP="0070103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w:t>
            </w:r>
            <w:r w:rsidR="00701033"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 xml:space="preserve"> /202</w:t>
            </w:r>
            <w:r w:rsidR="00701033" w:rsidRPr="00821A90">
              <w:rPr>
                <w:rFonts w:ascii="Sakkal Majalla" w:hAnsi="Sakkal Majalla" w:cs="Sakkal Majalla"/>
                <w:b/>
                <w:bCs/>
                <w:color w:val="C00000"/>
                <w:sz w:val="26"/>
                <w:szCs w:val="26"/>
                <w:rtl/>
                <w:lang w:bidi="ar-EG"/>
              </w:rPr>
              <w:t>5</w:t>
            </w:r>
          </w:p>
        </w:tc>
        <w:tc>
          <w:tcPr>
            <w:tcW w:w="1530" w:type="dxa"/>
            <w:shd w:val="clear" w:color="auto" w:fill="F2F2F2" w:themeFill="background1" w:themeFillShade="F2"/>
            <w:vAlign w:val="center"/>
          </w:tcPr>
          <w:p w:rsidR="00D55E2C" w:rsidRPr="00821A90" w:rsidRDefault="00D55E2C"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w:t>
            </w:r>
          </w:p>
        </w:tc>
      </w:tr>
      <w:tr w:rsidR="00D55E2C" w:rsidRPr="00821A90" w:rsidTr="002C6442">
        <w:trPr>
          <w:jc w:val="center"/>
        </w:trPr>
        <w:tc>
          <w:tcPr>
            <w:tcW w:w="2330" w:type="dxa"/>
            <w:vMerge/>
            <w:shd w:val="clear" w:color="auto" w:fill="FFFFFF" w:themeFill="background1"/>
          </w:tcPr>
          <w:p w:rsidR="00D55E2C" w:rsidRPr="00821A90" w:rsidRDefault="00D55E2C" w:rsidP="002C6442">
            <w:pPr>
              <w:jc w:val="center"/>
              <w:rPr>
                <w:rFonts w:ascii="Sakkal Majalla" w:hAnsi="Sakkal Majalla" w:cs="Sakkal Majalla"/>
                <w:b/>
                <w:bCs/>
                <w:color w:val="000000" w:themeColor="text1"/>
                <w:sz w:val="26"/>
                <w:szCs w:val="26"/>
                <w:rtl/>
                <w:lang w:bidi="ar-EG"/>
              </w:rPr>
            </w:pPr>
          </w:p>
        </w:tc>
        <w:tc>
          <w:tcPr>
            <w:tcW w:w="2868" w:type="dxa"/>
          </w:tcPr>
          <w:p w:rsidR="00D55E2C" w:rsidRPr="00821A90" w:rsidRDefault="00F44861" w:rsidP="00F44861">
            <w:pPr>
              <w:jc w:val="center"/>
              <w:rPr>
                <w:rFonts w:ascii="Sakkal Majalla" w:hAnsi="Sakkal Majalla" w:cs="Sakkal Majalla"/>
                <w:b/>
                <w:bCs/>
                <w:color w:val="000000" w:themeColor="text1"/>
                <w:sz w:val="26"/>
                <w:szCs w:val="26"/>
                <w:rtl/>
                <w:lang w:bidi="ar-EG"/>
              </w:rPr>
            </w:pPr>
            <w:r>
              <w:rPr>
                <w:rFonts w:ascii="Sakkal Majalla" w:hAnsi="Sakkal Majalla" w:cs="Sakkal Majalla" w:hint="cs"/>
                <w:b/>
                <w:bCs/>
                <w:color w:val="000000" w:themeColor="text1"/>
                <w:sz w:val="26"/>
                <w:szCs w:val="26"/>
                <w:rtl/>
                <w:lang w:bidi="ar-EG"/>
              </w:rPr>
              <w:t>8 حل</w:t>
            </w:r>
            <w:r w:rsidR="00D55E2C" w:rsidRPr="00821A90">
              <w:rPr>
                <w:rFonts w:ascii="Sakkal Majalla" w:hAnsi="Sakkal Majalla" w:cs="Sakkal Majalla"/>
                <w:b/>
                <w:bCs/>
                <w:color w:val="000000" w:themeColor="text1"/>
                <w:sz w:val="26"/>
                <w:szCs w:val="26"/>
                <w:rtl/>
                <w:lang w:bidi="ar-EG"/>
              </w:rPr>
              <w:t>قات</w:t>
            </w:r>
          </w:p>
        </w:tc>
        <w:tc>
          <w:tcPr>
            <w:tcW w:w="2520" w:type="dxa"/>
          </w:tcPr>
          <w:p w:rsidR="00D55E2C" w:rsidRPr="00821A90" w:rsidRDefault="00D55E2C"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 حلقات</w:t>
            </w:r>
          </w:p>
        </w:tc>
        <w:tc>
          <w:tcPr>
            <w:tcW w:w="1530" w:type="dxa"/>
          </w:tcPr>
          <w:p w:rsidR="00D55E2C" w:rsidRPr="00821A90" w:rsidRDefault="00F44861" w:rsidP="00F44861">
            <w:pPr>
              <w:jc w:val="center"/>
              <w:rPr>
                <w:rFonts w:ascii="Sakkal Majalla" w:hAnsi="Sakkal Majalla" w:cs="Sakkal Majalla"/>
                <w:b/>
                <w:bCs/>
                <w:color w:val="000000" w:themeColor="text1"/>
                <w:sz w:val="26"/>
                <w:szCs w:val="26"/>
                <w:rtl/>
                <w:lang w:bidi="ar-EG"/>
              </w:rPr>
            </w:pPr>
            <w:r>
              <w:rPr>
                <w:rFonts w:ascii="Sakkal Majalla" w:hAnsi="Sakkal Majalla" w:cs="Sakkal Majalla"/>
                <w:b/>
                <w:bCs/>
                <w:color w:val="000000" w:themeColor="text1"/>
                <w:sz w:val="26"/>
                <w:szCs w:val="26"/>
                <w:rtl/>
                <w:lang w:bidi="ar-EG"/>
              </w:rPr>
              <w:t>1</w:t>
            </w:r>
            <w:r>
              <w:rPr>
                <w:rFonts w:ascii="Sakkal Majalla" w:hAnsi="Sakkal Majalla" w:cs="Sakkal Majalla" w:hint="cs"/>
                <w:b/>
                <w:bCs/>
                <w:color w:val="000000" w:themeColor="text1"/>
                <w:sz w:val="26"/>
                <w:szCs w:val="26"/>
                <w:rtl/>
                <w:lang w:bidi="ar-EG"/>
              </w:rPr>
              <w:t>00</w:t>
            </w:r>
            <w:r w:rsidR="00D55E2C" w:rsidRPr="00821A90">
              <w:rPr>
                <w:rFonts w:ascii="Sakkal Majalla" w:hAnsi="Sakkal Majalla" w:cs="Sakkal Majalla"/>
                <w:b/>
                <w:bCs/>
                <w:color w:val="000000" w:themeColor="text1"/>
                <w:sz w:val="26"/>
                <w:szCs w:val="26"/>
                <w:rtl/>
                <w:lang w:bidi="ar-EG"/>
              </w:rPr>
              <w:t>%</w:t>
            </w:r>
          </w:p>
        </w:tc>
      </w:tr>
    </w:tbl>
    <w:p w:rsidR="00D55E2C" w:rsidRPr="00821A90" w:rsidRDefault="00D55E2C" w:rsidP="002419FE">
      <w:pPr>
        <w:spacing w:after="0" w:line="276" w:lineRule="auto"/>
        <w:ind w:left="360" w:right="-270"/>
        <w:jc w:val="both"/>
        <w:rPr>
          <w:rFonts w:ascii="Sakkal Majalla" w:hAnsi="Sakkal Majalla" w:cs="Sakkal Majalla"/>
          <w:color w:val="000000" w:themeColor="text1"/>
          <w:sz w:val="28"/>
          <w:szCs w:val="28"/>
          <w:rtl/>
          <w:lang w:bidi="ar-EG"/>
        </w:rPr>
      </w:pPr>
    </w:p>
    <w:p w:rsidR="003823B1" w:rsidRPr="00821A90" w:rsidRDefault="00B34C64" w:rsidP="005B48A0">
      <w:pPr>
        <w:tabs>
          <w:tab w:val="right" w:pos="9994"/>
        </w:tabs>
        <w:spacing w:before="120" w:after="120" w:line="240" w:lineRule="auto"/>
        <w:rPr>
          <w:rFonts w:ascii="Sakkal Majalla" w:hAnsi="Sakkal Majalla" w:cs="Sakkal Majalla"/>
          <w:b/>
          <w:bCs/>
          <w:color w:val="C00000"/>
          <w:sz w:val="28"/>
          <w:szCs w:val="28"/>
          <w:rtl/>
          <w:lang w:bidi="ar-EG"/>
        </w:rPr>
      </w:pPr>
      <w:r w:rsidRPr="00821A90">
        <w:rPr>
          <w:rFonts w:ascii="Sakkal Majalla" w:hAnsi="Sakkal Majalla" w:cs="Sakkal Majalla"/>
          <w:b/>
          <w:bCs/>
          <w:color w:val="C00000"/>
          <w:sz w:val="28"/>
          <w:szCs w:val="28"/>
          <w:rtl/>
          <w:lang w:bidi="ar-EG"/>
        </w:rPr>
        <w:t xml:space="preserve">موضوعات </w:t>
      </w:r>
      <w:r w:rsidR="003823B1" w:rsidRPr="00821A90">
        <w:rPr>
          <w:rFonts w:ascii="Sakkal Majalla" w:hAnsi="Sakkal Majalla" w:cs="Sakkal Majalla"/>
          <w:b/>
          <w:bCs/>
          <w:color w:val="C00000"/>
          <w:sz w:val="28"/>
          <w:szCs w:val="28"/>
          <w:rtl/>
          <w:lang w:bidi="ar-EG"/>
        </w:rPr>
        <w:t>حلقات لقاء الخبراء للعام</w:t>
      </w:r>
      <w:r w:rsidR="006F6199" w:rsidRPr="00821A90">
        <w:rPr>
          <w:rFonts w:ascii="Sakkal Majalla" w:hAnsi="Sakkal Majalla" w:cs="Sakkal Majalla"/>
          <w:b/>
          <w:bCs/>
          <w:color w:val="C00000"/>
          <w:sz w:val="28"/>
          <w:szCs w:val="28"/>
          <w:rtl/>
          <w:lang w:bidi="ar-EG"/>
        </w:rPr>
        <w:t xml:space="preserve"> الأكاديمي 2024 /</w:t>
      </w:r>
      <w:r w:rsidR="00B04FB6" w:rsidRPr="00821A90">
        <w:rPr>
          <w:rFonts w:ascii="Sakkal Majalla" w:hAnsi="Sakkal Majalla" w:cs="Sakkal Majalla" w:hint="cs"/>
          <w:b/>
          <w:bCs/>
          <w:color w:val="C00000"/>
          <w:sz w:val="28"/>
          <w:szCs w:val="28"/>
          <w:rtl/>
          <w:lang w:bidi="ar-EG"/>
        </w:rPr>
        <w:t>2025:</w:t>
      </w:r>
      <w:r w:rsidR="006F6199" w:rsidRPr="00821A90">
        <w:rPr>
          <w:rFonts w:ascii="Sakkal Majalla" w:hAnsi="Sakkal Majalla" w:cs="Sakkal Majalla"/>
          <w:b/>
          <w:bCs/>
          <w:color w:val="C00000"/>
          <w:sz w:val="28"/>
          <w:szCs w:val="28"/>
          <w:rtl/>
          <w:lang w:bidi="ar-EG"/>
        </w:rPr>
        <w:t xml:space="preserve"> </w:t>
      </w:r>
    </w:p>
    <w:p w:rsidR="003823B1" w:rsidRPr="00C8629E" w:rsidRDefault="003823B1" w:rsidP="003A6269">
      <w:pPr>
        <w:pStyle w:val="ListParagraph"/>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تحديات منظومة التجارة الداخلية في مصر وسبل مواجهاتها</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مستقبل الإدارة المحلية في مصر" في إطار اللامركزية ونظم المعلومات المكانية</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إشكالية دعم الغذاء في مصر بين العدالة الاجتماعية والكفاءة الاقتصادية</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مستقبل التوسع في الاستثمار العقاري في مصر: الفرص والمخاطر</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الانعكاسات المستقبلية للتطورات الجيوسياسية الراهنة</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مستقبل التعليم في مصر ما بعد 2025</w:t>
      </w:r>
    </w:p>
    <w:p w:rsidR="00552E9F" w:rsidRPr="00C8629E"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تأثير الآلية الأوروبية لتعديل حدود الكربون على الصادرات المصرية"</w:t>
      </w:r>
    </w:p>
    <w:p w:rsidR="00552E9F" w:rsidRDefault="00552E9F" w:rsidP="003A6269">
      <w:pPr>
        <w:numPr>
          <w:ilvl w:val="0"/>
          <w:numId w:val="37"/>
        </w:numPr>
        <w:tabs>
          <w:tab w:val="right" w:pos="9994"/>
        </w:tabs>
        <w:spacing w:before="120" w:after="120" w:line="240" w:lineRule="auto"/>
        <w:rPr>
          <w:rFonts w:ascii="Sakkal Majalla" w:hAnsi="Sakkal Majalla" w:cs="Sakkal Majalla"/>
          <w:b/>
          <w:bCs/>
          <w:color w:val="000000" w:themeColor="text1"/>
          <w:sz w:val="28"/>
          <w:szCs w:val="28"/>
          <w:lang w:bidi="ar-EG"/>
        </w:rPr>
      </w:pPr>
      <w:r w:rsidRPr="00C8629E">
        <w:rPr>
          <w:rFonts w:ascii="Sakkal Majalla" w:hAnsi="Sakkal Majalla" w:cs="Sakkal Majalla"/>
          <w:b/>
          <w:bCs/>
          <w:color w:val="000000" w:themeColor="text1"/>
          <w:sz w:val="28"/>
          <w:szCs w:val="28"/>
          <w:rtl/>
          <w:lang w:bidi="ar-EG"/>
        </w:rPr>
        <w:t>السياسة التجارية الأمريكية الجديدة وانعكاساتها على الاقتصاد المصري</w:t>
      </w:r>
    </w:p>
    <w:p w:rsidR="00944710" w:rsidRDefault="00944710"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0F535E" w:rsidRDefault="000F535E"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0F535E" w:rsidRDefault="000F535E"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A97322" w:rsidRPr="00821A90" w:rsidRDefault="00A97322" w:rsidP="00944710">
      <w:pPr>
        <w:tabs>
          <w:tab w:val="right" w:pos="9994"/>
        </w:tabs>
        <w:spacing w:before="120" w:after="120" w:line="240" w:lineRule="auto"/>
        <w:rPr>
          <w:rFonts w:ascii="Sakkal Majalla" w:hAnsi="Sakkal Majalla" w:cs="Sakkal Majalla"/>
          <w:b/>
          <w:bCs/>
          <w:color w:val="404040" w:themeColor="text1" w:themeTint="BF"/>
          <w:sz w:val="14"/>
          <w:szCs w:val="14"/>
          <w:rtl/>
          <w:lang w:bidi="ar-EG"/>
        </w:rPr>
      </w:pPr>
    </w:p>
    <w:p w:rsidR="00E40879" w:rsidRPr="00C8629E" w:rsidRDefault="00E40879" w:rsidP="003A6269">
      <w:pPr>
        <w:pStyle w:val="ListParagraph"/>
        <w:numPr>
          <w:ilvl w:val="0"/>
          <w:numId w:val="36"/>
        </w:numPr>
        <w:spacing w:after="0" w:line="276" w:lineRule="auto"/>
        <w:ind w:left="724"/>
        <w:rPr>
          <w:rFonts w:ascii="Sakkal Majalla" w:hAnsi="Sakkal Majalla" w:cs="Sakkal Majalla"/>
          <w:color w:val="000000" w:themeColor="text1"/>
          <w:sz w:val="28"/>
          <w:szCs w:val="28"/>
          <w:lang w:bidi="ar-EG"/>
        </w:rPr>
      </w:pPr>
      <w:r w:rsidRPr="00821A90">
        <w:rPr>
          <w:rFonts w:ascii="Sakkal Majalla" w:hAnsi="Sakkal Majalla" w:cs="Sakkal Majalla"/>
          <w:b/>
          <w:bCs/>
          <w:color w:val="C00000"/>
          <w:sz w:val="28"/>
          <w:szCs w:val="28"/>
          <w:rtl/>
          <w:lang w:bidi="ar-EG"/>
        </w:rPr>
        <w:lastRenderedPageBreak/>
        <w:t>سمينار الثلاثاء</w:t>
      </w:r>
      <w:r w:rsidRPr="00821A90">
        <w:rPr>
          <w:rFonts w:ascii="Sakkal Majalla" w:hAnsi="Sakkal Majalla" w:cs="Sakkal Majalla"/>
          <w:b/>
          <w:bCs/>
          <w:color w:val="000000" w:themeColor="text1"/>
          <w:sz w:val="28"/>
          <w:szCs w:val="28"/>
          <w:rtl/>
          <w:lang w:bidi="ar-EG"/>
        </w:rPr>
        <w:t xml:space="preserve"> </w:t>
      </w:r>
    </w:p>
    <w:p w:rsidR="00C8629E" w:rsidRPr="00C8629E" w:rsidRDefault="00C8629E"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15</w:t>
      </w:r>
      <w:r w:rsidRPr="00F46E14">
        <w:rPr>
          <w:rFonts w:ascii="Sakkal Majalla" w:hAnsi="Sakkal Majalla" w:cs="Sakkal Majalla"/>
          <w:color w:val="000000" w:themeColor="text1"/>
          <w:sz w:val="28"/>
          <w:szCs w:val="28"/>
          <w:rtl/>
          <w:lang w:bidi="ar-EG"/>
        </w:rPr>
        <w:t xml:space="preserve">): </w:t>
      </w:r>
      <w:r w:rsidRPr="00821A90">
        <w:rPr>
          <w:rFonts w:ascii="Sakkal Majalla" w:hAnsi="Sakkal Majalla" w:cs="Sakkal Majalla"/>
          <w:color w:val="000000" w:themeColor="text1"/>
          <w:sz w:val="28"/>
          <w:szCs w:val="28"/>
          <w:rtl/>
          <w:lang w:bidi="ar-EG"/>
        </w:rPr>
        <w:t>سمينار الثلاثاء</w:t>
      </w:r>
    </w:p>
    <w:tbl>
      <w:tblPr>
        <w:tblStyle w:val="TableGrid"/>
        <w:tblpPr w:leftFromText="180" w:rightFromText="180" w:vertAnchor="text" w:tblpXSpec="center" w:tblpY="1"/>
        <w:tblOverlap w:val="never"/>
        <w:bidiVisual/>
        <w:tblW w:w="8391" w:type="dxa"/>
        <w:jc w:val="center"/>
        <w:tblLook w:val="04A0" w:firstRow="1" w:lastRow="0" w:firstColumn="1" w:lastColumn="0" w:noHBand="0" w:noVBand="1"/>
      </w:tblPr>
      <w:tblGrid>
        <w:gridCol w:w="1477"/>
        <w:gridCol w:w="2814"/>
        <w:gridCol w:w="2586"/>
        <w:gridCol w:w="1514"/>
      </w:tblGrid>
      <w:tr w:rsidR="00E40879" w:rsidRPr="00821A90" w:rsidTr="002C6442">
        <w:trPr>
          <w:trHeight w:val="384"/>
          <w:jc w:val="center"/>
        </w:trPr>
        <w:tc>
          <w:tcPr>
            <w:tcW w:w="1477" w:type="dxa"/>
            <w:vMerge w:val="restart"/>
            <w:shd w:val="clear" w:color="auto" w:fill="F2F2F2" w:themeFill="background1" w:themeFillShade="F2"/>
            <w:vAlign w:val="center"/>
          </w:tcPr>
          <w:p w:rsidR="00E40879" w:rsidRPr="00821A90" w:rsidRDefault="00E40879" w:rsidP="002C6442">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سمينار الثلاثاء</w:t>
            </w:r>
          </w:p>
        </w:tc>
        <w:tc>
          <w:tcPr>
            <w:tcW w:w="2814" w:type="dxa"/>
            <w:shd w:val="clear" w:color="auto" w:fill="F2F2F2" w:themeFill="background1" w:themeFillShade="F2"/>
            <w:vAlign w:val="center"/>
          </w:tcPr>
          <w:p w:rsidR="00E40879" w:rsidRPr="00821A90" w:rsidRDefault="00E40879" w:rsidP="0070103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w:t>
            </w:r>
            <w:r w:rsidR="00701033"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 xml:space="preserve"> /202</w:t>
            </w:r>
            <w:r w:rsidR="00701033" w:rsidRPr="00821A90">
              <w:rPr>
                <w:rFonts w:ascii="Sakkal Majalla" w:hAnsi="Sakkal Majalla" w:cs="Sakkal Majalla"/>
                <w:b/>
                <w:bCs/>
                <w:color w:val="C00000"/>
                <w:sz w:val="26"/>
                <w:szCs w:val="26"/>
                <w:rtl/>
                <w:lang w:bidi="ar-EG"/>
              </w:rPr>
              <w:t>5</w:t>
            </w:r>
          </w:p>
        </w:tc>
        <w:tc>
          <w:tcPr>
            <w:tcW w:w="2586" w:type="dxa"/>
            <w:shd w:val="clear" w:color="auto" w:fill="F2F2F2" w:themeFill="background1" w:themeFillShade="F2"/>
            <w:vAlign w:val="center"/>
          </w:tcPr>
          <w:p w:rsidR="00E40879" w:rsidRPr="00821A90" w:rsidRDefault="00E40879" w:rsidP="0070103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w:t>
            </w:r>
            <w:r w:rsidR="00701033" w:rsidRPr="00821A90">
              <w:rPr>
                <w:rFonts w:ascii="Sakkal Majalla" w:hAnsi="Sakkal Majalla" w:cs="Sakkal Majalla"/>
                <w:b/>
                <w:bCs/>
                <w:color w:val="C00000"/>
                <w:sz w:val="26"/>
                <w:szCs w:val="26"/>
                <w:rtl/>
                <w:lang w:bidi="ar-EG"/>
              </w:rPr>
              <w:t>4</w:t>
            </w:r>
            <w:r w:rsidRPr="00821A90">
              <w:rPr>
                <w:rFonts w:ascii="Sakkal Majalla" w:hAnsi="Sakkal Majalla" w:cs="Sakkal Majalla"/>
                <w:b/>
                <w:bCs/>
                <w:color w:val="C00000"/>
                <w:sz w:val="26"/>
                <w:szCs w:val="26"/>
                <w:rtl/>
                <w:lang w:bidi="ar-EG"/>
              </w:rPr>
              <w:t xml:space="preserve"> /202</w:t>
            </w:r>
            <w:r w:rsidR="00701033" w:rsidRPr="00821A90">
              <w:rPr>
                <w:rFonts w:ascii="Sakkal Majalla" w:hAnsi="Sakkal Majalla" w:cs="Sakkal Majalla"/>
                <w:b/>
                <w:bCs/>
                <w:color w:val="C00000"/>
                <w:sz w:val="26"/>
                <w:szCs w:val="26"/>
                <w:rtl/>
                <w:lang w:bidi="ar-EG"/>
              </w:rPr>
              <w:t>5</w:t>
            </w:r>
          </w:p>
        </w:tc>
        <w:tc>
          <w:tcPr>
            <w:tcW w:w="1514" w:type="dxa"/>
            <w:shd w:val="clear" w:color="auto" w:fill="F2F2F2" w:themeFill="background1" w:themeFillShade="F2"/>
            <w:vAlign w:val="center"/>
          </w:tcPr>
          <w:p w:rsidR="00E40879" w:rsidRPr="00821A90" w:rsidRDefault="00E40879" w:rsidP="002C6442">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E40879" w:rsidRPr="00821A90" w:rsidTr="002C6442">
        <w:trPr>
          <w:trHeight w:val="266"/>
          <w:jc w:val="center"/>
        </w:trPr>
        <w:tc>
          <w:tcPr>
            <w:tcW w:w="1477" w:type="dxa"/>
            <w:vMerge/>
            <w:shd w:val="clear" w:color="auto" w:fill="FFFFFF" w:themeFill="background1"/>
          </w:tcPr>
          <w:p w:rsidR="00E40879" w:rsidRPr="00821A90" w:rsidRDefault="00E40879" w:rsidP="002C6442">
            <w:pPr>
              <w:jc w:val="center"/>
              <w:rPr>
                <w:rFonts w:ascii="Sakkal Majalla" w:hAnsi="Sakkal Majalla" w:cs="Sakkal Majalla"/>
                <w:b/>
                <w:bCs/>
                <w:color w:val="000000" w:themeColor="text1"/>
                <w:sz w:val="26"/>
                <w:szCs w:val="26"/>
                <w:rtl/>
                <w:lang w:bidi="ar-EG"/>
              </w:rPr>
            </w:pPr>
          </w:p>
        </w:tc>
        <w:tc>
          <w:tcPr>
            <w:tcW w:w="2814" w:type="dxa"/>
          </w:tcPr>
          <w:p w:rsidR="00E40879" w:rsidRPr="00821A90" w:rsidRDefault="00780CCF"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00E40879" w:rsidRPr="00821A90">
              <w:rPr>
                <w:rFonts w:ascii="Sakkal Majalla" w:hAnsi="Sakkal Majalla" w:cs="Sakkal Majalla"/>
                <w:b/>
                <w:bCs/>
                <w:color w:val="000000" w:themeColor="text1"/>
                <w:sz w:val="26"/>
                <w:szCs w:val="26"/>
                <w:rtl/>
                <w:lang w:bidi="ar-EG"/>
              </w:rPr>
              <w:t xml:space="preserve"> حلقات</w:t>
            </w:r>
          </w:p>
        </w:tc>
        <w:tc>
          <w:tcPr>
            <w:tcW w:w="2586" w:type="dxa"/>
          </w:tcPr>
          <w:p w:rsidR="00E40879" w:rsidRPr="00821A90" w:rsidRDefault="00780CCF"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00E40879" w:rsidRPr="00821A90">
              <w:rPr>
                <w:rFonts w:ascii="Sakkal Majalla" w:hAnsi="Sakkal Majalla" w:cs="Sakkal Majalla"/>
                <w:b/>
                <w:bCs/>
                <w:color w:val="000000" w:themeColor="text1"/>
                <w:sz w:val="26"/>
                <w:szCs w:val="26"/>
                <w:rtl/>
                <w:lang w:bidi="ar-EG"/>
              </w:rPr>
              <w:t>حلقات</w:t>
            </w:r>
          </w:p>
        </w:tc>
        <w:tc>
          <w:tcPr>
            <w:tcW w:w="1514" w:type="dxa"/>
          </w:tcPr>
          <w:p w:rsidR="00E40879" w:rsidRPr="00821A90" w:rsidRDefault="00E40879"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lang w:bidi="ar-EG"/>
              </w:rPr>
              <w:t>100%</w:t>
            </w:r>
          </w:p>
        </w:tc>
      </w:tr>
    </w:tbl>
    <w:p w:rsidR="00E40879" w:rsidRPr="00821A90" w:rsidRDefault="00E40879" w:rsidP="00E40879">
      <w:pPr>
        <w:spacing w:after="0"/>
        <w:ind w:left="-590"/>
        <w:contextualSpacing/>
        <w:jc w:val="both"/>
        <w:rPr>
          <w:rFonts w:ascii="Sakkal Majalla" w:hAnsi="Sakkal Majalla" w:cs="Sakkal Majalla"/>
          <w:color w:val="000000" w:themeColor="text1"/>
          <w:sz w:val="4"/>
          <w:szCs w:val="4"/>
          <w:rtl/>
          <w:lang w:bidi="ar-EG"/>
        </w:rPr>
      </w:pPr>
    </w:p>
    <w:p w:rsidR="00780CCF" w:rsidRPr="00821A90" w:rsidRDefault="00780CCF" w:rsidP="00E40879">
      <w:pPr>
        <w:tabs>
          <w:tab w:val="right" w:pos="9333"/>
        </w:tabs>
        <w:spacing w:before="240" w:after="0" w:line="276" w:lineRule="auto"/>
        <w:ind w:left="90"/>
        <w:contextualSpacing/>
        <w:jc w:val="both"/>
        <w:rPr>
          <w:rFonts w:ascii="Sakkal Majalla" w:hAnsi="Sakkal Majalla" w:cs="Sakkal Majalla"/>
          <w:color w:val="000000" w:themeColor="text1"/>
          <w:sz w:val="28"/>
          <w:szCs w:val="28"/>
          <w:rtl/>
          <w:lang w:bidi="ar-EG"/>
        </w:rPr>
      </w:pPr>
    </w:p>
    <w:p w:rsidR="00780CCF" w:rsidRPr="00821A90" w:rsidRDefault="00780CCF" w:rsidP="00E40879">
      <w:pPr>
        <w:tabs>
          <w:tab w:val="right" w:pos="9333"/>
        </w:tabs>
        <w:spacing w:before="240" w:after="0" w:line="276" w:lineRule="auto"/>
        <w:ind w:left="90"/>
        <w:contextualSpacing/>
        <w:jc w:val="both"/>
        <w:rPr>
          <w:rFonts w:ascii="Sakkal Majalla" w:hAnsi="Sakkal Majalla" w:cs="Sakkal Majalla"/>
          <w:color w:val="000000" w:themeColor="text1"/>
          <w:sz w:val="28"/>
          <w:szCs w:val="28"/>
          <w:rtl/>
          <w:lang w:bidi="ar-EG"/>
        </w:rPr>
      </w:pPr>
    </w:p>
    <w:p w:rsidR="00FD152B" w:rsidRPr="00821A90" w:rsidRDefault="00E40879" w:rsidP="00C8629E">
      <w:pPr>
        <w:tabs>
          <w:tab w:val="right" w:pos="9333"/>
        </w:tabs>
        <w:spacing w:before="240" w:after="0" w:line="276" w:lineRule="auto"/>
        <w:ind w:left="90"/>
        <w:contextualSpacing/>
        <w:jc w:val="both"/>
        <w:rPr>
          <w:rFonts w:ascii="Sakkal Majalla" w:hAnsi="Sakkal Majalla" w:cs="Sakkal Majalla"/>
          <w:b/>
          <w:bCs/>
          <w:color w:val="000000" w:themeColor="text1"/>
          <w:sz w:val="28"/>
          <w:szCs w:val="28"/>
          <w:rtl/>
          <w:lang w:bidi="ar-EG"/>
        </w:rPr>
      </w:pPr>
      <w:r w:rsidRPr="00821A90">
        <w:rPr>
          <w:rFonts w:ascii="Sakkal Majalla" w:hAnsi="Sakkal Majalla" w:cs="Sakkal Majalla"/>
          <w:color w:val="000000" w:themeColor="text1"/>
          <w:sz w:val="28"/>
          <w:szCs w:val="28"/>
          <w:rtl/>
          <w:lang w:bidi="ar-EG"/>
        </w:rPr>
        <w:t xml:space="preserve">يعد سمينار الثلاثاء من الفعاليات العلمية الرئيسية التي يقدمها المعهد للمجتمع المصري منذ أواخر ستينيات القرن العشرين، بقصد تعميم المعرفة بقضايا التنمية والتخطيط، وعرض الخيارات المتاحة والآراء المختلفة بشأن استراتيجيات التنمية والسياسات الاقتصادية والاجتماعية والبيئية، وقد تم اختيار موضوع لقاءات هذا العام لدعم “مشروع مصر ما بعد 2025: رؤية تنموية طويلة الأجل"، </w:t>
      </w:r>
      <w:r w:rsidR="00FD152B" w:rsidRPr="00C8629E">
        <w:rPr>
          <w:rFonts w:ascii="Sakkal Majalla" w:hAnsi="Sakkal Majalla" w:cs="Sakkal Majalla"/>
          <w:color w:val="000000" w:themeColor="text1"/>
          <w:sz w:val="28"/>
          <w:szCs w:val="28"/>
          <w:rtl/>
          <w:lang w:bidi="ar-EG"/>
        </w:rPr>
        <w:t xml:space="preserve">ويمكن توضيح موضوعات سمينار الثلاثاء للعام الأكاديمي 2024 /2025 كالتالي: </w:t>
      </w:r>
    </w:p>
    <w:p w:rsidR="00C8629E" w:rsidRDefault="00C8629E"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16</w:t>
      </w:r>
      <w:r w:rsidRPr="00F46E14">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حلقات </w:t>
      </w:r>
      <w:r w:rsidRPr="00821A90">
        <w:rPr>
          <w:rFonts w:ascii="Sakkal Majalla" w:hAnsi="Sakkal Majalla" w:cs="Sakkal Majalla"/>
          <w:color w:val="000000" w:themeColor="text1"/>
          <w:sz w:val="28"/>
          <w:szCs w:val="28"/>
          <w:rtl/>
          <w:lang w:bidi="ar-EG"/>
        </w:rPr>
        <w:t>سمينار الثلاثاء</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467"/>
        <w:gridCol w:w="4320"/>
        <w:gridCol w:w="4215"/>
      </w:tblGrid>
      <w:tr w:rsidR="002C3FEC" w:rsidTr="006B021D">
        <w:trPr>
          <w:jc w:val="center"/>
        </w:trPr>
        <w:tc>
          <w:tcPr>
            <w:tcW w:w="467" w:type="dxa"/>
            <w:shd w:val="clear" w:color="auto" w:fill="7F7F7F" w:themeFill="text1" w:themeFillTint="80"/>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4320" w:type="dxa"/>
            <w:shd w:val="clear" w:color="auto" w:fill="7F7F7F" w:themeFill="text1" w:themeFillTint="80"/>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الحلقة</w:t>
            </w:r>
          </w:p>
        </w:tc>
        <w:tc>
          <w:tcPr>
            <w:tcW w:w="4215" w:type="dxa"/>
            <w:shd w:val="clear" w:color="auto" w:fill="7F7F7F" w:themeFill="text1" w:themeFillTint="80"/>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C3FEC">
              <w:rPr>
                <w:rFonts w:ascii="Sakkal Majalla" w:hAnsi="Sakkal Majalla" w:cs="Sakkal Majalla"/>
                <w:bCs/>
                <w:color w:val="000000" w:themeColor="text1"/>
                <w:sz w:val="26"/>
                <w:szCs w:val="26"/>
                <w:rtl/>
                <w:lang w:bidi="ar-EG"/>
              </w:rPr>
              <w:t>إعادة هيكلة قطاع الصناعات التحويلية في ضوء تغير نمط المزايا النسبية والتنافسية محليًا و عالميًا</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
                <w:bCs/>
                <w:color w:val="000000" w:themeColor="text1"/>
                <w:sz w:val="26"/>
                <w:szCs w:val="26"/>
                <w:rtl/>
                <w:lang w:bidi="ar-EG"/>
              </w:rPr>
              <w:t xml:space="preserve">المهندس. محمد </w:t>
            </w:r>
            <w:r w:rsidR="00783FB5" w:rsidRPr="002C3FEC">
              <w:rPr>
                <w:rFonts w:ascii="Sakkal Majalla" w:hAnsi="Sakkal Majalla" w:cs="Sakkal Majalla" w:hint="cs"/>
                <w:b/>
                <w:bCs/>
                <w:color w:val="000000" w:themeColor="text1"/>
                <w:sz w:val="26"/>
                <w:szCs w:val="26"/>
                <w:rtl/>
                <w:lang w:bidi="ar-EG"/>
              </w:rPr>
              <w:t>عبد الكري</w:t>
            </w:r>
            <w:r w:rsidR="00783FB5" w:rsidRPr="002C3FEC">
              <w:rPr>
                <w:rFonts w:ascii="Sakkal Majalla" w:hAnsi="Sakkal Majalla" w:cs="Sakkal Majalla" w:hint="eastAsia"/>
                <w:b/>
                <w:bCs/>
                <w:color w:val="000000" w:themeColor="text1"/>
                <w:sz w:val="26"/>
                <w:szCs w:val="26"/>
                <w:rtl/>
                <w:lang w:bidi="ar-EG"/>
              </w:rPr>
              <w:t>م</w:t>
            </w:r>
          </w:p>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
                <w:bCs/>
                <w:color w:val="000000" w:themeColor="text1"/>
                <w:sz w:val="26"/>
                <w:szCs w:val="26"/>
                <w:rtl/>
                <w:lang w:bidi="ar-EG"/>
              </w:rPr>
              <w:t>رئيس الهيئة العامة للتنمية الصناعية السابق</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الذكاء الاصطناعي وآثار تطبيقاته على مستقبل التنمية في مصر</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Cs/>
                <w:color w:val="000000" w:themeColor="text1"/>
                <w:sz w:val="26"/>
                <w:szCs w:val="26"/>
                <w:rtl/>
                <w:lang w:bidi="ar-EG"/>
              </w:rPr>
              <w:t xml:space="preserve">أ.د. رضا </w:t>
            </w:r>
            <w:r w:rsidR="00783FB5" w:rsidRPr="002C3FEC">
              <w:rPr>
                <w:rFonts w:ascii="Sakkal Majalla" w:hAnsi="Sakkal Majalla" w:cs="Sakkal Majalla" w:hint="cs"/>
                <w:bCs/>
                <w:color w:val="000000" w:themeColor="text1"/>
                <w:sz w:val="26"/>
                <w:szCs w:val="26"/>
                <w:rtl/>
                <w:lang w:bidi="ar-EG"/>
              </w:rPr>
              <w:t>عبد الوها</w:t>
            </w:r>
            <w:r w:rsidR="00783FB5" w:rsidRPr="002C3FEC">
              <w:rPr>
                <w:rFonts w:ascii="Sakkal Majalla" w:hAnsi="Sakkal Majalla" w:cs="Sakkal Majalla" w:hint="eastAsia"/>
                <w:bCs/>
                <w:color w:val="000000" w:themeColor="text1"/>
                <w:sz w:val="26"/>
                <w:szCs w:val="26"/>
                <w:rtl/>
                <w:lang w:bidi="ar-EG"/>
              </w:rPr>
              <w:t>ب</w:t>
            </w:r>
          </w:p>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عميد كلية الحاسبات والذكاء الاصطناعي جامعة القاهرة</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rtl/>
                <w:lang w:bidi="ar-EG"/>
              </w:rPr>
            </w:pPr>
            <w:r w:rsidRPr="002C3FEC">
              <w:rPr>
                <w:rFonts w:ascii="Sakkal Majalla" w:hAnsi="Sakkal Majalla" w:cs="Sakkal Majalla"/>
                <w:b/>
                <w:bCs/>
                <w:color w:val="000000" w:themeColor="text1"/>
                <w:sz w:val="26"/>
                <w:szCs w:val="26"/>
                <w:rtl/>
                <w:lang w:bidi="ar-EG"/>
              </w:rPr>
              <w:t>آفاق النهوض بالتصنيع الزراعي</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
                <w:bCs/>
                <w:color w:val="000000" w:themeColor="text1"/>
                <w:sz w:val="26"/>
                <w:szCs w:val="26"/>
                <w:rtl/>
                <w:lang w:bidi="ar-EG"/>
              </w:rPr>
              <w:t>المهندس. طارق توفيق</w:t>
            </w:r>
          </w:p>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
                <w:bCs/>
                <w:color w:val="000000" w:themeColor="text1"/>
                <w:sz w:val="26"/>
                <w:szCs w:val="26"/>
                <w:rtl/>
                <w:lang w:bidi="ar-EG"/>
              </w:rPr>
              <w:t xml:space="preserve">عضو مجلس إدارة غرفة الصناعات الغذائية </w:t>
            </w:r>
          </w:p>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
                <w:bCs/>
                <w:color w:val="000000" w:themeColor="text1"/>
                <w:sz w:val="26"/>
                <w:szCs w:val="26"/>
                <w:rtl/>
                <w:lang w:bidi="ar-EG"/>
              </w:rPr>
              <w:t>ووكيل اتحاد الصناعات المصرية</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4</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lang w:bidi="ar-EG"/>
              </w:rPr>
            </w:pPr>
            <w:r w:rsidRPr="002C3FEC">
              <w:rPr>
                <w:rFonts w:ascii="Sakkal Majalla" w:hAnsi="Sakkal Majalla" w:cs="Sakkal Majalla"/>
                <w:bCs/>
                <w:color w:val="000000" w:themeColor="text1"/>
                <w:sz w:val="26"/>
                <w:szCs w:val="26"/>
                <w:rtl/>
                <w:lang w:bidi="ar-EG"/>
              </w:rPr>
              <w:t xml:space="preserve">إشكاليات إنشاء سوق للكربون في مصر في إطار </w:t>
            </w:r>
          </w:p>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دولي مقارن: الفرص والتحديات</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Cs/>
                <w:color w:val="000000" w:themeColor="text1"/>
                <w:sz w:val="26"/>
                <w:szCs w:val="26"/>
                <w:rtl/>
                <w:lang w:bidi="ar-EG"/>
              </w:rPr>
              <w:t>د. محمد فريد صالح</w:t>
            </w:r>
          </w:p>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رئيس مجلس إدارة الهيئة العامة للرقابة المالية</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5</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rtl/>
                <w:lang w:bidi="ar-EG"/>
              </w:rPr>
            </w:pPr>
            <w:r w:rsidRPr="002C3FEC">
              <w:rPr>
                <w:rFonts w:ascii="Sakkal Majalla" w:hAnsi="Sakkal Majalla" w:cs="Sakkal Majalla"/>
                <w:b/>
                <w:bCs/>
                <w:color w:val="000000" w:themeColor="text1"/>
                <w:sz w:val="26"/>
                <w:szCs w:val="26"/>
                <w:rtl/>
                <w:lang w:bidi="ar-EG"/>
              </w:rPr>
              <w:t>تقييم الوضح الحالي لإنتاج الطاقات المتجددة في مصر، مع التركيز على الهيدروجين الأخضر</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
                <w:bCs/>
                <w:color w:val="000000" w:themeColor="text1"/>
                <w:sz w:val="26"/>
                <w:szCs w:val="26"/>
                <w:rtl/>
                <w:lang w:bidi="ar-EG"/>
              </w:rPr>
              <w:t>السيد الدكتور. محمد الخياط</w:t>
            </w:r>
          </w:p>
          <w:p w:rsidR="002C3FEC" w:rsidRPr="002C3FEC" w:rsidRDefault="002C3FEC"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
                <w:bCs/>
                <w:color w:val="000000" w:themeColor="text1"/>
                <w:sz w:val="26"/>
                <w:szCs w:val="26"/>
                <w:rtl/>
                <w:lang w:bidi="ar-EG"/>
              </w:rPr>
              <w:t>رئيس هيئة الطاقة الجديدة والمتجددة</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6</w:t>
            </w:r>
          </w:p>
        </w:tc>
        <w:tc>
          <w:tcPr>
            <w:tcW w:w="4320" w:type="dxa"/>
            <w:vAlign w:val="center"/>
          </w:tcPr>
          <w:p w:rsidR="002C3FEC" w:rsidRPr="002C3FEC" w:rsidRDefault="002C3FEC" w:rsidP="005806F9">
            <w:pPr>
              <w:tabs>
                <w:tab w:val="right" w:pos="90"/>
                <w:tab w:val="right" w:pos="9994"/>
              </w:tabs>
              <w:contextualSpacing/>
              <w:jc w:val="both"/>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آفاق تنمية قطاع السياحة المصري</w:t>
            </w:r>
          </w:p>
        </w:tc>
        <w:tc>
          <w:tcPr>
            <w:tcW w:w="4215" w:type="dxa"/>
          </w:tcPr>
          <w:p w:rsidR="002C3FEC" w:rsidRPr="002C3FEC" w:rsidRDefault="002C3FEC" w:rsidP="002C3FEC">
            <w:pPr>
              <w:tabs>
                <w:tab w:val="right" w:pos="90"/>
                <w:tab w:val="right" w:pos="9994"/>
              </w:tabs>
              <w:contextualSpacing/>
              <w:jc w:val="center"/>
              <w:rPr>
                <w:rFonts w:ascii="Sakkal Majalla" w:hAnsi="Sakkal Majalla" w:cs="Sakkal Majalla"/>
                <w:bCs/>
                <w:color w:val="000000" w:themeColor="text1"/>
                <w:sz w:val="26"/>
                <w:szCs w:val="26"/>
                <w:lang w:bidi="ar-EG"/>
              </w:rPr>
            </w:pPr>
            <w:r w:rsidRPr="002C3FEC">
              <w:rPr>
                <w:rFonts w:ascii="Sakkal Majalla" w:hAnsi="Sakkal Majalla" w:cs="Sakkal Majalla"/>
                <w:bCs/>
                <w:color w:val="000000" w:themeColor="text1"/>
                <w:sz w:val="26"/>
                <w:szCs w:val="26"/>
                <w:rtl/>
                <w:lang w:bidi="ar-EG"/>
              </w:rPr>
              <w:t>السيد الدكتور. هشام زعزوع</w:t>
            </w:r>
          </w:p>
          <w:p w:rsidR="002C3FEC" w:rsidRPr="002C3FEC" w:rsidRDefault="002C3FEC"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2C3FEC">
              <w:rPr>
                <w:rFonts w:ascii="Sakkal Majalla" w:hAnsi="Sakkal Majalla" w:cs="Sakkal Majalla"/>
                <w:bCs/>
                <w:color w:val="000000" w:themeColor="text1"/>
                <w:sz w:val="26"/>
                <w:szCs w:val="26"/>
                <w:rtl/>
                <w:lang w:bidi="ar-EG"/>
              </w:rPr>
              <w:t>وزير السياحة الأسبق</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7</w:t>
            </w:r>
          </w:p>
        </w:tc>
        <w:tc>
          <w:tcPr>
            <w:tcW w:w="4320" w:type="dxa"/>
            <w:vAlign w:val="center"/>
          </w:tcPr>
          <w:p w:rsidR="002C3FEC" w:rsidRPr="002C3FEC" w:rsidRDefault="002C3FEC" w:rsidP="005806F9">
            <w:pPr>
              <w:pStyle w:val="ListParagraph"/>
              <w:spacing w:line="276" w:lineRule="auto"/>
              <w:ind w:left="0"/>
              <w:jc w:val="both"/>
              <w:rPr>
                <w:rFonts w:ascii="Sakkal Majalla" w:hAnsi="Sakkal Majalla" w:cs="Sakkal Majalla"/>
                <w:color w:val="000000" w:themeColor="text1"/>
                <w:rtl/>
                <w:lang w:bidi="ar-EG"/>
              </w:rPr>
            </w:pPr>
            <w:r w:rsidRPr="002C3FEC">
              <w:rPr>
                <w:rFonts w:ascii="Sakkal Majalla" w:hAnsi="Sakkal Majalla" w:cs="Sakkal Majalla"/>
                <w:b/>
                <w:bCs/>
                <w:color w:val="000000" w:themeColor="text1"/>
                <w:rtl/>
                <w:lang w:bidi="ar-EG"/>
              </w:rPr>
              <w:t>الرعاية الصحية وسُبل مواجهة تحديات تطبيق نظام التأمين الصحي الشامل</w:t>
            </w:r>
          </w:p>
        </w:tc>
        <w:tc>
          <w:tcPr>
            <w:tcW w:w="4215" w:type="dxa"/>
          </w:tcPr>
          <w:p w:rsidR="002C3FEC" w:rsidRPr="002C3FEC" w:rsidRDefault="002C3FEC" w:rsidP="005806F9">
            <w:pPr>
              <w:pStyle w:val="ListParagraph"/>
              <w:spacing w:line="276" w:lineRule="auto"/>
              <w:ind w:left="0"/>
              <w:jc w:val="center"/>
              <w:rPr>
                <w:rFonts w:ascii="Sakkal Majalla" w:hAnsi="Sakkal Majalla" w:cs="Sakkal Majalla"/>
                <w:color w:val="000000" w:themeColor="text1"/>
                <w:lang w:bidi="ar-EG"/>
              </w:rPr>
            </w:pPr>
            <w:r w:rsidRPr="002C3FEC">
              <w:rPr>
                <w:rFonts w:ascii="Sakkal Majalla" w:hAnsi="Sakkal Majalla" w:cs="Sakkal Majalla"/>
                <w:b/>
                <w:bCs/>
                <w:color w:val="000000" w:themeColor="text1"/>
                <w:rtl/>
                <w:lang w:bidi="ar-EG"/>
              </w:rPr>
              <w:t xml:space="preserve">السيدة </w:t>
            </w:r>
            <w:r w:rsidR="005806F9" w:rsidRPr="002C3FEC">
              <w:rPr>
                <w:rFonts w:ascii="Sakkal Majalla" w:hAnsi="Sakkal Majalla" w:cs="Sakkal Majalla" w:hint="cs"/>
                <w:b/>
                <w:bCs/>
                <w:color w:val="000000" w:themeColor="text1"/>
                <w:rtl/>
                <w:lang w:bidi="ar-EG"/>
              </w:rPr>
              <w:t>الأستاذة. مي</w:t>
            </w:r>
            <w:r w:rsidRPr="002C3FEC">
              <w:rPr>
                <w:rFonts w:ascii="Sakkal Majalla" w:hAnsi="Sakkal Majalla" w:cs="Sakkal Majalla"/>
                <w:b/>
                <w:bCs/>
                <w:color w:val="000000" w:themeColor="text1"/>
                <w:rtl/>
                <w:lang w:bidi="ar-EG"/>
              </w:rPr>
              <w:t xml:space="preserve"> فريد</w:t>
            </w:r>
          </w:p>
          <w:p w:rsidR="002C3FEC" w:rsidRPr="002C3FEC" w:rsidRDefault="002C3FEC" w:rsidP="005806F9">
            <w:pPr>
              <w:pStyle w:val="ListParagraph"/>
              <w:spacing w:line="276" w:lineRule="auto"/>
              <w:ind w:left="0"/>
              <w:jc w:val="center"/>
              <w:rPr>
                <w:rFonts w:ascii="Sakkal Majalla" w:hAnsi="Sakkal Majalla" w:cs="Sakkal Majalla"/>
                <w:color w:val="000000" w:themeColor="text1"/>
                <w:rtl/>
                <w:lang w:bidi="ar-EG"/>
              </w:rPr>
            </w:pPr>
            <w:r w:rsidRPr="002C3FEC">
              <w:rPr>
                <w:rFonts w:ascii="Sakkal Majalla" w:hAnsi="Sakkal Majalla" w:cs="Sakkal Majalla"/>
                <w:b/>
                <w:bCs/>
                <w:color w:val="000000" w:themeColor="text1"/>
                <w:rtl/>
                <w:lang w:bidi="ar-EG"/>
              </w:rPr>
              <w:t>الرئيس التنفيذي للهيئة العامة للتأمين الصحي الشامل</w:t>
            </w:r>
          </w:p>
        </w:tc>
      </w:tr>
      <w:tr w:rsidR="002C3FEC" w:rsidTr="006B021D">
        <w:trPr>
          <w:jc w:val="center"/>
        </w:trPr>
        <w:tc>
          <w:tcPr>
            <w:tcW w:w="467" w:type="dxa"/>
            <w:vAlign w:val="center"/>
          </w:tcPr>
          <w:p w:rsidR="002C3FEC" w:rsidRPr="00AD4092" w:rsidRDefault="002C3FEC" w:rsidP="002C3FEC">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8</w:t>
            </w:r>
          </w:p>
        </w:tc>
        <w:tc>
          <w:tcPr>
            <w:tcW w:w="4320" w:type="dxa"/>
            <w:vAlign w:val="center"/>
          </w:tcPr>
          <w:p w:rsidR="002C3FEC" w:rsidRPr="002C3FEC" w:rsidRDefault="002C3FEC" w:rsidP="005806F9">
            <w:pPr>
              <w:pStyle w:val="ListParagraph"/>
              <w:spacing w:line="276" w:lineRule="auto"/>
              <w:ind w:left="0"/>
              <w:jc w:val="both"/>
              <w:rPr>
                <w:rFonts w:ascii="Sakkal Majalla" w:hAnsi="Sakkal Majalla" w:cs="Sakkal Majalla"/>
                <w:color w:val="000000" w:themeColor="text1"/>
                <w:rtl/>
                <w:lang w:bidi="ar-EG"/>
              </w:rPr>
            </w:pPr>
            <w:r w:rsidRPr="005806F9">
              <w:rPr>
                <w:rFonts w:ascii="Sakkal Majalla" w:hAnsi="Sakkal Majalla" w:cs="Sakkal Majalla"/>
                <w:b/>
                <w:bCs/>
                <w:color w:val="000000" w:themeColor="text1"/>
                <w:rtl/>
                <w:lang w:bidi="ar-EG"/>
              </w:rPr>
              <w:t>الإصلاحات الضريبية وتأثيرها</w:t>
            </w:r>
            <w:r w:rsidRPr="002C3FEC">
              <w:rPr>
                <w:rFonts w:ascii="Sakkal Majalla" w:hAnsi="Sakkal Majalla" w:cs="Sakkal Majalla"/>
                <w:color w:val="000000" w:themeColor="text1"/>
                <w:rtl/>
                <w:lang w:bidi="ar-EG"/>
              </w:rPr>
              <w:t xml:space="preserve"> </w:t>
            </w:r>
            <w:r w:rsidRPr="005806F9">
              <w:rPr>
                <w:rFonts w:ascii="Sakkal Majalla" w:hAnsi="Sakkal Majalla" w:cs="Sakkal Majalla"/>
                <w:b/>
                <w:bCs/>
                <w:color w:val="000000" w:themeColor="text1"/>
                <w:rtl/>
                <w:lang w:bidi="ar-EG"/>
              </w:rPr>
              <w:t>على بيئة الاعمال والاستثمار</w:t>
            </w:r>
          </w:p>
        </w:tc>
        <w:tc>
          <w:tcPr>
            <w:tcW w:w="4215" w:type="dxa"/>
          </w:tcPr>
          <w:p w:rsidR="002C3FEC" w:rsidRPr="005806F9" w:rsidRDefault="002C3FEC" w:rsidP="005806F9">
            <w:pPr>
              <w:pStyle w:val="ListParagraph"/>
              <w:spacing w:line="276" w:lineRule="auto"/>
              <w:ind w:left="0"/>
              <w:jc w:val="center"/>
              <w:rPr>
                <w:rFonts w:ascii="Sakkal Majalla" w:hAnsi="Sakkal Majalla" w:cs="Sakkal Majalla"/>
                <w:b/>
                <w:bCs/>
                <w:color w:val="000000" w:themeColor="text1"/>
                <w:lang w:bidi="ar-EG"/>
              </w:rPr>
            </w:pPr>
            <w:r w:rsidRPr="005806F9">
              <w:rPr>
                <w:rFonts w:ascii="Sakkal Majalla" w:hAnsi="Sakkal Majalla" w:cs="Sakkal Majalla"/>
                <w:b/>
                <w:bCs/>
                <w:color w:val="000000" w:themeColor="text1"/>
                <w:rtl/>
                <w:lang w:bidi="ar-EG"/>
              </w:rPr>
              <w:t>أ.د. زياد بهاء الدين</w:t>
            </w:r>
          </w:p>
          <w:p w:rsidR="002C3FEC" w:rsidRPr="005806F9" w:rsidRDefault="002C3FEC" w:rsidP="005806F9">
            <w:pPr>
              <w:pStyle w:val="ListParagraph"/>
              <w:spacing w:line="276" w:lineRule="auto"/>
              <w:ind w:left="0"/>
              <w:jc w:val="center"/>
              <w:rPr>
                <w:rFonts w:ascii="Sakkal Majalla" w:hAnsi="Sakkal Majalla" w:cs="Sakkal Majalla"/>
                <w:b/>
                <w:bCs/>
                <w:color w:val="000000" w:themeColor="text1"/>
                <w:lang w:bidi="ar-EG"/>
              </w:rPr>
            </w:pPr>
            <w:r w:rsidRPr="005806F9">
              <w:rPr>
                <w:rFonts w:ascii="Sakkal Majalla" w:hAnsi="Sakkal Majalla" w:cs="Sakkal Majalla"/>
                <w:b/>
                <w:bCs/>
                <w:color w:val="000000" w:themeColor="text1"/>
                <w:rtl/>
                <w:lang w:bidi="ar-EG"/>
              </w:rPr>
              <w:t>نائب رئيس الوزراء السابق للشئون الاقتصادية</w:t>
            </w:r>
          </w:p>
          <w:p w:rsidR="002C3FEC" w:rsidRPr="005806F9" w:rsidRDefault="002C3FEC" w:rsidP="005806F9">
            <w:pPr>
              <w:pStyle w:val="ListParagraph"/>
              <w:spacing w:line="276" w:lineRule="auto"/>
              <w:ind w:left="0"/>
              <w:jc w:val="center"/>
              <w:rPr>
                <w:rFonts w:ascii="Sakkal Majalla" w:hAnsi="Sakkal Majalla" w:cs="Sakkal Majalla"/>
                <w:b/>
                <w:bCs/>
                <w:color w:val="000000" w:themeColor="text1"/>
                <w:lang w:bidi="ar-EG"/>
              </w:rPr>
            </w:pPr>
            <w:r w:rsidRPr="005806F9">
              <w:rPr>
                <w:rFonts w:ascii="Sakkal Majalla" w:hAnsi="Sakkal Majalla" w:cs="Sakkal Majalla"/>
                <w:b/>
                <w:bCs/>
                <w:color w:val="000000" w:themeColor="text1"/>
                <w:rtl/>
                <w:lang w:bidi="ar-EG"/>
              </w:rPr>
              <w:t>السيدة الأستاذة رشا عبد العال</w:t>
            </w:r>
          </w:p>
          <w:p w:rsidR="002C3FEC" w:rsidRPr="005806F9" w:rsidRDefault="002C3FEC" w:rsidP="005806F9">
            <w:pPr>
              <w:pStyle w:val="ListParagraph"/>
              <w:spacing w:line="276" w:lineRule="auto"/>
              <w:ind w:left="0"/>
              <w:jc w:val="center"/>
              <w:rPr>
                <w:rFonts w:ascii="Sakkal Majalla" w:hAnsi="Sakkal Majalla" w:cs="Sakkal Majalla"/>
                <w:b/>
                <w:bCs/>
                <w:color w:val="000000" w:themeColor="text1"/>
                <w:rtl/>
                <w:lang w:bidi="ar-EG"/>
              </w:rPr>
            </w:pPr>
            <w:r w:rsidRPr="005806F9">
              <w:rPr>
                <w:rFonts w:ascii="Sakkal Majalla" w:hAnsi="Sakkal Majalla" w:cs="Sakkal Majalla"/>
                <w:b/>
                <w:bCs/>
                <w:color w:val="000000" w:themeColor="text1"/>
                <w:rtl/>
                <w:lang w:bidi="ar-EG"/>
              </w:rPr>
              <w:t>رئيس مصلحة الضرائب المصرية</w:t>
            </w:r>
          </w:p>
        </w:tc>
      </w:tr>
    </w:tbl>
    <w:p w:rsidR="00E40879" w:rsidRPr="00821A90" w:rsidRDefault="00A72D63" w:rsidP="00E40879">
      <w:pPr>
        <w:tabs>
          <w:tab w:val="left" w:pos="9333"/>
        </w:tabs>
        <w:spacing w:after="0" w:line="276" w:lineRule="auto"/>
        <w:ind w:left="-165"/>
        <w:jc w:val="center"/>
        <w:rPr>
          <w:rFonts w:ascii="Sakkal Majalla" w:hAnsi="Sakkal Majalla" w:cs="Sakkal Majalla"/>
          <w:b/>
          <w:bCs/>
          <w:color w:val="000000" w:themeColor="text1"/>
          <w:sz w:val="4"/>
          <w:szCs w:val="4"/>
          <w:rtl/>
          <w:lang w:bidi="ar-EG"/>
        </w:rPr>
      </w:pPr>
      <w:r w:rsidRPr="00821A90">
        <w:rPr>
          <w:rFonts w:ascii="Sakkal Majalla" w:hAnsi="Sakkal Majalla" w:cs="Sakkal Majalla"/>
          <w:b/>
          <w:bCs/>
          <w:noProof/>
          <w:color w:val="000000" w:themeColor="text1"/>
          <w:sz w:val="4"/>
          <w:szCs w:val="4"/>
          <w:rtl/>
          <w14:ligatures w14:val="none"/>
        </w:rPr>
        <w:t>0</w:t>
      </w:r>
    </w:p>
    <w:p w:rsidR="00FE01E3" w:rsidRPr="00821A90" w:rsidRDefault="00FE01E3" w:rsidP="003A6269">
      <w:pPr>
        <w:pStyle w:val="ListParagraph"/>
        <w:numPr>
          <w:ilvl w:val="0"/>
          <w:numId w:val="35"/>
        </w:numPr>
        <w:spacing w:before="240" w:after="0" w:line="240" w:lineRule="auto"/>
        <w:rPr>
          <w:rFonts w:ascii="Sakkal Majalla" w:hAnsi="Sakkal Majalla" w:cs="Sakkal Majalla"/>
          <w:b/>
          <w:bCs/>
          <w:color w:val="C00000"/>
          <w:sz w:val="32"/>
          <w:szCs w:val="32"/>
          <w:lang w:bidi="ar-EG"/>
        </w:rPr>
      </w:pPr>
      <w:r w:rsidRPr="00821A90">
        <w:rPr>
          <w:rFonts w:ascii="Sakkal Majalla" w:hAnsi="Sakkal Majalla" w:cs="Sakkal Majalla"/>
          <w:b/>
          <w:bCs/>
          <w:color w:val="C00000"/>
          <w:sz w:val="32"/>
          <w:szCs w:val="32"/>
          <w:rtl/>
          <w:lang w:bidi="ar-EG"/>
        </w:rPr>
        <w:lastRenderedPageBreak/>
        <w:t xml:space="preserve">سمينار شباب الباحثين </w:t>
      </w:r>
    </w:p>
    <w:p w:rsidR="00FE01E3" w:rsidRDefault="00FE01E3" w:rsidP="00254753">
      <w:pPr>
        <w:spacing w:after="0" w:line="240" w:lineRule="auto"/>
        <w:ind w:left="360"/>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t xml:space="preserve">يستهدف سمينار شباب الباحثين صقل المعارف والمهارات العلمية والبحثية والحياتية لشباب الباحثين بالمعهد، وذلك من خلال توفير منبر لتبادل الخبرات فيما بين فئة شباب الباحثين وكذا بينهم وبين الأجيال الأقدم بالمعهد، وتعُقد حلقات سمينار شباب الباحثين بالمعهد في الثلاثاء الرابع من كل شهر، وقد تم تنفيذ </w:t>
      </w:r>
      <w:r w:rsidR="00254753" w:rsidRPr="00821A90">
        <w:rPr>
          <w:rFonts w:ascii="Sakkal Majalla" w:hAnsi="Sakkal Majalla" w:cs="Sakkal Majalla"/>
          <w:color w:val="000000" w:themeColor="text1"/>
          <w:sz w:val="28"/>
          <w:szCs w:val="28"/>
          <w:rtl/>
          <w:lang w:bidi="ar-EG"/>
        </w:rPr>
        <w:t>ال</w:t>
      </w:r>
      <w:r w:rsidRPr="00821A90">
        <w:rPr>
          <w:rFonts w:ascii="Sakkal Majalla" w:hAnsi="Sakkal Majalla" w:cs="Sakkal Majalla"/>
          <w:color w:val="000000" w:themeColor="text1"/>
          <w:sz w:val="28"/>
          <w:szCs w:val="28"/>
          <w:rtl/>
          <w:lang w:bidi="ar-EG"/>
        </w:rPr>
        <w:t xml:space="preserve">حلقات على النحو </w:t>
      </w:r>
      <w:r w:rsidR="00A72D63" w:rsidRPr="00821A90">
        <w:rPr>
          <w:rFonts w:ascii="Sakkal Majalla" w:hAnsi="Sakkal Majalla" w:cs="Sakkal Majalla"/>
          <w:color w:val="000000" w:themeColor="text1"/>
          <w:sz w:val="28"/>
          <w:szCs w:val="28"/>
          <w:rtl/>
          <w:lang w:bidi="ar-EG"/>
        </w:rPr>
        <w:t>التالي:</w:t>
      </w:r>
    </w:p>
    <w:p w:rsidR="00C846D5" w:rsidRDefault="00C846D5" w:rsidP="00C846D5">
      <w:pPr>
        <w:spacing w:after="0" w:line="240" w:lineRule="auto"/>
        <w:ind w:left="360"/>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17</w:t>
      </w:r>
      <w:r w:rsidRPr="00F46E14">
        <w:rPr>
          <w:rFonts w:ascii="Sakkal Majalla" w:hAnsi="Sakkal Majalla" w:cs="Sakkal Majalla"/>
          <w:color w:val="000000" w:themeColor="text1"/>
          <w:sz w:val="28"/>
          <w:szCs w:val="28"/>
          <w:rtl/>
          <w:lang w:bidi="ar-EG"/>
        </w:rPr>
        <w:t xml:space="preserve">): </w:t>
      </w:r>
      <w:r w:rsidRPr="00821A90">
        <w:rPr>
          <w:rFonts w:ascii="Sakkal Majalla" w:hAnsi="Sakkal Majalla" w:cs="Sakkal Majalla"/>
          <w:color w:val="000000" w:themeColor="text1"/>
          <w:sz w:val="28"/>
          <w:szCs w:val="28"/>
          <w:rtl/>
          <w:lang w:bidi="ar-EG"/>
        </w:rPr>
        <w:t>سمينار شباب الباحثين</w:t>
      </w:r>
    </w:p>
    <w:tbl>
      <w:tblPr>
        <w:tblStyle w:val="TableGrid"/>
        <w:tblpPr w:leftFromText="180" w:rightFromText="180" w:vertAnchor="text" w:tblpXSpec="center" w:tblpY="1"/>
        <w:tblOverlap w:val="never"/>
        <w:bidiVisual/>
        <w:tblW w:w="9366" w:type="dxa"/>
        <w:tblLook w:val="04A0" w:firstRow="1" w:lastRow="0" w:firstColumn="1" w:lastColumn="0" w:noHBand="0" w:noVBand="1"/>
      </w:tblPr>
      <w:tblGrid>
        <w:gridCol w:w="2079"/>
        <w:gridCol w:w="3025"/>
        <w:gridCol w:w="2741"/>
        <w:gridCol w:w="1521"/>
      </w:tblGrid>
      <w:tr w:rsidR="00C846D5" w:rsidRPr="00821A90" w:rsidTr="003810F3">
        <w:trPr>
          <w:trHeight w:val="360"/>
        </w:trPr>
        <w:tc>
          <w:tcPr>
            <w:tcW w:w="2079" w:type="dxa"/>
            <w:vMerge w:val="restart"/>
            <w:shd w:val="clear" w:color="auto" w:fill="F2F2F2" w:themeFill="background1" w:themeFillShade="F2"/>
            <w:vAlign w:val="center"/>
          </w:tcPr>
          <w:p w:rsidR="00C846D5" w:rsidRPr="00821A90" w:rsidRDefault="00C846D5" w:rsidP="003810F3">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سمينار شباب الباحثين</w:t>
            </w:r>
          </w:p>
        </w:tc>
        <w:tc>
          <w:tcPr>
            <w:tcW w:w="3025" w:type="dxa"/>
            <w:shd w:val="clear" w:color="auto" w:fill="F2F2F2" w:themeFill="background1" w:themeFillShade="F2"/>
            <w:vAlign w:val="center"/>
          </w:tcPr>
          <w:p w:rsidR="00C846D5" w:rsidRPr="00821A90" w:rsidRDefault="00C846D5" w:rsidP="003810F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741" w:type="dxa"/>
            <w:shd w:val="clear" w:color="auto" w:fill="F2F2F2" w:themeFill="background1" w:themeFillShade="F2"/>
            <w:vAlign w:val="center"/>
          </w:tcPr>
          <w:p w:rsidR="00C846D5" w:rsidRPr="00821A90" w:rsidRDefault="00C846D5" w:rsidP="003810F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2024 /2025</w:t>
            </w:r>
          </w:p>
        </w:tc>
        <w:tc>
          <w:tcPr>
            <w:tcW w:w="1521" w:type="dxa"/>
            <w:shd w:val="clear" w:color="auto" w:fill="F2F2F2" w:themeFill="background1" w:themeFillShade="F2"/>
            <w:vAlign w:val="center"/>
          </w:tcPr>
          <w:p w:rsidR="00C846D5" w:rsidRPr="00821A90" w:rsidRDefault="00C846D5" w:rsidP="003810F3">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C846D5" w:rsidRPr="00821A90" w:rsidTr="003810F3">
        <w:trPr>
          <w:trHeight w:val="360"/>
        </w:trPr>
        <w:tc>
          <w:tcPr>
            <w:tcW w:w="2079" w:type="dxa"/>
            <w:vMerge/>
            <w:shd w:val="clear" w:color="auto" w:fill="FFFFFF" w:themeFill="background1"/>
          </w:tcPr>
          <w:p w:rsidR="00C846D5" w:rsidRPr="00821A90" w:rsidRDefault="00C846D5" w:rsidP="003810F3">
            <w:pPr>
              <w:jc w:val="center"/>
              <w:rPr>
                <w:rFonts w:ascii="Sakkal Majalla" w:hAnsi="Sakkal Majalla" w:cs="Sakkal Majalla"/>
                <w:b/>
                <w:bCs/>
                <w:color w:val="000000" w:themeColor="text1"/>
                <w:sz w:val="26"/>
                <w:szCs w:val="26"/>
                <w:rtl/>
                <w:lang w:bidi="ar-EG"/>
              </w:rPr>
            </w:pPr>
          </w:p>
        </w:tc>
        <w:tc>
          <w:tcPr>
            <w:tcW w:w="3025" w:type="dxa"/>
          </w:tcPr>
          <w:p w:rsidR="00C846D5" w:rsidRPr="00821A90" w:rsidRDefault="00C846D5" w:rsidP="003810F3">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Pr="00821A90">
              <w:rPr>
                <w:rFonts w:ascii="Sakkal Majalla" w:hAnsi="Sakkal Majalla" w:cs="Sakkal Majalla"/>
                <w:b/>
                <w:bCs/>
                <w:color w:val="000000" w:themeColor="text1"/>
                <w:sz w:val="26"/>
                <w:szCs w:val="26"/>
                <w:lang w:bidi="ar-EG"/>
              </w:rPr>
              <w:t xml:space="preserve"> </w:t>
            </w:r>
            <w:r w:rsidRPr="00821A90">
              <w:rPr>
                <w:rFonts w:ascii="Sakkal Majalla" w:hAnsi="Sakkal Majalla" w:cs="Sakkal Majalla"/>
                <w:b/>
                <w:bCs/>
                <w:color w:val="000000" w:themeColor="text1"/>
                <w:sz w:val="26"/>
                <w:szCs w:val="26"/>
                <w:rtl/>
                <w:lang w:bidi="ar-EG"/>
              </w:rPr>
              <w:t>حلقات</w:t>
            </w:r>
          </w:p>
        </w:tc>
        <w:tc>
          <w:tcPr>
            <w:tcW w:w="2741" w:type="dxa"/>
          </w:tcPr>
          <w:p w:rsidR="00C846D5" w:rsidRPr="00821A90" w:rsidRDefault="00C846D5" w:rsidP="003810F3">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8</w:t>
            </w:r>
            <w:r w:rsidRPr="00821A90">
              <w:rPr>
                <w:rFonts w:ascii="Sakkal Majalla" w:hAnsi="Sakkal Majalla" w:cs="Sakkal Majalla"/>
                <w:b/>
                <w:bCs/>
                <w:color w:val="000000" w:themeColor="text1"/>
                <w:sz w:val="26"/>
                <w:szCs w:val="26"/>
                <w:lang w:bidi="ar-EG"/>
              </w:rPr>
              <w:t xml:space="preserve"> </w:t>
            </w:r>
            <w:r w:rsidRPr="00821A90">
              <w:rPr>
                <w:rFonts w:ascii="Sakkal Majalla" w:hAnsi="Sakkal Majalla" w:cs="Sakkal Majalla"/>
                <w:b/>
                <w:bCs/>
                <w:color w:val="000000" w:themeColor="text1"/>
                <w:sz w:val="26"/>
                <w:szCs w:val="26"/>
                <w:rtl/>
                <w:lang w:bidi="ar-EG"/>
              </w:rPr>
              <w:t>حلقات</w:t>
            </w:r>
          </w:p>
        </w:tc>
        <w:tc>
          <w:tcPr>
            <w:tcW w:w="1521" w:type="dxa"/>
          </w:tcPr>
          <w:p w:rsidR="00C846D5" w:rsidRPr="00821A90" w:rsidRDefault="00C846D5" w:rsidP="003810F3">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r>
    </w:tbl>
    <w:p w:rsidR="00C846D5" w:rsidRPr="00C8629E" w:rsidRDefault="00C846D5" w:rsidP="00C846D5">
      <w:pPr>
        <w:pStyle w:val="ListParagraph"/>
        <w:spacing w:after="0" w:line="276" w:lineRule="auto"/>
        <w:ind w:left="724"/>
        <w:jc w:val="center"/>
        <w:rPr>
          <w:rFonts w:ascii="Sakkal Majalla" w:hAnsi="Sakkal Majalla" w:cs="Sakkal Majalla"/>
          <w:color w:val="000000" w:themeColor="text1"/>
          <w:sz w:val="28"/>
          <w:szCs w:val="28"/>
          <w:rtl/>
          <w:lang w:bidi="ar-EG"/>
        </w:rPr>
      </w:pPr>
      <w:r w:rsidRPr="00F46E14">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18</w:t>
      </w:r>
      <w:r w:rsidRPr="00F46E14">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حلقات </w:t>
      </w:r>
      <w:r w:rsidRPr="00821A90">
        <w:rPr>
          <w:rFonts w:ascii="Sakkal Majalla" w:hAnsi="Sakkal Majalla" w:cs="Sakkal Majalla"/>
          <w:color w:val="000000" w:themeColor="text1"/>
          <w:sz w:val="28"/>
          <w:szCs w:val="28"/>
          <w:rtl/>
          <w:lang w:bidi="ar-EG"/>
        </w:rPr>
        <w:t>سمينار شباب الباحثين</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511"/>
        <w:gridCol w:w="4514"/>
        <w:gridCol w:w="4309"/>
        <w:gridCol w:w="19"/>
      </w:tblGrid>
      <w:tr w:rsidR="00AD4092" w:rsidTr="00282C97">
        <w:trPr>
          <w:trHeight w:val="388"/>
          <w:jc w:val="center"/>
        </w:trPr>
        <w:tc>
          <w:tcPr>
            <w:tcW w:w="511" w:type="dxa"/>
            <w:shd w:val="clear" w:color="auto" w:fill="7F7F7F" w:themeFill="text1" w:themeFillTint="80"/>
            <w:vAlign w:val="center"/>
          </w:tcPr>
          <w:p w:rsidR="00AD4092" w:rsidRPr="00AD4092" w:rsidRDefault="00AD4092" w:rsidP="00AD4092">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4514" w:type="dxa"/>
            <w:shd w:val="clear" w:color="auto" w:fill="7F7F7F" w:themeFill="text1" w:themeFillTint="80"/>
            <w:vAlign w:val="center"/>
          </w:tcPr>
          <w:p w:rsidR="00AD4092" w:rsidRPr="00AD4092" w:rsidRDefault="00AD4092" w:rsidP="00AD4092">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الحلقة</w:t>
            </w:r>
          </w:p>
        </w:tc>
        <w:tc>
          <w:tcPr>
            <w:tcW w:w="4328" w:type="dxa"/>
            <w:gridSpan w:val="2"/>
            <w:shd w:val="clear" w:color="auto" w:fill="7F7F7F" w:themeFill="text1" w:themeFillTint="80"/>
            <w:vAlign w:val="center"/>
          </w:tcPr>
          <w:p w:rsidR="00AD4092" w:rsidRPr="00AD4092" w:rsidRDefault="00AD4092" w:rsidP="00AD4092">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4514" w:type="dxa"/>
            <w:vAlign w:val="center"/>
          </w:tcPr>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الآثار الاقتصادية والتوزيعية لسياسات الحماية الاجتماعية في مصر</w:t>
            </w:r>
          </w:p>
        </w:tc>
        <w:tc>
          <w:tcPr>
            <w:tcW w:w="4309" w:type="dxa"/>
            <w:vAlign w:val="center"/>
          </w:tcPr>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 نهلة سالم</w:t>
            </w:r>
          </w:p>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مساعد – مركز التخطيط والتنمية الزراعية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4514" w:type="dxa"/>
            <w:vAlign w:val="center"/>
          </w:tcPr>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الإصلاح المؤسسي وسياسات التحرير الاقتصادي:</w:t>
            </w:r>
          </w:p>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إشكالية العلاقة بين الداخل والخارج</w:t>
            </w:r>
          </w:p>
        </w:tc>
        <w:tc>
          <w:tcPr>
            <w:tcW w:w="4309" w:type="dxa"/>
            <w:vAlign w:val="center"/>
          </w:tcPr>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أ. ميار يحيى</w:t>
            </w:r>
          </w:p>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مساعد – مركز العلاقات الاقتصادية الدولية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4514" w:type="dxa"/>
            <w:vAlign w:val="center"/>
          </w:tcPr>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الرقمنـة مفتاح التحول نحو التميز المستدام في</w:t>
            </w:r>
          </w:p>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قطاعي البنوك والبريد المصري</w:t>
            </w:r>
          </w:p>
        </w:tc>
        <w:tc>
          <w:tcPr>
            <w:tcW w:w="4309" w:type="dxa"/>
            <w:vAlign w:val="center"/>
          </w:tcPr>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د. نورهان العطار</w:t>
            </w:r>
          </w:p>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إدارة الأعمال بمركز التخطيط والتنمية الصناعية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4</w:t>
            </w:r>
          </w:p>
        </w:tc>
        <w:tc>
          <w:tcPr>
            <w:tcW w:w="4514" w:type="dxa"/>
            <w:vAlign w:val="center"/>
          </w:tcPr>
          <w:p w:rsidR="00AD4092" w:rsidRPr="00AD4092" w:rsidRDefault="00AD4092" w:rsidP="00AD4092">
            <w:pPr>
              <w:pStyle w:val="ListParagraph"/>
              <w:spacing w:line="276" w:lineRule="auto"/>
              <w:ind w:left="0"/>
              <w:jc w:val="both"/>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الاستدلال السببي في الاقتصاد: منهجية وتطبيق على التعليم والصحة</w:t>
            </w:r>
          </w:p>
        </w:tc>
        <w:tc>
          <w:tcPr>
            <w:tcW w:w="4309" w:type="dxa"/>
            <w:vAlign w:val="center"/>
          </w:tcPr>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lang w:bidi="ar-EG"/>
              </w:rPr>
            </w:pPr>
            <w:r w:rsidRPr="00AD4092">
              <w:rPr>
                <w:rFonts w:ascii="Sakkal Majalla" w:hAnsi="Sakkal Majalla" w:cs="Sakkal Majalla"/>
                <w:bCs/>
                <w:color w:val="000000" w:themeColor="text1"/>
                <w:sz w:val="26"/>
                <w:szCs w:val="26"/>
                <w:rtl/>
                <w:lang w:bidi="ar-EG"/>
              </w:rPr>
              <w:t>د. إسلام خليل</w:t>
            </w:r>
          </w:p>
          <w:p w:rsidR="00AD4092" w:rsidRPr="00AD4092" w:rsidRDefault="00AD4092" w:rsidP="00AD4092">
            <w:pPr>
              <w:pStyle w:val="ListParagraph"/>
              <w:spacing w:line="276" w:lineRule="auto"/>
              <w:ind w:left="0"/>
              <w:jc w:val="center"/>
              <w:rPr>
                <w:rFonts w:ascii="Sakkal Majalla" w:hAnsi="Sakkal Majalla" w:cs="Sakkal Majalla"/>
                <w:bCs/>
                <w:color w:val="000000" w:themeColor="text1"/>
                <w:sz w:val="26"/>
                <w:szCs w:val="26"/>
                <w:rtl/>
                <w:lang w:bidi="ar-EG"/>
              </w:rPr>
            </w:pPr>
            <w:r w:rsidRPr="00AD4092">
              <w:rPr>
                <w:rFonts w:ascii="Sakkal Majalla" w:hAnsi="Sakkal Majalla" w:cs="Sakkal Majalla"/>
                <w:bCs/>
                <w:color w:val="000000" w:themeColor="text1"/>
                <w:sz w:val="26"/>
                <w:szCs w:val="26"/>
                <w:rtl/>
                <w:lang w:bidi="ar-EG"/>
              </w:rPr>
              <w:t>مدرس الاقتصاد –مركز التنمية الإقليمية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5</w:t>
            </w:r>
          </w:p>
        </w:tc>
        <w:tc>
          <w:tcPr>
            <w:tcW w:w="4514" w:type="dxa"/>
            <w:vAlign w:val="center"/>
          </w:tcPr>
          <w:p w:rsidR="00AD4092" w:rsidRPr="00983480" w:rsidRDefault="00983480" w:rsidP="00983480">
            <w:pPr>
              <w:pStyle w:val="ListParagraph"/>
              <w:spacing w:line="276" w:lineRule="auto"/>
              <w:ind w:left="0"/>
              <w:rPr>
                <w:rFonts w:ascii="Sakkal Majalla" w:hAnsi="Sakkal Majalla" w:cs="Sakkal Majalla"/>
                <w:bCs/>
                <w:color w:val="000000" w:themeColor="text1"/>
                <w:sz w:val="26"/>
                <w:szCs w:val="26"/>
                <w:rtl/>
                <w:lang w:bidi="ar-EG"/>
              </w:rPr>
            </w:pPr>
            <w:r w:rsidRPr="00983480">
              <w:rPr>
                <w:rFonts w:ascii="Sakkal Majalla" w:hAnsi="Sakkal Majalla" w:cs="Sakkal Majalla"/>
                <w:b/>
                <w:bCs/>
                <w:color w:val="000000" w:themeColor="text1"/>
                <w:sz w:val="26"/>
                <w:szCs w:val="26"/>
                <w:rtl/>
                <w:lang w:bidi="ar-EG"/>
              </w:rPr>
              <w:t>تعزيز استخدام نماذج اللغات الكبيرة وتطبيقاتها</w:t>
            </w:r>
          </w:p>
        </w:tc>
        <w:tc>
          <w:tcPr>
            <w:tcW w:w="4309" w:type="dxa"/>
            <w:vAlign w:val="center"/>
          </w:tcPr>
          <w:p w:rsidR="00983480"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lang w:bidi="ar-EG"/>
              </w:rPr>
            </w:pPr>
            <w:r w:rsidRPr="00983480">
              <w:rPr>
                <w:rFonts w:ascii="Sakkal Majalla" w:hAnsi="Sakkal Majalla" w:cs="Sakkal Majalla"/>
                <w:b/>
                <w:bCs/>
                <w:color w:val="000000" w:themeColor="text1"/>
                <w:sz w:val="26"/>
                <w:szCs w:val="26"/>
                <w:rtl/>
                <w:lang w:bidi="ar-EG"/>
              </w:rPr>
              <w:t>أ. هديل الشربيني</w:t>
            </w:r>
          </w:p>
          <w:p w:rsidR="00AD4092"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rtl/>
                <w:lang w:bidi="ar-EG"/>
              </w:rPr>
            </w:pPr>
            <w:r w:rsidRPr="00983480">
              <w:rPr>
                <w:rFonts w:ascii="Sakkal Majalla" w:hAnsi="Sakkal Majalla" w:cs="Sakkal Majalla"/>
                <w:b/>
                <w:bCs/>
                <w:color w:val="000000" w:themeColor="text1"/>
                <w:sz w:val="26"/>
                <w:szCs w:val="26"/>
                <w:rtl/>
                <w:lang w:bidi="ar-EG"/>
              </w:rPr>
              <w:t>مدرس مساعد بمركز الأساليب التخطيطية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6</w:t>
            </w:r>
          </w:p>
        </w:tc>
        <w:tc>
          <w:tcPr>
            <w:tcW w:w="4514" w:type="dxa"/>
            <w:vAlign w:val="center"/>
          </w:tcPr>
          <w:p w:rsidR="00AD4092" w:rsidRPr="00983480" w:rsidRDefault="00983480" w:rsidP="00983480">
            <w:pPr>
              <w:pStyle w:val="ListParagraph"/>
              <w:spacing w:line="276" w:lineRule="auto"/>
              <w:ind w:left="0"/>
              <w:rPr>
                <w:rFonts w:ascii="Sakkal Majalla" w:hAnsi="Sakkal Majalla" w:cs="Sakkal Majalla"/>
                <w:bCs/>
                <w:color w:val="000000" w:themeColor="text1"/>
                <w:sz w:val="26"/>
                <w:szCs w:val="26"/>
                <w:rtl/>
                <w:lang w:bidi="ar-EG"/>
              </w:rPr>
            </w:pPr>
            <w:r w:rsidRPr="00983480">
              <w:rPr>
                <w:rFonts w:ascii="Sakkal Majalla" w:hAnsi="Sakkal Majalla" w:cs="Sakkal Majalla"/>
                <w:bCs/>
                <w:color w:val="000000" w:themeColor="text1"/>
                <w:sz w:val="26"/>
                <w:szCs w:val="26"/>
                <w:rtl/>
                <w:lang w:bidi="ar-EG"/>
              </w:rPr>
              <w:t>تقييم الأثر البيئي الاستراتيجي لقطاع النقل</w:t>
            </w:r>
          </w:p>
        </w:tc>
        <w:tc>
          <w:tcPr>
            <w:tcW w:w="4309" w:type="dxa"/>
            <w:vAlign w:val="center"/>
          </w:tcPr>
          <w:p w:rsidR="00983480"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lang w:bidi="ar-EG"/>
              </w:rPr>
            </w:pPr>
            <w:r w:rsidRPr="00983480">
              <w:rPr>
                <w:rFonts w:ascii="Sakkal Majalla" w:hAnsi="Sakkal Majalla" w:cs="Sakkal Majalla"/>
                <w:bCs/>
                <w:color w:val="000000" w:themeColor="text1"/>
                <w:sz w:val="26"/>
                <w:szCs w:val="26"/>
                <w:rtl/>
                <w:lang w:bidi="ar-EG"/>
              </w:rPr>
              <w:t>أ. أسماء حمدي</w:t>
            </w:r>
          </w:p>
          <w:p w:rsidR="00AD4092"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rtl/>
                <w:lang w:bidi="ar-EG"/>
              </w:rPr>
            </w:pPr>
            <w:r w:rsidRPr="00983480">
              <w:rPr>
                <w:rFonts w:ascii="Sakkal Majalla" w:hAnsi="Sakkal Majalla" w:cs="Sakkal Majalla"/>
                <w:bCs/>
                <w:color w:val="000000" w:themeColor="text1"/>
                <w:sz w:val="26"/>
                <w:szCs w:val="26"/>
                <w:rtl/>
                <w:lang w:bidi="ar-EG"/>
              </w:rPr>
              <w:t>مدرس مساعد بمركز التخطيط والتنمية البيئية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7</w:t>
            </w:r>
          </w:p>
        </w:tc>
        <w:tc>
          <w:tcPr>
            <w:tcW w:w="4514" w:type="dxa"/>
            <w:vAlign w:val="center"/>
          </w:tcPr>
          <w:p w:rsidR="00AD4092" w:rsidRPr="00983480" w:rsidRDefault="00983480" w:rsidP="00983480">
            <w:pPr>
              <w:pStyle w:val="ListParagraph"/>
              <w:spacing w:line="276" w:lineRule="auto"/>
              <w:ind w:left="0"/>
              <w:rPr>
                <w:rFonts w:ascii="Sakkal Majalla" w:hAnsi="Sakkal Majalla" w:cs="Sakkal Majalla"/>
                <w:bCs/>
                <w:color w:val="000000" w:themeColor="text1"/>
                <w:sz w:val="26"/>
                <w:szCs w:val="26"/>
                <w:rtl/>
                <w:lang w:bidi="ar-EG"/>
              </w:rPr>
            </w:pPr>
            <w:r w:rsidRPr="00983480">
              <w:rPr>
                <w:rFonts w:ascii="Sakkal Majalla" w:hAnsi="Sakkal Majalla" w:cs="Sakkal Majalla"/>
                <w:b/>
                <w:bCs/>
                <w:color w:val="000000" w:themeColor="text1"/>
                <w:sz w:val="26"/>
                <w:szCs w:val="26"/>
                <w:rtl/>
                <w:lang w:bidi="ar-EG"/>
              </w:rPr>
              <w:t>معايير تقييم جودة البيانات بالتطبيق على مصر</w:t>
            </w:r>
          </w:p>
        </w:tc>
        <w:tc>
          <w:tcPr>
            <w:tcW w:w="4309" w:type="dxa"/>
            <w:vAlign w:val="center"/>
          </w:tcPr>
          <w:p w:rsidR="00983480"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lang w:bidi="ar-EG"/>
              </w:rPr>
            </w:pPr>
            <w:r w:rsidRPr="00983480">
              <w:rPr>
                <w:rFonts w:ascii="Sakkal Majalla" w:hAnsi="Sakkal Majalla" w:cs="Sakkal Majalla"/>
                <w:b/>
                <w:bCs/>
                <w:color w:val="000000" w:themeColor="text1"/>
                <w:sz w:val="26"/>
                <w:szCs w:val="26"/>
                <w:rtl/>
                <w:lang w:bidi="ar-EG"/>
              </w:rPr>
              <w:t>أ. سالمة متولي</w:t>
            </w:r>
          </w:p>
          <w:p w:rsidR="00AD4092"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rtl/>
                <w:lang w:bidi="ar-EG"/>
              </w:rPr>
            </w:pPr>
            <w:r w:rsidRPr="00983480">
              <w:rPr>
                <w:rFonts w:ascii="Sakkal Majalla" w:hAnsi="Sakkal Majalla" w:cs="Sakkal Majalla"/>
                <w:b/>
                <w:bCs/>
                <w:color w:val="000000" w:themeColor="text1"/>
                <w:sz w:val="26"/>
                <w:szCs w:val="26"/>
                <w:rtl/>
                <w:lang w:bidi="ar-EG"/>
              </w:rPr>
              <w:t>مدرس مساعد بمركز السياسات الاقتصادية الكلية</w:t>
            </w:r>
          </w:p>
        </w:tc>
      </w:tr>
      <w:tr w:rsidR="00AD4092" w:rsidTr="00282C97">
        <w:trPr>
          <w:gridAfter w:val="1"/>
          <w:wAfter w:w="19" w:type="dxa"/>
          <w:trHeight w:val="808"/>
          <w:jc w:val="center"/>
        </w:trPr>
        <w:tc>
          <w:tcPr>
            <w:tcW w:w="511" w:type="dxa"/>
            <w:vAlign w:val="center"/>
          </w:tcPr>
          <w:p w:rsidR="00AD4092" w:rsidRPr="00AD4092" w:rsidRDefault="00AD4092" w:rsidP="005806F9">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8</w:t>
            </w:r>
          </w:p>
        </w:tc>
        <w:tc>
          <w:tcPr>
            <w:tcW w:w="4514" w:type="dxa"/>
            <w:vAlign w:val="center"/>
          </w:tcPr>
          <w:p w:rsidR="00AD4092" w:rsidRPr="00983480" w:rsidRDefault="00983480" w:rsidP="00983480">
            <w:pPr>
              <w:pStyle w:val="ListParagraph"/>
              <w:spacing w:line="276" w:lineRule="auto"/>
              <w:ind w:left="0"/>
              <w:rPr>
                <w:rFonts w:ascii="Sakkal Majalla" w:hAnsi="Sakkal Majalla" w:cs="Sakkal Majalla"/>
                <w:bCs/>
                <w:color w:val="000000" w:themeColor="text1"/>
                <w:sz w:val="26"/>
                <w:szCs w:val="26"/>
                <w:rtl/>
                <w:lang w:bidi="ar-EG"/>
              </w:rPr>
            </w:pPr>
            <w:r w:rsidRPr="00983480">
              <w:rPr>
                <w:rFonts w:ascii="Sakkal Majalla" w:hAnsi="Sakkal Majalla" w:cs="Sakkal Majalla"/>
                <w:bCs/>
                <w:color w:val="000000" w:themeColor="text1"/>
                <w:sz w:val="26"/>
                <w:szCs w:val="26"/>
                <w:rtl/>
                <w:lang w:bidi="ar-EG"/>
              </w:rPr>
              <w:t>نحو سياسة وطنية لتفعيل دور الإعلام التنموي في مصر</w:t>
            </w:r>
          </w:p>
        </w:tc>
        <w:tc>
          <w:tcPr>
            <w:tcW w:w="4309" w:type="dxa"/>
            <w:vAlign w:val="center"/>
          </w:tcPr>
          <w:p w:rsidR="00983480"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lang w:bidi="ar-EG"/>
              </w:rPr>
            </w:pPr>
            <w:r w:rsidRPr="00983480">
              <w:rPr>
                <w:rFonts w:ascii="Sakkal Majalla" w:hAnsi="Sakkal Majalla" w:cs="Sakkal Majalla"/>
                <w:bCs/>
                <w:color w:val="000000" w:themeColor="text1"/>
                <w:sz w:val="26"/>
                <w:szCs w:val="26"/>
                <w:rtl/>
                <w:lang w:bidi="ar-EG"/>
              </w:rPr>
              <w:t>أ. سماح غلاب</w:t>
            </w:r>
          </w:p>
          <w:p w:rsidR="00AD4092" w:rsidRPr="00983480" w:rsidRDefault="00983480" w:rsidP="00983480">
            <w:pPr>
              <w:pStyle w:val="ListParagraph"/>
              <w:spacing w:line="276" w:lineRule="auto"/>
              <w:ind w:left="0"/>
              <w:jc w:val="center"/>
              <w:rPr>
                <w:rFonts w:ascii="Sakkal Majalla" w:hAnsi="Sakkal Majalla" w:cs="Sakkal Majalla"/>
                <w:bCs/>
                <w:color w:val="000000" w:themeColor="text1"/>
                <w:sz w:val="26"/>
                <w:szCs w:val="26"/>
                <w:rtl/>
                <w:lang w:bidi="ar-EG"/>
              </w:rPr>
            </w:pPr>
            <w:r w:rsidRPr="00983480">
              <w:rPr>
                <w:rFonts w:ascii="Sakkal Majalla" w:hAnsi="Sakkal Majalla" w:cs="Sakkal Majalla"/>
                <w:bCs/>
                <w:color w:val="000000" w:themeColor="text1"/>
                <w:sz w:val="26"/>
                <w:szCs w:val="26"/>
                <w:rtl/>
                <w:lang w:bidi="ar-EG"/>
              </w:rPr>
              <w:t>مدرس مساعد بمركز التخطيط الاجتماعي والثقافي</w:t>
            </w:r>
          </w:p>
        </w:tc>
      </w:tr>
    </w:tbl>
    <w:p w:rsidR="00AD4092" w:rsidRDefault="00AD4092"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p>
    <w:p w:rsidR="00A97322" w:rsidRDefault="00A97322"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p>
    <w:p w:rsidR="00CB67D1" w:rsidRDefault="00CB67D1"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p>
    <w:p w:rsidR="00A97322" w:rsidRDefault="00A97322" w:rsidP="00C8629E">
      <w:pPr>
        <w:pStyle w:val="ListParagraph"/>
        <w:spacing w:after="0" w:line="276" w:lineRule="auto"/>
        <w:ind w:left="724"/>
        <w:jc w:val="center"/>
        <w:rPr>
          <w:rFonts w:ascii="Sakkal Majalla" w:hAnsi="Sakkal Majalla" w:cs="Sakkal Majalla"/>
          <w:color w:val="000000" w:themeColor="text1"/>
          <w:sz w:val="28"/>
          <w:szCs w:val="28"/>
          <w:rtl/>
          <w:lang w:bidi="ar-EG"/>
        </w:rPr>
      </w:pPr>
    </w:p>
    <w:p w:rsidR="00B37F71" w:rsidRDefault="00B37F71" w:rsidP="003A6269">
      <w:pPr>
        <w:pStyle w:val="ListParagraph"/>
        <w:numPr>
          <w:ilvl w:val="0"/>
          <w:numId w:val="36"/>
        </w:numPr>
        <w:spacing w:after="0" w:line="276" w:lineRule="auto"/>
        <w:ind w:left="441"/>
        <w:rPr>
          <w:rFonts w:ascii="Sakkal Majalla" w:hAnsi="Sakkal Majalla" w:cs="Sakkal Majalla"/>
          <w:b/>
          <w:bCs/>
          <w:color w:val="C00000"/>
          <w:sz w:val="28"/>
          <w:szCs w:val="28"/>
          <w:lang w:bidi="ar-EG"/>
        </w:rPr>
      </w:pPr>
      <w:r w:rsidRPr="00821A90">
        <w:rPr>
          <w:rFonts w:ascii="Sakkal Majalla" w:hAnsi="Sakkal Majalla" w:cs="Sakkal Majalla"/>
          <w:b/>
          <w:bCs/>
          <w:color w:val="C00000"/>
          <w:sz w:val="28"/>
          <w:szCs w:val="28"/>
          <w:rtl/>
          <w:lang w:bidi="ar-EG"/>
        </w:rPr>
        <w:lastRenderedPageBreak/>
        <w:t>صالون معهد التخطيط القومي</w:t>
      </w:r>
    </w:p>
    <w:p w:rsidR="00C8629E" w:rsidRPr="00C8629E" w:rsidRDefault="00C8629E" w:rsidP="00C8629E">
      <w:pPr>
        <w:spacing w:after="0" w:line="276" w:lineRule="auto"/>
        <w:ind w:left="360"/>
        <w:jc w:val="center"/>
        <w:rPr>
          <w:rFonts w:ascii="Sakkal Majalla" w:hAnsi="Sakkal Majalla" w:cs="Sakkal Majalla"/>
          <w:color w:val="000000" w:themeColor="text1"/>
          <w:sz w:val="28"/>
          <w:szCs w:val="28"/>
          <w:lang w:bidi="ar-EG"/>
        </w:rPr>
      </w:pPr>
      <w:r>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sidRPr="00C8629E">
        <w:rPr>
          <w:rFonts w:ascii="Sakkal Majalla" w:hAnsi="Sakkal Majalla" w:cs="Sakkal Majalla" w:hint="cs"/>
          <w:color w:val="000000" w:themeColor="text1"/>
          <w:sz w:val="28"/>
          <w:szCs w:val="28"/>
          <w:rtl/>
          <w:lang w:bidi="ar-EG"/>
        </w:rPr>
        <w:t>1</w:t>
      </w:r>
      <w:r>
        <w:rPr>
          <w:rFonts w:ascii="Sakkal Majalla" w:hAnsi="Sakkal Majalla" w:cs="Sakkal Majalla" w:hint="cs"/>
          <w:color w:val="000000" w:themeColor="text1"/>
          <w:sz w:val="28"/>
          <w:szCs w:val="28"/>
          <w:rtl/>
          <w:lang w:bidi="ar-EG"/>
        </w:rPr>
        <w:t>9</w:t>
      </w:r>
      <w:r w:rsidRPr="00C8629E">
        <w:rPr>
          <w:rFonts w:ascii="Sakkal Majalla" w:hAnsi="Sakkal Majalla" w:cs="Sakkal Majalla"/>
          <w:color w:val="000000" w:themeColor="text1"/>
          <w:sz w:val="28"/>
          <w:szCs w:val="28"/>
          <w:rtl/>
          <w:lang w:bidi="ar-EG"/>
        </w:rPr>
        <w:t>): صالون معهد التخطيط القومي</w:t>
      </w:r>
    </w:p>
    <w:tbl>
      <w:tblPr>
        <w:tblStyle w:val="TableGrid"/>
        <w:tblpPr w:leftFromText="180" w:rightFromText="180" w:vertAnchor="text" w:tblpXSpec="center" w:tblpY="1"/>
        <w:tblOverlap w:val="never"/>
        <w:bidiVisual/>
        <w:tblW w:w="9533" w:type="dxa"/>
        <w:jc w:val="center"/>
        <w:tblLook w:val="04A0" w:firstRow="1" w:lastRow="0" w:firstColumn="1" w:lastColumn="0" w:noHBand="0" w:noVBand="1"/>
      </w:tblPr>
      <w:tblGrid>
        <w:gridCol w:w="1530"/>
        <w:gridCol w:w="2862"/>
        <w:gridCol w:w="2785"/>
        <w:gridCol w:w="2356"/>
      </w:tblGrid>
      <w:tr w:rsidR="00B37F71" w:rsidRPr="00821A90" w:rsidTr="002C6442">
        <w:trPr>
          <w:jc w:val="center"/>
        </w:trPr>
        <w:tc>
          <w:tcPr>
            <w:tcW w:w="1530" w:type="dxa"/>
            <w:vMerge w:val="restart"/>
            <w:shd w:val="clear" w:color="auto" w:fill="F2F2F2" w:themeFill="background1" w:themeFillShade="F2"/>
            <w:vAlign w:val="center"/>
          </w:tcPr>
          <w:p w:rsidR="00B37F71" w:rsidRPr="00821A90" w:rsidRDefault="00B37F71" w:rsidP="00B37F71">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صالون المعهد</w:t>
            </w:r>
          </w:p>
        </w:tc>
        <w:tc>
          <w:tcPr>
            <w:tcW w:w="2862" w:type="dxa"/>
            <w:shd w:val="clear" w:color="auto" w:fill="F2F2F2" w:themeFill="background1" w:themeFillShade="F2"/>
            <w:vAlign w:val="center"/>
          </w:tcPr>
          <w:p w:rsidR="00B37F71" w:rsidRPr="00821A90" w:rsidRDefault="00B37F71" w:rsidP="00B37F71">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785" w:type="dxa"/>
            <w:shd w:val="clear" w:color="auto" w:fill="F2F2F2" w:themeFill="background1" w:themeFillShade="F2"/>
            <w:vAlign w:val="center"/>
          </w:tcPr>
          <w:p w:rsidR="00B37F71" w:rsidRPr="00821A90" w:rsidRDefault="00B37F71" w:rsidP="00B37F71">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2024 /2025</w:t>
            </w:r>
          </w:p>
        </w:tc>
        <w:tc>
          <w:tcPr>
            <w:tcW w:w="2356" w:type="dxa"/>
            <w:shd w:val="clear" w:color="auto" w:fill="F2F2F2" w:themeFill="background1" w:themeFillShade="F2"/>
            <w:vAlign w:val="center"/>
          </w:tcPr>
          <w:p w:rsidR="00B37F71" w:rsidRPr="00821A90" w:rsidRDefault="00B37F71" w:rsidP="00B37F71">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B37F71" w:rsidRPr="00821A90" w:rsidTr="002C6442">
        <w:trPr>
          <w:jc w:val="center"/>
        </w:trPr>
        <w:tc>
          <w:tcPr>
            <w:tcW w:w="1530" w:type="dxa"/>
            <w:vMerge/>
            <w:shd w:val="clear" w:color="auto" w:fill="FFFFFF" w:themeFill="background1"/>
          </w:tcPr>
          <w:p w:rsidR="00B37F71" w:rsidRPr="00821A90" w:rsidRDefault="00B37F71" w:rsidP="002C6442">
            <w:pPr>
              <w:jc w:val="center"/>
              <w:rPr>
                <w:rFonts w:ascii="Sakkal Majalla" w:hAnsi="Sakkal Majalla" w:cs="Sakkal Majalla"/>
                <w:b/>
                <w:bCs/>
                <w:color w:val="000000" w:themeColor="text1"/>
                <w:sz w:val="26"/>
                <w:szCs w:val="26"/>
                <w:rtl/>
                <w:lang w:bidi="ar-EG"/>
              </w:rPr>
            </w:pPr>
          </w:p>
        </w:tc>
        <w:tc>
          <w:tcPr>
            <w:tcW w:w="2862" w:type="dxa"/>
          </w:tcPr>
          <w:p w:rsidR="00B37F71" w:rsidRPr="00821A90" w:rsidRDefault="00B37F71"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 حلقات</w:t>
            </w:r>
          </w:p>
        </w:tc>
        <w:tc>
          <w:tcPr>
            <w:tcW w:w="2785" w:type="dxa"/>
          </w:tcPr>
          <w:p w:rsidR="00B37F71" w:rsidRPr="00821A90" w:rsidRDefault="00B37F71"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 حلقات</w:t>
            </w:r>
          </w:p>
        </w:tc>
        <w:tc>
          <w:tcPr>
            <w:tcW w:w="2356" w:type="dxa"/>
          </w:tcPr>
          <w:p w:rsidR="00B37F71" w:rsidRPr="00821A90" w:rsidRDefault="00B37F71" w:rsidP="00B37F71">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75%</w:t>
            </w:r>
          </w:p>
        </w:tc>
      </w:tr>
    </w:tbl>
    <w:p w:rsidR="00B37F71" w:rsidRDefault="008B71F7" w:rsidP="004870EC">
      <w:pPr>
        <w:spacing w:before="240"/>
        <w:ind w:left="15"/>
        <w:jc w:val="both"/>
        <w:rPr>
          <w:rFonts w:ascii="Sakkal Majalla" w:hAnsi="Sakkal Majalla" w:cs="Sakkal Majalla"/>
          <w:b/>
          <w:bCs/>
          <w:color w:val="000000" w:themeColor="text1"/>
          <w:sz w:val="28"/>
          <w:szCs w:val="28"/>
          <w:rtl/>
          <w:lang w:bidi="ar-EG"/>
        </w:rPr>
      </w:pPr>
      <w:r w:rsidRPr="00821A90">
        <w:rPr>
          <w:rFonts w:ascii="Sakkal Majalla" w:hAnsi="Sakkal Majalla" w:cs="Sakkal Majalla"/>
          <w:color w:val="000000" w:themeColor="text1"/>
          <w:sz w:val="28"/>
          <w:szCs w:val="28"/>
          <w:rtl/>
          <w:lang w:bidi="ar-EG"/>
        </w:rPr>
        <w:t>عقد المعهد ثلاث</w:t>
      </w:r>
      <w:r w:rsidR="00B37F71" w:rsidRPr="00821A90">
        <w:rPr>
          <w:rFonts w:ascii="Sakkal Majalla" w:hAnsi="Sakkal Majalla" w:cs="Sakkal Majalla"/>
          <w:color w:val="000000" w:themeColor="text1"/>
          <w:sz w:val="28"/>
          <w:szCs w:val="28"/>
          <w:rtl/>
          <w:lang w:bidi="ar-EG"/>
        </w:rPr>
        <w:t xml:space="preserve"> حلقات من صالون معهد التخطيط القومي، وذلك على النحو </w:t>
      </w:r>
      <w:r w:rsidR="00A72D63" w:rsidRPr="00821A90">
        <w:rPr>
          <w:rFonts w:ascii="Sakkal Majalla" w:hAnsi="Sakkal Majalla" w:cs="Sakkal Majalla"/>
          <w:color w:val="000000" w:themeColor="text1"/>
          <w:sz w:val="28"/>
          <w:szCs w:val="28"/>
          <w:rtl/>
          <w:lang w:bidi="ar-EG"/>
        </w:rPr>
        <w:t>التالي</w:t>
      </w:r>
      <w:r w:rsidR="00A53AF6" w:rsidRPr="00821A90">
        <w:rPr>
          <w:rFonts w:ascii="Sakkal Majalla" w:hAnsi="Sakkal Majalla" w:cs="Sakkal Majalla"/>
          <w:b/>
          <w:bCs/>
          <w:color w:val="000000" w:themeColor="text1"/>
          <w:sz w:val="28"/>
          <w:szCs w:val="28"/>
          <w:rtl/>
          <w:lang w:bidi="ar-EG"/>
        </w:rPr>
        <w:t>:</w:t>
      </w:r>
    </w:p>
    <w:p w:rsidR="00C8629E" w:rsidRPr="00C8629E" w:rsidRDefault="00C8629E" w:rsidP="00C8629E">
      <w:pPr>
        <w:spacing w:after="0" w:line="276" w:lineRule="auto"/>
        <w:ind w:left="360"/>
        <w:jc w:val="center"/>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20</w:t>
      </w:r>
      <w:r w:rsidRPr="00C8629E">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حلقات </w:t>
      </w:r>
      <w:r w:rsidRPr="00C8629E">
        <w:rPr>
          <w:rFonts w:ascii="Sakkal Majalla" w:hAnsi="Sakkal Majalla" w:cs="Sakkal Majalla"/>
          <w:color w:val="000000" w:themeColor="text1"/>
          <w:sz w:val="28"/>
          <w:szCs w:val="28"/>
          <w:rtl/>
          <w:lang w:bidi="ar-EG"/>
        </w:rPr>
        <w:t>صالون معهد التخطيط القومي</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837"/>
        <w:gridCol w:w="3860"/>
        <w:gridCol w:w="5029"/>
      </w:tblGrid>
      <w:tr w:rsidR="00332CD4" w:rsidTr="006B021D">
        <w:trPr>
          <w:jc w:val="center"/>
        </w:trPr>
        <w:tc>
          <w:tcPr>
            <w:tcW w:w="837" w:type="dxa"/>
            <w:shd w:val="clear" w:color="auto" w:fill="7F7F7F" w:themeFill="text1" w:themeFillTint="80"/>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3860" w:type="dxa"/>
            <w:shd w:val="clear" w:color="auto" w:fill="7F7F7F" w:themeFill="text1" w:themeFillTint="80"/>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الحلقة</w:t>
            </w:r>
          </w:p>
        </w:tc>
        <w:tc>
          <w:tcPr>
            <w:tcW w:w="5029" w:type="dxa"/>
            <w:shd w:val="clear" w:color="auto" w:fill="7F7F7F" w:themeFill="text1" w:themeFillTint="80"/>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332CD4" w:rsidTr="006B021D">
        <w:trPr>
          <w:jc w:val="center"/>
        </w:trPr>
        <w:tc>
          <w:tcPr>
            <w:tcW w:w="837" w:type="dxa"/>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3860" w:type="dxa"/>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حلقة الوصل بين التدخلات الإنسانية والإنمائية في أزمات المنطقة العربية</w:t>
            </w:r>
          </w:p>
          <w:p w:rsidR="00332CD4" w:rsidRPr="00332CD4" w:rsidRDefault="00332CD4" w:rsidP="00332CD4">
            <w:pPr>
              <w:rPr>
                <w:rFonts w:ascii="Sakkal Majalla" w:hAnsi="Sakkal Majalla" w:cs="Sakkal Majalla"/>
                <w:bCs/>
                <w:color w:val="000000" w:themeColor="text1"/>
                <w:sz w:val="26"/>
                <w:szCs w:val="26"/>
                <w:rtl/>
                <w:lang w:bidi="ar-EG"/>
              </w:rPr>
            </w:pPr>
          </w:p>
        </w:tc>
        <w:tc>
          <w:tcPr>
            <w:tcW w:w="5029" w:type="dxa"/>
          </w:tcPr>
          <w:p w:rsidR="00332CD4" w:rsidRPr="00332CD4" w:rsidRDefault="00332CD4" w:rsidP="006B021D">
            <w:pPr>
              <w:jc w:val="center"/>
              <w:rPr>
                <w:rFonts w:ascii="Sakkal Majalla" w:hAnsi="Sakkal Majalla" w:cs="Sakkal Majalla"/>
                <w:bCs/>
                <w:color w:val="000000" w:themeColor="text1"/>
                <w:sz w:val="26"/>
                <w:szCs w:val="26"/>
                <w:lang w:bidi="ar-EG"/>
              </w:rPr>
            </w:pPr>
            <w:r w:rsidRPr="00332CD4">
              <w:rPr>
                <w:rFonts w:ascii="Sakkal Majalla" w:hAnsi="Sakkal Majalla" w:cs="Sakkal Majalla"/>
                <w:b/>
                <w:bCs/>
                <w:color w:val="000000" w:themeColor="text1"/>
                <w:sz w:val="26"/>
                <w:szCs w:val="26"/>
                <w:rtl/>
                <w:lang w:bidi="ar-EG"/>
              </w:rPr>
              <w:t xml:space="preserve">د. </w:t>
            </w:r>
            <w:r w:rsidR="00626F83" w:rsidRPr="00332CD4">
              <w:rPr>
                <w:rFonts w:ascii="Sakkal Majalla" w:hAnsi="Sakkal Majalla" w:cs="Sakkal Majalla" w:hint="cs"/>
                <w:b/>
                <w:bCs/>
                <w:color w:val="000000" w:themeColor="text1"/>
                <w:sz w:val="26"/>
                <w:szCs w:val="26"/>
                <w:rtl/>
                <w:lang w:bidi="ar-EG"/>
              </w:rPr>
              <w:t>عبد الل</w:t>
            </w:r>
            <w:r w:rsidR="00626F83" w:rsidRPr="00332CD4">
              <w:rPr>
                <w:rFonts w:ascii="Sakkal Majalla" w:hAnsi="Sakkal Majalla" w:cs="Sakkal Majalla" w:hint="eastAsia"/>
                <w:b/>
                <w:bCs/>
                <w:color w:val="000000" w:themeColor="text1"/>
                <w:sz w:val="26"/>
                <w:szCs w:val="26"/>
                <w:rtl/>
                <w:lang w:bidi="ar-EG"/>
              </w:rPr>
              <w:t>ه</w:t>
            </w:r>
            <w:r w:rsidRPr="00332CD4">
              <w:rPr>
                <w:rFonts w:ascii="Sakkal Majalla" w:hAnsi="Sakkal Majalla" w:cs="Sakkal Majalla"/>
                <w:b/>
                <w:bCs/>
                <w:color w:val="000000" w:themeColor="text1"/>
                <w:sz w:val="26"/>
                <w:szCs w:val="26"/>
                <w:rtl/>
                <w:lang w:bidi="ar-EG"/>
              </w:rPr>
              <w:t xml:space="preserve"> الدردري</w:t>
            </w:r>
          </w:p>
          <w:p w:rsidR="00332CD4" w:rsidRPr="00332CD4" w:rsidRDefault="00332CD4" w:rsidP="006B021D">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rtl/>
                <w:lang w:bidi="ar-EG"/>
              </w:rPr>
              <w:t>الأمين العام المساعد للأمم المتحدة  و المدير المساعد ومدير المكتب الإقليمي للدول العربية برنامج الأمم المتحدة الإنمائي</w:t>
            </w:r>
          </w:p>
        </w:tc>
      </w:tr>
      <w:tr w:rsidR="00332CD4" w:rsidTr="006B021D">
        <w:trPr>
          <w:jc w:val="center"/>
        </w:trPr>
        <w:tc>
          <w:tcPr>
            <w:tcW w:w="837" w:type="dxa"/>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3860" w:type="dxa"/>
          </w:tcPr>
          <w:p w:rsidR="00332CD4" w:rsidRPr="00332CD4" w:rsidRDefault="00332CD4" w:rsidP="00626F83">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مستقبل المنطقة العربية فيما بع</w:t>
            </w:r>
            <w:r w:rsidR="00626F83">
              <w:rPr>
                <w:rFonts w:ascii="Sakkal Majalla" w:hAnsi="Sakkal Majalla" w:cs="Sakkal Majalla" w:hint="cs"/>
                <w:bCs/>
                <w:color w:val="000000" w:themeColor="text1"/>
                <w:sz w:val="26"/>
                <w:szCs w:val="26"/>
                <w:rtl/>
                <w:lang w:bidi="ar-EG"/>
              </w:rPr>
              <w:t xml:space="preserve">د </w:t>
            </w:r>
            <w:r w:rsidRPr="00332CD4">
              <w:rPr>
                <w:rFonts w:ascii="Sakkal Majalla" w:hAnsi="Sakkal Majalla" w:cs="Sakkal Majalla"/>
                <w:bCs/>
                <w:color w:val="000000" w:themeColor="text1"/>
                <w:sz w:val="26"/>
                <w:szCs w:val="26"/>
                <w:rtl/>
                <w:lang w:bidi="ar-EG"/>
              </w:rPr>
              <w:t>2025</w:t>
            </w:r>
          </w:p>
          <w:p w:rsidR="00332CD4" w:rsidRPr="00332CD4" w:rsidRDefault="00332CD4" w:rsidP="00332CD4">
            <w:pPr>
              <w:rPr>
                <w:rFonts w:ascii="Sakkal Majalla" w:hAnsi="Sakkal Majalla" w:cs="Sakkal Majalla"/>
                <w:bCs/>
                <w:color w:val="000000" w:themeColor="text1"/>
                <w:sz w:val="26"/>
                <w:szCs w:val="26"/>
                <w:rtl/>
                <w:lang w:bidi="ar-EG"/>
              </w:rPr>
            </w:pPr>
          </w:p>
        </w:tc>
        <w:tc>
          <w:tcPr>
            <w:tcW w:w="5029" w:type="dxa"/>
          </w:tcPr>
          <w:p w:rsidR="00332CD4" w:rsidRPr="00332CD4" w:rsidRDefault="00332CD4" w:rsidP="006B021D">
            <w:pPr>
              <w:jc w:val="cente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 xml:space="preserve">د. </w:t>
            </w:r>
            <w:r w:rsidR="00626F83" w:rsidRPr="00332CD4">
              <w:rPr>
                <w:rFonts w:ascii="Sakkal Majalla" w:hAnsi="Sakkal Majalla" w:cs="Sakkal Majalla" w:hint="cs"/>
                <w:bCs/>
                <w:color w:val="000000" w:themeColor="text1"/>
                <w:sz w:val="26"/>
                <w:szCs w:val="26"/>
                <w:rtl/>
                <w:lang w:bidi="ar-EG"/>
              </w:rPr>
              <w:t>عبد المنع</w:t>
            </w:r>
            <w:r w:rsidR="00626F83" w:rsidRPr="00332CD4">
              <w:rPr>
                <w:rFonts w:ascii="Sakkal Majalla" w:hAnsi="Sakkal Majalla" w:cs="Sakkal Majalla" w:hint="eastAsia"/>
                <w:bCs/>
                <w:color w:val="000000" w:themeColor="text1"/>
                <w:sz w:val="26"/>
                <w:szCs w:val="26"/>
                <w:rtl/>
                <w:lang w:bidi="ar-EG"/>
              </w:rPr>
              <w:t>م</w:t>
            </w:r>
            <w:r w:rsidRPr="00332CD4">
              <w:rPr>
                <w:rFonts w:ascii="Sakkal Majalla" w:hAnsi="Sakkal Majalla" w:cs="Sakkal Majalla"/>
                <w:bCs/>
                <w:color w:val="000000" w:themeColor="text1"/>
                <w:sz w:val="26"/>
                <w:szCs w:val="26"/>
                <w:rtl/>
                <w:lang w:bidi="ar-EG"/>
              </w:rPr>
              <w:t xml:space="preserve"> سعيد</w:t>
            </w:r>
          </w:p>
          <w:p w:rsidR="00332CD4" w:rsidRPr="00332CD4" w:rsidRDefault="00332CD4" w:rsidP="006B021D">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rtl/>
                <w:lang w:bidi="ar-EG"/>
              </w:rPr>
              <w:t>عضو مجلس الشيوخ المصري</w:t>
            </w:r>
          </w:p>
        </w:tc>
      </w:tr>
      <w:tr w:rsidR="00332CD4" w:rsidTr="006B021D">
        <w:trPr>
          <w:jc w:val="center"/>
        </w:trPr>
        <w:tc>
          <w:tcPr>
            <w:tcW w:w="837" w:type="dxa"/>
            <w:vAlign w:val="center"/>
          </w:tcPr>
          <w:p w:rsidR="00332CD4" w:rsidRPr="00AD4092" w:rsidRDefault="00332CD4" w:rsidP="00332CD4">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3860" w:type="dxa"/>
          </w:tcPr>
          <w:p w:rsidR="00332CD4" w:rsidRPr="00332CD4" w:rsidRDefault="00332CD4" w:rsidP="006B021D">
            <w:pP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rtl/>
                <w:lang w:bidi="ar-EG"/>
              </w:rPr>
              <w:t xml:space="preserve">معضلات المشروع الحداثي: من تحلل السياق إلى وهن الأخلاق </w:t>
            </w:r>
          </w:p>
        </w:tc>
        <w:tc>
          <w:tcPr>
            <w:tcW w:w="5029" w:type="dxa"/>
          </w:tcPr>
          <w:p w:rsidR="00332CD4" w:rsidRPr="00332CD4" w:rsidRDefault="00332CD4" w:rsidP="006B021D">
            <w:pPr>
              <w:jc w:val="center"/>
              <w:rPr>
                <w:rFonts w:ascii="Sakkal Majalla" w:hAnsi="Sakkal Majalla" w:cs="Sakkal Majalla"/>
                <w:bCs/>
                <w:color w:val="000000" w:themeColor="text1"/>
                <w:sz w:val="26"/>
                <w:szCs w:val="26"/>
                <w:lang w:bidi="ar-EG"/>
              </w:rPr>
            </w:pPr>
            <w:r w:rsidRPr="00332CD4">
              <w:rPr>
                <w:rFonts w:ascii="Sakkal Majalla" w:hAnsi="Sakkal Majalla" w:cs="Sakkal Majalla"/>
                <w:b/>
                <w:bCs/>
                <w:color w:val="000000" w:themeColor="text1"/>
                <w:sz w:val="26"/>
                <w:szCs w:val="26"/>
                <w:rtl/>
                <w:lang w:bidi="ar-EG"/>
              </w:rPr>
              <w:t>أ.د. أحمد زايد</w:t>
            </w:r>
          </w:p>
          <w:p w:rsidR="00332CD4" w:rsidRPr="00332CD4" w:rsidRDefault="00332CD4" w:rsidP="006B021D">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rtl/>
                <w:lang w:bidi="ar-EG"/>
              </w:rPr>
              <w:t>مدير مكتبة الأسكندرية</w:t>
            </w:r>
          </w:p>
        </w:tc>
      </w:tr>
    </w:tbl>
    <w:p w:rsidR="00332CD4" w:rsidRPr="006B021D" w:rsidRDefault="00332CD4" w:rsidP="008B71F7">
      <w:pPr>
        <w:rPr>
          <w:rFonts w:ascii="Sakkal Majalla" w:hAnsi="Sakkal Majalla" w:cs="Sakkal Majalla"/>
          <w:sz w:val="2"/>
          <w:szCs w:val="2"/>
          <w:rtl/>
          <w:lang w:bidi="ar-EG"/>
        </w:rPr>
      </w:pPr>
    </w:p>
    <w:p w:rsidR="002F6757" w:rsidRDefault="002F6757" w:rsidP="003A6269">
      <w:pPr>
        <w:pStyle w:val="ListParagraph"/>
        <w:numPr>
          <w:ilvl w:val="0"/>
          <w:numId w:val="36"/>
        </w:numPr>
        <w:spacing w:after="0" w:line="240" w:lineRule="auto"/>
        <w:ind w:left="270"/>
        <w:rPr>
          <w:rFonts w:ascii="Sakkal Majalla" w:hAnsi="Sakkal Majalla" w:cs="Sakkal Majalla"/>
          <w:b/>
          <w:bCs/>
          <w:color w:val="000000" w:themeColor="text1"/>
          <w:sz w:val="28"/>
          <w:szCs w:val="28"/>
          <w:lang w:bidi="ar-EG"/>
        </w:rPr>
      </w:pPr>
      <w:r w:rsidRPr="00821A90">
        <w:rPr>
          <w:rFonts w:ascii="Sakkal Majalla" w:hAnsi="Sakkal Majalla" w:cs="Sakkal Majalla"/>
          <w:b/>
          <w:bCs/>
          <w:color w:val="C00000"/>
          <w:sz w:val="28"/>
          <w:szCs w:val="28"/>
          <w:rtl/>
          <w:lang w:bidi="ar-EG"/>
        </w:rPr>
        <w:t>سلسة محاضرات متميزة</w:t>
      </w:r>
      <w:r w:rsidRPr="00821A90">
        <w:rPr>
          <w:rFonts w:ascii="Sakkal Majalla" w:hAnsi="Sakkal Majalla" w:cs="Sakkal Majalla"/>
          <w:b/>
          <w:bCs/>
          <w:color w:val="000000" w:themeColor="text1"/>
          <w:sz w:val="28"/>
          <w:szCs w:val="28"/>
          <w:rtl/>
          <w:lang w:bidi="ar-EG"/>
        </w:rPr>
        <w:t xml:space="preserve"> </w:t>
      </w:r>
    </w:p>
    <w:p w:rsidR="00C8629E" w:rsidRPr="00C8629E" w:rsidRDefault="00C8629E" w:rsidP="006B021D">
      <w:pPr>
        <w:spacing w:after="0" w:line="240" w:lineRule="auto"/>
        <w:ind w:left="360"/>
        <w:contextualSpacing/>
        <w:jc w:val="center"/>
        <w:rPr>
          <w:rFonts w:ascii="Sakkal Majalla" w:hAnsi="Sakkal Majalla" w:cs="Sakkal Majalla"/>
          <w:color w:val="000000" w:themeColor="text1"/>
          <w:sz w:val="28"/>
          <w:szCs w:val="28"/>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21</w:t>
      </w:r>
      <w:r w:rsidRPr="00C8629E">
        <w:rPr>
          <w:rFonts w:ascii="Sakkal Majalla" w:hAnsi="Sakkal Majalla" w:cs="Sakkal Majalla"/>
          <w:color w:val="000000" w:themeColor="text1"/>
          <w:sz w:val="28"/>
          <w:szCs w:val="28"/>
          <w:rtl/>
          <w:lang w:bidi="ar-EG"/>
        </w:rPr>
        <w:t>): سلسة محاضرات متميزة</w:t>
      </w:r>
    </w:p>
    <w:tbl>
      <w:tblPr>
        <w:tblStyle w:val="TableGrid"/>
        <w:tblpPr w:leftFromText="180" w:rightFromText="180" w:vertAnchor="text" w:tblpXSpec="center" w:tblpY="1"/>
        <w:tblOverlap w:val="never"/>
        <w:bidiVisual/>
        <w:tblW w:w="9584" w:type="dxa"/>
        <w:jc w:val="center"/>
        <w:tblLook w:val="04A0" w:firstRow="1" w:lastRow="0" w:firstColumn="1" w:lastColumn="0" w:noHBand="0" w:noVBand="1"/>
      </w:tblPr>
      <w:tblGrid>
        <w:gridCol w:w="1718"/>
        <w:gridCol w:w="3040"/>
        <w:gridCol w:w="2762"/>
        <w:gridCol w:w="2064"/>
      </w:tblGrid>
      <w:tr w:rsidR="005465DD" w:rsidRPr="00821A90" w:rsidTr="008B71F7">
        <w:trPr>
          <w:trHeight w:val="384"/>
          <w:jc w:val="center"/>
        </w:trPr>
        <w:tc>
          <w:tcPr>
            <w:tcW w:w="1718" w:type="dxa"/>
            <w:vMerge w:val="restart"/>
            <w:shd w:val="clear" w:color="auto" w:fill="F2F2F2" w:themeFill="background1" w:themeFillShade="F2"/>
            <w:vAlign w:val="center"/>
          </w:tcPr>
          <w:p w:rsidR="005465DD" w:rsidRPr="00821A90" w:rsidRDefault="005465DD" w:rsidP="005465DD">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محاضرات متميزة</w:t>
            </w:r>
          </w:p>
        </w:tc>
        <w:tc>
          <w:tcPr>
            <w:tcW w:w="3040" w:type="dxa"/>
            <w:shd w:val="clear" w:color="auto" w:fill="F2F2F2" w:themeFill="background1" w:themeFillShade="F2"/>
            <w:vAlign w:val="center"/>
          </w:tcPr>
          <w:p w:rsidR="005465DD" w:rsidRPr="00821A90" w:rsidRDefault="005465DD" w:rsidP="005465DD">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762" w:type="dxa"/>
            <w:shd w:val="clear" w:color="auto" w:fill="F2F2F2" w:themeFill="background1" w:themeFillShade="F2"/>
            <w:vAlign w:val="center"/>
          </w:tcPr>
          <w:p w:rsidR="005465DD" w:rsidRPr="00821A90" w:rsidRDefault="005465DD" w:rsidP="005465DD">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2024 /2025</w:t>
            </w:r>
          </w:p>
        </w:tc>
        <w:tc>
          <w:tcPr>
            <w:tcW w:w="2064" w:type="dxa"/>
            <w:shd w:val="clear" w:color="auto" w:fill="F2F2F2" w:themeFill="background1" w:themeFillShade="F2"/>
            <w:vAlign w:val="center"/>
          </w:tcPr>
          <w:p w:rsidR="005465DD" w:rsidRPr="00821A90" w:rsidRDefault="005465DD" w:rsidP="005465DD">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2F6757" w:rsidRPr="00821A90" w:rsidTr="008B71F7">
        <w:trPr>
          <w:trHeight w:val="384"/>
          <w:jc w:val="center"/>
        </w:trPr>
        <w:tc>
          <w:tcPr>
            <w:tcW w:w="1718" w:type="dxa"/>
            <w:vMerge/>
            <w:shd w:val="clear" w:color="auto" w:fill="FFFFFF" w:themeFill="background1"/>
          </w:tcPr>
          <w:p w:rsidR="002F6757" w:rsidRPr="00821A90" w:rsidRDefault="002F6757" w:rsidP="002C6442">
            <w:pPr>
              <w:jc w:val="center"/>
              <w:rPr>
                <w:rFonts w:ascii="Sakkal Majalla" w:hAnsi="Sakkal Majalla" w:cs="Sakkal Majalla"/>
                <w:b/>
                <w:bCs/>
                <w:color w:val="000000" w:themeColor="text1"/>
                <w:sz w:val="26"/>
                <w:szCs w:val="26"/>
                <w:rtl/>
                <w:lang w:bidi="ar-EG"/>
              </w:rPr>
            </w:pPr>
          </w:p>
        </w:tc>
        <w:tc>
          <w:tcPr>
            <w:tcW w:w="3040" w:type="dxa"/>
          </w:tcPr>
          <w:p w:rsidR="002F6757" w:rsidRPr="00821A90" w:rsidRDefault="002F6757"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4 محاضرات</w:t>
            </w:r>
          </w:p>
        </w:tc>
        <w:tc>
          <w:tcPr>
            <w:tcW w:w="2762" w:type="dxa"/>
          </w:tcPr>
          <w:p w:rsidR="002F6757" w:rsidRPr="00821A90" w:rsidRDefault="005465DD" w:rsidP="005465DD">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 xml:space="preserve">3 </w:t>
            </w:r>
            <w:r w:rsidR="002F6757" w:rsidRPr="00821A90">
              <w:rPr>
                <w:rFonts w:ascii="Sakkal Majalla" w:hAnsi="Sakkal Majalla" w:cs="Sakkal Majalla"/>
                <w:b/>
                <w:bCs/>
                <w:color w:val="000000" w:themeColor="text1"/>
                <w:sz w:val="26"/>
                <w:szCs w:val="26"/>
                <w:rtl/>
                <w:lang w:bidi="ar-EG"/>
              </w:rPr>
              <w:t>محاضرات</w:t>
            </w:r>
          </w:p>
        </w:tc>
        <w:tc>
          <w:tcPr>
            <w:tcW w:w="2064" w:type="dxa"/>
          </w:tcPr>
          <w:p w:rsidR="002F6757" w:rsidRPr="00821A90" w:rsidRDefault="002F6757"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75%</w:t>
            </w:r>
          </w:p>
        </w:tc>
      </w:tr>
    </w:tbl>
    <w:p w:rsidR="002F6757" w:rsidRDefault="002F6757" w:rsidP="004870EC">
      <w:pPr>
        <w:spacing w:before="120" w:after="120" w:line="240" w:lineRule="auto"/>
        <w:ind w:left="101"/>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t xml:space="preserve">تم </w:t>
      </w:r>
      <w:r w:rsidR="004870EC">
        <w:rPr>
          <w:rFonts w:ascii="Sakkal Majalla" w:hAnsi="Sakkal Majalla" w:cs="Sakkal Majalla" w:hint="cs"/>
          <w:color w:val="000000" w:themeColor="text1"/>
          <w:sz w:val="28"/>
          <w:szCs w:val="28"/>
          <w:rtl/>
          <w:lang w:bidi="ar-EG"/>
        </w:rPr>
        <w:t>عقد</w:t>
      </w:r>
      <w:r w:rsidRPr="00821A90">
        <w:rPr>
          <w:rFonts w:ascii="Sakkal Majalla" w:hAnsi="Sakkal Majalla" w:cs="Sakkal Majalla"/>
          <w:color w:val="000000" w:themeColor="text1"/>
          <w:sz w:val="28"/>
          <w:szCs w:val="28"/>
          <w:rtl/>
          <w:lang w:bidi="ar-EG"/>
        </w:rPr>
        <w:t xml:space="preserve"> سلسلة من المحاضرات المتميزة والتي تهدف إلى دعوة خبراء دوليين متميزين في مجالاتهم العلمية</w:t>
      </w:r>
      <w:r w:rsidRPr="00821A90">
        <w:rPr>
          <w:rFonts w:ascii="Sakkal Majalla" w:hAnsi="Sakkal Majalla" w:cs="Sakkal Majalla"/>
          <w:color w:val="000000" w:themeColor="text1"/>
          <w:sz w:val="28"/>
          <w:szCs w:val="28"/>
          <w:lang w:bidi="ar-EG"/>
        </w:rPr>
        <w:t>.</w:t>
      </w:r>
      <w:r w:rsidRPr="00821A90">
        <w:rPr>
          <w:rFonts w:ascii="Sakkal Majalla" w:hAnsi="Sakkal Majalla" w:cs="Sakkal Majalla"/>
          <w:color w:val="000000" w:themeColor="text1"/>
          <w:sz w:val="28"/>
          <w:szCs w:val="28"/>
          <w:rtl/>
          <w:lang w:bidi="ar-EG"/>
        </w:rPr>
        <w:t xml:space="preserve"> </w:t>
      </w:r>
      <w:r w:rsidR="004870EC">
        <w:rPr>
          <w:rFonts w:ascii="Sakkal Majalla" w:hAnsi="Sakkal Majalla" w:cs="Sakkal Majalla" w:hint="cs"/>
          <w:color w:val="000000" w:themeColor="text1"/>
          <w:sz w:val="28"/>
          <w:szCs w:val="28"/>
          <w:rtl/>
          <w:lang w:bidi="ar-EG"/>
        </w:rPr>
        <w:t>وهي</w:t>
      </w:r>
      <w:r w:rsidR="008B71F7" w:rsidRPr="00821A90">
        <w:rPr>
          <w:rFonts w:ascii="Sakkal Majalla" w:hAnsi="Sakkal Majalla" w:cs="Sakkal Majalla"/>
          <w:color w:val="000000" w:themeColor="text1"/>
          <w:sz w:val="28"/>
          <w:szCs w:val="28"/>
          <w:lang w:bidi="ar-EG"/>
        </w:rPr>
        <w:t xml:space="preserve"> </w:t>
      </w:r>
      <w:r w:rsidR="008B71F7" w:rsidRPr="00821A90">
        <w:rPr>
          <w:rFonts w:ascii="Sakkal Majalla" w:hAnsi="Sakkal Majalla" w:cs="Sakkal Majalla"/>
          <w:color w:val="000000" w:themeColor="text1"/>
          <w:sz w:val="28"/>
          <w:szCs w:val="28"/>
          <w:rtl/>
          <w:lang w:bidi="ar-EG"/>
        </w:rPr>
        <w:t>كالتالي:</w:t>
      </w:r>
    </w:p>
    <w:p w:rsidR="00332CD4" w:rsidRDefault="00C8629E" w:rsidP="006B021D">
      <w:pPr>
        <w:spacing w:after="0" w:line="240" w:lineRule="auto"/>
        <w:ind w:left="360"/>
        <w:contextualSpacing/>
        <w:jc w:val="center"/>
        <w:rPr>
          <w:rFonts w:ascii="Sakkal Majalla" w:hAnsi="Sakkal Majalla" w:cs="Sakkal Majalla"/>
          <w:color w:val="000000" w:themeColor="text1"/>
          <w:sz w:val="28"/>
          <w:szCs w:val="28"/>
          <w:rtl/>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22</w:t>
      </w:r>
      <w:r w:rsidRPr="00C8629E">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حلقات </w:t>
      </w:r>
      <w:r w:rsidRPr="00C8629E">
        <w:rPr>
          <w:rFonts w:ascii="Sakkal Majalla" w:hAnsi="Sakkal Majalla" w:cs="Sakkal Majalla"/>
          <w:color w:val="000000" w:themeColor="text1"/>
          <w:sz w:val="28"/>
          <w:szCs w:val="28"/>
          <w:rtl/>
          <w:lang w:bidi="ar-EG"/>
        </w:rPr>
        <w:t>سلسة محاضرات متميزة</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837"/>
        <w:gridCol w:w="2600"/>
        <w:gridCol w:w="6289"/>
      </w:tblGrid>
      <w:tr w:rsidR="00332CD4" w:rsidTr="006B021D">
        <w:trPr>
          <w:jc w:val="center"/>
        </w:trPr>
        <w:tc>
          <w:tcPr>
            <w:tcW w:w="837"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2600"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عنوان المحاضرة</w:t>
            </w:r>
          </w:p>
        </w:tc>
        <w:tc>
          <w:tcPr>
            <w:tcW w:w="6289"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332CD4" w:rsidTr="006B021D">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2600" w:type="dxa"/>
            <w:vAlign w:val="center"/>
          </w:tcPr>
          <w:p w:rsidR="00332CD4" w:rsidRPr="00332CD4" w:rsidRDefault="00332CD4" w:rsidP="00332CD4">
            <w:pP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rtl/>
                <w:lang w:bidi="ar-EG"/>
              </w:rPr>
              <w:t>الاتجاهات العالمية الجديدة لنظم الحماية الاجتماعية المرنة</w:t>
            </w:r>
          </w:p>
        </w:tc>
        <w:tc>
          <w:tcPr>
            <w:tcW w:w="6289" w:type="dxa"/>
          </w:tcPr>
          <w:p w:rsidR="00332CD4" w:rsidRPr="00332CD4" w:rsidRDefault="00332CD4" w:rsidP="00332CD4">
            <w:pPr>
              <w:jc w:val="center"/>
              <w:rPr>
                <w:rFonts w:ascii="Sakkal Majalla" w:hAnsi="Sakkal Majalla" w:cs="Sakkal Majalla"/>
                <w:bCs/>
                <w:color w:val="000000" w:themeColor="text1"/>
                <w:sz w:val="26"/>
                <w:szCs w:val="26"/>
                <w:lang w:bidi="ar-EG"/>
              </w:rPr>
            </w:pPr>
            <w:r w:rsidRPr="00332CD4">
              <w:rPr>
                <w:rFonts w:ascii="Sakkal Majalla" w:hAnsi="Sakkal Majalla" w:cs="Sakkal Majalla"/>
                <w:b/>
                <w:bCs/>
                <w:color w:val="000000" w:themeColor="text1"/>
                <w:sz w:val="26"/>
                <w:szCs w:val="26"/>
                <w:lang w:bidi="ar-EG"/>
              </w:rPr>
              <w:t>Ms. Natalia Winder-Rossi</w:t>
            </w:r>
          </w:p>
          <w:p w:rsidR="00332CD4" w:rsidRPr="00332CD4" w:rsidRDefault="00332CD4" w:rsidP="00332CD4">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lang w:bidi="ar-EG"/>
              </w:rPr>
              <w:t>Social Protection Global Expert and The UNICEF Resident Representative in Egypt</w:t>
            </w:r>
          </w:p>
        </w:tc>
      </w:tr>
      <w:tr w:rsidR="00332CD4" w:rsidTr="006B021D">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2600" w:type="dxa"/>
            <w:vAlign w:val="center"/>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اتجاهات جديدة في التخطيط العمراني:</w:t>
            </w:r>
          </w:p>
          <w:p w:rsidR="00332CD4" w:rsidRPr="00332CD4" w:rsidRDefault="00332CD4" w:rsidP="00332CD4">
            <w:pP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rtl/>
                <w:lang w:bidi="ar-EG"/>
              </w:rPr>
              <w:t>الأولويات والفرص والتحديات</w:t>
            </w:r>
          </w:p>
        </w:tc>
        <w:tc>
          <w:tcPr>
            <w:tcW w:w="6289" w:type="dxa"/>
          </w:tcPr>
          <w:p w:rsidR="00332CD4" w:rsidRPr="00332CD4" w:rsidRDefault="00332CD4" w:rsidP="00332CD4">
            <w:pPr>
              <w:jc w:val="cente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lang w:bidi="ar-EG"/>
              </w:rPr>
              <w:t>Prof. Paul Smoke</w:t>
            </w:r>
          </w:p>
          <w:p w:rsidR="00332CD4" w:rsidRPr="00332CD4" w:rsidRDefault="00332CD4" w:rsidP="00332CD4">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lang w:bidi="ar-EG"/>
              </w:rPr>
              <w:t>Chair of Center on International Cooperation, New York University</w:t>
            </w:r>
          </w:p>
        </w:tc>
      </w:tr>
      <w:tr w:rsidR="00332CD4" w:rsidTr="006B021D">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2600" w:type="dxa"/>
            <w:vAlign w:val="center"/>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استجابة المفوضية السامية لشؤون اللاجئين في مصر:</w:t>
            </w:r>
          </w:p>
          <w:p w:rsidR="00332CD4" w:rsidRPr="00332CD4" w:rsidRDefault="00332CD4" w:rsidP="00332CD4">
            <w:pP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rtl/>
                <w:lang w:bidi="ar-EG"/>
              </w:rPr>
              <w:t>نظرة استراتيجية على الفرص والتحديات</w:t>
            </w:r>
          </w:p>
        </w:tc>
        <w:tc>
          <w:tcPr>
            <w:tcW w:w="6289" w:type="dxa"/>
          </w:tcPr>
          <w:p w:rsidR="00332CD4" w:rsidRPr="00332CD4" w:rsidRDefault="00332CD4" w:rsidP="00332CD4">
            <w:pPr>
              <w:jc w:val="cente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الدكتورة/ حنان حمدان</w:t>
            </w:r>
          </w:p>
          <w:p w:rsidR="00332CD4" w:rsidRPr="00332CD4" w:rsidRDefault="00332CD4" w:rsidP="00332CD4">
            <w:pPr>
              <w:jc w:val="cente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rtl/>
                <w:lang w:bidi="ar-EG"/>
              </w:rPr>
              <w:t>ممثلة مفوضية الأمم المتحدة لشؤون اللاجئين لدى مصر وجامعة الدول العربية</w:t>
            </w:r>
          </w:p>
        </w:tc>
      </w:tr>
    </w:tbl>
    <w:p w:rsidR="002F6757" w:rsidRPr="00821A90" w:rsidRDefault="002F6757" w:rsidP="002F6757">
      <w:pPr>
        <w:spacing w:after="0"/>
        <w:ind w:left="90"/>
        <w:jc w:val="both"/>
        <w:rPr>
          <w:rFonts w:ascii="Sakkal Majalla" w:hAnsi="Sakkal Majalla" w:cs="Sakkal Majalla"/>
          <w:b/>
          <w:bCs/>
          <w:color w:val="000000" w:themeColor="text1"/>
          <w:sz w:val="2"/>
          <w:szCs w:val="2"/>
          <w:rtl/>
          <w:lang w:bidi="ar-EG"/>
        </w:rPr>
      </w:pPr>
    </w:p>
    <w:p w:rsidR="0090119B" w:rsidRPr="00821A90" w:rsidRDefault="0090119B" w:rsidP="003A6269">
      <w:pPr>
        <w:pStyle w:val="ListParagraph"/>
        <w:numPr>
          <w:ilvl w:val="0"/>
          <w:numId w:val="35"/>
        </w:numPr>
        <w:spacing w:before="120" w:after="120" w:line="240" w:lineRule="auto"/>
        <w:ind w:left="441"/>
        <w:contextualSpacing w:val="0"/>
        <w:rPr>
          <w:rFonts w:ascii="Sakkal Majalla" w:hAnsi="Sakkal Majalla" w:cs="Sakkal Majalla"/>
          <w:b/>
          <w:bCs/>
          <w:color w:val="000000" w:themeColor="text1"/>
          <w:sz w:val="32"/>
          <w:szCs w:val="32"/>
          <w:rtl/>
          <w:lang w:bidi="ar-EG"/>
        </w:rPr>
      </w:pPr>
      <w:r w:rsidRPr="00821A90">
        <w:rPr>
          <w:rFonts w:ascii="Sakkal Majalla" w:hAnsi="Sakkal Majalla" w:cs="Sakkal Majalla"/>
          <w:b/>
          <w:bCs/>
          <w:color w:val="C00000"/>
          <w:sz w:val="32"/>
          <w:szCs w:val="32"/>
          <w:rtl/>
          <w:lang w:bidi="ar-EG"/>
        </w:rPr>
        <w:lastRenderedPageBreak/>
        <w:t xml:space="preserve">الندوات وورش العمل    </w:t>
      </w:r>
      <w:r w:rsidRPr="00821A90">
        <w:rPr>
          <w:rFonts w:ascii="Sakkal Majalla" w:hAnsi="Sakkal Majalla" w:cs="Sakkal Majalla"/>
          <w:b/>
          <w:bCs/>
          <w:color w:val="000000" w:themeColor="text1"/>
          <w:sz w:val="32"/>
          <w:szCs w:val="32"/>
          <w:rtl/>
          <w:lang w:bidi="ar-EG"/>
        </w:rPr>
        <w:t xml:space="preserve"> </w:t>
      </w:r>
    </w:p>
    <w:p w:rsidR="0090119B" w:rsidRDefault="0090119B" w:rsidP="008B71F7">
      <w:pPr>
        <w:spacing w:after="0"/>
        <w:ind w:left="15" w:right="142"/>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t>ينظم المعهد سنويًا العديد من الندوات وورش العمل حول العديد من القضايا الاقتصادية والاجتماعية والبيئية في مصر، وذلك بالمشاركة مع مؤسسات خارجية إقليمية ودولية، وكذلك مع بعض المؤسسات المحلية، ويدعى للمشاركة في هذه الندوات وورش العمل أعضاء الهيئة العلمية بالمعهد ونظرائهم بالجامعات والمراكز البحثية والمسئولين بالجهات التنفيذية وممثلي القطاع الخاص والمجتمع المدني، وعُقد خلال عام 202</w:t>
      </w:r>
      <w:r w:rsidR="008B71F7" w:rsidRPr="00821A90">
        <w:rPr>
          <w:rFonts w:ascii="Sakkal Majalla" w:hAnsi="Sakkal Majalla" w:cs="Sakkal Majalla"/>
          <w:color w:val="000000" w:themeColor="text1"/>
          <w:sz w:val="28"/>
          <w:szCs w:val="28"/>
          <w:rtl/>
          <w:lang w:bidi="ar-EG"/>
        </w:rPr>
        <w:t>4</w:t>
      </w:r>
      <w:r w:rsidRPr="00821A90">
        <w:rPr>
          <w:rFonts w:ascii="Sakkal Majalla" w:hAnsi="Sakkal Majalla" w:cs="Sakkal Majalla"/>
          <w:color w:val="000000" w:themeColor="text1"/>
          <w:sz w:val="28"/>
          <w:szCs w:val="28"/>
          <w:rtl/>
          <w:lang w:bidi="ar-EG"/>
        </w:rPr>
        <w:t>/202</w:t>
      </w:r>
      <w:r w:rsidR="008B71F7" w:rsidRPr="00821A90">
        <w:rPr>
          <w:rFonts w:ascii="Sakkal Majalla" w:hAnsi="Sakkal Majalla" w:cs="Sakkal Majalla"/>
          <w:color w:val="000000" w:themeColor="text1"/>
          <w:sz w:val="28"/>
          <w:szCs w:val="28"/>
          <w:rtl/>
          <w:lang w:bidi="ar-EG"/>
        </w:rPr>
        <w:t>5</w:t>
      </w:r>
      <w:r w:rsidRPr="00821A90">
        <w:rPr>
          <w:rFonts w:ascii="Sakkal Majalla" w:hAnsi="Sakkal Majalla" w:cs="Sakkal Majalla"/>
          <w:color w:val="000000" w:themeColor="text1"/>
          <w:sz w:val="28"/>
          <w:szCs w:val="28"/>
          <w:rtl/>
          <w:lang w:bidi="ar-EG"/>
        </w:rPr>
        <w:t xml:space="preserve"> العديد من هذه </w:t>
      </w:r>
      <w:r w:rsidRPr="00821A90">
        <w:rPr>
          <w:rFonts w:ascii="Sakkal Majalla" w:hAnsi="Sakkal Majalla" w:cs="Sakkal Majalla"/>
          <w:color w:val="000000" w:themeColor="text1"/>
          <w:w w:val="90"/>
          <w:sz w:val="28"/>
          <w:szCs w:val="28"/>
          <w:rtl/>
          <w:lang w:bidi="ar-EG"/>
        </w:rPr>
        <w:t>الندوات وورش العمل</w:t>
      </w:r>
      <w:r w:rsidRPr="00821A90">
        <w:rPr>
          <w:rFonts w:ascii="Sakkal Majalla" w:hAnsi="Sakkal Majalla" w:cs="Sakkal Majalla"/>
          <w:color w:val="000000" w:themeColor="text1"/>
          <w:sz w:val="28"/>
          <w:szCs w:val="28"/>
          <w:rtl/>
          <w:lang w:bidi="ar-EG"/>
        </w:rPr>
        <w:t xml:space="preserve"> على النحو </w:t>
      </w:r>
      <w:r w:rsidR="008B71F7" w:rsidRPr="00821A90">
        <w:rPr>
          <w:rFonts w:ascii="Sakkal Majalla" w:hAnsi="Sakkal Majalla" w:cs="Sakkal Majalla"/>
          <w:color w:val="000000" w:themeColor="text1"/>
          <w:sz w:val="28"/>
          <w:szCs w:val="28"/>
          <w:rtl/>
          <w:lang w:bidi="ar-EG"/>
        </w:rPr>
        <w:t>التالي:</w:t>
      </w:r>
    </w:p>
    <w:p w:rsidR="0090119B" w:rsidRPr="00C8629E" w:rsidRDefault="00C8629E" w:rsidP="00C8629E">
      <w:pPr>
        <w:spacing w:after="0" w:line="240" w:lineRule="auto"/>
        <w:ind w:left="360"/>
        <w:contextualSpacing/>
        <w:jc w:val="center"/>
        <w:rPr>
          <w:rFonts w:ascii="Sakkal Majalla" w:hAnsi="Sakkal Majalla" w:cs="Sakkal Majalla"/>
          <w:color w:val="000000" w:themeColor="text1"/>
          <w:sz w:val="28"/>
          <w:szCs w:val="28"/>
          <w:rtl/>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23</w:t>
      </w:r>
      <w:r w:rsidRPr="00C8629E">
        <w:rPr>
          <w:rFonts w:ascii="Sakkal Majalla" w:hAnsi="Sakkal Majalla" w:cs="Sakkal Majalla"/>
          <w:color w:val="000000" w:themeColor="text1"/>
          <w:sz w:val="28"/>
          <w:szCs w:val="28"/>
          <w:rtl/>
          <w:lang w:bidi="ar-EG"/>
        </w:rPr>
        <w:t xml:space="preserve">): </w:t>
      </w:r>
      <w:r w:rsidRPr="00821A90">
        <w:rPr>
          <w:rFonts w:ascii="Sakkal Majalla" w:hAnsi="Sakkal Majalla" w:cs="Sakkal Majalla"/>
          <w:color w:val="000000" w:themeColor="text1"/>
          <w:sz w:val="28"/>
          <w:szCs w:val="28"/>
          <w:rtl/>
          <w:lang w:bidi="ar-EG"/>
        </w:rPr>
        <w:t>الندوات وورش العمل</w:t>
      </w:r>
    </w:p>
    <w:tbl>
      <w:tblPr>
        <w:tblStyle w:val="TableGrid"/>
        <w:tblpPr w:leftFromText="180" w:rightFromText="180" w:vertAnchor="text" w:tblpXSpec="center" w:tblpY="1"/>
        <w:tblOverlap w:val="never"/>
        <w:bidiVisual/>
        <w:tblW w:w="9632" w:type="dxa"/>
        <w:jc w:val="center"/>
        <w:tblLook w:val="04A0" w:firstRow="1" w:lastRow="0" w:firstColumn="1" w:lastColumn="0" w:noHBand="0" w:noVBand="1"/>
      </w:tblPr>
      <w:tblGrid>
        <w:gridCol w:w="1991"/>
        <w:gridCol w:w="2880"/>
        <w:gridCol w:w="2700"/>
        <w:gridCol w:w="2061"/>
      </w:tblGrid>
      <w:tr w:rsidR="003565F8" w:rsidRPr="00821A90" w:rsidTr="008E02A9">
        <w:trPr>
          <w:trHeight w:val="690"/>
          <w:jc w:val="center"/>
        </w:trPr>
        <w:tc>
          <w:tcPr>
            <w:tcW w:w="1991" w:type="dxa"/>
            <w:vMerge w:val="restart"/>
            <w:shd w:val="clear" w:color="auto" w:fill="F2F2F2" w:themeFill="background1" w:themeFillShade="F2"/>
            <w:vAlign w:val="center"/>
          </w:tcPr>
          <w:p w:rsidR="003565F8" w:rsidRPr="00821A90" w:rsidRDefault="003565F8" w:rsidP="003565F8">
            <w:pPr>
              <w:jc w:val="cente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4"/>
                <w:szCs w:val="24"/>
                <w:rtl/>
                <w:lang w:bidi="ar-EG"/>
              </w:rPr>
              <w:t>ندوات وورش عمل</w:t>
            </w:r>
          </w:p>
        </w:tc>
        <w:tc>
          <w:tcPr>
            <w:tcW w:w="2880" w:type="dxa"/>
            <w:shd w:val="clear" w:color="auto" w:fill="F2F2F2" w:themeFill="background1" w:themeFillShade="F2"/>
            <w:vAlign w:val="center"/>
          </w:tcPr>
          <w:p w:rsidR="003565F8" w:rsidRPr="00821A90" w:rsidRDefault="003565F8" w:rsidP="003565F8">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700" w:type="dxa"/>
            <w:shd w:val="clear" w:color="auto" w:fill="F2F2F2" w:themeFill="background1" w:themeFillShade="F2"/>
            <w:vAlign w:val="center"/>
          </w:tcPr>
          <w:p w:rsidR="003565F8" w:rsidRPr="00821A90" w:rsidRDefault="003565F8" w:rsidP="003565F8">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2024 /2025</w:t>
            </w:r>
          </w:p>
        </w:tc>
        <w:tc>
          <w:tcPr>
            <w:tcW w:w="2061" w:type="dxa"/>
            <w:shd w:val="clear" w:color="auto" w:fill="F2F2F2" w:themeFill="background1" w:themeFillShade="F2"/>
            <w:vAlign w:val="center"/>
          </w:tcPr>
          <w:p w:rsidR="003565F8" w:rsidRPr="00821A90" w:rsidRDefault="003565F8" w:rsidP="003565F8">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نسبة الإنجاز %</w:t>
            </w:r>
          </w:p>
        </w:tc>
      </w:tr>
      <w:tr w:rsidR="0090119B" w:rsidRPr="00821A90" w:rsidTr="008E02A9">
        <w:trPr>
          <w:trHeight w:val="359"/>
          <w:jc w:val="center"/>
        </w:trPr>
        <w:tc>
          <w:tcPr>
            <w:tcW w:w="1991" w:type="dxa"/>
            <w:vMerge/>
            <w:shd w:val="clear" w:color="auto" w:fill="FFFFFF" w:themeFill="background1"/>
          </w:tcPr>
          <w:p w:rsidR="0090119B" w:rsidRPr="00821A90" w:rsidRDefault="0090119B" w:rsidP="002C6442">
            <w:pPr>
              <w:jc w:val="center"/>
              <w:rPr>
                <w:rFonts w:ascii="Sakkal Majalla" w:hAnsi="Sakkal Majalla" w:cs="Sakkal Majalla"/>
                <w:b/>
                <w:bCs/>
                <w:color w:val="000000" w:themeColor="text1"/>
                <w:sz w:val="26"/>
                <w:szCs w:val="26"/>
                <w:rtl/>
                <w:lang w:bidi="ar-EG"/>
              </w:rPr>
            </w:pPr>
          </w:p>
        </w:tc>
        <w:tc>
          <w:tcPr>
            <w:tcW w:w="2880" w:type="dxa"/>
          </w:tcPr>
          <w:p w:rsidR="0090119B" w:rsidRPr="00821A90" w:rsidRDefault="003565F8"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12</w:t>
            </w:r>
            <w:r w:rsidR="0090119B" w:rsidRPr="00821A90">
              <w:rPr>
                <w:rFonts w:ascii="Sakkal Majalla" w:hAnsi="Sakkal Majalla" w:cs="Sakkal Majalla"/>
                <w:b/>
                <w:bCs/>
                <w:color w:val="000000" w:themeColor="text1"/>
                <w:sz w:val="26"/>
                <w:szCs w:val="26"/>
                <w:lang w:bidi="ar-EG"/>
              </w:rPr>
              <w:t xml:space="preserve"> </w:t>
            </w:r>
            <w:r w:rsidR="008E02A9" w:rsidRPr="00821A90">
              <w:rPr>
                <w:rFonts w:ascii="Sakkal Majalla" w:hAnsi="Sakkal Majalla" w:cs="Sakkal Majalla"/>
                <w:b/>
                <w:bCs/>
                <w:color w:val="000000" w:themeColor="text1"/>
                <w:sz w:val="26"/>
                <w:szCs w:val="26"/>
                <w:rtl/>
                <w:lang w:bidi="ar-EG"/>
              </w:rPr>
              <w:t>حلقة</w:t>
            </w:r>
          </w:p>
        </w:tc>
        <w:tc>
          <w:tcPr>
            <w:tcW w:w="2700" w:type="dxa"/>
          </w:tcPr>
          <w:p w:rsidR="0090119B" w:rsidRPr="00821A90" w:rsidRDefault="003565F8"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3</w:t>
            </w:r>
            <w:r w:rsidR="008E02A9" w:rsidRPr="00821A90">
              <w:rPr>
                <w:rFonts w:ascii="Sakkal Majalla" w:hAnsi="Sakkal Majalla" w:cs="Sakkal Majalla"/>
                <w:b/>
                <w:bCs/>
                <w:color w:val="000000" w:themeColor="text1"/>
                <w:sz w:val="26"/>
                <w:szCs w:val="26"/>
                <w:rtl/>
                <w:lang w:bidi="ar-EG"/>
              </w:rPr>
              <w:t>حلقات</w:t>
            </w:r>
          </w:p>
        </w:tc>
        <w:tc>
          <w:tcPr>
            <w:tcW w:w="2061" w:type="dxa"/>
          </w:tcPr>
          <w:p w:rsidR="0090119B" w:rsidRPr="00821A90" w:rsidRDefault="003565F8" w:rsidP="002C6442">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25</w:t>
            </w:r>
            <w:r w:rsidR="0090119B" w:rsidRPr="00821A90">
              <w:rPr>
                <w:rFonts w:ascii="Sakkal Majalla" w:hAnsi="Sakkal Majalla" w:cs="Sakkal Majalla"/>
                <w:b/>
                <w:bCs/>
                <w:color w:val="000000" w:themeColor="text1"/>
                <w:sz w:val="26"/>
                <w:szCs w:val="26"/>
                <w:rtl/>
                <w:lang w:bidi="ar-EG"/>
              </w:rPr>
              <w:t>%</w:t>
            </w:r>
          </w:p>
        </w:tc>
      </w:tr>
    </w:tbl>
    <w:p w:rsidR="00C8629E" w:rsidRDefault="00C8629E" w:rsidP="004870EC">
      <w:pPr>
        <w:spacing w:before="120" w:after="120" w:line="240" w:lineRule="auto"/>
        <w:ind w:left="360"/>
        <w:jc w:val="center"/>
        <w:rPr>
          <w:rFonts w:ascii="Sakkal Majalla" w:hAnsi="Sakkal Majalla" w:cs="Sakkal Majalla"/>
          <w:color w:val="000000" w:themeColor="text1"/>
          <w:sz w:val="28"/>
          <w:szCs w:val="28"/>
          <w:rtl/>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24</w:t>
      </w:r>
      <w:r w:rsidRPr="00C8629E">
        <w:rPr>
          <w:rFonts w:ascii="Sakkal Majalla" w:hAnsi="Sakkal Majalla" w:cs="Sakkal Majalla" w:hint="cs"/>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 xml:space="preserve">موضوعات </w:t>
      </w:r>
      <w:r w:rsidRPr="00821A90">
        <w:rPr>
          <w:rFonts w:ascii="Sakkal Majalla" w:hAnsi="Sakkal Majalla" w:cs="Sakkal Majalla"/>
          <w:color w:val="000000" w:themeColor="text1"/>
          <w:sz w:val="28"/>
          <w:szCs w:val="28"/>
          <w:rtl/>
          <w:lang w:bidi="ar-EG"/>
        </w:rPr>
        <w:t>الندوات وورش العمل</w:t>
      </w:r>
    </w:p>
    <w:tbl>
      <w:tblPr>
        <w:tblStyle w:val="TableGrid"/>
        <w:bidiVisual/>
        <w:tblW w:w="0" w:type="auto"/>
        <w:jc w:val="center"/>
        <w:tblBorders>
          <w:top w:val="dashSmallGap" w:sz="6" w:space="0" w:color="C00000"/>
          <w:left w:val="dashSmallGap" w:sz="6" w:space="0" w:color="C00000"/>
          <w:bottom w:val="dashSmallGap" w:sz="6" w:space="0" w:color="C00000"/>
          <w:right w:val="dashSmallGap" w:sz="6" w:space="0" w:color="C00000"/>
          <w:insideH w:val="dashSmallGap" w:sz="6" w:space="0" w:color="C00000"/>
          <w:insideV w:val="dashSmallGap" w:sz="6" w:space="0" w:color="C00000"/>
        </w:tblBorders>
        <w:tblLook w:val="04A0" w:firstRow="1" w:lastRow="0" w:firstColumn="1" w:lastColumn="0" w:noHBand="0" w:noVBand="1"/>
      </w:tblPr>
      <w:tblGrid>
        <w:gridCol w:w="837"/>
        <w:gridCol w:w="5647"/>
        <w:gridCol w:w="3242"/>
      </w:tblGrid>
      <w:tr w:rsidR="00332CD4" w:rsidTr="003810F3">
        <w:trPr>
          <w:jc w:val="center"/>
        </w:trPr>
        <w:tc>
          <w:tcPr>
            <w:tcW w:w="837"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5647"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موضوع الندوة</w:t>
            </w:r>
          </w:p>
        </w:tc>
        <w:tc>
          <w:tcPr>
            <w:tcW w:w="3242" w:type="dxa"/>
            <w:shd w:val="clear" w:color="auto" w:fill="7F7F7F" w:themeFill="text1" w:themeFillTint="80"/>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D4092">
              <w:rPr>
                <w:rFonts w:ascii="Sakkal Majalla" w:hAnsi="Sakkal Majalla" w:cs="Sakkal Majalla" w:hint="cs"/>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المتحدث</w:t>
            </w:r>
          </w:p>
        </w:tc>
      </w:tr>
      <w:tr w:rsidR="00332CD4" w:rsidTr="003810F3">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1</w:t>
            </w:r>
          </w:p>
        </w:tc>
        <w:tc>
          <w:tcPr>
            <w:tcW w:w="5647" w:type="dxa"/>
          </w:tcPr>
          <w:p w:rsidR="00332CD4" w:rsidRPr="00332CD4" w:rsidRDefault="00332CD4" w:rsidP="004870EC">
            <w:pPr>
              <w:rPr>
                <w:rFonts w:ascii="Sakkal Majalla" w:hAnsi="Sakkal Majalla" w:cs="Sakkal Majalla"/>
                <w:bCs/>
                <w:color w:val="000000" w:themeColor="text1"/>
                <w:sz w:val="26"/>
                <w:szCs w:val="26"/>
                <w:rtl/>
                <w:lang w:bidi="ar-EG"/>
              </w:rPr>
            </w:pPr>
            <w:r w:rsidRPr="00332CD4">
              <w:rPr>
                <w:rFonts w:ascii="Sakkal Majalla" w:hAnsi="Sakkal Majalla" w:cs="Sakkal Majalla"/>
                <w:b/>
                <w:bCs/>
                <w:color w:val="000000" w:themeColor="text1"/>
                <w:sz w:val="26"/>
                <w:szCs w:val="26"/>
                <w:rtl/>
                <w:lang w:bidi="ar-EG"/>
              </w:rPr>
              <w:t xml:space="preserve">عرض الملامح الأساسية للنموذج المتكامل لأهداف التنمية المستدامة </w:t>
            </w:r>
            <w:r w:rsidRPr="00332CD4">
              <w:rPr>
                <w:rFonts w:ascii="Sakkal Majalla" w:hAnsi="Sakkal Majalla" w:cs="Sakkal Majalla"/>
                <w:b/>
                <w:bCs/>
                <w:color w:val="000000" w:themeColor="text1"/>
                <w:sz w:val="26"/>
                <w:szCs w:val="26"/>
                <w:lang w:bidi="ar-EG"/>
              </w:rPr>
              <w:t>iSDG-Egypt Model</w:t>
            </w:r>
            <w:r w:rsidRPr="00332CD4">
              <w:rPr>
                <w:rFonts w:ascii="Sakkal Majalla" w:hAnsi="Sakkal Majalla" w:cs="Sakkal Majalla"/>
                <w:b/>
                <w:bCs/>
                <w:color w:val="000000" w:themeColor="text1"/>
                <w:sz w:val="26"/>
                <w:szCs w:val="26"/>
                <w:rtl/>
              </w:rPr>
              <w:t>،</w:t>
            </w:r>
            <w:r w:rsidRPr="00332CD4">
              <w:rPr>
                <w:rFonts w:ascii="Sakkal Majalla" w:hAnsi="Sakkal Majalla" w:cs="Sakkal Majalla"/>
                <w:b/>
                <w:bCs/>
                <w:color w:val="000000" w:themeColor="text1"/>
                <w:sz w:val="26"/>
                <w:szCs w:val="26"/>
                <w:lang w:bidi="ar-EG"/>
              </w:rPr>
              <w:t xml:space="preserve"> </w:t>
            </w:r>
            <w:r w:rsidRPr="00332CD4">
              <w:rPr>
                <w:rFonts w:ascii="Sakkal Majalla" w:hAnsi="Sakkal Majalla" w:cs="Sakkal Majalla"/>
                <w:b/>
                <w:bCs/>
                <w:color w:val="000000" w:themeColor="text1"/>
                <w:sz w:val="26"/>
                <w:szCs w:val="26"/>
                <w:rtl/>
                <w:lang w:bidi="ar-EG"/>
              </w:rPr>
              <w:t xml:space="preserve">وكذا عرض النتائج المبدئية التي تم التوصل إليها، بهدف تنقيح فرضيات ومتغيرات النموذج والتوافق حول النموذج في صورته المنقحة، وذلك من </w:t>
            </w:r>
            <w:r w:rsidRPr="00332CD4">
              <w:rPr>
                <w:rFonts w:ascii="Sakkal Majalla" w:hAnsi="Sakkal Majalla" w:cs="Sakkal Majalla" w:hint="cs"/>
                <w:b/>
                <w:bCs/>
                <w:color w:val="000000" w:themeColor="text1"/>
                <w:sz w:val="26"/>
                <w:szCs w:val="26"/>
                <w:rtl/>
                <w:lang w:bidi="ar-EG"/>
              </w:rPr>
              <w:t>خلال “</w:t>
            </w:r>
            <w:r w:rsidRPr="00332CD4">
              <w:rPr>
                <w:rFonts w:ascii="Sakkal Majalla" w:hAnsi="Sakkal Majalla" w:cs="Sakkal Majalla"/>
                <w:b/>
                <w:bCs/>
                <w:color w:val="000000" w:themeColor="text1"/>
                <w:sz w:val="26"/>
                <w:szCs w:val="26"/>
                <w:rtl/>
                <w:lang w:bidi="ar-EG"/>
              </w:rPr>
              <w:t>وحدة الحوكمة الاقتصادية"</w:t>
            </w:r>
          </w:p>
        </w:tc>
        <w:tc>
          <w:tcPr>
            <w:tcW w:w="3242" w:type="dxa"/>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lang w:bidi="ar-EG"/>
              </w:rPr>
              <w:t xml:space="preserve">23 </w:t>
            </w:r>
            <w:r w:rsidRPr="00332CD4">
              <w:rPr>
                <w:rFonts w:ascii="Sakkal Majalla" w:hAnsi="Sakkal Majalla" w:cs="Sakkal Majalla"/>
                <w:bCs/>
                <w:color w:val="000000" w:themeColor="text1"/>
                <w:sz w:val="26"/>
                <w:szCs w:val="26"/>
                <w:rtl/>
                <w:lang w:bidi="ar-EG"/>
              </w:rPr>
              <w:t>جهة من الوزارات والهيئات والجامعات والمراكز البحثية</w:t>
            </w:r>
          </w:p>
          <w:p w:rsidR="00332CD4" w:rsidRPr="00332CD4" w:rsidRDefault="00332CD4" w:rsidP="003810F3">
            <w:pPr>
              <w:rPr>
                <w:rFonts w:ascii="Sakkal Majalla" w:hAnsi="Sakkal Majalla" w:cs="Sakkal Majalla"/>
                <w:bCs/>
                <w:color w:val="000000" w:themeColor="text1"/>
                <w:sz w:val="26"/>
                <w:szCs w:val="26"/>
                <w:rtl/>
                <w:lang w:bidi="ar-EG"/>
              </w:rPr>
            </w:pPr>
          </w:p>
        </w:tc>
      </w:tr>
      <w:tr w:rsidR="00332CD4" w:rsidTr="003810F3">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2</w:t>
            </w:r>
          </w:p>
        </w:tc>
        <w:tc>
          <w:tcPr>
            <w:tcW w:w="5647" w:type="dxa"/>
          </w:tcPr>
          <w:p w:rsidR="00332CD4" w:rsidRPr="00332CD4" w:rsidRDefault="00332CD4" w:rsidP="004870EC">
            <w:pPr>
              <w:rPr>
                <w:rFonts w:ascii="Sakkal Majalla" w:hAnsi="Sakkal Majalla" w:cs="Sakkal Majalla"/>
                <w:bCs/>
                <w:color w:val="000000" w:themeColor="text1"/>
                <w:sz w:val="26"/>
                <w:szCs w:val="26"/>
                <w:rtl/>
                <w:lang w:bidi="ar-EG"/>
              </w:rPr>
            </w:pPr>
            <w:r w:rsidRPr="00332CD4">
              <w:rPr>
                <w:rFonts w:ascii="Sakkal Majalla" w:hAnsi="Sakkal Majalla" w:cs="Sakkal Majalla"/>
                <w:bCs/>
                <w:color w:val="000000" w:themeColor="text1"/>
                <w:sz w:val="26"/>
                <w:szCs w:val="26"/>
                <w:rtl/>
                <w:lang w:bidi="ar-EG"/>
              </w:rPr>
              <w:t>الرؤية المصرية لأسواق الكربون ما بعد إطلاق السوق المصري</w:t>
            </w:r>
          </w:p>
        </w:tc>
        <w:tc>
          <w:tcPr>
            <w:tcW w:w="3242" w:type="dxa"/>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 xml:space="preserve">جهاز شئون </w:t>
            </w:r>
            <w:r w:rsidRPr="00332CD4">
              <w:rPr>
                <w:rFonts w:ascii="Sakkal Majalla" w:hAnsi="Sakkal Majalla" w:cs="Sakkal Majalla" w:hint="cs"/>
                <w:bCs/>
                <w:color w:val="000000" w:themeColor="text1"/>
                <w:sz w:val="26"/>
                <w:szCs w:val="26"/>
                <w:rtl/>
                <w:lang w:bidi="ar-EG"/>
              </w:rPr>
              <w:t>البيئة،</w:t>
            </w:r>
            <w:r w:rsidRPr="00332CD4">
              <w:rPr>
                <w:rFonts w:ascii="Sakkal Majalla" w:hAnsi="Sakkal Majalla" w:cs="Sakkal Majalla"/>
                <w:bCs/>
                <w:color w:val="000000" w:themeColor="text1"/>
                <w:sz w:val="26"/>
                <w:szCs w:val="26"/>
                <w:rtl/>
                <w:lang w:bidi="ar-EG"/>
              </w:rPr>
              <w:t xml:space="preserve"> المركز الإقليمي للتمويل المستدام</w:t>
            </w:r>
          </w:p>
          <w:p w:rsidR="00332CD4" w:rsidRPr="00332CD4" w:rsidRDefault="00332CD4" w:rsidP="003810F3">
            <w:pPr>
              <w:rPr>
                <w:rFonts w:ascii="Sakkal Majalla" w:hAnsi="Sakkal Majalla" w:cs="Sakkal Majalla"/>
                <w:bCs/>
                <w:color w:val="000000" w:themeColor="text1"/>
                <w:sz w:val="26"/>
                <w:szCs w:val="26"/>
                <w:rtl/>
                <w:lang w:bidi="ar-EG"/>
              </w:rPr>
            </w:pPr>
          </w:p>
        </w:tc>
      </w:tr>
      <w:tr w:rsidR="00332CD4" w:rsidTr="003810F3">
        <w:trPr>
          <w:jc w:val="center"/>
        </w:trPr>
        <w:tc>
          <w:tcPr>
            <w:tcW w:w="837" w:type="dxa"/>
            <w:vAlign w:val="center"/>
          </w:tcPr>
          <w:p w:rsidR="00332CD4" w:rsidRPr="00AD4092" w:rsidRDefault="00332CD4" w:rsidP="003810F3">
            <w:pPr>
              <w:tabs>
                <w:tab w:val="right" w:pos="90"/>
                <w:tab w:val="right" w:pos="9994"/>
              </w:tabs>
              <w:contextualSpacing/>
              <w:jc w:val="center"/>
              <w:rPr>
                <w:rFonts w:ascii="Sakkal Majalla" w:hAnsi="Sakkal Majalla" w:cs="Sakkal Majalla"/>
                <w:bCs/>
                <w:color w:val="000000" w:themeColor="text1"/>
                <w:sz w:val="26"/>
                <w:szCs w:val="26"/>
                <w:rtl/>
                <w:lang w:bidi="ar-EG"/>
              </w:rPr>
            </w:pPr>
            <w:r w:rsidRPr="00AD4092">
              <w:rPr>
                <w:rFonts w:ascii="Sakkal Majalla" w:hAnsi="Sakkal Majalla" w:cs="Sakkal Majalla" w:hint="cs"/>
                <w:bCs/>
                <w:color w:val="000000" w:themeColor="text1"/>
                <w:sz w:val="26"/>
                <w:szCs w:val="26"/>
                <w:rtl/>
                <w:lang w:bidi="ar-EG"/>
              </w:rPr>
              <w:t>3</w:t>
            </w:r>
          </w:p>
        </w:tc>
        <w:tc>
          <w:tcPr>
            <w:tcW w:w="5647" w:type="dxa"/>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 xml:space="preserve">ندوة بعنوان "من البحث العلمي إلى متخذ </w:t>
            </w:r>
            <w:r w:rsidRPr="00332CD4">
              <w:rPr>
                <w:rFonts w:ascii="Sakkal Majalla" w:hAnsi="Sakkal Majalla" w:cs="Sakkal Majalla" w:hint="cs"/>
                <w:bCs/>
                <w:color w:val="000000" w:themeColor="text1"/>
                <w:sz w:val="26"/>
                <w:szCs w:val="26"/>
                <w:rtl/>
                <w:lang w:bidi="ar-EG"/>
              </w:rPr>
              <w:t>القرار وأصحاب</w:t>
            </w:r>
            <w:r w:rsidRPr="00332CD4">
              <w:rPr>
                <w:rFonts w:ascii="Sakkal Majalla" w:hAnsi="Sakkal Majalla" w:cs="Sakkal Majalla"/>
                <w:bCs/>
                <w:color w:val="000000" w:themeColor="text1"/>
                <w:sz w:val="26"/>
                <w:szCs w:val="26"/>
                <w:rtl/>
                <w:lang w:bidi="ar-EG"/>
              </w:rPr>
              <w:t xml:space="preserve"> المصالح المختلفين" وذلك من خلال </w:t>
            </w:r>
            <w:r w:rsidRPr="00332CD4">
              <w:rPr>
                <w:rFonts w:ascii="Sakkal Majalla" w:hAnsi="Sakkal Majalla" w:cs="Sakkal Majalla"/>
                <w:bCs/>
                <w:color w:val="000000" w:themeColor="text1"/>
                <w:sz w:val="26"/>
                <w:szCs w:val="26"/>
                <w:u w:val="single"/>
                <w:rtl/>
                <w:lang w:bidi="ar-EG"/>
              </w:rPr>
              <w:t xml:space="preserve">مركز شمال افريقيا لتطبيق تحليلات </w:t>
            </w:r>
            <w:r w:rsidRPr="00332CD4">
              <w:rPr>
                <w:rFonts w:ascii="Sakkal Majalla" w:hAnsi="Sakkal Majalla" w:cs="Sakkal Majalla" w:hint="cs"/>
                <w:bCs/>
                <w:color w:val="000000" w:themeColor="text1"/>
                <w:sz w:val="26"/>
                <w:szCs w:val="26"/>
                <w:u w:val="single"/>
                <w:rtl/>
                <w:lang w:bidi="ar-EG"/>
              </w:rPr>
              <w:t xml:space="preserve">النظم </w:t>
            </w:r>
            <w:r w:rsidRPr="00332CD4">
              <w:rPr>
                <w:rFonts w:ascii="Sakkal Majalla" w:hAnsi="Sakkal Majalla" w:cs="Sakkal Majalla" w:hint="cs"/>
                <w:bCs/>
                <w:color w:val="000000" w:themeColor="text1"/>
                <w:sz w:val="26"/>
                <w:szCs w:val="26"/>
                <w:u w:val="single"/>
                <w:lang w:bidi="ar-EG"/>
              </w:rPr>
              <w:t>NAASAC</w:t>
            </w:r>
          </w:p>
          <w:p w:rsidR="00332CD4" w:rsidRPr="00332CD4" w:rsidRDefault="00332CD4" w:rsidP="003810F3">
            <w:pPr>
              <w:rPr>
                <w:rFonts w:ascii="Sakkal Majalla" w:hAnsi="Sakkal Majalla" w:cs="Sakkal Majalla"/>
                <w:bCs/>
                <w:color w:val="000000" w:themeColor="text1"/>
                <w:sz w:val="26"/>
                <w:szCs w:val="26"/>
                <w:rtl/>
                <w:lang w:bidi="ar-EG"/>
              </w:rPr>
            </w:pPr>
          </w:p>
        </w:tc>
        <w:tc>
          <w:tcPr>
            <w:tcW w:w="3242" w:type="dxa"/>
          </w:tcPr>
          <w:p w:rsidR="00332CD4" w:rsidRPr="00332CD4" w:rsidRDefault="00332CD4" w:rsidP="00332CD4">
            <w:pPr>
              <w:rPr>
                <w:rFonts w:ascii="Sakkal Majalla" w:hAnsi="Sakkal Majalla" w:cs="Sakkal Majalla"/>
                <w:bCs/>
                <w:color w:val="000000" w:themeColor="text1"/>
                <w:sz w:val="26"/>
                <w:szCs w:val="26"/>
                <w:lang w:bidi="ar-EG"/>
              </w:rPr>
            </w:pPr>
            <w:r w:rsidRPr="00332CD4">
              <w:rPr>
                <w:rFonts w:ascii="Sakkal Majalla" w:hAnsi="Sakkal Majalla" w:cs="Sakkal Majalla"/>
                <w:bCs/>
                <w:color w:val="000000" w:themeColor="text1"/>
                <w:sz w:val="26"/>
                <w:szCs w:val="26"/>
                <w:rtl/>
                <w:lang w:bidi="ar-EG"/>
              </w:rPr>
              <w:t>أكاديمية البحث العلمي والتكنولوجيا</w:t>
            </w:r>
          </w:p>
          <w:p w:rsidR="00332CD4" w:rsidRPr="00332CD4" w:rsidRDefault="00332CD4" w:rsidP="003810F3">
            <w:pPr>
              <w:rPr>
                <w:rFonts w:ascii="Sakkal Majalla" w:hAnsi="Sakkal Majalla" w:cs="Sakkal Majalla"/>
                <w:bCs/>
                <w:color w:val="000000" w:themeColor="text1"/>
                <w:sz w:val="26"/>
                <w:szCs w:val="26"/>
                <w:rtl/>
                <w:lang w:bidi="ar-EG"/>
              </w:rPr>
            </w:pPr>
          </w:p>
        </w:tc>
      </w:tr>
    </w:tbl>
    <w:p w:rsidR="00C8629E" w:rsidRDefault="00C8629E" w:rsidP="0090119B">
      <w:pPr>
        <w:pStyle w:val="ListParagraph"/>
        <w:spacing w:before="120" w:after="120" w:line="240" w:lineRule="auto"/>
        <w:contextualSpacing w:val="0"/>
        <w:jc w:val="center"/>
        <w:rPr>
          <w:rFonts w:ascii="Sakkal Majalla" w:hAnsi="Sakkal Majalla" w:cs="Sakkal Majalla"/>
          <w:b/>
          <w:bCs/>
          <w:color w:val="000000" w:themeColor="text1"/>
          <w:sz w:val="28"/>
          <w:szCs w:val="28"/>
          <w:lang w:bidi="ar-EG"/>
        </w:rPr>
      </w:pPr>
    </w:p>
    <w:p w:rsidR="003565F8" w:rsidRPr="00821A90" w:rsidRDefault="003565F8" w:rsidP="003565F8">
      <w:pPr>
        <w:spacing w:after="0"/>
        <w:ind w:left="15"/>
        <w:jc w:val="both"/>
        <w:rPr>
          <w:rFonts w:ascii="Sakkal Majalla" w:hAnsi="Sakkal Majalla" w:cs="Sakkal Majalla"/>
          <w:b/>
          <w:bCs/>
          <w:color w:val="C00000"/>
          <w:rtl/>
          <w:lang w:bidi="ar-EG"/>
        </w:rPr>
      </w:pPr>
      <w:r w:rsidRPr="00821A90">
        <w:rPr>
          <w:rFonts w:ascii="Sakkal Majalla" w:hAnsi="Sakkal Majalla" w:cs="Sakkal Majalla"/>
          <w:b/>
          <w:bCs/>
          <w:color w:val="C00000"/>
          <w:sz w:val="32"/>
          <w:szCs w:val="32"/>
          <w:u w:val="single"/>
          <w:rtl/>
          <w:lang w:bidi="ar-EG"/>
        </w:rPr>
        <w:t>1.2.2 برنامج المؤتمرات الدولية</w:t>
      </w:r>
      <w:r w:rsidRPr="00821A90">
        <w:rPr>
          <w:rFonts w:ascii="Sakkal Majalla" w:hAnsi="Sakkal Majalla" w:cs="Sakkal Majalla"/>
          <w:b/>
          <w:bCs/>
          <w:color w:val="C00000"/>
          <w:rtl/>
          <w:lang w:bidi="ar-EG"/>
        </w:rPr>
        <w:tab/>
      </w:r>
    </w:p>
    <w:p w:rsidR="003565F8" w:rsidRPr="00821A90" w:rsidRDefault="003565F8" w:rsidP="003565F8">
      <w:pPr>
        <w:spacing w:after="0"/>
        <w:ind w:left="15"/>
        <w:jc w:val="both"/>
        <w:rPr>
          <w:rFonts w:ascii="Sakkal Majalla" w:hAnsi="Sakkal Majalla" w:cs="Sakkal Majalla"/>
          <w:b/>
          <w:bCs/>
          <w:color w:val="000000" w:themeColor="text1"/>
          <w:u w:val="single"/>
          <w:lang w:bidi="ar-EG"/>
        </w:rPr>
      </w:pPr>
    </w:p>
    <w:p w:rsidR="00B261DB" w:rsidRPr="00B261DB" w:rsidRDefault="003565F8" w:rsidP="00B261DB">
      <w:pPr>
        <w:spacing w:after="0" w:line="276" w:lineRule="auto"/>
        <w:ind w:left="15"/>
        <w:jc w:val="both"/>
        <w:rPr>
          <w:rFonts w:ascii="Sakkal Majalla" w:hAnsi="Sakkal Majalla" w:cs="Sakkal Majalla"/>
          <w:color w:val="000000" w:themeColor="text1"/>
          <w:sz w:val="28"/>
          <w:szCs w:val="28"/>
          <w:rtl/>
          <w:lang w:bidi="ar-EG"/>
        </w:rPr>
      </w:pPr>
      <w:r w:rsidRPr="00AD5C71">
        <w:rPr>
          <w:rFonts w:ascii="Sakkal Majalla" w:hAnsi="Sakkal Majalla" w:cs="Sakkal Majalla"/>
          <w:color w:val="000000" w:themeColor="text1"/>
          <w:sz w:val="28"/>
          <w:szCs w:val="28"/>
          <w:rtl/>
          <w:lang w:bidi="ar-EG"/>
        </w:rPr>
        <w:t>تم تنفيذ المؤت</w:t>
      </w:r>
      <w:r w:rsidR="00AD5C71" w:rsidRPr="00AD5C71">
        <w:rPr>
          <w:rFonts w:ascii="Sakkal Majalla" w:hAnsi="Sakkal Majalla" w:cs="Sakkal Majalla"/>
          <w:color w:val="000000" w:themeColor="text1"/>
          <w:sz w:val="28"/>
          <w:szCs w:val="28"/>
          <w:rtl/>
          <w:lang w:bidi="ar-EG"/>
        </w:rPr>
        <w:t xml:space="preserve">مر الدولي السنوي للمعهد بعنوان </w:t>
      </w:r>
      <w:r w:rsidRPr="00AD5C71">
        <w:rPr>
          <w:rFonts w:ascii="Sakkal Majalla" w:hAnsi="Sakkal Majalla" w:cs="Sakkal Majalla"/>
          <w:color w:val="000000" w:themeColor="text1"/>
          <w:sz w:val="28"/>
          <w:szCs w:val="28"/>
          <w:rtl/>
          <w:lang w:bidi="ar-EG"/>
        </w:rPr>
        <w:t>مؤتمر "</w:t>
      </w:r>
      <w:r w:rsidR="00AD5C71" w:rsidRPr="00AD5C71">
        <w:rPr>
          <w:rtl/>
        </w:rPr>
        <w:t xml:space="preserve"> </w:t>
      </w:r>
      <w:r w:rsidR="00AD5C71" w:rsidRPr="00AD5C71">
        <w:rPr>
          <w:rFonts w:ascii="Sakkal Majalla" w:hAnsi="Sakkal Majalla" w:cs="Sakkal Majalla"/>
          <w:color w:val="000000" w:themeColor="text1"/>
          <w:sz w:val="28"/>
          <w:szCs w:val="28"/>
          <w:rtl/>
          <w:lang w:bidi="ar-EG"/>
        </w:rPr>
        <w:t xml:space="preserve">الابتكار والتنمية </w:t>
      </w:r>
      <w:r w:rsidR="00AD5C71" w:rsidRPr="00B261DB">
        <w:rPr>
          <w:rFonts w:ascii="Sakkal Majalla" w:hAnsi="Sakkal Majalla" w:cs="Sakkal Majalla"/>
          <w:color w:val="000000" w:themeColor="text1"/>
          <w:sz w:val="28"/>
          <w:szCs w:val="28"/>
          <w:rtl/>
          <w:lang w:bidi="ar-EG"/>
        </w:rPr>
        <w:t>المستدامة</w:t>
      </w:r>
      <w:r w:rsidRPr="00B261DB">
        <w:rPr>
          <w:rFonts w:ascii="Sakkal Majalla" w:hAnsi="Sakkal Majalla" w:cs="Sakkal Majalla"/>
          <w:color w:val="000000" w:themeColor="text1"/>
          <w:sz w:val="28"/>
          <w:szCs w:val="28"/>
          <w:rtl/>
          <w:lang w:bidi="ar-EG"/>
        </w:rPr>
        <w:t>" خلال الفترة 24 و25 يونيو</w:t>
      </w:r>
      <w:r w:rsidR="004870EC">
        <w:rPr>
          <w:rFonts w:ascii="Sakkal Majalla" w:hAnsi="Sakkal Majalla" w:cs="Sakkal Majalla" w:hint="cs"/>
          <w:color w:val="000000" w:themeColor="text1"/>
          <w:sz w:val="28"/>
          <w:szCs w:val="28"/>
          <w:rtl/>
          <w:lang w:bidi="ar-EG"/>
        </w:rPr>
        <w:t xml:space="preserve"> 2025</w:t>
      </w:r>
      <w:r w:rsidRPr="00B261DB">
        <w:rPr>
          <w:rFonts w:ascii="Sakkal Majalla" w:hAnsi="Sakkal Majalla" w:cs="Sakkal Majalla"/>
          <w:color w:val="000000" w:themeColor="text1"/>
          <w:sz w:val="28"/>
          <w:szCs w:val="28"/>
          <w:rtl/>
          <w:lang w:bidi="ar-EG"/>
        </w:rPr>
        <w:t xml:space="preserve">، وبالتعاون مع كلية الشئون الدولية والعامة </w:t>
      </w:r>
      <w:r w:rsidRPr="00B261DB">
        <w:rPr>
          <w:rFonts w:ascii="Sakkal Majalla" w:hAnsi="Sakkal Majalla" w:cs="Sakkal Majalla"/>
          <w:color w:val="000000" w:themeColor="text1"/>
          <w:sz w:val="28"/>
          <w:szCs w:val="28"/>
          <w:lang w:bidi="ar-EG"/>
        </w:rPr>
        <w:t>SIPA</w:t>
      </w:r>
      <w:proofErr w:type="gramStart"/>
      <w:r w:rsidRPr="00B261DB">
        <w:rPr>
          <w:rFonts w:ascii="Sakkal Majalla" w:hAnsi="Sakkal Majalla" w:cs="Sakkal Majalla"/>
          <w:color w:val="000000" w:themeColor="text1"/>
          <w:sz w:val="28"/>
          <w:szCs w:val="28"/>
          <w:lang w:bidi="ar-EG"/>
        </w:rPr>
        <w:t xml:space="preserve">) </w:t>
      </w:r>
      <w:r w:rsidR="00B261DB" w:rsidRPr="00B261DB">
        <w:rPr>
          <w:rFonts w:ascii="Sakkal Majalla" w:hAnsi="Sakkal Majalla" w:cs="Sakkal Majalla"/>
          <w:color w:val="000000" w:themeColor="text1"/>
          <w:sz w:val="28"/>
          <w:szCs w:val="28"/>
          <w:rtl/>
          <w:lang w:bidi="ar-EG"/>
        </w:rPr>
        <w:t>)</w:t>
      </w:r>
      <w:proofErr w:type="gramEnd"/>
      <w:r w:rsidR="00B261DB" w:rsidRPr="00B261DB">
        <w:rPr>
          <w:rFonts w:ascii="Sakkal Majalla" w:hAnsi="Sakkal Majalla" w:cs="Sakkal Majalla"/>
          <w:color w:val="000000" w:themeColor="text1"/>
          <w:sz w:val="28"/>
          <w:szCs w:val="28"/>
          <w:rtl/>
          <w:lang w:bidi="ar-EG"/>
        </w:rPr>
        <w:t xml:space="preserve"> بجامعة كولومبيا</w:t>
      </w:r>
      <w:r w:rsidR="00B261DB" w:rsidRPr="00B261DB">
        <w:rPr>
          <w:rFonts w:ascii="Sakkal Majalla" w:hAnsi="Sakkal Majalla" w:cs="Sakkal Majalla" w:hint="cs"/>
          <w:color w:val="000000" w:themeColor="text1"/>
          <w:sz w:val="28"/>
          <w:szCs w:val="28"/>
          <w:rtl/>
          <w:lang w:bidi="ar-EG"/>
        </w:rPr>
        <w:t>.</w:t>
      </w:r>
    </w:p>
    <w:p w:rsidR="003565F8" w:rsidRPr="00821A90" w:rsidRDefault="003565F8" w:rsidP="004870EC">
      <w:pPr>
        <w:spacing w:after="0" w:line="276" w:lineRule="auto"/>
        <w:ind w:left="15" w:firstLine="367"/>
        <w:jc w:val="both"/>
        <w:rPr>
          <w:rFonts w:ascii="Sakkal Majalla" w:hAnsi="Sakkal Majalla" w:cs="Sakkal Majalla"/>
          <w:color w:val="000000" w:themeColor="text1"/>
          <w:sz w:val="28"/>
          <w:szCs w:val="28"/>
          <w:highlight w:val="yellow"/>
          <w:rtl/>
          <w:lang w:bidi="ar-EG"/>
        </w:rPr>
      </w:pPr>
      <w:r w:rsidRPr="00B31960">
        <w:rPr>
          <w:rFonts w:ascii="Sakkal Majalla" w:hAnsi="Sakkal Majalla" w:cs="Sakkal Majalla"/>
          <w:color w:val="000000" w:themeColor="text1"/>
          <w:sz w:val="28"/>
          <w:szCs w:val="28"/>
          <w:rtl/>
          <w:lang w:bidi="ar-EG"/>
        </w:rPr>
        <w:t xml:space="preserve">وقد افتتح المؤتمر </w:t>
      </w:r>
      <w:r w:rsidR="00B261DB" w:rsidRPr="00B31960">
        <w:rPr>
          <w:rFonts w:ascii="Sakkal Majalla" w:hAnsi="Sakkal Majalla" w:cs="Sakkal Majalla" w:hint="cs"/>
          <w:color w:val="000000" w:themeColor="text1"/>
          <w:sz w:val="28"/>
          <w:szCs w:val="28"/>
          <w:rtl/>
          <w:lang w:bidi="ar-EG"/>
        </w:rPr>
        <w:t>الأستاذ الدكتو</w:t>
      </w:r>
      <w:r w:rsidR="00B261DB" w:rsidRPr="00B31960">
        <w:rPr>
          <w:rFonts w:ascii="Sakkal Majalla" w:hAnsi="Sakkal Majalla" w:cs="Sakkal Majalla" w:hint="eastAsia"/>
          <w:color w:val="000000" w:themeColor="text1"/>
          <w:sz w:val="28"/>
          <w:szCs w:val="28"/>
          <w:rtl/>
          <w:lang w:bidi="ar-EG"/>
        </w:rPr>
        <w:t>ر</w:t>
      </w:r>
      <w:r w:rsidR="00B261DB" w:rsidRPr="00B31960">
        <w:rPr>
          <w:rFonts w:ascii="Sakkal Majalla" w:hAnsi="Sakkal Majalla" w:cs="Sakkal Majalla" w:hint="cs"/>
          <w:color w:val="000000" w:themeColor="text1"/>
          <w:sz w:val="28"/>
          <w:szCs w:val="28"/>
          <w:rtl/>
          <w:lang w:bidi="ar-EG"/>
        </w:rPr>
        <w:t>/</w:t>
      </w:r>
      <w:r w:rsidRPr="00B31960">
        <w:rPr>
          <w:rFonts w:ascii="Sakkal Majalla" w:hAnsi="Sakkal Majalla" w:cs="Sakkal Majalla"/>
          <w:color w:val="000000" w:themeColor="text1"/>
          <w:sz w:val="28"/>
          <w:szCs w:val="28"/>
          <w:rtl/>
          <w:lang w:bidi="ar-EG"/>
        </w:rPr>
        <w:t xml:space="preserve"> أشرف العربي رئيس المعهد، </w:t>
      </w:r>
      <w:r w:rsidR="00B31960" w:rsidRPr="00B31960">
        <w:rPr>
          <w:rFonts w:ascii="Sakkal Majalla" w:hAnsi="Sakkal Majalla" w:cs="Sakkal Majalla" w:hint="cs"/>
          <w:color w:val="000000" w:themeColor="text1"/>
          <w:sz w:val="28"/>
          <w:szCs w:val="28"/>
          <w:rtl/>
          <w:lang w:bidi="ar-EG"/>
        </w:rPr>
        <w:t>الأستاذ الدكتو</w:t>
      </w:r>
      <w:r w:rsidR="00B31960" w:rsidRPr="00B31960">
        <w:rPr>
          <w:rFonts w:ascii="Sakkal Majalla" w:hAnsi="Sakkal Majalla" w:cs="Sakkal Majalla" w:hint="eastAsia"/>
          <w:color w:val="000000" w:themeColor="text1"/>
          <w:sz w:val="28"/>
          <w:szCs w:val="28"/>
          <w:rtl/>
          <w:lang w:bidi="ar-EG"/>
        </w:rPr>
        <w:t>ر</w:t>
      </w:r>
      <w:r w:rsidR="00B31960" w:rsidRPr="00B31960">
        <w:rPr>
          <w:rFonts w:ascii="Sakkal Majalla" w:hAnsi="Sakkal Majalla" w:cs="Sakkal Majalla" w:hint="cs"/>
          <w:color w:val="000000" w:themeColor="text1"/>
          <w:sz w:val="28"/>
          <w:szCs w:val="28"/>
          <w:rtl/>
          <w:lang w:bidi="ar-EG"/>
        </w:rPr>
        <w:t>/</w:t>
      </w:r>
      <w:r w:rsidR="00B31960" w:rsidRPr="00B31960">
        <w:rPr>
          <w:rFonts w:ascii="Sakkal Majalla" w:hAnsi="Sakkal Majalla" w:cs="Sakkal Majalla"/>
          <w:color w:val="000000" w:themeColor="text1"/>
          <w:sz w:val="28"/>
          <w:szCs w:val="28"/>
          <w:rtl/>
          <w:lang w:bidi="ar-EG"/>
        </w:rPr>
        <w:t xml:space="preserve"> </w:t>
      </w:r>
      <w:r w:rsidRPr="00B31960">
        <w:rPr>
          <w:rFonts w:ascii="Sakkal Majalla" w:hAnsi="Sakkal Majalla" w:cs="Sakkal Majalla"/>
          <w:color w:val="000000" w:themeColor="text1"/>
          <w:sz w:val="28"/>
          <w:szCs w:val="28"/>
          <w:rtl/>
          <w:lang w:bidi="ar-EG"/>
        </w:rPr>
        <w:t xml:space="preserve">خالد زكريا رئيس اللجنة الأكاديمية للمؤتمر ومدير مركز السياسات الاقتصادية الكلية بالمعهد، وأ.د. ويليام </w:t>
      </w:r>
      <w:proofErr w:type="spellStart"/>
      <w:r w:rsidRPr="00B31960">
        <w:rPr>
          <w:rFonts w:ascii="Sakkal Majalla" w:hAnsi="Sakkal Majalla" w:cs="Sakkal Majalla"/>
          <w:color w:val="000000" w:themeColor="text1"/>
          <w:sz w:val="28"/>
          <w:szCs w:val="28"/>
          <w:rtl/>
          <w:lang w:bidi="ar-EG"/>
        </w:rPr>
        <w:t>إيميك</w:t>
      </w:r>
      <w:proofErr w:type="spellEnd"/>
      <w:r w:rsidRPr="00B31960">
        <w:rPr>
          <w:rFonts w:ascii="Sakkal Majalla" w:hAnsi="Sakkal Majalla" w:cs="Sakkal Majalla"/>
          <w:color w:val="000000" w:themeColor="text1"/>
          <w:sz w:val="28"/>
          <w:szCs w:val="28"/>
          <w:rtl/>
          <w:lang w:bidi="ar-EG"/>
        </w:rPr>
        <w:t xml:space="preserve"> أستاذ بكلية الشئون الدولية والعامة</w:t>
      </w:r>
      <w:r w:rsidRPr="00B31960">
        <w:rPr>
          <w:rFonts w:ascii="Sakkal Majalla" w:hAnsi="Sakkal Majalla" w:cs="Sakkal Majalla"/>
          <w:color w:val="000000" w:themeColor="text1"/>
          <w:sz w:val="28"/>
          <w:szCs w:val="28"/>
          <w:lang w:bidi="ar-EG"/>
        </w:rPr>
        <w:t xml:space="preserve"> (SIPA) </w:t>
      </w:r>
      <w:r w:rsidR="00B31960" w:rsidRPr="00B31960">
        <w:rPr>
          <w:rFonts w:ascii="Sakkal Majalla" w:hAnsi="Sakkal Majalla" w:cs="Sakkal Majalla"/>
          <w:color w:val="000000" w:themeColor="text1"/>
          <w:sz w:val="28"/>
          <w:szCs w:val="28"/>
          <w:rtl/>
          <w:lang w:bidi="ar-EG"/>
        </w:rPr>
        <w:t>بجامعة كولومبيا</w:t>
      </w:r>
      <w:r w:rsidR="00B31960" w:rsidRPr="00B31960">
        <w:rPr>
          <w:rFonts w:ascii="Sakkal Majalla" w:hAnsi="Sakkal Majalla" w:cs="Sakkal Majalla" w:hint="cs"/>
          <w:color w:val="000000" w:themeColor="text1"/>
          <w:sz w:val="28"/>
          <w:szCs w:val="28"/>
          <w:rtl/>
          <w:lang w:bidi="ar-EG"/>
        </w:rPr>
        <w:t>، وبم</w:t>
      </w:r>
      <w:r w:rsidR="00B31960">
        <w:rPr>
          <w:rFonts w:ascii="Sakkal Majalla" w:hAnsi="Sakkal Majalla" w:cs="Sakkal Majalla" w:hint="cs"/>
          <w:color w:val="000000" w:themeColor="text1"/>
          <w:sz w:val="28"/>
          <w:szCs w:val="28"/>
          <w:rtl/>
          <w:lang w:bidi="ar-EG"/>
        </w:rPr>
        <w:t xml:space="preserve">شاركة </w:t>
      </w:r>
      <w:r w:rsidR="00B31960" w:rsidRPr="00B31960">
        <w:rPr>
          <w:rFonts w:ascii="Sakkal Majalla" w:hAnsi="Sakkal Majalla" w:cs="Sakkal Majalla"/>
          <w:color w:val="000000" w:themeColor="text1"/>
          <w:sz w:val="28"/>
          <w:szCs w:val="28"/>
          <w:rtl/>
          <w:lang w:bidi="ar-EG"/>
        </w:rPr>
        <w:t xml:space="preserve">الدكتورة رانيا </w:t>
      </w:r>
      <w:proofErr w:type="spellStart"/>
      <w:r w:rsidR="00B31960" w:rsidRPr="00B31960">
        <w:rPr>
          <w:rFonts w:ascii="Sakkal Majalla" w:hAnsi="Sakkal Majalla" w:cs="Sakkal Majalla"/>
          <w:color w:val="000000" w:themeColor="text1"/>
          <w:sz w:val="28"/>
          <w:szCs w:val="28"/>
          <w:rtl/>
          <w:lang w:bidi="ar-EG"/>
        </w:rPr>
        <w:t>المشاط</w:t>
      </w:r>
      <w:proofErr w:type="spellEnd"/>
      <w:r w:rsidR="00B31960" w:rsidRPr="00B31960">
        <w:rPr>
          <w:rFonts w:ascii="Sakkal Majalla" w:hAnsi="Sakkal Majalla" w:cs="Sakkal Majalla"/>
          <w:color w:val="000000" w:themeColor="text1"/>
          <w:sz w:val="28"/>
          <w:szCs w:val="28"/>
          <w:rtl/>
          <w:lang w:bidi="ar-EG"/>
        </w:rPr>
        <w:t xml:space="preserve">، وزيرة التخطيط والتنمية الاقتصادية والتعاون الدولي، </w:t>
      </w:r>
      <w:r w:rsidR="004870EC">
        <w:rPr>
          <w:rFonts w:ascii="Sakkal Majalla" w:hAnsi="Sakkal Majalla" w:cs="Sakkal Majalla" w:hint="cs"/>
          <w:color w:val="000000" w:themeColor="text1"/>
          <w:sz w:val="28"/>
          <w:szCs w:val="28"/>
          <w:rtl/>
          <w:lang w:bidi="ar-EG"/>
        </w:rPr>
        <w:t>من خلال كلمة مسجلة.</w:t>
      </w:r>
    </w:p>
    <w:p w:rsidR="003565F8" w:rsidRDefault="003565F8" w:rsidP="004870EC">
      <w:pPr>
        <w:spacing w:after="0" w:line="276" w:lineRule="auto"/>
        <w:ind w:left="15" w:firstLine="345"/>
        <w:jc w:val="both"/>
        <w:rPr>
          <w:rFonts w:ascii="Sakkal Majalla" w:hAnsi="Sakkal Majalla" w:cs="Sakkal Majalla"/>
          <w:color w:val="000000" w:themeColor="text1"/>
          <w:sz w:val="28"/>
          <w:szCs w:val="28"/>
          <w:rtl/>
          <w:lang w:bidi="ar-EG"/>
        </w:rPr>
      </w:pPr>
      <w:r w:rsidRPr="00AD5C71">
        <w:rPr>
          <w:rFonts w:ascii="Sakkal Majalla" w:hAnsi="Sakkal Majalla" w:cs="Sakkal Majalla"/>
          <w:color w:val="000000" w:themeColor="text1"/>
          <w:sz w:val="28"/>
          <w:szCs w:val="28"/>
          <w:rtl/>
          <w:lang w:bidi="ar-EG"/>
        </w:rPr>
        <w:lastRenderedPageBreak/>
        <w:t xml:space="preserve">وشهد المؤتمر حضور كل من </w:t>
      </w:r>
      <w:r w:rsidR="00AD5C71" w:rsidRPr="00AD5C71">
        <w:rPr>
          <w:rFonts w:ascii="Sakkal Majalla" w:hAnsi="Sakkal Majalla" w:cs="Sakkal Majalla"/>
          <w:color w:val="000000" w:themeColor="text1"/>
          <w:sz w:val="28"/>
          <w:szCs w:val="28"/>
          <w:rtl/>
          <w:lang w:bidi="ar-EG"/>
        </w:rPr>
        <w:t xml:space="preserve">الأستاذة </w:t>
      </w:r>
      <w:r w:rsidRPr="00AD5C71">
        <w:rPr>
          <w:rFonts w:ascii="Sakkal Majalla" w:hAnsi="Sakkal Majalla" w:cs="Sakkal Majalla"/>
          <w:color w:val="000000" w:themeColor="text1"/>
          <w:sz w:val="28"/>
          <w:szCs w:val="28"/>
          <w:rtl/>
          <w:lang w:bidi="ar-EG"/>
        </w:rPr>
        <w:t xml:space="preserve">الدكتورة/ </w:t>
      </w:r>
      <w:r w:rsidR="00AD5C71" w:rsidRPr="00AD5C71">
        <w:rPr>
          <w:rFonts w:ascii="Sakkal Majalla" w:hAnsi="Sakkal Majalla" w:cs="Sakkal Majalla"/>
          <w:color w:val="000000" w:themeColor="text1"/>
          <w:sz w:val="28"/>
          <w:szCs w:val="28"/>
          <w:rtl/>
          <w:lang w:bidi="ar-EG"/>
        </w:rPr>
        <w:t xml:space="preserve">هاله السعيد وزيرة التخطيط والتنمية </w:t>
      </w:r>
      <w:r w:rsidR="00AD5C71" w:rsidRPr="00AD5C71">
        <w:rPr>
          <w:rFonts w:ascii="Sakkal Majalla" w:hAnsi="Sakkal Majalla" w:cs="Sakkal Majalla" w:hint="cs"/>
          <w:color w:val="000000" w:themeColor="text1"/>
          <w:sz w:val="28"/>
          <w:szCs w:val="28"/>
          <w:rtl/>
          <w:lang w:bidi="ar-EG"/>
        </w:rPr>
        <w:t>الاقتصادية</w:t>
      </w:r>
      <w:r w:rsidR="00B31960">
        <w:rPr>
          <w:rFonts w:ascii="Sakkal Majalla" w:hAnsi="Sakkal Majalla" w:cs="Sakkal Majalla" w:hint="cs"/>
          <w:color w:val="000000" w:themeColor="text1"/>
          <w:sz w:val="28"/>
          <w:szCs w:val="28"/>
          <w:rtl/>
          <w:lang w:bidi="ar-EG"/>
        </w:rPr>
        <w:t xml:space="preserve"> السابقة</w:t>
      </w:r>
      <w:r w:rsidR="00AD5C71" w:rsidRPr="00AD5C71">
        <w:rPr>
          <w:rFonts w:ascii="Sakkal Majalla" w:hAnsi="Sakkal Majalla" w:cs="Sakkal Majalla" w:hint="cs"/>
          <w:color w:val="000000" w:themeColor="text1"/>
          <w:sz w:val="28"/>
          <w:szCs w:val="28"/>
          <w:rtl/>
          <w:lang w:bidi="ar-EG"/>
        </w:rPr>
        <w:t>،</w:t>
      </w:r>
      <w:r w:rsidRPr="00AD5C71">
        <w:rPr>
          <w:rFonts w:ascii="Sakkal Majalla" w:hAnsi="Sakkal Majalla" w:cs="Sakkal Majalla"/>
          <w:color w:val="000000" w:themeColor="text1"/>
          <w:sz w:val="28"/>
          <w:szCs w:val="28"/>
          <w:rtl/>
          <w:lang w:bidi="ar-EG"/>
        </w:rPr>
        <w:t xml:space="preserve"> </w:t>
      </w:r>
      <w:r w:rsidR="00AD5C71">
        <w:rPr>
          <w:rFonts w:ascii="Sakkal Majalla" w:hAnsi="Sakkal Majalla" w:cs="Sakkal Majalla" w:hint="cs"/>
          <w:color w:val="000000" w:themeColor="text1"/>
          <w:sz w:val="28"/>
          <w:szCs w:val="28"/>
          <w:rtl/>
          <w:lang w:bidi="ar-EG"/>
        </w:rPr>
        <w:t>و</w:t>
      </w:r>
      <w:r w:rsidR="00AD5C71" w:rsidRPr="00AD5C71">
        <w:rPr>
          <w:rFonts w:ascii="Sakkal Majalla" w:hAnsi="Sakkal Majalla" w:cs="Sakkal Majalla"/>
          <w:color w:val="000000" w:themeColor="text1"/>
          <w:sz w:val="28"/>
          <w:szCs w:val="28"/>
          <w:rtl/>
          <w:lang w:bidi="ar-EG"/>
        </w:rPr>
        <w:t>الدكتور</w:t>
      </w:r>
      <w:r w:rsidR="004870EC">
        <w:rPr>
          <w:rFonts w:ascii="Sakkal Majalla" w:hAnsi="Sakkal Majalla" w:cs="Sakkal Majalla" w:hint="cs"/>
          <w:color w:val="000000" w:themeColor="text1"/>
          <w:sz w:val="28"/>
          <w:szCs w:val="28"/>
          <w:rtl/>
          <w:lang w:bidi="ar-EG"/>
        </w:rPr>
        <w:t>/</w:t>
      </w:r>
      <w:r w:rsidR="00AD5C71" w:rsidRPr="00AD5C71">
        <w:rPr>
          <w:rFonts w:ascii="Sakkal Majalla" w:hAnsi="Sakkal Majalla" w:cs="Sakkal Majalla"/>
          <w:color w:val="000000" w:themeColor="text1"/>
          <w:sz w:val="28"/>
          <w:szCs w:val="28"/>
          <w:rtl/>
          <w:lang w:bidi="ar-EG"/>
        </w:rPr>
        <w:t xml:space="preserve"> محمد فريد رئيس </w:t>
      </w:r>
      <w:r w:rsidR="00AD5C71">
        <w:rPr>
          <w:rFonts w:ascii="Sakkal Majalla" w:hAnsi="Sakkal Majalla" w:cs="Sakkal Majalla" w:hint="cs"/>
          <w:color w:val="000000" w:themeColor="text1"/>
          <w:sz w:val="28"/>
          <w:szCs w:val="28"/>
          <w:rtl/>
          <w:lang w:bidi="ar-EG"/>
        </w:rPr>
        <w:t xml:space="preserve">الهيئة العامة </w:t>
      </w:r>
      <w:r w:rsidR="00AD5C71" w:rsidRPr="00AD5C71">
        <w:rPr>
          <w:rFonts w:ascii="Sakkal Majalla" w:hAnsi="Sakkal Majalla" w:cs="Sakkal Majalla"/>
          <w:color w:val="000000" w:themeColor="text1"/>
          <w:sz w:val="28"/>
          <w:szCs w:val="28"/>
          <w:rtl/>
          <w:lang w:bidi="ar-EG"/>
        </w:rPr>
        <w:t>الرقابة المالية</w:t>
      </w:r>
      <w:r w:rsidR="00AD5C71">
        <w:rPr>
          <w:rFonts w:ascii="Sakkal Majalla" w:hAnsi="Sakkal Majalla" w:cs="Sakkal Majalla" w:hint="cs"/>
          <w:color w:val="000000" w:themeColor="text1"/>
          <w:sz w:val="28"/>
          <w:szCs w:val="28"/>
          <w:rtl/>
          <w:lang w:bidi="ar-EG"/>
        </w:rPr>
        <w:t>،</w:t>
      </w:r>
      <w:r w:rsidR="00B261DB">
        <w:rPr>
          <w:rFonts w:ascii="Sakkal Majalla" w:hAnsi="Sakkal Majalla" w:cs="Sakkal Majalla" w:hint="cs"/>
          <w:color w:val="000000" w:themeColor="text1"/>
          <w:sz w:val="28"/>
          <w:szCs w:val="28"/>
          <w:rtl/>
          <w:lang w:bidi="ar-EG"/>
        </w:rPr>
        <w:t xml:space="preserve"> و</w:t>
      </w:r>
      <w:r w:rsidR="00B261DB" w:rsidRPr="00B261DB">
        <w:rPr>
          <w:rtl/>
        </w:rPr>
        <w:t xml:space="preserve"> </w:t>
      </w:r>
      <w:r w:rsidR="00B261DB">
        <w:rPr>
          <w:rFonts w:ascii="Sakkal Majalla" w:hAnsi="Sakkal Majalla" w:cs="Sakkal Majalla" w:hint="cs"/>
          <w:color w:val="000000" w:themeColor="text1"/>
          <w:sz w:val="28"/>
          <w:szCs w:val="28"/>
          <w:rtl/>
          <w:lang w:bidi="ar-EG"/>
        </w:rPr>
        <w:t>الدكتور/</w:t>
      </w:r>
      <w:r w:rsidR="00B261DB" w:rsidRPr="00B261DB">
        <w:rPr>
          <w:rFonts w:ascii="Sakkal Majalla" w:hAnsi="Sakkal Majalla" w:cs="Sakkal Majalla"/>
          <w:color w:val="000000" w:themeColor="text1"/>
          <w:sz w:val="28"/>
          <w:szCs w:val="28"/>
          <w:rtl/>
          <w:lang w:bidi="ar-EG"/>
        </w:rPr>
        <w:t xml:space="preserve"> ولاء شتا رئيس هيئة تمويل العلوم والتكنولوجيا والابتكار</w:t>
      </w:r>
      <w:r w:rsidR="00B261DB">
        <w:rPr>
          <w:rFonts w:ascii="Sakkal Majalla" w:hAnsi="Sakkal Majalla" w:cs="Sakkal Majalla" w:hint="cs"/>
          <w:color w:val="000000" w:themeColor="text1"/>
          <w:sz w:val="28"/>
          <w:szCs w:val="28"/>
          <w:rtl/>
          <w:lang w:bidi="ar-EG"/>
        </w:rPr>
        <w:t xml:space="preserve">، </w:t>
      </w:r>
      <w:r w:rsidR="00AD5C71">
        <w:rPr>
          <w:rFonts w:ascii="Sakkal Majalla" w:hAnsi="Sakkal Majalla" w:cs="Sakkal Majalla" w:hint="cs"/>
          <w:color w:val="000000" w:themeColor="text1"/>
          <w:sz w:val="28"/>
          <w:szCs w:val="28"/>
          <w:rtl/>
          <w:lang w:bidi="ar-EG"/>
        </w:rPr>
        <w:t xml:space="preserve"> وا</w:t>
      </w:r>
      <w:r w:rsidRPr="00AD5C71">
        <w:rPr>
          <w:rFonts w:ascii="Sakkal Majalla" w:hAnsi="Sakkal Majalla" w:cs="Sakkal Majalla"/>
          <w:color w:val="000000" w:themeColor="text1"/>
          <w:sz w:val="28"/>
          <w:szCs w:val="28"/>
          <w:rtl/>
          <w:lang w:bidi="ar-EG"/>
        </w:rPr>
        <w:t>لأستاذة الدكتورة</w:t>
      </w:r>
      <w:r w:rsidR="004870EC">
        <w:rPr>
          <w:rFonts w:ascii="Sakkal Majalla" w:hAnsi="Sakkal Majalla" w:cs="Sakkal Majalla" w:hint="cs"/>
          <w:color w:val="000000" w:themeColor="text1"/>
          <w:sz w:val="28"/>
          <w:szCs w:val="28"/>
          <w:rtl/>
          <w:lang w:bidi="ar-EG"/>
        </w:rPr>
        <w:t>/</w:t>
      </w:r>
      <w:r w:rsidRPr="00AD5C71">
        <w:rPr>
          <w:rFonts w:ascii="Sakkal Majalla" w:hAnsi="Sakkal Majalla" w:cs="Sakkal Majalla"/>
          <w:color w:val="000000" w:themeColor="text1"/>
          <w:sz w:val="28"/>
          <w:szCs w:val="28"/>
          <w:rtl/>
          <w:lang w:bidi="ar-EG"/>
        </w:rPr>
        <w:t xml:space="preserve"> نجلاء </w:t>
      </w:r>
      <w:proofErr w:type="spellStart"/>
      <w:r w:rsidRPr="00AD5C71">
        <w:rPr>
          <w:rFonts w:ascii="Sakkal Majalla" w:hAnsi="Sakkal Majalla" w:cs="Sakkal Majalla"/>
          <w:color w:val="000000" w:themeColor="text1"/>
          <w:sz w:val="28"/>
          <w:szCs w:val="28"/>
          <w:rtl/>
          <w:lang w:bidi="ar-EG"/>
        </w:rPr>
        <w:t>الأهواني</w:t>
      </w:r>
      <w:proofErr w:type="spellEnd"/>
      <w:r w:rsidRPr="00AD5C71">
        <w:rPr>
          <w:rFonts w:ascii="Sakkal Majalla" w:hAnsi="Sakkal Majalla" w:cs="Sakkal Majalla"/>
          <w:color w:val="000000" w:themeColor="text1"/>
          <w:sz w:val="28"/>
          <w:szCs w:val="28"/>
          <w:rtl/>
          <w:lang w:bidi="ar-EG"/>
        </w:rPr>
        <w:t xml:space="preserve"> وزيرة التعاون الدولي الأسبق، الأستاذة الدكتور/ سميحة فوزي وزيرة التجارة والصناعة الأسبق، الأستاذ الدكتور/ جودة عبد الخالق وزير ال</w:t>
      </w:r>
      <w:r w:rsidR="00AD5C71" w:rsidRPr="00AD5C71">
        <w:rPr>
          <w:rFonts w:ascii="Sakkal Majalla" w:hAnsi="Sakkal Majalla" w:cs="Sakkal Majalla"/>
          <w:color w:val="000000" w:themeColor="text1"/>
          <w:sz w:val="28"/>
          <w:szCs w:val="28"/>
          <w:rtl/>
          <w:lang w:bidi="ar-EG"/>
        </w:rPr>
        <w:t>تموين والتجارة الداخلية الأسبق</w:t>
      </w:r>
      <w:r w:rsidRPr="00AD5C71">
        <w:rPr>
          <w:rFonts w:ascii="Sakkal Majalla" w:hAnsi="Sakkal Majalla" w:cs="Sakkal Majalla"/>
          <w:color w:val="000000" w:themeColor="text1"/>
          <w:sz w:val="28"/>
          <w:szCs w:val="28"/>
          <w:rtl/>
          <w:lang w:bidi="ar-EG"/>
        </w:rPr>
        <w:t xml:space="preserve">، ومجموعة متميزة من الأساتذة والخبراء المحليين والدوليين من معهد التخطيط القومي، وكلية الشئون الدولية والعامة بجامعة كولومبيا، والبنك الدولي، والجامعات ومراكز الأبحاث المصرية. يوضح </w:t>
      </w:r>
      <w:r w:rsidR="004870EC" w:rsidRPr="00AD5C71">
        <w:rPr>
          <w:rFonts w:ascii="Sakkal Majalla" w:hAnsi="Sakkal Majalla" w:cs="Sakkal Majalla"/>
          <w:color w:val="000000" w:themeColor="text1"/>
          <w:sz w:val="28"/>
          <w:szCs w:val="28"/>
          <w:rtl/>
          <w:lang w:bidi="ar-EG"/>
        </w:rPr>
        <w:t xml:space="preserve">الجدول التالي </w:t>
      </w:r>
      <w:r w:rsidR="004870EC">
        <w:rPr>
          <w:rFonts w:ascii="Sakkal Majalla" w:hAnsi="Sakkal Majalla" w:cs="Sakkal Majalla" w:hint="cs"/>
          <w:color w:val="000000" w:themeColor="text1"/>
          <w:sz w:val="28"/>
          <w:szCs w:val="28"/>
          <w:rtl/>
          <w:lang w:bidi="ar-EG"/>
        </w:rPr>
        <w:t xml:space="preserve">تفاصيل </w:t>
      </w:r>
      <w:r w:rsidR="00AD5C71" w:rsidRPr="00AD5C71">
        <w:rPr>
          <w:rFonts w:ascii="Sakkal Majalla" w:hAnsi="Sakkal Majalla" w:cs="Sakkal Majalla"/>
          <w:color w:val="000000" w:themeColor="text1"/>
          <w:sz w:val="28"/>
          <w:szCs w:val="28"/>
          <w:rtl/>
          <w:lang w:bidi="ar-EG"/>
        </w:rPr>
        <w:t xml:space="preserve">الأوراق العلمية </w:t>
      </w:r>
      <w:r w:rsidR="00AD5C71" w:rsidRPr="00AD5C71">
        <w:rPr>
          <w:rFonts w:ascii="Sakkal Majalla" w:hAnsi="Sakkal Majalla" w:cs="Sakkal Majalla" w:hint="cs"/>
          <w:color w:val="000000" w:themeColor="text1"/>
          <w:sz w:val="28"/>
          <w:szCs w:val="28"/>
          <w:rtl/>
          <w:lang w:bidi="ar-EG"/>
        </w:rPr>
        <w:t>بالمؤتمر</w:t>
      </w:r>
      <w:r w:rsidR="004870EC">
        <w:rPr>
          <w:rFonts w:ascii="Sakkal Majalla" w:hAnsi="Sakkal Majalla" w:cs="Sakkal Majalla" w:hint="cs"/>
          <w:color w:val="000000" w:themeColor="text1"/>
          <w:sz w:val="28"/>
          <w:szCs w:val="28"/>
          <w:rtl/>
          <w:lang w:bidi="ar-EG"/>
        </w:rPr>
        <w:t>:</w:t>
      </w:r>
    </w:p>
    <w:p w:rsidR="00DB7576" w:rsidRPr="00821A90" w:rsidRDefault="00DB7576" w:rsidP="00B261DB">
      <w:pPr>
        <w:spacing w:after="0" w:line="276" w:lineRule="auto"/>
        <w:ind w:left="15"/>
        <w:jc w:val="both"/>
        <w:rPr>
          <w:rFonts w:ascii="Sakkal Majalla" w:hAnsi="Sakkal Majalla" w:cs="Sakkal Majalla"/>
          <w:color w:val="000000" w:themeColor="text1"/>
          <w:sz w:val="28"/>
          <w:szCs w:val="28"/>
          <w:rtl/>
          <w:lang w:bidi="ar-EG"/>
        </w:rPr>
      </w:pPr>
    </w:p>
    <w:p w:rsidR="00DB7576" w:rsidRDefault="00DB7576" w:rsidP="00DB7576">
      <w:pPr>
        <w:spacing w:after="0" w:line="240" w:lineRule="auto"/>
        <w:ind w:left="360"/>
        <w:contextualSpacing/>
        <w:jc w:val="center"/>
        <w:rPr>
          <w:rFonts w:ascii="Sakkal Majalla" w:hAnsi="Sakkal Majalla" w:cs="Sakkal Majalla"/>
          <w:color w:val="000000" w:themeColor="text1"/>
          <w:sz w:val="28"/>
          <w:szCs w:val="28"/>
          <w:rtl/>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25</w:t>
      </w:r>
      <w:r w:rsidRPr="00C8629E">
        <w:rPr>
          <w:rFonts w:ascii="Sakkal Majalla" w:hAnsi="Sakkal Majalla" w:cs="Sakkal Majalla" w:hint="cs"/>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المقترحات البحثية ب</w:t>
      </w:r>
      <w:r w:rsidRPr="00DB7576">
        <w:rPr>
          <w:rFonts w:ascii="Sakkal Majalla" w:hAnsi="Sakkal Majalla" w:cs="Sakkal Majalla"/>
          <w:color w:val="000000" w:themeColor="text1"/>
          <w:sz w:val="28"/>
          <w:szCs w:val="28"/>
          <w:rtl/>
          <w:lang w:bidi="ar-EG"/>
        </w:rPr>
        <w:t>المؤتمر الدولي السنوي للمعهد</w:t>
      </w:r>
    </w:p>
    <w:p w:rsidR="00DB7576" w:rsidRPr="00DB7576" w:rsidRDefault="00DB7576" w:rsidP="00DB7576">
      <w:pPr>
        <w:spacing w:after="0" w:line="240" w:lineRule="auto"/>
        <w:ind w:left="360"/>
        <w:contextualSpacing/>
        <w:jc w:val="center"/>
        <w:rPr>
          <w:rFonts w:ascii="Sakkal Majalla" w:hAnsi="Sakkal Majalla" w:cs="Sakkal Majalla"/>
          <w:color w:val="000000" w:themeColor="text1"/>
          <w:sz w:val="18"/>
          <w:szCs w:val="18"/>
          <w:rtl/>
          <w:lang w:bidi="ar-EG"/>
        </w:rPr>
      </w:pPr>
    </w:p>
    <w:tbl>
      <w:tblPr>
        <w:bidiVisual/>
        <w:tblW w:w="9386" w:type="dxa"/>
        <w:jc w:val="center"/>
        <w:tblBorders>
          <w:top w:val="dashSmallGap" w:sz="6" w:space="0" w:color="820000"/>
          <w:left w:val="dashSmallGap" w:sz="6" w:space="0" w:color="820000"/>
          <w:bottom w:val="dashSmallGap" w:sz="6" w:space="0" w:color="820000"/>
          <w:right w:val="dashSmallGap" w:sz="6" w:space="0" w:color="820000"/>
          <w:insideH w:val="dashSmallGap" w:sz="6" w:space="0" w:color="820000"/>
          <w:insideV w:val="dashSmallGap" w:sz="6" w:space="0" w:color="820000"/>
        </w:tblBorders>
        <w:tblCellMar>
          <w:left w:w="0" w:type="dxa"/>
          <w:right w:w="0" w:type="dxa"/>
        </w:tblCellMar>
        <w:tblLook w:val="04A0" w:firstRow="1" w:lastRow="0" w:firstColumn="1" w:lastColumn="0" w:noHBand="0" w:noVBand="1"/>
      </w:tblPr>
      <w:tblGrid>
        <w:gridCol w:w="1282"/>
        <w:gridCol w:w="1461"/>
        <w:gridCol w:w="1353"/>
        <w:gridCol w:w="1761"/>
        <w:gridCol w:w="1761"/>
        <w:gridCol w:w="1768"/>
      </w:tblGrid>
      <w:tr w:rsidR="00423725" w:rsidRPr="0054412A" w:rsidTr="0054412A">
        <w:trPr>
          <w:trHeight w:val="333"/>
          <w:jc w:val="center"/>
        </w:trPr>
        <w:tc>
          <w:tcPr>
            <w:tcW w:w="1293"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عدد المقترحات المقدمة</w:t>
            </w:r>
          </w:p>
        </w:tc>
        <w:tc>
          <w:tcPr>
            <w:tcW w:w="1483"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عدد المقترحات المقبولة</w:t>
            </w:r>
          </w:p>
        </w:tc>
        <w:tc>
          <w:tcPr>
            <w:tcW w:w="1159"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 xml:space="preserve">عدد </w:t>
            </w:r>
            <w:proofErr w:type="spellStart"/>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الاستكتابات</w:t>
            </w:r>
            <w:proofErr w:type="spellEnd"/>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 xml:space="preserve"> </w:t>
            </w:r>
          </w:p>
        </w:tc>
        <w:tc>
          <w:tcPr>
            <w:tcW w:w="1817"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موعد تسليم النسخ النهائية</w:t>
            </w:r>
          </w:p>
        </w:tc>
        <w:tc>
          <w:tcPr>
            <w:tcW w:w="1817"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عدد الأوراق النهائية</w:t>
            </w:r>
          </w:p>
        </w:tc>
        <w:tc>
          <w:tcPr>
            <w:tcW w:w="1817" w:type="dxa"/>
            <w:shd w:val="clear" w:color="auto" w:fill="F2F2F2"/>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6C0000"/>
                <w:kern w:val="0"/>
                <w:sz w:val="32"/>
                <w:szCs w:val="32"/>
                <w:rtl/>
                <w:lang w:bidi="ar-EG"/>
                <w14:shadow w14:blurRad="38100" w14:dist="38100" w14:dir="2700000" w14:sx="100000" w14:sy="100000" w14:kx="0" w14:ky="0" w14:algn="tl">
                  <w14:srgbClr w14:val="000000">
                    <w14:alpha w14:val="57000"/>
                  </w14:srgbClr>
                </w14:shadow>
                <w14:ligatures w14:val="none"/>
              </w:rPr>
              <w:t>موعد الانتهاء من التحكيم</w:t>
            </w:r>
          </w:p>
        </w:tc>
      </w:tr>
      <w:tr w:rsidR="00423725" w:rsidRPr="0054412A" w:rsidTr="0054412A">
        <w:trPr>
          <w:trHeight w:val="322"/>
          <w:jc w:val="center"/>
        </w:trPr>
        <w:tc>
          <w:tcPr>
            <w:tcW w:w="1293"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sz w:val="32"/>
                <w:szCs w:val="32"/>
                <w:rtl/>
                <w:lang w:bidi="ar-EG"/>
                <w14:shadow w14:blurRad="38100" w14:dist="38100" w14:dir="2700000" w14:sx="100000" w14:sy="100000" w14:kx="0" w14:ky="0" w14:algn="tl">
                  <w14:srgbClr w14:val="000000">
                    <w14:alpha w14:val="57000"/>
                  </w14:srgbClr>
                </w14:shadow>
                <w14:ligatures w14:val="none"/>
              </w:rPr>
              <w:t>36</w:t>
            </w:r>
          </w:p>
        </w:tc>
        <w:tc>
          <w:tcPr>
            <w:tcW w:w="1483"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kern w:val="0"/>
                <w:sz w:val="32"/>
                <w:szCs w:val="32"/>
                <w:rtl/>
                <w:lang w:bidi="ar-EG"/>
                <w14:shadow w14:blurRad="38100" w14:dist="38100" w14:dir="2700000" w14:sx="100000" w14:sy="100000" w14:kx="0" w14:ky="0" w14:algn="tl">
                  <w14:srgbClr w14:val="000000">
                    <w14:alpha w14:val="57000"/>
                  </w14:srgbClr>
                </w14:shadow>
                <w14:ligatures w14:val="none"/>
              </w:rPr>
              <w:t>25</w:t>
            </w:r>
          </w:p>
        </w:tc>
        <w:tc>
          <w:tcPr>
            <w:tcW w:w="1159"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sz w:val="32"/>
                <w:szCs w:val="32"/>
                <w:rtl/>
                <w:lang w:bidi="ar-EG"/>
                <w14:shadow w14:blurRad="38100" w14:dist="38100" w14:dir="2700000" w14:sx="100000" w14:sy="100000" w14:kx="0" w14:ky="0" w14:algn="tl">
                  <w14:srgbClr w14:val="000000">
                    <w14:alpha w14:val="57000"/>
                  </w14:srgbClr>
                </w14:shadow>
                <w14:ligatures w14:val="none"/>
              </w:rPr>
              <w:t>9</w:t>
            </w:r>
          </w:p>
        </w:tc>
        <w:tc>
          <w:tcPr>
            <w:tcW w:w="1817"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sz w:val="32"/>
                <w:szCs w:val="32"/>
                <w:rtl/>
                <w:lang w:bidi="ar-EG"/>
                <w14:shadow w14:blurRad="38100" w14:dist="38100" w14:dir="2700000" w14:sx="100000" w14:sy="100000" w14:kx="0" w14:ky="0" w14:algn="tl">
                  <w14:srgbClr w14:val="000000">
                    <w14:alpha w14:val="57000"/>
                  </w14:srgbClr>
                </w14:shadow>
                <w14:ligatures w14:val="none"/>
              </w:rPr>
              <w:t>15 / 4 / 2025</w:t>
            </w:r>
          </w:p>
        </w:tc>
        <w:tc>
          <w:tcPr>
            <w:tcW w:w="1817"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sz w:val="32"/>
                <w:szCs w:val="32"/>
                <w:rtl/>
                <w:lang w:bidi="ar-EG"/>
                <w14:shadow w14:blurRad="38100" w14:dist="38100" w14:dir="2700000" w14:sx="100000" w14:sy="100000" w14:kx="0" w14:ky="0" w14:algn="tl">
                  <w14:srgbClr w14:val="000000">
                    <w14:alpha w14:val="57000"/>
                  </w14:srgbClr>
                </w14:shadow>
                <w14:ligatures w14:val="none"/>
              </w:rPr>
              <w:t>12</w:t>
            </w:r>
          </w:p>
        </w:tc>
        <w:tc>
          <w:tcPr>
            <w:tcW w:w="1817" w:type="dxa"/>
            <w:shd w:val="clear" w:color="auto" w:fill="FFFFFF"/>
            <w:tcMar>
              <w:top w:w="15" w:type="dxa"/>
              <w:left w:w="108" w:type="dxa"/>
              <w:bottom w:w="0" w:type="dxa"/>
              <w:right w:w="108" w:type="dxa"/>
            </w:tcMar>
            <w:vAlign w:val="center"/>
            <w:hideMark/>
          </w:tcPr>
          <w:p w:rsidR="00423725" w:rsidRPr="0054412A" w:rsidRDefault="00423725" w:rsidP="00423725">
            <w:pPr>
              <w:spacing w:after="0" w:line="256" w:lineRule="auto"/>
              <w:jc w:val="center"/>
              <w:rPr>
                <w:rFonts w:ascii="Sakkal Majalla" w:eastAsia="Times New Roman" w:hAnsi="Sakkal Majalla" w:cs="Sakkal Majalla"/>
                <w:kern w:val="0"/>
                <w:sz w:val="32"/>
                <w:szCs w:val="32"/>
                <w:rtl/>
                <w:lang w:bidi="ar-EG"/>
                <w14:ligatures w14:val="none"/>
              </w:rPr>
            </w:pPr>
            <w:r w:rsidRPr="0054412A">
              <w:rPr>
                <w:rFonts w:ascii="Sakkal Majalla" w:eastAsia="Aptos" w:hAnsi="Sakkal Majalla" w:cs="Sakkal Majalla"/>
                <w:b/>
                <w:bCs/>
                <w:color w:val="4A452A"/>
                <w:sz w:val="32"/>
                <w:szCs w:val="32"/>
                <w:rtl/>
                <w:lang w:bidi="ar-EG"/>
                <w14:shadow w14:blurRad="38100" w14:dist="38100" w14:dir="2700000" w14:sx="100000" w14:sy="100000" w14:kx="0" w14:ky="0" w14:algn="tl">
                  <w14:srgbClr w14:val="000000">
                    <w14:alpha w14:val="57000"/>
                  </w14:srgbClr>
                </w14:shadow>
                <w14:ligatures w14:val="none"/>
              </w:rPr>
              <w:t>30 / 4 / 2025</w:t>
            </w:r>
          </w:p>
        </w:tc>
      </w:tr>
    </w:tbl>
    <w:p w:rsidR="00DB7576" w:rsidRDefault="00DB7576" w:rsidP="00DB7576">
      <w:pPr>
        <w:spacing w:after="0" w:line="240" w:lineRule="auto"/>
        <w:ind w:left="360"/>
        <w:contextualSpacing/>
        <w:jc w:val="center"/>
        <w:rPr>
          <w:rFonts w:ascii="Sakkal Majalla" w:hAnsi="Sakkal Majalla" w:cs="Sakkal Majalla"/>
          <w:color w:val="000000" w:themeColor="text1"/>
          <w:sz w:val="28"/>
          <w:szCs w:val="28"/>
          <w:rtl/>
          <w:lang w:bidi="ar-EG"/>
        </w:rPr>
      </w:pPr>
    </w:p>
    <w:p w:rsidR="0054412A" w:rsidRDefault="0054412A" w:rsidP="00DB7576">
      <w:pPr>
        <w:spacing w:after="0" w:line="240" w:lineRule="auto"/>
        <w:ind w:left="360"/>
        <w:contextualSpacing/>
        <w:jc w:val="center"/>
        <w:rPr>
          <w:rFonts w:ascii="Sakkal Majalla" w:hAnsi="Sakkal Majalla" w:cs="Sakkal Majalla"/>
          <w:color w:val="000000" w:themeColor="text1"/>
          <w:sz w:val="28"/>
          <w:szCs w:val="28"/>
          <w:rtl/>
          <w:lang w:bidi="ar-EG"/>
        </w:rPr>
      </w:pPr>
    </w:p>
    <w:p w:rsidR="00DB7576" w:rsidRDefault="00DB7576" w:rsidP="00DB7576">
      <w:pPr>
        <w:spacing w:after="0" w:line="240" w:lineRule="auto"/>
        <w:ind w:left="360"/>
        <w:contextualSpacing/>
        <w:jc w:val="center"/>
        <w:rPr>
          <w:rFonts w:ascii="Sakkal Majalla" w:hAnsi="Sakkal Majalla" w:cs="Sakkal Majalla"/>
          <w:color w:val="000000" w:themeColor="text1"/>
          <w:sz w:val="28"/>
          <w:szCs w:val="28"/>
          <w:rtl/>
          <w:lang w:bidi="ar-EG"/>
        </w:rPr>
      </w:pPr>
      <w:r w:rsidRPr="00C8629E">
        <w:rPr>
          <w:rFonts w:ascii="Sakkal Majalla" w:hAnsi="Sakkal Majalla" w:cs="Sakkal Majalla" w:hint="cs"/>
          <w:color w:val="000000" w:themeColor="text1"/>
          <w:sz w:val="28"/>
          <w:szCs w:val="28"/>
          <w:rtl/>
          <w:lang w:bidi="ar-EG"/>
        </w:rPr>
        <w:t>ج</w:t>
      </w:r>
      <w:r w:rsidRPr="00C8629E">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26</w:t>
      </w:r>
      <w:r w:rsidRPr="00C8629E">
        <w:rPr>
          <w:rFonts w:ascii="Sakkal Majalla" w:hAnsi="Sakkal Majalla" w:cs="Sakkal Majalla" w:hint="cs"/>
          <w:color w:val="000000" w:themeColor="text1"/>
          <w:sz w:val="28"/>
          <w:szCs w:val="28"/>
          <w:rtl/>
          <w:lang w:bidi="ar-EG"/>
        </w:rPr>
        <w:t xml:space="preserve">): </w:t>
      </w:r>
      <w:r w:rsidRPr="00DB7576">
        <w:rPr>
          <w:rFonts w:ascii="Sakkal Majalla" w:hAnsi="Sakkal Majalla" w:cs="Sakkal Majalla"/>
          <w:color w:val="000000" w:themeColor="text1"/>
          <w:sz w:val="28"/>
          <w:szCs w:val="28"/>
          <w:rtl/>
          <w:lang w:bidi="ar-EG"/>
        </w:rPr>
        <w:t xml:space="preserve">الأوراق النهائية </w:t>
      </w:r>
      <w:r w:rsidRPr="00DB7576">
        <w:rPr>
          <w:rFonts w:ascii="Sakkal Majalla" w:hAnsi="Sakkal Majalla" w:cs="Sakkal Majalla" w:hint="cs"/>
          <w:color w:val="000000" w:themeColor="text1"/>
          <w:sz w:val="28"/>
          <w:szCs w:val="28"/>
          <w:rtl/>
          <w:lang w:bidi="ar-EG"/>
        </w:rPr>
        <w:t>با</w:t>
      </w:r>
      <w:r w:rsidRPr="00DB7576">
        <w:rPr>
          <w:rFonts w:ascii="Sakkal Majalla" w:hAnsi="Sakkal Majalla" w:cs="Sakkal Majalla"/>
          <w:color w:val="000000" w:themeColor="text1"/>
          <w:sz w:val="28"/>
          <w:szCs w:val="28"/>
          <w:rtl/>
          <w:lang w:bidi="ar-EG"/>
        </w:rPr>
        <w:t>لمؤتمر الدولي السنوي للمعهد</w:t>
      </w:r>
    </w:p>
    <w:p w:rsidR="00DB7576" w:rsidRPr="00DB7576" w:rsidRDefault="00DB7576" w:rsidP="00DB7576">
      <w:pPr>
        <w:spacing w:after="0" w:line="240" w:lineRule="auto"/>
        <w:ind w:left="360"/>
        <w:contextualSpacing/>
        <w:jc w:val="center"/>
        <w:rPr>
          <w:rFonts w:ascii="Sakkal Majalla" w:hAnsi="Sakkal Majalla" w:cs="Sakkal Majalla"/>
          <w:color w:val="000000" w:themeColor="text1"/>
          <w:sz w:val="18"/>
          <w:szCs w:val="18"/>
          <w:rtl/>
          <w:lang w:bidi="ar-EG"/>
        </w:rPr>
      </w:pPr>
    </w:p>
    <w:tbl>
      <w:tblPr>
        <w:tblpPr w:leftFromText="180" w:rightFromText="180" w:vertAnchor="text" w:tblpXSpec="center" w:tblpY="1"/>
        <w:tblOverlap w:val="never"/>
        <w:bidiVisual/>
        <w:tblW w:w="9342" w:type="dxa"/>
        <w:tblBorders>
          <w:top w:val="dashSmallGap" w:sz="6" w:space="0" w:color="820000"/>
          <w:left w:val="dashSmallGap" w:sz="6" w:space="0" w:color="820000"/>
          <w:bottom w:val="dashSmallGap" w:sz="6" w:space="0" w:color="820000"/>
          <w:right w:val="dashSmallGap" w:sz="6" w:space="0" w:color="820000"/>
          <w:insideH w:val="dashSmallGap" w:sz="6" w:space="0" w:color="820000"/>
          <w:insideV w:val="dashSmallGap" w:sz="6" w:space="0" w:color="820000"/>
        </w:tblBorders>
        <w:tblCellMar>
          <w:left w:w="0" w:type="dxa"/>
          <w:right w:w="0" w:type="dxa"/>
        </w:tblCellMar>
        <w:tblLook w:val="04A0" w:firstRow="1" w:lastRow="0" w:firstColumn="1" w:lastColumn="0" w:noHBand="0" w:noVBand="1"/>
      </w:tblPr>
      <w:tblGrid>
        <w:gridCol w:w="1899"/>
        <w:gridCol w:w="1920"/>
        <w:gridCol w:w="1608"/>
        <w:gridCol w:w="1976"/>
        <w:gridCol w:w="1939"/>
      </w:tblGrid>
      <w:tr w:rsidR="00973AAC" w:rsidRPr="0054412A" w:rsidTr="0054412A">
        <w:trPr>
          <w:trHeight w:val="308"/>
        </w:trPr>
        <w:tc>
          <w:tcPr>
            <w:tcW w:w="9342" w:type="dxa"/>
            <w:gridSpan w:val="5"/>
            <w:shd w:val="clear" w:color="auto" w:fill="595959" w:themeFill="text1" w:themeFillTint="A6"/>
            <w:tcMar>
              <w:top w:w="15" w:type="dxa"/>
              <w:left w:w="108" w:type="dxa"/>
              <w:bottom w:w="0" w:type="dxa"/>
              <w:right w:w="108" w:type="dxa"/>
            </w:tcMar>
            <w:vAlign w:val="center"/>
          </w:tcPr>
          <w:p w:rsidR="00973AAC" w:rsidRPr="0054412A" w:rsidRDefault="00DB05C2" w:rsidP="00DB7576">
            <w:pPr>
              <w:bidi w:val="0"/>
              <w:jc w:val="center"/>
              <w:rPr>
                <w:rFonts w:ascii="Sakkal Majalla" w:hAnsi="Sakkal Majalla" w:cs="Sakkal Majalla"/>
                <w:b/>
                <w:bCs/>
                <w:sz w:val="32"/>
                <w:szCs w:val="32"/>
                <w:lang w:bidi="ar-EG"/>
              </w:rPr>
            </w:pPr>
            <w:r w:rsidRPr="0054412A">
              <w:rPr>
                <w:rFonts w:ascii="Sakkal Majalla" w:hAnsi="Sakkal Majalla" w:cs="Sakkal Majalla"/>
                <w:bCs/>
                <w:color w:val="FFFFFF" w:themeColor="background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الأوراق النهائية </w:t>
            </w:r>
          </w:p>
        </w:tc>
      </w:tr>
      <w:tr w:rsidR="00587FC6" w:rsidRPr="0054412A" w:rsidTr="0054412A">
        <w:trPr>
          <w:trHeight w:val="288"/>
        </w:trPr>
        <w:tc>
          <w:tcPr>
            <w:tcW w:w="1899" w:type="dxa"/>
            <w:vMerge w:val="restart"/>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الإجمالي</w:t>
            </w:r>
          </w:p>
        </w:tc>
        <w:tc>
          <w:tcPr>
            <w:tcW w:w="3528" w:type="dxa"/>
            <w:gridSpan w:val="2"/>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lang w:bidi="ar-EG"/>
              </w:rPr>
            </w:pPr>
            <w:r w:rsidRPr="0054412A">
              <w:rPr>
                <w:rFonts w:ascii="Sakkal Majalla" w:hAnsi="Sakkal Majalla" w:cs="Sakkal Majalla"/>
                <w:b/>
                <w:bCs/>
                <w:sz w:val="32"/>
                <w:szCs w:val="32"/>
                <w:rtl/>
                <w:lang w:bidi="ar-EG"/>
              </w:rPr>
              <w:t>لغة البحث</w:t>
            </w:r>
          </w:p>
        </w:tc>
        <w:tc>
          <w:tcPr>
            <w:tcW w:w="3915" w:type="dxa"/>
            <w:gridSpan w:val="2"/>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lang w:bidi="ar-EG"/>
              </w:rPr>
            </w:pPr>
            <w:r w:rsidRPr="0054412A">
              <w:rPr>
                <w:rFonts w:ascii="Sakkal Majalla" w:hAnsi="Sakkal Majalla" w:cs="Sakkal Majalla"/>
                <w:b/>
                <w:bCs/>
                <w:sz w:val="32"/>
                <w:szCs w:val="32"/>
                <w:rtl/>
                <w:lang w:bidi="ar-EG"/>
              </w:rPr>
              <w:t>نوع المشاركة</w:t>
            </w:r>
          </w:p>
        </w:tc>
      </w:tr>
      <w:tr w:rsidR="00587FC6" w:rsidRPr="0054412A" w:rsidTr="0054412A">
        <w:trPr>
          <w:trHeight w:val="182"/>
        </w:trPr>
        <w:tc>
          <w:tcPr>
            <w:tcW w:w="0" w:type="auto"/>
            <w:vMerge/>
            <w:vAlign w:val="center"/>
            <w:hideMark/>
          </w:tcPr>
          <w:p w:rsidR="00587FC6" w:rsidRPr="0054412A" w:rsidRDefault="00587FC6" w:rsidP="00973AAC">
            <w:pPr>
              <w:bidi w:val="0"/>
              <w:jc w:val="center"/>
              <w:rPr>
                <w:rFonts w:ascii="Sakkal Majalla" w:hAnsi="Sakkal Majalla" w:cs="Sakkal Majalla"/>
                <w:sz w:val="32"/>
                <w:szCs w:val="32"/>
              </w:rPr>
            </w:pPr>
          </w:p>
        </w:tc>
        <w:tc>
          <w:tcPr>
            <w:tcW w:w="1920" w:type="dxa"/>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اللغة العربية</w:t>
            </w:r>
          </w:p>
        </w:tc>
        <w:tc>
          <w:tcPr>
            <w:tcW w:w="1608" w:type="dxa"/>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اللغة الإنجليزية</w:t>
            </w:r>
          </w:p>
        </w:tc>
        <w:tc>
          <w:tcPr>
            <w:tcW w:w="1976" w:type="dxa"/>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من داخل مصر</w:t>
            </w:r>
          </w:p>
        </w:tc>
        <w:tc>
          <w:tcPr>
            <w:tcW w:w="1939" w:type="dxa"/>
            <w:shd w:val="clear" w:color="auto" w:fill="F2F2F2"/>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من خارج مصر</w:t>
            </w:r>
          </w:p>
        </w:tc>
      </w:tr>
      <w:tr w:rsidR="00587FC6" w:rsidRPr="0054412A" w:rsidTr="0054412A">
        <w:trPr>
          <w:trHeight w:val="270"/>
        </w:trPr>
        <w:tc>
          <w:tcPr>
            <w:tcW w:w="1899" w:type="dxa"/>
            <w:shd w:val="clear" w:color="auto" w:fill="FFFFFF"/>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12</w:t>
            </w:r>
          </w:p>
        </w:tc>
        <w:tc>
          <w:tcPr>
            <w:tcW w:w="1920" w:type="dxa"/>
            <w:shd w:val="clear" w:color="auto" w:fill="FFFFFF"/>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9</w:t>
            </w:r>
          </w:p>
        </w:tc>
        <w:tc>
          <w:tcPr>
            <w:tcW w:w="1608" w:type="dxa"/>
            <w:shd w:val="clear" w:color="auto" w:fill="FFFFFF"/>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3</w:t>
            </w:r>
          </w:p>
        </w:tc>
        <w:tc>
          <w:tcPr>
            <w:tcW w:w="1976" w:type="dxa"/>
            <w:shd w:val="clear" w:color="auto" w:fill="FFFFFF"/>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11</w:t>
            </w:r>
          </w:p>
        </w:tc>
        <w:tc>
          <w:tcPr>
            <w:tcW w:w="1939" w:type="dxa"/>
            <w:shd w:val="clear" w:color="auto" w:fill="FFFFFF"/>
            <w:tcMar>
              <w:top w:w="15" w:type="dxa"/>
              <w:left w:w="108" w:type="dxa"/>
              <w:bottom w:w="0" w:type="dxa"/>
              <w:right w:w="108" w:type="dxa"/>
            </w:tcMar>
            <w:vAlign w:val="center"/>
            <w:hideMark/>
          </w:tcPr>
          <w:p w:rsidR="00587FC6" w:rsidRPr="0054412A" w:rsidRDefault="00587FC6" w:rsidP="00973AAC">
            <w:pPr>
              <w:bidi w:val="0"/>
              <w:jc w:val="center"/>
              <w:rPr>
                <w:rFonts w:ascii="Sakkal Majalla" w:hAnsi="Sakkal Majalla" w:cs="Sakkal Majalla"/>
                <w:sz w:val="32"/>
                <w:szCs w:val="32"/>
                <w:rtl/>
                <w:lang w:bidi="ar-EG"/>
              </w:rPr>
            </w:pPr>
            <w:r w:rsidRPr="0054412A">
              <w:rPr>
                <w:rFonts w:ascii="Sakkal Majalla" w:hAnsi="Sakkal Majalla" w:cs="Sakkal Majalla"/>
                <w:b/>
                <w:bCs/>
                <w:sz w:val="32"/>
                <w:szCs w:val="32"/>
                <w:rtl/>
                <w:lang w:bidi="ar-EG"/>
              </w:rPr>
              <w:t>1 (الجزائر)</w:t>
            </w:r>
          </w:p>
        </w:tc>
      </w:tr>
    </w:tbl>
    <w:p w:rsidR="00F7208A" w:rsidRPr="00821A90" w:rsidRDefault="00F7208A" w:rsidP="00F7208A">
      <w:pPr>
        <w:bidi w:val="0"/>
        <w:rPr>
          <w:rFonts w:ascii="Sakkal Majalla" w:hAnsi="Sakkal Majalla" w:cs="Sakkal Majalla"/>
          <w:rtl/>
        </w:rPr>
      </w:pPr>
    </w:p>
    <w:p w:rsidR="00F7208A" w:rsidRDefault="00F7208A" w:rsidP="00F7208A">
      <w:pPr>
        <w:bidi w:val="0"/>
        <w:rPr>
          <w:rFonts w:ascii="Sakkal Majalla" w:hAnsi="Sakkal Majalla" w:cs="Sakkal Majalla"/>
          <w:rtl/>
        </w:rPr>
      </w:pPr>
    </w:p>
    <w:p w:rsidR="008E02A9" w:rsidRPr="00EB66C9" w:rsidRDefault="008E02A9" w:rsidP="00EB66C9">
      <w:pPr>
        <w:pStyle w:val="Heading2"/>
        <w:spacing w:before="0" w:after="60"/>
        <w:ind w:left="90"/>
        <w:jc w:val="center"/>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66C9">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الهدف الاستراتيجي الثاني:</w:t>
      </w:r>
    </w:p>
    <w:p w:rsidR="008E02A9" w:rsidRPr="00DB7576" w:rsidRDefault="008E02A9" w:rsidP="00721C2E">
      <w:pPr>
        <w:pStyle w:val="Heading1"/>
        <w:spacing w:before="0" w:after="0" w:line="240" w:lineRule="auto"/>
        <w:ind w:right="-86"/>
        <w:contextualSpacing/>
        <w:jc w:val="center"/>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_Toc177064356"/>
      <w:bookmarkStart w:id="17" w:name="_Toc177064506"/>
      <w:r w:rsidRPr="00DB7576">
        <w:rPr>
          <w:rFonts w:ascii="Sakkal Majalla" w:hAnsi="Sakkal Majalla" w:cs="Sakkal Majalla"/>
          <w:bCs/>
          <w:color w:val="000000" w:themeColor="text1"/>
          <w:sz w:val="36"/>
          <w:szCs w:val="3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"بناء القدرات وتأهيل الكوادر التخطيطية على المستويين المركزي والمحلي"</w:t>
      </w:r>
      <w:bookmarkEnd w:id="16"/>
      <w:bookmarkEnd w:id="17"/>
    </w:p>
    <w:p w:rsidR="008E02A9" w:rsidRPr="00DB7576" w:rsidRDefault="008E02A9" w:rsidP="00DB7576">
      <w:pPr>
        <w:pStyle w:val="Heading1"/>
        <w:spacing w:after="0" w:line="240" w:lineRule="auto"/>
        <w:ind w:right="-86"/>
        <w:jc w:val="center"/>
        <w:rPr>
          <w:rFonts w:ascii="Sakkal Majalla" w:hAnsi="Sakkal Majalla" w:cs="Sakkal Majalla"/>
          <w:color w:val="000000" w:themeColor="text1"/>
          <w:sz w:val="28"/>
          <w:szCs w:val="28"/>
          <w:rtl/>
        </w:rPr>
      </w:pPr>
      <w:bookmarkStart w:id="18" w:name="_Toc177064357"/>
      <w:bookmarkStart w:id="19" w:name="_Toc177064507"/>
      <w:r w:rsidRPr="00DB7576">
        <w:rPr>
          <w:rFonts w:ascii="Sakkal Majalla" w:hAnsi="Sakkal Majalla" w:cs="Sakkal Majalla"/>
          <w:color w:val="000000" w:themeColor="text1"/>
          <w:sz w:val="28"/>
          <w:szCs w:val="28"/>
          <w:rtl/>
          <w:lang w:bidi="ar-EG"/>
        </w:rPr>
        <w:t>جدول رقم (</w:t>
      </w:r>
      <w:r w:rsidR="00DB7576">
        <w:rPr>
          <w:rFonts w:ascii="Sakkal Majalla" w:hAnsi="Sakkal Majalla" w:cs="Sakkal Majalla" w:hint="cs"/>
          <w:color w:val="000000" w:themeColor="text1"/>
          <w:sz w:val="28"/>
          <w:szCs w:val="28"/>
          <w:rtl/>
          <w:lang w:bidi="ar-EG"/>
        </w:rPr>
        <w:t>27</w:t>
      </w:r>
      <w:r w:rsidRPr="00DB7576">
        <w:rPr>
          <w:rFonts w:ascii="Sakkal Majalla" w:hAnsi="Sakkal Majalla" w:cs="Sakkal Majalla"/>
          <w:color w:val="000000" w:themeColor="text1"/>
          <w:sz w:val="28"/>
          <w:szCs w:val="28"/>
          <w:rtl/>
          <w:lang w:bidi="ar-EG"/>
        </w:rPr>
        <w:t>): الهدف الاستراتيجي الثاني</w:t>
      </w:r>
      <w:bookmarkEnd w:id="18"/>
      <w:bookmarkEnd w:id="19"/>
    </w:p>
    <w:tbl>
      <w:tblPr>
        <w:tblStyle w:val="TableGrid"/>
        <w:tblpPr w:leftFromText="180" w:rightFromText="180" w:vertAnchor="text" w:horzAnchor="margin" w:tblpXSpec="center" w:tblpY="216"/>
        <w:bidiVisual/>
        <w:tblW w:w="9631" w:type="dxa"/>
        <w:tblBorders>
          <w:top w:val="thickThinSmallGap" w:sz="24" w:space="0" w:color="820000"/>
          <w:left w:val="thickThinSmallGap" w:sz="24" w:space="0" w:color="820000"/>
          <w:bottom w:val="thickThin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4960"/>
        <w:gridCol w:w="4671"/>
      </w:tblGrid>
      <w:tr w:rsidR="008E02A9" w:rsidRPr="00821A90" w:rsidTr="00AC240B">
        <w:trPr>
          <w:trHeight w:val="517"/>
        </w:trPr>
        <w:tc>
          <w:tcPr>
            <w:tcW w:w="4960" w:type="dxa"/>
            <w:shd w:val="clear" w:color="auto" w:fill="auto"/>
            <w:vAlign w:val="center"/>
          </w:tcPr>
          <w:p w:rsidR="008E02A9" w:rsidRPr="00821A90" w:rsidRDefault="008E02A9" w:rsidP="000E054E">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الأهداف التشغيلية</w:t>
            </w:r>
          </w:p>
        </w:tc>
        <w:tc>
          <w:tcPr>
            <w:tcW w:w="4671" w:type="dxa"/>
            <w:shd w:val="clear" w:color="auto" w:fill="auto"/>
            <w:vAlign w:val="center"/>
          </w:tcPr>
          <w:p w:rsidR="008E02A9" w:rsidRPr="00821A90" w:rsidRDefault="008E02A9" w:rsidP="000E054E">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البرامـــــــــــــــــــــــج</w:t>
            </w:r>
          </w:p>
        </w:tc>
      </w:tr>
      <w:tr w:rsidR="008E02A9" w:rsidRPr="00821A90" w:rsidTr="00AC240B">
        <w:trPr>
          <w:trHeight w:val="456"/>
        </w:trPr>
        <w:tc>
          <w:tcPr>
            <w:tcW w:w="4960" w:type="dxa"/>
            <w:shd w:val="clear" w:color="auto" w:fill="auto"/>
            <w:vAlign w:val="center"/>
          </w:tcPr>
          <w:p w:rsidR="008E02A9" w:rsidRPr="00821A90" w:rsidRDefault="008E02A9" w:rsidP="000E054E">
            <w:pPr>
              <w:tabs>
                <w:tab w:val="left" w:pos="180"/>
              </w:tabs>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2.1  تفعيل دور مؤثر ومنافس للمعهد في تقديم خدمات التدريب وبناء القدرات للمؤسسات الحكومية وغير الحكومية والدولية</w:t>
            </w:r>
          </w:p>
        </w:tc>
        <w:tc>
          <w:tcPr>
            <w:tcW w:w="4671" w:type="dxa"/>
            <w:vAlign w:val="center"/>
          </w:tcPr>
          <w:p w:rsidR="008E02A9" w:rsidRPr="00821A90" w:rsidRDefault="008E02A9" w:rsidP="000E054E">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2.1.1 برنامج التدريب التعاقدي</w:t>
            </w:r>
          </w:p>
          <w:p w:rsidR="008E02A9" w:rsidRPr="00821A90" w:rsidRDefault="008E02A9" w:rsidP="000E054E">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تصميم البرامج التدريبية وفقا لمتطلبات شركاء المعهد وأصحاب المصلحة، وتنفيذها خلال الفترة المذكورة</w:t>
            </w:r>
          </w:p>
        </w:tc>
      </w:tr>
      <w:tr w:rsidR="008E02A9" w:rsidRPr="00821A90" w:rsidTr="00AC240B">
        <w:trPr>
          <w:trHeight w:val="439"/>
        </w:trPr>
        <w:tc>
          <w:tcPr>
            <w:tcW w:w="9631" w:type="dxa"/>
            <w:gridSpan w:val="2"/>
            <w:shd w:val="clear" w:color="auto" w:fill="FFFFFF" w:themeFill="background1"/>
            <w:vAlign w:val="center"/>
          </w:tcPr>
          <w:p w:rsidR="008E02A9" w:rsidRPr="00AC240B" w:rsidRDefault="008E02A9" w:rsidP="000E054E">
            <w:pPr>
              <w:rPr>
                <w:rFonts w:ascii="Sakkal Majalla" w:hAnsi="Sakkal Majalla" w:cs="Sakkal Majalla"/>
                <w:b/>
                <w:bCs/>
                <w:color w:val="820000"/>
                <w:rtl/>
                <w:lang w:bidi="ar-EG"/>
              </w:rPr>
            </w:pPr>
            <w:r w:rsidRPr="00AC240B">
              <w:rPr>
                <w:rFonts w:ascii="Sakkal Majalla" w:hAnsi="Sakkal Majalla" w:cs="Sakkal Majalla"/>
                <w:b/>
                <w:bCs/>
                <w:color w:val="820000"/>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0E054E" w:rsidRPr="00821A90" w:rsidTr="00AC240B">
        <w:trPr>
          <w:trHeight w:val="1248"/>
        </w:trPr>
        <w:tc>
          <w:tcPr>
            <w:tcW w:w="4960" w:type="dxa"/>
            <w:shd w:val="clear" w:color="auto" w:fill="auto"/>
            <w:vAlign w:val="center"/>
          </w:tcPr>
          <w:p w:rsidR="000E054E" w:rsidRPr="00821A90" w:rsidRDefault="000E054E" w:rsidP="000E054E">
            <w:pPr>
              <w:ind w:right="441"/>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2.2  تعزيز البرامج التدريبية التي يقدمها المعهد عن بعد</w:t>
            </w:r>
          </w:p>
        </w:tc>
        <w:tc>
          <w:tcPr>
            <w:tcW w:w="4671" w:type="dxa"/>
            <w:vAlign w:val="center"/>
          </w:tcPr>
          <w:p w:rsidR="000E054E" w:rsidRPr="000E054E" w:rsidRDefault="000E054E" w:rsidP="000E054E">
            <w:pPr>
              <w:rPr>
                <w:rFonts w:ascii="Sakkal Majalla" w:hAnsi="Sakkal Majalla" w:cs="Sakkal Majalla"/>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
                <w:bCs/>
                <w:color w:val="000000" w:themeColor="text1"/>
                <w:rtl/>
                <w:lang w:bidi="ar-EG"/>
              </w:rPr>
              <w:t>2.2.1 برنامج تطوير منظومة متكاملة للتدريب عن بعد</w:t>
            </w:r>
          </w:p>
        </w:tc>
      </w:tr>
    </w:tbl>
    <w:p w:rsidR="00721C2E" w:rsidRPr="00821A90" w:rsidRDefault="00721C2E" w:rsidP="006A3E02">
      <w:pPr>
        <w:ind w:left="22" w:right="-90"/>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6A3E02" w:rsidRPr="00821A90" w:rsidRDefault="006A3E02" w:rsidP="006A3E02">
      <w:pPr>
        <w:ind w:left="22" w:right="-90"/>
        <w:rPr>
          <w:rFonts w:ascii="Sakkal Majalla" w:hAnsi="Sakkal Majalla" w:cs="Sakkal Majalla"/>
          <w:b/>
          <w:bCs/>
          <w:color w:val="000000" w:themeColor="text1"/>
          <w:sz w:val="28"/>
          <w:szCs w:val="28"/>
          <w:u w:val="single"/>
          <w:rtl/>
          <w:lang w:bidi="ar-EG"/>
        </w:rPr>
      </w:pPr>
      <w:r w:rsidRPr="00821A90">
        <w:rPr>
          <w:rFonts w:ascii="Sakkal Majalla" w:hAnsi="Sakkal Majalla" w:cs="Sakkal Majalla"/>
          <w:bCs/>
          <w:color w:val="C0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2.1.1برنامج التدريب التعاقدي تصميم البرامج التدريبية وفقا لمتطلبات شركاء المعهد وأصحاب المصلحة</w:t>
      </w:r>
    </w:p>
    <w:tbl>
      <w:tblPr>
        <w:tblStyle w:val="TableGrid"/>
        <w:bidiVisual/>
        <w:tblW w:w="5000" w:type="pct"/>
        <w:jc w:val="center"/>
        <w:tblLook w:val="04A0" w:firstRow="1" w:lastRow="0" w:firstColumn="1" w:lastColumn="0" w:noHBand="0" w:noVBand="1"/>
      </w:tblPr>
      <w:tblGrid>
        <w:gridCol w:w="6860"/>
        <w:gridCol w:w="2882"/>
      </w:tblGrid>
      <w:tr w:rsidR="006A3E02" w:rsidRPr="00821A90" w:rsidTr="00552E9F">
        <w:trPr>
          <w:jc w:val="center"/>
        </w:trPr>
        <w:tc>
          <w:tcPr>
            <w:tcW w:w="3521" w:type="pct"/>
            <w:tcBorders>
              <w:top w:val="nil"/>
              <w:left w:val="nil"/>
              <w:bottom w:val="nil"/>
              <w:right w:val="nil"/>
            </w:tcBorders>
            <w:shd w:val="clear" w:color="auto" w:fill="FFFFFF" w:themeFill="background1"/>
            <w:vAlign w:val="center"/>
          </w:tcPr>
          <w:p w:rsidR="006A3E02" w:rsidRPr="00821A90" w:rsidRDefault="006A3E02" w:rsidP="003A6269">
            <w:pPr>
              <w:pStyle w:val="ListParagraph"/>
              <w:numPr>
                <w:ilvl w:val="0"/>
                <w:numId w:val="35"/>
              </w:numPr>
              <w:ind w:right="-90"/>
              <w:jc w:val="center"/>
              <w:rPr>
                <w:rFonts w:ascii="Sakkal Majalla" w:eastAsia="Calibri" w:hAnsi="Sakkal Majalla" w:cs="Sakkal Majalla"/>
                <w:b/>
                <w:bCs/>
                <w:color w:val="000000" w:themeColor="text1"/>
                <w:rtl/>
              </w:rPr>
            </w:pPr>
            <w:r w:rsidRPr="00783FB5">
              <w:rPr>
                <w:rFonts w:ascii="Sakkal Majalla" w:eastAsia="Calibri" w:hAnsi="Sakkal Majalla" w:cs="Sakkal Majalla"/>
                <w:b/>
                <w:bCs/>
                <w:color w:val="000000" w:themeColor="text1"/>
                <w:rtl/>
              </w:rPr>
              <w:t>تم إعداد الدليل السنوي للبرامج التدريبية التي يقدمها المعهد</w:t>
            </w:r>
            <w:r w:rsidRPr="00821A90">
              <w:rPr>
                <w:rFonts w:ascii="Sakkal Majalla" w:eastAsia="Calibri" w:hAnsi="Sakkal Majalla" w:cs="Sakkal Majalla"/>
                <w:b/>
                <w:bCs/>
                <w:color w:val="000000" w:themeColor="text1"/>
                <w:rtl/>
              </w:rPr>
              <w:t xml:space="preserve"> </w:t>
            </w:r>
          </w:p>
        </w:tc>
        <w:tc>
          <w:tcPr>
            <w:tcW w:w="1479" w:type="pct"/>
            <w:tcBorders>
              <w:top w:val="nil"/>
              <w:left w:val="nil"/>
              <w:bottom w:val="nil"/>
              <w:right w:val="nil"/>
            </w:tcBorders>
          </w:tcPr>
          <w:p w:rsidR="006A3E02" w:rsidRPr="00821A90" w:rsidRDefault="006A3E02" w:rsidP="00552E9F">
            <w:pPr>
              <w:ind w:right="-90"/>
              <w:rPr>
                <w:rFonts w:ascii="Sakkal Majalla" w:eastAsia="Calibri" w:hAnsi="Sakkal Majalla" w:cs="Sakkal Majalla"/>
                <w:b/>
                <w:bCs/>
                <w:color w:val="000000" w:themeColor="text1"/>
                <w:rtl/>
              </w:rPr>
            </w:pPr>
            <w:r w:rsidRPr="00821A90">
              <w:rPr>
                <w:rFonts w:ascii="Sakkal Majalla" w:eastAsia="Calibri" w:hAnsi="Sakkal Majalla" w:cs="Sakkal Majalla"/>
                <w:b/>
                <w:bCs/>
                <w:noProof/>
                <w:color w:val="000000" w:themeColor="text1"/>
                <w:rtl/>
              </w:rPr>
              <w:drawing>
                <wp:inline distT="0" distB="0" distL="0" distR="0" wp14:anchorId="59FC587C" wp14:editId="40DB7F3D">
                  <wp:extent cx="745933" cy="745933"/>
                  <wp:effectExtent l="0" t="0" r="0" b="0"/>
                  <wp:docPr id="2126333178" name="Picture 2126333178" descr="C:\Users\Habiba\Downloads\Untitled 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biba\Downloads\Untitled 1 (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761279" cy="761279"/>
                          </a:xfrm>
                          <a:prstGeom prst="rect">
                            <a:avLst/>
                          </a:prstGeom>
                          <a:noFill/>
                          <a:ln>
                            <a:noFill/>
                          </a:ln>
                        </pic:spPr>
                      </pic:pic>
                    </a:graphicData>
                  </a:graphic>
                </wp:inline>
              </w:drawing>
            </w:r>
          </w:p>
        </w:tc>
      </w:tr>
    </w:tbl>
    <w:p w:rsidR="00721C2E" w:rsidRPr="00821A90" w:rsidRDefault="00721C2E" w:rsidP="006A3E02">
      <w:pPr>
        <w:rPr>
          <w:rFonts w:ascii="Sakkal Majalla" w:hAnsi="Sakkal Majalla" w:cs="Sakkal Majalla"/>
          <w:rtl/>
        </w:rPr>
      </w:pPr>
    </w:p>
    <w:p w:rsidR="00721C2E" w:rsidRPr="00821A90" w:rsidRDefault="00DB7576" w:rsidP="00DB7576">
      <w:pPr>
        <w:jc w:val="center"/>
        <w:rPr>
          <w:rFonts w:ascii="Sakkal Majalla" w:hAnsi="Sakkal Majalla" w:cs="Sakkal Majalla"/>
          <w:rtl/>
        </w:rPr>
      </w:pPr>
      <w:r w:rsidRPr="00DB7576">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28</w:t>
      </w:r>
      <w:r w:rsidRPr="00DB7576">
        <w:rPr>
          <w:rFonts w:ascii="Sakkal Majalla" w:hAnsi="Sakkal Majalla" w:cs="Sakkal Majalla"/>
          <w:color w:val="000000" w:themeColor="text1"/>
          <w:sz w:val="28"/>
          <w:szCs w:val="28"/>
          <w:rtl/>
          <w:lang w:bidi="ar-EG"/>
        </w:rPr>
        <w:t xml:space="preserve">): البرامج / </w:t>
      </w:r>
      <w:proofErr w:type="spellStart"/>
      <w:r w:rsidRPr="00DB7576">
        <w:rPr>
          <w:rFonts w:ascii="Sakkal Majalla" w:hAnsi="Sakkal Majalla" w:cs="Sakkal Majalla"/>
          <w:color w:val="000000" w:themeColor="text1"/>
          <w:sz w:val="28"/>
          <w:szCs w:val="28"/>
          <w:rtl/>
          <w:lang w:bidi="ar-EG"/>
        </w:rPr>
        <w:t>الدبلومات</w:t>
      </w:r>
      <w:proofErr w:type="spellEnd"/>
      <w:r>
        <w:rPr>
          <w:rFonts w:ascii="Sakkal Majalla" w:hAnsi="Sakkal Majalla" w:cs="Sakkal Majalla" w:hint="cs"/>
          <w:color w:val="000000" w:themeColor="text1"/>
          <w:sz w:val="28"/>
          <w:szCs w:val="28"/>
          <w:rtl/>
          <w:lang w:bidi="ar-EG"/>
        </w:rPr>
        <w:t xml:space="preserve"> التدريبية</w:t>
      </w:r>
    </w:p>
    <w:tbl>
      <w:tblPr>
        <w:tblStyle w:val="TableGrid"/>
        <w:tblpPr w:leftFromText="180" w:rightFromText="180" w:vertAnchor="text" w:tblpXSpec="center" w:tblpY="1"/>
        <w:tblOverlap w:val="never"/>
        <w:bidiVisual/>
        <w:tblW w:w="9614" w:type="dxa"/>
        <w:jc w:val="center"/>
        <w:shd w:val="clear" w:color="auto" w:fill="FFFFFF" w:themeFill="background1"/>
        <w:tblLook w:val="04A0" w:firstRow="1" w:lastRow="0" w:firstColumn="1" w:lastColumn="0" w:noHBand="0" w:noVBand="1"/>
      </w:tblPr>
      <w:tblGrid>
        <w:gridCol w:w="1975"/>
        <w:gridCol w:w="3060"/>
        <w:gridCol w:w="2880"/>
        <w:gridCol w:w="1699"/>
      </w:tblGrid>
      <w:tr w:rsidR="00721C2E" w:rsidRPr="00821A90" w:rsidTr="00552E9F">
        <w:trPr>
          <w:trHeight w:val="676"/>
          <w:jc w:val="center"/>
        </w:trPr>
        <w:tc>
          <w:tcPr>
            <w:tcW w:w="1975" w:type="dxa"/>
            <w:shd w:val="clear" w:color="auto" w:fill="F2F2F2" w:themeFill="background1" w:themeFillShade="F2"/>
            <w:vAlign w:val="center"/>
          </w:tcPr>
          <w:p w:rsidR="00721C2E" w:rsidRPr="00821A90" w:rsidRDefault="00721C2E" w:rsidP="00552E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 xml:space="preserve">البرامج / </w:t>
            </w:r>
            <w:proofErr w:type="spellStart"/>
            <w:r w:rsidRPr="00821A90">
              <w:rPr>
                <w:rFonts w:ascii="Sakkal Majalla" w:hAnsi="Sakkal Majalla" w:cs="Sakkal Majalla"/>
                <w:b/>
                <w:bCs/>
                <w:color w:val="C00000"/>
                <w:sz w:val="26"/>
                <w:szCs w:val="26"/>
                <w:rtl/>
                <w:lang w:bidi="ar-EG"/>
              </w:rPr>
              <w:t>الدبلومات</w:t>
            </w:r>
            <w:proofErr w:type="spellEnd"/>
          </w:p>
        </w:tc>
        <w:tc>
          <w:tcPr>
            <w:tcW w:w="3060" w:type="dxa"/>
            <w:shd w:val="clear" w:color="auto" w:fill="F2F2F2" w:themeFill="background1" w:themeFillShade="F2"/>
            <w:vAlign w:val="center"/>
          </w:tcPr>
          <w:p w:rsidR="00721C2E" w:rsidRPr="00821A90" w:rsidRDefault="00721C2E" w:rsidP="00552E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المستهدف بخطة عام 2024/ 2025</w:t>
            </w:r>
          </w:p>
        </w:tc>
        <w:tc>
          <w:tcPr>
            <w:tcW w:w="2880" w:type="dxa"/>
            <w:shd w:val="clear" w:color="auto" w:fill="F2F2F2" w:themeFill="background1" w:themeFillShade="F2"/>
            <w:vAlign w:val="center"/>
          </w:tcPr>
          <w:p w:rsidR="00721C2E" w:rsidRPr="00821A90" w:rsidRDefault="00721C2E" w:rsidP="00552E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المنفذ لخطة عام 2024/ 2025</w:t>
            </w:r>
          </w:p>
        </w:tc>
        <w:tc>
          <w:tcPr>
            <w:tcW w:w="1699" w:type="dxa"/>
            <w:shd w:val="clear" w:color="auto" w:fill="F2F2F2" w:themeFill="background1" w:themeFillShade="F2"/>
            <w:vAlign w:val="center"/>
          </w:tcPr>
          <w:p w:rsidR="00721C2E" w:rsidRPr="00821A90" w:rsidRDefault="00721C2E" w:rsidP="00552E9F">
            <w:pPr>
              <w:jc w:val="center"/>
              <w:rPr>
                <w:rFonts w:ascii="Sakkal Majalla" w:hAnsi="Sakkal Majalla" w:cs="Sakkal Majalla"/>
                <w:b/>
                <w:bCs/>
                <w:color w:val="C00000"/>
                <w:sz w:val="26"/>
                <w:szCs w:val="26"/>
                <w:rtl/>
                <w:lang w:bidi="ar-EG"/>
              </w:rPr>
            </w:pPr>
            <w:r w:rsidRPr="00821A90">
              <w:rPr>
                <w:rFonts w:ascii="Sakkal Majalla" w:hAnsi="Sakkal Majalla" w:cs="Sakkal Majalla"/>
                <w:b/>
                <w:bCs/>
                <w:color w:val="C00000"/>
                <w:sz w:val="26"/>
                <w:szCs w:val="26"/>
                <w:rtl/>
                <w:lang w:bidi="ar-EG"/>
              </w:rPr>
              <w:t>معدل الإنجاز%</w:t>
            </w:r>
          </w:p>
        </w:tc>
      </w:tr>
      <w:tr w:rsidR="00721C2E" w:rsidRPr="00821A90" w:rsidTr="00552E9F">
        <w:trPr>
          <w:trHeight w:val="468"/>
          <w:jc w:val="center"/>
        </w:trPr>
        <w:tc>
          <w:tcPr>
            <w:tcW w:w="1975" w:type="dxa"/>
            <w:shd w:val="clear" w:color="auto" w:fill="FFFFFF" w:themeFill="background1"/>
            <w:vAlign w:val="center"/>
          </w:tcPr>
          <w:p w:rsidR="00721C2E" w:rsidRPr="00821A90" w:rsidRDefault="00721C2E" w:rsidP="00552E9F">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دبلومات مهنية</w:t>
            </w:r>
          </w:p>
        </w:tc>
        <w:tc>
          <w:tcPr>
            <w:tcW w:w="3060" w:type="dxa"/>
            <w:shd w:val="clear" w:color="auto" w:fill="FFFFFF" w:themeFill="background1"/>
            <w:vAlign w:val="center"/>
          </w:tcPr>
          <w:p w:rsidR="00721C2E" w:rsidRPr="00821A90" w:rsidRDefault="00721C2E" w:rsidP="00552E9F">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12</w:t>
            </w:r>
          </w:p>
        </w:tc>
        <w:tc>
          <w:tcPr>
            <w:tcW w:w="2880" w:type="dxa"/>
            <w:shd w:val="clear" w:color="auto" w:fill="FFFFFF" w:themeFill="background1"/>
            <w:vAlign w:val="center"/>
          </w:tcPr>
          <w:p w:rsidR="00721C2E" w:rsidRPr="00821A90" w:rsidRDefault="00721C2E" w:rsidP="00552E9F">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12</w:t>
            </w:r>
          </w:p>
        </w:tc>
        <w:tc>
          <w:tcPr>
            <w:tcW w:w="1699" w:type="dxa"/>
            <w:shd w:val="clear" w:color="auto" w:fill="FFFFFF" w:themeFill="background1"/>
            <w:vAlign w:val="center"/>
          </w:tcPr>
          <w:p w:rsidR="00721C2E" w:rsidRPr="00821A90" w:rsidRDefault="00721C2E" w:rsidP="00552E9F">
            <w:pPr>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100%</w:t>
            </w:r>
          </w:p>
        </w:tc>
      </w:tr>
      <w:tr w:rsidR="00721C2E" w:rsidRPr="00821A90" w:rsidTr="00552E9F">
        <w:trPr>
          <w:trHeight w:val="676"/>
          <w:jc w:val="center"/>
        </w:trPr>
        <w:tc>
          <w:tcPr>
            <w:tcW w:w="1975" w:type="dxa"/>
            <w:shd w:val="clear" w:color="auto" w:fill="FFFFFF" w:themeFill="background1"/>
            <w:vAlign w:val="center"/>
          </w:tcPr>
          <w:p w:rsidR="00721C2E" w:rsidRPr="00821A90" w:rsidRDefault="00721C2E" w:rsidP="00552E9F">
            <w:pPr>
              <w:pStyle w:val="ListParagraph"/>
              <w:ind w:left="0"/>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برامج تدريبية قصيرة</w:t>
            </w:r>
          </w:p>
        </w:tc>
        <w:tc>
          <w:tcPr>
            <w:tcW w:w="3060" w:type="dxa"/>
            <w:shd w:val="clear" w:color="auto" w:fill="FFFFFF" w:themeFill="background1"/>
            <w:vAlign w:val="center"/>
          </w:tcPr>
          <w:p w:rsidR="00721C2E" w:rsidRPr="00821A90" w:rsidRDefault="00721C2E" w:rsidP="00552E9F">
            <w:pPr>
              <w:pStyle w:val="ListParagraph"/>
              <w:ind w:left="0"/>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12</w:t>
            </w:r>
          </w:p>
        </w:tc>
        <w:tc>
          <w:tcPr>
            <w:tcW w:w="2880" w:type="dxa"/>
            <w:shd w:val="clear" w:color="auto" w:fill="FFFFFF" w:themeFill="background1"/>
            <w:vAlign w:val="center"/>
          </w:tcPr>
          <w:p w:rsidR="00721C2E" w:rsidRPr="00821A90" w:rsidRDefault="00721C2E" w:rsidP="00552E9F">
            <w:pPr>
              <w:pStyle w:val="ListParagraph"/>
              <w:ind w:left="0"/>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16</w:t>
            </w:r>
          </w:p>
        </w:tc>
        <w:tc>
          <w:tcPr>
            <w:tcW w:w="1699" w:type="dxa"/>
            <w:shd w:val="clear" w:color="auto" w:fill="FFFFFF" w:themeFill="background1"/>
            <w:vAlign w:val="center"/>
          </w:tcPr>
          <w:p w:rsidR="00721C2E" w:rsidRPr="00821A90" w:rsidRDefault="00721C2E" w:rsidP="00552E9F">
            <w:pPr>
              <w:pStyle w:val="ListParagraph"/>
              <w:ind w:left="0"/>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130%</w:t>
            </w:r>
          </w:p>
        </w:tc>
      </w:tr>
    </w:tbl>
    <w:p w:rsidR="00721C2E" w:rsidRPr="00821A90" w:rsidRDefault="00721C2E" w:rsidP="006A3E02">
      <w:pPr>
        <w:rPr>
          <w:rFonts w:ascii="Sakkal Majalla" w:hAnsi="Sakkal Majalla" w:cs="Sakkal Majalla"/>
          <w:rtl/>
        </w:rPr>
      </w:pPr>
    </w:p>
    <w:p w:rsidR="00721C2E" w:rsidRDefault="00721C2E" w:rsidP="006A3E02">
      <w:pPr>
        <w:rPr>
          <w:rFonts w:ascii="Sakkal Majalla" w:hAnsi="Sakkal Majalla" w:cs="Sakkal Majalla"/>
          <w:rtl/>
        </w:rPr>
      </w:pPr>
    </w:p>
    <w:p w:rsidR="0054412A" w:rsidRDefault="0054412A" w:rsidP="006A3E02">
      <w:pPr>
        <w:rPr>
          <w:rFonts w:ascii="Sakkal Majalla" w:hAnsi="Sakkal Majalla" w:cs="Sakkal Majalla"/>
          <w:rtl/>
        </w:rPr>
      </w:pPr>
    </w:p>
    <w:p w:rsidR="00332CD4" w:rsidRDefault="00332CD4" w:rsidP="006A3E02">
      <w:pPr>
        <w:rPr>
          <w:rFonts w:ascii="Sakkal Majalla" w:hAnsi="Sakkal Majalla" w:cs="Sakkal Majalla"/>
          <w:rtl/>
        </w:rPr>
      </w:pPr>
    </w:p>
    <w:p w:rsidR="00DB7576" w:rsidRPr="00DB7576" w:rsidRDefault="00721C2E" w:rsidP="00DB7576">
      <w:pPr>
        <w:jc w:val="center"/>
        <w:rPr>
          <w:rFonts w:ascii="Sakkal Majalla" w:hAnsi="Sakkal Majalla" w:cs="Sakkal Majalla"/>
          <w:rtl/>
        </w:rPr>
      </w:pPr>
      <w:r w:rsidRPr="00821A90">
        <w:rPr>
          <w:rFonts w:ascii="Sakkal Majalla" w:hAnsi="Sakkal Majalla" w:cs="Sakkal Majalla"/>
          <w:bCs/>
          <w:color w:val="972907"/>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2.1.1 برنامج التدريب التعاقدي - تصميم البرامج التدريبية وفقا لمتطلبات شركاء المعهد وأصحاب المصلحة" </w:t>
      </w:r>
    </w:p>
    <w:p w:rsidR="00721C2E" w:rsidRDefault="00721C2E" w:rsidP="00721C2E">
      <w:pPr>
        <w:rPr>
          <w:rFonts w:ascii="Sakkal Majalla" w:hAnsi="Sakkal Majalla" w:cs="Sakkal Majalla"/>
          <w:bCs/>
          <w:color w:val="972907"/>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972907"/>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 تنفيذ عدد 4 دبلومات مهنية متخصصة" على النحو التالي:</w:t>
      </w:r>
    </w:p>
    <w:p w:rsidR="00DB7576" w:rsidRDefault="00DB7576" w:rsidP="00DB7576">
      <w:pPr>
        <w:jc w:val="center"/>
        <w:rPr>
          <w:rFonts w:ascii="Sakkal Majalla" w:hAnsi="Sakkal Majalla" w:cs="Sakkal Majalla"/>
          <w:color w:val="000000" w:themeColor="text1"/>
          <w:sz w:val="28"/>
          <w:szCs w:val="28"/>
          <w:rtl/>
          <w:lang w:bidi="ar-EG"/>
        </w:rPr>
      </w:pPr>
      <w:r w:rsidRPr="00DB7576">
        <w:rPr>
          <w:rFonts w:ascii="Sakkal Majalla" w:hAnsi="Sakkal Majalla" w:cs="Sakkal Majalla"/>
          <w:color w:val="000000" w:themeColor="text1"/>
          <w:sz w:val="28"/>
          <w:szCs w:val="28"/>
          <w:rtl/>
          <w:lang w:bidi="ar-EG"/>
        </w:rPr>
        <w:t>جدول رقم (</w:t>
      </w:r>
      <w:r>
        <w:rPr>
          <w:rFonts w:ascii="Sakkal Majalla" w:hAnsi="Sakkal Majalla" w:cs="Sakkal Majalla" w:hint="cs"/>
          <w:color w:val="000000" w:themeColor="text1"/>
          <w:sz w:val="28"/>
          <w:szCs w:val="28"/>
          <w:rtl/>
          <w:lang w:bidi="ar-EG"/>
        </w:rPr>
        <w:t>29</w:t>
      </w:r>
      <w:r w:rsidRPr="00DB7576">
        <w:rPr>
          <w:rFonts w:ascii="Sakkal Majalla" w:hAnsi="Sakkal Majalla" w:cs="Sakkal Majalla"/>
          <w:color w:val="000000" w:themeColor="text1"/>
          <w:sz w:val="28"/>
          <w:szCs w:val="28"/>
          <w:rtl/>
          <w:lang w:bidi="ar-EG"/>
        </w:rPr>
        <w:t xml:space="preserve">): </w:t>
      </w:r>
      <w:proofErr w:type="spellStart"/>
      <w:r w:rsidRPr="00DB7576">
        <w:rPr>
          <w:rFonts w:ascii="Sakkal Majalla" w:hAnsi="Sakkal Majalla" w:cs="Sakkal Majalla"/>
          <w:color w:val="000000" w:themeColor="text1"/>
          <w:sz w:val="28"/>
          <w:szCs w:val="28"/>
          <w:rtl/>
          <w:lang w:bidi="ar-EG"/>
        </w:rPr>
        <w:t>الدبلومات</w:t>
      </w:r>
      <w:proofErr w:type="spellEnd"/>
      <w:r>
        <w:rPr>
          <w:rFonts w:ascii="Sakkal Majalla" w:hAnsi="Sakkal Majalla" w:cs="Sakkal Majalla" w:hint="cs"/>
          <w:color w:val="000000" w:themeColor="text1"/>
          <w:sz w:val="28"/>
          <w:szCs w:val="28"/>
          <w:rtl/>
          <w:lang w:bidi="ar-EG"/>
        </w:rPr>
        <w:t xml:space="preserve"> المهنية</w:t>
      </w:r>
    </w:p>
    <w:tbl>
      <w:tblPr>
        <w:bidiVisual/>
        <w:tblW w:w="9844"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493"/>
        <w:gridCol w:w="2792"/>
        <w:gridCol w:w="3693"/>
        <w:gridCol w:w="1974"/>
        <w:gridCol w:w="892"/>
      </w:tblGrid>
      <w:tr w:rsidR="003810F3" w:rsidRPr="003810F3" w:rsidTr="00A97322">
        <w:trPr>
          <w:trHeight w:val="879"/>
          <w:jc w:val="center"/>
        </w:trPr>
        <w:tc>
          <w:tcPr>
            <w:tcW w:w="493" w:type="dxa"/>
            <w:shd w:val="clear" w:color="auto" w:fill="7F7F7F" w:themeFill="text1" w:themeFillTint="80"/>
            <w:tcMar>
              <w:top w:w="15" w:type="dxa"/>
              <w:left w:w="104" w:type="dxa"/>
              <w:bottom w:w="0" w:type="dxa"/>
              <w:right w:w="104" w:type="dxa"/>
            </w:tcMar>
            <w:vAlign w:val="center"/>
            <w:hideMark/>
          </w:tcPr>
          <w:p w:rsidR="003810F3" w:rsidRPr="003810F3" w:rsidRDefault="003810F3" w:rsidP="003810F3">
            <w:pPr>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0F3">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2792" w:type="dxa"/>
            <w:shd w:val="clear" w:color="auto" w:fill="7F7F7F" w:themeFill="text1" w:themeFillTint="80"/>
            <w:tcMar>
              <w:top w:w="15" w:type="dxa"/>
              <w:left w:w="104" w:type="dxa"/>
              <w:bottom w:w="0" w:type="dxa"/>
              <w:right w:w="104" w:type="dxa"/>
            </w:tcMar>
            <w:vAlign w:val="center"/>
            <w:hideMark/>
          </w:tcPr>
          <w:p w:rsidR="003810F3" w:rsidRPr="003810F3" w:rsidRDefault="003810F3" w:rsidP="003810F3">
            <w:pPr>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0F3">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الدبلوم/ البرنامج</w:t>
            </w:r>
          </w:p>
        </w:tc>
        <w:tc>
          <w:tcPr>
            <w:tcW w:w="3693" w:type="dxa"/>
            <w:shd w:val="clear" w:color="auto" w:fill="7F7F7F" w:themeFill="text1" w:themeFillTint="80"/>
            <w:tcMar>
              <w:top w:w="15" w:type="dxa"/>
              <w:left w:w="104" w:type="dxa"/>
              <w:bottom w:w="0" w:type="dxa"/>
              <w:right w:w="104" w:type="dxa"/>
            </w:tcMar>
            <w:vAlign w:val="center"/>
            <w:hideMark/>
          </w:tcPr>
          <w:p w:rsidR="003810F3" w:rsidRPr="003810F3" w:rsidRDefault="003810F3" w:rsidP="003810F3">
            <w:pPr>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0F3">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1974" w:type="dxa"/>
            <w:shd w:val="clear" w:color="auto" w:fill="7F7F7F" w:themeFill="text1" w:themeFillTint="80"/>
            <w:tcMar>
              <w:top w:w="15" w:type="dxa"/>
              <w:left w:w="104" w:type="dxa"/>
              <w:bottom w:w="0" w:type="dxa"/>
              <w:right w:w="104" w:type="dxa"/>
            </w:tcMar>
            <w:vAlign w:val="center"/>
            <w:hideMark/>
          </w:tcPr>
          <w:p w:rsidR="003810F3" w:rsidRPr="003810F3" w:rsidRDefault="003810F3" w:rsidP="003810F3">
            <w:pPr>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0F3">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مدة الدبلوم/البرنامج</w:t>
            </w:r>
          </w:p>
        </w:tc>
        <w:tc>
          <w:tcPr>
            <w:tcW w:w="892" w:type="dxa"/>
            <w:shd w:val="clear" w:color="auto" w:fill="7F7F7F" w:themeFill="text1" w:themeFillTint="80"/>
            <w:tcMar>
              <w:top w:w="15" w:type="dxa"/>
              <w:left w:w="104" w:type="dxa"/>
              <w:bottom w:w="0" w:type="dxa"/>
              <w:right w:w="104" w:type="dxa"/>
            </w:tcMar>
            <w:vAlign w:val="center"/>
            <w:hideMark/>
          </w:tcPr>
          <w:p w:rsidR="003810F3" w:rsidRPr="003810F3" w:rsidRDefault="003810F3" w:rsidP="003810F3">
            <w:pPr>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0F3">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المتدربين</w:t>
            </w:r>
          </w:p>
        </w:tc>
      </w:tr>
      <w:tr w:rsidR="003810F3" w:rsidRPr="003810F3" w:rsidTr="00A97322">
        <w:trPr>
          <w:trHeight w:val="673"/>
          <w:jc w:val="center"/>
        </w:trPr>
        <w:tc>
          <w:tcPr>
            <w:tcW w:w="4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1</w:t>
            </w:r>
          </w:p>
        </w:tc>
        <w:tc>
          <w:tcPr>
            <w:tcW w:w="2792" w:type="dxa"/>
            <w:shd w:val="clear" w:color="auto" w:fill="auto"/>
            <w:tcMar>
              <w:top w:w="15" w:type="dxa"/>
              <w:left w:w="108" w:type="dxa"/>
              <w:bottom w:w="0" w:type="dxa"/>
              <w:right w:w="108" w:type="dxa"/>
            </w:tcMar>
            <w:vAlign w:val="center"/>
            <w:hideMark/>
          </w:tcPr>
          <w:p w:rsidR="003810F3" w:rsidRPr="003810F3" w:rsidRDefault="003810F3" w:rsidP="00A97322">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rPr>
              <w:t>دبلوم التخطيط الاستراتيجي ومؤشرات قياس الاداء</w:t>
            </w:r>
          </w:p>
        </w:tc>
        <w:tc>
          <w:tcPr>
            <w:tcW w:w="36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وزارة العدل المصرية</w:t>
            </w:r>
          </w:p>
        </w:tc>
        <w:tc>
          <w:tcPr>
            <w:tcW w:w="1974"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rPr>
              <w:t>20</w:t>
            </w:r>
            <w:r w:rsidRPr="003810F3">
              <w:rPr>
                <w:rFonts w:ascii="Sakkal Majalla" w:hAnsi="Sakkal Majalla" w:cs="Sakkal Majalla"/>
                <w:b/>
                <w:bCs/>
                <w:color w:val="000000" w:themeColor="text1"/>
                <w:sz w:val="28"/>
                <w:szCs w:val="28"/>
                <w:rtl/>
                <w:lang w:bidi="ar-EG"/>
              </w:rPr>
              <w:t xml:space="preserve"> /10 /2024 </w:t>
            </w:r>
          </w:p>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25 / 12 /2024</w:t>
            </w:r>
          </w:p>
        </w:tc>
        <w:tc>
          <w:tcPr>
            <w:tcW w:w="892"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35</w:t>
            </w:r>
          </w:p>
        </w:tc>
      </w:tr>
      <w:tr w:rsidR="003810F3" w:rsidRPr="003810F3" w:rsidTr="00A97322">
        <w:trPr>
          <w:trHeight w:val="724"/>
          <w:jc w:val="center"/>
        </w:trPr>
        <w:tc>
          <w:tcPr>
            <w:tcW w:w="4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w:t>
            </w:r>
          </w:p>
        </w:tc>
        <w:tc>
          <w:tcPr>
            <w:tcW w:w="2792" w:type="dxa"/>
            <w:shd w:val="clear" w:color="auto" w:fill="auto"/>
            <w:tcMar>
              <w:top w:w="15" w:type="dxa"/>
              <w:left w:w="108" w:type="dxa"/>
              <w:bottom w:w="0" w:type="dxa"/>
              <w:right w:w="108" w:type="dxa"/>
            </w:tcMar>
            <w:vAlign w:val="center"/>
            <w:hideMark/>
          </w:tcPr>
          <w:p w:rsidR="003810F3" w:rsidRPr="003810F3" w:rsidRDefault="003810F3" w:rsidP="00A97322">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rPr>
              <w:t>دبلوم التخطيط الاستراتيجي ومؤشرات قياس الاداء</w:t>
            </w:r>
          </w:p>
        </w:tc>
        <w:tc>
          <w:tcPr>
            <w:tcW w:w="36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وزارة العدل المصرية</w:t>
            </w:r>
          </w:p>
        </w:tc>
        <w:tc>
          <w:tcPr>
            <w:tcW w:w="1974"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25 /11 /2024</w:t>
            </w:r>
            <w:r w:rsidRPr="003810F3">
              <w:rPr>
                <w:rFonts w:ascii="Sakkal Majalla" w:hAnsi="Sakkal Majalla" w:cs="Sakkal Majalla"/>
                <w:b/>
                <w:bCs/>
                <w:color w:val="000000" w:themeColor="text1"/>
                <w:sz w:val="28"/>
                <w:szCs w:val="28"/>
                <w:rtl/>
              </w:rPr>
              <w:t xml:space="preserve"> </w:t>
            </w:r>
          </w:p>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30 /1 /2025</w:t>
            </w:r>
          </w:p>
        </w:tc>
        <w:tc>
          <w:tcPr>
            <w:tcW w:w="892"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lang w:bidi="ar-EG"/>
              </w:rPr>
              <w:t>35</w:t>
            </w:r>
          </w:p>
        </w:tc>
      </w:tr>
      <w:tr w:rsidR="003810F3" w:rsidRPr="003810F3" w:rsidTr="00A97322">
        <w:trPr>
          <w:trHeight w:val="619"/>
          <w:jc w:val="center"/>
        </w:trPr>
        <w:tc>
          <w:tcPr>
            <w:tcW w:w="4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3</w:t>
            </w:r>
          </w:p>
        </w:tc>
        <w:tc>
          <w:tcPr>
            <w:tcW w:w="2792" w:type="dxa"/>
            <w:shd w:val="clear" w:color="auto" w:fill="auto"/>
            <w:tcMar>
              <w:top w:w="15" w:type="dxa"/>
              <w:left w:w="108" w:type="dxa"/>
              <w:bottom w:w="0" w:type="dxa"/>
              <w:right w:w="108" w:type="dxa"/>
            </w:tcMar>
            <w:vAlign w:val="center"/>
            <w:hideMark/>
          </w:tcPr>
          <w:p w:rsidR="003810F3" w:rsidRPr="003810F3" w:rsidRDefault="003810F3" w:rsidP="00A97322">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دبلوم اعداد القادة الثقافيين</w:t>
            </w:r>
          </w:p>
        </w:tc>
        <w:tc>
          <w:tcPr>
            <w:tcW w:w="36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الهيئة العامة لقصور الثقافة</w:t>
            </w:r>
          </w:p>
        </w:tc>
        <w:tc>
          <w:tcPr>
            <w:tcW w:w="1974"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1 /12 /2024</w:t>
            </w:r>
          </w:p>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23 /12 /2024</w:t>
            </w:r>
          </w:p>
        </w:tc>
        <w:tc>
          <w:tcPr>
            <w:tcW w:w="892"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lang w:bidi="ar-EG"/>
              </w:rPr>
              <w:t>25</w:t>
            </w:r>
          </w:p>
        </w:tc>
      </w:tr>
      <w:tr w:rsidR="003810F3" w:rsidRPr="003810F3" w:rsidTr="00A97322">
        <w:trPr>
          <w:trHeight w:val="887"/>
          <w:jc w:val="center"/>
        </w:trPr>
        <w:tc>
          <w:tcPr>
            <w:tcW w:w="4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4</w:t>
            </w:r>
          </w:p>
        </w:tc>
        <w:tc>
          <w:tcPr>
            <w:tcW w:w="2792" w:type="dxa"/>
            <w:shd w:val="clear" w:color="auto" w:fill="auto"/>
            <w:tcMar>
              <w:top w:w="15" w:type="dxa"/>
              <w:left w:w="108" w:type="dxa"/>
              <w:bottom w:w="0" w:type="dxa"/>
              <w:right w:w="108" w:type="dxa"/>
            </w:tcMar>
            <w:vAlign w:val="center"/>
            <w:hideMark/>
          </w:tcPr>
          <w:p w:rsidR="003810F3" w:rsidRPr="003810F3" w:rsidRDefault="003810F3" w:rsidP="00A97322">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الدبلوم المهني في المتابعة والتقييم "لغة انجليزية"</w:t>
            </w:r>
          </w:p>
        </w:tc>
        <w:tc>
          <w:tcPr>
            <w:tcW w:w="3693"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rPr>
              <w:t xml:space="preserve">العاملين بالجهاز الاداري </w:t>
            </w:r>
            <w:r w:rsidRPr="003810F3">
              <w:rPr>
                <w:rFonts w:ascii="Sakkal Majalla" w:hAnsi="Sakkal Majalla" w:cs="Sakkal Majalla"/>
                <w:b/>
                <w:bCs/>
                <w:color w:val="000000" w:themeColor="text1"/>
                <w:sz w:val="28"/>
                <w:szCs w:val="28"/>
                <w:rtl/>
                <w:lang w:bidi="ar-EG"/>
              </w:rPr>
              <w:t>للدولة</w:t>
            </w:r>
            <w:r w:rsidRPr="003810F3">
              <w:rPr>
                <w:rFonts w:ascii="Sakkal Majalla" w:hAnsi="Sakkal Majalla" w:cs="Sakkal Majalla"/>
                <w:b/>
                <w:bCs/>
                <w:color w:val="000000" w:themeColor="text1"/>
                <w:sz w:val="28"/>
                <w:szCs w:val="28"/>
                <w:rtl/>
              </w:rPr>
              <w:t xml:space="preserve"> والقطاع العام والخاص والمجتمع المدني</w:t>
            </w:r>
          </w:p>
        </w:tc>
        <w:tc>
          <w:tcPr>
            <w:tcW w:w="1974"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19 /1 / 2025</w:t>
            </w:r>
          </w:p>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22 / 2 / 2025</w:t>
            </w:r>
          </w:p>
        </w:tc>
        <w:tc>
          <w:tcPr>
            <w:tcW w:w="892" w:type="dxa"/>
            <w:shd w:val="clear" w:color="auto" w:fill="auto"/>
            <w:tcMar>
              <w:top w:w="15" w:type="dxa"/>
              <w:left w:w="108" w:type="dxa"/>
              <w:bottom w:w="0" w:type="dxa"/>
              <w:right w:w="108" w:type="dxa"/>
            </w:tcMar>
            <w:vAlign w:val="center"/>
            <w:hideMark/>
          </w:tcPr>
          <w:p w:rsidR="003810F3" w:rsidRPr="003810F3" w:rsidRDefault="003810F3" w:rsidP="003810F3">
            <w:pPr>
              <w:jc w:val="center"/>
              <w:rPr>
                <w:rFonts w:ascii="Sakkal Majalla" w:hAnsi="Sakkal Majalla" w:cs="Sakkal Majalla"/>
                <w:color w:val="000000" w:themeColor="text1"/>
                <w:sz w:val="28"/>
                <w:szCs w:val="28"/>
                <w:lang w:bidi="ar-EG"/>
              </w:rPr>
            </w:pPr>
            <w:r w:rsidRPr="003810F3">
              <w:rPr>
                <w:rFonts w:ascii="Sakkal Majalla" w:hAnsi="Sakkal Majalla" w:cs="Sakkal Majalla"/>
                <w:b/>
                <w:bCs/>
                <w:color w:val="000000" w:themeColor="text1"/>
                <w:sz w:val="28"/>
                <w:szCs w:val="28"/>
                <w:rtl/>
                <w:lang w:bidi="ar-EG"/>
              </w:rPr>
              <w:t>20</w:t>
            </w:r>
          </w:p>
        </w:tc>
      </w:tr>
    </w:tbl>
    <w:p w:rsidR="003810F3" w:rsidRDefault="003810F3" w:rsidP="00DB7576">
      <w:pPr>
        <w:jc w:val="center"/>
        <w:rPr>
          <w:rFonts w:ascii="Sakkal Majalla" w:hAnsi="Sakkal Majalla" w:cs="Sakkal Majalla"/>
          <w:color w:val="000000" w:themeColor="text1"/>
          <w:sz w:val="28"/>
          <w:szCs w:val="28"/>
          <w:rtl/>
          <w:lang w:bidi="ar-EG"/>
        </w:rPr>
      </w:pPr>
    </w:p>
    <w:p w:rsidR="003810F3" w:rsidRDefault="003810F3" w:rsidP="00DB7576">
      <w:pPr>
        <w:jc w:val="center"/>
        <w:rPr>
          <w:rFonts w:ascii="Sakkal Majalla" w:hAnsi="Sakkal Majalla" w:cs="Sakkal Majalla"/>
          <w:color w:val="000000" w:themeColor="text1"/>
          <w:sz w:val="28"/>
          <w:szCs w:val="28"/>
          <w:rtl/>
          <w:lang w:bidi="ar-EG"/>
        </w:rPr>
      </w:pPr>
    </w:p>
    <w:p w:rsidR="003810F3" w:rsidRDefault="003810F3" w:rsidP="00DB7576">
      <w:pPr>
        <w:jc w:val="center"/>
        <w:rPr>
          <w:rFonts w:ascii="Sakkal Majalla" w:hAnsi="Sakkal Majalla" w:cs="Sakkal Majalla"/>
          <w:color w:val="000000" w:themeColor="text1"/>
          <w:sz w:val="28"/>
          <w:szCs w:val="28"/>
          <w:rtl/>
          <w:lang w:bidi="ar-EG"/>
        </w:rPr>
      </w:pPr>
    </w:p>
    <w:p w:rsidR="003810F3" w:rsidRDefault="003810F3" w:rsidP="00DB7576">
      <w:pPr>
        <w:jc w:val="center"/>
        <w:rPr>
          <w:rFonts w:ascii="Sakkal Majalla" w:hAnsi="Sakkal Majalla" w:cs="Sakkal Majalla"/>
          <w:color w:val="000000" w:themeColor="text1"/>
          <w:sz w:val="28"/>
          <w:szCs w:val="28"/>
          <w:rtl/>
          <w:lang w:bidi="ar-EG"/>
        </w:rPr>
      </w:pPr>
    </w:p>
    <w:p w:rsidR="003810F3" w:rsidRDefault="003810F3" w:rsidP="00DB7576">
      <w:pPr>
        <w:jc w:val="center"/>
        <w:rPr>
          <w:rFonts w:ascii="Sakkal Majalla" w:hAnsi="Sakkal Majalla" w:cs="Sakkal Majalla"/>
          <w:color w:val="000000" w:themeColor="text1"/>
          <w:sz w:val="28"/>
          <w:szCs w:val="28"/>
          <w:rtl/>
          <w:lang w:bidi="ar-EG"/>
        </w:rPr>
      </w:pPr>
    </w:p>
    <w:p w:rsidR="003810F3" w:rsidRDefault="003810F3" w:rsidP="00DB7576">
      <w:pPr>
        <w:jc w:val="center"/>
        <w:rPr>
          <w:rFonts w:ascii="Sakkal Majalla" w:hAnsi="Sakkal Majalla" w:cs="Sakkal Majalla"/>
          <w:color w:val="000000" w:themeColor="text1"/>
          <w:sz w:val="28"/>
          <w:szCs w:val="28"/>
          <w:rtl/>
          <w:lang w:bidi="ar-EG"/>
        </w:rPr>
      </w:pPr>
    </w:p>
    <w:p w:rsidR="0025342F" w:rsidRDefault="0025342F" w:rsidP="00DB7576">
      <w:pPr>
        <w:jc w:val="center"/>
        <w:rPr>
          <w:rFonts w:ascii="Sakkal Majalla" w:hAnsi="Sakkal Majalla" w:cs="Sakkal Majalla"/>
          <w:color w:val="000000" w:themeColor="text1"/>
          <w:sz w:val="28"/>
          <w:szCs w:val="28"/>
          <w:rtl/>
          <w:lang w:bidi="ar-EG"/>
        </w:rPr>
      </w:pPr>
    </w:p>
    <w:p w:rsidR="0025342F" w:rsidRDefault="0025342F" w:rsidP="0025342F">
      <w:pPr>
        <w:spacing w:after="0" w:line="240" w:lineRule="auto"/>
        <w:contextualSpacing/>
        <w:rPr>
          <w:rFonts w:ascii="Sakkal Majalla" w:hAnsi="Sakkal Majalla" w:cs="Sakkal Majalla"/>
          <w:rtl/>
        </w:rPr>
      </w:pPr>
    </w:p>
    <w:p w:rsidR="00721C2E" w:rsidRDefault="00721C2E" w:rsidP="0025342F">
      <w:pPr>
        <w:spacing w:after="0" w:line="240" w:lineRule="auto"/>
        <w:contextualSpacing/>
        <w:rPr>
          <w:rFonts w:ascii="Sakkal Majalla" w:hAnsi="Sakkal Majalla" w:cs="Sakkal Majalla"/>
          <w:bCs/>
          <w:color w:val="972907"/>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972907"/>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2.1.1 برنامج التدريب التعاقدي - تصميم البرامج التدريبية وفقا لمتطلبات شركاء المعهد وأصحاب المصلحة “تم تنفيذ عدد16 برنامج قصير" على النحو التالي:</w:t>
      </w:r>
    </w:p>
    <w:p w:rsidR="00DB7576" w:rsidRDefault="00DB7576" w:rsidP="0025342F">
      <w:pPr>
        <w:spacing w:after="0" w:line="240" w:lineRule="auto"/>
        <w:contextualSpacing/>
        <w:jc w:val="center"/>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ج</w:t>
      </w:r>
      <w:r w:rsidRPr="00DB7576">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30</w:t>
      </w:r>
      <w:r w:rsidRPr="00DB7576">
        <w:rPr>
          <w:rFonts w:ascii="Sakkal Majalla" w:hAnsi="Sakkal Majalla" w:cs="Sakkal Majalla"/>
          <w:color w:val="000000" w:themeColor="text1"/>
          <w:sz w:val="28"/>
          <w:szCs w:val="28"/>
          <w:rtl/>
          <w:lang w:bidi="ar-EG"/>
        </w:rPr>
        <w:t xml:space="preserve">): </w:t>
      </w:r>
      <w:r w:rsidR="004E629D" w:rsidRPr="004E629D">
        <w:rPr>
          <w:rFonts w:ascii="Sakkal Majalla" w:hAnsi="Sakkal Majalla" w:cs="Sakkal Majalla"/>
          <w:color w:val="000000" w:themeColor="text1"/>
          <w:sz w:val="28"/>
          <w:szCs w:val="28"/>
          <w:rtl/>
          <w:lang w:bidi="ar-EG"/>
        </w:rPr>
        <w:t>البرامج التدريبية</w:t>
      </w:r>
    </w:p>
    <w:tbl>
      <w:tblPr>
        <w:bidiVisual/>
        <w:tblW w:w="9887"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489"/>
        <w:gridCol w:w="3454"/>
        <w:gridCol w:w="3095"/>
        <w:gridCol w:w="1696"/>
        <w:gridCol w:w="1153"/>
      </w:tblGrid>
      <w:tr w:rsidR="007B3456" w:rsidRPr="0025342F" w:rsidTr="007B3456">
        <w:trPr>
          <w:trHeight w:hRule="exact" w:val="576"/>
          <w:jc w:val="center"/>
        </w:trPr>
        <w:tc>
          <w:tcPr>
            <w:tcW w:w="481" w:type="dxa"/>
            <w:shd w:val="clear" w:color="auto" w:fill="595959" w:themeFill="text1" w:themeFillTint="A6"/>
            <w:tcMar>
              <w:top w:w="15" w:type="dxa"/>
              <w:left w:w="104" w:type="dxa"/>
              <w:bottom w:w="0" w:type="dxa"/>
              <w:right w:w="104" w:type="dxa"/>
            </w:tcMar>
            <w:vAlign w:val="center"/>
            <w:hideMark/>
          </w:tcPr>
          <w:p w:rsidR="003810F3" w:rsidRPr="0025342F" w:rsidRDefault="003810F3" w:rsidP="0025342F">
            <w:pPr>
              <w:spacing w:after="0" w:line="240" w:lineRule="auto"/>
              <w:contextualSpacing/>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42F">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3457" w:type="dxa"/>
            <w:shd w:val="clear" w:color="auto" w:fill="595959" w:themeFill="text1" w:themeFillTint="A6"/>
            <w:tcMar>
              <w:top w:w="15" w:type="dxa"/>
              <w:left w:w="104" w:type="dxa"/>
              <w:bottom w:w="0" w:type="dxa"/>
              <w:right w:w="104" w:type="dxa"/>
            </w:tcMar>
            <w:vAlign w:val="center"/>
            <w:hideMark/>
          </w:tcPr>
          <w:p w:rsidR="003810F3" w:rsidRPr="0025342F" w:rsidRDefault="003810F3" w:rsidP="0025342F">
            <w:pPr>
              <w:spacing w:after="0" w:line="240" w:lineRule="auto"/>
              <w:contextualSpacing/>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42F">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الدبلوم/ البرنامج</w:t>
            </w:r>
          </w:p>
        </w:tc>
        <w:tc>
          <w:tcPr>
            <w:tcW w:w="3098" w:type="dxa"/>
            <w:shd w:val="clear" w:color="auto" w:fill="595959" w:themeFill="text1" w:themeFillTint="A6"/>
            <w:tcMar>
              <w:top w:w="15" w:type="dxa"/>
              <w:left w:w="104" w:type="dxa"/>
              <w:bottom w:w="0" w:type="dxa"/>
              <w:right w:w="104" w:type="dxa"/>
            </w:tcMar>
            <w:vAlign w:val="center"/>
            <w:hideMark/>
          </w:tcPr>
          <w:p w:rsidR="003810F3" w:rsidRPr="0025342F" w:rsidRDefault="003810F3" w:rsidP="0025342F">
            <w:pPr>
              <w:spacing w:after="0" w:line="240" w:lineRule="auto"/>
              <w:contextualSpacing/>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42F">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1697" w:type="dxa"/>
            <w:shd w:val="clear" w:color="auto" w:fill="595959" w:themeFill="text1" w:themeFillTint="A6"/>
            <w:tcMar>
              <w:top w:w="15" w:type="dxa"/>
              <w:left w:w="104" w:type="dxa"/>
              <w:bottom w:w="0" w:type="dxa"/>
              <w:right w:w="104" w:type="dxa"/>
            </w:tcMar>
            <w:vAlign w:val="center"/>
            <w:hideMark/>
          </w:tcPr>
          <w:p w:rsidR="003810F3" w:rsidRPr="0025342F" w:rsidRDefault="003810F3" w:rsidP="0025342F">
            <w:pPr>
              <w:spacing w:after="0" w:line="240" w:lineRule="auto"/>
              <w:contextualSpacing/>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42F">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مدة الدبلوم/البرنامج</w:t>
            </w:r>
          </w:p>
        </w:tc>
        <w:tc>
          <w:tcPr>
            <w:tcW w:w="1154" w:type="dxa"/>
            <w:shd w:val="clear" w:color="auto" w:fill="595959" w:themeFill="text1" w:themeFillTint="A6"/>
            <w:tcMar>
              <w:top w:w="15" w:type="dxa"/>
              <w:left w:w="104" w:type="dxa"/>
              <w:bottom w:w="0" w:type="dxa"/>
              <w:right w:w="104" w:type="dxa"/>
            </w:tcMar>
            <w:vAlign w:val="center"/>
            <w:hideMark/>
          </w:tcPr>
          <w:p w:rsidR="003810F3" w:rsidRPr="0025342F" w:rsidRDefault="003810F3" w:rsidP="0025342F">
            <w:pPr>
              <w:spacing w:after="0" w:line="240" w:lineRule="auto"/>
              <w:contextualSpacing/>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5342F">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المتدربين</w:t>
            </w:r>
          </w:p>
        </w:tc>
      </w:tr>
      <w:tr w:rsidR="003810F3" w:rsidRPr="0025342F" w:rsidTr="007B3456">
        <w:trPr>
          <w:trHeight w:hRule="exact" w:val="723"/>
          <w:jc w:val="center"/>
        </w:trPr>
        <w:tc>
          <w:tcPr>
            <w:tcW w:w="481"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1</w:t>
            </w:r>
          </w:p>
        </w:tc>
        <w:tc>
          <w:tcPr>
            <w:tcW w:w="3457"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rPr>
              <w:t>برامج اللامركزية ومهارات الاتصال السياسي “نموذج محاكاة مجلس الشيوخ"</w:t>
            </w:r>
          </w:p>
        </w:tc>
        <w:tc>
          <w:tcPr>
            <w:tcW w:w="3098"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وزارة الشباب والرياضة</w:t>
            </w:r>
          </w:p>
        </w:tc>
        <w:tc>
          <w:tcPr>
            <w:tcW w:w="1697" w:type="dxa"/>
            <w:shd w:val="clear" w:color="auto" w:fill="auto"/>
            <w:tcMar>
              <w:top w:w="15" w:type="dxa"/>
              <w:left w:w="108" w:type="dxa"/>
              <w:bottom w:w="0" w:type="dxa"/>
              <w:right w:w="108" w:type="dxa"/>
            </w:tcMar>
            <w:vAlign w:val="center"/>
            <w:hideMark/>
          </w:tcPr>
          <w:p w:rsidR="003810F3" w:rsidRPr="0025342F" w:rsidRDefault="0025342F" w:rsidP="0025342F">
            <w:pPr>
              <w:jc w:val="center"/>
              <w:rPr>
                <w:rFonts w:ascii="Sakkal Majalla" w:hAnsi="Sakkal Majalla" w:cs="Sakkal Majalla"/>
                <w:color w:val="000000" w:themeColor="text1"/>
                <w:sz w:val="24"/>
                <w:szCs w:val="24"/>
                <w:lang w:bidi="ar-EG"/>
              </w:rPr>
            </w:pPr>
            <w:r>
              <w:rPr>
                <w:rFonts w:ascii="Sakkal Majalla" w:hAnsi="Sakkal Majalla" w:cs="Sakkal Majalla" w:hint="cs"/>
                <w:b/>
                <w:bCs/>
                <w:color w:val="000000" w:themeColor="text1"/>
                <w:sz w:val="24"/>
                <w:szCs w:val="24"/>
                <w:rtl/>
                <w:lang w:bidi="ar-EG"/>
              </w:rPr>
              <w:t>12-13</w:t>
            </w:r>
            <w:r w:rsidR="003810F3" w:rsidRPr="0025342F">
              <w:rPr>
                <w:rFonts w:ascii="Sakkal Majalla" w:hAnsi="Sakkal Majalla" w:cs="Sakkal Majalla"/>
                <w:b/>
                <w:bCs/>
                <w:color w:val="000000" w:themeColor="text1"/>
                <w:sz w:val="24"/>
                <w:szCs w:val="24"/>
                <w:rtl/>
                <w:lang w:bidi="ar-EG"/>
              </w:rPr>
              <w:t xml:space="preserve"> /11 /2024</w:t>
            </w:r>
          </w:p>
        </w:tc>
        <w:tc>
          <w:tcPr>
            <w:tcW w:w="1154" w:type="dxa"/>
            <w:shd w:val="clear" w:color="auto" w:fill="auto"/>
            <w:tcMar>
              <w:top w:w="15" w:type="dxa"/>
              <w:left w:w="108" w:type="dxa"/>
              <w:bottom w:w="0" w:type="dxa"/>
              <w:right w:w="108" w:type="dxa"/>
            </w:tcMar>
            <w:vAlign w:val="center"/>
            <w:hideMark/>
          </w:tcPr>
          <w:p w:rsidR="003810F3" w:rsidRPr="0025342F" w:rsidRDefault="003810F3" w:rsidP="0077758F">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29</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2</w:t>
            </w:r>
          </w:p>
        </w:tc>
        <w:tc>
          <w:tcPr>
            <w:tcW w:w="3457"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rPr>
              <w:t>التخطيط بالسيناريوهات</w:t>
            </w:r>
          </w:p>
        </w:tc>
        <w:tc>
          <w:tcPr>
            <w:tcW w:w="3098"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مجلس الدفاع الوطني</w:t>
            </w:r>
          </w:p>
        </w:tc>
        <w:tc>
          <w:tcPr>
            <w:tcW w:w="1697" w:type="dxa"/>
            <w:shd w:val="clear" w:color="auto" w:fill="auto"/>
            <w:tcMar>
              <w:top w:w="15" w:type="dxa"/>
              <w:left w:w="108" w:type="dxa"/>
              <w:bottom w:w="0" w:type="dxa"/>
              <w:right w:w="108" w:type="dxa"/>
            </w:tcMar>
            <w:vAlign w:val="center"/>
            <w:hideMark/>
          </w:tcPr>
          <w:p w:rsidR="003810F3" w:rsidRPr="0025342F" w:rsidRDefault="0025342F" w:rsidP="0025342F">
            <w:pPr>
              <w:jc w:val="center"/>
              <w:rPr>
                <w:rFonts w:ascii="Sakkal Majalla" w:hAnsi="Sakkal Majalla" w:cs="Sakkal Majalla"/>
                <w:color w:val="000000" w:themeColor="text1"/>
                <w:sz w:val="24"/>
                <w:szCs w:val="24"/>
                <w:lang w:bidi="ar-EG"/>
              </w:rPr>
            </w:pPr>
            <w:r>
              <w:rPr>
                <w:rFonts w:ascii="Sakkal Majalla" w:hAnsi="Sakkal Majalla" w:cs="Sakkal Majalla" w:hint="cs"/>
                <w:b/>
                <w:bCs/>
                <w:color w:val="000000" w:themeColor="text1"/>
                <w:sz w:val="24"/>
                <w:szCs w:val="24"/>
                <w:rtl/>
                <w:lang w:bidi="ar-EG"/>
              </w:rPr>
              <w:t>17-23</w:t>
            </w:r>
            <w:r w:rsidR="003810F3" w:rsidRPr="0025342F">
              <w:rPr>
                <w:rFonts w:ascii="Sakkal Majalla" w:hAnsi="Sakkal Majalla" w:cs="Sakkal Majalla"/>
                <w:b/>
                <w:bCs/>
                <w:color w:val="000000" w:themeColor="text1"/>
                <w:sz w:val="24"/>
                <w:szCs w:val="24"/>
                <w:rtl/>
                <w:lang w:bidi="ar-EG"/>
              </w:rPr>
              <w:t xml:space="preserve"> /11 /2024</w:t>
            </w:r>
            <w:r w:rsidR="003810F3" w:rsidRPr="0025342F">
              <w:rPr>
                <w:rFonts w:ascii="Sakkal Majalla" w:hAnsi="Sakkal Majalla" w:cs="Sakkal Majalla"/>
                <w:b/>
                <w:bCs/>
                <w:color w:val="000000" w:themeColor="text1"/>
                <w:sz w:val="24"/>
                <w:szCs w:val="24"/>
                <w:rtl/>
              </w:rPr>
              <w:t xml:space="preserve"> </w:t>
            </w:r>
          </w:p>
        </w:tc>
        <w:tc>
          <w:tcPr>
            <w:tcW w:w="1154" w:type="dxa"/>
            <w:shd w:val="clear" w:color="auto" w:fill="auto"/>
            <w:tcMar>
              <w:top w:w="15" w:type="dxa"/>
              <w:left w:w="108" w:type="dxa"/>
              <w:bottom w:w="0" w:type="dxa"/>
              <w:right w:w="108" w:type="dxa"/>
            </w:tcMar>
            <w:vAlign w:val="center"/>
            <w:hideMark/>
          </w:tcPr>
          <w:p w:rsidR="003810F3" w:rsidRPr="0025342F" w:rsidRDefault="003810F3" w:rsidP="0077758F">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17</w:t>
            </w:r>
          </w:p>
        </w:tc>
      </w:tr>
      <w:tr w:rsidR="003810F3" w:rsidRPr="0025342F" w:rsidTr="007B3456">
        <w:trPr>
          <w:trHeight w:hRule="exact" w:val="759"/>
          <w:jc w:val="center"/>
        </w:trPr>
        <w:tc>
          <w:tcPr>
            <w:tcW w:w="481"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3</w:t>
            </w:r>
          </w:p>
        </w:tc>
        <w:tc>
          <w:tcPr>
            <w:tcW w:w="3457"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rPr>
              <w:t>برامج اللامركزية ومهارات الاتصال السياسي “نموذج محاكاة مجلس الشيوخ"</w:t>
            </w:r>
          </w:p>
        </w:tc>
        <w:tc>
          <w:tcPr>
            <w:tcW w:w="3098"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وزارة الشباب والرياضة</w:t>
            </w:r>
          </w:p>
        </w:tc>
        <w:tc>
          <w:tcPr>
            <w:tcW w:w="1697" w:type="dxa"/>
            <w:shd w:val="clear" w:color="auto" w:fill="auto"/>
            <w:tcMar>
              <w:top w:w="15" w:type="dxa"/>
              <w:left w:w="108" w:type="dxa"/>
              <w:bottom w:w="0" w:type="dxa"/>
              <w:right w:w="108" w:type="dxa"/>
            </w:tcMar>
            <w:vAlign w:val="center"/>
            <w:hideMark/>
          </w:tcPr>
          <w:p w:rsidR="003810F3" w:rsidRPr="0025342F" w:rsidRDefault="0025342F" w:rsidP="0025342F">
            <w:pPr>
              <w:jc w:val="center"/>
              <w:rPr>
                <w:rFonts w:ascii="Sakkal Majalla" w:hAnsi="Sakkal Majalla" w:cs="Sakkal Majalla"/>
                <w:color w:val="000000" w:themeColor="text1"/>
                <w:sz w:val="24"/>
                <w:szCs w:val="24"/>
                <w:lang w:bidi="ar-EG"/>
              </w:rPr>
            </w:pPr>
            <w:r>
              <w:rPr>
                <w:rFonts w:ascii="Sakkal Majalla" w:hAnsi="Sakkal Majalla" w:cs="Sakkal Majalla" w:hint="cs"/>
                <w:b/>
                <w:bCs/>
                <w:color w:val="000000" w:themeColor="text1"/>
                <w:sz w:val="24"/>
                <w:szCs w:val="24"/>
                <w:rtl/>
                <w:lang w:bidi="ar-EG"/>
              </w:rPr>
              <w:t>25-26</w:t>
            </w:r>
            <w:r w:rsidR="003810F3" w:rsidRPr="0025342F">
              <w:rPr>
                <w:rFonts w:ascii="Sakkal Majalla" w:hAnsi="Sakkal Majalla" w:cs="Sakkal Majalla"/>
                <w:b/>
                <w:bCs/>
                <w:color w:val="000000" w:themeColor="text1"/>
                <w:sz w:val="24"/>
                <w:szCs w:val="24"/>
                <w:rtl/>
                <w:lang w:bidi="ar-EG"/>
              </w:rPr>
              <w:t xml:space="preserve"> /11 /2024   </w:t>
            </w:r>
          </w:p>
        </w:tc>
        <w:tc>
          <w:tcPr>
            <w:tcW w:w="1154" w:type="dxa"/>
            <w:shd w:val="clear" w:color="auto" w:fill="auto"/>
            <w:tcMar>
              <w:top w:w="15" w:type="dxa"/>
              <w:left w:w="108" w:type="dxa"/>
              <w:bottom w:w="0" w:type="dxa"/>
              <w:right w:w="108" w:type="dxa"/>
            </w:tcMar>
            <w:vAlign w:val="center"/>
            <w:hideMark/>
          </w:tcPr>
          <w:p w:rsidR="003810F3" w:rsidRPr="0025342F" w:rsidRDefault="003810F3" w:rsidP="0077758F">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52</w:t>
            </w:r>
          </w:p>
        </w:tc>
      </w:tr>
      <w:tr w:rsidR="003810F3" w:rsidRPr="0025342F" w:rsidTr="007B3456">
        <w:trPr>
          <w:trHeight w:hRule="exact" w:val="795"/>
          <w:jc w:val="center"/>
        </w:trPr>
        <w:tc>
          <w:tcPr>
            <w:tcW w:w="481"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4</w:t>
            </w:r>
          </w:p>
        </w:tc>
        <w:tc>
          <w:tcPr>
            <w:tcW w:w="3457"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برامج اللامركزية ومهارات الاتصال السياسي “نموذج محاكاة برلمان الشباب"</w:t>
            </w:r>
          </w:p>
        </w:tc>
        <w:tc>
          <w:tcPr>
            <w:tcW w:w="3098"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وزارة الشباب والرياضة</w:t>
            </w:r>
          </w:p>
        </w:tc>
        <w:tc>
          <w:tcPr>
            <w:tcW w:w="1697" w:type="dxa"/>
            <w:shd w:val="clear" w:color="auto" w:fill="auto"/>
            <w:tcMar>
              <w:top w:w="15" w:type="dxa"/>
              <w:left w:w="108" w:type="dxa"/>
              <w:bottom w:w="0" w:type="dxa"/>
              <w:right w:w="108" w:type="dxa"/>
            </w:tcMar>
            <w:vAlign w:val="center"/>
            <w:hideMark/>
          </w:tcPr>
          <w:p w:rsidR="003810F3" w:rsidRPr="0025342F" w:rsidRDefault="0025342F" w:rsidP="0025342F">
            <w:pPr>
              <w:jc w:val="center"/>
              <w:rPr>
                <w:rFonts w:ascii="Sakkal Majalla" w:hAnsi="Sakkal Majalla" w:cs="Sakkal Majalla"/>
                <w:color w:val="000000" w:themeColor="text1"/>
                <w:sz w:val="24"/>
                <w:szCs w:val="24"/>
                <w:lang w:bidi="ar-EG"/>
              </w:rPr>
            </w:pPr>
            <w:r>
              <w:rPr>
                <w:rFonts w:ascii="Sakkal Majalla" w:hAnsi="Sakkal Majalla" w:cs="Sakkal Majalla" w:hint="cs"/>
                <w:b/>
                <w:bCs/>
                <w:color w:val="000000" w:themeColor="text1"/>
                <w:sz w:val="24"/>
                <w:szCs w:val="24"/>
                <w:rtl/>
                <w:lang w:bidi="ar-EG"/>
              </w:rPr>
              <w:t>17-18</w:t>
            </w:r>
            <w:r w:rsidR="003810F3" w:rsidRPr="0025342F">
              <w:rPr>
                <w:rFonts w:ascii="Sakkal Majalla" w:hAnsi="Sakkal Majalla" w:cs="Sakkal Majalla"/>
                <w:b/>
                <w:bCs/>
                <w:color w:val="000000" w:themeColor="text1"/>
                <w:sz w:val="24"/>
                <w:szCs w:val="24"/>
                <w:rtl/>
                <w:lang w:bidi="ar-EG"/>
              </w:rPr>
              <w:t xml:space="preserve"> /12 / 2024</w:t>
            </w:r>
          </w:p>
          <w:p w:rsidR="003810F3" w:rsidRPr="0025342F" w:rsidRDefault="003810F3" w:rsidP="003810F3">
            <w:pPr>
              <w:jc w:val="center"/>
              <w:rPr>
                <w:rFonts w:ascii="Sakkal Majalla" w:hAnsi="Sakkal Majalla" w:cs="Sakkal Majalla"/>
                <w:color w:val="000000" w:themeColor="text1"/>
                <w:sz w:val="24"/>
                <w:szCs w:val="24"/>
                <w:lang w:bidi="ar-EG"/>
              </w:rPr>
            </w:pPr>
          </w:p>
        </w:tc>
        <w:tc>
          <w:tcPr>
            <w:tcW w:w="1154" w:type="dxa"/>
            <w:shd w:val="clear" w:color="auto" w:fill="auto"/>
            <w:tcMar>
              <w:top w:w="15" w:type="dxa"/>
              <w:left w:w="108" w:type="dxa"/>
              <w:bottom w:w="0" w:type="dxa"/>
              <w:right w:w="108" w:type="dxa"/>
            </w:tcMar>
            <w:vAlign w:val="center"/>
            <w:hideMark/>
          </w:tcPr>
          <w:p w:rsidR="003810F3" w:rsidRPr="0025342F" w:rsidRDefault="003810F3" w:rsidP="0077758F">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41</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5</w:t>
            </w:r>
          </w:p>
        </w:tc>
        <w:tc>
          <w:tcPr>
            <w:tcW w:w="3457" w:type="dxa"/>
            <w:shd w:val="clear" w:color="auto" w:fill="auto"/>
            <w:tcMar>
              <w:top w:w="15" w:type="dxa"/>
              <w:left w:w="108" w:type="dxa"/>
              <w:bottom w:w="0" w:type="dxa"/>
              <w:right w:w="108"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rPr>
              <w:t>برنامج تنمية المهارات القيادية</w:t>
            </w:r>
          </w:p>
        </w:tc>
        <w:tc>
          <w:tcPr>
            <w:tcW w:w="3098" w:type="dxa"/>
            <w:shd w:val="clear" w:color="auto" w:fill="auto"/>
            <w:tcMar>
              <w:top w:w="15" w:type="dxa"/>
              <w:left w:w="104" w:type="dxa"/>
              <w:bottom w:w="0" w:type="dxa"/>
              <w:right w:w="104" w:type="dxa"/>
            </w:tcMar>
            <w:vAlign w:val="center"/>
            <w:hideMark/>
          </w:tcPr>
          <w:p w:rsidR="003810F3" w:rsidRPr="0025342F" w:rsidRDefault="003810F3" w:rsidP="003810F3">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وزارة العدل المصرية</w:t>
            </w:r>
          </w:p>
        </w:tc>
        <w:tc>
          <w:tcPr>
            <w:tcW w:w="1697" w:type="dxa"/>
            <w:shd w:val="clear" w:color="auto" w:fill="auto"/>
            <w:tcMar>
              <w:top w:w="15" w:type="dxa"/>
              <w:left w:w="108" w:type="dxa"/>
              <w:bottom w:w="0" w:type="dxa"/>
              <w:right w:w="108" w:type="dxa"/>
            </w:tcMar>
            <w:vAlign w:val="center"/>
            <w:hideMark/>
          </w:tcPr>
          <w:p w:rsidR="003810F3" w:rsidRPr="0025342F" w:rsidRDefault="0025342F" w:rsidP="0025342F">
            <w:pPr>
              <w:jc w:val="center"/>
              <w:rPr>
                <w:rFonts w:ascii="Sakkal Majalla" w:hAnsi="Sakkal Majalla" w:cs="Sakkal Majalla"/>
                <w:b/>
                <w:bCs/>
                <w:color w:val="000000" w:themeColor="text1"/>
                <w:sz w:val="24"/>
                <w:szCs w:val="24"/>
                <w:lang w:bidi="ar-EG"/>
              </w:rPr>
            </w:pPr>
            <w:r>
              <w:rPr>
                <w:rFonts w:ascii="Sakkal Majalla" w:hAnsi="Sakkal Majalla" w:cs="Sakkal Majalla" w:hint="cs"/>
                <w:b/>
                <w:bCs/>
                <w:color w:val="000000" w:themeColor="text1"/>
                <w:sz w:val="24"/>
                <w:szCs w:val="24"/>
                <w:rtl/>
                <w:lang w:bidi="ar-EG"/>
              </w:rPr>
              <w:t>12-16</w:t>
            </w:r>
            <w:r w:rsidR="003810F3" w:rsidRPr="0025342F">
              <w:rPr>
                <w:rFonts w:ascii="Sakkal Majalla" w:hAnsi="Sakkal Majalla" w:cs="Sakkal Majalla"/>
                <w:b/>
                <w:bCs/>
                <w:color w:val="000000" w:themeColor="text1"/>
                <w:sz w:val="24"/>
                <w:szCs w:val="24"/>
                <w:rtl/>
                <w:lang w:bidi="ar-EG"/>
              </w:rPr>
              <w:t xml:space="preserve"> /1 /2025</w:t>
            </w:r>
          </w:p>
        </w:tc>
        <w:tc>
          <w:tcPr>
            <w:tcW w:w="1154" w:type="dxa"/>
            <w:shd w:val="clear" w:color="auto" w:fill="auto"/>
            <w:tcMar>
              <w:top w:w="15" w:type="dxa"/>
              <w:left w:w="108" w:type="dxa"/>
              <w:bottom w:w="0" w:type="dxa"/>
              <w:right w:w="108" w:type="dxa"/>
            </w:tcMar>
            <w:vAlign w:val="center"/>
            <w:hideMark/>
          </w:tcPr>
          <w:p w:rsidR="003810F3" w:rsidRPr="0025342F" w:rsidRDefault="003810F3" w:rsidP="0077758F">
            <w:pPr>
              <w:jc w:val="center"/>
              <w:rPr>
                <w:rFonts w:ascii="Sakkal Majalla" w:hAnsi="Sakkal Majalla" w:cs="Sakkal Majalla"/>
                <w:color w:val="000000" w:themeColor="text1"/>
                <w:sz w:val="24"/>
                <w:szCs w:val="24"/>
                <w:lang w:bidi="ar-EG"/>
              </w:rPr>
            </w:pPr>
            <w:r w:rsidRPr="0025342F">
              <w:rPr>
                <w:rFonts w:ascii="Sakkal Majalla" w:hAnsi="Sakkal Majalla" w:cs="Sakkal Majalla"/>
                <w:b/>
                <w:bCs/>
                <w:color w:val="000000" w:themeColor="text1"/>
                <w:sz w:val="24"/>
                <w:szCs w:val="24"/>
                <w:rtl/>
                <w:lang w:bidi="ar-EG"/>
              </w:rPr>
              <w:t>23</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3810F3" w:rsidRPr="0025342F" w:rsidRDefault="003810F3" w:rsidP="0077758F">
            <w:pPr>
              <w:pStyle w:val="NormalWeb"/>
              <w:bidi/>
              <w:spacing w:before="0" w:beforeAutospacing="0" w:after="0" w:afterAutospacing="0" w:line="256" w:lineRule="auto"/>
              <w:ind w:right="78"/>
              <w:jc w:val="center"/>
              <w:rPr>
                <w:rFonts w:ascii="Arial" w:hAnsi="Arial" w:cs="Arial"/>
                <w:sz w:val="24"/>
              </w:rPr>
            </w:pPr>
            <w:r w:rsidRPr="0025342F">
              <w:rPr>
                <w:rFonts w:ascii="Sakkal Majalla" w:eastAsia="Aptos" w:hAnsi="Sakkal Majalla" w:cs="Sakkal Majalla"/>
                <w:b/>
                <w:bCs/>
                <w:color w:val="171717" w:themeColor="background2" w:themeShade="1A"/>
                <w:kern w:val="2"/>
                <w:sz w:val="24"/>
                <w:rtl/>
                <w:lang w:bidi="ar-EG"/>
              </w:rPr>
              <w:t>6</w:t>
            </w:r>
          </w:p>
        </w:tc>
        <w:tc>
          <w:tcPr>
            <w:tcW w:w="3457" w:type="dxa"/>
            <w:shd w:val="clear" w:color="auto" w:fill="auto"/>
            <w:tcMar>
              <w:top w:w="15" w:type="dxa"/>
              <w:left w:w="108" w:type="dxa"/>
              <w:bottom w:w="0" w:type="dxa"/>
              <w:right w:w="108" w:type="dxa"/>
            </w:tcMar>
            <w:vAlign w:val="center"/>
          </w:tcPr>
          <w:p w:rsidR="003810F3" w:rsidRPr="0025342F" w:rsidRDefault="003810F3" w:rsidP="0025342F">
            <w:pPr>
              <w:pStyle w:val="NormalWeb"/>
              <w:bidi/>
              <w:spacing w:before="0" w:beforeAutospacing="0" w:after="0" w:afterAutospacing="0"/>
              <w:ind w:right="0"/>
              <w:jc w:val="center"/>
              <w:rPr>
                <w:rFonts w:ascii="Arial" w:hAnsi="Arial" w:cs="Arial"/>
                <w:sz w:val="24"/>
              </w:rPr>
            </w:pPr>
            <w:r w:rsidRPr="0025342F">
              <w:rPr>
                <w:rFonts w:ascii="Sakkal Majalla" w:eastAsia="Aptos" w:hAnsi="Sakkal Majalla" w:cs="Sakkal Majalla"/>
                <w:b/>
                <w:bCs/>
                <w:color w:val="171717" w:themeColor="background2" w:themeShade="1A"/>
                <w:sz w:val="24"/>
                <w:rtl/>
              </w:rPr>
              <w:t>الذكاء الاصطناعي وتطبيقاته</w:t>
            </w:r>
          </w:p>
        </w:tc>
        <w:tc>
          <w:tcPr>
            <w:tcW w:w="3098" w:type="dxa"/>
            <w:shd w:val="clear" w:color="auto" w:fill="auto"/>
            <w:tcMar>
              <w:top w:w="15" w:type="dxa"/>
              <w:left w:w="104" w:type="dxa"/>
              <w:bottom w:w="0" w:type="dxa"/>
              <w:right w:w="104" w:type="dxa"/>
            </w:tcMar>
            <w:vAlign w:val="center"/>
          </w:tcPr>
          <w:p w:rsidR="003810F3" w:rsidRPr="0025342F" w:rsidRDefault="003810F3" w:rsidP="003810F3">
            <w:pPr>
              <w:pStyle w:val="NormalWeb"/>
              <w:tabs>
                <w:tab w:val="right" w:pos="1478"/>
              </w:tabs>
              <w:bidi/>
              <w:spacing w:before="0" w:beforeAutospacing="0" w:after="0" w:afterAutospacing="0" w:line="256" w:lineRule="auto"/>
              <w:ind w:right="0"/>
              <w:jc w:val="center"/>
              <w:rPr>
                <w:rFonts w:ascii="Arial" w:hAnsi="Arial" w:cs="Arial"/>
                <w:sz w:val="24"/>
              </w:rPr>
            </w:pPr>
            <w:r w:rsidRPr="0025342F">
              <w:rPr>
                <w:rFonts w:ascii="Sakkal Majalla" w:eastAsia="Aptos" w:hAnsi="Sakkal Majalla" w:cs="Sakkal Majalla"/>
                <w:b/>
                <w:bCs/>
                <w:color w:val="000000"/>
                <w:kern w:val="2"/>
                <w:sz w:val="24"/>
                <w:rtl/>
                <w:lang w:bidi="ar-EG"/>
              </w:rPr>
              <w:t>وزارة العدل المصرية</w:t>
            </w:r>
          </w:p>
        </w:tc>
        <w:tc>
          <w:tcPr>
            <w:tcW w:w="1697" w:type="dxa"/>
            <w:shd w:val="clear" w:color="auto" w:fill="auto"/>
            <w:tcMar>
              <w:top w:w="15" w:type="dxa"/>
              <w:left w:w="108" w:type="dxa"/>
              <w:bottom w:w="0" w:type="dxa"/>
              <w:right w:w="108" w:type="dxa"/>
            </w:tcMar>
            <w:vAlign w:val="center"/>
          </w:tcPr>
          <w:p w:rsidR="003810F3" w:rsidRPr="0025342F" w:rsidRDefault="007B3456" w:rsidP="007B3456">
            <w:pPr>
              <w:pStyle w:val="NormalWeb"/>
              <w:bidi/>
              <w:spacing w:before="0" w:beforeAutospacing="0" w:after="0" w:afterAutospacing="0"/>
              <w:ind w:right="0"/>
              <w:jc w:val="center"/>
              <w:rPr>
                <w:rFonts w:ascii="Arial" w:hAnsi="Arial" w:cs="Arial"/>
                <w:sz w:val="24"/>
              </w:rPr>
            </w:pPr>
            <w:r>
              <w:rPr>
                <w:rFonts w:ascii="Sakkal Majalla" w:eastAsia="Calibri" w:hAnsi="Sakkal Majalla" w:cs="Sakkal Majalla" w:hint="cs"/>
                <w:b/>
                <w:bCs/>
                <w:color w:val="171717" w:themeColor="background2" w:themeShade="1A"/>
                <w:kern w:val="24"/>
                <w:sz w:val="24"/>
                <w:rtl/>
                <w:lang w:bidi="ar-EG"/>
              </w:rPr>
              <w:t>12-16</w:t>
            </w:r>
            <w:r w:rsidR="003810F3" w:rsidRPr="0025342F">
              <w:rPr>
                <w:rFonts w:ascii="Sakkal Majalla" w:eastAsia="Calibri" w:hAnsi="Sakkal Majalla" w:cs="Sakkal Majalla"/>
                <w:b/>
                <w:bCs/>
                <w:color w:val="171717" w:themeColor="background2" w:themeShade="1A"/>
                <w:kern w:val="24"/>
                <w:sz w:val="24"/>
                <w:rtl/>
                <w:lang w:bidi="ar-EG"/>
              </w:rPr>
              <w:t xml:space="preserve"> /1 /2025</w:t>
            </w:r>
          </w:p>
        </w:tc>
        <w:tc>
          <w:tcPr>
            <w:tcW w:w="1154" w:type="dxa"/>
            <w:shd w:val="clear" w:color="auto" w:fill="auto"/>
            <w:tcMar>
              <w:top w:w="15" w:type="dxa"/>
              <w:left w:w="108" w:type="dxa"/>
              <w:bottom w:w="0" w:type="dxa"/>
              <w:right w:w="108" w:type="dxa"/>
            </w:tcMar>
            <w:vAlign w:val="center"/>
          </w:tcPr>
          <w:p w:rsidR="003810F3" w:rsidRPr="0025342F" w:rsidRDefault="003810F3" w:rsidP="0077758F">
            <w:pPr>
              <w:pStyle w:val="NormalWeb"/>
              <w:bidi/>
              <w:spacing w:before="0" w:beforeAutospacing="0" w:after="0" w:afterAutospacing="0" w:line="256" w:lineRule="auto"/>
              <w:ind w:right="73"/>
              <w:jc w:val="center"/>
              <w:rPr>
                <w:rFonts w:ascii="Arial" w:hAnsi="Arial" w:cs="Arial"/>
                <w:sz w:val="24"/>
              </w:rPr>
            </w:pPr>
            <w:r w:rsidRPr="0025342F">
              <w:rPr>
                <w:rFonts w:ascii="Sakkal Majalla" w:eastAsia="Aptos" w:hAnsi="Sakkal Majalla" w:cs="Sakkal Majalla"/>
                <w:b/>
                <w:bCs/>
                <w:color w:val="171717" w:themeColor="background2" w:themeShade="1A"/>
                <w:sz w:val="24"/>
                <w:rtl/>
                <w:lang w:bidi="ar-EG"/>
              </w:rPr>
              <w:t>28</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3810F3" w:rsidRPr="0025342F" w:rsidRDefault="003810F3" w:rsidP="0077758F">
            <w:pPr>
              <w:pStyle w:val="NormalWeb"/>
              <w:bidi/>
              <w:spacing w:before="0" w:beforeAutospacing="0" w:after="0" w:afterAutospacing="0" w:line="256" w:lineRule="auto"/>
              <w:ind w:right="78"/>
              <w:jc w:val="center"/>
              <w:rPr>
                <w:rFonts w:ascii="Arial" w:hAnsi="Arial" w:cs="Arial"/>
                <w:sz w:val="24"/>
              </w:rPr>
            </w:pPr>
            <w:r w:rsidRPr="0025342F">
              <w:rPr>
                <w:rFonts w:ascii="Sakkal Majalla" w:eastAsia="Aptos" w:hAnsi="Sakkal Majalla" w:cs="Sakkal Majalla"/>
                <w:b/>
                <w:bCs/>
                <w:color w:val="171717" w:themeColor="background2" w:themeShade="1A"/>
                <w:kern w:val="2"/>
                <w:sz w:val="24"/>
                <w:rtl/>
                <w:lang w:bidi="ar-EG"/>
              </w:rPr>
              <w:t>7</w:t>
            </w:r>
          </w:p>
        </w:tc>
        <w:tc>
          <w:tcPr>
            <w:tcW w:w="3457" w:type="dxa"/>
            <w:shd w:val="clear" w:color="auto" w:fill="auto"/>
            <w:tcMar>
              <w:top w:w="15" w:type="dxa"/>
              <w:left w:w="108" w:type="dxa"/>
              <w:bottom w:w="0" w:type="dxa"/>
              <w:right w:w="108" w:type="dxa"/>
            </w:tcMar>
            <w:vAlign w:val="center"/>
          </w:tcPr>
          <w:p w:rsidR="003810F3" w:rsidRPr="0025342F" w:rsidRDefault="003810F3" w:rsidP="0025342F">
            <w:pPr>
              <w:pStyle w:val="NormalWeb"/>
              <w:bidi/>
              <w:spacing w:before="0" w:beforeAutospacing="0" w:after="0" w:afterAutospacing="0"/>
              <w:ind w:right="0"/>
              <w:jc w:val="center"/>
              <w:rPr>
                <w:rFonts w:ascii="Arial" w:hAnsi="Arial" w:cs="Arial"/>
                <w:sz w:val="24"/>
              </w:rPr>
            </w:pPr>
            <w:r w:rsidRPr="0025342F">
              <w:rPr>
                <w:rFonts w:ascii="Sakkal Majalla" w:eastAsia="Aptos" w:hAnsi="Sakkal Majalla" w:cs="Sakkal Majalla"/>
                <w:b/>
                <w:bCs/>
                <w:color w:val="171717" w:themeColor="background2" w:themeShade="1A"/>
                <w:sz w:val="24"/>
                <w:rtl/>
              </w:rPr>
              <w:t>الرقمنة والتحول الرقمي</w:t>
            </w:r>
          </w:p>
        </w:tc>
        <w:tc>
          <w:tcPr>
            <w:tcW w:w="3098" w:type="dxa"/>
            <w:shd w:val="clear" w:color="auto" w:fill="auto"/>
            <w:tcMar>
              <w:top w:w="15" w:type="dxa"/>
              <w:left w:w="104" w:type="dxa"/>
              <w:bottom w:w="0" w:type="dxa"/>
              <w:right w:w="104" w:type="dxa"/>
            </w:tcMar>
            <w:vAlign w:val="center"/>
          </w:tcPr>
          <w:p w:rsidR="003810F3" w:rsidRPr="0025342F" w:rsidRDefault="003810F3" w:rsidP="003810F3">
            <w:pPr>
              <w:pStyle w:val="NormalWeb"/>
              <w:tabs>
                <w:tab w:val="right" w:pos="1478"/>
              </w:tabs>
              <w:bidi/>
              <w:spacing w:before="0" w:beforeAutospacing="0" w:after="0" w:afterAutospacing="0" w:line="256" w:lineRule="auto"/>
              <w:ind w:right="0"/>
              <w:jc w:val="center"/>
              <w:rPr>
                <w:rFonts w:ascii="Arial" w:hAnsi="Arial" w:cs="Arial"/>
                <w:sz w:val="24"/>
              </w:rPr>
            </w:pPr>
            <w:r w:rsidRPr="0025342F">
              <w:rPr>
                <w:rFonts w:ascii="Sakkal Majalla" w:eastAsia="Aptos" w:hAnsi="Sakkal Majalla" w:cs="Sakkal Majalla"/>
                <w:b/>
                <w:bCs/>
                <w:color w:val="000000"/>
                <w:kern w:val="2"/>
                <w:sz w:val="24"/>
                <w:rtl/>
                <w:lang w:bidi="ar-EG"/>
              </w:rPr>
              <w:t>وزارة العدل المصرية</w:t>
            </w:r>
          </w:p>
        </w:tc>
        <w:tc>
          <w:tcPr>
            <w:tcW w:w="1697" w:type="dxa"/>
            <w:shd w:val="clear" w:color="auto" w:fill="auto"/>
            <w:tcMar>
              <w:top w:w="15" w:type="dxa"/>
              <w:left w:w="108" w:type="dxa"/>
              <w:bottom w:w="0" w:type="dxa"/>
              <w:right w:w="108" w:type="dxa"/>
            </w:tcMar>
            <w:vAlign w:val="center"/>
          </w:tcPr>
          <w:p w:rsidR="003810F3" w:rsidRPr="0025342F" w:rsidRDefault="007B3456" w:rsidP="007B3456">
            <w:pPr>
              <w:pStyle w:val="NormalWeb"/>
              <w:bidi/>
              <w:spacing w:before="0" w:beforeAutospacing="0" w:after="0" w:afterAutospacing="0"/>
              <w:ind w:right="0"/>
              <w:jc w:val="center"/>
              <w:rPr>
                <w:rFonts w:ascii="Arial" w:hAnsi="Arial" w:cs="Arial"/>
                <w:sz w:val="24"/>
              </w:rPr>
            </w:pPr>
            <w:r>
              <w:rPr>
                <w:rFonts w:ascii="Sakkal Majalla" w:eastAsia="Calibri" w:hAnsi="Sakkal Majalla" w:cs="Sakkal Majalla" w:hint="cs"/>
                <w:b/>
                <w:bCs/>
                <w:color w:val="171717" w:themeColor="background2" w:themeShade="1A"/>
                <w:kern w:val="24"/>
                <w:sz w:val="24"/>
                <w:rtl/>
                <w:lang w:bidi="ar-EG"/>
              </w:rPr>
              <w:t>19-23</w:t>
            </w:r>
            <w:r w:rsidR="003810F3" w:rsidRPr="0025342F">
              <w:rPr>
                <w:rFonts w:ascii="Sakkal Majalla" w:eastAsia="Calibri" w:hAnsi="Sakkal Majalla" w:cs="Sakkal Majalla"/>
                <w:b/>
                <w:bCs/>
                <w:color w:val="171717" w:themeColor="background2" w:themeShade="1A"/>
                <w:kern w:val="24"/>
                <w:sz w:val="24"/>
                <w:rtl/>
                <w:lang w:bidi="ar-EG"/>
              </w:rPr>
              <w:t xml:space="preserve"> /1 /2025</w:t>
            </w:r>
          </w:p>
        </w:tc>
        <w:tc>
          <w:tcPr>
            <w:tcW w:w="1154" w:type="dxa"/>
            <w:shd w:val="clear" w:color="auto" w:fill="auto"/>
            <w:tcMar>
              <w:top w:w="15" w:type="dxa"/>
              <w:left w:w="108" w:type="dxa"/>
              <w:bottom w:w="0" w:type="dxa"/>
              <w:right w:w="108" w:type="dxa"/>
            </w:tcMar>
            <w:vAlign w:val="center"/>
          </w:tcPr>
          <w:p w:rsidR="003810F3" w:rsidRPr="0025342F" w:rsidRDefault="003810F3" w:rsidP="0077758F">
            <w:pPr>
              <w:pStyle w:val="NormalWeb"/>
              <w:bidi/>
              <w:spacing w:before="0" w:beforeAutospacing="0" w:after="0" w:afterAutospacing="0" w:line="256" w:lineRule="auto"/>
              <w:ind w:right="73"/>
              <w:jc w:val="center"/>
              <w:rPr>
                <w:rFonts w:ascii="Arial" w:hAnsi="Arial" w:cs="Arial"/>
                <w:sz w:val="24"/>
              </w:rPr>
            </w:pPr>
            <w:r w:rsidRPr="0025342F">
              <w:rPr>
                <w:rFonts w:ascii="Sakkal Majalla" w:eastAsia="Aptos" w:hAnsi="Sakkal Majalla" w:cs="Sakkal Majalla"/>
                <w:b/>
                <w:bCs/>
                <w:color w:val="171717" w:themeColor="background2" w:themeShade="1A"/>
                <w:sz w:val="24"/>
                <w:rtl/>
                <w:lang w:bidi="ar-EG"/>
              </w:rPr>
              <w:t>30</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3810F3" w:rsidRPr="0025342F" w:rsidRDefault="003810F3" w:rsidP="0077758F">
            <w:pPr>
              <w:pStyle w:val="NormalWeb"/>
              <w:bidi/>
              <w:spacing w:before="0" w:beforeAutospacing="0" w:after="0" w:afterAutospacing="0" w:line="256" w:lineRule="auto"/>
              <w:ind w:right="78"/>
              <w:jc w:val="center"/>
              <w:rPr>
                <w:rFonts w:ascii="Arial" w:hAnsi="Arial" w:cs="Arial"/>
                <w:sz w:val="24"/>
              </w:rPr>
            </w:pPr>
            <w:r w:rsidRPr="0025342F">
              <w:rPr>
                <w:rFonts w:ascii="Sakkal Majalla" w:eastAsia="Aptos" w:hAnsi="Sakkal Majalla" w:cs="Sakkal Majalla"/>
                <w:b/>
                <w:bCs/>
                <w:color w:val="171717" w:themeColor="background2" w:themeShade="1A"/>
                <w:kern w:val="2"/>
                <w:sz w:val="24"/>
                <w:rtl/>
                <w:lang w:bidi="ar-EG"/>
              </w:rPr>
              <w:t>8</w:t>
            </w:r>
          </w:p>
        </w:tc>
        <w:tc>
          <w:tcPr>
            <w:tcW w:w="3457" w:type="dxa"/>
            <w:shd w:val="clear" w:color="auto" w:fill="auto"/>
            <w:tcMar>
              <w:top w:w="15" w:type="dxa"/>
              <w:left w:w="108" w:type="dxa"/>
              <w:bottom w:w="0" w:type="dxa"/>
              <w:right w:w="108" w:type="dxa"/>
            </w:tcMar>
            <w:vAlign w:val="center"/>
          </w:tcPr>
          <w:p w:rsidR="003810F3" w:rsidRPr="0025342F" w:rsidRDefault="003810F3" w:rsidP="0025342F">
            <w:pPr>
              <w:pStyle w:val="NormalWeb"/>
              <w:bidi/>
              <w:spacing w:before="0" w:beforeAutospacing="0" w:after="0" w:afterAutospacing="0"/>
              <w:ind w:right="0"/>
              <w:jc w:val="center"/>
              <w:rPr>
                <w:rFonts w:ascii="Arial" w:hAnsi="Arial" w:cs="Arial"/>
                <w:sz w:val="24"/>
              </w:rPr>
            </w:pPr>
            <w:r w:rsidRPr="0025342F">
              <w:rPr>
                <w:rFonts w:ascii="Sakkal Majalla" w:eastAsia="Aptos" w:hAnsi="Sakkal Majalla" w:cs="Sakkal Majalla"/>
                <w:b/>
                <w:bCs/>
                <w:color w:val="171717" w:themeColor="background2" w:themeShade="1A"/>
                <w:sz w:val="24"/>
                <w:rtl/>
                <w:lang w:bidi="ar-EG"/>
              </w:rPr>
              <w:t>الرقمنة والتحول الرقمي</w:t>
            </w:r>
          </w:p>
        </w:tc>
        <w:tc>
          <w:tcPr>
            <w:tcW w:w="3098" w:type="dxa"/>
            <w:shd w:val="clear" w:color="auto" w:fill="auto"/>
            <w:tcMar>
              <w:top w:w="15" w:type="dxa"/>
              <w:left w:w="104" w:type="dxa"/>
              <w:bottom w:w="0" w:type="dxa"/>
              <w:right w:w="104" w:type="dxa"/>
            </w:tcMar>
            <w:vAlign w:val="center"/>
          </w:tcPr>
          <w:p w:rsidR="003810F3" w:rsidRPr="0025342F" w:rsidRDefault="003810F3" w:rsidP="003810F3">
            <w:pPr>
              <w:pStyle w:val="NormalWeb"/>
              <w:tabs>
                <w:tab w:val="right" w:pos="1478"/>
              </w:tabs>
              <w:bidi/>
              <w:spacing w:before="0" w:beforeAutospacing="0" w:after="0" w:afterAutospacing="0" w:line="256" w:lineRule="auto"/>
              <w:ind w:right="0"/>
              <w:jc w:val="center"/>
              <w:rPr>
                <w:rFonts w:ascii="Arial" w:hAnsi="Arial" w:cs="Arial"/>
                <w:sz w:val="24"/>
              </w:rPr>
            </w:pPr>
            <w:r w:rsidRPr="0025342F">
              <w:rPr>
                <w:rFonts w:ascii="Sakkal Majalla" w:eastAsia="Aptos" w:hAnsi="Sakkal Majalla" w:cs="Sakkal Majalla"/>
                <w:b/>
                <w:bCs/>
                <w:color w:val="000000"/>
                <w:kern w:val="2"/>
                <w:sz w:val="24"/>
                <w:rtl/>
                <w:lang w:bidi="ar-EG"/>
              </w:rPr>
              <w:t>وزارة العدل المصرية</w:t>
            </w:r>
          </w:p>
        </w:tc>
        <w:tc>
          <w:tcPr>
            <w:tcW w:w="1697" w:type="dxa"/>
            <w:shd w:val="clear" w:color="auto" w:fill="auto"/>
            <w:tcMar>
              <w:top w:w="15" w:type="dxa"/>
              <w:left w:w="108" w:type="dxa"/>
              <w:bottom w:w="0" w:type="dxa"/>
              <w:right w:w="108" w:type="dxa"/>
            </w:tcMar>
            <w:vAlign w:val="center"/>
          </w:tcPr>
          <w:p w:rsidR="003810F3" w:rsidRPr="0025342F" w:rsidRDefault="007B3456" w:rsidP="007B3456">
            <w:pPr>
              <w:pStyle w:val="NormalWeb"/>
              <w:bidi/>
              <w:spacing w:before="0" w:beforeAutospacing="0" w:after="0" w:afterAutospacing="0"/>
              <w:ind w:right="0"/>
              <w:jc w:val="center"/>
              <w:rPr>
                <w:rFonts w:ascii="Arial" w:hAnsi="Arial" w:cs="Arial"/>
                <w:sz w:val="24"/>
              </w:rPr>
            </w:pPr>
            <w:r>
              <w:rPr>
                <w:rFonts w:ascii="Sakkal Majalla" w:hAnsi="Sakkal Majalla" w:cs="Sakkal Majalla" w:hint="cs"/>
                <w:b/>
                <w:bCs/>
                <w:color w:val="171717" w:themeColor="background2" w:themeShade="1A"/>
                <w:kern w:val="24"/>
                <w:sz w:val="24"/>
                <w:rtl/>
                <w:lang w:bidi="ar-EG"/>
              </w:rPr>
              <w:t>20-28/</w:t>
            </w:r>
            <w:r w:rsidR="003810F3" w:rsidRPr="0025342F">
              <w:rPr>
                <w:rFonts w:ascii="Sakkal Majalla" w:hAnsi="Sakkal Majalla" w:cs="Sakkal Majalla"/>
                <w:b/>
                <w:bCs/>
                <w:color w:val="171717" w:themeColor="background2" w:themeShade="1A"/>
                <w:kern w:val="24"/>
                <w:sz w:val="24"/>
                <w:rtl/>
                <w:lang w:bidi="ar-EG"/>
              </w:rPr>
              <w:t xml:space="preserve"> /1 / </w:t>
            </w:r>
            <w:r w:rsidR="003810F3" w:rsidRPr="0025342F">
              <w:rPr>
                <w:rFonts w:ascii="Sakkal Majalla" w:eastAsia="Calibri" w:hAnsi="Sakkal Majalla" w:cs="Sakkal Majalla"/>
                <w:b/>
                <w:bCs/>
                <w:color w:val="171717" w:themeColor="background2" w:themeShade="1A"/>
                <w:kern w:val="24"/>
                <w:sz w:val="24"/>
                <w:rtl/>
                <w:lang w:bidi="ar-EG"/>
              </w:rPr>
              <w:t>2025</w:t>
            </w:r>
          </w:p>
        </w:tc>
        <w:tc>
          <w:tcPr>
            <w:tcW w:w="1154" w:type="dxa"/>
            <w:shd w:val="clear" w:color="auto" w:fill="auto"/>
            <w:tcMar>
              <w:top w:w="15" w:type="dxa"/>
              <w:left w:w="108" w:type="dxa"/>
              <w:bottom w:w="0" w:type="dxa"/>
              <w:right w:w="108" w:type="dxa"/>
            </w:tcMar>
            <w:vAlign w:val="center"/>
          </w:tcPr>
          <w:p w:rsidR="003810F3" w:rsidRPr="0025342F" w:rsidRDefault="003810F3" w:rsidP="0077758F">
            <w:pPr>
              <w:pStyle w:val="NormalWeb"/>
              <w:bidi/>
              <w:spacing w:before="0" w:beforeAutospacing="0" w:after="0" w:afterAutospacing="0" w:line="256" w:lineRule="auto"/>
              <w:ind w:right="73"/>
              <w:jc w:val="center"/>
              <w:rPr>
                <w:rFonts w:ascii="Arial" w:hAnsi="Arial" w:cs="Arial"/>
                <w:sz w:val="24"/>
              </w:rPr>
            </w:pPr>
            <w:r w:rsidRPr="0025342F">
              <w:rPr>
                <w:rFonts w:ascii="Sakkal Majalla" w:eastAsia="Aptos" w:hAnsi="Sakkal Majalla" w:cs="Sakkal Majalla"/>
                <w:b/>
                <w:bCs/>
                <w:color w:val="171717" w:themeColor="background2" w:themeShade="1A"/>
                <w:sz w:val="24"/>
                <w:rtl/>
                <w:lang w:bidi="ar-EG"/>
              </w:rPr>
              <w:t>28</w:t>
            </w:r>
          </w:p>
        </w:tc>
      </w:tr>
      <w:tr w:rsidR="003810F3"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3810F3" w:rsidRPr="0025342F" w:rsidRDefault="003810F3" w:rsidP="0077758F">
            <w:pPr>
              <w:pStyle w:val="NormalWeb"/>
              <w:bidi/>
              <w:spacing w:before="0" w:beforeAutospacing="0" w:after="0" w:afterAutospacing="0" w:line="256" w:lineRule="auto"/>
              <w:ind w:right="78"/>
              <w:jc w:val="center"/>
              <w:rPr>
                <w:rFonts w:ascii="Arial" w:hAnsi="Arial" w:cs="Arial"/>
                <w:sz w:val="24"/>
              </w:rPr>
            </w:pPr>
            <w:r w:rsidRPr="0025342F">
              <w:rPr>
                <w:rFonts w:ascii="Sakkal Majalla" w:eastAsia="Aptos" w:hAnsi="Sakkal Majalla" w:cs="Sakkal Majalla"/>
                <w:b/>
                <w:bCs/>
                <w:color w:val="000000"/>
                <w:kern w:val="2"/>
                <w:sz w:val="24"/>
              </w:rPr>
              <w:t>9</w:t>
            </w:r>
          </w:p>
        </w:tc>
        <w:tc>
          <w:tcPr>
            <w:tcW w:w="3457" w:type="dxa"/>
            <w:shd w:val="clear" w:color="auto" w:fill="auto"/>
            <w:tcMar>
              <w:top w:w="15" w:type="dxa"/>
              <w:left w:w="108" w:type="dxa"/>
              <w:bottom w:w="0" w:type="dxa"/>
              <w:right w:w="108" w:type="dxa"/>
            </w:tcMar>
            <w:vAlign w:val="center"/>
          </w:tcPr>
          <w:p w:rsidR="003810F3" w:rsidRPr="0025342F" w:rsidRDefault="003810F3" w:rsidP="0025342F">
            <w:pPr>
              <w:pStyle w:val="NormalWeb"/>
              <w:bidi/>
              <w:spacing w:before="0" w:beforeAutospacing="0" w:after="0" w:afterAutospacing="0" w:line="256" w:lineRule="auto"/>
              <w:ind w:right="0"/>
              <w:jc w:val="center"/>
              <w:rPr>
                <w:rFonts w:ascii="Arial" w:hAnsi="Arial" w:cs="Arial"/>
                <w:sz w:val="24"/>
              </w:rPr>
            </w:pPr>
            <w:r w:rsidRPr="0025342F">
              <w:rPr>
                <w:rFonts w:ascii="Sakkal Majalla" w:eastAsia="Aptos" w:hAnsi="Sakkal Majalla" w:cs="Sakkal Majalla"/>
                <w:b/>
                <w:bCs/>
                <w:color w:val="000000"/>
                <w:kern w:val="2"/>
                <w:sz w:val="24"/>
                <w:rtl/>
              </w:rPr>
              <w:t>الذكاء الاصطناعي وتطبيقاته</w:t>
            </w:r>
          </w:p>
        </w:tc>
        <w:tc>
          <w:tcPr>
            <w:tcW w:w="3098" w:type="dxa"/>
            <w:shd w:val="clear" w:color="auto" w:fill="auto"/>
            <w:tcMar>
              <w:top w:w="15" w:type="dxa"/>
              <w:left w:w="104" w:type="dxa"/>
              <w:bottom w:w="0" w:type="dxa"/>
              <w:right w:w="104" w:type="dxa"/>
            </w:tcMar>
            <w:vAlign w:val="center"/>
          </w:tcPr>
          <w:p w:rsidR="003810F3" w:rsidRPr="0025342F" w:rsidRDefault="003810F3" w:rsidP="003810F3">
            <w:pPr>
              <w:pStyle w:val="NormalWeb"/>
              <w:tabs>
                <w:tab w:val="right" w:pos="1478"/>
              </w:tabs>
              <w:bidi/>
              <w:spacing w:before="0" w:beforeAutospacing="0" w:after="0" w:afterAutospacing="0" w:line="256" w:lineRule="auto"/>
              <w:ind w:right="0"/>
              <w:jc w:val="center"/>
              <w:rPr>
                <w:rFonts w:ascii="Arial" w:hAnsi="Arial" w:cs="Arial"/>
                <w:sz w:val="24"/>
              </w:rPr>
            </w:pPr>
            <w:r w:rsidRPr="0025342F">
              <w:rPr>
                <w:rFonts w:ascii="Sakkal Majalla" w:eastAsia="Aptos" w:hAnsi="Sakkal Majalla" w:cs="Sakkal Majalla"/>
                <w:b/>
                <w:bCs/>
                <w:color w:val="000000"/>
                <w:kern w:val="2"/>
                <w:sz w:val="24"/>
                <w:rtl/>
                <w:lang w:bidi="ar-EG"/>
              </w:rPr>
              <w:t>المجلس القومي للسكان</w:t>
            </w:r>
          </w:p>
        </w:tc>
        <w:tc>
          <w:tcPr>
            <w:tcW w:w="1697" w:type="dxa"/>
            <w:shd w:val="clear" w:color="auto" w:fill="auto"/>
            <w:tcMar>
              <w:top w:w="15" w:type="dxa"/>
              <w:left w:w="108" w:type="dxa"/>
              <w:bottom w:w="0" w:type="dxa"/>
              <w:right w:w="108" w:type="dxa"/>
            </w:tcMar>
            <w:vAlign w:val="center"/>
          </w:tcPr>
          <w:p w:rsidR="003810F3" w:rsidRPr="0025342F" w:rsidRDefault="007B3456" w:rsidP="007B3456">
            <w:pPr>
              <w:pStyle w:val="NormalWeb"/>
              <w:bidi/>
              <w:spacing w:before="0" w:beforeAutospacing="0" w:after="0" w:afterAutospacing="0" w:line="256" w:lineRule="auto"/>
              <w:ind w:right="0"/>
              <w:jc w:val="center"/>
              <w:rPr>
                <w:rFonts w:ascii="Arial" w:hAnsi="Arial" w:cs="Arial"/>
                <w:sz w:val="24"/>
              </w:rPr>
            </w:pPr>
            <w:r>
              <w:rPr>
                <w:rFonts w:ascii="Sakkal Majalla" w:hAnsi="Sakkal Majalla" w:cs="Sakkal Majalla" w:hint="cs"/>
                <w:b/>
                <w:bCs/>
                <w:color w:val="171717" w:themeColor="background2" w:themeShade="1A"/>
                <w:kern w:val="24"/>
                <w:sz w:val="24"/>
                <w:rtl/>
                <w:lang w:bidi="ar-EG"/>
              </w:rPr>
              <w:t xml:space="preserve"> 4 -7</w:t>
            </w:r>
            <w:r w:rsidR="003810F3" w:rsidRPr="0025342F">
              <w:rPr>
                <w:rFonts w:ascii="Sakkal Majalla" w:hAnsi="Sakkal Majalla" w:cs="Sakkal Majalla"/>
                <w:b/>
                <w:bCs/>
                <w:color w:val="171717" w:themeColor="background2" w:themeShade="1A"/>
                <w:kern w:val="24"/>
                <w:sz w:val="24"/>
                <w:rtl/>
                <w:lang w:bidi="ar-EG"/>
              </w:rPr>
              <w:t>/5/2025</w:t>
            </w:r>
          </w:p>
        </w:tc>
        <w:tc>
          <w:tcPr>
            <w:tcW w:w="1154" w:type="dxa"/>
            <w:shd w:val="clear" w:color="auto" w:fill="auto"/>
            <w:tcMar>
              <w:top w:w="15" w:type="dxa"/>
              <w:left w:w="108" w:type="dxa"/>
              <w:bottom w:w="0" w:type="dxa"/>
              <w:right w:w="108" w:type="dxa"/>
            </w:tcMar>
            <w:vAlign w:val="center"/>
          </w:tcPr>
          <w:p w:rsidR="003810F3" w:rsidRPr="0025342F" w:rsidRDefault="003810F3" w:rsidP="0077758F">
            <w:pPr>
              <w:pStyle w:val="NormalWeb"/>
              <w:bidi/>
              <w:spacing w:before="0" w:beforeAutospacing="0" w:after="0" w:afterAutospacing="0" w:line="256" w:lineRule="auto"/>
              <w:ind w:right="73"/>
              <w:jc w:val="center"/>
              <w:rPr>
                <w:rFonts w:ascii="Arial" w:hAnsi="Arial" w:cs="Arial"/>
                <w:sz w:val="24"/>
              </w:rPr>
            </w:pPr>
            <w:r w:rsidRPr="0025342F">
              <w:rPr>
                <w:rFonts w:ascii="Sakkal Majalla" w:eastAsia="Aptos" w:hAnsi="Sakkal Majalla" w:cs="Sakkal Majalla"/>
                <w:b/>
                <w:bCs/>
                <w:color w:val="000000"/>
                <w:kern w:val="2"/>
                <w:sz w:val="24"/>
                <w:rtl/>
              </w:rPr>
              <w:t>20</w:t>
            </w:r>
          </w:p>
        </w:tc>
      </w:tr>
      <w:tr w:rsidR="007B3456"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lang w:bidi="ar-EG"/>
              </w:rPr>
              <w:t>10</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اعداد موازنة البرامج والأداء</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line="256" w:lineRule="auto"/>
              <w:ind w:right="0"/>
              <w:jc w:val="center"/>
              <w:rPr>
                <w:rFonts w:ascii="Arial" w:hAnsi="Arial" w:cs="Arial"/>
                <w:sz w:val="24"/>
              </w:rPr>
            </w:pPr>
            <w:r>
              <w:rPr>
                <w:rFonts w:ascii="Sakkal Majalla" w:hAnsi="Sakkal Majalla" w:cs="Sakkal Majalla" w:hint="cs"/>
                <w:b/>
                <w:bCs/>
                <w:color w:val="171717" w:themeColor="background2" w:themeShade="1A"/>
                <w:kern w:val="24"/>
                <w:sz w:val="24"/>
                <w:rtl/>
                <w:lang w:bidi="ar-EG"/>
              </w:rPr>
              <w:t xml:space="preserve"> 4 -7</w:t>
            </w:r>
            <w:r w:rsidRPr="0025342F">
              <w:rPr>
                <w:rFonts w:ascii="Sakkal Majalla" w:hAnsi="Sakkal Majalla" w:cs="Sakkal Majalla"/>
                <w:b/>
                <w:bCs/>
                <w:color w:val="171717" w:themeColor="background2" w:themeShade="1A"/>
                <w:kern w:val="24"/>
                <w:sz w:val="24"/>
                <w:rtl/>
                <w:lang w:bidi="ar-EG"/>
              </w:rPr>
              <w:t>/5/2025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73"/>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lang w:bidi="ar-EG"/>
              </w:rPr>
              <w:t>11</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صياغة وتنفيذ ومتابعة وتقييم السياسة العامة</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12 -15</w:t>
            </w:r>
            <w:r>
              <w:rPr>
                <w:rFonts w:ascii="Sakkal Majalla" w:eastAsia="Aptos" w:hAnsi="Sakkal Majalla" w:cs="Sakkal Majalla"/>
                <w:b/>
                <w:bCs/>
                <w:color w:val="171717" w:themeColor="background2" w:themeShade="1A"/>
                <w:sz w:val="24"/>
                <w:rtl/>
                <w:lang w:bidi="ar-EG"/>
              </w:rPr>
              <w:t>/5/2025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lang w:bidi="ar-EG"/>
              </w:rPr>
              <w:t>12</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الرقمنة والتحول الرقمي</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18-21</w:t>
            </w:r>
            <w:r>
              <w:rPr>
                <w:rFonts w:ascii="Sakkal Majalla" w:eastAsia="Aptos" w:hAnsi="Sakkal Majalla" w:cs="Sakkal Majalla"/>
                <w:b/>
                <w:bCs/>
                <w:color w:val="171717" w:themeColor="background2" w:themeShade="1A"/>
                <w:sz w:val="24"/>
                <w:rtl/>
                <w:lang w:bidi="ar-EG"/>
              </w:rPr>
              <w:t>/5/2025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lang w:bidi="ar-EG"/>
              </w:rPr>
              <w:t>13</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أساسيات نظم المعلومات الجغرافية</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25-28</w:t>
            </w:r>
            <w:r>
              <w:rPr>
                <w:rFonts w:ascii="Sakkal Majalla" w:eastAsia="Aptos" w:hAnsi="Sakkal Majalla" w:cs="Sakkal Majalla"/>
                <w:b/>
                <w:bCs/>
                <w:color w:val="171717" w:themeColor="background2" w:themeShade="1A"/>
                <w:sz w:val="24"/>
                <w:rtl/>
                <w:lang w:bidi="ar-EG"/>
              </w:rPr>
              <w:t>/5/2025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576"/>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14</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مهارات الاتصال الفعال</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1-4</w:t>
            </w:r>
            <w:r>
              <w:rPr>
                <w:rFonts w:ascii="Sakkal Majalla" w:eastAsia="Aptos" w:hAnsi="Sakkal Majalla" w:cs="Sakkal Majalla"/>
                <w:b/>
                <w:bCs/>
                <w:color w:val="171717" w:themeColor="background2" w:themeShade="1A"/>
                <w:sz w:val="24"/>
                <w:rtl/>
                <w:lang w:bidi="ar-EG"/>
              </w:rPr>
              <w:t>/</w:t>
            </w:r>
            <w:r>
              <w:rPr>
                <w:rFonts w:ascii="Sakkal Majalla" w:eastAsia="Aptos" w:hAnsi="Sakkal Majalla" w:cs="Sakkal Majalla" w:hint="cs"/>
                <w:b/>
                <w:bCs/>
                <w:color w:val="171717" w:themeColor="background2" w:themeShade="1A"/>
                <w:sz w:val="24"/>
                <w:rtl/>
                <w:lang w:bidi="ar-EG"/>
              </w:rPr>
              <w:t>6</w:t>
            </w:r>
            <w:r>
              <w:rPr>
                <w:rFonts w:ascii="Sakkal Majalla" w:eastAsia="Aptos" w:hAnsi="Sakkal Majalla" w:cs="Sakkal Majalla"/>
                <w:b/>
                <w:bCs/>
                <w:color w:val="171717" w:themeColor="background2" w:themeShade="1A"/>
                <w:sz w:val="24"/>
                <w:rtl/>
                <w:lang w:bidi="ar-EG"/>
              </w:rPr>
              <w:t>/2025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813"/>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15</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التحول الرقمي وإدارة المستندات والسجلات والملفات والسجلات</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15-18</w:t>
            </w:r>
            <w:r>
              <w:rPr>
                <w:rFonts w:ascii="Sakkal Majalla" w:eastAsia="Aptos" w:hAnsi="Sakkal Majalla" w:cs="Sakkal Majalla"/>
                <w:b/>
                <w:bCs/>
                <w:color w:val="171717" w:themeColor="background2" w:themeShade="1A"/>
                <w:sz w:val="24"/>
                <w:rtl/>
                <w:lang w:bidi="ar-EG"/>
              </w:rPr>
              <w:t>/</w:t>
            </w:r>
            <w:r>
              <w:rPr>
                <w:rFonts w:ascii="Sakkal Majalla" w:eastAsia="Aptos" w:hAnsi="Sakkal Majalla" w:cs="Sakkal Majalla" w:hint="cs"/>
                <w:b/>
                <w:bCs/>
                <w:color w:val="171717" w:themeColor="background2" w:themeShade="1A"/>
                <w:sz w:val="24"/>
                <w:rtl/>
                <w:lang w:bidi="ar-EG"/>
              </w:rPr>
              <w:t>6</w:t>
            </w:r>
            <w:r>
              <w:rPr>
                <w:rFonts w:ascii="Sakkal Majalla" w:eastAsia="Aptos" w:hAnsi="Sakkal Majalla" w:cs="Sakkal Majalla"/>
                <w:b/>
                <w:bCs/>
                <w:color w:val="171717" w:themeColor="background2" w:themeShade="1A"/>
                <w:sz w:val="24"/>
                <w:rtl/>
                <w:lang w:bidi="ar-EG"/>
              </w:rPr>
              <w:t>/2025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r w:rsidR="007B3456" w:rsidRPr="0025342F" w:rsidTr="007B3456">
        <w:trPr>
          <w:trHeight w:hRule="exact" w:val="858"/>
          <w:jc w:val="center"/>
        </w:trPr>
        <w:tc>
          <w:tcPr>
            <w:tcW w:w="481" w:type="dxa"/>
            <w:shd w:val="clear" w:color="auto" w:fill="auto"/>
            <w:tcMar>
              <w:top w:w="15" w:type="dxa"/>
              <w:left w:w="104" w:type="dxa"/>
              <w:bottom w:w="0" w:type="dxa"/>
              <w:right w:w="104" w:type="dxa"/>
            </w:tcMar>
            <w:vAlign w:val="center"/>
          </w:tcPr>
          <w:p w:rsidR="007B3456" w:rsidRPr="0025342F" w:rsidRDefault="007B3456" w:rsidP="007B3456">
            <w:pPr>
              <w:pStyle w:val="NormalWeb"/>
              <w:bidi/>
              <w:spacing w:before="0" w:beforeAutospacing="0" w:after="0" w:afterAutospacing="0" w:line="256" w:lineRule="auto"/>
              <w:ind w:right="78"/>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16</w:t>
            </w:r>
          </w:p>
        </w:tc>
        <w:tc>
          <w:tcPr>
            <w:tcW w:w="345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الأساسيات الحديثة لتحليل البيانات في ظل التحول الرقمي</w:t>
            </w:r>
          </w:p>
        </w:tc>
        <w:tc>
          <w:tcPr>
            <w:tcW w:w="3098" w:type="dxa"/>
            <w:shd w:val="clear" w:color="auto" w:fill="auto"/>
            <w:tcMar>
              <w:top w:w="15" w:type="dxa"/>
              <w:left w:w="104" w:type="dxa"/>
              <w:bottom w:w="0" w:type="dxa"/>
              <w:right w:w="104" w:type="dxa"/>
            </w:tcMar>
            <w:vAlign w:val="center"/>
          </w:tcPr>
          <w:p w:rsidR="007B3456" w:rsidRPr="0025342F" w:rsidRDefault="007B3456" w:rsidP="007B3456">
            <w:pPr>
              <w:pStyle w:val="NormalWeb"/>
              <w:tabs>
                <w:tab w:val="right" w:pos="1478"/>
              </w:tabs>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السادة العاملين بالمجلس القومي للسكان</w:t>
            </w:r>
          </w:p>
        </w:tc>
        <w:tc>
          <w:tcPr>
            <w:tcW w:w="1697" w:type="dxa"/>
            <w:shd w:val="clear" w:color="auto" w:fill="auto"/>
            <w:tcMar>
              <w:top w:w="15" w:type="dxa"/>
              <w:left w:w="108" w:type="dxa"/>
              <w:bottom w:w="0" w:type="dxa"/>
              <w:right w:w="108" w:type="dxa"/>
            </w:tcMar>
            <w:vAlign w:val="center"/>
          </w:tcPr>
          <w:p w:rsidR="007B3456" w:rsidRPr="0025342F" w:rsidRDefault="007B3456" w:rsidP="007B3456">
            <w:pPr>
              <w:pStyle w:val="NormalWeb"/>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Pr>
                <w:rFonts w:ascii="Sakkal Majalla" w:eastAsia="Aptos" w:hAnsi="Sakkal Majalla" w:cs="Sakkal Majalla" w:hint="cs"/>
                <w:b/>
                <w:bCs/>
                <w:color w:val="171717" w:themeColor="background2" w:themeShade="1A"/>
                <w:sz w:val="24"/>
                <w:rtl/>
                <w:lang w:bidi="ar-EG"/>
              </w:rPr>
              <w:t>22-25</w:t>
            </w:r>
            <w:r>
              <w:rPr>
                <w:rFonts w:ascii="Sakkal Majalla" w:eastAsia="Aptos" w:hAnsi="Sakkal Majalla" w:cs="Sakkal Majalla"/>
                <w:b/>
                <w:bCs/>
                <w:color w:val="171717" w:themeColor="background2" w:themeShade="1A"/>
                <w:sz w:val="24"/>
                <w:rtl/>
                <w:lang w:bidi="ar-EG"/>
              </w:rPr>
              <w:t>/</w:t>
            </w:r>
            <w:r>
              <w:rPr>
                <w:rFonts w:ascii="Sakkal Majalla" w:eastAsia="Aptos" w:hAnsi="Sakkal Majalla" w:cs="Sakkal Majalla" w:hint="cs"/>
                <w:b/>
                <w:bCs/>
                <w:color w:val="171717" w:themeColor="background2" w:themeShade="1A"/>
                <w:sz w:val="24"/>
                <w:rtl/>
                <w:lang w:bidi="ar-EG"/>
              </w:rPr>
              <w:t>6</w:t>
            </w:r>
            <w:r>
              <w:rPr>
                <w:rFonts w:ascii="Sakkal Majalla" w:eastAsia="Aptos" w:hAnsi="Sakkal Majalla" w:cs="Sakkal Majalla"/>
                <w:b/>
                <w:bCs/>
                <w:color w:val="171717" w:themeColor="background2" w:themeShade="1A"/>
                <w:sz w:val="24"/>
                <w:rtl/>
                <w:lang w:bidi="ar-EG"/>
              </w:rPr>
              <w:t>/2025</w:t>
            </w:r>
          </w:p>
        </w:tc>
        <w:tc>
          <w:tcPr>
            <w:tcW w:w="1154" w:type="dxa"/>
            <w:shd w:val="clear" w:color="auto" w:fill="auto"/>
            <w:tcMar>
              <w:top w:w="15" w:type="dxa"/>
              <w:left w:w="108" w:type="dxa"/>
              <w:bottom w:w="0" w:type="dxa"/>
              <w:right w:w="108" w:type="dxa"/>
            </w:tcMar>
            <w:vAlign w:val="center"/>
          </w:tcPr>
          <w:p w:rsidR="007B3456" w:rsidRPr="0025342F" w:rsidRDefault="007B3456" w:rsidP="007B3456">
            <w:pPr>
              <w:pStyle w:val="NormalWeb"/>
              <w:tabs>
                <w:tab w:val="right" w:pos="1054"/>
              </w:tabs>
              <w:bidi/>
              <w:spacing w:before="0" w:beforeAutospacing="0" w:after="0" w:afterAutospacing="0" w:line="256" w:lineRule="auto"/>
              <w:ind w:right="0"/>
              <w:jc w:val="center"/>
              <w:rPr>
                <w:rFonts w:ascii="Sakkal Majalla" w:eastAsia="Aptos" w:hAnsi="Sakkal Majalla" w:cs="Sakkal Majalla"/>
                <w:b/>
                <w:bCs/>
                <w:color w:val="171717" w:themeColor="background2" w:themeShade="1A"/>
                <w:sz w:val="24"/>
                <w:lang w:bidi="ar-EG"/>
              </w:rPr>
            </w:pPr>
            <w:r w:rsidRPr="0025342F">
              <w:rPr>
                <w:rFonts w:ascii="Sakkal Majalla" w:eastAsia="Aptos" w:hAnsi="Sakkal Majalla" w:cs="Sakkal Majalla"/>
                <w:b/>
                <w:bCs/>
                <w:color w:val="171717" w:themeColor="background2" w:themeShade="1A"/>
                <w:sz w:val="24"/>
                <w:rtl/>
                <w:lang w:bidi="ar-EG"/>
              </w:rPr>
              <w:t>20</w:t>
            </w:r>
          </w:p>
        </w:tc>
      </w:tr>
    </w:tbl>
    <w:p w:rsidR="007B3456" w:rsidRDefault="007B3456" w:rsidP="0077758F">
      <w:pPr>
        <w:spacing w:after="0" w:line="240" w:lineRule="auto"/>
        <w:contextualSpacing/>
        <w:rPr>
          <w:rFonts w:ascii="Sakkal Majalla" w:hAnsi="Sakkal Majalla" w:cs="Sakkal Majalla"/>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51CAA" w:rsidRPr="00821A90" w:rsidRDefault="00951CAA" w:rsidP="0077758F">
      <w:pPr>
        <w:spacing w:after="0" w:line="240" w:lineRule="auto"/>
        <w:contextualSpacing/>
        <w:rPr>
          <w:rFonts w:ascii="Sakkal Majalla" w:hAnsi="Sakkal Majalla" w:cs="Sakkal Majalla"/>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2.2.1 برنامج تطوير منظومة متكاملة للتدريب عن بُعد: تم تنفيذ عدد 4 برامج تدريبية قصيرة عن بُعد لبعض الجهات على النحو التالي:</w:t>
      </w:r>
    </w:p>
    <w:p w:rsidR="004E629D" w:rsidRDefault="004E629D" w:rsidP="0077758F">
      <w:pPr>
        <w:spacing w:after="0" w:line="240" w:lineRule="auto"/>
        <w:contextualSpacing/>
        <w:jc w:val="center"/>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ج</w:t>
      </w:r>
      <w:r w:rsidRPr="00DB7576">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31</w:t>
      </w:r>
      <w:r w:rsidRPr="00DB7576">
        <w:rPr>
          <w:rFonts w:ascii="Sakkal Majalla" w:hAnsi="Sakkal Majalla" w:cs="Sakkal Majalla"/>
          <w:color w:val="000000" w:themeColor="text1"/>
          <w:sz w:val="28"/>
          <w:szCs w:val="28"/>
          <w:rtl/>
          <w:lang w:bidi="ar-EG"/>
        </w:rPr>
        <w:t xml:space="preserve">): </w:t>
      </w:r>
      <w:r>
        <w:rPr>
          <w:rFonts w:ascii="Sakkal Majalla" w:hAnsi="Sakkal Majalla" w:cs="Sakkal Majalla" w:hint="cs"/>
          <w:color w:val="000000" w:themeColor="text1"/>
          <w:sz w:val="28"/>
          <w:szCs w:val="28"/>
          <w:rtl/>
          <w:lang w:bidi="ar-EG"/>
        </w:rPr>
        <w:t>ال</w:t>
      </w:r>
      <w:r w:rsidRPr="004E629D">
        <w:rPr>
          <w:rFonts w:ascii="Sakkal Majalla" w:hAnsi="Sakkal Majalla" w:cs="Sakkal Majalla"/>
          <w:color w:val="000000" w:themeColor="text1"/>
          <w:sz w:val="28"/>
          <w:szCs w:val="28"/>
          <w:rtl/>
          <w:lang w:bidi="ar-EG"/>
        </w:rPr>
        <w:t xml:space="preserve">برامج </w:t>
      </w:r>
      <w:r>
        <w:rPr>
          <w:rFonts w:ascii="Sakkal Majalla" w:hAnsi="Sakkal Majalla" w:cs="Sakkal Majalla" w:hint="cs"/>
          <w:color w:val="000000" w:themeColor="text1"/>
          <w:sz w:val="28"/>
          <w:szCs w:val="28"/>
          <w:rtl/>
          <w:lang w:bidi="ar-EG"/>
        </w:rPr>
        <w:t>ال</w:t>
      </w:r>
      <w:r w:rsidRPr="004E629D">
        <w:rPr>
          <w:rFonts w:ascii="Sakkal Majalla" w:hAnsi="Sakkal Majalla" w:cs="Sakkal Majalla"/>
          <w:color w:val="000000" w:themeColor="text1"/>
          <w:sz w:val="28"/>
          <w:szCs w:val="28"/>
          <w:rtl/>
          <w:lang w:bidi="ar-EG"/>
        </w:rPr>
        <w:t xml:space="preserve">تدريبية </w:t>
      </w:r>
      <w:r>
        <w:rPr>
          <w:rFonts w:ascii="Sakkal Majalla" w:hAnsi="Sakkal Majalla" w:cs="Sakkal Majalla" w:hint="cs"/>
          <w:color w:val="000000" w:themeColor="text1"/>
          <w:sz w:val="28"/>
          <w:szCs w:val="28"/>
          <w:rtl/>
          <w:lang w:bidi="ar-EG"/>
        </w:rPr>
        <w:t>ال</w:t>
      </w:r>
      <w:r w:rsidRPr="004E629D">
        <w:rPr>
          <w:rFonts w:ascii="Sakkal Majalla" w:hAnsi="Sakkal Majalla" w:cs="Sakkal Majalla"/>
          <w:color w:val="000000" w:themeColor="text1"/>
          <w:sz w:val="28"/>
          <w:szCs w:val="28"/>
          <w:rtl/>
          <w:lang w:bidi="ar-EG"/>
        </w:rPr>
        <w:t>قصيرة عن بُعد</w:t>
      </w:r>
    </w:p>
    <w:tbl>
      <w:tblPr>
        <w:bidiVisual/>
        <w:tblW w:w="10046"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389"/>
        <w:gridCol w:w="3796"/>
        <w:gridCol w:w="2480"/>
        <w:gridCol w:w="2033"/>
        <w:gridCol w:w="1348"/>
      </w:tblGrid>
      <w:tr w:rsidR="003810F3" w:rsidRPr="0077758F" w:rsidTr="00F73889">
        <w:trPr>
          <w:trHeight w:hRule="exact" w:val="453"/>
          <w:jc w:val="center"/>
        </w:trPr>
        <w:tc>
          <w:tcPr>
            <w:tcW w:w="389" w:type="dxa"/>
            <w:shd w:val="clear" w:color="auto" w:fill="404040"/>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3796" w:type="dxa"/>
            <w:shd w:val="clear" w:color="auto" w:fill="404040"/>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الدبلوم/ البرنامج</w:t>
            </w:r>
          </w:p>
        </w:tc>
        <w:tc>
          <w:tcPr>
            <w:tcW w:w="2480" w:type="dxa"/>
            <w:shd w:val="clear" w:color="auto" w:fill="404040"/>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2033" w:type="dxa"/>
            <w:shd w:val="clear" w:color="auto" w:fill="404040"/>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مدة الدبلوم/البرنامج</w:t>
            </w:r>
          </w:p>
        </w:tc>
        <w:tc>
          <w:tcPr>
            <w:tcW w:w="1348" w:type="dxa"/>
            <w:shd w:val="clear" w:color="auto" w:fill="404040"/>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المتدربين</w:t>
            </w:r>
          </w:p>
        </w:tc>
      </w:tr>
      <w:tr w:rsidR="003810F3" w:rsidRPr="0077758F" w:rsidTr="0077758F">
        <w:trPr>
          <w:trHeight w:hRule="exact" w:val="563"/>
          <w:jc w:val="center"/>
        </w:trPr>
        <w:tc>
          <w:tcPr>
            <w:tcW w:w="389" w:type="dxa"/>
            <w:shd w:val="clear" w:color="auto" w:fill="auto"/>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w:t>
            </w:r>
          </w:p>
        </w:tc>
        <w:tc>
          <w:tcPr>
            <w:tcW w:w="3796"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الذكاء الاصطناعي وتطبيقاته</w:t>
            </w:r>
          </w:p>
        </w:tc>
        <w:tc>
          <w:tcPr>
            <w:tcW w:w="2480"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2033"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 xml:space="preserve"> </w:t>
            </w:r>
            <w:r w:rsidRPr="0077758F">
              <w:rPr>
                <w:rFonts w:ascii="Sakkal Majalla" w:hAnsi="Sakkal Majalla" w:cs="Sakkal Majalla"/>
                <w:b/>
                <w:bCs/>
                <w:color w:val="000000" w:themeColor="text1"/>
                <w:sz w:val="26"/>
                <w:szCs w:val="26"/>
                <w:rtl/>
                <w:lang w:bidi="ar-EG"/>
              </w:rPr>
              <w:t>8 /9/ 2024</w:t>
            </w:r>
            <w:r w:rsidRPr="0077758F">
              <w:rPr>
                <w:rFonts w:ascii="Sakkal Majalla" w:hAnsi="Sakkal Majalla" w:cs="Sakkal Majalla"/>
                <w:b/>
                <w:bCs/>
                <w:color w:val="000000" w:themeColor="text1"/>
                <w:sz w:val="26"/>
                <w:szCs w:val="26"/>
                <w:rtl/>
              </w:rPr>
              <w:t xml:space="preserve"> </w:t>
            </w:r>
          </w:p>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12 /9 /2024</w:t>
            </w:r>
          </w:p>
        </w:tc>
        <w:tc>
          <w:tcPr>
            <w:tcW w:w="1348"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28</w:t>
            </w:r>
          </w:p>
        </w:tc>
      </w:tr>
      <w:tr w:rsidR="003810F3" w:rsidRPr="0077758F" w:rsidTr="0077758F">
        <w:trPr>
          <w:trHeight w:hRule="exact" w:val="563"/>
          <w:jc w:val="center"/>
        </w:trPr>
        <w:tc>
          <w:tcPr>
            <w:tcW w:w="389" w:type="dxa"/>
            <w:shd w:val="clear" w:color="auto" w:fill="auto"/>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w:t>
            </w:r>
          </w:p>
        </w:tc>
        <w:tc>
          <w:tcPr>
            <w:tcW w:w="3796" w:type="dxa"/>
            <w:shd w:val="clear" w:color="auto" w:fill="auto"/>
            <w:tcMar>
              <w:top w:w="15" w:type="dxa"/>
              <w:left w:w="108" w:type="dxa"/>
              <w:bottom w:w="0" w:type="dxa"/>
              <w:right w:w="108" w:type="dxa"/>
            </w:tcMar>
            <w:vAlign w:val="center"/>
            <w:hideMark/>
          </w:tcPr>
          <w:p w:rsidR="003810F3" w:rsidRPr="0077758F" w:rsidRDefault="004870EC"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hint="cs"/>
                <w:b/>
                <w:bCs/>
                <w:color w:val="000000" w:themeColor="text1"/>
                <w:sz w:val="26"/>
                <w:szCs w:val="26"/>
                <w:rtl/>
              </w:rPr>
              <w:t>الرقمنة</w:t>
            </w:r>
            <w:r w:rsidR="003810F3" w:rsidRPr="0077758F">
              <w:rPr>
                <w:rFonts w:ascii="Sakkal Majalla" w:hAnsi="Sakkal Majalla" w:cs="Sakkal Majalla"/>
                <w:b/>
                <w:bCs/>
                <w:color w:val="000000" w:themeColor="text1"/>
                <w:sz w:val="26"/>
                <w:szCs w:val="26"/>
                <w:rtl/>
              </w:rPr>
              <w:t xml:space="preserve"> والتحول الرقمي</w:t>
            </w:r>
          </w:p>
        </w:tc>
        <w:tc>
          <w:tcPr>
            <w:tcW w:w="2480"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2033"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16/ 9 /2024</w:t>
            </w:r>
          </w:p>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21 /9 /2024</w:t>
            </w:r>
          </w:p>
        </w:tc>
        <w:tc>
          <w:tcPr>
            <w:tcW w:w="1348"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25</w:t>
            </w:r>
          </w:p>
        </w:tc>
      </w:tr>
      <w:tr w:rsidR="003810F3" w:rsidRPr="0077758F" w:rsidTr="0077758F">
        <w:trPr>
          <w:trHeight w:hRule="exact" w:val="563"/>
          <w:jc w:val="center"/>
        </w:trPr>
        <w:tc>
          <w:tcPr>
            <w:tcW w:w="389" w:type="dxa"/>
            <w:shd w:val="clear" w:color="auto" w:fill="auto"/>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3</w:t>
            </w:r>
          </w:p>
        </w:tc>
        <w:tc>
          <w:tcPr>
            <w:tcW w:w="3796"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تنمية المهارات القيادية</w:t>
            </w:r>
          </w:p>
        </w:tc>
        <w:tc>
          <w:tcPr>
            <w:tcW w:w="2480"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2033"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22 /9 /2024</w:t>
            </w:r>
          </w:p>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26 /9/ 2024</w:t>
            </w:r>
          </w:p>
        </w:tc>
        <w:tc>
          <w:tcPr>
            <w:tcW w:w="1348" w:type="dxa"/>
            <w:shd w:val="clear" w:color="auto" w:fill="auto"/>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12</w:t>
            </w:r>
          </w:p>
        </w:tc>
      </w:tr>
      <w:tr w:rsidR="003810F3" w:rsidRPr="0077758F" w:rsidTr="0077758F">
        <w:trPr>
          <w:trHeight w:hRule="exact" w:val="563"/>
          <w:jc w:val="center"/>
        </w:trPr>
        <w:tc>
          <w:tcPr>
            <w:tcW w:w="389" w:type="dxa"/>
            <w:shd w:val="clear" w:color="auto" w:fill="FFFFFF"/>
            <w:tcMar>
              <w:top w:w="15" w:type="dxa"/>
              <w:left w:w="104" w:type="dxa"/>
              <w:bottom w:w="0" w:type="dxa"/>
              <w:right w:w="104"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lang w:bidi="ar-EG"/>
              </w:rPr>
              <w:t>4</w:t>
            </w:r>
          </w:p>
        </w:tc>
        <w:tc>
          <w:tcPr>
            <w:tcW w:w="3796" w:type="dxa"/>
            <w:shd w:val="clear" w:color="auto" w:fill="FFFFFF"/>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صياغة وتطوير مؤشرات قياس الأداء الرئيسية</w:t>
            </w:r>
          </w:p>
        </w:tc>
        <w:tc>
          <w:tcPr>
            <w:tcW w:w="2480" w:type="dxa"/>
            <w:shd w:val="clear" w:color="auto" w:fill="FFFFFF"/>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الشباب والرياضة</w:t>
            </w:r>
          </w:p>
        </w:tc>
        <w:tc>
          <w:tcPr>
            <w:tcW w:w="2033" w:type="dxa"/>
            <w:shd w:val="clear" w:color="auto" w:fill="FFFFFF"/>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color w:val="000000" w:themeColor="text1"/>
                <w:sz w:val="26"/>
                <w:szCs w:val="26"/>
                <w:rtl/>
              </w:rPr>
              <w:t>2</w:t>
            </w:r>
            <w:r w:rsidRPr="0077758F">
              <w:rPr>
                <w:rFonts w:ascii="Sakkal Majalla" w:hAnsi="Sakkal Majalla" w:cs="Sakkal Majalla"/>
                <w:b/>
                <w:bCs/>
                <w:color w:val="000000" w:themeColor="text1"/>
                <w:sz w:val="26"/>
                <w:szCs w:val="26"/>
                <w:rtl/>
              </w:rPr>
              <w:t>5/5/2025</w:t>
            </w:r>
          </w:p>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29/5/2025</w:t>
            </w:r>
          </w:p>
        </w:tc>
        <w:tc>
          <w:tcPr>
            <w:tcW w:w="1348" w:type="dxa"/>
            <w:shd w:val="clear" w:color="auto" w:fill="FFFFFF"/>
            <w:tcMar>
              <w:top w:w="15" w:type="dxa"/>
              <w:left w:w="108" w:type="dxa"/>
              <w:bottom w:w="0" w:type="dxa"/>
              <w:right w:w="108" w:type="dxa"/>
            </w:tcMar>
            <w:vAlign w:val="center"/>
            <w:hideMark/>
          </w:tcPr>
          <w:p w:rsidR="003810F3" w:rsidRPr="0077758F" w:rsidRDefault="003810F3" w:rsidP="003810F3">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lang w:bidi="ar-EG"/>
              </w:rPr>
              <w:t>50</w:t>
            </w:r>
          </w:p>
        </w:tc>
      </w:tr>
    </w:tbl>
    <w:p w:rsidR="003810F3" w:rsidRPr="0077758F" w:rsidRDefault="003810F3" w:rsidP="00951CAA">
      <w:pPr>
        <w:rPr>
          <w:rFonts w:ascii="Sakkal Majalla" w:hAnsi="Sakkal Majalla" w:cs="Sakkal Majalla"/>
          <w:b/>
          <w:bCs/>
          <w:color w:val="990000"/>
          <w:sz w:val="18"/>
          <w:szCs w:val="18"/>
          <w:rtl/>
          <w:lang w:bidi="ar-EG"/>
        </w:rPr>
      </w:pPr>
    </w:p>
    <w:p w:rsidR="00951CAA" w:rsidRDefault="00951CAA" w:rsidP="00402A73">
      <w:pPr>
        <w:spacing w:after="0" w:line="240" w:lineRule="auto"/>
        <w:contextualSpacing/>
        <w:rPr>
          <w:rFonts w:ascii="Sakkal Majalla" w:hAnsi="Sakkal Majalla" w:cs="Sakkal Majalla"/>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2.2.1 برنامج تطوير منظومة متكاملة للتدريب عن بُعد: تم تنفيذ عدد 8 دبلومات مهنية متخصصة عن بُعد لبعض الجهات على النحو التالي:</w:t>
      </w:r>
      <w:r w:rsidR="004E629D">
        <w:rPr>
          <w:rFonts w:ascii="Sakkal Majalla" w:hAnsi="Sakkal Majalla" w:cs="Sakkal Majalla" w:hint="cs"/>
          <w:bCs/>
          <w:color w:val="C0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4E629D" w:rsidRDefault="004E629D" w:rsidP="00402A73">
      <w:pPr>
        <w:spacing w:after="0" w:line="240" w:lineRule="auto"/>
        <w:contextualSpacing/>
        <w:jc w:val="center"/>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ج</w:t>
      </w:r>
      <w:r w:rsidRPr="00DB7576">
        <w:rPr>
          <w:rFonts w:ascii="Sakkal Majalla" w:hAnsi="Sakkal Majalla" w:cs="Sakkal Majalla"/>
          <w:color w:val="000000" w:themeColor="text1"/>
          <w:sz w:val="28"/>
          <w:szCs w:val="28"/>
          <w:rtl/>
          <w:lang w:bidi="ar-EG"/>
        </w:rPr>
        <w:t>دول رقم (</w:t>
      </w:r>
      <w:r>
        <w:rPr>
          <w:rFonts w:ascii="Sakkal Majalla" w:hAnsi="Sakkal Majalla" w:cs="Sakkal Majalla" w:hint="cs"/>
          <w:color w:val="000000" w:themeColor="text1"/>
          <w:sz w:val="28"/>
          <w:szCs w:val="28"/>
          <w:rtl/>
          <w:lang w:bidi="ar-EG"/>
        </w:rPr>
        <w:t>3</w:t>
      </w:r>
      <w:r w:rsidR="00A9147B">
        <w:rPr>
          <w:rFonts w:ascii="Sakkal Majalla" w:hAnsi="Sakkal Majalla" w:cs="Sakkal Majalla" w:hint="cs"/>
          <w:color w:val="000000" w:themeColor="text1"/>
          <w:sz w:val="28"/>
          <w:szCs w:val="28"/>
          <w:rtl/>
          <w:lang w:bidi="ar-EG"/>
        </w:rPr>
        <w:t>2</w:t>
      </w:r>
      <w:r w:rsidRPr="00DB7576">
        <w:rPr>
          <w:rFonts w:ascii="Sakkal Majalla" w:hAnsi="Sakkal Majalla" w:cs="Sakkal Majalla"/>
          <w:color w:val="000000" w:themeColor="text1"/>
          <w:sz w:val="28"/>
          <w:szCs w:val="28"/>
          <w:rtl/>
          <w:lang w:bidi="ar-EG"/>
        </w:rPr>
        <w:t xml:space="preserve">): </w:t>
      </w:r>
      <w:r w:rsidRPr="004E629D">
        <w:rPr>
          <w:rFonts w:ascii="Sakkal Majalla" w:hAnsi="Sakkal Majalla" w:cs="Sakkal Majalla"/>
          <w:color w:val="000000" w:themeColor="text1"/>
          <w:sz w:val="28"/>
          <w:szCs w:val="28"/>
          <w:rtl/>
          <w:lang w:bidi="ar-EG"/>
        </w:rPr>
        <w:t>دبلومات مهنية متخصصة عن بُعد</w:t>
      </w:r>
    </w:p>
    <w:tbl>
      <w:tblPr>
        <w:bidiVisual/>
        <w:tblW w:w="9958"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470"/>
        <w:gridCol w:w="3119"/>
        <w:gridCol w:w="1984"/>
        <w:gridCol w:w="3163"/>
        <w:gridCol w:w="1222"/>
      </w:tblGrid>
      <w:tr w:rsidR="003810F3" w:rsidRPr="0077758F" w:rsidTr="00AF5605">
        <w:trPr>
          <w:trHeight w:hRule="exact" w:val="737"/>
          <w:jc w:val="center"/>
        </w:trPr>
        <w:tc>
          <w:tcPr>
            <w:tcW w:w="470" w:type="dxa"/>
            <w:shd w:val="clear" w:color="auto" w:fill="404040"/>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3119" w:type="dxa"/>
            <w:shd w:val="clear" w:color="auto" w:fill="404040"/>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الدبلوم/ البرنامج</w:t>
            </w:r>
          </w:p>
        </w:tc>
        <w:tc>
          <w:tcPr>
            <w:tcW w:w="1984" w:type="dxa"/>
            <w:shd w:val="clear" w:color="auto" w:fill="404040"/>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3163" w:type="dxa"/>
            <w:shd w:val="clear" w:color="auto" w:fill="404040"/>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مدة الدبلوم/البرنامج</w:t>
            </w:r>
          </w:p>
        </w:tc>
        <w:tc>
          <w:tcPr>
            <w:tcW w:w="1222" w:type="dxa"/>
            <w:shd w:val="clear" w:color="auto" w:fill="404040"/>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FFFFFF" w:themeColor="background1"/>
                <w:sz w:val="26"/>
                <w:szCs w:val="2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758F">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المتدربين</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w:t>
            </w:r>
          </w:p>
        </w:tc>
        <w:tc>
          <w:tcPr>
            <w:tcW w:w="3119"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دبلوم التخطيط الاستراتيجي وقياس مؤشرات الاداء</w:t>
            </w:r>
          </w:p>
        </w:tc>
        <w:tc>
          <w:tcPr>
            <w:tcW w:w="1984"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hideMark/>
          </w:tcPr>
          <w:p w:rsidR="003810F3" w:rsidRPr="0077758F" w:rsidRDefault="003810F3" w:rsidP="0082032E">
            <w:pPr>
              <w:spacing w:line="240" w:lineRule="auto"/>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28 / 7 /2024</w:t>
            </w:r>
            <w:r w:rsidR="0082032E">
              <w:rPr>
                <w:rFonts w:ascii="Sakkal Majalla" w:hAnsi="Sakkal Majalla" w:cs="Sakkal Majalla" w:hint="cs"/>
                <w:color w:val="000000" w:themeColor="text1"/>
                <w:sz w:val="26"/>
                <w:szCs w:val="26"/>
                <w:rtl/>
                <w:lang w:bidi="ar-EG"/>
              </w:rPr>
              <w:t xml:space="preserve"> : </w:t>
            </w:r>
            <w:r w:rsidRPr="0077758F">
              <w:rPr>
                <w:rFonts w:ascii="Sakkal Majalla" w:hAnsi="Sakkal Majalla" w:cs="Sakkal Majalla"/>
                <w:b/>
                <w:bCs/>
                <w:color w:val="000000" w:themeColor="text1"/>
                <w:sz w:val="26"/>
                <w:szCs w:val="26"/>
                <w:rtl/>
              </w:rPr>
              <w:t xml:space="preserve">7 </w:t>
            </w:r>
            <w:r w:rsidRPr="0077758F">
              <w:rPr>
                <w:rFonts w:ascii="Sakkal Majalla" w:hAnsi="Sakkal Majalla" w:cs="Sakkal Majalla"/>
                <w:b/>
                <w:bCs/>
                <w:color w:val="000000" w:themeColor="text1"/>
                <w:sz w:val="26"/>
                <w:szCs w:val="26"/>
                <w:rtl/>
                <w:lang w:bidi="ar-EG"/>
              </w:rPr>
              <w:t>/10 /</w:t>
            </w:r>
            <w:r w:rsidRPr="0077758F">
              <w:rPr>
                <w:rFonts w:ascii="Sakkal Majalla" w:hAnsi="Sakkal Majalla" w:cs="Sakkal Majalla"/>
                <w:b/>
                <w:bCs/>
                <w:color w:val="000000" w:themeColor="text1"/>
                <w:sz w:val="26"/>
                <w:szCs w:val="26"/>
                <w:rtl/>
              </w:rPr>
              <w:t xml:space="preserve"> 2024</w:t>
            </w:r>
          </w:p>
        </w:tc>
        <w:tc>
          <w:tcPr>
            <w:tcW w:w="1222"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29</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w:t>
            </w:r>
          </w:p>
        </w:tc>
        <w:tc>
          <w:tcPr>
            <w:tcW w:w="3119"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دبلوم الحوكمة والتنمية المستدامة</w:t>
            </w:r>
          </w:p>
        </w:tc>
        <w:tc>
          <w:tcPr>
            <w:tcW w:w="1984"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hideMark/>
          </w:tcPr>
          <w:p w:rsidR="003810F3" w:rsidRPr="0077758F" w:rsidRDefault="003810F3" w:rsidP="0082032E">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18/ 8 / 2024</w:t>
            </w:r>
            <w:r w:rsidR="0082032E">
              <w:rPr>
                <w:rFonts w:ascii="Sakkal Majalla" w:hAnsi="Sakkal Majalla" w:cs="Sakkal Majalla" w:hint="cs"/>
                <w:b/>
                <w:bCs/>
                <w:color w:val="000000" w:themeColor="text1"/>
                <w:sz w:val="26"/>
                <w:szCs w:val="26"/>
                <w:rtl/>
                <w:lang w:bidi="ar-EG"/>
              </w:rPr>
              <w:t xml:space="preserve">: </w:t>
            </w:r>
            <w:r w:rsidRPr="0077758F">
              <w:rPr>
                <w:rFonts w:ascii="Sakkal Majalla" w:hAnsi="Sakkal Majalla" w:cs="Sakkal Majalla"/>
                <w:b/>
                <w:bCs/>
                <w:color w:val="000000" w:themeColor="text1"/>
                <w:sz w:val="26"/>
                <w:szCs w:val="26"/>
                <w:rtl/>
                <w:lang w:bidi="ar-EG"/>
              </w:rPr>
              <w:t>23 / 10/ 2024</w:t>
            </w:r>
          </w:p>
        </w:tc>
        <w:tc>
          <w:tcPr>
            <w:tcW w:w="1222"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28</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3</w:t>
            </w:r>
          </w:p>
        </w:tc>
        <w:tc>
          <w:tcPr>
            <w:tcW w:w="3119"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دبلوم التطوير المؤسسي</w:t>
            </w:r>
          </w:p>
        </w:tc>
        <w:tc>
          <w:tcPr>
            <w:tcW w:w="1984"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hideMark/>
          </w:tcPr>
          <w:p w:rsidR="003810F3" w:rsidRPr="0077758F" w:rsidRDefault="003810F3" w:rsidP="0082032E">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2  /  9  /2024</w:t>
            </w:r>
            <w:r w:rsidR="0082032E">
              <w:rPr>
                <w:rFonts w:ascii="Sakkal Majalla" w:hAnsi="Sakkal Majalla" w:cs="Sakkal Majalla" w:hint="cs"/>
                <w:color w:val="000000" w:themeColor="text1"/>
                <w:sz w:val="26"/>
                <w:szCs w:val="26"/>
                <w:rtl/>
                <w:lang w:bidi="ar-EG"/>
              </w:rPr>
              <w:t xml:space="preserve">: </w:t>
            </w:r>
            <w:r w:rsidRPr="0077758F">
              <w:rPr>
                <w:rFonts w:ascii="Sakkal Majalla" w:hAnsi="Sakkal Majalla" w:cs="Sakkal Majalla"/>
                <w:b/>
                <w:bCs/>
                <w:color w:val="000000" w:themeColor="text1"/>
                <w:sz w:val="26"/>
                <w:szCs w:val="26"/>
                <w:rtl/>
                <w:lang w:bidi="ar-EG"/>
              </w:rPr>
              <w:t>11/11 /2024</w:t>
            </w:r>
          </w:p>
        </w:tc>
        <w:tc>
          <w:tcPr>
            <w:tcW w:w="1222"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23</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4</w:t>
            </w:r>
          </w:p>
        </w:tc>
        <w:tc>
          <w:tcPr>
            <w:tcW w:w="3119"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rPr>
              <w:t>دبلوم التخطيط الاستراتيجي ومؤشرات قياس الأداء</w:t>
            </w:r>
          </w:p>
        </w:tc>
        <w:tc>
          <w:tcPr>
            <w:tcW w:w="1984"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hideMark/>
          </w:tcPr>
          <w:p w:rsidR="003810F3" w:rsidRPr="0077758F" w:rsidRDefault="003810F3" w:rsidP="0082032E">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9 /11 /2024</w:t>
            </w:r>
            <w:r w:rsidR="0082032E">
              <w:rPr>
                <w:rFonts w:ascii="Sakkal Majalla" w:hAnsi="Sakkal Majalla" w:cs="Sakkal Majalla" w:hint="cs"/>
                <w:color w:val="000000" w:themeColor="text1"/>
                <w:sz w:val="26"/>
                <w:szCs w:val="26"/>
                <w:rtl/>
                <w:lang w:bidi="ar-EG"/>
              </w:rPr>
              <w:t>:</w:t>
            </w:r>
            <w:r w:rsidR="0082032E">
              <w:rPr>
                <w:rFonts w:ascii="Sakkal Majalla" w:hAnsi="Sakkal Majalla" w:cs="Sakkal Majalla" w:hint="cs"/>
                <w:b/>
                <w:bCs/>
                <w:color w:val="000000" w:themeColor="text1"/>
                <w:sz w:val="26"/>
                <w:szCs w:val="26"/>
                <w:rtl/>
                <w:lang w:bidi="ar-EG"/>
              </w:rPr>
              <w:t xml:space="preserve"> </w:t>
            </w:r>
            <w:r w:rsidRPr="0077758F">
              <w:rPr>
                <w:rFonts w:ascii="Sakkal Majalla" w:hAnsi="Sakkal Majalla" w:cs="Sakkal Majalla"/>
                <w:b/>
                <w:bCs/>
                <w:color w:val="000000" w:themeColor="text1"/>
                <w:sz w:val="26"/>
                <w:szCs w:val="26"/>
                <w:rtl/>
                <w:lang w:bidi="ar-EG"/>
              </w:rPr>
              <w:t>18 / 1/ 2025</w:t>
            </w:r>
          </w:p>
        </w:tc>
        <w:tc>
          <w:tcPr>
            <w:tcW w:w="1222" w:type="dxa"/>
            <w:shd w:val="clear" w:color="auto" w:fill="auto"/>
            <w:tcMar>
              <w:top w:w="15" w:type="dxa"/>
              <w:left w:w="108" w:type="dxa"/>
              <w:bottom w:w="0" w:type="dxa"/>
              <w:right w:w="108" w:type="dxa"/>
            </w:tcMar>
            <w:vAlign w:val="center"/>
            <w:hideMark/>
          </w:tcPr>
          <w:p w:rsidR="003810F3" w:rsidRPr="0077758F" w:rsidRDefault="003810F3" w:rsidP="0077758F">
            <w:pPr>
              <w:jc w:val="center"/>
              <w:rPr>
                <w:rFonts w:ascii="Sakkal Majalla" w:hAnsi="Sakkal Majalla" w:cs="Sakkal Majalla"/>
                <w:color w:val="000000" w:themeColor="text1"/>
                <w:sz w:val="26"/>
                <w:szCs w:val="26"/>
                <w:lang w:bidi="ar-EG"/>
              </w:rPr>
            </w:pPr>
            <w:r w:rsidRPr="0077758F">
              <w:rPr>
                <w:rFonts w:ascii="Sakkal Majalla" w:hAnsi="Sakkal Majalla" w:cs="Sakkal Majalla"/>
                <w:b/>
                <w:bCs/>
                <w:color w:val="000000" w:themeColor="text1"/>
                <w:sz w:val="26"/>
                <w:szCs w:val="26"/>
                <w:rtl/>
                <w:lang w:bidi="ar-EG"/>
              </w:rPr>
              <w:t>37</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tcPr>
          <w:p w:rsidR="003810F3" w:rsidRPr="00160C8D" w:rsidRDefault="003810F3" w:rsidP="00160C8D">
            <w:pPr>
              <w:jc w:val="center"/>
              <w:rPr>
                <w:rFonts w:ascii="Sakkal Majalla" w:hAnsi="Sakkal Majalla" w:cs="Sakkal Majalla"/>
                <w:b/>
                <w:bCs/>
                <w:color w:val="000000" w:themeColor="text1"/>
                <w:sz w:val="26"/>
                <w:szCs w:val="26"/>
                <w:lang w:bidi="ar-EG"/>
              </w:rPr>
            </w:pPr>
            <w:r w:rsidRPr="00160C8D">
              <w:rPr>
                <w:rFonts w:ascii="Sakkal Majalla" w:hAnsi="Sakkal Majalla" w:cs="Sakkal Majalla"/>
                <w:b/>
                <w:bCs/>
                <w:color w:val="000000" w:themeColor="text1"/>
                <w:sz w:val="26"/>
                <w:szCs w:val="26"/>
                <w:rtl/>
                <w:lang w:bidi="ar-EG"/>
              </w:rPr>
              <w:t>5</w:t>
            </w:r>
          </w:p>
        </w:tc>
        <w:tc>
          <w:tcPr>
            <w:tcW w:w="3119"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tl/>
              </w:rPr>
              <w:t>دبلوم التخطيط الاستراتيجي</w:t>
            </w:r>
          </w:p>
        </w:tc>
        <w:tc>
          <w:tcPr>
            <w:tcW w:w="1984"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tl/>
              </w:rPr>
              <w:t xml:space="preserve">العاملين بالجهاز الاداري </w:t>
            </w:r>
            <w:r w:rsidRPr="0077758F">
              <w:rPr>
                <w:rFonts w:ascii="Sakkal Majalla" w:eastAsia="Aptos" w:hAnsi="Sakkal Majalla" w:cs="Sakkal Majalla"/>
                <w:b/>
                <w:bCs/>
                <w:color w:val="171717" w:themeColor="background2" w:themeShade="1A"/>
                <w:sz w:val="26"/>
                <w:szCs w:val="26"/>
                <w:rtl/>
                <w:lang w:bidi="ar-EG"/>
              </w:rPr>
              <w:t>للدولة</w:t>
            </w:r>
            <w:r w:rsidRPr="0077758F">
              <w:rPr>
                <w:rFonts w:ascii="Sakkal Majalla" w:eastAsia="Aptos" w:hAnsi="Sakkal Majalla" w:cs="Sakkal Majalla"/>
                <w:b/>
                <w:bCs/>
                <w:color w:val="171717" w:themeColor="background2" w:themeShade="1A"/>
                <w:sz w:val="26"/>
                <w:szCs w:val="26"/>
                <w:rtl/>
              </w:rPr>
              <w:t xml:space="preserve"> والقطاع العام والخاص والمجتمع المدني</w:t>
            </w:r>
          </w:p>
        </w:tc>
        <w:tc>
          <w:tcPr>
            <w:tcW w:w="3163" w:type="dxa"/>
            <w:shd w:val="clear" w:color="auto" w:fill="auto"/>
            <w:tcMar>
              <w:top w:w="15" w:type="dxa"/>
              <w:left w:w="108" w:type="dxa"/>
              <w:bottom w:w="0" w:type="dxa"/>
              <w:right w:w="108" w:type="dxa"/>
            </w:tcMar>
            <w:vAlign w:val="center"/>
          </w:tcPr>
          <w:p w:rsidR="003810F3" w:rsidRPr="0077758F" w:rsidRDefault="003810F3" w:rsidP="0082032E">
            <w:pPr>
              <w:pStyle w:val="NormalWeb"/>
              <w:bidi/>
              <w:spacing w:before="0" w:beforeAutospacing="0" w:after="0" w:afterAutospacing="0"/>
              <w:ind w:right="0"/>
              <w:jc w:val="center"/>
              <w:rPr>
                <w:rFonts w:ascii="Arial" w:hAnsi="Arial" w:cs="Arial"/>
                <w:sz w:val="26"/>
                <w:szCs w:val="26"/>
              </w:rPr>
            </w:pPr>
            <w:r w:rsidRPr="0077758F">
              <w:rPr>
                <w:rFonts w:ascii="Sakkal Majalla" w:eastAsia="Calibri" w:hAnsi="Sakkal Majalla" w:cs="Sakkal Majalla"/>
                <w:b/>
                <w:bCs/>
                <w:color w:val="171717" w:themeColor="background2" w:themeShade="1A"/>
                <w:kern w:val="24"/>
                <w:sz w:val="26"/>
                <w:szCs w:val="26"/>
              </w:rPr>
              <w:t>13</w:t>
            </w:r>
            <w:r w:rsidRPr="0077758F">
              <w:rPr>
                <w:rFonts w:ascii="Sakkal Majalla" w:eastAsia="Calibri" w:hAnsi="Sakkal Majalla" w:cs="Sakkal Majalla"/>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4</w:t>
            </w:r>
            <w:r w:rsidRPr="0077758F">
              <w:rPr>
                <w:rFonts w:ascii="Sakkal Majalla" w:eastAsia="Calibri" w:hAnsi="Sakkal Majalla" w:cs="Sakkal Majalla"/>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2025</w:t>
            </w:r>
            <w:r w:rsidR="0082032E">
              <w:rPr>
                <w:rFonts w:ascii="Arial" w:hAnsi="Arial" w:cs="Arial" w:hint="cs"/>
                <w:sz w:val="26"/>
                <w:szCs w:val="26"/>
                <w:rtl/>
              </w:rPr>
              <w:t xml:space="preserve">: </w:t>
            </w:r>
            <w:r w:rsidRPr="0077758F">
              <w:rPr>
                <w:rFonts w:ascii="Sakkal Majalla" w:eastAsia="Calibri" w:hAnsi="Sakkal Majalla" w:cs="Sakkal Majalla"/>
                <w:b/>
                <w:bCs/>
                <w:color w:val="171717" w:themeColor="background2" w:themeShade="1A"/>
                <w:kern w:val="24"/>
                <w:sz w:val="26"/>
                <w:szCs w:val="26"/>
                <w:rtl/>
                <w:lang w:bidi="ar-EG"/>
              </w:rPr>
              <w:t>1 / 7 /</w:t>
            </w:r>
            <w:r w:rsidRPr="0077758F">
              <w:rPr>
                <w:rFonts w:ascii="Sakkal Majalla" w:eastAsia="Calibri" w:hAnsi="Sakkal Majalla" w:cs="Sakkal Majalla"/>
                <w:b/>
                <w:bCs/>
                <w:color w:val="171717" w:themeColor="background2" w:themeShade="1A"/>
                <w:kern w:val="24"/>
                <w:sz w:val="26"/>
                <w:szCs w:val="26"/>
              </w:rPr>
              <w:t>2025</w:t>
            </w:r>
          </w:p>
        </w:tc>
        <w:tc>
          <w:tcPr>
            <w:tcW w:w="1222" w:type="dxa"/>
            <w:shd w:val="clear" w:color="auto" w:fill="auto"/>
            <w:tcMar>
              <w:top w:w="15" w:type="dxa"/>
              <w:left w:w="108" w:type="dxa"/>
              <w:bottom w:w="0" w:type="dxa"/>
              <w:right w:w="108" w:type="dxa"/>
            </w:tcMar>
            <w:vAlign w:val="center"/>
          </w:tcPr>
          <w:p w:rsidR="003810F3" w:rsidRPr="0077758F" w:rsidRDefault="003810F3" w:rsidP="00AF5605">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Pr>
              <w:t>34</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tcPr>
          <w:p w:rsidR="003810F3" w:rsidRPr="00160C8D" w:rsidRDefault="003810F3" w:rsidP="00160C8D">
            <w:pPr>
              <w:jc w:val="center"/>
              <w:rPr>
                <w:rFonts w:ascii="Sakkal Majalla" w:hAnsi="Sakkal Majalla" w:cs="Sakkal Majalla"/>
                <w:b/>
                <w:bCs/>
                <w:color w:val="000000" w:themeColor="text1"/>
                <w:sz w:val="26"/>
                <w:szCs w:val="26"/>
                <w:lang w:bidi="ar-EG"/>
              </w:rPr>
            </w:pPr>
            <w:r w:rsidRPr="00160C8D">
              <w:rPr>
                <w:rFonts w:ascii="Sakkal Majalla" w:hAnsi="Sakkal Majalla" w:cs="Sakkal Majalla"/>
                <w:b/>
                <w:bCs/>
                <w:color w:val="000000" w:themeColor="text1"/>
                <w:sz w:val="26"/>
                <w:szCs w:val="26"/>
                <w:rtl/>
                <w:lang w:bidi="ar-EG"/>
              </w:rPr>
              <w:t>6</w:t>
            </w:r>
          </w:p>
        </w:tc>
        <w:tc>
          <w:tcPr>
            <w:tcW w:w="3119"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tl/>
              </w:rPr>
              <w:t>دبلوم التخطيط الاستراتيجي ومؤشرات قياس الاداء</w:t>
            </w:r>
          </w:p>
        </w:tc>
        <w:tc>
          <w:tcPr>
            <w:tcW w:w="1984"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tcPr>
          <w:p w:rsidR="003810F3" w:rsidRPr="0077758F" w:rsidRDefault="003810F3" w:rsidP="00BC169D">
            <w:pPr>
              <w:pStyle w:val="NormalWeb"/>
              <w:bidi/>
              <w:spacing w:before="0" w:beforeAutospacing="0" w:after="0" w:afterAutospacing="0"/>
              <w:ind w:right="0"/>
              <w:jc w:val="center"/>
              <w:rPr>
                <w:rFonts w:ascii="Arial" w:hAnsi="Arial" w:cs="Arial"/>
                <w:sz w:val="26"/>
                <w:szCs w:val="26"/>
              </w:rPr>
            </w:pPr>
            <w:r w:rsidRPr="0077758F">
              <w:rPr>
                <w:rFonts w:ascii="Sakkal Majalla" w:eastAsia="Calibri" w:hAnsi="Sakkal Majalla" w:cs="Sakkal Majalla"/>
                <w:b/>
                <w:bCs/>
                <w:color w:val="171717" w:themeColor="background2" w:themeShade="1A"/>
                <w:kern w:val="24"/>
                <w:sz w:val="26"/>
                <w:szCs w:val="26"/>
              </w:rPr>
              <w:t>14</w:t>
            </w:r>
            <w:r w:rsidRPr="0077758F">
              <w:rPr>
                <w:rFonts w:ascii="Sakkal Majalla" w:eastAsia="Calibri" w:hAnsi="Sakkal Majalla" w:cs="Sakkal Majalla"/>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 xml:space="preserve">4 </w:t>
            </w:r>
            <w:r w:rsidRPr="0077758F">
              <w:rPr>
                <w:rFonts w:ascii="Sakkal Majalla" w:eastAsia="Calibri" w:hAnsi="Sakkal Majalla" w:cs="Sakkal Majalla"/>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2025</w:t>
            </w:r>
            <w:r w:rsidR="00BC169D">
              <w:rPr>
                <w:rFonts w:ascii="Sakkal Majalla" w:eastAsia="Calibri" w:hAnsi="Sakkal Majalla" w:cs="Sakkal Majalla" w:hint="cs"/>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22</w:t>
            </w:r>
            <w:r w:rsidRPr="0077758F">
              <w:rPr>
                <w:rFonts w:ascii="Sakkal Majalla" w:eastAsia="Calibri" w:hAnsi="Sakkal Majalla" w:cs="Sakkal Majalla"/>
                <w:b/>
                <w:bCs/>
                <w:color w:val="171717" w:themeColor="background2" w:themeShade="1A"/>
                <w:kern w:val="24"/>
                <w:sz w:val="26"/>
                <w:szCs w:val="26"/>
                <w:rtl/>
                <w:lang w:bidi="ar-EG"/>
              </w:rPr>
              <w:t xml:space="preserve"> / </w:t>
            </w:r>
            <w:r w:rsidRPr="0077758F">
              <w:rPr>
                <w:rFonts w:ascii="Sakkal Majalla" w:eastAsia="Calibri" w:hAnsi="Sakkal Majalla" w:cs="Sakkal Majalla"/>
                <w:b/>
                <w:bCs/>
                <w:color w:val="171717" w:themeColor="background2" w:themeShade="1A"/>
                <w:kern w:val="24"/>
                <w:sz w:val="26"/>
                <w:szCs w:val="26"/>
              </w:rPr>
              <w:t xml:space="preserve">5 </w:t>
            </w:r>
            <w:r w:rsidRPr="0077758F">
              <w:rPr>
                <w:rFonts w:ascii="Sakkal Majalla" w:eastAsia="Calibri" w:hAnsi="Sakkal Majalla" w:cs="Sakkal Majalla"/>
                <w:b/>
                <w:bCs/>
                <w:color w:val="171717" w:themeColor="background2" w:themeShade="1A"/>
                <w:kern w:val="24"/>
                <w:sz w:val="26"/>
                <w:szCs w:val="26"/>
                <w:rtl/>
                <w:lang w:bidi="ar-EG"/>
              </w:rPr>
              <w:t xml:space="preserve"> /</w:t>
            </w:r>
            <w:r w:rsidRPr="0077758F">
              <w:rPr>
                <w:rFonts w:ascii="Sakkal Majalla" w:eastAsia="Calibri" w:hAnsi="Sakkal Majalla" w:cs="Sakkal Majalla"/>
                <w:b/>
                <w:bCs/>
                <w:color w:val="171717" w:themeColor="background2" w:themeShade="1A"/>
                <w:kern w:val="24"/>
                <w:sz w:val="26"/>
                <w:szCs w:val="26"/>
              </w:rPr>
              <w:t>2025</w:t>
            </w:r>
          </w:p>
        </w:tc>
        <w:tc>
          <w:tcPr>
            <w:tcW w:w="1222" w:type="dxa"/>
            <w:shd w:val="clear" w:color="auto" w:fill="auto"/>
            <w:tcMar>
              <w:top w:w="15" w:type="dxa"/>
              <w:left w:w="108" w:type="dxa"/>
              <w:bottom w:w="0" w:type="dxa"/>
              <w:right w:w="108" w:type="dxa"/>
            </w:tcMar>
            <w:vAlign w:val="center"/>
          </w:tcPr>
          <w:p w:rsidR="003810F3" w:rsidRPr="0077758F" w:rsidRDefault="003810F3" w:rsidP="00AF5605">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171717" w:themeColor="background2" w:themeShade="1A"/>
                <w:sz w:val="26"/>
                <w:szCs w:val="26"/>
              </w:rPr>
              <w:t>31</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tcPr>
          <w:p w:rsidR="003810F3" w:rsidRPr="00160C8D" w:rsidRDefault="003810F3" w:rsidP="00160C8D">
            <w:pPr>
              <w:jc w:val="center"/>
              <w:rPr>
                <w:rFonts w:ascii="Sakkal Majalla" w:hAnsi="Sakkal Majalla" w:cs="Sakkal Majalla"/>
                <w:b/>
                <w:bCs/>
                <w:color w:val="000000" w:themeColor="text1"/>
                <w:sz w:val="26"/>
                <w:szCs w:val="26"/>
                <w:lang w:bidi="ar-EG"/>
              </w:rPr>
            </w:pPr>
            <w:r w:rsidRPr="00160C8D">
              <w:rPr>
                <w:rFonts w:ascii="Sakkal Majalla" w:hAnsi="Sakkal Majalla" w:cs="Sakkal Majalla"/>
                <w:b/>
                <w:bCs/>
                <w:color w:val="000000" w:themeColor="text1"/>
                <w:sz w:val="26"/>
                <w:szCs w:val="26"/>
                <w:rtl/>
                <w:lang w:bidi="ar-EG"/>
              </w:rPr>
              <w:t>7</w:t>
            </w:r>
          </w:p>
        </w:tc>
        <w:tc>
          <w:tcPr>
            <w:tcW w:w="3119"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tl/>
                <w:lang w:bidi="ar-EG"/>
              </w:rPr>
              <w:t>دبلوم التخطيط الاستراتيجي ومؤشرات قياس الاداء</w:t>
            </w:r>
          </w:p>
        </w:tc>
        <w:tc>
          <w:tcPr>
            <w:tcW w:w="1984"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tl/>
                <w:lang w:bidi="ar-EG"/>
              </w:rPr>
              <w:t>وزارة العدل المصرية</w:t>
            </w:r>
          </w:p>
        </w:tc>
        <w:tc>
          <w:tcPr>
            <w:tcW w:w="3163" w:type="dxa"/>
            <w:shd w:val="clear" w:color="auto" w:fill="auto"/>
            <w:tcMar>
              <w:top w:w="15" w:type="dxa"/>
              <w:left w:w="108" w:type="dxa"/>
              <w:bottom w:w="0" w:type="dxa"/>
              <w:right w:w="108" w:type="dxa"/>
            </w:tcMar>
            <w:vAlign w:val="center"/>
          </w:tcPr>
          <w:p w:rsidR="003810F3" w:rsidRPr="0077758F" w:rsidRDefault="003810F3" w:rsidP="00BC169D">
            <w:pPr>
              <w:pStyle w:val="NormalWeb"/>
              <w:bidi/>
              <w:spacing w:before="0" w:beforeAutospacing="0" w:after="0" w:afterAutospacing="0"/>
              <w:ind w:right="0"/>
              <w:jc w:val="center"/>
              <w:rPr>
                <w:rFonts w:ascii="Arial" w:hAnsi="Arial" w:cs="Arial"/>
                <w:sz w:val="26"/>
                <w:szCs w:val="26"/>
              </w:rPr>
            </w:pPr>
            <w:r w:rsidRPr="0077758F">
              <w:rPr>
                <w:rFonts w:ascii="Sakkal Majalla" w:eastAsia="Calibri" w:hAnsi="Sakkal Majalla" w:cs="Sakkal Majalla"/>
                <w:b/>
                <w:bCs/>
                <w:color w:val="000000" w:themeColor="text1"/>
                <w:kern w:val="24"/>
                <w:sz w:val="26"/>
                <w:szCs w:val="26"/>
              </w:rPr>
              <w:t>2024 / 12 / 22</w:t>
            </w:r>
            <w:r w:rsidR="00BC169D">
              <w:rPr>
                <w:rFonts w:ascii="Sakkal Majalla" w:eastAsia="Calibri" w:hAnsi="Sakkal Majalla" w:cs="Sakkal Majalla" w:hint="cs"/>
                <w:b/>
                <w:bCs/>
                <w:color w:val="000000" w:themeColor="text1"/>
                <w:kern w:val="24"/>
                <w:sz w:val="26"/>
                <w:szCs w:val="26"/>
                <w:rtl/>
                <w:lang w:bidi="ar-EG"/>
              </w:rPr>
              <w:t xml:space="preserve">: </w:t>
            </w:r>
            <w:r w:rsidRPr="0077758F">
              <w:rPr>
                <w:rFonts w:ascii="Sakkal Majalla" w:eastAsia="Calibri" w:hAnsi="Sakkal Majalla" w:cs="Sakkal Majalla"/>
                <w:b/>
                <w:bCs/>
                <w:color w:val="000000" w:themeColor="text1"/>
                <w:kern w:val="24"/>
                <w:sz w:val="26"/>
                <w:szCs w:val="26"/>
              </w:rPr>
              <w:t>2025 / 2 / 26</w:t>
            </w:r>
          </w:p>
        </w:tc>
        <w:tc>
          <w:tcPr>
            <w:tcW w:w="1222" w:type="dxa"/>
            <w:shd w:val="clear" w:color="auto" w:fill="auto"/>
            <w:tcMar>
              <w:top w:w="15" w:type="dxa"/>
              <w:left w:w="108" w:type="dxa"/>
              <w:bottom w:w="0" w:type="dxa"/>
              <w:right w:w="108" w:type="dxa"/>
            </w:tcMar>
            <w:vAlign w:val="center"/>
          </w:tcPr>
          <w:p w:rsidR="003810F3" w:rsidRPr="0077758F" w:rsidRDefault="003810F3" w:rsidP="00AF5605">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Pr>
              <w:t>35</w:t>
            </w:r>
          </w:p>
        </w:tc>
      </w:tr>
      <w:tr w:rsidR="003810F3" w:rsidRPr="0077758F" w:rsidTr="00AF5605">
        <w:trPr>
          <w:trHeight w:hRule="exact" w:val="737"/>
          <w:jc w:val="center"/>
        </w:trPr>
        <w:tc>
          <w:tcPr>
            <w:tcW w:w="470" w:type="dxa"/>
            <w:shd w:val="clear" w:color="auto" w:fill="auto"/>
            <w:tcMar>
              <w:top w:w="15" w:type="dxa"/>
              <w:left w:w="104" w:type="dxa"/>
              <w:bottom w:w="0" w:type="dxa"/>
              <w:right w:w="104" w:type="dxa"/>
            </w:tcMar>
            <w:vAlign w:val="center"/>
          </w:tcPr>
          <w:p w:rsidR="003810F3" w:rsidRPr="00160C8D" w:rsidRDefault="003810F3" w:rsidP="00160C8D">
            <w:pPr>
              <w:jc w:val="center"/>
              <w:rPr>
                <w:rFonts w:ascii="Sakkal Majalla" w:hAnsi="Sakkal Majalla" w:cs="Sakkal Majalla"/>
                <w:b/>
                <w:bCs/>
                <w:color w:val="000000" w:themeColor="text1"/>
                <w:sz w:val="26"/>
                <w:szCs w:val="26"/>
                <w:lang w:bidi="ar-EG"/>
              </w:rPr>
            </w:pPr>
            <w:r w:rsidRPr="00160C8D">
              <w:rPr>
                <w:rFonts w:ascii="Sakkal Majalla" w:hAnsi="Sakkal Majalla" w:cs="Sakkal Majalla"/>
                <w:b/>
                <w:bCs/>
                <w:color w:val="000000" w:themeColor="text1"/>
                <w:sz w:val="26"/>
                <w:szCs w:val="26"/>
                <w:rtl/>
                <w:lang w:bidi="ar-EG"/>
              </w:rPr>
              <w:t>8</w:t>
            </w:r>
          </w:p>
        </w:tc>
        <w:tc>
          <w:tcPr>
            <w:tcW w:w="3119"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tl/>
                <w:lang w:bidi="ar-EG"/>
              </w:rPr>
              <w:t>الدبلوم المهني في المتابعة والتقييم "لغة عربية"</w:t>
            </w:r>
          </w:p>
        </w:tc>
        <w:tc>
          <w:tcPr>
            <w:tcW w:w="1984" w:type="dxa"/>
            <w:shd w:val="clear" w:color="auto" w:fill="auto"/>
            <w:tcMar>
              <w:top w:w="15" w:type="dxa"/>
              <w:left w:w="108" w:type="dxa"/>
              <w:bottom w:w="0" w:type="dxa"/>
              <w:right w:w="108" w:type="dxa"/>
            </w:tcMar>
            <w:vAlign w:val="center"/>
          </w:tcPr>
          <w:p w:rsidR="003810F3" w:rsidRPr="0077758F" w:rsidRDefault="003810F3" w:rsidP="0077758F">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tl/>
                <w:lang w:bidi="ar-EG"/>
              </w:rPr>
              <w:t>العاملين بالجهاز الإداري للدولة والقطاع العام والخاص والمجتمع المدني</w:t>
            </w:r>
          </w:p>
        </w:tc>
        <w:tc>
          <w:tcPr>
            <w:tcW w:w="3163" w:type="dxa"/>
            <w:shd w:val="clear" w:color="auto" w:fill="auto"/>
            <w:tcMar>
              <w:top w:w="15" w:type="dxa"/>
              <w:left w:w="108" w:type="dxa"/>
              <w:bottom w:w="0" w:type="dxa"/>
              <w:right w:w="108" w:type="dxa"/>
            </w:tcMar>
            <w:vAlign w:val="center"/>
          </w:tcPr>
          <w:p w:rsidR="003810F3" w:rsidRPr="0077758F" w:rsidRDefault="003810F3" w:rsidP="00BC169D">
            <w:pPr>
              <w:pStyle w:val="NormalWeb"/>
              <w:bidi/>
              <w:spacing w:before="0" w:beforeAutospacing="0" w:after="0" w:afterAutospacing="0"/>
              <w:ind w:right="0"/>
              <w:jc w:val="center"/>
              <w:rPr>
                <w:rFonts w:ascii="Arial" w:hAnsi="Arial" w:cs="Arial"/>
                <w:sz w:val="26"/>
                <w:szCs w:val="26"/>
              </w:rPr>
            </w:pPr>
            <w:r w:rsidRPr="0077758F">
              <w:rPr>
                <w:rFonts w:ascii="Sakkal Majalla" w:eastAsia="Calibri" w:hAnsi="Sakkal Majalla" w:cs="Sakkal Majalla"/>
                <w:b/>
                <w:bCs/>
                <w:color w:val="000000" w:themeColor="text1"/>
                <w:kern w:val="24"/>
                <w:sz w:val="26"/>
                <w:szCs w:val="26"/>
                <w:rtl/>
                <w:lang w:bidi="ar-EG"/>
              </w:rPr>
              <w:t>17 / 1 /2025</w:t>
            </w:r>
            <w:r w:rsidR="00BC169D">
              <w:rPr>
                <w:rFonts w:ascii="Arial" w:hAnsi="Arial" w:cs="Arial" w:hint="cs"/>
                <w:sz w:val="26"/>
                <w:szCs w:val="26"/>
                <w:rtl/>
              </w:rPr>
              <w:t xml:space="preserve">: </w:t>
            </w:r>
            <w:r w:rsidRPr="0077758F">
              <w:rPr>
                <w:rFonts w:ascii="Sakkal Majalla" w:eastAsia="Calibri" w:hAnsi="Sakkal Majalla" w:cs="Sakkal Majalla"/>
                <w:b/>
                <w:bCs/>
                <w:color w:val="000000" w:themeColor="text1"/>
                <w:kern w:val="24"/>
                <w:sz w:val="26"/>
                <w:szCs w:val="26"/>
                <w:rtl/>
                <w:lang w:bidi="ar-EG"/>
              </w:rPr>
              <w:t>22 / 2 / 2025</w:t>
            </w:r>
          </w:p>
        </w:tc>
        <w:tc>
          <w:tcPr>
            <w:tcW w:w="1222" w:type="dxa"/>
            <w:shd w:val="clear" w:color="auto" w:fill="auto"/>
            <w:tcMar>
              <w:top w:w="15" w:type="dxa"/>
              <w:left w:w="108" w:type="dxa"/>
              <w:bottom w:w="0" w:type="dxa"/>
              <w:right w:w="108" w:type="dxa"/>
            </w:tcMar>
            <w:vAlign w:val="center"/>
          </w:tcPr>
          <w:p w:rsidR="003810F3" w:rsidRPr="0077758F" w:rsidRDefault="003810F3" w:rsidP="00AF5605">
            <w:pPr>
              <w:pStyle w:val="NormalWeb"/>
              <w:bidi/>
              <w:spacing w:before="0" w:beforeAutospacing="0" w:after="0" w:afterAutospacing="0" w:line="256" w:lineRule="auto"/>
              <w:ind w:right="0"/>
              <w:jc w:val="center"/>
              <w:rPr>
                <w:rFonts w:ascii="Arial" w:hAnsi="Arial" w:cs="Arial"/>
                <w:sz w:val="26"/>
                <w:szCs w:val="26"/>
              </w:rPr>
            </w:pPr>
            <w:r w:rsidRPr="0077758F">
              <w:rPr>
                <w:rFonts w:ascii="Sakkal Majalla" w:eastAsia="Aptos" w:hAnsi="Sakkal Majalla" w:cs="Sakkal Majalla"/>
                <w:b/>
                <w:bCs/>
                <w:color w:val="000000"/>
                <w:sz w:val="26"/>
                <w:szCs w:val="26"/>
                <w:rtl/>
                <w:lang w:bidi="ar-EG"/>
              </w:rPr>
              <w:t>19</w:t>
            </w:r>
          </w:p>
        </w:tc>
      </w:tr>
    </w:tbl>
    <w:p w:rsidR="003810F3" w:rsidRPr="004E629D" w:rsidRDefault="003810F3" w:rsidP="00A9147B">
      <w:pPr>
        <w:jc w:val="center"/>
        <w:rPr>
          <w:rFonts w:ascii="Sakkal Majalla" w:hAnsi="Sakkal Majalla" w:cs="Sakkal Majalla"/>
          <w:color w:val="000000" w:themeColor="text1"/>
          <w:sz w:val="28"/>
          <w:szCs w:val="28"/>
          <w:rtl/>
          <w:lang w:bidi="ar-EG"/>
        </w:rPr>
      </w:pPr>
    </w:p>
    <w:p w:rsidR="00951CAA" w:rsidRPr="004E629D" w:rsidRDefault="00951CAA" w:rsidP="00951CAA">
      <w:pPr>
        <w:pStyle w:val="Heading1"/>
        <w:spacing w:before="0" w:after="0" w:line="240" w:lineRule="auto"/>
        <w:contextualSpacing/>
        <w:jc w:val="center"/>
        <w:rPr>
          <w:rFonts w:ascii="Sakkal Majalla" w:eastAsiaTheme="minorHAnsi"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629D">
        <w:rPr>
          <w:rFonts w:ascii="Sakkal Majalla" w:eastAsiaTheme="minorHAnsi"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الهدف الاستراتيجي الثالث:</w:t>
      </w:r>
    </w:p>
    <w:p w:rsidR="00951CAA" w:rsidRPr="004E629D" w:rsidRDefault="00951CAA" w:rsidP="00951CAA">
      <w:pPr>
        <w:pStyle w:val="Heading1"/>
        <w:spacing w:before="0" w:after="0" w:line="240" w:lineRule="auto"/>
        <w:contextualSpacing/>
        <w:jc w:val="center"/>
        <w:rPr>
          <w:rFonts w:ascii="Sakkal Majalla" w:hAnsi="Sakkal Majalla" w:cs="Sakkal Majalla"/>
          <w:b/>
          <w:bCs/>
          <w:color w:val="auto"/>
          <w:sz w:val="36"/>
          <w:szCs w:val="36"/>
          <w:rtl/>
        </w:rPr>
      </w:pPr>
      <w:bookmarkStart w:id="20" w:name="_Toc177064360"/>
      <w:bookmarkStart w:id="21" w:name="_Toc177064510"/>
      <w:r w:rsidRPr="004E629D">
        <w:rPr>
          <w:rFonts w:ascii="Sakkal Majalla" w:hAnsi="Sakkal Majalla" w:cs="Sakkal Majalla"/>
          <w:b/>
          <w:bCs/>
          <w:color w:val="auto"/>
          <w:sz w:val="36"/>
          <w:szCs w:val="36"/>
          <w:rtl/>
        </w:rPr>
        <w:t>"</w:t>
      </w:r>
      <w:r w:rsidRPr="004E629D">
        <w:rPr>
          <w:rFonts w:ascii="Sakkal Majalla" w:hAnsi="Sakkal Majalla" w:cs="Sakkal Majalla"/>
          <w:color w:val="auto"/>
          <w:sz w:val="36"/>
          <w:szCs w:val="36"/>
          <w:rtl/>
        </w:rPr>
        <w:t xml:space="preserve"> </w:t>
      </w:r>
      <w:r w:rsidRPr="004E629D">
        <w:rPr>
          <w:rFonts w:ascii="Sakkal Majalla" w:hAnsi="Sakkal Majalla" w:cs="Sakkal Majalla"/>
          <w:b/>
          <w:bCs/>
          <w:color w:val="auto"/>
          <w:sz w:val="36"/>
          <w:szCs w:val="36"/>
          <w:rtl/>
        </w:rPr>
        <w:t>تقديم برامج دراسات عليا أكاديمية ومهنية معتمدة في مجالات التخطيط والتنمية المستدامة، وبما يوفر كوادر مؤهلة لدعم صانعي السياسات ومتخذي القرارات على كافة المستويات"</w:t>
      </w:r>
      <w:bookmarkEnd w:id="20"/>
      <w:bookmarkEnd w:id="21"/>
    </w:p>
    <w:p w:rsidR="00951CAA" w:rsidRPr="00821A90" w:rsidRDefault="00951CAA" w:rsidP="00951CAA">
      <w:pPr>
        <w:pStyle w:val="ListParagraph"/>
        <w:spacing w:after="0" w:line="240" w:lineRule="auto"/>
        <w:jc w:val="both"/>
        <w:rPr>
          <w:rFonts w:ascii="Sakkal Majalla" w:hAnsi="Sakkal Majalla" w:cs="Sakkal Majalla"/>
          <w:color w:val="000000" w:themeColor="text1"/>
          <w:sz w:val="12"/>
          <w:szCs w:val="12"/>
          <w:rtl/>
          <w:lang w:bidi="ar-EG"/>
        </w:rPr>
      </w:pPr>
    </w:p>
    <w:p w:rsidR="00951CAA" w:rsidRPr="00A9147B" w:rsidRDefault="00951CAA" w:rsidP="00A9147B">
      <w:pPr>
        <w:spacing w:line="240" w:lineRule="auto"/>
        <w:jc w:val="center"/>
        <w:rPr>
          <w:rFonts w:ascii="Sakkal Majalla" w:hAnsi="Sakkal Majalla" w:cs="Sakkal Majalla"/>
          <w:color w:val="000000" w:themeColor="text1"/>
          <w:sz w:val="28"/>
          <w:szCs w:val="28"/>
          <w:rtl/>
          <w:lang w:bidi="ar-EG"/>
        </w:rPr>
      </w:pPr>
      <w:r w:rsidRPr="00A9147B">
        <w:rPr>
          <w:rFonts w:ascii="Sakkal Majalla" w:hAnsi="Sakkal Majalla" w:cs="Sakkal Majalla"/>
          <w:color w:val="000000" w:themeColor="text1"/>
          <w:sz w:val="28"/>
          <w:szCs w:val="28"/>
          <w:rtl/>
          <w:lang w:bidi="ar-EG"/>
        </w:rPr>
        <w:t>جدول رقم (</w:t>
      </w:r>
      <w:r w:rsidR="00A9147B" w:rsidRPr="00A9147B">
        <w:rPr>
          <w:rFonts w:ascii="Sakkal Majalla" w:hAnsi="Sakkal Majalla" w:cs="Sakkal Majalla" w:hint="cs"/>
          <w:color w:val="000000" w:themeColor="text1"/>
          <w:sz w:val="28"/>
          <w:szCs w:val="28"/>
          <w:rtl/>
          <w:lang w:bidi="ar-EG"/>
        </w:rPr>
        <w:t>33</w:t>
      </w:r>
      <w:r w:rsidRPr="00A9147B">
        <w:rPr>
          <w:rFonts w:ascii="Sakkal Majalla" w:hAnsi="Sakkal Majalla" w:cs="Sakkal Majalla"/>
          <w:color w:val="000000" w:themeColor="text1"/>
          <w:sz w:val="28"/>
          <w:szCs w:val="28"/>
          <w:rtl/>
          <w:lang w:bidi="ar-EG"/>
        </w:rPr>
        <w:t>): الهدف الاستراتيجي الثالث</w:t>
      </w:r>
    </w:p>
    <w:tbl>
      <w:tblPr>
        <w:tblStyle w:val="TableGrid"/>
        <w:tblpPr w:leftFromText="180" w:rightFromText="180" w:vertAnchor="text" w:horzAnchor="margin" w:tblpXSpec="center" w:tblpY="216"/>
        <w:bidiVisual/>
        <w:tblW w:w="9495" w:type="dxa"/>
        <w:tblBorders>
          <w:top w:val="thickThinSmallGap" w:sz="24" w:space="0" w:color="820000"/>
          <w:left w:val="thinThickSmallGap" w:sz="24" w:space="0" w:color="820000"/>
          <w:bottom w:val="thinThick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4818"/>
        <w:gridCol w:w="4677"/>
      </w:tblGrid>
      <w:tr w:rsidR="00C60DAF" w:rsidRPr="00821A90" w:rsidTr="00AC240B">
        <w:trPr>
          <w:trHeight w:val="517"/>
        </w:trPr>
        <w:tc>
          <w:tcPr>
            <w:tcW w:w="4818" w:type="dxa"/>
            <w:shd w:val="clear" w:color="auto" w:fill="auto"/>
            <w:vAlign w:val="center"/>
          </w:tcPr>
          <w:p w:rsidR="00C60DAF" w:rsidRPr="00821A90" w:rsidRDefault="00C60DAF" w:rsidP="00A9147B">
            <w:pPr>
              <w:ind w:right="521"/>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الأهداف التشغيلية</w:t>
            </w:r>
          </w:p>
        </w:tc>
        <w:tc>
          <w:tcPr>
            <w:tcW w:w="4677" w:type="dxa"/>
            <w:shd w:val="clear" w:color="auto" w:fill="auto"/>
            <w:vAlign w:val="center"/>
          </w:tcPr>
          <w:p w:rsidR="00C60DAF" w:rsidRPr="00821A90" w:rsidRDefault="00C60DAF" w:rsidP="00552E9F">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البرامـــــــــــــــــــــــج</w:t>
            </w:r>
          </w:p>
        </w:tc>
      </w:tr>
      <w:tr w:rsidR="00C60DAF" w:rsidRPr="00821A90" w:rsidTr="00AC240B">
        <w:trPr>
          <w:trHeight w:val="456"/>
        </w:trPr>
        <w:tc>
          <w:tcPr>
            <w:tcW w:w="4818" w:type="dxa"/>
            <w:shd w:val="clear" w:color="auto" w:fill="auto"/>
            <w:vAlign w:val="center"/>
          </w:tcPr>
          <w:p w:rsidR="00C60DAF" w:rsidRPr="00821A90" w:rsidRDefault="00C60DAF" w:rsidP="0077758F">
            <w:pPr>
              <w:ind w:right="1058"/>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3.1 تطوير برامج الدراسات العليا الأكاديمية لضمان مستوى مرتفع ومنافس من الجودة</w:t>
            </w:r>
          </w:p>
        </w:tc>
        <w:tc>
          <w:tcPr>
            <w:tcW w:w="4677" w:type="dxa"/>
            <w:vAlign w:val="center"/>
          </w:tcPr>
          <w:p w:rsidR="00C60DAF" w:rsidRPr="00821A90" w:rsidRDefault="00C60DAF" w:rsidP="00C60DAF">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3.1.1 برنامج تطوير برامج الدراسات العليا الأكاديمية  </w:t>
            </w:r>
          </w:p>
        </w:tc>
      </w:tr>
      <w:tr w:rsidR="00C60DAF" w:rsidRPr="00821A90" w:rsidTr="00AC240B">
        <w:trPr>
          <w:trHeight w:val="853"/>
        </w:trPr>
        <w:tc>
          <w:tcPr>
            <w:tcW w:w="9495" w:type="dxa"/>
            <w:gridSpan w:val="2"/>
            <w:shd w:val="clear" w:color="auto" w:fill="FFFFFF" w:themeFill="background1"/>
            <w:vAlign w:val="center"/>
          </w:tcPr>
          <w:p w:rsidR="00C60DAF" w:rsidRPr="00720697" w:rsidRDefault="00C60DAF" w:rsidP="00C60DAF">
            <w:pPr>
              <w:jc w:val="both"/>
              <w:rPr>
                <w:rFonts w:ascii="Sakkal Majalla" w:hAnsi="Sakkal Majalla" w:cs="Sakkal Majalla"/>
                <w:b/>
                <w:bCs/>
                <w:color w:val="820000"/>
                <w:rtl/>
                <w:lang w:bidi="ar-EG"/>
              </w:rPr>
            </w:pPr>
            <w:r w:rsidRPr="00720697">
              <w:rPr>
                <w:rFonts w:ascii="Sakkal Majalla" w:hAnsi="Sakkal Majalla" w:cs="Sakkal Majalla"/>
                <w:b/>
                <w:bCs/>
                <w:color w:val="820000"/>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C60DAF" w:rsidRPr="00821A90" w:rsidTr="00AC240B">
        <w:trPr>
          <w:trHeight w:val="456"/>
        </w:trPr>
        <w:tc>
          <w:tcPr>
            <w:tcW w:w="4818" w:type="dxa"/>
            <w:shd w:val="clear" w:color="auto" w:fill="auto"/>
            <w:vAlign w:val="center"/>
          </w:tcPr>
          <w:p w:rsidR="00C60DAF" w:rsidRPr="00821A90" w:rsidRDefault="00C60DAF" w:rsidP="0077758F">
            <w:pPr>
              <w:ind w:right="1148"/>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3.2 : تطوير برامج الدراسات العليا المهنية لضمان مستوى مرتفع ومنافس من الجودة</w:t>
            </w:r>
          </w:p>
        </w:tc>
        <w:tc>
          <w:tcPr>
            <w:tcW w:w="4677" w:type="dxa"/>
            <w:vAlign w:val="center"/>
          </w:tcPr>
          <w:p w:rsidR="00C60DAF" w:rsidRPr="00821A90" w:rsidRDefault="00C60DAF" w:rsidP="00C60DAF">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3.2.1 برنامج تطوير برامج الدراسات العليا المهنية</w:t>
            </w:r>
          </w:p>
          <w:p w:rsidR="00C60DAF" w:rsidRPr="00821A90" w:rsidRDefault="00C60DAF" w:rsidP="00C60DAF">
            <w:pPr>
              <w:rPr>
                <w:rFonts w:ascii="Sakkal Majalla" w:hAnsi="Sakkal Majalla" w:cs="Sakkal Majalla"/>
                <w:b/>
                <w:bCs/>
                <w:color w:val="000000" w:themeColor="text1"/>
                <w:rtl/>
                <w:lang w:bidi="ar-EG"/>
              </w:rPr>
            </w:pPr>
          </w:p>
        </w:tc>
      </w:tr>
    </w:tbl>
    <w:p w:rsidR="00951CAA" w:rsidRDefault="00951CAA" w:rsidP="00951CAA">
      <w:pPr>
        <w:spacing w:line="240" w:lineRule="auto"/>
        <w:jc w:val="center"/>
        <w:rPr>
          <w:rFonts w:ascii="Sakkal Majalla" w:hAnsi="Sakkal Majalla" w:cs="Sakkal Majalla"/>
          <w:b/>
          <w:bCs/>
          <w:color w:val="000000" w:themeColor="text1"/>
          <w:sz w:val="28"/>
          <w:szCs w:val="28"/>
          <w:lang w:bidi="ar-EG"/>
        </w:rPr>
      </w:pPr>
    </w:p>
    <w:p w:rsidR="00350D03" w:rsidRDefault="001C536C" w:rsidP="003A6269">
      <w:pPr>
        <w:pStyle w:val="ListParagraph"/>
        <w:numPr>
          <w:ilvl w:val="2"/>
          <w:numId w:val="34"/>
        </w:numPr>
        <w:spacing w:line="240" w:lineRule="auto"/>
        <w:rPr>
          <w:rFonts w:ascii="Sakkal Majalla" w:hAnsi="Sakkal Majalla" w:cs="Sakkal Majalla"/>
          <w:bCs/>
          <w:color w:val="99000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99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برنامج تطوير برامج الدراسات العليا الأكاديمية</w:t>
      </w:r>
      <w:r w:rsidR="00A9147B">
        <w:rPr>
          <w:rFonts w:ascii="Sakkal Majalla" w:hAnsi="Sakkal Majalla" w:cs="Sakkal Majalla" w:hint="cs"/>
          <w:bCs/>
          <w:color w:val="99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A9147B" w:rsidRPr="00A9147B" w:rsidRDefault="00A9147B" w:rsidP="004870EC">
      <w:pPr>
        <w:pStyle w:val="ListParagraph"/>
        <w:numPr>
          <w:ilvl w:val="0"/>
          <w:numId w:val="24"/>
        </w:numPr>
        <w:spacing w:line="240" w:lineRule="auto"/>
        <w:contextualSpacing w:val="0"/>
        <w:rPr>
          <w:rFonts w:ascii="Sakkal Majalla" w:hAnsi="Sakkal Majalla" w:cs="Sakkal Majalla"/>
          <w:bCs/>
          <w:noProof/>
          <w:color w:val="404040" w:themeColor="text1" w:themeTint="BF"/>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147B">
        <w:rPr>
          <w:rFonts w:ascii="Sakkal Majalla" w:hAnsi="Sakkal Majalla" w:cs="Sakkal Majalla"/>
          <w:bCs/>
          <w:color w:val="404040" w:themeColor="text1" w:themeTint="BF"/>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الموقف التنفيذي لبرامج الماجستير الأكاديمي </w:t>
      </w:r>
      <w:r w:rsidRPr="00A9147B">
        <w:rPr>
          <w:rFonts w:ascii="Sakkal Majalla" w:hAnsi="Sakkal Majalla" w:cs="Sakkal Majalla"/>
          <w:bCs/>
          <w:color w:val="404040" w:themeColor="text1" w:themeTint="BF"/>
          <w:sz w:val="28"/>
          <w:szCs w:val="2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نظام</w:t>
      </w:r>
      <w:r w:rsidRPr="00A9147B">
        <w:rPr>
          <w:rFonts w:ascii="Sakkal Majalla" w:hAnsi="Sakkal Majalla" w:cs="Sakkal Majalla"/>
          <w:bCs/>
          <w:color w:val="404040" w:themeColor="text1" w:themeTint="BF"/>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9147B">
        <w:rPr>
          <w:rFonts w:ascii="Sakkal Majalla" w:hAnsi="Sakkal Majalla" w:cs="Sakkal Majalla"/>
          <w:bCs/>
          <w:color w:val="404040" w:themeColor="text1" w:themeTint="BF"/>
          <w:sz w:val="28"/>
          <w:szCs w:val="2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الفصول الدراسية </w:t>
      </w:r>
      <w:r w:rsidRPr="00A9147B">
        <w:rPr>
          <w:rFonts w:ascii="Sakkal Majalla" w:hAnsi="Sakkal Majalla" w:cs="Sakkal Majalla"/>
          <w:bCs/>
          <w:color w:val="404040" w:themeColor="text1" w:themeTint="BF"/>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الأكاديمي 202</w:t>
      </w:r>
      <w:r w:rsidRPr="00A9147B">
        <w:rPr>
          <w:rFonts w:ascii="Sakkal Majalla" w:hAnsi="Sakkal Majalla" w:cs="Sakkal Majalla"/>
          <w:bCs/>
          <w:color w:val="404040" w:themeColor="text1" w:themeTint="BF"/>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A9147B">
        <w:rPr>
          <w:rFonts w:ascii="Sakkal Majalla" w:hAnsi="Sakkal Majalla" w:cs="Sakkal Majalla"/>
          <w:bCs/>
          <w:color w:val="404040" w:themeColor="text1" w:themeTint="BF"/>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A9147B">
        <w:rPr>
          <w:rFonts w:ascii="Sakkal Majalla" w:hAnsi="Sakkal Majalla" w:cs="Sakkal Majalla"/>
          <w:bCs/>
          <w:color w:val="404040" w:themeColor="text1" w:themeTint="BF"/>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A9147B">
        <w:rPr>
          <w:rFonts w:ascii="Sakkal Majalla" w:hAnsi="Sakkal Majalla" w:cs="Sakkal Majalla"/>
          <w:noProof/>
          <w:color w:val="404040" w:themeColor="text1" w:themeTint="BF"/>
        </w:rPr>
        <w:t xml:space="preserve"> </w:t>
      </w:r>
    </w:p>
    <w:p w:rsidR="00A9147B" w:rsidRPr="00A9147B" w:rsidRDefault="00A9147B" w:rsidP="004870EC">
      <w:pPr>
        <w:pStyle w:val="ListParagraph"/>
        <w:spacing w:line="240" w:lineRule="auto"/>
        <w:ind w:left="22"/>
        <w:jc w:val="center"/>
        <w:rPr>
          <w:rFonts w:ascii="Sakkal Majalla" w:hAnsi="Sakkal Majalla" w:cs="Sakkal Majalla"/>
          <w:bCs/>
          <w:color w:val="404040" w:themeColor="text1" w:themeTint="BF"/>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noProof/>
          <w:sz w:val="24"/>
          <w:szCs w:val="24"/>
          <w:rtl/>
          <w14:ligatures w14:val="none"/>
        </w:rPr>
        <mc:AlternateContent>
          <mc:Choice Requires="wpg">
            <w:drawing>
              <wp:anchor distT="0" distB="0" distL="114300" distR="114300" simplePos="0" relativeHeight="251717120" behindDoc="0" locked="0" layoutInCell="1" allowOverlap="1" wp14:anchorId="22A1B5F7" wp14:editId="30CE907C">
                <wp:simplePos x="0" y="0"/>
                <wp:positionH relativeFrom="column">
                  <wp:posOffset>-154348</wp:posOffset>
                </wp:positionH>
                <wp:positionV relativeFrom="paragraph">
                  <wp:posOffset>361197</wp:posOffset>
                </wp:positionV>
                <wp:extent cx="6253480" cy="672465"/>
                <wp:effectExtent l="0" t="0" r="0" b="0"/>
                <wp:wrapSquare wrapText="bothSides"/>
                <wp:docPr id="1436205712" name="Group 1436205712"/>
                <wp:cNvGraphicFramePr/>
                <a:graphic xmlns:a="http://schemas.openxmlformats.org/drawingml/2006/main">
                  <a:graphicData uri="http://schemas.microsoft.com/office/word/2010/wordprocessingGroup">
                    <wpg:wgp>
                      <wpg:cNvGrpSpPr/>
                      <wpg:grpSpPr>
                        <a:xfrm>
                          <a:off x="0" y="0"/>
                          <a:ext cx="6253480" cy="672465"/>
                          <a:chOff x="0" y="0"/>
                          <a:chExt cx="6253480" cy="672947"/>
                        </a:xfrm>
                      </wpg:grpSpPr>
                      <pic:pic xmlns:pic="http://schemas.openxmlformats.org/drawingml/2006/picture">
                        <pic:nvPicPr>
                          <pic:cNvPr id="1436205704" name="Picture 1436205704"/>
                          <pic:cNvPicPr>
                            <a:picLocks noChangeAspect="1"/>
                          </pic:cNvPicPr>
                        </pic:nvPicPr>
                        <pic:blipFill>
                          <a:blip r:embed="rId27">
                            <a:extLst>
                              <a:ext uri="{28A0092B-C50C-407E-A947-70E740481C1C}">
                                <a14:useLocalDpi xmlns:a14="http://schemas.microsoft.com/office/drawing/2010/main" val="0"/>
                              </a:ext>
                            </a:extLst>
                          </a:blip>
                          <a:srcRect/>
                          <a:stretch>
                            <a:fillRect/>
                          </a:stretch>
                        </pic:blipFill>
                        <pic:spPr bwMode="auto">
                          <a:xfrm>
                            <a:off x="0" y="95097"/>
                            <a:ext cx="6252210" cy="577850"/>
                          </a:xfrm>
                          <a:prstGeom prst="rect">
                            <a:avLst/>
                          </a:prstGeom>
                          <a:noFill/>
                        </pic:spPr>
                      </pic:pic>
                      <pic:pic xmlns:pic="http://schemas.openxmlformats.org/drawingml/2006/picture">
                        <pic:nvPicPr>
                          <pic:cNvPr id="1436205709" name="Picture 1436205709"/>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3480" cy="95885"/>
                          </a:xfrm>
                          <a:prstGeom prst="rect">
                            <a:avLst/>
                          </a:prstGeom>
                          <a:noFill/>
                        </pic:spPr>
                      </pic:pic>
                    </wpg:wgp>
                  </a:graphicData>
                </a:graphic>
              </wp:anchor>
            </w:drawing>
          </mc:Choice>
          <mc:Fallback>
            <w:pict>
              <v:group w14:anchorId="41AE99BC" id="Group 1436205712" o:spid="_x0000_s1026" style="position:absolute;margin-left:-12.15pt;margin-top:28.45pt;width:492.4pt;height:52.95pt;z-index:251717120" coordsize="62534,67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nNU6gIAAEMJAAAOAAAAZHJzL2Uyb0RvYy54bWzsVslu2zAQvRfoPxC6&#10;O1oiWbIQO0jtJCiQtkaXD6ApSiIikQRJWQ6K/nuHlOwmcYIGAXoI0IPl4TacefMeybPzXdugLVWa&#10;CT73wpPAQ5QTUTBezb0f368mmYe0wbzAjeB07t1R7Z0v3r8762VOI1GLpqAKgROu817OvdoYmfu+&#10;JjVtsT4RknIYLIVqsYGmqvxC4R68t40fBcHU74UqpBKEag29q2HQWzj/ZUmJ+VKWmhrUzD2Izbiv&#10;ct+N/fqLM5xXCsuakTEM/IooWsw4bHpwtcIGo06xI1ctI0poUZoTIlpflCUj1OUA2YTBo2yuleik&#10;y6XK+0oeYAJoH+H0arfk83atECugdvHpNAqSNIw8xHELtXLbo3v9AFYvqxzWXCv5Ta7V2FENLZv/&#10;rlSt/YfM0M7BfHeAme4MItA5jZLTOINqEBibplE8TYY6kBqKdbSM1JfPLJzFqV3o77f1bXSHYCQj&#10;OfxG1MA6Qu3v7IJVplPUG520L/LRYnXbyQkUWGLDNqxh5s6RFUppg+LbNSNrNTSOCxDE+wLANLv7&#10;oQQwAulaF3bV4APbHG8EudWIi2WNeUUvtATeQ0UdOA+n+7b5IIBNw+QVaxpbNWuPqYJGHnHsCbQG&#10;/q4E6VrKzSBIRRvIWnBdM6k9pHLabijwS30sQicRoMGNNnY7Swgnkp9RdhEEs+jDZJkEy0kcpJeT&#10;C6juJA0u0ziIs3AZLn/Z1WGcd5pCvrhZSTbGCr1H0T6piPHsGLTmNIu22J0MA40gIEenfYjALAuJ&#10;jVUr8hVQhXlgG0UNqa1ZAnJjP0w+DDiY/yBrQdegF7TpP4kCpIU7IxwYT+pllgQzx+wBolEzURSO&#10;mknSNEvc2XWgPtBAaXNNRYusAXBDsG4HvAW0h/T2U2zgXNii2/59cKMJzYFjYLw97cye1c7sbWsn&#10;+q+dF2lnvNLt0XJ018ySLHNXzb+SjbuA4KZ2h8j4qrBPgfttsO+/fRa/AQ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wQUAAYACAAAACEARyOwhuEAAAAKAQAADwAAAGRycy9kb3ducmV2&#10;LnhtbEyPQWuDQBCF74X+h2UKvSWrpkpiXEMIbU+h0KRQcpvoRCXurLgbNf++21N7HN7He99km0m3&#10;YqDeNoYVhPMABHFhyoYrBV/Ht9kShHXIJbaGScGdLGzyx4cM09KM/EnDwVXCl7BNUUHtXJdKaYua&#10;NNq56Yh9djG9RufPvpJlj6Mv162MgiCRGhv2CzV2tKupuB5uWsH7iON2Eb4O++tldz8d44/vfUhK&#10;PT9N2zUIR5P7g+FX36tD7p3O5salFa2CWfSy8KiCOFmB8MAqCWIQZ08m0RJknsn/L+Q/AAAA//8D&#10;AFBLAwQKAAAAAAAAACEAmLV9xA4iAAAOIgAAFAAAAGRycy9tZWRpYS9pbWFnZTEucG5niVBORw0K&#10;GgoAAAANSUhEUgAABSoAAABsCAYAAAEakrz+AAAAAXNSR0IArs4c6QAAAARnQU1BAACxjwv8YQUA&#10;AAAJcEhZcwAAFxEAABcRAcom8z8AACGjSURBVHhe7Z1rqBXX2cf94AcJbTz5UBI9npJAweMtGo0e&#10;L8dLgqkGKpTS2nwJlNMIRisamjSNlVDoW1ttbCVV2mB8hdBK4dUaTSuGKmkopZdoQm0boTVtrTYh&#10;iSgFiwrCvOu/zn52156zZl/O3mff5veDX+a2ZvbsOeOTZz+zZmYcQLuywpFg81y4cGF0Pg7rzskv&#10;cGK2wHY4MYeGhorjy5YtS5YvX16yvJVyYrbIVp+Yg4ODyfXr1/1QJ+TGjRuTJUuWFJdr2YEDB5Kl&#10;S5eWrNcsO/bEXLt2bXR+p9iqE3PmzJlJf39/cvHiRX9CalzOmDHDn4RiYGCgOH/u3LnR7Yy1HXti&#10;drrkmOUtnpj6DzSVuwtDiMOJ2SLa5sT8+JQ7FKHGT5k8cfvwnLagrU/MR5w3h0czua0wFDrAMc4U&#10;hu0EEbM8LT8xxzuPOBf4qWGuOf/pnOH0/5qdaqOTMOvk00l8zGknsqa1nY8VxkOGnFnbaRacmOVp&#10;q4hZ6WQJT940WjeMnu0OJ2Z5yDFbBCdmefyJqf/VfR2b6u7IPPyvzzoBAKAysao7YivtyJMy7BGj&#10;Tgadfs28FW7bti06vx3syJPyxo0bycqVK706KY8fPx5thyNVh42dO3f6k1Jono6hhjYt1cnDxptt&#10;R52U586dS44cORJdhpVVD6Fp06YlU6dOLfYYkrb8nXfe8Sem2shw3WZKToltZ+HnDgBAm9DX23Ot&#10;t3fiZwuTUAZ1zKjEPc5076JY6L9QGEIEnZR33jlRxxIKhCeRjQ8WhkbYRp0w1FHD5qVPQvUeEu8V&#10;hiK9PYCGsL4wzCJ9corYPACA0RH20kBsBwEAAKAjWZG+0oPYbfKcCKxHFyeHbyVLL8CxUcTmX716&#10;1Q/37t07Yhk2xrwHSzv3xMmTJ0c8VWr9+vX+PNRj0sL5OCzBcoxdt25dcXzr1q2+Y6jG1Vs5HFq7&#10;s2fP+iE23jwFS/WCX7x4cXH60qVLfiiuXLniz7fZs2f7NqdPn/bL1GFZ8xctWlRcTz3D582b54f2&#10;PEkF1KNHjybXrl0rtsuDBMsWe/78+eh8bLx5zCxFGDRx9Fqw3OLUBCIixn3RyeOvIBfwyDGoh+Gf&#10;4X4UoLshWGagm7cKoxrXk4xhJLkPln1Oe1S1HlstzhWGlVBqboTbiWHbruauzCuFoQjHs9ANdruG&#10;R4uEnxN+Ruzz8gLBMgMLlmHQhBGQWTr0hg8FEQUmDe19AaG6RX2e85eFafGNwtCw7ZivOXUrisZt&#10;29qOLRfpbQh7r4DW1a3aGrfPneS0x8QfdNp2JhSGQvOkfZbdrSz3OPMKwRLqgWAJuYFgCfVAsITc&#10;QLCEevDBEgAAAAAAAADGlgkTJkRv60HsFjnHsR57enoSAiV2vZzjWI8ESsyFnOP/VU8MWrZsWck8&#10;e6csL4yOS6BsE/WoNnt+JTbevJ/jYsmSJX5cL9V+4IEHSpbr3NNj13bs2FEyH4clULbIXbt2lQwV&#10;KO3/6th483yO6xmWGr7wwgv+HNOL3jdt2pQMDQ0lhw4d8svsmZSHDx8urnfq1KniunLWrFl+uHv3&#10;7uTZZ58tzs+DBMox1n7KWLZo02vWrCkZHj9+vORhwNhY83aOv//++8Vx/dS253Vu2LDBj9+6dcs/&#10;4PfJJ59MFixY4M89ZZxnzpwpric/+OCDYvDcuXOnH4o33nhjxM/3bpZAOcbqhNX/lUVsOTbHvJ3j&#10;CmL9/f1Fr1+/nmzfvt0HSf30DpeZWmf+/PnFbYjPfOYzfvib3/wmGRgYKLbVNgiUiF1mXs/xixcv&#10;RudjbRIoMRdyjmM9+kDpsEdyISJi3HF/138AuhjOcagHPWuWkwi6Hs5xqAcCJeQCzvE44/t6e/wr&#10;SPom97zQ2/vRh/t6J+pJ+1AKgRJyAed4Bi5QXiiMjrvzzol6FQmMhEBZoJoXewlf1HWE76ypRGzb&#10;2k65bVS7P9bO3qsDcTjHMwgDpRs/UxiFUnIfKC3wHSsMFXjKvTrA2qfJmi/Cbd82PDriDY2jxd7I&#10;GP5c0svKYmgf8/qKUgJlBhYoySbLkutAqcBhAS4MLjooNl9vNhT2Ctri/30Dwu1YhjfoTG/b3too&#10;bBhDwdSyTQus6eBn6+tzRDoAhoHYss08ZwsESqgHfno7FHT0nm4NFWAUpDQuP+t8KZheVhjG0Hx7&#10;3aywdWzbnw7mpQObZZ1C42ojrL3mPe0Mf5LbshB7Za22b8u1joa/dn7CmUcIlFAPBMoUCnT11Pse&#10;LAxrxYJzpZ/kes93v7NRP93zAuc41AOBEnIB5zjUA4EScgHnONQDgRJyAec41IMPlFed6l6C2K1y&#10;jmM98j9aAAAAAAAAAAAAaAe2OO1GDkRERETEWn3ROW4Fr2BCROxsFcftTe6IiM208CrGL5BUIiJ2&#10;gSSViNgqSSqxqxWx+VmKW7du+fFz584lW7duHdEGsZ0lqcy3YunSpSPmzZ071w/FokWLSpaHCsXA&#10;xYsX+xj4xBNPjNgeYpYkldgVnjp1ygfDNWvWlMwX4XQlw0RS29y7d++INojtLEklvv766z72DQ4O&#10;+mkxffr05MCBA8nGjRuL82O+/fbbyYYNG3wiefLkyWTHjh3R9tu2bUueeeaZEfOl4mh6nVdffbX4&#10;gx27V5JK7HiPHj1aMi1s/OrVqyWJpqbXrl2bOa1AaYmkxo8fP15chtgJklR2tz//+c+jlUMlci+/&#10;/HKybNmy4rxLly4lN2/eTK5fv+6TylWrViW7du3y00ouFePEm2++WVxP83bu3OmTQo0fPnw4WbJk&#10;SXGb5vLly5PNmzcnFy9eHJFAKjFduXJlcZvik5/8pD8vta1ylVLsbEkqsaNVIE3PW7duXTExtAqm&#10;8cYbbxTGhklPC0syV69ezeVv7DhJKrvbchw5ciRZsGBBMjQ05KdVGezv70/+/Oc/++lqUUKo5E8x&#10;UImjLoXb52tZiJLWOXPmFKaG0Q/9chw6dCi5//77S74XdockldjRKuil2bdvX7StoSBo8/QLPWyD&#10;2OmSVOZDVQpVCVTVUuOmpgcGBvw5EFY0wzbVGK5n4+E8JZ3SPiNrXtpwO9h9klQiInaRJJX5UUma&#10;EkiSNWwXSSoREbtIkkpEbJUlSaWTN4ADAHQ2iuN3D48CADSV15wklQAAXQJJJQC0CpJKAIAugqQS&#10;aqZvcs9rfb091wqT4z4+5Y4kNFwGUAaSSgCALoKkEqrGJYs3C8MLWYmjksrCKEAlSCpzjAKFPOOn&#10;/stQYdgIJjh90Erxl8IwJGt/qqWa/R50hvsT248YWe2OFYb1oO+8YHjUHy8bBxgNJJVQM1lJpZt3&#10;ZdKkcbcVJgEqQVIJ4+5xhonMBWcjg0g6qRzvVCKVRXp/qqWa/dZnW+CstB8h1k77pvFH/FT165dD&#10;ienHhkf9uG27FvoKQwCSSqiZWFJJQgmjgKQyxyiBecmpROnrmlFgl9OSHFX/lDilTSd9YZVQSdH6&#10;4VHPlcIwRNtIk7U/mp/+vEed6WQ13G9VJMP9DQmnY/sRQwmrEe5fViJ7pDDUfohPFYbiscLQ0LGz&#10;RFLj4XcPsSQ4tjy9H+H+Qr4gqQSAVkFSmWP6naedtzst+Srnr51fdhqfcOoESrdT0pOeJ8MkMJZo&#10;1ro/ayLzqtWI7YcSwXSiqIQ1XN++S3p+lmEFILaOJZXphNqw5TpG7w2PjttfGOrvcMKZ3mboaLsU&#10;QOdBUgkArYKkEprGnsKwFv7Puco5w081B1VGzw6P+oRNiWe6KloP2h79JmGsIKkEgFZBUgnQBHTp&#10;WlXYRianADFIKgGgVZBUAgB0ESSVANAqSCoBALoIkkoAaBUklQAAXQRJJQC0imJSqTtedQep7jxF&#10;RMTOVHH826l5iIjN8GXn550AAAAAAAAAAAAAAAAAAAAAAAAAAAAAAAAA0Ahi7wtGRERERKxWT7Ji&#10;xQpEROxgieWI2CoVf3xG6Yg2QETEzpFYjoitUvHHZ5SOaANEROwcieWI2CoVf3xG6Yg2QETEzpFY&#10;joitUvHHZ5SOaAPETnbLli3R+Vnu3bu3OP7UU0+VLEPsBInlmNbioOLb8uXLRywPDdsoBlZqjxiq&#10;+OMzSke0AWKneuDAgZIksZKnTp1KxL59+5KVK1cmt27dirZDbGeJ5flVMey3v/1tSSKoed/73veS&#10;/fv3+/h25MiRZNmyZSXrhW3F97///WIMnDdvXrQtYkzFH59ROqINEDtVJZXHjx+PLou5evXqYiKp&#10;cZFug9juEsvzqyWFb731VjGx1LzDhw8nS5YsSW7evJn09/cnS5cuHbGutBioNg899JDf1r333htt&#10;ixhT8cdnlI5oA8ROULz77rsl87Zt25acPXu2ZF4509VJES5H7ASJ5fn2lVde8bHru9/9rp8Ok0rF&#10;t9mzZ49Yx7QYeN999/lpMWvWrBHtpNrFLo1rG3v27ClZpnlC+xG2xe5T8cdnlI5oA8ROdd26dSOS&#10;yoMHD5adJqnETpdYnk9/8pOf+KGSuUWLFvn4tXDhwuTSpUvJ6dOnk8WLF5cklefPn/fT6Uvhmjdn&#10;zhw/LmbMmFGy3BTadnp9xV1VSpXE2rz3338/efTRR5Pp06cn3/rWt0raY3ep+OMzSke0AWI7qwAW&#10;Tqs6aZe8dSknrF5qWpd/sqaliI0jdorE8u5V8U2XrtMVQqsEzp8/vzjvmWeeSV5//fXkySefTM6c&#10;OeMTzKtXrybPPvusT/JUjbx+/bpfT8tsPWGXvIUSQVsWqiRVpJNK7Yvi6oIFC/y09lnT+jwlmkp4&#10;s/p0Yuer+OMzSke0AWI7++9//7tk2voEadyCmy1TAhommelpeePGjeg4YqdILO9ez507l2zYsCF6&#10;2fkXv/iFTw5tmfqUKxbqRhtVFJXkKYncuXOnv6StaUsMp02bVlxPbeySt8aVVMY+TyrGbty4Mfni&#10;F79YkigKq3YqJgvti24i0r589atfzdwmdraKPz6jdEQbILarCmixPpNhMhiioBaSnhZhEnr58uXi&#10;OGKnSCzvXpUolkMJoJI7JZ/i8ccfL14KrxbFQEsqP/zww2TmzJkl+2DbNlatWpWcPHmyMDXMiRMn&#10;CmNxbD/D7WJ3qPjjM0pHtAFiu2qXfJ5//nk/vXnzZp9QhokhYt4klne3usStyqLu0E77gx/8wP8Y&#10;1uXuqVOn+uRQFUEllrH2WdqlayV+4SV1aYntBx984Pukq8+l+nPavKGhIV+l1CX09HaVTKpP58DA&#10;QMk2sXtU/PEZpSPaALGdVR+hkKzqYvgLf+3atcV5tT4cHbHdJZZ3v0oUpZI+adNSl8CVtKn/oqbT&#10;61Rj+rPCaTk4OOi3r6FVHMN56e2Z6e1g96n44zNKR7QBYre6ffv2ZOvWrdFliJ0qsTwf2jMpLYmL&#10;tUFstoo/PqN0RBsgImLnSCzPj6oM6mab2DLEVqj44zNKR7QBIiJ2jsRyRGyVij8+o3REGyAiYudI&#10;LEfEVqn44zNKh00gIiIiIo5GT3EEAAA6FmI5ALQKkkoAgC6CWA4ArYKkEgCgiyCWA0CrIKkEAOgi&#10;iOUA0CpIKgEAughiOdTE5MkT+j4+5Y7krrs+8jFNT+nt2aXpUFsGUAGSSgCALoJYDlUzZfLE7X29&#10;PQfDxNFNP9c3ueeF3t6PPiy1zDcGqAxJJQBAF0Esh6rom3TH4JQ7b1/gRidkVSPVxiWZRwqTAJUg&#10;qQQA6CKI5VAr2Ullb8+VwihANZBU5pRdTv3N5W2aEdDIX6UXnPolHDLBmZ5Xbn+qpZr91vbts2P7&#10;ESOr3XjnI8Ojo2bQeXN41POXwhBgtOgcB6iFaFJ5550T73FJ5ZnCJEA1FOMPgQjEPc5GJpXHnOlz&#10;K5Zo1ku1+61f3RYkq90PJbyWPCoJtM8Zcn59eHTUaL91fJRIK3kNE0yA0UAsh1qJJpWqUk6aNOof&#10;+ZBPSCph3HuFoVBi08hfpkrI0ombEs1yFb5wf6ql2v3WZ1vgrLQfhpJHa6ek1P6tKMGsN6lUtfPa&#10;8KgfH+2/wxmFIQCxHGplRFJJlRJGCUllznneGf7twyRHWCXtaT9VO0q80ombEs2sZCy9P9WS3m8l&#10;grH9DpPccvsRomMQa9eoqm5YnSz33bUsVlmNJbf6bmo/mmMJnQ1/c6iVEUmlqpSxPpYAFSjGHwJR&#10;vrCq2GxnuiN2mJypTdrYJVpLapTMiE8VhrGELHbZOGt/ND/2eWpjn2Fk7XeY+IVVx2ovX6sKGm7D&#10;9i+rOqokz9D2dQxC0peTtI9GOJ5mkzO2PL0fmq7me0F3Uu4cAgAYS4rxh0CUL6yvoxkSS+KsYinT&#10;CUt4SVmJndratBKcs8OjRcJ+iUbW/mhb6cTN2qTnp/fb2oWV0rByGtsPoWQzRIlt+FnWFzM937D9&#10;176rnRJtOx4aD5NfYe1FOB5D+xarVobfXW20HfpC5ZNK5xAAwFhRjD8EovzxnFNJUTqhK6clKpOc&#10;jzljbcJLr6GWzCnZilXSatkfJarWv7FWK+1HVqIYaolden6W4WWk2HIjXTUWluQqiV3v1GeH89Y4&#10;Kx0LEsz8oL83AEArKMYfAlF+UWJiyYdUBS+cfskpVKEL50sld5p/zqmbRZQQqhL3mlPLP+20fpKW&#10;wKl6WY5wf7ROmDDtd/YVxlWdC5eF+/1LpxIp++xQI7Yf+uxY9VLHILaN8PN1DD5bGLfPVxKYrqAq&#10;6Q7XCz/vG4VhSKyKG87T9geCaZt30Pmwk4QyX+jvDwDQCorxh0AEY4mqgrUmN0rwdKONErRmYQmt&#10;3U2tpFDTsUvOo0HHIZ1kAjQSYjkAtAqSSqiIqmqtSISU4KkyecJPNY90RXa0d74bdxeGVr1tVIIK&#10;EINYDgCtohh/CEQAY4dVPB/1UwBjB7EcAFoFSSUAQBdBLAeAVkFSCQDQRRDLAaBVkFQCAHQRxHIA&#10;aBUklQAAXQSxHABaBUklAEAXQSwHgFZBUgkA0EUQywGgVZQklXp7CSIidq7EckRslcWkUm8tiTVA&#10;RMTOkViOiK2ymW/AAwAAAAAAAAAAAAAAAAAAAAAAAAAAAAAAAAAAAAAAAAAAAAAAAAAAAAAAAAAA&#10;AAAAAAAAqMQWp17YiIiIiIiIiIiIiNhsX3R6VjiTCRMmJCtWrEBERERExBaofFx5+cKFC6PLERER&#10;EbvNnp4eK1R+wemhUImIiIiI2GIpVCIiImLepFCJiIiIiNiGUqhERETEvEmhEhERERGxDaVQiYiI&#10;iHmTQiUiYge6cuXK5Ny5c8nevXujy+t127Ztibh161aydevWkmWrV69OLl++PGI+IiI2VgqViPn0&#10;xRdfTPbt25csX748uty0fHDPnj3JokWLksceeyy5fv26z9++853vJIsXL664jZhhHvjEE08kS5Ys&#10;KW5HeeCHH36YPP300/4zly1bNmJ9RMR6pFCJiNiBHjhwwCeQx48fjy6v13Xr1iU3btzwn/Huu+8m&#10;a9as8fOVnF69ejVawERExMZKoRIxf6r4+Pbbb/scTLz11lvJww8/PKLgGLbbuXNnMmvWrOSBBx4o&#10;zrt48WIyf/78ZPbs2b7QGK5bSeWBKnjadhYsWJDcd999yUMPPVTMA7/0pS8lc+bMSZYuXRrdBiLi&#10;aKVQiYjYJirh/NOf/pQcPXq0WBjM0q50j1Wh0q7Q37x5M1m7du2I+WKsenMiIuKwFCoR8+mqVauS&#10;d955x+dbxpEjR0p6NspTp075ZYcPH05mzJjhl+titgqJGzZs8MXL0fSqtCKo8kAVP++9916/nbA4&#10;+u1vf9vPHxwcjG6jUQ4NDSVbtmyJLkPE7pRCJSJim6jk7+DBg8nf/va3ioVK6/F49uzZ6PJGqOQ3&#10;1nPSkuKxKpIiIuKwFCoR86uKi7q1Wr0WN23a5HMv9W588MEHfS9Gu8tFHDp0KJk+fbovVOpitvV4&#10;VG/K0RYSLQ9UwTPsORkWR2fOnFl1b027G0jbfOqpp6q6ZdwuzL/yyivJ/fffn9l70/Yp5A9/+AO3&#10;pSN2qBQqERHbXBUEw16N0pLT8LbsUOv5GCs0VrNcWkKZ7jk51redIyLisBQqETtT5VkqHipHq7Y3&#10;o/WE/MpXvuILcuF6GleBUnfe/PSnP/W9G5UHHjt2zN+iffr06WTatGm+sGm3bT/33HO+UKkekb/6&#10;1a987pbmX//6l88pY/to+Z5uKw97Ttp8FSqtOJpeN6ZdkDf0PRTbyh0fy3cvXbrkv5sM29vyn/3s&#10;Z/42dxVOtU/qXarepCqwVvoMRGw/KVQiIrbQV199teyzHi0ZzLoFO6tQaT0uR7tc2lXsdKHS5o9l&#10;b05ERKRQidipqoefXnCjZztWe+u1FRjVa1LFv1gBULeEWy9KPbtS279y5Yov5ClODAwM+DZ62c0/&#10;//lP3069EdVOxUYV8FTM+9znPlfyDEp9Vno/Ld/TS3lU9LP9sflnzpzxRUGtZ+tUUj0c1f6HP/xh&#10;sbem9rnc8bEC7saNG5N58+aV9JK0PFnoe6goG/a61HbVnkIlYmdJoRIRsUUquaqm2GdJWLpgGLvN&#10;ZSxIf64VOelRiYg4tlKoROw8dTE5fBlOrVjvQfUQzCrKqY2WSytcjhXqmRne4m0FVT0zU4XKdC/H&#10;UO2z8kj1xtR30bHZvHlz8uMf/zi5du2aH1evx/379ye/+93vfEFVbdVOhcndu3cnf/3rX4tF1dGg&#10;XqMqYKogGh5PRGxfKVQiIrZA6xGZ7ikZc/v27cl//vOfET0vrWAYQ0XEepYbsUKqbrNRT9D0fERE&#10;bKwUKhE7UxXuvvnNb/qCYi2o5+D69et9AVBFNeVbYZHuvffe88unTp3qe0iqePi1r32trkJeOXRL&#10;eX9/v3/jt/VUVB544sSJZO7cuWWfgVmpYGvbVgExq52Ox+OPP+4t9x3V7h//+Efy+9//3l/IV6/P&#10;z3/+8/65ljpW6knKLeCInSOFSkTEFhleGa9Etb0XlRTam8N37NiRXLhwgTclIiJ2qBQqETtbFRtV&#10;TFQxTr0Fq1FtdXu0CoMaV49DFdrs2YsqEGp52DtQ4+rZWMvnVKviT/olNir46XupSFmu+Gft9B20&#10;/1K9M1VkVfFT27fnceo7qfBp7fRd1S78vhqW+45apuNg+ya1/fBYIWL7S6ESEbGFqrCoB5yHPRsv&#10;X76cvPnmm/6NiLF1yqnt6UHluqKsnpjnz58f0RPTni0kqunRiYiIrZFCJWJ3qTztj3/8o3+RjF6O&#10;o6JaVhFNxTstkxovVxBEROwmKVQiIiIiIrahFCoRu0sVKn/0ox/55y7q37V6EKr3X6wtImJepVCJ&#10;iIiIiNiGUqhE7F7pJYmIGJdCJSIiIiJiG0qhEhEREfNmrFD5iDMZP358cvfddyMiIiIiYgtUPq68&#10;fMqUKdHliIiIiN2mXah1Puv0+EKl86rz64iIiIiI2BKVjysv3x3MQ0REROxm/+4sKVT6W7+dWgAA&#10;AAAAAK3BEvW7/RQAAABA9/OaU/lP6TMqnRQqAQAAAABaB4VKAAAAyBsUKgEAAAAA2hAKlQAAAJA3&#10;KFQCAAAAALQhFCoBAAAgb1CoBAAAAABoQyhUAsCYMmXS7av6enuufHzKHYl049fuuusjHyssFuOn&#10;9E48ZsuzjKwHADBaKFQCAAAAALQhFCoBoOFMnjyhr29yz2vDBcaJesPuhL7engujKDj6IiZFSgBo&#10;MBQqAQAAAADaEAqVANAMRlWonNLbs8u1vznlztsXFGYBADQCCpUAOWOC84TzUeeQ8yXnDGc5xjsf&#10;Gh5tO+5x7h8ercg8Z6XEazTHp9E08njrOzwyPDqCao5HLdS6vT5ns49tjGYeIwCAWqBQCQDNoOZC&#10;JUVKABhDKFQC5AwVh5536jaPVc5fOsslI4NOxYQjfqq9sH2TN50qLsZQ4e+YU20qJVO1Hp9G08jj&#10;vcsZOz61HI9q0WfVsj0VB7VfWQXCZtHMYwQAUCsUKgGgGdRUqFSRUm2nTL691XkcAHQnFCoBwDPg&#10;jBVk1GPxivOM8zbNaDOs0KTCYhbqJXnBqXajTaiyjk+jaeTxtu+dLrY14nikiRUe9V12D4+O+0RB&#10;w9qX+7s1g2YeIwCAWqFQCQDNoOpCJUVKAGgCFCoBoNiLL5ZwWMHmmrOZPQurpdqeeVbQHE1SVe74&#10;NJpGHu9yvQLrOR4x7BiFhUd9l+ecn3ami66N7DlaD2NxjPTdau2JaftR6bPUbrtT+6XP+LITALoX&#10;CpUA0AyqKlRakbLwAh4AgLGCQiVADlFPN/vHL8851YsvlnRYASVWOAt7naXVNp92znaOZU/MWIEs&#10;Ri09+Go5PkLHaL3zU36qPkZzvM86s571qO8dK5o1ukej9QTNKjzq+ITfp1L7ZtLoYxTeTl5tz9hq&#10;jof2R39rFX7DooUeUdCIcw8A2g8KlQAAAJA3KFQC5Azr7RUWESsVSVR4SRdyVFA76LQC2STnY86w&#10;wBdaqWBjRbiwR5nm/cWpz7UCXrrHma1XqZhUbUGz1uNjn1+pB6T1gjPL7UfseAsVqrQf4XbMrL+d&#10;fe/0cav2eFSLHYfY39kKfuGycu3T2N8+va86Tvpetjx2DOxvV+57jtUxsvVr+Y5Z55FtqxE9bQGg&#10;c6BQCQAAAHmDQiVAjlAxJOztZe5wWrEt1jMvq5ATokJlWIyrpjgj9PIaC0RWaNJ+qpeYCkxWmNE+&#10;pPev3/mkMyzeZb2lu5oea6M5PrbdrO9rBSht53+camOfoX2JrZN1vLUtfWe97Mf2TZY71lmFumqO&#10;h6Gi4p+d5Qpk9j2zCmn6TmHxtVJ7Pc/yQafewB5+R62n+XbOaJt6Ac5M53vOrF6Rto1y50Y9xygL&#10;HTsrtgttM+t2bdvX2L8zK+zad9H33uZ8wfm/zl87Y98fADobCpUAAACQNyhUAoAnLOik1e2mWT0l&#10;Q60QZYW2ev2/yLxqTReX0gWjWsk6PvrOKhTFlpnqeaqCV2xZzGqOtz632m3GioG1HA8VVqsp1sWK&#10;vKHpgmql9rWatY/pIl/Meo5RWIyOGW673HdWobSeYzLanp8A0L5QqAQAAIC8QaESAMYE9RxLF9v0&#10;rEf1/NrjjL1gJYYVmaopwlgvTH1Wud6frUQ9ItVLcL+fan8q9XwUaqNnUMZ6JbYD1jNyLM+JdCFb&#10;5/ovnXqEQFhg2ORMt1MvYD1mAAAgDYVKAAAAyBsUKgGgIagXpQozsVtru5FYD8tyxbxOplxv29B6&#10;bpEeC8LCdbvtGwBANVCoBAAAgLxBoRIAGoL1FGzXnoxQH+o1mX42pgrT1faMHUv0nNP0voVyTgJA&#10;p0KhEgAAAPIGhUoAAAAAgDaEQiUAAADkDQqVAAAAAABtCIVKAAAAyBsUKgEAAAAA2hAKlQAAAJA3&#10;KFQCAAAAALQhFCoBAAAgb1CoBAAAAABoQyhUAgAAQN6gUAkAAAAA0IZQqAQAAIC8QaESAAAAAKAN&#10;oVAJAAAAeWNEoXKLUzMQERERERERERERm+2LTgAAAAAAAAAAAAAAAAAAAAAAAAAAAAAAAAAAAAAA&#10;AAAAAAAAAAAAAAAAAAAAAAAAAAAAgFYzbtz/A5FCxEJUBj15AAAAAElFTkSuQmCCUEsDBAoAAAAA&#10;AAAAIQAAuQe/rwcAAK8HAAAUAAAAZHJzL21lZGlhL2ltYWdlMi5wbmeJUE5HDQoaCgAAAA1JSERS&#10;AAAFRQAAABUIAwAAASGNTzgAAAABc1JHQgCuzhzpAAAABGdBTUEAALGPC/xhBQAAAS9QTFRFAAAA&#10;qUZGAAAAAAAAskxIAAAAAAAAAAAAAAAAAAAAAAAAXickqUZFAAAAAAAAAAAAAAAAvk9LAAAAoUNB&#10;s0pIAAAAAAAAvk9MAAAAAAAAcC4sAAAAAAAAAAAAuk5Kby4sAAAAuU1JAAAAAAAAAAAAAAAAAAAA&#10;AAAAZiwpl0A8AAAAAAAAAAAAAAAAAAAApERCAAAAAAAAm0A/AAAAAAAAdTExAAAAvU9LAAAAtEtI&#10;AAAAAAAAci8tAAAAAAAAAAAAcS8ssEpGAAAAAAAAAAAAAAAAhTc3AAAAAAAAAAAAtkxIAAAAtEtH&#10;AAAAAAAAAAAArkhGAAAAAAAAAAAAnUFAAAAAvE5MAAAAwFBNuk1LAAAAnEE/AAAAmUwzAAAAwFBN&#10;AAAAuU1Lkz07AAAAlT4+5lVQVQAAAGV0Uk5TACQuGzwINiMQPithkBgFMyC5DZjNOyjBFQJtMB0K&#10;e244QiUSQC0aB2iXNSIPPSqVFwSdMh80DPI6zCcUawEvHGzHCTckES4/LBlDBkQ0IQ7BPCkWmwOC&#10;MfeDHpwLCjn/JoSREylSoI2pAAAACXBIWXMAABcRAAAXEQHKJvM/AAAFmElEQVRoQ+3b/UMiRRgH&#10;cPLyZS2R6DTxpQgTS8UkL6MzPUKJuzYh1M1CMi/7//+Gdna+vOzczL4NsHA8n5/OU2CYWXaeffZL&#10;YoK0/xmtH5nnXb/f397e3n/XVf7J9kVPc2VlxajVapVEInlyctLecpsV7LolBUU3y1vG25kc5nUy&#10;YFFGRVj852zxb7HyDFv8daw8Yy9+0178O3ukbXv1segdFSx6Bxa9w8Sid2DRu7DKClhkFSy2iM8q&#10;fggKTxkRxhsNpkLlN29/efvMG44JPxk2oXl2GNgK9hHBNAsyzZUHroQ/E2QvuKzc3BW3J7d85+l8&#10;h5uRW7zmDuVWHz1d7nPzUvupFy3mhcLmM5e1Ij9MCRl3OEUGhFNiRDgnRoMzpkoSp0wVnDIV3uKU&#10;qYJTpY8P7Pm08O/3lFNgOFBhCO6disPWV3L2YwUIU+6vQno+wkZS4LtR85m9Oc1u8B8MVqra5FtT&#10;oYmt6YH/laiErUm1N+157k1X2INUZjy3pp1Dz63pGnuQQm7ec2+q861JtTe1sCdB/sQuoTIVu9Zj&#10;xb5Y7QvE+k+AMlBBrA5F+Nyq4FMfDc43EeFcFxQ/jxJCfOATEw98ugeh+6E/s/5ABSHnV1f4wKZL&#10;SHi/JJ2j9Gz36NvbexeUaHCvKNW6yv1Qv3WV1+WVXB8UaEwTNRw0C6z1GJxh4HkchvFVKDXNR/c9&#10;3Bj1a+OBDiPkpBWESVcU0FL2gqGs7lC0fuRKnY5QB6ptbm5xaZYfo8mFzUuUu47cZafoBRS7gezX&#10;U3bd24NKOKiW0M0JJ/9m6UjDzZqG06ftqst2CNXqwoGGRjrNLyoiaftdinir+Fyp+MAVi5SZtLqb&#10;/WBLiBjhDRFCCCEasKnEA9vpQPT2RTz5cODV4oEOaQzQ2I0m+SHu40TzOfox0XyCdkw0f+J6fDBQ&#10;jWa8+05jNWQyXbZYoiSRMfEjmUA/4C6vC+7xBhGhzdjvX0mfEd3EINY9+4xG9rHqJHSsxsefOg3R&#10;LowV/IeMpiiHkXb5DxlNNqap1xo1XK1Rw6ihcxiMu7E6yY8O2Rp1z3nI1uhKCS1RKIVpjZYehNYo&#10;eqJwPH9gOYfoQS7rek/jO2Q/F52IBSBaEczV8jGiFpFsIKDRgWBGQK8XEeDgENsI6volmtqR5OY1&#10;O+FogjNocAfV2nyFprbUUnWXb/SVozoGy43vkP3kl3Sa97q9++jNe/uvdZr3jYZO7943RuRDr3mP&#10;Nr2cWXSO0MSZtcvi7T3jO2Qfpl+syg+up6PBlXwM0L2IB/o2w+EcoMxgW1lxwhsihBBCCCGEDBPq&#10;7ymEy57pg+vjqYJuRByS3kGEX7/82335y49MjHuy4B3HwWeWh0wvLKLlrV5uQw+lPsiY+M+0eOee&#10;OcsUKUtCCCFhfN/Y7X15KZPcquL/SRwQogsFaboB+BkJNxfk3KTY75FyG4BvkJEDJOSUyuV1/+8V&#10;h/A1AlC2JoNEkwTLU4VMkYVhMBiJiP0qXPotHDEl2G8kry1/cfaLMX3ftcLD8ctX1QpiJPZZ1Jpd&#10;yD/eZQsej6FZfkfcrz28z7P9wuw78mrsbIORDJhzGhPynIJSqHxnGKXSQ1b8br8bUp9DcTG3J4RJ&#10;3RAaHYKrq2W9JKqWjfMZIcjqgrjqUOy8Xlw8dMVgXZB1lVt9rOe322avFrXM9E1q9XxZtVA0y3KY&#10;z+G4vl7VSirryOUuWfbXA08HD97+fr2eSrHosBSPFQ9Lq7WpF1jWkc+/WdLKO+u40QpL6zg9fXri&#10;kWklHqoeOOe5FyIHtRvpdsUs9n9J2TK3GtW1G0ypBM3yqDUajXRaK02voc0goj56FRsS7qOHePzI&#10;mTYk6+OBO6ZxwH3iycJux79zi94qYjZV8I7jgHFPFbZIUwlppimEDyMhhBAyPRKJ/wEuCb0y58jU&#10;LQAAAABJRU5ErkJgglBLAQItABQABgAIAAAAIQCxgme2CgEAABMCAAATAAAAAAAAAAAAAAAAAAAA&#10;AABbQ29udGVudF9UeXBlc10ueG1sUEsBAi0AFAAGAAgAAAAhADj9If/WAAAAlAEAAAsAAAAAAAAA&#10;AAAAAAAAOwEAAF9yZWxzLy5yZWxzUEsBAi0AFAAGAAgAAAAhAJq2c1TqAgAAQwkAAA4AAAAAAAAA&#10;AAAAAAAAOgIAAGRycy9lMm9Eb2MueG1sUEsBAi0AFAAGAAgAAAAhAC5s8ADFAAAApQEAABkAAAAA&#10;AAAAAAAAAAAAUAUAAGRycy9fcmVscy9lMm9Eb2MueG1sLnJlbHNQSwECLQAUAAYACAAAACEARyOw&#10;huEAAAAKAQAADwAAAAAAAAAAAAAAAABMBgAAZHJzL2Rvd25yZXYueG1sUEsBAi0ACgAAAAAAAAAh&#10;AJi1fcQOIgAADiIAABQAAAAAAAAAAAAAAAAAWgcAAGRycy9tZWRpYS9pbWFnZTEucG5nUEsBAi0A&#10;CgAAAAAAAAAhAAC5B7+vBwAArwcAABQAAAAAAAAAAAAAAAAAmikAAGRycy9tZWRpYS9pbWFnZTIu&#10;cG5nUEsFBgAAAAAHAAcAvgEAAHsxAAAAAA==&#10;">
                <v:shape id="Picture 1436205704" o:spid="_x0000_s1027" type="#_x0000_t75" style="position:absolute;top:950;width:62522;height:5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kqRzAAAAOMAAAAPAAAAZHJzL2Rvd25yZXYueG1sRI9BT8JA&#10;EIXvJv6HzZhwMbAr1kIqCzEmGIknC+E8dIe22p0t3QUqv941IfE489775s1s0dtGnKjztWMNDyMF&#10;grhwpuZSw2a9HE5B+IBssHFMGn7Iw2J+ezPDzLgzf9IpD6WIEPYZaqhCaDMpfVGRRT9yLXHU9q6z&#10;GOLYldJ0eI5w28ixUqm0WHO8UGFLrxUV3/nRRsr06/JmU3NM7w+r5CNvJtvDaqf14K5/eQYRqA//&#10;5mv63cT6yWM6Vk8TlcDfT3EBcv4LAAD//wMAUEsBAi0AFAAGAAgAAAAhANvh9svuAAAAhQEAABMA&#10;AAAAAAAAAAAAAAAAAAAAAFtDb250ZW50X1R5cGVzXS54bWxQSwECLQAUAAYACAAAACEAWvQsW78A&#10;AAAVAQAACwAAAAAAAAAAAAAAAAAfAQAAX3JlbHMvLnJlbHNQSwECLQAUAAYACAAAACEA755KkcwA&#10;AADjAAAADwAAAAAAAAAAAAAAAAAHAgAAZHJzL2Rvd25yZXYueG1sUEsFBgAAAAADAAMAtwAAAAAD&#10;AAAAAA==&#10;">
                  <v:imagedata r:id="rId29" o:title=""/>
                  <v:path arrowok="t"/>
                </v:shape>
                <v:shape id="Picture 1436205709" o:spid="_x0000_s1028" type="#_x0000_t75" style="position:absolute;width:62534;height:9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L8OyQAAAOMAAAAPAAAAZHJzL2Rvd25yZXYueG1sRE9fS8Mw&#10;EH8X9h3CCb65ZFPr1i0boyAOZJZuIns8mrMtay61iVv99kYQfLzf/1uuB9uKM/W+caxhMlYgiEtn&#10;Gq40vB2ebmcgfEA22DomDd/kYb0aXS0xNe7CBZ33oRIxhH2KGuoQulRKX9Zk0Y9dRxy5D9dbDPHs&#10;K2l6vMRw28qpUom02HBsqLGjrKbytP+yGt7Lbf48OeLrfJfk9vMlz05FkWl9cz1sFiACDeFf/Ofe&#10;mjj//i6ZqodHNYffnyIAcvUDAAD//wMAUEsBAi0AFAAGAAgAAAAhANvh9svuAAAAhQEAABMAAAAA&#10;AAAAAAAAAAAAAAAAAFtDb250ZW50X1R5cGVzXS54bWxQSwECLQAUAAYACAAAACEAWvQsW78AAAAV&#10;AQAACwAAAAAAAAAAAAAAAAAfAQAAX3JlbHMvLnJlbHNQSwECLQAUAAYACAAAACEAeFS/DskAAADj&#10;AAAADwAAAAAAAAAAAAAAAAAHAgAAZHJzL2Rvd25yZXYueG1sUEsFBgAAAAADAAMAtwAAAP0CAAAA&#10;AA==&#10;">
                  <v:imagedata r:id="rId30" o:title=""/>
                  <v:path arrowok="t"/>
                </v:shape>
                <w10:wrap type="square"/>
              </v:group>
            </w:pict>
          </mc:Fallback>
        </mc:AlternateContent>
      </w:r>
      <w:r w:rsidRPr="00A9147B">
        <w:rPr>
          <w:rFonts w:ascii="Sakkal Majalla" w:hAnsi="Sakkal Majalla" w:cs="Sakkal Majalla"/>
          <w:color w:val="000000" w:themeColor="text1"/>
          <w:sz w:val="28"/>
          <w:szCs w:val="28"/>
          <w:rtl/>
          <w:lang w:bidi="ar-EG"/>
        </w:rPr>
        <w:t>جدول رقم (</w:t>
      </w:r>
      <w:r w:rsidRPr="00A9147B">
        <w:rPr>
          <w:rFonts w:ascii="Sakkal Majalla" w:hAnsi="Sakkal Majalla" w:cs="Sakkal Majalla" w:hint="cs"/>
          <w:color w:val="000000" w:themeColor="text1"/>
          <w:sz w:val="28"/>
          <w:szCs w:val="28"/>
          <w:rtl/>
          <w:lang w:bidi="ar-EG"/>
        </w:rPr>
        <w:t>3</w:t>
      </w:r>
      <w:r>
        <w:rPr>
          <w:rFonts w:ascii="Sakkal Majalla" w:hAnsi="Sakkal Majalla" w:cs="Sakkal Majalla" w:hint="cs"/>
          <w:color w:val="000000" w:themeColor="text1"/>
          <w:sz w:val="28"/>
          <w:szCs w:val="28"/>
          <w:rtl/>
          <w:lang w:bidi="ar-EG"/>
        </w:rPr>
        <w:t>4</w:t>
      </w:r>
      <w:r w:rsidRPr="00A9147B">
        <w:rPr>
          <w:rFonts w:ascii="Sakkal Majalla" w:hAnsi="Sakkal Majalla" w:cs="Sakkal Majalla"/>
          <w:color w:val="000000" w:themeColor="text1"/>
          <w:sz w:val="28"/>
          <w:szCs w:val="28"/>
          <w:rtl/>
          <w:lang w:bidi="ar-EG"/>
        </w:rPr>
        <w:t>): برامج الماجستير الأكاديمي نظام الفصول الدراسية</w:t>
      </w:r>
    </w:p>
    <w:p w:rsidR="00A9147B" w:rsidRPr="00821A90" w:rsidRDefault="00A9147B" w:rsidP="00A9147B">
      <w:pPr>
        <w:pStyle w:val="ListParagraph"/>
        <w:numPr>
          <w:ilvl w:val="0"/>
          <w:numId w:val="24"/>
        </w:numPr>
        <w:rPr>
          <w:rFonts w:ascii="Sakkal Majalla" w:hAnsi="Sakkal Majalla" w:cs="Sakkal Majalla"/>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الموقف التنفيذي لبرامج الماجستير الأكاديمي </w:t>
      </w:r>
      <w:r w:rsidRPr="00821A90">
        <w:rPr>
          <w:rFonts w:ascii="Sakkal Majalla" w:hAnsi="Sakkal Majalla" w:cs="Sakkal Majalla"/>
          <w:bCs/>
          <w:color w:val="990000"/>
          <w:sz w:val="28"/>
          <w:szCs w:val="28"/>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الساعات المعتمدة </w:t>
      </w: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الأكاديمي 2024/2025</w:t>
      </w:r>
      <w:r w:rsidRPr="00821A90">
        <w:rPr>
          <w:rFonts w:ascii="Sakkal Majalla" w:hAnsi="Sakkal Majalla" w:cs="Sakkal Majalla"/>
          <w:bCs/>
          <w:color w:val="000000" w:themeColor="text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A9147B" w:rsidRPr="00A9147B" w:rsidRDefault="00A9147B" w:rsidP="00A9147B">
      <w:pPr>
        <w:spacing w:line="240" w:lineRule="auto"/>
        <w:ind w:left="-230"/>
        <w:jc w:val="center"/>
        <w:rPr>
          <w:rFonts w:ascii="Sakkal Majalla" w:hAnsi="Sakkal Majalla" w:cs="Sakkal Majalla"/>
          <w:color w:val="000000" w:themeColor="text1"/>
          <w:sz w:val="28"/>
          <w:szCs w:val="28"/>
          <w:rtl/>
          <w:lang w:bidi="ar-EG"/>
        </w:rPr>
      </w:pPr>
      <w:r w:rsidRPr="00821A90">
        <w:rPr>
          <w:rFonts w:ascii="Sakkal Majalla" w:hAnsi="Sakkal Majalla" w:cs="Sakkal Majalla"/>
          <w:noProof/>
          <w:rtl/>
          <w14:ligatures w14:val="none"/>
        </w:rPr>
        <mc:AlternateContent>
          <mc:Choice Requires="wpg">
            <w:drawing>
              <wp:anchor distT="0" distB="0" distL="114300" distR="114300" simplePos="0" relativeHeight="251722240" behindDoc="0" locked="0" layoutInCell="1" allowOverlap="1" wp14:anchorId="5AC2CE8C" wp14:editId="7E7AC6F1">
                <wp:simplePos x="0" y="0"/>
                <wp:positionH relativeFrom="column">
                  <wp:posOffset>-100891</wp:posOffset>
                </wp:positionH>
                <wp:positionV relativeFrom="paragraph">
                  <wp:posOffset>420533</wp:posOffset>
                </wp:positionV>
                <wp:extent cx="6292291" cy="710997"/>
                <wp:effectExtent l="0" t="0" r="0" b="0"/>
                <wp:wrapSquare wrapText="bothSides"/>
                <wp:docPr id="1436205714" name="Group 1436205714"/>
                <wp:cNvGraphicFramePr/>
                <a:graphic xmlns:a="http://schemas.openxmlformats.org/drawingml/2006/main">
                  <a:graphicData uri="http://schemas.microsoft.com/office/word/2010/wordprocessingGroup">
                    <wpg:wgp>
                      <wpg:cNvGrpSpPr/>
                      <wpg:grpSpPr>
                        <a:xfrm>
                          <a:off x="0" y="0"/>
                          <a:ext cx="6292291" cy="710997"/>
                          <a:chOff x="0" y="0"/>
                          <a:chExt cx="6292291" cy="710997"/>
                        </a:xfrm>
                      </wpg:grpSpPr>
                      <pic:pic xmlns:pic="http://schemas.openxmlformats.org/drawingml/2006/picture">
                        <pic:nvPicPr>
                          <pic:cNvPr id="1436205707" name="Picture 1436205707"/>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43891" y="0"/>
                            <a:ext cx="6248400" cy="528955"/>
                          </a:xfrm>
                          <a:prstGeom prst="rect">
                            <a:avLst/>
                          </a:prstGeom>
                          <a:noFill/>
                        </pic:spPr>
                      </pic:pic>
                      <pic:pic xmlns:pic="http://schemas.openxmlformats.org/drawingml/2006/picture">
                        <pic:nvPicPr>
                          <pic:cNvPr id="1436205710" name="Picture 1436205710"/>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0" y="614477"/>
                            <a:ext cx="6290310" cy="96520"/>
                          </a:xfrm>
                          <a:prstGeom prst="rect">
                            <a:avLst/>
                          </a:prstGeom>
                          <a:noFill/>
                        </pic:spPr>
                      </pic:pic>
                    </wpg:wgp>
                  </a:graphicData>
                </a:graphic>
              </wp:anchor>
            </w:drawing>
          </mc:Choice>
          <mc:Fallback>
            <w:pict>
              <v:group w14:anchorId="39D56DB9" id="Group 1436205714" o:spid="_x0000_s1026" style="position:absolute;margin-left:-7.95pt;margin-top:33.1pt;width:495.45pt;height:56pt;z-index:251722240" coordsize="62922,71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4bFBAQMAAEgJAAAOAAAAZHJzL2Uyb0RvYy54bWzsVslu2zAQvRfoPxC6&#10;O1oiW5YQO0jtJCjQxejyATRFSUQkkSDpJSj6752hZDWx0wVBLwF6sExxGb55bx6pi8t9U5Mt10bI&#10;duaFZ4FHeMtkLtpy5n39cjOaesRY2ua0li2feffceJfz168udirjkaxknXNNIEhrsp2aeZW1KvN9&#10;wyreUHMmFW9hsJC6oRZedennmu4gelP7URBM/J3UudKScWOgd9kNenMXvyg4sx+LwnBL6pkH2Kx7&#10;avdc49OfX9Cs1FRVgvUw6DNQNFS0sOkQakktJRstTkI1gmlpZGHPmGx8WRSCcZcDZBMGR9ncarlR&#10;Lpcy25VqoAmoPeLp2WHZh+1KE5GDdvH5JArGSRh7pKUNaOW2Jw/6gaydKjNYc6vVZ7XSfUfZvWH+&#10;+0I3+A+Zkb2j+X6gme8tYdA5idIoSkOPMBhLwiBNk04HVoFYJ8tYdf37hf5hWx/RDWCUYBn8etag&#10;dcLan6sLVtmN5l4fpPmrGA3Vdxs1AoEVtWItamHvXbGClAiq3a4EW+nu5VSAIDkIANNw90ECGAHG&#10;MQSu6mJQzPGdZHeGtHJR0bbkV0ZB3YOiONt/PN29PgKwroW6EXWNqmG7TxU8clRjT7DV1e9Ssk3D&#10;W9sZUvMaspatqYQyHtEZb9Yc6ku/zUNnESiDd8bidlgQziTfoulVEKTRm9FiHCxGcZBcj67SOBkl&#10;wXUSB/E0XISL77g6jLON4ZAvrZdK9Fih9wTtk47oz47Oa86zZEvdyYBMOUCHfwcRupASxGo0+wSs&#10;wjxoW80tq7BZAHN9P0weBhzNP5lFDQz4hax372UO1qIbKx0ZR36Jz6dojKc8E0/jAE4w9Mw4mqbj&#10;sVP3UPpQBtrYWy4bgg2gG8C6HegWUunSO0xB4K1E0Q8FguD6WgGsXY1B48V5JwSGusNrdeQdGIFk&#10;UYiX6Z3IifnfO7/2DkgP3piEcZz09wmeL/2FE5xjaaB50sk4crUwXBv/2DvuFoLr2p0k/acFfg88&#10;fIf2ww+g+Q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DBBQABgAIAAAAIQCgRaQt&#10;4QAAAAoBAAAPAAAAZHJzL2Rvd25yZXYueG1sTI9Ba4NAEIXvhf6HZQq9JasWTWJcQwhtT6HQpFBy&#10;2+hEJe6suBs1/77TU3sc5uO972WbybRiwN41lhSE8wAEUmHLhioFX8e32RKE85pK3VpCBXd0sMkf&#10;HzKdlnakTxwOvhIcQi7VCmrvu1RKV9RotJvbDol/F9sb7fnsK1n2euRw08ooCBJpdEPcUOsOdzUW&#10;18PNKHgf9bh9CV+H/fWyu5+O8cf3PkSlnp+m7RqEx8n/wfCrz+qQs9PZ3qh0olUwC+MVowqSJALB&#10;wGoR87gzk4tlBDLP5P8J+Q8AAAD//wMAUEsDBAoAAAAAAAAAIQAhkp81ThkAAE4ZAAAUAAAAZHJz&#10;L21lZGlhL2ltYWdlMS5wbmeJUE5HDQoaCgAAAA1JSERSAAAFKgAAAJIIAwAAAQLUNKUAAAABc1JH&#10;QgCuzhzpAAAABGdBTUEAALGPC/xhBQAAAvdQTFRFAAAAn5+f7OzsLCwseXl5AAAABgYGAAAALS0t&#10;enp6x8fHAAAAAAAAoaGhAAAA7u7uLi4ue3t7yMjIAAAAAAAACAgIAAAA7+/vAAAAAAAALy8vfHx8&#10;ycnJVlZWo6OjAAAAAAAAMDAwfX19ysrKAAAAAAAApKSk8fHxMTExfn5+AAAAy8vLWFhYMjIyf39/&#10;zMzMAAAADAwMAAAApqamAAAAMzMzzc3NAAAAp6en9PT0NDQ0zs7OAAAAqKioAAAA9fX1NTU1z8/P&#10;AAAA9vb2NjY2g4ODAAAAAAAAEBAQ9/f3AAAAAAAANzc30dHRAAAA+Pj4AAAAODg4hYWFAAAA0tLS&#10;rKys+fn5OTk5hoaG09PTYGBgra2tAAAAAAAAAAAAOjo6h4eH1NTUrq6uAAAAOzs7iIiI1dXVAAAA&#10;YmJir6+v/Pz8PDw8AAAAiYmJ1tbWY2NjsLCwPT09ioqK19fXZGRksbGxAAAAPj4+AAAAi4uLZWVl&#10;AAAAsrKy////Pz8/jIyMAAAAs7OzAAAAAAAAAAAAAAAAQEBAjY2N2traAAAAZ2dntLS0AAAAAAAA&#10;QUFB29vbAAAAaGhotbW1AAAAAAAAQkJCj4+P3NzcaWlptra2Q0NDAAAAkJCQ3d3dampqt7e3AAAA&#10;REREAAAA3t7eAAAAa2truLi4AAAAAAAARUVFkpKSAAAAbGxsAAAAubm5AAAARkZGk5OT4ODgAAAA&#10;AAAAbW1turq6AAAAR0dHlJSU4eHhAAAAbm5uAAAAu7u7SEhIlZWVAAAAb29vvLy8AAAAAAAASUlJ&#10;4+PjAAAAcHBwvb29SkpKAAAA5OTkJCQkcXFxS0tLmJiYAAAA5eXlAAAAJSUlcnJyAAAATExMAAAA&#10;5ubmAAAAJiYmc3NzAAAATU1NAAAA5+fnAAAAJycnwcHBm5ub6OjoKCgodXV1AgICnJyc6enpAAAA&#10;KSkpdnZ2w8PDAAAAAAAAnZ2dAAAA6urqKioqBAQEUVFRnp6e6+vrKysreHh4AAAA4lcyzgAAAP10&#10;Uk5TAP////8u/2////+dCP9J/////zZ3/7j/+WT//////5I+////wCv/////7v//////M/90/yD/&#10;/6L/////fP8o////Ff///4TF//+yHf//Cv+M///N//////////+U1UD/////r////5z/////if//&#10;/////////1D/0v//v/////9Y/5kE2kX///+G//9zH///YP//4k3///////9o/////9f/Qv+D//8v&#10;cP//Xf+e/9/////MN///JP///6b/5////4D//yxt//8Z////R///////If9i//8O/5D/PP////9q&#10;/6v////////////0////4Uz/jf//////////VI94LtgAAAAJcEhZcwAAFxEAABcRAcom8z8AABTX&#10;SURBVHhe7d19gBTnXQfw54IvYFZz8Wju4IyIAcWtZxKTC5Yo0vM03EHvikRSJYINSJJbgy4kWbzz&#10;WS9ufGpMrFGreSGmbBSDQlNqq5DGeJyxJUWo9rqpyuJEi5FqwBw50ya0f/h7XnZ39ti9WZjZmV2e&#10;7ye5mWfnZofl4Xvfm7mXXfY7G5rAN7MNogk8iocZoAt7mDeYdWBO8bR4OiUEN7erudDZ5NzriBeA&#10;88Gvc34mxZP7+AmzrTJkM0jN8zBZE8DDDFIwD/M6syauYYB8PszxHkeuHDZ+lrGYHMZ75LJNjnJy&#10;VIPTZj0D/7O5i7GjZkh64nI5Kh95kPAhFKSmeZjNcvZeR3vM2jdmPmnWhWPWvuFRRvUobxViyAxr&#10;4fko/+FKIV6Sh/S4HriQR7lODA4O0gOtmcej5I8/TtcrB+VFyxGzqYoo/8XTZu0NHz0BPsp6Cvbs&#10;qF7wKGtXPCc3A3lVsUoPlcZ4lA6LzTUDOld31Eqdsef0A6zlUdZwVeHfyIAZTLNIPsJaHmX08CiD&#10;E9yjNGfDdRHcuXpTfPmtksA+/QaFrnXNqOlgLoNj11w+oZZ8TK0C53cus+8TfMtGGhxur/3SZiZ1&#10;m8vnRIs4rv4L8JtaZXzNZUqIY+KKKw4+fOaY2HZlUojZKfGm4EkaXbS6zWVWTmH2MbqGrxd/ufxZ&#10;IRKuOKZTws80KujL4GAug/Mo2+NAMO5sju+lVNJwl370MW5GTQdzGRzMpUsbc38lTE6N/BEAIjfH&#10;9Fw5EweKc9Y2aQZaQHM5flr+H4To5jLjnGaj7CGat03x08sdFldbBthPbWKjGTlPccZ6WD/r6GfP&#10;DDgvsrVsfELfM8cmf/TF4HJJE9nsc6ldZdaVLVhkBsw5f+aCmsvAoC+Dg7kMDuYyOI+yfzdfYAef&#10;5rF3mYtJ8GklpjIomMrAYCoDg6kMDKYyMPWcyha1HH71Qn6gNERcZFcfpnXf5n16g0/1m8pXxbAZ&#10;1esbkD7dxse6dtP6pfR6/c+eEPxCfkB3ujqmcl2WJlNOZwNO5fNC/HI6/d7kp+f/RPrK1E1CpOhD&#10;Z5845udbkPWayqwQPy74E/QfF8+ZbQ3khzjnH+YLaUnSs0SW38R5H//LH9xsdrgIdUvl4M20uKZR&#10;P7iF+KxIuSOYlN8W96een3YaWsKsg2PtVAYPUxkYTGVgMJWBWcnMz2uAb+zj5uvp4NMIpjIomMrA&#10;YCoDg6kMDKYyMNFN5VWLWcYMGbtcLmiLojaPqqFbjqmnvWlYkaZS/eau4ujnCNLU5g7XBm2ywvT6&#10;NzIp/w9CdFM5sYv10/WB/kFL9VMrtEUFkjbvYB1yVCbHxhmbUvvf73ryI79oHpt9Kp1fYnk1hyOZ&#10;HhaXH9u0Jc76p2jzgrUqmhRM+pjuYc4ze2nHCbaJtj34CIXT+Zg8QjAugak0nNvVX6X0w1Sun7rs&#10;d7Wp+VlV50ZnqR41nMinckbmw5+xVU49ejJYjT2VTQVTGRhMZWAwlYHBVAYGUxmYEfwselDmsXn/&#10;vRJC5Zg1VPHVKbYB370NWcM900KjWfkoUhk6pNIDUhkBpNIDUhkBpNIDUhkBpNJDs6Yye8gMSOeQ&#10;EJeZcVOIPJWvycXWVN8fqVtC8P8VY18340bQhKn84Ku06NTP36pk1+lnzmwakafyMf4wRXHZm4+b&#10;X/jaIjZv+UX3E83eZdYRac6uvFqMHac0UkfKN/kba0hlLX5GLVu+LlJr7m7vW3Lvtizn/F+EePue&#10;9Nvr1S/TPckfkKt2+bbsrVa/v2B3kZouleq3jGUM3YQYVO9sElGlUmZQOpYQLbz3CnNL2pa6d738&#10;jc9D4m/es+a70rt/12w/Hk0smy6VarLUp+/sfZ9WW5pPZF2ZnP+WNDvRdWp2KjVL3VC6hFgmd1hy&#10;8tS55JKTJ2evpo2zF67YHMzzx1+oZr3aaWpRnld++2rfzwVff0hlBCK/2ml0SGUEkEoPSGUEkEoP&#10;SGUEkEoPSGUEkEoPMpX4YfSQNdwzujeaEaQyfEilB6QyAkilB6QyAkilB6QyAkilB6QyAkilB6Qy&#10;AkilBxtTueCofJq8CtHIO3sZy6hnMNP7lBT3nnL26j0UPTrvUE4H6zevPFtJY6XyqCNfYFUvG4Sd&#10;XZkfZWyywjM4qriYzMh9Sop7y0iWUuWw2P0VUkaRnNJ3z+tw9svFQ4U0N1Yq2aTKo142BhtT2fHs&#10;xCYqvTb2Apvn6Gd9nGSxNkqOesZAlRm9j8qievFi2jsnn/lcvbuUqskBllsrlxTXcTaVofvIZzik&#10;ROfH1Q4sv1Yu++lATvHDoHT/hoBUNggK2A75/PodebmUvmzWjD1Y2udj9PaC2qz2jssF/eOpPabU&#10;gjasVUuNUhmT6x5KOb07Q8PT8kDjcqNcyzshlV4sv9opvpp7RSqC1cjqlCmc5mgNkWuwVDYey1MZ&#10;DaTSA1IZAaTSA1IZAaTSA1IZAaTSA1IZAaTSA1IZAaTSA6Vyj/pKGkDjuJPtMc+QDiE5O88MoIo9&#10;9PnEPEU6hOT6r5oBVEGnOPiNu5AtXGkGUAVSGT6k0gtSGT6k0gtSGT6k0gtSGT6k0gtSGT6k0gtS&#10;GT6k0gtSGT6k0gtSGT6k0gtSGT6k0gtSGT6k0kuzpnK7WUt8jhibY8bNIPJU/o9cZJ8fHjKvW9JJ&#10;g3ciesGnipo1le7XIhs8LtqRyguwVb4e2dZffZIndCzv5amDQ7epYWNovlRm75NLdyq3Xy22u15s&#10;tOFFnsos52nx0vrU0Hydyuzg/CxfrYbG58w6Ik2Yyj+RS/cr5B2ZI464Xmy04UWeynTr018U7euT&#10;Q2vMBipKvkKN+DfJZecDFNcj8pUIo9GUn8Epgu2vUkfSp2351nJItCCVNcjKVwumDKbTm2998r5r&#10;k329b3B+nLZQUfJu9b7vphYV4uCxpBh7eNZbvWpb+JoulfIEktOnbJrgQfPWeUh0qhcdbRKRpfKI&#10;7sa+PxfiD3nv4cQ7fM25r/H9NKErBO9S7+v9xD/K1ZB8/dH9SXPeGbpmS2WLWhySn15KDolhdGUN&#10;tpr5SlIOD99mbijdom8J7dCSzn7fvpZE9qk+s/2z+o5ha7ZU0pWNEB+YI4ZpygpvdPozpt/bHCJL&#10;ZeKYnC0+1Poc/4+TiULyyLW94qPyM7iM7TlaDD1Ng6FrvnfZbH3HsDVdV6pZVMMP3hPxleLFiu5q&#10;p1e/+PKa286dWi1WqLFyLikSCXp/8szJU8uSp06eWtNKW1u71kT0RcymO698g1/2FT26gSqzk04x&#10;m050qaQLnrvpVDGdSFSJWypJ71aLSDVdKi8BUabyyd/S19qNDakMX5SpFJH3YC2QyvBFmsqmgFSG&#10;D6n0glSGD6n0glSGD6n0glSGD6n0glSGD6n0glSGD6n0glSGD6n0glSGD6n0IlMJ0GAoleYp0iEk&#10;G0bMAKpAKsOHVHpBKsOHVHpBKsOHVHpBKsOHVHpBKsOHVHpBKsOHVHpBKsOHVHpBKsOHVHpBKsOH&#10;VHpBKsOHVHpBKsOHVHpBKsOHVHqxMJWxvUvl6jfVjTITatlDb2afkuLeOXqTe2h6tFgtXUYZu84M&#10;K0AqvViYylXji2iZ36RvuTkdtOhvo4Xep6S0N+2j9lCm1ChHISwz5ezNyENV0WCpjDvyY0svG4SF&#10;qSSfol5ca8YuU+O0mDQZo31KSntPthX3UHn81wMsJ+/mFutgsRlmtaFSucqJUR71smHYmUr6K8dO&#10;m7GLKr0pk7myaSntTUVZ2IMqdJy9f+D82pVFae6uKzMj75FxHlE3Gq0rdR6RyoiNOHHKCOVs0nF2&#10;PWs2ShQyiqZqPrUP2ymHktmbTiBzba5unKA87lTLcqVUOqpk1R47bmRn5Q2k0pOFqczPHZCJ62CZ&#10;xS+POCo2sVH2IPVZTMZNRVPvoxryIUduoJzFHYfClR/VeygxurMzIJdUonSRQ28T8p2uWXUGaCFD&#10;nS/WLVLpxcJUTjnOJJWe/Gu/rKtslcOOns4vZj/s0JW36jW9jzybzDgDMli093JHDih1uht/nt5U&#10;2trk8sBVazMjHX9PRSoLlRItgy/F2uSVPd095nT8xi3q6gip9GJhKknOcRyqScdpkwu3TRSj4j4d&#10;cgtVJJF7q5v0j6f3UNGUGwZcv49Hm+gTvUMxfVC+u5/GPZRwR75JciNS6cnOVJZMOM4t98uB+uzN&#10;4sULmZLll5tBGVmQbGfxc3lJoSSlnLNrLvtM+clrw6WyAdmdSvqsPQNqyxn6o9R9ZeKqQ2eEVHqx&#10;O5XLK1RjrTKOo0rWbUHFoE6HVHqxO5XRQCq9IJXhQyq9IJXhQyq9IJXhQyq9IJXhQyq9IJXhQyq9&#10;IJXhQyq9IJXhQyq9IJXhQyq9IJXhQyq9IJXhQyq9IJXhQyq9yFQCNBjG9myAUJ2dZwZQxR5Kpckn&#10;AABUdiedezvv0i8IBXBpWujg1eDAl5XOo6hKuOShKsEnVCXYAFUJPqEqwQaoSvAJVQk2QFWCT6hK&#10;sAGqEnxCVYINUJXgE6oSbICqBJ9QlWADVCX4hKoEG6AqwSdUJdgAVQk+oSrDddfnzGCalkNq9ZWr&#10;1QqChqp0kSHsPJQ2twpa9BZEsApUZahauK7E6Y5wPvSayG4fmmM2QLBQlUf4NcXRUxtbOOcPlJWl&#10;jOAX0hTBL22eXqIgoSpD1cKfMKNyY+2yJMfaqzQp+IWqfInK8X2qBF/i61ck/3owfWZFSr1H23/F&#10;0G+/1bu/nd+zGlVZCaqy/ujz9fFX9bCT36oH05jzySOoyjpBVSZ7f+U/Of8E1SBVZXfq7aHd5ZWY&#10;3TL09Jq0+Ft+T2+pQTvdlznZ7YWL9uxzfGi9HtoDVRmq4UFTldkbPlS2blGZrHbSCX5ZXpXZHxMi&#10;vbG79Xn+VKrlcN+1XckrVVXe9Vip894cevq2tHiTr19Wqkr6LP/FfzJjMdz3Xt2iLa8/9XPd3T/9&#10;62qrNVCVdTZ8n153qhYca9fnl2Pt69RXzwtrerc8n9Q7QfDsq8rO308VzxqzW/mvJeUg8aVjb6z7&#10;t75rFyYPtm/7yb7X9634gb7Cdfkcvq03Tcv1XWpXJblkNz92sHAuuWXwYILWnXzd/tlLurq67fqi&#10;Jqqyvoa/33xDUX81MrtdV+PwoK7MwpoGsiSLJ50QMOuqMrv1v/7KVXkfPfxhdettPrR7xRWHE4nh&#10;vqEPdc+etbB74T5+7RL5vnv77qDzyXv7blK3tHRq4+bX920eXq9K8W2+bSOtDrZzPvTwd7772Htc&#10;V+eXPlRlXWW3F7tveFCeN9IVjTT07vI156pCxy6zKnwhsu+s8k0TLOOO1oS4azsl7vfOJLaYbdOs&#10;y3anxMF3dpuqpFNRvXn/avktIfLAn+l1wR2tdMVuDVRlXWW389f/glZ/d/egLkOIhn1VmVrx1olX&#10;Pl908gt9lx2++RdOnpi1Jp1oPWG2lnnlnDxn3Nha+HaPLNv/++MbvjZr44/I0bfddWr+7JN6z1dO&#10;nDh56sw511c1L32oyvoao4sV5bLXzBYif6hNN2fLzVV+JB2CZeO3dVKJzSWJ5Jolra0LV2yU7Vb2&#10;npKk7Mi0Wkrpjcu6upet3phMy1FX9+rNqcIdE4lksvSlUDugKiP1gcdwxR0KG6tSOsL5sf2WdVqd&#10;oCrBBrZWZXpz13ybvqBYR6hKsIGtVQmBQVWCDVCV4BOqEmyAqgSfUJVgA1Ql+ISqBBugKsEnVCXY&#10;AFUJPqEqwQaoSvAJVQk2QFWCT6hKsAGqEnxSVXnW+ZaFAJewzzvXmxHARbne+VbG9jgAADCTO+UF&#10;+McZwCVsgzNiRgAXZUR/rRJVCZc0VCX4hKoEG6AqwSdUJdgAVQk+oSrBBqhK8AlVCTZAVYJPqEqw&#10;AaoSfEJVgg1QleATqhJsgKoEn1CVYANUJfiEqgQboCrBJ1Ql2ABVCT6hKsEGqErwCVVpgyn5vChr&#10;B/SN3Ca9nllssqOtMHywMCo7TiXnHzvvqOOUjlHi3pbpHzWjamY4UA1QlTNZNeKc7qkwBhdUpW0m&#10;4jVVZabfcXR7uUrTS4VjT8Rlt1Y8xpT6A/LqPjlnXG2rboYD1QBVWVXmIeeFuKlH9xjKoSqtMfGi&#10;KpnY5EynhSVThU6i0iw74zPHqaTCsTP98gNv+jGUnNxGDShXec+qnOFABasWm8H5UJXV5OnfOTap&#10;69E9hmlQlZZYtcCcJerKUR21a+6NclRZvthJU+4aKx6nksKxc3GnY64pTV25ZccwJuKlbTWc61Y6&#10;UE5flWululVfKCg7IKpyJu56RFVWgaq0AZ2LLX220ExT6iMhJ9tEK7ZNTu4wNcp2nqV1qchKF8fu&#10;42T6i/fbG++Q9yD62Hl9XN1V6tzRdYyS2KTaQx3PfT6al5vz42xCH3SeeUelA2U+45RuF44Rmzz/&#10;z0JVzgRVWQNUpQWo4dzdVToRmxiRm02x6FPC/OmeiT+QHyqxyR3mejZfOEErO85E3JSbKkYzLhz7&#10;IblNn3zqs9PiMUjOnJVm+tW91JcfzVjS1+V0la97d6rwkXv+gRTXX8cM6bNA8WAFqMqZoCprgKq0&#10;wvL3f3LtP5uic7vFeUSWyssH5qnSVMbV5avWIdvJdaFc5Tg7PhI3o0qmHSNf7LHCHyQbzvWHFukP&#10;2dJ7ph1IVm5m+U4q1dzlNDrwkaumPQpXYaIqZ4KqrAGq0h4Zda7njOZ1o3QsXSw/Lgp2fGPS2bV0&#10;MZ05nr6OenPR/d+zgLbKXor9qb5/gT7OuPyGDLlc/niJ0zGubpljL7p/ICPvraizwNIxMv3F08Lc&#10;Ut268g8xR9u16Bu0bdHcgZd3xguni1Mv6PeddyC1lTabUUfbp/SOTsctL9z+HQfcZ5aoypmgKmuA&#10;qoTqJm6ffiFbkPny3KOLqn/DeQbUa/LK/sDOuPtbMtVNFCvTD1Ql+ISqtBadx118CWV2Xv7MVRd3&#10;78KZbPF75FW8fCNd8MsT1gCaElUJfqEqoWFldn7S6dhrbviDqgSfUJVgA1Ql+ISqBBugKsEnVCXY&#10;AFUJPqEqwQaoSvAJVQk2QFWCT6hKsAGqEnxCVYINUJXgE6oSbICqBJ9QlWADVCX4hKoEG6AqwSdU&#10;JdgAVQk+oSrBBqhK8ElV5R79VC8AAFDFnaY0AQCgKsb+H5X1xkxM4E8SAAAAAElFTkSuQmCCUEsD&#10;BAoAAAAAAAAAIQAAuQe/rwcAAK8HAAAUAAAAZHJzL21lZGlhL2ltYWdlMi5wbmeJUE5HDQoaCgAA&#10;AA1JSERSAAAFRQAAABUIAwAAASGNTzgAAAABc1JHQgCuzhzpAAAABGdBTUEAALGPC/xhBQAAAS9Q&#10;TFRFAAAAqUZGAAAAAAAAskxIAAAAAAAAAAAAAAAAAAAAAAAAXickqUZFAAAAAAAAAAAAAAAAvk9L&#10;AAAAoUNBs0pIAAAAAAAAvk9MAAAAAAAAcC4sAAAAAAAAAAAAuk5Kby4sAAAAuU1JAAAAAAAAAAAA&#10;AAAAAAAAAAAAZiwpl0A8AAAAAAAAAAAAAAAAAAAApERCAAAAAAAAm0A/AAAAAAAAdTExAAAAvU9L&#10;AAAAtEtIAAAAAAAAci8tAAAAAAAAAAAAcS8ssEpGAAAAAAAAAAAAAAAAhTc3AAAAAAAAAAAAtkxI&#10;AAAAtEtHAAAAAAAAAAAArkhGAAAAAAAAAAAAnUFAAAAAvE5MAAAAwFBNuk1LAAAAnEE/AAAAmUwz&#10;AAAAwFBNAAAAuU1Lkz07AAAAlT4+5lVQVQAAAGV0Uk5TACQuGzwINiMQPithkBgFMyC5DZjNOyjB&#10;FQJtMB0Ke244QiUSQC0aB2iXNSIPPSqVFwSdMh80DPI6zCcUawEvHGzHCTckES4/LBlDBkQ0IQ7B&#10;PCkWmwOCMfeDHpwLCjn/JoSREylSoI2pAAAACXBIWXMAABcRAAAXEQHKJvM/AAAFmElEQVRoQ+3b&#10;/UMiRRgHcPLyZS2R6DTxpQgTS8UkL6MzPUKJuzYh1M1CMi/7//+Gdna+vOzczL4NsHA8n5/OU2CY&#10;WXaeffZLYoK0/xmtH5nnXb/f397e3n/XVf7J9kVPc2VlxajVapVEInlyctLecpsV7LolBUU3y1vG&#10;25kc5nUyYFFGRVj852zxb7HyDFv8daw8Yy9+0178O3ukbXv1segdFSx6Bxa9w8Sid2DRu7DKClhk&#10;FSy2iM8qfggKTxkRxhsNpkLlN29/efvMG44JPxk2oXl2GNgK9hHBNAsyzZUHroQ/E2QvuKzc3BW3&#10;J7d85+l8h5uRW7zmDuVWHz1d7nPzUvupFy3mhcLmM5e1Ij9MCRl3OEUGhFNiRDgnRoMzpkoSp0wV&#10;nDIV3uKUqYJTpY8P7Pm08O/3lFNgOFBhCO6disPWV3L2YwUIU+6vQno+wkZS4LtR85m9Oc1u8B8M&#10;Vqra5FtToYmt6YH/laiErUm1N+157k1X2INUZjy3pp1Dz63pGnuQQm7ec2+q861JtTe1sCdB/sQu&#10;oTIVu9Zjxb5Y7QvE+k+AMlBBrA5F+Nyq4FMfDc43EeFcFxQ/jxJCfOATEw98ugeh+6E/s/5ABSHn&#10;V1f4wKZLSHi/JJ2j9Gz36NvbexeUaHCvKNW6yv1Qv3WV1+WVXB8UaEwTNRw0C6z1GJxh4HkchvFV&#10;KDXNR/c93Bj1a+OBDiPkpBWESVcU0FL2gqGs7lC0fuRKnY5QB6ptbm5xaZYfo8mFzUuUu47cZafo&#10;BRS7gezXU3bd24NKOKiW0M0JJ/9m6UjDzZqG06ftqst2CNXqwoGGRjrNLyoiaftdinir+Fyp+MAV&#10;i5SZtLqb/WBLiBjhDRFCCCEasKnEA9vpQPT2RTz5cODV4oEOaQzQ2I0m+SHu40TzOfox0XyCdkw0&#10;f+J6fDBQjWa8+05jNWQyXbZYoiSRMfEjmUA/4C6vC+7xBhGhzdjvX0mfEd3EINY9+4xG9rHqJHSs&#10;xsefOg3RLowV/IeMpiiHkXb5DxlNNqap1xo1XK1Rw6ihcxiMu7E6yY8O2Rp1z3nI1uhKCS1RKIVp&#10;jZYehNYoeqJwPH9gOYfoQS7rek/jO2Q/F52IBSBaEczV8jGiFpFsIKDRgWBGQK8XEeDgENsI6vol&#10;mtqR5OY1O+FogjNocAfV2nyFprbUUnWXb/SVozoGy43vkP3kl3Sa97q9++jNe/uvdZr3jYZO7943&#10;RuRDr3mPNr2cWXSO0MSZtcvi7T3jO2Qfpl+syg+up6PBlXwM0L2IB/o2w+EcoMxgW1lxwhsihBBC&#10;CCGEDBPq7ymEy57pg+vjqYJuRByS3kGEX7/82335y49MjHuy4B3HwWeWh0wvLKLlrV5uQw+lPsiY&#10;+M+0eOeeOcsUKUtCCCFhfN/Y7X15KZPcquL/SRwQogsFaboB+BkJNxfk3KTY75FyG4BvkJEDJOSU&#10;yuV1/+8Vh/A1AlC2JoNEkwTLU4VMkYVhMBiJiP0qXPotHDEl2G8kry1/cfaLMX3ftcLD8ctX1Qpi&#10;JPZZ1JpdyD/eZQsej6FZfkfcrz28z7P9wuw78mrsbIORDJhzGhPynIJSqHxnGKXSQ1b8br8bUp9D&#10;cTG3J4RJ3RAaHYKrq2W9JKqWjfMZIcjqgrjqUOy8Xlw8dMVgXZB1lVt9rOe322avFrXM9E1q9XxZ&#10;tVA0y3KYz+G4vl7VSirryOUuWfbXA08HD97+fr2eSrHosBSPFQ9Lq7WpF1jWkc+/WdLKO+u40QpL&#10;6zg9fXrikWklHqoeOOe5FyIHtRvpdsUs9n9J2TK3GtW1G0ypBM3yqDUajXRaK02voc0goj56FRsS&#10;7qOHePzImTYk6+OBO6ZxwH3iycJux79zi94qYjZV8I7jgHFPFbZIUwlppimEDyMhhBAyPRKJ/wEu&#10;Cb0y58jULQAAAABJRU5ErkJgglBLAQItABQABgAIAAAAIQCxgme2CgEAABMCAAATAAAAAAAAAAAA&#10;AAAAAAAAAABbQ29udGVudF9UeXBlc10ueG1sUEsBAi0AFAAGAAgAAAAhADj9If/WAAAAlAEAAAsA&#10;AAAAAAAAAAAAAAAAOwEAAF9yZWxzLy5yZWxzUEsBAi0AFAAGAAgAAAAhAPHhsUEBAwAASAkAAA4A&#10;AAAAAAAAAAAAAAAAOgIAAGRycy9lMm9Eb2MueG1sUEsBAi0AFAAGAAgAAAAhAC5s8ADFAAAApQEA&#10;ABkAAAAAAAAAAAAAAAAAZwUAAGRycy9fcmVscy9lMm9Eb2MueG1sLnJlbHNQSwECLQAUAAYACAAA&#10;ACEAoEWkLeEAAAAKAQAADwAAAAAAAAAAAAAAAABjBgAAZHJzL2Rvd25yZXYueG1sUEsBAi0ACgAA&#10;AAAAAAAhACGSnzVOGQAAThkAABQAAAAAAAAAAAAAAAAAcQcAAGRycy9tZWRpYS9pbWFnZTEucG5n&#10;UEsBAi0ACgAAAAAAAAAhAAC5B7+vBwAArwcAABQAAAAAAAAAAAAAAAAA8SAAAGRycy9tZWRpYS9p&#10;bWFnZTIucG5nUEsFBgAAAAAHAAcAvgEAANIoAAAAAA==&#10;">
                <v:shape id="Picture 1436205707" o:spid="_x0000_s1027" type="#_x0000_t75" style="position:absolute;left:438;width:62484;height:5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47PxwAAAOMAAAAPAAAAZHJzL2Rvd25yZXYueG1sRE9fS8Mw&#10;EH8X9h3CDXxzSaduo1s2RFD0TTPB7e1ozrbaXEqTrfHbG0Hw8X7/b7NLrhNnGkLrWUMxUyCIK29b&#10;rjW87R+uViBCRLbYeSYN3xRgt51cbLC0fuRXOptYixzCoUQNTYx9KWWoGnIYZr4nztyHHxzGfA61&#10;tAOOOdx1cq7UQjpsOTc02NN9Q9WXOTkNdDR7y4fP8dGkU3pxsTDP74XWl9N0twYRKcV/8Z/7yeb5&#10;N9eLubpdqiX8/pQBkNsfAAAA//8DAFBLAQItABQABgAIAAAAIQDb4fbL7gAAAIUBAAATAAAAAAAA&#10;AAAAAAAAAAAAAABbQ29udGVudF9UeXBlc10ueG1sUEsBAi0AFAAGAAgAAAAhAFr0LFu/AAAAFQEA&#10;AAsAAAAAAAAAAAAAAAAAHwEAAF9yZWxzLy5yZWxzUEsBAi0AFAAGAAgAAAAhAAEzjs/HAAAA4wAA&#10;AA8AAAAAAAAAAAAAAAAABwIAAGRycy9kb3ducmV2LnhtbFBLBQYAAAAAAwADALcAAAD7AgAAAAA=&#10;">
                  <v:imagedata r:id="rId32" o:title=""/>
                  <v:path arrowok="t"/>
                </v:shape>
                <v:shape id="Picture 1436205710" o:spid="_x0000_s1028" type="#_x0000_t75" style="position:absolute;top:6144;width:62903;height: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4BOzAAAAOMAAAAPAAAAZHJzL2Rvd25yZXYueG1sRI9BS8NA&#10;EIXvgv9hGcGb3aRqrLHbIgGxIDWkFvE4ZMckNDsbs2sb/71zEDzOzJv33rdcT65XRxpD59lAOktA&#10;EdfedtwY2L89XS1AhYhssfdMBn4owHp1frbE3PoTV3TcxUaJCYccDbQxDrnWoW7JYZj5gVhun350&#10;GGUcG21HPIm56/U8STLtsGNJaHGgoqX6sPt2Bt7rTfmcfuDr/TYr3ddLWRyqqjDm8mJ6fAAVaYr/&#10;4r/vjZX6N9fZPLm9S4VCmGQBevULAAD//wMAUEsBAi0AFAAGAAgAAAAhANvh9svuAAAAhQEAABMA&#10;AAAAAAAAAAAAAAAAAAAAAFtDb250ZW50X1R5cGVzXS54bWxQSwECLQAUAAYACAAAACEAWvQsW78A&#10;AAAVAQAACwAAAAAAAAAAAAAAAAAfAQAAX3JlbHMvLnJlbHNQSwECLQAUAAYACAAAACEAbLeATswA&#10;AADjAAAADwAAAAAAAAAAAAAAAAAHAgAAZHJzL2Rvd25yZXYueG1sUEsFBgAAAAADAAMAtwAAAAAD&#10;AAAAAA==&#10;">
                  <v:imagedata r:id="rId30" o:title=""/>
                  <v:path arrowok="t"/>
                </v:shape>
                <w10:wrap type="square"/>
              </v:group>
            </w:pict>
          </mc:Fallback>
        </mc:AlternateContent>
      </w:r>
      <w:r w:rsidR="003A7241">
        <w:rPr>
          <w:rFonts w:ascii="Sakkal Majalla" w:hAnsi="Sakkal Majalla" w:cs="Sakkal Majalla" w:hint="cs"/>
          <w:color w:val="000000" w:themeColor="text1"/>
          <w:sz w:val="28"/>
          <w:szCs w:val="28"/>
          <w:rtl/>
          <w:lang w:bidi="ar-EG"/>
        </w:rPr>
        <w:t>ج</w:t>
      </w:r>
      <w:r w:rsidRPr="00A9147B">
        <w:rPr>
          <w:rFonts w:ascii="Sakkal Majalla" w:hAnsi="Sakkal Majalla" w:cs="Sakkal Majalla"/>
          <w:color w:val="000000" w:themeColor="text1"/>
          <w:sz w:val="28"/>
          <w:szCs w:val="28"/>
          <w:rtl/>
          <w:lang w:bidi="ar-EG"/>
        </w:rPr>
        <w:t>دول رقم (</w:t>
      </w:r>
      <w:r w:rsidRPr="00A9147B">
        <w:rPr>
          <w:rFonts w:ascii="Sakkal Majalla" w:hAnsi="Sakkal Majalla" w:cs="Sakkal Majalla" w:hint="cs"/>
          <w:color w:val="000000" w:themeColor="text1"/>
          <w:sz w:val="28"/>
          <w:szCs w:val="28"/>
          <w:rtl/>
          <w:lang w:bidi="ar-EG"/>
        </w:rPr>
        <w:t>3</w:t>
      </w:r>
      <w:r>
        <w:rPr>
          <w:rFonts w:ascii="Sakkal Majalla" w:hAnsi="Sakkal Majalla" w:cs="Sakkal Majalla" w:hint="cs"/>
          <w:color w:val="000000" w:themeColor="text1"/>
          <w:sz w:val="28"/>
          <w:szCs w:val="28"/>
          <w:rtl/>
          <w:lang w:bidi="ar-EG"/>
        </w:rPr>
        <w:t>5</w:t>
      </w:r>
      <w:r w:rsidRPr="00A9147B">
        <w:rPr>
          <w:rFonts w:ascii="Sakkal Majalla" w:hAnsi="Sakkal Majalla" w:cs="Sakkal Majalla"/>
          <w:color w:val="000000" w:themeColor="text1"/>
          <w:sz w:val="28"/>
          <w:szCs w:val="28"/>
          <w:rtl/>
          <w:lang w:bidi="ar-EG"/>
        </w:rPr>
        <w:t>): برامج الماجستير الأكاديمي نظام الساعات المعتمدة</w:t>
      </w:r>
    </w:p>
    <w:p w:rsidR="00A9147B" w:rsidRDefault="00A9147B" w:rsidP="00951CAA">
      <w:pPr>
        <w:spacing w:line="240" w:lineRule="auto"/>
        <w:jc w:val="center"/>
        <w:rPr>
          <w:rFonts w:ascii="Sakkal Majalla" w:hAnsi="Sakkal Majalla" w:cs="Sakkal Majalla"/>
          <w:b/>
          <w:bCs/>
          <w:color w:val="000000" w:themeColor="text1"/>
          <w:sz w:val="28"/>
          <w:szCs w:val="28"/>
          <w:rtl/>
          <w:lang w:bidi="ar-EG"/>
        </w:rPr>
      </w:pPr>
    </w:p>
    <w:p w:rsidR="00A9147B" w:rsidRDefault="00A9147B" w:rsidP="00951CAA">
      <w:pPr>
        <w:spacing w:line="240" w:lineRule="auto"/>
        <w:jc w:val="center"/>
        <w:rPr>
          <w:rFonts w:ascii="Sakkal Majalla" w:hAnsi="Sakkal Majalla" w:cs="Sakkal Majalla"/>
          <w:b/>
          <w:bCs/>
          <w:color w:val="000000" w:themeColor="text1"/>
          <w:sz w:val="28"/>
          <w:szCs w:val="28"/>
          <w:rtl/>
          <w:lang w:bidi="ar-EG"/>
        </w:rPr>
      </w:pPr>
    </w:p>
    <w:p w:rsidR="004870EC" w:rsidRDefault="004870EC" w:rsidP="00951CAA">
      <w:pPr>
        <w:spacing w:line="240" w:lineRule="auto"/>
        <w:jc w:val="center"/>
        <w:rPr>
          <w:rFonts w:ascii="Sakkal Majalla" w:hAnsi="Sakkal Majalla" w:cs="Sakkal Majalla"/>
          <w:b/>
          <w:bCs/>
          <w:color w:val="000000" w:themeColor="text1"/>
          <w:sz w:val="28"/>
          <w:szCs w:val="28"/>
          <w:rtl/>
          <w:lang w:bidi="ar-EG"/>
        </w:rPr>
      </w:pPr>
    </w:p>
    <w:p w:rsidR="003A7241" w:rsidRDefault="003A7241" w:rsidP="003A7241">
      <w:pPr>
        <w:pStyle w:val="ListParagraph"/>
        <w:numPr>
          <w:ilvl w:val="0"/>
          <w:numId w:val="24"/>
        </w:numPr>
        <w:rPr>
          <w:rFonts w:ascii="Sakkal Majalla" w:hAnsi="Sakkal Majalla" w:cs="Sakkal Majall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الموقف التنفيذي لبرامج الماجستير الأكاديمي للعام الأكاديمي 2024/2025:</w:t>
      </w:r>
    </w:p>
    <w:p w:rsidR="003A7241" w:rsidRDefault="003A7241" w:rsidP="003A7241">
      <w:pPr>
        <w:ind w:left="-230"/>
        <w:jc w:val="center"/>
        <w:rPr>
          <w:rFonts w:ascii="Sakkal Majalla" w:hAnsi="Sakkal Majalla" w:cs="Sakkal Majalla"/>
          <w:color w:val="000000" w:themeColor="text1"/>
          <w:sz w:val="28"/>
          <w:szCs w:val="28"/>
          <w:rtl/>
          <w:lang w:bidi="ar-EG"/>
        </w:rPr>
      </w:pPr>
      <w:r w:rsidRPr="003A7241">
        <w:rPr>
          <w:rFonts w:ascii="Sakkal Majalla" w:hAnsi="Sakkal Majalla" w:cs="Sakkal Majalla" w:hint="cs"/>
          <w:color w:val="000000" w:themeColor="text1"/>
          <w:sz w:val="28"/>
          <w:szCs w:val="28"/>
          <w:rtl/>
          <w:lang w:bidi="ar-EG"/>
        </w:rPr>
        <w:t>ج</w:t>
      </w:r>
      <w:r w:rsidRPr="003A7241">
        <w:rPr>
          <w:rFonts w:ascii="Sakkal Majalla" w:hAnsi="Sakkal Majalla" w:cs="Sakkal Majalla"/>
          <w:color w:val="000000" w:themeColor="text1"/>
          <w:sz w:val="28"/>
          <w:szCs w:val="28"/>
          <w:rtl/>
          <w:lang w:bidi="ar-EG"/>
        </w:rPr>
        <w:t>دول رقم (</w:t>
      </w:r>
      <w:r w:rsidRPr="003A7241">
        <w:rPr>
          <w:rFonts w:ascii="Sakkal Majalla" w:hAnsi="Sakkal Majalla" w:cs="Sakkal Majalla" w:hint="cs"/>
          <w:color w:val="000000" w:themeColor="text1"/>
          <w:sz w:val="28"/>
          <w:szCs w:val="28"/>
          <w:rtl/>
          <w:lang w:bidi="ar-EG"/>
        </w:rPr>
        <w:t>3</w:t>
      </w:r>
      <w:r>
        <w:rPr>
          <w:rFonts w:ascii="Sakkal Majalla" w:hAnsi="Sakkal Majalla" w:cs="Sakkal Majalla" w:hint="cs"/>
          <w:color w:val="000000" w:themeColor="text1"/>
          <w:sz w:val="28"/>
          <w:szCs w:val="28"/>
          <w:rtl/>
          <w:lang w:bidi="ar-EG"/>
        </w:rPr>
        <w:t>6</w:t>
      </w:r>
      <w:r w:rsidRPr="003A7241">
        <w:rPr>
          <w:rFonts w:ascii="Sakkal Majalla" w:hAnsi="Sakkal Majalla" w:cs="Sakkal Majalla"/>
          <w:color w:val="000000" w:themeColor="text1"/>
          <w:sz w:val="28"/>
          <w:szCs w:val="28"/>
          <w:rtl/>
          <w:lang w:bidi="ar-EG"/>
        </w:rPr>
        <w:t xml:space="preserve">): برامج الماجستير الأكاديمي </w:t>
      </w:r>
    </w:p>
    <w:tbl>
      <w:tblPr>
        <w:tblW w:w="9829"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3447"/>
        <w:gridCol w:w="3447"/>
        <w:gridCol w:w="2935"/>
      </w:tblGrid>
      <w:tr w:rsidR="003810F3" w:rsidRPr="0037665E" w:rsidTr="00C8063B">
        <w:trPr>
          <w:trHeight w:hRule="exact" w:val="720"/>
          <w:jc w:val="center"/>
        </w:trPr>
        <w:tc>
          <w:tcPr>
            <w:tcW w:w="3447" w:type="dxa"/>
            <w:shd w:val="clear" w:color="auto" w:fill="595959" w:themeFill="text1" w:themeFillTint="A6"/>
            <w:tcMar>
              <w:top w:w="15" w:type="dxa"/>
              <w:left w:w="108" w:type="dxa"/>
              <w:bottom w:w="0" w:type="dxa"/>
              <w:right w:w="108" w:type="dxa"/>
            </w:tcMar>
            <w:vAlign w:val="center"/>
            <w:hideMark/>
          </w:tcPr>
          <w:p w:rsidR="003810F3" w:rsidRPr="0037665E" w:rsidRDefault="003810F3" w:rsidP="0037665E">
            <w:pPr>
              <w:ind w:left="-230"/>
              <w:jc w:val="center"/>
              <w:rPr>
                <w:rFonts w:ascii="Sakkal Majalla" w:hAnsi="Sakkal Majalla" w:cs="Sakkal Majalla"/>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665E">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w:t>
            </w:r>
          </w:p>
        </w:tc>
        <w:tc>
          <w:tcPr>
            <w:tcW w:w="3447" w:type="dxa"/>
            <w:shd w:val="clear" w:color="auto" w:fill="595959" w:themeFill="text1" w:themeFillTint="A6"/>
            <w:tcMar>
              <w:top w:w="15" w:type="dxa"/>
              <w:left w:w="108" w:type="dxa"/>
              <w:bottom w:w="0" w:type="dxa"/>
              <w:right w:w="108" w:type="dxa"/>
            </w:tcMar>
            <w:vAlign w:val="center"/>
            <w:hideMark/>
          </w:tcPr>
          <w:p w:rsidR="003810F3" w:rsidRPr="0037665E" w:rsidRDefault="003810F3" w:rsidP="0037665E">
            <w:pPr>
              <w:ind w:left="-230"/>
              <w:jc w:val="center"/>
              <w:rPr>
                <w:rFonts w:ascii="Sakkal Majalla" w:hAnsi="Sakkal Majalla" w:cs="Sakkal Majalla"/>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665E">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الثاني</w:t>
            </w:r>
          </w:p>
        </w:tc>
        <w:tc>
          <w:tcPr>
            <w:tcW w:w="2935" w:type="dxa"/>
            <w:shd w:val="clear" w:color="auto" w:fill="595959" w:themeFill="text1" w:themeFillTint="A6"/>
            <w:tcMar>
              <w:top w:w="15" w:type="dxa"/>
              <w:left w:w="15" w:type="dxa"/>
              <w:bottom w:w="0" w:type="dxa"/>
              <w:right w:w="15" w:type="dxa"/>
            </w:tcMar>
            <w:vAlign w:val="center"/>
            <w:hideMark/>
          </w:tcPr>
          <w:p w:rsidR="003810F3" w:rsidRPr="0037665E" w:rsidRDefault="003810F3" w:rsidP="0037665E">
            <w:pPr>
              <w:ind w:left="-230"/>
              <w:jc w:val="center"/>
              <w:rPr>
                <w:rFonts w:ascii="Sakkal Majalla" w:hAnsi="Sakkal Majalla" w:cs="Sakkal Majalla"/>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7665E">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المستوي الرابع</w:t>
            </w:r>
          </w:p>
        </w:tc>
      </w:tr>
      <w:tr w:rsidR="003810F3" w:rsidRPr="0037665E" w:rsidTr="0037665E">
        <w:trPr>
          <w:trHeight w:hRule="exact" w:val="720"/>
          <w:jc w:val="center"/>
        </w:trPr>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عدد المقررات</w:t>
            </w:r>
          </w:p>
        </w:tc>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4</w:t>
            </w:r>
          </w:p>
        </w:tc>
        <w:tc>
          <w:tcPr>
            <w:tcW w:w="2935" w:type="dxa"/>
            <w:shd w:val="clear" w:color="auto" w:fill="auto"/>
            <w:tcMar>
              <w:top w:w="15" w:type="dxa"/>
              <w:left w:w="15" w:type="dxa"/>
              <w:bottom w:w="0" w:type="dxa"/>
              <w:right w:w="15"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4</w:t>
            </w:r>
          </w:p>
        </w:tc>
      </w:tr>
      <w:tr w:rsidR="003810F3" w:rsidRPr="0037665E" w:rsidTr="0037665E">
        <w:trPr>
          <w:trHeight w:hRule="exact" w:val="720"/>
          <w:jc w:val="center"/>
        </w:trPr>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عدد الطلاب</w:t>
            </w:r>
          </w:p>
        </w:tc>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12</w:t>
            </w:r>
          </w:p>
        </w:tc>
        <w:tc>
          <w:tcPr>
            <w:tcW w:w="2935" w:type="dxa"/>
            <w:shd w:val="clear" w:color="auto" w:fill="auto"/>
            <w:tcMar>
              <w:top w:w="15" w:type="dxa"/>
              <w:left w:w="15" w:type="dxa"/>
              <w:bottom w:w="0" w:type="dxa"/>
              <w:right w:w="15"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10</w:t>
            </w:r>
          </w:p>
        </w:tc>
      </w:tr>
      <w:tr w:rsidR="003810F3" w:rsidRPr="0037665E" w:rsidTr="0037665E">
        <w:trPr>
          <w:trHeight w:hRule="exact" w:val="720"/>
          <w:jc w:val="center"/>
        </w:trPr>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نسب النجاح</w:t>
            </w:r>
          </w:p>
        </w:tc>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7.66%</w:t>
            </w:r>
          </w:p>
        </w:tc>
        <w:tc>
          <w:tcPr>
            <w:tcW w:w="2935"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100%</w:t>
            </w:r>
          </w:p>
        </w:tc>
      </w:tr>
      <w:tr w:rsidR="003810F3" w:rsidRPr="0037665E" w:rsidTr="0037665E">
        <w:trPr>
          <w:trHeight w:hRule="exact" w:val="720"/>
          <w:jc w:val="center"/>
        </w:trPr>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نسب الرسوب</w:t>
            </w:r>
          </w:p>
        </w:tc>
        <w:tc>
          <w:tcPr>
            <w:tcW w:w="3447"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3.33%</w:t>
            </w:r>
          </w:p>
        </w:tc>
        <w:tc>
          <w:tcPr>
            <w:tcW w:w="2935" w:type="dxa"/>
            <w:shd w:val="clear" w:color="auto" w:fill="auto"/>
            <w:tcMar>
              <w:top w:w="15" w:type="dxa"/>
              <w:left w:w="108" w:type="dxa"/>
              <w:bottom w:w="0" w:type="dxa"/>
              <w:right w:w="108" w:type="dxa"/>
            </w:tcMar>
            <w:vAlign w:val="center"/>
            <w:hideMark/>
          </w:tcPr>
          <w:p w:rsidR="003810F3" w:rsidRPr="0037665E" w:rsidRDefault="003810F3" w:rsidP="0037665E">
            <w:pPr>
              <w:ind w:left="-230"/>
              <w:jc w:val="center"/>
              <w:rPr>
                <w:rFonts w:ascii="Sakkal Majalla" w:eastAsia="Aptos" w:hAnsi="Sakkal Majalla" w:cs="Sakkal Majalla"/>
                <w:b/>
                <w:bCs/>
                <w:color w:val="000000"/>
                <w:kern w:val="0"/>
                <w:sz w:val="28"/>
                <w:szCs w:val="28"/>
                <w:lang w:bidi="ar-EG"/>
                <w14:ligatures w14:val="none"/>
              </w:rPr>
            </w:pPr>
            <w:r w:rsidRPr="0037665E">
              <w:rPr>
                <w:rFonts w:ascii="Sakkal Majalla" w:eastAsia="Aptos" w:hAnsi="Sakkal Majalla" w:cs="Sakkal Majalla"/>
                <w:b/>
                <w:bCs/>
                <w:color w:val="000000"/>
                <w:kern w:val="0"/>
                <w:sz w:val="28"/>
                <w:szCs w:val="28"/>
                <w:rtl/>
                <w:lang w:bidi="ar-EG"/>
                <w14:ligatures w14:val="none"/>
              </w:rPr>
              <w:t>0%</w:t>
            </w:r>
          </w:p>
        </w:tc>
      </w:tr>
    </w:tbl>
    <w:p w:rsidR="003810F3" w:rsidRDefault="003810F3" w:rsidP="005E2468">
      <w:pPr>
        <w:jc w:val="center"/>
        <w:rPr>
          <w:rFonts w:ascii="Sakkal Majalla" w:hAnsi="Sakkal Majalla" w:cs="Sakkal Majalla"/>
        </w:rPr>
      </w:pPr>
    </w:p>
    <w:p w:rsidR="00721C2E" w:rsidRDefault="003F4F35" w:rsidP="003F4F35">
      <w:pPr>
        <w:pStyle w:val="ListParagraph"/>
        <w:numPr>
          <w:ilvl w:val="0"/>
          <w:numId w:val="24"/>
        </w:numPr>
        <w:rPr>
          <w:rFonts w:ascii="Sakkal Majalla" w:hAnsi="Sakkal Majalla" w:cs="Sakkal Majalla"/>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رسائل الماجستير المجازة للعام الأكاديمي 2025/2024: تم إجازة 23 رسالة:</w:t>
      </w:r>
    </w:p>
    <w:p w:rsidR="003A7241" w:rsidRDefault="003A7241" w:rsidP="00E9413B">
      <w:pPr>
        <w:pStyle w:val="ListParagraph"/>
        <w:ind w:left="130"/>
        <w:jc w:val="center"/>
        <w:rPr>
          <w:rFonts w:ascii="Sakkal Majalla" w:hAnsi="Sakkal Majalla" w:cs="Sakkal Majalla"/>
          <w:color w:val="000000" w:themeColor="text1"/>
          <w:sz w:val="28"/>
          <w:szCs w:val="28"/>
          <w:rtl/>
          <w:lang w:bidi="ar-EG"/>
        </w:rPr>
      </w:pPr>
      <w:r w:rsidRPr="003A7241">
        <w:rPr>
          <w:rFonts w:ascii="Sakkal Majalla" w:hAnsi="Sakkal Majalla" w:cs="Sakkal Majalla" w:hint="cs"/>
          <w:color w:val="000000" w:themeColor="text1"/>
          <w:sz w:val="28"/>
          <w:szCs w:val="28"/>
          <w:rtl/>
          <w:lang w:bidi="ar-EG"/>
        </w:rPr>
        <w:t>ج</w:t>
      </w:r>
      <w:r w:rsidRPr="003A7241">
        <w:rPr>
          <w:rFonts w:ascii="Sakkal Majalla" w:hAnsi="Sakkal Majalla" w:cs="Sakkal Majalla"/>
          <w:color w:val="000000" w:themeColor="text1"/>
          <w:sz w:val="28"/>
          <w:szCs w:val="28"/>
          <w:rtl/>
          <w:lang w:bidi="ar-EG"/>
        </w:rPr>
        <w:t>دول رقم (</w:t>
      </w:r>
      <w:r w:rsidRPr="003A7241">
        <w:rPr>
          <w:rFonts w:ascii="Sakkal Majalla" w:hAnsi="Sakkal Majalla" w:cs="Sakkal Majalla" w:hint="cs"/>
          <w:color w:val="000000" w:themeColor="text1"/>
          <w:sz w:val="28"/>
          <w:szCs w:val="28"/>
          <w:rtl/>
          <w:lang w:bidi="ar-EG"/>
        </w:rPr>
        <w:t>3</w:t>
      </w:r>
      <w:r w:rsidR="00E9413B">
        <w:rPr>
          <w:rFonts w:ascii="Sakkal Majalla" w:hAnsi="Sakkal Majalla" w:cs="Sakkal Majalla" w:hint="cs"/>
          <w:color w:val="000000" w:themeColor="text1"/>
          <w:sz w:val="28"/>
          <w:szCs w:val="28"/>
          <w:rtl/>
          <w:lang w:bidi="ar-EG"/>
        </w:rPr>
        <w:t>7</w:t>
      </w:r>
      <w:r w:rsidRPr="003A7241">
        <w:rPr>
          <w:rFonts w:ascii="Sakkal Majalla" w:hAnsi="Sakkal Majalla" w:cs="Sakkal Majalla"/>
          <w:color w:val="000000" w:themeColor="text1"/>
          <w:sz w:val="28"/>
          <w:szCs w:val="28"/>
          <w:rtl/>
          <w:lang w:bidi="ar-EG"/>
        </w:rPr>
        <w:t xml:space="preserve">): </w:t>
      </w:r>
      <w:r w:rsidR="00E9413B">
        <w:rPr>
          <w:rFonts w:ascii="Sakkal Majalla" w:hAnsi="Sakkal Majalla" w:cs="Sakkal Majalla" w:hint="cs"/>
          <w:color w:val="000000" w:themeColor="text1"/>
          <w:sz w:val="28"/>
          <w:szCs w:val="28"/>
          <w:rtl/>
          <w:lang w:bidi="ar-EG"/>
        </w:rPr>
        <w:t>الرسائل المجازة</w:t>
      </w:r>
      <w:r w:rsidR="006B021D">
        <w:rPr>
          <w:rFonts w:ascii="Sakkal Majalla" w:hAnsi="Sakkal Majalla" w:cs="Sakkal Majalla"/>
          <w:color w:val="000000" w:themeColor="text1"/>
          <w:sz w:val="28"/>
          <w:szCs w:val="28"/>
          <w:lang w:bidi="ar-EG"/>
        </w:rPr>
        <w:t xml:space="preserve"> </w:t>
      </w:r>
    </w:p>
    <w:tbl>
      <w:tblPr>
        <w:tblStyle w:val="TableGrid"/>
        <w:bidiVisual/>
        <w:tblW w:w="0" w:type="auto"/>
        <w:jc w:val="center"/>
        <w:tblBorders>
          <w:top w:val="dashSmallGap" w:sz="6" w:space="0" w:color="800000"/>
          <w:left w:val="dashSmallGap" w:sz="6" w:space="0" w:color="800000"/>
          <w:bottom w:val="dashSmallGap" w:sz="6" w:space="0" w:color="800000"/>
          <w:right w:val="dashSmallGap" w:sz="6" w:space="0" w:color="800000"/>
          <w:insideH w:val="dashSmallGap" w:sz="6" w:space="0" w:color="800000"/>
          <w:insideV w:val="dashSmallGap" w:sz="6" w:space="0" w:color="800000"/>
        </w:tblBorders>
        <w:tblLook w:val="04A0" w:firstRow="1" w:lastRow="0" w:firstColumn="1" w:lastColumn="0" w:noHBand="0" w:noVBand="1"/>
      </w:tblPr>
      <w:tblGrid>
        <w:gridCol w:w="455"/>
        <w:gridCol w:w="1496"/>
        <w:gridCol w:w="3395"/>
        <w:gridCol w:w="1566"/>
        <w:gridCol w:w="1560"/>
        <w:gridCol w:w="1254"/>
      </w:tblGrid>
      <w:tr w:rsidR="00510EB7" w:rsidTr="00783FB5">
        <w:trPr>
          <w:trHeight w:hRule="exact" w:val="422"/>
          <w:jc w:val="center"/>
        </w:trPr>
        <w:tc>
          <w:tcPr>
            <w:tcW w:w="455" w:type="dxa"/>
            <w:shd w:val="clear" w:color="auto" w:fill="595959" w:themeFill="text1" w:themeFillTint="A6"/>
            <w:vAlign w:val="center"/>
          </w:tcPr>
          <w:p w:rsidR="003725E6" w:rsidRDefault="003725E6" w:rsidP="00783FB5">
            <w:pPr>
              <w:pStyle w:val="ListParagraph"/>
              <w:ind w:left="0"/>
              <w:jc w:val="center"/>
              <w:rPr>
                <w:rFonts w:ascii="Sakkal Majalla" w:hAnsi="Sakkal Majalla" w:cs="Sakkal Majalla"/>
                <w:color w:val="000000" w:themeColor="text1"/>
                <w:rtl/>
                <w:lang w:bidi="ar-EG"/>
              </w:rPr>
            </w:pPr>
            <w:r w:rsidRPr="003725E6">
              <w:rPr>
                <w:rFonts w:ascii="Sakkal Majalla" w:hAnsi="Sakkal Majalla" w:cs="Sakkal Majalla" w:hint="cs"/>
                <w:color w:val="FFFFFF" w:themeColor="background1"/>
                <w:rtl/>
                <w:lang w:bidi="ar-EG"/>
              </w:rPr>
              <w:t>م</w:t>
            </w:r>
          </w:p>
        </w:tc>
        <w:tc>
          <w:tcPr>
            <w:tcW w:w="1496" w:type="dxa"/>
            <w:shd w:val="clear" w:color="auto" w:fill="595959" w:themeFill="text1" w:themeFillTint="A6"/>
            <w:vAlign w:val="center"/>
          </w:tcPr>
          <w:p w:rsidR="003725E6" w:rsidRPr="003725E6" w:rsidRDefault="003725E6" w:rsidP="00783FB5">
            <w:pPr>
              <w:pStyle w:val="NormalWeb"/>
              <w:spacing w:before="0" w:beforeAutospacing="0" w:after="0" w:afterAutospacing="0" w:line="256" w:lineRule="auto"/>
              <w:ind w:right="0"/>
              <w:jc w:val="center"/>
              <w:rPr>
                <w:rFonts w:ascii="Arial" w:hAnsi="Arial" w:cs="Arial"/>
                <w:sz w:val="24"/>
                <w:lang w:bidi="ar-EG"/>
              </w:rPr>
            </w:pPr>
            <w:r w:rsidRPr="003725E6">
              <w:rPr>
                <w:rFonts w:ascii="Sakkal Majalla" w:hAnsi="Sakkal Majalla" w:cs="Sakkal Majalla"/>
                <w:b/>
                <w:bCs/>
                <w:color w:val="FFFFFF" w:themeColor="light1"/>
                <w:kern w:val="24"/>
                <w:sz w:val="24"/>
                <w:rtl/>
                <w:lang w:bidi="ar-EG"/>
              </w:rPr>
              <w:t>أسم الطالب</w:t>
            </w:r>
          </w:p>
        </w:tc>
        <w:tc>
          <w:tcPr>
            <w:tcW w:w="3395" w:type="dxa"/>
            <w:shd w:val="clear" w:color="auto" w:fill="595959" w:themeFill="text1" w:themeFillTint="A6"/>
            <w:vAlign w:val="center"/>
          </w:tcPr>
          <w:p w:rsidR="003725E6" w:rsidRPr="0057452F" w:rsidRDefault="0057452F"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عنوان الإطار</w:t>
            </w:r>
          </w:p>
        </w:tc>
        <w:tc>
          <w:tcPr>
            <w:tcW w:w="1566" w:type="dxa"/>
            <w:shd w:val="clear" w:color="auto" w:fill="595959" w:themeFill="text1" w:themeFillTint="A6"/>
            <w:vAlign w:val="center"/>
          </w:tcPr>
          <w:p w:rsidR="003725E6" w:rsidRPr="0057452F" w:rsidRDefault="0057452F"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المركز العلمي</w:t>
            </w:r>
          </w:p>
        </w:tc>
        <w:tc>
          <w:tcPr>
            <w:tcW w:w="1560" w:type="dxa"/>
            <w:shd w:val="clear" w:color="auto" w:fill="595959" w:themeFill="text1" w:themeFillTint="A6"/>
            <w:vAlign w:val="center"/>
          </w:tcPr>
          <w:p w:rsidR="003725E6" w:rsidRPr="0057452F" w:rsidRDefault="0057452F"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اسم المشرف</w:t>
            </w:r>
          </w:p>
        </w:tc>
        <w:tc>
          <w:tcPr>
            <w:tcW w:w="1254" w:type="dxa"/>
            <w:shd w:val="clear" w:color="auto" w:fill="595959" w:themeFill="text1" w:themeFillTint="A6"/>
            <w:vAlign w:val="center"/>
          </w:tcPr>
          <w:p w:rsidR="0057452F" w:rsidRPr="0057452F" w:rsidRDefault="0057452F" w:rsidP="00783FB5">
            <w:pPr>
              <w:pStyle w:val="ListParagraph"/>
              <w:ind w:left="162"/>
              <w:jc w:val="center"/>
              <w:rPr>
                <w:rFonts w:ascii="Sakkal Majalla" w:eastAsiaTheme="minorEastAsia" w:hAnsi="Sakkal Majalla" w:cs="Sakkal Majalla"/>
                <w:b/>
                <w:bCs/>
                <w:color w:val="FFFFFF" w:themeColor="light1"/>
                <w:kern w:val="24"/>
                <w:sz w:val="24"/>
                <w:szCs w:val="24"/>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تاريخ الإجازة</w:t>
            </w:r>
          </w:p>
          <w:p w:rsidR="003725E6" w:rsidRPr="0057452F" w:rsidRDefault="003725E6"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p>
        </w:tc>
      </w:tr>
      <w:tr w:rsidR="00D66F94"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sidRPr="003725E6">
              <w:rPr>
                <w:rFonts w:ascii="Sakkal Majalla" w:hAnsi="Sakkal Majalla" w:cs="Sakkal Majalla"/>
                <w:b/>
                <w:bCs/>
                <w:color w:val="0D0D0D" w:themeColor="text1" w:themeTint="F2"/>
                <w:kern w:val="24"/>
                <w:sz w:val="24"/>
                <w:rtl/>
              </w:rPr>
              <w:t>عبد القادر محمود</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lang w:bidi="ar-EG"/>
              </w:rPr>
            </w:pPr>
            <w:r w:rsidRPr="007A61CD">
              <w:rPr>
                <w:rFonts w:ascii="Sakkal Majalla" w:hAnsi="Sakkal Majalla" w:cs="Sakkal Majalla"/>
                <w:b/>
                <w:bCs/>
                <w:color w:val="0D0D0D" w:themeColor="text1" w:themeTint="F2"/>
                <w:kern w:val="24"/>
                <w:sz w:val="24"/>
                <w:rtl/>
              </w:rPr>
              <w:t>الاقتصاد الأخضر كمدخل لتنمية واستدامة القطاع السياحي في مصر بالتطبيق على محافظة الوادي الجديد</w:t>
            </w:r>
          </w:p>
        </w:tc>
        <w:tc>
          <w:tcPr>
            <w:tcW w:w="1566" w:type="dxa"/>
            <w:vAlign w:val="center"/>
          </w:tcPr>
          <w:p w:rsidR="0001085F" w:rsidRPr="00022134" w:rsidRDefault="0001085F" w:rsidP="00783FB5">
            <w:pPr>
              <w:pStyle w:val="NormalWeb"/>
              <w:spacing w:before="0" w:beforeAutospacing="0" w:after="0" w:afterAutospacing="0" w:line="256" w:lineRule="auto"/>
              <w:ind w:right="62"/>
              <w:jc w:val="center"/>
              <w:rPr>
                <w:rFonts w:ascii="Arial" w:hAnsi="Arial" w:cs="Arial"/>
                <w:sz w:val="24"/>
                <w:lang w:bidi="ar-EG"/>
              </w:rPr>
            </w:pPr>
            <w:r w:rsidRPr="00022134">
              <w:rPr>
                <w:rFonts w:ascii="Sakkal Majalla" w:hAnsi="Sakkal Majalla" w:cs="Sakkal Majalla"/>
                <w:b/>
                <w:bCs/>
                <w:color w:val="0D0D0D" w:themeColor="text1" w:themeTint="F2"/>
                <w:kern w:val="24"/>
                <w:sz w:val="24"/>
                <w:rtl/>
              </w:rPr>
              <w:t>التخطيط والتنمية البيئية</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lang w:bidi="ar-EG"/>
              </w:rPr>
            </w:pPr>
            <w:r w:rsidRPr="0001085F">
              <w:rPr>
                <w:rFonts w:ascii="Sakkal Majalla" w:hAnsi="Sakkal Majalla" w:cs="Sakkal Majalla"/>
                <w:b/>
                <w:bCs/>
                <w:color w:val="0D0D0D" w:themeColor="text1" w:themeTint="F2"/>
                <w:kern w:val="24"/>
                <w:sz w:val="24"/>
                <w:rtl/>
              </w:rPr>
              <w:t>أ.د. سلوى مرسي</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lang w:bidi="ar-EG"/>
              </w:rPr>
            </w:pPr>
            <w:r w:rsidRPr="00CA53D9">
              <w:rPr>
                <w:rFonts w:ascii="Sakkal Majalla" w:hAnsi="Sakkal Majalla" w:cs="Sakkal Majalla"/>
                <w:b/>
                <w:bCs/>
                <w:color w:val="0D0D0D" w:themeColor="text1" w:themeTint="F2"/>
                <w:kern w:val="24"/>
                <w:sz w:val="24"/>
                <w:rtl/>
              </w:rPr>
              <w:t>4/7/2024</w:t>
            </w:r>
          </w:p>
        </w:tc>
      </w:tr>
      <w:tr w:rsidR="00AB4AF2"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2</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sidRPr="003725E6">
              <w:rPr>
                <w:rFonts w:ascii="Sakkal Majalla" w:hAnsi="Sakkal Majalla" w:cs="Sakkal Majalla"/>
                <w:b/>
                <w:bCs/>
                <w:color w:val="0D0D0D" w:themeColor="text1" w:themeTint="F2"/>
                <w:kern w:val="24"/>
                <w:sz w:val="24"/>
                <w:rtl/>
              </w:rPr>
              <w:t>نورهان محمد علي</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lang w:bidi="ar-EG"/>
              </w:rPr>
            </w:pPr>
            <w:r w:rsidRPr="007A61CD">
              <w:rPr>
                <w:rFonts w:ascii="Sakkal Majalla" w:hAnsi="Sakkal Majalla" w:cs="Sakkal Majalla"/>
                <w:b/>
                <w:bCs/>
                <w:color w:val="0D0D0D" w:themeColor="text1" w:themeTint="F2"/>
                <w:kern w:val="24"/>
                <w:sz w:val="24"/>
                <w:rtl/>
              </w:rPr>
              <w:t>دور التعدين في تنمية منطقة المثلث الذهبي</w:t>
            </w:r>
          </w:p>
        </w:tc>
        <w:tc>
          <w:tcPr>
            <w:tcW w:w="1566" w:type="dxa"/>
            <w:vAlign w:val="center"/>
          </w:tcPr>
          <w:p w:rsidR="0001085F" w:rsidRPr="00022134" w:rsidRDefault="0001085F" w:rsidP="00783FB5">
            <w:pPr>
              <w:pStyle w:val="NormalWeb"/>
              <w:spacing w:before="0" w:beforeAutospacing="0" w:after="0" w:afterAutospacing="0" w:line="256" w:lineRule="auto"/>
              <w:ind w:right="62"/>
              <w:jc w:val="center"/>
              <w:rPr>
                <w:rFonts w:ascii="Arial" w:hAnsi="Arial" w:cs="Arial"/>
                <w:sz w:val="24"/>
                <w:rtl/>
                <w:lang w:bidi="ar-EG"/>
              </w:rPr>
            </w:pPr>
            <w:r w:rsidRPr="00022134">
              <w:rPr>
                <w:rFonts w:ascii="Sakkal Majalla" w:hAnsi="Sakkal Majalla" w:cs="Sakkal Majalla"/>
                <w:b/>
                <w:bCs/>
                <w:color w:val="0D0D0D" w:themeColor="text1" w:themeTint="F2"/>
                <w:kern w:val="24"/>
                <w:sz w:val="24"/>
                <w:rtl/>
              </w:rPr>
              <w:t>التنمية الاقليمية</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01085F">
              <w:rPr>
                <w:rFonts w:ascii="Sakkal Majalla" w:hAnsi="Sakkal Majalla" w:cs="Sakkal Majalla"/>
                <w:b/>
                <w:bCs/>
                <w:color w:val="0D0D0D" w:themeColor="text1" w:themeTint="F2"/>
                <w:kern w:val="24"/>
                <w:sz w:val="24"/>
                <w:rtl/>
              </w:rPr>
              <w:t>أ.د. فريد عبد العال</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CA53D9">
              <w:rPr>
                <w:rFonts w:ascii="Sakkal Majalla" w:hAnsi="Sakkal Majalla" w:cs="Sakkal Majalla"/>
                <w:b/>
                <w:bCs/>
                <w:color w:val="0D0D0D" w:themeColor="text1" w:themeTint="F2"/>
                <w:kern w:val="24"/>
                <w:sz w:val="24"/>
                <w:rtl/>
              </w:rPr>
              <w:t>21/7/2024</w:t>
            </w:r>
          </w:p>
        </w:tc>
      </w:tr>
      <w:tr w:rsidR="00AB4AF2"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3</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Pr>
                <w:rFonts w:ascii="Sakkal Majalla" w:hAnsi="Sakkal Majalla" w:cs="Sakkal Majalla"/>
                <w:b/>
                <w:bCs/>
                <w:color w:val="0D0D0D" w:themeColor="text1" w:themeTint="F2"/>
                <w:kern w:val="24"/>
                <w:sz w:val="24"/>
                <w:rtl/>
              </w:rPr>
              <w:t xml:space="preserve">سارة </w:t>
            </w:r>
            <w:r w:rsidRPr="003725E6">
              <w:rPr>
                <w:rFonts w:ascii="Sakkal Majalla" w:hAnsi="Sakkal Majalla" w:cs="Sakkal Majalla"/>
                <w:b/>
                <w:bCs/>
                <w:color w:val="0D0D0D" w:themeColor="text1" w:themeTint="F2"/>
                <w:kern w:val="24"/>
                <w:sz w:val="24"/>
                <w:rtl/>
              </w:rPr>
              <w:t xml:space="preserve"> عبد الرحمن</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lang w:bidi="ar-EG"/>
              </w:rPr>
            </w:pPr>
            <w:r w:rsidRPr="007A61CD">
              <w:rPr>
                <w:rFonts w:ascii="Sakkal Majalla" w:hAnsi="Sakkal Majalla" w:cs="Sakkal Majalla"/>
                <w:b/>
                <w:bCs/>
                <w:color w:val="0D0D0D" w:themeColor="text1" w:themeTint="F2"/>
                <w:kern w:val="24"/>
                <w:sz w:val="24"/>
                <w:rtl/>
              </w:rPr>
              <w:t>أثر استخدام أدوات التسويق الرقمي في تطوير صناعة المحتوى الإعلامي الرقمي – دراسة حالة مركز تطوير تعليم الطلاب الوافدين والأجانب</w:t>
            </w:r>
          </w:p>
        </w:tc>
        <w:tc>
          <w:tcPr>
            <w:tcW w:w="1566" w:type="dxa"/>
            <w:vAlign w:val="center"/>
          </w:tcPr>
          <w:p w:rsidR="0001085F" w:rsidRPr="00022134" w:rsidRDefault="00D66F94" w:rsidP="00783FB5">
            <w:pPr>
              <w:pStyle w:val="NormalWeb"/>
              <w:bidi/>
              <w:spacing w:before="0" w:beforeAutospacing="0" w:after="0" w:afterAutospacing="0" w:line="256" w:lineRule="auto"/>
              <w:ind w:right="62"/>
              <w:jc w:val="center"/>
              <w:rPr>
                <w:rFonts w:ascii="Arial" w:hAnsi="Arial" w:cs="Arial"/>
                <w:sz w:val="24"/>
                <w:rtl/>
                <w:lang w:bidi="ar-EG"/>
              </w:rPr>
            </w:pPr>
            <w:r>
              <w:rPr>
                <w:rFonts w:ascii="Sakkal Majalla" w:hAnsi="Sakkal Majalla" w:cs="Sakkal Majalla"/>
                <w:b/>
                <w:bCs/>
                <w:color w:val="0D0D0D" w:themeColor="text1" w:themeTint="F2"/>
                <w:kern w:val="24"/>
                <w:sz w:val="24"/>
                <w:rtl/>
              </w:rPr>
              <w:t>التخطيط والتنمية</w:t>
            </w:r>
            <w:r w:rsidR="00544443">
              <w:rPr>
                <w:rFonts w:ascii="Sakkal Majalla" w:hAnsi="Sakkal Majalla" w:cs="Sakkal Majalla" w:hint="cs"/>
                <w:b/>
                <w:bCs/>
                <w:color w:val="0D0D0D" w:themeColor="text1" w:themeTint="F2"/>
                <w:kern w:val="24"/>
                <w:sz w:val="24"/>
                <w:rtl/>
              </w:rPr>
              <w:t xml:space="preserve"> </w:t>
            </w:r>
            <w:r>
              <w:rPr>
                <w:rFonts w:ascii="Sakkal Majalla" w:hAnsi="Sakkal Majalla" w:cs="Sakkal Majalla"/>
                <w:b/>
                <w:bCs/>
                <w:color w:val="0D0D0D" w:themeColor="text1" w:themeTint="F2"/>
                <w:kern w:val="24"/>
                <w:sz w:val="24"/>
                <w:rtl/>
              </w:rPr>
              <w:t>الصناع</w:t>
            </w:r>
            <w:r>
              <w:rPr>
                <w:rFonts w:ascii="Sakkal Majalla" w:hAnsi="Sakkal Majalla" w:cs="Sakkal Majalla" w:hint="cs"/>
                <w:b/>
                <w:bCs/>
                <w:color w:val="0D0D0D" w:themeColor="text1" w:themeTint="F2"/>
                <w:kern w:val="24"/>
                <w:sz w:val="24"/>
                <w:rtl/>
                <w:lang w:bidi="ar-EG"/>
              </w:rPr>
              <w:t>ة</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01085F">
              <w:rPr>
                <w:rFonts w:ascii="Sakkal Majalla" w:hAnsi="Sakkal Majalla" w:cs="Sakkal Majalla"/>
                <w:b/>
                <w:bCs/>
                <w:color w:val="0D0D0D" w:themeColor="text1" w:themeTint="F2"/>
                <w:kern w:val="24"/>
                <w:sz w:val="24"/>
                <w:rtl/>
              </w:rPr>
              <w:t>أ.د. محمد حسن توفيق</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CA53D9">
              <w:rPr>
                <w:rFonts w:ascii="Sakkal Majalla" w:hAnsi="Sakkal Majalla" w:cs="Sakkal Majalla"/>
                <w:b/>
                <w:bCs/>
                <w:color w:val="0D0D0D" w:themeColor="text1" w:themeTint="F2"/>
                <w:kern w:val="24"/>
                <w:sz w:val="24"/>
                <w:rtl/>
              </w:rPr>
              <w:t>8/8/2024</w:t>
            </w:r>
          </w:p>
        </w:tc>
      </w:tr>
      <w:tr w:rsidR="00AB4AF2"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4</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sidRPr="003725E6">
              <w:rPr>
                <w:rFonts w:ascii="Sakkal Majalla" w:hAnsi="Sakkal Majalla" w:cs="Sakkal Majalla"/>
                <w:b/>
                <w:bCs/>
                <w:color w:val="0D0D0D" w:themeColor="text1" w:themeTint="F2"/>
                <w:kern w:val="24"/>
                <w:sz w:val="24"/>
                <w:rtl/>
              </w:rPr>
              <w:t>محمد شحات محمد</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lang w:bidi="ar-EG"/>
              </w:rPr>
            </w:pPr>
            <w:r w:rsidRPr="007A61CD">
              <w:rPr>
                <w:rFonts w:ascii="Sakkal Majalla" w:hAnsi="Sakkal Majalla" w:cs="Sakkal Majalla"/>
                <w:b/>
                <w:bCs/>
                <w:color w:val="0D0D0D" w:themeColor="text1" w:themeTint="F2"/>
                <w:kern w:val="24"/>
                <w:sz w:val="24"/>
                <w:rtl/>
              </w:rPr>
              <w:t>دور استخدام تقنيات التدريب عن بعد في تطوير العملية التدريبية بالمنظمات الحكومية المصرية</w:t>
            </w:r>
          </w:p>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lang w:bidi="ar-EG"/>
              </w:rPr>
            </w:pPr>
            <w:r w:rsidRPr="007A61CD">
              <w:rPr>
                <w:rFonts w:ascii="Sakkal Majalla" w:hAnsi="Sakkal Majalla" w:cs="Sakkal Majalla"/>
                <w:b/>
                <w:bCs/>
                <w:color w:val="0D0D0D" w:themeColor="text1" w:themeTint="F2"/>
                <w:kern w:val="24"/>
                <w:sz w:val="24"/>
                <w:rtl/>
              </w:rPr>
              <w:t>– دراسة حالة-</w:t>
            </w:r>
          </w:p>
        </w:tc>
        <w:tc>
          <w:tcPr>
            <w:tcW w:w="1566" w:type="dxa"/>
            <w:vAlign w:val="center"/>
          </w:tcPr>
          <w:p w:rsidR="0001085F" w:rsidRPr="00022134" w:rsidRDefault="00AB4AF2" w:rsidP="00783FB5">
            <w:pPr>
              <w:pStyle w:val="NormalWeb"/>
              <w:spacing w:before="0" w:beforeAutospacing="0" w:after="0" w:afterAutospacing="0" w:line="256" w:lineRule="auto"/>
              <w:ind w:right="62"/>
              <w:jc w:val="center"/>
              <w:rPr>
                <w:rFonts w:ascii="Arial" w:hAnsi="Arial" w:cs="Arial"/>
                <w:sz w:val="24"/>
                <w:rtl/>
                <w:lang w:bidi="ar-EG"/>
              </w:rPr>
            </w:pPr>
            <w:r>
              <w:rPr>
                <w:rFonts w:ascii="Sakkal Majalla" w:hAnsi="Sakkal Majalla" w:cs="Sakkal Majalla"/>
                <w:b/>
                <w:bCs/>
                <w:color w:val="0D0D0D" w:themeColor="text1" w:themeTint="F2"/>
                <w:kern w:val="24"/>
                <w:sz w:val="24"/>
                <w:rtl/>
              </w:rPr>
              <w:t>التخطيط</w:t>
            </w:r>
            <w:r>
              <w:rPr>
                <w:rFonts w:ascii="Sakkal Majalla" w:hAnsi="Sakkal Majalla" w:cs="Sakkal Majalla" w:hint="cs"/>
                <w:b/>
                <w:bCs/>
                <w:color w:val="0D0D0D" w:themeColor="text1" w:themeTint="F2"/>
                <w:kern w:val="24"/>
                <w:sz w:val="24"/>
                <w:rtl/>
              </w:rPr>
              <w:t xml:space="preserve"> </w:t>
            </w:r>
            <w:r w:rsidR="0001085F" w:rsidRPr="00022134">
              <w:rPr>
                <w:rFonts w:ascii="Sakkal Majalla" w:hAnsi="Sakkal Majalla" w:cs="Sakkal Majalla"/>
                <w:b/>
                <w:bCs/>
                <w:color w:val="0D0D0D" w:themeColor="text1" w:themeTint="F2"/>
                <w:kern w:val="24"/>
                <w:sz w:val="24"/>
                <w:rtl/>
              </w:rPr>
              <w:t>الاجتماعي والثقافي</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01085F">
              <w:rPr>
                <w:rFonts w:ascii="Sakkal Majalla" w:hAnsi="Sakkal Majalla" w:cs="Sakkal Majalla"/>
                <w:b/>
                <w:bCs/>
                <w:color w:val="0D0D0D" w:themeColor="text1" w:themeTint="F2"/>
                <w:kern w:val="24"/>
                <w:sz w:val="24"/>
                <w:rtl/>
              </w:rPr>
              <w:t>أ.د. ايمان منجي</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CA53D9">
              <w:rPr>
                <w:rFonts w:ascii="Sakkal Majalla" w:hAnsi="Sakkal Majalla" w:cs="Sakkal Majalla"/>
                <w:b/>
                <w:bCs/>
                <w:color w:val="0D0D0D" w:themeColor="text1" w:themeTint="F2"/>
                <w:kern w:val="24"/>
                <w:sz w:val="24"/>
                <w:rtl/>
              </w:rPr>
              <w:t>27/8/2024</w:t>
            </w:r>
          </w:p>
        </w:tc>
      </w:tr>
      <w:tr w:rsidR="00AB4AF2"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5</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sidRPr="003725E6">
              <w:rPr>
                <w:rFonts w:ascii="Sakkal Majalla" w:hAnsi="Sakkal Majalla" w:cs="Sakkal Majalla"/>
                <w:b/>
                <w:bCs/>
                <w:color w:val="0D0D0D" w:themeColor="text1" w:themeTint="F2"/>
                <w:kern w:val="24"/>
                <w:sz w:val="24"/>
                <w:rtl/>
              </w:rPr>
              <w:t>جيرمين جمال الدين</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rPr>
            </w:pPr>
            <w:r w:rsidRPr="007A61CD">
              <w:rPr>
                <w:rFonts w:ascii="Sakkal Majalla" w:hAnsi="Sakkal Majalla" w:cs="Sakkal Majalla"/>
                <w:b/>
                <w:bCs/>
                <w:color w:val="0D0D0D" w:themeColor="text1" w:themeTint="F2"/>
                <w:kern w:val="24"/>
                <w:sz w:val="24"/>
                <w:rtl/>
              </w:rPr>
              <w:t>تخضير المطاعم: مدخل محاسبي لإدارة المخلفات</w:t>
            </w:r>
          </w:p>
        </w:tc>
        <w:tc>
          <w:tcPr>
            <w:tcW w:w="1566" w:type="dxa"/>
            <w:vAlign w:val="center"/>
          </w:tcPr>
          <w:p w:rsidR="0001085F" w:rsidRPr="00022134" w:rsidRDefault="0001085F" w:rsidP="00783FB5">
            <w:pPr>
              <w:pStyle w:val="NormalWeb"/>
              <w:spacing w:before="0" w:beforeAutospacing="0" w:after="0" w:afterAutospacing="0" w:line="256" w:lineRule="auto"/>
              <w:ind w:right="62"/>
              <w:jc w:val="center"/>
              <w:rPr>
                <w:rFonts w:ascii="Arial" w:hAnsi="Arial" w:cs="Arial"/>
                <w:sz w:val="24"/>
                <w:rtl/>
                <w:lang w:bidi="ar-EG"/>
              </w:rPr>
            </w:pPr>
            <w:r w:rsidRPr="00022134">
              <w:rPr>
                <w:rFonts w:ascii="Sakkal Majalla" w:hAnsi="Sakkal Majalla" w:cs="Sakkal Majalla"/>
                <w:b/>
                <w:bCs/>
                <w:color w:val="0D0D0D" w:themeColor="text1" w:themeTint="F2"/>
                <w:kern w:val="24"/>
                <w:sz w:val="24"/>
                <w:rtl/>
              </w:rPr>
              <w:t>التخطيط والتنمية البيئية</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01085F">
              <w:rPr>
                <w:rFonts w:ascii="Sakkal Majalla" w:hAnsi="Sakkal Majalla" w:cs="Sakkal Majalla"/>
                <w:b/>
                <w:bCs/>
                <w:color w:val="0D0D0D" w:themeColor="text1" w:themeTint="F2"/>
                <w:kern w:val="24"/>
                <w:sz w:val="24"/>
                <w:rtl/>
              </w:rPr>
              <w:t>د. منى سامي</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CA53D9">
              <w:rPr>
                <w:rFonts w:ascii="Sakkal Majalla" w:hAnsi="Sakkal Majalla" w:cs="Sakkal Majalla"/>
                <w:b/>
                <w:bCs/>
                <w:color w:val="0D0D0D" w:themeColor="text1" w:themeTint="F2"/>
                <w:kern w:val="24"/>
                <w:sz w:val="24"/>
                <w:rtl/>
              </w:rPr>
              <w:t>1/9/2024</w:t>
            </w:r>
          </w:p>
        </w:tc>
      </w:tr>
      <w:tr w:rsidR="00AB4AF2" w:rsidTr="00783FB5">
        <w:trPr>
          <w:trHeight w:hRule="exact" w:val="1021"/>
          <w:jc w:val="center"/>
        </w:trPr>
        <w:tc>
          <w:tcPr>
            <w:tcW w:w="455" w:type="dxa"/>
            <w:vAlign w:val="center"/>
          </w:tcPr>
          <w:p w:rsidR="0001085F" w:rsidRDefault="0001085F"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6</w:t>
            </w:r>
          </w:p>
        </w:tc>
        <w:tc>
          <w:tcPr>
            <w:tcW w:w="1496" w:type="dxa"/>
            <w:vAlign w:val="center"/>
          </w:tcPr>
          <w:p w:rsidR="0001085F" w:rsidRPr="003725E6" w:rsidRDefault="0001085F" w:rsidP="00783FB5">
            <w:pPr>
              <w:pStyle w:val="NormalWeb"/>
              <w:bidi/>
              <w:spacing w:before="0" w:beforeAutospacing="0" w:after="0" w:afterAutospacing="0" w:line="256" w:lineRule="auto"/>
              <w:ind w:right="0"/>
              <w:jc w:val="center"/>
              <w:rPr>
                <w:rFonts w:ascii="Arial" w:hAnsi="Arial" w:cs="Arial"/>
                <w:sz w:val="24"/>
                <w:rtl/>
                <w:lang w:bidi="ar-EG"/>
              </w:rPr>
            </w:pPr>
            <w:r w:rsidRPr="003725E6">
              <w:rPr>
                <w:rFonts w:ascii="Sakkal Majalla" w:hAnsi="Sakkal Majalla" w:cs="Sakkal Majalla"/>
                <w:b/>
                <w:bCs/>
                <w:color w:val="0D0D0D" w:themeColor="text1" w:themeTint="F2"/>
                <w:kern w:val="24"/>
                <w:sz w:val="24"/>
                <w:rtl/>
              </w:rPr>
              <w:t>احمد عبد الله سالم</w:t>
            </w:r>
          </w:p>
        </w:tc>
        <w:tc>
          <w:tcPr>
            <w:tcW w:w="3395" w:type="dxa"/>
            <w:vAlign w:val="center"/>
          </w:tcPr>
          <w:p w:rsidR="0001085F" w:rsidRPr="007A61CD" w:rsidRDefault="0001085F" w:rsidP="00783FB5">
            <w:pPr>
              <w:pStyle w:val="NormalWeb"/>
              <w:bidi/>
              <w:spacing w:before="0" w:beforeAutospacing="0" w:after="0" w:afterAutospacing="0" w:line="256" w:lineRule="auto"/>
              <w:ind w:right="0"/>
              <w:jc w:val="both"/>
              <w:rPr>
                <w:rFonts w:ascii="Arial" w:hAnsi="Arial" w:cs="Arial"/>
                <w:sz w:val="24"/>
                <w:rtl/>
                <w:lang w:bidi="ar-EG"/>
              </w:rPr>
            </w:pPr>
            <w:r w:rsidRPr="007A61CD">
              <w:rPr>
                <w:rFonts w:ascii="Sakkal Majalla" w:hAnsi="Sakkal Majalla" w:cs="Sakkal Majalla"/>
                <w:b/>
                <w:bCs/>
                <w:color w:val="0D0D0D" w:themeColor="text1" w:themeTint="F2"/>
                <w:kern w:val="24"/>
                <w:sz w:val="24"/>
                <w:rtl/>
              </w:rPr>
              <w:t>تطوير نظام للتسويق الرقمي بالارتكاز على تقنيات الذكاء الاصطناعي" بالتطبيق على مرحلة التعليم قبل الجامعي للأجانب بالأزهر الشريف"</w:t>
            </w:r>
          </w:p>
        </w:tc>
        <w:tc>
          <w:tcPr>
            <w:tcW w:w="1566" w:type="dxa"/>
            <w:vAlign w:val="center"/>
          </w:tcPr>
          <w:p w:rsidR="0001085F" w:rsidRPr="00022134" w:rsidRDefault="0001085F" w:rsidP="00783FB5">
            <w:pPr>
              <w:pStyle w:val="NormalWeb"/>
              <w:spacing w:before="0" w:beforeAutospacing="0" w:after="0" w:afterAutospacing="0" w:line="256" w:lineRule="auto"/>
              <w:ind w:right="62"/>
              <w:jc w:val="center"/>
              <w:rPr>
                <w:rFonts w:ascii="Arial" w:hAnsi="Arial" w:cs="Arial"/>
                <w:sz w:val="24"/>
                <w:rtl/>
                <w:lang w:bidi="ar-EG"/>
              </w:rPr>
            </w:pPr>
            <w:r w:rsidRPr="00022134">
              <w:rPr>
                <w:rFonts w:ascii="Sakkal Majalla" w:hAnsi="Sakkal Majalla" w:cs="Sakkal Majalla"/>
                <w:b/>
                <w:bCs/>
                <w:color w:val="0D0D0D" w:themeColor="text1" w:themeTint="F2"/>
                <w:kern w:val="24"/>
                <w:sz w:val="24"/>
                <w:rtl/>
              </w:rPr>
              <w:t>الاساليب التخطيطية</w:t>
            </w:r>
          </w:p>
        </w:tc>
        <w:tc>
          <w:tcPr>
            <w:tcW w:w="1560" w:type="dxa"/>
            <w:vAlign w:val="center"/>
          </w:tcPr>
          <w:p w:rsidR="0001085F" w:rsidRPr="0001085F"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01085F">
              <w:rPr>
                <w:rFonts w:ascii="Sakkal Majalla" w:hAnsi="Sakkal Majalla" w:cs="Sakkal Majalla"/>
                <w:b/>
                <w:bCs/>
                <w:color w:val="0D0D0D" w:themeColor="text1" w:themeTint="F2"/>
                <w:kern w:val="24"/>
                <w:sz w:val="24"/>
                <w:rtl/>
              </w:rPr>
              <w:t>أ.د. بسمة الحداد</w:t>
            </w:r>
          </w:p>
        </w:tc>
        <w:tc>
          <w:tcPr>
            <w:tcW w:w="1254" w:type="dxa"/>
            <w:vAlign w:val="center"/>
          </w:tcPr>
          <w:p w:rsidR="0001085F" w:rsidRPr="00CA53D9" w:rsidRDefault="0001085F" w:rsidP="00783FB5">
            <w:pPr>
              <w:pStyle w:val="NormalWeb"/>
              <w:spacing w:before="0" w:beforeAutospacing="0" w:after="0" w:afterAutospacing="0" w:line="256" w:lineRule="auto"/>
              <w:ind w:right="0"/>
              <w:jc w:val="center"/>
              <w:rPr>
                <w:rFonts w:ascii="Arial" w:hAnsi="Arial" w:cs="Arial"/>
                <w:sz w:val="24"/>
                <w:rtl/>
                <w:lang w:bidi="ar-EG"/>
              </w:rPr>
            </w:pPr>
            <w:r w:rsidRPr="00CA53D9">
              <w:rPr>
                <w:rFonts w:ascii="Sakkal Majalla" w:hAnsi="Sakkal Majalla" w:cs="Sakkal Majalla"/>
                <w:b/>
                <w:bCs/>
                <w:color w:val="0D0D0D" w:themeColor="text1" w:themeTint="F2"/>
                <w:kern w:val="24"/>
                <w:sz w:val="24"/>
                <w:rtl/>
              </w:rPr>
              <w:t>4/9/2024</w:t>
            </w:r>
          </w:p>
        </w:tc>
      </w:tr>
      <w:tr w:rsidR="00783FB5" w:rsidTr="00783FB5">
        <w:trPr>
          <w:trHeight w:hRule="exact" w:val="501"/>
          <w:jc w:val="center"/>
        </w:trPr>
        <w:tc>
          <w:tcPr>
            <w:tcW w:w="455" w:type="dxa"/>
            <w:shd w:val="clear" w:color="auto" w:fill="595959" w:themeFill="text1" w:themeFillTint="A6"/>
            <w:vAlign w:val="center"/>
          </w:tcPr>
          <w:p w:rsidR="00783FB5" w:rsidRDefault="00783FB5" w:rsidP="00783FB5">
            <w:pPr>
              <w:pStyle w:val="ListParagraph"/>
              <w:ind w:left="0"/>
              <w:jc w:val="center"/>
              <w:rPr>
                <w:rFonts w:ascii="Sakkal Majalla" w:hAnsi="Sakkal Majalla" w:cs="Sakkal Majalla"/>
                <w:color w:val="000000" w:themeColor="text1"/>
                <w:rtl/>
                <w:lang w:bidi="ar-EG"/>
              </w:rPr>
            </w:pPr>
            <w:r w:rsidRPr="003725E6">
              <w:rPr>
                <w:rFonts w:ascii="Sakkal Majalla" w:hAnsi="Sakkal Majalla" w:cs="Sakkal Majalla" w:hint="cs"/>
                <w:color w:val="FFFFFF" w:themeColor="background1"/>
                <w:rtl/>
                <w:lang w:bidi="ar-EG"/>
              </w:rPr>
              <w:lastRenderedPageBreak/>
              <w:t>م</w:t>
            </w:r>
          </w:p>
        </w:tc>
        <w:tc>
          <w:tcPr>
            <w:tcW w:w="1496" w:type="dxa"/>
            <w:shd w:val="clear" w:color="auto" w:fill="595959" w:themeFill="text1" w:themeFillTint="A6"/>
            <w:vAlign w:val="center"/>
          </w:tcPr>
          <w:p w:rsidR="00783FB5" w:rsidRPr="003725E6" w:rsidRDefault="00783FB5" w:rsidP="00783FB5">
            <w:pPr>
              <w:pStyle w:val="NormalWeb"/>
              <w:spacing w:before="0" w:beforeAutospacing="0" w:after="0" w:afterAutospacing="0" w:line="256" w:lineRule="auto"/>
              <w:ind w:right="0"/>
              <w:jc w:val="center"/>
              <w:rPr>
                <w:rFonts w:ascii="Arial" w:hAnsi="Arial" w:cs="Arial"/>
                <w:sz w:val="24"/>
                <w:lang w:bidi="ar-EG"/>
              </w:rPr>
            </w:pPr>
            <w:r w:rsidRPr="003725E6">
              <w:rPr>
                <w:rFonts w:ascii="Sakkal Majalla" w:hAnsi="Sakkal Majalla" w:cs="Sakkal Majalla"/>
                <w:b/>
                <w:bCs/>
                <w:color w:val="FFFFFF" w:themeColor="light1"/>
                <w:kern w:val="24"/>
                <w:sz w:val="24"/>
                <w:rtl/>
                <w:lang w:bidi="ar-EG"/>
              </w:rPr>
              <w:t>أسم الطالب</w:t>
            </w:r>
          </w:p>
        </w:tc>
        <w:tc>
          <w:tcPr>
            <w:tcW w:w="3395"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عنوان الإطار</w:t>
            </w:r>
          </w:p>
        </w:tc>
        <w:tc>
          <w:tcPr>
            <w:tcW w:w="1566"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المركز العلمي</w:t>
            </w:r>
          </w:p>
        </w:tc>
        <w:tc>
          <w:tcPr>
            <w:tcW w:w="1560"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اسم المشرف</w:t>
            </w:r>
          </w:p>
        </w:tc>
        <w:tc>
          <w:tcPr>
            <w:tcW w:w="1254" w:type="dxa"/>
            <w:shd w:val="clear" w:color="auto" w:fill="595959" w:themeFill="text1" w:themeFillTint="A6"/>
            <w:vAlign w:val="center"/>
          </w:tcPr>
          <w:p w:rsidR="00783FB5" w:rsidRPr="0057452F" w:rsidRDefault="00783FB5" w:rsidP="00783FB5">
            <w:pPr>
              <w:pStyle w:val="ListParagraph"/>
              <w:ind w:left="162"/>
              <w:jc w:val="center"/>
              <w:rPr>
                <w:rFonts w:ascii="Sakkal Majalla" w:eastAsiaTheme="minorEastAsia" w:hAnsi="Sakkal Majalla" w:cs="Sakkal Majalla"/>
                <w:b/>
                <w:bCs/>
                <w:color w:val="FFFFFF" w:themeColor="light1"/>
                <w:kern w:val="24"/>
                <w:sz w:val="24"/>
                <w:szCs w:val="24"/>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تاريخ الإجازة</w:t>
            </w:r>
          </w:p>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7</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lang w:bidi="ar-EG"/>
              </w:rPr>
            </w:pPr>
            <w:r w:rsidRPr="00F64D32">
              <w:rPr>
                <w:rFonts w:ascii="Sakkal Majalla" w:eastAsia="Calibri" w:hAnsi="Sakkal Majalla" w:cs="Sakkal Majalla"/>
                <w:b/>
                <w:bCs/>
                <w:color w:val="0D0D0D" w:themeColor="text1" w:themeTint="F2"/>
                <w:kern w:val="24"/>
                <w:sz w:val="24"/>
                <w:rtl/>
              </w:rPr>
              <w:t>بسمة احمد محمود الباز</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lang w:bidi="ar-EG"/>
              </w:rPr>
            </w:pPr>
            <w:r w:rsidRPr="006D7425">
              <w:rPr>
                <w:rFonts w:ascii="Sakkal Majalla" w:eastAsia="Calibri" w:hAnsi="Sakkal Majalla" w:cs="Sakkal Majalla"/>
                <w:b/>
                <w:bCs/>
                <w:color w:val="0D0D0D" w:themeColor="text1" w:themeTint="F2"/>
                <w:kern w:val="24"/>
                <w:sz w:val="24"/>
                <w:rtl/>
              </w:rPr>
              <w:t>التحول الرقمي لتحسين الخدمات الثقافية – دراسة تطبيقية على الهيئة العامة لقصور الثقافة-</w:t>
            </w:r>
          </w:p>
        </w:tc>
        <w:tc>
          <w:tcPr>
            <w:tcW w:w="1566" w:type="dxa"/>
            <w:vAlign w:val="center"/>
          </w:tcPr>
          <w:p w:rsidR="00362893" w:rsidRDefault="00510EB7" w:rsidP="00783FB5">
            <w:pPr>
              <w:pStyle w:val="NormalWeb"/>
              <w:spacing w:before="0" w:beforeAutospacing="0" w:after="0" w:afterAutospacing="0" w:line="256" w:lineRule="auto"/>
              <w:ind w:right="37"/>
              <w:jc w:val="center"/>
              <w:rPr>
                <w:rFonts w:ascii="Sakkal Majalla" w:eastAsia="Calibri" w:hAnsi="Sakkal Majalla" w:cs="Sakkal Majalla"/>
                <w:b/>
                <w:bCs/>
                <w:color w:val="0D0D0D" w:themeColor="text1" w:themeTint="F2"/>
                <w:kern w:val="24"/>
                <w:sz w:val="24"/>
                <w:lang w:bidi="ar-EG"/>
              </w:rPr>
            </w:pPr>
            <w:r w:rsidRPr="00510EB7">
              <w:rPr>
                <w:rFonts w:ascii="Sakkal Majalla" w:eastAsia="Calibri" w:hAnsi="Sakkal Majalla" w:cs="Sakkal Majalla"/>
                <w:b/>
                <w:bCs/>
                <w:color w:val="0D0D0D" w:themeColor="text1" w:themeTint="F2"/>
                <w:kern w:val="24"/>
                <w:sz w:val="24"/>
                <w:rtl/>
                <w:lang w:bidi="ar-EG"/>
              </w:rPr>
              <w:t>التخطيط</w:t>
            </w:r>
          </w:p>
          <w:p w:rsidR="00510EB7" w:rsidRPr="00510EB7" w:rsidRDefault="00362893" w:rsidP="00783FB5">
            <w:pPr>
              <w:pStyle w:val="NormalWeb"/>
              <w:spacing w:before="0" w:beforeAutospacing="0" w:after="0" w:afterAutospacing="0" w:line="256" w:lineRule="auto"/>
              <w:ind w:right="37"/>
              <w:jc w:val="center"/>
              <w:rPr>
                <w:rFonts w:ascii="Arial" w:hAnsi="Arial" w:cs="Arial"/>
                <w:sz w:val="24"/>
                <w:lang w:bidi="ar-EG"/>
              </w:rPr>
            </w:pPr>
            <w:r>
              <w:rPr>
                <w:rFonts w:ascii="Sakkal Majalla" w:eastAsia="Calibri" w:hAnsi="Sakkal Majalla" w:cs="Sakkal Majalla" w:hint="cs"/>
                <w:b/>
                <w:bCs/>
                <w:color w:val="0D0D0D" w:themeColor="text1" w:themeTint="F2"/>
                <w:kern w:val="24"/>
                <w:sz w:val="24"/>
                <w:rtl/>
                <w:lang w:bidi="ar-EG"/>
              </w:rPr>
              <w:t xml:space="preserve">الاجتماعي </w:t>
            </w:r>
            <w:r w:rsidR="00510EB7" w:rsidRPr="00510EB7">
              <w:rPr>
                <w:rFonts w:ascii="Sakkal Majalla" w:eastAsia="Calibri" w:hAnsi="Sakkal Majalla" w:cs="Sakkal Majalla"/>
                <w:b/>
                <w:bCs/>
                <w:color w:val="0D0D0D" w:themeColor="text1" w:themeTint="F2"/>
                <w:kern w:val="24"/>
                <w:sz w:val="24"/>
                <w:rtl/>
                <w:lang w:bidi="ar-EG"/>
              </w:rPr>
              <w:t>والثقافي</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lang w:bidi="ar-EG"/>
              </w:rPr>
            </w:pPr>
            <w:r w:rsidRPr="00510EB7">
              <w:rPr>
                <w:rFonts w:ascii="Sakkal Majalla" w:eastAsia="Calibri" w:hAnsi="Sakkal Majalla" w:cs="Sakkal Majalla"/>
                <w:b/>
                <w:bCs/>
                <w:color w:val="0D0D0D" w:themeColor="text1" w:themeTint="F2"/>
                <w:kern w:val="24"/>
                <w:sz w:val="24"/>
                <w:rtl/>
              </w:rPr>
              <w:t>أ.د. مجدة امام حسانين</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lang w:bidi="ar-EG"/>
              </w:rPr>
            </w:pPr>
            <w:r w:rsidRPr="00510EB7">
              <w:rPr>
                <w:rFonts w:ascii="Sakkal Majalla" w:eastAsia="Calibri" w:hAnsi="Sakkal Majalla" w:cs="Sakkal Majalla"/>
                <w:b/>
                <w:bCs/>
                <w:color w:val="0D0D0D" w:themeColor="text1" w:themeTint="F2"/>
                <w:kern w:val="24"/>
                <w:sz w:val="24"/>
                <w:rtl/>
              </w:rPr>
              <w:t>11/9/2024</w:t>
            </w: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8</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rtl/>
                <w:lang w:bidi="ar-EG"/>
              </w:rPr>
            </w:pPr>
            <w:r w:rsidRPr="00F64D32">
              <w:rPr>
                <w:rFonts w:ascii="Sakkal Majalla" w:eastAsia="Calibri" w:hAnsi="Sakkal Majalla" w:cs="Sakkal Majalla"/>
                <w:b/>
                <w:bCs/>
                <w:color w:val="0D0D0D" w:themeColor="text1" w:themeTint="F2"/>
                <w:kern w:val="24"/>
                <w:sz w:val="24"/>
                <w:rtl/>
              </w:rPr>
              <w:t>احمد ابراهيم كركيت</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rtl/>
                <w:lang w:bidi="ar-EG"/>
              </w:rPr>
            </w:pPr>
            <w:r w:rsidRPr="006D7425">
              <w:rPr>
                <w:rFonts w:ascii="Sakkal Majalla" w:eastAsia="Calibri" w:hAnsi="Sakkal Majalla" w:cs="Sakkal Majalla"/>
                <w:b/>
                <w:bCs/>
                <w:color w:val="0D0D0D" w:themeColor="text1" w:themeTint="F2"/>
                <w:kern w:val="24"/>
                <w:sz w:val="24"/>
                <w:rtl/>
              </w:rPr>
              <w:t>دور تطوير الخدمات الحكومية والمالية الإلكترونية في تعزيز الاقتصاد الرقمي : دراسة تطبيقية في مصر</w:t>
            </w:r>
          </w:p>
        </w:tc>
        <w:tc>
          <w:tcPr>
            <w:tcW w:w="1566" w:type="dxa"/>
            <w:vAlign w:val="center"/>
          </w:tcPr>
          <w:p w:rsidR="00362893" w:rsidRDefault="00D66F94" w:rsidP="00783FB5">
            <w:pPr>
              <w:pStyle w:val="NormalWeb"/>
              <w:spacing w:before="0" w:beforeAutospacing="0" w:after="0" w:afterAutospacing="0" w:line="256" w:lineRule="auto"/>
              <w:ind w:right="37"/>
              <w:jc w:val="center"/>
              <w:rPr>
                <w:rFonts w:ascii="Sakkal Majalla" w:eastAsia="Calibri" w:hAnsi="Sakkal Majalla" w:cs="Sakkal Majalla"/>
                <w:b/>
                <w:bCs/>
                <w:color w:val="0D0D0D" w:themeColor="text1" w:themeTint="F2"/>
                <w:kern w:val="24"/>
                <w:sz w:val="24"/>
                <w:rtl/>
              </w:rPr>
            </w:pPr>
            <w:r>
              <w:rPr>
                <w:rFonts w:ascii="Sakkal Majalla" w:eastAsia="Calibri" w:hAnsi="Sakkal Majalla" w:cs="Sakkal Majalla"/>
                <w:b/>
                <w:bCs/>
                <w:color w:val="0D0D0D" w:themeColor="text1" w:themeTint="F2"/>
                <w:kern w:val="24"/>
                <w:sz w:val="24"/>
                <w:rtl/>
              </w:rPr>
              <w:t>التخطيط</w:t>
            </w:r>
          </w:p>
          <w:p w:rsidR="00510EB7" w:rsidRPr="00510EB7" w:rsidRDefault="00D66F94" w:rsidP="00783FB5">
            <w:pPr>
              <w:pStyle w:val="NormalWeb"/>
              <w:spacing w:before="0" w:beforeAutospacing="0" w:after="0" w:afterAutospacing="0" w:line="256" w:lineRule="auto"/>
              <w:ind w:right="37"/>
              <w:jc w:val="center"/>
              <w:rPr>
                <w:rFonts w:ascii="Arial" w:hAnsi="Arial" w:cs="Arial"/>
                <w:sz w:val="24"/>
                <w:lang w:bidi="ar-EG"/>
              </w:rPr>
            </w:pPr>
            <w:r>
              <w:rPr>
                <w:rFonts w:ascii="Sakkal Majalla" w:eastAsia="Calibri" w:hAnsi="Sakkal Majalla" w:cs="Sakkal Majalla"/>
                <w:b/>
                <w:bCs/>
                <w:color w:val="0D0D0D" w:themeColor="text1" w:themeTint="F2"/>
                <w:kern w:val="24"/>
                <w:sz w:val="24"/>
                <w:rtl/>
              </w:rPr>
              <w:t>والتنمية الصناعي</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د. عصام الجوهري</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17/9/2024</w:t>
            </w: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9</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rtl/>
                <w:lang w:bidi="ar-EG"/>
              </w:rPr>
            </w:pPr>
            <w:r w:rsidRPr="00F64D32">
              <w:rPr>
                <w:rFonts w:ascii="Sakkal Majalla" w:eastAsia="Calibri" w:hAnsi="Sakkal Majalla" w:cs="Sakkal Majalla"/>
                <w:b/>
                <w:bCs/>
                <w:color w:val="0D0D0D" w:themeColor="text1" w:themeTint="F2"/>
                <w:kern w:val="24"/>
                <w:sz w:val="24"/>
                <w:rtl/>
              </w:rPr>
              <w:t>معتز عبد الخالق الروبي</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rtl/>
                <w:lang w:bidi="ar-EG"/>
              </w:rPr>
            </w:pPr>
            <w:r w:rsidRPr="006D7425">
              <w:rPr>
                <w:rFonts w:ascii="Sakkal Majalla" w:eastAsia="Calibri" w:hAnsi="Sakkal Majalla" w:cs="Sakkal Majalla"/>
                <w:b/>
                <w:bCs/>
                <w:color w:val="0D0D0D" w:themeColor="text1" w:themeTint="F2"/>
                <w:kern w:val="24"/>
                <w:sz w:val="24"/>
                <w:rtl/>
              </w:rPr>
              <w:t>أثر تغير سعر صرف الجنية المصري على اعباء خدمة الدين العام في مصر</w:t>
            </w:r>
          </w:p>
        </w:tc>
        <w:tc>
          <w:tcPr>
            <w:tcW w:w="1566" w:type="dxa"/>
            <w:vAlign w:val="center"/>
          </w:tcPr>
          <w:p w:rsidR="00510EB7" w:rsidRPr="00510EB7" w:rsidRDefault="00510EB7" w:rsidP="00783FB5">
            <w:pPr>
              <w:pStyle w:val="NormalWeb"/>
              <w:spacing w:before="0" w:beforeAutospacing="0" w:after="0" w:afterAutospacing="0" w:line="256" w:lineRule="auto"/>
              <w:ind w:right="37"/>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السياسات الكلية</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lang w:bidi="ar-EG"/>
              </w:rPr>
            </w:pPr>
            <w:r w:rsidRPr="00510EB7">
              <w:rPr>
                <w:rFonts w:ascii="Sakkal Majalla" w:eastAsia="Calibri" w:hAnsi="Sakkal Majalla" w:cs="Sakkal Majalla"/>
                <w:b/>
                <w:bCs/>
                <w:color w:val="0D0D0D" w:themeColor="text1" w:themeTint="F2"/>
                <w:kern w:val="24"/>
                <w:sz w:val="24"/>
                <w:rtl/>
              </w:rPr>
              <w:t>د. حجازي الجزار</w:t>
            </w:r>
          </w:p>
          <w:p w:rsidR="00510EB7" w:rsidRPr="00510EB7" w:rsidRDefault="00510EB7"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د. احمد رشاد</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17/11/2024</w:t>
            </w: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10</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rtl/>
                <w:lang w:bidi="ar-EG"/>
              </w:rPr>
            </w:pPr>
            <w:r w:rsidRPr="00F64D32">
              <w:rPr>
                <w:rFonts w:ascii="Sakkal Majalla" w:eastAsia="Calibri" w:hAnsi="Sakkal Majalla" w:cs="Sakkal Majalla"/>
                <w:b/>
                <w:bCs/>
                <w:color w:val="0D0D0D" w:themeColor="text1" w:themeTint="F2"/>
                <w:kern w:val="24"/>
                <w:sz w:val="24"/>
                <w:rtl/>
              </w:rPr>
              <w:t>شريف شكري زغلول</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rtl/>
                <w:lang w:bidi="ar-EG"/>
              </w:rPr>
            </w:pPr>
            <w:r w:rsidRPr="006D7425">
              <w:rPr>
                <w:rFonts w:ascii="Sakkal Majalla" w:eastAsia="Calibri" w:hAnsi="Sakkal Majalla" w:cs="Sakkal Majalla"/>
                <w:b/>
                <w:bCs/>
                <w:color w:val="0D0D0D" w:themeColor="text1" w:themeTint="F2"/>
                <w:kern w:val="24"/>
                <w:sz w:val="24"/>
                <w:rtl/>
              </w:rPr>
              <w:t>حروب الجيل الرابع وتداعياتها المستقبلية على الأمن القومي(الخبرات العالمية المستفادة)</w:t>
            </w:r>
          </w:p>
        </w:tc>
        <w:tc>
          <w:tcPr>
            <w:tcW w:w="1566" w:type="dxa"/>
            <w:vAlign w:val="center"/>
          </w:tcPr>
          <w:p w:rsidR="00510EB7" w:rsidRPr="00510EB7" w:rsidRDefault="00510EB7" w:rsidP="00783FB5">
            <w:pPr>
              <w:pStyle w:val="NormalWeb"/>
              <w:spacing w:before="0" w:beforeAutospacing="0" w:after="0" w:afterAutospacing="0" w:line="256" w:lineRule="auto"/>
              <w:ind w:right="37"/>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الاساليب التخطيطية</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أ.د. ماجد خشبة</w:t>
            </w:r>
          </w:p>
          <w:p w:rsidR="00510EB7" w:rsidRPr="00510EB7" w:rsidRDefault="0049683A"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hint="cs"/>
                <w:b/>
                <w:bCs/>
                <w:color w:val="0D0D0D" w:themeColor="text1" w:themeTint="F2"/>
                <w:kern w:val="24"/>
                <w:sz w:val="24"/>
                <w:rtl/>
              </w:rPr>
              <w:t>د. هب</w:t>
            </w:r>
            <w:r w:rsidRPr="00510EB7">
              <w:rPr>
                <w:rFonts w:ascii="Sakkal Majalla" w:eastAsia="Calibri" w:hAnsi="Sakkal Majalla" w:cs="Sakkal Majalla" w:hint="eastAsia"/>
                <w:b/>
                <w:bCs/>
                <w:color w:val="0D0D0D" w:themeColor="text1" w:themeTint="F2"/>
                <w:kern w:val="24"/>
                <w:sz w:val="24"/>
                <w:rtl/>
              </w:rPr>
              <w:t>ه</w:t>
            </w:r>
            <w:r w:rsidR="00510EB7" w:rsidRPr="00510EB7">
              <w:rPr>
                <w:rFonts w:ascii="Sakkal Majalla" w:eastAsia="Calibri" w:hAnsi="Sakkal Majalla" w:cs="Sakkal Majalla"/>
                <w:b/>
                <w:bCs/>
                <w:color w:val="0D0D0D" w:themeColor="text1" w:themeTint="F2"/>
                <w:kern w:val="24"/>
                <w:sz w:val="24"/>
                <w:rtl/>
              </w:rPr>
              <w:t xml:space="preserve"> جمال الدين</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20/11/2024</w:t>
            </w: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11</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lang w:bidi="ar-EG"/>
              </w:rPr>
            </w:pPr>
            <w:r w:rsidRPr="00F64D32">
              <w:rPr>
                <w:rFonts w:ascii="Sakkal Majalla" w:eastAsia="Calibri" w:hAnsi="Sakkal Majalla" w:cs="Sakkal Majalla"/>
                <w:b/>
                <w:bCs/>
                <w:color w:val="0D0D0D" w:themeColor="text1" w:themeTint="F2"/>
                <w:kern w:val="24"/>
                <w:sz w:val="24"/>
                <w:rtl/>
              </w:rPr>
              <w:t xml:space="preserve">محمد </w:t>
            </w:r>
            <w:r>
              <w:rPr>
                <w:rFonts w:ascii="Sakkal Majalla" w:eastAsia="Calibri" w:hAnsi="Sakkal Majalla" w:cs="Sakkal Majalla" w:hint="cs"/>
                <w:b/>
                <w:bCs/>
                <w:color w:val="0D0D0D" w:themeColor="text1" w:themeTint="F2"/>
                <w:kern w:val="24"/>
                <w:sz w:val="24"/>
                <w:rtl/>
              </w:rPr>
              <w:t>أ</w:t>
            </w:r>
            <w:r w:rsidRPr="00F64D32">
              <w:rPr>
                <w:rFonts w:ascii="Sakkal Majalla" w:eastAsia="Calibri" w:hAnsi="Sakkal Majalla" w:cs="Sakkal Majalla"/>
                <w:b/>
                <w:bCs/>
                <w:color w:val="0D0D0D" w:themeColor="text1" w:themeTint="F2"/>
                <w:kern w:val="24"/>
                <w:sz w:val="24"/>
                <w:rtl/>
              </w:rPr>
              <w:t>شرف سيد</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rtl/>
                <w:lang w:bidi="ar-EG"/>
              </w:rPr>
            </w:pPr>
            <w:r w:rsidRPr="006D7425">
              <w:rPr>
                <w:rFonts w:ascii="Sakkal Majalla" w:eastAsia="Calibri" w:hAnsi="Sakkal Majalla" w:cs="Sakkal Majalla"/>
                <w:b/>
                <w:bCs/>
                <w:color w:val="0D0D0D" w:themeColor="text1" w:themeTint="F2"/>
                <w:kern w:val="24"/>
                <w:sz w:val="24"/>
                <w:rtl/>
              </w:rPr>
              <w:t>تأثير الذكاء الاصطناعي على مستقبل السلم والأمن الدوليين</w:t>
            </w:r>
          </w:p>
        </w:tc>
        <w:tc>
          <w:tcPr>
            <w:tcW w:w="1566" w:type="dxa"/>
            <w:vAlign w:val="center"/>
          </w:tcPr>
          <w:p w:rsidR="00510EB7" w:rsidRPr="00510EB7" w:rsidRDefault="00510EB7" w:rsidP="00783FB5">
            <w:pPr>
              <w:pStyle w:val="NormalWeb"/>
              <w:spacing w:before="0" w:beforeAutospacing="0" w:after="0" w:afterAutospacing="0" w:line="256" w:lineRule="auto"/>
              <w:ind w:right="37"/>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الاساليب التخطيطية</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أ.د. ماجد خشبة</w:t>
            </w:r>
          </w:p>
          <w:p w:rsidR="00510EB7" w:rsidRPr="00510EB7" w:rsidRDefault="0049683A" w:rsidP="00783FB5">
            <w:pPr>
              <w:pStyle w:val="NormalWeb"/>
              <w:spacing w:before="0" w:beforeAutospacing="0" w:after="0" w:afterAutospacing="0" w:line="256" w:lineRule="auto"/>
              <w:ind w:right="96"/>
              <w:jc w:val="center"/>
              <w:rPr>
                <w:rFonts w:ascii="Arial" w:hAnsi="Arial" w:cs="Arial"/>
                <w:sz w:val="24"/>
                <w:lang w:bidi="ar-EG"/>
              </w:rPr>
            </w:pPr>
            <w:r w:rsidRPr="00510EB7">
              <w:rPr>
                <w:rFonts w:ascii="Sakkal Majalla" w:eastAsia="Calibri" w:hAnsi="Sakkal Majalla" w:cs="Sakkal Majalla" w:hint="cs"/>
                <w:b/>
                <w:bCs/>
                <w:color w:val="0D0D0D" w:themeColor="text1" w:themeTint="F2"/>
                <w:kern w:val="24"/>
                <w:sz w:val="24"/>
                <w:rtl/>
              </w:rPr>
              <w:t>د. هب</w:t>
            </w:r>
            <w:r w:rsidRPr="00510EB7">
              <w:rPr>
                <w:rFonts w:ascii="Sakkal Majalla" w:eastAsia="Calibri" w:hAnsi="Sakkal Majalla" w:cs="Sakkal Majalla" w:hint="eastAsia"/>
                <w:b/>
                <w:bCs/>
                <w:color w:val="0D0D0D" w:themeColor="text1" w:themeTint="F2"/>
                <w:kern w:val="24"/>
                <w:sz w:val="24"/>
                <w:rtl/>
              </w:rPr>
              <w:t>ه</w:t>
            </w:r>
            <w:r w:rsidR="00510EB7" w:rsidRPr="00510EB7">
              <w:rPr>
                <w:rFonts w:ascii="Sakkal Majalla" w:eastAsia="Calibri" w:hAnsi="Sakkal Majalla" w:cs="Sakkal Majalla"/>
                <w:b/>
                <w:bCs/>
                <w:color w:val="0D0D0D" w:themeColor="text1" w:themeTint="F2"/>
                <w:kern w:val="24"/>
                <w:sz w:val="24"/>
                <w:rtl/>
              </w:rPr>
              <w:t xml:space="preserve"> جمال الدين</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20/11/2024</w:t>
            </w:r>
          </w:p>
        </w:tc>
      </w:tr>
      <w:tr w:rsidR="00AB4AF2" w:rsidTr="00783FB5">
        <w:trPr>
          <w:trHeight w:hRule="exact" w:val="1021"/>
          <w:jc w:val="center"/>
        </w:trPr>
        <w:tc>
          <w:tcPr>
            <w:tcW w:w="455" w:type="dxa"/>
            <w:vAlign w:val="center"/>
          </w:tcPr>
          <w:p w:rsidR="00510EB7" w:rsidRDefault="00510EB7"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12</w:t>
            </w:r>
          </w:p>
        </w:tc>
        <w:tc>
          <w:tcPr>
            <w:tcW w:w="1496" w:type="dxa"/>
            <w:vAlign w:val="center"/>
          </w:tcPr>
          <w:p w:rsidR="00510EB7" w:rsidRPr="00F64D32" w:rsidRDefault="00510EB7" w:rsidP="00783FB5">
            <w:pPr>
              <w:pStyle w:val="NormalWeb"/>
              <w:spacing w:before="0" w:beforeAutospacing="0" w:after="0" w:afterAutospacing="0" w:line="256" w:lineRule="auto"/>
              <w:ind w:left="57" w:right="0"/>
              <w:jc w:val="center"/>
              <w:rPr>
                <w:rFonts w:ascii="Arial" w:hAnsi="Arial" w:cs="Arial"/>
                <w:sz w:val="24"/>
                <w:rtl/>
                <w:lang w:bidi="ar-EG"/>
              </w:rPr>
            </w:pPr>
            <w:r w:rsidRPr="00F64D32">
              <w:rPr>
                <w:rFonts w:ascii="Sakkal Majalla" w:eastAsia="Calibri" w:hAnsi="Sakkal Majalla" w:cs="Sakkal Majalla"/>
                <w:b/>
                <w:bCs/>
                <w:color w:val="0D0D0D" w:themeColor="text1" w:themeTint="F2"/>
                <w:kern w:val="24"/>
                <w:sz w:val="24"/>
                <w:rtl/>
              </w:rPr>
              <w:t>نسمة محمد الشاطر</w:t>
            </w:r>
          </w:p>
        </w:tc>
        <w:tc>
          <w:tcPr>
            <w:tcW w:w="3395" w:type="dxa"/>
            <w:vAlign w:val="center"/>
          </w:tcPr>
          <w:p w:rsidR="00510EB7" w:rsidRPr="006D7425" w:rsidRDefault="00510EB7" w:rsidP="00783FB5">
            <w:pPr>
              <w:pStyle w:val="NormalWeb"/>
              <w:bidi/>
              <w:spacing w:before="0" w:beforeAutospacing="0" w:after="0" w:afterAutospacing="0" w:line="256" w:lineRule="auto"/>
              <w:ind w:right="46"/>
              <w:jc w:val="both"/>
              <w:rPr>
                <w:rFonts w:ascii="Arial" w:hAnsi="Arial" w:cs="Arial"/>
                <w:sz w:val="24"/>
                <w:rtl/>
                <w:lang w:bidi="ar-EG"/>
              </w:rPr>
            </w:pPr>
            <w:r w:rsidRPr="006D7425">
              <w:rPr>
                <w:rFonts w:ascii="Sakkal Majalla" w:eastAsia="Calibri" w:hAnsi="Sakkal Majalla" w:cs="Sakkal Majalla"/>
                <w:b/>
                <w:bCs/>
                <w:color w:val="0D0D0D" w:themeColor="text1" w:themeTint="F2"/>
                <w:kern w:val="24"/>
                <w:sz w:val="24"/>
                <w:rtl/>
              </w:rPr>
              <w:t xml:space="preserve">مداخل لتعظيم </w:t>
            </w:r>
            <w:r w:rsidR="0049683A" w:rsidRPr="006D7425">
              <w:rPr>
                <w:rFonts w:ascii="Sakkal Majalla" w:eastAsia="Calibri" w:hAnsi="Sakkal Majalla" w:cs="Sakkal Majalla" w:hint="cs"/>
                <w:b/>
                <w:bCs/>
                <w:color w:val="0D0D0D" w:themeColor="text1" w:themeTint="F2"/>
                <w:kern w:val="24"/>
                <w:sz w:val="24"/>
                <w:rtl/>
              </w:rPr>
              <w:t>الاستفادة</w:t>
            </w:r>
            <w:r w:rsidRPr="006D7425">
              <w:rPr>
                <w:rFonts w:ascii="Sakkal Majalla" w:eastAsia="Calibri" w:hAnsi="Sakkal Majalla" w:cs="Sakkal Majalla"/>
                <w:b/>
                <w:bCs/>
                <w:color w:val="0D0D0D" w:themeColor="text1" w:themeTint="F2"/>
                <w:kern w:val="24"/>
                <w:sz w:val="24"/>
                <w:rtl/>
              </w:rPr>
              <w:t xml:space="preserve"> من صندوق الثروة السيادي المصري في ضوء بعض التجارب الدولية</w:t>
            </w:r>
          </w:p>
        </w:tc>
        <w:tc>
          <w:tcPr>
            <w:tcW w:w="1566" w:type="dxa"/>
            <w:vAlign w:val="center"/>
          </w:tcPr>
          <w:p w:rsidR="00510EB7" w:rsidRPr="00510EB7" w:rsidRDefault="00510EB7" w:rsidP="00783FB5">
            <w:pPr>
              <w:pStyle w:val="NormalWeb"/>
              <w:spacing w:before="0" w:beforeAutospacing="0" w:after="0" w:afterAutospacing="0" w:line="256" w:lineRule="auto"/>
              <w:ind w:right="37"/>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السياسات الكلية</w:t>
            </w:r>
          </w:p>
        </w:tc>
        <w:tc>
          <w:tcPr>
            <w:tcW w:w="1560" w:type="dxa"/>
            <w:vAlign w:val="center"/>
          </w:tcPr>
          <w:p w:rsidR="00510EB7" w:rsidRPr="00510EB7" w:rsidRDefault="00510EB7" w:rsidP="00783FB5">
            <w:pPr>
              <w:pStyle w:val="NormalWeb"/>
              <w:spacing w:before="0" w:beforeAutospacing="0" w:after="0" w:afterAutospacing="0" w:line="256" w:lineRule="auto"/>
              <w:ind w:right="96"/>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د. هبه الباز</w:t>
            </w:r>
          </w:p>
        </w:tc>
        <w:tc>
          <w:tcPr>
            <w:tcW w:w="1254" w:type="dxa"/>
            <w:vAlign w:val="center"/>
          </w:tcPr>
          <w:p w:rsidR="00510EB7" w:rsidRPr="00510EB7" w:rsidRDefault="00510EB7" w:rsidP="00783FB5">
            <w:pPr>
              <w:pStyle w:val="NormalWeb"/>
              <w:spacing w:before="0" w:beforeAutospacing="0" w:after="0" w:afterAutospacing="0" w:line="256" w:lineRule="auto"/>
              <w:ind w:right="-58"/>
              <w:jc w:val="center"/>
              <w:rPr>
                <w:rFonts w:ascii="Arial" w:hAnsi="Arial" w:cs="Arial"/>
                <w:sz w:val="24"/>
                <w:rtl/>
                <w:lang w:bidi="ar-EG"/>
              </w:rPr>
            </w:pPr>
            <w:r w:rsidRPr="00510EB7">
              <w:rPr>
                <w:rFonts w:ascii="Sakkal Majalla" w:eastAsia="Calibri" w:hAnsi="Sakkal Majalla" w:cs="Sakkal Majalla"/>
                <w:b/>
                <w:bCs/>
                <w:color w:val="0D0D0D" w:themeColor="text1" w:themeTint="F2"/>
                <w:kern w:val="24"/>
                <w:sz w:val="24"/>
                <w:rtl/>
              </w:rPr>
              <w:t>10/12/2024</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13</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lang w:bidi="ar-EG"/>
              </w:rPr>
            </w:pPr>
            <w:r>
              <w:rPr>
                <w:rFonts w:ascii="Sakkal Majalla" w:hAnsi="Sakkal Majalla" w:cs="Sakkal Majalla" w:hint="cs"/>
                <w:b/>
                <w:bCs/>
                <w:kern w:val="24"/>
                <w:sz w:val="24"/>
                <w:rtl/>
                <w:lang w:bidi="ar-EG"/>
              </w:rPr>
              <w:t xml:space="preserve">إبراهيم </w:t>
            </w:r>
            <w:r w:rsidRPr="00AB4AF2">
              <w:rPr>
                <w:rFonts w:ascii="Sakkal Majalla" w:hAnsi="Sakkal Majalla" w:cs="Sakkal Majalla"/>
                <w:b/>
                <w:bCs/>
                <w:kern w:val="24"/>
                <w:sz w:val="24"/>
                <w:rtl/>
                <w:lang w:bidi="ar-EG"/>
              </w:rPr>
              <w:t>المنير</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lang w:bidi="ar-EG"/>
              </w:rPr>
            </w:pPr>
            <w:r w:rsidRPr="0015787F">
              <w:rPr>
                <w:rFonts w:ascii="Sakkal Majalla" w:hAnsi="Sakkal Majalla" w:cs="Sakkal Majalla"/>
                <w:b/>
                <w:bCs/>
                <w:kern w:val="24"/>
                <w:sz w:val="24"/>
                <w:rtl/>
                <w:lang w:bidi="ar-EG"/>
              </w:rPr>
              <w:t>الإصلاح الاقتصادي والعدالة الاجتماعية خلال الفترة 1991-2020 –دراسة حالة جمهورية مصر العربية-</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lang w:bidi="ar-EG"/>
              </w:rPr>
            </w:pPr>
            <w:r w:rsidRPr="0015787F">
              <w:rPr>
                <w:rFonts w:ascii="Sakkal Majalla" w:eastAsia="Calibri" w:hAnsi="Sakkal Majalla" w:cs="Sakkal Majalla"/>
                <w:b/>
                <w:bCs/>
                <w:color w:val="0D0D0D" w:themeColor="text1" w:themeTint="F2"/>
                <w:kern w:val="24"/>
                <w:sz w:val="24"/>
                <w:rtl/>
                <w:lang w:bidi="ar-EG"/>
              </w:rPr>
              <w:t>العلاقات الاقتصادية الكلية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lang w:bidi="ar-EG"/>
              </w:rPr>
            </w:pPr>
            <w:r w:rsidRPr="000831ED">
              <w:rPr>
                <w:rFonts w:ascii="Sakkal Majalla" w:hAnsi="Sakkal Majalla" w:cs="Sakkal Majalla"/>
                <w:b/>
                <w:bCs/>
                <w:kern w:val="24"/>
                <w:szCs w:val="28"/>
                <w:rtl/>
                <w:lang w:bidi="ar-EG"/>
              </w:rPr>
              <w:t>أ.د. محمود عبد الحي</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lang w:bidi="ar-EG"/>
              </w:rPr>
            </w:pPr>
            <w:r w:rsidRPr="000831ED">
              <w:rPr>
                <w:rFonts w:ascii="Sakkal Majalla" w:hAnsi="Sakkal Majalla" w:cs="Sakkal Majalla"/>
                <w:b/>
                <w:bCs/>
                <w:kern w:val="24"/>
                <w:szCs w:val="28"/>
                <w:rtl/>
                <w:lang w:bidi="ar-EG"/>
              </w:rPr>
              <w:t>9/12/2024</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14</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رانيا فايز فوزي</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تقييم آليات معالجة مشكلة العشوائيات في محافظة القاهرة –بالتطبيق على مثلث ماسبيرو-</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hAnsi="Sakkal Majalla" w:cs="Sakkal Majalla"/>
                <w:b/>
                <w:bCs/>
                <w:color w:val="0D0D0D" w:themeColor="text1" w:themeTint="F2"/>
                <w:kern w:val="24"/>
                <w:sz w:val="24"/>
                <w:rtl/>
              </w:rPr>
              <w:t>التنمية الاقليمية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فريد عبد العال</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19/3/2025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15</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مصطفى عبد الرازق</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دراسة اقتصادية لزراعة الانسجة النباتية في جمهورية مصر العربية</w:t>
            </w:r>
          </w:p>
        </w:tc>
        <w:tc>
          <w:tcPr>
            <w:tcW w:w="1566" w:type="dxa"/>
            <w:vAlign w:val="center"/>
          </w:tcPr>
          <w:p w:rsidR="00362893" w:rsidRDefault="000831ED" w:rsidP="00783FB5">
            <w:pPr>
              <w:pStyle w:val="NormalWeb"/>
              <w:spacing w:before="0" w:beforeAutospacing="0" w:after="0" w:afterAutospacing="0" w:line="256" w:lineRule="auto"/>
              <w:ind w:right="0"/>
              <w:jc w:val="center"/>
              <w:rPr>
                <w:rFonts w:ascii="Sakkal Majalla" w:hAnsi="Sakkal Majalla" w:cs="Sakkal Majalla"/>
                <w:b/>
                <w:bCs/>
                <w:color w:val="0D0D0D" w:themeColor="text1" w:themeTint="F2"/>
                <w:kern w:val="24"/>
                <w:sz w:val="24"/>
                <w:rtl/>
              </w:rPr>
            </w:pPr>
            <w:r w:rsidRPr="0015787F">
              <w:rPr>
                <w:rFonts w:ascii="Sakkal Majalla" w:hAnsi="Sakkal Majalla" w:cs="Sakkal Majalla"/>
                <w:b/>
                <w:bCs/>
                <w:color w:val="0D0D0D" w:themeColor="text1" w:themeTint="F2"/>
                <w:kern w:val="24"/>
                <w:sz w:val="24"/>
                <w:rtl/>
              </w:rPr>
              <w:t>التخطيط</w:t>
            </w:r>
          </w:p>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hAnsi="Sakkal Majalla" w:cs="Sakkal Majalla"/>
                <w:b/>
                <w:bCs/>
                <w:color w:val="0D0D0D" w:themeColor="text1" w:themeTint="F2"/>
                <w:kern w:val="24"/>
                <w:sz w:val="24"/>
                <w:rtl/>
              </w:rPr>
              <w:t>والتنمية ال</w:t>
            </w:r>
            <w:r w:rsidRPr="0015787F">
              <w:rPr>
                <w:rFonts w:ascii="Sakkal Majalla" w:hAnsi="Sakkal Majalla" w:cs="Sakkal Majalla"/>
                <w:b/>
                <w:bCs/>
                <w:color w:val="0D0D0D" w:themeColor="text1" w:themeTint="F2"/>
                <w:kern w:val="24"/>
                <w:sz w:val="24"/>
                <w:rtl/>
                <w:lang w:bidi="ar-EG"/>
              </w:rPr>
              <w:t>زراعية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عبد العزيز إبراهيم</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19/3/2025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16</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جنات عثمان</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تعزيز العلاقات الاقتصادية بين مصر والصين(الفرص والتحديات)</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العلاقات الاقتصادية الكلية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د. أحمد رشاد</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16/4/2025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17</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محمد كمال</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محددات الإنفاق بجهات التمثيل الدبلوماسي والقنصلي والفني وسبل ترشيده من 2010 حتى 2020</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العلاقات الاقتصادية الكلية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محمود عبد الحي</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13/5/2025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18</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احمد الشخب</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دور المسئولية المجتمعية للمؤسسات في تحقيق أهداف التنمية المستدامة – دراسة مقارنة</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التخطيط الاجتماعي والثقافي</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مجدة امام</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15/5/2025</w:t>
            </w:r>
          </w:p>
        </w:tc>
      </w:tr>
      <w:tr w:rsidR="00783FB5" w:rsidTr="00783FB5">
        <w:trPr>
          <w:trHeight w:hRule="exact" w:val="501"/>
          <w:jc w:val="center"/>
        </w:trPr>
        <w:tc>
          <w:tcPr>
            <w:tcW w:w="455" w:type="dxa"/>
            <w:shd w:val="clear" w:color="auto" w:fill="595959" w:themeFill="text1" w:themeFillTint="A6"/>
            <w:vAlign w:val="center"/>
          </w:tcPr>
          <w:p w:rsidR="00783FB5" w:rsidRDefault="00783FB5" w:rsidP="00783FB5">
            <w:pPr>
              <w:pStyle w:val="ListParagraph"/>
              <w:ind w:left="0"/>
              <w:jc w:val="center"/>
              <w:rPr>
                <w:rFonts w:ascii="Sakkal Majalla" w:hAnsi="Sakkal Majalla" w:cs="Sakkal Majalla"/>
                <w:color w:val="000000" w:themeColor="text1"/>
                <w:rtl/>
                <w:lang w:bidi="ar-EG"/>
              </w:rPr>
            </w:pPr>
            <w:r w:rsidRPr="003725E6">
              <w:rPr>
                <w:rFonts w:ascii="Sakkal Majalla" w:hAnsi="Sakkal Majalla" w:cs="Sakkal Majalla" w:hint="cs"/>
                <w:color w:val="FFFFFF" w:themeColor="background1"/>
                <w:rtl/>
                <w:lang w:bidi="ar-EG"/>
              </w:rPr>
              <w:lastRenderedPageBreak/>
              <w:t>م</w:t>
            </w:r>
          </w:p>
        </w:tc>
        <w:tc>
          <w:tcPr>
            <w:tcW w:w="1496" w:type="dxa"/>
            <w:shd w:val="clear" w:color="auto" w:fill="595959" w:themeFill="text1" w:themeFillTint="A6"/>
            <w:vAlign w:val="center"/>
          </w:tcPr>
          <w:p w:rsidR="00783FB5" w:rsidRPr="003725E6" w:rsidRDefault="00783FB5" w:rsidP="00783FB5">
            <w:pPr>
              <w:pStyle w:val="NormalWeb"/>
              <w:spacing w:before="0" w:beforeAutospacing="0" w:after="0" w:afterAutospacing="0" w:line="256" w:lineRule="auto"/>
              <w:ind w:right="0"/>
              <w:jc w:val="center"/>
              <w:rPr>
                <w:rFonts w:ascii="Arial" w:hAnsi="Arial" w:cs="Arial"/>
                <w:sz w:val="24"/>
                <w:lang w:bidi="ar-EG"/>
              </w:rPr>
            </w:pPr>
            <w:r w:rsidRPr="003725E6">
              <w:rPr>
                <w:rFonts w:ascii="Sakkal Majalla" w:hAnsi="Sakkal Majalla" w:cs="Sakkal Majalla"/>
                <w:b/>
                <w:bCs/>
                <w:color w:val="FFFFFF" w:themeColor="light1"/>
                <w:kern w:val="24"/>
                <w:sz w:val="24"/>
                <w:rtl/>
                <w:lang w:bidi="ar-EG"/>
              </w:rPr>
              <w:t>أسم الطالب</w:t>
            </w:r>
          </w:p>
        </w:tc>
        <w:tc>
          <w:tcPr>
            <w:tcW w:w="3395"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عنوان الإطار</w:t>
            </w:r>
          </w:p>
        </w:tc>
        <w:tc>
          <w:tcPr>
            <w:tcW w:w="1566"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المركز العلمي</w:t>
            </w:r>
          </w:p>
        </w:tc>
        <w:tc>
          <w:tcPr>
            <w:tcW w:w="1560" w:type="dxa"/>
            <w:shd w:val="clear" w:color="auto" w:fill="595959" w:themeFill="text1" w:themeFillTint="A6"/>
            <w:vAlign w:val="center"/>
          </w:tcPr>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اسم المشرف</w:t>
            </w:r>
          </w:p>
        </w:tc>
        <w:tc>
          <w:tcPr>
            <w:tcW w:w="1254" w:type="dxa"/>
            <w:shd w:val="clear" w:color="auto" w:fill="595959" w:themeFill="text1" w:themeFillTint="A6"/>
            <w:vAlign w:val="center"/>
          </w:tcPr>
          <w:p w:rsidR="00783FB5" w:rsidRPr="0057452F" w:rsidRDefault="00783FB5" w:rsidP="00783FB5">
            <w:pPr>
              <w:pStyle w:val="ListParagraph"/>
              <w:ind w:left="162"/>
              <w:jc w:val="center"/>
              <w:rPr>
                <w:rFonts w:ascii="Sakkal Majalla" w:eastAsiaTheme="minorEastAsia" w:hAnsi="Sakkal Majalla" w:cs="Sakkal Majalla"/>
                <w:b/>
                <w:bCs/>
                <w:color w:val="FFFFFF" w:themeColor="light1"/>
                <w:kern w:val="24"/>
                <w:sz w:val="24"/>
                <w:szCs w:val="24"/>
                <w:lang w:bidi="ar-EG"/>
                <w14:ligatures w14:val="none"/>
              </w:rPr>
            </w:pPr>
            <w:r w:rsidRPr="0057452F">
              <w:rPr>
                <w:rFonts w:ascii="Sakkal Majalla" w:eastAsiaTheme="minorEastAsia" w:hAnsi="Sakkal Majalla" w:cs="Sakkal Majalla"/>
                <w:b/>
                <w:bCs/>
                <w:color w:val="FFFFFF" w:themeColor="light1"/>
                <w:kern w:val="24"/>
                <w:sz w:val="24"/>
                <w:szCs w:val="24"/>
                <w:rtl/>
                <w:lang w:bidi="ar-EG"/>
                <w14:ligatures w14:val="none"/>
              </w:rPr>
              <w:t>تاريخ الإجازة</w:t>
            </w:r>
          </w:p>
          <w:p w:rsidR="00783FB5" w:rsidRPr="0057452F" w:rsidRDefault="00783FB5" w:rsidP="00783FB5">
            <w:pPr>
              <w:pStyle w:val="ListParagraph"/>
              <w:ind w:left="0"/>
              <w:jc w:val="center"/>
              <w:rPr>
                <w:rFonts w:ascii="Sakkal Majalla" w:eastAsiaTheme="minorEastAsia" w:hAnsi="Sakkal Majalla" w:cs="Sakkal Majalla"/>
                <w:b/>
                <w:bCs/>
                <w:color w:val="FFFFFF" w:themeColor="light1"/>
                <w:kern w:val="24"/>
                <w:sz w:val="24"/>
                <w:szCs w:val="24"/>
                <w:rtl/>
                <w:lang w:bidi="ar-EG"/>
                <w14:ligatures w14:val="none"/>
              </w:rPr>
            </w:pP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19</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اماني اسماعيل</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lang w:bidi="ar-EG"/>
              </w:rPr>
              <w:t>تقويم معايير تخصيص الموارد المالية بقطاع الرعاية الصحية المصرية</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التخطيط الاجتماعي والثقافي</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لطف الله امام</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15/5/2025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20</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شيماء صلاح</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rPr>
              <w:t>اثر</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السلوك</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الإنجابي</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على</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مستويات</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الخصوبة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وتبايناتها</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المكانية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في</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مصر</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التنمية الاقليمية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احمد البقلي</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16/6/2025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21</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احمد رشدي</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rPr>
              <w:t>دور</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السياسات</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الاقتصادية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للحكومة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المصرية</w:t>
            </w:r>
            <w:r w:rsidRPr="0015787F">
              <w:rPr>
                <w:rFonts w:ascii="Sakkal Majalla" w:hAnsi="Sakkal Majalla" w:cs="Sakkal Majalla"/>
                <w:b/>
                <w:bCs/>
                <w:kern w:val="24"/>
                <w:sz w:val="24"/>
                <w:lang w:bidi="ar-EG"/>
              </w:rPr>
              <w:t xml:space="preserve"> </w:t>
            </w:r>
            <w:proofErr w:type="spellStart"/>
            <w:r w:rsidRPr="0015787F">
              <w:rPr>
                <w:rFonts w:ascii="Sakkal Majalla" w:hAnsi="Sakkal Majalla" w:cs="Sakkal Majalla"/>
                <w:b/>
                <w:bCs/>
                <w:kern w:val="24"/>
                <w:sz w:val="24"/>
                <w:rtl/>
              </w:rPr>
              <w:t>فى</w:t>
            </w:r>
            <w:proofErr w:type="spellEnd"/>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الحفاظ</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على</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النمو</w:t>
            </w:r>
            <w:r w:rsidRPr="0015787F">
              <w:rPr>
                <w:rFonts w:ascii="Sakkal Majalla" w:hAnsi="Sakkal Majalla" w:cs="Sakkal Majalla"/>
                <w:b/>
                <w:bCs/>
                <w:kern w:val="24"/>
                <w:sz w:val="24"/>
                <w:lang w:bidi="ar-EG"/>
              </w:rPr>
              <w:t xml:space="preserve"> </w:t>
            </w:r>
            <w:proofErr w:type="spellStart"/>
            <w:r w:rsidRPr="0015787F">
              <w:rPr>
                <w:rFonts w:ascii="Sakkal Majalla" w:hAnsi="Sakkal Majalla" w:cs="Sakkal Majalla"/>
                <w:b/>
                <w:bCs/>
                <w:kern w:val="24"/>
                <w:sz w:val="24"/>
                <w:rtl/>
              </w:rPr>
              <w:t>الاقتصادى</w:t>
            </w:r>
            <w:proofErr w:type="spellEnd"/>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اثناء</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مواجهه</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الأزمات</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فيروس</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كورونا</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المستجد</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نموذجاً</w:t>
            </w:r>
            <w:r w:rsidRPr="0015787F">
              <w:rPr>
                <w:rFonts w:ascii="Sakkal Majalla" w:hAnsi="Sakkal Majalla" w:cs="Sakkal Majalla"/>
                <w:b/>
                <w:bCs/>
                <w:kern w:val="24"/>
                <w:sz w:val="24"/>
                <w:lang w:bidi="ar-EG"/>
              </w:rPr>
              <w:t>)</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 xml:space="preserve">السياسات </w:t>
            </w:r>
            <w:r w:rsidRPr="0015787F">
              <w:rPr>
                <w:rFonts w:ascii="Sakkal Majalla" w:eastAsia="Calibri" w:hAnsi="Sakkal Majalla" w:cs="Sakkal Majalla" w:hint="cs"/>
                <w:b/>
                <w:bCs/>
                <w:color w:val="0D0D0D" w:themeColor="text1" w:themeTint="F2"/>
                <w:kern w:val="24"/>
                <w:sz w:val="24"/>
                <w:rtl/>
                <w:lang w:bidi="ar-EG"/>
              </w:rPr>
              <w:t>الاقتصادية</w:t>
            </w:r>
            <w:r w:rsidRPr="0015787F">
              <w:rPr>
                <w:rFonts w:ascii="Sakkal Majalla" w:eastAsia="Calibri" w:hAnsi="Sakkal Majalla" w:cs="Sakkal Majalla"/>
                <w:b/>
                <w:bCs/>
                <w:color w:val="0D0D0D" w:themeColor="text1" w:themeTint="F2"/>
                <w:kern w:val="24"/>
                <w:sz w:val="24"/>
                <w:rtl/>
                <w:lang w:bidi="ar-EG"/>
              </w:rPr>
              <w:t xml:space="preserve"> الكلية</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proofErr w:type="spellStart"/>
            <w:proofErr w:type="gramStart"/>
            <w:r w:rsidRPr="000831ED">
              <w:rPr>
                <w:rFonts w:ascii="Sakkal Majalla" w:hAnsi="Sakkal Majalla" w:cs="Sakkal Majalla"/>
                <w:b/>
                <w:bCs/>
                <w:kern w:val="24"/>
                <w:szCs w:val="28"/>
                <w:rtl/>
                <w:lang w:bidi="ar-EG"/>
              </w:rPr>
              <w:t>د.هبه</w:t>
            </w:r>
            <w:proofErr w:type="spellEnd"/>
            <w:proofErr w:type="gramEnd"/>
            <w:r w:rsidRPr="000831ED">
              <w:rPr>
                <w:rFonts w:ascii="Sakkal Majalla" w:hAnsi="Sakkal Majalla" w:cs="Sakkal Majalla"/>
                <w:b/>
                <w:bCs/>
                <w:kern w:val="24"/>
                <w:szCs w:val="28"/>
                <w:rtl/>
                <w:lang w:bidi="ar-EG"/>
              </w:rPr>
              <w:t xml:space="preserve"> الباز</w:t>
            </w:r>
          </w:p>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proofErr w:type="spellStart"/>
            <w:r w:rsidRPr="000831ED">
              <w:rPr>
                <w:rFonts w:ascii="Sakkal Majalla" w:hAnsi="Sakkal Majalla" w:cs="Sakkal Majalla"/>
                <w:b/>
                <w:bCs/>
                <w:kern w:val="24"/>
                <w:szCs w:val="28"/>
                <w:rtl/>
                <w:lang w:bidi="ar-EG"/>
              </w:rPr>
              <w:t>د.علا</w:t>
            </w:r>
            <w:proofErr w:type="spellEnd"/>
            <w:r w:rsidRPr="000831ED">
              <w:rPr>
                <w:rFonts w:ascii="Sakkal Majalla" w:hAnsi="Sakkal Majalla" w:cs="Sakkal Majalla"/>
                <w:b/>
                <w:bCs/>
                <w:kern w:val="24"/>
                <w:szCs w:val="28"/>
                <w:rtl/>
                <w:lang w:bidi="ar-EG"/>
              </w:rPr>
              <w:t xml:space="preserve"> عاطف</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16/6/2025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22</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مدحت سالم</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rPr>
              <w:t>التخطيط</w:t>
            </w:r>
            <w:r w:rsidRPr="0015787F">
              <w:rPr>
                <w:rFonts w:ascii="Sakkal Majalla" w:hAnsi="Sakkal Majalla" w:cs="Sakkal Majalla"/>
                <w:b/>
                <w:bCs/>
                <w:kern w:val="24"/>
                <w:sz w:val="24"/>
                <w:lang w:bidi="ar-EG"/>
              </w:rPr>
              <w:t xml:space="preserve"> </w:t>
            </w:r>
            <w:proofErr w:type="spellStart"/>
            <w:r w:rsidRPr="0015787F">
              <w:rPr>
                <w:rFonts w:ascii="Sakkal Majalla" w:hAnsi="Sakkal Majalla" w:cs="Sakkal Majalla"/>
                <w:b/>
                <w:bCs/>
                <w:kern w:val="24"/>
                <w:sz w:val="24"/>
                <w:rtl/>
              </w:rPr>
              <w:t>الاسترتيجي</w:t>
            </w:r>
            <w:proofErr w:type="spellEnd"/>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لبرامج</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الرعاية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الاجتماعية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للحد</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من</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الإعاقة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الحركية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في</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مصر</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التخطيط الاجتماعي والثقافي</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دسوقي عبد الجليل</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30/6/2025</w:t>
            </w:r>
          </w:p>
        </w:tc>
      </w:tr>
      <w:tr w:rsidR="000831ED" w:rsidTr="00783FB5">
        <w:trPr>
          <w:trHeight w:hRule="exact" w:val="1021"/>
          <w:jc w:val="center"/>
        </w:trPr>
        <w:tc>
          <w:tcPr>
            <w:tcW w:w="455" w:type="dxa"/>
            <w:vAlign w:val="center"/>
          </w:tcPr>
          <w:p w:rsidR="000831ED" w:rsidRDefault="000831ED" w:rsidP="00783FB5">
            <w:pPr>
              <w:pStyle w:val="ListParagraph"/>
              <w:ind w:left="0"/>
              <w:jc w:val="center"/>
              <w:rPr>
                <w:rFonts w:ascii="Sakkal Majalla" w:hAnsi="Sakkal Majalla" w:cs="Sakkal Majalla"/>
                <w:color w:val="000000" w:themeColor="text1"/>
                <w:rtl/>
                <w:lang w:bidi="ar-EG"/>
              </w:rPr>
            </w:pPr>
            <w:r>
              <w:rPr>
                <w:rFonts w:ascii="Sakkal Majalla" w:hAnsi="Sakkal Majalla" w:cs="Sakkal Majalla" w:hint="cs"/>
                <w:color w:val="000000" w:themeColor="text1"/>
                <w:rtl/>
                <w:lang w:bidi="ar-EG"/>
              </w:rPr>
              <w:t>23</w:t>
            </w:r>
          </w:p>
        </w:tc>
        <w:tc>
          <w:tcPr>
            <w:tcW w:w="1496" w:type="dxa"/>
            <w:vAlign w:val="center"/>
          </w:tcPr>
          <w:p w:rsidR="000831ED" w:rsidRPr="00AB4AF2" w:rsidRDefault="000831ED" w:rsidP="00783FB5">
            <w:pPr>
              <w:pStyle w:val="NormalWeb"/>
              <w:bidi/>
              <w:spacing w:before="0" w:beforeAutospacing="0" w:after="0" w:afterAutospacing="0" w:line="256" w:lineRule="auto"/>
              <w:ind w:right="154"/>
              <w:jc w:val="center"/>
              <w:rPr>
                <w:rFonts w:ascii="Arial" w:hAnsi="Arial" w:cs="Arial"/>
                <w:sz w:val="24"/>
                <w:rtl/>
                <w:lang w:bidi="ar-EG"/>
              </w:rPr>
            </w:pPr>
            <w:r w:rsidRPr="00AB4AF2">
              <w:rPr>
                <w:rFonts w:ascii="Sakkal Majalla" w:hAnsi="Sakkal Majalla" w:cs="Sakkal Majalla"/>
                <w:b/>
                <w:bCs/>
                <w:kern w:val="24"/>
                <w:sz w:val="24"/>
                <w:rtl/>
                <w:lang w:bidi="ar-EG"/>
              </w:rPr>
              <w:t>ايناس فتحي</w:t>
            </w:r>
          </w:p>
        </w:tc>
        <w:tc>
          <w:tcPr>
            <w:tcW w:w="3395" w:type="dxa"/>
            <w:vAlign w:val="center"/>
          </w:tcPr>
          <w:p w:rsidR="000831ED" w:rsidRPr="0015787F" w:rsidRDefault="000831ED" w:rsidP="00783FB5">
            <w:pPr>
              <w:pStyle w:val="NormalWeb"/>
              <w:tabs>
                <w:tab w:val="left" w:pos="3337"/>
              </w:tabs>
              <w:bidi/>
              <w:spacing w:before="0" w:beforeAutospacing="0" w:after="0" w:afterAutospacing="0" w:line="256" w:lineRule="auto"/>
              <w:ind w:right="0"/>
              <w:jc w:val="both"/>
              <w:rPr>
                <w:rFonts w:ascii="Arial" w:hAnsi="Arial" w:cs="Arial"/>
                <w:sz w:val="24"/>
                <w:rtl/>
                <w:lang w:bidi="ar-EG"/>
              </w:rPr>
            </w:pPr>
            <w:r w:rsidRPr="0015787F">
              <w:rPr>
                <w:rFonts w:ascii="Sakkal Majalla" w:hAnsi="Sakkal Majalla" w:cs="Sakkal Majalla"/>
                <w:b/>
                <w:bCs/>
                <w:kern w:val="24"/>
                <w:sz w:val="24"/>
                <w:rtl/>
              </w:rPr>
              <w:t>ضغوط</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العمل</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وتأثيرها</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على</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جودة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الحياة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الاسرية</w:t>
            </w:r>
            <w:r w:rsidRPr="0015787F">
              <w:rPr>
                <w:rFonts w:ascii="Sakkal Majalla" w:hAnsi="Sakkal Majalla" w:cs="Sakkal Majalla"/>
                <w:b/>
                <w:bCs/>
                <w:kern w:val="24"/>
                <w:sz w:val="24"/>
                <w:lang w:bidi="ar-EG"/>
              </w:rPr>
              <w:t xml:space="preserve"> – </w:t>
            </w:r>
            <w:r w:rsidRPr="0015787F">
              <w:rPr>
                <w:rFonts w:ascii="Sakkal Majalla" w:hAnsi="Sakkal Majalla" w:cs="Sakkal Majalla"/>
                <w:b/>
                <w:bCs/>
                <w:kern w:val="24"/>
                <w:sz w:val="24"/>
                <w:rtl/>
              </w:rPr>
              <w:t>دراسة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ميدانية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على</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عينة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من</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العاملين</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بمصلحة</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الضرائب</w:t>
            </w:r>
            <w:r w:rsidRPr="0015787F">
              <w:rPr>
                <w:rFonts w:ascii="Sakkal Majalla" w:hAnsi="Sakkal Majalla" w:cs="Sakkal Majalla"/>
                <w:b/>
                <w:bCs/>
                <w:kern w:val="24"/>
                <w:sz w:val="24"/>
                <w:lang w:bidi="ar-EG"/>
              </w:rPr>
              <w:t xml:space="preserve"> </w:t>
            </w:r>
            <w:r w:rsidRPr="0015787F">
              <w:rPr>
                <w:rFonts w:ascii="Sakkal Majalla" w:hAnsi="Sakkal Majalla" w:cs="Sakkal Majalla"/>
                <w:b/>
                <w:bCs/>
                <w:kern w:val="24"/>
                <w:sz w:val="24"/>
                <w:rtl/>
              </w:rPr>
              <w:t>المصرية</w:t>
            </w:r>
          </w:p>
        </w:tc>
        <w:tc>
          <w:tcPr>
            <w:tcW w:w="1566" w:type="dxa"/>
            <w:vAlign w:val="center"/>
          </w:tcPr>
          <w:p w:rsidR="000831ED" w:rsidRPr="0015787F" w:rsidRDefault="000831ED" w:rsidP="00783FB5">
            <w:pPr>
              <w:pStyle w:val="NormalWeb"/>
              <w:spacing w:before="0" w:beforeAutospacing="0" w:after="0" w:afterAutospacing="0" w:line="256" w:lineRule="auto"/>
              <w:ind w:right="0"/>
              <w:jc w:val="center"/>
              <w:rPr>
                <w:rFonts w:ascii="Arial" w:hAnsi="Arial" w:cs="Arial"/>
                <w:sz w:val="24"/>
                <w:rtl/>
                <w:lang w:bidi="ar-EG"/>
              </w:rPr>
            </w:pPr>
            <w:r w:rsidRPr="0015787F">
              <w:rPr>
                <w:rFonts w:ascii="Sakkal Majalla" w:eastAsia="Calibri" w:hAnsi="Sakkal Majalla" w:cs="Sakkal Majalla"/>
                <w:b/>
                <w:bCs/>
                <w:color w:val="0D0D0D" w:themeColor="text1" w:themeTint="F2"/>
                <w:kern w:val="24"/>
                <w:sz w:val="24"/>
                <w:rtl/>
                <w:lang w:bidi="ar-EG"/>
              </w:rPr>
              <w:t>التخطيط الاجتماعي والثقافي</w:t>
            </w:r>
          </w:p>
        </w:tc>
        <w:tc>
          <w:tcPr>
            <w:tcW w:w="1560" w:type="dxa"/>
            <w:vAlign w:val="center"/>
          </w:tcPr>
          <w:p w:rsidR="000831ED" w:rsidRPr="000831ED" w:rsidRDefault="000831ED" w:rsidP="00783FB5">
            <w:pPr>
              <w:pStyle w:val="NormalWeb"/>
              <w:bidi/>
              <w:spacing w:before="0" w:beforeAutospacing="0" w:after="0" w:afterAutospacing="0" w:line="256" w:lineRule="auto"/>
              <w:ind w:right="0"/>
              <w:jc w:val="center"/>
              <w:rPr>
                <w:rFonts w:ascii="Arial" w:hAnsi="Arial" w:cs="Arial"/>
                <w:sz w:val="36"/>
                <w:szCs w:val="36"/>
                <w:rtl/>
                <w:lang w:bidi="ar-EG"/>
              </w:rPr>
            </w:pPr>
            <w:r w:rsidRPr="000831ED">
              <w:rPr>
                <w:rFonts w:ascii="Sakkal Majalla" w:hAnsi="Sakkal Majalla" w:cs="Sakkal Majalla"/>
                <w:b/>
                <w:bCs/>
                <w:kern w:val="24"/>
                <w:szCs w:val="28"/>
                <w:rtl/>
                <w:lang w:bidi="ar-EG"/>
              </w:rPr>
              <w:t>أ.د. ايمان منجي</w:t>
            </w:r>
          </w:p>
        </w:tc>
        <w:tc>
          <w:tcPr>
            <w:tcW w:w="1254" w:type="dxa"/>
            <w:vAlign w:val="center"/>
          </w:tcPr>
          <w:p w:rsidR="000831ED" w:rsidRPr="000831ED" w:rsidRDefault="000831ED" w:rsidP="00783FB5">
            <w:pPr>
              <w:pStyle w:val="NormalWeb"/>
              <w:bidi/>
              <w:spacing w:before="0" w:beforeAutospacing="0" w:after="0" w:afterAutospacing="0" w:line="256" w:lineRule="auto"/>
              <w:ind w:right="37"/>
              <w:jc w:val="center"/>
              <w:rPr>
                <w:rFonts w:ascii="Arial" w:hAnsi="Arial" w:cs="Arial"/>
                <w:sz w:val="36"/>
                <w:szCs w:val="36"/>
                <w:rtl/>
                <w:lang w:bidi="ar-EG"/>
              </w:rPr>
            </w:pPr>
            <w:r w:rsidRPr="000831ED">
              <w:rPr>
                <w:rFonts w:ascii="Sakkal Majalla" w:hAnsi="Sakkal Majalla" w:cs="Sakkal Majalla"/>
                <w:b/>
                <w:bCs/>
                <w:kern w:val="24"/>
                <w:szCs w:val="28"/>
                <w:rtl/>
                <w:lang w:bidi="ar-EG"/>
              </w:rPr>
              <w:t>30/6/2025</w:t>
            </w:r>
          </w:p>
        </w:tc>
      </w:tr>
    </w:tbl>
    <w:p w:rsidR="000F32AF" w:rsidRDefault="003725E6" w:rsidP="00E9413B">
      <w:pPr>
        <w:pStyle w:val="ListParagraph"/>
        <w:ind w:left="130"/>
        <w:jc w:val="center"/>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ab/>
      </w:r>
    </w:p>
    <w:p w:rsidR="00905ED8" w:rsidRDefault="00905ED8" w:rsidP="00E9413B">
      <w:pPr>
        <w:pStyle w:val="ListParagraph"/>
        <w:ind w:left="130"/>
        <w:jc w:val="center"/>
        <w:rPr>
          <w:rFonts w:ascii="Sakkal Majalla" w:hAnsi="Sakkal Majalla" w:cs="Sakkal Majalla"/>
          <w:color w:val="000000" w:themeColor="text1"/>
          <w:sz w:val="28"/>
          <w:szCs w:val="28"/>
          <w:rtl/>
          <w:lang w:bidi="ar-EG"/>
        </w:rPr>
      </w:pPr>
    </w:p>
    <w:p w:rsidR="003F4F35" w:rsidRDefault="003F4F35"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B3456" w:rsidRDefault="007B3456"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25342F" w:rsidRDefault="0025342F" w:rsidP="003F4F35">
      <w:pPr>
        <w:pStyle w:val="ListParagraph"/>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50D03" w:rsidRPr="00821A90" w:rsidRDefault="00350D03" w:rsidP="00350D03">
      <w:pPr>
        <w:rPr>
          <w:rFonts w:ascii="Sakkal Majalla" w:hAnsi="Sakkal Majalla" w:cs="Sakkal Majalla"/>
          <w:color w:val="C0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990000"/>
          <w:sz w:val="32"/>
          <w:szCs w:val="32"/>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3.2.1 برنامج تطوير برامج الدراسات العليا المهنية</w:t>
      </w:r>
    </w:p>
    <w:p w:rsidR="00350D03" w:rsidRPr="00821A90" w:rsidRDefault="00350D03" w:rsidP="00350D03">
      <w:pPr>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الموقف التنفيذي لبر</w:t>
      </w:r>
      <w:r w:rsidRPr="00821A90">
        <w:rPr>
          <w:rFonts w:ascii="Sakkal Majalla" w:hAnsi="Sakkal Majalla" w:cs="Sakkal Majalla"/>
          <w:bCs/>
          <w:color w:val="000000" w:themeColor="text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w:t>
      </w: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مج </w:t>
      </w:r>
      <w:r w:rsidRPr="00821A90">
        <w:rPr>
          <w:rFonts w:ascii="Sakkal Majalla" w:hAnsi="Sakkal Majalla" w:cs="Sakkal Majalla"/>
          <w:bCs/>
          <w:color w:val="C00000"/>
          <w:sz w:val="28"/>
          <w:szCs w:val="28"/>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الماجستير المهني</w:t>
      </w:r>
      <w:r w:rsidRPr="00821A90">
        <w:rPr>
          <w:rFonts w:ascii="Sakkal Majalla" w:hAnsi="Sakkal Majalla" w:cs="Sakkal Majalla"/>
          <w:bCs/>
          <w:color w:val="C00000"/>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الأكاديمي 202</w:t>
      </w:r>
      <w:r w:rsidRPr="00821A90">
        <w:rPr>
          <w:rFonts w:ascii="Sakkal Majalla" w:hAnsi="Sakkal Majalla" w:cs="Sakkal Majalla"/>
          <w:bCs/>
          <w:color w:val="000000" w:themeColor="text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Pr="00821A90">
        <w:rPr>
          <w:rFonts w:ascii="Sakkal Majalla" w:hAnsi="Sakkal Majalla" w:cs="Sakkal Majalla"/>
          <w:bCs/>
          <w:color w:val="000000" w:themeColor="text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821A90">
        <w:rPr>
          <w:rFonts w:ascii="Sakkal Majalla" w:hAnsi="Sakkal Majalla" w:cs="Sakkal Majalla"/>
          <w:bCs/>
          <w:color w:val="000000" w:themeColor="text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rsidR="00350D03" w:rsidRDefault="00E9413B" w:rsidP="00E9413B">
      <w:pPr>
        <w:jc w:val="center"/>
        <w:rPr>
          <w:rFonts w:ascii="Sakkal Majalla" w:hAnsi="Sakkal Majalla" w:cs="Sakkal Majalla"/>
          <w:color w:val="000000" w:themeColor="text1"/>
          <w:sz w:val="28"/>
          <w:szCs w:val="28"/>
          <w:rtl/>
          <w:lang w:bidi="ar-EG"/>
        </w:rPr>
      </w:pPr>
      <w:r w:rsidRPr="003A7241">
        <w:rPr>
          <w:rFonts w:ascii="Sakkal Majalla" w:hAnsi="Sakkal Majalla" w:cs="Sakkal Majalla" w:hint="cs"/>
          <w:color w:val="000000" w:themeColor="text1"/>
          <w:sz w:val="28"/>
          <w:szCs w:val="28"/>
          <w:rtl/>
          <w:lang w:bidi="ar-EG"/>
        </w:rPr>
        <w:t>ج</w:t>
      </w:r>
      <w:r w:rsidRPr="003A7241">
        <w:rPr>
          <w:rFonts w:ascii="Sakkal Majalla" w:hAnsi="Sakkal Majalla" w:cs="Sakkal Majalla"/>
          <w:color w:val="000000" w:themeColor="text1"/>
          <w:sz w:val="28"/>
          <w:szCs w:val="28"/>
          <w:rtl/>
          <w:lang w:bidi="ar-EG"/>
        </w:rPr>
        <w:t>دول رقم (</w:t>
      </w:r>
      <w:r w:rsidRPr="003A7241">
        <w:rPr>
          <w:rFonts w:ascii="Sakkal Majalla" w:hAnsi="Sakkal Majalla" w:cs="Sakkal Majalla" w:hint="cs"/>
          <w:color w:val="000000" w:themeColor="text1"/>
          <w:sz w:val="28"/>
          <w:szCs w:val="28"/>
          <w:rtl/>
          <w:lang w:bidi="ar-EG"/>
        </w:rPr>
        <w:t>3</w:t>
      </w:r>
      <w:r>
        <w:rPr>
          <w:rFonts w:ascii="Sakkal Majalla" w:hAnsi="Sakkal Majalla" w:cs="Sakkal Majalla" w:hint="cs"/>
          <w:color w:val="000000" w:themeColor="text1"/>
          <w:sz w:val="28"/>
          <w:szCs w:val="28"/>
          <w:rtl/>
          <w:lang w:bidi="ar-EG"/>
        </w:rPr>
        <w:t>8</w:t>
      </w:r>
      <w:r w:rsidRPr="003A7241">
        <w:rPr>
          <w:rFonts w:ascii="Sakkal Majalla" w:hAnsi="Sakkal Majalla" w:cs="Sakkal Majalla"/>
          <w:color w:val="000000" w:themeColor="text1"/>
          <w:sz w:val="28"/>
          <w:szCs w:val="28"/>
          <w:rtl/>
          <w:lang w:bidi="ar-EG"/>
        </w:rPr>
        <w:t xml:space="preserve">): </w:t>
      </w:r>
      <w:r w:rsidRPr="00E9413B">
        <w:rPr>
          <w:rFonts w:ascii="Sakkal Majalla" w:hAnsi="Sakkal Majalla" w:cs="Sakkal Majalla"/>
          <w:color w:val="000000" w:themeColor="text1"/>
          <w:sz w:val="28"/>
          <w:szCs w:val="28"/>
          <w:rtl/>
          <w:lang w:bidi="ar-EG"/>
        </w:rPr>
        <w:t>برامج الماجستير المهني</w:t>
      </w:r>
    </w:p>
    <w:tbl>
      <w:tblPr>
        <w:tblW w:w="10022"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A0" w:firstRow="1" w:lastRow="0" w:firstColumn="1" w:lastColumn="0" w:noHBand="0" w:noVBand="1"/>
      </w:tblPr>
      <w:tblGrid>
        <w:gridCol w:w="1451"/>
        <w:gridCol w:w="1286"/>
        <w:gridCol w:w="1864"/>
        <w:gridCol w:w="1879"/>
        <w:gridCol w:w="1605"/>
        <w:gridCol w:w="1937"/>
      </w:tblGrid>
      <w:tr w:rsidR="00626F83" w:rsidRPr="00626F83" w:rsidTr="00C8063B">
        <w:trPr>
          <w:trHeight w:val="809"/>
          <w:jc w:val="center"/>
        </w:trPr>
        <w:tc>
          <w:tcPr>
            <w:tcW w:w="1451" w:type="dxa"/>
            <w:vMerge w:val="restart"/>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البيان</w:t>
            </w:r>
          </w:p>
        </w:tc>
        <w:tc>
          <w:tcPr>
            <w:tcW w:w="5029" w:type="dxa"/>
            <w:gridSpan w:val="3"/>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برنامج الماجستير المهني في</w:t>
            </w:r>
          </w:p>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التخطيط للتنمية المستدامة </w:t>
            </w:r>
          </w:p>
        </w:tc>
        <w:tc>
          <w:tcPr>
            <w:tcW w:w="3541" w:type="dxa"/>
            <w:gridSpan w:val="2"/>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برنامج الماجستير المهني في</w:t>
            </w:r>
          </w:p>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المتابعة والتقييم</w:t>
            </w:r>
          </w:p>
        </w:tc>
      </w:tr>
      <w:tr w:rsidR="00626F83" w:rsidRPr="00626F83" w:rsidTr="002528E0">
        <w:trPr>
          <w:trHeight w:val="360"/>
          <w:jc w:val="center"/>
        </w:trPr>
        <w:tc>
          <w:tcPr>
            <w:tcW w:w="0" w:type="auto"/>
            <w:vMerge/>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71" w:type="dxa"/>
            <w:gridSpan w:val="5"/>
            <w:shd w:val="clear" w:color="auto" w:fill="FFFFFF" w:themeFill="background1"/>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990000"/>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الدراسي الثاني</w:t>
            </w:r>
          </w:p>
        </w:tc>
      </w:tr>
      <w:tr w:rsidR="00626F83" w:rsidRPr="00626F83" w:rsidTr="00C8063B">
        <w:trPr>
          <w:trHeight w:val="928"/>
          <w:jc w:val="center"/>
        </w:trPr>
        <w:tc>
          <w:tcPr>
            <w:tcW w:w="0" w:type="auto"/>
            <w:vMerge/>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86" w:type="dxa"/>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السنة الأولى </w:t>
            </w:r>
          </w:p>
        </w:tc>
        <w:tc>
          <w:tcPr>
            <w:tcW w:w="1864" w:type="dxa"/>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السنة الثانية</w:t>
            </w:r>
          </w:p>
        </w:tc>
        <w:tc>
          <w:tcPr>
            <w:tcW w:w="1877" w:type="dxa"/>
            <w:shd w:val="clear" w:color="auto" w:fill="595959" w:themeFill="text1" w:themeFillTint="A6"/>
            <w:tcMar>
              <w:top w:w="15" w:type="dxa"/>
              <w:left w:w="108" w:type="dxa"/>
              <w:bottom w:w="0" w:type="dxa"/>
              <w:right w:w="108" w:type="dxa"/>
            </w:tcMar>
            <w:vAlign w:val="center"/>
            <w:hideMark/>
          </w:tcPr>
          <w:p w:rsidR="004870EC" w:rsidRPr="00C8063B" w:rsidRDefault="004870EC" w:rsidP="00E652F1">
            <w:pPr>
              <w:spacing w:after="0"/>
              <w:jc w:val="center"/>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hint="cs"/>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w:t>
            </w:r>
            <w:r w:rsidR="00626F83"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سنة أولى </w:t>
            </w:r>
          </w:p>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دفعة فبراير </w:t>
            </w:r>
          </w:p>
        </w:tc>
        <w:tc>
          <w:tcPr>
            <w:tcW w:w="1605" w:type="dxa"/>
            <w:shd w:val="clear" w:color="auto" w:fill="595959" w:themeFill="text1" w:themeFillTint="A6"/>
            <w:tcMar>
              <w:top w:w="15" w:type="dxa"/>
              <w:left w:w="108" w:type="dxa"/>
              <w:bottom w:w="0" w:type="dxa"/>
              <w:right w:w="108"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المستوى الثاني</w:t>
            </w:r>
          </w:p>
        </w:tc>
        <w:tc>
          <w:tcPr>
            <w:tcW w:w="1936" w:type="dxa"/>
            <w:shd w:val="clear" w:color="auto" w:fill="595959" w:themeFill="text1" w:themeFillTint="A6"/>
            <w:tcMar>
              <w:top w:w="15" w:type="dxa"/>
              <w:left w:w="15" w:type="dxa"/>
              <w:bottom w:w="0" w:type="dxa"/>
              <w:right w:w="15" w:type="dxa"/>
            </w:tcMar>
            <w:vAlign w:val="center"/>
            <w:hideMark/>
          </w:tcPr>
          <w:p w:rsidR="00626F83" w:rsidRPr="00C8063B" w:rsidRDefault="00626F83" w:rsidP="00E652F1">
            <w:pPr>
              <w:spacing w:after="0"/>
              <w:jc w:val="center"/>
              <w:rPr>
                <w:rFonts w:ascii="Sakkal Majalla" w:hAnsi="Sakkal Majalla" w:cs="Sakkal Majalla"/>
                <w:color w:val="FFFFFF" w:themeColor="background1"/>
                <w:sz w:val="28"/>
                <w:szCs w:val="28"/>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8063B">
              <w:rPr>
                <w:rFonts w:ascii="Sakkal Majalla" w:hAnsi="Sakkal Majalla" w:cs="Sakkal Majalla"/>
                <w:bCs/>
                <w:color w:val="FFFFFF" w:themeColor="background1"/>
                <w:sz w:val="28"/>
                <w:szCs w:val="28"/>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المستوي الثالث</w:t>
            </w:r>
          </w:p>
        </w:tc>
      </w:tr>
      <w:tr w:rsidR="00626F83" w:rsidRPr="00626F83" w:rsidTr="00C8063B">
        <w:trPr>
          <w:trHeight w:val="536"/>
          <w:jc w:val="center"/>
        </w:trPr>
        <w:tc>
          <w:tcPr>
            <w:tcW w:w="1451"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عدد المقررات</w:t>
            </w:r>
          </w:p>
        </w:tc>
        <w:tc>
          <w:tcPr>
            <w:tcW w:w="128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4</w:t>
            </w:r>
          </w:p>
        </w:tc>
        <w:tc>
          <w:tcPr>
            <w:tcW w:w="1864"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6</w:t>
            </w:r>
          </w:p>
        </w:tc>
        <w:tc>
          <w:tcPr>
            <w:tcW w:w="1877"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4</w:t>
            </w:r>
          </w:p>
        </w:tc>
        <w:tc>
          <w:tcPr>
            <w:tcW w:w="1605"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color w:val="000000" w:themeColor="text1"/>
                <w:sz w:val="28"/>
                <w:szCs w:val="28"/>
                <w:rtl/>
              </w:rPr>
              <w:t>4</w:t>
            </w:r>
          </w:p>
        </w:tc>
        <w:tc>
          <w:tcPr>
            <w:tcW w:w="1936" w:type="dxa"/>
            <w:shd w:val="clear" w:color="auto" w:fill="auto"/>
            <w:tcMar>
              <w:top w:w="15" w:type="dxa"/>
              <w:left w:w="15" w:type="dxa"/>
              <w:bottom w:w="0" w:type="dxa"/>
              <w:right w:w="15"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color w:val="000000" w:themeColor="text1"/>
                <w:sz w:val="28"/>
                <w:szCs w:val="28"/>
                <w:rtl/>
              </w:rPr>
              <w:t>4</w:t>
            </w:r>
          </w:p>
        </w:tc>
      </w:tr>
      <w:tr w:rsidR="00626F83" w:rsidRPr="00626F83" w:rsidTr="00C8063B">
        <w:trPr>
          <w:trHeight w:val="614"/>
          <w:jc w:val="center"/>
        </w:trPr>
        <w:tc>
          <w:tcPr>
            <w:tcW w:w="1451"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عدد الطلاب</w:t>
            </w:r>
          </w:p>
        </w:tc>
        <w:tc>
          <w:tcPr>
            <w:tcW w:w="128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56</w:t>
            </w:r>
          </w:p>
        </w:tc>
        <w:tc>
          <w:tcPr>
            <w:tcW w:w="1864"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94</w:t>
            </w:r>
          </w:p>
        </w:tc>
        <w:tc>
          <w:tcPr>
            <w:tcW w:w="1877"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37</w:t>
            </w:r>
          </w:p>
        </w:tc>
        <w:tc>
          <w:tcPr>
            <w:tcW w:w="1605"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color w:val="000000" w:themeColor="text1"/>
                <w:sz w:val="28"/>
                <w:szCs w:val="28"/>
                <w:rtl/>
                <w:lang w:bidi="ar-EG"/>
              </w:rPr>
              <w:t>16</w:t>
            </w:r>
          </w:p>
        </w:tc>
        <w:tc>
          <w:tcPr>
            <w:tcW w:w="1936" w:type="dxa"/>
            <w:shd w:val="clear" w:color="auto" w:fill="auto"/>
            <w:tcMar>
              <w:top w:w="15" w:type="dxa"/>
              <w:left w:w="15" w:type="dxa"/>
              <w:bottom w:w="0" w:type="dxa"/>
              <w:right w:w="15"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color w:val="000000" w:themeColor="text1"/>
                <w:sz w:val="28"/>
                <w:szCs w:val="28"/>
                <w:rtl/>
              </w:rPr>
              <w:t>14</w:t>
            </w:r>
          </w:p>
        </w:tc>
      </w:tr>
      <w:tr w:rsidR="00626F83" w:rsidRPr="00626F83" w:rsidTr="00C8063B">
        <w:trPr>
          <w:trHeight w:val="611"/>
          <w:jc w:val="center"/>
        </w:trPr>
        <w:tc>
          <w:tcPr>
            <w:tcW w:w="1451" w:type="dxa"/>
            <w:shd w:val="clear" w:color="auto" w:fill="auto"/>
            <w:tcMar>
              <w:top w:w="15" w:type="dxa"/>
              <w:left w:w="108" w:type="dxa"/>
              <w:bottom w:w="0" w:type="dxa"/>
              <w:right w:w="108" w:type="dxa"/>
            </w:tcMa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rPr>
              <w:t>نسب النجاح</w:t>
            </w:r>
          </w:p>
        </w:tc>
        <w:tc>
          <w:tcPr>
            <w:tcW w:w="128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89%</w:t>
            </w:r>
          </w:p>
        </w:tc>
        <w:tc>
          <w:tcPr>
            <w:tcW w:w="1864"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97</w:t>
            </w:r>
            <w:r w:rsidRPr="00626F83">
              <w:rPr>
                <w:rFonts w:ascii="Sakkal Majalla" w:hAnsi="Sakkal Majalla" w:cs="Sakkal Majalla"/>
                <w:b/>
                <w:bCs/>
                <w:color w:val="000000" w:themeColor="text1"/>
                <w:sz w:val="28"/>
                <w:szCs w:val="28"/>
                <w:rtl/>
              </w:rPr>
              <w:t>%</w:t>
            </w:r>
          </w:p>
        </w:tc>
        <w:tc>
          <w:tcPr>
            <w:tcW w:w="1877"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92%</w:t>
            </w:r>
          </w:p>
        </w:tc>
        <w:tc>
          <w:tcPr>
            <w:tcW w:w="1605"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100%</w:t>
            </w:r>
          </w:p>
        </w:tc>
        <w:tc>
          <w:tcPr>
            <w:tcW w:w="193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100%</w:t>
            </w:r>
          </w:p>
        </w:tc>
      </w:tr>
      <w:tr w:rsidR="00626F83" w:rsidRPr="00626F83" w:rsidTr="00C8063B">
        <w:trPr>
          <w:trHeight w:val="756"/>
          <w:jc w:val="center"/>
        </w:trPr>
        <w:tc>
          <w:tcPr>
            <w:tcW w:w="1451" w:type="dxa"/>
            <w:shd w:val="clear" w:color="auto" w:fill="auto"/>
            <w:tcMar>
              <w:top w:w="15" w:type="dxa"/>
              <w:left w:w="108" w:type="dxa"/>
              <w:bottom w:w="0" w:type="dxa"/>
              <w:right w:w="108" w:type="dxa"/>
            </w:tcMa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rPr>
              <w:t>نسب الرسوب</w:t>
            </w:r>
          </w:p>
        </w:tc>
        <w:tc>
          <w:tcPr>
            <w:tcW w:w="128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11</w:t>
            </w:r>
            <w:r w:rsidRPr="00626F83">
              <w:rPr>
                <w:rFonts w:ascii="Sakkal Majalla" w:hAnsi="Sakkal Majalla" w:cs="Sakkal Majalla"/>
                <w:b/>
                <w:bCs/>
                <w:color w:val="000000" w:themeColor="text1"/>
                <w:sz w:val="28"/>
                <w:szCs w:val="28"/>
                <w:rtl/>
              </w:rPr>
              <w:t>%</w:t>
            </w:r>
          </w:p>
        </w:tc>
        <w:tc>
          <w:tcPr>
            <w:tcW w:w="1864"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3</w:t>
            </w:r>
            <w:r w:rsidRPr="00626F83">
              <w:rPr>
                <w:rFonts w:ascii="Sakkal Majalla" w:hAnsi="Sakkal Majalla" w:cs="Sakkal Majalla"/>
                <w:b/>
                <w:bCs/>
                <w:color w:val="000000" w:themeColor="text1"/>
                <w:sz w:val="28"/>
                <w:szCs w:val="28"/>
                <w:rtl/>
              </w:rPr>
              <w:t>%</w:t>
            </w:r>
          </w:p>
        </w:tc>
        <w:tc>
          <w:tcPr>
            <w:tcW w:w="1877"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8%</w:t>
            </w:r>
          </w:p>
        </w:tc>
        <w:tc>
          <w:tcPr>
            <w:tcW w:w="1605"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0%</w:t>
            </w:r>
          </w:p>
        </w:tc>
        <w:tc>
          <w:tcPr>
            <w:tcW w:w="1936" w:type="dxa"/>
            <w:shd w:val="clear" w:color="auto" w:fill="auto"/>
            <w:tcMar>
              <w:top w:w="15" w:type="dxa"/>
              <w:left w:w="108" w:type="dxa"/>
              <w:bottom w:w="0" w:type="dxa"/>
              <w:right w:w="108" w:type="dxa"/>
            </w:tcMar>
            <w:vAlign w:val="center"/>
            <w:hideMark/>
          </w:tcPr>
          <w:p w:rsidR="00626F83" w:rsidRPr="00626F83" w:rsidRDefault="00626F83" w:rsidP="00E652F1">
            <w:pPr>
              <w:spacing w:after="0"/>
              <w:jc w:val="center"/>
              <w:rPr>
                <w:rFonts w:ascii="Sakkal Majalla" w:hAnsi="Sakkal Majalla" w:cs="Sakkal Majalla"/>
                <w:color w:val="000000" w:themeColor="text1"/>
                <w:sz w:val="28"/>
                <w:szCs w:val="28"/>
                <w:lang w:bidi="ar-EG"/>
              </w:rPr>
            </w:pPr>
            <w:r w:rsidRPr="00626F83">
              <w:rPr>
                <w:rFonts w:ascii="Sakkal Majalla" w:hAnsi="Sakkal Majalla" w:cs="Sakkal Majalla"/>
                <w:b/>
                <w:bCs/>
                <w:color w:val="000000" w:themeColor="text1"/>
                <w:sz w:val="28"/>
                <w:szCs w:val="28"/>
                <w:rtl/>
                <w:lang w:bidi="ar-EG"/>
              </w:rPr>
              <w:t>0%</w:t>
            </w:r>
          </w:p>
        </w:tc>
      </w:tr>
    </w:tbl>
    <w:p w:rsidR="00626F83" w:rsidRPr="00E9413B" w:rsidRDefault="00626F83" w:rsidP="00E9413B">
      <w:pPr>
        <w:jc w:val="center"/>
        <w:rPr>
          <w:rFonts w:ascii="Sakkal Majalla" w:hAnsi="Sakkal Majalla" w:cs="Sakkal Majalla"/>
          <w:color w:val="000000" w:themeColor="text1"/>
          <w:sz w:val="28"/>
          <w:szCs w:val="28"/>
          <w:lang w:bidi="ar-EG"/>
        </w:rPr>
      </w:pPr>
    </w:p>
    <w:p w:rsidR="003F51AD" w:rsidRDefault="003F51AD" w:rsidP="00BC1A00">
      <w:pPr>
        <w:pStyle w:val="Heading1"/>
        <w:spacing w:before="0" w:after="0" w:line="240" w:lineRule="auto"/>
        <w:contextualSpacing/>
        <w:jc w:val="center"/>
        <w:rPr>
          <w:rFonts w:ascii="Sakkal Majalla" w:hAnsi="Sakkal Majalla" w:cs="Sakkal Majalla"/>
          <w:b/>
          <w:bCs/>
          <w:color w:val="C00000"/>
          <w:rtl/>
        </w:rPr>
      </w:pPr>
      <w:bookmarkStart w:id="22" w:name="_Toc177064361"/>
      <w:bookmarkStart w:id="23" w:name="_Toc177064511"/>
    </w:p>
    <w:p w:rsidR="003F51AD" w:rsidRDefault="003F51AD" w:rsidP="003F51AD">
      <w:pPr>
        <w:rPr>
          <w:rtl/>
        </w:rPr>
      </w:pPr>
    </w:p>
    <w:p w:rsidR="003F51AD" w:rsidRDefault="003F51AD" w:rsidP="003F51AD">
      <w:pPr>
        <w:rPr>
          <w:rtl/>
        </w:rPr>
      </w:pPr>
    </w:p>
    <w:p w:rsidR="003F51AD" w:rsidRDefault="003F51AD" w:rsidP="003F51AD">
      <w:pPr>
        <w:rPr>
          <w:rtl/>
        </w:rPr>
      </w:pPr>
    </w:p>
    <w:p w:rsidR="003F51AD" w:rsidRDefault="003F51AD" w:rsidP="003F51AD">
      <w:pPr>
        <w:rPr>
          <w:rtl/>
        </w:rPr>
      </w:pPr>
    </w:p>
    <w:p w:rsidR="003F51AD" w:rsidRDefault="003F51AD" w:rsidP="003F51AD">
      <w:pPr>
        <w:rPr>
          <w:rtl/>
        </w:rPr>
      </w:pPr>
    </w:p>
    <w:p w:rsidR="003F51AD" w:rsidRPr="003F51AD" w:rsidRDefault="003F51AD" w:rsidP="003F51AD">
      <w:pPr>
        <w:rPr>
          <w:rtl/>
        </w:rPr>
      </w:pPr>
    </w:p>
    <w:p w:rsidR="003F51AD" w:rsidRDefault="003F51AD" w:rsidP="003F51AD">
      <w:pPr>
        <w:rPr>
          <w:rtl/>
        </w:rPr>
      </w:pPr>
    </w:p>
    <w:p w:rsidR="003F51AD" w:rsidRPr="003F51AD" w:rsidRDefault="003F51AD" w:rsidP="003F51AD">
      <w:pPr>
        <w:rPr>
          <w:rtl/>
        </w:rPr>
      </w:pPr>
    </w:p>
    <w:p w:rsidR="00BC1A00" w:rsidRPr="00EB66C9" w:rsidRDefault="00BC1A00" w:rsidP="00BC1A00">
      <w:pPr>
        <w:pStyle w:val="Heading1"/>
        <w:spacing w:before="0" w:after="0" w:line="240" w:lineRule="auto"/>
        <w:contextualSpacing/>
        <w:jc w:val="center"/>
        <w:rPr>
          <w:rFonts w:ascii="Sakkal Majalla" w:eastAsiaTheme="minorHAnsi"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66C9">
        <w:rPr>
          <w:rFonts w:ascii="Sakkal Majalla" w:eastAsiaTheme="minorHAnsi"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الهدف الاستراتيجي الرابع</w:t>
      </w:r>
      <w:bookmarkEnd w:id="22"/>
      <w:bookmarkEnd w:id="23"/>
    </w:p>
    <w:p w:rsidR="00BC1A00" w:rsidRPr="00821A90" w:rsidRDefault="00BC1A00" w:rsidP="00BC1A00">
      <w:pPr>
        <w:pStyle w:val="Heading1"/>
        <w:tabs>
          <w:tab w:val="right" w:pos="9814"/>
          <w:tab w:val="right" w:pos="10084"/>
        </w:tabs>
        <w:spacing w:before="0" w:after="0" w:line="240" w:lineRule="auto"/>
        <w:ind w:right="-270"/>
        <w:contextualSpacing/>
        <w:jc w:val="center"/>
        <w:rPr>
          <w:rFonts w:ascii="Sakkal Majalla" w:hAnsi="Sakkal Majalla" w:cs="Sakkal Majalla"/>
          <w:b/>
          <w:bCs/>
          <w:color w:val="auto"/>
          <w:szCs w:val="36"/>
        </w:rPr>
      </w:pPr>
      <w:bookmarkStart w:id="24" w:name="_Toc177064362"/>
      <w:bookmarkStart w:id="25" w:name="_Toc177064512"/>
      <w:r w:rsidRPr="00821A90">
        <w:rPr>
          <w:rFonts w:ascii="Sakkal Majalla" w:hAnsi="Sakkal Majalla" w:cs="Sakkal Majalla"/>
          <w:b/>
          <w:bCs/>
          <w:color w:val="auto"/>
          <w:szCs w:val="36"/>
          <w:rtl/>
        </w:rPr>
        <w:t>توسيع الخدمات الاستشارية التنافسية للمعهد وتنويعها، المقدمة للجهات الحكومية والخاصة والأهلية والدولية</w:t>
      </w:r>
      <w:bookmarkEnd w:id="24"/>
      <w:bookmarkEnd w:id="25"/>
    </w:p>
    <w:p w:rsidR="00BC1A00" w:rsidRPr="00821A90" w:rsidRDefault="00BC1A00" w:rsidP="00BC1A00">
      <w:pPr>
        <w:pStyle w:val="ListParagraph"/>
        <w:rPr>
          <w:rFonts w:ascii="Sakkal Majalla" w:hAnsi="Sakkal Majalla" w:cs="Sakkal Majalla"/>
          <w:b/>
          <w:bCs/>
          <w:color w:val="000000" w:themeColor="text1"/>
          <w:sz w:val="14"/>
          <w:szCs w:val="14"/>
          <w:rtl/>
          <w:lang w:bidi="ar-EG"/>
        </w:rPr>
      </w:pPr>
    </w:p>
    <w:p w:rsidR="00BC1A00" w:rsidRPr="00821A90" w:rsidRDefault="00BC1A00" w:rsidP="00E9413B">
      <w:pPr>
        <w:spacing w:after="0" w:line="240" w:lineRule="auto"/>
        <w:contextualSpacing/>
        <w:jc w:val="center"/>
        <w:rPr>
          <w:rFonts w:ascii="Sakkal Majalla" w:hAnsi="Sakkal Majalla" w:cs="Sakkal Majalla"/>
          <w:b/>
          <w:bCs/>
          <w:color w:val="000000" w:themeColor="text1"/>
          <w:sz w:val="40"/>
          <w:szCs w:val="40"/>
          <w:rtl/>
          <w:lang w:bidi="ar-EG"/>
        </w:rPr>
      </w:pPr>
      <w:r w:rsidRPr="00E9413B">
        <w:rPr>
          <w:rFonts w:ascii="Sakkal Majalla" w:hAnsi="Sakkal Majalla" w:cs="Sakkal Majalla"/>
          <w:b/>
          <w:bCs/>
          <w:color w:val="000000" w:themeColor="text1"/>
          <w:sz w:val="28"/>
          <w:szCs w:val="28"/>
          <w:rtl/>
          <w:lang w:bidi="ar-EG"/>
        </w:rPr>
        <w:t xml:space="preserve">جدول رقم </w:t>
      </w:r>
      <w:r w:rsidR="00E9413B">
        <w:rPr>
          <w:rFonts w:ascii="Sakkal Majalla" w:hAnsi="Sakkal Majalla" w:cs="Sakkal Majalla"/>
          <w:b/>
          <w:bCs/>
          <w:color w:val="000000" w:themeColor="text1"/>
          <w:sz w:val="28"/>
          <w:szCs w:val="28"/>
          <w:rtl/>
          <w:lang w:bidi="ar-EG"/>
        </w:rPr>
        <w:t>(</w:t>
      </w:r>
      <w:r w:rsidR="00E9413B">
        <w:rPr>
          <w:rFonts w:ascii="Sakkal Majalla" w:hAnsi="Sakkal Majalla" w:cs="Sakkal Majalla" w:hint="cs"/>
          <w:b/>
          <w:bCs/>
          <w:color w:val="000000" w:themeColor="text1"/>
          <w:sz w:val="28"/>
          <w:szCs w:val="28"/>
          <w:rtl/>
          <w:lang w:bidi="ar-EG"/>
        </w:rPr>
        <w:t>39</w:t>
      </w:r>
      <w:r w:rsidRPr="00E9413B">
        <w:rPr>
          <w:rFonts w:ascii="Sakkal Majalla" w:hAnsi="Sakkal Majalla" w:cs="Sakkal Majalla"/>
          <w:b/>
          <w:bCs/>
          <w:color w:val="000000" w:themeColor="text1"/>
          <w:sz w:val="28"/>
          <w:szCs w:val="28"/>
          <w:rtl/>
          <w:lang w:bidi="ar-EG"/>
        </w:rPr>
        <w:t>): الهدف الاستراتيجي الرابع</w:t>
      </w:r>
    </w:p>
    <w:tbl>
      <w:tblPr>
        <w:tblStyle w:val="TableGrid"/>
        <w:tblpPr w:leftFromText="180" w:rightFromText="180" w:vertAnchor="text" w:horzAnchor="margin" w:tblpXSpec="center" w:tblpY="216"/>
        <w:bidiVisual/>
        <w:tblW w:w="9495" w:type="dxa"/>
        <w:tblBorders>
          <w:top w:val="thickThinSmallGap" w:sz="24" w:space="0" w:color="820000"/>
          <w:left w:val="thinThickSmallGap" w:sz="24" w:space="0" w:color="820000"/>
          <w:bottom w:val="thinThick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3612"/>
        <w:gridCol w:w="1386"/>
        <w:gridCol w:w="90"/>
        <w:gridCol w:w="4407"/>
      </w:tblGrid>
      <w:tr w:rsidR="00BC1A00" w:rsidRPr="00821A90" w:rsidTr="00AC240B">
        <w:trPr>
          <w:trHeight w:val="517"/>
        </w:trPr>
        <w:tc>
          <w:tcPr>
            <w:tcW w:w="5088" w:type="dxa"/>
            <w:gridSpan w:val="3"/>
            <w:shd w:val="clear" w:color="auto" w:fill="auto"/>
            <w:vAlign w:val="center"/>
          </w:tcPr>
          <w:p w:rsidR="00BC1A00" w:rsidRPr="00821A90" w:rsidRDefault="00BC1A00" w:rsidP="003B4F5A">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الأهداف التشغيلية</w:t>
            </w:r>
          </w:p>
        </w:tc>
        <w:tc>
          <w:tcPr>
            <w:tcW w:w="4407" w:type="dxa"/>
            <w:shd w:val="clear" w:color="auto" w:fill="auto"/>
            <w:vAlign w:val="center"/>
          </w:tcPr>
          <w:p w:rsidR="00BC1A00" w:rsidRPr="00821A90" w:rsidRDefault="00BC1A00" w:rsidP="003B4F5A">
            <w:pP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 xml:space="preserve">              البرامـــــــــــــــــــــــج</w:t>
            </w:r>
          </w:p>
        </w:tc>
      </w:tr>
      <w:tr w:rsidR="00BC1A00" w:rsidRPr="00821A90" w:rsidTr="00AC240B">
        <w:trPr>
          <w:trHeight w:val="456"/>
        </w:trPr>
        <w:tc>
          <w:tcPr>
            <w:tcW w:w="5088" w:type="dxa"/>
            <w:gridSpan w:val="3"/>
            <w:shd w:val="clear" w:color="auto" w:fill="auto"/>
            <w:vAlign w:val="center"/>
          </w:tcPr>
          <w:p w:rsidR="00BC1A00" w:rsidRPr="00821A90" w:rsidRDefault="00BC1A00" w:rsidP="00E9413B">
            <w:pPr>
              <w:ind w:right="609"/>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4.1: التواصل المستمر مع شركاء المعهد في الداخل والخارج، وتقديم الخدمات الاستشارية بشكل تنافسي</w:t>
            </w:r>
          </w:p>
        </w:tc>
        <w:tc>
          <w:tcPr>
            <w:tcW w:w="4407" w:type="dxa"/>
            <w:vAlign w:val="center"/>
          </w:tcPr>
          <w:p w:rsidR="00BC1A00" w:rsidRPr="00821A90" w:rsidRDefault="00BC1A00" w:rsidP="00BC1A00">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4.1.1 برنامج دراسة سوق الأعمال الاستشارية المحلي والإقليمي والدولي</w:t>
            </w:r>
          </w:p>
        </w:tc>
      </w:tr>
      <w:tr w:rsidR="00BC1A00" w:rsidRPr="00821A90" w:rsidTr="00AC240B">
        <w:trPr>
          <w:trHeight w:val="439"/>
        </w:trPr>
        <w:tc>
          <w:tcPr>
            <w:tcW w:w="3612" w:type="dxa"/>
            <w:shd w:val="clear" w:color="auto" w:fill="auto"/>
            <w:vAlign w:val="center"/>
          </w:tcPr>
          <w:p w:rsidR="00BC1A00" w:rsidRPr="00821A90" w:rsidRDefault="00BC1A00" w:rsidP="003B4F5A">
            <w:pPr>
              <w:jc w:val="both"/>
              <w:rPr>
                <w:rFonts w:ascii="Sakkal Majalla" w:hAnsi="Sakkal Majalla" w:cs="Sakkal Majalla"/>
                <w:b/>
                <w:bCs/>
                <w:color w:val="000000" w:themeColor="text1"/>
                <w:rtl/>
                <w:lang w:bidi="ar-EG"/>
              </w:rPr>
            </w:pPr>
          </w:p>
        </w:tc>
        <w:tc>
          <w:tcPr>
            <w:tcW w:w="5883" w:type="dxa"/>
            <w:gridSpan w:val="3"/>
            <w:vAlign w:val="center"/>
          </w:tcPr>
          <w:p w:rsidR="00BC1A00" w:rsidRPr="00821A90" w:rsidRDefault="00BC1A00" w:rsidP="003B4F5A">
            <w:pPr>
              <w:jc w:val="both"/>
              <w:rPr>
                <w:rFonts w:ascii="Sakkal Majalla" w:hAnsi="Sakkal Majalla" w:cs="Sakkal Majalla"/>
                <w:b/>
                <w:bCs/>
                <w:color w:val="000000" w:themeColor="text1"/>
                <w:rtl/>
                <w:lang w:bidi="ar-EG"/>
              </w:rPr>
            </w:pPr>
          </w:p>
        </w:tc>
      </w:tr>
      <w:tr w:rsidR="00BC1A00" w:rsidRPr="00821A90" w:rsidTr="00AC240B">
        <w:trPr>
          <w:trHeight w:val="439"/>
        </w:trPr>
        <w:tc>
          <w:tcPr>
            <w:tcW w:w="9495" w:type="dxa"/>
            <w:gridSpan w:val="4"/>
            <w:shd w:val="clear" w:color="auto" w:fill="FFFFFF" w:themeFill="background1"/>
            <w:vAlign w:val="center"/>
          </w:tcPr>
          <w:p w:rsidR="00BC1A00" w:rsidRPr="00720697" w:rsidRDefault="00BC1A00" w:rsidP="003B4F5A">
            <w:pPr>
              <w:jc w:val="both"/>
              <w:rPr>
                <w:rFonts w:ascii="Sakkal Majalla" w:hAnsi="Sakkal Majalla" w:cs="Sakkal Majalla"/>
                <w:b/>
                <w:bCs/>
                <w:color w:val="820000"/>
                <w:rtl/>
                <w:lang w:bidi="ar-EG"/>
              </w:rPr>
            </w:pPr>
            <w:r w:rsidRPr="00720697">
              <w:rPr>
                <w:rFonts w:ascii="Sakkal Majalla" w:hAnsi="Sakkal Majalla" w:cs="Sakkal Majalla"/>
                <w:b/>
                <w:bCs/>
                <w:color w:val="820000"/>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BC1A00" w:rsidRPr="00821A90" w:rsidTr="00AC240B">
        <w:trPr>
          <w:trHeight w:val="456"/>
        </w:trPr>
        <w:tc>
          <w:tcPr>
            <w:tcW w:w="4998" w:type="dxa"/>
            <w:gridSpan w:val="2"/>
            <w:vMerge w:val="restart"/>
            <w:shd w:val="clear" w:color="auto" w:fill="auto"/>
            <w:vAlign w:val="center"/>
          </w:tcPr>
          <w:p w:rsidR="00BC1A00" w:rsidRPr="00821A90" w:rsidRDefault="00BC1A00" w:rsidP="00E9413B">
            <w:pPr>
              <w:ind w:right="706"/>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4.2: إعداد الدراسات الاستشارية القائمة على الطلب عن طريق خبرات المعهد المختلفة</w:t>
            </w:r>
          </w:p>
        </w:tc>
        <w:tc>
          <w:tcPr>
            <w:tcW w:w="4497" w:type="dxa"/>
            <w:gridSpan w:val="2"/>
            <w:vAlign w:val="center"/>
          </w:tcPr>
          <w:p w:rsidR="00BC1A00" w:rsidRPr="00821A90" w:rsidRDefault="00BC1A00" w:rsidP="00BC1A00">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4.2.1 برنامج الخدمات الاستشارية المحلية والإقليمية والدولية</w:t>
            </w:r>
          </w:p>
        </w:tc>
      </w:tr>
      <w:tr w:rsidR="00BC1A00" w:rsidRPr="00821A90" w:rsidTr="00AC240B">
        <w:trPr>
          <w:trHeight w:val="181"/>
        </w:trPr>
        <w:tc>
          <w:tcPr>
            <w:tcW w:w="4998" w:type="dxa"/>
            <w:gridSpan w:val="2"/>
            <w:vMerge/>
            <w:shd w:val="clear" w:color="auto" w:fill="auto"/>
            <w:vAlign w:val="center"/>
          </w:tcPr>
          <w:p w:rsidR="00BC1A00" w:rsidRPr="00821A90" w:rsidRDefault="00BC1A00" w:rsidP="00BC1A00">
            <w:pPr>
              <w:jc w:val="both"/>
              <w:rPr>
                <w:rFonts w:ascii="Sakkal Majalla" w:hAnsi="Sakkal Majalla" w:cs="Sakkal Majalla"/>
                <w:b/>
                <w:bCs/>
                <w:color w:val="FFFFFF" w:themeColor="background1"/>
                <w:rtl/>
                <w:lang w:bidi="ar-EG"/>
              </w:rPr>
            </w:pPr>
          </w:p>
        </w:tc>
        <w:tc>
          <w:tcPr>
            <w:tcW w:w="4497" w:type="dxa"/>
            <w:gridSpan w:val="2"/>
            <w:vAlign w:val="center"/>
          </w:tcPr>
          <w:p w:rsidR="00BC1A00" w:rsidRPr="00821A90" w:rsidRDefault="00BC1A00" w:rsidP="00BC1A00">
            <w:pPr>
              <w:jc w:val="both"/>
              <w:rPr>
                <w:rFonts w:ascii="Sakkal Majalla" w:hAnsi="Sakkal Majalla" w:cs="Sakkal Majalla"/>
                <w:b/>
                <w:bCs/>
                <w:color w:val="000000" w:themeColor="text1"/>
                <w:rtl/>
                <w:lang w:bidi="ar-EG"/>
              </w:rPr>
            </w:pPr>
          </w:p>
        </w:tc>
      </w:tr>
    </w:tbl>
    <w:p w:rsidR="00171DD1" w:rsidRDefault="00171DD1" w:rsidP="00171DD1">
      <w:pPr>
        <w:jc w:val="center"/>
        <w:rPr>
          <w:rFonts w:ascii="Sakkal Majalla" w:hAnsi="Sakkal Majalla" w:cs="Sakkal Majalla"/>
          <w:rtl/>
        </w:rPr>
      </w:pPr>
    </w:p>
    <w:p w:rsidR="00CF08DD" w:rsidRPr="00821A90" w:rsidRDefault="00CF08DD" w:rsidP="00171DD1">
      <w:pPr>
        <w:jc w:val="center"/>
        <w:rPr>
          <w:rFonts w:ascii="Sakkal Majalla" w:hAnsi="Sakkal Majalla" w:cs="Sakkal Majalla"/>
        </w:rPr>
      </w:pPr>
    </w:p>
    <w:p w:rsidR="00E9413B" w:rsidRDefault="00BC1A00" w:rsidP="00E9413B">
      <w:pPr>
        <w:tabs>
          <w:tab w:val="left" w:pos="386"/>
        </w:tabs>
        <w:rPr>
          <w:rFonts w:ascii="Sakkal Majalla" w:hAnsi="Sakkal Majalla" w:cs="Sakkal Majalla"/>
          <w:b/>
          <w:bCs/>
          <w:color w:val="000000" w:themeColor="text1"/>
          <w:sz w:val="32"/>
          <w:szCs w:val="32"/>
          <w:u w:val="single"/>
          <w:rtl/>
          <w:lang w:bidi="ar-EG"/>
        </w:rPr>
      </w:pPr>
      <w:r w:rsidRPr="00821A90">
        <w:rPr>
          <w:rFonts w:ascii="Sakkal Majalla" w:hAnsi="Sakkal Majalla" w:cs="Sakkal Majalla"/>
          <w:b/>
          <w:bCs/>
          <w:color w:val="000000" w:themeColor="text1"/>
          <w:sz w:val="32"/>
          <w:szCs w:val="32"/>
          <w:u w:val="single"/>
          <w:rtl/>
          <w:lang w:bidi="ar-EG"/>
        </w:rPr>
        <w:t>1 برنامج الخدمات الاستشارية المحلية والإقليمية والدولية:</w:t>
      </w:r>
    </w:p>
    <w:p w:rsidR="00CF08DD" w:rsidRPr="00CF08DD" w:rsidRDefault="00CF08DD" w:rsidP="00E9413B">
      <w:pPr>
        <w:tabs>
          <w:tab w:val="left" w:pos="386"/>
        </w:tabs>
        <w:rPr>
          <w:rFonts w:ascii="Sakkal Majalla" w:hAnsi="Sakkal Majalla" w:cs="Sakkal Majalla"/>
          <w:b/>
          <w:bCs/>
          <w:color w:val="000000" w:themeColor="text1"/>
          <w:sz w:val="6"/>
          <w:szCs w:val="6"/>
          <w:u w:val="single"/>
          <w:rtl/>
          <w:lang w:bidi="ar-EG"/>
        </w:rPr>
      </w:pPr>
    </w:p>
    <w:p w:rsidR="00E9413B" w:rsidRDefault="00E9413B" w:rsidP="00E9413B">
      <w:pPr>
        <w:spacing w:after="0" w:line="240" w:lineRule="auto"/>
        <w:contextualSpacing/>
        <w:jc w:val="center"/>
        <w:rPr>
          <w:rFonts w:ascii="Sakkal Majalla" w:hAnsi="Sakkal Majalla" w:cs="Sakkal Majalla"/>
          <w:b/>
          <w:bCs/>
          <w:color w:val="000000" w:themeColor="text1"/>
          <w:sz w:val="28"/>
          <w:szCs w:val="28"/>
          <w:rtl/>
          <w:lang w:bidi="ar-EG"/>
        </w:rPr>
      </w:pPr>
      <w:r w:rsidRPr="00E9413B">
        <w:rPr>
          <w:rFonts w:ascii="Sakkal Majalla" w:hAnsi="Sakkal Majalla" w:cs="Sakkal Majalla"/>
          <w:b/>
          <w:bCs/>
          <w:color w:val="000000" w:themeColor="text1"/>
          <w:sz w:val="28"/>
          <w:szCs w:val="28"/>
          <w:rtl/>
          <w:lang w:bidi="ar-EG"/>
        </w:rPr>
        <w:t xml:space="preserve">جدول رقم </w:t>
      </w:r>
      <w:r>
        <w:rPr>
          <w:rFonts w:ascii="Sakkal Majalla" w:hAnsi="Sakkal Majalla" w:cs="Sakkal Majalla"/>
          <w:b/>
          <w:bCs/>
          <w:color w:val="000000" w:themeColor="text1"/>
          <w:sz w:val="28"/>
          <w:szCs w:val="28"/>
          <w:rtl/>
          <w:lang w:bidi="ar-EG"/>
        </w:rPr>
        <w:t>(</w:t>
      </w:r>
      <w:r>
        <w:rPr>
          <w:rFonts w:ascii="Sakkal Majalla" w:hAnsi="Sakkal Majalla" w:cs="Sakkal Majalla" w:hint="cs"/>
          <w:b/>
          <w:bCs/>
          <w:color w:val="000000" w:themeColor="text1"/>
          <w:sz w:val="28"/>
          <w:szCs w:val="28"/>
          <w:rtl/>
          <w:lang w:bidi="ar-EG"/>
        </w:rPr>
        <w:t>40</w:t>
      </w:r>
      <w:r w:rsidRPr="00E9413B">
        <w:rPr>
          <w:rFonts w:ascii="Sakkal Majalla" w:hAnsi="Sakkal Majalla" w:cs="Sakkal Majalla"/>
          <w:b/>
          <w:bCs/>
          <w:color w:val="000000" w:themeColor="text1"/>
          <w:sz w:val="28"/>
          <w:szCs w:val="28"/>
          <w:rtl/>
          <w:lang w:bidi="ar-EG"/>
        </w:rPr>
        <w:t>): الاستشارية المحلية والإقليمية والدولية</w:t>
      </w:r>
    </w:p>
    <w:p w:rsidR="00CF08DD" w:rsidRPr="00CF08DD" w:rsidRDefault="00CF08DD" w:rsidP="00E9413B">
      <w:pPr>
        <w:spacing w:after="0" w:line="240" w:lineRule="auto"/>
        <w:contextualSpacing/>
        <w:jc w:val="center"/>
        <w:rPr>
          <w:rFonts w:ascii="Sakkal Majalla" w:hAnsi="Sakkal Majalla" w:cs="Sakkal Majalla"/>
          <w:b/>
          <w:bCs/>
          <w:color w:val="000000" w:themeColor="text1"/>
          <w:sz w:val="20"/>
          <w:szCs w:val="20"/>
          <w:rtl/>
          <w:lang w:bidi="ar-EG"/>
        </w:rPr>
      </w:pPr>
    </w:p>
    <w:tbl>
      <w:tblPr>
        <w:tblStyle w:val="TableGrid"/>
        <w:bidiVisual/>
        <w:tblW w:w="4903" w:type="pct"/>
        <w:tblInd w:w="84" w:type="dxa"/>
        <w:tblLook w:val="04A0" w:firstRow="1" w:lastRow="0" w:firstColumn="1" w:lastColumn="0" w:noHBand="0" w:noVBand="1"/>
      </w:tblPr>
      <w:tblGrid>
        <w:gridCol w:w="1341"/>
        <w:gridCol w:w="3659"/>
        <w:gridCol w:w="3159"/>
        <w:gridCol w:w="1384"/>
      </w:tblGrid>
      <w:tr w:rsidR="00BC1A00" w:rsidRPr="00821A90" w:rsidTr="006A31F7">
        <w:tc>
          <w:tcPr>
            <w:tcW w:w="703" w:type="pct"/>
            <w:vMerge w:val="restart"/>
            <w:shd w:val="clear" w:color="auto" w:fill="F2F2F2" w:themeFill="background1" w:themeFillShade="F2"/>
            <w:vAlign w:val="center"/>
          </w:tcPr>
          <w:p w:rsidR="00BC1A00" w:rsidRPr="00821A90" w:rsidRDefault="00BC1A00" w:rsidP="003B4F5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الاستشارات</w:t>
            </w:r>
          </w:p>
        </w:tc>
        <w:tc>
          <w:tcPr>
            <w:tcW w:w="1917" w:type="pct"/>
            <w:shd w:val="clear" w:color="auto" w:fill="F2F2F2" w:themeFill="background1" w:themeFillShade="F2"/>
            <w:vAlign w:val="center"/>
          </w:tcPr>
          <w:p w:rsidR="00BC1A00" w:rsidRPr="00821A90" w:rsidRDefault="00BC1A00" w:rsidP="006A31F7">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المستهدف بخطة عام 202</w:t>
            </w:r>
            <w:r w:rsidR="006A31F7" w:rsidRPr="00821A90">
              <w:rPr>
                <w:rFonts w:ascii="Sakkal Majalla" w:hAnsi="Sakkal Majalla" w:cs="Sakkal Majalla"/>
                <w:b/>
                <w:bCs/>
                <w:color w:val="C00000"/>
                <w:rtl/>
                <w:lang w:bidi="ar-EG"/>
              </w:rPr>
              <w:t>4</w:t>
            </w:r>
            <w:r w:rsidRPr="00821A90">
              <w:rPr>
                <w:rFonts w:ascii="Sakkal Majalla" w:hAnsi="Sakkal Majalla" w:cs="Sakkal Majalla"/>
                <w:b/>
                <w:bCs/>
                <w:color w:val="C00000"/>
                <w:rtl/>
                <w:lang w:bidi="ar-EG"/>
              </w:rPr>
              <w:t>/ 202</w:t>
            </w:r>
            <w:r w:rsidR="006A31F7" w:rsidRPr="00821A90">
              <w:rPr>
                <w:rFonts w:ascii="Sakkal Majalla" w:hAnsi="Sakkal Majalla" w:cs="Sakkal Majalla"/>
                <w:b/>
                <w:bCs/>
                <w:color w:val="C00000"/>
                <w:rtl/>
                <w:lang w:bidi="ar-EG"/>
              </w:rPr>
              <w:t>5</w:t>
            </w:r>
          </w:p>
        </w:tc>
        <w:tc>
          <w:tcPr>
            <w:tcW w:w="1655" w:type="pct"/>
            <w:shd w:val="clear" w:color="auto" w:fill="F2F2F2" w:themeFill="background1" w:themeFillShade="F2"/>
            <w:vAlign w:val="center"/>
          </w:tcPr>
          <w:p w:rsidR="00BC1A00" w:rsidRPr="00821A90" w:rsidRDefault="00BC1A00" w:rsidP="006A31F7">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المنفذ لخطة عام 202</w:t>
            </w:r>
            <w:r w:rsidR="006A31F7" w:rsidRPr="00821A90">
              <w:rPr>
                <w:rFonts w:ascii="Sakkal Majalla" w:hAnsi="Sakkal Majalla" w:cs="Sakkal Majalla"/>
                <w:b/>
                <w:bCs/>
                <w:color w:val="C00000"/>
                <w:rtl/>
                <w:lang w:bidi="ar-EG"/>
              </w:rPr>
              <w:t>4</w:t>
            </w:r>
            <w:r w:rsidRPr="00821A90">
              <w:rPr>
                <w:rFonts w:ascii="Sakkal Majalla" w:hAnsi="Sakkal Majalla" w:cs="Sakkal Majalla"/>
                <w:b/>
                <w:bCs/>
                <w:color w:val="C00000"/>
                <w:rtl/>
                <w:lang w:bidi="ar-EG"/>
              </w:rPr>
              <w:t>/ 202</w:t>
            </w:r>
            <w:r w:rsidR="006A31F7" w:rsidRPr="00821A90">
              <w:rPr>
                <w:rFonts w:ascii="Sakkal Majalla" w:hAnsi="Sakkal Majalla" w:cs="Sakkal Majalla"/>
                <w:b/>
                <w:bCs/>
                <w:color w:val="C00000"/>
                <w:rtl/>
                <w:lang w:bidi="ar-EG"/>
              </w:rPr>
              <w:t>5</w:t>
            </w:r>
          </w:p>
        </w:tc>
        <w:tc>
          <w:tcPr>
            <w:tcW w:w="725" w:type="pct"/>
            <w:shd w:val="clear" w:color="auto" w:fill="F2F2F2" w:themeFill="background1" w:themeFillShade="F2"/>
            <w:vAlign w:val="center"/>
          </w:tcPr>
          <w:p w:rsidR="00BC1A00" w:rsidRPr="00821A90" w:rsidRDefault="00BC1A00" w:rsidP="003B4F5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نسبة الإنجاز %</w:t>
            </w:r>
          </w:p>
        </w:tc>
      </w:tr>
      <w:tr w:rsidR="00BC1A00" w:rsidRPr="00821A90" w:rsidTr="006A31F7">
        <w:tc>
          <w:tcPr>
            <w:tcW w:w="703" w:type="pct"/>
            <w:vMerge/>
            <w:shd w:val="clear" w:color="auto" w:fill="FFFFFF" w:themeFill="background1"/>
          </w:tcPr>
          <w:p w:rsidR="00BC1A00" w:rsidRPr="00821A90" w:rsidRDefault="00BC1A00" w:rsidP="003B4F5A">
            <w:pPr>
              <w:jc w:val="center"/>
              <w:rPr>
                <w:rFonts w:ascii="Sakkal Majalla" w:hAnsi="Sakkal Majalla" w:cs="Sakkal Majalla"/>
                <w:b/>
                <w:bCs/>
                <w:color w:val="000000" w:themeColor="text1"/>
                <w:rtl/>
                <w:lang w:bidi="ar-EG"/>
              </w:rPr>
            </w:pPr>
          </w:p>
        </w:tc>
        <w:tc>
          <w:tcPr>
            <w:tcW w:w="1917" w:type="pct"/>
          </w:tcPr>
          <w:p w:rsidR="00BC1A00" w:rsidRPr="00821A90" w:rsidRDefault="006A31F7" w:rsidP="003B4F5A">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9 </w:t>
            </w:r>
            <w:r w:rsidR="00BC1A00" w:rsidRPr="00821A90">
              <w:rPr>
                <w:rFonts w:ascii="Sakkal Majalla" w:hAnsi="Sakkal Majalla" w:cs="Sakkal Majalla"/>
                <w:b/>
                <w:bCs/>
                <w:color w:val="000000" w:themeColor="text1"/>
                <w:rtl/>
                <w:lang w:bidi="ar-EG"/>
              </w:rPr>
              <w:t>استشارات</w:t>
            </w:r>
          </w:p>
        </w:tc>
        <w:tc>
          <w:tcPr>
            <w:tcW w:w="1655" w:type="pct"/>
          </w:tcPr>
          <w:p w:rsidR="00BC1A00" w:rsidRPr="00821A90" w:rsidRDefault="00BC1A00" w:rsidP="006A31F7">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w:t>
            </w:r>
            <w:r w:rsidR="006A31F7" w:rsidRPr="00821A90">
              <w:rPr>
                <w:rFonts w:ascii="Sakkal Majalla" w:hAnsi="Sakkal Majalla" w:cs="Sakkal Majalla"/>
                <w:b/>
                <w:bCs/>
                <w:color w:val="000000" w:themeColor="text1"/>
                <w:rtl/>
                <w:lang w:bidi="ar-EG"/>
              </w:rPr>
              <w:t>1</w:t>
            </w:r>
            <w:r w:rsidRPr="00821A90">
              <w:rPr>
                <w:rFonts w:ascii="Sakkal Majalla" w:hAnsi="Sakkal Majalla" w:cs="Sakkal Majalla"/>
                <w:b/>
                <w:bCs/>
                <w:color w:val="000000" w:themeColor="text1"/>
                <w:rtl/>
                <w:lang w:bidi="ar-EG"/>
              </w:rPr>
              <w:t xml:space="preserve"> استشارة</w:t>
            </w:r>
          </w:p>
        </w:tc>
        <w:tc>
          <w:tcPr>
            <w:tcW w:w="725" w:type="pct"/>
          </w:tcPr>
          <w:p w:rsidR="00BC1A00" w:rsidRPr="00821A90" w:rsidRDefault="006A31F7" w:rsidP="006A31F7">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120</w:t>
            </w:r>
            <w:r w:rsidR="00BC1A00" w:rsidRPr="00821A90">
              <w:rPr>
                <w:rFonts w:ascii="Sakkal Majalla" w:hAnsi="Sakkal Majalla" w:cs="Sakkal Majalla"/>
                <w:b/>
                <w:bCs/>
                <w:color w:val="000000" w:themeColor="text1"/>
                <w:rtl/>
                <w:lang w:bidi="ar-EG"/>
              </w:rPr>
              <w:t>%</w:t>
            </w:r>
          </w:p>
        </w:tc>
      </w:tr>
    </w:tbl>
    <w:p w:rsidR="00BC1A00" w:rsidRPr="00821A90" w:rsidRDefault="00BC1A00" w:rsidP="00BC1A00">
      <w:pPr>
        <w:tabs>
          <w:tab w:val="left" w:pos="386"/>
        </w:tabs>
        <w:jc w:val="center"/>
        <w:rPr>
          <w:rFonts w:ascii="Sakkal Majalla" w:hAnsi="Sakkal Majalla" w:cs="Sakkal Majalla"/>
          <w:b/>
          <w:bCs/>
          <w:color w:val="000000" w:themeColor="text1"/>
          <w:sz w:val="2"/>
          <w:szCs w:val="2"/>
          <w:rtl/>
          <w:lang w:bidi="ar-EG"/>
        </w:rPr>
      </w:pPr>
    </w:p>
    <w:p w:rsidR="00CF08DD" w:rsidRDefault="00CF08DD" w:rsidP="00E9413B">
      <w:pPr>
        <w:tabs>
          <w:tab w:val="left" w:pos="386"/>
        </w:tabs>
        <w:jc w:val="center"/>
        <w:rPr>
          <w:rFonts w:ascii="Sakkal Majalla" w:hAnsi="Sakkal Majalla" w:cs="Sakkal Majalla"/>
          <w:b/>
          <w:bCs/>
          <w:color w:val="000000" w:themeColor="text1"/>
          <w:sz w:val="28"/>
          <w:szCs w:val="28"/>
          <w:rtl/>
          <w:lang w:bidi="ar-EG"/>
        </w:rPr>
      </w:pPr>
    </w:p>
    <w:p w:rsidR="00CF08DD" w:rsidRDefault="00CF08DD" w:rsidP="00E9413B">
      <w:pPr>
        <w:tabs>
          <w:tab w:val="left" w:pos="386"/>
        </w:tabs>
        <w:jc w:val="center"/>
        <w:rPr>
          <w:rFonts w:ascii="Sakkal Majalla" w:hAnsi="Sakkal Majalla" w:cs="Sakkal Majalla"/>
          <w:b/>
          <w:bCs/>
          <w:color w:val="000000" w:themeColor="text1"/>
          <w:sz w:val="28"/>
          <w:szCs w:val="28"/>
          <w:rtl/>
          <w:lang w:bidi="ar-EG"/>
        </w:rPr>
      </w:pPr>
    </w:p>
    <w:p w:rsidR="00CF08DD" w:rsidRDefault="00CF08DD" w:rsidP="00E9413B">
      <w:pPr>
        <w:tabs>
          <w:tab w:val="left" w:pos="386"/>
        </w:tabs>
        <w:jc w:val="center"/>
        <w:rPr>
          <w:rFonts w:ascii="Sakkal Majalla" w:hAnsi="Sakkal Majalla" w:cs="Sakkal Majalla"/>
          <w:b/>
          <w:bCs/>
          <w:color w:val="000000" w:themeColor="text1"/>
          <w:sz w:val="28"/>
          <w:szCs w:val="28"/>
          <w:rtl/>
          <w:lang w:bidi="ar-EG"/>
        </w:rPr>
      </w:pPr>
    </w:p>
    <w:p w:rsidR="00CF08DD" w:rsidRDefault="00CF08DD" w:rsidP="00E9413B">
      <w:pPr>
        <w:tabs>
          <w:tab w:val="left" w:pos="386"/>
        </w:tabs>
        <w:jc w:val="center"/>
        <w:rPr>
          <w:rFonts w:ascii="Sakkal Majalla" w:hAnsi="Sakkal Majalla" w:cs="Sakkal Majalla"/>
          <w:b/>
          <w:bCs/>
          <w:color w:val="000000" w:themeColor="text1"/>
          <w:sz w:val="28"/>
          <w:szCs w:val="28"/>
          <w:rtl/>
          <w:lang w:bidi="ar-EG"/>
        </w:rPr>
      </w:pPr>
    </w:p>
    <w:p w:rsidR="00CF08DD" w:rsidRDefault="00CF08DD" w:rsidP="00E9413B">
      <w:pPr>
        <w:tabs>
          <w:tab w:val="left" w:pos="386"/>
        </w:tabs>
        <w:jc w:val="center"/>
        <w:rPr>
          <w:rFonts w:ascii="Sakkal Majalla" w:hAnsi="Sakkal Majalla" w:cs="Sakkal Majalla"/>
          <w:b/>
          <w:bCs/>
          <w:color w:val="000000" w:themeColor="text1"/>
          <w:sz w:val="28"/>
          <w:szCs w:val="28"/>
          <w:rtl/>
          <w:lang w:bidi="ar-EG"/>
        </w:rPr>
      </w:pPr>
    </w:p>
    <w:p w:rsidR="006A31F7" w:rsidRPr="00CF08DD" w:rsidRDefault="006A31F7" w:rsidP="00E9413B">
      <w:pPr>
        <w:tabs>
          <w:tab w:val="left" w:pos="386"/>
        </w:tabs>
        <w:jc w:val="center"/>
        <w:rPr>
          <w:rFonts w:ascii="Sakkal Majalla" w:hAnsi="Sakkal Majalla" w:cs="Sakkal Majalla"/>
          <w:color w:val="000000" w:themeColor="text1"/>
          <w:sz w:val="28"/>
          <w:szCs w:val="28"/>
          <w:rtl/>
          <w:lang w:bidi="ar-EG"/>
        </w:rPr>
      </w:pPr>
      <w:r w:rsidRPr="00CF08DD">
        <w:rPr>
          <w:rFonts w:ascii="Sakkal Majalla" w:hAnsi="Sakkal Majalla" w:cs="Sakkal Majalla"/>
          <w:color w:val="000000" w:themeColor="text1"/>
          <w:sz w:val="28"/>
          <w:szCs w:val="28"/>
          <w:rtl/>
          <w:lang w:bidi="ar-EG"/>
        </w:rPr>
        <w:lastRenderedPageBreak/>
        <w:t xml:space="preserve">جدول رقم </w:t>
      </w:r>
      <w:r w:rsidR="00E9413B" w:rsidRPr="00CF08DD">
        <w:rPr>
          <w:rFonts w:ascii="Sakkal Majalla" w:hAnsi="Sakkal Majalla" w:cs="Sakkal Majalla"/>
          <w:color w:val="000000" w:themeColor="text1"/>
          <w:sz w:val="28"/>
          <w:szCs w:val="28"/>
          <w:rtl/>
          <w:lang w:bidi="ar-EG"/>
        </w:rPr>
        <w:t>(</w:t>
      </w:r>
      <w:r w:rsidR="00E9413B" w:rsidRPr="00CF08DD">
        <w:rPr>
          <w:rFonts w:ascii="Sakkal Majalla" w:hAnsi="Sakkal Majalla" w:cs="Sakkal Majalla" w:hint="cs"/>
          <w:color w:val="000000" w:themeColor="text1"/>
          <w:sz w:val="28"/>
          <w:szCs w:val="28"/>
          <w:rtl/>
          <w:lang w:bidi="ar-EG"/>
        </w:rPr>
        <w:t>41</w:t>
      </w:r>
      <w:r w:rsidRPr="00CF08DD">
        <w:rPr>
          <w:rFonts w:ascii="Sakkal Majalla" w:hAnsi="Sakkal Majalla" w:cs="Sakkal Majalla"/>
          <w:color w:val="000000" w:themeColor="text1"/>
          <w:sz w:val="28"/>
          <w:szCs w:val="28"/>
          <w:rtl/>
          <w:lang w:bidi="ar-EG"/>
        </w:rPr>
        <w:t>): الاستشارات المنفذة في العام الأكاديمي 2024/2025</w:t>
      </w:r>
    </w:p>
    <w:tbl>
      <w:tblPr>
        <w:tblStyle w:val="TableGrid"/>
        <w:bidiVisual/>
        <w:tblW w:w="5005" w:type="pct"/>
        <w:tblInd w:w="24" w:type="dxa"/>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Look w:val="04A0" w:firstRow="1" w:lastRow="0" w:firstColumn="1" w:lastColumn="0" w:noHBand="0" w:noVBand="1"/>
      </w:tblPr>
      <w:tblGrid>
        <w:gridCol w:w="608"/>
        <w:gridCol w:w="7070"/>
        <w:gridCol w:w="2058"/>
      </w:tblGrid>
      <w:tr w:rsidR="006A31F7" w:rsidRPr="007F586E" w:rsidTr="007F586E">
        <w:trPr>
          <w:trHeight w:val="479"/>
          <w:tblHeader/>
        </w:trPr>
        <w:tc>
          <w:tcPr>
            <w:tcW w:w="312" w:type="pct"/>
            <w:shd w:val="clear" w:color="auto" w:fill="595959" w:themeFill="text1" w:themeFillTint="A6"/>
          </w:tcPr>
          <w:p w:rsidR="006A31F7" w:rsidRPr="007F586E" w:rsidRDefault="006A31F7" w:rsidP="003B4F5A">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3631" w:type="pct"/>
            <w:shd w:val="clear" w:color="auto" w:fill="595959" w:themeFill="text1" w:themeFillTint="A6"/>
          </w:tcPr>
          <w:p w:rsidR="006A31F7" w:rsidRPr="007F586E" w:rsidRDefault="006A31F7" w:rsidP="003B4F5A">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موضوع الاستشارة</w:t>
            </w:r>
          </w:p>
        </w:tc>
        <w:tc>
          <w:tcPr>
            <w:tcW w:w="1057" w:type="pct"/>
            <w:shd w:val="clear" w:color="auto" w:fill="595959" w:themeFill="text1" w:themeFillTint="A6"/>
          </w:tcPr>
          <w:p w:rsidR="006A31F7" w:rsidRPr="007F586E" w:rsidRDefault="006A31F7" w:rsidP="003B4F5A">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1</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 xml:space="preserve">دراسة تأثير الأزمة السودانية على الاقتصاد المصري </w:t>
            </w:r>
            <w:r w:rsidRPr="007F586E">
              <w:rPr>
                <w:rFonts w:ascii="Sakkal Majalla" w:hAnsi="Sakkal Majalla" w:cs="Sakkal Majalla"/>
                <w:b/>
                <w:bCs/>
                <w:color w:val="C00000"/>
                <w:sz w:val="26"/>
                <w:szCs w:val="26"/>
                <w:u w:val="single"/>
                <w:rtl/>
                <w:lang w:bidi="ar-EG"/>
              </w:rPr>
              <w:t xml:space="preserve">"وحدة النمذجة" </w:t>
            </w:r>
            <w:r w:rsidRPr="007F586E">
              <w:rPr>
                <w:rFonts w:ascii="Sakkal Majalla" w:hAnsi="Sakkal Majalla" w:cs="Sakkal Majalla"/>
                <w:b/>
                <w:bCs/>
                <w:sz w:val="26"/>
                <w:szCs w:val="26"/>
              </w:rPr>
              <w:t>UNDP</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برنامج الأمم المتحدة الانمائي (</w:t>
            </w:r>
            <w:r w:rsidRPr="007F586E">
              <w:rPr>
                <w:rFonts w:ascii="Sakkal Majalla" w:hAnsi="Sakkal Majalla" w:cs="Sakkal Majalla"/>
                <w:b/>
                <w:bCs/>
                <w:color w:val="000000" w:themeColor="text1"/>
                <w:sz w:val="26"/>
                <w:szCs w:val="26"/>
                <w:lang w:bidi="ar-EG"/>
              </w:rPr>
              <w:t>UNDP</w:t>
            </w:r>
            <w:r w:rsidRPr="007F586E">
              <w:rPr>
                <w:rFonts w:ascii="Sakkal Majalla" w:hAnsi="Sakkal Majalla" w:cs="Sakkal Majalla"/>
                <w:b/>
                <w:bCs/>
                <w:color w:val="000000" w:themeColor="text1"/>
                <w:sz w:val="26"/>
                <w:szCs w:val="26"/>
                <w:rtl/>
                <w:lang w:bidi="ar-EG"/>
              </w:rPr>
              <w:t>)</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2</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خدمات استشارية لدعم تنفيذ برنامج التنمية المحلية بصعيد مصر</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lang w:bidi="ar-EG"/>
              </w:rPr>
            </w:pPr>
            <w:r w:rsidRPr="007F586E">
              <w:rPr>
                <w:rFonts w:ascii="Sakkal Majalla" w:hAnsi="Sakkal Majalla" w:cs="Sakkal Majalla"/>
                <w:b/>
                <w:bCs/>
                <w:sz w:val="26"/>
                <w:szCs w:val="26"/>
                <w:rtl/>
                <w:lang w:bidi="ar-EG"/>
              </w:rPr>
              <w:t>وزارة التنمية المحلية</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3</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إعداد خطة استراتيجية وتأسيس نظام للجودة والمتابعة وتقييم الأداء، أمانة المجلس الأعلى للجامعات</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tl/>
                <w:lang w:bidi="ar-EG"/>
              </w:rPr>
              <w:t>المجلس الأعلى للجامعات</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4</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 xml:space="preserve"> توقيع عقد الشراكة من أجل البحث والابتكار في برنامج منطقة البحر الأبيض المتوسط </w:t>
            </w:r>
            <w:r w:rsidRPr="007F586E">
              <w:rPr>
                <w:rFonts w:ascii="Sakkal Majalla" w:hAnsi="Sakkal Majalla" w:cs="Sakkal Majalla"/>
                <w:b/>
                <w:bCs/>
                <w:sz w:val="26"/>
                <w:szCs w:val="26"/>
              </w:rPr>
              <w:t>PRIMA</w:t>
            </w:r>
            <w:r w:rsidRPr="007F586E">
              <w:rPr>
                <w:rFonts w:ascii="Sakkal Majalla" w:hAnsi="Sakkal Majalla" w:cs="Sakkal Majalla"/>
                <w:b/>
                <w:bCs/>
                <w:sz w:val="26"/>
                <w:szCs w:val="26"/>
                <w:rtl/>
                <w:lang w:bidi="ar-EG"/>
              </w:rPr>
              <w:t xml:space="preserve"> ، مشروع</w:t>
            </w:r>
            <w:r w:rsidRPr="007F586E">
              <w:rPr>
                <w:rFonts w:ascii="Sakkal Majalla" w:hAnsi="Sakkal Majalla" w:cs="Sakkal Majalla"/>
                <w:b/>
                <w:bCs/>
                <w:sz w:val="26"/>
                <w:szCs w:val="26"/>
                <w:lang w:bidi="ar-EG"/>
              </w:rPr>
              <w:t xml:space="preserve">  </w:t>
            </w:r>
            <w:r w:rsidRPr="007F586E">
              <w:rPr>
                <w:rFonts w:ascii="Sakkal Majalla" w:hAnsi="Sakkal Majalla" w:cs="Sakkal Majalla"/>
                <w:b/>
                <w:bCs/>
                <w:sz w:val="26"/>
                <w:szCs w:val="26"/>
                <w:rtl/>
                <w:lang w:bidi="ar-EG"/>
              </w:rPr>
              <w:t xml:space="preserve"> </w:t>
            </w:r>
            <w:r w:rsidRPr="007F586E">
              <w:rPr>
                <w:rFonts w:ascii="Sakkal Majalla" w:hAnsi="Sakkal Majalla" w:cs="Sakkal Majalla"/>
                <w:b/>
                <w:bCs/>
                <w:sz w:val="26"/>
                <w:szCs w:val="26"/>
                <w:lang w:bidi="ar-EG"/>
              </w:rPr>
              <w:t>Dionysus</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tl/>
                <w:lang w:bidi="ar-EG"/>
              </w:rPr>
              <w:t xml:space="preserve">برنامج منطقة البحر الأبيض المتوسط </w:t>
            </w:r>
            <w:r w:rsidRPr="007F586E">
              <w:rPr>
                <w:rFonts w:ascii="Sakkal Majalla" w:hAnsi="Sakkal Majalla" w:cs="Sakkal Majalla"/>
                <w:b/>
                <w:bCs/>
                <w:sz w:val="26"/>
                <w:szCs w:val="26"/>
              </w:rPr>
              <w:t>PRIMA</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5</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 xml:space="preserve">تنفيذ مشروع تطوير دراسات جدوي اقتصادية نحو تحقيق هدف انهاء الحاجة غير الملباة لتنظيم الاسرة وانهاء وفيات الامهات التي يمكن تجنبها، </w:t>
            </w:r>
            <w:r w:rsidRPr="007F586E">
              <w:rPr>
                <w:rFonts w:ascii="Sakkal Majalla" w:hAnsi="Sakkal Majalla" w:cs="Sakkal Majalla"/>
                <w:b/>
                <w:bCs/>
                <w:sz w:val="26"/>
                <w:szCs w:val="26"/>
              </w:rPr>
              <w:t xml:space="preserve">UNFPA </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Pr>
              <w:t>UNFPA</w:t>
            </w:r>
          </w:p>
        </w:tc>
      </w:tr>
      <w:tr w:rsidR="006A31F7" w:rsidRPr="007F586E" w:rsidTr="007F586E">
        <w:trPr>
          <w:trHeight w:val="732"/>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6</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tl/>
                <w:lang w:bidi="ar-EG"/>
              </w:rPr>
            </w:pPr>
            <w:r w:rsidRPr="007F586E">
              <w:rPr>
                <w:rFonts w:ascii="Sakkal Majalla" w:hAnsi="Sakkal Majalla" w:cs="Sakkal Majalla"/>
                <w:b/>
                <w:bCs/>
                <w:sz w:val="26"/>
                <w:szCs w:val="26"/>
                <w:rtl/>
                <w:lang w:bidi="ar-EG"/>
              </w:rPr>
              <w:t xml:space="preserve">مكافحة المعلومات المضللة في مصر،  </w:t>
            </w:r>
            <w:r w:rsidRPr="007F586E">
              <w:rPr>
                <w:rFonts w:ascii="Sakkal Majalla" w:hAnsi="Sakkal Majalla" w:cs="Sakkal Majalla"/>
                <w:b/>
                <w:bCs/>
                <w:sz w:val="26"/>
                <w:szCs w:val="26"/>
              </w:rPr>
              <w:t>UNDP</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Pr>
              <w:t>UNDP</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7</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 xml:space="preserve">تقديم دعم فني لمركز التنمية المحلية بسقارة،  </w:t>
            </w:r>
            <w:r w:rsidRPr="007F586E">
              <w:rPr>
                <w:rFonts w:ascii="Sakkal Majalla" w:hAnsi="Sakkal Majalla" w:cs="Sakkal Majalla"/>
                <w:b/>
                <w:bCs/>
                <w:sz w:val="26"/>
                <w:szCs w:val="26"/>
              </w:rPr>
              <w:t>WB</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Pr>
              <w:t>WB</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8</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lang w:bidi="ar-EG"/>
              </w:rPr>
              <w:t xml:space="preserve">تحديث الاستراتيجية الوطنية للامركزية ومراجعة قانون الإدارة المحلية مع وزارة التنمية المحلية، مشروع دعم التنمية المحلية الممول من </w:t>
            </w:r>
            <w:r w:rsidRPr="007F586E">
              <w:rPr>
                <w:rFonts w:ascii="Sakkal Majalla" w:hAnsi="Sakkal Majalla" w:cs="Sakkal Majalla"/>
                <w:b/>
                <w:bCs/>
                <w:sz w:val="26"/>
                <w:szCs w:val="26"/>
              </w:rPr>
              <w:t>UNDP</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Pr>
              <w:t>UNDP</w:t>
            </w:r>
          </w:p>
        </w:tc>
      </w:tr>
      <w:tr w:rsidR="006A31F7" w:rsidRPr="007F586E" w:rsidTr="007F586E">
        <w:trPr>
          <w:tblHeader/>
        </w:trPr>
        <w:tc>
          <w:tcPr>
            <w:tcW w:w="312" w:type="pct"/>
            <w:shd w:val="clear" w:color="auto" w:fill="auto"/>
            <w:vAlign w:val="center"/>
          </w:tcPr>
          <w:p w:rsidR="006A31F7" w:rsidRPr="007F586E" w:rsidRDefault="006A31F7" w:rsidP="006A31F7">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color w:val="000000" w:themeColor="text1"/>
                <w:sz w:val="26"/>
                <w:szCs w:val="26"/>
                <w:rtl/>
                <w:lang w:bidi="ar-EG"/>
              </w:rPr>
              <w:t>9</w:t>
            </w:r>
          </w:p>
        </w:tc>
        <w:tc>
          <w:tcPr>
            <w:tcW w:w="3631" w:type="pct"/>
            <w:shd w:val="clear" w:color="auto" w:fill="auto"/>
            <w:vAlign w:val="center"/>
          </w:tcPr>
          <w:p w:rsidR="006A31F7" w:rsidRPr="007F586E" w:rsidRDefault="006A31F7" w:rsidP="005A20EE">
            <w:pPr>
              <w:spacing w:line="278" w:lineRule="auto"/>
              <w:rPr>
                <w:rFonts w:ascii="Sakkal Majalla" w:hAnsi="Sakkal Majalla" w:cs="Sakkal Majalla"/>
                <w:b/>
                <w:bCs/>
                <w:sz w:val="26"/>
                <w:szCs w:val="26"/>
              </w:rPr>
            </w:pPr>
            <w:r w:rsidRPr="007F586E">
              <w:rPr>
                <w:rFonts w:ascii="Sakkal Majalla" w:hAnsi="Sakkal Majalla" w:cs="Sakkal Majalla"/>
                <w:b/>
                <w:bCs/>
                <w:sz w:val="26"/>
                <w:szCs w:val="26"/>
                <w:rtl/>
              </w:rPr>
              <w:t>مشروع تعزيز قدرة المجتمعات والأنظمة الزراعية والغذائية في مصر على الصمود في مواجهة آثار الحرب الأوكرانية</w:t>
            </w:r>
            <w:r w:rsidRPr="007F586E">
              <w:rPr>
                <w:rFonts w:ascii="Sakkal Majalla" w:hAnsi="Sakkal Majalla" w:cs="Sakkal Majalla"/>
                <w:b/>
                <w:bCs/>
                <w:sz w:val="26"/>
                <w:szCs w:val="26"/>
                <w:rtl/>
                <w:lang w:bidi="ar-EG"/>
              </w:rPr>
              <w:t xml:space="preserve">، </w:t>
            </w:r>
            <w:r w:rsidRPr="007F586E">
              <w:rPr>
                <w:rFonts w:ascii="Sakkal Majalla" w:hAnsi="Sakkal Majalla" w:cs="Sakkal Majalla"/>
                <w:b/>
                <w:bCs/>
                <w:sz w:val="26"/>
                <w:szCs w:val="26"/>
              </w:rPr>
              <w:t>UNDP</w:t>
            </w:r>
          </w:p>
        </w:tc>
        <w:tc>
          <w:tcPr>
            <w:tcW w:w="1057" w:type="pct"/>
            <w:shd w:val="clear" w:color="auto" w:fill="auto"/>
            <w:vAlign w:val="center"/>
          </w:tcPr>
          <w:p w:rsidR="006A31F7" w:rsidRPr="007F586E" w:rsidRDefault="006A31F7" w:rsidP="005A20EE">
            <w:pPr>
              <w:jc w:val="center"/>
              <w:rPr>
                <w:rFonts w:ascii="Sakkal Majalla" w:hAnsi="Sakkal Majalla" w:cs="Sakkal Majalla"/>
                <w:b/>
                <w:bCs/>
                <w:color w:val="000000" w:themeColor="text1"/>
                <w:sz w:val="26"/>
                <w:szCs w:val="26"/>
                <w:rtl/>
                <w:lang w:bidi="ar-EG"/>
              </w:rPr>
            </w:pPr>
            <w:r w:rsidRPr="007F586E">
              <w:rPr>
                <w:rFonts w:ascii="Sakkal Majalla" w:hAnsi="Sakkal Majalla" w:cs="Sakkal Majalla"/>
                <w:b/>
                <w:bCs/>
                <w:sz w:val="26"/>
                <w:szCs w:val="26"/>
              </w:rPr>
              <w:t>UNDP</w:t>
            </w:r>
          </w:p>
        </w:tc>
      </w:tr>
    </w:tbl>
    <w:p w:rsidR="006A31F7" w:rsidRPr="00821A90" w:rsidRDefault="006A31F7" w:rsidP="006A31F7">
      <w:pPr>
        <w:jc w:val="center"/>
        <w:rPr>
          <w:rFonts w:ascii="Sakkal Majalla" w:hAnsi="Sakkal Majalla" w:cs="Sakkal Majalla"/>
          <w:b/>
          <w:bCs/>
          <w:color w:val="000000" w:themeColor="text1"/>
          <w:lang w:bidi="ar-EG"/>
        </w:rPr>
      </w:pPr>
    </w:p>
    <w:p w:rsidR="006A31F7" w:rsidRPr="00CF08DD" w:rsidRDefault="006A31F7" w:rsidP="00E9413B">
      <w:pPr>
        <w:jc w:val="center"/>
        <w:rPr>
          <w:rFonts w:ascii="Sakkal Majalla" w:hAnsi="Sakkal Majalla" w:cs="Sakkal Majalla"/>
          <w:color w:val="000000" w:themeColor="text1"/>
          <w:sz w:val="28"/>
          <w:szCs w:val="28"/>
          <w:rtl/>
          <w:lang w:bidi="ar-EG"/>
        </w:rPr>
      </w:pPr>
      <w:r w:rsidRPr="00CF08DD">
        <w:rPr>
          <w:rFonts w:ascii="Sakkal Majalla" w:hAnsi="Sakkal Majalla" w:cs="Sakkal Majalla"/>
          <w:color w:val="000000" w:themeColor="text1"/>
          <w:sz w:val="28"/>
          <w:szCs w:val="28"/>
          <w:rtl/>
          <w:lang w:bidi="ar-EG"/>
        </w:rPr>
        <w:t xml:space="preserve">جدول رقم </w:t>
      </w:r>
      <w:r w:rsidR="00E9413B" w:rsidRPr="00CF08DD">
        <w:rPr>
          <w:rFonts w:ascii="Sakkal Majalla" w:hAnsi="Sakkal Majalla" w:cs="Sakkal Majalla"/>
          <w:color w:val="000000" w:themeColor="text1"/>
          <w:sz w:val="28"/>
          <w:szCs w:val="28"/>
          <w:rtl/>
          <w:lang w:bidi="ar-EG"/>
        </w:rPr>
        <w:t>(</w:t>
      </w:r>
      <w:r w:rsidR="00E9413B" w:rsidRPr="00CF08DD">
        <w:rPr>
          <w:rFonts w:ascii="Sakkal Majalla" w:hAnsi="Sakkal Majalla" w:cs="Sakkal Majalla" w:hint="cs"/>
          <w:color w:val="000000" w:themeColor="text1"/>
          <w:sz w:val="28"/>
          <w:szCs w:val="28"/>
          <w:rtl/>
          <w:lang w:bidi="ar-EG"/>
        </w:rPr>
        <w:t>42</w:t>
      </w:r>
      <w:r w:rsidRPr="00CF08DD">
        <w:rPr>
          <w:rFonts w:ascii="Sakkal Majalla" w:hAnsi="Sakkal Majalla" w:cs="Sakkal Majalla"/>
          <w:color w:val="000000" w:themeColor="text1"/>
          <w:sz w:val="28"/>
          <w:szCs w:val="28"/>
          <w:rtl/>
          <w:lang w:bidi="ar-EG"/>
        </w:rPr>
        <w:t xml:space="preserve">): استشارات مركز تحليل البيانات والاستشارات </w:t>
      </w:r>
      <w:r w:rsidRPr="00CF08DD">
        <w:rPr>
          <w:rFonts w:ascii="Sakkal Majalla" w:hAnsi="Sakkal Majalla" w:cs="Sakkal Majalla"/>
          <w:color w:val="000000" w:themeColor="text1"/>
          <w:sz w:val="28"/>
          <w:szCs w:val="28"/>
          <w:lang w:bidi="ar-EG"/>
        </w:rPr>
        <w:t>CDAC</w:t>
      </w:r>
      <w:r w:rsidRPr="00CF08DD">
        <w:rPr>
          <w:rFonts w:ascii="Sakkal Majalla" w:hAnsi="Sakkal Majalla" w:cs="Sakkal Majalla"/>
          <w:color w:val="000000" w:themeColor="text1"/>
          <w:sz w:val="28"/>
          <w:szCs w:val="28"/>
          <w:rtl/>
          <w:lang w:bidi="ar-EG"/>
        </w:rPr>
        <w:t xml:space="preserve"> للعام الأكاديمي 2024/2025</w:t>
      </w:r>
    </w:p>
    <w:tbl>
      <w:tblPr>
        <w:tblStyle w:val="TableGrid"/>
        <w:bidiVisual/>
        <w:tblW w:w="5000" w:type="pct"/>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Look w:val="04A0" w:firstRow="1" w:lastRow="0" w:firstColumn="1" w:lastColumn="0" w:noHBand="0" w:noVBand="1"/>
      </w:tblPr>
      <w:tblGrid>
        <w:gridCol w:w="619"/>
        <w:gridCol w:w="6956"/>
        <w:gridCol w:w="2151"/>
      </w:tblGrid>
      <w:tr w:rsidR="006A31F7" w:rsidRPr="00821A90" w:rsidTr="007F586E">
        <w:trPr>
          <w:tblHeader/>
        </w:trPr>
        <w:tc>
          <w:tcPr>
            <w:tcW w:w="318" w:type="pct"/>
            <w:shd w:val="clear" w:color="auto" w:fill="595959" w:themeFill="text1" w:themeFillTint="A6"/>
          </w:tcPr>
          <w:p w:rsidR="006A31F7" w:rsidRPr="007F586E" w:rsidRDefault="006A31F7" w:rsidP="003B4F5A">
            <w:pPr>
              <w:jc w:val="center"/>
              <w:rPr>
                <w:rFonts w:ascii="Sakkal Majalla" w:hAnsi="Sakkal Majalla" w:cs="Sakkal Majalla"/>
                <w:b/>
                <w:bCs/>
                <w:color w:val="FFFFFF" w:themeColor="background1"/>
                <w:sz w:val="24"/>
                <w:szCs w:val="24"/>
                <w:rtl/>
                <w:lang w:bidi="ar-EG"/>
              </w:rPr>
            </w:pPr>
            <w:r w:rsidRPr="007F586E">
              <w:rPr>
                <w:rFonts w:ascii="Sakkal Majalla" w:hAnsi="Sakkal Majalla" w:cs="Sakkal Majalla"/>
                <w:b/>
                <w:bCs/>
                <w:color w:val="FFFFFF" w:themeColor="background1"/>
                <w:sz w:val="24"/>
                <w:szCs w:val="24"/>
                <w:rtl/>
                <w:lang w:bidi="ar-EG"/>
              </w:rPr>
              <w:t>م</w:t>
            </w:r>
          </w:p>
        </w:tc>
        <w:tc>
          <w:tcPr>
            <w:tcW w:w="3576" w:type="pct"/>
            <w:shd w:val="clear" w:color="auto" w:fill="595959" w:themeFill="text1" w:themeFillTint="A6"/>
          </w:tcPr>
          <w:p w:rsidR="006A31F7" w:rsidRPr="007F586E" w:rsidRDefault="006A31F7" w:rsidP="003B4F5A">
            <w:pPr>
              <w:jc w:val="center"/>
              <w:rPr>
                <w:rFonts w:ascii="Sakkal Majalla" w:hAnsi="Sakkal Majalla" w:cs="Sakkal Majalla"/>
                <w:b/>
                <w:bCs/>
                <w:color w:val="FFFFFF" w:themeColor="background1"/>
                <w:sz w:val="24"/>
                <w:szCs w:val="24"/>
                <w:rtl/>
                <w:lang w:bidi="ar-EG"/>
              </w:rPr>
            </w:pPr>
            <w:r w:rsidRPr="007F586E">
              <w:rPr>
                <w:rFonts w:ascii="Sakkal Majalla" w:hAnsi="Sakkal Majalla" w:cs="Sakkal Majalla"/>
                <w:b/>
                <w:bCs/>
                <w:color w:val="FFFFFF" w:themeColor="background1"/>
                <w:sz w:val="24"/>
                <w:szCs w:val="24"/>
                <w:rtl/>
                <w:lang w:bidi="ar-EG"/>
              </w:rPr>
              <w:t>موضوع الاستشارة</w:t>
            </w:r>
          </w:p>
        </w:tc>
        <w:tc>
          <w:tcPr>
            <w:tcW w:w="1106" w:type="pct"/>
            <w:shd w:val="clear" w:color="auto" w:fill="595959" w:themeFill="text1" w:themeFillTint="A6"/>
          </w:tcPr>
          <w:p w:rsidR="006A31F7" w:rsidRPr="007F586E" w:rsidRDefault="006A31F7" w:rsidP="003B4F5A">
            <w:pPr>
              <w:jc w:val="center"/>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
                <w:bCs/>
                <w:color w:val="FFFFFF" w:themeColor="background1"/>
                <w:sz w:val="24"/>
                <w:szCs w:val="24"/>
                <w:rtl/>
                <w:lang w:bidi="ar-EG"/>
              </w:rPr>
              <w:t>الجهة</w:t>
            </w:r>
          </w:p>
        </w:tc>
      </w:tr>
      <w:tr w:rsidR="006A31F7" w:rsidRPr="00821A90" w:rsidTr="007F586E">
        <w:trPr>
          <w:tblHeader/>
        </w:trPr>
        <w:tc>
          <w:tcPr>
            <w:tcW w:w="318" w:type="pct"/>
            <w:shd w:val="clear" w:color="auto" w:fill="auto"/>
            <w:vAlign w:val="center"/>
          </w:tcPr>
          <w:p w:rsidR="006A31F7" w:rsidRPr="00821A90" w:rsidRDefault="006A31F7" w:rsidP="003B4F5A">
            <w:pPr>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w:t>
            </w:r>
          </w:p>
        </w:tc>
        <w:tc>
          <w:tcPr>
            <w:tcW w:w="3576" w:type="pct"/>
            <w:shd w:val="clear" w:color="auto" w:fill="auto"/>
            <w:vAlign w:val="center"/>
          </w:tcPr>
          <w:p w:rsidR="006A31F7" w:rsidRPr="00821A90" w:rsidRDefault="006A31F7" w:rsidP="005A20EE">
            <w:pP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إعادة هيكلة الشركة وإعداد لوائحها المالية والإدارية وبناء استراتيجية عملها المستقبلية</w:t>
            </w:r>
          </w:p>
        </w:tc>
        <w:tc>
          <w:tcPr>
            <w:tcW w:w="1106" w:type="pct"/>
            <w:shd w:val="clear" w:color="auto" w:fill="auto"/>
            <w:vAlign w:val="center"/>
          </w:tcPr>
          <w:p w:rsidR="006A31F7" w:rsidRPr="00821A90" w:rsidRDefault="006A31F7" w:rsidP="003B4F5A">
            <w:pPr>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شركة الزيوت المستخلصة ومنتجاتها</w:t>
            </w:r>
          </w:p>
        </w:tc>
      </w:tr>
      <w:tr w:rsidR="006A31F7" w:rsidRPr="00821A90" w:rsidTr="007F586E">
        <w:trPr>
          <w:tblHeader/>
        </w:trPr>
        <w:tc>
          <w:tcPr>
            <w:tcW w:w="318" w:type="pct"/>
            <w:shd w:val="clear" w:color="auto" w:fill="auto"/>
            <w:vAlign w:val="center"/>
          </w:tcPr>
          <w:p w:rsidR="006A31F7" w:rsidRPr="00821A90" w:rsidRDefault="006A31F7" w:rsidP="003B4F5A">
            <w:pPr>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w:t>
            </w:r>
          </w:p>
        </w:tc>
        <w:tc>
          <w:tcPr>
            <w:tcW w:w="3576" w:type="pct"/>
            <w:shd w:val="clear" w:color="auto" w:fill="auto"/>
            <w:vAlign w:val="center"/>
          </w:tcPr>
          <w:p w:rsidR="006A31F7" w:rsidRPr="00821A90" w:rsidRDefault="006A31F7" w:rsidP="005A20EE">
            <w:pP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إعداد دراسة جدوى شاملة لمشروع إقامة منطقة استثمارية متكاملة للنباتات الطبية والعطرية والتصنيع الزراعي بمنطقة غرب </w:t>
            </w:r>
            <w:proofErr w:type="spellStart"/>
            <w:r w:rsidRPr="00821A90">
              <w:rPr>
                <w:rFonts w:ascii="Sakkal Majalla" w:hAnsi="Sakkal Majalla" w:cs="Sakkal Majalla"/>
                <w:b/>
                <w:bCs/>
                <w:color w:val="000000" w:themeColor="text1"/>
                <w:sz w:val="24"/>
                <w:szCs w:val="24"/>
                <w:rtl/>
                <w:lang w:bidi="ar-EG"/>
              </w:rPr>
              <w:t>سمسطا</w:t>
            </w:r>
            <w:proofErr w:type="spellEnd"/>
            <w:r w:rsidRPr="00821A90">
              <w:rPr>
                <w:rFonts w:ascii="Sakkal Majalla" w:hAnsi="Sakkal Majalla" w:cs="Sakkal Majalla"/>
                <w:b/>
                <w:bCs/>
                <w:color w:val="000000" w:themeColor="text1"/>
                <w:sz w:val="24"/>
                <w:szCs w:val="24"/>
                <w:rtl/>
                <w:lang w:bidi="ar-EG"/>
              </w:rPr>
              <w:t xml:space="preserve"> بمحافظة بنى سويف</w:t>
            </w:r>
          </w:p>
        </w:tc>
        <w:tc>
          <w:tcPr>
            <w:tcW w:w="1106" w:type="pct"/>
            <w:shd w:val="clear" w:color="auto" w:fill="auto"/>
            <w:vAlign w:val="center"/>
          </w:tcPr>
          <w:p w:rsidR="006A31F7" w:rsidRPr="00821A90" w:rsidRDefault="006A31F7" w:rsidP="003B4F5A">
            <w:pPr>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محافظة بنى سويف</w:t>
            </w:r>
          </w:p>
        </w:tc>
      </w:tr>
    </w:tbl>
    <w:p w:rsidR="00171DD1" w:rsidRPr="00821A90" w:rsidRDefault="00171DD1" w:rsidP="00171DD1">
      <w:pPr>
        <w:jc w:val="center"/>
        <w:rPr>
          <w:rFonts w:ascii="Sakkal Majalla" w:hAnsi="Sakkal Majalla" w:cs="Sakkal Majalla"/>
          <w:rtl/>
        </w:rPr>
      </w:pPr>
    </w:p>
    <w:p w:rsidR="00BC1A00" w:rsidRPr="00821A90" w:rsidRDefault="00BC1A00" w:rsidP="00171DD1">
      <w:pPr>
        <w:jc w:val="center"/>
        <w:rPr>
          <w:rFonts w:ascii="Sakkal Majalla" w:hAnsi="Sakkal Majalla" w:cs="Sakkal Majalla"/>
          <w:rtl/>
        </w:rPr>
      </w:pPr>
    </w:p>
    <w:p w:rsidR="00BC1A00" w:rsidRPr="00821A90" w:rsidRDefault="00BC1A00" w:rsidP="00171DD1">
      <w:pPr>
        <w:jc w:val="center"/>
        <w:rPr>
          <w:rFonts w:ascii="Sakkal Majalla" w:hAnsi="Sakkal Majalla" w:cs="Sakkal Majalla"/>
          <w:rtl/>
        </w:rPr>
      </w:pPr>
    </w:p>
    <w:p w:rsidR="00BC1A00" w:rsidRPr="00821A90" w:rsidRDefault="00BC1A00" w:rsidP="00171DD1">
      <w:pPr>
        <w:jc w:val="center"/>
        <w:rPr>
          <w:rFonts w:ascii="Sakkal Majalla" w:hAnsi="Sakkal Majalla" w:cs="Sakkal Majalla"/>
          <w:rtl/>
        </w:rPr>
      </w:pPr>
    </w:p>
    <w:p w:rsidR="006A31F7" w:rsidRPr="00821A90" w:rsidRDefault="006A31F7" w:rsidP="006A31F7">
      <w:pPr>
        <w:pStyle w:val="Heading2"/>
        <w:spacing w:before="0"/>
        <w:contextualSpacing/>
        <w:jc w:val="center"/>
        <w:rPr>
          <w:rFonts w:ascii="Sakkal Majalla" w:hAnsi="Sakkal Majalla" w:cs="Sakkal Majalla"/>
          <w:bCs/>
          <w:color w:val="C0000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6" w:name="_Toc177064363"/>
      <w:bookmarkStart w:id="27" w:name="_Toc177064513"/>
      <w:r w:rsidRPr="00EB66C9">
        <w:rPr>
          <w:rFonts w:ascii="Sakkal Majalla" w:eastAsiaTheme="minorHAnsi"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الهدف الاستراتيجي الخام</w:t>
      </w:r>
      <w:r w:rsidRPr="00821A90">
        <w:rPr>
          <w:rFonts w:ascii="Sakkal Majalla" w:hAnsi="Sakkal Majalla" w:cs="Sakkal Majalla"/>
          <w:bCs/>
          <w:color w:val="C00000"/>
          <w:sz w:val="40"/>
          <w:szCs w:val="4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w:t>
      </w:r>
      <w:bookmarkEnd w:id="26"/>
      <w:bookmarkEnd w:id="27"/>
    </w:p>
    <w:p w:rsidR="006A31F7" w:rsidRPr="00821A90" w:rsidRDefault="006A31F7" w:rsidP="006A31F7">
      <w:pPr>
        <w:spacing w:after="0"/>
        <w:ind w:right="270"/>
        <w:contextualSpacing/>
        <w:jc w:val="center"/>
        <w:rPr>
          <w:rFonts w:ascii="Sakkal Majalla" w:hAnsi="Sakkal Majalla" w:cs="Sakkal Majalla"/>
          <w:bCs/>
          <w:sz w:val="36"/>
          <w:szCs w:val="3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sz w:val="36"/>
          <w:szCs w:val="3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تعزيز مكانة المعهد وطنيًا وإقليميًا ودوليًا من خلال شراكات فعالة في كافة مجالات عمل المعهد</w:t>
      </w:r>
    </w:p>
    <w:p w:rsidR="006A31F7" w:rsidRPr="00821A90" w:rsidRDefault="006A31F7" w:rsidP="006A31F7">
      <w:pPr>
        <w:jc w:val="center"/>
        <w:rPr>
          <w:rFonts w:ascii="Sakkal Majalla" w:hAnsi="Sakkal Majalla" w:cs="Sakkal Majalla"/>
          <w:b/>
          <w:bCs/>
          <w:color w:val="000000" w:themeColor="text1"/>
          <w:sz w:val="2"/>
          <w:szCs w:val="2"/>
          <w:rtl/>
          <w:lang w:bidi="ar-EG"/>
        </w:rPr>
      </w:pPr>
    </w:p>
    <w:p w:rsidR="00BC1A00" w:rsidRPr="00CF08DD" w:rsidRDefault="006A31F7" w:rsidP="00CF08DD">
      <w:pPr>
        <w:jc w:val="center"/>
        <w:rPr>
          <w:rFonts w:ascii="Sakkal Majalla" w:hAnsi="Sakkal Majalla" w:cs="Sakkal Majalla"/>
          <w:color w:val="000000" w:themeColor="text1"/>
          <w:sz w:val="28"/>
          <w:szCs w:val="28"/>
          <w:rtl/>
          <w:lang w:bidi="ar-EG"/>
        </w:rPr>
      </w:pPr>
      <w:r w:rsidRPr="00CF08DD">
        <w:rPr>
          <w:rFonts w:ascii="Sakkal Majalla" w:hAnsi="Sakkal Majalla" w:cs="Sakkal Majalla"/>
          <w:color w:val="000000" w:themeColor="text1"/>
          <w:sz w:val="28"/>
          <w:szCs w:val="28"/>
          <w:rtl/>
          <w:lang w:bidi="ar-EG"/>
        </w:rPr>
        <w:t xml:space="preserve">جدول رقم </w:t>
      </w:r>
      <w:r w:rsidR="00CF08DD" w:rsidRPr="00CF08DD">
        <w:rPr>
          <w:rFonts w:ascii="Sakkal Majalla" w:hAnsi="Sakkal Majalla" w:cs="Sakkal Majalla"/>
          <w:color w:val="000000" w:themeColor="text1"/>
          <w:sz w:val="28"/>
          <w:szCs w:val="28"/>
          <w:rtl/>
          <w:lang w:bidi="ar-EG"/>
        </w:rPr>
        <w:t>(</w:t>
      </w:r>
      <w:r w:rsidR="00CF08DD" w:rsidRPr="00CF08DD">
        <w:rPr>
          <w:rFonts w:ascii="Sakkal Majalla" w:hAnsi="Sakkal Majalla" w:cs="Sakkal Majalla" w:hint="cs"/>
          <w:color w:val="000000" w:themeColor="text1"/>
          <w:sz w:val="28"/>
          <w:szCs w:val="28"/>
          <w:rtl/>
          <w:lang w:bidi="ar-EG"/>
        </w:rPr>
        <w:t>43</w:t>
      </w:r>
      <w:r w:rsidRPr="00CF08DD">
        <w:rPr>
          <w:rFonts w:ascii="Sakkal Majalla" w:hAnsi="Sakkal Majalla" w:cs="Sakkal Majalla"/>
          <w:color w:val="000000" w:themeColor="text1"/>
          <w:sz w:val="28"/>
          <w:szCs w:val="28"/>
          <w:rtl/>
          <w:lang w:bidi="ar-EG"/>
        </w:rPr>
        <w:t>): الهدف الاستراتيجي الخامس</w:t>
      </w:r>
    </w:p>
    <w:tbl>
      <w:tblPr>
        <w:tblStyle w:val="TableGrid"/>
        <w:tblpPr w:leftFromText="180" w:rightFromText="180" w:vertAnchor="text" w:horzAnchor="margin" w:tblpXSpec="center" w:tblpY="216"/>
        <w:bidiVisual/>
        <w:tblW w:w="9495" w:type="dxa"/>
        <w:tblBorders>
          <w:top w:val="thickThinSmallGap" w:sz="24" w:space="0" w:color="820000"/>
          <w:left w:val="thickThinSmallGap" w:sz="24" w:space="0" w:color="820000"/>
          <w:bottom w:val="thickThin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3612"/>
        <w:gridCol w:w="5883"/>
      </w:tblGrid>
      <w:tr w:rsidR="00DC7A21" w:rsidRPr="00821A90" w:rsidTr="00AC240B">
        <w:trPr>
          <w:trHeight w:val="517"/>
        </w:trPr>
        <w:tc>
          <w:tcPr>
            <w:tcW w:w="3612" w:type="dxa"/>
            <w:shd w:val="clear" w:color="auto" w:fill="auto"/>
            <w:vAlign w:val="center"/>
          </w:tcPr>
          <w:p w:rsidR="00DC7A21" w:rsidRPr="00821A90" w:rsidRDefault="00DC7A21" w:rsidP="003B4F5A">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الأهداف التشغيلية</w:t>
            </w:r>
          </w:p>
        </w:tc>
        <w:tc>
          <w:tcPr>
            <w:tcW w:w="5883" w:type="dxa"/>
            <w:shd w:val="clear" w:color="auto" w:fill="auto"/>
            <w:vAlign w:val="center"/>
          </w:tcPr>
          <w:p w:rsidR="00DC7A21" w:rsidRPr="00821A90" w:rsidRDefault="00DC7A21" w:rsidP="003B4F5A">
            <w:pPr>
              <w:jc w:val="center"/>
              <w:rPr>
                <w:rFonts w:ascii="Sakkal Majalla" w:hAnsi="Sakkal Majalla" w:cs="Sakkal Majalla"/>
                <w:b/>
                <w:bCs/>
                <w:color w:val="FFFFFF" w:themeColor="background1"/>
                <w:sz w:val="32"/>
                <w:szCs w:val="32"/>
                <w:rtl/>
                <w:lang w:bidi="ar-EG"/>
              </w:rPr>
            </w:pPr>
            <w:r w:rsidRPr="00821A90">
              <w:rPr>
                <w:rFonts w:ascii="Sakkal Majalla" w:hAnsi="Sakkal Majalla" w:cs="Sakkal Majalla"/>
                <w:b/>
                <w:bCs/>
                <w:color w:val="8E0000"/>
                <w:sz w:val="32"/>
                <w:szCs w:val="32"/>
                <w:rtl/>
                <w:lang w:bidi="ar-EG"/>
              </w:rPr>
              <w:t>البرامـــــــــــــــــــــــج</w:t>
            </w:r>
          </w:p>
        </w:tc>
      </w:tr>
      <w:tr w:rsidR="00DC7A21" w:rsidRPr="00821A90" w:rsidTr="00AC240B">
        <w:trPr>
          <w:trHeight w:val="456"/>
        </w:trPr>
        <w:tc>
          <w:tcPr>
            <w:tcW w:w="3612" w:type="dxa"/>
            <w:vMerge w:val="restart"/>
            <w:shd w:val="clear" w:color="auto" w:fill="auto"/>
            <w:vAlign w:val="center"/>
          </w:tcPr>
          <w:p w:rsidR="00DC7A21" w:rsidRPr="00821A90" w:rsidRDefault="00DC7A21" w:rsidP="00DC7A21">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5.1 : تفعيل الاتفاقيات والشراكات القائمة وعقد اتفاقيات جديدة لتحقيق المنافع المتبادلة، والتأكيد على ما يخدم توجهات المعهد وأولوياته</w:t>
            </w:r>
          </w:p>
        </w:tc>
        <w:tc>
          <w:tcPr>
            <w:tcW w:w="5883" w:type="dxa"/>
            <w:vAlign w:val="center"/>
          </w:tcPr>
          <w:p w:rsidR="00DC7A21" w:rsidRPr="00821A90" w:rsidRDefault="00DC7A21" w:rsidP="00CF08DD">
            <w:pPr>
              <w:ind w:left="647"/>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5.1.1 برنامج الشراكة مع مراكز الفكر (المناظرة لمعهد التخطيط) المحلية والإقليمية والدولية</w:t>
            </w:r>
          </w:p>
        </w:tc>
      </w:tr>
      <w:tr w:rsidR="00CF08DD" w:rsidRPr="00821A90" w:rsidTr="00AC240B">
        <w:trPr>
          <w:trHeight w:val="456"/>
        </w:trPr>
        <w:tc>
          <w:tcPr>
            <w:tcW w:w="3612" w:type="dxa"/>
            <w:vMerge/>
            <w:shd w:val="clear" w:color="auto" w:fill="auto"/>
            <w:vAlign w:val="center"/>
          </w:tcPr>
          <w:p w:rsidR="00CF08DD" w:rsidRPr="00821A90" w:rsidRDefault="00CF08DD" w:rsidP="00DC7A21">
            <w:pPr>
              <w:rPr>
                <w:rFonts w:ascii="Sakkal Majalla" w:hAnsi="Sakkal Majalla" w:cs="Sakkal Majalla"/>
                <w:b/>
                <w:bCs/>
                <w:color w:val="000000" w:themeColor="text1"/>
                <w:rtl/>
                <w:lang w:bidi="ar-EG"/>
              </w:rPr>
            </w:pPr>
          </w:p>
        </w:tc>
        <w:tc>
          <w:tcPr>
            <w:tcW w:w="5883" w:type="dxa"/>
            <w:vAlign w:val="center"/>
          </w:tcPr>
          <w:p w:rsidR="00CF08DD" w:rsidRPr="00821A90" w:rsidRDefault="00CF08DD" w:rsidP="00CF08DD">
            <w:pPr>
              <w:ind w:left="647"/>
              <w:rPr>
                <w:rFonts w:ascii="Sakkal Majalla" w:hAnsi="Sakkal Majalla" w:cs="Sakkal Majalla"/>
                <w:b/>
                <w:bCs/>
                <w:color w:val="000000" w:themeColor="text1"/>
                <w:rtl/>
                <w:lang w:bidi="ar-EG"/>
              </w:rPr>
            </w:pPr>
            <w:r w:rsidRPr="00CF08DD">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DC7A21" w:rsidRPr="00821A90" w:rsidTr="00AC240B">
        <w:trPr>
          <w:trHeight w:val="439"/>
        </w:trPr>
        <w:tc>
          <w:tcPr>
            <w:tcW w:w="3612" w:type="dxa"/>
            <w:vMerge/>
            <w:shd w:val="clear" w:color="auto" w:fill="auto"/>
            <w:vAlign w:val="center"/>
          </w:tcPr>
          <w:p w:rsidR="00DC7A21" w:rsidRPr="00821A90" w:rsidRDefault="00DC7A21" w:rsidP="00DC7A21">
            <w:pPr>
              <w:jc w:val="both"/>
              <w:rPr>
                <w:rFonts w:ascii="Sakkal Majalla" w:hAnsi="Sakkal Majalla" w:cs="Sakkal Majalla"/>
                <w:b/>
                <w:bCs/>
                <w:color w:val="000000" w:themeColor="text1"/>
                <w:rtl/>
                <w:lang w:bidi="ar-EG"/>
              </w:rPr>
            </w:pPr>
          </w:p>
        </w:tc>
        <w:tc>
          <w:tcPr>
            <w:tcW w:w="5883" w:type="dxa"/>
            <w:vAlign w:val="center"/>
          </w:tcPr>
          <w:p w:rsidR="00DC7A21" w:rsidRPr="00821A90" w:rsidRDefault="00DC7A21" w:rsidP="00CF08DD">
            <w:pPr>
              <w:ind w:left="647"/>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5.1.2 برنامج الشراكة مع شركاء التنمية: حكومي – غير حكومي - دولي)</w:t>
            </w:r>
          </w:p>
        </w:tc>
      </w:tr>
      <w:tr w:rsidR="00DC7A21" w:rsidRPr="00821A90" w:rsidTr="00AC240B">
        <w:trPr>
          <w:trHeight w:val="439"/>
        </w:trPr>
        <w:tc>
          <w:tcPr>
            <w:tcW w:w="9495" w:type="dxa"/>
            <w:gridSpan w:val="2"/>
            <w:shd w:val="clear" w:color="auto" w:fill="FFFFFF" w:themeFill="background1"/>
            <w:vAlign w:val="center"/>
          </w:tcPr>
          <w:p w:rsidR="00DC7A21" w:rsidRPr="00720697" w:rsidRDefault="00DC7A21" w:rsidP="00DC7A21">
            <w:pPr>
              <w:jc w:val="both"/>
              <w:rPr>
                <w:rFonts w:ascii="Sakkal Majalla" w:hAnsi="Sakkal Majalla" w:cs="Sakkal Majalla"/>
                <w:b/>
                <w:bCs/>
                <w:color w:val="820000"/>
                <w:rtl/>
                <w:lang w:bidi="ar-EG"/>
              </w:rPr>
            </w:pPr>
            <w:r w:rsidRPr="00720697">
              <w:rPr>
                <w:rFonts w:ascii="Sakkal Majalla" w:hAnsi="Sakkal Majalla" w:cs="Sakkal Majalla"/>
                <w:b/>
                <w:bCs/>
                <w:color w:val="820000"/>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DC7A21" w:rsidRPr="00821A90" w:rsidTr="00AC240B">
        <w:trPr>
          <w:trHeight w:val="456"/>
        </w:trPr>
        <w:tc>
          <w:tcPr>
            <w:tcW w:w="3612" w:type="dxa"/>
            <w:vMerge w:val="restart"/>
            <w:shd w:val="clear" w:color="auto" w:fill="auto"/>
            <w:vAlign w:val="center"/>
          </w:tcPr>
          <w:p w:rsidR="00DC7A21" w:rsidRPr="00821A90" w:rsidRDefault="00DC7A21" w:rsidP="00DC7A21">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5.2 : ترويج خدمات وأنشطة المعهد، بما يعزز مكانته الوطنية والدولية</w:t>
            </w:r>
          </w:p>
        </w:tc>
        <w:tc>
          <w:tcPr>
            <w:tcW w:w="5883" w:type="dxa"/>
            <w:vAlign w:val="center"/>
          </w:tcPr>
          <w:p w:rsidR="00DC7A21" w:rsidRPr="00821A90" w:rsidRDefault="00DC7A21" w:rsidP="00CF08DD">
            <w:pPr>
              <w:ind w:left="647"/>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5.2.1 برنامج تسويق خدمات المعهد على المستوى المحلي والإقليمي والدولي</w:t>
            </w:r>
          </w:p>
        </w:tc>
      </w:tr>
      <w:tr w:rsidR="00CF08DD" w:rsidRPr="00821A90" w:rsidTr="00AC240B">
        <w:trPr>
          <w:trHeight w:val="456"/>
        </w:trPr>
        <w:tc>
          <w:tcPr>
            <w:tcW w:w="3612" w:type="dxa"/>
            <w:vMerge/>
            <w:shd w:val="clear" w:color="auto" w:fill="auto"/>
            <w:vAlign w:val="center"/>
          </w:tcPr>
          <w:p w:rsidR="00CF08DD" w:rsidRPr="00821A90" w:rsidRDefault="00CF08DD" w:rsidP="00DC7A21">
            <w:pPr>
              <w:rPr>
                <w:rFonts w:ascii="Sakkal Majalla" w:hAnsi="Sakkal Majalla" w:cs="Sakkal Majalla"/>
                <w:b/>
                <w:bCs/>
                <w:color w:val="000000" w:themeColor="text1"/>
                <w:rtl/>
                <w:lang w:bidi="ar-EG"/>
              </w:rPr>
            </w:pPr>
          </w:p>
        </w:tc>
        <w:tc>
          <w:tcPr>
            <w:tcW w:w="5883" w:type="dxa"/>
            <w:vAlign w:val="center"/>
          </w:tcPr>
          <w:p w:rsidR="00CF08DD" w:rsidRPr="00821A90" w:rsidRDefault="00CF08DD" w:rsidP="00CF08DD">
            <w:pPr>
              <w:ind w:left="647"/>
              <w:rPr>
                <w:rFonts w:ascii="Sakkal Majalla" w:hAnsi="Sakkal Majalla" w:cs="Sakkal Majalla"/>
                <w:b/>
                <w:bCs/>
                <w:color w:val="000000" w:themeColor="text1"/>
                <w:rtl/>
                <w:lang w:bidi="ar-EG"/>
              </w:rPr>
            </w:pPr>
            <w:r w:rsidRPr="00CF08DD">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DC7A21" w:rsidRPr="00821A90" w:rsidTr="00AC240B">
        <w:trPr>
          <w:trHeight w:val="456"/>
        </w:trPr>
        <w:tc>
          <w:tcPr>
            <w:tcW w:w="3612" w:type="dxa"/>
            <w:vMerge/>
            <w:shd w:val="clear" w:color="auto" w:fill="auto"/>
            <w:vAlign w:val="center"/>
          </w:tcPr>
          <w:p w:rsidR="00DC7A21" w:rsidRPr="00821A90" w:rsidRDefault="00DC7A21" w:rsidP="00DC7A21">
            <w:pPr>
              <w:jc w:val="both"/>
              <w:rPr>
                <w:rFonts w:ascii="Sakkal Majalla" w:hAnsi="Sakkal Majalla" w:cs="Sakkal Majalla"/>
                <w:b/>
                <w:bCs/>
                <w:color w:val="FFFFFF" w:themeColor="background1"/>
                <w:rtl/>
                <w:lang w:bidi="ar-EG"/>
              </w:rPr>
            </w:pPr>
          </w:p>
        </w:tc>
        <w:tc>
          <w:tcPr>
            <w:tcW w:w="5883" w:type="dxa"/>
            <w:vAlign w:val="center"/>
          </w:tcPr>
          <w:p w:rsidR="00DC7A21" w:rsidRPr="00821A90" w:rsidRDefault="00DC7A21" w:rsidP="00CF08DD">
            <w:pPr>
              <w:ind w:left="647"/>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5.2.2 البرنامج الإعلامي للمعهد</w:t>
            </w:r>
          </w:p>
        </w:tc>
      </w:tr>
    </w:tbl>
    <w:p w:rsidR="003A0FBD" w:rsidRPr="00821A90" w:rsidRDefault="003A0FBD" w:rsidP="00E652F1">
      <w:pPr>
        <w:pStyle w:val="ListParagraph"/>
        <w:spacing w:before="120" w:after="120"/>
        <w:ind w:left="29"/>
        <w:contextualSpacing w:val="0"/>
        <w:jc w:val="both"/>
        <w:rPr>
          <w:rFonts w:ascii="Sakkal Majalla" w:hAnsi="Sakkal Majalla" w:cs="Sakkal Majalla"/>
          <w:b/>
          <w:bCs/>
          <w:color w:val="000000" w:themeColor="text1"/>
          <w:sz w:val="44"/>
          <w:szCs w:val="44"/>
          <w:u w:val="single"/>
          <w:rtl/>
          <w:lang w:bidi="ar-EG"/>
        </w:rPr>
      </w:pPr>
      <w:r w:rsidRPr="00821A90">
        <w:rPr>
          <w:rFonts w:ascii="Sakkal Majalla" w:hAnsi="Sakkal Majalla" w:cs="Sakkal Majalla"/>
          <w:b/>
          <w:bCs/>
          <w:color w:val="000000" w:themeColor="text1"/>
          <w:sz w:val="32"/>
          <w:szCs w:val="32"/>
          <w:u w:val="single"/>
          <w:rtl/>
          <w:lang w:bidi="ar-EG"/>
        </w:rPr>
        <w:t>5.1.2 برنامج الشراكة مع شركاء التنمية: (حكومي - غير حكومي -  دولي)</w:t>
      </w:r>
    </w:p>
    <w:p w:rsidR="003A0FBD" w:rsidRPr="00CF08DD" w:rsidRDefault="003A0FBD" w:rsidP="00592351">
      <w:pPr>
        <w:pStyle w:val="ListParagraph"/>
        <w:spacing w:after="0"/>
        <w:ind w:left="29"/>
        <w:contextualSpacing w:val="0"/>
        <w:jc w:val="both"/>
        <w:rPr>
          <w:rFonts w:ascii="Sakkal Majalla" w:hAnsi="Sakkal Majalla" w:cs="Sakkal Majalla"/>
          <w:color w:val="000000" w:themeColor="text1"/>
          <w:sz w:val="28"/>
          <w:szCs w:val="28"/>
          <w:rtl/>
          <w:lang w:bidi="ar-EG"/>
        </w:rPr>
      </w:pPr>
      <w:r w:rsidRPr="00821A90">
        <w:rPr>
          <w:rFonts w:ascii="Sakkal Majalla" w:hAnsi="Sakkal Majalla" w:cs="Sakkal Majalla"/>
          <w:color w:val="000000" w:themeColor="text1"/>
          <w:sz w:val="28"/>
          <w:szCs w:val="28"/>
          <w:rtl/>
          <w:lang w:bidi="ar-EG"/>
        </w:rPr>
        <w:t>تم تفعيل العديد من الاتفاقيات والشراكات القائمة وعقد اتفاقيات جديدة لتحقيق المنافع المتبادلة:</w:t>
      </w:r>
    </w:p>
    <w:p w:rsidR="003A0FBD" w:rsidRPr="00CF08DD" w:rsidRDefault="003A0FBD" w:rsidP="00CF08DD">
      <w:pPr>
        <w:bidi w:val="0"/>
        <w:spacing w:after="0"/>
        <w:jc w:val="center"/>
        <w:rPr>
          <w:rFonts w:ascii="Sakkal Majalla" w:hAnsi="Sakkal Majalla" w:cs="Sakkal Majalla"/>
          <w:color w:val="000000" w:themeColor="text1"/>
          <w:sz w:val="28"/>
          <w:szCs w:val="28"/>
          <w:rtl/>
          <w:lang w:bidi="ar-EG"/>
        </w:rPr>
      </w:pPr>
      <w:r w:rsidRPr="00CF08DD">
        <w:rPr>
          <w:rFonts w:ascii="Sakkal Majalla" w:hAnsi="Sakkal Majalla" w:cs="Sakkal Majalla"/>
          <w:color w:val="000000" w:themeColor="text1"/>
          <w:sz w:val="28"/>
          <w:szCs w:val="28"/>
          <w:rtl/>
          <w:lang w:bidi="ar-EG"/>
        </w:rPr>
        <w:t>جدول رقم</w:t>
      </w:r>
      <w:r w:rsidR="00CF08DD" w:rsidRPr="00CF08DD">
        <w:rPr>
          <w:rFonts w:ascii="Sakkal Majalla" w:hAnsi="Sakkal Majalla" w:cs="Sakkal Majalla"/>
          <w:color w:val="000000" w:themeColor="text1"/>
          <w:sz w:val="28"/>
          <w:szCs w:val="28"/>
          <w:rtl/>
          <w:lang w:bidi="ar-EG"/>
        </w:rPr>
        <w:t xml:space="preserve"> (</w:t>
      </w:r>
      <w:r w:rsidR="00CF08DD" w:rsidRPr="00CF08DD">
        <w:rPr>
          <w:rFonts w:ascii="Sakkal Majalla" w:hAnsi="Sakkal Majalla" w:cs="Sakkal Majalla" w:hint="cs"/>
          <w:color w:val="000000" w:themeColor="text1"/>
          <w:sz w:val="28"/>
          <w:szCs w:val="28"/>
          <w:rtl/>
          <w:lang w:bidi="ar-EG"/>
        </w:rPr>
        <w:t>44</w:t>
      </w:r>
      <w:r w:rsidRPr="00CF08DD">
        <w:rPr>
          <w:rFonts w:ascii="Sakkal Majalla" w:hAnsi="Sakkal Majalla" w:cs="Sakkal Majalla"/>
          <w:color w:val="000000" w:themeColor="text1"/>
          <w:sz w:val="28"/>
          <w:szCs w:val="28"/>
          <w:rtl/>
          <w:lang w:bidi="ar-EG"/>
        </w:rPr>
        <w:t>): الاتفاقيات والشراكات القائمة للعام الأكاديمي 2024/2025</w:t>
      </w:r>
    </w:p>
    <w:tbl>
      <w:tblPr>
        <w:tblStyle w:val="TableGrid"/>
        <w:bidiVisual/>
        <w:tblW w:w="9732"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Layout w:type="fixed"/>
        <w:tblLook w:val="04A0" w:firstRow="1" w:lastRow="0" w:firstColumn="1" w:lastColumn="0" w:noHBand="0" w:noVBand="1"/>
      </w:tblPr>
      <w:tblGrid>
        <w:gridCol w:w="520"/>
        <w:gridCol w:w="1845"/>
        <w:gridCol w:w="1350"/>
        <w:gridCol w:w="6017"/>
      </w:tblGrid>
      <w:tr w:rsidR="003A0FBD" w:rsidRPr="007F586E" w:rsidTr="00CB67D1">
        <w:trPr>
          <w:trHeight w:val="535"/>
          <w:tblHeader/>
          <w:jc w:val="center"/>
        </w:trPr>
        <w:tc>
          <w:tcPr>
            <w:tcW w:w="520" w:type="dxa"/>
            <w:shd w:val="clear" w:color="auto" w:fill="404040" w:themeFill="text1" w:themeFillTint="BF"/>
            <w:vAlign w:val="center"/>
          </w:tcPr>
          <w:p w:rsidR="003A0FBD" w:rsidRPr="007F586E" w:rsidRDefault="003A0FBD" w:rsidP="00963D4D">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1845" w:type="dxa"/>
            <w:shd w:val="clear" w:color="auto" w:fill="404040" w:themeFill="text1" w:themeFillTint="BF"/>
            <w:vAlign w:val="center"/>
          </w:tcPr>
          <w:p w:rsidR="003A0FBD" w:rsidRPr="007F586E" w:rsidRDefault="003A0FBD" w:rsidP="00963D4D">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w:t>
            </w:r>
          </w:p>
        </w:tc>
        <w:tc>
          <w:tcPr>
            <w:tcW w:w="1350" w:type="dxa"/>
            <w:shd w:val="clear" w:color="auto" w:fill="404040" w:themeFill="text1" w:themeFillTint="BF"/>
            <w:vAlign w:val="center"/>
          </w:tcPr>
          <w:p w:rsidR="003A0FBD" w:rsidRPr="007F586E" w:rsidRDefault="003A0FBD" w:rsidP="00963D4D">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تاريخ التوقيع</w:t>
            </w:r>
          </w:p>
        </w:tc>
        <w:tc>
          <w:tcPr>
            <w:tcW w:w="6017" w:type="dxa"/>
            <w:shd w:val="clear" w:color="auto" w:fill="404040" w:themeFill="text1" w:themeFillTint="BF"/>
            <w:vAlign w:val="center"/>
          </w:tcPr>
          <w:p w:rsidR="003A0FBD" w:rsidRPr="007F586E" w:rsidRDefault="003A0FBD" w:rsidP="00963D4D">
            <w:pPr>
              <w:jc w:val="center"/>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F586E">
              <w:rPr>
                <w:rFonts w:ascii="Sakkal Majalla" w:hAnsi="Sakkal Majalla" w:cs="Sakkal Majalla"/>
                <w:bCs/>
                <w:color w:val="FFFFFF" w:themeColor="background1"/>
                <w:sz w:val="26"/>
                <w:szCs w:val="2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أهم مجالات التعاون</w:t>
            </w:r>
          </w:p>
        </w:tc>
      </w:tr>
      <w:tr w:rsidR="00D16151" w:rsidRPr="007F586E" w:rsidTr="00CB67D1">
        <w:trPr>
          <w:trHeight w:val="471"/>
          <w:jc w:val="center"/>
        </w:trPr>
        <w:tc>
          <w:tcPr>
            <w:tcW w:w="520" w:type="dxa"/>
            <w:vAlign w:val="center"/>
          </w:tcPr>
          <w:p w:rsidR="00D16151" w:rsidRPr="007F586E" w:rsidRDefault="00D16151" w:rsidP="00D16151">
            <w:pPr>
              <w:pStyle w:val="NormalWeb"/>
              <w:bidi/>
              <w:spacing w:before="0" w:beforeAutospacing="0" w:after="0" w:afterAutospacing="0" w:line="256" w:lineRule="auto"/>
              <w:jc w:val="center"/>
              <w:rPr>
                <w:rFonts w:ascii="Sakkal Majalla" w:hAnsi="Sakkal Majalla" w:cs="Sakkal Majalla"/>
                <w:sz w:val="26"/>
                <w:szCs w:val="26"/>
                <w:lang w:bidi="ar-EG"/>
              </w:rPr>
            </w:pPr>
            <w:r w:rsidRPr="007F586E">
              <w:rPr>
                <w:rFonts w:ascii="Sakkal Majalla" w:eastAsia="Aptos" w:hAnsi="Sakkal Majalla" w:cs="Sakkal Majalla"/>
                <w:b/>
                <w:bCs/>
                <w:color w:val="171717" w:themeColor="background2" w:themeShade="1A"/>
                <w:kern w:val="2"/>
                <w:sz w:val="26"/>
                <w:szCs w:val="26"/>
                <w:rtl/>
                <w:lang w:bidi="ar-EG"/>
              </w:rPr>
              <w:t>1</w:t>
            </w:r>
          </w:p>
        </w:tc>
        <w:tc>
          <w:tcPr>
            <w:tcW w:w="1845" w:type="dxa"/>
            <w:vAlign w:val="center"/>
          </w:tcPr>
          <w:p w:rsidR="00D16151" w:rsidRPr="007F586E" w:rsidRDefault="00D16151" w:rsidP="00D16151">
            <w:pPr>
              <w:pStyle w:val="NormalWeb"/>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الأمانة العامة للمجلس الاعلى  للتخطيط والتنمية بدولة الكويت</w:t>
            </w:r>
          </w:p>
        </w:tc>
        <w:tc>
          <w:tcPr>
            <w:tcW w:w="1350" w:type="dxa"/>
            <w:vAlign w:val="center"/>
          </w:tcPr>
          <w:p w:rsidR="00D16151" w:rsidRPr="007F586E" w:rsidRDefault="00D16151" w:rsidP="00D16151">
            <w:pPr>
              <w:pStyle w:val="NormalWeb"/>
              <w:spacing w:before="0" w:beforeAutospacing="0" w:after="0" w:afterAutospacing="0" w:line="256" w:lineRule="auto"/>
              <w:ind w:left="-122" w:right="0"/>
              <w:jc w:val="center"/>
              <w:rPr>
                <w:rFonts w:ascii="Sakkal Majalla" w:hAnsi="Sakkal Majalla" w:cs="Sakkal Majalla"/>
                <w:sz w:val="26"/>
                <w:szCs w:val="26"/>
                <w:lang w:bidi="ar-EG"/>
              </w:rPr>
            </w:pPr>
            <w:r w:rsidRPr="007F586E">
              <w:rPr>
                <w:rFonts w:ascii="Sakkal Majalla" w:eastAsia="Aptos" w:hAnsi="Sakkal Majalla" w:cs="Sakkal Majalla"/>
                <w:b/>
                <w:bCs/>
                <w:color w:val="171717" w:themeColor="background2" w:themeShade="1A"/>
                <w:kern w:val="2"/>
                <w:sz w:val="26"/>
                <w:szCs w:val="26"/>
                <w:rtl/>
                <w:lang w:bidi="ar-EG"/>
              </w:rPr>
              <w:t>12/9/2024</w:t>
            </w:r>
          </w:p>
        </w:tc>
        <w:tc>
          <w:tcPr>
            <w:tcW w:w="6017" w:type="dxa"/>
            <w:vAlign w:val="center"/>
          </w:tcPr>
          <w:p w:rsidR="00D16151" w:rsidRPr="007F586E" w:rsidRDefault="00D16151" w:rsidP="00740A9C">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1 -مجال التدريب</w:t>
            </w:r>
          </w:p>
          <w:p w:rsidR="00D16151" w:rsidRPr="007F586E" w:rsidRDefault="00D16151" w:rsidP="00740A9C">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2- مجال الندوات والحلقات النقاشية</w:t>
            </w:r>
          </w:p>
          <w:p w:rsidR="00D16151" w:rsidRPr="007F586E" w:rsidRDefault="00D16151" w:rsidP="00740A9C">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3- مجال الاستشارات</w:t>
            </w:r>
          </w:p>
        </w:tc>
      </w:tr>
      <w:tr w:rsidR="00D16151" w:rsidRPr="007F586E" w:rsidTr="00CB67D1">
        <w:trPr>
          <w:trHeight w:val="471"/>
          <w:jc w:val="center"/>
        </w:trPr>
        <w:tc>
          <w:tcPr>
            <w:tcW w:w="520" w:type="dxa"/>
            <w:vAlign w:val="center"/>
          </w:tcPr>
          <w:p w:rsidR="00D16151" w:rsidRPr="007F586E" w:rsidRDefault="00D16151" w:rsidP="00D16151">
            <w:pPr>
              <w:pStyle w:val="NormalWeb"/>
              <w:tabs>
                <w:tab w:val="left" w:pos="7141"/>
              </w:tabs>
              <w:bidi/>
              <w:spacing w:before="0" w:beforeAutospacing="0" w:after="0" w:afterAutospacing="0" w:line="256" w:lineRule="auto"/>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2</w:t>
            </w:r>
          </w:p>
        </w:tc>
        <w:tc>
          <w:tcPr>
            <w:tcW w:w="1845" w:type="dxa"/>
            <w:vAlign w:val="center"/>
          </w:tcPr>
          <w:p w:rsidR="00D16151" w:rsidRPr="007F586E" w:rsidRDefault="00D16151" w:rsidP="00E652F1">
            <w:pPr>
              <w:pStyle w:val="NormalWeb"/>
              <w:tabs>
                <w:tab w:val="left" w:pos="2839"/>
                <w:tab w:val="left" w:pos="7141"/>
              </w:tabs>
              <w:bidi/>
              <w:spacing w:before="0" w:beforeAutospacing="0" w:after="0" w:afterAutospacing="0" w:line="256" w:lineRule="auto"/>
              <w:ind w:right="0"/>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 xml:space="preserve">شركة </w:t>
            </w:r>
            <w:r w:rsidRPr="007F586E">
              <w:rPr>
                <w:rFonts w:ascii="Sakkal Majalla" w:eastAsia="Aptos" w:hAnsi="Sakkal Majalla" w:cs="Sakkal Majalla"/>
                <w:b/>
                <w:bCs/>
                <w:color w:val="171717" w:themeColor="background2" w:themeShade="1A"/>
                <w:kern w:val="2"/>
                <w:sz w:val="26"/>
                <w:szCs w:val="26"/>
                <w:lang w:bidi="ar-EG"/>
              </w:rPr>
              <w:t>Ni</w:t>
            </w:r>
            <w:r w:rsidRPr="007F586E">
              <w:rPr>
                <w:rFonts w:ascii="Sakkal Majalla" w:eastAsia="Aptos" w:hAnsi="Sakkal Majalla" w:cs="Sakkal Majalla"/>
                <w:b/>
                <w:bCs/>
                <w:color w:val="171717" w:themeColor="background2" w:themeShade="1A"/>
                <w:kern w:val="2"/>
                <w:sz w:val="26"/>
                <w:szCs w:val="26"/>
                <w:rtl/>
                <w:lang w:bidi="ar-EG"/>
              </w:rPr>
              <w:t xml:space="preserve"> للاستشارات</w:t>
            </w:r>
          </w:p>
        </w:tc>
        <w:tc>
          <w:tcPr>
            <w:tcW w:w="1350" w:type="dxa"/>
            <w:vAlign w:val="center"/>
          </w:tcPr>
          <w:p w:rsidR="00D16151" w:rsidRPr="007F586E" w:rsidRDefault="00D16151" w:rsidP="00D16151">
            <w:pPr>
              <w:pStyle w:val="NormalWeb"/>
              <w:tabs>
                <w:tab w:val="left" w:pos="7141"/>
              </w:tabs>
              <w:bidi/>
              <w:spacing w:before="0" w:beforeAutospacing="0" w:after="0" w:afterAutospacing="0" w:line="256" w:lineRule="auto"/>
              <w:ind w:right="0"/>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30/9/2024</w:t>
            </w:r>
          </w:p>
        </w:tc>
        <w:tc>
          <w:tcPr>
            <w:tcW w:w="6017" w:type="dxa"/>
            <w:vAlign w:val="center"/>
          </w:tcPr>
          <w:p w:rsidR="00D16151" w:rsidRPr="007F586E" w:rsidRDefault="00D16151" w:rsidP="00740A9C">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ويهدف البروتوكول للتعاون المشترك لتقديم الأعمال والخدمات الاستشارية المتخصصة لأحدهما الآخر وإلي طرف ثالث مع التركيز على الجهات الحكومية وشبه الحكومية المصرية والإقليمية والمؤسسات الدولية لتحقيق التنمية الشاملة والمستدامة في مصر والمنطقة المحيطة.</w:t>
            </w:r>
          </w:p>
        </w:tc>
      </w:tr>
      <w:tr w:rsidR="00D16151" w:rsidRPr="007F586E" w:rsidTr="00CB67D1">
        <w:trPr>
          <w:trHeight w:val="658"/>
          <w:jc w:val="center"/>
        </w:trPr>
        <w:tc>
          <w:tcPr>
            <w:tcW w:w="520" w:type="dxa"/>
            <w:vAlign w:val="center"/>
          </w:tcPr>
          <w:p w:rsidR="00D16151" w:rsidRPr="007F586E" w:rsidRDefault="00D16151" w:rsidP="00D16151">
            <w:pPr>
              <w:pStyle w:val="NormalWeb"/>
              <w:tabs>
                <w:tab w:val="left" w:pos="7141"/>
              </w:tabs>
              <w:bidi/>
              <w:spacing w:before="0" w:beforeAutospacing="0" w:after="0" w:afterAutospacing="0" w:line="256" w:lineRule="auto"/>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lastRenderedPageBreak/>
              <w:t>3</w:t>
            </w:r>
          </w:p>
        </w:tc>
        <w:tc>
          <w:tcPr>
            <w:tcW w:w="1845" w:type="dxa"/>
            <w:vAlign w:val="center"/>
          </w:tcPr>
          <w:p w:rsidR="00D16151" w:rsidRPr="007F586E" w:rsidRDefault="00D16151" w:rsidP="00740A9C">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 xml:space="preserve">بروتوكول تعاون مع جهاز تنمية التجارة الداخلية التابع لوزارة التموين والتجارة الداخلية </w:t>
            </w:r>
          </w:p>
        </w:tc>
        <w:tc>
          <w:tcPr>
            <w:tcW w:w="1350" w:type="dxa"/>
            <w:vAlign w:val="center"/>
          </w:tcPr>
          <w:p w:rsidR="00D16151" w:rsidRPr="007F586E" w:rsidRDefault="00D16151" w:rsidP="00D16151">
            <w:pPr>
              <w:pStyle w:val="NormalWeb"/>
              <w:tabs>
                <w:tab w:val="left" w:pos="7141"/>
              </w:tabs>
              <w:bidi/>
              <w:spacing w:before="0" w:beforeAutospacing="0" w:after="0" w:afterAutospacing="0" w:line="256" w:lineRule="auto"/>
              <w:ind w:right="0"/>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28/10/2024</w:t>
            </w:r>
          </w:p>
        </w:tc>
        <w:tc>
          <w:tcPr>
            <w:tcW w:w="6017" w:type="dxa"/>
            <w:vAlign w:val="center"/>
          </w:tcPr>
          <w:p w:rsidR="00D16151" w:rsidRPr="007F586E" w:rsidRDefault="00D16151" w:rsidP="005A4418">
            <w:pPr>
              <w:pStyle w:val="NormalWeb"/>
              <w:tabs>
                <w:tab w:val="left" w:pos="7141"/>
              </w:tabs>
              <w:bidi/>
              <w:spacing w:before="0" w:beforeAutospacing="0" w:after="0" w:afterAutospacing="0" w:line="256" w:lineRule="auto"/>
              <w:ind w:right="0"/>
              <w:jc w:val="both"/>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 xml:space="preserve">على أن يكون مركز </w:t>
            </w:r>
            <w:r w:rsidRPr="007F586E">
              <w:rPr>
                <w:rFonts w:ascii="Sakkal Majalla" w:eastAsia="Aptos" w:hAnsi="Sakkal Majalla" w:cs="Sakkal Majalla"/>
                <w:b/>
                <w:bCs/>
                <w:color w:val="171717" w:themeColor="background2" w:themeShade="1A"/>
                <w:kern w:val="2"/>
                <w:sz w:val="26"/>
                <w:szCs w:val="26"/>
                <w:lang w:bidi="ar-EG"/>
              </w:rPr>
              <w:t>CDAC</w:t>
            </w:r>
            <w:r w:rsidRPr="007F586E">
              <w:rPr>
                <w:rFonts w:ascii="Sakkal Majalla" w:eastAsia="Aptos" w:hAnsi="Sakkal Majalla" w:cs="Sakkal Majalla"/>
                <w:b/>
                <w:bCs/>
                <w:color w:val="171717" w:themeColor="background2" w:themeShade="1A"/>
                <w:kern w:val="2"/>
                <w:sz w:val="26"/>
                <w:szCs w:val="26"/>
                <w:rtl/>
                <w:lang w:bidi="ar-EG"/>
              </w:rPr>
              <w:t xml:space="preserve"> بيت خبرة استشاري واقتصادي ومالي وإداري للجهاز ليتولى تحليل قواعد البيانات الرقمية وإعداد دراسات التحول الرقمي ودراسات جدوى المشروعات الاستثمارية للجهاز، كذلك دراسات التطوير المؤسسي للجهاز وإعداد برامج لتنمية المهارات المهنية والفنية والإدارية للعاملين به.</w:t>
            </w:r>
          </w:p>
        </w:tc>
      </w:tr>
      <w:tr w:rsidR="00740A9C" w:rsidRPr="007F586E" w:rsidTr="00CB67D1">
        <w:trPr>
          <w:trHeight w:val="658"/>
          <w:jc w:val="center"/>
        </w:trPr>
        <w:tc>
          <w:tcPr>
            <w:tcW w:w="520" w:type="dxa"/>
            <w:vAlign w:val="center"/>
          </w:tcPr>
          <w:p w:rsidR="00740A9C" w:rsidRPr="007F586E" w:rsidRDefault="00592351" w:rsidP="00740A9C">
            <w:pPr>
              <w:pStyle w:val="NormalWeb"/>
              <w:tabs>
                <w:tab w:val="left" w:pos="7141"/>
              </w:tabs>
              <w:bidi/>
              <w:spacing w:before="0" w:beforeAutospacing="0" w:after="0" w:afterAutospacing="0" w:line="256" w:lineRule="auto"/>
              <w:jc w:val="center"/>
              <w:rPr>
                <w:rFonts w:ascii="Sakkal Majalla" w:eastAsia="Aptos" w:hAnsi="Sakkal Majalla" w:cs="Sakkal Majalla"/>
                <w:b/>
                <w:bCs/>
                <w:color w:val="171717" w:themeColor="background2" w:themeShade="1A"/>
                <w:kern w:val="2"/>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4</w:t>
            </w:r>
          </w:p>
        </w:tc>
        <w:tc>
          <w:tcPr>
            <w:tcW w:w="1845" w:type="dxa"/>
            <w:vAlign w:val="center"/>
          </w:tcPr>
          <w:p w:rsidR="00740A9C" w:rsidRPr="007F586E" w:rsidRDefault="00740A9C" w:rsidP="00592351">
            <w:pPr>
              <w:pStyle w:val="NormalWeb"/>
              <w:tabs>
                <w:tab w:val="left" w:pos="7141"/>
              </w:tabs>
              <w:bidi/>
              <w:spacing w:before="0" w:beforeAutospacing="0" w:after="0" w:afterAutospacing="0" w:line="256" w:lineRule="auto"/>
              <w:ind w:right="0"/>
              <w:rPr>
                <w:rFonts w:ascii="Sakkal Majalla" w:hAnsi="Sakkal Majalla" w:cs="Sakkal Majalla"/>
                <w:sz w:val="26"/>
                <w:szCs w:val="26"/>
                <w:lang w:bidi="ar-EG"/>
              </w:rPr>
            </w:pPr>
            <w:r w:rsidRPr="007F586E">
              <w:rPr>
                <w:rFonts w:ascii="Sakkal Majalla" w:eastAsia="Aptos" w:hAnsi="Sakkal Majalla" w:cs="Sakkal Majalla"/>
                <w:b/>
                <w:bCs/>
                <w:color w:val="171717" w:themeColor="background2" w:themeShade="1A"/>
                <w:kern w:val="2"/>
                <w:sz w:val="26"/>
                <w:szCs w:val="26"/>
                <w:rtl/>
                <w:lang w:bidi="ar-EG"/>
              </w:rPr>
              <w:t>محافظة بني سويف</w:t>
            </w:r>
          </w:p>
        </w:tc>
        <w:tc>
          <w:tcPr>
            <w:tcW w:w="1350" w:type="dxa"/>
            <w:vAlign w:val="center"/>
          </w:tcPr>
          <w:p w:rsidR="00740A9C" w:rsidRPr="007F586E" w:rsidRDefault="00740A9C" w:rsidP="00B544F1">
            <w:pPr>
              <w:pStyle w:val="NormalWeb"/>
              <w:spacing w:before="0" w:beforeAutospacing="0" w:after="0" w:afterAutospacing="0" w:line="256" w:lineRule="auto"/>
              <w:ind w:right="0"/>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3/ 2 / 2025</w:t>
            </w:r>
          </w:p>
        </w:tc>
        <w:tc>
          <w:tcPr>
            <w:tcW w:w="6017" w:type="dxa"/>
            <w:vAlign w:val="center"/>
          </w:tcPr>
          <w:p w:rsidR="00740A9C" w:rsidRPr="007F586E" w:rsidRDefault="00740A9C" w:rsidP="00B544F1">
            <w:pPr>
              <w:pStyle w:val="NormalWeb"/>
              <w:tabs>
                <w:tab w:val="left" w:pos="7141"/>
              </w:tabs>
              <w:bidi/>
              <w:spacing w:before="0" w:beforeAutospacing="0" w:after="0" w:afterAutospacing="0" w:line="256" w:lineRule="auto"/>
              <w:ind w:right="0"/>
              <w:rPr>
                <w:rFonts w:ascii="Sakkal Majalla" w:hAnsi="Sakkal Majalla" w:cs="Sakkal Majalla"/>
                <w:sz w:val="26"/>
                <w:szCs w:val="26"/>
                <w:rtl/>
                <w:lang w:bidi="ar-EG"/>
              </w:rPr>
            </w:pPr>
            <w:r w:rsidRPr="007F586E">
              <w:rPr>
                <w:rFonts w:ascii="Sakkal Majalla" w:eastAsia="Aptos" w:hAnsi="Sakkal Majalla" w:cs="Sakkal Majalla"/>
                <w:b/>
                <w:bCs/>
                <w:color w:val="000000"/>
                <w:sz w:val="26"/>
                <w:szCs w:val="26"/>
                <w:rtl/>
                <w:lang w:bidi="ar-EG"/>
              </w:rPr>
              <w:t xml:space="preserve">دراسة جدوى شاملة لمشروع إقامة منطقة استثمارية متكاملة للنباتات الطبية والعطرية والتصنيع الزراعي بمنطقة غرب </w:t>
            </w:r>
            <w:proofErr w:type="spellStart"/>
            <w:r w:rsidRPr="007F586E">
              <w:rPr>
                <w:rFonts w:ascii="Sakkal Majalla" w:eastAsia="Aptos" w:hAnsi="Sakkal Majalla" w:cs="Sakkal Majalla"/>
                <w:b/>
                <w:bCs/>
                <w:color w:val="000000"/>
                <w:sz w:val="26"/>
                <w:szCs w:val="26"/>
                <w:rtl/>
                <w:lang w:bidi="ar-EG"/>
              </w:rPr>
              <w:t>سمسطا</w:t>
            </w:r>
            <w:proofErr w:type="spellEnd"/>
            <w:r w:rsidRPr="007F586E">
              <w:rPr>
                <w:rFonts w:ascii="Sakkal Majalla" w:eastAsia="Aptos" w:hAnsi="Sakkal Majalla" w:cs="Sakkal Majalla"/>
                <w:b/>
                <w:bCs/>
                <w:color w:val="000000"/>
                <w:sz w:val="26"/>
                <w:szCs w:val="26"/>
                <w:rtl/>
                <w:lang w:bidi="ar-EG"/>
              </w:rPr>
              <w:t xml:space="preserve"> بمحافظة بنى سويف</w:t>
            </w:r>
          </w:p>
        </w:tc>
      </w:tr>
      <w:tr w:rsidR="00740A9C" w:rsidRPr="007F586E" w:rsidTr="00CB67D1">
        <w:trPr>
          <w:trHeight w:val="658"/>
          <w:jc w:val="center"/>
        </w:trPr>
        <w:tc>
          <w:tcPr>
            <w:tcW w:w="520" w:type="dxa"/>
            <w:vAlign w:val="center"/>
          </w:tcPr>
          <w:p w:rsidR="00740A9C" w:rsidRPr="007F586E" w:rsidRDefault="00592351" w:rsidP="00740A9C">
            <w:pPr>
              <w:pStyle w:val="NormalWeb"/>
              <w:tabs>
                <w:tab w:val="left" w:pos="7141"/>
              </w:tabs>
              <w:bidi/>
              <w:spacing w:before="0" w:beforeAutospacing="0" w:after="0" w:afterAutospacing="0" w:line="256" w:lineRule="auto"/>
              <w:jc w:val="center"/>
              <w:rPr>
                <w:rFonts w:ascii="Sakkal Majalla" w:eastAsia="Aptos" w:hAnsi="Sakkal Majalla" w:cs="Sakkal Majalla"/>
                <w:b/>
                <w:bCs/>
                <w:color w:val="171717" w:themeColor="background2" w:themeShade="1A"/>
                <w:kern w:val="2"/>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5</w:t>
            </w:r>
          </w:p>
        </w:tc>
        <w:tc>
          <w:tcPr>
            <w:tcW w:w="1845" w:type="dxa"/>
            <w:vAlign w:val="center"/>
          </w:tcPr>
          <w:p w:rsidR="00740A9C" w:rsidRPr="007F586E" w:rsidRDefault="00740A9C" w:rsidP="00592351">
            <w:pPr>
              <w:pStyle w:val="NormalWeb"/>
              <w:tabs>
                <w:tab w:val="left" w:pos="7141"/>
              </w:tabs>
              <w:bidi/>
              <w:spacing w:before="0" w:beforeAutospacing="0" w:after="0" w:afterAutospacing="0" w:line="256" w:lineRule="auto"/>
              <w:ind w:right="0"/>
              <w:rPr>
                <w:rFonts w:ascii="Sakkal Majalla" w:eastAsia="Aptos" w:hAnsi="Sakkal Majalla" w:cs="Sakkal Majalla"/>
                <w:b/>
                <w:bCs/>
                <w:color w:val="171717" w:themeColor="background2" w:themeShade="1A"/>
                <w:kern w:val="2"/>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مركز دراسات الشرق الأوسط</w:t>
            </w:r>
          </w:p>
        </w:tc>
        <w:tc>
          <w:tcPr>
            <w:tcW w:w="1350" w:type="dxa"/>
            <w:vAlign w:val="center"/>
          </w:tcPr>
          <w:p w:rsidR="00740A9C" w:rsidRPr="007F586E" w:rsidRDefault="00740A9C" w:rsidP="00B544F1">
            <w:pPr>
              <w:pStyle w:val="NormalWeb"/>
              <w:tabs>
                <w:tab w:val="left" w:pos="7141"/>
              </w:tabs>
              <w:bidi/>
              <w:spacing w:before="0" w:beforeAutospacing="0" w:after="0" w:afterAutospacing="0" w:line="256" w:lineRule="auto"/>
              <w:ind w:right="32"/>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11 /3 / 2025</w:t>
            </w:r>
          </w:p>
        </w:tc>
        <w:tc>
          <w:tcPr>
            <w:tcW w:w="6017" w:type="dxa"/>
            <w:vAlign w:val="center"/>
          </w:tcPr>
          <w:p w:rsidR="00740A9C" w:rsidRPr="007F586E" w:rsidRDefault="00740A9C" w:rsidP="00B544F1">
            <w:pPr>
              <w:pStyle w:val="NormalWeb"/>
              <w:tabs>
                <w:tab w:val="left" w:pos="7141"/>
              </w:tabs>
              <w:bidi/>
              <w:spacing w:before="0" w:beforeAutospacing="0" w:after="0" w:afterAutospacing="0" w:line="256" w:lineRule="auto"/>
              <w:ind w:right="0"/>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التعاون الأكاديمي والعلمي والثقافي والسياسي والاستراتيجي في المجالات التالية:</w:t>
            </w:r>
          </w:p>
          <w:p w:rsidR="00740A9C" w:rsidRPr="007F586E" w:rsidRDefault="00740A9C" w:rsidP="003A6269">
            <w:pPr>
              <w:pStyle w:val="ListParagraph"/>
              <w:numPr>
                <w:ilvl w:val="0"/>
                <w:numId w:val="39"/>
              </w:numPr>
              <w:tabs>
                <w:tab w:val="clear" w:pos="720"/>
                <w:tab w:val="num" w:pos="600"/>
                <w:tab w:val="left" w:pos="7141"/>
              </w:tabs>
              <w:spacing w:line="256" w:lineRule="auto"/>
              <w:ind w:hanging="720"/>
              <w:divId w:val="1525941670"/>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 xml:space="preserve">إمكانية تبادل المعرفة العلمية والأكاديمية والاستشارات </w:t>
            </w:r>
          </w:p>
          <w:p w:rsidR="00B544F1" w:rsidRPr="007F586E" w:rsidRDefault="00740A9C" w:rsidP="003A6269">
            <w:pPr>
              <w:pStyle w:val="ListParagraph"/>
              <w:numPr>
                <w:ilvl w:val="0"/>
                <w:numId w:val="39"/>
              </w:numPr>
              <w:tabs>
                <w:tab w:val="clear" w:pos="720"/>
                <w:tab w:val="num" w:pos="600"/>
                <w:tab w:val="left" w:pos="7141"/>
              </w:tabs>
              <w:spacing w:line="256" w:lineRule="auto"/>
              <w:ind w:hanging="720"/>
              <w:divId w:val="1414162734"/>
              <w:rPr>
                <w:rFonts w:ascii="Sakkal Majalla" w:hAnsi="Sakkal Majalla" w:cs="Sakkal Majalla"/>
                <w:sz w:val="26"/>
                <w:szCs w:val="26"/>
                <w:lang w:bidi="ar-EG"/>
              </w:rPr>
            </w:pPr>
            <w:r w:rsidRPr="007F586E">
              <w:rPr>
                <w:rFonts w:ascii="Sakkal Majalla" w:eastAsia="Aptos" w:hAnsi="Sakkal Majalla" w:cs="Sakkal Majalla"/>
                <w:b/>
                <w:bCs/>
                <w:color w:val="171717" w:themeColor="background2" w:themeShade="1A"/>
                <w:sz w:val="26"/>
                <w:szCs w:val="26"/>
                <w:rtl/>
                <w:lang w:bidi="ar-EG"/>
              </w:rPr>
              <w:t>إمكانية تقديم وتبادل الخبرات التد</w:t>
            </w:r>
            <w:r w:rsidR="00B544F1" w:rsidRPr="007F586E">
              <w:rPr>
                <w:rFonts w:ascii="Sakkal Majalla" w:eastAsia="Aptos" w:hAnsi="Sakkal Majalla" w:cs="Sakkal Majalla"/>
                <w:b/>
                <w:bCs/>
                <w:color w:val="171717" w:themeColor="background2" w:themeShade="1A"/>
                <w:sz w:val="26"/>
                <w:szCs w:val="26"/>
                <w:rtl/>
                <w:lang w:bidi="ar-EG"/>
              </w:rPr>
              <w:t>ريبية في شتي المجالات بين خبراء</w:t>
            </w:r>
          </w:p>
          <w:p w:rsidR="00740A9C" w:rsidRPr="007F586E" w:rsidRDefault="00740A9C" w:rsidP="003A6269">
            <w:pPr>
              <w:pStyle w:val="ListParagraph"/>
              <w:numPr>
                <w:ilvl w:val="0"/>
                <w:numId w:val="39"/>
              </w:numPr>
              <w:tabs>
                <w:tab w:val="clear" w:pos="720"/>
                <w:tab w:val="num" w:pos="600"/>
                <w:tab w:val="left" w:pos="7141"/>
              </w:tabs>
              <w:spacing w:line="256" w:lineRule="auto"/>
              <w:ind w:hanging="720"/>
              <w:divId w:val="1414162734"/>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 xml:space="preserve">التدريب في المركز القومي وخبراء التدريب في الاكاديمية العربية. </w:t>
            </w:r>
          </w:p>
        </w:tc>
      </w:tr>
      <w:tr w:rsidR="00740A9C" w:rsidRPr="007F586E" w:rsidTr="00CB67D1">
        <w:trPr>
          <w:trHeight w:val="658"/>
          <w:jc w:val="center"/>
        </w:trPr>
        <w:tc>
          <w:tcPr>
            <w:tcW w:w="520" w:type="dxa"/>
            <w:vAlign w:val="center"/>
          </w:tcPr>
          <w:p w:rsidR="00740A9C" w:rsidRPr="007F586E" w:rsidRDefault="00592351" w:rsidP="00740A9C">
            <w:pPr>
              <w:pStyle w:val="NormalWeb"/>
              <w:tabs>
                <w:tab w:val="left" w:pos="7141"/>
              </w:tabs>
              <w:bidi/>
              <w:spacing w:before="0" w:beforeAutospacing="0" w:after="0" w:afterAutospacing="0" w:line="256" w:lineRule="auto"/>
              <w:jc w:val="center"/>
              <w:rPr>
                <w:rFonts w:ascii="Sakkal Majalla" w:eastAsia="Aptos" w:hAnsi="Sakkal Majalla" w:cs="Sakkal Majalla"/>
                <w:b/>
                <w:bCs/>
                <w:color w:val="171717" w:themeColor="background2" w:themeShade="1A"/>
                <w:kern w:val="2"/>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6</w:t>
            </w:r>
          </w:p>
        </w:tc>
        <w:tc>
          <w:tcPr>
            <w:tcW w:w="1845" w:type="dxa"/>
            <w:vAlign w:val="center"/>
          </w:tcPr>
          <w:p w:rsidR="00740A9C" w:rsidRPr="007F586E" w:rsidRDefault="00740A9C" w:rsidP="00592351">
            <w:pPr>
              <w:pStyle w:val="NormalWeb"/>
              <w:tabs>
                <w:tab w:val="left" w:pos="7141"/>
              </w:tabs>
              <w:bidi/>
              <w:spacing w:before="0" w:beforeAutospacing="0" w:after="0" w:afterAutospacing="0" w:line="256" w:lineRule="auto"/>
              <w:ind w:right="0"/>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rtl/>
                <w:lang w:bidi="ar-EG"/>
              </w:rPr>
              <w:t xml:space="preserve">المركز القومي للبحوث </w:t>
            </w:r>
          </w:p>
        </w:tc>
        <w:tc>
          <w:tcPr>
            <w:tcW w:w="1350" w:type="dxa"/>
            <w:vAlign w:val="center"/>
          </w:tcPr>
          <w:p w:rsidR="00740A9C" w:rsidRPr="007F586E" w:rsidRDefault="00740A9C" w:rsidP="00B544F1">
            <w:pPr>
              <w:pStyle w:val="NormalWeb"/>
              <w:tabs>
                <w:tab w:val="left" w:pos="7141"/>
              </w:tabs>
              <w:bidi/>
              <w:spacing w:before="0" w:beforeAutospacing="0" w:after="0" w:afterAutospacing="0" w:line="256" w:lineRule="auto"/>
              <w:ind w:right="0"/>
              <w:jc w:val="center"/>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kern w:val="2"/>
                <w:sz w:val="26"/>
                <w:szCs w:val="26"/>
                <w:lang w:bidi="ar-EG"/>
              </w:rPr>
              <w:t>15</w:t>
            </w:r>
            <w:r w:rsidRPr="007F586E">
              <w:rPr>
                <w:rFonts w:ascii="Sakkal Majalla" w:eastAsia="Aptos" w:hAnsi="Sakkal Majalla" w:cs="Sakkal Majalla"/>
                <w:b/>
                <w:bCs/>
                <w:color w:val="171717" w:themeColor="background2" w:themeShade="1A"/>
                <w:kern w:val="2"/>
                <w:sz w:val="26"/>
                <w:szCs w:val="26"/>
                <w:rtl/>
                <w:lang w:bidi="ar-EG"/>
              </w:rPr>
              <w:t xml:space="preserve">/ </w:t>
            </w:r>
            <w:r w:rsidRPr="007F586E">
              <w:rPr>
                <w:rFonts w:ascii="Sakkal Majalla" w:eastAsia="Aptos" w:hAnsi="Sakkal Majalla" w:cs="Sakkal Majalla"/>
                <w:b/>
                <w:bCs/>
                <w:color w:val="171717" w:themeColor="background2" w:themeShade="1A"/>
                <w:kern w:val="2"/>
                <w:sz w:val="26"/>
                <w:szCs w:val="26"/>
                <w:lang w:bidi="ar-EG"/>
              </w:rPr>
              <w:t>4</w:t>
            </w:r>
            <w:r w:rsidRPr="007F586E">
              <w:rPr>
                <w:rFonts w:ascii="Sakkal Majalla" w:eastAsia="Aptos" w:hAnsi="Sakkal Majalla" w:cs="Sakkal Majalla"/>
                <w:b/>
                <w:bCs/>
                <w:color w:val="171717" w:themeColor="background2" w:themeShade="1A"/>
                <w:kern w:val="2"/>
                <w:sz w:val="26"/>
                <w:szCs w:val="26"/>
                <w:rtl/>
                <w:lang w:bidi="ar-EG"/>
              </w:rPr>
              <w:t xml:space="preserve"> /2025</w:t>
            </w:r>
          </w:p>
        </w:tc>
        <w:tc>
          <w:tcPr>
            <w:tcW w:w="6017" w:type="dxa"/>
            <w:vAlign w:val="center"/>
          </w:tcPr>
          <w:p w:rsidR="00740A9C" w:rsidRPr="007F586E" w:rsidRDefault="00740A9C" w:rsidP="003A6269">
            <w:pPr>
              <w:pStyle w:val="ListParagraph"/>
              <w:numPr>
                <w:ilvl w:val="0"/>
                <w:numId w:val="40"/>
              </w:numPr>
              <w:tabs>
                <w:tab w:val="clear" w:pos="720"/>
                <w:tab w:val="num" w:pos="600"/>
                <w:tab w:val="left" w:pos="7141"/>
              </w:tabs>
              <w:spacing w:line="256" w:lineRule="auto"/>
              <w:ind w:hanging="720"/>
              <w:divId w:val="305546839"/>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 xml:space="preserve">إعداد البحوث والدراسات المشتركة. </w:t>
            </w:r>
          </w:p>
          <w:p w:rsidR="00740A9C" w:rsidRPr="007F586E" w:rsidRDefault="00740A9C" w:rsidP="003A6269">
            <w:pPr>
              <w:pStyle w:val="ListParagraph"/>
              <w:numPr>
                <w:ilvl w:val="0"/>
                <w:numId w:val="40"/>
              </w:numPr>
              <w:tabs>
                <w:tab w:val="clear" w:pos="720"/>
                <w:tab w:val="num" w:pos="600"/>
                <w:tab w:val="left" w:pos="7141"/>
              </w:tabs>
              <w:spacing w:line="256" w:lineRule="auto"/>
              <w:ind w:hanging="720"/>
              <w:divId w:val="1197810681"/>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التعاون المشترك في تنفيذ البرامج التدريبية.</w:t>
            </w:r>
          </w:p>
          <w:p w:rsidR="00740A9C" w:rsidRPr="007F586E" w:rsidRDefault="00740A9C" w:rsidP="003A6269">
            <w:pPr>
              <w:pStyle w:val="ListParagraph"/>
              <w:numPr>
                <w:ilvl w:val="0"/>
                <w:numId w:val="40"/>
              </w:numPr>
              <w:tabs>
                <w:tab w:val="clear" w:pos="720"/>
                <w:tab w:val="num" w:pos="600"/>
                <w:tab w:val="left" w:pos="7141"/>
              </w:tabs>
              <w:spacing w:line="256" w:lineRule="auto"/>
              <w:ind w:hanging="720"/>
              <w:divId w:val="755324358"/>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تقديم الاستشارات في مختلف المجالات ذات الاهتمام المشترك</w:t>
            </w:r>
          </w:p>
          <w:p w:rsidR="00740A9C" w:rsidRPr="007F586E" w:rsidRDefault="00740A9C" w:rsidP="003A6269">
            <w:pPr>
              <w:pStyle w:val="ListParagraph"/>
              <w:numPr>
                <w:ilvl w:val="0"/>
                <w:numId w:val="40"/>
              </w:numPr>
              <w:tabs>
                <w:tab w:val="clear" w:pos="720"/>
                <w:tab w:val="num" w:pos="600"/>
                <w:tab w:val="left" w:pos="7141"/>
              </w:tabs>
              <w:spacing w:line="256" w:lineRule="auto"/>
              <w:ind w:hanging="720"/>
              <w:divId w:val="85539787"/>
              <w:rPr>
                <w:rFonts w:ascii="Sakkal Majalla" w:hAnsi="Sakkal Majalla" w:cs="Sakkal Majalla"/>
                <w:sz w:val="26"/>
                <w:szCs w:val="26"/>
                <w:rtl/>
                <w:lang w:bidi="ar-EG"/>
              </w:rPr>
            </w:pPr>
            <w:r w:rsidRPr="007F586E">
              <w:rPr>
                <w:rFonts w:ascii="Sakkal Majalla" w:eastAsia="Aptos" w:hAnsi="Sakkal Majalla" w:cs="Sakkal Majalla"/>
                <w:b/>
                <w:bCs/>
                <w:color w:val="171717" w:themeColor="background2" w:themeShade="1A"/>
                <w:sz w:val="26"/>
                <w:szCs w:val="26"/>
                <w:rtl/>
                <w:lang w:bidi="ar-EG"/>
              </w:rPr>
              <w:t>عقد ورش العمل والمؤتمرات والندوات التي تتفق مع أجندتيهما البحثية.</w:t>
            </w:r>
          </w:p>
        </w:tc>
      </w:tr>
    </w:tbl>
    <w:p w:rsidR="003A0FBD" w:rsidRPr="00821A90" w:rsidRDefault="003A0FBD" w:rsidP="003A0FBD">
      <w:pPr>
        <w:spacing w:after="0"/>
        <w:jc w:val="both"/>
        <w:rPr>
          <w:rFonts w:ascii="Sakkal Majalla" w:hAnsi="Sakkal Majalla" w:cs="Sakkal Majalla"/>
          <w:b/>
          <w:bCs/>
          <w:color w:val="000000" w:themeColor="text1"/>
          <w:sz w:val="24"/>
          <w:szCs w:val="24"/>
          <w:rtl/>
          <w:lang w:bidi="ar-EG"/>
        </w:rPr>
      </w:pPr>
    </w:p>
    <w:p w:rsidR="003A0FBD" w:rsidRPr="00821A90" w:rsidRDefault="003A0FBD" w:rsidP="007F586E">
      <w:pPr>
        <w:spacing w:after="0" w:line="240" w:lineRule="auto"/>
        <w:contextualSpacing/>
        <w:rPr>
          <w:rFonts w:ascii="Sakkal Majalla" w:hAnsi="Sakkal Majalla" w:cs="Sakkal Majalla"/>
          <w:b/>
          <w:bCs/>
          <w:color w:val="000000" w:themeColor="text1"/>
          <w:sz w:val="28"/>
          <w:szCs w:val="28"/>
          <w:u w:val="single"/>
          <w:lang w:val="en-GB" w:bidi="ar-EG"/>
        </w:rPr>
      </w:pPr>
      <w:r w:rsidRPr="00821A90">
        <w:rPr>
          <w:rFonts w:ascii="Sakkal Majalla" w:hAnsi="Sakkal Majalla" w:cs="Sakkal Majalla"/>
          <w:b/>
          <w:bCs/>
          <w:color w:val="000000" w:themeColor="text1"/>
          <w:sz w:val="28"/>
          <w:szCs w:val="28"/>
          <w:u w:val="single"/>
          <w:rtl/>
          <w:lang w:bidi="ar-EG"/>
        </w:rPr>
        <w:t>5.2.2 البرنامج الإعلامي للمعهد</w:t>
      </w:r>
    </w:p>
    <w:p w:rsidR="00B438DA" w:rsidRPr="007F586E" w:rsidRDefault="00B438DA" w:rsidP="003A6269">
      <w:pPr>
        <w:numPr>
          <w:ilvl w:val="0"/>
          <w:numId w:val="41"/>
        </w:numPr>
        <w:spacing w:after="0" w:line="240" w:lineRule="auto"/>
        <w:ind w:left="714" w:hanging="357"/>
        <w:contextualSpacing/>
        <w:jc w:val="both"/>
        <w:rPr>
          <w:rFonts w:ascii="Sakkal Majalla" w:hAnsi="Sakkal Majalla" w:cs="Sakkal Majalla"/>
          <w:sz w:val="26"/>
          <w:szCs w:val="26"/>
          <w:lang w:bidi="ar-EG"/>
        </w:rPr>
      </w:pPr>
      <w:r w:rsidRPr="007F586E">
        <w:rPr>
          <w:rFonts w:ascii="Sakkal Majalla" w:hAnsi="Sakkal Majalla" w:cs="Sakkal Majalla"/>
          <w:sz w:val="26"/>
          <w:szCs w:val="26"/>
          <w:rtl/>
          <w:lang w:bidi="ar-EG"/>
        </w:rPr>
        <w:t xml:space="preserve">قامت العديد من القنوات التليفزيونية ذات المصداقية العالية بتغطية فعاليات المعهد خاصة المؤتمر السنوي وصالون المعهد ومنها صدى البلد، </w:t>
      </w:r>
      <w:r w:rsidRPr="007F586E">
        <w:rPr>
          <w:rFonts w:ascii="Sakkal Majalla" w:hAnsi="Sakkal Majalla" w:cs="Sakkal Majalla"/>
          <w:sz w:val="26"/>
          <w:szCs w:val="26"/>
        </w:rPr>
        <w:t>MBC</w:t>
      </w:r>
      <w:r w:rsidRPr="007F586E">
        <w:rPr>
          <w:rFonts w:ascii="Sakkal Majalla" w:hAnsi="Sakkal Majalla" w:cs="Sakkal Majalla"/>
          <w:sz w:val="26"/>
          <w:szCs w:val="26"/>
          <w:rtl/>
          <w:lang w:bidi="ar-EG"/>
        </w:rPr>
        <w:t>، القناة الأولى للتليفزيون المصري، و</w:t>
      </w:r>
      <w:r w:rsidRPr="007F586E">
        <w:rPr>
          <w:rFonts w:ascii="Sakkal Majalla" w:hAnsi="Sakkal Majalla" w:cs="Sakkal Majalla"/>
          <w:sz w:val="26"/>
          <w:szCs w:val="26"/>
        </w:rPr>
        <w:t>dmc</w:t>
      </w:r>
      <w:r w:rsidRPr="007F586E">
        <w:rPr>
          <w:rFonts w:ascii="Sakkal Majalla" w:hAnsi="Sakkal Majalla" w:cs="Sakkal Majalla"/>
          <w:sz w:val="26"/>
          <w:szCs w:val="26"/>
          <w:rtl/>
          <w:lang w:bidi="ar-EG"/>
        </w:rPr>
        <w:t xml:space="preserve">، </w:t>
      </w:r>
      <w:r w:rsidR="00C2243D" w:rsidRPr="007F586E">
        <w:rPr>
          <w:rFonts w:ascii="Sakkal Majalla" w:hAnsi="Sakkal Majalla" w:cs="Sakkal Majalla"/>
          <w:sz w:val="26"/>
          <w:szCs w:val="26"/>
          <w:rtl/>
          <w:lang w:bidi="ar-EG"/>
        </w:rPr>
        <w:t>والنهار،</w:t>
      </w:r>
      <w:r w:rsidRPr="007F586E">
        <w:rPr>
          <w:rFonts w:ascii="Sakkal Majalla" w:hAnsi="Sakkal Majalla" w:cs="Sakkal Majalla"/>
          <w:sz w:val="26"/>
          <w:szCs w:val="26"/>
          <w:rtl/>
          <w:lang w:bidi="ar-EG"/>
        </w:rPr>
        <w:t xml:space="preserve"> قناة النيل </w:t>
      </w:r>
      <w:r w:rsidR="00C2243D" w:rsidRPr="007F586E">
        <w:rPr>
          <w:rFonts w:ascii="Sakkal Majalla" w:hAnsi="Sakkal Majalla" w:cs="Sakkal Majalla"/>
          <w:sz w:val="26"/>
          <w:szCs w:val="26"/>
          <w:rtl/>
          <w:lang w:bidi="ar-EG"/>
        </w:rPr>
        <w:t>للأخبار، و</w:t>
      </w:r>
      <w:r w:rsidR="00C2243D" w:rsidRPr="007F586E">
        <w:rPr>
          <w:rFonts w:ascii="Sakkal Majalla" w:hAnsi="Sakkal Majalla" w:cs="Sakkal Majalla"/>
          <w:sz w:val="26"/>
          <w:szCs w:val="26"/>
          <w:lang w:bidi="ar-EG"/>
        </w:rPr>
        <w:t xml:space="preserve">CBC </w:t>
      </w:r>
      <w:r w:rsidR="00C2243D" w:rsidRPr="007F586E">
        <w:rPr>
          <w:rFonts w:ascii="Sakkal Majalla" w:hAnsi="Sakkal Majalla" w:cs="Sakkal Majalla"/>
          <w:sz w:val="26"/>
          <w:szCs w:val="26"/>
          <w:rtl/>
        </w:rPr>
        <w:t>إكسترا</w:t>
      </w:r>
      <w:r w:rsidRPr="007F586E">
        <w:rPr>
          <w:rFonts w:ascii="Sakkal Majalla" w:hAnsi="Sakkal Majalla" w:cs="Sakkal Majalla"/>
          <w:sz w:val="26"/>
          <w:szCs w:val="26"/>
          <w:rtl/>
          <w:lang w:bidi="ar-EG"/>
        </w:rPr>
        <w:t xml:space="preserve">، </w:t>
      </w:r>
      <w:r w:rsidRPr="007F586E">
        <w:rPr>
          <w:rFonts w:ascii="Sakkal Majalla" w:hAnsi="Sakkal Majalla" w:cs="Sakkal Majalla"/>
          <w:sz w:val="26"/>
          <w:szCs w:val="26"/>
        </w:rPr>
        <w:t>ON SPORT</w:t>
      </w:r>
      <w:r w:rsidRPr="007F586E">
        <w:rPr>
          <w:rFonts w:ascii="Sakkal Majalla" w:hAnsi="Sakkal Majalla" w:cs="Sakkal Majalla"/>
          <w:sz w:val="26"/>
          <w:szCs w:val="26"/>
          <w:rtl/>
          <w:lang w:bidi="ar-EG"/>
        </w:rPr>
        <w:t xml:space="preserve">وغيرها. </w:t>
      </w:r>
    </w:p>
    <w:p w:rsidR="00B438DA" w:rsidRPr="007F586E" w:rsidRDefault="00B438DA" w:rsidP="003A6269">
      <w:pPr>
        <w:numPr>
          <w:ilvl w:val="0"/>
          <w:numId w:val="41"/>
        </w:numPr>
        <w:spacing w:after="0" w:line="240" w:lineRule="auto"/>
        <w:ind w:left="714" w:hanging="357"/>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 xml:space="preserve">تم تغطية كافة أنشطة المعهد البحثية والاستشارية </w:t>
      </w:r>
      <w:r w:rsidR="00C2243D" w:rsidRPr="007F586E">
        <w:rPr>
          <w:rFonts w:ascii="Sakkal Majalla" w:hAnsi="Sakkal Majalla" w:cs="Sakkal Majalla"/>
          <w:sz w:val="26"/>
          <w:szCs w:val="26"/>
          <w:rtl/>
          <w:lang w:bidi="ar-EG"/>
        </w:rPr>
        <w:t>والتدريبة والمؤتمرات</w:t>
      </w:r>
      <w:r w:rsidRPr="007F586E">
        <w:rPr>
          <w:rFonts w:ascii="Sakkal Majalla" w:hAnsi="Sakkal Majalla" w:cs="Sakkal Majalla"/>
          <w:sz w:val="26"/>
          <w:szCs w:val="26"/>
          <w:rtl/>
          <w:lang w:bidi="ar-EG"/>
        </w:rPr>
        <w:t xml:space="preserve"> وورش العمل   وبرامج الدراسات العليا وخدمة المجتمع    الداخلية وكذلك المتعلقة بتمثيل المعهد بالمؤتمرات الوطنية والإقليمية والدولية، وذلك من خلال ما يزيد </w:t>
      </w:r>
      <w:r w:rsidR="00C2243D" w:rsidRPr="007F586E">
        <w:rPr>
          <w:rFonts w:ascii="Sakkal Majalla" w:hAnsi="Sakkal Majalla" w:cs="Sakkal Majalla"/>
          <w:sz w:val="26"/>
          <w:szCs w:val="26"/>
          <w:rtl/>
          <w:lang w:bidi="ar-EG"/>
        </w:rPr>
        <w:t>عن 30</w:t>
      </w:r>
      <w:r w:rsidRPr="007F586E">
        <w:rPr>
          <w:rFonts w:ascii="Sakkal Majalla" w:hAnsi="Sakkal Majalla" w:cs="Sakkal Majalla"/>
          <w:sz w:val="26"/>
          <w:szCs w:val="26"/>
          <w:rtl/>
          <w:lang w:bidi="ar-EG"/>
        </w:rPr>
        <w:t xml:space="preserve"> موقع إلكتروني صحفي وجريدة، مما ساهم في تعزيز وبناء صورة ذهنية واضحة لدي </w:t>
      </w:r>
      <w:r w:rsidR="00C2243D" w:rsidRPr="007F586E">
        <w:rPr>
          <w:rFonts w:ascii="Sakkal Majalla" w:hAnsi="Sakkal Majalla" w:cs="Sakkal Majalla"/>
          <w:sz w:val="26"/>
          <w:szCs w:val="26"/>
          <w:rtl/>
          <w:lang w:bidi="ar-EG"/>
        </w:rPr>
        <w:t>الجمهور.</w:t>
      </w:r>
    </w:p>
    <w:p w:rsidR="00B438DA" w:rsidRPr="007F586E" w:rsidRDefault="00B438DA" w:rsidP="003A6269">
      <w:pPr>
        <w:numPr>
          <w:ilvl w:val="0"/>
          <w:numId w:val="41"/>
        </w:numPr>
        <w:spacing w:after="0" w:line="240" w:lineRule="auto"/>
        <w:ind w:left="714" w:hanging="357"/>
        <w:contextualSpacing/>
        <w:jc w:val="both"/>
        <w:rPr>
          <w:rFonts w:ascii="Sakkal Majalla" w:hAnsi="Sakkal Majalla" w:cs="Sakkal Majalla"/>
          <w:sz w:val="26"/>
          <w:szCs w:val="26"/>
          <w:lang w:bidi="ar-EG"/>
        </w:rPr>
      </w:pPr>
      <w:r w:rsidRPr="007F586E">
        <w:rPr>
          <w:rFonts w:ascii="Sakkal Majalla" w:hAnsi="Sakkal Majalla" w:cs="Sakkal Majalla"/>
          <w:sz w:val="26"/>
          <w:szCs w:val="26"/>
          <w:rtl/>
          <w:lang w:bidi="ar-EG"/>
        </w:rPr>
        <w:t>تم اصدار حوالي 22 تقرير رصد إعلامي دوري.</w:t>
      </w:r>
    </w:p>
    <w:p w:rsidR="00D61F5B" w:rsidRPr="007F586E" w:rsidRDefault="00D61F5B" w:rsidP="003A6269">
      <w:pPr>
        <w:numPr>
          <w:ilvl w:val="0"/>
          <w:numId w:val="41"/>
        </w:numPr>
        <w:spacing w:after="0" w:line="240" w:lineRule="auto"/>
        <w:ind w:left="714" w:hanging="357"/>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تم تنويع فنون التحرير الصحفي ما بين إنفو جراف وفيديو جراف وكتابة البيانات الصحفية، لتسهيل وصول المادة العلمية وتبسيطها، وزيادة وعي المتابعين بأنشطة المعهد.</w:t>
      </w:r>
    </w:p>
    <w:p w:rsidR="00D61F5B" w:rsidRPr="007F586E" w:rsidRDefault="00D61F5B" w:rsidP="003A6269">
      <w:pPr>
        <w:numPr>
          <w:ilvl w:val="0"/>
          <w:numId w:val="41"/>
        </w:numPr>
        <w:spacing w:after="0" w:line="240" w:lineRule="auto"/>
        <w:ind w:left="714" w:hanging="357"/>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جار إصدار تقرير الرصد الإعلامي السنوي خلال يناير 2025.</w:t>
      </w:r>
    </w:p>
    <w:p w:rsidR="00D61F5B" w:rsidRPr="007F586E" w:rsidRDefault="00D61F5B" w:rsidP="003A6269">
      <w:pPr>
        <w:numPr>
          <w:ilvl w:val="0"/>
          <w:numId w:val="41"/>
        </w:numPr>
        <w:spacing w:after="0" w:line="240" w:lineRule="auto"/>
        <w:ind w:left="714" w:hanging="357"/>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 xml:space="preserve">تم زيادة عدد المتابعين على منصات التواصل الاجتماعي الخاصة بالمعهد. ليصل ما يقرب 74 ألف متابع على </w:t>
      </w:r>
      <w:r w:rsidRPr="007F586E">
        <w:rPr>
          <w:rFonts w:ascii="Sakkal Majalla" w:hAnsi="Sakkal Majalla" w:cs="Sakkal Majalla"/>
          <w:sz w:val="26"/>
          <w:szCs w:val="26"/>
          <w:lang w:bidi="ar-EG"/>
        </w:rPr>
        <w:t>Facebook</w:t>
      </w:r>
      <w:r w:rsidRPr="007F586E">
        <w:rPr>
          <w:rFonts w:ascii="Sakkal Majalla" w:hAnsi="Sakkal Majalla" w:cs="Sakkal Majalla"/>
          <w:sz w:val="26"/>
          <w:szCs w:val="26"/>
          <w:rtl/>
          <w:lang w:bidi="ar-EG"/>
        </w:rPr>
        <w:t xml:space="preserve">، وما يقرب من 6 آلاف متابع على </w:t>
      </w:r>
      <w:r w:rsidRPr="007F586E">
        <w:rPr>
          <w:rFonts w:ascii="Sakkal Majalla" w:hAnsi="Sakkal Majalla" w:cs="Sakkal Majalla"/>
          <w:sz w:val="26"/>
          <w:szCs w:val="26"/>
          <w:lang w:bidi="ar-EG"/>
        </w:rPr>
        <w:t xml:space="preserve">LinkedIn.  </w:t>
      </w:r>
    </w:p>
    <w:p w:rsidR="00D61F5B" w:rsidRPr="007F586E" w:rsidRDefault="00D61F5B" w:rsidP="003A6269">
      <w:pPr>
        <w:numPr>
          <w:ilvl w:val="0"/>
          <w:numId w:val="41"/>
        </w:numPr>
        <w:spacing w:after="0" w:line="240" w:lineRule="auto"/>
        <w:ind w:left="714" w:hanging="357"/>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 xml:space="preserve">تم استخدام الاستوديو لتسجيل عدد من حلقات </w:t>
      </w:r>
      <w:proofErr w:type="spellStart"/>
      <w:r w:rsidRPr="007F586E">
        <w:rPr>
          <w:rFonts w:ascii="Sakkal Majalla" w:hAnsi="Sakkal Majalla" w:cs="Sakkal Majalla"/>
          <w:sz w:val="26"/>
          <w:szCs w:val="26"/>
          <w:rtl/>
          <w:lang w:bidi="ar-EG"/>
        </w:rPr>
        <w:t>البودكاست</w:t>
      </w:r>
      <w:proofErr w:type="spellEnd"/>
      <w:r w:rsidRPr="007F586E">
        <w:rPr>
          <w:rFonts w:ascii="Sakkal Majalla" w:hAnsi="Sakkal Majalla" w:cs="Sakkal Majalla"/>
          <w:sz w:val="26"/>
          <w:szCs w:val="26"/>
          <w:rtl/>
          <w:lang w:bidi="ar-EG"/>
        </w:rPr>
        <w:t>.، خاصة بالمعهد أو بالتعاون مع جهات خارجية.</w:t>
      </w:r>
    </w:p>
    <w:p w:rsidR="00D61F5B" w:rsidRPr="007F586E" w:rsidRDefault="00D61F5B" w:rsidP="003A6269">
      <w:pPr>
        <w:numPr>
          <w:ilvl w:val="0"/>
          <w:numId w:val="41"/>
        </w:numPr>
        <w:spacing w:after="0" w:line="240" w:lineRule="auto"/>
        <w:contextualSpacing/>
        <w:jc w:val="both"/>
        <w:rPr>
          <w:rFonts w:ascii="Sakkal Majalla" w:hAnsi="Sakkal Majalla" w:cs="Sakkal Majalla"/>
          <w:sz w:val="26"/>
          <w:szCs w:val="26"/>
          <w:rtl/>
          <w:lang w:bidi="ar-EG"/>
        </w:rPr>
      </w:pPr>
      <w:r w:rsidRPr="007F586E">
        <w:rPr>
          <w:rFonts w:ascii="Sakkal Majalla" w:hAnsi="Sakkal Majalla" w:cs="Sakkal Majalla"/>
          <w:sz w:val="26"/>
          <w:szCs w:val="26"/>
          <w:rtl/>
          <w:lang w:bidi="ar-EG"/>
        </w:rPr>
        <w:t xml:space="preserve"> تم إعداد فيلم تسجيلي عن الراحل أ.د/ على نصار الأستاذ بمركز الأساليب التخطيطية بالمعهد خلال حفل تخريج دفعتي الماجستير الأكاديمي والمهني لعام 2023-2024.</w:t>
      </w:r>
    </w:p>
    <w:p w:rsidR="00D61F5B" w:rsidRPr="00821A90" w:rsidRDefault="00D61F5B" w:rsidP="003A6269">
      <w:pPr>
        <w:numPr>
          <w:ilvl w:val="0"/>
          <w:numId w:val="41"/>
        </w:numPr>
        <w:spacing w:after="0" w:line="240" w:lineRule="auto"/>
        <w:contextualSpacing/>
        <w:jc w:val="both"/>
        <w:rPr>
          <w:rFonts w:ascii="Sakkal Majalla" w:hAnsi="Sakkal Majalla" w:cs="Sakkal Majalla"/>
          <w:sz w:val="28"/>
          <w:szCs w:val="28"/>
          <w:rtl/>
          <w:lang w:bidi="ar-EG"/>
        </w:rPr>
      </w:pPr>
      <w:r w:rsidRPr="007F586E">
        <w:rPr>
          <w:rFonts w:ascii="Sakkal Majalla" w:hAnsi="Sakkal Majalla" w:cs="Sakkal Majalla"/>
          <w:sz w:val="26"/>
          <w:szCs w:val="26"/>
          <w:rtl/>
          <w:lang w:bidi="ar-EG"/>
        </w:rPr>
        <w:t>إعداد فيلم تسجيلي عن برامج الدراسات العليا التي يقدمها المعهد تم عرضه خلال حفل التخرج السنوي.</w:t>
      </w:r>
    </w:p>
    <w:p w:rsidR="0071317E" w:rsidRPr="00821A90" w:rsidRDefault="0071317E" w:rsidP="0071317E">
      <w:pPr>
        <w:pStyle w:val="Heading1"/>
        <w:spacing w:before="0" w:after="0"/>
        <w:contextualSpacing/>
        <w:jc w:val="center"/>
        <w:rPr>
          <w:rFonts w:ascii="Sakkal Majalla"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28" w:name="_Toc177064364"/>
      <w:bookmarkStart w:id="29" w:name="_Toc177064514"/>
      <w:r w:rsidRPr="00821A90">
        <w:rPr>
          <w:rFonts w:ascii="Sakkal Majalla" w:hAnsi="Sakkal Majalla" w:cs="Sakkal Majalla"/>
          <w:bCs/>
          <w:color w:val="C00000"/>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الهدف الاستراتيجي السادس</w:t>
      </w:r>
      <w:bookmarkEnd w:id="28"/>
      <w:bookmarkEnd w:id="29"/>
    </w:p>
    <w:p w:rsidR="0071317E" w:rsidRPr="00821A90" w:rsidRDefault="0071317E" w:rsidP="0071317E">
      <w:pPr>
        <w:pStyle w:val="Heading1"/>
        <w:spacing w:before="0" w:after="0" w:line="240" w:lineRule="auto"/>
        <w:ind w:right="-86"/>
        <w:contextualSpacing/>
        <w:jc w:val="center"/>
        <w:rPr>
          <w:rFonts w:ascii="Sakkal Majalla" w:hAnsi="Sakkal Majalla" w:cs="Sakkal Majalla"/>
          <w:color w:val="000000" w:themeColor="text1"/>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0" w:name="_Toc177064365"/>
      <w:bookmarkStart w:id="31" w:name="_Toc177064515"/>
      <w:r w:rsidRPr="00821A90">
        <w:rPr>
          <w:rFonts w:ascii="Sakkal Majalla" w:hAnsi="Sakkal Majalla" w:cs="Sakkal Majalla"/>
          <w:bCs/>
          <w:color w:val="000000" w:themeColor="text1"/>
          <w:sz w:val="44"/>
          <w:szCs w:val="36"/>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تنمية رأس المال البشري والمادي بالمعهد، وتطوير الأطر المؤسسية والتكنولوجية، لتعزيز أنشطة الاستدامة المالية والجودة والحوكمة وخدمة المجتمع</w:t>
      </w:r>
      <w:bookmarkEnd w:id="30"/>
      <w:bookmarkEnd w:id="31"/>
    </w:p>
    <w:p w:rsidR="00CF08DD" w:rsidRDefault="00CF08DD" w:rsidP="00CF08DD">
      <w:pPr>
        <w:tabs>
          <w:tab w:val="right" w:pos="9274"/>
        </w:tabs>
        <w:spacing w:after="0"/>
        <w:contextualSpacing/>
        <w:jc w:val="center"/>
        <w:rPr>
          <w:rFonts w:ascii="Sakkal Majalla" w:hAnsi="Sakkal Majalla" w:cs="Sakkal Majalla"/>
          <w:color w:val="000000" w:themeColor="text1"/>
          <w:sz w:val="28"/>
          <w:szCs w:val="28"/>
          <w:rtl/>
          <w:lang w:bidi="ar-EG"/>
        </w:rPr>
      </w:pPr>
    </w:p>
    <w:p w:rsidR="0071317E" w:rsidRPr="00CF08DD" w:rsidRDefault="0071317E" w:rsidP="00CF08DD">
      <w:pPr>
        <w:tabs>
          <w:tab w:val="right" w:pos="9274"/>
        </w:tabs>
        <w:spacing w:after="0"/>
        <w:contextualSpacing/>
        <w:jc w:val="center"/>
        <w:rPr>
          <w:rFonts w:ascii="Sakkal Majalla" w:hAnsi="Sakkal Majalla" w:cs="Sakkal Majalla"/>
          <w:color w:val="000000" w:themeColor="text1"/>
          <w:sz w:val="28"/>
          <w:szCs w:val="28"/>
          <w:rtl/>
          <w:lang w:bidi="ar-EG"/>
        </w:rPr>
      </w:pPr>
      <w:r w:rsidRPr="00CF08DD">
        <w:rPr>
          <w:rFonts w:ascii="Sakkal Majalla" w:hAnsi="Sakkal Majalla" w:cs="Sakkal Majalla"/>
          <w:color w:val="000000" w:themeColor="text1"/>
          <w:sz w:val="28"/>
          <w:szCs w:val="28"/>
          <w:rtl/>
          <w:lang w:bidi="ar-EG"/>
        </w:rPr>
        <w:t>جدول رقم</w:t>
      </w:r>
      <w:r w:rsidR="00CF08DD" w:rsidRPr="00CF08DD">
        <w:rPr>
          <w:rFonts w:ascii="Sakkal Majalla" w:hAnsi="Sakkal Majalla" w:cs="Sakkal Majalla"/>
          <w:sz w:val="28"/>
          <w:szCs w:val="28"/>
          <w:rtl/>
          <w:lang w:bidi="ar-EG"/>
        </w:rPr>
        <w:t xml:space="preserve"> (</w:t>
      </w:r>
      <w:r w:rsidR="00CF08DD" w:rsidRPr="00CF08DD">
        <w:rPr>
          <w:rFonts w:ascii="Sakkal Majalla" w:hAnsi="Sakkal Majalla" w:cs="Sakkal Majalla" w:hint="cs"/>
          <w:sz w:val="28"/>
          <w:szCs w:val="28"/>
          <w:rtl/>
          <w:lang w:bidi="ar-EG"/>
        </w:rPr>
        <w:t>45</w:t>
      </w:r>
      <w:r w:rsidRPr="00CF08DD">
        <w:rPr>
          <w:rFonts w:ascii="Sakkal Majalla" w:hAnsi="Sakkal Majalla" w:cs="Sakkal Majalla"/>
          <w:sz w:val="28"/>
          <w:szCs w:val="28"/>
          <w:rtl/>
          <w:lang w:bidi="ar-EG"/>
        </w:rPr>
        <w:t>)</w:t>
      </w:r>
      <w:r w:rsidRPr="00CF08DD">
        <w:rPr>
          <w:rFonts w:ascii="Sakkal Majalla" w:hAnsi="Sakkal Majalla" w:cs="Sakkal Majalla"/>
          <w:color w:val="000000" w:themeColor="text1"/>
          <w:sz w:val="28"/>
          <w:szCs w:val="28"/>
          <w:rtl/>
          <w:lang w:bidi="ar-EG"/>
        </w:rPr>
        <w:t>: الهدف الاستراتيجي السادس</w:t>
      </w:r>
    </w:p>
    <w:tbl>
      <w:tblPr>
        <w:tblStyle w:val="TableGrid"/>
        <w:tblpPr w:leftFromText="180" w:rightFromText="180" w:vertAnchor="text" w:horzAnchor="margin" w:tblpXSpec="center" w:tblpY="216"/>
        <w:bidiVisual/>
        <w:tblW w:w="9495" w:type="dxa"/>
        <w:tblBorders>
          <w:top w:val="thickThinSmallGap" w:sz="24" w:space="0" w:color="820000"/>
          <w:left w:val="thickThinSmallGap" w:sz="24" w:space="0" w:color="820000"/>
          <w:bottom w:val="thickThinSmallGap" w:sz="24" w:space="0" w:color="820000"/>
          <w:right w:val="thickThinSmallGap" w:sz="24" w:space="0" w:color="820000"/>
          <w:insideH w:val="none" w:sz="0" w:space="0" w:color="auto"/>
          <w:insideV w:val="none" w:sz="0" w:space="0" w:color="auto"/>
        </w:tblBorders>
        <w:tblLook w:val="04A0" w:firstRow="1" w:lastRow="0" w:firstColumn="1" w:lastColumn="0" w:noHBand="0" w:noVBand="1"/>
      </w:tblPr>
      <w:tblGrid>
        <w:gridCol w:w="3614"/>
        <w:gridCol w:w="5881"/>
      </w:tblGrid>
      <w:tr w:rsidR="0063336F" w:rsidRPr="00821A90" w:rsidTr="00AC240B">
        <w:trPr>
          <w:trHeight w:val="517"/>
        </w:trPr>
        <w:tc>
          <w:tcPr>
            <w:tcW w:w="3614" w:type="dxa"/>
            <w:shd w:val="clear" w:color="auto" w:fill="auto"/>
            <w:vAlign w:val="center"/>
          </w:tcPr>
          <w:p w:rsidR="0063336F" w:rsidRPr="00CF08DD" w:rsidRDefault="0063336F" w:rsidP="00963D4D">
            <w:pPr>
              <w:jc w:val="center"/>
              <w:rPr>
                <w:rFonts w:ascii="Sakkal Majalla" w:hAnsi="Sakkal Majalla" w:cs="Sakkal Majalla"/>
                <w:bCs/>
                <w:color w:val="9A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8DD">
              <w:rPr>
                <w:rFonts w:ascii="Sakkal Majalla" w:hAnsi="Sakkal Majalla" w:cs="Sakkal Majalla"/>
                <w:bCs/>
                <w:color w:val="9A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الأهداف التشغيلية</w:t>
            </w:r>
          </w:p>
        </w:tc>
        <w:tc>
          <w:tcPr>
            <w:tcW w:w="5881" w:type="dxa"/>
            <w:shd w:val="clear" w:color="auto" w:fill="auto"/>
            <w:vAlign w:val="center"/>
          </w:tcPr>
          <w:p w:rsidR="0063336F" w:rsidRPr="00CF08DD" w:rsidRDefault="0063336F" w:rsidP="00963D4D">
            <w:pPr>
              <w:jc w:val="center"/>
              <w:rPr>
                <w:rFonts w:ascii="Sakkal Majalla" w:hAnsi="Sakkal Majalla" w:cs="Sakkal Majalla"/>
                <w:bCs/>
                <w:color w:val="9A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8DD">
              <w:rPr>
                <w:rFonts w:ascii="Sakkal Majalla" w:hAnsi="Sakkal Majalla" w:cs="Sakkal Majalla"/>
                <w:bCs/>
                <w:color w:val="9A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البرامـــــــــــــــــــــــج</w:t>
            </w:r>
          </w:p>
        </w:tc>
      </w:tr>
      <w:tr w:rsidR="00545122" w:rsidRPr="00821A90" w:rsidTr="00AC240B">
        <w:trPr>
          <w:trHeight w:val="456"/>
        </w:trPr>
        <w:tc>
          <w:tcPr>
            <w:tcW w:w="3614" w:type="dxa"/>
            <w:vMerge w:val="restart"/>
            <w:shd w:val="clear" w:color="auto" w:fill="auto"/>
            <w:vAlign w:val="center"/>
          </w:tcPr>
          <w:p w:rsidR="00545122" w:rsidRPr="00821A90" w:rsidRDefault="00545122" w:rsidP="003813B4">
            <w:pPr>
              <w:ind w:right="484"/>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6.1 : تعزيز القدرات البشرية من الجهازين العلمي والإداري</w:t>
            </w:r>
          </w:p>
        </w:tc>
        <w:tc>
          <w:tcPr>
            <w:tcW w:w="5881" w:type="dxa"/>
            <w:vAlign w:val="center"/>
          </w:tcPr>
          <w:p w:rsidR="00545122" w:rsidRPr="00821A90" w:rsidRDefault="00545122" w:rsidP="00545122">
            <w:pPr>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6.1.1  برنامج تنمية قدرات الهيئة العلمية والهيئة العلمية المعاونة  </w:t>
            </w:r>
          </w:p>
        </w:tc>
      </w:tr>
      <w:tr w:rsidR="00CF08DD" w:rsidRPr="00821A90" w:rsidTr="00AC240B">
        <w:trPr>
          <w:trHeight w:val="456"/>
        </w:trPr>
        <w:tc>
          <w:tcPr>
            <w:tcW w:w="3614" w:type="dxa"/>
            <w:vMerge/>
            <w:shd w:val="clear" w:color="auto" w:fill="auto"/>
            <w:vAlign w:val="center"/>
          </w:tcPr>
          <w:p w:rsidR="00CF08DD" w:rsidRPr="00821A90" w:rsidRDefault="00CF08DD" w:rsidP="00545122">
            <w:pPr>
              <w:jc w:val="both"/>
              <w:rPr>
                <w:rFonts w:ascii="Sakkal Majalla" w:hAnsi="Sakkal Majalla" w:cs="Sakkal Majalla"/>
                <w:b/>
                <w:bCs/>
                <w:color w:val="000000" w:themeColor="text1"/>
                <w:rtl/>
                <w:lang w:bidi="ar-EG"/>
              </w:rPr>
            </w:pPr>
          </w:p>
        </w:tc>
        <w:tc>
          <w:tcPr>
            <w:tcW w:w="5881" w:type="dxa"/>
            <w:vAlign w:val="center"/>
          </w:tcPr>
          <w:p w:rsidR="00CF08DD" w:rsidRPr="00821A90" w:rsidRDefault="00CF08DD" w:rsidP="00545122">
            <w:pPr>
              <w:jc w:val="both"/>
              <w:rPr>
                <w:rFonts w:ascii="Sakkal Majalla" w:hAnsi="Sakkal Majalla" w:cs="Sakkal Majalla"/>
                <w:b/>
                <w:bCs/>
                <w:color w:val="000000" w:themeColor="text1"/>
                <w:rtl/>
                <w:lang w:bidi="ar-EG"/>
              </w:rPr>
            </w:pPr>
            <w:r w:rsidRPr="00CF08DD">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Sakkal Majalla" w:hAnsi="Sakkal Majalla" w:cs="Sakkal Majalla" w:hint="cs"/>
                <w:b/>
                <w:bCs/>
                <w:color w:val="000000" w:themeColor="text1"/>
                <w:rtl/>
                <w:lang w:bidi="ar-EG"/>
              </w:rPr>
              <w:t>ـــــــــــــــــــــــــــــــــــــــــــــــــــــــــــــــــ</w:t>
            </w:r>
          </w:p>
        </w:tc>
      </w:tr>
      <w:tr w:rsidR="00545122" w:rsidRPr="00821A90" w:rsidTr="00AC240B">
        <w:trPr>
          <w:trHeight w:val="439"/>
        </w:trPr>
        <w:tc>
          <w:tcPr>
            <w:tcW w:w="3614" w:type="dxa"/>
            <w:vMerge/>
            <w:shd w:val="clear" w:color="auto" w:fill="auto"/>
            <w:vAlign w:val="center"/>
          </w:tcPr>
          <w:p w:rsidR="00545122" w:rsidRPr="00821A90" w:rsidRDefault="00545122" w:rsidP="00545122">
            <w:pPr>
              <w:jc w:val="both"/>
              <w:rPr>
                <w:rFonts w:ascii="Sakkal Majalla" w:hAnsi="Sakkal Majalla" w:cs="Sakkal Majalla"/>
                <w:b/>
                <w:bCs/>
                <w:color w:val="000000" w:themeColor="text1"/>
                <w:rtl/>
                <w:lang w:bidi="ar-EG"/>
              </w:rPr>
            </w:pPr>
          </w:p>
        </w:tc>
        <w:tc>
          <w:tcPr>
            <w:tcW w:w="5881" w:type="dxa"/>
            <w:vAlign w:val="center"/>
          </w:tcPr>
          <w:p w:rsidR="00545122" w:rsidRPr="00821A90" w:rsidRDefault="00545122" w:rsidP="00545122">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6.1.2 برنامج تنمية قدرات العاملين بالجهاز الإداري</w:t>
            </w:r>
          </w:p>
        </w:tc>
      </w:tr>
      <w:tr w:rsidR="0063336F" w:rsidRPr="00821A90" w:rsidTr="00AC240B">
        <w:trPr>
          <w:trHeight w:val="439"/>
        </w:trPr>
        <w:tc>
          <w:tcPr>
            <w:tcW w:w="9495" w:type="dxa"/>
            <w:gridSpan w:val="2"/>
            <w:shd w:val="clear" w:color="auto" w:fill="FFFFFF" w:themeFill="background1"/>
            <w:vAlign w:val="center"/>
          </w:tcPr>
          <w:p w:rsidR="0063336F" w:rsidRPr="00CF08DD" w:rsidRDefault="0063336F" w:rsidP="00963D4D">
            <w:pPr>
              <w:jc w:val="both"/>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8DD">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745615" w:rsidRPr="00821A90" w:rsidTr="00AC240B">
        <w:trPr>
          <w:trHeight w:val="456"/>
        </w:trPr>
        <w:tc>
          <w:tcPr>
            <w:tcW w:w="3614" w:type="dxa"/>
            <w:shd w:val="clear" w:color="auto" w:fill="auto"/>
            <w:vAlign w:val="center"/>
          </w:tcPr>
          <w:p w:rsidR="00745615" w:rsidRPr="00821A90" w:rsidRDefault="00745615" w:rsidP="003813B4">
            <w:pPr>
              <w:ind w:right="484"/>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6.2: تطوير واستدامة الأصول المادية بالمعهد من خلال الممارسات الخضراء</w:t>
            </w:r>
          </w:p>
        </w:tc>
        <w:tc>
          <w:tcPr>
            <w:tcW w:w="5881" w:type="dxa"/>
            <w:vAlign w:val="center"/>
          </w:tcPr>
          <w:p w:rsidR="00745615" w:rsidRPr="00821A90" w:rsidRDefault="00745615" w:rsidP="00745615">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6.2.1  برنامج تحويل مبنى المعهد الي مبنى أخضر  </w:t>
            </w:r>
          </w:p>
        </w:tc>
      </w:tr>
      <w:tr w:rsidR="00545122" w:rsidRPr="00821A90" w:rsidTr="00AC240B">
        <w:trPr>
          <w:trHeight w:val="456"/>
        </w:trPr>
        <w:tc>
          <w:tcPr>
            <w:tcW w:w="9495" w:type="dxa"/>
            <w:gridSpan w:val="2"/>
            <w:shd w:val="clear" w:color="auto" w:fill="auto"/>
            <w:vAlign w:val="center"/>
          </w:tcPr>
          <w:p w:rsidR="00545122" w:rsidRPr="00CF08DD" w:rsidRDefault="00545122" w:rsidP="00545122">
            <w:pPr>
              <w:jc w:val="both"/>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8DD">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745615" w:rsidRPr="00821A90" w:rsidTr="00AC240B">
        <w:trPr>
          <w:trHeight w:val="456"/>
        </w:trPr>
        <w:tc>
          <w:tcPr>
            <w:tcW w:w="3614" w:type="dxa"/>
            <w:vMerge w:val="restart"/>
            <w:shd w:val="clear" w:color="auto" w:fill="auto"/>
            <w:vAlign w:val="center"/>
          </w:tcPr>
          <w:p w:rsidR="00745615" w:rsidRPr="00821A90" w:rsidRDefault="00745615" w:rsidP="003813B4">
            <w:pPr>
              <w:ind w:right="484"/>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6.3: تطوير نظم العمل الإدارية والرقمية لتعزيز الحوكمة والجودة</w:t>
            </w:r>
          </w:p>
        </w:tc>
        <w:tc>
          <w:tcPr>
            <w:tcW w:w="5881" w:type="dxa"/>
            <w:vAlign w:val="center"/>
          </w:tcPr>
          <w:p w:rsidR="00745615" w:rsidRPr="00821A90" w:rsidRDefault="00745615" w:rsidP="00745615">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 xml:space="preserve">6.3.1 برنامج التحول الرقمي  </w:t>
            </w:r>
          </w:p>
        </w:tc>
      </w:tr>
      <w:tr w:rsidR="00CF08DD" w:rsidRPr="00821A90" w:rsidTr="00AC240B">
        <w:trPr>
          <w:trHeight w:val="456"/>
        </w:trPr>
        <w:tc>
          <w:tcPr>
            <w:tcW w:w="3614" w:type="dxa"/>
            <w:vMerge/>
            <w:shd w:val="clear" w:color="auto" w:fill="auto"/>
            <w:vAlign w:val="center"/>
          </w:tcPr>
          <w:p w:rsidR="00CF08DD" w:rsidRPr="00821A90" w:rsidRDefault="00CF08DD" w:rsidP="00CF08DD">
            <w:pPr>
              <w:jc w:val="both"/>
              <w:rPr>
                <w:rFonts w:ascii="Sakkal Majalla" w:hAnsi="Sakkal Majalla" w:cs="Sakkal Majalla"/>
                <w:b/>
                <w:bCs/>
                <w:color w:val="000000" w:themeColor="text1"/>
                <w:rtl/>
                <w:lang w:bidi="ar-EG"/>
              </w:rPr>
            </w:pPr>
          </w:p>
        </w:tc>
        <w:tc>
          <w:tcPr>
            <w:tcW w:w="5881" w:type="dxa"/>
            <w:vAlign w:val="center"/>
          </w:tcPr>
          <w:p w:rsidR="00CF08DD" w:rsidRPr="00821A90" w:rsidRDefault="00CF08DD" w:rsidP="00CF08DD">
            <w:pPr>
              <w:jc w:val="both"/>
              <w:rPr>
                <w:rFonts w:ascii="Sakkal Majalla" w:hAnsi="Sakkal Majalla" w:cs="Sakkal Majalla"/>
                <w:b/>
                <w:bCs/>
                <w:color w:val="000000" w:themeColor="text1"/>
                <w:rtl/>
                <w:lang w:bidi="ar-EG"/>
              </w:rPr>
            </w:pPr>
            <w:r w:rsidRPr="00CF08DD">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Sakkal Majalla" w:hAnsi="Sakkal Majalla" w:cs="Sakkal Majalla" w:hint="cs"/>
                <w:b/>
                <w:bCs/>
                <w:color w:val="000000" w:themeColor="text1"/>
                <w:rtl/>
                <w:lang w:bidi="ar-EG"/>
              </w:rPr>
              <w:t>ـــــــــــــــــــــــــــــــــــــــــــــــــــــــــــــــــ</w:t>
            </w:r>
          </w:p>
        </w:tc>
      </w:tr>
      <w:tr w:rsidR="00CF08DD" w:rsidRPr="00821A90" w:rsidTr="00AC240B">
        <w:trPr>
          <w:trHeight w:val="456"/>
        </w:trPr>
        <w:tc>
          <w:tcPr>
            <w:tcW w:w="3614" w:type="dxa"/>
            <w:vMerge/>
            <w:shd w:val="clear" w:color="auto" w:fill="auto"/>
            <w:vAlign w:val="center"/>
          </w:tcPr>
          <w:p w:rsidR="00CF08DD" w:rsidRPr="00821A90" w:rsidRDefault="00CF08DD" w:rsidP="00CF08DD">
            <w:pPr>
              <w:jc w:val="both"/>
              <w:rPr>
                <w:rFonts w:ascii="Sakkal Majalla" w:hAnsi="Sakkal Majalla" w:cs="Sakkal Majalla"/>
                <w:b/>
                <w:bCs/>
                <w:color w:val="FFFFFF" w:themeColor="background1"/>
                <w:rtl/>
                <w:lang w:bidi="ar-EG"/>
              </w:rPr>
            </w:pPr>
          </w:p>
        </w:tc>
        <w:tc>
          <w:tcPr>
            <w:tcW w:w="5881" w:type="dxa"/>
            <w:vAlign w:val="center"/>
          </w:tcPr>
          <w:p w:rsidR="00CF08DD" w:rsidRPr="00821A90" w:rsidRDefault="00CF08DD" w:rsidP="00CF08DD">
            <w:pPr>
              <w:jc w:val="both"/>
              <w:rPr>
                <w:rFonts w:ascii="Sakkal Majalla" w:hAnsi="Sakkal Majalla" w:cs="Sakkal Majalla"/>
                <w:b/>
                <w:bCs/>
                <w:color w:val="FFFFFF" w:themeColor="background1"/>
                <w:rtl/>
                <w:lang w:bidi="ar-EG"/>
              </w:rPr>
            </w:pPr>
            <w:r w:rsidRPr="00821A90">
              <w:rPr>
                <w:rFonts w:ascii="Sakkal Majalla" w:hAnsi="Sakkal Majalla" w:cs="Sakkal Majalla"/>
                <w:b/>
                <w:bCs/>
                <w:color w:val="000000" w:themeColor="text1"/>
                <w:rtl/>
                <w:lang w:bidi="ar-EG"/>
              </w:rPr>
              <w:t>6.3.2 برنامج الحوكمة والجودة</w:t>
            </w:r>
          </w:p>
        </w:tc>
      </w:tr>
      <w:tr w:rsidR="00CF08DD" w:rsidRPr="00821A90" w:rsidTr="00AC240B">
        <w:trPr>
          <w:trHeight w:val="456"/>
        </w:trPr>
        <w:tc>
          <w:tcPr>
            <w:tcW w:w="3614" w:type="dxa"/>
            <w:vMerge/>
            <w:shd w:val="clear" w:color="auto" w:fill="auto"/>
            <w:vAlign w:val="center"/>
          </w:tcPr>
          <w:p w:rsidR="00CF08DD" w:rsidRPr="00821A90" w:rsidRDefault="00CF08DD" w:rsidP="00CF08DD">
            <w:pPr>
              <w:jc w:val="both"/>
              <w:rPr>
                <w:rFonts w:ascii="Sakkal Majalla" w:hAnsi="Sakkal Majalla" w:cs="Sakkal Majalla"/>
                <w:b/>
                <w:bCs/>
                <w:color w:val="FFFFFF" w:themeColor="background1"/>
                <w:rtl/>
                <w:lang w:bidi="ar-EG"/>
              </w:rPr>
            </w:pPr>
          </w:p>
        </w:tc>
        <w:tc>
          <w:tcPr>
            <w:tcW w:w="5881" w:type="dxa"/>
            <w:vAlign w:val="center"/>
          </w:tcPr>
          <w:p w:rsidR="00CF08DD" w:rsidRPr="00821A90" w:rsidRDefault="00CF08DD" w:rsidP="00CF08DD">
            <w:pPr>
              <w:jc w:val="both"/>
              <w:rPr>
                <w:rFonts w:ascii="Sakkal Majalla" w:hAnsi="Sakkal Majalla" w:cs="Sakkal Majalla"/>
                <w:b/>
                <w:bCs/>
                <w:color w:val="000000" w:themeColor="text1"/>
                <w:rtl/>
                <w:lang w:bidi="ar-EG"/>
              </w:rPr>
            </w:pPr>
            <w:r w:rsidRPr="00CF08DD">
              <w:rPr>
                <w:rFonts w:ascii="Sakkal Majalla" w:hAnsi="Sakkal Majalla" w:cs="Sakkal Majalla"/>
                <w:b/>
                <w:bCs/>
                <w:color w:val="000000" w:themeColor="text1"/>
                <w:rtl/>
                <w:lang w:bidi="ar-EG"/>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Pr>
                <w:rFonts w:ascii="Sakkal Majalla" w:hAnsi="Sakkal Majalla" w:cs="Sakkal Majalla" w:hint="cs"/>
                <w:b/>
                <w:bCs/>
                <w:color w:val="000000" w:themeColor="text1"/>
                <w:rtl/>
                <w:lang w:bidi="ar-EG"/>
              </w:rPr>
              <w:t>ـــــــــــــــــــــــــــــــــــــــــــــــــــــــــــــــــ</w:t>
            </w:r>
          </w:p>
        </w:tc>
      </w:tr>
      <w:tr w:rsidR="00CF08DD" w:rsidRPr="00821A90" w:rsidTr="00AC240B">
        <w:trPr>
          <w:trHeight w:val="456"/>
        </w:trPr>
        <w:tc>
          <w:tcPr>
            <w:tcW w:w="3614" w:type="dxa"/>
            <w:vMerge/>
            <w:shd w:val="clear" w:color="auto" w:fill="auto"/>
            <w:vAlign w:val="center"/>
          </w:tcPr>
          <w:p w:rsidR="00CF08DD" w:rsidRPr="00821A90" w:rsidRDefault="00CF08DD" w:rsidP="00CF08DD">
            <w:pPr>
              <w:jc w:val="both"/>
              <w:rPr>
                <w:rFonts w:ascii="Sakkal Majalla" w:hAnsi="Sakkal Majalla" w:cs="Sakkal Majalla"/>
                <w:b/>
                <w:bCs/>
                <w:color w:val="FFFFFF" w:themeColor="background1"/>
                <w:rtl/>
                <w:lang w:bidi="ar-EG"/>
              </w:rPr>
            </w:pPr>
          </w:p>
        </w:tc>
        <w:tc>
          <w:tcPr>
            <w:tcW w:w="5881" w:type="dxa"/>
            <w:vAlign w:val="center"/>
          </w:tcPr>
          <w:p w:rsidR="00CF08DD" w:rsidRPr="00821A90" w:rsidRDefault="00CF08DD" w:rsidP="00CF08DD">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6.3.3 برنامج تنمية الموارد وتحسين كفاءة الإدارة المالية للمعهد</w:t>
            </w:r>
          </w:p>
        </w:tc>
      </w:tr>
      <w:tr w:rsidR="00CF08DD" w:rsidRPr="00821A90" w:rsidTr="00AC240B">
        <w:trPr>
          <w:trHeight w:val="456"/>
        </w:trPr>
        <w:tc>
          <w:tcPr>
            <w:tcW w:w="9495" w:type="dxa"/>
            <w:gridSpan w:val="2"/>
            <w:shd w:val="clear" w:color="auto" w:fill="auto"/>
            <w:vAlign w:val="center"/>
          </w:tcPr>
          <w:p w:rsidR="00CF08DD" w:rsidRPr="00CF08DD" w:rsidRDefault="00CF08DD" w:rsidP="00CF08DD">
            <w:pPr>
              <w:jc w:val="both"/>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F08DD">
              <w:rPr>
                <w:rFonts w:ascii="Sakkal Majalla" w:hAnsi="Sakkal Majalla" w:cs="Sakkal Majalla"/>
                <w:bCs/>
                <w:color w:val="9A0000"/>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c>
      </w:tr>
      <w:tr w:rsidR="00CF08DD" w:rsidRPr="00821A90" w:rsidTr="00AC240B">
        <w:trPr>
          <w:trHeight w:val="1170"/>
        </w:trPr>
        <w:tc>
          <w:tcPr>
            <w:tcW w:w="3614" w:type="dxa"/>
            <w:shd w:val="clear" w:color="auto" w:fill="auto"/>
            <w:vAlign w:val="center"/>
          </w:tcPr>
          <w:p w:rsidR="00CF08DD" w:rsidRPr="00821A90" w:rsidRDefault="00CF08DD" w:rsidP="003813B4">
            <w:pPr>
              <w:ind w:right="484"/>
              <w:jc w:val="both"/>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6.4: تعزيز المسئولية الاجتماعية للمعهد</w:t>
            </w:r>
          </w:p>
        </w:tc>
        <w:tc>
          <w:tcPr>
            <w:tcW w:w="5881" w:type="dxa"/>
            <w:vAlign w:val="center"/>
          </w:tcPr>
          <w:p w:rsidR="00CF08DD" w:rsidRPr="00821A90" w:rsidRDefault="00CF08DD" w:rsidP="00CF08DD">
            <w:pP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6.4.1 برنامج خدمة المجتمع</w:t>
            </w:r>
          </w:p>
        </w:tc>
      </w:tr>
    </w:tbl>
    <w:p w:rsidR="0071317E" w:rsidRPr="00821A90" w:rsidRDefault="0071317E" w:rsidP="00171DD1">
      <w:pPr>
        <w:jc w:val="center"/>
        <w:rPr>
          <w:rFonts w:ascii="Sakkal Majalla" w:hAnsi="Sakkal Majalla" w:cs="Sakkal Majalla"/>
          <w:rtl/>
        </w:rPr>
      </w:pPr>
    </w:p>
    <w:p w:rsidR="00CF08DD" w:rsidRDefault="00CF08DD" w:rsidP="00963D4D">
      <w:pPr>
        <w:rPr>
          <w:rFonts w:ascii="Sakkal Majalla" w:hAnsi="Sakkal Majalla" w:cs="Sakkal Majalla"/>
          <w:b/>
          <w:bCs/>
          <w:color w:val="000000" w:themeColor="text1"/>
          <w:sz w:val="32"/>
          <w:szCs w:val="32"/>
          <w:u w:val="single"/>
          <w:rtl/>
          <w:lang w:bidi="ar-EG"/>
        </w:rPr>
      </w:pPr>
    </w:p>
    <w:p w:rsidR="00CF08DD" w:rsidRDefault="00CF08DD" w:rsidP="00963D4D">
      <w:pPr>
        <w:rPr>
          <w:rFonts w:ascii="Sakkal Majalla" w:hAnsi="Sakkal Majalla" w:cs="Sakkal Majalla"/>
          <w:b/>
          <w:bCs/>
          <w:color w:val="000000" w:themeColor="text1"/>
          <w:sz w:val="32"/>
          <w:szCs w:val="32"/>
          <w:u w:val="single"/>
          <w:rtl/>
          <w:lang w:bidi="ar-EG"/>
        </w:rPr>
      </w:pPr>
    </w:p>
    <w:p w:rsidR="00CF08DD" w:rsidRDefault="00CF08DD" w:rsidP="00963D4D">
      <w:pPr>
        <w:rPr>
          <w:rFonts w:ascii="Sakkal Majalla" w:hAnsi="Sakkal Majalla" w:cs="Sakkal Majalla"/>
          <w:b/>
          <w:bCs/>
          <w:color w:val="000000" w:themeColor="text1"/>
          <w:sz w:val="32"/>
          <w:szCs w:val="32"/>
          <w:u w:val="single"/>
          <w:rtl/>
          <w:lang w:bidi="ar-EG"/>
        </w:rPr>
      </w:pPr>
    </w:p>
    <w:p w:rsidR="00963D4D" w:rsidRPr="00821A90" w:rsidRDefault="00963D4D" w:rsidP="00963D4D">
      <w:pPr>
        <w:rPr>
          <w:rFonts w:ascii="Sakkal Majalla" w:hAnsi="Sakkal Majalla" w:cs="Sakkal Majalla"/>
          <w:b/>
          <w:bCs/>
          <w:color w:val="000000" w:themeColor="text1"/>
          <w:sz w:val="32"/>
          <w:szCs w:val="32"/>
          <w:u w:val="single"/>
          <w:lang w:bidi="ar-EG"/>
        </w:rPr>
      </w:pPr>
      <w:r w:rsidRPr="00821A90">
        <w:rPr>
          <w:rFonts w:ascii="Sakkal Majalla" w:hAnsi="Sakkal Majalla" w:cs="Sakkal Majalla"/>
          <w:b/>
          <w:bCs/>
          <w:color w:val="000000" w:themeColor="text1"/>
          <w:sz w:val="32"/>
          <w:szCs w:val="32"/>
          <w:u w:val="single"/>
          <w:rtl/>
          <w:lang w:bidi="ar-EG"/>
        </w:rPr>
        <w:lastRenderedPageBreak/>
        <w:t xml:space="preserve">برنامج تنمية قدرات الهيئة العلمية والهيئة العلمية المعاونة  </w:t>
      </w:r>
    </w:p>
    <w:p w:rsidR="00963D4D" w:rsidRPr="00821A90" w:rsidRDefault="00963D4D" w:rsidP="00E5274F">
      <w:pPr>
        <w:jc w:val="center"/>
        <w:rPr>
          <w:rFonts w:ascii="Sakkal Majalla" w:hAnsi="Sakkal Majalla" w:cs="Sakkal Majalla"/>
          <w:b/>
          <w:bCs/>
          <w:color w:val="000000" w:themeColor="text1"/>
          <w:sz w:val="28"/>
          <w:szCs w:val="28"/>
          <w:rtl/>
          <w:lang w:bidi="ar-EG"/>
        </w:rPr>
      </w:pPr>
      <w:r w:rsidRPr="00E5274F">
        <w:rPr>
          <w:rFonts w:ascii="Sakkal Majalla" w:hAnsi="Sakkal Majalla" w:cs="Sakkal Majalla"/>
          <w:color w:val="000000" w:themeColor="text1"/>
          <w:sz w:val="28"/>
          <w:szCs w:val="28"/>
          <w:rtl/>
          <w:lang w:bidi="ar-EG"/>
        </w:rPr>
        <w:t>جدول رقم (</w:t>
      </w:r>
      <w:r w:rsidR="00CF08DD" w:rsidRPr="00E5274F">
        <w:rPr>
          <w:rFonts w:ascii="Sakkal Majalla" w:hAnsi="Sakkal Majalla" w:cs="Sakkal Majalla" w:hint="cs"/>
          <w:color w:val="000000" w:themeColor="text1"/>
          <w:sz w:val="28"/>
          <w:szCs w:val="28"/>
          <w:rtl/>
          <w:lang w:bidi="ar-EG"/>
        </w:rPr>
        <w:t>46</w:t>
      </w:r>
      <w:r w:rsidRPr="00E5274F">
        <w:rPr>
          <w:rFonts w:ascii="Sakkal Majalla" w:hAnsi="Sakkal Majalla" w:cs="Sakkal Majalla"/>
          <w:color w:val="000000" w:themeColor="text1"/>
          <w:sz w:val="28"/>
          <w:szCs w:val="28"/>
          <w:rtl/>
          <w:lang w:bidi="ar-EG"/>
        </w:rPr>
        <w:t xml:space="preserve">): برامج تطوير قدرات </w:t>
      </w:r>
      <w:proofErr w:type="spellStart"/>
      <w:r w:rsidRPr="00E5274F">
        <w:rPr>
          <w:rFonts w:ascii="Sakkal Majalla" w:hAnsi="Sakkal Majalla" w:cs="Sakkal Majalla"/>
          <w:color w:val="000000" w:themeColor="text1"/>
          <w:sz w:val="28"/>
          <w:szCs w:val="28"/>
          <w:rtl/>
          <w:lang w:bidi="ar-EG"/>
        </w:rPr>
        <w:t>الھیئة</w:t>
      </w:r>
      <w:proofErr w:type="spellEnd"/>
      <w:r w:rsidRPr="00E5274F">
        <w:rPr>
          <w:rFonts w:ascii="Sakkal Majalla" w:hAnsi="Sakkal Majalla" w:cs="Sakkal Majalla"/>
          <w:color w:val="000000" w:themeColor="text1"/>
          <w:sz w:val="28"/>
          <w:szCs w:val="28"/>
          <w:rtl/>
          <w:lang w:bidi="ar-EG"/>
        </w:rPr>
        <w:t xml:space="preserve"> العلمية </w:t>
      </w:r>
      <w:proofErr w:type="spellStart"/>
      <w:r w:rsidRPr="00E5274F">
        <w:rPr>
          <w:rFonts w:ascii="Sakkal Majalla" w:hAnsi="Sakkal Majalla" w:cs="Sakkal Majalla"/>
          <w:color w:val="000000" w:themeColor="text1"/>
          <w:sz w:val="28"/>
          <w:szCs w:val="28"/>
          <w:rtl/>
          <w:lang w:bidi="ar-EG"/>
        </w:rPr>
        <w:t>والھیئة</w:t>
      </w:r>
      <w:proofErr w:type="spellEnd"/>
      <w:r w:rsidRPr="00E5274F">
        <w:rPr>
          <w:rFonts w:ascii="Sakkal Majalla" w:hAnsi="Sakkal Majalla" w:cs="Sakkal Majalla"/>
          <w:color w:val="000000" w:themeColor="text1"/>
          <w:sz w:val="28"/>
          <w:szCs w:val="28"/>
          <w:rtl/>
          <w:lang w:bidi="ar-EG"/>
        </w:rPr>
        <w:t xml:space="preserve"> </w:t>
      </w:r>
      <w:r w:rsidR="00E652F1" w:rsidRPr="00E5274F">
        <w:rPr>
          <w:rFonts w:ascii="Sakkal Majalla" w:hAnsi="Sakkal Majalla" w:cs="Sakkal Majalla" w:hint="cs"/>
          <w:color w:val="000000" w:themeColor="text1"/>
          <w:sz w:val="28"/>
          <w:szCs w:val="28"/>
          <w:rtl/>
          <w:lang w:bidi="ar-EG"/>
        </w:rPr>
        <w:t>العلمية</w:t>
      </w:r>
      <w:r w:rsidRPr="00E5274F">
        <w:rPr>
          <w:rFonts w:ascii="Sakkal Majalla" w:hAnsi="Sakkal Majalla" w:cs="Sakkal Majalla"/>
          <w:color w:val="000000" w:themeColor="text1"/>
          <w:sz w:val="28"/>
          <w:szCs w:val="28"/>
          <w:rtl/>
          <w:lang w:bidi="ar-EG"/>
        </w:rPr>
        <w:t xml:space="preserve"> المعاونة للعام الأكاديمي 2024/2025</w:t>
      </w:r>
    </w:p>
    <w:tbl>
      <w:tblPr>
        <w:tblStyle w:val="TableGrid"/>
        <w:bidiVisual/>
        <w:tblW w:w="10018"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Layout w:type="fixed"/>
        <w:tblLook w:val="04A0" w:firstRow="1" w:lastRow="0" w:firstColumn="1" w:lastColumn="0" w:noHBand="0" w:noVBand="1"/>
      </w:tblPr>
      <w:tblGrid>
        <w:gridCol w:w="662"/>
        <w:gridCol w:w="2693"/>
        <w:gridCol w:w="6663"/>
      </w:tblGrid>
      <w:tr w:rsidR="004E182B" w:rsidRPr="00E5274F" w:rsidTr="003813B4">
        <w:trPr>
          <w:trHeight w:val="534"/>
          <w:tblHeader/>
          <w:jc w:val="center"/>
        </w:trPr>
        <w:tc>
          <w:tcPr>
            <w:tcW w:w="662" w:type="dxa"/>
            <w:shd w:val="clear" w:color="auto" w:fill="404040" w:themeFill="text1" w:themeFillTint="BF"/>
          </w:tcPr>
          <w:p w:rsidR="004E182B" w:rsidRPr="003813B4" w:rsidRDefault="004E182B" w:rsidP="00963D4D">
            <w:pPr>
              <w:jc w:val="center"/>
              <w:rPr>
                <w:rFonts w:ascii="Sakkal Majalla" w:hAnsi="Sakkal Majalla" w:cs="Sakkal Majalla"/>
                <w:bCs/>
                <w:color w:val="FFFFFF" w:themeColor="background1"/>
                <w:sz w:val="26"/>
                <w:szCs w:val="2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6"/>
                <w:szCs w:val="2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2693" w:type="dxa"/>
            <w:shd w:val="clear" w:color="auto" w:fill="404040" w:themeFill="text1" w:themeFillTint="BF"/>
            <w:vAlign w:val="center"/>
          </w:tcPr>
          <w:p w:rsidR="004E182B" w:rsidRPr="003813B4" w:rsidRDefault="004E182B" w:rsidP="00963D4D">
            <w:pPr>
              <w:jc w:val="center"/>
              <w:rPr>
                <w:rFonts w:ascii="Sakkal Majalla" w:hAnsi="Sakkal Majalla" w:cs="Sakkal Majalla"/>
                <w:bCs/>
                <w:color w:val="FFFFFF" w:themeColor="background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6"/>
                <w:szCs w:val="2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الوحدة/ الجهة</w:t>
            </w:r>
          </w:p>
        </w:tc>
        <w:tc>
          <w:tcPr>
            <w:tcW w:w="6663" w:type="dxa"/>
            <w:shd w:val="clear" w:color="auto" w:fill="404040" w:themeFill="text1" w:themeFillTint="BF"/>
            <w:vAlign w:val="center"/>
          </w:tcPr>
          <w:p w:rsidR="004E182B" w:rsidRPr="003813B4" w:rsidRDefault="004E182B" w:rsidP="00963D4D">
            <w:pPr>
              <w:jc w:val="center"/>
              <w:rPr>
                <w:rFonts w:ascii="Sakkal Majalla" w:hAnsi="Sakkal Majalla" w:cs="Sakkal Majalla"/>
                <w:bCs/>
                <w:color w:val="FFFFFF" w:themeColor="background1"/>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6"/>
                <w:szCs w:val="26"/>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اسم البرنامج</w:t>
            </w:r>
          </w:p>
        </w:tc>
      </w:tr>
      <w:tr w:rsidR="004E182B" w:rsidRPr="00E5274F" w:rsidTr="003813B4">
        <w:trPr>
          <w:trHeight w:val="470"/>
          <w:jc w:val="center"/>
        </w:trPr>
        <w:tc>
          <w:tcPr>
            <w:tcW w:w="662" w:type="dxa"/>
          </w:tcPr>
          <w:p w:rsidR="004E182B" w:rsidRPr="00E5274F" w:rsidRDefault="004E182B" w:rsidP="00632DAB">
            <w:pPr>
              <w:pStyle w:val="NormalWeb"/>
              <w:bidi/>
              <w:spacing w:before="0" w:beforeAutospacing="0" w:after="0" w:afterAutospacing="0" w:line="256" w:lineRule="auto"/>
              <w:ind w:right="0"/>
              <w:jc w:val="center"/>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1</w:t>
            </w:r>
          </w:p>
        </w:tc>
        <w:tc>
          <w:tcPr>
            <w:tcW w:w="2693" w:type="dxa"/>
            <w:shd w:val="clear" w:color="auto" w:fill="auto"/>
            <w:vAlign w:val="center"/>
          </w:tcPr>
          <w:p w:rsidR="004E182B" w:rsidRPr="00E5274F" w:rsidRDefault="004E182B" w:rsidP="00F07E46">
            <w:pPr>
              <w:pStyle w:val="NormalWeb"/>
              <w:bidi/>
              <w:spacing w:before="0" w:beforeAutospacing="0" w:after="0" w:afterAutospacing="0" w:line="256" w:lineRule="auto"/>
              <w:ind w:right="0"/>
              <w:jc w:val="center"/>
              <w:rPr>
                <w:rFonts w:ascii="Sakkal Majalla" w:hAnsi="Sakkal Majalla" w:cs="Sakkal Majalla"/>
                <w:color w:val="000000" w:themeColor="text1"/>
                <w:sz w:val="26"/>
                <w:szCs w:val="26"/>
                <w:rtl/>
                <w:lang w:bidi="ar-EG"/>
              </w:rPr>
            </w:pPr>
            <w:r w:rsidRPr="00E5274F">
              <w:rPr>
                <w:rFonts w:ascii="Sakkal Majalla" w:eastAsia="Aptos" w:hAnsi="Sakkal Majalla" w:cs="Sakkal Majalla"/>
                <w:color w:val="000000" w:themeColor="text1"/>
                <w:kern w:val="24"/>
                <w:sz w:val="26"/>
                <w:szCs w:val="26"/>
                <w:rtl/>
                <w:lang w:bidi="ar-EG"/>
              </w:rPr>
              <w:t>المعهد العربي للتخطيط بدولة الكويت</w:t>
            </w:r>
          </w:p>
        </w:tc>
        <w:tc>
          <w:tcPr>
            <w:tcW w:w="6663" w:type="dxa"/>
            <w:shd w:val="clear" w:color="auto" w:fill="auto"/>
            <w:vAlign w:val="center"/>
          </w:tcPr>
          <w:p w:rsidR="004E182B" w:rsidRPr="00E5274F" w:rsidRDefault="004E182B" w:rsidP="0074735A">
            <w:pPr>
              <w:pStyle w:val="NormalWeb"/>
              <w:bidi/>
              <w:spacing w:before="0" w:beforeAutospacing="0" w:after="0" w:afterAutospacing="0" w:line="256" w:lineRule="auto"/>
              <w:ind w:right="0"/>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مشاركة عدد (7) متدرب من الهيئة العلمية والهيئة العلمية المعاونة في البرامج التالية:</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آليات متابعة وتقييم الخطط الإنمائية</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إدارة الأزمات المالية والاقتصادية وسياسات أسعار الصرف ومحاربة التضخم</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سياسات أسواق العمل ومحاربة الفقر</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الحسابات القومية ومصفوفة الحسابات الاجتماعية</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سياسات تنمية الاقتصاد الأخضر والأزرق والدائري</w:t>
            </w:r>
          </w:p>
          <w:p w:rsidR="004E182B" w:rsidRPr="00E5274F" w:rsidRDefault="004E182B" w:rsidP="003A6269">
            <w:pPr>
              <w:pStyle w:val="NormalWeb"/>
              <w:numPr>
                <w:ilvl w:val="0"/>
                <w:numId w:val="42"/>
              </w:numPr>
              <w:bidi/>
              <w:spacing w:before="0" w:beforeAutospacing="0" w:after="0" w:afterAutospacing="0" w:line="256" w:lineRule="auto"/>
              <w:ind w:left="274" w:right="0" w:hanging="274"/>
              <w:rPr>
                <w:rFonts w:ascii="Sakkal Majalla" w:hAnsi="Sakkal Majalla" w:cs="Sakkal Majalla"/>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 xml:space="preserve">التغير المناخي وتخضير السياسات النقدية والرقابة المصرفية   </w:t>
            </w:r>
            <w:r w:rsidRPr="00E5274F">
              <w:rPr>
                <w:rFonts w:ascii="Sakkal Majalla" w:eastAsia="Aptos" w:hAnsi="Sakkal Majalla" w:cs="Sakkal Majalla"/>
                <w:color w:val="8E0000"/>
                <w:kern w:val="24"/>
                <w:sz w:val="26"/>
                <w:szCs w:val="26"/>
                <w:rtl/>
                <w:lang w:bidi="ar-EG"/>
              </w:rPr>
              <w:t>(عدد 2 متدرب)</w:t>
            </w:r>
          </w:p>
        </w:tc>
      </w:tr>
      <w:tr w:rsidR="004E182B" w:rsidRPr="00E5274F" w:rsidTr="003813B4">
        <w:trPr>
          <w:trHeight w:val="886"/>
          <w:jc w:val="center"/>
        </w:trPr>
        <w:tc>
          <w:tcPr>
            <w:tcW w:w="662" w:type="dxa"/>
            <w:vAlign w:val="center"/>
          </w:tcPr>
          <w:p w:rsidR="004E182B" w:rsidRPr="00E5274F" w:rsidRDefault="004E182B" w:rsidP="005B1334">
            <w:pPr>
              <w:pStyle w:val="NormalWeb"/>
              <w:tabs>
                <w:tab w:val="left" w:pos="2005"/>
                <w:tab w:val="left" w:pos="2146"/>
              </w:tabs>
              <w:bidi/>
              <w:spacing w:before="0" w:beforeAutospacing="0" w:after="0" w:afterAutospacing="0" w:line="256" w:lineRule="auto"/>
              <w:ind w:right="0"/>
              <w:jc w:val="center"/>
              <w:rPr>
                <w:rFonts w:ascii="Sakkal Majalla" w:eastAsia="Aptos" w:hAnsi="Sakkal Majalla" w:cs="Sakkal Majalla"/>
                <w:color w:val="171717" w:themeColor="background2" w:themeShade="1A"/>
                <w:kern w:val="24"/>
                <w:sz w:val="26"/>
                <w:szCs w:val="26"/>
                <w:rtl/>
                <w:lang w:bidi="ar-EG"/>
              </w:rPr>
            </w:pPr>
            <w:r w:rsidRPr="00E5274F">
              <w:rPr>
                <w:rFonts w:ascii="Sakkal Majalla" w:eastAsia="Aptos" w:hAnsi="Sakkal Majalla" w:cs="Sakkal Majalla"/>
                <w:color w:val="171717" w:themeColor="background2" w:themeShade="1A"/>
                <w:kern w:val="24"/>
                <w:sz w:val="26"/>
                <w:szCs w:val="26"/>
                <w:rtl/>
                <w:lang w:bidi="ar-EG"/>
              </w:rPr>
              <w:t>2</w:t>
            </w:r>
          </w:p>
        </w:tc>
        <w:tc>
          <w:tcPr>
            <w:tcW w:w="2693" w:type="dxa"/>
            <w:shd w:val="clear" w:color="auto" w:fill="auto"/>
            <w:vAlign w:val="center"/>
          </w:tcPr>
          <w:p w:rsidR="004E182B" w:rsidRPr="00E5274F" w:rsidRDefault="004E182B" w:rsidP="00016525">
            <w:pPr>
              <w:pStyle w:val="NormalWeb"/>
              <w:tabs>
                <w:tab w:val="left" w:pos="2005"/>
                <w:tab w:val="left" w:pos="2146"/>
              </w:tabs>
              <w:bidi/>
              <w:spacing w:before="0" w:beforeAutospacing="0" w:after="0" w:afterAutospacing="0" w:line="256" w:lineRule="auto"/>
              <w:ind w:right="0"/>
              <w:jc w:val="center"/>
              <w:rPr>
                <w:rFonts w:ascii="Sakkal Majalla" w:hAnsi="Sakkal Majalla" w:cs="Sakkal Majalla"/>
                <w:color w:val="000000" w:themeColor="text1"/>
                <w:sz w:val="26"/>
                <w:szCs w:val="26"/>
                <w:rtl/>
                <w:lang w:bidi="ar-EG"/>
              </w:rPr>
            </w:pPr>
            <w:r w:rsidRPr="00E5274F">
              <w:rPr>
                <w:rFonts w:ascii="Sakkal Majalla" w:eastAsia="Aptos" w:hAnsi="Sakkal Majalla" w:cs="Sakkal Majalla"/>
                <w:color w:val="000000" w:themeColor="text1"/>
                <w:kern w:val="24"/>
                <w:sz w:val="26"/>
                <w:szCs w:val="26"/>
                <w:rtl/>
                <w:lang w:bidi="ar-EG"/>
              </w:rPr>
              <w:t xml:space="preserve">مركز شمال أفريقيا لتطبيقات تحليلات النظم  </w:t>
            </w:r>
            <w:r w:rsidRPr="00E5274F">
              <w:rPr>
                <w:rFonts w:ascii="Sakkal Majalla" w:eastAsia="Aptos" w:hAnsi="Sakkal Majalla" w:cs="Sakkal Majalla"/>
                <w:color w:val="000000" w:themeColor="text1"/>
                <w:kern w:val="24"/>
                <w:sz w:val="26"/>
                <w:szCs w:val="26"/>
                <w:u w:val="single"/>
                <w:lang w:bidi="ar-EG"/>
              </w:rPr>
              <w:t>NAASAC</w:t>
            </w:r>
            <w:r w:rsidRPr="00E5274F">
              <w:rPr>
                <w:rFonts w:ascii="Sakkal Majalla" w:eastAsia="Aptos" w:hAnsi="Sakkal Majalla" w:cs="Sakkal Majalla"/>
                <w:color w:val="000000" w:themeColor="text1"/>
                <w:kern w:val="24"/>
                <w:sz w:val="26"/>
                <w:szCs w:val="26"/>
                <w:rtl/>
                <w:lang w:bidi="ar-EG"/>
              </w:rPr>
              <w:t xml:space="preserve"> المرحلة الثانية</w:t>
            </w:r>
          </w:p>
        </w:tc>
        <w:tc>
          <w:tcPr>
            <w:tcW w:w="6663" w:type="dxa"/>
            <w:shd w:val="clear" w:color="auto" w:fill="auto"/>
            <w:vAlign w:val="center"/>
          </w:tcPr>
          <w:p w:rsidR="004E182B" w:rsidRPr="00E5274F" w:rsidRDefault="004E182B" w:rsidP="00A7067C">
            <w:pPr>
              <w:pStyle w:val="NormalWeb"/>
              <w:bidi/>
              <w:spacing w:before="0" w:beforeAutospacing="0" w:after="200" w:afterAutospacing="0" w:line="256" w:lineRule="auto"/>
              <w:ind w:left="86" w:right="0"/>
              <w:jc w:val="both"/>
              <w:rPr>
                <w:rFonts w:ascii="Sakkal Majalla" w:hAnsi="Sakkal Majalla" w:cs="Sakkal Majalla"/>
                <w:sz w:val="26"/>
                <w:szCs w:val="26"/>
                <w:rtl/>
                <w:lang w:bidi="ar-EG"/>
              </w:rPr>
            </w:pPr>
            <w:r w:rsidRPr="00E5274F">
              <w:rPr>
                <w:rFonts w:ascii="Sakkal Majalla" w:eastAsia="Aptos" w:hAnsi="Sakkal Majalla" w:cs="Sakkal Majalla"/>
                <w:color w:val="171717" w:themeColor="background2" w:themeShade="1A"/>
                <w:kern w:val="24"/>
                <w:sz w:val="26"/>
                <w:szCs w:val="26"/>
                <w:rtl/>
              </w:rPr>
              <w:t>دبلوم اتخاذ القرار القائم على الأدلة</w:t>
            </w:r>
            <w:r w:rsidRPr="00E5274F">
              <w:rPr>
                <w:rFonts w:ascii="Sakkal Majalla" w:eastAsia="Aptos" w:hAnsi="Sakkal Majalla" w:cs="Sakkal Majalla"/>
                <w:color w:val="171717" w:themeColor="background2" w:themeShade="1A"/>
                <w:kern w:val="24"/>
                <w:sz w:val="26"/>
                <w:szCs w:val="26"/>
                <w:rtl/>
                <w:lang w:bidi="ar-EG"/>
              </w:rPr>
              <w:t xml:space="preserve">، </w:t>
            </w:r>
            <w:r w:rsidRPr="00E5274F">
              <w:rPr>
                <w:rFonts w:ascii="Sakkal Majalla" w:eastAsia="Aptos" w:hAnsi="Sakkal Majalla" w:cs="Sakkal Majalla"/>
                <w:color w:val="171717" w:themeColor="background2" w:themeShade="1A"/>
                <w:kern w:val="24"/>
                <w:sz w:val="26"/>
                <w:szCs w:val="26"/>
                <w:rtl/>
              </w:rPr>
              <w:t>7 ديسمبر 2024 ويستمر لمدة ستة شهور، والموجه للسادة العاملين بمراكز المعلومات ودعم اتخاذ القرار بالمحافظات المختلفة</w:t>
            </w:r>
            <w:r w:rsidRPr="00E5274F">
              <w:rPr>
                <w:rFonts w:ascii="Sakkal Majalla" w:eastAsia="Aptos" w:hAnsi="Sakkal Majalla" w:cs="Sakkal Majalla"/>
                <w:color w:val="171717" w:themeColor="background2" w:themeShade="1A"/>
                <w:kern w:val="24"/>
                <w:sz w:val="26"/>
                <w:szCs w:val="26"/>
                <w:rtl/>
                <w:lang w:bidi="ar-EG"/>
              </w:rPr>
              <w:t xml:space="preserve"> </w:t>
            </w:r>
          </w:p>
        </w:tc>
      </w:tr>
      <w:tr w:rsidR="004E182B" w:rsidRPr="00E5274F" w:rsidTr="003813B4">
        <w:trPr>
          <w:trHeight w:val="886"/>
          <w:jc w:val="center"/>
        </w:trPr>
        <w:tc>
          <w:tcPr>
            <w:tcW w:w="662" w:type="dxa"/>
            <w:vAlign w:val="center"/>
          </w:tcPr>
          <w:p w:rsidR="004E182B" w:rsidRPr="00E5274F" w:rsidRDefault="004E182B" w:rsidP="005B1334">
            <w:pPr>
              <w:pStyle w:val="NormalWeb"/>
              <w:bidi/>
              <w:spacing w:before="0" w:beforeAutospacing="0" w:after="0" w:afterAutospacing="0" w:line="256" w:lineRule="auto"/>
              <w:ind w:right="0"/>
              <w:jc w:val="center"/>
              <w:rPr>
                <w:rFonts w:ascii="Sakkal Majalla" w:hAnsi="Sakkal Majalla" w:cs="Sakkal Majalla"/>
                <w:sz w:val="26"/>
                <w:szCs w:val="26"/>
                <w:lang w:bidi="ar-EG"/>
              </w:rPr>
            </w:pPr>
            <w:r w:rsidRPr="00E5274F">
              <w:rPr>
                <w:rFonts w:ascii="Sakkal Majalla" w:hAnsi="Sakkal Majalla" w:cs="Sakkal Majalla"/>
                <w:sz w:val="26"/>
                <w:szCs w:val="26"/>
                <w:rtl/>
                <w:lang w:bidi="ar-EG"/>
              </w:rPr>
              <w:t>3</w:t>
            </w:r>
          </w:p>
        </w:tc>
        <w:tc>
          <w:tcPr>
            <w:tcW w:w="2693" w:type="dxa"/>
            <w:shd w:val="clear" w:color="auto" w:fill="auto"/>
            <w:vAlign w:val="center"/>
          </w:tcPr>
          <w:p w:rsidR="004E182B" w:rsidRPr="00E5274F" w:rsidRDefault="00BD4579" w:rsidP="005B1334">
            <w:pPr>
              <w:pStyle w:val="NormalWeb"/>
              <w:bidi/>
              <w:spacing w:before="0" w:beforeAutospacing="0" w:after="0" w:afterAutospacing="0" w:line="256" w:lineRule="auto"/>
              <w:ind w:right="0"/>
              <w:jc w:val="center"/>
              <w:rPr>
                <w:rFonts w:ascii="Sakkal Majalla" w:hAnsi="Sakkal Majalla" w:cs="Sakkal Majalla"/>
                <w:color w:val="000000" w:themeColor="text1"/>
                <w:sz w:val="26"/>
                <w:szCs w:val="26"/>
                <w:lang w:bidi="ar-EG"/>
              </w:rPr>
            </w:pPr>
            <w:r w:rsidRPr="00E5274F">
              <w:rPr>
                <w:rFonts w:ascii="Sakkal Majalla" w:hAnsi="Sakkal Majalla" w:cs="Sakkal Majalla"/>
                <w:color w:val="000000" w:themeColor="text1"/>
                <w:kern w:val="24"/>
                <w:sz w:val="26"/>
                <w:szCs w:val="26"/>
                <w:rtl/>
                <w:lang w:bidi="ar-EG"/>
              </w:rPr>
              <w:t>وحدة الحوكمة الاقتصادية</w:t>
            </w:r>
          </w:p>
        </w:tc>
        <w:tc>
          <w:tcPr>
            <w:tcW w:w="6663" w:type="dxa"/>
            <w:shd w:val="clear" w:color="auto" w:fill="auto"/>
            <w:vAlign w:val="center"/>
          </w:tcPr>
          <w:p w:rsidR="004E182B" w:rsidRPr="00E5274F" w:rsidRDefault="004E182B" w:rsidP="00BD4579">
            <w:pPr>
              <w:pStyle w:val="NormalWeb"/>
              <w:bidi/>
              <w:spacing w:before="0" w:beforeAutospacing="0" w:after="0" w:afterAutospacing="0"/>
              <w:jc w:val="both"/>
              <w:rPr>
                <w:rFonts w:ascii="Sakkal Majalla" w:hAnsi="Sakkal Majalla" w:cs="Sakkal Majalla"/>
                <w:sz w:val="26"/>
                <w:szCs w:val="26"/>
                <w:rtl/>
                <w:lang w:bidi="ar-EG"/>
              </w:rPr>
            </w:pPr>
            <w:r w:rsidRPr="00E5274F">
              <w:rPr>
                <w:rFonts w:ascii="Sakkal Majalla" w:hAnsi="Sakkal Majalla" w:cs="Sakkal Majalla"/>
                <w:color w:val="171717" w:themeColor="background2" w:themeShade="1A"/>
                <w:kern w:val="24"/>
                <w:sz w:val="26"/>
                <w:szCs w:val="26"/>
                <w:rtl/>
                <w:lang w:bidi="ar-EG"/>
              </w:rPr>
              <w:t>تفكيك/دمج القطاعات في نموذج أهداف التنمية المستدامة في مصر</w:t>
            </w:r>
          </w:p>
        </w:tc>
      </w:tr>
      <w:tr w:rsidR="004E182B" w:rsidRPr="00E5274F" w:rsidTr="003813B4">
        <w:trPr>
          <w:trHeight w:val="886"/>
          <w:jc w:val="center"/>
        </w:trPr>
        <w:tc>
          <w:tcPr>
            <w:tcW w:w="662" w:type="dxa"/>
            <w:vAlign w:val="center"/>
          </w:tcPr>
          <w:p w:rsidR="004E182B" w:rsidRPr="00E5274F" w:rsidRDefault="004E182B" w:rsidP="005B1334">
            <w:pPr>
              <w:pStyle w:val="NormalWeb"/>
              <w:bidi/>
              <w:spacing w:before="0" w:beforeAutospacing="0" w:after="120" w:afterAutospacing="0" w:line="276" w:lineRule="auto"/>
              <w:ind w:right="0"/>
              <w:jc w:val="center"/>
              <w:rPr>
                <w:rFonts w:ascii="Sakkal Majalla" w:hAnsi="Sakkal Majalla" w:cs="Sakkal Majalla"/>
                <w:sz w:val="26"/>
                <w:szCs w:val="26"/>
                <w:rtl/>
                <w:lang w:bidi="ar-EG"/>
              </w:rPr>
            </w:pPr>
            <w:r w:rsidRPr="00E5274F">
              <w:rPr>
                <w:rFonts w:ascii="Sakkal Majalla" w:hAnsi="Sakkal Majalla" w:cs="Sakkal Majalla"/>
                <w:sz w:val="26"/>
                <w:szCs w:val="26"/>
                <w:rtl/>
                <w:lang w:bidi="ar-EG"/>
              </w:rPr>
              <w:t>4</w:t>
            </w:r>
          </w:p>
        </w:tc>
        <w:tc>
          <w:tcPr>
            <w:tcW w:w="2693" w:type="dxa"/>
            <w:shd w:val="clear" w:color="auto" w:fill="auto"/>
            <w:vAlign w:val="center"/>
          </w:tcPr>
          <w:p w:rsidR="004E182B" w:rsidRPr="00E5274F" w:rsidRDefault="00BD4579" w:rsidP="005B1334">
            <w:pPr>
              <w:pStyle w:val="NormalWeb"/>
              <w:bidi/>
              <w:spacing w:before="0" w:beforeAutospacing="0" w:after="120" w:afterAutospacing="0" w:line="276" w:lineRule="auto"/>
              <w:ind w:right="0"/>
              <w:jc w:val="center"/>
              <w:rPr>
                <w:rFonts w:ascii="Sakkal Majalla" w:hAnsi="Sakkal Majalla" w:cs="Sakkal Majalla"/>
                <w:color w:val="000000" w:themeColor="text1"/>
                <w:sz w:val="26"/>
                <w:szCs w:val="26"/>
                <w:rtl/>
                <w:lang w:bidi="ar-EG"/>
              </w:rPr>
            </w:pPr>
            <w:r w:rsidRPr="00E5274F">
              <w:rPr>
                <w:rFonts w:ascii="Sakkal Majalla" w:hAnsi="Sakkal Majalla" w:cs="Sakkal Majalla"/>
                <w:color w:val="000000" w:themeColor="text1"/>
                <w:kern w:val="24"/>
                <w:sz w:val="26"/>
                <w:szCs w:val="26"/>
                <w:rtl/>
                <w:lang w:bidi="ar-EG"/>
              </w:rPr>
              <w:t>وحدة الحوكمة الاقتصادية</w:t>
            </w:r>
          </w:p>
        </w:tc>
        <w:tc>
          <w:tcPr>
            <w:tcW w:w="6663" w:type="dxa"/>
            <w:shd w:val="clear" w:color="auto" w:fill="auto"/>
            <w:vAlign w:val="center"/>
          </w:tcPr>
          <w:p w:rsidR="004E182B" w:rsidRPr="00E5274F" w:rsidRDefault="004E182B" w:rsidP="003813B4">
            <w:pPr>
              <w:pStyle w:val="NormalWeb"/>
              <w:tabs>
                <w:tab w:val="right" w:pos="6556"/>
              </w:tabs>
              <w:bidi/>
              <w:spacing w:before="0" w:beforeAutospacing="0" w:after="0" w:afterAutospacing="0"/>
              <w:ind w:right="0"/>
              <w:jc w:val="both"/>
              <w:rPr>
                <w:rFonts w:ascii="Sakkal Majalla" w:hAnsi="Sakkal Majalla" w:cs="Sakkal Majalla"/>
                <w:sz w:val="26"/>
                <w:szCs w:val="26"/>
                <w:rtl/>
                <w:lang w:bidi="ar-EG"/>
              </w:rPr>
            </w:pPr>
            <w:r w:rsidRPr="00E5274F">
              <w:rPr>
                <w:rFonts w:ascii="Sakkal Majalla" w:hAnsi="Sakkal Majalla" w:cs="Sakkal Majalla"/>
                <w:color w:val="171717" w:themeColor="background2" w:themeShade="1A"/>
                <w:kern w:val="24"/>
                <w:sz w:val="26"/>
                <w:szCs w:val="26"/>
                <w:rtl/>
                <w:lang w:bidi="ar-EG"/>
              </w:rPr>
              <w:t>رفع قدرات أعضاء الوحدة بشأن اختبار نموذج المحاكاة المتكامل لأهداف التنمية المستدامة بالسياسات والاستراتيجيات اللازمة لتحقيق تقدم نحو أهداف التنمية المستدامة في مصر</w:t>
            </w:r>
          </w:p>
        </w:tc>
      </w:tr>
      <w:tr w:rsidR="004E182B" w:rsidRPr="00E5274F" w:rsidTr="003813B4">
        <w:trPr>
          <w:trHeight w:val="886"/>
          <w:jc w:val="center"/>
        </w:trPr>
        <w:tc>
          <w:tcPr>
            <w:tcW w:w="662" w:type="dxa"/>
            <w:vAlign w:val="center"/>
          </w:tcPr>
          <w:p w:rsidR="004E182B" w:rsidRPr="00E5274F" w:rsidRDefault="004E182B" w:rsidP="005B1334">
            <w:pPr>
              <w:pStyle w:val="NormalWeb"/>
              <w:bidi/>
              <w:spacing w:before="0" w:beforeAutospacing="0" w:after="120" w:afterAutospacing="0" w:line="276" w:lineRule="auto"/>
              <w:ind w:right="0"/>
              <w:jc w:val="center"/>
              <w:rPr>
                <w:rFonts w:ascii="Sakkal Majalla" w:hAnsi="Sakkal Majalla" w:cs="Sakkal Majalla"/>
                <w:sz w:val="26"/>
                <w:szCs w:val="26"/>
                <w:rtl/>
                <w:lang w:bidi="ar-EG"/>
              </w:rPr>
            </w:pPr>
            <w:r w:rsidRPr="00E5274F">
              <w:rPr>
                <w:rFonts w:ascii="Sakkal Majalla" w:hAnsi="Sakkal Majalla" w:cs="Sakkal Majalla"/>
                <w:sz w:val="26"/>
                <w:szCs w:val="26"/>
                <w:rtl/>
                <w:lang w:bidi="ar-EG"/>
              </w:rPr>
              <w:t>5</w:t>
            </w:r>
          </w:p>
        </w:tc>
        <w:tc>
          <w:tcPr>
            <w:tcW w:w="2693" w:type="dxa"/>
            <w:shd w:val="clear" w:color="auto" w:fill="auto"/>
            <w:vAlign w:val="center"/>
          </w:tcPr>
          <w:p w:rsidR="004E182B" w:rsidRPr="00E5274F" w:rsidRDefault="00BD4579" w:rsidP="005B1334">
            <w:pPr>
              <w:pStyle w:val="NormalWeb"/>
              <w:bidi/>
              <w:spacing w:before="0" w:beforeAutospacing="0" w:after="120" w:afterAutospacing="0" w:line="276" w:lineRule="auto"/>
              <w:ind w:right="0"/>
              <w:jc w:val="center"/>
              <w:rPr>
                <w:rFonts w:ascii="Sakkal Majalla" w:hAnsi="Sakkal Majalla" w:cs="Sakkal Majalla"/>
                <w:color w:val="000000" w:themeColor="text1"/>
                <w:sz w:val="26"/>
                <w:szCs w:val="26"/>
                <w:rtl/>
                <w:lang w:bidi="ar-EG"/>
              </w:rPr>
            </w:pPr>
            <w:r w:rsidRPr="00E5274F">
              <w:rPr>
                <w:rFonts w:ascii="Sakkal Majalla" w:eastAsia="Aptos" w:hAnsi="Sakkal Majalla" w:cs="Sakkal Majalla"/>
                <w:color w:val="000000" w:themeColor="text1"/>
                <w:kern w:val="24"/>
                <w:sz w:val="26"/>
                <w:szCs w:val="26"/>
                <w:rtl/>
                <w:lang w:bidi="ar-EG"/>
              </w:rPr>
              <w:t xml:space="preserve">مركز شمال أفريقيا لتطبيقات تحليلات النظم  </w:t>
            </w:r>
            <w:r w:rsidRPr="00E5274F">
              <w:rPr>
                <w:rFonts w:ascii="Sakkal Majalla" w:eastAsia="Aptos" w:hAnsi="Sakkal Majalla" w:cs="Sakkal Majalla"/>
                <w:color w:val="000000" w:themeColor="text1"/>
                <w:kern w:val="24"/>
                <w:sz w:val="26"/>
                <w:szCs w:val="26"/>
                <w:lang w:bidi="ar-EG"/>
              </w:rPr>
              <w:t>NAASAC</w:t>
            </w:r>
            <w:r w:rsidRPr="00E5274F">
              <w:rPr>
                <w:rFonts w:ascii="Sakkal Majalla" w:eastAsia="Aptos" w:hAnsi="Sakkal Majalla" w:cs="Sakkal Majalla"/>
                <w:color w:val="000000" w:themeColor="text1"/>
                <w:kern w:val="24"/>
                <w:sz w:val="26"/>
                <w:szCs w:val="26"/>
                <w:rtl/>
                <w:lang w:bidi="ar-EG"/>
              </w:rPr>
              <w:t xml:space="preserve"> المرحلة الثانية</w:t>
            </w:r>
          </w:p>
        </w:tc>
        <w:tc>
          <w:tcPr>
            <w:tcW w:w="6663" w:type="dxa"/>
            <w:shd w:val="clear" w:color="auto" w:fill="auto"/>
            <w:vAlign w:val="center"/>
          </w:tcPr>
          <w:p w:rsidR="004E182B" w:rsidRPr="00E5274F" w:rsidRDefault="004E182B" w:rsidP="00BD4579">
            <w:pPr>
              <w:pStyle w:val="NormalWeb"/>
              <w:bidi/>
              <w:spacing w:before="0" w:beforeAutospacing="0" w:after="0" w:afterAutospacing="0"/>
              <w:ind w:right="0"/>
              <w:jc w:val="right"/>
              <w:rPr>
                <w:rFonts w:ascii="Sakkal Majalla" w:hAnsi="Sakkal Majalla" w:cs="Sakkal Majalla"/>
                <w:sz w:val="26"/>
                <w:szCs w:val="26"/>
                <w:lang w:bidi="ar-EG"/>
              </w:rPr>
            </w:pPr>
            <w:r w:rsidRPr="00E5274F">
              <w:rPr>
                <w:rFonts w:ascii="Sakkal Majalla" w:eastAsia="Calibri" w:hAnsi="Sakkal Majalla" w:cs="Sakkal Majalla"/>
                <w:color w:val="171717" w:themeColor="background2" w:themeShade="1A"/>
                <w:kern w:val="24"/>
                <w:sz w:val="26"/>
                <w:szCs w:val="26"/>
                <w:lang w:bidi="ar-EG"/>
              </w:rPr>
              <w:t>Science to Policy Communication</w:t>
            </w:r>
          </w:p>
        </w:tc>
      </w:tr>
      <w:tr w:rsidR="00F07E46" w:rsidRPr="00E5274F" w:rsidTr="003813B4">
        <w:trPr>
          <w:trHeight w:val="886"/>
          <w:jc w:val="center"/>
        </w:trPr>
        <w:tc>
          <w:tcPr>
            <w:tcW w:w="662" w:type="dxa"/>
            <w:vAlign w:val="center"/>
          </w:tcPr>
          <w:p w:rsidR="00F07E46" w:rsidRPr="00E5274F" w:rsidRDefault="00F07E46" w:rsidP="005B1334">
            <w:pPr>
              <w:pStyle w:val="NormalWeb"/>
              <w:bidi/>
              <w:spacing w:before="0" w:beforeAutospacing="0" w:after="120" w:afterAutospacing="0" w:line="276" w:lineRule="auto"/>
              <w:ind w:right="0"/>
              <w:jc w:val="center"/>
              <w:rPr>
                <w:rFonts w:ascii="Sakkal Majalla" w:hAnsi="Sakkal Majalla" w:cs="Sakkal Majalla"/>
                <w:sz w:val="26"/>
                <w:szCs w:val="26"/>
                <w:rtl/>
                <w:lang w:bidi="ar-EG"/>
              </w:rPr>
            </w:pPr>
            <w:r w:rsidRPr="00E5274F">
              <w:rPr>
                <w:rFonts w:ascii="Sakkal Majalla" w:hAnsi="Sakkal Majalla" w:cs="Sakkal Majalla"/>
                <w:sz w:val="26"/>
                <w:szCs w:val="26"/>
                <w:rtl/>
                <w:lang w:bidi="ar-EG"/>
              </w:rPr>
              <w:t>6</w:t>
            </w:r>
          </w:p>
        </w:tc>
        <w:tc>
          <w:tcPr>
            <w:tcW w:w="2693" w:type="dxa"/>
            <w:shd w:val="clear" w:color="auto" w:fill="auto"/>
            <w:vAlign w:val="center"/>
          </w:tcPr>
          <w:p w:rsidR="00F07E46" w:rsidRPr="00E5274F" w:rsidRDefault="00F07E46" w:rsidP="00F07E46">
            <w:pPr>
              <w:jc w:val="center"/>
              <w:rPr>
                <w:rFonts w:ascii="Sakkal Majalla" w:hAnsi="Sakkal Majalla" w:cs="Sakkal Majalla"/>
                <w:color w:val="000000" w:themeColor="text1"/>
                <w:sz w:val="26"/>
                <w:szCs w:val="26"/>
              </w:rPr>
            </w:pPr>
            <w:r w:rsidRPr="00E5274F">
              <w:rPr>
                <w:rFonts w:ascii="Sakkal Majalla" w:hAnsi="Sakkal Majalla" w:cs="Sakkal Majalla"/>
                <w:color w:val="000000" w:themeColor="text1"/>
                <w:kern w:val="24"/>
                <w:sz w:val="26"/>
                <w:szCs w:val="26"/>
                <w:rtl/>
                <w:lang w:bidi="ar-EG"/>
              </w:rPr>
              <w:t>وحدة الحوكمة الاقتصادية</w:t>
            </w:r>
          </w:p>
        </w:tc>
        <w:tc>
          <w:tcPr>
            <w:tcW w:w="6663" w:type="dxa"/>
            <w:shd w:val="clear" w:color="auto" w:fill="auto"/>
            <w:vAlign w:val="center"/>
          </w:tcPr>
          <w:p w:rsidR="00F07E46" w:rsidRPr="00E5274F" w:rsidRDefault="00F07E46" w:rsidP="00F07E46">
            <w:pPr>
              <w:pStyle w:val="NormalWeb"/>
              <w:spacing w:before="0" w:beforeAutospacing="0" w:after="0" w:afterAutospacing="0"/>
              <w:jc w:val="both"/>
              <w:rPr>
                <w:rFonts w:ascii="Sakkal Majalla" w:hAnsi="Sakkal Majalla" w:cs="Sakkal Majalla"/>
                <w:sz w:val="26"/>
                <w:szCs w:val="26"/>
                <w:rtl/>
                <w:lang w:bidi="ar-EG"/>
              </w:rPr>
            </w:pPr>
            <w:r w:rsidRPr="00E5274F">
              <w:rPr>
                <w:rFonts w:ascii="Sakkal Majalla" w:hAnsi="Sakkal Majalla" w:cs="Sakkal Majalla"/>
                <w:color w:val="3B3838" w:themeColor="background2" w:themeShade="40"/>
                <w:kern w:val="24"/>
                <w:sz w:val="26"/>
                <w:szCs w:val="26"/>
                <w:lang w:bidi="ar-EG"/>
              </w:rPr>
              <w:t>Developing an Effective Technical and Financial Consultancies</w:t>
            </w:r>
            <w:r w:rsidRPr="00E5274F">
              <w:rPr>
                <w:rFonts w:ascii="Sakkal Majalla" w:hAnsi="Sakkal Majalla" w:cs="Sakkal Majalla"/>
                <w:color w:val="3B3838" w:themeColor="background2" w:themeShade="40"/>
                <w:kern w:val="24"/>
                <w:sz w:val="26"/>
                <w:szCs w:val="26"/>
                <w:rtl/>
                <w:lang w:bidi="ar-EG"/>
              </w:rPr>
              <w:t xml:space="preserve"> </w:t>
            </w:r>
            <w:r w:rsidRPr="00E5274F">
              <w:rPr>
                <w:rFonts w:ascii="Sakkal Majalla" w:hAnsi="Sakkal Majalla" w:cs="Sakkal Majalla"/>
                <w:color w:val="3B3838" w:themeColor="background2" w:themeShade="40"/>
                <w:kern w:val="24"/>
                <w:sz w:val="26"/>
                <w:szCs w:val="26"/>
                <w:lang w:bidi="ar-EG"/>
              </w:rPr>
              <w:t xml:space="preserve"> Proposal</w:t>
            </w:r>
          </w:p>
        </w:tc>
      </w:tr>
      <w:tr w:rsidR="00F07E46" w:rsidRPr="00E5274F" w:rsidTr="003813B4">
        <w:trPr>
          <w:trHeight w:val="886"/>
          <w:jc w:val="center"/>
        </w:trPr>
        <w:tc>
          <w:tcPr>
            <w:tcW w:w="662" w:type="dxa"/>
            <w:vAlign w:val="center"/>
          </w:tcPr>
          <w:p w:rsidR="00F07E46" w:rsidRPr="00E5274F" w:rsidRDefault="00F07E46" w:rsidP="005B1334">
            <w:pPr>
              <w:pStyle w:val="NormalWeb"/>
              <w:bidi/>
              <w:spacing w:before="0" w:beforeAutospacing="0" w:after="120" w:afterAutospacing="0" w:line="276" w:lineRule="auto"/>
              <w:ind w:right="0"/>
              <w:jc w:val="center"/>
              <w:rPr>
                <w:rFonts w:ascii="Sakkal Majalla" w:hAnsi="Sakkal Majalla" w:cs="Sakkal Majalla"/>
                <w:sz w:val="26"/>
                <w:szCs w:val="26"/>
                <w:rtl/>
                <w:lang w:bidi="ar-EG"/>
              </w:rPr>
            </w:pPr>
            <w:r w:rsidRPr="00E5274F">
              <w:rPr>
                <w:rFonts w:ascii="Sakkal Majalla" w:hAnsi="Sakkal Majalla" w:cs="Sakkal Majalla"/>
                <w:sz w:val="26"/>
                <w:szCs w:val="26"/>
                <w:rtl/>
                <w:lang w:bidi="ar-EG"/>
              </w:rPr>
              <w:t>7</w:t>
            </w:r>
          </w:p>
        </w:tc>
        <w:tc>
          <w:tcPr>
            <w:tcW w:w="2693" w:type="dxa"/>
            <w:shd w:val="clear" w:color="auto" w:fill="auto"/>
            <w:vAlign w:val="center"/>
          </w:tcPr>
          <w:p w:rsidR="00F07E46" w:rsidRPr="00E5274F" w:rsidRDefault="00F07E46" w:rsidP="00F07E46">
            <w:pPr>
              <w:jc w:val="center"/>
              <w:rPr>
                <w:rFonts w:ascii="Sakkal Majalla" w:hAnsi="Sakkal Majalla" w:cs="Sakkal Majalla"/>
                <w:color w:val="000000" w:themeColor="text1"/>
                <w:sz w:val="26"/>
                <w:szCs w:val="26"/>
              </w:rPr>
            </w:pPr>
            <w:r w:rsidRPr="00E5274F">
              <w:rPr>
                <w:rFonts w:ascii="Sakkal Majalla" w:hAnsi="Sakkal Majalla" w:cs="Sakkal Majalla"/>
                <w:color w:val="000000" w:themeColor="text1"/>
                <w:kern w:val="24"/>
                <w:sz w:val="26"/>
                <w:szCs w:val="26"/>
                <w:rtl/>
                <w:lang w:bidi="ar-EG"/>
              </w:rPr>
              <w:t>وحدة الحوكمة الاقتصادية</w:t>
            </w:r>
          </w:p>
        </w:tc>
        <w:tc>
          <w:tcPr>
            <w:tcW w:w="6663" w:type="dxa"/>
            <w:shd w:val="clear" w:color="auto" w:fill="auto"/>
            <w:vAlign w:val="center"/>
          </w:tcPr>
          <w:p w:rsidR="00F07E46" w:rsidRPr="00E5274F" w:rsidRDefault="00F07E46" w:rsidP="005B1334">
            <w:pPr>
              <w:pStyle w:val="NormalWeb"/>
              <w:bidi/>
              <w:spacing w:before="0" w:beforeAutospacing="0" w:after="0" w:afterAutospacing="0"/>
              <w:ind w:right="0"/>
              <w:rPr>
                <w:rFonts w:ascii="Sakkal Majalla" w:hAnsi="Sakkal Majalla" w:cs="Sakkal Majalla"/>
                <w:sz w:val="26"/>
                <w:szCs w:val="26"/>
                <w:rtl/>
                <w:lang w:bidi="ar-EG"/>
              </w:rPr>
            </w:pPr>
            <w:r w:rsidRPr="00E5274F">
              <w:rPr>
                <w:rFonts w:ascii="Sakkal Majalla" w:hAnsi="Sakkal Majalla" w:cs="Sakkal Majalla"/>
                <w:color w:val="3B3838" w:themeColor="background2" w:themeShade="40"/>
                <w:kern w:val="24"/>
                <w:sz w:val="26"/>
                <w:szCs w:val="26"/>
                <w:rtl/>
                <w:lang w:bidi="ar-EG"/>
              </w:rPr>
              <w:t>معايرة نموذج</w:t>
            </w:r>
            <w:r w:rsidRPr="00E5274F">
              <w:rPr>
                <w:rFonts w:ascii="Sakkal Majalla" w:hAnsi="Sakkal Majalla" w:cs="Sakkal Majalla"/>
                <w:color w:val="3B3838" w:themeColor="background2" w:themeShade="40"/>
                <w:kern w:val="24"/>
                <w:sz w:val="26"/>
                <w:szCs w:val="26"/>
                <w:lang w:bidi="ar-EG"/>
              </w:rPr>
              <w:t xml:space="preserve">iSDG  </w:t>
            </w:r>
            <w:r w:rsidRPr="00E5274F">
              <w:rPr>
                <w:rFonts w:ascii="Sakkal Majalla" w:hAnsi="Sakkal Majalla" w:cs="Sakkal Majalla"/>
                <w:color w:val="3B3838" w:themeColor="background2" w:themeShade="40"/>
                <w:kern w:val="24"/>
                <w:sz w:val="26"/>
                <w:szCs w:val="26"/>
                <w:rtl/>
                <w:lang w:bidi="ar-EG"/>
              </w:rPr>
              <w:t xml:space="preserve">  وكيفية تحديث ملف البيانات وإعادة معايرة النموذج وفقاً للبيانات المحدثة</w:t>
            </w:r>
          </w:p>
        </w:tc>
      </w:tr>
      <w:tr w:rsidR="00E652F1" w:rsidRPr="00E5274F" w:rsidTr="003813B4">
        <w:trPr>
          <w:trHeight w:val="886"/>
          <w:jc w:val="center"/>
        </w:trPr>
        <w:tc>
          <w:tcPr>
            <w:tcW w:w="662" w:type="dxa"/>
            <w:vAlign w:val="center"/>
          </w:tcPr>
          <w:p w:rsidR="00E652F1" w:rsidRPr="00E5274F" w:rsidRDefault="00E80336" w:rsidP="005B1334">
            <w:pPr>
              <w:pStyle w:val="NormalWeb"/>
              <w:bidi/>
              <w:spacing w:before="0" w:beforeAutospacing="0" w:after="120" w:afterAutospacing="0" w:line="276" w:lineRule="auto"/>
              <w:ind w:right="0"/>
              <w:jc w:val="center"/>
              <w:rPr>
                <w:rFonts w:ascii="Sakkal Majalla" w:hAnsi="Sakkal Majalla" w:cs="Sakkal Majalla"/>
                <w:sz w:val="26"/>
                <w:szCs w:val="26"/>
                <w:rtl/>
                <w:lang w:bidi="ar-EG"/>
              </w:rPr>
            </w:pPr>
            <w:r>
              <w:rPr>
                <w:rFonts w:ascii="Sakkal Majalla" w:hAnsi="Sakkal Majalla" w:cs="Sakkal Majalla" w:hint="cs"/>
                <w:sz w:val="26"/>
                <w:szCs w:val="26"/>
                <w:rtl/>
                <w:lang w:bidi="ar-EG"/>
              </w:rPr>
              <w:t>8</w:t>
            </w:r>
          </w:p>
        </w:tc>
        <w:tc>
          <w:tcPr>
            <w:tcW w:w="2693" w:type="dxa"/>
            <w:shd w:val="clear" w:color="auto" w:fill="auto"/>
            <w:vAlign w:val="center"/>
          </w:tcPr>
          <w:p w:rsidR="00E652F1" w:rsidRPr="00E5274F" w:rsidRDefault="00E652F1" w:rsidP="00F07E46">
            <w:pPr>
              <w:jc w:val="center"/>
              <w:rPr>
                <w:rFonts w:ascii="Sakkal Majalla" w:hAnsi="Sakkal Majalla" w:cs="Sakkal Majalla"/>
                <w:color w:val="000000" w:themeColor="text1"/>
                <w:kern w:val="24"/>
                <w:sz w:val="26"/>
                <w:szCs w:val="26"/>
                <w:rtl/>
                <w:lang w:bidi="ar-EG"/>
              </w:rPr>
            </w:pPr>
            <w:r w:rsidRPr="00E80336">
              <w:rPr>
                <w:rFonts w:ascii="Sakkal Majalla" w:hAnsi="Sakkal Majalla" w:cs="Sakkal Majalla" w:hint="cs"/>
                <w:color w:val="000000" w:themeColor="text1"/>
                <w:kern w:val="24"/>
                <w:sz w:val="26"/>
                <w:szCs w:val="26"/>
                <w:rtl/>
                <w:lang w:bidi="ar-EG"/>
              </w:rPr>
              <w:t>وحدة النمذجة</w:t>
            </w:r>
          </w:p>
        </w:tc>
        <w:tc>
          <w:tcPr>
            <w:tcW w:w="6663" w:type="dxa"/>
            <w:shd w:val="clear" w:color="auto" w:fill="auto"/>
            <w:vAlign w:val="center"/>
          </w:tcPr>
          <w:p w:rsidR="00E652F1" w:rsidRPr="00E5274F" w:rsidRDefault="00D66E9F" w:rsidP="00E80336">
            <w:pPr>
              <w:pStyle w:val="NormalWeb"/>
              <w:bidi/>
              <w:spacing w:before="0" w:beforeAutospacing="0" w:after="0" w:afterAutospacing="0"/>
              <w:ind w:right="0"/>
              <w:rPr>
                <w:rFonts w:ascii="Sakkal Majalla" w:hAnsi="Sakkal Majalla" w:cs="Sakkal Majalla"/>
                <w:color w:val="3B3838" w:themeColor="background2" w:themeShade="40"/>
                <w:kern w:val="24"/>
                <w:sz w:val="26"/>
                <w:szCs w:val="26"/>
                <w:rtl/>
                <w:lang w:bidi="ar-EG"/>
              </w:rPr>
            </w:pPr>
            <w:r w:rsidRPr="00D66E9F">
              <w:rPr>
                <w:rFonts w:ascii="Sakkal Majalla" w:hAnsi="Sakkal Majalla" w:cs="Sakkal Majalla"/>
                <w:color w:val="3B3838" w:themeColor="background2" w:themeShade="40"/>
                <w:kern w:val="24"/>
                <w:sz w:val="26"/>
                <w:szCs w:val="26"/>
                <w:rtl/>
                <w:lang w:bidi="ar-EG"/>
              </w:rPr>
              <w:t xml:space="preserve">ورشة عمل </w:t>
            </w:r>
            <w:r w:rsidRPr="00D66E9F">
              <w:rPr>
                <w:rFonts w:ascii="Sakkal Majalla" w:hAnsi="Sakkal Majalla" w:cs="Sakkal Majalla" w:hint="cs"/>
                <w:color w:val="3B3838" w:themeColor="background2" w:themeShade="40"/>
                <w:kern w:val="24"/>
                <w:sz w:val="26"/>
                <w:szCs w:val="26"/>
                <w:rtl/>
                <w:lang w:bidi="ar-EG"/>
              </w:rPr>
              <w:t>تطبيقية بمقر</w:t>
            </w:r>
            <w:r w:rsidRPr="00D66E9F">
              <w:rPr>
                <w:rFonts w:ascii="Sakkal Majalla" w:hAnsi="Sakkal Majalla" w:cs="Sakkal Majalla"/>
                <w:color w:val="3B3838" w:themeColor="background2" w:themeShade="40"/>
                <w:kern w:val="24"/>
                <w:sz w:val="26"/>
                <w:szCs w:val="26"/>
                <w:rtl/>
                <w:lang w:bidi="ar-EG"/>
              </w:rPr>
              <w:t xml:space="preserve"> معهد التخطيط القومي في القاهرة خلال الفترة 13-15 مايو 2025 وذلك في إطار </w:t>
            </w:r>
            <w:r w:rsidRPr="00D66E9F">
              <w:rPr>
                <w:rFonts w:ascii="Sakkal Majalla" w:hAnsi="Sakkal Majalla" w:cs="Sakkal Majalla" w:hint="cs"/>
                <w:color w:val="3B3838" w:themeColor="background2" w:themeShade="40"/>
                <w:kern w:val="24"/>
                <w:sz w:val="26"/>
                <w:szCs w:val="26"/>
                <w:rtl/>
                <w:lang w:bidi="ar-EG"/>
              </w:rPr>
              <w:t>التعاون بين</w:t>
            </w:r>
            <w:r w:rsidRPr="00D66E9F">
              <w:rPr>
                <w:rFonts w:ascii="Sakkal Majalla" w:hAnsi="Sakkal Majalla" w:cs="Sakkal Majalla"/>
                <w:color w:val="3B3838" w:themeColor="background2" w:themeShade="40"/>
                <w:kern w:val="24"/>
                <w:sz w:val="26"/>
                <w:szCs w:val="26"/>
                <w:rtl/>
                <w:lang w:bidi="ar-EG"/>
              </w:rPr>
              <w:t xml:space="preserve"> وحدة النمذجة بالمعهد العربي للتخطيط </w:t>
            </w:r>
            <w:r w:rsidRPr="00D66E9F">
              <w:rPr>
                <w:rFonts w:ascii="Sakkal Majalla" w:hAnsi="Sakkal Majalla" w:cs="Sakkal Majalla" w:hint="cs"/>
                <w:color w:val="3B3838" w:themeColor="background2" w:themeShade="40"/>
                <w:kern w:val="24"/>
                <w:sz w:val="26"/>
                <w:szCs w:val="26"/>
                <w:rtl/>
                <w:lang w:bidi="ar-EG"/>
              </w:rPr>
              <w:t>وف</w:t>
            </w:r>
            <w:r w:rsidRPr="00D66E9F">
              <w:rPr>
                <w:rFonts w:ascii="Sakkal Majalla" w:hAnsi="Sakkal Majalla" w:cs="Sakkal Majalla"/>
                <w:color w:val="3B3838" w:themeColor="background2" w:themeShade="40"/>
                <w:kern w:val="24"/>
                <w:sz w:val="26"/>
                <w:szCs w:val="26"/>
                <w:rtl/>
                <w:lang w:bidi="ar-EG"/>
              </w:rPr>
              <w:t xml:space="preserve">ريق معهد التخطيط القومي المكلف بتطوير نموذج اقتصادي كلي لجمهورية مصر </w:t>
            </w:r>
            <w:r w:rsidRPr="00D66E9F">
              <w:rPr>
                <w:rFonts w:ascii="Sakkal Majalla" w:hAnsi="Sakkal Majalla" w:cs="Sakkal Majalla" w:hint="cs"/>
                <w:color w:val="3B3838" w:themeColor="background2" w:themeShade="40"/>
                <w:kern w:val="24"/>
                <w:sz w:val="26"/>
                <w:szCs w:val="26"/>
                <w:rtl/>
                <w:lang w:bidi="ar-EG"/>
              </w:rPr>
              <w:t xml:space="preserve">العربية. </w:t>
            </w:r>
          </w:p>
        </w:tc>
      </w:tr>
    </w:tbl>
    <w:p w:rsidR="00963D4D" w:rsidRPr="00821A90" w:rsidRDefault="00963D4D" w:rsidP="00963D4D">
      <w:pPr>
        <w:rPr>
          <w:rFonts w:ascii="Sakkal Majalla" w:hAnsi="Sakkal Majalla" w:cs="Sakkal Majalla"/>
          <w:b/>
          <w:bCs/>
          <w:color w:val="000000" w:themeColor="text1"/>
          <w:sz w:val="24"/>
          <w:szCs w:val="24"/>
          <w:u w:val="single"/>
          <w:rtl/>
          <w:lang w:bidi="ar-EG"/>
        </w:rPr>
      </w:pPr>
    </w:p>
    <w:p w:rsidR="00963D4D" w:rsidRPr="00821A90" w:rsidRDefault="00963D4D" w:rsidP="00963D4D">
      <w:pPr>
        <w:rPr>
          <w:rFonts w:ascii="Sakkal Majalla" w:hAnsi="Sakkal Majalla" w:cs="Sakkal Majalla"/>
          <w:b/>
          <w:bCs/>
          <w:color w:val="000000" w:themeColor="text1"/>
          <w:sz w:val="32"/>
          <w:szCs w:val="32"/>
          <w:u w:val="single"/>
          <w:lang w:bidi="ar-EG"/>
        </w:rPr>
      </w:pPr>
      <w:r w:rsidRPr="00821A90">
        <w:rPr>
          <w:rFonts w:ascii="Sakkal Majalla" w:hAnsi="Sakkal Majalla" w:cs="Sakkal Majalla"/>
          <w:b/>
          <w:bCs/>
          <w:color w:val="000000" w:themeColor="text1"/>
          <w:sz w:val="32"/>
          <w:szCs w:val="32"/>
          <w:u w:val="single"/>
          <w:rtl/>
          <w:lang w:bidi="ar-EG"/>
        </w:rPr>
        <w:lastRenderedPageBreak/>
        <w:t>6.1.2 برنامج تنمية قدرات العاملين بالجهاز الإداري</w:t>
      </w:r>
    </w:p>
    <w:p w:rsidR="00963D4D" w:rsidRPr="00FF3E74" w:rsidRDefault="00E5274F" w:rsidP="00E5274F">
      <w:pPr>
        <w:pStyle w:val="ListParagraph"/>
        <w:jc w:val="center"/>
        <w:rPr>
          <w:rFonts w:ascii="Sakkal Majalla" w:hAnsi="Sakkal Majalla" w:cs="Sakkal Majalla"/>
          <w:color w:val="000000" w:themeColor="text1"/>
          <w:sz w:val="28"/>
          <w:szCs w:val="28"/>
          <w:rtl/>
          <w:lang w:bidi="ar-EG"/>
        </w:rPr>
      </w:pPr>
      <w:r w:rsidRPr="00FF3E74">
        <w:rPr>
          <w:rFonts w:ascii="Sakkal Majalla" w:hAnsi="Sakkal Majalla" w:cs="Sakkal Majalla"/>
          <w:color w:val="000000" w:themeColor="text1"/>
          <w:sz w:val="28"/>
          <w:szCs w:val="28"/>
          <w:rtl/>
          <w:lang w:bidi="ar-EG"/>
        </w:rPr>
        <w:t>جدول رقم (</w:t>
      </w:r>
      <w:r w:rsidRPr="00FF3E74">
        <w:rPr>
          <w:rFonts w:ascii="Sakkal Majalla" w:hAnsi="Sakkal Majalla" w:cs="Sakkal Majalla" w:hint="cs"/>
          <w:color w:val="000000" w:themeColor="text1"/>
          <w:sz w:val="28"/>
          <w:szCs w:val="28"/>
          <w:rtl/>
          <w:lang w:bidi="ar-EG"/>
        </w:rPr>
        <w:t>47</w:t>
      </w:r>
      <w:r w:rsidR="00963D4D" w:rsidRPr="00FF3E74">
        <w:rPr>
          <w:rFonts w:ascii="Sakkal Majalla" w:hAnsi="Sakkal Majalla" w:cs="Sakkal Majalla"/>
          <w:color w:val="000000" w:themeColor="text1"/>
          <w:sz w:val="28"/>
          <w:szCs w:val="28"/>
          <w:rtl/>
          <w:lang w:bidi="ar-EG"/>
        </w:rPr>
        <w:t>): برامج تنمية قدرات العاملين بالجهاز الإداري للعام الأكاديمي 202</w:t>
      </w:r>
      <w:r w:rsidR="00306725" w:rsidRPr="00FF3E74">
        <w:rPr>
          <w:rFonts w:ascii="Sakkal Majalla" w:hAnsi="Sakkal Majalla" w:cs="Sakkal Majalla"/>
          <w:color w:val="000000" w:themeColor="text1"/>
          <w:sz w:val="28"/>
          <w:szCs w:val="28"/>
          <w:rtl/>
          <w:lang w:bidi="ar-EG"/>
        </w:rPr>
        <w:t>4</w:t>
      </w:r>
      <w:r w:rsidR="00963D4D" w:rsidRPr="00FF3E74">
        <w:rPr>
          <w:rFonts w:ascii="Sakkal Majalla" w:hAnsi="Sakkal Majalla" w:cs="Sakkal Majalla"/>
          <w:color w:val="000000" w:themeColor="text1"/>
          <w:sz w:val="28"/>
          <w:szCs w:val="28"/>
          <w:rtl/>
          <w:lang w:bidi="ar-EG"/>
        </w:rPr>
        <w:t>/202</w:t>
      </w:r>
      <w:r w:rsidR="00306725" w:rsidRPr="00FF3E74">
        <w:rPr>
          <w:rFonts w:ascii="Sakkal Majalla" w:hAnsi="Sakkal Majalla" w:cs="Sakkal Majalla"/>
          <w:color w:val="000000" w:themeColor="text1"/>
          <w:sz w:val="28"/>
          <w:szCs w:val="28"/>
          <w:rtl/>
          <w:lang w:bidi="ar-EG"/>
        </w:rPr>
        <w:t>5</w:t>
      </w:r>
    </w:p>
    <w:tbl>
      <w:tblPr>
        <w:tblStyle w:val="TableGrid"/>
        <w:bidiVisual/>
        <w:tblW w:w="5000" w:type="pct"/>
        <w:shd w:val="clear" w:color="auto" w:fill="FFFFFF" w:themeFill="background1"/>
        <w:tblLook w:val="04A0" w:firstRow="1" w:lastRow="0" w:firstColumn="1" w:lastColumn="0" w:noHBand="0" w:noVBand="1"/>
      </w:tblPr>
      <w:tblGrid>
        <w:gridCol w:w="1189"/>
        <w:gridCol w:w="8543"/>
      </w:tblGrid>
      <w:tr w:rsidR="00963D4D" w:rsidRPr="00311330" w:rsidTr="003813B4">
        <w:trPr>
          <w:trHeight w:val="70"/>
          <w:tblHeader/>
        </w:trPr>
        <w:tc>
          <w:tcPr>
            <w:tcW w:w="611" w:type="pct"/>
            <w:shd w:val="clear" w:color="auto" w:fill="595959" w:themeFill="text1" w:themeFillTint="A6"/>
            <w:vAlign w:val="center"/>
          </w:tcPr>
          <w:p w:rsidR="00963D4D" w:rsidRPr="003813B4" w:rsidRDefault="00963D4D" w:rsidP="00963D4D">
            <w:pPr>
              <w:jc w:val="center"/>
              <w:rPr>
                <w:rFonts w:ascii="Sakkal Majalla" w:hAnsi="Sakkal Majalla" w:cs="Sakkal Majalla"/>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c>
          <w:tcPr>
            <w:tcW w:w="4389" w:type="pct"/>
            <w:shd w:val="clear" w:color="auto" w:fill="595959" w:themeFill="text1" w:themeFillTint="A6"/>
            <w:vAlign w:val="center"/>
          </w:tcPr>
          <w:p w:rsidR="00963D4D" w:rsidRPr="003813B4" w:rsidRDefault="00963D4D" w:rsidP="00963D4D">
            <w:pPr>
              <w:jc w:val="center"/>
              <w:rPr>
                <w:rFonts w:ascii="Sakkal Majalla" w:hAnsi="Sakkal Majalla" w:cs="Sakkal Majalla"/>
                <w:bCs/>
                <w:color w:val="FFFFFF" w:themeColor="background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اسم البرنامج</w:t>
            </w:r>
          </w:p>
        </w:tc>
      </w:tr>
      <w:tr w:rsidR="00963D4D" w:rsidRPr="00311330" w:rsidTr="00311330">
        <w:trPr>
          <w:trHeight w:val="471"/>
        </w:trPr>
        <w:tc>
          <w:tcPr>
            <w:tcW w:w="611" w:type="pct"/>
            <w:shd w:val="clear" w:color="auto" w:fill="auto"/>
            <w:vAlign w:val="center"/>
          </w:tcPr>
          <w:p w:rsidR="00963D4D" w:rsidRPr="00311330" w:rsidRDefault="003813B4" w:rsidP="00963D4D">
            <w:pPr>
              <w:jc w:val="center"/>
              <w:rPr>
                <w:rFonts w:ascii="Sakkal Majalla" w:hAnsi="Sakkal Majalla" w:cs="Sakkal Majalla"/>
                <w:color w:val="000000" w:themeColor="text1"/>
                <w:kern w:val="24"/>
                <w:lang w:bidi="ar-EG"/>
              </w:rPr>
            </w:pPr>
            <w:r>
              <w:rPr>
                <w:rFonts w:ascii="Sakkal Majalla" w:hAnsi="Sakkal Majalla" w:cs="Sakkal Majalla" w:hint="cs"/>
                <w:color w:val="000000" w:themeColor="text1"/>
                <w:kern w:val="24"/>
                <w:rtl/>
                <w:lang w:bidi="ar-EG"/>
              </w:rPr>
              <w:t>1</w:t>
            </w:r>
          </w:p>
        </w:tc>
        <w:tc>
          <w:tcPr>
            <w:tcW w:w="4389" w:type="pct"/>
            <w:shd w:val="clear" w:color="auto" w:fill="auto"/>
            <w:vAlign w:val="center"/>
          </w:tcPr>
          <w:p w:rsidR="00963D4D" w:rsidRPr="00311330" w:rsidRDefault="00E652F1" w:rsidP="00963D4D">
            <w:pPr>
              <w:jc w:val="center"/>
              <w:rPr>
                <w:rFonts w:ascii="Sakkal Majalla" w:hAnsi="Sakkal Majalla" w:cs="Sakkal Majalla"/>
                <w:color w:val="C00000"/>
                <w:kern w:val="24"/>
                <w:rtl/>
                <w:lang w:bidi="ar-EG"/>
              </w:rPr>
            </w:pPr>
            <w:r w:rsidRPr="00311330">
              <w:rPr>
                <w:rFonts w:ascii="Sakkal Majalla" w:hAnsi="Sakkal Majalla" w:cs="Sakkal Majalla" w:hint="cs"/>
                <w:color w:val="C00000"/>
                <w:kern w:val="24"/>
                <w:rtl/>
                <w:lang w:bidi="ar-EG"/>
              </w:rPr>
              <w:t>برنامج المراجعة الداخلية</w:t>
            </w:r>
          </w:p>
          <w:p w:rsidR="00311330" w:rsidRPr="00311330" w:rsidRDefault="00311330" w:rsidP="00963D4D">
            <w:pPr>
              <w:jc w:val="center"/>
              <w:rPr>
                <w:rFonts w:ascii="Sakkal Majalla" w:hAnsi="Sakkal Majalla" w:cs="Sakkal Majalla"/>
                <w:color w:val="000000" w:themeColor="text1"/>
                <w:kern w:val="24"/>
                <w:lang w:bidi="ar-EG"/>
              </w:rPr>
            </w:pPr>
            <w:r w:rsidRPr="00311330">
              <w:rPr>
                <w:rFonts w:ascii="Sakkal Majalla" w:hAnsi="Sakkal Majalla" w:cs="Sakkal Majalla"/>
                <w:color w:val="000000" w:themeColor="text1"/>
                <w:kern w:val="24"/>
                <w:rtl/>
                <w:lang w:bidi="ar-EG"/>
              </w:rPr>
              <w:t>بناء قدرات مدير وأعضاء إدارة المراجعة الداخلية والحوكمة بالمعهد من خلال دورة تدريبية مكثفة (بواقع 20 ساعة تدريبية) بواسطة المشرف على أنشطة الجودة والتطوير المؤسسي بالمعهد، على مهام وأنشطة الإدارة المختلفة، وحصولهم على شهادات معتمدة من المعهد.</w:t>
            </w:r>
          </w:p>
        </w:tc>
      </w:tr>
    </w:tbl>
    <w:p w:rsidR="00963D4D" w:rsidRPr="00821A90" w:rsidRDefault="00963D4D" w:rsidP="00963D4D">
      <w:pPr>
        <w:pStyle w:val="ListParagraph"/>
        <w:rPr>
          <w:rFonts w:ascii="Sakkal Majalla" w:hAnsi="Sakkal Majalla" w:cs="Sakkal Majalla"/>
          <w:color w:val="000000" w:themeColor="text1"/>
          <w:rtl/>
          <w:lang w:bidi="ar-EG"/>
        </w:rPr>
      </w:pPr>
    </w:p>
    <w:p w:rsidR="00963D4D" w:rsidRPr="00E5274F" w:rsidRDefault="00963D4D" w:rsidP="00963D4D">
      <w:pPr>
        <w:rPr>
          <w:rFonts w:ascii="Sakkal Majalla" w:hAnsi="Sakkal Majalla" w:cs="Sakkal Majalla"/>
          <w:b/>
          <w:bCs/>
          <w:color w:val="000000" w:themeColor="text1"/>
          <w:sz w:val="32"/>
          <w:szCs w:val="32"/>
          <w:u w:val="single"/>
          <w:rtl/>
          <w:lang w:bidi="ar-EG"/>
        </w:rPr>
      </w:pPr>
      <w:r w:rsidRPr="00E5274F">
        <w:rPr>
          <w:rFonts w:ascii="Sakkal Majalla" w:hAnsi="Sakkal Majalla" w:cs="Sakkal Majalla"/>
          <w:b/>
          <w:bCs/>
          <w:color w:val="000000" w:themeColor="text1"/>
          <w:sz w:val="32"/>
          <w:szCs w:val="32"/>
          <w:u w:val="single"/>
          <w:rtl/>
          <w:lang w:bidi="ar-EG"/>
        </w:rPr>
        <w:t xml:space="preserve">6.2.1 برنامج تحويل مبنى المعهد الي مبنى أخضر  </w:t>
      </w:r>
    </w:p>
    <w:p w:rsidR="00B438DA" w:rsidRPr="00FF3E74" w:rsidRDefault="00B438DA" w:rsidP="003A6269">
      <w:pPr>
        <w:numPr>
          <w:ilvl w:val="0"/>
          <w:numId w:val="43"/>
        </w:numPr>
        <w:spacing w:after="200" w:line="240" w:lineRule="auto"/>
        <w:jc w:val="both"/>
        <w:rPr>
          <w:rFonts w:ascii="Sakkal Majalla" w:hAnsi="Sakkal Majalla" w:cs="Sakkal Majalla"/>
          <w:sz w:val="28"/>
          <w:szCs w:val="28"/>
          <w:lang w:bidi="ar-EG"/>
        </w:rPr>
      </w:pPr>
      <w:r w:rsidRPr="00FF3E74">
        <w:rPr>
          <w:rFonts w:ascii="Sakkal Majalla" w:hAnsi="Sakkal Majalla" w:cs="Sakkal Majalla"/>
          <w:sz w:val="28"/>
          <w:szCs w:val="28"/>
          <w:rtl/>
          <w:lang w:bidi="ar-EG"/>
        </w:rPr>
        <w:t xml:space="preserve">تم وضع خطة عمل لتحويل مبنى المعهد إلى مبنى </w:t>
      </w:r>
      <w:r w:rsidR="00531EA2" w:rsidRPr="00FF3E74">
        <w:rPr>
          <w:rFonts w:ascii="Sakkal Majalla" w:hAnsi="Sakkal Majalla" w:cs="Sakkal Majalla"/>
          <w:sz w:val="28"/>
          <w:szCs w:val="28"/>
          <w:rtl/>
          <w:lang w:bidi="ar-EG"/>
        </w:rPr>
        <w:t>أخضر وجاري</w:t>
      </w:r>
      <w:r w:rsidRPr="00FF3E74">
        <w:rPr>
          <w:rFonts w:ascii="Sakkal Majalla" w:hAnsi="Sakkal Majalla" w:cs="Sakkal Majalla"/>
          <w:sz w:val="28"/>
          <w:szCs w:val="28"/>
          <w:rtl/>
          <w:lang w:bidi="ar-EG"/>
        </w:rPr>
        <w:t xml:space="preserve"> العمل على تنفيذها</w:t>
      </w:r>
      <w:r w:rsidR="00311330">
        <w:rPr>
          <w:rFonts w:ascii="Sakkal Majalla" w:hAnsi="Sakkal Majalla" w:cs="Sakkal Majalla" w:hint="cs"/>
          <w:sz w:val="28"/>
          <w:szCs w:val="28"/>
          <w:rtl/>
          <w:lang w:bidi="ar-EG"/>
        </w:rPr>
        <w:t xml:space="preserve"> في ضوء الموارد المتاحة.</w:t>
      </w:r>
    </w:p>
    <w:p w:rsidR="00B438DA" w:rsidRPr="00FF3E74" w:rsidRDefault="00B438DA" w:rsidP="003A6269">
      <w:pPr>
        <w:numPr>
          <w:ilvl w:val="0"/>
          <w:numId w:val="43"/>
        </w:numPr>
        <w:spacing w:after="200" w:line="240" w:lineRule="auto"/>
        <w:jc w:val="both"/>
        <w:rPr>
          <w:rFonts w:ascii="Sakkal Majalla" w:hAnsi="Sakkal Majalla" w:cs="Sakkal Majalla"/>
          <w:sz w:val="28"/>
          <w:szCs w:val="28"/>
          <w:rtl/>
          <w:lang w:bidi="ar-EG"/>
        </w:rPr>
      </w:pPr>
      <w:r w:rsidRPr="00FF3E74">
        <w:rPr>
          <w:rFonts w:ascii="Sakkal Majalla" w:hAnsi="Sakkal Majalla" w:cs="Sakkal Majalla"/>
          <w:sz w:val="28"/>
          <w:szCs w:val="28"/>
          <w:rtl/>
          <w:lang w:bidi="ar-EG"/>
        </w:rPr>
        <w:t>تم الاستعانة بخبراء من هيئة الطاقة الجديدة والمتجددة لدراسة إمكانية الاعتماد على الطاقة الشمسية بديلا</w:t>
      </w:r>
      <w:r w:rsidR="00311330">
        <w:rPr>
          <w:rFonts w:ascii="Sakkal Majalla" w:hAnsi="Sakkal Majalla" w:cs="Sakkal Majalla" w:hint="cs"/>
          <w:sz w:val="28"/>
          <w:szCs w:val="28"/>
          <w:rtl/>
          <w:lang w:bidi="ar-EG"/>
        </w:rPr>
        <w:t>ً</w:t>
      </w:r>
      <w:r w:rsidRPr="00FF3E74">
        <w:rPr>
          <w:rFonts w:ascii="Sakkal Majalla" w:hAnsi="Sakkal Majalla" w:cs="Sakkal Majalla"/>
          <w:sz w:val="28"/>
          <w:szCs w:val="28"/>
          <w:rtl/>
          <w:lang w:bidi="ar-EG"/>
        </w:rPr>
        <w:t xml:space="preserve"> عن الطاقة الكهربائية وقد أثبتت المعاينة التي تمت صعوبة تحقيق ذلك لمحدودية المساحات المتاحة لتركيب الألواح الشمسية.</w:t>
      </w:r>
    </w:p>
    <w:p w:rsidR="00B438DA" w:rsidRPr="00EE72E0" w:rsidRDefault="00B438DA" w:rsidP="00EE72E0">
      <w:pPr>
        <w:numPr>
          <w:ilvl w:val="0"/>
          <w:numId w:val="43"/>
        </w:numPr>
        <w:spacing w:after="200" w:line="240" w:lineRule="auto"/>
        <w:jc w:val="both"/>
        <w:rPr>
          <w:rFonts w:ascii="Sakkal Majalla" w:hAnsi="Sakkal Majalla" w:cs="Sakkal Majalla"/>
          <w:sz w:val="28"/>
          <w:szCs w:val="28"/>
          <w:lang w:bidi="ar-EG"/>
        </w:rPr>
      </w:pPr>
      <w:r w:rsidRPr="00EE72E0">
        <w:rPr>
          <w:rFonts w:ascii="Sakkal Majalla" w:hAnsi="Sakkal Majalla" w:cs="Sakkal Majalla"/>
          <w:sz w:val="28"/>
          <w:szCs w:val="28"/>
          <w:rtl/>
          <w:lang w:bidi="ar-EG"/>
        </w:rPr>
        <w:t>جاري التجديد السنوي لشهادة أيزو (</w:t>
      </w:r>
      <w:proofErr w:type="gramStart"/>
      <w:r w:rsidRPr="00EE72E0">
        <w:rPr>
          <w:rFonts w:ascii="Sakkal Majalla" w:hAnsi="Sakkal Majalla" w:cs="Sakkal Majalla"/>
          <w:sz w:val="28"/>
          <w:szCs w:val="28"/>
          <w:rtl/>
          <w:lang w:bidi="ar-EG"/>
        </w:rPr>
        <w:t>9001 )</w:t>
      </w:r>
      <w:proofErr w:type="gramEnd"/>
      <w:r w:rsidRPr="00EE72E0">
        <w:rPr>
          <w:rFonts w:ascii="Sakkal Majalla" w:hAnsi="Sakkal Majalla" w:cs="Sakkal Majalla"/>
          <w:sz w:val="28"/>
          <w:szCs w:val="28"/>
          <w:rtl/>
          <w:lang w:bidi="ar-EG"/>
        </w:rPr>
        <w:t xml:space="preserve"> الخاص بنظام إدارة الجودة الشاملة، ولشهادة أيزو 14001:2015 </w:t>
      </w:r>
      <w:r w:rsidRPr="00EE72E0">
        <w:rPr>
          <w:rFonts w:ascii="Sakkal Majalla" w:hAnsi="Sakkal Majalla" w:cs="Sakkal Majalla"/>
          <w:sz w:val="28"/>
          <w:szCs w:val="28"/>
          <w:lang w:bidi="ar-EG"/>
        </w:rPr>
        <w:t>ISO</w:t>
      </w:r>
      <w:r w:rsidRPr="00EE72E0">
        <w:rPr>
          <w:rFonts w:ascii="Sakkal Majalla" w:hAnsi="Sakkal Majalla" w:cs="Sakkal Majalla"/>
          <w:sz w:val="28"/>
          <w:szCs w:val="28"/>
          <w:rtl/>
          <w:lang w:bidi="ar-EG"/>
        </w:rPr>
        <w:t xml:space="preserve">، (إدارة البيئة)، ولشهادة أيزو </w:t>
      </w:r>
      <w:r w:rsidRPr="00EE72E0">
        <w:rPr>
          <w:rFonts w:ascii="Sakkal Majalla" w:hAnsi="Sakkal Majalla" w:cs="Sakkal Majalla"/>
          <w:sz w:val="28"/>
          <w:szCs w:val="28"/>
          <w:lang w:bidi="ar-EG"/>
        </w:rPr>
        <w:t>ISO 45001:2018</w:t>
      </w:r>
      <w:r w:rsidRPr="00EE72E0">
        <w:rPr>
          <w:rFonts w:ascii="Sakkal Majalla" w:hAnsi="Sakkal Majalla" w:cs="Sakkal Majalla"/>
          <w:sz w:val="28"/>
          <w:szCs w:val="28"/>
          <w:rtl/>
          <w:lang w:bidi="ar-EG"/>
        </w:rPr>
        <w:t xml:space="preserve"> (نظام إدارة السلامة والصحة المهنية) </w:t>
      </w:r>
    </w:p>
    <w:p w:rsidR="00963D4D" w:rsidRPr="00E5274F" w:rsidRDefault="00963D4D" w:rsidP="00306725">
      <w:pPr>
        <w:rPr>
          <w:rFonts w:ascii="Sakkal Majalla" w:hAnsi="Sakkal Majalla" w:cs="Sakkal Majalla"/>
          <w:b/>
          <w:bCs/>
          <w:color w:val="000000" w:themeColor="text1"/>
          <w:sz w:val="32"/>
          <w:szCs w:val="32"/>
          <w:u w:val="single"/>
          <w:lang w:bidi="ar-EG"/>
        </w:rPr>
      </w:pPr>
      <w:r w:rsidRPr="00E5274F">
        <w:rPr>
          <w:rFonts w:ascii="Sakkal Majalla" w:hAnsi="Sakkal Majalla" w:cs="Sakkal Majalla"/>
          <w:b/>
          <w:bCs/>
          <w:color w:val="000000" w:themeColor="text1"/>
          <w:sz w:val="32"/>
          <w:szCs w:val="32"/>
          <w:u w:val="single"/>
          <w:rtl/>
          <w:lang w:bidi="ar-EG"/>
        </w:rPr>
        <w:t xml:space="preserve">6.3.1 برنامج التحول الرقمي  </w:t>
      </w:r>
    </w:p>
    <w:p w:rsidR="00963D4D" w:rsidRPr="00FF3E74" w:rsidRDefault="00963D4D" w:rsidP="003A6269">
      <w:pPr>
        <w:pStyle w:val="ListParagraph"/>
        <w:numPr>
          <w:ilvl w:val="0"/>
          <w:numId w:val="38"/>
        </w:numPr>
        <w:spacing w:after="0" w:line="276" w:lineRule="auto"/>
        <w:ind w:left="472"/>
        <w:jc w:val="both"/>
        <w:rPr>
          <w:rFonts w:ascii="Sakkal Majalla" w:hAnsi="Sakkal Majalla" w:cs="Sakkal Majalla"/>
          <w:color w:val="000000" w:themeColor="text1"/>
          <w:sz w:val="28"/>
          <w:szCs w:val="28"/>
          <w:lang w:bidi="ar-EG"/>
        </w:rPr>
      </w:pPr>
      <w:r w:rsidRPr="00FF3E74">
        <w:rPr>
          <w:rFonts w:ascii="Sakkal Majalla" w:hAnsi="Sakkal Majalla" w:cs="Sakkal Majalla"/>
          <w:color w:val="000000" w:themeColor="text1"/>
          <w:sz w:val="28"/>
          <w:szCs w:val="28"/>
          <w:rtl/>
        </w:rPr>
        <w:t xml:space="preserve">في إطار توجه الدولة لدعم المؤسسات الحكومية في مجال التحول الرقمي، تبنى </w:t>
      </w:r>
      <w:r w:rsidRPr="00FF3E74">
        <w:rPr>
          <w:rFonts w:ascii="Sakkal Majalla" w:hAnsi="Sakkal Majalla" w:cs="Sakkal Majalla"/>
          <w:color w:val="000000" w:themeColor="text1"/>
          <w:sz w:val="28"/>
          <w:szCs w:val="28"/>
          <w:rtl/>
          <w:lang w:bidi="ar-EG"/>
        </w:rPr>
        <w:t>ال</w:t>
      </w:r>
      <w:r w:rsidRPr="00FF3E74">
        <w:rPr>
          <w:rFonts w:ascii="Sakkal Majalla" w:hAnsi="Sakkal Majalla" w:cs="Sakkal Majalla"/>
          <w:color w:val="000000" w:themeColor="text1"/>
          <w:sz w:val="28"/>
          <w:szCs w:val="28"/>
          <w:rtl/>
        </w:rPr>
        <w:t xml:space="preserve">معهد خطوات جادة نحو التحول الرقمي، ومن ثم تضمنت خطة </w:t>
      </w:r>
      <w:r w:rsidRPr="00FF3E74">
        <w:rPr>
          <w:rFonts w:ascii="Sakkal Majalla" w:hAnsi="Sakkal Majalla" w:cs="Sakkal Majalla"/>
          <w:color w:val="000000" w:themeColor="text1"/>
          <w:sz w:val="28"/>
          <w:szCs w:val="28"/>
          <w:rtl/>
          <w:lang w:bidi="ar-EG"/>
        </w:rPr>
        <w:t>العام المالي</w:t>
      </w:r>
      <w:r w:rsidRPr="00FF3E74">
        <w:rPr>
          <w:rFonts w:ascii="Sakkal Majalla" w:hAnsi="Sakkal Majalla" w:cs="Sakkal Majalla"/>
          <w:color w:val="000000" w:themeColor="text1"/>
          <w:sz w:val="28"/>
          <w:szCs w:val="28"/>
          <w:rtl/>
        </w:rPr>
        <w:t xml:space="preserve"> 202</w:t>
      </w:r>
      <w:r w:rsidR="00346659" w:rsidRPr="00FF3E74">
        <w:rPr>
          <w:rFonts w:ascii="Sakkal Majalla" w:hAnsi="Sakkal Majalla" w:cs="Sakkal Majalla"/>
          <w:color w:val="000000" w:themeColor="text1"/>
          <w:sz w:val="28"/>
          <w:szCs w:val="28"/>
          <w:rtl/>
        </w:rPr>
        <w:t>4</w:t>
      </w:r>
      <w:r w:rsidRPr="00FF3E74">
        <w:rPr>
          <w:rFonts w:ascii="Sakkal Majalla" w:hAnsi="Sakkal Majalla" w:cs="Sakkal Majalla"/>
          <w:color w:val="000000" w:themeColor="text1"/>
          <w:sz w:val="28"/>
          <w:szCs w:val="28"/>
          <w:rtl/>
        </w:rPr>
        <w:t>/202</w:t>
      </w:r>
      <w:r w:rsidR="00346659" w:rsidRPr="00FF3E74">
        <w:rPr>
          <w:rFonts w:ascii="Sakkal Majalla" w:hAnsi="Sakkal Majalla" w:cs="Sakkal Majalla"/>
          <w:color w:val="000000" w:themeColor="text1"/>
          <w:sz w:val="28"/>
          <w:szCs w:val="28"/>
          <w:rtl/>
        </w:rPr>
        <w:t>5</w:t>
      </w:r>
      <w:r w:rsidRPr="00FF3E74">
        <w:rPr>
          <w:rFonts w:ascii="Sakkal Majalla" w:hAnsi="Sakkal Majalla" w:cs="Sakkal Majalla"/>
          <w:color w:val="000000" w:themeColor="text1"/>
          <w:sz w:val="28"/>
          <w:szCs w:val="28"/>
          <w:rtl/>
        </w:rPr>
        <w:t xml:space="preserve"> مشروع "تطوير ورفع كفاءة منظومة التحول الرقمي بالمعهد".</w:t>
      </w:r>
    </w:p>
    <w:p w:rsidR="00346659" w:rsidRPr="00FF3E74" w:rsidRDefault="00346659" w:rsidP="003A6269">
      <w:pPr>
        <w:numPr>
          <w:ilvl w:val="0"/>
          <w:numId w:val="38"/>
        </w:numPr>
        <w:spacing w:after="0" w:line="240" w:lineRule="auto"/>
        <w:ind w:left="472"/>
        <w:jc w:val="both"/>
        <w:rPr>
          <w:rFonts w:ascii="Sakkal Majalla" w:hAnsi="Sakkal Majalla" w:cs="Sakkal Majalla"/>
          <w:sz w:val="28"/>
          <w:szCs w:val="28"/>
          <w:lang w:bidi="ar-EG"/>
        </w:rPr>
      </w:pPr>
      <w:r w:rsidRPr="00FF3E74">
        <w:rPr>
          <w:rFonts w:ascii="Sakkal Majalla" w:hAnsi="Sakkal Majalla" w:cs="Sakkal Majalla"/>
          <w:sz w:val="28"/>
          <w:szCs w:val="28"/>
          <w:rtl/>
          <w:lang w:bidi="ar-EG"/>
        </w:rPr>
        <w:t xml:space="preserve">تم استخدام برنامج المراسلات الإليكتروني (تراسل) بين كافة الوحدات العلمية والإدارية بالمعهد وتم نقله على خوادم شركة </w:t>
      </w:r>
      <w:r w:rsidR="00311330">
        <w:rPr>
          <w:rFonts w:ascii="Sakkal Majalla" w:hAnsi="Sakkal Majalla" w:cs="Sakkal Majalla" w:hint="cs"/>
          <w:sz w:val="28"/>
          <w:szCs w:val="28"/>
          <w:rtl/>
          <w:lang w:bidi="ar-EG"/>
        </w:rPr>
        <w:t>إ</w:t>
      </w:r>
      <w:r w:rsidRPr="00FF3E74">
        <w:rPr>
          <w:rFonts w:ascii="Sakkal Majalla" w:hAnsi="Sakkal Majalla" w:cs="Sakkal Majalla"/>
          <w:sz w:val="28"/>
          <w:szCs w:val="28"/>
          <w:rtl/>
          <w:lang w:bidi="ar-EG"/>
        </w:rPr>
        <w:t>ي فاينانس</w:t>
      </w:r>
      <w:r w:rsidR="00311330">
        <w:rPr>
          <w:rFonts w:ascii="Sakkal Majalla" w:hAnsi="Sakkal Majalla" w:cs="Sakkal Majalla" w:hint="cs"/>
          <w:sz w:val="28"/>
          <w:szCs w:val="28"/>
          <w:rtl/>
          <w:lang w:bidi="ar-EG"/>
        </w:rPr>
        <w:t>.</w:t>
      </w:r>
    </w:p>
    <w:p w:rsidR="00346659" w:rsidRPr="00FF3E74" w:rsidRDefault="00346659" w:rsidP="003A6269">
      <w:pPr>
        <w:numPr>
          <w:ilvl w:val="0"/>
          <w:numId w:val="38"/>
        </w:numPr>
        <w:spacing w:after="0" w:line="240" w:lineRule="auto"/>
        <w:ind w:left="472"/>
        <w:jc w:val="both"/>
        <w:rPr>
          <w:rFonts w:ascii="Sakkal Majalla" w:hAnsi="Sakkal Majalla" w:cs="Sakkal Majalla"/>
          <w:sz w:val="28"/>
          <w:szCs w:val="28"/>
          <w:rtl/>
          <w:lang w:bidi="ar-EG"/>
        </w:rPr>
      </w:pPr>
      <w:r w:rsidRPr="00FF3E74">
        <w:rPr>
          <w:rFonts w:ascii="Sakkal Majalla" w:hAnsi="Sakkal Majalla" w:cs="Sakkal Majalla"/>
          <w:sz w:val="28"/>
          <w:szCs w:val="28"/>
          <w:rtl/>
          <w:lang w:bidi="ar-EG"/>
        </w:rPr>
        <w:t>تم استخدام برنامج الموارد البشرية (</w:t>
      </w:r>
      <w:r w:rsidRPr="00FF3E74">
        <w:rPr>
          <w:rFonts w:ascii="Sakkal Majalla" w:hAnsi="Sakkal Majalla" w:cs="Sakkal Majalla"/>
          <w:sz w:val="28"/>
          <w:szCs w:val="28"/>
          <w:lang w:bidi="ar-EG"/>
        </w:rPr>
        <w:t>HR</w:t>
      </w:r>
      <w:r w:rsidRPr="00FF3E74">
        <w:rPr>
          <w:rFonts w:ascii="Sakkal Majalla" w:hAnsi="Sakkal Majalla" w:cs="Sakkal Majalla"/>
          <w:sz w:val="28"/>
          <w:szCs w:val="28"/>
          <w:rtl/>
          <w:lang w:bidi="ar-EG"/>
        </w:rPr>
        <w:t xml:space="preserve">) الذي يتيح تقديم </w:t>
      </w:r>
      <w:proofErr w:type="spellStart"/>
      <w:r w:rsidRPr="00FF3E74">
        <w:rPr>
          <w:rFonts w:ascii="Sakkal Majalla" w:hAnsi="Sakkal Majalla" w:cs="Sakkal Majalla"/>
          <w:sz w:val="28"/>
          <w:szCs w:val="28"/>
          <w:rtl/>
          <w:lang w:bidi="ar-EG"/>
        </w:rPr>
        <w:t>الأجازات</w:t>
      </w:r>
      <w:proofErr w:type="spellEnd"/>
      <w:r w:rsidRPr="00FF3E74">
        <w:rPr>
          <w:rFonts w:ascii="Sakkal Majalla" w:hAnsi="Sakkal Majalla" w:cs="Sakkal Majalla"/>
          <w:sz w:val="28"/>
          <w:szCs w:val="28"/>
          <w:rtl/>
          <w:lang w:bidi="ar-EG"/>
        </w:rPr>
        <w:t xml:space="preserve"> واعتمادها والاطلاع على المستحقات المالية الشهرية وتم نقله على خوادم شركة </w:t>
      </w:r>
      <w:r w:rsidR="00311330">
        <w:rPr>
          <w:rFonts w:ascii="Sakkal Majalla" w:hAnsi="Sakkal Majalla" w:cs="Sakkal Majalla" w:hint="cs"/>
          <w:sz w:val="28"/>
          <w:szCs w:val="28"/>
          <w:rtl/>
          <w:lang w:bidi="ar-EG"/>
        </w:rPr>
        <w:t>إ</w:t>
      </w:r>
      <w:r w:rsidRPr="00FF3E74">
        <w:rPr>
          <w:rFonts w:ascii="Sakkal Majalla" w:hAnsi="Sakkal Majalla" w:cs="Sakkal Majalla"/>
          <w:sz w:val="28"/>
          <w:szCs w:val="28"/>
          <w:rtl/>
          <w:lang w:bidi="ar-EG"/>
        </w:rPr>
        <w:t>ي فاينانس</w:t>
      </w:r>
      <w:r w:rsidR="00311330">
        <w:rPr>
          <w:rFonts w:ascii="Sakkal Majalla" w:hAnsi="Sakkal Majalla" w:cs="Sakkal Majalla" w:hint="cs"/>
          <w:sz w:val="28"/>
          <w:szCs w:val="28"/>
          <w:rtl/>
          <w:lang w:bidi="ar-EG"/>
        </w:rPr>
        <w:t>.</w:t>
      </w:r>
    </w:p>
    <w:p w:rsidR="00FF3E74" w:rsidRDefault="00346659" w:rsidP="003A6269">
      <w:pPr>
        <w:numPr>
          <w:ilvl w:val="0"/>
          <w:numId w:val="38"/>
        </w:numPr>
        <w:spacing w:after="0" w:line="240" w:lineRule="auto"/>
        <w:ind w:left="472"/>
        <w:jc w:val="both"/>
        <w:rPr>
          <w:rFonts w:ascii="Sakkal Majalla" w:hAnsi="Sakkal Majalla" w:cs="Sakkal Majalla"/>
          <w:sz w:val="28"/>
          <w:szCs w:val="28"/>
          <w:lang w:bidi="ar-EG"/>
        </w:rPr>
      </w:pPr>
      <w:r w:rsidRPr="00FF3E74">
        <w:rPr>
          <w:rFonts w:ascii="Sakkal Majalla" w:hAnsi="Sakkal Majalla" w:cs="Sakkal Majalla"/>
          <w:sz w:val="28"/>
          <w:szCs w:val="28"/>
          <w:rtl/>
          <w:lang w:bidi="ar-EG"/>
        </w:rPr>
        <w:t>تم تجهيز منصة (</w:t>
      </w:r>
      <w:r w:rsidRPr="00FF3E74">
        <w:rPr>
          <w:rFonts w:ascii="Sakkal Majalla" w:hAnsi="Sakkal Majalla" w:cs="Sakkal Majalla"/>
          <w:sz w:val="28"/>
          <w:szCs w:val="28"/>
          <w:lang w:bidi="ar-EG"/>
        </w:rPr>
        <w:t>D-Space</w:t>
      </w:r>
      <w:r w:rsidRPr="00FF3E74">
        <w:rPr>
          <w:rFonts w:ascii="Sakkal Majalla" w:hAnsi="Sakkal Majalla" w:cs="Sakkal Majalla"/>
          <w:sz w:val="28"/>
          <w:szCs w:val="28"/>
          <w:rtl/>
          <w:lang w:bidi="ar-EG"/>
        </w:rPr>
        <w:t xml:space="preserve">) لميكنة كافة وثائق المعهد ونقلها لصورة إليكترونية (الذاكرة المؤسسية)، وجاري نقلها على خوادم شركة </w:t>
      </w:r>
      <w:r w:rsidR="00311330">
        <w:rPr>
          <w:rFonts w:ascii="Sakkal Majalla" w:hAnsi="Sakkal Majalla" w:cs="Sakkal Majalla" w:hint="cs"/>
          <w:sz w:val="28"/>
          <w:szCs w:val="28"/>
          <w:rtl/>
          <w:lang w:bidi="ar-EG"/>
        </w:rPr>
        <w:t>إ</w:t>
      </w:r>
      <w:r w:rsidR="00311330">
        <w:rPr>
          <w:rFonts w:ascii="Sakkal Majalla" w:hAnsi="Sakkal Majalla" w:cs="Sakkal Majalla"/>
          <w:sz w:val="28"/>
          <w:szCs w:val="28"/>
          <w:rtl/>
          <w:lang w:bidi="ar-EG"/>
        </w:rPr>
        <w:t>ي فاينانس</w:t>
      </w:r>
      <w:r w:rsidR="00311330">
        <w:rPr>
          <w:rFonts w:ascii="Sakkal Majalla" w:hAnsi="Sakkal Majalla" w:cs="Sakkal Majalla" w:hint="cs"/>
          <w:sz w:val="28"/>
          <w:szCs w:val="28"/>
          <w:rtl/>
          <w:lang w:bidi="ar-EG"/>
        </w:rPr>
        <w:t>.</w:t>
      </w:r>
      <w:r w:rsidR="00FF3E74" w:rsidRPr="00FF3E74">
        <w:rPr>
          <w:rFonts w:ascii="Sakkal Majalla" w:hAnsi="Sakkal Majalla" w:cs="Sakkal Majalla" w:hint="cs"/>
          <w:sz w:val="28"/>
          <w:szCs w:val="28"/>
          <w:rtl/>
          <w:lang w:bidi="ar-EG"/>
        </w:rPr>
        <w:t xml:space="preserve"> </w:t>
      </w:r>
    </w:p>
    <w:p w:rsidR="00346659" w:rsidRPr="00FF3E74" w:rsidRDefault="00346659" w:rsidP="003A6269">
      <w:pPr>
        <w:numPr>
          <w:ilvl w:val="0"/>
          <w:numId w:val="38"/>
        </w:numPr>
        <w:spacing w:after="0" w:line="240" w:lineRule="auto"/>
        <w:ind w:left="472" w:hanging="450"/>
        <w:jc w:val="both"/>
        <w:rPr>
          <w:rFonts w:ascii="Sakkal Majalla" w:hAnsi="Sakkal Majalla" w:cs="Sakkal Majalla"/>
          <w:sz w:val="28"/>
          <w:szCs w:val="28"/>
          <w:rtl/>
          <w:lang w:bidi="ar-EG"/>
        </w:rPr>
      </w:pPr>
      <w:r w:rsidRPr="00FF3E74">
        <w:rPr>
          <w:rFonts w:ascii="Sakkal Majalla" w:hAnsi="Sakkal Majalla" w:cs="Sakkal Majalla"/>
          <w:sz w:val="28"/>
          <w:szCs w:val="28"/>
          <w:rtl/>
          <w:lang w:bidi="ar-EG"/>
        </w:rPr>
        <w:t>تم تحديث البنية التحتية الرقمية من خلال تجديد الشبكة الداخلية للمعهد وتجديد أجهزة "</w:t>
      </w:r>
      <w:r w:rsidR="00311330">
        <w:rPr>
          <w:rFonts w:ascii="Sakkal Majalla" w:hAnsi="Sakkal Majalla" w:cs="Sakkal Majalla"/>
          <w:sz w:val="28"/>
          <w:szCs w:val="28"/>
          <w:lang w:bidi="ar-EG"/>
        </w:rPr>
        <w:t>Access Points</w:t>
      </w:r>
      <w:r w:rsidRPr="00FF3E74">
        <w:rPr>
          <w:rFonts w:ascii="Sakkal Majalla" w:hAnsi="Sakkal Majalla" w:cs="Sakkal Majalla"/>
          <w:sz w:val="28"/>
          <w:szCs w:val="28"/>
          <w:rtl/>
          <w:lang w:bidi="ar-EG"/>
        </w:rPr>
        <w:t>" الخاصة بشبكة "</w:t>
      </w:r>
      <w:r w:rsidR="00311330">
        <w:rPr>
          <w:rFonts w:ascii="Sakkal Majalla" w:hAnsi="Sakkal Majalla" w:cs="Sakkal Majalla"/>
          <w:sz w:val="28"/>
          <w:szCs w:val="28"/>
          <w:lang w:bidi="ar-EG"/>
        </w:rPr>
        <w:t>WiFi</w:t>
      </w:r>
      <w:r w:rsidRPr="00FF3E74">
        <w:rPr>
          <w:rFonts w:ascii="Sakkal Majalla" w:hAnsi="Sakkal Majalla" w:cs="Sakkal Majalla"/>
          <w:sz w:val="28"/>
          <w:szCs w:val="28"/>
          <w:rtl/>
          <w:lang w:bidi="ar-EG"/>
        </w:rPr>
        <w:t>"</w:t>
      </w:r>
    </w:p>
    <w:p w:rsidR="00346659" w:rsidRPr="00FF3E74" w:rsidRDefault="00346659" w:rsidP="003A6269">
      <w:pPr>
        <w:numPr>
          <w:ilvl w:val="0"/>
          <w:numId w:val="38"/>
        </w:numPr>
        <w:spacing w:after="0" w:line="240" w:lineRule="auto"/>
        <w:ind w:left="472" w:hanging="450"/>
        <w:jc w:val="both"/>
        <w:rPr>
          <w:rFonts w:ascii="Sakkal Majalla" w:hAnsi="Sakkal Majalla" w:cs="Sakkal Majalla"/>
          <w:sz w:val="28"/>
          <w:szCs w:val="28"/>
          <w:rtl/>
          <w:lang w:bidi="ar-EG"/>
        </w:rPr>
      </w:pPr>
      <w:r w:rsidRPr="00FF3E74">
        <w:rPr>
          <w:rFonts w:ascii="Sakkal Majalla" w:hAnsi="Sakkal Majalla" w:cs="Sakkal Majalla"/>
          <w:sz w:val="28"/>
          <w:szCs w:val="28"/>
          <w:rtl/>
          <w:lang w:bidi="ar-EG"/>
        </w:rPr>
        <w:t>تم تجهيز المعهد بأجهزة بصمة الوجه (نظام الحضور والانصراف)</w:t>
      </w:r>
      <w:r w:rsidR="00311330">
        <w:rPr>
          <w:rFonts w:ascii="Sakkal Majalla" w:hAnsi="Sakkal Majalla" w:cs="Sakkal Majalla" w:hint="cs"/>
          <w:sz w:val="28"/>
          <w:szCs w:val="28"/>
          <w:rtl/>
          <w:lang w:bidi="ar-EG"/>
        </w:rPr>
        <w:t>.</w:t>
      </w:r>
      <w:r w:rsidRPr="00FF3E74">
        <w:rPr>
          <w:rFonts w:ascii="Sakkal Majalla" w:hAnsi="Sakkal Majalla" w:cs="Sakkal Majalla"/>
          <w:sz w:val="28"/>
          <w:szCs w:val="28"/>
          <w:rtl/>
          <w:lang w:bidi="ar-EG"/>
        </w:rPr>
        <w:t xml:space="preserve"> </w:t>
      </w:r>
    </w:p>
    <w:p w:rsidR="00346659" w:rsidRPr="00FF3E74" w:rsidRDefault="00311330" w:rsidP="003A6269">
      <w:pPr>
        <w:numPr>
          <w:ilvl w:val="0"/>
          <w:numId w:val="38"/>
        </w:numPr>
        <w:spacing w:after="0" w:line="240" w:lineRule="auto"/>
        <w:ind w:left="472" w:hanging="450"/>
        <w:jc w:val="both"/>
        <w:rPr>
          <w:rFonts w:ascii="Sakkal Majalla" w:hAnsi="Sakkal Majalla" w:cs="Sakkal Majalla"/>
          <w:sz w:val="28"/>
          <w:szCs w:val="28"/>
          <w:rtl/>
          <w:lang w:bidi="ar-EG"/>
        </w:rPr>
      </w:pPr>
      <w:r>
        <w:rPr>
          <w:rFonts w:ascii="Sakkal Majalla" w:hAnsi="Sakkal Majalla" w:cs="Sakkal Majalla"/>
          <w:sz w:val="28"/>
          <w:szCs w:val="28"/>
          <w:rtl/>
          <w:lang w:bidi="ar-EG"/>
        </w:rPr>
        <w:t xml:space="preserve">تم تجهيز أحد القاعات </w:t>
      </w:r>
      <w:r>
        <w:rPr>
          <w:rFonts w:ascii="Sakkal Majalla" w:hAnsi="Sakkal Majalla" w:cs="Sakkal Majalla" w:hint="cs"/>
          <w:sz w:val="28"/>
          <w:szCs w:val="28"/>
          <w:rtl/>
          <w:lang w:bidi="ar-EG"/>
        </w:rPr>
        <w:t xml:space="preserve">ب </w:t>
      </w:r>
      <w:r>
        <w:rPr>
          <w:rFonts w:ascii="Sakkal Majalla" w:hAnsi="Sakkal Majalla" w:cs="Sakkal Majalla"/>
          <w:sz w:val="28"/>
          <w:szCs w:val="28"/>
          <w:lang w:bidi="ar-EG"/>
        </w:rPr>
        <w:t>Projector</w:t>
      </w:r>
      <w:r w:rsidR="00346659" w:rsidRPr="00FF3E74">
        <w:rPr>
          <w:rFonts w:ascii="Sakkal Majalla" w:hAnsi="Sakkal Majalla" w:cs="Sakkal Majalla"/>
          <w:sz w:val="28"/>
          <w:szCs w:val="28"/>
          <w:rtl/>
          <w:lang w:bidi="ar-EG"/>
        </w:rPr>
        <w:t xml:space="preserve"> تفاعلي لأغراض التدريس والتدريب</w:t>
      </w:r>
      <w:r>
        <w:rPr>
          <w:rFonts w:ascii="Sakkal Majalla" w:hAnsi="Sakkal Majalla" w:cs="Sakkal Majalla" w:hint="cs"/>
          <w:sz w:val="28"/>
          <w:szCs w:val="28"/>
          <w:rtl/>
          <w:lang w:bidi="ar-EG"/>
        </w:rPr>
        <w:t>.</w:t>
      </w:r>
    </w:p>
    <w:p w:rsidR="00346659" w:rsidRPr="00FF3E74" w:rsidRDefault="00346659" w:rsidP="003A6269">
      <w:pPr>
        <w:numPr>
          <w:ilvl w:val="0"/>
          <w:numId w:val="38"/>
        </w:numPr>
        <w:tabs>
          <w:tab w:val="right" w:pos="472"/>
        </w:tabs>
        <w:spacing w:after="0" w:line="240" w:lineRule="auto"/>
        <w:ind w:left="742" w:hanging="720"/>
        <w:jc w:val="both"/>
        <w:rPr>
          <w:rFonts w:ascii="Sakkal Majalla" w:hAnsi="Sakkal Majalla" w:cs="Sakkal Majalla"/>
          <w:sz w:val="28"/>
          <w:szCs w:val="28"/>
          <w:lang w:bidi="ar-EG"/>
        </w:rPr>
      </w:pPr>
      <w:r w:rsidRPr="00FF3E74">
        <w:rPr>
          <w:rFonts w:ascii="Sakkal Majalla" w:hAnsi="Sakkal Majalla" w:cs="Sakkal Majalla"/>
          <w:sz w:val="28"/>
          <w:szCs w:val="28"/>
          <w:rtl/>
          <w:lang w:bidi="ar-EG"/>
        </w:rPr>
        <w:t>تم استكمال تجهيز استوديو المعهد بمعدات حديثة (شاشة عالية الدقة - ميكروفونات - جهاز تسجيل - ....)</w:t>
      </w:r>
    </w:p>
    <w:p w:rsidR="00963D4D" w:rsidRPr="00E5274F" w:rsidRDefault="00963D4D" w:rsidP="00311330">
      <w:pPr>
        <w:spacing w:before="120" w:after="120"/>
        <w:rPr>
          <w:rFonts w:ascii="Sakkal Majalla" w:hAnsi="Sakkal Majalla" w:cs="Sakkal Majalla"/>
          <w:b/>
          <w:bCs/>
          <w:color w:val="000000" w:themeColor="text1"/>
          <w:sz w:val="32"/>
          <w:szCs w:val="32"/>
          <w:u w:val="single"/>
          <w:lang w:bidi="ar-EG"/>
        </w:rPr>
      </w:pPr>
      <w:r w:rsidRPr="00E5274F">
        <w:rPr>
          <w:rFonts w:ascii="Sakkal Majalla" w:hAnsi="Sakkal Majalla" w:cs="Sakkal Majalla"/>
          <w:b/>
          <w:bCs/>
          <w:color w:val="000000" w:themeColor="text1"/>
          <w:sz w:val="32"/>
          <w:szCs w:val="32"/>
          <w:u w:val="single"/>
          <w:rtl/>
          <w:lang w:bidi="ar-EG"/>
        </w:rPr>
        <w:lastRenderedPageBreak/>
        <w:t>6.3.2 برنامج الحوكمة والجودة</w:t>
      </w:r>
    </w:p>
    <w:p w:rsidR="00B438DA" w:rsidRPr="00FF3E74" w:rsidRDefault="00531EA2"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lang w:bidi="ar-EG"/>
        </w:rPr>
      </w:pPr>
      <w:r w:rsidRPr="00FF3E74">
        <w:rPr>
          <w:rFonts w:ascii="Sakkal Majalla" w:hAnsi="Sakkal Majalla" w:cs="Sakkal Majalla"/>
          <w:color w:val="000000" w:themeColor="text1"/>
          <w:sz w:val="26"/>
          <w:szCs w:val="26"/>
          <w:rtl/>
          <w:lang w:bidi="ar-EG"/>
        </w:rPr>
        <w:t xml:space="preserve">تنفيذ إجراءات المراجعة الداخلية السنوية للمواصفات الدولية للجودة </w:t>
      </w:r>
      <w:r w:rsidRPr="00FF3E74">
        <w:rPr>
          <w:rFonts w:ascii="Sakkal Majalla" w:hAnsi="Sakkal Majalla" w:cs="Sakkal Majalla"/>
          <w:color w:val="000000" w:themeColor="text1"/>
          <w:sz w:val="26"/>
          <w:szCs w:val="26"/>
          <w:u w:val="single"/>
          <w:rtl/>
          <w:lang w:bidi="ar-EG"/>
        </w:rPr>
        <w:t>لأول مرة بشكل ذاتي من جانب فريق من الوحدة والجهاز الإداري</w:t>
      </w:r>
      <w:r w:rsidRPr="00FF3E74">
        <w:rPr>
          <w:rFonts w:ascii="Sakkal Majalla" w:hAnsi="Sakkal Majalla" w:cs="Sakkal Majalla"/>
          <w:color w:val="000000" w:themeColor="text1"/>
          <w:sz w:val="26"/>
          <w:szCs w:val="26"/>
          <w:rtl/>
          <w:lang w:bidi="ar-EG"/>
        </w:rPr>
        <w:t>، وبدعم الإدارة العليا.</w:t>
      </w:r>
    </w:p>
    <w:p w:rsidR="00C84009" w:rsidRPr="00C84009" w:rsidRDefault="00531EA2"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lang w:bidi="ar-EG"/>
        </w:rPr>
      </w:pPr>
      <w:r w:rsidRPr="00C84009">
        <w:rPr>
          <w:rFonts w:ascii="Sakkal Majalla" w:hAnsi="Sakkal Majalla" w:cs="Sakkal Majalla"/>
          <w:color w:val="000000" w:themeColor="text1"/>
          <w:sz w:val="26"/>
          <w:szCs w:val="26"/>
          <w:rtl/>
          <w:lang w:bidi="ar-EG"/>
        </w:rPr>
        <w:t xml:space="preserve">تم تجديد حصول المعهد على شهادات المواصفات الدولية للجودة </w:t>
      </w:r>
      <w:r w:rsidRPr="00C84009">
        <w:rPr>
          <w:rFonts w:ascii="Sakkal Majalla" w:hAnsi="Sakkal Majalla" w:cs="Sakkal Majalla"/>
          <w:color w:val="000000" w:themeColor="text1"/>
          <w:sz w:val="26"/>
          <w:szCs w:val="26"/>
          <w:u w:val="single"/>
          <w:rtl/>
          <w:lang w:bidi="ar-EG"/>
        </w:rPr>
        <w:t xml:space="preserve">(4 شهادات) في يناير 2025 لمدة </w:t>
      </w:r>
      <w:r w:rsidR="00C84009" w:rsidRPr="00C84009">
        <w:rPr>
          <w:rFonts w:ascii="Sakkal Majalla" w:hAnsi="Sakkal Majalla" w:cs="Sakkal Majalla" w:hint="cs"/>
          <w:color w:val="000000" w:themeColor="text1"/>
          <w:sz w:val="26"/>
          <w:szCs w:val="26"/>
          <w:u w:val="single"/>
          <w:rtl/>
          <w:lang w:bidi="ar-EG"/>
        </w:rPr>
        <w:t>عام.</w:t>
      </w:r>
    </w:p>
    <w:p w:rsidR="00B438DA" w:rsidRPr="00C84009" w:rsidRDefault="00531EA2"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rtl/>
          <w:lang w:bidi="ar-EG"/>
        </w:rPr>
      </w:pPr>
      <w:r w:rsidRPr="00C84009">
        <w:rPr>
          <w:rFonts w:ascii="Sakkal Majalla" w:hAnsi="Sakkal Majalla" w:cs="Sakkal Majalla"/>
          <w:color w:val="000000" w:themeColor="text1"/>
          <w:sz w:val="26"/>
          <w:szCs w:val="26"/>
          <w:rtl/>
          <w:lang w:bidi="ar-EG"/>
        </w:rPr>
        <w:t xml:space="preserve">تم القيام بعملية تقييم المقررات </w:t>
      </w:r>
      <w:r w:rsidRPr="00C84009">
        <w:rPr>
          <w:rFonts w:ascii="Sakkal Majalla" w:hAnsi="Sakkal Majalla" w:cs="Sakkal Majalla"/>
          <w:color w:val="000000" w:themeColor="text1"/>
          <w:sz w:val="26"/>
          <w:szCs w:val="26"/>
          <w:u w:val="single"/>
          <w:rtl/>
          <w:lang w:bidi="ar-EG"/>
        </w:rPr>
        <w:t xml:space="preserve">(29 مقرر) </w:t>
      </w:r>
      <w:r w:rsidRPr="00C84009">
        <w:rPr>
          <w:rFonts w:ascii="Sakkal Majalla" w:hAnsi="Sakkal Majalla" w:cs="Sakkal Majalla"/>
          <w:color w:val="000000" w:themeColor="text1"/>
          <w:sz w:val="26"/>
          <w:szCs w:val="26"/>
          <w:rtl/>
          <w:lang w:bidi="ar-EG"/>
        </w:rPr>
        <w:t>لبرامج الدراسات العليا الثلاثة بالمعهد للفصل الدراسي الأول من العام الأكاديمي 2024-2025.</w:t>
      </w:r>
    </w:p>
    <w:p w:rsidR="00B438DA" w:rsidRPr="00FF3E74" w:rsidRDefault="00531EA2"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 xml:space="preserve">متابعة اعداد تقارير المقررات لجميع برامج الدراسات </w:t>
      </w:r>
    </w:p>
    <w:p w:rsidR="00B438DA" w:rsidRPr="00FF3E74" w:rsidRDefault="00531EA2"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lang w:bidi="ar-EG"/>
        </w:rPr>
      </w:pPr>
      <w:r w:rsidRPr="00FF3E74">
        <w:rPr>
          <w:rFonts w:ascii="Sakkal Majalla" w:hAnsi="Sakkal Majalla" w:cs="Sakkal Majalla"/>
          <w:color w:val="000000" w:themeColor="text1"/>
          <w:sz w:val="26"/>
          <w:szCs w:val="26"/>
          <w:rtl/>
          <w:lang w:bidi="ar-EG"/>
        </w:rPr>
        <w:t xml:space="preserve">الاستمرار في تجميع الأدلة الخاصة بمعايير الهيئة القومية لضمان جودة التعليم والاعتماد – نقاء </w:t>
      </w:r>
    </w:p>
    <w:p w:rsidR="0077425F" w:rsidRPr="00FF3E74" w:rsidRDefault="0077425F"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lang w:bidi="ar-EG"/>
        </w:rPr>
      </w:pPr>
      <w:r w:rsidRPr="00FF3E74">
        <w:rPr>
          <w:rFonts w:ascii="Sakkal Majalla" w:hAnsi="Sakkal Majalla" w:cs="Sakkal Majalla"/>
          <w:color w:val="000000" w:themeColor="text1"/>
          <w:sz w:val="26"/>
          <w:szCs w:val="26"/>
          <w:rtl/>
          <w:lang w:bidi="ar-EG"/>
        </w:rPr>
        <w:t>إعداد تقرير المراجعة الخارجية السنوية التمهيدي (تقرير رصد الفجوات) لشهادات المواصفات الدولية الأربعة التي حصل عليها المعهد.</w:t>
      </w:r>
    </w:p>
    <w:p w:rsidR="00B438DA" w:rsidRPr="00C84009" w:rsidRDefault="00B438DA" w:rsidP="003A6269">
      <w:pPr>
        <w:pStyle w:val="ListParagraph"/>
        <w:numPr>
          <w:ilvl w:val="0"/>
          <w:numId w:val="53"/>
        </w:numPr>
        <w:spacing w:after="0"/>
        <w:jc w:val="both"/>
        <w:rPr>
          <w:rFonts w:ascii="Sakkal Majalla" w:hAnsi="Sakkal Majalla" w:cs="Sakkal Majalla"/>
          <w:color w:val="000000" w:themeColor="text1"/>
          <w:sz w:val="26"/>
          <w:szCs w:val="26"/>
          <w:rtl/>
          <w:lang w:bidi="ar-EG"/>
        </w:rPr>
      </w:pPr>
      <w:r w:rsidRPr="00C84009">
        <w:rPr>
          <w:rFonts w:ascii="Sakkal Majalla" w:hAnsi="Sakkal Majalla" w:cs="Sakkal Majalla"/>
          <w:color w:val="000000" w:themeColor="text1"/>
          <w:sz w:val="26"/>
          <w:szCs w:val="26"/>
          <w:lang w:bidi="ar-EG"/>
        </w:rPr>
        <w:t>ISO 9001: 2015</w:t>
      </w:r>
    </w:p>
    <w:p w:rsidR="00B438DA" w:rsidRPr="00C84009" w:rsidRDefault="00B438DA" w:rsidP="003A6269">
      <w:pPr>
        <w:pStyle w:val="ListParagraph"/>
        <w:numPr>
          <w:ilvl w:val="0"/>
          <w:numId w:val="54"/>
        </w:numPr>
        <w:spacing w:after="0"/>
        <w:ind w:left="1642"/>
        <w:jc w:val="both"/>
        <w:rPr>
          <w:rFonts w:ascii="Sakkal Majalla" w:hAnsi="Sakkal Majalla" w:cs="Sakkal Majalla"/>
          <w:color w:val="000000" w:themeColor="text1"/>
          <w:sz w:val="26"/>
          <w:szCs w:val="26"/>
          <w:rtl/>
          <w:lang w:bidi="ar-EG"/>
        </w:rPr>
      </w:pPr>
      <w:r w:rsidRPr="00C84009">
        <w:rPr>
          <w:rFonts w:ascii="Sakkal Majalla" w:hAnsi="Sakkal Majalla" w:cs="Sakkal Majalla"/>
          <w:color w:val="000000" w:themeColor="text1"/>
          <w:sz w:val="26"/>
          <w:szCs w:val="26"/>
          <w:lang w:bidi="ar-EG"/>
        </w:rPr>
        <w:t>ISO 21001: 2018</w:t>
      </w:r>
    </w:p>
    <w:p w:rsidR="00B438DA" w:rsidRPr="00C84009" w:rsidRDefault="00B438DA" w:rsidP="003A6269">
      <w:pPr>
        <w:pStyle w:val="ListParagraph"/>
        <w:numPr>
          <w:ilvl w:val="0"/>
          <w:numId w:val="54"/>
        </w:numPr>
        <w:spacing w:after="0"/>
        <w:ind w:left="1642"/>
        <w:jc w:val="both"/>
        <w:rPr>
          <w:rFonts w:ascii="Sakkal Majalla" w:hAnsi="Sakkal Majalla" w:cs="Sakkal Majalla"/>
          <w:color w:val="000000" w:themeColor="text1"/>
          <w:sz w:val="26"/>
          <w:szCs w:val="26"/>
          <w:rtl/>
          <w:lang w:bidi="ar-EG"/>
        </w:rPr>
      </w:pPr>
      <w:r w:rsidRPr="00C84009">
        <w:rPr>
          <w:rFonts w:ascii="Sakkal Majalla" w:hAnsi="Sakkal Majalla" w:cs="Sakkal Majalla"/>
          <w:color w:val="000000" w:themeColor="text1"/>
          <w:sz w:val="26"/>
          <w:szCs w:val="26"/>
          <w:lang w:bidi="ar-EG"/>
        </w:rPr>
        <w:t>ISO 45001:2018</w:t>
      </w:r>
    </w:p>
    <w:p w:rsidR="00B438DA" w:rsidRPr="00C84009" w:rsidRDefault="00B438DA" w:rsidP="003A6269">
      <w:pPr>
        <w:pStyle w:val="ListParagraph"/>
        <w:numPr>
          <w:ilvl w:val="0"/>
          <w:numId w:val="53"/>
        </w:numPr>
        <w:spacing w:after="0"/>
        <w:jc w:val="both"/>
        <w:rPr>
          <w:rFonts w:ascii="Sakkal Majalla" w:hAnsi="Sakkal Majalla" w:cs="Sakkal Majalla"/>
          <w:color w:val="000000" w:themeColor="text1"/>
          <w:sz w:val="26"/>
          <w:szCs w:val="26"/>
          <w:rtl/>
          <w:lang w:bidi="ar-EG"/>
        </w:rPr>
      </w:pPr>
      <w:r w:rsidRPr="00C84009">
        <w:rPr>
          <w:rFonts w:ascii="Sakkal Majalla" w:hAnsi="Sakkal Majalla" w:cs="Sakkal Majalla"/>
          <w:color w:val="000000" w:themeColor="text1"/>
          <w:sz w:val="26"/>
          <w:szCs w:val="26"/>
          <w:lang w:bidi="ar-EG"/>
        </w:rPr>
        <w:t>ISO 14001: 2015</w:t>
      </w:r>
    </w:p>
    <w:p w:rsidR="0077425F" w:rsidRPr="00FF3E74" w:rsidRDefault="0077425F" w:rsidP="003A6269">
      <w:pPr>
        <w:numPr>
          <w:ilvl w:val="0"/>
          <w:numId w:val="44"/>
        </w:numPr>
        <w:tabs>
          <w:tab w:val="clear" w:pos="720"/>
          <w:tab w:val="num" w:pos="292"/>
        </w:tabs>
        <w:spacing w:after="0"/>
        <w:ind w:left="652"/>
        <w:contextualSpacing/>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عقد ورش عمل تدريبية:</w:t>
      </w:r>
    </w:p>
    <w:p w:rsidR="00B438DA" w:rsidRPr="00FF3E74" w:rsidRDefault="00B438DA" w:rsidP="00E636EB">
      <w:pPr>
        <w:numPr>
          <w:ilvl w:val="0"/>
          <w:numId w:val="52"/>
        </w:numPr>
        <w:tabs>
          <w:tab w:val="clear" w:pos="720"/>
        </w:tabs>
        <w:spacing w:after="0"/>
        <w:ind w:left="1642"/>
        <w:contextualSpacing/>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التعريف بوحدة ضمان الجودة والاعتماد، وهيكلها التنظيمي، ومهامها، وأهدافها للجهاز الإداري.</w:t>
      </w:r>
    </w:p>
    <w:p w:rsidR="00B438DA" w:rsidRPr="00FF3E74" w:rsidRDefault="00B438DA" w:rsidP="00E636EB">
      <w:pPr>
        <w:numPr>
          <w:ilvl w:val="0"/>
          <w:numId w:val="52"/>
        </w:numPr>
        <w:tabs>
          <w:tab w:val="clear" w:pos="720"/>
        </w:tabs>
        <w:spacing w:after="0" w:line="240" w:lineRule="auto"/>
        <w:ind w:left="1642"/>
        <w:contextualSpacing/>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 xml:space="preserve">التعريف بالإجراء الخاص بالمخاطر وكيفية التعامل مع أصحاب العمليات الرئيسية بالجهاز الإداري، وتحديد الأهداف الخاصة بهم والمخاطر الخاصة ببيئة </w:t>
      </w:r>
      <w:r w:rsidR="00FF3E74" w:rsidRPr="00FF3E74">
        <w:rPr>
          <w:rFonts w:ascii="Sakkal Majalla" w:hAnsi="Sakkal Majalla" w:cs="Sakkal Majalla" w:hint="cs"/>
          <w:color w:val="000000" w:themeColor="text1"/>
          <w:sz w:val="26"/>
          <w:szCs w:val="26"/>
          <w:rtl/>
          <w:lang w:bidi="ar-EG"/>
        </w:rPr>
        <w:t>العمل.</w:t>
      </w:r>
    </w:p>
    <w:p w:rsidR="00B438DA" w:rsidRPr="00FF3E74" w:rsidRDefault="00B438DA" w:rsidP="00E636EB">
      <w:pPr>
        <w:numPr>
          <w:ilvl w:val="0"/>
          <w:numId w:val="52"/>
        </w:numPr>
        <w:tabs>
          <w:tab w:val="clear" w:pos="720"/>
        </w:tabs>
        <w:spacing w:after="0" w:line="240" w:lineRule="auto"/>
        <w:ind w:left="1642"/>
        <w:contextualSpacing/>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المراجعة الداخلية مع أصحاب العمليات الرئيسية بالمعهد وتحديد آليات تنفيذ المراجعة.</w:t>
      </w:r>
    </w:p>
    <w:p w:rsidR="00B438DA" w:rsidRPr="00FF3E74" w:rsidRDefault="00B438DA" w:rsidP="00E636EB">
      <w:pPr>
        <w:numPr>
          <w:ilvl w:val="0"/>
          <w:numId w:val="52"/>
        </w:numPr>
        <w:tabs>
          <w:tab w:val="clear" w:pos="720"/>
        </w:tabs>
        <w:spacing w:after="0" w:line="240" w:lineRule="auto"/>
        <w:ind w:left="1642"/>
        <w:jc w:val="both"/>
        <w:rPr>
          <w:rFonts w:ascii="Sakkal Majalla" w:hAnsi="Sakkal Majalla" w:cs="Sakkal Majalla"/>
          <w:color w:val="000000" w:themeColor="text1"/>
          <w:sz w:val="26"/>
          <w:szCs w:val="26"/>
          <w:rtl/>
          <w:lang w:bidi="ar-EG"/>
        </w:rPr>
      </w:pPr>
      <w:r w:rsidRPr="00FF3E74">
        <w:rPr>
          <w:rFonts w:ascii="Sakkal Majalla" w:hAnsi="Sakkal Majalla" w:cs="Sakkal Majalla"/>
          <w:color w:val="000000" w:themeColor="text1"/>
          <w:sz w:val="26"/>
          <w:szCs w:val="26"/>
          <w:rtl/>
          <w:lang w:bidi="ar-EG"/>
        </w:rPr>
        <w:t>ورشة توعية حول الحرائق مع ممثل للحماية المدنية</w:t>
      </w:r>
    </w:p>
    <w:p w:rsidR="0077425F" w:rsidRPr="00FF3E74" w:rsidRDefault="0077425F" w:rsidP="003A6269">
      <w:pPr>
        <w:numPr>
          <w:ilvl w:val="0"/>
          <w:numId w:val="44"/>
        </w:numPr>
        <w:tabs>
          <w:tab w:val="clear" w:pos="720"/>
          <w:tab w:val="num" w:pos="292"/>
        </w:tabs>
        <w:spacing w:after="0" w:line="240" w:lineRule="auto"/>
        <w:ind w:left="652"/>
        <w:jc w:val="both"/>
        <w:rPr>
          <w:rFonts w:ascii="Sakkal Majalla" w:hAnsi="Sakkal Majalla" w:cs="Sakkal Majalla"/>
          <w:color w:val="000000" w:themeColor="text1"/>
          <w:sz w:val="26"/>
          <w:szCs w:val="26"/>
          <w:lang w:bidi="ar-EG"/>
        </w:rPr>
      </w:pPr>
      <w:r w:rsidRPr="00FF3E74">
        <w:rPr>
          <w:rFonts w:ascii="Sakkal Majalla" w:hAnsi="Sakkal Majalla" w:cs="Sakkal Majalla"/>
          <w:color w:val="000000" w:themeColor="text1"/>
          <w:sz w:val="26"/>
          <w:szCs w:val="26"/>
          <w:rtl/>
          <w:lang w:bidi="ar-EG"/>
        </w:rPr>
        <w:t>البدء في إعداد دليل للموارد البشرية للمعهد.</w:t>
      </w:r>
    </w:p>
    <w:p w:rsidR="00FF3E74" w:rsidRPr="00FF3E74" w:rsidRDefault="00FF3E74" w:rsidP="00FF3E74">
      <w:pPr>
        <w:spacing w:after="0" w:line="240" w:lineRule="auto"/>
        <w:jc w:val="both"/>
        <w:rPr>
          <w:rFonts w:ascii="Sakkal Majalla" w:hAnsi="Sakkal Majalla" w:cs="Sakkal Majalla"/>
          <w:color w:val="000000" w:themeColor="text1"/>
          <w:sz w:val="26"/>
          <w:szCs w:val="26"/>
          <w:rtl/>
          <w:lang w:bidi="ar-EG"/>
        </w:rPr>
      </w:pPr>
    </w:p>
    <w:p w:rsidR="00FF3E74" w:rsidRDefault="00FF3E74"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C84009" w:rsidRDefault="00C84009" w:rsidP="00FF3E74">
      <w:pPr>
        <w:spacing w:after="0" w:line="240" w:lineRule="auto"/>
        <w:jc w:val="both"/>
        <w:rPr>
          <w:rFonts w:ascii="Sakkal Majalla" w:hAnsi="Sakkal Majalla" w:cs="Sakkal Majalla"/>
          <w:color w:val="000000" w:themeColor="text1"/>
          <w:sz w:val="26"/>
          <w:szCs w:val="26"/>
          <w:rtl/>
          <w:lang w:bidi="ar-EG"/>
        </w:rPr>
      </w:pPr>
    </w:p>
    <w:p w:rsidR="00EE72E0" w:rsidRDefault="00EE72E0" w:rsidP="00FF3E74">
      <w:pPr>
        <w:spacing w:after="0" w:line="240" w:lineRule="auto"/>
        <w:jc w:val="both"/>
        <w:rPr>
          <w:rFonts w:ascii="Sakkal Majalla" w:hAnsi="Sakkal Majalla" w:cs="Sakkal Majalla"/>
          <w:color w:val="000000" w:themeColor="text1"/>
          <w:sz w:val="26"/>
          <w:szCs w:val="26"/>
          <w:rtl/>
          <w:lang w:bidi="ar-EG"/>
        </w:rPr>
      </w:pPr>
    </w:p>
    <w:p w:rsidR="00E16D50" w:rsidRPr="00FF3E74" w:rsidRDefault="00E16D50" w:rsidP="00FF3E74">
      <w:pPr>
        <w:spacing w:after="0" w:line="240" w:lineRule="auto"/>
        <w:jc w:val="both"/>
        <w:rPr>
          <w:rFonts w:ascii="Sakkal Majalla" w:hAnsi="Sakkal Majalla" w:cs="Sakkal Majalla"/>
          <w:color w:val="000000" w:themeColor="text1"/>
          <w:sz w:val="26"/>
          <w:szCs w:val="26"/>
          <w:rtl/>
          <w:lang w:bidi="ar-EG"/>
        </w:rPr>
      </w:pPr>
    </w:p>
    <w:p w:rsidR="00FF3E74" w:rsidRPr="00821A90" w:rsidRDefault="00FF3E74" w:rsidP="00FF3E74">
      <w:pPr>
        <w:spacing w:after="0" w:line="240" w:lineRule="auto"/>
        <w:jc w:val="both"/>
        <w:rPr>
          <w:rFonts w:ascii="Sakkal Majalla" w:hAnsi="Sakkal Majalla" w:cs="Sakkal Majalla"/>
          <w:b/>
          <w:bCs/>
          <w:color w:val="000000" w:themeColor="text1"/>
          <w:sz w:val="26"/>
          <w:szCs w:val="26"/>
          <w:rtl/>
          <w:lang w:bidi="ar-EG"/>
        </w:rPr>
      </w:pPr>
    </w:p>
    <w:p w:rsidR="00963D4D" w:rsidRDefault="00963D4D" w:rsidP="00963D4D">
      <w:pPr>
        <w:rPr>
          <w:rFonts w:ascii="Sakkal Majalla" w:hAnsi="Sakkal Majalla" w:cs="Sakkal Majalla"/>
          <w:b/>
          <w:bCs/>
          <w:color w:val="000000" w:themeColor="text1"/>
          <w:sz w:val="32"/>
          <w:szCs w:val="32"/>
          <w:u w:val="single"/>
          <w:rtl/>
          <w:lang w:bidi="ar-EG"/>
        </w:rPr>
      </w:pPr>
      <w:r w:rsidRPr="00821A90">
        <w:rPr>
          <w:rFonts w:ascii="Sakkal Majalla" w:hAnsi="Sakkal Majalla" w:cs="Sakkal Majalla"/>
          <w:b/>
          <w:bCs/>
          <w:color w:val="000000" w:themeColor="text1"/>
          <w:sz w:val="32"/>
          <w:szCs w:val="32"/>
          <w:u w:val="single"/>
          <w:rtl/>
          <w:lang w:bidi="ar-EG"/>
        </w:rPr>
        <w:lastRenderedPageBreak/>
        <w:t>6.4.1 برنامج خدمة المجتمع</w:t>
      </w:r>
    </w:p>
    <w:p w:rsidR="00FF3E74" w:rsidRPr="00FF3E74" w:rsidRDefault="00FF3E74" w:rsidP="00BD6459">
      <w:pPr>
        <w:jc w:val="center"/>
        <w:rPr>
          <w:rFonts w:ascii="Sakkal Majalla" w:hAnsi="Sakkal Majalla" w:cs="Sakkal Majalla"/>
          <w:color w:val="000000" w:themeColor="text1"/>
          <w:sz w:val="32"/>
          <w:szCs w:val="32"/>
          <w:u w:val="single"/>
          <w:rtl/>
          <w:lang w:bidi="ar-EG"/>
        </w:rPr>
      </w:pPr>
      <w:r w:rsidRPr="00FF3E74">
        <w:rPr>
          <w:rFonts w:ascii="Sakkal Majalla" w:hAnsi="Sakkal Majalla" w:cs="Sakkal Majalla"/>
          <w:color w:val="000000" w:themeColor="text1"/>
          <w:sz w:val="28"/>
          <w:szCs w:val="28"/>
          <w:rtl/>
          <w:lang w:bidi="ar-EG"/>
        </w:rPr>
        <w:t>جدول رقم (</w:t>
      </w:r>
      <w:r w:rsidRPr="00FF3E74">
        <w:rPr>
          <w:rFonts w:ascii="Sakkal Majalla" w:hAnsi="Sakkal Majalla" w:cs="Sakkal Majalla" w:hint="cs"/>
          <w:color w:val="000000" w:themeColor="text1"/>
          <w:sz w:val="28"/>
          <w:szCs w:val="28"/>
          <w:rtl/>
          <w:lang w:bidi="ar-EG"/>
        </w:rPr>
        <w:t>4</w:t>
      </w:r>
      <w:r w:rsidR="00BD6459">
        <w:rPr>
          <w:rFonts w:ascii="Sakkal Majalla" w:hAnsi="Sakkal Majalla" w:cs="Sakkal Majalla" w:hint="cs"/>
          <w:color w:val="000000" w:themeColor="text1"/>
          <w:sz w:val="28"/>
          <w:szCs w:val="28"/>
          <w:rtl/>
          <w:lang w:bidi="ar-EG"/>
        </w:rPr>
        <w:t>8</w:t>
      </w:r>
      <w:r w:rsidRPr="00FF3E74">
        <w:rPr>
          <w:rFonts w:ascii="Sakkal Majalla" w:hAnsi="Sakkal Majalla" w:cs="Sakkal Majalla"/>
          <w:color w:val="000000" w:themeColor="text1"/>
          <w:sz w:val="28"/>
          <w:szCs w:val="28"/>
          <w:rtl/>
          <w:lang w:bidi="ar-EG"/>
        </w:rPr>
        <w:t xml:space="preserve">): برامج خدمة المجتمع </w:t>
      </w:r>
    </w:p>
    <w:tbl>
      <w:tblPr>
        <w:tblStyle w:val="TableGrid"/>
        <w:tblpPr w:leftFromText="180" w:rightFromText="180" w:vertAnchor="text" w:tblpXSpec="center" w:tblpY="1"/>
        <w:tblOverlap w:val="never"/>
        <w:bidiVisual/>
        <w:tblW w:w="9732" w:type="dxa"/>
        <w:jc w:val="center"/>
        <w:tblLook w:val="04A0" w:firstRow="1" w:lastRow="0" w:firstColumn="1" w:lastColumn="0" w:noHBand="0" w:noVBand="1"/>
      </w:tblPr>
      <w:tblGrid>
        <w:gridCol w:w="1638"/>
        <w:gridCol w:w="2955"/>
        <w:gridCol w:w="2164"/>
        <w:gridCol w:w="1878"/>
        <w:gridCol w:w="1097"/>
      </w:tblGrid>
      <w:tr w:rsidR="00E32EF9" w:rsidRPr="00821A90" w:rsidTr="00E32EF9">
        <w:trPr>
          <w:jc w:val="center"/>
        </w:trPr>
        <w:tc>
          <w:tcPr>
            <w:tcW w:w="1638" w:type="dxa"/>
            <w:vMerge w:val="restart"/>
            <w:shd w:val="clear" w:color="auto" w:fill="F2F2F2" w:themeFill="background1" w:themeFillShade="F2"/>
            <w:vAlign w:val="center"/>
          </w:tcPr>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برامج خدمة المجتمع</w:t>
            </w:r>
          </w:p>
        </w:tc>
        <w:tc>
          <w:tcPr>
            <w:tcW w:w="2955" w:type="dxa"/>
            <w:shd w:val="clear" w:color="auto" w:fill="F2F2F2" w:themeFill="background1" w:themeFillShade="F2"/>
            <w:vAlign w:val="center"/>
          </w:tcPr>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المستهدف</w:t>
            </w:r>
          </w:p>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 xml:space="preserve"> بخطة عام 2023/ 2024</w:t>
            </w:r>
          </w:p>
        </w:tc>
        <w:tc>
          <w:tcPr>
            <w:tcW w:w="2164" w:type="dxa"/>
            <w:shd w:val="clear" w:color="auto" w:fill="F2F2F2" w:themeFill="background1" w:themeFillShade="F2"/>
            <w:vAlign w:val="center"/>
          </w:tcPr>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المستهدف</w:t>
            </w:r>
          </w:p>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بخطة عام 2024/ 2025</w:t>
            </w:r>
          </w:p>
        </w:tc>
        <w:tc>
          <w:tcPr>
            <w:tcW w:w="1878" w:type="dxa"/>
            <w:shd w:val="clear" w:color="auto" w:fill="F2F2F2" w:themeFill="background1" w:themeFillShade="F2"/>
            <w:vAlign w:val="center"/>
          </w:tcPr>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المنفذ لخطة عام 2024/ 2025</w:t>
            </w:r>
          </w:p>
        </w:tc>
        <w:tc>
          <w:tcPr>
            <w:tcW w:w="1097" w:type="dxa"/>
            <w:shd w:val="clear" w:color="auto" w:fill="F2F2F2" w:themeFill="background1" w:themeFillShade="F2"/>
            <w:vAlign w:val="center"/>
          </w:tcPr>
          <w:p w:rsidR="00E32EF9" w:rsidRPr="00821A90" w:rsidRDefault="00E32EF9" w:rsidP="00E32EF9">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نسبة الإنجاز %</w:t>
            </w:r>
          </w:p>
        </w:tc>
      </w:tr>
      <w:tr w:rsidR="00E32EF9" w:rsidRPr="00821A90" w:rsidTr="000D19D4">
        <w:trPr>
          <w:trHeight w:val="608"/>
          <w:jc w:val="center"/>
        </w:trPr>
        <w:tc>
          <w:tcPr>
            <w:tcW w:w="1638" w:type="dxa"/>
            <w:vMerge/>
            <w:shd w:val="clear" w:color="auto" w:fill="FFFFFF" w:themeFill="background1"/>
          </w:tcPr>
          <w:p w:rsidR="00E32EF9" w:rsidRPr="00821A90" w:rsidRDefault="00E32EF9" w:rsidP="00E32EF9">
            <w:pPr>
              <w:jc w:val="center"/>
              <w:rPr>
                <w:rFonts w:ascii="Sakkal Majalla" w:hAnsi="Sakkal Majalla" w:cs="Sakkal Majalla"/>
                <w:b/>
                <w:bCs/>
                <w:color w:val="000000" w:themeColor="text1"/>
                <w:rtl/>
                <w:lang w:bidi="ar-EG"/>
              </w:rPr>
            </w:pPr>
          </w:p>
        </w:tc>
        <w:tc>
          <w:tcPr>
            <w:tcW w:w="2955" w:type="dxa"/>
            <w:vAlign w:val="center"/>
          </w:tcPr>
          <w:p w:rsidR="00E32EF9" w:rsidRPr="00821A90" w:rsidRDefault="0063470D" w:rsidP="00E32EF9">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lang w:bidi="ar-EG"/>
              </w:rPr>
              <w:t>17</w:t>
            </w:r>
            <w:r w:rsidR="00E32EF9" w:rsidRPr="00821A90">
              <w:rPr>
                <w:rFonts w:ascii="Sakkal Majalla" w:hAnsi="Sakkal Majalla" w:cs="Sakkal Majalla"/>
                <w:b/>
                <w:bCs/>
                <w:color w:val="000000" w:themeColor="text1"/>
                <w:rtl/>
                <w:lang w:bidi="ar-EG"/>
              </w:rPr>
              <w:t xml:space="preserve"> برنامج</w:t>
            </w:r>
          </w:p>
        </w:tc>
        <w:tc>
          <w:tcPr>
            <w:tcW w:w="2164" w:type="dxa"/>
            <w:vAlign w:val="center"/>
          </w:tcPr>
          <w:p w:rsidR="00E32EF9" w:rsidRPr="00821A90" w:rsidRDefault="00E32EF9" w:rsidP="000D19D4">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w:t>
            </w:r>
            <w:r w:rsidR="000D19D4" w:rsidRPr="00821A90">
              <w:rPr>
                <w:rFonts w:ascii="Sakkal Majalla" w:hAnsi="Sakkal Majalla" w:cs="Sakkal Majalla"/>
                <w:b/>
                <w:bCs/>
                <w:color w:val="000000" w:themeColor="text1"/>
                <w:rtl/>
                <w:lang w:bidi="ar-EG"/>
              </w:rPr>
              <w:t>7</w:t>
            </w:r>
            <w:r w:rsidRPr="00821A90">
              <w:rPr>
                <w:rFonts w:ascii="Sakkal Majalla" w:hAnsi="Sakkal Majalla" w:cs="Sakkal Majalla"/>
                <w:b/>
                <w:bCs/>
                <w:color w:val="000000" w:themeColor="text1"/>
                <w:rtl/>
                <w:lang w:bidi="ar-EG"/>
              </w:rPr>
              <w:t xml:space="preserve"> برنامج</w:t>
            </w:r>
          </w:p>
        </w:tc>
        <w:tc>
          <w:tcPr>
            <w:tcW w:w="1878" w:type="dxa"/>
            <w:vAlign w:val="center"/>
          </w:tcPr>
          <w:p w:rsidR="00E32EF9" w:rsidRPr="00821A90" w:rsidRDefault="00E32EF9" w:rsidP="000D19D4">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1</w:t>
            </w:r>
            <w:r w:rsidR="000D19D4" w:rsidRPr="00821A90">
              <w:rPr>
                <w:rFonts w:ascii="Sakkal Majalla" w:hAnsi="Sakkal Majalla" w:cs="Sakkal Majalla"/>
                <w:b/>
                <w:bCs/>
                <w:color w:val="000000" w:themeColor="text1"/>
                <w:rtl/>
                <w:lang w:bidi="ar-EG"/>
              </w:rPr>
              <w:t>2</w:t>
            </w:r>
            <w:r w:rsidRPr="00821A90">
              <w:rPr>
                <w:rFonts w:ascii="Sakkal Majalla" w:hAnsi="Sakkal Majalla" w:cs="Sakkal Majalla"/>
                <w:b/>
                <w:bCs/>
                <w:color w:val="000000" w:themeColor="text1"/>
                <w:rtl/>
                <w:lang w:bidi="ar-EG"/>
              </w:rPr>
              <w:t xml:space="preserve"> برنامج</w:t>
            </w:r>
          </w:p>
        </w:tc>
        <w:tc>
          <w:tcPr>
            <w:tcW w:w="1097" w:type="dxa"/>
            <w:vAlign w:val="center"/>
          </w:tcPr>
          <w:p w:rsidR="00E32EF9" w:rsidRPr="00821A90" w:rsidRDefault="000D19D4" w:rsidP="000D19D4">
            <w:pPr>
              <w:jc w:val="center"/>
              <w:rPr>
                <w:rFonts w:ascii="Sakkal Majalla" w:hAnsi="Sakkal Majalla" w:cs="Sakkal Majalla"/>
                <w:b/>
                <w:bCs/>
                <w:color w:val="000000" w:themeColor="text1"/>
                <w:rtl/>
                <w:lang w:bidi="ar-EG"/>
              </w:rPr>
            </w:pPr>
            <w:r w:rsidRPr="00821A90">
              <w:rPr>
                <w:rFonts w:ascii="Sakkal Majalla" w:hAnsi="Sakkal Majalla" w:cs="Sakkal Majalla"/>
                <w:b/>
                <w:bCs/>
                <w:color w:val="000000" w:themeColor="text1"/>
                <w:rtl/>
                <w:lang w:bidi="ar-EG"/>
              </w:rPr>
              <w:t>70</w:t>
            </w:r>
            <w:r w:rsidR="00E32EF9" w:rsidRPr="00821A90">
              <w:rPr>
                <w:rFonts w:ascii="Sakkal Majalla" w:hAnsi="Sakkal Majalla" w:cs="Sakkal Majalla"/>
                <w:b/>
                <w:bCs/>
                <w:color w:val="000000" w:themeColor="text1"/>
                <w:rtl/>
                <w:lang w:bidi="ar-EG"/>
              </w:rPr>
              <w:t xml:space="preserve"> %</w:t>
            </w:r>
          </w:p>
        </w:tc>
      </w:tr>
    </w:tbl>
    <w:p w:rsidR="00FF3E74" w:rsidRDefault="00FF3E74" w:rsidP="00FF3E74">
      <w:pPr>
        <w:pStyle w:val="ListParagraph"/>
        <w:jc w:val="center"/>
        <w:rPr>
          <w:rFonts w:ascii="Sakkal Majalla" w:hAnsi="Sakkal Majalla" w:cs="Sakkal Majalla"/>
          <w:b/>
          <w:bCs/>
          <w:color w:val="000000" w:themeColor="text1"/>
          <w:sz w:val="28"/>
          <w:szCs w:val="28"/>
          <w:rtl/>
          <w:lang w:bidi="ar-EG"/>
        </w:rPr>
      </w:pPr>
    </w:p>
    <w:p w:rsidR="00963D4D" w:rsidRPr="00FF3E74" w:rsidRDefault="00963D4D" w:rsidP="00BD6459">
      <w:pPr>
        <w:pStyle w:val="ListParagraph"/>
        <w:jc w:val="center"/>
        <w:rPr>
          <w:rFonts w:ascii="Sakkal Majalla" w:hAnsi="Sakkal Majalla" w:cs="Sakkal Majalla"/>
          <w:color w:val="000000" w:themeColor="text1"/>
          <w:sz w:val="28"/>
          <w:szCs w:val="28"/>
          <w:rtl/>
          <w:lang w:bidi="ar-EG"/>
        </w:rPr>
      </w:pPr>
      <w:r w:rsidRPr="00FF3E74">
        <w:rPr>
          <w:rFonts w:ascii="Sakkal Majalla" w:hAnsi="Sakkal Majalla" w:cs="Sakkal Majalla"/>
          <w:color w:val="000000" w:themeColor="text1"/>
          <w:sz w:val="28"/>
          <w:szCs w:val="28"/>
          <w:rtl/>
          <w:lang w:bidi="ar-EG"/>
        </w:rPr>
        <w:t xml:space="preserve">جدول رقم </w:t>
      </w:r>
      <w:r w:rsidR="00FF3E74" w:rsidRPr="00FF3E74">
        <w:rPr>
          <w:rFonts w:ascii="Sakkal Majalla" w:hAnsi="Sakkal Majalla" w:cs="Sakkal Majalla"/>
          <w:color w:val="000000" w:themeColor="text1"/>
          <w:sz w:val="28"/>
          <w:szCs w:val="28"/>
          <w:rtl/>
          <w:lang w:bidi="ar-EG"/>
        </w:rPr>
        <w:t>(</w:t>
      </w:r>
      <w:r w:rsidR="00FF3E74" w:rsidRPr="00FF3E74">
        <w:rPr>
          <w:rFonts w:ascii="Sakkal Majalla" w:hAnsi="Sakkal Majalla" w:cs="Sakkal Majalla" w:hint="cs"/>
          <w:color w:val="000000" w:themeColor="text1"/>
          <w:sz w:val="28"/>
          <w:szCs w:val="28"/>
          <w:rtl/>
          <w:lang w:bidi="ar-EG"/>
        </w:rPr>
        <w:t>4</w:t>
      </w:r>
      <w:r w:rsidR="00BD6459">
        <w:rPr>
          <w:rFonts w:ascii="Sakkal Majalla" w:hAnsi="Sakkal Majalla" w:cs="Sakkal Majalla" w:hint="cs"/>
          <w:color w:val="000000" w:themeColor="text1"/>
          <w:sz w:val="28"/>
          <w:szCs w:val="28"/>
          <w:rtl/>
          <w:lang w:bidi="ar-EG"/>
        </w:rPr>
        <w:t>9</w:t>
      </w:r>
      <w:r w:rsidRPr="00FF3E74">
        <w:rPr>
          <w:rFonts w:ascii="Sakkal Majalla" w:hAnsi="Sakkal Majalla" w:cs="Sakkal Majalla"/>
          <w:color w:val="000000" w:themeColor="text1"/>
          <w:sz w:val="28"/>
          <w:szCs w:val="28"/>
          <w:rtl/>
          <w:lang w:bidi="ar-EG"/>
        </w:rPr>
        <w:t xml:space="preserve">): </w:t>
      </w:r>
      <w:r w:rsidR="00FF3E74" w:rsidRPr="00FF3E74">
        <w:rPr>
          <w:rFonts w:ascii="Sakkal Majalla" w:hAnsi="Sakkal Majalla" w:cs="Sakkal Majalla" w:hint="cs"/>
          <w:color w:val="000000" w:themeColor="text1"/>
          <w:sz w:val="28"/>
          <w:szCs w:val="28"/>
          <w:rtl/>
          <w:lang w:bidi="ar-EG"/>
        </w:rPr>
        <w:t xml:space="preserve">موضوعات </w:t>
      </w:r>
      <w:r w:rsidRPr="00FF3E74">
        <w:rPr>
          <w:rFonts w:ascii="Sakkal Majalla" w:hAnsi="Sakkal Majalla" w:cs="Sakkal Majalla"/>
          <w:color w:val="000000" w:themeColor="text1"/>
          <w:sz w:val="28"/>
          <w:szCs w:val="28"/>
          <w:rtl/>
          <w:lang w:bidi="ar-EG"/>
        </w:rPr>
        <w:t xml:space="preserve">برامج خدمة المجتمع </w:t>
      </w:r>
    </w:p>
    <w:tbl>
      <w:tblPr>
        <w:tblW w:w="9428" w:type="dxa"/>
        <w:jc w:val="center"/>
        <w:tblBorders>
          <w:top w:val="dashSmallGap" w:sz="6" w:space="0" w:color="990000"/>
          <w:left w:val="dashSmallGap" w:sz="6" w:space="0" w:color="990000"/>
          <w:bottom w:val="dashSmallGap" w:sz="6" w:space="0" w:color="990000"/>
          <w:right w:val="dashSmallGap" w:sz="6" w:space="0" w:color="990000"/>
          <w:insideH w:val="dashSmallGap" w:sz="6" w:space="0" w:color="990000"/>
          <w:insideV w:val="dashSmallGap" w:sz="6" w:space="0" w:color="990000"/>
        </w:tblBorders>
        <w:tblCellMar>
          <w:left w:w="0" w:type="dxa"/>
          <w:right w:w="0" w:type="dxa"/>
        </w:tblCellMar>
        <w:tblLook w:val="0400" w:firstRow="0" w:lastRow="0" w:firstColumn="0" w:lastColumn="0" w:noHBand="0" w:noVBand="1"/>
      </w:tblPr>
      <w:tblGrid>
        <w:gridCol w:w="732"/>
        <w:gridCol w:w="1528"/>
        <w:gridCol w:w="1861"/>
        <w:gridCol w:w="1634"/>
        <w:gridCol w:w="3157"/>
        <w:gridCol w:w="516"/>
      </w:tblGrid>
      <w:tr w:rsidR="00D8484B" w:rsidRPr="00821A90" w:rsidTr="00926897">
        <w:trPr>
          <w:trHeight w:val="464"/>
          <w:jc w:val="center"/>
        </w:trPr>
        <w:tc>
          <w:tcPr>
            <w:tcW w:w="732" w:type="dxa"/>
            <w:shd w:val="clear" w:color="auto" w:fill="595959" w:themeFill="text1" w:themeFillTint="A6"/>
            <w:tcMar>
              <w:top w:w="72" w:type="dxa"/>
              <w:left w:w="73" w:type="dxa"/>
              <w:bottom w:w="72" w:type="dxa"/>
              <w:right w:w="73" w:type="dxa"/>
            </w:tcMar>
            <w:vAlign w:val="center"/>
            <w:hideMark/>
          </w:tcPr>
          <w:p w:rsidR="000D19D4" w:rsidRPr="003813B4" w:rsidRDefault="000D19D4" w:rsidP="00F00FA4">
            <w:pPr>
              <w:spacing w:line="240" w:lineRule="auto"/>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عدد المتدربين</w:t>
            </w:r>
          </w:p>
        </w:tc>
        <w:tc>
          <w:tcPr>
            <w:tcW w:w="1528" w:type="dxa"/>
            <w:shd w:val="clear" w:color="auto" w:fill="595959" w:themeFill="text1" w:themeFillTint="A6"/>
            <w:tcMar>
              <w:top w:w="72" w:type="dxa"/>
              <w:left w:w="73" w:type="dxa"/>
              <w:bottom w:w="72" w:type="dxa"/>
              <w:right w:w="73" w:type="dxa"/>
            </w:tcMar>
            <w:vAlign w:val="center"/>
            <w:hideMark/>
          </w:tcPr>
          <w:p w:rsidR="000D19D4" w:rsidRPr="003813B4" w:rsidRDefault="000D19D4" w:rsidP="00F00FA4">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التاريخ</w:t>
            </w:r>
          </w:p>
        </w:tc>
        <w:tc>
          <w:tcPr>
            <w:tcW w:w="1861" w:type="dxa"/>
            <w:shd w:val="clear" w:color="auto" w:fill="595959" w:themeFill="text1" w:themeFillTint="A6"/>
            <w:tcMar>
              <w:top w:w="72" w:type="dxa"/>
              <w:left w:w="73" w:type="dxa"/>
              <w:bottom w:w="72" w:type="dxa"/>
              <w:right w:w="73" w:type="dxa"/>
            </w:tcMar>
            <w:vAlign w:val="center"/>
            <w:hideMark/>
          </w:tcPr>
          <w:p w:rsidR="000D19D4" w:rsidRPr="003813B4" w:rsidRDefault="000D19D4" w:rsidP="00F00FA4">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1634" w:type="dxa"/>
            <w:shd w:val="clear" w:color="auto" w:fill="595959" w:themeFill="text1" w:themeFillTint="A6"/>
            <w:tcMar>
              <w:top w:w="72" w:type="dxa"/>
              <w:left w:w="73" w:type="dxa"/>
              <w:bottom w:w="72" w:type="dxa"/>
              <w:right w:w="73" w:type="dxa"/>
            </w:tcMar>
            <w:vAlign w:val="center"/>
            <w:hideMark/>
          </w:tcPr>
          <w:p w:rsidR="000D19D4" w:rsidRPr="003813B4" w:rsidRDefault="000D19D4" w:rsidP="00F00FA4">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المركز</w:t>
            </w:r>
          </w:p>
        </w:tc>
        <w:tc>
          <w:tcPr>
            <w:tcW w:w="3157" w:type="dxa"/>
            <w:shd w:val="clear" w:color="auto" w:fill="595959" w:themeFill="text1" w:themeFillTint="A6"/>
            <w:tcMar>
              <w:top w:w="72" w:type="dxa"/>
              <w:left w:w="73" w:type="dxa"/>
              <w:bottom w:w="72" w:type="dxa"/>
              <w:right w:w="73" w:type="dxa"/>
            </w:tcMar>
            <w:vAlign w:val="center"/>
            <w:hideMark/>
          </w:tcPr>
          <w:p w:rsidR="000D19D4" w:rsidRPr="003813B4" w:rsidRDefault="00F00FA4" w:rsidP="00F00FA4">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المنفذ ب</w:t>
            </w:r>
            <w:r w:rsidR="000D19D4"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خطة عام 2024/ 2025</w:t>
            </w:r>
          </w:p>
        </w:tc>
        <w:tc>
          <w:tcPr>
            <w:tcW w:w="516" w:type="dxa"/>
            <w:shd w:val="clear" w:color="auto" w:fill="595959" w:themeFill="text1" w:themeFillTint="A6"/>
            <w:tcMar>
              <w:top w:w="72" w:type="dxa"/>
              <w:left w:w="73" w:type="dxa"/>
              <w:bottom w:w="72" w:type="dxa"/>
              <w:right w:w="73" w:type="dxa"/>
            </w:tcMar>
            <w:vAlign w:val="center"/>
            <w:hideMark/>
          </w:tcPr>
          <w:p w:rsidR="000D19D4" w:rsidRPr="003813B4" w:rsidRDefault="000D19D4" w:rsidP="00F00FA4">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r>
      <w:tr w:rsidR="00D8484B" w:rsidRPr="00821A90" w:rsidTr="00926897">
        <w:trPr>
          <w:trHeight w:val="386"/>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16</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lang w:bidi="ar-EG"/>
              </w:rPr>
              <w:t>25-29/8/2024</w:t>
            </w:r>
          </w:p>
        </w:tc>
        <w:tc>
          <w:tcPr>
            <w:tcW w:w="1861"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طلاب كلية العلوم جامعة السويس</w:t>
            </w:r>
          </w:p>
        </w:tc>
        <w:tc>
          <w:tcPr>
            <w:tcW w:w="1634"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الأساليب</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التخطيطية</w:t>
            </w:r>
          </w:p>
        </w:tc>
        <w:tc>
          <w:tcPr>
            <w:tcW w:w="3157"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 تطبيقات الرياضيات والاحصاء في الحياة العملية</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w:t>
            </w:r>
          </w:p>
        </w:tc>
      </w:tr>
      <w:tr w:rsidR="00D8484B" w:rsidRPr="00821A90" w:rsidTr="00926897">
        <w:trPr>
          <w:trHeight w:val="336"/>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24</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lang w:bidi="ar-EG"/>
              </w:rPr>
              <w:t>1-5/9/2024</w:t>
            </w:r>
          </w:p>
        </w:tc>
        <w:tc>
          <w:tcPr>
            <w:tcW w:w="1861"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طالبات كلية البنات</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جامعة عين شمس</w:t>
            </w:r>
          </w:p>
        </w:tc>
        <w:tc>
          <w:tcPr>
            <w:tcW w:w="1634"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الأساليب</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التخطيطية</w:t>
            </w:r>
          </w:p>
        </w:tc>
        <w:tc>
          <w:tcPr>
            <w:tcW w:w="3157"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 تطبيقات الرياضيات والاحصاء في الحياة العملية</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w:t>
            </w:r>
          </w:p>
        </w:tc>
      </w:tr>
      <w:tr w:rsidR="00D8484B" w:rsidRPr="00821A90" w:rsidTr="00926897">
        <w:trPr>
          <w:trHeight w:val="338"/>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27</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6/11/2024</w:t>
            </w:r>
          </w:p>
        </w:tc>
        <w:tc>
          <w:tcPr>
            <w:tcW w:w="1861"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طلاب الدراسات العليا بالمعهد</w:t>
            </w:r>
          </w:p>
        </w:tc>
        <w:tc>
          <w:tcPr>
            <w:tcW w:w="1634" w:type="dxa"/>
            <w:shd w:val="clear" w:color="auto" w:fill="auto"/>
            <w:tcMar>
              <w:top w:w="72" w:type="dxa"/>
              <w:left w:w="72" w:type="dxa"/>
              <w:bottom w:w="72" w:type="dxa"/>
              <w:right w:w="72"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والتنمية البيئية</w:t>
            </w:r>
          </w:p>
        </w:tc>
        <w:tc>
          <w:tcPr>
            <w:tcW w:w="3157"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خطوات إعداد عرض المقترح </w:t>
            </w:r>
            <w:r w:rsidR="003813B4" w:rsidRPr="00821A90">
              <w:rPr>
                <w:rFonts w:ascii="Sakkal Majalla" w:hAnsi="Sakkal Majalla" w:cs="Sakkal Majalla" w:hint="cs"/>
                <w:b/>
                <w:bCs/>
                <w:color w:val="000000" w:themeColor="text1"/>
                <w:sz w:val="24"/>
                <w:szCs w:val="24"/>
                <w:rtl/>
                <w:lang w:bidi="ar-EG"/>
              </w:rPr>
              <w:t>البحثي</w:t>
            </w:r>
            <w:r w:rsidRPr="00821A90">
              <w:rPr>
                <w:rFonts w:ascii="Sakkal Majalla" w:hAnsi="Sakkal Majalla" w:cs="Sakkal Majalla"/>
                <w:b/>
                <w:bCs/>
                <w:color w:val="000000" w:themeColor="text1"/>
                <w:sz w:val="24"/>
                <w:szCs w:val="24"/>
                <w:rtl/>
                <w:lang w:bidi="ar-EG"/>
              </w:rPr>
              <w:t xml:space="preserve"> </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3</w:t>
            </w:r>
          </w:p>
        </w:tc>
      </w:tr>
      <w:tr w:rsidR="00D8484B" w:rsidRPr="00821A90" w:rsidTr="00926897">
        <w:trPr>
          <w:trHeight w:val="443"/>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6</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10/11/2024</w:t>
            </w:r>
          </w:p>
        </w:tc>
        <w:tc>
          <w:tcPr>
            <w:tcW w:w="1861" w:type="dxa"/>
            <w:shd w:val="clear" w:color="auto" w:fill="auto"/>
            <w:tcMar>
              <w:top w:w="49" w:type="dxa"/>
              <w:left w:w="97" w:type="dxa"/>
              <w:bottom w:w="49" w:type="dxa"/>
              <w:right w:w="97" w:type="dxa"/>
            </w:tcMar>
            <w:vAlign w:val="center"/>
            <w:hideMark/>
          </w:tcPr>
          <w:p w:rsidR="000D19D4" w:rsidRPr="00821A90" w:rsidRDefault="000D19D4" w:rsidP="004D4FCA">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أعضاء الهيئة العلمية المعاونة بالمعهد </w:t>
            </w:r>
          </w:p>
        </w:tc>
        <w:tc>
          <w:tcPr>
            <w:tcW w:w="1634" w:type="dxa"/>
            <w:shd w:val="clear" w:color="auto" w:fill="auto"/>
            <w:tcMar>
              <w:top w:w="49" w:type="dxa"/>
              <w:left w:w="97" w:type="dxa"/>
              <w:bottom w:w="49" w:type="dxa"/>
              <w:right w:w="97" w:type="dxa"/>
            </w:tcMar>
            <w:vAlign w:val="center"/>
            <w:hideMark/>
          </w:tcPr>
          <w:p w:rsidR="000D19D4" w:rsidRPr="00821A90" w:rsidRDefault="004D4FCA" w:rsidP="009E323D">
            <w:pPr>
              <w:spacing w:line="240" w:lineRule="auto"/>
              <w:jc w:val="center"/>
              <w:rPr>
                <w:rFonts w:ascii="Sakkal Majalla" w:hAnsi="Sakkal Majalla" w:cs="Sakkal Majalla"/>
                <w:color w:val="000000" w:themeColor="text1"/>
                <w:sz w:val="24"/>
                <w:szCs w:val="24"/>
                <w:rtl/>
                <w:lang w:bidi="ar-EG"/>
              </w:rPr>
            </w:pPr>
            <w:r w:rsidRPr="004D4FCA">
              <w:rPr>
                <w:rFonts w:ascii="Sakkal Majalla" w:hAnsi="Sakkal Majalla" w:cs="Sakkal Majalla"/>
                <w:b/>
                <w:bCs/>
                <w:color w:val="000000" w:themeColor="text1"/>
                <w:sz w:val="24"/>
                <w:szCs w:val="24"/>
                <w:rtl/>
                <w:lang w:bidi="ar-EG"/>
              </w:rPr>
              <w:t xml:space="preserve">مركز شمال أفريقيا لتطبيقات تحليلات النظم </w:t>
            </w:r>
            <w:r w:rsidRPr="004D4FCA">
              <w:rPr>
                <w:rFonts w:ascii="Sakkal Majalla" w:hAnsi="Sakkal Majalla" w:cs="Sakkal Majalla"/>
                <w:b/>
                <w:bCs/>
                <w:color w:val="000000" w:themeColor="text1"/>
                <w:sz w:val="24"/>
                <w:szCs w:val="24"/>
                <w:lang w:bidi="ar-EG"/>
              </w:rPr>
              <w:t>NASAAC)</w:t>
            </w:r>
            <w:r w:rsidR="009E323D">
              <w:rPr>
                <w:rFonts w:ascii="Sakkal Majalla" w:hAnsi="Sakkal Majalla" w:cs="Sakkal Majalla" w:hint="cs"/>
                <w:b/>
                <w:bCs/>
                <w:color w:val="000000" w:themeColor="text1"/>
                <w:sz w:val="24"/>
                <w:szCs w:val="24"/>
                <w:rtl/>
                <w:lang w:bidi="ar-EG"/>
              </w:rPr>
              <w:t>)</w:t>
            </w:r>
          </w:p>
        </w:tc>
        <w:tc>
          <w:tcPr>
            <w:tcW w:w="3157" w:type="dxa"/>
            <w:shd w:val="clear" w:color="auto" w:fill="auto"/>
            <w:tcMar>
              <w:top w:w="49" w:type="dxa"/>
              <w:left w:w="97" w:type="dxa"/>
              <w:bottom w:w="49" w:type="dxa"/>
              <w:right w:w="97" w:type="dxa"/>
            </w:tcMar>
            <w:vAlign w:val="center"/>
            <w:hideMark/>
          </w:tcPr>
          <w:p w:rsidR="000D19D4" w:rsidRPr="00821A90" w:rsidRDefault="000D19D4" w:rsidP="009E323D">
            <w:pPr>
              <w:bidi w:val="0"/>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lang w:bidi="ar-EG"/>
              </w:rPr>
              <w:t>Presentation on IIASA Summer School on Systems Modeling 2024</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4</w:t>
            </w:r>
          </w:p>
        </w:tc>
      </w:tr>
      <w:tr w:rsidR="00D8484B" w:rsidRPr="00821A90" w:rsidTr="00926897">
        <w:trPr>
          <w:trHeight w:val="787"/>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72</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27 -28 /11 /2024</w:t>
            </w:r>
          </w:p>
        </w:tc>
        <w:tc>
          <w:tcPr>
            <w:tcW w:w="1861" w:type="dxa"/>
            <w:shd w:val="clear" w:color="auto" w:fill="auto"/>
            <w:tcMar>
              <w:top w:w="49" w:type="dxa"/>
              <w:left w:w="97" w:type="dxa"/>
              <w:bottom w:w="49" w:type="dxa"/>
              <w:right w:w="97" w:type="dxa"/>
            </w:tcMar>
            <w:vAlign w:val="center"/>
            <w:hideMark/>
          </w:tcPr>
          <w:p w:rsidR="000D19D4" w:rsidRPr="00821A90" w:rsidRDefault="00926897" w:rsidP="00D8484B">
            <w:pPr>
              <w:spacing w:line="240" w:lineRule="auto"/>
              <w:jc w:val="center"/>
              <w:rPr>
                <w:rFonts w:ascii="Sakkal Majalla" w:hAnsi="Sakkal Majalla" w:cs="Sakkal Majalla"/>
                <w:color w:val="000000" w:themeColor="text1"/>
                <w:sz w:val="24"/>
                <w:szCs w:val="24"/>
                <w:rtl/>
                <w:lang w:bidi="ar-EG"/>
              </w:rPr>
            </w:pPr>
            <w:r w:rsidRPr="00926897">
              <w:rPr>
                <w:rFonts w:ascii="Sakkal Majalla" w:hAnsi="Sakkal Majalla" w:cs="Sakkal Majalla" w:hint="cs"/>
                <w:b/>
                <w:bCs/>
                <w:color w:val="000000" w:themeColor="text1"/>
                <w:sz w:val="24"/>
                <w:szCs w:val="24"/>
                <w:rtl/>
                <w:lang w:bidi="ar-EG"/>
              </w:rPr>
              <w:t>طلاب</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قسم</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الاجتماع</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كلية</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الآداب</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جامعة</w:t>
            </w:r>
            <w:r w:rsidRPr="00926897">
              <w:rPr>
                <w:rFonts w:ascii="Sakkal Majalla" w:hAnsi="Sakkal Majalla" w:cs="Sakkal Majalla"/>
                <w:b/>
                <w:bCs/>
                <w:color w:val="000000" w:themeColor="text1"/>
                <w:sz w:val="24"/>
                <w:szCs w:val="24"/>
                <w:rtl/>
                <w:lang w:bidi="ar-EG"/>
              </w:rPr>
              <w:t xml:space="preserve"> </w:t>
            </w:r>
            <w:r w:rsidRPr="00926897">
              <w:rPr>
                <w:rFonts w:ascii="Sakkal Majalla" w:hAnsi="Sakkal Majalla" w:cs="Sakkal Majalla" w:hint="cs"/>
                <w:b/>
                <w:bCs/>
                <w:color w:val="000000" w:themeColor="text1"/>
                <w:sz w:val="24"/>
                <w:szCs w:val="24"/>
                <w:rtl/>
                <w:lang w:bidi="ar-EG"/>
              </w:rPr>
              <w:t>حلوان</w:t>
            </w:r>
          </w:p>
        </w:tc>
        <w:tc>
          <w:tcPr>
            <w:tcW w:w="1634"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الاجتماعي والثقافي</w:t>
            </w:r>
          </w:p>
        </w:tc>
        <w:tc>
          <w:tcPr>
            <w:tcW w:w="3157"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برنامج المكون الاجتماعي في استراتيجية مصر 2030.</w:t>
            </w:r>
          </w:p>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مبادرة " بداية " لبناء الانسان </w:t>
            </w:r>
            <w:r w:rsidR="003813B4" w:rsidRPr="00821A90">
              <w:rPr>
                <w:rFonts w:ascii="Sakkal Majalla" w:hAnsi="Sakkal Majalla" w:cs="Sakkal Majalla" w:hint="cs"/>
                <w:b/>
                <w:bCs/>
                <w:color w:val="000000" w:themeColor="text1"/>
                <w:sz w:val="24"/>
                <w:szCs w:val="24"/>
                <w:rtl/>
                <w:lang w:bidi="ar-EG"/>
              </w:rPr>
              <w:t>المصري</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5</w:t>
            </w:r>
          </w:p>
        </w:tc>
      </w:tr>
      <w:tr w:rsidR="00D8484B" w:rsidRPr="00821A90" w:rsidTr="00926897">
        <w:trPr>
          <w:trHeight w:val="787"/>
          <w:jc w:val="center"/>
        </w:trPr>
        <w:tc>
          <w:tcPr>
            <w:tcW w:w="732"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50</w:t>
            </w:r>
          </w:p>
        </w:tc>
        <w:tc>
          <w:tcPr>
            <w:tcW w:w="1528"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27/11/2024</w:t>
            </w:r>
          </w:p>
        </w:tc>
        <w:tc>
          <w:tcPr>
            <w:tcW w:w="1861"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لطلاب كلية السياسة والاقتصاد جامعة السويس</w:t>
            </w:r>
          </w:p>
        </w:tc>
        <w:tc>
          <w:tcPr>
            <w:tcW w:w="1634"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w:t>
            </w:r>
          </w:p>
          <w:p w:rsidR="000D19D4" w:rsidRPr="00821A90" w:rsidRDefault="000D19D4" w:rsidP="00D8484B">
            <w:pPr>
              <w:spacing w:line="240" w:lineRule="auto"/>
              <w:jc w:val="center"/>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والتنمية الاقليمية</w:t>
            </w:r>
          </w:p>
        </w:tc>
        <w:tc>
          <w:tcPr>
            <w:tcW w:w="3157" w:type="dxa"/>
            <w:shd w:val="clear" w:color="auto" w:fill="auto"/>
            <w:tcMar>
              <w:top w:w="49" w:type="dxa"/>
              <w:left w:w="97" w:type="dxa"/>
              <w:bottom w:w="49" w:type="dxa"/>
              <w:right w:w="97" w:type="dxa"/>
            </w:tcMar>
            <w:vAlign w:val="center"/>
            <w:hideMark/>
          </w:tcPr>
          <w:p w:rsidR="000D19D4" w:rsidRPr="00821A90" w:rsidRDefault="000D19D4" w:rsidP="00D8484B">
            <w:pPr>
              <w:spacing w:line="240" w:lineRule="auto"/>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زيارة تعريفية للمعهد وزيارة لمركز التوثيق والنشر لطلاب كلية السياسة والاقتصاد – جامعة السويس</w:t>
            </w:r>
          </w:p>
        </w:tc>
        <w:tc>
          <w:tcPr>
            <w:tcW w:w="516" w:type="dxa"/>
            <w:shd w:val="clear" w:color="auto" w:fill="auto"/>
            <w:tcMar>
              <w:top w:w="49" w:type="dxa"/>
              <w:left w:w="97" w:type="dxa"/>
              <w:bottom w:w="49" w:type="dxa"/>
              <w:right w:w="97" w:type="dxa"/>
            </w:tcMar>
            <w:vAlign w:val="center"/>
            <w:hideMark/>
          </w:tcPr>
          <w:p w:rsidR="000D19D4" w:rsidRPr="00821A90" w:rsidRDefault="000D19D4" w:rsidP="000D19D4">
            <w:pPr>
              <w:spacing w:line="240" w:lineRule="auto"/>
              <w:jc w:val="both"/>
              <w:rPr>
                <w:rFonts w:ascii="Sakkal Majalla" w:hAnsi="Sakkal Majalla" w:cs="Sakkal Majalla"/>
                <w:color w:val="000000" w:themeColor="text1"/>
                <w:sz w:val="24"/>
                <w:szCs w:val="24"/>
                <w:rtl/>
                <w:lang w:bidi="ar-EG"/>
              </w:rPr>
            </w:pPr>
            <w:r w:rsidRPr="00821A90">
              <w:rPr>
                <w:rFonts w:ascii="Sakkal Majalla" w:hAnsi="Sakkal Majalla" w:cs="Sakkal Majalla"/>
                <w:b/>
                <w:bCs/>
                <w:color w:val="000000" w:themeColor="text1"/>
                <w:sz w:val="24"/>
                <w:szCs w:val="24"/>
                <w:rtl/>
                <w:lang w:bidi="ar-EG"/>
              </w:rPr>
              <w:t>6</w:t>
            </w:r>
          </w:p>
        </w:tc>
      </w:tr>
    </w:tbl>
    <w:p w:rsidR="00963D4D" w:rsidRPr="00821A90" w:rsidRDefault="00963D4D" w:rsidP="00963D4D">
      <w:pPr>
        <w:spacing w:line="240" w:lineRule="auto"/>
        <w:jc w:val="both"/>
        <w:rPr>
          <w:rFonts w:ascii="Sakkal Majalla" w:hAnsi="Sakkal Majalla" w:cs="Sakkal Majalla"/>
          <w:color w:val="000000" w:themeColor="text1"/>
          <w:sz w:val="24"/>
          <w:szCs w:val="24"/>
          <w:rtl/>
          <w:lang w:bidi="ar-EG"/>
        </w:rPr>
      </w:pPr>
    </w:p>
    <w:p w:rsidR="0071317E" w:rsidRPr="00821A90" w:rsidRDefault="0071317E" w:rsidP="00963D4D">
      <w:pPr>
        <w:jc w:val="center"/>
        <w:rPr>
          <w:rFonts w:ascii="Sakkal Majalla" w:hAnsi="Sakkal Majalla" w:cs="Sakkal Majalla"/>
          <w:rtl/>
        </w:rPr>
      </w:pPr>
    </w:p>
    <w:tbl>
      <w:tblPr>
        <w:tblW w:w="9428" w:type="dxa"/>
        <w:jc w:val="center"/>
        <w:tblBorders>
          <w:top w:val="dashSmallGap" w:sz="4" w:space="0" w:color="990000"/>
          <w:left w:val="dashSmallGap" w:sz="4" w:space="0" w:color="990000"/>
          <w:bottom w:val="dashSmallGap" w:sz="4" w:space="0" w:color="990000"/>
          <w:right w:val="dashSmallGap" w:sz="4" w:space="0" w:color="990000"/>
          <w:insideH w:val="dashSmallGap" w:sz="4" w:space="0" w:color="990000"/>
          <w:insideV w:val="dashSmallGap" w:sz="4" w:space="0" w:color="990000"/>
        </w:tblBorders>
        <w:tblCellMar>
          <w:left w:w="0" w:type="dxa"/>
          <w:right w:w="0" w:type="dxa"/>
        </w:tblCellMar>
        <w:tblLook w:val="0400" w:firstRow="0" w:lastRow="0" w:firstColumn="0" w:lastColumn="0" w:noHBand="0" w:noVBand="1"/>
      </w:tblPr>
      <w:tblGrid>
        <w:gridCol w:w="733"/>
        <w:gridCol w:w="1244"/>
        <w:gridCol w:w="2372"/>
        <w:gridCol w:w="1707"/>
        <w:gridCol w:w="2868"/>
        <w:gridCol w:w="504"/>
      </w:tblGrid>
      <w:tr w:rsidR="00FC2D82" w:rsidRPr="00821A90" w:rsidTr="003813B4">
        <w:trPr>
          <w:trHeight w:val="464"/>
          <w:jc w:val="center"/>
        </w:trPr>
        <w:tc>
          <w:tcPr>
            <w:tcW w:w="733"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عدد المتدربين</w:t>
            </w:r>
          </w:p>
        </w:tc>
        <w:tc>
          <w:tcPr>
            <w:tcW w:w="1244"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التاريخ</w:t>
            </w:r>
          </w:p>
        </w:tc>
        <w:tc>
          <w:tcPr>
            <w:tcW w:w="2372"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الجهة المستفيدة</w:t>
            </w:r>
          </w:p>
        </w:tc>
        <w:tc>
          <w:tcPr>
            <w:tcW w:w="1707"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المركز</w:t>
            </w:r>
          </w:p>
        </w:tc>
        <w:tc>
          <w:tcPr>
            <w:tcW w:w="2868"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المنفذ بخطة عام 2024/ 2025</w:t>
            </w:r>
          </w:p>
        </w:tc>
        <w:tc>
          <w:tcPr>
            <w:tcW w:w="504" w:type="dxa"/>
            <w:shd w:val="clear" w:color="auto" w:fill="595959" w:themeFill="text1" w:themeFillTint="A6"/>
            <w:tcMar>
              <w:top w:w="72" w:type="dxa"/>
              <w:left w:w="73" w:type="dxa"/>
              <w:bottom w:w="72" w:type="dxa"/>
              <w:right w:w="73" w:type="dxa"/>
            </w:tcMar>
            <w:vAlign w:val="center"/>
            <w:hideMark/>
          </w:tcPr>
          <w:p w:rsidR="00F00FA4" w:rsidRPr="003813B4" w:rsidRDefault="00F00FA4" w:rsidP="00B438DA">
            <w:pPr>
              <w:spacing w:line="240" w:lineRule="auto"/>
              <w:jc w:val="center"/>
              <w:rPr>
                <w:rFonts w:ascii="Sakkal Majalla" w:hAnsi="Sakkal Majalla" w:cs="Sakkal Majalla"/>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13B4">
              <w:rPr>
                <w:rFonts w:ascii="Sakkal Majalla" w:hAnsi="Sakkal Majalla" w:cs="Sakkal Majalla"/>
                <w:bCs/>
                <w:color w:val="FFFFFF" w:themeColor="background1"/>
                <w:sz w:val="24"/>
                <w:szCs w:val="24"/>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w:t>
            </w:r>
          </w:p>
        </w:tc>
      </w:tr>
      <w:tr w:rsidR="00FC2D82" w:rsidRPr="00821A90" w:rsidTr="003813B4">
        <w:trPr>
          <w:trHeight w:val="386"/>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10</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19/ 2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كلية الزراعة جامعة الازهر الشريف</w:t>
            </w:r>
          </w:p>
        </w:tc>
        <w:tc>
          <w:tcPr>
            <w:tcW w:w="1707"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والتنمية الزراعية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التخطيط و ريادة الاعمال الزراعية</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7</w:t>
            </w:r>
          </w:p>
        </w:tc>
      </w:tr>
      <w:tr w:rsidR="00FC2D82" w:rsidRPr="00821A90" w:rsidTr="003813B4">
        <w:trPr>
          <w:trHeight w:val="336"/>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21</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20 / 2 /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كلية الاقتصاد والعلوم السياسية</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جامعة القاهرة</w:t>
            </w:r>
          </w:p>
        </w:tc>
        <w:tc>
          <w:tcPr>
            <w:tcW w:w="1707"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والتنمية الصناعية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الذكاء الاصطناعي و التنمية المستدامة</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8</w:t>
            </w:r>
          </w:p>
        </w:tc>
      </w:tr>
      <w:tr w:rsidR="00FC2D82" w:rsidRPr="00821A90" w:rsidTr="003813B4">
        <w:trPr>
          <w:trHeight w:val="338"/>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26</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14 / 4 /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المؤسسات الصحفية المصرية</w:t>
            </w:r>
          </w:p>
        </w:tc>
        <w:tc>
          <w:tcPr>
            <w:tcW w:w="1707" w:type="dxa"/>
            <w:shd w:val="clear" w:color="auto" w:fill="auto"/>
            <w:tcMar>
              <w:top w:w="72" w:type="dxa"/>
              <w:left w:w="72" w:type="dxa"/>
              <w:bottom w:w="72" w:type="dxa"/>
              <w:right w:w="72"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السياسات الاقتصادية الكلية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قراءة الموازنة العامة والسياسات المالية</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9</w:t>
            </w:r>
          </w:p>
        </w:tc>
      </w:tr>
      <w:tr w:rsidR="00FC2D82" w:rsidRPr="00821A90" w:rsidTr="003813B4">
        <w:trPr>
          <w:trHeight w:val="443"/>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21</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13 /5 / 2025</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14 /5 /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كلية الاقتصاد والعلوم السياسية</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جامعة القاهرة</w:t>
            </w:r>
          </w:p>
        </w:tc>
        <w:tc>
          <w:tcPr>
            <w:tcW w:w="1707"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البيئية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برنامج التحسين البيئي /الحفاظ على المناخ</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10</w:t>
            </w:r>
          </w:p>
        </w:tc>
      </w:tr>
      <w:tr w:rsidR="00FC2D82" w:rsidRPr="00821A90" w:rsidTr="003813B4">
        <w:trPr>
          <w:trHeight w:val="787"/>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38</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14 / 4 /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طلاب </w:t>
            </w:r>
            <w:r w:rsidR="00AA79DF" w:rsidRPr="00821A90">
              <w:rPr>
                <w:rFonts w:ascii="Sakkal Majalla" w:hAnsi="Sakkal Majalla" w:cs="Sakkal Majalla"/>
                <w:b/>
                <w:bCs/>
                <w:color w:val="000000" w:themeColor="text1"/>
                <w:sz w:val="24"/>
                <w:szCs w:val="24"/>
                <w:rtl/>
                <w:lang w:bidi="ar-EG"/>
              </w:rPr>
              <w:t>كلية سياسة</w:t>
            </w:r>
            <w:r w:rsidRPr="00821A90">
              <w:rPr>
                <w:rFonts w:ascii="Sakkal Majalla" w:hAnsi="Sakkal Majalla" w:cs="Sakkal Majalla"/>
                <w:b/>
                <w:bCs/>
                <w:color w:val="000000" w:themeColor="text1"/>
                <w:sz w:val="24"/>
                <w:szCs w:val="24"/>
                <w:rtl/>
                <w:lang w:bidi="ar-EG"/>
              </w:rPr>
              <w:t xml:space="preserve"> واقتصاد</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جامعة بنى سويف</w:t>
            </w:r>
          </w:p>
        </w:tc>
        <w:tc>
          <w:tcPr>
            <w:tcW w:w="1707"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السياسات الكلية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ندوة حول تطورات الاقتصاد العالمي والمصري ومهارات التخطيط الاستراتيجي</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11</w:t>
            </w:r>
          </w:p>
        </w:tc>
      </w:tr>
      <w:tr w:rsidR="00FC2D82" w:rsidRPr="00821A90" w:rsidTr="003813B4">
        <w:trPr>
          <w:trHeight w:val="787"/>
          <w:jc w:val="center"/>
        </w:trPr>
        <w:tc>
          <w:tcPr>
            <w:tcW w:w="733"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25</w:t>
            </w:r>
          </w:p>
        </w:tc>
        <w:tc>
          <w:tcPr>
            <w:tcW w:w="124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21 / 5 / 2025</w:t>
            </w:r>
          </w:p>
        </w:tc>
        <w:tc>
          <w:tcPr>
            <w:tcW w:w="2372"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العاملين بمجال الصحافة</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والاعلام الاقتصادي</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والعاملين بجمعيات العمل المدني</w:t>
            </w:r>
          </w:p>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المعنية بالتنمية</w:t>
            </w:r>
          </w:p>
        </w:tc>
        <w:tc>
          <w:tcPr>
            <w:tcW w:w="1707"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العلاقات الاقتصادية الدولية</w:t>
            </w:r>
          </w:p>
        </w:tc>
        <w:tc>
          <w:tcPr>
            <w:tcW w:w="2868"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برنامج مفاهيم في الاقتصاد الدولي</w:t>
            </w:r>
          </w:p>
        </w:tc>
        <w:tc>
          <w:tcPr>
            <w:tcW w:w="504" w:type="dxa"/>
            <w:shd w:val="clear" w:color="auto" w:fill="auto"/>
            <w:tcMar>
              <w:top w:w="49" w:type="dxa"/>
              <w:left w:w="97" w:type="dxa"/>
              <w:bottom w:w="49" w:type="dxa"/>
              <w:right w:w="97" w:type="dxa"/>
            </w:tcMar>
            <w:vAlign w:val="center"/>
          </w:tcPr>
          <w:p w:rsidR="00F00FA4" w:rsidRPr="00821A90" w:rsidRDefault="00F00FA4" w:rsidP="00FC2D82">
            <w:pPr>
              <w:spacing w:line="240" w:lineRule="auto"/>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12</w:t>
            </w:r>
          </w:p>
        </w:tc>
      </w:tr>
    </w:tbl>
    <w:p w:rsidR="0071317E" w:rsidRPr="00821A90" w:rsidRDefault="0071317E" w:rsidP="00171DD1">
      <w:pPr>
        <w:jc w:val="center"/>
        <w:rPr>
          <w:rFonts w:ascii="Sakkal Majalla" w:hAnsi="Sakkal Majalla" w:cs="Sakkal Majalla"/>
          <w:rtl/>
        </w:rPr>
      </w:pPr>
    </w:p>
    <w:p w:rsidR="0071317E" w:rsidRPr="00821A90" w:rsidRDefault="0071317E" w:rsidP="00171DD1">
      <w:pPr>
        <w:jc w:val="center"/>
        <w:rPr>
          <w:rFonts w:ascii="Sakkal Majalla" w:hAnsi="Sakkal Majalla" w:cs="Sakkal Majalla"/>
          <w:rtl/>
        </w:rPr>
      </w:pPr>
    </w:p>
    <w:p w:rsidR="00BC1A00" w:rsidRPr="00821A90" w:rsidRDefault="00BC1A00" w:rsidP="00171DD1">
      <w:pPr>
        <w:jc w:val="center"/>
        <w:rPr>
          <w:rFonts w:ascii="Sakkal Majalla" w:hAnsi="Sakkal Majalla" w:cs="Sakkal Majalla"/>
          <w:rtl/>
        </w:rPr>
      </w:pPr>
    </w:p>
    <w:p w:rsidR="00AA79DF" w:rsidRPr="00821A90" w:rsidRDefault="00AA79DF" w:rsidP="00171DD1">
      <w:pPr>
        <w:jc w:val="center"/>
        <w:rPr>
          <w:rFonts w:ascii="Sakkal Majalla" w:hAnsi="Sakkal Majalla" w:cs="Sakkal Majalla"/>
          <w:rtl/>
        </w:rPr>
      </w:pPr>
    </w:p>
    <w:p w:rsidR="00AA79DF" w:rsidRPr="00821A90" w:rsidRDefault="00AA79DF" w:rsidP="00171DD1">
      <w:pPr>
        <w:jc w:val="center"/>
        <w:rPr>
          <w:rFonts w:ascii="Sakkal Majalla" w:hAnsi="Sakkal Majalla" w:cs="Sakkal Majalla"/>
          <w:rtl/>
        </w:rPr>
      </w:pPr>
    </w:p>
    <w:p w:rsidR="00AA79DF" w:rsidRPr="00821A90" w:rsidRDefault="00AA79DF" w:rsidP="00171DD1">
      <w:pPr>
        <w:jc w:val="center"/>
        <w:rPr>
          <w:rFonts w:ascii="Sakkal Majalla" w:hAnsi="Sakkal Majalla" w:cs="Sakkal Majalla"/>
          <w:rtl/>
        </w:rPr>
      </w:pPr>
    </w:p>
    <w:p w:rsidR="00AA79DF" w:rsidRDefault="00AA79DF" w:rsidP="00210AEE">
      <w:pPr>
        <w:rPr>
          <w:rFonts w:ascii="Sakkal Majalla" w:hAnsi="Sakkal Majalla" w:cs="Sakkal Majalla"/>
          <w:color w:val="C00000"/>
          <w:sz w:val="32"/>
          <w:szCs w:val="32"/>
          <w:u w:val="single"/>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6.4.2 برنامج خدمة </w:t>
      </w:r>
      <w:r w:rsidR="00210AEE" w:rsidRPr="00821A90">
        <w:rPr>
          <w:rFonts w:ascii="Sakkal Majalla" w:hAnsi="Sakkal Majalla" w:cs="Sakkal Majalla"/>
          <w:bCs/>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المجتمع:</w:t>
      </w:r>
      <w:r w:rsidR="00210AEE" w:rsidRPr="00821A90">
        <w:rPr>
          <w:rFonts w:ascii="Sakkal Majalla" w:hAnsi="Sakkal Majalla" w:cs="Sakkal Majalla"/>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210AEE" w:rsidRPr="00821A90">
        <w:rPr>
          <w:rFonts w:ascii="Sakkal Majalla" w:hAnsi="Sakkal Majalla" w:cs="Sakkal Majalla"/>
          <w:bCs/>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الأنشطة</w:t>
      </w:r>
      <w:r w:rsidRPr="00821A90">
        <w:rPr>
          <w:rFonts w:ascii="Sakkal Majalla" w:hAnsi="Sakkal Majalla" w:cs="Sakkal Majalla"/>
          <w:bCs/>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الرياضية والثقافية</w:t>
      </w:r>
      <w:r w:rsidR="00163FCB" w:rsidRPr="00FF3E74">
        <w:rPr>
          <w:rFonts w:ascii="Sakkal Majalla" w:hAnsi="Sakkal Majalla" w:cs="Sakkal Majalla"/>
          <w:bCs/>
          <w:color w:val="C00000"/>
          <w:sz w:val="32"/>
          <w:szCs w:val="32"/>
          <w:u w:val="single"/>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للعام الأكاديمي 2024 / 2025</w:t>
      </w:r>
    </w:p>
    <w:p w:rsidR="00FF3E74" w:rsidRDefault="00FF3E74" w:rsidP="00FF3E74">
      <w:pPr>
        <w:pStyle w:val="ListParagraph"/>
        <w:rPr>
          <w:rFonts w:ascii="Sakkal Majalla" w:hAnsi="Sakkal Majalla" w:cs="Sakkal Majalla"/>
          <w:color w:val="000000" w:themeColor="text1"/>
          <w:sz w:val="28"/>
          <w:szCs w:val="28"/>
          <w:rtl/>
          <w:lang w:bidi="ar-EG"/>
        </w:rPr>
      </w:pPr>
      <w:r>
        <w:rPr>
          <w:rFonts w:ascii="Sakkal Majalla" w:hAnsi="Sakkal Majalla" w:cs="Sakkal Majalla" w:hint="cs"/>
          <w:color w:val="000000" w:themeColor="text1"/>
          <w:sz w:val="28"/>
          <w:szCs w:val="28"/>
          <w:rtl/>
          <w:lang w:bidi="ar-EG"/>
        </w:rPr>
        <w:t>تم تنفيذ عدد من الأنشطة الرياضية والثقافية كما يلي:</w:t>
      </w:r>
    </w:p>
    <w:p w:rsidR="00FF3E74" w:rsidRPr="00FF3E74" w:rsidRDefault="00FF3E74" w:rsidP="00BD6459">
      <w:pPr>
        <w:pStyle w:val="ListParagraph"/>
        <w:jc w:val="center"/>
        <w:rPr>
          <w:rFonts w:ascii="Sakkal Majalla" w:hAnsi="Sakkal Majalla" w:cs="Sakkal Majalla"/>
          <w:color w:val="000000" w:themeColor="text1"/>
          <w:sz w:val="28"/>
          <w:szCs w:val="28"/>
          <w:rtl/>
          <w:lang w:bidi="ar-EG"/>
        </w:rPr>
      </w:pPr>
      <w:r w:rsidRPr="00FF3E74">
        <w:rPr>
          <w:rFonts w:ascii="Sakkal Majalla" w:hAnsi="Sakkal Majalla" w:cs="Sakkal Majalla"/>
          <w:color w:val="000000" w:themeColor="text1"/>
          <w:sz w:val="28"/>
          <w:szCs w:val="28"/>
          <w:rtl/>
          <w:lang w:bidi="ar-EG"/>
        </w:rPr>
        <w:t>جدول رقم (</w:t>
      </w:r>
      <w:r w:rsidR="00BD6459">
        <w:rPr>
          <w:rFonts w:ascii="Sakkal Majalla" w:hAnsi="Sakkal Majalla" w:cs="Sakkal Majalla" w:hint="cs"/>
          <w:color w:val="000000" w:themeColor="text1"/>
          <w:sz w:val="28"/>
          <w:szCs w:val="28"/>
          <w:rtl/>
          <w:lang w:bidi="ar-EG"/>
        </w:rPr>
        <w:t>50</w:t>
      </w:r>
      <w:r w:rsidRPr="00FF3E74">
        <w:rPr>
          <w:rFonts w:ascii="Sakkal Majalla" w:hAnsi="Sakkal Majalla" w:cs="Sakkal Majalla"/>
          <w:color w:val="000000" w:themeColor="text1"/>
          <w:sz w:val="28"/>
          <w:szCs w:val="28"/>
          <w:rtl/>
          <w:lang w:bidi="ar-EG"/>
        </w:rPr>
        <w:t>): الأنشطة الرياضية والثقافية</w:t>
      </w:r>
    </w:p>
    <w:tbl>
      <w:tblPr>
        <w:tblStyle w:val="TableGrid"/>
        <w:tblpPr w:leftFromText="180" w:rightFromText="180" w:vertAnchor="text" w:tblpXSpec="center" w:tblpY="1"/>
        <w:tblOverlap w:val="never"/>
        <w:bidiVisual/>
        <w:tblW w:w="9732" w:type="dxa"/>
        <w:jc w:val="center"/>
        <w:tblLook w:val="04A0" w:firstRow="1" w:lastRow="0" w:firstColumn="1" w:lastColumn="0" w:noHBand="0" w:noVBand="1"/>
      </w:tblPr>
      <w:tblGrid>
        <w:gridCol w:w="1638"/>
        <w:gridCol w:w="2142"/>
        <w:gridCol w:w="2126"/>
        <w:gridCol w:w="1985"/>
        <w:gridCol w:w="1841"/>
      </w:tblGrid>
      <w:tr w:rsidR="00210AEE" w:rsidRPr="00821A90" w:rsidTr="00B11A17">
        <w:trPr>
          <w:jc w:val="center"/>
        </w:trPr>
        <w:tc>
          <w:tcPr>
            <w:tcW w:w="1638" w:type="dxa"/>
            <w:vMerge w:val="restart"/>
            <w:shd w:val="clear" w:color="auto" w:fill="F2F2F2" w:themeFill="background1" w:themeFillShade="F2"/>
            <w:vAlign w:val="center"/>
          </w:tcPr>
          <w:p w:rsidR="00210AEE" w:rsidRPr="00821A90" w:rsidRDefault="00210AEE" w:rsidP="00B438D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برامج خدمة المجتمع</w:t>
            </w:r>
          </w:p>
        </w:tc>
        <w:tc>
          <w:tcPr>
            <w:tcW w:w="2142" w:type="dxa"/>
            <w:shd w:val="clear" w:color="auto" w:fill="F2F2F2" w:themeFill="background1" w:themeFillShade="F2"/>
            <w:vAlign w:val="center"/>
          </w:tcPr>
          <w:p w:rsidR="00163FCB" w:rsidRPr="00821A90" w:rsidRDefault="00163FCB" w:rsidP="00163FCB">
            <w:pPr>
              <w:jc w:val="center"/>
              <w:rPr>
                <w:rFonts w:ascii="Sakkal Majalla" w:hAnsi="Sakkal Majalla" w:cs="Sakkal Majalla"/>
                <w:b/>
                <w:bCs/>
                <w:color w:val="262626" w:themeColor="text1" w:themeTint="D9"/>
                <w:lang w:bidi="ar-EG"/>
              </w:rPr>
            </w:pPr>
            <w:r w:rsidRPr="00821A90">
              <w:rPr>
                <w:rFonts w:ascii="Sakkal Majalla" w:hAnsi="Sakkal Majalla" w:cs="Sakkal Majalla"/>
                <w:b/>
                <w:bCs/>
                <w:color w:val="262626" w:themeColor="text1" w:themeTint="D9"/>
                <w:rtl/>
                <w:lang w:bidi="ar-EG"/>
              </w:rPr>
              <w:t>مستهدف الأنشطة</w:t>
            </w:r>
          </w:p>
          <w:p w:rsidR="00210AEE" w:rsidRPr="00821A90" w:rsidRDefault="00163FCB" w:rsidP="00163FCB">
            <w:pPr>
              <w:jc w:val="center"/>
              <w:rPr>
                <w:rFonts w:ascii="Sakkal Majalla" w:hAnsi="Sakkal Majalla" w:cs="Sakkal Majalla"/>
                <w:b/>
                <w:bCs/>
                <w:color w:val="262626" w:themeColor="text1" w:themeTint="D9"/>
                <w:rtl/>
                <w:lang w:bidi="ar-EG"/>
              </w:rPr>
            </w:pPr>
            <w:r w:rsidRPr="00821A90">
              <w:rPr>
                <w:rFonts w:ascii="Sakkal Majalla" w:hAnsi="Sakkal Majalla" w:cs="Sakkal Majalla"/>
                <w:b/>
                <w:bCs/>
                <w:color w:val="262626" w:themeColor="text1" w:themeTint="D9"/>
                <w:rtl/>
                <w:lang w:bidi="ar-EG"/>
              </w:rPr>
              <w:t xml:space="preserve"> الاجتماعية الثقافية</w:t>
            </w:r>
          </w:p>
        </w:tc>
        <w:tc>
          <w:tcPr>
            <w:tcW w:w="2126" w:type="dxa"/>
            <w:shd w:val="clear" w:color="auto" w:fill="F2F2F2" w:themeFill="background1" w:themeFillShade="F2"/>
            <w:vAlign w:val="center"/>
          </w:tcPr>
          <w:p w:rsidR="0092739F" w:rsidRPr="00821A90" w:rsidRDefault="0092739F" w:rsidP="0092739F">
            <w:pPr>
              <w:jc w:val="center"/>
              <w:rPr>
                <w:rFonts w:ascii="Sakkal Majalla" w:hAnsi="Sakkal Majalla" w:cs="Sakkal Majalla"/>
                <w:b/>
                <w:bCs/>
                <w:color w:val="262626" w:themeColor="text1" w:themeTint="D9"/>
                <w:lang w:bidi="ar-EG"/>
              </w:rPr>
            </w:pPr>
            <w:r w:rsidRPr="00821A90">
              <w:rPr>
                <w:rFonts w:ascii="Sakkal Majalla" w:hAnsi="Sakkal Majalla" w:cs="Sakkal Majalla"/>
                <w:b/>
                <w:bCs/>
                <w:color w:val="262626" w:themeColor="text1" w:themeTint="D9"/>
                <w:rtl/>
                <w:lang w:bidi="ar-EG"/>
              </w:rPr>
              <w:t>منفذ الأنشطة</w:t>
            </w:r>
          </w:p>
          <w:p w:rsidR="00210AEE" w:rsidRPr="00821A90" w:rsidRDefault="0092739F" w:rsidP="0092739F">
            <w:pPr>
              <w:jc w:val="center"/>
              <w:rPr>
                <w:rFonts w:ascii="Sakkal Majalla" w:hAnsi="Sakkal Majalla" w:cs="Sakkal Majalla"/>
                <w:b/>
                <w:bCs/>
                <w:color w:val="262626" w:themeColor="text1" w:themeTint="D9"/>
                <w:rtl/>
                <w:lang w:bidi="ar-EG"/>
              </w:rPr>
            </w:pPr>
            <w:r w:rsidRPr="00821A90">
              <w:rPr>
                <w:rFonts w:ascii="Sakkal Majalla" w:hAnsi="Sakkal Majalla" w:cs="Sakkal Majalla"/>
                <w:b/>
                <w:bCs/>
                <w:color w:val="262626" w:themeColor="text1" w:themeTint="D9"/>
                <w:rtl/>
                <w:lang w:bidi="ar-EG"/>
              </w:rPr>
              <w:t xml:space="preserve"> الاجتماعية الثقافية</w:t>
            </w:r>
          </w:p>
        </w:tc>
        <w:tc>
          <w:tcPr>
            <w:tcW w:w="1985" w:type="dxa"/>
            <w:shd w:val="clear" w:color="auto" w:fill="F2F2F2" w:themeFill="background1" w:themeFillShade="F2"/>
            <w:vAlign w:val="center"/>
          </w:tcPr>
          <w:p w:rsidR="00B11A17" w:rsidRPr="00821A90" w:rsidRDefault="0092739F" w:rsidP="0092739F">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مستهدف</w:t>
            </w:r>
          </w:p>
          <w:p w:rsidR="00210AEE" w:rsidRPr="00821A90" w:rsidRDefault="0092739F" w:rsidP="0092739F">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 xml:space="preserve"> الأنشطة الرياضية</w:t>
            </w:r>
          </w:p>
        </w:tc>
        <w:tc>
          <w:tcPr>
            <w:tcW w:w="1841" w:type="dxa"/>
            <w:shd w:val="clear" w:color="auto" w:fill="F2F2F2" w:themeFill="background1" w:themeFillShade="F2"/>
            <w:vAlign w:val="center"/>
          </w:tcPr>
          <w:p w:rsidR="00B11A17" w:rsidRPr="00821A90" w:rsidRDefault="0092739F" w:rsidP="00B438D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 xml:space="preserve">منفذ </w:t>
            </w:r>
          </w:p>
          <w:p w:rsidR="00210AEE" w:rsidRPr="00821A90" w:rsidRDefault="0092739F" w:rsidP="00B438D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الأنشطة الرياضية</w:t>
            </w:r>
          </w:p>
        </w:tc>
      </w:tr>
      <w:tr w:rsidR="00210AEE" w:rsidRPr="00821A90" w:rsidTr="00B11A17">
        <w:trPr>
          <w:trHeight w:val="608"/>
          <w:jc w:val="center"/>
        </w:trPr>
        <w:tc>
          <w:tcPr>
            <w:tcW w:w="1638" w:type="dxa"/>
            <w:vMerge/>
            <w:shd w:val="clear" w:color="auto" w:fill="FFFFFF" w:themeFill="background1"/>
          </w:tcPr>
          <w:p w:rsidR="00210AEE" w:rsidRPr="00821A90" w:rsidRDefault="00210AEE" w:rsidP="00B438DA">
            <w:pPr>
              <w:jc w:val="center"/>
              <w:rPr>
                <w:rFonts w:ascii="Sakkal Majalla" w:hAnsi="Sakkal Majalla" w:cs="Sakkal Majalla"/>
                <w:b/>
                <w:bCs/>
                <w:color w:val="000000" w:themeColor="text1"/>
                <w:rtl/>
                <w:lang w:bidi="ar-EG"/>
              </w:rPr>
            </w:pPr>
          </w:p>
        </w:tc>
        <w:tc>
          <w:tcPr>
            <w:tcW w:w="2142" w:type="dxa"/>
            <w:vAlign w:val="center"/>
          </w:tcPr>
          <w:p w:rsidR="00210AEE" w:rsidRPr="00821A90" w:rsidRDefault="0092739F" w:rsidP="00B438DA">
            <w:pPr>
              <w:jc w:val="center"/>
              <w:rPr>
                <w:rFonts w:ascii="Sakkal Majalla" w:hAnsi="Sakkal Majalla" w:cs="Sakkal Majalla"/>
                <w:b/>
                <w:bCs/>
                <w:color w:val="262626" w:themeColor="text1" w:themeTint="D9"/>
                <w:rtl/>
                <w:lang w:bidi="ar-EG"/>
              </w:rPr>
            </w:pPr>
            <w:r w:rsidRPr="00821A90">
              <w:rPr>
                <w:rFonts w:ascii="Sakkal Majalla" w:hAnsi="Sakkal Majalla" w:cs="Sakkal Majalla"/>
                <w:b/>
                <w:bCs/>
                <w:color w:val="262626" w:themeColor="text1" w:themeTint="D9"/>
                <w:rtl/>
                <w:lang w:bidi="ar-EG"/>
              </w:rPr>
              <w:t>4 أنشطة</w:t>
            </w:r>
          </w:p>
        </w:tc>
        <w:tc>
          <w:tcPr>
            <w:tcW w:w="2126" w:type="dxa"/>
            <w:vAlign w:val="center"/>
          </w:tcPr>
          <w:p w:rsidR="00210AEE" w:rsidRPr="00821A90" w:rsidRDefault="0092739F" w:rsidP="0092739F">
            <w:pPr>
              <w:jc w:val="center"/>
              <w:rPr>
                <w:rFonts w:ascii="Sakkal Majalla" w:hAnsi="Sakkal Majalla" w:cs="Sakkal Majalla"/>
                <w:b/>
                <w:bCs/>
                <w:color w:val="262626" w:themeColor="text1" w:themeTint="D9"/>
                <w:rtl/>
                <w:lang w:bidi="ar-EG"/>
              </w:rPr>
            </w:pPr>
            <w:r w:rsidRPr="00821A90">
              <w:rPr>
                <w:rFonts w:ascii="Sakkal Majalla" w:hAnsi="Sakkal Majalla" w:cs="Sakkal Majalla"/>
                <w:b/>
                <w:bCs/>
                <w:color w:val="262626" w:themeColor="text1" w:themeTint="D9"/>
                <w:rtl/>
                <w:lang w:bidi="ar-EG"/>
              </w:rPr>
              <w:t>100%</w:t>
            </w:r>
          </w:p>
        </w:tc>
        <w:tc>
          <w:tcPr>
            <w:tcW w:w="1985" w:type="dxa"/>
            <w:vAlign w:val="center"/>
          </w:tcPr>
          <w:p w:rsidR="00210AEE" w:rsidRPr="00821A90" w:rsidRDefault="0092739F" w:rsidP="0092739F">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4 أنشطة</w:t>
            </w:r>
          </w:p>
        </w:tc>
        <w:tc>
          <w:tcPr>
            <w:tcW w:w="1841" w:type="dxa"/>
            <w:vAlign w:val="center"/>
          </w:tcPr>
          <w:p w:rsidR="00210AEE" w:rsidRPr="00821A90" w:rsidRDefault="0092739F" w:rsidP="00B438DA">
            <w:pPr>
              <w:jc w:val="center"/>
              <w:rPr>
                <w:rFonts w:ascii="Sakkal Majalla" w:hAnsi="Sakkal Majalla" w:cs="Sakkal Majalla"/>
                <w:b/>
                <w:bCs/>
                <w:color w:val="C00000"/>
                <w:rtl/>
                <w:lang w:bidi="ar-EG"/>
              </w:rPr>
            </w:pPr>
            <w:r w:rsidRPr="00821A90">
              <w:rPr>
                <w:rFonts w:ascii="Sakkal Majalla" w:hAnsi="Sakkal Majalla" w:cs="Sakkal Majalla"/>
                <w:b/>
                <w:bCs/>
                <w:color w:val="C00000"/>
                <w:rtl/>
                <w:lang w:bidi="ar-EG"/>
              </w:rPr>
              <w:t>75</w:t>
            </w:r>
            <w:r w:rsidR="00210AEE" w:rsidRPr="00821A90">
              <w:rPr>
                <w:rFonts w:ascii="Sakkal Majalla" w:hAnsi="Sakkal Majalla" w:cs="Sakkal Majalla"/>
                <w:b/>
                <w:bCs/>
                <w:color w:val="C00000"/>
                <w:rtl/>
                <w:lang w:bidi="ar-EG"/>
              </w:rPr>
              <w:t xml:space="preserve"> %</w:t>
            </w:r>
          </w:p>
        </w:tc>
      </w:tr>
    </w:tbl>
    <w:p w:rsidR="00FF3E74" w:rsidRPr="00FF3E74" w:rsidRDefault="00FF3E74" w:rsidP="0022643F">
      <w:pPr>
        <w:rPr>
          <w:rFonts w:ascii="Sakkal Majalla" w:hAnsi="Sakkal Majalla" w:cs="Sakkal Majalla"/>
          <w:b/>
          <w:bCs/>
          <w:color w:val="C00000"/>
          <w:sz w:val="8"/>
          <w:szCs w:val="8"/>
          <w:lang w:bidi="ar-EG"/>
        </w:rPr>
      </w:pPr>
    </w:p>
    <w:p w:rsidR="00FF3E74" w:rsidRDefault="00FF3E74" w:rsidP="0022643F">
      <w:pPr>
        <w:rPr>
          <w:rFonts w:ascii="Sakkal Majalla" w:hAnsi="Sakkal Majalla" w:cs="Sakkal Majalla"/>
          <w:b/>
          <w:bCs/>
          <w:color w:val="C00000"/>
          <w:sz w:val="32"/>
          <w:szCs w:val="32"/>
          <w:rtl/>
          <w:lang w:bidi="ar-EG"/>
        </w:rPr>
      </w:pPr>
    </w:p>
    <w:p w:rsidR="00AA79DF" w:rsidRPr="00821A90" w:rsidRDefault="00412A5B" w:rsidP="0022643F">
      <w:pPr>
        <w:rPr>
          <w:rFonts w:ascii="Sakkal Majalla" w:hAnsi="Sakkal Majalla" w:cs="Sakkal Majalla"/>
          <w:b/>
          <w:bCs/>
          <w:color w:val="C00000"/>
          <w:sz w:val="24"/>
          <w:szCs w:val="24"/>
          <w:rtl/>
          <w:lang w:bidi="ar-EG"/>
        </w:rPr>
      </w:pPr>
      <w:r w:rsidRPr="00821A90">
        <w:rPr>
          <w:rFonts w:ascii="Sakkal Majalla" w:hAnsi="Sakkal Majalla" w:cs="Sakkal Majalla"/>
          <w:b/>
          <w:bCs/>
          <w:noProof/>
          <w:color w:val="C00000"/>
          <w:sz w:val="24"/>
          <w:szCs w:val="24"/>
        </w:rPr>
        <w:drawing>
          <wp:anchor distT="0" distB="0" distL="114300" distR="114300" simplePos="0" relativeHeight="251744768" behindDoc="0" locked="0" layoutInCell="1" allowOverlap="1" wp14:anchorId="31FD852B" wp14:editId="65EA94F7">
            <wp:simplePos x="0" y="0"/>
            <wp:positionH relativeFrom="column">
              <wp:posOffset>-212090</wp:posOffset>
            </wp:positionH>
            <wp:positionV relativeFrom="paragraph">
              <wp:posOffset>541655</wp:posOffset>
            </wp:positionV>
            <wp:extent cx="6294755" cy="3657600"/>
            <wp:effectExtent l="0" t="0" r="0" b="0"/>
            <wp:wrapSquare wrapText="bothSides"/>
            <wp:docPr id="2242" name="Picture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94755" cy="3657600"/>
                    </a:xfrm>
                    <a:prstGeom prst="rect">
                      <a:avLst/>
                    </a:prstGeom>
                    <a:noFill/>
                  </pic:spPr>
                </pic:pic>
              </a:graphicData>
            </a:graphic>
            <wp14:sizeRelH relativeFrom="margin">
              <wp14:pctWidth>0</wp14:pctWidth>
            </wp14:sizeRelH>
            <wp14:sizeRelV relativeFrom="margin">
              <wp14:pctHeight>0</wp14:pctHeight>
            </wp14:sizeRelV>
          </wp:anchor>
        </w:drawing>
      </w:r>
      <w:r w:rsidR="00BE7B86" w:rsidRPr="00821A90">
        <w:rPr>
          <w:rFonts w:ascii="Sakkal Majalla" w:hAnsi="Sakkal Majalla" w:cs="Sakkal Majalla"/>
          <w:b/>
          <w:bCs/>
          <w:color w:val="C00000"/>
          <w:sz w:val="32"/>
          <w:szCs w:val="32"/>
          <w:rtl/>
          <w:lang w:bidi="ar-EG"/>
        </w:rPr>
        <w:t>الأنشطة الاجتماعية</w:t>
      </w:r>
      <w:r w:rsidR="0022643F" w:rsidRPr="00821A90">
        <w:rPr>
          <w:rFonts w:ascii="Sakkal Majalla" w:hAnsi="Sakkal Majalla" w:cs="Sakkal Majalla"/>
          <w:b/>
          <w:bCs/>
          <w:color w:val="C00000"/>
          <w:sz w:val="32"/>
          <w:szCs w:val="32"/>
          <w:rtl/>
          <w:lang w:bidi="ar-EG"/>
        </w:rPr>
        <w:t xml:space="preserve"> </w:t>
      </w:r>
      <w:r w:rsidR="000F535E">
        <w:rPr>
          <w:rFonts w:ascii="Sakkal Majalla" w:hAnsi="Sakkal Majalla" w:cs="Sakkal Majalla" w:hint="cs"/>
          <w:b/>
          <w:bCs/>
          <w:color w:val="C00000"/>
          <w:sz w:val="32"/>
          <w:szCs w:val="32"/>
          <w:rtl/>
          <w:lang w:bidi="ar-EG"/>
        </w:rPr>
        <w:t xml:space="preserve">و </w:t>
      </w:r>
      <w:bookmarkStart w:id="32" w:name="_GoBack"/>
      <w:bookmarkEnd w:id="32"/>
      <w:r w:rsidR="0022643F" w:rsidRPr="00821A90">
        <w:rPr>
          <w:rFonts w:ascii="Sakkal Majalla" w:hAnsi="Sakkal Majalla" w:cs="Sakkal Majalla"/>
          <w:b/>
          <w:bCs/>
          <w:color w:val="C00000"/>
          <w:sz w:val="32"/>
          <w:szCs w:val="32"/>
          <w:rtl/>
          <w:lang w:bidi="ar-EG"/>
        </w:rPr>
        <w:t>الثقافية</w:t>
      </w:r>
      <w:r w:rsidR="00BE7B86" w:rsidRPr="00821A90">
        <w:rPr>
          <w:rFonts w:ascii="Sakkal Majalla" w:hAnsi="Sakkal Majalla" w:cs="Sakkal Majalla"/>
          <w:b/>
          <w:bCs/>
          <w:noProof/>
          <w:color w:val="C00000"/>
          <w:sz w:val="24"/>
          <w:szCs w:val="24"/>
        </w:rPr>
        <w:t>:</w:t>
      </w:r>
    </w:p>
    <w:p w:rsidR="00AA79DF" w:rsidRPr="00821A90" w:rsidRDefault="00AA79DF" w:rsidP="00171DD1">
      <w:pPr>
        <w:jc w:val="center"/>
        <w:rPr>
          <w:rFonts w:ascii="Sakkal Majalla" w:hAnsi="Sakkal Majalla" w:cs="Sakkal Majalla"/>
          <w:rtl/>
        </w:rPr>
      </w:pPr>
    </w:p>
    <w:p w:rsidR="00412A5B" w:rsidRPr="00821A90" w:rsidRDefault="00412A5B" w:rsidP="00412A5B">
      <w:pPr>
        <w:rPr>
          <w:rFonts w:ascii="Sakkal Majalla" w:hAnsi="Sakkal Majalla" w:cs="Sakkal Majalla"/>
          <w:b/>
          <w:bCs/>
          <w:color w:val="C00000"/>
          <w:sz w:val="32"/>
          <w:szCs w:val="32"/>
          <w:lang w:bidi="ar-EG"/>
        </w:rPr>
      </w:pPr>
    </w:p>
    <w:p w:rsidR="00FF3E74" w:rsidRPr="00821A90" w:rsidRDefault="00FF3E74" w:rsidP="00171DD1">
      <w:pPr>
        <w:jc w:val="center"/>
        <w:rPr>
          <w:rFonts w:ascii="Sakkal Majalla" w:hAnsi="Sakkal Majalla" w:cs="Sakkal Majalla"/>
          <w:rtl/>
        </w:rPr>
      </w:pPr>
    </w:p>
    <w:p w:rsidR="00AA79DF" w:rsidRPr="00821A90" w:rsidRDefault="00AA79DF" w:rsidP="00171DD1">
      <w:pPr>
        <w:jc w:val="center"/>
        <w:rPr>
          <w:rFonts w:ascii="Sakkal Majalla" w:hAnsi="Sakkal Majalla" w:cs="Sakkal Majalla"/>
          <w:rtl/>
        </w:rPr>
      </w:pPr>
    </w:p>
    <w:p w:rsidR="00412A5B" w:rsidRPr="00821A90" w:rsidRDefault="00412A5B" w:rsidP="00412A5B">
      <w:pPr>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32"/>
          <w:szCs w:val="32"/>
          <w:rtl/>
          <w:lang w:bidi="ar-EG"/>
        </w:rPr>
        <w:lastRenderedPageBreak/>
        <w:t>الأنشطة الرياضية</w:t>
      </w:r>
      <w:r w:rsidRPr="00821A90">
        <w:rPr>
          <w:rFonts w:ascii="Sakkal Majalla" w:hAnsi="Sakkal Majalla" w:cs="Sakkal Majalla"/>
          <w:b/>
          <w:bCs/>
          <w:noProof/>
          <w:color w:val="C00000"/>
          <w:sz w:val="24"/>
          <w:szCs w:val="24"/>
        </w:rPr>
        <w:t>:</w:t>
      </w:r>
    </w:p>
    <w:p w:rsidR="00AA79DF" w:rsidRPr="00821A90" w:rsidRDefault="00412A5B" w:rsidP="00412A5B">
      <w:pPr>
        <w:jc w:val="center"/>
        <w:rPr>
          <w:rFonts w:ascii="Sakkal Majalla" w:hAnsi="Sakkal Majalla" w:cs="Sakkal Majalla"/>
          <w:rtl/>
        </w:rPr>
      </w:pPr>
      <w:r w:rsidRPr="00821A90">
        <w:rPr>
          <w:rFonts w:ascii="Sakkal Majalla" w:hAnsi="Sakkal Majalla" w:cs="Sakkal Majalla"/>
          <w:b/>
          <w:bCs/>
          <w:noProof/>
          <w:color w:val="C00000"/>
          <w:sz w:val="24"/>
          <w:szCs w:val="24"/>
        </w:rPr>
        <mc:AlternateContent>
          <mc:Choice Requires="wpg">
            <w:drawing>
              <wp:anchor distT="0" distB="0" distL="114300" distR="114300" simplePos="0" relativeHeight="251743744" behindDoc="0" locked="0" layoutInCell="1" allowOverlap="1" wp14:anchorId="6D7FBCC3" wp14:editId="58797F7F">
                <wp:simplePos x="0" y="0"/>
                <wp:positionH relativeFrom="column">
                  <wp:posOffset>-222250</wp:posOffset>
                </wp:positionH>
                <wp:positionV relativeFrom="paragraph">
                  <wp:posOffset>294005</wp:posOffset>
                </wp:positionV>
                <wp:extent cx="6744335" cy="3298190"/>
                <wp:effectExtent l="0" t="0" r="0" b="0"/>
                <wp:wrapSquare wrapText="bothSides"/>
                <wp:docPr id="2263" name="Group 3"/>
                <wp:cNvGraphicFramePr/>
                <a:graphic xmlns:a="http://schemas.openxmlformats.org/drawingml/2006/main">
                  <a:graphicData uri="http://schemas.microsoft.com/office/word/2010/wordprocessingGroup">
                    <wpg:wgp>
                      <wpg:cNvGrpSpPr/>
                      <wpg:grpSpPr>
                        <a:xfrm>
                          <a:off x="0" y="0"/>
                          <a:ext cx="6744335" cy="3298190"/>
                          <a:chOff x="0" y="0"/>
                          <a:chExt cx="7253549" cy="4065517"/>
                        </a:xfrm>
                      </wpg:grpSpPr>
                      <wpg:grpSp>
                        <wpg:cNvPr id="2264" name="Group 2264"/>
                        <wpg:cNvGrpSpPr/>
                        <wpg:grpSpPr>
                          <a:xfrm>
                            <a:off x="0" y="0"/>
                            <a:ext cx="6895249" cy="3878510"/>
                            <a:chOff x="0" y="0"/>
                            <a:chExt cx="6895249" cy="3878510"/>
                          </a:xfrm>
                        </wpg:grpSpPr>
                        <wps:wsp>
                          <wps:cNvPr id="2265" name="Freeform 2265"/>
                          <wps:cNvSpPr/>
                          <wps:spPr>
                            <a:xfrm rot="-5400000">
                              <a:off x="-816242" y="816242"/>
                              <a:ext cx="3702428" cy="2069944"/>
                            </a:xfrm>
                            <a:custGeom>
                              <a:avLst/>
                              <a:gdLst/>
                              <a:ahLst/>
                              <a:cxnLst/>
                              <a:rect l="l" t="t" r="r" b="b"/>
                              <a:pathLst>
                                <a:path w="4856701" h="3085579">
                                  <a:moveTo>
                                    <a:pt x="0" y="0"/>
                                  </a:moveTo>
                                  <a:lnTo>
                                    <a:pt x="4856701" y="0"/>
                                  </a:lnTo>
                                  <a:lnTo>
                                    <a:pt x="4856701" y="3085579"/>
                                  </a:lnTo>
                                  <a:lnTo>
                                    <a:pt x="0" y="3085579"/>
                                  </a:lnTo>
                                  <a:lnTo>
                                    <a:pt x="0" y="0"/>
                                  </a:lnTo>
                                  <a:close/>
                                </a:path>
                              </a:pathLst>
                            </a:custGeom>
                            <a:solidFill>
                              <a:srgbClr val="6C0000"/>
                            </a:solidFill>
                          </wps:spPr>
                          <wps:bodyPr/>
                        </wps:wsp>
                        <wps:wsp>
                          <wps:cNvPr id="2266" name="Freeform 2266"/>
                          <wps:cNvSpPr/>
                          <wps:spPr>
                            <a:xfrm rot="-5400000">
                              <a:off x="1567100" y="786931"/>
                              <a:ext cx="3702427" cy="2128566"/>
                            </a:xfrm>
                            <a:custGeom>
                              <a:avLst/>
                              <a:gdLst/>
                              <a:ahLst/>
                              <a:cxnLst/>
                              <a:rect l="l" t="t" r="r" b="b"/>
                              <a:pathLst>
                                <a:path w="4856701" h="3085579">
                                  <a:moveTo>
                                    <a:pt x="0" y="0"/>
                                  </a:moveTo>
                                  <a:lnTo>
                                    <a:pt x="4856701" y="0"/>
                                  </a:lnTo>
                                  <a:lnTo>
                                    <a:pt x="4856701" y="3085579"/>
                                  </a:lnTo>
                                  <a:lnTo>
                                    <a:pt x="0" y="3085579"/>
                                  </a:lnTo>
                                  <a:lnTo>
                                    <a:pt x="0" y="0"/>
                                  </a:lnTo>
                                  <a:close/>
                                </a:path>
                              </a:pathLst>
                            </a:custGeom>
                            <a:solidFill>
                              <a:schemeClr val="tx1">
                                <a:lumMod val="85000"/>
                                <a:lumOff val="15000"/>
                              </a:schemeClr>
                            </a:solidFill>
                          </wps:spPr>
                          <wps:bodyPr/>
                        </wps:wsp>
                        <wpg:grpSp>
                          <wpg:cNvPr id="2267" name="Group 2267"/>
                          <wpg:cNvGrpSpPr>
                            <a:grpSpLocks noChangeAspect="1"/>
                          </wpg:cNvGrpSpPr>
                          <wpg:grpSpPr>
                            <a:xfrm>
                              <a:off x="2537281" y="134838"/>
                              <a:ext cx="1815496" cy="1762168"/>
                              <a:chOff x="2520633" y="182717"/>
                              <a:chExt cx="6542159" cy="6349987"/>
                            </a:xfrm>
                          </wpg:grpSpPr>
                          <wps:wsp>
                            <wps:cNvPr id="2268" name="Freeform 2268"/>
                            <wps:cNvSpPr/>
                            <wps:spPr>
                              <a:xfrm>
                                <a:off x="2520633" y="235633"/>
                                <a:ext cx="6542159" cy="6244242"/>
                              </a:xfrm>
                              <a:custGeom>
                                <a:avLst/>
                                <a:gdLst/>
                                <a:ahLst/>
                                <a:cxnLst/>
                                <a:rect l="l" t="t" r="r" b="b"/>
                                <a:pathLst>
                                  <a:path w="6542159" h="6244242">
                                    <a:moveTo>
                                      <a:pt x="3271080" y="4996"/>
                                    </a:moveTo>
                                    <a:cubicBezTo>
                                      <a:pt x="2154117" y="0"/>
                                      <a:pt x="1119857" y="593026"/>
                                      <a:pt x="559929" y="1559521"/>
                                    </a:cubicBezTo>
                                    <a:cubicBezTo>
                                      <a:pt x="0" y="2526015"/>
                                      <a:pt x="0" y="3718228"/>
                                      <a:pt x="559929" y="4684723"/>
                                    </a:cubicBezTo>
                                    <a:cubicBezTo>
                                      <a:pt x="1119857" y="5651217"/>
                                      <a:pt x="2154117" y="6244243"/>
                                      <a:pt x="3271080" y="6239248"/>
                                    </a:cubicBezTo>
                                    <a:cubicBezTo>
                                      <a:pt x="4388043" y="6244243"/>
                                      <a:pt x="5422303" y="5651217"/>
                                      <a:pt x="5982231" y="4684723"/>
                                    </a:cubicBezTo>
                                    <a:cubicBezTo>
                                      <a:pt x="6542160" y="3718229"/>
                                      <a:pt x="6542160" y="2526015"/>
                                      <a:pt x="5982231" y="1559521"/>
                                    </a:cubicBezTo>
                                    <a:cubicBezTo>
                                      <a:pt x="5422303" y="593027"/>
                                      <a:pt x="4388043" y="1"/>
                                      <a:pt x="3271080" y="4996"/>
                                    </a:cubicBezTo>
                                    <a:close/>
                                  </a:path>
                                </a:pathLst>
                              </a:custGeom>
                              <a:blipFill>
                                <a:blip r:embed="rId34"/>
                                <a:stretch>
                                  <a:fillRect l="-16369" r="-16369"/>
                                </a:stretch>
                              </a:blipFill>
                            </wps:spPr>
                            <wps:bodyPr/>
                          </wps:wsp>
                          <wps:wsp>
                            <wps:cNvPr id="2269" name="Freeform 2269"/>
                            <wps:cNvSpPr/>
                            <wps:spPr>
                              <a:xfrm>
                                <a:off x="2616713" y="182717"/>
                                <a:ext cx="6350000" cy="6349987"/>
                              </a:xfrm>
                              <a:custGeom>
                                <a:avLst/>
                                <a:gdLst/>
                                <a:ahLst/>
                                <a:cxnLst/>
                                <a:rect l="l" t="t" r="r" b="b"/>
                                <a:pathLst>
                                  <a:path w="6350000" h="6349987">
                                    <a:moveTo>
                                      <a:pt x="3175000" y="6349987"/>
                                    </a:moveTo>
                                    <a:cubicBezTo>
                                      <a:pt x="1424279" y="6349987"/>
                                      <a:pt x="0" y="4925733"/>
                                      <a:pt x="0" y="3175038"/>
                                    </a:cubicBezTo>
                                    <a:cubicBezTo>
                                      <a:pt x="0" y="1424317"/>
                                      <a:pt x="1424292" y="0"/>
                                      <a:pt x="3175000" y="0"/>
                                    </a:cubicBezTo>
                                    <a:cubicBezTo>
                                      <a:pt x="4925733" y="0"/>
                                      <a:pt x="6350000" y="1424330"/>
                                      <a:pt x="6350000" y="3175038"/>
                                    </a:cubicBezTo>
                                    <a:cubicBezTo>
                                      <a:pt x="6350000" y="4925720"/>
                                      <a:pt x="4925733" y="6349987"/>
                                      <a:pt x="3175000" y="6349987"/>
                                    </a:cubicBezTo>
                                    <a:close/>
                                    <a:moveTo>
                                      <a:pt x="3175000" y="115760"/>
                                    </a:moveTo>
                                    <a:cubicBezTo>
                                      <a:pt x="1488135" y="115760"/>
                                      <a:pt x="115760" y="1488148"/>
                                      <a:pt x="115760" y="3175038"/>
                                    </a:cubicBezTo>
                                    <a:cubicBezTo>
                                      <a:pt x="115760" y="4861915"/>
                                      <a:pt x="1488135" y="6234265"/>
                                      <a:pt x="3175000" y="6234265"/>
                                    </a:cubicBezTo>
                                    <a:cubicBezTo>
                                      <a:pt x="4861852" y="6234265"/>
                                      <a:pt x="6234265" y="4861890"/>
                                      <a:pt x="6234265" y="3175038"/>
                                    </a:cubicBezTo>
                                    <a:cubicBezTo>
                                      <a:pt x="6234265" y="1488148"/>
                                      <a:pt x="4861852" y="115760"/>
                                      <a:pt x="3175000" y="115760"/>
                                    </a:cubicBezTo>
                                    <a:close/>
                                  </a:path>
                                </a:pathLst>
                              </a:custGeom>
                              <a:solidFill>
                                <a:srgbClr val="F2F2F2"/>
                              </a:solidFill>
                            </wps:spPr>
                            <wps:bodyPr/>
                          </wps:wsp>
                        </wpg:grpSp>
                        <wpg:grpSp>
                          <wpg:cNvPr id="2270" name="Group 2270"/>
                          <wpg:cNvGrpSpPr>
                            <a:grpSpLocks noChangeAspect="1"/>
                          </wpg:cNvGrpSpPr>
                          <wpg:grpSpPr>
                            <a:xfrm>
                              <a:off x="124629" y="134838"/>
                              <a:ext cx="1815496" cy="1762168"/>
                              <a:chOff x="107981" y="182717"/>
                              <a:chExt cx="6542159" cy="6349987"/>
                            </a:xfrm>
                          </wpg:grpSpPr>
                          <wps:wsp>
                            <wps:cNvPr id="2271" name="Freeform 2271"/>
                            <wps:cNvSpPr/>
                            <wps:spPr>
                              <a:xfrm>
                                <a:off x="107981" y="235633"/>
                                <a:ext cx="6542159" cy="6244242"/>
                              </a:xfrm>
                              <a:custGeom>
                                <a:avLst/>
                                <a:gdLst/>
                                <a:ahLst/>
                                <a:cxnLst/>
                                <a:rect l="l" t="t" r="r" b="b"/>
                                <a:pathLst>
                                  <a:path w="6542159" h="6244242">
                                    <a:moveTo>
                                      <a:pt x="3271080" y="4996"/>
                                    </a:moveTo>
                                    <a:cubicBezTo>
                                      <a:pt x="2154117" y="0"/>
                                      <a:pt x="1119857" y="593026"/>
                                      <a:pt x="559929" y="1559521"/>
                                    </a:cubicBezTo>
                                    <a:cubicBezTo>
                                      <a:pt x="0" y="2526015"/>
                                      <a:pt x="0" y="3718228"/>
                                      <a:pt x="559929" y="4684723"/>
                                    </a:cubicBezTo>
                                    <a:cubicBezTo>
                                      <a:pt x="1119857" y="5651217"/>
                                      <a:pt x="2154117" y="6244243"/>
                                      <a:pt x="3271080" y="6239248"/>
                                    </a:cubicBezTo>
                                    <a:cubicBezTo>
                                      <a:pt x="4388043" y="6244243"/>
                                      <a:pt x="5422303" y="5651217"/>
                                      <a:pt x="5982231" y="4684723"/>
                                    </a:cubicBezTo>
                                    <a:cubicBezTo>
                                      <a:pt x="6542160" y="3718229"/>
                                      <a:pt x="6542160" y="2526015"/>
                                      <a:pt x="5982231" y="1559521"/>
                                    </a:cubicBezTo>
                                    <a:cubicBezTo>
                                      <a:pt x="5422303" y="593027"/>
                                      <a:pt x="4388043" y="1"/>
                                      <a:pt x="3271080" y="4996"/>
                                    </a:cubicBezTo>
                                    <a:close/>
                                  </a:path>
                                </a:pathLst>
                              </a:custGeom>
                              <a:blipFill>
                                <a:blip r:embed="rId35"/>
                                <a:stretch>
                                  <a:fillRect l="-24642" r="-24642"/>
                                </a:stretch>
                              </a:blipFill>
                            </wps:spPr>
                            <wps:bodyPr/>
                          </wps:wsp>
                          <wps:wsp>
                            <wps:cNvPr id="2272" name="Freeform 2272"/>
                            <wps:cNvSpPr/>
                            <wps:spPr>
                              <a:xfrm>
                                <a:off x="204061" y="182717"/>
                                <a:ext cx="6350000" cy="6349987"/>
                              </a:xfrm>
                              <a:custGeom>
                                <a:avLst/>
                                <a:gdLst/>
                                <a:ahLst/>
                                <a:cxnLst/>
                                <a:rect l="l" t="t" r="r" b="b"/>
                                <a:pathLst>
                                  <a:path w="6350000" h="6349987">
                                    <a:moveTo>
                                      <a:pt x="3175000" y="6349987"/>
                                    </a:moveTo>
                                    <a:cubicBezTo>
                                      <a:pt x="1424279" y="6349987"/>
                                      <a:pt x="0" y="4925733"/>
                                      <a:pt x="0" y="3175038"/>
                                    </a:cubicBezTo>
                                    <a:cubicBezTo>
                                      <a:pt x="0" y="1424317"/>
                                      <a:pt x="1424292" y="0"/>
                                      <a:pt x="3175000" y="0"/>
                                    </a:cubicBezTo>
                                    <a:cubicBezTo>
                                      <a:pt x="4925733" y="0"/>
                                      <a:pt x="6350000" y="1424330"/>
                                      <a:pt x="6350000" y="3175038"/>
                                    </a:cubicBezTo>
                                    <a:cubicBezTo>
                                      <a:pt x="6350000" y="4925720"/>
                                      <a:pt x="4925733" y="6349987"/>
                                      <a:pt x="3175000" y="6349987"/>
                                    </a:cubicBezTo>
                                    <a:close/>
                                    <a:moveTo>
                                      <a:pt x="3175000" y="115760"/>
                                    </a:moveTo>
                                    <a:cubicBezTo>
                                      <a:pt x="1488135" y="115760"/>
                                      <a:pt x="115760" y="1488148"/>
                                      <a:pt x="115760" y="3175038"/>
                                    </a:cubicBezTo>
                                    <a:cubicBezTo>
                                      <a:pt x="115760" y="4861915"/>
                                      <a:pt x="1488135" y="6234265"/>
                                      <a:pt x="3175000" y="6234265"/>
                                    </a:cubicBezTo>
                                    <a:cubicBezTo>
                                      <a:pt x="4861852" y="6234265"/>
                                      <a:pt x="6234265" y="4861890"/>
                                      <a:pt x="6234265" y="3175038"/>
                                    </a:cubicBezTo>
                                    <a:cubicBezTo>
                                      <a:pt x="6234265" y="1488148"/>
                                      <a:pt x="4861852" y="115760"/>
                                      <a:pt x="3175000" y="115760"/>
                                    </a:cubicBezTo>
                                    <a:close/>
                                  </a:path>
                                </a:pathLst>
                              </a:custGeom>
                              <a:solidFill>
                                <a:srgbClr val="F2F2F2"/>
                              </a:solidFill>
                            </wps:spPr>
                            <wps:bodyPr/>
                          </wps:wsp>
                        </wpg:grpSp>
                        <wps:wsp>
                          <wps:cNvPr id="2273" name="Freeform 2273"/>
                          <wps:cNvSpPr/>
                          <wps:spPr>
                            <a:xfrm rot="16200000">
                              <a:off x="4015510" y="822688"/>
                              <a:ext cx="3702426" cy="2057053"/>
                            </a:xfrm>
                            <a:custGeom>
                              <a:avLst/>
                              <a:gdLst/>
                              <a:ahLst/>
                              <a:cxnLst/>
                              <a:rect l="l" t="t" r="r" b="b"/>
                              <a:pathLst>
                                <a:path w="4856701" h="3085579">
                                  <a:moveTo>
                                    <a:pt x="0" y="0"/>
                                  </a:moveTo>
                                  <a:lnTo>
                                    <a:pt x="4856701" y="0"/>
                                  </a:lnTo>
                                  <a:lnTo>
                                    <a:pt x="4856701" y="3085579"/>
                                  </a:lnTo>
                                  <a:lnTo>
                                    <a:pt x="0" y="3085579"/>
                                  </a:lnTo>
                                  <a:lnTo>
                                    <a:pt x="0" y="0"/>
                                  </a:lnTo>
                                  <a:close/>
                                </a:path>
                              </a:pathLst>
                            </a:custGeom>
                            <a:solidFill>
                              <a:srgbClr val="6C0000"/>
                            </a:solidFill>
                          </wps:spPr>
                          <wps:bodyPr/>
                        </wps:wsp>
                        <wps:wsp>
                          <wps:cNvPr id="2274" name="TextBox 24"/>
                          <wps:cNvSpPr txBox="1"/>
                          <wps:spPr>
                            <a:xfrm>
                              <a:off x="262269" y="1915489"/>
                              <a:ext cx="1942110" cy="1963021"/>
                            </a:xfrm>
                            <a:prstGeom prst="rect">
                              <a:avLst/>
                            </a:prstGeom>
                          </wps:spPr>
                          <wps:txbx>
                            <w:txbxContent>
                              <w:p w:rsidR="00376942" w:rsidRDefault="00376942" w:rsidP="00E636EB">
                                <w:pPr>
                                  <w:pStyle w:val="NormalWeb"/>
                                  <w:spacing w:before="0" w:beforeAutospacing="0" w:after="0" w:afterAutospacing="0" w:line="438" w:lineRule="exact"/>
                                  <w:jc w:val="center"/>
                                  <w:rPr>
                                    <w:sz w:val="24"/>
                                    <w:lang w:bidi="ar-EG"/>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يوم </w:t>
                                </w:r>
                                <w:r w:rsidRPr="00412A5B">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رياضي بنادي</w:t>
                                </w: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بلاتنيوم الرياضي فرع التجمع الأول</w:t>
                                </w:r>
                                <w:proofErr w:type="gramStart"/>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w:t>
                                </w:r>
                                <w: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t>)</w:t>
                                </w:r>
                                <w:proofErr w:type="gramEnd"/>
                              </w:p>
                              <w:p w:rsidR="00376942" w:rsidRDefault="00376942" w:rsidP="00412A5B">
                                <w:pPr>
                                  <w:pStyle w:val="NormalWeb"/>
                                  <w:spacing w:before="0" w:beforeAutospacing="0" w:after="0" w:afterAutospacing="0" w:line="438" w:lineRule="exact"/>
                                  <w:jc w:val="center"/>
                                  <w:rPr>
                                    <w:rtl/>
                                    <w:lang w:bidi="ar-EG"/>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8 / 5 / 2025 </w:t>
                                </w:r>
                              </w:p>
                            </w:txbxContent>
                          </wps:txbx>
                          <wps:bodyPr wrap="square" lIns="0" tIns="0" rIns="0" bIns="0" rtlCol="0" anchor="t">
                            <a:noAutofit/>
                          </wps:bodyPr>
                        </wps:wsp>
                        <wps:wsp>
                          <wps:cNvPr id="2275" name="TextBox 26"/>
                          <wps:cNvSpPr txBox="1"/>
                          <wps:spPr>
                            <a:xfrm>
                              <a:off x="2507535" y="1968567"/>
                              <a:ext cx="2274451" cy="1825424"/>
                            </a:xfrm>
                            <a:prstGeom prst="rect">
                              <a:avLst/>
                            </a:prstGeom>
                          </wps:spPr>
                          <wps:txbx>
                            <w:txbxContent>
                              <w:p w:rsidR="00376942" w:rsidRDefault="00376942" w:rsidP="00E636EB">
                                <w:pPr>
                                  <w:pStyle w:val="NormalWeb"/>
                                  <w:spacing w:before="0" w:beforeAutospacing="0" w:after="0" w:afterAutospacing="0" w:line="438" w:lineRule="exact"/>
                                  <w:jc w:val="cente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يوم رياضي بنادي بلاتنيوم الرياضي</w:t>
                                </w:r>
                              </w:p>
                              <w:p w:rsidR="00376942" w:rsidRPr="00412A5B" w:rsidRDefault="00376942" w:rsidP="00E636EB">
                                <w:pPr>
                                  <w:pStyle w:val="NormalWeb"/>
                                  <w:spacing w:before="0" w:beforeAutospacing="0" w:after="0" w:afterAutospacing="0" w:line="438" w:lineRule="exact"/>
                                  <w:jc w:val="cente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(فرع التجمع </w:t>
                                </w:r>
                                <w:r w:rsidRPr="00412A5B">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الأول) </w:t>
                                </w:r>
                              </w:p>
                              <w:p w:rsidR="00376942" w:rsidRDefault="00376942" w:rsidP="00412A5B">
                                <w:pPr>
                                  <w:pStyle w:val="NormalWeb"/>
                                  <w:spacing w:before="0" w:beforeAutospacing="0" w:after="0" w:afterAutospacing="0" w:line="438" w:lineRule="exact"/>
                                  <w:jc w:val="center"/>
                                  <w:rPr>
                                    <w:rtl/>
                                    <w:lang w:bidi="ar-EG"/>
                                  </w:rPr>
                                </w:pPr>
                                <w:r>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9/12/2024</w:t>
                                </w:r>
                              </w:p>
                            </w:txbxContent>
                          </wps:txbx>
                          <wps:bodyPr wrap="square" lIns="0" tIns="0" rIns="0" bIns="0" rtlCol="0" anchor="t">
                            <a:noAutofit/>
                          </wps:bodyPr>
                        </wps:wsp>
                        <pic:pic xmlns:pic="http://schemas.openxmlformats.org/drawingml/2006/picture">
                          <pic:nvPicPr>
                            <pic:cNvPr id="2276" name="Picture 2276"/>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a:xfrm>
                              <a:off x="5047515" y="192986"/>
                              <a:ext cx="1641165" cy="1650931"/>
                            </a:xfrm>
                            <a:custGeom>
                              <a:avLst/>
                              <a:gdLst>
                                <a:gd name="connsiteX0" fmla="*/ 1355272 w 2710543"/>
                                <a:gd name="connsiteY0" fmla="*/ 0 h 2446090"/>
                                <a:gd name="connsiteX1" fmla="*/ 2703547 w 2710543"/>
                                <a:gd name="connsiteY1" fmla="*/ 1097996 h 2446090"/>
                                <a:gd name="connsiteX2" fmla="*/ 2710543 w 2710543"/>
                                <a:gd name="connsiteY2" fmla="*/ 1223028 h 2446090"/>
                                <a:gd name="connsiteX3" fmla="*/ 2710543 w 2710543"/>
                                <a:gd name="connsiteY3" fmla="*/ 1223063 h 2446090"/>
                                <a:gd name="connsiteX4" fmla="*/ 2703547 w 2710543"/>
                                <a:gd name="connsiteY4" fmla="*/ 1348094 h 2446090"/>
                                <a:gd name="connsiteX5" fmla="*/ 1355272 w 2710543"/>
                                <a:gd name="connsiteY5" fmla="*/ 2446090 h 2446090"/>
                                <a:gd name="connsiteX6" fmla="*/ 0 w 2710543"/>
                                <a:gd name="connsiteY6" fmla="*/ 1223045 h 2446090"/>
                                <a:gd name="connsiteX7" fmla="*/ 1355272 w 2710543"/>
                                <a:gd name="connsiteY7" fmla="*/ 0 h 2446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710543" h="2446090">
                                  <a:moveTo>
                                    <a:pt x="1355272" y="0"/>
                                  </a:moveTo>
                                  <a:cubicBezTo>
                                    <a:pt x="2056987" y="0"/>
                                    <a:pt x="2634144" y="481268"/>
                                    <a:pt x="2703547" y="1097996"/>
                                  </a:cubicBezTo>
                                  <a:lnTo>
                                    <a:pt x="2710543" y="1223028"/>
                                  </a:lnTo>
                                  <a:lnTo>
                                    <a:pt x="2710543" y="1223063"/>
                                  </a:lnTo>
                                  <a:lnTo>
                                    <a:pt x="2703547" y="1348094"/>
                                  </a:lnTo>
                                  <a:cubicBezTo>
                                    <a:pt x="2634144" y="1964822"/>
                                    <a:pt x="2056987" y="2446090"/>
                                    <a:pt x="1355272" y="2446090"/>
                                  </a:cubicBezTo>
                                  <a:cubicBezTo>
                                    <a:pt x="606776" y="2446090"/>
                                    <a:pt x="0" y="1898514"/>
                                    <a:pt x="0" y="1223045"/>
                                  </a:cubicBezTo>
                                  <a:cubicBezTo>
                                    <a:pt x="0" y="547576"/>
                                    <a:pt x="606776" y="0"/>
                                    <a:pt x="1355272" y="0"/>
                                  </a:cubicBezTo>
                                  <a:close/>
                                </a:path>
                              </a:pathLst>
                            </a:custGeom>
                          </pic:spPr>
                        </pic:pic>
                      </wpg:grpSp>
                      <wps:wsp>
                        <wps:cNvPr id="2277" name="TextBox 28"/>
                        <wps:cNvSpPr txBox="1"/>
                        <wps:spPr>
                          <a:xfrm>
                            <a:off x="4982291" y="1884649"/>
                            <a:ext cx="2271258" cy="2180868"/>
                          </a:xfrm>
                          <a:prstGeom prst="rect">
                            <a:avLst/>
                          </a:prstGeom>
                        </wps:spPr>
                        <wps:txbx>
                          <w:txbxContent>
                            <w:p w:rsidR="00376942" w:rsidRDefault="00376942" w:rsidP="00412A5B">
                              <w:pPr>
                                <w:pStyle w:val="NormalWeb"/>
                                <w:spacing w:before="0" w:beforeAutospacing="0" w:after="0" w:afterAutospacing="0" w:line="438" w:lineRule="exact"/>
                                <w:jc w:val="center"/>
                                <w:rPr>
                                  <w:rFonts w:ascii="Rod" w:eastAsia="Open Sauce" w:hAnsi="Sakkal Majalla" w:cs="Sakkal Majalla"/>
                                  <w:b/>
                                  <w:bCs/>
                                  <w:color w:val="FFFBFB"/>
                                  <w:spacing w:val="18"/>
                                  <w:kern w:val="24"/>
                                  <w:sz w:val="34"/>
                                  <w:szCs w:val="32"/>
                                  <w:lang w:bidi="ar-EG"/>
                                </w:rPr>
                              </w:pPr>
                              <w:r w:rsidRPr="00E636EB">
                                <w:rPr>
                                  <w:rFonts w:ascii="Rod" w:eastAsia="Open Sauce" w:hAnsi="Sakkal Majalla" w:cs="Sakkal Majalla"/>
                                  <w:b/>
                                  <w:bCs/>
                                  <w:color w:val="FFFBFB"/>
                                  <w:spacing w:val="18"/>
                                  <w:kern w:val="24"/>
                                  <w:sz w:val="34"/>
                                  <w:szCs w:val="32"/>
                                  <w:rtl/>
                                  <w:lang w:bidi="ar-EG"/>
                                </w:rPr>
                                <w:t>يوم رياضي بنادي</w:t>
                              </w:r>
                            </w:p>
                            <w:p w:rsidR="00376942" w:rsidRPr="00E636EB" w:rsidRDefault="00376942" w:rsidP="00412A5B">
                              <w:pPr>
                                <w:pStyle w:val="NormalWeb"/>
                                <w:spacing w:before="0" w:beforeAutospacing="0" w:after="0" w:afterAutospacing="0" w:line="438" w:lineRule="exact"/>
                                <w:jc w:val="center"/>
                                <w:rPr>
                                  <w:rFonts w:ascii="Rod" w:eastAsia="Open Sauce" w:hAnsi="Sakkal Majalla" w:cs="Sakkal Majalla"/>
                                  <w:b/>
                                  <w:bCs/>
                                  <w:color w:val="FFFBFB"/>
                                  <w:spacing w:val="18"/>
                                  <w:kern w:val="24"/>
                                  <w:sz w:val="34"/>
                                  <w:szCs w:val="32"/>
                                  <w:lang w:bidi="ar-EG"/>
                                </w:rPr>
                              </w:pPr>
                              <w:r w:rsidRPr="00E636EB">
                                <w:rPr>
                                  <w:rFonts w:ascii="Rod" w:eastAsia="Open Sauce" w:hAnsi="Sakkal Majalla" w:cs="Sakkal Majalla"/>
                                  <w:b/>
                                  <w:bCs/>
                                  <w:color w:val="FFFBFB"/>
                                  <w:spacing w:val="18"/>
                                  <w:kern w:val="24"/>
                                  <w:sz w:val="34"/>
                                  <w:szCs w:val="32"/>
                                  <w:rtl/>
                                  <w:lang w:bidi="ar-EG"/>
                                </w:rPr>
                                <w:t xml:space="preserve"> الزهور الرياضي</w:t>
                              </w:r>
                            </w:p>
                            <w:p w:rsidR="00376942" w:rsidRPr="00E636EB" w:rsidRDefault="00376942" w:rsidP="00412A5B">
                              <w:pPr>
                                <w:pStyle w:val="NormalWeb"/>
                                <w:spacing w:before="0" w:beforeAutospacing="0" w:after="0" w:afterAutospacing="0" w:line="438" w:lineRule="exact"/>
                                <w:jc w:val="center"/>
                                <w:rPr>
                                  <w:sz w:val="32"/>
                                  <w:szCs w:val="32"/>
                                  <w:lang w:bidi="ar-EG"/>
                                </w:rPr>
                              </w:pPr>
                              <w:r w:rsidRPr="00E636EB">
                                <w:rPr>
                                  <w:rFonts w:ascii="Rod" w:eastAsia="Open Sauce" w:hAnsi="Sakkal Majalla" w:cs="Sakkal Majalla"/>
                                  <w:b/>
                                  <w:bCs/>
                                  <w:color w:val="FFFBFB"/>
                                  <w:spacing w:val="18"/>
                                  <w:kern w:val="24"/>
                                  <w:sz w:val="34"/>
                                  <w:szCs w:val="32"/>
                                  <w:rtl/>
                                  <w:lang w:bidi="ar-EG"/>
                                </w:rPr>
                                <w:t xml:space="preserve"> (فرع مدينة نصر) </w:t>
                              </w:r>
                            </w:p>
                            <w:p w:rsidR="00376942" w:rsidRPr="00E636EB" w:rsidRDefault="00376942" w:rsidP="00412A5B">
                              <w:pPr>
                                <w:pStyle w:val="NormalWeb"/>
                                <w:spacing w:before="0" w:beforeAutospacing="0" w:after="0" w:afterAutospacing="0" w:line="438" w:lineRule="exact"/>
                                <w:jc w:val="center"/>
                                <w:rPr>
                                  <w:sz w:val="24"/>
                                  <w:lang w:bidi="ar-EG"/>
                                </w:rPr>
                              </w:pPr>
                              <w:r w:rsidRPr="00E636EB">
                                <w:rPr>
                                  <w:rFonts w:ascii="Rod" w:eastAsia="Open Sauce" w:hAnsi="Rod" w:cs="Sakkal Majalla"/>
                                  <w:b/>
                                  <w:bCs/>
                                  <w:color w:val="FFFBFB"/>
                                  <w:spacing w:val="18"/>
                                  <w:kern w:val="24"/>
                                  <w:sz w:val="30"/>
                                  <w:rtl/>
                                  <w:lang w:bidi="ar-EG"/>
                                </w:rPr>
                                <w:t xml:space="preserve"> 3 / 10 / 2024</w:t>
                              </w:r>
                            </w:p>
                          </w:txbxContent>
                        </wps:txbx>
                        <wps:bodyPr wrap="square" lIns="0" tIns="0" rIns="0" bIns="0" rtlCol="0" anchor="t">
                          <a:noAutofit/>
                        </wps:bodyPr>
                      </wps:wsp>
                      <pic:pic xmlns:pic="http://schemas.openxmlformats.org/drawingml/2006/picture">
                        <pic:nvPicPr>
                          <pic:cNvPr id="2278" name="Picture 2278"/>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2427230" y="134838"/>
                            <a:ext cx="1982166" cy="1819862"/>
                          </a:xfrm>
                          <a:custGeom>
                            <a:avLst/>
                            <a:gdLst>
                              <a:gd name="connsiteX0" fmla="*/ 1355272 w 2710543"/>
                              <a:gd name="connsiteY0" fmla="*/ 0 h 2446090"/>
                              <a:gd name="connsiteX1" fmla="*/ 2703547 w 2710543"/>
                              <a:gd name="connsiteY1" fmla="*/ 1097996 h 2446090"/>
                              <a:gd name="connsiteX2" fmla="*/ 2710543 w 2710543"/>
                              <a:gd name="connsiteY2" fmla="*/ 1223028 h 2446090"/>
                              <a:gd name="connsiteX3" fmla="*/ 2710543 w 2710543"/>
                              <a:gd name="connsiteY3" fmla="*/ 1223063 h 2446090"/>
                              <a:gd name="connsiteX4" fmla="*/ 2703547 w 2710543"/>
                              <a:gd name="connsiteY4" fmla="*/ 1348094 h 2446090"/>
                              <a:gd name="connsiteX5" fmla="*/ 1355272 w 2710543"/>
                              <a:gd name="connsiteY5" fmla="*/ 2446090 h 2446090"/>
                              <a:gd name="connsiteX6" fmla="*/ 0 w 2710543"/>
                              <a:gd name="connsiteY6" fmla="*/ 1223045 h 2446090"/>
                              <a:gd name="connsiteX7" fmla="*/ 1355272 w 2710543"/>
                              <a:gd name="connsiteY7" fmla="*/ 0 h 2446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710543" h="2446090">
                                <a:moveTo>
                                  <a:pt x="1355272" y="0"/>
                                </a:moveTo>
                                <a:cubicBezTo>
                                  <a:pt x="2056987" y="0"/>
                                  <a:pt x="2634144" y="481268"/>
                                  <a:pt x="2703547" y="1097996"/>
                                </a:cubicBezTo>
                                <a:lnTo>
                                  <a:pt x="2710543" y="1223028"/>
                                </a:lnTo>
                                <a:lnTo>
                                  <a:pt x="2710543" y="1223063"/>
                                </a:lnTo>
                                <a:lnTo>
                                  <a:pt x="2703547" y="1348094"/>
                                </a:lnTo>
                                <a:cubicBezTo>
                                  <a:pt x="2634144" y="1964822"/>
                                  <a:pt x="2056987" y="2446090"/>
                                  <a:pt x="1355272" y="2446090"/>
                                </a:cubicBezTo>
                                <a:cubicBezTo>
                                  <a:pt x="606776" y="2446090"/>
                                  <a:pt x="0" y="1898514"/>
                                  <a:pt x="0" y="1223045"/>
                                </a:cubicBezTo>
                                <a:cubicBezTo>
                                  <a:pt x="0" y="547576"/>
                                  <a:pt x="606776" y="0"/>
                                  <a:pt x="1355272" y="0"/>
                                </a:cubicBezTo>
                                <a:close/>
                              </a:path>
                            </a:pathLst>
                          </a:custGeom>
                        </pic:spPr>
                      </pic:pic>
                      <pic:pic xmlns:pic="http://schemas.openxmlformats.org/drawingml/2006/picture">
                        <pic:nvPicPr>
                          <pic:cNvPr id="2279" name="Picture 2279"/>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62168" y="92919"/>
                            <a:ext cx="1984036" cy="1791730"/>
                          </a:xfrm>
                          <a:custGeom>
                            <a:avLst/>
                            <a:gdLst>
                              <a:gd name="connsiteX0" fmla="*/ 1355272 w 2710543"/>
                              <a:gd name="connsiteY0" fmla="*/ 0 h 2446090"/>
                              <a:gd name="connsiteX1" fmla="*/ 2703547 w 2710543"/>
                              <a:gd name="connsiteY1" fmla="*/ 1097996 h 2446090"/>
                              <a:gd name="connsiteX2" fmla="*/ 2710543 w 2710543"/>
                              <a:gd name="connsiteY2" fmla="*/ 1223028 h 2446090"/>
                              <a:gd name="connsiteX3" fmla="*/ 2710543 w 2710543"/>
                              <a:gd name="connsiteY3" fmla="*/ 1223063 h 2446090"/>
                              <a:gd name="connsiteX4" fmla="*/ 2703547 w 2710543"/>
                              <a:gd name="connsiteY4" fmla="*/ 1348094 h 2446090"/>
                              <a:gd name="connsiteX5" fmla="*/ 1355272 w 2710543"/>
                              <a:gd name="connsiteY5" fmla="*/ 2446090 h 2446090"/>
                              <a:gd name="connsiteX6" fmla="*/ 0 w 2710543"/>
                              <a:gd name="connsiteY6" fmla="*/ 1223045 h 2446090"/>
                              <a:gd name="connsiteX7" fmla="*/ 1355272 w 2710543"/>
                              <a:gd name="connsiteY7" fmla="*/ 0 h 24460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710543" h="2446090">
                                <a:moveTo>
                                  <a:pt x="1355272" y="0"/>
                                </a:moveTo>
                                <a:cubicBezTo>
                                  <a:pt x="2056987" y="0"/>
                                  <a:pt x="2634144" y="481268"/>
                                  <a:pt x="2703547" y="1097996"/>
                                </a:cubicBezTo>
                                <a:lnTo>
                                  <a:pt x="2710543" y="1223028"/>
                                </a:lnTo>
                                <a:lnTo>
                                  <a:pt x="2710543" y="1223063"/>
                                </a:lnTo>
                                <a:lnTo>
                                  <a:pt x="2703547" y="1348094"/>
                                </a:lnTo>
                                <a:cubicBezTo>
                                  <a:pt x="2634144" y="1964822"/>
                                  <a:pt x="2056987" y="2446090"/>
                                  <a:pt x="1355272" y="2446090"/>
                                </a:cubicBezTo>
                                <a:cubicBezTo>
                                  <a:pt x="606776" y="2446090"/>
                                  <a:pt x="0" y="1898514"/>
                                  <a:pt x="0" y="1223045"/>
                                </a:cubicBezTo>
                                <a:cubicBezTo>
                                  <a:pt x="0" y="547576"/>
                                  <a:pt x="606776" y="0"/>
                                  <a:pt x="1355272" y="0"/>
                                </a:cubicBezTo>
                                <a:close/>
                              </a:path>
                            </a:pathLst>
                          </a:custGeom>
                        </pic:spPr>
                      </pic:pic>
                    </wpg:wgp>
                  </a:graphicData>
                </a:graphic>
                <wp14:sizeRelH relativeFrom="margin">
                  <wp14:pctWidth>0</wp14:pctWidth>
                </wp14:sizeRelH>
                <wp14:sizeRelV relativeFrom="margin">
                  <wp14:pctHeight>0</wp14:pctHeight>
                </wp14:sizeRelV>
              </wp:anchor>
            </w:drawing>
          </mc:Choice>
          <mc:Fallback>
            <w:pict>
              <v:group w14:anchorId="6D7FBCC3" id="Group 3" o:spid="_x0000_s1042" style="position:absolute;left:0;text-align:left;margin-left:-17.5pt;margin-top:23.15pt;width:531.05pt;height:259.7pt;z-index:251743744;mso-width-relative:margin;mso-height-relative:margin" coordsize="72535,40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uZFy9CwAAs0wAAA4AAABkcnMvZTJvRG9jLnhtbOxc62/byBH/XqD/&#10;A6GPBRxz+aYQ55A4DxxwbYNeCiQfaYqyiJNElqRip0X/9/5m9qGlKEd0Hs75yjvEpriP2Zn97Tx2&#10;Rn760+1m7Xwsmrasthcz8cSdOcU2rxbl9vpi9s93r8+SmdN22XaRrattcTH7VLSzn579+U9Pb+p5&#10;4VWrar0oGgeTbNv5TX0xW3VdPT8/b/NVscnaJ1VdbNG4rJpN1uFjc32+aLIbzL5Zn3uuG53fVM2i&#10;bqq8aFu8fSkbZ894/uWyyLu/L5dt0TnrixnW1vHPhn9e0c/zZ0+z+XWT1asyV8vIvmAVm6zcgqiZ&#10;6mXWZc6uKQdTbcq8qdpq2T3Jq815tVyWecE8gBvhHnDzpql2NfNyPb+5ro2YINoDOX3xtPnfPr5t&#10;nHJxMfO8yJ8522yDXWLCjk/Suamv5+j0pql/rd826sW1/EQM3y6bDf0GK84ty/WTkWtx2zk5XkZx&#10;EPh+OHNytPlemohUST5fYXsG4/LVKzUy9kI/DFI5MnCjMBQxrepcEz6n9ZnlmA9m3Xvmgj5zYDf4&#10;ZvwlaejpVfpJnIRiJH/RHSPv5A+npN0Dof06IPy6yuqC8dXSHu9lha2SQHjdFAUdPgfiCqW4uKvB&#10;QjtvAQsNBKepcMLOwsCl//hAKFycJSLyAm/mAAHqkY+ehogfu2iGsiCIeG6UpgFvjxFENs93bfem&#10;qBht2cdf2o4nuF7op2yln/LbrX5soAHo7K/57HczB2e/mTk4+1fETjavs47G6Ufn5mIWJGEUu2Lm&#10;rIBWNwnDOGVWNtXH4l3FPbsDzGKZ+9b11u5lZtPnAn11D/275vnsnpou1nhnf+gzOk9qhad7Miat&#10;2fJ11RZyGEmBKRlxoJ8t8LZal4vX5XpN7LfN9dXlunE+ZpBsdMl7LeexuuFkanDQ01W1+MT6g98D&#10;xHREHwbN0TE0R1+DZgGACACc5B8nUeoLCaY+mmOFZuEBUEwPQtX60hbuhGZjOX4EmsnXKAyeu1vB&#10;p3292/y1WkiMJyGpM0AcR3e3IZPF0Bf6NfaVPRaahY/RPc+BMmFHrBYwZJtkqGG2f32rTOtiG/hL&#10;lf/WOtvqcpVtr4vnbQ3tB6+MVs6Gcm/IJSljOPe4VPoadjf2EuhAIFz4QeInfYSLRMAu42SRvhZx&#10;5IlI9TAm3Quhx334FNQj8WJpuaFWjHWPwsATobLukR+kafJ56/4w+gJWaGj9mDvSWJDhHdaPtsGI&#10;b8+754ckBkaPVhB9zr0gINsoVeiDKwizFpg72GheCrGyN2jSPPnYQjeRSg9bpRXavlu+uyrzF8W/&#10;beuH/Q0Edp5AoE6QnE0IkSahbAhT3/V4PthjNoVhmKYegEHQwXPoSQyTTbJp9D/JoXKBAF/kCnZZ&#10;9JzKXMbAIhwN3o4BsSBKgtjjzWIDeIpYj4soFB5YtWa2uZeiVTiQhG2JRp6fegGvaxTlwE8SN5Cn&#10;68jUOFme78rmcLiwMIUQYLVIwPflmfES2dJMbZ7t5iO7YFO+79b2mCLM9IRtS0TZ46GYLeD2wXMf&#10;Z+hqXdbaF6JnFZjBtTwIy46Er1AQCPleVvluU2w7GcM2xTrrEEC3q7Ju4aLOi81VgZCs+XmhGGm7&#10;puhyuGjZfAkn7B/Kqz0TkR/hmICyepQ6xHQHlPaL/f14ZFjyUMMyisZr2EjABxtaF6NhfTLOQCkZ&#10;qGO2pe/fflcXLNJrIQ2rzNxRDSti9ijoVOp+ckM/r2QF6WwEKQfj+oovSL0w1nbIVpU+UZX2fZTm&#10;kSefaGKkffJ5GamM8Xq6nikod1kHIQenr6fW5er0gomr3nRGnGjgZfh3Nt+XN3tqpu/1praXZG2Q&#10;FrTNp9U8lKoKvI7YWAsBQoQx1Ow4ACSJoAsWkogZppel3nBjgI7Syhxpva+0rImDJBJp396CjlkU&#10;rFugbhA03Z6w9s1DYR2DBqgloUTakan1K+KYFpbo6yYJLLv5vizbY5nBvjCZmlrYcCNslvetQ46/&#10;SVz+2qP/FXzuFY9wqMChgRUlDGOTGIqgH5vgDdD63WMT4QWRdg6/LDQRboxLSHlcHlFkEmPJA7uJ&#10;lyz0kZGJxfoUmMB+DaxLz6WfAhOEhFNgcioM/D8MTNiy4NrrjsAEKppu+ykwkY/SjTHdYfR+h4FJ&#10;jCUPFSyzOj4wcZGnGtqWKS4x13vaA5SBhPapAZB+w31dsykuuSsAtP3OKS6Z4hIdV+rzZuPj0cQl&#10;D5ILiHHBNDQIqjDicx63zISLCDUqdAtFuk2lBgJcS1N9ADmeuISNEnUXrQ2EzISrzIrnhrEb6vvo&#10;B08NmIz0lAk3pQdWKP3YMuGxqYF5B7S9qG4dT9XAGCg73S3e4xZJB5V2eYeFYi8CdFWCBvc+QaJy&#10;ABrFIkVqj1DO+cE0wmU9Twm/T6O4bmQ9h0MPuOzGnTafE30Vi666C6cv7WqC7vbqlquW5JUTOWey&#10;wMC5QS3Xxaz91y5ripmz/nmLGhkso9MPjX640g9Nt76sZHlYts1XFXxWuZBt9XzXVcuSCk347lyS&#10;UB8esoQhNgU5ZuMO6xdGb1zoxqipkncfaUSlLrTV2VzvnOehWiuEA8s7l3iIbQ4rcfS2fN3OGQ5+&#10;yM7VZT7HP5W6wdOY5M1B7SFGdTuCmaxf3IyaY5M1v+3qM5T/odamvCrXZfeJ00AAPy1q+/FtmVNJ&#10;FX2wq7JiU8eCDkQXRVl4h83TPeU4HJsy/1wlQL/7OX3sEd0HZjJI+47pLZjXHOWhHWoO66bcynMH&#10;JKqKLMIkV1H+x0ueu27qvTi7DN3Ls8CNX509T4P4LHZfxYEbJOJSXP6X1IcI5ru2APvZ+mVdqqXj&#10;7WB7j5ZMqg2WxZhc1CkrPfQ1PBaE48+HhZeowlg6P22TU1qOz5IJc/fpOtIhVrjMUt8LmvbgDk0b&#10;ukEcQs3x9T2S4olKlOvzKiIk2FGcJ89rFLqqGgnUtKb9TK0Rrfx6oXycvNpu27Ir3kNhLjdrFML+&#10;5dxBXiH0Ys+5cSj/HyLlzCwOBn2wB7nOCrYliFx98z7o/h4axtDwYhdlnvFpGvYg4aYxyhBOU0JQ&#10;b1FiHk5TsgcJyqV7yWlKgPP9KdmDmFLkn6YES25RGik9exAV9bhpcJoSkGUojcaCPUjh4DQl6DdD&#10;yT29Q3Z3llsQnqaBC19DYzQ39qADZOOUcQUqnaPDAlR6h1JUB7VY5IPQx7pqqXLUPmgIA/RHHCGp&#10;JjBqxGB5yWQGa/9q3GDg26asE0XjBgOy9mAdn4wbDBTag7VzMW6w1IOGZy7wwR6MGwzE2JRZkY4e&#10;LFMFhjJ7TXqw/K2M1peUHGvVSiXHWm8SAvZ5f5m6VJBlPjRY9n36OXU5AhFkRGV1xDmP0EE/yv0D&#10;gSJraoD9RCAqFbsaJjUytypFq7HZy8f2K5gNG5hTKU01SvfTvzUVaVFoDUr1nejPmk6uSiqwg/5H&#10;RWBxKtIoQNRNo4wgLAlp2VvNtsitZtryniT6nyR/kRvF5LaBPWuoJgyDSXwnqIMTfAoOGsjqBAbh&#10;J4nJ6WBGcb1j82ctogcAmzGNpT4T42ui2J2RDgw/wp/hMMkqbH2Y+xoAXd7XmECJYW3d3o8NlAIq&#10;kUuljhVJgnzGQYgL71t4of7KgkjcRB4hIEM7Xt8mUGJV88NCXHJN8e8xBUqmgPftPlBiGBAvFFI9&#10;vkApYPfhkUZGwxyhdHNMmDQ+GqJCN6hFYwEGdek4tQJftlC3F6gxjrRrow/lFA0ZD1jZ69O+9hQN&#10;qcjYDmxGxw/2IOUHnI5U7PBmioZOh1JTNPTB+IqjwscpGrK8/CkaUt+8sePFIzGLHTRYzVM0ZH+d&#10;4Gg0RL4n/j0mP9p8TQMOs044cBBEvDxOPxqm+A+TcPiGbrX8/iZdRyDDIA4CXTjRgetrnzpORSy/&#10;cGEFupNPPfnUSBx9mDIM7+1kwegIwR40ZRiQgZwyDB+mDENFl/QnMgbyq9wwRbqf/j1lGLjw6Y+f&#10;YcBfxuLaCvVXvOhPb9mfOQ+x/1tjz/4HAAD//wMAUEsDBBQABgAIAAAAIQA59X752wAAADYDAAAZ&#10;AAAAZHJzL19yZWxzL2Uyb0RvYy54bWwucmVsc7zSy2rDMBAF0H2g/yBmX8t2HoQQOZtSyLakHzBI&#10;Y1mp9UBSS/P3FQRCA8HZeakZ5t6z0P7wa0f2QzEZ7wQ0VQ2MnPTKOC3g8/T+ugWWMjqFo3ck4EIJ&#10;Dt3LYv9BI+ZylAYTEispLgkYcg47zpMcyGKqfCBXNr2PFnN5Rs0Dyi/UxNu63vD4PwO6u0x2VALi&#10;US2BnS6hND/P9n1vJL15+W3J5QcV3NjSXQIxasoCLCmD1+GyOgfSwB8j2nkQ7SSimQfRTCLW8yDW&#10;k4jVPIjVDcHvfnv3BwAA//8DAFBLAwQUAAYACAAAACEACYpTr+IAAAALAQAADwAAAGRycy9kb3du&#10;cmV2LnhtbEyPQWuDQBSE74X+h+UVektWYzXBuoYQ2p5CoUmh5PaiLypx34q7UfPvuzm1x2GGmW+y&#10;9aRbMVBvG8MKwnkAgrgwZcOVgu/D+2wFwjrkElvDpOBGFtb540OGaWlG/qJh7yrhS9imqKB2rkul&#10;tEVNGu3cdMTeO5teo/Oyr2TZ4+jLdSsXQZBIjQ37hRo72tZUXPZXreBjxHEThW/D7nLe3o6H+PNn&#10;F5JSz0/T5hWEo8n9heGO79Eh90wnc+XSilbBLIr9F6fgJYlA3APBYhmCOCmIk3gJMs/k/w/5LwAA&#10;AP//AwBQSwMECgAAAAAAAAAhADSybZH3dgAA93YAABUAAABkcnMvbWVkaWEvaW1hZ2U0LmpwZWf/&#10;2P/gABBKRklGAAEBAAABAAEAAP/bAIQABgYGBgcGBwgIBwoLCgsKDw4MDA4PFhAREBEQFiIVGRUV&#10;GRUiHiQeHB4kHjYqJiYqNj40MjQ+TERETF9aX3x8pwEGBgYGBwYHCAgHCgsKCwoPDgwMDg8WEBEQ&#10;ERAWIhUZFRUZFSIeJB4cHiQeNiomJio2PjQyND5MRERMX1pffHyn/8IAEQgBYgIVAwEiAAIRAQMR&#10;Af/EADIAAAIDAQEBAAAAAAAAAAAAAAABAgMEBQYHAQEBAQEBAQAAAAAAAAAAAAAAAQIDBAX/2gAM&#10;AwEAAhADEAAAAuKd87c+AegDz777PPnoGeePQh589CHnj0LPOnog86eiDzp6IPOnomecPRo87L0I&#10;eePSEeZPSI84ejK84eiE86ejkvmj0sTzh6MPOHow84ejR509EHnT0TPOHoxPOHow84ejrl87Pp6u&#10;e+EvV5tTy9/Y6eNeVPZw1nx0vWW15CPslm+HPXkuMkvTwTYJjEMCFmeWOnn6canntjnWp1XdeaUi&#10;xDFQxEMABRhApBEkJEYK2trdUiWJIsiwHGQRGIhlIYIYKu0lqdss2MrreXSmegISaEpMGmAEccvp&#10;9HKLHYhgMAGQBdnVLazpNvpiIwRIIkkIbRDFQ2RbIQwQwQykME2QlIpKRERlWVzJayyCRbLEOSqw&#10;vxut3PlsGkCSAGIaAAwU6Ke2IDNYRIEME2KSTiuTAGUhgiREWwQwQwTbItoQwQwQ2RJAhgixy1Gi&#10;6XEbaozynDUiphWSLEaK5S6mWdXyhLnpikCaAYIEMiGOKO3OIzUQwTGIYDHLEk0i5BAnEBghsi2C&#10;GwkSzqCkECcbEMsQwQwVkCWyVRLqlW+e5xgVKmySZ1fVvMCSskiUqvhbjUWSzYtoaBWkgSjZIrDM&#10;M7ckME2CJBFtkWyUlGQV2KVVaa5SFsbkbNRDJXbXZnUhPNrhZLUpU46yhghghgmwQwaCVyiSzikk&#10;kikNWEouW11OW5wMamoImqyycErGqJLYRIgXx3mpsslC2GahmpVY2IZKmyxMZRZMzUM1EMAHCYLI&#10;RDQAmVEkJEkESQIYIAAYhghglIIkgQwQxZRlHNQ1qIBAASkhDM6plzc/n7d05dmpqnzLLOkYb+mN&#10;ApbyhvNQPUQwQyAZYhipjEMhDmRLDOqhrWQYIZSGSIYIYIYIZUSQRJBFsEMEmK1KOahmpEkkSkER&#10;ggM659V0OXQtWmyNenOqjMWmbjF+nn57OtTl2azK5X6zXOU86ohpjZndsrKC2uxDBMkoWmLS7ZGd&#10;aYVTOVpVKZKlIiiGmvUqB6yhiIYIYRbaxJogWktZapaidllC1KMy0KqDRUVkg4Wjl38unb38noHL&#10;w25MNt/OW3UXLurpwrC9MIX5rZdOvjSTrLDoq6WeVl0GrFJBCNrIWDlGmMSJOLGkibrCaghJvWRy&#10;UoLLm6SCLSoluKQvVIWquBe+ejoRzTi4rCxQiTMhqcmmSl6PV8/0ZeVDTHJTVek1ZGW6m+myu+uV&#10;ll+OB1TEjbXVoNV+TXqSQ7ItwJkZEiLiRWLYQY04EgEQxUSQNNENKuV1OHm9shOAAAAEDQVAhdAm&#10;hKjPi9DKoVEzCTzacGkqrp6mebrK4X0FV5szbq9WcdkskTdc8tkIiuNkrKoquurdxuh1zHdguxq1&#10;01mmWLcU1zpxb7M2zUkY7qnPLMvUL7KnXnjY43VUpZiXK62DOtGrLsEp1o1YissgWAGbRm0gmGGO&#10;2vF58ZYsLyJud3FSNZsfo8W5yOs3GPP38Opyo9WA4bo1khpsjFZdDJ1WhGiwSu2Nm5VbKvpnXdmu&#10;5bmlHNulQ6trTijdz+mcye+usK1WRk6edEaLolmznT1FS7yfL6nJzrdowzNlePQk4Pj12FweidAq&#10;yE7uF3Caqzy7pRsrDljuwoGGau/B1z39nEpxr0lnI6GbpOXvq6Ms4qsm+suzj7F21ysk5R0+fqGX&#10;XRGTVjNTqT5u+WoqsLWpElZYmW3CqLL7CyrXgCNEDr1ZejLnz31yJwo03X4ZJqnh0zWeVWWXbbjv&#10;SqUOicme8sZpoOP2I6Cjkd7zstV+fXZX0c25chYRzYWxxuBzn1xvpwua6+riapr1XJ53T3zz9jzu&#10;urt/Oz3Panzc2s6Opz82d34dvIlWRwZPQ+c666qNGHp2lCnLz4d987JL6jB0K7O1KtFPlvS+V0st&#10;z6JdSpqxroTu52sUZxVtqzxzdGvmXum15qZi9ZZWHQ50zuWY+pnpXp53R0hyvRcO8uLZz+s0VYtF&#10;zeU012xGGA7ODG/NTk+mHFVLZZbnlt6fNs1nF0eco7Uc2yny9FfXOyqd0b/N9fjcetuXrc1mFse2&#10;ujn4u9bnwyuzasmh6z19fn75OthxVV1eb1s7UodbzzPT4PSzY6XYOtztYgU9ezl6aOmct9GghDbz&#10;IIaM9llspR3NOTRn049eDqWdDPox3g6LljfnsTzd+U4FhcRJezl1Lzejz1XUy+nzYLdqlyzOhm4b&#10;MlVXU3UpI0Ql6HO9F56au73ItmtPF0Y9Z7NV1WauvyetNc/bmv6cavQeU9KsPOeg81pGOrpRw+/z&#10;s+L6m7zHb1d3ntWDfOUrjz/Q3ed7/C6eHb0begnMv1Urd432fhE6XF9N5pb880abM1R6Ln3cvPTs&#10;eg8X7OyeXo8uRToly68rk9biejhb0OXq1EdoxoIvh3y0aaPT5tHO3cTG+x0aJc+vDxzh28+/n9rj&#10;Z106b8kvpPK9nmTW/PKqyFN3QubM+qOd5tNt81y5bePvlGdF1lRo1Sy9R5vtLT5jfjTZPBM0pYq7&#10;WOOC76l/GnMeqy8vnWdjR5/dXsfn/pfPZei892uPLU5Rsrshem/DW87s9Z4+6vc8bq+PjtvFp498&#10;PE73C78NdPR5NetKjnrMVyzvLHTH0+bHztkefTsZ6Z8uvGn07unPF0nbnXNp7UpeVf0CXHomTRJK&#10;GJq3OFg4kEoBN1tbCLRtMbirIxtcvM1Xms87neidmHgesjrPnT0Fy8vqSMazUdBXODD3HXIo7qlq&#10;z7mcTTvtudPmvSc6krFy64eN3+F24ujrc7WekIxu5hy6sClJuVNgSixgwaAEAwGF6QkoUAZo0DSY&#10;SUqixg0DIskRY5RSSIsYIkRCQ0OVc7GkoklFZCBzrLJVymVDjKoTdlfM6yKyRrGSUXjpKUCrCtxI&#10;TVgEnBoxA2pUWTrSyuKWTTlBiJgAms3ASaSJCZGSZJAEWCJMgWBBsIk0Qk2OMbrmFUpTVZKImIbi&#10;E5VFjjYiDg5QDfPGBnowYmOG0wAAEsg0WQtprScQmmIJAhtMEAwAYDbQwABomhZkBJEWSlCQCAGE&#10;CYRUkac8des5SdedMjIEIkookRRfXXOyBcb589hjoSAGCkgEBAAuvOGswkEoglGAAAwBgMCBhRIC&#10;UgRICICtAIAkAgAMASAbBVYFzKIIgJqCAYBKACgFWAb5/wD/xAAC/9oADAMBAAIAAwAAACH7KorY&#10;QgADTjSQH7D0AADDzzjfPaoR4bhozeOvcV26tFD3UyZbM9HzK5IsF12qV48lIkOKlUVM3Ko6Ibtr&#10;i4YYACdgtwQaFyT5fMsM8xfMfYX9DzKY56uf/wD7xfHSrhn1VSvLXzzPxA0oUEzF1X7nNO6mBBVu&#10;VqQrNzRa73aapNlfjHqlLKcHheabsVKGehB62XwlqQw67TEASu6W6UhpTBFL0DjAzzzDPLDDTzDU&#10;Ck9LSCt4HbUvKU+BUoO7eOCIvPPDBxxhBcGg1RrOpbxQGNzNQlhBXon/ANolB/uqxQ6DcICH1bsd&#10;qG3dbaXiyvoVqeGtInIqKDKtYlHCJXxw/cSEDeim1by3GcAWyJFg9qr5hf8A/stzN24j4v3DCpPf&#10;vQd7bQBBRYKo1+unwwffHtGkRbLxi8S4XygJsVIjdzO5QcNbovuocumPOPDwJWffkooQLgc1aNIO&#10;1cZ/iX1MGOvvUdeV8E/fp6HwbnrwHMNlVbnyzQIZS/rKYH4CFSNAMS7Q0DJ9CXfU4Z/wNIApLADL&#10;41F8IOjDlEy0jJXiEJE56+SUix4v09wdMbfGoK1bf0+4LFZoVUnu2jPXyUmND0bJRLViGaI9eSmo&#10;u4FvaGKB2tvSdJiu/gW6WI2JnQBsxTjeR/VHD+w6K7IbXEOCMtuGFxxyHdF36B8YYyQ40I+NUvpY&#10;+dGeXLev6MNP/O81YrLqvqXFfFk8Nx3t/wDmQvwVFy9B1QCv8Hv6qiTFVSqWPWv9hgggDCgg8gcB&#10;9fBABDAggjDfjeDdCeDeg8//xAAC/9oADAMBAAIAAwAAABAZawgw73/44oZWcso/jzI4Y4oEU9Oc&#10;LuGg5e0M1Dt3zUxHkQRg3uoqgwzdmGFROKgLnzE3++md9aAxzQkzKNosx+JVKgS89kDDd/8A/wAS&#10;b02bH7plN6wxhBQEePxeMR32vpuvSz85cb1SKshMJxiWafzb7W5aR/k2GgQPVuU1shQG45MOUGAY&#10;7YZkDWXdffYsdety9TJU08UrDYKS6faYITvOC/ljjoUcSR288V+w8l0T55wpbdvY5ketX+/emOhA&#10;tE887wc8YCXNEB2QTEeFDBWkN2exxaKCc1KGSPDRS7Y8OpjrdicZWQ4TzVa0QpYqgV6NsA2Stn70&#10;Xqs9ptuBseqjLrK0f24epe2hymwI1Bu3Js/29RVY5kM3UpuUtUSy3beahRuOyMEwwi2mRbfxh4SI&#10;gU9Kt7fne4G5idQnHKiDvlA6Aqr6CunRULjHjRo4sQEQkhP2BGXQGuUVDoYjxxq13u/9MmglmAHG&#10;WuMDN/agDnXjw4tbl8YlHSFOFw8dhBsiBEvGUx7ZbP7iZPWUPAdfId+ORnRfcn+RD7DUebjVmATB&#10;ic5L+iU5N4IlFC5EzksH/wAuTB537ppVAs0/nrHo1z6UfTjHIj9O0j7r07K7KVGqezSV2jf13LKK&#10;UzPRk1XnXH5k6M9TTz0m4hmGLNargtmKMFedfepxTlpMt4P+ANKas+yUBANXDDTTETFJWm6Oli6d&#10;qX+L8Ug6/wDtVoDemlk19vQraRNynna+AO6nCrQDD/8AgfwHA4QY4fQ3Y4343o3w4/4PQg4ww4Qv&#10;/8QAMhEAAgIBAgUDBAECBgMAAAAAAQIAEQMSIQQxQVFhEBMUICIycYEFkSMwM0JDUkBiof/aAAgB&#10;AgEBPwD4ODzPg4OxnwcHY/3nwcHY/wB58HB2M+Dh7GfCwb7mx5nwcHmfCweZ8LB5nwsHmfCweYeC&#10;xdLnwsd9anwsPmfBweZ8HB5h4LAOdwcHw57z4ODzPhYPM+Dg8z4ODzPg4exnwMHmfBweY/B4FQtv&#10;fQXMGNsmQF8elOtkTOmBVb27J6bzCPuPujatqgHDk/iQP3GTh72uowx9LlfRczsRiYqaNbTDlzAN&#10;7xBA6xkfJnZ0ci6PKBr6V/kXLjjUtRU0y4TB+5cv1IVua3MyKqaqFDvA2IsaqGu1QTV6o+pbMv1N&#10;fucVkGLCxC3OCyM+7JVDbfnLl+ly/W5cuX6XLMuXAzAneK0uFj2nEOSGU7iKqKxpahMv6MD9D6X6&#10;5q9pooAGwr0sy5cuXLl+ty5cOVL/ACj8Sq8t4vFBuYqAhtwbEV5cGWzy2mVQVJudT9SoAdpcv0uZ&#10;iPbP7Euaj2ly5foSO8Zz0O0BMBP0MLHONiXtvGQ33nt11iuU2iZb8QGEaZlyXtOp+gDl5hTeD6cx&#10;2Ud2EbflGOUD7CL8xcmZnAsbQjKXBDgAdO/pcy6zyMpu8XJXS4Gly5cuXNI3PMxkgRe0CJ+vQi42&#10;IQ4zrIE9tu09gxcPiC9ZX2zpHWPeo/aYOIxnkwmvzMR3yH/2qXNfiZTun7uX6AAMT63OkKiBR2gl&#10;y5cs+l/UZ/yn9QeoreZK1mBs3eJkz9GImLjM+M7qCDvMXHYmH3WsDhqpgf0ZlfS6eJY7y4ObS5fp&#10;cZqnuNfKXLlmXP59Lly5cuX6f8x/UuWJfpk/MxU3igQgXCgJ3EVCtlGIrlPkZf8Ak3I5eYOIw5Ks&#10;kGNkCpQazPcc3vUXM/Xee+IuS5Y7wmp7ps7T3TFz94+btDlc9YGa+cTNtRmoVzljvNQ7yxzuah3n&#10;uJ/2nur3nur7t3tUbMiwZ9+W099Ki5laM28LqIcyi7HKHjMQDUCTMWUOtixBkhFwqp6CHGV/Fqgy&#10;MOYuDKp6wEnpFNdYSxmS+hg9TK9AIGoCFyfEyOV6z3sn/aDK/ee4/cT3H8QM3ia8ncTXk7ia8niB&#10;sncQO5G7QKrRsVhq6w8MU0WvMXMWBjidgaC7TU3eBiFnubX0gyow/KAjkCCY5Ra1bRXQ/iwPpfiE&#10;95Uscr3+onzt6ZjuPUS50l7S4/EKh3jZgUFHcxHJURG3NHnNXdamdseUJpO4ENjGqVQJv9iOoA2G&#10;86CZNdGqInttp2G8x42u6IjhnqzYmLGbGnYmZMBUouo7iM5VmGo7Quf+xhZq2hyNr5zGxP8Aumpu&#10;8GRu81bc94r7/kZfmWO8y813lyxLEsS/thMMbh1LamNwrX8TD/prGw8SpH2ERM2xDbdIWToYudD+&#10;YOwi5EYm2IHShAmIjfPVcvMZUUfmDFYjfr2mt2I+2oNLbVvOHZMeRSRsI+fC7q18gZlH3vXImUYL&#10;hxg2TC2hgvUyjtvz9ASJjfVZG4iC2UVzjrpdl5iON1g67QMDKEqCqMIhIFDqZpB2hwvZraIrKoEy&#10;8U+pqqhPtem2BJN+YxA22sGUQBfXlFQtfiFBSLf/AMmgXvyiglqEshgriiev7gGmzzqaT23lP12m&#10;sG9txCRXI3NXib1yhxWytzilw5rGCR0mVXb7tAAJ6dI/4MANyOcXGRjoCjMDlWGrciZMivkPeMwv&#10;vttEbV4BhGnfmJrBA6QRd4+wEq3SEheQ3moMLHKC6iqxoXZMx8NioLG4TEmoneHEzkU3KDh/tWmI&#10;rnPbUaNtwIMKZW0kRP6auR3yk0K0ipxHAKqowYgglWB35THjUb9zBzJuUC2PbYEXPjYUdiB3MYKb&#10;2gQWNoygg0IvITh/yY+JxTHZRyifqAeJpXnUTGNbkgVW04nGowmhuJgxocah+XOBVqqjY00VpEXD&#10;tu0RV5cxURQa2AAj+z7uCiKs3MWBHRyRZJNReEwhNMOEqdPaYmQZE+2LzrlGX8hdiIFDbCthFPO+&#10;U1cpjcFyQZh4zGMDi6KtY8zjc2I43phZyExf3MbEu69jMmYY8iA9TMj5SWfUeXKNrGLWecwY3yYW&#10;YG6W4Rk9uwZi/H7+cxOS71yE9niXx6yuw3i61Y77TCzktq/iZMoQDaa9thMrBsbDrUxfgP16MQBZ&#10;O0x5Ayc5jMJ+x96qVfIzGQiKK3qO4APeadW/cTE2nIjHkDHxe2mvVa1cw6MuIsI2XCuTRdGG4Ovi&#10;WBq6VznCZtbVVgCzcyvr4xV0jYGDvMbUvGsOYqpxv5cMTvagwGl3j7qROByKlqfxK0fEzOiYkrei&#10;YxL1W0wJXui6JG0D58XB8TY207C42VzEvSu9Gt4VDVcbYgCDnUxHZp/ujqHG84bGA2RD0MNLlVe4&#10;nFHTiY3ua2gyMJwz6sCMTZMNFGHiDiCYOn9pxQOPgdJO4xgT+mnRw73vZjN7nEX3bb0xPb5R2M+5&#10;vk7cxt5nAI6M+oVYEXG3yXyE0CDU1oiqC4sT3sCjONV+5M3EYMi4/sJKAATFlxZEBuv2ZrWzbCoM&#10;2O6DC/3C6bjUKB7xWS/yH94CLJ1RshdCNVg7HeJw2PCyFlv7RcrsZ7bkq/8AtmVk1olUeschCLNT&#10;GDTkDYwdO9QnaYUAzMb3PMTKh95HHIDecXjZ1UKeRjArsZwDK3CkdRc4XIXwMCDYuYy2gThRq4nG&#10;CdiRP6goy8MyowvbrMOTHhwBC4ve4vsLkB1mgb5Q8Zi3owcboLFVBsw8a9mtrnycu5DQ5nJ3czVc&#10;G/SUBzliEjuZtzm0E/RMDMK+4xuJzNV5DF4x1FEAxP6g9aTsB2mbjEdgVFUALMOVma2a4OJdBpAs&#10;9yY3GNsVFGp8rLpYHe5g4jQ1kWZk4kZHXchesz8QgULjezDvZ6z+nPSOCKucNlRnejUPt2a7mAzW&#10;/LUa/cPW/WpXqqE77ASwuyzf1/j/ACgQdjCK5+ggJ7zYjlRhFTU3RjMWV8WorzMxk6B/kfxNIXdt&#10;z2hb0oSpUv6SJX0g69r3HI94evpvBA00jofTEP8ADX0o/RUVLmrTsBCe+8ufzP5ly/Mrz9V/TXIi&#10;CsnX7hCPp1A7NMS/YPu9T6H1b/wD6dRMf5x/zPqIIJi/0xP/xAAxEQACAgECBAUDAwUAAwAAAAAB&#10;AgARAxIhBDFBURATFCBhIjJxBVKBIzAzQpEkQ6H/2gAIAQMBAT8A9Vk+J6rJ8T1WTsJ6rJ2E9Xk+&#10;J6rL8T1OXsJ6nJ2E9Vk7CepydhPU5OwnqsnxPVZOwnqTPVZOwnqsnxPV5PiDicp6CepyjmBPV5Pi&#10;eqyfE9Vk+J6rJ8T1WT4nqsvxPVZewicTlZgNvnYzKwRDpa3/ABMLZmI1UB+Jk5DQd+u0LZa6XFbL&#10;1qKW6+7EqtkUNuL3mXFiIHlAg9rikJiCuoPcxhXXx396nSYzhukrwPtVmXcNUxMxagTcIyACzBfc&#10;w/iAeLJW3X2C+fWYFL5BbUJxKql0wN/2K8K8K8a8CFIG0ZfBVHeYVFg9YWYjn7sy9R7cRrIKhJJ7&#10;+NSpUqV4V7fLf9pg4cnrUOCadPPaMsqHFQmNqIFe85LuxK9mIHWPjw0jvCPYoJ6REHUbwqIQO/sU&#10;0YuRh12gYV2mqFQ/TeNjI5G4RFOqY1rf23LHjXji5t8Axdj3gGM/cDDjxBSaO8BxhSCpJ7+FGYyq&#10;85YhSzvtCIRKlSvDUdhe0V/mHIehmswwGjFyQOK3M8xZ5why/MNab179otUPqhxOOazT8TIDpT5E&#10;qVMY2f8AEA8CToG8qV4CajCxh/uCE/0h+YTL8VG0KYu0bHg/bH4TC4WiRQj8HlXcURCjDmpExKCr&#10;yvA8h4VK8FW55a1z3/vf+r+fZUXlGb5jGLdCBiOULK2zqD+Z6dCfoNAw8Pmx3sCIELNuKE8tABtc&#10;OETyWjJUqBbnliucGEd42E9DExd4MSjpCgr7Y+HqP+SpXxKPaUbqt4FPaaH/AGzym7Ty28uutwY2&#10;PxPI2+7eeU1/EbEV6xR9IgQzy38SIp35wMR1M1K3MXDjU8jUOMjpDtGAMoDpErtCR7jGW2MVFERA&#10;b2nlp+3eaF7TQvzNC9ppWaU+ZpTtNImhe1wql7LNTCaqI7S1JNHlDkVSq8yZ9HaEWdoVgE3gZpRv&#10;lPjrCs0n2346fDEPu9vXx28DzjjlKIPOKCC19TKF31EU77mXXLeX3gaEiXNY7RMoIY6eUFEA1sZQ&#10;7ShABUNdvChNu0/jxQUDK8KleFfHsPMwPjP+0dLAI7zT8Qp2mk7bQFx/rd8/iU5Jtamk9ppEJmQE&#10;qQIEyKmmuZEQ/Qo+JYhYQMssHpOl9ItQgeDGgTEYFQZiF6oRy3hFS5qm9iXXeAalJ32mrtcuGJi2&#10;3u4qsdgIEckAKSTtMmJk5kGudSxYHUwcz3uoBvXWGt/iMu20GLUUvYEWIBj17k1GUeZsbhwEC2G0&#10;8v5nlDqYMYA52ZjKaHDc+k0IRu5AmMYlsaiR0j4tJ+7+I6jSpvnMnD/0idUXC4xKehmNG3Avn0mT&#10;CoXY2e0VC5IJqPiZGqBb6Qy7P4iE+XkmPGXarj4ijVDphZQLraeofWSJw3FZG4jCBW7LOKUYQLWg&#10;bv8AIiZwpY6LvlNf1ltXzPMZWLdZn43Jj0oFBAtmJ6CYOJOZjt9LBSDMzGgL5bCG5w1eagO46zKB&#10;oyTVVbwty3gJFb8vAnYdpwqa+IwqeRYCceK4vKAdgdpzoXLPexDkPlKt7gz9IzaOMUkAgggg9Jly&#10;OMrsvO4Wckm4Mr6gSSZX0I4S2ckAficZwz4kXIG/IlksTzJ6RC+jJ9MbIwcV0jZndrMLTKmVkamq&#10;vBMrJkTIoAIIImfJlyKutrslvxfgJp7zPgY51IFgrRnBYcilQEoBR/0TPyU1VTKoCo3UiYMTMruu&#10;2mNxLZdj12M4fEuXiVxIqkBWoHqROJC485RkojavmHyxlIIoRlDP/TFzNg0YlYiv57xM3CrnxL5m&#10;5Iqpm4cvyUlr3MzKihNPPrMePXdGqmmucxEo4IO8yCma+p8EUsaAsxUrNwu2yK1z9Vb/AMcUNtQu&#10;IDrUVuYBXMVccWSekA8M2PXidRzImN9b6AtEGplV8WQIdomHM+MuFJAiNpva43O6q+UCkhD3NCcX&#10;g0AG6J22nDqMXCFyx3NTPlR9hfKMoPoVrnznBg6OJFbBiIRvUwtozY2IJAIO2xoTjNT5nfcnVf1c&#10;6mlsud+li95iYYzdTjmD4eHdbILfVXScJhwZf1HhbNAvvUXh8a2RsPmZq87LW41GoHKnYy7U2d4B&#10;tccHUIftH5iOyMCJm4t0GHInUETNxObiMBL0AGHKcEA+RRX22Y2JT0nFLpzMtUBF+4RsQBIh678p&#10;wpGTjyQNjkJE/UhrzpQogRFGPhgOywzOmnHgPcQFE9JdVdt8T9QyI6poa6MbKvpMeMLZBFwpkyZH&#10;KoaN9J5HEMcB0AeX8zDwudGc6xTmzMuHNjyMACQetTyzpH0Nq/E8jICrOrEGPhYURZB3JjI+kDSf&#10;+QlwoQAgcztMI8rMmTRRBvlM/wCqZ82JkD0NR5TXuAVEsBSOZuBDod+gmNSwYAbmP9wBh5H8xBbD&#10;tM7O2ELQocjUwteDIhHM2JwGRcbuWF7RaYWNxOOQrxAJ2BqcTjRMoIOxqZQusziTo4fIVFkKZ+nu&#10;cWdWZSBvtUypmz5y6IasV0jeobGw8tbI7wcBmoGhfURv08uEtzsIOAxdd65QcLh2BW4MGNRQQVAl&#10;cjCK/wBoCzH6RXzNPWaT8Sm6nl8SulQ32mk/tEoftE9Nho/0xH4HGxsWDG/T9tjvMPCOgpu/IQYg&#10;o+laMPC4na7IHYReDWmDHYnpPSY9aEDlM/DnIukGh26XMXDPjRqot0nC8M+tjkSrgoACqn6iAXSm&#10;sicTjdRjPeHzNr7Dw0Jz0D/kHT22JUZwu3M9oFLfdy7QDbbx/mbzebyvZR7y460dQ59R3gIIBB2M&#10;r5hhUGAunyPnnAwPIwot3pB/iZsKZtIa6HKZQA5EPt3m8uB3b7f+xUC1/wDT1M3mqXN5pMqbyjKM&#10;ELTXNpZ7Q/iEaDq0/T/sPmA1RG4M28KuFL3BowNWzCvnwz/5Wlyx39rOF/MClt25dF6CKO3KGb9v&#10;Afjxv4m0vwqV3EK/EqWe3hffrD/R5fYdx8RWvwowCEfNzQy/abHaZnByN9PgIPHpB/lg5NB7z7T7&#10;esy/4MsT7Eg8RP8AWZ/8rT//xABCEAABAwIDBAcGBQIEBgMBAAABAAIDBBESITETIkFREBUgMmFx&#10;kQUUMEJSgSMzQGKhcrEkUFOCNENjksHRovDxJf/aAAgBAQABPwLq2fmz1XVlRzb6rqyo5s9V1ZUc&#10;2eq6sqObPVdWVHNnqurKjmz1XVlRzZ6rquo5s9V1XUc2eq6rqObPVdV1HNnquqqjmz1XVVRzZ6rq&#10;qp5s9V1VU82eq6qqebPVdVVHNnquqqnmz1XVVRzZ6rqqp5s9V1VU82eq6qqObPVdVVPNnquqqnmz&#10;1XVFTzZ6rqiq5s9V1RU82eq6qqebPVdVVPNnquqqnmz1XVVTzZ6rqqp5s9V1VU82eq6qqebPVdVV&#10;HNnquqqjmz1XVVTzZ6rqqp5sXVVTzZ6rqqo5s9V1VUc2Lqqp5s9V1VU82eq6qqebPVdVVPNnquqq&#10;nmz1XVVTzZ6rqqp5s9V1VUc2eq6qqebPVdVVPNnquqqnmz1XVVRzZ6o+zph87PVdV1HNi6qqObPV&#10;H2ZOOLEKOU8kPZVSeLPVdU1X7fVdU1PNnquqqnmz1XVFVzZ6rqaq5x+qd7Iqm2zZn4o0E7TY2H6s&#10;FX+AGkrCf0L+6Vhc7MWCiFvmBTIxqSqo4cOEa3TaV/F7GqGNrG94IWTo7psQRaE1imiMjQA7Dnqv&#10;c3f67/hPdhF02paeBQzUjQ70TMDG4sX2/TRq4R/QbGP6QhTQ/QEKeMOyYNF7rGbkhe7xGw2YXudP&#10;/pNXutP/AKTfRNY1gs0W/QSlrhhvnfktmz/qeia/AwDA5OxPF8Gi2R/0Wj7obX9v+Utuswz7pnYz&#10;/QhtyE2x9UbXy/yENbZW7VkGEoXYVkfRNLuVkPgv+GwCyhFot4i5uSh/kLe3fJNumt+IQj8JvHyK&#10;tfj/AJBbsHsW6Amu+KRn8Lg4+H6C3xLIMKwFbNBgRaEY0W9FuxZG3Q0H4l0fhcHfb+/Yt8OywohW&#10;VvggrGg7pv0ZFOZyWfYB6LIC36f5fuOxf4VlZXRV1f4jTkr9khEdgK3xL/EOg/q6bJzmt1K4XW1b&#10;cDPPobI1xI7ICsrKyP6K6xK6v2ArrEuHZurq6v8AGPyeZ7FgdQuCaLDosOXaDldXVlkj+qCxLEsS&#10;ur9LttfK1uaZj+ZHw7Nvwv8Ad2H36T8vkezIxxBIcU0WHw7/AKxuvw9i5bN/JW6D+U3+rtnUf09n&#10;n5f5Q3X4fWH7EPaLfoXv0Z+RGopz8pRraQgNxnLwWNuWfaPf/wBo/Q2RH6sa/DLSmY9ochhQsh5p&#10;8VyLN1RivZB0jNCm1A+YWTXNdoelvfl/p/QZfrRquPwiFhzQamtUjMODy6LLCjHmhJK3jfzTKgON&#10;iCE0706IuFaVvimOedW2QaSsBWzCMat8ENVirErAVa3SGFbNbMLCAiwIs/QDXsW7YIcCQdOhqjZi&#10;KqfzB5dgrF4IAOt5qrjO2fI151Uc1QGj5vNNmadckM9E0WTvl8+xhCwBEDs27WEIN7bm/CssJWEr&#10;AVgKwgLDkg0rAFkiAUWIMRYE5tlZH8qT7KD8tn9IUIbizUcYGa9pOPvDLJtS8OA4KOqxG2FNmjPF&#10;E36Iu83zTm3cb/UVZWTWkZtchVyM7wuo62CYXBtY53V+xfosrLJSOwtva62+4CGFOe4AFrCfjHoD&#10;VZZK4W6hZXCuFiWILGFjCxBYwFtG+K2jVtW+K2zfH0W3Zfj6Lbt8Vtm+K2jVtGrFMKbPjImVNhqq&#10;SdtyXPGiNQMBLXKqmD5sXFEhrr2Uet7JoN5FjIjy5lCVwbqqaYGVgOqEjcRz0OauEVbl0CJuF4At&#10;chBr2d1xTal477fRNniPzJwcTk6yZjtvFX7JGXwbq6urq6v0DsRyNLns46rCzkFhj5BYI+QWBnJY&#10;I+Sws5KzOSs3kFZqfHiJ3rJwc3hiUW9q1GEfWgxts7LBHyCws5BbqOHwWzef+YntBiZ901uaomix&#10;JaCFs4sO6B9lUA7V+aY3cIJTI2t06C0EWVslSM/HY62n/pEn8XLkmkgtRne1gK24u640QlYeKHc/&#10;3dL4WyYfNRRbO2Z/T26TooyPfAft0XCuFkslcdFwro6lPcA0plg0K4V1cLG1XCnfhbiHBbUOAKud&#10;Hgp1xh8jmoKjB5KlmtEOO+QU+3vHd1uiY2+tliCjeXF3mrFOFhdUf532KNr5HoeAWsHgnRZEl1uK&#10;ATcTadvMvKE0g1XvA4hNkbkV7zHdDsHFmhi7Bcr+Kv49Od9fhv7pRO+4+KjeHsa4cui/RdXCxN5r&#10;E3msQROZUxvhHM9F1dOlAKc84k2XveCkOXmg8Gw5ISQz5SZHgpmYHhg8UxmbLaclFM+Nx+nGpJi2&#10;XEPBFoLv9wKjDxI4nS6Jfs8uZW0nbxKhklmuwjEqBoDn7ujCrW1asr6LAMlIO7n6qAsa4knF4Jzw&#10;4WCe1v8ACwtTow4EEm1lhscuCjbeUOxHJe9AENLc1tj9CFZJithGqc8j5E6ctlazDqnz4W3wKOo2&#10;gJDEXn6UXHMELaWGaDt69k2Un5Vid9CxO+hbQ37qu76Fid9CxO+hYyPkWI/SsTvpWJ30rE76Fd30&#10;JzjgO6rKkJbHhzPFYz9Kxn6VtM+6tp+0raftKx/sWLMZLJcSiQZx4BXCuESnx3N0W/8A4ozheQnu&#10;IOap2N3yeLlPQYBeMud4Jwla7O90Kua1v/Ca6N2HGTndTwsDyAUQDbNYAci7PmsLfrPopY2te7fN&#10;h4Kjmp4HuOdzkqXZkTOa75FkjhEn2RL3AKxfdR5OA8E7QZLForXJ81h0TjqoycQTnZh33U79zIqO&#10;9vFYpSRmpRNukEE2WKTf0LRf1VNLJitYAeSsU+/3ThkCmPaeNhxUeE5t0VXvuGF49VHgDRv/AMpm&#10;L5n31UwvFk+7ud1FlG0E3NlbJSHfDVXVMkDmBgGajJLWYtSFhTTdzm8kKthm2WF172Xyv81g8FEL&#10;O1VwrjmgRjcslkrhO7zVkiRcqAgukd4q4VwrhHB4J2GycCHXsnSYn2QvayDvRSbCSWzm7ymopGNL&#10;jaydoz7/AN0OCEcM9sG6nwOa/TJOZmC3iFLfbSX0uU2IOsb/AP26o4dnHUH9gRPghz4qLOyb3XBM&#10;Zf0yU0ZbHEDwuswBdYrE+aErs7raeiYMnOUnBYrwD+hQZg+BXzfZWvfNM+bzVliNtUbusnNyQFtw&#10;tCppI9kQ3hwWwubrZtw2zCw7mvFOj3WZ8FAGscXYk2VpaStTdfiEyHUA5KnxbxecrrdtdNqXlz9x&#10;uQW1LHB2zF3JuknkVM4tw2PHRRPGV9CFHLDYA+qMsF1t4Q7Pj4IzQOys8fZNqaXTePmhU0i94pTp&#10;w1TKinc4AMd/2qqmhYXNc03tyUFXQhoB18kK6gJ0/he+UX0n0Xv1DpY+i98pB8rvRGpp/pd6KSRr&#10;u6ckY3B73prrDRQ1rAyz0Z6d7gcVjzUjdtDbFrxXVvd/E/hdW/8AU/hCgcMxJp4IwyGItc654GyH&#10;s+QOH4g1voj7OkJecYzPJe4ThuT2+iZDKynkD3go0zicnglSNLX4eaZTODNVJA9rMyEzdY7Pgjtn&#10;W3b/AHTo34d5tuSLTjKvcZhFnBM4BGJYHNbgGd1Fu38ysW99li1TD3/Mq/Qw+Kld+EwjUKhL3yuk&#10;f6LDA3ugDEsTeaJGvRl4KzfBGyJCsyzrcVYWRdaLCoxdqDcRaEWfmZ80U4XYGjlkgz8NocM7ZqNm&#10;+CAMio8Qdu2+6fNKJWNdbinE3PiiSvw2wjmLF3qmVLXzCzsiV7Xnex4aNHNzXs4t95iDgLZp1g4B&#10;rG4SOSqI8QYzUXy8lDE3aPsBkVcbYWta2qnsaOT+hUr27Nq2sBbhsU5zOF1snaDVbN3hdQzbNjRn&#10;ZoTZAc9sBdZ2yl4IEWBPJAjp4Kq/4eRUmUTlK+9RH5p78Lb2yTXB4B4HRSwiQAaKSJ0brC5W0fhw&#10;u0CLQQ3DqSVIHRuAw3N9FtsTzu2z4qIAvBcQ0DUozXe8MOIJuBz+QVVK2GSy217HwW1N9Atpk4eJ&#10;ReOS2reS2jb5MJPJNc2SnJHkmuwN495STtfJG1uI/wAIFvIqWRjGXwuOfBRyiRpyUuNu+HnXu2ys&#10;sxZG62chBIAQdexW0aBa41W2a7IcFBotFiO990xrTE3Lgnia4EbRfxUMkjsbZO83iorf/MISsa99&#10;ypKtj548GZzWCbEMmqaM6luYRhwQm/G391HRwXxNFi0quDCx9+DSqGOMsheRvbQhYIyE9jMI8E+f&#10;ZFx5oVubsvJe97eMswfKc1SxYYWAnPao09uI1UhF7ZZIlwe/L5XJm0x6Le/+ARhJF5cRJ7ttMlRV&#10;LfdsL3c7L3uC53ka/C43sP22UMzJWmy1KqMssX2uoX7SKWMuyxCy2QijwgqM4p7jTEFX7sR5qBpZ&#10;FGDyRHDwWNhfhHJSskMrrNNlNG2Gzic9fJCra9jnOdpexQO6Zfluo65jXjLdOqFfHTzShzcn8lEz&#10;bBr2dzgqpsU0tSS2+HRUUQkgZfUcE9jG7S/BU0V6dhGdxqpSyIZsJWyyvkhLeeSw+XdsqCQ/jxHI&#10;48SjpHTRlwPzXC9wc+YOecgnxYdE+pja8M43snT7CbA4g87cFJO97ctL5p8rWyRlz3FDNmR4KYCN&#10;u/JbF4ptJJswRxGi7jWAYWuHGyuXzOvIL2TGHD3yOFwmzO2b2au5rHIJmNwBoN+KEjRGM1JOMRdc&#10;eJT6mW78ETi22RVK60GI64gsRki3sgnthdNEd3Xgg8CwwKcs2DslI0SsAATXOF7NFlNgd+cBbz1Q&#10;hgDWbIDKTMXTQLaKTCGOJHBTQ7UWvn/dMo8eK19FT0+x3XWKLLP4ahSSR4DbVRvjLbub6q+Sj8lJ&#10;MBwQqi+HCB3W2K94iDddF77mbBSVTarCLW5qkmLJ8+7ooalkkr2NzLQp5Dt8r3F/5UcUjMMhdbfG&#10;SqDiZFhPHMhOf1cQ62LEnGKthbINOSjcWnCVjaSWcbZKKVgqnYrAaXWICx/hVr9oxzm5WIvfgpoq&#10;UnI/J/Ke4MgkhacnOCCK9mSk0VuTyFvbYH6tVUvdHutPDNMEbpJA69tmTryVHWPpsYGeS6xc6O0s&#10;ZJ1BCg9qOdeOUag2KpWgDFrp/Zfl+1H8LlMsMhyRNgi/Ink5YsTneae7I8yowQA1PAePEBQY3ERt&#10;d3uClpKl5YC07qcauPez3ealmlldcnNYcDiVDO526rlsjt/VPe67Ti3hxUcpk14KtIDGN5qCoa2H&#10;d4fwm1TMQDu6CpJCQ5Fxc5pUFQ7EGkp4u1N7mi3hb+ydHiZfChFhY7CLOPBSS+0BZoaG+JVVWzyf&#10;hOcPGyqcsOds9VDOYTHfNpaFJUyPkDtM0+ew3d5x4qOtd3JGjzUMQzxBq8E7JhUrlSn8a3MWVhis&#10;VG28lls83AHRQyXhA9VSVOynDweNneS9q0t49uz5c0Z3TQtv/wDbKj2wdkL817cc10MH9RXstx2J&#10;3vmU1Q6N1znkmVm0qYsWWoVWGvpbhox4rFQ1BOxudAVJVQGOxzxBSyRFwLVI/wAEw5J69lSNbFNi&#10;PzN/lTXa6N3AFTkbN0hPeyaoXnG4/wDTd/ZMJ3ijV/sGixue+7RYkiygGzpqb+U2lxzyyHgRZfMU&#10;45Jx/wAPKmkZ+ayLm+aZcSZqQkOyTZjFLG7iDdD2zziVX7R94yDcKvmE8qF+HCU51/VYswFTv/Hs&#10;quT8e3ILgRzTi0EWKxZFNP8AZA7wUTBe90BsIf3OXHVU7y5luRVgM17XiL44z4rYSg6KvYcNgOKa&#10;1zSMRyV2prgNHIvzz0VHKzZ2totlMflKlieyN2MWuMk45qN+F26M1O9m5uWPFMdgeHLanGTzVM6x&#10;cEDYvRqXmgdnwsmyOZoqSuqMbI7iziBovbOIPij5BezbhjvNVj8hnxRyd906Umndn8w/smX2P3N0&#10;yKN1Mw2+RG2fmizFSueODwE3Jyeo3OjAuMi4H0UU7ZT3hYagp+CrrGxDJgU0dDTYgWXy5qmYyofJ&#10;hbh0wp1NCxjzJLobWCpnAzDEMgqaUGV8WJ2EWtfzUEzIzNe9tp/ZVXtBrO43zuj7VLstkPVCq/wr&#10;zdoudFsrOYzF3rZ+ak9msw7h3slFgbUOZKdO6RonRQSknaWUt2zW1F0+jmZHixDyX1K+iKvha1e7&#10;yyHExtwNSnP4N1VOwioivxKqfz3eauE6yc6xamuzQ1+ykOYI8FWOzb5IE5lez3uJk5XRT7HCCsLe&#10;QToGOIxFe0bGpy0arp3greKimcwFe/Q/V6KtqGSxd12WhT2gqlttVUODpDZB3NNEQguG3J1PJRtO&#10;MeScL6apjv8AC1DfEJ7cNkxxa4FVsj3PbI9wJc1U2zjiG+1Vrr4HX4n+FEwVDg3EGqfCGYGfUooH&#10;bA/04lSyu93kB4XspSd7zKoGl9JO3xRx4sRCEbpXNAVZSM93yHcbkqeF001geGZUEdPE2zWDxPFV&#10;zg55DW/dU9O6FmOWO4cnUz3xyShmTTmo/wAAYhrZCrd7xjdniT6k7ZzgPnuqudsrt0HnmqWB08hY&#10;EaVzYRDYO/curKjFHZ4P/hTtF3DEdE+mqInd69+KY/ZtcA4uOpTRiL3nUoyyGnNmeCw7o8kHWsjs&#10;vd/yjfmqqN0YaDxCpmVfuTsPcKi9lVBbcWCfBJDVwMeRmVNEzYzSO72PJHRU7GSTMDnbvFT4PeXB&#10;mbcWSLG8kxjiHOAyCJGQ5qqc0kZ8FI8nJuZVBFghHmeiQkyX4BXRAKq3XleW/UrrEFT5zMtzT24X&#10;uHigPJVp/DHmn2w5aruhAXT4XM1QlcIixQZknwT0JBGWODxwJUztpK49GZ6JKYvZBG3URl3qmHZv&#10;N+CgxyS2anltyzm1CERunaDkGKo1Xswf4eT+pQND3xj1UDMFRbk9Tfkyf0lRxe505c/vvH8JpY2M&#10;XPBODHPjZzcFV7NtM+4ysqOKP3ZoH/M1VRYh+DQH+yeWktDRw/8ACJzCJ5r2XFhp9oR3ii7MeKgN&#10;y4pzA+5RkL3ysWxceSijs/NRN/8A50wGu+mguxkDIKg9ltqAZJTu3yCmoO6Iu7yVT7Np5ITlvYci&#10;qFuGjhb+1cF7Zl/xuXyhVAe/2fTSeqJsdE2fCDu6hYbTeRWPNe8uhZYDVylLXwY+QumVQk/4j7Be&#10;9U4GVx9lRfkBTDdThgDRc6LEeaD1UNjiBsM3XCsE0BUmFsgdyUj343Fwz6CLixT4WD5VsQ6dreZV&#10;ZT7J4cBulTD8BnkqeDbuw3smez8Mke9dt95ShzHuaeBt0Rsu17+Ay9eikZimHgCVCzHKxvMown3h&#10;sl8g2yqP+Il/rK9lj8R58FXz4JmW5KSumxPNhvtT3YmN53K9n3FI7zKoT+L9k4f4sj96kzjePBMk&#10;fUwuL9dLrZYhmRcfwo5W7eMs1xDeKfW0rg5r+6DYnhdR1cEbJhcDDcgJsm8eRRozG+ME98oUkcbD&#10;iixuKqqJ5/5oxADdAQq5oYHQO/8AxUFXcYXyZ3sAnT+7s7uqNRKWcVDFhkcc82pmLDqu7cqjrKZl&#10;Ncu1c7JSOjDpDGCAToqZ5igpRbJzc1e6FyXclA4WcPpcQjovadjVEg6pn4vsoAfR/ZEXUR3mjhiC&#10;Zcyu800/iWUshOVl7PftKeRjuCCYMT2N8VRHcd5p/dU5/EPRde09Iz5ouKaVvxOz46KJk7424hwW&#10;XNYhyU53lA0me9uCqgDA+/JTPGxaLL2dHaIu5lC3Ne0Le9z2+soKnZio6n7fx0ezmAiYn6bKgt7y&#10;1XUv5j/Mr2Z3JD4quGKrA8lXf8Q4DhZbJxjvbiqVzYqcNe6xzVM4RPxOPBPc10xk+W6NfyYi+Us/&#10;aOSlrJ3Q4Blln4qGOSZ2FvDVGR8cBjdqX3RN4xico2yEGyocVTVtEg/LYmvbxyUxiZWguPejVZYy&#10;uIdfxXsunY2N1S893QKet2jR4BQYtkHO1chU2mazVB0m02dlPI5+XBR+6GnY3TCcymOjMAwAKNwm&#10;pY3fTqPJTe14odN48l1rUuzxW8F7PrsLXiTN2NZEXVVnIT4leyrGjb4FEfi/7kRvFM1lsmD8dPZi&#10;P3VPVsiZhwKcgyvI46KDKaP+oKidvOCcLpziXG/Rde0e4zzRGarYNm9rgMiEx5xsz4hYuiylta6o&#10;3bSZ7idAq91qfzKLibKGIsjY22gT3OiYXgaZqV5e9zjxR0VE3/CO/dfopHNbTvDja91TSNjlDijW&#10;t4NT4JXl8gZupoqKeIcAUWySPL8yQsEjn4gCVsqiQCzcKNJI8DE5uS6vH1JtJE3xQij+gKpZ/hy1&#10;jcy8XRbI35HIbQE2vmnwS4BcG6joJj3hYJsRaO47LRQzVYnD9mSB9l74wjONw+y9oGSaQCOM2CNM&#10;5se8DiUm2jGCzrKgopaiUg7rbZlPltuNaTbK/BM3JojrZ1yp5nbTGDYpgmkxWC2ZEQxfMVBJhc5v&#10;AqCpnj2jR3Spi3FfCbqHNzVaGC34lzxVLXXbhL77qEMszt1qoXspo5WSP8Vu7W/ijxKYCC/xQYdr&#10;ki29g06IYuSc0t7wVyMJCFRKHYsZuoHY4mu5i6kmlbM7M5OUE+1vlayxKsGKE+CFsQ81USwzQkYs&#10;xmEwjvIG4CxDksSk32fdUeEbQDmvaEndZ90xwa5p4XW0Za9wqiVhicMS4oje0UTp91uLC1TbG4eG&#10;t1tkqin3/wAPO/8ACFFKflTaKQckKaW1jJkhSRcblNjjaLBiAaOBWXisuZWXNZc0GZXXoreSwDkF&#10;ZYSrHs2HQWsIsQLIQxDRgR9ntJ/McqSCKlcS0XuLZqtgMuYH2Xuz2/IVVwhoZstTqpMWOxN7LYHJ&#10;NY46NuqekOTnZeCMYc3LLmE2hp3HeJVbQRPF48jdM9nMjpi94uRnZe7VJJeG5lMoZAHuc65tkEym&#10;kkk3rhNZHG3u6ceKnpxVMvG04hzU9GGxscx+LLeCpvZ9xvC5UYlggt38IQiNTM+Q7oLk1jWCzR0V&#10;e02e7pxXC3RrkoasBgD+HS1hfZo7ztEKKaJj5Q4W/crGpdd3AcAm0UhOeSFGOLijSMtlqo6MjvOT&#10;qWM6ZJkMLR3VZvJZdFum6urq6Cyb3vRF+JXHYurodH3WLxWLxV1dZq6xeCxK/greAWyi/wBNq2Ed&#10;9LoYR8oX2V7bwWXeGiv2roRsBvaxTXujKdVMc3RNYxmnNZLJTmPAQ46p3Je6tdE1zTnZaKOkY5jT&#10;cq6ur53Tzi72aGHgr9i3Yurq/Tl0NYT5c1iDe76rXtWWFWVlZWVlbsZLJfboCsVbozTThPhxCdZt&#10;vpKy6b9gFYBw9FbpLWO1C2MX0hYcskaSUlMGFoCt02Vumw7Fu2AsAZ3teSe4uVvja9NlfsWWaz7D&#10;Da4PdKfePy4Faqysrdi6xB2vqnNcPEc1n8C3x2sLvLmsbW5M/wC79DhVgiOm/h0BZq/RYorNZprr&#10;jA7TgjeM2K16M1n2Q7Nbp0yP8Jwsc8ui/Yv0XV+1dX7AzWBrO/r9KfJi/wDXYy6LdN1dYldX7GSH&#10;w79OXQw7QYHa8ELtJaeg2Vlbous+i6D8rWuOSMYObPT4V1fov2WMLvAc1tGsyj9VftZq5V/g37dl&#10;n2c1mtOxlOz94Vtb6qyv27Lirtd3vVOjLc9Rz+NZCJsecmv0p8hd/wCu1l03Hby6Ldu5V1dY1iCx&#10;BXCuFcdGXRkrlpuFlK3GO9x6CELhX6L9OazV0yWyOxdmd34tLo8o6uQ6D+kPwz0hFfKqb80Kb85y&#10;OnwSihov/8QAKRAAAwABAwMEAgMBAQEAAAAAAAERITFBURBhcSCBkdGh8bHB8DDhQP/aAAgBAQAB&#10;PyH0cEAn7p9H7p9H7p9H759H7J9H7Z9H759H759H7Z9H7Z9H7J9H7J9H7J9H7Z9H7J9H7Z9H7J9H&#10;7J9H7Z9H7J9H7p9C/wDXfQnfe+hp+99H+t9H7p9H7J9dCfsn0fsn0fsn0ftn0f5n0fsn0fsn9H7J&#10;9H+Z9H7Z/R+yfR+yfR+yfR+yfR+yfR+yfR+yfR+3H7J9H7J9H7J9H7Z9GsfK+hPSa+Z/R/mfQrr0&#10;uX9DaJ/MUpr5H0d/5voadQfun0fu30fvn0asW0STfQ6pYuf+tXP/ADnoHQyEIQhDQEdokITpCE9E&#10;6whCbcCZakPlmfXO2xCkPkvkeJq7GJ8xRdVu+gjLDTXkUoq85MboVrlUKis22N9l0n/DS1E9lkZI&#10;mtGLI5l/kVFbaVyegspPrCf9J6cL0lTdJ1SGl6p0nVt+oaX9JP5PAi3Fb4FWPgsN+ISfrE4U4SIS&#10;Goil/wCEITJ1Dd9G0sjtk40ESRs93BAmmovz6oQnohPRCEIZ9EIQhCEIT16Cs2ktYZl4CL8+h5E6&#10;zo010nonWdE16Uz99BmRj0z1QhCdZ1hPRCEIQhCG6DdMhCdalnSERkm5XzZI+2o9rK/8mnT0Qnon&#10;SFpUxqmpBTKewmPXCEJ6Z0hCdYT1whDcSjGTrsDjARJCXXb0PrcSP/jBFWsa/iG6OtkSin/SeqdJ&#10;6IT0QjG6VaEiMQhOkKISpRDL/wA2ZRCEIQhCdFVwH/4whCE6QQhOk9E6TomYxsMlTQpsNYgq4HLP&#10;R4CSIJZMUcRMdItOq9VKT/z82nQhClsQhPVCCCfoMVwQhCdJ1khOigijQbQwgx3L0N3Jkqi0Jr0n&#10;pbGyl6XBCE9EIQabdc/cQgitxpE6QhOk6JhMJxnRdB9IT1oxRqW+ii6LU6IQWgQ9DHopRsbG+qE6&#10;QhCEJ0Tb7vh9EkMabIWYZQqJI9FQ8KwTXVfknWFBdKUSydJ6YQnoTiKJsTMBsIWxuk6MJehNPqpe&#10;h9FijfWEIQhOkIYKHr/AIXR5yGYxmxEimo22JTqS9IQgnPQWWehMk6Qn/Oj/AOKHzOo+jRel3U/m&#10;IVPeGihOsHq7z0hCLUFp01q1uflEITot3cwk8EZVvz6J6F0T9KemEIT/AJzpOun/AMZ0fbGreNls&#10;Q/KeidIc/wDxk9H9nqn/ADnrf/waY9f+Vbr8j3/sWoY1ZAsCqerCbo5WCEJ11Xx/Z6IbP0QnonVO&#10;R9cIQnohP+mmPV/8tsIiGqde4nIRcBOKN237CMmxvQuGaBg0BfVL2E/gV9D0ft/PqnogoYmhwZCE&#10;IQnSdIT/AIT0QnTS8j1f8yArgTwK8lkIGg3JYODeBaE+RTRc8b6IxFhtXPc/ITY0kasPdoSjiLWx&#10;Os9LH0ETsjfUQgyJ+emtAhkcukJ0hCdIT0QhoD1fnqmehH6kQmtQhKPQkTLhfRaah3B4ErDwixoW&#10;TATN/kjJk+6JDUVHoJobmJJM2iehNwLToujSYyy56UvWHEhXdemP0Jn0smnWveGXuY0JeuRJNEbY&#10;J2Fp5GdugolM8CDGF2xlGZdiTZlOWmZZs1GLSzQjQ+jgxdh/zEDTeDFsLwYpK9sMUvDZNTRRs58C&#10;fTFB9BJC0rxshonS3tB5Be2kE3FSiZS9L0TKUo2TSdBIJJsMG2wMv6GP+IQdz8H+If7g3438FDTu&#10;vBHX8Gef4Z/gmf7sSiduR2fgU/8AA+98Hn+Crvh7Jf8Ao5SjC4HOKQ0iP7KIsMCtmg6bYcNCmJ7Q&#10;VVmCI+3XwYk2eIMr3HhWUWHTR7CjUx5WSeKVPnDHdWMRTuFrxWNHgWmBkwG/BReqRaEZ6Tpnoi+o&#10;D6EKMo8rUaOz9BU3ZHYnaHadMyLQsqyGrVd41aCKKmQoio+YfougNcEJsVDcbw9jBKVbCcdBCLSu&#10;MmoQ3DsOcL2XP/hlPyPYpSwRjsUW3PwHNJXCb5E2m1n+zAZ5n5EtGoSvk086XGj46NtE1NglUTlx&#10;fXei6X0XpCEZCEXoYN4EG6sCrqFF6CroQQvIOfsS3boNOkmOb9B5CxJptU2IjifuPTcf0BmGrQxb&#10;BrOHR8NYsh6s6lXRlO0TJex2hl8lmo+pPe/BPUbmOD/DGRKyhP8AwSl5NT/RjPdl6mRd7Q1fpyJy&#10;tPDiMsrK56QhDDgo86fyTpRCxcje6RLpqKUnbcei+m9GnjJTZG6QKQVEHe6yKuGIVeSJdwi6HBCP&#10;cgPPktGay/JRk3hBFXTCMtcXejtMJYa74ENTRM0XV2rmwqNwv7DWkksxPa8DDcm/LF1WLy/JLksY&#10;uWTJpOeWYXgEmRcFsfgioilW1KPH08RoJTmq5V8CTTy72GRrjt26EGYWzbBqO+xuJn5IBkn8hpOD&#10;0YtfhvyPIo4AzvwWUwzRpjPS7FRRjNX8jRpU/J33yd18jRN0775O++TvPk3TfJ3fydz8i5Pyd98i&#10;yZZ7j2TE5qNW268sck/pU7s735E9KsFF/tCuX4FjN1Rd42snIo0+f3O8d4VDJXB6WXtgOzyW5mDD&#10;/wBkg35PYdkw3RpdXEeotZpqfwMBibTzg1rM7jmmszFusktWzDJZ6MgV8GNTLQTpN/Yg1Wu6vJk8&#10;tswCeEqGldhqspiIdzdGb9hm3cCkq8CVn/MGU5WTUYzUMIPGvsxT5Sf8UV104YF2Bz7EWv8AVI0D&#10;SiFOAxyq5BdVPI7WqKK8EhVMFiZehdrVJiInxwYWTNQ6QEtCUwUtE6jIkgXNonkgYJmqjOhKWHkI&#10;ylm+4/rJm2Je2w0uqc5ISWEO4jtjWS2LzReaO4hlq7l5IQvPcqnWDuI7iO6hG3+RLUZETNKiXUaW&#10;xaCksPRhmoPYzDP8MXH2JfZRWkstbvRg0omQYLBV7C0pXx/gmmr/ANCs66gyOIjVWpCJU7L+GYtJ&#10;RXPIys2x5MxZP5zAaWYpMKOrUZlLK3LqLaIT+S/A7/8Auw0PKSeJyNyFtdx3PceGsxko4mtzS3LU&#10;RrirT1zgqJW9WhTGwt9RRs3TEV3MEXLr4E6JPV8jOLhYEp22HaNxt5b7m3M+MSrwOXwk1EBgY0+R&#10;+80PkhkJmdavYMptwKBdSyy1Fp/MHWRxMeAt93tCmrwBtzK8otW1ta5wIv23h0httkuS+R/WTEIh&#10;i419yntpgLdh1nlPe4NG/aDHXhcGEfgIVHjYxNegRPjDjeE6HwnrydFloLpIqvxEOW+AUiGQJVkX&#10;nlklqDyHahpJRYEr6AxZxwiigl4aIpkNsdxUzFWAybwpxwIs6p+RR7eSlb4uQtGJ8qwXWcZGrRGF&#10;4zuPq7s/JaezQQtYqVifzEfkqpBv+wjdiv2QxeKOcimsG23NuTQmhzHhma10dFBarIjqxZVE1fsZ&#10;7ry+RzF3LGZoJr8IjqYX4lN7mipzXcdiLAjRxWRXcOcxRTktNjwT6TjFZFmtJ7DNjiZNbPIVzMtX&#10;gdFKFYfh0LXnBZS0teEyU28b+B+5t+BnA9WiTWrXVwYsou4lJ5Gb/BkayCL9CpyfIjXYDiI7QerR&#10;GBiugYuj0HdN48leymcl1NYhaPNZuG2Vy2TsUnZohGM5fCCo5LOgq6RsjeGPE4Y7WUJryytV8Raw&#10;TS7BpMrApS1BE/FnsPgzgZtBpg0HNKtVu4lx9z5PlzL9ycW2jUwEZb9nCdXsuMTAjGGgiClsDCsm&#10;L4upv7QjcRUi1iobWyWtc+DGNC49tiyzcmGU1GMnN2QssajTreUMFKHcKtdkMIKyNGmtR2zUV9kl&#10;vME6NCwalFQk020htKRiT4Zym9rtBJyJTQwVWjfsYbqntDNtZLhZ2En1cjTLZsLtTQ5GxyZUr4Yq&#10;3SJ+RRZwboZGyD95/Yrs6NE7Ou8I7svbLkZgJpLWsFUyixgU+71Mtj0yXQsLPuTg1GSY61lYY7Qz&#10;Z1pWMbFppvNzSWy6BbEWqMokNKTaTPsIwz8hOXttUPOwIXGe6BMium4ky7eGZ3VLG5r8wVpC1FCy&#10;9GQVu57DSbqg1qg14URs2nT21YghGQJ4UdMKJMDm2ROgZbuEl2qE0E03lRpo1U3fcSyyYpryo9kW&#10;01pxnXcVnOk3a0g4GvgZWRHqM+GyiimR8wdhInQH/kZ7ODGKZrd+Aa/KcTYbXcbYUMFVwIbFqFrg&#10;ooVK+B9zBiVe5HXqoXFGBtTGtyagi7VwNvlGmCyn+R0zMeOzohoNvYJdJNotzgW6GbMlUNvb7iT4&#10;k2aYMqXKQgTIuHwZ9B84jFKd1723NFmmZdSAVbeGyiLUzBFW3uF+EsFNbN4eUKmkm0TNS4Mm83e0&#10;csGmGMUm2Q8qqWNdivA/QpT3ORie2WxqHsUVpGplcDVr8/g2JccGkO6ZuLCchoMuU8M0apuBDIYn&#10;F7LgOltx8NmgaUibd9kapUn0NCIwm3bJ8aFTsBVqlNOR4pvCZqcehEom0u5CsJYKu1Cxl/YpgKmq&#10;GYGtlxMMy9bJPl3B4dUsiI/G5QmN2WXA+v1Il2sWtshKp2iyDJkjuv5Fo06r2bWhrlRo2E/KBVUl&#10;qaQyZOo03I58Dii0Jw7vViZXGffsZKE3MmEt7CxHm0p4LoJwHWI3hoU4lO9zRrj7blGQZKaveLNv&#10;LfgMh2yRPONhZItYedTG8lGF4GVqONpDYz5ElORDKUl6Nk2ODRD2fkn9w4AHqXlW96M0om5Y822n&#10;coLKWfdqUqYYN4wPH/MIbRUE1GOru8DvKRdzfmp+aKLU1G+yv0IaXkRf2X1SkafI5dlX8CGHFfBY&#10;fNITKKa/KFtMPa5GG3/sj4ANiq0owaLIdo27VqOt6LZK12E520i7k3yR/wBCnmambCS/IaW+cQTF&#10;J/phSV+FiLdRdxMpjctlvZHshTg8njJBDpsITXGgVlG/waK7EmKcYrJvkvzXvimk23LWKtZh7Fzj&#10;Irlw9ndCtLeNaxH8Ct8Qw6GTJURlqPNDLUWi+MYrWweRDyJLrGPI5CReQuG5Rs8cUXdUQj3T9hJ9&#10;yXr1TXyaq5blGyz7rx3GRPRYjGkWhnMHkxB2tYifd+yBnd7DvlhLE1jIBXBrYTIoHe+v8ZLxdd6h&#10;teAosaGVBaw7tEDkOFwkIXpvTM2x2stXFYjBU2dY1ETEQrKyqzoMqpurA1qhd/ICHBnW6/yNdTO6&#10;2Q6zzSzU6Zc55BiJ0SdGcR7Jiy9P4iaelpmovhjRh8ooMpXwCdOisct/gWu2j+CRw5Zwl75FNRK3&#10;YeFP4DEpGpixMHsojKCf6GBs+kaFo6JIygsDQRLKDqJM9/gmG406X4NiprNmxByQuLRym3VIVIGh&#10;bXH8DkTdC2uCDnuar3JkudxaNU017CGhdNhkWTV53Y1Uq05TwLCHLNxtN8Icxx0i7qJHgmPYc0S4&#10;vcQHTP8AAj6GKh1cLDlmjncUpEq4ELDjaeRiXpqewxCNNLhm1uj+xmteSZLzkqJPsrRTBn+MQmqt&#10;T1DKY0m2+BGnM3RKXVEajeqISUpSXkopt+XIzXlGPwM0yuLyah2Vc4WtN08sMyrTUbDZIoWHd0TX&#10;1F4MWaPmMnFT5ZXb2DgxLxKyuBNxVm8YRtyRQnlaP7HCHBNlDMYJeRttIpMjrsaLySaVlH5MEgWG&#10;e7FRqCHq1rfCLyYMlL5aM6NPUVAkbBDRIMJjU+QnlTzkYEycZQtKUbo7ZbIjc3qWnL7DYz2s5EJs&#10;S1FrkxzyL7jEucH2NystpFVxFLJc+xrvSkvvfkzd1b+B/wDS32HmYvyI8r/WXRgOccBfTcq92IfH&#10;MIrVGIghqzV+BVVNtezQRcURv2DErsZLoETFfnscFh+EI4dJCWOWtywlUiKcPga3CJYFw9Ce5nmS&#10;r2oy7TpW8GprL+IRjx9zUPdbILAc0rK4b0/7mqhWGaavk0M5DJ1TdMhtvQudkE1THDeU0kY6AQ35&#10;zkcuaMxWpkHhhz3LaJTLxR8Sgi9/koqX/vA85pncopfVhjRppgSnWPwk8l+FmVesD2pBKtj1FZO3&#10;DGDOub2EPZPpiLdPgEWTZQyrGDP9Xk8f/mYMrS2mBZpT8MQw3vPBc8w+BvzjnZLd/JfMP/BHmGl7&#10;Bs5pZNKkSyI6XyPczCo7wLVidg7CHo/cJZeStJCcdoMXUetJixSmhd31bsSW3kfDKDbTFTmE+smu&#10;R3ehdKcFlCiNaSgx3+ceT9byw/i1RtU1HsOwa0YHFQMGHoyMira+7kURjE/KtfJQ6xqxGtmGwCo7&#10;SFK80/8ABLN1LK4M7Nx8BNiZD6Dgawa2puJYx1fcOjZamOohoNustCo+4zhnS8j6exQo+P6hrSpv&#10;sdrf2CY7niFL8un7LAhRbOFsav5/mFnIVHcFL8iJKMIi+BIla4yGtnU8jOlG2mTSdB5xRb5u7OIQ&#10;uhZ5L3SYNuGZkS1uIKa3HwoZYN8Eu2fwVLVcaWYH1jXDwJypSvgfIjkaM4/MlS0uMCXJvloeB1TJ&#10;z5Ocb+NRK2i4CtKpzvMvYX0W47LbtRxko2p4Ww0GluCwhrXZqxuE8SoRhDylqqCrS5Hz4qbeSLat&#10;hdG8JkJuNLgxNJqKf7HyQbeuSFdnfgfmqib46Pyhg93oYOl/lFK2bTkTuTuJmNZvA3YgXyUkphWo&#10;jThRGxQ3yZ0+KjOMs2/cwQ1fQWtUK0ti+BZtSq+Rd5GMR5N03kNNHIV8QVOlthgK+7sFylySycr+&#10;yNcvkxHQNRDBFwkfVhoO3QZe01mBku6G4JNCGiaI8U0Jsu1Ov4J91rOR0VBpJaiLuvaoVGqbB6tA&#10;xzsITaQK01oZNOKucFrjWexm3iLs7PkqNqBWtUs7mYy640FQKfjEOlHnXYVnzoWYy7CV+Rc2qryK&#10;zSMmT0rcfkEfIlRNeClRNq5FQI00/gX1gd1G6tP5Cx1jHuTarceQmdV5ISh0UzXyCE2qTjUW5Zco&#10;4BT3Fosoo5XRFkVFruHWVRWyiYXkStW2tCLWqN0VjQjVmTWJUy1JpHBjkkNUrSQ2ojelLvekjCmP&#10;LG2JPUXRK8E7XQf4hP0DHBqcinIdf+yGUfijtInsZ4M8MgkqsFeDTQenDbQT4PsPegOCtR2EJPDc&#10;Taj0T34FzP42Cc6m2UQpRKbswTPAv0p+RilJsHwlUg1SYXBV4oR4gpOt07GyiYaaiyxJWQJnV501&#10;dhWt4i609Ba3d24KzGw7ewpCo2jD4umVgjbwpzjk/Aq2X9CUspKumzgirTMPColWi7KZ2aw6mTSR&#10;BdJQLg3euRZ0eEjXTYSMW+WcaoUbCaIZEioQlE8EHgYrqDYuOFshhUXsUgXcRuzHJVyFjqGgT8lM&#10;oreCSaB3siXsGgK9XwCymvZsJiSvBgedQ0qV71XDOzQxlXDMcnuY4NdhMiUrybFVouOSI18CRrS2&#10;fROQm3pJsRodMeU73JLqY1uRaC6SZImGtGI135DLogkfRJbsiEIjBfRqYMiIzi8m0POf7gu4i5J3&#10;MmT36Eg2QnMDQI1csWNyvkq3E+C6MDURToUVlD7auCULOgzwMGCOOqGSNVcMbOfdqNtkRGDSIhp8&#10;Y1UQh5bg3j10TJnoS8CJ36ES6JFLpoQnTIxtJZfB33h/swj0WiWhkTrkghVCo6JsnSnkJQi2LIKi&#10;olKEbvNUSdFy7qdu5Qlq4aU0NuTzPMSnR3kw3EnNfDX3MjewNFt6ew+qbEdzMLbpgpeqH0pRMhn9&#10;E1bQy9XfcN5y+lL0okRiQkjAkiJDhgWWLuFIQUbV0EFb2GK2xZqNW4jaXRp2Fb21cMQnoqG33Km5&#10;eRnkyKl7DFg4NZO6DJBYeBew4UoT6iYmjL2MF7dSihRakr4FM37E/sZhotk0J36KzoSXRgqQhPTf&#10;Rb021H3jFRh7kGJUiIiDMJdDZh7jcDdEXsNYmrJUJtK6MlDDupfBricj+hBW8vqJO9+CjTJ0U9C7&#10;Ci9FKIpn9HV9BpNHl9Rs879EuiffpegoyZ6LpkuhehiyJGek7jrkWQqZRWO8nl0ZEbyZW427d0Jo&#10;bafcWgmGo40Ro1KQwZ6wLFb8jWnx6irLtjD0fSLpOkEkQhJ0gmbSSrewqT7t+w9zhbJp0vrQL1yL&#10;To1Bi9CTGmbdKys7BZ3EcFvQd3DDWw2iKmMJG6DW2Wjk1HcdB4dKKR9LZTJ0a+MciPyt20EIXoQ+&#10;mwhiLEytxm3t7mp9S9C6Lquq68CGLpXViGPoumgW/pTvVMJ9BdGM2EMWpq6NE//EACkQAQACAgIC&#10;AgEEAwEBAQAAAAEAESExQVEQYXGRgSChwfGx0eHwMED/2gAIAQEAAT8Q/vE/s0/sk/u3/wCYx48W&#10;FEgxocKBBgQokKJEjxYELMTiGJxbMh/bPIRY/u36bFixo/t36Eg5Y/t3/wBnyxYsWJEiRxIkWHCq&#10;ffP8Q6GPU39+h/XFmoj2Te0QGHqDmmM/9x4UMOD6lMxIbQX8xtGUJlPb5zPv7h4qV8/cz7+4fL9w&#10;v39xL/qFea8XKgSjwQQUupTLGfF/UCYsHtR5oxaV4Vq/CpUrwqVKeRc8la7SaV7JFSgW1HT7LLhY&#10;6CAG2hhCb9biokaGG5aW28VZaUtWP6QIQVUAz/LGNnECPuYB2tjXhUqBAleCo+nWCXW4wRCnDFbs&#10;LEizMKW0gzBDnUIo3hiAMiCSpUYKSpUqVKlSoHipXhUqV4YruI5iPR4UyvUN2zgSpUqVK8K8KlQl&#10;HPvCNiqoOUCDwyyvMCikYQQCwtLzNwfkwyiBmr94RFyquCvWCYEHUWypXipUCVKQhkKMhlDixQO1&#10;F7diDi7Yg/mEnvCWgltg/wDuCUrEK0rEqVKlSv0CpUqWhFSiV4PkFNQXxRDzD9AMWlSpUqV4FtTH&#10;/rR8G5dPswHy1Fi1pQpiEqcCD5zDQVAlJU2gyvAPFQgJUBb73KxAWlqZ/H+42IjthwrdQXsyoDKZ&#10;UrwqVKZUCEU8CKleFfpKlQkjLwLx8GxFpyZSEi/NUr1NQqnARzaRackG2bCZXTE0KCD3BiIkLl3q&#10;VKgS/DMQSpTA8lQJXgEZaqxXJWWvmiO1RiicWggBuBKlSiVKP0QipXivAP0CpXkCEqVK/QEigVBA&#10;KxGXBnwqNLBwIkDFI4iD1MBFslDIV4PCvFTMsRlSpUqB5qAhB2L9KACDb3gIIDR4qVK8V4qV+hUq&#10;pUqV4V4VKlevA8qgmDNBMOBLbgGoWquFcXKlIdTKR3oSKZRIPijqceDwsuLDdx2mClv0AgMpKhGF&#10;g/vH8zefNeKlSpSU/QAgZZL+FeFeK8K8KimCMZpDJRZMwKA1BhrcDthBN16irSiE23ZHbjVSXgmA&#10;y/AphWsQuMQU4S4Bj4C4kfIu1BYowPNSpX6KMxtT7EoXBCBx3vKIqVKlQPA9IyQrmIVEq6g8YeFJ&#10;SV4VKge+XWCGxYxqoIgp2oQb0zNRQuyJRKOoY1EtKNrkKJW2VHb3FB8IXLQl+BCB4GGGWUeFIRUC&#10;VHyRTQfsX/TwPSIHUG0ucbwryEVCKiOIXM6OojIiS0FyvJUqVKmWVEk2kNzEw5IEOLh4mUtJFApK&#10;levCK+C1vhIeS+D4o+F8wpX6QIIqBWLJ+kgGVPDbYSsPuBMvaRKJEwsnfUz0sRaUSiyvw8KlQh0Q&#10;vOFqlziUeFSpUr9ADxUem5byFkzRFM3FmYuD4GJU+KCUqAV5Mogxi+qnz8FSpaW8DwUgEPAXOLX0&#10;D+YIqisWEhWzqWcABNViFRvR8zBKpHwHapUPAQyEmaF43IFMYFIQ8g8K8lSpUqVKleRYIiXwypUr&#10;wQuOoaAwFVcfBU+JbGJvRSZQaZ+IjuZe7fAJUtBuMIB5wXA8lLkNblQJmFL1ghB4Kgom8ZhFVqcq&#10;5UqVDwqB4qQyNXEVfFPhUqVK/SFSpUqVKlSpUrwolIHh0ccLM/qSIiQOrRHLfE2DPkqEGh7b6IEC&#10;VKu5T4C78jX5f+vCpUqcLk/wSpUqVK8qgQlSvFSpXhXmpXi8CVKlSpUqVKlSpUqVKgzwZHionmvC&#10;SoAX+FHMvxNF+/GA38MRMTeN5iwrbguzwaeFQlkAAP8ALaVK8nD8pX21KlSvJUqV4VKYt6Jxm5Xm&#10;pRK/SFeoEo8lforxUqVKlQ/eT98+UlSvFSpUOZDBvixfLPDH3P8AcUj3ghYuBbXWqxHA/KxLYs5T&#10;JBr9WOZUAvMHlhz5D/uAASuJXqBB/wCnSV4ryQFSpUMqgkpxqH9IWlpUtKlvCpUqVKlSvCpUryVG&#10;nwoftZUqVKlSpUrwTFHgnTfU6KI9h+FykYO4mR32GphAfKQQ89UIVBVDIwo1FYNcJBDfupXd8ZzM&#10;S6rJwnoI40lAmB/uM2ysQtlVSpaVWyU+FSpUDMKHUTvDNYQkewlPChxUs5E+WaphziA2ZJUPBUtB&#10;eFPhaVKleQ1b2Q38yVAmACxJySokqJKlLwNgoZW3O2UmuCBBiwv5lQ9ACVEqEbC+blsn5iJ4A0Ll&#10;lHd9o0ICjJnRqJArBjImIFcWXHjiPf8AiXKyto7cwFqbIWH2XhUqVFajEyr3DnwJkuU2imOC0uIh&#10;eNylj3hUOaZEoZUSVKZkpIjKgLommIyFpHuJ7CABWxUQqb/kjuqndEvaCC5EXV0l4qzpkv4mrEFX&#10;yv8Akf4hFha5H4lDhKJyxkr9d6IA4waZROh0wFrImnqE3NwyiRSCZlBANmGy1qu6nBHAClXcbgrh&#10;WIEdtwLuwicyQFAROyKsLpdWnslopJLiGUE1PutXKXJmYpe2otkwQ7PmNQUpddS0WUlIPg+ArExk&#10;+WXeJXKYg3UYshecbr96iihEa1O+/KiO/wADDhX7QHl+odz7T2v2j2P2lfZUhtCkSlpMqUvy8Xko&#10;kGqizEr22RP/AH46x9kZv9yXhZK4kBWu8uRuQAfCYYU+4sqOQg1ikpVwitYgCsS0PcG2UjfcZ0rB&#10;Yjo61+o77KjpzhjVS8hY9zee1oQDTCbG5nTH9mbIpQqXiHUbAbCT2Fltn0y2wW8X7MBRSy29xAAD&#10;FO2UHsxSWEtBmYF5lolPcKAXC18AlRT3Eniy+WzYyrmQVgaqUjANghwuyX7T8Tv+mYognjkHXj2j&#10;X0EBrL2axCEdbUz6BZQAleJwNR3wQgkdkW6JkuaiX/Hyqgq4alEOWitQH1K7yD8ahmrgj7HjXyTN&#10;LuDpc3xWRVxzaiCDJ7gFFbumKzsMUFVsgYYI0MN8BXRwWVHcejVTXZnMZlKQ61VUerkWACg7gLF1&#10;nEQtdpYZ1OyLVQlaYw7FxDW4ccFWSEIURLh4xcFLPBYCXFIstNxjKDS8JHhSUktjt9J+pYgLfsSJ&#10;NQ9n15f3ftDtJ7/2j2QswuziKz7cS05h1iFOJR4j2ftOGxD+oosHSoqYL/Ee5X0xAduoOnTF9jki&#10;VBlRVwMItIssGjC3ZHbZ6d6tRRzOuYbCBCa/OggpzePibu9C068AZQZyA3CVijqdzcGXSxX4iNty&#10;KqpbAaTXN3maAsurIZWF3Yxi1K244xNShgHEosTtlqGSoUeFxVC/xLcxqnQbID4JmgjwHEAKgAzv&#10;KWhcER4wQA6AtxBZB8qpub6QYrAYUlkUhUGI8En3lg4MUriLotS/Jhn5w6GfP9T2SjYPmelHoxhB&#10;VSX8oFB1ptcGWIAwxHuHBNn2BIRSA4So6qCuTKybeYJx8wmXTafKkFHVDtTEp4USqExhRSKBr2MN&#10;WFzyFx95l/6xTrNZkbQHMKqZlxbGAzrtwaYo9wzbcvB3awqBgWRlZmopDP3A3Rux2mRhnsF3fzAF&#10;bLTZqFoDsFLmoNIUAACEM6oDSltbFMo5tEU0MBRviDLfPkPxzC/2tHfKyRzDcFHMKVg+yRS1tB7u&#10;7mL5Xv2qCvV7zruV1zYcr3Y5iCFuo2wn5i6PW11LJhT80ysDYycni5VQKxTmHL9WXf6Ev0KXS1id&#10;UCP+pP6REw0VrSP/ADkoIOXI8H0JbcmvLAsf5lSixxUFoVoqFIOb7Yf8VFZlS8nMf+0RXP2Q8Ewv&#10;tjrq+IMKD+IW0bYlJIZ9WCgvwSd5lnTR3F9KuEKsrDQy4JcM9QGkI341HWEvw2JVDATVcuzbqCu/&#10;IuAyTC1LCBV6ia6FbSub2QEPSDICJ3C3vAAAxp7iKmcJZwi9+pZZgwNPctxUlO4UsYlKQV3GhbXy&#10;QZEAfJiYCktY7bltxsWx8A1DNdGO0XYq8WMLmKoUJ1JQ/wAJSm2A7xDLhWsJkol1XRGzcun5iUUp&#10;FnRB+bgV03dwBb2swdsT3MjQy3NDYbhp8qshjSkWagIpFl8kXhjk/iWMwdG3QRABgLBCpbzLqjK4&#10;zijJIds6sujDGF+ACyzABTwF3EpWY4EAPyiS621kNRSGIjmFmp0IeihpeIooxY6cxzxhUtb3L4Pj&#10;MEbrS7XEKKySjf2QK1CVbn/qIpv7Yf8AXI96IO8+oMgXdDLklvSlXRjZ4IEtVfJBLqDgv75eZl5Y&#10;diq1WJQ+TkbWOCVXIeg0cq3uIdIPYsCTpYlnxC/KUKLmE8VffYgXYugVRxdsWtcAMvA/aMtkF9qW&#10;RklQ6URUABJP5EUGimz1Cz9VrLkqcga3ArsUi/nMGl0ZXiNzmIFi42VD2Zo65KSXyqC/OIk3ahyB&#10;O2yQiCNhhcCgo9qlBYZJ24g4Gv26H8zL2nb7qQ4AJ+zA3C/9IMR4wtlxkFH6iKADuYZTKLVcDzYF&#10;tuXk9ccsG51SkW7B1cUFMGxtEerLSsrhccELpaNfX2tyW80C2L2PUsMh9m23Exc81Elc2VhsSAoV&#10;MNZqD0IxHXbKcgRRdDBHDRLuyxkRTZV+iVgBiXIi0BZUcbJhdMooUHL0sRmXrbNwQKMtNQuFLUKq&#10;uAlLHupgmCHcXFhKSTkITF78WPzByhG8ZZJurcIjAlCzCI82RSwR6/lukaAAmsR7YLsSlrcfKjW3&#10;B5iVahuktcw2wVVmPqN8q2fwQrAQQCsClD22Iz2BEplyhModKJWS4I1TAqspYRxLLkA1zkgKzVoG&#10;Y3EMOGj4I3FNmnalhi35lvpP5jioGHbCVEjKW8kCqtwtzmzO1hBkyLxgTFABc9hqAAaWKS7q41EB&#10;uS8PzAK0AoKEbMaJMeyAGxF6TkwyAp+xoRtQXV+YWVWs1L4qCzzBeFsm0mybzG4CteA7zMDmFiUx&#10;VWPXhYit+jmaZFtU+48ajmV7ZWwVTcb8YY6iwzEWCTQYZIQHAyU30iQLLEgWMdoTr/5CoXUAI0LD&#10;JP4cIM7G/wAUwnNuSqumIdsIUeYQMajRG8VDllcNA+I5QUrXOXTGlJasG73qojpg9lc1RqYgJnfs&#10;liCWhEtzVNmFLtEIazhluLjCnYLgzNdjGBUWyaq116TFx/lCVDhaBZmVMFiGSGt+l4HM5NuNOOH7&#10;QtohMXhH4Y9kqEnhWhncvKaY6vi4GqzKLiXvexDtSM0bVAOib67BaZ9Q5t4jgYsY+YmLbrBLDv0g&#10;Eo40JabZlb17BzghnNC42rR3wik2joC2tEvqK2aFnlWGErI8vOCClY8+zTEF3emJBFzVeiUTf1do&#10;ERRfyoUfcVF0tUl7QFheqIIRbLo6mKyFg5ikleW4c/AGi2FtQ9VtxvCzMNw2slQjeWuwepTH31KI&#10;ZxbBj0QQwprcHNJoQ8o2A4NCZcQUQRLiOsRp+EKBFzMXJB03BwEECJzUd/IQrsmlWgDCQa27vd1E&#10;FvZ93HsBdfDhctigq8AlIWO30xFRrbv3yieYSsGVy3Jml7gZmAckZas7iNCHcA4m/TL5dTduM3bX&#10;veyhtAozCC2581WZkMppGqdy21BVNVuUs1soHGYC11TKYRg5MJemqEqaVGhh5wWTysftH75AjZ0K&#10;BWMm7FhyIgHzaFAifMLRE1tIEGLN2hc6ihFQ4ZrMlhD0ncOAiF1HzwEdI5ddYAxFUaaFYqC9rQVQ&#10;rRRsdsEY1R1AFMvIvuHUc7Ed1EW1y1fJHzGbhCvGHcAVaOLFWHkr7u5QFCFBrxSRWmJXeo6SuOu5&#10;WYRKvNHspxAxKDkJzQdAzoXCpMxWizhFAApsyKqzHGJZzigLjValyeyAoonLlEJz2JhSFYogxdME&#10;bNo1eosGm/lc2xmDWom1aWe9izWkIXWMCrSEtjZmwcfuEQQAoj1EpJryghj5WdV0iXMFe7sVwjUQ&#10;G3HkQcUAtfl1ddJcVfcK5tPUaQKvj5gchQZRVEBNMjo4qEAjB2SFxToymFqAhLJo0FX1VmXy9pMS&#10;0WAD7i52WioBZ+ol1qlkXeQG9wQdnM9KaE4Nn92AwdLNFkC1jbr5BCJgDRsNDbYty4ub6kBPDTTB&#10;ULl5qgAboyqw9QQuJOTZmEvDDnOo+HuWj9wyryycDBV92w+LgsEnqa2YIHoizQ29GCDTGTV3VQKp&#10;lJV6k4Qq+iTV5UHW4VnL0ihLJo4GBdqZ7/kNNurQsJhRyoQowra5ZblWGoRww200Bto2QFdgUBEi&#10;sgKGdMLwC+HRCTjUJYF0QbzTdQRSdlh2VLJ+LDWqE8l97KgV8S8b8Kg1qTRxJioZKVkc2LPibnHz&#10;gmkAAUFFsFH1GmBmi7MH8xT5Ui93BSL8Pdxvbsn2wYK50bBaaqgshCr0Z3LctKwoErF44PwRx2Oj&#10;GK7iZVFD55oREUm40Ph6JWboHQOrj7RsDT7qECUn0QPA6Vgw+4wpZ9O9nUVRpzOFc5j+Fdi7oY+E&#10;e7H7CEjd64Ry6e2l+GIGGjdii5dhEblGpbTZAL2I2yAjS/MPc1hAkc3JTNM4Cr9WOIboqAMAV8BO&#10;voDArlA1KX3AGrVEecXgwIwMgojeZed2o+SXMWqHpDCUCv3Cu6ijyDKOALaxE3APCmElbCXxA1na&#10;rzYWpcBFtQB7nTvB3hK+QHEoSmRYy0IjUYEmMcRIUD1sKgh9k8f4Q+pPqhxAnvvG4ZTao/CP3uVS&#10;82wbwwT/ANcIP7SjqWc4Y8o3GtGj+YUK1bw9RKgDBUQgioaFgHMFKr8oLD9riHYjHSTAqdlw1UJB&#10;MHPYFlvFVA+DEwulH8kaHV56MfAEsO4Ng1OLrPhX5mTpu6ywkVcg39VlXcE3hP3HT6KDali7SXRx&#10;9kXKwNh/CsLkEsqrPEG74sTFXtSlLQS5ZxorKYSyKc+X+kwQtiTNsfLy73tAgPtzBHsFptILLDV5&#10;0RPYX44oFZVaKiqnMTallJu4AiUpdkK+AMN3ATOxbaUcjptXFLdiUE/Kdoa1FJeVgXTMkQuKNDqs&#10;RElQIRyUe+UQzQV8axb28gbSrEUA0UaxaGdmSnoqwR6HDtRpjNuFr1iOas7XIxh1LfGBZ+yjIyi/&#10;aBhe/sVTUFwXZWTCwogVYYQfcyIROFeDgP8ACtGiZQAFIp3RL90BUgQbrBh9LMqYIYAcxrYiIg6I&#10;NXukEwSlOOsAUjSNV7AgaFechweVWEKlYh4oc5SfEIbroalZg16GQg5iD+mRSVURY8qk0bNA2whY&#10;1cpwSg5yS+6aHhmCGEJoIyLFdpOgdDirRlQtk+BKdXUytQWzuyZ4KXfkOhlLOxKje0sFCKoQK3Gv&#10;wKTBNg9oDYw4cphglAuSqD3B1H1JTt2hxaR2aHSPcJEEtOwW4tCEaJpFy8AFcBWofXx4FeVVHSLI&#10;4YxJSpQ3ZCL7hE6nEOjiWLfAIFVEKdET0gbaqxiqFAvtBAzqo+j1EHR7NihIJBj3hqK9slrmBNoG&#10;8UIeQKTJar2DnGxzsrvFp+xWDtRYt0RkIsm11pH4pfaSCc0rEzFzN9srWdLySXiTWZgBK28OenMy&#10;ouTkwqHuC/JRJt/kTuDRDygc7phCOWFCDCviD5MbfEP7btfgQEbKaETrQVUPNIj+JvEUV/GDSKGB&#10;zZjuduksY0wFh0ZnyFrEFjEtEAlwzKgIVlx7YGVcyB1DkJgXA6MIxuKJVrchyjGqUZH4HbWhxEZZ&#10;Z3iAoQ1oPpuViBdDutlSSMmVlxy6N69u0PSYRq4he+Z5EK+EraLlq+FFr9qIOSiTdqKMsINXF4vh&#10;kbIoBJGZAomckEF1uOIX5I1q2YFgMIlAAOAjFBPRAm6LL0BGrE3HiMFCofzHNlubmK5YUw3C0ZQv&#10;YrGZyjJUXUJCYdxEU1LLSfRIqlywOcywjSwSDcXEchEFQ6XYYmsvoANWkpdau0rKMVUHvJWNxjWW&#10;twbc2UpRV+przwB6kL4FT+IvBJqhgU7nBuR4Gr8hj9gzjNLDNK49uCMrMu2DvN0g/s2mNwYNuyPV&#10;AaFwBMOhUVkVHfiTFjRFRg5i6yAAFijLaS6pxQS4GSeYZCtLEZ1RRmH3Gr6wfTgrpJsJwuaX+M3S&#10;Gc9Mw2hipZOAomFRVWG+Mcq0hbbOJp1lmYQafEDfAAa+YEWuE4ViMCfrQxmm8Lo+WHxICsJK11Xi&#10;UYtxs+I+pCx5YXMGIbHsnKL0wyKRuQLbcLMIB1UFu3PtmuKaw3LwylBG8xA9fXcM/VsfS4XGxGpo&#10;bJBrCNS4kEYFuYrJngoHlVLO5UUCz7wJUAKWddF7cRlYx8XmFcXirXv/ADJous+8SquBAHnwBxQi&#10;RKiS/AVDlFL/AABG5hidtSCh7YQUyc/MEyRkVYBgTrRbshHFzZcXYgFcZtpLmSfUafClJbIneyyr&#10;zAQoe5gUMXBF/jZRJn0pQYCgjx1G79kF9k38lyS1wWWHdYtgUbpcDkNMZveBdmYfxzg+WG4SuVEW&#10;UhO5W9IZr3OOKrA0cA+5n+wSG7bpVajQcpA81PgkpQAgcKmorzNQ+46gOwD4Pbvlr4gKv85D/sA5&#10;CW2WZBy2Tbyu/F2z2LhGHewPuWNxX4jPGPbthJrMVDIW0x8w4gKDtdkzWQDC4OBF9GIYSvyxFNOS&#10;fEdeVefoSUkKuHgTbQ/EIhYSg+oARBAB9QBs8d7YDErZz0Q0pgfItHU5Fc/QcxZl/dVLBiKztUGJ&#10;v6IuIm6mKNhcdBjS9tHBCmHcVTdCSbjwqrvmMlpAtQOqglKrUGt5tBAdcPiHHkFMFVmBEBRgGjGM&#10;WA9pEzHN0Ob7gjjuw/C4LVeM06SqyLptFktbdMLRvEjdwLae7xCaIZ1n2i2ALbjUlxouh3gEWNda&#10;QGFrzUqwkbEG2RghevssCiWhTRTBntY0QSJ7QjdFhUrhgirksF3fcugttZFjiir/AKlbGKD9RHrH&#10;0bg1NabfbUZuAlepSNrv84I4KAVhIA7l7mILcGhL16h2xQcpXMZpF1qEvf8A0Q0SkARApfJWKCZW&#10;vlvNwQEW0THMZgz8EELefyJgHCegGCC8f/KIJuoZa9wDyyy+6YAssZaC+alcCS9kAM0tn1VRh5xq&#10;LY61cpKpBYOKVKg97YVumaAMPGkwlMq4Ch1wQrUa22SY273n4i0DS2vlmM+cgXKqtfGCM3f7qGkw&#10;F7dDA+5xuHGpeYPaDZzNb6NEuZuZcRyN5q4MdbBX4ti1mrqQDhbVmWGwh2NDUYMLTVIlcQ4yk6TY&#10;tsimI3LJipGbpGMvQvPQRVr1eSd6lymzt1OmJvxSOjuQZyKWIuxZvVuglNym1UAREQukWGD2Xkg5&#10;koyVuFbdscvwAoorZKkW1S8BF5AuBqI8QOmRI9ZtqxZKgdocWerim0NgVj4BNdqhqo4ncHr1DDBQ&#10;WHwmVeG71Gf4K+DLcyxieRSVQfg+SVTApXBEUy5bJHJrC/cB0/Lljjrr1iKEoSmDNMdnC/7EoL1D&#10;kIAZIsUErlvCsVdx5DFRNLYGxZCVTLxAssDJXCFMVsfdAgQzb89qV7e+4yqO8rIysQNBYWTSjuBh&#10;PSKhfm73TM8YPZCmCFwYwgCO0IfEQ18+pg3aBlK94har46yTkIDMRiUuFv8AUzAWm/iBZAx2b9XA&#10;AiASmPTDLwizOGwXLlN8ARKhVyuFqbVekg3eSlgRm1JcDlZohTl2r+hiB9beq2X4paaqSzfocq7Y&#10;x+I+vZUstH25go5DiREtrZo6xsz9NqlByWKOBjsQx8HqOjAqpnG2SKPjRjvXrBwolXwMDcVpdrUH&#10;LCrtbQhwHLRuJLjwDbmmXG79rhcJaqT4YaAWKGgy0kQaEIKS89LrmHktwXi4x6BbECRgMgalNGUj&#10;lZdXzFtuCL89wbnNI3Sv7hGrBZAUOAQtYYNAaOpUxDZW3KzaRKYasCBau48cLcQNmWde5VdumOb8&#10;9RwoBoKgNTLGkolXcoxhlJWYFxa3GuEmdGqELJFm0oz3ghQ5H8RzWD8QyVPxBTZfiBAsI3QDvBmG&#10;FzykFZzhmEMBXQqb4B6tglQUUltJ0y8t8rLhbI3DFkvaXzNbJMstKKYlgMH5mloKTDWGcPcwtE3m&#10;ienwYlKttMIqqCPLHChY9CUV1XkwNznCRTi4DyiqNLTECNrRGoF0j9TLCxxVeBySlqAcZExtToKm&#10;gEgMBpJ77gwjdsQHJUPS5Qjsks+FBmGGpZ0A6AJXoryWz48RabGW1jxiIxA04inkhTyj1ZRys5SN&#10;5hiz8xRhWYt2JKhC9rMGtgbQWDxiqVVwS6WCNDUtM1DuIijZEOYUaKdkZ6SoWC2upeGKgrBIXwAR&#10;q6jywJGmYYtYCs55W6VG8R+O5YaQHI4YQDtKQTXZN8j2Q6TA0ViLxmqy+A1kEwlXSAXM6AgDVTJz&#10;D1wFgnG4jHIuFeolJaCZVcyoHhRoEADmZH18pXIHUhBiyDOJTKsicJfmflOgxPZAmaAR1lZ2xQmW&#10;NguQTcaCACwYdMLdw1lymkswWMB1NOhKotjUYgU3WIpwKd+kPdCHJAGDK2HFO5/JAis4uD0MMFuz&#10;TySwPpi/2Sp+1fuajQ8y13SyhMggDFxrqNeBgXTBtMBCiB9xqYlfESCseYlxcxMIQINwFLfFy+w6&#10;wESitYbb4lNkb28ssW6nxJnqU7lsWRMWnmCmrlU1OfMveWBVuLXUqgwFzARi5ZLltBg3LmpQ0IyV&#10;djcEN2qfKHUpARYSOIKhwuDyKNMUmelrTwkstJaRfDHsQuYk97+YLZGANaS1O/sfmVlSacpVFXC6&#10;fhjuG/mBXKl6hQAl2Aog4xFdxUTwg0xQIIMQULrMB1G2og5gIoBI0AtgKzyObhMaD0jKUKN6Jd7Z&#10;sQRuVrl5VrfC7GBQUGzfi8yzZuIcEGzAlFy6OJYwXMQOmUMwkXtVL1QEwEouBgVcsgS0cESigQRM&#10;LCsJKN+VgeUIvi/xAEWF1E9xQ4XwpalRTcDNZZ2R4vlEz/wWWGUG1Olk7BA3NYCLwINcQMQaI3ml&#10;TTwQRENcegfw7mUomNl8R1S223llZivMycwAw7gsO9nDbHKS5uC58oNEsTEi2GWiKyQK1RB7zClQ&#10;w1cbUwiaYQVrG0ZcM7AwqHKwRMhlojeZuJoqaANNYkIFAZS7hkqEUKAGaMyyeADiNVqFdEbFhCzB&#10;oOZUlvjGPmVWODLXzLC7IIyiUXVSkCgxKwQQG4uuPFmp8og7QGVYFhsmwYKj0jBe5hFtweAO5fCF&#10;Gpcoe5dzBxuWxfAKcSgplbDEML+pbKmbcABEasivMBRjwQW5K+IO7ESouQ3rInUaioU0MsBBBznC&#10;bBKRmZFj5qOyY4hwWWCXszUwXM8WIp1EYwpplSDTEwX2RPfLTh+Se2FM15NvDxOPI6hO/jiFVjmR&#10;EC8nLMoAYgKPDk/S3hqceR4W4hsjr85oeOhMUqcI+NY15YC/BCpqRC9QHAhKlm02jlQgiB2QhBR0&#10;efy/pAQFcQl4S3BCPwz/2VBLAwQKAAAAAAAAACEAzhGbPSvTAAAr0wAAFQAAAGRycy9tZWRpYS9p&#10;bWFnZTMuanBlZ//Y/+AAEEpGSUYAAQEBANwA3AAA/9sAQwACAQEBAQECAQEBAgICAgIEAwICAgIF&#10;BAQDBAYFBgYGBQYGBgcJCAYHCQcGBggLCAkKCgoKCgYICwwLCgwJCgoK/9sAQwECAgICAgIFAwMF&#10;CgcGBwoKCgoKCgoKCgoKCgoKCgoKCgoKCgoKCgoKCgoKCgoKCgoKCgoKCgoKCgoKCgoKCgoK/8AA&#10;EQgBQgFv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hvA/wAcotZ8XN8KPix4bbwf40Waf7DpdxdGez1yGIjNzpt2URbqPaVYxlY7mNeZYIgV&#10;J7qSDjI/MV5j8Y/i7+zh8S/gpLe3r6F40s9UsWvdH0f+0I4prm5Qx7BEzMklvdKzIUZSssbp8rK6&#10;qK+Z/wBmr/gp9qHhnxLZ/Df4v6dq+veH7rTbd7HWvLa51fSZAjfaIblEUnUIkdTiaPNwEwGW4fzZ&#10;E++lmmGoVFTnNO+z/wAz4mOCrVqbnCDTW6/yufcbx54qJ17Zp3h7XfDHjTw/a+L/AAX4gsdW0q+h&#10;82x1HTrpZobiPJAZHUkMOOoqaaAo3OK9SMlJXRxuMo6MpsmRkio2Q44SrEkeDjNRkbeKokryW4Aw&#10;EqPyD6GrlMdecAdaAKhT0phjA4xVkx7R0FN8rPOP0oFyohYbhioGXacVbMfbbUMseDyK0jUvuKRW&#10;dFA4WonhA5Bq08bHotRtC4HIquaLJKrJ3YVGyDPIqw6N90ioypPVaoCAoRUbLtq0yhhimNH2A/Sg&#10;Cqyc8CmmMsORVho+wH6U3yj/AJFO7Ja1IPKx1pPL96seVn5c0eTkdP0p8wcpVaHuKPK/2atG3xyB&#10;QtsW6rRzFFMwueMU37M46mr7WwHIBxSi2QdDRzAUfsuW5PFH2P5tu0VcMGDwKXZ8vT8aOYCp9lVP&#10;4aa0XGEHNXNmOSajMXOf6VIFVoW3c014x025q0R6ioXXPIoAqvCN33ajIIODVpxxnFNMeRjb+lO7&#10;ArFATmkKc/dzU+zrx+nWk2HP3f0p8wFd48/M1N2DHBqyYyeg/Sk8vnrRzAVmjyBTDEQMKpq20QHU&#10;U3yj2o5gKu1h2pGQ45FWjD3P8qa0eOq0rsCuISpzmhl45FWCvH3f0ppj528cUgIdoxjFNVSDmpmj&#10;7AfpQqEDBoA/MHwT+0Vb6L8L4/hvceH9Ph1D/hIY7+x1O9slmLRiJ0KRuxDxsx2jJDZDkAowBar4&#10;l8S+Db3XofGOl2WuQaLbX0EKWiXS77RkkmmeNQr7hHLcM21s/u2kk++RhvNrb4fabZRx3uv62t00&#10;MaBFbcokdmyAuWyyFT7EE5J6CuwsIpvhp4Wj8Q6los2mPr2nMmmyTR+faXG1sM8mWXcAsoKsEdWy&#10;y5UbhX4jRxEpe5ul/SP0rl5bvufTPgf9se6+D8nhfxT8E9ZsItVuvEFnpXjvwXM80ejX6eROJLp5&#10;iHddRIghVruKNllbEknnKQtfoH8J/jD4P+NXhuTW/DSXVneWNwbXXtA1SIR32kXajL29xHk7WGQQ&#10;wLJIjK8bOjK5/FrWPDct94N06z8FT31/eapr1tJZ+ZDIu2eKyuTO0Ryd8e8o4IYMACzquEZvsz9i&#10;/V/2h/iJ47jXWy2keMNFt10vR/FkljEtrdTRwzXD6dq0Y2SXKPHEULLmS2lQugBeUSfXZPmeKp1l&#10;Skrp9tvl2PDzLA06lNyTs118j78lh9DULRAjcRXPfC/4r2nxIhvNK1jRJPD3ijR3WHxF4Vv5w1xZ&#10;SMCVkVhgT20oDNFcJ8siq2dro8adRKmOc19lGXNG6PmZU3F2ZUK7flqN1PQVaZCDwKjZccgVpzEc&#10;rINi+lNKkDNTFQTk0jLjoKOYOVkGxfSmSR/xLVioyMHAoTEV2iwOBUbpkYNWnBPao3Q+nWqTFyoo&#10;yw5PX2qJo8cCna/cy2OntPCvzA1maBqd5qMkkdyn3ejCtFU6C5S68RHSmspUZNWdgppTPG2tCSqU&#10;Y9BtpCpAzVlovl600Qg9aAIAmfmFLsY1YSIYzg04RkHgGlJ6AQJEQOD1p6wtn5ql2N6Uvl+prLmd&#10;rFJEDxD7pFR7AOoq0yH0zTCoHU04zsHKVynHFNZexqw6ds00xMx+5VxlcOUrlPQ0hjJ4NTmP/Zpv&#10;l+9EZcxJXmixyKryRljgfjV4jsRUbq33sdKoCmYwOoprJ/dFWfL3HimAE9BQBXaMDtTdh9atMnGG&#10;FRtHuXJFAEGxvSmbDuz71Y8v1NBiB+6tAEIQk5xR5X+zUwjAGKNgoAh8r/ZprwjNWAM7gKaycYag&#10;Cq0eeBTNi+lWSpIximlABnNAFbY3pSlQVyRirG35M4pqxbm5FAH4xyfD7V52k0TwxpV9qCaPYyXM&#10;moadHK/yLhZJ264j39HwoGT2wTsfC7x34uiEPgK9GoahZ2upxSzaSb4lXlBIBiiDdwHzIucbscFw&#10;a29R+Jnj/wCGuua94f8Ag7plxZ6Hj7Dq98bSK/uprQ28kCDzN0iojQyllSNlCyAOjfKpX2Pwr8LP&#10;hj4n+CmofEf4p/DPVrb4m2629jH4X0+8h0RJrOeaULMkaW6gSiKKUkKCHygKqpO78do4X2kmovXd&#10;/wDDn6NUqKOrK2heC/Cvjj4o/DP4K+FvHyeD/FK+INea+1jTsW8WkTLaXJtIUaNyPN8zerMuwETx&#10;BV3KVr334YftbeFZPAXhv4f6TDNNfaPKr3Wvaf4OvNsd/GGSHcy/8fTSzLuM52+aqyh1UuAfnL4a&#10;Sat+yZ8afBvjS2s9V0m4vvCMmoXVtqVjctcPNI1lbzfLJEHJkIOMOq7QdsuSGH1hrX7MPgD4v/Cj&#10;UfiHF8ZNekvNB1ODXNce3iF81jeQQW8swhSNV80KiuqqVZgxZSSyuG9jA+1jJqFlJb+mnmcOK9n9&#10;vZ/mfRniHw9on7QfhTRfi34E15tA8TWtq8/h/W7ZoriaxZmImsrpFO2eAyIY5oNwBZCyMksccqS/&#10;DD4rt4r1G6+HnjvSY9D8baPbiXVtDa68xJ4j0vLSQgfaLVznDhVKsCjpG6Mgz/goyfDzxJJ8J2jZ&#10;NN1uBta8NyTRCKSSR8G7jaN3DK24GUqI12l3zg4UdX8Ufg5pHxOsLef+1LjSde0mZrjw54iscfaN&#10;MuNuMgH5ZInGFkhYFJFA3Dcqsv2FOTlBT+11Xf8A4PmfMVIuNTke3R9v+B3NeVBjIFRmA4wozXL/&#10;AA6+I2rajrbfC74r6RDo/jK1t2maG2cmz1q3U4N7Ys3zNHyvmRNl4WYK+VeKSTtzbACuiNaMldGE&#10;oyjKzM4wseq/rTNgHUVotanHzVn67qWi+G9GuvEPiPVLeysLG3ae8vLqYRxwxqMszE4AAHJ5wBVc&#10;3LG7JI5QBz+VRFQecVS+HXxA8B/GLwfB49+Gfiey1jR7l3SO8spg6iRDteNh/C6t8pVsEHggHitZ&#10;oSrYNVGcZaomScZWZVKehprLk4NWnhPTFRshBwBVXDlKdzbLNEY5EDK3Varx6bZ2QxbQhfpWkYy3&#10;BFRm3BGN1VzSJaKDQs/3TSeQ396rht2B5NNa3OPlFX7Rk8pT2HuaaU7FaueR700xYXBFL2kg5Sr5&#10;fzYFOKYGc1N5OKPK/wBmnzcwWZBtbGcUvl+9SbGz0pNjelIoYwxTNqntUpQngim7dhwqUARtGCMA&#10;UFCBmpNgpoQoOaAIXUbTgVH5bDrVrGeKjZcjkU02tgK8kfOM1GR2Iqw0ZPJqNoyaqLbkZkJT0prx&#10;nPXtU23nGDSbTWl0BWMQI3E00pn7oq00ZPJpPLGM5pgVDFnkinCI9BVho1IwBTfK/wBmi9gK5jzy&#10;aPLGN2KsGHI6UeV/s1PPECttX0pGjUjAFWvI96Y0ZIwKlz7FcpWMXOBTDBg1bMZPUUx0OcbaIz7i&#10;5WVigzyKaqYOSatGMDtR5PGQar2kRb6H53eDvCGgfFbUtJ/Zgt18K+F9S8RTW+q3/iO5v4pIdTmi&#10;lkMVvBIwcJZFWkeIIHLzbVLbd7D139pj46+FPgn8IvH158CL7R18XeGdS07RZNU03bJBKn9nIst1&#10;DHLE+x1lvH/fIQSQCzZLM3wn4auvi54h8Tab4J1nVP7N1jQdN+yaZZ30OP3alJjCkQQlm2tvOAXz&#10;yT0z738WvGPwwH7Pjt4Q13Vo9SsdWXS7ttJ1CCO1nadA1yVRF5WFQsDT7yvyqitIJi4/L6NeMabs&#10;um/p2/M++qUpSktdO3n3/Q8XsPiH4++J/wAddI1m31yz8Qa9r0155CtbxyCOW4W1tokAJcI6skLL&#10;JlipCknlsfZP/BPbxJ4rsvjdoPws/wCE11XT9PjXUrXWGvJjeWev6tCWa4t/NOVV/JcOWT5X27lL&#10;ZG/5J/Z7+Lei/swfGbSdWGsouk6t4bkk1Ce10mC5mLG5klhiUTKw2me2ttzAb9qEKUZiRtDxj4lj&#10;gvPFvhI6HotvpOoJqukxWd5I72csk0c0WyRAIg24SqrEgoPPYBTU4epGElK93e77/f5lVoOUXC2l&#10;v6+4/Xv4xeD9S1LTINe8N30lrqug3cd3Z3VsDKxcZ3oyKybgVz8pIVmxuHymut+HXjGx+Ivgmy8Z&#10;6bbGNbgMJ4fmbyplYpImWA3YdWG7GGADDKkE8Z+y7468Q/Ev9nTwT8RvFEVwt9q+gwzytPa+SLqQ&#10;rgtg/wADbVZWHVGDj7wzl+FdQvPgn8YLjT9ae3s/DHiy8CKzsv8Ao2oNIIomJyD8+RE2QSA1oq/L&#10;GxH1tPEL3amylb/gM+blQvFwe6/pnW/Gr4LaB8Z9G02LUNSvNN1bw/rEOseGNcsXbzNN1CLcEk2A&#10;r5sbI8kcsLMFkjkdCRkEVvh98TtU1XWm+GvxT0W30XxlawtM1pbMWs9TgUhTd2UhA8yLLKGQgPCz&#10;qrDDIz+gSxsrYxiue+IPw48OfEvSY9J8RwzwyW8wuNN1bT5vKvNNuV+5cW8mDscZIIIKOjNHIrxu&#10;6N1y92XND5+Zyr4VF7fkank7/lxX55/8FOPHXxl8QfG5PhT4ulfRvCtjDDceH7OK6K2+vPtDtcPj&#10;G4xkFPLcFQ0bMAfvH7W8LfEHxH4S12H4cfGs28d5PJ5eg+JrWMx2etYV28sgk/Z7sIjM0JJDAM8Z&#10;cK4Th/2+P2f/AIQ/FP4USeIPG2ltHr1jH9l8P6lZQ7rp5Gbclsq/8twXG4IeQSxQqzknz81qSlgZ&#10;SjK1tX00W6/y7s2wv7nEJyV+3+Z+fX7PH7R3jH4A/E5fHXwxjjmlkSSLxZoEl8YNO1xhHtjO0K+y&#10;ZSMrIgLAR7W3LlR+nHwS+NHgD9of4dWvxM+HlzO1rNI0F5Z3UJjuLG6UAyW8yno67hyCyMrKyF0Z&#10;WP59fCT9hjUfC37UPg39lv43eHfsMC3UhhuLK6dhf2cNlc3KzQTFMSJugSMkkSDzjlQVfH6ZaJ4Z&#10;8P8AhPR7fwx4U0W30/T7KEQ2tparhEUfqT1JY5LMSSSSTWORyxHs2pO0V0e6ZpmLoykrLXv3Qx4U&#10;zUL26knaKvyQBlwtN+y/7Ve9znm8pn+TjqP0qMw5PC/pWlJZgjJamNZMexquckzntn64pogYdBV5&#10;7NsZ5pv2Qjq1P2g+Vmf5B7j/AMdprxkDH9K0Hs364qNrYngpTUhFHyc8KKa0PG4H9KvNbYGQpqN4&#10;j2H4VXMTylPye5H6U3C9cVakj+XAWoBAd/CU+YUtyIpgdabU7R44xTDH3K1fMIiKg9BSeX71N5a7&#10;d1N2EdTRzAQGMelIycfKaseWfWmlB6UcwFXyWYU0p2KfpVooMcCmtEx6CjmAq+X/AHqYYgTnbVlo&#10;u+Pypuw1RPKV/LOcf0o8n2/SrHlP6UbGoDlK/k+36U3y8H7lWthpvlZ7UBylfZ/s/pR5f+zVjyhu&#10;wRR5X+zS5iiqIyaDEAeKtGHimGHd1NLmAreWey0gjAP3etW/KUHIFN8k9lo5iuUrGDJzikMGRj+l&#10;W/KIGMUgj3chaV2HKfiX8RPCPxh0n4hWd78TtF1LSLzUI4dStbOEnaqs6r58Y5Y5KEfNkjGARtAE&#10;PhubwLo665aaVY29wmqeH75IJtUUhbFgMhoyr4MjgLGpOVDS7QCC2fXPBVr42s/E2pjwz4Lt9Wk1&#10;rS5f+Ec+32ouPNskmMpMayZJDG3I3DBCqyj+IjwvxhpEemapf3awxQ3F1eOLrS4o8RwYUN5cZyw2&#10;KzHAJPRck8V+TfDrc/RLdDvPgJ8KPDnxt+J9r4WaMyw6X4Td7O4/tJbeFNl86+dKXUOyEPuYIA2W&#10;XAAyR9FaB/wTL/aI1u6uPFfwrMeiaTfeH0mW1uNYt3ZGMEcxgmcKvmEeb5JcKyiQAjA+ZPAf2ePA&#10;Fx4b+I3h34/ePtAtR4J0nxNp2la4t5atL+7mha8kTyojuZfs5z8uCwYbechftj4u/t8fCvT/AIe6&#10;7+z3+zl4fktYI4VEcczCOVI0bzJ2G7G9if3bKCCVJYEMOeyj7BU71NO1t2c1b23N7iv38iH9nn/g&#10;pNH8IvE0fwk+MmmrY+GoVW0SaPMk2hkIIvKCquXiVw+58lh5q4yBgfaHxL8C+HPiV4MbR/It7yaS&#10;JZbKefDRTAq3y8ZOHX5SR/CeCOo/EXU/G2lX3iy78X6/LfSX19fs11AoJkZm4LsxPzbhyeQdx5r7&#10;3/4J2f8ABRC713xg3w3+K2rrH4fuLRYfDTXwiVdOjthsij83O51aFRlnGTIG6cgdmAzD3fY1Xpsm&#10;cmMwfvKpT33Z9e/s+fE/UfFFk3w48byuviHR7UN510qrJqNurFPOO07WlRsRy7cDdhwAsiZ9GMJL&#10;bq+e/jrqvw68P+NtD8W+EvGNnZ69dXCXen/YZA7ysF2CXbnEwZP3TxZDSoQFO9Y8evfB34vaJ8VN&#10;KlglijsdYsY0/tHTfO3ZVmKpPCxA82CTblHwD1Vgrq6r9DhcXCX7u92tvNf5nk4jDtR9pFaP8zX8&#10;R+FfD/jPQrrwr4q0eG+0+9j2XVrcR5VxwQfUMDhgwIKsAykMoI8I1HUpNA+MUPh7xVqWreIPB3w7&#10;Y6le6rJCkkmlGdf9ENzyXuYYWjmP2hVDw/Z42lyqPM/0Rreq6b4c0u+1m+bcmn2clzcRxsN+yNdz&#10;cEjnGK81/ZduNBh8LTXuq+J7WbxL4uuZvEl/Z/bEZ/s8hEdvMqDlI2t0hkxyA8jEferizCUMRjKW&#10;H8+aXotl53bv8jKnGUYyf9anbeV4c8Uxab4pt4bPUEty02lX3lpI0ZdCheN8ErlWK5UjKkg5GQZX&#10;i524rndV+F+t+ENZk8U/Bq5htVuJDJqXhe6crp96x3F5IsDNrMxw2VBjcqdyB5Xmq94L8f6N41El&#10;g1pcaXrFminUtB1JRHdWpOfqJEysiiVCyOE3KxXBPsRqd1Z/mZSjdXWxovbgnimmDPrV5rbHBUCm&#10;tAB2rRSuZ8qKLQMThmprQsnQ5rQe19V96jkgWNdzcKvLZo5g5Y2KJj5zio3gYnJFXDCrbiophjIO&#10;0iq5iYw7lRoiV5qNouOV7VcKKfu9KaY88FKOYOT3bFExgDk1FJDzn/x6r7W4bjA/KovLVV+41VGR&#10;MoWKLwt3qJ4SG61oSQAnOKheD5vmrSMjJxKJhx1NRtFnp/8Arq+9uhP3aY8APQVpzilEpeXjrmmN&#10;Dk5q61szdRTPIb+6KrmDkKpjLdRTTFtGQKueQR0FNNuT94/pRzE8pVZD1AppiJOcVb+zOR0pPIbp&#10;to5g5SmyEHpTfI96uNB2K03yR1YUc4mrFUwkDJNN8pTzVp4sjOaaLfNHMPlKrQgdM0eR6GrQgBOa&#10;DBg8CnzBylURBjuIoEIzg1aaI+n50CPnaP5UuYfKiqYfSjyPerLRgdFpGjJGNv6UczBKxWMRC8LT&#10;djelWfLOcZoMLdSKOYZV8v8A2acU3fw1YEQJwB+lBhGcYqeYcdz8M7T4z+PRYXGlXE8UtwdN/s/7&#10;UsbecLYkFowzZCJx0GBgsOATmrf39x4l2yPfRqzTfNcSAfaJBwC5fg524zySeeScmtCz03RLstdF&#10;mt7iWPEzvGJFPzZ+oPGBx3PStrSvgBq3ih/O8BzJqsSxSt5cOS1rI6H5mQY5BC4I4yo64Ir8jlKU&#10;d2fpXsZdC98EfhV8ffi54xuvhf4M1tRpMbae+sJqWrRWtnE0dtFGJT5rbfNWFpANp3MEbH8NaXjP&#10;wX4E0G31z/hMLzVY/GdgPL0uTSNQia03xtsmErLky5MDAMhYEkZqPwJ8K9Ng1DWYfiAs1luvh9lv&#10;re1klkuZlWJDAyjOFRY3wDgks4JPJHnfgNYNE1/V7uKLzVjumj3SBkfq6tKCcc9x36enOc628k72&#10;X5i9naKVtzrV0Kyvnk1rxHo0kiSArHM0zIt42zbvJIJwSGOARt6cBRnodH0TQNO069m0XFnfrMs9&#10;9PJIxjSPEoEcZUDC9DnJzjvjmrqmraPcQQ/YtSa4h+yCO6s8fNt2k8c5A8wD6578VZ07UtIPhZo7&#10;G7jRboCO8usA4C/OFAz6krz97J9hXm1K1aUdXY6FTitSfxVqHiS81PSbrwZ4gvLWQyRta3dqXSUu&#10;zkeahyNoLlhkHgrxjPPpml/tJfHK3TTLy1+J17NfTNJcXlxZ2pW4s2jSOWUxs0aqd4TLIpaNijEn&#10;Lbj4bJq97ZRNZaUywTWUWY4mVchgFTHOOSXbpgceuadoXxJ0PTzp9zNp903kyBpAkmWaHIAUHBHB&#10;ViMg55B4PPXQqVo25W1ft+ZlUp03ukfWXhb9q34v/GvxbqXxF8R+Kvs9xo/ga4S8iskENvqLqoiH&#10;2hCcs+/yySowcKABjA8V+I3iP4h3PxebWvB/ji609Ybya3h1q1vFtpfsCbo4lCgqSgiK4Q7QAFXC&#10;gcej+LPCvg3wV8C/G3xV8Ca1bva+KEs/+Ees7jWkuJrBRN5k8c7g4DSeTkqc42Yyea+fdD8TweL7&#10;2PRrqGfzreOaRI/tTKrqiO7oM854yORn34FOGIr1MZUm5Xasr+iv082clOjR5npZbWP1J/ZE/bm8&#10;O+K/Ckvww162vrzVvD8sVjpt6b6KaTVYCCI5SSRtfjaQxJ6Hcxya534i/tqeCPEvxgl+E/xOij8I&#10;3Wm6gYtP1m2UyX2nTERn5JRgR5kUEj95E+1RIrLgH8018Xf8Iff2fjJJb2yi0+5hDXFnJmY3AjJQ&#10;ZPQiRd2cZG0kDIAP1d4o+Jf7P37TnhPw14k+JVtrX9vXlzDH4m1mxgi+2C0tk5mEQ5UNyxKhs+WR&#10;j7hr6KnmeInRUZOzX4o4ZYGhGo2lo/wPuD9nD4vfEHxj4z8cfDf4iWNnND4N1q30zT/E8cyxNqck&#10;1tFcrFJDn5JVimj5UlZPvDaGCi1+22vxLsf2WfGPiD4SeNp/DuuaLYR6kuqWyRs6WltMk94iq6Mp&#10;d7WOdFGM7iuMdR+bv7QP7WV8NV8daN8Cri+Wxfx9Z6/pupTK6Xjzw6Na2qIFzkcwttXqq7T2yPsH&#10;/gmp/wAFA739rpvEXwi+MsNm3im1kknhhjtv3d1YMmSkgGUDLyNpOWXqOMn1sNmUaydCT12uefiM&#10;C6L9pFKys7HiH7H/APwVb0n4WaR4x8FfGfWNc8babo2lv4l0zXtNeK6ntLXYqTWdwAwZG+1D5A33&#10;ftAUlVCCpfF//BWD4k/tY2Hhf4Kfsi+HbvQ/GHibVYftWpNB5hsbTftKsJUCgksrGXDIqq47gj3P&#10;9pj9hP8AZf8AgX+yT8RdT+CfwjsPD9//AMIjNbSXVr5kryw5TMbmRmJUgcgEZxkg4Fav7K/7BPgj&#10;4TfGv/hqf7cJrvUvh/o+l6Honk4i0Ro7RY7l4zk58zaGHQgzTg5yDSj9ejJUOZaWu+tn5hJ4TldX&#10;l1ey6XR9ETId7DHP8VQOnzYK4q5InJPfNQujbule5F9zyeUqvHjtTdh9asFVpuwrzt/+tT5g5ZEB&#10;iz1pjJuGR3qwUyc5ppiJOcVXMSVTH7f/AF6heNlbIFXWRhkYpjKewqoyJcUym8Ybmo3iBPAq4Ycn&#10;A4prwAchq05jPkkU3iwOKj8j3q4ULcZqMqvYCq5ySuYfagRA8/8AjtWMGjyjnOKOcajzFcwnGFxT&#10;DCc8irscO7qTR5C9M/nR7Qfs5FLyiOBSOg6Zq09sHHJxTTbAd+aPaB7MpPBnmmeV/s1ofZ/f9aje&#10;2bOcLVKoT7NlPyOwGaPK/wBmrhg7bcU37OPT9aTqB7ORV8nsFpvlgD5auFMHaQaaFyOVpcwcnKU/&#10;K/2aa0ShqueWTwaPs3zY3VXMTylPYaaR2Iq41uR0NAs1YZNL2iDlK4hXGQKQxgHGat/ZP9qgWuO+&#10;aXtDRQZ+F58OxQyNGJX+b+7/AJ4pxstT0u5hl0q5fduyrI+1hntXoVta+EfFVqJ7CW2lVlUpLayD&#10;t349/btVe/8AhzKtss1pfbD97bKMd+mfX8K/Jn7TZn6lGVOWxieHviYnhzUpofGfgez1y1uGd2ju&#10;meOQMQ2WWRTwckHJVs4981yF/cSXEay2zlo45WMEM2GUru7jp2Ge3FdhL4W1SDbcXummSEDa0ijc&#10;vQ/Wud1Hw7tTfYT46/K3Q8tSj7OMnK2rtfzKlGcrK90tiPwlcS6rq4uordopZ2xcOsWYxHtxhBzy&#10;NqE55478V0Fxqd14e0afR/D1lHJ5zFo7hrcNwrbehz8xI44zk9uBXP6dPrnhXZfWkjwK8jGRR0bD&#10;Dnj6DPtWxa+L7h7w6jeQDzPuwtCdo35Xn81VvYjNY1aPvc0VoTFqziU/El1f4k8Rw28LNHGg1CPb&#10;lVDAbmIHJ+ZsevIxjGaq6FDpV/ex3M9g0KtujQxuSA5DHHp1ZlI9+9O1F7mQJfEKImOJhkfKfl5P&#10;4MQOOB9KiOk6iNWW30bU1FjJMrGeRiEXlVLEfwgbS2MZ+ZfWnGMuXTQzkvePUfDfiK90P9lHxDDd&#10;W8UiL45so4Y1iymPInlYYPqTjuP5V5XcSLp2uLfGdYvN2zxwbt20uDgBvQZDHnpjPGK9Sup9F0z9&#10;jrWNJOhzpex69Bf298102zUMLNEWQbflCGSMFMknnoDXj23StQisbSy1ORmZwzJIo+XgcjBPGeBn&#10;GcY71zYOMqcpv+8/yRxy/iNef6I6v4h2PivUbHTfG3jFIUTXr6SC31KaJF89VYCSVAMfKpO7KjG4&#10;HuDXXX3gj4g+F9V0FtT0GSFbjwmlxp7aOymadooDFBJIkrAxq0kKEqeqMWVfm2jivHXjFTb6P4PW&#10;C61CPRbOSKxuZLnzUWOWSSbYqdETMzZPDEnPFdj4W8e654o8NzeLNX8621KERPHJcM7SXgLy4Adj&#10;nGTIVGcjbsX7wr1pSUo2tcmMXzXM3xcNXtYmguzJ/akvioWzLGy+XOrWFlEoAHAbduIb+IEDIwc9&#10;l/wTf+O+n/sn/tIt8QfF/hvxJNpkmiypqsulwkKJT9xZSVxIoZlVgSMMobPBB891C6STXvFGpa9f&#10;28c1jdQRWMbWxKSzm2jWTB7YBkPYbcgc4r64/wCCbt34F/aT8Q237OPinR/ELW/kx6pd3mm6o9vD&#10;HDCm8JKqpzHJNweduSg6jJ6MLKUqsVttZnPiIx5ZX+Z9wftjeI9H8YfsN+LvGfhDV45rHWPCP2mx&#10;uuomhlRWH0JRsexr0jwjbtbeDNIt24Mel264/wC2S157+2/o2geDv2LvFmg6DpcNnp9lovkWlpAu&#10;FRBwFH+Tk88mvWbezS1063ttvMdui/koFfUUan+0Sv2R4NWMfYRS2uyk0fc9/wBKjKc8rVxoQvBF&#10;QlQRlRXZ7Q43HUrlOOKjdSMmrDoVNNMX8Rqoy6k8pXA9Fpvl+9Wdi+lMMZJ6VftA5Su6HHSo2iJG&#10;atNE4HIppiwMkVrzRJ5eUq+Wc8mmFQRjFW2T+6KayAHkVSqJk8pTeLtt/Sm/Zx/d/wDHauNECcim&#10;+V/s1XMHKVfJ9v0o8of5FWTDnof/AK9I0LEfNRzElXYU4p3lkjmpvLPp+tKIz1/rUe0h3K5WQNBk&#10;fMaYYgRjaasmMnqKDHt6pS5w5ZFXyT6fpTSmeMVaKH1pvkgdauMg5SqIBjp+dN2gcYq55Y/yaPIU&#10;9Ril7VbhylERknAoFseoX/x2r32dR0UUeT6Ype2TK5CobXIxtWo2tQBtyPpV8xAckU0RKTnDUvaC&#10;9mU/I20GH1q00I/hoEJ7LR7RB7MqmLuV/SjytvDLVowE9xS+UR900e0iPkPwQT4I2iLc6p4Q8Qah&#10;pcqs/wC7ikOGCZIHY4GGHU9RVjw/4n/aM0/QjrEb2eu2StiZZl2zYHG1RweeuQD612mhxXdn4jug&#10;wzFdoGVe3J5+ma6C2TSYraSwtIkXb8iLHwcnCnp+Hb3r8/8AaX3Vz7blXTQ878H/ALWXhKZJtK8T&#10;aTdWM0Mmy8eIGVI2BPynvnseKrab4n0DW3VtM1OGTc33d+CMnuO3X8Kh8B+GtCu9f8aL9mh3zx2p&#10;TzIg+2RmnUnBGPuxr2681zeofCzTml3WsckbGRSJLWQq2Ng4/Me1ZVKdGWi0OjD1a0Xfc9Y8N+Ef&#10;7e0eHdIreYJCySDA27iBz68VzetfD7xTpNv5loI5ESTMfB3bSQR04zg1n6BoXxX8F+GY9Z8P+NVm&#10;t443LafqCblVsb259CSdpJ7fSt2x+NvirQolbx74BmSMTpELzT28yNyThj9MDIA96n2Lj8LuV9a5&#10;pe8rHL276tZubW+Roz05/Kuk8JeMLPTLh/7X8KWGsW7qqyW98rjgHdgMjLzk9Tk8elblp4v+EHxI&#10;j8iHU4Fmbd5cM37mUEcZ2nGKpa38K73Sla+0G4+0Wbx+Yo3AsozjHHUcda5qi6NNfgdFOVPda/ie&#10;u3HiX4JfEP8AZt8VeG/BPgq70/WtOsLXVH0/axj2Q3CpI8bF2+QC4II+UnqQccfMd94M06KM6nbX&#10;32f7PHJsj5+dS+duc9cE4Pr6da9n/Zun/s/4g3Hg7xKyW9l4q0G90SS4lJxD58RKNx38yNK8un0S&#10;eTVfsEqhZoYZo9sk2xUkUqOex69/6V5uDTo4ipTTe6kru+jVnr6omparWlJpdHordLfoavwQ03Tf&#10;ij8R7HStd1aGxtrSzuLq+vPLADRwWzOeOjHarFRjltgPtsfGrxvY/E74p2t94c8PyaTod3GLazt4&#10;iVhh8pdileT87p856fNIDgAg1p/s8weA9E8M+IND8Y+Zo/iLUfIOn6myJJF9jxmeFlYcB90Uhdfm&#10;xGwHXnB1P4mXaR2PhYadb3EWj+JHn0G6ji8uSCEqUkjZFGJGkbymBz/y7KMckH2uZRpu71aOGz5t&#10;OjOA8fWXiNvHupWUVvdSTXEkMm1ZDkr9j89k9iqsM456DrX6P/8ABFHxfoejWmoaLqtzp+iTWEIE&#10;ml6hbBLy9eYxLF5UzHc8Mf2aYLGOB5wJr4rg8NX/AI4+M17Dp87eTpEcl8Vlty7SRi2tLcIcD7xJ&#10;RTkHhTnOQK9kvP8AhXHwS8YaD8Q/H/iHxJ4s8KjTZbXQRDaLa+aN0trcyMwYGJ4meThTu3kAYHI6&#10;8JUlT5ZadDlxUI1OaLdj9HP+CjXijQ7D9lvxVoUusW66jNZRMtg0y+c0Zc/NtznHytzj+GvdNVhV&#10;bplUfLuIr8lvjL8a0+I0MnihtW/t61vPBd1p1nc61cb9U07yNQsLhTJIihZA0V4ijjIAcZbmv08u&#10;fjFpkjaHPfaYkMesJ+88zerRPtLYwR3ALDPUYPevZw+IjKrKR5OIoSjRjE6GReNtQuikYFcuPjH4&#10;eOs6jowgPnWQDwbFdvNUqCD04zmsW5+NuqyeEU8Saf4biZmmEc0UvmjZ8xGche39a7o1o9zD2Mjv&#10;mjDHBHFNMXpXnWp+OvjjJ4htNA8PeEPDpF5C0lvJe3tyuWAyRxGe1Q6d4l/aevW1D7R4V8Ex/wBm&#10;zFZFj1O8LHAznmLGMU/bRMvZyPRyhztNBGVya4XUPib488Nav4H0fxN4e0lm8b602m201neSbbZ1&#10;027vy771GRss3UY/iZe2a9Di/skSKt3qcKqVB3RyD5ckjn8RVqtHuL2MioU9DTXhLcEVYmvNENlN&#10;c2sskjW/3o1xk8445/Gq2oatpdpPa26M3+lcRs3GMDkH3qvbR7i9nLsIIlC5BprQKTkLXI6t8ZdP&#10;0z+1FHh+4lOlsVdVmTM2Ocr7Yz+VZM/7RtjG2mmL4f6pJHqkhSCSOeL5DsLjdz/s0/bRXUj2Uux6&#10;G0OR0qPyHb+If99Vwj/H/wAuW8gf4damj2Ri87fcRLnewUEc+pqW7+Mcenz2Kz+FrhpNQ5t9lwh2&#10;8Zw/PHBrWNaMtmP2Mux2/kFhgHmnLbkDOefrXDxfHWG4l1BIvAupN/Z77bgRyR8/LuGOe4q5bfFH&#10;XL1rX7B8MtRkS/5tG+0xDdx357cfnUvEa2uCoy7HWGBW/gpGtc/dUVnaNrnifUboxXXgO6tkjIEj&#10;NdREj34NbPlXCQedcw+ThQWU8/yqfaw7lezl2KxgA5KU0wHrwak1e9sdGiafURcBVjaRgsJY7VGW&#10;6egGfpUd5qVjbQxSxRTSebHuTbETkYz0HtR7aPcPZS7DWto8k01oVI25rJuviJYW7bP+Ee1mbkjN&#10;vpjtnFZF58b9JsopHk8BeLFjjk2ySf8ACOzYU9x07UfWPMXsfI6swKWyWNAhC8HPNYdt8VvD0zww&#10;3GmatbSTqWjS40yRMj15HvVqL4h+E5xMY9Qk227Ym3QsChx34pe2XcfsfJmoIgBimeQF4C1nT+P/&#10;AAlbaeNWn1dY7Vk3iaRGClcZznHTHOfStGDWtJuY/Mt7hiu0Hc0Zxz+FL20e6K9jLsw8r2NIYflw&#10;FqZ9R0dERzqkI8w/JvbGfpXn/wC0b8dZ/gf4HTxXoPhb/hIJ01GOC6s4ZCPKjZHcuSB22jk8c0Sx&#10;FOMbthGjOUrJHdeV2INDRkHpXz5+y7/wUW+HP7QL3Gm+INIXQby108XVxKbrzIcmTYI843buQcED&#10;vXrr/HX4Nmb7MPH1mXxnb83+FFPEU6kbxegToVKcuWSszpCppAhZaoab448Fa0qvpmvwTK/Qqx5/&#10;Tiua1P446LfXJ0z4b2P9vSrM6SXsUoW0jaN2SRPM/jcMpUquSDz0zRKtCOsmEaNSTskfkJFerb3c&#10;Mkmfn4i9+Gx+n5VG6nS9e/tuWVvs8Me5kU/e4/nzzUMsBuLIAxN5kahWx6ZOf0zU2tQPcWQtomG2&#10;Rjucdxu4/nzXxkdz6w4H4D+KrbX5/FF8IDH9mhsTIj9dyiZickdSWz/wLFaCSCGZmDfLu+QenGP6&#10;1znwVsjZWvjDB2vdtAka9MbYs5/Iitma5ljjVSuGX7x+n/1/5UVPiNKMrR1PQLFQ+gQafcRK0TWo&#10;3Arkcjr+tWJtMtJnt0mVlVfLkQr3YA8fgf0rN0LUZ7nSrWMp832eEHb/AA4Bxn/v2avvqUTrJMPv&#10;W7YjH97cCSfwzS6GfNFyPLP2i/B+lxWOl6hb26QztrEe6aJQpkXOGU4/3j+VdQnw78UeEJ0svAnj&#10;q/tPMZohHcyebEAg6Enp16Ack1lfHhmv9S8J6Bhm87XLZfk95kBJ/wCAtXp5sosfufmZroSeX7Ej&#10;n1x0/Kk6lqav5hCPNJ2PNdU8X/EnSLuPWtT8LWtw1nqnmR3liSDIysduYuwOAc5BqHxX488O+IvG&#10;VzqekCa3jvphNbx3sJjdvMYEnng/Mc8cYr0Lx1p1umkgxw8tdKQzDkEKf6msX4k+FNM8f/Ae911b&#10;eL+1fCcMkNxI335LWcsImBJ6rIxUAdFYe1edVlRjWjOSeuja89tPU0lGpTtUi72uivpnjux1WWW0&#10;8WafDc24W2SOWBFaSFYofIKgZAyyrCC2c/uz1JNRXt5pviTxJpt34VsYbCa1uFLJGTunYMW80Buh&#10;CgAj1yR1ro/gD8E9F8SfAPwrrF5akTXGnrKzYAbcxfLkjrkMvB4BFTeJP2eLm3u2SzkkRTHvRuCG&#10;9vbHH5+xr0fYVIuys/z9BfWKMviTX5FHxNpnxH+FHxV1q38GapJ5jabd239rWVipS7Fv9j81ssDx&#10;seBiw4BcAd85N58RdMg0W7l8XtNqiRuhhhmun8yJpWAkdVyRgyKGdscFu5bIjtPDXxQ8C65NfpdT&#10;SWs2i3NiQMPhZTDvwGzt3CFfmGCNqisLVdClvdTh1ZWjuFhyBb3CnYw3fMTjkg5xj0ziiMqkZe8r&#10;IU405RvB3O1+FHxQufiR4g8QWp0cNdXehX0uteTEqwrvurU+YgAG3BUJ0xjbjndX64fCD9qv9nr9&#10;qbQdP074L+ILDUL/AE24DfYpGCTFYVAJUd1EbryOvPpX5C/s3/2RpWv+K9LJjikk+H9xJwuOBqum&#10;BRn14kP0zXvX7NHwd8Gfs+eOPDetfDH45w+HdU8QR21teR69byNmSO4C3Udo6ZjlaaIwKuSGBl9A&#10;a7aeIjTkotrX8fQ4amHlUu7PT8Ln6k3OieKbfxeviPTNH02NprV45vMxj5ScMfwNY6+CfG0mj654&#10;bm1rS44prhpYNuT1O7t3FLHq/wAP73UNLvLPWtRuodTwjMrNgF04HTu3Bqj8H/ir8Ffit4m8WeDv&#10;h1qbapqnhO/+zaxbxzFmgY7lO8diHSRMf7Br0HLU4eWJqXuheILmy8P6tc61F9o0+YJceWDu2spU&#10;j9TWlaaHc6Z471COXWD9j1bT4/m2qRuUsrnnvjb9K37S60mTSbW/j8NkW8gwysOjZPPX1p98sJvP&#10;IOhedLHGxXp0I6fn1q1PTQlw7HiPjGCwt5vhvBr17c3y+GfiNPvhj+8V/sfVYFPHPWVR6YNelaCd&#10;CGt3Xh+28OSB/IMsXnrnj8evr+Ncn8Z9D1zURo82iaJ/Z08nihplmLDO4afeOR+OG/A11WoW2pWP&#10;iPw54qe93LMptrxl6HKj+uKuNQmVO9jas7uxXQJL+DSVVo5WiuBtUZ5Bz9Oah1mC5uLz7JBoRdoi&#10;ZYeg7f4ZNYKGaLxF4k8KSa9HH5y+fawyOo4ZDwB165/KuduvibZweFdG8T6l4ylVo7iG3uljTDKw&#10;zG2fxrSNS+jJdPodJNoXiWfVJL3S/C9jHHdRJFN52CMgnk/99ZrldU8DfEm18F2tm91o8dxpWoq8&#10;eF5XD7T09ia2LfXfAUviS60SfxBrE8n2dZ7cRu4D9QeMdto/OtTTNO8J6jpP23+ztQmSaR1m86Rv&#10;qf1oVToT7O/Q5yfRPEtj8TreTV7vS72DVrOPbaxr8rzRuzrn/dEeT7CtXVtG8Y/ZrMQeHdLjaxuo&#10;nXzJuduCCOnsKh+LXh/w3odr4cluNOnsZP7cmg85N27mxuXAHfJKY/GptFj8GX1nYajONWnjucRl&#10;mZuNjdfxwaPact7MfspcpX/sPxfH4sv4zc6bbx6pp6vL5ZB3Ngpx+X5VR0yPxBY+B9FvrjxQiyab&#10;qaRSeWgO1fMUEfTiu6sNL0l71J7bwjcbrdRuEgOdm73qvq/hjTrDwbq1lNpf2e3be0Uk21drAbt2&#10;SfQE0SqCjTHWUk9j4qvbSXWt0c2niZflH3lfH/s1Q/2/pdzoVvLd+KNoWRoJGyBj94Rz+dZ91dqn&#10;iHw/run6el0JrOSO5WGRWxuAIHX/AGT+Vef/ABN+M/hj4N+F/Ew8cWdrYyQ6o4023kkDzzs8QfbG&#10;g5Y9fyrN16cVdu3mXGnJ9DvPFdh4W1S1vLa78UXEzbLjaiyEDaYWyOO5zx9K5HwxqXhlvCel6nLp&#10;GrXC210ba43bsfISnr7flXG6d+3V4V8YQWmqeH9LjXT5LmK1vr+ZAsUGZQm8k9ej5A5Hes//AIX/&#10;AOMIr2+8GWsOk3GjtqMdzLqdvNg2yM08k52dTxGdp6Aqd2MjPP8AXsPzXUrmscPVfT7z6F0dNNh1&#10;Kezg8NyQbYFaPcg+6T1OfpVvUbeM2M+zRt0MzSBdxAJbCkn8wa8X8Mfta6R4o+MC6Ej2sWn2+lo1&#10;9qjagpRz5G91Veu4SOEA/wCmchP8ObOj/tPeEtTS9s38SSbo9Q8i1hhUEvIU5QHoMYbOauOMoS0j&#10;In6rPseg+ILXWJZNNu7TwvH+52rJI2MNuC8fzrESw8bDXdbsrdNNtVngV9sn0q7c6x4WvLe1uNV8&#10;ZX2yZYXWGLPyccDgfnUmkWXgq41OSZLO+u1NusbNIr/LzjPv1Nb+0M+WzOD8bv4ng/Z9bV9U12zP&#10;2fS5FxCp4xDIpB9+fzr1TR4tYSNo7jXrds7R+5zt3bQM89ua434xeF9P039nTxc9v4bmiS00m+ki&#10;Zh6IxHXvXdaGunr9uhtdGaJoJE+96FR61PN7zK5XylPWtDL6FZg64Abe4Qttx/ewf1rxH9uvQtD1&#10;z4L+JNOu9R1e8aWOxb7Lp9wIi5NyqfM2QFTBOTnjFe0t4q0XWY5tM0vT1muI1VzEcAFGIcOD3B3c&#10;e/HauX+MvwkvvjR4a1X4Z6z4fFnpurWf2aaaGULKmJBIGz6bgMjoRkcZqZSjOm0iqd4yTPhT/gll&#10;YTXup+Ltd1aNY9O03QbG3htYUbzmmnuLiUMWHYeW/Xn5l9K++NJTw1F4htXsNFmYyWef3ufvYHXN&#10;fK//AATF+E/jHwT8OPifqUk1razf8JBBo89hJk+UbKHeHBPZ/tZPtj3r64BvE1bRZp9TjYtAVYr/&#10;ALtZ4eX7tM2xEZe1diW0k/4l1+r6Qu6OY7dqj0r5s/YtVl/Zx8KrJ/z73gYxcZ/0yXOP+Bc/Q19G&#10;W3mxtq0D64qssg44/u187/sWR+R+zF4UkiVlxb3W3zOWH+ly8/U859KK0veXz/QKMZWd/I/OWDcw&#10;kP2hWYzYb1VgOf5frTZdS2ad9pYY2KWkTH3TtDH8qqWd7Y2mq3Fo95HuuI1ba0gwGx2/AAfjTNVt&#10;5NL8KaoJEYSta3TKrd/kYBh/ntXkcq5nY9JSfKrnBfC9nkbWNVSf9yt2ob0fEEK5/CtmTY0LXski&#10;/KMsuf8APr+hrJ+HkbwfD/WCUDsdbVVXpkGG3/oTWky7rAwl/vgNG23gjk4+nqPrUT+I6KPws7jS&#10;7WO00oeVJ8rFW3DPAAHH6/rTrSwPkMTISZJJBj6HgfkMe1W1W3jsY7PH38xrt/hXbhT+lLHEkSrD&#10;A7bfO3s3+yc5NLyMY7nH/FJY38Q+EnVNzRavCre7fa7bH6ED+dehWxMv75hwsUfJ7Ac/0rzn4ty/&#10;ZPEfhG4yuzUPEECSKRyv+lW5I9u2a9JmEKXLW9sNyxhlHHVemfzrKcfdSNIS1Zk+MJUSGztjIx8y&#10;R2bc3XAX+hrmtc1O+sfC+rWdjIpS6sdlwjLlZEBSQqR6Axg/gR3rV8e3Kte6bKCP3P2guGHT5k49&#10;/wD61Y2tW81z4S8QXcabVsdKM0jMuRh5Iof5y5+hrlqR1s/L80dS/wB2ke5fsyeANam/Z38ISw+J&#10;p4Y20WF1gWNSqLsHANdpN8ItVugJX8eXkflxkcRIfoP5079mK1Cfs4eCWK4DeGbRsFcdYgf612mo&#10;3AtrCaYt91WY/QCvUd7s8mR4x/wofxU4k1RNbV41hfLMu7ByG6E/7Nch43+C+vJeWumyTEXG1xDt&#10;tAFGSByQa+htN1GJ7K6sVP3rWRz7YAX/ANm/So7QRX/i2K1dAypGQykZz8p4qYyE+6Pm3SvgV488&#10;PXHiDxZpPinTV8nS47K4E2mlvPhmuImKLzwd0IOfTd61j+EvD3xP8G+JdA8UweJ4jdaDqkV/YW91&#10;bmWCGSOZXUbM8r8qAjjO3Havqf4iWem2nwo15LW0jS6a4sYpGVeeBMw/9BH414hBK6y2qSn5dyjG&#10;fdf58mipGPuu22w6NWTi/M9Q0/8A4KE/twRjTdFvfGPguHTLO6R7eaPwr+9t2D98Pk/eHHXir37O&#10;vx6+PHgr9orWtd8E/FfwnDqXxT1GebxHq+taO8drazB55oowgwVDSTSKOuCwye9eW3GmWd2qW9z+&#10;7CPvXY2CW8wH8xVeV5Li9jsVCviBkw0fAYxsu719x7iiNaXMm2V7OHK1Y+1Pi98W/wBt34U/C17y&#10;0+JPw88QRT3gmjtdKgkWZlDl3ZGY4ZA6BSBzg/Wu8fxF/wAFAb+CPxRonjX4b6lHDbuLZrO3uNs+&#10;Bjbu6E5GM+tfAtn4n17w3FO3h7VLqKNLVrVYxiRNjR5kAVwQoJYj5cHJzXs37Pv7RX7RHhb4W2ng&#10;r4YpZXWlaXDNPCrWKtKI5LiR3lOTnaJC4z0G36VtHES525Oy6amMqaUVbf0Po6Sf9uu41K1h1rWP&#10;h9czRXEl3DDJDdGJWWJoOw6lZzVu08aft33OhpZX/gP4dqLe8lijV7q6RiI5GRH6dHxvHorAHmvC&#10;LL9q79qrUNcm0+xsNPbVLG8awFqunqy+c7oGB+bHDqvzZxgnmuo/ZN/ar/aA+KX7SmqfCL4vPo8d&#10;rY6PNO1va2YjmimjlWNo2IPVSCTjORgit6dWm3pIylCcY6xPMP23NY/ax1T406D4i8QeB/D1jfS6&#10;fHDbx6Lr9yI7jyrhmBbgHeGfbn+6cV6fpus/8FCNB+Glr8NbX9ljwDdsvlpHqTeLHMnyIJBI2V43&#10;FOSe7AV7N8WLfRrr4u/De1uLSJnk1q8kWRow21E0+fI5/wBpoz9VB7V3dnBLNaRyyttbaP5VcXLm&#10;buR7T3UrHxl4Jf8A4K06V8cv+E31iDQL6XS1ku7jw/N4iiSzlhvY54o4cqmfLjeMyIucqVGSQaw/&#10;F37eX7f3wW8R2fgz4l6L4Um1DSI3uNZs9O1D91cCckxb9oO1lAjAx02n++ce4/tPfF/VvgX8TtP8&#10;Uadef6PeWdlBqEDc7lWa5OSOp+WRh7HBr42/bH8V6pqPxy8RX2nWjFdR1ZZFlZgf9CJ+Rgey7dje&#10;uQenSuWvWlSVot3vqEpcuyR6R4d/4KW/tQ6Fd2mreJvCOja2q6kNWtbW41FhHaJNZvC0QbBJAM2e&#10;eQwNbXiH/gpV8XPFXwUm8Cz/AAxWylWRfI1Gx1oJKsiSpIdgPO3adp9yR2r5MTV9SvDJYQ3bQIwX&#10;zmZgFVTNEueemB09CoPenw6ldzWtxbaZqbTnyhHH5jbSMySfOPY4+vWuX61WjTaT3+8nm8j7q8A/&#10;8FhvF9xpENt4o+CNxqGpyWPlXVxa6rCiSyopIfa3IJxuI+tfO/7Sn7UH7VXx28ZX7a9cXGl6a0CR&#10;T6bpN8fJi2CUB8L/ABlZWDZ4OFz0xXgN3rOo6NHa3dtqvl5lWOaHPzFsbRtH8XIIJ/2TXt3wm8Qa&#10;T8UtMs/CNrqQtdWvNaS31a+FwBtjmVhvweBHEwcsx5GfpUV5VMTFQlLT7jSnLl2Rg/Af4q/H/wCC&#10;/wAU9N8e6Ve6xdaTp0jrqGm32pbmkVsl9qscA/eK5+6ce9VfHHif4q+PfGWt/ELxvp+sXF5fvNLo&#10;5S+RkhmeUP8ANk8J8rrhegwPp12rs3hyxk8Da5dL/aFnrN0moTQ7WMkkhUMSw++EZflx/eb1riNM&#10;8X38Ml1pmrWs0y3A2x3Xn4WMM5bd09Rn6H0Jril7JfunflWu5X1hqpexVkl+JNw9wvh7wLNbQIvm&#10;eVJNuHmI6+e5XoRuBx6j6Cprbxt8QbW+bQj4b1u3lkUJJDatt89ZMgdDyjNu46eteg+AfHUVzdLY&#10;TQ26qj3Ucj5+eSLZwTjngqGx33e1VPil4h/s+8j1qzjS1ihhjkFose394U3MRz03MCV7D8qxrYfC&#10;8vMt/Nvc6qeI5o2RxV5418WS3tmYkvxNaqECTRs2ZBiNnY5+8Ao/L6k+wfATxZ4ztNO1PUdW+EHi&#10;LUNNXdc2clhYkC3kWFS7SFjgja0bqPViejV4GPHtpqV9MyXCxo1upO4cswB8xj6fe5/CvrD9mjxz&#10;4YtfhhJqt54zuluGmkgurWa5Ahe3YAblH8biNU+u30ArqwOBpYf3ru/re4e2nqkj37wD+1L4pOia&#10;PZR/s+eLmax/dTTLoPmYChlBJzz0/Ouug/azOnlpNY+FfjqFZFUYj8IyNj5txPDdMfyrnPgb4t8K&#10;ayt9fab4xhuYvkS3jaYbgoHLH1+bPPf8a9PhiBZkdu1fQRqS5VZnHLl572Pn7x5/wUJtPHHgfxx8&#10;L9c+BXjzRdQvtPvtN0vzNF85ZpJLR9jEIcrn92T1wH9jTPjp+3f8PNZ8N6p4R8L2vi+HVNUhzHDc&#10;eG54JPLRWVyp/vBpIgOwbaT059T+JlvYWt/oerTqsfl6pdb7hV+ZVOn3GTx1+4v/AHyK+cvjtf3f&#10;gzx0tvL4jXV9jKi37fu9sKRxqLdPVyRGZCDhsqfvA4zqVJxv5lU+XmPI5f2g9O0u8XW7PXPGH2pi&#10;5hVbOZYUU3AdNyHBYLFEi8dgMc5J+sNM/b//AGfLm0t73XZfiG10LEvL5vhO6C+ZsyeQMdf5188S&#10;XOpaX9ottPhtXuLi1WaO3tZDJIfnWRQxPKnadoC8cY719Q/Ce9v9C+D91oXjXxfHcXun2lxNNvf9&#10;4sTKWCu2TuYEnntwO1RRlKMWVOPN0PHf2Sv2pvgL4U8HeNLHxGNYE2teLHv9Nf8AsW4YPC9naqpY&#10;qp+bKnI9s9xXr8/7aH7NU15pf2fVdQj+xsDd7tDuQE+QA4+Tnms39lJjHr3jbw6C0LaXqtv+5jwE&#10;UPbRgDHt5fHoCa9jKmRGVz5ir03/AF6fnWtOUvZxSM60o87ctDyaD9t79mI6prEY12bzJGV4vM0y&#10;dWZcEZxs4BIPPtXIfs4Xes+CPg34d8D6ppd2dSs4rhL9BCV8iTzXYg565B6diDX0ENE0qC4l1e70&#10;e3EskKxSTCMFii5IX6Asx/Gq+mQW+oXF3qBiiYSXTsGjXjJYn+tTW9tzJMzpVoSjeOqPxVlttKF9&#10;a30gUtIo8thgntjBx05/Ss3xfDeNcaleG5kY2+m3EkJcnGVibHGemT+Bok8y28K6etyha4s5hbbm&#10;PJGcZOPcdaseMtWih8H3N82GZ7Vo5Nv3sMPT25z9a5b6npSON+FVtca38OdXiuNZmWaPxZIdythm&#10;GyEAcdcfyUVrXX2ww+XEyLhMKAvUljnr3wao/AyGOw+HmuJMjKX8QNLGzfe6qvB9eK0rZ3neG3Yc&#10;SSqAWXBxnrWc/iOij/DZ2V1da7a2jReUt1JlWinK7f7gxgf7xp1rrGoWlw66hArQxwssjo20AcfM&#10;c9F4Jpmoahd20E2o28D3EixSeTar1cqhwB75UVzHxb/Zd8W+B/hvb+Nvjd8Wz4f+IE9vPf33w92s&#10;txaWLEG3ml42bW8xUxk/dC9WNTKpTjZPqOnh61ZOUFtuHxH1sXXjDwz4d1LT5Emh1CK4s9v7zzF8&#10;zeckcDiE/kPWvSIdft7GBpmtZlEl1IguJo8KNzADJznHzf5zXzr8I/Hnifxl8ZtA0fXrmO8GjXnk&#10;rdKufMja3nkUE9yDk+4r6HDrdmWG52eSyo8WVHDZ5P6U56bmcfifQi1PwrrniWGe80HRprqHTbeS&#10;W8uFiLRwxnB8xmA+VQOc+imuW1XUrFPh54zhttVhka80VIIXjk3BymoWjEKOpwEbpz36V9e+H/j3&#10;4/8Ahh+yfoHwz8I/CbQLiDx9JHo17qesanFaRiN75lEs5+9sRj5ZJONhBIAzj4L1fUj4l8I+MNXb&#10;w1Bpq755rW1srgv9nVp4wFVu4HQHqR1rhjJ1rtq1mkvvR6uMwv1bBxblq1e3a/mfeHwJ+zw/AbwP&#10;bRTxr5vhexEa9Nv7hOvp2rQ8RzuNGmwOWXa348Vy/wAIrm6034a+FdOEqL9j8K2qR5XnHkxqPxxz&#10;+dZ3x5+Mmk/Cf4YXfjjxVes6rcLFa24cDzGwSAfbCsx/3a7+aUpWseC+5uXXiUaHpl1dNZGR2byt&#10;qsB8pwSPzUflVfwx4yjh16TW7iFiPtDp5O4fKFQfn618/wB3+278GfG174f8IeGL/U5tS1aS2jvP&#10;M08xLbXchACR7ifMTOFLcEE56EY9L8KXF4bmS3EbBY5JPldu5UcfXAqnHl0YfZPR/E2qQap4D1zx&#10;GsckbzXkEHkbsgAKzE49ffsDXh+q362+t28Ubtudssq9CAVy35V6X4Hm1Lx14yj+DZ1mHTbfW182&#10;XU7hS/2bbj5go+8QHPHv7V4DrXjmzsfjXN8PbLU11RYbplsdQhtjETsjZyrDJGGwMexxUylHmUL6&#10;728janQq+zdS2m3zPUAfOHmyMCW3BGUc4DHkjt1r2b9jH9lfwT8cbzXviT8V/GMuieFfDscEcaxy&#10;Ij6ldHzCYQ7kKoVcE9z5i46Gvn621GTzpDNJhSuW28suAPlz6kmvT7H4oz237L8fhDUPhNp/iHTL&#10;H4gf2pjxBceVZzTW1q9wYI2yuJSkLI4JJKyYGGIrlxHOqdo6XaV+x35TRpVsUva7JN272OX8f614&#10;Fj+KXiPQPhpLeXWnaVIY7cXEYDbWiLKxI68YHvio1v8AXP8AhFvDd94V1ea1kh0e4spDBMUMo+3X&#10;TYbb1GGQlTwRjtXjHwDt9ali1XxNczmFdS85biNZSwLFl/eDP91SQMevtXf2+uW2g+F9T1+4nZLL&#10;ToJ7kKzfOLVWbnnGXIAx6lgPStlT5Y2k7nPiXTliH7NWXTyPWfAX7Q3xS+HN1farpU1reXU2gy6f&#10;cLqFkk2yB2XcVAxhwejdR071n2/xuiufiCvj6w8PDS9QFq8F1cabI3mzyPOheQsTwPn+7jAyRXmX&#10;xg1n4w/s93mm+KvjB4Aj0/w/r1hb3q31neiaaygnbehccZ46qORiuq0+50y31ZY59gV9PIjby92J&#10;mZ1Uep3MsZz71FFU+bnhbtoRWjVp+7UTV9T6b8EftU/DfULzwMkOpT3D+D9W1Fr5dQvB9pe3khT9&#10;98/UL9okUKTub7PgdRX1PdeO/D58BJ4203Vrcx3Wjre6cZpAvmq0O+PjOfmBGMcmvy3m8KaDcNN9&#10;scRmX/j8udxCojYznqAev1z71r6l+0ta+IdO8K/Dz+19Vs/E2l2y2NnouqWstussWxUR0LgYCgMq&#10;DHXJ9K6PrFSnB3dzllRjOPNGNtzb/aY+JPjfx5caX4vuLeWa71Hw1NeeQwLKrDUb35cdcBAPopFe&#10;Q22sXvjCwm1nUiWk2iG337mRo/kAAx6hXP4n0zXVfEO31M6RozaxL51xDodsEaObYRFcXMzn0OAj&#10;jj+IA+lYb6zF4Y8K2/huynjnmurcXNrt+VWVrjIA477HwO4m9BXBUlze6nq7bnHy9Dk9T8Zy3mrX&#10;Qjg8wL5OBsBO1biLPHuFrI1rVU0yCPUobKSGZ7fbLCzfK/zEjj2z+OTWtDo0HiXVmW0sIZr2/FuY&#10;rFA1sqtJLsVMqcqCdhHsa+m/2pfjj/wTv+DX7Pt98OPhv8M7+61Syzarrmt+GbphfXwQYH2lgFZu&#10;HbAwB5RGK2rTjSUFyuTemn5noZflcsbGcudRUer6+SPk3Xn0yCzi1W0hme4SSGUJM20gFyQ3t95/&#10;09a0PAni5/h3dXWvaJqEgn1KEw3lmFHzxBlyrE9CSi5A64965iXUre40rTda8K6w1y1xbDzbeSM5&#10;jdWOEJ6tncMHHoOtb/iHR10aHT5tYm+0ZsY5pks14RmcZDZAO4YAI9eaupHVLvp+B59SPLJo9F0r&#10;xhDr2pvqEYFyfs6yKyNuUhV+YZ/vY2j6jNdD8Lfgb8Tvjk+qD4f+HJrhNPtxNeXJO2K3QKynae5y&#10;M7evT1rgfB+i+KLa3W88J+HFe2CnzFWZAGbbtAIJyDw/b+EntXqXwe+PPxQ+Dfwgt7DwV8RdE8PW&#10;eueNtQj8SNq2mreN9lW0guC64YFUEEVxkZyXAUZLDHn/AFWUL/crvv3O7K8LSx2MVOrfls27bnKa&#10;F4f1vw18QrHwxqAU6nCk1utvFMGPmGEgBv8AvrjP97HWqL+JJfEpk/tDVpJ7S1Ek0jqu4yt8wEeO&#10;/BZif9n6V5x8BNe+IHjjxfqXxA8RvbNcX001xcahp7bUifhRhc/3mcjHQIfUVsalZ+LNH11ZvD6S&#10;tGzKnnQrkY3AZIHVsc47mt8Rh4+z5dP+CZ4yjHCYtwp35d1fez7l7xl4E8M6ZbyeI9Ju79Y7RSs3&#10;mLt3SFDsGffI9+DWl8OPGNvZpNpvkbkhaY28Mb/vFb5DtP8AwAMPyqnr2oalrngaOFYfMaRfNZWu&#10;B5k0mcN8vqCpwP8AazWb4I8G61Z6qmrG9hW3vbVi8nnAeY2dqqfQ7gpPPGDnpRh4xVNqb8rGcJPm&#10;9T3rwB4wbwPJY+J7V/tNvJIJRHJbvEgUbQVYZ5XLZPtjvzX6E/CnxG3ijwDa6tc20cfyBIXt38yK&#10;aPdhGRyTuBQgnPQgjtX55/D3UfBuvfADxFe3Pjbw3cXGnWKySeG7HUo/7XikkO1CUkHCbAC4Ulgo&#10;zwcivSf2D/2kdc8H3Nr8LdVW4XQbO9dfLm2SyRIyO3GDkYkOT2x0+6a9DDuNN2TNq9GpDScbPf5H&#10;0R+0/q+oeFLbR/EEl3J9mm1gQQQQqSY5TaXg3cf3vMA9Btyehr5T8dJ4k1vxJCG0uaO6SzWOGGZt&#10;3nM8S5KBv74QZ7A596+vPi/46+GnifRNHS6S41GzbWA80ensBIoazvRG3XI+ZT05Irw/xnCvxf8A&#10;FM1h8FPBMt5c28N3ZW1xMzZhE8a+Q7sM/OkMbKqn7zIx4JpVqtOM7yYUacpNRirt6LueVaVrvijR&#10;vGFj4RXR7iPULWxaLULSbGPNzL5ZH8XVomC57kHrXc6f8FPiLPqdul/4+WGFotmsw3F183lmxilZ&#10;Nq88y7kI5xgZri/FngW68B/EWTVLv4p299r0OoNHqVtPbskhuQVfau7gqR36kK2Oldr4C17TtN8d&#10;WuteL5FaS6tYw8zXHyhigAOOBjHJ9dop+2jKPu63M605UK3s6iafmel/sSazar41+JN1fzyQiH+x&#10;1K3TZJZbaUSEHqxDRsD1zivYJvibaL4tvtAurQw2tnp8Nz9uYhcEySJzk425QAevNfOnwo+J+g/C&#10;vU/EEmp30d5daldSmwkjUfu2iup1IJPUbcYx2Jqb9oH4w+DfDng3xR4p8e6umlwXWi2VsqBTvldJ&#10;ZZ0hRf77Buh7D2q44hxSjaxw1G60brqfRNx4i1Lxjp0UGmTQrFuDSLAwct6gkdsZ6Vy/hLxXd6Zp&#10;y2UjtIuc7F42naOK+LPhl+0R4D+JEl9eeAfFd1IbWFhJYrcSQzxgNw5CnkYBBI7j6V73q3i/Wbfx&#10;NfPYzusbXTP5Jb7u7J/wrStKV1K9yaMeX3WrH5xabd2cuk3RnkV1hkyxYZ5XnP44rM8WzW/iDwJe&#10;vZSQW/nadJsmn+RI3K4BOBwAevsah0mCeTxTrFpFNthuYxJCmAR0y38+lcr40k1jQfhFqcV9NIN2&#10;0YZRlleZFOPTrUHrFz4eaxCPhnZwiLa93qFzNIo53KJpF6n/AIDWpZ3VwNSt4kQ7Wkj+bd0BOKwf&#10;hzbpN8I9F1KGPYWmuV+Z+itPLkZ/Ac96ta18ep/hH4lj8KfDe0sZdWuLS4ttS1a6hErWszRkEQZ4&#10;RowxG4ZzJ7KtZuMpSsjeMoxp3Z9Bfsz+C/FNz8Z/BmvXvhtprSbXraZPttuUt5hGzTSje2FZQiSk&#10;gZ4U9elcT+2f+1X+0l8QfFvi74TeMtc07WLXxRr0entaTWUcl1p9nZ3beRaxSgZRDJGHcA/PsjJ6&#10;DPjHif42/EOe5t7i48d6pNcWcv2izma8bdBLk7WXBwDz6da8s+IvjL4g61rlx4r1DxHJdXVzdNcz&#10;3O3a4YtnOR/k0Qwv75TlbRad73/I1jjOSi4QurvXttY920Pwdp/w8+NnhnR9NsIo1ltd1wsXWSU2&#10;1ym49+DhfoK+nPBPwb8NWT+HX+NnxEtfDsHiCb7Ja2cLCS8JMW5crysRYMGTdncDyBXxb+zt8c/D&#10;erfG7wTqXx68QyW+lafr1pbarqMQ3SfY3YrI+O+xWdv0qfxd+1p4+8Ta7J4+8Q39nc3Go39zfRpC&#10;u37DfS3rXRkA7AITEi/woSo4rb2MpTs+xnGpTjHmZ9H/ALa3ij4ZaZr/AID8F+A7+bxZ4Z07wrJd&#10;XGjXTNFLaag7XUMgmYHkie2aTbjHlAZwDz8//D/xdo/i3RvGHwYlltdJvJtJY6Xe6hcGOCVotlw6&#10;Fx91v3LhR3wB1JrvP2ldLguvDuqeLtRltbfVvs9jq2iXkP8ArhHOm8h+DvTBcHnB3kHOePnvUNa0&#10;q/1X+1dLzFFNDaTtHcKCElIxKFP90MxA77RzzWkML+7UbefzVmTXxEpq0nt0v08vQ/TjwvbXGseH&#10;tGbwpt1DztBtpLb7O4ChNihWGSMg44rz/wDaN+HPgP4j+DtY+DnxD1xrbVNPtZb7TbCG5j82S+ji&#10;EsYc5JSP7PIxz0IlyOQMcz8PPiUfEnwq8NeEbW9urdYfCOl20l5YXRhkDi1jJUMvTBbB9xXyXr37&#10;RXxE+IfiyT47694qW88XX1nNZavJcW6+XcW72z2nlbRwFFs/lr6ADFc1TD1Zy/duy/G/+ROElTpp&#10;Sq6u+1tLeZueEP2ftY8NfGbR/CniK4vLHVtOLPNDNhXgmjdiCMfxAKCMEghQc4Nfc3w30Txb4n1m&#10;Gx8LeErjVtSurhhHptjbGaRsqv8ACozgE5J6AcmvzE1L4ueLo9YsdWsru8t72zmWZrqa4Lu7hcAB&#10;jzt28Y/Cvt//AIJ5/wDBcX9pf9n7xzZ+FrLwn4NubPUZHS6kGgxw3MrgiTLXCfPgorx4BA/eZ6gV&#10;r9XlWkknq/zM61SH2dj1P9rj9kL9rrwro2v6B4l+DHiPRVbwq+ox3UEiJJbxQXKPJP8AI+7ZGqEM&#10;OOSoNfH3hDw/pvif9pS8l8KiOx0vRI4l2WN+zrIloYINwMh3SvIyxs5HXzHOAM4/pAl+PHwp/a1/&#10;Yuh+NeqaNawab4i8L3MepWt9n5Iz/o97ab4wXJ81WZQMF1KnGTx+M/7SH/BM7Tf2OvGmk/EL4Va+&#10;+raLrEfn6drjQNjTbwoGksnSQnDqpOC3LK3faSerD5fOtUcOtrdtiniqdOiuZ6X3XmdZ43n+Bf7J&#10;/hjT9K8f2Nv4g+Id9Z29/dafNiey0eGVFdYmiB2zyeXIrvk/K3yLypJ4r9sz9orxP8Y/Ccfw+Okr&#10;Y/2i8Orw+GWtI44bUxwpapLhBuidhEV5OXEeTkEE+Q/FnwBrN1eWnxLu73z7qCfZrVnLcl4/mJ2X&#10;ChzyisUzDnlQec5pknje++N2h6X8KfCGqeHbe408yXV5e31wLe+vSYGeRnl2/vEVbYIi5GxVjAyX&#10;Y18nmOBzPC45RrS13ilt5f8ABP6I4VxvBNbIeTDUE4tcs5y+Nt2bf32tbZHmHhr9oXx54C8RT2Go&#10;+GreTTYXLTaS27arYOG39Rk7SfXYK+lP2WPEWlfGq20+zv8AwvcalbXF8LbWdPs1LeZGHV3XofkA&#10;eM84yGwSMCu//wCCSf8AwT/+Gv7Zvj/xvr3x/wBYt5/CPh3S7S01ay0m4/0i8u7tX8pUlx8qhFuC&#10;XU7lZYzxX6g6p+xd+xD+wt8JY9c+GXwAk0u1bSZHm1DS9Nl1LVvtxiWKE4BzI3lz3Ck8AkJ6ZHvY&#10;bLcyxmF53HdNW7v/AIc/H+KM14YynMnhaCu4yT5l0T797I/Gb9sq/wBH+MHxF0/4Y6FFrFlqV4t3&#10;qniBr3xEb2w8qVVmto41YfuxFE0ilRwzMFGMV2tjdtc3qzWd6sc0n2doptuEt1EkhI9Mjj6VxHjP&#10;4Vanc/Ga++NGoSzaeuqXesiz8P3FrJBdRSxSvaqlzERmEM53KP4ijHgAZ7jWtATRpV1WS8jazklV&#10;pEkVlaIsxYuxX+ALweOMZruo5DmFPL1iHC0Utf8AO3qfJZlnmDrZl7KM0+3bvb7uh1Hwx8UXnhrW&#10;F8Q+GPB0PiK605ZLnTfD97cCOHU54bYyiF37427sHqRjvmvEv2yv2wPir+1p4/8ACes+KfAvh3S9&#10;U+yW2s3MukXEhmsjLLJJFb7m++RGsDHoFMjDqDUPiL9ozwnpcwvriXUJtPtdThn1ltMmKXMsfnqX&#10;ggKj5GkgRo844zmvnP4/fGG41zxJNqOgaxcXVpGYrTQ7yTShYzy2sOBGZ0HAcx/exwTmvJWHviFO&#10;Sv28j16OI9nl8qfNa71XfRH2f47+Kmmatf6Dc6VL+5j8F6ClxeSRnbLLBYfvYlUj72/cvBz69eeb&#10;1G+02wutE8V6LbxyKskTQ6d5jSM8TQbwp2nOFLxqpx1GfWvG/hZ+0tpXxC1R/D1xCdNmm8Py2VjZ&#10;QxFsXHlqFZGBwrZ3DkfdHJ4BHaeP/iboXh7TLfWtFZWuVsSI7w/MwhZREilsD5lbco7EIepxVSoy&#10;liIxS6ngyRurY6011oviWDUorfVLdrZo1sZQ0iRiQMZOR96McjPbHpVD9tT4hWfjC1hu9R+J+qTa&#10;t4g1K31vUPDJty1kxe0j8ueJ1JXOWmQoAPLbevUGuC8GeIf+Ew0KeLVpfPuJZJ/tCCc4SN3Ozofl&#10;PB/75xVnxL428G6N8EfEHw+8QaKs15b2cf8Awg15CN09jdNMA1uPWCQzSSsvUOgYdTXpYjL3GMKl&#10;LVp2fo+3puehluKjSjOlPRS1Xa6/zM34ffEj4Xal8Po9O0OKSTXrxbcTxXO2NraUTZKxnI3ZBwD6&#10;HttFeqB9Tu/At/4g1QNNJY3Fv9ht13K8bXJuVx3MmBbfQbAfWvhnUNM1TwzdSW16slvcwNk88qfU&#10;H29RX1b8KfFt34q+AWravPeIlnpVvouoXDs372dkdrWYYXB27rlhnPVl9ayq4f2dm3qcD9+TZp65&#10;8btJ8H6KunXd/dTNNNLJHLBiNpo3Bjb5SPlPD4PYmt74X/HH4e6/+zx448M2dzo+geMPt27SodeU&#10;Tw6hp08YikggLAiO7VwHB4ypOCNpB+RvGHiWS78ZoJ9QaeJZSkL5ONgQgHHuefqa+gfhv4N/4J56&#10;78JdP1P4t/HTx/ZeNJbG6Op+H9J8Nwm0jukkuDCI7l2O5JIVtssVykjydQBWFSlGUe2q19Hc7sHU&#10;lQqKcVdq/wCKseTTftX+Lfhnqw0z4bahZXFuAzXwmsw0MrM3Rc9gOcjGc17P8FP20pviw134TuvD&#10;dlpmszTrPA1soCNtjZNyknO/ewJ/2S3pXH/tA+Ef+CceifDS6tvgRr3jTWPE3naqP7U16OO2idRf&#10;Wy2OIk45sjctIeomVAPlzXzf4R8R3/hPxPZ+JNJlAuLG6jljVm4bDdD7H7p+tVKjTqQM8QpVKjnJ&#10;as+3tNPiDTLdo7O5hkvtygRxspY73wcZ7Yxj1DA12WijxV438Y6V4aitdN0OO405k0l5WQI80paL&#10;DDPCkbnIxkgAdxXl/gPWNe+Ner6HZfDi9hivNZks7XR7GRtslxesu2GFTt+95j7OuAT6AV+qH7Nv&#10;/BGX4OfDfx/YePfGfxb1vxDq3hzYsllJaxx2Ul2ifJKAQWKKxRtrHn7p4q1hfrC0Wp6eR5LjsyrK&#10;dCOkWrt9Ls/Lj4/fEX4++NtK8P8Ah3xreeFI5tHvLxrq00vwuunTRxrchFTzlAaYSjBVsD5WFfdH&#10;7Nv7JmqeIrubxl4f8S2K311IwuUW6QNCp8xEDBR8jFtzH25/iFc3+1b+wt+0DofxxvL6XwTL4j8P&#10;6bFFc6Nd2MJuIbVJJ59se3G47WjyqnO0becNx3Pw7l+OHgTSZPiXqHheXQbWNV024Rbf7P8Aa285&#10;5Q21h8pRV8vceML3JrgrYfHYbDufLa127H3WecE43m9rQkqkUm3rql6fodN4i+C/jf4E+DTrXiiS&#10;OOa98SWMFmzXXEUcdpqKOCfRlYYxzg+9cZ8L/HnxB8A6D4ouPh/420uxutWkFxbXOvM/2cTQwFdu&#10;YiCAZLl0XPA+XPGa7H4m/Hy9Twei+KNYm1RrXxRaJa6faxia6t5LiC+jiO0D5mcoDt+mOWNer/sv&#10;f8EnPFet+Btc+In7S0V9oOk6tZ3qaH4buz5l6bidfKimmEYIRAVEoTknKkkDIrwcVmlH6r7WtJJN&#10;P8Olj4SjzYXGwlTV7NfLuz81NM8deJ/jj+3daz/DXxJbeIrGbxJdppVtDp5iK6fE00cbSoxy8xgA&#10;bJwdzGvt7Qfhxaata2994zsWgk8xgqyQrH5igqXIJ/uthfbFfLfh3/gn38eP2bP2uP7c8U6BdWmn&#10;2+qSpp8+hI00+pyTRnZ5EeRIAVlB+bbggqMmv0Gj/Yg8Q6n8B7b4l/GPxnqXhm30/T7m5/smytTJ&#10;dNDKxlZzuPDFVYBOuFycE4rGnxDltGcKcZrVK3z/AFHnmDrYrFOq1313ufJ/izw5HZ6gL+GOMedN&#10;eRLsUfNm9nYED2HGa8s/4Kr/AA2+OfivwPceM/Aklh/YumyWt1eW95My3Fw1zm3DxqRtdU2H0Kh3&#10;68Y+pPD3g34DW2jNearqvii8W6urr7HcWtrH+8jed/LKhzkbogrH0Oa8K8cfHD4JfHD47eFf2Yfh&#10;r8ZbuzjvNcc2+vXgRbSK5gs797W33uduTdPbR5+6GLHng17zrVX7yW2vfT/hjwcBTo/WIxlfVpel&#10;1ufJv/BOj4V/EmH45X2u+IWWfR4be4sbyaGb5vLdC+4N6eYsK88/vPrX6JeJLOC0126a2lk3Gb94&#10;uBheox+ea+K/EPxD+M//AATd8U+IdE+JvhiC3uL6FVbSLy3WQalIXyrxsvQZ3HcPTB6Yr3j9jn9u&#10;nwB+0x4iuL6/8O3FhqltbvNcaLdMr5XcV82NuNy5I68jcOua2c61aSnH4dP+CbZlRWHrWj03Pjr7&#10;OZ7+zvLSQqxhJYliDtIHOf8APWuF+N93PdaPqmjoGcKsKmSPJGPOTA/E1reIdV1C88MaLd+DdJj0&#10;6S3byb6WGZpN4xgnDk4OVHPvVb4peLjo3gC4jt9K0qaSYxmS4utPR3LCRDk5HT5R+ldhoTfA3wZ4&#10;q+IngDQ/hx4JSGTWLyG+ks/tU2xVMfnyMWOOMDnOK8FltPHem+MprzUdAuppLOOZ2jijMh2KMyP8&#10;ueFALFum0ZNfTn7BEFvdpqviHxGzfZNC8DapPCto3lzM06fZvlfsB9oZh/uivT/+Cfn7Fus/Ef4J&#10;+L/j740gmh0nWNan8L+G5DctHJPCtlO14yoV2ygyyWqhSwDmKRBgqDWeHrc2IqQfRL7zsq4flwcK&#10;nVtrysrHwcPiQt3cebJDtXd/E3FXfEHxVtPE1xNfaovmXEkKoxjhCqwChR+QGKxtd0vTIJmjmRo2&#10;VvvL7fzrFtLSS/vksrddzSNtX/Gu7lPOuNllSW4Z4yNu7PuBnpW1pQF7cjyNoPku82emdv8AT+td&#10;JoHg3QI47z7RZLP5aRGEsD9wxK4z+ZzWLoltFMb2eG2G1IXKbTjbubj9BVx+K3bcco2pqXc7aHxn&#10;4wutAj8PX3iISW9v4c2xRzfNsXeX2gntk9O1YNxaeToC2lvcQy+Zpyr/AKvbhzIePwbjPfrV5UaK&#10;5uDLYQ86GT9Pes+KYLplhF5Cq0kMbRbe3784+nQ10/8ALnQxvKUrM9e+IfiKT4ffs5KdF1KS3upv&#10;JhtZlb5vmK5x+ANfN+kaoLDzFlVmVuwNew/H4SXnw/NrJdmNdD1K0ggh3f68SQz5P1UJx7Z9q8UU&#10;Rjsa449kbS+L0L11qtjdw7GiO7bwfQ+ta/wZuTB8VdIeJ+fMkwW9fKaueka0NksQhPnbstJu4Za6&#10;b4B6VJqfxPt2X/l0Xzmyf4dyr/7PXRh1fEQXmjGp/Dk79Gfrp/wTp/a78ZeBdLj+BF/qgk0nVrpr&#10;rR7edh5aX7R7Gh+bgGZNoG7Kl1VDxIxrvv20f+CgvhXxt4YvPgnqXwsm07V7geVqjXkO3aVbKSLn&#10;7xHVGPzYPJJBr4/8A+A/EkHwwtfiHq2kzro02pSafDqA4RriNEcrxzkBgR6ljzkcT/EvX/E3xM8Q&#10;HxJ4p1Np9QeGGK4vpCXMu1AqzN7jHzY6/e6k5+v+p0alb2lv01PD+sVo0vZ/1ZnMQ+IdB+KRuIPs&#10;Ud3YzQzWl3ZsQcSQGRX/ABB2MD2IFYfgTxn+xH4I8LeJtL+Jfwy1zxJ8QbqE2+neJNN8UG1t4VZp&#10;VYeRt4byXjjKknDRNgkGuL/Zt8b+G/Bd3qC+J9Qh0uw0+4vomt7qYtJHucja38TEKOvUnJrwXxLq&#10;+jw+LtYOgzGWw/tKY2ku5jvi8w7G556Y618rn0VVlTrxauk01v1ufoPCWMo0cLVwVdStzKSabTWl&#10;nr87n7NfsqJ8O/2b/wDglN4Q8X/Ci5vLPUviNr2u6vrWmyX6vNArW82lxIXXnaohW5UHkMxPQivu&#10;vxR+0B4k1r4KeH/iZ4auZmn17w9aatp0kkYwvnWyTJlckDh+RyBX88nwJ1bxpqXwy0HTvBfjPWYd&#10;WudUu7OGGG8fy4beXy0jRI+QG3LOzEDnevpX9BnjDSNa8K/DfwL4Z8WJ/wATCz8G6dDqh8lYwblb&#10;WOJ/lX5VIbccDgYOOK+t4exlHF4GEFBpxune1m9Hp5an5jxNgpYXNqk3PmU3db7dLvufGP7Q/hz4&#10;aaN8LfGFr4w1W4/4TJdUW/0nxS9orTStNHaSMJs8Sr5ksu7PPzsRzivjn4keNte1L4f+ML23tvLX&#10;RdFmkkaM/JI4h3MEPXbjI55r6X/bF8V6LqHiWbSok3TSQx292zPlPuOn552/iF9K/Nz9oXUPFmja&#10;p4i0GPxLem0XUIZLq1W4IjdZooyy7R2/eEfQ17ebYqnl+XSnOLfMuW3TVaHlZXhZ4zGRhCy5XzXf&#10;k1c8q8MfFXVLbxKt/rly/wBnkuPMnjiwNrFcFh744Ptu7mus1nUNK8VEz38Qaz2MIQp4SPCgEe/y&#10;jn1Jrg/iBoUel6751lpqw2c8KmFox8p45/HNP0bxRHZ+H7jS7kMWVf3Dex6j8Ca/KF70eZH6RaUW&#10;0yObWBaeN4rzR7lYY4tsaSWsfl/KF2HOP4mAOT3JJ717N8QPElnqPgK+1JrjzozMpa68sr9pEWxf&#10;M2k8Zbc2PVie9eVfDbRtF1TT9Wm1bSlm8qFfJmZchDnt713fxpcQeEx4W0yDzpI4xbpHbxfM+XCq&#10;SFHLlQueOTzW2HlGVRvsmY1ouMU+5z3hPW/F0HgyD+znaz+2SXMi3EindMN53P8A7qKhJYY3Myrz&#10;jh2p22r6e1pPqGoSSTi6WTbI/KAq4GP9oZBNbOlaDdeH/DGmah4hhmjjfSLeGx+0yKZJmciR9ijo&#10;gDFfxGehrI8a6jbCeR3jDSww79+fusxAGPwjX8PrXcv4au+xz83vWOF8XalqV9dzNqF28sgk2bmP&#10;QA19l/sGftK/EC7/AGcr79n033htdJg03V0jXUtChmeOERNesJHK5ZGP2huSSPKGMFVI+NZ7GbxB&#10;eXCwEf6ua4Oc9I0aU8D1CkenrgAmvrT/AII+fsxeOv2i/HfifU/C2qwQ6b4R09LnXIZGfzLi3uLe&#10;7tXij293R3znqOO9ediOaUXY6IcsZLmdjyf9sH9lnXf2dfH+m6dbeJI9UW80K01UxpbGN7KG4jUq&#10;soOcEblUnPU5rzWwlw2ZpSe3zGvtn/gof4K8dfFX4t/Fr4yaFp7NpPgvwpo8HiaaM7VT7RfW8Fsp&#10;X3Mf/jlfCupCeH5c7cYz9a87L6lSthY1J9dT1M0o08Ljp0qeydvwQniq7EwEaP711P7O+gaZdeIY&#10;9c1jRluRFdKbczRlo/kZSwI6E8jjtn3rgJZJHfdI2a9Q/ZV0PXfGnjOTw3pyvJDb2s16wz8sSKm+&#10;V/8AviLAzwSAK3xEuWi29DPLY82OgrX1Wm5+s3/BPTS/hT8ff2lNLuYfgp4HsbXwjrVhfRzaLoa2&#10;7WuoGOa6gYHPy5+wuw7k8Hjr97eF/iTY2/xr8UQ+ItbjhsdPs7QW1qbgZErlyWKdRkRrz/FyO1fn&#10;P/wT58R6v8OodV8TeJfDy6RHN8QPC5vLyaHyPNtY4L6AHH8ZEYfcQDzIPc19yaV+zpD4f/aW8ffF&#10;/VSFtfEOlaZHpcTXBYma3e8E2VIxwrwhT7np1PTg5VI07x76/cfsfhrHA1KGKpVXvKytvutvlc9h&#10;0/4meArcSa3LrIjj8nbKzZC7QSf0+b8zXyp8WPizoH7QHxg8WaVpXxFsNQ8O6b4PkWz0qOHhvNnX&#10;7VI7k4fLKkQ4yplIXJbNdt8R9Q0a10PUdOW8jDxwOW+Ybeh49K+Tv2X/AIdax8OPFXi79ozxbYr/&#10;AMIz/wAIt/YejwSEl7/VHn3+XEn8SBCu5h3yByDi6lWVam09Frf5n6viMkweAoyrK75lbXpf/gXN&#10;7/gmnqvgv4z/ALT3g208Saisn9r/ABSiutM0+YbjLFpNhd3ETg452yvHnJ9ucGv2q8P+Iy73Vvc3&#10;KySW8rKdrZIOSdv4Lgfga/ET/gnL4L8T/sm/tAaL8X/il4QSMWviy3g0eZroeWj3Gl6rbSy+6iS5&#10;QkHBJjAHOCf1U+Afxl1/4h/GTxpoV14LaxsdPs9PkjvvtCmK9eXzcyRLjdgBEU5Py8HvX4Zx1RrU&#10;MRRnR1gk7221P5qweDlU9vNr3Yytf56HrU+g+HIfEDa9NoFi9xJtmluGt1MvmBVVSCRngDHttz61&#10;87/EX4m3H7SXj/xr8K/At40lnonhkxQLErBbm6uHhUoecfIgBB6bpcnIWvoDxrrmn6PbTXcjNuij&#10;zgdiAwH4cmvzh8QftHzfst2/xh/aFur5tP8AD13Pe2ujtBJtlnvFuAtpDEP4lEe7c2cAqPfHx+V0&#10;amMxPJB6rVdrnbRwrre6u276I8L8beGvivf+AB8PfhBZ3OpeI9UV9G8O2yr5fl3Xl3ESyjdjagx5&#10;hz0CnPTFfEvgv9lL4L/Cv4p+IPgF+258YpvB/izw5qUtrZyaPcI1us8cU87PLM0b7Eb/AEVI2VSS&#10;0jZAC195/sNeMPiHN47+D/xF+JviS4uodUuvtkbXcPzBptOu9jZBOctMp3cbuuBjJ+B/+Cxn7Jn7&#10;WPgn9qnxr8fviN4BupPCPiLX5rrT/FFifNs3VwCill5RsME+YAFhgE1+85fjZRxMaFRpXim/Xax8&#10;u8t/2OpXhryytp20d2V/24PAH7F/gL4Z3viv4SftZ+IfiN4sg1JLLTbO4kVo/J8tXku5DJGGSIb3&#10;RY1O4uCxO3ivMv2fPgf+2zpXxUtfBPwi+CviZvFniLSpbXT7O40ee3klWMLcybBIqjiO3J9MD1rw&#10;ey8NeJPFev6b4U8OFpr3VL6K2tLXJJlkkZVRfcliBjvmv3o+K/7b/wAMvhT/AMFuPhr4M8cfELTN&#10;P0DRob+y8QXl/dCK3tx/YN+4R5CflbzmtF9ycd8V61bFSo4qnSgr81/laxjhcDTxWEq1qkrcttO9&#10;z4R/aL/ZDtvhP4tu9G8D6xq39hzBmsT4gtcXBbaN8b7Qqkq7EjAwVK9815r4b/Z98HftMaCdDb4l&#10;3em6kt5bqLQeGZp28ln5f5ZFOQVyVAJ59eK53xH8cPjZ4rsptG8Y/GHWr428stxZ/bNSLZmaLBb6&#10;b5Ccd8VxurfH34u/D21Hifwd8Vtb03UoLx1jeDUm4UswG0duAeO272r1faYSVG3K0+54/Lio1G+Z&#10;NH1Z8Of2TrP9nv4VfEbxBZfEVdas7bwa+nJPNorWiSTbILgtGWkYnYAqkYGSfwrmfhF+1R498Ifs&#10;F6LY+HbK6vX0G+1qCW086PbDazX8LRTLD5YeQfaZp1DK7sp8zKquC3iviv8AbZ+N2t+BVl8cfFnX&#10;NS8nT0ms4Pte0G9J+8wH3vlYqc9mJHIBHz3B448X2ctve6H4imtZLSUPAsBK7WVt+/g/89MY46/S&#10;uCnRjHETnHZ2WvoepUxLlhYU3vG/4mHeancXsu+5nJY/KQe3FWvB901rrq3aQlvIikZvl/2CP5kV&#10;Qmu7i8na4vjmVmyzcdaSK5ntPMeB9pkUoW9Acf4V1+Z57vqj1KPU1n0p9VjngO7T0hxBn93tG3Dc&#10;fe4z34I6dBy+kRrFpWpLJC7bfLRSrdDuq94enk0XS9Lt7u1EpkuY5pIZPuuA2/aw7qQBkehPeodT&#10;F9c65qn2XbDFNeNJ5NugWNcncFAHAHPA6ADFbYWM8RWk+pWJqRo0Yp9DUu44Vu9SzbTDy7HYBk8Z&#10;BP8ASsi0dEsdPn8tt/2qFXYnoPNk4/Sny69qMaX0uoQMz3Cqu6GTbjA75rP0+e+8yzsLYLj7Yr/N&#10;k5bf/wDr/OuypSlTpyTWy/Q5adanOorPqdx+0fbasvhfR9TkVVs77WL6JWWdCzSQQWhYFQdy4Fx1&#10;IwdxxnBx5bLcQyWkUKptZVwzevvXqf7SfiiCfwl4V8EzeGraG+0+81G9utWhkbzLvz4bJFhZScAR&#10;/ZiRgZImwc4FeRkbiFrzY9jqqR5ZP1JAy+tek/sp6ZcXnjnVL2JcrHpwjzjoxmjI/wDQDXmZIFe5&#10;fsmeMPhP4KW5vfFmoy6fNeL5Mk12S8MjoysoTauV+V+dxOSOw4ruwEU8VG/c5cTzexaW5+r37cF5&#10;pWn/ALLHwt0fTkW0j1Twrpk81tCgVWlayjYyEf3iSPm65NfHJuNUXTrqzjI88QyCzkZsATbTsyf7&#10;pIHPY/WvXv2u/wBoT4c+P/DXw48MeG/H2jXy6Z4E02O+W11SKTyJxbRo0ZweCCCPw9a8rsUlljTz&#10;Yen+rbblXX0PqD619lhFCOHtfe58/iPaTxF7bWPh0arqWryvP4it2W6vLaW6muJlYNdSPNIzTHPX&#10;OQOOPlrKikheDNvtaTk7iwr1/wDaS/svxB8X7drAQQx6b4eWxSGNwQ2JZZDjp0DjjHAIrwG6WW3l&#10;e3kPzJJhvr6V8BisPy4qcb7M+4wGZOjRUnH4kvwPsj/gmX4p03w9+0r8If7R06O8gbxxC91ZycpI&#10;sYmdlPsQvNf0Fft7+Ip/BfhO78R2tuz3VvZutu0yfu5XyRnjt0JHH3e2a/nt/Y30G6/ZT8Y/s6ft&#10;cfF9IY/Cd540fUvMhYzOtpDcyW8xkjx8vLBgOcqfU4r9QPj9/wAFdf2Bfid4WvdG8O/tSDRFt/tE&#10;ttp15Y3F1b32YtoRV8oNbszKCAr7SzliK+l4YrUKMU5SS95/dovzR8jxVhsRWxUXGL+Ffi7/AJHy&#10;f478Yap4o1K4u9ViTznuJWZ1P8RfJz7elfK/xhtreD4z6quoXHm291HbSuqx7sL5Wwrtxz/q8475&#10;969a1n9rb9mayMlzL8RReNnPl2NtIS2edvzKP5ivH/GN7pP7UXxEtj8G7po5LyF7cJdo0cm6CJ5S&#10;2FDE5ThcZJYYx0z9FxRXwuKy9UaM05XWie54/DlHFYfGupVg0rPVr5nj/hXXtL8d6YPA+ubvOmkx&#10;aTfxb+xHv7VN44/ZU/aL+HfidPCXiP4Ta59omnjit5rfT3mimdkLKqvGGUttVjtByNjehNcbDp1q&#10;R5kbMrR8/KxyCOlfWGtf8FIvivovwk8HeGfB3jESTaHFaXEpnt/MaS8jidAZA5IZcu7PwAxLZzkV&#10;+ZVKdenJKCum7Py8z9Ew/wBVrU37aVmldf5Mwfgd8GLbWPD19o+jM11p/h21h1Hxddta/wDL3IXW&#10;2tUGdxGRI56hhDgjpXUfHL4HXvjP9mjxH+0dJ4xuk1bStbgRdP8AsSRItngFSrIAxdSyjk4wvrXn&#10;v7H3gX4w/Ei48Q23w2vtRkiu7mwh1qOC6ZUneWV0gVz937zvjJGMsc4zj7C/Z38Qa7+yN+z7428Q&#10;/Gb4XnVrTx54bhPg/wDti6ie1SQWt9MjOrMSrN8uE25bB6YzWtbLM4oZfLFUINq6u0tLXs/kTgcd&#10;luKzRYWvOKuml3TtdM+Wf2PP2C/2tP24A1n+yj8LdW1C60m1tYNS1r7YkVnbvLGxVXaU/eJHOwFg&#10;OTgEGuI/bQ/Yy/au/YZ+INv4C/ax8Cahoup61Zm+sbqSZZYdSiDbfMjkUkMFY4ZSAy5GVAZSfuH/&#10;AIJ//wDBRbxr8CP+CbE/wF+E3w7vLifxF8WNRvtbvND1KDT91jHY2BS2kuZuF3s8SmMEFo7d05Dt&#10;Xzv/AMFMf2hfj/8AGpLzwN8dbIGDwNrK2mgyX2qJfXlpgeXJb/aFJ8yIspK4PyrGg7VUMROpLkem&#10;lyZYWMafOnfW2h4H+ztrmppB408OWgtd2q+B76EvNYpLIqoolYIzDMeQhLOOQoJ7V9lf8ETLr4gf&#10;A/xD4m+KPhjWd0d8sdjLp6hmjm8vJWRgOHUGV8DGcoT3r4Q+EtnqN94rYaVdxxyQ6fcyzLJdLEJI&#10;VibzUyxAbMZcbOrfdAJIB+v/ANnH4Gft0eFvC9r4i+HXhafSdD1e3W50yZtatoWkVpVVRtaTKhml&#10;+UEZJkA5zgn1TG4yMo0INu26v+hx1qmHp0r1JKN2lq/mdN/wVC8Za94J+Neu/DDwT4phstK+IVvo&#10;Z8QQNLtgu2tvOeN2Zc/JG8u8+/YkCvlf9or9mrxT8Cdc/srWtZt9QFwizWV9YQsba6jKht0UnSQA&#10;Htnn0r7v/wCChOn/AA1/ak+JXgvwN4V8C/Y/E2i3if2pcapIkNu8UzL+6do2P3hCyjBGc5U/MCPM&#10;P29vEPxW8e+AfDGmfEAbb638EnU5IbrwmukxpIt3qDxCFUfESixSzwmDukZkOCOfHy/6xRowoVIt&#10;NXTvo1Zn2GaYHDVKtTEQlzKSi01qtlfU/P15Azda+hv2HNX+Ifwt8BfEr4xWXw2vNZ8N3WgJ4cvL&#10;u3kSM2d1eSZikXeDk7IplO3oHGcZpvhf9mz4eaxqto+oy3E1tMGaTy5dm4Z4wV9hXoep3/jfRfhD&#10;bfsxfC7QZLXwufEU2p3nmM0k1zeSjbkEDJUQQQAKfuvvI+8c+xjcsxk6KjCPNzNbdj57K8VhKWJd&#10;SpPl5E3fz2SP1V/Y2/4Jk/tH/tK/sw2vxt+K37QHhzwLo/ia1+1eE7LUbHfNKU3LbXErF0Cxv5rt&#10;sXllMbBhnFe/eN9U0rwxo8vww8a/FO1uJvD2nrFN4uu7pI4L25iVI5ZN7nhmblwegcEEjO34F/ai&#10;+Lv7QV94I8F6rp/7RF9Z+C9D/Zp0k2mj3WlxvbtqMWmQafHBGrlCJP7US6Z2AY7YWAGFNfN3xM/b&#10;Qm8K/wDBPWD9m/4o6hqWteJPEOqyapBcx2qxxW2nmYhE8wnPmboc4wVCMgBPQc+HUqftKfLa2n46&#10;3PuuEMyo5JjfbzqJKcW03tdK8bPz2Z9rfGT4rT+NtN0z4X/DL4a+INWvvGWtGx0RpNOe3a8kRDJI&#10;wEuw+WAuWYkYXPcivO/j/wDGz4geDvi54Z/Zh+NHw4j8DnTblrLwvY2N6t1ZXZbfiV5NwbzycLlv&#10;vNJlcc18wfsOftj/AB6+IfiTV9RPxVuY/EHg3wrdXXh/UL+Fry6hWaSKKdYo3BV0K4JBwxkWJVK7&#10;yy0fjV4h8afEr9ouDxNd+OdU8Vf8I94gspdOmvtDNrdSXUUYxIIhn5ROWwhB4wp9a4abxtSt7F2s&#10;0799ex7/ABN4hY7PMG505OEbctk1a7Vm29z60C30hBbU33qwkUrCTskzwyksdrDsR3Ar3zwR+2h8&#10;Wf2G/iDofgf9p3Q7xtA1Kzhv/BPxFs498N1azxh0jugANkiqdkgOMMrcDg18G+P/AIgftgeH7GGP&#10;w/8ADbVr+RZFknt08LkMuM7GA8vnPz/98N/dOP1y/wCCsfwS8W6/+xfH4O0CSxsdC8M2dvda5DqE&#10;3lxtp9tbkMTIw3STGVYEjiyN+CWOcV8bxVhamBdCnUp3VRta320Pzng+vOOLlSdaPJJpO70Xm/kY&#10;/j7/AIK0/Bv4h/CrU9R8LavCqwyeRqGo2cbXREOcSzRxqMkINzc9AB97ofzb+M/xfs/29f2rfCnw&#10;SvPE58L/AAY0S8WFb2VWkW5BQzEsByzyybUdjyCzdD0+O4/H+m6jrF58KfhL4qOnaNfam8lxNcXS&#10;i4gtzHnyjK2CxO/a65I3px8te1X0fh/wZ8OPsnh3xDps15Y2OLO3h1GNnlkC4AGGJJP559TU5bw7&#10;g8orKVFe9N7W2PSzbN6dNSw9H5tPRry8j9HviL8KPC3gD4b2vje48Y6HrHh3wlp11f3q6fqEcc62&#10;sVoxDRIrAIEUAqM5BAxjGK/MX4J/8Fs/2x/hVpl98Mvifoel/EjQLqLybjQ/EVqbj7TCzBSAR94g&#10;EYGDk/jXmPxk+J/x+tfhDq2pat4e1ax0+9s/s88l1avGoidxF3Ud3H/fQrxnwX4ym8E+K4tfjkja&#10;zaR4p7VlGGUnGWb7xww3A5yMZzxX2n9jwirYiN5dP+Az5nB5lUo3+rTaT3W67fM/V/8AZ/8AH3/B&#10;Or426JF+2n8Nv2RdJ8F/ED4e6pBdWuitvgs7O9CSSxTzxsVSSNRG0vmfeBX5QGC5/MT9sP49+G/2&#10;gv2lvHHxH1Gwv2s9Wmc6H51yMwTedEzyttGHDKsyj/eQnJWvuz9oDwXqfw1/4Iq+H5PBt5HFf+Mb&#10;xPFHiKS0Ylr+GUgxx8gHbDa7GIHy7llYZBBP5b6tdxStG8RAEcezdjryT/WufK8PTlXnVTbs2ld3&#10;t3/E9rOMVVjhaVCcUrpSdla/Y94vPCVs99bxDUJtzSBFLRkNIu/HGTx8oJ+o/CuN+LnhR7Ezf2bA&#10;zQxshVmYY2bXO7nqfunr3rtrNdRGg2Nza7iI3RpX8zcx3yPnDY+Tp1yMjjvg87421ltS0U2d/CJI&#10;4RtUsgPyhAAScddp/Mk16U6kadj5uUiO68P6PeeATYqd9xcaZ9rtUhkHzSLAiKuASSWdsbcc7ifU&#10;V5Dcte6fcyWkm6N1JVlYcjB/xr6Q8H+GNH8Vy2+kXdxMqrHb6cght3klZp5YVUqqq3zYQqMDJLev&#10;X5w1S5S8vZrmOJ1VpGZVkcsygsTgnuRnr3rqj1JkVpJOevU8V6R+zf8AC/QvG/imbxP49njXwv4e&#10;hN5rC/alSS52pLJHbqBlsymEx78bVZlBYM6BsDwv4U0rWPh74g1e9mWO6tRFJp7MwHmFG/eqOcn5&#10;GB+uK57TdW1PSRN/Z97JH50eyVUPDLkHn1+YAj0IFKpTlKPKtPMujUp06ylJXt07nrGoWXh7U21n&#10;VWg8kWVg0+nRtLzExyQpweflUj8M+1YPh3U/tNs9w1plmbdn144q14VsPFOseAri402wmkt2sSby&#10;dYmbCxpcEliOFBDknP8AczVzwhpFrH4VudQkCgrjZjoK+hyrA1qclKStdaX6o8bMsZTrJpPrt2Zx&#10;+pXhbUpIYzxuywUCtSw0a6bybu3hVvKw77mx39qr654d1bw543vPD/iPTXtL2zumhuraT70Ug4PH&#10;1r6Y/Zd/Zx1Dxt4BvPiHrfhOSbQ4rr7D/acljPLbxXGF3Rlo8AOfPiwGP8anFepgcLHG4h06rSTb&#10;Rw4itLCxU4K9j5e+L+rXl74gh02d12W8O6PaOhPBz+CrXKvKyruQkN616j+1n8PNT8I/GDVmsdAu&#10;I9JEkIt7pNPeKAl4w4CkjHUOBzk7D1xmuf8AhB8CfGPxq8WnwnoiC1lW1MzNcRvyNygAADqSw6lR&#10;75wD8/jMvrUsxnhqcW3d2Xoz2aGKjUwca03o0m38jjVmYrkjmvTtE+yav+yLqltYaOGvtG8dRXGo&#10;X0bci3uLbZGuPTfDLznjcBznjzx/DetRTrD9iZt0ojVl5+YnGOvXP0r1uw+C/i7wV8LtSj8fWdxZ&#10;za7q2nxafbLcLiRIY53lLKD8wVCvIbgtz15nA0qnPOUou0Yyv5aO1/nYK9SPLGN9W1b71f8AA8p3&#10;Xdyi21rJJuWNj8v8IGSfwxyaINe19Iwf7bvB0xi5bP8AOuu8A/8ACJWfxBvBcndYroeprGdvmAzN&#10;YzhB06biMNxg4PbB4eEGRVRRuy2Pz7/4CsFTqRpxmnu2tPK3+ZtzR5mmv6d/8j1T4i+Dn8KfBz4b&#10;/FjGoSTatp+pWt2t0h2RyR3EjROjY5DxzDgk8xsQcHA8pkFzeNJdlS20+ZOyr93LAZPoNzD86+xP&#10;29/2dPHvwT/Zx8HWmueJZb2GzuLe0uLeS3MMdrKtqABEqsUYELIWYgH3Javmj4aeHvGuq+EfHF/4&#10;YhnaztfDcf8AbTRWfmK0P2+2lEZboh3Q+ZnqVgftkj084yz6njlRindxi/O9k3+Nzjy/GxxWF9pd&#10;W5ml6J2R3fiL4meMdW/Ze8J+Fb+0ih0vRrO6GnssQEkvm33zSk9SMxrGDzgxsOK868GeF7z4o/FD&#10;QvAVlcpDPrusWunwSN91GllWMHk/7XtXT/DO48QfG23034FadY20ctro+oPb3zTEEW9tDdag0bbm&#10;CIhcMzHAI5PJznoP2D/hzaeOv2z/AAj4VvFkSK21K4u90MrRvGbWCW4RgykEMGiBGD9M9DlhcNCt&#10;Wo0afwyaXzb1/P8AE1xWKqRhUrVXrFaeiVl+RT/bn+B1t+zv+01r/wAONKgVdKVkn0XbKrk2zqCp&#10;YqAN3XPHJB5Oclv7Iev+HvCfxHs/FfxA8TXWl+HY777JeXOnMpvIZJba4CSRKxGMFcbyQFLqea9A&#10;/wCCq2rab4h+N3hvXdOjuUMngWzF5DeNIzxTeZM3l7pAC2FZOckHNfPeoRxx2Fs8SQo32QzFVkDZ&#10;/esg6dGwBx6DPQjOucUY5fnVSnBaRlp+DRjltaWLy2nVlvKOv5MdYbpnWKN+r4Xcc9/br+Fdf8aP&#10;hhb/AAn8VWOiR3U0ovvDem6jItygWSGae2jeWMgdklaRAepVQxAJxWT8H/B0vxB+JXh3wLGdra1r&#10;1pp8e1tv+umVBzg45PXB+le//wDBVc+IR+0Lpp8SPayyR+E7SBbqzxsuNry5cgKNrM5LBTkhWXkj&#10;pWHwMq2V1sW/suKXzv8AkZ1sV7PH06HdN/db/M9N/wCCXfgPxTZfBbxB8TvDnxMutGjvPEzW2tW8&#10;fh1ryPyLKzFzFNuW4TJEk+NoUkfeBJ4r640H9nBfiZpq/Cvxb8fLXUdL1TR76LSrXUfBbpBYyQ2n&#10;2Vfl+1N/q2dugznODgivIP8Agnb4Ri0H9ijwzqfhrWJre41jVLq41SBY43Qs+orbMzbgeRBAAM9i&#10;fQGvdPh42oeEvGs1tpGuR366ppsktnPb2qBFnaaTzCZEAxvjaFl5xgStjAzX6J7P+yeD1Wc38Oz2&#10;vJ6Lz1Z8XFyzDiZ04xv7zvbdKO7v02/Axf2Yv+CZ37OnhL9mTx58E/BXxlPjXxJ4n8P3niJbyG88&#10;uK2l06LzkVbfIwRHKu9Cd+Zo8nCYHwF8U/hZo9r441j9m/x/pOqWfiDS/Ml1Nbhj5lndJIIwHYkh&#10;13u3TK4YEZzmv0L/AOCZ90fgB4P/AGjfFXjnUvtX9n6b4kGl2TL/AKQ10bOxdnRj90tHK0bdMKgI&#10;HWuF/wCCknwB0DxJ+3d4m8X+HbyF7yfw/fWt9as4L31/DdaZNJHEv3gwTU0XaMkpC3QZI/I8tjKN&#10;liHe7abtrufquKlLEUpRw/utWaV/LVHwn+wH8GUvv2z9E0K/gmv9HSx1B76e23BoYmtpICWKkFfn&#10;liXIxkstfpR8U9N0T9nr4Kx/E34gRX02g+Xfap4bkvL66zfTRXUl0sB+X5AJLe0jG4gbpsfwsK+J&#10;f2avGPh74L/t1yWWoS28mkazZX1vdSXWI/JCqznJY8E3NqAMkDDDpivrb/gsTqXhPwV8A4f2avDU&#10;EdxeeFNC0SC8kkuopI0la3sJ7qeORXbJkee3G4Abt7Z6YP6VkOO/svKJfV3715t6J+7GK/Vo/Ps6&#10;wcsZm0VXT5bRSXm2/wBLnwrqv7YXxD+KfiqTQ/GvjX7Da3GixaYzWdskRaKE+bCCVGc+YqkscnOD&#10;1FeR/Gb9p/42/GhotJ+JXjebVEjt4bZJpsebJFCNsSsw+/tHfueTyK5DxXdI2rQyM/lsJtshhbGO&#10;PX2471t6Z4Uj8OeB5PiRr8bu080kWiQyL8twy7dzHjI2h1bnjkY5Ix+Z1qk8ViXWq6yd22fpGW4e&#10;pOj7GGkIq77JL+tD6A/ZZ0TVviz4w0z4OeEB/aHiJdEWee3GQEjjiMkzk842IrO/HA6A9B+nn/BE&#10;v9hjw18Zvh94h+OXxvvbF9A1DWLfT9J09biOSWWVTJDIZk52RuLjbtbBbG4YCqx/Kz/glT8Q/wDh&#10;S37fun3fjvUo4DfaT4j0S5bd532i7m0q9ht4Y2i3b2ku/JjUqSGLjnBzX9Av7G37N1v+xx+wH4Q+&#10;F/xP1+z03xDZalJc65qXnJstL281I3RyZcrI8CMkY+8p2YGRxXvZdi8RU9yDs9k+qv8AqeDmVHC+&#10;1cox9xvZvdabnYf8FG/2Jvgr8TP2d9B8B6D8NtW0+1h8tLO58NKrLLEztcLbzjBZovMdpVwMhk6j&#10;JB/NX9qT/glv4i+Iz6d4I8V+HLO3nvtJt7fwbo+ny41GGAS7pbiU4C2yxK8a4bILSiNd5JUfsF8E&#10;finf+Iv2VfBPiTVGOp6tH8O4b+bRrPPmagyiJIGBGSm/y2yeRmQ8YGD806BrPiL4j/F2z8R3/geP&#10;xbrHiSOS5vbDSbtVsoYLYyzIt5O6lRDA91aFLaLlpXEjszRg08tpyg6vtI3d3dvVt/1cyxVSUlBU&#10;5WstF0S9D4z/AGHv2O/2UvDXg34ifDe/8A6H4f1fw2PB9xqPizTro6reXGjtKLm8mRkaR1lN1sWe&#10;JPlUJEFQKBnwH4gfsa/GXQ/2p/GHhzSr3UvHDw6uYG8TaTZz3CvKDJL5e9AcOF2O4HKtG3UKDX1j&#10;4c+KWnfsaf8ABUTw/wCJPiFp8EY8fadqWkeKrjSbFytzfC7Fz5kUYA3qLi4tIVODuhiUgZ4r9DfF&#10;Vj4Z0zTLLxaPFNv4bGm+Ip9RvfsaKi3kLksUfHXcQrH157nNc1bAwwOZqslfTRfjf5HlYjNK1TCT&#10;wjdk2nfrbZo+U/jF4a1/9kn9ifTPgYfB2m3XjDS9Og1K+8WSSeaYtQuZbsvGH2lj5SQIm7G0xvyM&#10;ZDfhP8fvHN+1gmial451J0mhj89f7RnkV3AGWxv6bux4JFfvV+114l0X4ufsueJ/i7FEkNprUl5c&#10;6bHe32TcvDDHAkkWW4Ait4dy9TLJLGoCu5l/n4/aG8LFfEd1HBGlutndTRrvbG1VcgLjseKMUvrO&#10;Hi6tnaTfpdK/5Bkk+SpOK0ul+H/DnlNmjGeZUfzFTG6VV65zgn8jXpf7Jnh/xJ4v/af8BeF/Ds/+&#10;lXPiazYtNyixJIHlLA8FditkHgjI9ax/Avw8u7fwSvj25nWS21i8v9OhhVCWVrRbGRmOfUXo6H+G&#10;vaf+CfnxJ1VvjN4X8IX3h1rjTfDdxdXxuNPgk+0JHLHLbkyNHk7Fa63EkZI2rnHFdGU4NVswo05J&#10;JuUbaeat+B6GYYh0cFUqLWyf5H1H/wAFlPG2taX+x/8A2Nd+O7S6k1fxlDZzabBBbKfsnmXE6PiM&#10;BgR9liyegJwecV+aXwe8eeEPBHxO8K+N/iR4Fj8VeHdJ8RW95rvhm4uDHHqlok4eS1ZhnaJFBXPY&#10;HkGv1z8by/CXxpey6R8R/Dv9q6DcC3NzZajoE8sB8sX8ufmj5I3o2Rx8o5OAB+W37bXww+H/AMJP&#10;2g/EXgT4XW1xb6FaLayafDeeaHTzLaN3X978xw7NjPOPzP1fiDkmJp1Vj7rlaUbLSz/4J81wXmdC&#10;dB4Np8yvK76q66+Wh+mv/BRr45eIP+Cq/wCy/rH7Uf7HPghvDHwi+HukXeleJNHurWKzmkmsbGK4&#10;g8koSDGkV2sbxFgCLVWCkylV/H+Sxs7yWKy0u4aT92C0sw8v5yMlQMnAX7uc/NjPGcD3L4TfHD43&#10;+Dv2R9a+Alj471Wx8I+IZLzVV0eO4KwXUzxPaySY9XW38s+uwA9BXm/wn+C/xD8f3mi3vhjw7d6o&#10;mr31/Z2tppsZeYyWsEUsxxxgATx855yR1xn88o4HWnGEfi3+b3/I+x+uYmpUqOtNOMbKPkklp99z&#10;1zVPGGg6J4e8yK+iaO6Y/Y5mKqFbyjIqfMT3C8DHXIxmvP8AW/FlrqmnzaVDoAaZY5EVjM4XcVVA&#10;TyOMg885z0GK6a3+CnxQvowg+GWpgYOP+JW3KqqgnGzPGVyRzkg4Oa7rwR+ypFq119n8ceNF0q4j&#10;k/48bbRp5ZHjy4ySyLt/1TY4Pc172H4RrVpJzvfslY8nEZ9Rp7I434X+JNP0Pxno+oeOfDUbaDa+&#10;JLS+1hbiCW4SSxjuVeTMSlA67A+V3DI3KCucjwDWTE+oym2hCeZIW2LKHVST0BHt+tfa/jv4KfBf&#10;wl8CNe1jw9rOpXV7Do1wbi4mWVMt9ikcJgKqj53jIGOR14Y18a+H9KvPGHiXS/DNlCvnX15HbW/k&#10;wgu7u+0dPvNk96yzzJ1ldalRitZK/wCNrHRleZfXac6j2i7fhc908GfsmeKbHwBYf27qWnwyeILJ&#10;pLaE3BDB5Vj2ofkJZwGXKqD7HoT87XNre6bdSWN7HskhkZJFOchvSv0d0f4YfC/wjPN4d1XTvESs&#10;1+lxDDcapaR/uvtBdVx5ykkrEVzgng4xjI/P/wCKUFpafE7xFbWjL5ceuXQT94HAAmbHIJDDHcGv&#10;U4oymnl+Cw7gtbWfm7J6+d7nDkePnjMRWTd9U16a7fgfUmk6hbJ+wfdT+Gri3tbGHSY7dvssbGR5&#10;mnj81ZC4P3pJm+6VwoAzg7a8d8L65HZ2ml6Q1rHN9ovY3mh25WSPOWUr3zjGO+a1NW8aeFNE/ZB8&#10;O+ANCvEk1jUNXnuNWZYw2yAMCkW7Ax8wVscndu5AOBb/AGKPh1o3xx/a3+Hvw28SXyWem33iCA6l&#10;dTMMJbxZlkXnuyRso9yOvSlmGLjHCw5d1SW3dq/+QYLDy+su/Wb38n1OW/aSlutN+OOoJLY+TeKl&#10;v/aisxZnu/IQyuSQPvOWb2yACwG4/c3w0+KGq6f/AME5Php8LfDnhi60fTdY8ZN4h8Xatq0yRQah&#10;NFqX2dDAVkx5Ijt4Y237WZ0dV4G5vgT4n3T6n8UdcvDeNdPPqkjtM2SSzE5HOScEkZ74+lfbv7dv&#10;hvwT8F/id8Ivgb4X17T7nSfhr4S0Ky17VNG1Bbm0ur6XN9dzqYicgzvMxHVSGUdAa+ZrxlPFYalG&#10;/wDEUn6Jq9/vPoMPKMaGIqu3wOPzZ4f/AMFDPHk2iR+H/BDXzXWoTu2qXV06Js8tJJlgXYnyE7nn&#10;ySMgAY+8wNr9i/VNR0DwpefEvVNP332vNLBHdDCbLWCW3VthB4DNKd3Gf3K+oz5F+2X8Qz8TfiRp&#10;XiQ6RLZxnw7AscdxkEq0ssm7kdMyEA98ZHXA+q/gJ+w14gi+F3hjVPiR4wkjtfs9t9l0uLPm2z3k&#10;0TMNrDy+HcqwOSfev0DL6NTMuLqtWK5lBafckr/iz5DGTp4Dh+nSk7cz1++/+SPjPxR4tfw58XNQ&#10;t4oo5rGx8TPIscZ2iSNJ+gYdiFxmvYv29f8AhZ2nxeHZPibcSRtJdagLDT5m3PbfubIn0wG3jsBw&#10;cdc1xOtfCTTbv9vC6+Fgt92lS+PpAy+Yq/8AEv8AtBlLBhxj7Pltw+o7V6R/wV4ubCX9onSV066S&#10;SGbwvFPtjlVo0bz54iFIyP8AliCSeST6YA8OFGpRyXMJS0/eRjbzu2z05SjUzLCKOvuuXyskV/2B&#10;/h54Fu/gp8dPi745tp/P0z4dX2m6GzQF4TcT207s+7b8siNFAo5AxKfUY8C+CvgvWfHvxR0Xwroe&#10;lteTTXyvJCi7v3KAyyHHcCNXb6CvoHwpqNv8Nv8Agl/4ksrzSVWbxtrFu9pftCBI3+mMhhDbh8mN&#10;MY4x1ZxyCML/AMEnfAJ8XfGTxPqM+nmS3s/BtxCLpfvQTTSxKMHcMM0azL7jcDwaKGXxxWKy/BLS&#10;65pP1bf5JBWxsqGGxeJeqi2kvRL9bn0J/wAFery/vf2R9N1GWeb978RjBJB5ShVjQX4QZAJPyxpk&#10;E8EHqSSPm79lbTNQi/YU+NWs2Un2f7RJYwNPgKJ40imkki3kZyAR8vQiQjq3Pv8A/wAFMPh/4g/4&#10;ZGkaxv31RdN8cLfakqyzMbaOSS8iDnezAgySbOBkFge5rgv2Qfgp4m8W/wDBOvx1Hd6nNbw6jeap&#10;fabZmB2EjQWSJk/Nt+aUKnKnGzIycY+ozfB1KnFk4xV7Unb5Ra/NnhZXiIU+G4Sbteor/OSf5Hyb&#10;8GptZ0HVNY8baXpf2qHRfDV6dQXzQhjgu4/7O3jIOSHvIunPoR1H0N/wSi0TwzdfHbV/if4tu4j/&#10;AGNY+XY200iK3nTrIzTbnIAVIoZVPPWQdO/mPwc+G+t2P7M/xg+I2qRtFax6Jp2mW6LG53zyatYz&#10;EllG3aqRHKseS6HqFr1L/glR/Y0/ijxp/bETNHb6KLrd5MjrtEVzEwOzpxMWwQc7cYJr5fh3CuOc&#10;YL2u0m5Jed2l/wCknu55WvleIdPeK5X80m/wbNT/AIK+T/DLU9e8JeIPAUOmrcSPfQXT6fNE2beK&#10;Gz8ndsY8ZaXbnHHTPNeV/Dj9if4n/Fj4SX3xxtjp9r4f0vwrdanMUut9w8dsJ42ymPlJe1kyc4xj&#10;qSK9s/4LDyaNe2PgCfQ4G8tbrWBJMysMkfZU6EDA+Q4xnofqbXw3+J/j/wAHf8EzbbSfDejwrZal&#10;4f1TTri8kY/PDNd6qJAcxYBIwqgPksijgvivfzXKMHjOLMVGtqowcu2yWh5eX46th+H8PKja8pKO&#10;vRNtfoeR/wDBO7wNqet/H+PxPpNh9pm8MaLd6vHGY9+GVBCjffXBWSZGDAkgqOD1HtP/AAWD0Z5J&#10;PAur332Vpr6TUS32aDYUVIrFVU888dOBgcfTlv8AgmN8PNS8Q3fizxXaaheWLLoy6ZbfZ449twss&#10;iPKMujAbNkIJxx5oPXFP/wCCk+kaX4b0TwZoX/CQJfX39q61dSfvomdIpp0ZQRGq4+hAA6KSAcbY&#10;XB06PAdaVviad/RpL9TnxGIqVOKqcb/Crferv9D3X/gnpY2N5+zh4Wt7/XbpY9QtZR5C3Vx+7Kal&#10;fPvQBsL8sJ5A5ww5yc+naPqPjDTvG/grwT8LNDuJofCaaxP4qt7+W5Mb6dFpltHCImbPz+bcyj1I&#10;gTkgEDyX9kO88CWf7IfhexvYLGXULKyvpRb3ckWRKzahIuVDhtpSUY3c4zjg7j69HN4PuvE9xbQ2&#10;mm6Pp8csk3ie8uLGN0ubGK4dnEoO75Fa0Eu8YYeWOm4rXfxFh4VuA6akvhUH800c2RYypQ4uqOP2&#10;udfJ3/r7y54K+MUHhT4j+ItA8N6Bp/irw34s1RrqXTTJHFJZQS2bWd/5wB34xPC2zkj7O4QMWUN8&#10;zar8WfFf7T/xx0LT9I0mWLxtpFn4s8VapNbXiPHLGunxSwSRSKW3OPskgPGWKxjPTHFfEb9qLw/8&#10;NPjNqviH9kOfUtN0m4t5LWabW2t5Wuf3xcSRBYlMSghANzM7LGu9jlgfSv2aP26fhl4++JKeKfFH&#10;7P2ky+NL6OLw5eeKrC/jtpvs92ILaRghbddyfZ47kKDwmAS53hT+O063s/dSufpfxpKWiXbf7zy/&#10;WvGUHiX/AIKmeH/E3inw89/DffGKzfUNH0uMs18suqxNNbxqqnO9ZGVVAOd2AOeey/4Le/tvv8af&#10;2qNZ8I+Bo5YdI0/xdqAnj2/vLxhMUiDcDCrCkG1ccFmznaprU/aJ+DHxm8N/t/ah+1d8OtN0+6W4&#10;+IEHj3R3s9QjiW283URdCIgkspgaPa5x8i+W7YV1z8sfEqaxufjd4l+JepXy3GpTXlxqGrLdD5Yb&#10;meXfmIKMcqzMoYkjdjqpz208w9nhakaUtZ6W7LRv79PuOWphnLFKpVje2z87WT+Sv9551HaadLrf&#10;nay5uNsgaO38wbj/ALBXgDn5dvGDwasfEfUviB4lmt7y/Hn2ccf2fTYbUARwxp2CL0JJ3McdWyTk&#10;16p8DPAWo/tBfEJ9L8JaVpkkOmQrf6o2tTmGHyVmjRvOkDKyIS4UsCDnoQSK679of4b/AAa+APjD&#10;wn4x8K+OLdprpop/FHhexkN3Y6U/2iRVS3uJJXknQRxwswk3HMjDOFArxpVFGSj1Z7FKOK+pyUXa&#10;Da+djh/+Ce/gZfFn7fXwP8KalaTSRt8VPDqXUURbzHT+0Yd5GORxuOecAEnpX9PP7cvwzm+NPgSx&#10;+DngO90vTrgzPea1fXWsJYxWflWxcF5Bli5Z1OCpQKWd/wCBX/ne8EftxfBb9lr/AIKN+F/2sfgB&#10;8ONNmt/D9y0t/psEYgsrxp4ZbefyUGRbgW8z7XUYSTa+0EEH7V+P3/BwXZWutapZ/s1/CezurG+1&#10;i4uNU8aeINYkuLjULlh5EktoiLFHEgRVVBJGyApkoe/tZXjI4WLr3tJapb6pHk4rC+2rRhfTZv1P&#10;ef2x/jpqni/RvCXwe/ZE8YS32h6T4IsfDnihvCd8zz3zQ30yXGnwBBukErdCpG9Ao5WQ59T1r4aW&#10;n7E/wp8G6p8eLrxtbrHHbNrh8NxxXDW1wwylqXjkRg6JH5IJDphWZMM2V8J/be8R+GfCHhXwr+1Z&#10;8EvjVZeG/FWi+E49bs5NLmEMt5P9nlmcF18zZH5E2woWV3+0wkOzRqa+TJf+CvHx9/au+G0fwr/a&#10;bHhnWmDK1r46hUw6hCibfKWR42WNgv70Fim/52LMeK97h7MKmZU4uMOWLbcr2vf/ACWvzOHPMNRw&#10;OJlTUrtJJO2mqTX+Rzn/AAVL/a5uvE3jD4W+Kvh42sWq6HeaidPutW1qa6vXkP2ImZ5GxtbMSkBF&#10;VRjgcZr6J/ZWi/bm/bz8NQfEjUvGWoWvgvT7e1tdW17WobtoSqs0TvCkETfapFMZZkXnLKGI3ZHz&#10;x+wb+zF4A/4KHeMfiZ8S/jPdahcfDn4V+G7y5+1Wt19ne4vDazm2SJycAKyvOSQykQIHUiTB+zv+&#10;CW37cmjeEP2M9H1j9pv44XWqXFrpN0uhx3wUNp9jbzzolsoH+tlIwxdjwpRAMRZPHUxEcxzWpRw7&#10;0jbXey2PLx+X1qODhiKsbc2nrYn/AOChv7V+jfCT4QeDfgV8IfFs/wBj0extE0bxFZ6paSSX91DJ&#10;5kkkggIaKUvFBIAVHMki8FSG/I39pbwZ4osY7zxlqGpwfYtRujPDa52yRPu+Yf7fUHIx978T9Y/t&#10;qftufDj446nLpEfgXSb2+tyWj1T7KI7i3JGcK4G7qFOOQSv8Q6/HXxctoPEHhGW6h1trX7PKsqWs&#10;1x+5J5Xao/hJJUDt64HNejicqlTy9+Wrff8Aq55uW1PZY5a/Fpb8j0m40TwGn7AXw78Y2up2EOqa&#10;Zda8uqWUdxEZ5xc3ihZnTdvwFtEjBI7+gFP/AOCUd/4Vsfj7qyeJ5t82peHJ7azs5I1CygyxzPJu&#10;YgfL5GCMEkZPGCaofEe5fxF/wT++H3hbwBYQ6hHaa59m8SW9qJDNb3hmv3RN3KYZZNx6/wDLI9zn&#10;d/4JnfDmDR/F3jTxzq0c0Oo6b4c8iy0W4mXzHhmk/ezZVT8qLEFJwAfOHqK9fAUow4lwXs46csHf&#10;o3y7/K33l4uUnkmK57/FNLy10/rsfbqaV4bufD9x4b1rQWuFtbNba1uf3Qbb9ijLt9/liLjrjHzD&#10;PXn8yf8Agpvqujap+2L4oXw/pv2WK0MFs0e0LukjhUMcDjrxnuB26V+keo+OxHra+I7PSYWKyNZt&#10;GJrhldpbmGBhkW5xzCi9Bls8jBJ/PL/gqXos2nftNN4iuLSOH+3tDgv/AC45JH58ySMsWdEJ3NGW&#10;+7wGA7V9h4kR9pkKt0mr+n/DnzHBL5c1d+sX+aZo/tFeCtF+Hn7Pnwbk8K6hbM+seAXS/VmSVopX&#10;f7WzYDblJa+ZfmxgRqAODXt3/BH2++Cfh/4W6prfj+/0+DXJdfvLSxbULyCNIbOKK1aRk8xgVaSS&#10;WMHHDCAf3DXm/wC3Lp2o6L+z38I7DWdLFlNa6SYXTYwJMWk6NGxyyrkgo2QM4JPfk+2f8EzdJ8Le&#10;GP2YrOx123vbefXLybV4ZIbOWRmV5XtgoGwqcrYh+pBU5xkZr5nI8B7PjKMIxuo04vyXuq34n0Ga&#10;Yx1OG5SbtebV/m/0OZP7POr3TR3L/EfV5ZIW3COWaby8bwxBzIcgjC4I6KDyc1qQ/CrxRbP58Wra&#10;a1xGwKzSaeONoZRnnsZGPpn0xXF6v8QL7DRWvxN15vlDBp5IIBJ0yABEZM5PdR9aj8NaX8RNYuFl&#10;tPFXjPUlLDH+kNawMvAwzM2449QBkdq+8p4XBxlaFN/JnxlTE4x25qi08jR+MHgH4l+GPgh4yay1&#10;XR1tbjR55rpI7ML8qQop2gjgiONkGMEbyRzgj4c+HWoT6T8QNF1uG7mha11SCf7RAMtGUcNuXkcj&#10;Geo+or7s8dfDvxJrXgbUofEC3U1qtu7Ppn9t31210cYEeN4Ayc5bnG7PbFfKP7L3w10nxB+0novh&#10;jxjbG608XNybqOOUpnyoZGUlgeBuVepOfxr894wy/mzrCxgrc1lZvu1r/XY+z4bxyjldedSV+W7u&#10;l5bfgej/APC/vj3qWtQy+HdR8y6h8uKS8mtVcyIrS7S5YHABnk6nHI9Aa+d/iRBq9v481aHXo1jv&#10;Pt0jXCK4bDk88gkdc/Tp2r9JZ7X4RfC3To7u6i0rSkiACXLqPMf0AyCzHPB6/XFfHf7Tnwb+JPi3&#10;9orxPrfhvwFeXETLp+qRtpKm6U2t1bRS28+Y92DLG6SeX95CWQgFGA144y36tgaSnW5pOW19lbUn&#10;hfMvrGIqJU+VJKz767Efxb+FGu+DPgb4L1vxRpGm6O00DGOFrpvt915gDl3XYPlBHTJ2bgMAnFb3&#10;7C/xv8Nfs+eK/FXxYuodHutQt/BOoWmi2+rTOjQzzKEE8OFOZsHYmThQ7sfugNo/tD6xrvxn8C6L&#10;4k8aeNLV9Vt7wCPwrDYiOSyQwsZ2fneDG6wod6jd5hKbgrEX/wBmzw3+yZrPwe+Kfh745eLL7w7r&#10;NxoNrdeC7m3hfyb6aBpTLZ7lVws7NJBsZwI9kc25lOzPyucfVaeIVOldxUY+rdl93ofQZbKtOjz1&#10;LKTb9Fq/0PFPhh4b8afFn4lM+heErjWrieZry8tNPt2ddud3znICqWIUkkAbgB1xX0vbeB/j5c6/&#10;Y+JtN/Zankmt7CL7ZDdXUax313HI7rcuZJi24o2MLhQOgHJPiHwX8b6z8EfFVj8QPBNzazSWMxWS&#10;1nkGJV+6VZSVyjrnocjqCCAa+sLH/gpl8NbyzhurzwVrEdwsYWZYdhBOMEhjjIzkjI4B46V7fDOW&#10;5PjX7TF1ZQqRemmjWm1/M8nOswzTC+5hqcZwl57PY+ff2o/hh8cvip8W9L13XPgDY+FbHSdOs7ea&#10;xsLiNbW3tzcME+ZXYgDeeASUQKeBgn6vtPEX7TenXctr4p8BQ6kqyCaD7Jr0r7WEhdcB5E+7mNcb&#10;uFGMenmfiL9qj4MeL/DPiDVdY1TUtPuPEkiJHYxxbmi8tcIdwU45AJzgZZvUAXh/wUx8OXFw13/w&#10;pe+xtwFbXlPOeesHrg+vvX0WQywFLMsXOpUkrv3WlrJK67eR4ucLH1cHh4xprRapvZuzOD8B/B74&#10;sxftOap+0JN4T8iSRbmx8O6ct3vnmk+xC2E+S23Z5XmsuZM5ToR14n/go9L4t8XeKvDPiXxp4Qj0&#10;m/8A7JmjXzLxXmuLcXJeP5FlfaimZtrYBb5+WCADvPAf7a9r4N8D2+i3Hw41DVdWXUmmt3W+YrbA&#10;vIQfmPzYVtoUAAqzAnklvJf2lNU/aE/aP8c2vxC8U/DLULdv7MjtLK1tNIuFhSBGYhk3KcjLMTlj&#10;yeuMAfNVpTlktfDezk5zqcy0dtXvfyse7R93NKVdyioxhy76+lv62NL9qW+8e6Z+yH8FPhl4q8PW&#10;NrH9lutQsbmzjTN1byiOSIuAMhws+GP8bckkgk+9/sQW9z8Kv2dNO/4QLwc17d61qS3Or67byxPn&#10;c6ZhKtGxQLBsG0nIMhcfer5z+Iug/tQ/Hfw74d8PeIvCOrXVn4SszY6PBa+HWUWyEIuwmNBk4iTG&#10;em3tzn034Afsn/tV2fgNZ/hzr2peFLiW8xqCapqElnHMCCAyRohYN8q5JxwMfMPu9+VYfHYXPI1l&#10;QnJcqinbVWSV/TcwzHEYXEZTKm6sIvmcmr6O7vY2v20vjnbeFvAGteCBZ6k+ueI4baOW0ukiCWcM&#10;cjzB3RYVxuMjFRkHlDnaoFYPwN/bBtPhd+x/ceFU0vT5NQXTdWjjZrhhcG4mcCJwoTaUXLsQT8xC&#10;8jFWvFX/AATg/aR8Yazc+IPF/j/Sb67uZM3E1xrE7mRsYPJiyfT8PpVzw5/wSy8bOkdvrPjbR7NG&#10;yH+zpJMFxnnkLn36DmvWrZZxXic1niY02k4uCvuk+/5nk08w4dwuAjRdRN3Un5tdvyPCfhb8dPDu&#10;k/AD4lfCL4h+HZ7qHxFp9vd6Hd2GFa2voJVKA5B+RgRvzzhCARurvP8Agmv8RPhj4DtfG1l8TLa1&#10;/wCJpaWa2U8k0SOgHnBwvmMB/wAtEPI52j3B9+8Bf8E0vgv4H8JeIJfE15qHijxJdLEPDN1Z3y6b&#10;b6cQW3yOjRzmZuUwAygYOc7uOf8ACv8AwS58PqZ73xR8Qr2OS4dXEGnQqdg5HzOy/OTjdkIoGW47&#10;nycr4b4ow2ZU5Spfwk0r7NPXfrq3Y9LHcQcP4jATiqiXO03be6t+iPG/+Ch3xe8LfEvTfB2h+DdU&#10;kuIdPu9XuPLkeE7FuLhHjXMbtnABQdOFHUnNdRoPxh+E/iX9hbTf2dbC/wBU/tDT7f7RLH/Y6NMN&#10;spubg/608LJLKsbEDdhMjOa9O0//AIJg+CYNVtNXk8eXlxa290sy28tjF5o8sjOG5HzHjpgjGRjk&#10;e+/Gv4D/AAR8V+FNN0z9n/4R6R8O9ct1uEvvE1vqF9fT3NrIgxCfNuNuAdrKGDBSqkAd/QxWQ8V/&#10;2lWxEaUW6sXF6rS6S/Q48PnnDf1Knh5VWuRprTezv+p8Pfsp/GT4YfASz1uS88c6lZ315qdo8NrH&#10;AZNtqkqShC6SxrISjSRthQp25GAQKs/tX/EP4WftM3Oj+I/CF/fTXWlaJcfbWkhjs1yssZBMk0jJ&#10;/wAtWfBILldoO6RSvv2of8E4vhH4gvTr/iXx34muL5oUVpGkteQqbVXiELgAAcDvnFW/D/8AwTr+&#10;GHhe6/tbwv8AE3xdp1w0bReZa3VuCi98fuevT1/MZrqqcM8Tf2H9QSja3fXe+5zf6w8P/wBq/Wua&#10;V/TTaxyXwv8A21f2c/hL4d0PwRJofiOSax0mzg1DbaIVnkSztoC6gSlWVgruuCFYYIPz5HK/tJ/t&#10;W+APif4C1bwB4ct9esdQuLfzNLmvLFIi7TXEs0sbBSTtf9ymQf4AQB8wb0q6/wCCcXwo13UW1bxN&#10;4+8VapfSsqzXF1dRMzlFAUbvLz0GBk8BcA4rZ8Nf8E9vgL/aNtp2l6FeS6pJdpFZX1zqUg8uTdtQ&#10;/eC4zhTuXAznjt6FTJOJXlMqNZQ5eWzV+y0+f6nFTzjh/wDtBVqblzc1015v/gn5m61q2qWU02ke&#10;dIvlyNGwYYZWX5Tn3z1/wrs/2X/BT+PPFl1YR6hcW625hea4s1DzQgvs8xFyCSu7J5UHGMjNevft&#10;V/8ABIr9vL9kbx/f23x6+A2pW+h2urTBvFOnkXOmXUMcpzPHMvIWQfMiyKj7XGVXoPnifwjqnha7&#10;kudK1WSzeVttrGshVpVzyMj0+XrwfUYxX4RTi/acyV0rn6vKpHlXMz6I/a0v/ir4Nt9H1X4i+NrP&#10;SdV1DwXFFbrpevRXR1CzKIqefFbs5tZzHHbjy5tjqsMYKLwF+fR4+s7nSry2kim866maffK+9pZi&#10;ONx7/N/P8ay7my8QQX6+H/EQmjBlDXBkIk2r35zg8eh56V9U+DPiZ/wTc8LWFpYXnwY8QalJah0b&#10;UtQjgM02ZCVZxGyIWUHbkKOOuTk16WU5PTzKTU6kaSXWXW/axhmWaVMLaXJKbfReXc+UG1zVtB1q&#10;WfSNUmtpo3ZDLA5jY4PIwDwPaq1/q+qa3P8Aada1W4u26KZ5C2AO3JrudT0H4afE39oDVrfTfEVv&#10;4R8I6lrF/Npt5eQvKtna/vZIUaOPc2ThI+M4LZ6DNR/AL4b/AAq+Juuajp/xP+M9v4LhtYUks7i4&#10;0qW6Fyd2GUCI/LjhuhyOARiuX6jUqYj2VNppyaTvZO3rtpY2+tRp0eeWlkm++vkcz4a8N3fifU20&#10;7w7aSTTLYtPPuI+URpvkI46Y/EVp+JLu20G3h0XQb6V4RbxSM0vZ2UMw4A4DlvYgZr6v8B/Dr/gn&#10;h8Pvh3d6JYftA2t54ovFQyeJr3SrtliCupaOOFYxtUgHqxOepYBQPLPjB+zr4P8AGes2lv8As6/G&#10;S18eaze3QgXQtP0GaxMEIRmM/mTNtwGwDkjG8Y4Bx6eK4fx2Cpuc3BpK7tJN+nqcOHzbC4qpaKkn&#10;e2qaubT/ABT+LOs/sQ2OmzeMo2tNHtL2Jlj3pI9m86xRQzuVHnMjmYxqCypHKvIJZR8/+DNL1vV9&#10;Nv4LXWJLe38lUuIkmI8w5yu5ehGQfxx6V9oaX4W+Gngz/gntrHwF8b+LbXR/iFNpNxLfaTqmpMsi&#10;SR373MFvGT8irIqRttU7WY5JyMj4h0/Vrnw9OwsrjlkCzLng8dPwP8qzzLAyy+lQcZL3o3917NvW&#10;9upWBxf1yrWc0/dlbVb2WjXl2Pqv/gkvb/HDxB8UPEnwQ+FPw2g8WL4q0TULa+0Oa4ELOqafdNlZ&#10;W+WPkL94gMQqkjrXO/FPxb8a7DxJJaeM/Dkmj2a3l1Fa6fDbiGO1eRRPLbtGuPLdTIflIyORwUYD&#10;6m/4I9ftcfBP/gn38MvEHxC+JA8N6h4h8V6UtzpDQvDNqVriWaOezLxgvAGiSzkCsVDEvnBTafEv&#10;20P23rf9qjxhNHpfhGxsZ77XIZoVtoQ874SRB5j9wEcgKBwWznjn0cqwdLA01W0jJ2u+6f8AwGcO&#10;ZYzEYyXsHrCN7eXW55d4Z0GXxpqKI3jLRtHkGWSfWrl4kccDaCiPycjqAOPeui+J/wAIjpvgy5g8&#10;GX9h4wkbSfO1TUbGGKSCxZXO8x7iGd1CqBhSwBLYG4CvSv2aPgD+zX4i8MXy/tAzQ2N5De5srjUN&#10;eksVkhOVMafvFViGTPIzh+4ArS+IXwb+HGs6X/wgvwM+Ovg3R7FJpkuWvvEwUi3ZsgKWyXJHyn94&#10;cgZz6fS5jgsZiMtUsPFS530lqku67Ox4eBxWDw+MaqtrlV9tH6PyK95qngST9hbw1J4Q13wtomrx&#10;Wlide0+zvrSOW5tVSeGeXaXL+fJDPI7hhu3ZwuSoriP2P7Hw/wDBj4xaf8TPF+pabfaDcaTc20mt&#10;SW09tHE0uIsCPKrMB3yMYLHBIGe30T/gn7+y1b6PHY+KP2tbO6n+ZZpLHW7GGOTJxgKzOV+X3Ofb&#10;pXZ6P+yR8HBYf8IT4c/aA0rWNFuLnzItFbXrdJkcxgExyRhgxJyuDHgrgHcRmunGZVnka2GxkKSb&#10;pJLlUl08l3Jw+aZPKFbDSqNe0bd3FrdbXOlT9tj4ERW7aJZ/EeOT/iY/bQE0pvmc30l1sBdlAAK7&#10;QeOHXJJyRxXxa/Y5+I//AAUo8P3v7Q/wX8O6zqOkfDPwa1r4l1XEMdr5kCfaxDG++TzJikxJTK4O&#10;3uwyvh7/AIJbeDb9Lm48YeMtQ0u5+2SC2h02+SeAw8lDukjDZwxyDnpkEg8fot+x7+0D8LP2Hf8A&#10;gm3rX7HXwg+Gr6h4m1OHUrm61bWJgbXU725yiz3KbTnbCkEJXG0iAZByc+nxFT4mzHJYr6rfncdF&#10;utb7fI83Jq2Q5fml3iLWT32elt/mfDf7Yf7Ndx+1n+yfqfx98EXF+NO+G+pSWzXWkaKt1Y3TzQwr&#10;Mkk0MpSFoxDB+8kYfKy8EFWq18MvE3wZ8KaB4c8EX3i7wxcWek6Dp2mNcT6pYqX8iK8/eFfObG4l&#10;GIy3L88/MfuL9mz4z/sn/sb/APBJKX9lS88Xa54u+JGqaTrZ19NB8M3uBqWoszPF5skaRBUQwx+Y&#10;rMv7otg8qfy48K/8E2/FF/osN/rOhala3DSttt7rxZbwSIuWwSqWkqrx2EjH19B5/DdTPP7VxOJW&#10;Gd3ZK91ZRSVl3vY9HOlk88to4f2ySTbdrO/M73fodX4f+Efh3wuudN1WZpNrYzaW7SHler+V7dvT&#10;8K6O50S32Mkur6koIAka31KVe/swGMHHAAGT9BwGp/tAWl7K2hfCrw1fa3d9fM2ssCDsSeuB74HP&#10;XPNYo8GfEf4jT+R468WTzK3/ADAtDb92G9HcZXHfIDdxkV+lKrhoe7h4cz/D5s/PvZ4iUeavPlX4&#10;/cdd4h+Jvww8CaVfaZpuu3OrajdWclva2dvqVxeOkmQytt3mP74XIOTt3AYJyPnvw9+z58SfEGsz&#10;aldyf2dNdSFpJLcObqUE5xsDHHPJB259TxX1B4C/ZxtdItSlxaQ2EO3mw09z5kmegklb5m7nrjsK&#10;9I0LwjpfhqH7DolnDFH/AHtvL5I75yfu5PNcFbhXD5pi1isTutkm7KzOqnxBVwOHdDDap7t2u7ng&#10;Pgr9iWx1KyRfFwuMSKGae8vGZ8YP3VQ4Xpn5if0r2b4X/Bfwp8K/DOqeFvBV5qENnrCo2oK187+b&#10;IiNGJMEkKyrI6hlGdpIHeumEM0sazST/ACNhpG+99BknPbjk/maZeSx2EEty0JMxUEMGKY6gZ4z6&#10;n6dMjivc/sHKZ01GpSUvVX+Z5TzrMoz5lUcfR2OO0/8AZX+BcGqf8JA/hBrq8kTfJdX95LNKpweN&#10;zuccA9MDDc+ok1D9mD9n/W7kahq/gOC4c/xPJIzDGAOc468+gU++K7C2L7PMWLc235SmRn0zzz83&#10;A5zye1TQPNOiwS/uh/y1VU4yOoz/AC/3jxxWkcjyeNuWhFW8jCWcZpPV1pP5nH6f+zF+z1aTJLb/&#10;AAp0lmVh/roC47feDE5HUdPbHU1Zb9nX4GatKyz/AAl8PqysxjjttNSMEAdDsA7nv2rrJFu5Y/8A&#10;Ryytv/ebWIyORgep59eozSov2RWnM7eWCXaORenYenHf/gJ610wwGXx2pR+5GDx2OlvUl97OYi+A&#10;fwakijgi+DHhsFVzu/seNsDvyRnOMnGTjHBrb8NfDrwL4PhaXwx4I07T2mGXNnYRqCPQ4Uc9D71o&#10;K0onaMRNJ8rblWPDEck8EHGBnjnHbkmuu8FfDtfE/hO68daz8U/C/hiztr5bBf8AhIrqdpLtmXLC&#10;KG2hmmkVRjc2wLyckZrPEf2bl9P2tSCSXl/krl0amOxU1ShJyfr+px1pBaRwhm0iOHaDwIF5xg9u&#10;OueMnParNs8qBW8pSoXDFoyMg8ZC9uDn9RjFNlhWwmmEkscrRyKpljVgsjA7QQOMDAzyAeQTzzS4&#10;hhZ5Lh+W4YRx5wvOQDj068fzrspqjKneKVnrscsnWUvebJ4kcbXx5bLu+VV3EEEcHA59PyqeWSEb&#10;iZCy8svdSOeR79fT2qqrws7J9pXCqFXg8nAAz+JGep5xkinxpbQNHJFuWM/N5KsVY89AeDwM9uSM&#10;5wedIxjElyk+tyZJUupI0ido3DYVweGwcZ59jgcDt75dI7CFsSblbB+6Bjp+o/l6ZxUcF5C8DRmU&#10;CUwsW3EMygcYI6Ht7dugIpqOCcm4yu7P7zn3K5IznH6Z/F6S3J97dEguZHPlpICrHavlrg9v0H15&#10;z6dZp7mYlWaZlZ2+Vdp3Kefrz0PTn16CmpPBBIUmlySpBZfrgjvnOc+/XGMimrAuxnMitIuGCbhu&#10;TJAyc+/5/lh+7zXsF5bMIfMi3Bz5iqwzsxnGOR789z37kAVMlzNcR+UDuVVOF3E5GeCT2Oefp34q&#10;EW3nThmXYPLO7dhe+Me4IycjGMcjkU6CK3yLWJuq7lEZ+Xow3E45J49MZqrU1qT7xYE0gZGmjyPl&#10;ZQG4HO7Hr349+pPWq8t4JlijglyiMB83XbwMnng4H4duKLl7ndFBM7SQ8llHOxe/GOp6E44pqiNJ&#10;xPKdw27mwxOQWx1/4D/L8C0X0C8kW08l3W5+zICDuXMuVbjpnHXkfrSRSxo+FVVaLoGLbh1PUc9e&#10;euSR+NQZe4UhUVkCAt8vO7eOeTnu2R69zjkjiWQbeWjb5l+XsBnLc4xnH5euKJQ5o2a0CMpRldH0&#10;f8RP+Cln7S3jT9ne6+AF1pfhC9a90NtMu9c1zQ21CS4tfK2MZI3k8uR8HksMFskg5JP59/Ab/ggx&#10;q/7SnxitPAnw0+OHlbLRr24k1rTmZYI0UbiXRuMyFE+6fvrknBJ98iG6NY2VsDBcdFPPPYHOMD19&#10;Pb7K/wCCaEcHwy+BvxQ/ad1JIDJpeny2mkySR4DPbwmeROf77vbr6fLj6flfFnDXD+U5VVr0KKVS&#10;bSWv2pNLRfPY/QeG8+zrH5hTpVKrcIpt6LaK6v5H4z/FL/gj38atD+Kev+GrLx94ZvLXStZuLH7d&#10;FdT4dYZDGZP9Vjnb61Hp3/BITxDKm/W/i/aWrddsWmNNyD7yL/nrX21/aN1cGW5kmk3LLuZmPO4D&#10;d375/wAnOKjWG5u5W8ybdGfLKZbockkj149McgD6+1geAcip4eKqwu7K9297K/4nnYvjLN5V5OE0&#10;ld206dD5i8Xf8EtPhHP8NrfSvD099ceMG3DUdbutSjisfMJJLJapB5gAHYzHp1I4rkT/AMEfZI08&#10;hPjojNHHuKtoZ+VuP+m3Axz9OK+zYI453aMDb8rKAP4CRtyPXkHg+lOWYBGtQTudWOUVuOxOM88/&#10;p69RpR8P+GaMm1Sevdv8DKXGmf1El7TbslqfDVz/AMElPHcD79O+J2lTRnhS1vIh/mR29a+l/wDg&#10;lL+xz8Ff2RP2grz4u/tYWD+NtHPh2W0tdF0rfEbW6NzbypdZMqeaAsLxmJhgiXJ+7tPqEcKGL59y&#10;SMdjF2KtuUZ+UfxcHvnpge7o7lZI2H7wwsdzSRn+I55z65A7HPeqxHAPDtak4ODs+0tfkTT4zz6n&#10;UTUlp0cT5z/4KYfsa337Xn7U2q/Gn9m7wL4d8D+Hb60VV0u61adpJpEXHnFfKIjYgKuxflXaPc18&#10;feOf2Bv2mfCt75WqfDy+umkA8ttPh+1ZHbJiBx7Zr9UxM+9fOduI8sEbKj6AY9B6Yx06Gmy3cETJ&#10;K1mXkTdvMvJPynDDH4D259q8+fhrkEqajFyVut7nfHjzOIybajr0tY/JvSv2Kv2jdVuhb/8ACs9e&#10;gVZFRpJtLnUITnqNucdcnBr1zwd/wTe/aa+Eviy18Rv4Y0fXk3KBLY6pt8kEfNgyBPm57dNpHfNf&#10;obJdEuUcbY3jUMsbbtq7f5jr2weD1prTThnR7vJVtvyqcEc9COQenftVU/DTI46ylJ/MVTjzNpaK&#10;MV8j5C+N37C37QPxcn0mOw1fw3Y2FnZfvbdr6XJuC0jMzYh44IA5Y5JOeSR5PqH/AAT2/ac0i9az&#10;s/BsF9HG5Vbq31KHy3GfvAOyttPbIB9QK/RfzpUsRmbcWbYgVQ3IGfToD368/mgkSKGSQTRyBnwq&#10;j76/N3/PHPP1r0qfA+T0YqMeZfO558uLs0luo29D4Z+G/wDwTf8Aip4gkWf4ga5ZeH4TuBj/AOPm&#10;YsP9lSFwR/tZ9q9V0b/gmr8ObGKN9V+IGvXEkIPmfZTHErEZztBVjg9uT/WvoyQLGykwfvDuHy52&#10;hT1I9+mP/r5qeM7htS3ij3R4X5upx68jjH45HtXr4fhzK8NFRUW/Nu5wVuIMxrSvzW8kjm/hn8Lf&#10;C/wn8Lf8Iv4Va+MayRttutQknKnkZw52oSfmOwLknHpXQRtCkmfNeNc4f+916nnp/wDr9KjDwqV+&#10;yorNuxu27g2emOfTnt0qaIMx8o+YVbA2f3SRx9Px644r2qdGnSgox2Wx49SrOtNzlux0Bt1K4Rtz&#10;E7uQdw6kcY+vX196ebl03PAZstgbTgYHX/P0qArJbyb0VfLXhdze39Cw9cjnipraa63KIn3bj8q9&#10;fX/6/f8AlTVNc1wcpWPnfw18E7NbXy/EEgEa7VTTNNiEEQUDcoOMZHzZzkgkkYrttJ0fRtDsktdP&#10;02GNOP3cagHBHXpnv/npU0CP9sMjvJ5gYgrwATjAz3PPOepJyO9OlaW0C4iUfIFC8btwHToOD1OQ&#10;SDgHOOPJpUaVK3Ij0KlSrWu5MURxoxljkIB2/IOgBPAOD27Dk59OTSBJlkV7hgu4YbyzlRz07Yx8&#10;uemcg4zUvl/Z7nNxEuOWJWQLjpkgckdPfpnqOWBIYBJAIV4kwFMp+VsdSfTP1GM8jmujm6mPs/MF&#10;MsczRM6llOFRuCSMDPB98jB7d+0rxx3Ehe7kx0EZEY+9wSOBx74wDgDHIxGSLeETuirHIoaNmYyc&#10;Yznj5snB68jgelP+z29xBta2kwI/+WMRL4yByByPTPAz2qublZPLrZklmIbWWQFPmMZ2/vN2FYZ3&#10;Edj97049aWYQhPNLsqn5lm5+bngdBkdBk85BIHJNRFbaNoZQhbepMMch3EMAcKRg4J68/TnNSSXi&#10;PdSk2+xclNzJtkTHBBJ/hB6DPGPYAXzE2LUbKI41SeNY2Xnco5I5JI5/D9M81C9wrBN8CxptzJmM&#10;fN8xOcfT0/IHOI4PJsy62QhWRSHaNRja4LNk8dc5PUdzk5qS0nSO9ZrktJudm2qPlHr8vX0yf160&#10;4iZK880czwxBo9zKY4xHknJJBIxxgEg1FJPHCu+5RWjjXKxqrMzbQCD0+Y46eo5wKke7mmiNwLjb&#10;PJgyKx6KCdwXnaeCwAyRzgg9Khlt71h9st4xJJ5LtHIwbqOw98jnnrj6USV/iQ4+7syQDzZ2ktpW&#10;lMZB3M+V2kE8fMCPvDOe56c7quRxMYFW4t9sMhXa6x53cdumSeSeh59xVC9vopblLM585sNG2MFs&#10;J97p0BBHB4PU8kG7a6lYwaUsDWi3TQSbFkbsn90cj+8B3Py4GBRblWhPxE0MVvDPcARxsQyIrbt4&#10;C84PQjqN3HBySMAfM5FhKLGdyqOFXbnHH5fhkjPbHFVSzXbNOzsq+Wy5chcrxtGQRuwpHrjOcYJp&#10;GngaUzLIpVeV3rjdycEYOAMdPf04IJD1JPKtbaWOIXDbN2DjIVucEk88cnoBz6Y5Q/ZlsVmgRvmb&#10;ZCzZ3c/NjPQDI3c46diMURm7SON7cKzdXJjJwAuSgB9RuOfX2GA1Eae4jWafbuj3hixVRgnHytgD&#10;A4BI4OTjkGq5o2sRGL5iZWtLxlu18xWbcsafxHnkDnvyO2f52Imsgxt2iKxK0nlnzGAKHngDH3uA&#10;OBnjiq8E13HMrF5I2VTJHE+XHyZAY56dwPTtwKtSolv5kn2rdshDblU42htvOD6jj1AycEmqj5gN&#10;uZis/lLaRSKsj/uGk2/e7FuB6fzPPVsUxSIlFXziyr8ucYzjrnr26HkdsmhrgzFlS3Z2WTd8q7sn&#10;nJ+UDvyPrkZGKbABHJIyD5toxGrBkClcZXoOx7AA9Ofmov0AlWW5aP7dd7Pl+8zSnbyoGRyQSoGT&#10;jHGe/NIuopBZKkkm4hd7KN21M8kHrgkZUnHQe1NkaUS5id1iidgrGQkHCLn2PBI79c54qXZHLGyP&#10;P5LLG6NGseVVsbcHb1IY8HByc+xqtOgtRWjju4083IaTIVtx7kfLkYYAEAZ7DA4xTv3iI0ot1WFf&#10;nTyl4OcDbn9OoPHsVqG5jWSOGVblX3LhG3AnhuR1z2b9fUCnJJut286825hYLDjO9iMED/Z+U9zn&#10;Az1qZEx3H3AeIyW8XyMWYIzMW3ghcZ7DkE9OeMjvX2/8bYD+z9/wSs8L/DWKe3trrxlNaPqCMpWQ&#10;ee7X7g9SdqqkLZ428HnmvkP4NfD6X4nfFvQPhlFcTMuu61FZ+bbqd6RPIBKeN33U3HafTnGDX1F/&#10;wWK8e2snxI8E/Ciyu1+z6bo019eR2+MoZ5FSMNx8uFgY8cjzB2Ir8/4of17iHAZduuZ1Jekdr/M+&#10;zyGP1XJcZjZae6oR/wC3mr/gfHe1pd7XczKFUkeU2FbJG3B44OSOO49yasyRQg4hIXdIB8zfdUL0&#10;AOT/ABDnPp2zmoZTKscsbM0qrtXzI/vE4yOCCeCMHqMd8AVJZyNYXvn2sphuFbfDMufk+YkYyRkg&#10;5KgY7Z6kn9B5j43lJraK6uXW3s18y42NIFSMny1Qbicc/KFXnPTGTwM0Q3d2uyKzRfMztUZ+6w5z&#10;znHBBOc/ewST0ht4oYYGAYRMzHbNMCSvAypLYIOc56Akj6UtvJLJqUyoQJBL+7Z2AJYLgE+npjIw&#10;cknmkuzK9Ny0kpdWdo2VWySxPHQdD95QOM8cY5yQaSwfVGiYXt6GZpCGaBCiueSDtySOOfvd/ao7&#10;iKddPhRZDCzMzCNWHB4PBB+nzcggewAS2u2UtvkO5psLIULZ6AYwcHAx24zjjmj3VZIObm1ZbE00&#10;XzbJI4wAVfhQ5Pcd8gdfUbqbZNJNIBDL8pX5I41GFf8Au8enrnkZ655jF0ilp5YWZo5iIljXYyjp&#10;tBPPLZ7c5UD1p8Uxt7NYTIF3RqgVmDl/l4yqr8o9cfe59wZvLqHusls1RbdiYgskbyOCMEjIz375&#10;PscZ9qHdvMSaWaNljRvOVlIPA6nnqBj6g49qrweVbTvLqHnQqVZYj5Z+XIGF6dSwX5jyAMcVaeSZ&#10;NodIfKkJlY+WeWAyScHoOexz696l1OWVmVykcl3BNBuEy7W+4qrtyfoAMAHr39sVHIrMm5JGC+Xg&#10;qHBJOGPPHt19M/isaMJftF55e2SHbGu5hx2z/ew3U5PU46nLlhkgMrWD+U+7DNHKdvplie+SOM8A&#10;d+18y7kuIk0AeMxwLuaP5WYZHmcAc9Ohz9eTwajt5Y97F3kBWTMyu3Cnru68c+mODxwcVYlhu3Rm&#10;jnRfMYK0jKCQc9dpBOMEj1yeoyBVeWK3guXEMbKqybWZk9c8DGO+7p2pxqO/Lb5k8o22mNwrSRlQ&#10;qyKzHyzg8H6Y4H4ce+XZtYpftNnIucsV5HzE/Q54/wAO9Ry3AiZoLdf3m75pGU/MvHfv90Hk8gLk&#10;HHEcskguP9ItAsfTafmyMkBT/dGefx9wa0UubQlrlLe9JgoY5+UhVVCSnvuxyOT0J/qVaeWKTaFY&#10;q2QrDjHc8euc9z9T1qvGblC0sCSKo+8+7lzkDpjj6d+c96bFqUrv9mnUOCflxuyGwMn5exx+Oec9&#10;qJbOHUkrHHCkgaaMhVjfBLE8p1HHsc4BPbigJa+U0VxcNG7M3E0gJLY5Occg9MDgDk5HAbGYBbMZ&#10;Iyq7sxzGIvxjHPHYe3ORwcYpS0k1ukodRC6geZJhF6kDOMcDgE85yfevLjy7HpC26rvMyqvlmPiS&#10;aYtwR0B69A3Q9qak17KDbPbqNzK0hVi3P3vft6cnofSntHHfRwzTuyLHtZlkyC4GecbuR2x0GRnr&#10;SzSLGY5ozJuZtnywnK4HQY4xgYzjqc9ele6S+boWmuIWhmnEjKVYZjW3GNrIwJ3FgQcqg28/xHsF&#10;aCW4lUEWcny/faNYxk7mKnavJznHy8Zz2IBqOC0nvZZJA7A7V2ryozySep79SOcdMVZnNpJfIpia&#10;FVwvmDaTH/FgnOTjaxAPzDDdcVSt3JmpEUnm6dcm/mNtGrRI05wcltpO3DFgxyR2PPbrUrmK1ga0&#10;mkRUkfasccILbegO4sccD6ZGc45Dl0+GRE8u2Ky7f3zcuVy3+/gDkYODxwfetLNIrre3lj5algsU&#10;ca48teBt9c4bv3/A1orbmZZsmNrFE0TOp2h3Xlhyc8Kc8c/yJ5GaI2+z7bWRo43mcCNY8fOSAwHb&#10;aNoXoAARgjuLUkcMLeXdyKysjMryHeyjftwd4Oeee+4ccgmks7a4C/azCZGXdtRom2qq5+Zjja3B&#10;z83AOPvHij0BrQYlm0zzWd/NDtSNt3you0gEYUZxnnHQYOOvawTiKOdbXaskaFl2tsBOdzcj+LaW&#10;/wD1AiHTrqFE8hpZpNkLxrtXcw/hX5ick5yOnHy4xjIVVm1G68ows3lrmSTzBiMEA4JxhuNw5zg/&#10;iRV+5MSeGOOeSScQjNvtZsA4jfpggEYUseSMYGCR1okY3DpIx/f7VeTapG7LbhwDtPQHJPy4zyDV&#10;WCKSeSMose+EYkIB3H/axj5QQQvHBzj6yIbe0iWDbJHNJ+6WFGwxbAz82MMAP4upxweOZ16h9knj&#10;vIoDJDczFdx48mQ5kOCRkdfQ53ZGWxzkssdmWu1haaNogNzTSQ528bcdz347Y7dCI1vI4xM1m7n9&#10;3tWeNXX5wfmAI54ODuzxjjnAokY/ajaRgeXCCzTNMWLjHQAgqw5XJyvOMfdJBtqGuhNcHVJz5G2T&#10;Mar5gWUL+8DHJ4/hOOvQ4yeakt45njDyKsaMc7YW+8x6cjOcluoAAH5VHaySrumtLSR23q3zZjYK&#10;ytzyewydo5+9zyMQ3d0URnPlSbjggElv9lQuOnXHJ57YFAS2LV3cBtgiCzLnLNH8youzO7g5wAFY&#10;7s5HOeaIQotQRp7FVVciXb6jLAYJGAfXJ4GQuMQW+LWdVsXkkLkHeVwFAYHBXkDPHYdDyetTwwss&#10;Ma2kluUEO+Rpj8zlQMZbGX5UAAjnJHclbuSR3Ejylre3gkdzguqRbj94k8DjGCxxjnoTgjEzTreJ&#10;5pnEcax4Vt4CuQRy2ABjk7mwQfQ7eKtvG/25ZoBIi7WPmrlmLZXKkHI2gAjIwSSMN940XEkgaTPX&#10;+GOaFAONxDHn5VBJGcdck+tX70egFxvO8+F3KsqQny5pMhg23l8BvXDDnJI9AKhEXlu1vJcqrSFF&#10;8xflD7XXk9TjqPlIznnJ5p1xN5catbWtvCoKmRdhUFSGO0Dt29DjkY6CRE4jjnnt4dka+W+1RsUg&#10;AKdvoWHQgA4xjkk5rbsBliGjvTHJbw+WvyNjDKV+XlRt5xkZ6Y9OanWzd5WkmnGFb94C3MUmdoJ5&#10;5yuDzx14zzTZ7qwaCOE3TJH5bKVZ9qnBx83qOSBnpn3YVGl5P5yxXFnKryNhxEAfMbjucHn1JB6D&#10;gdJlJEo+qP8AglH8M4PFH7Ud347lika18H6TcywvkGNJ5mMEYYdcmNpmBxwUPGATXm37eXjiP4n/&#10;ALWPjXV7Zi0djqh0m2LHcqLaDyy6nnOZUZgeuGPPFfVP/BMbw/F8Ev2O/FXx91TR3V75ru9Rmn+a&#10;aysYCF98+atx15IK9e3wPcalLr15Nreo3kzXE125uNqITuYkk7SeTnPOOBhSMAsfzfI5LNeN8ZjL&#10;3jRSpx9d3b7j7rNY/wBn8KYXDW96o3N+myuUrpzZs0l1nzPMCtvYkooIz/s8njBznPfkVLe/6XEn&#10;mXckXmKTDEG8st1HY85wR2BAHUAiq4uLmabbHA7eZcZVlkPAxklsEAfdOMDuq8ZOJNQmtrW4VQwa&#10;FWLpN5nVhkdWznlgD6hs9ga/Sdz4cmF1dWGmMsH2dmXbshm+ZVG3gknPqGx0AGTwAKj0+S8hkhht&#10;huVvnEksnKr/AHUYkj+E9ecZxgCnW+yS1ZbqCRtp2x7BuA4x6Yxz2+nUgirHNbNL9mMk8iqq+Ys0&#10;jFmkzySDkDA/MLwCcEXuRdl22+27PsixwLbtj7PGrZYlsfIOnTlgAOMdMH5Xfb5JbeFX2s8zGJbe&#10;NhyHDAlcdSTnn0JII5NVhLb26yI0ExkVmDK0zKWyFByQM9TvG7qQwwMkh1nJE1xDFKY900joWjkb&#10;90v+9nGepweuTnO0AZlalwzrdTeZbQSbtzM025uCV3eZ6EEqADkcsT1INTS+VcbXS7ZvMb98sa7d&#10;wDHtuAAPPH1HPbPiCTyebcn94wV9smVO/bwOh+UYwGyCeeRxVyw0427o8SlsuZPOzlcHLHn+L5SM&#10;DGTnJ+8czKVhk91LFLFGVs/NLctluCpI2rtyMjqM8DB5JHV2l6Nc6i4it7aaRbfMbHcFUKGHVuQO&#10;oI9B6ZxUVvuOoLA7RtI25VhaQoikn5VGOnYcfUcc1oaPHFdS3ULzLbyFMfu1CrLjJ2d8KYyCG4Hy&#10;4wSykc86klH9TamryQ6aKGAeasS7jEm6RZQQpBYhsDjGSMZ6DoelV55BEFK2/wAq5MnzDtjA4HP8&#10;/c8k2LR0d1t97yNHgt50a5Cnd9Sx5zzyCcNz8wbczZlkM8rZad5DHuIMYBOSPbPBx264FZ06nNob&#10;SipIr722l5YirLL9yRWYMTk4AONpA3DpwRgcdYrixWOwE7P5IUKQiqe3UDnnAGCep4HcALceXMRE&#10;rMse1T97G0ZwVA9QMnPXqe+KjgWSOONDb/Mrff8ALI/2QOOQvIwBwOnSuqPkcj3I57BVKu25sLhp&#10;CclsErnqTxj3wccjPJbTw/Z/JA5ZSzLgA7vTB4PfkjBxz7uW1mvJdt3bSQllGXhbOc5IAxgZyQc4&#10;zjkjtUc7X1mftTOVkXlT5YO0K38iCfouMY4A2UtNSLaiRJiO4CyllKhNgwDtHYEe3yj2zSiS7GYd&#10;0AeNAyru3rtYnBB4PRfbv1qOJJruJbPeUbn5VOdn4duvPIp0CMV+1QMj+Y25i2XBPOT15PzDoeOf&#10;cVUSTiyBtZMfL9hdse+Tz9amkRP7Nj+QfPHHv4+9wevrRRXmrqehH4RoAS6jCDb+8Xp/urVpkRYm&#10;Koo2yNjjpRRVANT54pHflhMRk/7z/wCA/IelZdwzeRb8/wARP44ooqftIr7JqMzRRMImK5lUHbx3&#10;kH8uPpWhpaJJqU4kQNiOYDcP9k/4n86KK2OUZYqq3uFUD96o4/65GrN2qpKUVQFK7toHfMfP1oop&#10;x3NvslO/VVgAVQPmHQe4H8uPpWXpk84KgTNxdED5jx+7FFFa/ZOf7Rp3xIW6x/yx3mH/AGPmbp6f&#10;hTrGKKeyV541dl8xVZlzhcJx9KKKz7fI0XwsraxI8sX2eV2aPzJPkY5HyyNt49u3pViQkXFzCPue&#10;Zjb2xtaiiqI+yWNJVZNRiDru/wBMA+b08/GPyqG+ZlEZU/8ALGU/+gUUVX2hfZC5ZnuF3MTluc9/&#10;nNSXRI1fg9FLf8CEnB+tFFSP7JGjupUKx++4/wDQqsapb251uMGBPlaRl+UcEROQR9O3pRRWstxR&#10;KerKIdP08wrt3eVu28Z+Sti2ghe3eZ4VZ/PjG4qM49P0ooqJDjsOtkSeVVnQOP3fDDP8UH/xTfmf&#10;Wo5/+Pexjx8s0y+avZ+nX1ooqK3whT+L7vzP0O02ee1/4I/+ZazNGx+HqktGxU/PK2/p/eyc+uea&#10;/OGLhoyP4bebb7cxUUV+a+Hf+95j/wBfmfb8ZfwcF/16Rc8NqpvbdSox9o9PdqsagzR6BqF1Gdsi&#10;yPtkX7w4fv8AgPyHpRRX6d9o+F+yQxALcsoHG4cfjWW6qNMtZAo3NcSbmxyeGoorWJlLYtWs0y+W&#10;yysDvt+Q397bu/Pv6961rtVUx7VA/cyHgdwJcH8Nq49MD0ooqZj7Fu0ggZ7GJoVKyQt5ilRhsKev&#10;rVa5nmS3ZUlYDYvAb/pmKKK5ZfEdEfhI7FmleQyndt2Fd3OPkro9DAOpLkf8u/8A7Ov+J/M0UUVv&#10;hZdP40LdAC4hYDkzKCfwrP8AF8siX0jJIyn7PEMqf9of4n8zRRWFP+J8jWX8Mpyn/SZvZzj2+WT/&#10;AAH5CmlF81Ydo27T8uOP9YP8T+Zoorpj8RyyLNrxpzMOom4Pp8zVUCq7yb1ziNMZ7UUVRJRmmmTU&#10;beJJWCqr7VDcDh6klJh1GMw/L977vHrRRWj3XoKn1P/ZUEsDBAoAAAAAAAAAIQCgJaViNbICADWy&#10;AgAVAAAAZHJzL21lZGlhL2ltYWdlMi5qcGVn/9j/2wBDAAIBAQEBAQIBAQECAgICAgQDAgICAgUE&#10;BAMEBgUGBgYFBgYGBwkIBgcJBwYGCAsICQoKCgoKBggLDAsKDAkKCgr/2wBDAQICAgICAgUDAwUK&#10;BwYHCgoKCgoKCgoKCgoKCgoKCgoKCgoKCgoKCgoKCgoKCgoKCgoKCgoKCgoKCgoKCgoKCgr/wAAR&#10;CAKxBAoDARE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Rhg/ugCvhNj6dJFmOHjGe3pQm7jZPDb5HI49abuhFhIUTgChJt3AesRP3RVpdxbbkyWx&#10;AyfypBoSC2yc0PRC6EsMWDTWwmbmgyCGVSD3FXETPub9mfXxr/wh0xi+XtQ1u/8AwE8foRX1OCnz&#10;4ZHh4mPLWZ8e/wDBWjwILH4l6R4yigOzUtM8uRgOrxsR/IivJzaDjWUl1R25dK6lE+YPhS3ka29u&#10;R98cV5NXVHqxPW7G3ULjrWWjE2XY7YYyDWqcmTd2JktyecGneyESCLaenFCbELtGMYpjsxwQnjFD&#10;0HawvkZ4oQIPIKjB9aNWUKsPemJ2sPECsORmlqQH2degWrVxaIUQnOSKV0F9RfJB7UhieTjtVJqx&#10;aHLGB1/Sk3cZIsfbFImSHeX2xikzPYa0IYdOcUwv3IxEdwGPoaHYTJrS3y4JHehbks9V/Zz8HDxJ&#10;8Q9NtHj3RRzCabj+FPm/pj8a7cHTdSukYYqfLSZ9iXM8Nnavc3DhUjQs7HoABkmvpnojxz83fjP4&#10;xk8bfEfV/E7yE/a7+R09kzhR+QFfGYmr7XEyl5n0WEhyUYpmf4cQ3Em7PSpurHU9joHh+XAPNK+p&#10;i9WR+STyelVfUlx1FEeRjNVa24hViypBpSYkyNoNjHH50LU1Tug8o9O1Ax3lZODSuJuw5ITnJpSt&#10;YTd0L5YB6/hUkimPI5FF7DBEUgnFXYUtB6xg9/1pmY7ygOlK4CiIYx3pgKsYFNK5D3AxDOQBSY07&#10;DhEF60KxaZIqADAFMq6Y4R+n40KwrimEEDOKm1iloKsSn71CSK1T0JUhj6MKeyE1Z6Ey28eOFoUr&#10;6Mz3Hw2is4+WtoxuDdtjlvi0BDphwP4O31roijKd7HD+FpYYb8XM0m1UXLE1ukRLV6Hn37Tv7Ttt&#10;pNu3hLw9dj7QUwVU8qPWs5qU5W6EufJojxn4YST65M97fSNJI7MWZue9c2JXLHQ1oa6nbDRomXhP&#10;0rhd5M6SjqmiLEN4jHTjNP3khmPc6erH7oxinzMlorPpabs7T9a0WpLiR3OmIseNo96q7SDla1KU&#10;mmqBwtNTaJNjwDo5lh1A7Oin/wBBNUm0Cs7nP63ZASN8vFNsmK01Md7FQThep5pKVmU7NHefCOyO&#10;XKDpSrfAKnud41mTy36iuPY2siH7NCrEFadg0JBbxgY549qQ9wMCsOCQCKLCdxVgVfv5P4UIdhxh&#10;YngZ+goCw3yTkrigLDGRUyMZ/CnYm5BcRu0TcdR6VS3E9jvfi5YRpFo0qOMvo0ZI9DuIqqj99kQX&#10;unDPEocg/rUmgxxGAMR5/ClfULFe4cRpkgKPU01qJswtYvUfKq+B9etNJ3Fc56/ktAMu/OfStooh&#10;2Me7mWU7YU/iAHHvVEto+vP2NP8AgkT8VPjT9k8d/H+S88IeFnKyw6bsC6pqKHnhWB+yoR/E4Lns&#10;gyGr0cNgalZKUtF+PyOCriY3tD7z9M/hf8J/hT+z54Ci8F/DXwvp/h/RLFC7RwgKCcfNLLIx3SOc&#10;cu5JPc17MIUsPT00X9bnE227shufH+o+JAYvBlu0VoeP7XuosBx6wxnl/wDfbC+gauGtjnLSl9/+&#10;RtChJ6y0K1ppFvZySXBZ5Z5SDPczNukkPYs38h0HYCuO2t2dSSirImYBeM8elMd9Dg/iZ8d/CXgF&#10;jpcDnUtWY4i020O5gf8AbI+79OtXGm5Akec61o3i7x2B4r+OXiL+yNJT54NEt32sw7Ajt9TzWl4x&#10;0jqyr22MXUfiZeajZf8ACL/CDRI9M0tPle+KYD+4PVzVxpSnrIylOMNzJ07whbWUzahezyXN2/L3&#10;Vwcsfp6CuqMIxOedWUjG8f8AxW8F/DlIrfVr4zXtwdtpplpGZbi4b0RFyT78cd6N2TGEps9//Z41&#10;fUvEHwsstV1fRn06aZpD9jkcM0a7uAxBIzjqAeK461+fU6oJLZ3R8R/8FF48fHu7bHW3h/8AQBRT&#10;2Z3xv7JI8ACHPH4cVbRNz5x/bgiHnaOcj/Xz9P8ArmKKOjZnWehS+HkWfDNn/wBcF5/Crk2pHPG7&#10;VzvPh7AH8RWykY/fJz/wIVz1naJpFan1Lb2cEUC4Qk44zXluUm2bpImVAB6VHvWC1jwX/goEFHwW&#10;IySTqEWB69a68H/GIn8LPga5jHmHnvXrcrOEqzoi8FhRZsLDAyZ6fpTsKxWu5YY13u+BVJ9hlRtW&#10;XymWFe3Wrs3uQ2kc/qs8twxG4kk9KXUSep13wX/Z3+OP7R3iaDwB8CvhbrfivWJiALHRLB5mQH+J&#10;2A2xr/tMQKHKMVqT11P0/wD2Jf8Ag1P+JHi6S08aftz/ABNj8NWDbZG8H+E5UuL+QcEpNdEGKH/g&#10;AkPuKFGpPyXnv9wOUex+lfhLwN/wS+/4I+/DpovDmleE/Aam3xcXTsJ9X1HA/jlctNLnHTIXPQCo&#10;dWhSlp70vvf+SEozmfDH7bX/AAc03YW88H/sgeDBbqNyL4j1hA0jDpuSPov45NKTr1fifKuy3+82&#10;VOnDWWp+UX7Qv7Xv7QX7S3iWfxL8XfidqmrXEzk/6RdMVUegXoB7UQpwpfCi3UklZaHk05kY7pXJ&#10;buSabMt2QMvcn60wsaFlGWsiAvPbIpkPcoXsbAnr7nFNselyhNH6elLYrSxC8Zb8qLiskQlSGx1+&#10;oqtBaWuG0rkYoXmAhHtTFoM2D0FHKhe8f0GQwHoPwr43ldz6UsRW59OfWqtYViykWOMUDJY7fc3G&#10;aBXJ0tgo2r2ouJ9yVYsDFOzDVj1j9RxTsxajo4xu6UrNBaxoaa2yQDpTTsTofWf7EOvi58OanoLy&#10;cwzpMi+zDB/kK+gyqd6bieTjo++mc5/wVD8DL4h+CNn4nihzJpOpDLAchJBtP6gUZvC9BT7MnBS5&#10;a6Xc/PXwdiz8TRcY3Ng189K/Ke7HRnsunxh1VgAeKyV9xs0Y4/4cVqtESTpDkY70yWx4j4waai0I&#10;cIFIxt/GnYLsUWq/wnmjbcd2Hknoc/jRsNNIcIsc4FAXVgNuTyOc0XsJu4eUwGAPpRoS7h5ZzjFW&#10;iR3lE9qTtuCQCHn1pWZSdxREB1H0pFocIfUUdR3FWPPagLitFnBApXIaQ0qQ3JxT1exmBizzzii+&#10;mw76Fqxtg8oAFOMXuxI+lv2N/CYjGoeKZovuqtvCSO5+Zv5CvbyuHxTZ5+Olqoo7j9qHxr/wg3wV&#10;1nUY5ds9xB9ltznndJ8v8s1242r7LCykclGHtKsYn5330pnnJ6nPFfHJn0aOk8KweXbbyOo5q0ym&#10;9DaXkn6UzNgYwB25p31F1AIByRTvdky00BVBOAPzpu9hXQpQMpBXFS79BxlYYEAPzU7s16ClGz1/&#10;I0X0JdhVBLEH9KHa1yRcKOg6VDTAcFB6CknqABABxjmrvYTd9BflwADVJkBx6UAPyPTp3ovqAMwb&#10;5himnYTWgqt3FN2aJQu9SMZxU3sywEhz1p6FWvqKJsE5P1o5law7dwF0qgrntSbsMYb1Ax5qOZlX&#10;0F/tFVOM0+Z2EyS31He4QEkGnGQpbG7ZIHj4Fdi2RkzjPjNEU0s5BPyf1rWNyJXZ53ZQFrC4bB4t&#10;2NbLclLU+MvjfFIfi/djexGBwT7U4bM55fGzsPg5mK3Bb3xXLi/hOnD7M9GtGWX5a85HUU9fkCYU&#10;fTmhuwdTGkQNwF/Ss+oyJrdQenet4vW7FoV71QAPm/KnLzAqmBSN2P0oT0Ie52vwQsNElsNbOrNh&#10;tgEZPQfI2T9eBTcmthRUbvm7Hn2uwL57BTxng1VybWZkvAB2/wDrUXewbs7r4RRkeZtXv2pVX7qR&#10;VNaux3L2zZPH4VgnoaNMYbNVP3RRdND0FFuOm2pCysI0KDnHQ0LUNiN1BbBXJz1oKHLGxXDCixDY&#10;FcYUdMUARusJbpk07hYimXK4UdfWmtxST5TtPi6Eim0xWOANJi4/E1dTWZENjg7q8toWO41BZl6h&#10;4njtxiFMn6U9wZianrep3qjZkD64qkkZsyp2lbmVjk+laJCbZ1nwR/Zr+Ln7SXiseEvhP4QuNSlQ&#10;r9su2Pl2tkp6PNMfljHtyx/hU1rSp1K0+WCuzGrWp0l7x+mX7HP/AATB+Dv7NX2Txt4zjg8VeMoc&#10;SLqd3b/6Lp8mP+XWFs4I/wCer5fuNmcV72GwFOj709ZfgjzatedV9l2PoXxL40sPD7jT7S2kv9Rk&#10;XdDp9sRuI/vOx4jT/ab8Mnitq+Kp0NN32/z7GUYSm7I59tJ1bxHIl744uobjaweLTbcH7LCR0JDc&#10;ysP7zcZ5CivLqVKld3n93Q6oU4w82aMgAHH60rGt9DH8WeMPDXgrSn1nxNq0NpAv8UjcufRR1Y+w&#10;ppXDc8i1f4mfEz40vJp/w3tH0LQVJW41y8+V3XvtPb6Dn3rbkjD4irJbnNjXfh98J520nwFpz6/4&#10;jkB83UJVDFW7kZ4Qe5qlGpU02QnLS7Zly+Htf8Y339sfEHVTdSFty2SMfJT6/wB4/pXTTpRgjnlW&#10;6RJ/Emu+FfAmiyaz4j1W00+yt48vLNIEVQO3NWYpSk9DyPxp8aPFvi7TJL/wqy+FvDpGD4m1qHE1&#10;wv8A07W5wzZ7M+B6B6JWjq9C0oxfd9jxfVPjF4f8L30kPw1sppL25O298TaswlvbnnsTwi+igADs&#10;orkniktIHRGjKes/uPvr9i27udS/Z90m+vp3llkeYvI7ZLHd61i25as0kkpWR8jf8FGYgfjvdHH/&#10;AC6w/wDoNaU3aJ1f8ukfPohJ4/pV3JufOH7cilX0diOBdTD/AMh0Ub8zMq/wlD4bgHwxZE97df5V&#10;czKDfKd/8P0x4htzt6TJ/wChCuarflZpG1z6lS5KQL8h5HYV5VzZJPURGMpyIyAP71CdmUeDf8FB&#10;Fdvg0MsMC/j6fjXThJNVjKovdZ8FXZG8gfyr1feucWxQvLi2iUl26GmuYei3Mi91ooSIhVpXIcjO&#10;e4muHO5ieataGbk+h7F+yl+wf+1Z+2drf9g/s8/BvVtdXzAlxqoi8mwtsnrLcyYjX6ZJ9qTmk7Lc&#10;h36n6q/sY/8ABrB8OvDrWnjP9uD4oSeIbobXfwh4VdrezU9dktywEkvoQgQe5qlTqS1ei/EObsfb&#10;3jb9oH/gnF/wSt+Go8HaSPC3g61tov3Hhrw1axm7uCBwXVPmdj/ekOfes3WpUnamrv8ArdhGMps/&#10;M39tr/g5e+Mnj83fg79lLwwnhPTHyg1m6xLeyL6r/DH+GT71k/bVvjdl2RsoQjvqfmf8R/jN8UPj&#10;P4om8V/E3xxqWs39zJumuNQu2kYk/U1cIwgrRVhym3otjE1CJtvJ7da0WhKsY1xCoJI6/Spd76gV&#10;J7cnkH2yaFYZAbcbskcdqLgaVlCBaH5e9UR1KF7ASxO2i4+hnTRjcQeOfyoBbELQnk7cfWjcdyGW&#10;I/eC9KExWG7MDAWncm40x5PCn3p3Qeomxf7oou+4H9CMcYzjFfI7H0lixFH7UgZPFFu4xQTZ3LCx&#10;hRimldlEgQY/+tVJASRx8jIoexNx4j7dqV2ybh5eOKpagWbMBZQfypPRESPef2NPER0z4irprPhL&#10;62ePGf4h8w/lXq5ZPlr27o48ZG9K57j+1H4QHjn4C+JdAEW920x5Yhj+NPnH8q9bG0/aYWUfI82n&#10;LkqKXY/JxYjY+IEYjbtm5/Ovkl8Nj6RPS57PoDLPYxyjnIrJaFS3NaCIHk1aZNieKJse1XdMTsSr&#10;GMfMM4p9dCRwiA6LRqFw8vkHbT1Ad5OevSgAMRHQfSgrdAsRzz+lJuwmrChMdvxNK9yJDvJXPNF3&#10;0JDyeeO1PXqAoiAH9aq40IYcHIpWLTuLsx0NOxTFSPPak1YlsdsHpx7ipdmyW2NMRYZx+lLZkiLG&#10;QfmFUmugmauh2nmTgY71pF3GfZnwI8NDwx8NNPtmj2yTp58v1bkfpivp8HT9nh0jxa8ueq2eIf8A&#10;BRPxz5Npo/gW3m6l7u4UH/gKf1rzc5q2jGn8zqy+F6rl2PkuENNcADua+ftdnru522i2/lWoUjqP&#10;SrSsJsvCPAOBTFdjwmVwR0oEMKkHrincdri4I5IpEO4d+n1oYxJV7qKOpSGqpHHNBV0DAg4OenFU&#10;rEOw4DjGKl7gIM98VOiB6DugOCKd0Rqhu7HBFMOoFh1qrsADtj5TnHv0osIAQRwT+VDbQC7tg3Z4&#10;qb30Ab5pB4/Wk5agMe4APWjUtbEZuTjANNXQxrXLY4FDdwIJZ3PAahDQIGcjHenfuUmamkWEjOrF&#10;SMmnFJkSZ12mWeFUbf0rsRkzkfjdaFdKbjHyD+daxWxnPVI4DS7APp1zlf8Al3PatuqDqj4z+N9i&#10;F+Lt4dvG0Z/KnBXuc7jebN34bA29op6da4sXc6qCsmd1o8rSEfMcA9K4kdJQ8Q3OZ9g/vGk7XBmb&#10;9oVW2k/U1OrB6ivKP7345q4ptCVitduMZ3d6cthXRAxBTjP0prbUTsdJ8NJTDp+p4bGQf/QDVJXR&#10;FldpnIay5MrA/hVO24WsZjqC/wAopQA9Q+AOhx6mkxZ+QSADVOPMrCT5Wz0e68FyhT5TZFZui11L&#10;U0zMu/DGoQdIyR7VDpyW5XNqUJtNvYsh4mwOtQ4vqVzRZAyFPlkyOe9Ty22HdCMADlQSfenqhNsQ&#10;rIwxuxigWg3y0HLtn60DsRSzwJwDTsIrT3Bf7g49Ka3FJ6M6z41S7b7Tzvx/xKov61c/iZNP4TzH&#10;VNRVJCN4PJqUkNtIypb6IHdIR9KdmTe5Ue/e5lWC1hd3kcKixoSWYnAUAckk8ADkmrUSW9NT7K/Z&#10;E/4JKeNviIlr48/aQkufDujSASQ+HYTt1G6XqPNPS1U+nMmP+eZ5r1cNltSr71TRfi/8jz62L6U/&#10;vP0E8J+DvhR+z/4Dj8P+E9G0vw1oGnrkRQgRRqTwWZjy7t3ZiWY9ya9lKhhaelkjhbbd3uQTeJfE&#10;HjKHb4eSfStOkUEahcRbbmYf9M4nH7sEfxuM88L0NcNXF1KulPRd+vy7fmawot6yJNP0ew0eEw2U&#10;JBdt0sjsWeVv7zseWPua5lBI6UklZEsrJGhd2ACjJJOAB602M8u8eftEW6ak3g/4VaW2v6wxKboQ&#10;TbwH1JH3se3HvVxptrXQpLucFrugaJoF2PGv7QXio6xqp5t9HhlzFEeyYH/oIqk29IDvpZGdrHiH&#10;x78TFW12toOhoMQ2cChJXT029EH15reFBL4jCdZRdlqy1pHhrQ/DViUs7VIYx80sjNyx/vMx5P1N&#10;bqyRzSlKb1PPfFn7QC6ldXPhv4LaJHrt5bMUvtXnm8nS9PI6+bPg72H/ADzQM3qB1qraXKUbfFp+&#10;Z4b49+K3hHQdX/tvxDrw8deJoW3Q3dzHs0vTn/6drfJBI/vsWb/aHSuWrioU9I6s2hSnNW+FfieU&#10;eNviP4p+IGotqXiHVpblyfkVjhUHoqjgfhXmVcTKb1Z1wpxgrRMzSdGmnu0lkYqNw61j7RXsaJdT&#10;9Qf2IoVj/Z50mNBwry/+hV2w1ijKf8Rnyh/wUbgK/Hafb3s4fw+Wt6eqZuv4KPnsRKMg/jV6pWJX&#10;mfN37dOf+JOGH/L3N/6Kp0dJMyrv3bGZ8NIwfC1kR18he/tTqasxg9DvvAXy69DkdJVJ/wC+q56m&#10;kXc1i/ePp6LULZYF3MDkV5DV2dKegPf22CwbAofmHMfPn/BQTXLRPg8qM/Jv4+PwNdWDV6pFR2iz&#10;4C1bxBl2WIYOetewonA5GFeXV1Mcs3GevYVVkZvU+lP2NP8AgkR+3H+2/cQah8MPhLc6d4dmceZ4&#10;t8TBrKwVe7IzjdP9I1b60k7v3Ff+u4nOKP10/Yu/4Npv2QPgKlp4t/aT1Of4neIYcSPa3am20iFx&#10;z8sCndMAe8jYP92tVSk9Zv7v8zNybZ9GftCf8FEf2Gf2A/CKeDm1vSLeTT4vLsvCPhKCLMWBwuyP&#10;CRfjUe3pxXLSV/yBRcj8rP23f+Dhb9pj43LeeEfgRGvgfQZSYxNaPuvZU95f4cj+7isXGpUf7yXy&#10;WxrGmlqz8+/HHjPxZ44v317xbr15qN5Od01zeTtI7k9yScmtIqMVZFK7ORuo3ZieQfWh2G7sjso/&#10;9IUMP4qFqZtGnfQDy9wU9O9UPYx7qEbi22pd0NIqyR8YxSHYheIFty0BaxftYV+xZAxzxVojqUby&#10;DJJAFF7DWhn3FuN2W4FK4iu0IY7cfnTERtbockUD1sRNbhTigT1GPEMZGPzoFaxF5Z/yRVg9z+ha&#10;KADqK+QPoywkYPy1SWoW1J44RnApPUG7EyQnPA7UhXuTRQ45NMbVyUIpPSi3cVhfL45WqSQnYPK+&#10;lMQ+JdrigGegfBPXG8P+O9K1VX2iO8Qsc/wk4P8AOujCzcK0Wc1aPNSaPt+9todV0qWzkAaO4hZG&#10;HqrDH8jX1bSlGx4jPyO+MvhSXwb8TdZ8PTR7TZ6nKgBHYOcfpivi6sXTqOPZn0NCXPRiztfA8/n6&#10;NE2edorA6GdJboSASPzq0kS9izGB0q1sS0PC7aqwiRV9qWwrdxwjyM/lQtGLVCrDx/KhlC7OTkUN&#10;AIIhnNJ7Du7CmIAfyFJLUlq4m0Dr6VSJasKE4waYhyx5OSaWpSQuwYxjNND2GmI54FN7lKWg5UGO&#10;RSB6oQqeM96Hbcz23FVM9fWoYh6Rqe3TpSW42rHW/C7w5J4i8U2Gkxrn7Rcop47Z5P5V2YeHPUUT&#10;OrJQptn2rawR2dnHbRABY4wqgdgBgV9WlZWPC3PgT9r/AManxn8ZNWuIpt0NrKLaDnjagx/PNfJ5&#10;jU9ri5eWh7mBhyUb9zznw3Ym4vNxT9K4VodjfU7S2hEagY6CrWxO6LGwHoMe1BI4qdvA/SgVxjpz&#10;uoKWohQNxjnFNNoGtBVXHBGKHdkhtycCpeoyMrtJB/Wq3KtcNhI5NIT3G98HPFO2ghyqTzmpegmr&#10;ht9anQLWGuD6D8apWE9hF2kU22mIADzzx7Ci4hBwec0rtjSuNfpgUuo2iMnjHpQ2IilckdaRSViM&#10;u3XFNajBSTnJ/AU/MNB0Vt5jevtTvoO5pabpm85K45pKLbFc6DTrBY2XcOa6YxIlI6XTLLcoO38K&#10;6IIhs5D45WeNKbA52j+dUt0RLocJpNht0q54/wCWBzWt9bh1PjX43acT8WbwhOoHT6CiD3Zi177L&#10;vhG08i0VVGOOeK5MU3udFDqzsNAhzFuB5rkj5nTe5heIXIvOvOTSe4tzN8395w1TZ3DQmLZGSeKd&#10;77CKt3KBxnkHj3oaZLaQ0tmMYOKqN2g1ehv+AnK6bqLEcc8D/drRbCTu2crqmWmOB61LBlIqM8AA&#10;YojZCPV/2bJMXE8X+16+1bJ6k9T2NqpsErjX2kYZM/Wi4EUljbS8SQKfwoaTWwXZUn8MaZcZLIAT&#10;7VHs4sOdoz7zwRA2TA4FR7JdB85jX3g3U4mJhbIqHRki+YyL3RdUtzmSInHpUOMktilJMyrs3Fuf&#10;3kTDn0qXcLlCXVRHMqburYPFNX2FJe6dF+0HqssWs6fBGxAGlQ8Z+tU3eRCuonmDyXl02yJHdmbA&#10;wucmmkkDa6nr/wABP2Af2kf2hriK58O+FDp2lyYLazrG6G3Vc9RwWc+ygn6VvQo1cQ7U1fz6fect&#10;TFUqfmz9EP2SP+CcnwW/ZfWDxTeRDxL4tRcnX9RgAW1Y9RaxciH038yH+8AcV9BhcvpUPeesv62R&#10;59WvUrPXbseleJPjdaza3P4G+FGkDxLrts/l3qwT7LLTG/6ergAqjd/KXdKf7o61dbGRi+SmuZ/g&#10;vVkQhKautu/9bjND+HV1JqUfin4j68df1eN99uXi8uzsD6W0GSFI6eYxaQ/3h0ricJTlzVHd/gvR&#10;HRCEIbb9/wCv69TpnwPzyTSaRocn8R/ix4N+Gln5viHUc3D/APHvYQfNNKe2F7D3OBTUXJ6AtTy3&#10;Xbr4kfFy0bVvHWp/8Il4UxuW0R8T3S+/QnPvge1X7sPNl6IwR8QLeys38H/ALw0lta52XOtzj73Y&#10;kv1c+w4qo0p1NZETnGOrK+heAIbS8Gta1dSajqLnLXl1yVP+wvRf5+9dUYxgtDmnVcvQzvHvxg8J&#10;eBLtPD1rHPq+uzqTaaHpSebcSf7RA4RR3ZiFHciqv2JjBtX2R4d8Zvi3bgOvxs8TB8DMXgPw3eEJ&#10;7C8uVwW90TA7ZcVlUq06WsndmtOEpfAvmeE/ED49eKvHFsmgWKQ6VotuNtpo+lxiG3iUdBtGM/j+&#10;Qrzq2KnProdlPDxg7vVnJ2Wk6jqT7gDgn7zGuKVRJbm6VzbsfDENsAZG3N3JrGVTmKUHexpWVnHH&#10;cIMHqOBSj8QNNH6S/sURgfADSwMYEkv/AKFXqQ+BHLV/iM+U/wDgo7Gf+F4ynHWzh5/4DXRT2OiP&#10;8JHzuUHXHbirJPmz9u2DCaQ4/wCf2X/0VTpayZnWfuGR8L+PClkT/wA8Fqqi94547Hd+D8nWIxnG&#10;WHP4iuepbkNYK7PoiEwwWyF3B+Ud68WTs2daSSuQ3eroFMcYAH0oRL1Z84/t+tdah8M7eztVaSWX&#10;UkWOKJcs5IOAAOSfYV3YK3tdTKtpBlb9jP8A4IF/t0/taPa+JvEfhJfh14WuNr/234wieOeWM87o&#10;bMfvXyOhfYvvXrR55/Cr/l/XoeXKa6H60/saf8EFf2DP2P0tvGHibwt/wsDxPaASP4g8ZokkEDjn&#10;fFa/6mID1YOw/vVs6UYxvUf6IlybOo/ay/4LFfsY/siWU3hu18Uw+JdctE8uHQvDbK6REDAR5B8i&#10;AdMDOPSsZYtW5aKv+QRjKWx+VH7Yv/BdL9rn9pVrnw94O1r/AIQrw9KWUWGiSFZZEP8Az0m+8fww&#10;Ky5J1Najv5dDZUktz4w1LVtX16aTU9Z1Ga6nlctJNPIWZiepJNbpJKyKZg30O6TrmldjWw3UbfFu&#10;uMDijYUdzGntySc1F9bIsSwtAbpcDPNNMUl1NO/tyF3Y7dKu5Bi3kADkih6jSKjwD0+tQ9GOxC0A&#10;3dKLsSL9vAFtOBkVa2Ja1KNxDliCMU2FijPbMcgYqbofWxUkiOdrrTSDoRNF/s0a3E0hjwcEY5Ap&#10;oViF41HU0CdyudmeMU9Qv5n9C6KWPHrXyi01Z9GWooucZqeZsGWEQDgCjUjcmRMAE0LVlJWHgEnp&#10;VJJjuSCNjyFqlZGbHCNsHIobAXyGxxQA5ICDkihBubnhqZoLuN1OCrAiqjpK5m10Pu34fauuveCt&#10;N1QNkzWaFj74wa+toy56SZ4M1yzaPz3/AOCiHgk+G/2gtQvYYdsepRR3KEDqSMH9RXzeZU+TFN99&#10;T18vlei12Zx/wuuRNpSxMenFectJHoPY7WFOAuaolFgQkGri0xSehII81VydkSKuBwPxpNA9R6jj&#10;IFIlMcAScUxi+Xk80DE8oe35UAJs5+7QK9hfKzwaVyWxPKIPApoQAU7LoVeyFK/3aQXHrGDQNKwr&#10;R+goKTI2Uk9OlJCaW4KuT7UmiNCWFCzgE96qK1Ee4/smeFRfeL31iSPKWNuSDj+JuB/WvWyym5VX&#10;J9DjxsrU+Xue7/EXxJF4Q8D6p4jlbAtLKR15/ixx+uK9qrP2dJy7HmRXNJI/NrxTdz6nrM95cMWe&#10;WVnYnqSTmviJSc22+p9JCKhBJdDU8J6f5UfmEe9Ibeh0UcfHAq0K4+NSWwfSr9BtWQ/bk4J+tJk2&#10;EaMHP6UgW5HsOc4povQds46Uupm7IbjB6UMYhTcM0rgN27uCRT1Q9hGi56UCuxxjOOtDsTe7E2Ef&#10;/WqLlMRoyVIxRfqIj2YOMflVisKYyTlVA9aXSzE1YQxnpj8qVykDxHHSkMheEZ5FF9CNbkbwk9h9&#10;aS3KVxhtyTgCq1C5LFaMzciqSAv2OmlmGVFNK4Wubtjp6wqGdRW8Y8pLZDqHiCy0y8htpJAHkbAX&#10;NW7QWpLeh3nhmJLuyjuVX73tW0SWjlPjlZg6eRtH3V7e9W+hEuhw+m2P/EouPl/5Y88U1uD+JHx5&#10;8adMT/had4wXoPT2FEHdO5m78zG6LaeXaDjGB6Vy4ls6aKsjpvDsJ+xs23sa5Ohq73OW8QsX1Fh+&#10;f50ldMa2M5EzJg8UMGWnjYR9QD25p6bk2KNwhOMevU05PUVmwKkLhVoTsPZHReBlI0fUeB/F/wCg&#10;1qvhJvqzldUjIc9+ajmuJlHHPWmn2QHqf7Nz41CZCOrdfwrRXTJR7Sy5AHoKoaGhO5ov2JuIwPem&#10;haDexHtTYDXbjn86SH1IZHYdDmncNCrc+UwxKqn1yKQXMHWIdLlyPJXJPpUOMX0KTZz03hTT9RuV&#10;WGIly3yoByT7UuSCdyXJWPaPD37D/j39pTxdYT2unX1ppA0aMjV/JxAXVsFA7cE9eBzRTw1atL92&#10;rmFXExp6dT61+A3/AATc+BPwiuItb13RItb1KJt0bXi74kPrtP3j+Q9q9fDZPThrVd326HBVxE6m&#10;nQ9x8U+LvCHw38P/ANreItRg0+yiKxQoEJLseFiijQFnc9AiAk9hXqynSoQu9EjDrZHAX2n/ABQ+&#10;OQI8RyX3g3wm4/5BNtP5er6mnpPKhP2OMjrHGTKR950yVrz6larX0Xux/F/5G8aUVrLXy6fPv+Xq&#10;dp4X8K+GvBOh2/hrwhoNrp2n2qbbezs4RHGnqcDqT1JPJPJJpRjGCtFGrbb1JNV1XTdHspNT1a+i&#10;t7eFd0k00gVVHuTQwPKNe+Nni74i3svhz4H6UfKQ7bnxHeJthiHcoG/mfypOKWsjRRstTjLq8+H/&#10;AMLtSacyS+MfF85y08o8xY39QDwAPU00pz0WiBtWu9DMvtJ8WfEO/wD7W+JGpmWMnMelwSERJ7MR&#10;9/6dPrXRCkoGEq38pP4p8YeCvhhoX9q+KNVtdOs4gFiVyAWPZUQcsT2AGTWl7GFnNnlHxM+OWv3m&#10;ltqGs6w3gPw9ID5UtzGG1nUV/wCmMBz5Cn+/IN3P3B1om4wV5uxcY62Su/wPnXxt+0y1naXPhn4P&#10;6W+iWN03+m37zGXUL8/3ppzlj9AcDtxxXnVsY0rQ0R1ww6+Kep5fFHqmuTl2DSMzZZm9fXNefOqr&#10;3Z1RXY6DSPBojAku1Bb0x0rmlVvsaKJtRacsC7QNuKi49gePY2MZHoKFsNsZEwW4XauBuHNXHcVr&#10;n6Q/sRZP7P2mf9dZf5160PgRyVLKoz5Z/wCCj0Q/4XexI62UPP4Gt6eqZvH+Ej51aNh271pYV0fN&#10;v7dqj7NpAz/y/wAn/oo0UfiZlX+Aw/hgFPhOx458haqfxGENTsdHuJLS8SWMdHGePesKmxpHRntu&#10;if8ACTeKb6DRtB065vby5wsFpZQNLLIT0CqoJP5V4km3OyR08yjHVn078B/+CVPx4+JDwa38Vb2P&#10;wfpcmGaC4UTX7r7RA7Yz/vtkf3a7qGXYmtrL3V5/5HLUxkVpDU+yfhD+xL+y1+zhZp4ksvB1jcah&#10;Yp5j+JfEhSeeEgcuruNkP/AAv1r1qeDwuFXNL72cNSrOo/eZ4n+1n/wXF/ZK/Z2a58NeAtSbxz4h&#10;iyotdHkAtY3HZ5zweeyg/WpqY5y0pK/m9hRhOeyPyj/bG/4LAftf/tXT3Oi3/jSXw94elchdD0Nz&#10;DGU9HYHdJ+J/CuZxlUd6jv8Al9xvGhFb6nyhPcXV9O093O8rs2WZ2ySa1VktDbREb2xzxzzWsZEt&#10;FuC0zatgd6dybGXe2hEnAHWpbHawXtoDCOM8VT0RKumY91Z4P3e/asm9bmlg0y0/0xfrTiJrQ09V&#10;s8LkDt2qzNbnP3lqM4OetNSLtZlOa3I/g/HFO1xEJtwTnFT1A0Ibf/RMbfxq47GfUz7y2YMfl6dK&#10;Wg0VJIAR7+tJ3Q7dyCW2yCduaLhylK4FvB95h9M1SbZL0Zm6jr2n2QIeZQfQnk1STZLkkYl34gvL&#10;vP2K0JH9+TgCrUVbUlyZQa61MsSdUgBzyKuy7Bqf0fQICckfSvjWz6RlmNRmkD2JkU56U0+4kTIh&#10;IouiiaOMHgihE3LEQUdcUOxI8ADnH0oswDYPTr1xVagHljsaL9wL2kPsuAc96p30Ie59ifsua6dX&#10;+GENs8mWtJmjPPbqP519Jl0+fDJdjx8XHlrM8E/4KleDQV8P+NYouoktZWA/4EP61wZzC3LP5G+X&#10;ztUce58x/C26EVw9sSODXg3Z7K2PSIcE8VfTUnZFqJSetVoToSBBngVV3YQ9Ux270XBihBkEDtxQ&#10;nci3YdsOcGiw72FMeDimNNMNhzg09ylYXyx0pMTsJ5ZBwaViGAXOB7UCAqoAGeaEAhjIORVXuhrc&#10;ci44pMscFY9ql6IBkiN6/WgBET5sYouQ1qXrG2Ekq49aqDYj6q/Zf8MjR/AZ1WSPbJfTFskfwjgf&#10;1r6XLqfJR5u55OMnzVbdjnf25fGo8PfC+Pw/DLiXVLkKwB58teT/AErLNqvs8Ny9wwcOeuvI+KjG&#10;b2/GO5r5ZbHvPQ6/SrUQ26gDtzVW00IdrmhEoFVqD0HiMYyO9Vew2xQhp6MV2w2c5I+tS1qIa8YH&#10;ahajQBcjBHagl3GFNpzihrQaDHPTmpsAjJz0+vNPUe4mwHg0xPQNgoJDYCcA1LTQJ3Aoc8dKkYxo&#10;9pPX2prUlh5ZJyp/Sqew0rihOuRU6lCNHgZH4UWuDV0RtFkdOfSkRqN8nmgByWuWywp3bKTVi5a2&#10;JkOAtapahe70NnT9PWMBiOnWtoxE2VvFfiK08Pae80kgDYOBWl1FaknjVj4uvvGHxJs4EmPkiY7i&#10;DweOlcMqjnNFOPu3Z9aeC9OVdDtwB/D3r01dJGUnqcp8dLPFmVwM/L/Oql0Iluji9Osc6Rc4/wCe&#10;PWqQLc+Q/jRp2fifdnbxx/IUU3e5NrzZTsLIJaqMdRXJitTppbG/osHl6axGcYrlWqLvqcdrKFtS&#10;fjoaQ0U0t/3m3APuam7TFuWJbc+XgjrVdNAsULmIhgMd+KLaajGtEd+zGTVJtNAzpPBcLQ6LqBPf&#10;d3/2a10cboz6s5LU4izkr1zWd0tAKfkFTTUktQsekfs6ZXXZVz1x/KtYvUnZnuTJjrnpzVXYmMZC&#10;On40EkbBu/QU0gGsSoJ/SnoBC7HPIpbj2Kl1dRxDJai6EYmpasx+RD+FJ67FJW3Ma5u3ckAk+1PY&#10;h73Pcv2D/wBnDxv8VvitpHj678OOPCmkXbS32o3KlYrhgjhYYs/61txXOOFAOTnAPThsLLEy1+Hq&#10;cteuo6R3P0E+E/gCL4X/AA/07wNFffaRYRuDP5e3cWdnOB6DdgfSvdw1H2FFQ7HDUlz1HLuLrvjW&#10;6Ny+h+CtPj1G/Vik8jybbazPrK4Byf8ApmuWPfaOairiVF8sFd/gvUmMXPYpaP4EtLXV08V+J746&#10;vrSKVj1C4jCrbKeqW8YyIVPfGWb+Jmrm5XJ803d/1sdEIKOxuE54xijqWcL8Rfjt4b8GXX/CO6NA&#10;+s65J8sWl2PzEN23sMhfp1pasai2edeLbC7v1Xxf+0f4qSGBDvtPDFjLtVfQNg9fzNTfW0dy0rGF&#10;q3jjxb43tE0PwvY/8I34fQYjihi2yyr6hf4c+rc1pCi27yM5VVF2WrHaTomgeE7CSZIkgQDdcXM7&#10;/M3qzOeTXRZRRzOUpPU4TxT8fJ9Rs7j/AIVdBaNZW5K3fizWHMWnW2OD5Z63LD+6nHqy0X0v0Hyp&#10;OzPnH4jftN6F4c1iTUfBE1x4k8SDcreL9eiBFuT1Fnb/AHYF9G+8e5NclXFxgrQ+86Y0JTXvaLse&#10;I6/4m8XeO9Xk1XxDq1xfXc7ZkkmkLsf8B7dK82daU25NnXCEY6JF7R/CDMFmv+P9gf1rklUfQ2UN&#10;NTprC3tLKNYreALjpgVjqyloX42yMjv6UtQFZCeT+ZpoQx/KUZ3dvyp3QWTIUmhjmRdozu/KnFps&#10;LH6O/sQFZP2fdMcD/ltL/MV69P4EclVWqM+Xf+CkKkfG48f8uEX8jXTTvys3j/BR86kHHTmtNhas&#10;+bf27oP9E0g5/wCYg/8A6KNKl8bMq3wGD8K0P/CJWXB/1A7VVTcxhsfYv/BN/wDYEv8A9rb4izXf&#10;xAt9V03wZptkZ7vULMCN7ubcoS3jdlIGfmLMAcBeME5p/Vp1Fq7IqsqlKmprqfq/8Nfgd+zz+y14&#10;Yd/BXhbSPD1tHHi61W5cedKAOsk8hLt06Zx6CtI0sJg48zsvN7nBKcpu8nc8n+OH/BTT4VeA1l0n&#10;4Z2h8Q36kqJzmO2Q+ufvP+GB71w4jNorSkvmzanhatTXZH5u/wDBTD9s/wCPfxj+Hhttb8ZXNrp8&#10;14B/Z1g5ihC88FV6/jmuCjVqYiveo7nY8NTpR7s/PC5E0sxkkcliclia9HZmSRDJbknn1609Og0M&#10;S0IPShMCYWfqKtMnqWYrQrbEAVeyJZnXFqS5+tQ3qUkrCajZbUVQvG2rlL3RJXMi5teeRkVi5PoN&#10;Kw3TbTbeLhe9OLbeoOzNLU7cFMY7Vq3YiNznr602ueOO1Tdl20KUsAI24xTUhWK7QYYcUXbdyWaV&#10;vbkWQ471omrWIa1KF5B82f6UNDSMu7d4wSkJJx1pLUG7HMa94uuLR/s9tps7tnjCYFXGCIc20c3q&#10;Op6xOCb+4Nup6Ropz+daqKvoZttkem6Xd3750/T2bPWWbmne24kmzatfA1xOofUrosP7i8CodRLY&#10;pQZOPCOjKMGBePal7V9yuVH9C8Qw3HavkND6JbFhAQc9KaQtyxHycfrT6D2JkyMcCkG5MoPGKtbD&#10;TRLHnHFS9yHqyQDA5OadxC0J2Ju7BT5kF3sT2b7HBFUmnoK59K/sX6+rf2loLycsqzIM/ga9vKp/&#10;FFnm46OqkXv2/vBx8U/s+X13FHuk02eO4U45Azg/oa3zSnz4VvsYYWXJiIs/P/wRMbTXAucZ4r5U&#10;+gW56tZYdAwPaqWxLLsZB6VaTTJuiVVGev1ppsB4znIoaExwHqKCXdDlGTzQHUeF5zjmlqxCmPcO&#10;RTRSuhNm09KZQhXcKBNXGkEdqWpNgCk8ii6QhQh707gKFwaT0KWoYxjPND2HYa+M1AMVIySKBPY3&#10;PCumy6jqUNpCmWkkCqB6k1tSg3JLuRJpK59o+E9Hi8P+G7PSIlAFvbqpx645/WvrqUeSmonhSlzS&#10;bPkX9u3xuNb+Jkfh2CbdFpdqEYA8eY3J/pXzucVueuodj1Mup+65HjHh6y82580jOTXkpHpOx1lt&#10;EAAMVoZlhYwByKV7D1JNg24o2ENAKnHpTAXa3pTYtbjXU9SO1IL20YBQDQMRkBzxQGzGkZpajEKg&#10;jAFF7MBFTHUUwdg2epoIYMvYCk1cEIEPX+dJooTbnn3oVxMVUyMnrRuC0Apxwv60XsUGwHil10EB&#10;hGeB+FLqSxRBk4xQSWIbPIAAq4q7GjW07ThgEqBXRGLuPYXXNVtdEs2nmcAgcDNbKyVyG7HhvxJ8&#10;aXniK+ks7eU7M4Zgegrz69fmdkawj1ZR+E9op8f2ESrxvJ6deKxpNuoh1H7p9t+ELELotuNo+4Ot&#10;e3FOyOWW5x3xztM2/TPK/wA6b6Ck9jj9Ns8aPcDb1jp3BbnyR8ZLAH4l3jBP09hSg9H6glqzMhtR&#10;HaY29u9cWJd2b09jU0qLGlOwGPl71iti7WOL1OLOpSkf3sVK2KWxWSIebnNT1DqWZIf3QJA5q3ZI&#10;TKFzbZkGKAIzBiQAjqOuaL2egndnT+EoMaFfn2bA/wCA1skuUjqzj7+LbKwOevXNZspIqGLOe3FI&#10;TO//AGfBs8ROp6/LXRFkPc91ZSORzxVNiI2UdQadtSbkMjbec/WhgQTNgc8UrlKxRvb9IFOGBPt2&#10;o2EYOo6k02ctxSbuOyRQsrHU9e1ODRtFsJ7y7upRFbWttEZJZnPRVVQSx9hTs76ETmoq7Pr/APZe&#10;/wCCZzStbeOP2jVOMCSDwpDKOT1H2mRTz/1zQ/7zHla9bDZe5e9V0Xb/ADPPrYpz0hoj7K07TdJ8&#10;P6bBpOk2EFpa28Yitra2iWNI1A4RVGAB6AV6vuU4pLRHIY+rWGueI70wz6k9npSrhre2JWe5PfdJ&#10;1jTttX5j3YdK46lSpVdlpH8X/kaKmvtfcXbOwsdLtI9O02zjggiXEcUSBVUewFKMVHRbG0UZ3i7x&#10;l4Z8EaU+seKNXitIF6GQ/M59FHVj7Cpky0rnl+r+NfiP8XLeRtAdvCnhgAiXV7z5bi5TvsH8IPt+&#10;dRKSW40rbnIp478MeC0m8OfA/Qhd3rEre+Ibw5O7ud/9FpqE6m+wSlGK1Mmz8MTXeonXvE2ovqd+&#10;Tu864+7H/uL0X69a6IQjBaHPOpKWhm+LPi7ofh3UG8M+HNPl13XAm46ZpxB8kf3ppD8kK+7Ee2aq&#10;99ibK12eSfET4g297O0nxH1mLXrlDmHw1psjLpdse3mtw10w98J/s96ynVhDzZpGE57aI868a+KN&#10;d+IkqprlyxgiG22s4VCwwr2CIOAK5KlWVTc6IU4wWhz8fwc03VHElxEqqT6c1zSUDW7L9p8F9HsV&#10;zZIF9SO9YSo8ztc0VSzIrz4c3NvkwjcPcVlLDyiWqiMy50C7sTg2Z69cVg4SW5SknqUbiSaDrGwx&#10;2xilZjTTKr3UrtnoPpSaewyB5XHRifwpWuAxDIsyknOCOfxoVrgfpP8AsKMW/Z40w+k8v8xXtU/g&#10;Rx1v4rPmT/gpIuPjWDjrYRfyNdFN6M3j/BR86BMjOK0u0SfOH7eCFbDSDj/mIv8A+ijSpfGyK3wm&#10;B8JVP/CI2e0f8shV1NzCOx9K/A39s79pr4U+EZPhh8PfileaZpEvPlW0MfmR85+SQqWTPsc1z1ZT&#10;jFtNjdNVmuZ6I7/xZ8Yfiv8AFBYLzx/491TVWjiCxLdXTMkYx/CvQfXGa8GpOcpXk7nXToUqesUY&#10;DRzv0Vic9ahG2x45+2RaTn4dx+YMD7YvOPY124N/vTKr8LPlFrZck7a9W5yWI3tMDpSdg1BYAW4X&#10;ii3cOVk32Y9SO9UnpYnW5bitR9m6VpdWC2uhmXVqFnww71m2+YoTVrUbAO4FW30JSMS5gxkFTWbe&#10;oxNPtybtc9M96cHqJrQvajbjnNbSasQlZmFeW+5mBFZ3RdjPntwDg0XGQ+QG/hpp6CsjRghP2IDH&#10;4VonoQ9zMuoiGOF/SruBSmgHp+FZvcWhWNjbk73gXJ7lad9QsrFHU7TRI1Ml4kKgd2xTTZLjHqYF&#10;/wCNtB00GGwhEjD+6MCrUJMhyj0MHUfGWtahlYSIVPQKOatRimRzMyjNfE5N4+T1+artEWvc/pDh&#10;kHBr416M+laLEbDqTQQSK3ORTSKTsTRvyM81drDt1JkYGjWweRNG3zdevehNWJZOrAryOtJiHEBh&#10;07cUCauNYDPBpNEvcdE21hg00g1PX/2UPEX9k/Ey0geTC3SNCfckcfqK9LL5qGIS7nJjI3pXPpT4&#10;s+HU8W/DTW/D8kYb7VpsqgH12kj9a92vBVKMovqjyU7O5+WEKyaZ4mMDLtaOcqwPqDg18U1a9z6a&#10;D5kmep6PMXtlbPaqTCRqRHK81SJJAc8kdKaTBuw9SO9VayEx4O3n0qUS9xwYDoc0xD1YjvQkHQdk&#10;AZJpjuL2yBQO4YFBQxlzyvegl3GhAppXJFAycVSAU5C49aHZgN9zUPexQgKtjIpMehJEpZuKa7Az&#10;1H9mzwt/bvj61eWPdHa5nk49On616WApe0rryOPFS5KT8z6h1S/g0rTZ9RuGCxwQtI5J6ADP9K+j&#10;bSV2eRufnP8AFDxJP4w8b6lr87lmu7x3GfQnj9K+IxNX2teU+59FhoezopEvhqxEdvvI5rNbmsmb&#10;cSDOCKt3RBOqZ4x0qX3AcEPYU1cBGU9TxTQAenX8aoTYhHBpC3Q0IfSjoNLuKQOCfSgL2GFQDnFT&#10;JspBt5yf0pJvYGLjHBqyeYay88Cglu4hQkYxQAFM8A0rIsNh7cUrWYCrHxg9fWh3QB5fpSaAUJxy&#10;aQD1hOc7fpQtRPYmjtiSNo+taRjcmxpWGnE44reEOobFrUby10ezaeZgMD1rVaCbueO/Ejx3c6rc&#10;tY2MpyepB+6P8a4q9bndlsVCHNqzhpYgg2qMknk+pri3Zsze+DsA/wCFj2Ck5JLfyrSlf2iM6nwn&#10;3F4TswNHtyV/gGBXurY5JvU4v442p8vkY+df50PoF9jkLC1/4k9wcfwVSTHf3j5O+MNhn4j3g28b&#10;un4CueN9So33MOa2KQA44xxWGI1NYLQu6bFjSHBFYL4SjjNSjDX8o4yGOKnUvoVo7cmUZGMde9C3&#10;B7Fm6hxGBiqZGhSmgzMAR9OaV9SkiBk/fYx06c0bsbWp2ngbSY7zw1qUjMcqXAH/AADOa2k7RM+X&#10;mbOB1GICVsnnPGKzfkX0Khj5J4BFCJZ2/wACG2eKST3A/nW8bKxk97HvG3A3VpoS2QykYz1HtQSV&#10;LiQBcluR60uhasjL1HUwilVYfUGjQL6mLeXMkhJJz7Urahc7j4C/sufFP9ozVxD4S037LpUUu2+1&#10;69Ui2g9VXvLJ/sL0/iKjmuijhqleVoL59DmrYiNPTqffP7PH7JHwo/Z008TeG9NN9rUkWy81+/QG&#10;4k9VTHESf7K/iWPNe5h8JSoarV9/62POqVJ1XeR6e8ixjpz2AronNQRKVyrKBI4ll5I+7kfd+lck&#10;tZXlqzWKS2GPKsYLyMFVRliTwBSe1y7aHnnin43TX+pyeEvhJpH9t6opKy3Q4tLX3Z+jY9BWbn2N&#10;IxOB8SXXhHwVqi+IvihrbeLPFD/8e2nxfNBbn0VBxx6nis05S0iXokc34h1fxp8S7gT+L7429kP9&#10;TpNo+EC9g5HX6Dit4UlHVmMqvSJS17xN4Q+Hemxtq1ykAPyWtpBGWlmbssca8sfYCtbpIxs27nnn&#10;j/4n63fQsniHVJfDemuPk0qwkVtTu19HcZW3U+gy/utRKajrIqKb+FHmGseP72509vDnhXTotH0o&#10;sWa0tM7pmPV5XPzSMe5YmuWeIlJWWiOiFGK1erMix8P3V2clSB3Jrnb7mxuaf4etbVQdm5scsRWU&#10;pyewWLy2yp/Dj6UrAOWNQMbaet7oLsbIo6ZyPQ0733Ary2NrNkvGOlS9tUO7KF94Z024J3QL/wB8&#10;0nGLQ+Z2MPUvANhKCYAFz1xWTpRY1O25zuseA7i1BeKb6A1k6L6GsaiZzOo6brtvKFt4gcenepVG&#10;dyvaI/SX9gIXH/DNumC5Uh/tM2Q3bkV6tOLUEmc1azqs+bv+Cki4+NEbZ4Onxf1renszaOtFHzqq&#10;nHArS+hOp86/t4RZ03STtyP7SPH/AGyNFL42RW/hnO/COMjwfZH/AKYjrVT+I54bHo3giIHV1yO3&#10;Nc9b4NDaC949202OE2Me5eiivBla7O1JolZokGFXFRcrQ8b/AGyGWf4eRRp/z9r/AFrqwetUyrfD&#10;c+UTbEHDDj1r1LnH6DZrQFNuB1p31H1GR2pjbG3vVLUNyU2ygDJ/OncT1LUUGLQ8dDVp6CasZ89u&#10;GlH1qHuLUj1iAKBkdqcr2BMwruHPIFRurBoJpUW69TinADR1O2ypNa3Ja1OfvYMuePrUORXQzri3&#10;PULSuragQiMbtpHenG9wNNLcCwU4+taozd7mRqLww5eWRVHck1XTQLpbnM65420TTcgXHmOP4Upq&#10;LasS5RRyeq/EfU7otHp0IiXsT1qlBIhybRz95eahfyGS8unck9N3FUiNysEVW4XjPWq3DlHMqjqK&#10;dgGHIPQflRdiP6OIZM4INfI2R9KWY5ccA0WE1cnVu4qkTdkiSe1UgvoTxsQM5qbBfQnjc9z2oS1H&#10;fSxMj7hjP1p2JJAT0zQiW+whYbuTQIWNhuFHQNDrvhbrbaH4u07UkfHk3SMee24VrQly1E+zMqse&#10;am0fcsbR3tkr5BSWMH8CK+t3R4Z+YH7QnhJ/A/xx13RvL2rFqkjR/wC6x3D+dfGYqn7KvKPme9g5&#10;8+Hibnhq486wjYHtxWCTOmWxtwNkirIJQcVa1C9h4wBxVavQSHByMChCa0Hg+lDXUkcr+tStAHBs&#10;96AJAQaE2tit2BptWGNIY9DxQMAABzQQ9xCMfMOlAW0AkHH60CGSe1J3AQKeGzS5h2uWrSPdIFxV&#10;IG7o+k/2SvDItNDvPEcseDPIIoyfQcn9a97K6doubPLxs7zUexs/tW+Mx4O+DeovFNsmvQLaHnk7&#10;uv6Zrpx9X2OFk++hhQh7SqkfCMUbXl9jk818fa59DsjrdNgEMATHamiGXYlHGKt7ATxgjk0t0AuM&#10;HNJXBWBhnjFUgG4x07UwHFR6dqAGMpB5o1BCBSOn60dA0EcYNGtrggVe5FLoArDIPH0oWhHUZ+NW&#10;0rXDoGDnFSANGe4/KkVEUJnmk7lLzHbcDj1o1ECpzg/ypO7AekeCfaklcLpE8UTMduOatLQl2epo&#10;2ViW5xW8IoHaxdlkg0y1M8rAYHet9L6kPU8m+K3xAnkk+xWT/M5IUA9B61yV6ztyxKhHn32OAt1b&#10;y2ZzudnO5j3rgeqOh+RFelLdS5OKlAanwQuGuvixYRjB+V/w4FXS1qoyqfCffHha3ZdHgAX+Ac19&#10;DFJpHHJanFfG23BjAx1YD8c0pbA9kclaWhXRpyF/hwaqLuncrqfKXxatM/ES9AX+LsPYVyxtd3HE&#10;5vUrfy7cD264rCtubw2J9OQjR2Pb6VinoPqcZfxZvZT1O44pIvoQwxATZJ60uonqWLxOF4H4insC&#10;3KUsQ8zjGMUlcq1iqI91zwO/WhfEJnVeG55bbQ75UYqHL5I/3RW80uUy1uzib9SZSzetZFqxSkIy&#10;Ru7daqJLsdh8EpfK8Vrk/eQYz9a2TVyHvc96lcEZz2qmiEU7u5WNeWoGrIxtR1LIIU09hblCysdS&#10;1zUYdK0mxmuru5lEdtbW8ReSVz0VVXJY+wo3E5KKuz6t/Zw/4JuT3wt/GH7QZaKPIki8M203zOOw&#10;uJFPyj1jQ59W6rXqYbLpS96rt2PPq4py0hp5n2BpGjaF4V0aHR9E062sLCzh2QW1vEscUKDsFGAo&#10;r10oUoWWiRyHlviP9rbwYvxR0b4U+C5E1G71HUkt7q8Vv3UKnOdv948den1rz6mPUqihS+//ACNI&#10;UpyXN0PVGck8Hv1re+pSRznjv4l+FvANup1m8L3MpxbWNuN80zdgqjn8aznNIuMWedeLLzxL4tsH&#10;1v4ta7/wjPh4Dcmi282Li5X/AKaN2z6Vg5uTNlFHj3j79rLSoIz8PfgrYQ6dYqdj3ES8t756sfrS&#10;Su9StkSeHrfTNH0lvEOr3qIzp5l3fXcvJ78se3t0rsiowRySk5nPeJfjNcXNqzeDzHZ2OMNr2oxn&#10;a3/XCLgyn/aOF9zSlK2r0Qkte55jq/xIFreTXHhf7RLfTLtn13UW33Ug9F7RL/sqAK5p17aRNo0W&#10;9ZHNR2Oo6xcmed3kd2y8jsT+ZrllJ7s6EklZGvY+G7e3AeZd7fpWbk3sM047ZVXoAO2BUMB/lBeM&#10;YpANK47UwGkbRjJ/CjdgRPgntQBE8gAxxnFAFe4uIok3F8H0pdQMi+1kAlIj1yMdarlug0W5p+AP&#10;hF8UPjBqken+B/DF1eCRiPPSMiNCOu5zwo+tXFXdlqzOdWEN2fT/AMHP+CZ+iWNtb6v8YNdM92GD&#10;tp+nMNg/2Wdhz+A/Gu2ngakneTt+ZzSrzlsfQml+B/B3w38OW/hLwhpC2tvECY0Dlj7kknJJrWvS&#10;pUoqK3KpOcrts+CP+CkgP/C5oiOh0+L+tZ0loz0o/wAFHztHGGAOOKtol6M+dv28oyNI0lsf8xQ/&#10;+ijU0vjZFX4Dn/g8n/FHWWB/yyq6m5hG9j0nwXB/xNQQOdp4rlrP3Ga037x7LpRk+wIOfujjFeDP&#10;4jvWxN5Rdxu4qdBnlP7YXhO+b4dW3iCKUCBbwRlMnJOCa7sFo3c56zvoj5ZktwGIbrXonNYimhwB&#10;gfnSAQQ5PTvwaLsGx724Vfu5xVpsS3LSQlrAkjB9Ka2F1MsoxuMAcZo0uFhmtwn8cU5aiRgzpg9P&#10;rWZWwulQf6crVcWJ7Gjqse1cAZrS/cSehzt5HtYkDrWb3Azb14IlLSyqg9zSSb2H5nP6r410LSmK&#10;tcq5HZTWkac2RKcUUbz4nXtxZeXptqFXsxFdSgoowc3J6HH63rGs6i5N3esB6A0aC30ZizRwjO5s&#10;n1NA9tipKVRuCKdxDMZOTimCVxGC46dKNR67Dck8DHSnqS1Ybu/2TRqPlR/RdBIOMtXx92fQX1LC&#10;yEd/1qkxp3LUMuRhmovqS0TxsAeDVJ3AsKwPQ8YppitYkV8daLk6omVwBkH8KpMGO380JphqBf2o&#10;Ha4CXB4FK+oM09FvGiuEkBwVYGhOzIktD7p+FGtjxD8PNJ1TduL2aBjnuBg/yr6zDT56EWeFUXLU&#10;aPi//gox4Q/sX41Ra/HHhNTsUkLY4LL8p/pXz2bU+XFc3dHpZdK8HHseeeDZ86cgz0FeYtT02dFb&#10;ycAlqsixaRgRTSYiTdgZrRJEWAMaroMcHIpi0Y4MPWocRDlfA46VPUB4Y9QaNh3Y/PqetC1HcB1x&#10;imPqBAYcYoB9wA45NJsVmhrDBobJsNbbjrSuAiHLAE8UloNGlo8BmmRVGSTjitIq7E9D7K+Ffh5f&#10;DPgTTtLCbWFuHk/3m5NfV4Wn7KhGJ4dWXPUbPn/9v/xmJdQ0vwXDLxDG1xMoP8R4X9Aa8jOqusaa&#10;9Tty+F5uR88eH7bzZvMPc14J6rOnjXC4x24qo7kSJ4sge9WO+pMmcc1DVgFpAFWrAJ1O00wA8A4o&#10;QbCMvGf0oaYDc84BpX0FrcDjvTDrcBU3sweoE5600xNDGGDVX0FrYVRjBpCsOwMYNDsNXuHHelzI&#10;0tcAO+ahtg1Yei56VW4iWKPJwB+FCvcDS0+xZuSP0rSMbsl2ZpbI7KEzSkAKM811KNkQ5XPO/iR4&#10;8K5tLZiSeFUHrXNWrJaIqMHJnmWpszyefO26RySSa4Jts3SsrIgiKQwGRiOpqOhVjG1m9aViiHI9&#10;KTdh2Om/Zrsi/wAVrN2GT5bnn8K0w7brIyqr3T9BPDduBpcDEfwDAr6H7KRwyRxHxqhDJ0/5aD+d&#10;EugJao5W2t9uhzsB1Xmq0sVZ3PlT4o2xb4h3px/H/hXIt2OBy+vQbYOnasK2jNojLMEaMcGslsWl&#10;dnI3KD7TIwHG481Gg9bFeNB9oxijYCxeKox6d6G2NIpSxguR7dqEPYpICLoDPGafUlnT6Odvh+7U&#10;+r/yrd6xMzidRfLnJrFpM0M9myS2e1UuxPU6T4TXYi8WQ/NgFf6itEQ3qj3u51BVhAVu1aPUi1mY&#10;19fs5IVu9CEdf8C/2bfib+0JrJs/COmiHT4XC32s3mVtrf2z1kf/AGFyfXaOa3oUKleVor/IwrV4&#10;UtOvY+7P2e/2T/hj+z3YC40SzOoa3JHtu9evUBmYHqsY6RJ/sryf4i1e7h8JTw+u77nnVKs6rvJn&#10;a+OviJ4Q+HGjPrni3WIraJVJRCw3yEdlXqTWlbEU6EbyZmrt2R8a/tF/tleLPiVLN4d8JyPpuj5K&#10;lIn+ecerkfy6V4eIxdTEOz0XY7qOFt70zg/2ZHmuP2h/Ccszlj/bCEk9+GrKj/FR0VUo09D7f+Kn&#10;ivxzYazY+FPBdrbRfbo3e71W4kz9kQdwn8RP6V6tSVnY46ceaKZ478QPjl8LvgWZp9MujrviSUHz&#10;tTvG3vu/2c/dH0rBm6ifLfxj+PnjX4n3klzrWsyiFydsCOQB7Umy1FI8rn+OXhHwDd+T9obUNQXl&#10;dPs2DMP99ukY+vPtRGTRM7bHq1t8Sz4j0ey1fWJzql1JAkkFo6lbOzJGcKn/AC0Yf3mz7AVu60Vt&#10;qznVOUt9DP1O71zxLe+fqFxJO54GTwo9AOgrmnNyd5M3jGMdEXdO8KBMSXZyf7o6Vi6i6FmvFYxR&#10;LtjUD6Csm29wHrDg9KqyuAuzvupIBrgLwT+dD3uBG4XqTzSAhY5HzN3oAq3V1DEpy4o3AzZ9VYts&#10;iGcnHAzVJaA2jqPhj+z78WPjTqiWnhjQZUt9wEt9OhWGMZ6lun4Dmrpwc3aKuzGdaMND6Z+Dn/BO&#10;fwT4Xkj1f4o6iNYu4pg8drbEpBgY4bIy30GK76OBk9aj+S/zOadacttD3xm8C/C/wyWdtN0PSbNO&#10;SdkEMY/QZ/U13pUaENNEY3SPC/i5/wAFAvC+iCTSvhJpP9r3I4/tK9Vo7ZPdV4eT/wAdHua4quPV&#10;7U18zaFGpPfRHT/s+eOvE/xH+H48VeL9R+03s91IHcRhFUDGFVV4AFYScp6s6VCNN2R8if8ABSOM&#10;n4xW7Y66fH/WrpbM7IP9yj55jjGACM1q3oSfPH7eSBdE0onP/IUH/otqmlrUZNVe4c38G1z4NsiB&#10;/wAshVVFqYRuj1H4c26T+IYoWGQ2RXNVXumtPc+nrX4Y2E1hE0I2koOhrz6mFjJ6GsaskU7v4aXU&#10;DboW3AdiKweFkjVVrnm/7aHhz+yv2e7XzUxI+pqW59jXXRp+zirmN+eUj4kuLfEhBHNdRBDJCSRk&#10;dKTENERBBYUkwHvFkAgc96oRahiP2Dp9apPQnqZb2+bwEf3qExvYi1uM7uRTdxaWMK6jG44HHpWY&#10;0h2leVHdq0rgAetVBNsUnZFXxb4y0LS0bzbkOwHRTXSoSZDmkeaeJPiy7s0WlwfRjTVJLczdVvY4&#10;3U/Eeuas5a4u2CnsDWiSWxLbluZrWqs3mSMXOec0xdTetURdOU4xxTvcVveMrVVGSRSK1MqdFIJz&#10;z70ISVyjMqF8iqtYl6AFOOKGXsIyk8A/rTBrS7GlAo60CtYj3f7R/KmB/RDBdZwRXyTVz6EtRXYP&#10;WhRRNmtizHdY70DvcsRXXGM0WsCSLUN1RYGrk6XCnvTFysnSVStJpkuOpKsqsM1OtxNB5uevamxJ&#10;AZD2ouMnsrjZKDnvVRE0fYn7IHiIav8ADE6c0mWsrplxnop5H9a+jy2fNQt2PHxcbVjzj/gpd4N/&#10;tDwVo/i+KPLWd20MjY/hcZH6iuXOad6UZ9i8BLlr27o+WPBN0fIEZ4x6188tGe3Y6qCXGM9K0TRJ&#10;bhfHANO4ixG5I4xTuJxHDkYPB7U+axFhc9yatSCwBs8immA5XxxUuIkPDcZBqOox6tnmi76Ba45i&#10;OPyFNO5VrgHIGBTDYUPjgipuF7iOc4xS3Bq5ETgcnpSI2FTO7FAzuPgz4cbxN4507TCmVadWk4/h&#10;HJ/lXZhKftK0YmFefJSbPsQKkEG0cKq4HsK+r2PFPgP9pjxkfGvxc1fUo5d0SXJhh5/hT5RXyGPq&#10;+1xUn8j3cDFQorzMHw7AUiUkdq40rnS2bacjBprcklVmA6/jViJUk46/hSkgQ7zB3FR0GKHX1pp2&#10;QDXI6ir3BgG2rg0AgBIyKTdgG7hnrQ7MBN5zQtxNAWx0qWMUuOxoTsJ7COwIxTuJJiAkHg0OzQ7C&#10;ggCnfQSQofPXis3c1toOQZPNPqJk0a55B/Cmlcm1y/p9mWbLCrSYM1oVjt497HAA5rpjFIybOM+I&#10;fjuK1ha2gf2UA8sazq1dLIcY3Z5dfS3FxM17ckl26D+6K4ZO7OhWSM+85w8g45wKzfce5mXt4dhR&#10;epJ7Vm5O5oolAwl8u351Fykjvv2ZoUf4r2iKOkLnp7itsPrWRhXuoo+/vD8AGlwD/YFfSLY897nC&#10;/GaH5ACP+WgpS3QuqOYjtyuhTn/Z/pVLYq7PlX4kW4b4g35A5D9a5E9xx2OT8UR+XBXPW8zeJTtB&#10;/wASg/WslqjRLRnLXKDzpCTxuNSgKsIBuAB60ajsTXo3beeM96bBFZhjLYpLcGZYk/0vg9TQtwbV&#10;jqNIYL4aumccfvD+lbT+EyVrs4HUpsykZxUFMzLq9jt13O4/OnHyJbLPw/8AEiJ4ttlR8DkDit1G&#10;0TJyfMkfQsdxNepFHArM8m1UVQSWY8AADqT6CmOTtqz6b/Zm/wCCfGr+Jng8a/Hi2msLDh7fw+HK&#10;XFx3zORzEv8AsD5z3K9D6WFwE6lpVNF26v8Ay/M8+ti29Kf3/wCR9j6FoOh+FdHg0Hw7pVvY2NpG&#10;Et7W1iCRxqOwUcCvajCFONoqyRxHj37QX7Yfhn4aRTeHfBbxanrGCrSKd0Nufcj7x9un8q87E5go&#10;+7S37/5GlKlKq9Nj4+8efErxn8RNXk1jxXrk93LISfnfhR6AdAPpXkylKbu9WehTowpqyRzkkBY5&#10;z17VKuzdHc/sxwY+PvhQ46aumM/7rVtRX7xGVb4D7e8aru8YwEjONNl/nXo1fjOel8J+fX7TfwIk&#10;17xVqXinwxdXMU4uXae1imbDc/eUZ/SphU5dGbtJ+p8lftD6J8UI/Ci2XhrWrq3KXO+5lS5Zd0Kg&#10;7xkcg1dSUEr2JUJdGeafDKw1ixsREd+SSS2c7vcnuamPLJXZg7rQ+0/g94a1C+0XSjeuRGbaPdxy&#10;eKyklctXsj0VtJtbF/LgTA9u9cs3qaLYXyQo71N2MYVUcsaNQEOPpincBrHnOaHYCF5Mc5qXuBVu&#10;L2NM5I+lAFBru81CUWthCzu7BURByTQhNpHoPwg/ZL+LPxenS6/syTT9Nk3Br+7Uqox6A8t+Ga1p&#10;0p1n7iv+RjOvFaLU+mPhP+wh8KfAMq6j4lU67dqysouE2wqR/sZO78Tj2r0aWXxWtR38uhyyqTlu&#10;eu6vrfg34eaCb7WdRsNI062XAeV1hiT2A4GfYc12t0qEOiRnseCfF39vvRNLEmkfCLSBqE2CP7Vv&#10;0ZIF90j4aT6naPrXBWzC2lNfM2hQnLfT8z5q+IPxO8ffE/VP7W8c+Jbi/kUnyo5W2xQ+yRjCr+Az&#10;71586k6krydzqhShT2OdWDceBz3NSpO5pofZP7Ih2/B+BT/z9yf0rtWxMtz5j/4KPoD8XrY+unx9&#10;vrV0+p0w/go+eI0DcYrVWsSfO/7eg/4kGmBu2rDt/wBM2qaf8Rk1f4ZzXwXA/wCEMssD/lnVVNzC&#10;OjPVPhrH/wAVPAd34VhUfu2No2TPsbSE3WEXyn/VD+VcsxLYsCIElcZ5o5rIZ45/wUGh2/ASzVRj&#10;/iYLx+Bq30CG8j4HuISzk+lVcXUhaIAc+vShlNEflEc4z7UOwmlYcI8H7vWgRciiP2EnFMh9zJIR&#10;bsNI+BnnJpq4/smP4x8UaNpjE3F2pIH3VOar2cmiG4pHnPiT4txR7otPjGc8Hqa1jRRLqJbHNWvj&#10;HX9Y1ACSZlUnua2hCMWYzlJrUTW4HmUvPIzH3Na6EadTmriJUfgUF27FSWE9QOKiTsxpXICdjY68&#10;9akDUWQpYqAatJtE311MDX9VS0Qs4NPlbYXtuZEeoveqWjXA96drCvdaCxQyOeeanUNyXyvL4zT1&#10;RdlFDSrZzQGm42eIsvBxin1E2Vjb5Ocj8qLEH9CMFyy18kfRJ3Lcd1TuOxagnLd6LoZbjl7Ck3fU&#10;l3ROk5XGT9Kadxp3LEVwfWmMnjuSO9Abk8NxnvgDpzQS9yU3GO9KxIn2jA4NJ6MXQfBcYkAzRdi2&#10;PpD9hjxPs1nUvDcj8TW6yoM91OD+hr2spn7ziedjo7SPTP2vPCQ8X/ATXbMR7pLeAXEfHIKHP8s1&#10;35hT9phZLtqcVGfJVjLzPz48LTGCcoTyGr49bn0p2FtOGUc09mQ0XIpO+atCJ45sGreo7EwlBxzw&#10;aLE2Hlgx+lNXQmtRQT1B4pczCwpYAcVSYtADYPQYxQySVWwc/wBahl21HFgRilewxFcjtVXAc7cA&#10;ZqQGM+fvcUANZgRwaBPYfb/OwPoaCD3n9kHw0LrXbvxFLH8trAI0JH8Tf/Wr2cpptzcn0ODHT0UT&#10;2T4s+KI/Bvw61fxE77Tb2TlDn+IjA/U17NeoqdGUuyPPiuaSR+eF3JLqGpvcSsWaRyzE+pNfEt3Z&#10;9JCKirI39NiEUQAHaqjsJvU0I+nFJgPyQBirQmSIyjg8cUDDdxwfwqWgvcUue1SAm84OadmV01EE&#10;hyQB+BquhIm/HDEg1LsAhck8U20AB8mkgYrPzmhoADjuaQBuXHWgBu7GeOppp2AUOPSkFhQw7etK&#10;+padyaAAnj0piauX7G3LsOOKuOgWsjYt4UgXcePXNbwiZSZzPjvxtBplq8UcuBjsetKpVUVYSjdn&#10;k99rb396by7cnP3FJ6VxOXM7m6VkQXusWhXLOOnrUtlGVd6pFO21D61lJ6FJXZVNsXG8nqayua21&#10;IpxsBVRSA7z9lWMSfF63AOcQN/MV0YbWvE58QvdR+gWhw/8AEthz2QZr6RbHnN6nC/GCHOBz/rBU&#10;z+JCOZNvjQZyemP6VfQvqfK/xAtw/j+/yv8Ay0Ncavdjh8JxvjSMRxcCueurWN4szLQj+x6z+yWt&#10;zmLnAkckfxGsxlSNk88DvzTV0yrNIW8b51xgjuab3EmVriXETMP50eoupixz5uN27nNMZ1FhcMvh&#10;S5Ygc761nsZ33PNdb1eG3LFnBPpUKNwvqcnrGvvK3yyZ56elaxiyNtz0H9kn4CfF39o74q2vhj4V&#10;+Fp79oGDajfMClrYRn+OeXGEHovLNj5VNdMKU6vuwV2clatGm7s/YL9mn9i/4ffAWyt9Y1QR654k&#10;SMb9WuIMJbnHIgQ52f75y59QOK9rDYCFH3p6y/L0/wAzgq1p1Xrt2PVfFfi3w94I0ObxD4m1KO1t&#10;YFyzueSfQDuT6CumtWp0Ic03/wAEy12R8l/Hf9tLxN40Fx4c8Ao+m6Y2UaYN++mX3I+6D6D9a8Sv&#10;jKlfTaPb/M7KWF6z+48Gnea7laa4kLs3LMeSa41e52JJLQYbbPbP4Ux7jWtmzyP0plaHcfszwY+P&#10;XhY4/wCYqnP/AAFq1o/xUZV/4Z9q+Ml/4rCH/sGyfzr0avxnNS+E+VvF8W7xNffJ/wAvL4496wsb&#10;9DwT9rD4W6fP8O9a8YaSqwywafK91EBhZBj7w9D/ADrOcmopeZrDVM+bfg78P2udHg1W7CujICiA&#10;/qavmS0Rz8q3Prb4f2yQ6ZpqRqFAhTjHtTvrqI3b5QJixH6Vyz+ItbFaQkc5zSGRMOc/0p30Ajd1&#10;UkHFK/UCrc38cWQTyOlIDPe+ubyQQ2sZYngBRQK6PWPhB+xT8UvictvruvRDSNKmCusl4MPKh5+V&#10;Bzgj1x9a6KWHq1rOK079DmnXW0T6b+GX7IXwg+HKQzto41O7hORcXqgjdgZO3p26HNehSy+nF3m7&#10;/kYSqSluz0HxJ4q8L+CNIbWPE+tWmnWcQwZrmUIv0Gep9hzXZKdOjHV2RHkeAfFj9vWwtGl0f4R6&#10;N9qk2kDVtQQrGD6pFwzfVto9jXn1sw6U18zaFCct9PzPnLxr498afEXU/wC2fGviG51C4yfLa4f5&#10;Yx6IowqD2AFebOpKbvJ3Z1Qpwp7GH5GeSM8elLqW9Nhot/VCfTim3cm7DySnRcdulOMU2M+v/wBk&#10;gBfhHEp/5+5OfyrsWiQpfEfM/wDwUcTPxYtWA/5h6f1rSn1OmH8L5nzwiAH7ta7Atj54/b1jU+Gt&#10;NKn/AJiy5/79mop3VVmdTWBy3wXT/ijLLj/ln6e9XU3MYpo9V+Gu3/hJYcnvXPUWhotz7I0dN2mw&#10;4J5iXoPauaS1uCasWRDt4BFK9x31PHf+ChAU/AeyRTki/XI/A1bewqe8j4HmTdIcnv3pp2Ahmjxg&#10;qM885FG40NEa43MAAPWmOyKepa3pOlqWubtRj+ENVxjJktpGFrHxf02x09o7RQTzgk1vCiramMqi&#10;T0POtU+Jms6tfYikbaTx2rRQSehm5SaMDxDc3uoyE3Fwxz2zVtJEbGJcQJAuduT9Km92VYfoDFr9&#10;SFxk9qtJXJlY1dUDeWwNU9iLXOZu42VySO9JNWNNilckKpycelJoDOM7PJgUrKwtTaGWsV3DtWiW&#10;lzPU5zxNbRz2rbscdKFdMpruZ2j26+QABxRJ6ijoaAhCDOP1qLst3sQ3JUN0+tNDWxGDk8/h2piu&#10;rXGznjA9KNSblY789DTEfv8AwXZOB+tfI2R9FZMuQ3IPOf1p2KLkFwARzTBaFyK45ABpNaAWYZxj&#10;k1D1FYnjkGMgfrTQWZYjdj3p3J1RYSQD+tHMw3H+YMYyaXMIQyA8kmk2A5JsNkH8zQB6r+yr4rHh&#10;/wCLWlySSbUuJPIf/gQx/Ou/L6ns8SmceLhekz7S8RaXDrugXmkToGS6tniYHvuUivp5x5otdzxz&#10;8w9e0mbwt411DRZkKtbXkkRB7bWIr4acXCq49j6ShP2lGLNmwuMoGB/CjQ0aNKKUEDmhaENFhHA4&#10;/KruCJEbB5p3bK3RKsmcj+dIVrEivx160riFzxgdKtNCDI9ad0Gg5GOcGk1cHckVicZqRBuwckda&#10;OhTDef8ACi4iMyDrQAgcnkGlcC1YDzJVAB60yWmfXH7MfhsaF8NYbx0xJfSGVuO3Qfyr6jLafJhk&#10;+542KlzVn5HI/t2eMDo3w2tvDUEuJNSuxvA67E5P64rLN6vJhuXuVgoc9dPsfI2lxGabdjPPavlz&#10;27aHQWw4Ax2qkQy0pwKbGth6tikmAbyOtWAu5eopPUBS20VLVgEMnHApJXKTGlgDnNX0sGthCwxk&#10;Gk2SNLEng0hocHGeDSGwZ8jdQSIJOxoAA470AI746HigYqMTwaLhuPX7w4oGtjQ062MhB29uKRRt&#10;WVssK7mXFbxjcykzE8aeMbXSLV1WUDA5qpzUI2Js2eO+IfEM+r3TXM7/ACZ+Rc1wznzM1Ssc3qeo&#10;yu+EOMVK1Kiu5lT3dw5zvP0zVNlpGho0DSvk5JArCdy0tTQu0ECAdOPWs3oUjNu3GT2zQhno37IS&#10;eZ8X4+Olq3/oQrpwutdHJiNj9BtFi/4l8X+4K+kWx58tzhPi5GNwH/TQfzqZrVAtWc40RHh2ckdv&#10;6U3uaHyx45gz47vyF/5aGuVbhD4Tg/iEPLjxXNiN0bwZiQSkaQPWs/smupy11Ou98t1JqdbCV2UV&#10;ulFyT0FJJmju0Nu7n94CSCQKt7kX6FW8vAIGIYcikI599UjgmBdx19aFqwb0N8a2V8CXU6EY2yE/&#10;nWsldGV1Zs8U8SeJmkkYI59zmrUdSXKx9cfsH/8ABIT4s/tDmz+Jnx9+3+DvBsu2W2s2j8vVNVjP&#10;IKI4/wBGiI/5aONxB+VMEPXoYXB1K+u0e/f0/wA/zPPrYu+kPv8A8v6t6n6ufCD4MfDH4C+B7X4d&#10;fCbwfZ6LpFoMpbWqcu56ySOctJIe7sSx7mvcpUadGPLBWOFtt3e5j/G79ofwZ8GdKf7bcLdamyf6&#10;Pp8TfNnsX/uj9TXNisbCh7sdZfl6/wCRUISqStE+MPit8a/HPxe1ltQ8Sao5hDHyLSP5Y4h6Bf8A&#10;JrwqlSdWXNN3Z6VLDwpK+7OUWLPUZ9c1Nr6GtyRYgeinp3NO1hajvJUHBA/KnYBrRcZwR6CnYFud&#10;r+zXGv8AwvfwxgdNUX/0Fq2ofxYkVlamfZvi8Z8Xw5Gf+JZJ/wChV6FX4jnpfCfLXilGfxJfYHS5&#10;fj8aw6HQ7WPN/wBpGyLfA/xKuMl9JlBx9KwraJeppT6+h89fDPwrc6T4MsbtAXhe3UhwOnHQ01JO&#10;Rloe7+DBi2sSP+ea9vatTOxqagwEx4/Ouebuy1sVJJAOc4rPYZUuL6OMfeFG4FN7i9v5FgsbZ5Gd&#10;tqrGuST7AUaJibSV2ey/Cb9hD4keOnj1jx7cf2FYFgRFIN1xIMA5Cfw/8CI+ldVLC1qyulZd2c08&#10;R/KfS3wz/Zg+EHwuEdxo3hpLm7TB+2XwEjhsYyoPyr+Ar0KWAow1l7z89vuOeUpS3Z13ivxp4T8C&#10;aU2teLtftdPtV4825lC7j6KOrH2AJrqnUp0Y+87E9bHz/wDFP9vKNfN0n4S6EX6r/a+px4A90i6n&#10;6vj/AHa86tmDatTRtChOWstPzPnnxf438XfEDVDrXjHxBdajc8hHuHyEHoijhB7KBXnylOUrydzq&#10;hThT+EyQhxgjHHrU2L3F8n14/GhK4bB5CjJxn8aqzegXBogvJGT70+W+xIhQq2QB+FCSA+tP2TMj&#10;4Txj/p7kx+ldnQUl7x82f8FF1z8VrU9/7PT+ZrSktzoh/B+Z88KmeVrRPsI+df29Vb/hGtP9tWTp&#10;/uGoh/EYqnwaHLfBQFvBdmDz+77fWrqbmENEz1X4bx48Sw8d656jSRrF3Z9laGoGlw+hiXv7VzTT&#10;bEi1tycA/wD1qS06DPGP2+NfvI/gdHopRGiOoIdxXnoarnbsmhwildnwJqOoWVmzSXVyi4Pc1fKx&#10;M5jXvifo+mnbCQ5HcnANWqT6kuSRw/iL4y3tyzRWjHHYLxW0aaW5m6kuhyOpeJtX1RmMtyQD2Brb&#10;lM3zPcjhV2s95Yk571a0EQ2u77YOlLW4nexLf8PkjoactwMi/Hzcd6zuMm0CNRfKR1x6VUWyZaI0&#10;tXHyEbe1WyVuc5fx/MWxxSTLRk3fzEgChgUfJxJmkLc2sMtig9vStFsQ9zn9cwbdwfxoFfQo6Gw8&#10;gjHSlMcbWJpJsNtUVKRTZBI2e34GqDUiDYNOwnca7knBoENIGe/50WQH74WswJ5r5F3sfRPQtxSn&#10;PBpJlXLcExI5NVcC3BMQcVL1AuQS8cmlfQC1FNg+1FgLEcxOD+VAFiOYEZNAmh5lwCO2KBIQzD1o&#10;C2golxg4qWxWsb3gjWpNI1+01GNyGguEdSD6MDWtKbjNMzqJODR+imgajHrGh2mpxNlbi3SQHPqA&#10;a+zhLmgmfPtWdj4E/bI8JL4S+P8Aqxji2x3rLcx8cfMOf1zXyWZU/Z4x+ep7WXzvQt2ZxWmS5jGD&#10;06g1xKx3M1baUgjPShktXLkbgj600ydiRTirGnckDn1oKJEk7Hp70n5CsiVX4xS6isJu+bI4zTTE&#10;OByKq7EPVgRyelIBScrkUgQnmH0odxvRELvg8H6UCCNzgAmkwZteEtOl1TVrawiXLTTKij3JxWkI&#10;uUku5E3yxufcnhvSodD0Cz0mBcLb26Jj6Cvs6cVCmorofPyblJtnyP8At0+MP7b+J0Xh+GbMemWo&#10;QgHgO3J/pXzmc1uasodj1MuhaLmeQ6Om3DV5C2PTZrwscCmZNXLKknp3qlsA4OAvSpeoxS2MGqTC&#10;1hu4k5zVAKZD2FJpbgBfjg1K7jW4x35ouUxC/BJoF0uNMvv1oQkOEnqKQBv9RQC3E3HnFAMTef73&#10;SlcQF8jOeKYyWM5/KkVsXLS2LyA7c099ATRu6ZZCIBnGKqKuyWyh4r8T2ukWrgSgEDk5ra6gjO2h&#10;4p4w8WT63eOTIfJVvXrXHUm5bGsYpbnP3moB127sYHpWKi7lWZS3o4LE5Jq1oOKdwWyV2DbefpUT&#10;maJXNHSGSEupA6DpWW71L2E1i6XeoVuAv9alj31Mm5ulGST096YM9Q/YtlFz8YdvXbZk/wDjwrpw&#10;i/fo5MTZJH6HaRFiwi/3BivpVsedLc4T4sxgzKP+mgqJ/ENbo56eIf8ACOTYHGODj2oejNF1Plrx&#10;nEG8cX5YceaeR9a5FsKF+U85+J4CL96uevujopnMCYDSRyPzrKO1jbZHKXlwVLnPc9aNLCSVjNFw&#10;RPkNUaXsVK9iK9vQkmdwxt9at7kGRrGupDbMd3O2qSuTJpKyOG1DxRm7CJJklsYzVxgZuTsfQPwB&#10;/Z9+I/7QvwquNE+HHh2XUNRubl4YVXCouVBDO7YVE55YnH16VpyTqT5YK78jF1oQpybZ9wfsOf8A&#10;BIH4Rfs4XFl8S/jE1t4y8bwkSwPNDnTtKk7fZ4mH7yQf89pBnPKqle5hsujBc1XV9ui/z/LyPMq1&#10;51tHt2/zPsDU9T0zQ9Pm1TVr6G1trdC8888gVEUdSSelejUqQpRcpuyRg2ktT4m/ar/4KqadZ6q/&#10;w6/Z4lEsnn+Td+IJE4x0IhU/+hH8MV4OJzGpXVqWke/V/wCX5nRSw06mstF+P/API4/EWseKYF1n&#10;XdRmuricb5ZpnLMzHqcmuJI9ONONNWiiaKAgcirSE9SdYwB0/GiwdSSOIA7mFAhWjHBx3p6i9COS&#10;NQOPSi7Kidn+zaoPx28MZHI1Mf8AoLVrR/ioit/DPsnxaD/wl0WBn/iWSfzr0avxs5aXwnzH4ihU&#10;eIb4nP8Ax8v1+tYdDpex5x+0kP8AiyviLH/QJl6H2FYVlePzLp3u/Q8s+ClrFceALGCZAUe1UMrd&#10;+KzulIydz0XQoI7eWCKJcKmAB7CulMjqP1a4SKY7jiueo9S0ZypqerXCWelWM08kr7Y44YyzMT0A&#10;A6/Ss9EDajqz2r4VfsGeOfF1vHq/xFvho0EgDC1K75ypHdQfkP1OfauqlhMRV1tZef8Akcs8Rf4T&#10;6P8Ahj+zp8KfhPGkvhrw3G92owdQuwJJj9CRhfwAr06OCo03d6vz/wAjnlKUt2b/AI0+IXgv4eaY&#10;dW8Y+Irawhx8omf55D6Igyzn2ANb1K1OkveYt3ZHz98T/wBvC8uBJpfwo0LyVOR/ampKC/1SIcD6&#10;sT/u151XHyekFbzN44ecvi0/M8C8T+K/E3jbVG1vxdr11qF03SW6mLFR6KOij2AArglKUnd6nVGE&#10;Ka91Gesag/d79qmzG2BjyACn5VSXYNkPEP8As/8A16EtdRaCmLnLDn2p27DFMSgH+tFrsXUjeIYO&#10;PTpVOyYDNm0gYz6YprVgtT6u/ZRP/Fq0X0u5P6V0rYTfvHzf/wAFFRu+KVmSMf6Amf1rSlomdMbe&#10;xPnpFz61qRtufOv7e6BvC+nsp5GrR/8AoBrOH8QKmkDk/glg+DLQkc7Dn86uroc8T1b4dBf+Ekgy&#10;O/eueWkbmsNz7J0UqulQMxA/dL/KsGm2C2JJtRtouQ2T7UJBc+Yf+CnPjhtD+CEU0EpUtqSD5evQ&#10;04KLqIpNqLPzK1/x5q+oyNslYBu7GutWMGpM5u7uLmaTzLm4ZueMmquHKrkJkBOFAqo6rUTYhc5+&#10;U/WnuZvexr2aD+zd+eSKsLalayXfeqffpikGgamAshBIpy1WgutjHvHDHjFZsaehY8O/8fo56VcL&#10;XJlqjS1ckqT2q5MS0Oc1GTBINRYdzLkAJycVTTBleRV3gjtUoNDVfAtFA9K16GfU53X4sQOfalaw&#10;OxnaGQsBzmnLcFsTuPmI9fSpKZC6EHpQFyBwwfgUxDGVgCcUCuRl5c9KLyFdn72WkpHavkWj6Vou&#10;xSZxg1OwJFy2OSCelNvQZciY56VPQOhaibA/nQmLcsxEZ60xliBs8Y6VLbQ2rFmNv1p7oRIr9e9M&#10;VhCcnilcdhytjjHWpbVydWWtPkMU4b0NCYrXZ98/sx+JP+Em+DWkXLPueCIwSH3Q4/livrsBU9ph&#10;Ys8DER5KzR4J/wAFI/CXk61oXjKGLiWF7eVgOpU5H6GvLzqnaUZ/I7Mtnao49z5z0qU4AJrw+p7D&#10;NeCQ4FV0JL8L5HJpCauWEYdRzVb6EChivFUaD8kd6egEUk0ucKxpqyAQSz/xE0mgLVqzldzNUXsy&#10;WTA55xTZI4McY9RR1AazEHijcOhFI3OaS7D66hF8zD3o2Bu56n+zD4XPiL4l2Jkj3R2mZ5OP7vT9&#10;a78up+1xK8tTjxk+Wk13Pre8uYrGyku5mwkUZZj6ADJr6puyueMfnf8AFLxLJ4z+Imq6/I5YXN7I&#10;ykn+HOB+gr4jF1Pa4iUvM+hwsPZ0EirYJ5YAxWZuaUeMDjii5LsTo3bFNMkdkjkVLGkGcjpQPQYW&#10;w3FWndDsg3EDFVuDSFDcYJqLiasMdjnNIG2BbjpRcLjKa3ElqGeMYov0ELk+tIBMn1pXSARmwelK&#10;92A5Tnp0ovqUty3ZQtJjA4p3B+RvaZYhQGZenaqSYkJ4h1+DSLVsOA2055rS6hER4z438Z3Gs3j2&#10;8Up8sE7jurmnN9ClHqcffXihSinisLtsrUzpbweuT3qkmO1yD7aSdvYHpVdCrJGjaS7kyeSR2rCW&#10;jNo7FzT2JLt9KF5g7JlLWpHEoHP3en41IGNdSSNnn8KBHsH7CMbTfGOUkfdsh1/3668H/HRy4rZH&#10;6M6XH/oMQ7bBX0sUeZN+9ocF8U490yDk/PWU/jLVrmBex48NzAD1zR1LufLXi5A3jTUDj/lsf51y&#10;Dh8J5f8AF1/LXk/pXNW3R0QONkuj/Zaj69KzWxt0ORvrgHe27uelNbArWMmXUFjkI3jIHrUR1kJt&#10;GLrniNY3K7x055rRRu7mTl0RD4N8D/Er43+Kbf4efCrwrfa3rF4CYLGwiLNtHV2PREHd2IUdyK3j&#10;T1sldvoYVa0KSvJn6A/se/8ABDrwP4Ytrbxx+11fp4h1VgJF8K6bculhan+7NKpD3LDuF2x9R845&#10;r1sNlkn71Z/Jfq/8vvPOq4upU0jovxPvTwz4L8I+DLQWHhHwxYaZAsMcSw2FokKhI12ouFAGFXgD&#10;sK9Slh6NG/s4pX7HKcf+0H+078KP2a/DDeIfiJrqJK6n7HpsLBri5P8Asr2H+0eK58ZmFHCaPWXZ&#10;fr2HGMpy5Yq7PzK/a6/4KIfFH9pO7l0HTbl9G8OK/wC60y1lI8wdjI3Vz+g7Cvnq1evipc1X5Loj&#10;0aODjB809WeF+H2d9VtpJGJJnXv700nynU9j6o8Hwh9DtmOeIxVJOwM11iUcMQOeKepHoSJGhAbH&#10;Ap63G20SgJj7lGpBHLg8dQemKNEgVyF2PIU9+KGUlodp+zUM/HXw17akP/QGrWj/ABYmdf4D7I8W&#10;D/irYuf+YZJ/6FXpVdJM5qPwnzN4lx/wkF3z/wAvD9/euY6Dzb9pIAfBnxEWP/MKl/lWNbZeprT2&#10;foeX/A9QPA9hkZxbr/IVLvzGMj0XR1P2qIY71uloQer/AAO/ZH1z4typ4y8WXrafoJdhCiqfPutr&#10;YJAIwqcfeOc9hRTwtXESutF3/wAjGpXt7sT6b8BfBD4Z/DZkn8LeGIIrhE2rdyDfKBjBwx+7nvjF&#10;elRwdGi77vzOaUnLc0vG/wARvBHw403+1PGfiO2sIiD5ayv88p9EQZZz9Aa2qVqdJe8xbuyPnr4o&#10;ft0a1qJl0r4WaL9hhOVGqX6Bpm90j5VPq24+wrzquPnLSGn5m8MPJ/E7Hg/iHxJrfijVJdY8Q6xc&#10;3t1KcyT3Mpdz+J6D2HFcEnJu73OqEIwVkigEJP4dqEUPEQxtx+Bos9ybjwg3DB6dqaTsFxyR+v40&#10;3ELjhHjp+HFO1wDDZ4GKOVWDQa4A5OMYp6pArEb9MgZpgyMcn8aLCPqr9lBs/C9MD/l7k/pXQtkJ&#10;/EfOn/BRRc/E6yODn7Av8zWtJbnVD+EfPKggjmtdtiXqfO37e3/IsWAI5/taP/0A1nC/tGKo2qZy&#10;XwUQHwZaMOPl9evNVU3sYQXQ9J8LXp0/U47jdghsZH1rnasaQ3PrHT9XmfSrcLk/uV/lWTYIGmnm&#10;PzORn0qb6l2Pl3/gqiNnwItgR11VOT9DVUv4qYfZZ+Z93c4lPPeuxRSOfm1I5pFaIHFHUCt5pU/L&#10;wa0t3IbFics/TjvQ0Jm5aSldLAxVIT3INOk33Y49aFowaItYJLkg0W0JMW4Khsluh9aQXsXfDZAv&#10;sA8Yqobkyehp6w2Yyap7iTOWv2DOSTxUK6ZetrGbPJgkj1psLK5X3nzAPektyDZYYtlYntW1vdEt&#10;GYPiAN9nckdBUrsD2MbRmIQ49fyod7jjbY0JGQKCQPepsBWkfninpYbdyFmAbO0UCvYZK2e1PoBX&#10;Oc9T+tO8iD97LVcjmvj3I+nZehQgA4qOZBG7LluMYo0sOxbiyQMfpSTQi2mQoHtU3YJak6dOKdy7&#10;FiEHqKQ2iwh4wf1oCyRIqkc57cU09BWQ8DPaocmDEI56HHrTIJoG2sDmmB9ffsD+JTe+D9T8OSyZ&#10;a1uVlRc/wsMH9RX0eT1FKlKPY8bMIWqp9zV/bx8J/wDCQfBCXU44t0mm3aTAgdFPyn+da5tT58Jf&#10;sY4SfJiIs+HrBtrY9K+V2PorGvayZHpxVLUlqxftpMYGOaBFtGGcCmiWh5J61SdxrYep4GaYxyoC&#10;fuikwJERT1FTdoTFRStVuDehIrjofwpXIEONvvQ2A1m44o1Aic5OKS3AfaqWkA96d9CnsfTX7GHh&#10;b7PpuoeKZY+ZGEEJx2HJ/pXv5PStGU/keTj53mondftJeLv+EN+Dus6lHLtlltzBCf8Aafj+Wa9H&#10;G1fZYaUjjpR56iifBVsDJcF25JPWvilqz6TZWNaBQO1WBcixtoFoTIcYNAmlYcxOARSY47Chhjik&#10;mNq5E5O7OcVa2BIQMQeTTsmA4EHpUisI5xwfwqW7DaTGkmi5NtRoc96obSYqsDRdiaFz3oFbUMgd&#10;amQ2rIa2S2M1JJYtbZpCABRuUjd0ywCKGZe1WlqPYm1bWYNKtixYA461polqJnkXxB8cXGpXD2dt&#10;KcE4Zga551bvQqMerOKurjavB+uaxuUzKuZ2bk85otcLFVgzOQR3qk0UlpciYANyT1zxVOw2jW07&#10;BUD24rCe5pCxp6VGp8wH26ilEbtcp65GqzAY6rSC1zHuIhjJoGkezfsDwq3xbuW9LNev+/XXgrvE&#10;I48XpY/RLTlH2SPP9wV9RBaHlS+I4P4ox5uEUdPMrnnpO5S1MHUYseGZQPQ0luzZbHyx4qQt4y1A&#10;7ekx7e9cqFFpRPJPjXJsGM965qz95HRDY4Ca82aUGJHK8ZrOxta6OK1nW1ijbDDqapp2uZ3Ryd14&#10;immuvItQXdjtVVGSSegHqT6UQhbVilKx9S/sl/8ABIn47/H2+t/Gnxr+0eB/Cz7XWK5hB1O9Q8/u&#10;4W4hUj+OXnnIRutejh8DWxDvtHu/0X9I82rjIrSnr59D9NvgD+zL8Ff2ZfCa+Efg94JttMiYD7Ze&#10;EeZdXrgffmmb55D9TgZ4AHFe9Qw1LDq0V8+pwNuTu3dm58SPin4B+Enh6TxR8QfEttptpH0aZ/mc&#10;+iqOWP0oxGKoYaN6j+XVi62WrPnr49f8FFdE0v4AXvxH+CkaSagbiOOzOpw7lCl8M5UHrgcCvIxG&#10;a1JUl7NWbdtTpp4Sc0ubQ/Mj4r/F34h/GTxRceLviJ4ludSvp3y0k78KPQDooHYDivHt713q3u2e&#10;nSpQpRtFHNW0ZY5xx61SNGbGgpjULc46TLg/jW6fukyXun1Z4LQHw9b/AC5HlirXwohmsFwcBMep&#10;p2DZEpXamFH6UIi+txpOAeOtG4iKSXAJ49qBpaldyegpou53P7NDZ+O/hlf+oj0B/wBhq0ofxkc9&#10;ZvkPsfxX/wAjahx/zCn/APQq9Or8bMKXwnzN4hH/ABPrvH/Pw3865rHSzzb9poEfBXxEeP8AkFy4&#10;/SsauqXqXT6nmfwRj/4omw/69149eBUdbGUtj0nQEjW/tnlXKLIpceozyPyrogrtIzkm4ux99eJf&#10;iD4I8CeH49e8S69bWFm0QaDzWwXGAQqIOWOMcKDXsVKlOgvedjgV27I+fvin+3NrF+ZNK+FOk/Yo&#10;+R/amoRhpW90j+6v1bJ9hXm1cfOWkFZG8cPJ6yPB/EHiXxB4s1R9b8S6zcX13J9+4upS7EensPYc&#10;D0rhblJu+rOqMIwVoopCMkZyfxotqPYAu7t+tDjYGxyxjP3cfSnbS4rskEfHTNVZ2EKE54HNCQDt&#10;uB+FNq6ATOR8v40WuAhz707aANZiODSAiY9QOKdgIiSOnrTQH1T+ydz8L0Pb7XJ/St0tA6nz1/wU&#10;STPxLsW5/wCPBf5mtaPU6I60fmfPKKMAZ+lbEo+df2+Q3/CKWPH/ADFo/wD0E1lHWqwqWdM5H4Hc&#10;+DLXAz8p/nVTV2YQPQLEFbmN1/vj+dZSStY1ja59X6Rzpdt2/cL+HArndhItbQDkUrFXsfLH/BV2&#10;6ih+AlrycnVlH/jpq6K/eoG/dZ+Yd3dKZz83U13anJJu437RgYB+lIOYaZR5nJqkribbJoXVR0pP&#10;UTaZrQyY0sHHrVJaBfUg0yci8yfQ0LcUmR6rcZdgp60SRCZh3MhZ+tJWAveGGP23OD0q4rUT2NXV&#10;JSwINVJJAtjmNTkw5471FkMzLhsKWBoa1FcrwyFpwPfpTsBvy8Wq9uK2SViTE1jm3fd6VDWuhRia&#10;NtUkdee5pSEi5KyMhwMGpQFV2A7VWtgW5E7KRx9aq3cBoweTT1ewtmNLLnrRyhc/eeymjYDJr4e5&#10;9S1dmhC6nAqXIai7lyAKfyouNotwg8Urhy9S3CmfwpX7jSRaij9adx2uWI48YOKL3HYnRO+PpSbu&#10;SyVIwf8A69FxEiRZzx24paiew104Ixnin1FYbESpAI6GmmDR7/8AsJ+JTpnxLk0Z5MJf2TKAT1Ze&#10;RXsZRU5cQ490ebmEL01LsfT/AMXPDaeLvhrrXh903fadPlVRj+ILkfqK+gxEFUoSi+qPITtJM/Nl&#10;rWSyvpLaRcFHKkHtg4r4eWmh9TCSlFM0bbIx+lND6l+1bJAx9abFYuRgkZxxTRJLg44FFmA5CemK&#10;spqxImPxqWJj0Knkg0hCk54ANNbC16j1xn5qTQtbiHGeKQnuRyMQcUdAtYjoHYtaVEZJwAM80bg9&#10;EfbXwI8M/wDCLfDHTLF49skkPnS/7zc/yxX2OBp+yw0UfP1589Vs8h/b/wDGHkaPpPguCXmaRriZ&#10;Qew4X9c15+c1bU4wXU6cvhzVnLsfMWnoM5/pXzi3PZNOMdM00rAWoh8tMViYc9BQD2HtjbxSewxq&#10;nBzUARyZLA1otikNORk1VtAYoJHQ1JIjAkcVMgGlSOtZ3AaPv4PTFarYBVJBzimA5cH5uBSDUUjP&#10;BpMTVySC3aRxgcVIKyWptaXp/QsOPerSJW5Z1HUYNNtizOBgcVpsU2eYfEDxxLPI1rbSHLcdelc1&#10;WpfYIwuzgrq55GXySeSe9YJs1lotDNublienANO12RoyLyTIgkOfcZojZbjIZEKuRmqiluUtirLj&#10;zQME89qopo19NJCgH071hI0ga+iqreZk+lEdRy3KOvkJdAD+5Uu4LQxLp+uPSmhntf8AwT/Bb4tX&#10;hx0tE/8AQjXVgv8AeUceL2R+iNgn+iJ2OwV9XFe6jxp/EcL8TUJuY8dpK5qnxGy1sYGqoV8MSfQ0&#10;urNdLM+VvEwJ8V6gSf8Alsf51yR1ZMFoeL/Hy4WE5YgfjXLXb5jphseV6prSx6OBx904qEmzSTSi&#10;dP8As0fsN/tBfteaglx4N0A6b4dMoW58UarGyWiL38v+K4f/AGU4z95l612UMPVxDtTXz6L+u25w&#10;VcVTpKy1f9bn6Tfsl/8ABM39nT9lVrfxLaaQfEviuNfm8Ta3ErPE3f7PEMpbj3GX9XNe5hsto0fe&#10;n7z/AA+S/wAzzqlapW+J6duh9DTz29nA9xczJHGilnkkYAKO5JPSu+UowV5OyMm0tz5g/aj/AOCm&#10;/wALvg1b3Gg/DlovEOtISnmIxNtC3uw++R6Dj3rxcVmy1jQV/N/p3NaVCrX20Xc/Of42ftI/FT9o&#10;Dxe/iHx74inuN75itg5EcQ9FXoBXiXlUm5zd33Z6tDD06OyLMeu6hP8ACBtEkuGMIy2z6McVc9Eb&#10;8q1PNJocsTtPXvUXKtqORREpyp+tUncTtYvaRdRpexE9pV6fWtldxIk9D6u8CTLN4btmB/gHerXw&#10;kM2sgZZh06Ypq5Muw15MjBpkbkLzYGAtGjKSuQSS4JPvTK8iIy7cvmk7Evsdv+zDcLJ8f/DEXc6i&#10;f/QGrSh/GiY1v4bPs/xX/wAjamP+gU//AKFXp1fiZhSfunzRr4H9u3YHXz35/Gud7HSebftNjb8E&#10;fELHH/INf+lY1vhXqXB2v6HnPwQiB8DWBPU26fyFR9oxZ6PpEWZogR3710x0J2dx/iTVNU1nUPtO&#10;rajPdSJGsaSXMzOyoBgKCx4AA6Disal+a4RjGOyM7yz1GCfpWWxYscZzyCKq12D0HMh+6KrQWtwE&#10;Xf8ApT1YhwTbxinYQ7HGMYoQ7irHkkdOaqyEDIAOT+FCSsAwn/Io6AN4zQkBHI2DgDH409AIZZAo&#10;yzAetMCpPqMMZ5bOKAPq39kG4Fz8KhIAP+Pxx/KtvshL4jwL/gogp/4WPYcf8uC8/ia0pdTeH8H5&#10;nzyq9AB9a2JR87/t8Kf+ESsuemrRZ/75NYxX71hP+Ecb8DjjwZaemD/OtJq5jTW56DaYDqw/vD+d&#10;YyV9DRbn1ZoxJ0y2GP8Algn8hXM7kl5VyDR1K1Pkj/grmzxfAzTwDwdYX/0E1rQ/iClrFn5iXDZk&#10;Oa7rM5nuNWVeFz3qbC8yYEEhgapJiATEHrSsrh5mvFcf8SxVzWlnYhtNlbTpD9pbHXHrRBaib0It&#10;QYmQ/wCNKW4uhkXTbZPrS9CubQv+GLnN7t9qdNakvVGhq9wQT+lauOgrnN6hMS5z+VRZJDbZmTtI&#10;5IB/Ckl3DVDbVGEyk9c0XTEjeuWK2qA9lrboIwdWlYQsPapcSkzE012DnHHrzTcUK5c81iDznNJx&#10;SQXIHBLbfSlyjvoIFxwc9KdhXRDJIQTx0ppWBsi3+x/SnYR+72n3CugcOD24Nfn7bR9fZNGtaS9K&#10;lydhpdDSt5KhSdx8pbt3PU1V7hZmhbZZQenFJysyeUtx5xnH1qlK4yeI5FWBPGcYzQBNHwc96Lkt&#10;EseCCPSncmwMBjkUgIyADkimrAd1+z54iPhj4oaLqiyYVb5Ff/dY4P8AOuvCVPZ4iLOXFw56LR+g&#10;DKlxAVblXXn3Ffabo+dPzn+OHhVvCPxb1zRPL2rHqDmMY/hY5H86+IxkPZYiUfM+hwU+fDR8jDtg&#10;eKwi7nV1L9svqKp7glYuRgjGKpEvcsHgZod7gtyPzlTgkUXSZTYfbIFHLj86G0xOzHreQHjzB+dS&#10;DRKLiMnIYc1avYTVhwcFc5osIcOlQ9xLcjlOR1zQJkQ3FsYpdRvY6v4S+G5PE/jTTtFRCwnu1Vhj&#10;+HOT+grow9N1a8YmNeahSbPua0gjtbWO2iXCxoFUegAxX2iVlY+ePiL9rzxb/wAJb8Zb+KGbdDYK&#10;ttHzwCo5/WvlM0q+0xTXY9vLoKNHm7nntjHtAP515tzu5WXowcA7eO1UBPGH3YHpSDoTofm5pkjz&#10;0pPYZGQR2qAGSHL5rRbFoTGe1VfQTYuM4A61IrClMDP51MhDCu6oSsAipzkirQm7AVxTAVQMfWgZ&#10;JFEzN0pSA1dP0/IBI4pxVyXds0Lm7g0623uwBxV2tqGx5p4/8cu8j21vJyeAM1z1ajRSi2zz+8vH&#10;kJkkclmOTmufdmySSM2eUu2R0+tUloTJ6FcxlyWY8elDbILKR4hXHoOoqk9AKs8beYwI704pJXHE&#10;pOmJhyOtKTZroaunJkde1YyNYJbGxoq7BIffpTi7kyepneITuuuv8NS9xmFdnr6UIroe5/8ABPKP&#10;f8VL98dLWMc/7xrswP8AvCOLGbI/RKwT/RI/9wV9ZH4UeHN+8cH8SgBdoP8AarkqL94dEehga0uP&#10;DMg9jxU9zY+V/EKFvFWoPj/lu2PzNcseoobHiPxj8J+NPiD4ptfBPw/8M3ur6tfSbLWwsIDJI/vg&#10;dFHdjhQOSRXPUTdSyV2aSqQpwvJ2PqT9k3/gkb4f0G1s/GX7U00Os6guJIvCtrLusoD1xO4wbhh3&#10;QYj453ivXwuVN+9W+5fq/wBF955tbGVKitHRfj/wD7Z03TNO0bT4dK0mxhtbW2iWO3t7eIJHEijA&#10;VVUAKAOABwK9uMYwioxVkch5p8fv2vfg9+z1ZyR+Kta+06mse6PSbIhpT6buyD68+1efiszoYd8q&#10;96XZfqyoU6lV2grn53ftQ/8ABQ74tfH65l0Cxu30bQ/MOzTrKQrvGeN5HLnHrx7V8/XxFfFz/evT&#10;stj06GAjH3p6v8D5+1R5bgF5HZiWydxyTWe253KLuULWAi6U89e4qYu7Ktc7m3iK+AGQ/wBw/wDo&#10;Vaz1iRbc4iaABznNYt2LtfYYYg4x3q4g4pj7azKyq/mfxgj866It8pk4pH1V8NXZvCluS38Ax+VN&#10;PQzOgZ9o2g5NVuZvVleWXvu/CnuC3IJJ9nORyPSixdrlea4XGT09KLuwr9Dpvhb8DPir8aroReCP&#10;DbmzD7ZdVuyYrWP1+cj5j7IGNXTo1KztBX/L7zGpWp093dn1V8Bv2J/Bvwl1O18YeItZn1nXbY74&#10;ZQTFb27EEEogOWPJG5yfoK9Wjl8YNSm7vy2/4JxVK86nkjvfFox4uHPTSn/9CpVfjZrR+FHzNrp/&#10;4nt3hsD7Q3T61h0OnoedftLoG+CPiLn/AJhr/wAxWNZe6i4bM8++CkCjwPp45/490/kKhNuRi2ej&#10;6PF/pMXHf+ldESehX1RP9LbtWM9WUiuF3DqT+FSlysGx4jwMjrT02C4joScEH3poWwBMD+lPcAwT&#10;0p6CFKY6etNaMA6Dkd6dgGtk85oAYQBT2AjlmjjGWYDFIDPu9VSPIXH1zTDQyL7WWZyNxP0pXsOz&#10;aM6W9nlOM4BpdQsfZP7FRJ+DyAkn/TZP5CulbCl8R4h/wUQH/FxbAjj/AEEfzNXS6nRBXo/M+eUA&#10;GPpzWxFmfO/7fIA8H2hJ5OrRY/75NZR/jBUX7s4v4H/8iba49D/M1pJamENT0C3ADIdv8Y/HmsZb&#10;Gq+I+sNETOkWpJ/5d0/kK5ZaMndFwAdzQij5D/4LAkJ8CdNJP/MYGPf5DW1BfvCX8LPzCll+Y59a&#10;7tjmb1IDIVcMD3pN3Q29C0jkjkUupIzftbGeaauhXZqCUjTVIHatrKxDepDo0n+kOxPahauwmM1K&#10;UByxoafQSZl3Tj71ZtWHdlnwy5OocDtWlPcTL2quQx3fzrQRgXb5Y/Ws53YyqdmdxPepfMtA1Qiy&#10;ZmAUdx0oincL9zXu2LWy4H8PpW9kIwtUyIGz6UgMfTwGLMOxoAthQRzxS3AjcANQA0+mKLARSBQx&#10;BGaYEeI/7o/SgD9a/wBmH4na/wCOB5eoSOdvXJr4/HUY01ofW03J7nv+nqw6k15TdjVK5q2yngYq&#10;C2lsX7dSCMiqvoTZmhbDgcVm2x2LSDAzinzNCsTQ5A+taKQ7E8Qz3pqWpLLEYHf9KbkySaPg49qH&#10;JADAdh9aOclrQiK5xk/hTuK2pe0C8ex1GK5iYgxyKykdiDmrjK1mRON4tH6LfD/Wk8R+CdL1pW3f&#10;abKNyc99oz+tfdUJ+0oxl3R8vNcs2j5E/bx8L/2T8Xk1pI8JqNkjkgdWX5T/AEr5rOafLiObuj1s&#10;sneEo9jxy054B6eteTA9Q0bUDPzU7u5VtC7EozgnrV3M2PlRxGQvUU2xLc5bxZqNzp8DSiXbjuTU&#10;3dyrHnsvxWMF80E12BtbB+cc11woc5g6jRZT4uQu4jtrpDk4yXqpUOQSm2zqvDviLVb/AGOZQwPc&#10;GuNyszZJs7CxuJXQb8mmpMLOxcjdm4Y1LtYQNz2oASJSz4ourk2Pc/2NfCX9o+M5vEMseY7C3+Q4&#10;6O3H8s17GUUueu5voefmE7QUT6N8X65B4Z8MX+vXDYS0tXlJPspI/WvoqklCDl2PKSu7H55a3qM+&#10;u65c6xdNukubhpHY9ckk18NVm51HJ9T6ajD2dNRJbWH5c1CsW2y2kZAq1oLqSpGQN1AEsaZAPp1o&#10;ZLHsgxwKT2DoN2HdU2YyORFJOaqOxS2EC44xmqJHBCT0/GkAMmFJ9qT2AZsPY1C1AQKT0FaEO4gU&#10;lsCgpbEsUBbkCkF0aWm6fuOWX8aLXZLkaM0kVhCWfAwOM1qlyq4XsjgvHnjTy1aGKQkngAd6xnLU&#10;qKbPNNSvXlmeaV8s3v0rmnqzaOhnTzMRjJ60kkDuyNIi3UYFOTREhWjOcAVNroRZ8obAFHOPyq7N&#10;ITKk0O0MffinF82g4mdJGBLnPTqKmTurGqZq6aOMAVk9TaOiNfS1xG5Hr1oiJmVrw/0onOTt9aT3&#10;AxLxTtOR1oKTPef+CdUe74m6kfSCLv7muvA/7z8jhxt9D9DrNdtrGAP4RX2EF7tzw6nxs4T4lKDd&#10;pj+/zXHP+IdMOhg68uPDEgX0NZ7I1fU+bvD3hRvHHxci8Ii58n+0tUWAzYzsDMct7kAGsKcXOSit&#10;2RKXs6TkfaHwx+C/w5+Eenm08E+HIbeWVQLq+dQ1xcn1kkPJ+nCjsBX0FDCUcPrFa9+p5c5yqSvJ&#10;mr4x8b+E/AGiyeIfGOu2+n2kQJaW4kAz7AdWPsKqviKOGhzVHYi+tj4d/a4/4KiXt9BL4Q+Ak8tl&#10;CwZJ9WdR50g6fJ/cHv1+lfO4zMq2I0p+7H8Wd+HwMqjvU0Xb/M+INe8Ua74s1SfVda1a4up53LSy&#10;zSl2YnuSa82CSZ68KdOmkoqxQt7d2uMc8HvVKS5tSize2+EDY79qc3oMq2NurXQGPepjuGp2whx4&#10;DYsB9w9f96tpy90zilqcFcBVckH8KwbZqRbwOtaJksUzlR97pjp9a0jqYt3Pp/4S3fm+Ebc5z8g/&#10;lWsfhMpanRTTdad7IixWluBjk0c1itjofht8HPid8Y737L4D8NSzwK22bUZj5dtF/vSHgn/ZXLe1&#10;aU6dSrK0FcxqVqdPfc+mvhF+wP8AD/wn5Wr/ABMvP+Eiv1w32UqY7OM/7nWX/gRx/s16tHLYrWo7&#10;+S/rX8DiqYipPbRHvFlY2Ol2cdhp1pFbwQoEhhhjCoijoABwB7CvSjGMFZKyOc5vVfjN8PtL8Y2P&#10;gAa9Fcavfz+VHZ2xDmM7SxLkcJwOh59q5p4yiqihF3fl0Gk5arYreLDnxf8A9wpv/Qq56t+c66Pw&#10;I+a9dUtrF3g/8vDfzrn2Ok88/aRUH4J+Ih/1C5Ov4VnV2RcNmcB8FkUeCLDA/wCXdP5Co+0Ys9I0&#10;aH99ETW8SWVdWT/S2HfFZT3KWxXSM5wO3tUvUTY5lVc5H51VrgNCMTwT1p27j6AUA60JtbCuwxhc&#10;dOKLdxCEep71VgG7lQEuaYitPfxR8DnFAyhdav1+b8qB+hnXWpyyZEfNG4JMozNLIcs5/CgaK0iA&#10;Nzzx6Ut0O4xYznkcZ6Yp6AfZf7FeB8IFUZ4vZP6VutiH8R4l/wAFDwf+FhWH/XkuM/U1pS6nRD+F&#10;8z55RfQ5zWona588ft7xqPBdoT1/taLn/gJrKP8AGFU1ps4r4Gc+DrUEdjj860mYR0O/gyGDdMMO&#10;v1rGZa3PrHQiDpFoP+nZP5CueW5PmW1BHA/OkWfH3/BYgN/wozSsf9Bgf+gGtqH8Ql/Cz8wZ3G8g&#10;11vc5SNghZW7Z5oAtAgLhRSJvqQSviUAEVS3HubBdRpaAc8VsloZt6lfRj++fjjFOLu7gyHVmYNu&#10;BqnsIypt7ZOax06iuXfDBP2zr2raC1Bs0NVXcSPWqYGFdR4YrUPuBSkX06fWlYYQr+/Qn1poRt3J&#10;PkKAeNtaNaCMLVUPktmkxmTpictz3pAWsYXikBFIpzk/lQAzaTximBFMmMYoAiMbE5AP5UAfsH+z&#10;B8HtU8BWbyalkuRgZGK+Mx1dVdEfXwXKj3G0tXUA4/KvLe5cXZmlawnPIxRZl6F6CEk9KGF0i9DE&#10;VXk9Klq4iwiHoKagwvqTRxkHGKrlZTasTxwluadrMi6LEURC5A5pWbYm0TLGetUl2JHNGSOPxo5W&#10;gRG8ZyeOtOxO+g+2XbICfWmglsfc37I3iD+3Pgvp8TyZezd4GB7AHI/Q19hlU+fBryPm8ZHlxDOB&#10;/wCCg3hkXfhvR/EyR829y8LtjswyP1Fcud070oz7GuXS5cRbuj5YtYuRXzaPdNG2j4xTe476F2KP&#10;Az6VS2IbRLKVVM9MjrTSbEYet+HdP1+B7a6tnkz3xVWBts4LVv2c9KvJ2uIdJIycnBIreFWpFGMq&#10;MZamTbfs76TZ3vm3FnLsz90SEYonXqzVghRUWeg+EvB2laLCkdoWXHYvnFcrTvdnQpNaHWW9qAMg&#10;ZGOtGhLdyUwbSDik7iEaMg1Irj7WEmTAHeqjsM+uP2S/Cn9hfDYarLHtk1Ccycj+EcD+tfU5TS9n&#10;h+bueHjZ89e3Yg/bI8XHw78JZdLhlxLqcywAZ529W/lV5pV9nhWlu9CMJT9pXS7HxzBbktnFfJM+&#10;hTZpW8JH40IGTCPjHbPNXsJW6kyQkgAjjFGoXJBFxgdh2FBm9WBQ9AKGgsNKkGlaxSI3QbuR2pop&#10;bCiM+woYg2nigAZcce1AER4pJIAAyaZmPjiLHgUFrRGjZWJcgEfXFCTJZqKIbKHe3QVaVkTc4zxz&#10;4uECMscmOwrKciorW55lqt/LdStPK+Seg9KxbuzeKsjInJdt3NS9dBogaJicfpQrj3ZNFb5GCcZq&#10;WzNjjDtFCtcRO0GIxgY4FXvuDKksOFYdefSknYIsypUbzSfftRKxotjV0pAQCaykax2NjTo1WJyR&#10;jnvRHYbuZHiABro88bakpGHeoTkD0pysi0fQH/BOOPd8Q9UbA/1UX8zXVl/+8/I8/HLVH6D2i/6M&#10;v+6K+xirxR4E377OE+I2Texg/wB/8q4qmk2dlPoYfiJf+KYf3U9qzWxo92fNFjq994Z+IbeJtLcC&#10;4sNQWeEnpuVs8+3aueMmtUZuKnS5X1PVfif/AMFNvDPgvw8P7G+Hl5NqzR8pdTotvG/1UlmH4LXZ&#10;XziUIWjH3vwOWOBrydrq3c+M/j5+0d8SPjtfvrvjTW3dcEW9pEdsUK/3VUcCvFnUqV581R3Z6dDC&#10;06G2r7nit3NEgO6UAn1NTK9jqsQWM0BLHzAeelKF7j0uWLO4tmuMhweelEU1IFZFjUZ4Ag2sM1U0&#10;2tBtEGmlDdZDc1MFdiOumkVfAjAf88z/AOhVvNfu9TKO/wAzz66f5jwOOmK5mzRsrPJjvn8K1jZk&#10;uxFNP8pII+tbRRk0rn0t8F7sP4MtzuH+rXr9KuD90zkj0nwD8MviB8V9VOkeAvDs98ysBNMBthgB&#10;7vIflX6dfQGrjCdWXLBXZjOrTpL3j6c+D/7Bfgvw2sWsfFS7XXb4YYWMeUs4j6EcNL/wLA/2a9Wh&#10;liWtV/Jf5nDUxM5vTRHvWn6bp2kWUenaXYw21vCgWGCCMIiL6BRwB9K9WMIwjaKsjmOU+J/x5+Gv&#10;wlt2/wCEp15Ddbcx6fbfvJ3/AOAj7v1bFc1fG0aOm77L9exUYym7RVz5k+Mf7aXjzx8kuieDkOia&#10;bICrGKTM8q/7Tj7o9lx9TXkV8XWr6N2XZfqdVPCpO89Tlf2X3mn/AGgfDkszszNfMWZjkk+W9Rh9&#10;K0TaqrU7H2J4o58WMcf8wpv5mvRqfGzGl8CPm3W1xrN0Of8AXvz+NYWOm1zzr9phinwQ8RMBk/2a&#10;w5+orKrpFepcVZM4P4Kg/wDCE2GT/wAuydvYVNveMZHpejx5liwf19q6IkMq6qmLxsVjPVlLYrpG&#10;eo4z6ik7AwYADGKfoAm0YOKLMQ1/l6tiq5XYCGW6ij6GnYFqVLnVFVcKQOaYKxn3WrZ4Vs0AUZry&#10;eU4zSvqNW6kJJPBOT70NXQeZG4wS3b6UIpXGuvynIBoFcrsGxg03qxsbggY568YpLcVz7F/YpYn4&#10;QqD1+3SfyFdHQh/GeL/8FDhjx/p/P/LkP5mtKW7Omm70T54UdCK1Fc+eP2+VH/CE2vr/AGrD/wCg&#10;moS/eky+A4n4Fbf+EPthnPBz+dVPcwR6CgAZSQeWH481m9jRXPq7Q1H9kWoxj/R0/kK5pashbF0Y&#10;BzilZlrY+Pv+CxYH/Ci9KOf+YuP/AEA1tQ/iilZRZ+Xd622YjOM11tanIrsj8zLBcGiwbEjTbRgk&#10;jPSnZCIpZySG96YmzXSUnTFJJ5FbJaGfUbor/vXyegqYNXKYmpqpXcOasky5wq1DjYdyz4X/AOPw&#10;/StKa1JbSNHU8kZBrRgYV253fjWbGVHIVjnrSsMSEsZVHfNCEbEoKwgN/drZu8SVuY2qh1jcEdqz&#10;Y0ZGmA7mGe5pDLhUKmc0ARSDK/z5oAZg9eaAI5QMdOBQBHlfQ/nTA/e3R0tLm3We2UbWGRivgpRa&#10;dmfWJ6F5pIbdS0hwAMmp5UPm7kUPjDw/FN5El8gb0Jo9lJ62HzxNfS9b03UnMdpOrkdhUSg4od77&#10;GtGBt4oQyeJVH+FMCeMYxSAsxbaYmywmCBwPpSsK7JVAPWqsF9RSoPamkDYyRFz0puKJvqCKFcEE&#10;0rWFLVH1P+wV4mWbStX8Lu/zRypOik9iMGvoclqe7KD9Txcxhaakd9+1n4Y/4Sb4KaoqRbpLQLcJ&#10;j/ZPP6Gu7MqftMHK3TU5MPP2deMj4dgXY208c18cj6Y0LVcgHHejcpotJkEHbxWhkStGXj2kUk7M&#10;YlvFcxn5Rx6CruJpGikjiDDIc46Utbk2Rjagk8khIhbGPSpbZSjoR6fpskjgtEevXFCbHsbEVsIl&#10;CjrTJbuDwnbU9QIzFk/zp7gXdA02XUdUhsoVy0siooA7k4qox5pJdyZyUYts+6PB+ixeHfC9jokK&#10;gLbWyJgeoHP619vRgqdJRXQ+bk+aTZ81/txeJ/7V8Y2PhaGTKWNtvkUH+N//AK1fP51WbqRproep&#10;ltP4p/I8VtLUjHFeGeo2XEiI6CrS0ESpASRmhvoDROtuRwKLiY8Q+1F0ZkcqFTwKZcdRjIT1BpFW&#10;sN8onryM00wF8rjkUm0IVYyOcUrpARyRHORVJ6ARtEQec0gFji3HAFK5Lu2XrOyy+dvPbiqSbH0N&#10;aGFLWLe56etaJENnMeMvFcdnGyrJjtwamcgjFtnmWtapNqMxnkfg9Aa5m9bm8Y2MW6lzkAZqdi3o&#10;iEReYeeeKXQlA1vl+BSUtR2JktwoAAPNCabJeu4nlcgc9asTLUkP7vkZ4ptWQPRGfKm9Sp/Co2Ej&#10;LlQCY59elK99DVK5paYMLg57Vm9zWJq2YxE/A5PShDk7MyNbUtctnqF7GpvqNPQxL1V289BSbY4s&#10;+hP+CbyK3jzViMHCxAfrXZl3+8/I4Ma7tH6B2wItl/3RX2kfhR8/PWbOF+ISbr5OOd1edU+NndSM&#10;PxGP+KacHj5T0qFsW92fMWoxbtfvmx/y2bn8TXNHYUfhPEf2ggEnJz3rixHxnbSWh5hrErLpI2dQ&#10;lRFmjTPKPG2u3emRNL55UCt4pSMHzLc4i3+LslvK6i5YgHnnpXbSw6ZzyrO5a0L4wJe3mwXJ+91z&#10;VfVYp3sL2zbOvsfF7ag6KtyOe+a5K8FE6KTlLqdVoLyNKGLZ4Ga5oNc2h0K52lwwHgPdx/qz/wCh&#10;VrUd6RnH9Tzq9uQrkk/rXK9zSxUku8Ly351cLXIdy74J8F+Pfiv4mh8D/DHwhqGu6tc/6qx063Mj&#10;4/vNjhFHdmIUdzXTHVpdWY1asKavLQ/TH9kP/gm1qfhLwlZX37Qmpo115as3h/TJ8pGf7ssw+8fU&#10;Jx/tGvWw2Wzmr1dF26/PseZVxkpK0dD638O+GfD/AIS0qLQ/DOjW1hZwjEVtawhEX3wO/v1NexTp&#10;U6MeWCsjjbbd2Znj/wCKfgX4Z6cdR8YeIIbXjMcG7dLL/uoOT9envWdfFUaC9569uo0nJ2SPnT4q&#10;/ty+Iddik0j4baa2mQMpVr6chpz/ALoHCfqfevIr4+tV0j7q/H7zrp4R7zPA9Svb7Vrt77UbuSea&#10;Vi0ksrlmYnuSa4TsUVFWRX8jPr7UwO+/ZchC/Hrw2cEEXb8f9s2rfD/xomVb+Gz7A8TDPiqQ+mlN&#10;/M16VTSbMaXwo+cNbTOr3R/6btx+NYJnQmedftLID8FfEQZeumvwfqKyrJcqNI7P0OE+DS48F2AC&#10;9LdOn0rNL3jB7npeiIvnRkde9dKIexR1dgt43PasZv3iktCs0ir1NQtwIpLlFzk/Sr1DUhk1FFGA&#10;RT1QWKN1qbHoe/rVhsUpr6Z8gZ+tAivJ5j/eJ/CgCMwkc+9ADTFx/jQAeSxPA4xRpYBGg7MelFnc&#10;LkckGBjHHenuUmQyQFsgDr7UrBcYLc9S3IPNAr6n2B+xYuPhJx/z/wAn8hXR0E/iPF/+Chv/ACP2&#10;n/8AXkP5mtKXU6IW9kfO6kk9fxrXQR89ft8gf8IPbMR01WHr/umslf2oTt7M4b4EAHwdbnHXP86u&#10;ZzxPQ0GSoH94fzqDRLU+sdCT/iS2mD/y7J29hXPL4jNF1IvUd+1Q2Xc+Pv8AgsTCD8B9Lbb01gc/&#10;8ANbUH+8FL4WflvqCkSZ712dTksNjQttIpagvMlNuXHJHtTTQFeeNgcAYxTCxsxwkaag/wBntWj+&#10;Eye4zTFKF2HTFKG42QajP1XpgVrbQgyZ7hT8uaVhl7wzKovD9K0p7ikaGp3CbSpI6VckxJmFcyDc&#10;ckdaxKKU0oLHDCgAtJR5689+lAG7O6NGCP7taO6iSYuryoFYZB471FrlGRpjrvb3NIC20qqelDbY&#10;EbzJtweffNAEBmX+9QAyWVduc0ARGRM8tQB+1P7PvxUi1/T0sLyQCQDayseVNfHYinbVH0tKd9Ge&#10;sajp/wButG2HqvauK5va54B8V7TxH4U8ThjcutrcN8j/ANxq9GhKM4HHVUoTv0L3wf8AiZqtrr/9&#10;m6xP+9jYYOfvrWeJorlvE1o1GpWZ9IaTeRahZJdwtkOorzle9jsaLyDn6VQidc4FJi3J4QcgEcUL&#10;YGkywisDnP4Uxk8YOc07k8o4Cqu0IR+nSm3cRH91ulSwPZv2LfEo0b4tw2LvhL+2eE89T1H8q9TK&#10;aihiku552YQvRv2PrzxRpUeu+HL3SJUytzavGQfdSK+nqR54OPc8Q/PDXNKl0jXLrTZkIa3uGjYE&#10;ehIr4ScXCbj2PqaUuempdx9oCRUmrvYuxKD8u39K0MmSjCcuDinaJPMiSO6t14MmPxppXHdMnS8t&#10;yu3zRzS5QEU2rj5nH502tNAuSK1t0VwKdrIBcxN0cfhU2YCmJT0Oc+9Q7ARvEOmKS0YHf/s3eFf+&#10;Ej+JlgkkW6O2YzyfRen64r0cupKrio+Wpx42bjRfmfXkjpDE0jtgKpJNfXHhnw98Ydebxj8SNV1t&#10;nLLJdssR/wBkcD+VfEY6t7bFSkj6HCU3ToJdzFtrQKOR2rlj5nRYnhswxJxkVqHQsx2ajoM0upLk&#10;PFrjtQJO7F8kdlwaTSKtYZJZ5JOD9KNRp2GfYWYH5ad2tRtpifYX/hU0r9xA1i/HyGhahoD2pUDK&#10;0mhEUlvx0ouBA8BDYA70JAWLW1OckVSIa1NK0gSJS7du9aIH2Mbxb4nisYGRZAOKUpWQJXZ5frur&#10;y6ncF3YlAeBXO53dzaKUTKuNzL/Ss3qy1uVjaszfcz+FUKXYlgsAB90mlqK+g42TZOBWcr3uik1Y&#10;lS0AGCDTUW9xNjfsy7ulXZklie2KIPlBwPStJbCs7GZNanB471jzJIqxlXEGJCcc5qOZs0S0Llgr&#10;BMEdulS/I0ikadtxCwx39KS2YPcydZI89uR0Hepb1Gc/qkwjRnYgDHc0m0NWPr7/AIJrfs9fEuw0&#10;69+KfiPSf7N07UjGdKS8BWW6QA/vAnVUOeCcbuoGOa9nKcBiqsnWS93pfr6f5njY3GUfa8sXe259&#10;oRKY4RG45AxX1STSseRJ3ldHCePF3aghH96vOqv94zvpIxPFGF8NPx2Oaz2iX3Pma7j3azet/wBN&#10;m/ma5kxLY+fP2n742kpI/vdq4q6vUOum+WNzydtcSewCSD+DuKFGysae0VjA8ReHbLWLUlrcPkdC&#10;KOblY7cy1PPr/wCCTXjvLaac0YJPOOtddHEWWpyzoSl0Kug/BO/tb3cbJ+H5O2tVikyPqs0djpfg&#10;uLSmBniIYdMriuWvU52dFOEonTaKvlPwvpjiuaNlI6NkdhfJIfhz9oA48s47d61qfwjGFm36nmUN&#10;nq3iDV4ND0DSrm+vruXy7Wzs4Gllmc9FVFBZj7AVzadSpzjBNt2PsT9lv/gjd8TfiL9m8WftK6tL&#10;4V0hyHXQLJlfUp164kblLYH0+d/ZTXrYXLMRWtKXurz3fy6fP7jy62OT0pr5s/Qz4Lfs/fB79nrw&#10;uvhH4Q+BLHRrTA894I8zXLD+OWVsvK3uxPtivoMPhaOGXuLXq+r+f9I86UpSd5O7Ol8Q+JNC8KaV&#10;LrfiPVYbO1hGZJp32ge3ufYc1rVrU6MeabshHzf8ZP2472487QvhNaG3QHadXuYwZGHrGh4X6tk+&#10;wrx6+Y1KjtT0X4/8A66eElLWeh8+a7r+veKNRk1nxDq1xe3MzZknuJS7t+Jrz+rZ3QhCCtFFaKIZ&#10;5zj3oK1HmIHg/wAqYrXQnkjHIpCaR337MEePjv4dPpdP/wCi2rbD/wAeJjWX7s+t/EY3eJ5Gx/zC&#10;2/ma9KfxsxpfCj5z1gf8TW446zt/OsTo0POP2mWC/BTxFnp/ZzD9RWVb4EaR+F+hwvwbwfB1gM/8&#10;u6/yFSlqYPc9N0WP9/Gc9q6I3JexheIb9ItQZD6VjNNsuOxly6nnOG4pKNgsis92XJ5PXiqVloAm&#10;XcZ7mmJ6jHiz1z9aYnuMMQB9qBCCEFunf0oAGhU9fxoDYTyAOaADy0UEsDQgEkgDHhfxJp3QEMkW&#10;3ggHNVdAQsp3Z28CpeoEW0E52455oK2Vj65/Yv8A+STHH/P+/wDIV0aWRL+I8Z/4KHD/AIrzTgB1&#10;sR/M1dLW50Q/hfM+dBx24zW9tBWPnv8Ab6Vv+EEtj/1FIf5GsV/FFP8Ahs4b4DD/AIo+35/vfzq5&#10;mEWehwcuq9tw6/Woexqj620OLboloMc/Zk/9BFcsn7zMol1IwRgCoK6nx9/wWLj2/AXSu3/E5Hf/&#10;AGDW9D+IOVuVn5aagMyZ2niuzqcbVxLZOVG2l1Gu5ZKFeFGMUXsTuyB4GaTJ/GmnqNvSyNZ4wtjG&#10;o/u1vf3TNaENkCkUjmog7DkYOr6niVgD9a1b0IMabU2zwKXMgL3hrU2+2Fif4aqElcTVy7qepSHI&#10;q5TCxhXerMCf51m5IZSm1WVn44qXJIdmPstSkNwgbnntQpq4rM27/VWSJQp7c1rzISMPUNUckg5+&#10;pqWxlK1vnjcmkA59UkycGldMCJ9TkORzRdARf2i5bOTRdDsxrX8hBG40XQhv2yX+8aLoLI/VTwzq&#10;t34M1yLWrRiIWYCdQf1r5bmU48p9G173Mj6y+FnjGy8VaLEwnV22DBz1rz6sOWR0RkpIZ8UvhtZ+&#10;L9GltHjG4jMb46NU06jpyuipU1UjZnzxrug6r4duhciIre6a+JAB99B3r04zjNW6M4XFxduqPefg&#10;T4/t9d0uGBphtkXjJ6H0ry61N05nfRmpxPVI4gay5inoSpEc4oumBZhhI5ApiZOsXemPcmVO9O2o&#10;t0O2E9BQGg1488d+9GrQmiNkIOAP1pEnS/CfX38M+P8ASdZV9vkX0bMfQbgDW+Gn7OvGXZmGIhz0&#10;pI/QW3lS5tkmjOVdAR9CK+4TurnzR8QftLeGP+Ea+MGr26x4Safz4+OMNzXxuZQ9ljJLufQ5dPmw&#10;yXY4m3A4rgu7nc9i9btziruZNFTXJbuKItAhb6dqqKucVbmTMeK/vT8zwn61rGJUZSsOfULxBnyj&#10;7Vagac7Ik1q8HVGocRqTZHdeJrqHhQffNQ1ZFXNTw5qN3fbZGRiCazuxp3OkiIVc1ndlWYpkJwBj&#10;rQtGPlPof9jPwvss9R8VzR8uwghbHYcmvoslpK0qnyPGzCbclE9O+MfiVfCfw41TVg+1xbFIv95u&#10;B/OvVxlVUcNKT7HFSg6lRRR8XOpllMjcknJr4XeR9OkkrE8EXcjtVjsWYYQo+7+FF7k2uWI4gBge&#10;tAWJVhOOe9O6HyoTyBnpRfQdtBfs47ClfUVtBfs3GAv1oT10CwotCTgGqTaFYDagcEUuYOURrZSu&#10;CBSuhqJXltUAzilcqxVlWCPliKaauS4sVLqAAkMOP0rVJGUrLczdb8VwWsBiSQZx2puSihdTg9Z1&#10;KTVpmIYlc/nXNKXMzWMOpnNpjOeVPPapSXQ1skhf7DDHleKYNEq6KMZKfhRoKxLHoyhM7QKTfQOU&#10;a+kAk5U++RSsyRRpKjkLj61S0E9UMOlZkGE6+3Wmmtg2Qt5pxVQCPwqnqgWxmz2a4IK1hbQtIxrq&#10;yxKcjkVmrGiV0TWtoqgHH4U3oUi7DDmJio71npYTMi50nV9c1uLRNE0ya8vLqRY7a1toi8krnoqg&#10;ck1F25WQ24QhzSdkfXv7Kn/BOXSvDUtp8Rvj9aw3+qIwls/DpIe3tT1Bm7SuP7v3B33Hp9PluRN2&#10;q4pekf8A5L/L7+x4OMzKVb3KWke/V/5I+s1VUUIigADgDtX1SSSsjyRkhBJ+lc02nItbHA+Ov+Qi&#10;mP71eVWv7RnpUjF8VgDw02f7pqX8JV9z5pnA/tW8J/57N/M1zLYUdjwf9pTRVv58AD7x61wYh2md&#10;1KzieU3HhRoLMOsfQcmoUnY1cVYzZLWa3TauBgc1nNsuKHWcriElsjFOLshtEumXKifO7HPcU09Q&#10;klYra/qMYbbkH/gNDbuStDY+EfwT+NHxtvWt/hT8M9W1pVYCS4s7U+RHn+9K2I1/FqqjGVSVopt+&#10;Wpz1cRRp/Ez6v+E//BL/AOLfi/Q18G/FC6i8OWtvKUvbyErPJIMg4hHRjzjcflHo3SvTp4HE4mPJ&#10;bl13f9a/1qcE8dGKfKrs+v8A9nv9j74B/syaaLf4X+B4Ir9o9l1rt6BNfXHrumYZAP8AdTavtXtY&#10;XLsPhdUry7vf5dvkedUq1KrvN3PTJJYoIzJK6oqglmY4AHqfSu5yjFXbI2Pmn9pf/gp38Efgklxo&#10;Hgy5TxRrsZKeTZS/6NC3+3KPvfRc/UV4uJzeK93Drmfd7f8ABNqOHrVvhVl3Z826d+0h8S/2kA/i&#10;bxzqzFHYtb2EJKwW4J6Kv6Z6n1rzIzq1ffqO7/rY9Knh4UVdblv7HvJwtXZlt23HpZHqE+lKwrok&#10;WzHXb9PenqIRrRivK8egNGwX7DfJVQB+WaLNj1sdx+zHHt+Ovh8j/n5f/wBFtW+HT9sjKv8Awz6y&#10;8Qc+Jpj/ANQs/wAzXoVPiZhS+BHzpq4zq1wTnHnt/Oseh0bI82/abUD4KeIQeP8AiXt/NazrNcqL&#10;jqn6HDfBsY8IWIJH/HuvQ+wqdL6GEj1DRo8zRe49PaulLREPY4rxW0o1WQgHHp+JrJ7jWxnxwyE4&#10;NIZOkB6baXUpInjtyxJH4GnsgGywYGKBMi8rjOKZICIjtQNIDGxNAWEMYBzjt6UCEK84AFACFB0x&#10;QBFLGMYNNNgQPBk4wfei4ETQ9sd6drgfWv7GKlfhSQf+f+T+Qra2gP4jxj/gocMePNOwB/x5D+Zr&#10;Wl1OiGtL5nzooJI/rWysFj59/b5GfANv/wBhSDj8DWSSVQmf8M4H4D5Hg+347tzj3q5HPFaNno9m&#10;P3q4/vDt71m1obI+u9Di/wCJLaZHP2ZP/QRXJL4jJFxY+w/M1I0fHn/BY9SnwG0vJ/5jH/shrei/&#10;3g5fCz8tLxf3jZFdT3ORrUS3Uhgfen0D7JZZMjPSl0EtiswZZQQe9NMbtY2Zow1ihHXbW19LGZVh&#10;XFpJ/OiK0G7XucnrEf79iHHNNptE6XMiWM+o/OplFgmkX/DMAF0fmA4qqcWDaLuowHBYN1rRpoSM&#10;G+gKnGRWPK0VdFOWMZwGGcUrPqPmQ+yjP2hADzmmoO4m0bN9F8gJYYx3rblZF0Y17C2d2aizKuVI&#10;YiCSWzQ1cE7DZYxuIOKnll3C6I2jyODQotPUG0yLYccGnZ3HcQqwzzTsK43a/wDepWfYR+p9vdC4&#10;QxOuQeua+Was7n01zvvgf8RZ/B+spo95cnyXb9yxPT2rOqueN0EXySPqXQNZs/EGmrPGytlfmFed&#10;NNOx1LVHn3xv+HvmoPE2nW4LxjFwir95a1w9Wz5WZVYcy5jyzwFrc3gDxgtizkWV62+3bPCN6V11&#10;o+2p36owpy5Jn094M8TQ63p6OHBcDDDNeYd795XR0UYVgMenWnexFtSdAAoxVXQ7Nk0RHTHamJol&#10;Qd6AHAE0AK0ZxjrSTuAx0DdBQK2g+zLQ3CuMgqcimnqQ0ffvwe8QL4n+GmjawH3GSxQOc/xAYP8A&#10;Kvt8JU9rhoy8j5erHkqOJ4L+3R4YFv4o0zxJHHxdWxikI7lTx+hrw89pWqRqI9LK52lKB4REhU4A&#10;6GvATPady5ZpulUEdWFWmZ9LnXReC0v7Uvt6pwMV10opo5KjvuY934EMJ2rHjn0rZRsRzEcvgfMO&#10;RHz9KpK6DmIo/AYOd0X/AI7UtFJ3IZfhyLiXaYP0rOzvYtuyOj0/wRHpFmoWHA2+lRONkOLMaVMS&#10;MoHGTXH1OhDUjLuqr1zxTi7sT2Ps34GeFx4U+Gemae0e2SSATTcc7m5r7bAUvY4WKPmsRP2lZs4P&#10;9sjxP9l0HT/C0MvzXMxmlUH+FeB+tednlbloxh3OrLablXcuiPnVEJfpXy97nvW1LUS+1aJg0WI+&#10;Dj2pN3JJwCeg6UrjSbJFOAMGqvcEri7ieRRYbQqtwcdqlgooUOO9Fx8qFEwzQmxcojTgc0O5SQx7&#10;kAZzWcmwKV7fLGhYilcDlNU8UH7b5Cv9Kh1NSuRuNx/26drB5yT04rtg3y3OSa1scN4j1W7kulgR&#10;jhnwx9qVS4QV5aktlgRDK1yydmdUVcvRKjcY5z2pKTiPlLSRIWwAPwobuS0yza6XNeOIrSBpGPAV&#10;FyTT5tNRJPZHRab8JvEV1EGnNvb5GVSaUbj+AqVURTg7ajbn4ReLheCC0043CHrNGPkX6t0p86JV&#10;NvYtQ/BPxNcRv5MsDMnDIoJGfY96ftYj9kxlt8CPiFLclX0HYoP+slmRF+uSelUqkLaidOdrBr3w&#10;fuNM/calqsCzswCogZ930Cg4Ge5P4UpYimtGy4UajWiOW174W+KtHiE0unGVGYhWhBbOPbrTbUlc&#10;lwnHdHH3+j3UM7rNAVK/eBXpWRaaSII7chC+3gdSamWxUVdnrnw7/Y3+NvjfwzbeIrXw9HaW964N&#10;v9vmETGM9JCp+YLjnkZI6CurD5djcRBShB2ez2+fp5nBWzDDQm1e9j6r/Z5/ZU8A/Aa2OqwQrqPi&#10;C4j23eszxjco7xxD/lmn6t3PYfW5dlFHBe/L3p9+3p/nuzw8Ti6uKl723RHp13d2thbPeXtwkMMS&#10;lpJZGCqqjqST0FepOcKcHKTskcp5poP7SPhT4j+M7nwh4Au/tUNi4W7v1+67f3U9vevBlm6xWI9l&#10;R+Fde/8AwDtpYWaXNNWPSI+YQf8AZr1UtDme5w3jcA6mn+9XmVr+0Z6NLRGJ4w48Nt/ump+yV0Z8&#10;0y/8hG7YH/ls2MfWuZArtHi3x4kU3/lk/wAVefiP4h10ppI891baLHsfl44rNOx0as5HUnGCCfwN&#10;ZyZSVyC3LPCERSzMcIqjJYnsPU0ou0bseyuz234Bf8E9v2l/jW8Wp/8ACInw5pErZGq+IVaDcp7p&#10;DjzH9uAPeuzC4TE4l3hHTu9F/wAH5XOCtj6FPRavyPsL4Jf8Eo/2ePhzPDrfxGS48aanHhsaqojs&#10;kb/Zt1OG/wC2jN9K9uhklJa1pc3ktF/m/wAPQ82rjq9VWTsvL/M+mdK0fSdC06LSNE0y3s7SBAkF&#10;tawrHHGo6BVUAAfQV7FOlTox5YJJeWhxlngVpoB4P+1N/wAFBPgt+zH5mhXkz654hC/LounSLmI9&#10;vNkPEf05b2ryMXm9Gi3Cn70vwXq/8jWlQrV37i079D8/P2hf+CiX7Qv7QUc+i3evroeiTMf+JRpG&#10;Y1Zewkf78n4nHtXhVsTiMVrUd122X9ep6dLA0qbvLV/h9x4TIWnffI5Yk5JJoWx3Wsj6O/Zfh83w&#10;gg54Xn863papnNJ2Z6sloc5x+Fa2M3qSG3PftTUQshrtFGvzNzRYltIi82OQ9M471XKkS5WF8kNy&#10;c+9CgUp2O2/ZqSNPjhoIDAnz3/D921a0YtVUZ1pc0D6o17/kY7gj/oGH+Zrsn8TMqfwo+ddWz/ak&#10;+cY89sfnWJuebftP5HwW14Y/5h7fzWsq1+VepcfhZw/wcUjwjYj/AKYLnP0FJPUxker6FbnzITjt&#10;/SuqJk3d2OU8R6W0mpOQv+c1lLRlrYqRaS6/eX6cVL2HcmXSmB55pDuyVNPYLjHQ9Kb1QFe6smHB&#10;WhElV7Y5x6dqoaasCW5znPfmkFxfJIHIzzQFyNoGJwRj8KAWonkr02mgd7DGjYHgZxQD2IpIyMk0&#10;EkLxkHigBgiPWn5BsfVv7G2V+FjDGD9vk4H0FbrYmW54v/wUP/5HvTcn/lyH8zW1LqdVP+F8z52T&#10;k9evpWwHz7+3wg/4QK3YnrqkGPyNY2/eEz0gzz/4Dkf8IhbHHdv51czCFz0my/1qn/aH86hbGquz&#10;6/0VQNGtDxzbJ/6CK5J6yZEVoWQNx+lKw9D48/4LKKB8CNJGf+Yxz/3wa0ofxBP4WflreK2/Arsk&#10;cz3uNtgcg470PYGWmTK47U2gfkQNExfITvUrcRr3K7bGP/d9K1XL0MykisbCUoOaqLQ5M4vWo9QE&#10;7bYSffNaGZhXTalGSWhPX1pXAv8AhWa+knI8s59quG4nc09Qg1lwRHbEj1zTbj1BXZhXljrpY/6G&#10;/HfNZuSRVmUJ7PXQRizb60nKKCzJNOtNcN0mbJ+tCkmJpm5e6fr7KM2T9ODWzkhIy7rTddCktYyY&#10;9cVG40Uxaaq2fLtXPtikBDJaa6Sf9Ak/75oAjex11fvafKP+AUAMFprRH/IPl/75oAa1praqd2nS&#10;j/gBougIvsut/wDPhL/3zSugP06t9YMYHPPtXzDifRKVmWR4hGQwO1lOVYdQaFAbknue7fs6/HX7&#10;SyaNqExE0eFYH+IetcuIw6S5ka0al3Zn0Mr2Wu2G1gHSVMMD715jsmdaV0cFqvwE0vUZZbSSANGX&#10;8y2k7xt6VusRKLujL6umdn4B8KvoVusMsWHQbSc9R61zyd5N3N4RcVZnZW+NoHPFLqS07k6rkU00&#10;MkjTnIFaJrcT2J41JGMfWi+oW0JUT24obJsL5bdwaV0GghjPIx1obshDQjK2aFK4PU+v/wBizxF/&#10;avwrOku+XsLtkwT0VuRX1mTVOfC8vZnzmYQ5cQ33H/tneG/7Y+F6atGmX0+7V8+itwf6UZzT58Jz&#10;dmLAz5MQvM+S1B3Yr5Ban0ly7pyg3EYx/EP51abJa0PXvC0Fo1iNzAHb3r06KXKcNRMlvdJsnO/A&#10;681q7XIs0VJdMswuBtp6CdyH+zLQjBIzUuwLmLdjo9ozgHHWhJFNuxN4lsIbeyYKy/cP8qxq25So&#10;XPLJl/eHHc15h2LY2/hp4afxT4403Q0TIluk3D0UHJ/SujCUvbV4wXVmOJnyUZSPti3hjtrZIIxh&#10;UQKoHoK+8SsrHzJ8qftNeJD4h+KF1Akm6KxVYEHuOT+pr47OavtMY12Pfy2ny0Obueexpg5BrzEe&#10;iWYo8ckUxMsRrsHX86ASJkGCR3pN2BDipAyaYW1EoGGPWk27gGMUrsBuX7CnqTzaiEMTkg0new7j&#10;JYm2nArJtlJ6mXrsbpaMcHOKG9BqJw0enTXmvjgkDJNYx96Zs3aB1sukeVoj5XB2160F7h51R63O&#10;A13TsXakJ/FUVEKHxEkFuywgYrhl8R2Q2uWoY2GMA0LQvoX9NtGurxYXkEan7ztwFHrQ2txKN9C7&#10;4i+MPgD4RQ/Zb6/K3rQPIlrEyiRkXlnd2+WJB3Yn8zXPOcuh00qN15Hxj8fv+Cz+o2Ed+vgxY9F0&#10;SDckOo2kYlvNTbJGIWk4jQkHDsMkAtgDG70aOV4qtZN2b38vX/gGNTFYSheTV108zxn4cf8ABTX9&#10;pf4h6k/iq+1RdN0VCWhN9qZVpUHB2tJyR2MjYXP3VJ+WtMTkuGpLl5nKX3/16Bh8yq1Pe5FGP9f1&#10;c9z+Gv8AwUz1LWrY2WueK5BcbtsD6JprzomOwnm2lz9AM54FeTiMsrUvg282k/1PTo4nD1F7y18t&#10;j0XRv+Ck/h+11FtA+Inju4VpD+7k1e2a3lGT2blGHsSDXH9UxslzW5l5O5vL6rFpK0WaPiT9sn4e&#10;axJDYeJIbnULd4ybS+spjGm0HqGUlCw9CRUQVbrHb7xulBbPcveFPjxL4V11JdO8eEaK8Y2218HD&#10;RZOSxckg5yOoGPWs415p2hdMqeHjy+9qaejftgaH4i8QX3hrxT4PiWKOdlhuFYGO4iHR1cZ+YjnF&#10;ekqknBM8+WFTbR9R/sY/Dz9l/wCJepp4r07xOuq6vabZV8O3yhBAw5Euw/64D1GVBHI6V9FkuFwW&#10;MlzVJXa+z/n3Xl9583mzxeH9y1ovr38j66AAGAK+zskfPmN468f+FPhxoEviTxdqqWttHwM8tI39&#10;1R1Y+1c+KxdHB0ueo9PxfoVCEqkuWKuz4l/ak/a28U/GB38N+GzLpugo/ECNh7jH8UhH8ugr4TMs&#10;1r4+fLtFdP8AM9/BZbGk+eprL8EbP/BPWzKavqcx5zOuT/wGnk+td/I1xqsz7UQEQj6V9z9k+bfx&#10;HD+NlB1Ne3J615Vb+IenS+EwvGmR4ab/AHD0qWrRH0Z80sN2oXYHUyt/M1yoavY8T+PNnM2ohlJx&#10;u9OlcGIdpG9JNs5PSvA3jLx9fR+GvBHhi+1a/kwEtrC2aR/qcD5R7nArBNt2Wr8jplUhSjebsfQH&#10;wZ/4JG/EDxTLHq/xx8VwaDaEBjpmllbi7YejOf3cf4b69Kjk2Lr61PcX3v7v838jgq5mlpTXzZ9b&#10;/BP9jT9nj4BRxzeBPh/bNqCKAdY1L/Sbsn1Dv9z6IFFe5hspweG1tzPu9fw2X3Hm1a9as/fd/wAj&#10;1LgV6Zich8Vfj38Ifgnpbar8TfHlhpa4ykEsu6aT2WNcs35Vx4jHYXC/xJa9t39w4qU5WirvyPkP&#10;4x/8Ff1vJJ9H+A3hDy0UFV1jW0yx/wBpIQcD/gRP0rxq2c1qrtSXKu71f+X5nfTy6rLWo7Ly3OP+&#10;LP7ffxt8U/s8Wltp3iqXT9WuNjXup6cBFLIu0gqCB8mc87cdK58RicTPDJSm/PzNaeDo8yUtUfF2&#10;rXmpavfyX+p3k1xPK5aSWZyzMe5JPU15qSWiPUUIxjZIdBaMwHyn+VaJ2YrEgsyF5HStkw2Po/8A&#10;ZQgDeEh9T1+tdWH1TOOrZNnrUrRRA810cl1oY83YpzzyyZ2evaq5dCWysbGeVtzZOfU1diOZkkdo&#10;8fzYH0ppIe6EnZ4xt2/hTsh3R2H7MsjP8dtBHP8ArpM/9+2qqa99GdR+6fV2usT4iuP+wYf5mt5/&#10;ExQ2SPnfVwf7RnP/AE2bv71h1N1uebftPfJ8GNePrp7d/wDaWsarvFFR1TOH+D5/4pKyIH/LBf5U&#10;IxkezaDYN+5bHVBn8q7YrYyZmavoZkvC+ysJLUtEC6ET1T9KjRjHNonbZ+dFtbgIujkHlaLBcpah&#10;pDAEhKpIT1M59KfqVqvIWvQaumPu5X9KTHZg2nv0C/hijQLEL2Lgn5Me9KwXGGzcfw9vSiwJkT2j&#10;A4IIosx81yCW15JxzSs0BXlt2U8j9KAGCJj1FMLXPqX9j4bPhi64/wCX5/5Ct1shP4jxX/gocc+O&#10;tNH/AE5DP5mtaXU6ab/dfM+dkwOnWtwPn39vrd/wgVuTx/xNIP5Gsv8Al4TNvkZ5/wDAUgeEYM9y&#10;386uZhFnpViA06Z6lh/OoXY0jY+xNIiK6TajH/Lugz/wEVyS3Yo/CWYouSrDoalsLs+Of+CzS7Pg&#10;XpC466z/AOyGtKPxhvBn5bXYO4kg12nM0mRwMA4470MXQuCPcMg80DZE8TiT72OaknU1b5cWiD2r&#10;XS5FiLR7VJ/3TjIL4+tXTjzMmTsbmsfDjRDpn2w2RBx19a9P6rH2dzldW0jltL8B6NqWpG2a0Jyc&#10;AetTTw0ZyCdVpHe6R8BtFtbZrxNPUHbnrXb9QhFHP7eTe5zGreG9JtdS+zm2O0HGM1wzoRc7HSqn&#10;um7afC3w9qGl/am0sZIyDuroWXwcLmTxLTOL8U+E9G0yUxx2mMHs1cc8LGLN41W0anw68AaFrk6G&#10;Sx3HOcl63oYKE9TOpXcTb8beA9E0hS0dmFx/t1pVwsIdSYV2zjodB068MkTWgPHGXrCGHjJmjqtM&#10;z7HwzpgmlWS2Q7T/AHqFRhqHtGis2i2D3ojFuu0t/fqPZRKdR2OgfwPoa6eLh7WPJHd+a6vqlNRu&#10;2Ze2lzWOV1LTtPtJzFBbIRns9c0qUDVVG0aej+FtNvLUzT26dM8tVwwykrsh1miu/hjQw5HlL1/5&#10;6Gj2MUHt2fby2J2/dNfGc3U+oGNZvk8n8KpNCaubHgA3mn+Iob22lYMrDp3qK2sB00+c+vfhp4ye&#10;40yFZH52jdzXgVF7zPWhrE9CsL7zlDVg5NMtRNS3lzzS52Pl1L1uw9e1HM2hOJbT5jxTjOxPKWIo&#10;xwe9aKTsHKixHGMZp3ZDJkiBH3aLsTRJ5AYZK0JtEPQa0JA6UX1AjMPtRcD3v9hfXza+I9U8NyP8&#10;txbLKgJ7qcH9DX0GRVf3sodzyM0hpGR7z8W9AXxN8OdX0cpky2TlB/tAZH8q9/FU/a4aUfI8mnLl&#10;mmfCrwtHK0bAgqSDXwLXKz6qOquWbVWUhgOnSi7RdtDqNL8YyWkCw7TkDrmt4VpJGE6epd/4TRpF&#10;+bdWn1hkezGt4oDjJ3YNH1lh7FsF8RoOSzUfWGHsWTweLkjwS5/KmsQwdJjdd8WreW2yJySRUzrK&#10;SKjCxy5+Y5965Xaxoew/sfeFv7Q8X3XiOePK2UG2M4/ib/62a9zJKPNXc+x52Z1LQUEfQ3iLVYtD&#10;0O71edgFt4GkJPsM19POShByfQ8VJt2PinXNRn1rWLnVpzue4naRiT1JOa/Pq03VquT6s+poxVOk&#10;oldFyeKSRqtizEuT/Wn0Bak4QnkVLYyVV7n8KoSQMfloGLgLQJuwbcnOKLgtUKEyMY49anR6jFWP&#10;IqiWKIV9KTasOw4wArisn3GZ2tWiNHsx1FTJuxoncydB8OmTVDIYuMcUUYXmEnodFq+kGLSXXZ1F&#10;exBe4cFR3PNvEOnbboEr/FXPWWooO7K4tgEA45rz5/EdsNiSCPawI/GmrFvY5745fF7R/hf4ZSa1&#10;hXz1lUysy5yCDj9QKzblOfLE6KNOy55H5nftB/HH4hfEjW9ZF3rUgTUrsW1wVlI2wIu5ox/sgHn1&#10;LGvdwWFpU0pNXa1+bOHEV5SvFbP8j5g8WXC+NPEtnFdu506zgNzcI3RizfKnHT5VUeyg171On7KF&#10;luzxakvbVE5bLU7bw/rXgzQtHPiDx7pFxqFxNs/snS1k2xIMfKxTB3ueAqkFUXorMeOapSq1JctN&#10;2XV9f6/M66dSnFc01d9F0/r8juZf2xtQ+F9gvh6wsbaHXp0Cm00oDfp6kDEck4DSPNjqiFVj6Z3f&#10;d855RCu+aT91d+vy2t67nb/ak6MeRfF5dPn39Njm/Gmv678W7w698S/FKaUrKCunzag6tj1Ikkkf&#10;J9WIPtVwhDDe7Rjfzt/wyHKTr61ZW8r/APBbJfA3xO0/4Saqtx8P/jJPBByJrCedZ4pB/dwSM5+l&#10;Z1sLLFQ/e07vvsaU8RChK1Opp23PpPwv+1prfirwsml3PjC2ktpIlQySWTEwr6LGQyk+nSvnauXR&#10;ozfu6+p7VLFe1judNpnjz4fWOleToPxNSWVm/wBKN7pawDvgbhxnJ9jzXN7OunrD7nc25qVrqR1X&#10;wx+JPxC+GaWHivwn4rMOoafMLvT9RtZS2z1TOMMuOqnIIq415Ua6nDRmM6EK1J06mqPvj9mv/grp&#10;b+IhF4U+NmmW0eoeSrJqlopRJAcDLqOF5zyOPavpMLxFiLWqpPzPm8VkMYtui/kb/wAX9b8QfGGV&#10;/Eur6mlxac/YY7d/3McfbaPfuepqcU5Yz95N3f5ehzUKKwulte54L4l09bO+e2A4U84r56pHlm0e&#10;vSd43Pe/2AoT9q1CTHWccH6CvVyZfvmcOP3PsRQfJz7V9wlofNP4jh/GnOpivJqfxT0qXwmD4548&#10;NN/uc1MvhL6M+ctE0q+1vxE+ladbNNNcXXlwxIOWYngVyppIE1GN2es6H/wT68JeIrmHWPivrM9z&#10;g720vT38tP8AdeT7x99u3611wyd12pVZWXZb/f0OeeOmtIKx7r4J+Hvgj4caOugeBvC9lpdov/LK&#10;zgCbj6sern3Yk17FDC0MNG1ONvz+84pSlOV5O7NkkKMk8Ct20ldknmXxj/a8+BPwRtJW8WeM4Jru&#10;PIGnacRNMSOxAOF/E15uIzbCUE0nzPsv8zSnSq1naCufHfxt/wCCqnxN8dLNonwk0lfDlk2QL0t5&#10;l2w/3uifgM+9eFWzXF4h2T5Y+W/3/wDDHpUss61X8l/mfJXjXX/EHirWJtZ8R6xc3t1O5aa4uZi7&#10;sT3JPJrznuenTpwpxtFWRU0S0JySD3rWD1KkjvtUs2/4VnAjEgCBCBXVWt9VRzUtZM82kssSHjvX&#10;CdnKSbbe2TdK4AxWkL3M2Y2u+MrGxjZI3BbpXTCD6mUppI9//Yn1+XXfCjOp/wCWjgH8TXdho8t7&#10;nDUne57uLFnPzgmupGNyRNPCrkD607a6jv3Eljhj69T2xRbsBUuHJ4Re9CiSyrJaTS4YnHsKfKhp&#10;x2O6/Zm0xofjVokx5xJJ/wCi2q4r3kRUkmrI+otcGfEN0AP+YZ/U1U9JMIfCj541ME6lPz/y2b+d&#10;ZPQ6L2PM/wBqFv8AizGuqf8Anxb/ANCWsaq0RUVo/Q4j4QkDwjZEH/lgvf2FCWphI+hfDumlorZt&#10;nWJe3tXoxWhytj73QN9wWMf44rCSTZsnoMXw/wBxH+lTyodxJPD+DjZ0p2QXZGPDzFvufpS5b9Au&#10;yrf+GicnZiqUbkyaM1/DZJ4j4xWijpqRzDR4abjEWOaTgmNSI5PDbkfc79hS5FYakVZ/DTE8x896&#10;Sgx87KzeHHUcIfyo5LdB85BNoDjIK5qeVIOdFO40RhkeXzRyhfsUrjSHB/1ZqXGw7sqtprg8r+Ip&#10;co7n0r+yWhh+HDqR0vn/AJCto7A9ZHiP/BQ8keOtNwf+XIZ/M1rS3Z007ey+Z87IR6j2rYD5+/b5&#10;/wCSewNj/mKQd/Y1l/y9Jn8DPPvgPg+DYB0OW/nVyMInpOnHbcR8/wAQ/nUmqPszRyf7Htcrx9nT&#10;jH+yK4pr3mRHYtIufugdKjYdz4y/4LRNt+COiJ3bWD3/ANg1tR/iC+wz8ubuJsk4PtXbdGDsQW6E&#10;Pnml0JNGNV2AjOafWwxsgUyc/hSEaGpRkWyA/wB2rWhnewzTFZIlKDkv171cHaaFO1ju/wDhGdd1&#10;vw8Ht9wXZwK9yEJzpqx5s5xUzzmcav4X1zN2rLh8DFY3lSlqXpNHqfge91vxTpjwxM4XZ1rqjKpW&#10;2OeXLFnDePtA1rQdUaa5Viuc1hVpODuzeElKJc8K63q+p2otLYsBjHFXGcpKyIkop3MH4h+F9dtV&#10;N2dxB65rKpRqLU1p1I7FT4Z63qEOopZQK27d2opVJLRBUStc7vxt4e1m+043bO+7bnk1vOjUkrmM&#10;Zx6Hlsl/e6VdPDOTn271y3lBnSuWWw/w5p19rLSyxuRk9BRCEqmzFNqJkas19o2pkS5wDwaTjKEt&#10;SuaM0bWn3mpazAI1LKp/iFaLmloZO0TA8T2N9pEwdmJBPWspwlF6mkJJj9H1nUbm3+y22cU1JtWF&#10;JJalv+wtTb5jOefc1fspk+0pn6Cf2N8vAx6V8Fz2Z9hyrsV5NHYZJXP4VXOmJpGv4B0J59aVfLPW&#10;s607QKpRbke66HHcaD5Ui5CkDcK8hvmZ325T0rwpr8dzGqb+w5zWM4miZ1llcFgOc1jYs1LR8kEC&#10;nYlmhAO9C3Gki5CMVaJZZiTjJH5UXZLJo1AoJasSqn4UXJauIyZ+ntTuTsMMRI5ovqI9A/Zn10eH&#10;fi7pczybUuJDA/PZhj+eK9HKq3s8bF99Dix9Pnw7t0PsueJbi2eGQZV0IYfWvuWrqx84fDPxG8Pt&#10;4a8d6rozx48m9kCj2zkfpX5/jKbpYmUfM+nwc/aYeLMqFcEAVhc6tolqKPAoTM2WYosnBFO4NWJh&#10;Go49KncaQrx5pp2G7jWi46Zp8zFrYhkTngVN9R2VhipyABRcErH1H+yt4Z/sT4cLqUseJL+dpMkd&#10;VHA/rX2OS0nDCcz3Z89mFTnxDXYsftO+JP7B+GVxbRyYkvpFhUZ7dT+la5tW9lg5W3ehng6ftMQk&#10;fLKrk9OlfE77H0aJIl3HOK0WhTLUSEkDHapkwRPsx/FUrUYpXJq1sLZAynocfWncFqhSOOR1pcyu&#10;MACByPxqW02A5W7Y/GjcTQo65zxVX0BbChtoNRJ3KQrPxSew1YrzxG5YKeaLXdh6I3fCnh0s5nMf&#10;UccV0UadmZ1JFvxXpgi0p/lFehHaxyTaueV+KLHbODjuawqhT+IxJhtwDxXlVPjO2Ow1VIOAKpNF&#10;nF/Hv4YL8SPBF1YwwM1xFtkCoPvBcn8+aS92pzLc2pVPsPY/Mr4z+ANS8MzSacxeO4i0i+mnVl58&#10;1nxz6fLt/KvosJWjJX7tHDiaU07eR4XZ+DtRn06CxggciSUPeHuyLwB+Wfzr1JV4Jt3OCOEqSjsa&#10;F3oOq3E8/iaa6aG7B2acTGf3HGC6jswHC+nXtWftov3TRYafNdHNW3gbxbvNr4P0yWEsx8++X/WP&#10;6kyHp74rR1aX2yHhaydoI0dC+Gx8OXAv/Eym6lB3NEj7sn3Y8VnUruorQNaeFdN3lqdlD8YNK8Nq&#10;HtvCVlO6EeUkGnqxUD+9M4x+QrieElUfxP7/ANDqeK9mvhX3Eus/Hm98S2wGq6iNMiVcR2mmMw2r&#10;0+eTIH4KtRHL4Qeiv6hPHzqLV29DH0f43+FvC2riGP8AtLU4ZFxNFLMrK+TyMNk/iK0ngJ1oa2Rn&#10;HGwpz0uz2v4O/tI2viJJdD07SpLK1Rw8Ci4yIyOo2tzj6GvFxmW+z95u7PUw2O9rdJWPXU8QWd34&#10;aXxVpGqTN5rLaXJhmAMabi0gHGQ4Hb06cV5UKc4VeRrz/wAjtlKMqfOn5H0P+xf+2T4Zmih+FOta&#10;8JpJrNGtkWUt5Y3FQTu5PGM/nXqQ9tQVpLRnlVoU6+sd0eteNGU6rK46Z6ivNrfxGOirU7HvH7AP&#10;LXxz/wAvP9BXqZKv3zPPx/xH18v+oH+7X3H2T5p/EcP4ywdUUD1ryai/es9On8BgePFx4cbA/gqJ&#10;fAX3PDvhFr8HhT4nWevXcW+KG9JkUDkAggke4zXNHSz7WZM4uVNo+sx8QPA66Udal8WafFaqm55Z&#10;btECj3yRj8a+h+t4ZQ5nJL1PMcJxdmjwv45/8FG/hZ8OLaWx+H9sfEmoJxvRzHbIfd8Zb8Bj3rys&#10;TndOGlBX83ov83+B00sDiKvSy8/8j47+M37eP7RHxXnkim8VSaTYuCq6fpJMUe3/AGjnLfia+dxO&#10;OxWJl+8l8un3Hr0csw9PWXvPzPG9RuNS1YtealdSTSuctJIxJJ/GueMtDuVNRVooZptgwBJXr0q6&#10;UncJKzK2o2ReXKj8KJStuNRutyTR7IhDx3rSlK4px1O+1m0C/DSA5/5d0/pXfXt9TizhpfGeW6oj&#10;RBmTr246V5sG3udr2OQ8T3l4sbBZm9+a7KVjnm3bQ4LUrwtMwkm3HNdqSsczTZ9cf8E8ts3hGVgQ&#10;cXEgwO3NdGH+0c84pNo+m3McQPQ+mK6bXehkVpbmR2CoKqysK2hEbd5WJc5FVy6DY5bDj7uarl1J&#10;uSpYdAEo5boVlc7j9nqy8r4t6RJt6SP/AOgNVWsRLY+h9b51+6PppnP5mpl8TLjsj531PI1Kfd3m&#10;b+dYnRujzT9qNcfBjXcjj7A3H/AlrKr09Sov3WcN8Isr4Rs88/uF/kKcbGEj6n8LadusrRgvWBf/&#10;AEGvTitDjbNSXRwzDK9u4rCS1NlsC6KP7o/KpsMbLowAyV6VXKib2Gpo4Y/cFUoi5iK90QMDmMce&#10;1VGOpLZTHh1D/wAsh0q7EXFHhxSM+T3pWFca3hqLqYqdhtkTeFYzyY/0o5R3ZBL4RjYE7R+VK1g5&#10;mVJ/BinOIh1osHM2ULnwVwcQ0uW4+Yz7rwXL18rP4VLgh8xnXHgp8/6n8KTgVzntP7OmnNpfgyS2&#10;cY/0tiPyFDVi4u58/wD/AAURcjxxpgz1sh/M1dLdnXT/AIfzPnaImthnz9+3223wFbqCM/2pB/I1&#10;lp7QmfwHn/wGbHhCDH95v5mrnuYRPR7FsTI+f4h3qDVbn2jom46FZnHW1Tv/ALIrilbmZES1Fz95&#10;cVOwPRnxj/wWiX/izOgkf9BZv/QK1oW5/kD+Bn5hXIJycfSuo52iGGIlgPU0wSuW3iZANo6D1pbs&#10;SQ0QEsp2k5PaqBq71Ny60a7u7aMKhA4BJ7U72VxRi2y7YaFp2mWiXN7dgFZMlStSqjvdIp0ovdno&#10;XhT41eCdFsjo+p2ykhcBtwxXt4bOo0ocs4HDWyxyleMjhfiBLoHiHUzqFhdQhGORkisq+ZYao7jh&#10;gqyVjvfgf4j8HaVA0V5qkG5V+4DXo4LMMHFas4cTg8R0RQ+MVxp+vymW0iBGeCvSjEYrD1ZaMdKh&#10;WgtUZ/w7s9F0yD7TfqAo5IHWroToU1zSFOnUlojM+J/i7RNUU2sGwKOFA60q+LpVFaLHTo1Ibmf8&#10;IPD+lNqq3coRVDZJPelhaUJSuya0nax2vxK8UaXZWbWNvtxtxiuvEVoKPLEypQbd2eUJoVnrNxJc&#10;4Udck9q89U1Ud2dXM4FPQ9QtvD888ERU8kVEJRpXQ5RclcqS2Fp4h1DzpVUgtwKEvazD4VY3lt9M&#10;8PWYChTJjp6Vv7lJGesmc1q0cXiK4McrDGawl7+5pHQtWei6bodv5jheRwo71UYwpoUveZGddhBI&#10;CjHan7SRPKfohHpYZdvl81+Z83U+70CTRSQcR/WnGaBpHU/B/wAMC98QomwcN6VliZ2gXRj757lr&#10;/gcw2CsIudnpXlKb5rna1c53Rbm40fUfs8pKjPBrZtSVzO1mek+HdQF5EAHyQOlYNPc0TudLZdBm&#10;hJEs07YdyO1FgTRciXn2o6A9S1EQOlNXJuToBxmmSyUK3Y0E3AptxigW4yTIOT0paCsXfDWoyaTr&#10;lrqcTYaC4SRT9CDWlKbp1FLsRUhzU2u596aHfx6ro1rqUTZWe3RwfqAa/RqclOCkup8k1Z2Plv8A&#10;a38ODSfik+pRx4W+tlkyO7Dg/wAq+Tzyk4Yrm7o9zKql6bj2PMoQB1FeIz1ZMsxL26U9iC5EAFov&#10;qMkVRgZFMAIBG7p7UkA1xgEUXEkQOCeTS66l2ViXSrKTUNQhsoEy8sqoo9ycU4Jzko9yJtQi2z7V&#10;8I6NF4f8NWOjQqALe2ROPUDn9a/Q6FNUqMYLoj5KcnKbbPDP2wPEn2vX7DwxDJlbeEyygH+Jjx+g&#10;r5/Pq3vRpr1PUyynvP5HjqpgYAr5tI9lImiiJ5q1ZBYtRRYxiobdx20JRG2DQrA7CKpJxV7EtXHb&#10;c846VL3KSEKHHC0x2sNCMeCOKVk9RD/JwMUX1AUQjuafMAeWfSpe5SdhjgnpSswSRY0iyNzdBcd6&#10;0gtbik1Y9K8L6EqWfmEdRxXXTjqctSVjO8cWGywfArstoYN3PIfFtoVuF45yf5VhVKhqzkrtMSkD&#10;tXkVPjO6GsdBkfyPkCmjTodp8DvAV54/8YrpmClnGPM1Gcj7kI6ge7HgfX2rbD0fa1LdOpnOXKrr&#10;c4/9uH/gnT8N/ifqjeKPAmmR2DToIr+BTkOAeGH9fWu2pT9k70nZHbhZqceWrr5nlHhP/glj8PrL&#10;R00+6CAugM7LHy759TzjtjpXLKVecrtnpKeHpxsomnc/8EwvgeliYb3Q0kwfmAOMn1pe0rJ/FqP2&#10;1Jq3Ijnb3/gm78JtLtidN0qLEeSBIoP4UOrXf2ioyofyHmfxF/Yj8LwwT2q6JDERzDIsY+U46VMc&#10;RXpvVmyo4eorWPk/9pT9kzWvDnh24vw+6OOTMPlrgD2+tezg8ZFux5WYZfaleJ8sf8IlfQalJYa2&#10;8kMIPyzvGXUe/HNe17RWvE+VlTalaRs23hDRdKaOey8RpIyYPmWkKOPxHUVi6s5Xui1ShHZ/cdFo&#10;Pi230qb+0YtQiuWiXMgmysiAf3SMZHsea5alNyVrHTTqcrumelf8LwPw30tfiBp92sizxub2wcK0&#10;d0uECBlP8W5mG7rwea85YD6xJwfyfY7545UYqa67ruWE+J3hHR/Emj/ET4a6PNoV+1yklwou2lRu&#10;eSN3IH+ycitI4esqcoVJXXToYTrUXOM6as/vP0n+EfxFtvir8MdM8WpLunmt1F0pPKSDhh+f86+c&#10;rwcJuLO5bJo+s/2AYiqXrHvc+vsK9TJP4r+R5WYaS+R9ddIeP7tfcfZPmupw/i8btUX615NT+Kz0&#10;6fwmD8QQf+EbYf7BqJfCUtmfOMO+O7nljfBEpII7c1zrY0gk0eb/ABz8feMNR26Hcau4tt3MaALu&#10;+uOtePjKk5Ts3odmHpRbuzzHxFZ77LJJ6da5+ZpHWkmzkru2wdoHf0rKT1NlG5MlohtieM47072Q&#10;rak1hbL5LNxkU6cncTWpnaiqxyEnmio7jUQ0yaPY/T/CtKLJkup3XiWSOD4X28rsP+PaP27CvVxT&#10;f1CJwUV+8PF9c8R2abk80fia8qOrOxtI4jxX4isHgd/P/Ku+knsc87M8g8Y/EW00yRxE+SDxXrUo&#10;XVziqVNdD7E/4JYeKrrxR4IuZWzgXkg/DNb0oWmzlcrtn2ELZ3OW7mtlEzbaJEsvbtVWJuxyWu3t&#10;VqIrkyW7Y6flVcquJzRYhtckZXkUJMXNodr8CbUJ8UNLcr/E5/8AHDRZoXNdnuWs86/eZ7aZ/U1l&#10;K12bR2R88aln7fN0/wBa38zWLsdHQ81/agIPwU18kniwP/oS1nVWiv3KitGcH8KWx4Usv+uC/wAh&#10;SiYSPsPwlY50uyb/AKdk/wDQRXqrY4Xubf2AlchfxrJrU1jawosDkDbwaEkw3GyaeT2/WmoonoLD&#10;pfPAqrInULjSiRgrmmkhN2Ik0gYwE4+lVZCuSLo/+xRoK9hf7EHdO9AxraEOgjo0AjfQhj/V/pRY&#10;CN9BHeP9KLabhdkMvh9CP9X+lFmIrTeGY26IKLDuVZfCit/yyGfcUrBc634fWA03SngCgZlJrOot&#10;TopO6Pl3/goo3/Fc6YM/8uQ/madHW53U/wCF8z52hY8ZPX3rpSQbnz7+302PAtu2f+YnBx+BrBfG&#10;TU0gef8AwJbHhKAlscn+dVMwgj0bT5A9wi5HLgZ/GoNFvY/QDw74Gkk8MWEmzrZxkjH+yK56lP3j&#10;CMh8vgq4j+6lQ6bLUkfDv/BbbQp9O+DHh+SRSFOrsP8AxyqpxtUHdOEj8t7pADtI78V0oyd7Emm6&#10;fdXswWCMtj0pOSjuEYt7Gx/wi96HVrhFjB6k1n7WJp7GXUJXtND2zTwJIQ3ILDOKFeYcqgGu+NmF&#10;okdsACg7dwa35LmXOYd/4jurnT9kkh5HHvVqEUrk83vHM6mL2+cuJNvABYnFZtpGkVKRX3X9kAg1&#10;BmAPTd1rJyi+hooSWzOm+HeqSWc8k11C7tjkr0FPW1osWi1kjpNW+IVxFCx8hlUDgOwxWbhK+5re&#10;FtjgPFPxN1aUPDBfMAc8JwPwreCn3MJyg9kcnH4y1SO6BlunZSeQxraGjucsnzHpvww1/UrueOGF&#10;jhsZwa9fDVZNWRxVoLc6zxv4e1CS2N3JI2cZ5NddSnO1zGErHD2Wo6jbtJbqjZAPNcynJaI1cU2j&#10;NhsZ7t5pmdlfJrOMZSuy7tEWj6lqFtem3CEnPX0qoyaehMkjY1K3u7iyMzynODWjhN6siJzFnql9&#10;bX3lBCSDgVipNSNWk4mveR3t1bGWSUg4/CtOWUjNb6GA896rFc9Dis7s0sj9YLbTVLYC9a/M3I+4&#10;UbEtxpe1ThcmmpA0j0D9nPw6bnxKGaP+IcYrHETurGlKNnc+ktf8HrJYDbF/B6VyyhZGnPeR5H4z&#10;8HyW0zyxx8jkcVKm4spq5neCvFa22pf2fO5WRDgg961ktLkp2lY9b0WSG9gWaM9RzWLKZrwRjIFU&#10;thPQtRpgAmmhdCeNfQ1e25GhYjJ4qLE3J06daTuLS4vXqKLC2Guuec0ttAuMU7WCqKfUe+p9o/s6&#10;a/8A8JD8JNKuWfc8MPkvz3U4/livvcrqe1wMH20PlsXDkxEkcJ+2n4f8/RtL8RpGSYJmhdgOzDI/&#10;WvPz+lzUoz7M6Msny1mu589RLg818o77HvosxDAzijUC1GuR9aa2Ak5x/OqBikZpWEMfOaGuo0yF&#10;1zwe/SoZaO1/Z88NDxF8TtPiaPdHbuZ5PovT9cV6OVUfbY2Key1OHMKnJh356H1mSI0JPAA5r7s+&#10;aPkP4u67/wAJT8RNT1MPlPtBji5/hXgV8HmdZ1sZJn0eBpezoJP1OdjQbsAVxI7SzFHnjFNgTpGF&#10;6j8KizYNj9u0cfhVJE6tgqE4JAqtLFDhGT1GaRSF8nIwO9AmwWFccCizuIcsQDd6dtNQBlJyMUuX&#10;qAgiGM4pAMdNrciny3QGt4NsjNe5x3rWAptHrmjaeqWIAX+HiuylE45s53x5bD7A4A710Iz+0eO+&#10;MrYC4Ax2PFYVS4fEcLfpicgeteTU+M7obEcYw3TPtSWhbeh9Bfs8aXH4Y+Gz6qUH2nWJ2kdu/lId&#10;qD6feP416OFTjS9SVFSkmyTxbrq3NwYN3QcgDtWk02zupKKRgXOpRLETGmCOmFrBpI6LXZyviHXJ&#10;Y2xG+MnkY61jJWN4x0Oc1PWyIWaXhV5Oay5rGsKZ574p8RR3skkbxqwxzkUNpo6LcqPn79pnVPDx&#10;8F3tpJZRkbCck960ocyqqxjiJfunc/OH4peJbOPU7gWFtlG4bb1yP4h719NQi1BJs+OxElzux59c&#10;6hNrTl0mVZVGY5UARmHocda61Hk3OOTcjMSfXIboPbSOyFsTI4yD7juK1ag1ZmV6idza8678TWTW&#10;FxI6rC0WwM3AAYkkj8az5YwldFNua1Os0zxVZ6XoR1XVLJpfIkjgtYV/iK84/nmsXTcnZGiq8quz&#10;9ZP+CL3wj8aftN+BNUF5H/Z9tpLi1u7lov3cJdPMVdo6sAenU5GcV8/Wy2picc6dPtq+x3SzGFHD&#10;pP4l0P1X+EPwF8AfBnw6uheGbF5JCd9zfXTbppn7sSOFHooAAr6TA5PhcFTsruXd/wCXQ8KtjK9e&#10;blJnZuAIyB6V3tJJo5lucP4rwdUU+9eRU/is9OHwmD8ROPDjD/YPSol8JS2Z86wx5knIP8ZrnWxp&#10;DY8i+LyBtYAJ6NXh4xWqno4a1jkfEUAWxPY+tZS0RvHc4y+IVuaxkzpjsEkqx2pbOOKNeUlNJkEG&#10;s29vavmTt61dODkKZy3iLxnbwF8MOOpJqpQaZHMlqYln49R45AkuRzyDW1GDMp1NT1P4n6/9m+Bt&#10;teIxGbOEj8QK9XFL/YYHDQl733ny9q/ia9vJmCux54xXnRikzr31MfWI9SvLJ2fPPpXVSaT3IlF2&#10;PJvGelOLhiw7nrXr0paHn1U0z7s/4JA2jxeA7zjj7fJj9K6KXvVJHLK6bPuGK3bjK10cqRk5MmEX&#10;ykbeSapR1E5aDo7YZ5XtVpambkWIrRTj5elPZCTsi5b2CnHB5o1Qm0mdl8GLAQ/EPT5QMYL/APoJ&#10;qZbFJ+8j1zWjjXL4/wDUM9PrXPN+8zpjsj541Elr6Ykf8tW/nWehvseZftUsE+B+vMD/AMuoH4bh&#10;WFW+nqVHZ+hwfwrbHhOxP/Tun4cCknqYyPtzwfYltJsDjj7LH2/2BXrrY8+9mbxshjGO3pWTTuWm&#10;hy2RznbTSHcVrEYyVp2sS2PhsQDwuTVWYh8lgG6pTSExI9OHXZTtYklXTfRBRZAPXTcfwiiyAP7O&#10;GMbaLIAOmg/wfpTAa2kqT9wUrDI30dTkGMc0WQiJ9FQH7n6U2guRPoqHotKzAsWFqLNPLAwCc1lU&#10;Wp00W7HyH/wUUYf8J1pg/wCnIfzNFHW530v4fzPneBunpXStBM+f/wBvog+AYGJ6anBx+BrHX2hM&#10;9abPO/ga+PCMBznlv51UzGm9z0XR5BJqcMXTMyD/AMeFQax3P1k8H+EkfwhphKdbCL/0AU5Ruzgv&#10;uT3Hg5QcbB+VTyj5j8/P+C/Hhsaf+z94emWPH/E7bPH+xUWtURvSd6c/kfj5LC0kwQHv0qm0hatW&#10;Oi0i6gsoeFCgIRjHSuWV5M6YvlRi+IvGL2YK27ZP8Wa3hTSMZ1Gjk7jxI+qXA8yYgk9M1soWMOdP&#10;c0b/AOVECkjK4NbPbUhble7BGmxsW5VfXrS2BIw7kXL/ADMrbT0z3rOVjSNzNurq3Rv9ItyMdg1R&#10;r0ZV1c1PDOtW0fmfZ3kBIxzIRWlODk9SJSRR8Q6pczBg2/BP9+t1FJGTm2cnf3ckbEpIynFFkybj&#10;LG++1yCKUjdnGcVDikO9z2H4D3dtHcwNct92TaQa9HAySepzYhe7oeleOvFltJGbSJAFIwBXp1qt&#10;1Y46dPlOStYdPkR5n2gbTn1rOKilct3ucwmq20GoTWy8KW4FcinaTNnFtF2xtrLJuOB3J9a2io7m&#10;buM1bW4NptocAdDnvRKrd2QlHqyjZ2VkzfaSAOeTjrSUY7sd9LEt1cPKnkW0ZC9yRQ5OWiFsikdD&#10;DHcVPPtS9kHOfrJaaeMcrX5S3Y/REmyQ2Bkk2FKXM0HKr6nr37M2gA+IASnO4dqxm+aSQ1pF2Ppy&#10;/wBAVrMAp/D6Vs4qxz8zueb+OfBiyRSOsXY9q5ZwaZ0wmnofNfxDgufDvikXtqxV0f7o/iFaUndW&#10;YTWt0epfCXxtFqlnExkzkAMuehqJRaZSakj1C2hEsYdOQRniizIcrFiOBun86aQuYnjhbPNVYlyR&#10;KkLAbQOveoaJuTxx4GD2o5WK+ouzPWizC4joMYAoswuRMmGzmhJsdz6U/Ym8Sef4e1LwxK/NvOs0&#10;Yz/Cwwf1FfVZBVvTlT7anhZpC1VS7nfftCeHB4l+Fep26x7pIIvPj47rz/LNenmNL2uDmjhw8/Z1&#10;oyPj9Qw69fSvg3oz6e+hZhGTmluUi1GOM1Q7jx1pk3F2sRmk2hjHU56UmwRE4+bmpHc90/Y+8NAD&#10;UvFEsf8AdghJH4n+lfTcP0fiqv0PFzSpeSgesfEbXk8NeCtR1ln2mK1bZ/vEYH6mvfxNVUaEpvoj&#10;zKcXOaiup8eSTmSV5pDlmYkk+tfn83zzufVxXLGw+DpnFIotRLkfzoESgY4oJ3Y4Bf8A9dWldFLY&#10;cTQlYY4HC5UfWpSu9QHblxyo/Gnyu90AqgHlV70WFYU7cEdKaSGIxXPFMBDz0rNoZE3OeM1Vla4u&#10;p0vw7hD3oBH8VXDUzqWPX9NtsWYOP4fSvQpr3Tjmzl/HkA+xuD3I7Vo1YndnjfjWEC4wAc7TWFW5&#10;a3PPNSUC6Iz+vSvKqayO+D90jj4ywI+vrUJXBvU99tU1TQ/C+lWEEbCKLToQNvqVyf1Ne1RSVNIu&#10;Ebo5bV7nUWupZ3iZVPQE1U9dEdkFojKv7u5WMIBj5eua5JLU642e5zmrSvj52ya5pnRDc4zxbrMo&#10;hMKEj15rnbe51wikzzfxZqksFlI0Oc4OSKE9DTlTPib9qX4w6pYXlxoN0WBcnC7uMev1r18FQUkp&#10;I8XHV3BuLPjHxvqssmsSTKxKsxxn619BTjofK1pNS0Oeiuza3qThiUfhhnp710WUo2ORys7o6DSU&#10;eWKS0ilG91G1yegHJ+ueKxlZO9jRXtY6v4feEU1fUV8PfdWfMtxc4+uAPxrKdS2pcYX0H6d4K1vX&#10;nN/a2u+10y/ELRk/dBbJbHcnGM+gq3JLTqyFFyV+x/Qv/wAEFPE2g6v+xK/h7SdIhtrnR/FN3Hfz&#10;Qx4N08ixyLI56swVgmfRFq8ttyzVtb/p+hx4uNqzfc+1prq3gYJLKqs33VJ5NehOrTpuzepzxjKW&#10;w5zmMn1FS9Y3EtziPE+P7UAPqa8ep/FZ6cNrmB8RuPDjr/sGol8FyujPnm3HE7Y/jPWsIq6NYbHk&#10;XxaKjWkGRjcK8LFr98d+H+FnE+MdQt7WwJkkHHXmonFpXOiO55hr3jC1t3ISUZz61ztPY3vbcxdX&#10;8c/6IxSTt61qqfukuaRhS+L53t3KOa3oxsjCc2zite1nULqVlV2PPAq3yp3JiT+F9M1S6geRgQCp&#10;qqckkKcWz6C+JuiXN18BrK02nP2KAE/8BFehjHbAwfoceHT5rHhmn/Dmdn+aE8+1eN7ZM9FQdjV1&#10;D4bumlMwgOcdcVpSqu4OnoeG/E/wsbK6YGPAzxxXtYepoedVj7x9o/8ABInTjF4Gvcj/AJiEn9K9&#10;DDPmnI8+rpJn22LMZwF7112ZztolTTweq1SuQ3poKthhjletWiNyzBZDOMUxaNlyCxHHFNJt6gdf&#10;8JrUx+OLF8dC2f8Avk0pL3Rw1mj0rWv+Q3qHHTTP8a5JfEzsj0PnXUD/AKdNkf8ALVuv1rI6Oh5n&#10;+1QpPwO15vS1H/oQrKr09Sl8LOC+F3y+FbJf+mCZ/IUluc8n7p9++DbBTolgcD/j0j/9AFe4opo8&#10;65tf2cvHHasWikx6aYp/hotcOYc2mZ6LRysVySLSueB+lPlY7jpNMwPu0+RsTCPTu22nyiJl05c9&#10;KfIwHjT17j9KfKAv9nD+6fyosgAaeufun8qdgD+zl5+U/lSsA1tOX0/SmkAxtOB9KLAMbSweqiiz&#10;Az9UthbzKoHVa5ayszoobHxh/wAFGG/4rzTAT0sR/M06G7O+nf2V13PniBgAMk10CPn/APb4IPgK&#10;HI/5icH8jWN/3gp/Aeb/AASfb4ThGcdR+tXLYxp2ueieHZQ2u2aZHNzGB/30Khbmsdz9qPBmiL/w&#10;h+mfu/8AmHw9v9gVpJe8eb1Lsuhof4PrxU2GfnZ/wcRaQtv+zVoE4TpruM/8BrOS99HVQ1pz9D8X&#10;4razgBmuZADk4rmqSbdkaQSUdTnvEPjAgG1sXGPStadK2rIqVbbHJX+qX1x8zSkDJyM811xijlc3&#10;0KSTSGVOed3WtEkQ22dFdXTKiq8+3Cg81co3QJ2C+vUFgpR88ce1Z8uliua7ucxrWoyyjabhh6c1&#10;DjYfO2jm7+4uFY4nemkn0Iu2afgyWeUSeY5P41rBJbCbbLupW10+SoOD6U3YaTZg6hp87gkofrio&#10;uh8rKNvbTQ3AbYchutJyDlaPXfgjpk9xcRu6NzODW+EbdSyM6y9256b448M3EkP7iAs5HAUZNevW&#10;jGMbtnDB6mH4O+HXjPxTqTaDoGg3l9dMMCC2gLt+QrjlXo0YOU5JI1UJydkj0Hwp/wAEsf23/iDK&#10;bvw18CdV8uX7kt1tiHP+8a8aed5fTk1zX9Fc7Y4avJaRPa/hd/wQL/bv8Tog8QaTpWlI2P8Aj4vD&#10;IR+CisXxDh7+7CT/AABZdXl5Hsnhn/g2A+M/iJkm8X/GW1swSC62OmFj+bNXPUz6tJfu6X3s2hl0&#10;lvI9m+Hf/Brh8KtNWM+OPix4i1DH31iaOFT+QJrnnm+aS2svkaLAUPtSPcfAH/But+w/4U2San4N&#10;udTdMZOoag8gP4ZArF47NZPWo/lZF/VMGuh6TF/wRL/YQjjWMfArRTtUDJtv/r1Htcw/5+y+8v2G&#10;E/lR8HafbLgZWvAkz6eJbisR54IXjPPtUc+grHtn7LenCTXd23o47UoazQqmkD6gutKD2y4X+Gu3&#10;lRxXszlPE3h5JLWQmP8AhPas5RTRcZWZ8b/tFQJp3i0x4xyawpbtHVfU5n4feMZfDOtIWk/cSMAw&#10;z0NbNcy8yW3F3R9M+AvE1vqljGPNBDKMHNTFJkzuzq0jUjIp2MuYkRBninyoL6kqrzUqKB6IkVQR&#10;yKrlQLRDsUrILsaUBHXt1qHuFyGSI5yKaY7nqv7IevtpHxQXTmkwl9atHjPVhyP5V62TVOTGW7nm&#10;5lHmoqXY+p9Wso9R0y4sJVys0LIwPfIxX10lzRaPCPh/xFp0mja9d6W64aC5dOfYmvgK1JQrSi+j&#10;PqKElUoqRBCxxyBWXKkbWsif7XHEMMf1o5Qd2PS+gxnIpNdxWY5b+Enr+VK2oaj2kQjcDSs7hdkS&#10;jc3UYpWHzaH1l8BPDY8NfDLT7d49sk6edJnrluf5Yr7rK6PscHFd9T5nFVPa15M5r9rPxGdP8G22&#10;gwvh724y4B/hXn+dc2dVeTDKHc3y6HPiL9j50VjnH55r5K19T6EsQlSMYxRZi1LMbgDgUrO+pN2y&#10;VTkU0rCAOAapDTHB8t14o0LJFZeppJWAFYDtTJuODAcA0gd07i5B70yRDycEUNlrYCQBycVNhkbA&#10;4yMCh9hROs+GCBrsZ/vVpBGdQ9hsExZj6V30/hOSRy3juPNmwA/irWRC3PG/HK4uen8JrnqmkW0z&#10;zTUyPtjY/HivJn8R2w+Es+HtGvNe1i10ixhZ5bq4WJFUZyScZ/rTpxbaQpSPofxJ4q0C0H9nCRB5&#10;CiJcEc7Rj+le4oaWR00o3icdqfiTQILZ7y/uIwpJIBIFZyg47nXCLvZHE6r8RvBjSGGO5Uljxg1y&#10;zep3woztsZt00GspusskHgEnrXPKPMjRLllZnGeM/DF7ZI0s8oVeeGOKwasdMGpHlvicMgeJDkHI&#10;IPce1SnY6FC6Pmb9qT9m5/ibaPqOlZiuozuBA+97V6eCxKpaM83HYL6xDTc+D/jH4B17wTrUumat&#10;CTJC2NwUgMK+kw84TV11PjcZRqUZ2kcLGjFQwBwTnnrXS7nAk2aWmzzWdz5iyYyvBJ6VD1VmUtGe&#10;q/s/WXi7xH4g8vQtAur9oHjJW1t2chFOG4HXjmuOvOlT+J2uduGw+Kr604N27I77QobbQotVuLiE&#10;+Re6syNEq7WXbIycg+3P40pe9Yxty3v3P2h/YX8W+Ev2O/2RNJ8M+CbJdQ8V+I4xqmt3UoIgt3dc&#10;Rpj+MrHt6YGSeT0rixeeUcLT9nho+91b7l1MDPFVV0ilv1Z73+y1448VfEO9u/Eni7VpLu6kuCNz&#10;cBF7KoHCj2FcWU1q2JrupVd3cWJoU6EXGCsfQJ/1P/Aa+xfwHh9TivEoB1UEV5FT+Iz04bHP/Ena&#10;PDz4/uGolpEdtGfPkXyxTsOfnNYx2NobI+ffjv4oSx8SJF5nJb+teHita9juw+kTx34vfED7HpRK&#10;TAfj1rV072N3Jxeh4neeNLvVbrZC7HJxx0rGUEgTlI6Kw0fUdSsg77sEZ4rOcuWJcIPqbum+A5Wt&#10;TviZuOpFOnN8txundkX/AArffN81v1PcVnKo7hGmdj4T+G/l2BP2YfcP8PTiim29ypRS0PaPFHg5&#10;bn4XWloYultEMY9hXr43XAQXoeZhv4pwGm/DhUPNvx9K8NK561y/rXgSMaM5+z4wOOK1imiL9D5c&#10;+PvhlbO8crGAN3pXqYaehxVo2kfU/wDwSb08ReA7vC4/4mEn8xXtYHVyseRiFabPtFLTnAFeiclk&#10;TpaAL0zimkiXcQW+O1WkQ7k8NuTjA707aiL9raDHI+lNagdf8MrAx+KbWYjoW5/A0qnwlQ+NHaa2&#10;ca1qJP8A0DB/WuOXxM7I9D511Bs3sxz/AMtG/nWR0Hmv7U5P/Ci9f/69B1/3xWNXoUtIs8++Gbbf&#10;C9io7wp/IUuphLY/Q3wZH/xI7DP/AD5x/wDoAr3uh5hvLGDge1YPcZLHCo5xVpASCMHgLV8ttwJE&#10;izRsA9rfjgVSARbbnpQBMtv/ALNADxbDrigBRbqONtKyAcIEBzinZAHkx9xSsgA28Z7UwGmziIxi&#10;gBjWKgcClYDA8VwiK5jAHVK5a+jOihsfEP8AwUbcDx9peD/y4j+ZpYfW530v4L9T52t5MgZ/CuhE&#10;tngP7epz4ChHGRqcGAfoayf8QUvgZ5p8GJSvhOE+hP8AOrlsYQdmeh+E5t3iSwXOM3kX/oYqF8Rr&#10;Hc/dfwbpmPCWmgr/AMuEX/oArWcfeZ5xek0sf3aizsFz84f+DjmxdP2Z/DsKqAH13nP+7WE2lJXO&#10;zDJunU+R+E/irWY7cyQK+DuKrj0ojC+o5SaRwl3LLJckhznvXVBaHJKTbGOWHB/OtCBA6rKPlJ5H&#10;WgC/qjM0SkHsMc1vIRBcXMiWix+gqZLQDnNUnZX6ms2kMz57hnHzJ271m4qxSsdB4BtQ+/OO3FVB&#10;ti6nTvpsLgqMCs5ydzphC5C+g2pz5iKR24rByszeNNIl0/wbpNzeRtLB8gcF9vXGef0qPaNFukmj&#10;96P2Bv8AgiB+yh4j+Efhv4oXFmuuR6zpMF/b3U7naQ6A4CqccHj8K8eOIzD2rSnb0FUo4dwTZ9be&#10;H/8Aglj+yp4UtWey+FejhwuN7WSsfzOaKyxc03ObfzJpQwsZaRPPPhh+xH8AvC/xyv77w74LsbeW&#10;OT955cKrz+Ary+edR2lJtI7XGnF3SPrzwv8ADbwtpFjHDZ6NAu0DGIxXpUMLFxu0ctXESizet9As&#10;YOIrRF9NqAV2RwkeiOeWIkyyunxgYCAfhW6w3kZOsxfsCYxt/Sn9WYvasUWSY6UfVmHtZC/Y0/un&#10;8qPqoe1kfiJbQnYDjAFfFNo+1Ssi/YgMwHvUNtCVj3T9lmBV1ctt/iqqbvNEVV7h9QIqywgY7V3r&#10;VHC9zK1/T0ezk+XHydalpAtz4G/bGvU0/wAe+SWxnPFYUY6s6b6o8ltdVifHz9a2aY73PW/gd8Uh&#10;ZXCaLfXQyMeWzHqKznFp3Q12Po/w1r0GqWakSAnFNO6Mpxd9DYR1xjNOyFYkQqB1o2Y0rEikY61G&#10;4WRIACvFJLUNhdq+lDVyRjxk9RQI3vhXqzeH/iDpGqq2BHfJuPsTg/zrpwk/Z4mMvMwxMVOjJH25&#10;GyyRq6nIIyK+8TufNHyN+0DoTaL8VNTiRMJNKJV+jDNfF5pT9njZeep7+Xy5sOl2OMSJh0HbivPO&#10;5OyIponJ+6eTQF00RSxyhcYIpPYroLZRsH5JPPepVxX0NEKyrjbxirFfU0/BmhSeIvFdhokaZNxd&#10;Ipx6Z5/StaFN1a0YLqzKtNU6TkfZ1jax2NnFaQrhIowqj0AGK+9jFRikuh8w3d3Pm39qbxJ/a/xA&#10;GlRvlLCAJjP8R5NfLZ1V58SoLoj2ssham5dzzFT0AFeMeqWIgcD60Etk6N2oJJPMxyo7UDQqt8uW&#10;NAbj1J70FjiePpQJsVGxxQQP57UAKGC84oANxPJFQ+5ogLFuKE2JsaRn86abFdI7H4XKPtQ+taQM&#10;5bHsFlxZj/drvpPQ5ZHL+Olza/jWsloZo8Z8eL/pZAH8Brnq6I0TKfwn/Z28afF/Wlv0gNjoqS/6&#10;RqUy8OAeViH8bds9B3PasMLl1fHVPdVo9X0/4LCtjadCHKtZH0lpf7OvgPwpot7D4OsjbalPpstt&#10;balO5d4WZCN47A56kDpxX01DJ8Nh02tXbRvoeU8ZWlNN9Hc/JX4wftl/GD9m39pC8+Dn7S2sWVlq&#10;FtdqrrAf3cETn927N02uCrBu4NeWsNiIyaaeh9XQxWGnTi21r+HkxP2gv2ttf8H6cJjcvIrIHTy+&#10;QykZBGOopcvOz0VONJXSPlbxZ/wUP+NOn3Ump2Wl6dDbREkSXDHcF/H/AAq1hacnZvUiWY14K8Yp&#10;I3/hd/wVI8cazNb3ereIoYvL4+zo+Fc9Op9qirlsltceHzenVdpWPYtG/bn134hanFpOrpDFA5wk&#10;kTFi2eMc15tfCTUbnsUMVQbskek29jc6lbx39tqQuYnH8P3gfSuDlszr9rGxYbw3FcRfZvJ3sw+Z&#10;wM4ov2IbT1Z8Nf8ABSDwJpWieKYtQt7NtksBWYhejDH5V7uVVpSTi+h83nlFK0+58gr4I1N9dtrG&#10;xt3b7QFKgDse9e97WPJc+WdGXMkj1jwD+ynqevtHeaosi2oVpJyq/MUXk4H6CuGti+VaPU93A5Vz&#10;u9TY9a0lviD8PvA6eKfhVpNzollYFSziIK8ig4LMSMt7159aOHlO1R3bPpsJGvCCVPRdjX17QF+K&#10;/wAZ/B9pbWSxz+KLWz1DWIoo8Ks0jFSwH+0yljW1ColhW29ro+YzvDKjmjiuqT+8/UJdHh0bS7bR&#10;rcfu7W2jhQeyqB/Svl6yc5tig1Y+hf2KYwulzHpm4avYyRWm/U87Hu7Z9JH/AFP/AAGvs/sHzy3O&#10;L8SD/ibgY7GvJn8bPTh8Jz3xKOfD7nH8BrOXwFdGfPQ/49Jz6sazWxrF7HyD+0/qF3/wsCK3jkwD&#10;J/WvEq64k7aWkEeM/Gln/s5fMcnJ7muh3TNJbnLfDzw4dUvEGw/e7CuHETszemro+h/CPw2DacgN&#10;v1AySK537yN7pHX2Hw5WK3/1IGParjF8tkZyldgvw+UShmhHWs2tSoz6HSaR4Nit9PYGEA7D29q2&#10;pLQynK8j0C88OLN4Fto9nSBP5CvSxcr4SKPPoaTuc7b+FUjO7aK8myZ3uRD4m0CNdIdQnbmtYxXK&#10;xRfvHyJ+0no6JdOQnU8V0YaVnYiutT6I/wCCVdokfgS6QKP+P+TOPqK+gy9/EeLidKjPslLf0Fel&#10;c5GTrajafl4pohkX2f5skVqZ6lmC2GQcCqtdkmjaW3QkVQHYfDqLbrETkDj1+lTU+AuHxo6HWz/x&#10;ONTz/wBAwf1rhk9WdkdkfOt9/wAfsuf+ejfzrM6VseZ/tVOV+Bmv982i/wDoa1jV6eo/ss4D4cHP&#10;hqyH/TFOv0FJbmEnoz9H/CenrHoFiR2tI/8A0AV73Q8xbGh5LB8Vi1ZjJ0XHFaQTQEqIMVVgJUX2&#10;pagSBPU1QD0jXGaAH4A6CgAoAKACgAoAKACgAoA57xoP9IhP+wf51zYjdG9E+F/+CkBUeP8ASx/0&#10;4j+ZqaCbud9L+D8z52tsADmunbcVzwH9vM/8ULEx/wCgnDzn2NYP+IKf8M8v+Dkp/wCEWiIP8TD9&#10;a0aurGET0TwVKG8X6YpHBv4f/Q1qYpKaNI6M/f3wjaL/AMItpw/6cYv/AEAVvJe8zzUXXs89qlxQ&#10;z82P+Dk+BYf2V9CkRP3g1r5fbiuarpUR24X+FU9D+evxfLM2qSq0h+VsVpCzOepJmLbszSEnk5rc&#10;yJHjJX5unagCCNXWYI2eT601uBrX65jQD0zW0hFe+Qx26jH8PelJ31DU5nVipJ+XvWT3GZk83AX9&#10;KlpNBc6PwFPtR2zjBpwW4M6I3oMhGTweuazmjopzZIt6ehPaueSR1xkX9FvBFeo5PBYZqLJ6Gl9D&#10;+jv/AIN3PizdfEf9hCz8O6ld+ZJ4T1+402Is3IgYLKi/QbyBXM6aWKT7nPVb5Gj78uI7YxlZXUA8&#10;cmuurSpKOrOSDne6PnH4w6h4U+BnxPT4g3GuW8VpfkJdxTSBcNnqCeK+UrUvYV3yu6Pai5Sp80tD&#10;0nw3+0l8I77So77/AITCyRGQEl51H9a9LD4+jCPvHFWw/M7qSMjxl+3p+yl4BgefxV8afD9mEHze&#10;dqUYI/DNdv8AaVP7MG/kcrpU47zR4z43/wCC7H/BOjwW7wyfHjTryRCRssFeYk/8BFWsXjqr/d0X&#10;9xDeFjvM8i8ff8HK/wCxzoETjwnp2uas4HyeTpxQH8WIrdYfOaquoperIeIwcejZ4H8SP+DpXV3a&#10;SH4a/AVz/wA85dTvQv5hQaqOVZjU+Oql6EPHUl8MDzGX/g51/a0aRmj+GPhxVLEqDLLwKv8AsKp1&#10;rMn+0Zfyo9BisgsGQvOK/Nue7P0HQSzh2z8irb0Ee4/sxSCLUhk/xVVNr2hnVV4n0tbXY2DntXox&#10;kjhauM1a4RtPlJHOw0N6BbU/Nr9vLVHj+J2xDjaD3owiu2VUfK1Y8NtfEMqtgv8ArXXKmCqM3tG8&#10;R3cEiXVvIwdGypB6VhKmXzNo9++Efx7BsY4by52yoAGDHrXNKlKL0H7RNWZ6VbfHOzcD/Sl/OlaS&#10;FzRZet/jVaNjNyn5ind9gujQtvjDZPjEyH8aG2PQv23xWs3Aw64+tK6AuR/E+wfrt/OjQlxTLMXx&#10;D01xkgH05o0Fylyy8fadHOkygBkYMCD6c046O5LjdWPvT4da9D4n8D6Xr0D7lubKN8g/7IzX3eGn&#10;7ShGXkfL1I8s2jx/9qXwbHqHi6x1NL2OFprXady5yVP/ANevEznDudWMl2PQy+o48yPPrP4T6neD&#10;db6zaH0DAivG+qVH2PQ9s77F6P4GeKJRmO7sX/7akf0qvqdbsHt0ug5/gB43kGFtLV/925FP6lXt&#10;8IfWYJbMjX4CePrfmPQQ5/2Z1NT9Urr7IfWqfUhm+DHxHj6+FZiP9kg/1qPq1dfZY/rNHudp+zz8&#10;LPEGnePRrHiLRJrVLOFmjMqYDOeBj9a9PKcNP61zTVrHHjsRCVLli9z6AY7VJ9q+qPHPJ/FP7MOg&#10;+K9buteuPEt9HNdSmRxsUgZ7V8/Xyv29Vzctz0KWMqUYKKSMiT9jyxH/AB7+NJx/v2oP8q5nkz6T&#10;NVmVTrFFeX9kPUU/49vGMZ9N9qf8ah5PV6SRSzJ9Ylab9k7xdH/x7+I7J/8AejYVDyjELqiv7Sj/&#10;AClab9lz4hRj5LuwfHpIRn9Kh5Vil2LWY0numVLj9m/4nQZ2WNq/+5cCoeXYv+UtZhQuVpPgP8UY&#10;Ac+G93+5MpqHgMWvslfXqD6leX4QfEmDiTwfcn3UA1m8LiF9llfW8O/tFab4eeN7bPneE74fSA1m&#10;6NVbxZSxFF/aK0vhfxHCP3vh+8XHXNu3+FLkl1Raq031K8mlalF/rbCdcf3oWFJpopTg+pF5Ein5&#10;42H1UiosVePRi7ONuKOXW4XQohHQ07Add8NV23IHv1qo6Mhnrdm3+hgg/wANdtJnPJanO+N03WvA&#10;/i5rdu8TJbmV4A+BcHjvVF8T+KM/2ZE5EdsMg3LA9z2T9T0rpwmBWKlzS+Ffic2IxLp+7Hc9ttLO&#10;1sLaOysraOGGJAkUUSBVRR0AA6Cvo4QjTioxVkjzNx008NtC1xcSqkaKWd3OAoHJJPYU21FXYH5b&#10;/wDBar9mL4O/tN3Wm/tBaHKLHVLC1NjNeCM7NVggl3I0gHUIS4UnqD9BXzlXMYzxXNB+7t6+Z9Fl&#10;eAlVpNT62Z5D8Y/2O7z/AIZS8Hp4juWi16PQUZhtwyh8vGhHbCFRjtiuGtilCtzpaM+owuHU4Okn&#10;t1Pzx+LfwL+I/h4ztrNnM9nE2GnjiLDk8E16uHxmFqxXK9TzMZgMVTk+bVGd8O/2bvD+oaLJq3/C&#10;ZRw3Lja8VwQrJ+AHNaVMZ7N2aMqGVU6nv81mz1r9nz9kT41R6p/b/g3x+z6eku14tSs2WFu/ykjr&#10;7jFeVisypONpQ+49bC5VXpyvGpp5n2Z8K/h98SNGtV07Vb4ySIgLxWaIGZfYSEcfQGvArTVWT5Ee&#10;5GnyRtJnX3lxd2MBt5YXg7F5SC2fwqE7ItRTZ81ftweDtM8X+G4WY4lEu0ux5ZyCF+g7V6OXzlTq&#10;3R52Z0lWo2Pnz9mr4JxeL9al/tBQ8WmbGx3I3HAJ/A16+KruMVbqfPYLCqdTXoes/G7QdZ8CaEkU&#10;dybePXrV4dMmiBUI6MN0eR0ODkVxUZwlNXW259CqFRxsna5ofBC5+KN5oF34X+KemNd6UdMkka9u&#10;8fLBggA/j0rnx0sO5/u2exgMPWjBc56V+yH8L9J8a/tgwiwtUltvC2kQm4JIxF5UeAo/7aO3HtW9&#10;FTjgop9dT4/Pqsa2cVGvs2X3H2V4iuIYbiTe4GDXiTaTOGnex7z+xPcxXOjyvHg/v26fWvayWzm/&#10;U8/HKzZ9IycQnH92vsX8J4C3OL8QjOr4Brx5/Gz04fCc98TTjw85P9w/yqKl1Aroz57GFsJz7ms+&#10;htHY+OP2lJA/xPiX/bH868aaviWddPSCPG/jrdJDZxrnksOPxroknfQtvU2/2d9Bi1J0k2Z+cdq8&#10;nEN+0Oyj8Nz648I+EoV0+MGMdB0FacvuGU5XkdCPDMCxE+UOB6VUVaJDepVl8OxqR+6H5VjK1y4l&#10;uDRljsnO0fcPUe1a072siG7yOqNkh8IRIR/yxT+Vd2KTeHictJmGljEOg/SvPSOpsoeKrVDpLjA4&#10;HetFqmEdGfH/AO0xYYmc7Rw2KKDSmVV1SPoP/glXo3m+BbqUjrqMuP0r6TK02pHiYt/vWfZH9jsn&#10;IWvVUUcDbRHJaeWCCtO1hNsi8jLfdq0tSHoWre2BPTitCS/aw5IAH0p7Adh4FtRFfwsR1z/Kon/D&#10;Kh8aNLXDnVdUOP8AmGj+tcL3Z2rofO19j7ZLx/y0b+dZHQtjzH9rBtvwO14etsv/AKGtZ1eg/ss4&#10;D4btjw7ZL/0yT+lJbmE9j9LPCRD6FZA/8+kf/oAr3keYkXnjIbAqV5lD446oCZI/agCVIx1oAeEU&#10;dqAFoAKACgAoAKACgAoAKACgDn/G3Dwn/ZP865q+6N6J8J/8FIW/4uDpeD/y4jr9TSw/U76f8L5n&#10;zvbMMCurdAz5/wD29mz4GiIbn+0of5Gudr94E/gPLfg+wTwvDkY5P860OWKuz0LwJKp8aaUoPXUo&#10;P/Ri0o3dRGytc/oS8KQqPDOnjH/LlFnj/YFby+JnmIvmBTUjPA/+Cgv7Ifgb9rH4PP4U8Zae08do&#10;3nQhc5VhjnivIzb20KSnTdrHbguVuUJdUfzK/wDBRb9n3T/2cf2nfEvw10dJltLK6RrZZlIIR0DD&#10;r1HPWqyvETr4dOW+33CxlFUqlltZHgtogBbOOnevVucZJdK7AhB8uOwoArxJIJlzyC1AGze2tx5S&#10;yC3bbjritpNWsJJlHVndYAGTB245FDsBy+qFt2aye4zJnIZyMUgOk8EQyPbSbV71UANxYzGxL1nJ&#10;9DWEXcDIWIVT9K5ZHUjR0pv3qh1PBpXNUn1Pvb/gnJ/wU9+LX7Evw/u/Afw+8Nadf2ura1HfXMt/&#10;M6lNqBSiheOcdTRHBLGVVeVrGGIq1KEfd6nrfxp/4ODf21dd8y18HafoWkK2QGSJ5WA/E11yyCh9&#10;qcmeV9fxHTQ+U/jp/wAFAP2u/wBo6xfSvit8Ubu7tGbP2eBBGoP/AAHn9adLKsHQneMbvzJli8RK&#10;NnLQ8wtfif8AFXy10o/EPWmtgMCFtQk2gfnXTDCYbnvyK/oYupPls2Y/ieLVdXRpby9nmJ6tNKWP&#10;6mu2UFGNkiVLuZGk6O1vKH9/SsoRbYNtm1dQiO3BfPArreiFcx7m4IyqAD3xXM56isimbp8n96az&#10;9oGnY/Ycvth2nrX4110P1NrQr2JZrggjqa1e1iNz2n9nMmLUwe2aKb98VRe4fRFvdMqDPpXepM89&#10;3I9VvWOnS8/wnim2rAr3Pzo/bZtnv/iY77c8HtWmDla5VSLbPGrfw8zuCI/yrsdSyJUGdLovhR2Q&#10;YiP5VzTq3NlE0BoNzYt5kJZT7GtKUlLRnPVjYt2a6w5G27lA/wB6t3yLoc6TNa1g8QYG29k/Os3y&#10;di7O25p6ZH4oMgC3svHrUSUENKSOr0mz8XNGMXDH8KwlyGlpGrb2fi8EcsfwqbRD3jb0qy8VuQHh&#10;JzSslsP3jobLRfExQMbVs+1PlkF2fUv7K/7WVt4C8Hx+Avifp10kVnkWN9BEX+Q87GA547Gvby/M&#10;lh4ezq7dDycVg5zqOcOofFj9oHwx8SvFcV3YX0ltZWqbIRcQMGfJ5J9KzxWNp4mrfZIrDUJ0U3Ja&#10;sf4e8e+E02hvFtmp9JHK/wAxWUZ0H9o2lJ9js9H8Z+Gp8GHxXpz89BdqP61rGVH+ZEOSsdPp2u2E&#10;6gw6vav6bblD/WtUo9JIn2iNO3vWfHlurf7jg1olJ7MOaDLsV1dAZCt+VVyzFaDKWo+NrnwndjUL&#10;i3eWEDEiDOce1VGpWoS5raE1KUakLIm8P/tB+AvE8xt7Ke4Vkfa+6LgH04rqWZUamiuciw1XsdXb&#10;+J9FuEV0uRgjutdKxVG25DoVU9iZdY0p+l2n51SxFB9SXTqLoSLfae3S6j/77qlUpPqhcs+w9ZrZ&#10;vuyqfo1VemyfeQ8GM9CKOWDC7E2p1z+tHJELsXYvpR7OIXYbF9KXs0F2IYkPVaXsohzMa1rC3VB+&#10;IqXQg+g+Zkb6bZycPbofqgqHhaT3SHzshl8OaLMP3mmW7f70I/wqZYKhLeKGqsl1K03gTwnOcy+H&#10;rJvrbr/hWTy3DP7KLVea6lWb4WeA7j/WeFrI+4gArN5VhX9kpYqqupAnwu8H6dl9N0CGE+qZH9aw&#10;q5VRjH3V+JrDF1L6szpYlsWe0DHCHgHrivIUeSbieipc6uc/4wO60DH171s1eJC1kdt8K723uvBl&#10;rFCw3QgpIvcHNe1lc4ug49UeXiYtVWyx4n8Y2uio1talZLnHTsn1/wAK0xOMVL3Yav8AIVKhKpr0&#10;PPfEV1qviazl0zVtUnlguCRJD5hVWHpgdvavDqJ1r88m7+Z3QowjayPKPiDrGg3OuWvw50vQLa5t&#10;4AsCwzRhkVM5bIPbqa5ZQirJH1OEpOFC7Z5V8cdC8TeMtbe0hjjW1hyQ0h+UD2/CuKteUmevhHCj&#10;FXPItT/Z7sNbYWNzcafKjHMsHmqxI/3e9cqco7Hp+3pyWqJvBH7CHwivtZGoar4Psd0fJIhGOua6&#10;aUsTUVuZpepzVKmHpq6grnr/APwhHhb4f6F/Z3h61t4IoxgRLGMH2qZwsrGUZyqyuzzbx54thjt3&#10;j+xxDyx8oAwR7g9qxkrHUopM8k17x/dyK51Enbn91N1x7GsuXUu6jsfJf7YXjnXLzWfstlclEMQZ&#10;QHJSQg8cdjmvcy+EWtTws1rS2RifseePLnQfHF/pusrtivrFmQA5+aNs/wAmNdWNh+6TOHLKj9u0&#10;+p9Vw/Drwr8YvEOi+IvGGrxzaBpEImtNERGDTXDZDOT0AwABj3rxnOSuo6M+wpxk0pJX7EP7T/iT&#10;wt8L/htffEHU763stKtRHHpXh+OII99dniJJGPLqG+baOMKSavDYV16yilp1ZONzCOV4WVWesunq&#10;9j1L/glL8JrvQfgrrX7QHiEudR8WXRETSDDeUhyW/Fia9TENKLS6aH5tzylJyk9XqzrfiJ8Qks9R&#10;uIxNjDkYr5OpU95o9ehT9xH01/wTh1v+3PBj3m7JNzJ3/wBqvd4flzSfqeVmKtN+h9aSf6o59K+0&#10;b90+djucXr/OrZHrXkT+NnpRvynOfE8geHpOn+rP8qir8JfQ+fXGNNnOPWs0rI2jsfFv7Rsxf4ro&#10;gP8AH2+teU1fEHRCWiPDv2ir8ReQm88yKOPrXRUi7lt62PT/ANkuBZ7eNyM5YfzrxK9/anoUfgPs&#10;3wvZItgg2j7oro15Ucr3Naa0URHA+tOKSVxbO5Qkt1JwawnvctEghUWcg6fuzjH0rWnsTL4jalTb&#10;4cjj7bFr0cSrYWJy0viMJlCtz0rzk0zqasZviZlGmSDA6U+bQcbXPkn9pOJZLhwcffNRSfvlVF7p&#10;9A/8Er7oW3ga7tyvA1CQj9K+mymXuyR4mLSVRs+yEvY3AGK9g4bakFwquTtNPcmRAIhmrjdMzZag&#10;T5QB3q9hGhYQhpVUihAdh4XAXUIlX0P8qmr/AAyofEifXCP7T1XH/QOGf1rge7O1dD52vTm7kP8A&#10;tn+dZ7HQjyz9reQp8ENaHHzQIMH/AK6LWNXpbuV9lnCfDXL+H7ED/nmn9KI3uc0/hZ+lvhQldGsg&#10;B/y6R/8AoAr3jzkajIO4pIY9E7UwJkQUgH0wCgAoAKACgAoAKACgAoAKACgDn/G4+aE+xrnr9Doo&#10;9T4S/wCCkLf8XD0vJ/5ch/M1OGW53Q/g/M+drY9BnFdt9AZ8/ft6Mf8AhCIlyf8AkJw8fga5G/3h&#10;M7ezPLPhIxXwtFhfXn8a01tc5o7nf+AXDePdIAPXU7cHP/XRaIX50bRfvH9D3hpdvh6xX0s4v/QB&#10;W0viZ5xdqQI7pLaaFra6wUkUqyt3FZVlSlDknsyocyd49D8Xv+DlP9gvwJ/ZMP7V/hDUWt9TSaHT&#10;tes9mVlQgiGYHsV+6fUEelfPYaX1PGujF3jJ/c7fqepUg8RhvaPRr8j8RoongmlhLAEHBJr6SLur&#10;nlPRkU5lWUryc+neqEWNJSIXDSPklD8q47mpk7FwjzM6XVheLEoQZGBnjrWiUHuXeaWhkeI7Myop&#10;2Y+TJ4qtEZWbON1i2eNiSP0qHuKxlLBuk2tnrUS2GjuvAdjGtq7beMdqmMnY2UL2LmpQhC2wZ9KV&#10;7mtvIypbr7K+9lwAaxerNU1HUsp4s06JQrtjjqKSpyG6sUehfBzxxFd3Jskk37SHXPbmu7BwftUc&#10;WKqqVI9H1aNLlzKYhyMj5a+g9jeKPBnK0mjJmtE2khV/75rGWHa6C5mZ8VoEuM4H4CmqGuxTkrE9&#10;3GDEVGBj2rV0boSk2yh5ccTbgQT6Y6VPsWi73IdUuMxY2A/hWdSHQa2MC6UuxJjHtXO6DY0yt9lj&#10;P/LL+dL6uPnP2TudNyCwXFfiiaP1a2hXtrbbNkpirb0IUVc9h/Z/Ui/XHrVU/jIqr3T32BgE5Nds&#10;XdHnbMg1VibCQD+6c05O0QitT4R/an0j7Z8QpZNmetKhKyZ0SimzznTPD5aYDy+M+lbSloCgdtoX&#10;hhDbjMRHHAArknUdzeMbIl1LwynXYR+FdNCZy4iIuleEt8oIQn8K6nU0OVROp03wgrAAxZ/CsnIt&#10;QOh0fwTEzg+T+lTzMqyR2mg+C4So3Q4HHahJsTZ1WnfD61lAP2cflVqBDkdHo/w7tFwTbjjviqUd&#10;SHNnS6d4AtsAC2GPpWqp33J5jUT4eWRj/wCPdfyo9mhKTGj4bWrN/wAey/8AfNHsw5mD/C6yYc2q&#10;n/gNL2QcxG3wosGX/j0H/fNHskDkQS/CuBW/dxFcd1JFHshc0WNX4c38J/0XULqM/wCxOw/rR7Ni&#10;ap9UTxeGfGlqP9E8WapH6bbx/wDGjlmtmL2dJ9Bt3bfEeaBrK68ZajNE4wyPOTxTvVtbmYKlSvoj&#10;P8P6J4x8F3El34a1OSF3bLB0Dgn1wamKqU3eLsVKMJI6Gz+LPx1tDtfV7WUDtJYr/StViMT3MvYQ&#10;ezZeh+O/xjtyBcabpk3rm3Zf5GrWKxHkJ0EvtF2L9or4gp/x9eCrF/Xy5XWqWMrLdIXsH/MTwftL&#10;a7EQbv4ft7+VeH+op/XZ9Yi9hLui7B+1LBGf9J8HalH7pOpq1j3/AC/iJ4efZGha/tU+HCQJrHWI&#10;vXMQbH5GrWYrzI+rS/lRo2n7Ufgh8CXV7+LnnzLNq0WZpdWQ8M/5TTtP2lfAE2MeMI0z/wA9YGH9&#10;KuOaL+b8CHhX/KaVr8fvA9yQI/GWnEns0m0/rWsczj/MiXhl2ZqWXxb8N3v+o1/Tn/3bpf8AGto5&#10;jF9UR9XiaMPjnTphmO5t3H+xOp/rWqxsH2+8l0F3LMXii3kGRET9GBrRYuIfV29mTL4gtCMsjj/g&#10;NNYqHYTw8x41yw7yEfUVSxNJi9hU7Ed54i02GFm8/JxwAOtZV8VSjDQqGHqOVmjjbjVF1C/muFIw&#10;WxXzDn7Ss2evGnyU0jK8VjNkpx1NbvYzW7OMg8aJ4cvZIJtdexUr853sFYf8Bqac1HVuwpQvurle&#10;6+OPw2gc2zeMYmZfvHyJTk+v3K0+s4Vd/uFabWiGf8Lo8ASfNH4rhHoWikH/ALLS+s4Z9/uBc6ex&#10;494QutfuPib4p8WatdFLLSrZYbTPSaaYk7/oEU4/3qlJTba2R9XSqQdCCW7Zx3xF+KPgXX75LLV/&#10;G8Wm2of/AEtlkw7J3Ax3NebUfMz2qFCorvlu+h8tftu/tPfs5aD4XuNG+E4MOvxbU0rULOZknM+c&#10;AhgcnnGc8VvRwsqk00tOprKosPSbrSTk9l59A/Zu/bw+IvhyzsvCHxq1BJZpolW01ZWAExx91+27&#10;371rKgo3dPbsc/uyaVTR9+56x4s/aQe+gEkNydzfwAdRXJKLZ104U47nA+KfibPrNpJNbyjekZLK&#10;T1rGVN81mROcU9Dy3WvjBouhQsdQvQUm+7tO4A+lW8LOWxzzxVKPU+avjN4tm8V65/asRH2Vi0cQ&#10;PTJ44/HmvWw1L2UbdT5/GVlUlzdDI8E67b+EviVYakLkpaiQW92VP8DDaT+tdE4OrSaOOlV9hWUk&#10;ff8A8KtE8RJ4M0qw8Oa/bzwOWVGntQZI16ghh7HvXk/VeaV7n1lLOIUaVnC+nex87f8ABTnwVrA+&#10;Jvw/8OQyXd7FdF2SJiWElwXRAcDqxJAAFephIRpKR8rnONqYucZT2106I/UX4a/DK6+Cn7MPhz4e&#10;XhX7VYaQn2zaOPOI3OB9CcfhXNiHai2eXB3Z8lfEq91G68RXgDkKJ24H1r42esj6PDx9xH2//wAE&#10;rrd4vhehfq1xKTn/AHjX0vD279TxM0/iSPsmT/Un/dr7V/CfNrc4vXOdW69q8ifxs9KOiOb+KRx4&#10;fkYH/lmf5VNT4Suh8/ygjSpiMdTWXQ3jqkfE37QG+T4vhcdHx+tedDXEM2XQ8I/achdLi3UY/wBa&#10;v866qiVxyu2ex/sfRn+zYHPUsOlfP1/4x6dH+GfZvhlh9gQf7Irboc0l7xrTEeQTWm8STLmcF8Dt&#10;XPN2RpEc0iizk2/3D/KtafwCa1Nm9cDQIznHyLz+FehirrCxOOl8Rzs02CSM15aZ2NaGT4mmzpsh&#10;PXHFO9hwTufKn7Qzb5pG3ZG+lStzmlRe7oe9f8EuFz4QvMf8/wDJ/Svo8o15jw8Yr1GfY0UWMMB0&#10;Fe0cDRL5Y2celUhNERiAatYmLdyxbx7eSKpu4jQs4yrBgKGB0fg+V21eJT6H+VZ1G+Qun8aLuvHG&#10;o6uc/wDMOH9a4nq2di6Hztdtm5kOP+Wh4P1rM6Tyr9rps/A/WQT/AARj/wAiCsavT1H9lnEfDMEa&#10;DYqP7icflTW5zz+E/S7wyu3SrMDtax/+givdPORrgZANJASRp60wJKACgAoAKACgAoAKACgAoAKA&#10;CgAoA5/xuP8AUn2Nc9fodFHqfB//AAUiP/FxNMwf+XIfzNGFW5309KPzPne1wAK7GTrc+fv29D/x&#10;RUfr/aUPf2Ncj/iBP4Dyv4TP/wAUtCM+vf3rR7HKj0D4cnd8QdGGf+Yrb/8Ao1aIL94vU1gveP6I&#10;tBG3RLNfS1j/APQBWkviZ55bpAfHX/BYj9sv4i/sV/CTQviH8O7G3ubi51IwSw3LEKQR14rz8fRd&#10;ZJJ2O3Cp8k2uh+HP7dv/AAVb/af/AGwPDN54L8eXOn2uj3ksTTWllAclojlPmJz1rhwuXwp1vaSk&#10;20VUq1XHlvoz4ugffdtLMueSWr3IpW0OF7iyYLmYttB6VQixoluk0rMRuJYc/Q1E+hrSSuzpPERl&#10;EQMbEBsYxVxavqayT6GXfI00W7J+UBMGqm9TFLqctr9oB+BrLmG4mLFbDztzdj0zSm1ayElqdx4G&#10;ISxfb0qYnQh+rM/zFFOfpSaTZbWmhymstfebsWI+2TxTikYz5uhjeVeST7WB5OPpWl0kYpX3Pbvg&#10;H4ShtBDO335FEjk9/QV7WXUIySfc4MXUcU0eqamzrwHxj2r3JRSVjy73Ma9kk8vmT8qycVcdzPy5&#10;fPmGk1YEytfzSKCN5/GpaRpHe5QeVx3P4mla5eoSlmiyWNZTSvYGzPmXJIDkCo5UK+pAYzn75/MU&#10;rIZ+0t1bERHA7cV+Apo/XDMhtpGl6Yye9XdCaR6v8CE8u+UYxzzWtJ+9oY1b2PdIZAUAPpXUpWOB&#10;oi1ViNPkP+zVS+ES+I+M/wBoKyF145mJGeT/ADrGnK1zrSujjtH0YNcBQveqnNWLUdTt9J0U+QMJ&#10;jArlc9TeMbImn0YE/NHkZrsw9zir22Zf0fQkyAsY966m+5zWtqdNpWgruACc/SluDdzq9E8PAkfu&#10;8/hVpaktnWaV4e2hcRjr1xWiiZuR1Gk6YI1A281aVyG7HR6RpyMQWX9K0XkS3c6Sx05QBwKvQRpw&#10;WURH3BQQyxDp8RPCD8qrlESnTkHHljmjlC45dMRhgKPyp2RPMiOXSF/uClyofMgj0WL7uwflRyoO&#10;YmGg25U5jGfpTshc7Kk2gw7/APVj8qlpFcxXm8OQH/ln+lKyHzMiXw1bMf8AVj24pWQ+ZiN4VgY/&#10;6oflTsHMB8JW5X/Ujp6U+UVyGTwhB2iH5VLiPmIJPBcDf8sP0pOFh83mNXwHbH/l3H4ijkuHMNl+&#10;H1owP+jjn2o5FYOYrSfDm0JwbdfypciHzFeb4YWTf8uq/wDfNL2aHzNEJ+FdlkbbUD6Cl7NBdg/w&#10;uReI96nttYil7NCbT6D4/AWt2wBtdZvYwOyXLj+tDg0L3H0JhpPxBsv+PTxnqiegF2xx+Zpe+urF&#10;yUn0JotU+MFqAY/HV+R6SFW/mKanVW0mCp0uxr6X4i+JF3F9n1nxA8q928lFP5gVFStXas5M0hSp&#10;JnWeGSfs20nkGpov3jSpYseJl3WKD/aru+ycv2jzPxPpI1C+dSvG3FZS2KTObm+HsDyF/JH1xWfJ&#10;G5V0CeAbYHBi6e1PkgFzzX9r7QfEXhH4N6l478KaXLdPo9sZ7y1iuGjM0SA919AT2PFDbhtsd2Cx&#10;LpTsz8kfip8RvjV49vdR13wj4L1S50SQSK1/ZySzeTJ1A8xQAcDjFehh6VFr33qdtfHZhO/s4+73&#10;V2fO3hbwp8RB4v8A7Y1Gxv5ZUuCVe4ic7Wz7j6/lXoVKlNU+VHlYeli51ueSd7nf+O/HXxBvNMOm&#10;y2cjMEJjOzaFXAI+nSuWlGMWejiquKlG1jqP2cP2wPFN7ej4X/EKTzC67NK1GZ/mjYDPlOe4PY9e&#10;1TicJTa9pD5onBZpWjL2VV+j/Q9K+IHxvuPDekk2MrIbgbUOcbD3PNcUMOqktT0MRi3COjPAtW8e&#10;ajdeK5J7y6lED5cInIJB9Ogz/Wu9UlGNkePLESdS72NOzuLfbDFPI6QRuXVT8xyRzj8jScfvFzJI&#10;zNOvLLxJ4qXTbMgx3M2FOOvPBxWii4x1OeVRVJWXU/Rz9mPUpZfDdlAQP3aBBz2AxmvNvaoeyk3R&#10;1PpD4PfAHwb8SPjBovxT8VaLb3svhOymbTVuIg6xzSlQJADxuXHB7ZrV6o8fGNJnuHxWTf4cdSOq&#10;GscT/CZyUfiPizxnoPmaxdsV6zN/OvjJ6SPqKOlNM+1f+CadiLL4bRxhekr/APoRr6fh3W/qeBmj&#10;vOR9Yy58k49K+0lpE+eXxHG60f8AibHFeRP4meitjl/is2PD0gB/5Zn+VRU+EvoeBPg6TN+NZ9DW&#10;NrHxr8Z7MXHxeLbc4f8ArXnU2niWjdLRHh37T2ng3tqCvWVegreu7SZVnzI9Z/ZJt/I0yABejjiv&#10;BrO9Y9OkrUz7A8PZFinH8Na81jnktTQuJz5OARxWi+EgyppsPyeprnqMuOiJJX/0Jyf7h/lWlN+6&#10;D2NvUW26FGD/AHF6/SvTxbtho/10OSh8Rzc788HNeOmd1jI8Tyf8Sxz7VeoR3Plj4/MXnkHqTRT+&#10;Mupse/8A/BLEFvCt8p7ai/8ASvpMofxI8LGaVT7OSLPGe+a9k4G9R4hIUsOmKpdiGxnkE8la1iZu&#10;xYt4Qx4FXsSaNrBnGBRsgN3wrDs1eIgdj/KoqO8S6fxk+vEC91hvTT1/lXC92dq1sfO93n7RIR/f&#10;OfzqNWjpS0PKv2uyR8DNYJ4O2Pv/ANNBWNXdeo38LOJ+Gx26FYDtsj6D6UROWezP0y8PLjS7U+ls&#10;n/oAr3TzkasXSkhkqrjrRfUBaYBQAUAFABQAUAFABQAUAFABQAUAYHjf7sH41z1+hvR1ufBn/BSJ&#10;s/ETTOf+XJf5mnhVqzvp/wAH5nzxb7QBg112uK7Pn39vdh/whUWOp1KH/wBBNcsv4gp3UDyr4Tkj&#10;wtD+P86tnNG1z0L4bHPxD0XPfVrf/wBGrTpq9SPqax+I/ok0UY0i1HpbR/8AoIq5fEzz2WqQH5vf&#10;8HJsYf8AZZ8OuF5GvjB/CubEWujvwivRqeiP5/8Axen7iZj0V81jT3InflODgKfaZBITjJ6V2x2O&#10;SW4TI08gVEJXPHFVeyFa50Xh6wS2j8zaewxjHesru5vH3Ubt09r5iB1wcjgnjNOSkbUpRkZvii2g&#10;t1LxqQDyMCi+gpQUdjgvEN1lyB2/WmlcxnIw/MkDgBqctrkXszsvA9yyWEnU1MUma81mWri/AlxL&#10;yDUOPY1jPowbTLTWITGFAfqprJNpm6gqiMl/Cr2E27ySQG9O9U5NkqlFHpvwa1RkmjtnGPLfaRjs&#10;a9nKqzi7djzMwprluek6njJIr6l6o8B6MxL3uFrNxQFLPzHjms2hrcqX55LVFkWii5Gce1IAkH7v&#10;GeKzldsdrlN49zE5qUncLjfsyd6OVjuj9rjaCVNtfzzc/X7BDoGfnCiqUkI9C+Ddj5F8GK9+TW9F&#10;3kY1tj2CLIAAPaus4SHWXK6dLz/DVP4RL4j5I+MduLjxnPJjOGPH41y81mzupxTWpj+HtKV5gNmO&#10;eamUzWMbM7KzsSiBVAAxWN9Sh72T4IVc16NC1jjrNGjo9ltPK4NdV0zkkdJpVn+8GR9apEs7Dw7a&#10;KSFIrWKM27HY2NrEkQCqOlWkmZtmpp9uNwqugupvadEFYYFXHYTOhswuzIHaqJexaiYikKyRatnU&#10;Ac81onoTJMnLhjz6UaktXLMGCOKCRJUDHFDuxpdRY0UfWjYW7LAUbDxQtine5VliBNDVytCN4geD&#10;UuwCRwBjyKegE8dsmORT0uIkNspGVWqtcYz7Mh/g/SkAgs1PUfpSsA5bNc8rTsVa25I1mmM7R+VA&#10;tCA2KZyUH5VFmNNCnT1I5WnysaaBNNQ/eH6UcomTLpUJXIQUWVibscNGQ8hAc0cqFzIZJocZPCY/&#10;Ck1qPnQ0+Hozx5Q+tHKPnRDdaMtupIQA47VjWi0rmlOSuP8ADuV3r6Niuei/fNquxd8S4Nkn1/pX&#10;ovY4/tHD3MCzX7gjtWXS4yRrBNmdozipe4bsbHYoZMleDTSZa0Fv9A03V9On0nUrVJre4haKeJ1y&#10;rowIIP4GnZWBuzPg/wALfsv6H+y7+0l4n8G67pDy+BtU2axpaeYRG8JbZPE4HA25Xn+7WuHmlJRn&#10;0/I9KhVrSoy9n8XQ8l+PXgL9iexudO8aS/ECFrWa7mS8tNLvWuPNyWAwkWSApwOB/Out3UrRWh0U&#10;cVjpXjJNv0PmP4m+DNK+Kum6X4c+F3gW9023hurgXWo62ArSxkkI6oCWOVwcNjHSrhVo0pOTd2dr&#10;yzMMXHmmuVef+R518RP2bvD3wk8KQx6Rdu0sMyy/apB+8ln7f/qpwxXt5WOHG5bDCUrpnO+I9bvv&#10;Evh2DVdavXjdJS8YLZB7AY9+tUo8srRPPnN1Kacmc5FIdQ1BXL4jfKKrH5ix649qt6GO7N3xH4js&#10;dL0RrKyTMjjaruvJAGOo/GphC8rsdWryxsdB8D/BER1S1vo7g3NzI6H5hgRLnoB34qK9TS3QvC0e&#10;aSfU/Qb4H6YdE0uyiC7cRjKgevNeRf30z6CUFGjY+yv2WLpJ7a+JyGMQGMehrqWsT57HKx3HxLUv&#10;ohX/AGKyxS/cs5aO58qeK9KDahcMF6ymvjamsj6Sg/cR9e/8E97U2/w/iTH8bfzNfUcOqy+Z4WZu&#10;85H07L/qT9K+xlsfPx+I4zWMnVjyDxXky+I9GOxy3xbOPD0gB/5Zn+VTV+Etu6PBG/5A8pPvWS+E&#10;2iz5K+Jln5/xXkOOjf1rzaX+8s3WyPFv2mtPzf2ihefOFaYh+8zRatHpf7MFqIrW3XHRhXhVGvaH&#10;pU/4Z9XaHIBYr7AVqzCSVy3M58o59K2WxiZdzktk+vSueb1N42sSySj7A+T0Q/yqoOyIadzd1lwu&#10;ix4P8Kg/lXp43TDR/roceHtzHNTtyTmvJTO8xPFM+NOkBI+tX0HFanzB8cEM1zIBjrUwfvFVNj6L&#10;/wCCWtrt8MX529dQf+Qr6XJ9pHhY3SqfZiRDOQPbmvbR5zRKIsLyPyqkQ+5GYwTgetbQtYyLNvDt&#10;Pyiq3A0LdNqA4o1bA2PDC/8AEzjJ/un+VRV+Aun8Yuvkfa9a/wCvBc/lXC+p2xeqPna7P798H+M1&#10;mrdToTPKf2wX/wCLGatggf6rv/00FY1d0Nu8Wcb8Mxu0SwUY+7H/AEqlqzmnsz9NtBQLptsMdLdP&#10;/QRXuHnI0ol9aWjGSUwCgAoAKACgAoAKACgAoAKACgAoAKAMDxxwsJ+tc9fob0Xa58Ff8FISf+Fj&#10;ab/14r/M1WF6nfTv7E+d4CSoBGK7OugJHz3+3tz4MhOf+YlD/I1yT/iCqfCeXfCg48LQ5x34/GtG&#10;tDlSueg/DMlviNogHP8AxNrb/wBGrSp/xI+ptG/Mf0T6QMaVbD/p3T/0EVct2ecWaQH5yf8AByKN&#10;37K3h8A/8zAP5GubEdDvwn8Gp6L8z8APFMJkhmQDkvxXPDcmXwnCw6ZKbuXfCSMn2rthJNHLNO9z&#10;Y0XR1XabpW/GiUkxxiXQFilCKrbdw5IqFubbot30ah1cnPNb2Mo6GF4vv1jPlhzwOeaLXYnUlaxw&#10;uptvcs2T9KGrkNtmcSd3mZwB79Kzm1awzqvB94qae471UFeN2NyY69uMkvmlJJI0jKwy08RNZzbt&#10;2ApzxWDTudMKiSJH8aW+pSuk0rRl5MqVPAocWUqkZPVnZ/CK7S58Tx2sd2D5iMOT6DP9K3wcvZ4h&#10;MjExUqLR69dDdaRT7sh4819rQk5Ulc+VrJKZiXf3+QRVPUyKbkq5IHbjNZuyGtyneq2Dkdal7llN&#10;0zkGld2DYlMWYgQAMcc1FtQ0IBAobdxx2osFwIhBxj9Kmw7x7n7VRDn5a/na9z9i3LsTuF6dqCXo&#10;dz8J1P2ncRXTR0Zz1noenRSkYrr2OLqM1xv+JZIfVKb2GlqfLPxNs1k8U3Ei9dxrilJpndT2KPh6&#10;3CydO9RJmqOwsbRXjGB0FRFtspthLaFT8vFelR2ODEasvaLbN5nzDv3rrijkd+p0+n2i8E549q1S&#10;Jex02hRbXX61WtjN7nU6e521p0JZs6fgsKa2JXY1rOTa2c9+MVqmhSNvT7jMdF9RFvecDmnogJYp&#10;ivShOzE9SeOckjJ61VydC7DPhetFzN76gbnJxSux2THJdY6gfnT5g5SdblSmCaEx2RFJL70XGRvM&#10;M1ICxTgHrT0AnSYEDBpq4EqyhhjNUA0ygHFAWFWTJ2k0FWSQ9GFAMkaUbcUCtcZuXcCKQWHqQT0p&#10;iHjGeaAJFOcbaXUVieEhhgnpVNEPRj9ijrSFsW7TTfOTzmUkdqpRbC5j+KnFgxDjb8vGa5sQ+VWN&#10;6OrMzw3IJS7A9WzXJQd5Ox01djR8R/8AHinPNek/hOT7RxUhC6g4z6YrF7AWHdMAZ60LUaEjdA2C&#10;aZRIJVHA9aNSWeR/tYa3png/QbLx/fQxsLAywSM8IcCKVdrAg9RkDIrKpP2Uoz7M7cC37S3c/Mr4&#10;m/GD4L6v4gvhoo0bTZElKTLY6cIixJ65FepKdWpC6sfT4bMcNh3a7bOTHxY8E2J+waXco8zZEZz1&#10;OcZrinTmtWd0szhWVtjyT4xeJpte064jurosj3Z8otyFCDGfY5JrbCp8x4OPqupB3fofO+teLNQn&#10;vNsZ3RxyFAo74OeB/X2r24wjY+WnNuRcs7ye002G8llZJ5Y35I/hzgYHbvzWbSbL5nyl/wANaRfe&#10;L9YgeSRGtoXVXVpAMgdcfr+dS3yIIxdWdj6e+C3gnWY723uWtLaKzhUeTEmXkLHndXl16q5Wj3cJ&#10;RlzJ9D7E+FduHsxOwAZY8nnkV5yep6OIVo2PpL9l7xAkWvHT1YkTQsAM120nzxPBx0Pdueu/EEA6&#10;Mc/3anFfwmcFHc+cfEtgWvJm2/xn+dfGVVaR79FrkVz6u/YRtvs/geJSO7fzr6jh34Pmzxcy+KR9&#10;GTf6kj2r7KT0Pn4/EcXq5/4mxNeS/iPTjscr8X2A0CUf7Bz+VZ1fhG9jwVjjSJSDwQai/umsfiPl&#10;zxxb+b8UZTjo3evLpL/aWdKfuo8c/aWtc6taj1mHWqxTtI0j0O//AGcE8qCADA98V4ktZHqQ/hn0&#10;9org2agHoBWj0SOaRckYMn+NbR0gZPVlC49R+VYSd2bRRBeybLKTB/5Zn+VVH4RNHQa5Lt0WPnsv&#10;8q9PHtLDwOLD/GczJLkE56juK8dPXU7zC8WSE6bIA3bFadCo7nzl8XYWmuG47mpg0XNXR9Lf8Ev7&#10;N4/Cd4WH/L+56fSvpMlacZHgZgrVmfYaRH16V7x5jY50IUg1aRLdyJI/nzWkTN7ly3izyat9hFyB&#10;S2B6UbAbPhtNuoJgfwn+VZ1PhLp/GQ+IDi51snH/AB5J/KuKXU7Y9D54uubhx/tH+dZnQeS/ti/8&#10;kM1UD+/D/wCjBWVTdA/gZyXwyJ/snTxjtF1HuKI7o5qnws/TrRE/4l9vkf8ALFP/AEEV7r3PPWxf&#10;RcckUldDHUwCgAoAKACgAoAKACgAoAKACgAoAKAOf8dcRwn61z19jejbU+B/+CkLEfEbTcEcWS/z&#10;NXhOp3U/4PzPnq3PyjnFdoI+ev29HP8AwiEAz/zE4uPwNcU1aqwqfAzy74Uf8ixF7Z6j3rR7HJE9&#10;C+GJB+JGhZPH9r22P+/q0U/4i9TeOjP6KdJwNMtwP+eCf+giql8TPOLFID84/wDg5CcD9l7w7Hnr&#10;r/A/4Ca5cRujvwn8Gp8vzPwQ1SBC8pdcgE1zR+Ib1Wpk2thbNOcgDHU4rpjsYyiiSRIoTwBjtxTT&#10;YWS2M+a8iFzgkEFhwBTitRWaRLq8+wpg966kkzG7scj4qmZ5WPNVbqQctfyDO0mspJ2Az5WIBPbu&#10;KhrSzLWpteGJc2LHPet4XSJe4t7dldxLcCpkgTsY11fTu+2Nc1ny+ZSk2bHw/wDBFz4uu5FufMSN&#10;V+V0H8VdWHw6qSZlVq+zVz1LwR8Gx4c1+31BfFDDYoJQx85rup5dCNRPmOeeNlyNWPS3u7Cys0tn&#10;vi5XuRXt03CnG1zzZ803cybrVNOJJFx/47R7SJPJIqG/sp5Akdzz6YqHUiUoSQl1boRnzl+hNF77&#10;Ds+xVa2yeJUyPekxWYXUkdpHmaUAetJuK3GotszJtVtFBZbtcZ4FJSiVyMr/ANsWf/P6PyqubzF7&#10;M/by1G3nvmv5wvrc/YdzQtIWfJaqVmS7HefDGILPkDiuiilfU5qz909CQ5FdpxjNbJGmSY/uUm9B&#10;rc+Z/H8YbxJOxHVjXDJ62PQpr3SvodmqkMazk2jWKOu0mNWTp2pRWopJ3LUlgJByua9bDK6PPrux&#10;a0nTmjfhe9ddtTmudLp1i5xxV9DJs6DSbfYwJXnFUmQb1nGRwBVdQNewUoATTVwWppW27OMfStE9&#10;SGzY08lRgmnbURejcHqaTTAlQjuadgJA4XqauyF1JluDjrwKQmkSxytJ0oJfuh5jrnOfxpJphe5M&#10;kx20xJWEaQnkmi4yGWbHFADBOwNAE0VwxxzTuwLSSkgY9KfMAGXBzupXYxPtA3dRSuNKxJFcEnmn&#10;fQdiQzAjk0XYJCeaOmaE2DJYplPBJ4ouTZk/mZHH504iFjfBpgTpIFORyDTbJauPWbvnv3oJR0Wl&#10;o9zAq2yZO3AxXXRjOatFESlGKvIg8Y+C9X17SlhtxbtIgJIdiCfQA4q8XluIrU1a1zOli6UKl9bH&#10;DeGraaxklsrlGWSOQq6t1BHY18/Qg4Sae561SUZxUlsafiT/AI80FelLY5PtHCXs22+ky3IxWEmN&#10;XG/aywwTyKVykL9qIOM076jHG7yQN1O7FZHif7dWvLZ/CH+yiADqVx5Al25ZRgkgZ7kVx4yVoL1P&#10;Qy2KliD8sPij+x7ave/2l4e1a5TzCXlDDfyME5OeOv6V6FLGU40lzM9WplnNUTR5Z9u8JfD6CSy1&#10;t0mmgm/dzKcZPfOfyq2qteScdhOrRw0LS6Hlfxd+NdleyNb2UqAMrFwg4JPf616OGwzitTw8bj1P&#10;4TzTSNbiaYXRAG0HIPf/APXXa1pY8uMrO5pDWbjW9QkuJYgIxHjYp6ZqeVRVkVzOUrs9U+EmjaLL&#10;bwfZo4UlmwJZpFP7sE9gOpwK5K0pXZ6GGhFrzZ9e/CGytntI109gybQHkAx0FeJiHZn0uFguTQ+i&#10;vhrpkWl+H5ZmyS2SC3WsYOyZGIvKSR2Hwv8AiRD8PtW/t03ap9mQuzMeAOp/CrpVeVHLXw8qkbH0&#10;vB460b4leA4vE+iyIySwguEOQCR/Ktq8vaULnjSoujUseQeILMG5kP8AtmvkKqV2etS0ij6h/Ymh&#10;EXgqEe56/WvquHF7nzPEzJ+9I+gJv9SfpX17+E8KPxHFauf+Jq1eS/iPTicn8ZH2eH5Tx/qz1+lR&#10;U+Eb2PBXb/iSyZPY1nf3TVLXQ+avFEQl+JUzEdDXmUXfEs6doo8c/aXTGr2nH/LUUYx+8aQS0O1/&#10;Z8YKsWPwrxZfEelB3gfS2hyA2Kj2Gat3MZbmiR+7ySRWyb5TJq8ihcnt/KsHuaw03K2osfsT5/55&#10;mtI2sJm94gbbpCZPYfyr0ce/3ETiw1nI5lmOCcYz3ryEeg9tDG8UKraY/TnpzV3dghe54V8R7ESz&#10;szDNQpaam259M/8ABNaxEPhG6ZRjN9Ien0r6bItacn5ngZnZVmfWCgBsV9BbQ8hrQkZMrmmiXchE&#10;eH6VpBkMtwrhfetEItwRgCjVsDY8Ppi9Qkfwms6tuUun8RT8RHE2uHHSzX+VcT6nbHdHzxcn9+5H&#10;949KzOhHlP7X+G+B+q+u+DH/AH8FZVN0D+BnIfDQY0/Tk94v5inD4kc0/hZ+n2jJtsoB6Qr/AOgi&#10;vde5562LtIYUAFABQAUAFABQAUAFABQAUAFABQAUAc947+5B9TXPX2N6PU+B/wDgpAw/4WTp3T/j&#10;xX+Zq8J1O+n/AAfmfPMDgKAtdtiT54/b2/5FK3566nF/6Ca45/xWE/4Z5j8KmA8MQ8+taPVI5Yno&#10;Xwv+b4l6Cv8A1GbX/wBHLSpr94vU1g/e0P6K9LGNOgA/54p/6CKuXxM4CepA/OP/AIOObaW7/Zu8&#10;NRRuiga4Sxc4/hNceKdrHoYNXo1Pl+Z+CviaNLGaWEXCOQ53bD+lc9PV3KkmkZekXNqju05JLdO/&#10;866VsY6jL/yJJj5LEA8jJ61XQlsyZAn2gBF2/MOpqog9EO1iVTKgJ+hrpV7nO1ocz4hOZHPB4qnY&#10;k5LUmw5JAFZgUJ5/k5Pes5b3RXQ2/C5H9nscjGe1bU78pL3C5RJXKk8ZoldMaVy1ofhprz/Tzb74&#10;YZFEpxwMnjP1pRtJlOPKj1XwdeaRomnGGKzSN0c4CrgivWoNKGh59W7kVdR8crDqoKlhn2qpVnF2&#10;IVN2M/VfiCzMQXck0nXki1S0MqXx+CxGXzS9vJj9n3JdH8aG4v1Ul+TSVZt6kyp21NrXPFkVnZma&#10;afbgdCa2lW5VqRyPY5m2+JFtNeKn2pvvcc1msUrmjpNI2dd8VE6f5gJI25zWjqu1yFC5xb+MZJJC&#10;u1+vrWDrvsbKloH/AAkkx58qT86Xt5C9mf0IQ2xGABxX4M5H6fcvxBIlyOKpbAdv8NVO7d7d66qS&#10;V9DnrHewlccmupOxz2ItbZRpz4P8FN/CJLU+d/Glss2vzMB/EelefPRno0klEbpFsEIynFQU2dLp&#10;UQZcBaFa4rNI6fwroC6xdiHb0PIr2sKrxPLxMtT0O0+HPh2yjV7sKpPc12KFzkvJmpZ+CvC3G2Vf&#10;zrTksRaZq2fgjw8SNlwvv81NQQmpGnbeCdEA4uB+BqlDUVmaFv4K0oji5H/fVNQE3IuW/grTweLs&#10;f99U+Um7NCDwfaKMrdD8DT5R3kS/8InEqFlnppMTczKvrdrObymJ9qBp3GJJnCg9aANfTdDmvV3A&#10;4/ChXaJd2X4vC90oyGBp2ZDFk8M3hGQR+ApOLuKy7jV8M365wO/pT5WVddwbw5qA/gB/ClyhdEMn&#10;hjUWbPl07Md0RnwzqSnmKiwXQ5dBvol3NEcChJsLoilLwfK4waWgETT54oAPNA9KB3YqzgZwf1oH&#10;cetxngGlsO47zTnv+dFxki3B7GmTYmS5OMU1YZPHPkAg0+hL3Hi44OTUiFS5+bO/rVX1C3Q7TwO3&#10;7lkYg/KCtevltrs4MUmoo6A9Oa9c4jzTxD5B8baiYAAPMUNj+9tGa+Sxrh/aE+Xy++x7WFv9Vjfz&#10;K3iY/wCiIM+v8qHsir+8ef6iztfyYGTx0rle+hS2Ilinz/q2wRTWpQrxXJxiJvyp+oro0/DPgjxV&#10;4qmC6VpTmPOGuJPljH/Aj1/DNbUqFWs7QVzOpWp01qzj/wBt39lHWPih+zzrvgzwVdi88Y2dodQ0&#10;opkIskYJMKjPLuMgE9CR0rTEZeuTlesty8LjJ05e0WiPxT+PH7SnxE8N6IdA1bQLnRbq0leG4sZ7&#10;V4pFKYVgyuAc5HJrChgouerue5PM26S5T5J+JnxFufEIc8s6Et8pOAT1z617tClGKueFisRKq3c8&#10;zf8AtHUJS5WSZi3QAmu26R5r5pG34e8K63JL5l3YXEa5/iTAx+NZznE1hTm3qj0Lw54JWSFIooXc&#10;tIMhwQufQnufauadTU76VBM95+F/whu5HtJtQt14IYxFvlHpkelcFatbRHsYfDNtXR9M+APDUGlw&#10;w29gQUUfMU7nv+FePWm5yue9SjGnCx6z/wAJCmk+Hnt4gd/lj73TpWDnZGHs+eZ498T/AInTWel3&#10;lnBeFpHjZXVW4AxUXlOSXQ3SjsfVf/BIz4gf8LH/AGfbS0v2aYWk81hcFmyRscgD8ARXtU4K3K9j&#10;5vGWWqPUvib4QuvCuvz6dPyh+eCTH30PQ18nj6EsNXcXt09DTDVFUgfQv7GkXl+DoQPQ/wA6+j4d&#10;/ho8nMt2e7zn90cjtX1s17p4UfiOK1Un+1GHqa8l/EelF6HHfGlwnh2UntGe1RV2K6Hgsj/8SSTH&#10;oayb0NktT521yKVviJPIEOK8uhb6yzp05Dxr9pGGaTXbVVjP+t7CjGPVlQaOs+AavFJGxUgV40vi&#10;R6cP4aPpLQZR9kUewrSRjLc1t2YcitU04mX2ijcsN2Af1rnaubxIL8BrBsf3K1jsS2b3iVGXSYx9&#10;P5V6WYL9zE4cN8RyruMc8ACvJR6NuxleJD/oBA9DTuktRx+I8W8foPNYkc5rK5qfTn/BOSFU8ETO&#10;B1u5Px5r6nIb+ylfufPZmv37+R9RqOelfRI8xkoQ7QPahWJetxgj+bJFaRRi3cs26E/MRVvsIu20&#10;eSM/jQ3oBr6IoF2pHYGs6nwF0/iM3xGRv13/AK9E/lXE9GztW6Pnm5AEz4/vGszdHkv7YD7fgnqY&#10;z1lgHX/poKyqrYb+BnK/DMZtNNT/AG4v/QhVQ+JHPP4WfqDpa/6FFx/yyX+Qr23uectizQMKACgA&#10;oAKACgAoAKACgAoAKACgAoAKAOe8dj93AcdzWFfY3o7M+BP+CkBB+JmnAH/lxX+tXhOp30/4XzPn&#10;iDnFd3QR89ft7MF8JQE9tTi/9BNcM/4rFPWnY8w+FRY+GIjn1rToci3PRfhUAfiZoA9dZtf/AEct&#10;OH8SPqa0375/RXpv/IPg/wCuKf8AoIol8TOEnpAfnL/wcYzpF+zv4bLAEpq7OPb5TzXJiVdo78JL&#10;lozfp+Z/Pz4g1QvqE6bukpz+dZwjYcm27lSxukO4EjJ6cVrEzluTyQSSAIjAt65qrXZF7GXcC4S+&#10;SLJJ3c45ojuV9m5JqCBp0DDoe9da02OeRzXiZVSRgvrT6kHJapwSdv61mBkzMTkA/SpuBv8Ah4hN&#10;NPP41tD4RNu46V8HK44qZK7ZS0Z1vwe+HfjX4s3154b8F2zyTLEHmQE42574rnlVjR1lsa2dTSO5&#10;9J+Ef+Cav7Tsumi6l0WEiRQw3yHOCOO1dNDM6CWpy1MPWvsZ2t/8E3P2mo9QUjwtE2M8iU/4USzL&#10;D8xP1et/KYep/wDBO39plWbPg9fYiWk8ywxXsa3Y5++/4J+ftNQSj/iiyRntJUf2jhrWuX7Gs94k&#10;+i/sI/tIW+oo0ngh+OD89OGYYbm3M6lGq1sT+Pv2Kf2iRp5QeBpDx2at6mOw9tyY0qiex55b/scf&#10;tDW1+m/4f3Bw3Y1zRxuHb3NpU58uqOv1v9lL48Loyr/wr+7HyegrseLw/Lucyp1E9UcVB+yz8c1u&#10;NreAb3r2WsvrNHuatStsaA/Zc+NOP+RCvv8Av3V/WaPcn3ux+8qpjBAr8T5Uz9NsgumIUBcii1iW&#10;rnb/AA2l2xg57V1UTnrbHZrdhRgMa6rmF2Qa5en+zZMf3aJfCC1kjxDxAN2ryv1yx7V5099Tuj8I&#10;WCZ6LzQtSrdzodIiBTj9KlX50hSbsd38LYW/tJmAr3MJpE8rE3cjnv2uv2qPD/7PHh2LVtft5GVm&#10;AURpnNd8Izqz5Y7nDVq+ys2eG6H/AMFbPhFKV+0Lcp65hNbPC4pdBLE02dfov/BVL4E3AXzNYdP9&#10;6NhUOliVvEbrQaOq0j/gpp8Arogf8JXGuf72RSarR3ixe1p9zptL/wCCh3wHuQNvje1+hlxSc5dY&#10;sFUi+p0Gnft2fBC6wE8c2XP/AE8Cl7S3RhzxubmnftlfCK8ZY7fxtZMW6AXK/wCNN14oOaNz2T4d&#10;eMdG8W6Sl/p18s0brlWVgc1pCUJbCRD4xkWC6QJxkdap7CS94yrW6D3KI394Uropqx3FncQ2liHa&#10;QL8uTmrTFokczc/FzRbPUJLF9XiDI2CDJ0pc9nuJWaua+g+P9J1NwU1CNvYPWkHzCklsblx4q0xb&#10;clZIwR33VpZLYz5LPcwpfiJZpceQt2hOcAbxWUpO5olE7Tw74e1TVrFL64u/KDgFVC5JFdmHwdWv&#10;HmvZHJVxFODslcn1TwvqVjatc210JSgyVKYNVWwFWlDmTuRDEwlK0lYyrGZ7233uBXCrs6pJJ6HN&#10;+LkW1n443Gpe5Sd0Y6Tk9DSGO+0A8ZoAXe3rQO6HRSfMeahlWJxLgdRSGNEpzyapNgTQycA1Qifz&#10;yowKfqJIFn3HmkGxKkoIyTSuhW1N7wt4nGnyBJj07nuK68PiHRlcxq0lJWZ0Gr/EHS9PsGuIyGfb&#10;wM8V6FbNKcKd47nLDBSnK1zzvRtSl1S/uNQnO555mZjXzFGbqTcnu2exOCp01FdC94pb/REz6da9&#10;B7I5upw8l9a217K8hA2kZJNcz03KitDqPCvhvVfF6JNpGmHyT965lUrGPof4vwrooYeriHaEbrv0&#10;M6tWnS3Z3+g/Cnw9pm241OMXkw5+dcID7L3/ABr2aGWUqetR3f4Hn1MVOekdDY1zVLLw3o8l5sVF&#10;jXEaKMDPYAV2TlToU7xXoZU4OrOzOK+Fd7P4g8T3mrz/ADDBBJrzsLepiLs9DFL2dCxxn7WH7AP7&#10;JH7T2h3zfF/4O6ZeXl1EQ+rW8flXacAZWVeQcAc+1dlXD0ua6VmclKtU2bP5x/8Ago7+yz4G/Zx+&#10;O3iDwf8ADu0nXR7TX5bW1W6uDJIsYAKBmPXqeTWU1Km7HfSjGok2eL+G9AtIyqx24HIzgc1m5ye7&#10;OuFGPRHq3g+zssRpOmMcAsMj8axmnY7acE0er+EPhraXN0upxhSzAFDEmSvsM/zrmlU0O6nS1Vj0&#10;fwl4bstPiD2ySPlykhfuQa4qlRvQ76MErux6d4TsxbhAqiOMAYXA/pXFJtvU6ntaxa8b+IljhCWz&#10;cbdrFe1YSd3YSVkeCfF+4kFs7wucspzjvXRQim9TOfuvQ+hf+CEHiXXLTX/G/gm7SQWKXtvdwFj8&#10;qySBgwH12g169K0paHz+PVkz9QfF/wAONG8d+H/J1C1BmRP3FyPvR/T1+lLFYKji6dprXo+x5lKr&#10;OlK6Oh/Zp8I6l4Q0X+ydQQExuQsi9HGeorLJsPUwz5J9zHHVI1E2j1y5/wBSa+mlsePD4jitTOdV&#10;Y+hryWvePSjscV8bnK+HJuR/qjxUVdhyZ4ZplnLqVgbSFSWbgVmouVkjRzUFdmfoH7Llz4i8QPqM&#10;wf5+4FdGGyWrKpzt7nFUzFx0RD49/wCCclh4suY9QuLmYFDn5Wroq8Nyrfbsc6zerCWiMWL9i9/h&#10;6Q1g0pC/3q8nFcNVaK5lK56eHzqc9JALCbR5DZ3AwUNfO1YSpT5XuezCoqiui2sv7kHNN7DVrlSa&#10;UMx6fhWLsnc0tZDbxh9jb6YrWKJOj8W4Gmpt9R/KvTzL+DA4sL8RxsrEAgHv6141z0dDK8QMTZEE&#10;544zVN+7cpWuePePAN5JHRvWs2apH1D/AME6o8eAHbHW7l/9Cr6nIF+4l6nzuZ/7w/kfTio2QMd6&#10;+hTR5jJ1AK9c/hTWhD2GBc9BWkXqZNWLNunb3qlqxF63TAxT3dwNbSExcqcdqzqu8S6fxmP4lYD+&#10;3jn/AJdU/lXC7+8dsd0fPc2DK3+8ag32PHv2ypxF8Gb1T/y0u7dR/wB/KyqfEhv4Gc38Lzuh0xcd&#10;ZIRz/vCqp/EjmqfAz9RNPAFnGB/zzX+Ve29zz1sT0DCgAoAKACgAoAKACgAoAKACgAoAKACgDnvH&#10;mfLgHbJrCsro3o7M+Af+Cj7H/hZtgeP+PFf61eE2Z30/4XzPnu35UDP1zXbcXU+df2+GA8JwZ6/2&#10;nF/6Ca4p3dRin8B5n8KBjwxD6YJrXojkTdz0X4VMD8UPD4B661a/+jkpw/iR9TWGsj+i7TgBYQgf&#10;88l/9BFKXxM4SakB+c3/AAcNwR6h8HvC+lSHiW8l6/7hrmxF7o7cP/AmvQ/np+JGmXega7KHDAeY&#10;VP1B6/jUx1C7iUPD84nV3Zs4/hHWqs0KTuaEtxLG6BVAPuapi6FSGRhejDjO7kZoi/eB7E+p83AA&#10;PPeuuJztaHLeJfMDMe27vQ2R1OS1ctgjtWYGNcHaxGOlAG74flJ0wkCtoL3RX1GXN0yE5qJLUEfc&#10;n/BEH4h/DzRfijr3hnxl4Ugupr6zSWC9cgGNUbleexzXk5hT5opno4Bpza8j9qtB1T4TXekwzw6X&#10;EqtECF3DgYrgpwR0zUUxt1L8IXfEmnx5+opyp6gop7FK4j+DTH5tPj/76FDgPlRnXFl8EXPz6bH/&#10;AN9LUOmPkViFdN+CBlyunx/mtVCnZkyikitrGjfA2ZCJ9NjIPutazhdExgrmKPCf7P0koI0yPcDw&#10;cLXPCndmrjoWL7wb8BpoNsligXHTatdfLKxhyRMX/hXX7PLzH/QkB/3VqeWSBwjYl/4Vz+z+P+XK&#10;P/vharlmLkiTwrlRzX5o5WPsXuPe3DKARn1p82pKbOs8EJ5MYwa6aL6mVRaHTFziug57EOsSg6ew&#10;P92nKXuhFe8eS60gN/Jx3NedO9zugvdE06HD5JpxKex0OkAYFUrcxm7noPwuh/0xyK9rDaQPKxPx&#10;nyj/AMFkZNvgG0TPWcV62B/3n5HmYx+6j84rFSXBHQV7Tehym3p8ecGobZqrpGnaZVgamSuDVjZs&#10;nJX7uDXNKyGtDTslZjgH9azbKszd8OW8zatBH5jcuMYJ9azm1yspK7P11/YTgaD4W6crMSRAucn2&#10;rho2udEloeoeO5MXigntXRIiOrZh6dOWv48n+Kp6jex0njq7mtfCU80EhVhAxBH0qpaRJfwn4Q/t&#10;W/tj/Grwd+0v4o0rS/iHqUENvqTLHEs52qB2Ar08NgaFXDxlJas8lVZRk15m38Df+Cp/xV8C6xFd&#10;eIfFlzqNtkCa3lkwcexrR4CEfh0No4h9T3zxp/wWs0C78KND4W03UE1Fo8KZphsVsdfej6tN6NIu&#10;WJTWiPFfAP8AwVA/aH1H4gWt7f8AixJLX7ajyw+UMeXuGR+VZ1cBSSum7mUatSWlz97v2cfil4c+&#10;L3wm0bxt4a1SK5gvLKNiY2yUbaMqR2INd+X1IypWvqjCrqzp/GevWHhzw7datqF0kUcMLMzOcdq1&#10;xlRU6DbZEdzyn4WeJr/xFYG9kbCySMyY/u54r5enJyZ7EY2pq5P49YrcIPatHuOOxgQ5A5PNIp2u&#10;KZVVuv60boVmSiX5cVN3sNIfE3PFSUPdyoHvQ7tDBXOetJMCeInjNaiZKNzLknpRsK9gjbLdalsH&#10;3J425x2HSpG7jlkKnmrWwPYzdbuNsDnPSufEaaG1Pck8CR3V8pS1t3lbccqik/yrHBxlJ2SuViHG&#10;K1Z2N14B17XjFCYxbRgfPLN2+g6k17sMFiKrWlvU8yeJpQbadzQ8PfBPwTol5/ad3aNqF1nIkvMM&#10;qn/ZT7o/HJr0aOW4elrL3n5/5HHUxNWemyOtAjgjCIoVVGFAGAK7W4wjoYbsRR5nJ6etRFc+4bM8&#10;u+N/it5JV0e0kwoOOD3rzMVV5pWWx62Epcsbs2fglYfZdNllZMEqBzWuAjaTZlj5aJHF/tv/ALRs&#10;PwP+G0+meHmjk8S6pbOulxuMrAMY85x3APQdz9K6cTV9nG63MsFQdap5H5UT/B3w1+3d8O9d+FPx&#10;R1lLXxCszXmna4IVNxFdBjuLDA8xM9V9DxXDhpzqN87PZxNONKEXBbH55/En4L+Mv2d/irqvwk+I&#10;9ksOqaTOEdk5jnjI3RzRk9UZSCD746inKLiXRmpx0On8FadHqMa4GCvIxWMnY9OnFPY9d8D6ne6U&#10;i2khG3gE159VO+53Qkj1Dwxf280CrKAAegHeuSdlsdNPWR0sd0qWpZGIHqT19q5Jvc3aZiX2pGVH&#10;jl6kcAiojG60Fa+5wHiPQbrxHq0Ph7S7Jrm7vJlht7eJctI7HAUCumDaWhlUUYq7ex+hv7DP7LFr&#10;+zn4Qh0l4FbWryJbnV5kHLTE8KPZRwPoa9rD0ZUo67s+WxmI9tO62PoL4r/tGWvwdGl6IuiR6he3&#10;tuZZozMV8qMEDPTuf5VvflfKcKi5K6Oj+CXxwi8S251ixtXtoJJSsls7bvLb2PpTTdKVzOdOM42P&#10;adO8UWWq22wsFkI4B6GuyNeMo2e5wOhKErrY57Ugf7VYkYz0yK47anXHVHDfHV9vh2bn/lme1Z1d&#10;hvVHl/wfskv9T8mQcAcVtgoqVeKZhipctM+jvA3hWzghUiIdOTX1U5eyhoeLFc8zqn0ixeLyjCPy&#10;rlVaone5s6UWjk/HfhCzms3HlL90kHFdKkq0Hcxs6cz5J+M1jFpXiQRxgDPp9a/N87goYxpH1eWT&#10;cqJzaTZgBrzPsnorcqT3AZ/YVzyk1sbRVh11cA2pweCB/Ot09CWtzpvGEirpqEeo/lXp5l/Cgjgw&#10;vxWONkYNkH1rxj0jM1/AsSOnWqtpYa3PHvHTkysAcYJ4rOW5rFan1b/wTugC/DcNj71xIf8Ax419&#10;XkCf1d37s+dzL/eWfTCxgZI7V73Q8tjwgC4xVImQ1FGeBWi3M5Fq2XJ6VTehJetkBOaYGppa4nB9&#10;qip8BpT+MwvExwviD/r3T+VcMup2R3R8+SkbmJPc1BuzxT9thifhG4GedStf/QzWVT4kU1+7ZjfC&#10;oEx6VgZ/fQD/AMfWqpv3kclV+6z9RrPi1jH+wP5V7b3OBbEtAwoAKACgAoAKACgAoAKACgAoAKAC&#10;gAoA53x79yD6msK2xvR2Z+f/APwUgbPxPsBn/lyX+taYRaM76f8AB+Z8/WwGwHPeu6zQj5z/AG+W&#10;A8K24PH/ABNI/wD0E1w1P4rFP+GeZ/ColvDMIHpWsvhRyxPUvgTpR1v4x+HLDzdgOsWzM2OwlU0o&#10;tKafmaR1Z/RJYgCziA7Rr/IUPc4SWkB+c3/BwewX4b+DwDyb2X/0E1hV3Oul/u8/kfh58bfAQ1ax&#10;fWIEzniTA/I1ywlyysy2m43PEtPt59PupLWTIdWwRXVvqZyuty6t6HyJMFhwM0AiC3YR3qlcElu9&#10;KO4PVGldjdchs445rrW5jd2Od8RRbmYA9aJbk2OP1iFUzuNQJqxjvZCTkEkd+aTdgsdx8PfATeI9&#10;KaGzu1E687G6keorroQdRWT1Mpy5NWN8S/Brx7psnGiSSIwykkfIIp1MLWj0JjWpy6mx8KJfif8A&#10;CnU31rwrqr6ZdyxeXJKFyduc4rL6m6itNFfWOTWLPoTwz+3F+17p+lLAvxduWCKFUeSvAHbpW0Mr&#10;wyWqMXiqzl8Rl6n+3l+2RJffL8WrzHoI0/wrOWW4a/wlxxNVfaZmal+3l+2SDj/hbV9+CJ/hS/s7&#10;DfylfWav8xmn9uv9sWSQeZ8W7/r2VP8ACpeX4b+UPrNX+Y0dM/bh/a2N2qyfFnUCD14X/Cqjl+G5&#10;l7pnLEVn9oseKP20f2s7m0223xdv0bHHC/4VrUy/DNfCKOIqr7TOd0j9sf8Aa+W6UzfF/UDhs4yP&#10;8Kzhl2HT+EqWJq2+JnU6p+2r+1SLAZ+KuoZ29QF/wrq+o4W3wmft6v8AMc1afttftTLefP8AFTUu&#10;vfH+FR9Qwv8AKV7es18TNwftsftO4H/F0b/8l/wo+oYb+Uj29b+Y/aiNQAM8V+DO5+pW0Elcq3A7&#10;1VxHVeD3JQHPauui+xlVOgDk8Gum5z2RFrD4smGeq0p3UBx+I8s1RGa9kO0k7q8+W+h2wehJYRSd&#10;NhzTTaQN3Og0iB9od1ql8RP2dT0P4YR4nkbHOK97DfCeTiX758g/8FmJivg6xjHe4Fergf8AePke&#10;Zi9l6n52accAAHOa9ds5lc3dPzgDFS2apXRq2ke5wSazk3sJqxt2NsTgYrmky4o27GzKgNtqG00a&#10;HV+AdOWTW4JWUMQ44zWNR+6VFXkfrP8AsaxCL4b2GFx+4Xj8K5KGxrLc7fx7Pt1FVz2rpkzOO7MX&#10;SyG1CPB/jFRrcprQ7TxVFD/wis8kybgITwfpWjtyk/ZPwK/4KgeCtAh+OOs+KNGslgklvSJwo4Y+&#10;tetlk3KlynlV6ShK66ny7DCwPFemY2uSqpAyWPsM0DsdL4IlmtrlJ4SQVaueorlw3Pvb9iH9tr4o&#10;fB7T4tG0LxLdQ2rEZt/MO3P0rxsQpU5c0dGdkIQqP3j6qb9qz4l/G2/tNL1rxFcSWpYFoA52n6+t&#10;eZVr1KrtJ3OmGGpxd7H2X8DbfyfC1qMc+UM/lW9BWQ5rSxd8dH/TFya2e5EdjB37QaljK7zANgmh&#10;sepLDcgjGaljbLMEgPQ0hk5UuoxirWqGKqYOTRZATR+xoEWFXjHtTewkkxigKx9/WotpcbHb9ppq&#10;49xFclsZ5NN3Ezd0P4U6h4jK3GuO9raHnYP9ZIP/AGUe5rro5ZUxMuaekfxZhUxsaStDVnoGheHd&#10;G8NWK6folgkEQ6hRyx9SepNe9h8LQwsOWmrHl1KtStLmm7lt3CD37CtZzUUQlcZLdRwR7nOT6Vi6&#10;qirsqMHN2RXilkvJMt0zwKxUnVlqbSiqcSv4k8SadoMKW884Es3yxIOv1rSvVVKHKtxUKTqSv0PI&#10;NbhbW/G7rIQY4SOT0NeTJXkevD3YnpPh7VdJ8L+FLvWbpwILZd0hHUkDgD3JIH1Nd+EtCEpM87F3&#10;nUSR+eH7XPxJ1Xxp8ZNQvNauMvkRpEGyIUHRB7D9Tk0nF1nzM9LDQVGnZHzfHBf/AA3+N+m+JrN3&#10;itrnUIpXK8AfMA/6GoVLkkdUpc8LGv8A8FVP2MNQ+NuqQfELwXYBvEWk6LH/AKr/AJfYQWYRnH8Q&#10;Byp98d60rNHNhna58LfCaGa1vv7PvrZ45I2KyI64YEcEEeua8ytI+hw6Vj2fT9Gt2txOiZxySRXJ&#10;Od9DtUOqNzwveGOVYMDAYgk9q56uxvSjZXOqurmK208LE25sZOK8+V3I6LNmLdT3McTThSQR1Pat&#10;Vy21Dll0Pq7/AIJ8fsgGyMfx9+IemltTvFI8P2k6/wDHtAf+WxB/jcdPRfrXs4GhdKpJen+f+R8x&#10;muMvP2UHotz6o8WeI/D/AMIbC78a+IUlK20AMccS5MxJwFHoc469q72knc8VPm0R8vr488QfFf4i&#10;6l458Ucfax5dvbg5WCIfdQfT+dc8oy5+Y6JRUIWPoP8AZ9uIotAayIAKEZx6+tbVE3FMwTuz3LwX&#10;4iRGWyvH46K2aiMu5E42O5gS3vIgtwA4x8rdxWqaejMGmtjhPjv4Q1e/8LXFxpFs1wqxnKRjLD8O&#10;9RVi1G6Dm0PG/hBPJa6sFYFT0YHjFXgn+/jYyxlnTPp7wDeQy2iASbiVr6jEKTgmeNSdpu501cR1&#10;GL4yP+gkf7Brqw+zOetufFvx9uGbxcVB6GvzzPXfGtH0+UpewOQjkPk4yc+5ry7+6ep1KFxOfNyG&#10;rmlsapEk8+62wT6dfqK2joS9mdV4vlJ09MHuOv0r1cxfuRODCfGcl5gAIOK8ZrU9GSMvX3BsmGet&#10;PoC3PJfGce+dgT371k2zojY+uP8AgntCE+GcZx1mk/H5jX12RW+qv1Z83mV/rMj6RVAByBXuJnmP&#10;cVgccDirRDWlyNVwatGSRbt1xV31EX7ZcYNO9wNPThiUZ9KzqfAaU/iOd8UECHxCR/zxX/0GuJ9T&#10;tjuj57kJ3Ee9Qzdnjf7Z8Zk+EczEfdv7Y/8AkQ1jU+NA/wCGzD+Fq5k0lP8Ap4gH/j61dP40ctX4&#10;H8z9RrYYt0GP4R/KvbOBbElAwoAKACgAoAKACgAoAKACgAoAKACgAoA5zx8cJB9TWFbob0tmfn9/&#10;wUefPxSslB6WK/1rXB9Tup/wT59tnBX/AOvXerjsfOf7fTj/AIRW3HGf7Tj/APQTXn1P4rRNTSB5&#10;p8Kmx4Yg3Hsf51q1aKOVHqfwGuGi+Mvh1lYgHWLYcf8AXVaUE3NGkNz+iWx/484s/wDPNf5Ch7nC&#10;S0gPza/4OFLjZ4O8GQZPNxMcf8BNc9XSR10rrDSfmj8Z/GXxJ0XQYJ9Ju9P+1A5WRd2OvasHScnc&#10;cJqK1R474i0uK+vW1LTYCqP905ySPQ+4rWKcVZidnqc9eqLdBK8g5bnirsSUbK4LXoXzCQzDtTQj&#10;dl2+dgnOBxXQm7kNaHPeIJVV3x1zxQyTj9X3SNjHJPFLYT3K1rbMOGz171m9tQW56F8M21DRZLbW&#10;tOk2SW8odCVyCR2I7itIytETtc+3fgppvwq+P3gpLXUtIj069kJRntz8sc2ORjsD1rmnmeLwc9Xz&#10;ROmOCw+JhdKzOP8Aiz+xl4u8HyPqenW5vbPqJIhkj616+CzfB4pWbszzcTl2Iw+qV0eVzeH00kPa&#10;XELI6nBRkxXtKMGrxPM5pKWpl23hmO5vGkKr7ZpKgmyva2RFqPgxCxwi9eaJYYpVUZzeDo4zkhah&#10;4doftEJb+HooZ9+9cik6Nhc92WL7SbW4TY8gB9BU+zDnKceg6fAQwcZ+lUqSQe0JNQsopoNkRA46&#10;0On2BSMgeH41k3kqMn1qfZMrnJPsEQ4yn/fVHs13DnP3nim5Hy1/OmjP11xdiVmU8mhrW5CR0ng6&#10;TKkc11UHoY1Ub6kgjBrpujLQg1ufNqQcdKG246hH4jhDaLNeOcfxVw3vKx0rY1dP0lWwMCq5dBcx&#10;rQ2Agj6fpTSSYm7nX/DNSJZCa93C3UEeXiNZnxn/AMFnph/wjWnR+twK9bAa4h+h5mL6H58aXGpI&#10;Neq2c97nRaainkdal7ami0RrWSKZAAPzrKbsBv6ZFuAOK5pNGiWpuWkRwFAwO/FZNlrY6bwAjweI&#10;rdkGQHGQTWdV+4KMlzH6yfsiNn4eWJ4H7hePwrmoao3ludP4+mP9qKuexreehEdzM0aQNqEWf71S&#10;mXL4TsfGF6lr4Xmaddy+Scj8K0bsjN35T8Nv+Cg8+ieO/jHrUFpG8MVvesGB/iYV6mBvCCfc8ypz&#10;VHr0PlHV9HXTLowxncO1empXRhazKaQZ6jNDEdP4St1BUkcZrKd0aU9z6S/Z90f7TLBlOOK8bFyP&#10;RoLU+1PgN4fWLWLVvLxjHavE+2djP0I+EkYh8NwAL0iFejRWhzz2GeOfmvV2+laPcmOiMBt235u4&#10;qW7FtoqSAhsZpXHq0PhPljNJu4rXZagkKkEmouUW45vlFXFgTKwY4HFWDJY0Ib2+tAkyxGV281L1&#10;DUjY5JwaFsHQY8hz1HWjmsM7b4baBowm+2alNHJfYDR2zHmJexI9f5V7GBw0Pjqb9EcGLqztyx2O&#10;1lkZOVPA616cps4ErixzCRSR1HUVUal4icWivLc8lsjj1rmlPU2jC5Qlme6mwvOensK5XJzkdUYq&#10;nEty3VroelyaleuFSJCxJrsglSp8zOaV6tTlR5f4e1ufx34uuvEl5zBACtuhPCiuBzc5ts9OMVTp&#10;qKOfN3JLrNzKjEeZOcEelZWbky9omnr1/qFv4WXTJY3a3SaS6u37ALH8gP8AwL+VdEZfu3EwcLzu&#10;fCnj3wjqvinx5fa3cRnM90SvsM8V1xslY6oySiX/ABT8DLPxR4IWVbUG7sG82NtvLDHzD8v5UVI3&#10;VyYVXzHqvwnsPD/xG0tZ59XEuqRwqLyzmGHQKoUEDuuB2rllqxS9xnyB/wAFAP2KLD4feM0+Kvgv&#10;SBBaavMRfLCmEjuOu/23d/f615OMUqLv0Pfymuq6dN7niGjFbSIafdJhgdpb/PSuRzurnvQp6EcF&#10;1aprpsIWYSKAd2OtS5+7djUI82hqz6ybK5QSxFlJHmvu4UelcctTdWTPY/2Xfghb/GP4q6doN5F5&#10;2lQN9s1EEceWuMLn/aOB9M1eEovE4hQe3X0OTM8S8HhXLq9Efpj4K8LW8NurRWqpHGgSJAMBVAwM&#10;CvqdtEfByld3Z4x+2r49trfTI/hTpqxvcXMgmvnwCY4x91PYk8n2FWo8w6ekrnhGm2DaNaCWNenU&#10;D1oqQSRpzczPbPgNrW6IAjBkhw/1B/8Ar1nJXgQtJHsthes0QdTggDNYW7FHW+EvG8loFtrxyydi&#10;apSa3MpQOzt9Wt7yMTWs4YEcqa0T7GLic/4j+FXhLxIJNQ06zSx1HBK3EC43N/tAda0p8sZ8y0Zl&#10;Ui5RsZPg2/8AE3gzVl0bxTZtD/zxmz8koz1Br6bDVYV6fLc8OtGVKZ6jp2t213bhw4Jx61jUoShI&#10;1hVTWpmeML2F7NlDAfIcc1rRg4xbIqPmPin48SE+MWwO5zmvzbPH/tzPq8q1w5yqOfK4Jrzfsnpl&#10;Gckyn6+tc7Wpqrj7g4twAO6/zFbRvoZy6nT+MXdbJBjGW/pXqZkrQiceE+M5gsDnn6147PQuZOvt&#10;/oh6U0Nbnlni0g3J9z6VjK9zdLQ+u/8Agn4FPwzhA/56P/6Ga+vyJ/7L82fNZlf6zI+kFXFe5uea&#10;9hdpC9DVozkRqvz8Cr0RD0RbgXBx6Uyehft1BI4qtwNCyGJBk1FS3IXT+M5nxSxFt4jx/wA81/8A&#10;Qa4pdWdq3R8+yEsxIHc1Bu9zyP8AbFiL/Bq6bHS9tv8A0ZWU/iQN+4zn/haCL3Rk9bu3HH/XRaql&#10;8aOWr8EvQ/UWH/VL/uivbOBbDqBhQAUAFABQAUAFABQAUAFABQAUAFABQBznj77sH41hWN6OzPz6&#10;/wCCjrk/FeyGP+XFP61vg9bndT/g/M+f7blRn1r0Cuh84ft9E/8ACNW2P+gmn/oJrzqr/ekVPgPN&#10;fhYM+GID7Vo/hSOVbnqPwLJ/4XF4cP8A1GrUf+RVpQ/iL1NIbn9FdlxaRj/pmv8AIUnucJLSA/Mf&#10;/g4o1FLHw74OklcBUFw5/BTXPU+I66X+7S9UfhB421iS+1J338tIzsfqacVZEbljwtPFc2j2k+MM&#10;OPVT60dA2ehgeI7FbeR5Sy7SxUqB3FNbFJHOWbD+0E/3vSmviE9mbsvNxwe1bp2Zk9Ec9r4GWYju&#10;eKG7MRzIs5by4LhCR0FS2HUvJozFFBTBHrWcpdgPoH4S/C/QtY8AQz2sytOIyzDvu9KxlUlFm8KU&#10;ZLU0vhF4p1b4ZeNpbJZGWKVwxXOMkH+dRXjGrT1Lot06h9k+CvixFqukxSTzLPEyjk4P4EV8/Ok4&#10;VNND14zjNalH4h/B/wCGvxVtTJb2drZXbD/XImFY++Ohr0cFm+LwTtJ3RxYrLqGIV4qzPn/xt+zJ&#10;478B3U11Dai8tFyVlgBPFfbZdnWFxStezPmsXltfDu9tDzrVrea0do54WRgeVcYIr2rxkro86zuZ&#10;N03B4+tZy8hp6mexxJxj2rJlEVy8ZBPeknqBUeTvmndJAEs+EzWbdikUrm6252t16cUrjUepV8/1&#10;z+VFxn7xLKDX837M/ZCRpsJmqZLSOl8EykqTntXVS0OarudGr5bhu9bcysY7sr60wNqTjtSlpEEt&#10;TkrVd103T71cau5nSjb04AcVrbqZl+STCDcaEtRaI6r4adZDn/69e5htIHm1vjPiX/gtDKRpGmR5&#10;63Ar1sv/AN4foebirXifAekqz4JavUluc50mlxZUZH41DZqtja0+HDdqxnJvYLK50elRkAVzSZot&#10;DetYxtGAfes2x2Z1Hw9tg+vwcc7x/Osqz9wUVHnR+rX7KEYj+HtkCP8Algv8qwofCbyNn4gTFdWH&#10;0reWpMN2Z2gyE6jED/eqVuVLY6z4hOP+EQuN3/PA/wAq0ekDOWkT8Nv2tvsY+MPiU7nJ/tGQggcV&#10;62Ef7uJ5fMrM+bvEU63N6fLThTxmvQ2RldXMgNs/PtTFpY6nwdGX2E+tYzZpTPrP9l/SVnMDlOwr&#10;wsbLc9LD7n238GNMEep2+FHQc15kVrc6Zn2/8MkCeH4R/wBMhXfS21MJX6FLxvLtvwo9KqTFFaGC&#10;8gx1qCrFdzuPU0DVkPiIHWob1GTRuCQKLMC5EPlGateYEqvzVoCeGTJyT+FNi9B7S4GAcUthkfm5&#10;PBqWxJk2nx/aL+KIjOXHGOuOa0oxU6qiKbtFs6vTvC02hTJ4u1i6dLgEmC1Q8nP97/Cvd5XFczOL&#10;nU/cRuJ4tiubbzopMNjlWHeodSQKhELHxMjXRR3+8p496I1HFjnRjJaCJq0c87I74UMe/Wsm23qX&#10;yWRo2MUKZnkcBepyegralGK1Zz1XLZHm/wAfviSsdgNB02bmRtp2ms69V1HZbHRhaHLq9yHwJanQ&#10;vBE104wxhJJ7kmsY2SOio7yM/wAMaabmXzMFvmzmlEGdF4s0qO58PS6cjYWaLafc1rEzvc+b/FPg&#10;KKx1l4xAMhuTjFbRn3NLXWhb0PSEtv3Ji4PUEdq15lLQh2ieT/GHwP4l8FXn/CW+Dria2ubSUywT&#10;W5IIXPI+ntUxUYy5ehspKS1Nfw58ZfCf7S3w+vPg/wDFm3itNRvLUxW2oKMRyS4+Vv8AYYHB9Kyx&#10;GFVSm49B0qk8NWVSL1R8BfEjw5rPw48Xal4a12DZe2N69vOif3lOMj1BGD9DXy3K4ScJbo+/pVYV&#10;aEai2Zx+vW2rWN1HrETOkfkHLkE7mz+gpxlGUbXFUTi7lvwh4judX0qW21O3JfIcFc5wD+lY1Y8r&#10;uhwnzbn6Uf8ABLr4QX+kfB8fEDW7VVvPEMu+D5TlbRPlTr68t+VexllFQpOp1l+R8pnmLdfEKmnp&#10;H8z2n9oH9ozSPg9pTeF/DDxz67LHyM5S1B/ib/a9BXrRg5Hhpts+T59S1XxJqM/iHWryS4uJ5C8k&#10;srZZ29a6lFRRS0NzTrFb63WNhyeaxqK413PR/gakNprM2jyABjH5kZPcdCBWE1aI025Hr1rOYcZz&#10;7gVgWbej2c1ywaEEg+tO1yHLQ6jSrHULYbwxAHSmlZGWrZpx6+1qwWQjPuetVewNIf4hSy8aeHXs&#10;522TQkPDKpwUPqDW9GvOnJOL1Ry1cPCrGzMLwvqV7pAksr++kaSM4O4/rX0+FxKxEPePFnhpUp2u&#10;VfHnjVbe0cJc8iP19qdesqUXY1p0nJnyx8UtZ/tjXxcE5xkE1+V5xUVXGOSPrsvpunRsZERPlAYr&#10;i1cTt6lVxmXOec9D3rlm7M1Qt2wCoB/fX/0IV0x2RDV0/mdP44lH2NBno39K9TNH7sThwvxHKq+Q&#10;ecGvGPRMnxJIVtTzinbQaSPLvE7brnJboa55X5jdK6Prn/gnxKW+HqR+kzg/99Gvsch/3Z+rPmcy&#10;X+0y/rofSy45P8u9e51PNY9h8oFWtyGr6kYX5+PxqzOTLVuMnpTVgfYv2ykY+tO9xW1L9pkOPpU1&#10;F7hdJe+cp4rb/QvEh/2F/wDQa4n1O5bo+fpD8x61B0tXSPKf2v2x8FrzJJ/0+2/9DrKprJEz+FnO&#10;/C3DapoyjvfW2P8Av4tXS+NHJWvyS9D9RI/uD6CvaOFbC0AFABQAUAFABQAUAFABQAUAFABQAUAF&#10;AHOePzxAMetYVjelsz89v+CjsgHxasxjJ+wp/WujB6pnfD+B8zwG1bKg9veu56rQR83/ALfL58OW&#10;q+upp/6Ca8+p/FJqaQPOPhY3/FLwgela2vFHMtGen/AtifjJ4aGf+Y3a/wDo5KVO3tEaQ+I/ots/&#10;+PWP/rmv8hUvc4SWkB+Tv/BzR4gWy0PwXpSyYaWO4J5/hA5rCavM66emFb80fhlqVwZrqSVjnLHA&#10;9qq2hlfU1vCk3lAOGU4boRUibuX/ABX4Si1DTzqdk42j7w/uN7+x9aT0ZrFp6o8/ghe21c291DtZ&#10;Hxg1UdWOV7GqWUzklsYFdDepikmjA16MyuVXn0qHKzGopl7wz4WM6gbOgyfrWU5alKJt3vgOdLf7&#10;QGUBRznvWfNfQbhqdh8HNavtCjGmpL/FuQZ49xWsoJwuTCTjM1/HHmNrEeqQLjcu87R0IrnSSVjd&#10;3bTOq8FePdT8NmG5iuna3njDPEW4z3rlnTjLQ3jJqzPZvC3xB/tOxjvLG5yWGeDw3t9a4Z0eWWp1&#10;wnc9G+Hvj+C7Z9P1QeZDIu10f071EE6buhzfNGzOP+PX7OfhbxTbya34QXy7rYWMSn7w9v8ACvpM&#10;uzqrSajU2PFxmXU6nvQ3PlPxZ4X1bwzePZ6lbsm1iAxXGa+tp14V43ifPVKU6UrM5+5YRo0hP3QT&#10;Tm0lclauxy1p4l+1am9nvyA2K4Kdde1sdEoWjc1WI3DuK7+hhazCXHl8dPrUSKRQkCu5IP4Vncep&#10;FjHGP0p2QXZ+8Eq+Xzjiv5t1Z+yWGCTPBzWy21Ie51Pg9vLjyK6YWRzVNzoYJg8tWZkWvTYtCoPb&#10;inJjjucjbyMl0wHPNc6WtzfZG3pUxLcmrTZmaE02E5oS94TR2Xwx+eOQ4r3cMvdPMrO02fDH/BaO&#10;bEGlxZ/5eOa9XL7e3foedit0fB2juMgY716ktzBo6jSido4x71lNmqV0bVgC7DmsG9Cup0ukw5wo&#10;rnluWnY6CygwgPas20NvQ634awhvEEJA43j+dYVnaAqesj9UP2XV2eAbMY/5Yr/Kpor3TaWrL/j9&#10;s6r8xrWREDO8PFv7Uizj71StypbHZfEDYfCU4Y/8sD/KtmvdM5fCfjR+1v4Q0iT4i69fRltzXUhY&#10;RnvXfhW1BHnuK5WfI3iy1W11BlUY5Neknoc7Wpz6gbsnpWpB1/goKWUHnnpXPUaNqaPtD9lDTUkt&#10;4XC84FfPYxtyseph0fafwosVj1GDC9AK5ErGj3Z9jfD0bdAi/wBwV2017pnIx/HsmNQB9qqWrFE5&#10;/wA4nqah2KsLmpbsPccmMdaka1ZNCQPmJ6Vdw1LiSjZ07VXUGOVj7VYh8ZkBFACyysCAx+tS3poC&#10;FQkvnt24rO9kLqdx8N/CmxR4p1RPlXP2SMjr6sf6V6uX4a372XyOPE1W/wB3H5lvxVqSSysZHBwO&#10;56V6Em3qRSXKcv8A2/Et2wdwkecHngH1rnep0WaJJ9RksrhZ1k4LDBHvUq9yepz/AI58e6l4augt&#10;nGzSSHJLHhR6mra1Limyx4a+K974k0eRJZHj8tsMTxk0mmgcUmcDNeS+NfiBtjcvBbt165OazkdE&#10;fdgeqeJW/svwpDp6cPNg4xSd+Ux3kXfB+jeRpySsMfLknFC0VgkyTxPcBbQ46DvWi0IW55T4g02O&#10;+vnnZMnmndmi0M3+yxE2QvTAxVp2YmLqXh+w17TXsb6AMCMZIpiifPnxD+AmpeDPFK+IPDUR8gy7&#10;ygHSuqlUUlaRo5Jxsed/tWfB608b6Vb/ABg0XTc6hZRpBr9qIvmdPurPn1XoT3XHpXhZxg5JOvD5&#10;n0GQY5KX1aez29T55uvClo6iFrgTRbCoT0wecCvmud9D6p09LPU1fhv8MT4x8Y6X4H03TWmv9au4&#10;oFeJMFUdsFv+Arkn6VUOepJQXUwrShh6Mqsui/4Y/Sv4m/E7QP2aPh1ZeCfCSxf2v9gSCyhUDFrE&#10;qhRIw+g4Hc19nRp2iorofndScqs3J9T5Q1PWdT8Tay95e3UlxcXEpaWWRtzOx6k13RikQ9Eb2l6e&#10;0s8Vmqnan3uO9K9tQR2nh3Ryl0gccY5yKwk2yrp7HTaRbvovi3TtRiUgFmjcj0IqLJxaYfaR7b4V&#10;0S41crNPFtB9q5rLoDZ2thaWGi2481l+lUJmbr3xJ0/T0KxMCQDgA07E2bMCHxpLrE26NCR6ihpl&#10;ctjobPULqx0e5uCxyEzyalIzlZvQy7rURqtp/almT58K4nQdx617OWVF7Tkk7HFiqb5ebseb+P8A&#10;xBO6SN5rAYxXVmVOpGmzPDOMpI8Z1h2m1Asxydx5r8txl/bu59XRXuaD48LH7YqH8Jq0U5yBKOe/&#10;HFYS0LQy7f5oiP8AnqnT/eFbLoTL4X6M6LxtPutUGf4v6V6eZvSJxYRe+cuJAucntXkLU9FoyfEk&#10;5NqR14qmtASPMfETfvySe9Yu1zdbaH1p/wAE8pvM8EugPS5f+dfW5DrQfqfM5mv9pfyPqGNT+te9&#10;sea2PcHHSqW5HQYAM1XQx6luBcAEimmPqXrcEYqgW5dt+H6dqVT+GXS+M5HxcxGneJCfRf8A0GuF&#10;rc7Y2uj5/flzg1B0rY8p/a+Yf8KZulJxnULbqP8AbrKe6Jn8DOf+FCqdd0RQTzf23/oxa0pv316n&#10;JVf7qR+oijCge1ey9zgWwtAwoAKACgAoAKACgAoAKACgAoAKACgAoA5r4gnH2c59awrbG9LZn56/&#10;8FHW/wCLuWuD/wAuSd/rXRgtmd8P4J4FbkgA5613ISR82/t8tu0CzDf9BRcf98mvPq/xSaq9w86+&#10;Fv8AyLMI7ba2+KJzRvY9R+BJLfGbwyg5P9uWvA/67JSp/wARGkdz+i2z/wCPWP8A65r/ACFQ9zhJ&#10;aQH41f8AB0TqjJ4r8C6fHJyunXDMvscCspfGdkf9z+Z+L90rbzmrSVjm6lzRHKHK9c8ChR0C5t6b&#10;rMmn3YYyFlcbZI3HDD0NZyiaRk0rozvFmjQXl3He2EAAJ+Q45H+wf6UoXUinK6MWSOSO6KOMELyO&#10;ldF0yEmkZb27XeqJb4ON2WrNl9Ds/D7WekWP2m5HLN8qdzWM7tlJpajrvVrzV1KouEJ4AHQUkkkK&#10;TbNnwvp727QzRryHzW/MuWxnyvmuj0DVdEW60nzkAIK5HGfwrhm2mdcVdHPWTutlJYsctCdyD270&#10;m76lJmn8NfiNJ4W13+y76Y/ZZmypJ+6fWpq0lON+o4TcGe/eFdQW9hOpafdKcrk7Twa4krSs0dPN&#10;zK6NV/iRJYohuJATGxBGe1aKkmZc7R5h8ddQ0jxNbC88iMO6lZSB1PZq9rKq1SE+S/oedj6cakea&#10;x8++IlNraTKOoBr6epJunc+fStOx5T4evXPimVS3Vz1rx6Mv9oO2orUz0BSTGMnkivcWqOF6MWck&#10;RgYzmkxp3KLqxbIGKjS4IYYzn7tILrufvBK/mKQD+tfzbsz9lTGLEw61tGRLkdP4YKiHI7DmuiDu&#10;c0731NeylPnYBPtWrIdiLXrhliIY8YpScXEUVc5q1cSTtnuawTVzoasjZ05djjnirexm2uhbmmGQ&#10;CRSXxCd7HefC5c2ztnFe/hm+Q8qt8Z8G/wDBaKXNzpUef+W3TNerl38eXoedin76PhnRUHA969OT&#10;MmdXpcYEYyawb1uax2NvTQAwJrKbKsdNpS9CK55MaV0dHYRgKMjr1rBybKsdZ8OYx/wkMCg/xr/O&#10;sKrfIXD4j9Sv2ZQU8BWag8+SM/lRQ2LlZE/xBlP9sEZ6VtPYimkZ/hpydWiAP8VKJUtjqfipdNB4&#10;MuXUci3Y4H0q5O0DKfwH4tfG3xFqF38QPEU08c8SNqMqgsM7uTXo0bezVjzoNOLPmr4iBbfV2Ofv&#10;DPNejTbsYz3ZynnDoPWtdTM7PwDyyA9ciuWo3c3p30Puj9kq2QWNuW7ha+fxUvfPUobH2T8MolGp&#10;Qge1c6epbPrjwEAuhQ/7grspu8TOW5hePOdS/CnN2FDYwMDOazuyx4ZQBzSGhdwA61S2LSHxSnIH&#10;rQ9wki1G+Rg/SqMyaFvm+Y8CqQWLUQVvpRJ2AZdgRfMai7kBqeCNAbxPrKWzKRBH89w3ovp+NdGF&#10;oOtUt06mVap7OFz0fVNQitY0jtlUQoNoVegGMYr3tlZbHBGL3Z514v8AFAiuzBPGAh6ORjOazvzb&#10;HQlbU5XVdRaSI2IYAuP3cnqP7tZrQ30JdJ12e60pbWdsvFleTzx2p1Ir4kRFamd46ZLqOMxOoyPm&#10;29vbmlbQqO5n3Ei+G/h9JeI22a7mMcYHYAcmhr3SleUy98CfDclxOt3KvzTPubI6CsnuXN2VjvNd&#10;W48R+K49LsxmOAhTgUmk9DJbancjTotN0xI3HCpyKtx5Vcx5uZs4TxzrMUj/AGO1Az0OOgoRtE5b&#10;7IWY+YDyOKdyitqGnrEgZeuOaejFqUhiPCjp61oiXoxLvSbXVY/s9xGGU9M9qXwu5RyniD4V20Rl&#10;VrNZLa4iMc0ZXh0YYKn1BFdCcasOWWpMZSpzUovVHwX+0Z8GX+D3xTudOXfFZNCZ7CXccPGTkE9s&#10;j7p+lfD47Czwldw6br0P0bLcZDHYVVOuz9T279gHw5aeEtI1/wDaZ8V24mtdLX7D4dilTBluGXLs&#10;vtyB7Zau/J8KpTdV9NEeLxFjb8uGh6v9P8zP8deMNc+IPiu51vVrhp7m5mLO2eAOwHoB0r6qELI+&#10;Wso6F/wx4Se3j+1SxlpW5XjpVNktXOy8O+Gmt2V3jyS2c4rKUrg3c7XR/D0txMpiiPJzwKxcrDSO&#10;60z4ZG6jjuLj5djh1+orNy6Duj0O18S6foOmiJtoZFx1qbCRx3ij4lSXRdIJTjkfLVWHY52ygv8A&#10;xBdgyM2Ceh54o2Bux6b4S8K2mlWS3Nwgztyc0nqQ3fQzdR8bW91Hc28JLI84hTb0JqlHQXKinpup&#10;nTL5fLOVJ+YY6j0pxk4u4pK6OJ+MOiz6ddm5hlLW10N8LenqPwr3auKjisFd7pannRouhX02Z45q&#10;UgW92/7Wa/Lcbb6yz6vD607lhZP3WBUa8ptuyjNJ++wcdeK5p3urF9CO6kBeHcf+Wyf+hCt1ukRL&#10;4H6G546uQtrHz/H/AEr0s1bbjbscmE+I5cXBYZ3fhXkRaZ6BmeIWP2Q/N07Vo9UHU8x8TSEznA78&#10;4FYPV6m0T6x/4Jyyk+EZ0Ha7f+Yr6zIH+5fqfN5ov9pZ9Xpx+dfQI8p7jnx3pkPYYvJ4FaIzW5bt&#10;xwD70Aty9bKDgVUdxJ6FuH71Kt8BpR+M43xc+NK8Stnuv/oNcPRncviR4E/LEn8ag6Fc8i/bGkMf&#10;wilQP/zErbn/AIHWU/iQp/w2Y/whxJ4h0EDJ/wCJla/+jUrSlpNepyVtKUvQ/UUdK9k89BQMKACg&#10;AoAKACgAoAKACgAoAKACgAoAKAOZ+IRI+z/Q1hWN6WzPzy/4KNEn4wWwyP8AjyT+VdGD+FnfD+Ae&#10;CwA4HpXeM+av2+HUaFZq3/QUXj/gJrzqqtWIq/wzzz4XO3/CMwgEcrW6+E5Ynq37PMiR/G7wwZTk&#10;f23bZB/66rSj8a9TWGjP6KrP/j1j/wCua/yFZvc4CWkB+J3/AAc73JufjN4Tsuoj0OQ4/EVi3752&#10;R/3Rep+QuoWrKx2r+VVF9zBxE0xZEDOXxWm6ILJnVh+8xn64qZRuNNpmx4duI7yVbKfDK3BFZpe8&#10;Xeyuij4q0B7HUZJF/u5JHcetaN6lxs0c/o2nG5vXnZTgtjI9BUt6DsdCujzX0g3JheMD0HpWbbiG&#10;tzTGmR20QRFGcelTfuVa50mi2ASySQL09qu94krc7Dw5eJc2hsJW6DiuSt3Oim0jC8RaM+k6obiN&#10;PkY88dqzg09ypJnH+LbaS1l+0RHlWypB7V0RehnLY7D4W/FnUtJsGiF0WQDAUnoaXsYyYe0cVY2b&#10;n4mXesMyudpZuw71fs1An2jZQ1jWHvYpYJXydh2g+tXRfJUUkRV9+DTPHviL4rXT96PgK64A9+9e&#10;1LGKNOx48qPv3PMfD98B4hNyvIY964qFW9e5tUj7lj0OLX4xGoZEyByTXvKrocDgrkzavDJGC23n&#10;vmj2ibDksQHVbMMQx4odRD5GM/tbT/7ppe0XcfLI/d8sucD8q/m65+v2ZIzHbz+ArSNrEPc3vDco&#10;WA5PauqnqkYz1NawcedndWr1IlsVvEkuIzk9R61MtIhAwdNAabd61ywdpG72Ny1Ire7MSSZsuKUW&#10;uYtvQ9D+F5/0JzjHtX0GHfuHj1vjPgD/AILOzl9b0mFT/wAtTXq5d/Fl6HnYr40fEuig8Acc16kt&#10;iVsdbpYOwVxsqNjc00EuBjvWcti7HV6NGoIH86wmylodJZooUE1g3cZ1nw7jX/hIINp/5aL/ADrG&#10;s/cKh8R+on7NoC+BLPBH+pH8qdB+6XLUTx+5bWCP0raW5NMpeGD/AMTeL/epR0HNqx0vxhnEPge7&#10;f0tm/lVT+Bmc/hPxc+Kmq3F74413zzhRqU2Bj/aNelRuqaOGHwnzD8V9UEviiSNG+7xXoUnaOpxz&#10;1kzmI5iTkmtU76ok7r4dTb3XHqOa5a90dFLU+9f2SYl/s63x6LXzGKk3VPVoL3T7G+GcX/EwhJHp&#10;SiOR9Y+CTt0OIZ/gFdtL4TOW5g+OCDqec9qVQIbGA7hRxzULU1irjfM3dTVJajskPVlA449aY0mP&#10;hkDSDn8TSdwadi7Ep4FNLQzbuywEA55qr2ESwTCPHv7VLAju5/M+UChAel+C9PsvDnhgQ+YounxJ&#10;dkn7uRkD6AV7+FpKlQ82efVk51fIzfEeqjS2nu1ug8Eke4puyAR3Fbqzh6BZqSXc81l8Z6R42+0a&#10;OrKLuHP7onlh7Hv7VjaUXzHSo9Dm7zXoI4P7P1CcqyHCTenoT702uZ3RUb21E0LWZk1KSK4PMibg&#10;4PBPr+IqknKnYT0lcs6jqyapbpApJMcm3O7PIPpWd/dKt7xU8ZySale2Xhq3OVt1CMB3Y8uf5D8K&#10;llQW7PVvAemW/hjw4LydliklTZEW4x71KTIm+ZmlaeKPAPw9tHvdU1qGS5k+ZiGBOaqNk7mcoylo&#10;tjjPGn7TujXSta6W+c8DaabUpasqNJRRytl8V7K/nAmibLHpihwe7LcTo7LVrXUUWeFj06VNrCYt&#10;zEZE9aasCMq6gK5C5+lVeyBq47TnUyBWPShq6EjprSytr62EUyA5HHtRGTQpJHzR/wAFKfgXqviD&#10;4Qpr/hrSzcX1ldpBEETLMk7CIL+Dsh/OvPzaiq+HU1vF/gexkeLWFxEoS+GS/FGB8QdKtvhF8FvC&#10;/wAAvD0u9NEsY4LyVTk3F1t3TSH1+ckV6WDw6oUFE82vXeJxUqjOf8FeCnES3VwhLtySRXS5Jbmb&#10;sj0fQfCks5UR2+f+A1lKaWonFndeG/hvcTFWniKr9Kwc2UrI7PT9C0jQLcGXZuA5JqHdkttlbWvi&#10;BaWcRhtj0GABTSGkzkr3xHqGrSEncVJ4FMrYt6P4cudQkV5EyOvIoC+h3HhvRLewZcxjIHWkQ2S/&#10;Ebxa+keHphbuEbYQMfSnFXZOyucZ4HYslrbohmm2GQhs4Qnqxq52HA0Z5gL77MDggnOKm2gnZsr+&#10;JXXxR4Uu9DuP+Pm1BktG9cdV/KtIycYtIiUUz5216Vo9T29CDgivhsa74lnu4X+EW4LjdbjnnFZP&#10;Y0s7lKWbMmC3eueXxGvQZPLmaEZ6zp/6EK6VvFET+B+hrfEF9ltEe288/hXo5s/hRyYP4jloJiT9&#10;78K8dXTueg1Yq69IDbEZ7dK0ewJXPNvEQJnbA71g2ax2Pqv/AIJxyY8OXSE9LxuPyr6vh/8AhM+c&#10;zVf7Qz61TjjNfRI8hj2X5RVLQl7EYHNWiFuXLYdPrQJF6DIw2O1UtRdC1ARn61Nb4DWivfOK8YNt&#10;0bxI2P4hz/wGuHoztj8SPAiQM9Oak1uzx79so/8AFqMA9dUtv/QjWU9ZpjetNmf8GlDeJfD6jvql&#10;rx/21WtKX8RepyVv4bP1Er2ThQUAFABQAUAFABQAUAFABQAUAFABQAUAFAHL/EQ4a347GsKxvS2P&#10;zx/4KLuP+FxwAnP+hJ/KunBr3WehT/go8GgYFMA9ua7iXc+aP2+GH9i2S/8AUUXn/gBrz6l/aiqf&#10;AcD8MBjw1Bn+76VuvhOROx6b8DiV+Mnhgr1/t60z/wB/lqaelVGkdWf0ZWBzZxH/AKZr/IVm9zhW&#10;xLSGfih/wclacdY+PWhJE3zR6I2R+IrmnJKZ3wV8KvVn5Ral4euYWIaI8e1NSMWu5Uh0zYpQjkn0&#10;6VopGbiU9V0mKHJikJ7kA1ommiRfCV75GrxQtxzQl7wnsdtrFous2UgjQNIqfKR39qTiOMuUq+Gf&#10;h9LbtmSPgLkcetZSdjeN5LQ0L7So7IfKvSsnK5dmUTHvYYpN2C1zrNMtIzpCkEDgU07InrYrQXs2&#10;mX4mUnbnkVnLVWNk7HbQWun+ONFCxFRcIvA9a5GnTdzVNOJ53438PXNlFJb3EZBizk46rXTTdzOU&#10;dLHH+GDNaXc9sx4+8tdMLM55ppnR29z5bB93U5q5K6FFlebW3W63M/8AHk89qnlaC5wHxn0SW8t5&#10;by3tn2DEqMF7HqKJvS7OeaSkeaeHIrie6KW8bM46BVyadPSSsZTatqbsi68jbTaXAx/0xP8AhXpR&#10;nKxguQvRvq624LWc5x/0yNaKbSItG+5Npei67rNvJNbQShkPQpjNTzSa0BuKMyRPEMcjI1vJlSQf&#10;3ZrPnZV4H9Akc+7mvwU/WraE7Mvl7s4Naq3KZPc2fD0pMXXtXRDYzlsa1m7CXgmqTsQyHxGcxdec&#10;U53aFFamJpzFWJHHNcyujW2hs2dwv8RPtV3siGkTliZBgZ5op/EKS0PRfhhuFg5x2r6PD/AeTVf7&#10;w/PT/gsrcMfFulRHGPMP8q9XLv4kjzcVbnTPjPRXGRgd69OWxMbNanWaUSUBrkluaJWRvaUrNIKx&#10;m2ikdZocZIAP86xm9CkdNYqBjCjt1rnZa2Ov+HKZ8QwFgOZFx+dY1fgCOsj9Pf2dcR+BrTP/ADxH&#10;8q0ofCXIh8ctu1tsVpPUiBD4XTOqRE/3qEOexr/G848B3p3kf6K3T6UT1gyKnwM/D/4szvH4s1xb&#10;fVZHY6jMTkdPmNerRV6a9DzIK0NWfMfxN1QQ+J3VX3HHJ969GnG8Dmk/eZnWl5vjDE9a0XYR3nw4&#10;uil1GmeMiuXE25TejsfoD+yJOG0+DA/hWvlMV/GPYoawPsz4X83sRI7rRB30CSuz6r8HnbokI/6Z&#10;iu+l8JlIwPGpB1L1+WierKgYDk9feosaXsM3KD1oTYldgZiAcNVlJNEto29x9aWg/I1YP72aexk9&#10;yYuCMA8CkiepDJMfurmh2W4zR8G6WNa8QwQyrmOImSUkcYXnH51vhoe1rpdCKkuWFzb8YXTS214k&#10;Mzr50e07TyAa+iT/AHVzht+9seYXfjDVdG0W78GahI0rwwl7GfPLJ6H6UK04XNWuWojyOTxBe6fq&#10;xvYn+z3aPuSUNgZz900opNWNmnudX/a0PjzT21/TwovIF26pZjqR/wA9AO/vWbThoNMp6Tq97b34&#10;spfmjVSYXz1X0rSn3FNaG54YvImvLu83/LE4cIf7xAx+tYyXQs7D4aeEm1i9k8V6uSlnAcmVx97u&#10;cfWsmm2EpKKsZXxe+M13c3LaP4fUqkY2Rqn5VSiKMbas4bR/hv488aXIubt5ER2zlyad4opux6H4&#10;a/ZxsbWD7VrFyzkDnFS5Cvqa3/CvPB2jg42qQOS3Wi7ZLMzWNa0PTJltNOmHyjLFTRqwSY6x8Si5&#10;Tk9egPpQ0HWxYaeOYYyKQytLFJbOJ4umegqkxPQ6rw7cfaYlCtk4FD01FuRfFnVdL0zwLPJqkCSP&#10;uUQI4/jByG/AgGiMeeViG3FXR8x6v4VvvFmq215NGzu7O/I9SK65tRQU1Y9A8J/C5I4Ua8AUDtXN&#10;Kd9jSyudha2nhjw5FuYx5HXms9RmbrPxasLMGDTl3HOAFFNQF1uc9ceI/EfiCTcCwU9AKvljHcZJ&#10;ZeH7+6lDXjNz2NS5JqyHc6PR/DEUbhmXge1SJs6nTrSK0hBVBQKRaiuhEryN2HGaBNHnXxL8SR6i&#10;r6dFNkKwU8+pq4LW4pWtY0PDni7Q/C8cOn3CGS5vW2okQyQqjqfQU5Jt3HdItwXVnHJc6kwy0knl&#10;wL3LGo3J6lDWQ9leJfWqkED5sGndXJ6nkfxo8Lrp+sReJdNQi0vD84HSOTuPxr5XOMM6VdVEvdf5&#10;nrYKqpRcepztuf8ARwPauB7HZrcpzuPNDBuc1yt+8abIZPMPtVvlv+W8f/oQreN+aJE1+7fozY+I&#10;U6vbwbefmPT6V6Wb2vE5cGveOWif94SK8iN9zvkVtaceQcmtHsCPPddZfPbnv1rB2bsarY+pv+Cc&#10;z40e8X/p7P8AIV9XkPwSSPnM1/3j5H11GMEYr6M8bfceelNClsMUAtmrRHQt246cU1clbF2HpVJ6&#10;2EWoc5rOt8BtR+M4fxo4Gh+JOT/rAP8Ax2uLoztj8SPA3YjIz161L3Njxz9shgPhgqeuqW3f/aNZ&#10;T1mhy/hlT4KAv4t8OL66tacA/wDTVa0pK1VeqOKt/DkfqHXsnEFABQAUAFABQAUAFABQAUAFABQA&#10;UAFABQBy3xFP7y3H+yf51jWN6Wx+dv8AwUYf/i9EWB0tE/lXTgl7rPQp/wAE8JtmygNdrRL3Pmb9&#10;vuTGk2K45/tQf+gGvPq/xRVPgOD+GBP/AAjUHP8AD6VurOKOM9T+AkYk+M/hlSP+Y3a8/wDbVaI/&#10;xEaQP6LNNOdPgP8A0xX+QrGXxM4lsPklABANIZ+G3/Bxr4rntP2pNLtIz8qaGM/nXPJXkzui7YaP&#10;qz85LbxHpl+PKvEUE9yKjla2EpplkeG7G/hM1jIpJPIzQpWYnBS2MLX/AAfeWylmt2x6irU0Q46n&#10;NW2ky2+rxyqv8XNb05a2MZJpHZ6BdMszpIeg71rKz1IO10XULa5tBhQGK4I9645xaZ2UmmjC8TBU&#10;cqoNZ26lyZkRJkqWWk7AjqLaSOLTFy38PQ1W6Jucv4l1y5tsi2izgcECkopvUOaxj6P8VPEPhu8E&#10;0O4YboacqUZLUFOSOt/4Xf4Z8V23k+ILLy5ypVmUferF4eUfhNVWUtzmWtLJNQkk0+Qui8qT3U10&#10;U1pqYVLIiutTEAMYPKqe9bcrMuaxlDU1knCseOrGpadhp3NK81Oz1bw46yOMhim3HVTSTaViKsdL&#10;njuhJBo3jh7We6ECeaRvwT39q0w8lGepy1E+U9kivvDlvaRyS+KI2JAyfJb/AAr2liKFtTicW3sW&#10;m13w4ttuXxLGQFyP3Lc/pVvEYfl2/AXK+waJ400TTbOWU30cqNklREcj9KwWJooJU5Poczc/FDRj&#10;cyEakg+c8eX7/Ssniqd9vwNVS02P28ZwgGGr8BSP196bkhuf3I5rRNpGclc3PDMwNuWBzXRDUxkr&#10;G1ZS/vM46VdjNlXX7gMvsPeplsEbszLAhhwO9c8ZXZs1ZF2CUo+AOlXe+hNmy0t2TIvGKqkkqhMk&#10;7Hp/wyIOlu3Yivo6HwJnj1dZn5z/APBZKUP480qMN0Y4r1Mu+OR5uK/iI+QNEX51APavQl8JNNHX&#10;aQgEYya5pXuas39MUBx81YSHG51misAoNYTfQtWN+zc8HIHFZtaDvbY7P4YIz+I4Mt/y1X+dc9X4&#10;Bw+I/T39n8FfBFoP+mI/lV0G+Ut2KvjQ51p62epnEXwsCdUiPvQnqUaXxtdT4GvRJ0Fs3T6USdoM&#10;mfwM/Ff402OnWfiPVLyO3ceZfTYyvX5jXo0Kj5Ejgik42Plz4geH/tHiWWZoupyOK74VHyGLpxUn&#10;cz4NCVUGV6dKpVLByI7n4caM0l5H8mQGGK5sRUtA3pUtD9Cf2TdAFtpNu2zqo7V8vWlz1mepCHLA&#10;+vfhva+Xfw8dCKundsze59R+Ez/xJ4Vz0QV309jF6M53xo+dTIB7U2VT2MJ5FHB/Cpu2aEbnccg0&#10;dSkrMjZj70MHuT6e5EoB6ZprYb2NeGTOPpzRcxdyRiQOM0r6C6iQWtze3UVpaqWkmcKiqOpNEU5S&#10;5UhNpK56XpmiaJ4W0VbSxTdeSLtupm6s3cewFfQ4fDU6FPTfqzglUlOprsc144tzb2shKlcw8kHr&#10;XRTfNBoc9KiZ4B43s18NeIYtQt9Tnkt5HKSRzPnZuGDj86VKXQ6JK6OK8VILCcWurKDDdfNBeqOV&#10;b+61OL10KaujJi8U6j4I1S21/TrjaYX2zleVeM+vqK0lFSVmTHex3EOu6N4pgj13RB5LB9t3aFuY&#10;mI+8vqh/Ssopp2ZUr2NL4c6z4RM2pXHibXliitJk32icySnbwqj+dTKDc9BXaijvrn4sXGt+Bwuk&#10;6ILeGe6aDTreLJO1QMsfXrROCiiY6z1Lfw8+CsjY1zxDb75n+bbIOlYNrY0bSZ6La6VYaan7uJRg&#10;ccVDERavqJFq6QuAccDFAI4i68JXmtszXl3IN5PAPSnzIEQr8LNFtgZRuZ2HVjSc+49Rk/g77Pgw&#10;rjHQA0+dMViMaPeJIMqdqj8zRoMuLp7vCEYckcVV7AXfD9vd6fcBipK55qrqSJZx/wAZ9aTxP47t&#10;/CiyMtvbKA+0cFjya0pLljcza5pWMfxXDp/hS/traziJY2obkepP+FS+abNY2tYzLnxP4mvgLfTY&#10;3Ge4FLlitw2ewkXhrxFqx338z4PUZoulsPY3NH+Hmm2qia5i3t71LbEa8WjW8BzbQLjpipY7ou2m&#10;m4XdLFjPTNBLl2NK1tY41BC/nQJWHXl2kMeF64oCO5zXi7xgbKwe2hPzsCAacU2ynZanklzrZlv5&#10;bh5jgyg9fSuqKJ8za+FPma34tn1/Ud0gjhIi7hVFTUairIerd2bnh/UbjVtZnvDJm1tGYRnP3nPp&#10;WUrJWJWrudC3lTWm12y7joB0HelbQnZnOa9oVtrmnXGhXUeI7hf3LEfdcdD+dc+JoxxNF03129TW&#10;lOVOopI8euYJ9LuJdOuk2yQsUYH1FfG1ISg3F7o9yElNXRlXEhNwCCetcbep0JaEMr7rqDJ/5eE/&#10;9CFdUfjXyMqn8N+hr+NZf3MOR/Ef5V3Zs/eic2E3Ocjl2seea8uMjtZS1ucrbEnjirfwjRwmrhpp&#10;cA9O9Zxi5Ft2R9T/APBOwGLT71Cc/wClck/QV9ZkUWoSPm801r/I+vI+30r6A8h7EmDg4NNClsMQ&#10;ZY4qyL6FuAcj6UyehcjABFUtgRaToKzrfAa0fiOE8aNjw/4j5/5bf0rjex2x+I8FJyM471LNTxj9&#10;sxnX4cQqucHVbcfqaynrJDlb2bIvgb83jPw2n/UXtOn/AF1WtKP8Repx1lakz9Qq9g4goAKACgAo&#10;AKACgAoAKACgAoAKACgAoAKAOV+Ix/fW4z/Cf51hWN6Xws/On/goq5PxrjUn/l0T+VdWD+B2O+H8&#10;FHhlvxGOK7ST5k/b6YnTrEH/AKCg5/4Aa4Kn8QVX+GcP8LiP+EZg/wB3rWy2RyrU9X/Z/XPxl8NF&#10;hn/id22P+/q1S+JFxVmf0R6ZIBpcGD/yxX+QrnlucMdhtzNgH5vzpDPwt/4OHoRqP7WFuH5EeioM&#10;fjXNJ+8zuSvho+rPzjm8OeYf3D4P1o5rENC20evaOd0TMV9c07xYamknjOfyvI1CIsAO4qXDsUpO&#10;2oWQ0HV71WRQrE9PSqhzqRM0nEfLostrO9xbHcvRsV1qSa1MJRsibQNTNrM9tIxG4bl+orCqrq5p&#10;TdmTatKt5J5o6Guc2TuzJup/J4xjHaptdl9C/Jd3TacojUkbe1bxtYwuzF/t2W1mMd9ZFgD1K54q&#10;JRXQpOxq6bpXhvxPCUe2VGI9MVm5OL0NEoy0Od8Y/Cq500m608kr1wK1VRNEum1sQ+DWvHjktbkH&#10;fCDjPUr3FXGydzF6Ip647xTsoP3m4PtWq1JZj3t19ljZS/zEfN7D0pPUNibwxO99J9mll4JyFFEY&#10;pzsiKjfLc5P4i+GZtG8QJqSxuykhiduKuVKUPeRzqSloVr34iWpto7VDyGwRWUpyYezOil1qyg8K&#10;i9D5cjoRW92oGcVeVjQ8N2g1fwdNqOCPlOMg/wA6ycalrjv7xxMnhHVHdnWNsEkj5aPZ1CvaRP34&#10;vnIwQeBX4n0P1W5FLdFIgrHPtVLUTaZ0nhKUNaZBreF0ZTN6yk/eGtI6mMtiprhwp+lTUKjqUtMx&#10;jrXLG7ZtKxfhAZua2WxJMsREwAHerp/GhS+E9R+GqhdGbtxX0VD4Dxav8Rn5u/8ABYqfd8SdMj9N&#10;1enl9uaR5mJ/iI+TNDbGPlr0J7Cp6M63SpESMM5xXPJ6mzVze0iWKaQLFk/QVhO6BWR12kqoUDNc&#10;71LVzcs8cKeazbE7ndfCoL/wkVuMZ/er0+tc1bYqnufpz8Bsp4MtR/0xH8q2oWcTRh4j037bq7ln&#10;2gHritmrsyTsh+iaaLTUoykm4Z64oUWmFw+OFwI/BF7z/wAsG/lSk/cCp8J+PXxkmbU9b1CONlPl&#10;3cp244+8a6aN1FXMYK0D5p8avbT65M3lgEHBr0aXwak2RjOluoAVasLRPQfhHp0mo6rb2djaNLI7&#10;gKiLkk1wYuVo3ZtTSP0i/Zq+GPjCw0W1muPDdxGu0HLJ7V89dym2dnPBRtc+j/BWj31pfx+fauvI&#10;6it6aaZzNo+jPDA26PFnrsFd8H7pi9zlvGspXUjg9qGrmlJXRig7iMdaWhqtBcY4B7U9x7iMm48H&#10;r2phexNbqEYYpE3uaNuSACpqSLNPQsBuMk0ri3Z2Xwd0BbrU5NfuIsrANkBP949T+X869PLaKlN1&#10;H0OXFzahyom+Jl1f6dbXbaRPtlkY7GAztPcivaulE5oXbRz+nazP4r8NiOdt9xFGVlGeT2PFKKUZ&#10;36MuWq80eSfE6zt7vT7i2lA3pnAPBUj+tYpuFQ6o+9E4RILfxZ4an0LUAPOiU7HJ5rR3jLm7jW1j&#10;zfWBdXGmzaReMfMgJVhnr6GtQStK5L8KvFKxSXEF5lmtkG9AcEjoKVrMKib2Mbw3480S78ea74as&#10;LqZb5dRhkvIJDz+8QBSnqp24+uazveoXa0D6M0j4pSeDriz8OeHfC0Wpy2FuELOCQsx5Y8e/H4Vp&#10;OnznNHTVnp3hP4t+MryFI/FeiRws4ziEcCsZ0FbQFONzo08TWV6cljn0rnaaNU0x0k8cyHyo92eu&#10;alsZULXG7oFHtUgRvI3Qtz6UMB8flscyY46UragJKbfAJjB9sdad0gK8ssCjlQPQU1dgW9NvbC1B&#10;a6bdxnYKvcl3POtP8IzeO/ENxeajCIk3M0TiXazEnj6Y9a1cuRaEIpav8PNY0vxLMdUnkmiCIsLy&#10;tuO0e/40pTTsXG9jX07T7S3QIkKr2PFZjsaf2W3ReIx+FGoyGcqRtj4GKAH2uG4Kc+pFAmrloOAQ&#10;u0cCgkbc3hjXCkCgVjB1rXhBuO3JA6571SRex554q115Y5biVx0OMdq2gkiW7s8s8ReK4tK0yW6u&#10;Jwu58KT71ohxV3Y9C8HazqGjeBVtraHbqGqoFCngwxe/oT1NZfG79By2sdp4IXS7LTTZQTicxDNx&#10;Oo+QN6A9zUyuxRslY3rREW1/dkPI/L7edg7LUoiSMrV51F0sDHG0ZBHak1bUSd2ec/HDw95E8Hi2&#10;0ixHcjZcYH8Y7/jXzmc4fkkqqWj39T1MBVv7jPNHlLTAnpXzjfvHqrYa8o+226563MfX/eFdEbOp&#10;EzqNezl6Gp47kCxwjPc16Ga6Tic2E1uc2suckdMV5UHqdrM7X59tr97tWrvyhFe8cRqF8kUu3I5P&#10;WpgxzR9Vf8E7LhJYL8Bs4uR/IV9ZkjvFnzmZ39t8j7AiHSvePJfUkycHFCJY1Oua0WhPQtwZyMGq&#10;siVsXICCwGKu2giynSsqy9w2o/EcD42bHhzxG2P+Xj+lcT+E7l8SPB93y8YOah7mh4x+2W4/4V3b&#10;IO+r2/X6ms5t86HL+GxPgKd3jzwyuP8AmMWn/o1a1o/xY+px1/4Uj9QK9c4goAKACgAoAKACgAoA&#10;KACgAoAKACgAoAKAOS+I5Aurcf7B/nWFU3pfCz85/wDgonID8b1BHS0T+VdmCXuM74fwUeHWzfKM&#10;V28rBI+Yv2+3IsNPGTzqfTP+wa86ov3pnW+E4v4VrnwzbjHG2t1scyPWPgKwT4y+GST/AMxy1/8A&#10;Rq04/EjRbn9DmnTf8SuDj/liv8q55fEcEdiK6l4ORSKPw6/4L4GK6/ayYSnONJTbXJJ+8z0Kf+7x&#10;+Z8B/ZY0+ZSBSFoW7S3imUpIoI9SKBWuxl54Ws7wFvKAJ7YovYHT0M6y8HC31FXhkIHNaQn7xnOL&#10;SLVqb+1ku7dIWkPylcDvXRo1cyTadjBu5bmDURLLGyDf0NZyRSOltLNLi34PI/SuWbsjojFWI5fD&#10;kc7gnHXuahTsXynQQ+Gre2sFLRg/LWqldGair6mNqOn6eXKvCufpWTlIuyK9jp1tBN5tt8p9KfMw&#10;SSZsedHcRCC6QEEYNQ7plcxz2teFbWyafVNPuY1+QllyMiumjJ31MKiS1R5lr+sNbTFHX94M49AK&#10;62tDmbsYBupL5yzE7QevrTasg1bOk8AWcB1NWmhBAU53H9KyjO1RFSinEX41R21hp4lktVXKcESZ&#10;r0Kj93U4V8Z4Dqt6j6iZIGIG7Jrgkk3c6FZo6GTxMJ9Fisi3U4+9VxldWI5ep6TofjHTdH8HQ6Xb&#10;jDSAB/nzmuvRRsc7TPR9NtvDb6dbu9oCTAhJ8wdcCumNGlZHI+a+5+wbyq+ATmv56uz9mWhBcIHH&#10;y04sUtUdN4SUraHBrohsYzNqwYiQkmrWhnJX2KfiCcY2g9uKJ6lU0V9IGYyf1rmRsy5DO4n25GKu&#10;7Jt1Reik/eBquk/3hE/hPTvhy3/Emb5u1fS0NKZ4lXWoz80/+Cv8/mfFfT4x2VjXp5fvI83EfxEf&#10;LGggsM131HYcVys6OMuIhtPaua+pq9jqPBdzPCoFuuSerbayqK7CN0ddbqBIG6E9q5ZFctpG1p6N&#10;uGRWT1Ksd98JlLeI7fcoGJlx+dYVrKI4Jp3P01+BuF8G2v8A1xXH5VvQfulPYXW9Tjg1d43IAz3r&#10;ovFS1M47FnSL23m1GNY5N3NNtAzI/aFcr4B1BvN2/wCjP8w7cVlV/hjqfAfi98RdSNtrepeRrDSk&#10;3cud3+8a66a91XOaCtA8I8Uyj+2Jn35JbJr0I6RRm3aVjKa4BYAetDYH1t/wTe0PRdR8drdajFGz&#10;QhfLDgHn1ryMfq0jtw6TP1++F1jYzaPEkVuAFQfwj0pRiuTYuSjY3LnTbMXo2xAEEc4pSVjNxVrn&#10;d6OAunoo/u1VPYyZyPjE51QnNNu7NKTMhCM5NK5sNZxnIAoAeu1l3GlfWxPUfE/z4Y0OydwaNC2c&#10;FABUN6kPQtW8Mt1OttAhZ3YKoHUk00nKSSE2tz1Dw/rHhrwhbW/hW51FFuVTdIpPUnqfzr6fD0vY&#10;0VFHmVG5zbMz4rpGNN+2WzDDMCCKv7DCCamjyDTtfvtG8RXFrDMUaVfNi28AkfeH8jV0WpQszSqr&#10;PmRg64P7SSSW9XdM7ksf72T1rnldTOiG2h55PG+ja07xPwzcn19c1uvfiN73OY8Z6O89417Yp+9G&#10;Qy9nWmuxSaOJsEbR/Gsk6oRFeabKrrjo6Yb+WabeiK0toeM/s4+LPhb8Tv2wtd8e2Xi28+3+H4TY&#10;wac25YLlxz5hJ4fYeAB0PNS3Z6oTtJPlfkfefwt1a10uDeyQu8j7m+XLEnvWys1Y4Z6HpcWvw3Fq&#10;VWIbyMZHas5RaCFnoS2KxWzBlO9yeQa5Zm8GbEN66LyQAOwrNo0KtxrIZ9m7GKnldgBLkbBI5OPS&#10;paYCNqG4EhcDPejUCjfeIRGGVT04osgMe41u4kbKv9PaqQy/4fe4vJWnd8hYzgfhVLcl6IfDDclX&#10;uFbZJuz8pq76krYrW2vXN/q09pqbBlQqqn8KmSV9ClsXX0qI/vImyOwqb9BjWi2NmT86YEDmLdt9&#10;aABJlVcqMAdDRYCOW+2dP/103ZCaRkavrEyjERwRQkPY5LXNYmdTGzfePJraEdbkSZ51471ySKzF&#10;sj/MznP0rR7ijG+55VA8njH4tWunXLZ07SArmM9JpzyB744o+J2N17sT2yw8O6hqEg1LxNcva2Y4&#10;S3gbMkv+yMUOSWiMnd6s7W2tbq00+PfaJZ20a5tbJTyP9pz3NZ6MaRueENVW4X7LaogLqRu7s3rU&#10;8tnqZy20NC88DPdWR1DzwZCMj39qmWpC0Rz+ueGh4m8L3vhm4j+eSMtASPuyDkVzYmgsTh5U/u9T&#10;alU9nUUkfOF551pqD2lyhV4nKsvoQcV8DJWnY+li1KCaIZJydStl/wCnmP8A9CFdFNJVEzOp/Cl6&#10;Gn46mPlwDOOTXfm1ueJz4Tqc9Gcr0ry4PsdrMvxNIUtio/Srl8Og4bs881iRzPyepqbaFn1d/wAE&#10;2Jdy6iCelyP/AEEV9TkLdpHzeafxvkfaUZzjNfRnjdR56HJpohoRDhsVoiehbgPzDNNaMXQt25Ib&#10;8avoF9C0vAH+FZV/4ZpRfvHnvjhv+KY8REd7o/yrhfwnfH4keFZwv+FJmjPFv2ywT4CtBjrrFv8A&#10;XvWU176Y5fAyT4AoD8QvCyYyP7atP/Rq1pR/ix9TjxH8Jn6fV7BxBQAUAFABQAUAFABQAUAFABQA&#10;UAFABQAUAch8Rz/ptuD/AM8/61hV3N6Xwn5x/wDBRJ8/HIDHS0T/ANBrswXwM9Cn/B1PErVgVFd9&#10;0gsfMP7fUqmz09R1GpH/ANANebU/iszrfCcf8LiR4YtyP7npW3Q5os9T+BAP/C5fDHTP9u2vf/pq&#10;tVDWRSR/Qxp8mNNhz/zyX+Vc8viOGOxDeS5BJ/nUlH4bf8F5r2L/AIa7kiB5GlR5+tcsviZ6FNpY&#10;ePzPheJkk79PWoewupatUjXAVjgmi41oWwuBkPj2pX6j6kul2UlxfjjPXtVU3qTLWJpW5sNFnka5&#10;tVkLxkcjv2rW/MZqyOW8V/ZNXfz/ALIsYYZO1e9GwOzRnpq/2FPLBJ4A5rKSuXBsfF4hieQKxzz0&#10;zWXI7lqVjrodWjl09AX/AIa0SsiL3Of1OdRMTkdahxuXoQ29xbscEYNO1twIdX1CaGLNu5ppakN2&#10;OY1tZjFLNNdtmSM5Ga7KKXQ5ajdzznVpZJ5mfcT/AA5PPFbuyepBFCQgEaDkdaxnrqaRdtzf8M3P&#10;ls7OdpKjB/Gsb6l9LGV8Wtcj1W0NnJKPlHyV1yq80LHE4+9oeK6hEqXW0Dv2rnu0jUjlmkRk+bgc&#10;8mlH4gNjS9Yu7iREMxAHcnpWik3KxDSR1sfiHVljVRrsoAAAAc11/Mw5F2P3tkusc47c1+DWZ+tC&#10;LdeaQmaaQmdX4ZkItzg9q3p6rUwma1tPhjz9a0smZlLVnMrkCoqNJGkCTSECxYzyawjqXJpFyG3H&#10;mZAo1JbVidGCzhc5rSj/ABCZ/Aen/DsgaGzZ4Ir6ej8B4k/4jPzI/wCCu87H4xWKg8BGr1Mu+0ef&#10;XV6qPmTQmwindXXUvdgjrNORZUAYZrmehrHY6Hw55llODb3DL7VlLVagr9DsNLIlfzJW3MecmueX&#10;kWtNzobCJcjB5+tYN6lJXO5+FasPEtsvbzV/nWFVtlRSufpf8Ejt8HWoB/5Yj+VdVHSAS2MzxgXX&#10;VpGjPIPeqluZxQvg+5mfVoxKRwe1EbjaIP2lrtYPhtqbO2ALN8n8DVVWlAVV2gfhT8RPF8P/AAke&#10;pC0EjsbyQL8v+0a9OlGPKrnEp2ied3sd/dyPcywNljnpW3Mrk2ZTFreu4UWrnnn5TVXW5V0e5fsv&#10;+N/EXw+8T2upWEbjDruGK87GqMonXQbSP1S+AP7UGq6joVtDIoDGMbgU9q8qGKkvdOiUL6o9e0X4&#10;my6xeqJCMsw4FbqtzGNrHs+g3Jl0uN/VBW1N3M2jlPGEmdUYD0qtLl0tjEubpLaEysegzilsjU5b&#10;UfijpWnXotrmWNcnuajn1BamrYePtCvow0dwoz6Gq5o9R2Nezv7e8Ie3mDDPY0hNGpbOFXBI5pMz&#10;Ow+Gml+bNL4gnX5LYbYif75HX8B/OvTy6hzz530OXET5Y8qGeIPD1t4oSd5zi7aQyRTK2Cg7Cvbu&#10;4O5yJXVjk9S8b+JvsT+DtTcM1vJu3tyWUehrV04zg5RJUnGSuc94x/cw23iK2OWtpA7qB1XoR+Vc&#10;tKXJPU65RU4mbqcccs5WCUKGIdDnqpGQaVdJTKpP3EcZ4rsZoWaSZssOcgVdNroVJHMazqtrYgNc&#10;SbS68NtyMire5UdjzrxBrcCeIbeWMKp3S87uNvltk0pytZFpNnz9+wpoelaY058TadH9sN/NJDfK&#10;uDIhkY4Y/wBa0ndO62J5X7OzPtnwxri2l1HcW8gwcAHrgVMZanPODser6RrED2qT+ZkbQcnvW7V4&#10;6HKrxlobmnauGbzVbIrnnTubxlc27OYXEWxZPmIxXJKLRummOHh7YPNuJhk9BmlzMNtRl1AImEUb&#10;8KPmJqL6DLOneF9e18CLS7I7Dw08vyoPx71dKjUqu6RlUrU6e7Og0/4P+HrGEya7cSXkpHKqxRAf&#10;w5Nd0cEras45Yybfuqx534k0m30rXrnS4HysUmFz12kAj9DXDUg4TaO2lP2kEzT8OrHBZyKHAJjP&#10;J7UluW9hbSdIQRGROf8AYHWqe5PQwroGTV7u4eExkSKArdc4FLUtbaFy01iRPkc54qbAPudTacYC&#10;4ApqwFcyMOB0p3sFrkc92sa7QeRQK/RFK5vWxwv5Gml1FsYGvaylrmGJ/mbqKuML6hc4/XdVMcDz&#10;O2MZ71vayM2eSfEPxfDYWt1rF3LtitomcnrwKla6msUeQfD74seHr3WG1C98THzWlLJGYmUA5oS7&#10;mttND6P+GHx48LRvEdXlS6ZQAkuclR7A0TV1oZuLi9T0m78Y+GvEdst7ZagZkf7kO7aB9alRkhNJ&#10;odo2tRWupRSQy5aPBCRDge1NxZLs0ep+FtUtNSi8raWRhwSehrFO0jOSvEik0xYtRdYYwHV9w9xT&#10;2ZF9D5u/aa8Ft4S+Iv8AaVtAy22qJ50eBwH/AIhXxmc4b2GN5ltLX/M+gy6t7SjyvdHm7XBOpW3P&#10;H2hMfnXHTsqsTrqJ+yl6Gr45mGyAdevNdua6yXocuE6mLbsNmcV50L2udrtexk+KX2w4NKTtqOPk&#10;ee6zKPOI9OlCKsfVH/BNSXMupqe1yvb/AGRX1GQ/aPnc1/ir0PtmM8fjX0h4jJCTyfaq0E3oIpy+&#10;atEJ6FpDgA4rRIkuW/XnmldsC2p6Z7VlW+A1o/Eed+OWx4U8QN/09n+VcX2Tvj8R4U3A4Bo0Zvuz&#10;xb9shx/wg9krd9Zt/wD2asanxoU/hZY/Z6APxJ8Kp1zrVp1/66LWtH+LH1OLEfwmfp5XrnEFABQA&#10;UAFABQAUAFABQAUAFABQAUAFABQBx3xJYfb4BnpH/U1hV3Oil8J+b/8AwUPf/i+5GP8Al1Tn/gNd&#10;uDf7tndDSgjxS1bIA9K6yT5f/b5kAt9NQjB/tM/+gVwVP4jFV1gcr8L8Dwxbn/pnWyWhyo9V+AZA&#10;+M/hceuu2v8A6NWqhrNFp3P6ELF8adCP+mS/yrnlucMfhK97JgHJ7VJR+D3/AAXe1Pf+2hfRsfua&#10;bEBXNLdndF2oQ+Z8S2uoZI7VA00zRt7n5AUYk54xSaVyrFuC78twWBIBpMRr6Lq8P2kMg7U4q7sK&#10;VktRL66jnusykBecH8K3StsZPdGbfrA9sBE27joKzk22Xa5gapakqD5ZGRyam4ehkpbv5oG7v60C&#10;vbY6m2eWC1QOeNtW7WBPUz7ydRKC7feYKPxOKhGjatclv/DuvabNcCa2YfZphHKB2JGR+GKpwa3M&#10;+dPYz753VcyqQRQlcT2OM8Qa2JLiaFHyEGwc11UloYVNzlrrazYHftWsiUMhXackE/hWMtiorU1N&#10;KJYnC9cVkaLc4v4iztDdndHgBypBNXotTma1PP7sK90WyOvSlLXYZFdIoKmqikgNvw1p8U0yhrfd&#10;689a2hBN3Ikzrl0RCoP9mjp/erq5THXufvA7F0weuK/AT9ZI45BG4PHWqi9Rs67w3N/opx6VtA55&#10;bmlaz/MfmrTqQ0V76UluDWNV3HEn0ubEePf1rOGhbZq2rhlzVmciJnIvMD1rSjb2g5fwz1P4dNjQ&#10;WJP8NfSUXaCPEqfGz8yf+Ct4MnxiszjojV6eXPWRxVleoj5k0QgBVrsqCimzsdIGYwRXI3qaWSRv&#10;6QpMmcfpWc2COq0cE4yeorCWo2dLp2TjBrFjTZ3fwnH/ABVFtz/y2Xt71z1rmkNWfpZ8GmKeDrbj&#10;/liP5V1UfgBmP4vuAdVkyec1p1IhsN8GuW1qME8ZpLS5UrEP7T5B+Geqh+R9kccfQ1FT4Canwn4n&#10;a34X0ybxDfTNB1u5Dyf9o13RqS5EZU4JxRA3hfSTgG2/WmqkjT2aJ7DwRpU0gY2vf1qZVpJDVKJ6&#10;F4D8KafZ3ELLa4w471wVajl1NFCx9hfAi3VLOFkXGAMVwx1ZrPSJ7z4IkI1OH5urDNbx0ZzyPpfw&#10;w4GjxcdIxXdT2MZXuct4xlxqr5HatFY0pbHNeIJXOlyMnOBUSZofnJ/wUb/ar8Y/AXUbW/0uzd4T&#10;dASsG6CtMHR+sVHFs5cRWlQatseT/C3/AIK4WavCniG4liBIBJ7V0zy6ottRxxtNrVH3R+y5+2B4&#10;c+KlrBc6Xq6SiQA4D9a4ZRlTlyyR1RcZxvE+rvBol8YXVnp+mYaS6cIv+z6k+wHNaU4OrNRXUxqN&#10;U4ts9X8SWtn4U0dNB0pCqxx7CQOWY9WPvX09ClGlBRR5MpyqPmZxiX99pt1h2JQHnPc1u0pKwJ2M&#10;vx1oCXyJr+mIDJH8xwevqKypzdKdnsauKnE5TUnF1pMsEX3WUsqnt6j8KmtFKakuppRk3Gz6HE6p&#10;4yj8PeFW1WS0Fw9mTDtY46dCfwP6VU4KcUXD3ZWMSTx5b6/ov9rQxAswKyRA5waiMbM2d1oefeMr&#10;8StEiccncKt6DieLeMNfHijxFe+G9LvGaRojbloj/q0YgPz2JHHsK51NSq+h0KFonq3wv/Zx0zRd&#10;PtbjS4diiMAiuhVuZanPN30PVNL+Gt/p8Sz20DHByUxkU1KLOeVzo9Cvb1G+xTQuWBwI9pzXRTlf&#10;QwkranRanfL4dtRLeN5DOuSkhxipmrMUbyZzupftE+HPCZa4u9WhVIhliXwB+NZSgpbm8Yvoen/A&#10;jx7q3xnthq1j4MvY9Lx+71W7Tyo5f+uYb5nHuBj3rN4OpJ6GcsTSh1v6HrFh4G0S2kFzdW4nccgS&#10;fdH4V1UsHCGr1ZxVMXOWi0RrM4jQRxIFUcAAYArrUEjmbbKOpORC3J6VVhXPIPiCjxeMCyA/6RbI&#10;w+qllP8ASvHxkbTuepg5Xi0SaRFLFayzTH5ViOR6/hXIndnYyO08S2FsjpFEFY9TjGK0aJOS1jWH&#10;l8UXAhuAUBVmAPA+UUnoVFF/Tr6O7UsWHHB5osPZDJPGGhR3TWMd4jSIcMAeho5XYGiQ6nFIQUf8&#10;jSSuS0I8rSrtTn61SSQrroZ2uX66VbkM2WI71ajzMW25xd7evcTtM7HJ6Gt0rENnGeONc8tPs6yc&#10;NktzSlLoOCPnr9pDxJeHRofDemlhNfSF2IP8C/8A16ltK0TeCucv8KvBVhr6ibVNMCspwXTjJraL&#10;aLbjY9s8I+CvC2n4aW3kOBxzQ5JGT1OsjvpIXVdPQRoowqqccUlJENNG/oniK6tsPLPt/vemKHZi&#10;PV/hl8T/AAhDamK+uXW6JHLD5R9KwnCSegaPQ9IX7Jr1lFrWjXKzI4w5U8qfQ1OrZg046M4X9pX4&#10;ez+MfhbLfWtuXvdJPnxYHJX+IflXm5xhvrGDcktY6/5nVga6o11fZnyGLkjVbXJ63CcfjXyEP40f&#10;kfR1f4MjS8d3mPIAPrXXmvxr0MMGtGZdpdEoCTz6V50G7WOtqxleJZy0WPrV2Ejz/WpCZzgfSmkh&#10;tn1L/wAEzZS1zqoI/wCXhf8A0Gvp8hWsj57NNKq9D7hiIwMV9GeIyV242+tWiREOMVcUZ6FqMjGM&#10;1a3AuW55GfSkgLS89+1Y1vgNqPxHnPjtiPCGvnP/AC+n+Vcj+E7o25zwxmBX8PWpub2PEv2ySw8H&#10;aco761D39jWVT40Kfwsvfs6qW+KPhNCP+Y3af+hitcPrWj6nDiP4cj9PB05r1zjCgAoAKACgAoAK&#10;ACgAoAKACgAoAKACgAoA4z4lvt1GDBH+q/xrCrudFL4T83P+Chj5+PUgJ6Wyfyrtwa/ds7o/wEeL&#10;2zfKMeldaTFY+W/2+XBGmgcH+02/9ArhqL95cmrpE5n4YZPhm27/ACVt9k5Uerfs/bm+NfhVf+o9&#10;a/8Ao1acPjGtz+gy1kK2EXP/ACzH8qwktThg/dRTvp8A81BZ+An/AAXY1pT+3Fq8GeEsYR19qwau&#10;2dqdqMT41tJGkAdDkY9ahiNG1u9mMt07+lSVzNFoalEOZZsD2pNFXvqXtCvLe4u8xTKflPeqirMU&#10;mkiS81URXSjjBk/pW6Whk3qRyapp81kA/wAjAkHH1rKSlc0TjYyr2eNk/cOzAZ6mosw06GYZD54U&#10;8Zb8qOodLHUIjPYqwA+7VSfQkwvEEcsNk8obG0gg/jWSkuYuXwHsus6ZbX+gz+IJj8lzp1u8xA43&#10;bQAa9idDnp8yPOjV5ZWPB/GXiW1sftCh8GHI/GuJU3Dc6udNHmA1R728l+fPOW57mtoWMZXGiTdJ&#10;hicdKprQETx3drAMu2M+tYSTuaR0Nfw28dzdIqEMN4JqG7FqxzHxo07ZPcyomCZg4+hFVZOJhOzZ&#10;5Refu3yD1p2dhEJkMkoXd9aEmmB0WiW1xIVEZbj+6a2hqzKdrHQLpN6VB+0zdP7xrqSZlzI/edZc&#10;jr+dfgGp+sgSAQxHemmwudZ4dcfYuAORXRCzMZq7LkTbST6mtCdGR3ALtkGspvQaQ+0d19frWSKa&#10;NawmkKkkdqtCktRpc/awSe9XR+MJ/CerfD1seH2IP8NfS0X+7PDqfxD8y/8Agq/Etz8YLb5+kbcZ&#10;rtwFVwcjlqwvNM+Y9FjAlCK3f1rvlUuhRhZnc+H4d4VStcs2yjqdNsWDZC4rBzBR1Ok02HywKyct&#10;SrO5v6aEJzmpYN9DuvhKobxVbEf89l/nXPVbaRUFqfpP8IyU8H22f+eQ/lXTT1ginsc34ruB/bUo&#10;PrVt2ZnEseCZM63GQeBSTKepH+0wHf4b6mF72r9PpUV3amTNe6fjP4u0m+tteu3VJMG5c43D+8a6&#10;KNSMoK5motJGX5F55nWQf8CFappodpG/oMEq7chv++hWFVs1jex3Hhost3ApJA3DjIrz5SZskz6v&#10;+BrM9lCqjjAHNYxeo5banufgsf8AE1iOP4hXRBnOz6U8OMf7Ji5/5Ziu+laxi9zkPGM3/E2fNN7l&#10;0/hMW8RZ7R4PUcmpWrNOp+dH/BXz4SN4j+HN9dwW5Z4UMikDuOa1wdT2WKRzY2HNRv2PyDWeW2lK&#10;hiCCcivqdGjx7vofTf8AwTt/aD1rwD8UbXw7JqDi1uXGxC5wDnpXl5jQU6fOt0d2DquE7dGf0Bfs&#10;PeLIptAHxD12KX7FFb+XBIqE7pGxuI+g6/WsMpptz52tjpx9nDlTPe9R8RfDTxUy3EuviJjztPyn&#10;p717r7o8qKnFW3MDUPFfwI02Z9PufFdu8y8OC5JX9Kzc2nubRpzktUYV74l+H08v2Dwzr8VwJCSy&#10;bulZ1JuS1NoQcX5HDeMtMm0K7a5RCbWdt2QOEbv+Yq4vng4sdrTujybxrYrMuraHby5S8tzJD7MA&#10;aqDfLqatWdzyjRPEN/osBigZdxGGBGcGqZstTqvh34Obx9q5vNbYi0jVtwHHmORwo/ma8bM8esPD&#10;li/eZ00aPM79DxX4OfD0W3xC1OG5tyBFcvuyO4kxXRQ/hp9x1XaJ9beBY9OtQmkz/K/Vdw6it15H&#10;DJncv4u8IeGId2q3UY2/wVqk2jGxxfjn9sLwV4RgeTQfD9qZgCFubkDg+w61pBWdlqx+xbV3ojze&#10;Pw7+09+07q51LQPDZsLGc8arrTNBCq+qRD534+g967KeFqz+LRHLUxeHoK0Pef4HuHwQ/wCCefw3&#10;8IXsHir4p6hN4w1iJhJH/aUYWzt3HOY7cZXI/vPuNdcaVOmvdPPq4mtW+J2XZf1qfR1vFBZQrb28&#10;SoiKAqIuAAOgFPlTMrsWSZsCm1YEyPzN+QTSHdIq3xJjINAJnmnxGtlXXdNumONxmiYj6Bx/6Ca8&#10;nHR0uejg5e9Y5r/hKwNaXSLZMoUfzT7BSa89J2PRa0CDRxqUxU3Qhz8zF+D9K0uTqcp4j06Oy8SX&#10;1nBcbsFfnX/dFNsqI9ZXs9Kkjt5P3jIQDmktRnlmsxav4d1E3Bmdt7li2TzXVFqSEdV4R8bG4Hly&#10;S7jwMZqJ0+wWudi/i+w0nSZNRd/MZFJCAck+lZqMm7EuyR5VrfxZu9c1cpKNi7uma6VBJGb1Ro/2&#10;i0ulNfKOBxzSegn2POPEEt9reqx6fZJvnu7hYYEB6szbVH61k5W1Zqvdidd+2t+zLZ+Hfh74Lm0i&#10;ANPowkj1G4CDMrSAMSx/3s4rk52q1y4Ss0meM+HvDdzo1qtrpYRdxyGYdT6V6NOUJLUU781y/daf&#10;4/t03LGSP9noa3jCgyHzIz5dQ8X2zZuLaYehBNaqjSa3Fckt/Ffi20k/dJOw9CTSeHg3owvc6DQv&#10;iZr1tOseu6SyoT8shBBrKVG3wsVz2b4SfGu+0G4WfTLsSwtxLbSngiuacGnsDSasfRHgnxv4T8f2&#10;JjtpkWaSMrcWcpGcEYOPUVGmzMJQcXdHxn+0V8MLr4U/F19HWMizublZ7B8cFC3T8DXxGLwzwuYK&#10;PR7eh9Fhq6rYNp7o5LxvK3mQ7STgGs81f7xehtg7crMu3mwmCetecmdtjO8QysIs9M1alZisjhtW&#10;mV7gg9c9auMkyGnY+of+CZ8v/Ez1VAeBOnH/AAGvp8i+KR4Ga/xF6H3LEe2a+lWp4XUm3grz1p6A&#10;9NgjJNaRZm1qWkPQ1ejEXbfoDUsC0D0+lY1/hNqHxHm/jxv+KM11s9b5v5Vxv4Tuj8Z4a2QMf0qT&#10;oPEP2ytzeFNKAP8AzG4s4/3WrOXxompbkNT9m7LfFjwkg6f25a/+hitsP/Gj6nDiLeyZ+nKnIzXr&#10;HGLQAUAFABQAUAFABQAUAFABQAUAFABQAUAcT8S2xqsQ/wCmX9TWFXc6Kfwn5s/8FCX3fH6Zc9Ld&#10;O/8Asiu7A/w2d1P+Cjxm1bAHNdqQ9T5b/b34bTO4/tJ8/wDfFedVa9ozKt8BznwvYDw3b4P8Fb/Z&#10;OZK56v8As+En43+FMd9ftf8A0atOHxFWP6BYpcWEQz/yzHX6VzPc4I/CZep3WxGJNJlo/no/4Lq6&#10;35n7dHiElvuW0IOP92s4q9zpl/CgfHOh+LmhlEEgJU96U4LcUZs6JdZhaLzI26jkVjytml0ZGra9&#10;KR5UUhHPrWqityGy54DuL8X7NJIcEHvVRs3oJtpHQ3heUoXkwfNFWTJbDX0qdIGdpVIDnHNYylZm&#10;vKyu18loBG46nFZyKi7FS7nRpBLHjqDjNRuxtNm/b67FDYhJGAIXjNU0Z9bo5Xxh4rjkjNrG4GT0&#10;Hes1GzuXKd1Y+j/gilr4z+Hlrp9429L7QvLJPZh0P4V9NhUpUUvI8XEScZ38z5d+P/hXUNB1a5il&#10;DIY5Skw9SDwfxFefiI8jZ20pKSPPNFTEkpP8XOawg9NC5EtzKIjwuc9Oa1TutQTRTMr3M+CTgdea&#10;iQ7nZeCIAkwdyMAgE1zTZsloeheK/gl4a8ZeGH1tPFdqkyKBcWzON2zsw9we1Qqri7JA6Scb3PC/&#10;EPwdg07UJLQ3EcgU/K6HIYdjV88mYuNjO/4VfaowbK/WjnaFyl6y8N2+mc5HHvW0KtmRKF0aqPah&#10;QCV6eldarmLpI/by2cunJr8FZ+rlgRFwGz3oWgtUdR4fJFqB7VpBoykX0OFOa0ctCRjvhuaxnIqK&#10;LFgqyDr9alalWZq2iqIzx0FNNoGiuPmugScfNWtH+IRU+E9W8BPjw05x0WvpaPwHh1P4h+XP/BVj&#10;WoU+NkMJIz5TcZ967cDByUvU5as0qlj5x8N3cMsiyE9TXY4NKwKSbPSfCm12UYGK56miLSO30yGP&#10;jIFcknY1VrGtGgBwKyvqDSNTSsAA7qG0jJq7O9+EOW8WWqg/8tl/nWNR6GkFqfpF8LWK+ELf/rkP&#10;5V1UtIobWhyniubbrEpP96rdmzNFrwJcbtaQA0kMsftESA/D+/DjObdv5VjiG/ZOxT2Pyd8e6RZP&#10;qtzILc8zN0+tYYerJI1lBNaHEau9tbZSO2bj2r06T5tWc83yjNH1SNTgRMKurG6FComzuvAckV3q&#10;Ebz5UbhjNcFWKSN+a6PsD4IRRQabD5JzwOa44pXKktD27wPk6pET/eFdEVoc8j6Q0E7dIiwOiCu+&#10;mYs4zxcwbWXJPSlJ6mlP4TLUhmPHaiJZ89ftx/DuLxZ4A1C2a3D74G7e1TJ8k1IJLng0fgV8WvDs&#10;vgr4i6r4duIipgvHCgj+EnIr6ujNVKSkj563K2ux2n7H/hLU/EXxk0m8S5EMEFwCzHOXPYACsMdO&#10;1BpLVm+GhKdVWP6cvg/pMvwV+F/hrw9rViJ7IaNBHc2oGGhZlBJPuSTmuvDYeLw0Yx0aRVes/bNv&#10;Y6+Xwf4b8RxG+8H3AkVhlrVjiSP6D0qm50naSJVpLRnmfxE+FmlzF49Sge3mLHbOgKt+NYTklK61&#10;OqlJtWPGvGHgnxr4ZZ7vw142kbyzuSGdQ2eemetaU5Up7o0fNcraX+0t4+8OWraJ40sE1GzdMLKB&#10;8yH3HtT9lHeLFa7s0XtO1uw8VwRalYXMbSRnkK3UHt7URtexUk7HmniDR47LxTfruCWyP5mf7oPO&#10;PzrlxmJhh6blI3owdTRHo3wcvPMWNYl2xBxsX+pr4WtiZYrEOpI9aNNUoWRztp4Qj0f4keItsQU/&#10;aZXGB2Lbh/OvsMJLmoR9DzK0md/PqcenafFqL4H7jcpP0ruhZuxyyujjzYeKPHl21tAhVHYgXBOS&#10;Pw711RhfRGM68aZ6z8Ef2RvB+nXkXiPxJZf2jep8yzXg3BD6qp4FehRpcqPLxGJnU3Z9F6Rotjp0&#10;CwW1uqKowMCuk4b6mmrKpG2gpDi4zz+NAxjtuGMc0aMCJiV5FQ1YL6kU24x4Y/Wi2hV77HnvxchM&#10;ekxXq9ba+ibPsxKH/wBDrgxkbwOrDStNHk/gPVtRvvE9zeW+n72gRzvlfC56YxXkvsezpym1o/jT&#10;V7nxFO/iXS2tookZt5iVkk9Ap7k1SjZ6EXRgajqaax4mvL2K3ESsyjywemAKpq25cRlzL5a8x4HT&#10;ce5pJDZkeKPDw1fTmniwSvSqhLllqLY83hubvQr4wyMQA3Udq6dGOyaO18Laqmp3EdrNKHRwRg98&#10;il1M5bWPPviPoUvhjxK4UYV3JWqREddDctL+Q+CA65JL7SRUyYvtD/gFodtr3x68O2d5GrRx3pnK&#10;sOpRSR+uKwqaQKk7qx9GftLWFrquhy6beIGilG1ga4arskxXfMmfHninwxqfgzWDplw2YpDugkxw&#10;w7H/ABrsw8oyjY1bJ/D3jWWwuP7P1GEAqcGOQZUj2NdVpR8yb3O60KXwfroVZrVVc/wlQRRzdgae&#10;xsX/AIO8AaZZ/wBo3tsiAdNqZpKc72C0bXMC/h8DagxSGNWUDjdHTTkKyILLwl4eEwm0u88ls8FT&#10;gU3KXUTXY6zw419o00dzb6qfMRhtaM81jPl3BHZ63Y+G/jBYW2n/ABI0s3jWpzaXsb7JoT7MOv0N&#10;efiMPRxNvaK7Wz6ouEp078jtc8l+OH7LniTRtNfxV4J1Eatp9spaaDbtuIl9SvRse1eDmuX1pL2k&#10;NUvvPRwmMhH3Zo8ThnwcEHivnLnsGd4huFMeO2KuNr6BucJrEmLjINbJK5GrPqH/AIJi3QfWdWjB&#10;ziZP/Qa+myB3nJeh4Oar95H0PvGEgge9fT9TwXuS8VQnsEbY59KqOqI1LUDB8CtG7CLtucDGaQFk&#10;H5RiscR8JtQ+I828ey/8UTrZx11Bq47XR3R+I8RkwPyqdkdB4j+2K2fDOkpjrrkX/oJrKT99EzXu&#10;Gt+zQob4w+EVAH/Ictun+9W1D+LE4sR/Cf8AXU/TZOlescQtABQAUAFABQAUAFABQAUAFABQAUAF&#10;ABQBw/xLOdYjHpCP5msKu50UvhPzV/4KDSBv2gbkZ/5YJ/6CK78Ev3TO+n/BR45aMGPA/wDr12Xa&#10;E3Y+WP295WM2mKW/5iT8D/crzqn8Rmdb4DA+GJ/4py2x/wA8xW+yOaLZ63+zuhb44eFSD/zHrX/0&#10;atOPxFn78C4C2EeT/wAsx/KuaW5wRvYwtbvAFPPapKsfzv8A/BbNptV/bw8UohyFWEDH+6KmNldn&#10;TP8Ahw9D5Qs9IW1i3uMkjrUyd2QkE92y/IkmPpQkVcbZ2Ul3KHOaJNBFNnUeFbbyLghsE7e1Km7s&#10;clpY09TYpa79vKuD+tapkSIbnWiISIIMncc8ZOaylE05royNU1e9ltVMtljnGazasVfQp2eprOAr&#10;dQ3Oah3DmSRc1bUDDbja+AFrTdGfNdnn/iLXf+JjGrP1fBGaEiW2fWf7IGsG78DaIwP3VnhP4E17&#10;2Bf7uKPNxa3ML9rTwZBeTSakkI/0mIhzj+IdDU46Ca0KwsnY+X9PtWt2lRlwVOCK8iGmh3NXKl+S&#10;zkY56Ct0ydhLe3WFPMkI45+prOWpcbX1L1p4lvIlFpYJj1f1qHBbsrnex2fw08P3/iLUSt7fOVZC&#10;GCnjntWM5qKvY0hByepD400dNJaNPMywLKQfY4qYyuyLKLsc3O2ehqtEyXZGfdvjPAq42b1IexEG&#10;THIH5108sjO5+4NpJtTrivwu+tj9SLtvOCANw607CaudToTn7MDntVrYzaRdZzt4xQ2LlKNzclTy&#10;elZT1KikXNKvFK43VEWy7GrbXSBSC3WtExNMRJVa4GPWtaDbqoiovcPVPAzf8Uyxz/DX09H4Twp/&#10;Gz8qv+CqFqLv49ISekZ/nXpZdK0JepwV1er8jwTw3ZrEwJ7V1zbFFdj0LwvKIypJ4xXJUvY6Vsdr&#10;p17HwK4pQYXsbNvNvAwKhqwm7mtpbnjJpOw9j0D4OMD4utQDn98v86wqFx3P0h+Gp2+EoMf88R/K&#10;uqk/dQ3scR4znY63Kuf4qu5MVpqXvhuxOuJ9KN0ORJ+0ve/Z/h5qLDHFsx/Q1hiF+7YSdkflX4g1&#10;GO+1OYGNT+9b+dYRg4o3jK6RzWs6AtwrOkCc9zXbQqJGFWFylpPhJkbcYlyTXROqrGUKbR13hfTD&#10;bX8CYVcuM1xVKiZ0KJ9g/A9o1063iVuij88VwwldmjWh7j4FAOqxY5+cc10QepxyWp9G6K+3Soxn&#10;/lmO1ehDYztc4bxdN/xOZB71L3Li0kUI5cDOOPahPUvc5X4reHo/Evh6W1ePduiIORUy1Ljofjl/&#10;wUt/Yf1nS/Fs3xI8MoE8wn7RCV4cetepluN5f3UzysXhZc3tIm5/wQU/Zsv/ANoD9t/Q/DuoaUZN&#10;M8JxNrmvKy/KUhYCGM/78zIPopr1pwVSS7GVGfJBs/ok1Xw3o8scg8ValaRbxyryAGupNwd0YtqR&#10;zF7pvw88Psb3TfHthaMnI/0tRj9a09s5q0lcFTa1icR4j+L9hr989uvju18yI7IlvER7eYDv6r9a&#10;4q0VzaHbSTUdTgfHHiPwRbjd478Ny2a9TqGiTieD6lR8yj8KxipJ6G1m9jifEPhf4Ia9pZ1DTfH8&#10;hhcEhwowfxFbxqtbjcalzymWLSfCHiZLvwfqctxas+ydmfIdfoK1nONVabo0jFpWZu+Kvs03hme7&#10;iQEu6jzPb0r5HP5tzjHyO/Bqx0/whuLWys0uLqdIo0ILySMFUD1JPSvBopuR3TQ7x5448M3Xju6v&#10;/A0i6mbm2VJpIeIlkAwef4vwr7fL6VX2KUlY8LEVYRe4aRpet6+sMOsXLNHEuFjVcKB9O9e3SoRi&#10;eXVryloey/CzwLaxPE32bGMdq7adNXOGc3bU9s0aygs7dY41AIHpXXaxyN3ZqRoAN2OnakCJFABz&#10;jvQ9ClsLx2pK73GBOBmmBHnPPvQJuxFMGII9uKAucZ8UbF7vwtqMaDLC0d0/3kG8fqtceIjeDOil&#10;K0keNeBZobLxdfwzqDbgsSrdCrHcM/gRXhyT5z3U1Kmmd6tz4Wu7Vknt4TG3Aj6AU7PcjTqcFrOn&#10;WVvr9zb6SqrA82UVOccDvTbNIrsYPia71SyZYxMTEPupgYArSCTG9yx4O1a3vJDYXZzu4GT3pTg1&#10;qBy3xO8JmyvHuI4+MnjHStKUrqwjnPD1/Npl/FIkvKOCT61ruKSujo/jboUPiLQrbXbWMbymSV9R&#10;ST6GK0kcV8PtZSfSp9A1Bs5bK7uoNKS0Ke56D+zXozxfHvR5oxuWMTbj6fJxWNX+GT1R7R+0PJm1&#10;xnuP51wVtkO9pI8e8c+EbPxb4cWOSP8AfwjdC3f6UU5uEjW55Zd+E11K3a3kjxd24+U/31r1qdTn&#10;iRJamVA11pUn+jXDxsh+6x4qnZ7oNtjs/BfxUm0+ZYtbs47qLGGjl5/I1nKL6Dtc7y2j+D/jWPdG&#10;w065b1GBms71FsCSIb34P6jbDz9CuYryL+ERyAmj2r6jUUyvaeFvE9vcCFtCvAc/wwk1nKpzDaR3&#10;PhnQPEe5YodIkX/fwD+tZNtg2rHo3hvwbrhhD6iIIkYYZXkByPSnFNozlK+x8fftjfDLT/hZ8WXi&#10;0gKlpqkAukjj+6jE4YD8ea+MzfCww2L9xWT1Pdy6s6tGz6Himv3AaPqMdq8+KszuOK1aZROSTkD1&#10;rZXsS3c+mP8Agl3P5niTWQHGBNH0/wB2vo8h0qyPBzX44+h9+QORgda+qseG0mrk+8Fff3p6kSuh&#10;Yz3FXBrYhlqAkHA9apiLts2DijWwFkNhRmsK/wAKNqHxHmfj9yPA+sj11Bq5Oh3R+I8VcgctSWx0&#10;HiX7YeDoGjqT11uPjP8AsGsJfGTP4DX/AGYlDfGfwgob/mN2/wDOt8P/ABo+pxYj+Ez9NIjkV6xx&#10;DqACgAoAKACgAoAKACgAoAKACgAoAKACgDhfiUwGtICf+WQrCrub0/hPzQ/4KBPn9oW756QJ/wCg&#10;iu/A60vmehD+Cjx+0bAAz9cV2WTJe58rft7Sr9s0peh/tCTr/u151VfvGRW+ExfhkQPDduQesYrd&#10;anMtz1z9nBi3xz8KZ6f29bf+jBTgveL6H71S3OLKMZ/gFcr3OCGkTm9duyytz2oZSPwE/wCCwFsr&#10;/tveKrmQ5JMfbttFY30OppOnH0PkbWr/AMsGKMAY701Zkmfp1u9zNuLd6G7AkdLY20dpbeYyD2BF&#10;ZN3NFYn8NzzT6kwjJxjtWsNCJm3ewOti5cHHuKt6CsS6fd6JEh82Bc4Bzj2rGXM2aKy2MfxZqemS&#10;WhWCBQQckgVnZjdmjkLad/tewdC3FNInoW/E9z5FpuDc7eAa3tcxPKdd1KSXWIyG/wCWox+dCiki&#10;Wz66/Yq1QjwZaxFv9TrMqEezDNergX7iOLFK9zv/AI+aemo+G7g7QWjG5faurERTgzDDtpnyTrGj&#10;LBeXTRgAMdy14LjaZ6i1RzN3CICXd8mrTFsZ/nRTy7Lifauexoei0KSNjSpPC9sQZZJZG67VwP1r&#10;CXMzRKJ1/h/x2mjgf2VPHabsDKfMfxrL2blvqaKfKjK8SalLcytJcakJyjcEnqD3rSNKT2Rg59zG&#10;luo3XCvR7Kp2J5kUrk7+hBrSMJp7CcovYels5UHPautJ2M20ftpbThn2hq/CFHU/VbXLSzeVKqls&#10;gn1q2rok7DQpAbRTj86SVjNl5z+6yOaWwGRqExDkZxxWcti4kFrqEkL8GsTR22NG11uQcNmjms9A&#10;US/YX5lnBzjmujCtuojKqvdZ7J4Dbd4VJ/2K+pp/AeBPSoz8u/8AgpxGJfjpux0iPX616OA+CXqc&#10;VVXqHgGkKqkGuubsKKsdZo8xjQEYrCW5smkjpdF1IiQAjNZTTaJvzHW6bdeYo+QVyyjctRZ0OlbA&#10;ASP1rKSGzvPg3LFJ4ztRGc4mX+dY1EyoLU/SD4ctjwlb5/54j+VdVK9geiOH8WHdrcpP96qFE0vh&#10;wyjWlGaFYT3M/wDa2tNZn+E+sSaZbl3Fm+0fgaitflJqytDQ/GubxVr9trNxDfrsdJmDIWOQcmt5&#10;xi46CpzbS1NW18TXlxCd0gJx0zWCTTLlJtFu31m9Cb8j/vo1TFzMs6V4nvF1SFXk/wCWg/irOUG0&#10;NTsz7N/Z21Tz9Nt3dx9wcCuCKaqM6W/dPof4eyhtUiKkffFdMdzllufRukN/xLYyT/AK9CGxk9jg&#10;vFcudZkJ9aT3KhsUVl43cUrlkMu24Qo4yCOhphsfPf7Y/wALNH8U+HLiFoEJ8ogZHc1DvGSki0lK&#10;LTOp/wCCQn7LL/s0/DfxT8RdDtYYtX8bXMS/bHQf6JZQbtoGOWZ3Zmx0AC19PlsXOmqk2eNiEoS5&#10;Yn1PrfhJo9POu+L/ABClpbP965vZf3sp9FB4X8q9JyjHYxim2V9E+EHh3xHEdQbw/A1o3+qmubbL&#10;SD1UPyfqcD2rGVSS1NLXJYvhX8LdPkawudIivZW4+x2Ngsm3/efAA/DArnnOTRtDR6Eerfs5/CzX&#10;LCRJ/h1aWpdSN0eEk/NTx+dYczT3Ndz5I/aa/Zi8VfCfWpfEvgqWYaHcnFxGefKb+96N9Dz6HtXR&#10;CpGe+5tCb2Z5J8MfDuqeIfEUzXWqQWVvbR77i/NzsgVc9W3Hg+1YYl8keZPU3voaPxY/aj+FWnWi&#10;eAvhtftrk8J2y3sQPkbu53fx/hxXhVcvr46pzVHZGsMRGlqtTF8Nav4m8byRf2vqczw5+W3ViIx/&#10;wEV6uFwGHw+kI69znxOJqVFq9D3n4f8Ah21sbGGIQADaOgr3KaSR49WTb1PVvBulWzzIAi7citof&#10;Ec8m7HsXg/T4Y40MS9MV2wZy1NjtLGEou85PpmtGYF6Mduw7UrgOwFPBpFoCcnrTE2I5G05NA07k&#10;Q3EEKeaBMawzkGgfQw/EVvHcQtDIPlkUowPoRisKq91msHqeJeH9AglnLXEW8ParFIAOd0ZMZ/VK&#10;8CppVPbou9I6vSvAsNzEFjQ7Ou0n9KObUpalJfA8dl4juFuIisSDeqk5zwOKiTKT0MjxV4MS7t2c&#10;RYJHFOErMtO55vdaZfeHdUDKG4fj866LqYjrtQsoPGvhQzxgG6gX94v94VmlyyFex4/rNhJp14yF&#10;NpJ/SulNNFXudboepDX/AARLYyHL2xzg+lJ6amE1ZnmGp2Mmia7LNb5AZs8U27oI2Pcf2SEXVPiN&#10;b6g6AtDYOSffgVz1naIn8Z6H+0S+23wf7w/nXBW6WHo2jzTUJGj0RmVsFUOD6Uo/EaM8zg8V6Zrd&#10;/JHDKseoWcpM8I6sP74Hoe9ddGbg7Ex95WLmu+HdG1S3GsqhAYYmOPumu9O6EY0/hnRM5S7APs1M&#10;diLbaaecQ6g5x0B6VDSKRe0Txhqy3QtNJu5i/dlcgCp5W9WN2R1tj4/8SwReVPrk2FHzEyHis5xS&#10;0QWudF4a16/Olv4u1zXJLPS4jzcyOQ9w392Md/rWcoqO4avRGh8LfiXrfxK12W9iu7qPS7eUoruS&#10;Yzj+Ef3m9fSsmrhKNjo/2nP2fPDnxa+Hza1pOn3H9u2Vts02ee6KITnOzB459687MMDDF0rr41t/&#10;kaYavLD1LrbqfB/xS8E+Nvh3d/2X4z8OXVhKeEMyfI/+6w4b8K+UqUalCVpqzPfhWpVl7rPNNUul&#10;DkFuvWqikDaZ9Mf8Et79V8Y6xbk8l4m/Q19DkOleS8jw81+KJ+hURzg19VseF0Y5mI+Unj0qr2E9&#10;UOhlwQKqytdGe+hegYZzRzB0LsBxzS5kCs0WcjA57VlX2NqHxM8w+IDgeBNWOeuotXL0O2PxHi7t&#10;796GkzW7R4n+2CwOi6IvXOuJx/wA1zy+Mc/4aNz9lxd3xt8IKP8AoNQ/1row38eJw4j+E/l+Z+mE&#10;J4xXqnGPoAKACgAoAKACgAoAKACgAoAKACgAoAKAOB+Jjn+3kA7RCsKtrnRS+E/Mz9vybH7Q98Tz&#10;iNP/AEEV6WCTdL5nfD+DE8is5A2G/SuuzsJpHyr+3o4OoaUpPIv5Px+WvMqL94Z1n7pk/DdQvhu2&#10;A7xiulbHPHQ9e/Zw5+OPhXGP+Q7bf+jBRHSRWyZ+7c1wPsack/IM1yPc4Y/Ccxr9yFR8HtSY9Efg&#10;X/wV51AL+2T4rk3biJEHP+6KxWp1vWEfQ+QJmlu5Sx55q7WRFrvQ6Hw5o6xgXEyDHaspMvZE+qzN&#10;M32eFcD2FJLqGpv/AA+0D9+ZJBzjqapT1G46XOtvPDqz6aSU5BwcDqKXPqPl6lWy8CJPCrhF+aPI&#10;NRKpZlRhdXOe8U+EltYpFWDOO5FLmuHK0couk2tvd7nwDmknqQ1ZHP8AxBv0jh8uNui9a7I3sc8n&#10;bY8svC0mpK5J++Ov1o6E6H1Z+xpfFNDvoM/6nV4nH0ZRXfgJe5Y5sSj3D4mW63OlXMJGcoc8d8V6&#10;NZNxOSle58eeOxcWmoTRo2AHOK8WcfeuelF6HB6s7k5abr71N7XGUrewlvZhHExOT2FZylYuOp6P&#10;8PPh5aELPqNsj5x98ZNclSqdUKd9zv18F6QIsR6TCw6jy1AIrONSV9y5QjY82+LmgvpDl7SN03KW&#10;9j7j/CuqFapHY45wR5g3ibVIzgMD+NbLES6kOA9fGN8jZaIGqWIb6EuBMPHt6BgQ0/rT7C9lE/cu&#10;zu8MN2fpX4ctWfqti8ZS7q2e9UJq+h2WgyhbJST26UldmctGXjcARnvV2diTIv5A0hI/KsJouJVS&#10;VS3PFYKLNnEt2cis2M5pbMSNTTpAJ84/WujCv94ZVn7h7b4BfPhIkjH7vtX1MPgPn56TZ+YP/BSr&#10;958cW6f6s/zr0MDdQfqcdX4z5+04DzMZ711vYhHTaQMqOKxe5rsjo9DVBKMjvxUTvYmFrnX6S/Ax&#10;XNM3todBaH91hfxrIk7X4HyhfHFogzzOufzrKqlYuG5+lXw+cDwpb/8AXEfyran8I5bHD+J3U6xM&#10;R2NVdXJjsaHw4fOuqCOO9Cs5BI1P2j2nufh1fW1mRzAwIB68U6qbhZEKzR+M3x/8KR6Z8RrhLYgM&#10;zEyBD3zW9Gd6dmZyjabsYOm2sgAQk4pNa6DOhtLDMOcdRUdQ3KyWxi1iAc48wVX2RXdz7I/Ztlxp&#10;VuoPRBXlP+K2dn2T6W+GcudThA/vitobmEu59JaW+NLTJ/gFdsdjFnAeKZT/AG1Jn1od0awXumeZ&#10;yuQBRuUkIsv949qNEHU8X/aV1VTaPbh+WYLWVWSsWtj3P9lT4maR4U/ZU0vxHqcH2qe3up7W0slG&#10;WnnEhCLgdcDFfWZU3UwULHkYpWranUeFdLv9a1V/ib8bNUEt1EPMg0+Q5g05P4VC9C9ei4KC8zDm&#10;UtFseiW+rXPiK2W5ut9paOP3NsDh2XsW9K55xsNFpL2C0h+x6XbJEP4iBgD/ABrnlE2jqLBIrf6x&#10;2kPvwPyrGSNkUPFXhTSfFGkz6TqtjFPb3ERSaKRchge1Z3aegz8g/wDgqf8ACD4s/sv/ABDs9O0C&#10;3u28B6/I0lhegkoLnJL28hHRlXG0Hqv0NdELVFd7g6jb5WeY/BfSbi/8q4uI+TgkkVMmkzdLQ+pv&#10;hZoPkJGSnYdqUJq5nVjdHu3hqBFtUQLyF4NejTkmjzakdbHeeFN9oUbnBrpjJdTnlFo9d8GXP7pA&#10;W9K6oPU55ncWku5Aue1bHO1YtqcUCF3BTnj8qChPMJ5AoCw1+mOaBoah5oFICAO/6UBe6MnW0JhO&#10;Kia0NIPU8msvJ0/xXd2ksgRU1aUDJxxIFlH/AKGa+fxMWqlz2cK7waPQtEa0EYMcoPPWsWbu5B4s&#10;tIYtQW4gwfMhG4kdwaW6CJiXlp9qTaOSOAD0pWKOL8aeE3ljMrW3OOuKuMmh3uc34Y1N9F1jyJlK&#10;ozbWFbPVXB6mR8XfBywTHU7GPMMo3KAO/pVQlbQmL7nG+BtUOna2bO6TEdwDG6j3rZ6oJq6M3xPD&#10;b21/cLdgDy3I5+tZ3aIitD1H9iO/Sbx1dxkY/wBDby/zGaxrfCgfxHoP7RbfucZP3x3964a3QX2l&#10;Y801Z9vh9znpGf5Uo/EaO58YfG/4oaj8K/iHD4v0tiXtpSZIc8Sp/Eh9iK66MFJszu1K59C/CPx/&#10;4b+J3hW08U+Gr0TaZqMILoeTE38SEdiDXRTk4u0i2k9UTeKPCFppUx+zs5D8o/at9BLcy9P8EeIN&#10;eultrdDsJ+aTHahtLcG+x17eENH8AaOXncG4ZfvHqajn5thxQngzwNc+JSPEXiYvb6PE29Yjw92R&#10;0Ue1ZzajtuVdPYta14V1Hx5qcOq+O7l7TRoiE0zRLR9vmDOAuR0B7nqegrnauy76aHrfgGz0nTI4&#10;7ie0htNN0xQscEEeEZ/7qjvUX1shPax6DosN/wCPbtL7WLCaGwj5hhuG2ZHqEH8zStrqRsT/ABC+&#10;DXh/4qeFJ/AuueGrG9064GCssGGjPZlbqCPWs6tGlXhyzV0ZqcoSvE/LD9sf9n3W/wBmP4u3HgO+&#10;uftFpLELnTLr/npCSRg/7Sng18risLLC1nB7brzR7mFrqvDXdHc/8EwNYZPivqVqz/fgjbH4kV6m&#10;SO2Ja8jgzTVRP0ttXDQqc84r648F6Nj5Txk0PYh7BE2T/hWm6I6l+3bcAQPrmsy46aF+2OFHb2oD&#10;S5ZUgCsaztE1oL3meXfEJgvgHUyc5Oov/OsNbHZH4jxpwCP6mlrc16HiP7YAB0zQUz11sdf9ysZf&#10;xAn/AA0dJ+yyhb44eEMDgaxF/I1vhUnWRw4j+E/l+Z+lMLGvVOQlzQAUAFABQAUAFABQAUAFABQA&#10;UAFABQAUAee/E5v+KhAyeIl/lWNTc6KT90/Mj9vmUN+0TqKnHCL/AOgivRwN/Y/M74r91E8ks9vG&#10;P0rv1tqB8rft3uP7W0lQD/x/S/8AoNeTUtzsyrfCUfhyB/wjVrgf8sxW6OZbnrn7NZB+OXhbB/5j&#10;lt/6MFUviKeqZ+5dxcf6GgB/gFcb3OKPwnLeI7kCJ8Hseal7DR/P5/wVovpLr9s/xfGG+7dKPp8o&#10;qIpW1OqV+WPofOuh6SHcSSg4qZMEjeubmK2h8uIc44rMdhNG06S5nEk2OfWhtWLSuzv/AAhpYRmf&#10;I4XpUxRUtUb8kJW1KIrHBphFCaRqUNvapHcKAUZkJJrKcb7GkXbc57xvqmnG3kGAeDyDUxUhSseV&#10;atqsbXhaIYHbmtooxkzifHN4Z5Mf7NdqWhyNnEXa7ZwcfxUhH0h+yFqIifWbYY5W3lAz6HFdWBer&#10;RlX13PpPxagmtHw3DR5+vFenU0icMD5I+LulCHUZnYYHmNmvJqbnoxPLZtP+1XACs3vWTZaOt8Ge&#10;FYi6sEHvxXJUm0dFOPc9R8P6attAo21xzkdcVY14W/eBixGKcAnocf8AHCO2m0yFzGuWVgcd+Otd&#10;MUcdTc+bbsBZ3APG44xVmZFnJ5poQh609CGfvIEKygAV+LrQ/VC/G4BVSe/eqA7PQ8CxVieMcZqY&#10;3Mp7lmR8Rnnt6Vb1RPUy55Tk5HWsJt2NYRRXZjuwBWN2jWxPaOFkAAob6sOVGvp5PnAt610YbWoY&#10;Yhe4e2eBXI8IE448s19RT1gj56a99n5hf8FHrhG+N0oz0j/rXoYFXpv1OOt/EPAbGZN4rtcdCEzp&#10;9GkXYADzWEtzW2h0WjyASAj1rNshaHV6ZKoA47VzNXZsjodMuRtArNxHY7v4JFW8cWrADPnL/OsK&#10;2iRpBJH6SeA32eE7fJ/5YD+Vb0vhFJHC+IpQ2sygD+KgmJqfDo51oHHanFe8U9jA/bH8Qanovwo1&#10;e60+6Mci2jlWHbg0qrexlUVoXPyFv9RvdY1OXUNSunmmkkJeRzknmuvlSWhktFct2CIMEn6Ck0Ja&#10;s3rRkEHA7Vk3ZmsUrGXcuBrMGCP9YKtfCyG9T67/AGb5U/s2AZ/gFeXK/OzrjrA+mfhfIG1OH/fG&#10;auDMWfSOmyg6Wg/2BXoQ2M3qcF4kkB1iUk8ZpNpFQ2M15cAndxUtmqRE0+EZvamiWfPX7QWrNcap&#10;HbKxP7wsa56z90u1onpv7Bvi6PUPBep+EBbJcahpeotdabFLz5YmG0vj2K/rX1HD9VOlKnfbU87N&#10;KfK4y8j02w8Qy+LfiEvhVbg3Gn6M/nalKD8txc5wq+4B7e1e4l7SbtsjgfuU/NnqkF+5YkvjPU5/&#10;QVnOKJpy0L0N35gwGyRzgVyzjY6YuxMupxwECV8Z6KBkn6CsJRNUzTtjdSW5uZLYRRAcy3DBFA+p&#10;rCSZd0ee/Hv4bfBz9oT4b6p8J/iFe6Xe2WowlcpOpe3lHKSxns6tgg/h3ojzRd0Nq5+ad7+zv4k+&#10;AXjy6+HXiiJXks3zb3kYzHdwn7kqH0I6jscjtWVWTR005cy13PXPAlskUMY24IHPFZxqNMJq56p4&#10;XmGwJnPFelh6iZ51aPvXO78O3K7lU468Cu9M5XE9P8JXC7EIIrspyujknE73S5N8a5I4HWupbHNL&#10;c0VPTmgkU8/eNMaEIAORSGmKVJUj+tFh3GoMHNO2gmxs7EcLSsLoZupoWiJ9qmS0Li/ePEfi3HJp&#10;uuXd3ECCFs7oMD3DPE36ba8bFx1bPWwktUjZ0fxdqFs+25UDuGUcMK47aXO3rY2pvFjzpBLJbll3&#10;FfmGOooashLcnmvLZF81YwDjOAakoz9Ql/tQeQVwPUinsBw3i/wwYbk3UUZUrwCD1q4ya0K3QttB&#10;D4j0BtOu13Mq4B7/AFqo7mUtNUeTeJ/D0+g6w2c/K+Ux9a2i7opPmRlfELS5NQ1C21KNz5d1CN4x&#10;xvHBoloTH4j0r9i+02/Eq78pspb6cwb6lhWFb4RP4jvf2jHwgA/56CuGt0QfaR5trT48PSc/8sz/&#10;ACqYW5i2fAn7W7GXXLgg5+92rsw+szFq8jjf2Lv2h9d+DHjyTSdUMlx4e1BwLy23Z8ls/wCtX39R&#10;3rtrRXJzLcdKVpW6H6QeAxpfxA0WGexmintrhA9vOuGyD0xSjNONy5R5Wb93YxeD7RbHTdOM97J8&#10;qKq5x9azu5vyBOxUm8G2mlIPFPxHnExB3Q2K87m7A/4Uc13aI99zkPiF411V5YNS8WD7JZs2NI8N&#10;wnZJdY/5aSnrHCPTq3fjio5OZ2uV0Oh+EUPin4r63/wlGrWvlWVkvl2zKm1HfoWUHsBwPzqJpR0R&#10;V1E9n021m08Q2VvpquqcRKwyM/3iay6EXTOx0/7fCiW0T7pH5YHovuaAexfnTVg3lR619ktUH72Z&#10;n+Zz3IHaldEtM8v/AGlv2Vvg3+1Z4Sjsdeu3s9Qs0ZNM8QOxEkLHt6OhPVTWGIwlHFwtLRrZjp1K&#10;tGV4s+Wf2a/2QfjL+yl+0HInjWztr3SL2DbZa7pUvmQS4fgN3jbHOD+BNcWX4WthsZaa6b9C8ZiI&#10;1qa0sz7v085t04/h619O9jyJbk8rYHFCZDEhkDHFbEF61OO4/Gs2in3L8D84pNMHrqizv+Tg1lWW&#10;iNqD948s+ITkeAr7jhtRfJzXO9EjtjbmPIHxj6+opWNup4f+16N1n4dUd9bP/ousZ6TJm/cOp/ZV&#10;Gfjt4RVR/wAxZOo/2TW+F/jo4sR/CfyP0ihbivWasjjJkYdKQDqACgAoAKACgAoAKACgAoAKACgA&#10;oAKAPOficxPiMg9ol/lWM/iOilblPzE/b0mB/aL1Mey9foK9PAr9zc74fwYnlVo5wGru8hnyl+3b&#10;IH17SlJ4+2Tf+givIq/GzGu7RKvw4b/inLYHH+qGfyrdbHMl3PXf2asv8dPCwH/Qbt+P+2gqrq5b&#10;2Z+393ORaIAf4Aa4nucMdjkfE94BG4z2oKPwK/4KZRnUv2zvGc4y2NQ2jjphRWXQ63rGPoeKRW62&#10;sIAAzis9WGi0CztHv7j7pIzSdkUldnTWOj+VEMr9azd2XpY2vD8V/AXKOowOQWrSFiZamxLf3cdn&#10;80o5H8J70NIcWzk7yfUZWl8q5wBPk5NKyC8nexzPiN72RH8ybPBwAaNCHc4PVJ2t5sFznFVBXkZz&#10;2Oe18NcuXAyAK67aanOclqjYk47VIz3b9lK+2eIr+33Y83SFbr3Vq3wd1J2Mqy91H1Nql4JtJjlD&#10;bt1qD+lepUb5LnFBanzP8bbcOZ3H97NeVUO+NrHmGn2AMxwD+Vc8noawSOr8M3EVpIFCkHrksAD+&#10;dc0lzHTBnYW95qxjEtpb20gI4BuDk/kKxaSN1J2JLbxA6T+Te2jQv2G7IP0NVGCM3J21OZ+M+oRS&#10;abD5cuRsf8OK3OebZ8+TnfM31NC0IBUycgUMOg7yfb9KLsD94iyiYEEV+MczP1AsbwHU471WjFe5&#10;2WjS7dNGR1FCsZz3LRceRkHtzTdrE21Mu45b0rCpaxtDcgxhsZ/GsE9DazZLbyBZF5zzRdMLOxua&#10;ecspb2rswvxnNXfus9m8EyBfBx548uvpqbXszwJP3mflv/wUWvN/xzuFJHCH+delgP4b9TirfGeD&#10;2Evzjiu17GaWp0+jyDYueOPWuad7mt7Kx0WkTKXHNYu5FjqNKn4HNYtGkWdFplxwMntWTZpo0egf&#10;AuXd45tB/wBN1/nWFbVIqD1P0n8DsR4UgA/54D+Vb0muUJHCa63/ABN5sf3qGTE2vh42NYBx0FOO&#10;42cL+3RqcVp8HdaeVsD7I/P4VNTVpeZFX4GfkEutqZn8ucfeP1616nJocyasW4PFdpbgea+DUuk2&#10;NTijTtPHWnCHHnE8VEqDLU0Uh4rtLjWIGEnWUcVTpPlsS5xb0Psz9mu/SbTYGU9VH8q8apG0mdkH&#10;eJ9P/CmcNqkI/wBsUoMyaPpXTn/4lq/7lejAzPPvE0x/tmXB71D3NafwmeXLnk8ULcorahKILKVw&#10;3RDzTYI+ZPjVqLT+I3UH7kZP51y1dWkWlsib9mjxrrPgPxvdeIdIuXjH2P7NcBOrI/XHuOo9668H&#10;ipYTEe06dfQeMpKrT5T60+FMHh3S9Hin8PN5sU6+fJM5+Z3P973ya+/oVaNaipU3oz5etGpCo1Pd&#10;HeWepIWClxjPU9qVSDaCDNfTZrm/kMVkNkajdJNIcKo9TXJOOh0RkRTeNhbzNp/w+sEv74/LJqcy&#10;Exof9kd652rG0ddy1p/wy1rXnXVfHV1eapKTkR3Mnl26fRMgY+tZS5raGnNE6O30Lw/pUIimbTUC&#10;j5LWGNDn2z2rJpju3sjyv47fs/3fxd05LO78NafD5ZZ9Pu7Ufvrdj6noVPcCs5xU42ZcZKL0Pmi9&#10;8AeIPh74gm8LeJNPaC7tmwwPRlPRlPdT1FcUk4SszdSU1dHTaCTDjmuihUszmqxudlod591g3K/y&#10;r16dRSRx1FY9E8Gavl1G7g4612Up6nLUiep+HJhLEp/2a9GOqOGatI12JABpkC/KwoHqmIMhuv4U&#10;Id1Yd6mmJiMw6k9KQhkpB5HrT6Aijfj92R3pSKW55P8AF3T2lvoiIQ32ixuoNvqwCSqM/wDAGry8&#10;XHqehhpWaZxv/Cx9Nso47GTSzC+V2tIjYJPuBXnKEmro9V2OuvPF1tfWUWmyNGblXRnaMdPY++Kn&#10;ldrsFuVfGXxS0LwDaxLqRLyzKSqoucAU4Qcth6FfQvjXoOtRpJtQbh9zNDhJBaxtSa14b1u2InuI&#10;gpGCN3SkC0OWvbnRfDmqJFZaikwlbLKD90VcU2TNmX8Q/CUHiTTvt+lyAShchk71pF2dmStGec6p&#10;p2o2vht4b2PL20uVc+h4NXPXYV7O56R+xDp3k6rq+pSj55Y1GT1Ayawr/ChJ3kdH+0bIAV/66CuC&#10;t0B3TR5pr0u3w7Lk/wDLM/yoitTXofCv7Rlo+oeI54/LJzu6CurDtKZl1PM/hx8PpZNSkuTbgAMe&#10;Oprtq1LU2OmlzH0l+zh8XvF3wYvvsmGutLkbLWrsfkPqvoa+bePnharurxPUhh1VhbqfVNj8erJ9&#10;Kj8VafoKTi6T90znGCOo/Cvaw9WliqSnB6HDUpulPllucJ44/aW8Z6W8mo6bY2Ut86FbO3nj3BD6&#10;/Wt1BPRCUVuZHwm8I+JPFeoTfED4rzzXU90wa4ubnhQO0aKe3sKqSUFyxBO7ufRHhjxNb6HZxMUj&#10;s7GFFATGBXK731Bq6O/0bV7K8SOfTW855hlGxwvvUWsRaxT8R+Ppre9Xwr4VYT6jO2ySZeQh/wDr&#10;U7FWtubuneCZUsorG6vJXUnff3DyczN/dX/GoeoNmnc+ENY1+aP7Q8NrZwjENsrA4HqfejREt9B8&#10;mjW2kwmy0qwa5lPDtN938quO9zN2Y+CGYJsNo0Tp9+Ijp9PauuFRS0ZyVKfK7hMQDwfrWsTnY2Ij&#10;fnPWtRIvQtg+v0qLXHui7A/TNWTsWkckYPpXPX2RvQ3Z5d8QXz4CvBnOdQf+dcreh2w+I8kcAfl6&#10;0uhq3qeJftbhWh8OKR/zGm7f9M6xl/ECp8J1f7KKZ+O3hPP/AEFF/wDQGrowlnWRx4j+H9x+jUJ4&#10;4r1nscRMrDrikBICD0NABQAUAFABQAUAFABQAUAFABQAUAFAHmvxNbPiZx6Iv8qxn8R0U/hPzB/b&#10;ukz+0bqq56FR+gr1MB/BO+P8KJ5dZscDjpXcM+T/ANukj/hItKAPW7mJ49q8morzZjX+Eg+HbFfD&#10;tsR2iFbLRHPGx6/+zEfN+O/hUD/oNW54/wCugptu5T+F+h+2t9PttFBP8AGc+1cb3OGOxxniaXMb&#10;5PapexR+EX/BRS6tbf8Aav8AGU7Mu46m2efYVhZtHY37sfQ+dNV8VwqwUOPl6AVXIzPmSZd0X4lW&#10;lnFtNmh9z61LgyudImvfiqrr+5TbkdRS9mx+0K2k/EbUrkzCOZskcVvSppbmc5s1NM8T+JJtrtOx&#10;jPBBNXOELERnK5ZuJdSvA6xOBuYbs1z2S3N7s53WtP1WJyZLsAAHOO9JyjYVmzitenEd6kG8sc85&#10;NVDVmc9itdFfJYN3FbvUxOQ1yIJKSg4zSGetfsx3wj8aQxluJtMkT9BW2F0qMip8J9VxTm58MwEn&#10;ra4OfpivUm/cOGKameA/FmJnjlBYHKkH8DXj1XaWp6MUjgtLjs7SYTXib12j5Aetc0m2bRSR0Fle&#10;eG5UV7jSAgHJaSXr+FYyUu5vFI6Dw/4k8GLi0tJkhkz0ZTjNZOM29TROCLmrX0UkHmPZW9xDuwZY&#10;X5U/StKcbETZ5n8YdUhMawxSYZYGyP7wPQ/Wt2c0ndnjjfe60iRwYg5I/WjQNLC7s8nP5Uajsz92&#10;JpP3uVH5V+LI/TycXGGVd3ehCaO00SXOnKc9utPYzloy4JMwHii5N2UJSS2Bmsqtjam02Qs6rwRz&#10;3rA6OhCtwPOGD3pX1JN7SpmbGWHOK7cJ/EObEW5T2bwnP5XgdiCP9V1/Cvpo/CjwJP32fkh/wUR8&#10;TzR/tB3sO7IUevvXs5bBOi2eZXm1WZ4tp3ixUILgfnXdKkSqiudNpXi+2KAE49ea550tTRTTR0ei&#10;eJrQsMzAH61zypsLpnW6Tr9u4ASYfnWMoMqLsdLperAgYYfUGsZR0LTaPSv2fr7zfHloCf8AlsvX&#10;61y1rWNobn6YeCZf+KUg5/5YD+Va037o5o4LXpiNYmOf46G0OOxufDudX1bI/u00KaPJf+Ci2ozW&#10;3wM114wSfsj4x9Kb1qx9TGvpRZ+NmmX2pzStsVicmveahY8+MtC7fPqhhGbV84zkA1K5bg3cz/tW&#10;sxHHlPj3FV7grsuaDcanPrdsjowHmDsaiTjysFe597/suXKppVvG8wBCDOTXz1Ze+7Hq0r8h9VfC&#10;K7T+2IR5gPzjoayiDPpzTps6apB/gFehHYytoef+JCW1mXHrSeprD4SmmTjNLYoqeJSItGmYHkpi&#10;m3oJHyj8Xr+GLX7uWaZR8wQc1ytOU0axX7xIn+Dd1p/9nXmoS3aBZbnYGz6cUS3Lq3bPp74eaxY6&#10;XoMBhvAUOCVB44r18vxtTBy0d090cGJw8ays9z0jSNVtL+3W6hmEkbDPB6n09q+zo1qeIpKcHozw&#10;ZwlSnyyNWW8s7mxM3i3XhZaRCw3wQ5zcN/d45Y+1RUhbZFwlcuWXxN8QPAul/CvwNDYQkbUvL5R5&#10;j/7QXtXLKnrqdEXF7mzpPw71XVm/tT4h+Lby9nbkxrMQiewUVhJI0U10NOXUfhp4HhAGleddMQIr&#10;VnLOx9/Ss1HXUv3nomQa7408d+Lr1vDXgLR7KBrRV/tK6uZD5duxGfKXA5YDr6ZrKTXUqMYx1Z5p&#10;8Wvg34r8RRvqWo6DGNTt4SYru0YmOZRk7WB6ex4wTXNUpqotNzZSitjxCK6ube8a0nheKSNirxyD&#10;BUjqCPWuaLcXZluKaudRoU0iASHPvmvQw9XSzOWcLndeEr8rKu09816UZ3OScD2PwPfrLbqxPOO9&#10;etRkpQPNqwakdS3KZH6Vqc6Gq3HFBQof5uQMYoC2g/8ACgkZIeOR39aAGSH5cr1HvTAq3a71OR26&#10;UMpHnfxWgMdrb6iqZNrfxMw9VfMTf+jK4MUrxOui9Ti9K0uRZUluoEHlnaqk5Iwe/pXjvTQ9mPvJ&#10;M3NTtYpdLkuPsIDRgEyInXmk72GtzifHWl2HinSrmCe23uq/uXJ5XFaUpNMme9zw6e4vvC+oGFZp&#10;Ywr/AJ10tXRSaZs2PjvUJoSLO4kJx/epOKE9DL1Dxlrdvdid7pydw4J6mnYSVzvfAXxptRGLHU5M&#10;AjBLGocEyWma2vT6JrUgsbWdXFwhzjtnpRFNbkz0R2n7ImmPp8+sRyKQY3VTn8awxOyCDTH/ALRz&#10;ncgxz5grgq7op/EjzbXhv8PyADnyzSW5q+58kfE7w4NT8YMjJhSxBGPet6SSZnbct+EPhvZWKNMs&#10;CjceuK7akf3QQfvGvc+Fo7ZTIqDjpxXy2Op2TZ6+FnsdT8OvECt4Qv8AwncS/NFcCe3yegPDY/Gj&#10;IKz9pOi35r9SswpvSdh3hfwRd6t4sg8Q6pG5gtJA0SuCN7fjX10lyxseVzJqyPaLDVdB8Qa5DZ3I&#10;lgWxjDLExym71wOKi1o+ZJeez1vxrqi7Ch0y1fiOJsmRh3IrJrkXmPmubl9rniHwoieF9C1CaS7v&#10;fmeFBkwoeAB6VEY31BtHSabLpPwb8OnXdcTzdWuh+7idsvk1MtXZDSvqLaeKfEcunSeN/GWoSqoX&#10;bY2SyHG49sdzSsr2Q3Yltdb+IBsTrGveJJtPgkGY7aP75HYD0oaiK6Ze8OWfjzV5Pt1x4hu4ImOV&#10;QzEtt7fSpdloDtsejeF9F1DTbVtU1jV5pOMQpJJ1pXsyHZ6GppenS6wSbtI0TPL7cED61tGtKOzO&#10;edKD6GVrF74d0rU/sVtrSSAnjPr6Z6V0xxEXoznlhprVF22YOAc9elbKz1RhZp2Zdg4xirWomiyG&#10;IjJz27VzYhaI3w/xM8s8eOx8CXIYnm/f+dcr2O2NuY8rlU46Urmtro8P/axJJ8Ooe+sP/wCixWUv&#10;4gT+A7H9k2PHx38KZ7aiMcf9M2rown+8I4cT/C+4/RGJsivXb0OMnibJxUgSK2DQA+gAoAKACgAo&#10;AKACgAoAKACgAoAKAPMviS+fFEvPRQP0rGe50U/gPy+/bmbf+0dq/tIP5CvVwOlE9BP91E8wtJfk&#10;ArtDc+Tf25pM+JtJGcZuJv5CvJqK9Qxr/CRfD9h/YFsGPSIfyrdLQwiey/spASfHzwyCeBq8BH13&#10;ihrW4Ne6z9o9SusWynP8Arie5xx2OL8T6gwik5/hpPYZ/Pr/AMFFdfubr9rTxtiXAGtSDg+hpRSs&#10;dE3dL0PA3eSbk5J96p6GXUPLdVJ3d6VluN6sgaWZiVRyPSnowOj8EafLKZXZs9KuC0JfY7KO3WC0&#10;UAAY6ilN2Q4p3HWuoWqmRJZ9pwDwa5mnY3iylrt9aGN9mGyOM1nZtlHm+qIk+opIxHLnj2reGjMJ&#10;7FTVHKIQBWrMjk9cueoJ5NIDvP2edRsYPHenl7ohniZXXd0G3itKLaqkz1gfXuhzCXwrEVbI8sgf&#10;nXpyb5LHJb94eK/Fi3EcbttxgsK8iq3c74K7OB0ttPSYveEscAIqjOa53zG8Uup3PgjwxFrlwsja&#10;diPt5gya56kuVHRCKlud1qPw40R9N8v7LGrY4YRgEH1zXNGpK+5s4RseV+KbXUvC980luSF3YmUD&#10;hvQ49a7oO+5yTWpw3xCS81eMzxwZRlxG3oe4qzGUUjziW1aGUpIpBHBBHSldE7IYQAMUbgNJIPWi&#10;6FofubNdO1xwOK/Gban6gLLcTGdUAPJqkluF1Y9C8PB/7KQsP4agzluX4gxiINGhLKs0TLkg1hVd&#10;kaUtWU7hWAJHauY6epRgJNxy3ei5R0GkSKuMmvQwcvfOHEJ8tj2fwuwk8DsinOY+30r6aPwnhP4m&#10;flZ+3n8INT1/473uoW8TkN6D3r1MBiI06NmefWpSnUueJv8ABTxHANkcMnH+zXd9bgZ+wklZES/D&#10;7xPYvt+yyHH+yaPbwkiHTmi5a6J4itGBNnJ15+U1PPBitI1rG/1e0+V4ZFx7GofKylKR0Wj+LdQg&#10;wGLceorKUIs0Uj1v9mDxrcXvxJsreQ/8vC9R71w4umlC5vRmnKx+r3gm7T/hErclutuP5VjS0ibT&#10;OD168T+05nB6ualuNyop8psfDS+jfWCqg4x1qotX0Jmcz+2H4Pl8YfDDUtMgtjL5sLLtAz2oqStZ&#10;mVVXhY/Pew/Y01Ut5ieG5Bz1EZrV46RmqELbGtF+x9rDR+XPojDj+7U/XJFqkiKb9iLVrhi0elke&#10;mVoWNmL2KYlj+xTrtldJOmljKnI+Wk8bJ6WD2Wp678OPg34w8Moqx2ZAUdq5Z1HJ3N4+6j2v4L6X&#10;4nsdfik1CAhQ46mlFtsls+r9GvTJpqAdQg/lXoRfukNaHFa6L59WmKRk/NS6lx2KgtNVcgiJgPQC&#10;j3h31MvxvHqsWitlCM/rSk2kF0fJPxT8Pa9rOqz3seI40nYszL1xXLzWkbRV56Ff4VWviTTdMgso&#10;9GlnaS4Lsy8A8+9Epxch3WiZ9IaFquqW+jQRjRnDBBkFxxWqqRS2MZ8rludN4F8Z6/o+pqLjRXa0&#10;lbEqiQZX0YCvSyzNJYOrZp8r3OTE4aFaOm56JbiK+vYbq5UTKMeQh5CZ719zCpCtTUoO6Z4bjKnK&#10;zPUvBugajLZi++z+WgHzXMq4UD29a46lk7G8WN8e+N4fC2kSNpTEybSDeSjp/ur2+tcsr7HRTjd6&#10;nnPggatrF/P4nkDPKpxaeacgytwGPrjr+FZTfQ6bJHrnww8NDw5o66UjB9rNLf3T8mWVjlue5559&#10;KlQcldmc5ps7WI2V1bGL7OhjcYO4feFHKkrJGTT7nhn7RH7Lupa5qp8eeAYklcQgXmngYd8dGQ/x&#10;HHGDzXJWoNvmibU69tJHjWlx3CStazQPHJExWRHXBUjqCO1YxbizflvqdVo0UsBEiHGDXZTrdzGp&#10;TVj0rwF4iSNxDK+M9s17OFrK1jza1Kx6XYXKz2+7dxjjNemndXPOnG0hon5wCCc0XVx8pKrBu1Mh&#10;3JN/HWgkindsYHWgeg1ZN6Y4p3EQXLLs5PNIaOL+JmnPfeHL6CEfObZmT/eUbl/UCuavG8WdNJ2k&#10;jzibV7hr1rlYSEmCyLz2YA5rxJr3mezSf7tFy78SXx0WaOMDYIyWBOM0cupozC0+4e9m8mXy/MlH&#10;3d/GT2pRSTCadjhfin4BuoZ5H8gEZyML/I11RkpIyW5wOh2y2d80T5ALY+aqbKk7os+INDEgEiDd&#10;xkAUNXJjKxzF3Hcaa+ZFYD1FLY0TuanhzxffadeROspIVgcE0dRSij6y/ZwltLuO+1K1A23IjkBH&#10;+7z+tcmJ1sZQ0bMH9pB/3qD/AKaCuGtui38SPO9YbGhy8/8ALOktypXsfNPi1Q3i5yEzhv61vTdm&#10;Z81jf0shbYAKeewFdkpL2Qoy94XVgfs5wvbrXzWYO6dj18I9Uc3ay3FlqYu7aQo6tlWWvmKU6lKv&#10;zQdmj25RjOnZo7a1+MfiC0Cf2hbwXCxrhcptI/Kvfhn2Lp/H7x5ssuoyfu6HSfD74n2vijVf7FtL&#10;Dde3THajYDE46A9DXrYLOcPjJKntJ9P+CcVfBVKCcnqj0TQvFUfwtlfVpGYRwxFryzuEIct2x75r&#10;1ZNyl2OJWlsbngf4t6TqOnXfi6yltVuGyxtbiIKzN6luvHQAU3G6SQW1DwvoXiXxt4iPjLxs58mM&#10;7oyzfJEo7AdzSmlBWQc1z0azi8JahdwatfanBMYhtsLJnG1W/vEetZbbA+Zl+503wNayf2v4z8cW&#10;YccrH5y4T2A70tb6Bq9DP1L9o/4PeEh5OiiXUZgcAqOCaOWTGoN6D9G/aRuPFcxdfCSCFPutKcha&#10;TjYfIuh0mkfEXVfEiCw+zBI3O1YYh978BU6Jg4pGhrl7oPhWJWWDT1umXGZWGEPsDnJo1Zny3Qvh&#10;XVdb1VWm1GWKaPGI5YVAx7EV2Yeol7pyYim3qjoIHDY5rrtpqcdy1vyh+lc+I2RvQ3PLvHQI8Cz8&#10;9b1/51zP4Tshds8ulU7cVFjfQ8N/atiL33hxc8DVZCf++BWMtagp6QR2/wCydG3/AAvnwscdL4n/&#10;AMhtXThGnXRxYn+EfoPExIFewziJ0IxipAkRucE0WYEit2NAh1AwoAKACgAoAKACgAoAKACgBrNj&#10;gGgDy74jsW8Uz/QfyrGW5vD4Ufl5+3DIZP2jtb+b/lsOPwFetgv4CPRS/dRPMrVvlHp2rsEfJv7c&#10;Rz4p0knr58/OfYV5E/4mhjW0iJ4BLf2Dbbh/yyH8q6YmMT2H9lh3X4+eF8HrrNvn/v4Kb2B/C/Q/&#10;ZjVLj/Rguf4P6Vwvc4o7HF+JpXaGQjPANS9hn8/X7c1g99+1N41uGB+bXZ8f99GlFpJHRNN29Dx2&#10;axaEfd6H0ptoizRC1ncTZVIz+VLmVtQfRlrTPDE80gLxk5PpUOemhXK2eheBPCLW8EkjwkfUU4Su&#10;Eo9yz4rnstLtFQBFYjmqTbQKyZxM3iCIzSHIPGOPWhx00GpWK97rNvIrAjt2qGmUpHLXUySXyYHX&#10;Jqo3UjKbTRT1iQAHn8K1exmchrQLMSakDqfgnHBb+ONNunuQC7AFcdBV0naohTXuH2T4UvI38MCM&#10;PwrsMn0r0G/cOZL3zzT4oW0d1HIi/NyeBXl1mrnbCNzjNB8MpJqG9k2jIC7hXLKeh0qDTPY/Auhw&#10;2lopBArz6s7nXTVjZ1ST92VBp0kmEmeW/EiGOcPvHXjOOtehBXRxyep5lrupW2laPLazqrF3AUN2&#10;A702Q9UeX69fpe6jJPGFAY8ACkrk7oz3kwOapE7bEZk5PFAH7pxAPLuI/Svxe7R+nXY4SINQjT/a&#10;qugas9N0iNBpaEelQttTOSdy5FGvljPNMVmNuNPeVMxjGKwrJtaGlLcpTaTcFCAvX2rn5WdBSj0C&#10;4E2/B/AUuVsdy6miak5VYlbaCMkCu7CRlznJiJJRPYPh9Ikfh1dOZizFcEmvpabfKjwZtczPHfix&#10;+zvp3izxhLqz2QYt3K1Lck9Ahy21MGP9k3T2XK6cg9ilJOo2V+7uOX9jvR5vv6ZFk99gqv3gmqb6&#10;Fq2/Yk8OSJmXS48+6CmnWfUlqkmUtS/YY8Lu2Ro0f1CU+aqnuJwpPco/8MH+F5M/8SUdeoSn7Ssu&#10;pLp0Wjb+HP7F+heDfEcOrWmllTHIGzipcqs1ZiVOnHVH1n4UsPs+kJbOpCpGBj8K3gmohJ3RjX/g&#10;+K6u3kSEnJ9KylCVyouy1L3hbw1Lpd4XSBhnjOKqKkmTJo6bWfCser6S1rcJu39RWsoNxM29bHP2&#10;nwW05V+WyXr0IFZ+xlYrmsSn4N6apz9gQ/8AAar2Eg5kTL8HbAjH2GP/AL4p+xXUOYUfBbTz1sI/&#10;++afsYicoj4vg1aAgLaqB/uij2MQ5kX9O+E9np8qzJajcD1xTVGKFeLOostOW2hESx9BWmwm0Qjw&#10;wZpzMIx8x9KYXLcHhM4AMS/iKYXRifEPwih07aqD5Y2JxScVJWGmjwrxF8L7MaPKDbBnZWLcdzXH&#10;7OybNac2m2dZ4H+DVjZQ6dbRWaZWMcBBjpWkaOqJbbkz00fDzTLJVSSyUDb02iuj2diE7l+08J6M&#10;iAR2i+/AocENeZavYDoWlyXWh6Db3V5Ehe2S4kCICB+v06V7OAzFYTDum9dThxGFdaqpI838M/Hj&#10;9o+bxYl3qsMY02JyLmym4+TOCAeg9u1evhoV8THmexz1ZYej7vU7fxPrGmeP2RdOug6oAZoNw3Rk&#10;9iB/OrnTnTdmVSmmrot6Vr2k6fqOj+HdJlht5LqV8mRtwg2jlyO55OPfFYxpOVypTs7s9M0+/sZ1&#10;Wy02RmsbXiSQH/Wt6e/qarlexlqtToLS+W4ICkLxwD2FQ46gnY0YpwOM545rNqw9zkfiJ8EvCXj1&#10;m1WKBbPUyOLuJceYf9sfxfXrWM6SnsaQqyh6Hj+v+Dte8Eah/Zmu6eYzn93IOUkHqDXHJSpuzOlS&#10;jUV0Lp32lXEtvG2R6Ct6OJUHuRLDzmtEdfpfjXULK2EVzIFUDB3HmvSjmlOEbORyvK69SWkTZ0nx&#10;xo0jBZb3aT3ccH8a1pZtg5ys3YmplGNgrqN/Q6K11bS7lA8OoQsMdpBXowxFKavGSfzPPnhq0H70&#10;WvkW1lVhlGDDHUHNbqSZzypsjmIKkj9avczasyBZtnIFIPUjlPmnOeO1OwGN4iiEsLKRkHg/Ssqi&#10;ujWm7HzRe/EDVba91HRdX0ZbE6Pf/YbVxceZ9shESMs2MDYcll28/cznmvIcFzM9mi7QKN98QJI9&#10;Nnd2cgRNjB6HHWm4I2uc/pfxbSwvo32sXVgzvntUOnc0voe4+Gbvw38WvDgn0+7ja4C/PEx5FZO9&#10;NmMotHn/AIu+Ea2N65W3MbbielaxmmLUpWvhZIFENym8FcZx0quYLaGZ4j8CadJaSHyhnBPIo5hb&#10;M8rntG0vUZLR+qNxn0qrqxqtUfS/7E3iwXsV7oE8nzxqHjBPO2ubEK8bme0i/wDtIP8A6TGo/wCe&#10;grza26K+0jg7+AXOkvGTwUpJ2dxyV0eJeIvBPm+IXmVDjdn9a0p1Fcz9nI17PwwsVpjyzXU53gSo&#10;u5S13SxFasMYr5/MHeLPXwqakjinhxfED1r5aLSqnu/YH36sFIA7dK2rPSxMNyno17d6Xq8epafO&#10;0U8EivFIpwVYc5rGhOUKqlHdFVIxnBxex6N4k+Pd98Q2tdK8UWYhIwsk1v0kIH3mFfV0M7nWqKFR&#10;a90eNUy9UYuUWa9vY216kNkkwksoCGVrfv7nHNe7SrRvo7nnzT66G7e/tSXPh+0TwhpGjPNp8DbJ&#10;GnfEjY7/AP1jWujdyeXQ5nVPiRpni7xH5S+IrrR2nUKjSk7Av1HTNbRUeS9hO6ZvQfBbUbqFbyHx&#10;lLdK33ZWkDKSfTFF4PoK8kb3hf4daTo9wsctxPeXWeWC/Iv+FRKWmwJnougRwXEiafpwAkDYEe7h&#10;8dc+lczuaJ2Om074y+BvC962iWUpEo+WW7VMgHuqn+velysXK3qa+m2th4k8RPfTu00EKKwy2SxP&#10;r6fSlbUnZWPRdOksIY0UwICvCJ/do1Rm1cuPaxTfvLdlBJ+6K6aWIcdJao5alBS1W40B1VldcECt&#10;q7jJJxM6MZRk0zzHxxg+CJCehvH/AJ1yv4TrhozzSVeKk2szxL9qKEPqnhxAP+YjKc/8AWueX8QJ&#10;v3Udv+yfCP8Ahe/hk46XjH/yG1dWD/jo4sT/AA/uPvuNgBzXsPY4tyRGAqQJUftTvoBIr54NFgJV&#10;ORSELQMKACgAoAKACgAoAKAGu+OhoFuRSPxxVpWGeX/EJ8+KLjn0/lXNP4joh8KPy6/bacSftHa3&#10;nP8Ax8Y6+wr1sF/AR6Ct7OJ5vbH5RxXYI+R/23pgfFmkxntPPn9K8iXx3Mq3wkvgXI0C3wesY/lW&#10;99Dmuev/ALKmX+P/AIVH/UZgz/32KaY38Lv2P2P1KYeSFOORXE9zjWxzevRqbKVs9EOOaT2Gtj8B&#10;/wBsFUuP2i/GEr9Trtx/6GazWqOuWjVux5b/AGasp4XOT0xQ3ZisbGieDJr1gwgwPU9MVnKTQJXZ&#10;0MeleHvDUPnXsiFhzjNZqUpbGiio7so3fxWt0tZ7XSkGQMZArelSb1ZlUmuhwviXVNS1aMSyyE7u&#10;RXYkkrGDbOfYXHJ2nk1L8gVxhWV22nIzWTdkUk2RXEEVvcKSwyBjmpje45qyMjV5Q7MAa2aZmc3q&#10;7fKcCoA2fhnfJZ69p927qAk4BJ+tVH4kD2PonU/ifF4c8KMi3HzPORuU9BiuqrUap6GdOK59TibP&#10;4iL4lhlvl1AHEu1lJ5FeW1Ob1PWj7KmtChe/E6x0rVPssSM3Aw2e5qvYqxLq32L118QfGNvB9q0z&#10;Xp4gq5VQ3BHuK550o9jaM1JFvwt+0Rqt3MdJ1ghplHc/fHqPQ+1EKUUzOq2ifx54xs/7OivxJvEn&#10;zqM9frXR8KOKTuzwrxJ4tutXupNzYUuTjNTa476GNJMp5x+NCROhG7BjkZoEN2E88/nTGfuvAMSY&#10;PpX4tqfpzIFdH1VFB/iFVbQaPV9J50uLjPFQtiHozQt0XYMDirWpLNC1ihaIb+ntUySuODaJ1tbR&#10;hjHasrRL55EtrpdnLIESPJPpVRhzOyIlUcVqdRpPhSBohthHHXivaw1CMY6nlV6zbNmw0yewOIYA&#10;B616CSS0OFu5aGk/aJPMliXJ6nFNXAmTQ7UDDR1egE9vo1oGGE78cUwNG20y1AwVH5VVrgSSWFqz&#10;YWNfrihxAmtdKjZhiFTzzlaFHuJuxoRaNa9WtVz9Kdkibsv29nDDGAIgBjpiqt0Fckiht2YhbYD8&#10;KLXAnjtIx0GPwoswLcMYRfmcn607E6EyOirwMUxCNcp1GKB2uT29ygOflqWg1ZftpYpB8wWhJitq&#10;WFgiblQB9KfKOwrRRIMMuTQ9BWaGCOPtD1otcLDlQKcgYpaoNEPS5KYAORVJ3CxznxD1UJZSjPSM&#10;AfjRexaWp5P4iu45VS2ycvMifma5m7o1ivdPRfBVxFLq8MC4wiDgiuiHxGfVmr4/1p7G1eRW6DqK&#10;tMhI8U1v9pFPD+oSWN08gZD/AHTyKj2vkUryRn3P7VlpLEwaWUDHpT9pboWoyPKPF37acfhbWIpx&#10;ayXlnJLtu7TeymRM84PZvSuvB4+vhZ6ax6oxr4aFSOu5758Mfibovj/RLbxD8BZ9PitZsPeTOvnX&#10;e4YJjkQnK/j+FfXUa1LG07U7Jde5404Tw0rzu/yNy7huLPxVd+J2iMTLZssVuykgSsfmwD0HfrxX&#10;THD+zfch1/aKx6F8O/EmoeD9GtrfW0EkTqNhydyE8k479elRVoKWq3HCo+bU9G0zWNPlt1urG680&#10;uMmTNcMoyTszZal+w1uS+laK3lyQcEn+HHXJ9KxcS07Hyf8AEb/gojL8WfiPqPwv+BWvtZeF9Gne&#10;11Txhakedqtyh2yRWbdEhUgqZvvOQdmANx8TMca6D5Kb1PpcsyeNWkq9Zb7L9WXfDWvadBaqNMvJ&#10;GV3zI9xcvK7n1ZnJJPuTXixqTlK7Z7UqMIKyR1Nj4p2JsKA8YB9DXpUVGUTzqytI81/aA+N/i34f&#10;aNJfaFp/nFVOT2H+FXNwUbHRhKKqz1Pk22/4KxJoHiQ6T4v1ZLdySDHKduxs4K/UUUsPJq7O+rTo&#10;RdlueqWX7eNlrlxYXWmrNMLlASYZgQAOSeOvFKtQqLSJVKnRcXdo9v8Ah5+1Zamz/tz+2rqDTbZc&#10;zuJgFUAZJYNyB/8AXqqFfF0X8TS9ThxWW4WsrOCbfkct4R/4K/8Agzxf8WD8NfDdlFqUYQyGYsVc&#10;IG25yOK9TA5xjZztUjp3PFzXhvCYSlzKdpWvY+svAvxK0Hx9pKanpUnVfnjY8qfSvqaVRTjc+Iq0&#10;pU5G098qDrge1amBl6zexmM5cdOOamSujSD1PmL4hXvhLX/GmvWGh655+pxaiqXdgApEAjU5fI5y&#10;TIAc+leTUXLVaPXw7biuxymseEtZbTLkyuPL8hmJD44A9KLqx0q9zlZdDsrSyLy3qs0gwsad/wAa&#10;TZoX/A/jrV/AeppfaPqBXDfMm7j8amUVJWZTVz3/AMHfGjwr8RLJbDX2WG5IwspHf+tYSg4vQycN&#10;R/iDw3Np37+JFkhY5SWM5U0lLQEtTndTt2nj8spx6Y61akTKNzy34i+FZrS/F20OA5+8O9WnqOLO&#10;p/Zd1ibw78UrJS/yXQMUgz2PSpqJSjYU9LM9K/aRkP2yId/NHavJq2uin8SOPhINiQAPuis5MpK6&#10;szjNS06N9TLYzz6e9Ywk+Y2S90nayRIMKvbsK7ua8GZac1jl/FqbIHUDp7V4eOb9mz0cN8SPO5R/&#10;pzbSc7q+ZS/eHtbIdqC/L0rar8Io7mbbLtujx+VY0neRctiSHZ/asIYDG8/yrvw1lXicmI/hMsX/&#10;AIl13wvrsep6BfPC6qCVByrj0I6EVriMRVw+Lc6crCpUoVaNpK5raX408NeLLrOuxLp93I/zP1ic&#10;n3/hr2sHndCt7tb3X36HBXy+pT1p6o2tS8NQPNHdRrHKhACyKcj86+hpVYOOjujznFxeqOr8I2Wq&#10;6VHHcaXfTRSdVWOTA/I8VSauToek+BdX8S69Ouh6noXmK5AkvLE7WUe/b8c0TSauK9mL8VPiR4A+&#10;HejXOieD/Esc2oufKvJA25ox3QEdPrWcEpyKs0rnF/CzxRoWtzCSK7W6keYeZCx+YY5LbSM4HqKu&#10;rG2xXMfRHw5kublJ72SEJbiXMRDcyHGNx+nQD61kloZt6nX2mrPDIAzEseg7gUmkLQ3NO1lchFOT&#10;356Vm4iaNWC/jmTypVBBHUVSk0ZuKucX8R/A98fCjwaDDJdhZjI0aLlwDz071bd1oEdHqeOzwSRs&#10;Y5YyrKcMrDBB+lSbLU8W/aYhDat4eJ7Xsx5P+ytYS/ihUfuo7X9lGPPx08OkjgXEh/8AIbV14T/e&#10;F8zixH8M+7onJHHNeu9jhJEc+tSMkVxng1SQiVH75qtEBPCST1qGrMZJSAKACgAoAKACgAoAY7+/&#10;FAEcknbNUkBC8nvTbEzy/wAfSE+Jrnp1H8hXNL4jpp/Aj8uv20JC/wC0brpDf8vJ6fhXsYFfuEeg&#10;v4cfQ86tc4yfzrs1sI+Q/wBts58aaSD3kn4/KvHl/FZjXvYs+CMjQrf/AK5jv7Vtqc6PZv2SY2k/&#10;aC8LcdNYgJ/77FCG/hfofsFqcuI85HTpXGzjWqRzHiTUCtlKB/cNJuyKPwY/adtpNR+P3iyRY9xb&#10;Xbjp/vmsHKyOxrU5W303S9Hh+1arKi4GQpNRdt6Csupl+IPixa2UJtdIAGONwpqk3uDmkcBrni/V&#10;dXlLTXDYJ4Ga2UFFXZk5Skx3h8SvBKxJNdEDJ7ly9iuPLCqpIC+lU9g1G2Nlut0eZwDg9axky4jr&#10;y2tI7SSVJAWVeBisbs1WiONv7ic6rtZjgdq1gtbmMynqeSGHStZNkGHqHKEHt7VmBm22pvYyh1bB&#10;R9wyaFoB6BP4wbxF4dUed05Ybu+MVq5c0biSscpDquoaXHJBazlN784PWlGK3LU2T6THPcT/AGq8&#10;mZmzn5jWVSVtEdFKK3Z3NprkL6UI2xlBj6ismkzRytojh/FGoSWGoC8tJNrRyBlI4qVGzFKd0Sar&#10;46utStzbtIdnk5UejHrVNnM7NnNM5ZjUgN5LdKAHCPdzk/SgB3ktQB+6Iul3bvavxiz2P07W5jHU&#10;GHiCJM4yw5zV20F1Pa/D5D6VEf8AYFZK5MtzShH8IPetIEs07FMpgClU1GnYtfZgw5BrKzHzJGr4&#10;Z0lzMJCM/WvQwlBvVnFia3Q7vToEWFVYAcdq9iMEkeXKXMy9HYwv0etOQWg9LS3jPL/rT5UIURw/&#10;wj9aLagSwx4PDAfjTQFqFWLffqlcB8mQMhT9aeoBBO8bfeI/Gnd9gsaFnfvkAAH8aZNjTgkll6gU&#10;CaRZjVlGSv5U0AOwUjMZP0p2sA5XGMgEAepp3uIcZZCOGAAougsRGSXOCR9cUXFZMcLiRP8A9VF7&#10;DJItW8tgN1G4WL9prgIAzmiwWL0OoRyjkUris2Tfa1UZ24prUfKRzXmASSBSbuKxRm1ExkkSClqO&#10;xxXxC1aaaFlDcM44+lTUdolJW1PLtR1bzfEFnatLj/SCzD6CsL7Fq/Jc9G+HmsxLqck5uAdg7Gt6&#10;Uua7FvFm54n1e01O1ZHdScEcmtXsJI+bvjr4bjVn1C0YB0JIIrnbUZDirHhuoeMLeHfDcThSuQwJ&#10;qkrs1Vjx34qeJtOVVaKbJ3NwGreEWY1JdSP9mf4zeLPBnx08GS+AtWmW7u9VhtHsvtG2O7WSVUMU&#10;gzgggnr0616GElUp104vqjKqozpWfY/VLxP4osI/E2sWcSLt0278lUPORgEkj1zn8q+1576M+d9m&#10;7JrqJH4q+06nFc31yPLP3Vbp7UXQcsrHReGfEGq2Gou1lcsYMF2iboRjOR6VnUpxmtS4zcT5Z/4K&#10;6/t/Xvwn+H+kfsp/B7WXtvFPjyxNz4m1K3k2zaXo7NtMakfclnOVz1CBiOorx8XJ0KTbPbyvDRxW&#10;JvL4UfP/AMBPFUWh6JYaXpRjSCKBESNQMAACvip805vm3P0GKXJY+i/CHxBjktVEtwImYjKbhwKd&#10;OC5rHLW0R6Na/ECyh0sXFtOroRyzetenSSpxszy6ic5HJ+MPHdr4jgkt7lYmSQFWjYAgqRilWp3j&#10;dG+G9yR+d3/BUX9ivRtU0S5+M3whsmS4s0+0anpsbFvO2jmRO4bA5XvgY6V0YHFezfsp7PZm2Pw0&#10;6tJ1obrU+UP2avjP8SY9Vt9F03xLLDbSDYqsMlQwwceles8NF6M8GGYV0rrU+zvDP7LvxM+JfhpL&#10;i2+L9+qXC/PbZIVs/wB7nn8a0WUwqxvcKnEeKovlSse9/sd/8E2NS+H+ut4v1G+M91NgPM5ySvp7&#10;D2rtpZZBW1PBxWb1a0m31Pvf4W6Db/DbTmSe8DO4+bnoK9GEFTR4tSbqsrfF39qL4YfB7QJPFHxJ&#10;8eaVoOnp1u9WvkgRj6LuILn2XJpurFaBGk2eE6r+374g+LNtcWX7M/g99WHlZj8Ra2TaWCZ4DohH&#10;mz+oAVQfWuWrieXyO2lgnLVh+yb8JNN8A+FNX8XePfEUuqeLfEeoyS6zfyOAGfeSEjT+FMsW65JP&#10;oAK8ypUnOV0ehGmoKx6LNZaHcaVdWlzG8bTROkUkh6nHTHaqhKUkDVjxvUPAmuNM32lmKqMKVHat&#10;blJlC68LajbLvSM7e5xRc0jJIZZX17pc6vGWUr3HHNAWuem+APj1qGkRLp+rYuLduGSTkYrOULmb&#10;ieg2z6F4utP7T8K3QkbrJZs3zr/u+o/WsXGUSTnfG+hrqXh+YvH88PzDI5HrWkXzEPRnIeCXGg+L&#10;tPvlwPKuUJPfrVLcc3eJ6h+0ZcCS5t5AeGdSPyrya1lJFfaOYs8NaH/dHespWKic7eQ79SbI71lG&#10;ykaq/KWZbYJb59utdbkvZmVnzHF+NQiQv9K8PHNcrR6WGTujzVnH9oMefvV80rOdj2vskl+QRn9a&#10;2qqysKPkZduw+0msaTfMaS2DcRqUWD/Ef5V3Yb/eInLX/hO47xCvmXA3f88x1qcdK9dl4dfuzHWB&#10;QcGuK6OhaFXVPGXiXwqu7R9XlhXGSmcqfwPFdmGxOIov3JWMK9KnNaor6d+1r4006dIdUsormOM/&#10;eiYxt/hXt084xMfiSZ5ssHTa7Hp/hn9tnUvHsVl8OdFmutPuNRcQBYoVUFj2Lg9DXoUc2p15qLVm&#10;zkqYX2UXK+iNDxr8L/F/hhFbXNOngmm+ZGfpJ7huhr1YqdKqnLY5lUhUVk9TX8Ev4N8AaL/wkPiA&#10;iW9U7oLaJ/mUjufStqj55WRNjsPhV+2BrNkVi160NzYGds+VgOgznp0I9qykuV2G1c+jvBPxC8K+&#10;N9NGp+G9YiuNw+aNG+ZD6EdV/GlcjlsdJa3LWsed+WPUUPUTtY0I/EdrplhNqWqTJDbwRl555Dwq&#10;jv8A561nNxirsFFzlZHh/jz9obx1451JrDw7JdaNo4fEMKMY7i5UfxyMpygPZARgdSTwPCxOYVJS&#10;5absj6PCZVRhDmqq7/IhsNTa6tVXUIpGkA5k3lmPuc8mqw+Y1I6S1JxGW0pax0PF/wBr3wr8TNS0&#10;3TNZ+GOk/wBozWNzI88MePMCsABhGxu6dq7o4mnUne9vU8utgq9OO115FL9hrxb8V3/aT8MxeOLB&#10;7OySecXf2i18ryz5TbQSenOBXq4SMlWTe2p4+JlB07Le5+ldnfWlygNvcxyDtscGvV5rrQ4CxGT2&#10;PQUhkqN0NWlZi3JUbB+tMEWFkwMJxU2uMkST15pWaAcHFIADA9DQAtACb19aAE3j0oARpKaVwIXk&#10;96pJICGST3phcheTmkI8y8cMG8SXGD/F/SuaXxHTT+A/Ln9sZs/tFa+3X/S2717WC/3dHoK3s4+h&#10;5/bHCf1NdTVyWmfH/wC2o+fHWlA/3rg/qK8efxmVfYveCTjRYOf+WQ/lW3Q5kj2z9j1N/wC0D4aI&#10;GcapCfp84o01Bu0X6H65alIzRZ68VxvQ5kcl4kz9kmMj7RsNZyegz8L/ANpfVbiL4weJv7B09pHb&#10;WJ8yEd95rJK61O2a10PHNW0XxprEjPcxyAE9KpSgjNxk9yh/wr3WJDmRG688U/aLoTyMenw+uE/1&#10;in6UOrqV7M3/AAz4HKW0mY8881pCokiJQfQvan4XaK3xHbknGBxVOpcShoU7L4b3V+QZZWRSvpWU&#10;qiRSptjdZ+G9tp1lJcSXTOVXpmsnUuzT2bSPMNdtYLfWnSPoK6KTbMKiszI1aXBNbSWhmYGoSKqk&#10;mswOf1N/MyAaB7kmg+IJbJHszIcN93J707sXU6XT7STVLZLkjqaOblRcIOTNSGxWFNgPIrLqdduV&#10;Ec9+1nG3z9e1LWxk3c53W72S7kwDuyaERJkEatyzd+KlskVVA6ikAoj7gUASoEA5oAbuX1ouO5+3&#10;NtI7rknt0r8Zi9T9OWpmhT/wkMTk9Gq76Ea8x7n4amH9jRZP8I5FQkgktTQiuVDYbrVJE2NjS7mM&#10;jDHFE9ibNm1p1t9obKdKujT55XZjWnyqx0WnwraoC69uxr26SjFHl1G5M1bS8ix8rH3zW90YmpY3&#10;o44zjsaFNNhaxdWQzciIfgKttvYrlZKkbA5MIoFysl2wHho/rVbBZli2hhfkAgU00KxYeCLaFBH5&#10;09B2YwWULdT0oBqxPBbRRkbRQS7mjaBAAFJpi1LycgcUCsx7xswLAfrSuPlZTuAwfMjAc0CsJGYs&#10;8TZ9s0DsPV4x0egLDiwIyDQPlREwQnJxmmhOIiSmJuG4+lF2KzL9nqIBGTQ3cdmWpL9jHkt06Urg&#10;0Zd/rQjyGkNF0Cjd6GXL4gUkjzPpS5kVymL4gkW/UMpzipk00Vy6WPL/ABNYPF4qF5ASFhQg8dzX&#10;NKVpaDWisbPgbX5bWOeZ3IJbg+tVSmkmDVloWNW8ZShuGP4VTrO4lFs4T4hXD65YyIGIyD0rOU29&#10;TWEbHx38dLTxB4b1OXUIdxh3HeB6etdVCal7rMKsXCV+h4x4r1CfVoDIgLN25ruikmZTu42POtT1&#10;fVNC1a21G0klhmtn3RSxOQyMDkMCOhBwQa7KaTTOdyaPpT9n7/grJ8UvDni+4X47wnxDpV7apDJc&#10;2sMcV1DIuB557Skjgg4z1zmvRp4ydPWWpi6dOorLQ+9/g98RLX47fCzTvjB8OPtV5okl3JCl8bNw&#10;qvG22SNweVZT68e9enTdSrS54rQ5Kjp06jg3qeyeGfED39m+yz2TbBFISOCD0YexFdkJcy1OaScT&#10;8h/2xPiY3xV/b8+IniTUIxNYadqMei6e45MUdpGsWRntv3n8a+dzduc+VdD63JkqVC76mz4A8Qt4&#10;dvFt2d9qsNrxnIx9K8L2MW7nvxxDjoj2Pwr8ZdNW5jsb8AFj/rh/h2rF0ne50+0hNanZf8LAvtPj&#10;Z1nMtnKuML/D6Guym3L3Wck6dndEkWu39reIL5leGUbo3Q5BU1pa+jLUYtXRsaj4NtfEmiMk8ay2&#10;kwwysM59RzXJVg1I7aFSysfA3xY/YI1/4M/F+48ceBIDc+Grq9M5t40zJYljkrgfeTPQjp0PrXpU&#10;cfemoz3X4nkYjKpQqupT+F9O3/APs39m2K3h8N26o27MSlcc9q9nDYr3D5vH4Rxnsd34n/4KLfAX&#10;4ATHwvrvjX+1NcC4j8NeG4Tf37H0McWRH9ZCorsp4mUnoePUw2up5P4+/b8/a5+NTNY/DzRNO+GO&#10;iycfb9R2anrUiHusY/0e3P18wiqlWXX+vmEMMjjtH+DnhifXl8d+NrvUfF3iJhuOv+LL5r64U/8A&#10;TPf8kI9o1UCsvayv2OqNKCPf/wBmrUNG0/XLi2ubdpXmh+SNeSSK560ZNG8bWPo74UW3hXxZ4h1D&#10;wX4k0xLa4MKXtjE0eDJHjY+D7EDI9657um9BTjdXO21D4DeFpYl/s5pEKD5V84n+eauNVmbjZnOy&#10;/De9tZGtrmzDhDjPtS57MtakMnwxtZzl7dSfRlo9owsU7n4G6VfsV+wLn6U/asFcpSfs0Wsh3QRF&#10;T2waftbMLstaR8Adb0S5W70vXnhdTnGaXtk90FmdRe6XG1j9h8VzxLM6bTdLgCTt8w9fepjOz0In&#10;C+qPN/FHw51Tw5crfohlt1fckqcgjNaxs3dGV3szb+NF8NQ0zSrxWyJYo2z/AMBrysTpUNlujIsZ&#10;Ntmc+grCTsjRK7MO4YPqBGRXIp+8dHJaJduFIs8+1dLnoZJO5wHj2VhFJ6ivHxsrwPRwy1R5kkwO&#10;oEbu/Wvn4Wcz2H8BPfzDbn9a3q2toRHczbVwbhm64rGj8ZctiWLB1GI57n+Vd+GTWIRzV/4Nh+vO&#10;Bc4HP7sd6xxv8dmmHX7tGUACScd65NTo1Oc8bkeWf92tqZnUWh5lfhTO5B711r4TlNn4HXLW/wAX&#10;/D8pbG3VYuc+9dOEsq8X5o5sYv8AZ5eh+uuj+G/D/jn4f2+jeJNNjuoHiHEijKnHUHsa/QNJJXPk&#10;pNxldHjXxB/ZF8QWV68nhSKHUdPf/lk+BMg9MHhqy9gm9GdMcVpqebXH7NXiDwtcymz0fV4xK2Rb&#10;yWTMoPsQKc8Opq9yoYqPU5211XxP4E8Rtf6Bqk1jf2z4mVGKsD6Mp6/Q1y2cd0dScZK6PevhJ+11&#10;pusRxaV8R4BazDCpfW6kxufVh/D+HFLmC1mUv2g/j7Za5fr4V8L6vHNYae4a88iTP2ifqFJH8KA/&#10;ix9q8nH1m/cR7mVYRP8AeS+Rynh3xj4buU+1vfRhnOGWWX5l/CvGle57jpyRP4k+KXhLw/p5uL+/&#10;Ei9yjdKUdHqONCdTYxbD9o/wsloHs9QV0J4jkkyCM9jXRGXKt9CZ4NuWqNnQf2nPhPb6vFf+IlXe&#10;h+UT4XHuHAyPxrtw+YTouy27Hl4zI4YiPM1r3PcfDfxb8Bazp1vqmia1drDcRh0eLEqr7HoePqa9&#10;pY5WTaPla2WzpTcbnU6b8Wo9OZRa+ObZgR8qTzlD+Un+NbRx0F1OaWCrLZHV+G/j14dn17TfC/iD&#10;VbGG71h3TS1+1KGumQAuEXJ34BGducZFdlHFQqySTOepQqQV2j0WORVGTXYjIlWT8KYD/NH+TSvc&#10;BVlx3oaQDhLz1pWVgHGXPXNKzAQuewp8oDTJ6mnZARtKB3pgRSTD1oEyCScf3v1oAhecdjQxHm3j&#10;Nw3iO5J/vf0rkl8R1U/gR+XP7Xrl/wBojxAev+msK9vBaYdHofYj6HBW7gJ+HSuvoTa58dftoSZ8&#10;f6UCO0/4civHk/3jMK2qNHwSzf2NACePKFb6GCSR7h+xxq2m6T8ddCudSJx/aMIQKMkneKicbRuO&#10;SSgz9TNc+JFhHDtgtZDx1IxXDePVnKrHn3jX4nNHpt062oXELEF5MY4pOUbAfhF8W/jF4gPxS166&#10;WSN1fVpzgDP/AC0NL2akjqlValYqab8aVZQLy0APfis3RKVZPc1bT4oaVd43xIv1FS6bK502X4PE&#10;+gXo/h596lxkiuaLWpvaFc6M9m7JInXua0g3YmVrkev3+nxRAJMucdqt3JujH/4SOKJQQ4wFqOTQ&#10;LmXq/iyymhaKQqc9eanka1KcnY818Vrpk2pNPDjJGeO1b0b3MKlrHHauykkD1rqadzE5/ViNhrNo&#10;DIeOOYlTU69BrcbFpdssodznHQetS2y1FNnXaZqsNnpapEvbrTjByVy1NRehXfxE4kLKPpk0+SzB&#10;1GyvPfSXQALYFTJJIltkXkoBk8k9KhzutCHqNFuWGRWbauNWEZVHycZoQDxsjT7vJ9qLjK0kjE8c&#10;CqSQnsN3vVaE69z9u7JiqHOa/FE7H6krIzPNlPiGMAcbx+NXfS5Nrs9v8OSldIiB/uipQ5bl5ZMP&#10;kHFNMk3vDtnJdKGHOTxVcjk7ESkoI7DR9MMYAfjHavToUlFHmVajkzaSwLrxIfpXUmcz1Gpptxv4&#10;mIH1p8xLialjDJGBul6e9NtC5TStp5FAw/61SZWpdW5bG0ZJquYdmhvmy7uIyaE2xWNKyUyINykY&#10;HpWq0IasOkjKklVNF3cFzDPOeP7xb6Youx6kqX3HIIq7go3LFpqio3JPXrmhMTTNKHVYiozJ+Zp3&#10;EOOsxr8gcVNwKt5epICzMD7U7gUzfBT8qfrRcfQFvbjbleKXMgF/tG8UY2k/hRzCAajdk4MR/Kjm&#10;B2RNFeSMoDoevpRcRbt5wMEKfypNsdrk5uGdSFyfai47Io6ghkUkQE0NscTGurdkbPkn8azbd9EV&#10;oR7OxjNQ3IdjA1vQY7hnYRYJ56damSE9ShZeH47K08oA5LEmlayG3crXvh8TknB/KkxaozLrwojk&#10;jyS2RggilbUtNo8v+NHwPtde0yYpZZZlI+7Qm4u421NWZ8UfFX4c3vw/1d7S4jYQOx2MUPBz0r1K&#10;NX2i8zkknCXKzzbxJolveKXEnQdhXVGViJRucdeeG40uvMB47mt1UdrGPI76n6+/8G9/iuO8/Zd8&#10;V+BHl3/2P4xaRUY5AS4gRunoWVq+pyafNh2uzPDzWCVZPuj7J8VeCdNDStpkCwiVS2xFwFbHYdh7&#10;V6VRK5yUW2j5h+Mv/BHf9mf4rQXnjvwUl/4S8V6pF9purqyuDJZ3N2wy0ssD5wWblihXrnGa5cTl&#10;+HxUbyVn3R24XOMXhJct+aPZ/oz4H+JXwM+IHwJ8f3nw3+I2mNZ6jajNrL1jnX+F0b+NGAyD9QcE&#10;EV8pisLUws+Wa/yZ9ngsdSxVPnp7fk/MydF1hrW8YalAfNXhwB19643Dqj0VU7noPhzxTdzQJJpc&#10;5weDEW3A/gaaWtmaxl2N3W/ijZaBpcD6zYFTBJlwr7fl9B/hW3K2kyqU4Rk1LRMmuf2tPh74e0Mi&#10;31l43aPKQSgsG/EcZqZ05S6HVSjC97mXpf7XHgjxAkVp5sbYH7xZsc57A965pYWa1OxTpN6M82/a&#10;G8P6F8ZPD50L4a/GPXvBgdma703RtSMNtek9RJtw4B9FYD2row1SdC91dHm4/L6eLjpKz8uvqeZf&#10;A/4Nw/C+abTvIghKSYee3HzTn+856k++TmvWw05TqNN7nzmMwkaFJWWx7poUKmJdk2fqa9FQa0aP&#10;K5Ls6rSb6e2AWRN6Z4INbqlfYnlkj1T9nrxX4W0fx9Z3OoW3DuFbceOa569CsoMcWfV3xBXSoYNP&#10;+IfhdIo9U0FvNi24/f25/wBbEfUFcke4FedGEm7MaZ6Ba+M7K7tUuIiFSRAy/MM4IzVchm73GX2r&#10;2bbLmVgA3BINDQ4ipeaW65EyY75NK6KIb7xPo+nLkzRDHT5hRZtiOT8S/GzSNGQrHdKWHvVRpyY9&#10;jzL4g/tVa7Hp7x+GLTDHIMzdF+nrV+yQrrY8A8Y/HjxZd6obzxFr85w3G+QhV/pUyc47ItJM9S/Z&#10;+/arl067j0PxQq6po9z8sscjbmj/ANoZqoSctTOrTuj1n42SeFL3SbG78M61GUSRQtm33lUjIx7V&#10;x4ylZqdzODbkrnP20pSxY4ycdK4J7HTD4jl7/VfK1I/IeD0ryHUtM7Yq8S4/iKP7Jsxz2zW/trxJ&#10;5Fc4jxzdm4t2Cr1HFcGJblF2OyikpHmsccy6gSy/xelePBPn1PSbXLYnv3ypycD61tWFFGdYuftB&#10;B9elY0fjKnsXLZRNqcSg92J9uK78LriEc1d2pDfEZ8m9KZ/gHH4VjjlbESNcN/CMuGQM2c1y9Tay&#10;Od8bhXUgYq4PUU/hPOdRhw7s2ODXXdpHO46Fj4U3KxfE/QnUYxqsPX/fFdWF/jL1OTFr9xL0P2I+&#10;GMok8I2jZ/5Zj+VfoMdkfIVNzpVcE9aa0Rn0JI3AOMmqH0uc344+Bnwt+JW6XxN4Vga5b/l+gHlz&#10;A+u5ev45pWT3CE5xd0zxTx1+w34i0Qzan8NtbTU4c7hYXgEc30DD5WP5Vz1MNfWD1Ouni2tJo+J/&#10;jnf/ABJ+AnxKmstftLqwttQuGkUXMRTZITllIP8A+oivBxWGqKbckfZZZjaNWgoroV4Pi5FqO0Xk&#10;ix3OPlkSTbn3HrXnzpNbHt06iehasZrrxDfYsPH0E0ErBbjR9WDLtPQskinkVhKHunSpyT2K2u/s&#10;l+NWjk1f4J/EaO5Esyy/2Fqs5KxnOWWGZeQp5wHHXvVxrKyU180ZqrKD945bxlon7SejMdN174I6&#10;yllahRLq0MYuYpWOfumItwO5OOtLlhJ3udEalN6I9f8A2UP2gda+GDf8I549t2OjXUuI28v5rJj/&#10;ABey56jt1rejiVD3JPQ8bNcsdb95Bar8T3bxx4yt5YzNBdq6OoMbIwIYHoR7V0Smm9D5mMGnZngO&#10;sfFnSvAn7dPwX8f+J9b8rS/Da6zqE9pkl51WOLeIx03BQWOey16+VzUW5NXscOYwbpqK6/8AAPr6&#10;w/4Ln/scXRCrp3irI9LCEjHr/relem8wopa3PN+pVvI7f4df8FX/ANnT4nQXOo+GPDPjB9Pspo4r&#10;7Un0ZTDbu4JVWKyE5IUnABOBmksxwzeopYOtHse7/Dr4wfDv4r6auq+AfFdrqMRGWWJ8On+8p5Fd&#10;kKsJq8Wc0oyi7M6M6haxLmS6QfVq0fkTqRN4h0xG2m8Tr60WGIfE+lDj7WD9BSuAx/FemD7pc/8A&#10;AaTkkK6IpfF1qFOyBz+VHNELlK48ZHJEdr9MtS50FynL4uvmPyW6fmTS5wIW8RaxIcKgGfSM0c77&#10;ARvqmuSDIEv4JilzSYHKa0876jM9yG3lskN1rFttnTD4D8vf2snD/tB+Ijn/AJf3/nXuYP8A3dHd&#10;L4Y+hw0BCpnP4V0vYnc+Nv2ypi3xC0zBP3Z+/wDtCvIkrzMq2xq+DeNFgz/zzHT6VvqYR0PWf2X5&#10;t3x98KWrcpNrEKvzggbu1J6xY5awZ+pup6FoQUma0Zv96QmvP0XQ5jjPHdh4at9BvZP7Oh4tpDyu&#10;eimpew1ufz6fFvX7VviJrT28IwdTnIx0++a1StFGlRrnZycuuyMcpFjHvRYlNDf7fvEACE+2DSSd&#10;tQbQv/CU6si4S4ZfoaXLqPm6m94d8Xaytg2L6XluzVtCOmxMm7k+peM9bAAN7J0/iNU4JLYXM0Vv&#10;+Ey1dk2vcMeOaz5YFKTKF74huZAWadh+NK0R3Zlw6lNeXpJl4x3NVTtcmTdyrqituJzkZrV6kmLq&#10;MDSLgDrUNXQ7GRJE0Lkke1ZMa0IWuADjdzSsPXc1YJZDYLhsfStY6kXu7kcWPMwxyKTaKRPg7eV4&#10;rnnJ3sV1GhmHG48VADzPtXarfgBSshAflIYjnvQMbJMPWmBA2WORVIV0JsX1/wDHqdxWP260397D&#10;uHPFfih+pRt1IhBEusxuRzup9CbJM9b0WVV0uMKf4R0qQle5dtvOnkCxqST0ArSCuyG0kdv4V028&#10;giV/IPTniu+jSszgq1UzpIPtQGVibrXarLY4m9TQtryaIfOuM9iaLsWpdgu4mABQ/hT1BpllZY2O&#10;UiNF2LoXbUhgCwxzTQ4o0IFTH+tFWDbLDSwRLnzsk0IkmtdWjj4Dg/WtIz6BYtJqsbjBAOfenzCs&#10;TbopR/qx0oTaExYYFkU5jGe1Xe4mMlsgh3bBmk27jSRLDGQg/c4Pai7uTsEtqzEMFIoAmt9NL/6x&#10;CaYXJf7HG7Ii+vFAXHDTo0GCv6UABtYyflHFK0mNIctmDzupqGg9CeHT4+5p2EnqXLeyiPGzP4Ua&#10;oGSTabkfu1x+FNPuIrS2TD5DinZAVZ9KZzuwKnluNOxWk0dc5ZBQouxS2I30SKXJMI/KlytoTtcj&#10;Xwrbuf8AVZ9sUctwuhZPBcLgbIAPw60lTQXK1x4HIUlIh+VDpoOZmRqnw9+0wmKaEEN7VLghqR4L&#10;+0X+yXpvjHSpmezyxUkYXv6iojz05XQSSmrM+L/F37N8nhrWJdKvbdyVY7CWI3D1rsjWbRkoNOxz&#10;eo/s8pcKZEWRT6Vqq7uS6d9j7i/4IbaRL8PfGXj3wTI/7vUdOtLyNM/xRO6E/k4r6fh6vzucfmeL&#10;m9O0IyP0L1Jmlj8pSoBOGZuoHfHvX084qVjxKc+S5We6SJQinAAwB7UJ6EX1Pn/9vv8AZ2039oD4&#10;X/2lpFojeItCDTae6Ab5ojy8IPfpuA9R71x43DRxNBrqtj0srxjwmJTb917/AOZ+Zk+qXfhfUJtP&#10;1PSI5ZIiVljuIuT2/D+lfHVISpzdj7yE00M0zxrBYXT3+haUI2bIERkJRGPf+oqYyV9TbmbV0XtS&#10;0xvE2hNLqGpGfZ8zuZPuOfX0rRrl96J00nGp7rPnf4tXM3hvVpbW3kcJnt0H0rpglOJniFOi9Dz2&#10;38b69p16GfTRPEx+V4MrIvvknB/StHCyOFYmaep1ui+OtSuykdtLOZS3yxup3n6DvUWT1sdKxUmt&#10;z1T4O3vijWb6VNVsLpYAo3PLEVXOeBz1NdeEpSlWTtZI5sbXhLD2erZ63YxmNgyKwx0XFfQwiux4&#10;b0Og0f8Ati5cC3tsL3960cYJXZm5O50umWWo28iXWNjqwKsp6GsZVKdmiUne57bb/GLWz4dhgufm&#10;JtwjEt14xXlzVNbGiV2dLF8R5tFs4wNVL7YwAAc44otGxk9zn/G/7TPirTbFbHSr3E8rjYpGTtHU&#10;4qeRS+FDTtucJf8A7QHxMuH8yTXrhWP91ttT7OZonEyLv41fEmXKJq88mecM5o5Jg3AyNS+KXj6X&#10;PnXG/n+PNS4zFeJ5R8Yv+CjPgn4DajaeGviJqmmAzo8hjilLyoo9UXJBPbPWqUZGcp0o/FoZf7NH&#10;7UHw/wD21r3WPiQvhEw6T8Ofif4TxpF/IxXXdJ1K5fT7mOeNTjcskkcqDPGzk81z4rmpQT7nLKvz&#10;ax2TXzT0/M/VjTP2E/2YbHVBqel/D97IoxPkWWpzxwkj/Y3YrlVWaOpx5dLnJ/Hnw/onhu/t7DQ9&#10;OjtohMBhBycDuTya5q85SkrsailLQxrQ77FhuxxXNVdom0PiOU1q0b7az+Z3rxJ/Gd8FaJCInAAY&#10;5qncaILzR7W8j/eqCPSonG6HFtGHP4QsjOdsH04rmVFc2xv7R2MnX/CNuiEpGVpVqdzWlV13OVOh&#10;y21wzA59OK5aVNxkzpc0MsI501mLch43Z49q68JpiY3McRJex0Kvi2Yx6i4xj5QP0rnxmuJka4bW&#10;mZUU+M7T36VzI6NDF8Xkqm6TA/Gt4wsZSlfY4LU181XZfX0rZLQi9kUvAU4tviBpEgb7mpwkf99i&#10;unD6VEcuJ96jL0P2I+E10H8FWbE/8sx/IV+hwd4I+OmtTqBdRryW7U2Zvew4ahCuMzLj3NNDSaJY&#10;9Ys4x81ynH+1TCzvsWI/EmmIMteJx15oW5LjI5r4t/Cb4Q/tCeDrvwt8S/CVnrNmYjzMmJIjg4ZH&#10;HzKR6g1jiEp2TOjDSnTleLsz82/2iP8AgmN4i8B+GLn4g/Cj4qNcadEk88Wh6nAxmjSMFtiSLw54&#10;IGQPc15dfDKMOZH0OFzWo5KMkfDWqfHXUtP1sQRa3ex3CxK7AREZU4xznnr0rljQjy3toe+8ZNu1&#10;9Ud58Jf27r6w1ePR9K8Vea6cXNpkpL1wcA9fwrCrgny8yVjanmEOZRqH0/8ACj9uCxjmihu7xJft&#10;sojjF0+GUHjJ/oO5Neb7GcXZo9NKjiFeL2PRPil8Zf2Y7HXYdG8RtM+oT2Ae4l0yxiMsjNwFKlgp&#10;553E9B3rfB4T67ifZR+84MbUxOFwjrO2j2MPTPiB4Dv9OGk+GdTvwYgRBa6lAqsE67VZWKnHpxXt&#10;18kr4enzRfMkfKTx0K9Xmatc8F+Pmi+Mvin+0v8ADTwj8MdGfVNZv9J8QQaZYROoNxO9sERMsQBk&#10;t3IHrV5XG8Zx7nDmb5VF9jK0L/gk5/wVvuEVU/Zcit1Pe48Q6emBgf8ATU16bwKkedHHxX2X93/B&#10;PcP2fv8AgnR/wVw+HWmXej6t8PYdP0m4n+0T6dYeLbBvPk27ckEkDgYzyewx1rKeWuVtUaPMIPaL&#10;/D/MlT9tH41fsL+N7z4dWXhOzsvENjc/8T1dVAuvJmPzGFCpC8KVywzknA4GThathW4rYuEaVdXl&#10;fU/Qb9hP9p+7/bk+Fl58R9Q8OQ6PeadqAsb+O3JMM0vlq+9M8gEMMjsa9PDzdalzM4cRTjTqcqPc&#10;4fBEKH5rvPPpW7imYcqLKeEbFOWuHP0pcqQ+VEq+GtLXqrn6tT5Ugshw0PSVH/HsD9TS0QwOm6XG&#10;eLRPypiGmC1jHyWyD0+WkMjcoOij8qAIpZOOuKAPPPE77tZuG/6aGsHudMfgPyz/AGqZPM+P/iI/&#10;9RCQfrXu4P8A3eJ3S+GPocVD/q/u9q6GrIk+M/2xJN/xI0xAOkU3/oYryZW5zGtoja8IEDSIc9ox&#10;x+Fb9DBbWPV/2Wf+TifCHfGtxfzqZfCxzVoM/U7Wbjhue1eddnMeb/Fe7MPg7Vbgt92wmP8A44aG&#10;Nbn83XxR1+9i8capLDctltQmOM5/jNbXVkOfxsx7TxveQsBdLuFSSbNh4x0m6Uea4Rj13UwNK2vt&#10;PuVHlTqQe+aLu4zqvD0cI00upUkngVpBie4aravKQAPrWjaAoSwNCpB69Khq6AzL9k8tt3HpWbVm&#10;UrdSlpSvJdHY3atINJkvcnu42JOWB/GqdrgZd+Jk5x2qXruBi3KyzSbVXn0qHB7jY608O+cczvtH&#10;WpasF2bf/CPBbBPs8275c0KVkFiO30eOCJmuPvbv0pX0DUguljEhWM4ArB7jVyDvj1pFWuOSIIc0&#10;MQOjOeDxRewDGjAO0mmMSOE5zihsVh/2V/7po5mFj9r9Mm/dDPcV+KrzP1HToVpph/a8Yz/EKpEv&#10;c9U0K6zp0a45wMU7XKZ6B4I0u3CrcXCAsex7V2UKPVnBXqdDvLC6sbdBHlfwFd6SRwSfU07a6tXG&#10;Fx064p31M27kc1xsbEcSH6076hqyzZTswy3limItC5wAoKc9xQDJDqCRL8wB+lO47skg1VWYKICa&#10;q+gXZcjje4wBHijcTdyzb6LIw3MeKfKBdh0ny03LnPtVJMlse3nxMAqmqitBaEkct0h3KpPtTV9h&#10;pkvmXsp5AA96d7ILi75kP7yYfgaaYuVk8M4Yjc+R6U9gSaNnTizKDgYoE1ZlhpsYXpzQIQoH6fhQ&#10;BXmhKKTtGaaTHZEHzKc7fzp3sw0JoZH4ytCQGlYyyYACChpEvY0CjSQ8qKklGXeWMnmZU1a2KTRE&#10;tu6YLNTGP8tO4zSegWAIoHC0APjQAgmP9KNAehYV1A4Qj8KVxCrAspxnrTuFw/saOTrz70aCuUdd&#10;8I21/ZtE8IPHpTKUrHzF+018BluraTU9P00GaIFkYL+n0rO7gwvZ3PmkzpZzPYajZmKSNtrqy961&#10;0ZtGd0e2/wDBO7xRpmhftN2llDME/tTSbq2IxjJAEgH5oa93h+fJjeXumeXnMebB+jPu7XvENtZA&#10;vJKAB719u2fI2OB8ZfGnw/4Ysp9S1TVYLW2t0LTXNxMsccYA5LMxAA9zWcqkIrU2jSlLY+P/AI0/&#10;8FjfhBpupt4Q+BGkap8StbeXyUXw4oi02GQkj97fy4iAyCDs3njpXJUxkYq510sK5OyV/wCu+x85&#10;arqfxf8Aj349ufGHxP8ADvhjQZ9Qt1ls9M8PRyuImyc+dPIR5rnoSqqMivCxSWJnzxPo8HUqYWny&#10;T1RS8R/DzUvh+ya3eWTPZnP2nYNyke57evNcNXCzhG7R6tDFQqS91njHj2+uPH2tsfgyuvNqCJi5&#10;hsbV2THo5GVx7k1dChVq6ct0b1a9KiruVmee+IPAvxYtWeTxDoV5JL1LTJgZr0YYGolsefVx8pve&#10;4/wfJBHMsGv6MVmDciRODW8MKtrGKrzfU9t+G8nhAvE6aRbwyjGJFhAI/GupYKVtCXVbPV9L8QeD&#10;dOCmTZLIRyG5JrqpYSaMXNHT6I2keJovMg0JoQf9XMF4P1rf2dSnrcxlJWNKSxv7GHyorXKjoVqk&#10;6cnqzPUpzatr8GVjgGe25afsKL1bFzNHp3hnwt/afhyxv7jUQxAVpI1bjPXFefiHD4Yo05mlc24N&#10;Oju5mt7WPe4GcN1qYYdbzMXK5zWveCtXs/F73xiyNiNsz0GK0fs4xsh3ujTudEsbizEsttGCBzvU&#10;Vjzq4jyD4+/H/wCAf7OekPrXxU+IWm6ZtUtFZCQPc3BH8KRLlmP4YpOaeiG2oRvLQ/N39qz/AIKw&#10;fEb4qXl74Y+CVrL4b0GViqXsuDeyoRg8jiPPXjketJJW1OSeJe0PvPkq61LUNWvXv9Svprm4lbMk&#10;88hd2PuTyaZyttu7PuP/AIIR+HIfHf7eXgX4d6t4pubPSbnWF1PUtNinZYtUksY3uLeKVRw4WZVk&#10;APQpmubFpOg20a0LyqKN9L3+7VH9LFi5x74PWvI1PUZ8/ftJSH+3oAT/AMt6xq6yQJe+c7Zkm0Kh&#10;u3auar8JrT+I5bW2ZLxzuPWvGn8TO+PwlL7VcBtoOeeBim7j2JTPc4wEP5USvyiurjraO5mkO6L9&#10;KiO427IW/wBDW4jIkhOauauhQmzDn8H27OSIiOfSsIwV9DbnaMn/AIRBIdSSQJ2b+VdGGglXTIq1&#10;G6djB8ZeEA92zlWOVGD6cVy46letJnVhqjUTjrzSZ7FiYwXA68V57jKLudkakZI5HxhdyHIfIIq4&#10;ybYStY4fVbxo4XIbOO9dK2M2YnhfVJB4w0+SIDet9EVPvvFdFFe9c56+tN3P13+Ctn4guvAlm8tw&#10;4JjXdg+1fd01P2aPkp2udcfD2qSH57l/b5q05Z9zNklt4RumfdJcfm1VytrclsuweDlJBaVfyo5L&#10;dQZetvCNqg+aTP4VXKieVF5bGDSNKuBEfvQsTx7Gsqqs0bUtNjwj4jXkMvgLTIpgGWWWUMp7gnms&#10;Ki91HTT0ndH5LftOfsX+LtF+L2r3HhiCG4gt7aWaJbKVWZLdlYqWXqpAGCMds15t5YeFpH0dDEU6&#10;zT6nyA/wwmbx3a6trWpXNlZQyN5stocS7iOCQP4QetdrqyUHyasK1JVKqc+h2p1/x78LHtdT8KeI&#10;11yxzvgW8AkK4PTd95T+dcfJTrpqorM6qcsRQV6UtPPU7HwT+0H4c1i+g8TeJvBOtR6xPKqtLBqA&#10;uQ5HAVUYKR7AZrvy2VPLpu0bp/ecGNqYvHU1zytbp0Pp/wAK+IL+40WLVrvQrzTWkXKQagFWbHqU&#10;Unb+Jz7Vrj84Xs3CnHVnl08P712zoP2TtWbUf+CnvwEwCR9u1Tj0+ROa5spvdv8ArYjNHemv67H7&#10;ghsAY9PSvdT0PDHJL2NUJnzR+1f/AMEqP2cP2ufiCPid4o1bXtB1eYINTn0CaELehQFDOsqMFfaA&#10;u5cZAGRkVnOjTqfEjSNWpBe6z274CfAX4X/s0/DWy+FPwi8P/wBn6TZlnPmymSa4lbG+aVzy7tgZ&#10;PAwAAAABTUYxSjFaIlylJ3k9TsvPXOMiq6iFMnuKYDWlHc0tL6ARtMexpNWAieUk5zQgIZJfQ0gI&#10;ZZaAIJJjjGaQHn/iJ92rTk/3zWD3OmHwH5ZftPyCT49+Im4z/aUn/oRr3sH/ALvE7pbRt2OOikxF&#10;gflXRJaEHxh+17ID8S9MUHpBNn/vuvIfxmVdm74SkCaRDu7xjv7VuYK9j1f9lSUn9ozwgB1/tmL8&#10;eaUrcrQSfuM/UPWJiVOTXn3RznmXxuu/I+HOuzE42aTcHP8A2zapew1uj+bj4iSef4pvpWP3ruQ/&#10;+PGtndaDn8bOeYc5Bo06kgzj8cccUgEjvbmGTMU7KfQNQtGB2HhbxjqtnpwG/cN3RjW8UrCbNuT4&#10;iklRcIwwOSKHGwXRGfHOnTf8tef9qpuMoal4ntJflEgPvmp0AXQdTs5LgkSgcdzVwd2Boz3Fu+cP&#10;x6k1TfUDPurizH/LbOe1S7sCjcXlrBGzo6Aj3oUboDJl16RpvJjYEE8kGs2mB2uhs0tgryDPy1El&#10;oMh1SXCnaoHtUNAtzGc85NZsrW5ESS33qE7AnqSJnPFAEmdxwOeOaXUWw7y4gckHNMFYVSiggECk&#10;PoBlXP8ArBRdE3R+y+j3u+2DZPSvxdqzP1Mj+0kavGPVqpbC6nuXw28PnU7WG5ljYoBwMda3oU3J&#10;3MK1RLRHp2maRFbRhRHjivUjFRVjyqlRtm3pmmw5y4H4iqbMnK5uWum2rJkIM00hJjZdHVm+RB+d&#10;HKguyNtIlBxGv05otYLsF0+8T/8AVVWYiezRt+2UZPqRRYLmnbQxj5lQZ9q05EtwJ45hA4AB96uM&#10;VYd9DRttRG0KMjFNITRftL1JAFLAc9KLWFZF2O3hlIZpVqkkhW1LEcFkvBYflTGTpZ2jrnP0AosT&#10;doq3VlApysJaiw02QIqI+fs5+lBRq2M8eMbMD0ptGbJJyXGUH60rXAgM86cAnin0DQTzJ3POetGr&#10;HoSpbTS8kke1NLuLToWYdOcjLPihuwFuG3EZA3/lSbbJd2i3E6J8vmE/jRa5IrRRS07dBq/QZJYI&#10;/SmPVMrS2bIflyadg5mVpAyHofxpc1h3uCSS54Wi6C+grySrztxRowumPt7oBvnb9aLBY1bG5idQ&#10;M07Cb1LUwV04GaLWDY5rxn4Rt9esZI2gBJU54oauhpo+K/2rPgLqOkXsviPR7ZsqCZEXjcBUJuGg&#10;XseN/CDxhrXgH4o6N4w0UOLvT75ZEDMcN1BU+xBIrpw+Jnhaqqx3RNSlHEQdOWzPty68d+P/AIxW&#10;kI8LXtrpHnAedJeRtKYx32qCAT9TXs1uKnOPLTp2fmzz6eRKDblK6PD/APgqT+yzaeGv2IvEPxx0&#10;7+3PFniXwTqOl+ILk3F45V9PtL2Ga8ijtU/dYaASZDK2QOtZ4bFV8XWtVlumvm1p+Iq1Knh6d4ra&#10;33X1/A/J/wD4KreO/FvwQ/bk8R+KfgX4pay8HeMEsPF/hWyscLZ/ZL6GO5Qxxr8qDfuyFAGQa9XB&#10;/vcMm1qrpnHWnOhXkovS916PUufA7/gr6uk2Fnp/xi8ATSXto/GraZICroWyQ0Z5GB6E1206NPVS&#10;0RX1xvdan2n4X/4KF/sgeIrXRfEWifFTSLqPUnjiu9ImfE8LtgbHicZx79K6lh4t2TuVGtFx3sev&#10;/H74xfDv4W6vZ6LpTaXpNtqNrHJawW0UcQnLDOdqgZ+tKrSrc3LBWKw3LKF5O5wtv8TPBniRzBJp&#10;mnXqk7WcqME+2OtXSw2MWqZtKVMp698MPgz4m2y6h4LFpLKPkmtiBk/lXRbFx+KKYlNdGYZ/Z18J&#10;xzF/D3iJE7qlyu0j8RxWkcTCHxQaNFUZ2fhH4RW+mWolbR7K7mCgMQQ+T6im69Ko/dkQ2zqrLRPE&#10;S27RW9hBaog4UJxWcoUb3bbFcztRsvEEIIe6jH4ChUsL2C8jEvLzU7XJlmiOOpbFWqGHFdnWfDjx&#10;JoNniZvEkNzK8H7y0jbCwnPc5wTXNUgoy91bD3R1cvxK8I6VIL3VtbtrLyU48y5VQT68n+dYO6bc&#10;gs7ngn7S3/BVT9mT4I3jQ6p4/tNW1COPaun6Gwu5sgZIbYdqZyAMmsJNyehEp04fEz8/f2rP+C0H&#10;xu+MNwfD3wZjn8GaMxKvcLMr3s/oSwG2Mey5+tTyvqc08U3pDQ+RPE/ibxL4v1uXX/FmvXmp305z&#10;LeX1w0sjn3ZiTVWSVrHNKTm7yZR3ALwenvTJHW5CyALkk0Aex/sa/HjW/wBmv9pTwV8ZdL1aSz/4&#10;R/xFaXdxLETzAJQJlPqDEXBHvWdaPPSlHujSm3CafY/rV8Ka5pXiXQrPxHoV7Hc2N/aR3NncQtuW&#10;WKRQyMD3BUg/jXhJ3PXdjwX9pOT/AIqG2yc/v+lZVV76EvjMPSRutip79a5q3wGtO/MYWs6erXTA&#10;p1PavIkry0O2MrIprpYUg8g+1Vy6BdtFhbWKNNxcn1ocboSlroS2wjVwQ36VMI2ZTldD7uRguI25&#10;9cVbWmoosypftJYhFzk1EYlSkUpY5vPjZ17N29q6KC/eozqP3RNR0mO7mZZY+oHb2FY4iP71mtOX&#10;umPf+BbKVGZYQc9wK5XRUjaM7Hn3jn4Sx3wbZbsPTArB0XF3R0qrdHlni74P31vC/lo/Q9aiUpQR&#10;pCXNocVovw+v7PxRZyMHBS8iPI6fOK1oVlKSM68b02fsB8DIHXwFZBu0S/yr9CpSvRifHTV2dg0T&#10;YAAwTWyZm0PiRk4xVJ6E7lqFTgkg/jRcNS1CrdeTTDYreJJvs+j3BzjFu5/8dNY1d0bUrHzF8TtY&#10;8nwHocnmfK0sn86yqr3Ub0nqz5X+J2t2fxS/ac0fwdplrAbXQrbfqkscQzceViWXeQMt87Qx85GF&#10;IrGq03GC6G0NE5d/0PP/ANqr4L/C7VtU0q5tvClnZTai1wbq5sYRG0hBGCccE8ntWSiuZo1eLr0r&#10;Wdyp+yR/wTX+DX7R/wAXrb4W634u17SbO6sbieafT/JdyyKCMCRdoyTzXTRoQrTtImpmmKpR922p&#10;+kPwG/4I0/sF/Arw1Bp+n/DCbXNbjjxL4t12+Z78t3Me3EcA/wBmNR7k13vD0FDlUf8AM8ypjcVV&#10;leUvktvuMH4yf8EfPhv41D3Pw5+LGraDcZJSPULZLyL6Ego+PxNck8sw81pdGkMwrw3SZ51+zl/w&#10;R8+MPwg/bA8EfHzxX8XfDl5p3gm4uZEtrGzn86+WZMcbuIipA4JOc8HitsJhI4brcjE4t4hWtb5n&#10;6JQyk5Rl6d67DkJkCAZJ/OndgPWVVHTFF2AolXPNCAZxvzuH507dQHGT/aougGmTPI5ptiGPLxhj&#10;UDIZJTnJoAheXPGaAIJZu+fpQBBLLx1pMDhNecHUpzn/AJaHmsGdMdIn5XftLS7vjt4ibH/MTl7/&#10;AO0a+gwn8CJ3y2XocgsuIyM9q6HsJHxh+1m274naeCePssvU/wDTSvHlrMwrm94VYDS4Rj+AdfpW&#10;9k0c6PXP2SAZf2kPCK/9ReMjiol8LCekGfpzrdxtBBNeec55R+0DerF8LPEcrHhdGuScf9cmpMqP&#10;xI/nI8cuJNfum45uHI/Ot2EvjZhuuecihkiODtOcZFICPI3duaQG/o7D7ADnv2reOxL3H6g2D06U&#10;STBbGPcuQSVJHPrSSHcoz3DrnEh6cc1m2Mt+Gr24WViJW/OnFO4r2NC91K8ZT/pLfTNVuwMy41C7&#10;5Xz3/Om9EBXeZ3P7yZiT71m22rIZLaOBIpPrRG/UD0fw1dK2lIPVcHmlNAiLUmLEgE8VmVYzJkcs&#10;SKyVh3ItgHf8adxkkaNtOTQxXsx8IKnOaQPcSaZRkDvQk2HW4wAnnNABx6n8qenYdj9v9E+GV80S&#10;oysPrX4k3Js/UuWyOn8O/AebUtRjmmhcqrAnNbUqdSo7Ixq1IU46s+gPA/giy0jS47Urt2qAAK9u&#10;lRUEeLWqucjoU0GzQ5LngetbcqSMLoeLSGH7maXKh3Q1mmhbMSsR9aajoRdlu1muzjdCcdqErDuz&#10;RtopZFBMP4VaQ1dkzxELjyR0p2Qyu1sxfcEFKzbJauyeGJ0ABwM+tWF7IuQxQFcs/PuKNdiiWNIR&#10;0YcH0q7BuTxqByooE7ksdzKuAAfakriaHi5n6gkVQy3Z3koPLGgmxfjuHlAFG4hRaySHIaq2Amit&#10;iD88mOaGBehtoSn+sqbO4gexh+95lUtdwsLHYRjDBhRcZZW12J1pMluw0tHGeW6elKw7tkTXYU5T&#10;mqFrsN+3tnGO9Fmg5Sxb6gc7cfWldoWqNKzngfAY5NVoBPJHERwnbrQIpTQr94quM9KLDGrApH3B&#10;7UWCw17SJuoHNA7ETabFngZzSsxNMtWNiquME09RGrBaIV4B6dcVVgILmCSPJK8YpbBdHn3xa8C2&#10;fiTSpFktlYlCD8tKSUkWmmj4Z+KHwpl+H3xEhubezK2s9znkcK2azfwtMum7SsfTXwHZTZQAAcKO&#10;lccfisdsvhPfJfDmj+MfDN/4Q1+2Wew1Wwms72FhkPDLGUdcH1VjXu4e6aaPGrJNWZ/NZ/wVS+A/&#10;xA/Z7+NVl+z/APE3xpouvXHgfw3aaPol9ozPzpUZka0SdX5SdYmAcDjgEcGvp8A6c6bcdLv8ep4m&#10;I500pbpJafh8z5MnsRCDlcc9SK9C1tjApyhkfzFOCOhHUUgNAfEjx1FNbXLeMtUZ7QBbUzX8knkg&#10;dAu4nA9hxVKpNPcLs9L+F/8AwUG/aJ+DdzFqOlalpOqw254s9b00TIw+qlWB9wa66eY4mn1uvQG7&#10;rU9ovf8AguP8WvEZsW134L+HYEtYgpTS7qVA5/vfPux+ZraOaP7UEy4TcDTg/wCC1Rudv274PTxc&#10;Ycw6gjZ/NRVPMaEtHD8TVV2jSH/BavSLWFP7P+G+qJL/ABO10gx/3yawnXwU94FrFWZd0/8A4Lua&#10;7p8gU+BZb23/AOWlre4YN7BgQRXPN0PsNr8S/rfdGL8U/wDgtHZeLtKaTwX8PNc0S+Iw0MmpxT25&#10;P+y2A6/Q5pRqUWvfjf0B4tJe6eBeI/8Ago/+0J4gu2+zazPFC+d0bXJbip9qk/dWhi8TUkN0z9v7&#10;45eHbOVfDPiq6t7u4UCW4ebfgegU8Vo8TZWihfWKi2Z538Rfj98YPivdm88e/ETU9RJGNkl0wQD0&#10;2rgVhKpOT1IlUnLdnHhiAcHrySagzI7nGzAPvmiwFpJ1mt45ApLEYIpAKI3b/WNx/dFMCxEiImV/&#10;Dioer1GTxXLKBuORuGQfSqVguf0n/wDBvD+1BN+0R/wTu0Twtr2qG41v4c3svhy/Mj5drdAJLRz3&#10;/wBS6rn/AKZmvFxMOTEPs9T06EuaivLQ9e/aScf8JJbD/psc1x1dZI2XxmHpcxS3JHHpWFX4Ga0/&#10;iMfVr1vtrAuOteQ372h1q9iNLlJOrcduatD1sSG4iUYI5pStYVrEtlLBLJtZeB3pK1xtJFudbQDB&#10;NVJCSKYaxQkcZ96UVcqTM29u7X7Si7l4Dfyroop+0RnPWJR1nWVt5SAwPA6fSsayftGjSD90y28W&#10;bSQQPzrOzLuQ3Gvw3K4dVwRwDRyJrUOaxgeIEtbmI4iXp6daxqUk4m0KtmcTNpFiupRMYFyJlOdv&#10;vXPChaextOqnBn6K/A3a/gO02jjy1/lX3tC/sY+h8pUs2dmI16kVtdmYsUO45IwKq+grIsIiryBx&#10;mmieXUnRRjpVLcnqY/juQxaBdtnpZyk/98moqfEjamfHvxG8Qs/w08NTb8OHkZPqGNOrHY1pNXZ5&#10;F4M8B+HvCnjDVfHFreXVzqGrgrPJdSBtimQyMFwB95jk/QDtXJOKc3Lubx2S7HFftGRkX3h/AyMX&#10;JGPTcKy+0yKqvY9M/wCCWV15n7W1lGT00S9P/jq134TWb9DjxPwr1/Q/USKXoM13dDlJAQzc/hUX&#10;sgFQKHLY5J5qkBIsuDimBIJMDIP4UAKJvWmgF81c0wDzlpoBDN6UkrCGtKSOaXUBjOAOtIZDJN6m&#10;gCvJL6nigCCSbv8AlQBXlmwM5pMDitafN9Of9s1gzpj8J+VX7Rku/wCN/iIjP/ITm/8AQjX0OE/3&#10;eJ6DVkvQ5QSBYSRnOPzrolsTY+L/ANqucS/FSx/69H/9GV4r+M5q2x0PhhsaZCvH3BXQYR2PYv2N&#10;l879pjwiuP8AmKKf0NRL4WEvgZ+mXiMFVZhXnaGJ4r+0veGD4N+KHzyuhXX/AKKah67DjfmP52PF&#10;7ltZnOesrcfjW+wpfEzJDFuAT70N3ELMCFHNSBBjc3P6UJ6gdBpICWC5rog7rQlrUXUpMOR7UMNj&#10;HuGVh1Oc9KljKFwQcg4rOW9xlzQABI+PTmnCwmWrlgVILAfhV7B1KFwRnAOKmSYFc4PH6AUnoMdF&#10;JtYFWx7GlcDtfC184gWAtwRkVUldCWhszxG4XcvcVzy0LWxA1kAME81m3cduhF9lQNjb+lHQFtoD&#10;ogXBGKaVwaIGXsppdRO4wxxFtrPg0JsExkqIFGx+9Ur3Boj59qfL5i0P6H7CwhDr5bjGfSvxaFNz&#10;eh+mylyq52/hy70+wthvYA+5r2sPSVOJ5deo5s2I/GFsp2IwI7V0q1zlabRM3ihGUYDfWnezFyu1&#10;gXxAfRqnqNaIcmvFH5DYp3FbU07DxTEoAcNn3qkwbaNqw8SWkn3pByOlO4uYvJqdjLjDDmnoO6Jo&#10;Xs3HBz9KpJIZBPIiS5QZ5pOxLsNkvXIwqj8DQhkcd5Mp4bPrT1Juy1FqVwBjvRrcLsmS7nY78/nT&#10;EXbKd5CNzDPvTsyk2zWtFIGfk/Gmk7Ce5ZSXH938KNRF6xuYyNrAVQFl41KgonJpdSXe4nkz9o6f&#10;QVmxDDOOooKWwhM8fODQFwFzKWw2aA1JIw0gJ20CaYSW0zD5VxUtsVyMWbZw1DbC7J1tdv3Qc1Ow&#10;XZatWeIjgVavYaWhZNy+0gEUxWKk9xLnp09KNwZCbu4BwFJpXELHcXDNkrTHqXreadxzEPyovcRf&#10;sww+8o/Kq6AX45WC7SvahiRHeR+ZGSPShrQDDvojvaJxkN61JSaseP8Axt+Edl4ki82S0RjuyDtr&#10;OrC8dCr32Mj4R6Nd+HLhNNugQE4Vj3FcUF7x283NDU+gvDLBjHnvgcV71Dc8qqfy7/8ABUX4lat4&#10;7/b/APi/q99qAmdfHd9bK0cokTy4n8pAD0wFQD8K+twUYww0fM8Cq26km+5863d3IWwVBBHaultr&#10;RmZRmuVORk8e1TfQCpLIrHGRj60rgVNQcNYsF9adwKsSnaKWgEmBj/GgBQM85pgIAc8c/wBaQCSc&#10;AgdKAI2LsAEHygYFAD4oWdSZDg5oGPdli/Drk0aIBDM75Cf/AFqBCGLzB87dPwGaAJLOcJ+6QHj0&#10;o0AuxrIRvlYgVN9bIYfaAXyOnYU7BqSAlgMd+aQH6o/8Gtf7Rp+H/wC1x4l/Z41W8KWXxB8MG4sI&#10;2bg39iS4x7tA8g/4AK4cdF8sZ9tPvOvCytJx7/ofq/8AtHsP+EntVHeY/wBK8er8Z3L4zE07/j0Y&#10;A1hU+HU0h8Vzn9XQtfuR615bXvHXHYalvKFAGfwqh3I7pLof6s9ucCm0wTRLoouzL+8bHpxUJaid&#10;uhsTW7sPwq2hq5RGlzSszA5NKEWtyW7IydS0SWKdH+bOG/lW9Fe+RN3iV7/ws93N5hY89vwrKqm6&#10;jLi9DJvvCqxAgdveo5S27FEaalucOAacY2Qc1zN11CseUXHHSicbqzGnY5SaGWa7BIPDDoaKcGmg&#10;nJ8rsfoL+z8Wb4fWfP8AyxQnP0r6+gl7FHz020zuwODzitLIXMSxEAH+tJqw7jw2TgdKa0BsmiIJ&#10;6URIasYXxJcr4bveelhL/wCgGlO3MjWmfDHxivJ7D4e+EmBO3ZLu/wC+jXRUs9C6K1ZyGn35mK/N&#10;15rmlE31RwHx8vDNqnh/J4EVwP8Ax8Vx8qUmFR3semf8Er1K/teQAn7ugXpH/jlehhFaT9DhxPRH&#10;6hQTcjmu2WiOYmEo7Gs+oD/Mz0FUgHLLnvTAkWbAwaADzvWqSAUTDHNGwB5wpgJ51KwDWkJ7/nRc&#10;CN5gDzzUgQyzAHLGgCvLL3JoAryyknrQBXml46+1Jgcfq7k3MzZ6uawZ0x0iflP8f5BL8afEDdc6&#10;pN/6Ea+iwumHiehJ7ehy5b9w2O4OMVvJ6Ets+LP2oCW+K1mvpZt/6MNeK/jOasdP4a40+LjpGP5V&#10;0GEdT2f9ijL/ALTvhJcdNSH/AKCaia91jmrRZ+lviiXarZNcFjBI8D/atv1tPgh4tnLfd0C7P/kJ&#10;qkqOskfzzeKHMupyMP8AnocfnW/kyXuZ3GCQT/WpQgkmXaEIzx1oAgVxvFAHQaYT9hUH1rohqieu&#10;ol+SSaUgsZF0GBJHUdqTkuoylL3H86yYy5oIHzkHPFVATLFz83I7VpcVrlKYN09OlTK1yiFsqCSO&#10;tZgAALBcZpAdNpUvkRxP6Yrb7JPU6mwnDxFQcnqOa5aiZaEnZicn14rIauQOTnNMeqIbhwqdeaYd&#10;Ck88i/dOaLITsR72c4bOaq3YNBcMOuaejBB5jdj+lRoP3j+imx028J3KhwPSvy3D4flVz72vXvoj&#10;Sh0+9b+E13WZxORo2OkXO8M+eKfIyeY17OKNCBKh4FVZPcltmpZxWcgxsX8TTcEQ5WY+XSoTlkQU&#10;cmgcw6y01XlCYA9yaFAL3N+18NqYgyYB45zVezbAtWfh6XduLfSmqbAv2mn+VJtMgGKrk6MNi82l&#10;QSruocEBRudGCMQjn8qOQCu1nLG2Ap/KjlYFi2sZmG4qaOQCb7LMgwVb8qOVgCm5i5CGqSsFyza6&#10;hcA4Yd/WgDUsZ/MALnFS12A0LNgkoUE1aTYmzXt2YJvZvwqX6Et3ZK10AuR1parcOaxVkvXQ96dw&#10;uxGvWIwV/E0L0HzEYu487iQKYcyHx6tHGeTkCgOYmTXICPmo1EL/AGtAx4707MRbt7qOcAKBUu4E&#10;rQn72T+FJK+oroVLdm+YZwfWqHzWJDZFh94D60D5tSOSwKjgg+tDRPNqNih2nBAoS6FXsWQXjXhs&#10;UCugTURAfmfpVX7hclTXIzgs/T3o03AnOtQlSuB065pXuhb6mRql2rksrj25pWGYGr3SXEWyY5+t&#10;DVzSNkc00MEN+si4GG7Vyyh7xtzLlI/2kf2lfDn7Nf7Mnjj436pdon/CM+Gbq7t1Y433AjIiT6mQ&#10;oK9rDQ9pNRXU87ES9nByfQ/lO1rXdT8T63feJNZuWmvdRu5Lq8mY5LyyOXdifdia+xSUVZdD55md&#10;cllJYHt1oYGVJcyZIIOfcUrK4FeSUSZDDP8ASgCK4dVtzDu69iaAGQ5VRkmk7sdh5bH8f6U1qCAs&#10;xyQ/6UaXFsNDndy/bnigewjgsuPNP4CjqFtR1uVaIRggY9aBEqwDBLOaLpD0sQAguSEzzxQ7B0Hh&#10;So3SNjjoKBDoYZZmyVwvpQPSxZtrdI23Ht3pNggubosfKjbAzy1CtuJjrWMv87jhegofYZZhUu2Q&#10;OppaWBantH7C3x2vP2aP2tfh18crW4Ma+G/FtncXZDY3WrSCKdT7GKR6zqx9pRcTSnLkmn2Z/R/+&#10;0Fe21/4hsL2zlEkMx8yGRTkOjAFT+IIr52r8R61rVGjP0eF5bchevHSsZWaLi9SC50N3vC7oetec&#10;4+8bqWhZj0eMgZTofSr5WgHS6HCwyYutJxEnqQLpMFvKWTgmlGOo23YS4aKMlGPTpWko2FGTsMgl&#10;h8shZB7miMRyk+pl6zMEkUhx0bGfpW1Ne8RJ+6Q3d/5Qyzj/ACKzqRvNlRbsYmral5oIDgewqOWx&#10;XMYN1esDljgemKFF9AvcytWnWROJO3FElpqVFmHLIkU4RSM9elOEeWVxSZ95/s6z+b8PLJiP+XdP&#10;5V9Rh7exR4c9zv8AcGHT61sZsci5HX9aGtQbaJFBA+9+JpNdBImhbpnHHpT2Ku2c/wDE58eF79l7&#10;adN/6AaiXxI1pnw78bowfh14VibgfZpDj/gRrrnuXTTPPtOZ4YBKMce9YyR0dDzn46XZe98PsrYI&#10;juD/AORK4kv3jJq30Paf+CVyC4/aqivQPu+HLwH8Sld2GXvM4sTsmfptDJg89a6pLQ5idZOorN2A&#10;US+tNMB6v6GqAkWbA5oAPPBPWncA8/2pgBmA70mAhm9DSAa0pPU4+tAETygDg0AQSykfe/KgCCSb&#10;PNAFeabv3oArSy5HFS2ByuqNmWVs9zWLOlfCflJ8c5A/xj19+udUm/8AQzX0WHv7CPoehU6ehzjv&#10;ttmwexrd/CR6nxX+0vMJPizbKvazPP8A20NeL9s5q92dT4fbFhGMfwDp9K6Ohime0/sPtv8A2ofC&#10;ZPbUCfyU1E37rCV+Rn6SeLJhtbLfjXn3MUfNf7bup/Yf2cfGtxuwR4fuRnPqhFLd2RUPiR+AWtuX&#10;vnIJzuNbPRkvcpZ3EcY9xR0ENmgdlyOc+9ICFU2Ptb1oA6LTR/oSV0R20Jb1C+JB9vSkxpmPdDOc&#10;setRLcZRuQcf1qHuBe0AYDg/lVRvqJ2LN1k8BT0q1vcOhRnUFsYpSasCIJEbnnqKzuMIUKuCTyTQ&#10;3cDooiRbrgdq0WxPU1dEvhtUMeRwfpWU1uWm0arzIBwM/jWHUq7ZVnuSOAKQXKc7SsNxU8mmkr6g&#10;9SERFm68etUn0ErNEzxLGuc5pXDqQvcgKVUUWGmQeax5wfyouhWR/R9p99fRAKkORjjivz6MdD6+&#10;Uru7NS2vNSLDbbA/hVJakX0NyyNzJDmSID8KqxFx72iA7mY89qXLqF2x8Jt4fnYEgdzRZITuX7S5&#10;tZBu3CqsrEj4ruCN8pzg9zTSsO5pReI5I49oPT3piu7l2x8TOR98c9apML9y1FfSzSCXfj2Bo6hz&#10;GrZ6iGUB2I9quw7u5dR1dc7h+NKwXY9YoWI3OPelawi/Y2tmV4emkmFx8ljbs3DZ96bSQC/2RC6c&#10;gH0FSK5Wk0N1P7uPHsaeg7okt9KulPyr0pahdInW2vISHfoKBXZo2F9uHlyHmiyYXL0duso3E9fS&#10;iwcxKtpbD7y5pWFcSextpFwQBTsLmZSbS4SeDRZFJjTpIYcevrRZBdjBozdzRawXJE0jacA80w5i&#10;/Y2LxkH0pWJu2aIG1cUxEbX8ceNxFAxo1i2zknNFhptDJtbtFU/N+tFg3K516yU4EgpWHa5MdWtJ&#10;I+JQfxp2bDQp3V1ATlXJHtSsMqGaQ5CEgUrBcilurtRhWOcc07ICHz7piC+459aLBzJFhdPW6jAl&#10;AHHHtQkgbMvUdCijO+Pk+oocVcakz8x/+DjD45az4A/Zr0X4HWmo7H8a66JLuJH5a0tf3hBHoZDH&#10;+Vetk9NzxLk9kvxPOzCaVNR7v8j8XoWLBiT3619R0PHIbtiYCwBOfakBmzBcnK9RQBWKAnpQAx41&#10;GAV+maA6DCB3zx0oTuhjtiuMhu1AWGvC6qCGPtSsAg80feUHHpTDQY4J/gYUCHQSRwI4aLLEDa2T&#10;8vr+dHUB0k0sny9j1oGSRQy7cIAPc0aASC3hTmRt7e/OKFcCaMM54XaKV7bha4y8uRH+7hxnuc9K&#10;Sv1Bsit4TI/zdO+e9MRdGFAhTgnrS1e49HsWbdAWyD+VLme1hpGhChZCiNgspAI7Va8wsf0Wfs6f&#10;FKT4z/sifB74j3M5ln1DwZZC6ctkmWKMROT6ndGa+bxceTENHsQfPZ90j1/wm8YiO8/xDrXM02XH&#10;4jRubmyExGRwa45J8xstiJtRsgMgir5b6WJb1KtzqkBOFboPWhpod2UJdQDMSJKmKvIJbGXqd1MS&#10;SjVpK3US3M2LUL1c4De9KFmNso6neXZdGZW+61bU0lImTuht3LeSudqnArKpbmZUXoUZtOurlsMM&#10;A9azTtqXsUL7RriJCZGP0pOSvoG5zGtyNbpt/MZqJSfUtanNz30n2gMM4pwndg4q2p99fsyXrS/D&#10;axbcf+PWPr9K+ow7vQR4dRWZ6OJmB571t0MyRJXOBTVhEpmbBA/nTvcTRNBJuGTj2pq4tjA+KT7f&#10;CepHPTTpv/QDWctZo3pbHxP8bkEngfwrH/05sf8Ax6uqTfMa0k02edQMqp5WRz0rM3PKPjrL5er6&#10;FCP+eM55P/TQ1yW/esiq9Ee7/wDBJmTd+01Mmc7PDdycZ/2krsoLVnDiOh+mEbMSMN9a6JmBOJPQ&#10;9BWQCibPXFNAO8wjoasCQT8ZzQAeaCaAAzAjrTAQzL+tIA88djQAxpie+OKAInmAGB1+tAEEswBJ&#10;JoAglm4JJ7UAV5Zjnk8noKAK00/vUO4HNam+PNOe5rJnQldH5Q/GqUv8W9dbP/MTm/8AQzX0mH/g&#10;xPSndM52aUC2Yk/wn+VaS+FmV7s+K/2jZQ3xct1B6WI6/wDXQ14u8znrb6nWeH2K2UXso7107mCV&#10;j2z9hlt37UHhbPUXjYH/AABqio0osc/gZ+i/i2f5GG78K88xPlb/AIKF6qdP/ZY8cTZ66LKuM+uB&#10;U/aKh8SPwk1M5umOc8mtyCngA7iRxSuAyc5+76etAEMe7dySefWgDotPyLGMHsK3i7RRLF1AAjk4&#10;pN6gkY9yQTtPUmk09yilc5rIC7oKgo+T+FXB6CZYuBnpmrTBIozk7iAfpioluG5C44wzfWo6jFiG&#10;WU570AdBGcW65PattbEaXH6XNtnYZ68gVnJFo2zMCoYHtWEr3K6Ecs4wHYVCVwK810S3TA9KpJC3&#10;GidW5FLqU0EkxI2ihICvIyg460xEe5e2Pzo5n3FZH9G2n+PtJJCBeR1wtfnSnY+ydM2rPx7pTYAT&#10;BH+zVe1J9mXx40hmXbExX0O2n7VMTp6Eb+Jhu3PMT9aPaoXsye3120uUwXpqohODJre7A4STOTT9&#10;ohOOhatrtA2GemponlZbS7gIyX49KvmV9BWd9C7YXSNIAjfhinzJkmvbS3JIWHnPeqTQ7FqKTU1G&#10;7b+lO7FqWYdR1RFC4/CldhqS/adRI3bj9KpNsVi3YXWoRONxPNAm10Nq2u5dgLnFUmK5et9TiX75&#10;6U7K2gFj+17QDlhSWgD1161QZG2nowEl1y2lQrgHjtRZAVI7hRPuQ9TUiWhqWl++3Cmqsmh3uPmu&#10;7rHy807ISZXfUL9D90n60WQXHR31045jIx6UASLfXC8mM9aLIdx51RicbD+NFgJoNSzzsFCEywdY&#10;RByRTBNkcmuoejdaW6Aqz3TTjAbOaVkBFGrNw8nH1o1KuPmtISOufxpO7C5Slsos8N096LMGySzg&#10;SM53d/WiwamgiQsBkijlFuKFgH3iKfKGxKkFi4IZxn0p21BvqSx2VmwwzCiwr6jLvT0jj3qc8etV&#10;bUV9TGut+4qQfYGlYadz+ez/AIL8ftDn41ft9at4O0vUBJpfgOyj0a2VWyvngeZcMPfzG2/8Ar6X&#10;KqSp4Xm/mZ4+NnzVrdtD4ot2zGetemcY24A8naetAGdLkE/yoAhPfAoGNZT0A70ANMfajQNA8o9M&#10;j8KWlw0EaM9m/KntsAhjbPPORQA1o267s/SgRG+FG706UDH2kReQFh70Ai40ZJwrYyO1FxBHAqnr&#10;z70mMZdXQjGyNhn1pJXYFaNTIxJOc9aelxF2BAq8jGaN3oOxNFGdxYj2pOyGkWYTjjNKN07gWUnT&#10;5Ru6NzV6sOh+43/BIvxRJ4i/4J4fDqCWUudMv9TshnsqXTED/wAerwcxVsW7HrYd3pR9P1PsTw2A&#10;0D/N6c1wmnUTUbWVrhvKkzntmuaVuc0V0ihcadqAIYOfwq7JoTuUri31KPJVj07ilKwIqLPfJKQY&#10;j71MUuYtvQjuLqdWIdTinOxK1JdPuYgmCpzSgtBt2GapLbFkG3+Fu30rWnrIT+ElkkseBgZz6VhU&#10;+IuKVhqvaknEfX1FZNoZV1CzimQnA59am6sXqzkPEXh2OYMR36VE5JLUpRdzkNR8MeS24PjNRGac&#10;jRxdj7b/AGWU8v4b2Ue7pboP0r63CP8AcI8GqveZ6coUgYNdN3cwsShSMYz+VEWOzHhd3aqETwJt&#10;5p3E1c534ryAeDtUYnH/ABLZv/QDUSXvo1pqyPi740jb4R8LKR008n/x6uuVudmtPU8zk4cMp6Gp&#10;sjbY8s+OSGfX9CHH/HnKR/38auS1qsiKuyPdP+CSqN/w0xeFs/L4ZuOv++lddHqcNfofpdFIcZzW&#10;0tjBEgkAOc1nuMd5oJzmhaAKspHerAk81T1FAB5q560ABlUGn0AQzLikAnnkDigBjynuaAIpJwBQ&#10;BBLL3NAFeSb+ImgCvJN6fhQBXmlx3yKncDntTk+SRiexrF7nStj8nfi/Pv8Aihrbc86lN0/3zX0d&#10;DSkjvqN3MCeTFo5z/CauWxmfFX7Q8gb4vQAdrBf/AEYa8fX2hz1mdhoTYsoxu52iui+hkldHt/7C&#10;Xz/tQ+GFz0uJD/5Das5/AxT+Bn6HeK5DsbHf1rhMz5B/4Kd37Wn7J3jEhj89gF/N1oXxq4R+I/EL&#10;UD/pDFievNa2dySq4BPHHHTFAiKcHnB4pDGxc4OaAN+xUCzjGe1bp6Ih7iX4wCc/pRLcaRkXLgg8&#10;jOazle4+pTnJBwG+tSMv6CF8l2z26Yq4MTRNOufmz9DVNuwLYo3Gd2PepbAic4PvUIYsK/vFwT19&#10;aAN5cC2Ue1aJkkdk5W6wPypT2GjYjmCxAse3FYO7KRHPcqwxmouwKzT84JpjQizjnBofmDAznHB/&#10;WkFiJpCe9F7sBuV/vmn8hXP6F9KtbKGczMrEduK/Mm1bQ+6NOGS283dHC3XsKa2EzX0m5haUK0D9&#10;fSjcl2N+30vT7oAsAvHGRTujN2Jv7HtLbHl4p3SAs2NtFtJRefcU7olvUk+xybuRgdqaaJLFtaHG&#10;04NWpWE7mpp2lvuDKM59K0Vrks6TRrdozl4vzrSLQtDdhFvtAaMZ+lV0F1HeTbF/9SOapPUlom+z&#10;2yL9wce9O4h0U9kOCBTVhWuR3l7GoxD+hp3Jsymt3cynCg49KLhclh+0yH5s07gWIrO4c4LH2oVk&#10;Bo2WiyEbyxpibsaUGk4T5vWiyAnhMNocPjg+tMGSjWLJeHYUE2sEmpWDjOVoHZgNUsFAxigZXn1y&#10;zXuKAIk1i1egCUahAR+7/nQAwyecxwetAC+RMcFRwPegCxEkaIQ559qAEliD/wCrBOaAEW0u5B1P&#10;HaiwDZNMuwpc556U7ahtuVnhvYeCDRYV0NMt8Bnmm7XC8SGW4vwSGz+FJjumJHqN4h5zx6ijVCui&#10;3a6zdhtzZ609Lg7XL8etSyR7G79qasTocz8VvHFp8Ovh1r3xE1RlS30PRrm/mdjwFiiZ/wD2WqUX&#10;K1hOVlc/lH+KHjjV/iV8Rdc+Imv3DS3uuavcX1zI5yWeWRnP/oVfYU4KnTUF0PBlLmbbMi2U7MDp&#10;ntVisJcZK80XAzphgk9PpSERFdoPH15pN6gIELd+/FV5DGtGdxyeO/FFgECdTnmh3vYNxBG2Mgfn&#10;RcNhNrE4I/WjoAMu0DH0zQG4x4zIQCO+aEtQJ4Ywh6c+9JhvsSsSzY4HrR0uGpFPcCNfLT71C11D&#10;YrAEnB5Y9qewbFuC2KjnH5VLdgSJ1UjgD8KrQHYmXHAqG7lIUHkAc5prTQUh4fZzTEfs/wD8ERNT&#10;+3/sMaZZk5+y+MtTQD0BMbf1rw8yf+1L0R6uFf7lfM+69CuDFAx7cV599Lm9rsQ6xAl6UkbBz3Nc&#10;cprmNlC6L0eq2jqEODnpR7RLqPkIbq8s2U5I6dqmVRdAUShvs3c5x0qY1Hcbhcq6lJYQKchTxwKJ&#10;VG9RxgZD61axIdoA+hpRndDcEY+oeJIJblVaT+FuPyrajP37CnDliR6j4oihlKK/Ib1rCpU99lwp&#10;+6RQ+M4h96bn2NYOqaKFiR/F9u4A35OPWpdQpQsZWt+JoSh2sOnrWcptlxgjk9V8ShmIUg8UovXQ&#10;p2R9nfsn3zXXw1s5N+c2yH9K+zwH+7I+cr/Gz1mKbrz1/nXZ0MUPa5YKQaLLoS9BY7gk5p6kXaLM&#10;VyeB/Omldgc78V23+C9Wyf8AmGzf+gGpf8RG9PWJ8a/HaIxeHPDAPbTcY/Gup6yZrT6nmZAx0oLP&#10;KvjQw/4SfQkPOLGTr/11auRr94yavQ9+/wCCUEQT9ovUJcdPDM3T/roldVHS5x11oj9HoHJ/Otp7&#10;HOS5xxms2hjTIVppgKsx7GmBKJUIzmmAnmr/AJNAB5y0AIZx2oAb9p96AIpJ/U4oAjecDpQBBLPn&#10;k/lQBXkmJOSeKAIJJQSTmkBXmmHb61OwGHqb/wCjyt/stWTOhbH5M/FKYP8AEnWGJ66jMf8Ax819&#10;JS/hI9Cr8Rh3UgFnJz0Q/wAquXwmZ8V/H12f4wx+1in/AKGa8f7Rz1tjstDbFmmO4HH4V0dDFaI9&#10;y/YKO/8Aai8N47SSnj/rm1ZT+BhP4D9CPFTgRt1ritbcyPjL/gqtdmL9k/xQoOC8cS/+RFpQ/iIc&#10;b3PxV1JyLhsAZFbOyZJV3HPzd+KWgDLhlOQCcGkwGQKoPyigDorZQtug9q3WxIzUMjPPFJ2uPoY1&#10;zndjNS2rDKsu4k5P0rMC/omfKcjHpg1URE0zEcZHPrWiaQyncYyDxSdmBEyAj37msgFhQ+aoJ70A&#10;bhH7gYHb1rURDbyBLzBHbiokMvGctGBurNuw1cheRic9ajQepHuLccUr2GKGIGMYoF1AuT0FKwXG&#10;AsW5PAod0KzbF8w+v6UgP6DNE8RW8kqxypj3r8yPuzqodQsFVcKgJ9aSuBsaReWhmVjGuKblYlps&#10;6I3emGEEbRgcmjmJ5SOLXNHiOHcE/WjmRPKWYdd0kYaML+dVdhyl2G9t7xcQgZ7mjmZLViK8knsk&#10;Mnknb6mqUmJo0vD/AIrto02SoAR0FPmFY2k8W2qsMEe3tVqppcXKi9aeJYZed45NUqrFyI0YdUtp&#10;Blm6VXtWTyDpNUtCNhlxT9qHKU7nUoFO5bgD2q/apC5BsOqwlstODR7a4uRdC1FrNih+aSq9qmLk&#10;NCx1zTWblwTTVSLE4GhHq9iDlVGfrVKpFhymjb6zEIxgrT50S4Ey6vGVyvemp2DkK93dxTqeQPxo&#10;9oHKZk7oOd9PnQcpB9uZTgyD2xQpofKKb0HjzetPnFyiGRWGA/60cwcuowIzElXP50+cLFy0trll&#10;yHOPrRzPqS4mlp8JRsOcnPenzCaZpZiC5MnbsabaQWZGzRE4VjUuQWuSRXEcAyeafMFixHrNogwS&#10;M07oQ5tdtGGCRRdByuxUn1O0Zslgfai6FyjoZ7OQ9Qc0wSQ24t4G+bAzihMdkVjbRk5K0AxfIiCZ&#10;CY9aaAiaeKJ8EZp8yA+Zf+Cx3xVPww/4Jv8AxM1W2maOfUtITSrcqcHdcyrGR/3yWrrwcVUxUI+Z&#10;zYp8lB/cfzZXYG5VGa+rPFHxfcAH4UIBkuCO/wCdAIozjk/WlcNyLZgjj86LiAYZsdhSt3C40gbs&#10;9fpTTTAae+Qaelh3EYsT3yR6UaJggELnoP8A61DeoDjFtB3Nz9aL3C4zcAfudRQuwWEBYH5TQ0mA&#10;ryS7tsZpaARsogXcxLE9KYbj7OEE+bIOTSasBbBOd3pU2XUZLtGc0Jp6ILCswUbuOOlGjHsQm/gR&#10;ss2fUU9SW7lyxubO+GwNhvT1pq427n7K/wDBEDTZNO/YlsZ3JxdeM9Sdc+g8tf6V4eZ/70vQ9TCf&#10;wV8z7nsrkw2jup7A15k2lE6oK8jk9W19xqkgMn8WABXkTn77O2EE4j4vEM4XPmcY45p+0vuHJqRz&#10;eLp1bGSeO9TKeo1FXLOk69NPJ83pSjJ3sOUFYl1K43I2HOcU5sUUjnr6YrG2TnNTG45JJnP3NwrX&#10;yhTzsOfzFdOGb9oRNKxT1id3uJCGJO89/euepfnZrBLlRmPdTRZxIfxNZcxViCTVLiNeZTn61Vwt&#10;qZmra9KpCtKfpRJXYJtGBfeIXZ+GPWnCK5hTlofeH7FN5JdfCuxcsT/oy19jgGnhkfPV0/aM9qQs&#10;g5PSuu+pzu6J0fdzTQaEqsq81QiRJRQtxOzdjn/ik4/4QnVif+gdL/6CaiX8RG1O3KfIvx7hD6F4&#10;dU9V04fzrov7xtDY8qmUoMEVaaNLWPI/ja5XxhoiDtppP/kR65F/EZnW6H0T/wAEpCT8fNVkJ6eG&#10;pP1kSuqhuzir9D9FLRtxxWs9EYosOQOc9uazT0AaWz0NPVAG3060+ZAJlgMU7oBpfnqaYCeap6tQ&#10;AhmANADGuMd6AI3lLDk0ARvKADzQBA8u7JJ4oArSTZOBwKAIZJ+evSkBXmn/AM5pMDI1V9tlMf8A&#10;Ybn8KxZ0LY/Jb4lSFviDqzDkHUJef+BmvpKX8Neh31Lc5i30uLGU542Ht7VU/gZB8V/HSQv8YlJH&#10;/LlFx/wM15C+M5q252ujN/oiHH8Nb9DJN2Pdv2ATu/ah8PZAAHnHP/bNqzqaQYT+A/QLxU+Efn1r&#10;i6GXQ+KP+Cst15X7K2vAn78kK/8AkQURupocdz8Y9ScNdNxWjJKuMcgY+lJsCOZwTtz+dABC2HAL&#10;d6AOjtyPIjyew4rdaJEsg1EknIalKwIyLroSefrUvcaKkpwx5NZjNDRHIif9a0ilYWpLPjPJwTVX&#10;0Ap3BOcZ/Gs3bcZCWYcZ/WpAfbSb5lz607oDblYeUMDtWm4imJdt0G/ClJrlGXEfK4z34xWErlIA&#10;fmNRfQNQDbT0odha2Gs25unSkFxwcAY9fei6C5G+4kgZov1AZ+7FHNINT99dLuFtpgko+hr8wtdH&#10;3Zq3mpNsDRM2V6YoVwJLHxRqigIhIx3qk9ANaz1zXr390JDg+/SpVhWNKy0q/uJR9plbn3oulsL0&#10;N238OTMgKzkcdM0WYrGt4c027tZxuuDjPc0JMmSOh1Ema18psE4609iXYxFC2zHdimgtoSDW4Yzy&#10;cVSkhF218SorAq30ougsaEXisIvEmM0aCsI3iR5cgS/WnfUegQ6q8h+aSne5DRI16cHa5/ChD0EF&#10;3NIeHNAmtdC/YySoAS5HfrTuwNiy1JI0y0uT71V2Csa2n+IInYQh+1VzMdkaf2wsuVPAo5mLlKF5&#10;qNzExCKcZpubFaxB/aEshy2aXOxWQeeMbicmnzMOUry3ahsjORTc2LlQi3rKPvNjtT9o0HKS22qy&#10;5xg9e9P2rDlL8evyQqMj8KpVULl1LVr4imlO7bxVe1FyFyHWpJDgkD3Jp+0FZEx1CUYcyj8KrnCy&#10;EudQleM/Oc/ShTQcqMm41OdHwHPtRzByortq84O5n60cwuURdXcnlz+dPmQcpo6VrCK372Q59c0+&#10;YOU3INYs9o8ybPHrTuTy2Y9tbsDxvHtzQHKJDqNrNwsgxTvcEieC0guJB8wNCdiWj4L/AODkbUoP&#10;D3/BPWHSlk2tq3jbT4MA9QiyyH+Qr08qXNjV6M48dpQ+Z+Atyv74KTwOma+pPGQKw25B5oDoMl64&#10;AGPagNCpPkEkUhFcgkkDpRJ2Q7irGB1PajcQghkc5Gfyo1sMkFox5b8aHsFrimKKHqRQFyGa8Rcq&#10;ACfWly9g3IGmeU4CnNUuwLQaDhiCelACFyp4bmlu7g2PVgcZqh2sRHMsuM8dqnqIuQRkAAjHFDt0&#10;C5Mo/hJ5qWr2sMV7uOBMscYoUXcdzNudSluW2w/dHeqauTfQSO0kcgyMRTuHQuWtsLc+fGDx15o6&#10;iP3i/wCCWvg9/BP7AvwsinhKS6taXepyZHJ864cg/wDfKivnswlfGPyPZw8f3cV5fnc+pLPElk6+&#10;wrzamkWdEPiOK1yGGPUZG24+bvXjT+NnfBe6VvtcfTac/Sgp2Ykl1CAA0X/16T0BWLFlrcFvJhVP&#10;A7U4u7FJqxLceI45WOFPpzTnoKLTIvMt7qMttwT1oQ5WMm60tPtSvtxlT1+orowztMzqW5Stqdik&#10;LO6qPvHI/GuepdzZpFWic9qkvzHy4uR7VC21LZg3818c7IG6/lVq3UlswNW/tJ/3nlHjpkUOwrsx&#10;JHuBKGeJsZ61cFqRI++/2E9Q3/CmzViciDH5E19Zl/8AuyPCr6VGe6i/Gc469a7baHPzEiXZBxmq&#10;sTdWJ4p955/CjVBe5YjLdexqlYGtDnvirJt8EasTj/kHyf8AoNZy1qI2o/CfKvxxQSaXoSkdNNWt&#10;3ubw2PKL2PblcdOgqky9zxj44ll8d6RG3bSc/wDj7Vhdc7Mq3Q+j/wDglCAfjdrMn93w23OP+mq1&#10;0Uepx13do/Qyzkw3WtZmKJmmIb1rLQdgEmDnNUncQ8TotFgHecjA80dQIpGUnGad2BGQfWi4DCxJ&#10;xmndANLADJougIpH9DQ2OzImOTnNLmEQyOx4ob0AgkbAxRzMCvKcDaDSvqBXmJ7GkBk6xJjTp2/6&#10;ZN/KszpR+SfxAl3+OdTbIOb6X/0I19LC/IvQ76nxmNqMuNPlIPAjb+VOfwMzPi/40yh/jIenFpD1&#10;P+0a8hX5zmrbna6RJ/oiA/3a3tYzWx7x/wAE+23ftO6ER/DFcH/yGazqfCyZv3T778UTNtbJ6571&#10;x6GfQ+Gv+Cvt75H7LuooTzJf26jJ6/NmiOk0Uj8d75s3LYNUQQnIUZ4oAiuFGOnP1oAbAWRgPU0I&#10;DpYmBiQ47Ct0SyDUWJ4OfwqWtQRkXDcHk5pSTZRTlJDdBWYGjoxH2diKuNrCbHzPhzj09auwFW4K&#10;s3TFRJu+oyBsEk/1qLALaEfaF543etCTA3JSdgO7t0rQRRYk3QBP8XUdqcn7oF6L7vAPWuaW5SH8&#10;nkjpUaXK0EY5+6KTE9g2sTkHoKLdRWGFWHUUCFVSF4FUopgM3P2UfiKXu9ytD+h+w8P6VNJvjjBI&#10;PSvzCyR90aseg6e3MtuMAcZpAWD4Y0dI8rFz60X7E6kD2cdnKPJgGB3qlqguTtraQKAAMgfwilyh&#10;fUYnjC7VsRqcds1Si7he5ZtfHF7A4ULk07CsdppGqSXtgstwCGI5pENPcZLBbTSbmYY9DS1Gm2gf&#10;T9OZgGYZ74qrKwJaFqGHRYlwXUH3pEIgu/sDcwSD8+tA0U1vhFLtT5vU00hsng1Rk+bHFO4mlYsR&#10;a0n8S/hVEtMs2+rR7/un3xQKxp2+pRORg4oCxftzHOn3/wAzQFkWdLtdl2D5nH160xO3Q6aK4EKA&#10;Me1MGmJPf2+3DqPyptBqVTeWT5QLzRsx3tqRS3MYJEacZ70wTREo8x92w/lQrBdXJlKjAdPyo0D3&#10;Sxb26P8Aw49aaSE7E7WIKkiPPoabs9hDoo1iG1hTSsABwDkP39aG7BZE6X4jXnoKLisiSK/jlO0H&#10;OaaYNIhvYfMO5F+lF7C3My6trgA7Yifwp8zF7pXWG7Jx5ZBpKVh2RLFFfqfuE0czCyJWlvI+N5H1&#10;NXGTE0J5t1IceYafM2I0NMllhPzuaaYG7p+qiMqc9uc1d7isj87f+DnDV7i7/ZB8DW8LERf8J7++&#10;x3P2WTb/AFr18mf+2P0f6HnZirUV6/ofhvctmU5J/CvqTxRikgZHB+tAMQ4AJJ596B7FO4VpJM44&#10;+lINwWAONxot3GkSbIkXMjfgKLLoGlhj3ltCMJ1xRZhdFWfU2c4TNHmK7K73Ekpxk/lTtrcHcdHb&#10;bjuc9aSaELI6QpjNMZWSUsx+Xv60aBoODkt0o1B6Clzt3Yo1bAfYx7yZXoCzJ3vkR/KjXce9Gtwu&#10;MuL9I1JLY+tJXC5Raea+kwAQuaYWLltarCMEfXijcQ+Z1jXAXn3pD1NDwhbXWtatb+GraPdJqE6W&#10;8K/7cjBF/UindIVrn9JejfDW1+Cvw/8AAPwis1UJ4b8LWennHd44lDn8W3V8tiJc+Icj3YK0rdkj&#10;qrC7SGyd2xwBXLVWjNYfEcbrep2kuoyIZBy1eNN++d8EuULdtP2ZZhn600NoZeSacEI8wUmCM8Xl&#10;ok3EgxilFXdgexW1DVrWDJVhmnLQSsUR4qRE2R59sVUEmtQbK7+LpzcqecbeOPcV1YePv6GVRrQd&#10;d+IJLqU5jPLHmuSprNmsWrCQmK4HzxdeKzL0Hvp1lKOYxnFGobGRq+i2hO7YB+FS7oaRg3ej6eMF&#10;sZzzxVwckJxR9kfsRC1T4c20cfQRkZ/4Ea+vy1v6sfP4lfvZep7i0ce3gDIr0Fe+pyNAuxcBeopo&#10;lpE8MyKeRTDZFiOYMcDt61S0QN6HO/FeQHwPqrf9OEn8qzf8RG1K/KfL/wAbh/o2ioR005eK36m9&#10;PY8u1OHnIXimizxH46p/xcfTVxwNHTp/vNXOm+dmVXdH0d/wSfI/4XBrsjfw+HgP/Iorqo31OOt0&#10;P0CtpcHGa0nsYomaYcEmo2GIZyDjmnZMQonP/wCqgBRMPSncBxcnpRcBhmJ7UXTAYZTuxmlbUBHf&#10;PQ0Wsh3IXfHSle4tyGSbggUFWsRSSAUC1ZA8gPND0ArzSjBJNA+pVmm7Z7UrhuZOvS40i5J/54v/&#10;ACNQbrc/JDxvMT4y1E+t3J/6Ea+mh8CO6p8bMfVJQNNmJJwImz+Ron8DIPjH4vur/GSQj/n2g/ma&#10;8lfEctZXZ2+kuPs6LjtWrZmtD3r/AIJ8v/xk5o+R0t7kjH/XM1E9YMU37h96+JZSykjpg1xLRmZ8&#10;Cf8ABaHV1s/2eYrRpArXGtwqF7nAY04K8io9T8lJ/mmYirZBG5xwf0pAQysSen0oAdEFdx8uOaFu&#10;B0CDaqAdMDOK3bJsQai2MkfShjSMi4PoBzUO1xlOZ8Me2KzA0dGb/R39PatI7C6izPycn8at+Qal&#10;S4c7uDUSVkAzcCP6VncY+1/16D3pq9wNmY8ADsOa06ElSNAbsHPSpk3bUo0Y0Gwetc0ty1sDKAM+&#10;9LQWo0kUribBJAByOtO47jGkJJC0PR6ibFVTjJNIQbj2YflRp2A/oH8J6jdREGW6DE9i1fmTZ910&#10;Oja/u5o/lPA96aVgsx41uSGAG4H45otYdiI+KrcciPd+NFlYXQgn8SWAG7yOTQtBalca1BOSPKwe&#10;xNNaMaLWiSNdX6/JgA5p3uJndxambe2WFD2GcVJDTuMAN62Y5GB9c07D6DZdK1MZaOViPY0guupV&#10;TTtVLkyF+vGTQK6FhtNQVixViM00h3Rf03Tb6WflDg96etxN3RrR6BcI2NvWhIm5bh8KPKucc07C&#10;TNKx8LRRx7WxnHJpi1aLdt4dg8wHOPegOhoQaDFGobzM8UBZD4Y47J9+4U7IFZCz68PunPWmmF0Q&#10;tr0BHzMfypaMLoINWtHfdk00F1Ytx6hYufvmqshaFyC7sgAS9PSwaE6vYSD79CsHmSG5tIkBVh19&#10;aNAG/wBu265Qtn6U00IqXWrRSOShPNK7DoMTUxxz9aaaAlGoxuNpbFF0HQuaRJG84AweeacRamzM&#10;IguSP0q2rIHbqNC2zJl169OKSsHqVJ3tY2OI/wA6VkguiI39uicqOPSnZPYXMZ15fq5JCnHbii6T&#10;Fe5DHdkPkDtzQn3EWk1IsuV7etVcC3YyXEzjGapeYHyL/wAF4vgrqXxV/wCCeWu67plo0914P1W0&#10;1vagJIhRjHMfwSTJ9hXpZXUVLGxv10OLHQ5qHpqfz+XziOUp719je6PBejIWmZu9AiNmJ5J7etAE&#10;LsyuSR+tD1Aje7KAhePxpboZXlu5pOAxxntRdCIxFKxyW4+tMNx4tN3B5obshkyQqgyR260k0gGT&#10;XIjUgAU3YChPO0jEnt71NkAsZYHjvVAtBykZ60WDUcQX/dg++R2oDqOuLtYkFvAeccmlZXBsQMll&#10;D5kp+YjvTaTQXKO+a+kwFyvtQI1rW0WKJSFA470k3fUehI25htUjNF9RCQZDbJY8jsaAPR/2V9Bu&#10;/EP7S3w90PSLZJLq68b6VHBHKcKzG7i4J9Kmo7U5PyZdNXqR9Uf0e/HeYr8SIFPbd/M18rNr2h7i&#10;1qSM+JZJ7GRF7AVlN2izSNrnnmvWN4urSlf7/rXiVPjZ3U78oyGC/wBvLkD600wepHc2d8wJEmam&#10;TKVyrb6VqAlLFzj3og7O4pXK2qWF4M+ZmqqPW4kGlac0kYWVD9CKI6ITepdn023MiApzg/zFdGHc&#10;ucipayJ3srSJzhCSOhxXNO/M7mkbWEAhRR+657VJV7Fa61BIchU6DmnYNDE1PVRKDxg0mik7I5vV&#10;7qaQYjkCn0BrSmtSJXPsH9hR5T8OYd0mflb/ANCNfWZc/wDZzwcSrVWe9BpSBhq9A5HcUGUHnpT3&#10;2E0SqzdT27mmmRZosQynoM1S1EYHxXkI8Cat/wBeTVm/4iOml8J8z/G08aQD205P5Vsbweh5vfR7&#10;kIx0plnhnx0X/i6Vknpo0X82rCPxMzqbo+jf+CVCbfit4hf00FB+corqo9TjxCs0fe9rISea0mzn&#10;XYnZuck1kmMDKvc8jvVAIZc8Z/WncBRPt7U9GAv2gn/69KwDTNng1QETT4br3pWdwFFwMdqVgI5J&#10;d3ShbAQSyAd6LMCCaUdSeKQ7sqzXQx1pbDKdxfKDjNJvoHkU5r8dMjn1qRrUp+JJdugXT5ORauf/&#10;AB00Lc2W5+RvjGcN4sv2H/P1J0/3jX00PgR3VPjZk6xMRpU5B/5Yt/I05q0WQfGvxVYt8Y5d3aGD&#10;j868hfGclVs7jS2PkL/uitW7GavY97/4J8sT+0rpZJ+7Z3J/8hms6nwsJ/AfeWvO5UkHt6Vy6Ge5&#10;+XP/AAWt+JVtrM+n+BLG5DLp1zvnAbjzGU/yFbKPJTu+or62PzkkJD49TzWegEbYyaQEUmM5Iz7A&#10;0APt8FlJz2oQG/wNvOOPzrbrqLdFbUnG0jP50dRK5j3DdQv5Vm3d6lFGdiWORwKlgaekEm0P9KuA&#10;gc4JzWjQJlWc84wayaGRMxBwP51KBk9i3+kKCO9NWA2pjtXcSBx0rSwvUr2Sq9yXPp1qKjaQ0aXk&#10;5QbD2rlbNEiN4ZAc0JktMbtIGSKBeo1jxggDNFxMAqKc5ptt6D6DZJRnA/SnZoQzzfVm/OlePb8R&#10;6H7saFqMkBG6UgnoCa/M5JJ3Pt4tnS2WrX0jgeaQD1OalO5TRf8AtKzSCOac4H+1QGhNc/ZYI90M&#10;oJIo2EVPNEuWK/ShO47pDo7obwPLPFMLo6LRLW8nhEtrFy1UrWC5sxadqKpunkbp3PShklqCUWke&#10;Wm5+tJgX7bxpb28PlkZI/WmnZCaJo/F0Ui5MQ9zRcWth1t4ltS+3yetGge8jUtfEtrCQyIBVbEu9&#10;9S3ceLYioKjmhiSCHxaxAGw/nQtgdy9ZeKwx2vkUaC1L8OsJIwKk+5p6CbNWK+RoAd3B96NLFJXQ&#10;1kglyzPz9aLCe1wj0+ymXBbnNNahoH9iWeSM/TIouIP7Etum4fgKVrINCG40YxANG5H0poErldpL&#10;mFsBScHijW4h8U1/IPlYgmmBbtbG9mXLsfzp6gSf2Zcq2Dx60AN/s6VSSz0APXTJHON/b0oAki0i&#10;Vm5c4osBbs7S4spVKk47mmrpgdDaS+dGFc9BWq1RNh7QooyQaaSBmffeWjGlZISKoSNiDtHWlcEi&#10;zFpME/UDp6UNJhez0K9xpMVuxIfjFDS6gmJHZQEZHr60WVxF6zjWE5A6CrTsBJ4i8N6D4+8K6l4H&#10;8U6XHd6Zq9hLZ6hayj5ZoZEKOp+qk1pGTTuhSSlGzP5n/wDgo7+yPf8A7En7WPiT4ESagbvT7Z0u&#10;9CvWUhprCYb4d3+0o+RscZU19rgcSsVh1Prs/U+bxFJ0arizwvJC9e9dZgBORjP4UAQ3GMUMCu8e&#10;7+opbbjF+zhQNwGaEwHrHu4z0pXsA/CIMt/Oh3SGlYr3N4oBANNLQNXqUZpt5Iz+FNiIWbqSfrQI&#10;USAMSSfbFLcB/mgD8KY1YZJcOo2Rnk+hpASRBbNPPn5b+EUdAK8Ql1O5DTyFVJ+UCmkkG5pp9jsY&#10;/LiQFsUrMLDXvJWJwe/ajzDoLHJIxGBQBdgkOz5xzRoxHt3/AATq8JN43/bl+Enh7z3j+0/EDTDu&#10;j+8Ak6yHH/fFZ15ctCT8jWgr1o+qP6BPjvchvibGAOoY9fc18rN/vD24azbIdOu1ispdx/h71E1e&#10;JafvHCeIddtk1mSPGTu5Oa8Srb2jO+m/dIxqcDD92Rkn1pgEd4pG4OBz3aoZSuWYNSgL/OV6U4ai&#10;loNnubGZ9rFRj1pz3JQ+Aaase9cZ9qcdgaMvV9QtFuVCHoOuf9oV0UU+bUidrIrz+IrKOQhj904P&#10;Ncsk7msbWK8/iSxY8gDPTBpNFOxSu9asZFILfjmnbQkxNR1Gzf8A5aDjtmnsBzOtakitmJ8E9Oau&#10;G5E32PsX9gTUXm+G8W5j1k/9Cr6zLV/s54eKf71n0Mt4R0HQ16FjkuSLdl+cChWE2yRJCwp2Qmyx&#10;ASDnOT/KqvoSznvi3IU8Baqen+htWT/iI6Kfwnzd8aWzLpiHtp6fyrZm8Njz65UFfmHbrihao0PC&#10;PjgM/FyJMY26PB/7NWEdWzKrbmR9H/8ABLFQnxJ8SydhosY/8i12UDir3uj7qtJRu+taTMUWd4Ir&#10;FXGxCOau+ghCcZ60AIXxwKpXAaXPrVANMvPWgBrMfpQACRR1P60ARyznHBP4UAV5bjb1NAFWW5z3&#10;qGrAUrm5GOD+VKw7mddXWM478k1DQ9LFGS7LOMnvUlIk8Uy7fDF4/pZyHr/smqW5qtz8jPFE27xJ&#10;eMD1uHx+Zr6aPwo7qms2ZOszEaRcNnH7lsfkaKn8NkHxx8S3D/GS49kgH868hfEclXc7rTGAt157&#10;dK0Iiz3z/gnuwH7RlhI8gULp9yck/wCwaiavFkz+E+nP2svjf8RfhT4U/tD4W/DdvE10QwlCXAUQ&#10;8cYHVjntWMKT6mfN21Px7/bE8cap4v1y9vfGehXuneIjqBbUrS/yJIiwJxjsP8K2qWta1mSt7nz3&#10;ORntyea5iiJmwMn8KFuBHI/+cUAOtXPmr1OTQtwN4s+VG0VtZElTU23Kcj/69LZjWxjzM3OfwAqJ&#10;WvoNlOQtvw2R+NSwNTScC0bH4VpDYQStgcYFXtuCK0xx2rF7jIWHoMelICawz9oTjoetUrXFqbVw&#10;Rjkc45q0BFp2DOxcdqis7IpGoWAUAelchdxpcHrQPUQiNv4Qc07Bca0aNxjv60ibEckB6qRTTaJs&#10;QvGyjkVTcWDI8v2FFl3Cx+7ltplhlZ5b8Zz0Br8ybb9D7ZJbm1a2thIMC+C+hzUlF7TNGsgTJJqA&#10;J/3qdgRZFpZ7/K+1Dk+tAzdtLDTHjWJYwSFqvdFoWW0uyijwttkdzQLqJbeI309TDaw42+opJAQ3&#10;vifUbogbiPam9QEhvrkgGTJz701oBZgSV/nH1piuaenxPIu1hzS0C5J9mnikyOBmn0C6Zcs45pHG&#10;4nHejqJs2bHS4p8b5Mdzk0EmraeH7M/flA/GixPMTSWunWR++M0WFcbBqdrH0fgH0p6hZstw+IY/&#10;uBj7U9QsyzFqzTuIUlxmjUNi9ZRzwuHabg+9CQF9ZItwPm0JahoTedABzKAab1DQkM9rsw0maS1A&#10;hJ092xJiqC2hcs7OxIDow+hosIut5FvHlWWmBA13BIpO5fxoArTMHb5GGKVwHLOYFy7CmtAIJtZV&#10;W3CUH6UmwGf8JEufmc8etO6uGpcsvFcSjBcdapMTLf8AwltoykFs0+Z7A0hra9p8+TI60CsiS0ns&#10;blsJIM9qaJNO1jRekg5qkwHXWmCYht1DQBb6TGRkn6UJJAWRpiAdeoqlawCpbyw/dXJppO4H5C/8&#10;HOXwA1B9Z8AftNWNoDbtbS+HtWkVeVdWM0BP1UyL/wABr38jrJSnSfXX/M8jMqbup/I/Jfb2BBFf&#10;RnlCNx/9egCGXlSAKHYCILgcDn0pbjH+U7OOMe1KyBIfJtt03Oce1JaqyHsjOutRDNhCfwq9EIpv&#10;ckn/AOtUptyEM84ZIp3GRy3USDLyf/XpO7EQW9y80gyODyKVrICwXdvlCkZprzG/Imtoki/eE5b3&#10;pgMnzI2ZpMZPAxzRbURLZQtEWmlGC3CKR90UNsfQtwzwg5eLNG4FmNrJgSE2/Wps1qGgo8ocIoJ7&#10;mnrcbtYkijZyC3SkopEn1F/wRz0iTV/+ClXwhghiVvK8ViZgwyMJbzMT+lZYr/dpf11N8N/Hj6n7&#10;g/G64J+JyAHGFPX6mvl5fxT2YJ8zK8LNJYyBGPK4qZ/Cyop8x5h4os7v+25n5GH4rxKmtRndBWho&#10;VFuJ0HLcjtTVxlafX7mFiuPypO1xpsWx8QXUjktn/ZFEdWDZNLr7Jgudp9ackCepbt/ERMB2ydsU&#10;4x90ltXMrUNWd7pRk8gYJ/3hW9C3MyKjTsZWpXFw0jMm7HNYSWppdJGa9zqDEquc9gO1Jai5hs39&#10;qFQxD1ajcHIzb+DU2JGGH0o91CbZmPb6kX/eRsT64rSC965N3Y+1/wDgn7Hcj4fKkyEEPJ1/3q+m&#10;y3+A0eNif4jPo5bfnP6V6F7nI0SQqgXmmImQqD1/HNUTZFqBkAGDkUtbg7HL/GKXHgTVMD/l1/rU&#10;PSojop6xPnH4zn/TNOUdrCP+Vas3hscHOOCT6UDPCfjWN3xiIz93Sbf+RrBdSKvxn0f/AMEugU8d&#10;+JnwBnSYR1/6aGuyjbU4a3xI+37SQseK1kYosB2HI9KgYvnnODRawxTN8uQ1NOwhAzsadwDY565o&#10;5gFVcUKQCORj8aLgQO3YD86d9AIZJlQdaLgU7idRkkj6UttAKNzeLyciiwGdc36kn5uO9KwGdc3w&#10;IPz5x70JAU/toaUDPU0pJDTsXfGEu3wlqD56WEv/AKAaiO50Q+JH5F+JJgdfum55nbH519NHZHdP&#10;42ZWuysNHuPUQt/KlW1psg+O/iA5b4xXQz0EP8q8mL9446p3mmMDbgDHStCIpNHsv7F/hu/8X/G6&#10;10ux8UXOkMmn3D/arCJDJgLyMsCOfepm+VXFUvbR2Oc/4LCePvGfwNtfDngrwF8cPFf2+7Ml5e79&#10;RVcKOFI2KCpzzXPKbasyXzRW7Pzq1zxp4q8bT3WveMPEd3ql/O6+bdX05kkf6seTSu3qSYDuC3r9&#10;O1LUBjMpANADGBIIJ+lAD7UDzwM9xR1A38jeoIxWtySnqoJHy9c8mgaMmUYByRWQynJjfketAGnp&#10;gxaHjv0rSGwC3AHVR+lNvTUSK0h55A/KshkI96AJ9N2/al56Gmr3A15/uE7sYHFafIlIbpqs0jtW&#10;NXQtbmmygAAHOKwuaWY3YCMZpCsGwA9QaB2Vg+VelAhjsD0/CgQ1yOnenqDI8D2oIP2wUy7BuuSC&#10;PQ1+ecjPsFK5p2Es8oBeQkDuDUuDRXMtzb03TLy5cSiVgq+9Tysq5tafo91LcqcnA7mo5WUpo63R&#10;9NugBk4A701Fj5ka10ILez2FyW74FU4ickUIrGAfvW/iHOam3YOZAmmxO2Yo92adh8xZTTZIW3PD&#10;xinZhdE8SqhyUwKQr6FrTyqy7sijlvqJyuaErRyICqZ9CBTsItaZY3EqbxGcUJA2i4bO5jG4ZH0o&#10;tqTzDv8ATYyCXY8cCizC6YslreyruDZNF+g7or/ZdQjBXac+tLULoFt74MWYHNOzFzIu2Ut1BMJC&#10;DgdKYnY0brxHPHGADyKLj3I4fEkp+8Tn60XuFiVPEVwx+8elIVhra9dM/wDrDimNJCtq83BLH3ND&#10;dxaFvT/EdxGwXzD7U09A0NeLXZpowrPxQncQ9dQQgkP260wK82svExCnNAEN1rc0i7VpNgVVu5P4&#10;zwKFdICQMZF680LYCWxgcyYcnrxmmBbuNMucAxjOR1FFuotSL+zL8DJU+9FwuXtLstRWXK5H1qk9&#10;RM6XTY7tVBkOK0TuLqaC36xLsdiTT5khbgupxI2C1CaYbDp9dSHD7geKdwIo/FSPyEyM+lO9gPlL&#10;/gt34N0n4m/8E3PHr3kAM+hLaatZuV5WSKdQcfVXYfjXdl0+THwa9DkxsVLDvyP52WAGR6GvtT54&#10;jkJByaAI2O4UAMj/ANYB1pbgOuruO1yWYZxgCjUrVmTd6hNO5Yk4pcqSsIrsxPfv2otYBrE9qdm9&#10;xETKd2ADx3NKySsBFMA0R3nOBT0sBBEVX5ixyPejW4Fu3Ev33kOOy0wFfzpX2R7vqTSVwJ7aCG1b&#10;ewDyHue1O47kpuXZvmGam9kA+O8PTYMDtTV0O5ZiuEk4ZcZofNcRLGqt8yHNF+gMuWwzHjd3oYj7&#10;o/4N8Ph4PGn/AAUh8PapIh8rw1oGp6s+B/EsHkp/49N+lcmOly4e3dnVg43rryP1q+Nk+fikFH90&#10;/wBa+Zlf2h69P4mW/Dyx3Fq6OfTmoqX5WWtJHPeI9Agur6TauTu5OK8eavNnZBvkMebwfGnLr3q4&#10;oTZnXPhyxDFWUA/zqZIaaZNZeFdPZd2Rx6dqcIu9wZHqPhOyOfLUdMjihp7iRT/4R8RR8Q8d8Vaj&#10;eIna5n6johF1GoXHAzx/tCt6SsyJ30LkfhlZUy0fbg1zzXvFpka+Fkil+aLGT1AqdWMut4esfIAZ&#10;VI71cYvcL6mNqHh+1aQhUXH0FJp3AzJvD1vFIG4OaqN0xNaH1n+xFBDB4O2x4xuk/nX0uW6UTxsV&#10;/FZ7yxXpjjHrXoq+5ysiMbfw5/GruQOVXHBb86fMibE0RfPBpibOY+MMjL4A1Qt/zwHf3FZ/8vEd&#10;FH4T52+M8mdTsl9LCP8A9BrVnRT2OIlOYyQOMc0F6p7ng/xlbd8Z5xnhdLthj/gNYRtqZVb859Jf&#10;8EwTjxd4ok9NOgA/7+GuuhaxxV/iR9raZIS5Ga1lsYmipBOSMcVlfUp6MR8DtVK/UNxuVHOaZIqS&#10;gdaLAKLoYxigBGnUDg07ARSXAxljRogIJZ1HcfnSAp3NyqjrTuBn3E5Jzu+lVewGbfXBbjNCYGTf&#10;XBAKg9qYGbcXbLld2aAIIrom5UZ/iFJ2sBtePZTH4J1Ns9NNm/8ARZrGNnJHTTfvI/IrX5865c88&#10;eax/Wvp1okds37zMrxDcAaHckH/lg38qit/DZGp8f+N5hJ8YLxvRof8A0GvKT9446u53enS5hVQ3&#10;Qetamas9j37/AIJ7yAftAoxPA0i5PJ9hWVS/KOpsfJH/AAVu+KT+P/2t9btYbnfBo8cdjCAcgFRl&#10;v1NcyIlvY+VsFLSVguNziquhFIsM85zSAQ5LcDn1oAYWLNyOO9AEtnkzqM9xmjqBulyJVAAx2rWx&#10;Nyrqrc/fB56UJDuZM4yPes2xlJzyfrxSA1dN/wCPM4H1rSAmNmJPP40S06giu+OtQxkTex60gLGm&#10;AfalOTwaaA1bo8cfpV7oWo7SwcHHdutYVEVEtT3UcX3iB7Vkk30LbsVX1GRWygBHsapQJ5mTR3sT&#10;AbztJ7UnFodx7yAj/wCvUrYXMN3HGM0NhfUPvDk9qBbhQB+5umeDL65lEksWVJ9OlfENaH1Sepot&#10;4fS3k8pYDtzycVHLdDubem2SWVqAzZz0WpcGNNo2NIvmedIkQKg6nFSqY+Y6CS+tYkEaXK5IwcU/&#10;ZoE7ENxqthp74lzJuHOaPZqw7lb+34ZSQsQwegNLkQ7j7bUbpH3IgAz3qeVoObU17e4u70BXYEH0&#10;FNQuJuxdj0S4ZcsPpxR7NoXOOtdJlEnluCB70uRlKRvWFvBHEInVSB6mmooV2a9u9vbQbVKDjnmq&#10;cdNCLsadX0yIbZHQ47UOKsO7HJreiyLsBHPYCp5EkPmVye3v9NB3YFCgmDkL/bGjiUjyh75FPkVg&#10;TEudS0mY7YlAOPSlyoLj7eziuk3KuOODijkC4v8Awhkly5feT9KHBMXMyRfA+Omfej2Y+Zjf+EcS&#10;KTYcelS42BPuSjw7G5GFHTpQoj5izb+FI34dafsxczHXfg5LVBLEmaPZsOYS20mV0x5ZHpR7MOYm&#10;j0aUZwMgcUOmHMQyaS7McoaXINMmt9CjYgv+tPkuFy7B4bt3QZxz3xVKCRLbZOvhy3Axke/FHswu&#10;2NbTre3cA4BzRyWDmZrafZIYwxxj3o5EF2X0sYXi/wBWPpiqUExXYfZYbUlxGAKXI0Nu4q31qTsD&#10;gHHrVJaiHSW0VwhZJTnHUU+UCpNpkxkGGOCKmzAkXRi8a75M54NVYC5ZaTZRp87DI7U+VdQPMP27&#10;Ph1Y/Ef9jH4o+DY1G+88E35iBGfnjiMi/qla4d+zrxn2aMa8eajJeR/L5dL5UzoTghulfenzT3K0&#10;h56/XmgQ3OOaAIpWw2f1pMClflpZiWfjPQ0xld40PQn6UbiYwo3JK49aT1AaV7k9PWmA1gQKAK1y&#10;wCsBjpRuBDbJ3Yc9gf51KtcC7GMDL4PoKfUB+WPCnHNLdgOWNj1Yj2FUMlSAZByeKBEiQjPSgY4L&#10;hvmHHYigRNEjqcqRilsM0NPDSEKSAB1zQ2kCP2T/AODaL9lDxVoOleL/ANsbxHp8VvpWs6W2g+Fy&#10;7ZluAkwe5mA/hTcqxg9SQ3YV5eY1YtqC6bno4Gm7ufQ+svjNcbvivgdQh4/OvCnf2jPQgveZNpWo&#10;G0tXf6E0paov7RQHiK1lvZUlfjf0rypR99nQtYk02p2LKUWQHIq1DXUGYOp2iXDboJsEe9KSfYa0&#10;G6dHNC+d5Of4QKqEdRO63LYZdwEgyaqUboSZZ8qBoM+X+lCj7thbmXqdtb/aohtHOP8A0IVrTjqT&#10;PoWXeKBAqqM44ArCUV1KvYx9Y1G4iUuinI6AUKA+axgz67qUr7QrAdxitFDQnn1M671W7iJYtg/W&#10;k4K5XNoYt/4luFf7xGO1VGCIlN2Pq79hLWZLrwczk8+bIP1r6PL4tUbHkYmTdRn0GNQkArusctyW&#10;PUM9Sc9xTsK5YS5EnShJhdE8LbRk/wA6ZLOT+Ncw/wCFf6kd/wDyyX/0IVH/AC9R00vh0Pnb4yyZ&#10;1e0U9rKP+QrR7m9OyRxkjnyyCM8HHFIpangnxgkLfGu9Uj7unWw6f7FYQ6kVf4h9Lf8ABMdgviLx&#10;S/8A0524z/wNq7KHU4a/xI+ztLuSrk1rIxND7aRyDUWQ7gb3I+amA3zgx6incQCUdNw/OnzIBjzB&#10;ejUr3ATz2I49KQFeeWQk4YimmrAU57l1/iqroCnLcPgln/OldAVJrsqCS/60mwM67vMkgNxSAzLu&#10;82g/NyafMwMq4vMkkmi4FaLUQLuJAOrj+dJsZ0fxHm8r4fas4PTS5z/5Daoj8SOmHxr5H5Ea1cZ1&#10;mdif+Wp/nX06OqT95mT4lnP9hXQ/6YNyfpUVv4bA+RPF0m74u3uG4EsQ/wDHa8qO5xVLHeaa+IVB&#10;PatWQtD3T9hTUodJ+MN3q0rgJa+HruVmPYKuaxq/Axys7H50fH/xi/jj4veIfF145kN9rU8vJ6jz&#10;Dj9K51sZt3dzi9RlieAvCuFeQkDPTiqTaQjOPBzj8aQDWODndQA1mwcgcUATWC5uFOc/N1o6gbf3&#10;ZAM/Wtb3ZPQp6lyx5zmm9gsZsxGCM1kyinKp3ZzSA09OBFoQDVxtYTuNmGDk9Pem2gWpXlwe/Sou&#10;MjYg5yOOwIpATaWT9oUL601uJmpcn5Rn+dWGhY0iNnhB9WNc9V66FxQ+60t3fesg+hqVOyG4voNS&#10;wjiTfMOQO1Jzb6itbcrvBNcS7lG1R0yKpSUVqLUbI0cR+a4JI4+lFnLoHUYL2ZCAGDjPQU3BMTLk&#10;c/7rdMAD71n1sh3QfaYezD86XKGh/QraWRikFttC5HOK+PcT6Tm6mknhW3uYAQQcck0uS5XtC9pP&#10;gzTbn900Y+XqaTiw5mXh4M08AogUYPX1pcocxBd+CUhJktyDxxip5R8xmSeHrtjieIn0ocbsfMSw&#10;+FZS+5Yz9KOUFJHQWPhGKSBfOTke1HKg5ja0/wAMwLFhI+nQ0couZsljs7hcxtbk4HBqeW4+Yq3t&#10;nI7lo0ZWHpT5A5iv9kvhF+7mwew70uRIfMMmXUvKw0jc03FhzIrpFMj4kJJqeUd0TPDPDh1U5PcU&#10;cugXLVsL9yNrHFLlHzGtpmi3N1gtxRysnmd9C8+hQRNmUgEHsaHAOZm1pMET2/kxsOPQUrMLmra2&#10;7wAh5D+NNRBPQVbqOBj5jcfWhxG3Yrvc2DT5dx+dFkCaJV1TTYGCAqaNEF0ObWLVm/duAc+tDQ7k&#10;zavB5X7wgj1zRpawroiOtWGAqgZoewia31OxP32FCQ7otqtjcruiIJ9jRYL3Fh0+NuQw9qfKhluK&#10;2hjTBOOOOKfKrCuMeMLkq3FFguUNQtmlYMucg5zUtdRXRa04zxqFLdBTtoNXNNL6OKP5zVW0GMuN&#10;StJomUNyPekK6OZ1CS4iuGaBzz0INTsJMLfXtRt3AYsQBTuO6ND/AISmUx4Izx1p3GLD4lkkGwyY&#10;GOtFxXYo1i7bPlydOtF2Ip+IHn1bw3qOiXiCSK80+eB426OrxspB/Oi7Qm0z+W34m6cmh+OtX0Xy&#10;Cn2bUp4lX0CyMv8ASvvKT5qUX5HzE1aVjnXJz161oSNLZ7dKAGTEYye/f0pWb6gUpAS/OPrigBhQ&#10;9zihjtYYwAOR2pgxjHIoERuf4j260rAVLsnYTjtTAZZtltz4wOlKwFtPmYE9fXFMCZCR90DikBJH&#10;yfmPNGiYEq4HGOKY9x4x6/TNK6AdmMDk5oSQDop0j45I7UdbCLVpM00gReAWAwKLAf0o/wDBFbw9&#10;/wAIr/wTC+GVqVKtd6Nc3rA/9NrmV/5Yr5/FO+Kl6ntYa/sImZ8Y7kn4tMCeimvMlb2rOmnbmZb0&#10;d4ZLOTzzxxTQ5W5jktdnsrfV5vJlxlz0NcM4++zeL90rG/8AkUfaDwfWnqMmsNVgOWmfoeR60mgV&#10;r2Na113RYyN78nrVRi9kLQkfxDoeC0bjIFU4CTILnxbp8UWIiM9jTUVYly1Od1XxhbnUIVHA3D/0&#10;KtKUVfQUmtC0fF9iR8xBP1rJxTKuhh8S6fdHyZEHXg5osF0TJa2N3HujAU59OtNRsJozdR8KJeSk&#10;hx07USVmKzMS6+H1vIwZmJA9+tNJpiaPp39iLw9FpnhmS3X/AJ6yH9a9/AyfsjysRH94z38WMapk&#10;nmu65z2sRPCEGM/SmmQ+4kc7Rt1pkosR3rsdv8jVJaDS0ucv8a593w91A7uqIP8Ax8Vl/wAvUdVL&#10;4T54+M8hHiC3GelnGP8Ax0VozaFmjj5H/dk7v4T0pGh4B8WpifjfqQJ5Wyth1/6ZiueKdvmZT/iH&#10;05/wTOkA1bxS/Q/ZrYf+PNXbQ6nFiF7yPsfR5PNkIB6GtZOyMDQOEGc1nzDs0Rs+DjNVfQQqyrjL&#10;MKWvQdhPPjHOfxo1sCVxrTx44PU0X7jsRtdbR97Hpim2hbFee/427qm40ijcXRYfe5zTuhPczru7&#10;ZeA1CY7GbeXzqMFqL6itczbjUyDw5/On0EZ15q5Gec1LepSRmXWspggn9aVws7lWyvxNqMSn/nqv&#10;86XMO1nc7L4rT7PhrrcmemkXH/otqqHxo6Kfxr1R+QusT51aY8f6w5/OvptkdM/iZl+J586Dckt/&#10;yxbP5VnWfuCaPknxK4b4tXx3ZPnx/wDoNeXG/McVTVne6c48lRu7etaMhPSx6F8G/FR8H6V428SJ&#10;Jta18D3xVvQlQB/OsqtuUbva5+emszNPcNNJyWJLZ7k1zmZUu3DWiEKACTxT6AUCTnr2oAjY87Vo&#10;AQlt/XigCxp2WuVHH3qa3A2Sx80HP6VppcnWxV1E+p/Kjoxoy7hiAeOprK92Mp5+bYOPm4p3bA1d&#10;ODG04PPerTSjqLQSUn7p9egoa1GVplwckZxUJgREE9u3FICxpKbblQF79qatcDUuE8whFHXv6Vey&#10;Emi1bXC20YQoQB3rnmm3ctNonF7DNwGH4msnFp2LUlfce20jG4Uuo92MkjVkK5+tPZiaT3KU+lFX&#10;3xuOexFX7R2I5X0I/styh2xwLkfxGhtN6gV7mOYnY8uWPbPSri420ESJZw7BmQZxz0qXN3Ef0UW/&#10;/H2fpXx8j6GOxuaR/qm+lNbFQ3NXRf8Aj4f/AHTUMO5bH3/xpDe5PH/qj9RQBnz/AHx9aTGyzpv3&#10;z9an7Y4mm3Uf7tDE9zTsf9T/AMBpL4QexYtf9WaaBblDUOrfWh7g9zPi++PrSKlsSv1/CgZmyf8A&#10;H4frQ9wLl1/qx/vUlsPoS6Z978qOgHTaL/qfwFCF1GX/APrfwFQ9wZo+Hfvn6mkths15en/AqYRM&#10;jVuh+tAPcyH/AOPg/Sn0Gh38a/WkgWzJV6j60uoF5v8Aj3H+7TEtyFeo+tSvhG9iTt+NV0Ea3hz7&#10;h+tV2HHc2bf7/wCNSUTTfdP0FV2Je42kviDoiKXr+NCD7RNb/c/CkNDLr7hoFLcy5P8Aj4/AVC2Z&#10;L2IT1H0ofxDluOf/AFR+lWIin/1bfWgpdCFP/Zf60DRet+hoF1Rabov+7R9kl7n8vX7SH/JbvFP/&#10;AGMV7/6USV9zhv4EPQ+cq/EcI3UVsviMhlMOqGT/AOqH4U0NEB/1jfUVnD4ED2I5vvD6mrYyJvuD&#10;/Peq6Dj1GP8AeX61JBHP0/GgCldf8ex+tACW3+rpoaLVtQwZJD1/4FSBlgdD9TT6At0SJ1X60ur9&#10;B9x6ffP+6KmQugw/e/D+tUC3HHoPpQ/iGy9pf3x+FBJ/Tp/wSs/5RwfCP/sQrf8A9mr5zE/7xL1P&#10;bofwY+hwXxf/AOSuyf7przJfxGdEN2WdN/5B7/7oq47MJfEcLrP/ACHZ/wDroa4ZfEzZfAQRf6tv&#10;w/lWr2B7kY6N+FQy1sIv+tX/AHTVdTKW7JI/+Pdv96jqDIbr7v8AwH+lUiepiaj/AMfsP+8v863p&#10;fG/QmXxonj++PrXM9jRFhP8Aj4T6UErY6TTv+PdfrVocTQHRv90Un8ZS2KUv+tH+9/WqQnsfQ/7H&#10;X/IEm/67P/SvbwH8I8vEfGe4n7p+n9K9Ducr3IZvu/h/Sm9yH8JC/wB/8aZI9O1PoV9lnM/Gj/kn&#10;l/8A7qf+his/+Xp1UtkfPfxr/wCRih/69Y//AEEVbNqXwo4x/uH6UGq3Pn/4s/8AJc9U/wCvS2/9&#10;FisYfD8zCp/E+R9P/wDBND/j98U/9cbb+b11YfqceI3R9i6J/rj+FaS+ExWzNR/umsxy2In6/jSh&#10;sJbMhrRbFDX6H60S2IW4xuo+tN7lvYil+5Wf2SerKs3T8aF8I0VJuq/WiW4n8RRuup+tBT2MvUe/&#10;+5SXxEIxbz7xqolPYzbzqPrUy2FHcxr/AP1v/AhSXQt7Eml/8hCD/rqn86AR2vxc/wCSX69/2CLn&#10;/wBFtWlP416m1L44+p+Q2rf8hWb/AK6GvplsdD+Iy/FX/Iv3P/XFv5VlV+Bg9j5N8Q/8lZvv+vhP&#10;/QBXmxOOod5p/wBxat7GUdzes/8AkmHxA/7Eu5/9CSsapX2UfC+q/fb6VgtjMguv+POP6mhAUZf6&#10;UwIz1/A1MvhAaO31prYCxpv/AB8x/UVS3E9jak/1h+grRAtylf8AQ/71U9iY/CZk/U1zfaLKjdR9&#10;D/WqA1tO/wCPf8a1j8ImJN97/gP9acdvmV0IZen4ViIipPYCbRP+Plf94f1rVb/IT2Nhf+Po/wC6&#10;aJfChj5en4Vzy+JAUz1/A1H/AC8KW5oWv+rH1pv4hx6lgfdNZMvqhq9W+lP7QnshrffP0pIH8JnX&#10;f+vP0Fbr4URHcrt1P1q1sJ7n/9lQSwMECgAAAAAAAAAhAM1MScnzCQMA8wkDABUAAABkcnMvbWVk&#10;aWEvaW1hZ2UxLmpwZWf/2P/bAEMAAgEBAQEBAgEBAQICAgICBAMCAgICBQQEAwQGBQYGBgUGBgYH&#10;CQgGBwkHBgYICwgJCgoKCgoGCAsMCwoMCQoKCv/bAEMBAgICAgICBQMDBQoHBgcKCgoKCgoKCgoK&#10;CgoKCgoKCgoKCgoKCgoKCgoKCgoKCgoKCgoKCgoKCgoKCgoKCgoKCv/AABEIAl0DJwMBEQ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yDr2DjI5Rw&#10;eKAIEBL4xV36lvYsKPl2j1qCABB5YfhQAhBDYoAd0GBQA2UZPpQBHEpVicdD3qmxtkyr71IgPJ59&#10;fSgA4JwKAANmgBrkYxQA2JNoxnrTbuNu5MoJHNIQjr3P4U76DvoISqcY+nFK1xWuKBhcUARlCQN3&#10;X0psGaHhyLN0F6nHrV09ZCm/dZ193Zsumk7eNveumTSVjJyXwnC6gCblw3TdXI9GbLRIjhO386W4&#10;bjjx2+vFIBCpzjNAASegGeOopoaGyL+7zk5PXNP0HfsVtuZMH8KrQq7LEQ3DrUPcze4pTHfNIBFX&#10;1oAR0yp55prcaKs0RZt2OKsu9iaCMHCjNDaSJexYMfHGTWZIijH4UAPIBHPpQBUuRgn29KtbFrYj&#10;tiCOvemgLSDA9fqKhksdgAcD60hDWjJ4JqlKw7lS6GPeqLRFHywPoaL6jepbVd3Smyb2FCnkYpc1&#10;hMQjHWhMejK9yPmHHXpQxohxQPrcniO/AHbpUpWdxO5bhGVpPch7iTZ3DA7dacdhrYpTffIIyKpa&#10;FojVccGgNie2B7+lJdRPctwhtpxnpUszZFNGASM9qpbXLTuVGUgZ/KhPWxVzX8J2bT3UeB/FTjuT&#10;JpHrbaMF0YSbedvce1O3vXOBy01PM/FUJXUNrA56cUql7nVD4DElXGRQmW9UVZhjll+lOXc0jrEZ&#10;06dqQdCxbr0cjvTtZC6lh+VGcc1CuSrkDhic478VohqxCDkYJ+tF7mnQWRj93t60NkxSGgKV5Pek&#10;rWKWoqgCQADODQtxPValgrlMAfnVmJCkZEvT8qlLU05rRLA5FDtclbDWCscHrVEj0AA4/Cs3uMQ5&#10;HWmtymEagnHak73FsTzKQoHT8KhbiW5X/irS+gy3boNgPP5Vm9XqSxlwoIznNNKz1BMbbKN2Qaci&#10;mWkLEDC8UKMOrIWqHIgDZCjnrU3ugskDAEY9etNrlloPcAR0OfypJNgQ3KLsJHWhsFoym6A8A8d6&#10;tXaK63Og+HgU6/ECP4hXVhLe0OXFfwmj72/Z1cNoMAwNuwbvbivpqfwnxlRWm0egazOsalcnIGM9&#10;6vRBa7VjldQuA8mM98mla7NHJQViJAPNwOnrQhT2PQPgVH5vjy1+bHzLkkVt9gxSvUR+mHwNjI0e&#10;3LDH7vpXy2ZW5mfb5ev3aPSwMrXiHpiH3/SgBNo60C1A+/OO1Az+SwA9BzXQcYxiT92m1YbVhipl&#10;yQOlIQ9DnAI/Kqa0Ka0Fde9SSJhc4BoAcq8UAI4znI4oAaqqrbhQBLEu7nvQAjrxjGKAGjGOaAFK&#10;5GKAGv6k96AGx5PUdKALECgjnp3oSbYBLGUP196bAhA52mgd7EoQ7SQKQiMrzyOKB6F/w2wW9z6H&#10;FXB8ruKUW42Ovu78tp2zIxtxj0rW90c8YtzOD1BgbmRiMfN0rF6s6baJDEUg1IhxXtigBuckkjmg&#10;ByKT/WgBZVBUqR2o2Ap981r0LLERATioZApIyAc/lSsx2YnHXPeizFYOGGAaLWHaxA6EHHPFaLVF&#10;bktqvBx6daTV7EyZITwMdqh7iV+oHqaQD1XK8igCneR7QferWxUdiK1yQQB35prRjLoA2gn0qGyB&#10;QDnOMUgAjPyt1p9AKd4uFIA/CrWxcWQQrmQcUDL0KHHAz+NTJWIbHbc9R1qRDJE68jr3pp9hpla6&#10;GMMT071ehaIAAxwTik9Bt6Fi2jOBx1p9BNlyNdowOtR6keoPFGVOB0FF2F2UbkES5x19aroWtiBc&#10;l84oKbRYtupwOKaJZehAEYPaoe5myK5HOf6U0VEov9wYPFJblK12dX8ObVJb+AOerAc/WtYL3jKr&#10;fldj3XVtGji8PrMMcp1H0rZpM8x1LyaPDvGiBdXYFSPnNY1dz0qfwnO3fBJqImiKUpJ5J4zwKd7l&#10;rawzqQaASLkagAADFVLsQtyWUAIOtQlqwW5A4xWi2DS5Ay4Jxz+FS1qaLVD3AwEPr2qnsQn1GKwU&#10;8g/hUorbcWIqZOB9KE02EticjA3GrMhmDvGevpStqV0JRwPWpkNIQ4P41S2JY9BuGaiTQX0EcY7U&#10;0PdBEMsM9qbaDoTzYKfLisloyUVz8zdO/er6WL2Rbj4wASPpSWxk90hJkIXipbuNKyGwqVBIprV6&#10;jk9CdAUAB/HFaRSkmKOkR6nL9cAdqUoKMPMYjDacEfShpT1QCgBeT+lSlzOyAhuSNmMdaSWoX1KZ&#10;xnrWkVqW9jf+HpxrsR9HrpwyftDkxX8Jn3f+ztLt0CJP9kZz9K+lp/CfHVPjaO61x3bJbPTr6VbW&#10;gQ3OXkkka6McgA9DS2QleT94mi/1/JGc0IG7o9G+AEBm8fWoHZgWya2/5dmSbeIjE/TD4JrjRoCF&#10;x+7FfK5n8TPusA17NHop6CvFPRE4Bx60AJ060AGMDgUAfyYKmRkA9K6DjIZFKn5vxq3qi3qM79ag&#10;gliA6HvVst7CuMdsVBBGM5KnPtT0sPSxIgB5IpCGyZHQ8+9NK40rjMfp0NIRYhOD1oAbMuQMKRzz&#10;VLcqOhEo+ahgx+Mc1JI1we1ADQu04z6AUAWoI8qFA7+laQutRXHTxgKQCfalKXMMrquW471AFmNM&#10;oOCeOlNICC5iGMjvTWjsNOzLOigxyZX161RVrs3m81rfaSQCOtPci0eYwdU07ZIZlPXkk1LVkO6e&#10;hUhjyQOc1AiWSMYyO3em1ZICuUIfdz+VF9B30J7dCTnHbvRFJuwhLhQBkrinKKi7ICkyHzCO2aEy&#10;rlmMZHH8qTdyRHQD5h60076FJ30EVNxzTKsOGV6HOaTSJaRDcJtO7pREIsltgAnTtSe4nuOPNIQm&#10;0Z6UAPTPYcZ5ppXAr3qc5x16U49iokFsp3Yz34qthvYu4wBxwKzZAoGRnFACOMnmgCrdpnJXoatO&#10;6sVErWv+syRTLky9Gu1QckUm7ozbuP6HIBqBDXUMD2/Cnsx7Mq3a4QrnpVLVXKjvcrEDOR+dA09S&#10;7bJkDnp6UOyRLLKD0FQSDDnGKAKNyp25zjBzWltC0VgoLZz06Zo6Fu5Zt1yoGPypXI63LsYITb09&#10;al2uQR3C/Jzz601uUtyhIqgnPXNPW5Wp1Xw7mWPUIZH6KwOKpO12ZVE3BpH0PIlvqvhpYoxlvLBD&#10;D6VpFuW55DvCbueG/EPTZINReWRCMNk8VnNSSPTou8TjrwArnsamOmhutGUpVO4kjAOMVT2Kixkc&#10;ZY47etCVx3SLka8gL+lEmQtid0LKT6Dj3qNLohN3K8uB0FaJ6FN6XKpBzggDnikaRsx5O05PGf8A&#10;CqulYlbkbAA8n61BXUfbrl+vSqiKTJ8cYqiBm0B8nsKA6EuAelQ7XK2IJc+ZwenWpe4+hZt14GP1&#10;pPYmQlwMMeccU0tAWwkC4Ap7IGTzZKD3qYpXEiBRkj607lMuQqeu3oOtLoR1Gy7cYz/+uk7sSshL&#10;ZeoNIZZUHHAzxTVm9QHDOPm49ataT93UBGGCQOah7gNwRnFVFQe4EVwuUJNDSTaE0UiwDYzyemau&#10;Jbubvw9IOtR4P8fXFdeGupnPiV+6Z91/s7Fv7DhY45jHbrxX0VL4T42p/EZ6Pq9uHUtjqK1M0crq&#10;FsY7tXi9fmH9anYmz5k0Ngc71YnnHp701qy4yTimen/s5qD4/tSEJG4ZGenNbW/dGMdMRFo/S/4L&#10;oq6NBtP/ACzHWvksxd5s+9wGlJHoB/pXjnoCYxQAgHAH9aAFOccUAfyZRqWXjjNdUGk9TjI7iNue&#10;c+tU7X0LRB2yT+Iqbak21JbfB/8A1USHIfMnPHapJISD1B6e1UkUkiSM9M/hSaE7dBJwM49Ka2Gt&#10;iMDIyOaVtbCtrYmtwSR70PRg9GPkUMuQOab0EmQhQDwfqaTbY22xQOOR+NIQx8jkGgAAAYAtTsFi&#10;9AuBwcetVG4NXFnAIIJoas9AVysiqHqALUSFk4OMjn3rT1EyC7j2pkGk13KVmy94dtxMMhef60FX&#10;sdGdPkist7LwDVLY53K8rowNbxHGSDxjgUnqi46yMq2QOcjmpsuYtrUsyR/KPl6e9W10RKZUkXD4&#10;BrIZNEu1R+dXBXALtQVz680SXcCmFAbp3qAJ4IxtLEce9OKu7APlhHYfWjYCJYySRtqlqik9BXjY&#10;IcjildXHdXK8jZJXP6U9b3E7IfACE49KliZKFDDOevekIdHFuPToKAHmMAZyM9qrlaWwFS6BKZJo&#10;iNbkMC5cD3pvYb2Laqx6npUu3QkkVARytIBsinNAFa5VSPeqVkNaFaFNrnHrVWsUXUGMDPaoexI8&#10;ADHFCVwSuNZf9n3osFiC6jzxmnEEykgIcITwDTSVzRpbl62C7SAKUjNlqBc9elSlcQTJt5B4PSqk&#10;rOwFK9UZP9aa1iWrlPBAww78VN9R310LdkmAMj3qnsTJlyNMjGKgkjnX5CD+dNOzBblCWPMv3uCc&#10;n2qjQ2vDUz2k4kQ8dxTRMldHuPwh8UxalpcumupLAcFuSB7VvS1R5eJg4TTOZ+K+mxQK+5cHOcn3&#10;q5pcrNMPO7seT3akKVOOprkWp331KcgIAwp9xWnTQa3ETaG6Yo0Q27lm25YcVErNXE9EWDtKkAVL&#10;XKQncqSAHpWkXcbK7qWOFJz157Ut1oXF2H5Kjk5p3JTTI5FLuMDt+dJ6suDtG4+BNpOSM9qpKwpE&#10;xFF9RMaBzwCKZI8AbckVm7spXIZFPm5B/CjqMt22QDjNTImW424AzjH1oiwTGxKOMcU5DexNMMp9&#10;3FStxLcgU4cVfQpl6I5GBUW0IGShSSMdOabeiErXCAE8+9JDLAyF4PbmtYRT3QAuRnJzxVtKOwpO&#10;yuK3Xiud7jWw3BxwacWk9QIbv5UOR2ppczuJ7FJu/FXG1i5bnQfDiMtrkQUfxiurDO9Q5cV/DbPu&#10;n9n4CPQocf8APMZ/Kvo6ekD4+avUZ6Ff3aNFyccVqZqzRz+oFfMEg7jgYqXqO/LuVI2wVUL7ZFOw&#10;ly8qPUv2YnD/ABCtozjGRn866JfwTCl/vUUfpp8G0/4lEI24IjGRivj8x+Jn6DgV+6R3jDg4FeQd&#10;w0mgAwOuKADjvzQB/JpFxj26V1pPlbOMLhQOTxkcUa3sVfQpEKD8ppPcb3J4Mk7vzovYUncdL8+T&#10;3qSSEjnOenaqRUR6DPHSkhbCz4xk/lTW447kGBnmnYdiaL5VIH5UdRNXZI+MbT1HrRNK90SQ/WoA&#10;Udfr60ANcjFACKfmyBx0oAuWzkgdv61UewdB8o+Uk9+9U73EiBTl8+tR1GW4SFXr0FXuS3ZkF3jB&#10;zmk9yl0saPhxxEQvoe1JS6DeqZ2dssd3pxgc4Y9M0ozXMzGUWtTmfEekskbYXtWmlgjLU5+0UxuV&#10;IINT1NnrsWpVLxnAHBwKqK5WZppyKUykvk4rNqzLJoEyM84x2oV9kGwXargkN1FXJvlsJO6KJxuw&#10;KzGW7UADGRTQ1YdKgQ4AHPXjpWjUWtxDI0BOQDn0pRt3HfSw5oyF25Iz6jrRKSkFinMozhvWoTsx&#10;BH8g46EUXuG5YTPf+VACxk4Iwc45qo/FcOhIsW4c/TitHUaegdCneqEyoHXvWK3GtyC3OZOlU9hv&#10;YvQgKOe9KMXIkeBjG1T1pqKvqAjISDlcH+dOUEthO9tCrcjYGAJ/Go6lbsrxD96MDqatlPYtogI+&#10;U1m9WQSRpk4Bx6+tPYews0e3Of1p7jtcqzqSvJHWjRMWiZRHFxwe9Uy+hctunA71EtyGX7ZW25I/&#10;MU4rUS3C4j2A5/Crm3LcdjOuycZx1HeoXYaRRAGM+/NPqU9y/aDkDbxTezJZet1wvJ9+BSja5JFc&#10;LhyR6VL00C+hnn/WEZGAe5p2uXubPh+EO5yelUnZCd2etfCDRp0El4oKgLkYHWtISSPPxbTMz4y3&#10;srzGKUHHvWlT4WLCxS1R5TcEFdv5cVyrc9BblSXcOR1rX0CKsyEFi2Oe2RWbszTQvWxwQuM8d6T0&#10;M2TkbQQO/wClEnzEqNipKcMWxVx2Ka0IjgnBoTsTF8qAqCaQlJpDZEDcknimtS4S0sOjHzHI+lUl&#10;qU2SknApdQ6DDtIOM+9N7Eq9yQdMg1D21KZFIrFwcd6Blu14U84+lTIh7jLk/PzTiNLQIOWFEtge&#10;xJOPl5z1qUmSRKfn6YqmkU1oW4wOQx647U4trYhbsJcgYH4VDu2MSMZ5Ud6EJkyDsc9OK6JN2Vge&#10;rHHd1P05qIO+jCSuhjKGzVTm4WGhSeDUU073AhuSAnXBxUNNSAouQOM1rHYp7nRfDNR/bEZxn5xm&#10;ujCt85yYy3sWfc3wLcjQo+OPLBz6cV9JS+DU+Mm/3rO3u58KcnkHnIrTS9gdkZF3Im7cxOR04/Wk&#10;zNuLlcqO4V8I2V6jFMv4d2eq/suIH+IluNoOME1pf90zGlrion6c/B1dujxEHrGP5V8jmLTmz9Aw&#10;P8NHcMSPXNeUd43BBzjBx0oAOeoHegA46kmgD+TWIbiOe1dsWlTscYTgkEnHTipkBSI+fkcZotdF&#10;2uWYEJTI4qdmTsx8iHGAKQiu64b5hRcLsfEue4z70ALMhZSQRVbO409SueuCDVFksC7ui/lR1Fex&#10;MwBPPely3i2SyueD0qBCgkY/SgBrEYx+VACAksMGgC3bDaB8vaqigHysPuD8PardrJiW5ArEyc45&#10;rNWQy5b4Iwe49aq9kS03oKbKS4Y7TxntR5lJ20Rq6D4fuJpBtBwe+KylJR9SldneaB4WZyolJAwO&#10;9crqty0LcI8upq638LvttmTaqSccYFawr6mDprZHnHiLwBqOkXTt5BOPbrXVFxmtA5nFWMWeCSJS&#10;JIyp96p3Qlq7ooTIWkBA/wDr1Dt1NNCeEBUx3JqlGzM5vQbdqCmAO2Oaclowg7qxQIG7PvWRZdsQ&#10;DgEdqtLQTZJcRlR3xUt3GRRqVJLDj60bgiSRfkyOuKuKu7BcoXI5JFQ9wGwrxg4NF9R31LfI4x0r&#10;SNO6uxAOBz+FTazAmjXIAHbmmlqhttFK9RhIQTwalpD0sV7YfMSRRLcJGjBHuUDHSrjdLQm5KLZc&#10;jGAfXFDbYJ6ivD3IzxStZCuULxPm56Gob1GmVIh+8wR0qm9Cm9C5CMio3JJoEUvuIFVsU7rQllUF&#10;CO/QU3owtZlC6XAIGPek9w2M8/8AHxkVTKWxdtUOBk5z0qHYhmpZw5GW/WrTtoTLYS9Veh/Kh33H&#10;G9jJukyvFLqXsyii5O38waG7Ddi/aADt2olcl3NG2UeXyO1SmSQXg2tgU5JtgkVIbGaaYsE78CjY&#10;tHX+CvCt7ezACMkE/McVMpNMUnZaH0j8IPhzLLofmYCsq9MdauD7nl4lqUnY4z47/C/UnieSOMMc&#10;9VWtnJSjYVCfJKx8+6zpF/pc7RXMDDbwTisldHpxaZnMMDIHetB+ozygGxySepNQ0kUncswhieMf&#10;jUtEvcnf7uMVAirKDnI9a0WiuV0IyoPPTNXa5LWo3ABzyamz2E1cCeSR0FCugSaHQ52596aZXUea&#10;S3K2WgmOeRVkIeBkHNZ9SyNgd4OKewaFm2Hy8iok2yXuNuRznqMURGhbYcZI4oeugpEkwO3I6e9J&#10;6MXUgT/WAZ4q9ynsXo0HcVCk1sSMnGSAfzqrrVoX2hYBkbu9StGMlJGP64rWLk99hMOdvJ5ojyup&#10;oMSTA6ColJt6gIh3HJ9OlNTtCyAhvehBHIFJNvUL+9YoufetFsN7nS/DEZ1mM7c/OO9dGHfvnJjL&#10;ewZ9xfA5B/YEeDxsH8ulfR0pe4rnxtRL2jOz1F9qEE8n9K0Jm0o+Zg3km2Xr940X6mDdtCGJyW2H&#10;+E85p31KpSvFKR7J+yijv8Q4ip+Vdu4Z5q7/ALpl09MXHsfpt8IV/wCJLEPRBj8q+RzB++z77A/w&#10;kdoRznPX2ryzuE78f/roACO+OKADHcn6ZFAlex/JpECCAB0rstaJyDpVyp46VNtAKTIA4WqNCzbq&#10;2zPODjgCk7CdiVwQCdp9iRU2J0KsmN2cc0NWBqw+P0yMYpx0d0LW48pjrzx6VpOXMgKsqYbJrK9h&#10;p2JrZSBj9cVUX71xbslmYBd2fzFJ6Be6Kcjc9KkBAWbFAD1QsRQBPFbKCBgn8KpR6sCTARyf6Vbl&#10;dWAjlkXGO9Q2tkBErYbOe9SBdsYvMbcfwFVfa4NaaG5pdtb7g0hwc96U5OwWa07nRaVqmn2RAV1z&#10;jtXJOMpGy5eh0emeMbGAjBHuKxcJIqx1vh74kaUMQXH3ejbh1rPlcSZRUnc0dR0nw14mt2e2eNmI&#10;5HcCtadRxaOap7qszy/4gfDj7FukjixxwdvavRp1VJGKfY8z1Gyeym2MOAcZpyOlNsIBlAQB17VS&#10;fQifdC3KYX6jNOSuiYPUy5Btlx71ial6wJCgkVcRStYlmUsnY4NOSJi9LESjCnOMCps1qaX1uPIB&#10;iGPxprVi0TKF4oZueh70ndML2EgHzYPSpAt4J4x79KbVgsOjjDPk0INi1HH8uBVWRF2Z2ood28jv&#10;QzRW5SrDgtkDvUCNa1QeWCOtWhNk20A+vuaNSdBGxgj+Yp6BZ3M6/Uhj7ZqHYsoRZMmT1pt6FN6F&#10;y3B2YAznqBT0uPqWYIyMA9T0FC1YnqiVxgCnLVE30My7B+YDt2qWlcp2uUTzPj2qiti/ZrllHtWZ&#10;mzWtYwFG01oQ3cjvBk4HYUpFR2Me6yvBHehO+pe5QXHmZ/2uTQXfQvW+SCf5UPci1madlkpimkTK&#10;xMbISPls4NGm4k20XtK06MyBcDk1DtuX0PTPAz6bp5VnwCDyM1x1G29TRJJM9k+Hvj210pggdSvO&#10;7A6g1rTqX2POr0JR1Z6A/hvTvHdoPssKOXI3ADrXTFuWxySjyvY8p+MH7KF19gk1C005u5IC8ito&#10;wdghieV6Hyp418Gaj4W1GS3mgZcOQQR0qXeJ6dOpGpG6MNSN4A7Ck2apaFm3xjk9fWolqxSJG3Hh&#10;hjPTik0raEJtuzK0ygnkVUdVqaIYAQMcCrWwnuBAHai4mRkAnGanUnW49BznoRVPYtDmAIzz/hUe&#10;pRD5jGTbt7022wSSLCkkYAGKmyFZXGEfMDTGWrdcrwKh7ksZcg5z3pxVwQ+0XAAPelLcHuSTqNpO&#10;OaNRWK0IxKKopvQvRlW6mnGM1qkSMmOW59PSk9NhfaCLO3OMZqU7DJgSF9u9XGyTAMlhweKdJO4p&#10;NxQ1wMgE09JJ6DBQozzj61Cg2rgQXmNhYH6UNvmsw6lBuG5FWlrco6b4YLu1iPGc7xXTh9ZnJjV+&#10;6aPt34JXQTQY1PPyCvoqK9w+Kq1OWqdZqlxlCoA6c+1bamFRpKzMa45fPek73M9o8zEgOZmX1qTS&#10;K96x7V+yGA3jpSxGQygZHXNaSb9mbUF/tCTP01+EgQaRGCekYyTXyWYO82feYK/skdkSDwDXmHdd&#10;XEJ5wR9cmgYcYyTQK2ooAOB1zQM/kzhzjJ55rpu7HGPmwq4POauMW9gKMw2yc9M0kyky1aYwAx5z&#10;xQtRN9USzuEByO2M0KNyVqU5Dz0pSTTKepJGCQMnvTg7MT1JXIxjGPcihtWDUqSY3c/rUAPhlUAq&#10;TTWjHqgnk3DoaGxEWwkgCkA4R7OnWgBRJtPy0ASJPubB6mmmBMI2kGVAzVOyY0yO4h4LYxmk422F&#10;dMq8BuTnBqUCNTTnCpnFHMrgmi02oAjCnA9qh3bNYpWuyeF5Pvjr1pxi2DlF7Isx3VzGR/LNVyJo&#10;HKRfsNXnDYyRgjHOazlTtoJ1HE7Pwfquom6QQux+Yd/0rJUebYipOKdmek3Ph+fxFopNxbZcLngd&#10;a2jScTzudp6bHhXxH8Ltpt88bR4+bnitY32Z2QmmcfGrw5Ug4Bq46bjk7rQdcNlOvaqfQmG5l3KA&#10;zA1jfQ2voX7MYXaT2FaRWiM5vQllwuR2olqTHYrmQHj370mbIkjwyke3Qmi7toT9oqXgxwB3xxUz&#10;3GNtl3NniiLSYFwRgDtk1VrsSaHwo2/aQBRy2QPVFhGCr0NNIhuxm6hyetKV7FxacdClAMSY96zG&#10;bNmuYx61aJkTMMGmSRPkAlT09DQrXsN3auUb/vnrmlKxUb21KCHbNgdzxU20KtoXrYAdcYPFPdD3&#10;RZjBDjPrTWgdCSaNiBjAwad00ZppMzLzAyoHOKl7llAj9/nFUX0L9nnOfao6mZtWilkGR261fUiW&#10;5XvkZf5mh7DizGvWOMipSNEjPB/i75p31L62L9oCTgelMh6Gpp5PH86cUKSbLfmKDndx61nJ30Rc&#10;YXViWC+ZWGzj3HrWd31LcEldmtp+q3cDAiQkA5681TgpIyaaeh1vhzxDdK6Frg9fyrNRjF7ClKUl&#10;ufTf7K+sSarqMVpI5JLAbTXoYaHNI8TGS9nE+2YfgbpPivwmftdkPMaHIIA5yK7fZ2OXlUo6bn54&#10;ft3fs5HwhrNzfW9phCx5xjNY16Nnc6MFXlGfJI+NNQs5NPvGt29ciuGzTPei01cktwAvzdPap1b0&#10;Jk0SODu57CjoT9oqzH5sAD3pq7RokMrVib1CpSYMjYANRoieo6Pnmm9i09R+Wx0qfiHpcgDKHxjn&#10;PWp1uGtywM7eRRcQwk7hxVLcb2LNscrWb3IYlzz+fFEdxrcktx8q/Sh7g9x9xtKEj8aLsRWgw0vI&#10;qntoN7FyIgjpx9K2jFpbiW2gyfBbJ9KxF9oIwzAc0RcVuh9SwoGOfxqWAFhngVrG8Y3JlsRkljn0&#10;PSqk4xjbuUGcMSfSpV+RWAgvOE4x+VZ6uWoLcouQDjNarYq12dR8Ls/2tEx/vCujDX57nHjHamz7&#10;U+DbY0SPngxivo6HwI+IrX9todTeMAAvp1JNavY5uVtKP3mbcS5k2rkgdKEXLVWQsX7yXKjqOv41&#10;GzLh70lY9n/ZIlkh8cquT94Z7d6KkrU2ddGNsQj9Hvhhr7xaREwjwNmPrXy+NSbPssHVbgjqJvGs&#10;EIIkcLjua8t2W7O2NRdSrJ8RrQc+dzWbqwXUr2isXNM8Y2124xMDnoDVKSlsUpJm5b3sVwgZSCPr&#10;VFH8nkMasMAdK69lqce5JcKEHBpp8wtihPxJ15z2rNjJ7XoDnHvVLayBaE8gJAG7qO4puwupUlXa&#10;Rk1MtWMcn3Onerp/EA52+THtzTnGyYPUqSctms1sNbDoVL470MGiQocZJNIQisAMAUAIVLcgdKAF&#10;EXGSceuapQk1sA6OJd4y1Pkd7MDQtoUJ+YVpFJGMr82o67hjA6dqT2CNkzNnhCNn3rNbm63HNdKi&#10;bUPWpcHcaiWNOhaeYA+oqVG7FsjsdB8Lm7iEki9q25baIzdW2xLqfhw2vIQ4Hek9HYcaibKUMAil&#10;CkD6VNtbhJrdnpXwqtbH+0IvtQGNwHWtqUFJu5wYqTjFnv8AGdBstDEiPGQE45rs9lGx5Ht6l7M+&#10;dvjtLpk1289ooAYk4HrXNOEVLQ9XCTlJankF0uDuHcc1m9Gdy1RBIxZSCTnHah9who7FCYfOOO1Z&#10;y+Jmpbtj8uQOprRLRETehJI2BuI6GlLcUNrFVyGcnP096hGt0i1ANy7jx+FXcl+RU1A478+1Q1dj&#10;S0GWRDSEYoSswaNAZLYUjOKu3u6me03YfANrc45oY99ydsFelC3Jexmalxnn6UpIuDuihGMSZA71&#10;mUato5VQeMVskrGcrplnqc1IDJlU8noKpJ2uJ2vYz79Rk4PHtUTvoaR2M9AFlxnoeKTd0W3dGhag&#10;lfx5pLclbly3RvvPn2GKvbQUmmOuCVXIzS1EkmzLvyck47VPUrqZ/PnYx2qzQ0NPBJHHUdKn7RHU&#10;3bZdseVGeauNm9TJtlbUl+XGP4aJaFU9jCv/ALpUDtULU0W9yiAcFe460dblFyzbnORmq3RLNK3m&#10;KJtB5AoTHbURrg7tvb2rNwu2FlfU0tHgafBx3xSjG71Gp8sbM6bT9CMiAlfxJrVpWsY+0b1ZqWNv&#10;9mIzgY71i0+YTfuHuH7MHjNNE8S27SygZlBBzXoYJ8s7HjY+Lcbn6Y/Cn4o6HqfhSAG4QFYh1PXj&#10;rXpyhqcVOpFx1Z81/t+JoPiHSLhofLZjGTwOc1FSK9k7mLqNVk0flz8RtJ+yazKI06OeBXkVFaZ9&#10;VQlz00zDtiVUA/WsXvoasfMVbPPIHOKLtIVk2U5cbj39KtamiG81oQLS02KbdhjMN2B3ouidLCoc&#10;knvRdDQ9sY4GaiyQ1qQlAJM56n0oaaGmTgkDOKA3GMCXGOg70JNhcsW5wtTJEvcS4J3DHaiKuCsT&#10;WxHlg5FJ7iYTsBGc8UgILZfn2k1o3YqWpfjXC55xRH3k0RdRRFMvzYI4pXD7QkA+bIHGMVN9LBbW&#10;5MM4IBNdDSktRh8xJGDQpQirXAaWB4zWLhJu9gFLqBx+FJQk3YCtfH5eOM9qENGfO+OR+XrWjehS&#10;R1nws41aNh3aujDay+Zw46/sZeh9nfCBwNBjDY4Qd/avpKPwHxNaUXW1OpvWxHt4JIrVGUkoxtcz&#10;yQWJJ5BHSk3YqmlK76os2MathwecY6VL1ZdNJyPdP2PtHe68YEovHAPP61NZ+4zqw6/2hJH6D+Cd&#10;ONnoyqYj8qk8V8vjJWbPr8NBqFjlPHHiCa0lfy3ICk5GelfL43EunFpG0m+dJHAXfjy8aZojKy4O&#10;OTXgyxVWT3LUItanR+FfHk8RVnuucAkM1elhMW1pJg247Hoei/FGMRBGdgSM817kK9OcSlU6XP5j&#10;Lfp6HNeiZsmnUmPGf/r0Kydwv0M64Hz5zmpe4yW1PTP/AOuqi7XDoWZCNo559qatqhIqXBwKhpoY&#10;2FlHDUJtO6AdISgPvWk5qUQKxyzHiosVYs20Qxk/nTVr6g9R0kbBMZz6GnNp7EkaR4f5qzAljQEd&#10;MYFa8nKA9kXGAKOaS6gyMIQ/BGM1bnG+wF614OTShoZS+LUfdAFScU9bWIM673Mc479KxtaVjpi+&#10;oWWmPdNkninq9im7HQ6JokaOpZu/JNVGCuYzlZHe6CLK2gEbSjp3rSNnp1MHdlnUYdPnQgTDPfmp&#10;lGNiU3FmLcaZpgfd5oBB9amxrzO2pp6RrNrpbKySgEdOa0g3F6mM6cZGjcfF+4htmtPOJBHHzdK2&#10;5nYxeDje6OC8U+KJdUdgzgjORzWUpWOqFOMdtznZSsileoPSslqzR6IgeLYmCOTxxVPe4otIpXQx&#10;IMVi9zYsW/CYyOK1i9ERPYLhgQFA6jg0WerHD4SCM/vM+9ZXd7lFyJcrtx05/CtI3auZzepV1Bck&#10;sHzx6dKlmiehFYjD4xS6jZoK2CTxWq1Rzy0kKrnqCetQ9GaLVXJkZscmrsRfUpamo2kmlLYqnsZq&#10;jEvB7881kjRGrYjcmD0xVpkyLUeMjHHSgkZPgLtHpxVJ6EtO5n6gOfaok7pGqVkZqErPye/FKxdt&#10;DQsycYzwaI7krcuxyfKrAEDNUtWRLRBM+4EkGnKyQR1dzMvxgnPpUPWWhotzOY5n2jg1TLNLTDll&#10;IFS9yGb1sDsyfyq+hkVNRY7Tn0pSHAw7046jtUrY1iUt3yFcdDSt7w7XZashuwSKpvQTZegDSrgD&#10;nFGiG+4rDafm7U7jWppaTqUUHynFVG1yWtDobXxUkUe3P5GqfK+hk4OwknihzyJPpS5UDjJo1PDP&#10;xJutFukuIpCCrZBFXCXLIwq0OeNme9fDn9t7UNAsVs7i9YALjINehHEprU8Spl9ZS90xvi5+1nL4&#10;1spLZ7kncp/izUVa6krFUcvq895HzZ4t1f8AtS/abJyz55PSvPm7yPfpQ5IWRiIVLsAR1rE1Y9yC&#10;OlIRVlIzjHerjexSGNxz/WtSQJwOlA2yMEk8/jUaoluyHRdT9aOg47EjCjQvoRsvzD602hJkoBCZ&#10;IqNA0Yw8NjvVq1gd7li3OOKyYnYbOwLnB+ppq6CxNb/cA557YpathZtjriCYxnETdeoFNRbdhLch&#10;tonWQ7lI+opyHLVF5CQoHrVxjZmc90iKcHrn61nJq7K1EiO3ntQlzaDJsAZB79K2bbin0ARSRWLs&#10;3oAwqB948ntVucmvdAd8o5A6Vm5N7gVL08imhoz5jvfHoKqTszSCdtDrvhYcanFx3GTXXhfi+Z5+&#10;O/hM+yfhNKY9CjJwSFH4ivoqDvE+IxDcZtnTXV1CVIUEHu2a1Zk5RmnpqZs10En4OM9RUN6WYRU0&#10;9NixY6oscgVjkUXsaQk07n0n+w5LFdeKWfg8rg5qa7/dnbhGvrf3H39pN6ttoxxg4j496+Rx0lFN&#10;n2dFtRZ5R8SdUMl3IIyD2J618Lj8Q5VLG0Ic0nLsebal5iyiVDgZ6VwRbNHTaLGmajN9oRFU4PBw&#10;DWik+hMYST1O40a5nZF8tjgLzXo4etNKyY5U9bn87dvuB6cV9s0laxg9ixKS0Wff0o2J0uULpcPm&#10;s2WSWucCnECw+DHn8qpfETsrlW4+6frUS3KIM46UgHFiwxQA+CDeeen0pp6DTsiyAFOFHfHPpVLU&#10;Ur20I5WPRRn6GtEotXbAjLbQFrOdubQNEKjsFzVcyk7SAeJCvDYFE+VJWYDAyB87hn3pOpJgW7aU&#10;KAdv1qkyJx7D5ZlZT6U29bIiMblOaRC+W5/Codk7GyLlhewwry2MdqSsiXdlv+3jFjYelNNIVmOj&#10;8WzK3yy/Tmr59A9n5CzeL7tly0rc+9TzIPZ3KbeLbreW39+eaE0h+z8h3/CTTzISXJoc29xuFhG1&#10;l5D82c9qa5rXRPJcr3F28hOemaT5mWlFD4pTwaIu7M5q2pLKNyKemKp7ELczrtMHPvWUnqbR2J7b&#10;O0j3qo3uhTtYWdTtwKqybdxQ2K8KnfwO/eskWXoUwpHtitY7GMnqVb8559u1RJM1WxBaABsnj1pR&#10;V2O9jQCnaf1rVbGD3BEVuc80rtFWT2Lduu0fh1oYJWKGp/dOByPepkVT2MtR+96fWsyzVtGIQ8fS&#10;tES0TiTH5c0ai0GyMXxkc07DS0KN+CCRj8ahldDOIHnZPrRrYeti7aNtP8qSEXI2J+Uc+tXJWd2J&#10;3CUgLgEVO8gWiM+7DcgDovFEtZXKMyUkXG4iqdmy1sammN8wAPFSviM9joLdVMSqBW8EtzGXYqav&#10;ExTcB9azmrNlwZz9/wCo7CpibIpqSQVA69aTWtxtFqzwYyMfT2psTNbT7dWXcxpkylYZfjb1XAA7&#10;ClbUaM+a88o4yc+xoKWoxNVlPyk459aYWLUd/OygrI30NK9idEyZb+4Qf6xvrmi4Wixh1i+jGRMf&#10;youLli3sVpdc1GRijTH86JOw7JakK3ksjY6evvT3HYnibmpluS1YkdwBx1qRFd8E9O9aqzZT0QzI&#10;HParJF5oAjIwcnFQ9GJvWw6Igng8UgV1oyRiM5zQrmiGk85/Krb0JW5IoJXNZvcfUjdTkEU9x3L2&#10;mWYuW2scA+1K1yXpqbll4Wt7hV/d556mtFBbmbqNanbeAfhLD4gvI7aKPO4jgDrQuXmOepWkke4a&#10;B+xPHqNgt0bcnK54Xgmr5kcrrVb7nlvxj/Z6ufA8jt9kK4B4xSsmrM2o4iTdmePXNr9nnaLng4xS&#10;Ttc69W0ypOgLc54rC7NBqDDHimraIS3JCCRlhit00o6DE4xtzWac781gEYkHBHaps2mwD144oXKo&#10;36gVLzAPy00m9RxtYoSZ84gjv0pTdjWKukdh8KuNSi78/wBa68L8XzPPxllCR9g/C6TZoKZ/uDpX&#10;0NGXunx1a3PqdBdyjaZN3bjPQVpzK5yuko6oxNSvdhyWxg9fWla70HeyvIqjVXPIcD3FHKNSUkfQ&#10;f7GXjcaHq6lpQCXAJJ96wrzShY6cNanUufeHhn4gz6hpJ2OGUR84Pt2r4jM66SZ9ZhqspLQ4vxhq&#10;U11dO6xkj0A618VWlzz5j1qScYGLZ6PdXo8xlKLnkkdDShTc9S7pKyN/TPC4TBK7m9cVsqExx5U9&#10;Tcs9PuLNMxREg+1bU6VWmNzpt7n860AB5HftX3KvscTJ2IKYA9jVWI3ZQucsxGOhrNmjRJZqWOT0&#10;B6Vaa5SXcsHGzaF+lPle5KknoVLkEDkDg1M9yytuOeRUASQgOQKALSgqhx1PQ1a5VuBF5hZtpOTR&#10;zWegCsdvf6j1q1fkuwIxl361iA9Rxn0qpRcQIpZCCc8gdKkCJSA2QKd2O7LkEhwDz15q4a6EtXJZ&#10;WOACKtJJOwXRSuGw5+vSsW23qMiSYb8KaHfqN3JfMc/xE0hACQfegCYYePbnqKpRbV0BVlQLlenN&#10;K7Hdj7eTHBOc96G7g3csYyM8e9awlZWEAGRk4IPaic7PTcCe3y2QMHFTomrCkrosHJiyDzitDAo3&#10;gy3XvWUlZI3WxNZHpkZ5q43siJsfcDGcZ6USCBBAqhzjOcdazRpK/KXYAdmW71tY59ylfqQDhuoq&#10;JbG0NiCzHznNRH4inqakABXJHJPGK1exgnqPEXzbh37ZqXuWmiVVbG1WxVJx6idzP1Q9SAcYqJbM&#10;qGxlqfn5HesyzSs2yvPXtWkRPQkLAMQKpbhy2FUljliKWwS0Kuo5AIU1LsONjLJxJknvRoy90Xbb&#10;g8VKILUJK8mtJtT1QDpgzcgj/GoXcTKN78pJPpS3YzNcBpMk98U27M0v0NDTHAYAih3uQzorI5AJ&#10;6VrTZjJEepKHiYY6Cie44M5rUF3Eg+hrNaI3RSAGSQO1K7GWrLOOvUU2Jm1pxOzPtQnoZyZBqTKS&#10;RjtTlvoXHYyLxQZAMd6T2uUiNyu7BH5VMU7CVyzC21Q2Kp7CZaUrjGagkrzkbsAYq4lK5VXBcktk&#10;1M2xyCMBZDxjHaqi9g3RZTk8fjRLYT0HyA/xHqKmO5JA5O8YJ960WjLewvGTjrVkC8UD0aGMuDyO&#10;tS0yXdsWMY4HSl0HG/UccGjSxewwE7gO2aG+gFhFBXlfrWb3Je40jDDjviqu+g7tnQeFdMa6kAKn&#10;5jxjvVwWuplUlaJ32m+H1s4kLQliR0xSlMxTSPY/2cdLgn11TJalmDckiojozCtflSPu74b+HNPf&#10;w6ZpLRNu0Bdw5HFXuzFQUotvufMP7a0GnW9jO8UShgDgYrRXIg9UfB2ryb72Vgg+8f50pJykevHS&#10;NzNn38/Nz1qHyvVIb2uJG2eO4qGgTuOyT+fGa6LRUdhi4AG48n1rJNydo7ANIGM46981ndrQBD9T&#10;ir91Qv1AqXZBYAChXHHYoTMRISDTluaJu2h2PwrA/tCLLcFhXVhtZJHBjX7kvQ+sfh9ciPQYwG/g&#10;H6V79LSNz4zEP3jakvg6Bd54rXToczldozb2QSHIzx60JGiV3doqRrmQrnGRSlumTaN3FdT2r9mG&#10;wE2orMOqTfdB69K4sUnyXOqlZz0Pu34W2c9zoG14+Svr2r4HMoykz6nBe7BM2ZfCS3L7Wjzzg4HW&#10;vEhhJSqWPXVSKjsaFr4P2xCNLQ5A4HSvUoYFJaoiUpMmbSW00qskJXJ4z1rdYSMWZyqapMv6Rc2i&#10;kx3CqAOm4da6I04bMcJq9j+a+3yxwDXrSXLFXE9ydwApweTRF3YklfQoXnL8HPHWoRoloS2JBUGn&#10;ZPQl6FgAbRkcZrR7GEdyleEhcD14rObuboq7ueDUATWp55prVgTXMmFx69KbegENvhpNtJbgXJI9&#10;qZArRq9kSpXdioZCknQ8HpWdiiTcGw2Pqa0Ul7NpgQSj5uO/asgI164FAFq3ZSoz61cJOL0AlkYE&#10;Y5Pv6VTloKyKN1yDxWaepS3K8DHzCKchyLcfXj9akkXIyOeKALcEYYYPOK0TdhMqX6hTuJxUta6D&#10;WpDbOSevGaTVhtWLi5IyB0raFuWz6iFZiBkjnuKyaV9AJbY/w+tVa/vCexaGPJ61oYFK7J3EY96y&#10;klypm6JbMc8ev9KqOyIqbE86A+lOQoENvCSxRQPYmos09TSWxdjiVU2k81pqZWRR1FMBuKmb0sXC&#10;xVsx+8INZrcp7GtaoCuM8Ctb2RkldkjnB5FSUHmFcnAql8NhPQztTztOO/WlLUqmrmbyW571kWX7&#10;Vjs6du1aQEyYkE9e9KyTDUQE5yRxTba3DXYr3+fzpTbshmXIwE+PehbFrYuWzHIYd6ggtRfeIHoM&#10;1tJ8yQXHuSAcL0xipiovcEU7sc59uRWbAzCF8/A/Gqk2kWy9prfdGe9D3Je50NiwMfB4HStYbmUt&#10;hupOwQnH0pzYQV2c5fcA4754rLqb7sollI+7g98UrND1LNmBvwrZA6Gi7sJ7GzYkcc1UNiHsyLUU&#10;O856YpN6lR1RjXePN2H1ovoUtrkZY4Az0PSkkrjSW5atzlV4qtLEPcsBsDrUWYrakMp6+tWthpWK&#10;rMwcj35qWkVYEAE2TTjsGti5CFLZzzilK5LJJBlff3pLckrT4UBicDNaXKXYTeAQCeSM1VyRfXjp&#10;TAbkZyKl7kvccCAxFNs0Qp9TUaj1Ikf99tDcdhTe4FoPhMVnuySLzP3gQDqRV21Kse6fs9+AofE9&#10;5Eptd5P8PtW8UuRHm4mcr2PpE/AnQYbaNW00B/L3EE8D8aznDUwjOXNZG78Jfh3pWk6wRbQBSGJz&#10;WKVmayk5RsfT/g2OO38NtsGPkOeeOlaI5o2tqfH37ceoymymC8j5hx2q9VoOk7tHw/fMWnkY9d1P&#10;S568djPnKkkE1j70eg2robEgUlc96fM1qKKSuiVSSDkcUp8vQoM4ByalJt2QDS2ODim1roAhz/CO&#10;e1JPSwFO7OZOg6VcNxrYz5ACzEmh7l9DtfhdzfxkDoR0rrwvxHBjv4cj6n8Aqf7EQY6qO1e/R+A+&#10;KxDtJm1dQBVVQc/3q0a6nM1zOxSuiFIVcZzin0NnK1kRwKRJu20pJNDV1O57n+ywh/tAKBlfNyT6&#10;Vw4x3pnVQSUz7y+Fc4TRQ5X+EjA7V8Ti3aZ9VhNIX9TroAUbzAhI7isIQS1PRhFJXNzSbq2uUCsv&#10;I6ZFdEakUXHUi121iCmVACcd+1RUq8uwOHNqcPrGuXFlN+7iP4CvHq4+pGVioYdSVz+c+3UdR+Ff&#10;ZTvaz6HM7kxPLc+nBFK/KkStZFK62kZHao1RonYdZ/IfY9PamtRSsWkChQT61o72MFuUr8EDkVjL&#10;c3KOctmkBatRk8U47gF053AZ6UPcBLM5loW4MvyYMR57GtuxlH4jPmOJSM9+awNR9vJlcUwGT43c&#10;mkBAjgyYH607DsTxS7ecVVrD5UOMxIxnI9e9KwWIJySpGD9aQivC2ZPxqmtCmtC2nTrUEC9WwRQB&#10;dt0JB/StotctiJ7EGpxqSQazd0y09LlG2BDEH1okVI0o+EwAOad3YlakU7c/Wpas7ATW7chgcZHN&#10;aQd42YnsXFIMRAqlqjFqzKl4MHPtWcndG0drElngMMnPNXG3KiKhZl5+XPWnJaExEtl2vhj9cVLa&#10;LepZK84z1FXH4SGtShqoKhiR0FRKzLprXUo2hxJg1mty3sa9qRs2ua29DBb6jyQw5NSylqhGJA6i&#10;nHcG7IpamVKMwpNMum9TLDDIGaze5b3LtsSVxnjHSrg0kSyfeoGGFDWoK44hQCQM+1NibZUvwMVE&#10;r7FGXIP35Y01sWti5b4GKgguRMOuapXB6oc5G3pTSbdhbFS8GD17d6l7jMqUkynZkY60/Uv1LenM&#10;Rj+YpMmR0OnSq0Yz/d65q1e5E1YTUD+769B0qpttsUDntROFIzyfSpubooEgE46UtxouWaggZAOe&#10;pod7Es1tMCk8Dkd6fcmWwupjByBjilZBDUwrkKHLsP8A9dTrexS7ESgHJPpxTd9Cm7Msw52A07Kx&#10;PUsgHA5qb6kEc2Rk56VSZSaKhGS5PXpSe6K7CxnMgytCQF2ADqKTIdyV0BGCTSsIp3K4BB6ZrRfC&#10;WiNZd3UdBximpCaH7hjpVXIbG4HUYHHHFCdwvdirnzMEcDvUvc006EhwQeKTDUgXAl+Uc96SvcZY&#10;z8tFibakYI+0pkfxCnsx9D6t/ZAu7K3ngLRhmIxyOldKd4o8jFL94fWHibULWXRoWgG0lcZ2j0qZ&#10;bnNCd3oY/gVm/t7YhYgnPI61ilqdF2me+aEVTw0y7gp8s07NIyS9258ZftuzQskyKc5z17jFVf3i&#10;6SvJHxZflRK3f5qh3T9D1o7GfNgtjbgdc5qXfqD1YQnLnPWk/hBbschcnk9DWk1CK2GOyoBz+VRB&#10;NvQCMkEbgKTTUrAwJIjJzTt7wndIpX7lSSDyKa01LjtYoEjJHtQWzt/hcGa+ixxyK68KveR5uOv7&#10;KR9UeBAf7FjGeqCvoKPwHxldXmzobkKI+Rk49K1a0MklcyLmNmdWIOM80tEhuLck0JbAiU8ngjFT&#10;JXRcG+Y9/wD2Trd55fKiXcTLkk/WuPFfwmdeGV6h91/DGwuItGVTEQWU4yK+NxUW5u59dhVaJ1R0&#10;69i+ZV5PpXOoSUbnZdxJrIXTSBTGQR1I4zWUlO5pBrZk+oSXKoUZDxwc1lJSeho3aJy2pWn2mYgx&#10;cg9hXBUoSnLYiFZQR/ONCcHBXqK+y6HI7J3ZK5YptxxijRMWt9Spc9zUybsWLaHO0e/NOPwsTLgy&#10;Iee1abmOxS1ADkVlLY2RmtzLwO9HQtbFy05OOORU7EjLg8k0ALZZ3imtwNFsmI+pHSto2djLVSM2&#10;44c+uaxe5qLbuXwT3oe4Pcdcj1FICvgq/NAD8soIxV30LvoODZORxUsTaEmQsuKFoxLRlaNcScjH&#10;4U3sN7FtDgVJIinL49DQBpWYyMY962ijOb6EGpKQNvXmpmluOD0M2HiXA9al6mr1NGKQCPryRwKc&#10;YtryJIJslzUATWp6DOKqLswLqNtUjHetOhi/iKt3y+fyqJNm2hNaEYzn9KcCJ7E8v3eeOOtW72M4&#10;7kULOsxU9Klm0rWuXUbOHxxjk1UX7tjJrW5T1ViQwHNQ9jSJn2pHmEe3NRH4imjTgb5Tjn1rZPQw&#10;e5KGAXOOvrUvcpLQbwW4P1pp6ia6lS/xtJP4VMy6exlBSHwOlZvUt6l62b5AducVSAfvAxtPQ9cU&#10;9Lhe7HebzuB/ChIelitesGAOevvRJtPULmbI/wDpGKFsUti5FyB71BBZiJbH1qoPUCd1LDkVak4i&#10;6lO7BPPtUT+JjMqfOMj17Ul8ZorXJ7HGCoqhM2dOuAoGetC3Jkrk94/mKR/s072RCMDUm4470kbK&#10;1ykBkgcZNN6FPRFyxPcUk9COpuaTGNmfzppETYzVU5yOcZHWkVDsc/cn53JGOf6UvtFLcjTJzgHp&#10;RLQbepZtzlAP5VS2JepZThcZ61D3JZFcFgDkdqpeRSsiqpOwsSfrUS1kD3BAd4OQO1UmMv2zcYAz&#10;zzQ1qRInZs8BT0pCKN5gFjjp1zVJaFrYgVwOw59KL6kyjceQemKpEx0YcZxVIas9RynIx6UPYa3H&#10;5GMkdqh6lMrqf33HSjqNlnGR0pbE7ETEiYEdqL6jZ6z8D/ijN4MvIZ1kwFYEjNbwl7tjixFLm1Po&#10;6H9pux1PTI0cqCPeqaTR5/I4u1ifw3+0Hp1trCyPcKuPukN0qeVKWg7NLY9Ni/as0q30wk6rGoZB&#10;nDZPSjqS7ny9+0l8aIfF13LHDNlcnvmpst2dVCk3Y8AuZDcMzLyCSeKmK15mehYqzcHjuetZN3Yx&#10;sbEHdntR0DQlOCM46VUZW0AMgrkjn0zTacdgGyH5Dz2NQviE9mG9ggLLznpTsriT0M/UWG7Hv3oS&#10;0NIlMnqMYqizvfhLGZb+IepGa7cItUeZmGtKR9VeCLcx6HEW7IOfWveo/CfH1laRsXjARjPOeatW&#10;M+VpmbN/+uqKGWwPmBiOrVLS2ITanfzPpr9ieySW8Qhcs03T2rDEK9PU7MFJe2ufop8NfCcH9kRl&#10;41zs5BFfL4qMFI+0wkPcOkk8PWy4IX61yWidbjK5EPDlrJIDGRwDxilKESVduxT1jQY4ot7yA/1r&#10;J04pFO9zDnsLJpd7heemaxtG+xLjE/mXjAOM17C6mDSZNISI8gUJXYXbZTuMqOlTJ3BKwWZOcHnn&#10;NC8huzRbJONoPWtU9DBrUp3+4As5zUSs9DeOpmkMHwTzn1paWL0sW7VsEYqCAuOScUAFlxIMHvQB&#10;pqgKZHp0rZaoyfxXMy/Qo5Y9Mf1rNrWxqtUV4LhUOAfpQ0ymmTs5kGD171JIwgFsk/jQAp65wfxo&#10;AD0yccd6AHMdy8UANCqeQKAF34GMUAEZBkH15FAGtZDjNbR2Mp/EVtUBAPPFKdrFQvYzI+Zzioex&#10;q9i7GNqKB6VpT1iySOXG41iBJbZHTr2qo7iexdU5GAavWzM3bmK85LkH371EtzRbFmxXOOtaRTS1&#10;Im7uxaliDIRTIZVK7XOB3/Oj1NFK+hatmBQqc1MX1FLexU1RyAc54znFKSHB9ChbZ82ojuWaEZK4&#10;5PXtWyMJbkx5GamWhUdUNywOR2NTdFWZV1BvlxmqktGwhcyy2Zdvoazs7GlnYuW7Hb+NOO4hXbDd&#10;O/akwHB1b6jpihSaVkBDdZ3Eeg6UgMx+bjGD1q1sWti9FyAKSRKLMBBI/Wk1YGrE5cb+T7YqruwW&#10;Vird9cYpPXULXMwk+YU/KpmuprFXY6ywXOOgNVrykPY0rJsOOab0FKxPcSHGRx60NtisZGoEDBXi&#10;hLTUpFNOXGRmh7FyZc088kdAP8aRL3Ok0pVaHgYyK0gtTGe5BrSN5ZJ60SsOmzmbkkSsMcg9ag2W&#10;xGp+YEdO9DErFq1GVAFO+gnsW/QMpNTruTuQ3XIPPamtBoqYAjDY5PFTrzWK+0LnLKQfrTWlwSZe&#10;tTg4Bpy3IZJuU8g1FhWsVLo8H5epq01ylrYrKQeCTn1pO6KaY9ZkHUHpWikiOViq5dckgZ6Vk5NP&#10;QVkg3kdMEA84qlO61K6jvtCkYUEn0p3SDYjG4NvIH0qeZMLky3CgdarRoGiPz1LgkUdR20LtlqMt&#10;rzC2PShE2TNCLxhqkYCLKeD/AHqrmkiHTiWofGOrhgVnYEHruo9pJai9lGxPc+PNfCiI3rkAdN9H&#10;tJNCVGG5l3er3uoTZuZMhhk81Dk2WoqK0EUrtKgYwOKq8lBO4EE7AdayAEwQOefSnrYCQ/KOR+dJ&#10;aAAwDjHPrWvLJwutgGyEcKWxmoSe5LtsK4yuB2pJ2Y2Zt8MvjPQmqb0NY+RSPB9PxpgejfB6MPfx&#10;Daeoruwm6PNx38OR9XeEtkXh+M9CFH5Yr3Kfw7HyVVK9yxcMJDtU/Q+taPYy1k7IrTqGX8McVKdm&#10;aNNqxFbHB2v2NW1oZrsz6N/Y415NF1aMMCAzDGT715uNxHso6nrZdh+aorH6I/DvxnHLokbLJgFB&#10;XylfGQlJ3Z9vh6D5DbuPG0ScbxjsCa5ZYylE6Vhm9iOPxmnl5aTrznNJY2m1uDw8rlLUPFySQkPK&#10;MdiWzWVTGRtuOOGm+hgz+JYDKdrkk9q86pj4J6G0cDO2p/NfA3y7cck19lUvc8El8zK4I5pJWE/i&#10;0KtycknNZPSxQ23Oen5U46yC1y9CpAHtVSZO7uVr5ODn1pSaaGrmXMMPSWxa2JrZ+BSasxNWZJKc&#10;jIpCGQHY+Ce9AGpA5EYGT0xWyaMpp3KWqqTkj8al6WNYmTu2sFXgg81KTuWi7DvIGfwpMlliKEMM&#10;kflTjFyYh32cM2BVOnZXuA2S3K81DTQERJQ420WQ7IaM45PX3odgdiORyMDHNCVwSuSWpLOM+tJ6&#10;Cehs2ZwuD3HXFbx2MZ/EVNWYE1Ey4aIzIgHnJJqXojV6I0IWwoHtQotpkkMo+YjHWpAktT6n8Ka3&#10;AuAHitVsZy+Igl4fcOnAqJaLUtE9pLt9+KtNWuRKLepZ89CufzNVuZkDMA5IApNXHqia0JKk/pQt&#10;ECd2V9Ubgg46VMlZXNIMpW5Acg96zTs7lNXVi6sqkjDdK0je1yJRuTCRnAGKGJX6iMwzjAxQirMq&#10;6icrlqlvSw4rQywf3xGKm2hdtC7AQEwfwzRF8ruISRsnPrSAF+9jNADLk4bn0p20HbQzZcrcbSDy&#10;eKpbF9C/ADtHHYVPW5Gty/aaPqU9qt8YDFbmTaJ5vlXvkjuQMHOAcVfK92Pd2Olh+FfiKdJmgDSp&#10;BLsMkVvIFcbygKkgZywwAcE5HAyM17NK5HMk7HRax+zhZ/8ACutM8Z6R8RrG6vdRnMUmnJAfLs2A&#10;yY7icsFtpMBmCSABlGQ2QVD5Y2VmNSldq2xzFp8B9Sv/ABIfCkPjbRRfC5jhYM8hiBddw/eqrKeM&#10;fL1OeAcGh4fmlbmQLEKEeazsVvHvwL+I3wm8Yv4F8UaIG1KO5NuYLKZZz5mcBcISRn+H+8DkZonS&#10;nB2JjWhUhzJmWfC3iOxcpdaDepsbDk2zYUjqCcYBqeSV9i3OG9yC6JC7ePf29qm3caMrUT0IWgpb&#10;lLnPX60ytbluyY7vcrU9SHozotHlzEV7gdMVcHaRnNaEetsuwrQ9WFNNHNXBO849efao6m2lhiYD&#10;8fjTewdC1ZjgAetO+hL2LbHnr9DUrYS2K92NmQW7U1qNalYIoUkc8VF3cpXvdiAEOAfWqVw2LkLj&#10;dgU5kPYmdjtqCSndHjJ5zWjNCuvQ/N/9ekytQ68gUxIcNyLkHrUOzeotGyP6nrVju0KJHA+Un8aT&#10;SYadUKHbO7dRZWEBkOAMd6LBsw81icEnFHKgSJIWIOF6e9CuDJ0LHrgU3dCZZiA2gg549amTbZNx&#10;8jAgAUrMLMYuPMHPakIsruK4Aq5KKWjAqzEY+tJij8I+MZIyDj2pJlJkzgbcYosFhMhhkL9KtO0b&#10;X6CEc5+Ujt1qFbcT1GtIPugj8qdla5VmZ17y/J6Zp9CldaFMjnpTGel/BpQb+NiPTOK78GeXmFlS&#10;Z9T6EipocQXOMDt7V7dP4T5Kp707DvtW5uBxVO61FHsRXMpIwBik31L0sQwyZkBHf2oUrRJa1ue4&#10;fs6XSwahbHdtBkG4596+fzl2o6HuZXUUKmp90/DDUpW0SNBJg+XivzTE15xm9T9HwTpSpJHV5aRM&#10;mUnHUk+1c7rczPVjGNtiCfzwcmQjjjBrRNvYb9mipMSz7WlJ9OaT5gUab2QsFooPB59azUW2U6aP&#10;5yUIXBU9Oor9J5rrXc+BY/euD0ofN1D0K9xjNQ3dgJbkmnF2kBdVyFwrfWrST3M5NoivuQfpUtWi&#10;aJmXOvOfSpTGmLbthRQ9we5MfmXNJ6Ceg0ZVutAGhaPlOfSrV+W4miC/y2TjoetE1sCMwKqycjmj&#10;c03WhbjwAOO1QQTRTqo5NNNrYCa3kRmyMYJ9a0UpPcNiSZBtJ7560+mpEZatGbcSLGxOO9ZJXNEr&#10;kL3YJxn607DsNaQSHI//AFU0rDSsWbUDcox+VQQasWUUH2raOxlPco6nKR1PSpnq7GkVpYpWy/vd&#10;1TIuRoRgeUM88URbRJFJ97p+dSA+1GTz2601cC4iEr15ArZW6GUtWQXQKnk/SspO5qthLUsSDnNV&#10;F+6wexZIA7kZ9atXsYO1w6Hjk1OtzRrS5YtjtTFVutDNaMqamRyeOaiW1jSHVmehO/GazLLcTEkY&#10;rRO6uwexbDgR8n8aCLX2IJHIYsXHPSh76F30sQXkm9c5qZpp2YGdIW838eKFaxStYsxkABvyqbk3&#10;FJJBHf1ppDSHLGCA4/GqXYpaaEkkSlcd/XFK4rs2PDfwm8ZeK9Pm1nS/B2q3tqjRwre2tqxhjmll&#10;WKIO2CDlyVx1zitY05yV0iJ1acHZv/hjtNT+DHxZ8P6L4e8ea38Kruz0kpEsBEaq9+F3knYVyCVi&#10;dmLKRj7xIIrV06sLNx0IjUoyvFS1/Iz4PBnj7WtIh1y5+CWuapBeXU66ddPDPHbsq8mNBGq4IAbc&#10;wIGOmNorNxm1dxbNueEdOa1iK48X/Eu28IveR6Q1rpWoznF1b24D3EpCgxiTl23CIcE8hTj7xzEp&#10;VHDsioxpe07s9W+Afhi9vvBWo6B8Q5NP+w6lZLHLpN1pgeWRv+WOGXGTu5VQHJKuSQMg4VJzpxNY&#10;whXne706h8S/BVl8P5rHUNI8IeJLy2trzzP7QgmZ57y6g24ckLsiWN9oKE5B+XPUCIYivJpvZFyo&#10;UUvM5rxx+0D461n4iR/FS38FpHcvCbnUY3g8yyN6Nm0wjeXUARRncWZkZTjC4Fdbxfv83U43g4cn&#10;J0MHSvEmpWek3fxG0Pxt9jv3cWNpbGVI55WmUi4naNiwcCMlVAByXb7u3l+10509Q9krqDWh3fhv&#10;T/gv8cPDmo+DL2CW21hm0+w8Oa1bwxCOO88o5iAUR5idyFJkZiuWOTtBFxqQqxcWrEzpyptSj80e&#10;NfEb4GeOPBVldatJbxahY2Hli/v9NbzIbdpCAoZh2LMqhhxuO04bis3FrU1TVzgNpLj696h7Fu5a&#10;ssb1x6UluyGbukOoyPeqV7kTvYbrJycAdaT0CGiOclOZCfema9BIz84J7elJ6oXQs2hIPy/3ulHQ&#10;T2LbNkH3pR2EiC9bbgkdBQhx0K4YdRgZ6ZqWmy0/eGhvmUk9+apIl3dy1E3zcfjTkTLYmcnbmklc&#10;RTuiAANtUWt9SMr+7P5mov7wJ3kNXPQdap2G7DpEHC9CetRF6Ep9RBGQMkZx2qr3Y27sUquOY8Z7&#10;0rSXUNbjRD8u4EdeKfNrYd1ccYnK5xwKaDQaAowCpzQ7hruWYIABkHJPejZEt6ajyMdu9Cu3oBYi&#10;IKbfQd6T3JHEYGcdqTd0NtWGLy+7bz9KRJayAvFAFW5xnjimtWCJYhuVf6UR3AdJjkk/lVFIarbV&#10;H65qW9RPcYZXJOD+FOyHyibSR8p5NO9hu3Uo3hHmEnsD1ofkC2KmOc0xnqHwWQG8jBGenWu7CPVH&#10;lZjrSbPqHS226NGvqmTj6V7UPhPlJfGRuAEwBVJtyFZWsRXDs0IYk5PpTdgvoRW7kN838J/OspPX&#10;Q0itNT1/4IXZgntpFb+NeQenNeFm7/ds6qDfOrdz7X+FPiFYNJjiZz/q+mfevyvMJNTZ9vleIaS1&#10;PTdGvo7tAwPYHFc+HknOx9bGp+7uWNSSNLYzHjg19DhsPzaHnYjFOOpgm8Czbd2eelZ4ihyNnThq&#10;/tFc0refEIfpkdTXHGLbPScrRufzhAbsjHav0D4ZaHwD0GkMMgc10RnFq7AZNyc5rlASA4fpTW4F&#10;2PJj5btWnXQiSQy7Gc46dql2USk7mbKo7/rUDGICuKb1B6kwJIwD+NIAA2kEnNAFyzZSoUmqiJsb&#10;eqGTae9OW44szJYyG4+vSknoUmSQttXmk9xPcDK27AH50dBdCxayHeB60J2Auu4aHg5464rS+hKS&#10;uZGoByNyjvzUJGiKaKQdx5A7ZobvoVoTQwOzBgCeOhp9NQL1mmGA9OpqXuZs0gwVACcEdKu+hDtd&#10;GbesZHzxjpmobu7ljIEIOApoGy1Gcp1xxQlrYTGyjauTkj1NDTTsG4W/OSM04rUT2ZoQ9N3tWvQy&#10;l8RVvTkEispRsap3QlkeQMGnHYUtEXmUEDjkVo9EZRV2RnAbj8qVuaJulZaE0ZZxhaE0jJq+pT1L&#10;ODmokXBWRRAG/ANQUWoim3JbHFXFSa0BaD2kBXI6+tNxstQGF9x61DdwIrthxz1oAzZGxcYPrVLY&#10;tbFuLGM1BA7IBIPerWxcdiRZF27c0rPcVtbnp37OPwlPjrU9R8TeIfCtzqPh/SbCYXIhuxBuu3ic&#10;WyBye8oVT2yyqcb1z1YWmpz5pK6RyYutyRUYuzZ6541/bIsfDviC+8GfCDw5Do3gkeItN13S9I8o&#10;CJXgEUki7ecgy4nUfwlj1BOemWISk0lpe5zrDOcLt62aOLb9sb4uWnj3w/8AEbVNYF/c6N4YmtrS&#10;KaQtALh4XjZ2TGCQ0hbGPpx1xeImpKUtbI6FhabpuKVrv8CPwH+2N8Y9M8fW3jDxH4mup7M3QkeL&#10;fhHGxtwxjvuc+g80nHAwo4iUZ3exU8LTlTtFai+AvjjFqFwb3UPDNm4sru91DStJMYWL+0btkjSQ&#10;KBg7beOOJAQQqJK3BINKNVN3a/4dhUoygrRe9l8l/wAEf4u/aPsdG8XwT6RPc39pp4mdZ3kEcl5d&#10;zJi5uWZMFQ7ZVFXb5cShVIzmuWtKMpd7HXQjNU9dGQaD49m+OXiGK7+MPj0af4d0eyWKCztNot4c&#10;LiO3hhXaueOSFPzZJzjImnThLV6Dq1J01yxWrNv4s/F34a2+h2fwq+HXw20i2eeFPtWq3Su0pUDB&#10;dkCjnA+UHnOOBSqJJcsUKlzN8zf+Ria38JfhfpfgX+09M8UC61T7Ok11bQsZHjUgtukbHlWq4/hB&#10;kkfcPmHIC5VyminJz20OBtfFmuafaR6XBdzx6T9pLtpkE7Ikz7dpdscswUlQxB25+XHfP8imrnrv&#10;wJ/aL8CweOJtD8V/CeTWNO8T2kuk61pdiIw89nInlxiMKiorRkIwZgxLr5nLnI6IV0prtsZSotwv&#10;fY8M/aL+Gvh34Q/GnW/hx4W8QzapYaZNEkN7cxBJWDwpJtdRgB137WxxlTjitKsFTm4roZ0ZyqUu&#10;eS1ZyViNsuCOSOlZ3uimzd0nAGBTImM1heuP5UttQjsc9MMSEn1pmvQYuD0oBXRPASCOODS3RJfj&#10;I28/zqCCtdjDc/jVLYpbFWQnjNCLTtsAA2g9MHFDdmDTvYswtyGz9eKb1JepPNnGck5HSlF2JRUn&#10;UlhjPWnJ2RVxu/5sZ69jWfLoKwixkPnPSm5Kw27oJcZDA/nThdaDihFJ44zg0+o3uTSYKEkDpzVt&#10;3J0K4GOSOM9anS5XQtgYXrzVddCSE4LhABjPpU294ZYjIweaJEsRiehppjRNBIMfQ1NtSWP3g5B/&#10;lSasgashM7WwRSESb2C8n8TQBXnYk5NUikTQSAKCP5UtibDieBRcd2JnikIaV3CmnYadhr5VTwfw&#10;p3uO9yhdEbzweKfUpPQrfU0wPUvgsc3kYPt/Ku7Bnk5lrTZ9O6c23R4+TkoBXtx+FHy0l7zY0yq5&#10;wD34pXaYiGQcZPoMDFKcm0CSRBnDHjr2NTpZlJvoesfBycgwcYw69PwrwM3s6bO2hG8ro+rvAmoz&#10;W2lq6Mwx3r8pzGXLUZ9NhVKNO6PUvBGvy3C4YkcDJzXBhZtVT6DD4uTp2On1jUf+JSQXByOM19fg&#10;q3Kc2JmpxMPT4vtU42gnnmqxNRTuell97eh0y2DJbKVHYfhXFSiktT1pyurH83AcjO0819w3c+IY&#10;5W74570XEQyUgCD73J5o6gX4BlduMZrRt9Rbsius4I+uKTV1cErFB1yDxUDGFT1AoARJADgnB+lO&#10;zsOzsPVgxwT160hE1vJsPDU07ATysGU5obuBTaPnpSAXyxQAnl8cjmgB0QKsD0xQBbEmE2kdRW0U&#10;pAV54ATuHes5KzsBAtogbhOc0rsd2TrbFTj09qfJJq4hyjynyakBzXC4xkE96tyb9AsV2Oeo71AE&#10;sEYxkigCVE3/ACgVrG0dWAlxHtXaR061MpczuA205JGRj1pRvzAaMS/IcDt6VqtjCW5UvQNvHpzU&#10;T2NYfCNssZAI/GlAJF7IC5I7VctjKLsyB5FVuGHvSvbQ3SbiWYWCAnPGKSTuQynqPJOPrzSknYpF&#10;Eg7snt61AyeL548Zq4SUWAO4AwBjNS5OT1ASNsnoetIBlzz1PSgDMkLebuyDg85q7l3LkPKdeQKh&#10;kDiSGPPXkVa2LWwse93CKMknApjPoDQfHE2leCbHwz4Wi/s23SCCzW6Fl5jagZJEMpMSg+Y2RlQ2&#10;ScKR7eh7WEKStol1PElh51MQ3LVvpf7tTeg/Zd/aF8WauZ9O+CF7bXk9159rbXcaWzTAIxZgshB+&#10;633VAAAx/DXDUxlBPzPVpYStyq5c1H/gn78fJWW+udK8MzXV/p++Gyh8VW3nNBxvlYM4ySx2N3GD&#10;gcCsJY6jfU6Y4Ou9ilN+xb+1D4u06e00rwfpWpx2rsbiw0DXrO5lWFdhUIm8Nt+RPm75x3NEsdRl&#10;o2KOEqwd0jmtX/Zf/aS0a9fwtbfBHV9NnkbEh+zKbm5VgTuUjjaVXHynAAx/EaiWPw7Vov8AzNVg&#10;a71krlXUP2D/ANqe0jTUdR+COuRxvG0kaC2JCqBnBxyWxkj12tjpWP1vDR3kdCwuIdrRMnV/2UPj&#10;/wCFbSbUr/wBd2qQoRDIsW5Vyu47CCSTtx055+tCx2EvpMHgsXbWDOE1/wAA+PtI85te06+t5Cu+&#10;Z5omDAH+Jj1IwOK1U4T1jJMxcZQ0asUjqHiXTtEGhTapJHp/m+dJaxEgPKMgMy/xMMnrmq2Vg+RX&#10;j1/UJ8RyXZUbSNw+8FHYHtStoTseofA3xLpPwxsL/wCL2q2n73T42TSICMLNcshCgtychWP046nF&#10;cdaNWpUjGOi6nTRlRhCTlv0PHNf17VPE+t3XiHWrpprq7mMksjfQAAegAAUDoAoHavUbbep56stE&#10;R2RJlAzyaT2B2N3SHGMDsKZE07DdYboD6c0a2COqOfuPlYn1pX1LI068jvTGtyxC+Wxk9OM0krC1&#10;L0TZTNQzN7le9+Yke2KpaItbFWXO7GRRFaDWwiglT+eab3G1Zlm36Bs4psnUnlYYB9KhPQldirKN&#10;0vOen505NJFbIjDkthgMZxily6DcUtiQ9Cev0rMzIpfv4zWsPhNYu0QQnbjP8Qo+0LqSyMRHj8qr&#10;oAxgNgGPxFQtZCW5MpzHkHtWiWgEW4bghA4PWoV9yrqxZQDA5qt9CBpJPc/SmlqPQlg45xUSJbHj&#10;sc4pvYp7DckykHt0qehPQl3ELk0hFadsvg/lVJdil3Jrc/J0pS3E9yQ4OCB9aQhOo5H5UANDNgnH&#10;0qmiuURmJQgik1YTVjPuz8zKPxqupa2K3cZPFMD1H4LjN5GAfyNd2E0PJzG/smfT1kFGjRDHb+le&#10;zH4ND5hq8iFiARnp+VTd7i91MbJIhxgZPrihsbtLZEJ2ghscZ7VLZcFoeufAzTpLue3Oc/Op4r5/&#10;OXamzuwcW5XPrbwfpEkeiqXUnpkt/OvyrHxvUufYYam407I6rw7cPp8vlxgbWPNc1KPKawhKm2jp&#10;vtS3tltZh0IwD3r1qVTkIkr6Mu+H40jlAck88mlVxPc9rANKFmdDc3aLBt3ZGauliL7ndUmrH81E&#10;tzHG3DfU1+gWZ8dYSK+Ts/X1oswsx5lVxkGkIdbsS+NuPSmM0LZvlAYdulW12J0uRXJOCcdqJbAt&#10;iick9Oe1ZjExngUARzggdPrTWo1qRxuR1FNxG4k6MTj+lSSSLIcctmmAAgnikA9MAdaAEbj06elA&#10;DRkHg0ATo2Vye3NUnYBsrktjHftUgJG4z070ASFgo3HitJSXKkLW5Xmck5DcetZjGbweGJoAVecG&#10;gCxD/q6qKdwvYniUqpKGtG+Z6iZFcOWU4FTOKQKw20+/k9qmO4PRGnDgpmtVsYvcpX3fFTPY0h8J&#10;HZZDcetTDcci67DywCK0MloyvLJ84C8+lZydzdbE0Thk2sfoaafUmUV0K96+TgcjsaTtYpaIpH72&#10;MnOKkCSN22E4NFlcdtdBG69aG7i6CoSKQCXPt6UAZkuS5x9M1baNNC1ZtlcZ/E1LJaJGBDcdaqOw&#10;LY0/BrXCeIIpIUYlUcllTJUbSC3PAxnqeKuHxBLVWPf/AIb6xHZxaf43fTbSK+06ALpFtYwKoii+&#10;ZBPKwO2PJYjdgHGBuzXU4xqwtJHFd0pvkfqdN8RPjj8VPE1ta6prfji5VLNBbmMXIh/dABSxbJYZ&#10;wMdfmTGDxXKsDQpq9jWONxFV2OI13VPFGu+Hb+W/8UsCts89msMURn8otkoyjHl5cSOf4j8vUnAc&#10;sPScW2jVYiopoboc3jfQNUudT063uba7EdsH1MxMGlDEKM4JAyFGM8rtJ6iuarClHTlVjalOU/eu&#10;eufAv4mfGnRPE6eM9U8Q6i2lazcTNPLDeeRDmP8A55kAbVLZCu3BC9sEV5GMjTUbQVj28HKpOr77&#10;Pv8A/ZX+Jeq/FPTofBnjYSaxEs8gtdRKlYrm3C7SjggHcoZY2xwzAt06+BVqOMkn1PpcLSjNN9j3&#10;XVfhTpbWP2KKwskt13COOS0V9gPUAHr9fpXHXhUjG6dj06M6MnZxueffEX9l/wCFvjS2lHirwRpd&#10;zI8KRNN9gQMUTle3bsa4JYzF0I+7I6/qWCru7gjwf4p/8Euf2a/G6Z0/wmljL5e1pIeC3q2RjDc9&#10;a0wucY2NVXl8jPEZNl1Sm1yJeZ86L/wQx8b678X4dD8NeKbVdCezleS5uJcSmQMdigAcZBHJGMg8&#10;V+j5RWpY9fvHZpH5tm+DrYDWmrpv7j44/a3+HeofBP4x6t8DL6Z9/he6FtcxsrLi42AvuUk/MMgZ&#10;HBx+Nd2IpQoVHGLuu55dGpUqrmmrM8pdAGxms03Y15bMltgFkABPrighmvp77GxuxVJrcl6oTU3L&#10;MfYdKV7iitDEuc5BB7UluzRqyREnXGaoFoyaJjvyR1FJWB2RehOYxUvcze5Bcnc2V6Zpv4SuhVcc&#10;kU1sU3cWPgnPccYpS2B3aLEDDAINFnYl3JZs4BHpREUSq4BZiOwoYyIlietUaJLoTZygI69qyt7x&#10;lbUicMSRtxWi2L6CoCV465pN+8Glx7ZKE54qhdRWChegzis1dslbkiAeX9RWq2K6kBYb8jrmkO2h&#10;bRvl/pTu7kjWOOfzo1Wot3YfESDx3pSswZOeuNvTuajoLoQ9ZCoPfimu5V+pMRnGKOguhWnPzZ46&#10;8U1aw1sTW53DGaJaMl6MlHoT9agQ05C4PrVIpW3Db7fU1RQj/KCc/Wk9WiWZt1t3MevNHUroVyfn&#10;xTA9T+C5xfRDjgjtXbheh5WYfwmfTGny7tNiBB+4Otewm+Wx8zb32xGKk43UuZXDk1IpWMTkA8Yp&#10;XsCvTZCTk5P6VKYaM+hf2W9E/tN7eZ4923BIH0r57O9Ys9XLVzSR9faX4duV0KMrb4wgyAM4r8zx&#10;kG5to+2oJRgnYg/s3ULdxiIgcfhXDyyTNHZ6MuQ3dzblSMk4wa0U5JGLjZm3oWsrI+G+XPUsKxlJ&#10;82pvCWljbMsk8YIOPet4c3QqVVrdn81V1KQ2M54zmv1OLueS1YiSV+oqhE9vcvuBzSewO1jRtJQ+&#10;GHFTsQ1Y0YGwMs3StdHsS9WR3DZTp9cVnLdjKhOM1IBsBHzDNF7Bew10DKQRzQBAYmDZ28Z61V9C&#10;r6D+QOAPbNSSCzgYLd6dtR21JFkB5z9KQhwcZ6/lQAGQ4zzQAIcn+VAFlU+TIA6VUUpOwEcyquDS&#10;as7ARhscg0gEaUkcnNAEUsg6+9G4bjEcs2D+FU1ZFNWRNEm8/hSEW0ACHjoauKt8yJbEq5PTtWrs&#10;nYmLvuQ3RAXGPxrGbbdy1YjtZAH5PU1KdmMvpcqqE7gAa21Whnytu5Tu51ckcnms5O+hcVZWH2Np&#10;eSEFLdiM9u9JKV9Adupf/svUZIsraP8AXFa8srGd4kLaFrEhytuwHqRWfLZ6mqnFlm38Oaq48sxf&#10;N6Yqoxl0Jc4IfdeCvECxiU2jbeudtN0pXIVam3ozCvLK4spsXEe3tWbi0jVWa0BDjtipAQ9TgigB&#10;RxyDzQA2ZuMj0oAzJS4cnPGauyuaaFmyI696TJlcsMT68/WmthxNXwlud7iKJhG00RR5DIVATqR0&#10;Oc4Ax3OBVR6id1ax6TZxXOhbrC22i3vYEMwto2YOShdQCTjhcbc9Qcgdx0p8jsc0nza9jcu72Rnh&#10;1a605nYRCR2iYTKJGbcgyxGWB4II/gJz81E5XJgrXSJrXRgl5pnhO7V31y4uSZYZUJW0cgKm7AG5&#10;872Dcj5l4645qs/Zx31N6UHVk30/M9W8LfDWxk8QaJDpzTw6JpkzXWqX91ehobpBKBsR+25sADHJ&#10;DEYANcM6ql6HZCm4rzPVvDHws8SePdB0KeGQWltc6jNFodtcysQ1vFkyOVCj92N4KjnnPtXmYipG&#10;XU9bB0pxd0fUvwK0t/hzZWUXiHXrf7THOGWBU8qYDJLGVCeHYnn0HGTivnsVZtM+ry9Nadz6N0Dx&#10;hp2r6aNl0GKjoT2/z61xvEJxsen7Bqd0Zeraq08fmC3+8CAS+eK8mtUb2PRpU+VWOcv7grJnbkHo&#10;BXHCUo1FbudUopwbZb0vUpLa7t760lUTxSHYzcZ9BX3WW4mVJxnE+UzDCwquUZLRn5a/8HB3w+sN&#10;J/a58P8Axi022EZ8d+DYJ9RwMb72zka1kf6tELcn1Ir7WcueCZ+fYii6GIcD4ElYGQAduKmN7GDZ&#10;LCu1wR36URd0KSszStnIbk89aNSXqrDbxydzE9qYmZN1gNgenSlHqW9kRrndxVCJ0AKAjOVqNpDa&#10;aZbtjmPNEtzOW5Xuiufu9qrWxcUVnHtTAdG5D7unrSa0HuieA9u/ehbCJ5jwPYUkSiudykkL1Gc0&#10;pWHJdyF8Fvu8VS2LWxKSEjAIOKzWsjNLmkRHg4rRal7jlI2kkd6T+IQ9wT8vtTbsGwkjg/IM/hUR&#10;XUSXUeHDRY9q01sMjbHlggd+tR9oNbliHlAD3FXqJjZW2g032HYkifgEjr2qXqS0WGPyA5qCSuhP&#10;mA571bWhbWhYZRtJxzioIKdwxDfj2rTQtbFi24zzSepLJifl4qBDTnp2xVLYpWtqOz3xVFDJwVTJ&#10;I5HapvqS3dmZcj52PvVFdCv1k59aAPV/gwpF/EMdx0rtwq2PJzH+Gz6Qtm26fHjjEYr1r2ifNNu7&#10;sRlzknPT3qRra5BLcqX2k4+tDBpsYLleCSOaQR8z65/Yc0hdRWJmHA28Ade9eBnCbjY9zKIpzR9v&#10;aX4eih0dQUGGHNfD16F2faUbchk6vo0MAb5BknkV51Sn0Zco3ZiajpEYx5Z4PTA5rJ09NDmqrlep&#10;Hp2mwwt5kgPUYGetc86Lv6EwkkdHY5liBA2gDjjrXVRpuK1CT53Y/mpnjzk45HWv0l3UjjVnC5Dt&#10;GMVRI5Dg7aARfsH2jaTzUvUU1ZmtA4xnPb0ppaEbDbhmPX0605W5QKxBwdtZgKvSgBCo3ZouA3ac&#10;5FAC+WT2oArXSMoJXiqiVGxWErBvmYj0oe2hVrj/ADpM/JLkZoT7jcbK48XMi8frSXKyEkSxXP8A&#10;e9afKHKWY5yo25qSRJJd2TmgCF5eSQeadh2GCRieRQ0gaRFNIzMAD34qkrFJWLFvG3Gal7kvctRx&#10;FQN3APFCdncRKJAFxmrTTm2wauhwcbcAnn2p6vZiSRDcvn5fT2rOTuMgVwDx+VIBZLl1TAP4U0NF&#10;7wz4f1fxDfLb2dqzkngAVSiiZyhTV2fVX7Nf7JEXi6JJtdDxM2MIy8tXXC1jysTVqSeh7zH+wZ4V&#10;EQLmMYGc8daipLTQzpQnuyvrX7Cnh2DT3NhGrMOc7OfzrkT5nY7ZylCHMzy69/Zbs9D1cpfXSoqS&#10;4UGPIPPWuiKUdzzKmInqkeow/su+A5vBM13Pcwh1jyCAPSspVWnY6qMPaRufE37Qng3TPDGvXFpZ&#10;MMI5Ax3x3o5+aJ3UHKx5gmMYqDoFYk9qAAc96AGTEBcUAZzqxwy9Qe31p3Sk7mi6lizOB156YpvV&#10;EvYskg8selJEnW6GsqQWmkW1vOYJBHJeRxkJ5xJ3AlhgkDOBnOD09a16JAtLyudH4av/ALZeM0hd&#10;Vt2dvs0BwZeCFUdRtBwnXOCCMjOGpK1myZJWPSbf4f3up61A6RQtEdPla1jt2EjXEiLtC7SwyA7g&#10;gMchVHU8DGrWRdKi1G7Or+H2mLqet3XjjXdeieSSHbodol0o8iBTsZpQQvzsMKP4lEhI65PBVquW&#10;7O2EIxVloeieEPh/f/Ea2aDU/JtBp2iC2022tWCq00JkeWQqByqoZnVjwCU6ZFcNWstkd9ChZ33P&#10;e/D/AIR1oeENKsrPwZe6fdpcafaabbi7P2xjsE0qMB/F5jqGIxkHafu151Wo76ntUKLeiPpz4W/s&#10;xXGla23jHxvrkhuZYUW30uIfurNQOcE8sx6knvmuScPaS1PTpSdGFlqepx+DdIt4BFaWUabUwpVd&#10;uaieEpuJvHF1Iy1Zz2q6Vp9nPsu7iNcDCqT0FePUwrUj1qeI5oqxlX9lpabhDMhweu7gCsqdCEZm&#10;rqyaJbfTLD7OZ2dWw2eK+gwvIoKx4uKlU9psfCn/AAcMfCafWvgJ8MvjjotqXt/D+vXmiaq68+Ut&#10;3EksDH0Be2kX6sPWvuKNWNXDpx6HwuZwlDFXl1PyRJO7j1rRbHmPcnjkLcNwB6VCSixzZowEdSTj&#10;+dUQthLt/lZh1otoBlXBy2fbihFMjUnvTEWY5Aq9eeOKzcW2U9Ylq1GU461UjORWuxh8VS1RUSvJ&#10;n/CgBUPrmgatcniYByPalHYRO2GXn04o6i6kDMR0AIApNK47EXAYZ6Zp7rQrS1iVmXaSPw96zSdz&#10;NLXUiOe1al6XFQAqTnvmpd7i1HFtxXPXIpvYHsNUhnI/AYpbId9B24BdtVuhCkYULt4x19KzW9xL&#10;e5ND9z+laJjI5GJY9ueDQ3qBLCcKM+nUUCJy3yD6VmQQqdzjnvzVtaFtaFlidhGalbkFKY7ZQPSr&#10;b7F7otW5H3cflSnuSyRjgcZqBACMdRQAhwOO+OKtPQtO6GXBbAA6YpJXEu5nXLZY9xniq6ldCBf9&#10;YPrQB618GI1+2R+xFd2G3R5OYfw2fQ4lZLCHH93nntXqdD5tpN/MpyTnPJx65qS1HQoT3R8/ywTx&#10;0560FLewpmZRtOee9BS5bO59r/sEXMUVnFvYByoO0DgivAzbRXZ7eUJtn2xBqy/2UpV1OE+bmvi6&#10;00rs+zpU7pHL6zrEs7lcgANwe9ePOqrtmlWGmhg3XiNbRHRnBPXIHSs41l1POnTdrIow+Lld8lgQ&#10;OPlNV7WDOZqcd0bmneLI/KAPpxW0ZJrQn2ttD+c0oHYt6iv0HmbKULEE0RjbpxWkXdESVmMBwc1R&#10;JctpSWDqeO4NZrTQc9XdGraSZHJ6dKqG9jIdPu2Fux7VU+W1uoFf8KzAVDz0+tAA+CvH60ANOQcd&#10;qALFvGG7dfWmldgMubVWBwB7inKLWoJmdNYMrbl5GeaLlcwwRSqoATBz1pWTepakDpJnv+NCRO4s&#10;cMhOFNU3YG7FmKFx1Oealu5Ldx5i49z70hDTAOQB+NADhBgc9fWgBjWxJwKaY0y1bRDBYjoKIq7s&#10;IfI5AIx3rSqkmrAQs5BzmsgFSZgMCgBsr5yzHmgCurknvTasNqw+3TzrmOJ/4mApq1w66H2t+xv+&#10;zHBr+kweJmsHkMijaw7ZqpPl16HlVakqkrbnpvx28Yj9mq1huIJPL2nsPyFEKnYmFJydup5Hef8A&#10;BSzX3OIZlX2zVylc6I4acVZnvP7OX7VEXxQ0d4rm8ZpCnz98GtIU0cmIqzjdM8+/a98aXfhaAaja&#10;XnlCRSVYN1PWrnZROKhSdWprsfOlx+2L41i0eXRY9alCPkHDdq4pU4yep9BTockbI8m8XeNbzxPe&#10;Nd3Vw0jSH5mJ5p20sbJWRkI2Rn86kBQc9TQADpkGgBsx+U/SgCiueTnvxSnubRtysltM7jjsaq/u&#10;mbehM/THfFC3J6naaf8Aaf7OiudPvQYZSsJAfLRbUDYyeg5+nFa3fLe4JXlZnbfDLREtr+QXu0Qp&#10;CTHMBsQShF/1eSCpAwNxyMZrGcuVM1UE7XR7/H+z58ZLHwGnxG8KfBnxZe6VewSPeapZ6HM1slt8&#10;m112ZeZmQFi6LjcxOcZrxpYqjzfEe5TyzGuOkHtci+A3hezsrPTPEt7qCfZzGPKsEVZLiZmkEboE&#10;U5UiMMCTwCcnJApSqWTZlGg/acrR9E/CDwB408QePtT8X2mjWmnWN/ez3VvpvlHbaQTbFKggDczF&#10;duxs7Vj3dTg+fVkpo9XDwUHyo+7/AIOfCbQvCMN74muIxc3+oX00xupB8yFyN4QEnYpIHTriphTT&#10;i5PW52TqSi+WOh1WpStbuZI0UqBnB9a5a0/Zz0OqiuaOu5wfxK8XeLLjSpNO0jWbXSGIINwV8xiO&#10;mAOPr1H1rkrY73bN2PQoYNc17XufJHxc8A+ML+W/v7/9rfU9Mu54QpFrHbQJwcjcshZiB25BHY1w&#10;LNaUZW5LnVLK61RaScT571Wf9s/wD4gW/wDCf7QLeJIbRzNC5lQyN/ejO0lZEIwcA5z2rteMy6r7&#10;so8r9TjjgM2ovmjPmR9d/s8fHDxh4q+G1rrHxJ09dPvWiCTqCf3hHBcjA2kkE4/lXEsRGFRxi7o9&#10;L2M501Kaszzv9sD9r79mz4zfD/xT+w74q8RBtQ8XaW8VhfYBh07UoQZrR3JPDiWNBxzhyO9fZcPz&#10;r1JtNe69NT4jiaWGpU/7y10PxkkSWKZ4Z0CujFZFBztYHBHvyDX0R8ne+pJFuA3Z70tLjeqNK3bK&#10;A+1CJQy7Y+WSKYzNuADIR6UlsOW4wY5wOKYiWMgkDBPPFLUfQuWjgIc9uopSIkRzFDIVIz6e1J3S&#10;KimVHJ3VYAvegFuTDaCrYqVe7AlDZH3vwqgImbgt68CperBK7GZqh6XDJAxQOSQjZyAKCR0RJLey&#10;mpl0BjowRlvQUpPoDsMBIcc/jVdBod1X6daYdR53Y4/M1mrXIurkkORHkmtUtCnuQykbz65pAiaA&#10;kpyaLaCZI0hCbSaVlcLESy7nyD3oew2Wi3y471BmU5zmUAnvWhoti1A3B5qZEMkdxkc1Ig5AyaAD&#10;733uoouFyOZiSV7VcbIpPQzpzk8DvTK2Il/1o+tAHrfwYwb2PNd+F3R5GYfwmfRJjVtPi442d69P&#10;c+dlozGv5PLk5HapNFsZ7zs0xI/76NAE5ciMMBn6GjcZ9cfsU6rLa+TCJNvyr+PTivms7bse5k8l&#10;zH2Zb61KdMRd2crz2r8+xNaa0PvqDXJdmTqmpFAy4xnrxXnScr6iqzhy6HIeINQKMxeTgg4qUeZU&#10;nZGDpmoM96UidiueRzVuDSOFVPaSsjtdDgu3UYzjHOBmqp1OVnUsHUnqj8JvBHwm8ReLJhDpmnyT&#10;Mf4VXNfrFOhOSsjy6+JhBe8y/wCO/gD408KW4fVdGeMnnAWrqYacI3MqOLp1ZcqZw39gXEchtmt2&#10;LLwciuKUoxd2z0VBtWI5tNmspCsnGeQPShNyd0KScYtIsWM/8J7dfetE3F3OdouTMDEAOfelJ3dx&#10;FYsQeKQCocMB1oAVycfNQA0/fxQBbtWHGcD3qogx8rqx6/rWrUVDUSKcg2sWXuax3K3G7Nw6Y5o0&#10;TDRMRolY+npSEEcag4Hr1oAuQQqEyR+daRir6i6CSIhHI/EU5RiuoJ3REFUNz0rIZM20LjH4Yqrr&#10;sBWkPOTx+FSA6JygwfxoASV8ndmgCo82X696rlK5SWFt69elJqwmrDpA2zmkIrjluTVdCuhPbKft&#10;EZHHzilHck/Uv/gm5qSp8M44GG7EOAW596zr7Hn01++keYf8FYLMz6XBdQ4Vf4gOCTippam9NKNY&#10;/PMbmyTng8Vu9Gdzu2fXH7AF19nvHDMcOoHSuunax4eYfGdd+3lGZdCgkVQV5xjvTqamGCf7xHxP&#10;c/K5Uf3jXH1PoOpDkZ5NW7W0BXuWIDleT3xWbVmJ7is3YcikIFP1NADZsiPhTQhrcosxj6evTFO3&#10;MzRWsx9uz5LY/SqsrWJsrErOzcEUJIEjqvDVxFBoltfKwaW2kJdVJ3YDj5QTwCQTg4P54pt+5ca1&#10;nY+vP+CdHgbwd451688e+JvDK3+ieENJu9a1Swul82O6dZFWC0+Y5KtLJFvP9xdvOePmuIsfPBYG&#10;UoLW3430PreEsohm2bQpTel1/wAE/UfwxoPxouPhfB8RNQ+IV/da5dxLNZaFBFEtoQRkJjbnbzgY&#10;IwBxXwf1THLAqvKrJze0ejR+nVsXlazR4SFCMacdHPXmT6dTGu/2Wvh34k1v/haE/wAOo9C8U6rb&#10;f8TWCIiNbgso3JMAMMwI/wBYAGYdSeMd1DE4yMI05Np9n08jxsZhcBVqylG0kuq6+ZjfDP4V+IvD&#10;Gu6npmsSzXM8d/E6nywPLQB419Afk+bA46nvXqxrNxs9zw3hVTldbH01YhYNOht4l+WNAo9uK7ee&#10;8EkcXK/a3ZleJrW6ltC0GRgE49eOlebi4zcbo9DDSgpJM+dvix8IfjB8SFu2tPiNHocA6BtOM5fj&#10;7rASISvqARmvAp4V1a3NWei7H0nt406dqcbvzPlL9qX4Laxofwn1vTItd1t/Gws0GhX+irY2mlPK&#10;Jk37o44VljzGXA8xnxkfMTzXv5fiMnhPkqQ+bPCzLDZ3VpqVGenVI8V/ZB+HPxc074gXieOr+/ia&#10;61SLyYJ5knZ02gbiy8E4wM4GQAa588nhq0oqglodfD9PFUKc3iG9e5+ims/BvWW+Gd0vhSwW51Vt&#10;MkOlW8k/lrLdAfIhJ4BblQTxuK54zXDgsNepFSdr6K+yfS52YutJwk1037262PzT+L37Z1z8M/hv&#10;4u+H9t8FrLS/FniD7ZpUGsXdtbvdabEk7w3L5y0kc+5XVc/3i3BUZ+6y/LMThJKU56dkfnmbZrhc&#10;WnCnCz7tHxW1s/JVcDrj0r276nz2ji7EtvBIGwBkU2uZEu1rF23trgr90/XFVsToLc2NwVwRz6Uw&#10;vcoz6fP5hypH9KlJxRbabIPsc6tzRzWDl0uSRJtXazDmk229BpRtqSqxTJXmhaLUzXmMYsq+YByT&#10;zmh2k7FLRlarEKpxn9KAJo2wmcgFTkVElqD+IFcj5sZ5/Kqa0B6hJu2AcYz1qY7grXIzznAqwAti&#10;gdhCRjNAh0TLuBIH40pXtoGvQlbG0/NnNZq90JbkSkBwT2NaPYppNCnqQOc0LYNWOZ/3m0nqMVKX&#10;uiSsrkkT4QgnpVpisREAuctx60m2iuhLbuduCMgU1cT3HSEYIzQ7CvYYgAYYX64pXS3GWcYjznpQ&#10;viJ+0VJyfMplq9ixbuO/AFJksmfnGM1NmRZjRnbyOpoaG0CtgnmlawrWGTP15q0WtilNkjJHehWG&#10;Qp/rQQOppgeufBgZvY9x44rswzs0eXj0uR3PocNnT4tpOAnf6V619D5uSV0YGrk+fg9O+altFXRS&#10;zl8enegJajknxtiz1PrQVHU+0f2MtKiltLfeo4VckdRXzuevRJH0WQYd1PePsIaPCukKynBx0r4q&#10;th0l5n16puejOR1+OWANHv3c9Qa8nERjFNkRo1XLlZw3iCK5aQuwyCeQehrhVSNzOthKttUN8N6c&#10;ZroFFGdwIA5zV+0ujHD4Nupoeu+DtIYwK89vzt961oQ5ndn1FLDqyuj8+v2HvCvwqhtkmvBAzs21&#10;twGQa/bqKSp3R+SYjmlP3tj3P9rH4O/Byf4ZHW7SO1E8cZdWyBn5adVOdKSY6Sp0q8XE/L3x7puh&#10;WHieaTT9gjdiSPSvkqvNzM+zocjjdnB+JRE8rsgGF71pRbuZVrORz0dxsucg9ua6lqjklGyL6Sfu&#10;85680MyZDNIFfHahK40rj42BHrSEPY8ZNAELyhX5ppXGlcUXix4+ajULMDqCNx5lNqQWZPp8L390&#10;IlJx3pJXZLdlc9Z+Gv7PMfjaJWaR1LYxsGa6Y0oHm18e6TtE9I0v9g5bth51y6g+w/DBq1RgcrzO&#10;r2N+0/4J52e3LyXDHAORGOB+dNUYITzGvf8A4BK/7AmlQsBItxjBzlOlNwiloJY6vfU0LL9gPwxM&#10;dkkFwcDOVxxS5IobxtZdS6P+CffhPaAtrNwerfxUcsUJ4zEPqQTfsD6Ao3RafLwpxk4A/ClyxEsb&#10;iL2ueP8Axr/Zln8H72tdOKoAdoBzxUTiux04bGyk7SZ4Rd6dc2V61nIh3KcYrmas7HrJpq6HyaFq&#10;BgMwgbb16Vfs5WuLnjcy57dopNjjGD0pJ3NU7k0AXHHHrUtktizHAwfSkIrK434Bq3sW9i1AQJEP&#10;oRUp2ZB+kn/BNPxHHF4MSAsMhDjPIHbNTVg5XOGMuSvc5/8A4KlSC68OxzkDduwCKmlBouM+atc/&#10;O0soVlAILEnP41o0+a53bs+m/wBijxDb6Rd75XAynO4V20fhR4WZ3jNNHcftf+I7bXPDaYnVioPO&#10;OlaVNtTkwLftkfHGoECdz0+Y1563sfToptMN2B696etx2LFsxkG1QW+lKQpIspbXhPFu5HrijlZO&#10;gqQzwP8AvYGUe607aFXTL1raR3q7VA9/elYltRWpcTwDe3amWGBiO5xVONiXVRNB8ONRUZa1b8RU&#10;N+Ye0T1HD4dX2c+UQOuccU7q12xxqq+ppab4Hltbdg5yM7thztZsYBNTzJlKfY+wP+CY2yw1Lxf8&#10;NvtgEviHwdcLC3RmaGW3nZMd/lidhj3r5HimM6mBco9LfmfofAFejSzmMZ7v/Jr9T70+NsXxb+I/&#10;x2t/g14B8S3WkaVb+HLW5F1ZsyFYWBX7ykEZKkEjsPevh8TRr4zMuRyaikrW00sfo2Dq4XA5S604&#10;pzcpXvq73O0/Zf8AB9p4J1W9+GyfEmXxC2jI97qd3cSFit1dTAKisScgCNjgnPzV6WV4en9YklO8&#10;Yfm2eJnmJqSw8ans+Vz2XlFdvmeka1aQweKnupEG5yjJjnOFwQfwP6V7Fb3azZ89SlfDrQ6a3eN4&#10;1OTgCuyk07HFVUkm0WJLaJk5wABwc9a6ZQjNXOaNScXdHN+ItCtHgkbYRu6la8fEYdK7R7mDxMpW&#10;TPC/iv8AALw346lMct7NGwyQodsE/nXiujHmuj6KE5RVjF+F37OvhHwXqxaC2WacfMbpxjHqBntU&#10;8j5rN6BKd1sfQei+H7R9PWOa2BiKYRGHUYr38Nh+aHvbHh4nEypztB6nwn/wV3/YJg+OvgWX47fD&#10;7w/EniDwhZzv4gis7TE2oWJYyfaWC/6x4mJ8wkFijb8nY2fqsjxssVB4Wq/eh8L7rt/kfH8T5asM&#10;1jaK92XxJdH3PyMu9CWylaGfqpwcV67TR8upXHwWdsBlj36Ukl1Ya3L0At402qABj8qlSiKyb1JQ&#10;kJYMSPam520ZTa2Ib22tmUkhTzipc9QVjLubSIvhV/KiMrgm+pWe2UHBX9KsYjxKqfKB054pasRU&#10;mYBWBOMHgUre8V7tivmqEA68UATw4wV9qid7il3EAYkED8qp2sNizcYyfxqY9RLYhJBPFWMXcQM4&#10;oAQnPU0ALGATik3YcdyWZvlCjrURWoordkakCTPcVb2AkCEnI9elTfTULjCcOWHaqtdDd7WHLuGQ&#10;fShWsDHxqCobFRJ6kNsdAOCCK0Wo7jpGUKGYHHpRJXWgDVIBCoMcjJ9ahJvVhvuTbjtwTx0quotL&#10;lWQZYsD0Peh9i0+he0qD7TMqep4p2Jex6b4A+DWp+LUBsrUsPpmnaK6HJUrWehf8Xfs+ax4eszdT&#10;WDADk5GKPduTHEO9jy3WrF9PuTDtwB61PLZnXGzVzNlJHHX6UbIvQqzh1OCD7ZoTT2G1Yji5lH1p&#10;iPXfgyALuLkZwMV14XV/M8rMlemz6HRC2nxgL/DyK9XqfNy0VjH1eNecAZJIIAoauap3jdmQGAbB&#10;OOe4oI1sMM2JFAHVhz+NJvWxcdD7f/Ys0y8u9Lt5ADt2gZJ618/mlKU56n2mSVYQhZH2XYaa0ejx&#10;pL2HY+1fOVaLbsz6idWCVyhceFbTUCQzd+uK8rEYN1nYdLEQjqZ+pfDKynBDONoGBmuSeTXRpLHR&#10;6j9A+GOn2c4ZR05BzThlLizFYuHNdHa2Hh2OKBUVhgCuyOAlGNjtp4+K3R/Op4I/aG8Y+CJjLpWo&#10;yID1AYivvIYqUNj4OrgqdWOqOn8X/to/E7xhow0bVdenkhCgbC5wR6fStZ46Uo2MKeW04T5jzC+8&#10;aXmoTmeaQkt61wTgpPY9OEmlYzL3Vbi5XDScHrTjBJhKT1RVj+Vxx9a0M0acEgMeOtQ9yHuVrmfL&#10;4GOvWqSKSFt7gjAbuKTV9hNE7TIR1pWYrMqySuX+VfYcU9EUlYjcO5AGenOaOZIuKciWygeW4WLH&#10;pS3RDO58EeErme9jkWDcCRnHahPlRyVaiS1Pp/4JajpfhO3QzK+fQJzmt4VUtz57EPmm7Hsvhz4n&#10;aNPPFEVkYk8EritPbKXU51zQd7Hvnwzu/DuvRwyR2bM2QANnU0nU1NozjJ2Z3Nz4G02Z8vpBYY+6&#10;B1qfaOxvyx6ofF4G0eFNw0knP8IXNQ5SZXJASTwtpqDaNI2445SldhaD6GHq2kw2+SNAxtz/AA9R&#10;WkfMxmk+h4f8dvAEHiaxnUaQEYRHGUrRXcbM5OdqVj4T+K3wfHhvxVLLcQkKz5zjgjNZ2sz3KGLc&#10;6ZS/s7Sf7N2FUKiPsKuOq1E6lRzvfU8q8VLbpfuIhxuNc81aWh69O/KZsbnbj0qGrFNWIriZjwOp&#10;6U0ralJWK6llOVDH1zRfXUZdt3JUGk9yGfbP/BPn4jWOh6e1ldz9Fyc9635VKCPLrpxrOxd/4KHe&#10;N9O8S+F4oIZgZNxK4+lS1yjoX9qj4OYKTuLYwx/nWLbTseq32PQfhB4yn8PSB0lKjHI966aUuVWO&#10;LGUFVidF8TPiLPruneQ8xbjPJqpVNNDmwuGVOdzyK9n3uQG6mufbU9a1iz4c8Kav4kvUt7KB2LOB&#10;kLmrhCVR2QqlWFKN2fQ/wh/Yv8R+JvLe6sHVWwRlOtd9LBW1Z4lXM7ytA+j/AIdf8E27e/t1e8sC&#10;zlc/MnU4rdUqcdGc/wBYxNTY8n/a7/Y4/wCFZaBcazYWoCwg7vl6Y+tZVqCdNuJphMXVjWUZ9T47&#10;07W7qx1AxZyFbp+NeS5NPQ+icFKOp6R4U8aFLQJNjGOaibk1dGPs4N6luX4goWIESj8K59b7mrpx&#10;tsQ3HjiSaPCpjj0rTla6kezin8Jnt4qvpJPmIxnpRyxvoaKLtse5/sMfFi28FfHjQfEl4J2mtL1D&#10;bJDEHWUsdkkbjIwjxNIhb+HcD2ryM5pt4R9j6Hh2pGGZwkfsJp/w/h8f/Zrua+mNja2ssVrq+mXf&#10;kXgtXwRC5wQwBA4PcZHWvgMPhHirczvBX1Ts7dmfqWIx8MKnyaTk07NXV+4eA9K8G+E9Ul8BfD+C&#10;Jra2lF3e3LNJ9ouAueJSy4dlbGGBA68c1dOph4SdCgvdjrfVX9fR9TLEe3qw+sYh+9LRLovTsmuh&#10;13ivVIB4nt7STdmVY5DjIBwWxk9q9WpUUqh4EKTjSv6mjoXiOKO0iLSEqcZ3jG3juD06EVpTrSh6&#10;Gc6HPJ9zclvVaMbGDemOldsq/unJCi1JsqX8jSQmNzwRzjpWFSd42OuhD3010OB8XapDYyMrIo6/&#10;NntXiYirGEnc9+jFyitTyLTvjH4UHx203w74uu2t9L8wxRSt8sBuyAUEjHgY/hzgFj7CuTDYmk8X&#10;F1fhPSnhqqwUvZfF+h7b8Qfj98BvhJYnUfiB8UtH01fL3g6lqkUR47hc5P4Cvp3mGApvlg3J9j5a&#10;OXZjWV3Dliupzfhz9or4c+OYLb4mfC3xbpWvafMXhM9hdrPDKejRttz2OCrDOD05rkjmcsLi1WSs&#10;+zOueWxxGCeHk7ro9z8Nv2vPAHhfwJ+1B8QPBngtD/Y2neL76LSkVsiO380lIwR12Z2f8Ar9DpV/&#10;rFJVF11PyOvR+r1pU19ltfcee2/hnUJ3xbWrtn/Zo5W9TBtdWX4/AuvSx5TTJOnGFq+VtE+2p9ye&#10;3+HHiRpAP7PkO7oCKXs3ch4iilubNl8FPGF4mU0pjkelNw8iXiqSLK/ALxSuXn0ogewzWkael2jK&#10;WOpWsmY/iH4cahoi7ZrE4x3WmoK/YcMRGfU43VdPS2cqIcZ7Y6VnJHUpXMC+G2QjGKZqtio/UYNA&#10;DlOORQBJGy7gSaUtUPeJMqEZPHPTFZN9DNshlckkkVqlZF2sR0wDtQAUAOTvQNbkkjZwD2FTFCj1&#10;Ik64zVAnYsMBjeByBxkVl1sSuxCxyeR+tammlyQAFsD9aS2J6DkJChF5PaoavIUtXcmjgkRST1rR&#10;aIGRTvxt/PNG7GIrsH3YHUdaXKhWJ2OB1prQLFVlyzY6Ck3ZlXsavhjDX0YY9TTV7kTtys+2f2SL&#10;OyfSo3ltkJ7EjrxQndnmTt7Q7b486dpR8LTs1oAwQ9BjtQ2zNq0kfBXxDiI1eSNI8AOf51PMj1KS&#10;tE5qe0ldQNuDmp51c0uircxFVAI4HaiL1NHa2gyFQJUOAD3pRbbHJJI9Y+DJYXsfHXFd+GaVvU8f&#10;Hp+zaPoKCYfZkGeNoOK9Y+blCSdihqZVkyeTRe5pBWWhivFIXPHfqe9LW4rakYiK3KDacFhx+NGh&#10;cUtT70/Yj1GNdLhDrjJXgemK8rG2k7Hr5XUlTR9a3Wt28GlgsxwB3OK8OSj1PoXWlaxyl38ULHT7&#10;7ymkJw2OvSoVKkc0sXOL7mhF8QbG+hDxzjnqSa09lSuJ4uTjsRR/EPT7WTHnE470eypiWLa6M1rT&#10;4kiQZhcEY5IqVSpo3WNnbQ/mw3A85r07IV2wBIoEODDuOaAF4PGaCr9SSOJjkkjkc1LkiZaE0chW&#10;MYY03YRDNgYHf1NJO+o0EJJbbn/dND01G7JXRJvdgecU27CEJiUcgkZFQ1K4tSORpIwQSOeaaUZF&#10;qTUdC74dcNfopPXqfxqktTOp8Nz6v/Zw8F6Lq8MctzBuO0Ej1pSR8vj60va2R9E6V8KfC8UaqbQD&#10;GOAnShRRwKrY3NL8BeG7G7iItehHIFTZITqWPpP4GaXosUUaw2+AMdu1UpXZ1YZLmb6o9oi0qxaJ&#10;WEKj5ao9FRTSGyWFiMhbcflQHKuhDd6dYlCBByBzxQTL3TjfGNjbxIzLH25NXszOTuzx7x5HZmGV&#10;ZI9xwQOPyqua1jz6tmz4f/bD08A7rJArmQ89quT2OnBN+0sfOEq6klg0DTnvgZqVdK57i5Oc4XXY&#10;5UvG805rBuz1OyLtEpBiBgGqa11Ltcgnfady8e+KnR6FLcakpGS5zUOPYG7osW0o2Zyapq7Iauz0&#10;f4OePr/wndhrd3A28bc1pC8o2OTEQUtTT+Mnj7VfFlt/pBlZQOC2alruLD01FnjZWR5CgQ5yeMUH&#10;erG54ZiuU4MZHtRd9DOaTNXU7PUbi3KRQOxI9KNWQnGL1JPBfwp1TxPqccMsDYkcD7vvW1OjKbMq&#10;+KjSg3c+6f2Qv2KdABt9V1uIZBBUEd69ajQjSifOV8VVxU7dD7e8L/CLwL4UtIY4YIy6gdAK0dRv&#10;RGtOjCKud34dtrK3QtBAgAHQL0rmm7s64OL2Pjr/AIKoauLX4bagsSAExkMAvr3qKkmqTMYxU8ZE&#10;/IiR8XjM3dznn3rxX8R9WtInbeC9IuNVRYYckkcjNNxTucspezdzoG+GWqK+9w5HqRUOEYk/WLl2&#10;1+HzsPLfOcetTKS7FU6kqkrXGnwDKjHCHg8+9JzSRolO1rnsP7CXhK+H7TvhyziZkjkldpdqbiVU&#10;buORyOo9cYPBryc6qR+oSb6WPd4dg/7TivU/ZzR0utH0phabWlMYWWNsqs3HU4+6fevzyE50k2uv&#10;TufpslCclzdDl/HHxj8Z6QLLwR4O+H4gvtXvYor3UZJfMjihz87ZHJwucDA5qKmYYhw9hTgo8273&#10;Omll+ElUeIrVHLl2ja2p0njjWorbxFFGMHZbbRMyg4cBSufY85+tewpq54XK+T+u5Ja3kJuVgu7h&#10;I5gGk2OQd6AHcuT6BiPoBWr8yVLqidPiNHpNzMmqAJZx23mxS7twdAcZ9iSRgdcVl7Vweuxp7Dnj&#10;puX38ZWV9pzXMFwSGi3KWGOPp2/+vUzr80LDhRcJq55j8SvFEFvp09xdt82wlMnAA+teRiaik7Hs&#10;Yem3LQ4Hwuvw0uNFvdM8R6rYXtxL/wAhLTzslcs38LJzzjsadKg3qzariJRlaPQ8K+LPguz8P/EG&#10;DS/hv8OtYgiupAjTFHmjgXIAYhgzeWCeU6AH0Oa7aWBdWXuuxlUzOrTh70XJHWr4l8I/DX4N+N9W&#10;8JaNHo9np3hprvTVt9OjsWlv54fISZliRAzidsKcceWB/DXrUcsn/alONS8otXV/L/gnzuNzmnDJ&#10;atSm1GS0dvPa3yPz2HhIz3TT3sRmYtmSWRiWc9ySepJ5J96+8pw5EkfkFbERlNyudl4B8L6FLceV&#10;cWMXB53YFdMIqWhw1Kk3sz0xtA8FQ2KxrZQbgOTnpXQ0oo52pVNd0ZN7aaHYSjybaIjtz6/zqJSs&#10;tESoON+Vsk0zx3oelzG2a3gIAz1FYe1tKxcqLlC5PqHxG0eaF1WOH8xWiqNHP7GT3R5Z8TfEpv7S&#10;XyrJCMHBHpSdRtnXh6KT3PnvxZMzXMm6MDL/AJVMm76ntUtEcpfnLk7ehpdTZbFLPPNMByHtQBIj&#10;djQNOw8McYB4NKyY2kMemSNP0oAKACgByYoC9hzM2OaSQ3YYvXGKYlYsZPk574rK3vk2XOQch+a1&#10;KZKzdzzkVMdrAtiewj826WNR26GnG7F0NpdIeOEs69R6VSTbsjOU1a7MG8QrcNH70m7GqelxAAME&#10;cZpJ3Amb7tMCuVLOWA6Gpk7MLmjoMohvEkz3xzVRuRPY+pf2afH0+j2YBulUKMsCa0lTktTzKzSm&#10;dd8Tfjho+s2jaX9tQtjBUHrXHiajpwuXRpylK+54jcfDX/hLNRNxCpIZiScjpmvksbnkcM7Nnt0q&#10;MraFiT9nuSSFmjJyAenNeZHimHNZmjoTPKviD4Om8N3jW7gmvr8vxkcVTujlnzJ6HIxs3nhMdDXr&#10;RS3CUnsesfCFWN1GBxgDmuzDa29Tysw/hM9yhnZY0Xn7vNetc8FxTI7ljIevGaabY1oiBbcM3zDA&#10;9MUDuk7hJaqsqHaAd4/nRuy7pp3R9ufsX6LqE+nW4t0YltvTpXj46DlsdWAnpY+rtX8P6g+iAfZ2&#10;JYHd9a+eq05t3R9GpXR5Lr3gPX5L9mWzl68MK53GquhnyQludN4Y+GmstpJaW3dWK+/FOKrFqjBx&#10;sJJ8NNd2byD6dDRy1ewKFludD4V+GOpraK8yOxIP8XFNe2TLjTitT+cMEjtXvkFm2snmIGDnsMVL&#10;l2K5e5PJpcirkqw49KS5w90iW2eN+oz6GnJ6WYK25KCwGCcHPYdKlRVxSlzAcdOvH51T00JILk/N&#10;xn8sUR2KbHwEsvBH5VM0rlJXQ/zCTkRc9qVraXMrWGs0rkZTGDnpVJRXUqMUMnII4Hc0RuOyLGiS&#10;lL1CD/F0qnuRLY+wf2RrreFDsDwOD/Opdz5TMFy1T6tsULQgqMjHpWi0Z5L0kSBZsiRYjn0x1pNJ&#10;oST3SPcPgjdyFo22YBIxg96h6anpYdq57tZyF7ZMNyRjntVnpRb5R8iyEbVx7k0D5mVpwyoc8nHa&#10;giTZx3jdAbdyxxng09jOW1zxHxy42zeaykkHIHaqtc8+W+p8Y/taTGBZLwDcoY8VpJN2OrA2dSx8&#10;wza7ZNG7SPggkgYo5opWPdVOVtDiPEd8lxdmSPGM8YrBvmlc7IJpamaXY8lcdqOZMpWRG+WOG4wO&#10;9TexS0VyNGAyCD+FNp3C4+OYqcq2KBaHpfwcSxn1KJJ4w24/WtIO0bHDirqLPffFfwRfxZ4Wjm0v&#10;S08zy85WPHbrWU3d6HHQquMjwzUfgF4j07UGC2UmS542YqVK56SxNNq1zo/BXwE128fdc27IFPAZ&#10;Dii5lPExjoj2bwn+zTu00SXpJDLkEoKqDjc5Z1JNGro3w58M/D7UPt18UVYz95h1Nd8KyjZnBWpz&#10;qHeaP+1nZeELf7LpH3V/jA7+tbvG0zKOFnob/hf9u/T57hY7zVcNvAKscYpwxdOejHOhXpK57t4L&#10;/a98JyaJm41S3RzH/FKMdK0fLJXTHDENKz3PjX/gpN+0/oPi/R5PDWn6hHNLKT5qxnO0fWuSvUUa&#10;djrwVKdaup20R+fkrB5WbPVs/rXlJ2Z9K1dWPbv2YtJj1nV4beaEMMjqOnNbbs8vFNrQ+hvFngvT&#10;7DTDMtsoIXIwtOSSsePGs3LRnk2sXkUN+yIVGDg4FYpXPVg3yopNqiRk5xt7VE6aetzqpVZpWaPc&#10;/wDgm9G2qftcaAYNxW3tbuaRkQnaBFxnHQEkDnrnHevAz6m1ls77afmfT8NTTzWD8n+R+tGnTjKe&#10;ZkoTg+5r4OD2P0mUSvqlhaC/jv4oRmNvlGORzUyjFT5rBGTcWjzj4g+Nr278aDT7e5RGVxCcrgSN&#10;kEAZ6ttLADvkDvx0U6jk2jOVFRgmY9h8VRrlub3ULiJo1vXtrWfzMrNggOBx95uuOeAf9rHTLmk9&#10;THljT0Re+IXxD8LQa/aW9xqsm1AVxHCxRIlXGX2jDYYgjPHC0VHFy0KpxkoGXZfFC+05bezlDW8Z&#10;bBjaUfvMcAj/AGehzjiuSrz2sjogotmX8fPiDB4I8DnxXOiTZIit1kfgSEZDOMH5QR6dx61y0abq&#10;1b30N+fkg0fK3wc139sTTtR1zWNC8AWjwavqUks/iJriFLieMZy6BwOc8BQVwOc8c+9OlQrRUoTs&#10;0trHFhpVYVHGVPmV+50Hj/4kfGnwN4RHiufStf1XUrdVlfR9O0S4nuiS+1szRiSNSAc7iVXjqODT&#10;wWBrV63LCV3/AF8zuxuJlQpfvKDs+zRkftR/G74jeN/h3oHgLx9Y3dtqDOs08V/HtuVtEUGGOXoT&#10;l3aRQR0wcnNfaZdh8VGKeI6Ky7n5JxXjMMpOjQ0u7v5HhtvoDGFnYdDxx0r1r20Ph5SVzl/Ft9qO&#10;hKWsty84yO9Uvdi5HRRhGrNRZysXxh8Sve/Y8uADt5J9a46s6m9z6Slg6MIcqR6Dp95f6tpavO7l&#10;zHlcGtKU3OF2eBj6VOjX91bnLa3a6la6gTDMwz33VM4tMulKLhoRQPqLMBJct785oVymol68t/M0&#10;hy0+eM8irjcxveTSPGviDbCO9chgRu7Gtt0juonGX2ws2DnAqXpY6I2e5nsGZuFNO9lqFrvQequB&#10;nafyo5kHKyRQxPCn8qLoVmSFJOMKevpRzIqzQxkcdQad0xajdrHjB9qNBClGAyUIHqRRdMACsein&#10;8qV0h2bHRI2/G09KTa5RxT5rEk8ZC5VT+VTGWupTStoRIjlgAp/KrbSISbJQHVCuw5PtS3YNe8Rm&#10;OQnKofyptoLMlSJiu1kJ9OKTvfQTbvc0fCdjLdawkIjPzA4zVxTckiakrQPRpPBtyLESfZyc5x78&#10;V2csVsecqylOx5tq1hcx6nKoiPyuQe1cU46tHoRTcSvFp1xu4T3pbFk8tlcGPGw4PfFFmtSbakEl&#10;ldP92PIFSlbcpLqTWttcxyrtjP5V0wjFsm1zv/BGp67BAPsruEXO7aOa9KFOm46nFVpyl0Gxad4m&#10;1bxAbhY5yoYZ+U14WbRpwpPU7aEGtLHtXgLRNQh0pUktXDEZPy9q/Hc2fPXep6kac/ZpWOv06K6h&#10;t3RbRzlTzivBUG6iubqnONPQ+e/j/puoSas7fY2UFTj5evNfqfDziqC1PNqRlzWPKYNHvjcgeQ2c&#10;9MGvrY2diZJqJ7D8F/Cmsyzp5dhI3QfdNd1CUVpc8fHJtHtQ8I6+dqLYPnHpXo+1h3PG9jPsSJ4I&#10;1+Q82L5z2U0/aQfUXs6l9EPT4f8AiUyYWxkIPqpp+0g+onSqLWxbtvhh4luLqLfZNjzR/AfWhVIP&#10;qQ4zWlj9D/2Ivh7eaT4ft/P0/DHbjK44x1rHEuLR25fSknqj63t/CkN1YqHtRjFePNU29T6WnD3E&#10;VZPhhY3EuWsQeeu2k4UrAqbRp2nw3so4gggwMc8Vk1TT2NrIf/wrKycYaLH0Wl+76oGrk8Hw9toU&#10;CrEOPaodr6IaSR/Kpa/D7WrrGy0kPPZetd3LLscrnFHdeCfgtrF+6vcWLgA8krWsMOzKpiIx6ncX&#10;/wAASbBpY7RgwHQjrW/1dtaI5ZYxLc8k8beCrnRLx4WhPyn0rkqQcWdVKopx3ObNtOp2lG+tQbgb&#10;S7CZSPNS7PcV0mVZ45wf3iEfUU0ktim76joeFwRjkYqJasadoj0b5ctwAe1EkJOzEYysSVPHpQuV&#10;blNK17EcxAQK3UDk1SuS7WJNJfF5Gc/xDmqJex9i/sdXEcc0Rk2ndjr2ppNnyuYtqsfZOhNam1Ql&#10;V+783SqUe55K0LpNskQZo1/D0qWmnZlKSsdj4A8YQaWylXUYx2qbJmtObi7o9Ls/i/FFCubnJA4y&#10;etNI6o4myEufjRAF3G76noO1VZ9ByxOhSn+NlqE+W7wTnjihpi+s22Zw3j7442sduRJdZOM4FKK1&#10;M5Yic2fPfxK/aDsYJJIhehQM5Abk1pdRJUZzeiPlT9oD4s2vi0NZwXRO5yo3N+tPn5mevgsPKDuz&#10;zzTPhzY32mmeRWLuMhgRimoR7HfKtJOx55420VdD1AwK2drVjOKi7I7Kc+eNzE89W+8DjtxWai0t&#10;DRR1InkPQde9VYd9CLccZApiGM7DoaAN7wD4vv8AQdcglhO4CQcGl1InBTjY/Qv9mfxx/wAJz4ch&#10;W/iiQlQp3Y9KndXZ4lS8JtHT614A8Nw6k927wl3Yk9/pRo1qYyc0ndlc+EfD/mLNHeIhXoqdzUO2&#10;4KN1ZvRjtT1T+zbA21teIAvAJqXLlOqKtFI818WyrqM5ku7rzATyoNR7STe5bTS2OB8ZSaHo9g+x&#10;gW2ksCe9PmbZVJSbPAfG3xAe21Bk0uZkIbgq3Wri3E9GnS5lqjIX4vePvL8lfEE6rjAw54Fa+3mX&#10;9UoX2MTV9b1XWJDNqV88zHqztms5SlLc2hCENIozX+XJz0NK13oVsj3r9k7xJoeh6tHcalIAARyT&#10;W60R5WNjKWx7/wDEv4q+FpNMNvb3UfK5XDUm23qedGg27I8P1TX9Kvr9pIZV5Oc5qbO+x3OMoo0v&#10;CHhTVfH+v2nhLwjpE+oanfzCK0tLdNzysew9AOpJ4ABJIFa0cNWxVRU6au2YVMTSwtOVSrK0V1Pu&#10;n9mn4W6B+x78c/Df7P009nqfjbxbp0mo+MdRhw8Wl2sELywWdsw6hpAWkk/j2KAFAGa4syyhgeGZ&#10;O95ykrvbrtY6OCM4q5lxeqcVaEYt2332PufRU+ZCBuDctX4xBan7xN3RLryAu5kIymeAadVXQqTV&#10;kfK37UGptb+Kpo9MvphPAYLiW3huCj4EgKsgAyxHBPPCk9s1pg1eVhYqTjTufPVx8YdY8I+HNN02&#10;1v5JkTWvt7W8cnylWVwroSf3RTBBzkYUsDnNerGPMjyalS07nomifHm48VXGjw3lhBHqk2jSEbJ/&#10;MYyjPEiKfujlsHHXnpXLUhNK7O6jUjK6RqWunXHi/wAQzXl14pikFtcrbtlFDNMIxuZWJwFwVBXp&#10;xjviuOq7XsdtDWN3tucH+0t8dfDN/wCLdN+G+oartiiv/sV2kkasFm/vSgH5ASQNrdhnpXbhsDU9&#10;i6q3scFfMaSxCo33/M9/8PeJvDmg+ALa2sFjuU8hFwYwVdtvJ9hnNeRKc1JrY9mNNtp3PH7L9oG8&#10;0P43ab4X8H6Zrdrql3MfsdvHau6ud2CwdTlUAOSSMBeSa9nLY4qTVSm9fxM8fmWGpUXSra6HzF+1&#10;D+2tF8b/AItXOqafbsRpltFpUF3I2WuILbdGkhzzhstj0UKO1fomHdaNCPtXdn4tnHssbjZTpKyb&#10;ODi+M14EKHAOOx/Wt3UgeM8vk2ZHiDx7Jrdv5ZBzngmj20bWZtSwlSlK6RywiuHvftCoPlbJwK55&#10;um+p6sK1VQs0dbpvi/UIrYW27btXgniiNanTjZHDWw8687tbFXUdc1C8nLlWIHcGh16TJjg6ltCj&#10;Lqmphv3cDnjjil7ajbctYOo9xsmteI5rVoTaTYIOMLT+sUo9S1gqjWxyGt+FPE+rXBaPTLh8nj5D&#10;Wn1ujfdGqwtVLRMoN8KvFzqJI9DuTkc/ujUvE0XpdGiw1ZdGQP8ACvxeh+bw9cjv/qjU/WKHVlew&#10;qroyW3+E3jCU7Y9AuT9ITS+tUO6H7Gq9OVmhb/Avx5Ody+HLnnsUNH12hHqhfVK+/Ky5F+zr8QZe&#10;nh2f8RipeY4ddUV9Rr/ylmH9mT4jyHEfh6XHtUvMsM+pX9nYh/ZNC3/ZF+KU2Cvh9wD6Gs3muHfU&#10;pZZiX0L9v+xT8WboAJoZJJ4y/T61P9rYddSv7MxPVF+1/YJ+Md2Pl0dB2yX61LzbDo0WU4lsv2n/&#10;AATv+Mk7ZawjAI4yx/wqXnWHsN5PiLlwf8E3/jE7hWtYee4Df4VP9tUew1lFYtW3/BNf4qOQsnlL&#10;nuI2OKn+2qV9iv7HrdzWs/8AgmB8SpAGe7UD/ZtmqHnsOxayWpfVl63/AOCWXxBmP72/x9Lcnj86&#10;zlnsO34mn9izfU0Yv+CVXjNeJNVfnri3/wDr0v7dT2X4g8la+0avhD/gl94m0vXoL2a9ldFf5lEQ&#10;BxTWfPm0REsk5o2ue3v/AME+9NPhxYYkk81QSWzySf5V0f6wOxx/6vS5tWeaz/8ABKC9vrqW7nvJ&#10;AZJC21ccZ5Fcks8q81z0Y5MoxRLa/wDBJWcSLuvpMDqBjkVP9tVGWsnja9zTi/4JNWBTM1xKM9g1&#10;S86rFf2RT3ZPB/wSU0KRst52fZ8/0qf7Yrf0g/sijc1tN/4JG+FThZI5jkdS5zWizvEx2F/ZNJHV&#10;eHv+CVng/RwPLt5H9QzGtP7fxbB5Xhzq9M/4J0eHbJ/3WmxgdyEGa4sTmNbEw5ZGlLAUqcr3Oh07&#10;9hPSYUEYt+B7AV87VwCqTudqp0ktS9D+wnpwyFhGCMds1ksqVwcaCOV8af8ABLbw141mEl3FtGCO&#10;CAa9jBUquFaszjqUKM1axiWX/BGXwJDMJ1MpYHoZODXsrGYi25yPA0melfD7/gmb4I8IwrHFD0PU&#10;nJrpp4ytbQ5amAo82p3Nn+wn4LAAktAceprdYrEPqZ/2dhd7GvYfsQeA4iC+noSPar+tV+5P9nUO&#10;xs2n7Fvw/Q5/seLn/Zq1iq/cX1GlskbWnfsc/DmMo39hQFgeMpXTDEVe5lPL6L6Hqvw7+EOmeFYE&#10;g06BEVRjFdLxMnGzMPq1Om9DuU0qWEBQVx9awcrstbaEq2siDJI/E0m7hqx4bYPmcUgswN3EB8zi&#10;nYLXEGqWo+9KM/WkVyS7H4R2fwZ8E2GFSwjB+gr3YRi2fNzlLqXm8J+HtIjza20a8f3a2tFEc7J9&#10;C8FHxLcGG0gXHQADPNaxcWtDmqTco2W5b1/9gH/hP4vPksHjckHcBjNE6dOZnTq4im/dMmD/AIJJ&#10;yXE6hprkBuQAeD7dKyWEoM2+u4xLb8DoI/8AgkdpFvaGa5sbhsDr5nX61f1bD9jB4rMWzndb/wCC&#10;QkesRt/YM91E4BKqRuX8iM1MsHh+hpTzDHrpc8e+Kf8AwSn+OPgrfcafoxvoeTugUhh+BrlngrfC&#10;zup5o0v3kWj598b/AAT8d+BJ2tte8P3NuUJBE0LLz+IrknRnB6noUcZQrL3Wck6yRvskGCOormcb&#10;HddSILlu4HarhsTPcSykK3SMR/EKvchn1H+yp4mhsLyKOSQgHHetYHzGa025H2b4Z8SWE1nFKsi5&#10;2cjdyKu1jw3uadz4us4Bjcpx0yetDTaGjOf4kQWbf6K6rg9BUKFhu8thR8V5wm37UqZPTFJrsaKL&#10;jHoUr/4oTIuJNSX8GxTcEx2ZjXvxgWOTd/aSkYx96nZW1Ie90jgfiP8AGxPsbql6emDk1lNpHVTp&#10;SqO1j5r+I3j6+1K5lZbl8t0w9YXcme7hMKopHmOqanfST+Y8jEhu561Sk2z01FKR0egfFCTS9KFr&#10;JA5ZPukH9K1VVJbmU8MpyunY4vxbrF1r+oSXMicMSQKicnudVKmoqxii0nPy44pc6K5S7p+gXd04&#10;VICST1I4pOV+pSjbRF+bwPqqReYLQ4xwdtTeLe4+WaMm90C8gkPmWzg/7poU7bDcUxmmafdQ3aSx&#10;wNlT12mlz66g4K1j6J+B3xg1DwJZL9ouyiJ/CfSpnVijz62ClUd0dTrf7VFxcSl4Z3bLfw5rP2iZ&#10;jHKpFKH9p3U8lFhmfJ6gHNQ5Jvc2hlko3X6FPWP2jvEcibY9LmI7ExMM+9TzR7m6wK7HK6n8Z/Fm&#10;oOXTT5+Tx+6PAqlOmt2W8HdaI5rxN4q8Z+IoDElhcgkEcRkVaq0l1HHCTTvY4ubwH4tvLgzS6ZNk&#10;nupodal3OtUaltEPT4aeLGG5dGm+u2j6zR7j9hVT2JY/hX4wnHGiTH3C0niqEftD+rVnryksfwU8&#10;bXB2xaHKfwNTPGUIrWQ1ha97KJv+HfhH8TtKYSWuiyg44IyKj+0cOtmE8trz15S/qPw3+K9+3+kW&#10;0qkDHU0LMcPfcj+zK0fslzwR+zT8YfHviO18MeH3aW9vJNsFtbxmadz32xrycdzwAOSQMmunDVZ4&#10;2uqOHi5SfRfq9kvU58RRp4Kk62IkoxXV/wBan6Y/s6fsieFf+CeXwD8SfEPxP4itNa8b2mmmXXdY&#10;aIObZAAzwW4bPlwpwGYAs7ctwFUfqeVZfhcroxcldvVy/ReR+KcQ5ti84xE4UWlGNlGG7f8Aefn+&#10;R8ffs2/tV3y/tN6J+0R8Qr6aaxbWLmK5eVdzR6Y/mQswAH3UV94UY4SvmuJqFXiHIqsYLXWUfO3+&#10;aPruDqmH4S4npRcrxkowm30clf8APc/YTQdTtpLWK8068jlgmhWS2uIWDo6MoKspHBUggjHY5r+e&#10;EpQfK1Zn9QOUZwTT0ZN4mu5bmzw3G5cNIpAwMU6idtAppRPnf47eBLbxHYTalqjyiSztpfsl4Jgk&#10;0Zblk2gFSpUFTu4xu6daWHnKm0zSpCNSPK0fCvx81zwr4Wvk0Kz1GGdra3ezu5HtwhtowWZHkGVY&#10;jLqC4zyR6c/S4PD1KrvbTf1Pmswr0aL5U9dvQ81+Ffxi8V/CCO7sLsRXS6pLFHJcybydp+YgNtyd&#10;ysy4yBg5zzmvVxeCp4uXax42DzGpgU7Wbfc2/F37cuvr4PttM0lltr611SVpoEQJDOwG0MAnpyTn&#10;OS2BjANRhcioxqNz1RWL4ixFSKUFZ9TxuD4m6heeJZvFet67dyXkt0JbmSFRiQ4HXI455H06V7ss&#10;JS9jyJaWPnli6yq897vc+zP2bv20fBi/DzT9C8T6XJLLays92pYu00IbAIPGX5HToB718hjcntiW&#10;0tD7fA58nQSk/ePd9D+JP7PNtoGtfFHTNbt5NSttEuobW6ExBtmkgk2nB5XJwMYzkYr0MowdKjX5&#10;WtDizfMZVqHMnsfFn7P37PXhzXvhhb3viLRy2oS3MjTXLdSBgYB7jjOfftzW2aY6dHFOnB7HlZbg&#10;o18P7Rq9zubX9l74fx8yaaW6ZGTXlyzGs9LnqRyyitbF8/s2+AREPI0dTnjmsZZhWW8i1l1BvYt6&#10;V+zp4OVv+QIhyOQRUfXakupf9n0o9DVH7NngpUD/APCPxZHfFRLF1l1ZccDRfQen7PPhCMfLoEPH&#10;T5ay+u1n1NfqVFK1iWD4C+F+ANCgA/655qvrU+rJWDpp7Gja/AvwzEvOiQZ9o6cq1Sxaw8E9kWoP&#10;gx4XVwW0iL04j6Vl9Ymupf1em+hq2nwj8ORj/kER+37sU3iZdWSsLTvexLJ8H9CufkXRYv8Av2KF&#10;Xk3uDoUl2JYPglpUZDR6PCORxsHNW6sr6slUaaNCH4TWEahTpMXHQeXVqbfUl06aLEXwitpW2jTI&#10;xnsEpufmS4wNOz+CsSIG/s9R3H7sVLqK5ajDoi/afCpI/lOnKAD020ue4WXY1tP+HdvbkE2aL74p&#10;c9ylFG3p3hm1hIzaKcd9orKUvMpR1Nqz0S1Uf8eqAZ67azUtAcUi6mjae2ALYDjkbannYci6EsWg&#10;2e/cYFI7YWr9poUqd5aF6HQLaRQBB9eOtZubsaKnFFmHwojHeLTtzgd6SHaPYsHwir/KbUCqir7G&#10;UtSe28Bwbgxg6e1dUI2jqTZF0+HFt48G3XgcjFXZWsybpklppik4a2TA46U4pNkTdjVt9BtnA3xx&#10;9M9BVcisZOpJ7FkeH7I9ETGeeKpJEPnY9NA06McmMH1FUlF7iXOxy6bpSEAzrkDnFU/Z3J5ZvqTR&#10;6fpZXKSg++aTdO24KlNMnjsdOTDb6SlS2GqM9yVF0xGy0o+tP2tFO9g9hOxKlzpMRx5y++TVqvSQ&#10;fVqhLFqeio27zUPHTdVfWqXcj6vVXQc/iXRIlJEqEehNP63RXUf1Ws2QN410SJsB04GcE1X9oUk9&#10;yf7Pmug7/hYOiRYJlT35Faf2lS7on6hUvsKvxP0VOPtS9OOaazSktxPAVew7/hbOjxci8XHu1X/a&#10;tFErL6z6DV+NujQsM3yZJ/vU1nNCPUHlldrYv2vx90WIY+3p/wB9YrojnmFtqzCWU4j+UJf2jNHX&#10;hdSTHs9Dz3CLqKOTYj+UrXH7SejIOdVXkf3ql8QYVdTSOSYi93Ehb9omylUlLksuOCOlZriCg9i1&#10;ktXyKN3+0vodvlJ9UVD/AHWbFZS4ipdDSOS1L6lZv2ktHkBZL/I7EDNR/rCmtEU8na6n5MSfFKxe&#10;XBmU+vzV92sZSPzz6jVtezKGp/FGzaM7Gzx60/rlJdRfUq3RHuv7H2raF4iu4JrxhlW56cmh4+ny&#10;NJkrAVHP3lofa/h9PBwWJP3Y6DtzWX19dDqjgPe1PR/C+geFrlFlMUbZHHAqVjr7GywEOXVHSf8A&#10;CI+FpI/KEcfI5yo4o+uy6Gn1Gm1sV7bwF4cs5TJDDGOe2OaHjJsawNOOyJL/AMIeE71dl7ZwOMcB&#10;gDUfW5op4Sm+h4T+1r+zP8EPGnga7Or+F7GRhESrywKcHHrV/X0l75xYjLYSXuaM/Dv9or4H/wDC&#10;OfFTU9K8H2wmtEuW8oRKcIM/d/CuKWOw8m9T0KOCxKgrpnEp8H/Glx/qtGkOf9msnjsKn8R0/UsS&#10;18JatPgJ8QJiHXRnA91pf2lhE/iG8uxcl8J3ngHwh498ITrL/ZjgrggA96TzbDxWjOWrkVbEfErH&#10;pdp8RvjHDH5VvalBj5MOeBWUs7j3Mf8AVGD3uSL8Qvja3WEMCOpc1LzxLS41whTW1xbfXPjTqRw2&#10;1cjjMhrKeeK2jNqfCFPrcvJpnxZvCGu71UH+yx4rlnncmdEOEqEWRat4P+JF4gMOtENjHJqY5zPq&#10;bPhXDroZDfDT4kMS0viI/iTTedSNVwxQS+FFW5+D/jC/bF3rwYdyR1pf2zJrY0XDsIvRFK8/Z3uZ&#10;F3XF6pbuQDzQs5knsaLIkle5mzfs3pv3SXG8dgB0q/7adtg/se3cs6f+zrpUr+XOSMdtpNRLOJpa&#10;IcMoTerL7fsseHZzuDk5/wBmsXnNbsdH9jU7blq1/ZS8MxyDzUJ5/u1DzmuzWOT4dPVnQ6d+zf4b&#10;sQDBaL9TWMs1xEuprHKqEWatp8B9PchPse7nHSsJZnX7m0ctoJWsaKfsweGLyP8A0nRFYnqQlQ8z&#10;xH8xf9m4dr4Sxon7MHgzT7vdL4cDD0ZamWZ15byZP9mUVtE2NR/Z88ATRgDQI0GOydKSx9Vv4mX/&#10;AGdRfxRKv/ChfAVogUaDCSO5Sj6/Wf2ilgMPH7Jo6X8HfBqPui8Pwk+vlCs3jKie5bwlJ7Iv33wd&#10;8P3KjOiQYAGAIxR9bktmSsFT7GTefBLRW5XR4sdgEFNYyf8AMV9RpPoMh+EGjW4y2lxYz18scU5Y&#10;ub3bHHBUo7IV/hf4feQL/ZsI9cKKz+szXVlLDQvt+Bbi+E/hZoR5ttGp/u4pPESKWHp9ilcfD/wv&#10;ZuVWCM4PoKcak5K9xeygRr4O0JZB5YjGT3FaRbkZyUYam7pfgjT3RIYLZZXYcRpHuY/gOaqFOpOV&#10;oJt+RE6tKEby28zuvDf7F3xO8fIs1j4Qi0y1kQudR124WyhjTIBch/nKjqSFPANfV5fwlm+MSlOP&#10;IvPf5Lf8j5PMeLsmwUnFVFJ+Wy9XsfTv7LPwW8D/AAmsdQl8FeFbN7SxgCX2vhxJNq12x3BN4VHR&#10;UBRSgJTkcttJP7BgMlwmSYOGHp3VST1bSv5t76Pp2Pw7NOIcdxDjqleov3UFok202/hXTVaX6edj&#10;wj/gr18YvFPgX4JQ/C6xtdt34zmOlvtgZXjeRDJI4JyG+UNyDnt0rfNKtGlgeWG83yrXp/w3Q4Mj&#10;oYmtnSc0lGnHmlda/Lvrb5H5iXnidIruO40eMQQQoEt4xwERQAoH4D8ea8mddxsobJWPpKGFU5Sl&#10;PWTd2/Nn21/wTq/4KZaT8M9Fs/gh8brqRNBtzt0TWFQsdLVjnynA5a3ySQQN0eSMFcbfz3iXhT6/&#10;J4rAr3+se/mv8j9S4X4s+owjg8wfur4Z9vKX+Z+jej6/o/jPw9Dr3hDxBZ6hY3qbra8sJllikGPv&#10;KwJB+lfmtWhWozcJxcX2aP1SjWo1oqcJcyfVMxtT8D6fqNlPBfyKyFWW5GfmCHqDntyeT2NZRoRS&#10;NHUdz5I/b1/YG0/4maVbanoeuT2NzpMgMyWtqCsls65KlgMueFx6At3r1cFj6mBk1JXTPLx2W0sw&#10;guV2a7dT84/jZpfiHwR4sbwvrMElvDbssEjPveF5o1K+YpIGDtxhDhgODX2WAq069JTTuz4bMaFb&#10;D4hwkrHnd3PI8m+dy7MxZX3Z9q9KMUjy5Sa2I49Rkih3MMhZAWPAz+PU1Sd1ZkyVmbGleOX00h41&#10;WQRyrJGJcsox2GDwB2rOdNS3LjUa2Or8EfEn4keKp5Ph74HgnuLvWJNsnluQApyGZscKoGMseABW&#10;ToRgvadIq5pGrOo+RbvQ+9Phhplr4H+HGh+CdTaGS40vTY7e4lhHyvIBliM89Sa+IxmIVbESqPqz&#10;7bB0Fh6EaaOigk0+ddqJ2/hWuCc0egotrQvW+n2jrvW2diD/AHKyTV9WVyS7GjYaWGfEdlIc9glT&#10;zpBySNX+w5lhD/2bL9StJ1L7sOSRZ03wpNdn5tNcf7woVSn3D2dRvRGnbeA5CQwsgD15o9rTT3F7&#10;Kqy43w8vpjhYFGT0FH1qKH7CpbYms/hdcM373aM9ql4iDF7Crct/8KyCsGMi+/y1m68VoUsPUNGx&#10;+G9uihmkBA6DbS+soccPJdDRg8C2nQkZ/Wl9ZglqHsJ22La+AbDALrg9Pxq1i4LqJ4WbLdp4N0tG&#10;G5cYHJ7UfW0VHBytqXk8NaZsAAB9MUvrkVrcf1N2sSJ4Q01jkr196f16NtyvqTa1HR+EdMXnYDUP&#10;HRbKWCaLUPhzSIBxEoPuKh42DW4/qnYsppOmKmFRASOOKX1yPcpYTQjaw09CSFX8B0rN46KW5Swo&#10;SRWCjJC575pPHx7gsINivLOJiqyAf7VZPMI7XLjhLF231iyWM/Op9yaX9owS3H9VuMn8Q2KHAdBx&#10;60PMo9wjglYh/wCE1tIjgzAAf7VUs2S6h9QT6EN146sH/wCXjHrlql5tdDWXLsUm8baZGSVu8fjQ&#10;s1aehf8AZytsPT4k2MajNyxx2zR/a80upLy2A26+K9jbAlror9TR/a1V7If9mw6mbdfF2IR747rd&#10;16HNDzWt5lxy2mZU3xkZXOJ8c8fNWbzOs3pc0WXUie1+NKovzSd/71S8wrg8DTT2LUPxngc4MuMn&#10;u9Q8fX7C+pU+w29+M0UKMzXC492qXjMS2NYOnfYwdT+PscKny7tQB79a0VbEyD6vSjuYF1+0q0bH&#10;ZdqD9elWnie4ezoLZGbeftLXTH5tQVevAarca9txJUFujPuv2ib9VLDVV29iG6VShXtuxOWHeyMa&#10;4/aJ1JnwutNk9g1WqdVbtkt0uiJrP42avdrxqLnnP3sUnCVrNsd6dth2o/F7VzHtF/KSf7rH8qFS&#10;lfdkOUE9jmtY+LviaJC8Ooylh6t0rRUbkOtCNzll/aD8ZS6zHYvdMEZ8Eljiuinhedo5quN5Fc9+&#10;+H2tvfeGYb28fc8qZGT/ADr3aGTxcLs+TxnEMlUaQmu3s9hIt0j8bsY7Yqp5NGLujmXEdSUdSh4j&#10;+I1/omjfa45VCsCcsK6aOTqfQxnn8luz53+I37TGq2PiIW0+pqPmG0L35roeRLogjxDUta56V8Mv&#10;jddapZL9ovQSUycjt2rrp5FGavY5KufzvufIU3wy1HBeOdvzNeasfNH0by2FyP8A4V7qGNryd8AG&#10;pePlcay6mlsdh8KbvxL8Prz7RpuoOoLD5RmoeNqN3RTy+la1j23QP2g/iGkqtLq4KDAKknNV9emR&#10;/Z1N62PWPAf7XfjHSYlguL9WHHLyGqhjqi6mdTLodEdtB+2dro/evqMRGclQav6/WvuZ/wBnRT2C&#10;+/bpu7YAJKhwOR70nmFS4LLoszLz9uzV5o8x3AX0IPNS8wq9y1lsUzifiR+1PrfjXRZdMbUZCsgI&#10;YbutY1MbVkrXNqeXUlLVHznq3gS01TUZL8Wi7mYsWYZya43OT1uekqUYq1kFp4WsLVcT6fFnsQlK&#10;76lqNiy2hW7pthtEzS63DlIz4KaX5mtQAf7q5prYVraE0HhO2hXypbNSR3ZetMOVl618E20wBFko&#10;ye60rkSUVoXIfB1rbMF+zooB9Bms5VOxoopo0JfBlvNbh44hu7YrJN8xVluVV8ETAktGBit1JNDU&#10;Uxf+EDeU8uAD6ilz32E0kJN8N4kTzMbsenehTSJsitF4NsfOEUsIznvVXuPliaEnwy06W33RqgJH&#10;tU86HymRL8OILOYsyKMHOWxR7WLDkRdsPB9mANxT8qynNMpQTLj+EYSf3KAj2xWXP2LULkkPhOSI&#10;7mhIAHr1odWxTppI2tL0aCNQDCAc9KjnXcFGPRnVaDpOnlAZ02jHOaXPHYbg7FfxBdeHrJSPMUH1&#10;OKHJCUJW0OQv9e0mSXbFcA8+3FCldXNXSk9UMVrGZBK8iHnjLCjmaM3CcdyCfWrK0G2LHHoaabYe&#10;yklcrXHiltw8mMEEdSadhKNxf7cu3jyAPwp2VxWv0GwaqZpNtwAFJ5OKLpMtwly6onln0iPBLZ/C&#10;noZNT7DLi90RYg8s6ICcfNxzVRV3ZK5DbSu9DrNE/Zk8f+KIItT1fQE8PadOwEWpeKbldOicFSwZ&#10;Fl/ezAjvFG/UetfVZZwxnGaP9zSdvRnzWacVZJlC/wBprRT9V/X3XPR/A37DPhu5QSNouueK7nG8&#10;SSzHQtLVSm5PmmRrubJ5+WOIEDrX3+X+H2Dw9p5hWX+Favfy2+bPzfMfEuvi4yhltFt/zS91eWsl&#10;d/d8z0fw/wDBHxj4d0l7vwLpfw/8O21vf/amTRtFupWSSNSAPtEtwrlQQp2MdmWyQTiv0LA5bw/l&#10;0lClCSbVtFBXT+Td/Pc/L8fnnFmbQc5zhy3vvN2su94q3k9NToPDd/rXw98Mt8RfEnj2zvLjUEa2&#10;02x0vS7PT53cyNNOVZ1mMimQqpA2gGYsSGINbYrD0a+I+rUoO0dW5NyXaN0uW2mut9rI5sDi8TRw&#10;n1mvUj72kVFRjLrKb97mur2Wlt7tp2Or+F+iXcngi40lvEcVwLe4afWr+8mbJfc0jqd2fm3Bjg5x&#10;g54rnzCpTpYmLcLXVopfdc2yylLE4WpFVLpSvJyb9beuny9D8+/+CnGvz/Er9q34beD7S18yK5vr&#10;x7B45SXdodOuZGjKDg/M8ZVsc5IGBXj51ajGhSe92/w0Pb4XaxWIxeIgr2jGP3yv+R+dFqZRYQbj&#10;uDwRlSwyeVH+fxrzbW3Ppfdvp0LbymOOKaCQhx/CTz/9alLZDXLd32PRPgj+2H8cP2dNSa++GPj+&#10;909JXDXFju8y1mOQPnhbKNx3wGOeteZjcBl+P0xNNS8+vyZ7eWZjmmXv/ZKjS7PVfcz7D+C//BbT&#10;w5ePFp/7QXw6/wBICskms+HOCOgO6CVuRjj5X6dq+UxvB1CUubCVLeUv8z7HBcbVVaOLpfOP+R9A&#10;WP8AwUV/Yx+JHhuTSl+MFjZSTw7DFrVlLbPH3H31K56/xH8q+fr8M5zSi17Pm9GmfSYfinJKrT9r&#10;y+qsfEH7bPx4/Z/1Waez0+4j8RlQDaT2kZ3ZC45kOFwQSMgE4PFa5bkmeUqnNKPIvP8AyMs1zzIa&#10;9HljJTl5L9T4q1a/t77UHuLLT0sbct+6hWQuQPTcep/IV9lTpSjFczvY+EqVYyk+VWRTEsZlL/Ns&#10;6hT/AFp2W5N20RQySG9jtooyxlZVCoCS2T0A7mpd27Ir7N2fpf8A8E5vC2p/DL9nTxV4y8LfCN11&#10;C50ea/03VtSsCYtQaJoyLbzHCh03IQwyBh2BPc/aZdh8GsG4acz3XVo/N82xeY/2m6iuoRWktbJ3&#10;30/HyPov4efA34QfFLwdZfE/wE+pwW+qJJP/AGRLLDObZw/zwoYmYYXcCqFi4UqME1+XcRcFZhRl&#10;PEYF8635ftJeXRn65w7xvl+LjChjV7Oe3N9ltd30N/Svh98N7WIfZLiOXacEsuD9CDyD7V+UVsXW&#10;pzcal01umrH6nTw8JwUo2afVdS4/h3wjbHdFEvscVzPHTNY4XyGO3h+yQtFGDgZyEqXjqlrFrBsj&#10;i1rTr3MSQEr3IXio+uVDT6mk9S3a3drb8rF+JHSl9aqdx/VYj5NdhifcYxgdy3Wj61UYfVYE8PiK&#10;3aPCFRz60vrEw+rRCPxPAJdxljHOM7xQ8TU6Mf1WJZPiaw2jfeQjju1T7aoJ4ePYjm8X6bDHj+0o&#10;BjrlqpVajVhOgrFNfiBpUEpaTVIj7A9Kl1Kpf1eKLc3xP8Pxxgvq6dB3xT56idyFRV9ijN8X9ARi&#10;RrKH3DCqftWhqikLb/GXQchTqSnH+3Uy9q2V7KCLbfHHw9FHu/tBcD/a71PLV6A6UStJ8ffD6DH2&#10;5Bg92p+zqMXso9zG8QftLeHtNjM0moKAOh3Vao1JPQSjFLU5r/hsvwuJPJGpR8cj5xW6wNa12Z3p&#10;9yC7/bN8OREj+0Yye2JKFgajYXppGTqX7cHh+GIn+0Y8jou/Na/2dVa0QKtRizJb9ubQ3JY6hGMn&#10;pu6Uf2XWfRjdegla42X9ujQ/LJGoLx33VX9mVNrEfWKPc5LxR/wUC0+y3CG9Y49Dmuqlk1Wetjnq&#10;5jQprc5a2/4KEm9vCguGILc8nrXX/YFSMbtHMs5oOVkdNaftizaiilJG5AIHpXNPKuTdHVHMYyW4&#10;64/arvAd0U0hyeg6fhWay1X2NXjHYktP2mNXux5iPMPQcmqlgopExxLkeZfGn9szxV4YuhbIJeT8&#10;oyf8a9PAZNHE63PJzHOPqnQ0PhT+1B4l8X6b9on8wZ5+90rHH5bHDPlOjL8w+tRvax2kXxT1+4YN&#10;8zAjoTXlOhBM9ZVJNaMh1L4s+Jbf92jEAds1pDDxkyJVnEqw/HDxEoEZDA9Cd3FbfUkZPEsbcfGv&#10;xFeP5SSfLjn5jVRwUUZPEaGfqHjzxXdwsVuCBz61vGhTiYvEOV7GJZeI/FN7dtvvjgcYrXkpxWxl&#10;zVZz0ZpNBr0pBN2zE9cVDcEyuWpbctx+H9YngBNzIQeoBqlKNtjnmpJ6sv6N4H1G4mDSyORnpmm5&#10;q17CjzX3PQ/CHw0lkYCQu2TjHNck5q+h2QVo6nd2PwdhliV2iPY4zWfPYUmr2sTyfBTQpovLubMZ&#10;I9M/nT9rJbC9nF62Of179nLw0UF5CoV1O4e1b4fES9ojmxVCm6TsT6Zrkej28OhRyjZEdhz2Ir9A&#10;y1ueHvI/Jc6g6eKdjcvYX1u1jjRxuLAg12ypq550Jy2Od+JXhmaLQxCkpKkHdxXdhqaauRUlay6H&#10;xN8dtBnsfHkKW8jMGcYGDwc121YqMNhUJpto99/Z78Haldaaiyx78x5bGfStqVN2MalTllocvK+n&#10;RgKtwGz6AV+Suolsfuiot9AbS9KnhMpJOBwegpOrEPYyXQprDpsbHauPfNJ1bMHQmTwXsUUm2NSf&#10;TGaParsJ0ZI1Yb6COISPK5OM45o9smS4NdBLbxUZJPJWY46f5zVqfmZtML3VYHmCyXA57E80OcUU&#10;opst2s9gkQLSg96h1UmW6Le6I7nU9Pj5E/I5GGGKj2o/ZS7Gdc+PrS2PlkjHStIyT2E6c77ETeKb&#10;e+B8lx6jI4pOouiGqVR9CKDxA8dwN3QH7ope10uxqjM6PRfGMAIikYDP95KHWikP2E30NB7m3vX8&#10;yFd3sqday+tQW7L+p1bbF21ukh+RdPuCT/0z6VLxlPuL6hVepae9i2bho8pY8DcgrN4mkuppHBVb&#10;i2+rX0cnlppEpzx901ksXBdTZYKViPW7vXhBusdFnzjspprGU+5osFN9DnjqXxKll2W/ha5cZ67T&#10;Q8ZQ7kvBVH0NnStF+K+qKscnhuVd3QHNZ/X6CdrjWXzvqbFt8DvibdsLk6W6BjznNZvMaS0TNI4F&#10;W1NvSfgf8Si4SeFdvoazeZ0+43gopGxL+z14uvLY7ljDY6dxUPM6ZKwiTMofsx+OC+RdADPpUvNI&#10;9DZYWNjY0b9nXxXAcXNwT34HWs5ZnFj+qx6miv7P3iCWXy1uiB61i8z1KWEp2La/s865Eny3DM34&#10;1EsxdtEWsPSvYmHwE8RPFsa9dQfTNZrMaj2LdCiZV7+yxqGpMXuLqT8TVRzGoHsaSGWf7H1qrlpJ&#10;mPPIJqlmU07MXsYW0Nqz/Zd0W0XZM3TnlhSlmUrkKhB7jL39m7wjbAyTPET7kf0qf7Smilh6b0sZ&#10;5+Cvge3fayxZz0PNH9pVGafVKdtieP4b+BrICOXyufaq+v1bCeEpsW78AfDSKLzZWCqFyTtGBTWP&#10;rNk/VInVfDr9l7QvH0yXE3gzUItPYEw3U0BU3J7CJMgkH/no5SP/AGj0r7fh7hPOs6tVm/ZUv5pb&#10;teS3PieI+LcoyFeyj+8qv7Mdfvey+8948Cfsq/DL4fWseo6V4Z0/Sr5oGQPYqst4d3BDXrgODjqI&#10;VjA5GW61+w5Tk+VZXaNGlzNfalq/u/zufjeb57nGb61avJF7Qg7ffLd/K3zN3RfC3gvS9dludN8I&#10;2tvqayFH1GfbNcPkE7vPctJ0B6tn8K+onVxDoq824vWy0X3KyPkKeHwscQ2qaU1pd6v1u7v9Szpd&#10;gtrYz/2r5siK0hijXALBiAqsx6nn9BmitUcppQ30IoUVCnL2l2tbL12TZpwaJpI8CXljp1tuQ27M&#10;nkqF25U7VHHYAfgBXHKvV+vxlN9ev4ndDD0Fl04U1fTp0utPwPMZ/Diat4m074Z6Ql0kWnQGa+VZ&#10;7Y21yxkZiSq75Axn4COy/Lbkhec17Ma7ipYqbWu3xXSSsuy21uk9WeD9VhKMcFTWqVnrGzbd5bXk&#10;nzaWbV0nob/iLxPYXfwv1z4aeFpbPRZNQvjb3WtvEqqMLtbyxtwGVVJBbKr09q5VgqssxpYurJyU&#10;VdRW/wA3fq2dEsypQymtgcPGMHOVnNrTbW2m6S0vtsfln+1p4j8OWP8AwUb+EnivRF09rDTviBp+&#10;k6tc2srBgZ2WPMi/6sq8MxYMmMhSrDgVwcSKp7elKX/DPsenwJKg6OIhDy6aNJ2vdHxxf+Hf7F1X&#10;UPCl7GEm0nU7iwkLnlHhmaIgj/gBrKhGFagmeni+ahipW2Mnyr6xvBC8PIOVz+XBrJxnCVmi4yhW&#10;p3TEuvJnbypyeXX7hIAUdT04+vtnFY1IxlozsoOUXdGRqMKWs0gtbpThvlHUEZyK46itfU9Si3OO&#10;qM6W+vIFKrKeG52muSU5I7GoMpzXs87BpZCSOuTWblJo0jTUURl3zv6j3rP4kXa+lxspwmUbvzUP&#10;QcW+ht/DX7Rb/Enw7FGtsWuLqFT9sVfL2u5GWLcKMc7sgjqCDzWlBP28LdWjnxLX1apd6JM/bSNr&#10;vwH+ztZ+Kh470m71bSdDljlj0dI1ihN0I1DGMMxJAKAKW+YOTkFePq8rw0JYx88Wr9X5HwudYuSy&#10;1ThUV1dNK3XTX/Lz8jx7/gnL4/n0zwr8Sfhtc61LpNjol5c65pL3kKS+bJA73NwscKkSBTayqGY7&#10;mZiG3fKBXRJKjXatopNb9Ht9xy0Z/XMKrSs3FS26x0f367H0jpuseE/iPqMnh3xLBHNrNosf2q70&#10;gHzrLzFLxR3CtzGSgJxLwegcGvnc/wCE8k4hg51I8s3tJaS/4KPpOHeMOIeHKipJ89PqtXH5PeLP&#10;If2gvirrH7Ppi1LxF4NvZvDt7IE0vxTZJ5tnMTkrHIR80EvB+RwM4+UtX4lnXAeaZPNt+/D+Zfr2&#10;P3fIuNsoz2knBuM+sXv8u6PItR/bd0uZCbbdtPYIRivB/serbY+j/tGjfcyk/bVijmLRCQH2zWkc&#10;nqNaieY0nszK1z9u2/im2xJMeCOAa2hkcpamMs2pQMi7/bd1q4G4RSjjtWyyNrqZPOafZkVt+3Fq&#10;y/I6uOO5qnkckL+2KfYiuf20PEVw5a3VwcHkt1oWS2erB5xFrRGfN+1b8Qb2fEZlHodxrT+yaKWr&#10;M45nOT0iQ3f7SfxEkixvfkHq5prLaHcuWY1OxXh+O3xCuXDNdFSe+8mj+zsOiVmFWT0RrW/xT+IN&#10;7AC9+QMddxqJYTDp6myxFV7APHXjqSQ7tRfHqM1n7Cgiva1iC6+JfjOyf/kMsuR6nitIYejJbMh1&#10;qiZLafErxVertk1eXHfmpnhYRY415vcmuvGXiBYzI+rydOpaslQTZo6sktzgviD418TT20hTU5iu&#10;CAQ5r1sJhqSaujy8ZiaqTszzzw3rWs3N8RPqM554y5r2MRTpQhojx8PVqTqatnWSpfsQzXEpGOu8&#10;15uh6jjUa1bIXtpbj5C7kjoSTVc1jN029CWz0SRSdyOT2xmk566DVCfYtwabKrbX446YqHK+paoS&#10;uaOneDIdWcLNaqyk85Xms5Yl0tmaxwkJqzRu6d8E9M3LPHahOc9KxlmM0rNlLL6XY2ofAkelYKNj&#10;bWDxTnubxwsYsuQaCLjCIB9RWUq9nqbeyTZ0/h/wxDFDsmXJbv6VhKo5Gkadlc8H/as0eODVY3B/&#10;jwOK+oyObaZ8nxBHVXNz9ndIbbw4rEZ+WufNo81Wx1ZM7Uken2usLGTsTHHbrXiugj3FV5SLUL1L&#10;g/Pnk8H1rSFNQM51le5HBp4mXCpwRycVTlyhGLktSVNJWJOmOfTms/aq5fs0OnhwhRmHIxjPSnzg&#10;4Ifo1lAJs7R61MptoIQUdTr9LsbZirDGO/NYNyNFY6W3sbJIRnbwPQflVJsxktbmz4asrCSVd8qY&#10;zjGaJOT0JSimeleE7XR4VVjOoIOBxWbTFKSZ151PSba2x56k+uO9S07GfxPUxbzxTpouNhlHsRWT&#10;jUOmKSjYbPrGnXtq0EeCWXoelb4SnU9ojnxjjGkcKvgeyXWpJLu4O+STcApr9aynDL6qmz8fzyrz&#10;Ylnbab4Jkgto5onLLkBTiuirDlZ5cISauQ/E3w8U8Mi4AKOIju4rqw9lYVWLUbo+BPj1cwH4l29q&#10;E5WRcZ+vSuitbl1McPe8mfXv7KWh2N3oqjzMER45HtXRTepCTcmjxuP4A/EORQP7FYHqcrX4C8yh&#10;3P6TWDdzRh/Zw+KVzAIotMbGOe1R/aVK9yvqkUtx9l+yF8W7ht0tptBPTJ4FS8zitUL6tRT1aOh0&#10;r9iX4iTjzJZAhPU84rOWZsPZUF1J7j9h74gs21dSIA7c1H9pzXQFRoPqT6f+w9r9uPNlu3LnuVo/&#10;taSE8HSGx/sNeIZ7ovLNIE9zUyziVhxwdFO5s2v7EN2Ygk00mcf36xlm9S2hssNSRaH7C9rHDumm&#10;Y+h3YrB5vXuaRw9C+xd0P/gn/o2qt5ssuD/tNml/a2Kk7RKlRw8XsbY/YL8I6ZGFmlUgHnnFR/au&#10;LWlxKnQ6RLlh+xf8NoiPNkRmHU0nmWJfUfs6dtjXsf2QfhlCAVgh9ckVP17ENbi5Yp7G1Yfs5/D7&#10;TUHkW1vx38sVg8RXbu2Xp2NOL4MeAo1Aa0j4/wCmYqXVqdxXYS/B7wEellH2J+QUe1q23GmwT4Te&#10;CYG3pp6cc/cHNL2tRdQuNHgDwosm3+ytwzjG2l7Wo+pSuX7PwJ4QhGV0Rc+6impzfUnUtJoXh+y+&#10;aLRUGD2FJzkh6dS0Z9LihONPjH1ApKrO+5m4K5nzX9udzR20C4PcDkUc0macsSofESxZDC2HtkUA&#10;0uhA3jKCEkyT26jPPSjUOV9iKXx3p7ZRb23HqRR7yE46jI/FNhE4ll1WLHt/OnyyE730Q64+Jfhu&#10;3AE2rxDpgFhTVOo9g17FO4+M3g6FcHXIQe+GFVyVewuV9jG1H48eErdSP7bQj2ccU40qj6D9kczd&#10;/tMeD7WfbNq3Geu+tY4Wq3sVyRMzxH+1T4DtoyU1jJA5xKK0WArt7Er2cdWzkdT/AGuPA4TD3wYA&#10;8fva2jltd6WH7ehDVMzW/ar8En94gRh1yXzWscsrW2CWMo7XMrWf2uvCeTJcRxBEGWJPb1rphldd&#10;6WOeeOoQW59d/sR/BnS/iX8P9L+O/jvwrf239oymfQbO/jAZbdSDHc+ScjEg+ZGfkAoQmTuH6zwl&#10;wfhcFSWLxcVKo9UntFdH5v8AQ/JOMuMMTXqPB4KbjDaTW7fVJ9F0vufSWlaXaWVrKkd1tjc/PvBe&#10;RzjGXZiWd+OSxJ6Div0qc3dJL/L5dl2PyqMdJNy337/N7t92x8V/puoW8ktvdh5cfK2zDA8dj0GP&#10;Tr1pOnUpyV1oKNWjVTcXqcpqUVncaiJorfcXL+Y5UdBlenfI475B4r2KblGm0/Kx41ZQlWvFX3uQ&#10;Q6iup6h/ZMsCod257S4i25ORkhhwQPcdhVuHs4c6fzRkqqrVPZv7mv17I6zTre30jwTPLeapbQrC&#10;k0wku8ugKhioZRyQAPujHCgZ714uIqc+MVk9bLTT1s+/me7hqShgWnJaXeuq8tOytt5GJ8OPBera&#10;XBc6x4itLO2v9QnFxdPaQxq3nbAoUeWAqhExH0yW8xv4q6sXiqc7RpttJWs29r+ffffayOLAYOrT&#10;i6lVJSeuiV728tFbb1u+p4h+0341+J3ga0v/AA38IZdE169t9PklvtHvIy9zZtJwXS3kXFwmH3tt&#10;O9gDjuK+ryvD4fFUVWxEZQTaSktn6tPS3bY+Bz7HY7BYl4fByhVcVeUH8Ub72i1qnfff5H5Jftb3&#10;urXGlw+NtD0W1jv/AAzdw399caVbyLbqLe5BWRRIWeCVSFUwsSAu0rgHFeVxbhK0pRlF83Lq9Oj0&#10;v5nveHOOwlFypzjyOo2kr7Ozdv8AIyv2z/BqeFP2t/iNplrbBLe78UTanp7YJVre9RL6MkA8grcD&#10;kc459q8PAwc8N21Z9fmtVUMWktdFf/gHlx1NrdRp2tQ5DLw0L5256H3HH14rSpOa92aMqMINc9Jl&#10;O9to4dr2kjSoT8xB5OQPlPp1rkmkldanpUpt7qzMLUbdpXMiwsCQCSAR9a4KkeY9WhK2lzOm0+cs&#10;Mtgc8E8iuSUJXO1TVhn2A9gSAcZz6UvZq2w3N22GSosanJOc9BUySigtdE/hrwzqfjTxNYeEtHUG&#10;51C6WCEt0jz95z6Kq7nJ7BSaxUXOdl1L51Tg2+h6t+yV8Obj40ftZ6Vpvg/RYL6ytLppLNbpN0Ii&#10;hjKQOyH/AFhyokEf8RBzgBiPcyHCwxeapyXuQu38tFf5ny3FeNq5fkLjCVqlRqK7tvWVvlfU/R2w&#10;03UNC8D6hp13bXBkuZLYX9xqEmZZlbdvY5H95BgAYx0Pev0OtRgnePQ/G6GImqclJvW17nM/CXTI&#10;vhT+2t4Z8XaRd2ENnq+jy22qXT2/3YgD5sURCeVGGjlDO7k5WP7y4Ct4OMpc827br8UfXZRXnTpx&#10;SlpGV2vKS/K/5jPCeifFT4M+Ptc+GFj430ieDQdemjaHXNIaCG7K3CTLMJbJ7diZFRSfMRzk4ztO&#10;DVPAe2SmpNXXk9yqmdywdeVGpTT5W9rq9ttNT6N0L9pDTrmwuNM+OehwWuk6w0y6hPcWC3mkXIdA&#10;8Ue4IBEvyMdtykYw/wDrCVDHmr5ZXhFwlDnj/W6PTwWf4OtP2kKns5X66a9EnseSfGz/AIJh+Afi&#10;b4bX4n/ss62mjy39tHdr4ZvLjz7FldCcQ3EZcw4YFcbpI8jhlFfCZlwfhsRNvCNQnr7r2fp2P0nL&#10;ON8ThYJY6PPB/aWrXrbR9tD438a/Bz4hfCjxI3hb4jeFrzSb9U3JDdJ8syZx5kbrlZEzxuUkfjX5&#10;9j8BjMureyxEOV/1t3P0bLMwwebUFVw01KP9b9jmdW0qNZVLsOveuaE7I65wsxJ9ItVsSVUbsckG&#10;iM25EygrHOT6M8tySrkDPauuNRKJyOk3I3ND8MojK87Nz29RXPUquT0OujQuzs9M0DT2hBJGfevP&#10;nWaZ6dOnFLQfe6HABmMZHcUoV+5cqcW9hdP0VdwLL36UqlbsEYWOpsLNIoABGMD1Fccp6nSlYspF&#10;bFtrouMcZFTd3AxPEVvpwP7x0HqeldFL2ltDKTjczIb/AEq1Xakw49K19jORlGpCPUzfEnia1hiw&#10;s2VA6Z61vRoNMxrYhRW5xOt+LILu3eJpCBjjjrXpUsPJNM8mtiVJWZX+HlmmoaiCCMbu9VjpckR5&#10;fBTqHqt14ctYrUYdd23vXzsMQ3M+klTVrop6d4ft/tAMjgr7CuiVeSWhjCmuaxtQaVZYwIwMDAOK&#10;5JVpNm7pwS0KGraYkZLRRMeeMCtqVW+7MpQaeiLXh6+a2IDQkH0Iqauuo6TOlTxUYxhYse3SuJU7&#10;s6HLSxXu/Eks4wy8e1bQprclu5Y0nU7lZA0cPWpnFRdxJs6jTdU1IR71tx064rndjf3mj5+/amvr&#10;mTUo/NH/AC04GK+syGK5T47iGVpaG98CIbpvDUaxAgFB0rPNJRVV3NspjKVJWPQoNIv4QXZzwOeK&#10;8n2kGz1nQqdyrLdyxzbJH6HoKrdEqk1Lc1NONyUD5yCPXrWE2mzri7aEt40kfL3BA7YrNQNLowNT&#10;1+cMUiYkDgFR1rshSOepUtqUE8XalZybtjH6Gtvq8WtWc/t5I3dE8eajK+QGGDzzWM8MkUsS+p3f&#10;h+71PVVAZ3YisHBRepTq3+E7DRtC1dApjSQnHcHilFwW5n77N+1/4SixOBFLgdsGtYqEjKUjXstR&#10;8T3EXkPbSEfTpxXUsPTlrcwlUaYNpmtTS+bJCy9hx1qvq9NkfWWSTXWo6JbPcsxBjG7BrejQpxmj&#10;mr15VItHG6P8ZdM1PxG8F3OFkjkI2buRiv0bLpReESR+aZtCTxDufR3wv1K08VaREYcuMjJI+laV&#10;KXO9TlpONrFv44aKLfwZKY4fl8k4wPWuvD4S5GKxKpwskfmN8eUEvxltbJR0nUccZ571WMw8qVl3&#10;ObCV6dam31P0G/Y88IJJ4Ot5vsi5MP3to5prDTktTpoVqKex3y6/ppGU8PRfpzX8wN6bH9IKL6sB&#10;4lKndBo0K+gIoWgcvmOXxdqHSO0tkwO+OKcakuxKgisfiDq1vMI2ktwPXI4o9pPsX7KJPJ43knx5&#10;+qW6+24cUOUmTyK4q+IrBR5lx4gtyD1+ccVm4SbLt5BceLNBUZPiOMD+8riodGpccZR7FV/GXheA&#10;b7jxIvr/AKyj2M9i4yb2M+++K/w9tgY7nxEMdyXFNUJvoNSaZJpv7Qfwq0iIxr4iiyBwWmH51Sw1&#10;SPQTbkzD8UftO/DWSQhNdjJ7bZBSWErS6Di1HdmQP2m/hjY25ml1RCQMk+YM5q1g6zdrDclfdGNP&#10;+3F8MbCYwm4Vj/10reGW15K9hOpTX2hk/wC318M7YYjZDxz81UsrxF9jN1qd9ZGVff8ABRPwFCT5&#10;aA/Q9TWiyfEvoL29H+YxtQ/4KX+DLdMw2o3AfdDVqskxL0sT9cw0d5GJdf8ABUTSVJWCwPtgVayD&#10;EvciWPwie5lal/wU11CSMyWGnDI6YBrWOQ1E9Sf7Qw7MmD/gpL43u5fLW1IXjhVNXLImluOOOoS2&#10;R0mlftx+L9QhDtBJlugxXDLLeSVrnQq1KWyLdx+114pngJETDjnnvS+oRY3Uiuhwvi/9tDxppbMs&#10;IJz/ALXFdVHKXUe5nLGQpa2OXb9svxxekgbh9ZK6v7EityFmSfQivv2o/HLwiQz/AHjk5c0LKaV7&#10;CeOe9jFn/ap8cFyguiCTx8xrojk9KxhLMnFD5P2n/iLJaMxvWAA7E1Syqkmrmf8AaE5RvY878Xft&#10;H/FO+1ApbazMM8DHavVw+UYPkvJHlYjNcUnaCDQPiB8VtVYPP4iuCD1GTUV8JgYLSJphsVjqj1Z0&#10;/wDanjt7Medrcp743V5yhhVL4T0+ety76nG+M7jxWIzJJrFzn/roRXq4WOHbXunmYp4hLRs4WXVv&#10;EbzGO41a4Iz0Mhr11SoKN1FHiyr4h6SkzqPC9lDdRhrm5dyB0LVw1viskdlBOduZnXWMukWSCJoM&#10;n1Oa4XGo9meguWCse6/sKfsqwftZfGqDRL+zMfhbQVTUfF175ZwLUPhbdTjiSZhsHcKHb+Gve4fy&#10;mtj8Tzz+CL1830X6vyPnuIs1o5bhXGPxy28l1f8AXU/YDV4LWNYfDWkRww2dnAqNbRoFVRjARcYw&#10;B0H0r9Wwq5Ie0ktXsfjWOn7Wfs4vRb/MwNd1i5ikSyhhCNI+122hth5xkdyfz4Nelh6MWnNs8fE1&#10;3GSgluNt9L1aKO4uAMtMQGJjAKpjgdOSPqfwqpVaLaXb8xQo1oqUur/Ii0fyJJ3j8t5FRGYllA2s&#10;B0Bxgn3zVV3JRT2Jw9nJrc80ufE2sQeO5NIh3CMZjj3IriReTtBU4BO5v7o+ma+ihh6bwfO9/wCt&#10;dT5GWMrrMXTW23R38vz7W8jpvil4s8Q+HrbQ9C0vwVdanbatK11KbKS4kkkggdD5eyBSGD4C5dlH&#10;J7BjXi4XDUMTUqSnUUXHTVJK7vrdvS29kmz6HMMZisFSpRp0ZTU7vRttqNtLRWqltq0t/MwW1Tx1&#10;8YtKg1Xw94VlsNNGpfYrgXU0ghtZt2+VnSBw5CjrIzKMkYPJFely4PJ5yhUqc0+Xm0Su1srOStr0&#10;STPE5s04gpwnRpOFPm5Xduyd7yuou+n8zaW1iXxJ4I8D+KNOv/BWjfELw9Bo8dgTrzad4gnSSedx&#10;tCNcRXLyhY848klApbIzXmUs1qSl7WUXKV7K6jZJb+7ypJv+bV6Ht1uH6ai6MJKELXk05Xk3/e5n&#10;Jxj/AC6LXqfBnxU/ZisfD/i3VvBt7ptzqPgzxBod9oenaydSa6S6vBPKNRSST7xdf9GVJH5P2RCP&#10;lBNfRYGcM1wuJoyVptJ2e/K9rfPU+QzSnU4fxWCxMdYRnK9tnJa6+VrpHyf+2sdfvrX4U/FW6DNe&#10;eIfhjaaZr0ir/wAxbRJptGuwR2Yi0t3x6SD1r4XB1q9GpOg+j/P/AIJ+r5hhsLiVDE/zJf8AA/A8&#10;Lkv7QReXqMTMCMhXHHfH0rsnWhy2mefTw9RTvSM68uIoI2Gl6oMHH7qc4IIHqBz+nWuCpJRXuvTz&#10;PYowk/4kNe6KEmpXyOZBYfMG4ZWDZ9K5XOe9jvjSha1yH+0L1gAtiw9QF/PntScpt7GvKluyGSPU&#10;5jny9ueTvYdKzcJt2sHPCOlyNNMluZSAxYg5Yr0FR7Ftlyrci1O/8J6EPAHwe1L4nP8AJqfip7nw&#10;94UbOClsqqdUvh3wqMlorf3ribuhqVTs7R3en+f+RLntKWiWv+S/U+/P+CeX7Hr/AAs/Z30v4keP&#10;5rHw5e66r63LqOoagLA21l9ot0tkkm2NL80XziGMrnzhuIBOfv8AhzDvA0HDk5pz6JcztbTS9l3d&#10;7+lz8m41rf2liY1Pa8tOnpdy5Y3v7zvZt9EkrX72PRvifrnw7h8TXvhj4ba/pd5Y2LZjttNheQFi&#10;xyzytlpPv7iMkcnGMc/TKjXlSUq0Wm+/+SPz+vicDGs6eGqJwW1rv8Xvc5/xx4JngtfCdzoVhHea&#10;jp9/HqdraXVz5dni2G5oTAhVnYr8zbiEwFyK82WE5+Z30j97PcwmYfV5wja7n9yt5eR7n+0R8APG&#10;Efxetvj3othFPoV9olu2qa/dTwpAZ0kFudxkK5MqeUQEBzjoMZPj5fi6EV9Xb95N2Su33/A+mzzL&#10;MTOssZH+G4puTsldafiUx4Zn0LSLjUobK3kiEaYSOTzYSCevfp2Ppx3r34yjKSV9T5GVFwpSla+3&#10;miHwtotppl7df8ITfS+FL0fvZRo0CtYXgAwsk9k2I5SMjBXy5c8b6wxWDpVlzSV/Pqvn/wAOjty7&#10;NcRh5OnCTjbW28WvNf5WZ1Xj2z+GX7RfhWb4aftOaHDoV9eXBbRvENiESyEvlfJLYSfwTOfma3n2&#10;l1bb+92bx8ZnORLF4X2NRc8Fs/tRfd9rfNH6Zw9xNDD4pVqclTqN6raElbS3m/Oz9bH50ftmfso/&#10;Fv8AZE+IKaD8RrZLvRb2Z10LxPYqfsmoBeSnOfKmUY3Qsdw6jcvzV+TY/JK+Xy7xezP2fAZ3RzCF&#10;9pdV/XQ83tPEegLbiKe5U8d2614zw9e+x7MMVS5bNgda8NIQyBWyeMUnRqjVeiyWbxRp0K/uVX34&#10;qfZVGzX6xCOwWvxNtrRdhjHHQAZpPASkwWZRgPn+L8ER5QDn+7Qsuv0B5or7DrP4zwF8QgE/7tEs&#10;taQv7VXYuXHxtlhtSxYDHXAqI5dzSsaSzSyOc1D48311MYbSQ5J7V2QymMFdnFLOZTlyxKd14t8U&#10;akhnAcD15rRUKEHZszeIxFRXLOgtqt9Iv2lj8x55NY1nTjojWj7WXxG9L4c+3nYUyT29a5vauGp2&#10;/V3PcZP8LojbF/L5xyKaxvvWuKWXpxJ/BPgufS70EQ/xZHy9eaxxmK54as2weEdOVzv5dJupVCmF&#10;vxBrxY1FFnscr7Emn+Fr6RsRw4z3xROvoVGk2dBpvgifAafv/CDXP7W7NVQXUuy+CrfyvnToKHUa&#10;H7GKM7/hC7ZJ8CRR7gU/byaJdCNrlbVdAith/rM5PfirjJszlBpXQzSPDRu5N+1se9W6krWJVNt2&#10;On0zwnBbgMyYI9RWMqjbN1SjDc0ms7eCE/PjHQVKehTjbY+Z/wBqGeNtaWJDn95+VfZ5CnyXZ8Nx&#10;CvfPRP2arON/DcLyD+AV5mcyftmetksV9XR6te2dgLMhQfu9Qa8VXbPafKlY831pfJ1RwgZsN612&#10;wlpZnNOLep0mjEx6bFK6oOORg5qZXctETFaCXV0ly3lGAkk9h1rRRtsN7aFvw/4E/tqb/jyAXPUi&#10;olV5SYxte50zfAdLpA8cAB6YCipWIkncJ0IyRqaJ8AYrdlaS2JOeMjitPrLcTH6vZnqPgL4V6fZR&#10;qHtUyOvy8VyVazbsbxpqK1PTNE8JaUpWI2Sdh90DtWKlJimm9jeh8AaXcL8kA56/LWsW0c00loyr&#10;e/D+G03StCowP7tdtOTOKqlcwrrR0gYx+WxPTiu+k3ZHDNJM5rxLo6TCS2KAbgRz9K2ptqZErJXP&#10;mjXPh1aaP8Sp7q/uSPMbcqq3A5r7zKqfNRufCZ1NKpY+sP2aLu0tdJt4INSGzcNwJyQa9pUk1qeF&#10;Tm+Z6nqHxf086l4MlS1uwT5RIAPpXoYeKehhi2+Rs/M/42fDLxDJ8a7XUp4Pk+1qdyjoM5rbFQUn&#10;FdjycNKcVPpc/Qz9kto9L8IW9tLISyxYIA9v0qpRUmduDquCs0fm7qP/AAUr+MYi2WUUSk8bthJr&#10;8Fjw3Qe7P6ClxBPpEzdW/wCCinxuj0Z50uCrkdduBmtKXDWFlU5WzGtxDXhTclE4G3/4KS/H671J&#10;4H1g7c4xnGK9aXCmBjTujxo8VY5z2Nef9uT4zX6h21J9zDp5h5rhfDuDuepHP8TKN7FOX9sD43zS&#10;eamuyKBj+NqayDAJA89xvSxowftd/GGWALd+IZenUE1nLIsJzaI0jnmI6jh+1x8UZQIn8USgZ7Ck&#10;8mwzWiK/tusy6f2l/HF3bgXHimbJ9DWP9k0E/hN1mtRrVlKb4xa/qefP8VXJJOWBaqWApQ2iT/aN&#10;ST+IpS+Ldaup9y+I52B9ZTVfV6SXwr7iPrVW+kiWPUNWnYP/AGnOc9f3hqfY019lFwq1pfaLa3N/&#10;LGUe6kbI7yGpdKlF3sdftJJaswtS0y6kuvN3uwzn754reLilY4puTkVpo7pQMB8j3PNUmrmUpSKq&#10;zShthkkB56k1qkLmkxgtmmmw8rkZ7U9FFiSu9zofD/hrTpnT7TOR9fWuWrOSWh10qcWrs6+Pw9ol&#10;rbhhCG9yK811qspHeqcEtCWyt9HiYFbVODxwKibqtbmq5Fsbll4hsLEbCqkHsB0rllSk+hpGfKhd&#10;R8UQTLstuMj9aFRa1sN1Gzm/Fn2W7tDJLFg44Oa7MNzRloc9RpxscjZxq9yRGvAPcV6T+HU44STn&#10;oa4hBt8SIc+1Y2XNozVMr2ejQ3V4Ilh53Zp1KnJASpqUtjvNK+Glvd2QYQjDLjOK8uWJkpXOuNGP&#10;KRzfAmweT7QYxnr0xVLMakVYmWDpS1Llh8NrbTAUiQcDp61hPFTqbs3jQpwdkF3oRhBTygOKhMtw&#10;VrHC/ETS7yG3JhUA4r1sFJN6nl4y/Jc8mu472S7aPOOfyr6OEoKNz5yak5M3PC0cumyCSe5yvfrX&#10;JXcZuyOmjzQWp0Go+LtCsIfMnc5AwFVSSx9B6k+lZUcNVrSUYK7ZvVxlGjHmm9Efs1/wT1/Z+f8A&#10;Zk/Zug0zVLW3t9f15INR8QmckbLiXaEgyOf3UZWMDu5f1r9dy/LIYDBUsMt1dyt1bWv+Xoj8azbO&#10;JZjj6uIVuXSMb9r/AK/mz2Kw1m8vr6/vLiJXWF237MEj0XjvnjmvWqUIU6cIrRs+chiKlWc5Po/6&#10;Ry2ga2PFXj97IgSHTpZP38MRxBIc8ZJwWx8uPQE16leksLgeb+a2j6r+tTxsNXeMzNxevI3quj/z&#10;6fezqvFGsSWcDxoWOE3Fo/u4AOQT06469q8vCUVOSbPYxdd04Oxh+EHeHQPtIcPI7EyBnX7pBO0A&#10;Ac5zxjvXdi4xeIt0ODBPlwvN1e/9ep5j4Y0y/wBe8eT6ytrLIbSVneS1k4eRgyKrFcYABYkewPTp&#10;9FXqU6ODUL2v37bs+RwdKpicwlUir8vbu7pXttZX0/Tbs7Xxf8Sh8P5FsvFdxCbOKSOD7IyFVAc/&#10;KU2nOBjr0B/GvHrYDLnjbunfms9b/n5n0OHzTNll1lU0jdK1n12t5fkfnz+3P8Ov2x/H3ws1Pxr4&#10;h+MniO90ixRoYdJspWsrbYWwwMMARG45yVJODnPf0pZVhZScaS99/N/fqz5551mcIxq1namnbRWX&#10;3Ky1/E+FPhD8BfEmrePLW1tbZha6hcm2WbzQgd2XAB5HO5l59cYOa4KOS14VnKd7dz18RxLhMRh4&#10;04fHdfgftd8Afhh8Lbf9kvR/h34B1Cx1LQrbw5Day6tOPOksAkRkumvIsqyXBvXuWLLgKdmM7cV5&#10;kKlfD4u8rxknotubWy5X25baep9DOlhcZl3JC0qbWr35Va75o7p819f8j85f+Cg/wl8WeFvgHqlz&#10;q1i8sfhn4mx6zo98YCsV3pOvWflSSxZA+UahpeWHVXucEAtzyZi3h83lNK3NuuzOzJIyxnD9ONWV&#10;3B6Puuj+a+6x8MXH2vUH3SxYH51i+aqd9P2dBWuMfQ2aPc5OScYxzUPCu1zRY9c1hp0aCEjZliT3&#10;H50nQS1KWNlO5IbS4KALGAM9KFTctLCeIpolsPCeo6mxQhlQDLnIGB2ropZfVrO3Q5q+bUcNG736&#10;HXfDf4O+I/i/8RtF+B/w5MKajrlyI5L64bEVlCqmSe7mP8MMMKSTO3QJEaMdTo4amoQ+ZnlVetjq&#10;zq1Nuh7j8GPg/wCHP2xf2v8Aw18Nvh1pdyfAOgwQ2Gj20oxIPDlg2955PSW8lZ5ZG/56XpH8Irvy&#10;jL6cIKrU6669v+CeZn+bVXJ0qOttNO7/AMj9ZbKOKy8Q+IPGV/HD/wAIfoWmCS0mTSobmTSTaotv&#10;LJ5cgIInARkJHHlq4ICvXdmWInQlh6UYtVJ35nfli0/eSbWq5b/mn0PGyLB0sbTxdeU4ulDlUI8q&#10;lNOK5ZSSd01K2j9H3PMPij4X8QeObZ0WODUtP1iCG+0ebTJxZ+W0kqxtHNHG0kckmXQYjkzn5ioB&#10;OPawWJhFXbta6fW9trbO3yPms3y+dRuKV+azX2bXdrNLRvXa/wAjqv2b/hp4S1I6UnjHRdYnijv3&#10;tdOtYtPkC3d+gJkgeTpJ8obcN23Ct2FYZpjKtKEnSkk7Ju72i+tvyN+H8uw86lP28ZNXsrRes1vF&#10;vr567HWfGx/B2lfs6a14B/aZ+JWl+H2nubiTwHYQwMl5mA/umZCzZ+f9yUTKshyCC3y+DTruOcU6&#10;2Ehzbczvprvb5a97n1mIwylw9Vw2YVFD4uRW95W2vq+ummlttTyD9nvxKfFXg7UNI1SQOYoFAt2O&#10;50ypPUdwTxn0r6/GwUKqnHqfnWTV3Ww1SE/u67G3p/hma58yfSdReWRERN8kTELjnzAcHceP59al&#10;1F9pF0sPduUHd6f8P5lyz01dX086H4ls7S+gXzIprS5iWSC8Vo1cK8bZDjofTgdKzm1GXNHT9NTq&#10;pPmjy1LO115PS+xH438OWHiX4W3ngPxF8NF8Y+B9SWO38R+EXhM11borhhcac7OGDrlsQ5EiEhoW&#10;4MLeHj8spYu6lu777N+f+f39z6rKM8r4GMWldK17XbS8v1T+V9j8+/2nf+Cadt8GLKT4nfCzxzJ4&#10;r8Bz3jxQ6gsEkV7o77sJb6hC4DRSdVEm1VYqRhWO2vyHPsux2UT5nD3fy+fVeZ+5cO5jludwtTmu&#10;ftff5bp+TR4BqHgJ9NXdFdOdp9TXzscWpPVH08sHyoTSdAub+4FsHYjudxpVa8Ya2FTwspzsd34e&#10;+CEV0iyzIeV5ya8mtmsk7I9mjlEGtR/iD4FWwj+ReegINTSzeUdx1cog1oZukfBi3trjddg4B7mt&#10;qmbOSMIZTBO7NXVPhf4bltBHHIm7ocnrWEMwrKWqOqeWUJxsiHw18BtLkv1unjQr2571pXzifJZM&#10;wpZLTjO7R02v+B9J0awaK3t13KnYVxUcZOpU1Z3TwtKEbJHKaRot894Ugjyu7oBXdUrRUbs5KWGm&#10;pnd6V4LvJIVldSDjjNePPFK9kerTw7a1NKHwtcjClOO+axlXbNlRSLdt4fhs38xgMjnArOdWUtzW&#10;NJRZq2vkAgtKoOOmelZ7bGvKjVtI7UDeCp9x3rNybdmFmJd69bacDmVcA85qlB3FomVJPFlnMjCN&#10;1yfQ0cj6g5x6mLf+KGgl4Ucit4UuhhKq9jB1bx5pUcoS6vVyW6Z6V2QwlWa0RyzxcIO0pHafD3xF&#10;ouqxhYbuMtjoT1rkr0alLWSOqjXp1Y6M7OQQsAu1eB2rivc2sZ15aMQU+uOK0g7D0tqfLn7T9usX&#10;iFFVurng19xkVnSZ8LxFdVUju/glqcmleF4SseQIgSM1wZnBSrs78qqctBHeWHiUaqrR5OR/CR1r&#10;y3SUXc9n2vMjS0rwha3si3MsecnNZyqdgdnub9xpGlWtusMduBjoDRG7W5F9TKkggjuc+VEOeK1U&#10;ZBKUYo7fwVJawqrb4uODhelTKk7GaqJS12O4sdYsjGFaQfKMcYArD2Tb2NHUidHobWNzIiKFYnsx&#10;4ocHEIzjJWR2+l2kNtAMBRxnhazcGyXL3rFqDUxDOFEmORjmjVMZ1eg6pC6DLDdjnnpWi0MK8Lx0&#10;NXUZbCW0YFl3ehrpp1Irc4ZU5M871l7eO+cI6nJP4V0xq2ehhKic3rsTmGeWIZKRlhz1relU9+5l&#10;Uo2ifGn7S/xKutF117n/AFTxE7s8Z+nrX6Nk8nKhc/Os7ivrHJfUzvhB+3XZ+GFSwn1IIQ/Llq9+&#10;nKm3qfPTo4qm7xVz3a3/AG7NF8T+GWjg8Rwltm0ATg5Nd1JQeqZyVK1SKtNWPHPF3xb03WPEC30d&#10;6GcPvLbhxWkrM5Y+h7J8If2t7XwppyQy6vGg243PKPTpik0mb0qsqb2PhGLQYzbl2iUYH92vxl1n&#10;c/d/Yw5dUZ/iXS0PhyXao+X0Brow1R/WFc5MZTXsGeQ6ZCv/AAkTxv03civqKmtBHyUf4h30Vvbx&#10;wIYyMla8S7cnc+hjpFI0dLtoriQKqd+cr1rCcpRRpTjzSsyz4lslsrYNChGR1rOjLnk7mlaChsc7&#10;aNePNjaSOxNdrUbHP71zWa0vngB8o7h14rHnp33LUZMqxzXlq5Dkgj1qmoyYrtFzTNXc3AE0mMD1&#10;rKrSVtDenVlF6s7LSdQVohtmAGOpNeZODTPTpzTV0zRtb6CQ7DOufdqxcZPc3jNPdlhUt2kxJcoA&#10;enNLXc0Sg1e5Jc6fZBfM+2pgj+9Qm72sVKnT7mfBY6dJdAtqC5z0wDVq7Rlaj/MSz21haPvW4Uk+&#10;1NKQP2ae5Xn1WygkBS878gCn7Ob6Ee2hB6M1YPGViunbJJi5A/vVzywz5ro6VjIcurKlr490OykY&#10;zScE9zWksHUnsjP6/Ri9TRt/iH4Vl5LKf+BVm8BW8zRY/DMvwePPB6rv3KSOoL1j9RrbXZf1+h3M&#10;nxB8VvCbK1upjHB4LV0U8uq72OepmdBIy9N+JHhSKTcrxEmtp4Ku11IjmWHuaUnxL0SVNsRiAHPA&#10;rB4Gonrc2WPotWRBB8TrKzufPVFwOnFEsC5LUlY6MWdNZ/tHfZ4Et4xjgdK53lb6HQszibmm/GG8&#10;1iDMStkjtXJVwbgdVPFe1V0WofFGp3R3ESAZ9K5XBRe5vzzHtPe3ZJZGJPWloXFTe7MrxFo7Xlqy&#10;TIAMdzW1Gq4SMatJNWPHvF0Memai0cIXO7HB719LhZOpDU+cxUVSnoT6HZXV3EHnAVSey0VZRTIh&#10;zNH0h/wTe/ZX8N/Hb9qfw/ceJ7f7TpHhSQa/qscgzGwgdfIjb1DzmMY7hWr6ThWjUxGYc6WkFf59&#10;P8/kfN8W16eEyxpv3p6fLr/XmfrXqGoR6hqE+iKxM0qRzIW5MhjkEhI556MCf8K/V4UnGCqvZNr0&#10;urH4vVqqdZ0Vu0n62d/+HF8YeIZPB/gKa/ntwL4w+Ybe2+8JHOBj8SP1qcLQWKxyin7u132RONxD&#10;wOXSm171r2XdmH8IIl0nRDqmr6irXWpB3VFbDndlmJ6kkYOD6D3rtzS9SqoQWkbfgeZkbjToe0qS&#10;96fnr5v+v1M7wb4x0TxvNq2qQziawtZZLS2yD1UZkBAHHYjI/nXViMNVwsYRtaT1f6GGDx1HHyq1&#10;L3hG8V8t/wCv8zo4reTSvCK35aeRo4C4AIYyEJ8pzjuQCD68V57mqmK5dN/+H/yPQ5XRwPPq7L79&#10;NP676EPhwwW3gZ7yPTwC6sk/k2+ADg5cdCe5zx3q8RzSxqjfRba/gRg3Cnljmo907LS/f+upR8Br&#10;pdtoaaU4iMkqhpvKJw+eATnpkAZXPUGt8b7V1vaLpsc2VugsOqfV6u39fgZ/x10bQvEXwyutAnkS&#10;GzS2cm6GCISOFZgcZAJx6n8c1plM6tPHKe7fTv3MeIadCvlUqT0ik9e3ZvufF3hr9mnwr4enstXv&#10;reC3tZfEVstrdSsFCvvDKcnOCQBwex5PSv0CdeFSMoRV2ottH5BhsJUwsqc6krQ54pNvuz2XVvAn&#10;jD4JT61rfw61iOxvoNd+ytqWmRRxbXa4ZmjdhnICMp+YEEHPODXzmHWBzOnClWjdON7PtbdfPQ+6&#10;xcs0yWpUq4admpKN1a176pvta25X+NVlo37X/wACtf8A2Xvidqll4b8SeItGjtNL8STwBLFb+OVL&#10;iFJ4gdtuzSxId0fynccDOFPzuc8P18PR9th2500723kl3T6r11Pr+HuLcLisR9WxaVKo1a97RbfR&#10;raLfS2jfnofjH8Tfh744+C3xH1v4S/EjQ20zXvD+oyWOqWZYN5UyHBww4ZSCGVh1Vge9eDSqxktD&#10;66tRabuZqW8kxy8vJPQ9a7IQ53qedVqKm3ZbFuKwEmRyRj0AGeldEKCaOWpipLYculQ+UWLsckEA&#10;ADBraOHg0YTxlRIuTzRadaMkCqAT8wz83+f/AK9aTaowaRyxjPE1ldnsvhPQV/Z7/ZNufiFcL5Hj&#10;X42xXGjeGy3Elh4RgkC6leD+4b24RbNG7ww3OOGrwo05Y7Hqn0jq/XsfVVKscsyx1LXctI/5n3T/&#10;AMEaP2XTo3wWuvjJrGqxaLeeMbhII7+VP3sWlo7JBFFkbUM0u5y7EKAYeeRXu4zNKGBSi6bk+i6a&#10;dW/LstT5XA5Fjc1i5qsoxfxPeWvRLo33e3qfaOpfDvwJ4u+HusfDbxTpVpBFZWGoadr+nR6mqP8A&#10;2dOCrfaJGKBGkh2SiQnEcqrgjBrx8bWrVn7RtyjU5bO3W20Ur7O6t1R7uV0KGFSpQShOlzXV1e3R&#10;ybt8Ss77Jn47wD9vn9lr9p7xD8F/gz8d/FFvPp+tyWsxF491aX0fyyx3Lxzb0fzInikzjPz8HvW+&#10;Hy6ti1GVN+7bbt3OPGZ1h8t54VtZ36aXvs9D6Yvf2vf26/BvgW4tfEWt6JpUxjNzcX+g+GILee4n&#10;dMPcs3z7JSo2lkCdDxnJP0FPJ6Mo3rXlZW1btbtbtfoz5DEcT4qlU5cOlBN3dkrttb3726qx8p65&#10;qfxV8e/EI+K/H3inU9bvI5gY7q/1KWV8AlgN0hyv3vu9M9uaz+rKMrRVrdjgq4+rWg5zk3fe+p9/&#10;fsA+AtS8X+IEt9S0x4/M0WVpGknaPDEgKM9GPzHAPQqO2a6c3xcsJl0ZPe68zq4Wy6GY5pJW0s+t&#10;j0TxhoekeBfGL6H4ZtNTZ7OKH7Q95dDzBI+7cCFwMBdgPuW9qzwOInjKHNO13fZdDqzPAU8sxfJQ&#10;UnZK93rd/ptf5kUWoBtQ+wbHURXrI1vsyuAAwbOSMEYwffHWut0/cv5HnRrxc+Tztb8mSaBqJvxJ&#10;aw2s3mMk0s1vLMxGBhTgdtvXIz64qKkeVXfkXQr86cUnfVtemn/BJNFtNI8P6BanTo5JtUn1e5N/&#10;Nfncxi3tJLDICGDwDZuCOrKMgjbkmvKzPDwxs5Rqpctl+WnzPoslxVTLaKqUG+dyd7777eit2Z8I&#10;/tzfsqn4P/FyXxD4e0sReDvFNxJdaBJFBsjtX4MtmQCQCjElSDhoyCOhA/B+I8orZPW50vclt5eR&#10;/SnDGd4fO8P7N/xIaNd/NHj9h4Z0jTLhZNqZz0zXx1XEVZ6I+yp0KcGdbpV/bxRiNTgYxXmTTbPQ&#10;gopGlLJDNEB5e70qVdGnKmY2tLDFEZBGFI6j1rSnzN6HPVULHBajqEpv/LhjOM84avZhT/d7nDKa&#10;UrI6/wALw6jJbpJGwUdRz2rza3LzaHRC+hoapot/eLmV8gjp2rOMuVmko8zJ/DvhbTbZ90pXPfNF&#10;SrOQRpxTuzfe60myXa9yg2jgA1hyy6HQ5QitzA1v4hWGmlnjKsAeOa6aWGqVGc1XFRpmFefFmxc/&#10;vEKk+9dKy+Zzf2hC+rMXUviskEhdCeD2at4Zc2RLMqaYW3x4jt4thcZx1LUSymbeglmtKJQv/jHF&#10;qsuyN+vTaa1hlkoLUiWaU5OyNrwt4oN26pKww3TJ61hXwvKrnRRxCqB8UPFFp4f0R7hZCH2/Kd1a&#10;5fhXWqq5yZlio4ek31PmrxV8VNRvr1lSYkhux4r7zC5bThG5+c4rM61Sd7nQfCr446zoeqxJNcsV&#10;3jOTXLmOT06lNtI7MszmvRqK70PtP4P+JbLxppEVxPdLnaDjNfmuMws6FVo/S8LioV6akdlq0Wj2&#10;Vq2+4UcdT9K5oU5c2ptKor6Hxr+1LqcDeKwbeTdtYnr719/kFOSo6nwfEU/3xqfDjxGjeGo0gmw+&#10;wDGayx9Jqs7nRl1RSpJXPQfBGqvJcq0lsxzxkV5Namkj16MrM9Ij1VorLzIomDY4+tec4Lmsd1/d&#10;ujC1TxDq8s5EZbGeeDXXTglocVao0zOe81KW5JlL89sVtypI5pNvqdd4KuNQO2MrK3PfPNKe+ppB&#10;to9C0q3vpIwqWhIB7nNZdTVaI7LwpHrEVwmy3VRj+7/jWdS3KKL1PRbS31q7tAqgjj+7iuaxq2ib&#10;TvBfiCa6ErFwM+lCWoOdlY63SvBmpRoHeRs98HpxRyMSq23NUeFr6aBondunBzzQoSJc03cyL34e&#10;KG8yUFiOxppSiyG4vcz28KW0d00NxjbIMEEV34NqVZI5cWuWi2j5S/b4/Z8nljfV7XTFFtMu3OPQ&#10;cke9fteTYOH1JJdj+f8AiTMalDHOTfU/Or4k+C7zw3rktkimPngVz4qi6dRpHuZZjFi8MpN3OSt9&#10;S1jR77/R7+WMg/wuRXLGc4PRnpzhCotUdbZePtdhtgkl+WB6knrXXGvK17nDLCUHLYW6+JGqqQTq&#10;GP8AgWar6zbqCwlOOyN+H4pG4tTAsYII64r87eX8r1P0iOYxnEztd8dltJktSAM5yMV0UMIlVuc+&#10;JxqdNo85tL8PrT3CDBY19BKNqKR88pfvLnT/ANp3u1SoJGBXlShG56ca1SyszS03xPfWzgqpyOmB&#10;1rGdGEtzop4mSexJq3jDV79ViMJI9CKmGHpwY54qpJ7Edne6kE8xbVh77auUYBCpVa1RZtfEGrEe&#10;W0TEA9hUSpUzSFWo90V7+TVrk7khfn/ZNXCMEZ1J1HpFEVhpmtzOXEbHHtxROdJLUVKFe5t21p4g&#10;hh+VGPHAzXLKVGT1OzlqxWg6x07xVdXX7kPnPY0qk6EYlwjXk9Dq9L8N+IUCtczYPoWrz51KT2R6&#10;FKlWS94k1jR9Ymi2RXWefXpU05wi9UVUp1LWuZi+G9fsgJlueR9TW/tqT0scyo1o63Nzwp4f1HXb&#10;hIbu5XOe61z160ILQ6sPRnUdmz0K0/Z4a8tVn80HI5OOK8x5m09EejHLoS3ZU1r4EDTrZnac7VBy&#10;AMVVPMXKWwqmWwjHc8Y+IXh19PvTDZyOcNjAFfRYKspxuz5vG0eWVosl8F/DLWfEC5jnkVsdOaMT&#10;jqVEMJgqtXqdnpPwA1q4kCyrLz/tmvLqZtTS0t9x61LJ5y+Iq+Kf2TvEkqefYiTnkDJNXQz+lF2k&#10;Y4jh+pN3TMTSv2a/FlpeBb2FgoYZJNdVTPMPKOhz0sgrRnqdrp3wUNqio9mj8csa8yeaRm9GevDL&#10;FFamifg/BFH5ptUPuU4rF49nQsFSXQydT8GQaa2WRBjphRWtPEOoYTwsY7Gz4OlgBFoSw5HOK5cW&#10;mtTrwySVkdXeK9tZGSFSQR0NeXbU9Bq0LlXRtU1O6mEAiK84AK9aqSUdQi9bIXX7bUXOzzArHsRT&#10;pSindkzTbsc4nwwivrn7VfPu5yBiu5Y9wVoo5nl8akuaRvw/C9J7LZZ2pBxwcVCxsm/eG8GkrJH6&#10;A/8ABIH4B3nwx+DviH4oa3Ekt54p1tbeywnzRWdqCoGe4aZ5G9PkXriv2LhGhGGUqrs53fyWi/U/&#10;FON8RKWa+wvdQX4vV/ofR7jSdI8dad/bd7zNutQpb74bd0bsSDt49enSvv26lXAT9mttfu/q5+YW&#10;oUs0pe1lv7v33/F7HAftVftL2HgPXtJ8MN4DiufturQQwrKl9G08kikO42RMdkKqdwIPLAgZFa5J&#10;l85wc/a2bT7aJfh7xjxLmtHDyVN0G1da66t6bb2it/PWx5Z42/ak1Cz8RWem2ngnS0RJnjsYbXX7&#10;iKRZDCQko82Bfu7BwSAcgYya+lwmWOdN3qXvvon11WjPjMfncYVkoUrWvZLmXSyd2ultuux6d8Gf&#10;ij4bs430638E6bJMwWQ3U+uQgszW0RlYkAiVy7NkgDBOMcGvJzTBV6i5vaNLayTe0nb0SX+Z72T4&#10;3C0lyqmm2k7t2esVe+lm297eh6VN8UvOhmsr3wFbSwi2/etDqsZjUAYVMlQT3P4V4UcC01KNVp37&#10;O/qfSvMuaLjKimra2at5LYwvEHx18AaXZLHqfg65sQI4TItlcQuyswBUEK2RnpyOCcHqDXbRyvGS&#10;qe5UUt90zgxGb5fSpfvKTgtL7fL/AC28mee6z8dPCUl5fW/hK+EEU4Fzarf25HlzxvueEtGWDq6e&#10;ZgqeGUjPOa+goZZXUYOutVo7dU1uk7Wadt+jPlMdmVHmmsFJNP3lfpJPWLte6kr2ts/U3fEPiVNZ&#10;029trfxTpF2kumgLaW92PM3M2NxjcA8b1JwQRjpxXLShTpTi3GSd92tNu6+7zO/F/W6lKacotOOy&#10;et297PtdXszivj18OdW8SfCm31i18JXFhqNhYpdR6jBasbVTExYJKV+4QFDq54IGMmvUyrH0aGPl&#10;B1FKLdrN66rdd+zR8zxJk9fF5RGapOFSKTUkvd06Stta109rdQ8UfCr4u33i+9m8QJFN4b1XVhJJ&#10;LLIhV5vLBADbjnjGGx3HJGaeFzLK1h1Gm7VIp6eVy8dkuffXpOtZ0akldu3xW23+56fccBrGgTiO&#10;4s/ENrGl4msJ58UjneVEqIS+DjeFXBA78817UJwnG8H7rj8tn+B8zVhOnL98kpqavffdLXzsfCf/&#10;AAXO0NPC/wDwUn8V3Ah2LrOhaPqR3clnezWN2b33REH6V+HUZ8jaP6irUlUpKfkfKtlcH7zMuMc9&#10;yR617FGor3PDxFK+xrWdwnl755hhuqtzmvShK254tem27InLlSxLckjgDOT2rRT0OdQs7nT/AAP+&#10;FS/G34t6Z4DutXXTNJYSXniPWpV3LpelW6Ga8u39o4Vcgd3KL1IrhxlZ0aTmepl1BYiooX9bHrvh&#10;zTdf/wCCjn7bWkeEvC2lPo/h6/eDTdD0nd8ugeFLCMLFDxwrLbplz3nnY/xU8rpPCUeepu9X3/pi&#10;zmv9drqnS2jZL/P5fkfs94J1Lwj4B8EWHw4+D83hzVpdJtIzqNg960Gy2AAGx0VljxHjbuIG1RnN&#10;LGYeeIrOtjYypwekWknqvJtN+dupGXY1YWjHD5bOFWpHWacmm0+t0ml5X0sj5Z/aD/b48BfBTxlr&#10;3ij4QeIrrxrr2oWUmnJJOqHR7CFZmZ1bC51Fo5MjnCHYA2/bXVTpyxWXww/s1CEZXur8zdrX3926&#10;6L8DzcZjqeAzapjPaupVnHls0lCMb3s0l77T6v53PAPgV8S7r4m/EO9+IXi/xRca7q+rXZm1LVri&#10;NU86RlCghgAqBVULtUYUKAK+my2FOnhfZ01ax+f5ti6uKx/t6ru3vf8ArQ96+IelaDqOiW97a6Qh&#10;cxAI6ruUDBPVeqkhuTxya6aV23Fsxxrp+zjOMdf6/q5zvw4/Z18N6/dnUNPGkxNcO08QuCpYyKpY&#10;pGOpycgZ756VFWVLDauLdv6uVhMPVxrfLOKvd79Ur2+Z9d/ssQah4O8ZC8vNGFros2lIP7UvI/Ji&#10;bIDDa7D5wRt9sjrxz8jxI6OIwXLCV5p7LV9vkfpHB0cRhcx55wtTcfieifVW7/l5lX9pV7Dw18R9&#10;P0q009Z3voipl8tVRNruVAxhVLbickHceSRgVPDrnWwUm9LP+v66GvGMo4fMIKKu5Lfpo/zfn83s&#10;cx4x8MyWFimvQXcUFubkrcKQoQSBuo25HOQNuee1e5RrqUnTert+B8xiMM6UVWTtrr2v8tPkZvg7&#10;Q55bx9PhLNJLA6tIs5Hys443HpypHfGferq1IpczMaFGUvdW7T/F9/6sc38brTXdL1Lw9eOjG1he&#10;+nuxCWSRH+RFYFQScAkDpzggjNZ0505e0j10SN61OtTlQk1eKbk7XvobfxI+FHhf40fArUPhbr13&#10;p6Xmt6ckmjzQuR9k1cRCS35bGGaQlCMAlZWB6mvnOJMqjmeAnh3F6bX8uqPr+EM6lk+YU8U5r3t7&#10;Pv0fn+J+Ud5fapp+qSWGqlre4glaKe3l4aKRTtZCOxDAg/Sv57rYXkk4SWq0P6go4xTSlF6PX5G5&#10;YeJLMRgteJkdQD0rzKmFknsd8cTG25t2fiS3EGY7nPHOK5HQlzao6fbqxwvxJ8XXiB/s9yxGf4V6&#10;17GCwsdLo8jG4qcNmefWfinU21FXd3YA+lezLDU+Q8eOLqOd2er+D/iIlnp8avasWHfHSvBr4NSm&#10;7HvUMVeKTNnUPiextisVmxAB6VzRwTctWdE8Tyx2OG1b4p+JI7lxaW0gGeMDpXpUsBQ5dTzKmYVU&#10;/dRiXHjzxvf3W37PIAeuSa61g8JCN7nL9dxcpbGtp+na5rUAFyrqT1rCcqMNUdEIV6yux134B1hf&#10;nj3N9RmiOKoingq3RlC6+G+v3SEkt7Db0raOMoowlgcQ0cpr/gnWNOLMZjivQo4qlPoedXwtWmYl&#10;lDqFpdYaVhzXVJwlHY5IKrGWrO/8OancQ26yee2cV5NWEXKyPYo1qijc5T4weK9UvYDA0rFQvTNe&#10;lllCEZXPIzfFVZxtc8bkkk85mc96+pS00PmXa2pasLp47pJYMllOamSTi7ijo7I+h/gF8fLrwdGt&#10;lqG7YQApNfHZrlarS5on1+UZq6MeSZ9B6R8VtD8YWfE6rkdc8V8rVwdSi7M+rpY2lUjdHzV+0dLB&#10;N4q3RyKwLYGD3r7LJU1R1Pi89kp1dDsfgp4Zh1DRIy8Y5UckVxZjVtVPRy2naime2eDvA9ihQoVB&#10;PvXg1qraPfo07e8zuLfw7aJEIxtOV5rieps9dzQs/A2l3J8x1UnsMVvCairGTTk7MbN8NdOWUP5a&#10;8dPWtFVXcl022dR4W8A2UTKSiD3FNvQVrM7/AMP+ENPAUt264WsJTlsKx0dppWk2U4LDGajnd1cl&#10;7HZeF30uWFU2k4AwDVe6yVe1jr9MgsExiMYIHvVrlTuZtykzbs4LQpuSEZxjmtocjRPUZeuIl/dw&#10;jOewqar5R9VcwNZu7hQxWH9K5nJ2NFZbnHPqT3GuJbXCnaz+ld+ASni0vQwx79nhpPyI/wBpbwGd&#10;d+EctyHjIjhdlZo8kf5xX73kb5Kai+x/MvGMrzdTs/1PyE/acsm07xhKJrPJ7N6j159a4cbrWZ7/&#10;AA9/uiSZ4RriEagr8fMOwry5q0j6iD90JpWW3wPShtofL1Mm6a4Jwj4560lZlqzPdrD4OQxJhRk+&#10;gBNfAyzKTep+iwylRRl+NvhPNBpMt1GhAQdAprqwmYJ1EmcWOyxqm5I8o07S5F142YXJBweK+lnN&#10;ew5j5SMX7XlPWvCvwr1XWYosW7bWXP3a+ZxGPhCTPq8LltScFodtpv7P86KryxHnrXmTzZdz1IZQ&#10;7am9o37PcDyq01mp5yflrmnm0ujOmGUwWrNXWvgLDZ6b5kVqAO/y1nDMnKWpc8ug46I5mw+E8Ebu&#10;GtkyD1IrseOfc5lgIosQ/C+3RC0lqg75z0qJY2Q1gIdiOHwXaW+dlunXs3Wh4ptbmkMHGJoaZ4KS&#10;6UqltHk9t/SsZYhI2WFi1oi9beCl0VhLLZxfN0rGeJ5uptTwyh0NGHw2+rwEQ2Jx6qelYqvGD3NZ&#10;0E0c7r/hLUNKUytBKVz+VdlKvCehxVaEo62OR1DxNBYSGGe3lVR3au6NFzV0zz51uR+9sb3gjX7C&#10;VhfWKF2A4z2rlxFKSVpHfhakJK8T134cfEG31QixvWYAdQB0rxcRQdI9SnU9ordSv8bvHmk6Lo8o&#10;tpgBtO1W6mtMBh51qqRjjK8cPSd9zwzwnf6N451b/SyNxfHPJH4V9HXp1MNDQ+cw9Sli6nvM+kfg&#10;l8NtDWJPNt43QDhuhr5THYmpOR9RhqMaaSR6g/gDw9ZjzUtFGe2a8zmqW3O9WWhDf6BCISILQYx6&#10;Vm5TWpS3ON8QeHmUlxaDGTxmuiNRtFOLW5jSWEcURzAoOOla8zZlOJRS1S4JjaFSPetVJmbiile+&#10;C7S7UtJIqA9QBTjXqRehLpQa1OW1XT9E8O3Bdblhg547muyMq9dWsYSjSp63IZPiHoUMX2edmbjo&#10;e9X9RrMj65Rjo2X/AAz430SHM0VoTz1IrGphasNzaliae6KWt+OXv7/dbWwUZxk1cMG1F3CeJ1Ox&#10;8AWU+soGkAIx2HeuWcWpWN4VU1qdfB4c125uYNF8M2Xn6heXEdtZQ/35pGCIP++mFb4PCzxuKhQj&#10;vJpfeYY3G08LhZ1pbRTZ+n/w+8LWXwx8BaP8MdLZEXSbaK2jl2kedIijzGB9HcM3/Aq/pPCYSnhs&#10;NCnD4YRS+R/L2Ox1TG4udWb96cm9fyG+NRpl1p/9qh1Jt7lJJQ4wyruAc7uCCORweMnFepg/aRn7&#10;NrRpr/LQ8LHqjKn7Vbxafnvrr5fgfHPxq0jTdU+Oeg3euadpemxSeJ9CEFrFaMs122Vgmt4mSRTG&#10;rDy8sBxtPdsn7SGHowyuU1q0pa+uqufnix+LefqnJcsZOGm17Kzt2VtXa2pQ0fRvBOqfEOC71fw7&#10;4o0i1sILJ91r461W3juZjEQ9rJG5XezMVd9jLtC43YJr0f7NnUwz5XFyu/sx2/m02SWmqbfqeNLi&#10;F4fFxjNSUElf35b7cr5ldt6N2aSXkdn8LfiFpXj/AMQ66PEE96sOiatPHaaPaa3qViFjTyo4xI8M&#10;3zxn52w25uh3dq58dlCoUKapLVpJyajLu3o1vtb8jXK+J69bFVlXldJtqKc42WiV5J7b3T1v16G3&#10;4/8AHXgy61vS/BHhDwDqOmarclNQkmbxRqVwRYojAs4M38XyAp1YknORXy+Y5diqFCnL26fNUjD4&#10;ILVyV7adr67H6Dw7nWEzDG1YPCtKFKdR+/OWnK7N3fV293f5j/C/hzSvHlhNqfhjXfiKbO7aW8/s&#10;/UPE1s8GmwOxMURe7jcAEKzgSOWC47DFetiMPHLqv75wT0Wilq+rSj92ml7nzeCzOtm+DX1eNRxd&#10;5auHuxv7sXKSa13953tbocZ44ufBfgzxVovwt8NeP7TU7m/sml1O4OmnUkjaSQKiM1kIcho2ZV8s&#10;MzsSAMHI7cKsRiaVSvZx5NlflbS3+K9rPvsjzcVicJg61PD1HGoprVpcyUm7Je4lfTsnd7WRNF4w&#10;8Rf8J34h+G91qsWrQaBf2w8SXdtBcm3tdVnlUwWYB85WnQ4llTD+WTGvzkNjmoSpY+PPR00aV+XW&#10;y11VtLaJ6b9D0sb7bLIuniFe8k2lzacz926d9b7rXVdbM90+EGmW4swfDHh6G4gV2sDJoGqhnWQR&#10;hWDqGtpiPkBx5TnJJ2nJz8vms8RCdqu+j1XS/T4l5bo+yyKGBrU70FdfD7suttU17sunZk3ijxj4&#10;S1nwLq2qQa7JIlvLcX1vZgi4+y+WpKkIuJI8CFFzLDt/eHOATWeD+s0MXCLjvZPpe9rq+z3b0lfQ&#10;1zJ4DFYCc4zuldpLW1lo7bra3vRtqeC+H/HEfxG+KUHhy81/7NbeIPEOnvMEtVnRJkth9qMYGBJv&#10;kaFQDkLvYda+6lP6ll8pqF3CM+tvdv7t30SV9ep+Vxw7zTOIUfbWhVnTey+JR9+yejb009UfIH/B&#10;w54dT/hrTR/GkNy8t0nhSz03V3dAhLxtP5UhQfcLhZTjp0Ffi9VJJVIq176duq/yP6Sw02r0Ju7i&#10;lr3ez+/fyufCml3DMQoYjnn15rsw9Rt2OPFUknodJZM0ZALM2eMEd696ndxR8riEnJ2RYkdo2Ybl&#10;UBcq2MZPc/zrbXZnJ7re7PWPEEa/An4Bw/D2SMQ+LPiZbW+p+KBtxJpnh5XEtlYMONj3cqrdSL/z&#10;yigU/eNebyvG4tfyx/FnsqSyvL21/Entfp/S/F+R9gf8ERvg7o+k+AviD+0z8Q75dM0cWzadNrtx&#10;II1stOhVpboo3d5JhGhX+7A3XgH08ViPqtKE0rzk/dj3a7+S/Ox4uGw7x9edGTapxjec72snfReb&#10;t912QfFz9vCH4q6Ld/DD4I6XqvhbwVPO6WUpi33/AIjn+7515JncAzlU8lT0JDcfKs1HXxFZ18VL&#10;mn07JdorZHIpYTA0vqeAjyU+r+1J95Pd3+62nkedeM7AXWuQ+HdMuYzHoenLanYcLI6Z3ycg/ebc&#10;Tz3/AAr0aMbRsfPY6r7So2jb+AHgjxHP4lt5dPtj5MESpJFFgRsoGd6jvwcY74PSvZwNNwpuUtEf&#10;M46Sr1uVK9v6Z9SWEAt9LmJtXijhj8mJETlT8xLNjg9eK0+KaOpXVJu1raL/AIJ3n7D/AIR8NeNf&#10;Fv8AYHigw3FraqJ7ezuYAfPIZiVzjK7fvA8YwR348niuvXwmA56S1el10/4fY97gLDYXHZn7Ku7q&#10;Kuk1vq7/AHHN/t3+JdW+E/x48MaD8KNLSfS9IdJL2xkmmAkbMivGr7ipAUoduDllAauDh+hVzDLp&#10;TrP3pP8AA97izH0cnzenCgrQjG/XfXTe3YybT4wap8cbybxBrsEttFYXccFho0qhpbSAbEVwy5yS&#10;oJJ5HJ59focNlsMspKnFau933Z8Vjs+qZ7XdWcnZNJR6paK/6n0Bo3w48TfEX4N6np+gJalzfbxE&#10;SWWRvlBbcv14B6YFfM4vH0MDmMHU7WPtcBleLzPJqkaNviv6u29/yT2OQ0VNc8HarBoc17AlxBCp&#10;Rp5Fk+YMTw6EhRyCGPce9eg5UsVTc0nZ9v8Ag/keVbEYOuqTaTS62fXutit8ddH1PWfFWn297qSG&#10;xNwG22JR1USmFnR1YHcNyF1bkAAjo1edhakfaWS18/K57+MhUVByk/d30t1tf8dTifjX8QrXV/jl&#10;4d8F2+oSQ3Fkks+J9u+TbtUyMFwAxJbHpt4r1qFJQou/Xt+R8tjcTOpjaaTa5b721tbV+fRHx7/w&#10;UM/Z5udJ/aLv/ifoMiDS/GtrFrcMLjb5U7jZcqvYjzkZ/wDtpX4BxnShl2byjbSWqf5n9R8B4h5x&#10;kcKiesdNfwZ4pp3g3UWnWNWi9Mhq+Kni6aR95Twc72udhpng2eC3DXBTGP7wrzqmIvLQ740JJGb4&#10;i0Lw6sLNeGMHvk1tRr176GVWjSa95HDtD4OivWV5o/vdBivX5q7hseZ7PCxlY2tIl8LTuLe3uOM+&#10;lc1V4iCuddP2LdkdhZ+E9EntQxmBGO47eleZLEzTO72EOW5TuPB3hiJy7KpP0q44rEMX1WiSW2i+&#10;EkYfuUGTyABmpnXxDW5pGjRN/S9E0UIGggJB9RXK6s29zdUadtBmtXWjaYhkkiUAetEfaTdoiqKn&#10;T3MeLxt4dG5QinA556V0rDYhanM61BHJ+M7nT9UJa2gyCOtenhYzpr3jzsVyTWx5/qGj2az4MJye&#10;2a9eFafLuePKjC+x13gnw9HfwiIWoAIwTXn4ivyO7O/DYZTjaxe8RfAI+IbN3gtMsB8pArPDZv7G&#10;YYrJVXhoeM+NP2dfEujXjSLZPsznKr2r6zC53RqRSbPkcVkmJoydkV/CnwivHuhDcWbqe7MtXiMy&#10;hy3TM8NllRys0dNqnwo1OyhVtMQkjniuGGPpzfvM9CplVSC90yT/AMLA8MKRG8yAAj5c1vfB1mcs&#10;o46gvIwNnjPxl4jht5oJJCzjLEEmu1Sw2GotpnA6eJxNZKSPrb4OfDi/0nwrFPdRsCIxwfpXw+Px&#10;aqVm0fd5fhHToJM7TSNVFhciIsAemCa4ZKUkelFJaHXaZeXWoMFjYAdPlNYWdyuVKNzsPD2h3Uyq&#10;+5gD3zTbsRaKV2zZuvD7wRCRkz6+1CaYSjbVFNPFh0h/IAxg/wB2t7OWtjGSSZ3HgTWrfVYlDXZ5&#10;PQis6ia1Etzqb20iY+Za/NgcHHSsnYerWpp+FmuY5AXAHHOD0qk0ZNWZ2+m36w7Dkgd8nrVPuTKO&#10;tzp9Ku4p4QVYDitIO90Q0ty4vlOfmIPbrW6s9BWe5meIxYpBklMkGs6kY20HFu55iX83xWgEi7fM&#10;4xXXlcW8ZE5c0lbBy9Drfi9am5+Dd1aqTua0bA+vIr91yy8Em+x/MfFF50pRj3Pxu/bQsptP8STO&#10;8ZAzjnsM1wY52rM+k4cV8NH0X5Hzbc3TXM6OCTjpn615knc+s5eVWHXTAwgEfWhtjuM07T57t8Ip&#10;b6U1FzdkKUkkfZsWjNaJsmUcdxzX5A3zM/alFJGN44htV8O3IKE/J0CH0rrwn8ZHJjbexkfMukRx&#10;n4g+WRwzjt7195P/AHI/OIJPHfM+vfh3paJpNtIloSDGMYAr83xs37Vo/TsHFOlE7eKCOJM7VGBk&#10;A1wHoqyRqaI+mmZUnlTPoDRaT2M5ydtC74v1PQzpRgt7mPeRwuBThF3MtEeN65rjaNds9zbgoSdu&#10;zg16lKPPGyOSpOMHqWLbXba50x7tYwVA53tjFEoNSsUqnu3Of0/xBpmpao1rHGGy+AA/Ga0nSnTj&#10;cyjWpznZHqfgr4ZnVLZbu3siMjJBfpXjV8Q4s9OnRi0SfEbwDJpulmSSAKVXgh6yoV26mhpVpR5T&#10;zTQ/GZ0a+NjZwzswbaecjrXsywynT5meYsRyT5UeveFfDVp4t01f7ThYbkySRXi1azpS0PUgozjq&#10;jI8d/sp6Z4g09209SrYOCFq8Nm9ajO5hWy6hXjscX4M/Zw1DwfPJFemTyiSAOa9Kvm31lXtqcuGy&#10;2OGvrodB4f8AAb2GreXaQuqBuCq8k/1rmqV3OOp0xpckrnNftJ/DTxDcaCbqO0d8LlcfSvQyfFUo&#10;VtTy85w86lH3TwTwP4X8U6Nq4uRDIoVskivqsVWoVKZ8jg6FelVufTfwn+IGp2EEEb71YkZJ6Cvj&#10;Mbhoyk7H2+ExD9mrnqUXjqS5CtPOxORhUBrynQsdbnIu6p8RobGx2pAGbHO7tUqg5Oxoq1kcTq3j&#10;aTUgWRif9mt6eEaRlPGwXUwJ/EqLKQ8wH1rpjhZGLxibJdP1nTZSALtAfrinKhOI44qL6k91qlgQ&#10;Va9HI9aSpSKdeNtzkPEnhmy1CUzTXpAK5BBrvozlTjaxzVGpLVnA6l4P0ufVcC/PDdd1ejCrPk2P&#10;KlSp897nceHdC8LabpZ867UuFB5evNrOrOWx6dB0qcUrmHrP9jQzmS0li+9/eNbwhUa1HKpSva51&#10;vgDxnBpdoAL2IDoQprkrYeTZccRTStc+mv8Agn94dm+Jn7Qmma26faLDw7DJqk43dZEGyEH/ALaO&#10;D/wCvreBsrlWzd15LSmr/N6L9T4/jrNIYbJvYwfvVGl8lqz75mLpKQMbRMZfmOQmR1H54r9rjbl+&#10;Vj8IlpLTvc57x5ZXF5p91o004SC4tpfs8p3ACU52j8SP1r0MHJRkqiWqav6HlZlTlOnKk37rTs9d&#10;3t+R4HqulQ6N8boPHOpeAbTWptHn0+wsrDVfMCR30ssfl3MZXrtbD45HHIOBj6Or/tOWOjGo4qXM&#10;7q3wroz4ejD6rnyxMqKm4csUpXtzNq0l/T+ZQi/aI8WfEz4ia98Efj/8P/D+nCNbhvCXiK1tWewg&#10;SRjGovYCQUjVlTNwp3KQA2FJ3cFPA4jKksVhakmvd5lf3n1919/Lb52Paq5lgc/c8vx1GMZe8otx&#10;vBX0XMu22u6aWtjzmH4feKPDf7Set2kehGbSb/WbWC9tITuubeLf5JaWJR+680RSSqD/AABWGAQK&#10;+vwGbU8VlknUn7yi3F9LpfjbRPz0PzTOuHa2BzumqFP3HJKS3dnLV26J6uPS3yPoD4GfBTw9quke&#10;KprnWbuLxh4rtTNq+rXBlEdhayfMIIQI9iWsUZEQ+csz5bAzX5dj80xn9qUqs1eNF6Lu1/7c3r6H&#10;9BZTk2X0ckrUaL5ZYiL5n2TTS+Ub6a7nHeP/ANqL4g6pHqXwi/YI+GyaoNC1RrLXvGusaWs1knkh&#10;vOSC3dglxOAGR5SNp+4N5G1c8ROvj6vtsRJq/wDWj3sui2RGEw+FynDfVcHBSsu1/vW13rd7vZnj&#10;EnxN/wCCknxR8c6H4ev/AIgadpdvJp97BqPiS18IQxy6bBA7RFoSpVYyTFOQxHyhBjrXqYHLnGg5&#10;N2ho2r6yb2Xmzxc1zmm8VGmo807aSS0glu7padUe3fBf4Xad+yF+y6974WsnudY1e4guLiW7k3yX&#10;Vw6EmV9wJZy88vzdQVGCMV60YU8bj4YaOkIJ/i7vXzsvkfN1JVcsyqrj5e9VqOP3KNkreV35pq56&#10;t8NvFUVl8KV1toJLYWlvcT2lwUUtBJFGUi27fv7nYde459K48ww8pY72ad72TXdN6/cux6WVY6MM&#10;rVWSty3adlo4qytbe7fU4DxrHNrXgdvhrpt02qWun6KqnUr3d52m3TCQs8UgHmwbWMbZBByuecV7&#10;GHw9P6x7epHlcnoltJK2/R6XPmsZi8Q8M8NQnzqMfie8JO7bXVJOz87HzV8MvF3iLS/ijPpttPbX&#10;0Wh3Ed1ZXU9nFJsmhUTTEuskDy4EKgbmO7jcSWJr6nGZTSrYOcoNx5tHZ7p6W2ff5HxWW8SVqGOo&#10;wrxjUcG5LTbl1urON9Ivrr8zw7/gq/H4h+Jf7ZreGYLVX03x18KrS/8AB88Q+S9uYDNdxhfV2dJ4&#10;SOoaYLzxn8Fx9GeGxssNJWcbr5p/8A/qjK69LG5dTx1JpxnaSa7SS/zPiDR1Mpjkjf5SM7s9utXh&#10;7cysGMdmzpLHa+Cqc7T3PBr36TvFM+XxEWubU9K/Z+8C+GtQ1HU/i58VLJrjwf4HgjvtXtPu/wBr&#10;3bsVstKU9jcTKQx6iGKduwrPFVZUoJR+J6fI2y/DQrVHKWsY6vtfp/m0ct8RPG/iTx/4x1bx9441&#10;IXeq6vey32oyxgBGkf8AhQDhUUKqovRVVQK7sNh3hqai9+pwYrGxxVV1Omy9P63P0S+Kmi6z8JP+&#10;CG174Q8NrdW1xFNo9zrOyBxuiubkLImQDnMiHJ6YfHrWWdQVDMqdvswsvX4v1JyCbxmVV2k/fqX/&#10;AO3fhWvVe7f0Z4B8JLPTNLsfC3hi48A6nJ4g0vSnvraC7tJBHcXDK8xiG1TvHntb/vQcAYzXRCCd&#10;OJ4tZSp1ajeqastP61PSLn4Z+OPDllBNf+Cru6mvNNhvpZLWBm3LdAupb5eOSV9Mq3oa+gwOGw9S&#10;N1Jb2+7c+KzavjMLUs6bbaTsk3o9mezfDbwRrml6XY/2Z4SaZrVUklQRMJABIQxAOMEEHHHQHmvT&#10;qOjBcnNZHJh6eJqJVHC7WvnuehyeC9U1XQ3n1fwffW8qSBDPFbyANu8xSceowM/0xXFGvTp1LRmm&#10;vVdLHoSwWIrUXKdJp97Prf8AI5aW11v4e27Xo1o6ddr8sahyrmTzQocZHJDqPlOB04KmvQc8NiI2&#10;krr8Nv8AI8P6vjMFPmjLlktujvf/ADWq/Rnjuu/tFR/G3xxFrt3eXSalYRiHW1u4DFHFeQzsrtEd&#10;xDBz+8+UKBvOeckcuU0qdLnpwVlfT0O7iXEVa8oYiU7uy5vX/h7/AHnuvwlt/D+saYknnW7yzxZd&#10;osHpjIA4YE85PTIrfFurB+RnlawtWlra7X9efzPrv9lrW7SPQ7rwxf31uyylpoXUsr4TGQewxgEn&#10;jqPXNfmfFOHnKrCtFPTT7z9t4JxFOnh50JyXdei/y6nmOqaToOmfGXVNS06+RYbi9cwzwj5TgEgA&#10;BduMYUduOCc5r28NKpLLoRktUtj5vGxoRzipKEtG3Zr+reR5z8dPjb4d0X4mWqJoUE66Bpn2y5nU&#10;LIkEuz9zDIo+ZSW3kAjB+Vq0wWEbqScpaEZtmcIYemoRTen4Lr5f8OeP/AW81jxp8aNb+LniO8in&#10;afEc9r5JPkRkZVRu42qOhHGcnPNehV/g2WnY+ZwUnPHOpJp9/wCug39v3w7qXxF+C2n+KdIumE/h&#10;fxELaaNVx/o10u3YR1GJIom/4Ga/KvETAReWxxNruD19H/wT958Kc0kszqYRyspLT1XT7j5I0Pw9&#10;eaZKJLlC3OTX4ZXqKelj+haULHR/6RcW/kQwkcdRXCtGdlk1Y4zx54T1ZrZpzKQMcV6WErxjKx5+&#10;JoOUWrnhviea50jUm8yUj5ua+vw8VUhc+RxM/ZVdztPhtanUQlx5pPOenWvLx0nTuj2cuSqK9z1K&#10;C7uI4lhjU44A46V81L4j3IStoTLpFzqAJTfz7UlV5ehbpyeqMjUPDupWt+qIXA3DPpXVTrU5U9TC&#10;cZ89j0PwxYBdIVp1y23jNcE7XuddPm5NTzv4sTXAlaKJ8Hce9etgIQbueZjpzUTlPC2g3ep3Khpx&#10;z6mvQrVYwjc8+hSlUlc9AtPhnHLZ+YZFJ28A9a8yeMfNoenHDRcTmdd+HLwTGQOCAeoHNb0sYpaM&#10;wng47oteF7m20RhG7jOeKyxCnV2NaPLA9I8NeIbW5ChieeteVKm4s9GNSLiaPi+08P3WitPLaIXA&#10;6kVtRlUjLRmNWEWnzI8ghlsP7eaMTxxoGwMKK9p8/sTykqftWjr9J0LSbsKTMpPcBK8+deqjtjSp&#10;y6G3dfC7RNUtwZLASAjugFSsXVjsxTwlKW6RJ4Z+BvhfSb1dRksI1IbIynSqnj681a5hHA0ISuke&#10;jXSaXa6ELW1iVFC4HHeua7lqzp5UtEeTeIr+S31gmDPB7CvSpxTjqctSVpnXeA9SnknQurncRkHN&#10;c9aKSLpS546nvfgEwPZIXRRj+91rkk9TV6aHZTxWEsBjLKPl5wKSdmZNzb2OC8YeGIJrgyQNn1xX&#10;bTlfqZyik9SbwlPNohAiti2MZ4rScVJENvmPRNF8RW93Gsc5ZCR0NcLfK9TpVByjdG9ZEWzB4iSG&#10;Gf8A69c7xNOErB9XbK2veJdTtJQltGVC991daknqczi0zo/Afi3VLiNYpozgdSRzQnYzkla509xr&#10;t5GrMF7VfO4uyJ3djjfFXja+j3QvkemBVxbk0i2klocv4e1kS+II5ZZGJMnUnvXt5TTTxsfU8TOJ&#10;cuBn6HpPjfULe58HSWcsww1rg49xX7bhVyQR/M+bt1qs09j8sv2//CiG5uZrWFmIzhlHBHrXmZir&#10;1rn0nDM7UEmfFMUEizlSpyGxgivLabPtG7k93DKsQ/dt17iqmtrCTuel/s6fDpvGOolZIWICt0X2&#10;rswlHnR5mY4n2Ssj6h1vW/C5gM0WoIoA+Yk1+Gwp1lK1j9+lVpKN7ni/xT+N2g2Vrc6VZXiu7KQG&#10;AyK+ky/K605KbR85mWcUIxcI7ngOna9EPFg1QHjeDn8a+xlRbw3IfEqs1X5z7L+B3xE8La14Xii+&#10;1sJo4+U461+bZjgq1Ku20fo+W4+lVoKz1KPjHx9rFtqDw6eJdgPeijhYcup0VcVKL0IPDWs+LdUl&#10;cpFJhujZNOpRpRQqderJ6mrHP4htZ/NvphtHXeKjlg9kVKpNvXY5rxVqVpf3JeOXLg8ndkCuqlCU&#10;Ec9SaexfsbzSbrR3sPMMspTnado/SsXGcZXNYSUocvkZ2jaXpukzvcy7VZTlflJINaTnKrGyJpU4&#10;03zM9F+F3xKvTfDT4552XIxhDivKxWGsr2O+jX6Hf/EmdLvw4JmiJcp0rko0uWdzZ1G00eUeG7Kx&#10;tr8z36RqofONuTmvTqSm4WRyxtz3PVtH8T6MbGG30y4ZOfmKrzXlToyctTthOx698OrrQ7zR913M&#10;CcDl8ciuaVHoN1G0iv4mfwhE5YRKMZBIxRSptaNA6kupzem3nw8F/wCcHiD7sn5q29lNxIc0kWfG&#10;+p+AtS0hrZraKbK9yOTW1GEqcrnPUqKTPDdY0rwnFqbfZdKjVcnG3HFerGdVwV2eZKCWxJpEeiwX&#10;iwQWu0ggliP0qZJtalRm4yuzr7yOFtPR7eVIxtypVQTXNZO6sbucm9Gee+PvF91aK0UCs5UYLE4r&#10;toUE3qc9StU6nl+vfFLWLRTC90IhnpmvWpYOMlojy6uKnFvU5u58c6nqbbl1TO48AMea6lhVH7Jy&#10;vFSltIlttd16zUTnUpEXqcGp9nB6NGkatSKu3oZmt/FDWbe9EP8Aacrgnht1dFPARnFuxzVsfKEv&#10;iNOfVfGmr6L9q06/JOP4n7GsFDD0qnLJGrqV6lPmizgNb1rx1p1yWmlkYg8lTxXrUaWEmtDyqlbF&#10;wlqyrD458cPiA3k6ZPd60eEwu9iPrmK2uTXl942FuJzeSYPQk1Kp4bsaSq4y17mx4T1jxQ8XlvqT&#10;AAenNYVaeH3sb0KuJa1Z+pf/AAQ2+F2oaN8LfF/xQ1rUZ5pfEWuQ2trNLjAgs423xpyTgyTnI45X&#10;2zX33DVKNHKfaRjbmk/uWif5n59xXXnWzWNFy+GP59F8rH2p5VtZTvHcwzb4vKjjwCRtYE7eB0xx&#10;n1+lfUKUpxXK1Z3+9aHxzUITaknpZL5/19/oVL3T/tMV3dWc7SZlUtEzcxgN0xkcDkZIyc961hPl&#10;lFSVvMwqUudSlF31+7X9P6ueca38NPEfif4mQaJYa7FZG3zqJurizWZ5DHPEQFQsNwDYz2Ayuea9&#10;dY+hh8A5yje/u2Ttun16f0z52rleJxWZqnGajb37tJ7NbK6ukzn/AI1/sj6nrej+LPFmuXFvdT3f&#10;h/VU8/Tp/LVtyfu8xk8I+zJySVZSOQRVYfO6E6cKEU1rHR/jr3X4plYrhzExrVMVUs3yz1jp6adn&#10;b5PTY1fh14Q8TeH9dfTvH19qmvW2l6mkum3wsDZXunvL9pSKPzJAY7yOIHbG8gbasgKFcYPBVlB0&#10;r4e0XJaq/NGVrN6LWLfW1trM9ahSqKu44q81BpxduWUG+ayTatNLpe9r3RseKE/aG+MM958LPAPw&#10;8ufBujTRpaax4n1TWopQlujEkW0MKKDIQcGRvmGMDHWvKlDC4d+1rzUne6SWrb9b6fge0q2Lrv2O&#10;HpOC2cpNWSXayV3+PQ7Lwv8As5/Db4KeEpNI8C24sYIGW4hsLcBRPsjdVVzneVZ2ZyQSdzDPvzvM&#10;KlaSXLpa3pd3fldbGv8AZtHC05TjN3bvbvZNK/Wzbv62RtyeE/D+geALfwM9pEFewgsL282v5js8&#10;gzyO7bpjzyA3uacK1apivbJ9XJLS2i/TQieGoUMCsO0tlFvW+r/W787M8n/aRnjuvE/hv4fw3GYU&#10;uPtVwiurMyq2Iz7Zcj68V9Rkt/Y1MQ99v8z4jiizxVDCJ3Sd3tfy/Gx2Gr/AnRPFPw3PhRNYewgu&#10;pLbdNHhSEHzSRrk8AsB/3161wU86rYbHqpy8zXNp+CZ7FbhvD4zK3QU3BS5dV23a+Z4N8U9Jb4Yf&#10;DvxPq2iz3NxFcai8zXE8nz3A6IAxHTaoA9hwa+1wNf67iqSmkmlsunc/Lc5wayjAYmVFtqUm7vr2&#10;/A8n/Zz8O/Cbw94Wv/FfxPspLqC7untYbuA7mjuWgeWTylzukIVkRtobaCSeor3cznmFScKGElaV&#10;uZro1dJXey6tdz5Lh+OU0oVMXmEG4X5Ita2ai27LeXRPTQ+Vv+Ctnjg/Dbx/8BPCPhQrH4i8CeA0&#10;1eQM2ZLea51A3dtE/p8sYbb2EnvX4pxNiY4riKvVh/N+Vl+aP6i4EwVXBcG4ShVvdwvrvaV3+TR8&#10;+ftAeBNI8KfFO61XwtB5fh7xPaW/iPwuR0FjfJ5ypn/plIZoCOzQEVhhYpptHbipSjpPcwtL0nUt&#10;TubbS9MtJrm6uZo4be1t03STyOwVI1UcszMVUDqSRXsJqMLvRI+fnedRwSu2eqftB3Nj8P7fTf2Y&#10;PDOoQXFp4KupZvF17azBo9T8SyKEu2Uj78VogFlEeh8uZx/rKjL6bxNWWJmtNo+htmleOCpwwdN6&#10;7yt+vr+S8zyxbdrrVINOiIInmjiJUY+86j+tew37yXp+Z86qkZRcup+ufxv1ex8Y/wDBLP4l+GbS&#10;4k1ObRNEaKeG2ijlmt1F/FMuI1cMCqSZAyDgZrm4qwtSlnCla3Na3npb9DbgLHU8Rw7JOV+Tmu9N&#10;Lyb/AAueCfs96l4Kg8QWF/L4YvLmTR/D6LBBFomnQxSiWdbpyqjUT5jbEiyAdwVWDDpm6OCxlXXk&#10;SXqc9fNMspLl9s31tbs/O1/I9W+IGu31h8Vx4P8ADcWrwvH4LjX7BaefErhRNdfajJHdmKQqhkBG&#10;44VORkV6eDp1KVLmqQuua1+l9rbdTzsdWw9auqVGslJQu4295rfm36X+44/TvjJN4bumttf1XX45&#10;tItw+oQXd1MS5VyjEA34ySXVcL1HIGBz7UcHWqQcqdJNPzX+R8zVzLB0KkY1sQ01q1yu7/Hqu3qd&#10;Zpf7RWkveXdkvifXt+n2sbFZmlVItoYl3aO+YkjJVgM8KnHOK5sTluIpwu6CWur0+46sFnmX16ij&#10;Txcnde6mn03b/L0RgfG/9oDxDceDbzQU1C61mUGQQ2cym5lDxkZIhnSK5BDBfmiaQDAzxyfJio0Z&#10;8yTie3J1MTT5G41F/XXozxnRvGHhE39xqmpWEOmXP277Rmza4tJZmdQJSYriMjDCXLYIGUJUZzXp&#10;YLFVadXSz/D8+p4OPy/D4ig+dSjr5P8ALp+J7X8B/iNpuvTReGpLG5mimjkvhLpmoWzt+6JGfmYK&#10;dyAKwzksNw5yD61SvUlB1Ypdu+/oeLRy2lSlGhKb1vLa23m9NVuu+p9B+B/HjyWdroq+NNWsH1rw&#10;7qFug1TQ5glyqPGxeT7MzfMIm2CVSdpVDhtxFeDjIQlPndK9pRejV1o7pc3nrZ73Z9dgHVo0lTWI&#10;+KEo7PVXWsuXrZ25ls0tHc7jxV4b0WJIbbQPE1tCl7bHZaeRJajcGMe6NpEQALMMAcEjI6148Mc1&#10;J+1i7p76Pz1s3uj6GrlfPBOhJWa2V11tdXS0Ul+h8ranAPHXjvxTrlxLdQ3EGupb3MUOAZ7i3jjj&#10;ZC4A3CMh1AOOQST0rvi6c5+5sz5uuqrdqnxLdefX1sd54X0q08B6NexQRux+xyh/lBVxyQ2fXaQM&#10;Y9fWtK0uaCRnhqXsHJ23T9BnxCe0T9mPxRfCGSaRdIS+WJ2BaNlmiJX6cDr2r4zjWg63DeJT7X+5&#10;n6X4cYmNLijDNa8z+66PjfWNajV8lQvzc4FfzNyan9YqT6E+i+ItPKEyy9+mKyqU2aRndWZR8XeI&#10;NNuoXhDYA7HFa0aUua6M6tRNHifjjwlbaveebEc/N1xX1GGxMqUT5vGYSNSpodt8JvBTWtrx2GK8&#10;nMcU5Sserl+G9nDU9P0zwdGyoHUHA6Y614cpt7HrxjZG5Y+H7a0j3CLpzzWUm2zRnP8Ai7VrLT5l&#10;3Ivynr7V0UqU56IxnUjHcbpnj3Q/7PLSSqmxegbg1UsNVTtYlV6Z4r8Z/ilZm+aO0fPJ6Gvpcsy+&#10;fJqfOZnmEIuyOV8NfFiezmDhG4r0a+XJqxwYfMrao7SP4+XEdvtKtwPWvMeUJyPSWbRS2M2/+Nl1&#10;qCeWVYZraGVKDujGea8y0Kdj4zNzNueQj5u4rSeGcVYzhjJSdzvvBvji0hCedcLx3NeViMG29D1s&#10;Pi4tWZveJvHsN1prQ29xuLDGBWNDCTU02b1cTFw3PP8ATtG1HUtZEsNuWyetenOpGnDVnlU4VKlX&#10;mSPYvAPhqaIRm4hxjnmvBrzUp6Hu0adlqem6cdNt1UMqKcYwTWDve5TTvqW9Ums5bLbasu7FJJ3F&#10;y63OT1aTVGjaOLA2jjB4rWD97UqcdNDnbLwPq2qasJXHDdsDmu720YwsefKjd6vQ9Z8DfDdIIVll&#10;2bxxzXLUm2zSKtseg6Jo0NmBEbqNSMdW5rBtt6DbTZvLBbtBua+Tjg5qNb7At7XCy0bTLmTMt8p9&#10;c1rGU1qJpNali707wtpkLXDXcKhTzlgM1cqs3uXSourJRijz8fGLQbLxl/Y32+GQF+FU5wM+1eRi&#10;cdyt2P0TLeFqtbCc7R9M/DxPC/iTS4GilSRmjHbpXxGPzyNPGKCe587mOV1sHfmRq6n4C8Pq3mTq&#10;mCeeK+8y3Ee3oJ3PlKilzuyLui+FdEthm1AH9K9WKV9TCbezF8S/2DoWntc3coQe5rWUYp2XUzv3&#10;PI/EnxG+HerXxsXvot2cZWQZr18Hl7q2djzcTmMaLauWPCej+FNR1BJrO5R2DcYfrX0mX5U6VVTS&#10;PAx2ZRr0ZQb3PUZvAbaxpIWzG4NFtcYyR71+iUa0eRX3Py3F5LKpWco7M+ePj7+wJ4r+JAnay0uN&#10;lkQgo6daqXsqsveY6WXV8MrQPB7H/ginr0pN1euiSM27YsBwM1SoYRdTr/4UWhdR/wCCKviKaBhH&#10;cKGwQo8jP49amVDDPqNPMYm18HP+Ccvjz4R3D2r6Ksn3h5wXGf8ACrp06dNaM4sTTxdefvI/OXxN&#10;428S6ZaNFJqjnC881+b4fB0KkrpH6picbiIK1zzjUtQutTmM1xKST2zXuxhGmrI8SUnJ3ZDEpGME&#10;gg5FaJ2MZyTWh2Xwq8c61omuQw2946qXAOD1FebmGEpVabbR6OBxNSjVVnoz638J+Cr/AMV6VBfN&#10;bu3mqDux1zX55XrRozcUfoeHp+0pqTPQPB/wO1RId7xSYxwAT+VcMsXzvQ7I0YRjYr+MfhBqdlE7&#10;RRkkjoxqqWI1swlTVtDyzUvhbrr3jmSNAhPGTXprE0mjglh5uVzT8N+AprB8XrAKeuCBWdSsp7Gs&#10;KUoPQ6PT/CnhuWQRyyxsT3znFYSqOKubxprmuzstC8JaLpMIuLK4iX/ZAwTXDUqcz1OmMWjL8YXw&#10;khZJ5JcDoAc06btIUo2jY4qzn0i4vTaJOFOedymuqbna5mlF6HovhPwj5sKTDUogmAcZwa45zuzZ&#10;NxZ3mmWVza24hS73DHVXrkc3sCTKXiTwwb23cvfyqTk4D06ckugNNHCReBbeO8Nw+qTMMnjfXd7S&#10;8bWRxVYzWtyvrrWGnRlZZ5vkOOWyCMVdO8kc0rmbplv4f1FyUdjxyCOf510e8kCWmu5rQ+FrJMXC&#10;7FRe7qRx+dYSnfRl8ncNV+Jfgjwtp8hv9RhzEmNvHWqp4WvVasiZ16FGN2z5y+KP7So1LWXt9Jsh&#10;5CkgEDAIr6rBZO1C83qfN4zOIqfLFHmHinx1quvyb3OPQIK9yjhKdFI8WvjatZlXSZNburmKOGCV&#10;zvGAM1VRUop3M6cq0ppI9P1HwZ4kk8LNdRWrvJJECUz0rw416KrWex788PWdC/U8/wBY8C+Iiwll&#10;0yYY5GM4r1qeKoJWTPGq4TEuV7DY9X8S6JYtBHNcIduCGJp+zoVp3she0xFCHW5kHxnqENwftrNJ&#10;z3HWun6rTcfdMfrVSMjovAuteHfEeuRWOoxBQ7AZYgYrhxdKtQpNxPQwdajWrqNRHsXiHwL4V0bR&#10;EnguYJQyA4LZNfO08TialSzPqKmGwtOjdGd4H8Oabqs5ht4lzyQir1/GuivOcY6nDTVOUrI/Y39g&#10;74dT/Cj9j7wPod1YQwXUWirqWooqfLHc3MjzsOOSdkqj/gNfsuW4f6tgaND+6vxV/wAz8XzrErE5&#10;pWrLZP8ALT8j1fVI7X7WjWssytFuMaxSFRIrLuUe+PfpXo0XLlfNbX8LHj1lFyTjfS+3W60OJ8Yx&#10;an56a3pV2YozIiyKRuW4j4I6gEZAYYPpXs4Zwt7OS1/Jnz+NVXn9rTdtVfzX3X76Gjo3irw9B451&#10;W4uNWkN9HpbmOJoRsRBKjOVZeQMAAj3ziuTEYatLBQUY+7zd/J7nbhsbhY5hUbk+dRfTS11ezX9e&#10;RP4yub77DdarrZC+dYXNuyRSYiWM5U8nAyWkXBI55FY0owt7On0afnf+lqdFec43q1eqkvKz/wCH&#10;00Oi8BeIbDXWms/s1zIsEqRTLc36XITZ55BDLkKCcYTqucGvOxdCdH3rpNq6snHfl6P89n8z1cHi&#10;oV04Wejtq+a1uaz02v26HXJLa3MDWjRoIjl3UDjH8XTqTXnNSUr9Tvi4zXK9jmPGvimzbXLbS7q4&#10;vI4YWSWeF7E+TJGoaXdG5H7wlY2UqD8p7Z5rswuGfsnNJXd7O+vazXTe5x43Fw9qqbvZWbVtLb6P&#10;rtqujNW2uYS9tPdRyeZdl7x1lG2SFyojQEZOcZcZ9uKylFtuMfs6abW3f6G8ZRvFyWr97XddF/Xk&#10;fOOsaND4x/a2uL5rkILGGIQSQxkqFQg4zjpxnHevuKM5YfIUrb/qfmWIoRxnFjm3bltay7Hqvxo8&#10;WyaL4Q1DTYNVtLd5rXZGtx99nlYqCATycBOAOprwsowvtsZGbi2k+nl/TPqM/wAc8Ll84KSTa0vv&#10;73/At0PlnXtd8cfFzxVL8AvAnhK4S2tUEV7q8iO0D3BWQRg4UrGrGKRV3sC2xjgAV3R4sw2BzN3p&#10;OUU972sr62PGlwDjM2yeNP2yg2trXTdtL/16HR/Aj4NRap8PIbDV/h1pbWBtFsrrxTfk74vPkeW9&#10;EcYO1DHGrKW9Iupr6HOs7hSm6sK7v8SivJWi2+zetvM+S4Y4XqVqUcNVwkXHSDm227yleaSvZWV1&#10;fyPxp/a0+ONz+1B+1V41+NxBFlq2tuujwdoNOhxDaRKPRYI0/EmvySLlVrOTe5/Rc/Z4egoR2W3+&#10;R6j8LrPwd+0X8DdG+Bmu+NNI8OeNfBt9dN4I1PxDdi0sNY027cTTaXNdN8lrNFc75oHlIjYTzRll&#10;O0n06ftKEvaxV421t+Z4lZ0cVH2cnad9P8jp9K+F2sfsJ3t58WPjHrfhyH4gwaaE+GHhLTNdttTu&#10;Yr65jAj1u4+zPJFDb20LvNCWbM0/lbQVRmqqmM+utUaXXd26f1uRRy5ZZGWIrNPlWnr/AFsfPkrW&#10;8CBAzsEPVm3M3qxJ6sTySeSTX0UZwpRUI7I+RxFOpXrOq/ik7m98ErK38T/GnwdoGoRlrW88V2Ed&#10;0nGXj+0IX/8AHQa68O5VMVCC6s4MU40MFUm/sxb/AAP1kvPBuiaP8Avi/qw8OeVKPh3e2/223iZJ&#10;L1JIZJWDqMbnRlyhI3AMQSQcDu4mrzqzw6crrmvbs1po+zT9D57gjBQw+ExfLGzVOyeq5rpt3W10&#10;1va9nrfp8h/sPaAJZoftvnWsUi7ZHdSGaOBUQnD5ySGPA9cDHSu/DL2WGfKtbng41urj4Xelnfy9&#10;D768DfC6y8QWnhvx9p0scDWvjjSmFw0G5/s6QzwvEejMjpOYypONrHg9K8jH4rlU6Ele8JffdNP1&#10;Vrn2WUYGM3DFRdv3kFe3RJpru007WMXxP4bg0Lxz4v8AB2lasmpzaTDbT32nT28M6yok9xab8Mu7&#10;hILfcSMDJ5ORV5bjXUo05TVubrdqzaT/ADuZZ3lfs61RU5c3LvFpNNJtdVfRWOE8UeEfCk+nRabJ&#10;4O0yJLqFDM8FrtWUMMNlQOQehByMgd69+OMqxbbm5Ls9T4mpl9B8qhSjFvqlb1/yPnv9oDw14F8J&#10;xLo+pfBTQL7QF1eGee4SGeGZriVm8zZ5coUMw5PT7o6gV4meY6GCwUa9r3nFcr/vSs2fUcLYGvmW&#10;bSwjbSVOcudXv7kW0vJaJeh6p+wv+zn+zzafFTUR8VX1DUdF1a0jstF0x7uWWFpJ45ZiFCsdjBUi&#10;MbR4OSQTg4FZ3Rr0KHNgkoyWr+W+l7evkVwxjsLjqqhmbcoy0WmrbWl2tb7W7tnS/tdfCfRPhz8V&#10;21L9mlNOg8MWngsvfWM+nRCRLkTzAzAyWsm5uCvOAVHGOGrTIKVbE4PmxmlTm6PpZNbMjijH4XA4&#10;72eXrmpKCeqbs7tPf08r9xP2e/hr8SNX+LNvZ+KtNS1OnaQ9tY2Jso3nKOYI5ZM21xBHsXeoYgAf&#10;MF5wMaY2rQjTfLPTe99L9N09/QWAp4qpUTqUlzN8vwq9uuiklZNrW9j039o/4g+GfhZoBWfX576D&#10;R7UNdwvFNtmuRciT7P5cksquHmaJirhdwyQ6svPzMqVad5d35bWsnol00PrfreEpUvZuV1FPo1qn&#10;e1m31s9d+9zwr4U6he6X4aFu8Xm3zzNdXMkaEI00smcHucMSM4xgjuCa9KnGzsj5avVk9erdzsNP&#10;vfEGvXkWiXXnYZE3W6sN2wDkEA8A8HP1rolGL1MaftuZRkd98S9Atb/4G+MPDemXCu58C3726oxw&#10;zRW5l9McMoAOTxivn+I8PPFZPWppfEmj7ngzEU8LxDh6rlomv+CfnBd/EnQr2BJQQ5kQNkAc5Ga/&#10;mN4GrF2Z/XCxdFq6Ytv4jsrmM/Z41HsTWMsLOL1NVVi0Y3iHXhDG0hhT/eIzXbRoKLObEV2o7HDa&#10;h46IuCohXg+lerDCcyPHqY2SkdR4A+LNxb3CwKgxxn5RXn4zLk1dndhMxbdmeqWXxLuWtFliGfl6&#10;heteDLDKM7HuKtzJGFr3xi8QxOYrWJ2xnGB0FdVHBU5K7ZjVxNSDdkeeeM/GnibWiWaGXnoVU9a9&#10;nCYahTPDxmJxEtkcHrPivxTpyPHJeMoI5Br2qeGw82tDxK+LxMIbmJpnl61cedqt0SSeprpmnSVo&#10;o4qMliJXm7mvpWnaHJdmF7wcdMVzVJ1VG9jtpxpuVrm/Npvhe3tuLtcleSWriU8RKWx2uOHSWpkS&#10;T+GrZyFm3EHj5uldSjiJbo55Tw8dmQS61pwkxEQAOeuatUJ2MniKSeheh8WWdpb7lZc+zdazeElJ&#10;2LWMhFeRd8NfEKzutRFtc3WEzgZPArOtgpwheKNKGOp1Klmz3/4aWfh27sY51uYslQeTzmvlcZKq&#10;ptM+vwvsZQTO48+ztQEgnBIH8I6VxK73O2XLbQoahqs7sTFI+A3rVqLZlKVnoaMGvRaXpD6hqMxI&#10;VeDmiMeaVkKc1GF2eK/EH9sbw94e1OTS7QmRkbDYbpX0eEyGtWhzPY+axfEFGjPk3MvRf24dMEwL&#10;WTdeMNXVLh2a6nGuJKT6HW6d+3bHFGBaWzc9iDwawlkdRaFrO6cldMsJ+3VrEj5i09uoIYEVayR2&#10;3M5Zyrizft2eK1ykVqcejOK1hkcO5jLObPYS1/bX8a3RAtowA3XLUSyWMdRxzeUtDTvv2gvHPiHT&#10;Nl08iLLwz84FeRmOCVGi3Y+14RqQxuYRi2X/AAHZRfaItcuXMj5zkPzX5nj8ZacobH9WYXL40sJG&#10;KXQ+zf2WPF0Emnx2cchOw5wxr8wzevTjjdN0fnPGOBlGPNY9j13xClxKLW2VTg7iXfFfrHCHtsxw&#10;qVNaH4lmMqWFk3N2LumXAjRZPPUg9QDmvtJ4erQ0keaq1PEfAeJ/t6fEmfwV8MrnU7K7IeOAsRnB&#10;PFPDR9riFH0Mq8vZ0W2fj/rP7ZPxltPFN1fWniR8CY7FP8Iz0r9UwWHp4ekrLU/PMVOWIqNyZ1ng&#10;H/gpT8cvCN3FK+qiREbJXbjNepTxXI9UjzKmCUlpJn2H+zx/wWv0OOCDT/Hd/JbOAAxlTjP1Ar1a&#10;WIwtVWlozyqtLHYd+6ro+wfhR/wU8+BHjyzV4vGNsx4DbpAOfpWjwtObvFocMwcFaorM9W0D9q/4&#10;Q69hbbxPaMW6jzRUPBVehrDMaDOli+NnwwMXmnxBbsMc4lFZ/UsRc1+v4XuVrz43fCQKGbXLQAHG&#10;WdetUsHiFuJ47CNXuj+dr42eC9V09nkFr+7I4ZVr8/yvFU5u1z7jNsHVpvmtoeUgAMQwI9a+hbuf&#10;P6pgxA5BoMpWs7G18PrF7rxLbrCuAJF/nXNjJctCVzrwa56sUj9CPg7ex6f4cs7d3OVhGRnpX5Rj&#10;W3VlY/VMPH9xFHp9v41tbCz8sOpbHIDZNeYk767HXdWsZevT32rWb3RTaCMgk9a0jKyROlzzmbUN&#10;Qn1f7BBaCUbuc10qVluNxbkdJqvw5ll0U3YRI2KZK/hUKtaW4KF1seaeHILhPGAsJZmK+btIPA61&#10;2znz0rmVONqlj2K58KCPT1bzv4edpBrypVZXZ2Rs0crqejm+nNhamRR0zIMZraM7EtJrUktfgGsu&#10;NQe7RWxnAPWpeKdrMlUY72Idcgk8IW2IY5JGQdQeprWD52NqKjocRqHxv8V2VwY7exkQKSM7+td9&#10;PAwmr3OCeJcHblI5fjzrDxiG/vZUGPmFUsvSejIeLXU2fCnj8axKr+ZI4J9KxqUPZoiVXnXc0/F1&#10;je6xAIbG2C7ujbeTWdKSjKzG+VpWL/gvwKvhuyfXvE88UUQTIRjitJ1HJ2iZyVtZHmX7Qv7SOg6Z&#10;ZNoXhQxyS7cF0bp+NexleVVK01Kex4uYZpCjHljufNNveeLvGWpnM8s29u5OBzX13JhsLT10Plva&#10;YnEzve56Z4E/Zk1DxLMsuqyPkgfIqGvGxWewo6QPcwmQzre9M9Kvf2PPD2k6KLmeaJH2555YV439&#10;v4mc9j13kOHpxM7QPg/4S0jzJJblmjUfKV65repmFaasZ08BRg7oguvF9lpmpvok+nSPDHgBgTyK&#10;xdGc4c6epvGcIS5JLQ27TVfAVzb7LuDy3Ax8y8HvXG4YyMtD0ovBuOqK+r/C7wtrtsZbVEIcZ/eD&#10;rW1LMMRRepz1cuw9daHmvjH9nO1mR7jTEQnBICHNe1h87mpJSPGxXD8WrwPKvEnw88QeELg3CQuN&#10;vQhTzX0VDHUcTGzZ83iMDiMLLVFbT/iB4n+2RW19cSlEb7rueBWs8JQlBtIxhi68ZJN3R9W/sr33&#10;gf4k6xpfgmGTbqWqXUVpHHEPnYu4U4x7Emvmll+JnmtKnJe7KST9Lnv/ANoUIZdUqJ+9GLf4H7WP&#10;ax6LYx6Vokgjt4EEAgKB8Ike1e/GABz14r9vgouXvL06dT8OqymtYvffruiJr6L+zpGuFRJI7U+X&#10;MoP7vhQMZ4xn19K15Hzq219jGVVeyd9Glv227mLeXMGn6dFoWu/vkvLnK3DOSrIq7iXbkjPPPo1d&#10;cIyqVXUp6cq29ex505xpUlRq6qT38lrq/wBexX0fQNL/ALavr3WDfIz2cqJEw2rENjEqCOSxAyOn&#10;DDqKrEVqnsYqFt189f6+ZlhcPS+sznVutHbstHp6/wCZb8f69PrXhtIINEuFivL2O1QyhkIjN3Er&#10;HZxuHyk+oAyK58PQjSqtuSuk2+uvK+vzOvHYieIoRUYO0mo66acy6df6ZY+GWt3Nx4XvNf1jT302&#10;AymZlkmllG1IyN580CRMhg23kYPy8Vnj6UViI04PmdrdFu9tNH2v9+pplmJlUws61SPIrt7t7Ld3&#10;1V97fcdRpV/faz4QXVJSAt3Lv2eYCDH0XaU4XPXP1NedWhCjinHsvx+Z6lCpUr4P2j+0/wAOlrbe&#10;pnWNrrOtfEV7R/DqRY0+a7lCIqBm/dqo3GRlJYGQAjbwvIpylSo4Tm576pL8fJPTTTX1IjGvWzDl&#10;UFs5du1urWuuqt5ot32tfaL691wiS38uJURiQdoXK4GOCAxfkcex61VKhywjT3u/6+9WCrW55zqv&#10;S2n9fieQfCJNH8Q/EzVdXtTJJci9b7VNInyqHbBOR91sjOOyivp8w56GBjF7W0Xp/X3nxuTxo4nN&#10;KlSOrvq/X02f6Gj4t8SDXPFCaW3hh1kspUurK92K6yJsO0AMcx43beOSFz2qMFQ9jhudz+LRrs7/&#10;AI33KzLE/WcZ7J07cjUove6s9NdrbfK54Ul1+0V4H8Q6nrnwr8V+H9Mu9S1Cexkvb4F5NNR5C5lW&#10;NsI7Rq7upYHbkkDJNa4nh7LcS+aLlqk2ujfk/NnLl/Fud4KmoTUHZuN27OK8/Ra+hH+0t8YdP/Zs&#10;/wCCXPxA8UaHr0866pp8+l+FZbqPDPNfubRZUbgyMYjcOT6xMfWvD4pj7HEKnopRSTs+yvZ9rafe&#10;fWcDVHjKE8Qm3CUpSV1prpfpe+v3M/Ejw6sEIWNEGAMDn0r5zDpJH2uLbcWfsd/wRG/4J/fs8+J/&#10;2fY/2l/jR4M0zxPqeu6pcQaDpurRie2s4LdzG0hjPyu7yBwC4ICpwCSTSzPFVqTVGk7K12/Xp9w8&#10;pwdGVP281eTfXy8j179vD/gl/wDAH476Pcx+FvAGneH/ABU+gyp4X1Tw74eS3RJ7aPdGly8ZwYCq&#10;iEJtCoGBXaVwfLw+Oq4Op7WPzXdHoY3BU8ZR9lU/pn4j6laXdtK/moUxglGbO32IFffQblG6PzSr&#10;KMZuD6O3zOx/ZS006n+0v8PtO8pT9o8XWaFWkCceZjJY8KMdT2r0MBUdPF05Po/U8nNKUa+XVqe9&#10;4tb27dT9hdF8Z6f4jsvGvwV0nwfrMkFz4elvZda1S1FvA0X2doQsAZRLKpMq4ZlAwM45zVZ1h6jw&#10;1LFTklZ2snfW99dbJ9zm4axlBYmtgKdOT5o8zk1bS1tLpNp3Vnp6Hxz+y5eHxBpem3tpeSN5z3Ez&#10;T7lzIxkUHBHUFVGB1yCa9/LXz4Vyl1ufE5vTcMeoX1StofoZ4XjvovBGmXl4jwRx3um3BQuI1QLN&#10;F842/mQQck9K+Yxrh7WSWrtJfgz9EytVPq0HPRXg/wAVroeKftSzanqf7V8fibwJLdabq2mW+oDR&#10;dPur6LdfXU0kZe3a2keM3EDlJVIidzuMZChgRUZXN4fBqFZ3i0rvpbvdapr/ADNc5pLHYxvDx/eR&#10;baV7O/VW2cX83szrfiD4f1fU9PtLbWPCubuR2sLaPTUmglJt4leR/slyFlK/N/yzaXDYAzkVth8f&#10;GMmk9N+j3fdf8A48blPtIR5o2fwq109Fro9fub1PmL4lWF2nxK02z0Gyj1OSSK6uWtrlhE17A9q0&#10;e+PznjUSQqZJNpPmBggCndg+bxTWWKwVKPRSv81sdnBOFll+YYidvecOW72s9X89LHXfCLX9Y/4a&#10;M8DEXottL0HwK2qTQCJXke+JFjC+QN7uxYhFHfOCNpI+lo4qOOyr20l8WjX4u/krM+RqYKeWZ4qE&#10;doWafXayt5tteemndfRnjH4d+L/FmoaTp2k+GmsorKG4juJ7/URILpRNtaGXy0YFX3mRQHPlgE5G&#10;cHho5rhqFKq5Su5WskttNGrvpaz01Pdr5DjsZiqHLC0YXu2782uqdls73SvpuuxgeIfGdtpf7c+p&#10;aZHCl0NO8Al2kgYAK19e3U6nPUBoYbU8842/WuXAVfa4KUNleL+5Jfnc682p/Vs2pyte8Zbf3m3f&#10;7kvkfJnxk+Kl1rni2TQPEG2eC6vDc3FocsTCpYQ7vUs+5z3wFPoa9CSTnc+aqSkocp1fgbVNPttH&#10;kluI5Wdlx9iXB2kAds5GSM88c1UFLdHO6kXdM734beGpb/UH8UybPtMduA7uxUwoG+UZ7YHqemK7&#10;E4wjYwoqpVfNfVLXyPc/h3baPrUlyt7DHNY3dutpKiqFjuIZkO87McbkUjH1rw8xcuRR/r+tT7HJ&#10;NKjqryt5+dvkfkP8UPgXffCX4oeIPh3IkuzR9YntbZiPvwq58pvTmMo341/P2cx+pZhVoPTlk/8A&#10;gH9QZL/t2X0sRF6SSfz6/iGg+HpmlEZjcDoSc18/WrqK0PpaVDlR0cvw+0/UrbEyDn/bNcKxdSL0&#10;OqWGjKOqMS9+CWnMWljgBPuK64ZnUSsczy+i9bFnwb8H7aHUlcwA4bJ+Xis8TmE5xsi6OApwnex6&#10;xYeEdJs7VfMgjAC45UV4dSpOUr3PWgoR0sQy+HvDcs5JijJB5wooVWouoOnCxkeNtE8MadotxeG3&#10;jDBD0FdWFqVpVUkc2IhSjSbPjP4t+OS3iWe2tR8isQCB0r9Oy3C2w6bPy3MsVKWIajscxY+LZovl&#10;84Ae9d88MpI8+NaUWaFt4oVCXM4DHqQaxeGv0NY12tUyK+8U3UwOL1iMdqqGHS6EyxEpPVlFtavJ&#10;ztSeRj6CuhUYoxdWZYsrnU5CFKTH86UqLtoEajT1LN5ba9JEBFBOeOvNOlQk3sKpWXch0/QvGzze&#10;baafOW/3DXX9Tc1axz/XIwd7nqHw6X44W5jis7K52dPukiuKtw19ZekTqo8ULCac5774B8NfFC7i&#10;S41yb7P90EyKe9eTieDsTFXjE9fDcb4eTtKR2SWEyObeS6E7JguUXGa+Rx2XzwUmpLY+yy7M6eYQ&#10;Tj1Mb4y6xJo3w8nO0xhlPJbGOK5svpxniUjrzCo4YZs+CPGF0994guJ9xOXOTmv1DDx5aKSPyutL&#10;mqtlCK4uYRmOVgRWrSe5kWoPE2rW52CcnHvxUulB9CuaVtzX0nxZfSjE0jn2U0lh4N6CdaUOp1Pg&#10;DxXpqa8o1SbC5GfMPT866KGHpc9pHLicTVjTvDU+hNG+JnwP0q0jlkurQS7QNykde9e8sPl3LrY8&#10;L61mUpaRZLq/x18Aa4kWmaBqiSbWIaMDkj2r4/iyjhFg37Lsfq3hjVxUs2j7XRtnbeDLyGXTo5EG&#10;1W5FfzBmsZLEyZ/f2GSWEhfsj6m/ZBkMkhIr8qzS/wDa0l5H5vxv/u5i/to/tLz/AAd8RrDHeyxZ&#10;UDai53c/pX9FeDtXD1aHLUWx/LXHMa8Ip03uei/si/GyT4w6TFNbyOwKgsX4zxX3efxpqraGx52S&#10;Sm6N5HjH/BXLxodG8ATadHPgsNpANedktNzxy9TvzSpyYOTPy48HfDLVvH96zWiE+ZJgfj0r9Dq4&#10;mFCGp8PSozrzsjpPEP7KnxH0ZfNj02R0253YzWNHM8PU6m9XL8RTV7HA6z4a1nw3c/Z9St2jYdM1&#10;6MWpR5kcDaTsy34b1LUrW4H2S8lTnjZIRj8q6KNScXozmrU4Nao7fRfix8SPC1/FdaT4tvoiOABc&#10;sR9K7oYytCWjOCWFo1I6xR6roP7VPxgu7FRJ4plUgY3gc12rH17aHmVMtoRd0XZPj38TLqNfN8Xz&#10;D1O6hY6s92YRwNLsek/EXwL4T13w9JD5KFyvGWFfgmDxNajUTTP6MxeHo16bi0fJvjz4L61a6tM+&#10;lWLeWCT8ozxX32DzWnKCUmfn2MyqtTqPkWhxMvhPxFb34sp9PkBJwSV6V6axNFx5kzy5Yapezjqe&#10;u/Cv4P3enQx6/e25Xbhl3DrXzuY5kpt04s+jyzK5RtUke8+BfE+tSIlrCpIGAAlfKYmlT3PsKM5K&#10;KR6n4Y0XVr8pNcp5at1LnmvInyo7eZctj0nRPCktxYCKLcwwOWPFck529BqKS1Lmn/CLTzdm8nt1&#10;LA5BUVn7d2KSimHjTQhYWTQxxqFCd/1pqaZW8TwfXtFbT/EIvoV/5aZwi16SleNiOX3k0ddpV/r1&#10;9AkUTkDaBg1zTUEzWFuhr6V4emSVZ78eYR0BTp+NYSk0rIbSZ0DC8aIRRlYxjB6dKhbXJ1sch8QP&#10;CS3lu88167EjGxPSuqlU2RLS26HmF94DtEdv9DZmzw0hNehDETWlzmqUYtXsc7qPgGWe9EflRou7&#10;+Ff612xxEUtziqUdTuvAXw8+wos8sjHaOFUYrmq1nJkun7uh1F3r/hrwknn6oownQSGsYRnUk0iH&#10;JQdzwL9qH9qGXWrZ/Dnh9PJjK4Micbh7Yr6fKMpTkqkz5/Nc0suSG54d4I8Da5451JZbp5PKZssx&#10;BOa+jxOJpYWnZbngYbC1cXNH0b4B+Hvgr4faSl9rcMaEAZDDk5718bi8ZicVUaifY4TA4fC07s7n&#10;S/E2p6x5ul+DNMEQ4McixfeH19a8ydKEHeoz1qdaU9II63T/AIN+PPFoW6up5VDRgPFjAPqa5ZYu&#10;jRVkb/V5VPjZpQ/s0X+nWuxpN3yncrLnmsZZg5anRHCU76WOduvgFBFqbSXMMTSPwcirWPqctkzT&#10;6nRTu1qaUP7N2haiAZo4l6bjQswrLqN4OjJbE/iL9nvR7fS3gsr5FcxlQRJ0qVjKnNdi+qwirI8g&#10;1n4W6h4QvPOGrkxxDkOxO416tPGRrKzWp51XDTpO6ehSm0bwf4nQaZrkkSyumcha6FUxFFc0DGUM&#10;PiFy1Eee/En9m3QrdReaJOcsSQ6jIr28FnNW/LUPn8dklJe9T0PSf+CZnwP3ftr/AA2lu7uKZ4Nd&#10;e9kgb+GK2gkmaQjuAUUfUivrMirfXszSS0inL/L8T5HPaCwGVTnJ6vQ/ZjULiWLULGGxvEVpFAJ4&#10;6NyTtI9se2a/S6UU6c3Nbfp5n5XUbVaCg/6ZPrqMui3Vm8KsYLbcY9o+Zs8Kcg5yf61nRt7WMl1Z&#10;eIVqEotbL+l95xnim/k1O9tYgY4UW4aGG2UnO8qByAfuAtnPbgHrXsYeEacW99L38v8AM8PGVfbV&#10;IbJXsl5/5alzw/eIbyKZL3dHd2j/AGu3mGBuMW4OC2cY4AxwAWHessRBypNW1T0+/b/MvC1Iqonf&#10;SSd0+9t/68x3xA1+z1DV4LRrsxldVt0hjEyiORP3jjG7vlDzWOGoTp0W7X0d9Nb6I6Mbi6VTFRi5&#10;W96NtdGtXp9xZtdcg1XRmtND8bDW55byW3e/ZkYvGEiTcdi7CQIiABxWcaLhV5qlPkSSdtd9X116&#10;lPEKpQ5KNb2jba5tNtFfRW+zbsdV5tx4f069NpJiKygdIFEDspAjHG2IFzhs/cBbnivNko15R5t5&#10;PXXXfu9Nu7setFyw8JW2je2j7LpHXfsiLwnPaaP4e8QeM9QSOxgtWiiiUzvmRUUuwTcN6jfI6Lu/&#10;u81OI562IpUI+83d7LTpd9Nkm7dy8JKNLC1sTP3Yxslq9bau19d20r9jmviV4j/4RzwpPa20uySe&#10;3IQeSdgJU5APQksSPfJr1svw/tq6b6M8TNcb9WwklF7rTTTbv8/mYP7PvhW68M+Ebi4nxJfXM7Ty&#10;JKu5o5JdqgHGAuFckgnOPTpXTnVeFavGC+Hb5LX9DzuG8LPDYWTesm7/AH6fLcn8WS6Vp0moeOdV&#10;v4LmWC0FvstB5YcYJDKu07WJLHAJ5FPCxqSUKEE1d311t6/IrGujSlUxVRptK2ml/NK2jvfuZP7M&#10;/gyTxdpE/wATNRggea+vZ5LRJrcv9l3ZjbeucN8u5ep65FbcQYxYaUcLG6SSvZ2vbVa/czh4Uy76&#10;5SnjqiTcm2rq/LfR3V9dLo+Av+DkD9oRNU8VeAf2ZvDtwI7PT7SXxDq1tEgRd7lrWzUqOmI4riQD&#10;0nB71+f4mU/aOMnd9eu+p+vYGEYUOZK19tLWS0+W34n5r6JIqurM2B/snBFa0HoLFfCfpn/wSC/4&#10;KY/Df4GfD0/AH42+KE0izspbyfQtVu4ibWZZz5gtJZFybcibeVkYeWVmIYqVGcsxweJrrnorm7rr&#10;oPK8fh6X7qtp2+Z7r+0v/wAFSPA/wv8Ah5qNj4Q+Mun+KfEWoWX2ex0bwzqq3VtuMJUTXEiFkhiR&#10;iGK7jJLt27eSw4sBlWKxVXlqwcV3Ztmeb4TBUnOM1KXRLqfkjrt5NLcvLKhZmz+8Pykk8kkDuf61&#10;+hTjCnG0eh+awc8TUcqnXU9M/wCCfZ+3ftwfCnTlLn7T40tbeJlhgcq8gdFO2eOSPgt1KMQORggE&#10;clabVJtO1vX9LHoYWjSjVSlG9+mmv3pn7uap8MYPOvL7U7jToruLwrLpOn28F9vmmjc7i8vyJkJg&#10;BFC4XJ5548V16vsrJtxcrvSyT27vfqfRezw8qiTUVKKaWt3Z9Nk7Lsfmp+yV4H1LSdA8M6LPJG0x&#10;0xZJjBEQQSz/ADlfoo4HrX6ZllTly73tz8Izun7TPmoLT8tPxPt/4sm+0bwZBeeGLx1uLvw2FVp3&#10;EtsskJSZG2MQAxMe0MD03DHFeFS/eynGeyk/J63W/by76n2eIUqChUot3lBLvHSzTt0elr+vY4/4&#10;5+KdL+IHhi41Hx94O050tdclvJ7xW3QWzAq0UzRSfMYnZfnx9xhkEitMNhFRmoU3dWSs+vz7rp3O&#10;XMcwlWpOrUhZqTd09n0dt7Pr2PKNG8Z/EMaNfav4S1/SNW1OLTLS71PTX1Ce7lup7hLV5DNbMoEL&#10;YZyslu67i24/MMHz6+DjCouW6Tbt20bWn/BPWwmaTnRd7SklHmV7u7Sb0a381uGoeMfhx4x0y08N&#10;fELTZdI0+bds0nxLMbWQlfKjWex1HhGljjiCok3lOPMYliDzyV6M5JxnG/n/AMD9T0cNi6DSdOah&#10;3i+22j67bPYo6J4s+CfwC8Y6l4q0jxPqGta7p/h+OBNLhKX0tpbRuqBzNGWSJDJM5cGWWWVWOCvO&#10;bVStCj7LaP3fh37NkSpYR4h17qU121/HZLo0t11R5Rput/FPxXr+v+O/Evx/8TXOr2S6mdLs7bUL&#10;mKK4eW0j8mRYUb90iTSqqpz8x9RSjT5oNW66GUsS/aJSetrtddz1D9n/AODOpeHX1n4leK9SvY9Q&#10;8yH7TcvOXe6MUHlF2Zss64Ujntj0r1acfZwtFXufOVufEVfazk1y7f12Pl+w8b3Gp+J9R1+NbeW5&#10;vr9pLy5WXDxqMfd9V2kADsOO1dHKm7I8Oc5WUpansfwoW98YTyaVbWjwq0e+UyAKcgqGLHrjaMhu&#10;uDXXRpr4n0MaknU9yO7PXdBN9JdReElnlj0q08tbqTkSXDDgR7sfdHXHtz610NxbulqRGFWDUJP3&#10;evd+R758Nz5qvp0B8sG6AXZyN0cUqsw992Dx7187mDan8vzaPucpSdNpaa/kmr/efMv/AAUE+F8G&#10;vXc/jfSLWNtS8P2Vt/axiUZu9PYLGLj3aGX5Sf8Anm4/uV+Yce5Eq2DWZ0V70dJenRv0P2Lw34kd&#10;HHSyfES0avB+fVfmfMmm6dayRfIFBx3HJr8XqSd9T91hFbjLuKewlJmI2567u1QtSm0hH8ZabZL5&#10;cxXI7bq1jRnLYzdWKeoQfFHQbEeY0kYxjoaawdWT2EsRCOrZkeJfjvFIph049RwQa2hlsm7yInj4&#10;J6FHRviHqtwvmbssx6iieCjF2Q44lzRhfE3xxrT6HcLIrBWU5Nd2X4Sn7dM87MsROOHZ8o+Lrk3m&#10;sSM7EnJzX6Ph4qNJJH5lVk5VGzLCktnZkY4rcz6EgAAwpx7UEmlpR/c4wucfNk1cEmROTT0LGkXF&#10;tFfbptoG48+laKMbmUpztodtYeLfD0SqiWYJHUkdTXVF0HpY4Zqtvc1YfH2nw4b+zgx7ZFaqdKPQ&#10;wlRqzXxF2D4wXlsT/Z2kQLz/ABL2rWOJa2Rh9QUvikzXsPj78UISJNONvCB/0xHNa/Xay2M5ZbhV&#10;o2yxdftL/FNi8E+rr8yfMvljBFJ47EWKWV4fzPaP2WvGd/49mQa7LHk5JKjrX5dxZUk6zbP1PhCE&#10;YUbLoaH7az2/h/wA0cXBZDg/pXz+Rr2uMR9Hnk/Z4GR8CWdrLrWsNGGwHc9TX6e37OHofmG8tDrp&#10;/gtq39mrqUDEKw6GuJY+HPys7HgavJzI5LWtAvdFl8q5wcdxXbCpGotDklFxdmWPDsIdGcNtOa6I&#10;JNHLWbTK9w5F45Dcbscmquk7CSdizHKqJhx+JosM6P4balbQ+IYvmyd2Oa8PO4OeFkl2PteB8QsP&#10;nNOT7n1f4P8AEaDTYFVhwo71+DZhl/PUk2f2/hM3pzwsNeiPsX9iuX7VbCbHXrX47xDhVQzNy7o+&#10;N4uxCrUdD5+/4K0GWLxKDGjErGCDjPev3Dwc/hs/m7jfWCNb/gmp8VNTjS3sVidE2YLBewr9H4hh&#10;yT0PCyF80NThv+CsHiDxb4kv1tYdPuGgEh3NsOD6Vnw7Tj7ZyZvn8rUeWJ5Z+w78H/Huu6l5kfhC&#10;8njjwWMcJOMmvdzP95pFnh5c1Td5H1lr/wAJ/FN9p0lle+C762WOPasjWx7fhXn4fCVYyTZ6GIxd&#10;Jxsj4z/au+B/jSy1IzWHhW7kjVjvkW2b5T6HjNfVYKMoU7NHy2JnB1NzwzRvDGv2V8xuNInTa2Gz&#10;Ga7oxZz1JKS3L+p2t1FIgkiZSD3QitJ63MoLQnbXptNtCqyEAds81TqNR8xcrkzJl8cXvmt5btgH&#10;u55rP20k9WaqgpH1vK16ZPKmu5GGcHBAr8ijFJaH7G3c1NIs9HhkVr6yWQMPm3nNJzkloxKCm7vY&#10;0tU+Hnw0vkGqPpkW/GcACksViYrlTJeEw8/e5TOl07StQjWysYlVB8qoKSnPdmnJFOy2O6+FPgK2&#10;iYTmBck8kLXHXruRtGEYrQ9Sh0V7NF8q2wF6AivPqSbNqcW3c6PQr+9jh8ownBxwKwlHmVmaySaR&#10;2fhhJbzaJFxz/Ea5tU7ES3L3iv4f2etWmDOgOMckVfLJO4oytoeU+I/gZaeezxXUeck8V0QrSsV0&#10;I9I+HUem5Q30fyjruFObm+gKxYvLfS7QFHvkJHXPOKi19zS6K41HQYhk6knrxiqUGLmikZ2san4e&#10;nBW41EYbjhqpRne6IbUzm/Eq+C7e1a4a7DMBx83WumKncxd0c3Y6h4SkufM8tGVTyWrpUZp6mM5x&#10;SOjXx94V0XT2nZkRUXliwAqlSm3ZI5qk4pXufMv7Tn7Qel6tqD2GjYMYJDPG/NfUZRlc788z5nNM&#10;yjH3IbnBeAPBKfEuWOQwtIuRgYJ5r08XilgVY87CYR41qTWh7To/h/S/h1oy2Fvppe8I+VTH909q&#10;+bqYmWKqczeh9NTw0cJDlS1Njwl8NPFfjS6/tHVUlEbL/q3U9Pxrmq4ujRjaJtSw1as7yR6Pp2va&#10;X8KUi0+eDdIAAuAOK8qbliXdHrUoQoJG/q/7Rt74a0NdauLaQQEfKyrxWNPB+2qcq3OipWhTp87M&#10;iD9pHxH428PXGqeF7KeQQgkvnK1vPL/Y1FCbOWGOhUi3DU+a739rL4uav8Sz4bSJkP2rb1OQM19R&#10;HI8FDBe1bPnZZ9i54z2SiereO/i58Rfh3oNrqepQttmAO4v1z7V4eFwlHE1XGLPbxONqYekpSRs6&#10;d4x8deIvAR8WPOACuQFY9KwqUaVPEOmdlHESqUVNI5jwva+MPiZcSxTT/KGwQ2c10VvY4S1tyaXP&#10;idzUvv2ctYulaZb0q4XAK9qyjmvLpbQc8vhJaMbpnwT8TWkYsL2/kkjT724Z5rd46FTVLU51gnHR&#10;vQ90/wCCZH7Otj4f/bFPxKur6RnsvCGoQRwyn5R5zwoSB0ztyPxr9G4DxU6tarFraN/xR+b+IOFp&#10;0sLSknvK3lsz9HH0rTpW8yORTJvI8xx/qjj+H07cDvX6MqtWOltO3c/LfZUpPTf8vQo6rYX+J5rW&#10;UZliYW7DBTrwTn0/mK6KVSDsn037nNWp1LScX007HnPijOli31ODbIyytK6qxxkj7vHUc88+oBr3&#10;8N794vTofLYu9LlnHV3uWfhoV8R6Ibn7MJEs7fyp3G5SkYLKxUEfd3IVzkYGDzWeYSWHqct7NvT1&#10;0ZtlMXiqPMldRVn6dbfNW6dDm/iN4gebxtp1jewxRabHrQtdPtUzveKK2u98xYn5VyWVWGc4OOld&#10;WFoqOCnOOs3G7fS7lGy/zPNx+Jcs0pwkkqanyxXVqMZ3lf70n1+R2/wwbwlL4oS28J6oZtLhsrma&#10;BiWYTI1yyRyBmG4/LHjJOSCDXlY7619Ucq0bTbS9Pdu1+J72WrBvGpYeV4KMn63lZO/yt+J1XiDU&#10;ZdJ0uG61LR7qYm8fzvJnWMW6KSy3BIZW2Z2Z2knGeMZry6cI1JtRkkrK1+vTl66776Hs1pypUlKc&#10;G9dbO1lupbp22vb7rFPXJpJ/Bmm6FfafuS9u7BrlmPJaWYzPGR9Axz36Y5qqEFHEynF7KVvkrXRG&#10;IvPAxpTV+Zwb+b5rf16HG/GOfVH0lmj1ArKxDOwiwWQEOUTGcgk4z15GO9e9lape01Wn9K58znkq&#10;zo/Fr+mjsrfmR/D3xNq9t8PpvEfhuytvtEuqySTK82xgEIRWCt9/l8vwCdvrU47D0p49UardlHt3&#10;1fptoLKsXXjlkq1CKu5NvW22i0e+r97q7FL4zXM+j/DIwzRRf2hPZIkVq6CM/aGLMVODlTuOc9tu&#10;a2yuMamO0+FP8EYZ7KVDKuVpc7S021d/nuzofhJo9toT6do+mfEF7G9021Wa80SKyJjnjc7IgXb7&#10;gBxnHq31Hn5zXlOnOc6KlGTspN7NavT+uh6vD+Gp06tOlTxDjOCvKCWkk9Fq9v8ANs/Af/god8e/&#10;+GlP20viB8U7K683TZ9eksdC+bhdPtALa3C+xSIP9XNfBzk5Tu92fqkYRhTUVsjy7S2hDKJD2rvo&#10;2RxYrm5NDd0y6ihKskhGGBbA54r1sO4Rd0fO4uNSSZsPfStH+8uW2qeCxycdxjv1r1OayPE9mpaN&#10;FKdrueT57lirHgMTn2+tZPmctzqTpRjpE9U/YQ1QaV+258I57YIjp8R9HX51I5a5ROT/AMC7eoqa&#10;jg4yT2s/yKouoqqcVvb8z9vfCnwa+GXgb4t3HjOCzun1aWe3sI7m8u3lMcDmFXChz8rl89ByG4GK&#10;6MZmONxmWKjJrlV5aK2qu/usedl2TZbl2evExT9o2o3bbsna++zv+D0PjH9mCY6R46tkuolb7NNc&#10;wGLGdxF1MigE9htP1/Gvo8EufKUl2Pgc0fs+Kakmuv39D62+OCaVLo3h+2tFke1u7c2LpbqoEIdG&#10;zvXuOSPYkY714+EdT99fe9/U+rzCVGTw/Jfla5dLaX7/ANdrHm+tTsvwg8RzT2EaQ/8ACP7rS7uY&#10;/Kh+ySxsZPMyAsj8MqIoLFiM4wTXR7Ve0p6631XW62t+pyOlNUKq5dOXR9LPe/Ru+iS1fkY/hbwh&#10;4W8P6NBq1vpty9+0unkiEzfO6R28C8FVXaVTB2M/fpzWMa85tRb0SfbzZvPD0aSlNRfNeO19bJL+&#10;rNkHxIh0jx94B1PRb7SHeFUaVGKIxilZAdq5BIwR17fStHG0kjknV56Urp6a/PseVfDz4Myah4zf&#10;XtN1GewIs9Js7Kawvfs0gzNPKxSXBCt+7wPlbGeBg8c+Iila/n+B2ZXOU4tJ228tzuPg/wCEfCWs&#10;atLbyeGSmtSXn7zXROIneP7W0xXoA6g2YJHQ56jmm8O1RU76dvw/U0hioSryp8vvJfFt5/hY7Dxv&#10;caV4M+Dlw9/JfmeDw/dS3U7sApkWCTcxKng5BO3vmvRqU2pScbWPJpVU4QU7uVtfX+uh+dvwI8K6&#10;hrOmWc+oeZH9oiR97SKGYgdBjjGefXk+lZ0Yudr9TysU42dtj6j8FWiaS01rpcQtI1DxeYZ13CIk&#10;4D/xOMgj8K9Fe7Gxyw1qXWx618KNMgcSz60qDZMojcPsWQ9M7ewGfqBWdRvlvE6sNyuf7zoeyfCO&#10;4jTw5da3qKRwizkZGRM480gDPPPcZJ7ZNfP5jd4jljrf8j7TJWo4Rzlpb8zyv4nz2P8AwvvQdN1q&#10;ImHVNAW11ezBTE9pMZo5UI6t8jEjH1qvYU8TltSlNXTuvwMPrlfA53Qr03aSs/xZ8B+MND8QfCj4&#10;m+IPhdqLvLN4d1m4sHlbq6xuQj/8CTa2f9qv5pzbLVhMTOlLRp2P6+yzMfruEp1o63SZQv8Axcbt&#10;jBO+3tkmvMjhWkmei61zlfE1tLcK0lrOx5r0aMeXc4q/PKOjOZ/s3UJ5fKmuSoJ5rtU4JXsedLnv&#10;q9DQtNK0fT1WW9uskHoazk6lTZFwlSgveZ0vhvxP4RskEQjDepJrhrYXETZ6FLG0EjI+NHj3QT4a&#10;aztYArMpwTjNdmV4Kqq6bZ52bY+i8O4o+WNVmF5qUrqvDPX39NcsEj8+k7yuaOn+F7m/g8xIyw9c&#10;UpTURRTlsU9Q06TT2KyIRj25qk1JaCejLelLEYMsvO3vW0FZGM78xRnuhDIXQdyaL+8PlXLckstb&#10;khfcy5H86vZ6GbipKxfPjJwMCEcdMmq5pEeyXcdY+KdQu7gRwIoOamdZwVyo0FJ6HaaNo/i69tPN&#10;t0YoRnKmuCWbxhKzZ2wympUjzJGVrE+p6ffGO/k68HFdlPFe2V0cdXDOi7M9d/ZI8X6jb+Kreztp&#10;m5bCgHpXynE9GMsPzn1nC1VwxPKdv+3zruqW3h+HT76VssoIB+ma8LhiinXbPf4oq8uG5e58w/Bb&#10;wFrPj/xhBpWjQs8rvgBTX22PxVPC0HKWx8Rg8NUxVdQgfXNv+y98QIbKHTpYY8bQNrtnHHevip5v&#10;Q5ubU+0p5RW9mot6HhP7WfwL174UXMU2qWaxrMNwdWyGNfR5NmMMYrLdHzWb4CeDmn0Z5DobOsLB&#10;QTuGOBX0kLpHz1Re8RwabqF5dFYLKVyX6KhJpbSuVZ8tkjdtPhp8QtclWHSPCN9OzYCiO2Y5P5VE&#10;6tOK1Y6dKV9jvvBf7JPx30q2Xxlrnga/tbBG3GaW3KjH414ma4ylHDtXPreFcJUq5lFrSx654Uja&#10;K3jic4ZeGr8qxnxNn9V5fNqhGPkfcP7EBEelrn9Pwr8N4tTWPv01OLiKV8OeufF79hPwr+0jKuo6&#10;7eeWpQBiFB4696/Z/CzBzjg/aReh+AcVTVSXIzpPgT+wF8Jfgeyvo/mTOqgfvDx+gr9bxGEhiX75&#10;8nhqs8NpE7bxb+yp8D/Hd2l34s8E2l6ynIE0QYH65q6GBo0dIodavOt8TOk8D/Bz4Y+ALX7J4Q8I&#10;2VjH0xDbqo/QV1qjG+xmtF5nSjw7olyNk+mQsD/ejFbQgt0jOT0ItR+AHwq8VRmPWfBNhcBhhhJb&#10;Kev4V1QnKGxw1qdKXxI5HV/+Cdn7K2uM7z/CzTY3flnhgCkn8K6I4qUehwzwdCXQ4Xxb/wAEdP2T&#10;vFaNs8MfZ2OfmR+n5itlj19qNzkll0PsTaPIviP/AMG9fwF8VROfDfiS5sZGB2nYCB+HFX9aws/i&#10;gSsJiqfw1PvPDvF3/BtN4qjlaTwp8VbaRSflWaEr9aL4F/aaNEsfHon+B4PoPgLxhqM/nT2pUZ5+&#10;XpX4vLE4fSzP2pYeq3qa2peBPFMUYENsQcdQlT9YpM0VGoYlz4V8fzRm0SOT6hDWixGGW4exrNEW&#10;h+DvG2mz+ZNC55ydy0VMVhnGxEcPXT1O38MeK/FmhJ5fkSDH+zXnSlRnK9zoUJpao1bv41eKNojj&#10;tJiR3KnFNUqT6oi809mQ2/x08cyz+RaaXP07oRg+uaboUbasOap2Oo8NfFD4nzyqF0qU7jxjPBrm&#10;lTox6mq55aM7FfF/xXubXZFasMjnc/WsL0VoP2czIluPi9clvtKx8999ae0oRH7OUmUJNG+K11MW&#10;e5VR7NS9vRSL9k2jG8QeDPHU4+fVSGwcEMTzUqvTvoivZNGPZeA/GVxMIX1eQ9jhcVr7eBLpvud1&#10;o/wA1TU7FZLvUps45wKz+s66ITShoc18R/gRPp1p5aapLjGeWrelinzXMJwucpB8N00/TTm9Yt1O&#10;XrvVa9jllGd7I8s+OusWmg+H20+DUD5smQAjnrXs5ZSdWrzNaHh5rXVKly31PCfBPgHU/H3iRbXy&#10;5JIxL+8YelfWYnFU8HRb2PkMLhqmMrJLXU+9v2bfhD8L/hxoEEmsLCk7x/MJcZr80zPH4nFVWz9I&#10;y/BUcJSSS1PQNY8NfBy6vRqralbMVb7oUHH1rzo1cTy2SO1wpt3Ldp49+GmmEWdm6FduPlTrUKnX&#10;nua80Io8R/aM1Kz8Sa3b3GjtNhJRxGMDFexl0eRPmPOxsnK3KafiKLw14p+F0fhu5jmEvkYKqeSa&#10;KTdHEcyexNW9XD2tuJ8AdH0j4b+HJtHm0SVxMp3RzPkHPQ1WPqSxNbmuZ4GiqMLJGJdfD/Q4/HJ8&#10;Z2XhO3Vxn5NnPXrQ8VVeH9k5aFxwsFX9pyo3PiPOnxC0iHTLnR7ZfLwEV+gI9q5cPKWHnzJnXXpK&#10;tHlaHomtWPgpvD1rpqRwCPAkWLgCnKcZ1uZjpx5aSiYPgu81TwazmG8Rmck/LgVriFCt0LoydO9z&#10;pIPG3im/YizlLccYauX6tTtqjZ4ht6F63tPHmqZkCvhsZwcV0U6NO+hx1MR2PpP/AIJtfDvxjB4x&#10;8U+PPEV1H9jt7KCws7c8t5js0zuT0HyxIAP9rPpX6xwBho06Natbe0f1f6H5T4g4mdT2NFvS7k/0&#10;Pq9nWGZwbWRWRSrKIm2eYQM4Pf6+9fpGjV7/APDH5de03p/ldkviC+k02xOnXSmSDyG/eSpu5JwF&#10;469xj2pUKaqT5473Hiajp0+R7W6r7jgoL230/SpBH4anH2dTshlhwoZm27dvORxnt0/GvclBzqL3&#10;1r2PnIyhSotKm9OltNdLW+VzR+Gl5qd94d1yzvEFjaiJ1nuZztRUYAxhlPUKW37h02nOQcVx5lGn&#10;GtSktZX0X529drHbk7qzw1aD92Ot2+z208t7+WpwXxEvtG8Qav4YOnW8NvrFnq6wSi/xtuVFtLCn&#10;luSUfLSA7SRuAY4616eEVSlSqxqP3JK+nTVN369PkePmSoV61CVNL2kZWd+touKs9nq/K6O6+Cmm&#10;W9ob+/8AER06K4ms7GyZtLTEILy3E7r8mECgEKCowfU8V5eaVZTUI0rtJylrvooxT11v3uevkdOn&#10;CdSdblu1CPu7auUmtNLdE0v0Oh8d3vg+61a68NW1tPLdQAWqaXLbtcXOoAwqXlhDEeUiiQpvJCNn&#10;HbNeTh/rMaSqyej1urJR10Ttu3a9t0e9i4YKVaVKO60s9ZS01avskna+zuZ3hL4eeKLVoNW8TeNY&#10;pbDShKum+H9PZZbeF2eUiR5yN0rpDIIlC/u1AJG44I662MpSm1CnaUrXk9G9unRNq76nnYfA1oQU&#10;qlXmjC9orVLV6828mk7LovU5P446hJp+kSateXqwLaSlQgUt5ihQ4QYHLZOAue1e1lMFKaile/8A&#10;w1/TzPms+nKFLnk7crt69bLz8upp2fhfQdA0XRfDd5pkctwBHGJZJisyXUg8922huEzIQ2QcCMVy&#10;vEVq1arVUrLXppyr3V89NPU74YXDUMNRw8o3enXVSfvPS+2tn6GZpWk33jz4w28N3pE8trp94JvI&#10;aP5PkTajEnpjLYH6811VqscHlbkpWbVvv/z6s46VCpmOdRTg3GDvb0Vk/l0Mn/gpZ+0NN+y/+xn4&#10;6+JcEFvZ66NBOm6Q7BfMe9vGNta4PfYHnm9vJz0r4nFVIxpNqV1fTt5/oj9HwFFyxN3BJpavr/d+&#10;7Vn85sWAyoGzjABPevIi7u7Po2lyXZqaci56Z45ya9Ch8J52I+FG1YYRgflOB0PQD1r1MPZanh4h&#10;c10aTHaqRxqcsuSpH4V6OySR5Ds7tkmYTGqbFUcFmI5P61o2rIytLmbOt/Zo1mfw7+0t8Otd83Yb&#10;Lx7o869ul/B+AHvWThpyy63/ACOmDvLmitVZ/if0G+Kfjbp8vjO68Ft4K1INa30U8l5HbF44/JuQ&#10;WEpUfJjYcHJ3YIrKnlNWnhFX9qrNNWv3XQVXPaMsw+rOlLRpt2ulZ637bab3Pi/4P+GrS0+J2t6P&#10;LcoWs/EOrWbKAMR3C6hcMu78OnqO/FfW5dUtlsLdl91j86zalCef1Vfq16O7aPp7xxq+q3Xwd+1S&#10;2UDT2TIhwADFICCuMdMBQM+n6+QqUI41pN2evqfSTr1amVxbSurL0fT8jyPxbrWowfs1eNNO1iOa&#10;QW2jSBUZmdF2zyIm0Z9CueOhPaomo/XIS9fyKpym8sq05Xei/wDSjU0PSG0jRtRkN7FNPZoksAH2&#10;hVQi5nAX98xXOIySYgF4JAPWsYSTlFL9Oy/rU6qlJqlOV9V6933/AEM7R72+1jTjql/5EkN4W8yN&#10;xu2k/IR/ug5IJ5Ge1ekqdtOx4PtHKPNKzT/4Y4fwP4w0/QNLm0fU7G0lmstatbRba5lSFJTFaXEh&#10;GTjdIMhlUEFv4TnilXhecdbaP80Vl9aMaUlJdUvuT/Hsei/CS7eHwPoNvMqCWTSLq5dDCG+cxmMD&#10;d0BLzAkZyucd6mNO816r/M3dZfV9d7S6ddl5bv5HGfth+KdU0j4GeNpIvskgt9BukibequiPCyDc&#10;PXc6jnp174rtrKCirXuzy4SqPmTs0n80rdUfBP7N1pe674kax1NWcwJtjldz8g2tjgjaRleenBP4&#10;FFtniVEnp3PqGz0JtUmFs8sIEUSpGI35PP3SRnA5P4AZrrg3dGLSu0z134a6bNfSJO5uDndht27Y&#10;AeA2SBjgdfcd61r8tOFkbYFSrTUn/X9f1uepXV3MtlYeC9OTass4uNQdI9uFOAgPPZBkfWvl52dW&#10;VR+h97e1OFGG27/Q8x+P9jLP+1LoaaMryD+y7ZImBBChdyk4JGcgEnHrnFdGEa+qO/mefmcb5rFw&#10;7JI8H/4KA/Dy38PftUaz4ha2TZ4h0XTdT+VcB5DbLDKfc74TzX4DxzF0c6fZpM/qXgOoq/D8Lu7i&#10;7Hyl8SdU03w/O8yRhSOg4rwcFTnXifQ43EQw5xcfxjtYso0YbtkV6iy6e55H9rruZeqfE29vZMWM&#10;aqT0OK3p4GEfiOSrmEpv3TL2eLddlyJJCpPQA1u3h6KOdRxVaR0nhfwHrvmCW8mlC4rir4ulb3Ue&#10;hh8FWe7MH416euk24iMrsdvOa7cqn7SVzzc4h7NWueOWoaW6UY6vg819K3ZHzx798Ivh6uvaQJgg&#10;X5Ou32r5PMsxlQqWPqsqyuOIp8zPPvjX4dOhX0lv1weCK9fK8R7enc8jMsMsNXscpp8hjtyDx8vH&#10;5V7cHoeJUS5zNuVM1z5a9z1pJW1ZUnZWFu7KS1i8wjOaFNNitdFVCXPLfhTbl0Kio9TV8J2c95rK&#10;QQqWLMOBXNXmo0rs6KUHKpZH0r4G+G/jCDR4ZUtJRG8YIUp618XicZh3VabPssLgMSqKstDzf4p+&#10;BfE1prMiLpc75fIIjNfRZZiqNSCsz5vNMJVp1G5I9F/Ys+HPji/+JNk9r4euHj80AkxmuLiOcamD&#10;cYvU6+G26eMUpbHt37d37JHx8+JV5bL4O8FXNxHtACRxEnnHPSvB4cqLCSftFue7xClioJU3saP7&#10;Af8AwTJ+O/hXXx4o8aeG5bTj5FljwR+dd+d15Y2KhTRwZLCOCm51Nz7b0n9jjWpZkuNS4x1DGvmo&#10;5PXm7s+llnFGKtEwfj3/AMEvfBfx6sobPxDf+SY+rqMkdOle7l2HqYB80WeDmNeOPVmjH8Bf8EX/&#10;ANmTwfCqahZS3j/xeYc5r2nj6z6njrL6KPTPC/8AwTz/AGV/A8YbTfhRZzOpzvliBJ/Osniqsnqz&#10;aODox6HXWnwr+FnhRA2kfDbTYSn3StqM/wAqxqYjlV2zqhho3skcJ+0Zba58QPh5deA/DXh2OETj&#10;AZIQMV4mPx8qkORI+iybDwwuKjWZ8n6B/wAE8fiYLgSyNtWSTJAPTNfM1adarokfqGG4lw9Bbn1B&#10;+zX+yh4l8BxRx3t5wcdT0r57GcFLNqqlU0PLzfjCnVhypH1P4d0KHRNMW2eTLADJ9a/T+G8mo5Lh&#10;FSgfleZ4t42s5NF+Mxfwvmvp1NpHkuKbJfJWT7pFbQldCemwLDzllH4VtGyZm1Zlu0UCRAARk81q&#10;tzORuWkkiLuU9qZztc0mXUvcDJU9aDBx6FiO/iAww6+9BDiTpeRNyDj60EtNDw4dcIQaBXR+WOmx&#10;aA5xZWaDPYRivwBSlbc/e+WPYmutGsmzM1oAuMZCU+eXcOWL6DdM0jQ7iXY1koIPOVHNJ1J9wcEy&#10;5e+A9KvoyIdPjOR/dHFL2kmRyxKI+D1tId32RAB1460KbQmo2M7xH8GbS3gM6wqBt5xxitI1Zp7k&#10;JRbt1OKuPDdhp96qLdcg8rmtfbu12TJdz0LwNp+gRwLJcTqvGQpNTOTcdBcrtodRZJpcsn+iyKQO&#10;uKwFLnUdTXtvDWnXGJmjBB5IPfipd0PnaVkWp/DukpBt8henUdqV2SpSbPOPHFxpNhd+QpCHPQDr&#10;Vp2OlR5lqw8J6XaTyLcPAWB5ziqcm0ZuPKdRq/iODRrLZHEAMY6VKbT0MvZ8yuzzjxNqEviO4YB9&#10;4zj6V0QlpcmcbqxheJNBhsPDdzeyPHuSMleehxXXSlOUkkcs4KKcux8C/FzxLrHiHx/cWEc25PPK&#10;QgHIHOOK/TctoU6OEUmj83zStUrYtwR9L/sufDzwX4M8NprPillV/L8yZnHSvks3x1XFYjkjsfV5&#10;Pg6eFoKctzstX+Inw8112l0zVLZIkYgEy46V5yweIitYs9GWNot3TOf1vx14NttMluLTxJD5ik5V&#10;H3A4rop4StzpOJjPGU+RtS2OB8J/tD6LrfiJ9Gt7neVOGMcQyee1erVymdGjztHk080p16vInsW/&#10;FXxVe18R2+j2sU7NcHhSnSuangeek5nbPMI0qqh3MHxf8ebjwdqkOmS2s5kkYZyx4rqw2U/WKbkm&#10;YYnOY4aahY1U/aqTwfLaXWo6dLIkpGfMJrNZJKtfleqHLO40knJaM9a8V/te/DPRPhlHrtho8JvZ&#10;YxtVuTmvIo5PjKmKdPU9Crm+Fp4b2h5TpvxQ8c+LrGbxlp+k/IMsoVflx1r1amAw1Gp7KTOGlj8R&#10;Wh7SK0Op+Gf7TXiPx5odx4YbTj58ClTmPFc+LyuGEalfRnRgszeKTi1Zo8I8R/Er4oQfEmfw9e37&#10;QoZjtjJxxmvpcPgcFLBqaVz53EY/Gxx3s27K5u+FfHPxN0/xcmlW+ryPHK4I2uTjmuavhMJLD89j&#10;ppYrGRr8tzA+LOo/Hbw38adM8Cal8Z9TsLTxDdQG1vPtLpFbpLJsyyqRwpPNerlccur4B1VSTcd/&#10;keVmbzCljVSdVpS28rn7B/8ABK/9mTxf+zr+y+IPiV40n1zxD4l8Rza3dzyyyP8A6IALe1RRJ8yg&#10;xJ5hB7y47Zr9Eyjlp5fBwhyqSvbazev+R+cZ05VMfOMp8zi997pf8E+l5p4LTUFtnuBtmfNukqgE&#10;scYb145z+PpXfGMp07223PJlKEKnK3vtcxdd1PUrOC8e+gR4pVVYYmPKtySfr06eld1CnTm48u63&#10;POr1qsIyc1dPZHn3i7VZpALxrmdyoBEVu2H2OwCgev09vrn3MPBLS39I+exdZy9679FvZ9u5qfs2&#10;3Wo32t+LdHn1xJLpRaLbG6IeON2jeMx5I5Ung+uMA1wcQRjGjQmo6e9e29rp39V0O/hiVSWIxMHO&#10;79219tU1b5/8McpJFo+jwalqWu/DhdWtrWxkmmit4MSTqGy0SbfvZO7ap+7k9OtevKM6yhCnV5W2&#10;lrsvN/hc8CHssNUqValDnUU3otXZt2Vt762XQ674YrHFp+pDQdFiGmypBcWFjqLuFt1js7dFZfl3&#10;ERhivlHBIXCnORXkZhCcHT55e/qm1bW8pP01te/Tqe/lNSjUVVwhaDs0pX0tCK7X929uXr07G74Q&#10;1nRtMdtJsZIZWkdftmoSQu0juY8KxmZQpUIqhYl+WMLt7c+fiMPWm+eV/JaW0f8ALvv1e+56tDGU&#10;IXpxtbRN2d9Vp72z0tZLRWsW9StYfCHhq28MaMrLHbnyokJOxN2WJPJx1J69+KulKWLxMq893r62&#10;0MK8Y4HBxoUumi7K/wDX+R5L4ij8Q+Ifi74X8CQ3kctrc6pbvd7QGQxxOZJmYE5AwAOefmPXNfSU&#10;p0cPltavazUXbvdqyPjcQsVic6w2FTvFyjftaLvJ/wDD/qd98R7y8ihhvoLqOG5cT3ULTWqgpvKo&#10;pLeuzpgcjgV4uWwi7xautE9e2v5n1GbznCKnF2lq1otL2Sbfpscto/xDufAVm2prZSzFpIrUQRyq&#10;s7zysWKJuYAkRjcecYI6nNepVwEcdNQbtu/JJaa/PT7zwaWbSy2HtEm3dRsmk3KWtld2ulq/K25+&#10;ev8AwcQ/tJDxNb/Df4CaNf3PlywT+KdYhudvmsHza2Hmbep8tLiRQegmH4fAZqvY4l0dNNNNr9bf&#10;PT5H6zkUvb4JVrP39dbXtsr28tfmfmNbnDjB4B5rzKfxnsTTVzb05EcBQB6nNerRSseXibqKN2wt&#10;E2+Yozt5IPGfavYw9JM+cxddwlYuK00oI+VU5JKgZ9cZruUHbyPIlVSfn+BKsltDEvmlRj7/AMuT&#10;n3q2oxREZVKs7R6jvCuqxWPjzRNRBDG21yzcLjg7biNsfTiuOdaLmvU9alh5xpu/bqf0h/GrxJfQ&#10;aRruj6fNPZwtBM7X0EBcKRhwrYBP5dOemK58uw8ak4VJau+zfyugzfFVKdGdODcVb4kr9nZ6HxxJ&#10;KPC37Ufi/T7MjFx45upANhIAe5M3zEEEAh9pPavssoj7XKY36R/Sx+ZZ/N4XiSoo/alf8b6+Xc+k&#10;PGFlHrHgi8uEs54EliUSrG4KTEJtyvc8Dv15ryad4VuRu+/qj6arFVcNzWaTtfs9Leux4h8Z7DXB&#10;8FPFA8NzSbV0lpL6JXGZIh5chI4z0DZxxjcDnvMWvrC5ul/1HOE/qjUOtm/vTLFv458N2t3q2hWG&#10;sabPNcao8Bgtr2aSKNVExdZPNJCSfvQGSPCDIwc0qdKpK0mnol28vwNMRiqUbwTT5pPZtq2t7366&#10;7LQyfA0PiCx8MLDFJFIjzuLdlk4jOW2hX6BSeMH69q9icqc2mz5ijCtTpu219P8Ahzzrxdqmswa1&#10;r1p4e0CWdbfW7n7Tc2sgKxBLCJjJIhVtynzCp6HhdpB65yhDRt9P1LjVqK6gtOb9Op1HgV73who+&#10;jxosl3LbaWpd4pi8Vx5kpYkD+8fIUk9dygdRXoU4xr1W3pp+iR5NapVwtCKWru2+qabb/T7zzv8A&#10;bw1LW9D/AGc/FbS3JA1pbW1BVgd0k13AAMZPOFfPrtFcmPqQaUY9NDuy+Fem5yls036nz/8ABuzm&#10;8OQ22rCAM/llo4hFyp3sSpJwGUjjnGKVN3SPPqJqV2fRXw6tLq2dry505IFLyqWfH3SWUHt2OB24&#10;GK7KdO/qc3PyNyez/wCGPd/hvb28Oi3H9kWZSV5EUiZlJKEFd2SeQR2HqfSssZJp+8z2cphHl9xa&#10;9TsrOznsxe6k8qfa7yIRK4xiJMgHr12jjngV83PVpdEfYQhJKUurRzvgTQ9S8T/Gy68T6paxPBYl&#10;baM7cnOefwGenvXRX5aeESW7OLBqrXzRykvdWh43/wAFULRbjWfBXiu2jTyXstQ01pEHB8qWOVBn&#10;vxK/61+M+IOGfPRrLqmvmf0H4b4pOhXo9mn+h8K+Nvh6/i6XcASGPGDXw+GxjwyPvcVglijnIv2e&#10;o7dzLLHkZ6E12POpPQ4I5HCLNPS/hHollKvn26ZHPIrCpmlWS3OynlVFPU9B8NeBPDKQBPsyA4HO&#10;BzXk1cZWlLc9SnhKMFsbTaH4bsYMFFyBXKqs5Pc6JU6cUfOv7Vh0sTsLQruAPC19xw+5vc+H4k5E&#10;7Lc8N8KaZ/aGo7SPuntX1OIqclNnylKHPOx9hfAPT9OsdBjSRU/1Xzc+1fm2bznOtfzP07KacKdC&#10;x4T+1AYU8TTC3xt3/wANfXZAn9XVz43iC31vQ8ztsi2OT2r6aNj5id1Mi0u3NxrMUSrkMw4qajtT&#10;bZcPekdR4+8Of2boSXOFIbHTtXBh6jnUaOqtSdOKbOCRCK9NNNHE00zrPg5KsPjO3kfGBIud31rz&#10;czV8PJHoZc2sRF+Z+i/gG80mbwbbPI8W4QjjAr8mrxftmfrNGa9kmdf8INA+BfiHXZR44tbS5kQ5&#10;VJHABP40LF4nCWcEya+Ew2MVpWPpr4Za38FfApRvC/gDT4igyJIVQn9K61xDP/l5Bs8t5BTjrTke&#10;qaX8evBMqotxpSxkd2h6V20+IMG9GrHLVyTFdHc6TTfjB4DvFUJeRLk9BxXdDOMDUWkjklleNpvV&#10;XNaHxZ4Wvow8OpxnPq4rqWMw0lpJHPLC4iO8WOW+024G63njPuGq41ab2Zm6dRbojkCE7gV+oq1K&#10;L2Jsxos0fkv16CncRDcaF564ZAffFY1Kbk9DaFVxRCPCVgp3G2Uk9SRWDw19WjZYqSehZtfC1igx&#10;5CqPYVccPTW6LeIqvdmnYabYW/3BjHeuiFOEdTlqVJS3LF4qbdiNwR2rupuKOWpzMprFMrZic49q&#10;6L6GVtSaN76PBUnrWkXYHYsW0t0G5FbxkzJp3NLT5NzhXX6mt76Gc9Fqa6qQnHTHSrMG1e6Au4JA&#10;/DnmglKDdriie4zyp46UrkunDe5Kj3smMISPpimR7sbo0bRmiX5wQcdxQZNXeh+VnhHV9N2D7POZ&#10;CMc1/PqWlj95OvOrJcWpia3Kgr1xVNCSszCeSS0mf7PvyTk5FBR13g9jdQCWeM8DGTxUW1Mam9jX&#10;utSsbRMtEBigm1znPE3iq3u7NoLYAsRgVUUNU+V3Z5Xqfg/VdU1B7lJTjPPzV0wvYzcrFiHQ9U0p&#10;gssp2hRtBfpRaXNd7B5nS+Eb2aK4QSIDyDktWdubRFPbVneajq9xb6eJLFVYhemO9ZySuZ0lFuzM&#10;mDxjfmFzdqEGKmzR0OEbHn3ijXNIu9U867miBVuN3FaqnKSuiXNLRI7PwH4j0N7NVlnRtvGVFJwc&#10;dWc1SXNsWPE/9mayvkWsgLZ44qlFNaEKUoHPJ4Slt9zIEBPPIrRQaZMqyXQ8S/bI8f3/AMOfBktt&#10;GwBuF2jHXJFe9kuEWKxSv0PIzbHfV8M2up8ffCDQLnx147S6dSypJuJK9Tmvu8fUjhMI0fDYGEsX&#10;i+Zn0z8ePBWs6D8FvPsZDGzw5YxnkcV8Xl9SnPMU5dz7bHU5Qy9qGmh85/CLwPr2reHtQv7i7kKQ&#10;E/ekI5PcV9fj8RShVjFI+QwNGrOnKTZa+GfgzWbnT9WbU5JvJXcQz5IxzU4uvSU4cq1KwdGo4z5n&#10;odB+xv8ADrSPEHxOnnuYt8cLsQxXrzXLn+KlHCxijpyLDRliJSZ7z428I+FLL4kWtwbBSEOANvWv&#10;l6NWs6DSZ9JUo0liE7Hg37X19pcHja1Gl2yoUHQLgn619RkEJyoNyPm89nCNWNjzXxf4tuddax0+&#10;9t1WNSMYXH/669jD4eNNyktzysTiHUcYtGr8TtPvk8LWraZIZIY1G5VOdtY4Jx9u+bc3x0JLDx5X&#10;obvgH46f2B4Dm8PzzNGxi2r8tc2Kyv2uKU0dGEzSNPCuDMn4PfFe/wBE8cO0ErHzmOSO5NbZjl8a&#10;mF16GGX4+VLE37md+0HrmrTeL49aX5ZmAO9DzW+T0oLD8nQzzerJ4hT6nSfs065d6j4pt7vXpsIr&#10;BfMcZ/nWGcUoxo2gjfKK8p1rzex0H7emkSa34p8H6jCqi0nzYm8jONjNKnB+gJb8KrhFR5p0n1cf&#10;8hcUuTUKi6J/5n70aV4CNnpdg+i6uDb21mkEIic4RUXYAM9R8o4Pev1t4uFNulKOx+NywsqrVaM9&#10;1/X4/iVPHOsGytFvdZkjt5YoyounY5Vy4VRwM7QTn6murAUlOfLDVPp8rnDmlf2cFKpo0t/O9vW3&#10;6mBeas2u6AkmkTqZZ5W+xnzsLcuMKWyDxzzg/wBa9CNNUaz59ktdNlr/AFc8qWIeJwycHq27f3ns&#10;35HGXcfifw1aXT64+BGdudm5WUD7q/QHAA4Bz6cejF0KzXJ/XqeU1icNCTq9P07f8Ar/ALOfjvQ/&#10;7a8VvqVvFcC2vdM3zGABY3DSEE5wfukADPXLVGcYSrUp0eR2dp/l/X5F8O4+jGeI51ezhrbazf8A&#10;w34nrVj4QVNP/svS9XubKeXVdrXCIglSMSZIA6BCFK55wG4Ga8Cri25c04qSUdul7fn19T6ilgVT&#10;p8lOTjJy30ulf8tLfMr+LtaTwlpkVxp6m1fUrsPLuVSVVg2Cx6Zzg49hWmFo/Wqlp6qC0+XY58di&#10;FgaSlD3XN3fzvv8AmZ3guzXW/EF4ur20G2GVX2wWLwPuA2b5w/VwUfBX5doGC3WrxU3Rpr2b/FPz&#10;0t8t9fQxwkIYmu1US0s9E09NLyv10draWsa3ii5guZLiQXYjCt5hlIIVVIweenT8s5rPCxlCKTVz&#10;pxs4y5nzW63PIPADXF98QvEevWxSD7NpwgtJ5ZMsJpMwDacgBd5LH1257V9HjeWODpU3rd3a8l72&#10;vyVj4vLXOeZV68dOWNk/N+7p5X1/Et+ONZ1HwzNY6ZrsGoalcavD9hsbaNsB/LjnmxjKqjLHHIxb&#10;O0Kq8MTivnMXm0cJU5MPFKzve197H22XZA8fS58VUbUlZLbRX17X9PuIPh/4i+CPxi8dzeFNG0/U&#10;7bWvBdrDcT3LHbBbPdQwsZWONrskEm7oNvljA5IrveOzCllLxfPHkqvla6+7d28k3676nj/2Vk9f&#10;iFYHkkqtFc0ZdPesuZ9G0vJbXWh+GX7fn7QzftR/td+OPjHbSMNNvtYa10GEniHTrYCC2Ueg8uMN&#10;/wACNfnNefPVbvc/YMPTjSoxjFWSR5JADuBU0qej0HU2Zr6Y+EBPfvXp0NDz8UvdOgtbxlQGORRg&#10;ZOB0r2qVW0dD5ytQUpak0dwQGV5Bg4JwwHvg/wCFbwq2VmzlqUFdNL7ynqN6u/EQyq5GAa5a1fml&#10;odWHw3KtUUXmuYYftSqx8sF1A77Ru/pXLHnc03tc7/3UbryP6Ivjr+0UmkfCa/8ADZ0TUJ7/AF3Q&#10;I00+S2hQFmnskkV9xYZUBj8wyWKnvX0uQ5G8ViKVdSXLF3d79HqvXy6HwnFnEyy7BVsM6cnOa5Y2&#10;S3cU091ou6vex88a9fC+/bN8TaK195Qlu4ZwyMdxeSytpS3PBzuJ6V7mTxUMovbZtfiz5PiJ+14j&#10;V3a8U/wTPpy10s6N4Akl8QTiIKis8onIy5BQbec8gDOeoOOvTx5z9ri7U1+Hz/4bsfT0qPsMvvWd&#10;tuvXZW9evdHkUzXWpavHpbyLKLnTp3aGXc3mRxwyq0YA6bjIuR398VVWMUpf1uZUqlR1Kav0f3Jb&#10;feyla+DLDUvCum+Jb64uFma0N35M9957JJJbgOoyP3a8ABO233rlp15LT0R21cHT5ea/d791+Hoa&#10;3wctpL7xFaW1rpzXemK8NikUEixSyF2UNJG5OBtRmO7B7gcnjuxS5MK5Xs7N+XzPOy9e1xcYpXhd&#10;R7PV9H6N6nL/ALQHwg1Lwx4p8dX+kWEV3a3t5JezPtO6ydbdkjmeNcfPtWEdx146VzYXGRq0Kbbs&#10;7fedGPyiph8XW5FdOV/TTf1MfUrWXw/8QpLG0exmhmS0l1B7JWFuZzbu0hAJ6szZ28EZzXuYCcZ4&#10;eTb1WnyufK5rB0MXGMUrPV9r2/rQ8J/bm8TW+oeEND8DozGK/wDEqSD5QpkS3hlkZvQ/vHjx+FY4&#10;6F6kWx4Kq5YeaWy0+9nCfCmJ11S10t5Q8dvIqStJCSVVwBhs/wAOccg8EDHFKg2tTlxLTkj6P8Pf&#10;ZbjQI7WzuTu8+Hz1Y7srsYjjB4/ka9GjpV5mjnr8sqHKnbVHs/w0tYdV0m3Rl8smAg8DgF2UHpyQ&#10;FGe1ebmM/Z81j6PI4KvGN10NnQ47rxLfu2neSlvbkraecrKHCgh9p6MSc5B9fy8i3JFOW7PfhepN&#10;qFrLb9TrbM2Xhrw/Lqz2m3Zbvsl8va0kmQFBGexI4965q0nKXKmejhYqjTc2uj+8+Yf+Cktrd6x+&#10;zLoniSztSsmieL0SZgONk9vKn16xqc+9fC8c4eM8BCb6S/NH6N4dYqax9SmusfyZ8MaNr1ybwI7l&#10;jnjFfklajC2h+00qrk7HVoVuYcy4BI9K81wSeh2XdiD+w4p5chup9aalJILIux6Q0C5jlI9cHiue&#10;cn0OmnFJanK/EDxSdCtHRblRxyc8134HDOtK7OHHYlUYbnzJ8XfF8+t3UhZywJ4zX6FlmGVGKPzj&#10;NMS8RVepj/DuESXQYDq2a6ca/dsc2Djeqj2TRPHF7oNuVilf5VwAtfLVsGqstT62jjHRjueUfFPx&#10;Dc63qbz3BOWbnNfSZdQjRppI+XzGtKtWbZz8ABjJB9q9iN7Hjz1loT+GLaSTXYREm5t3AFYYidqT&#10;NaC5ppHoPxj0TUtO8JwTTWhVZAMnbjFeNl9eNSu0mezmFCVKknbQ8fj3McEfhX0CtFXPDleTsdF8&#10;MbS6ufFUFvaqSzOAMfWuDMJR9g2zswUH9YivM++fhl4F8XT+FLeOKNgPKHJFfluIqwdZ6H6nRhJU&#10;Ip9j5u/al1Xx/wDD/wATutprM1urPwYnK9/avscjo4TFUfeimfG53XxWGr2UmkcT4W/a7+PPhSVG&#10;0v4gaiAvAVpyw/WvYq5DltZa00ePTzvMabsqjPW/AX/BUr4/eHCiavdxX0anpLHg/oa8avwjgKvw&#10;aHrUeKsfSXvpM9l8F/8ABYSxldI/FvhHA4DvHg142I4Jqxd6ckenR4upu3tInqfg7/gql8A9TZTq&#10;F5PYseo5AFebU4VzOlqtT0IcS5bV0b+9HqvhD9vX4Ha/sGlfFmKBm6LNMOv41wTy/OcO9mdsMdld&#10;dX5kel+H/wBpLTNXRW0X4iadcggbcXABI/OoljMzoP3kzT6vgK21jrtM+N2sjb+8hnGBzHKCDWsM&#10;8xMNJIxnlOHlsdHp/wAdYUYLqNmyD1IrtpcQpP30ctTJdPdZuWXxk8NX20GcJz0Jr0KedYWp1OOW&#10;VYmL01Og0rxdoWqKPL1FCfTI4ruo43DVNeY56uHr01aSNq3bT5AGjnU/8C612KUJbM42pX1Q+S3i&#10;k+XZwOcitqe5nJxe4x7PbgRgDjmuxSaMpOPQX7PODkL+FUZSl2JUWRBjgc9q3ptpCdmXLGNmkBIx&#10;zXTD4TnnotDZiRcbWx9PWtTC6W5agtLbZvYduhoMnKWyLEMcC/8ALMfTFBmti1CFPAQY9cUEO48o&#10;DwE/SgD8efBhg8OzGG6ulkP90N0xX4bOlzPY/cVWs7nZW3xL0YqIWVcjgnNQ8PfZFKtHqWIPF2lO&#10;d0nIP04qPYA63mbNvr9y1p5lhypGMA9KzdF30F7RdSKOLUNVtmlnkOcfdVs1So9yJVrbHN6xrmm6&#10;QHhmfLgHI381caK5tCJVZNHNR/FWygZovJdV/wBrvXTGi0jNyctUZ+o/EhLpN0dowz79qHQuVzSa&#10;1E0n4rWNoQJE2kHuelEsO7XQuZnrHw+8e6FrFsBfXceCo61x1KVTm2G2t0zoNZufCz2bGKeLJHOM&#10;Co9nO2w41HfU8v8AEHw90HVdTa+e8+XOflPGPpXTCU0rDc+htaNffD3w1aC3e6AYDnBAFW6M5oyl&#10;PsV9R+JPg7TX2w3aHDDBDjJpww00jCdaO1zB8VftFeFNAiBeRC2M9etdFPBVZy0RyVK9Nbnyb+2d&#10;+0HoXxEEWl6eqFQ/z+oxX2GRZdVozc5I+aznH0qkFBO5yv7JWqC11/bDbKxklAUkds812Z9Fukcu&#10;Qtc9j6K/ay8dCx+E5iRVG6HaFA4NfLZPh+fGp+Z9Rm2IVPCOx8f+DPiJ4q8P2kpis3NtI5yACBiv&#10;usRhMPWkk3qfC4fF16cW0tD6D0rVfCg/Z0utTjVBfzwsTgYwSK+aqRqLMVHomfRwnD6g5FL9hvUP&#10;Dui3V5f3V0nnSEhFDdOarP41JySWxnkc6cU3fVnruuRLqniH7fbhHcOTvzwK8GnJU42kfQOEqkm4&#10;nzJ8aPBniLxh8UhI7mSNZhkrkgDNfX5djKOHwfmfLZjga9fFrTRFvxv+zyLvQI7m3mVJI+UPTHeo&#10;w2cOFWz1ReIybnpprQv+FdF8K2fhoaD4huUWRI8FiRgmsq9etOtzwRtRw9NUfZ1HqcXefC3TbvVn&#10;isb6JoXbgAggCu+OYVIw95anG8spznZM7n4U/s96Nbal/aFxdwsWHyEuOPavNxub1Jw5UjvwmT0q&#10;Uua5U+PX7OPiXWtQjvtBt90MYwxB4Iq8rzmlRi41OplmWTVazUobHnY8LfEP4foDZWMhCNkjYa9p&#10;YvBYvSTPEeExuFfuo9z/AGbf2b/GH7fEg+GXiLxSnh3T9GvIdT1zWbmFnNtZqSjrCv8AFM+7agJC&#10;55Jwpr0+HsslWzZPD6pLX79Dz+IM1hhcpbxLtK+nnofsP4Q/aC+Gml6jDoGhXiLYQQJGDJcZk3qN&#10;vzZPXCgnjqSa/U6+TYurT55ayPx3D8Q5fCtyQfu+vX0L3xT8YapqHhT+29H0i1nWaJ/LlDiZVUIW&#10;LNt/2gAAepAzTy3C06WI9nKT0+T7fkVm+Mq1MH7SEU79d+l9beZ4zc/Gb4hJaI+qfDuKNvs6PHcW&#10;in5OM8J1B4GBivqI5dhLtKp9/X5nwc86zHkXPR6br/IjuP2kLPU/DV1pGtaY1vNJJuSO4U8AjAJ6&#10;Hng4A4xS/smUKyqQd15Gq4iVXCyhVjZvuUP2SntPGOr+N7G98pluNQ0+5kVcAqqrOu4jPI4XH59q&#10;M6csPGjJdFJfkTwu4YueJhLq4P7ubX/LzPefD3ilrrxb/ZnnQrBBEHhN1FuKL5bgsrA535I5OeC3&#10;civmcVhXHC89ndvW3qvwPtsHjVUxrp30Sur9rPr32/E574rSaz4kuLLwpA4dprpJVtxyGhUKxDcf&#10;KQFYA9MkV6GWqjh4SrW2Vvn+vQ8nOZV8VUhhlrd3t5LXXs1bc6H4daTc6L4WuNUuJC9zeSqAkkW0&#10;qg45UFtuXdztycZwOK83GzVbERilouv9W6JHrZdSdDCOb3l+nl6tuxR+LF1c6D4eM0BWR74GzMPm&#10;BRl9qhh/u4xn/axXRlqjWq2ey1+6/wCZyZy54fDXWrl7tvWxynhb4e2Ol/DXTvD3iRoY7zUo3mvm&#10;eRiZNqSKAm3OXVTK2Mj5gOlehXxk6mYSqUr2jZL52b+Wy9DyMHllOjlMKNZpSnq79bJ7W6pXfqYf&#10;jHRPiJ45m8P+Fvhfc6daae6CS/uNR0Jb4RRxMWMkJc7Y5dhYIHU/Ng9MiscVgcvnTq18U3zpq1na&#10;99LNdfVHTgM2zijVo4bAJOk078yva2t4vo7bJ76bHm37ZHj9/wBhD/gmf41u72M2PjHxU8+lx3Vx&#10;MJLy+1PUNyGeWQfeZLUSvxwq7QAOK+Zz6vhlVUMNK9OKSj289PN/kfa8LUMdKnKpjIctWTbl37LX&#10;yjouyZ+EWBu2r0AwAfTtXyh9zsW7KDzXBBHpit6MeZnNN3NzS7HdtVhnJ6DoK9ahBXPLxVXQ1Iok&#10;UMqPjjgHvXoU0onkuTe46eSJI9k0oBxyOmTVSlFLUycZSl7qIojagBQikhSC2MZ9/rUR5HY0caie&#10;uwzU5o2spwo3t9ncKMcAbTzWnupomMXJWeh+1Wr/ABZv/EPgPTPBd9Z+GJrC18IaJ/Z9lqrXDXDI&#10;1hbkPEVdQh6kFCQSGB6EH9DyjLIU6UK9OU1Jt3atbd7rW/zPxLiXPKtbF1sJVhTcIW5VLm5tlrHV&#10;W1109GcIbp7r9uO+gVUVn8JeH7uYtwSsmk2yNjbyD8ue/Arly6UY4OrBdJyt/wCBM683VSpm2GqW&#10;3pU7/wDgEbn1tqGonxD4Ajjs5Li580JIuxdvmsr4I6Eg8D5ScHrwTXjKHscW27I+slV+sZerXd7P&#10;1s/606+p5P4psfE/grxnp3iyy0a8vbY2k1lfSWASV7RRcRyiRoBmSZCFZG8oFkAztI5HPXqJ3XQ6&#10;aGHklGS31X4kVtqFpd/Cg634a1GxvoLfTo2jksbvzPNGHCb1/wCWRwnC/wB3nFcuHkpVop9Wd+YR&#10;cMHKUei6f1oR/Azx2vgH4fL8UXtttnaalFbqbWHzppC0mbhogvLlNwDLg4KdjXrZrCNR+w6tfd2u&#10;fPcOVpUqSxb+FSsvv1t6bPTRnRfGnx/b+PWng8O2cI8QW0kMM8EkzShYysEiy3xU/usByxUbmZUw&#10;i8HHzuHp+xfIndfl5I+0xlVYiHtWuVr8VZO7/rpoeTf2r4csIo7/AP4Spdbv9Udru6vjZJbJKAAq&#10;gRKdsabB0BY85yea+wy/D14xlzqx+Y51i8FKtF0Xe+v/AA/a58l/tjeO7i8+NnhHwxBfRsLHSb2a&#10;5VVO23FzIscecZ6+QMEjjIPOa58xnFYyEV0Wvz2KyuFSeU1G3o5afJar8TX+E2t6tdalppurG3Ek&#10;6jzp2QqyyK+wAkcY4OCeBxzXRh1zI83EaTst3sfSXg7SbnXNMgg02JHBlCttG1splgMnp1xg+nWv&#10;Qi1Sd2YpSxCtFX1/4O56Xa+MrHwXJHJeOMRwi3uFRgQ3zkgHoS+CQTz27V5WLp+1hbvqfR5fWWGb&#10;b6Kzt66fM6Xw54+ufE80Nh4M0BYrNmVmlkk4k2kAj2OAQR3ya8eUVTbUnc+hp1ZVrKCsi98RI7uP&#10;wdFp0crxym7QzuDwFDADPoB/SsY2dW/kdlZNYZRvbzPK/wBvbSp9R/Yi8XqZlhuNPl0yVpJGALFL&#10;6MKR2OUkcZ78V8vxVCMsom5a2sz7TgupKOcxS7Nep+ZcOrLp0wkMgJBGfU1+OShzXR+40qjidEvx&#10;Is4LL5Y8HH3ietcX1R8+53PFQM60+IN/c3Za3kwM8VvLDQSMXiZ8xsnxxq8sBhjcZYY4rmeFpXuz&#10;pWIm46HnnxOs/EGoxtOYXYAEtyemK9nASowdjw8wp4ia2PBPF5lW7aJ+DuPFfZYazjc+Ir357M6D&#10;4Y6TNNhlU1xZhVjE7supSnK6O5uLNlTDZBxwSK8eNRXue1KnKKszzXx6gS6IPUt1xX0GC+E+cxit&#10;VZkW7BIiMdeRXpRdzzJRaZ13wK0uHVfiHY2twu5TOoPHvXlZrU9nhJNHq5XS58ZBM+mf2qvAthbf&#10;B57lYRuiAK8dOK+KyLEzeYJdz7PPsNBZe2lsfEgBWU7V4zjJr9I05T8897nO7/Z78r/hZNn5iAjz&#10;FzmvKza6wUj1Mq/36Hqfpv4J1C1h8K2iRRouYRwTyeK/J6vNzaM/U4JKJ8T/APBQa6W58Ux+WuBk&#10;8Y96++4VTUHc+D4p/iqx8326KWG/j0xX2Z8hdI7D4OeBG+I3j6y8LK4VbiUBm9s152YYlYPDSqnb&#10;gaEsZXVNn3Paf8EpvBWv+HLe4t7yVZ2i3SOmOTivilxNiozPrpcPYZwS1PPPGX/BKPW9MndNC8UM&#10;cH5VdDXfR4qk/iiclThrS8ZfgfPvxt/Z/wDiB8A75bbXbpthPyyIxFe/gcxoY9OyPBxmBr4KXvdT&#10;jtL+IHjPSDv0zxLewlenl3LDH5GuyphcPVXvQX3HNSr4mntJr5nY+Gf2vP2gfCrKNL+ImpYX7qNc&#10;M38ya86tkeV1Xd00ehRzrM6Sspv5npPhT/gqd+0z4V2RahrK3irj5bmLk/U15lbhLLqnwXR6NHif&#10;MIfFZnqngr/gtD4hhdY/GngS3nGPmeB8HP415Ffgn/n1M9Klxal/Ep/cz1/wP/wV9+B2rFDrFpe6&#10;bKcZKEkA/ga8itwrmuHd6evoz1qHEWWV9Ju3qeweDf8AgpB8HNbVX0b4qxRkjiO5lAx+Zrz54bPM&#10;K9YyPQjXyiutJxZ6r4L/AGyYddVZNL8Y6ZdJxjEwGf1q4ZrmmGl78SJ5bl1de4z0LRv2l7iZVknt&#10;I5hjnyZVNejR4mrL44HDVyCi/hkb9h+0t4alYLfWskRPdoyRXp0eKMLJ2mrHn1OH8Ql7judHpXxn&#10;8A6pgf2tEpz0Z8Yr2KOd4CttM8+tleOpbxZ0+leKfC12oaDU4zk9mFerRxeHmtJL7zzalCvF6xNq&#10;C8sbnBiulb02tXapxezOSUJ3vYsxKNwAlA9807oybd9SwElBPlyZA65pmbaZJG12nGRj0FPcTsx6&#10;XVwTtZTxTsu4nE/n/wBB+M2vNL9rv5m6fezX5fLAQWx+qQzCU46nT+H9T8VeKpPtFncuqgjO2uWp&#10;RhT3OmFec9Tt7fwh4xubUTm7nGFHAc8+9crSZo56Fzw/488Q6Dc/2LexTSMDjJJNZunBNsTk3tod&#10;VaeNfEUIIjs5Nkg/gHSocYIVzntXk1nUdXN3d6Y+wnGecmlaEWO7ZI/hO1vsL9xm/vL0p86j1Dqd&#10;XoHwisLjTCZXUnGM7azdVofKrnLeKPgh5TvLBMV/u8cCtIYhJ2ZcovqcFrV34u8FSNFa3TBV6kZO&#10;K7IRoz3OeTmtjb8GfF66vITBrGrfP0BNZ1aUY7IqEpM2rvxJNqEJ8jVXO4YXbxiufkSlsW+bqcdr&#10;vhXVL2VriXWrlgTnarV1U6kYrYynGUlozA1DQL+znUiWdh6vIa6o1oSOKVKSWpi+N/CklzbCSQOc&#10;pnJYmuyhWUWcdSmp6HzB8TdLEHih7fzM4JOM8V9rgZXo3PjMwh7Os0exfsiDS9O1W1kuoEY7ieRX&#10;gcQSlKLse9w/TT1fU7/9tf4gaYdBs9FtkUDcNy+tebkFGU6zl2O/P5xhRUWefaX4j+G0fwnazktI&#10;jeSQ7R06nvXoyo4v69e+h5MKmF+pW62Oi+C3giLxb8N7iwkuvkIfaGJ6etcuY4h0sYpI7svwjrYT&#10;lZl/D34UXHw98RSXH9rr5LPwoY5qsZmCxVJK2osJlrwlRu+h9EeDdX0R9CkjsrZrieRdpkcdPYV8&#10;xWhPnvI+ooSp8mh5l4t8L/EGTXJP7H0cHLcMkWTzXoYerh1T95nJiY1nO8FoQaj8Ffjd4h0wCC3n&#10;BxgZBAHvXVTxuCpyucdTC4yqrJ2PM/Fv7L3xisZzLdyNnPfNepRzvAJJWPMqZHj5PSRD4Z+AnxKk&#10;lEUt35fOATmnUzbBtaIullGNjuz174e/s2eNLRorybXcjcCyiTGfavKr5jRmtIno0surU95Ho3xC&#10;8DeNNP8ACpbSJfOkCfIiHP515dGdGVW8trnZOnWVO0WeLx+IfGemXJtfE/hUzohwW8k/zFe0qGGm&#10;r05WPKdXEU3apA+vf+CWvjsaj498T+HfBvg7TFkbRoZdWv8AVLDzYbULKfLIUEbpGYsqoSM/MSQF&#10;Nfd8DQxVLFzVm4SWrTs01tr2fU+B47nhKuCg3ZVIv3U43T010utV0Pt/xxp/hO7iz4W/Z/0zxGZo&#10;lF49neWcc4Oeydd3X0546V+oYV4mEv32JcLXtdSa+8/JcfHCTj+5wcat1rZxUvu7nhvjG00vwTcz&#10;TeHPEHjH4UXcpMkFt4w0ppdGmcYABuUDRx5Oc8jPHHFfS4bEOrZVFCul1i7S+56s+JxuFVC7oTqY&#10;ST1SqK9NvT7Sul5nUeCviZqN+Le0+JHgm2t0ZALLxBosq32nXuBwEkToxUDggc45OaWIwkYpyw83&#10;5xl7sl95phMxqc8aeNopdpx96Eu1muvkcT+0h8Vf2Z/B8EOleJvD+pW9xdWpcTnT3SM4Xghm4xkn&#10;AHTGK6ssw2ZzvJzVk+5w57mGQ0LQdOXM1/Lb03/pHAfstfGH4YT/ABC8TWPw21Js/wBgRXFwsl6M&#10;OqT7OMcjAmGT0rvzGj7SnTjKzd+nmv8AgHkZHi1TxFadOLS5VvpfXb8dT3bQ/iZaadqcskdpBI8N&#10;sJI5p33MxUqSQTj0PXnJz9fIxGClUppN9T6fCZpGjVckk2luz0q88JfaXvvFWt2sr2EmmGzgXiIX&#10;DFRuVXbAIIOA3I69a+d+uKMY0ab96931tr1X6H1csD7Sc8RVV4OPKul9NbPzWzMe18dahb/FG98K&#10;lGNnbQhhEOMKDgED8s/hnFdjwlOeXxqr4mcCx9Snm88P9lLbbbT+vMT4u3kb/wBn3NyiS24maZdy&#10;ZLP8u3BPQ9MAevanlcPiS0drf5kZ3UX7ub1je/z0saF5410ufQNahghgSOynYidJVJjdMKxPUIeA&#10;xA/vA45rCGDqLEU227y6W77epvWzGlLC1lFJKL300to/R915nnQ1/UU1S00DQvGenaNqF1qyjy7u&#10;ZgXtoQjSBf8AaYbAB3y4yCRXvzo0/Zyq1abnCMei6u9vktfwPkaeKqvEU6FCtGnUnLq38MbNpeb0&#10;066n5wf8HCf7UNx8Rf2gdE/Zs0m9c2HgKwF3rKCTIbVr2NHZSASN0VuIY/Yu4r8nxtRSqtR2/r/h&#10;z+gMupOGHTktd/m/6sfnmgJYdfeuI7pbGjYqIwv8zXZDSxyyd2altMSQVJBX3rvhLRM86vBIsxyS&#10;Oc49s5PHtXRGTOKpFXElJlYneQN2Cc55qZO8io8sY6DUgcfvuSN2D604xktQlKLduo6R4mikEspC&#10;FDvI5wuOT78VUW3qZuKbWh+/fhL4P6H4m/ZZ8AJ428H6N4h1e0+F+nCLVdPv5oL1Xh06IrcLhQpj&#10;+4OhJztPPFe9lOd18PivZ0qsoJy2aTi03t3/AK0PlOI+EsJjsHLEVqEakox0knKM1o3dO1ml23sf&#10;PHiqaPQP+CgnjN5Ldza6YNP0c3MrfJF9m063Uox4wDuPXrntXt5LUWJy+TjJN3d12bbf6nyHE9CW&#10;XZ1SVWLUXGPK3s0oqO/qj6s0BmTw/bXWlXwjaCzM80QOVJJZihwOACobPqfxOFZL2slNbu3/AAT0&#10;qD/cRlTlayu18728rWv6nmHxO02XVNNuTdXtws9s32mGW3nZXiKsx3KykMDw2CD7UJxjPRaM56in&#10;Klq3da6f5nE22r+LZvhfB4r0+1sNIkvLKB4by2tnmurlXtXdftcfHmDdkBx84CggnlT58KMPaXW6&#10;77bntYjE1PY8svdUtLpXl8Oja2epkfC2wFn8NrbwFaazbSX3hDRJBcJpC3dss88paad5rxlEkcbz&#10;NhlgRXwQBJjNbVoV6lR1Kjtzv8tjkwbwdDDqjRd1TW9n13b+e6X3knxF+Kmt/Dey0fwqk8J0sLat&#10;fS2mkssl3f8AkyS3LJhmLRiaYKVJZvuruODnLD4ek6/PLe/4HRj8wrQwqpx2sumrb7fNnQaB+yl4&#10;1n8GXPxZ+1W8P2q3kki0pyimEgqETGQVO3J24boADk4HrR4hwKxCwy8tT598GZpLBvHyaTs3yvpr&#10;p+HqfnB8Y/HF1qv7XnigyAwy6fJDpg/c8xtBGocbT0xIZCR1ryq+IVbNajjsrI9SOEqYTh2jzKzd&#10;2/m/8kfQPw50261nXYNOV44xeq4WeNciNsD8jkd+Dmvdwmmp8nileSifSnhHxBp3gPwXaX+rTxNd&#10;PC5Y7QGAZ3KZ6Z4BB7/MK6a0eeT7E4SpCjCL3k/1bsW/B3gLX/idr0fiWdv9GubyQJatGVBLqwUg&#10;88ZXGQMc15mIrPWPZHsYLDe0kqjSu2/ne9vke2adpFr8NbGXR7e0SORiVA2giLcu4EEfeyME57g+&#10;1eZL2c4KX9M+jpRlSm4Nf8C66HK3uv3Ou3Y0owOTJhWaJN2xQQVbA69MkdOTWcKXNLmLqYhRioP8&#10;DyP/AIKtX+u+Hv2OLTwvpksksWp+MLG0uJoxgCOOKadUPsWRfy5r5DjKvGnl3KurVz9E4Bw0qmZc&#10;99IrT5n506V4R1K/kRZo2GexPFfjtbEwp6n7lSwtSW50z/Cdzbhmc8jIXNea8wszuWXx5bsnsPh3&#10;DZpucHIHYU3jnIX1OESXTtLWz1AI1rkA9WqalZTg9TSnS5HcveMLKyuPD88rxoNsfGBWeEqTVZK5&#10;OJhGVCV+x8e/EBY5fFDW0I4MhGB9a/UMG2sPdn5Zi9cQ0j2f4J/D5pdFW8kteq5Ga+UzbG2q8tz7&#10;HJMD+552jf8AEfhiW3jbbAF+X0rgpYiLkj1a+F91tHgvxMhMGoMrj+OvtcufNC6Pz7MY8lZpnNhw&#10;owCOlerDY8qTtI9J/ZfsnvPiXZsACVkB6dcV4efSUcDI9vIYOePjc+tP2l9EkuPg7d5AOLUMQeuR&#10;XwWTVFHMI+p91nMOfL5o/Pi4/dzvER0Y/wA6/V4xclc/LpS5TsPgHL5Xj+1kYc+aOK87OEvqrPQy&#10;h/7bBvufoh4E1ua6sLO2VGwI+Rj2r8pqR/eM/WIpexufL37flhs1CG5KAEueBX3fDDtFo/P+J9aq&#10;Pmi3ZsYUdK+uktT5O3NC3Y9z/YX8Pzan8W7fU1TIgbdkivmOJK3Jg+U+j4cpKrjObsfqX4M8VC00&#10;+O2lkUEIAMGvzOU7TbP0Rwi42ZZfT9U1fUBc29wGXdyM1alFIzcWj4m/4KvQm3sLeFkUOJjuYCvt&#10;OGZXrP0Pj+I1+7TXc+FLYkxndX36Pi5bnqH7IPw80z4mfGWy8O6xbh4GzlT90kc815Ob4iWGwrlF&#10;6npZXh44nEKL21O+/wCChXwR8KfCPW9IPh+yjt2u4CZo4+hx3rgyPF1cSpxk72O3OMLTw04ygrXP&#10;mrGele/ZI8bU97+Bf7BXxG+OPhc+JdFulhjZcxFv4j6V4OOz6hgqvs2rnt4LJcRjKXOnYseJ/wDg&#10;nf8AtQeEJGex0OW5RRw9ux5/Ks6fEWW1V7ysVUyHH0/hszjLzwr+0/8AC+4xPpmu2TKcboxJj9K6&#10;1PJ8Yvsv7jlcM0wj+0vQ2vCv7bH7Snw6mFkPF14Ch+aG7yT9OayqZBldeN1H7jWGd5nRdua/qeoe&#10;D/8AgrT8btFATWbK2uwDzkEH+deXW4PwVR3hKx6EOKsVD44o9V8If8FkNIeFE8W+AssDy0JFeZW4&#10;Nqxf7uSPQo8W0v8Al5FnrHg3/grD+z3rojju7y/0yQ43EOQAfwNedU4czah8P4M9CHEGV1tJfij2&#10;jwJ/wUE+EutxqugfGmFGI4S5nXj8zUxee4Te5q/7FxX8p6X4f/a71yXEmjeM9L1FD0AmAP8AOuin&#10;xDmtB2mr+qMpZJllZe67HW6f+2d4g03aNY8MmUN/FazhsivRp8WtfxIHBV4WhL4J/edTon7bvgaY&#10;iPWNPvLQ92eDIB+or06PFGX1F710edU4ZxsXeLTO10L9pf4V6zEHi8S26nGSJHwf1r0qecZbV+Go&#10;jzauTZhTesGfiJL4MF0iQ2NtHnI6J0NfDPEpf8OfefVZs6txr/w08Mi5gC72XcSqE1xylGtOx1wp&#10;+yjYr+G/jd4p1BfKuLiYbuvyYAoq4flWjHCfN0PQfh34eXxBdLq9yWdi2ckiuCrJxjodEVzOx7Fo&#10;Fh4ftrTbPbhiowQRzXDKcm9i+R20Ob8WeM/D+lTtEtm3B4zDkVVOTY3Bo5mTxJJq8/mWFsxx04xV&#10;SE4aXZq6L4i8SrIIXTaoPPB6VlK9zblVjqUeW8si1xJ8zAfKR1qXIyd+bU5rxD4A0vWo3FxbA7up&#10;IzW9OpOD0LcYyR5/qPwKK3xfT7hY1znCcY/KulYm61M/ZrexO3gXUtBh3O7Mq9CTzS9spEtPlsR6&#10;fa6lqt2lrFbPszhm20OpGKJcHc6XU/hn5lmji1Ib1NSq6RLTaOY8d/DfUn0ZlhtjkR9SldVLFKLR&#10;zTo812j4o+LXh+50bxpJBqEGCWPzMK/QMur+1w14nwmZ0nSxVpHo/wCzD4YXUtYimEwWGMEgg968&#10;fPKzjFruexkVNN6dDmv2qtXk8QeOxoGkuZTCduF55rtyGmqWG9pPQ4uIKrq4r2cTW+Hn7MerXXhm&#10;LXfElw8MTYOxuOKwxucwVZxpo0wGTylTUqjsbz3niXRI/wDhHPB0bRwp8u5W5b8q4l7Op+8rbs9V&#10;upT/AHVJHoHwp+BfifxOU1DxXqgt4jy7yuentXnYrMKUHy0kdlDBVJK9Vn0H8L/hr8PfCMYaPUft&#10;bZy25hivDr161SWqPUhSjBWiddqnjv4U+FIjNfRWUJA6kLmsqdKtV2TKnKMN2Yc37UnwguJBY2mr&#10;Wu4nAVCoNbPBYhK7TMo4ii5WUkYniTVtB8XQ/aLCeN4X/iyP1rNU5w3OpVY2PIPHPxO8GeA9USwn&#10;urcyOwVdzjrXq4XA18RFyitDkxOY0KDSm9TrbDWr/UPDia7p8u2ELnK8DpnrXPKDjLle5UJQnHmX&#10;U8m+Jf7ZD+EZH0GwkMsy5BOele7gskqYmKlLRHiY7O6OFk4rc4XwV+2RJL4lS38T6fHJDM4yHXIA&#10;r1KvD3LS5qb1PKpcQqdW01oz9PP+CZ2u+CtR8AeJR4G+HdprGo6zqNpJc2weOILCI3Cs7MPuBjJ0&#10;6E+9fZcC8sMNWjOo4OMrvrpay/G58Zx9GdStRlTpKakrJNpK976/I+lL34O+DNdnW88UfDTQYdSV&#10;CIotNmcdORl12Z79B6ZNfoNPMsTSVqVaTj5/5a/ifmVXJ8JWd61GCmtuVv8ANWOR8VWmmeBCLVfA&#10;fi+3jWNZbq+8PXUs8K4IbaYw53D1BBHHfNevhpzxWvtYO+iUkk+29jwsXClgXy+xqpKzbg216Wu7&#10;nk3iST4Balc3F34K+JWoeA/FEm54LyCMWDu44zcWzR+TOCQDkx7j2bvXsxw2aRik4KcOtve+7t99&#10;j5qePyGU24VXTqdL3g/mrJP1tfzdjwL4i+L/ANpT4bWUlr8R/hrpnxK0Us7rrHhtlM7Rs2WEtnIz&#10;L68xPw3bjFd9Oo4S+H7tGreT3PKr0YV6VnPX+9aUXfs1t92j6nnn7PXjf9mU/tC2HiT4fp4h8PXG&#10;qPJpFxot5CrW0i3aeWFbd88WJdh5LgFRwK3qL2lP2sZ6rW1mnoceHqVKGI+rype7PS/Mmtfx/M+h&#10;9L8aWHh/xYvhHU45Vt4bjda6gRl1GfuNnt1BJHT2rSrQnUpe0ju1qjmoY6lh8Z7Ca91PR9fT9D2+&#10;w+OuhnwZdeEtW12a0v5ZhIlzeSRtGqECP92WBAYjpnI+UA5BFfJVssnDEqqo3ja2m/fW3n/mfo2H&#10;zqjUwTw8ptTbvd2attp/T6dBmgazdWvxU8P6zqTTmG70ea1u7m9KGQyIycsE4DME3DHHzDgVrKCn&#10;l9SnHdNNJej/AMzGFSVPOKNWe0otNu19Gu3V2/4B6ItvNrPiaO0kuESK30wiSKVQXMsmBGyrj/8A&#10;XzXmSkqOGcktXL8Fvc9pReIxii37qjt1u9mkZviyx8NaVp8un2+lG1g+xOJVmQFimQ7O+OM7ioHc&#10;lR6CujCTxFWopSld3W33WXyv95xY+lhaNFwjGys997btvzb073XkfPfg34i+Hl8deLPi/wDEKKxn&#10;8N/DnQp7/UGukRmEtsDNMwJPDM6CDfzksADkivpOI6qyvh5KLcZVH0f2e362PguCaE+IeM5SqRUo&#10;UEt0m+a9215t6N+Z+HXxd+J3ij40fFHxF8XfGVy02q+JtaudTv3c5PmzSFyv0XIUeyivxGT5pNn9&#10;RRVopGHDHtGRzkcULQmpdI0LWJ2A2DPpmuympPVHO0aUMbIowM59SBXZBPQ8/EO7ZaiSRxsjwDjn&#10;JxmumKcjgk4q1y2mlxW6AtJhi2cjtXTGglHU5ZYmo3oTxWUKpvkbI3cndya6Y4aKWrOaWLnzWSIL&#10;izsYT5TshB42tyQO/FZTp0qa3NqNWvVP37/Yih1jxf8AsGfCLxmPFOpOr/DSx8+2tUjElxIkbRl5&#10;pyPMK4TaVB5xRRrUIVZR5Fdv4nd6dktr+ZljKeJrRT9rJRS+GNrX11b3t3S3PC/jHttP2hviU6Zi&#10;lufiLOzSxR7nO61hOenXEeB2wMCvpOHYU4YaLS6J/wDDnwfGdXEVMbPnk3yy5V5LeyPW/hnbarp/&#10;hpdVn1u4uZvLK26PIFX5gxj3YA4wRx688Cu/GThOryqKX9anBldGrSoc/M2+n42uee+OdX8QXNhq&#10;8V8fLzYXQVg+V3bJgpB6nO7pWVZU4R93cKM8TKp77sr/AJXPN/BfjVvD2hWFvbWlpbJDfw7JrC6M&#10;/m+TCsRMpPAfKshVflXbxzmuenRXLr2LxOOk6it0d/0N7x/8bPh58DPg7qepTaqZm8URy2v2mFGM&#10;6P56uHkVCGARCVLLnfwBzWNfWopSVuXXy2PRwk+TDuNN8zqXXne9/wAvvPDPCEur6l8SvD2tX011&#10;dR/8JNbS6jqNppgWe48t9x2ROzIGP7sEEnuewFVNfuZLyMabTxkG725kfob4s1jSv+FMX2qeNPC8&#10;GlRtYly9veshkYDOcqAVYkfwnPvXyOEhN46KpNvXsfqWYVaccsm6qsuXufg7o+uX2u/HbXtX1uCW&#10;C8vNdv5bm3uQwlR3kchG3fMCM7cn8a7cJUbzCXNvdnz2c0F/YsOXVWjZp+R9n/ALXrldBg1C0mLz&#10;xW6pE84U5KEnBzxkpgY68Y54r7fBqNlzbH5VipSnpHdH0B4AtPhR4rlfxL4s8ZLMJIRJDYpcgJFy&#10;fldepwcY6V0VVXfuwjczwjwTvKtL5X/M908NeMfAt7ptzqfgvUILpLRAEihUghjtYbQDkNkgjtjP&#10;SvJrUqtHSorH0+ExOGxK/cSvbb89Nd77eRk6xd+NfiTqRhtrNoolPzGEkKxHLBvT6+gz2rhjGnHX&#10;oenOVSfTX7jsfAvgpPA1sTeMkt5sAtZJn3vBkkgHPTvjBGOfWlVlGatFadfMrD050ZJz36eX9eW3&#10;U4v/AIKJ/DjVNV/ZcuL19JW4h07X7O81CEpzHGDLEZR6AGRM+xzX5nxvKdTJqkqevK0/kfs3AKp0&#10;c5hCenMmvmfnz/YmmWj+ZHbEADjJ6V+GTqzkfvMKcEyLUfEOmW0XlbQCoojTqPYblFLc4zxH8Rk0&#10;+XagG0nBOK9PD4N1I6nnV8UoaGRD49bUZgyZyT2HWup4OMFqc8cUpuyQ/wAfeMJ4fCM4MWNycH8K&#10;vBYVPFIxzCuqeFb7ny1f3TXviw3Gc4fmv0OEeTD2PzOcuevfzPob4U+ObfStES2dscAcj2r4nMsK&#10;6lZs++yrFqGHUWbut+MNK1GNt33ip4Brz6eFqQkmerUxNOUT57+L80M2qsYU2/P27191lSapK5+d&#10;Zq08QzkChCksPrXtrWOh4kk7nsP7Ils3/CbR3PQKT16V8zxHK+F5T6Phtf7ZzM+r/j3dRXHwxu7c&#10;SLlrI8Z5zivg8tjbGxfmfcZov9jn6H516uhj1SZGH/LRv51+v0neCPyapbmOr+BgI8eWgDYzKvNe&#10;bmvvYVno5XZYyHqfo/8ACTSbR9Lt7hpwzCIdvavyiq37Rn6rGV6SR8t/8FETHFrMFrC3R+9fdcLf&#10;DJnwfEjvUifLyAbvl/DFfXRSbPl5uyPrf/gnHpOj/wBqz3l4y+ZgYBPWviuK3P3Uj6/hZQXMz7Su&#10;tW02ylC2tyBtPU+lfn8oVG9j72MoKOrOv8CeL/NjCRurHjJHQ0LmjuZ1Iwbsj4q/4KrahcX5ieQg&#10;qJGOQe/avuOF/wCMz4riNWpL1Ph23ICnA9q/Qlex8O9z6f8A+CYHh6DUfjGb+ZRmJDtJXPavmOI5&#10;2oJH0GQRvXb8j1X/AIK9eE7VPDWia5CoMkb7CwHavM4Zqv28o90ejxBTtRi+zPgVQSwA9a+zPlWf&#10;r3/wTJ077D8CtOe42hGgyAVGea/MM5XNjpt9z9GymXLgoLyR9Mr/AMI+6f6TbxP65AryLJKx6iaa&#10;MzUPB/gDWI5pNS0mBkSM/ejU1rCco6o5pxjJM/K3/go34W8CaZ8YETw5YxQtIG84RIFBwTjgV9/w&#10;1Uq1KTUtj4fiCnThWXLuz0z9hf8A4J5fCn9oXwp/a3ilHkMsOQkb7WDYpZvmmIw1flg7BlWX0cTS&#10;5pq588/t2/s1aZ+y18Xm8GaNcO9nNF5kAlPzKPT8K9DKcbLHUHKe6OLMsFDDVlFbHi8blyPLYjJ6&#10;17EbNanme9F2PQPB3wC+Mfi/SDrXhGwNwijJCXG1sfjUyhDqiVWae5JJa/tH/DubJtteszGcq0Tv&#10;ge+QawqYLDVF70EzqhjcRF+5Nr5nSeHP22/2mfBMixnxtqA2fwXgJ/8AQq8yrkOW1HrC3oejRzvM&#10;ab0nf8T07wf/AMFZPjRo6pH4k0nTtRjXqXi2n8wa82rwpg5/A2j06XFGMh8aT/A9a8H/APBYrwBJ&#10;Cq+LPhbLFJt5e1nBBP0NeZU4RrqXuz0PRpcVUmvegzd0mw0WPUIkhikbkfw96+Nc52ufbygraGh8&#10;XLKefw6iw2TFAvHy06NVqeplOG9jxW4bUI38my045B6AgV6acZK7Zyy5k7JHqnwP1/xlaOtvcacR&#10;GSOgJrzsUqfRnTSv1R754btrmeDzbvaoI5G3NcG2rNZu2xj+MdK0ZI5Jrnc+ASRtwKaTbE3c4nRd&#10;f0c372tvFHEucYLc9aqUWldiTfU6WGeG1Tz1tVYNnGBkVkpK9jWyQ7UviHY6ZpZLQFWA5wK0VPnZ&#10;i2jn9O+KVhqjSeYsmQeMjIq5UpR8w9qr7GTe/EvWH1EWelQK678ELGatUrR1GpNnZ6DHNrtkk2o2&#10;YjY4yGrllPllZGySauzo9J8P6LpSfafJQuOQAKylUclYhpLZFPUfEsYvxCbfIH91auEXuYzUG9Bm&#10;sXYv7AlLYbSnIPXFbWMVo2fn7+28ken+O1eMbQWK7QMV+i8M+9QaPh+I0vbIX9lDVtTvbk6Fp0uJ&#10;ZW2qQeQCPWnn1KmkpsnIa0ruET2O3/Y8vtK1yf4i+LpmMEJMg3D7x614DzmToqjTVj6COUU/be2m&#10;zO1Lxj4i8aaynhHwzEFt0bYB0AGeppxo06MPaVNx89SrU9nT6Ho9n4G8O/Dvwm+qXlvDc34TLM5H&#10;BxXnVa0681HoenSowoq73Pm745ftYePLB7jRNGl8gAbQ0Z6CvqspyLD1Ep1NT5XNs7r0pOnT0Ov/&#10;AGO/in488U6NdXWta5cXDQqWALe1cHEGBw9CslTjZM7+H8bWxFJ+0dzyr9pv42+MtQ8WS6Nb6pMi&#10;BsY3kZr3ciyvDLDqbV2eHnuaYiVZ04O1jy1Ne8X6Tt1JNYmBzkEOa+g+rYWp7vKjwFiMRGXMpO59&#10;AfAX46eJtd8OvogvJJJRERzIck44r5DNsroUqvPayPrMpzSvXpcl7s8f+KGqeJ5vH8c+vTSFhdcR&#10;ux45r6DAU8OsI1T7HgZjUxDxd6j1ufYuneO7zSP2b47iKHH+i/KwHPSvgZ0Y1Mz5PM+7pVZU8s5/&#10;I+JdV8Sf2r4pudSv3J3Sk4Y1+l0sOoYdKJ+cVq/tMQ5SFhnsNU1iFEIQBxhhxitFCUYMycoymftD&#10;/wAEWvg94u8GfD/W/H82pWj21/b2dlpzNKWYH5pZDxxjBTjrnngCtuGIwl7etJaN2/8AAf8Ahzn4&#10;qqVIxoUYvVK/3/8ADH2RqHwu0PWbs6nqmu6kzB93k2V0YY+MjjaMg89c/wA6+zhmNalDkjFfNXZ8&#10;BWyqhXm51Jy9E7L8DLudK8AeC0W5n8T3ZMUhjMd3r7SbSWBxh2PTp9M11wq47EtxUFr2jb8jjlSy&#10;7A+9Ko9HbWbf5v8A4ZHn/wC0N4n+G1t4futT1P4ZXHiy2lXyYoNNtY5wqEEscBty47HHUivbyehj&#10;uaMVV9m1q73R85xHicqWGlOeH9snolFJ+vXQ+GPE3xg/ZRstVk85PFHgW+AdVthds0e5T8gw/wB3&#10;ryOmTX3cZYmlZVKkJJ9Wrep+QqlluLcp0KNWm10i7+mmjHeIB4C1fwjL4w1bxPomsTWyM+l7YViu&#10;kbaroVdOWwwycnqB9K2lTvOyjo93ujCOJjGhLmqpyWys1JPv/XU9Y8V69Y/ELwbpnxI0q2Ak1fTl&#10;ubl4VDLv6TR5XglJFZfw9a4MHF0pypN7O3+R7OaSjiMPHEQWskm9Pv8Auehxvh43fi/WXsJFZJlc&#10;eTE6ZhbIzsy3tkj8q9DEUo0aV3qjwMDiqmLxLjtJPTt6Hv3wz0zUNC1u1tNZiXMjLcq+yVnRsBHR&#10;mA2hQWTaTz1HQCvjsRZpuO23Q/V8FGUeX2m+j677PX7rdT2J9R0rTNUtNA0/ULj7bd3E6LcWcavg&#10;wwvKybmzsX5sAjOG9M14ThUqU3UlFcqto/NpX82fRxnSpVY0YSfNJvVa/Cm2rvZa2Xmc3+0b41v/&#10;AId/DC/8QJ82oXEJ8iFRkrIQBHGi4y3714+Op2969HIsLDGY+NP7K/pt/JM8jizH1MryidV/HJaL&#10;z6Jf9vNHwX/wV0+JK/s9fsJ+F/2e9KlS01/4iXMSa6kTJ5smnWB3zeYUHzCS7dVOeojxzivA4yzT&#10;65jpQi7xT036+XpZfefTeGuR/wBn5RCpKKjOSXNtdtd2t3zX+5H5SKN7Ek18Sj9PVixCASo7Ctop&#10;WInblNK1AHQDpj612Q6NeRyTdotmhYwSS/Lnp3ziuyEW9Dy69RfEzV06wVHVnkUDHzFugFelQo6a&#10;nj4nEWTSWvQl1DVrOELCSx9MIDkdq0qV6dPRMwpYWrU952RRm12MKSkJzknO0VhLGpLRanXHL7vX&#10;YzJ9Sunk8/ysAkY+X9a4KlWUm2evSoUYJRP2n/4Js+L/ABv4y/4JyfCWbRPi1a6JbaJbappd9p00&#10;O99QWC8uFW3VQNzZVlwQQc5Hoa+oyVYR0pe1w7qSaWq+z536HwnFqzFYqH1fFqlFN3i1dzTT91L/&#10;ACM39oa+tn/aP8cWCMsc9xrNjqNv5uQJRLp0LswI54LDuef19PIIuNBaaJNfc2fMcYzjOvzX952l&#10;5axR2/w38QanFaNevdRyRSWkkQaRsFJAF2sR3HP5DivSxEIPRbnlZfXqpc3Rp/J6fgc94+u7K/td&#10;QsRdrIsiokQ3HAYkhhuJ4A3dccd81xVlKCuzrTjUnyJ9rHAeLLTR/DiWPhnU7zT2mlnt7PNhabVk&#10;mkk24jQZ/vsSfqxNRTd6bn03M8RTcq6p6X0Rg/G/w9pGu65pd7pPhhhZ6OoWG+e9ZIoEQuE80D/W&#10;l9rttbjD5HQZ4NakuWT36Hryp06UeeCtyrf+vmztP2Xvhlpvivx5p+lxauZbXS75Lm/limVpHxhw&#10;SME43AL9OK0xtR0MJJ23Qslw8cdmtOPNdJpu3ka3/BUfxr4z+GGl3ulz6hcS6HZaFcapbpcTOYpJ&#10;yGAXbjqGKrjJwG7Vw5bOgsBOukuaKfTsezxHHHyzmjgeZunJprXu9fuR+ZGr/C7X/idr9h8X9O14&#10;Qt4qvJktb26JUPdwCMPHIeoO1lAPOWic54ryZKnicfzU52m0nb8Nj35VamByj2eIp3pJuN/lf+vI&#10;9t+Bfw++OET/ANkt4fSONlJkka43o6gZ3KOmDzg9ecV9zl3tlTTqKzPx/Mo0FWl7B3R9efDT9kHS&#10;NSS11Xx7MrooWSaOKQxY3AN5byDGe59feu2pjvZ3UFqZ4bJIVUpVnp93ybPQNe8cfAz4YMvhbT/E&#10;2h+H0h07fcXU8scGCSACGYjzDw3uck968/ERrzhzVXu+r6HvYJ4OnWdPDpe7Houv6mjpP7RGsNpl&#10;1dfBD4WeLvFNlswmtx6UllZJxyPtV4YkkUnd9zf97qK8yccM7Rk7vsj3ac8VyynBNLu9LeRxF78d&#10;f2idb1549R8KeFdDQwsCLnxvZXJaEgbGKxNhQCSfcn6GteSPJ8LRwyr1nVbUo7d+h7p8Lvjzpfjz&#10;wkfhx8YNT0TVItRgazu7W3uklaSB1KuhKnB44yec4PpXzeZZbQqqceXRppp7O59rk2dV6Tpyc1zJ&#10;pprfQ/MP9pO51n4D/HPxR8FtVjcjQ9TMdjdMP+Pq0cCS3mB774mQ/XI7V+AZjw/9Rxk6Seienp0P&#10;6XyvP45hgadZ7ta+vU87n8XLqDmczkk9Rg1zLCcuiO764pGP4imj1KEmKORmP+zXZSj7PRnLVnzu&#10;6JPC2kzqhkeykIVcjK1niJxva5pQg92jO+L+oy2/hcxyW7JnpXblcIyxF0zzc7qNYW1jwzwtpc2s&#10;6+wiQktJgcV9hiaipUdT4bDU5VaySPX08HajpemxbkYHGeBXy08TCdRn2NPCzp00P0vRNSup2BMh&#10;+U1MqkEi40qsr6nmPxTsJrPUik/Z+civpMtkpQuj5PMouNdpnKs2YwSuPWvWWi0PIetTU9s/ZOsG&#10;bUxcFSOM5H1r5biGX7s+q4ch+/Pevi1eTSeEri2SMnMBUce1fI5dG2IT8z7HMHzYZnw14ihMOszq&#10;RhvMPFfqeHlemvQ/J60bVLHVfAazmvfHlrFEmT5i5Arzs1klhW2ellcebGRP0p+E+gahZ6DC8kXW&#10;H+lfldX3qjZ+oxfuI+P/APgoq8kfimBTxnPGfevu+F0lTkfB8SJ+0ifNFnI7NyeK+wsj5R3aPqP/&#10;AIJ96FrOr+KJRp0rALHggd6+Q4kdPkSZ9Rw5zqTsfW/ifwJ4kh2O0jbgeTzXyEYUpH1zqVEz0f4M&#10;eFr5Vi84kgAZYH2rkrwgnZG0K02tT5L/AOCqlilps2E/fYEZ719Twykqx81xC70V6nwtGu1SDxgV&#10;+gLa6PiHdM+uf+CW9nMPGs99GvAX5jnHfivj+J6nLGKPquG4XnJnrX/BVmCPUfhtAzOC0E2VGfav&#10;I4aqtY2x63EVNfU7n51RxN9oTjguK/QWfDaXsfsB/wAE+VaH4JabDGny/Y1xxxnFfmOa2+tSfmfo&#10;OWtfVYryR7zb+HtQuYGmEzDJ4x2rwZztI92MVynMfEHVL7wp4YvZLi4JypAx16V3YdRmzhr3ifkx&#10;+1l4vuPFXxpuppJt4jlKqfav0nJaSpYa66n59nNV1MS/I+1v+CTPxP07QvDh0+8nYlAQVU8j2ry8&#10;7wM6tbnWx1ZPj40Y8h86f8Fj9es/EP7RcM9lcb1WxwVPVea7siw88NQlzdzDNcRDE1lbsfIhung+&#10;VCa91J7nltpux6f8Jv2rfiR8MbH+ytHa2lgYYZJ4ycilKUmtxezgtbHo9h+3vq8qCPXfBNtLx8zR&#10;N/Q1mpTXUTp03uacv7VvwX8TWog8ReBFUt1820RgPx61Xtp2s0H1enbR2Mq/uf2TvFpLjSobNnHW&#10;J/LIPripdZ32K9jJdTnda+C/wavsT+HvGcsKE8hpQQK0pyhPcHzp7XP0Xj+GvhSCZdQjuicdBvAr&#10;8I5pNH7i22WNftPDN3YiwdY5F6YeSlqtQW+pzEfgbQYLkSWeiQybjwWBNV7SdtwauztorrRfBugj&#10;UbvTIIiqZJCDFTGM5vUzk9Tn7f8Aab8LXDNZW91EpzjKqPWun6rNK7uc8pxbsi1N4t0zxFYPLd6m&#10;CHHBzgUciWoua7OTtvDafb5LnR5k+Y8Eis5PmRsm0jqNA0G/lj8vUJUZfVnFYOC5rminZEHiaw8N&#10;WNq8V1KmNp6kVSunuRyc0djyi51DRrPXikF9IsZfop4xmu1O8dRW5rJnpHgzxn8O7CzBuWieTGMt&#10;Hg1zVIylsXGEkrmkfiv4OWYiCNFTt2rndGTZpaVjK8RftB+EdFGHK9Oct0rSnhJ1HoiJyUVqcrqP&#10;7UPhBj5kBiPuK7o5fV7HE68e4+z/AGkLLVIhHYKCCOy0pYWUVqTzxex8q/trxX2uX6a/5TbC2R8v&#10;evtOGqkYXgz5DiOjN2meVfBD4oah4C8XQXtqzY8xScd+a+hzXBxxWHaPAy7EvDYhSR9sfEL4xeOP&#10;GvwngksopIoZYhucD2r83oYelTxnLLofotWpUqYTmj1PNfA1/L4J8O3fieZxLP8Aw7uCK7sW/b1V&#10;TRjgqf1ag6j1Zr/CH4p6l8Wddfw/dQMUJ24POe1Y4/BrBU1JM0wWN+uScWjA/bW/Z9tfCXhY+IrS&#10;xVHK5YqO1ejw5mU5YhU5bHl8RZbTWGdWK1RJ/wAE3dAj1fSL6O4k2hsj68VfF1VxrRsZ8KUuelL1&#10;PNv23/AWleF/HL3Vq2ZGYkt6mvU4XxVWrQ5WebxRhKVKspR6nhNxql1cQCCRztHavrVGMXofLJtp&#10;M+if2EPhhN4s1iXUrmA+TEuSzHA/Ovi+Ksa6UFCO7PseFMJzzdSWyOc/av0Ky0H4tRWtsU2LOC2x&#10;ge9dfD1WdTL232ObiKlCnmC5T6f0ufwzr37My6XYzxSTraAFVxnO2vjKqqUs0vJdT6unyVcsSj2P&#10;g3XNMk07xVdWV4hUiY8H61+rYepz4dOJ+XYinyV2mtSG8MNtNGLZsNnnBrpi/ddzn5bSP3Q/4Iqx&#10;eIV/Zas/DvijThG+lG3SJ/tKPJG8sLStIyj7vymFQrZbr2rXhzE+0w2IcH7vtHbz0V1+py8UYV0c&#10;Rhude84fcrux9Zazb+HfCdmLvxB4smiXY5kW71HasgyP4emM4zxxX1NGWIxMuWnBP0Wx8bWjhsJB&#10;urUa33lv8jzgz/AvxfeNHNpN/fymbzHktNNkmSWQY6lFKtnrgele/wD8KuHWkopebSsvmfMN5FjZ&#10;2cJSd76RbTfyTTOL8Z/BHwZreqNqPhXUfE+mXc4MYaPw/LtRsZVhgDaB07ZxmvWwuZ4mnT5aqg0v&#10;7yPn8dkmCq1uahKpGT/uP5drHk/jb4B+M7/wv9h+IPjzQdasnZkig8WeGjI0hViGJLBmT5jnrnHP&#10;avYhicDXnyxovpflZ83PL83wtPnliVa+nPF30381qfPnx9/4JkeDPGekXXib4L/E/T/COoW9mZxp&#10;sGozS2DhWywAb97AcOeBvXgcDGa8jNMJiZxX1eU49P6sfT5HmGEoTf1mNOeje93fTur/AJ2PUf2K&#10;/gjqvgP9lm88NeMtVvby90fxhqMD6lJckkFliyfvMPKEm8AqerZ9a2yyWJws1TnPmur6rXTdevU5&#10;s8jg8xoutCkoOLabi9PJ9rdO9z6D+Bf7OWkRafb+NPEtkZWnlE1ikilZcZ6nnocZH16UZvns1N0K&#10;T20fYx4e4VoKnHFV43u7x7nW6/4UTS9ch0uy1aLz5o7i8vbeWfEiRgBEkAA+YB2I6jt1xXmUsR7a&#10;nztaKyTt13a+4+ir4X2FVU4yXM7yab1S2T+80/h14h0zSIL+LVArPbiZ7ec8yRqcLxjPU8564xnO&#10;K5sfQqVXDk6206M6sqxFGhGaqatXafVdPx/Lc5f9oTwZ4j+JvxC8M+EvAep2cpRYNU1KG6ufLC28&#10;UmUCAcuzSOTgf3Bk4FejkmNw+WZfXxGIi1vGNlfVrr5WXXvoeFxVlmLzzN8LhcHOP2ZyTdvdi9Ld&#10;W2307H40/wDBYv4+2Xxu/be8QaP4ZvhL4e8CQx+FtCCH5NtrkTuOf4rhpOe+wV+Y42tKvXc5bvc/&#10;cctw0MHg4UoKySsvTofLMS8ZPWuVK53WuTQlUbJPHTGa0SS0M5q6si3b3Zj5RPpurqjUs9DnnDSz&#10;NCz1KRyMNg9sCuqnVb2OCvh4xjdamna3akAOchuw6n1zXdCroeVWovddCWVYpHKsFAPRh/WtWozV&#10;jGKmo3RCthA7ksoIz+dT7GD3NPbSUUuoTWtkAHAAVV4J7mipTpqNyoVazfmfo1/wS98R/wBqfsja&#10;F4Vm1LQRBYfFK9gJ1y1M4thLHBPuiTcuX/eHGD1Ye9fbcLwi8DVceZtJv3Xa+uzfY/LOPqs4Zphl&#10;Nw5ZSS99Xt5pd+36He/ti61rOmftTWs1peCNLnQdEuIosjAUaciOMDkZKgk89KvJI2pTT/nmv/Jm&#10;efxbVvXpW604P/yVHpPgrxfb654fltQ1vHOIMPwBk7VHGM5OAx9OncV1VqbpzT6HJg8TGtRcNE7f&#10;5HPXupaXp2o6ZYzX5uHvNTYbZsgOkSmRydo77VX0+bnFefinOb5V1PRwMKNP3pO9jzLxVZ3knic6&#10;rody0l39s8qKNVDAGYbQ4J6FQ49xjIxitHH3LPscKm/a3jvf8zGYQarqOr6laaaTLZS/2dcXK6qJ&#10;1eO3VwkbKrssRCrH8pVXJPzZyDXLSpp1bs9XEYhxw/Inrs/kYFvP8Q/B+sv4r+HPiO+0XVVCsBbu&#10;wDuAcbh3A5AHbLDvXeqCqwalqn32PEjWq4Wr7Sm+VrqU/wBqr49fEr4x/s565N8VLkvO8tpZWM0n&#10;GI3uVLDA6ZVR24xXn43DUqWBlCnG17fme5leZYrGZvTqYiTfKpNX6aM+evhv49sfDvw1v/h34huA&#10;ztq9rqHhneWI3FiLlRkEKdgDnkA5bqa+HjluJpcT4bFQ+G0oy7W3R+lYjOcFjeC8ZganxRlGUe97&#10;20Pof4R/H2w+AulCbX/FaW+nwArPDNfRxFRwQUY87lzxkEdO1fqa+rxoKc5JLuz8Ow7x0sSqVGnK&#10;Uu0Vd/rt5m5bftX6X+0dfW/g74b+LPit4rml2r/Zvh4Q2FvIcgfvLwJlY+MEqwJAznNedPH4Cq2q&#10;E7/4Yv8AN6I+ghlub4dqWMptW2U5x/8ASY3bt5nfeHP2d/il8OIY/F+nw/DnwLPNKmdRs/Dt74u1&#10;YA5Xc11PhY2OeinGVzmudUZYiq/3a9Zybf5pHpTxNPCYZOdadn0pxUUvmk3+R2fhrx/LoOozaj8R&#10;/wBvbxFd3VtBuAu/B09lGjD7oH7tgcfNkMcBeM1vyOHuThB39F+pyxXtJOrTq1FbXXmf6fedDe/G&#10;b9k34pXwsvE9z4O8WvBbosmsSeRaXNwwG4tjIPfGD7etefUpyhdQlbyvdHo08Rh6z5qkL2XxNcrf&#10;c9P8K/s2/ArxtY2+tfDER6bNcQq8KRXC7o3wDtypORjHHXNeNXxFek3z6rufS4XA4LExTpOzf5ny&#10;H+278HtP8RftMaxHrEvn3ekafp+lzvIR8xgt1+bPvv8A0r8K42zGSzycaeiSX5XP6M4Fy6NPh6m6&#10;mrbf5nldx8IPDump5biNT7gV8a8dWb3PtY4WnfQjsPh14XR9pVWyeW28VnPG1maRw9O5v2/g7wpY&#10;W2I4VzjuBWXtpyK9lGOljxP9rqHw/p3hsR2MSq7DqK+o4c9pOvdnyvEzhHC2PJf2V/C9rrvi2P7X&#10;FuXzMmvpeIMQ6NB2Pm+HsOq2Ku0fWeveEvDxt0t0t4gQmOR7V+eRxE1JtM/SJUIONjAtvBGmRRyz&#10;xRIpKnoK644qcpLXQ5Z0FFM+Vv2io4ofFMltEPut09K/Q8md6Nz83zpJYpo85lI8sDOM4r21dM8L&#10;lje/c+l/2MNMhuF3sgzkc4Br4ziKTTPsuG4X1PXfiebcaTdwyAAhT1xnFfO4Lm9on5n1GNt7Fnw9&#10;45tSPFFwsWMbzk9jX6dhdaKPy3ELlrP1Or/ZwIsviRaSSjjzRzXBnC/2NnblEovHRP0z8H61bS+H&#10;bZbeTIMI3YHtX5fJpSsfp0V7p8N/8FDJDJ4tiJfIOccY7193ww/3TZ8LxIv3sUfN+ncMVPc19hvZ&#10;nyTPrz/gml8Q/C/hLxTPba7cIjyMPLDnGa+O4nw1WooyitD6nh3E0qU5RlufaPj74peFJ/3luUcF&#10;RwhwfpXymFwdR7n0+IxtJbGl8MvjTo9hB+7tDjHBfHFdVTLHJ3OVY9Hxf/wU1+JcXivU/saQBBuJ&#10;ABr6PIsF7GTkfPZzjHVgonxrhuh5z1r63mXLofN6Odj6K/Yr8T+JfDmpFtHEi56BEJz7cV8vn0Kd&#10;SKbZ9FklSpCo0jpP21vFfxW8V6cU1iwuBZocjfCRzj1riyKjhYVb394687rYidK1tD5Uhk8qdGZO&#10;VcHFfYux8vHa7P0O/YY/acu9E8F22lXVu5igQR4XnI9cV8FnGCartrqfZZPjE6S5ulj7Q8AfHfwn&#10;rtqEuJvIdv8AnoeK+Vq4Wopao+phWpyjdM5/9p3W7dPh7dXlgyurRsVKkZPFb4WMvabHLiJx5Xc/&#10;LbxN8AviX8RvGV94i03Qp3i80tuVDg8/rX6Zl1Tkw8UkfnWYuLrycmetfsT6rrfw28Q6h4fuISl7&#10;ESTBInp/k1eYqtUinBXObCulGfvM8a/4KA+JE8TfHCe9ZpBMsKrNG4xtOOgHpRlvtvYP2itqb4r2&#10;PtP3bPB5oWb5gCe+K9NNpHK4pyGp5keCUIz0JBqbPcpNInSeTIIbkUh6FhdRbgYyKnk1FpYU6gGX&#10;heaOVhYWO+lHKSsuPRqfKFj9IdMtfjRqll5Szy9OQfSvxhTwsT9m5K8tSTSPCXxYTUFOoCd0DZOQ&#10;aU62HktEVGnWT1PTNJ1G50O2jTU4GLjqCMVwylFs3SaVmL8RdQfxZ4VltrRQuEx1GMYqqc1GVyHC&#10;583L4C1yy1t5ILvjfkfNXqfXounytHN9UaldHofh/wAM+Khp6yPckxr1O81w1Kqb0N4w5XY7vwVH&#10;drbNG8odgcZ5rklUvqjRw1H60njm8vDaaaAqdPlzms3OV9i4RgldmD4x8Ha/Bb79XumLYyeTmnGo&#10;nI0XLy2PO9Q8K30lyxtpWL56kniumNZEui90W9A+H+q27nUNQuZdg5AJOMVbq82hKik9TVl0qCaI&#10;qrbscfK3Ssle9zZRjypPc89+I3g6G6yDLKDnuTivQwmKdNnHi6CnGzK/g74XRXtt80ZYE/Wu2rjH&#10;J6HnxwsIo9O8DfDaz023Gy3TcBwCOtcNSu5vVmkaajscP+1j4JOr+DpILa3XzVXIVRXoZNi1Sxab&#10;2ODN8L9YwT7nxILO68Oaz++GGil9OnNfqCnCvS9UfmMoSo1Neh9s/AnxM/xM+C0vhnSmRryCH5Qe&#10;c8V+bZhh3hMw5pbNn6Nl2KWKwHLF6pHmeiazrWg+Ibrwh44DLE7kLvXGDmu7EUadSkqtHc5sHiJw&#10;qOlW2Z7l+z54J0LwxdnXrGBZf3Zk/dLkn8q+dx2Iq12oyPfw+GpUFzQW5wX7bfx9vfFWmP4IsbFm&#10;yhVlCZI+te3w7gFGoq0nojwc/wAZL2DoxV7nln7LHxD+JvwuuCum+D9UltZX2vJBYSMoz7gYr289&#10;wmDxqvzq68zxcjxWLwUuXkbT8jQ/aj+FPxe8c3Nv4v8A+EfupIp1ysYU7h9Qa5ckzDL8BF05SSZ3&#10;Z1l2Y46aqQjddjkPhZ+wz+0F8TNYhtY/Bk2m2bspkv8AU1Mcar64ALN9AK9fF8T5VhoXU+Z9lqeT&#10;huGs1xE0pQ5V3eh9t+F/2HPiZ4E+FLeE/gzLbXer7A0s915kKyHvjK5Ar88rZqsdj/aYhPl7Lc++&#10;w+XLL8B7KhJc3d9zxDxR/wAEmP26fG2snU7zw9o9w7NuMp11FUH0+cBv0r63C8R5XQpcsIyS9D5L&#10;FZBmWIrc9SUW/VnrXwI/4JUfti+D1hufHHijw5Z2Y4k09dQkmbb/ALyoE/WvLzPNMJiYt0qbv3dk&#10;erlmW4rDO1WonHstTW+IP/BFS7+Iuty+IZ/iZHpO8AlLawWUbu/JkB/SrwHEVfB0eRxvYnHcP4bG&#10;VvaJuNzU+F3/AARW+B3w/vIPEHj34k3XiK+SRWhsLvbb2zd+kYLMfYnH1oxnFOKxVFwi1C/bV/8A&#10;AFhOG8HhqvPO87d9vuP0C/Y3+D/h/wCGHhHXI/BXladZahfpsJUOyzRx7JHHQNhdgGR2PpX2/AkK&#10;lPJ5OS5ouba18rO77XPh+PalKtmcFF2nGNnptrdWXoelad8OPh/Y51aexj1S+wzvqWpOLmY7upUt&#10;8qjrwoA6199UxuMl7ifLHstF/n95+bQy/AQ/eNc8tfel7z/HRfJEuv3L2tgY7XVIbOEgqiRqB8uB&#10;gLk7R36Cqw8Oep70XJ/1v1FiJckPdkor+tuh5D8f7CPxT4Au9L0DxxLb3I2mC6ttVKSBl+RgB0H8&#10;utfU5Q3QxSlUp6ece+p8TxFCOLy+UKVaz6NS100Z8b/EL9nn4z6Jp739p4w1m5jRWaWYsZ1yDwuV&#10;JIJ5y3fFfe4fMMHUlZWT+4/HsdkWbYeHO5Skter/AEbPH/i18UfFX7NnhhJ/G9xcSJe2UTI8WfNm&#10;dtzrCuR8qYTczHk9B3rz80zOlSsmtnb1Z7XDnD2LxcmnK1439I+v4H6GfspaLpWg/s0+C7Xxu1pP&#10;eavoVtqGpJcKP30tx/pL59cNJz645r47GzxFTFSlTuuXt0P07AUcHh8FGFSzT6NbpO+vfv5s9kv/&#10;ACrPzdXv5GYQ4yCpwo9APXoMV4dNuVqcdLn0VRKnerPp/Wxzlre+H/iBoP8Abtlrf2+xnfgRqAqq&#10;o+eMjAIO8kEHkFB0r0FGtgq3I48sl+fR/d+Z5vPh8xw3tYz5oPsui3W19+nkeU+PPEeteCPifePM&#10;slpZ3NssflzSLsKsQdwBONwdRg5zzjvX0mFo0cXgIu95J3/r5HyONxeJwGbTurRkra7WfX1uW/iN&#10;rvhz4U/DLxP+3N4g8fLe3nhD4Y3ENlo6xJ5dlMoZlO48l3kCIOByT9K+ZznMKmGwMsvjS5Yubk5X&#10;fvabfI+z4cyjD47OIZzOtzzjTVNQtpC71d/P5dfQ/nW1TUdQ1fUZ9X1S5aa6up3mupnOTJK7FnY/&#10;ViT+NfBNts/U+hHH93aWxmnG9xNPcsWyIzAZ/Otopt6mNRtF23gDnAUc11QjcwlLljcuLYoMbFIG&#10;ee1dMYI4XXb3HxoImyrsMDp6VVmnchyjJWHtqBD7ZHfpzgVp7VpGPsY8uiFk1EsuTHyFwCc8CnKr&#10;cUcOm9SjNdSSMDMWOOgZugrJyk92dkaEIq0T7c/4JDeKPCuuab4j+E/jo6mbCXxTpt/bNpMTSzRT&#10;PG8YIRQS2fIAP6e/3fBeIrwweKdK3NFbPRWad9eh+TeJ+Dws8dgFXUvZyk1eCvJSTTWnXqfWH/BQ&#10;X4fXul/tLT+I7KONbODwppcFmC+Gj/cSR457kp06jrV8O1+fDNy3cpP8TyONsE6eMp+zVoxpxS+4&#10;yPhHq0OnOtjdTKElbyZjk8YRMnoMfTOMGvdxK5o3R8rlslGtyydkPu9RtL34kT6nJd7W0zwpcyw2&#10;8cZKl55erE/dBFueTj07141ZP2sIf10PpKDUsLWnbRLT7mzivCOrbr60vry3gFvdSR7LgFmUN5w6&#10;DH69q7q1P3Tx6FVRnFvqa9r4XnuYrvSdR1y2e5j1aczC2uNwZhgBZSI1Ik4yQd2B/Ee3Lh0r3a0O&#10;/FxavBOz1T9TkNfm1e31yWaG7/dGePaX5HHXryOmfxNerCCSPn51Z81mjyj9rjxDLf8Ah7QvAlnM&#10;0wvNS+1TgxgF0gTkcdcvIPy9q8vNbuMIR6u/3Hu5NOK9rOa2Vl6v/gI5Gw+E1t8RvAlxZaNY+Vqq&#10;IxtLqIgNaThf3Sn1Qng54IOetcFXBTr0WoO0uj7M7sHj6eExalVjzQvaS7rr8+qK37Ongn9n7X9X&#10;m0nWNWu/FHjW3VPPutd0oT21i4O140hmmjiUqwK5csTjgVxZbhcurVrV5urVW6d7L5eR9NnWOznC&#10;4W+EprDYd7ONuaXq1rr3Psz4afC/9peG9m8O2S6poljbTZe51XUrWyhOdpXyrTSo5JWGONzTqD6Z&#10;4r33Vop+5HT0S/HX8j5aOHrqDVSd5XTveUnr5aL8z6V+Hfwo+Mwu1ttY8fpJDFbCUPb32rIx2MuV&#10;BedjyCeoOOCK4MRisJCGkdb2+y9/ketg8DmUq/L7T3Er/bW3/b36aGn4n+FfiqfTbi88M/tC+N9H&#10;vV04zTwpfQ3turM+QpjnhLlSVI+8DyeeMHmjX/eJOEWr22t/TPReESpuUak1K19Hf8+mn9bHFat4&#10;J1v7HDafG3wF4U8eW0h8q4vrTS4rO8K7hiRwAAWGAMjrgUTjRk2qbcH96MlPEU0vbxVRbXWkvVkW&#10;jfszeD9IjTxx8DfiNdeHAt2iW+l6mrLCkpBPl717kgjcRkYPNcNatVi+SpG/p/kelhMFh5r21GbW&#10;uzv+Z8vftk/GKS3/AGqfEdhqFzHc3VvHZ2+qXFsco97HaxpNg98MMfUGv594zw9OvndWdLZWX3I/&#10;qPgmpVpcP0YVd9fxZ5/qfipNThE5OBnJr4v2STsfZ88XG5EPFmj20Qj+1oW74I61osLOcb2M3iKS&#10;0uc34v8AizFZfuo5xsB5IPWu3DZbKe55+JzGFM8M/aI+IKeI7YQxykqB3P4V9hkeC9g7nxmf45Yh&#10;JIyf2fPH+m+Cb0Xly3PrnpXVnWBqYuHKjlyTH08HO8j1rUP2htI1KYlbggHGK+YjkNRPU+sfEWGZ&#10;saN8fNETTWhkYMdp5/Cn/YdRTuiJ57Scdj5u+N3iODxH4llvYlCh3JAFfbZZQdCionw2Y4hYjEOR&#10;w0hHyoDnDDtXrJX1PMbWiPZfgL411rwzBixfaoXPIr53NMLSrbnuZVi6lF+6afjz4p+M9feWFtwU&#10;jBwDmuXDYHD0pJnZi8xxVRNHi2vT3S6m017EQzH8a+lotRguU+Zq+87s0vh74km0bxHDd2qnKyA1&#10;njKX1ii0zXCVXQqqaex97fAX49abqGjRWmuhYcQgAsMdutfmmMy6dOs+XY/RsJmUKtJX3sfOf7f2&#10;s6JrviqCfSLxZeDuCnOK+v4apTpUpXPkeIKsJ1VZnzxZrsfAxX1R807WPQPgfAX8YwO1+1v8wO8H&#10;FcGYp/V3ZXO3A29urux93fDj4aJ43jtotO8XpcMyDKO3OcV8LKriotqET7ZUsJy805H0X8Pf2TZI&#10;bFJLoSvlQcIODVRp5lPWxhOtl0D4o/4Kn/BR/AEqamls6qJCvzCvpMopYqm7VEfOZlXw1RpU9z4e&#10;UM8m3PU4Ar6FRVkeO97n6o/8Eqf2QLTxF4Ds/FmsaW0jXGH3EcY64rxczyatip8zeh6OWZxTpXjB&#10;Hvf7cX7I3hyb4R381voqBktDghe+DiubBZBKlUTjujfMc8vBuWx+J8Phx2+IaeGJB839qeQR/wAD&#10;xX0ig+fkPHlWToOou1z9uP2EP+CfPw4m+F9hqk+jKZJoFY5AyTjk1OIwFCm/3iIwWNq1o88ZWR7v&#10;rH7CXh2GyK6bYhTg8qtcsssy6qrNHcsdj6T0kfMn7Z/7OfijwD4UF5pd3P5MZBkgzkFc84FYQ4Yw&#10;7lzU2FfiPEU4WqFr9mDQfC8vwik13W9Dt3KBxOHAB4HvX0NPL40YKKPm5Y91W5S1PBPAPhr4eeNv&#10;2otafQfLt3CAFNvyjntj2rsp0KKbja557r1pWd9D5m/4Kv8Aw10fwF8Y9Mn00qZL3Ty07KOGZTjP&#10;5Vw4+nGHLZWPXymrUnzKT2Z8+eDtCttSkQzQ78tjaB1rnpQT0O2rU5T1z4r+C9L8MfCy31CbwsI4&#10;J4QElMPKtjOTxkV3VYQjRukeNhKtSpirOR89PASw2Lxu9K8pWufSPY7nwH8JbTxbp73c93IjBcjY&#10;eBXTSoKcNTgxOM9hMr6n8IdQtI5JILonyz91lpPDdmXDGwk0jlLmynspjDKcEVzyi4nZCSmtD9L/&#10;AAh8ZruGVTeTsy4+YM1fg86T7H7tDXRaHounfFvRb+BES3Quw67q55JxNORvcXUfD114o2z2zEKR&#10;nANQ5NC5XuOtfh1qECeTNMSpHQk01NIhpN6mVqHw70HR5TcahNGpzuO5ulX7ST2K0sR3viDw3p+n&#10;G1tZlLAYwpHIrVQk9zKyexZ8ExSXDLcWb/LnO1RnNZVFyLQaV3qelaG1vbRme6ARurFh0rFychSj&#10;c8n+L3i2bUPEI0+z3MhfaSgPFVCKbubQXLA6Lw74C0+18NnV9QVNxQH515ziplN8wKz3OQ8VXYu1&#10;kgsIiVHBK8AVrSk2tRxhZ3K3hrw3cS6fLILLcyg4y3WtbpE1Je9YIfhrL4g8zfFnHJ3rgCslNqQ5&#10;SUo2EsPBB8P3XkoAFB5x0rrjUbRxVEjo9Flt7GTZJGuccEild2MdLnF/EiwOsam8csShG4yeRW9K&#10;ThZo2VNTjY+Mf2oPAZ8OeJWuLC3GxmJcqvFfofD+M9rR5ZH51xDgvY1+aK0Ze/ZO+Nsvwu8XxC+l&#10;P2d3AdSeCK2zrLvrdLmjucmTY/6pV5ZbM+jvjt4G8LfGfSY/HPgMotyUBdEI649q+NwmJqYCq6dT&#10;Y+zr4Snj6SnT3O1/4Jv/AAy8deL/ABTrWneJI5Y9N0OwWa5K2/mu5Z9oVRnnuT7Css1dCo1Klq3v&#10;bsbZd9Yowca3yPtfQf2W/glq587+x9Pu7uUnMslnGok6cfdO089GOa5KVLnikqjNqlVxd3A6a2+B&#10;XhTw3p76Zpfh63liUH/QbgbVyO6FRt9eo/GlLC04yber8wjiW1pp6f5E0fw68M3lgHg8EafY3QBC&#10;JeadExHHdc4Ye6n8afJFxsoq/mWqrUvi+4ltdCktPLsprKyikwVSG3GOnJeNwuQB/dbketZcrWlv&#10;67pml76h5jW1nJenULgi2HlySWlo3mqo7MgGT+AIPXFZqUnqm/ktSrK+wyHWrXzFjXTdUmLj/j6U&#10;KsTA8g8vx+A47gVl7RPuVyu17oivNMvAd9pCsYZiW3XTMG+oX5T+RrCSmnorL1/yGmupkXFjqLhT&#10;tgSROQ/2MEg+udyH+dZObvY0vG5VurfVNUb7KuvNGwHLWkwRx+DKxH51pCbn1JfKtbHrf7Ofgc6h&#10;4IurLXde1C4Ca4ZYxcTrvI8qMdVH3c549c1+4cB4qrQySy3UpLX5M/GuPsJSxGcRvp7qenXc7/Xb&#10;HwR4a0g3GqwLb2du6uzbsB36DOOWPtX21GeMxFW0HeT/AK+R8FiIYHC0W6itFfn+vocT4zn0DxRp&#10;LX/iTwsLLSbYM1tfauRHjAySkf3jnHcCvZwaq4apy05803uo6/e9j53Hzw2Mo89ely043tKen3Lf&#10;X8TzWy8P/sz6xqR0vRvDMzmWbd5unzTRrIWXPARznaD39/SvelVzynT55zXo7P8ANHy9PD8LV6vs&#10;6dNu/WLaTuvJva/9WOD+KUfwe/ZtvbTxc/hfxMtrfXG+G7j1aZlG1jlXRh8oYc8+nWvSwdTHZpB0&#10;3ON1urLqeHmVLJuHa0a/s6nLJ3T5n0vo09ro8A/ap8W/Cn9p74K+L/D+qTxx2aedL4euJ0ImtpY4&#10;mkjl3L2D5TB4Kykd6yzjK5U8Gv5krt+aOvhriOnWzNuPwOXKk97P/g6L1PrD/gn/AOFNftv2YPCX&#10;xA+OkDLJZ+BtGCPdythCtupyV6MMeVliOSCOxr5DFZnHNKNGlhfik3e3fbffvY/R8NlMshxuKr4l&#10;+4klG/8AK9bW27a79Drrf4nReLNCvPEzai8OnS6j/o995W5W52hsDqu4rjP971FetPL/AKpVjTte&#10;SWq/rrufO081+v4edXmtBy0f627X/PuiO8uPHN3qF54T0nW3s4bOBUudQESq+duJJEXHLM+48jua&#10;unDBwpxrTjzOT0X5K/ZKyM6k8xqVZ4enPljFK8rK+2rS7t33OF/a28N31h4VtdW0HUma+sxFDYzb&#10;PmcwyRTKSCCGywwePmyfWjCTrYnC1qdNWk9d9v8ALQMbToYLMMNWqu8Y+7te6st++r18z5D/AOCy&#10;/wAcNZ+B/wCxlof7L2r2OkaP4y+IOrx3/izSNIkcm20e2ZpLZJAxJR5psSuv97eOlfJZ7j3jLSUn&#10;KK0TfV/afpsl6H33DGVxy3mi4KMpatR0SX2Va7s3q35tn5NAktmvmz68mjRgML25p+pnO97MtWa/&#10;LkdT0NdMTKo7yNG0ADHAxz1rth7pxVm3oXIfM27RnHHHvXSrJnnSTRcgtUmjBmcEAjrXTFKS1Oad&#10;Rxegs62aRDaAAvY/WnNQUSYyqttFKdBI7OuApJxnt7Vyyjd3R1wk4pLdkElpGSSF+bGDk8ZqeW+x&#10;v7aaimfUX/BKzU9U034p+L9G8N+JpNH1SfwgbvTL6LG+Oa3nXJBwSDsmbkcjr2r7Hgz2ccbUp1Fz&#10;Qmkmu+p+b+J31irk9KvRlyzpTvF7W91rfpfutj9H/wDgoDa31xoPhz4o2aLIt74WtIridwryNco5&#10;I4GcuPMYnHqaeStUMdWw7Wqk7ehxcU81fKcNjFreEb97/wCeup4z8N9Tub2EE3MSsisbvYnLNtXa&#10;QG68HBHavpar90/P8JdVedvQdpmprL8R9asJZyYNb8OLFCRC758q6uY3zt4Cq08eSePmB9K8yp/v&#10;EX2X5H0VCtfBVU3u/wA01+hh/DzRNQFnJ4bn3sY5X/s+4kg4V8HCkYGFyuMk5+Y9sV68ktz5eNWo&#10;tOt9P0PQNb0W7tNQ1O8jjkBu44btH+zQRxLMy/vE3KPMkcN5mWfPCjHFebhrwq8r811+R9Fj+Wph&#10;faRers3tvbXzevfseS/FeJtMFxqM9syjqoUbgrFMbj69xx2Jr2IwvG58nXlLmueEeMPDfir4t/Ea&#10;0PhaEMmm2Sq8hBMcLH5nZvTPAx1OBXmYijUrYlKOtj18JiYUcBebtfXsz2f4YfBvxFp0lvNY30Uc&#10;kikPB82SOpYbgcAnoDkdcYr1aOGhQhZnkVMRXxFa8X8iD4VeB/2dNA/aJ8X3+m/BfVdb8c22vrNP&#10;qdnZRzR6e8kMUimBJRshJy5LYL7icFRivBo5Vl8cxq11bmvrfZXV9PU+2r8Q508kw+E19ny2XJa7&#10;s2tb9tj7P+GqeFoB5d/P4o0trm4jeSTWbeRtqnacqYmIIJBOcAZbnvWmKlVavHllZdLfqPLoYdP3&#10;3OLbV+ZN/kz0/wAP22s3dpbpo8jXVvHHIJ57G9Ykr1JwTyduBz9OleTWdOF3PR6bo+lw8K04pQ1S&#10;vdp/f+GhtXej32l2czI1za28qIqwalHuXLMSqHPQYLc59a4VUjUktm+6PRlQlSpt6qOmktfRfmcR&#10;4o0zwf4it30PUdSktmnby7e8tvlOA33QPTrW3NWi+ZI4ZUsPV9yTtfZo4vx/D4z+H2g+JNMiR7mB&#10;tDvNT0aS5+ZLOe1iMsaY78qx5Jz364rxc6xM6eXVK1LScYv77H0vDmDUs0o4errCUl8vI/OnXNT0&#10;q8vZNVv7vzJ5ZDLNPO+55XY7mZj3JJJPua/nOq8RXm5Nttn9S0Y0KFNQirJbGbqvi3T/AOzHjs7p&#10;c4x0rOGEn7RcyCpiYxp6M82k8Q38+rNH57BQ38Jr3oUYRprQ+fliKk6pV8TG8uNrfORnnmt8PyxO&#10;TEc71PN/iCBkibIJPCmvoMDd7Hz+Pvzalbwl4cF06jzPLDcbm6VviKjim7HNh6ftJ2vY721+E1wU&#10;FxDqsTL7HmvFnmDvblZ7kMri1fmOi0P4N3WpoUt7ss23J2j2rD69VvpE6FgMOou8jyH4seGLjw1r&#10;jWdyp3AnnHWvpMFOVSndnzWKhGnVsmcpBCZb2OIHkuBmvQWsdDi1vdn19+y78ELXXfDH9o32nly6&#10;fKe1fKZlRxNWraFz6PLcXhaNO8tz2jRv2VdC1WOYy6UuWjPU1x08txrkm2zevnWCjFqyPij9rX4c&#10;L8PPHUmmwRbYw52fTNfV4OlUpUUpnzFWtTxM24EX7JHgvTPHXxOtdF1iAvE8o3ADrWtalOrG0DGV&#10;aOGV5H6caJ+xD4Ev9IgbSLZYGaEDGOtc9DJ4XbqRuRVzau4/u5WPgr/goh8BX+DHxAhMd2zw3edq&#10;k/dIr0Z4WnhorkWhz4XG1cVOSq7o+erNFJ4XPHHFQmjra1set/sr+B08b/EzTvD2prJDbzNh7gLw&#10;v1q4ujKXLU6nPinXp0+alufoxJ+y5rHwe0208V+BNTi1LbErSQxyYfGOoFYyweWKdyY4zNvZWud/&#10;8KP+CgPhLwhOnhv4k2E9jLEQjfbEwM9O/Fb0oZe3ypmU8RmENZx08j5r/wCCvv7Rvww+KHhAaX4Y&#10;EMs8rhopYsHj6iu2sqFKhZWucuHqYjE41SeiR+cOnqj30Eb8K0y5JHTmvOhqe1UjaDaP36/4JgeJ&#10;vA9j8BdHtYLy3Mi2o3kSDPQCvYr05TprlPBy2rGm5KW92euftS674e1P4YX8AuI9j2jbiCOmKjC0&#10;5RlqjfMqkJUbJn4I6v8ADiwsf2mppmvd1jH4g8xpIwMbd+TWPsP9q8rhHEt5bbrY/dv9jP4u+F7D&#10;4S6asMypFFaqqlz1wK6cZhpVpaCy3EU6VBJnrs/x78Mo/lx6jE59FOa4VgJnpPG0ujPnf9s/9oTw&#10;tJp0WgG1iup7ttqxFc9e+K9LDYd0o6ni5jilU91HiU3wK+JkvwwvLrwhqM1s15G0q22w7fmHoK6p&#10;NPQ4PZVHDmR8m/BDwj8Svgn8dNS1Dx7C7eeuPMdSM/NXNThONRuRVSrSlSjFKzR5H/wVM8Vw+LPi&#10;ZodzDOJBFp7qcHodwNcWZbxPXyVpqbPLv2YrGHVPijoOnXUQeOXUkV1I4IzzWOFV6iOrHK1CTR+u&#10;P7Vv7L/w2u/2MNVvH0SLfDo6zR/J8wYLkc16kpe0vB7HjOgqFONWGjVj8QniH2lrdF58zaB9TivA&#10;aXNofT89lZn65/8ABOT/AIJg+AfE/wAFrHxl4yt5ZrjUbUO2SMDIzxXtR5MLTS6nz3squYVHJuyW&#10;x84f8FZP2dbb9lrxRpz+E5nW01BmRkKgjOP/AK1YYmVoKUTfBUeStKlPpsfDeoXE15MZpjya8yUr&#10;s9qEUj7S07w546VfmtAvu2a/F5VMOkfuUY1TqvCOkeKRdpHIQdxGQM1wVXTb0R10+ZPU+i/h0L/R&#10;9FR9QABCdD3rz2XJJodrfieYSMbdOeelS3YGk1Y808f3+oahvIn2buMNnit6De5lLVaHnMfh7XRd&#10;meS6kYBuPmOMV6CqR5djDld7s7PwR4z1TQr9bJpOMj5V9K5akVI0ij2a1vpdU0cSxOI9y55YZrmc&#10;bajTu7HHX+h28mrrJO4eTdwgPNDm0rI15bq6Z3tlZm70Qae4UJt5yagm/K7nLeIPBemWYLmViScl&#10;UxjFOKb2HzX1GWep6RolgY2jCqo6t1JrpUbqzMpWbuZWp/E6wt7WSK0Xk8BUXANNQSBNtHCyePtW&#10;ub9y6yfO3y5HFbRXvGcopo6HwrcXWpRPPKrMy+oNVy3V0c00os5vxd4ie2umhmRl+bAFXGLvoaRa&#10;SueYfEXwVYfEGzlhngBkI+Ulelexl+IqYOomjy8xw1PF0XFo+XPHPhDUvA+vtbSRlVV/kcCv0XB4&#10;mGKo7n5rjMNLDV2j0r9nv4/33hzU4tHvrjfbyEK6yNwteNnGURrRc0tT2clzeeGmqcnofcH7On7a&#10;vwb/AGSfF0Ou/FOS6GieLoRaPqOm23ntYSIRIJHjX52j5wdoLDIIB6V81luU1sXWnFaOKPp83zXD&#10;0KVNvVN9PQ+5fCurfDD46eCB49+HPi3TtX0TVYg8esaPeCS3kI6BimMOORtcB19q5sVgMRhpONaL&#10;j+X/AASsPj8PXipUZKX5lV/CmsaHeSQ6h4u8QvZbMb7K63rGvH3hgyAf7SliBXHyuLam3buv6v8A&#10;cdvMpRThFX7P+rGrD4Le8gs/FHgT4jC4W3yYnc/bF5xkZb5hnuOv0qnhE0qlGpe3z/4Jj9Zs3CrT&#10;tf5G8LyzjjWS78xJ1YebJ9mdEJ9mbAA+taXjFXk9fQi05aLb1IdQ1DTrnJuYG3HowXbuHuRxWM6s&#10;HudEKVSKVnoZl3aLMqx2N0m12+df4wT6ZBUmuWpGMlaL0Nk2n7yKL+HNUhlZ7FAWz8zTE4PpuHc1&#10;h9WqJ+6vvLVSLWpMmiWioTfwRwybNzeWBtP/ANb61aw8Pt2RPtf5RBbSQOLe00RSIzguOV/8dAIP&#10;4V00qfIrKJnOXMrtndfAqPUo7nVrZYBCoEWwlicFiQSMk54X2r9O4Gqy+rVqcl7qkn+B+bcc0Y+0&#10;o1Yv3mmn950/iKGw0yyUjX7S1nmmybu9VXK+yKxCg5wR9TX6Ph5TqT+FtJbLT73ufl2KVOjTV5pN&#10;9Xr9yexxWs/CPwbrY/t3xdrF3ryiQTL/AGpfM1sp56RIFTAJ6HNevRzPFU5ezoxVP0Wv3vU8Ctk2&#10;Brv2uIm6ut/efu/crL8xZfih8JPBmnAadd2NksUeFhs7by448NhvuqODyefSj+zsyxU/fu79W7i/&#10;tXJsFS/duMbdErJfgeGfHLxFrHxlv4dF0fxf4XuNPF3K0FjLbuXkQxgbWdmwSfm6DHT2r6zLMPDL&#10;oOUoSTsrv/gHwmeYuvndZQp1abjd2Vn26u58l/tJ+Eb/AOFmt+HdJ8R+GHi0XWNbsLDUEMQeGeKS&#10;4DTr5gA27lG0jOdqjpW2aVlicvqcju7NLvsc2Q4GWBzvDurHlipRb7b66n6AftR+MpNF8IReE9Pv&#10;I7OWTXLHR7ZNOgJSMsikJsHHlqrcr/d+mK+Z4VwcHiPacvuqLlr5afefd8d5nUjhPZ89pSqRhprq&#10;9du2uq6nPyalY+Gvh5Y6XobWemCNl85JrSVoyTK0TqFUhsP91TyozlgQDXq1KU6+LnOpeV/NX2uv&#10;LTr17anhUa1LC5bCnStDvdO3xWei1s+nRbvQ9H1K0ubrW18Pm0uH+3WjXU7bQFEayAFg+B94HIHX&#10;jI45rwYVIRourde67L1t28mfVVaVSpifY2fvLmfona9/P/htzO8e+JPDXgCwn+MXj/TRNpXh2OS+&#10;JkUFpbjAjtraIfxyM5GPQnOOBjnqVZww7w9KVpT93TtvJvsuh006NOeKjiq8bwp3ld99oxXd318j&#10;8Kf+Cm3xysfjR8Xb288QWaXXi/8AtRp9d1UyygwBo+LJI3ACRx5QAdfkXOc14ObTo80aVP7Gn9er&#10;3PqshhiZ0516v23f+vloj5hTII4z9a8c99FiM5Tnr6EVSTkyZe9LVFq3Ubdy9PauqCVjnm22XrUN&#10;nIH510wumc9Z+6XI/lflq6Y2vdnlzV9ix9qSIDAyQc49a6FOMTndNtkVzK8jZU84P1FZznd6GsIO&#10;MdSFmcfKQG4J9Ki76lxjqNPmbeAQO49amz3RpyxTPXv2BPiBp3w8/a78GX+uSSx6fql7Lo1+0UoV&#10;hFeRNArAk4BWVom57rXqZNiKlHMqbTtrbXb5njcRYKljMjrxkr+7fTfTW6fc/U/4s+IvC/xe/Yy0&#10;+fwtfXlyvhfxgdMbUL23ETPvUsZFBJG0SIqg56g+tfZYnDVsHxFJzSXtIc1lraz2/U/LY4mjjuDK&#10;cad37Kpy3atdSV79vxPKPAD3emwJFqcMLXFuG82V1XchV8E4X73GOa75vn2Z4NJKno9yTw5b3Wj6&#10;Xfaw1qEk0XUprmHUSUYmxmJS6dUPVUBScp629c2IpqbjJHbgJKHPC+/9fhudOnhi5fVX8W2KMYY7&#10;7yL6VojCXkjkKq/l9Nr4bacYyDzjFduGnCS5G9WtPT/gHDjsNOFT20F7vNr01228+h03i7wz/aPh&#10;AeJIYbm0WC5BQW4j3OQQWj3SZVQxUgEkdeCMms1F+25Fq/67G0+V4R1JaLy/zemtjlL7wLe6xcDR&#10;ZoUhullWOa1unQPFI0QkKEglXIU5+UkV2U6tNR5v67HlYjC1pv2a0d7Wfpe1/TsXPh/+xbNDM+tL&#10;BbpbbtzW8SFRu75B6keoH0rOeZYel7sFZm2G4bxlT35u8V010PV4vhz4f8MaFMP7KhLRWzzpdeUN&#10;qAKWIPHIxnrjp7V5tTGSlLmbsj6KjltOnTUIx16O39fifM//AATl+OfjnxLq3jbx14g8M6Fb+CdS&#10;8YT3tjcX1ysd/dpI2yMBVySAix/fxjkD1rjw9SeYxnPkcW2+V916Hq4qhh8klSpe1jOMYrni73Uv&#10;L1v6aH214A15PG+pztoNxafYoSFdLpnDQOpJU7CcjG0nIBByK58VD6vTXPe/l1O7AVYY2bVJrl87&#10;6fL/ACJtTF7ZKVtvBipMHZ1vtLlKtJhmViCvGMNjBHb2qIuEnrO67Mc41I6Rp2eusfmtLadeqNu2&#10;8dpqmiDTrm8u1laARym9Xa6FYsqxA+8C2Dn2xmuGWG9nV5opb9PU9WONdWioNvbr5LT1uzg/EfiL&#10;xKt3HNeeCodShkCG0LwgMdwByrqfXmqnUpQuou1iKdOvP3pRTT20/Jnn37WPxssvAP7JElq1pezX&#10;uvPcaXbTizkl+wowxO7ygYjXaxUbiCSwA6HHxHFOPjTwlSlBpTmrJXtvuz9D4QwNsTSq1E3CDu2k&#10;3Zrp95+fVj8NNX8bMZdE8ton6Pn5ce1fltHLcZJK0T9brcQ5dTTTkbem/st6y1sz6lqkMYYcBeTX&#10;Z/Y+MWrscL4ly5x0TfyM6+/Zgs9IBv8A+2FZ1yzZj4rT+z8So+81Y4v7cwrk+VMwNT8GaELhLSQP&#10;I+7BIAq6eXyXUVXO4NX5T52+Mdvb/wDCwzoFgrbVn28nnrXv4Sj7KmePXxHt5cx9e/Dz9hz4f+Jf&#10;g7p+pzST2uqTWokaYHjJHQimoqS1PP8ArUoT908V+K/wh+JXwauHeKb7XaK3yyRg9B6jtWLw1F/E&#10;j0KWY1ZqyZf+B3x60XRL423i63RdwxvdcYPpVRwNC97EVsZi7WTPMv2nfF2g+LvFbXmhBNu7goBj&#10;61206cKMLI5YTqVHeZ554dtkuNdtkZgMzDNaxbCbVrn6Sfszt4f0r4eWi/a4gxiXIOPxq1TjJ7Hi&#10;zq1It6ntfgfVtHV3826jJZSAMjvWqpWeiMVVjq5M+DP+CkXhu41LxnFqmlwGQOxGEGT1or0na52Z&#10;bXhzM5D9hzwN40tPi3a37eGL4QhxukNqwXB9yMVhCrToP33Y68ZSniadqaufrD4Y8WWWl6VDHMGM&#10;qwqGUAnBA9KyqZ1gqKauThskx1RX5T5c/bL/AGYbn9prxba6pLetbw2pJ8zy/mbPbFeNjOIVN2po&#10;97L+G50W5VHZs828M/sB+AvBdys+s2VzqO3qGXCn8q8uecYmastD2Fk9GLuz1Dwl4R+HvgFkfRPB&#10;dvbbP+WiQ/MD9a53jpt3kzZZdSjpZHRz/GLTbaXZLJP8owN7H9KPrie9yvqCWiSMDxB8R/DHidjF&#10;q2k2tynQG4iDfqal4ybY1l0Hujzrx38M/g34xhMeo+FIcclTBIV2/QVtDMK8NpHNLK6PSJ5D4q/Z&#10;K+H1xcGTw/f3VrzlVddwH412U87nH4lc555InrF2Ow+E9v8AGj4a3Fr4e8O/Gl9O00ONzMp+Qe/t&#10;XsYfiWKajLRHi4zheTTnBa+R9vCP4beIf2er+G6/aabUNaFgXeFZxjdjoAeetfQ0s3wdRaSR85Xy&#10;TGUo6p37an5RXuo/Ea0+KX2EGVoTrIjEog4dfMxnmuKOOhOreMla56U8A4ULShrY/oE/Ys/Z28Bx&#10;fBLR7rUt1xLPZxvLvk6kqM8V6GLxlWnK0Njjy7BU5YdSktWe2Wnwd+HFkR5XhyD6lAa4JY2u1rI9&#10;NYXDR05T5Y/bJ8CeDLz9ozwdoWnaJEsjFjKEHUZAGR3716+DqTnQ5pM8DMqdNYyMUrH1H4P+Hvhq&#10;28LxWg01VXygoXaPSvKrYmp7R6nv0aFKNO1j4I/4KteC9O+H/h+fxvoWmLFLChLSqmOhzjNetRqu&#10;VDmZ81mGHjDEJJbn47/tBePLnx34qjvbiQvsU4z25rysVU9pI9vLcP8AV6TVjo/2Q4zL8ZvDcezP&#10;/EyTjHWtMJ/GRGPb+rSt2P2x/avzD+xTrQLBSNAGc9vk6V6EX77+ZxVnfCRv5H4BaFYjUvGVpp2O&#10;JdQRD+LgV5EVeaXmevUly02/I/pD/Yq0SPQvgB4f09EwE05Mn1yK78b8djiyyNsMj4K/4OF/DbTe&#10;HPD+vLEMRXYXdj61nW1wyfZhHTMPVH5RSKDxmvOmtT1aelz9Kb/Uo57gx21vGik8YA4r8Fs0fvKf&#10;u3N/wZoTzXC3RXIHXApTfQhPU7WfV7mzgEEibRt+XpxXM3Y1Wu4llAskLXN06kHnJNEYrlbJlOz0&#10;OM8XTWst2UiK7R1IWqpaXdgVtzS0Lwfo2qaWJZ5AMrk10KUmjFys7GF4i0PRtEvCYHx0xjg5ppXV&#10;y4zb0RF/wsXWLFfIsoHI2/eDdqz9nFuw3HlMix8X+J7rxCtzLakR5zksTmrdKPcXtG1ax3Nx8Vby&#10;3RLdIHUADOOM0So3SuxK9riXHi28vrX7U0RHruPWpjBJ6iuzKmc6tGY4rwZJIwO1X8Mg2ZmXfhB7&#10;Um5mumw3YqeKqL1GnYry22nW8O+JHZv72BW0d9UJ83QTQPGc+mzGBbdio/vGtFJWuc80pMo61Y3P&#10;iC6fUPs/GckY4qoy6ikrqxg201uNV8pSd4OCAuBVubasZqK6nDfHf4SW3ju2abTbULMoJO31r2cq&#10;zGWFmlJ6HiZtlcMTBuOjPmDxP4W1fwDqrRXkDqVOQwNffYbE08XC6PgMThquFnaSL2n+JLzxeVtv&#10;FOrSy20MZEEeSxjfB2hfqcA11UMPSpN8qtc569atUSu72Or+AH7Rfxy/Zm8Uy6n8JPiTqnhzUUnP&#10;2mC2kHk3HYrPC4Mcw4A2up9sGrq4enXhyVY3XmRTxE6NRTpu3ofo1+zH/wAFv/hn4rtbLwz+1j4Z&#10;PhPUpWC/8JNots82mzNnBaaD5pbX3K+Ygz/CK+Xx/DMZLmoaPsfRYLiOcZctb7z7E0C08C+OrW18&#10;c/Djxla3FpqTvLa6noV+jw3qlA3ysmVfrk9xjnvXxWKy3EYWreScXqfY4fMKGIp+61JWLyzavoUx&#10;OvS3U1u2OVXzB75X0+lcHtKlKX729vvOxQp1I3ha50tgdGvtPS8t4llgCARhAAMemO30ruj7GcOZ&#10;ao4ZSrQk03ZlC/tLO1kEis9ushyiy8Ifx5AP5VjKnFaxOiNWVrPUYsVzMRN9qLRjOCkuUY+mRR7y&#10;eo3y2shW0p58IiRmZGyOM4HcKScg1Lhd6bidRrV3sJJZX9qxCyMgB5Q8Y/CtoxnAyqVKckjZ8G+G&#10;dR8UWGo6LaXk9msjQm7ubaYo7qN/7sN/CTnr269q/TPD2tDDqvNxu7q3bb9D818QqFTF0aNOMrLW&#10;9nZ+nz2udTb+FvC3h5DqWoxwzTFgyzTJuSEcIFjU5xwQMnknkmv0J4jE4j3YOy7d+uv9aH5v9Wwt&#10;Bc87N93suiSX9X3KWr+JtKeG406HSbyVbVUfMdk2wDdgDoAT14FdNHDVFKMnJK/n5HNWxdG0oKDd&#10;rPRaGPfWuuarLawWfgBFtNo886k0caqhPPy4J3dD+FdcJ0KSk5Vry8rvU4K0MRWlFRoe715rLS/b&#10;ueffFL4O/B62YeJfEVtpunzWULS3c1vuQYA3Njb1+7jGK9nAZlmE17OF2nornz+Z5Nk1OXtqvLBx&#10;V3a/z2OE+Gng/wDZ8+OGvTeA/C3id/Eek6Dd2+seIrfVLcS2sSRzBokZ3GN7OrBccjBPQVpmtfF4&#10;bD3rRUZS92Nt/N28jDIaGV4zFOOFqOUKfvTvslfRXfV7aHqvjCytvHPjTw9JqN3A1va3dzr10hlV&#10;lLsSIcnnaPLAbnpgYrgwEp4TB1uVO7tBd/P11PXzelTzDMMOqjXLFyqvbfXlv2018jNup/DGsLLD&#10;p+sql20YSBLK42yz7kztjPUnAPr1967ZRxFKKco6bu+y16nBCpg6smoT97ZWeruuh2t9r1zqjaN4&#10;LSRG1SO0824u5JwPs0CoGLTsDgAc8HpjmvDhRhQhVxM9IXtbu/7v+Z9HUxNXE1KOCgr1bXbvtG28&#10;v8vI+Bv+Ckv/AAUD0bSvDUuteFZUm8NeHJ2t/BMEgKjxBq+0qb1k7wIAxTt5YLdZFxxVprB0JV6n&#10;8SfTt5f5noYeH9p4qGGpfwode/eX6L1ufjprviLWdf1y78Q+IdQlvL2/upLi8upmy80rsWZyfUkk&#10;18q5SlLme593FKKSS0QyCSOTG3nNIHfoTwxDd8uK2gjKb93Uu26YO0Y49q3hHS5hcvQxFV3ECu2K&#10;OWtPzJ1ibgqTyeADWqizgk02SJbyyyFdhGavlcnYlzUdbkb2EzysfMIUDGB3peznexaqRUUKbVo1&#10;2uzYHU7epocGkLmvqiJz5YO489gRUPQ1jHmYyy1O50vUYNYt7wwS2dxHPDOse4xOjhlfaPvYIBx3&#10;xURq8slJdNTreHTpuG6d0fvr4wsfhpd/sbav4o8E+JrbVtGnTRtaa7tLcRQH7TJGZZEjK5RSZlcq&#10;clWZgSTmvpoZli8Xm9GrVjrJOK81bTX+tD89xOQZbguHsThcNL4WpP8AxX10tpe/yZ4Jb+AmtIvt&#10;sBRIyyh3lyGfbkBc9+fwPBr6+D6H5bVpSUeZ6anW+G/D2n/Z4tW0TSBPfwBhcx+btEkZUh1aMjkb&#10;Sfrkj2ondPlk7JmuHgpwU6cbyV7/AJNW/q5myancfDjzUjuGuoLexCwHUL0/Z5dMtw8jp5aIxaaI&#10;bY2CkEosUoACykXTpqUknor6W3Un59nuvO67GlSq6alNO7trzPRwj1sk/eW0tU7Wl3PTLCPRZPD0&#10;WunS719KvmUNcPHh9wAzHNFwyyKcD7uGGGBOecXKcqrhzLmXT9U+z9dNmdahShQVWUW4S6/o1umv&#10;S1tUdx4aj8BaasVrb2Nq9woMqQXtsSI5DxkEnMBIPBXBzxxXm144ip8Tdu6f9X+Z7WFqYKhZRSvv&#10;ZrZ/+2vtbroXvsNzoNjcax4B0i51GIyBr7w7LPHIUxtUrEWwcKAz7fvFj16Gudy55KFeSXaW33/l&#10;2OlRlTpuphYOSfxQbT+69npvbe5u3sOjeNdHls7CxEkN7E9rfQysuI9w5QlScZBHOcc4yDXG1Kk7&#10;VHtqvM9P3cQk6K1ej20e9v6/A+bdD/YH+C/7JqPrnw6+GOp+JtMkkUX2mCdri8sm4AKLlBJGCOeN&#10;4GG+YZI7ssxKpw9gp8l9n0f+R4md5b7Wv9blT9rbddV6bXW/nbXVHpfw8074Ya0sF14JbUtM1NZ/&#10;O+xSxy2ssUjBgQ0U2dyrzkKecD3rrxU8XTT9rZx76P8AFdznwNHLajX1e8Zp7appu/R728muh6np&#10;fih9AmEfiSxjMKskdpeRxHBkCEsGVuQcYJOD1614NWiqq/dvXqr+Z9TQxLw8kq0dNk0uttbp/j+Z&#10;B4k07SPEuiQ395JFJFp8TqbmGXBGY1K4I5AGW49hU05zo1GlpzdDStCniaKm9VHqvRW/U5TwV4ms&#10;LfV9L8ELPNcxTykQXkpyxkGSzMfQnPHpWWMt703o1ub5dOX7uiru70bNuLVLPRJ7iy+124sp3c/Z&#10;Gt5AHDHJLZ+RsnPboRX4Dn+bf2hmc6l/dWiXkf0LkeVPLsuhBfFu/VnEa18Av2XPG2pS3dx4VsNL&#10;vp8LJd6GxtzuPGdsf7vPP93nvmuHD5lWw792dvxX3HTi8pw+J1qU7vvszi/Fv7Bt6YpJPhz8RoLt&#10;g2I7TWIzEWHoJEBXP1Ar6KjxBze7Vin6aHzdbhjkfNRm15PX8jwf4y/AH4wfDyxmn8S/D3U1gjzu&#10;urSA3EI998W7A+uK7IZlg62l7PszjnlOLoe9y39NT5rkZLnxDkEEISSAc4x9K2p6vR3OSomvdkj5&#10;wewPjD9olLBBkSamFA68bq9OPu0iJfkfpxpEVto/hS202ALiO3RcDHYVkmlY4bNyueJ/tCW32zRH&#10;ZF3DnOR15qG7HRD4kzzT4e/s5+F/ilbyWerWH2eZh+7njGDn3rooq+7Iq16inaJ83/tA/DA/CP4i&#10;3fhI3fniF/lk9RWkjpw8+eN7alT4NfCbxf8AF7xTHoHhCMG5Pzb3cKqAdyT0rKviqOFp3m7GtHDV&#10;sRLlgrn3T8Df+CYH7Ruo6db3N7+0RoulwkArZwzNKwz1GBxmvLnntNS9xXO7+wZVFeorH054O/4J&#10;1+JfDFmlxrvxa1HU2C8rZW6Rg/ic0Sz/ABaj7sV+ZEOG8De8m3+B0enfsceALbUUv9c8ArqM8Z+S&#10;41KYTNn2GMCuGtnOOrbs9ChkWXUPgidvoPwutNFXybfwxY29uDhY44VGB+VeXUr1qzvNnrUcPh6O&#10;kUW7/wAN6XYAvFpUch7AJ0rB2Opaoxr3QdJulIuNOEWT121HKnqK7W6MXWPhzp14hW3KZPTIAp8r&#10;WwuZnKaz8GrLDNNAOvDAUWbZSqNa2OY1f4DaRdjy109Sx70+WxKqpuxz2r/su+fbsIIgvX7tS43Z&#10;tGpA5LVv2ZvEGmqZLdHYDnjNJpo0VSD6nK6v4B8aaC2W0oyKp4ytZuUk9i7JmRfR3oQf2l4YYHuV&#10;Q0KT2Fo9DPNzZ2xOzTHRu+5elUm31DlXUfbzaDqChZNHt3cHJ3RDIP5Uva1KfX8SZUoSVmj3j4X/&#10;ALe/xh+EWl22gWesq9lAgWKG4QkKo7ZzXr4fOsdSgk3dHk1ckwlTWKse1eBf+Ct+v7lj17wxFOBw&#10;zW82D+ANehHiG38SH3HFPh+afuTMm/8A2vvDfxE/aW0j4i6zZSWumwwiN5ZyCYiCT0HrnrXqYXir&#10;CfwmrLueNjOFcX7X20Xdrofanhv9qj4G3mkQG2+I2l8oMbrpV/ma6frGFqu8ai+8Pq2IgrOD+4+Q&#10;P+Cv3xI8Ha58DtQg0zWYbozwMYjbSBgeMcEda9Sji8PToOLkvvPEx2FrVq0GovRn4aa+bh9QLSwu&#10;OcAEdK4ZNS1TPRiuSLues/sZRiX45+GoGU4N+uQa68NK1VHBj43wzbP2q/bBMbfsU64isyEaLw3p&#10;8ldPP7z+Zz1Yr6ukfhP8BNE/4SH46+HdHOD52tRg59nzXJhk5V0vM68bJwwsn5H9KHwM0SLR/hrp&#10;VhHj91YxqfrtFb4qd6rDBRcMPFHw9/wX78KJd/s7W+uBDutL5TnHbIpO0sLL5GdVcmMpv1R+LrZ3&#10;HPrzXnz3PSh8J+kzeD9WhnW4MkhXrtUcGvwZn7upRNvR73UNITEETHB55/SpqW0dyUrs07S81DxF&#10;cBJ8RnPTfXPJRbSRWsdS7rf2/SLMQW8vbnjJNVBapNGet7sxodKM9o97e3BDAZUZwK3sk7pDlJrQ&#10;0PC5hZHiXUAqgdC3FNvqTyqTK+uReF47giS/SSUnlcZzUc0i+WVro0ND0zQbuDalkHDcE4rP2j5r&#10;FKLauzZ0z4bWd5fB7exOc8YHSpdSb3ZVoJF7UvhFYW7LcT2e7ac/MelEakk9RLllHQyfFb+GNK0Z&#10;rdDF5qj7oGea6IzUiHB3PMYddkinY205UgnhVp3NlTj1F1TxRq9xH5bSTuAOg9KaZMqaRm22rSsp&#10;WaJwewd6157EydnoT6XYXupzN5VsnPQZpx9455pJ3Nu0a/s7Kazlth0wMLzW6asR7ra1OXg8OpNq&#10;UkzpJuZsjJAApc2nmKyd7m9aeAZVh+07S2V5DPmrUnYzcYN6nlfxh+Euga/v+22tukpBA2rzmvTw&#10;WY1sNLR6Hm47K8PiYarU+eZPh9J8MfG8M/iWC2bRrxzFObmNygUj72EG4MOCCOhr9HyrMaWLj5rc&#10;/Ns5yutgpW77HBeKNW+0eKLzUdOysM0mVSc72b3Y929T1zXpTm3NtHm07Knyy3L9l47i1C7tYdZs&#10;4ituoVQVABwc8nv+PtVSldamap8qdnuezeAv2ofi58EfH1z48/ZY8UXXhmyimjSSyinEtjODGoIm&#10;gkzE7Owck4DYPBFc2Iw1LExcZxTR0YbEVcNaSk1I+3v2Wv8AguX4C+It5p/g/wDag8L2PhO8J8ub&#10;xLZNLJp8j9FZ0wz2wJznduQZzuABFfIZhwvGcHPDy1X2X/mfW4DiScKijXjo/tL9UfcumNo3ifQY&#10;PEvgPxFa3Fpfx+bZ3+m3azW9wnUMroSrj3BNfGYjB18NJxacZH1tLF0MRHmTUl3RBp/i650eUW/i&#10;u9nhiYkCe3g86PjqGX76++Nw9hXLDFxi7VXZ991/wDonh3vTV/LZ/wDBNzUbG41PSPtfh7XBHE4J&#10;gurSSMxue2Rgg/piuipGUoc0Jad+hzwlBTtJa9nuUbCfUEkSx1zSXt324N3DOJVcjuQoGM1Cdnaa&#10;t5mrfWDv5HN3nx/+D2j+IJPCs3jRIbtLgwSLJaSeV5gxlS23APPeuynha/s+eMfdMJzoufLNq561&#10;8FfEcV/Z3VxpdxHeWt0IpLOezlWSKQZZSyuvBA4zzX6BwRUly1qM1azT+9HwHG0IRVGrDXdG34x1&#10;C5jKQaTA010x2KIkB2kHO48dOMH61+lYSnF61HaJ+WY6rJO1NXl5f1t/mVNMt/G148a6vd28bMct&#10;FChbAwMcnGeQfzrWq8FC/Im/NmFGOPqNe0aXoHxG8R6D4R0Vta1q/wDKWFGJPmAcdM4NLL6FfFVu&#10;SCvcrMsVh8Hh3UqO1rnxN8ef2h7f4jeBp/Adov2eK4mWOeeOIh5AC3zbu2R271+m4LK1hK3tG7v8&#10;j8SzbiL+0MK8PFWV9+rs97/oeT3GmeOv2XvB/iseANaNtpfi3wnZ6k7To2ZLm0vFieEn+HfHd7sj&#10;qVPHANcNSEMXmiU43spfL/hz1MLz5XkTdOdlOULq2ru7b+XQ9N8PfG79oD4x32n/AAu+FPhVJNSu&#10;7K2/tC9hiGESJRCzTynASMbO/JPA3GvTWCyfLKLxWKlaOtl666Lq/wCmeHWzniTO8Wsvy+Hvvl5n&#10;5L3fefRaf8Oz6N+FfwD8J/s4eHo5ptSudf8AFd9OiSX0mXJmkIXZbxE/KoPf7xC5JA4r5HG5xis9&#10;rNfBRim7eS1vJ/0j9ByjhzAcLYVSu6uJm1rv7zsrRj0XnvZXbseIft6ftG+H/hd4H1n4eWviZbKz&#10;mQz/ABI8QW84IaNTj+yoW6uuSRJt5Z2EY6vjx6uJjVar1NKcF7if/pTXd9PI+ko4SeHi8LS1rVX+&#10;8a1/7cT7Lr0ufix+0l+0Br37QHxAfxDeK9tpNkhttB0wtxa2wPGQDjzGwCxHcADhRXyuMxc8XW53&#10;t0PvMsy+nl2GVOO/V/10PPjGHBIH51yHoEbRyRncoNFg1JobuaE5PI96qMnFkygmjT07U4ZCFJ59&#10;DXZSqxZy1IStoa1p5MwHzj2xXfTaaPOrQki/C0WDkYAODx0rsg0efO5LJqNrHF5cp3Y6Et1q3Ugl&#10;qYKlUlK6G/2pbliY4iQAcZ5/Gk68EP2FRrfUqXOpnJHlYXOSPSsJ1zppYbm3Zm3WoozMQODxg9a4&#10;5102ejTwzjYrSXgKjy+ORjmsnOLVjsV7an60f8EY/jjqHx0/ZP1v9m++vI7lvCfhPWNMSwkiyqRv&#10;Il/ZTkYw2DHNGD1BiA6EV9DhKtGpltOqvjp1Ip/4XdfqfF5pRxFLNqtL7FajUa/xRs/0PXZ9X0+2&#10;0y31G9thOq2K+ZKUyBIDjBH97GPyr7DD3d4p9T8zx7pwSqzWlvxLHh69N5Pa3w002g3P5vmgqJEb&#10;BGcdexBzxnpXVKPLdN3PMo1FUcZKNt/mn3Om1Lwzofi6JdEuLWS1a2cTQXlqPKkt515SSMqD8wH8&#10;RBB5DAgkHJTnSV73vuvI7pQpYh8lrOOqa3T6W+XXZ7M6HwV/aPgvUbrSdf0x9RttTBk1Ay3MsiX0&#10;aRokf2JVU7ApyzqTugI7xYI4MSlWjGUJcrjtolbVt89979HtLyketg6lXDNwqR5lP4tW+ZJJL2dk&#10;7Lq7u8POOp1R+EHhbTtY3wnUnsZPkS0mjjc20uQ2HGQwYEZxyCACDg1zRzKvVpa25l111Xl/XqdU&#10;8lwdHEac3I9EnZ8r316+fW+60Orh8EzW+uxazp93lhG8d5AZgouCVG3IxyRjIP0rhni4ypOElbs7&#10;bdz2IZfKniVVg+jUle1/l+XyLcujSaNDHqek6PbRJ5rtqNpHbOZp1JxujEeFQs2CzMOeG4ya45Ve&#10;aTjKTfZ30Xk766Lb7tTujR9nFShFJ63VndruraLXdv16lbWNS0z7XHLpLQl7yHMDRYJlIbIye+Dk&#10;Zz/OtacJSpNT6EVKsIVU6f2lp569fRngb/Evxlqvxd1DwtYaPouraBp+oiG5WK/8q7s3dEMkTocj&#10;Ksz4PoeuRX0lCnReXxm5NTa9U7dT4nE4nExzidBRjKlF97NXSumvvPWbTxTbyQXVrPeSieW6aSC3&#10;1CPG3cTja3O4DAH+7mvHnQaaaWlt0fR08UpKUb2bd0n09H/WhxHia61vQra2uvCNyIbi+1Fjd2E5&#10;JUqMhyPQ9Mduee1dS9nK6mrpLc4KntYKMqLs29U/xOt8KaRY6xJpPiFdixxSh3dcDDKCWA7YyoJr&#10;5nNayoYarJu1k/yPtcioSxGIoqKvqjatodEhYRxadF5gX7ytliffrX87ylDm21P6IXPZRuWfPg27&#10;LcZz3EYwPzqeZJaFJNjZ7i7dBst0kVj83mSFP5Bh/KnzyeqRVkmyk2rapCr2+maddQzE4RriFnjz&#10;9Ubp70RnboDjG2rR5/48/Z++DHxJma++LfwU0mS9B/5DekReTN9WkjKv6/fDdK76OMq0NYtr8Tgx&#10;ODw+JVpJM+W73/giD8NtO+MFv8Wfgt8dryOD7YbiXQPEdqtwoySQsdzCFYDJHDxnjua9unns3TUa&#10;i+Z4tfIlK7pu3qd34/8A2cPjX4EtJJb3wJc3tqi/NfaQftUQXHXCfOv4qK9KjmNCto9PU8WtlGJo&#10;SvH3l5HzT8bfPGnvA2VYPhgykFD6EHp+NdPtIzd07o4qlKcNJKxF+zrezi7xcJnkfNjGa6aDalY4&#10;pW3sfLv7fsar8d7ojq8QPTpXRF3gdWH0R2n/AATQ+Hb+Ltc1vUFeIG3tAAjyAE59K+S4rnP2UIxP&#10;seF1D20pye1j6l8R+GvGnh2OIaVe3UEeeHhkYY/I18Wpzvufd2pz3SLfg/4v/H3wzfKlh8RdQ2If&#10;9VMxYEV0RxFSG0jmqYTDzWsUenaB+258StDJTxLpVtqIXq+0owrenj539446mV0t46Hd+Fv24fAG&#10;uyx22reHru1kcZZgu5c10xxkJbnLPLqsdUzttG+M/wAHfGbi1s/FUMUpGDHKwU5/GtFXoy6mLo4i&#10;HQ6ZfDnh7WrRfserRyg/dKyA5rZKE9mc8pzi9UQ3Hwt3qDBM3Tgg9KbpJ7AqsX0M3UvhFq0sZVLh&#10;vxFLkkh+1py3MO6+EeuwHmUn0xUvnBQpyV0zOl8GeKNNBZIjID2IrJyktGi/Z6aFa1sbyN2j1LTi&#10;o5ydlJzvuCg0N1Hwd4a1mHyJrVcn+9HUO0lZFpNO6Zzmrfs76NeKZI7YYI4Ao5ZJF88l0OZ1D9mX&#10;S33edaoR7x1KdlsVzvscr4i/ZQjQNcaTCpb0U4qkosXtL9DzzxP8BfGds7JLppMa9MpnNNX6GkWn&#10;qmc3D4G13Rp9z6Y6bDyQppa31Zpre5duby6hiV3hddvUYrDS5V2iJdYM7ARXBTkZ3ii+o7xsaVxJ&#10;rGuaeumXcn2227QzNvX8jT9rXjopMh0aM94o5XVv2fPhd4llZvEHw7tlZvvS2wKn9K7KGZ4yltI4&#10;8RleEqrWJtfCj9kf4V+FfG+neL/DNxc2l1YXCyrFMdyN6j1HFe/g86rqactTwMdkdGcHGJ9s/HDx&#10;ha/Fj9ne9+GvhxmOoXdh5GycbVBxjOa+ip5xRkr21Z89Xymry8t9j82Pg/8A8E3/ANoH4ZfHrQ/E&#10;+t6VFJpttqId7u1mDBeeMjjA961wmMoqsmzPGYWrKi4pXP27+FxmtfBdjbTTxtKsCgqJR6fWuurV&#10;hObkgoUqlOml1Pjn/gucurXf7Md3aw2pkVW3naucDjNZurFU2jGtQlKvBn4gkENhsgn1Fc8u52QS&#10;R+sd34av7mQaa1w4UcY3Yr8Dk+U/doptnQaJ8P8ASLG1K3M8W5uu5smsZybZr1RbsPh7p5uzPbXU&#10;SHrkVCVwlJR6GF8T/DV3aWjNY3ckjj+GIVpCT5yUk1ex5BdxeK1keO7jk8rdwHkIzXWlcyd29C9o&#10;GqXMT/Y18oFuGwxOKTTCy6m7H4etopFvdS1NFzyAFyRWcnJPRGkW2rI17TxppFvPHZ6fOzHgcAYz&#10;XPNuL0NYRfLqei+GPEMlrbi6nZsbQSqmpu2iJpWsR+KPihZTQPawQZJH8Td6m+o4U+V3Z5vqMt1r&#10;M0j7QAT0VM5qoN3LkkomDP4fW1d5WlPXntXWmmJ1FYgkOjRpsnSQtjnLgVeiVjJym5EFgnh+5vhE&#10;qRZJ4G7JpO/QWqPTfBXhyyhUFbaMKU6qlYxqST1ImrrUy/ifbmwzHZITnsgrop1NWjJwW5wsOlXE&#10;bm4u0kVSerNWyg2rk6HX+HtS01rJbc3CZxjGa01WxhKMkzA8V6DZX1wZNsWCepFF2aRaktT55/bL&#10;0FLHR9MuI2B23ZUgDjBXpX2nCE2684PsfG8YpqlTa7ny3fktfSFlA+fGMV96tdz4FbFeUAAsABUz&#10;WhSt1Pob4T/sH/G/xP4dOrar4isdM0+708XNlbrc+Y80pXKBlxhBg8nJIzXyuL4rwdCfs4Rbs7Pp&#10;6+p9LheGcXXpqrNqOmnV/wDAOM8S/sqftG+DLG51vWvhVqS2lt8095aBZ0A/vDyyWK++K9KjnOWY&#10;iSjCorvvp+Z59XK8ww6bqQ0XVamt+zH+25+0b+yRqrXnwY+IMlpYSyh77QL1ftGm3nr5lux2hj03&#10;oUcf3q6cVg8PjKfLVjf+u5z4fE18LPmpSsfp5+xz/wAFXf2fP2n2svCfxTNl4D8WvOMaff3hOnX7&#10;4xm1uXxsYnH7mXDdgX618Tj+EKvNz4d80U78r0fy6M+vwXFNJrkxK5X3W3z7H1LrPha50+7TWPBm&#10;tyaZdzOvnvAFdJx6PE2UlHvw2DwRXyuIw1XCT9y8X1X/AAD6ShXp4qGtpLo/8mSR+PH0u4W08a2q&#10;WU5U7rywRntnA7up+eL6/MvvUfWEp2qKz8tvu6F/V217mq89/wDJmR4q8CfC/wAXs03iTworLOpH&#10;26G0DxSq2M/vFDDBwOuK78Ljq+HX7t2X3o5K2FpVviSb/E6X9nX4S+CfhHqV5P8ADiG4SO4siJle&#10;7MiE7lCny1OwHPcAE85NfdcG1KlfM58z91x19bnxXGSVLKo23Ulb9T1mys5reL7ZqcapIEwQshZW&#10;5yTjGa/Sak1KXLHY/LYRlFc09H6kUV1Dan5p98gTdu7c5wR+HFW4yn00M1NR6nnfxt8BWHxCjCeJ&#10;J75dKtoFeaCFMCXjJ5PsegP6ivfyjFSwa/d252/60Pm8+y+nmK/fOXIlql1PG/EvhL4b+H7m30vS&#10;vC13dANFBb2kFpukmkLFQAMY3ZPc9ucV9NSxGKqQcqkkt23fSx8VicHgMPUUKVNvZJJat/lf1Oh8&#10;b/snaj8XdIsIPGniJfD+l2mnSpf6XpsCXM8gkeF/LMh/dqAYhnG7k8HArx4Z1Twtdyox55PRN6L1&#10;tv8AkfQVuHa+OwsIYifs4R1ajaT3Wl9ui2v5HReD/FnwW+DelR+CPg9Fa3F1dlndbO4WW4uZA20y&#10;Sv1ZtzbVwMc/KAM1nLB4/N74nFP3I6f3Uuy/N/iaQx+T8PNYTBR/e1NbL4pdLvrvotLdtLnin7Uf&#10;7W2m/AiLW/DkfjS1k8b20UkniHXYC32bwtbupzaQSZwbsx4WSQHMYJA+Y1xYnE0MRBRguWhHo95t&#10;fal5X1S+bPRwmExOFqc9ZqeKlfVaqmn9mP8Aeto5dNkfjj+1r+1z4j/aH1waPpwez8NWE+6ztBlW&#10;unGQJ5R64Pyp/CCScsSa+Sx2OlipWWkUffZTlUcvpKUtZvd9vJfqeMhkY8nkVwHsEkaZb1HqKaGi&#10;dY12YIAzVKDauYuavYPsMEpwki5+tUqabE6kl0H/ANhSN0boM59K0jRaJ9qktiWK11u0+eImRR23&#10;Vso1oMylUoT3L9jrgjcW92HiYjlX4zXVSxDjozirYPnXNDX0NqBrCeLLESHtk5FehGVKUbs8icK9&#10;J2tYx9R1by3aG2s/L/4DXFVrtXSR6dDDJxvKVzOkuZ5m+dGX0OK5JTlJnoKCirCrC2CWGSe1S0/t&#10;FCf2dcTkBIiB70lSlIl1IwV2z7a/4IU/HRfgn+2HZ/DrW70Q6R8Q5IdMn3jKNcr5oiQ5/vCaRR23&#10;bR3r1sFQawteHeN15OLv+VzxcxrRnisPUT+GVmu6kuV/doz74+Iuka/4f+IWreDLTw9eT6forrEb&#10;pY8rImcOcd2X5TjqQT6V95ldWhVwsKkpJOR+PcQUMXRx9ShTg3CHXy6/caGgadfPL9kn1SNUWQqH&#10;Qqyow+ZVZMcZAPseemK9GTgo3Uf69TyacarfK52+78j0fQPC8uhTR/aDIFeMmBrYb0lGSQATnYcE&#10;cevFeZUrKpF2/HQ9yjhZUGr/ACtqn/l/SO90zwrp2t6fFYxWUMsVzMrx30aCOSKRR8rADlJFJIDK&#10;Qa8WtiJU5uUnqum6t/k+p9TQwlOvTUYpNN35tmn09GujOY1H/hJvhz4oTS4YbZmu7q4dWjtCP7cP&#10;lZWAkEeVOGG7b0b5njwd0Q6qfscVQcm3ZJdfg138420v8n3PPrfWcvxSgkrtvZfxNNF/dlfp6yjb&#10;WJ6T4KMGr+HY9bZZEilSNlWebc8e9cDnoQTnDLlW9jkDxsXJ08Q6fVX9Hb+tep9FgIqthVVasnbd&#10;6q/9aNaP1K2vxvp14t39llmjKG2u4UfeZY267kPbk84789Kqn+9g43t1T8/XuRXToVVUs2tmt7p9&#10;1+v+Rw3iPTJUupGh1631LVLWdLjTxa2/lRNA8iIiyoAFJI5Ypj+IYGK6IVXy8tnFWs76u6XT/gnN&#10;Oj+85lJSktVZWVm0ldfnY+Vfhsvgz/hf3juPT9dkUXXju+MU7lhI7tM2U3Nydrl1z0O3IOCK97By&#10;qLArTofGZhDDvOJ3lZuX43t+B9WeIdL0XxH4Zs4ryJrpYYi8MiOUmyVHzBxym3AOTkZJwCM15dOV&#10;SnVlbS/3f0z6SvClWw8E9bL5/f0tprqvI5zUNE1W1vo0hljv7VI0jiSWTbcojEhi2cBs8YK8+wqq&#10;k06e1n+BnTpyjVS3X4/16F/4QS3Oj/274L1lpIo4pPP0hGX5xGRtcAY6AKO3ODXyHFsJ1clqThvb&#10;X7z7vgqpGhnMKVTveN/T/gG/c20kUJVpIryL/ZBSQD6Dj8sV+ETi0u6P3iM+xDaa1GGFvZzTBxwU&#10;u7Vx/wCPMB/M1mnZWX4opwfX8zUF9qqICLeRBjO7ywAfz5rW09rEJxHWt/eXUmZZonHHGcED6Ypq&#10;9xtxQ6a1sZvnutUgwAfkki3cfXrT5VvchTt0KNtBomj3LTafIgdxkm2wTjPTBHI9qjm5Xe5bUpLY&#10;1J761vbbeurXdvJjMRgfyyp9hWrqaXTaIUNUmkcX8S/hh8H/AIo6OdO+J/w9svE+flM9xGkd2vus&#10;qbXyP96tKePnT1Tbf4k1MFSrR5WlY8ki/wCCdvwqilm1L4Q+LNY0h2PFhrkX2mJD6BwFkA+u+vaw&#10;ud1dmrng4rh3DN3TaZ8E/wDBR3/gmv8Atn6Z8U7r4h+GPg5eeKfDptYtt/4UkF9IjBfn3264mUbs&#10;4OwjHevoaOaYStBKT5X5njf2TiMLey5l5HxzoXjD4jfCTxDPY6VqWq6FqUTFLq0kWS3mQjs8bgMP&#10;xFdc6WHxFP30pIxjUxFCpeF0z0rwn+3v+0d4ZWO1n8anUbdG5g1KBZAR6Z4NeZVyHLKt2o29D0Ke&#10;dZlRa9668z1bwT/wVGhRvL8e/CyCf+9Lp020/k3+NeViOE09aVT71/kerQ4rqx/iw+49C0b9uj9m&#10;TxnGY7241HRZZB863ltuXPsyk149bhrM6KukpejPYo8TZfVklO8fVHa+E/H/AMJvFFuq+DfHunzl&#10;h903Cq369K86pgMbh/ig0epDHYOv8E0/mbNrajTs3V26SoXxG8bBuvQ5Fc/LNfEjZyjPSLOqe78Y&#10;+GdDXVfDHiK4jdCGWKG4P5EGtYyajeLMHGMqlpo0dJ/ax/aA0IxTWWotcRYG6C7t9xP4itY4vER2&#10;ZjPBYeT1PV/CP7afim/09G8TeDzHIQMtD0NdCzGVrSRyzy5N2TO30P8Aad8Fasirf3LWzE8iZcfz&#10;rWONpNamMsurx+E6/S/GPhPxBEpsNYs5C3bzBmto1qdTZmMqFaD1TNB/DcWoRlvs0LjHBXBrXluZ&#10;qU4tmdefDyNn3rbxjB4AWolA1VbWzIG8ITWuQcD0AWo5BxqxaM/UvD+VaGS13nHGFqJQdy4tNHHa&#10;34Q1wMWso2TOTyaxlCo2abGXb+EvGkj7JNGW4j9l5NEY1F0C0NyO7+G0d3EYtT8GlCR8xMeablJd&#10;Bq/Q57U/gL4Ovd6tpxRgeRswBU2co6lc8jnNS/Zg8NlW8q1PPPSqUE9LC9q10MO6/Zwt9OBa0uJo&#10;iBnIXih0UCrpdDLvvhr4g007YLlLgD+8ORVqkkgdVSKttD4i0af59DZx/eUVtByRnOzV7nWaB8Vj&#10;paCO9t3QqOdy9K7IVeWxw1cOpHTaX8YNIuHEXmIpPQO2K9CnibnnVMK09Dp9H+IbKDLZ6zNAw6CO&#10;Y/412QxKtozldCcXqhPHJ0j4z+Gm8G/Em4Oqae64MNw+ePTPWtViU92Yyw8n0PB/GX/BK39k/wAa&#10;zG9srO90pyeVsbrC/kwNbRxTtZMyeEd7owtQm8ZST/aHlkX12nFfhzve5+4RjFI19ItPEN3AGm1P&#10;DY6M3NZuLk9A50b2iW2rW7kT32eP4jUqLvYHJEviG9ttOtGudRvgwVMlR1rWnFydjJtXPnz4q/GT&#10;T11YabYqRzjk9K9fD4Oc4X6HJUxEYSsbHw28aeFCq/apIfNOMDAJzWdWjKA41VPqdnP4Q1vxtcq2&#10;l3aiJhlQo7VyNJG0JqKNrSv2ebvRpVvr27JbqQTWVSLZqq6bNbXLvTfDFh5N7cqqKuM7qjkk1Yrm&#10;ipFDQ9O0rxDA17YhpVHPPNZcji9S1KLKl7qml6O72u9EfoNwxiqSbWiG7Pc4LxBfX11esY7lWBNd&#10;UISvYlzUVoRQ/DnUtbAufOY7u2/ArojTlY5p1IrdnY/C/wCCtlDqa3eoMi7WB+9T9nPlskc0sTBO&#10;yZ7VYaHpEEa2tpEDgYGFrJ4ectOUl4qCWskcz8RvCswzLZWe9iOAQcCtaGAxEpbHPVzLCxhrI8r1&#10;/wAFePdcLQWVkYxjghDXr0ssr2WhxSzrBx2ZkWvwC+KULmZJ5MMc4xjFdscqm+h59XP8PB6M0rb4&#10;F/EW4k3XdxNx1HSuiORykcc+KacNjxX9vP4ca14D8E6dqtxcBhLdiIRuckuVJB/DFfR5HlrwNWUn&#10;1R85mudRzO0F01PjGUO0zeYec5OfWvpk7o8ZbEU2Qjc/wnrUu2wXtY/Wf4T+EEh+Fvh5rS4ZgNHt&#10;vmIyT+6Wvla+Q4aVVvu7no0uJ8XTp8vbT7j0jTtLtbXS/wB5BltvGQM06eTUIO5z1M8xNZXPnz4+&#10;/sE/B344TXGr6Hbr4Z158t/aOmwDyp3P/PaHgP8A7y7W9zXsUZOlFJbHCq8lK7Pi743fsq/GP9na&#10;8kHjvQDJpjNsg1zT1M9nLzwGOMxMR/C4HtmuuM4yWh0QrQqPTc9f/ZK/4KlftPfstJbeGpNVTxn4&#10;UgwqeHvEU7M1vHxxb3IzJDx0U70H90Vz4vA4TMI2rwT7Pqvn/mdOEx2Lwc70JW8t0/l/kfo3+zH/&#10;AMFNP2U/2qtSstG0zxQ/hXxVPKsX/CL+KHjgMrMMEW9wW8qf2UMHP9yvhMz4XxFCp7Wh78fTVL0/&#10;yPtsu4joV4ezr+5L8Ge6ap4e1fwijan4OuGtZi+buwePMMg9WTqPquPxr5edCrhXzUtH1XT7j6KM&#10;6eI0nquj/wCCdX8GfFOn3XiY6TrPh+306+vbN8tbKDFNswxw4x2ycEZ4r7vgfGxlj507WlKN/u7H&#10;xfGuCk8ujO94xl+asdb8RPiJ4B8L6TLqnifxbY2VrFCxaR5skp/Fjbk546fSv17BYPF1Z2hBtt/j&#10;8z8ZzLMMDh6TlWqKKS/4fY8y+JH7Tmn+Hr218KfBbwbc+MvE19YxXUOn4MEFhbyRho57ySTC2qAE&#10;H95gnJABNexhsq9pB1MXP2cLtaauTT1UV1+R87j8/VGUaOX03WqtJ2ekYpq6c2/h+ZFqWi+MfiRp&#10;9/c+GvAutalBc2Maal4ivdZNnZyFcM8VqhjZjGHU4aOLLAD5ua3p4nDYKcY1KkYtPSCjzNX2cnda&#10;27uy7GNTB4/MISlRoykpJKU5S5Y6bqCs3ZPrGN33Lfwy8H6X4AsLm71U2dtqGoPHJcrFPckpGFZg&#10;rm5ckdSxwqYHUdarGV62MmlG7irpbfeuVL0W5WX4bD5bCUqjUZSs3rLRWvZ8zb89lYwvjR+0d4O8&#10;F+EL+W4vGMNlaRfavJjIKQSEogVcjId9qtg7ghJGMHFQyDH4inektW3b1W9/RbeZzVOK8nw+I5Ks&#10;9IpX9HpHTTd763sfJ/xV/aRt/wBj74d6v+2P8S9KudB8X+L9Ct9M+Fvgt74TXOhaShcLeuHOFu52&#10;kfYOkMaEnGzFefjMZLBYOWA526UZXn/en/KvJde57mCwKzPHQzJwXt5Rapu3wU/5n5vXl7X00Pyu&#10;+PH7V/xJ+OhfStSvmsNF8wumlQTs4di24tK55kYt8xJ6nmvl8ZmFbFuz0XY+xy3J8Nl65k+aXdnl&#10;wjJyQa4D2ACE8EUAKqkdyKAJYlZxtLZHpTWuhnJJaltdNZhuilIOO1dCo3Whk6jW4qT6jZ/JgMOz&#10;Vac4ilySRbs/EcaHbdxkfpit4V1szmnhm0+UvtLpGrxiOQow4zvHOfaupeyqxscKjiMPIh/sDWNP&#10;Il0yQzRZyo3ZNR7GrB+47o2eLw1X3aujLmk+INeicWn9giQ7ujRc114fF1oPl5L+qODF5fhakef2&#10;rj6M2ni0q4Hl3dkIZQv7xSBwe9emo4So7VIpM8FvMKEeajU5l03GDR9CmcqIVBxwwbpx7f5/Wt/q&#10;WBm/dRzTzPN6S9/8hyaNp1rtk8sEEYHStVgsFF62Mf7SzOS0u/kzU8JeIH8D+KtN8XaXOovdH1GC&#10;9tWVyMTQyrImCORkoOa1gsLSVtDO+PqSU7N2emh+5us/EHSPijFpHx78FT2kvhH4heGLbU4cgRlX&#10;lUbldh0KuGUnqjKK5srUXQdB/FCWnp0/AvPfaQxaxCtyVIq/TXrd/wBWPNWTW7TxHD4htrd0kST7&#10;PqixhQxIz5MpUEgK2CfYhhnGK+2oOEsO6UvVfqvU/McZGrHGqvBeUkt/7r9H+jPXvAWtXk+tJZXk&#10;f3cyM8KqQWPGAw6cgdPQV42LpRVPmifT5ZiJSxCjJba6W/Ppr2PR/BsAvEaZ7xTBIq7dPhQALIp5&#10;YA5POM5GO9eBi3yO1te/kz6vL4qor30/lXdf15HSa5ougeILMaR4jsIr1GILRunzDJysikYKsD/E&#10;CCMZ6ivOpVa9GbnSdv61T8vI9bEUMPiY+zrR5vz9V1T8zKstQvPBmuyaNr1wrWyWrSxapNGXfUYF&#10;THlPtOFdcZbaMMdsoHLgXKCxFFTprW9rfyu+6v0fS/8Ah7GVKrLB1nSqu6SvzNXc0ls7dV101dpJ&#10;bjfH2qw2Gly3drZzxtBAJba+IAaQd0I6gg5VgehFa4SLlNKTWr1Xb+t0zPHzVOm5RTVldS7+X6M8&#10;n+JHxE8M/D/w5/wt3X/EFwtno0RmlCOUiC5LhSmdu9mYqPXdgc4rrkn7RwS3/wCG3OBVIU6CrOW3&#10;3d9u/Q+O/gl8P4ddv7j44w67qtpb6xrVzO8TxRuIWuJ2uOGHOFJKLkEnBPbNe7ha9OhT9m9dD4jF&#10;YSeNrvEfDr01sfW3gL4meFbzS1gGrzXMySO2LyLYYkYbQSOhHoOw615mJmvaO2i8j6TBLmpq7vvv&#10;0R0qXFjqN60MRiZ3jEb7V3bmXnOfwHFcc6vunrUqKlMl8OeOprbQpI7pI72SCaWzgknQNIB/10PP&#10;API9wK+M4rzKjgculFr3qisl082z7vhDLamOx8aifu0929/LXcfH4tlkGyfwzPbv/A4TePqQAG/K&#10;vx2Ta6H7FGK7kF1qXjcuy2WnwXMWful1JI/3WwwpLmZS5EtWZ1x4pa1cWeoWupaRMSQJLGcqo99j&#10;cH8Kzk1F9Uy4xc9VZkkk1wlstxcxTatG3KyQy7JAPcHI/LFF19pXHbW0dBLLxL4anuBbWGnzm5Tl&#10;oJ3Ikj9sEAt+BJ9qhOk3otRuM1uzYi8S3DjbPouABkydVH1JwVP1Fbxk3o0Y2v1NCCdrmJJiyBcZ&#10;2AhuPUU7N76AmkyK+ubZJUvGktnBbCo5KH8CP8K5arjdSdjeHvRshk2lxeI0e2ubQS7RlBI+w/gw&#10;PH1q6b5norik1Bb6DdO8KeIvD8iz2Gt3Bj258hiJo0P1B3D8K641J8vvK5zyjSm/6Rj/ABM+CXwZ&#10;/aE0xtH/AGhPg54U8VRYwr6jpAmljHTKytiVP+AsCK6KGMrUndSt6GFbC0pRs1f1Pkr44/8ABAz9&#10;k7x7LNe/Az4h674CvnO+OwcjVLEH+6EmKzIufSRselevRz+vBWnaX4M8qpktGburx/I+OPjb/wAE&#10;Rf26fhCJ9S8L+E9J8eadETtm8JaiDdFexNpOElzjsm/8a9mlnWEqpKd4s8qplGKpXcLSR8reLfCH&#10;jH4d63J4X8f+FNU0LUom2y6frOnS2syn/clVSfqK9WNWFSKcHc8ycJ05WnGxUt7++sJPNtbySNh0&#10;KOQRSfvaNB8KunY6PQvjh8VPD5EWn+NL9UXG1WuGI/WuapgsHUXvQRvDF4qnO0ZtW8z1Lwb/AMFF&#10;/jr4Xshpmp3VnqUIADi7t8sR6bhXmVeHMvqSvC8fQ9GGf5hT0k7nsnwf/wCCn/w+t7pR8TfAEsJI&#10;/wBfYSblH/ATXm1+GJrWjK530OI01arE900L9ub9l3xfCHsfHCWz8bYryLyyK8HE5NmNKXwXPew2&#10;c5fUjrKzOvg8efDzx1pcV14X8Q2dznqsNypP5Zryp061N2nFpnr0KtCqrwkmhYEe3nxHJLHn7rRO&#10;Qf0rNTs9zocLrY6Xw58Q/Gfh2QQab42vISp+VJpS4x+NaxxFSD0kYzoUpfFE7Cy/a5+JPh+Vbe7h&#10;s9RVMbnlyhP4iuqGY4iO+px1Mtw89VoddoP7cPhq7dYvEfg25j4/eTWhWRV/rXVHNIP4onI8qqLV&#10;SOs0H9pj4FeKtQ/s228aW9ncEAmG+iMR56csMV0xxuEm7Xt8jmnl+MguZxudbbaL4W8QR/a9N1i3&#10;uQ3O63mVgfyrojGnPWMkzncqsNGmhy+BDFLvguNoH3QvFN0JX0Eqya1LM/h29CbfLSQY6svOaHSk&#10;lsL2ituYepeD0mZo59OGTzuUdaj2XkOVZ9GY998OYtpxKUPbctJ0rMar3MDVfhvqmGVJ4XU9ADiq&#10;9k29AVVHKa18JdfYHybY7T0YDNL2Ukh88W7nPv8ADrULVyl1CwweMrip1iXpIq3XwqhuQZDbBhyc&#10;EdaV5FKJh6t8GtOlcObSSFv7yDpWkarjoyXSZnL8O/E2jOZtE1Z3Gf8AVSjitlXTMHCN9UTxa54w&#10;0f5NV0BmT/npGc1UaqZnKjG+hp6Z8S7YII5IHiIHSQYraNVp6ESw90eST+PvDWuIkcE7AN2QV+aS&#10;oTtY/S3UTNfTvEGg6Z5bMzNnpkUvYyuR7WK0uaNz4xs3XbZ2zdOuOtX7CrskS69Jbs5TxbdXOt2r&#10;QssgBHAXvW1LDVb35TCpi6EVrJHhHjb4Sandau1xa2rkk5yzda9/CxrxjZo8nEYrCOWrM/RPhT4w&#10;ttTSeNiio3HJreph6lSFrHLDMMNTnfm0Pevhn4j1vwrbLFdzA7QOvUGvMnlGIk7nX/beDjHVnaXf&#10;xmt5l2XDrjjv0pRyTESexzz4hwcXdM5vxnrnh/xZZbDPGCR2euynw/W3szlqcVYaK0aNz4Xa1o3h&#10;vSWshMHJGPlGa6v9W5zZyy4shumcp8RLRdW1I3sF0F55FddLh2EdGcVfi2svhOeMElrhndXwfSut&#10;ZDRW6OGfFWJlqXLbxneWS+UrKFHQAitY5Lh07HLPiXF2bOw8KeL7oOMKRtwc11U8nwyVjnnnuLkt&#10;D0zwhqc11LG7s3zAEE1f9l4WPQ5Xm+Mn1O7gtbKdA0tsH5wSea3hg6FOWiMqmMxFTVsfHZ2EILC1&#10;jHHHyAVt7OmlZI5lUqu7uQ3rRpCGjjQdyNo4rSMUKU5tbmNqk4ELNkLnHHp9K1ilzHNXb9mfJH/B&#10;VKBbn4X6HKTtC60u0n08tua6qC3Jw7tV+R+empgx38q9Du5rdWPRWxVl/wBU5/2TUtah1P1/+CV5&#10;G/wm8OM27LaLakEDO39ytck0+dniyfvO/c63UL2dbXiQtjoSOprBm0ZSutbmTp9zC9yylge5P41L&#10;91XOmVlE0b+x0/UbSWxvbeGe3uUKzQzxK6SKeoKsCCPYis25PYy5eXVbs+avjr/wTj+H3i8T+IPg&#10;tfJ4Z1Mgt/ZciFrCdvQAZaDPquV/2RXTSxLjGz2OmniHf3tfzPkD4o/Bb4jfCTWm8PfEfwjc6XLK&#10;f3Fww8y3usH70coyjj/x4egrphKNTVHRz31T0PoD9lL/AIKt/tVfs0Wtv4Y8TaqPH3hSAiNND8T3&#10;LtPaxelteDMsWB/C/mR/7Irhx+T4THp+0Xvd1v8A8E9HAZri8BK0JXXZ7H6Z/sgft2/s5fta6nbW&#10;Hwr8SzaX4n+zyeb4Q1dFivlJiYFosEpcqM5Lxngcsq15eQZFiMrz2nW3pq932uuqPUzvO6OZZFWo&#10;rSo1ou/oeq+Bf2XfD+keKP8AhMfiLfLr+sl91tpJPmQWJyCreXn94467mwi9gcA1+x4nOatWj7Og&#10;uSHV7N/PovLVs/DMLw3h6eK9viX7SfSO6j526td3oj1zRNB8K6XqkGlxeHraMX7m7F21urebc4+/&#10;jkSPj+Ns9OCe3z1etiKtKU+Z+7pa/T9F5fkfU0MPhKNaMORe9717bv8AV+bE+JcekW+mQXOoz+dq&#10;EN18jNmUsuOVbJwowfTjAxVZZGpUrNRXu29B5tKlToJyd5J+t/LsjxD4tTapew/brHw/JLHb3avc&#10;RqVzdpsJKtn7yNlVI6nkelfe5VGlB8sp2bWnk7/g1uj8s4inXqx54U21GWu3vK3Xuns+rPI/j7r/&#10;AMI/2c/hxF+0P+03rc2rLawvc6T4YCqHvplB2E8jAXO0nG1QSB0yax/EUsLSnh8EuS2jl27283/w&#10;X0Mcp4JhmNaljcxbqPeNNrRvo36beWqXU/Fj9sn9r/4oftn/ABhvfit8R7hIvNcrp+mW5Pk2cPRU&#10;UH0UKPooH1/MMTiXiGklaK2X6vzZ+4YLBrCRbbvJ2u/TZLsl0PJOMkdfeuY7RQmOQ5FDAcryAYAD&#10;UAPFzEuBLGVGewp2E7lq2/s6XGLgKfRuK2pxg+pjN1FqatgIYV5uI2XHHzV6FNRicNWUm9EyybfT&#10;5hhmHB6jBrVwptamKq1IiHSNNlJElymG/iZf8KPZUmxSxNWOvKyOXwpYeYfIvFQgfIynml9Wi9mH&#10;16druBND4f8AElrj7DqkTjOQWcDn0yDWscPiE/ddzCWNwM/jg18rljzfiBZsEazMpC5ISVWyPXFa&#10;c2Y0+lzFQyatf3rfejNvp/EzSeZeaVd7u/7s/wBK5ZzxV7yi/uO+jDAxVoSjb1KUuv38AKSRzr9U&#10;YVzfWqsFuzoWEozd1b8CJ/FVy/yCR8YwaTxlSXU0WCpJaoRPEWoyHaGbOcjnvULGVn1H9UoWvY/X&#10;z/giD8TbH9o39iTxH+zV4nvS+q/DnXWuLWEy4kbSNQbzF2nsI7lZVz0G5fWvVyrMKmFxaqd9Pmtv&#10;8jws+yqlmOXyo20/q5694/8AEfhP4S+ILfw74U+HOo7gEkvhahXjngGQ7soIPmKAWGB1B/vGv1HA&#10;UMTmFF1atRW1t3T6fI/BM4xeCyTERw9CjK+7tqmuret7rf8A4c9K+EFzo2uPbappmoq1hd23nQXC&#10;NnzUxuBAwMjgdOR36V5+YxqUouMlqnY9zJJUMRNVIS92Sun367fL1Xqj1nSLPUbq8iETPAsXzSi2&#10;kALjPcgYOTzkcH05r5mtOnGm29b9+h9th6dadVJOyW9nv/Xf/M643O2NWkjxOIv3Msg4PPIOM47V&#10;5PJd6bX1PdcrR87aGR4jg0fxNZSabqt/JbTW0ivBPE4RoZRyjKQecdQCMMMg9a6KXtKMuaKunv5r&#10;r/XTc5MQqOIg4TdpLZrSz6f1bXVdTg7TWbxLC40y30m5a9F27agZbozKLrKgQgyOWKyRkbRwoTyz&#10;1DGu+ULVE21a2llb3e+i3T363v0PLpVHOjKMYvmvrrf3u2rvaS26Wt1ufN3/AAUk8Q6X4W+EGneF&#10;LWWSBvEuvW8At84P2eMPNLweOMIOehIram5VKl32OHMOSlhuWPV7Ev7GWl6TpPgj+yLqBZbO4uQq&#10;+ec4VUOG9AfT6mtcRF6cvQ5ctkoxfNs2dx4y+Bw1WT+3vBVzLb4ibyYF42sW+bcB1b0z0yPeub2v&#10;K7TO9YJVmnSdjU+Dz6wBOutF7SW0tZGSK5YZA2hfMYnpyQ2elceNq06MHNvRatnrZXh6tar7NJ8z&#10;0S9dCGxTxPZyxWWk6zbmBVwsEyjc5zlnJyVcsec8YGB2r8Qz7N5ZtjnUjpFaL0P3nIsrhlOXxo9d&#10;2/M6Ox1vUYFWHWRCiscEI20n/gLEg/hXi+9e0j2bRtpua1peaFe5ia/bPTynyB+R4/KkoxfXUlyk&#10;nexeazsVQxyyAouCI5G3KR9GyKtxgtxNtsbAdOs2M1lpiAn76om1W/oaV4rZDV2rNkV9BomvbVur&#10;LlAdjTQgFfoT0qHyT6Fxc4sSC11ezYXFnei4EaEeS7KCo7DIGapOUSXyvTYnbW4TDnUSIFQfNJMR&#10;tB9mGP1FU5xluJRaehDHdaHeZvBdR3EIJwzR7lGOvPQfjXO4Rk77mkZSirbFq01LTZWaC0a4TYuQ&#10;nk7k57gEdPpSSV7IbbaTZo2txqluQ1nKjA8lxkkAe3UVvD2sfhMpcj+Ikv7uXUAE3BJcANKsYJ+h&#10;rSTc9GiIpw2Il05pLfa15BI46+YNu7+fP41XsnbcaqWd7MUatYRbbOaSaN+m3/WRn8xx+dbKSjp1&#10;IlF7mB8S/hp8Nfivo/8Awi3xd+H+geINPdCPsmtWSToM/wB1ZgQv1Ug+9bxnKEk4uz9bGMoxqKz1&#10;9T5U+LH/AAQy/YZ+JlzNqHw/j1/wRdyIcQaFqvmWit/eWC4WTH+6rgfSu+GcYulu+b1OCeVYaeyt&#10;6HyP8ff+CFnxu+GsnnfC34oaV4lidysNvqMAsZjgZ25LFGb2FehQz3DVGo1ItN/cedWybEQblTaa&#10;/E+Nvif8LfHPwe8Z3PgH4i6QlnqltGkk0CTrIArjKnK/Tp1FfQcyUE0eElffvY59iBt38YqU+w7P&#10;lvcIp3J3LKQB7022txpXRq+HvHXizw5MLjRPEF1bMpypinIrGtQo1VacUzWlVq0tYNo9J8Fftxft&#10;BeBZkNn40muIweYbsCRSPfNeZVyDLcRf3beh6dHPszofav6nr3g7/gqt4shnX/hOPh/pt+hXDSQE&#10;xP8Ah2rya/CFBq9KbT8z1KHFeITtVhf0PQ/Bv/BR74JaprOdfsNQ0+K4TDCSMSojfhzivIq8LZjS&#10;bcbS+Z69LifL6iSldM9K8GfGr4UeM7C4Tw58UNId5G3RxicRyYPQYfFeTVy3H4e/PTaPYpZlgMRZ&#10;wmvvO00m/s5fLuJgL5hj548MMfXmuP3o7nYkpaxehu2fjSx0GdpIXltpGOf9HlaNl/75NHM4vRky&#10;ipbq51mhftGfEbwxMtvaeM9QdW+ZYr0LMoH1PP61008Ziae0mc1TBYaovhR2Ph/9uXXbZjDrui6f&#10;fKrfM8E5gfH0bIzXdDNqq+JXOCeUwl8Lsdj4Y/ba+EmuKE1W1vdNbOCZoBIoP1TNdtPM6Evi0OOp&#10;leIh8Op3mhfE/wCFvjONW0bxXp1xu/h84KwP0PNdcMTQqaqRxzw2Ip7xZpS6Do94N8aBlPQoQQa3&#10;tF6oxvJaMrP4TiXi2uCB2UjpRyrZDuVrjwuSNl3BHKPUqDWcqd7mkJozbnwVorDBtQnc7Ris3SNl&#10;Usrmfe/DqxlJaIo2R0cVPsGDrNmVcfC+VJMGwRlJ6qetT7KW1gdRLVlTUvhfpjIEmiaNuwNDpMfO&#10;jC1L4N6VcDLwxP6cc0/ZzTFePQ+b7P4QeDNPVfs0b8Dr0GK2jklJaNHjy4mxLV1sWrrwh4fiCHyX&#10;JUgDLVrTybDdl9xzVOIcW+pBNHpdvH5cVttx0y5rpWV4eOyOZ55jGtzOuvsXUwAHoADW8cvw8Xsc&#10;k8zxc95FOWys3Jaa3VQq8ZFdCwuHjtE5nicXPVyM3UhaQn/R4FBLdgK0VCmn8KJlUm+upl31vcSR&#10;tIpYEjgDvVRpU49DGcpyW+pzGoJcJc7nZsemeKbpqL0MVUb3H2yMpBXOe+KaQveSsdTot5dRQ4Ep&#10;U5+7QkjaEpW1I9Rv55ZMbstjP4UnZbFOV2ZU807hyGJO7hQO1S9XYlXs2Z2WtypkwD0YE9Ky+1ZD&#10;bXIrnW+C7oyKrICCCABXTFWFGzjoey+A2Ro42kbAAHehq8hxs4nollewiPCOMYAHNLRM0WuwXF0h&#10;Bw4PfJPFCUQknYz7u9JY733Edx0FNWtoZSTvqZt9LFKMFyOOapGNSKluz5T/AOCpQg/4U9o6xAjO&#10;uIFJ7Dy3rqoX1KoKCq6H55ag7Pcln4OcEYroWx3LRFaY4jcAdUP8qmSHrdH68/Ame3k+DnheV+c6&#10;FaZA7/uVrkqt8zSPIcYptvu/zOl1a/JjKFioYdB24rB6IqMnKaRiaXMGvW2g888+lZSknodLR0gR&#10;tg2kFcDaxrFSQKi73RG/lFtjuOgzk81fNJaoahBrUqa94b8K+MNHm8O+LvD9nqunXAxNaX0Akjc4&#10;64PQj1HI7GtKTk9TKclSnofM/wAaP+CcFpMtx4j+AOrC2cgsfDupz/uj3xDO3KeyvkdtwrthWaep&#10;dPEJ/GfeX/BIL9jXwb+yf8LdM+J3i7SFuviN8QLBJLiQhW/sO0b5ksFb+ByMPM45LEJ91Bn3qeGT&#10;w/OnZbu/X/gHJVxEvb8jV76K3T5n2LNolvrOm6xounxxW9zJArpPKctddvNc8ExAgqBkZA54IFbU&#10;67pVadWesb7dvJefXyOWph41qNWlHSVt31835La336CWXiKHx5oz2OjapKtnayLbvqNoSj3LKPn2&#10;HHyx5+XI64OMCrdB4Ktz1IrmlryvZdr9311MaeKWYUeSlJ8sbLmWjdt7dlf+rHJ/tJXlzo/he1vr&#10;IvIiQzcAE5ZQpxx1JA/Q16nDyjVxE1LyPE4rlKjhYOPn+FmeGeEfjHeeJvi+3gmTTmOm6a/2rVbi&#10;SUAQQxxbyz89jt2qQMl19DX2OPwlDA5M8U5Wk9Eu7b6fjd9D87yrMsTmXE6wCheEXzSfZJX1+drL&#10;u/I/Jj/gsH+11r/x7+PEvhJdXlNlpA/0yzjnzFDKWzHbjHH7uPaW9ZHOfuDH5lmNfVUIvbfzZ+25&#10;PQcqbxMl8W3lH/gnx15iEbsHn1ry7nt2Atg7hGAPc0uYfKOinjGMrj221RJbgnjkIwwz6CqTV7kT&#10;Voly2KldxOeeprpjqjnbd9S7brGcZAHr8uf89K6IJbETdosspBbyEKYlxjugPriuiKizzZTlHVFq&#10;202wlG4WifMwH3eB/nIrpjTg3sctSvUj12Jm0LTXw72hjO0f6tmA4GT374Naxw1Jt3VjCWOrxXuu&#10;/wBw4eFdOlQ7Wud3OQJfTd6j/Z/WreDpva5KzKqlrb+rf5ki+CLVQ6rdXalWI+8pGMuM9P8AZH51&#10;ccArXu/6uS81cmk1HX/gf5j4vCtxBcCGLV7pfmwQQp2ncBnH/AhR9TnB2UmQ8fTlG7gtvMlhstRs&#10;1LR61K6DDNvjXk4VieT6t+lVGnVjtIznVw1SVnBX9X5r9BJJZoAJp5jIG/iEIGfvjGP+AH8x71ft&#10;Gl7yv8iHRg9IafN+X+ZQu5/D8rA3WjRsu7Df6MASfrnPcfSsJvANe/SX3G1KnmcXenWf3/15lTyf&#10;BUjlljEBI3AbmUf7vNckoZXf3fdZ6MJZ1BWm1L5L9D6g/wCCRvx+0T9mv9t3wtqWqanLBoHjJ28K&#10;+Iw2DCLe9ZY4pSwOD5dwIXBPQBqU6VJQbg/eVmvkawrYiU1GolZ6Ppo1vY/SP9pv4a6d4kns/AGk&#10;a5Yx63YrJbtFc3HlyrdxysPIYngiVVwCf4gvYmv0vhvMJU6cq9SL5Hrp2tv/ANuvfyPwfjzJaeKq&#10;LDUpxVRXWrs+ZN+7/wBvLbzsaf7LHge88D6bp0GoeGdVGm665tGa9m8q60i4Q7WKD7iwsc7VxuUn&#10;HO4Vrn2KjXlLkmuaGumsZJ7Lvdfd9xlwhgKmEp0/bU58tX3W5O0oSWjfZRfbdPvdH1LPokuhQxX0&#10;ewQq+Wk3Fdy7QBk+5PfjNfnUa8cQ3F7/APBP2J4Z4WKktu/fT+tx91q0emW8U2pL5SyMUj3N1Y/d&#10;+ueeM0RpupJqDvYqddUYpz0v+fQ4e7N75v8AaE142+cBZYMZ2hMMnbgZ/HtmvWXIlypbfrueC3VT&#10;529XuvTVf1v0Ob+I3iO5XV7TxDpc0KLqW7Tr95pWjjSVQxgZivzYEgKHGMiYckDFEKSVJxf2dV3s&#10;9/8AP5BWxEpYmE6enP7r6K6+Hz3087nzt+198IfFn7QtxoV9bSOXs31C00+0uIjF9qkKRymSIsfl&#10;bYdoVgOMgEEEVpSlSg2n2+44swoYjEJPrdrtfZ/0jnP2drj4hfDJLvR/FmhStEkpht5plKgkDBOO&#10;qjAA3ep9q9BwjOK1PEo1a2Gm1KOh9PHWb3S9B0bxJp93FNDcXL285PyowZA/ze+V6968bEW9pKDW&#10;2p9fguZUY1Yu99P6/wAxNd1HR9OaSe0RTPqsavcEDO2EcquD2Y8/Ra/NONc35aUcDTlq9Zenb5n6&#10;pwPk96tTHzWi0j69WZ1npkN1EX02eInujEKv5Yr81jFM/SZTtuXrbTpbGNYmtEUluCreYn4q33T9&#10;K1UXHoZc3M9y9FJZFPKkkhQLn90HGfUnB5rWMYtakvm6ESeIYxJ/xJybgLy8O1lb8mHTtSlbaIJS&#10;W5oWfi+0e1DmydPm27jHjafQ460c0LWsNqVyC68RSysEgheLd9xwo/k3WspOz0VjSPmQmHX7wi4k&#10;kdMcp5aZB/4Cf6NS5HJXsP2nLoWLe8Y2otrtGnlOVdHtNjN/wFjyPpTV4pq1/kDd3e4abcR2E7/2&#10;cQrlvmjPVfwzUxfs72BtTdmbNpezeSzSWuDgdI8Z/Kqi09bA462uZ2p/EOx02TyZdKuCw6mRNiqB&#10;1O4nApqcW9IsHTaV7oxdS/aL+G+m3Dpq3jfRkMTgSR2t0byVAe5W3VyPz/Cq9pFO8mkSqNR/CmYc&#10;v7Snw+1ghfC/gnxVr8oRWklt9LFtDHkkDL3Dp1wTgKTxUzxdCELvU0p4WvKVlZE8nxs8fTZs9K+H&#10;2i2bspEZ1DWXuH3AdCIY1UDJxnd1HGa5nmkVpGP3m0cv5neUvwKfjD4h/H+O0S28FR6dqmoTAFoD&#10;ZR2tlaDIDNLPIZZG6kqiLuOOStEcxlK/T0X6scsFRWr/AD/Qux6fq+t2CP4vuNQmuZVHnQw6vMIF&#10;OcELsWP5T7isJ4qtU3bLVOlB+7b7v+HNXSfhL4ft7SO4XwXavCrb1YxLKynOf+Wg3evO7PpUKnJK&#10;9v8AP/MmVRt7n4k/8FOprd/21PF6WLK0UckMcewAYChhjHqK/VstfNl9Jt/ZR+aY1JYyp/iZ4Cyj&#10;cAyHpzXZdvYyjpue4fA/4R+BPFn7Ovizxn4h01nvrByLOYfwkDNdVOMPZNy3PKxFWtDFxUXpoeFR&#10;lvN2Ke+M1zSjfU9WMraHqPwX/ZM+K3x50O817wNawyRWj7GEz7dzYzgVpTpScbnJiMbSpT5WY/xJ&#10;/Z3+MPwhTzvHPgy5tYGbas+3chP1HFKdOXUujiqFR+6zjELrl1DDHBwp4rP3r2On3OpNBq93a/NB&#10;cNnPJBppc26E7R2Z13gb9oX4rfDy7F34S8dalYtxkRXTbTj1BODXHXy3BYn+JTX3HVQzDG4d/u5t&#10;L1PWPC3/AAUe+NemKE8Stp+soSC3261CuQP9pcGvHr8L5dVvyNx9D2KXE+Y0bc1n6nqmhf8ABTvw&#10;nrgjt/FXg+40tsANPp7iYfk2DivIr8J4iOtKafroevh+K8O3arBr0PVfAf7VvwE8c2ccY8baTHJL&#10;nzIrwm3lY44+/wAZ+hrxa+T5jhvjp/dqezRzjLsR8FS3kzrNMtNN1WVJdDvmkTG4S2kocP6Y2k15&#10;0oypv3k0elGcKqvFpmpqWo6pokYkurpZHJ2ojJtcL6560uazuJU09Dp/DHxI+InhnT0l0DxVqUQK&#10;hlxcllHthq3hXqQfuysZSw1KfxxO38NfthfFHSBGmp6lb3y9HFxBtP5iu6OY14LV3OSeV4aT2sdl&#10;o/7dNoIWl8S+EDHGg+Z7WTf+ODXTSzXW0onJUyhr4GdX4X/a5+BHjNkjg8QQW8zY/dXqFDn8a7Y4&#10;7Dy62OKpl+Kp9DutO8R+HNbiEuk/ZLlSMq1vcA5/KumM6c1dHLKnUho0XIwsikLYsp9N2afUV2lq&#10;RXOkXEuS+nlx2wM0pJ2CMknqZknhVXkZhA8bHqOmayUWpam0nGXmfF8moXKyAs+c84xivoIpNaH5&#10;+5uLKt5cyK5L9SCPpT0toTre5j6k5Eny8YGQKd0y4ruVQC4DM3fpRu7FOydxssSlSG6dOTTC6RDJ&#10;plq5J2cdOTVczFylK+t1Vcxxbflx+tCJkk+hgahpUU5LBiCWwBim2zB04t3ILCxhWbCxkjP3qi+t&#10;iopdDSRGhkVlXBU55qtLajcXdPqZmu3bWkm9UDMUwpJ6UXurkNP2nyM211ZlO6VctjGAazbad0OD&#10;VineXPmTfMnUdPSplO6uilE2vB2rzW1ysX+0CD2rWE1ImKcWe2+ALuSa3URsemQfTNVqaWS0R16X&#10;16q/MmB0LL6+9S0RGVRbq3mWLa7kkGyVu/FJGilfRkN5c3AfAUkr1A4FaKy2Oeq6nNsZ1zNOoLTt&#10;ggce9VddDB86d5HzJ/wU2u/M+D2krIrEt4gjAJ7jynNdGGd2zehzOrd9j8+dZwmoyxA9G65rpfu6&#10;HdFq1ynJxG5P9w/yqJSNVCTs0fqz8B9ZkX4JeE5mcYfw7ZkFuv8AqUrlqr32eJUk+dp92dVdatau&#10;nlzXqrx1LgHNYu9johFbGPZ+IdFs9QBm1SEDPzEyVm1fctR5WbVx8TvBdhZmO48RQDaeMN0/zzUe&#10;yd7lqeljn9Q/aD+F1icXPiaHjjhl/wAafI7h8Wlihc/tVfCe1T5dfiYA8BZBnNVG0SJ0JVDNvv20&#10;PhraLi2ug+Bx83BqudCjhZp7Hpn7Pf7Z2q+Nra58OfDFLqHxRoNu2p6TG4zZ6taQkSTWkhJ+VwMs&#10;h4IUvg8Yr6PJMXSrqWGm/Q8zMqWIwkVXprZ6+a8z9BPhp8X/AAl+0L8MNL8b/DrVA2nX2nwzOQR5&#10;kXOJLZx/fjdWRl7MM9CM9VKm8PUvNX3t69zSvOOMwydN6WT+XY7TTBFJZxTxhoIUUps4AGOcj8B9&#10;Bzn1rOtJwm09SqFNziuXRHm37RviSDVPh5JL4V1q1ikSxvZLR7z5InZLdpFk8w/cxtzvI2lSw7g1&#10;7/DuHqQxV6sW03G9t9ZWtbrft/kfJ8W4qEsvaozSaU7X0V1Fu9+lrbvS112Piz9tT9pmz/Yz/Z+v&#10;NWTQLd/H3iXwpZ6j4jiNyGit2k/c2MAI675mkmOOqW5HpW+f5k69WSg/3VFtQ6Xbdr/Lb/hzDhbJ&#10;44alCdVWr4iMZVOqSSukvW936n4j6pqGoaxezalqt9Jc3NzK0lxcTOWeV2OWdiepJJJ+tfBTm3K/&#10;U/UqcEoWtoQmLaMdTn+lCkr6g4u2gCJTggkk1oZj4LVnztIOO1NK4E0Ngzt80OcU4xcmTKUVuXId&#10;HlI3xSMp74yAK3VO2xjKcb2LcOm6tF86xlhj+Nev5V0whUjYylKm1Yd/alzZOJLrS3ITB3R8gAGt&#10;Y1XD4kYTwyqfCy3ZeMdHZMSqVOOCwPHH/wCqtoY2j1OGrluIS0NW18T6LIhVLlSzA4DNj+8P/ZhX&#10;o0cXh39o8zEZdjE/hf8AVv8AIvx6zpp2lbpcM2CSeASD+Y+b9a7qeJot3ueTVwGMitIv+v8AhixD&#10;r2nHYyXkYO7eRux1Pv7N/nFbLFUO5zvB4xNtRf8Aw3/DEsOqaZLKl004ABRgrHOAWhz/AD/SmsRh&#10;27/10KeFxzVrd+n+II5tMu7X5QgYRlVUYyT5cfp+H61KnSkt/wCrIuVOvCW39XYt1FaSKIRIrHJZ&#10;gsvBAaY4P5ZzUShCXX+tSoTqJX/roZs+hWtyzQ+dztwQXB5/dgc9ua4pYeMna/8AWh3UsZOnbTT/&#10;AIdlC58FWtzGZoZAvyk574+Y/wAu3vXNPLk1e53U85k2la/9Ipv4B1/SZFvdI1AwzRsGSWCXa6OC&#10;NrD3Dcj3WuWeCq0X7kj0qWZ4atH31+B+03hfxHaftv8A7F2n/tLeHLLT4/FviPQLPTvFU11qDWyW&#10;Ot6c4S5maQZMZdDHMp6ESDPBNfQZHn1XKGqdVNwg20l2ktvS58lxNwdhOIpSqUWo1JpLmd94PR2X&#10;W2mhneCvGnxi8Taronw8vP2hBq8+oWQuL69jgWE2CH5A80mN9wWEbFVUAt8pZhk10ZjSzrN6CqYC&#10;jHD0uZXldubjvaKa5Vfv0OXKp8NcMY72OZYmWKxHK7QaSgpNWvJp8z9Hd6XPtPwF44so9Mh+G3i3&#10;Wje6n9mJguniRG1CHgeYUQlUkBIDJxnhgCGrycVgqsZvE01aN9d9H+qff5HpYLMqM4/VK8k5O9tv&#10;eXp0a2a3e4/xDCfsBhvPOliMhWJEm+ZtvQgcYz69Oeaug1z3Vk+uncWJj+7tO7V+/wDW5ytzHf3F&#10;1IJtO8qCWLLS7iSAQcsT69PyzXdeMYrW7R5LVSc3eNk+pxfjfTnn8OalpkMpmliQzK0AyBLH+8Rx&#10;0zyq5Oeo9a1lV0v3OeOH5m1fZp6d1qed/Fjxhcr8SbHS/Cuqy6prem6T9ru9NSGPzZhI/PkyA5eQ&#10;DcGizx0HzHaeeg4+zd1ZHTmCr+3jyO8kn8/R9/Iu+Cvif4c8WaVHq0mmL5k6bURukShyTnPRi2eD&#10;yMHIrq5ZQ2ZwQqxrXco69jto7nQYfhM0mqYjtI7+NrC3ibLz4UgKvPGQevZRXz+d5nDLqcq8t7aL&#10;uz63h7Kp5k1QjpG6+SOcm1zVNYnluLmOJgRnIOcDjA2nkYHAxnpX4ji6lTG4iVaq7tn7xhKNHB4e&#10;NGlpGI2xuL+0nMzXCIQuUB9K5fYo6XUT1ZpJ4hZWie93ZDctE7KCPXOcU/ZuLvclcvLoaF5c6LfJ&#10;lLCO4lzlcyqxX8Cev0rRuCWxMee++hUvdR1uI+XohnaVcbYvIHTvyefwzWTqPaBq4xb1Fa28VWVo&#10;dS1CaRpCpYs18sTKc/d6AfrStLeTYLl2SM2TxBoUTre+I/Gdjay7sLFJe7zu6fdBz+IyKwnOCd5y&#10;NYxqWtCL+4YfipZ2So1nf6nqCLJtH2GwfYeCRtZ9g9uv6VzvFwS+I3WFqNe9H8SpqXjzxrrtnHda&#10;Z4BuGbe2I9Z8QBCF7ExpFIVJ4IUMD61jPMafZt+pqsG1o2vuI0sviDqlsVvtS060IkBj+yae9yyA&#10;ZyN9w+ATx2AHoalZnPl92C+YLBQbu5P8jfisdYa1W2u9e1C5hxhojcbUx6gRiNf0NYzxVeo9X9xr&#10;7KlBXSKc/hDTXtiH8JWlyXUhxJZxuxHuWUk/iaycqslZNjUoxd7jbvWPA3ge2hin1bTNHUkKI/tU&#10;FsGIGcKpZQ5xW1HDV6krQjJ/IwrYmjTu5yXzZx938YPhZpUUeqXPiC4eOEFxPa2UyLKDvB3NKI4x&#10;j0LHnkdRXq4fh7N69lGk15vT8zzamf5VSuvaJvy1/I4DxV/wUp/Zt8Aq0MPiDRZ7hpgsry65E8ix&#10;gZ27LNblgeoxgdOTzXrUOEMc3+8nGP4nm1+KMLFfu4Sl+H5nlPj7/gtr4V0+doPhx4HhlRQUQLpk&#10;zAHJ+ffNLFuzxx5a4969Ojwjhov36j+SPNrcU46cf3dNL1d/yPMPEv8AwWg+O1+0g8O+F4YDuJid&#10;7iOHCkY2kRRbjzz9/j9a9Ghw1ldLeDl6v/I4qme5rUXxpei/zZ5l4w/4Kaftd+NDIL7xtbQxzR7H&#10;jitTIcggqxM7SbiuBjj8K9Cll2Aor3KS+ev5nDUxuNrJ89Vv52/I8e/ar8W6l49+K8HjjXJ0lvtZ&#10;8K6TeX8qBQHnktg0jEKAAS24kAAAnoK66iUUkuxz0b1IO/dnmm4sSrHgelT1VjSbdrH1D+zdZx/8&#10;MZeNLmQj/j5kwO5+QV3U4t0mzxcVK2Oir9j5ajTE5OOhrkTuj2ZKzP0s/wCCP9pZD4N389yRmTVX&#10;J3DqMACt43VKx49eDlinfsjv/wDgpLbeG7T9n/UpGtInkMQEY2jOc9aqLai7mUqadeHL3PPv+Cdf&#10;7H/wp+JXwVPifxr4Ogvbi9lb5p4g2B0GK3pxj7NaCquc8RK7dlod98R/+COfwC8VQPe6Dp1xpszj&#10;Km2kIH5Gh0KbNI1cRBe7L7zxTx1/wQw8Zx2z3vw/+IiPjlYL+D9MrU/VYyWjsaRx2Ij8UE/TQ8G+&#10;Jf8AwTF/a8+He9z8OH1eCMf67SpPM49dvWsHhKsXpqdMcxozXvJxZ4r4k8AeOfA9y1n4s8Happkq&#10;HDLeWTx8/UisJ06qeqOynWo1F7rTMqO5uUP7qXoeBWV2b2V7m/4W+KPxB8FXQv8Awv4s1CwlQ5V7&#10;W7ZMfkaxq4fDV1apBM1p4jEUHenNo9Y8Kf8ABQb48aUI4/EOux60kYxjU4Fdv++uDXlYjh3Lqz0X&#10;L6Hp4biHMqK1fMvM9l8D/wDBUXw41gmn+L/h00Dg5M9hc5X/AL5avHrcKTvenO57NHiuG1WnY9Q8&#10;D/tpfAP4j2hgv/E8Wlzrykd9Ft3fiOK8nEZFmFD7N15HrYbPsuxC+Kz8zvLDxHoXjC2x4e1izvUk&#10;AB+yXKtx9M5ry5Ua9KXvxaPXp1qNTWEkyzJ4CsmDXcMJgCjBLc5NLnjzXNbvQ2tM8PavpsKXOma5&#10;d2jRgHNtOyYPrwan20k7pg6Slo0dhoPxz+OPglEjsvHFzdxr91L5VlU+gJYAj866aeYYqm9JHJVy&#10;/CzWsT0Dwj+3J8Q7Fzb+K/h3p+oFSAz2U7wPj153L/Su+nndZP34pnDUyak9Yysd54f/AG4Pgbry&#10;iPxJbalpE207lubZZY8jjh4ye/tXbDOMLP401+JwTyjEwdo2Z8lylA2ZZACeSMdK+ou9kj80cXuy&#10;pqM6EllOS3X26Ukmir7mXeTF2OeT6+tNablkIU9+eeBmpdRXsi0r7jS8StiRQDjnBpXfQLRW6GyX&#10;GFCg8A9+po5klcHbYpXU5kbcEA4yARSU3a5Mu6RhagvkuGCknPAPb3rZTjI46ycXc0dMtInOWQAk&#10;9cdBUNpvQ6oLQW+gWOTeHB5OKmLkmKpZSOY8UTpvWJQMCq54p6mLS5lYxVKecCW5x90VMpxcbIuN&#10;PUp6nfR2zcuCW6c1gb+zsvMueGNUT7epE64yMgmt4Rs00RKCadj2/wCHHiC0t7eNJrtB8o2nPfNb&#10;tpiSsk2dw3i7R7eES3F6mTyRnNJvW5Di7epTk+JHhW2DO+qRrj+84ApcyQnF20Mu/wDjr4Gtsq2s&#10;xHHbeOaXPG+rK5Zy6HM61+038NrNcJfxscchSTmrU423M5UH2PmX9u/9pLwb8TvCmm+DtCt7triH&#10;WVuZLh4SsYURsm3J6k7h+VdeGlG7sXTpzhPmZ8qeM7IQzWEyu/8ApOmq/wA8W0cSOvynJ3D5evHO&#10;R2rsnHVM1g738jn2IYmPPGMVg4nVFux9hfCv41/GQfB7Q9OtNEjeK30uKK0ljJBMarhc++AK5qvN&#10;zWPNlDDqbbZzevfEr9pbV9SNhptpKm4kBgDWHurc64Qw9ty74e+CH7WPjGVZ59RliWTBZmkPAqHV&#10;ow6GlqfRHoml/sTfGPV9PI1rxnIrY+6M5zjvzWMsUuiJhCLlsZ9n/wAE4/GV3fPJqfi+fYTk0njm&#10;tbI15VayOl0D/gn9o2nThdX1W5lA55fArJ4mc3uPRHRWv7HPw3sr6KGSxDFehZiaz9q2r3NEvese&#10;r/Dz4X6L8O57XUvC0gs7m1kDwzRKMqw6exHqDwQSDUUsVUw1VTp7oVWhGvBwnsz6B/Y28W/D74Le&#10;Nbh9EUaXa+Ib5F1LRLUE2qzMxLXoLthSOhUDdt4+bAx9tRzzDZlQjSmuWovuf/DnzVLJ62W4iU4O&#10;9N9Ox9K+JfE8vij4lwfCfR7pPsVrALrXH3f692XfDZjH8LKBJJ3KGNOjNnnjjYzzGFH5v/gHufUJ&#10;UspqYlK72Xz6nlEOtWHxM8f33w90n/id5Kfaz5aPDBBK+GuS5U+WpjEwUNjcq7u6k/p0KtLDZesX&#10;fkte3dtbRt11tr3Pw2vhsRi84eXuHtHKzeiaSk9ZNtae7zJJ9NT8rP8AguZ8bdJ8R/tA6/4Q8P6p&#10;a3A1K+sHlihfLWdnYwyx20bDohle4km29lCZ5NfAY2qvYxpdd36n6zl9C+JnXXwr3Y+mmv4HwOsY&#10;YZYZz7V5tj2bkkcIcjcOnpRZBe+5YjtFYZOeB2HQ1ai2RKcUX4NKj8ncGPC88d66IUtLoy9ouqLl&#10;hpLTDLKePUd62hS5jGU1FXbLo0dlby0kPPOF4/SuhUFaxi68Urmxb+FtVMe6WNjGq8sT0rqjQnY8&#10;2piqd7p6k48I2iqXNw2c4CgZBB6/QcVosOjJ4+ZBJ8NJZFaa3t45d3LKYj+mP54qfqKd2kV/ayva&#10;TKdv8PLO7u4o5bCRF8wF1weB3+o461j9Sg3ax0f2nKzSlczLjwlaxQtKt40TD7yo3APcf0rCeFjF&#10;b2OunjOZ6opJ4S1iW2+1wOxRCA0gbjJPAz/npWH1ata6ZvLFUU+V2uSN4S8RRsFMj8dCHz6H/Cqe&#10;Hrp3uSsTh5K6D/hFvFKj91cn0JMmP1pqlif5h+2wz3SFOheJ4VO/USg5DBcn14OPqacYYtfbI58I&#10;3rBfcNSx8Sh1/wCJoxPDAbfcf4VSjib/ABg44Fr4ESRaZ4qjQhNQK7Qc5XPbHeq5MU1fnIUsCl8K&#10;/rUkXSvEMrFZNblwF5I4HUn19T+tP2eIb+Nhz4NL4Efff/BDX4y6xpuuePP2O7zxNdQz+LdPTxB4&#10;KdZAGXWLCM+bAm7IzcWm5cYO4wjrXTg5rC4uFSr70b2d/wCV6fg7M8/M6Lx2X1KdBuMrNxa0fMtd&#10;PXVfM+6fGXibQfB8jfHjwD4Tl1fwzrF7FbahZ3FsGksrt9ol2E5I80AkqCAJkBAy5r9GwVGtiH9Q&#10;rz5asVeLT+JLb7un90/FM3xeFwK/tbDUuejOSjJNaxk/itu1zdv50tNS1qfiH4UeHvB16fD3i/Xr&#10;S/1LbPpF9rFm0iRXSkGOUeQjSNjIUg8YLA4xTlhMzxNePtIRcY6NRdrrqndpa/eKOZ5Ll+DqOhVm&#10;pVF7rnFtc26a5U3o7I9F+Gvxxg8W6G8vi+S3s9ZsZPs+u6Wzk/v1A+cEoMB1AYEcFdrd68LHZTLD&#10;1f3Kbg9Yvy7b9PM+oyriCONof7TaNWOk4+a67K3Mtb7NWZN4m8ZX93JBZ+RHbW8RZBwRuDAHgf5x&#10;XLToQpJyvds7K2Jq1pKKVkv1PMP2ivib4h8CfDmZfhrYLdeIvED/AGTRLV0DrGSdsl08bHLJFkEj&#10;oSy54zWDtN+87JHTKUqNL3Vdydkvz+44rwF8HNY8O+Hbe78Sad9o1y3nudU1WK3clp55wv8ApllI&#10;3O7KbWjOSSSHDZVjzU8WnNqf3/5nVUy61Hmjq1dtevVM2tH8LaP8RZINRuittqDNhvEulQkW9/JG&#10;nP2mLoJByOu7gnLDFehzypLTbs/0PJVKOJa5tH/Mtnbuu/8AWp22u6F4msvh/aa74h01ILXTLiWC&#10;68r5lVZGTyZVI+8jevYnBAr8+41w9as4VaWsYrX/AIY/UuBK9GlQnRq6Sb07NepxHiDxP4L8PoP7&#10;a8S6ZYn7yPdahFEx47qWBH1Ar83lc/S0rx3OIvf2qvgPplzDZ3/jqO+eV9kQ0aCW4cHBOCY16HHH&#10;qeKm+l2Nwn2Fg+PllqWvzaJ4T+Hfim6uvJRrpdSMVhGkZAIYiRmBGG6hc4HU9K5amLoU1eTOqlha&#10;tR2Rq2v/AAtW/wBRjl0rS9HsEE6+akN1cTPs7n5ti/jx9K815th7PkgzuhlslvP8DcXSfH96cah4&#10;7lZo/wDlna2saEe28AnH0bNc7zStLZI6I4ClEtW/w6sL6NZtVuLm9lK/Mb27MgYkcjDbutcssRVq&#10;O7Z0KlSgtEbdh4G0jT1DGygtYwAMOybc4/2lH4c1EXOUtNROVOKsVde8R/DHw9amPVfHOnqd2GWK&#10;5MjJ8pPKx7mHI7cZI+ldVPL8diLKlTk7+TOSpjsHh9Z1Ir5o5Xxh+2j+yr8N7dn1/wCI9r5oODHL&#10;dww59WxI4b3+7k16+G4Vzaq/ehy+rseVX4lyyl8M+b/CrnkPjv8A4LCfs36Nvg8Lxm/ZXwiw2txP&#10;uXv0WGMf99kV7FDgycl++qpeib/yPJr8WRt+6pN+rS/zPHvHf/BbHxzfNKngL4dLbLn93JMsMZ+v&#10;zCc56d69ajwpltNr2l5/gedV4kzKorR5Y/e2eS+PP+Cnf7UXj6KWzubqxt7eXBKyma5CgHkbJHEZ&#10;z6GPHtXrUsoy2g04UYq3fU8uvj8fWi4zrSafbT8jy7W/2qP2iPE0v2S8+K+p2sT8Nb6QIrFMemLZ&#10;EP616FNqHuwVvTQ4ppVNZ6+uv5nIa9PrHiWb7br+pXmpzNl2n1C4ed/fmRmNNq4vdjsUB5VsotAw&#10;jyR95sY/CqV7Fc6W6GNc6cs37/UETB5wc4/AUWh1Zm2+iLtvL4dd0H9o5WRT++kRhjHbaAT6irUo&#10;X3JTmtLDrtdDjUG1vnmCruYeQV5z0yfYZ6Dr603KNh2lJ6lz9pTQ5dA8d6Lp0shbPgDw/MpxjAl0&#10;+OQD8N9RW3XojTDOXK/V/mefMSDjHB4zWcUnqbuWlup9G/BfQvEL/sceKtWs7nFsLtwyg+ijP513&#10;01J4dtHhYmUf7Rgmux83xR5YnOc81597M92pblP07/4JHeEdRm+BL6hHGBHNfSMCR9BXdGLdNHjV&#10;lfEy8j6M+L/7NOi/Gvw+fDfiSLdbP94HoRV+zvo9jG7TvHRnc/Az4NeHfgv4Mh8KeHoBHBAoCKq1&#10;ulypJBCCV31O+S7jMIVlBx046VMk2zTnViC5u2SHaGwB0GO1aakO26Ktrqmn+aRchHx3xQSmkY/j&#10;fQPhf4tsXsfFHhfTbyJhhlurZHHT3FFmxP2ctWj5U+Pv7A/7DXiUSapq2j2WgSkEmfTpxBye5A4/&#10;Sn7ClNe8jN4irQfuTfpufAv7VX7P3wH+Et0V+E/xgbWXLYNnJIjlP+BL1rjr4ejTV4vXsd+DxeKr&#10;z5akdO+x4X5c0Yzsz64Ncd4vc9TWw+J/m3gEH0NJuNrDipJ3JVuJoz+5mI9OTVRd0J6PVGxoHxD8&#10;aeFrhLvQ9euraRDlXgnZSPyNZVMPQqq04pmlOvWpSvCTR6f4L/b4/aG8JItu3jCS8hVwfLvoxID7&#10;ZPNeXWyHLKn2beh6tDPs0paKd/U918C/8Fa5bgJb/Ef4a2txhQpuNKuDC312tkV4tfhKDu6VS3qe&#10;1Q4tnGyq0/WzPcvAf/BQ/wDZY8eW8dvdanf6JdA8pfWBkX3JdMgD8K8TE8N5rR+GPMvI9jD8SZZW&#10;XvS5X5np1p40+FHjZYrvwX400rVEkiGIbe+j3sp7kEhufpXkVMNiqDtUg18j16GKw2IXuTT+ZVv/&#10;AIT+IGFzqUcohW4nAjiweEA4OPr6Cog/3ljWXK4GFcqY9sZUhu5/Gv1FO5+G211Kt0rFBhD05OKZ&#10;S3KcigNvJwOnPasJcxtHcid4AMtdqvPrWSlys35YtXRTub/TlIjkvY8j0bvTVm9WYTi7WIJ9Z0kO&#10;JDdDI7CndKNhtXadirNrmlvGfKk5A+XiouhvmtZIoPe2czFcr68ml7RRYo0JNXZZs9SThSyqpHDe&#10;1NTIVOdzL1fV9SFwUtYwQ3Iyh4q/bDVCTMLUtM8SamN0YZT6kYOfasJ1HudUKKhEzm8A+K7mXzPN&#10;cHPd6z9sHso810irqfwX8U3LicXnA9H5oVSXY2VOD3LOneBtX0ghZZ/mX1FbRqtbmboq90bGnr4h&#10;88WtpdupAwAimjnbfusmMFFam1H4X8SaigS4v5+Bzh8VLnJ7s0UILoRS/Cye7fY9xM/sZWqLrv8A&#10;iXy6bFqH4KI5A+yoTnnK5P601KKe5MqcpDb/AOF6aNg22jRu2OcRCt1UV9DmqYedr3PBf24dDGk+&#10;BdI1GLR1jP8AbRDLHGAzAQscV7GHUUrp6nFB1PaNS2PCPjuuhwaloGleG/FEWrW1joIjjuIJCUVH&#10;uJ5lRcgEELLhlI4bd16n0KvLZKPYeH525Nrd/ocHOiFl8vOSPmG3p9PXisrHUm4n3j+zXDDc/A3w&#10;rdXForE6NFnjqBkf0rKaW549a/tpHp2haboUV1HObCMOG5JjFcdWUTbDwa3PQ/DWqW1viNpEwB2G&#10;MV5tXlkejS5rtHTW/iewPCyr0rmUJROpNPckfVIH4SXA44FYyundGnLJq3QjzFO5Z5Ac9T61Fwtq&#10;N/sW0JBKoT2IH9aFdsclyE02kJBbhhLjOeTT5WClpoZ0ugtNnzWDRkcjHUVUbvcJTb1PWvhh4O/a&#10;C+LFzoMHgOS4tdN07xfDqHi3xS1wFzawWaxrajJDSyNtjBUcBQGYjv8ARZHRhPFyr13srLzZnmOO&#10;qRy1YektW9ell/w55x+3Z/wUh+AP7Hfwk139nb4Q6Hd67rk8c1rdRXDSKkl03ytc3NwOWAAKrCuV&#10;2Kqn5cAfVYz6zyKs9H08l/Wt97nyuAWEdSVJJtfae1367+VtrH4q+LPEmteNPE974p8R3z3F7fXL&#10;z3M0jklmY5P3iTj0GTgACvG1erd2e7GMYrlirIqLDI+AigjPWgqVomjaaWzIAEBPuO9dEKTb0MKk&#10;nbRl/TvD95OdyRg4PTPJroVGT1MJ1EviZcg0udJvIVFcg4OG7963jSZlKqrGwujapHb+ZJpzBQ2C&#10;QOPr/wDXrpVOS6HC6kZv4jV0nSNM8vzmBeRVHyx7s7vcEY6+/auqnTgtTgr16vNy9DpLXSrrU7LY&#10;dsYBGQOdp/OuunDnPPnOFGTbLdrpcFjCdPnnjLGUys0i4PAxj37/AJ1vGkoqxz1qqmuaIj6Ddx34&#10;uXE0cZcENGT0J5B7ClGlKMiY1KahytXNm10yKWeG0RIStwZI9rgBwPLJOM/h0ro5b6W3OaU1Ftry&#10;ON+Ivh7wraalb6LYQolwZAj5jCtnPr0I4rz8XToppLc9XA4nEyg5tu1jnZbB7BRb3EykyOvlgqF5&#10;3AZz+Oa4ZJ7M9SM+Z8yX9WFu7MJcPFBukU8CTcGH1yOtU4NeZkqt4rm0Y2LTxasHuIG8sdZFbKk9&#10;jjrijk5XrsUqntHaL1FnSC4QS2skjNJ99V6A57iiSurxCMpxfKytJFL5ZxD8yLjKkcms03sbwtGV&#10;7kMNvcYzJvCkZBOeaLPluKUo3siC4EizOAzbOxHfik02ax5eU3/hR8T/ABX8Dfin4d+M3gO7MWt+&#10;FdatdU05i2A0sThvLP8AssAyH/Zc1E4prUqnJp6H7NTfErQrk6X4703ULm8+EvxKsbTWtJ0uJUcx&#10;Q3QYy2oQ9Him3puyNrRjkGv0HI3HNMuU4WWJpK135bO/ZrddT8Y4qVTIc6lSxF3gq7UuVa/FfmSX&#10;dPZ9HbU9L+Bfw18c65b6noXiG8j0zWItP/4pzVbhR5d+rgGKYxhSEYYIYLj5s84INY5xmeHw6p1K&#10;a54399LeNt1frfpfodHDmSY7EKrTqvkqKP7uT2lf4Xa2jXW1tblZvhRf/CqLUfiZd+PJNR1o6gf7&#10;SlggDC7tUb95BM8pdmKEHbjG1dyDjGJrZvQx0Y0I0uWnbTXZvZxSsteu93qaYbh7FZXKeLniPaVe&#10;bVpfFFPWMnK7dnta1l7p2i3U3iK7Sx2KsVzF56TygbYEzuyT0ICk/XtXzFWrGkvNaep91Rw9SuvX&#10;X0R81tf6t4u/aKl8WJpV08ljZiPTLCSJAvkoxYxpn7ryZLkg4JIBPHDq/BY8+lOUsZzJbbLy/wCC&#10;eoeELKX4s6vbeOtO1O+gsNOlddN067sTBPYXinbIky9WjddoI6Y+YcgEctVxo0+Rr3t790exQcsT&#10;V503y66dn1ub/hvQ4PAWs6hbeFYVtLCOfz9Rs8F2+1SlmkUs3y7UIPHXDA/xCtqdf28Vz6v/ACIr&#10;YRYWtJU1aO79X+iNL4zW2p+PvgPrPw30WcJql1pctxaQW0O1bggFvJGOhIBKgdWAHevLzehUrYGt&#10;7NXbi0j2clxNLD5hQ9o7JSTemnp+Nz4iPwL0htF/4SLSvDuhalLLGCzTRGK5Qnk4kXkMOeo4ya/B&#10;HXrXcW3p5n7lzU29rCXXhv4f+H9X07QNaFtp+oWkyv51zcIs1nM0bssjS8RyxjG0gjdkrjNVGGJq&#10;pqCbD29Ckrykv6/IseEPjX8CPBOtax4z8Y/E+J2v5FCBZnY7I8kZDYCgA8HOevA76vh/OMSrRpP5&#10;6fmYLP8AKKH/AC8T9NfyKXi//gqN+zR4St2g0PUBqNyi8RC4/dEjPUQrISenJ7V10OC8wqfxpqK+&#10;9/gcVfi7CQdqEHPz2X4nmfiP/gtFpkMDp4Z+HJuJwP3c8lvhQcd/NkHfP8J7V6dDgjCRqJ1aza7J&#10;WPPr8X4ucH7Kkovzd/yPNvGf/BYT9ovxEHtfDWnWemxHO0GUk+/EQj/LJr2KPDOSULfu3L/E2zya&#10;vEGb1tHVt6K3+Z5J4k/bY/aS8T3M1zJ8RGtHmk3s1jbIrFvXe4ds/jXqU8HgqKSp0or0SPNdbFV5&#10;P2lWTv3bf/AOE134m/EfxazN4p8e61fBj84utVmdWP8Aultv6V1uUrJX2MNjFjtnjZ3hiIPJLKMZ&#10;qdbDu3qWNOsb7WrtbbRbOa7uHOEgs4GmdvoqAmhvl3dhqMn8Kuep/D79ij9rr4lGOXwp+zl4tlgk&#10;b5bq9002cP4yXBjUD8awli8NT3kdVPC4mb+E9v8ACH/BHD9sLxFaGTxTJ4S8NpIoJe71o3cyqeuY&#10;7VGGf+B/jWE82w8dIps3hlOImruSR6t8O/8Aghz4Tju4pfif+0Rqs7Lgvb6D4ditl98SXDyE/wDf&#10;Nc8s2b+GNjdZQl8Uj3jwH/wSE/Yy8MXKSap4L1PxUNoz/wAJJ4gnx/37g8qP8MVjUzGvUWjsb08t&#10;w1N7X9S3+27+y5+zf8Gv2C/i3qvwx+BvhfQbiDwNc+VcWGiwCVCWjXIlZTIDz1DVjhpTli4uUm/m&#10;dOKUI4WaUUj8QbjLMwVuSxxkV9Ez5ePxGpobyi0aORgQknHtnHeqs7ETaU9NjRmW3SEm2naVRbhi&#10;zRbdrlcsOvODxnv1wM4q46bD1a0P12X/AIJafssftY/s6fDrxn448L6hpHieb4c6HHL4l8PXhguJ&#10;QthEE82Nw0UwVcAZUNjjdXz9THV6daSTurn0FLAUZUovb0Pkn9oH/ggx+038PnudX+BHijTPiBps&#10;WWjsnZdO1QD08qRjFKf92QE/3a6qGZ0pfGrfkc9bLKqd4O/5nO+F/CHjb4KfsFeOvDvxV8Eat4d1&#10;Sx1kWtzY61p8ltKkk3EYAcDdu2tgjIOOte7QxFOeGfK7nzWLwVWOPi5RfQ+ONrKeBzXJHc9KTuu5&#10;+u3/AASNutPt/wBlywWVV3h5M5Hua9WkvcVzxKkn9Ym13/Q+oZtbtUAwe2TWlrEvUjPi+CBSIwBz&#10;+dFkxrmWxTu/GsESmWW5Eag8kv0odxO0dzzj4mfthfCP4b2jv4n8e2EJXOYzcgsfwBzSc4x3IU1J&#10;2imz5u+Jf/BX74XaIZofBdpd6lKMhWjTYhPrk1m69NFrDYqp05T53+Jn/BVj47+MZJYfC8UGkwsf&#10;lK5d8fUmspYqS+FHTDLo7zk2eDeOfjn8V/iLO83i7xzqF2HOTG85C/kDisHUqS3Z108PQpfDEy/C&#10;/gXxz45uxZ+FPCl/qUznAFrbM+fxAojGU3aKLqVaVJe+0j3r4Tf8Epv2wPioI7geCY9Gtn6z6pNt&#10;IH+6MmtVg53vLQ5njaUvgTf4Hv1v/wAEKz4U+HGo+K/H/wATZpr22tGkjhtIQkauATznJNdEcHh3&#10;o3dmVTG4uEedJJL5n55azpo0nWbvSfM3/ZrmSIMO+1iM/pXlzXLNo9WEnOCl5EKWUs88UETkNIwV&#10;SenJq0nexDb3PfvFX/BNT9ovwp8M7f4sXMOmvpNxZC5Je7CuqkZ/E12TwFXlvdHnQzWgp6xa6XPA&#10;7i2e0ne1mj2sjFWAPeuLROz3PRV5K4+CaW2O6C8ZT2w3NU730EX4PF3iWxESw6rNiDJixKfl+npS&#10;lFSVmrlwcou6dj0DwL+2j+0d8PYvI8N/FbW7eID/AFL3rSoPosm4D8K8+vlWWVpc1Skr/cd1HNMy&#10;pR5IVXY+39W+K3iq5JNn4dm4GPmHSvLeKcdEjh+rp7szZfG/xHvICRpITjgGQVLxM5LQpUaaerM4&#10;eJfHMisb94YznoZTWFSrNaG0IQS0Ks+r65ev5baykXHO1Saz9o29TflaV7BbWjKxe9192H+5Qqkl&#10;1Lq0oWvFEVwLFZd0N9M3qC/+FS6r7kRoyvoijPrr20gS2Uk+pYmkpyY3CKTINS8U3+lqtyItwP1q&#10;bvqNxgkrFzRvH/8AaG1ZCUPQMf6VoqkiHS5lc6Kw122nYZnycc5NPnTI9lJS2NuzvtOWPLsOR2NJ&#10;SVtS/ZtvQlbWNGi/5a/kanQ2VObV2iC58U6cuQkijj+9RzJBKhUetipHrmmahOITdKT6Gq5+hnKi&#10;4rVbHS6Dp+j2JF1EFckDrziuiFuXcydrHQRahYwuNkAyRg8VjJt7mvL0Qv2zTsllzuJ5+WhvQXLN&#10;aEiX1tGu6JsmpbFaV7DodfgiUrPEJCRgAjOannV9DRwbjqeH/wDBRWzsbf4KaHqMlqkUsviRAgx1&#10;BglyPfivYyurKVVx6WOGvTXLdHwV4gdbfV7hICCrqo6dBgH8Oa9xu7sc0L8q5irFIgjLEE5BUZXO&#10;FwRjPY0LQ0aeh+kX7KHhq3vf2bvBN3HbIvm6BExBGcHLetePiMU41XHsZfV4p8/Vnpkfgq3jbfIq&#10;ZJ7DFcjrKTOnkUNy4nhOOPmKYAkcc5qW5Mtcq1IZ/DV3bkSx3HI96izsaxlbcktLK5ixJLO2AOcN&#10;WMoO5fMpLQ0zqUEMWxJMHHPNQ9y3KzuJZ6uImws4Pcc0+XyI5oSW5YuNauLhghJ2+hFacumxzPm5&#10;7dB6axMkYDIeR93FX7K+iGqiW55t+2V+0n8U/wDhFfCvwL0S+fSdDis57mc6fM0DXsrTnLzMGG4I&#10;O3ckE5wMffcLKn9XlpqnY+T4hqValRK+jPhP9ou7ttTSF47pZGUEF0Xh+2f55+tepmjjKKszmyWL&#10;hN3PG49MYkPtyT2r532R9S6isbHhzwu94TPKCAvOdpwTXVSw/M7nPVxHKtTpdK8LRCby5LSQgNgt&#10;0GfwFehSoRT2POr4rTRmzceHbLTY2nEaqOAWDHjPQe9dDpwicSryqOzJ4NM0u5Qy/Y1lePHHXDHp&#10;mq5Ysh1KsXa9kS32iafNCqvI0RAwGXP9ODWjpqRh9YnB6bD9NNzpcu1Zll3EfMz7uOmPwzWi9056&#10;jjU1sEmvX9rfvPFHndJhWhlGQvQewyKFOUZcw5UoVIWexZ1HxHBFZlki8xwAVLKcryOD+VbTr6GE&#10;MLGTSWhYsviIuq2b2twix7VXYyOTnB7Due5q4YqE4ieDdP5m/wCDb/StRvgiu63SLuA8vIRDgFs+&#10;p6Y963pzjJ2OPEUakVtocj44sRB8Q7SVLsSvJekuCF/uM3UemR6V5+JX+0R1PSwDf1SXMtl+pi+K&#10;UunMMqwuGaRYkcvwdrZJA/CuWundWO/CuCb5hsF0y2cdubYHywSXC8Z65pxqWhYUqd5t33KNrIUu&#10;EWRmIZ84AyBx3x2rOMtTWUVZ8pLcXDW/720uGTdkN6Mc56GrlJR1iQo30kiORr2b/TUIbcxLlVAH&#10;tS1vzF3pqPI1Ya+tPIWU2zRgrkAnp0Pt+dN1brRA8Pyu9yFrmKN1iniY5GSeP8moVrq5fLKSuiLU&#10;3UqLhI+gB454pSaKox97lZ+kn/BDb9qfQ/Fuhap+xF8VFW+itBc674KF1GXLQNhtRsVHXIAF3GB/&#10;FHKO9Xh8TVw1VVaMrPZ/o/0fkzPG4DD5hh3RxEFJLpa+nVfr6o/RPxZov/CK6NL4k8L/AGovoci3&#10;0VsHBSW1ziSNDnKrjDbRzhRg16lHFe3fJWtaaab8+jf5HzeKy+WEg50Lp03zJdOXql5dbeR80ftd&#10;/thWltJren+CdXtvMFvDY3dssoSdrq4KwsYVBwxjLqWb+8R9KulR9hSiqj66f1+Rx4nGvE4iaoLS&#10;3vevX/gve5v/ABV+IHjj4Nfsnv4t0G3XUry3Fhp13bQXWHe2eeKK7KsD8kwBZVzkBiN2RkV4GbYq&#10;OFpSrNaRd/vZ9lkGDeOnDDqWsk19y1Nf4deF9F+L8nh34j6PqsUn2aCK5a5gzGblWBCEp/CCFYEZ&#10;+VlZDypqsPmFKvhuaOqkYYvJqlDHcj0cWdtLHfeCfiQureG9OkvbHWbiO21aGAkm0faxS52lsFOz&#10;4+YDnmqclVoWluvx8iYU3QxnPBXjLRrs+5Q8Qar4U+DUkTT+Jbe+t9XuZF8SXmp3q+YLhozLBMSS&#10;FUOsZiOccCI/wmsalecpRaVlsrHVHD06VKUebmtq7/18jwzxZ+3zH48+LsemfBGC3msdNCR3PiGc&#10;GSCQ7+TByFZVIx5nO7B2jHJ9bC0U6fvfcfMZhmL+stU7K2h+d37cv7Rnxi8O/tS/EDwFa65ElnpH&#10;jC8GnskZO2JnEiFQWwuVdegHFfFYjL8DRxc2qUU79j9IwmNxNfCU26smrK2p4Rq/xW+JfiFi+r+O&#10;NSlPQj7SVzn/AHcUJRpq0Ul6JL8hzs3eWvrr+ZiSyT3svnXc0kzn+KVix/M1m3zPUlXk7IRkLYO7&#10;CirWqsi9kbPhP4c+P/Hcgg8E+Bta1dyeBpekzTj65RSP1rnnWo0/jkl8zWnhsTWXuRb+TPUfAP8A&#10;wT7/AGrfHtysNr8MjpaPgrJ4i1OGy4/3WYv/AOO1x1M0wNNfFf0O+lk2Pqbxt6ns3gz/AIIy/F27&#10;SKfx58ZPDWlxsw8xNLtLi+dQevLCJM/jiuCWf0W/3cG/WyO2HD1b7c18rnrXgz/gjn+z9pGD4x8f&#10;eLdbcYyiSW9hE34Ro7Y/4HWLzyvNaRS/E3/sXDw1cmz1vwX/AME+P2PvAcqTWPwJ0fUJlI2XGu+Z&#10;fPn1/fMy/wDjtU8biJvWRP1ChHaJ7J4I07w74FtE0nwn4X0zTIEXCW2l6dFa4Ht5SqKydVz31KjR&#10;5NjpoNatBJ80seSfuzSfNn2Pepaj0KjdaF2DUrZ5cCZ4c9WiOf8A636Ucli1VS0LT6heXEax2UyX&#10;B/uACNz74bips2jTmiyD+0PEELEw2xjcZ4jl5z9DwacVZhzRPE/+CjvjLXh+wT8WdPvkVY5vCLRk&#10;vCQ3zXEA69K7cLCKxMTmxbf1dn4czKTM5zn5j0r3rnzDfK9DX0KF2s3OBkyHr6cVpa8SL+8XJlEN&#10;lOqHnyWOB9DVRdk0Ek20z+hr9mjT4YP2bPh0klyFC+AtGGf+3CGvkKn8Rn2UFaC9DuU06OSLfEpk&#10;HTOODWZZi/EP4YeC/ij4RufA3xR8E6Z4g0O7Ci40vWLVLm3fHIOxwcEHkEYIPQiqjOcJXi7ClGMl&#10;aSufFf7QP/BAf9mf4jCbWvgP4h1XwBqMmWSyjLajppPp5UrCWIf7shA/u16FLMq8NJanDVy6hP4d&#10;DX/Zd/Y5+PH7IPwuk8G+O7Oz1OGzkcrqegyPMjx5J3GMqJE47Fcj1r38JmmGmlCT5X5nzOMyrF0q&#10;spxV15f5HnPxS/4Kgfsx/DW8utDt9f1HWtStHKTWen6bIvluOoZpQgFeg8RSezv6HAsNiL2at6nz&#10;38T/APgsV431hZbT4a/DqDTlP3LjUbkyuPfauB+tZvE36F/Upfal9x8//EH9tb9pL4ktIuv/ABLv&#10;o4XyDb2beSmPT5eaxniJtWTNo4TDx1tf1PMbq+1fW7kyXd1cXUrnq7M7E/jWKm2dMUo7Hb/D79l7&#10;43/E2VE8MeBrxo5DxNPGUX9ad5EupBdT6K+En/BH74qeJ5EufHOupYwnGY4EyfzPSsZ1+V6I1jGU&#10;loj6p+DH/BJn9mzwJ5V34o0g6vcrgs145cE/TpWtKsuqMqtCclqz6Z8A/Az4NeAbVLXwl4M0+zUA&#10;Y8u3VT+gruhXktjmlhKW7Wp3djugjEViFCjtGK0dRNXZUIRjGyOL/aJ8VXdh8G9fkJxsspOQP9k9&#10;a2pqzucWLk3TcT+fHxLMbjxZf3Bx899KePdzXkSd5s9qml7FJdiRAwlR4+CuCMVWxGlj0u9+LHx+&#10;+IehWngz/hK9avrG1gENvZxyuUVewwK6fbYicUrnFHCYSnNy5Ua/gX9hr4+fEXL6P4bEDOu7deMV&#10;/GpVCb1N3WgtEYPj39iP9pzwBevDqPw/uroKfv6f+9Uj2xzWEqNWL2OiGIouO9jgrr4d/E3TdQOk&#10;6n4D1eK4wW8mTT5AxHr0qOSpfY0dSla91Yy7221LTZDBqOnzwyKcMk0LKR+BFCclpYSUJapn6F3v&#10;xLaaQrC6/UCvjFUnLU9L6umVp/Hb4CyTr04xRzTYSp04u9jM1HxrHnLOASOmaNybX2RmHxIlw5dc&#10;D3Bo0E4O1xJNe3naZmI6YA4oHyStqLFrYBwz8Gk7B78SWDUbRH3oVPpkUPYlKVxZ9Yiuf3TbGGem&#10;KTaRpySkW7Ow0t0FxcQiIdc9DRc1ikoq5V1LWrO0Ig0m4GQeT6fjQdNOipSUmSWHiu9CbJ7nj0Bq&#10;oxvojoUIR1IptXuGuN4uWIPQZrRQXUn2iTGXGtPnKMaUlGKBKc/QzU1C4juGuo7poz3JPFZ2bdyu&#10;VN2Ou+Her+P/ABNfJpHhbSb3VHOMizgaQD6sOB17ms5V6dGN5SSF/Z7rv3YtvyR7/wCBf2fPj5qQ&#10;T+2PAb2fmkCJ7+9jiVvplif0rinnGBpLWV/Q0hkWYTlZK3qenaL+xP45u4hL4m16wsgpG+O1V5W/&#10;AsFX+dcNXiCC0hTfzO6lw5LepUXyOhk/Y78J2tk7aXf3t3cZ+U3H3R+C44rklnteSvFfgd9Ph7BQ&#10;dpNv5nPax+zxbaZp0lrLp0lteFT5d3bbiAcnkK4P5Hj6VzRz6rTleR1y4fwVSLUdPmfFH/BR34Sf&#10;FHw54B0i71Gzv9VsbLxB9ovruEu4hTyWG58AmJecZ+7k9a+04czbBYqvJKVpdm/yPjc5yTGYGHNb&#10;mh3R8X+OvD8Gm2Oh69DfiQ65pT3bxBVHkFLqe3C8HnIhDZIH3vTBr7Rrlafc+ahdxa7MwQUVgGX3&#10;FS3LcpPW/Q/SD9kfXpIP2afBCQyZ2aFGpGemGavAxcG8RI6qU/cTR6LP4hlK7/tJyTnAFYpK9hSi&#10;nr1G2/i3U4WI80H0AFVdIz5ZoiPinVZ5S5kYDPSi7ua9CWPXr1x8qlvXAp8jaI54wehaiuL2YExw&#10;k5Xj5az9nre5r7SLVrD7az1d5RugwCeCarl6mcnHbqX1ivoGBGCeuD/KtYqLRzTlOMjStJ98IaUq&#10;GA55qoxbYpSbijyD9rjwHd+I9N0rxe6eZb2M0tvcRhiG2yBdnTtuB/MV9XwxP9/Ol3V/uPBztclG&#10;NTrex8efEvwjLeaitj9gESIBgcrn/dFfSYrDuTSseVgsXGk+ZlLSvhdoojJuzMx2A4SE7ix6cf56&#10;1MMCuprVzWT+E2rDwXpdgDFLC0GzoJBs3Hv1zzx+FdEcIorY5KmOnUfcvQeFNEtSt/a24VslgyTb&#10;scfeI74966I4ela9jmniazbTZn6xpOq3qhNPit3QfO3mxlWJxwMgEe9YzpS2ii8PXimuZvYyLO8l&#10;0tNuo6HJt3FmlhO5fbOPfNY3srSR2RXtFeMioNfsNQ1B1sbh4meTaPNAwB/L3qfawcrLQKtCpGKb&#10;7GrdafbxWpkdBKwfarpKOckdK2krI44SfMUn0Cyuz5kTygCPoxBwewz9azcIyNlVlDfQoXvh7U7R&#10;CkV4pPXBlyevH4dah05LZm0K8L8zRnW8mu6awjntd4dtwDDB4+v41kvaQjsdFT2FTVOxvfD3xhb6&#10;Lr7apeWcoCQpvy2D8zcYB4JyOorWhX5al2c+LwznR5UzD1Pxw+u+L21W7KqGlmdQse0ABQoP1z6e&#10;lc88RKda78z0I4KNLC8q30Gatr9uXsLe2uI5HjZ2OeNpI9T9TUSqPRX1Ip4ecVNvyNOwuFayXzZI&#10;ysseXQHgHJ71vDWJzSSUtd7lK3gimuFESyJk/LtOQSR0z16VCXNI6JyfKQXmnzW8ClHPz5KgjJzU&#10;OMoxRMHGTaaLGg3H2CdotV00TxyfK0hX54+fvoegYY79QTWkJNPU0lTjUjeO5SlmsGmCM/mxgcMB&#10;g4zxketZ8yRtyS5b9Rl3BY/LIADgY69abaTMbSTaGiCKWIK44C9B3qLpvQlSfMbPwW+K3in4AfF3&#10;w38bfAd06ap4Y1iDUrUA7fM8twWiP+y6b42B6q5FRKOmp2QqNyVz93/HX7WXwv8ADWgeEfE5tGl8&#10;P+P7Zbqx11G3Q22l/Y2vFMi5JJEQkQ7QSDC2eld+DozrUXJS+Hp57HjZriqOErxi4/Hpfoklf+vQ&#10;+dfixqWl+N/ib4Y8P/DfSNOnuLW9+3eNJIAPOso43a3tbyJwrbVDB7g56mONsdK9uFGVSHPV1S2T&#10;636Hx2IxVONZQw6tJ/Fbok7X+e5j/wDBQv4t2/7NX7DtquhaXPa/b/E+l6d4dgvGLyXMEVwb65kk&#10;zjLOkJLHHJlHsa+b4gpwrUJUZO7lvbp/wx9vwi6lCvGtGDUYbX6rrf1Oy/ZH+K9p4b1qy0qyviuj&#10;+J4RdaSBhljuXQStCPaePLD/AKaxjHMrZ/M+HsynhcS8LUfutu3k1/mfrXE+VwxWEWMpK0klfzi/&#10;8j2z9oP9pD4L/s2+Abvx/wDE3xJaWFi8TBIBKv2i/fyyRDbxkgySsp4A6ZBYgc1966ijHmb0R+bq&#10;D5uWC9T8pfEn/BSO1/aD+I+n6T8Zbi88J+DdIiCaPDokn2kwOPlE18pB+1Hy/kyFwgJABDE1gsZC&#10;VS81ZbpirZdVjQ5afvX0d+p6T4+/ap/YM+F3h268f+Ev+Ef8TeKhbMuk2Hh+8uxFcT9ENxG8aiCE&#10;YVnwxJA2qMnj0f7V9nD3JXZ5UOHI153qRsuuv6HwP41+IetfEHxdqXjrxZqEmoarrF9LealeSKFM&#10;0znLNgcL6ADgAADgV4FWq6k3OTu2fX0sPGlBQgrJaIyotURm52x8ZG4ZrKTutDRUddS9bPAFBnkf&#10;J7qcg/lXJOpPodNOjTT2JxpMsrpd6bdskiOrRujEFWByGB9Qax9tJOzOhUYNaLU9v+FP/BQv9oD4&#10;cRJo3j6+Hi3SU+Ty7+YxXca/7Eyjn6OrD3Febicrw2Ilzq8Zd1/kerhc1xWGXLL3o9n0+Z9MfBH9&#10;qf4P/GrW7M+Hfi9/YWryTLv8P+J4xGZSB9yNwwRyTjDKxP8AsV83jcLmGCbfs3OPdfqt0fV4LGZb&#10;j4WU1GXZ6P8AyZ9I22seJrFlsjeLa3EmcjazpJnnA3dO5rz6OLhNXWhtWwnsnbdE9lZeN7i6Kza7&#10;Nb7TuzBehUP/AAEA4HtiupVDicILc6rR9U8TabCn9oXNtdxA/MGjYnGOoataeIqxlfdGE6FKWyLF&#10;7qQunR4WKcAiMtjJ+td9Os5SRxVaXIWftt9GFlMKMWOGwRwP611czsczhqXodXu7dQSwXB4UqTTU&#10;miHT1uaFtrk4cO1uGAH8J5xT5g5bvU0l8UwGEblzxgK7dPxq01cXIzwv/gpxrkbfsA/E6KKRl83R&#10;bdGjY5U5vrYcGuzBxksRHU48XJewa9PzPxPmC7mK4OSTXunzztc2dAIWwYkHHmH8elax1jZky3ui&#10;zdsRY3BI4+zv8p+hprcNW0f0K/s369ocHwK8D2Ivzvi8FaRG0TjbtIsYR6Zr4mdWHtZa9T7iFKbp&#10;xduh6Ba6hoIYF5lV84X5z1/lVqUGgcJ9jS8+0YDylDf7SjjFW3G+hAjQ27neignHJDciiKbuA6Nc&#10;yfJOGI4+YYYVst9yXHU81/aB/Yy/Zm/af097f45/B/Q9dm2FYtTuLXyr2E+qXUW2VfpuI9q1hUqU&#10;vhdjKeHp1PiVz4M/aL/4N3NLuGm1r9lr4zy2jE7o/D/jOMzRf7qXkK7x/wBtI292rvp5hU2krnnV&#10;ssha8HY838M/8EKfEXg5I9R/aF+KMsEQ/wBZb+GNKeeMn+7578D6lRXfSq4eot9ex4eIp4mg3eOn&#10;c9Y8B/sGfsz/AAru4tV8F+Gp7i6hjANzqsv2gM3rjgA/Suhct9DhlKclq9D1jQtQufCpSDT9EsPL&#10;A4EEQU4/EUNczNqdRQXY6ey+JAf/AF2muhP3sLx+YrKVC7udccSnoX7H4h6fdg+RFhl+8GNKNFoq&#10;VeDQ+Xx9cF9sMZx7CtYxUEc1TEJ6Fxfibq1jF5qghQOV21upJGTmzx/9qr9opLT4VavpjFmmlt3X&#10;aR6qcf0rVV404u+hy1ISrvlirn46XXg/xRqOvTPbaHcyGW4dhthJ6kmvNlOMpXTPaXuU7M9c/Z4/&#10;ZG8f/EzxrZ2ureH7i3sSR5sssZGfbpXVS5ZS1OKtX5Y2jqz9KfhF+yH8O/hjpcJGgQSShF3MYx1x&#10;9K63UgvhMadKTV5nq3h/w7oNsQljYRw4OPkQCo529Te0VsbB8BaBqcwkuLdWJ6koDVQb3JlZrYo+&#10;L/gf4OvfJvm0qN5AMB/LGV/Gtot8xy1Y02mc5r/7JHwf8eQJJr/gvTriQYLedZoefXOK3vFvVHJ7&#10;OS+FtH5vWzX1ynmNIQSK/LdEfdc8i3DYTfea4Ykc807k37jLuyjmG+a6Ix2BoTFoRx2kUqYsrrp7&#10;05KUXZk83Nsyu99NaS/Z2fdgd/ShQb1Fz2dmMm1acjCLx2qlBX3F7TUaL66lTYjY9TSfKnqEZOTs&#10;kW9J+1RzJNO24A9Pep06FrWNi9rl5qerwhYrkQog5IbG6hW7HTSSluL4Z8I+KddlEOheHNU1AtwP&#10;7P06W459P3anmqTgvikkdihJr3Voej+Df2Of2mfG5DaH8ItStoT/AMvGsslkg/CQh/yU1jPEYaL0&#10;ld/edNPC4iWrVkereD/+CWvxf1m3WTxZ8RtF0lsZMNjazXrj2yfLX+dZSxyUfdibLAxb1kd5o3/B&#10;L/4d6UY5fEPibX9ZZV/fILqK0iJ78Rqz9f8Aa7V4+JzXGq6hFHrYfLsFypybZ6f8PP2Jf2ffCjre&#10;RfBvTWuYxmCbUEe5ZG4w/wC9Zg3ToeK5KeNx9SL9rJ69NkdTw2DpNckUepWvhTQrF7aGzsrW0ljY&#10;KLe0s1FvLjoCgG1CfT8q8+uk5Jt6/gzsp3UXbZ/ev8zTuvD1iyJfbYYJ5GJdSUXdjtjPPTsMiuar&#10;HnjzPT7hwlyuy2Ktx4l1CDNvazS3iupMZghCDA/2mPSsXWlHRO/orGipQerVjA1P4z+C7C7/ALJ1&#10;/wCIeg2E44e1bUVkmQ992zKg+2abrXiryS/Fm0MLUk7xg38tAt/if8G9djS1h8ew37SY+W2kVic+&#10;wbP6VnKphGkpSb+Q5YbHQV1ApeLfC3gzVLQm0uA8L5HlXEGRz2y1NRw8bSpSM1KrrGaPjX9p3/gl&#10;L+z38W57rxF4E1NfA3iKUM++wtA9jcv6zQZAXJ6tEVPqrV9NlvFuOwNoVn7SC7/EvR/5ng5hwrg8&#10;bedH3JeW3zX+R+ef7Qn7J3xx/Zn1Y2/xN8IsLBpdlrr+nkz2Fx6bZgBsY/3HCt7Gv0LLc5y/NI/u&#10;J69U9GvkfCZhlGYZW+WtDTutvv8A8z7D/ZQglH7NPg2Y879H4A/66PWeKi/rDaOOE4qNmehAFjtk&#10;RuPasOVvoXzWRJbafdTjIjYhvUU4w5mZOokrGvpfg+/vGVEXCng+1b8sUZOp0OusPCejeHrPzZ5k&#10;kkIzgjnNUoprQh6mbcagtvMxS1wC3UCn7NEcziMOpXcyBoo1Az0P9aFCNiXNk8NxBGQ11ccketLl&#10;js0Wm0WLaXTSm7zc5Bx3FXGKSJTuzkPj2+n6v8LtVsnkcCIwyq0ajqJFGOf9419Fw5HlzD1TPEz5&#10;3wbt0aPku88NNrmu3E8sxMKHbGpPPfnjqP8AA1926acrs+QWI9nBI0rDwTHaSpceawcPlUKHhQvu&#10;eTnv2rRQXQ5Z129jnPHkWp3CnToYYyizBsyueTggfMOg6msasZSVkdVB037zdtDCsdZvdCgmhuND&#10;LuzL+8tpwcAfXFZxlKmrcv3Gs4xqzupfeYeu/EC4uryVZZ9QtI2bCrLAcL2HtmuSpiW5Nar5Ho0s&#10;G1HS0vmKvi3w3bW37nVo5yo27ZOC3AOPzNZurT/mG8NiG9Y2C1m8M+ILlmNlGG2lsOR9BjHepTpV&#10;GNrE0YpKWgzUPB1pNIY7LVJ7d8BgDNkFsen9c1cqKfwuxNPGziveV/l+pHp9l4w0dtk6pcRbgxD4&#10;yW44zg47Uo+1g+6Kk8NXd1oyI61LNfyy3OmMpLAED+EdO3alztvVCdBJXizZurrRbm1UYjYlQvzt&#10;+AI3DjrWrcWjGMailuY0MXha2mm+2Xz4kCeSfIZ2kZQ+QoUZP3hx7/Sue1JSu3udjeJmkoLa/wCP&#10;e5Qs/CtjrPiGa4uNOuIII4DtWaRfMY7QQAoyF+h6bueaw9iqlS7R1SxE6WGjFNN/11I9R8J2tjNb&#10;rLcqcxtJ5ajoScAZpypRjuyYYmpJPQU+Hr9bdJbR5PlUKuGzjr/n8aapSS0EsTDmaZDBo+vW86yQ&#10;W8pH3sqCQeOP61Kp1E9Df21B00mFzqN2tusF3aygo5ORGOfc/jRKUuXUXsYOTcX+JZ0vVrC3Ty5w&#10;SofJR0Iq4VIpamU6VS90ac2rabceErTw7p+nWpmbXJry8uxzKy+WscUWccKuZG46l+elHuvYp86f&#10;vaaGHrek2YjUwKcrJjzCoyfUcUpU48pVKc07lOGC4hixk5VyCuB065/nWXK0rlSlGUrGdI80Dnec&#10;YY96zbaZ3eyjJaH6h/8ABFr9pWw+KvwS1P8AZu8WaPZan4i+GSyap4KN+CQ2mXLtHMhODn7PLMzB&#10;P4knKCtcLW5avLzWUtJf157eW5w5lhVOhzqClON3G/fb8N7ddUevfDT4d+PPgRo6aR5kGnX/AIu1&#10;5LNtQkCyTQMYHmlkiiYYljfywcdB5jAqCuK+kzPH4D2lKME5Xskl+Lb8uv4HwOQZNm8KGIqV5KL3&#10;be/lFL+90+aZ8L/8Fjv2g9V+J3xn0X4GXeqSS2/gHRU/tBW4D6tdoks+VHAKQ+RHjsd4r5LMakHi&#10;XGOyP0XJqVSngIyq/FI9n/Ynsbn4g/s0eDLm715rKeCxi8q/T78UlrOQjKO7AxLge1fmVXAzqZ5U&#10;9npaV/TqfqSzKlh8hpyq63jy279D2T4ufCD4CfGzxbbeNfjF4Ui8Q3lnCYNNi1W5lltrKEnPlwwF&#10;/LQE8k7SWPUnjH1LqTkkpN6HwKqKL0VjR8L/AAn+Dfh+wl0vQPBOiQWFwhSW0h0q3WJ0PVWUIAw9&#10;jkVrCnZq5EqnM9zxL47/APBI79m/4uQz658KNUuPAmsPllisk+0abI/+1bsQYgT3iZR/smtuSLNI&#10;VpQfc+Df2hP2If2hP2b7yZ/GXhMalpMbYTxBoJa5tSOxfADwnHZ1A9zWdrHTCvCfWx4+h3DzAchu&#10;hFSUoyWyJYbi4s8+VKwHcdj+FRKEZbmsZNeRds/EBRh56lCO8fIrCVB9DaNZWsy++qLNCGyJQTg4&#10;/wA8GseRp2NlJcplXEe+UorhQWyd5yK6I/Cc8n71j3n9n39ur9pf4FW1ta6P4x/tzRogE/sHxFuu&#10;oAo42xuT5sPttbHP3e1eJjcqwOLk3KNpd1o/+Ce3g8yx2Hgkpc0ez1/4J9bfB/8A4Kd/AD4mJBpH&#10;xRsJvBmrdDJdsZbJmJx8lzGAY/8Atoij3r52vkuOw93SfOvuf/B+R72HzbBVvdqLkf4f16nvWneI&#10;PiDqF7bax8OfF3hjV9CuIgY5L+Z2d2I4CSwEo6n1GSO+a46NalCXLUTTX9dTtqUJyhzU7NHolncx&#10;yER3VmIZGGSdu5CfTNdkJ82xxzimiK+u9W0tHvLfSTPGo5FswJP4f411U5uLuzknSV9CHSPiXHqY&#10;8kaW8L52kz4HT2Ga6FV5nZbnPOLR02l3+javEHt71PNAwUSYDJ9MH6GtItp6oi0bXTFmLeZudA+R&#10;yhOc/lWitzKxnJPdHgf/AAU1vJ0/YP8AiHBFGEje0sVKFe51G16V6eAs66PLxWtGWh+Okq5DsfXj&#10;Fey0eLY3fDaB9OkaVPl885we/WtqaujGo9UiXUtjWFyPuj7O+D68Gm7ItNo/oG+EFjp4+EnhCLV7&#10;BR5XhPTAHlAwP9Di/KvjZ0YzqvmXU+0pVJRppJ9Dqo9GuGdbjQ9aMMYPMKxKQc/lUPCtaxZt7eO0&#10;kX7e5uLSTMrTZ6GTzAAfw703TlDchz5jTi1lo8SvaiRccNGTu/LpTSa1sFlYtwavBcgOZQBnAEny&#10;/wAqpScnqhPQtwNctN5bI8akZ3lgymtYqV7P/MncsS24Zwsm4L2KHitOXXUV+gHTTMpWKLcMc57/&#10;AFqldPQz0tZo4/xX+zx8OvF0klxc6AlldPy91pzeUxPqVxtb8RXXSxFSm9Hc86vgcNW95q3oeT+P&#10;f2TvHmkh7jwXPa6xAqkpC7eRcD2w3yN+BH0r0KeNpNe/ozyMTlFZP927o8muF17wVrQ03xfpV3pM&#10;yvgxX0Rjz/uk8MPcZru56c1eLPK9nWoStONjGf4g+HtK8R3Ntd6ikakfKT0pppaE3k2Jq/x08N6f&#10;BttL2GTHRg2KyqVYR1uFpNWRymp/H+5v1aCznUA8fJ3rlli0zT2MnuzlNf8A7E8VnOvSb1c5ZWbr&#10;muOrVc3qddOkqaujo/AHwu+EJeMw6LbFupLRjOfyqYKwpybPcPAfhzwPoqpLp1hBG3QFFFdlOTTM&#10;bK+x1Xima0t9MS6glVgTjBIGK6faWVzS5p+EI9Mv7KKXaNxxuIFaxdxykrHT22l2JIwRyO1bwnbQ&#10;yclJ6lh9FimQoclT0FbxqIxlT5m2Ps/DiREFCT6cVaqRTIVLuz8Um8fQpkwwjA9jX557BH1Sk72E&#10;fxneXcXmRpt9R60ezUWXdpEmmXwuUea/uSqjnbu61Ur30QuRNW/US/8AFdnCBDazKgzjc5ArPku9&#10;SlGx0HgT4WfFH4jSqPBHw08RayZDhX0/RZ5UJ6/fC7f1puSjEmNKpOWx7X4F/wCCZ/7X/jS2F3c/&#10;Da00G33YLeINXhgkH/bJC7/mBXHOvCCvc76OAnPpY9H8Nf8ABH34kLOg+IfxW03SlxukjsNOeZsZ&#10;/haRkUn8Pwriq4+UL+5b1O2llEKmvP8AcjuvDH/BMv4D6Lbm51PxB4g1wRj5pbu6EEch9khUED1y&#10;1eZUzqu78qSXc9ujkGFh8Tb+Z6L4G/ZP+CnhfEml/CXQLDygCNQudMF27/QzljmuOWPxdVXlNo74&#10;ZfgqKtGCZ694U0210TTFtNMDeWvGIYxEqjsAqYAFEKzte9zSpQh2sWZDulS5mCGRTkSQKCx+vHzf&#10;zrohXaab/A5Z0Gk7bEOq3VxYxkw2MzmXrKiHC/X0rariXy6GdLD3erI9MumuULXVowGMZDADH865&#10;Yyct0buPLpcfq2jatqemCGx1nULAEkiewnjRx7bnR/rkDt1pypVXDRtChUpxqdGLBaarbWccOpao&#10;8pVQsjnazP7tgAE/hXnVo1UrSkd8XC14os6bZaSHYoCwf7wufu59RjkVhThR5n19QnKpb/Idd+HN&#10;LV/tentKhIIaKFl2MD13ZHT2odGEXzRv6dCI1Km0jgvGP7JXwh8TXEepx+E9NivJZSZntUaAvnJz&#10;iN1Gc+vXNRUwUGly2udlHM8XTvFt2+8yND/ZP+G/he8WWaCJ5Qdw8q1cFfQb2k5I47VyzwUE7Slr&#10;6HUs3xlSNk9DqLrwBqZsXJvCI0baiumFP4KOP/rUo4SrGO9kc7xEZT1MC88Ez+YP7QuEH95ooxtH&#10;51Di46SKU+XYzdY+GOh6zotxoGq6XFqFheIYrmK9iWWGZcHKujDay8ngg04TqUpqcG01s0OUoVo8&#10;s1dPozyy9/ZK0DwtpEPhj4XjTdG0+zR/smmbXEKBnLbVOTsGWOB0Ge1fZZdxZWjFQxa5vPqfG5nw&#10;pRqz9phXy/3ehyPiTwdqngecWPibTwjMMxSKQ0cgx/C3Rvwr3Y5vRqrmgzxf7BrRVqmhSstTswdq&#10;QbRjkkVLza7Ljw/TWrZv6Hrr2wLebEQfu84rWGOcndsyqZTFPRF9Gs9QVp55CzDucYFd9DFo8yvl&#10;zhLQWDQf7czFaRsCO5PArtVXmWhwToSUrMzH8M3MRkt2mA+tUmP6tchn0jSIwPtt6uR13EChSjvc&#10;pYaWxYSPQre3EkdyrLjoGzVRnG4SwktrHM/ErUtGvPAmpad5IVrkxIk8kfyqd+cfUgGvo+Gr1sy9&#10;3om/0PA4jorDZY5T6tJHy9Fc6bFPcC2jbZHIQJCNofBwSAfp1/nX6Dyxs/I/NZTlKSKOkarrlzLI&#10;1zteNVOZfMIPJ7cc8fyqNbmsoxS8zm/iHcXunXzzWemS3EZUKhKZVjjkcg9/p1rOpLlWiOnDRjJW&#10;bscxqniWC0tftLWN3HsI35gypPAPzITgMexHFc06yir2Z2UqDnKya/r1E03xXoOuSmGzvQ8oO7yy&#10;6knpxg4Ix2xWTrUp7M6Xh8RRh7yt/XkV9S8G6Nq0xhvlhQsqsrTAJkex/wDr1lKhGo7NGlLF1aSv&#10;Fsz7r4SSWSt9gvJYpAQQY5wVA654rKWC5VpodcMx5l76T+Rialo/jXQ7g/8AEweVT8ih03HH1/Os&#10;KkK9LW5006uCrJJxsx0Pj3xJo4UXFom5YthDRnkDjv8AzpfWa1Naoay/D1ZOzLOm/FK0uJEi1jTI&#10;kUD5niTH447mtI4xXtJEVsrlFXpv5GsniLwneqjJcpIScsrkgnHPQ/54rb21KS0ZwrD4qMtVobul&#10;XrRWs9/pk0MT3ULRQXK3bxNCRwSSAcAjtnkDBq4ybTaInGMZJPo7s5vS7SWzv5pVv7Vm8p8lbouF&#10;yRnlFJzx/wDXrminzN3X3ndUqwlTSs7en/BKuuNbCeOeGdpR5W0ymI/LgngZ7AUStuODbha3X9BL&#10;fXRb2sUa6mwB7eWFK89P1pKoox0ZnKi5SbcfxKVl4svLO5UGQPGHyyu3BGT+tZqrJPc63hqcqdma&#10;F942TyTF5SjLqWKhTxjpzWjrrsZxwjTT6C6f4o0W4jeC/hjGeAWTAUY/pThVpvciph6lOV47kF5L&#10;pT6i7QwxjBG54SVPbtn61LlTu7Fxc+TW/wAy5fW1vDZM1tqLbAAcOox+f41o00tGZQq807OOpnxh&#10;biNledSVUE49PpU6SVi7OFRadzG15fKuiiPuAwQcD0rlqKz0PSw/vRPff+CXf7Wdv+x1+0zF4m8T&#10;38On+HfE9muieJNVktBM2mQGaOaO6UHPypLGnmcH900mPmCkcai73Zu3zK0T9hvjb8QdB0DxNoHj&#10;C98Gy3+m6TY3Op6zrH29EstN0lVjlmu8knzmUPhcDJQyEHnn0cLGEaM60pWsrLzf9I8rGynUqU8P&#10;Gnfmd35Jdb/M/AP4lePb34nfErXvitrTlrjxFrd1qV0XydrTTNJjnnADAY9sV4025y5l1PbilyW7&#10;H6nfsmfAnXPhX+zJ4O0bxRAYr4aQt3dWzDm3ed2uNhHZgJAD9Mdq8mdOKrzklqzevVnOlCN9Ed6m&#10;iaTqowyHIPU9qUvM47su2VrY2TGNs4XpWkaqjGw+S8jZ0q6tM/Jn7uMYpqskNpRKN74fjlvmvCw3&#10;N1BHJB6is3OVxKK5jwT4+/8ABNj9nD43yzatZ6T/AMIprcxLNrHh2FEEjnvLAR5cn1AVv9qq9o76&#10;m8Kk4aJ6HxJ+0L/wTZ/aQ+Bvn6zpGh/8Jj4fiY/8Tfw7bvJLGnrNbcyR+5Xev+1VKcW9DoVaE1Z6&#10;Hz68SAvG4KsjbZFYEFWHYg8gj0PNU7Fxp2Y0GWB98UhB9QaTSktTRXi9CeDUIC4XU7YyLkbjGdrE&#10;VnKm7e6y1JdTo9M1LR54xFaXLJtP3W/h+ua4KlOrF6o7Kc4SWhLPCJCZWCyjHDoefes4trQ20bOk&#10;+Fnxg+LHwS1Yar8J/H9/ozFw09tGwe3mx/z0hfMbjr1XPvWOIoUMTG1aFzahicRhpXpza/I+y/gJ&#10;/wAFiNMt5odC/aR8AeQhAU+IPC8bPH6bpbR23D1zE59krzlldOOtNu3ZnoRzKctJrXuv8j7Y+D/x&#10;U+DPx60UeJPhP8SdJ1uHy98o0u7DzQZHSSJsSxH/AH1FT9X9npJGntlLY6u6+GtlrMhuH8qRmH/L&#10;RdrEeoI4/GpUNdQdupzniH4Y3mhTJcaWrqyuCBKxOD9RXRFtaM46kHdNEcHirWYIjBcpDAUYgt5Q&#10;bPseOlUlrdmUqs0rI8R/4Kf62s/7BPjYOxWSWTS0OxfkfOoQdPQ8dK9PBfx0efjHL2LufkDcKclN&#10;2Pn5x3r2G7HkOyZ0HhyITaUU/wCm7EYX/Oea1pr3TCbsyxqlsiaXcuI8AWj9eoO0/lVPROxMW3JH&#10;70/Crxg9l8PfDljcxuoj8OaegypxxaRD8K+bm7Nn1dO9jsdM8XwTttjMif7TJ8tYKeup0K3U2NN1&#10;6OdtkwDjH3kIOPwrRSXUmV0vdL0h0+YCRGbzewJxTcIsUakobgkUvmCe4RpgRwAentzVWWxKqWld&#10;m1p3i2w4gDrHtGCJGwazukrI6FZu5qwXFvdL5iHcB/Eo/pVDWtyYW0dwcxyFSOoJPNJpCbsxxW4g&#10;GGRSMclVzirRm+XoKiq3KOH9QadyOVtFPW/Cnh/xZpraN4j0O0v7SQEPbXtusiH8GBA+oqlKS2M5&#10;Q54tSWh4T8Vf+CbfwS8cSvfeG3vNBnYfLDG/2i2z/uOd6D/df8K2eIqPdnG8BQbvFWPnT4tf8E1P&#10;iT4Xs7iax0h9Qs1GRd6DcNKygd2iI3j8AfrWM256PYweElTV46nh1x8ENf8ADu+ztr6Vmt2wy3Kl&#10;XBHYg8g+1EKLWzOGpOTeqOf1zRfGelobmYvsVu2cUpUprcUayNrwlqviOOBLhbmRcjOQxrelGSjc&#10;wlUUp2O88M/EvWrB0jlvGHPUtzW8ZWZDjrod5YfFn7RbCK/ulx165rVy0sQ3JHWeC/ihaxxeRBeL&#10;weBvx+Nb0pOG44yUtzudO+JM2wFpywPQ1spjcE0dJpPxMgmwkq+nOelaKegmmjo7Dx/oGBDc3IQk&#10;ZA3Cm53BS5dz8SPAPg7WvG3izSfBmkwwpcaxqltY281wT5aPNKsas2ATtBYZwCcV8i7J6n0MIyb0&#10;Z+gfgX/ghZpOuItz40/aU2xoxSWLwvoKsrsrFX2yzue4I5TIPUUqUfaa3O6eHVNe89T17wl/wRt/&#10;Yq8FILjX9H8S+KpYo9zprfiFo4Tj1S2WMfhk1rKNOEdrihRUnqes+Bv2Xf2aPhlFHe/DX9nrwjps&#10;6RP5M8Xh6OSQuOmJJVeQnjqTXnVsRNQbils+nU9KlhaMamvc6S51a9lswbmdoPKT92iYKKP90YAA&#10;9ulfLYjE4ies5M+gpYehBpRimM06OeSUNHqJtSeGZ4twb64457NWNKcpP4rfK5tONNRa5bl+TRoJ&#10;YWhZluYi2ZFmQMAfXHT8a6OXmVk7o5lNLXYp3djZ4MEcyKCPuE/5zWNSME7I6adStu1cpXK6PcWx&#10;sUSIuh2Z6HPcf/WrlnCjKPKdMHUUrsyJtI1bS5PPgucp/FGYySPy6VwSp1qTunodPPTn0J4NQ02W&#10;AedqfkNnCgLjPtWkK9OUfisQ4O+1xbSa1MjBZZJd/wArmTo4/rXVSrRelzOpTtrYjvNIjsh5miye&#10;Q8nVJ3JQ/T0/Gtm0vg0M1GUl76ugtptW0N9msXH2iJ+Qkajg+maynVq0n7zuilSozV4qzNS3isdX&#10;gG6zkgOMqWC85qWoVltYmUp03vcr3llNbRmOIkgDOUXPPr6VzVKDjojaFRPUxNX1HW9NjBiQyqrf&#10;OC23P/1/Y8fSuOq61NG0FCWrKUOo6bfzKyFLa6LYCseWPsex+v61g5U5PTRmrhKO+xuab4hRoHF9&#10;ZTPGh+eZkJwcdPeuqlX918y+ZzypO/usmXX9EvbZhb3QPGFUyheMeh7fhVqtSlHRk+zqRlqislik&#10;xza2sLKRllY5z7//AFxmsuS791I15rbiTaNaT2Rkj1GMIy5aNIw2fy/nUzpR5LqWn3ijNqVrHNX/&#10;AIZsZ28uOCfczcvMu1f/AK1cUko6K/zOlTstTmPF3w/l1K2Npd2cMluH5jeEyAnGMjPCn9a3w+Lr&#10;4eRFWjRr77nlnjD9mrUdRUv4G1gx7UJntr5cYI/uOo5+jD8TXu4fMIV2ovRnl1sLKldrU5m2+APx&#10;CtmWKedWy3BVj+Yr6LC4GpUipKV0fP4jMaVJ8so2Z23gL4OXOht5/iTU1xjhGbIr3cPgpQiuc8DF&#10;4+NV2joaGqsyXb6X4dtAiDgzgfzrssrWRwwcXK8meceNYdc0G4luPtDy7j0WiLsd0IxkcjcPrOpw&#10;hlsJQS3XnIqb62Or2cdxyjVraNYlidj6c002noKShbU5D40anrsB0zSL2WS3W3hmvJIEQ4YNhEL+&#10;vRsfjX6FwlR5MHOs95O3yR+Ycc13LGU6EXolf5v/AIB49dXRsIpL6WHKtLggsNzE85xX18Vyxa7n&#10;w99bEz6hYy6cqwW1xEpBdWe3O51+oJwBg/WpnFKOg+W3UwdXvbbXMWtrZO7qhOWhbJHfH6Gsnqje&#10;nemjltZ0qGwKw6owtmnztBhYKQOecjr/AFrmnFKWrtc7KPNN6bGFceHtBvg/nW9tOW27C3UjBxju&#10;v51yVIU5PZHZSxFeCsm0ZF94S1JJt+jazNB8q/uZpDIgA9Nxz+HvWDpzTvF2O6GJg1+8in57Ml/4&#10;SLxBoFv9l1HSYZxFHsMkTcMPfHOc9/ardapCPvK9jNYehXn7sreTG6d8UL67QWWqSNsHDGWINjvx&#10;xkdgPpULFymrSNamXKK5o/gWm8SeHppI49Yt0lR+MRdcYOMg5HGatTpL4jGVLEPWGjQreEPh5rCG&#10;SxTJZjtcKVIwM9P/ANdJ4fC1NgWLx1J2bMq/+DUE0gk0nV41DL/y8qdq/iO3b2rF5fGT5oyOyjmz&#10;StOP3EMnhXxnolu9tpFp5qxRyfPDfny2wzbmUEAgYzx14zUqjiIK0V+Js8Xg6kvff3ryKNgPiJZy&#10;eXHZTfKnKoVOAMVCWJQ6n1Ca+JfiNvPE2tQSomo6VI4QlQrrj+QolWqx+JBDC0JJunJFi38YaJcQ&#10;CLUdNaPL84QHHNNVqclqjOWDrqV4SuMivfBFxMrSth2kx88ZXHPXiiMqDKlTxsU7Fm50Lwt5Qkjv&#10;Yypxwkp+b61ThRtuRHFYpSty6kcXhHTplJimc8cor+vuah0Fb3dQljaieqK934O0+GbL3EiAqGAB&#10;OR+lR9Xim7mkMZUcdrltPDsSLi18Q3SB0JEZiLj0PbpWqpdpErFdZQQ2O1azDILuKVdhAZoipPtx&#10;70tY9SY8tSWiaMXXDB56t5gBIyFXtXPUmr3Z6dBXVuxn3F1NMuxumMEdjXLVk5aHVCEU7H6Tf8Et&#10;P+CmXgi9+Gh/ZO/ay8Q6dZWVloNzpukeJ/EeoqsN3psquj2U7zfKpjRlVefmjRQPmjw8Qm3TcZDn&#10;C1RSXp/XqfHf7BXwCh+Of7SOjeFtTYjw5o1yNV16Z13A21u4KRZ7mVwkY9mY9jXLUl7Gk3c1XK2m&#10;z9X/ABF4lvbm9kuIYDIsz5fbnjJ9K85TJq6MqwTafG/ERQtyw21LuYtXLsNpp1wpZSrNk5HSkaLl&#10;sSW8cNiAfIINBndouL5F7Ey8KWJxVdC172pDb+HoVikmkfO3pk9aSUQlFPYG26ZpzzRvtf8AhPcf&#10;4UWsQ0fJH/BRn9nj4S+Jv2dPFnxtvPAljH4p0a3intdbs4/JnkzcRowlK4EwKsR84JHYiu1L3B4e&#10;c3USvoz8yngkErIjFhjNS/eiegrRlYhdW3cr/wDWpRWhcnt1JAzbg4fkfdNQUW7bXry0AEj7h9eR&#10;WcsPCWxca04bm5pevrf/ALiOFHkI5UuA5+gzz+FcNSg4s7KdaMnYu3UsIQ77SeA4wwkhIGfSudQO&#10;qS5tR2leJdY8D6pH4u8G69e6ZqVqc29/pt7JbzRH/ZdCG59M4rSMZS0ZEqjiro+pv2ff+Cy37Q3w&#10;xvYtF+M2kxeMLCFgJLyPZb3yr33EARzHHchG9WNYVcFCSvTdn+BpTx8o6VFdfifdP7Pf7eXwW/aZ&#10;hR/h54rsVvsHd4e1SYw3uep/cuQXA6ZTcPeuKdOrSfvo7YzpVFeLPUbnRYtS/fWli9sSPnUEMufp&#10;94fTrUxnpoKVNHzd/wAFX9Cv9J/YW8UTksYW1TR42IYAZN9Hjjv0r08vleul5Hm46ly0m79j8ip2&#10;DZQnOe9e+9WeE9zofDXmLpuITyJWJx9etawcWrGNVXkWtZGdLu8ybd1syhT1+6aTejJSSkkfu54W&#10;tbu38FaLGLPfjQ7MBkPpbxivmZW5mj6unF2RpaWL6GRUWxuOvRORz3x3rJJM6Ha2jN6xgQSh5rd4&#10;SDxt43H6Ulypkq5sW6y/eRxKoxkZOa0SZMpJvU2NNlhk+5JIpPUSN0+hrVNMya1saRt7S5T/AEmN&#10;W9yOfzpNJ7lKdnsMttOuLRy2iXrRHrgnK1Cgo/Caqo5Ss9jTs9Q1VWA1KNC3aRD96mm7ajbTehot&#10;q8kKB1iZ177RnFUr9BOMWx0GrWF58/y57FuoprQz5HYnup4NOtPtt5qEdtCBkzXEion/AH0xA/Wh&#10;2tqJrXU4/XP2ifgl4fLQ6x8XPDglUkGG31JJ5cjHG2Lcc8j86h1aUd5IapzelmN8PfHzwL4wlMXg&#10;zT9a1ZkYq0ttpZhjUjvvlK8e+KSxdC1k7/Ibo1bbficR+0JeeFdQ0yyufHnwY0iafU7w2+nvf6ix&#10;vHwm5nVrdVYAfKOWPLAc1nWzKnh0pct7mX9m/WW4tpWPiXW7LS9UvNQ8PgLiG6kjjz6K5XGD9K+h&#10;p0faUlLufF1ZunUcU/Iy7fwillaizWMMFJ2lTjirWG5VYltPqRnw0sL7kUgZHLDvUzwzNKdTldhL&#10;nSriIh1OR7VzunNHSmRRXd/YMJI5myD60k5xG4pq51nhn4harZhVmnJAHIya1jNS3JcJRWh3fh74&#10;p28jKlyEJzjnvWqnbclPuM+K/wASoNG0OLWtCf8AeM4V41kP50TqqCHGmpux+fHwgudc03x74e1x&#10;YwPsXiHT5DvbGQt1GT/KvmJ2d0fS0/dlH5H7CSeK/GvhP4meJtf0fVreGwTVIU/sq4LBbySZky7E&#10;D90BvyHGSe4wOfEp161GtKUXpdad/wDI+slSpVKUYta9+x7F4X8d6HrtuUwYtUtwVv8ATXKtNCw6&#10;k7fvr0ww4II6dK9uliqc4+fVHkVMNUi/Loy5d6hc6jbPBF4elEY4ZrpxCjD88kVFSUqsGlDTz0HC&#10;KpzXvfdqcZf6hLZXUts9lAQBmMxn5QPXPWvk8UlGq4tfcfS4aPPTjJPUpt4r1EARx2sHlLgYjQ5H&#10;+yV/p0PYjpXDKo477HX7CDd9bk+leJdXupD9lsNpJw/m8mH0br80Z/Md6qlXqJ+6v+B/miKlGnZc&#10;z/4P/BJru/hxKl/pE1vMi7pVU/eH95Dk7l/lRUnvzRaf9beQqcWrcsrr+txmnxXF+x8hbgxYAPzq&#10;SvoOmazSlJ6J2NJONNatXNOG2ZFKsrknghkx+dXytIz501oZ2seG7O8UE2wRt3VVwRx1rmq4eM90&#10;a06z2uczdwap4cvBcRyyTJn/AFewYx/n0rikquGldO52pwqxsy5JrthrcYEYdGHBDqcZ9jVzxEaq&#10;0FGlKnoxY28xFiY7gOSOT/PpWtOo3o9SZRtqivHrVra3Ye0aUqW2ugHArSE4XuQ1JqxsReJiIPMh&#10;iEoBweeRXVdWOeVO8uxh+IJ310farUGORRjy5HAUn+nfrXnYmEqy5kdVK1NWZzk9lp4XydTSW0zn&#10;k4w30znA/MV5NSnFaS0O1NvbUoav4p8Q2OdOjtLgwqmBNI5LKvRSR/y0H459z92s51asfd6FxpQl&#10;qU7Vbue4WXULgRs5/d3Vh8iN9Se/qDjFZ+85Xl+A5JK9vxOwtNF1qwEbzaSb2JRmOVXEijvnI7+9&#10;dapVoW926OZzhNWvZm5ZJqOoWcqWLNJIQQEhjAIx2z0rpXtKkHy6vsZS5ISTexhwvqnnG31ERwtu&#10;wUu3Zip+i45/GuFSqOXLLT1N5KD1Wp0dr4SaSwDxXKTbxyEjKKPoCSR+Nd0cI3C6d7/I5HXtOzVj&#10;D1jwlFZS+YGCOeVVHPNL2Spa3NFU59TLeyspJDHqlsYs4H2iKPlB6ken0rrwOa4zBVVKMrL8Pmjl&#10;xWW4bG0mpq/5/eZfin4dXhh/tjSrxdTtgN0gtziRR67P4vw59q+6wPEWGxCUa2jfVbHw2YcPYrDX&#10;nS95duv/AATjdW1jTba3NtploWkztZmTBDdxivoPa05K8HdHztpwfvLYo+GvCc3iu6+z3FiG5JLM&#10;vSiFPn3OhYmUEjV1/wCFGl6OmxHjJA+6qjitfqzeqLlj5R3OaPgOzknWRQfl6nZVRoW6mM8e5s8R&#10;/bZ8MHRdW0XxFpQ8ybUNOkt5oXhyCsLjBX1AVxmvvuGZWwU6a6P8z8+4rXNiIVe6t93/AA58zPZX&#10;erSwi4ldIxKTvVeARkdPof5V9OlJ21Plumwnirw34evootM1Ce+ddn7tor11A7/w4x9KmvCMo2dz&#10;WFWdKXNG33HKTfC34YQlnubW/Jj7nVZwDxjpn171xPB4ffX72dscwxzWjX3L/I5Xx98PfCqW0Go+&#10;Ery+tWD4laLUJGUZ6H5ieeK4sThKSV4XXzZ6WDx9drlqpS+S/Q5yy0v4pWcDW2k6pFqECygGK7jV&#10;uf8AePI9K5FDGRVou67M9CpUy1y/eR5X5FdPHPinw7ctaa9olzbsXzIyxmRevXB7denpUvE1abtU&#10;i0P6lhqy5qU0zRt/G2k38AcXUF0dyh41O1hweobmtViYSiYvA1ovqv68hbufRdSjCx6asbF8Ozcb&#10;R9R1oc4SjsVThVpppu9zE1DSVYi5s5mZOigmuacLPQ7KM2vdkhsGuaxoatAkuU5BBB6Y5pKpUgjb&#10;6vRrO7Woll421COfeLt4mf7/AMxwR3GRSji5LVMl4Gmo2sdrpHxJ0oafHa3u1ikJ3F2G5yckk/n1&#10;NejTxkFGzPKrZZXlUcomjY+JvDd6+YryAEpk4IBPQY/XvWkK0G0clTD4qEdUOuodEvZA19JbOpGE&#10;aSQYYE44rR+zm7NL7zOM61LZNFafw3okUZt30+ORUcYdEyXPrnHSsHSpRdkjaOKxF/iMe/8Ah1p0&#10;37+TTpUBbLBjwOfzrJ4aLex0RzCt0ZQn8Dafve3tUuI2yCrhs5X6f0rJ4ddDpjj52vIZa+FdRt2H&#10;2XW5kV0yzbDxjtSVGSfxDeKpVI/BqSXPh7xIZTONcV9qAM0keT+GO1N0qt9wjisKocrhYsCDVILT&#10;/StYDKsWCEiIAGO2eemabU4x1ZHtKba5I21OaN8gnVdzN8hyQfb0rknU1PVhSvGzMrUZHknV2djk&#10;ZI9K5Kjble51KNkE8qfZ12IA3AOD196iUroqCbegscY8jfJJz6fjU3tuXzPZn6Zf8E6vgfB8JP2e&#10;7bWtStBDrfiyQajeF1xKltjbbxHjIG0s+PWSvNx0our7OLvy7+v/AACKUnKLltfb0PobTTfwSFch&#10;1/usK5UmOXM3Zl5bJr9md7IoApOVropwUtWZvTREujeDb65je/gn2BGwu4YJ961lBuNhRTvcvSaR&#10;KtsstzJuYcZ35yaiUEoovdlKTUZbY4hg46Z21zti5Jbom+03DpzGxyvzc0zZQjy6lLUL2JBsuQ2M&#10;/dFTzK4pRizxH/gore2a/sReO41hZWbT4AAowf8Aj6hPPtXTSnzLlJgmqkW0fkkpAuGyoyQBmtIb&#10;HZO259Yf8Ey/2Zvg5+0tp3xC0j4w+GEvYrC107+z7yKdobmzd2n3NFIp+UkKMggg4GRW9JQknzHn&#10;4mpVpzi4O25P8ff+CSPjzwmtxr/7PvjS38V2MZLHRdSK2uoxDrtVuIp/zQn0NYVY04PRm1DG80f3&#10;it6HyZ4j8M+I/B2tzeGvFugXul6jbtiex1C1eGVPqrgHHv0NZ6o7YyjNXi7opMAOMcdRRrYd1c09&#10;P8UaxpyGL7UZoyBmOZifyPWuerhqVXXZnRSxNWno9UWX1exvnia3nMDKchLjlVOR0PcfXFZexnBa&#10;mrqwqPsX4/DeqXlyJriWNjMSxkDcHn2rGdSMUa06cpyXmbGl6fe6c6Wl1G8aQHzbaSMkNDLwdykc&#10;joORg1yTqXd0d1Ok46SPoX4Bf8FOf2n/AIGpHpeuaynjjRIlAXT/ABFO/wBqhQY/1V2vz9O0gcfS&#10;spUadV3enoP2lSCtuerftsf8FCPgL+1L+xDr/hXwxq9/pXiifV9IkPhjW7XbKVju0eRopUzHMqjk&#10;4IbAyVFb4CjVp4lX2tuc+OrU54V230PzvldcHaCM4r6G+p8/1Oh8Nuw0lZSSD5jEFTjnJ/WtKUU1&#10;cwqNxlZFrUJHntriae4ZpHVi5ckli2SST3yadS0Ykw1mrn73+H9et4tJ06zXT5wU022TAXriFBnm&#10;vl5yabPso07xTR0AW8ijWWytUuBwTGz7WH9KFd7Byu9i1p2t2NxcGAo8UqD5kmj2k/TsaSaHKElq&#10;bVi1mQWM0ZUnOARn9K0itDCSle1i+XsSoRHWQ/3c5zTuiWmnqNuvFHhvQIRe+INZs9OhxkPqNykC&#10;D8XIFJyS1bLjF31RzWu/tR/ADQIXkm+JtjcmMEtHpUUl22AMnHkqR096ydeit2X7Go1scd4r/b9+&#10;F2g28cmg+ENd1UyOUilMUdtGTjOTuZmAx3K1lPF04rRM0hQmnuefa5/wUK+NXiW8XS/ht8KdEsN6&#10;E/ar+4nunVccHA8tAc+vFc0swm17qR0xwsb+8zJPxk/bK8XxsdR+KtxpkLrzBo+l29qPcE7C/Xgf&#10;MT71hPH1tlL7jaOFg3qjB1H4Map4xt1v/H/jzWdUvUXc0t1fvOMk+khYd+wrhnXk9W7nZGMV0NXQ&#10;Pgh4K0Ty5LOG4/0fG0+ackdece/J/D0q1VkomE6SvdnoOg+MYfAl2w0Cxkd53BaMysyswPGFHT1x&#10;is/a8kroTpqUNi4fjD8U/EXjXTLrVdGtUbT79ZtKuNTWNFiYgK+wY3cjjnH06VbrVpyTe62uZ+zp&#10;wg0tmfkTF+3/AOMPDvjjWo/EenpdomuXaxvCcEILhwBxx0xX6Phq3JSjF9Ej86xWX+0qOUHZs9h8&#10;Bft+fCTxQI4tVv2sZjjIuBj9a9OFXDVFZ6Hj1MLmFJvS57n8P/iD8PfHMST6f4htZlcDaVlU/wD6&#10;q2+r05LRnJ9Yqxl7yOxuvAVnqUQmsJVII42sP6VjPBXWh0wx0rmHrXw7v9PRTHHvLDIwOtedWwc1&#10;0PSo4tS3K8fws1gYnETgMM4PQVxTpKG51Qm+ZuxKngPW4G3bWAHsajmtsacznrYsr4aknt/suoAv&#10;HnIUjODUOV3qVCE4vmsfI9pod9BOJbfT5kWMh1kK8Bgcg/mBXzbnJ7ntx91Kx9ffAr9r9/jpqHjD&#10;RtUsbPT/ABHFqOly3ejy3JCzqqRg3ELsBtDbQQmSVORyBXNi8JUVP2sVoz3svzCjVlGlN2l+Z9Te&#10;FZVh16+8UbHdzewROEmw9qPJV1KMPuMQ5B52sFA5xXGm4yc13+49CS5oqP8AT1PTdP8AGVnf2sR1&#10;q5DxviOC9Q7UcnosgP8Aqnz/AMBJ9OlXUxPOvff9fo/wM4UHFuy/r9UQXum6QGaCIGQyEld+4FD6&#10;H0NeTVcFK256VJ1OW+xn3GkarYyK3kK8fooBK+xz1HtWDjKLOmNWlMujwzazOmoQQMjjLKcksCR2&#10;56eoPBH50/Yxl7yRk8RJXT1LtrazrFHGsODCSYSVwF9R/unnjtWiUrLTb+vuMpNXb7/195TisNS0&#10;/Vppo7iJLWaPcsZb5kb0+nUZ9hWfs5qTeyZq6kJ00mtV+Jfk1nUbTTUlNlLPKCQ4RM7FGeeeTx2F&#10;KdepCG12JUacqm6SPJ779p/4g/21Hb2H7JvjG4tXlaNr+e5toI1AJ+bDHoe3Oa4Prlaa5lSfz0PV&#10;jldFQd8RFP7z0W287xHp8d7caF9hLJukgmYyGMnsSPl/KulwlVgpOFjhVSNGXLzcxjaxpOh2t0RC&#10;SkmdrCIhRnjPHPPI/OuGvQoJ+flodlGrOS1LOnw6LEoUPI0h+6G5yffHFaUlRhtuKp7Vu5UvLW1i&#10;mea80pkZRw06gKR7CtFOK1cdSbXWkjNuNWF3J9mtY5I4+iLFhWGPT1FKddzfLFWCNPl31HJYRWyr&#10;LcsXBPBQ5JPvisKkORXeppFp7F6GTTJ41juLfJyQoZv84rP91JpNB762ZVv/AA9dDP2OOyMI5WPc&#10;S68f596iphpWvG1io1FfW9zMbwla6xcMgvZIwR++iYDax69f8kVy/VvaSsmbe1cETafaTeEGWzsb&#10;15LVRxA8rM6HuVP9KHTnh5aO6/rYTcamr3N7Q/EHhu8b7VeQqk0X3p8bWHpux/WtaeJwzl+8Vmup&#10;lOhW2i9OxF4n8Tx2V0ryaeLqzmXIv1gJCfUgY/E1FfE2ne3NF9bF0sM5Rts+xFFrt9c2SvoOoYI4&#10;DKVfP5ZqqdaU4+4xToRjL3kc7qnif4iaXco66Xp+oweZ+/lu3ZCqd8bOc/XA+tdEOePxaicKTWmh&#10;Yurm8uU82C3R0PJibO4fj3rOcZtXtp2BNFW3sFgnF/aXk9pKpBVG6Z+n+c1koLdOzDdWZJ4hj8M+&#10;J7Z28Q6DEL1RhNSshgsf9tf8c/Wvby7O62Bld6r8Pu6Hj5hkmGxy7Pv1KF3DDofh4TeFbZfMaPE9&#10;zJ2+mOtfe5XneDzHRPlfZ/ofC5tk+Ny5XtzLuv8AI5SC3u72eR9V1RN/XJOc19EtEfP86lLUgW4t&#10;Ix5f2nIJ7L1qeYpcqieKftpACx8MzJKpRpL1MMvOQImwCPbJr67hSVlWXp+p8hxSl7OlLzf5I+SL&#10;6G7MhurTU72FGkYm2XARsHIbkZHfPXNfXvRXTPkIzk3ZxLdq2m32kfadTj+aO5VVJQncvp+FO65b&#10;yHez0PPdf8TWul6kyQ+D9Uu41nY/u0QqV3Z4y3p68c1xV6lnpFs76GH9qleaX3/5GJ4v+I1zqmmT&#10;WFl8NL6FUYbXluY0249Qvt/OuKviJyi0qb/A9OhgqUJJusvuZy+jeIvHMgkXR/C9kqMP+W9y55HQ&#10;8YyetcUamJfwxXzO6rRwUWnOo/kkTXo+I2puLy71XTbY7Nv7u0LfKM/1PWnJYqWraQUXl9OVoxb9&#10;WZWq6Hq2qRqmr65FOEJVc6WisBnsetc9SlKS96SfyO6lXpwd4xt82YZj1/SCUsdW82MOQI50469u&#10;4rnSqQ+F3Ov91USco2ZWi8S3Fldg6jE0BL5LYOMZ7Gs1XalaWhq8PCcbR1LFxqVrcgOt0Cu3PHXH&#10;pVzqQtoyI05x6GO18CuSF+Y8ZHauPmOnld7CTyGMkMME56DGKTdg6DLe8lQloWI91NCqSWxpKFtk&#10;WG17VVdSZ5Dt/wCehJFae3qJmTowcb2RoQfEfxbHCIFviyqMKMdK2WOrpbnM8vwkpaxsyWx+JPiu&#10;2lWRnaRt+dpYjPOeg4rSONrk1MtwjVrFp/ih4knImfTiJcgh06jqPT3q/rtaS+Ew/szDrqXtN+JG&#10;pBC+oaPdSHG0OqjGMc9Me1axxbfxRZlPLqcX7kkPl8fgoY7jTniX3iZeffsaqWK9y1jN4C70a+RH&#10;qWvR6pCxttXiXA4jL4IFRKopLdG9Gg6duaJnWmmy3LNJFJFJhQCBIM8ntn6VhyuT3Ol1Yqy2Kl3p&#10;9zLOYYoSSrbcAj8awlTcmdKnG25UutPuoXxJbOCecEfhXPJNM3Ti1dHq37E/wE1H9or9onw/8OVt&#10;g9ilwL3WTKuUWzhIeTd6A8J/wMDvVQtFNvoY15tQSjuz9drb4XabYEKl1HHGpwipwqj0GOwryXhk&#10;nuaKatZLRG7ZaX4Y0z57jU0YgdMitYxhB7kyk3qTyXukBQ1pINvcZH51qpR5dGSk29CpqXi2yigN&#10;pY7QDwxFYyqruVpfUyY9ZgciOeTg9O1ZSkkVDlbsyabVNLCgGReTwcdqhu5pJSasRNrtrEGWEqwI&#10;z1o5l0HqkYWqakbiU7QMFulZvcHa9jxH/gobqqL+xt4ztXTl7KFDj/r4irWjF3bJjP8AeRiflIpQ&#10;TMhzwOtdSZu9j7j/AOCN86wL8Q0cgeaumgE8dPP/AMaum7RZwYtu8fmfccf9lRqYpAgxwSSPxrkn&#10;rINFGyOe+KPwZ+CHxv0M+HPid4B0zXbcLiCS7jxNbn1imXEkZ/3SKbqNaIcXyO8NGfGnx7/4I+a1&#10;bzTa7+zR40S/i5ZfDniS4WKVf9mK6ACP7CQKf9o1so82qN/rX2ai+Z8f/EL4Y/EL4U+IpPCXxN8E&#10;6joeoxk/6LqNqULj+8h+7Iv+0hYe9S01odVOUGvdd0YDR7eU5BpXNLWJLfU7+zTbb3Lqv9wnK5+h&#10;qJU4TWqLjUnDZnY+EviLphZbPxBEse5gDLg7V7Z//XxXmV8DUWtPU9LD4+Pw1NPM6iWy0XUY92ny&#10;JJE3+pkjPLflXA3ODs1qejaFVaaowPF+mm00kzsR89xGDg8jk9q7cDO+ISOHMKMY4dvzRxn3+SPX&#10;Ir3W30PnmzotAjKaSgPd24H1NbRaUNTGom5luaHNszZO3ocH+dRJ+60VFJtH9AV/4i+GngzS7RfE&#10;XxC8OaZttIlCXurwq/EY4C7txOB2FfLzdHW7X3n1kI1bWUXY5bVP2pv2dfCQ+0S+PptQP93SNLml&#10;HXqGYKpH41zuvQp/aN44etLocj4t/b1+GPnQaV4Y8DapeTXBxHLf3cdsufUqnmNjHPak8dSb0RpH&#10;C1V8TPPZf2vf2gPEXiNNO0CPTdOhuI98ezS3uJIxx/FO5XPPQqKweMk5WVjdYSmo8z6E3izxP+0L&#10;rIaXVfirrgtmlx5NrqYtYiMHOFgCZ/XrUVatR/aFGNJbI5WT4WtcIdT1l2u5XYbrm7zM5Pc7pMnk&#10;YrBO3Ubnd2On03wxaReGL0bhGYrWbbuPyg+WQG4/Dj2q4Si27mM+ZOyHaZ4H8BeFbH+w53F4I7jf&#10;NLM2Tcuo2sNy4GB045A+tRJ+8ODk3c6KxuPC3hrQLlrG034XH7pSACBgDI7jNYSmknc6oQcpGi/x&#10;P8K2CxC+1nSrXdCNqvdRtIfX5QSxwQegrJOrU+CDfyN5SpUvjkl6sztU+M/gjREfUru+me3T70gt&#10;vIQZ5wGnMY9811Ustx9VX5LepyVM0y6jq6l/TU4HxT+2t8ObMvFpCibaMNJLfb03YyQ3kqyjA7l+&#10;o/Gu2nkGMq7yS/E8ytxPgaeig3+B5d4p/wCCpHh7w3J9i8H5kvojsuPslqsKgA5wssxkDHj+7jOM&#10;V6WH4coQV6lRv00PPr8R4qprTppJ97v8Dyrxb/wUj+KHxH1K2sLGMWk018hN9PetLtIf5V2ECJc8&#10;AkqePzr2cLleV0Gmqab7vU8nFZhmdeLcqll2irHxBqmmajDfzPe2E8JaZyRJGQRlie9bNstOLW5R&#10;kyGHXA74p6W0JlzGx4a8feM/B9wt54b8S3lqykY8qcgflWkKlSD0djGdClVj78Uz2n4a/wDBRb49&#10;eBDDDfakuoQpjImyGx6ZFdUMxqx+LU4quTYeesHY+h/hh/wVi8D6k8Vr8RdGmtTkBpCm5frkV1wx&#10;2HqfFoebVyrGUXeNmfSnwz/bC/Z5+JUSppfi60DMv+reUcfUZzWroYastLGf1jEYf+Imj1DTF8I+&#10;JUU6JrFpOSM7VkGa462VwesTso5pF6Mlu/h9KGAjtEfJySw/wrzZ5TVi7o9JZhTasfFel6HrN7Eu&#10;2eMiTG5jC21T6dK+VhQk9GezKvo2nc8d+JPhrW/Cv7XGlX+n6jd2jR2NrdXk1hIyN5QR1L5HQDYM&#10;8HjPBGa+gwdCMaSpy1XU87EV5NOcdGtmfXH7Af8AwUxn+Jtja/Bj48CHS9buJoxp3id2VYbzgYWd&#10;eBvChjvHB5Bwevi47JZpOpQ+4+hwGeRi40q+um/+Z9s6ZBqUdm8V9EivKn8Q3xyIc468PGR0Pvg1&#10;8w6UotqS1Pq4VFKzi9ChpPxE8QeCtVk0u502bUdHS3V3s4Gzc2a7toMJJ/eoME+UxyP4D/CfPasn&#10;H+l/mjs5VJXTt+v+TPUPD/iHQvE+hwa34a1WC+sZ8iO4t2yMjhlIPKsDwVYBgeoFZSukRGNptPSx&#10;buJEgtzLCm8gfdyB+Zp8yUbrUShzTs9DgviT4mg0q0SXxT4uubO3kdHt7XSJCZp8N91RGCzjIwSO&#10;AO9ebi8VKkr1J2XRL+tT28BgViJNUoXfVvp/keS6j8R7LQbmO+sfD+tXEm9vstvdahHG8j44kYZf&#10;ADEsMjqxyOleWs0qLRRue5DIoT3qW+Wh7F4V+KsfiOwgF29vp6vEpmN0xfJ6Fd3TPFfT5Uvr9H2k&#10;nynx2b0llmJ9lFczJL7X9IsrpNS0loLmKXpdZII5H3cqScj6V2VaVOjK6d/M4YVKlaKTNnw78QNA&#10;8SKLR4pQ4yux4j9OtZfWqNX3Wrmv1StT1LuqaDpGoN9nubcCQjdGiEDeMY3DHJ96wrUKdRWkjSlX&#10;qwV7mbN4RWGMvp07CUDIUyY/I4rleEt8L19TqWMu7S2Mm40G6uCVvEJlTODcyluen0FY+xu/e38z&#10;f20be7qvIzdT8HXmoxCS3kELDHmMDkcVMsOpLR2NFUSZLpWhrahlaXaxwHAc/OPxpRw6juDqdjRh&#10;0K0Z2a1fgdQeSK0+r0+hDqtaMWwgSC4LoUdSMZ2/1NTGMU21qE5SkifU7C2u7cskgiYKQH28j+lO&#10;rTjNPXUUJzi7PU4vUTrenXIt4LSWXzM4cAlfz6V5k4VoystTsjJSVxqRiDSdQvY779+sJe4hghwZ&#10;CByDjr+HvXHUotwk4vXqdlGadSKkt2eVRfG7Vm1Gaxv7TQW+x8pa3rOWKA9SSQFz+lcMadWSV9bH&#10;0LweHtpfXtY634b/AB3fxBJeWdl4Ij0tbdVe41TTUaezbceEZmAw59Aea9DDzrQTcIWXdJ2/r5nk&#10;4/BUadm6vM+zav8AcdfoXjvSdWgkTX0MOWWOEtbMQXJwcEjGMY5zxzXqUK8OX95p8jxKlOSfu6mk&#10;0mmQNJHb3TO6ttVVI+Y4zkHvxzXTKdGN0mZrnb2M27trK5TzZ5QrjlN3J/D0rz6ihLdmibS0MfUr&#10;ua0lZhGp2DG+EfvBXLJ2ZaV9CG01Nmbz9JncEnLKvyq34dKzVacH7j1NvZwkveQNofhzV1cX1p5F&#10;1yRLCfLJ+oHyn8vxr6rKeKsVhEoVnzLz3+TPmMz4YwmKvUpLll5bfNFBPh4NPsBrL30coD7TC4Ku&#10;D2478V+i4DMsHmEFKjK9+nU/PsZlWLwMmqy+fR/M8e/bR8PW118J7bxfaoQ2i6um5Mc7JkMZ/DcF&#10;r7fhmpy4ycP5l+R8XxLR58CpL7Mv0PkHWJIktftG55gSyv5a8L3xnqBn+dfdtrlPhW0vdMuzuLbW&#10;LSezt1xs5ZiwznHUA89R2qJv3dBvdM4DWtS1Ozu7iwm0vY4bIkc4DKQOctz6VxzqW0sejQjTcLpl&#10;TWNZ8OWVhJd6l4ssIneIHFxdLvJPXgHJ4zjp0rGrVpRi7yX3nTTp1qklGMG/kczZfEbwHZTL/pUt&#10;65z5kVhYO+Tg4wcDjOOM9q41i8LF6Nv0R3yy/FvdJLzaItY8f3GqOZPDXw91N4+AZL2RIQT06DJH&#10;9KyqYmcneNN/PQqngoQX72sl6ama3izx/JC9vB4O0eJSwdTNI0jrjjqCM1g6mKa+BI7KdDBJa1JP&#10;8Dn9W8Q+NTKxurXTE3fNtjswOcY7n2rknPEdl9x306GFcfdu/mZmq6jr+oIft0Vm+VB3LAc8D61l&#10;OVVrW33HTThSpv3b/eY0lnefM8ESjH8KKcflXJJT6HZzIpyXM8ZAkiIKkcjvisHKXUuNuhde8E8S&#10;SqB8y4HOT0rVybjcx5LyY7T2KShxjPXHWkm3qaSaSJbxp7h1RABuPZa0k22ZRaszX099Hto1iuoW&#10;4UbnGDmt4ezUfeMZczuzR0rxN4T06QJeWhl5+9t6D863jVpJ6mE6OJknZ7m7pvxE8Hm6W00bwFNd&#10;yHldqg7fUnj0966oYilzWhBs86vg8Q4tzqJHSza9pNvIkX9iR2++PfJEQN8Yx0z29a7nKKPKp0qk&#10;m3zN9L9zkNdvLjWmAjiXH91T0H07+9cNSTqM9WjRVHqZN3pNuIttxAATn7yjPA/n/jWE4RaszthU&#10;a0TKXlWNsmbfJOclsFcY+lYe70OpJt6laNXWTzC7YzkYPWsb66mm6CTzprjeJXPOFUHnNQ25PQaf&#10;KrM/SL/gmb8ONG8A/s9y+MNOtyuueJNauI9T1HYNwgtm8qO3RuuwOJGI6Fjz0Fc+KThXUU+hnTk6&#10;tO6PpCN76SIH+0XY9cs5OD6VwuUnuaRjyrRleSS688szMRnnJrF3TNfi3Lcd1IsB2nB7jPFHMy+W&#10;PYoTX07zsrLjaT6YqebUizT2JUuEf5JJdrE4J4p3b3K5bDJbGBriOKK6bLcYRuaduhnK0Z3I/Evk&#10;eFJIy9wGDjJJPJpuKQ7pGTB4rt55CV+bJyp9KFHUmU1ujxr/AIKHa7Bd/sh+LIFADPHbjjv/AKRH&#10;XRTbSaJpy5sRFn5eqoNy7ccqOtaRa5TrlFx3Pt7/AIJAXVnFp/xBjvGVQ8unhMjodsxOPzqas3GO&#10;nU560U3qfX99caQrlZLmRVzjhutc65nqc70JNGMUYMdpqH3uF3v61pBdWNLU19X0HUNGto7jU7xg&#10;rjcpU4rVPlYqlNyW5yvjbw14K+Jnhx/CfxG8L2OvaVJ1sdUtVlQH+8hPMbD+8pB96v2isZU4zgr3&#10;1PlX40f8EndD1VJdb/Z48XyabcZZhoHiKUvbv3CxXKgvH6ASBh/tCsm05bWO6niJWtPU+P8A4qfB&#10;r4n/AAU10+Hfir4Gv9FuGJEMlzFmG494pVzHKP8AdbPtTZ1wnGaujlmUg8ggjqO9SWT6Rrur6NJv&#10;0+7KLnJjYblb6qeDUVaVGrG0kXSrVqMrxdjdvPHkniLR/wCyr212XAnR0kj+5tHUY6g/nWGHwcaN&#10;fnizpxOOniMPySRkE7WKhsc16NjyrXOh8PsjaVHuXB3MQQecZNaK3KZVPj0LrIzQsFH3iAFz6npU&#10;ys4sUH7y9T9Zfil8J/C13omnXyadcW08USj9zEFgBZBkbgchxgDp3NflFCdT2rt3P1qtGm4K/Y5j&#10;RPhto1xbOtrp8c/2Vd1xmYuc9SQC2Tj6Yr046xPLnKMZLzLVrpPh2OKTUrO2gtLa1tpDJetDsC45&#10;LEkcjgn8KybZtCzepP8ADl/D8nh1vF+mNJqcF80ktvO0ZVYkMp4LN3Lc+gGKIpvYrEWi7PQv3vji&#10;zmQRrc2TSWy+WtvDc+cwJPOUiDsTn2rohRxFTSMG/keZOvhqbfNNL5mPd/Gfwnodo0PizXVsI0aT&#10;fcXeIFJHQDzWUkH2Hf2rupZPmFTXlt6nnVs7yylL4rvslf8AI8x1f9uXwJpl3faPH4q0pyU8tl05&#10;Zrzr6MVRGOePvEcmuyGQVeb35r5HNU4gg4Lkpv56fgcv8R/+Ci+lavcXdzc3czyEH7IltcJDDCpx&#10;hUhBl8v1YKRzk5BOB6Ecqwifvts83+18watCKS9NTzfVf26fEl5KLXT9LjvLZpDiO8gkupF4ONpm&#10;cpgE/wBzFdVPAYGnK8Ka/P8AMwnjMynC06r/AC/I53WP2p/iZeRm40izvdPiSP8AfH7cYkzkAYEK&#10;oB3+XGK6VCMVZKxyKmnUu5X/AB/M5bxD4w+Jmp3jSapr624uI/NZohuJPQfMcsxP15qFFXsNTXW7&#10;M6bwX4zuLXzrqz1e4imcM8/lSRoqg/McvhDnP4VryOwKpC/T8yhdeHrPTI5Jxd2dxNCNz2cN2ssk&#10;fIGW2ZVQCe7darlSQueUpWSsu5seCNH0ufxjpGk3sbsdQv47Vlt4siO4aRfLTejNv3E8kDgZqrRs&#10;jNyqOLs/+GP0t+In7OXwa+Id7dL4i8EWMjyyEu4tl/wrRtOVmccJSSumeFfEj/gl38EL3WIZNJjk&#10;s47sfKsTYUZ/Dio5KfY2+s14xtc8o+I//BIHxlpXm3fgLX2nQcrFMmf1FDoxnsy4Y+tD4oHgHxH/&#10;AGLf2hfh47y6n4HuZ4kJPm2qFuPcYyKh0Jw1tc6oY+hV0vZnmGo6Jq+kym01fT7i3kU4ZJoWUj86&#10;zk3F7HVFRmtHcZYX19ps4lsbyWFx0aOQqf0ocmldCUVJ2kj0LwB+1d8ePhvcxz+HvH94VjIxFPIX&#10;Xj61tTxuIp9bnNVy3CVfs29D6L+FX/BZ74v+D7f7D4z8Ox6iirhZI3wSfcNXdTzK696J5s8pqU5f&#10;u56eZ9ew+CU07T103Tt6FGBby0zk+gyOlfKJLl2PXk/ddz5B/bA8XaB8Nf2pz/b/AIfkvbUeH7Wa&#10;4jNxskWNoZl3xtg7JEfLA9wSo616eGa5EzCcXUhZM8E1OWHWZoNc8LXA+y+YjQx20oWKJvLG9sE7&#10;wwI+8R8xBJw2c7OLdmi42grT3Psr9iX/AIKn+M/hv/Y/wf8AjpqU+oaK74s9bkUm504NjBO7iWM4&#10;AIOOx7E15WZ5dDGrmi+Wffv6np5bmVXASsvep9u3o/0+4/Rj4e+IfAnxO0J9f8KeJbXVtLuz8t/a&#10;qUMEpXmKRT80TA5BRhwemQa+GxOFqYaq6VaPzPvMNi6WLoKrRZLeeBvEHg2c+M/hlrDWesuEF1ZX&#10;iFrHVQBjZdIvKnAG2dP3i/7QytQqEFTs9WW6/NOz2/H+vI3vCnxD8J/GWGTw7ciXS9YsQDqeg3Mp&#10;DgA4Z42wFuYTyN6+vzBTxXm4ihTnHy6r+t0dlGdSlK+9+v8AWzOG8WfAv4vya9qGoab4g0i4hvJC&#10;YZJp3iaCHPyxgbWIAGAAvHpXy9fLMZKq5Jp+d+n9dj7PC5xlkaEYSi010tu+5l2v7NGuJcefrviF&#10;dUdxta1ts20QOeC7Pl5AO4XaTgVVHLlGV6r5l2Wn/BY8TnseS1CPL5vX7uiO4034FaxcOg1nX4JL&#10;VDGUsoLYIkQTcAEU/KAcgk43cfWvq6FaFGnypbHxWLg69Rzb1fzudjYeBrPTUVA0C88PHBkkd/of&#10;cVU6vO+xhCHKtFcvQeHLW3L3OlyBpyvyvep5i5+oww/Os3FO7jv56/8ABLdV6KW3luTpcavLEsGq&#10;2FvC8bDyriAEqfYEnIpc1RwtOKVtmiHCkpXg277ovvBFdxqJypf24JPqD2P862Vqj13/ADITlB6F&#10;K5tIQpVmaRBxiQZKn0xWc4xXoaRnJO/UzLpY4zllIB4HQD/Cuadkzsp3KrxWSKXa+KSD7wfbkfSu&#10;WTjFN31OhOV9iOJALgTRFJARkSng59axU3zprUuS0tsToLppGN00ZB4DpHlvrXSnK7TMtEvdIrux&#10;vbFxcyXEkidgBkH29KTpzjK9yozhLRLUci21/EubbfzkI6459hW6h7VbGTn7N6syJbF9L1JprCxh&#10;UNy4RTkn6dP6151WlKjVulodcJwqR1Y2fQ/hDPqKaxrvgzRzfHlbu50eORlY9xvRgT9R71pCthKM&#10;uZpJvra/5qwqn1ydN01N8va7X5albXNKsr8wpd+INS1Wxik3GwS6MEOOnCxhUB/AdKjE4yckk5ua&#10;7bL8LInD4enT1jFRl33f3vUkm0Pwm9qun6bYPDEq4Nozfe/M8/nXFUxSn7sdPI6FTlHWWvmRnTpr&#10;JDDpWnFoMbTEnDx46FT2PHHNZxrS5nyrT8UHKm9WZd5dpERDqNq3lztlLhl2gt3DgfcPvyD6VnLE&#10;Ra97Z9f62KVPm+EguNHWb940YiP91SfwP09xwaTlFjUXzWKsmgOj+dKuwsMLKB1H49azlBP3i1NI&#10;atrcW0p+1qZQxwDsxj8ayaknqXzK2hZgmFvMJy/Tod3K/T0rrwmMrYKqp0pNNdTnr4eliqTjUjdP&#10;oeZftT+HtFj+BHibV4by4YzRQCWOWQMr5uI8YOOMHkDuRX7BwFxJicdndLD1N3fX0XU/KuNuHcJh&#10;Mnq4iDaStpv1Pz/8VeKrDRLqXRJ4JzIzljNtGNgAGOOT646Cv3tVEtD8GdC/vLuYlzPqunaWb7w0&#10;qzzXA2CSQDEKjPIHXPI/Osmn9kElzWkcDqHw2GvT/wBpa/JdXM23dO95OzIW9xnA4z+VccsNCTvL&#10;U9ZZhKlG1KyXkhbDwt4NsrYCw0e0LwSkSBIFZmJIxk4z0xRGjQivdihTxWKk/ekyN7KximK6dplw&#10;W8wE+Xa7FwPQ9OveolTjF+6mTTlUm/ff4li4jWHTjcT6jY2ySxkM1zcjKk46qD7d6UlHlu2kaQV5&#10;Kyb9Djo9Z0G3vGnv9XuZ8PtcafanaDg9GPB5rz+emndu/oj2oUazhaMUvVozvF2uaNdp5mkeEbpW&#10;3ZE97cKC3r8q9qwr1IP4YnbhKNRStKa+SZgN4g1cRGO3tbOHAxkJuOO9csqs0rWR1/VqfNdtsxLi&#10;61Eu26+K54+RcZ/KuOUpc2rOpOCW2pnXKTsx/es3tXPKMrnRC3KNtXQwIjtgp1/M0ltZis1qi1Yy&#10;wpMDLKcew71rGUbkzjJ7GgbrTwgMcq5A5zxWt4mXJJboSa8sGTLXSk44C8mhuAcsuw/w/pc2uagL&#10;a2tN6lwC78CtcPTlVnZbGOJrQw0G2z13w/p2geDvDUtxJFbi6EBwjEFpJDxj/gI59K+gpQpYei9F&#10;c+TrVq2Lr2vp+RxOs3Os6zeyzm9ZzOxwxIyR2/QV51RznJu57mHVGnFK2xSgsLqF2nn1J1PowIJ9&#10;TWVne9zocqclZLQg1PVLvzzbpdySqOMsTz3/AMKznUk9EaUqULXsRreC2tSstqpLDG8E5rJy5VZo&#10;25LsjjuoNjmaEkk8EHoKz5k1sVbWxZ03y7S0bVpo8BH/AHLnjLgZOPXA5P4etOCUdWFSzfKfqr+y&#10;N8L9b+Hf7Mfg3w/fyPHfHRY7u9ikJO2e4LXD/jmXB+lefUk5VG3uU7NWWx3N5LremsHdA655UD/C&#10;udw1uzO9hH8XbozFc2jRDHJK9Md6zlHS6NVOT0a0My58YxK/mQzqwXrzWfIyk0noVLvxfHK3mR3O&#10;3/gQqbK5bmyvc+IP4hOMkdQaFZkTi4ol0HxrZ2Woi6uZt20fKDWyaSuYNSerMfxp42k13U2mkJ8o&#10;cRrms5SuzopqVtTEg8VQwR4VmVu+D0p3iDSb1PKv25vFFte/sw69ahgWkWFRgg/8tkNaQkm7GdKN&#10;q6Pz1UEyuVJzxgit4pdTvnqrH2F/wSyv9JsNJ8cfbpgkpuLHy2ZsD7kuaHFT1Zx4iaSS9T6tufFO&#10;hTlFuLtS2MHB7VlJRi0ctOM5LUseHPEOhX/ia10xZ2jQyAk9BTU1J2Ro4OOp2PxM8dac+sJo/wDa&#10;EQSJAq/PweKqTVwab2Max1/TkYJcbQGPysTxn60rolIvXOv6SIwXuBjr8r9qTBqM1YxvEmq+BvGO&#10;iXPhXxToFjq2lXIInsNSgWWGQ9MlXBGfccjsa0pu92KTlFH5r/t1/DX4bfCn4+TeG/hXoLaZpM+j&#10;212LL7U0yxSyGQOELklU+UYUk45xxVVOT7J3YWc503zbpnjTHaO+O+2phy9Ted+gWkzRT+YCcgHg&#10;irSS1RDcnoyXzGkkGG/izRLYSep1Ph4j+youO5A5rSna2phV+PQvxu29Ad2PNQYHGfmFEtYtdxQs&#10;ndn3r4g/ajuQbifxd440fTnl/wBR/aXiO3RUHRf9HhMj7flIKsgOTXyMeG8W5X92PzPqnxLh+SyT&#10;k7dEcrcft3/DTR457Sb4j3Nw94IvtUuiaJKAFjJZUUyGHaC2CSFzjAPAruhkFKKtUrfcjgrZ9Xk/&#10;3dHba7OG8af8FHLjULK58O+G/At5eWN3Hsu313VyBMpGCPLtlQjP/XQ/XrXZSynLKT1i36s555tm&#10;lRfEo+i/zPM9f/bO+NOpaXDpGhzado9lawCK0tNO08MsK7iwCtOZGXknv3NdcKWGpfw6aXy/zOOp&#10;VxNZ3q1JS+dvwRQh+IH7RHjCxa31Lxv4iube6H7xJr+QIyntgEDHHQDHFbx9pa3Q5ZrDp3luRR/D&#10;bxpqUrT6vrrLuUFzLcbuOBjr16cUnF33Eq1JL3Ebem/sx+Mb+OeTTtE1K9uSNsKNaGOOViDgbnxx&#10;x2Pb2pcu9xfWLtdieT4H+FvDPi1tE8c+KdE82S1iC6RDf/arqNgqsSUgyck5GPf85bgpalOVacPd&#10;T/T8T0HQP2afE3je0gu/Cnwp8f3aNKhhjtdAg0u1jUdzcXpTcTk8DIFUpxRjacdZNfN3/BHb6d+w&#10;B8bNUhD2/gHwfpcQQhv+Eh8QyancjJ+95UCpDuA5xvIyKn2kb6f5jUOrk/krfidhoX7A2iQagus/&#10;F/42eNC4RQ66NotrpNsFA5USosxx77gafPTctZfoSmouyhp56njP/BTP4G/Bj4OfCzwbe/CS3v2n&#10;v/ENzDfX994huL6S4iS23bSZHKD52DfKo60pcvLodOFanNp9u1j5M8N6nPBc/Yrbb8yBT8uMDIGO&#10;Oo6dfQURsdE4pa9D2H4JaNoOufFXwadOie31K18Saeb+E42TRrPHmdCfunpvQ8fxLxkDdqOluhwy&#10;qSSkpbdH+h+qF2xjmeeRWOXJ3AZ49qG0jl5GtUZXjnxHbwWFreW2mzObeQg7UyQAc5qJTSLa5tEj&#10;o/DfxO8CaxFG41DyZCg3CdSCD6U1r1EnrbQ6B7Xwn4gi8uVbS7jcYwwVs1abQ2ovRnEfEL9jb4B/&#10;Ee0ZNf8AAtpukBzIsC9+9bOXMjJQUdY6M+afi5/wRj+HmttLefDzWZLCTJKRq2R+RqOSnLyNfrGL&#10;p9eY+Z/ip/wSs/aL+H7SXGh6fHqsEZ/gO1/8Kzlh5PRM6aWYQS/eRt+J4H4v+EvxH8EXRs/Ffgy/&#10;smBx+8t2xn6gYqJU509GjphXo137skfubFptra2sWpQJteZGQgdABXnKNlcOjZ+cX/BVOZfBX7Vl&#10;tqdhEJvtPgi2jnglZhHIGaZcMFIJHzA4zztFdWHfLGy8xOmpK3oz420rW7/Q5TLaTtsfHnRbiBIP&#10;fHf3oTaZ1SipqzPRo7241HTNO02Vsgzsscj5YxqwHA9uenT6V0SXuo4muWbke3/sXftZ/Ff4HfEy&#10;XSfD+oi4iu2S2mSUlUZAdoVkHyuMN3BIxwRwRwYvCUMZTcKqvbqdmFxNbBzVSi7d+zP2j+Evjub4&#10;ifCvRvF0unLaHU9MWVrdZS4jIyCAxAJHHf179a+IlF05+zufdU5+1gqjWrPN/iV4ftdX1IGO4mtL&#10;iC6uJLK9tJCk1q4UHdGw5Xp06euQcV5OJoxm/vPXw9WVNfI2/wBlb4teI/ihLrvhHxTHEb3w7Miy&#10;6pbqI1vVcttLQ4wjALyVOG67RXBCjG+mn9fgdNaq4JPe/wCH+Z7A0MQZYdgO7kEgZFbcqcTl55N8&#10;xILOHO8AjHvTUFa5Km20u42S42Bo/LDHYGy3PfFDlZWBR1uUrzxFc6fGZTGHAONoO2onWlTjc3jh&#10;4VHYuaReSazbicDyST/Bz78+tXSbrq+xhWjGj5khmhivWtZLfcyru8wNjvjpQ+WM7WI96ULpljVL&#10;GOaI3KsUkjXO4fxD0I7iup0+eHN1OenUadujMi/tre4tVkSELuUkjOQcVy1KalG6O2lOUJW3Ob1S&#10;2WC7VSQyAghcdAe2a8ivH3z1aTbRpwaLZ6Xp00sCbiv7yMSjdt9veto4eNKDa/EzlUlOauU9L1Ua&#10;h5sotzGydCknB/DFRRqupJ6bDnT5Utblm01uZZ/s4gQox+ZW5B+tddKrLmsY16Scb31NHUoYrG2j&#10;1CBMJJ/yw7KfY16aivZqa69DzVJyk4sz7+Rnjyvy55+nFYV0uU6sN8RlrcyuTDKEkUgECRAR+XQ1&#10;49RtSaep6KStcdLYBFErzMVdTlFG3H41yTp21vuXCV9DImv3Z3t1jCiIAjHv6en+eK8qpNttHbCN&#10;0LF4nv7S8itJP3iSggnO1hgeoq6dapzWb3InRi48y3LepqyRoWIIbgjaOeO9VXTitzOFlIoXbtpy&#10;x5xJG5ICMMbcjse1YyvTSe6ZrGKl5EjwSWtr/aNrNsOAWi25Qg9sHpXSoNR5ouxi2r2Yhs0uw0sb&#10;eUf4lUZU/QHpVqm5vR2Bys9TKuIrVbgpLaI5box7fnmsrLnNJNpaHnH7XLK3wJ1RWQFY7uzO09x5&#10;w4/z6V+geGmnFtL0l+R8N4hXlwrW16x/M/OTxlqO7X3jFuu1rplAPOAOMZ64r+mLn83qleLbZj6B&#10;qlzqSTXGfJe0kIkSL/VzKvYqc4yPfjFCk+hcsPGMV1uSfEWaKHwgt1HbjN4jEhmPykDcOmM+lFfS&#10;JFOjy1lG5wnhm71saiLKw1YWqXUZ3+TbJnAGRycn2rjpOblZOx3zo0uTmavYXV9Om1W4ig1LWL2f&#10;MhTMlwcY+gxVTp827YQ0acUlfyJIvDmh6dHIttpkWY5B87ruY5BHU9On51lyU4t6bG0pVJyV5HHe&#10;JoWmvHDSn51L4ycA5I6Z9v1rz6urPVwqtGxDHoH9sWQeS7CAjkLEPcevtmsuXnjc6+d0Z2Ry88dr&#10;aTGOWAygDPzPjmuScY3sdy55LczNRuIll3xWypkjgHP865aj97Q3pwvo2Uri8JbKR4K85z1rKTsr&#10;o1jT0s2ULOd5bl0b+Ikn8awT1NDSs3jU/LEB61vTehHJfqR3zhpCFRQAcDiibsHLyq5JpVlHf3iQ&#10;udoJ7CilFTeoqrcINo9p8I+EdKtNKit4YwGdGHm4ww9elfU4ahCMUkfH4ypUqVG5My/EFwLbXk0i&#10;9jE6eZjdna2eme//ANeortRnytG2HoqVLnTsO8RWNpprb7OELi3WQZ5OSKznFIdLnm3dnM3Vw5fD&#10;nOIwWI4JzXHa7PVjTSiYqzF3bco+Xk8da44u7Z2tKLsVru5kaYJgcDAJFY1JSvYuEFJEqvIsalWA&#10;OcZ20ndILe7c6X4ZaNa+Jfil4d8OaqzSW194isrGZWOf3Ulwkbj8QxqnJx1M5XUWfszfTyvIY0Ko&#10;oJCqi4CgcAD2xXBFOVncq9hYmW3tjK8Yc44yKcUmiHNqRnwW1rr80kN5bJtHACilKKtY1S5tTz/x&#10;TY21heSx20YUbjxjis5U1YxjUutjl7qYqQQuM+nFcdSOuh105aopSatc27GNTkZ9a53JxOrkTeoD&#10;WJJgA0Q6djUxnzSsL2cYxuWJZf3PzoGyuea1W5lUk0imllBdTbHBBPUqa3jFSdjnvK55D+3Z4dt9&#10;N/Zz1S+gnbd9qtwRjqDKoxXUqMY6mdGo3XXnc+DkJUtg88Hmqirpnc23FM+m/wDgnrOg0jxZuiy5&#10;uLPa+7p8slRW92FkctRLnjL1Pp/S1hgthO0Idj3Y1kqStqTGel7E2jeJpFmlSKxiVkXKuOopxajs&#10;ianNy7lG/wBRn1DVGNyxLHOHDciqcXKN7kJvmsY+teJtX06RYLW7cAcglq5XdGsJb31KWsfGvXtD&#10;kW1lsI7gNGDuaQqRUTqSjudUaMWx8nj/AFTUNKTUEj8oyLwgfOP0q43ktGZ1UoeZ8eftoajd3/xp&#10;ee6mLN/ZFqAT2Hzmu2nG0UmOjJum35nlsOdm7PPShJXOiTaiRxncTIBjtWyVjNe8ydmIaNVOMnHF&#10;ZpJ3uXJ8qujqNBITRIpMc7ST78mtU7HJP42XpAHgyRj5hwPYirlrBMhJRkQ/Z9w8wSEZboOOtSlz&#10;LU0jZbIsaNodvdToZ5WK78FfxAojSi3cJPRs6e/ttA8PqTBoMUriMZeV8kkDOelaShGKukc37yW8&#10;jEtPIur9Ue2RRM+MIAAuTnIH4/pUctzaV1G9zUm+NGvaDJBZpYQT7WKq0x7dOw7UpVZqIQwkKr1Z&#10;9a/DH4A+JtY8H6X4gv8A4sy2llcrHIbLRdBtreVSwDf6+QStx0zjJxWqpNwu2eZ7WEajio6+b/TQ&#10;9D0T9nT4J7INb1fwjea5c/MWm8S69d3pY8A/I0gjAIPQIB+dZTpwaudHtaigmnb0Vj0z4bWHh/wr&#10;ZjT/AAl4T0nR4BE2yLSNNitQB7+Woz9TWey0OdSlUvzO52K3N5dRxzT3G4O5VlYZ6DrnNZcqlKxo&#10;5Sl7vQv6c/nloZQSAAByfSuV9TshZxdzWsLIqyxwXUsaOCGRXOCMd+eaunHVE7bHwt/wWo07T7Lw&#10;78PxBYQJJJrOqebLFAqM+2C3xuKgZ+8etbvZM2w7d5Hwlo9rE2qjcD8qqDt4z8yj+taxV5lzlLlP&#10;a/2WraCT9qvwFb3KeYkniOzDgn737xcZ9en41puczu6bP18g06wu5/JazQAjsOOtZSV4XJjK8rF6&#10;fRNLsImiNhDKjgkq8YqeRDnJoqr8Ifh74gtjc3Hh2KKRxkvCSpzVxSYcsWrtHM6v8CdJ0G4jn0bx&#10;DeQBm+51x+taJaGap+ZyfxB8UeLPhjbSXWneIJblY8fu5l4P86d7EWbm4plX4T/tFeJvG17/AGdq&#10;OlwJyR5iPz/KqtZXRLbUrHrlsHuolDyHay5KkZFdVNaXCaUdEZmqfCL4eeNPl8QeF7ScD5vmgXrn&#10;6VtG5zyhGXQ//9lQSwMECgAAAAAAAAAhAK41gqb4cQEA+HEBABUAAABkcnMvbWVkaWEvaW1hZ2U1&#10;LmpwZWf/2P/gABBKRklGAAEBAQDcANwAAP/bAEMAAgEBAQEBAgEBAQICAgICBAMCAgICBQQEAwQG&#10;BQYGBgUGBgYHCQgGBwkHBgYICwgJCgoKCgoGCAsMCwoMCQoKCv/bAEMBAgICAgICBQMDBQoHBgcK&#10;CgoKCgoKCgoKCgoKCgoKCgoKCgoKCgoKCgoKCgoKCgoKCgoKCgoKCgoKCgoKCgoKCv/AABEIAV4B&#10;v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Mm3ttqD5RVgRsTgVYSNV+UIf++aX5V55/75r9+ckfl/KVjGw60eU2M1bUK3X+VLiMjHP020c0e/&#10;4lxiVBBIedtILZwchK0I7OST/VxsfotT2vh/V71zHZ6VdTMGx+7t2bn04FT7Smt2vvK5ZS2Rk+RJ&#10;/do8iQdRXU2nwq+JN/xY/D3XZv8ArjpMzfyWrQ+CHxk/6JF4p9P+ReucdPXZWbxOHjvNfev8x+xq&#10;fyv7mcZ5Dn+GkKYHyiu4svgP8atS/wCPL4ReJ5PX/iQzgD80q9B+y/8AHuYAn4X6lDubH+mKkH/o&#10;xl4rP69gVvVj/wCBL/Mr6riH9h/czzcxk/fWm+Wn92vXNO/Y6/aB1BfNbwVDBH1Mk2qW2B+CyE/p&#10;WpZfsL/Gi/AYT6HDuGdsuoP/AEjNYVM4yqj8deK/7eRtHL8bLanL7meH+Wn92jy0/u17VP8AsQ/G&#10;aC7+ytJop9ZF1Bto/wDHM/pWrYf8E+PjLqaj7J4n8Jbj/wAszqk28f8AARATUf23lNr+2j8ncr+z&#10;sde3s2eAbEH8NBijI+7X0dp//BNT433iK03izwtHu/6fLkkf+S4/nWxZ/wDBLv4gT7U1f4o6Rbr3&#10;NrZyzZ/762VjLiLJ4/8AL5fj/kUspzCX/Lt/h/mfKxhA6BaZ9n9MfnX103/BLW5i3LJ8b0+795fD&#10;ZOP/ACZFWbD/AIJhaNPbLJd/Fu6ZiPm8rRQmPzlasnxPksf+Xn4P/I0jk2YN/B+K/wAz41aDJyVF&#10;SrCwUV9u2/8AwTE+Gyjdf/EHXn/64xwoP1VqlX/gmf8ACCNN7+LvEzf9vduB9f8AUVlLizJltJ/c&#10;yv7DzD+Vfej4e8iT0o8iT0r7xsP+CavwGISWXXvE0g6sr38GD/3zCK2rH/gnn+zVaRbbnw/qV0wH&#10;3ptWlGf++CtYy4wynpzP5f8ABNI5DjvL7/8AgH55mJumKXyJOm2v0Nuf2EP2YoQVT4eSdPvNrV5/&#10;8ep2mfsS/sziCORvhnGzMgJ3ardt/OWolxllq2hJ/Jf5l/6u4z+aP4/5H54fZ5f7tAt5G6Lmv0nt&#10;f2Nf2arcYT4UWDf9dZppP/QnNSN+yh+z1ap+4+EuigLz81ru/nUPjTL+lOX4f5lf6u4n+eP4/wCR&#10;+aZgJ48sUi27Z4i/Sv0ssv2bPgKkUUi/B/w7uMa5LaVGe3uK0ov2c/gNGMr8HPDH/gigP/slR/rp&#10;g+lKX3r/ADH/AKu1v+fi+5n5hfZ/9jrQtuQCVXjvX6bXn7P3wNXOz4QeFwf+wDb/APxFP0X4C/Bs&#10;w7G+E/hr7zAf8SO39T/sVH+u2G6UZfeilw7W/wCfi+5n5j+QwApfJwMk1+pcfwM+DNqv7n4UeG15&#10;5xodvz/45VW++EnwsiH7r4a6BH/1z0eEf+y0f660f+fL/wDAkWuHanWovuZ+XwiU9HH50v2VsZA/&#10;Gv0zg+Ffw8C7k8BaN944P9lxev8Au1ZT4eeCI/ueDdLH0sI//ian/XWn/wA+X/4F/wAAP9XJf8/F&#10;9zPzC8ntmg27/wAIzX6c3HgTwkvH/CL6f+Fmn+FN07wroVm0yw6LaIrSZ2xwKP4R6Cj/AF1h0ov/&#10;AMC/4Af6uS61Pw/4J+ZH2cgcmjyM9/1r9RDoOkEcabB0/wCeQ/wqteeHdGKcabCOf+eYqf8AXWP/&#10;AD5/8m/4Av8AVyX/AD8/D/gn5iGADrinJbEnKoK/Sy30DTEuZP8AQIdvy/8ALMf4VM+g6O33tMhP&#10;/bMVS40j1o/+Tf8AAD/V2X/Pz8P+Cfme1uw58sYoWBW+6Fr9KLvwxociMf7Jt/xiX/CsiDwZ4Ye+&#10;ljk8P2bYRT81qp7n2o/10p/8+X/4F/wBf6uy/wCfq+7/AIJ+eAhReNlJ5EXpX6OjwH4RkHz+GdPO&#10;PWzT/Cq938OfBRU/8Urp27b2s0/wqv8AXSj/AM+X/wCBf8An/V2f/Pxfcz855IFDAELTRb5OAf1r&#10;9CY/hp4D+0MJPBmkyZUf6zT4z3P+zUp+Fvw3lID+AdF+6Qw/suLnkY/h+v61S40or/ly/wDwJf5E&#10;/wCrk/8An4vuZ+eJtm9aDCB1b9a/Qib4Q/C1h83w80Tj/qFRf/E1kD4X/C6xk1K81DwFoZt7Ul9x&#10;0mH5EEasf4fXJ/Gm+NqK/wCXL+9Erhuq3/EX3M+DhAMZDUNblRuZsCv0CsPhP8N7AMth4G0mPKGN&#10;nXT4wzL3BO3JB7g9ajuvg78MTDg/D3Rfoulw/wDxNWuNKPWi/vRH+rtXb2i+5nwD5Hv+tNKKOCa+&#10;7JfhD8N4LhUh8C6OvBPy6dF7f7NWIvhd4AUceCtLHP8Az4x//E0/9dqNv4L+9A+G6i09ovuZ8GC3&#10;lPIWk8l/SvvaX4feD4VzB4XsV91tU/wplj4a0vT5SLTT4oQ3/POMDNL/AF2p2uqP/k3/AACf9XZP&#10;ep+H/BPgvy9/yqQ30NKfDmqTfvItKuGU9GWFj/Sv0AGm2uMeXnNPXToFGBD/AOOij/XSXSj/AOTf&#10;8Al8Nx/5+fh/wT0OHRtERcDTLf8A78L/AIU5tF0c4I0+3/CJabDIQevvUxc9q/PPaVP5n97PsuSP&#10;Yh0/QtLhu5Xjs4xuiQfcHUFq14bWxWL/AFC/98is23P+kMw/ugfzq5FuIyx+lZ+0qd3944xj2JZo&#10;IiPk4qGwtokknaVeso2tjqNq/wBc1IScUDPJ9/6UuaXc0UUti3EsZ6UskJbLMeKIFB25HWpJ8CLi&#10;pGc/4m8QazomnbNDSNndmyzk/IN4BPHPAyeME4xkA5Hk0Pxr8MWet3Hg/VvEE02tW8ttBfSQ6XcQ&#10;wz3EklrExid8qQHvIMr5jlBKMlsE16N4ydkkiQy4bMgC+vzE/wBK8o1H4EWVxLrWt6drCQ63qWsW&#10;97b6pPZmUWyxXFpMIRH5gBUtaR7iChbC5+6K/CfEbibC4HiX+zMfjauHoSowlH2TcfflUlFynJRl&#10;LkjBNtJN72TZ9tw/lvtsv+s0qUZzU2nza+6op2Sel2+pN4w+O3hDwfL4itLjSdV1KbwzZx3WqQ6f&#10;axyOImQuWG+RQdi+Wz88LLGRnJAp3H7RngWw1ddA1TQ9Xs7xkuN0NxaxDZLBbR3LwnbIQH8uTjtl&#10;H5AGThL8KvCt7q3iJdb+IGq3moahFdadr94NLkW1dr6W0ijRCVMavGqW8W1XJ2jLY2kKnjz4cfC2&#10;+1SfxJq+p6tNeXWrTXlqtjCpkilS7gs5gmV6FpEhbPGyRjxjI/P8FlvAOIq0aWNqYmtKcVzSXtbu&#10;bhD4U4q8L89RX1cOVNp3PpalbNqcZOjGnFJ6J8uybetno7Wi/PU1Lv8Aaf8AAtrdaDaLo+oyf8JB&#10;cW0Vu8cKMsSzSXCCST58hF+zSseDhQD6gdn8EviXpvxi8Gaf430CC+trG+kk8u3uAN58uR4s8E9w&#10;cYPeuI0D9m/4ceIvDseq2fiXWbi1vrD/AIlMrSQg2VrJa30caRfuv4V1OZwz7m3LHklVwfSvhx4O&#10;0P4d6T/YmhJItpHd3N2qSMvyma4edlGAMKGkIXjIUDJJGT3ZJmHBOEz/AAOByKtXWJeJhGfNKai6&#10;d5OUJRbSb2i7reLet1fmzDD5lUwFari4Q5FTbVkr82lndfO3k0Vv+Cd37R037UP7OWm+P9RuFkvr&#10;S+u9M1DKncGhlPlFyTzI1u0EjEcbnbGOle8tBu+XHy9RXwH/AMECPtp+APiRpLqRo5NUtWjjZjtV&#10;jE25gOgJG3J77R6Cv0A5H/fNf1VUioysj8rjLmjczdS/dggCq9kzJHgf/rqxqythmA7GoreKSRVZ&#10;VPXripKJpHbPWoLtmMOB6VJdy21u2ye8ijb0kkVf5mo7kFYmYn+GnZgSW8UkMQAPRQM0huGHBarL&#10;oAPLUewrnj448Bya0vhyLx3oragZWj/s9dUh8/eOCvl7t2QRyMZFOMZSvZN2AtajMSrc9qjtWKRR&#10;hT/AK5L4m/Hz4I/CvWo/DvxI+JmlaLfTWq3EdrqE+xniZnVXAxyMow/CuZT9tr9kiLbGvx50L5VC&#10;/LJIw+mQuK6qeX5hWip06M5J9VFtfekS6lOLs5L70euRSSEFt1Eiu6ct/nFcnY/HX4SX/wAKr74z&#10;aX4xjuvDem28s95qVvBIwWOIkSMFKhmAII4H8Jx0rP8Ah7+1J8C/ir8O9c+KfgXxk11oXh1ZTq15&#10;JZyRmERxGRzsI3MAnPAOe2TxU/UcZyyl7OVotRbs9JPaL7PyDnhe113+Xc7axXNnCzY/1S/yFTvI&#10;2eDXB/Aj9pX4KftBWV7D8JPGi6o+krCL+M2skLR7wdpxIoJB2Nz04rI+If7av7O/wo+MVj8B/Hfi&#10;q5s/EWoLC8CtYsYAkpIV2l+4ija24sQFAJPHNaLLcxliJYdUZc8U242d0krttb2S1bF7WlyqXMrP&#10;rc9KmBaTJq1pEQWHfj+Jv/QjXjPxR/bo+Anwj+L0PwQ8bXWpwaxOkDrdLZr9lVJejM+8EAc5+Xtx&#10;mux+N3x98Hfs4fC6b4o+N7S+udOt7uOGSPTYVeXMjkKQHZRjOAeeM9+lP+zcf7SjT9lLmqpOCtrJ&#10;N2Tj3u9PUXtafLJ3+Hfy9Tv5emazNTBxnFeXeH/24vg34k/Z2m/aZS11WHw/a3Jhu4Gt1NzEwlEf&#10;K7gpJLKcBjww5zxUfwI/bQ+CX7Uep6honwsuNUa4023Sa5j1CyEPyMxUbcO2eRz6ZHqK1eU5pGjV&#10;qyoy5aT5Zu2kXtaT2T9QVai5RjzK8tUu56Nb7jHgD7rEVP5LEZBrxb4nft+/s0/BT4hah8LfHmua&#10;lHrGmiNrqO100yIoeNZF+bdjO1h+dexeG/EWkeLfD1l4o0WXzLTULVLi3Y4ztZQQDgnBGcEZ4Oaw&#10;rYHHYajCrWpyjCesW00pLe6b3Vuw41Kc5NRabW/kOuYGO0VTRSpYEfxf0Fas0YbAUV4h+1b+3H8E&#10;v2SJbfRfGj3uqa9fRedbaHpMaGURZwJJGchY1JBxnk4OAQDTwOAxuZ4qOHwlNznLaMVdhUqU6MHO&#10;bskeub8jFR3R+THvXzX8Af8Agqb8B/jh4yt/Ad/oOqeGr6+kEenyak0ckE0h6JvU/KT7jGe9er/t&#10;K/tDeF/2ZPAEPxB8ZaPd3lnNqkdjssyu9ZGjkkB+YgEYiP5124vIc6wOOhgq9CUas7csWtXfa3R/&#10;Izp4ihUg5wknFbvsdjGc3Ugx/Cv9asRRknJH6VyfwY+J+k/GrwLp3xL0KwntLXVrNLiG1umUyIpZ&#10;wA23gE4zj371F+0H8cvD37OPwsvfiv4o0m6vLGxmhjmhsivmfvJFjUjccdWGfauBYXESxSwyi/ac&#10;3Ly9ea9ret9C5Sjyc7em9/I6+aLgr/SqMFvi6lBH8K9vrXO/Az42+H/2g/hnY/FPwvptza2OoPKk&#10;MN1tLgxvsOduRnIPGf6VxHwh/bb+Efxn+MGqfBjwlpmtRazpIuBeNfWsaxZgk8t8FZGJ+Y8cDNbf&#10;2bmDlWSpSvR1qaP3Nbe92109SfaUko6r3tvProeyKmBgD9Kguk+Uc+1eA+P/APgpl8APhl4/1X4a&#10;+JtH8RDUNJvmtblorOJoywOMqfNBIPXpn2rR+Gn/AAUK/Zx+Lfi+38C6JfarZ3158tm2p2SxxvJn&#10;GzcrnDexH8iR2S4dz6GGWJlhp+zaUublduV6p37WZH1jD83Kpq97Wv17HsPlfvOPT0omLLNBGE+9&#10;J8zf8AapFBWQZH8NEq7p4zj7rE/oa8ZmtuYJYvkzn9Kx9USyW3mt7xd0N1IsEy5xvDlY8fritqVg&#10;E5rHFxFJcQiSHzFkvJE+793azEH8CopVPiQRL9tbgR4Ee3H8NJNFlNuetSxTYyAKZKwJrQzMyeDd&#10;cqG/un+lOWBQMZp8h3T59FP9KKSFLuQ3MQCZArPkQLKMCtK4DGPA/GqZUl1H+elX9kgamR/DTj1p&#10;+0DtSEL3FaGb0O1hGTgLVggYqCBiOlSMxxya5TsHWuHkbaFAU4z68f8A16ux42hQaoWJVfO5/wCW&#10;v/soq3CxPQ1LiBOUyOKEUg7WHek3N61NbbWiVg3r/OpNCWNsDIFOuJQBtI/ziliQHkmorxlx1pPY&#10;Di/GYWXWLOSST/lm/HrkvzWc7KOFNJ8WPFHhvwbBaeJvFGt2mnWcURWS8vZxGg4kOOepOOAOT2zX&#10;g3jD/goZ8CPD0slp4ci1TXZEXcktva+RA3tvlw4Ocf8ALMiv5m8VuAONONONqf8AYmCqVkqME5KP&#10;uJ803Zzdop67N3P0bhfOspynJ5PGVowvN6N67LZLV7dj0PU7Xw/aRX0A+IN1DZTzG7isdOtYbprW&#10;4W5FxJcDbDIxAeNvvgopdgQT5YXMk0j4T6+t5FJ8QNUYrNdW8MbafE620z30FxPtVrVlkZ7iOEje&#10;JA24CMFSMeDeKf28/E2ja+ZdM+BmjaTdXltDK02tM8krQzfvVbcPLwjBxJ2BznpnOh4t/aV+L/hH&#10;4gt8IPFXwG8HT68BCi6PaaWbhmaVIpokGyZwzMDGdvOCF4yK+gwfgt4nUaMXGk4y0kv3mGUnaybd&#10;oy1skm+bW7vdSlfOpxhw3KTTndXs/dqPvp0/A+o/A+naVovhLTNK0O4mmsrexhjs5Lj77xhBtZuB&#10;gkYJGAB2A6VZ8Xah/ZHgrWdX37fsekXExbdjG1C3Xt0r5e0D/go7faNrEvhHxh8DmtbyzumgvIbf&#10;UDC1uysQ6eVJFkMuDlSw6HpXpOt/tN/DX4t/AX4iHwlc3cV9p/gXUrqazvrfY6KLZxuyrMpG4gfe&#10;zz0r5DIfBzxK4Y8QMLmOaYGXsfaucqinGorPmacnBu121q0lc6sZxVw/mWS1aGGrLm5bKNmu2iTS&#10;2Xz0Ob/4IOWy2/7KmoX7JtaXXVRmx/dtoTj/AMfr7ka+x8tfFH/BDm38n9jqYtwW8TSD8rK0/wAa&#10;+xpZDjafX1r+ra2lR/L8j8xj8J+Vn7X3xm8ZW3x8+Lupf8Jb4gk0zwzfyTR6XpmoMpcG+trMIu5t&#10;qAPOG6HoR3yKv7IH7WvjL4O/G7S/ECeMvEV54XvtJuLjV9L1KQKzxxwSs5MZkdVZJImKybgXRQ3y&#10;rIVGb8RNSOlftFfGjxPqXizw7o+nQ6zfrq9x4p0N9RtnhOtwJHH5KWtyzP8AaPs5BEfG0nIArz/V&#10;vGOgX2ranf8AhTx7deMPEmvW8mnf2rZ6NcWunWNhNCbefm7hhlZzbF7dIEgSOJJFdJMxKlftWa47&#10;Lcpozo4qrTdOWFhGNFRTm6rjpO/Lprre/Q8HD0q2ItKnGV1Ubcr6cqe2+v3H0R/wUy8QSSftirrm&#10;kaiGjs/BEN9byQy7lbZBPcK4x9AQfYV95/s9eP8AVfiZ+z14R8e+ICzajqnhm1m1B2AHmXHlASOA&#10;OAGcMwA6A446V+an7Stu83xDks71CZNN+BcETK2chk8NNJ+BGfwNfox+y1bx6T+y14DtN3P/AAht&#10;g5XvlrdXP6mvh+Lowp4DLIpbYeH4uTZ6OBvKpW1+0/0O2+JXj7T/AIcfD3XfiBqo3W+i6TcXs0Y6&#10;uI0LbB6kkbR6kivx78MeLL3wz4w0X4169PrA16TXl1fXrqHCRPZ3k9wkflOG/wBZJJZaqG9NinoQ&#10;a+9f+CsfxfPw8/Zoj8K6bMftnivV4rZVjkG77PD+/lbHcZSJT/109xn8+tU0zw3D4d1zW9X+Ky6o&#10;t14V0mHw3otutz5llcK0M86TAxJFhJZ9VCEO5/0jP8Rx9ZwDgcVhcshiI0XOOKrKlKyvakoyUm+y&#10;5pJt/wB04M0qQlWceazhHmV9LyurL7kz3P8A4Km6nruu+NPBvxTb4Ztqjap4HS3M1n4pWO2gvbee&#10;Y3NrsEEjSGJ5lBfcobdjGVJPzN46ji8AeKNdsND0H+1Fsddey0+K+umQEeayhnZBljtToAMk1+jX&#10;7A918Nv2gv2adJ0Lx34Z8L6tcaDErRaXJYrcTWkbl4jNMZAcTTzwXUpxjKlc5PNfD/w+0KDxN+0T&#10;ZwavaxXVrefFzT7eW3uIwyyxyXFwSCpGGBAwR3B9KyyPHZ7lWRZzgniJr6soxhr8D9o4vl7XHiqe&#10;FxGJw1X2a95tvTfTqekfsw/En4ia38APi14P17QNL0zT4/hHdpBbWLSyMTBeTSo7PIeCW1KcHAwQ&#10;kfTacx/se6pfab8HfE2kwXO2PUvBvjFLqNuVIWx09wQPUGMc+hYd6+3P2ofhF8NvBP7LPxEuvA/w&#10;+0XSbqbwbdxSTaXpUNuzR7QxQlFBIyoOPUCvhn9liFo/h3rEG/c58IeNOnOM6dYj+hrgynESxHBO&#10;IqVJOUpYqk23u3pdv13NcRCMczhyqyVOVl0SMT9ir4ieJP2Z/iBoPx4vpXXwrqmqXGhay3LKFWOC&#10;Ri2BwQJY3Xu3luBwGrqf+CnC2d/+3XFqkDJLb3HgiF4X4ZSrRXGGB79c15b4b8O+Itf+HPhvw5Ys&#10;raTeX3iltYEjbVtkittFlS9ychfIKszuAWFu90q8yYqt4y1zxZ4j8RaK/jSKZdQ8P+GpNIm+1A+Y&#10;qQtcgKwP3SiuI8dvLHHav0TGSw2Z5/j8XCyq0KValNfzRcL05r/yaL9Ox4lPnw+Co038M5RkvJqX&#10;vL8n8zuv2u9a1TX/AI9eGPFusX0kt9N8NdFurq4ZvmkkNn5jscdyST+NfUH7XNzf61/wSw0fVdW1&#10;CS5uJNF0GWe4kbczuWgyzHuTnJPc8185ftM+B3h8cfDHxXrpmg0XXPhno0VzfRKGaMLaiKQqvdgr&#10;Ky5wCfYHHqX7XX7Rfwwb9hLw7+zx4S1uPWfEEun6TBqCWMcnl2a26Ru77nRd+XVVAAyQxJAxivk6&#10;OGxGPx3DtbDwc4RjTUmldLkqPmu+lutz05SjRo4xVHZtv8Yqx578N4bmH/gn38QtONwwD+HtFu0R&#10;myoP9u36Ej8FUH6D0qr+wb4q1Hwr8f8AwvceHdEsbf8AtC3/ALEYsoVbgRrZ391dyc8sttdyKrHo&#10;YV9BWj4Bguh+yx8Svh7eWrRXmj/D3SY7pVYMA76lLf7fZ1S9RHQ4ZJEZCAVIrz7wDpFj4WdPiBrc&#10;V5Np+j6roMGox2w2vHZXmnXMV2Fwy4MkcMaggg8LyD0qWJWLwuNwlKV1iMZXguzcqU3D/wAnUWvM&#10;n2bp1qVSa1hTg35Wkk/wuR/tLazbeOfiZ8QvGGtaOlxca54ovm0TVlPNvb6dPbW7xcHHzx31qe/+&#10;qr72/wCCavibVPEXwF1CDU7lZI9P8YanBafL92NpRPjPf55nP446AV+c0FlFb6G9xbXklxb2vg2b&#10;7RbyEN5N5Lq9srH6vBFanP0+p/Qf/gl3E8HwB1fdu3P4wuJPmPZ7S0f/ANmrxeMa3tMnhST92jWq&#10;Uo+SpwpRt96bOjL4cuKcv5oKT9XKTPpYypGwZl6c1+QH7UniLVfHv7WvxW8eX0Md1faLrF3bafDe&#10;QrNEghu49NhOxgVbywyzBWDIzR4ZWUsp/XaWTAzur8uv2kfhzY+CP22/EqeLEaHw74k1C4u5LiMk&#10;qoJWdg+AfuzhJCo+bY8bYG8CvO4Fqy5swpU3arPD1FC299LqPm1st9HY6cwjf2LkvdU1f/g+Vzyu&#10;5+FPxu8D6Lb+M/iZ4G8Va19quoLjwv4i1e8a3WF8FjFNM0DS3MTKsbIglQqEcoyhyD9d/t4+N5Pi&#10;h/wTb8H+OLqRmurjXtN+37kK4ukt7qKfG7kr5ocAnkjB75qp+33+3v8ADqLwf4f8GfAu803xVqFx&#10;rCXeqW97pbTWqQxhgsJ3hSztIRwp6RkE4bBvftg+JdM+Jn/BOG313SfD2m6fcWXia3h1TTdDWIWt&#10;veQzSW83liIsPLZ8ujZ+ZGRv4q1yPAZ9gs2yevmEpezlWUacZvWKU1zWTSaTb3d7ixlbDVMPXhTS&#10;5lG8mlvdaeWljpv+CWOrzz/CjWtJklkZYbuwljWTqoawgj6+hMPA9PrXQ/8ABUe2W5/Yk8Uu7EeX&#10;daecev8ApsNeF/8ABP8A/aa+DfwJ8NalD8SPGfkz6pa2Sw2FtaSyPC0ImDb/AJAo3K0ZG0seGzgj&#10;n2v9r3xr4X/aS/YK8Va/8MJ5r2zuzF9lkaAqXkgu4yVA65LRlAOpYiscRhcZlvHFPF4ilKFL6zF8&#10;zTUbe0T3attr6BGUK2WuEGm+R6L/AAnJ/wDBJ/Vb65+FM2iy38jWtlo9i1vbFyY0aTUdX3uB2YhE&#10;Bx1Cr6V88fsy3l94a/4KG+OZtNn8m4j8YNbhjjJSbxJZwSL/AMCilkH416f/AMEwvjp8K/hn8PtY&#10;f4l+OLHRWhsLaKOG7Vg0qwz3s7Op53E/alAUDJ2mvH/2c/GWg+Pv2yfF/wAWtO8610vWPGVlJpD3&#10;Fuw86SbxHYzxwM2MLI1vFPLtznEL4zg19XPCYjDZhxLUqwcacoStJppNud42ezvfQ44uMqOCinrd&#10;f+kmF+1hoWp337cHxA0LTfFzaA1xqBb+1EunhMI8mKXh0BYE428Dvjpk1geG9Hu/DPi3TIo/Gj+I&#10;pPD9u194i8URRuDChuTtLSOI3mlRCCCwLMxWMZCgV3n7XOnapH+3547tbPyYZrnTp5LGa4s450E4&#10;0cNGSkqsjHzAvDAgnjFeT6na+NvA11Y+JPFHiTTZPED30os/7Jsbe2k+zeUnzzR24VFw7tsYKrsf&#10;MDFgqgejh5UKuY5bCmqntquCjGL3pL3H8aWt7J63snZ26E+9HD1m3HljUb/vb9H/AF1P168DeLrP&#10;x54J0fxzpsckcGr6bDeQxyY3IskattbHcZwfcVoXUzRBZAf4lHX1IH9a4z9nLWLLW/gT4Vv7Cyjt&#10;VOjwpNaR9LeZF2SxEdmSRXUr2Kkdq7G+VpIFVPvCRD+TCvw6tCVOpKL3Tt9zPcjK6uSyucYJzj9a&#10;yrNXivVEbb4WWVm9mZwV4+m6tOXiINWRoMkN1M94sLI/lxRtkEBvk3gjP/XQg+4rKS99FR+FmsnW&#10;iQfLSxYBznnFJKcjGea2MSjL8s61JgelNuSvmLg9D/ShZCpyaAGzjKkD+7VE/wCtC+9X5G+U7T2q&#10;luPm8nq1BMSRUQH/AOvTZAA5wacA2AcVHIJN/wAorSD0JO4iiwqllNOkQkfKKliZQfmWll2sMqlc&#10;50FW2UIWQD+LJ/IVcg+6PrVaONVZjjndU8c3lrgLQxx3LBJAyKXT9/lgE+v8zTBOHGG4p9s5AwF7&#10;k/rWZZfRtoziqd+x2ZFWFJxmqt2SwyaUtgPnL/go5oTal+zdc6q822PTrq0laPn95mYRY4/66g8/&#10;4V8BeOte0XX7DQ7DRfBFrpM2nWJttQuobqR5NSl81j57hm2qQG2BVUYCjJPGP1c+JPgbR/id4Duv&#10;BOvyrHb6hbtDMzY+VWUgkE9GHBB6ggEdK/NPx18KL74GfHGHwZ8TtEkurfS9QjkkSHMa6ja+bnzI&#10;nz9x17g5U5BwykD9J4HxlGWHnQfxwbkltdONvm/XufP51Rqcymlo0k38yTwJ8Ivjb+0Xq+n6zqt1&#10;J9nkuLfRbHXNShlMTMFby7VPLSSW4dE42RrI0cYBIWNMr6F8UP2Ffjh8GfF00Ntp/iq/vtL01dR0&#10;/wARaLoLSWzSoUEaQypMZPMVzwAgkXyzJsEamRfRPi7/AMFQviPBr1j4Y/Zd8Nab4T8K6K6Cxtbj&#10;SIJJruNSMxPGMpBG2AuyIhx1EvIC+uf8Fb/jr8T/AIbeCPB3g3wTqlxo6eKWvn1a4srlkmxAtuBb&#10;+YpBCMbhi3TdsQfdLA9U8dn0sfQo+zhTjVvaLeySu+a3lutUzONDA+ynNScnHVvz8j8//hB8RfFH&#10;gD4zw/Fm8s7TWNXsdQku2h1+0N3FcXBJ3PKrEFmy7SBycq6huorv/D3iOz+FX7H/AMaPinrGntO+&#10;qeG5NB0541jRZJroiGRQDjO03MUm1R92NvTFcr8JPh34n+L/AMQofDvha1869vJHeS5mYrHCgGWk&#10;lYg4UEjJ5JyAASwB479tf48eGfiJ8V9D/Yt+BFzFqHgf4b3G/wAVa3Hjbq/iHdtIVs8pADIpwcb5&#10;XTG2NGaeNMwo0KH1aNvaVFFWXSKd/kuwZPh5Tqc8vhi27vu1Y+7v+CMlgdJ/ZJuNOKkbPFs+f/AK&#10;zr61kC/KCP4q8F/4JteApvA37LultdW0kMmr31xqDRyptIBYQqcehSFWB7givebjJTgd6/MsR/EZ&#10;9JDY/H/9prUvh/J8Q/il4c0vxxY3+ua54uuLdtFisbxZoWXV47lxIZYFjBXyMEByc8DPWvuz4b/8&#10;Evv2d/BF/aa1cT67q32eTf8AYdSuofs8pB4DiOJWYA9t2D0IIyDX+Mn/AATp+HXxQ+L998WrjxPc&#10;abJqVxHNcWNrYRlfMWMByDnqxXcTj7zE96+nITiBcelduYZpjMyrKvXa5rKOisrRSSXX5mdOjTpR&#10;5YbXb+b1Z+an/BRu88L+Ef2vfEHiWb4l3mm6o9nYPaW+m6FqDSxqtrHHuEyRCM52t9xzjlTgggeH&#10;R/H6SNbidPHvxEvr5rW4WzP9jsI/OMLLGWd7sFV3FcttJAHAOMV+o3x7/Y5+FX7RfiS28V+ObnVo&#10;b6zshaLNptxEnmRBmZQwkjccFmwRj7xznjHBt/wS+/Z1hRnfU/EzHb1a/t/6W4r1lxhn39nRwbqx&#10;5Ix5FenFtRtayk7vbqZ/UcHGo6ii73v8Ttf00Pm39tv9oDwp4t8UfC+6+N2na2baPwbp+rXWn2Gg&#10;eYLt7kk3RicPtRG8sIu4kgxnIxjPifw0+F/7UHxC0qx8Wav4Y8Ralod2wGrQeHfAtrsnt2yk8cfk&#10;W0atIqlwnzLtcDlSMj9F/ib+wx8GPirpeg6R4gbVrceGdN+w2FxYzwrNNCFUKsrPE27btJGAoBkc&#10;4+avUPhZ8KPD/wAIvh5p3w38LS3TafpqyC2a8kDyHzJGkYkhQM7nPQAV5Us4zL6vQpKq1GjfkUfd&#10;td3u7P3nddTf2NHmlLkV5bt639O3yPhj/glh8ZfDGgfEi4+Beh3viTy9Wt7y6ij1jwrb2ccl0qRN&#10;/rUu5nO2OCTam1R875OcCvIPhBPej9qfw54Bl+GOraZfQ/GDTbnUrrUb+CQQNbzzwvCBHnJLT8nO&#10;Bs96/Q3Sv2NPg34W+KzfF3Q7XUbbWPt816hhvdsSSSEl1CheEO5l25xtOK6Ww/ZQ+CGpeOx8WZfh&#10;1aNrx1BbxtQ+1XC4uEKlZdiuI87lBOF5Jyc5Na1s+zTFVsROrVf7/l9paMVzOOqvppZ66WuRHDYe&#10;EYpQ+HbV6EX7X0esSfsy+NE0Pw5/a0zeH5vN04X32ZpoMfvQkvlS7HEe4r8jZYKuOa+Af2P5tV8a&#10;694k8LeGvhFdW8dr4D1/7LpL+JhcXGo3FxBFH5YmFnGsW7y0UHy3wWLHI4r9SNW0WeSNYPMjbcwD&#10;ZzwPeuQ8N/s//DjwRfy6l4K+H2g6XctHt+1abpkcL7cjK7lQHHA49hXDTx2Mo4WWGhVkoOSlyp6c&#10;yVlL1Ro6VOUudxTdrX8ux+en/BP/AFZPF37QnhPwnZ/DOTRdHsbXWp2h1DXI9Tkumu7OJHDEWtuo&#10;QLbJ8u1sljnjiuZ/bF+HOv8AwT+MeoeBbb4ZC8guNJK6HrUmvlFa1dWjjd4RAxeSIfu2YyZlaIyN&#10;gyV+mXg79mz4YeDNTXxJ4V+HOhWOojdtvLewRZU3DDbWC5GckHB6HHStnxJ8FPCnjdYZPG3g/QtW&#10;+zFvs39q6fHcGLON23zEO3O0Zx1wK6f7WzL61PEKvPnqJqcr6yT3T6WZP1ej7NQ5FZO6XReZ8aft&#10;D/BP4ieLP2NPh141+GVvDd6hoPhLTBqmi3VkLmLULQ2kW7MYAfzI25WSN43RJZ9rYdlPyDD47+J9&#10;1LCdO+Ffw90e5t2Hk6rp+l391KmD1EWoXdxbk9/nhbHbB5r9kLXwQul2cGkaWlnb2trCsVrb28Zj&#10;jhjUYVFVVwqgcADjFVbL4L+F49T/ALcbwloTX3meZ9v/ALPUzZznO/Zuz71nhcxxuEjKlSrTjF3u&#10;oyaTv5J2169ypwpys5RTa6tJnwf8F/2e/iv4F/Yq+JnxEm0u01LX/E1glzbx+LXuHa/t45DNdXEr&#10;JIkrvKpdkbcGd4wxJDAnyz4W6b8VPFf7MPxi1218CeHJNUi/4R6ZtJtobwWqWtu86s67pnlDKmZG&#10;JkxgN0wAf1ZuPCN3eRssk1uyscMrbyCPTG3muX074CeCtDj1HS9B8F6DY2+pQeVqdvZ6SkUd3HtY&#10;bJFWICQYduGyPmPqayp4qvRsqc5RUZKUUnZKS0Ul5paJ9iXGMr80U7qz03Xb0Pyp0LQfiBrHwC8Z&#10;/FSLwBot3eWt1o2napp4uJ4raCxKCJXjIJkaQSWloCCefMdq+0v+CW1zrd7+z3ql9r+n29pcSeLZ&#10;t1vaMxjjVbO0RQC3zHhRyepr6A0n9nrwToeg3vhzTfBegW2l6kzG+0+105UjuONp3oIwrcccg1qe&#10;FvhZoXgvTm0vwdoWl6XaNJ5j2+nWawxs5ABciNAC2FAzycADtVSxVatTlGdSTTk5Wb05nbml6uyu&#10;x8sVqopaWul0Wy9EQ3IJiwPWvjv/AIKSfAjx7fSw/G/4Y6db6hBHarbeLtCvrUzW88KbjHdEIVlR&#10;lUmNpY3RwgQcoHx9rT6FKMq17D09H/8Aiaoy+G7zzN5uYecdnyfp8tYRqTo1I1Kcmmtmm016NdSr&#10;Xumr+p+M+m3PxD1PWbaXRPh94T0DUI3EdtqXh+zvpLqNj8oMX2q6mWOTn5ZETzEbayMrKGH1l45+&#10;A/xM+CX/AATd/wCEd0Pw9pMt7L4gh1bX9H1uzlKQWzBYlRRBLFJ5ilLaRsn5cyKelfbVl8MPC+ka&#10;q+t2djo9veycSXUNiVkY55y4j3Hrzk1oXXha5khLi9t9g4PEnPt9zmurE5ljcXWjWq1pynG1pSm3&#10;JWd1yu91Z66EU6dOHuxikuyWj9T8TdRv/HN5eZf4a+B9zpj93bamoGABjAv/AP69fY3/AATat/Ef&#10;xJ+F/j74XeMmtbHT2021tLG00Pzljs/Ne9aS4i8+WVhMXkU7i2Mxx4A219wP4HtnuVuJTZSbUON0&#10;LnbnHqntRH4WKkrBPDuZuMRSDj/vinis0zDHUPZYjEVKkdGlObkrrrZ/MKdOjTleEIr0Vj8dvjR4&#10;M+MXgPxfeeBfiH8NvCt1qNlcFZNRkgvbWS7XkLKBDMsLIy4IZI0LAnJznHc/sW/Df4gfEn4zeGNK&#10;stAsNP0nQ9Wh1bULTRbaZbWMxMpM0rSySySOwTy03uVRpH2KgeTP6heJvhBovjC3Wx8Vadouo26v&#10;lYdSszKgPrh4yM1HpPwj07wlbpp/hiy0XT7VX3fZ9OtzDH0PO1IwM1pUzjNMRglhauIqSpq1oym3&#10;HTbRvp0vsT7KjGpzxhFPulqfl/8At+6l8XdN/ax8TCX4Z+CbiKQQyabfX0OpNJNbeSFRiY7uNCw+&#10;ZThAAUIGdua8v8LeIvHYvobv/hWXge3uoXby9QWz1CeSJsEbhHPdtC/0ljkU9wa/YfXPgXoXiu9W&#10;+8ReFNB1CZY9kc+oWCyuEyTtDPGSBkk49Sag0j9nfwbot3Hf6V4K8Mw3COWjmtdNjRl5/vCMY/On&#10;RzrN6VGNCOKqqCVuVTaVuy10XoEqNCXvezjfvbX1PHv2GvCvizwr+zlo6+LpLpri/u7i+j+2FjL5&#10;crFgzFuTvOZM9/Mz3r1mS4T5lHVT/WukvPAGvEfLPZk9f+Pj/wCtWbJ8PfEXmFdkR54ZWOCfriuC&#10;UlJ3BRaVjH1a9ms9JmuY0aRooWZVjXLMQOgHc1T8Pu02mQ3aTXDLcs1xH9sjCSosjFwjKBwVDBcd&#10;sYroPFHwx8UX2iPYWgAefbE0lteBJIlZgGdSRwVXLDvleMmrafDfxGVDLbR/8BmFKOsiteUxVkIP&#10;JpJZDsIFbX/CuvEgcM0Ef/f4f4VJJ8NfE448iM+mJhWuhjZnLyk4B/2qdz2Fb0vwy8UZA+zJ97/n&#10;sv8AjTl+G/iMruKQjnHMwpX1Dlkc8/3TVJziX/gQ/nW54q0ix8C6JN4l8deLNF0XTYP9dqGr6tFa&#10;wR/WSQhQPqa+YfjP/wAFUP2Fvg9cyWJ+Otj4ovoW3NZ+DbeTUVYZ/hnQC3J4P/LXj+USqQitWONO&#10;e1j6OCEU142Y5U1+a/xa/wCDgB5Eaz+B3wBwrArDqHirVBuU+pt4AQR7edXz34j/AOCvP7c/i3U2&#10;1lPiwNFVlCrp+i6PapAmPQSxSPn3Lmo+sU15lLD1D95Iot3JqaS3xwCaLaaLCsX+XHWi91G1ijLe&#10;aDt68im5RRXLIrwwgjLn+Ij8jUywLxzWbpWoW0Ns0hbbuuJD83fLmtGHUbBhve6jA95BRzx6spRY&#10;TR+WrbRzU+nxl4IzJ97ywT+VUtR8VeHbJCLjW7SPjPz3CjH5msX/AIXN8LNKhjTVPiRoNviNS3n6&#10;xAmOPdqzlUp90XyyeyOzWPuSfpVS8UCPpXJXH7SPwCtuZvjX4SUereI7X/45Wdqv7UP7O3klf+F5&#10;+EN38IXxJanP/j9Zyr0VvJfeUqdT+V/cddJaxXFo0Lxq6uu1ldQwIxyCDXxt8VPGHw6i8Yz/ALLn&#10;7ZMNxYtYXG/4e/EovmT7HI37hbqZhyw4jeRvkkMZ3lZEWVvoHUP2vf2adK+W8+Nfhzb/AHoNTjlP&#10;HshNeLfte/FP9h79pTwR/Yd/8a9LtdasNz6Pqn9m3MiIxA3Qy7YjmJ8DJGSpAYA4KNFHMfqtZVqN&#10;XlktmmafVZVY8k4NpnlviX4GfGz9nC7Xxv4L8JWHiJYplvdF8ZafatefZAPmSTyC7InBVt8kbop2&#10;lZMjNU9G8E/tMftH+HV174x/ErU4fB9gzahdeJvGmpSPBZwon7yaEztnYUyWZSsZEY3su1SPnTR/&#10;25fG37GOox2Xg74wzW+k/aiF0O8tpLyym+cEiJNjFAdyBmTaRuUHBavDP2l/+Cg2q/taeKbpP2nP&#10;2mLy/wDD9rqDvp/gvQdDuLPS7VN+6JWhjQfaXQcCWZpHG5huxgD6mjx/ia1O6oxdbbn/AAuu3ysj&#10;z58PxhLWb5P5evzPpD9ov9uLwza+G7/9lT/gnBfXTW98zWvjL4xTR/vbpDlZItNJCkH+AXAAVBuM&#10;QLFJ6n/YK/YjuPGPiTSfh54bs3trWNlm1bVFUE2luGG+QkjlieFHd2HQZI+fPhj+09+yd4Pu7TTp&#10;tavrezWRRNcW+hvJ5UY6lUyu44HAyATgZHUfbHwh/wCC5n/BNP8AZ+8HL4R8B+AviVcMzI1/qS+H&#10;rLzr2RT99i94nA52qMBcnuST4cswjOpLEV6nPUl17f8ADHX9VlGKp0o2ij9NfDmiab4Z0Wy8N6FZ&#10;rb2On2sdtaW8f3YokUKij2AAFXZmUDk/WvziuP8Ag5k/YagmhtovhV8WmaZmVSdD0sKMAnn/AImP&#10;oPSs/Uv+DmH9lqORv7E+B3xAuP7v2tbGHP8A3zcSVx/WqL1bNFh63Y/SC5AlmhwuR5nzVfYLsUAd&#10;hX5Ta/8A8HOXga3VY/DX7IupXCxsCv2vxlHb7u/8NpJj9a569/4OmNSSX7NY/sOwKqj70/xQOfY7&#10;f7M/rR9aovRMf1Wv2P2CjVCjZXriq1/8sDFR2r8dX/4OkviRdX0On6V+x1osbTzLGhl8cSybcsBn&#10;AtEzSfFP/g5R/aC8DeK38MD9mjwduaytbpJpdaujhZ7eOYKRtXkCTGentS+s0dhfV6zP2Gt1SQMw&#10;XvV77Oq7T+lfiLJ/wc3/ALTcp22HwO+HcO3krI17LnPb5Z1qvdf8HNP7as4zZ/C/4Vwf9dNJ1J//&#10;AG+FL61T7Mr6rU7n7b3qq1xJ/sqRW7oUCizUL03EY/GvwTn/AODk79uuZ5Cng74Vxq3CsPD2o559&#10;M3/+Nfrb/wAEnv2mvH/7Y37E3hv9oD4ow6XHrWsalqcc66PaPDbqkN7LCgVXd2+6gyd3JqqdaNSV&#10;kiKlOVON2z6Neyjk5Pb3qEaVbbdyNIuM7drYA5znHerrKB3phQE5zXQYkKRIkPl7Wb1Yj/61WUSM&#10;xEFB1OKQMCcZp6DC0BcrPaqy/IAv/AetWkVYxtC+1MIJ3YpdxKkZoADHlNuKjktxtzsXP+1Ug3mL&#10;rzRErkAyH/61AFdoHxkoPwoaG3XhYgzHgL6VaYbaY6RksXHHX6+1Jgch4X+I2heLdaTw9p+n3Eby&#10;afJdJNKUw3lzm3lTCnOUcYJ+6cjazfNt6M2Vs8irs5x6ZxXKeAvhXqXgfULe8u9XXVN0mqRyXgsD&#10;AYo7i6S6hhwZmztJuRuCkkbPu4Yt2whWNf3Y7+nWlHbUp76FR7W1RgDAvy99mTWNrnjXStH1qHw/&#10;NpcknnahBbecrKFXzVchsH72DHgquWAIYgKd1dHIqr1Oeea8z8R+A/F178V5PE2o6np02i6ktjZW&#10;tsmk4m0+5t5GuIZ2meY7y8m62VQigG8GMbWMkvm5lZBFXR6KLNSv3VX2Wm/YoGO7yx/3zUwuI9vH&#10;p7VGGLcKen6VoSc/4w8b6P4I843nhy8vPI0e81JjZ+VnZb+WWjCswYuyyZGBt+UgspKg6lhLZavp&#10;9vqsCfu7mFZY93UKwyP515l+0pF8YdPNj4x+HWnaLqmm6TbzSeJNJ1KF/Pu7JTHLNDCyhhukjheE&#10;qVIxLnkgbfR/C40mPwxpcmgX7XWnSabbtp91IuGmtzGpjcjAwSpBIwMHipjza6FStZFpbWNzkRjF&#10;Y/8Awl2hS6udBisb7zhqTWKs1n+7eUWwudwYEjYUyNxwN6lThsA9A5ZIspGrfViK8Qlf4meBv2j7&#10;GbxzoGjzeCvFWuONN1az3m707VvskUdu8iiP7pit542YkgJOzMyLEEBJvmSSCKT6nss0CvgMi9Pm&#10;pq2yBSFwP9r0/KofFfiPw34F0mXXfHPiPT9Hsrf/AI+L7VL1LeGP/eeRgo/E18z/ABu/4LNf8E5f&#10;gY01hq/7QNn4jvo4/MWx8E28mq+aNxBUTwj7MGyv3WlU/QYJJSjHdgoyZ9QCzQ7V2hvUkVYWFETa&#10;lflL8Zv+DnrwZaSTWX7Pf7LeragrQfuNS8Z6xFZmKT3trYTb1/7bqfpXyl8aP+C+X/BSD4tNJZ+H&#10;fiLovgWzmj8qWz8GeH40Lc9fOuzPOjdsxyJ9BWbrR6Jj9m+p+/erX2kaDp9xrOuajDZ2dtE0lxdX&#10;UwjjjUdSzMQAPcnFfOXxn/4K8f8ABOb4HLJF4k/aa0PVr2ON2jsPCe/V2kZf4N9orxRse3mOg4PI&#10;xX89XxQ+M/xq+NeoQ638YPi34k8WXkO77PdeItcuL2SLPOFMrsUHsuK5gyAPIqBtqyELu7DsKXtp&#10;dC+SJ+wvxt/4OYvhvYxPZ/s8/s66xqMjR4i1LxhqEVrGrev2e3MrOP8Atqh47V8lfFz/AILe/wDB&#10;QD4ySXmnw/FW38J6bdKVh0/whpqWbRc5DLcHdcqR7S/h2r4yZyQN3b7xqxDKYWWZODuV1/n/AErK&#10;Up7tjUYrZG9488eeNviRr0nij4geMNW17UJv9Zf61qMt1Mx9S8rMx/OsC3UllVxtx1xVhpHu4AxK&#10;+nsOCf6fpSW0Tykzon4464qYjF8vP7tF+62a+rf2Vf8Agkz+1n+0/wDCWH4veAvBunx6LfXkkem3&#10;GsasLRrtECgyxqyndHv3KGHBKN6Zruf+CRX/AASx1P8AbG8Vx/G74xaVcWvwt0a8AaNi0UniW6jb&#10;m1iIIZbcH/Wzqf8ApnGd5d4P2/0jSNJ0DSbXQtC0u3srGxt0t7OztIFiigiRQqRoigKiqoACgAAD&#10;AAFbU6PtPi2MpVOWWh/PBc/GT9sW8T7S/g/x3cKFyzTWt4QAOST7Ac1nav8AEP8Aax06SGHW/hj4&#10;utmu5CltHdWN3GZm/uruA3H2GTX3NB+zL8YLqFZF+DXiiQN/e8PXJz/45WXJ+zF8Xo/FlvCPg54m&#10;WaS0mkjt/wDhH7nzGVWiDOF2ZIG9QT23D1rCpkuHX2pfejqhjq3ZfcfEPiGD9oLxtpGqw+K/hv4i&#10;s7ix03zbC4+yTwzCT7RApVWxuJ2lm2nIO3kEZFcXcePv2l/CtlY2Njp3iLWpNoW5DWjyzR8dTheW&#10;478n27fop4w/Zt+JemeE9a1PxR8LNa0+1h0m4kjutS0ua3UOiGQAGRVDMSgAXOeSexI3/B/7HHxw&#10;1fSbTU9F+EupSW1xbpLBM0SosiMuVYbiAcg9awWT0eflvoarH1Ix5tD85tP8S/tX6ombXwlr3zKP&#10;v6TKuPwZRir1vpH7YN+dkXhrWl92t2X+tfptp/7D/wC0W5wnwoul/wB69tx/OStC2/YS/aUZ8r8L&#10;OP7zatZj/wBrVosjwvV/kDzKt0PzJt/ht+2XcAj+xL71PmXkS/8AoTinN8KP2xHUNPod4Dn/AKCE&#10;H9Ja/UYfsD/tGFBn4fwbc4+bV7X/AOO1X1L/AIJ/ftFTqq/8IjZRrg/f1aH/ANlY1X9i4Jb/AJkr&#10;MMR0Z+Z9h8Dv2qdRXfNugJ+952oJz/3yxq5e/s2ftMpFlNVhkJIHlxX3P1+YAcY+vtX6V+Hv+Cd/&#10;x/meQXemaVGu3K79SBz+QNaL/wDBOr45uNkkWiqfVtS4/RT/ACqllODS0D69iNz8stb/AGXvinrn&#10;hGPRfF32GS6j1mKa1864JwWRsnIU4P7ofhmvPNX/AOCYHxm17Xrq/h8UaDaxznzFjlmmY8Yz0j7H&#10;35/Ov138V/8ABO74xA6N4Ve80EXGp+KLeRbmG4ldIY4bDUCwkJjBVSzoM9N20cnFeT+MPhd4k8E+&#10;KLjStbt7do4DLBHcRsG3PG3lyD5Xbbhgcc4ZcMMqwY6YfA4eOkTOpiakpXZ+dmn/APBKf44Xjssv&#10;xO0ePsvl2sjfzK1oWn/BJf4oM5S8+N9opVQW8nQ2b8Mmcfyr9ALTSgPL+THTqfrXrHwl/ZU1D4g/&#10;ZdOufGCaTrGqWYu9JsLzT28uW2/fkyGQMTkrA5CqmRuQkbWLDqlhaEVrZGXtqstj8tbP/gkV4uv5&#10;PMn+P8cLRHhm8Ms5wfT/AEoVoJ/wSI1mKPdcftHyMd3SPwtj+d0a/YvR/wDgmVr7s39qfFOzjGzO&#10;YNKeXv7ulWb3/gmnpmlW02sa18XJJrW0t5p5IbfTUtWbZGWA813lEYyBk+W/GeKz9jh4xF7WrfQ/&#10;IHSP+CR/h0ALrPxs1iZs8ta6bFDn8y9ak3/BIn4XRQfbT8UfFDMB8wb7Nz19Iq/UL9n/APYu8PfH&#10;PwufHFp45uNNtmmhWG0azS5YB7O3nyZVMat/rscLg4zls5r063/4Jp+CxHsu/iPfSJz/AKvT0Xsf&#10;Vz/KqjSwu6B1Kvc/Hvw9/wAEuPg1bapDejXPEEklrcCRZm1GP5WUhl48rB5A4xiuj8V/8E9/hL8Q&#10;/Gs2s+Moda89dN02JlGoeUXVLC3WNyojx80YRuODnIxmv1C+I/7HXwM+Cui2l74gsbrVoNWvpLGG&#10;+vNQlgNrdPETbhfIljVtzg5DK+eAOcJI/wAFfsC/Djx3r+q6z4i1jxZaYjsYbJGsWtCIIbVLZQ/2&#10;iD5pCLfcQoG0Oobk4pJYfmtYJSqW3Py9g/4JafszC9jX7BrjLxkNq5+bPY/L+PGOR6ZBvf8ADs39&#10;le3tdz+EL6RmzjfrlyO/+zIK/WuD/gnD8DYmRD4k8UEhQNxvLbj/AMl6878QfAz4N6n+0/on7PVo&#10;9iNLt9BW4mXTfLW/lkRbqN2uJVhO5sxRsVDJguMxsCrrqvq8d0T+8fU/Ny2/4Jx/swWjJJb+AZty&#10;sD+81a5kB4HZ5CK/Wz/gl78P/C/ws/Yx8MeCPBmjpZaba3WoPDBGuAC97K7fXJJNXrf9gf8AZxtw&#10;vneHtQmH/TbVZBngf3dtes/DPwD4X+F/hK38GeDtNNrptqzm3gMzyFd7l2yzkk5YnvRJ0be6iXzd&#10;Te2secUigZxinOVI4NCnLZAqSRdqntS9BiuR+Nnxk8K/AT4b3/xN8Y297Pp+nvCs0Wmxo8xMsyRL&#10;tDuq/ecZyw4z16V4nH/wVd/ZtEHmnwn40699Nte//b1Wcq1ODtJmkaVScbpH00BijZu/hr5sh/4K&#10;j/AO6JFr4G8at7tpdqB+lyaST/gpf4Hk50j4ReJZv7v2hUjz+W7+tP2kez+5/wCQezl5fej6UIZV&#10;+VaAQVztOa+aLr/gpTbWlhJqVz8CdUit4Y5JZri41IxxpGgy7lvIIAUEEk8Adabc/wDBQzVt37r4&#10;AamO3zag+f8A0npe1je1n/4DL/IPZS7r71/mfTTscbStIVI4YV8yD/goTrrPuX4Aajj+8dQk5/8A&#10;JakvP+Ci2qafby3t/wDAW8jhhjMk00mqOqxqBksSbbAAAyaUqmnwy/8AAZf5B7PW11/4Ev8AM+kt&#10;ZtLWax+0XVrBIbOZLqOS4bCw7Th5c9tsLzVar5v8P/t6v4k1+x8N+JvgPqFppepXkdpqV099JIsN&#10;tKwSV2X7ONwCMxIyMjuKb4g/br8aeCNfvvBeufAm6v77SbyWyvbuzvpFilmicxuyD7McKWUkcngj&#10;k9aSnK1+WX/gMv8AIPZ62uv/AAJf5n0fIncCsbxt4bufEXhG803T5lhvvLE2m3LEgQXkbCWCXj+7&#10;MkbY6HbzxXzlr/8AwUpfw5p7ar4j+CM2nWaqDJdX+uGGNPqz24UfnXlXj7/gvt+zV8PkaK90211S&#10;4WHzFtfD2vi/Eo/uiWKAxBv9lnX3x2z+sU4z5ZXT801+aNFh6jjdW+9f5n3d4a8QaZ428PWPjHS7&#10;ZobfVrGK8hhZgWhEihjGcfxISUPupFXFgU8rX5C+Kf8Ag5A1rwp4XuvDfwJ/ZltkK6teXVhf+K9Y&#10;LJDHcTNP5JtrZQW2PJJhhOPlIBUYJr5m+OP/AAW2/wCCj/xpkurZfjevg/TblR/xLfAumpYLCR/c&#10;uTvuxn/ruR9KuVaPQz9nI/ffxv4v8DfDXRpPFfxF8ZaVoOlw8y6prWpRWltH6bpZWVV/E18bj/gt&#10;B/wT0/Zl+Gcfw91b4033jLUNB1C6s9LtPClq2pPcWAuJfsxW5+W2CrF5ahTKCOcDAGfwr8d+L/G3&#10;xG8QTeKfiV401fxBq0i7ZtU13UZbu5k/3pJWZj+dZiIiyLgbtwP455qPbS5bD5In6v8Axy/4Oco2&#10;gm0z9mr9mRhJuzDrHjrVBtVemDaWh5OcHd9o6Z4NfJPxr/4LL/8ABQ742W6W2o/F218P2sd0s8Nr&#10;4V0SC1+zyKcpJHMyvOjA9GEoIPOeBj5VaGMyZB+ZWFW5L9VVcbkXaCF3ZLkdBg+ils+5rPmkVyo1&#10;PHfxC+IfxO1+HxZ8TviZrmvakrN/xNPEGrT3s646FnkZmP5k1yl+8TXtxcxjhpiceoJ4+lXLiUGH&#10;yNpZlkIP0xiq7aNqUob7LaNyQVaT5R19T9f0qVbcr3iuPLIynzfKfmx1/wA4okZGjC/3AOp68Vqa&#10;H8Pde1K7VJr+zs42YqWuZjwuP9kHnGOK9c8Gfsp+A9Q01brXvH+oXaspLJpeniLb6LvmOfxCc1jW&#10;xlCj8TNYYetU2R4jJMDGpJ55HHYf/qqNTK0xjjjZnkQOqquS4ztr668F/s7fB/Sr2PRtF+FH9t6k&#10;2WVtX1KW4bpnJRDFGBj+8MV3mm+AbH4fSyXWv6do+gwhmgNvpOmxW8TgOQ2CqCSboCOcc8gcms44&#10;zn1jHTu9EaSwzp6N69lufFWjfCn4l68nm2ngnUFRufOurf7PGV6Ft8u1cD69q6Pw78EL/Wgk1x4s&#10;0O2SORvMjt737W8eDkBvJ3DdzjGegr6i8Rr4k+PegL8HfAHwt+3aeurLfzNDalp52UyBDOUOxYh5&#10;mdr5G4L83QV7V+zN+x78MfAd3Drf7QXws1XxP9n/AOPXw/pcr2dkg2kASssfmSkHBCqY1BTB8xSR&#10;UxqY7EfwoNruotr8Lleyw9P+I0n2bSfz2Plb9nL/AIJ1fEH9onV/+Ed+E/hrXPEklvLsvr2G1FpZ&#10;Wh+bmWeT5E4BIUsGYAhQSMV+k/7J/wDwQK/Zx+Fa23in9oxIfGesRsrrotu8i6XAwJxvLYkuiCFI&#10;JEScsrRuMGvZPDH7avhbwPoNv4R8E/szXWj6bZLiz03TUW3t4QTk7Y0hCrliTwOpJ71bk/b+uRxH&#10;8CdW4GBuviP/AGia9Cjh5w1nGcn/AIJ2+6xx1KnNdR5V/wBvL/M998O+FfDXg7w/a+FfCGgWek6Z&#10;YwiGx03TbVIbe2jHSOONAFRB0CqAAOABUh44r57k/b+1B48J8BtS9z/aZ/8AjFV/+G89c7fAK+/8&#10;HA/+MV3R9r/z7n/4BP8A+ROOXs47zj/4HH/M+hPKGMba5PVIHHx38NuD8v8AwiOuBvm7/atJx/Wu&#10;yVSOCKwb6yD/ABL0e+B/1Gg6kjZ7b57Ej/0Wah6tI1iWPFnhGy8XWSaVqJU2jSqbq3eNWE6f3DlT&#10;xu2k9jtwQQSDoaXpg0zTbfTFuGm+zQpH50igNJtAG4gADJxngAVYIw65PVqkRc5IIpRWrHZjrdQW&#10;wF7c0qLgZApYVC7sdakjXOFAptjsNZCVA96DBGw2kfiamMWcYI60FRn7o4qB2K8MCxDgUPEDz6VM&#10;VBbbjvxVPXdXs/D2mSarqCTOkbIoit1Bkkd3WNI13EDczsqjJC5YZIGSC6A5nxRpOjXXiG0trfw1&#10;b3Gr3nl7dRbTo5WsYInZxOXZcKyvnyVJP71twR1SXHl/wa/Z+8HfDz4g+NvhF4ov28RadrWmabrF&#10;jZ+II4ppSPMuYpn+6AWDiMlwAQZVPViT7RoFvbaVHJqOr3luNQvsPeyLN8oA+7EhOP3aDgcLk7nI&#10;3u5PO+M/EvhTQviT4Z8SXPiWzjt7qG+0qVWvURVeRI7lJGJIGFFnIoz3lqFKnGWj1KtLsY2g/ss/&#10;s/fDPU38e6d8Plkmh2/Z7a4uGuI45WYKgjWdyokd2RFLHhioBXNc94o+EMfg79pLwj8e77xdqHn6&#10;5fSaVrNg93/oyyPYzfZxEFQERq6FAHJLF1JOWbPpUnxG+Hf/AAkLvrHxB0azXSJ5YI4brWLeNmuQ&#10;GjlcqW3DYC8IztO4z5Vh5bDnfi38X/g43gye9i+K3huSfSryz1JYINet2mlFvcxzvGiq+WZ0jdAB&#10;yd2O9EqtOUk5SWg4wqdEz05I3O5Yz2A/Wsfxdo1t4stJvBF0zPa31rINWSG4aNzanKeWGR1ZTIwK&#10;7hlSscqnBINUdI+OPwT1JmhsPi54ZuGWF5pI7XXYJWSONGeR9qMW2oiszEDAVSegrn7H9qf4BaXb&#10;yX2t/FjR1urubzJo7e88/wArPCxny9wyqBVYrhWYMwALGo9rS7oapz6Jkf7M3w60P4SW3ir4Y+Hr&#10;OS2tdN8VTTWcDRkJHBPBDNGikklgiuEyTu+XJ6ivVBFiIZrw1P2vP2cdF+J15ro+I8L2Op6HbRNN&#10;FY3JVLiCWbOVEeSXSZcHGMQ49M9NY/tkfALWtO1C98NeL/th0vT5LqbzNLvFjXDKibyIScNLJHH8&#10;oJJkAAJOKr2lNy0YezqdUO+PXwi0D45+AdY0PU9Cj1C40+2nXw+G8pgl8qE+YrZPVwkLIwGDEwPB&#10;JrsvBeu2virwhpfiayFwsepafBdxLeKiyhZI1cbxH8gbB5C8A9K8/sv2ufgdZWMUNlq2t3mxMNK3&#10;h+6aSQ93c+UAzMeSRjJJ4Fc98M/2ufhhpHg1dGi0nX7qKx1C+trH7DosrpFbJdzLDCD0BjiCRlTy&#10;pQqeQapb6Jv0T/yJd9n+a/zPe4ovMulj3KqttG5mwB7n0Fec+OvDdtZ/EjwZ8ThYf6TJqk1ndM2y&#10;B44Lu3OxZiiDzWRobeNd2eQO5BGW/wC1v4E1bw5qV+ngTxYtva+Tbz/aNCwLjzW2tEg8wEsYhMw6&#10;ACMnOQAef+IP7V/gvxT4Un07SfAPi5L6Oe2urFrrR0WMz288c8Yc+ZwpeNQSATjOAarlm3pCT/7d&#10;f+RPNGO8l96PdjGHZQatJuVdoT68143H+2V8PsZX4e+NCqjj/iUwAnoOnn16d8PfGmnfEPwja+L9&#10;L0zULOG6MgW31KFY5V2OUOQrMOcZHPQ1UadWOsoteqa/NWI54PRST9Gn+Tua/wAgHzGmSq3IU8Yp&#10;8iLuBx1pWUqMqfzqhGPrdvHcNCJ1Vsy/ddcg/K3boeK87/aS0mwX4MX0MdrHHHDe2RjjjjCqpN9D&#10;zgd+T+denaqhea3VwvEmV/75avOP2ot6fBm+aIf8xLTBwcddRtxVUZcuMpvzX5omt/u815P8j54N&#10;mWGD6U02CgZGf1rWW2P8S1wPxU/aY/Z9+Ce5Pib8V9F0u4UgHTzc+dd8ng+REGlwfXbj3r9Uq4ij&#10;h481SSS83Y/OqdGtWkowTb8rh8ebeYfBfxJHAPm/4RXW9v1NtHj+VdUbbzD5hX73NfIXx9/4Kx/A&#10;S98F6n4Q8AeDPEGtXVzZ3dktxcLDZ2rLMqoXVyzycAE4MQzx0zmvFPih/wAFd/2kvGSzWHw60nQ/&#10;CEDSBoZrSz+13SrjG1nuN0TDnPEKnjqK+e/1hwOHrzmpOXa3q+/qj21kuNrUYRaStvf0X+TP0maF&#10;UXJOMDNeE/tIftifsy+E/BfiLwJqnxn0ptWv9GvLOC205Zb0xTPEyASG2VxGQSMhiCK/NH4gfHn4&#10;zfFmMxfEr4oa5rUDNvNnfapJJbhgc5EWfLXHso6VxrxmGXzZRvjk+9k+2Cf5GvLxnFmIq03CnCya&#10;tdu718lY9HC8O0aMlOpK7Tvokl+N2ffXxR/4LKeHYxNb/B74O3d5I3+q1DxFeJbqhz18iHzC4x0/&#10;eIfavG/jH/wVt/bP+NPiK+8RT+JdB8LNqCk3kPhfQ1jWR9mGkD3LTyI55YsjL8xJGDXzXdSvH937&#10;3bHf/PWq26aaTybZHmJ+6qqWZvTgexr5+vm2Y4iV51X20dtPlY9mjluCoxtGmvz/ADubPi3xR4z8&#10;e6mda8e+MtW12+VQn2vWdQlu5mT03yszY9s1jm2Zo2lZtxX7yj09fzrU07wr4rvJFzpMka9GaZ1j&#10;YKeMkMQ36d61G+HV/Yhb/VNRZVxjy7WxlmMn4AA/pXkSxVKMneR6UMPUtaMbI5HzGPAdvm+XHr70&#10;0lWbH95SW546Z/T+ldZ4P8KeG77WZNJ1Pw54gRVtZpYbjULNo4JZVXKx/J8y7j3IwOevAPfWHhHw&#10;7YRiSz0S2jYL/rGtxnPuSM4/GuepjqdPRI6KeCqVFvY8VSx1W8iWe3064dT8jOsRxx3zjH/6qvW3&#10;g/WZwDJ5cK9S0knzDpn7oPWvWtc0qzurSaeW4jjZWVbdNzMz8854CqPxY54wOCcnU49G0TSm1C5g&#10;muWRc+RaxtI5PptUHNc/9pSeyNf7OXVnA6b8PzcXsaSahJMZJVAihjw270HXJPAx68d69B0n9mU/&#10;YJvEWvajDpdrDEZLprtvMaFGYAluQigkgck43KDzXoPwo1H4JeFvhPcfEXX5mj1ybyhBZyx/6XDu&#10;DiSJI8/IMDJlbGRgZ+YKfIfiD4/17x3dNDeXHl2aPmCz87cq+hP95sHqR3OABxXRGo5L3pa9jldO&#10;0vdVl3Zzt/f2q3t3DaCKS2+1OLWS3hMQeEMQjEcAMRgkAYHQZxmiyaGdsizHI4UM3+NOvNE+zRQ3&#10;aa/Y3jTD5re2E/mwH0ffEqZ6/cZhWt4YsjFqGn2d3pd4ftt3HE1xFZvJHbozhTI5AwFUEsckcCol&#10;KxqorqdH4DudfjsG8K2mn2a2t9JtuN2lwvPIWAG0SlDKBwMKGxnoMk59t+G3wz1HXDnUdW/sfT7W&#10;JHlkuWVCF81I8sTgRjLZ554xgVoeFfEPwB+Dlnbt4dRvEniCazj3FRlYpXXlTJjCDJxsUFjghmBw&#10;a9A+Hf7OV18XZI/Efxx+J2h+GdIl/eW+g2+rW/2rnp8rOREcH70m+TPDJzkTRo/XKyhTs35u0V6t&#10;jqVfq1JylovJNyfokmcx4X8UR6FrsHh/4GaO+ta1IsixzfY3mQnYVYrF96XarE7nwo25IIBz614E&#10;/Yb8SeL9Z/4TL9ofxLPNcSMzSaXa3Ad85+40oJWNc7vkiBGDw617f8NPDn7Pvwm0c6H8PNS8O2MM&#10;n+ukTVoWlm5OPMkZyz4ycAkgA4GBxXRDxv8AD7Hy+PND+g1iD/4uvvcr4dyai1Vx1eFSS+zzJRXy&#10;vr8z47MM6zSadPCUZQX8zTcn+Gn5lPwp4F8M+BtGj8P+EdCttPs4sbYbePGTgDcx6uxAGWYlmxkk&#10;nmuR8BXPhHwn8VfEnw5l8d3epa9PaR67NY3E0sn2ayd2VQFCiFNrExhY/nMSQGTcf3j6Xxl+w+OP&#10;Bq6B4M/aE0/wncSX0MkurWOpWrSvEjbmhVnYhN2ACwBIGRyCayfi18QtAudD0/wz4e+KcenzX181&#10;odX0fULe7k05WtrjbdMHdlGJIkw7iQIzKzAgkV9i8yy2lFQjUglG1rSjb0SurHzMcDjazfPCTb39&#10;2T+92N7RI9C8C6nF4a134gTTap4jvLi502x1vV0kuJtiK00dshClo48hyqKVTf8AwrtVeka3CjLs&#10;Mf3jXifxG8QfDL4hagtl458Talo6+EdbhtrDxjo/i+yjvtbtJoR54j/s2Y3EURlWJ5V8uMExRnAC&#10;sqdpr3xxi1jVrjQ/AmseErK2fw+by18Ua94os/sq3RkQLaPa/aI7hn8tmkJOxchULbiQq/trL43/&#10;AHsPLVX89PW+uxMsrxbs/ZS1/uv/AC7fM63S9R0bXreW40PVba8jhuJLeaS1lWRUmjcpJGSOjq6l&#10;WXqCCDg1Y+yj/nn+lcV8K7z4W/CPwqvhK7+NPw+k+2+ILy5s7HRdc022ttOS4labyFVJuVVizNK4&#10;DO0jMQoKovZf8Jx8Mifk+LvgpvdfGunf/H60p5xlbj71aCfX3o/5sxllOYRlaNKdv8Mv8jauvGP/&#10;AAULu7JptL0Bo5FbhZviL4ekHTg4XSkx9M5/nTtO0D/gpp4hmW5Os+GtPnjWRftF1qUFwxRinyEQ&#10;WqqACmRgA8nJ6Y+rrALZlmu9XnZSMbbiS3X8tn+eajfWtJjBf+1LFY9o+aXXGi/9BBHevwOMsQ7X&#10;m/vP2bmpfyr7kfK118P/APgqyGVR8V/hnIP4hLp+qL34/wBURSr8Jv8AgpJerH/b3xd8D4kU+a2n&#10;J4jRkOew83B/SvpW61jSJLjc+uaP/unxpMp/LZUkOr25fzYLjSZF6qo8ZSn9NlDVSLfvv72VGUWl&#10;7q+5H5x/FL9oL9vWD4gap8O7LxTqDX2i3V3btN4cku1JitnlzKbc3StJmFPOLs6lVzuGFOPDPCH7&#10;YP8AwU31jxnr3hfxL8VWt4Y7Od/DMlrrV9JJfzkMlvAVaZXXfMY18xkjUM64zH5jx++fH74ieMfh&#10;R+2RrXxP8CXX9n6vYaostreW7CdQHhXIYNyykSMOByGPQmvDfEdxJ4o36h4huEvp5pPOuLh7OFN0&#10;jcmTyoUjSEknhYkRVHCqowB0YfFwo1Iucee17qXXtqtfk7kVsLKrFqL5fNf5HRwft4fFHVvD7fEW&#10;X4m65eeHNOtWvdXkuteVbpUmezNpCAJWSNmErqwZiVaRt3+qBPzXqH/BR79rDxHJDqMXx4h0+OTV&#10;5IpLOHULU+VaSR7oXPnlmLBtwfgBdi5yXOOy8XaHq91ol34QstbePT9Ukja9haKOZn8ueSdF3PGz&#10;fNLI0jb1cFsMQWUEfL3xt+DOt+DJLjxhHKl5YyXQ86S3hAETELkkqSCCx+9hMnoozgepWx2W4ypF&#10;wpqDXSy1enVen5nnfVcfh7uU3Jd1/kff37K37WHwv1nwt/bH7R37SGj3WpSXAh+zXWvWdqiru2Bl&#10;CSI5+be5YjaUEWBGQ7S+x3X7Tf7CUdhJ4fb4z+DV09ZIZrwJ4yil+2XOxvnDeecpEshjA+U7jM3z&#10;qybfxPy63TSL3b1/GtWO2XyQyAbPlJ+hxXqU8wp04xUaFNW7x30tr3+Z59TD1Kl3KtPXz29Oh+xz&#10;ftJf8E2dPA834weDzjnjU3lz+RbNT2P7cX/BN3wxcHUbf4r+Fxe27L/Z0kOjzSiKXcMSkiI/cGWX&#10;AbMgjDKU34/G4WyCFjtHyrnipEtSiMxXaNoP1OQMfnWs82lKNo0qa/7dMY5fyyT9rN/9vH6u+A/2&#10;+P8Agnjp+lSaf43+JOhzXkWrXyw3M3hG9upJrX7VKbZmk+yuzN5BiDFjuLBs+ta0H/BRf/gmHDPv&#10;h+JujJzldnw/1T+ll/hX5EFdr7l/h5WrMcEa7A69iOn1q6eeYinFKNOH/gP/AAQqZXTqSu5z/wDA&#10;j9YfBH/BTD9gfwnc+JrKD4nLJDqOveZpdxaeEdQzDYtbW7yp89urIXu/O5U8Rq6FWWWtdv8Agqx+&#10;wLYjKfFG43dlj8K339YQP1r8ijGsRZ05/pzUUsQ+UkfVh9P/ANf5UUc9xVO/Ko667f8ABFUyvD1L&#10;czf3n6r+N/8AgrP+xhczaTeaJ4n1e5utL1q3uo3Hh+ZVEZJin+8Ad3kSzAcckgHitL/h8f8AscaZ&#10;o39k2t14oujNqEtxcNb6DtYKrN5ShmkXIIkcsp4ykZySvH5NmJFXk9GxU32YRSlM/gKJZ9jnLm93&#10;dPbtbv6DjlGDjHl17b9/T1P1Om/4LQfsj28RceGfHUzddsWj2vPt810KxfC//BY79ljQo9QtR4A8&#10;eLbS6lNc2aQ6TY5AlPmybs3nDGdpm4JGCDkZ2j8z47ZniO3nnHy+/SrEVs5XasTE/TrzR/rFmEmm&#10;5LTyRCyXBqLXK9fNn6gN/wAFwP2XpNMh0aL4a/EARiWSadhp9kDI2FWMEfbdpCASYPBHmuOhzUT/&#10;APBaX9mjyt0Hw18cMcdHsrJf/bo1+ZFvY3TbQLKXd0/1ZrQTw9rEkCPHo902Rn5bdj/SlHP8wje0&#10;1q77Lr/X3FSyXByavB7W3Z+kF3/wWe+DxjSbR/g74imVmw32q6t4tvT+6z57+nTvX6P/APBP340a&#10;Z+0N+yf4Y+MGj6LNptvqkl+sdjcSh3j8q9nhOWAAOTGSOOhr+dKLwd4yax8yDwnqjdwy2EhH6LX7&#10;0f8ABE20vLL/AIJrfD23v7Ka3mWbWPMiuIyjA/2vedjz0x+dZ1M2xeOXs6s00tbaf11Lp5bh8HLn&#10;pxs/mfVlNZMnO6nUVkbHhv8AwUa/aY179jv9kbxT+0l4X8PWWrah4Yaxa30/UGdYZftF9BaNuKEN&#10;ws7MMHqB2r8m/jB/wcUftM/E7wvJ4Ws/gv4H0uGZreWSRvtk77o50lUr++XHzKowQe/Nfo1/wXlt&#10;Xuf+CV/xQtbSF5J2/sXy1iUsWxrViSPyBP4V/PIvhzxBdMttDo9x5kqfuf3Z5O3g/TOPpXPUqctS&#10;97WNoR5o2sew/Fb9v39rr4ySvb+L/jVq8dmFZf7L0eRbC3aM9UdbcJ5w/wCuhcj1rzc6vLKVVnyy&#10;/N15J4z/AJ9s1c0L4QeNtVeOcWKwhgC3muSfcfKDyK60/AzT9Pga+1nU5WWNQ7+WVhVcdSSd2Bjq&#10;ePwrCvmFOpK9Sbk/W5tRwM4x9yFl9xyT3SPBlfvLzn1Bptg1xqknkWdnLM6t/wAsYy2Pyr6B1v8A&#10;Zr+H/wAO/CWn65qWo/aLjVkvk0+3axGwTWz6flSzliVMd3Mc4T5ol4O4iq+neHtPS2j22h2rgxqq&#10;gAYPp0/SuLEZhGhKzidmHwLxCupHjVn4F8U6g+BaRwg/Numc5/JckH8K674Xfs4a78SPGVj8O7G/&#10;RtQ1q5WGzjkkMKCQKTkthjgKG/h6Dua764gtfOkuV0u3h77bWyjt0HHXbEqr29M16H4Xgt/2cfi/&#10;8J/ilqWkvf3LaPq2sXlmflDStFcW9pESB8ieYse44LAySEbgAtctHGTryd3aKV2bVcHToxXWT2OA&#10;+Jn7JP8AwpfxBZ+G9YvNJvryXR4L26SGR5jbPIWxE4cAq+wJJ90ArKuOMGsmLwHMq+WHAXp5aNgD&#10;8BjFdldahrviPWLnWNeu5Jri6mMs8irncT14JwoHQKOAAAABxRc6NYhhcxWdvG2zc900CLJjj5S/&#10;3sDA4JIrxquNqSqPX0PYpYOlGmrrU5hPCsejWjapd3SwpGuWYrjC+ufSvVdd/ZD8ceFfBU3jnxn4&#10;ksdLht4UknjulLlNwysYIPzP0G1c5Y7V3cE+TftLeDPiTofiHwr4B1UmNfEGn/2ibeHJ2WpfbGX9&#10;M/MxXt8oOCCo92+PPx7u/j14ghudV028tNEsPl0jRYVGEAXaJpSOJJSOM/dUfKvVmfeajh6KnW1l&#10;JaLsu7OeLlWrctHSKer/AMjxiyt76S2WO8sl3FQWPmAbfbOOf896sxaPfJhFtNytyN0/X9K6i9ud&#10;AS2YS6HPIu3gyWyMo9z83615p+0Hr/xU+Hes2Pw+0vwfcWWqa1pK31rJcRgSQ27u8asEPKktG/3w&#10;MAA4IOa4aNOvipWireb2R3Vp0cPG8nfy6s7rwx8KPE3jqSaTStGjFpDlX1OXPlFx/wAs1O3LMO4H&#10;C55IyM8j4h8LS6ZrDaZp89lf+WuLqa2Q7Y3z9wbh8xGOeeDx649btvjzc3vwP8K/BS00+50/+xdC&#10;toNW1KKQNc6hciJVm+YH5ULZPGWYjJYBilcpFbaNBGttp+lzq33cowP0HI+grarWoUo8kFzPv/kj&#10;GjTrVZc9R2XRf5s4LxDpQfRJYrvS0jZo2Mfy4zj0rjvCHwx8UePvEMXhvwhoE1/fT58q3gjycDqx&#10;OcKoB5YkADkkCu2+K3ibVvAmrnwDY+Bboa3c2a3LLeQhEgjfIVnBG4k46HbgYOegPf8AwK8ZfGiy&#10;8GaP8LvgT4Ee48WSQzvq2uafYrcXM7M0pyihdiKkLhS77toTPydT2YeUqNG9TS/3nHioxrVrU9fP&#10;p/wTlvE37IVp8LfBdzrnxN+Jel6dr6mRbPw6ts8zzMqgqpKsCqnJBkKlRhsbiADH+z3+zx8S/wBo&#10;jxnb/Dr4caXHcx533tw1yILa0gEio0kkrKOAzqoVcsWIUKWIFd5+0H+xn8Q/glpuh+Pv2gvEa3fi&#10;DxVeXRj01rlrr5YhFuaWbOZ3zIuAm6Mo2d7cBfoj/gkp4egfxL418T2srRyaVpdlZJNGyxrbxzSS&#10;PJulI2QKPIUMFDSFTuUZWscRjLq6NKWF5Y6u57X+xv8A8EzfgN8IbjSx8SdKt/FXiCSW3muri/tW&#10;8mPDGTEFtj5ELiNd84YvsdCih8V9Un9m/wDZwuYNk3wd8LPtwF3eD7E/lm34rlNCMkWu2N0WWGG4&#10;1DMMcczwRO+W5XP726kwBy2EdVDjkZPoM1pcfZpl+0Nnb8rf2PcHAJ6j5vSpweInKMr6tE4iiuZa&#10;2M+3/Zh/Z7hkMtt8F/C5Zfm3f8Inp2ST9YKjuv2avgIJFSD4J+F45NrD5PCOl8gjnkwd+/1rX0km&#10;2maI7m28/wDIBuu/4/WnXmqLHfwp5W5MHdu8N3THt713e1i6abSV/RnJyyUrXb+85aH9nD4OW9rJ&#10;BafBLQdsjLuji8KaOu7BPrFg9asr8EfhZbIbe2+CenhNo+74d0XGf++OuBXRs9pIzSiyhx2DeFbn&#10;+ppos9HmdYpNMtWU5znwvP8A1qlyqKSFzHPRfCL4ZPJMh+DFtGxb7y+H9G5JAyfuc5qKH4G+Bml8&#10;x/hlGI23YUaLpGeWJP8AB6H9a6A6HovmyRvpFk0alT5f/CMS9cVLH4Z0ds79B03BxhW8LyDA/H6V&#10;py36Ij4dmZjfCf4fWUKyW/w0gjk3ZVl0TSgV/wDHeKbD4C8OwRLHD4CkVdo4a00xa1J/Cnh2YKn/&#10;AAjmk7hwD/wj5X+Z61Rg8H+E/L/feFNFZtzbmbRVGeTWVaS2HTube7xAWxHba3tH3mX7Bgn/AL6q&#10;5ajXLkmGePWoVZsZkFjnH4ZqtF4W0toszaRpm4t/D4fZT29WrUg0uzgkV4dJhXaucrZqo/nW/s7b&#10;mfMRpDfxR+U+ragoP/PRbYdvUJUDSxxyhLrxAyncciSeEf8AslW7iKbYUjsJt5OQIliH8zUM1vq8&#10;oAig1WM/wiNrXv8A7x6VHLzMd9D8q/2pdWfXvjRrWsb2mjlaBkk27gf9HiXqOR0x0xXmF7Ml1C0c&#10;qhgvDFsybeRyDw2f5V1PizVZdY1afU7xmEsjlv3g2sRnABdeOmO1cnq86t++zldwGQu7qcYBXmon&#10;h+XVM7Y1LnPeI7OSectbNuWPhhu8zb7A8PntnnFcdrGkW+q2dxpmrWX2i1mXyriNssGUgDbkYbHP&#10;OQa7zUhFOnyzNIq9mHmAfj97P41z+pQeZIxHG3ITa24/XnDA/TPFefUUoVLo7KfJKNmeE+LfgN4R&#10;s2efwxbQw7sgpcYljGPRuSO3UGuRg8J+M/BmpjVF8NWOoQQfM1td2EbRMmQOWA2+wz3I4zXuviC1&#10;DS7iPmXd67sdPZh+RroP2c/EcPgn4qWvip3vP3McvzaeyrMGZSuQdy468k8j8a7MNivaVFCbeuhx&#10;4jCxp0+eK2/rseUeEviR8GNWdNO8T+AtG0W+YY23ejWyRtzg4k2YxnjkjJ7V3U/wf8OeKbRRYeHN&#10;HtV2/JNptvF0yewiA6Hv3J4r0/8AaA+BPgL45eJtd+J3hX4fwaLocMME19psNvFF9mAjxJKqxgoe&#10;I2cgKGLN1Oa8Uuv2X/jR8M1k8SfB7xisMMd1Kn9h6xua3kVJWVSRndGrqqtlG3YYdOtGIwlRSbpT&#10;a9W2v81+PqVh8RTkkqsE/RK/+T/B+Rzfij4SfFL4ZzNrHh7SNL8QWIyZbObRYPMVep2/IDn3Xv8A&#10;wmtf4f8Ajn4f+OLlNESGDRNWZtq6ZeQxJmT/AGCQob6ZDeoFdj8NviB8Ur+7OgfFL4bXukyoSovr&#10;fyLy1kH9/ClZlyOdpGAOp5rd+IfwM+B/xc0qS31m6T7Q3CXlnp8sMi9u6kHj14rzamKknyYhar7U&#10;dfvXX8zshhV8VDVfyy/RvYxtU+C015a/ZXujJJtx9qto/srdOoUSvj/vo5/SvN9Z8K/Gv4OXz67p&#10;d5eavpnWa3uLgyFFB59Spx3Ax6itbTPA37U3wR8R2+meCtQX4gaAHxHa6hKYby2THZ3IDDHYlj0A&#10;CivbvD8k/iK0judc8O6lpN1gbrWXy22nuCVc8/Q4wKhYqth38SqQf9bbor6vRxC+Fwkv69GcH8JP&#10;iX4W+JunxDTPGctreW5DXukzSKk0QzyR6g9nXcOcdciui8Q+C7HXbJrN9dfcufLZbohx6cg9RXI/&#10;GX9kCz8aalH4s8A6he6Dr1uxezvrWERL5mMc7WHXoemQecjg7XwkH7QegaSdM+Po0cLH8kOtW2rJ&#10;E02O7I4CgkDPHBPYVlUlTlH2tCdv7r3Xp3RrSU1L2daHzWz9ex5X4vtfid8EdWbXU1C+1LRpXxN/&#10;pTNtH1ydjenY9K7v4a+OdA+IWkrqeneIb28tZGxNHHeBZonGCUberhWGRkFTkHjqDXpk/h/wZ4vs&#10;2gtrma6W4ARoY5o5lkz/ALpY9fw/lXn2jf8ABMv9pHRvi5D4y+B2kXei2d1MY9U0vXrV40OCOdjY&#10;4G84JwV5wSNwrsjio4qlap7sls7aPyfn5nNLD/Vat4K8X06rzX+Rqa1o0Guaa+nakreSy4Vmb5l+&#10;hzwfwrxy01PxP8MvjBoHhiTWIo9P1zWIdPuLy7kIhjilO0TM2PlCHDMQCdobAORX1v8AEv8AZe+M&#10;vw40q40/WNZ0bVruFFaybwy1zIskpC7IyXWHA3NtJIKgqeo69/8AsufsefBv4vfFVbb4n6BceIdP&#10;tNH1Caa3vblo1jvoryK3jlj8nY4UgXPG49s8cH0MnweKxGIVFpNT01f/AA5y5pXo0cO6+qcddEfM&#10;3izTb3w3rl34S8ateabfafO0WoWJmRJ4ZAehLLIoH4EEcg9DX7Ef8Epba5tP2D/A9vc2k0LL/aW1&#10;Zo2VmU6jcsrfMBkFSCDjBzkdawfh5+zz8FPhbNHd/Dz4T6Do91Gm1b2x0qNbgj3mx5jfixr6I+F8&#10;Xl+CbMf7Uv8A6MavrIcO/wBk0/aupzO9rJaa+fyPl555HMpezjCy3u3+h0FC5Y8NxRShMLxVEnyt&#10;/wAFqFk/4dr/ABFlt4GlkSTRisasBnGs2XrX4lfBOy8beOPDXw/+Atr4d+265pviWaLSttzHGk8F&#10;y8ZWLfIQFYSB+WwoTaO2K/cn/gr7ai5/4J1/EKBlzzpBH/g3sq/Ij9j3RVi/ak+HcpXA/wCEvsB+&#10;c6iuGvTjWxMaUtpWT+86qMvZ0XUW8btHs9j/AME8/wBprUisepfCiG0RecN4mtNrfUITnpj8T9Rl&#10;+Ov+CTv7UHjHw1qHh/R4PD+n/brVoN95rBcIrAqx+ROTg/nX6g/YcDhf50jWbAfcr6SnwnktOV1z&#10;f+Bf8A8OXFGaVI8r5fu/4J+f0/8AwTm/ar174ZeFfC+vN4LmuPC6zxz6jN4guTJfSzx26lyotDtO&#10;LTceTy3pVBv+CW/x/ugrzt4N8yM5iZfFmoRhTxyVS0Ab6NuHXiv0RuonhsoYQMebqUa/X9zOf6UC&#10;yJONn86JcLZPXqSlNSetvifZBHiLNKNOMYNJWvt5n5veLP8AglB+1RrelPa+GvHPgXRbxnU/bl1S&#10;8nKqDk4X7GvPbOe/Su6+IX/BPP8AaE+I1xpM2r3/AIGs49F0lbG3itNavXZ186SYsztZjq8rDAA+&#10;UKDk5Y/dBsWPWP8AnTZLIlWTZ19q0XCuSqnycsrf4mS+Is1lU53JX9EfntB/wTB+Op1CO7bxV4Vt&#10;/LTYBb6xfhSOfvL5IVjz1IJqS+/4JX/tGSa9pesWXxe8K28FjfRz3dm0FxL9qUHmPcYhsGM8gEg4&#10;I6YP36ukOGyRxn0qz9k/2KKfCuRU5KSg/wDwJilxJnNSLjKa+5Hxh8Rf+Cffxb+LPiiy8W+KvHvh&#10;eGbTdJi0uxjs7Of93bxMxwWI3MS7OxJPoOAAKh/4dgaxKYbq8+IelefGdisunysBlWzkbwD0P1z7&#10;V9s+GvDF1rI+RNsf2iQbz6+Y3SuVh+Knwp8SePbb4S2mkeIReX9xItrqV5YmK2kaGGWZwoLJJtAi&#10;YZdVDHbjcrZbxcwwvCmEnyzg5VLbXk/k2mkv0PXy/E8SYqN4SUYd7JfNLdnyZpn/AASc8Zf8JXp+&#10;s2f7Q8Xl2su9tLXwf5kU7EEAyfvwx2k7htwcgZzXd/E3/glV4w+NXjv/AIWL8RvjlBa3MtitrGtn&#10;4OiX7Nbo7skK4vGZlLOz/MzEeacnjA+r7X4eQW8sYivYPmT92v2VmyARkYL9OgPpntXjvx9/bb07&#10;9lz4h6X8Ftb+H8kraxZGfw7qMN4CNQbzNjxbH2+WwkfA+d8jB+UE4+YzCpl9SUYYalyR9W23/kfR&#10;YGjjI3niKnNLpokkjxXWf+CO9joujz64nxqur2awsXmjt7PwTHJcuVQsY4s3oy7H5QoIBJAz3qb4&#10;Hf8ABLTxRoWqWPxj0P49Nb3U1rutdF8VfD1Waz+cFXIjvldJCoBI3naGIxnJrufiP/wVE8K/DCDR&#10;73V/At5eWuu+H4dXsbi1XIMLvIhQq5VtytG4PGOKk+Pn/BSu2/Z4v9F0/wAW/C2a9k8QaSuo2X9k&#10;TK+2MkjD+YyYbPYBhz1PSvM5sLSrcjVn2PTlRrTp3f5nmkH/AATJ0Pxn8Srmf46+IvHGteINSt7e&#10;8bXF0S1sdMt7dAm6zIilm3XIXcqhCUBO7bIBlvpD4V/AP4XfAnw7/wAIn8M/DcGnpEyf2jeMqGaZ&#10;lIXfNI2URgx3gMXYCRtqLyK8t/Z7/wCCpOk/tJ/F3SfhLpnwg1ewXVJ7hPt1xLEVjaKG4l2solB+&#10;b7NIvJAyOflzX0Xe3UOnx293JPCsULMlvNLKscajaQoEmNqB0+QiFDyfvZAapxEY2SSfr3MF7sr3&#10;XyPz7/4LH60t3498DeESjLNb6be3khYPuKzyRoCd37yTDW0gyQoK4AAAruf+CR/hCT/hUHifxdZ2&#10;jyXV14wis1jtoEeWL7PablZC5EMLL9rbDMSzDeq8ivCf+Ck/xL8M/FT9qKS48F6ta6hpmk6Pa6dD&#10;qNi5aO9wHnZyQzNIwe4aNiTyYz7Acl8Hv2n/AIyfBbwdq3w0+HPiKK0sdUukuZvMtFma2lVcExIc&#10;xxlh5fzsGcGNdpXBzxypvm1Ozm5qVkfqB4l+Jvw6+GWr6bc+NfHukaTHeXiRQyPfITc/PJ964mO6&#10;WMNtG2JQYieSE5X0E6x4auYZluPFeltJyp8vxpOvPPH51+JfibU9e8c61JrPjfxJfapqF1MrXF7q&#10;F09xOzEgZLMTjHrzwK/XH9lD4l+I/i58FNJ1lfEfiW6vNOZtN1KSP+zj++iAAcmRNzM0bRuT6uRz&#10;W2HjG8vkc1eNoI9LsBoEwRk1uxPlxjJj8ZXDc9O3rjNWmsNMIUjUoNrMSkn/AAml0o6HuDnr2qaz&#10;0vxLJnGp+KF+XH3NK5/8cq9ZWWvQlDJrPiEr/dkj0/8Aogr0qcI8qZ50pO+hnJoekqm4ajuPTK+P&#10;r4j/ANCq9HZjywyPuG75m/4S67bn61pQpfRw5lutTz6yR2n9BVm1a4e2ZSbjPPVoQPyXHauiPLEx&#10;MlbS2hn8lpcL5ef+Rin44PtU1sLRXZQzYxzt1qZu3XpV2SeMtiZZN3ylcsvbt1+tVrloPKYvd7W2&#10;g83W0D16Gjn6x1Hy+YshsoMt83zf3byVs/mKzDLDNNI0aOoEhH+ufn9Kjuruziw1xqeCfur/AGk/&#10;PqetZl1q0sl5KLXV9PVVYD59ckBPyiuWrU5lqv6+43o09dTu5L6G4j+ZFjJyd0lnI/r64rK1C3uL&#10;jKRGw+4cfaPCs8pPXjIkFRRXEeBnULD5O/8AwlczZH021ciuNPuGXzdStyyjG1fEkvOR9BXo8rOF&#10;SMm4025ibDwaSy/3v+EFuiPz82m2dpYrL5kml2A3HJZPB9xGB0/2veumgtbeblJI2GcArq0kmPbr&#10;UNxprIPNNyyRqMsyySN8oPU89Pespxd00jSMkfjje3FlBH5fK4A5ZTGM/jWTqMUE21027Tg52/MT&#10;kdGH4/pWl40uhpmu31os6K8V3IpWGb5hhj/C3Tp0/wAK5fVLyAMsseVy2N2Cp/NT1rSpH3Tojo7k&#10;d3E7uwfDfe2rw2P5Gs2/jib5FKt8x+8Pb0bt+NOudQJb9zeMRtwISwkXGOpz8361lzXjJFvLBv8A&#10;eyo/XIrkqU/d0R0RZk+IbVFk8nHDbs784P0z/jUnw/8A2I9M/bj1C4+DupeO7Pw7Db2banJeXyOy&#10;t5ciJsADA5zID97HynjpVfUtXgRlUKy7uDtXqM57ZFcd8RPG3jbwnocWqfC7wxputalcX62zWeoS&#10;BY1jZJCXGJE+cFFA56E8GscLTtioNLZlYiS+qyT7H2ld/COf4G6J8RPha3jS316LTdDFvHJDB5bR&#10;lbJiwcbmA5bHXqp/DyDXdX8e2uv+JodQ8OCTQ47LTf7FeNlzcSySSrdhgCxwgELDco6nBIJ2/SH7&#10;Q0hf4pfGK4Vd0haG2l+U8N/ZkIxjp0f9a+a9Z+LHh271PxR4PlS6in8OxaeLq4aEGJ2vM+SE2ksT&#10;uGGyoAyDkjJHp4ipP20mcdOMfYxO0+FFj8P/AI3+L/EXhyfw+8kfh231TT7qG4hAVrpNL+0xeXtb&#10;ON8kChuDuJGCOvkvxT/ZKvPA+o3nj74Y6rrHhv7Po8l9cXUM+bf91FJI8bW7KUkG0DaMAlm+8Mkj&#10;6a/Ze+P+l/DC68UaL4b8PaDqg1LfNqXnvuaC6s7eSYI2xhh3URo275hHtAwMVH+1/wDtw+HtT+DX&#10;iL4beJfCPhvR7zWdAvLWxe3s5VkMklnMyorrnkhWOCedvNcfPSlUV4OV01ZX8tXbt5m6hUcbc6Wq&#10;10+5evkfK9xrvxq+GWm2+pfGD4N6tf6bPN5Vv4i8MWrsHJA+TyHPzPjLN5UjgD+D13fEP7J2ifG/&#10;w7J44j8Daw1nZ6fNenxNBpsls8EUSly3mlFVtoDHDnIPG3dxX0TL+15qHwVgufh7D4E8L3mkpqlw&#10;89x4g8Nx3VwkkcwttgLhsxh4AyjHVs9+Oy1P4q/FL9q34U+I9K8J6BYw+X4dvmUeG/D0NvNfSSWk&#10;sEds77AVjaSZOcgblUFgDg8+Hy+FTGRceaKvZtJpbXtfZM75VlG1Oo07q9m9baa23+Z4D+zp+xP8&#10;dbL4jXnwW+LXjvVNS0e3s724j8San4cS4ttPe21C7sJNNkuPNC3FyJbN5D8xzFLE4JDgL1fg74Fe&#10;GdQ+MEOneO9At77wefhS+qzalqtwkcMWuDUr+MQxyAqFKwQWriPlsybjkFQvp/iz4NapafELxZ8R&#10;tP8ADt7Nu8deKtSguP7ShjjTyda1IAFdpk4NuTgAcYwaz/DfwavD4TsNZtNCvr6W80e5uZJl16C3&#10;jTyvtKkFWhZsYtz0z94cdcdCwdOU7xp3lrf5W1tohRnSjT9+s0rx6ddfd8z6Q/bs+HWi6B4dn8A/&#10;DjwHp2nr9r0qSPStF0+K3jRB/awZxHGAAPnTJAxnGSOM+T6z8Mri6+JXjTUtWsr1Y/7WuJNN8ttq&#10;yM1wcjocjac8cj9K+hP27/iL4q+FFre+NvCtvaJcXGoabZxzanpyTxyIqao8iqsgwSG8rJHI3LyA&#10;4z8y/F7/AIKG6x8Pfj7N8A7+/wBLju9S8RXmlaRaP4fSQSiMSMA8mz/nkmSzHk981KtGUv3XPp2v&#10;ZPrv0OD3pU4fvOXXva77bdbHK+J/Ftz4d1JQmnXEdu1us0lnPbhZT87AsAGPOFGB9M461pfBz4ue&#10;A/2V7LxX8adW0jVtW0PR/DWqXup2+lqst28v9qQbo4kkdFJ82ebgsBhepwM0fFni7QdQ1i3g1xLa&#10;z1Dy4LtZI8xwjc8jbVyfl4hfjOAPTPMOheL/AAZ8HdF8a+O/EnwyvvGWm6f4Lurm60GxtxNc3nm6&#10;nbuY40bh2EkquOODGCOcGqhOVOF4XT7J2f3m0oxlK09fxPavF37bWnt4A+E/x88I+Hr618O+OLO6&#10;nuNJ1xI4bowskDRB9jOqSplsAMQSxGe4+y/grruleK/hhpPiTRJWa1vrcz25kjKttZiRkHoea/Mz&#10;9rv4seA/EH7PHwL1fT/BzeFdJ8UWGozW+j3FisLae8qWx2SxjOyQSP8AO3Pz7snJJH3n/wAE+/ED&#10;63+yN4QlubRYfsOnmy3Lcb/NWBjEJM9PmC579a9rK8wxE8PKhWk2r3V3drvqzx8zwNGlONenFJ7O&#10;2l+2h7W6R7co36/pUqqjJ8tcv8NvGGmeNvDravpmsWt4ouHDSWtwsiNyfnXByUbqrHqCCM10e/EO&#10;N34V3UqsK1NTg7pq6PMa5dD53/4KyQCf9gHx4i/3tK/9OtpX5N/soaeo/aa+HrEbf+Ky035sf9PM&#10;dfrR/wAFT1Mn7B/jpdv/AEC//TpaV+V37LFqqftJfD4sv/M6aZ/6VR0W/wBoi/NfmaqX7iS9fyP1&#10;tW0GOc0fZF96vrC+MAfpSmCT0/SvtvbeR8f7ORg65CqvpUQJ/ea0B+VpdH+lXhaDHeovEcDLqGg5&#10;X/mOH/0iuqv3s6WFubmcNtDKuFUZJZgoHJHcjvWKxEKfPOWiTu/SyNnRnOUIRV21ZW9WVfsgPTNH&#10;2P2ap9K1G11rTYdUsw3lzxh0DLhgD6irPlcZ2H61pHEKcVKOqZnKlOEnGS1Ryqavr2o/ELT/AAP4&#10;b8IzX0M6edqGpLMUjtIMSDzASmyQh49rJvDKGB5JVW7C/wDC+l6BNbyazrVvtnuEghjdgnmyNnCD&#10;J5JxwB1qHwX/AGFquo3k+kw3LSO0avcWtlIIp2jlUN++ChX2EbGw52n5WGcLXTeJp5rOxWNbR7hZ&#10;pPLmVpguFIJzz16Y+pHpXxebZxjKdapClU93yt2WzPqstyrB1KdOdSGvn6nLaH4p0m+bUtE8Nzw3&#10;U2lao1rqMaSKBazN5M4iIGfnMFzHIq4wQ6gkBs14F+zn+y143+Hn7QOveM/FFpJNocOsX0vhi4u2&#10;CzIslvIhUqZXaTAaT962GZZF7DA9G8c+G/gt8BdAu/G/ibx7Y+GtLs3ttU1Oe+1CO2juZ7OXToI5&#10;nZinzPHa29qcfJhowE3Nh+H079vz4Q/FXxDofgL4V/FnQdY1qDxpZWWv/wBi3P2iEQ3cF06RRSBf&#10;Jk+WHBaJ3IMZDEEkV8rG7qOT31Ppua0VBdbHT/FD4RrrvjJNftPh/pNxcQ63ZXJ1Kexkad40jGdr&#10;LAylgcAAuBkc4xWH+2b+y8f2grbSb0XcNnJoOn3SaXeNdmMPNcSIShAgYgAxRtuDevynArpPHHxa&#10;8ZaR8QIPCtnr2hWdjJq1tat9s06WSZlkQE/MJ1XOScfKMY5zXkH/AAUK/ZW0L4x+NfBfjK0SaTUt&#10;H0i8GpW8epIiyQtPCIGeMuD9/wA5VbkEkjBwKwxMcRHllBpO3k9PT/M2w86V5bvXX8LnG63+wza/&#10;Ev4G/D7wr4lvJrO+sfDC2915N8IJdn224PIMMvGeCpx1I4xXo3xg/ZtsPiz4a0vQ717XbpuhjTpL&#10;t2/eDIH+rcxNyCgxkc56Vw37cXwnu/Gfg/wbq3gnS4WvNP8ADtrplvY/aoY1S2WZgzbpCOEVieOp&#10;AHeuc/a7+CupeMbn4GaloelrJceHdSt7eaza5ghjjtn+ylnAcjcUMKKFXP3+nSs8U8yWcQkpRTad&#10;ttFy6p9uqSNI/U6mDmppv3rvR730fmu7Wh3nwI/Ye8OfCf426P8AFPT/ABDqD3GlyTmOyj1MNbs8&#10;kFwhkMRtPvbpBzkdc9Rg/Kf7YXxn+I3jj44+LtB13xnqk2l2PiC7tLHTZr2XyY4oZ3RcIeSRtzuK&#10;qa6H9mP9l/xh4L/aE8FeJrnwz5Pl+IIHW4/tKMsq8glVSVc9c4BzjPNfPvi7X9S8Qa3d6/fyhpr+&#10;+kurn2kdmJyqdc7j95u/tToxrSuqrTa2t2KrRpRknTW5nuIftccMnLEfdwVGcfe2rlj+JqykaJJ5&#10;TttKgny1XpnvsXnB96x0uYDfqZpOfMP7vIATjphOv4k1syaxZ20ZiJAbqsS/LjnkgL831pVKfcIS&#10;vsEhu8rHhYdsi/ebB25HRV9QO549K+5v+CcvjCbR/iZffDy+n0kRa/bCWz87wjPcFrmJWfYoWQY3&#10;RmQlscmNB6Y+A7jxFbido8bUbhs4jU/X+IGvcvgp8XdS8L6v4f8AH2j39r9ss2tr6z87VpBuddjg&#10;NgD5T0OOcE1rhcPdO6MMRWWmp+uNtpsYRPNtNL4xu/4oa6Qfq5rTtbOyhwy2dr83Vo/D06n8Mmm+&#10;APEOk/ETwbpvjXRb2Ga21Sxhu7dv7ekbCONwB9CAQCOoPHWt9dMdYArzL97OY72Q/wBf8muzl5Tz&#10;ua5n29nav84RVbrj+y3XH5irCWoQ7IoH+Y/88UGffpVpNNcrHHK/UYb95I3P51BNpt2QPK28cYaz&#10;lbP05ql8OiFcoXsU8c25Yr7nkeX9nwB6c4/yayby514O0P2PVmjZsLt+x9M+uan1ycafl7kwr8p5&#10;bQZ379cg1xY+J3w81LxGng+08a+HbnU5VbZpceku87Mo3N+737jtUEnjgAmuepzRjoawacrM1dQu&#10;/E1uxNvaa5s/jIax6en3qo/2lqyzSLc6V4h3bh/q5tPUfdHq9SSw2dxGyy6PZqG4/wCRTuOT3PNZ&#10;eoeD/DM948raDZfNg/8AIozv29RXnz9pHa51ROP0/wD4K5/sCJiZv2i9Q4H/AC28H34z/wB82ZrQ&#10;s/8Agrj/AME9TN58n7Ski47SeE9W5/Kyr+d+9+OHxS064W0uZ9NZtuf+PVvXHqPSpIfj749UZlt9&#10;NY/9e7//ABdfVRp0Y7X/AAPBUq3kf0TD/grN/wAE9LiX93+0vbjvtfw7qqg/nZijU/8AgqR+wRda&#10;ZdCx/aM0t5jauI43stQj3NtOBk2oxzX872sfHnx9plnHdPo2mt5ixniF8fOQB/H7iq3hv9orxv4h&#10;vLyy/wCEc01GteGO2Q7jg+j8dKqXspa3f3CtVUtLH15+0J+0h8P7D4iahbL4zs5Fvbqa5gma6j2v&#10;G0rgN8204OO4Bx2rhU+N/gvVwsMHiSykbqsdvcAN29DXzb451W1+IWrR3l7cotzbw/Z1jtYZAOHZ&#10;uQwbnLEdegFefeIr7RNA1BtLv79VEbKG8yFyeVB7Ieefaoj7GWn6G7niI6yPtWTxxavFIo1D02r5&#10;wY/mwz+tEHjJ/ICtJtbnbtBXjBPOCRXxXp3i3SI5iNN8TiAH/loLgw/jyQRXTW/ivxPaTNHoXxBa&#10;+jUL/pVrdyyRnKqxX5lByN20ggcg4yMMVKlR7lRxFXsfTOpeI4nuIxEVZsHd8ynHP1Br0n9lD426&#10;h8IfibLr2lnSVl1Sw/s1ZNejYxbpJY2RQxeMKzSxxoMtyXwAWZa+Ufhb4V/ae+MP264+G2nza2ul&#10;+V9sRXtgyeZv2YWQqzZ2N93PTnqM914Us/2zPhvrkeoXH7MmuaksbI3y+GtQKho5UlDrJbMpVgU+&#10;8GBH1wRxyjRpz9yceZdLpM6PaVqlF3g7Pydj7n+MvxU8T6r4x8VWGjeJdJ1TR7q8RPtlnZtB9oEk&#10;MDmQLJI7xndKR5bElSGGFAwvmOuzeGp7TVrNIbK4vI7GE30KiNpgQC0BkA+bhgWTPQ5Ir590P9qv&#10;4m/DaGHR/Gv7PGrMtu0byJqF5c25IjWT5f30LMqlSoIUjOwE5JGNTwH8dvB/xz1TWdMl8ETaLeSW&#10;dve3U63Ecn2hbS4Qwqz+WrEBj0wAAXA5Oa5a0cVUvOUd+zWhph60bKDWvmj7N/Y9+GPwQa18cal4&#10;08eR6HqF/dJNbx3mqGNbj7XG0F26KsEjfu4UDEhgACMqw4rufiT+zD+xTr+k3OpePfj5Z29ott5M&#10;1wbqaaSNWVow8e7THPmYkO0rnnHBGRXg37MHwu8S+JNb8Saz/bK3lm9xeSJ5t/CrWsk1r5cMWx3L&#10;bDID8wAXluQQ2O48RfAn423Hxf8ACviTRL5o9Js9UWTVrG01a18tovss6ZkzMuU81o24BO5Bxiin&#10;9YveMklZ3bvd+Wnc6uWjzKMk3qrWtp569j1jxZ8O/wDgnh8a/F2prD+0xY3GpKwF3a2MM8qQ7pPP&#10;UpI1t833sZDMMe5JPsn7MXwy8D/DvQvFUPwU8aWOrKdEY3zXdlKTHCg3Bl+aIK5Ze276V8Za7+y/&#10;8bNA+w6R4O0NbyO2t0lmuI9dtcm4e5DSqhLrhfKCr9d3sT9B/sry/Gz4O+CZNJ17QfKk1bTbq11i&#10;4kuILqfkyeV0kAVQGGSCxAHCk8HWEa0af8Rcjkvdu7vT4rbeRnUjSqYhx5XzKPxO1v8ADf5XPoi7&#10;+GPgawj1jwxq/iPww15eXeqy3qtMBc28l9PdXNwNn2/Cqr3c5ClPlXAJG3cM3R/hx8HtN0ey8Dad&#10;4w8MyM1u9hp7s4e4K3BkG0f8TFRuPnuBlcgtWTZeCPB2k/Grwr8Vor/SUt9Ps9Pi1JmsZzdm4KTL&#10;dS/6gq25p+fnyRuABAUHote8OfDHW/2qtN+NjTaRLpenwxRt5/h++aY7YLhDhRakY3Sr/EBwTxxW&#10;8adNcrdRK8dXd9Uny7/I45VK3LJcjdmrKy1s3723m2Zn7aNtpo0nw3B+0Pq8MGiHVp5Ekh8PvvWb&#10;yWAwkF45fO45DFAOuSQAfJfif8Nv2FfEfxJvvFPi3xTqA8QWOtXUzRrouobYbptySKdl2iSgHcOV&#10;255CjNP/AGiLr9o39oHw7pOjalpOoXS6bNcPKsmmooWbzJVQoVG4o0Xkj5zuDFiQBisX4p/s9fFv&#10;xJ8RtU1HQfB2oPb32o3shkitZiDvupXVvlU7vkK8g965aMatSb5JqKdtXf8ARnZU9nRhHng5NdrH&#10;kfjn4ZeDr7UYNT8Pzf8AEvRY4/sPlyBHtyt0Oj4dGYXLEnJ6YHrWt8C/GsXgjWPE0t74EufFRPhm&#10;7Z9DtpjumEurWqKAdrbSomVshePLJ4IBrj/i9Z+NPDesvoWqXD6be2sA043CuztDIn2lcurAHcD5&#10;bFT34PQ1H8DviR/YXibxd4nPgpvEWoQ+C7q1ttNXUZLRZo59WsLdyZFR9uzej7tjFdpIxyQq0XGh&#10;Lmd7dTSm/aVUoq12jqP+ChPizQNY+DPwX1bW/BNz4ch1az1GSHT2j3S6a+20HlSJ13CQrvyNwZWz&#10;g5I+tP8Agnj4jsPBv/BOdZIdahuJ9I0jVrxprMlysbXF2UcKTkn92flySSp6mvjb/gpP428N6z8F&#10;fgfNrHhj+yIZLfUkNlp9+bg28qtp6GMykI0uHALMVy2DuUlya7/4a+O9c8N/8E89E0v4YXNq11ea&#10;ZqlnfTz25/erPqL/AGZWznCoYbmQ5DbdhOUR2NedisdLLcpnUitWnFer0TT20dt9DPMI88rPdP8A&#10;r8j6Z/4JSvcaV+z5qWh3Wl6hZouqLqFp9vmUp9lniBUDZI6qwkSYsq4VSSoJxkfUkYMkKtn/AMdr&#10;8vP2Pf2mJ/hz+zfrC6/rGo2LX/iua6gsby32WtnZ2NkBDZFp2xJGyLaFplIV4nRVZhC9fpJ8I9e1&#10;nxJ8KvDWv61YXVvfX3h+zub6G/2CaOZ4EZ1cISu8MSDtO3IOOMV6XDGJtgqeFUbKME97pXb0v1su&#10;t9XdngVormb8zyP/AIKjRL/wwj46GPm2aYf/ACq2dflt+y/bA/tI/D7uf+E20r/0sjr9Uf8Agpor&#10;337DPjyMQyZMOmn5VJ6apZkn6AdT2wfSvy5/ZdTH7Rfw8eMZ3eNdJ5/7fIq+oj71RMi37to/XNbV&#10;wOKrTvq7alDpOjeG7zUriWN5Clq0KBI1wCxeaREHLKMbs85AIBrUVF2jnH1rxf8Aad+HmgfED4df&#10;EXTvHXiu1svDLaDYNBqy2ryzaTqEctw8pPlKzLE4WzBYjgrLgON4TuzTM5YPC88bXbt/mefl2BWK&#10;r8stludt441htGOl33iA6bpK2ur75G1bxFZRxoPstyMyOkrrF1GN2MngZqvrt94t8N+B9S8d+Lbz&#10;wnqGnWOhtqraPbXsgvUhaPfGX2vs4LR5YOFHVWPFfLdv8LP2bPDn7M1v4V1PxbqFz4fm0LRItQ8R&#10;aToxM19AiTiG4VGKRu7yMWbhXxLlv4BX0xL4e8BNe+LJZtSmN1P4H0+C40m1jO9LEW9mMrEz+Wpz&#10;kAF8knBbABr5yWbYrEUWnLSS1082vyR7kcuw+HqJqOz/AMn99zB+F37eX7Mer3t9pV7pMMV8sk8t&#10;l9n+yhTaZXaHDXrkyAsdxUBcYwF6V1Pgz44/Dv42aMng+68PWt1rUdubm9FiY4bOZFlUD5Y7kyNF&#10;h03ox2uAynIIB+Y/+CcnwT/Yw+H/AO0f4nuf2fPEvxK1rxDfaPqP9oWfjS1tFtbWGQpiCDYwaMeY&#10;ECqTt2FiT0NfTn7Lfg7wH4I1HxnqXw48J+KI49U8ealcayPFs0JEGpPLH58NiEJItEP+pXoCjDI6&#10;jkp4upa0Z3W2lzrnh6P2oa+p6y2kXNzo8NteSqotLeLc1qxiUqu19gC4yAUAGAoIH3e1Zfi7+w5N&#10;Nt59T0UXkf2mOS3Bt/N2SA7kkAPKlTyGAyDjjOBXnfxm1a98S+LLbwzba7ezWcjRT3ln+/t7e1g3&#10;Wuze8KM8dwsx81XdkEQyTg7WJBq0Nrbr4d1TxFE18t55D2cOtTP5d2ib2CyRsGz5kuZI2DKEaPIX&#10;7rccq3uySLj8SRyngPwj4k8LatHY6JLPeXGtTWd14k1LVN007SLBoVlOByNvmW0LyFizOJFc9ufk&#10;H9hzwb8O7P4kW3h7wf4OWTUNP8Y6XeatfTMk07zC31R1mZss42wJtGSMAEDg4r638I+G/iNrmrzJ&#10;4u8avcRXmh30VxZ2dqFjju7ldNw4RV2sICkjRl5ZZdt0w3Kqha5X4Ifsl/AL9nb4/wDij4keG/iR&#10;otrq3ijXrP7Vpcmqb7gPHaX1tbW7CSY4Yx3DqqhAzeUxJfnbnCo9Y81t/np1O6MYqN+W/wCmu5qf&#10;Hr9u79jD9nb4qaf8Kvjf8U7PRfE+sWsE9pps2j3szzJLK0Mcm6KF1+Z4WQc5BXkAc11XxI8XfEtP&#10;in4P0LT7jSbXwXq1vdSeINQ3OLy0+z7ChjwwUiSSWJfuHADEkHbjx79sL/glX8Hf2vPjxonx98d+&#10;KtSttU0fTbWwso7GSLYqQ3E1wjkPExJ3zt0YcAcV2f7TnjL4IeEbXQrf4vfF2Tw3cQ20q6SqwLgy&#10;bkJmQmJ/nwgyNxwMEBW+Y8taeHoyjKpeyd2vNPS1v1NqMa1TmULa6L0PIv8Agp7/AMFGtQ/Y28Qe&#10;CNC0W90Se48RaZMVt9esbuaQvDIsYCmGVFVfmHBBHTrWz4k/aF/aKh0z4M6l4B8DaPqEXj7R4L/x&#10;pI1rLiwR0sXY2/79WVf9Jm4YyfcXv18Q/bz8Jfs2fGT4D2XjPTvjpaeIPEuhLfR+D7rxBoMFwks3&#10;+itNAXltDtAUKwxjLP1J6fO2kfB/9sb4n+EPAPi7xn+2c2kaD4usmsfBtjZa1fvlEeOGS3EFqixQ&#10;7WWJGVmUAoB0U4idPKMZjI1p1OXrJO937ulvmEamPw9N0YwTfR/PW/6Hu3jj/gpX+0Rb2smmeKtC&#10;8E6Xpl5bus+pMZoXVfLfPl+bckbhtGMqwywyGGRXxvrXxi8FpaTQ3Xii3llVjtW33TqRz0KgIK6T&#10;S/2Kf2cYNVaDxX+0pdahcP8AMsen6DLbSvnJ6yLIc8ccc16t49/4JT+EvCH7Jniz9oXwh4TvNYsd&#10;P8H32sWWqap4jjaSBYIpHZxFA0QJURt8rq3III4xXTg45bRvGi3K7Xf9TPFPMJe9OKjZdf8AgHyX&#10;L8a9EtbhrmK2upPm+VpJBjHphTivQPhx4w+FPjLwfr3iXUPF+pLe6To9zeNoVuYrSRzEhcBHbzBK&#10;pK4wNrDpgZr5nvbe7git7uUM0Juo1byxjILAe2evTjPqKuPojNcRLIjfvpNsbb+mFZs4x/s17Lp0&#10;ZWfIeT7SvZrmsamq/FXxxqkzXNvdiz3IdxWMFjwSOTyOw68UWfx3+MWm2cdvF42u4Y7WNI49ixrt&#10;AACgfLnpjuc1Jo3hQ3U8uUEYSQD92o54B75q5qHg6CLS7lgvzfK/Tp84H9K66UpLSMUctRRespNn&#10;e/DX/gpz+3J8P/7K8PeGP2nvGEek6VcCSLRrbWXjieMyF3jO3HDFm65xnjtX1Hd/8FUfEV1bxyRf&#10;tj+PXVl3fudS1ddvHHRQO/Y496+BfBWgQSeLljdAys4H/jzr/Su4vvC5s1gsU3qsdjCNqykYO3B6&#10;H2qvY1JSsor7jPnjFfEz6k1z/gqjrhjVLn9oH4makP4tmsXxz1/56SrXn3iz/gp54KnjkutfvfHt&#10;2sYJdrgrIx5x/Hc5r581bwxHjcXmX3W4cfyNcF480lodHvnhkkdVicEMpO0bVbO4nPccYPXqKr2V&#10;SOrSI54va59KT/8ABSz4HSSb18KeLLoHA/49bdc8+vnmvtH/AIJt2/hTxP8AtMeGfiY+vzRzz6Nd&#10;albWN7ILEwmazZPKe4SaTJCyvwgGSOuOK/Gb4f8AhhvEni7TdDcFlnulEu3r5Y5fHvtDGv11/wCC&#10;W13qg/aU8E2Wk314jXVnexrHZLAZCEsZmx+/BTB8vnPpxg1ni+aFGTj28i8NrWirdT9SIb7THddt&#10;7ZsW5P8AxXFx/wDE/wCcVT1bVBFeFIIdLkG0ZJ8cXac/RYiK2LS18UkMJtR8Qjc33Hj0vGPQYUHN&#10;VL3TNdFywi1LW1XsrQ6ef6GvlalRytp+R9BThHmP5YvjP4xu/C/i6K3t9LSVfsKOzNcMpHzv6cdu&#10;4rJ8DfEmTxhrf9jjTGh/ds29rgN07Y2j+dH7QbRy+MGUqC0NrGu7uOp/rXN/AmEzeOJCOALWQ7j+&#10;Ga+wjCM5NHz8vdimj3TxxZbdLtUGB/o9nu/NKyfg3aifX/EcpUbRqCpz9W/xrofiGyyWsKBsgLaj&#10;juBtOazPgXbuv9tytGy+ZrPBZevzA5/WtPYx97+trGan7yLNrq/hKe11Jb4X8sxvJfJW3twimMu2&#10;xiVGd+CuQSAS/JyK838ZWP2z4vWVpO6zedd2LSED5XLW8bE/iT+te22H7P8A41bR9Y8bafYyCw0F&#10;GN1cLIi5LAMRsJDNjIPyqc4GcdvIdft2X426eGJDefYZ3cnixhP5159CN3L0OipK1vUjudPRfEl5&#10;DBbqI47pwqqoHRiK/Uj9kr4R/sMX/wC0V8dfCn7TfwhsPEWk2V/4ag0GTw7od3CttjTCtx5aWhaa&#10;Mu5jZtpO9hnk4A/MGdXbxNqSRfN/p0wy3/XQ196fsb/tZ/sn/wDDTvxD8feJ/C97p1t4p15rjwzf&#10;axp1sBpEEFv8/mFZHaN3IjCiMOMnkgc1OKlWoYdypw5rL17FUnTqVOWUrXZ61/wTX+CX7NXxr+Mf&#10;7S2mHVpfC2m6X45sf+EDt/sUccbGGbWY1glE1u0kSHYrMioANnzRtsUD2jxP8D/BmgeENY8R6H8d&#10;Uhs75iHs9T0WG1ntfKjEknlRpKhCtESAY1RvOhCOg8xlh87/AOCMesWHiP4nftLeK/D3h+31y3uP&#10;H32rT5FjVvNU32ssjKGByCrBgRzkL2r6U+P3w8+PniGzu5vBHw70N7y7sHjsRDIP3EkkYiljmaSe&#10;MTAI8nlthcbiMIQN/wA3mWOhTxHJ7JN2Xfqv0v5Hs4LBzqU1L2jSd/zPlX9oHQ7LSj4RHgzx9o13&#10;/YumWkVpre66tJluLSAM4lQ7ork3DhNyMZGXy5Y8xHzK4f42aEl7oLQ21xJpt1pKrNqa3F9DHaTI&#10;8CRiYqzny0Pk5VsRkszAswAA+kPgn+xj+2fYfD5z8TtI0ia6aeSGzs7DVFuhbW/lyRjfHewwqwUS&#10;SrhHKy+bkj5Er3P4Rfs0ftRW0kFz8SfiF4amjMjiSGbSV+0QQMAdhNosCyOG6MpQMCDgVNLER1k4&#10;pNvo/wAjsp0qNO6mnLs9revfy2a720Pzuu/jH4//AGFPCF5Pp/7QWqaXdeNvAcOvW/8AY9qYY1um&#10;kujZwfumk8wxeTIBNgqS+8gBtq/P+j/8Ffv24L3xRDqEn7UvxGnurt7W3vLOLXXXdFGJNmwZ27vM&#10;nYkBRuCICzAkp+nn/BZ/9k74bt/wTk8Y+K10S3/tjwvDp02l3WmR/ZmDfbUhKEyNJti23Mp2dC2P&#10;mViWr8H/AIEeHbzx98UtF8FWMMkEmra9b2Cl7fzmhkmkVFGxly5VsfKAN21gBmvSwv77DylJ/C9f&#10;6Wh4+YSqU8QlDS+35H7NaR+0j+09p3wc8E/EDxB+0r42nvPEelQz3Fn/AG9MGicusZUt5mGyxJyA&#10;oABGDwa6LTvj58fb7QPB3ijUf2hvFZtNa+JGl6BeWd7qs08csdykjyJJuk27CkbrkqeSpx2H2A/7&#10;JnwFTTLXRV8K2bW1jHssIf7PtttsobP7vEfyjp0x7VX1D9l74fx6Z9k8Nafodu1vff2lpK6l4VtL&#10;yG01ARyIl55ToA0kayMUbja2D2weP61g429135r3v0vta/Y9FUcRKOrVrW269z80/wBn79tr/go3&#10;4m+GPxb8X/H341+MLObwD4JTWdL0vWNFFq8sstw6Q3BWRFYiNow6/LgttOQBhvVvB/7RPx68ffDv&#10;RvHN9+0h40ikm8F3XiC8b+154TOqWbXOPLjmCqTjhRwO3FfXmk/sZfCbUNf1rWfFHk63feJtDttP&#10;8QQzaeDp95axXDyqhtXZ0iUySn5FIXG1V2qoWum0v9jP4K6JpqaHpnw+8L29j9gex+xw+HQkZtXQ&#10;o8OI5VwhQlSBgYOK0rYzDyhyxi/J3ta/zCnRrRldteltz4b8C/Ef40fFjSY9Ptv2lPH2kzatplxc&#10;LeQeI7qSS3ZYWcMB54BOVI69/as/xdrfxd8d/tOeJPCMH7WPxM062n+Kmq6RbafpfjKWOOCFZrlw&#10;kUfmYjRBGI1UDGCoGOlfbOl/sI6Xp/iJvEFn8UbqFVdvJ0+38D+HIbZIyfmjBi04XG1l+Rv32Svc&#10;Hk9VB+yH8MoPE9x4yh8HeHY9VutYuNQk1KHRY0nW4mmeRpNwUkv+8ZS5JLckn5jVVcVhYwappu+n&#10;o9ddfXoZ06NaUk5tK347aaH5Ra/8YvEWv/DDR9fkfUdYYwhL6/1KZpp7m4SS4jllkkLOSXeLOWJO&#10;GyeuK8r/AG1PGF98GQz+G5Ly4WbQtJnuoLO9Mcs4v7C2vTF8q8pmYnB6bF643V+mv/Dn3T9E8F6f&#10;4I8M/Gm5ihsYURprjSwTLguWcgSY3OZGLHpk9DnA4f4zf8EML34u+N9c8WXnxlsIbfUtF0uw0/T4&#10;9Dk/4lzWVva2yyKwnUS5ggdNpVQDNkcxqa6vr+Gjy213vp6WM4YepUlLmko7WfT8D8yND+IGq/FP&#10;S/Cen+IYtWmbUJooLGz+3PJNamV0TYg7Et5WcYzsHXAr7w8c6/4T8Df8EivCnh3xPcXdrqUfiLUG&#10;/txreJ7rToBf/vI9rshCyttBzlT5WCGOBXVaD/wQN1Xwf4r03xXovx2guF0bVIb3TdNu/De6CQRS&#10;q4inJuAzqQoB2gA89O+B+0v+xb4u/Zh/Yh8IfsxeLPiiLy3uL65ttQ8VXSSpuhlv3uGRsOwTCMhR&#10;irbXyCAr5rwuJcypQyifs7qLcE9Nk5q7/rqLEYWUaalKSk/J+T9D4j8N/GXxN4z/AGmI/Bs1teaf&#10;4V0m6tbuS01ASzR2Fk9xaiNpQ5I2BZYCWIjyGIZuEFf0T+AvENhr/gnRfEHhyZ5rHUdJtrm1kmlL&#10;MYpIVZckk87SM8kZ6HFfz/8A7OXw08Z/Ff8Aah0D9n3XbO6uD408XRX19bapp8ENzBbQSgFDKw8y&#10;JpPKuNyLvdbeBWVG2hK/oMW2trZUjgiWOGJVSGGNNqxqBgADsMV7fC1OUcEpJJRtFK2t7LV39W/l&#10;Y8Kp8Vjkf2qtf8MeH/2evEFx46jVtEvks9L1hvOEfk2t5ewWk024g4KJO0nTqn41+Tvw/wBFg+BX&#10;7U2haV8RNVtdPg8I+PLRdYv7iYJbwx214nmTFzgCMKhbceNvPTmv0u/4KPIp/Yg8cb2+XytNGP8A&#10;uJ2lfnT+0n4EvP2kvBfhPxdpdtdX198QNFPhXXobO6RbqXVoES0JEkuI0lmt5LWRSxxuZi2ACa+o&#10;j7rciYx90+9rP9vf9iu6e4Ev7VPgGHyZvLzP4stVB+UHIJfDDnquR2zkGuS1b9u79kW40DxHdaf8&#10;bvBcl9qGmQw3Fm3ja1gW9R1kVEjlErKWjMkhJIjTMgysmdw/Ipv+DeP/AIKTi1sXbxd4SDX141r5&#10;C3mrboGCw7Wkxp+1EZpSockIDFIWKqAx9b+Bv/BH7wxN8HvFHxQ/bU8XfGjwHqWg641rb6b4b1KC&#10;3tZNPjsbRhdKklrMzoZnuFMiMU/dnj5WNeXjnUxtNRdSOl3pq/wudmHjRwrclBq9lr/wT7V8F/Gz&#10;4V+OfhXcW/w78O+FvE1voq2ok8LW/iyfVYYIw0sUSSIlw3lnbsdRF5SEx7Qi7CK+oNB1N7qy1Sws&#10;vDUf9qTeC9Pn/tCSTzo5JDb2qeUV3rO67hk/MMjGGDEtXxD+yH+w/wCDfgH8Kbzxd+x78Xfibeal&#10;8SrrS7e31TxvqiyDT4I5GkadPItoXhR4ZJEMjAq25MlVyx9mk8e6P4B+I2i+JF+LHjjX/C66NHJe&#10;aToDatdFtT82J4p45PMWzezEQYeUjOMhNnyjjya8o4WnFOd047+rfTe+p6FGP1u7ira7fcZf/BNf&#10;xb8RLn49aol/+ypZ+EdP1SGabUPEFxp1/G9xtSRkW2NxK6hWOCV5BUL6A19IeIfGktp8PPFOp3cP&#10;/CCQab4uu4J9WZole7jRgwvI18nEnnNswpDsy7gTI37uvkv9lfxF+3XqukfETxXL8Z7q+h8PQXQ8&#10;C2moal5f28hJfJieKfO47fL3kqChZSvZhlfEf9m79pHW/ie+p/GD4maLqkLyedLJcSXdyYZHkd3j&#10;iU7EjTJGAOMk5U4BPH7apGHJSjzN67rt3OiWHpyvKo1HZdf6/E978J/8K98X3TWHgbxRot7a6rfR&#10;339i6hqTyXdxhXuFSZInCNELjfMx242pJ8s+5JRPpgsPC/xQ0e08QXd5DDqqzHW/+JWY1GpWz/aI&#10;hBsBea2na4vVjDBpHMJwXdXZfnz4gfA/X/C9lcp4U1S30f8AseFpo54Wb7UCiBXB2oFb+LAVguSD&#10;kg7D7v8ABb4fXHh7w/8ACHw/4h8QrreuNqmqa9rV3Pv/ANIjitJ4Ul2M7BTH9otI1xgA5blmJGNL&#10;284pSjbZ/f5EezhHVPrbU7PxXqfxIs/DWqT+CfD+mLqkOgajNY2fmmRRqYit2tYXdjGoTezqwYKS&#10;NhDIM7vGvDHwW8cf8N6+OPiF4i0ST/hE77XPDl9oLLZlRDc2+lapHcOzheczGE8u2DICQCwz6ul5&#10;8N/hNF4q8UajeIljJI2rXCR6fM32W3GnWqyYwOci1MxUfMWZhgsDnyj4z+P/ANpaf4oax4Y8EfFt&#10;tM0258WaC2iL/YNrJNZafPa6g1448y3PmbngbG7dtEPBG4k9kObnlZXsn+RvG0aa9623z1Pnf/gr&#10;D8NP+Ci3j39ovQdd/ZM+Lfi7R/DMPg+2iv8AT9E8Xvp0JvRd3jPJs89PnMTxKXAyQoGcDA+if22P&#10;g/rHx++D3hfTvD/ga41a70nVZrr7V9njkWKFrYK8fzuCGc+W3+0IyM7sKfhf4+/8FP8A9tL9nn4x&#10;zfATx98W9XbWre4jhuEtfCejSRRlzhW3rAMg5z06e+RW18Yv26/2t/hp+x3/AMLtn+OOrSamvxK/&#10;sSe30/w/p+6W3msRLEwHkKAFlikXIGSZVHGBnGrTxMuVQir/AJ3NKcqMG25P/I8//wCCmvhDx7+z&#10;v+z/AOFIL/StT0+8OqarKZFiRYIFkXTmi84KzhXdreXymOCfJnUAgsV9M/YZtr79qb9kn4Tajp83&#10;9pa34L8XK17aWMcAfTrRVhVC0ZlVgJmheTzMHzHDkguGJ+Gf22v2ivjZ+0L8J/B/j/4neItU1Br/&#10;AFDUII49Qt1hlMVuYOJFRQmFad2RgdwE0mcBhnS/4JG/GT4u+CPjxP4D8C+M9Ys9P1KOCSfT9Pvh&#10;HDMq3Ua5MbMN4HmuBtBcB2wMF8aRwtanaulFTTW+qtax5f1inLGTi2+WSte+u97/AIH6Ln9hHxrI&#10;ItWfwXI15CY9jPaWisQvozTjaOTyTgZOccmsz4yeFPEmv/sQ+IPEEGl60dOsfhJ4iDtDNcrDHKh1&#10;HO6OMmM/JwckjHBOK+a/CPx+/b++Ievafb6J42+I1/p9xplvqf7u3cpJaTSzRrgx5PDQuG6chtpY&#10;DdXMeL/jz/wUHtfB/iX9nPUoPipFoy+D9UOojUNJMGnPpa22bpmkm25iVZ1jbHIMiqOWUHXD0sdH&#10;Ee+o6Nbfrc9DE1cNLD6N6o+e/EmmqPCVvMFx++sz/wCRoxV+8s1N9pmBx9pb/wBEyUuvqP8AhX9u&#10;zD+Kxb/yNDWjcwlr2yb0lb/0W1fURoxPmJVJXLGh2wjmmAxzID+gqbUE3W94hHRIx+clTaWu27ZM&#10;/dVT+ppt1kyXwA7R/wAya1jHlkiJSvFnL+C7do/F0KsOtyu0+n7169a07wLq3jvxRDougwJ5zWKH&#10;9420IAxBJ/H0BNeX+H1W38V27KP+Wyn/AMiN/jX15+wR8GYfjp8WdS8NaH4nhstctdNmuNHtrpD5&#10;N+sV0yyxFhyjgFWU4YEK+cD5hrH3alzLdHj/AIm/Ze8eaXbtPeanoqj+62oYJ9AMr1J4HvXzt4+0&#10;iT+ytegb93JaJKkg4PS3jOP1r9GPjNYa38ItfuND+JfhbUNNuJI2EcFxCBvXP30YnbIuRw6MQccE&#10;18FfEuzW4i8Z3KHcjXVwY2x1X7In+Bq5e9ES3OL/AGXvDkd74qvPEM6qy2VqEjUr0eQ43A/7qsD/&#10;AL1fpF/wTMksR+1R8O/tMCsE/tMMsli1wrf8S68A/dryxB9OnU8CviH9nXwx/Yfw8t7qeEifUpGu&#10;XDRlcL91PqCqhv8AgVfav/BNbUobP9qHwC1zceSE1K6Tf9oMIAe1nT745HLDOOo4rysU/wBzP0f5&#10;HTh/40fVH63WUGkPGobSLba2D8vhO4Un8SKklXQ4m2x2yR8ZKroso5/74qzbjSm2/wDE2jZl53DW&#10;JZM/+PU+XSrW7kMzXp64XbcSkY/77r5Byb3Po/hP5cP2yLX4Pr4X8MnwPpVhb+IrfTVi8TXFnqWo&#10;XLXs6xQt5rC4QQxZaSQbYHZNsSnam7Fef/smDwBL4v1rTfHsbGG80nyYZPsqTLAxkXMu1nTLKuWG&#10;HXO0gn5sV6x+098V3/ar1fXP2g9A8C/bvEFtpscvxD1W7uo47W7lRRE1zbQIkZheXY0kwDMm4sIV&#10;hQiOvrz/AIJw/ss/AP4j/wDBPTx58KdRgtdJ8SeO/HGn6S2t20azXY+zWWm6iVDEhoo/ku2A3Kj+&#10;ZIpPAUfWVKNShhn7VvXre73/AE3PM+tU62MU6cVZW06bHw3oGpxXvgizghuhMIJmQPyNm1vu4JPQ&#10;ccEgY44rovgRPFeaZeTqnH9qKOV6kCLPGfX867D/AIKWfDj4NfAr4i+EfC/7P2na1pOjw3Et1q2h&#10;6ksLf2RNOtu/2SOZVEksSopX96zuGWTc7FizcJ+zpKo0K7DsONX/APZYjXdh6irYfmXZnnVouGI1&#10;XU+ivCXwnbwt+yp42tZtQkupZNS3NHI4+ZGjtskgE5wB6+3evlnxFoPm+MY/HU2vpEI47ZrdY7Hz&#10;lMq2KLtf94gTDDkZ6dOen1Noer+HPD/7PPivw3Jd2lveXF20ttaR2+PPTZb5OQmF5RuvXn2ra+AH&#10;wCl+A/wj1X4na54b0XUNQ1TSVudJ07xNCuwpLCkkssTbGCupby0yy/PFKrEDa1ePLMKeHpRnJ3bS&#10;Vl37eR7uGyetjqzhDRJ3b7L9T4r0fVEuHuLq31S1vDJcOz3FqpVWJYnO0klSQR8uTjpnOav/AA9+&#10;Imk6Daw6zr1tK0dw1zJ5cbBjuZV2LyBwWABbsCTg4wb/AMctTuNLOm61ceFNN0ePVI7qS3t9Nvku&#10;FhxJgxMFJKbGzhW+Yqwb7rLnzrw3pOseLItB8M6Dp63l9eXa29ralwolld0VULEgLkkDJ4GcnivU&#10;w9SpUo32X5dzxcVQjQxDpx1e3rtbQ9u+Gv7Z/wAdv2e/BWuSfA/XtV0O68RaxLdXU1jqTRW8ckct&#10;x5S3Eap/pKD7VIVjdliJUF0lA2j9kP8Agkt+3DqXxx/Y50XxP+0r8fPCcni2LUr6C8u9R1qytLq5&#10;hWdjG8sCiJIiFbywUBUqikncXA/Nf9s79iL9m74PfBTQNH8IfDv4pWfxMe1+z6l4l1rTr2PS77U4&#10;ofMuEt2nVElhDTQqjxR+WU2lWOd7eK/sP/tiaF+xR40vvG/jDwRJrmoQXN39nWx142zSMYmjSDf8&#10;wWLcZC5CMfmTHfPzuZUaWYYeU8MvfVna2r6b32/yPfw8a2W1owxL91re+i+Vtz+hHx7+2B+zZ8NN&#10;FXxb49/aP8M2+mxzokws9WivHBOSCVgZjGnHzSMFjTjc4yAfK5v+CsX7DvgjS7XxpqXxz1S6sfEk&#10;k3l6pJY3EsFtHDcz26yNGi/IrvFIU2IWeMIxBGGP5+fs2/8ABRjxP/wUt/af8P8A7HX7R/7NPh+6&#10;8GeItbn1iztrzUNRgurW2tbeW+VGlQhLgfZ45I1JiQSApkq37yvpH9p/xDq37G37MuvfAf4ReHPC&#10;dr4fvJdS1C80ZvFEEDWzSXQht7K1tZbV/tA8p0kClgdlrcEriPjy6eX1aOFUcVC029LPdW+ex6dG&#10;pRxld/V5+6lrdefbqWv+C5f7XqxfsJ6fqnwa+Onh3VfDvjbWItL1SPSbiK6kuoTEl3GySIT5SAIo&#10;kUj5luFBx3/KX/gmRr2meF/2+Phf4h17V7Owt4vHWmPPdX2pG3t4V+0JudpXYDGzcuGbDkgHIyp+&#10;9P8AgodDc/BD/gh/4C8GQ2FteL4k1DTbe4XUI5GawjmNzqcfksGCh0MUcYwpURbwBjBH5bfs+/Ej&#10;VfhJ8avDfxJ0gO1/o+u2t5b+XdSRGSWKVHA3qwZd2MEjnBPfmujK4Tq4CslvzSS87bHi5ty0swpt&#10;vSyb8u5/Uivx++CckTXEHxw8FsvTzD4ssyD2/wCevqKzpvjB8Ddfultr749+CWjjkRtsPjG3AEiF&#10;WU4SUcgrnuPbrX5y6T/wXwtfGHx+8E/Ajwx+zTeTx+IvElro/iDUl8Vux097y7SGLyYkiInaON1e&#10;QMUJlZ4iE8vzG/RK20fSFmt5IJpod0xZsrNz8rer+mfevmcd9eyupGNeCV9rO59PhfqmMpt05PTy&#10;sdNH+0D8C9KEa3f7Qvgndlcs3iq1XCj6yHryfc9fWtGD9pT9nh7Rb2H9oPwW8bA7ZI/E1oQcEg8+&#10;Z6gj8K5G50OxudSe4lu3KxwrtZ45cjlsfx185fty6Tqd9o2k+BtL/aAsPAOj3i6leaxrNxqQs5bh&#10;kkiEcCvLcwrsIkmLLvBfA7KxqcLjKmIrqmrK/XV9OyLnhYqN1dvtovxZ9fD4/wDwhvj5Ok/GLwjc&#10;TDJWM+KLbDHHA4c46dlOOuDRL8a/hvayGS4+L3hlZo8usLeJ7dVAJ45z07Z29eOcZr85/wDgmB+1&#10;sbzwp4y+H3xw/aMtdWt/CHiFToPi7V9eadbrT5y0SoLjzWV1S4R1UmR2AkI3bIxj7g8H+IPCfjfS&#10;pNa8NeM9P8QW+TGl9pt8biIsDyoeOVgTzzzmtsVWxWFqOMo3S62aWuvUyjRo1IrWz7aX/A9Isfjn&#10;8KAj3c3xc8KyIOUZNahBRMLkFvMIJyGOeBjAxwSUtfj58HoryQQfE7RZPtVxuaVtfhkUHATai+ad&#10;gwoO1RtJ3NjcxJ4OXRbq7jlSSL9zJvCttkxjnvvou9B8tFMWoqrAn5RG+AMHP/LSsf7SrJaRQfUa&#10;D3b/AAPR5Pjn8KYYmZfiTo8jRr84GoRDP6j3r5b/AOCrt9J4u+Cfg/XNJ8TW1xps/iVrSS40qXfI&#10;fPmht2ijbO0ybHfAYMCyAFSOnrI0K6W6a3uLr94Ewu63kBXkjp5uf89up8C/4Kt6loHhH9lHwm3i&#10;aa4aG98VXNncW8cZ/wBLThlhXMo2O0nlKHBLDdx822uPH4mtjMBVpOKv7n/pyH4/I8/MsNSo4dST&#10;e/6M+R/+CeXiOTwb+374HsL7xjod14lk0aaC41qfSTIpa71MupfzHDCWKK98hFgUkyy4d2iiZG/c&#10;C8O3B8n73cdq/CfwX8Wr7w78fvBOveEvB9jDdXNxFrniRtBE9uyRiKFvMZROEhYQRyhYIgjhisvy&#10;PFGF/cCy+ImnWPhTR/Efjh7fS7jUtNhubm284ukDsYUdN5AJCyTxruIH3hkCvtuC8Q62WtSvdPZ9&#10;NXeyWiTabXlY+TrJRmeT/wDBRXULCb9jLx1pMM+biG00uaaHusb6pbhT+Jjf8q+Hf2JNa0jVPEw+&#10;G/ijVktYbHxHpni3RZJ7h1jiutPnVrgBF+80lmZ+veFe+K9e/aj/AGlNI+JHhD4saJY3VzNDdabY&#10;WtkbeAeQ8VrrzGOQkgHmGWM8dWfB5FfG+halq2l+JbG+0K7WC8W8jFvJJnaGLAYbaQdpzg4PQnrX&#10;2VdOOHn6P8isKuetCPdr80frBq/7SHw28P63Y6V4m1i7sI9WbGk3lxp8nk3r5ICR7VLEkhgMqASu&#10;0EtgHhP2k/8AhEfjj4Zj0Pw54hVb+3kFxbW9559r5vlbvMDqdkhQiZRvHALrzxivg74wfHSb4keP&#10;vh/4A8PeJ7FtftNa0WbwxHb38oSO4fUmiDXEZdw8ZWJWwrAusm5WA3FPue7083vjm3S50zCro88b&#10;L5MWBmSAd5MA/J/nt+bxzLGZFiIVo8spNO1ne3Tp+HkfbYrLcDmFN00pxWl+aNm+ui9Hr53RW/Zx&#10;k8EfBPwtceE/GHi2S5uGkN1JY2MFxfy2UN037nKxxu4jZrefEhVUZgwB4r0T/hcnwY8PeVY2UF9L&#10;5sImVbPwRqUvy/7Rjtm2n/YbDL3AzXwr+yVpPx6+I3gHxh8eda8a+IPEV7dXseh+F/CHhy40jTLm&#10;drWR7u9vLm6vLO4EVrANTjVVhhkkeS4jjAREBHu3wdvNDsvBug2GpeIZtcuL21uTa32tLaR3x2zs&#10;DbTiKQobm3P+jzbSQZIXZSwOaxzbMM4rtY2pGL50tm29r3frZ/cTg8DgKKdBN+62rtJJ67Lz1R7e&#10;/wAcPgfc3eNR8Mav90MvmfD3VXzzycGz6fz5zUF18bv2fXsfJtfDutMpONo+HOsDGe//AB6f1rh4&#10;b/wkbofbLCJT5Xy/NAwHy9ju6d/TmqPwx8U/CT4veLfEPgL4e+KLW61jwrGj6tHcTW0SlgQCsbEH&#10;eyv8hA6MQpIOceNQzDM8VJqjDmtq7X0Wx3SwOFjrN2Ol1b4jfB+K+ZtN0nxUJbjc8if8IvqrRk+W&#10;oICvbkqB5Ywq7FydzZOTXmkfhL4b638WIvid4w0mHUNLbSrm0utPvfCps52kdrMxfPexKLhVeB9r&#10;OQQZ2ACjIXuorvw/c3sNxaXcbRtb71eNrYqcnIIOD2qr4t8S+G/DKWOt6l8RYdM0iHUUl1dr7WLa&#10;0tmtkZXnZ/8ARnDBYwePMjOCfmT71LD5pi5VOV6feVUwGH5dv69TodF8e/AfxboF/wCH/B2vTalb&#10;tJNb6jo1vHZg/IuyVCjbUYFVzwSrIyuNyOrNnataaH43vhcQfCT4hQzT3Ef/ABMm02OGQNEJUXc0&#10;U6SIoWeUbeAwkbGa9K+Btt8IvHfheHX/AIO3Wk32kzqy2+oafN5kM/lllYI6lvMAKsCQTz19uhW6&#10;s4ria0gmt1ktZvJuFVhmOTg7Wx0OCDzjhge9fURljKNFV5Rai9L7f1seHy4edR009V0PH9KTx9o2&#10;uSadoPgrU/7JmkMtwlrp8MM9xcbI18+Se6nLu+xFB42sewIGNP4l+DfBd5oses+MLPVpbSG6s71o&#10;4kee4juLWeO5t28uCJt3lyx5wu4E9z2760vNLunla4mnkaGZoz50LxfdIBwGGWGejAbTkYJzTpbr&#10;S1Zp40h37em0ZwPqR7158sdUj8L/ABbOp0IyknJfgl+R+W//AAXgm8NfFr9nvwnrdvoWjSM3jC4h&#10;0vxMusSNcR28URhkhkWS1i8tWmmiYrvIKxsR5hwV+A/+CU/hs+E/+CkHgfwP8QdRtdKV7+8trr+0&#10;4i0MryWU3lRsmR80j7BETnEhhbBAwf0q/wCDkLRrbU/2TvCPxBnnTzNL8cCyt0VpORcWkzlSBgAF&#10;rWIdM524ZQWz+V/wq8Zx6X8Xfhh8eraOMz6P4m02y1q4mjaX7S8TqYvlT94xaMMCyHco2+UFKoa9&#10;TB4utPD8zd07q/ZpXX6o8DHUVTzGNlbZ/ifvB8Hfg5a/AzxnJH4P0TVr6C18J2eird+fEbcRQ3V7&#10;dKuAseHDXMzEqpA4VRyAeO/bk8Q+GPEPww8XT634buv7bt/hh4j0+xk/tazTZBdW0c0mIZblJnJN&#10;nE3yxMy7CPly4r1D4vL+z98Mp7XWvGvibwvaXNxJ9psG8ba9Bpyu0WDmBpY2JZG8rtxuXJ9ee+NH&#10;7U37LviT9nbxdoyftHfD+O4vvBuo28VmPHWmySySPayKEAWY72LHHy4yTxmuWnmGIqVYuKbu9d/I&#10;9eph6MINNrY/DLXVRvh1bN/s2P8A6NirTnUCez3nnzGP/jhr079lX/gnh+2P+3l8M769/Zs+Ekmr&#10;WGjyW1reateahBaWn2lNkjQLJM6h5FTazKudgdC+0OpbgfjT8PPiR8AfihffCb4yeC9R8P8AiLQ5&#10;vL1DS9Qhw6ZHDKy5WRG6rIjMjrhlJBBr9QhTjJ6M+Jk5W1I9LcHU50P8MER/NpP8KbqM8cV3eLz8&#10;yR/yrL0LxHaG9uGZ1XfDCFZsBuGlyB9d3I9hTr3VYp7y4CS8GPI6c4FP2L5l6ilL3WZ+nTbfFFvg&#10;/wAak/8Afde7fs7/ABU1j4KfF7TfiPoN9JbtpmrXDSSQqGY28k0qSqA3B3RO68+tfOcd4zeKV8p/&#10;mVc59PmWvTfDWqPL4q1rS7xxttrz5GPAO5VfH15/WlyqNZJ7MhSlyXXQ/W74n+FvG37TXw4j+F/x&#10;Rs/C+reG7vTZJrXxPp08yXsE0gwv2WN1fyoxGsOXE5Lr8m1FbJ+Mv2gP+CRc3hrwX4lT4T/Eb7dK&#10;rTmz0/VoQn+jCyUIjSpnMqkNltoVwV4Qg5+rP+CcPxIX4j/s62ejXV4sl94ZmOmzq0g3eQo3W7Y7&#10;L5ZEY94mrtvj94l1bw02m2Vl4MbVLHVphaalfQXm2TT/ADf3UcnlbD5qF2VWOV8sHecgNjGfLR0T&#10;KjKUnqrH5P23g+Hw3DDo1umIbOFIYVZiSEVQq5J9hXoX7P3jbUfh58RfDvjPRN32zSfEVvPFtcDf&#10;iRDsOcgqeVIPBDVk/EBEg1Wc7Nv708elc34I1ITeONPtN3ytrdv8rLuH+tXt3FefW1pSXk/yNqLt&#10;Vi/Nfmfvp4X1c+KtCsfFOi3l5NY6pZw3VnI0kIzHIgdSfl4OD68Hir11FqYkBVWkyoJZrpOv4JXh&#10;f/BPLWLnWP2dobG80WHbpOpTWdnIuishlj2pLnJfkBpXUHpgY7V73FNd/MY7ORQWzgWuO3+/Xx8K&#10;ko7H1Mo+9Y/jx8YtFFbRWtoX2+YzfNMzMwYDaTnoCBnqfyr9nP2B/gNqnw/tNct9c1iabw3ouuaf&#10;pM04mH2a48TppqwavOSUErQDFtGpU+XH5uQrMDn8+LH9lnwR8Ofi/pPiLVrOe/03wNcfaNY0eGNL&#10;xdVewdpJIm5wVlaMo2FISMlsNg7vVvhZ+278Yv2Zvhx4ktfg9470/XtP0j4rak2m6prPnTJcN/xL&#10;2eYIjqXWWKB4cKU2xXs4ALPhfqanPmk1Tw+tk326rueVTh/ZuFlUrq3M0l3Vrs7b9tn4Ja5onxGu&#10;vH3xIbTrGy1OLVLi30xrkR3SNHptwYZ5YZJJlhVp1SIDzATgFVjEkbV8w/CfwNqnhDQ20q98VeFW&#10;uJtUV4/I8aabKCpVV+8twV/hHfHNer/GabU/EfiXxvoPjLxQviTXvFkEFpdz2xSO30ljdLLdSRqx&#10;kZQrW5iRPMGxWwA2fl0/2Uv2P/BNl44h8aeKtVuLiw8PxLqHlxurLNcBgIozhQVGcuW9E4wSCOvL&#10;sPUp5ksDP4pNLTba7fyv+BniFDE4OFem9NXf5pL8j0z4UfsuXOkWkPi/4/8Ai+00mT5zpXh+GNbh&#10;pZDjy5LjDMgQHa3lZbcOGKgkHgf2zP2hPGH/AAlsPg6fRI7G8k0GOLVpY4FEGo+WVH2mI5LMxVUD&#10;hwGjwEG9drt0Hxv/AGgbK4+JNjpIcsby5NvaqjKAZCMIgUHOA7oT04X61J4n0r4TfE3wqzeMdNF5&#10;a243W9wWbzouMB0ZeR8vpxgkYwzV9tmHB+U4jBqlRiozi7p+b3v69unQzwecYzC1G4yunZP0R8T6&#10;lB4Y+JUlqLPVL3T/AC43W3tbklklbeSzg7vvsuzg4z5YwSSFrQ0LwlrfhRI5vDxhV4mWW11KcGNo&#10;HU/KyHJYfNt5HAIHI61qfEf4PXXgAW95p0zXOk3TFbe4jUr5cn3jC3JwwwSG6MBkchlWjp/iLUNS&#10;muH1GRlFuVgDMuPM2qPm/Pj0GwYxyK8qtlscHyxW1tVa+ve77nDKtKtUcpbt7n1Z+0xZfFC31eGw&#10;1jx1JrXiW80ca+fEsd0JLK9uL+yhaC4tiD8tuscUShW5xGzAiNkSPzX/AIIbJ+x14L/aruf2hP24&#10;dFk1zwX8O/Dd1rUGhR+Hf7SGp6rvSG2tniZCrkJJPdKCwUtagsQPlbpP2k/2o9B8X/8ABLj4T/s5&#10;eH9I0l/iH/wkWu2WteIY72RNQj8PQSRyW8E6cpJE7XskakguqWCqoCs+eD/4JtfDT4/fA/4/6R45&#10;1Lwhb2ui6/ouqW4bVbq3Rr2P7FI0ItxI+6OaWXyI4nIAf7QE3bZCG+KwUMZhKNetNLdqK8o3X+du&#10;x6ixEc0x0IVrqLstHd69XfzP0u/Zg/4LoeDf+CkX7YXh39nz9pD4V6b4Z0fxJqF9Z/C/xNoOmzy6&#10;34cuLqOS3S1N1dmRJnnHkxmVYhH5yrvi2MBDt/8ABYP9hjx34Q8UW/iH4X6Lcah4U1KaN9U1zUNS&#10;e5m09lkkYRztMzTIGaZiAEy2xVUgKEX5E/YT/aJ/YV/ZE/4KCeGvjb8U9buvDPgPQtJaGxe88O3F&#10;5/xNntTEfNhiDSW6+YZ5v3aSqsqqMbDlP3A8IftHfs7/ALb/AMJZLr4YeLfDvjPwXrlu1tdMsxlj&#10;Riikwuj7JYZkDI+1GjmjLI+xeK+R4kx+O9pTqwbUYrRtXTbv10Wi012OjEVHldadOla7Vtvuf9O3&#10;kfkX+3NJ8c/22P2PtM+CvgLU45rvw5fQ3dxpc0UEDav5FrcLHGnlx7PMd2j2oGWA4O3aVwfyn+HX&#10;h6TVfFem3dvZ6nfQx6xH9ut9IhK3CxAhm2sUbY2AxBYHG3dggGv3l+J/wM8O/sr/ALQej+DoPHce&#10;rWviC/a30uZYN0hPlyy+TKwGAyrb5DHaWK9Bu2iDwD+xT+y1+xX4y8SftN6Fe+Idc+JviddS8X6P&#10;4PtZj9n0Gw8yZXuvsIaKO8eRlmeGOVsEQqIikmyRefhHM61SpiMFV+GMVNS9W00++q0+fY8XA1My&#10;x2JUMQ+aWydley720fzPz98BfsxeGtB/4KI/DHwl8PtD8Taf4gn+LFrPrNmsaNb6dHZ3EMss0ACq&#10;qJHGssjRNG6rGqnzCNyj9uE0LR7O7hs9d+MFv9o2qY4WureIO/Qvs4bkk/KGxghecA1+X3jOy+I/&#10;/BTb9s3wfL8P9H8YX2saH4Vg8a20PiK2totQi0uGVAnkC2ARo5WZGCKQf3kckaq0siy/V3wF8Tft&#10;Kfs/eK7fwP8AHTWvGmn6PqGstbwr4p1i8W9Y3HlC3khnd1uISt1IsCorqnlyfMrFkYfZy4XrZ3gf&#10;rftFammrO/M7atrvp5H1VbMo5XX9lGKvPXTZdLd9z7Am/Z6+JEVp/wAJPqWkfb9P+yqYfttxDDhR&#10;jL7AhbkZbrg9BgEEfFH/AAV/+H/ga1+B8HxGtvD/AId1bWPBN7ew31nJZf2i1jHqWh6iq+dCi7oR&#10;I8cbLJKqr+7VgeAa0P8Agp9/wVW/bm8G/ErxL4K+CPw+1Twz4S8E6Sk+3VdHs2Txl5l5b2jRpJKW&#10;kY5n3iC1MU8cSSNIwYqkXrn7KfwWn/aK/YQn+JX7SerX0b/EbxZJc+JS0NvNONDt8aVb2M88kRDw&#10;LFbJK1xGqSbGLqybmYYYPhvL3zYijN80Lb7NvR+itfuH9qY+FWnTqwXvvS2/krbXeh+Sv7LXxa+D&#10;9x+xd4/+DFp8JL5fiNd32n6t4ZutNkSG3uLWykiH2YLg+XJmS5Y7VJkF5hy2AD9x/wDBM79oXwh4&#10;U+B/gf8AZv8AF3gBY/irqcN1qt94UjurO3vhayX0zRySW9xMlw05s/LZFZSzQrDIT5RD14V8Pf8A&#10;gnF8Xvh78dtR8B+E/C91qVmuptp9nq0aj7NA/wBjivZ4pJcCNZ1gdPMRS5Z7cpGZNgUfQ/8AwUX8&#10;Vt4A+Gt18JfA3iWx0mOPV9Q8X2Om6Z4Vnt3FwmoW1x5sVzHfu8Vx9snuXZmjEbo2yKNEVd/r59kO&#10;X4XK6NOrNuVWTk1FppaJX1Tuvz8ictqYrF5pUdKP8OKTurO7u7eXbyPqHQ/E3iO90CG+8RfBrUtG&#10;urjdJHp17cLJNbQ4UqknkxtiU5YBBzwvBJKCTxx4l0D4f/D7UvHXiXw5ZeHxZwlbaTxIyw2m5jtj&#10;luJV+WKHcQzZIkCRudhbCG9omq6N4+8LaV4q0vxp4xsI9S06K6XyPGWoiRlkjVgHLTNkgH17ms74&#10;0Wmt6D+y7498aeEfiVrs2oeG9Jhu4JNa1EXwjXefMk23AMeFiMjHfxhMnABNfDUcnoYavC7vJt2i&#10;+XVpN2Wt3tskelDHTxHMnG0Va8lfS7S1stN92fCXjz45ftBat8Q9V8MfsmateeK/EWhwXGoahpng&#10;rw7cppV+skcThvIuRdSW8xdJFUMZIJWnQr5Ll2Ol+2N8ePGVl4OsvAfxJ+OPgm2eCGfSLzR7GxlW&#10;7GqxRxCSaZvOkWSGSW23eSsER8q78xdhYRjwnxV8af2v/F/x9vNe+DfxX1xdVj1W4XTofDt5NLss&#10;ppg8lqFmWQvudD8jiQB1wTuXK0/+CjXxi8YaHr/2e/k8SaVpuva3eW1zu+awks5Z452jDx8bxJEj&#10;4eIyMFYFhtSNfSzGWGxPscJXgva1dlZJyUXdtWXRpP7jqpZJ7TD4rEwblQpJXad1CT2Ts+t9HscT&#10;4v8ABPh5fiz4M8GeCdV1fVtQk1S0TWNZF811/aFssDT3QSZx+8jKRW7LB5MhYycvGHRG/RTW/wBp&#10;LxzrHwh+HQ8ZeILpfE9uNU0XXrW8bDrb3M1rDaySFPNVwY4kkIDyusi7mywGfhHUH8EX/wAQNP8A&#10;jDJcaprWsWelSJpLWMkENjYiOF54TGnDPIoj2Lv2bWmOAViV1sHS/jld/HT4TS+MviDYtqXiTxRo&#10;qalpeleIGvhptxca35NuEiGI4ZI4Y432M7eas+/cdwquCVTjl/takpc7bik7LVattP1SS6WOTKcm&#10;yrEYGWJxkp8zk1FRScbRim3K6el2la66n0L+0mmj+DvFOg+APgLo/wARNUHjJo9Nht/EWmRxm4ui&#10;Vmj8to40Eru8TKIQM5CEKCCW+qP2a/8AgjfqPhy4074k/tSfEBbWezVb9/C/h1Y5xE0bI6pcTyKy&#10;Pj5lkijjZWH3ZTnn58/4J4/AXSNW/wCCrn/CU+IPhldaC3w38K3Wo6l9svJLyDVr2JfsAmBkDMJG&#10;F00w3gOWtgCd/mOf1u8C/EbS/GdlcataGaL7LcyQs0sRTJV2UsmfvLleGHB5xX12E+sSw/713eu5&#10;4ebU8PTxnNhvhSWq2/rufz/+IPhZ+014Q/4KM+H9K07wJeSatoscR8O31votwbnWIQrPY288eSsE&#10;pdf9JjPzAwzBuFZx+tHg34KfGNPhfovxZ+J8Nvp+s3GmgahocbqrQK0jMpG+M4YoFZkJDIQVOTzX&#10;0JpXhPwd/wAJ7N46h0O2+2BGddUmjDSxs6qjLCxXKBliXfyM7IxyAAvkP7Unx9kmv/8AhUPgnTvt&#10;eqSWb3zOsby/ZRDPag7lj7slw42kgHGNykqa86tw/gMXhPY1YLmV7S1uk9l2a9Udv9rYrEYyLpbW&#10;V0/x/E+GPEPwM+JPhb9ifw/Y+IvCHguENquv3OmX3iyFpo0W4tQlvJHNDFIqO9ykO5XCho7ZQHVn&#10;jYfPHiPQ9N+J/wAMJvh3P4/tvBPiDw3fXWq6Joek3q2lrBFcQ+SYLVJGS48xlkmxsZHV7lyQ3Kr+&#10;p/i/wN4W+Hn/AATrvvHmqXGsHw/pfwz+3z+D49RuI4J74QeZLCAmGVGuHYMX3KuAdsYUmvxe+Jnx&#10;I+EnxJ/Zym8QaJ8GdXsPiVda40ml+N7XxWI4Y5pv9Ohhhs/PcfZIVkjtiNhlZP3hxKdi+ZHLY4Wg&#10;qcpPmsl5JqyfXbS3zZ7mFxNTGVrwjenCcnflTbs7rR31V76pp6JntGnftQ/8FG/grokPw3+IfiVJ&#10;2Wae2/tq40+2mmt9tqzJHLLNJEUcHZmSdkUOkisx2uF8k+Jep/GXR7jx14k1/wCDPgSXxRa+NIxo&#10;PirVvEFw/iGOG4kvMOkVvei1mVPLUFogIiZ1Z0mErMujH+1NqejfseQ6L4djtYb7xVfaXrtxosmo&#10;XQsdWjmjVbzT7i2hCrLG5mldm3RyFpN6tvjQja+LPwm/aa0n4Jw/ELx98HNJ0bw3qmm2niCx1PR/&#10;DP8AZ9l4dsY2khiieeHbEsHlpGYlmZ3VZAwdmkJfLAYWpVw/tMNRVnJp6W232tdLzZ9VisrxsuJK&#10;uEryjTlCnGXNF8kZR5U1N810pSi7uMUlfZH6EfszG+P7OXgCWK8ivoP+EF0n7PcRM7K8ZtIirBgh&#10;35GPmBIbqDg1z/7Xv7Tv7O/7OfwqXSvjv4X1LXLjxm95pOi+E7fVLmyh1JXiUTySzb0VUjVlQhQZ&#10;WNwgQqC5r5R/4JWf8FbNAvfDnhb9n39pPXJnsZI57Pw94+s7GCKKFY53iht7uHYVSLYFjiljPCrH&#10;5igCSUeofFzxH+zn+3l4ivviJr0Ok30nwe1X7f4NsvEkaJY3EUpLSXN6mzbJA01tZK0ZXYBIkbHD&#10;u58rD8N4/D5rUrV4LkheWmq95vlsuuutulj4+WaYevQhSpz1k0k3p9/a5J8R/wBqL4W+Iv2P/h3o&#10;f/BM749XXwz0mHUrmT4gWulwyTzaVHbA3F35s6Sy3aHaweKSGaRpgyw9SqxdB/wTv/bV8ZeFf2RN&#10;U+K37ZfjbTdMuvEHi64Hg3xh4o8TNINcjEcNukl1MY2/eRrbTbN5LypblWRXAZ/iu6+ANvovw28R&#10;fC/9neO3KLaxazqdxp2uWv2FphFCs1qs0zbwCCXRgCZPKQDDN82Sn7bF/wDD74eaD+yL+0f8MNEm&#10;0HwPHDeaPqOoeH3e6huhfiCUyxEFZDHG1xscIssXzDLuRj6z6rjMTGOIgk4Kzs0nsui6+9bRnl1v&#10;qVC1CrdXdpSi+8u++i6qx+q/wq/bJsPjZo15qHwVt/BniK70vVZrDXprPXpltjKhDK8LxWsjNG8b&#10;AFnCbZFkUbwhI6+y+KXxouZhDH8L/CQJb5VbxJdrxjnk2OfTt6mvyV/Y7/aT+BPxA0Xx/p/xp+OP&#10;xE8Nyahb3Go6X4d+D+hrHrHiW+gs57i8u7gpatGCY1Tc2Y1Zkd5CqIuPoj9nj9te/tv+CffinWPi&#10;I1wvjrR/E1xofg248QWax6te2EkUUtreXalAvnRRySBmUYZoIt5LS5b4/PMqx0q7xMGkm1eKVrad&#10;Pz07n0WQ4P8AtDF0cuw0eeU3yxk23u9297JbvsmeSftseK/En7QniT4o6nrXw4+IeueOtK8aJoGi&#10;2ek6tpkHhaCziUI8Ma3Ia7vXHlyyOIkRVadNwADGX4I8A2OtaD8V9c8I+F9Pt7e80mZrvT7W+Vg9&#10;pcRquIFQnCzK5RVLHho8Z3EEfS0X/BRr4kfsteFtV8D2nw90HxLFa3Ew8O6rrF9L5mi3l0DK8sin&#10;cLkBpJmXcdyebIv3GKt4D8LtT1G2t2+PNlo8eteIr3xGBPb6rp8851FlMc5kQROhjLSb9wIIKtjh&#10;lBr1sJT/AHKjZa2S82fT8YZDnMqdbATfN9UvUjfS1OKakof3bWk1feOmrZ+7H7dP7CXw+/bc8BeF&#10;/BHx21vxJpPiTR1utPj8WeEbezTQxf3KW5niaCZ3uXhMsKW8cmAQ+ZCvlnJ/Aub9mXxXo2oTQaf4&#10;hZZreZ433WpVgVJBGQ3HevtD4w/sX/CTRvCsd3p17Dd6LJ4un1jQdLvvGd7De3No4hS1Y6SFTEjx&#10;DzPO2DZGu1sEDHk+pX1toev61J4quoLeSPVriO4lkYcyCRgQOhYnB4HJNeth6fs4OFD3bO1rdvW+&#10;vdn5Zj6Mabi6rUrq97/5W0PvL9nL9vGD9kL9j74H/syaD+z3qHjy31LwDquuajqDapDBZx6glxql&#10;xdIzXMbI04+ylY1Yq4D4jDuyxN8j/wDBRr9uuT9tjUvh54ouPgRNZ+Iv+EbvtMWLXtQWS7vIVuVl&#10;twZVC4CSNIqZwW3NkLvOPo74a+IPBC/8E/k8feFXj1Wy0+3vtC8aafryzRac1y98JYE+0+dbS2k7&#10;JLHjyjNFKRCD5cgcj5l/bi/YA/aZ8XfAXTP244tOsbjwTNdLYLdafdGOZVlvCn2gI+0LF9o8yDdv&#10;BBlgCeaMy10UY4j61K6a93e/p06CxkcJ/ZsXF3fMrqy/Pc5745/8E6Nc+EfxGsfDPwl/aV8F+KtU&#10;it7JfFnh291yO1l0rzpkt5rt2bbttYp5FDNIInVFaRowmGr2zxv/AMEbks/At5/wr79qaPUPHFr4&#10;Wn1tfCfij4a6t4eg1qGGESTJpl5esou2TJUq0cTrw0iRKSw8w/Ym/aQ+EPhjwfp9l8MNfstL8eaP&#10;JaaX4N0XUND8qe3gSZrq8g1K8uHRGtZJpGAzKCu1ZAtsokEn0h+15+2P8ffF+iaT4c8Y694Rjazv&#10;NHurPWPB95LNNpV47A3dhJHLK728giaS2eEx7ytxIjsA4STCGa4rD1lTnd6pa6PWyPRq8P4PFUnV&#10;o6q19NVpfzPzj0PxCujXB06b4U6Tfai0hiM97caikyPnG0rHdIgIIxyv1r0+z0ewk15PG2jWS3Vp&#10;rtnHcPDMw3QygbSvPIG0KMHJyrc17B8QfE/iHU/ifY6bpej3niTxh421C7vrfT0szLcSsB5skhhj&#10;HmOxd+gIwQ2T0zwHiDwf4n+FfxPn8F/Fz4Tat4K17VE83S7PUNNu4VvliULI0JmBDKu3OQzZzkHk&#10;KOuhj6lXFclZW1tv5vfsfP4jK/Y4dypu/wCB7R+xX8VPGfwz+LENv4V+HVxfLrMRs5NNsdRjhady&#10;cx4LlV3BgOpHBYDk190eFPFfjnxgl3Y+PPhNqHhmeDy2tYb7Uref7Qr+YCR5TsFA24+YjOfY18w/&#10;8EvD8A9B+NmofFb9o2802LRPA/hp9ZsU1q9igs5r/wC12trbCZpCFKh7ncOfvqnDY2n7213/AIKr&#10;/sZ/Gn47w/sWeONPupNSv9GgvrDxTpWmK2nWKTxxtbvHcM/z7hIvMYIO0qQ2CB2YyWGw9a0tH/SO&#10;XB4HGYyi50otpdv67H4//E2+hn1Se8hVpLfcxZrRlmC+oJBA6/SuV+F+s+F7/wAaafcStcLIuvW4&#10;ZZFCrgOnUqxKjPXrX6A/t4fAN/g1+0br1jbaXqUcGtXf9q2LNJa8iaQ+Z8q42r5qybQRkJsJwTx5&#10;3Z6ZqMLJJFLfeYqjPMGfrx7V48sdVi3GcfuZ2wy6m7SjJ/cfeP8AwT5vtPk/Z3s4XiV/s+q3MYDX&#10;jybRkN/c/wBrpXt8r6Wzbhbxc/7Df/E14t/wTnnhf4DXkU0TEQ+IZkRmkUZ/0eAnp7mvdyYgx2p+&#10;V21eTGMYw1O2Upc7R/MN4P8AG0PjPQvE0Us3lta+KLu1a6eTqpYMJOvy/f8AzXPevE/gxqdtLofj&#10;jwFo+pW7WC61Z6hZs8zIpiimkiJjHdmWaJsH+GPPOMV2n7Ndgl3D8RLvWWaS1h1dXRWmdVV184s2&#10;AcdNvXg8V51+yr4HtPGuua54VuvMXUbnQJpNFh6rPPHJG7RkY5Hkee31VewNfVZTTVDGSUfJfgeT&#10;mNR1sLCUvP8ABn1tYXdprnxQ8WalaRtcNDqv2Y3cMaL5xQNucljlgSTtbum2vXNE8Sw+E/hHql1P&#10;JPE15cJGxkkhQIsan5t2R/z1/wDHTXingzTrPRNSur5rH5NU0fS79WhtmkVmuLfzWb5R8vzuwwfS&#10;voL4feG/hzqXwW17QPiJ8LLC816xvZjaya54Xgaa3DpHhR5yGSMrhiOQCXbGcHGdbNo5NxBPF1Ic&#10;9ul7atW/C56WU5bLMsBDDxly3X5M+FYfiF/wlv7QMOtXmpjdoNhfSWNxDLujaeG2lZJOONocbsj7&#10;yp710PjL44zXOl2/hLwLHcQ6fDGkbXRjI86JZEh3pnkqWJXPcgj1ry6x8Hf2n8frj4fi5+xx3uqr&#10;aNNHbgGKAsM4UYG4rwemT1wCa938R/DLw3oGnxXVroYDSXkTRx53La20KMsEa89OS7E5Ls+5snbn&#10;9Cy+tiMbg/bLRS1ffZafcfO1qToVpU30dvuOJ+K2u61J4MhjjuJPKaWP7QFbhsLnBHfn9QK8l1Lx&#10;t/wjd1G2oW0qx388jPGVKsEyAJueoPQAc/I3tnv/AIj6/OscemwgLCJl3LuGeBnp+deR/F5VZNNu&#10;kGdvnQsfZWBUf+PGvGzbESp1oW2en4DpwUoyfb/M7zSNSkhv5vE2qxLJDDH5Olw7gyy7i0nmHHUq&#10;JCACP484r0T4gfHjxF4muI9DFxbNo+nabLptutpv/e2u9VXfuJw21F5XH3BjBBrzHw38Ffi9rX7M&#10;y/HDw34Q1K48N6ZeT2uoa1Go8i1nRo8puyMHbNFgHklgADVO38UW+rxSTWWnQ2ayHMNnatI0UMfJ&#10;CKZGZyBn+JmY5JJJJrx+alUqaPb8GaNVKUVdWur+qK/jH4X+OfE+kXnjbTbaWWz0uVYriOS8UeVu&#10;bYNiMwbO7hlUHAwenNezf8Erv22fiD+xR+2h4R8b6L4nltdG8QX0Oh+MtNmuDHbXWnzsse+YeVJk&#10;wSOJ1+QndDjBDEHyfXfiL460nQrpJtavJbfUZBLqEPnMEncbSXcDAZiRGxJzuZVJJIBFf4C/Buf4&#10;8eIbu8vvF39l2umyRNcNDBvmfexOE6BeFPzHOM9DXDmFPDzwc4Vfhaaen9ajp06mIqKMdWz9Kv23&#10;fiZ8fPG/7ePwr8FP4rudNur3UrqSa7t1uFjs5nJt2ctuaVIYUZ5GAJCI7uTg/L9E6B8IfjZrH7Ov&#10;xO+N1usd9eeKYIdP8MaHHrDzNJo2nl7drQyRYZbgwRyRb4sDfho8gKa8mv8A4QfGH9pKy1j4s/DO&#10;4u73xL4L0v7NoupL4gET6Y1+wE1xmR9vFraXEWVAcGVWjAZdw+dvhV+1F+1h+wx8V9Q+Fdn8U7q6&#10;tF1CWDxh4dk1JL2zndgQs1nNgNbyrC0ZU7mQuuHRlAA+W4YwlHEZDTSjq00+7tKWrf8AWp25fiJY&#10;OnGaWt73Pqn/AIJAftPfs4/DDxj8ZdH+OF5qnhPxP4m8P21j4JtbPULjTbqSzzNLPYWlzD5JicGO&#10;yWIl4jK5KR5JK16Lrfx2n+MV94l+M3xh+I9hoGg6PeaVd+H9X168kukGoWky3C2lrbiQXF7KEa3Z&#10;gr4/dq0p+dQ3zZ/wV8/4JvftBeD/ANn++/bH+HkOh6t4RW3tb/VPF2k3zyS31jcuJbW8jWSRpBGZ&#10;Ht/mUKULR7lKI0i/L11+1VofxG1WPQdfvWjubbmDS7e3lkS1DncRuC4b5ysStyzKIR2Cj9I4d+qx&#10;wjp/C9tfxXqYZtiq1fEOrOXM+59+/tDftIfBj/gpT8OvEf7T/wALPFY0S48O2dnqnxb8G6pptz/a&#10;Hh1bVbtheJIYkSa0Yu7Z4cOzZADBR5j/AME6f+Di/wCJ1l4U0f8AZn/aP+E1nrngTS/Di6MNcjVI&#10;7qGzhhWJElXyxHOfs0cjOJCC5DsGQfKPn3TdW1/RdK1NPDGuz6eniLRpdD1xrWYxm/0md1+0WUpG&#10;0tDIq4Zcjseorn/HPhn4PaV8BfEmlWEup2vjTVNThj8MafptnbjTrhrlJLW4a4k8wSCXZJEY9iMC&#10;yENneCnVhchhl1WpKNuWTvb9PvZy4nNsRjKNONR/w1o+3/DH6i/DD9tbwf8ACr9kjQfgfosjanru&#10;peINWtpNWvHhmWO6udUvJ4Zo5X3LPO8TrLCwyHMkOJN7ZHB/tw6P40+Nn7cR/ZM+F2reJpr6TxVF&#10;YTWs+kXV1Y6RJdSJI+pLIIykFignDMjkkSRyqHMTIK479hr4dfCj4o/Hr4b+CtYu7ePw/J8RodQ/&#10;siOSSCWCSz0pZrO3ZHKyIBc2icHgjapyrYP69ftD/FDT/Bn7K/jzxTdztDF4d8Ja5q1vJaybZImt&#10;7S5u/NGz+JGjGOSMuH4IUjqzzA4anUpUeRSsk167f0icrzDG1IVcXzNOUnfXo9Xf79z84de+LP7W&#10;X7Kv7Rk37JPxQ+K1nr2m6Pp9nHa61qHgVdLk1C1u4RDZTQvE6p81z+7bbGVjdWi3Er5h+jPB3xT0&#10;fwP4TXxv488X3kPhubTbq/1B7G1kf7RBFZzSYmjUbjHsYkgjBHAwQCPF/wBpfw74k/4KbfsD2fxz&#10;8O/DWGx+KFnpKrq2j6KrebJtKi8tYW3FiqyLJLECGIkUIrBpXz0n7PmoaDqH7LF14m/a0+Fmsabo&#10;Xwo+EmrQePdFSFriaYpEBOE2gu6xW0pAYbtsYU5bKyH8x4t4Tpy4kwGb06ji6cuSVNLS95Ny393m&#10;jvpbS11ex+i5Dnf1fhnGZbOknzr2iqX15XFJJ6a2la2t7Svra50vw+1r9jzWvhNe/Fr9nH4P/CHQ&#10;fiXqV7caXe6FF45jsZbaaGa/sY54tN3KAsjWzSxIqhnXbgK6ny/zy1HxL8Ev28v21U+GHxh17UNN&#10;8H+MPiMmkeAb7RZFaSzzb3ENvMivEVY3N3Jab9ybyshQMNiMvxp8Ov2k77xd468K6Fq+madb2uqe&#10;I9PFyI7Z8JuvbiRiQWKAZvZPuooAjjx0Yv7T/wAFCp7T4SfGj4Y+GPhhbQ6BeaZpq6hp72LFXjmg&#10;1W9CzliSxkH2RTvJJJwT3ryeIJr/AFsy+nTV5rmkn2Scb/fZLTofQ8EqjR4JzSvWfuO0GvNxlb1a&#10;0aPtyD9mr9j74m/CXWPh1+xn9j8ay/Ddr7XtQutY11W1KOGVYdOvpAkUSK9tm2jkAychWdD+/DS/&#10;Mfiv4Bft9/Ez4rWvxn/Zs+AFs0Xwv1DT9Vj13w74bjgiF5YlZIprrznaD92YxKwCRoeSYzkk+3f8&#10;EWfDvi74ffsgfG/44+GtQt7PUtU8e6D4T0vWP7PV3tI7SKbUbmJTJG6t5xltQ8W0h/JTeuNtetfA&#10;79pD4s/sz634i8P+B9c03SbPxPDHaaqt9piXaYjE4Q/Mpz/riMBTnOcNja36Zg8pjWoqrO0pc7s3&#10;pva+y27aHgcP55h8RkOPwsKK9phYqtZXvKm/dqdd0op26to9w/4Je/8ABQKb9prxx4u8NfHfwfY+&#10;Gvip4X0RZb/w7p9nGVk05ZF3XUM5mdpVPmWwaLIWPERXPmMqfRXwq8c33jfWNcvdOv7aO3s/En2J&#10;7bzAD8yQTnnpuJnZtqkjn1PP5P8A7O37R/wo/Z0/4KheF/F3jHVJrRfHHhO88HR6h5MaW9rdyX9n&#10;NA05fG1XjWWEMnO7ZkqgZh+uHwW+FGh/Am88TX2gardXFj4s1z+15rS5RQlrcNaQW7JEeDsZbZW2&#10;tuwxfGBgDHEUfY1nDszyM0weFwWKq06MuaL5XDzhJKcb+fK180zc8Ta/d6PoWo3NzqFvbxWdm7g+&#10;d8iNxgszFQByB16nrXzH8FvGx1rx1r2q3UcV6sei3Bu7rTfNu8S3FxE0e7bGXCBLdgcA5CjGcCvX&#10;/ivrKw+DvEE+my/vriORUmkJ22oPlLlQMEYB4x9M8mvDvEWlaD+y/wDsyeK/jB8T1t7y+8YfZv7K&#10;026tUkWGOMSf6R+9QnzZWnlPRl2LG3GWNYydopmeX4eEqck7tyaikt23bY8N/at/b91DUP2dfFP7&#10;P3iHx7HpfhG00/UoIW0SfF3q01xc3MulxbRFLNCrS2dwGbdDG0MUq5Dqob8zfiR+3f4yi/Zttf2Z&#10;4vAXhNtS0cGw07xxLbrFfQ2sYMMRXKgzMUiRI5AQdiRB1OxXfk7n9ofxDqvxy+K41K4hvm8Vae62&#10;upanHn+z2H+kwyxquPLO1pYH+8Cl3PkEsDXZePPhHpPgu9m1Gys7G4hvLhdt8tqrXNns8tGWOYpu&#10;kRWxJgMMg5PG0L4tTDRdnVblzO6v53sl5H0qxn1qrOOCpxoxpcybSd3bl5pyu2uZvq7WurbadB/w&#10;Sv8ADvxM/bl/a5+E/wAFPGfhjTbzwv4V0xrrULhdPSAS6Rb+SskczwhXYtHFHCjEkq9wgyO36Ef8&#10;HEmp3OmfBvwd4J1YW8ek65r1xfzWdvdyeXdJp8KJawToNqunnXzymPlWMUO4ttr4X/4ImfGnVvhb&#10;+2h4d1KzmtdNs/G2n3OjXStEq7YZUFxEi8cM9zDACe+4jvX0X/wcM6j4317wD4M1zU9SE1npmqXl&#10;vaqY8FJJ4A3Udf8Aj27/AOOPewcadGCjFWWunrq/xObD4fFY7h7EYxVOZx0ldvmcVypJeST+4/Oj&#10;U9esLzTr0adaJatFpN7uhhjXbHiSZEAxwMKqAfl0xX9Kn7D37Iv7HngL9hvw1D4a+FViNW8f/DnT&#10;p9ev5mluLzVZbrTRLcRpIWLkEefm3jZAQuCFDbj/ADO+AdC1FfDN94pm0zbFqE1vYWMbKczoJFe5&#10;kGf4eGGe5ZsfdIH9YHwIF78APgl4Z+CzabHqVx4Q0vRdCsmjhaLz44bKzhmuiwVu7SMMD5iCpxyQ&#10;swrU6dH35JJ9z4OnTlLWK1Wun5nC+DP2J/2MfA/wv0/4aeIPDGnXR1ia9Ggz6pK8bajPPEyN95ij&#10;zHJdV3Mw2h0C7cL8D/8ABfL9mLwD4UX4W/HDQtChu9L8TR6f4Z1JfEDGZop4oZL6znKsw8yS48iS&#10;Cd2BLABSSZia+mv23viP4M0XxzrXwv8AE/xQ1TS/DniKDS555Pttxc2vhnV7efU5I28hXCiK4k+z&#10;qyhOZl09Y0aS8imtuV/4LxReD4v+CT9he+JnabXNHg0KXw/O05aXzRd2NlI2453ny72XJJ+YFsk5&#10;OZwcaahSrJuzV7NNe67NP5mdacq0pRldpSvfzXRn5/8AwC/ZO8Afsz/CHRP2jPG/wN8T6VY+KpoV&#10;1C2tL7+0YdNEke5EHnLBcfZJB5sQVy++OZc3BkWF5OY1rxXp/wC0F8XfF/gn4T+FY9B0nwr4RPiO&#10;3sNQkjhiXT4fKtXlLKMNcFYFldPmdwDtMhXB/RH9li0g+IP7Gfw703xHplrfWt98OtHF1b3S/JPC&#10;9kgMbDIwuxRyCCCAQRgGuH8I/wDBOn4b/CbTfiFrvh+aaXVvF2lXOnw32qTvnTdNk2H7DEFYiRQ8&#10;ayGd8yNkpjqa9HFcG08wzCFZO0JJcyu737rdH0XC/iDmXCMVUwlnVg2ouUVJWej00d10Z8m6Z/wT&#10;P/Zb+NXh/RfElj+1ldeE7t9NUalD4w8K3er2OqXMi+Ybu3ltJrUQQPHJGyWk4aaEMN53Ma+sv2KP&#10;+CXn7MX7Puo2Pia61abx94gs4maw1q8upv7NhSSNk/0W0aRl2tE+MytMeCUKAnP5+/8ABPz47ftM&#10;fCX9pXU/2UdC8d+K7LU9X1iaxutP0DxkNNja/tt0auWltbqOT5YGRA0Lb/kG5V5r9RNE+MuoaR8f&#10;rf4fnTFvLWfRp9Q1bWtQ1ZY7pCrwomyAQ4uWkMjbjviCKjNhiwU+LUwOFw9X3YJNfevv8zbMOMuJ&#10;sywnJXxU2p6S2XMuzaSk1a2km0z4s/ar+Av7d37PXg3xFep+0R4Z0bwv4M8N6rJ8Pbq/0+DXtWl0&#10;1Lq2sbTS7qS4iXCtHfBVkYTyQiIBWwAE+df22/h74V+FfiLwp8EofA/9iXnhLwranxPY292Gm/tj&#10;UZE1KWN7tBHJdpbGa3toGmLFFtlYYZQ1fo3+1b4i+DHx2/at+FX7OniTWpP7Shkn8QXlioV4J7CB&#10;45fInDEZSWS124AblDwM5H5n/wDBUX4kW9v+1b8TNRvNSjkc+IkKqzEsUVI9nrg7AMZ/ujHBBraC&#10;itbHy9StOUWn1d/z/wAz6A/4JS3un6rbfFz9iZfElxbW/wAUfh9fLptxfalNO1rfJEbcPGZWZixS&#10;4804+YC0yOhNfo5/wTl+AGk+IP8Agj14L/Z5+Mfhdrq31Hw/q0Os6Xq2n5dludRu5smK5Q/NukEi&#10;71O1gpwCK/En/gnt+0la+HP2yPhp4tk0+NlbXhpzRyNtx9tjaz35BH3ftBbHT5fy/oQt/jc+k/Bl&#10;fiH40urHR7OyeNb/AFC+vlEUcH2wQm5ldyFjHlkSNuICHcCcLmpcpRq8q66mussKn2dj+en4C/s8&#10;ap8Pv+ChEPg/xTp7Lr3hHxRcRXWl6dZRy213cWEsilHkaeAIhki4kDZLOq/JncPZvgX8PvHv/BQ/&#10;4naf4p8a23h7TvB2i31pqPxKg0e/uImv7to1ka1ScPI2WkiRXVHTyVG4KhMYfJk1vwz8Zv8Agqj4&#10;htPhT8TtP1bSfGnjjxEbTxF4d1e4EN5aTzz3jeRPA8L7xHEyiYM0ayxo6+aAm76/8U+Evhd+yh4Q&#10;0D4E/BbQLjTf7f8AHFvdahcRt8qSPcJM6PO/BlMMSoseS5jjHHIZscfTo4ipHmirw2a3d+7626dj&#10;6zh2UngXC/u3afnsfIH7bfxt/aR8A/8ABVSab9k3wXp9vq3hvR7dfDumtZ280bRzQp5saKxQS+Y5&#10;I2oRIWlAByOec/4KFftF/tcfFL9pHwrrXxxvPBWtab4R8VWp0HxH8O7W5GnXququfKmnlkkkLbJF&#10;YEqFaGQYIANdb+314i+Jvwo/a+8N/EPwl4Zi1yzj01dWk+26aJY/s8biyvLCUjBe1kSa23IThGl3&#10;4z1+hP2ef2OdC/4Kg/tNeG5vCGg2Pg/wb4PvBrXja8022jLTybGihjaTZh5XLsIwynCJJ8vU14NS&#10;FWniIw5E3K9nu3vq2a4inRjGs5VGuVptdLaHzbo2i+GfEVvL4Y8V2Nve6bfL5F3DdMVimUEMPMIB&#10;YJuCMxX5sdCDivrb4E+IH0fUo9A1mPT9KtfDqx2elafYag1xdXCgKYNIhRY4HdRNJMpSWCdwcbJg&#10;CCfv7/gp38Pv2Lfhb+x94y+M/wAWfhH4bU+EvBBtNB1OHRRHNayJGYLC3jaMBlTzZYYkUnYpZS21&#10;QWH5I/sE/GPXPjroMf7TvjrwPpOl6L4d12W3s5mUSSNHbrEyTyTsTiKNXkDZCgm35bazCvczTLP7&#10;ThGpF6rRq17rueXwvmVTCzlh21aWqbdrO2uvofqd8Wf2bfDP7TfhDwla/EXXv7L1nQtFi/tW8h2S&#10;B7lreITxiUgpKFkQbiCQpRh1bj5p+Kf7FHjb4YaQ3jHRL3RPE/h/y9w1TR4gWVAB87oHPHUfIzYC&#10;kttANeX/AAg/4LZfFv4w/F7XvC/wd/ZduPih4K0grHp03w5jluNbsrdFAe7u1LyQS+awZ0Ui1UvJ&#10;sLMc16F8K/8Agtt8G/jh8XvDnwi8G/CTxDf/APCVTf2LJd6tcQWMNpMytFa2trDbm4MzSy/uyxMO&#10;C0Yy6qpVVMtw9aPK1Z7XOeWKo05WjJNX6a9f6+R9Jf8ABOjRUk+BepRmEKy+KJ8bYABj7Pb46juB&#10;n2z3617w9oynAXt/zzWvFf2VJNW8NJ4w8F+B/BlrDb6Z4mBms9Y8cF7i2EttC8QZraKeNt0ZjcfP&#10;uAcK2WUk+rtqHxCBy/hHR2J5/wCRwuf/AJFFfMVIxozdOe6bX3Fy5pS5lsz+cjwF+wr8Y9N+EHii&#10;XW9Hk8N3t9rWn28Okak326bWYJDcxXXlJaF543jZbdMiCRf9JTO0YJ2tP+BPgT9kfSbr42aRd2U+&#10;uTRTt8P7bT9S84RWsiNbzyXr3CWc6+Wk+1ZUtkVpCOYjgV+omt/tSfFqz1e8h0n7Ktss8iWcZR9q&#10;4OO0p64685zxxWfoHxX8Z/EnWh4F+OfhzSbzR5pWeaHWLAS27PGrvAzJMzAPvVVG7OCOPb6iWGrY&#10;PBzx1SpFKMedpNc2ivZd3pb1PC+tYfEYiOEhTk23ypvbV2vfsfk7+z/J8Vfjx4h1mP4UfDTXNet9&#10;Daw09pH1CCdo7eOFre2jyNhcCKD+FSADg5+833h+0X4e/aV8SeL/AA/4ti/Z78SrbX3w10+Px1r0&#10;WmlYINStVm82ZjuGF8psH5f4V7Dj7An+Ky6PaQ2ejDT7exjQLb28R2RxQqCMIocADpxzjtXH/Hz4&#10;5anH8K9YmGt2sNs8c1rqRLDIia3mLFi+4IBs+979+RXwmDz7A8U5xDCwpTjKo7XaSS03evT8z7P6&#10;jjOH8H9Z54tQ1snd77fM/EX4+6DdfA39pmx+IOqW261u/MTzlwBuMTJnr0+fOT2Gaf45+L3iO48C&#10;xeLns41S6Cm2jZSwb5iPvfQZ+hrov24h4M8aarMfCWsS3UcNqJf3kgZba52qXiXAGNjKUYYzlT06&#10;DgH+Kvwf1T4S6DpXiTVy2p6fof2c2cOlzTqkm9suBiFSxTYMiQr8vA5wP1rhzFVKeX1MJUmk6ba9&#10;dbHzGeRpRxvtofDPX79zzPVde1HW7/8AtC7lO5jnywxwKxvH6rL4ekO7P2e/jKn/AHouf1q74n1f&#10;wutxG3g8X0kTLlvtlusODuwNqiSQ4+pNZOta0t34U1Oyu/L8wvCFw2cMJGwPrsTP0NcmZPmjHW7u&#10;cGFlCTl6M+j/AAT8aX0v/gk/b/ArR7mRptU+K2ta1rywyKVh02zstJEKyJ97El7cwsrcDFo45yce&#10;T2ukaVonhy1tbpD9pht4xKwx94KAR2zznqPQdq9x/Zrvv+Ev/wCCRvxM8G2ixzXHhvxncarOvk+Z&#10;JHHPaWSqefuqzWxz6+Vz0BHzh4muNXjtAXZoUZdyq7Atjrkjt9Mn615WD5faVdNVL7+p2YyL9jRb&#10;d7x+62hF4w8YWtxaPY28fydNu44Y9iR3xXVfsxeI7W1OoadYO0MzLPPeqsPAjCxCL5s5Y7vM4wNu&#10;AQWLHHkN5MxcqZN3PY12nwQ1qLw9H4l1mf7sekfL/vZJH6j8avFQVWi0znwsnTxCdz6y8Lf8FMPE&#10;ejWviC1+HXwjs5obiFJ7PUPFkyX6yyRTrskksseX5nlNMBln2NJuUllBr5r+K/7U3xq+MN0viDxz&#10;rl1qElnAdOsbySaaV44VkeXYZZXeRsebgZc4GAPWsT4U6vPqeqrBGq29nBC4lUtuMp8t8AccDj1J&#10;6cnkiHSm0Kwn1OW6mvLf/TD++tnVcRlAfl5yxJByMEY98gzg8DhMvoqlh42S+e+vUx5pxgo306Ht&#10;vxI/4Ki/H/4gf8E/tE/Yu17xXqkumWs32C8kkmHlyaXbSw3FvAMAElZBGvfakCgZ8wgeWfCn4l2/&#10;g7xHrGv3WkLNNJAkEZVAqxhZFfn/AIEqHnqeTmvOteubi+1Ka5mtxG0jZSMIi7EwNoIRVXIHXCjn&#10;JwMmuo+G+rnw1Lq17f3FqzNprR/Yb+1WeG9bzom2MrAgjgPn1QcivSwP7qteLt1IqPmjqenaj8U/&#10;iT4g16bQtQWSxEOEvI2GGhkZC+xu4IAAIOCpOCARiuBl+Imsad4/0jV9d1WW6sdP1e2uZ7e4bcjr&#10;HMrkEHgjjvxVOHxTrEGnbLRIo4WMikqo3OxGZGZu7cjpgAsoAxxXN6k13rUywtt8yZlRF7ZJwBXo&#10;1MXJWd7u9/uMvZxlFo/UP9n3xvq3gD9rbwF8bNW8Gx6T4TXxjYvHNbLO1xb28csSTPckoihvJYAl&#10;SwTDIzFhlv1E/wCChHx08a2v7PfxW0LRNP2C4+HnixVuJWxC1qmjW88h+4wkYtLLGBwMRODX5Efs&#10;fpq3i+703w/YSR7NR0u3/wCEm33UVvgeVzqKs24SQyCMmR8fu33MxCsHP6RWHxh8J/Fr9jL4yeJf&#10;iP8AGC31Lw74q0u10r7V4S8jz7nTJIE/tCe1XeyrczxPIEhZAfMijV1Ujy19nPMRQo+yxE5pX7+b&#10;uTkPtKmHr4aEG5aNWV9tH/meH/8ABIz4z6jZ/sfaD4O+Ivja3s1uvH2tatDNqWtQpcpYx2VvbQqq&#10;M/mOLi8mmZSBvWSEyADYrDyH/gsz8d/jv8Pv2Y1+Dvhz4yaoY9U+IU1jrV5pmruk2qWU1lITY3OH&#10;37Bsj8yGTAaXzMh0SGRvjH9sz43rpfjRPBvwRv30/wAJeF90PhVba45McblA8hBIkk3KVdyWDlCQ&#10;WUgmT9ofxD468efsleH/AIzeLdSmvluvH8KzXUxUeZM1reH5UUBUUIiAKAAo2hcABR8BxdjI0sww&#10;lOjNtTqLmfR+7J2++2vkfo/CcI43hnMXVglKjRvFdfiik7+SvfpqjK/YY8GzeJv2oPCelCxi+y2D&#10;vc35ZhtjVYWUOFc5bErRkAZJOFA+YZ9C/wCCjfiG68VftrWupqrPFpOmLa2BkZ8yIEnkIG5iPvu6&#10;5GAdoOMkk5n/AATJ8RaJ4Z+I/iL4paspml0vT4LC102OHzGununfywmDkESwQ5I4Cs2ecVyv7Y/x&#10;Bm8R/GSbxm8EkIt7uS3FvImDblZJTJC3AAYMzZHYkg18FWliq3iHGqoN06VJRuk7c0nzP8GvlY+w&#10;y/D4PD+D9SlKaVWtVc1FtJuMfcTS3teLR7t/wTS+Nfxsu/A3jr4EWGrW8fhi38VQeINQsr+ZbZY7&#10;wwPCsu4qWXASNuG6RYyAxr0v4oeO/EGlfD7VvC+no11qEenvKlzJI1tb2qCILJPHI0G0orMdiMB8&#10;qtlhsLHwT9gj4o6H4B+JXiCfVbmFbfxhoJg+33NxJFBbyIdyo+113qytJu37lOzkEA16N8dPiXqm&#10;oJdHR5rua98RaesPh5opIZp55vIWWW2Tb5qAZ2q4LFt7Inz5LL+34OUP7NST11+Wv5u5+FZDnVbh&#10;/i54ia/dzi4S84TjZ/8AgLVzxP4nRaV4v/ZAvPGWu/EC1j1SLxRa3dut3cKt1dy7I7OaJAxDSLGr&#10;u+VBAEYPAOa/ej9mX41/Ff8AY4+FMPwg/wCCiWrG4uPBnguC4t/FlqrPB4iXy4YmxMdixzJLIkBD&#10;kK0ksRZlYpv/AJiPHvhi9vfGtwLaJGMdqHnVlAxhipz1GRtJ/T2r9P8AQNA8T/te/wDBN/w/44/a&#10;J/bL+KPiPUb/AEuWa1/tTUptUsY5w8luQbd5PMlkDKyu4cMSWZsgbT5Hs62MqSUd0vxR9DmHEGHx&#10;ToSqUuVRhCno3ry/a8nbT5H6TeNf2mfAcvibwXpOvrbXHhzVNcSXxA3irXGjWzsYnV3M2bd1kQjC&#10;ALt+dl/gDunzH/wVl/ay1D40/FiT4X+HtZEXhHQWb+zxpsgSAxCLKOCpYkgcAggYC/Km5hX5x+Of&#10;2pPG2qwXHhHwpfag0kNv9jZtYu5Zr2zsH62XnNIztEqmQBvvyPuMhKHyl5L4+fF7x3p/w4a0ttaW&#10;zsri3Szks4Y0kUxHggO6l1yC33SoHOAvGPBy3C5lWwtWGL6p6vR7dj3K+eZXl+Oo18Jq4WaS1V73&#10;3/A1f+Ca3jH9mCH9svVPiD+1VcrdeEbO1u7yxsbpnjt9SmVwscUku5QirA0k2xiDIYREMtIEb37/&#10;AIKCftm/8E+df0PQJf2J/Al3pXiK08RpB4jE0dy2n31koyrO9yzyY86ODgOoILll3YNfF/wQ+Fd1&#10;8Sfij4D+EYjjtP8AhJNY0zSnunUn7PNeXUEbhlJG77xbGRhVXkZGP0W+P3/BN39nr4Ofs5XnhSzs&#10;m8SfGS8vLy60RtKtb1ob/TIZohvKBjBDLHbSZKlTueQxo8rGPPR9T56yq82ytbp6ng08yqqjKmlb&#10;mbd9b66tPyPINLHwl8A/tN6V8e9G/at+D95p+ha5YXNnofgeylt5LyOD7OsaQ2MVvthkcAFvnOH8&#10;x5CxDE/XP/BcN18b/shWfiTTl2/2P4wtZdQWaP8AeQ5guYfmx2Lyj9OhGK/H79n3TtM0j9oKHTPE&#10;lxFCtrPJ5IuLoRo0oYADLfe4zx3+lfsz/wAFFfhh4pu/2NPHGiaDpc15b21jY3YuOX+0LBewTyuG&#10;+VWbCvkEjBODgiuijUqOs01pofq3CuFw2M4Gx8k1GTU2o3u/din1fV2sj81/2Ovh94Q8b/tefCr4&#10;P6pHDb6fr3xE0mw1q81CQ7ryKe9jjki38EoEZo41GOwySa/pb/bF8T/Gn4HeGJfin8Dvh82vahCg&#10;upo5LRplnt4rgNcbigBgH2dyyYJOIWQKGKE/ybReNL34bfEjTfF3w+1rXPD/AIo8P65a6hod5tij&#10;/s26hlWWK7D73aR1kRXU567TuIGG/oW1X9rj/goH+y8ngn4eftSfDFPHvhq4tb5PFHiHQ3WW4spw&#10;9usv2mIhEkiRbmMtMMLuuWgKh1Cty5rKny+0lDmUdrbp7XW+qvofluTrmzGm1GMrO7jL4ZJatPbe&#10;1t7nzT8S/Cn7R/7Vnx3sNYs75tc8aalLDq1uul+IEt0O6NJLZ1uLfcIHWPyNq5ygPlkb9y19Hf8A&#10;BxoPC/gL/gnRH4G8Q+JNP03UdL0uwgsLdJhBFqLfbrFlhtEdixxLbxtsXJEMTNnCOwj8Xfth/AT4&#10;V+Gpfi5p2pajrE2vXU2q+FfDusaxNPGdSSzjgiECOrBULpjav+rmcJGoCrGn5if8FttT/a2+K+he&#10;Atb+PvifV5J7Ce+mWy1KBreFDMEeIxx4A2/uZ1B553ncS7VpT4mq5xTowlS5KeGpxpp3u3y6OT0W&#10;r7dNUa5nkcMHjKtam1z4mpOq4KKio8zuowSb92O1+uj3PsX/AIJbftia14t/Zy0Hwf4q8ParYzaN&#10;aLp1reahp8lvaPaxTSQWyxyFdsxEcSqWUtgg7tpwK+hPjZ8cvE/hj4eXmsQRQsVgzEqsCrEqWGDx&#10;1AJr8n/+CO37QH7Psv7RF1D+1T4hvPB+k3HhqS2t9Ws2RIZ71p4FiinleJtsIBkk2koN0SkkqGVv&#10;1Q+In7J/xEsb6z+EVr8QdBvvCEjNNqXiLVpNt1Fby5HliOFVTzsl9iEIkiuSGXyisn2uF4iy+nFQ&#10;ry5ZRjfVaP0fU+djkuLryUqcb3dtOnr2Pxd1z9rTVR+1bZ/tLQfDuCE+GfE1lqHnWMzW6alJbSJc&#10;bWfnZIU2wlowuRGufm3Fv0+8d/Ab4l/Fz9sa/wBfuPE0ml2en+Bzqnh7xDoihY7lJbq2/cTbceas&#10;kav8oRWEuZASuxV/Lf8A4Km3H7O3w0/aSn+E/wCy/od3beB9FjOn30z3k06XGpQTSLMymUliD+7Z&#10;8MUaUylCqbY1/VPwJ8SdF/Zr8QT6N8TvFN79psfgb8PdHtZP3v2ibVi2twgW8aq0rzSSJvwAzYiD&#10;jKoSPlcVX+tVPbWa5tdVZ9zepSlRk6bafLpo7nmH7JS+DPiB8Yfin+2V4+uXvk0XxZZ+DPAzR3Dy&#10;NtgC2s5R8D9xcPeI45JUq2fU/Jn/AAUN8EaVJ+0jqtv4z01odN8U2q3VhdGT/WbYxE5XAyhSRcnJ&#10;OQyn0x9k/DjwL8Pfgd+yj4f+Cvw+1C5vrpdetdVvdWms1hW5j/tWK7LnaxywgUR7um2PIyACPkv/&#10;AIK965eeJ/GngseBNQEWraPY391cWbsQlxbztbKke4Hhf9Gbg5BfLfKeayi9TGR8q+ENU1v4NeP7&#10;PUNNl33/AIf1aC9s5I4w4dopFeFwM4OTjI6cEZ71+yX/AAUZ/ay+C/xm/wCCYfxU+DXhvx1p1tr1&#10;5rlvoGm6HeXCR3dyrXFle/ao7eTbI8f2ebztwXG0HBO3J/L39jP9mbV/+Cgvjmy+HeheK7XQ7rS7&#10;NbjxZqmr2DM1jE10YRHHFCzPc8Mhy/kIJH8tnjG2V/df+Cn3wJ/Z6/Y98AaZ4w8N/HrXPFXxFmTS&#10;9K8SW+oaGlu+sWNraLai4ilhJ+yRQ/Z4omWYzNI1ym1hsfdzSxWGWLjScve7HpU8Fi/qMq3L7l1r&#10;+B4T+zN+0r8P/wBjb9obwvqVpotvcWltY3Fh591KFW0aQDM5cDgs+0OxH3DnHygV9b+J/wBufwp4&#10;w+MGh6lqPgGG31aa+to01S8jSSaK3kePiKU5xGwO4BG8tmYsMl2J/JvwzbXHjbVdWk1SD7RNLpsz&#10;pNKx/dOo3KQfXAIGeME8V+wP7OH7KFh8DPBunaBpH7SuvXNrpqw3lx4cvNBtLuzeYKAbi2S5ilNv&#10;idJXW4hBDblTdvjdjdeOzPb4br1uWdJLRa/f/wAMfV/7A3g74efEv9rwfEj4uz6O+k+FvAer2TaZ&#10;rk0K/brm8urAKoEp8tlVLebcrMCr7ARkNt/QL9mbwH+y18EIrjwb8G9P0XTpL66l1Cez0W1Y20Ls&#10;ibmBC7AdhjBkYhnBX+HaB+KfwA/aXaf9ujwr+zzrviqOxsdajXTNa1jQ2VZpZpJ4IrElbi32hZJn&#10;EZjiUgCVR5jqGWv1m8K/sw6v4Nkt/FreN9cuprW1jTT/AO0taiVZI44VjEg+yQQ+XGI0QFm3M/cA&#10;DB0pOUqaSWxyZ5GjLGycpNX6emh4b/wcFeJrTUf2WNW0nXvDuq6lZ2d1ZSG0j1Q2Wn2bvcpHG0pV&#10;S9/ekF2S1QssUe6WRQAhny/2g/2ULz9hf/g3z134a6jp4svEH/CIacPEytLFJMt/qus276naGWLK&#10;SRKbqS3G1mRo06t94+V/8Fovi94u+Huh/CP4rfGCaOPTdL+Nmjaw1vYxiXbaWiy3EuIWAWVuI2w2&#10;MkKpAr37/gtl8d9R8c/8EpPG2veGvB2orpN3JodyurcGBojq1pscMOCrHbtIJzkdsmu20rxS7Hzr&#10;Pw28LeOPFfwW0e8k+FXiPVPCE13mO4m8P30lj5ilSDuNsynvXlXws8d6l8KviJoNx4H1S8a+0jUF&#10;u9JuLX5dzRSRSQSBnP8ADIGUsSfuE98VtReLdT16SS11Art3AAD1xWb4q1a18FX+g6pouiWdxqV5&#10;JJZxrLIIs7vmDF9pwRsKjj/lp19eW5J+4XxR/bV8f/s8fBrwv+0v8Fvh5b6lo/irwzpOl/2Hb6TJ&#10;cWVnqDWb6jpekaetuyz3V08NxNbXNy+Qkj25YN5Jhb7Yk1m+RsL4j0zHqsLsD/4+K/Hv4J/HDUvH&#10;H/BJ6PR/E0N1YeNvAutapF4D1ix1CSZPCi6a0Ov/ANoiNFHmXU8161qGwVCW0Cgqxyf1A/ZR8beD&#10;/wBo79nXwn8aLS6uNXXXdLE0t3NMIJlmDsk0MyjYDJHMskZYLhtgOWzuPkZxls8Ry1qSV3vd2vay&#10;Pby+tGUHCfS1jh31zVhtP2zyvRVhc445HYHt3IpiavqkwDya5cBdvRVkUnj/AHvfn1P51UVreLao&#10;t432quOOcck4GPT8s1IhkfDQy89dxAXP4YP8u/5+S+U3SLi6ldquYtVuTGo5Zrh1OeefvH8unPXv&#10;WP4+0q98eeBdc8DTahcCPWtHubBo5LwkbZo2jyec9H6+3bqLiNLMisZ12oB0wTnHQc885+v4Yqjr&#10;Gt2OkxOr6k6zLHujhWPe5J6HYuWxkDPGP1ohJRkpJWswlDmjZ9T8F/iz8O/EM1ja6L4EMi/2Rpd6&#10;dSghaKaS5jR4vNm+QvzuklckHK4cEgggfPPiC1j0y4UB12qvBVRx0H519qT6ff8AgL4L+JrrXNNu&#10;7PU7XwPbWl/ZSfu1S4uQscvnIcEyAzzHkZDZ714H8HvgdrXxl+GPxj8Z6d4Kub+HwX4Dg1CHUIYy&#10;y2Vw2rWKlmOeM2a6geeNsbntX6hmcaGHlzxVnJJu3c+JwdStUhyybai3b9TxeH/TLjzIl27sBRty&#10;VUevvXQfDD4AfEf9pb48aL8CvhNaw3GveIY5JNNs57gRxuYLWWV+TwDsgfHv9axNLJjdUUbieK/R&#10;/wD4IE/A+w1L44eMv2gdasYpF0HwzbaPp5uoyUMl1NJLKyHsyrAqtjkLPj+IZ8XGXjh79juw8ear&#10;6nyv/wAE3vjN4a8E+F/jN8HPHejLLpnjL4fyM17lQbCS3YqZO7OfLuJMIgJZwoJQZdfE/G00Op6n&#10;cXlh8ts0h8m1nmZigySFDKV3ADaCxHJzwMVl3Gnx+FviRqXh/wC0x+XZ3d3bM0ThlOwOuARwwyow&#10;QSDWfqN5dvK0ZkIVTx6mvPjBRm5/zW/BHdOtKpThB/Zv+LK1ygjlP7tV9o2LD9STSR3KwwSxSRKy&#10;yJhWZeUbcDke/GPT8hUk0DW0nlSHJaNH+gZQw/Q5/GoJcbeR/FV3uZnYfBGVv+EmlhwwVbVpPl9i&#10;Mg/8BLD6E1L41vdI0rxHcLZaXb3CyRkC4Gcbo3ZS+MHcMhgQFwdvOeTX1l/wTR/Zc1zxf+yB8aPj&#10;3/ZGmrcabb+Xol9qClj5cOl37ahAoCswkaC8t5E4ALKhLBCXXkfiB8WPg+v7DNn8LvD3w30CPxJe&#10;X1xe+IPFEdso1B2DubdXn8sER+WfKEe8clsIC7Z56mI9lKyV9UvS52YfB/WI6yStFvXy6fM+S5p5&#10;buZppJt0jklmB6k10F3ol7Z64+ixhQy2cM0kn8MUbxRtvJGflww6ZJ4AycVzqKtvNkA4355Pb07V&#10;6xpHw+0vVvDdr4lkutTkaTSrrUYNM02wM0MPkQxmQyEvuRcAfPjEYTJBVcHujUjTav1Zy06M6kW1&#10;0Od1w6bZ20VjAN0hiAmjCgGCDdlEfBP7x2PmOBwp2qNuCo90/wCCYnwU/Z4+K3xj1jxJ+0nNcXHh&#10;vwv4eur6XS7T7QrGVo3SG6leEqRDFMYVwJFZp7m2G1o/OK/P63+kXF8tvHouqXU1xcA/u7397NIx&#10;wq/dOck+hYk8EZrqPAHxP1/4a+F9Yvvh1ayaZNrGntZz3E0izt5WQzkERqQp/usXQ4UlSVRhriIV&#10;K9Fxpuz8gwdSlRxEZVVeKeqPpTxh4Rs9Z8LaZ4Y8P+J7rS1g0t7O11cq/wBsngkQoYm2siYaB9ki&#10;HIKkDA4r6m/ap/ZS+Jv7If7M1nZ+Ateutf8ADen6fBZatNDrE0kmn3QQG51Hy3kKzw3V5c3MaN5E&#10;TbbWzdJJFPmN4n+2FpNn+y/8WtF+Hnju9s49a13wJpuvRXi2ixWkcjxyRNCzbQwxcWlwqqSRsKHJ&#10;YnPhXhz/AIKQfHjT7iG8+Jeq6t4tvIgkH2nUvEUpS4t428xVlilSRJPnVH2MpjypyhzkennVPL8y&#10;w9OXxX081ayW5y5TiMVluIm1o/8AO/8AwxkftQfAb4cfDmG0h8AwapGY5bWLVLHUGZhbtcWUd0sQ&#10;yRtZC8sTJtIDwuQ7BgFk+I+tabff8E09L8PDWIWvtK+KsMUtgbgNLGpsr0BypJYAle/GenWqXxH+&#10;LnxI/bP+Meg6NctMuoa5q1rYQSSN+8urueRIlkbYOuWAAUAdwoLNnkv27/DMXgr9tv4ueFLGwjs7&#10;O1+I2s/2fa2+RHDA17K0arnsEKj0yDivmM2yuljHh+ZtOlNTXnZNW8r38z6XKc+qZdRxlOEE1iKb&#10;pvpa7Urq29rbaH0B/wAEY7+x8T/tr+AfhteeGIbePV9curqbUJZIzvgg06eYIYWQh1URSHJAX5zw&#10;f4rv/BYjxN4O1/xzHdaXBoMc1nqU/mtpHhG10+fY5DATTwxRm8OCvzEDawckAvtT5g/ZM+OvjP8A&#10;Zm+Num/HH4bWOmT65okN5HpkerwvJAslzZzWxkKo6bmVZmdQTt3qu4MuVM37RnxU8e+Kilj8TdMR&#10;tc1azt9T1TUGmmknnaZGmieSSSSQybrd4Jd2dw8zGRlgbhh4UXOUF8bvLzdkl6aJHBVzCviKNOFZ&#10;tqnHlgtFZczk7231k31Pqb/gkt+1t8JP2JrjVfjZ8VvgLZ+Mm1uL+z/DmuXg85vCpWPfPJFbumwy&#10;ziSBVmDq8SpMF3eaVOH+1p+01of7QWryap8J/CMPhO0vrW+Nv9nxp0U9o9v5iK1tbSLbu7sXUNtD&#10;MDGWJkaQnD/ZWXSh+xj4sbxLbx3NjeXYt47cD94syWsMikHcOXk8pApwMKzYfaQPJfHviCGLxR5H&#10;h3WJNL0xw8kFn/Zq7LVWPmiJR82QpkEYBI4C4PII9GWG9jyVlJ+9Ha+m7PIpY76xTqYdxXuy3aTe&#10;y6vofRulfFj4ffs0f8E5vFXgb4j/AAg8I+J9c+LiFE+16fBPd+GfLgYWkkd+pEsV8JJBcPGo8oW/&#10;7liJnmWH0f8AYWs3+LH/AAS30/TbPxBJYz+GfEmo6WwjaTa6mb7aquA33S13zgcg49K/Pv4qfE/x&#10;v4r8J+HfAfiPWIrrTtBiuRpMa2KxtBHLKZWTeFDMnmyTuqsSFeeZlAMjE/bX/BFK4vvFX7Pnxo8F&#10;3F6y2Oj3GmajDGx4WS4iu0lfJ4+5aR9xyn0rPA+0w9R67t/8Mb5lKliIx5FayXzfU8V0nwvev8Tv&#10;tkumi30/UrqW3jblijW+xpUz1G0XMYBP976iqP7by2ek+GtG0nTYm/fahukHqFjPp25FfcH/AAT5&#10;+Gnhjxfr9rq3iLQ4b6PSPiXqlrZ+dbji4mtdOZVRn4D/ALnjcfU4JAx7npX7CvwA/aw+K3xl8FfG&#10;TwPFb6DbjSNJ0DVrKzS3ns785mur21JVvKYF4WEu1kljkYuNkrVvmmKp4Oi6lWSUdd3Zb+Zz4On7&#10;WpyQ7Lz6Hwl4X/Y18YfBL9m74L/8FFbHxTB4n1nVPHljd3fw70eMm6t7JZxPFMbgSPsL+TGEgEOU&#10;WQFS211H1N8Nv2gPF/7QviXSb3Vvg38WNB0vW7iz0nT9e1DTbKG3SbUkMlqol80yNayGKOSSaNH8&#10;uICVgEAYv+C37IWnfB/4na7+yjrninx3cfDTwnY2viDwP8Rn1L7LLomqm3ZxH83lxhUmunkI2qyC&#10;Ek88N9T+C/BOn/DPWDf/AA7upNHtbPS4YtH0DyVhfVZP3KLZudwco0EaqsjMzDywSxBKV/PnHXi8&#10;uG639n4O1Sq27vpFNLl5WrpvV6NaOLurNX+3w+S4euo1NYqyuvPr8vz+R+bP7U//AATs8E/GX9sb&#10;S/HXwi8L69Y/D7xDpECatu1OzTU7fWIbRjd7bN3aWR1EZaaNhGWnjuAXt1aMrX+Cv7E1x8Jv+Cin&#10;hfxLoXw08T6r8I9Juo9Zu47q4gkmv4bO3h/010jYD7JPqJIiDr80YYOo2SY/TDw/p8HhPffaDpsO&#10;o2+23tbo2un7bq/kmP2qW2RETDKwkQbmGfO+dhhnKeY+AvEPw++L+ma5beF/iPPZw6ho/wBmS4sU&#10;RLW3hjSV/JeB/LaQF12g45HmupL7nH5vl3jFxPGopSjzUacFBuTbvd355NXtNR7+eh0/UcHh6ilH&#10;e97Xtt09Gflr+2L8bdM0D/gpda/HH9l34XaXpTafrnh/VfCXh2HRVWzuLtIraaErboFVo5ZNrAJg&#10;OHyp+YMf0i/by/4Lq/BX49/sCfDdPhd4/k8I/E3TPEUcnj7w4unTM1pE1re21yYJpYjFcQzPKHXa&#10;zOqugcKwIHg/7dH7IPxc8e/ttfDP9on4b+BYdT8J6Xr2hxeKNW01oXe3kgv4VaZQSHmt47UW/wBw&#10;NHCIZSyxp88n516FqUXirw1H9sKsWjMdwj85YcEke/X8a/pHhHPMLxZw1RxVOSTlFKSUlJxkt02t&#10;n662PFqVqmW519Y5E7NtJr3Wne6t21PtzTP2t/h7+1R4u8M3PxB8VeEPDfhtbGSXW4rbxRaaKIri&#10;IhoFQJJDcqBIpwvIKCAZ2xqBg/8ABWH/AIKFeB/2vfiV4S+GPwh1iG/8I/DjwjHa33iKOxNqmrak&#10;0MSShVDBZLeDymWIhFG+a7ZMxSxmvg2/8Kmxmu33osMcn7rzCcuOvHHbpn2q1oOi32q6NdImpNZ2&#10;7XkKzS7ch0J+YHn+EEMB3/l78cHHD4WVGn17+e5nUzapiMfHE1l8PReWx9l/slaH+wt4h+CegWvx&#10;YTVdN8XSWrHULpdaW1jnZppCrRPP5lvhLd1YqwhZmTC7zgSz+Jf23fiZ8INQbwn4W/aEuZtL0VZr&#10;XQ9QvJBFNLak4jk2M3mN+7WIeW2+PEUa7XVFFfPmjiPTPC1jp97ZJeQizSGZHGVcKNpxzyuR05yK&#10;xdU8B6L4r1KG/uNO+xwg4jjjd/nTkktuZmAJ+6BtH3m5GK96piKOIw8KdWlGXLs7f5Hk0MVisLUl&#10;OlNpvexX8feNPDfxMu9H8L2l40MM2vQrPrN0PLijRjtd8n5gBvDEkDgV+hH/AAWF/a08BeNPiJ8M&#10;fHvwxvkh1bQdBmF3rOks0cizPcxqi/ahsk86NSQVIIjF624jcQ35meKW0LToNOi06JUW3vJnmj4k&#10;JPybc7s8cDt647Vc1vVdYsP7U8M+LTdx3kc0kF1Z30flzWUiyq0u5ZCpR96EsmNxcAEZzXm4tVMV&#10;jI1m7Wvotjoo4z2eDqUXG/NbXtY/Y+PVb746/s06p+0d+z7ob32kz6JqNzHZwFY/7NlhSTdFMkcj&#10;iFsJuVFcgBlAO3hflL9vvwl4q8MftLW3hzx/ogsbq18KwosPnJNvV3uXWQbGO0BgyFW5JiLAkMpP&#10;wHqWmpJDGLljNctcL/pUg3OVwq7ST1AA49OnSty1vNX8Oy/2z4LnazubW1KIkcQZZI93KlTkH7xP&#10;Trz1rSPus42ew/Df4r6n+yn8YF+MvhfS7WdpA1lq1nfQmS1ubWXYWLovzblbawZSrgrlGR8ONH9s&#10;P9rj4E/Hu0vPEFjp2uXniiXRl0fS2mYmz061jeMh8uEYzzb7l5X24LldixqSteK+K/iP4gubZV8U&#10;eF7ZzLFskkgmZVPBzwd2Dz6444rkp7Ow8Ra+9t4Ut5kgkA8tbojKkJlskZ4yDj8M1nGjCGMWJS95&#10;Jr71b9dGdX1yvLAywbfuNp+jTT0+49J+CGnW1prR8OXGmSKzabIXaTYVmbK7xjceibj9FPHFfeX7&#10;IXx81PTv2M9P+JHxN0o2Mek2Muj6PqV5ZiES2triORorhnZpFcQIpjRQTLaHAZtuPz3v9fvvBcTe&#10;JNMhMkkOOrEDk4zx9fyr7B/aQ+D2s/Bj/gmH8BdR1L4qQ6xP4su5NbhsbDRVjGlW00KXi273PmM2&#10;RLOpVQqEtFLksI1VYrSipRh1k7I9DJ68sJKpWtdRj+N0l+p9DeHP2Evizq37PviDx1pXhzULf4se&#10;PTa3tnY29mwvdOaK/hurWztjvDQ3GIYdykBmn4zwK/ZX4U+IPi/qPwyt9C+LOp3Vw1xDFDffaER5&#10;JoYh8+HQHzDMXjhyGZWO7aTgsf53f+Ce37V/7RXiT9sf4T/DjVfi/rmtaPrXxC0PTNS0HXtVa6tb&#10;yzkvoI5bdhOsoSNo8oxCkhSeD0r+lLwB4wsPFNxL42vPDZhWzmcSq0tvCllcjO6GaEy+ZFLGxYbd&#10;uCzl9xBVq6qMJQhZmeZ46hjuR04tWWtz8z/+DnLwvqcX7PngnxFdznybDxsdNuk27lN5PZ3N1MVP&#10;dQSI/bysVjfE6Pwf8Y/+DbOH4taLBqrvo/hXw/p1ta3WotKulPZ6xZWbIIY3CLFMkTSxPtbEcoRw&#10;rjJ9f/4OevDJH/BNrwbqemwfaVsPi7Yyz3EecSmaw1Pzpf8AdaVo1B9AMda8B+Mmuapon/BDmz8A&#10;a94dvLG7vvgz4Pu9H1S1umuodRtQ+mPL5jbso6SK0W0IQAiq23bufsp+9a3b8meOflHpk6208bCT&#10;d5jF2b1pvjTR7bxFf/YtSlZrf+y55U2PgoweEqQRyOcj86NRuLKxtIiZU86T5lUY6VQGsRR2UniB&#10;5ciRFtVX+6dxJ/8AZcf7prgAtW2k6Xp4ZtO/tS6uZmItbK21q5ijyONzETZKgdSQoxnrX9AH/BCi&#10;9+Jdn/wTX8F3WueILRoby+1KbS0Gn/aVS3+2SIcOZYztMqSsAVzhs5IINfgHothJebjHrKRr5Yk1&#10;a6urrCRxddioGBYAdTzzxxzX9JP/AAT68OWGk/sN/CWxg3AH4e6TO0UscZaJ5rWOdkOCOQ0hyDkg&#10;8ewmUeayPSy6N3J2OMi1UgMiO27zGOyRS+3Az6Y69O3WoNR1XWLFo10+HzEbALMoj2njj7pb7pz9&#10;3AI+YgVm3194b8N6bJqmt6qf3C+ZLumOxVwcZwvTAOO5xx7Z9x4r06x1MwJ9nZZoUlms1YFlUYLt&#10;JhiygBByMsTuBwAK+XjTlU0R3SqRjuyXWdY8WXVzGbu2W3t5crNCt0YxEzN8pBVMZB+8RIRlUK/K&#10;SRbtJr/Qm/sq6uLeR7i6YiSO0MccUbFpAOBksQNpZmYszMeAwUYSXEcE9vdXMEjSXWoRx2qtcRmA&#10;oIy++PDAEoPvJxjY2MlOVOqRrozeJbcO9vHHJLFDveQP5YDNNJ+7y2V+bjIxjaQOa6aeFpykk9Tl&#10;eKlY/J348eKda8Q/Dn4reLr7TlVPEWpNqytHKGWGOW+3rGx7Nl/u/e68Y5r6q/4InfAXwpafsTXO&#10;v+NPDem6jb/E7Vr430jw+YZ9Oi82xFlKFBOFeO6k2sNrC6BHRiPzy/am+ImuXFjcaBe+IJpBfX63&#10;BtnPQbDyQMAcsMADv2r9ef8AgnT4Jt/hv+xD8KrLQmmuBc+EYdQnXcxhb7TEtzIABJuX95O4LEBS&#10;/TqsZ+34okoRjCHSy+5M+dyeMpc0pddT8BrlJLHU57f7MLdopnXyUk3CMhiNuR1x0z0NftH/AMER&#10;ND1nwd+w1Y6z8l1D4m8T6pqzbW2+SqiOzMTsMtu/0PeOwEq4BJNfjT8RfDeq+AvHuteC/EFgtpea&#10;Pq1xY31urcQzRSNGyZ56FTX9BP7CGj6f4Z/Ya+Fvh6xaa78/wNplxI8enpHHie2jmJdcbX2tKyB1&#10;3AsT5hLMxHl5lV5cLFLq/wBDuwtPmrN9j+f/AOL+g2en/tOeNdC8M6bM1nZ+K9YSyt1Us0VvHNPj&#10;Pssa5J7AE1yniKKT7WsigL5kYPTrX1p/wTi8Bf8AC3/2yPiZ8dfiN8Or648KeE/CPizXPGDWtw0a&#10;aetxaXMTRbnidXlZZplSN2jJ2vKGPkmNvnXw18LfGHxl+J7fDzwfYqNQFhf3q27Ky4hs7Oa8mJ3A&#10;Et5UEnG0ZIGOtc/P36JFcr0t1Zxl3NHdXsk0MexN37uPdnavQAewHA9hVacjruA+anI2T8hNEcE1&#10;1PHa2ys00zhIVHO5icAdOSa0W5LP30/4JEfBax8Pf8EpdB8F+KIri3v/AIhaVrGoXdtI7K9yl28k&#10;ELqMZbdara4xxhkA5xn8l/HngQeNf2OfD/jjQvhPNazeHvEN5Zaz4st2Ji1X7SqTwRMGlx5kKxSh&#10;xGgVUe3LANIGf9Svh5/wUY/Y7/Zn+CXgr4NWHjXVvE03hLwhpmk3WpeG9BlR57q1tEhaf/S/s6hM&#10;ISuGLDzWHXDL+W/ivTvBmofs3apo9l4o8XSappnihru08PW9k5sP7MwkUl5JMrlIZFmEETb0IIlj&#10;CsTnbzYOnKE6kpL4jsxFSNSEUuisfOdypjmIB54xkV7p+zN4z1LUvh18UNQS2t4pfC3wluDZ3Cxg&#10;uBcXdppk2Ow8yG+kjbgkiQ8jrXhOr5SXLhgGTcN393/P5194/Cbxj+zX8F/2ftGFzpUes3HxA+DO&#10;taRfwaTpCxyW+ux3iNF57vhZoQtlb3BkjLEGTaQSpz3wo+0jKX8tvxaRw+1dOcY/zafqfNP7JNnJ&#10;qn7VHwx017DzWufiFoUfkzcLKrX8Awcqwwc4yQRg9D0rD1nVrHTfDU/he40y4hvobjyXjkyvlsvD&#10;KRjgggjoOe2ai+CPxTsfhZ8WPBfxEg0b7QfD3ijTdVuY5LjCzi3uI5NnKkLuC4Od3Xpjg637Svi+&#10;H4hftBeOPiBa6YtjH4g8XahqsdikyyfZluLh5hEWUKCVD7ThV5H3V6DaEnTk/NBpY/TL/gtjofgP&#10;4peOPgj4rn0tJm8Q6Pq8l/qsKmNZII59NktEJySin7ZMO243BYEEnH5k6z4cbWPFLWvhzTJPJZZr&#10;i1gPzMIgWxu/D5c+tfav7TH7RXwf+P37Kvwa8O2WvXk3jTS9Hhh1i4/stjLDjRJBefvXjCZd7a3V&#10;NvmsAhIKk7R85fsafFrS/h98TfGUfjrwRHqDav8ADfVdF0m3uMKulXdy0Iiudr8/Idx6hvnL5J4O&#10;mHjKOXxTWqk1+K/z0OatrjG0+i0+X/AIf2N9B1C8/aY+FerwW22KP4reH7fzpMhVla/iIBz6BST6&#10;d+tbn/BQzR7Hx18e/jNrcVyz6x4N+K2sRzsw2i5065vpnjI3zkmRZmlbZFCqiNpGds7RVfQfiRrP&#10;w2+OfgTxbcETadofj7TNYkS7hUrJJFdxyM4jhRHkUhO5Zj2cnpi+Nfix4Z1n/goL448Q2eoSXfhr&#10;xp4s1TTdQeORrVbqxvJyg3NLEZIkz5bsdiuFUjAJIqswoqli1HpZr8UXgqntKLbOF/ZR+DOtfHb4&#10;6eGvhdpek3l5HrniGys7q301l+1fZywM7xhvlykW9iW4AGTwDVL9qH4g6X8Uv2gvGXjjw9B/xJ9R&#10;167n0aP7ClsEsTKI7ZPKjAWIrbhF2rgKRgcdfU/+Cf8A4f17wv8Atiy/De18aWuhasmj+LdKh1xZ&#10;G8q1ujoWowLIGHIUyhfn7D5u1ejf8EkrLUPEGqftCxWfgP8AtLPwF1mSwv002S4a31ExeRa2yFOE&#10;afz5MbjlhCwAJHHm1OanT/Q6t3Y5zwjpUnw0/ZW0uwns79ZPEgiu44bu3KwzI9tBuliII83hGUEh&#10;wuXCqpLE898RPhxo+k+APCvii2tfMm1v+2I7qFbhWDrDJb7ZEDcR7VZ8sOCQCejGvcP2orKz01vC&#10;fwi8MWkPk+DfD0em6gbeMi4uZAkSLMcMPMUJ/FtHVjkq2F0rD4OWHi34PeDfh34maa1vtOsdYu2a&#10;xVHMG6WzdzMGAZwvnqeMIB1cEJj6dYVybpr7KSX3q58fHGxjy1npzSbfpZ2PhH4rFpL6ynmiKyXF&#10;mzSLs2/NnnA+p7cCvqL/AIJMfEH4gfDvwb8WLjwf4G1XXrfUvDdpb3UOm20wFnIDdmO+e4QFIEjQ&#10;3Q3NlixG0HDFfFfjr4F8OeHPBeoXHiK7lj8U2fii1j02C3IeCaxnhu2uGYkZV0kit1AJGRI3XAI9&#10;8/4JU+NtO0v4UePPCA0i61Ca+v7R9QsWjj+y3VlGcojuGErMk8gZUIMfztnk4PlYXDyr5lGjtd2/&#10;A9+tXjTwLq7pJH3L/wAE3fH1rpH7NPiD4g6j4Na1mb4yXdinh3wtb+TczKdCsiIIBPJ5zSMqsVOZ&#10;p3b7qysxU9x+y18XvGPjL4ReO/i14uv7jR9JvvGl5NoOl4N5cXcTsn71Ek2GVkkbyQxSKICKQOgJ&#10;kA8I/ZF8cX2kfC/xncXPhix1BLD4tve6PY31uy2tvINPlt3SNINm0LhcBcbQigEli1e4eLLXxb8W&#10;PB0OlHRdDV9Uja1tbyG8upp5VuYL2ZJDNGqorbrxZI4cuPlRskIRX5P45Y7+z8no4WrSjKFWdRc0&#10;nrFx35Y3Wtpbu61s11PV4bnzYic4N3UYu3qur+X/AATW8Salo0NvbjxhqOq6pex6lY6lrFjJq7GY&#10;s6SRPHu2qApnliQ8YQ20aH+PzrU3g74x+Nf2fofDcF1pei65fah5Meo32pTCBI4/JXeo2uqShEkj&#10;RwI33KGcg/NJyOr+EdI8D+ONY1bRYJNUm03T7O1tdW8Qa5LDb2lzJa20iTSXUe1iPNMMkbMh2SRL&#10;tRto3YPir4nXHg34VaP8S/F3xl0TR4rjTL/U7HRNAnKi5aSS4eS8he4YyhfN37Y5kAxmPIfg/wAl&#10;yweKxEaTw7Upcyabg3bTmikottrTVSSVkruyu/tJYnmvKUbK1t/8/wBP1O38R6N4C8IeGLjxN4t1&#10;K413S545odP07ULo29rGEklMZySGlYlFJyJRGLdirOjxtJ4RpfhnxD8XPBcmq6fLquneEdak1S98&#10;K6TpUI/tCy1GJUtbFN/l+Y1tKrT3LqIg8jszv5jKrD1LwRq03jzStL+IHhuPS/F2h2txFaQ33jLx&#10;NbyGzuXtLuOZZWeVo4I1h+zu0LP5kjXHmM6MAEi+D/jDxn4s8ftovjDwTfaJYx3l/Z28FrHb29pc&#10;m1W0toIkjKsyFftln/rGkj2uiDITavrYGpisto15wSlOOsr2tFL7KhraT0cpWTvutWc9SnGpVhGz&#10;s9v82/wsfKfwin8a/tFfEaT9lP4y/GDW/CLfanfSr5r5t1nqFrdFrWG4ScuWSKVWk+zl0MmCd68M&#10;PizxV4Auvgb8YfFHwe1PxDZ6l/Yev3enrqWnzK0N15MpiEqbWbaH252n5l+6wBBA/ZB/F+qQ+NtU&#10;8RftBfCXw3D4gieKxvPGmh2X2OTUJIISkgMckYlbynOzedhIjDABVGPy5/b903wzp/7W/iiTQvDe&#10;pWeo6j40ubuaPWbAxXE0dxFayLM0YdlYyyPPIGjOxxICh27TX7p4YcQVsdnWIwlOnyUuRTsnFx57&#10;pScWrPW60d9tbPQ8bMcPGhRg+a75rdb2ton934nivjVrdIsyHbJu2qu489+R24/z0xseCvDzar4T&#10;tLGzCNcXk0x2cDC8jPP+5/KuZ8VabcJEu8/6uXckca7URT2APPJ6k5yMcmvUP2bvCV94w+KXhvwT&#10;YXCpLc6nbxht2Bjepb81DfnX7ly82p40nqjltCfU9D1a/ttK1XaslrFc2VjcKHglc5VlI/hJK53A&#10;jlsnNbfgbx0PiPJNb2vh26hmh+W5YyIY4ge+SwY9OgXtWPB4cu/E15BaWiTfaP7NmkVopQjAK0XO&#10;SRkDcePfirXgLQW8EeDNS1+w8QW91ezapcWlxpcaOLi2WJIisrEqEKyecQu1i26GTcFG0tT9yVgj&#10;70bnM/Cz4dx/Gn9pDw58InujEvi7xxp+k+bFw0a3N2kJK8HkeZxwfoa9D/4KmfDqX4V/8FE/i14a&#10;nnWRrrxdNrGVfcFGoouoBc5OQouQvJJ455rG/YG17wV4R/bo+Gfij4p30Vno+meMrO6vry6WTbat&#10;HJujmPl/N8kgRuM8ryCMivWP+C11v8P9V/b8uvEngDxxD4g/t7QdPk1e8trxJtl1DvsjGSrNhhFa&#10;xEg4PzZ2jOKx5pe2t0t+pXu+z87nzHc3cjT2qquRI0ZyPXIra0O4aHU4Y5TuMqsDn+HA3f0rLsNA&#10;e/1ZYzd/Z7ZFeSMKu8q6IWVNqJxkgDOMDPUnkzW0+pLrEF1LCUhSRlkdV+5lSpHoGGeAevatBXNb&#10;xLMkGmzX0hXC/wC1yeKg+GOjz2Ol3WoSwjdJNsC9yq5/qf0pviC102eaHSrCeaRGkWWa4uFHmS/3&#10;UwBhQPTuevQV7b8WPhhpXww0PwGltGsb698P7HWbzHUyTyznJ/4Aqf55J9qxcV1PG/iRJEPCs7wL&#10;/rHRPLX+9uBI/SvpD9or9u+H4s/s3+FPgFpnhlLex0HRrKxVLy3WQRrbRwQwlJMq3mQx2zCOQqfk&#10;1O9TA3Ka8/8ACvhO18YfCv4qeLb7SEGneG/C+m/ZbpmxtvJvEGlRqW6cGI3CjOR16EAjyfXrk2tk&#10;1wwZduV2tHxnuMevrkDjpnrWdSlTqVFJrWOxpHFVaNOcIPSSV/kfRX/BI3wXN8Wv+Cinw9Ft4sut&#10;Hi8KatH4jkuLC18yeX7E6TCJMggbmABLAjbngnAP9L/xV8Ta18L7CH4m6N4KbxRaSWaDULdrryJo&#10;TGOJsCKSGYAdcICgXeAV3MP5bP8AglJ8ZdU+EH/BQX4c61Y72h17Wl8P3lrG5Amjv/8ARVBwRkLL&#10;JFJjIyYwMjrX9THwo1G38U/DC00TWbydreSPyluLiMiUyIceYVbcobKiQZB7/e7z7Sp7RpPoZxXu&#10;p+Z4n/wVF8O/En9s/wD4JFfErUdE8LaZp0iaHHr9nbm+kvrojTryK7ZVASNIi8MEgG0H5XxgbuPw&#10;b8D/ALc/7SWj/s3eIf2PbfVdP1z4f61bu02k69HJNNojB0uHvNPlLqYBmHLRqRG26UGN3ZXr+mr9&#10;mjwMvhjwp4g+EXiLRIrnS/7Qu41tZDujnt5/3jRYZ2zFtmwoJ+58pJKkn+Xf9r74Pn9mn9qz4gfC&#10;G1tr9dP8H+PdU03TZJVMUlxYxXUkaOOBhZIgORlSCCCRg1pCpPku3qZ1LczseRa7M00i6hn97anE&#10;q7jwmeDz2/DpTLLWbO0e80W82ta6hGtxatuHySA54PHuKryfEjweJ5PN8Iyp+8KTGNly4HHONuD/&#10;ALQq74X0/wAJfE3VovBXgzRtUkvp45p4LZokOFjiaSRgfM7RozH2X6UX1JKNn8TLtRFoFnYSOsN0&#10;WDrMZCzA4EgXGCw4K5yFb5iGO0j9fv2df2hv2wdR/Zw+Ho8RfAeOU2fhC0sLH7LY3sMwtbYNbwtc&#10;gwMDO6RCUsrEFZU6EFR8L/8ABK/9iX4h/Gj9q/8A4TXw74u0vTbH4T+I9J1PW1uYnuJbxjM8qWio&#10;hAO/7NJHIS4ZAeFdvlH7R30ekWk/2S909ZpIxhpI4WUHv2HXnPt05xk+fiq1aMlGErNeR62X1nhb&#10;yte/R7fgc9qU+mXNteR3XhSKS6tZIjC0a7ZJVchmULchnU7dvIAQgkMMdKkGmXFjDHLJpEFzeLMs&#10;8/2mQgx+Wu4AxqVUocZU7QecAjdw2ytvsbynRdPmt2u5v3lw9+OImDAoFVhlCGHyMCvznHdDtQ29&#10;9ZDT4Y4bqZrixZI9Pmt4Xt4W3tIJlARN2wMMFeGG0Y6bcf3cdEtDn/eS1YaT4d1F9LIjEkCFTcrt&#10;mKyXJcnaOh8oAleCrEKp3DOS0fiTT9U1PSr65nlmeGSzkSxjt4cjcVQLuUqrNlwpByFUFiADuqz4&#10;dkFnAq2N3/aVjueaCZZfMSWZ2dsoDtZwSNxGTuOCpyGyl/p3i248OX2hWu1zHG4jmtpQvkTuMZRS&#10;P4GR3B3ltzqPnwwQpy/eL1X5hKK5XY/nn+OMxPji6tm1Jbjy5GSP5huA3EgHt0I/Lmv3+/ZR+Evx&#10;C0D4B+A/gxBo91qXijwt4N0zTruHT7wMtvNBBFFKN++OIIsinLFxvXaWJ2/N+PPxE/YB/a0+HvjX&#10;RvE1h4Gg0yP/AISNrrQWuLWHULiWaK5UCSZY7cLcwow35dHVolkZVcEI36jeM/2hPB+oeAl8Mp+3&#10;JY/DO6uFjufFljpniK1XUH2wDzrBxPuB2u7KrBFlO1QVZWJb6DOq1OtWSi7q99Dz8upypw10Pwn+&#10;Pj/E66+OPjGf4xaPNaeLJvFF9J4ptbi3MTRag9w7XAZMDb+8L8cYFfth8If26v2Yfh38Kfh74K1L&#10;4qaKlxH4L0y2tdL8P+bq/wBkmjso/wByPscUrIFLMg+6zhEwRhifzZ/4KQXP7M/xY/af1Lx7+z74&#10;yu/7A1HS7YAahoLxSQSxIIRFkIpc7IoyXwcsxySc4i/Zt/bd/a/+BnhSx+CXwO8cXS6b9qn/ALLh&#10;03QUnmt2mJMghaSINlizkKCSDK5UAk1y4pKvh1ZWt0ehtRapVd9z7O/aj/bv8H+CNZ/aL8I6X4JX&#10;+x/FegP4R8E2ej3SRx6Zp8FvqFrbyPEx/do/2rzSI1UA7gRks9fmN+y74t8e+CP2h7Pxr4H1GG21&#10;Cxs7+Jp7yxhmjS3uLSW0mVop1ZHVkuGQqV538YOCPYtb/Yf/AGq7mbWviv4t+A/jqOO30+fU9U1r&#10;xVpN1bFbdUMkknmXOAcKGPBJPYGp/wBgr/gnH+0H+0P8WfHOh6GdD8M3/g6G3tfEVj41+22z2rXE&#10;kmIzFDCzLKDav8rOrdum7GM6mDXNUjotL632VjbkxEpxh626eZ4N4w+EGh+CtJ1jU9Eu5rq3a1WK&#10;Fpwr7f3sT53gL83ysNoB4yeOQPdv+COv7Bd3/wAFAfjN4q+F+n+P7Hw7c6T4Z/tRbu8083O/bKIR&#10;GFDKQGlliUvn5cjhiVU/a2v/APBBnwFovwg8UX2qfEjWvHXjY+Hb0eGLFXh0uzN6beRYsI8jEBZN&#10;oAaWJcr8w2g46j9gf/gmd8Qv+CUWlt+05+0J8YNI8Iat4606XTbWPS/FiQwabZxywPi4vILuOCRp&#10;5MYSMOgWBcTZmaMY0cdRxEZSpu9jSrhKlGSUup8n/Hj/AIJ5ftZfs3ftEXnwJ1L4XJ4w1Wz0+K/i&#10;uPD9vLeWMlrMXEUsrgIYhuRgVl2coeqsrN5L8ZNe1LXfgr4m8DeIfH/hXSY/+FnTTz+HdI0RWuLK&#10;6eIeetvJGBHDZs5jjKI8mWtIvkRVDH2/9v39oz4UWPxFGg/sdfF/WrXT9Tlkfx5/wjpmih1e6meT&#10;7VPPqHn/AGi+aRXZG3tLGynKsCW3fNf/AAi83h/9lTWfjN4t8DaXcWNx41On6Xq094q3F5dyQJNL&#10;AYGYmaKPy4XMiBdhlxIX8yIL3UZTqRcmrafM5pKMZWTPn7W7VdU8YNaab88YkWKBI13ZCnYqgc56&#10;ADg5FfQ/ilfgnoPhnw3b+FPFuoyapoFrKv2jzHfT5L2WPZzHJJuhR5suQqIVUO+yQAY8U+EFno+s&#10;+O5L/wASalDHJa28l2sl3cJGsjDP8TchwWDjAJyvQ12Emq2WoR32ovbSPptumFVpGmCM25ARlFCk&#10;jeckn+Js5xXbh5xp02pJa9zkqU/aSTu9Dg9G8Ka74rmHhfTb3TY7a1vHiElzPDbyN8xw7RkiZ8D/&#10;AGWIGfQ10PxM1Xwxr7x61Y2LWurTyeXfQ20f+jSsihfMU5+V34YqAV+Y8+tLwrpt34ik17T7TxH9&#10;naa1FxJA0KFLnG4MHJHABI4zxvJ46jW8OeD9V1fQVsbfTobpbeVpJZPsLMJGKfKrP56FPucbMHry&#10;ckGXOmrpsuOsbnuHxw0T9m/SrDR7T4JeMfFGqeKD4jhOoQ3GkwW9jaWM0Ukb2sP72SW4mjkkRfNK&#10;pGwGQvIryzTkufDXjyG2vdS8y5k0+YR7Y9s0ce+No95wMkqrMMdip/ixWh4D+HHxR+JXxG8M+C/A&#10;Xh6S+8TatqVpa6TpuirG0k97I4jWOMRgKjPIT8nAQtgYAFe6/wDBRn/gl58W/wDgmp8dNE8P/Fnx&#10;94e8UX3iDSW1VdV0a+nY+ZJJJA0biVUK/OjncFI5UbuSq60alOng5xb9691ft/VjKpTnLERktra/&#10;1955D4z8H2s903iwWU0MQmhkjmWXjLuuyKQHG4ElMHAYZ69h4P432x+NNUkd1UHUJDuU5GNxPGM5&#10;4+tfUF/+zt8Uvjb4asvFXwC+GXibxWvhvRLfU/FF9o9vNdf2fEgCSy7IoXCxIyqHkd1GY2G0bQ58&#10;FttLk1D4vzalPaXFxb2avcyeXYySM7Qxbm+RA+ArIWbOAqqxOMEDbNqlN1IS02Tb736meX058sl5&#10;tI9H/a48D6l+zV+2l4m8GaPrCrLbw6fc3E1gwAia/wBNgubi2DA4JT7ZJCxHXaSODXU/8EyP2iPD&#10;P7Mvx68UeIPENiLj/hJfBt54fs4jgRiW4u7YhpckZiURs2BklkTGOTTv2ePgW37Z9z8Zvjd4q+JQ&#10;tvEmhLZtoGn32jzXI1XzluFWESoD5Eix2ioHKMDuP3QpNVf2Cv2NvF/7VH7cHgH9mZtIvLd/E3i+&#10;Ow1w4EM9jZxO01/KA+CJIbaK4fawzmPGK8OWKoVa8o3u002vXVHrVcLiKOHjUlFpSvZ97aM9w+Lv&#10;hL43/ED4w31p4I0dnsbiQ+XqWnGJQI/LUvNKgdnADEFVIUiMqAvzfL6Vq7aJ8L/DK614hvnx4d0F&#10;kkZ5GFvI15LL5aq6/K+U07nltm9u53jN/wCCyPhbxj+yp+394m+EXwK+IU3g/Q7fTbO4/sXSdUuL&#10;i6lZ1Dq7yxJ5rFlVJtshRFeZgCxDNXeaX/wRj/ax/av/AOCUmmfH74Aasuqaxqc9zf6l4BvITbat&#10;cG0kbTwEMhZZGe3tBceSSjM0zBS4MaV9NHOsNTUpRTUpd7Hx8sixUnCEmnGPbr5n5t/HvVbjxf4e&#10;j1GBrWVLm+QwsJAzNgPkgrgBsnkt1+b1Feo/8E908IeEbDWrnXbFpr6fSzPZeRrENhILlbmKONFm&#10;ndYtpJG4vkAbsAkgV8+WGk+IHspIZEmuLdZg8iyMw2NjaGAHscZweK+nP2PtI+IP7N+vf8Lz8beB&#10;LWxsdO0mOaP/AISLTXSRklKyRSxBwHXcIyFkTkrJ8oYNxw4LF+xzGFaS2evV7Wue9PA1MVhXh4Wu&#10;9ruy011b0R7t+zL8Kfid4LbUvEnxKvNL0q+l0WG70ezluIJ7e3jS5ZxvZmaGR5nEkh3blbqfvYHQ&#10;fs7/ALWV1efADXNH+KvjDy/F2i3scklzcaWqtOWllQoiRSxq0X2VZHC7Iw0hw0v75c+Bfs6ftY+L&#10;viJ8S/FEPjLwPY6pY6xbyyWGlzRrbtaFGfy5FmjjEkbt9pkUyFgz7lBJ4U8BN8LPiHqPxb+z/DHT&#10;dY1LWri6kvIfDOi/bb65hVZXnCTB0/ejgSH/AFhCnLNuBNeTx/kfD/GGVwpNXqQk3GTjrr0baejs&#10;nZPte48lo5nl9R1qmkZWWjW6Xb572s+h9kfC344+KNT8L6pqUdzaQ2fh/UNMlhj1KWK2tdUuZ5Ga&#10;3jJleRAIPJS6YEqpSOZxKrqHroPhLoH7Ol94T0/wbrg1zS9Wmt7WWOHxHe3KxyXLWK/aSkcDK2JB&#10;MSGeNgIkQgkSutY/w+/Ze+K/wp8I+CLP4j+EdV1rS9c1EyW+ljTJ4ninmCQwtM8BkkaR41PmAwyR&#10;r5xSJ2ldjXonwx8d/CL4J2t5dfE/xlr/AI68UeNPEkGoa54LvNJX7Q8Sr9oiATyT9otrlhawGNmR&#10;Z0UJAkjxlk/lfPMpqYNzp4eE4zbTjyKS2fK29LWW+umqinsfa02ptSlbbrb9O5JfaV4T8AeFn+G8&#10;/wARrq3t9Qtl0L/hJkjW51PxH5V5I2BeLF5huI1uVt2k3rFIrbWMxCKvl/x2+M2ja7pPhr4ceEPD&#10;uny22n6f9ihsP7SvWsbwJGsAiUlUkNwFRIQ+WYlo9xA4OO/jC31LwhJCt7d+IdSXXLprfwnp1swe&#10;1l8jTBDdtPP5jSJcXHks0e5CsUEwQQ71jryzxL4mbxdNpmn3ugtZ6tPJFLLeWN+wmmDIIXZ2diHJ&#10;SNsNlSS3zbxnE5XkNWhKOIxLcnFt3dkubls21o3dPW+3R8tkTiq0qastL7f10/q53tx8f/iZ4a07&#10;w74Q8Y6hqWqaDH5y3HhWW6nFu9qdrWz+Y0/m3NyATtBBEeF+8ZW3eH/tw+OLPR/2vfhn4/8ABWh/&#10;Z7jRNF0/U7f7XcQS2s8kN9cXGFhijVoU8wSK6SySvkMMqAFXvtB1ZvDn7UeheM/GGm6brcul6hBd&#10;xxyh5LW8ktf30Lsq7RPEHjBeN12vGuOPlYdZ/wAE4P2CtI/4KZ/8FGpPDr+HtY1LwD4XsHvPiN4z&#10;0u+VDLbpCUtbaN2zErzSpFCqghjGszrxGxH6ZwPk2Gp5nDFRlaShLmjFNJ8zWr+y3e/97rZ7ry8R&#10;XqSptS1V1vvp+J8GeM9L+0Wl4NPgjVfM3RbM7QuSwwST6YHJJ45NbPw+8Q+JvhX4z0nxv4b1lbbU&#10;tPu4prO6gZGaKVWBBG4FSQR3BHrX6EftSf8ABBj49eL/AI4fEXXf2Hvg/qPiL4b+H/Fl7b2J1DWI&#10;LSTTY444pJbe1e8njkvRFK9xAJlRgTbrukmfzAPzd+I/wo8TfDTxxcaJrq3UN15+7zCxUSgscNjh&#10;hyD1JIII4Ir9mpypuNzyakXzGloM91ba5p8kMu39zPall7bl3f8AtPH406C8+yNrFpapGJW1ZXcb&#10;uSvkxg5H19h17445nw/pXiQ+KLNopbm4kW4WVbfzS2/HJOM4APOTnABySB07x/APiTQvEmrabcaF&#10;bxyXNiNTht4tStnPkSCIIcJITub5XEZAkKMH2hDupVJxk7oIxko2Z5Xowmn+Kscls4VlvZJN3JA2&#10;hm7ewrU+M0txD4i0rVbiLc/lbfMK4DBXzj7zf3unGM1Jo+mw6HqDXS2m7UPOcXElwB+5bPKJgnoQ&#10;ct1PTAwK1pPDWu/E6+sfA2laKJtS1K/httN8m0mnczu6ooEcKPI+d33URmJxgGl9knqZltY3tpPD&#10;qFrNBtuMw28cLBvvfK2ApJGNxLFlH3eDyDVK8tNQudUtrVLFfNWZXm284SM8secDaBt9+Bzwa67x&#10;V8N/FXwo19NN1rX9LvraW+uIft1gZYo7yON2VXjjnjhcxttBG6IOAcFUYECvD4Q8f6Rf241pJotP&#10;eESy+XGVRmcbUD5zncoLDOM4GMDip3VypRlzW7GGrMb57iTczg9/7x4zX0N+1t8VvAnxW0v4VzeC&#10;b6aQ6H8GfD+i60txA0bR39tHIkq8qNw+6ysMgqyjOQQPn6W3neZIrdkE0knkxBk+UN3dvZQCT9K2&#10;rW6lufD1q2mZLzWsSwybeQCigMeOvc+9PS9+xXM4xse6/DnVfDOj/wDBLX9oS7j1u1h1rUPEnhe0&#10;htpryKOR47W+jmURIXDu2Z5WYqDtCZIx8w+c5tG03WbXE0Cr5keyT93uWNzxwFxt4C8DA+XjaDtX&#10;NMgtvC3itLI/6KWhiiaQbhIQ+H6nk5IOTkjIPWrWmzuyQXLuf9ItI3Uqdudyjjj36+uKhKzfmTKX&#10;NY5/whr/AIo+HHiXR/iDojS2d9pOpQ3mn3UbYaOeFxJGwz3DKCDjHpmv63P2bfEtidM1jwneySxC&#10;1WO9aS6wWVWzEzKRhTsKRlhgZ87qCRu/k88QW7XOjy74EbypGbBz821un/fOa/V3/gg5+2H4q+Gn&#10;7Xdn4B+InxKvrrw3reh3ltptheagWtrW7Mizs6RysUjV0FyHHG4yFjuIqKlPmalfYqMrRa7n7ifB&#10;afxBpXie60vVJJ5NOuLVH00yQlo0OXLeXMBiSM7sopIeP51KgBWb8Hf+DlfS3g/4KYeJNa0pdqt4&#10;d0mC83KD5koso2PB53eW8fscY4OK/cP4r+LtV+GWi2HxG8Nx2X2P+0rdZLHT9O+zW9usjbTIX/id&#10;iyDn0HQ5z+R3/ByX4Wh8SX/g39ovTPCzWtxcapcaTrl/aghZZJLWJ4Fcn5lfybVivJR0ClcMsqhw&#10;krNCknufkH4N8N2k899q+oQxz7dQlji+X5DgjLYPXOeMjjFfYn/BHP4Zax4//bT0+PwPpLLrVrp7&#10;R6LdRptt4Lm6mitGNwVH+p+zTXbOpB3RpJhTivk/SJhpjXmkM0jKbx5oGaM/MjIjE9ecEsM+oNfZ&#10;3/BKz9ozwR+zr4S+KOsz/EN/DfiaSxs7/wAG295pE0767cQW2pQTQxtHG6QfJebVLN825j1UCtqC&#10;vWj0FD4rnrX/AAQ+8Mas5+MHxPuLy6vP+EmvtNZdWkVU+0XqC+e6ZVQBdu66iAQLwGOOAK+/IL+4&#10;treNZg7KY18tpGDFlAxz8xxyCPwyOCCfmn/gkz8PtR8Dfsdy3VxfFrfWNeubuwtvmjjVcRWoZgOR&#10;hrVufm6E8c19SWMenLZxyX0moXJkXfG7OOFPbGPl5ydvbPboPFxEubESa7nZGK5VqZ/lWGoyTWGr&#10;26wJeQvGGsdseJOegYlY2yvdid3AyMrVWx0KDwvHarb3ZCLcNP8AvZDJu3NgFswgMoI5BwOQdxGM&#10;V4o4bmw/t179oVmb7K0bQSSbZi+A4STJTdskPKISTjJPzC5d6s3mrp97N9lvIztujJm3ujlVIGwo&#10;u372Qx2/MqnY6ggZq8Wki4vmV2ECxCecadqjaa1rIV/dsWWJsNny4wnl9OcjcpOTtOMCz4Y127fx&#10;Wkvh26vLVtN2yW7/AGZxCGWRpo13Pw5BzkDbho0yv3VNZta1W81G4m1a0maWyjVo7a2uhxFIoKSY&#10;abOVPXapGGUhlUkm9JHrmuaSujm3t5rjb5MFusBKoqsGwOWLfKVycAep+cCnK49yp8VotJ8d6Xaz&#10;6JeQw6vHbKNWNxbNBbzKqnLKq7tjs5U7QH3dQpzkfPmjf8E/vhF4/wDiBqnxV/aS0nwz4l1fVp4o&#10;9K02zS5tfssMUQXa7K0ZvTgoTLJCDHt2ljGBt+hoooLYtpENssdzeReQILyMiOOQY81gyhdzAkrl&#10;QFJXggYqSO6niNx/Z9yv9nw22zT3+1OqwtG22RXK7h5YUcfIQApc4GDWvtqzjZS0J5afNayPL9J/&#10;Yz/ZN0yaSDwx+z34ISNf30Ml94TgvpYDHgAFpg7CP5dzNhSAykZzkdx4U8IeE/Al5pzaZpGm2U2h&#10;oYFvotOW33xyhvl+RPlYLuUKpUdF24ytbi3ktqZYGvLeO9jZft1nDFMsczAYJ6fOu0YOwAYbdzjD&#10;Q2kurXely6ymm2drB5hljhWNlWOJc5JbZmTcSFGFG1ckb2AUc8+aScZPQ2hyxd4nvH7KnghvGPxR&#10;0+/sbpLO3srGe5JX/WNuRo1CgD5GUyhsn/0LFfF/7TPjX41aL/wUB+KHwX/Yj8F+F9elu7TSb/V/&#10;FXia6mGn6NtSWHy28lzJcTvMJ+eMLEF2NiRh6xrulaP46+HOp/CXxvqN7PpOsW4tdY02x125heWE&#10;lSEeS2KSPDI2zcrsA7ZG1gSDe+Fnwt+H3wZ0O48O/Czw7aWdi+2W6YvLNO8+0IsklxcMWkKpGoDO&#10;5O0ADAwK4ZSjhcO6Sjd367HdGMsRWVTmtpstzyjw1+yl+0/4h8Y6b43/AGgv20vEV8mjXi3lpoPg&#10;Gzi0azeQFZPs9zGqO95aHbsYSglkyBjNe/8A/BQP4qWnxT/Yzk/ZI8Dfs2ReK9Y8ZeG7rS/7Ruls&#10;7HS/CczwFI9Rc3JZnKTsHijtkaVQMjy2VN7re8+0Rw6L9m84SR/6vzFZTglTg4yckE5LFsZJwTmp&#10;La/+zFXjihW3t7ciJuVjMxY/JndxuyOe4Oc9q5aGOxFGTtbU6auDo1krrb+up8M/GD/gnB+yb8Jf&#10;gr408W/Dz4JL/bWi+Db8W7ahqF1dOl8YJRE4M7iMt5m0h4owEION2Cy/NXws/YM0L9vf4M6L8Nvh&#10;l8NNP0fxR4T8SafB4t8Uahqt7DHKl/bX95577pxbwWtvZrYecY7Z5WJtwjodyXH68i30q/Je+Cvf&#10;+QBDbrcOeRwQrljyQMEcH5egxmuNl+Hek3eivaWNjJa2UeoSfabG6ht3WdHlckZRWZpNxkYHhssS&#10;WOSx9bB5zGMXCotX3POxGVy+KGx+Gutf8EmfiH8Q/wBqTxl8IP2VfiLoPi7wx4UuI7dvH1xfx21h&#10;d3BgEjwxbDJuYPvQKm/aqh32AnHokH/BCL9tA2N14ff4u+CYbXzvMCpdX4NxGpIjmK/ZN20ksE+U&#10;kljjhgT+w0NtH4f1qWK1VoLNWt7hVvVRvKhVmjwm0L5eGBXOed2VkIDAQ3VmsWprq0lkz26J51jf&#10;3FusmWYMTNiRSWk+6pZRuPytgjO3s+uTlrE4fqsVufmH8BP+CEviW2s5PCnxZ+NelwrdatHJqkHh&#10;/SWubuezjBcrFdNMnlbuy+RIc7eG3bB9e/tHfsT+EPHXwA0X4F/CbSdD0Wx8O6m0mn32pYt47YeV&#10;sdXeONmkBDRNveRnc7PNZWDNX0DF/ZcUkiaylwVnjS2lYbJP3XngKxkYgglmJwcqOQFDBhUlvqNw&#10;l1YwjRft1vfQBQtu7JbSK2ArsVJEmNmMEhF4wCSHrOpWqykpM1jTpKLVjyb9hT9m7wR+w9pWh6h4&#10;b0bTNX8a6Smo3H/CxP8AhHbNbyGaZJTuRpA8hRUcRGPceS20KPlXodM+F1z8T/jZH+19+3H4l03W&#10;fGMmlrpHhuO3h3Wml2amZ/kaONMSSedLubaAS6qCwRSfTJkhuotNhMbrpokabUF8lWjvjtDLhlEQ&#10;eYn5gUzxuDIecJaTaFplzPqk7XEa3AWS58683MAGUD5ZZZCAclGI3EhONlc851qiau1fszWMacWt&#10;E/U9W+AHxP8Ahl+zx4S8W+H/ABPpd9rMLaWjaVbM1s11dQK88g08SyeUDGslxL5ZncBC0oLhUQD8&#10;8PhP/wAEpPhr4WXx94pn1u88JX3j/wAQzW9l4a0eTT538NaZLczPHprSpBIcBDGJXt5FQqi4UiMO&#10;31xqNpp+o3jSrLILpI40KrcBYBI6gKzGQhgiYBKjJIb5QwAFLqUV09/9s8PmO/jjdSl5awZVZmkY&#10;SNtjZpXkG5skBchhksSANJy9pRVKXzv1sFK9Gt7WGj8uh4J4b/4Jyfsy/DvQ9d+Gfwl8K674Ftbh&#10;7VNWu9HvkN/ckmTHm3E4nJhG8EZGU/ebfvrj0T9nX4K/D79ly7vfit+zvY+Hx410vSG0XR/Evi6G&#10;51o2kKLhvs0L3cLQxsZZ8qkkCs5kdiyy4PXW+l+H9P1j+xbqWK0tbu1X99fQRnzmMpkZiq/KnzY2&#10;qQzHHKoASb97pMWmavDdaLZ3LXFrOst4092zfZ41iWM5G19+4KjngFnyC3VazjPW669TSXNKmoN6&#10;LZdFc8+0H4SyWHxc1v8AaA8Y+MNL8ReNviJJBceLPFdvYC3jiigtkgt4oYfNkWO1WKOIEGSRi0jF&#10;zho1T0rSfHHxA8JfDvXPBfw/+JN/4Xj124lRtW0v7OdQs5FYEmISJJEH2oylnVn5yWZxzzsFt4f0&#10;W0TXbbWkaz1a3eHTpGdsSopICScKwAV8EEHDFt20A50dX00WlhJHZwfYZI2kF5JHIITJMHjjJQuA&#10;AgWRssEDSgKQ4PW1UlKV7mSiorY898LeBvA3gPQNH8DeDtKtreezsf7MiEbJBd7VjQQSB3WSQOfL&#10;XefMO5mXcpR2KeY/tEfsAeAvjn4stfE/xA8da1peiyrHJqnh+G4tWYtlYQFkt428sLgFlGQyn5RG&#10;MqPpXSdDlv4TpNvBO32FRBJb3TBoGhVfleRX2tlRgD5dpCHB2kAUvDMken6iYNL1T7dZxptjaOZ4&#10;5vtAOWyu1VLK4fBDKUBbozE1VOpOnK8JNClFNWaueM+Iv2VPg94L+BVx8EfhH4F0G3sbzQAdKt9P&#10;3i3e9h2eU88ixsbjEyrvlKiVwcNh2WQcx+xB+zN4x+EVv4y1b4q+KLO81TxBcQ+XDocLR2EfleYV&#10;+c7JQ8rPG251XYY9ylSMj6EvdDXxbJZmS/sZ7idhLC1neyPFbqqHjJYCcfM53jAXA+UACtTRPA13&#10;D4jjvzbNfefayRXEN5CIHtUC5UDCbz84CkL8qqdwUliTf1p0qDpylpe4Kk6k7xR5j8ZvE/xI+E9x&#10;aeMvAck1lpem2sd9qNytv5yrM0ciPOYZFF0DbKjShiWJdo2CK0e6P5g8Oal4E8SfFOHx58a/D0Ov&#10;XmrWOm2Xhm8g0/SLmSF4YtkJe3u2nt4JZIo7YOX3ZyyOoaSVH+5fEnwt8P6l4Yu9G8bXEtzaTXkd&#10;nHFZQCPfvZEWElSQ2/PlneSP3jEFThhn+H/2ZfCvhwtp3iHVv7csxbxx6fp09qII7XaskEgCxqqS&#10;OYmjjHyrlYQNxEjBvgs0WMlnlJ0m3FqTTeqTtqklbSyXzS31t6FHCy5fe0Pzr8FfsszadqF54dnv&#10;LnQ7AeG4db1XVriZfs9vJM0sdvFK8xQrbsAQ8imQJGFLKgRmjpeB/gf4c8VfFXXfDfw/j1LxFrln&#10;oM1xfafeeH57NbG5jkRmsLW0muZGnmSBb0xq8gV3jBRmBDN+qnh/wro+kB5YNEs44JlZ2ZrWGN5W&#10;G8l2VVwxzIBuCgnnPXB8E/Zbsfht8Bv2n/HXwN017V7rXdWt77RbVoS7FBZG6ljDgNsjhinSNWct&#10;8oUFvMf5s62WRlh1Q5nacryfVtJ2/ryPQlh41oXb1jr8uv6HzV+yp/wTw8QfGHUtH+KXxJ1C3u/A&#10;8drLcae2kyRxNfyIyCJPMSWMoQ7SMxYjc1k8bIUkjY/o3+yPq1r+yN4U1L4O/BH9nXwn4Z8O6rbm&#10;T+2La4T7cLtB5X+kQpERcwhMMJmuTJkuu3BzVHRdC8JfD/S5LTSdFs9Pt7a68rT7WxskVGEkhJ2o&#10;MtvaRyCDgZPQcmsTWvH15ZapcT3yrbw3AwI7G4jdlG8wtlZcISpVs4bAGTtBHHuZPg6uDpxVJ6pW&#10;vayOOt9VjS9nNX6+ZyXg39pr9nD9gf8AZb+Jvwp+KX7dei698WvF8914gutD1y8+yw6YkkasbW0g&#10;DOqtIFkmWIHfM84O07hn5q/Zq/4J3/DnSdX1z49fGPwa3irxBrPiC9extfE1xHLF4b0k3EgtYPIc&#10;bPtJXYzMdrRmXy41jaOVn+jfEPwJ+Hvi6+bxB8Q/hl4M1rUrVfM0vVbrSYZbu1Uqu17Xcu4AbSyF&#10;XQliWUHNalyIdH1Bde065k/0V83DNY5t5bXyVX5V3geYjlQVMmQwbYuWIP08ak/Yxpt/PuePJR9o&#10;5tHgv7T37GjfFf4H33hn4G+E/Dsc11rtvDffYbqSzeaFIJSEd1tZt6JI8PybIkYR/wCsjCkH5d8Z&#10;f8EovHX7PnwU1vxdqviLUNY8c3kkT6wLBDHY6fp28uUiLY3KGaF3lYhQ6ABRsMj/AKOaV418P+JE&#10;mvtE0O+MM3kpeCOZ280ELG3l/O6qiuEIcMhUHkFd5Nq80e1vYP8AhI7KC7hk8vy7mK4fyZLZYizM&#10;Cy7ghaMoN6GTeB12ktUxqVKcrA6cJRufmH+zF/wSe0P9pzRJvjh8Svibr/h2H7ULe40Q6CyT6h5U&#10;UKveR3cjMHE0jNIW8psMWXJ2k19pfCz/AIJqfsrfB7w8reFvhwzTLptxBcX2rXLT6qWlgEMzM+we&#10;SWR9oWIRhQ5baSXUe0X2la/axW/9mFrO8/tFJfmZniHUnCbUJk2nYQqAMCeSQMP1TSplg/tnSlju&#10;vMbyrzS5pVnNydgVo4/OcFEO3lcjdnHzBRgqVqkne4o06cY7Hzhf/wDBJ39lzXfiF/wm3jTwlqLa&#10;dHayzR+HbjXpNSt57fcCkYYWFpdQsGBbCuzuFUMXQOreI/tef8E5rm98KeIPE/wR0aa30uzs5ry6&#10;t9cXSdPtrC3iPmxqHGpPIkSQBsPJHHhkUFAjM6fej6jdpLp/2xNQmtrhHt7HTZLdFv4S6b1kzvwC&#10;rkPt2uqFcDJTFS6h4i1JBb2k9xql1fXVvFJHezIiXFjG5JaQxbyEZFG1iEI4xwW5I4jERlff/gDd&#10;Onyn4Sax+xV+0vqfwWm+PXgH9mzxxqHh3UNMuJU8VWPhu4l0tIYy6XFwbhIzHGFEcm52ZVXaSxAB&#10;NeV6ZfT2Og2dvHDGbqG3RPLeYD7oCnB6E8cDvX9EPiTwq9/8CNQ/Z707UdIsfA2s20mnjwzZ6P5Q&#10;MLr5dysTQrGsAZ/Nkd2WfLSsQyBgieGfFL/gmj8AfjN8XPAnjbUNAuvDum/Dlrb7H4N0yOzPh/VI&#10;YrtriWH7K0e0PctvikfIUgxsVfBFdEMfJ3co/cZSw8dGmfitb3X/AAg+m2um3VvI0M8LCZbVUaRB&#10;kEAnPVuSxB69M4qrcRi7tvt1tZ+WIZiPLVQNi5yBjoOv0r+h/wCIfwZ+CX7Tnxo+Hfhfwv8AsfeE&#10;PC914Tur3VLe41LTdFs1mlWzmhSPy7ZppJI9rmcKigo9tHIcGJVPwr+0B/wbOftCeA2m8RfBv48+&#10;DfFlv5Ify9YuH0e8nZmwYlQ+bDKAf4mlQnIwoNdNLFxrRta1jKph5Q21Py8svIvLi80923JMgMe4&#10;Y3ZUAjn6kfUGvoX9lr4heE/h/wDHfwH4x8bfbG8P6R4n06fXHshIJn09Z088IVGdxh3gY/iI716F&#10;8Rf+COX7QfwQ8E6X8SviZpkhh1K5mtJIdIj8wWrq6LBG4fa/nSvJ02bIwVDurlkT6Yv/APgk58A9&#10;T/ZQ1jUPhINSu/HFvYLHpOrXEd/Et5dxbPM2wTiBI0m2uiF1ZdsodHYbSa+tUVLlb30+8lUam5+s&#10;37R/gfxh4d/ZQ8QX2mxWKv8AZYLjwl4f021iNjKYpI5hLI0J+dTHGZCYFhi+bIGeT+e//BWlvC3x&#10;8/4Jj2nxWia8kjs20nXvDd0YXiaeOWZIZLeYAYJSK9eZd3KAybcB2z9f/wDBIn4x3fhH/gm94duP&#10;2jPGVlpupaDpklh/xVesrdRXVghlEcW9VRY5k2yWr2xMkkbW5EpEm+NPjT4OeKvhJ+0b/wAE3viR&#10;8HPh0LVmjs/FCnw/rHie1tpPD08t3fS6UsT3MiNeARNCpdExKAVUK8XMxlBq6ezsU6dTl1XofjRr&#10;Nxc22pR3McrxsozHJGxDIRzkEdDXZ+DPitPbafJdXFrYtsbdcTRx+UzN0yyqQpPviuN8QSJ9ngjd&#10;/m87C+42k/0rDu7aG4b7RH869LmIHp/tex96s5z99/2LdCTwZ+yR4FuJ45o7a+8MQalKZo4x5M90&#10;guWAP8PzStGFILNhT1xXplnqni14dmneJLdYY2KRrDasxAHTf+5kG/HXDECvgz/gn/8A8FLvgLoX&#10;7PnhP4XfFW617R9W0PSYdLj154xcWc1tDlY1kEIEqkEY2lGACIfNOCB9p+E/GGi/EjQLfxr8NNSh&#10;1nRr9fMtdQ01oZY3P8Q5bKsrZVlOCGByAa86SmpPnR2JxfwlTXdX1fw/Zr4o8LCaOP7dEqy6vJ5I&#10;mjGWzKYX8w7lDKqbWlBcFY5DkHc1LWB4i1mFrfULppGiJjjurmKOZ1OCTGwG1AFwxJ3Dud3zGsqO&#10;xm0nUlutSsp2kt7a4k3R3NvutDkusiK7l0Yr82QZSF8tSrbSy29KsE/tJ5PDd7pd0t1bM15bSXkX&#10;nQx7woClJcyJvUkhkyGADbjwcny3vcr3trC6Hp15puiXFjpUEdvJMF89lkyss2RvZ2Eu5PM3tnJJ&#10;Od27O1jfntWjcLp9tbpEtvnzluo5SwDbmRYt77gVkHoCAFGAADT02O5tNRbW7uG1sNNnXy0sbeJp&#10;TcsowrswRSVDK2FXKsu18jcUSa80K/FzLa2+npDNPI726R2oXBwOxBAyNxLD5iAp3NkLTj8V09wd&#10;1ZMc+maXYTaXq1nex7Gbz2uLm2ikkl2r5YUKH245DFyW2gAAEncl7TLiKCW8WcE2/wC88sR6gvkT&#10;n+JhtQs5LZAyFUg8qzq0jZ+kfatadvCkGgw2yT6gX+xzW4AaIgEKD+9+cBs/L0R1Acrsanw3GiWk&#10;JttY0y1htbWYedHNZlWt49uwpuj2bRkE5xjczcttLU5XCPcuxpNNDIINN1C68maFA9ndRMyvhD5e&#10;CMptUruHJzJlt3Cg0PT/ABPc3f8AYurPHp8TqkkYj1oNIkRPywh1+fc3zbiMjAXDkhdrLO/nuovt&#10;r2dmvltHIFhS4VYy3zIRliqK/LcZHOfmOTUtzBbaneyaJPex3D3gRmuLhWxBB18uVjOdynccKE55&#10;XIB+XHmkt1bT1N+VS2ZUuodZubg6fp8n2WRpo4YbRLzdFOiS5Y7lbcFVeAj7QN/yknIfbg0rVfDU&#10;8N7b+IrS4/tKZ1hspNgiMJRnaNZMZ3FgvzZO4g4AHzJl614ctJ/E1xJc6neQPtRY9QguHjkMrOF2&#10;gEkYIUR7RkAHGxf3bi/bzaa9obuG108QyNGsk0c6NtVVIzuTkfLuXruycZALtRWtUjy7rqVSbpy5&#10;lodBpWqadLLLo6oWmhXzpIZpDJ9mU/KCZUZuMD5VHTA79L88VxbyeUstvcfuMJIV+Z+4AZG3MPYn&#10;ccgjqTXF69o1lqepx2NtrkTrdbvMvLhdx8kDICefKW2Z/jQgh5OnBCzaTdeKTbyy2mpW5jZhHJZz&#10;SSSxzEDBVpJDujO07SnQAggZbB82WX+7em/kz0KeO9601f0OwuImuTJZX0XzB0C3DsnLZDfISRj7&#10;uAACfmyHwKkmTUjDGXtzNbr8iwwptE+W5+Y9OGPy5bJBwc4Ax7LxHqUsBgv7a4keSbddf2SpuIiu&#10;FXIkyG2qWJLAEDkDOKvWWuWMLLcvNErNv8u3umRflzjODtyAVOSPlyrDpjHDUw9aO8WdsMRRlpcu&#10;WekNMvkXm6SZZZGZXjZ1VM9d+eflwAC2RzgGs24+HWhazYSWsOkxyQtPGWixJ/pDbsFnVGXPAGCc&#10;7QB1GANbSre1lFskG+VZo988qzGSBe+Q5992OeMnA4G2SK/g1GdYTCtzKx3SXCjcrkMoIAYAk4w3&#10;AbHcjcMzzVKeibXoV+7n0uc3c/DTSLy9ttTsYzZmzuJJ2O5UjV2Q7yd6HcoHByAy/KVOR8z7nwn4&#10;gt4UGn6hMsclrHCkMtmrou1fklPzHdJj+IkE8E/dAPQz20l35uj3ShWmyI42+6yFBvRlBO8MBj7p&#10;GMAkdBDDpzQRQ6NaRmGCH5odhCYxkrsZfmJwTzxgbjg4wajicZTsuZv1syXh8LPp92hhy+D9Re2i&#10;1jRZo01BpPPuFubqaSCSZWG662KqENhSRHuCfd4AUYtf2VfWlxdX1rolvLDcPBcXUEdurLeSoARx&#10;Ifk6JhgWwVVsckHbdo53ayUzPHHGUmuFlC+c/AC5wN3c/eB4yThqf9oN/bbpbfzMzKkTKqOrrtAJ&#10;KjIwWz3GOMd861Mxqx3t9xmsFR6X+85ez03UPDZhNxYG6b7esmoWcUu2FYxu2lAzNhRtjwoVdu4k&#10;ttUKJrPwqmhXbWslvJLb37R3DQySDy4PKCHI5BwzgZUb1I27sdG2711GqW7Jpc25mVWcsnkurjaF&#10;P7zcxA7jAJ55GaszCziYCea1VmDCNpF3fLgZbaG65Ixkkir+vVnHVIn6jTUkZNv58cM2oX2g27Pa&#10;W8SR3N08btdNhNm5wjHepCjdt5yArAdaPhfw74g8N2FszahqM0lvb/6cLq63RFTxu2P8zN8rdduN&#10;hwQCWbZsI7RrCPR1R4GaKN1a427rhjvwNrZC5xjqMk8gZObd3FYqba+ewWabb/x6iIlkO0fKVGQD&#10;uZss2OMnnArNZnVkruxX1GmpdTHsNF1PfJZNqUkLNM01qkMmzypDJIQ2Cp6ocfMcHkYJBY2PsF5c&#10;aNeG5ZpprieSG4dV8xrqIdYxHJtAYqpVtoX5t5GT1t3dxrOmxQ3KaXMu6BDJNaqzFNwHRWU4IOQe&#10;RnnjrizdXN6GGo/bZBZ7v30yRKrZX5QxUqQcjC9uq44GRUswlFX/ACQLBx7fiYr+CU1NZHtzNbxT&#10;QERWbwfvICUwX84k+XtO1lChCuOBtBqaPwnELHT7COa+u4oriMSXkt0POkk3EsJCpzjrgJwxXbyB&#10;gX7NtXuEmbUYsXkxMdqzMVG/cxHKnjAyTxwcc8g1JFbvMvm2slvayRyH7RJ5bNK7Bt3lkYC4zlsD&#10;A3EHHBzLxVaesXb8Co4ajD4loUrNILbX57G10DyfMhYzXn2dUjm3YySwbIYEEFQmc5ycENWhGgnt&#10;vtD238LIjzSZTbnqCRnnj7wycAc4NFzbW9xEPs0X2a5kcS2sN3IJXK78mPhnVR8vQcY5B3KCK/8A&#10;aGhrLDaeHr63uN7s3ytvUP1w2CPmwrANkAqOdwBqPZ1qmrTZXtKMdE0i1c/bXLRRXW2Zv9T56llQ&#10;gAZOFByf7vGDz0NZz3d1DAt2skFu0bGGaWMrIwXIBzzwOOSRIAM9sk0tL8YWmv3N4mmJeedcSRuk&#10;P2dWjMijkp8wHmZbnoenQCs+48THXIX1GLULiK2VfInsfsoaS5mbO0w7JSY28wMcOCWB7A5G9HB1&#10;m+aWn9aGNXGUY6R1NqC90SCGPS9Mu4Y4ZI/PhmhbcH6jiUdTu7ZXjHSvANcN3oH7fei+ObLwPDD/&#10;AMJt4Dm0+G4hso1ujNZsJZWmLD98+Ps8YYAgLCq8bVNe23lvpPiKOT7D9ib7PqCXFxHDGk7MxJGC&#10;d5CrlOUwMY9ea8D/AGvdF8MeHvFXw5+NMWr/AGXS9F8eQ2V1btY7FgtrhdxwgYDaGihyqhQxbPVi&#10;x0r06NGnzdmnr5PX8BYepVrVuW+6a081p+J65fWwkEOha/dfZ33GC1u75WiZmUnKtICFkIbOGDZd&#10;t3TGRJbaxHbR3V+dAvIdR0VlbzL6P7OLxkDghOmFZQ2RlsDbw+SKfqV74h0/xFJ9pkEOkrIiyXFr&#10;Iv78eUCC6glgAWx8rtxCxx8xw9NS8Q22oyaRB9skjyEdjbmSVo8Fk3BkI+YOOCyn5H6YYV6XuuJ5&#10;knroVb+0i0GzGpabBbw29/dvFbO18Z4oWA2lizBo43+ZgWwo+XKjLZWjqSS32r6X4cg1GxtdSsnk&#10;WW1ktZHCKwBjkQI21S6ScliSPMIYANldiO90+fXrrw9JeiO7WRHZ72VWmgDKQuNyiRFBPU5VS4Cj&#10;GEN+HWp727vZ5tTuLWGaCKaGN7gGMSbWwQqoXRdqDKnA/wBlmJBXNKJLjzHP6/Y+H9V1GPSEuZGg&#10;sbV5Y7xo2DGQl96pIwB4ADYDMQEwuFRqesv9r20/iq0njW4tYA8i7pJPs9yMIr5EStL8oYMpQn5l&#10;5Gd1X7XWrbWLye5ms3VvsqpDDJHK8MkvmspCjONxOAzEBgrHaVGWOFa6Bpz2stpBoVta7VctayKz&#10;MjchpoBI7cquMkKnVQclMLp72iaJ922jFt73w3FAfFegRrDFfwh5GhmnFvNcOCH3qEVnUNkLtxkR&#10;nvlatahbzW6abqNlLHKrXDfbmkt/kaVCvzMhXdA24YJQEcKcgHiTQtB0iOe186eBJbaFMPf2gWGA&#10;Ftwm8s7Bvd1BAxtYoMEMErI/s7xVo9na2MN/pUlvDf79rWpUPcPljcYjly+Uz/z0B8yTPIyt+7KS&#10;SJ16mpqPhp4vEckOp2zass1m9xF9ujM0dgN3MxmkysmGcERDfg9AobjJuPD2oRala376vayLbM0F&#10;xrF3eYYQ+Yc+WVjTbgkoykZwFKkAKKSPUtQ8O3FnFcWd9Lpekxjyru43IkC+aoOUVMPg/NkYb5Rg&#10;ZOa0LeGAXNlpAlmu0upJp2a8hQxgv8wRVaPhfmP3Ssi/NtIGVM/DuyfieiMjW9JZrySIappkfmXT&#10;G3mbWZGlezXG8hlXkgkMpxuO7qMc3ofDWn6zJbyW2rxLZ2jHY9xfsTDtc8+btZEODkDG1gxUM4OR&#10;csHt5rj7ONZvGtdJ2if9+I1lk2tsAyv7zAwoLEMTuK4J3VJrXirxHqOkroOkXVu11DZxy/bLpvLm&#10;YhBuPmLKqiUgk527Tz0VjgftNoopRg9WYNh4Un1S8aV7pt1jqm7T5rWQQz6eGWSGVrS6SRJInETy&#10;DdA28K7jguRXUaV4y8aweHrCwtPGMmni4jkjnurWOGK4MIiyMzGOO4l6ZLByxPDZOTWQsmsTaNql&#10;v4su2YQgG3mZ932l2HzJgOu1AxwV3AZDBVxjdLDfWd74ZkvJ4beO1aVQVtlaSORRk7kJQqARyC2x&#10;Tj76hd9HNJeWpOltDmR8HfDMHj6X4lw+KvEmoahY6MbGO+8Ua7qGoW8VozrN5f2e6uZIvvBG3KA+&#10;QGx3NzxZqfgHwFY3vi/xfLqlxpNjIq3+n+HdDl1CaZJZBGzwQRs7krxIUiUuFVjluAOisbZ2RtLs&#10;44ZbCWONZHhuCfMO5Dj55duxshlXHUckEkG5He2Ntql1f2txNJZ28KQyXenzDKqxGEaJQd7KDk8L&#10;8rd9uRnL3rpt+vUuNoyUkl+h84ftI/tDajr/AIY8M/CL9jz4Oar4y1fU7S6F3rtt4Xk0q300vICZ&#10;HkvAsMJkVSrxrKN7AqRtAiHz78Bf2e/jN+xT+2JpXxJ8brqGseHvFjSW+pTeANSvEjj1KWUpa21x&#10;5QDETP5cAeeLyxJd7mRhH8/6AWd9ZapbSaVbatDLdWd6bmRLRo9iMzkxnaFXkB8YGASwJO4mvYv2&#10;XPh9+zn498SXVr8Q7iZ/Emn3P2uHRZIXiNyuMmWNwA90yurtIiEhFeNnRVlUuYOE6L5b3vo+9r31&#10;/Q6cTjJVIxbStF3sl95/OJ+1v+xr8Yf2fdfvtDvfAmufZbO+kGn3NxodxALhIp2j8xEkXcInaKTY&#10;WwSFZeqmvKZfAbaxZTanB4istNntUUTQ6pJ5DOhAxndjJ56dQfqM/wBcnxz/AGvv2dfhjPdfCz4s&#10;2F9Yx3engWkeraDJJa6hFIjrIigK2VCjayuq/K4Cggmvy+8Zf8G3EXxl8Aaz8ZvAfjC60bUta1zz&#10;/A9j52Wn0cBxG12Zkby3ljeKRVbHlrGd7qZWRPajUhe19Tx5R05krH43+BNQjm8OBrd7Vfs8zImx&#10;jibHV1yMuuc9Gzlc4PSvTfCv7QXx78E6Sui+AvjB4k0PTvMaWPT9L8SX1vCGbqwSLCqT34znrX0N&#10;+1z/AMERv2pv2THsL2/8D3+rW+rX9lpl1eWuqR3zPPcTMoaUxoBbx+ZJDGo2qGkk+82QRzHxD/4J&#10;ZftUeAvEsmh2K6VqUBXzYbybVLeFnUkjlbko2eOcBlz0ZiCa2nUw8LRm0ZqNR6xT+R+q91NrcuhN&#10;aeGrKOGa6UzXFxIy8Esct8khw3G7gYXHAPBE5nn1bRoLWztZo44vMW4vrW2jZpgFwFVDDsRxhV3F&#10;XAAPA6iDTvEGoaRpV3qOgJttFVnh8ydlfaG8skqMqDkjoeeueApj0Xw/4duvB93beIdJt3+0q8d1&#10;Fa2sflz4KERuJA2Y+QpUjDLuDAg4rxpLl0sdUXzPmbKd14puLrRF8Q6beWsemyXDTxTTaUstu8BX&#10;b5kDeWDcFlCKGZiNpLfMpCHW/tODQ9PktNTmvUm0b9w0Vvp0ENusuUCmQqnIywYonuQhJKmSDxfq&#10;2oao2rR30jyIqm8Nyoy0ko2KFMexsbl5bIAVVwhYlhDNa2+nQ3MGp6dZ+Xaqbub7LbtuOHdBHktt&#10;ZSwyflXIyCCWJEcziuVo0Xfclgu7jUJZrXUdK/tKGaENJeyWJRIIZMO26AIrqXJOerhm+bkORo2j&#10;W1jdSa5Z6FarAlnNDbvDaTt5Sr92FwSFVeoJDHcypkKAAuHNqEGt67dXvhbzrZobeNLySZlWYN5c&#10;MipHIAcRhJBngMWLc4Cmtrw7pura/qDW7XENteRiZVvLcspxGEB+7g8K6qvOCC2QCAaJR93msKMv&#10;eSRD/aGnfu1u2ggXUbmNGt2MtwxkcgtJJIZNzZXaeEIjjVgTjdiO91ES3VjFpzW/nSySf2dJBasd&#10;saLvJcoNyn+7kALwCSWUDa8K+C7RfENjrtzp9mbye08lbqRfPeO2c7kC+YPlYtAhcZYZC4OFVRn6&#10;roemWmtX+oJD5d7aRsL64hjVfORMqiKAOADKzdsE8DGQVGUXUcUjVxlypsjsfEabIbC9vo7W1t52&#10;8tY5JC0gI+ZYn+Z0AMmPXaMD5cAw6TrVqdTk0G0vbG3kurd5Psf2P94YR5WJI1TGFXfGpIUHzHzk&#10;AgyS+FgiXkd0sE9vHbSqlxJb6ixeSRSg2gFcCFd5ARt24yM/yHIeoJdMsvF39hi2do21HEl1cMZX&#10;e4SFW3bSRtCo8QX5myd2QuMvTiuZrqF/dTJp1tNA1u10m0vY4ftVu99qElxCI5riEbshUeYSqRJJ&#10;GS5G0FiDgtzc1XVJru6upBpUclnDeeYbO+Z96RKm1t0iCVT13Fh8qqyAgfNiC50jS9IabVrGzt/M&#10;RpXjka1GVUM7YIDbTwCegG5j6knSv5bTRLp9NlsFW4nPlTrDNJ5bSSMCw4dcqS/J25PXHAFJfEkI&#10;TUI9O1y+t9R02zgWfy5Gj+0b3VjsL4UMUDgjJByBlgSVALCpcXEkMNnqTW+mfbxdOsbBjKiBiAyK&#10;Uc7jHhWI4ABwozkVYY206WuuW+nwwyyWbm4aFpY2QuCpC7JB7nd8rHC42kAhdR1ZZLHQ3n0q1uLr&#10;WZPN3XHmMI4yrvHgs7MGCAqQOM4xgAAEXGybXcdt9exJoVvpd/q/2rxJcfY7rb51neLdFd4UFd7Z&#10;k4Jdiy8jAUZw2cTWGu6zdaTdSWOuMs0dxJJaNMrKQqZLRyzOwKsc79q7lToQwxnF8T6/pXh/X7HR&#10;tO06NJZLiK2m3QsUUnaDsxKpUADjOSDk8bnDXNa1FPD+v+VGjFXljmXasY2q4Cpn5DlhnJxgduR1&#10;UuXTS99dbfIIOWruWpNV1USm1XUcvb2cdw08dnGY5XZCwjVSFdScA/ecndgL0FXTrGuxaXezbob6&#10;EtHBcKsSrJNK6B8rtO3YAw+4CSVwehNVIYNJ0e9trBXvGiuENsxDRo0iksXd2RVJYtubAIGQuAB0&#10;tT6pEfEi+Gba3ZdqqYbdnxB5aEMjELg7lxwvK5+bOcbcqlGhJ+9BaG8ataOimzQXx5plvB9lvLaW&#10;0uJJFWNJXdBDHjO4sQxABXaNoYfdIAycM0Tx2LordDSIGeCGQ27R6oQZVA3FWBUMFIPDHjIJx90t&#10;nXen2Vvqkb600lp5c6iFdLUMdnkKVjJfb8o3YIA5wOnSr1x4X8RXxmudN1XS1jljjNvHPo4P2dXB&#10;AYfOf3hAyzcckgccjnlhcD/Lv5s1jisZ/NoWIvGniHzbya88Nm2jhi+b/SS3mjA2jYkW/aC33lzg&#10;AqDuG2n6V46k1PTXu9a0ptLjW4lgm3Tb3fD/AMOP9YCWAJGBz/s1jDw4NQtL69F3IdSsYkjbVZih&#10;kkaOIYkKhAdxUbTtdQMnAAJBm17wAIoP+Etl1+YzXWlmzaEQqUi/dgApzlQpOQM89+c5Pq+DkrKN&#10;vvKWIxWjuaaePoLyb+2o9FdWjSN1kkkRCC2cD16A8kjOO2avf2lPJqd/pkGjRyXUieYI/tEX7xVI&#10;bf8AJkhmJAwe2Ock1k+H/DsrRaWbm6lXzPnlmW+mlafjADB29fM/iJHy4zk4qazZaf4NvhF4k1XU&#10;riCaO5lt0t53YxwptyDvk+ZsyDGc9CcjOCfUcFsl+YfW8Vbf8jSl8a6zZ34sZ7e1yZFO9I33SGU7&#10;ETa3TLDccAjBJ2ggk5+peLHuoIbbSLeO4i3ukggsViWeUIGcqJ5FY7g/C+gJ+6cmbSY/D+oaVH4g&#10;W8vpFuLZZLe4ktoo5ocxw8gRkKrYcYK4IOepwTV0OCLx1pcmjWfiPVftN1O727TMEjg2eVuAG6Qn&#10;IfIOcg+gq1RwsdVFEe0xEtOYb4i8aeLv7S0y+sNTt2ju7VUhtW8qR3kLSHzARwE2xhSFLYOPmwc0&#10;3w9q2veIw03hia48mw1aaG8vp7wt5hCdPLMh34MiknKBghAxlWrSm8EarfeFjq1rrsjtDbtBqULM&#10;IgwQMrSRMqMyuTluNqngEVb03RRZWn2eYLbtDpaRn7PPLJmdAXdySyht2PvbQxJJbNVLkVO0baO2&#10;wry9peV7ephXuo+J/CXiZZdf1aE23mbbweQ0jFSv7srlgYyDIoOS4IQ9N3FubW9Thkkhl11rmNp8&#10;o8ekO+ZOPusxO7HTnAYEjvgvfW5rXSrmzuJJLprSGOeCVmMcjRYxtkfcxkIMmeeDgA560+2sfEUO&#10;jQSeIp7Em5nRPKt43KlFkkyCVaNskNjOeCqn2p8vX5BF/wCZieK7PUdZuJF1MyJdQyKjXGn2nluq&#10;BcquO5HzMN3I4HPU7F3qttoV5aRjT4YbFbXc11Gnzyy4bcvEm4EtjluBgcnqLlx4YsLm/bSBfXD4&#10;kWeH7VHHIqxqp+TaABk7+uCfXPU1fEfg83dtcX8l1FFDDPMrR/ZhNHIgB8xDE5xhtn97sOOeKVSN&#10;lFv+u5nyyu3YbrKfZ5bGK+juNS0u6lkljlkkZktk4WPzGA3YIfHPTBPTIXzj9tHSbr4gfs9eJLqX&#10;SWvYtI02bVbBYLCRfLa2dZwSw3ZIMWVVSM4AOSStd+3iGW/v9Y1fS5Wb7HCYrqO4DYu2ULJhsu4U&#10;AOApAPJY7RxVHX/ACz+ANY8G67rTXFjLp8qxfuSXWOSM7wcvyMNgAYHy/iM60Yui4vqmvvNKM5U6&#10;0ZLRJp/cUfhpFdeK/COl+LbK+a3j1LS7O8W2+y7gjDazMrhGjGMnByMnOQCCF3/C2nI+qrDf65dX&#10;c0bb1udo27iA4VlVB5D/ADsfl4cZJ5OK4L9jXw62ufs/eHNfsNUurX7PfXD3CRyqMyfa3jRhlTn5&#10;HEZ+6NvbIBrt7LSI7O5bR9MvLi4lOpyvdSXMnloJC1vMNqruyMPjPynqDnO4Th6sq1CMk9Wl+RVe&#10;mqVaUXsm/wA9BZbWbzPsOo2v2cyN5a3H9oM0isQCSkcsKtgHCkCQbQ2erDNPRdR8XqbmPR5ZnX7P&#10;L5P2WzulUyo2Tnz0wGwdo2sOVK84IqTxJ8QNG074n/8ACrtR0m4ka+mitVuYXTbFJNCeQCudp3qG&#10;BODsB2nkHZ0CO+0TWNQ0XRnDRabbbW+1TMxl8tAqsWwTuOUDEk8Akc8Hb957P3V56mPuuVm/IxLa&#10;6tYo7hRLdSzf2c01tDEoIZsZ805UbQGIznawK9SxyJBrqWV9b63H4d86zkmQzSKA7RSMWLBSik7Q&#10;QMEf3j17X7PTdP1TxLdabdQyRCbSRNfQRyK0TrcCQui5UMCSspLAg5bj7zYs6nBYeF9Dj1Hw/Ysl&#10;vaXkf2iOa4aRozIBH5kRkD/N0yvyggk5B63KXNLl6slR5YuXRHPw+HbGWa+s7Ox1Czt51lSa2mvD&#10;HHIGVsM8ZAbnadrA7hgdCCWlSxudbtbrTLJ7i6WS33pCl7uNu37v1TbG3zORjaHAwVG7hNM8a+E9&#10;V8N6t4x0611GS3m1J7XVI7zarmWMfM8WGZUDFc9s4HA7Z/hTW9J8U6LfXEGn3HlxssF/DNMvzMCS&#10;skZCnBADDoB0yCDgOPNuu6JlyXt6lvS31LZbWniBblbi8jCTfaJULS/IMSREuArD5lKquSSQCRg1&#10;YutAvvDwbVPDOlQvNY/J5kkhMiw7W3FAW2rIMjO7Awp6nAFm203StGt7HR9809vFF52kJJGm6MsO&#10;Vc4K892Ck89sc83o/iiHU9YvtK8P3mqWVw9vJef8fEJj+1FN2P8AVElDg5zn7x+XkbVKNSV2tily&#10;xik9y7B4Vh1K4mtpCupW99cO900NxHA0MLFibkEswmJYjqBtO8EMCDVSbRRd3R0LU7a4xdNv04bY&#10;hkRsQkfnM0i5C7e27J5B2qDpaglnbeCY/Gd9q+pS20McZa18u3zJu+TnEY65OeRwSBgYAqR2Olal&#10;pFjqOlaZDNHJeSH/AE+ILJG2A29TFj5sL945PAHvTVSTuvl/WpHLHYL3Q0t/EGJ765vZI7iJ7eG3&#10;1QW9zkDG7DFBgMcFSwDfeGMYaWw8CX0GreX4fkula2mEvl3V8rLIG5dGxIzKWMjHGCAQ2CNwpL/U&#10;LhvDf9u3NrDetp4Mci30kzDEqjO1VkC4/eDI2g/Lww4ArSaxpOsfDqPUdV0K3S5hYQPJCjszxEfI&#10;Q7ybwQm4YJIzg54xVe+0vuIXLFski01ILWe8ttMuLiC2U3NvHfTebBJ8wKrtLFY8OPmkG45yzYwR&#10;TbKW2ewsza3t5b2kLNHcXkcgmO7ndGcZAALA7hjO88DPPRaVr2h+KLe10qyl1SCO3z+9a6ZXz0IP&#10;luu7I46jHpVPXLnwroOj6b4ni0FYrdYXf7PbrtaNmXEjcMFlzgDawGcZ3dAM41Ly5bWNHG+qZRn0&#10;rS5/tMAsbi3kVdrQ/bf3xYYGW+ZJAWAwSrEMWy2V5M39l6Tp1v8AZ7xrxLCJtuoY1mVnSTapVsNL&#10;nOSu5fmOduMDGNbxJpuhQ622grY7ribTzdRzPu2BFfZyAwO7twenORjFY+t6Dpmn3ul+E9R0C1/4&#10;mTSPp/kXM3+j7cZJcFWx84GwDoCNw4xPMp2vf/hgty3uWbiHwh4d1C08TeIvhHD4rhsLwXf/AAjd&#10;jJbRvfsvzFYkmkWJHbniR1VycOyDcy/X/hH9sT4G/FTwTHreheKP7HluGaOPT/GOlyaXcxTAbipt&#10;7tYnlCtxviJjfaSkjDDV8X3Fnod/4g/sC0tjBcXUEe3EKtFE8ZkHGT0A3hcKMZXIOBi5p/iAYvp9&#10;IWaZtPutl+19Iq7l4TCLGoVvlQgMwDAHGSOK6KdSVGVkr3MZU1VWr2PW/i98Y/CXjnw/4gstc1qb&#10;Vr+1jMVvZ2ViYbP7QP8AVXQaVghSN8Fl+0SFQCQquAq+Gab4x1VrdotQsbOOaGV45Et9bidRtYjq&#10;4U89eRxnnnNbNv4O0tLi81LR9R1DT5dUh8yBYJoyka8sONgKnO7OGPHfrXO6b4e0/wAWaZb61cap&#10;dwzPCqTx/Z7aVQ6/KdpkjJC5HAGAOwFTW9niJXmtv67hHnp6RZ//2VBLAQItABQABgAIAAAAIQCK&#10;FT+YDAEAABUCAAATAAAAAAAAAAAAAAAAAAAAAABbQ29udGVudF9UeXBlc10ueG1sUEsBAi0AFAAG&#10;AAgAAAAhADj9If/WAAAAlAEAAAsAAAAAAAAAAAAAAAAAPQEAAF9yZWxzLy5yZWxzUEsBAi0AFAAG&#10;AAgAAAAhABXuZFy9CwAAs0wAAA4AAAAAAAAAAAAAAAAAPAIAAGRycy9lMm9Eb2MueG1sUEsBAi0A&#10;FAAGAAgAAAAhADn1fvnbAAAANgMAABkAAAAAAAAAAAAAAAAAJQ4AAGRycy9fcmVscy9lMm9Eb2Mu&#10;eG1sLnJlbHNQSwECLQAUAAYACAAAACEACYpTr+IAAAALAQAADwAAAAAAAAAAAAAAAAA3DwAAZHJz&#10;L2Rvd25yZXYueG1sUEsBAi0ACgAAAAAAAAAhADSybZH3dgAA93YAABUAAAAAAAAAAAAAAAAARhAA&#10;AGRycy9tZWRpYS9pbWFnZTQuanBlZ1BLAQItAAoAAAAAAAAAIQDOEZs9K9MAACvTAAAVAAAAAAAA&#10;AAAAAAAAAHCHAABkcnMvbWVkaWEvaW1hZ2UzLmpwZWdQSwECLQAKAAAAAAAAACEAoCWlYjWyAgA1&#10;sgIAFQAAAAAAAAAAAAAAAADOWgEAZHJzL21lZGlhL2ltYWdlMi5qcGVnUEsBAi0ACgAAAAAAAAAh&#10;AM1MScnzCQMA8wkDABUAAAAAAAAAAAAAAAAANg0EAGRycy9tZWRpYS9pbWFnZTEuanBlZ1BLAQIt&#10;AAoAAAAAAAAAIQCuNYKm+HEBAPhxAQAVAAAAAAAAAAAAAAAAAFwXBwBkcnMvbWVkaWEvaW1hZ2U1&#10;LmpwZWdQSwUGAAAAAAoACgCJAgAAh4kIAAAA&#10;">
                <v:group id="Group 2264" o:spid="_x0000_s1043" style="position:absolute;width:68952;height:38785" coordsize="68952,38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JkwxgAAAN0AAAAPAAAAZHJzL2Rvd25yZXYueG1sRI9Ba8JA&#10;FITvBf/D8gRvdZPYikRXEbHiQQpVQbw9ss8kmH0bstsk/vuuIPQ4zMw3zGLVm0q01LjSsoJ4HIEg&#10;zqwuOVdwPn29z0A4j6yxskwKHuRgtRy8LTDVtuMfao8+FwHCLkUFhfd1KqXLCjLoxrYmDt7NNgZ9&#10;kE0udYNdgJtKJlE0lQZLDgsF1rQpKLsff42CXYfdehJv28P9tnlcT5/fl0NMSo2G/XoOwlPv/8Ov&#10;9l4rSJLpBzzfhCcgl38AAAD//wMAUEsBAi0AFAAGAAgAAAAhANvh9svuAAAAhQEAABMAAAAAAAAA&#10;AAAAAAAAAAAAAFtDb250ZW50X1R5cGVzXS54bWxQSwECLQAUAAYACAAAACEAWvQsW78AAAAVAQAA&#10;CwAAAAAAAAAAAAAAAAAfAQAAX3JlbHMvLnJlbHNQSwECLQAUAAYACAAAACEAGdCZMMYAAADdAAAA&#10;DwAAAAAAAAAAAAAAAAAHAgAAZHJzL2Rvd25yZXYueG1sUEsFBgAAAAADAAMAtwAAAPoCAAAAAA==&#10;">
                  <v:shape id="Freeform 2265" o:spid="_x0000_s1044" style="position:absolute;left:-8162;top:8162;width:37024;height:20699;rotation:-90;visibility:visible;mso-wrap-style:square;v-text-anchor:top" coordsize="4856701,308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dDIwgAAAN0AAAAPAAAAZHJzL2Rvd25yZXYueG1sRI/RisIw&#10;FETfhf2HcBd803QrFqlGEVHwsbZ+wKW5tmWTm9JErX9vFhZ8HGbmDLPZjdaIBw2+c6zgZ56AIK6d&#10;7rhRcK1OsxUIH5A1Gsek4EUedtuvyQZz7Z58oUcZGhEh7HNU0IbQ51L6uiWLfu564ujd3GAxRDk0&#10;Ug/4jHBrZJokmbTYcVxosadDS/VvebcKLrfD8V7QqyhKuWhCsjdZVRmlpt/jfg0i0Bg+4f/2WStI&#10;02wJf2/iE5DbNwAAAP//AwBQSwECLQAUAAYACAAAACEA2+H2y+4AAACFAQAAEwAAAAAAAAAAAAAA&#10;AAAAAAAAW0NvbnRlbnRfVHlwZXNdLnhtbFBLAQItABQABgAIAAAAIQBa9CxbvwAAABUBAAALAAAA&#10;AAAAAAAAAAAAAB8BAABfcmVscy8ucmVsc1BLAQItABQABgAIAAAAIQDkidDIwgAAAN0AAAAPAAAA&#10;AAAAAAAAAAAAAAcCAABkcnMvZG93bnJldi54bWxQSwUGAAAAAAMAAwC3AAAA9gIAAAAA&#10;" path="m,l4856701,r,3085579l,3085579,,xe" fillcolor="#6c0000" stroked="f">
                    <v:path arrowok="t"/>
                  </v:shape>
                  <v:shape id="Freeform 2266" o:spid="_x0000_s1045" style="position:absolute;left:15671;top:7869;width:37024;height:21285;rotation:-90;visibility:visible;mso-wrap-style:square;v-text-anchor:top" coordsize="4856701,308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nvDxgAAAN0AAAAPAAAAZHJzL2Rvd25yZXYueG1sRI9Ba8JA&#10;FITvhf6H5RW81Y0phDZ1FbUUPQjFtIceH9nXJDT7NmZfY/z3riD0OMx8M8x8ObpWDdSHxrOB2TQB&#10;RVx623Bl4Ovz/fEZVBBki61nMnCmAMvF/d0cc+tPfKChkErFEg45GqhFulzrUNbkMEx9Rxy9H987&#10;lCj7StseT7HctTpNkkw7bDgu1NjRpqbyt/hzBtK9fH+8vayzoXvaHqv1wabFKMZMHsbVKyihUf7D&#10;N3pnI5dmGVzfxCegFxcAAAD//wMAUEsBAi0AFAAGAAgAAAAhANvh9svuAAAAhQEAABMAAAAAAAAA&#10;AAAAAAAAAAAAAFtDb250ZW50X1R5cGVzXS54bWxQSwECLQAUAAYACAAAACEAWvQsW78AAAAVAQAA&#10;CwAAAAAAAAAAAAAAAAAfAQAAX3JlbHMvLnJlbHNQSwECLQAUAAYACAAAACEAsQZ7w8YAAADdAAAA&#10;DwAAAAAAAAAAAAAAAAAHAgAAZHJzL2Rvd25yZXYueG1sUEsFBgAAAAADAAMAtwAAAPoCAAAAAA==&#10;" path="m,l4856701,r,3085579l,3085579,,xe" fillcolor="#272727 [2749]" stroked="f">
                    <v:path arrowok="t"/>
                  </v:shape>
                  <v:group id="Group 2267" o:spid="_x0000_s1046" style="position:absolute;left:25372;top:1348;width:18155;height:17622" coordorigin="25206,1827" coordsize="65421,6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gdHxgAAAN0AAAAPAAAAZHJzL2Rvd25yZXYueG1sRI9Ba8JA&#10;FITvgv9heYK3ukmkVqKriFjxIIWqIN4e2WcSzL4N2W0S/323UPA4zMw3zHLdm0q01LjSsoJ4EoEg&#10;zqwuOVdwOX++zUE4j6yxskwKnuRgvRoOlphq2/E3tSefiwBhl6KCwvs6ldJlBRl0E1sTB+9uG4M+&#10;yCaXusEuwE0lkyiaSYMlh4UCa9oWlD1OP0bBvsNuM4137fFx3z5v5/ev6zEmpcajfrMA4an3r/B/&#10;+6AVJMnsA/7ehCcgV78AAAD//wMAUEsBAi0AFAAGAAgAAAAhANvh9svuAAAAhQEAABMAAAAAAAAA&#10;AAAAAAAAAAAAAFtDb250ZW50X1R5cGVzXS54bWxQSwECLQAUAAYACAAAACEAWvQsW78AAAAVAQAA&#10;CwAAAAAAAAAAAAAAAAAfAQAAX3JlbHMvLnJlbHNQSwECLQAUAAYACAAAACEA6QIHR8YAAADdAAAA&#10;DwAAAAAAAAAAAAAAAAAHAgAAZHJzL2Rvd25yZXYueG1sUEsFBgAAAAADAAMAtwAAAPoCAAAAAA==&#10;">
                    <o:lock v:ext="edit" aspectratio="t"/>
                    <v:shape id="Freeform 2268" o:spid="_x0000_s1047" style="position:absolute;left:25206;top:2356;width:65421;height:62442;visibility:visible;mso-wrap-style:square;v-text-anchor:top" coordsize="6542159,624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7RrwwAAAN0AAAAPAAAAZHJzL2Rvd25yZXYueG1sRE9Na8JA&#10;EL0X+h+WKfRWNwlWQuoqIgj20EOtB3sbsmM2mp0N2VFTf333UOjx8b7ny9F36kpDbAMbyCcZKOI6&#10;2JYbA/uvzUsJKgqyxS4wGfihCMvF48McKxtu/EnXnTQqhXCs0IAT6SutY+3IY5yEnjhxxzB4lASH&#10;RtsBbyncd7rIspn22HJqcNjT2lF93l28gfK9zCX/0Ce5f7+W+nCfuv04Neb5aVy9gRIa5V/8595a&#10;A0UxS3PTm/QE9OIXAAD//wMAUEsBAi0AFAAGAAgAAAAhANvh9svuAAAAhQEAABMAAAAAAAAAAAAA&#10;AAAAAAAAAFtDb250ZW50X1R5cGVzXS54bWxQSwECLQAUAAYACAAAACEAWvQsW78AAAAVAQAACwAA&#10;AAAAAAAAAAAAAAAfAQAAX3JlbHMvLnJlbHNQSwECLQAUAAYACAAAACEANk+0a8MAAADdAAAADwAA&#10;AAAAAAAAAAAAAAAHAgAAZHJzL2Rvd25yZXYueG1sUEsFBgAAAAADAAMAtwAAAPcCAAAAAA==&#10;" path="m3271080,4996c2154117,,1119857,593026,559929,1559521,,2526015,,3718228,559929,4684723v559928,966494,1594188,1559520,2711151,1554525c4388043,6244243,5422303,5651217,5982231,4684723v559929,-966494,559929,-2158708,,-3125202c5422303,593027,4388043,1,3271080,4996xe" stroked="f">
                      <v:fill r:id="rId39" o:title="" recolor="t" rotate="t" type="frame"/>
                      <v:path arrowok="t"/>
                    </v:shape>
                    <v:shape id="Freeform 2269" o:spid="_x0000_s1048" style="position:absolute;left:26167;top:1827;width:63500;height:63500;visibility:visible;mso-wrap-style:square;v-text-anchor:top" coordsize="6350000,63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VPxQAAAN0AAAAPAAAAZHJzL2Rvd25yZXYueG1sRI9PawIx&#10;FMTvBb9DeEIvpWbdg9StUYqi9KLFf3h9bJ6bpZuXJYnu9ts3QqHHYWZ+w8wWvW3EnXyoHSsYjzIQ&#10;xKXTNVcKTsf16xuIEJE1No5JwQ8FWMwHTzMstOt4T/dDrESCcChQgYmxLaQMpSGLYeRa4uRdnbcY&#10;k/SV1B67BLeNzLNsIi3WnBYMtrQ0VH4fblbBSxu2V3/eXky3+TrRjs3qcu6Veh72H+8gIvXxP/zX&#10;/tQK8nwyhceb9ATk/BcAAP//AwBQSwECLQAUAAYACAAAACEA2+H2y+4AAACFAQAAEwAAAAAAAAAA&#10;AAAAAAAAAAAAW0NvbnRlbnRfVHlwZXNdLnhtbFBLAQItABQABgAIAAAAIQBa9CxbvwAAABUBAAAL&#10;AAAAAAAAAAAAAAAAAB8BAABfcmVscy8ucmVsc1BLAQItABQABgAIAAAAIQCVZKVPxQAAAN0AAAAP&#10;AAAAAAAAAAAAAAAAAAcCAABkcnMvZG93bnJldi54bWxQSwUGAAAAAAMAAwC3AAAA+QIAAAAA&#10;" path="m3175000,6349987c1424279,6349987,,4925733,,3175038,,1424317,1424292,,3175000,,4925733,,6350000,1424330,6350000,3175038v,1750682,-1424267,3174949,-3175000,3174949xm3175000,115760v-1686865,,-3059240,1372388,-3059240,3059278c115760,4861915,1488135,6234265,3175000,6234265v1686852,,3059265,-1372375,3059265,-3059227c6234265,1488148,4861852,115760,3175000,115760xe" fillcolor="#f2f2f2" stroked="f">
                      <v:path arrowok="t"/>
                    </v:shape>
                  </v:group>
                  <v:group id="Group 2270" o:spid="_x0000_s1049" style="position:absolute;left:1246;top:1348;width:18155;height:17622" coordorigin="1079,1827" coordsize="65421,63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nuxAAAAN0AAAAPAAAAZHJzL2Rvd25yZXYueG1sRE9Na4NA&#10;EL0X8h+WKeRWVw1tg3UjIaQhh1BoEii9De5ERXdW3K2af989FHp8vO+8mE0nRhpcY1lBEsUgiEur&#10;G64UXC/vT2sQziNr7CyTgjs5KDaLhxwzbSf+pPHsKxFC2GWooPa+z6R0ZU0GXWR74sDd7GDQBzhU&#10;Ug84hXDTyTSOX6TBhkNDjT3tairb849RcJhw2q6S/Xhqb7v79+X54+uUkFLLx3n7BsLT7P/Ff+6j&#10;VpCmr2F/eBOegNz8AgAA//8DAFBLAQItABQABgAIAAAAIQDb4fbL7gAAAIUBAAATAAAAAAAAAAAA&#10;AAAAAAAAAABbQ29udGVudF9UeXBlc10ueG1sUEsBAi0AFAAGAAgAAAAhAFr0LFu/AAAAFQEAAAsA&#10;AAAAAAAAAAAAAAAAHwEAAF9yZWxzLy5yZWxzUEsBAi0AFAAGAAgAAAAhAOMyCe7EAAAA3QAAAA8A&#10;AAAAAAAAAAAAAAAABwIAAGRycy9kb3ducmV2LnhtbFBLBQYAAAAAAwADALcAAAD4AgAAAAA=&#10;">
                    <o:lock v:ext="edit" aspectratio="t"/>
                    <v:shape id="Freeform 2271" o:spid="_x0000_s1050" style="position:absolute;left:1079;top:2356;width:65422;height:62442;visibility:visible;mso-wrap-style:square;v-text-anchor:top" coordsize="6542159,624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lfPxQAAAN0AAAAPAAAAZHJzL2Rvd25yZXYueG1sRI9bawIx&#10;FITfC/0P4Qh9q1kX2upqlOIFfBHxgs+HzXGzuDlZkqjrvzcFoY/DzHzDTGadbcSNfKgdKxj0MxDE&#10;pdM1VwqOh9XnEESIyBobx6TgQQFm0/e3CRba3XlHt32sRIJwKFCBibEtpAylIYuh71ri5J2dtxiT&#10;9JXUHu8JbhuZZ9m3tFhzWjDY0txQedlfrYLVZRtP/ro8jvTpa71tl2Zx2BilPnrd7xhEpC7+h1/t&#10;tVaQ5z8D+HuTnoCcPgEAAP//AwBQSwECLQAUAAYACAAAACEA2+H2y+4AAACFAQAAEwAAAAAAAAAA&#10;AAAAAAAAAAAAW0NvbnRlbnRfVHlwZXNdLnhtbFBLAQItABQABgAIAAAAIQBa9CxbvwAAABUBAAAL&#10;AAAAAAAAAAAAAAAAAB8BAABfcmVscy8ucmVsc1BLAQItABQABgAIAAAAIQCJjlfPxQAAAN0AAAAP&#10;AAAAAAAAAAAAAAAAAAcCAABkcnMvZG93bnJldi54bWxQSwUGAAAAAAMAAwC3AAAA+QIAAAAA&#10;" path="m3271080,4996c2154117,,1119857,593026,559929,1559521,,2526015,,3718228,559929,4684723v559928,966494,1594188,1559520,2711151,1554525c4388043,6244243,5422303,5651217,5982231,4684723v559929,-966494,559929,-2158708,,-3125202c5422303,593027,4388043,1,3271080,4996xe" stroked="f">
                      <v:fill r:id="rId40" o:title="" recolor="t" rotate="t" type="frame"/>
                      <v:path arrowok="t"/>
                    </v:shape>
                    <v:shape id="Freeform 2272" o:spid="_x0000_s1051" style="position:absolute;left:2040;top:1827;width:63500;height:63500;visibility:visible;mso-wrap-style:square;v-text-anchor:top" coordsize="6350000,6349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aHjxQAAAN0AAAAPAAAAZHJzL2Rvd25yZXYueG1sRI9BawIx&#10;FITvBf9DeAUvUrPuoZbVKEVRvNhSq3h9bJ6bxc3LkkR3/fdNodDjMDPfMPNlbxtxJx9qxwom4wwE&#10;cel0zZWC4/fm5Q1EiMgaG8ek4EEBlovB0xwL7Tr+ovshViJBOBSowMTYFlKG0pDFMHYtcfIuzluM&#10;SfpKao9dgttG5ln2Ki3WnBYMtrQyVF4PN6tg1Ib9xZ/2Z9NtP4/0wWZ9PvVKDZ/79xmISH38D/+1&#10;d1pBnk9z+H2TnoBc/AAAAP//AwBQSwECLQAUAAYACAAAACEA2+H2y+4AAACFAQAAEwAAAAAAAAAA&#10;AAAAAAAAAAAAW0NvbnRlbnRfVHlwZXNdLnhtbFBLAQItABQABgAIAAAAIQBa9CxbvwAAABUBAAAL&#10;AAAAAAAAAAAAAAAAAB8BAABfcmVscy8ucmVsc1BLAQItABQABgAIAAAAIQAeGaHjxQAAAN0AAAAP&#10;AAAAAAAAAAAAAAAAAAcCAABkcnMvZG93bnJldi54bWxQSwUGAAAAAAMAAwC3AAAA+QIAAAAA&#10;" path="m3175000,6349987c1424279,6349987,,4925733,,3175038,,1424317,1424292,,3175000,,4925733,,6350000,1424330,6350000,3175038v,1750682,-1424267,3174949,-3175000,3174949xm3175000,115760v-1686865,,-3059240,1372388,-3059240,3059278c115760,4861915,1488135,6234265,3175000,6234265v1686852,,3059265,-1372375,3059265,-3059227c6234265,1488148,4861852,115760,3175000,115760xe" fillcolor="#f2f2f2" stroked="f">
                      <v:path arrowok="t"/>
                    </v:shape>
                  </v:group>
                  <v:shape id="Freeform 2273" o:spid="_x0000_s1052" style="position:absolute;left:40155;top:8226;width:37024;height:20571;rotation:-90;visibility:visible;mso-wrap-style:square;v-text-anchor:top" coordsize="4856701,308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Xv6wgAAAN0AAAAPAAAAZHJzL2Rvd25yZXYueG1sRI/RisIw&#10;FETfBf8hXME3Ta2gS9dYirjgY233Ay7NtS2b3JQmav37zcKCj8PMnGEO+WSNeNDoe8cKNusEBHHj&#10;dM+tgu/6a/UBwgdkjcYxKXiRh/w4nx0w0+7JV3pUoRURwj5DBV0IQyalbzqy6NduII7ezY0WQ5Rj&#10;K/WIzwi3RqZJspMWe44LHQ506qj5qe5WwfV2Ot9LepVlJbdtSAqzq2uj1HIxFZ8gAk3hHf5vX7SC&#10;NN1v4e9NfALy+AsAAP//AwBQSwECLQAUAAYACAAAACEA2+H2y+4AAACFAQAAEwAAAAAAAAAAAAAA&#10;AAAAAAAAW0NvbnRlbnRfVHlwZXNdLnhtbFBLAQItABQABgAIAAAAIQBa9CxbvwAAABUBAAALAAAA&#10;AAAAAAAAAAAAAB8BAABfcmVscy8ucmVsc1BLAQItABQABgAIAAAAIQCB9Xv6wgAAAN0AAAAPAAAA&#10;AAAAAAAAAAAAAAcCAABkcnMvZG93bnJldi54bWxQSwUGAAAAAAMAAwC3AAAA9gIAAAAA&#10;" path="m,l4856701,r,3085579l,3085579,,xe" fillcolor="#6c0000" stroked="f">
                    <v:path arrowok="t"/>
                  </v:shape>
                  <v:shape id="TextBox 24" o:spid="_x0000_s1053" type="#_x0000_t202" style="position:absolute;left:2622;top:19154;width:19421;height:196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c2xgAAAN0AAAAPAAAAZHJzL2Rvd25yZXYueG1sRI9Ba8JA&#10;FITvhf6H5RW81U2DaJu6ihQFQZDG9ODxmX0mi9m3aXbV+O/dgtDjMDPfMNN5bxtxoc4bxwrehgkI&#10;4tJpw5WCn2L1+g7CB2SNjWNScCMP89nz0xQz7a6c02UXKhEh7DNUUIfQZlL6siaLfuha4ugdXWcx&#10;RNlVUnd4jXDbyDRJxtKi4bhQY0tfNZWn3dkqWOw5X5rf7eE7P+amKD4S3oxPSg1e+sUniEB9+A8/&#10;2mutIE0nI/h7E5+AnN0BAAD//wMAUEsBAi0AFAAGAAgAAAAhANvh9svuAAAAhQEAABMAAAAAAAAA&#10;AAAAAAAAAAAAAFtDb250ZW50X1R5cGVzXS54bWxQSwECLQAUAAYACAAAACEAWvQsW78AAAAVAQAA&#10;CwAAAAAAAAAAAAAAAAAfAQAAX3JlbHMvLnJlbHNQSwECLQAUAAYACAAAACEAUAsHNsYAAADdAAAA&#10;DwAAAAAAAAAAAAAAAAAHAgAAZHJzL2Rvd25yZXYueG1sUEsFBgAAAAADAAMAtwAAAPoCAAAAAA==&#10;" filled="f" stroked="f">
                    <v:textbox inset="0,0,0,0">
                      <w:txbxContent>
                        <w:p w:rsidR="00376942" w:rsidRDefault="00376942" w:rsidP="00E636EB">
                          <w:pPr>
                            <w:pStyle w:val="NormalWeb"/>
                            <w:spacing w:before="0" w:beforeAutospacing="0" w:after="0" w:afterAutospacing="0" w:line="438" w:lineRule="exact"/>
                            <w:jc w:val="center"/>
                            <w:rPr>
                              <w:sz w:val="24"/>
                              <w:lang w:bidi="ar-EG"/>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يوم </w:t>
                          </w:r>
                          <w:r w:rsidRPr="00412A5B">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رياضي بنادي</w:t>
                          </w: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بلاتنيوم الرياضي فرع التجمع الأول</w:t>
                          </w:r>
                          <w:proofErr w:type="gramStart"/>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w:t>
                          </w:r>
                          <w: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t>)</w:t>
                          </w:r>
                          <w:proofErr w:type="gramEnd"/>
                        </w:p>
                        <w:p w:rsidR="00376942" w:rsidRDefault="00376942" w:rsidP="00412A5B">
                          <w:pPr>
                            <w:pStyle w:val="NormalWeb"/>
                            <w:spacing w:before="0" w:beforeAutospacing="0" w:after="0" w:afterAutospacing="0" w:line="438" w:lineRule="exact"/>
                            <w:jc w:val="center"/>
                            <w:rPr>
                              <w:rtl/>
                              <w:lang w:bidi="ar-EG"/>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8 / 5 / 2025 </w:t>
                          </w:r>
                        </w:p>
                      </w:txbxContent>
                    </v:textbox>
                  </v:shape>
                  <v:shape id="TextBox 26" o:spid="_x0000_s1054" type="#_x0000_t202" style="position:absolute;left:25075;top:19685;width:22744;height:18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KtxgAAAN0AAAAPAAAAZHJzL2Rvd25yZXYueG1sRI9Ba8JA&#10;FITvhf6H5RW81U0Dapu6ihQFQZDG9ODxmX0mi9m3aXbV+O/dgtDjMDPfMNN5bxtxoc4bxwrehgkI&#10;4tJpw5WCn2L1+g7CB2SNjWNScCMP89nz0xQz7a6c02UXKhEh7DNUUIfQZlL6siaLfuha4ugdXWcx&#10;RNlVUnd4jXDbyDRJxtKi4bhQY0tfNZWn3dkqWOw5X5rf7eE7P+amKD4S3oxPSg1e+sUniEB9+A8/&#10;2mutIE0nI/h7E5+AnN0BAAD//wMAUEsBAi0AFAAGAAgAAAAhANvh9svuAAAAhQEAABMAAAAAAAAA&#10;AAAAAAAAAAAAAFtDb250ZW50X1R5cGVzXS54bWxQSwECLQAUAAYACAAAACEAWvQsW78AAAAVAQAA&#10;CwAAAAAAAAAAAAAAAAAfAQAAX3JlbHMvLnJlbHNQSwECLQAUAAYACAAAACEAP0eircYAAADdAAAA&#10;DwAAAAAAAAAAAAAAAAAHAgAAZHJzL2Rvd25yZXYueG1sUEsFBgAAAAADAAMAtwAAAPoCAAAAAA==&#10;" filled="f" stroked="f">
                    <v:textbox inset="0,0,0,0">
                      <w:txbxContent>
                        <w:p w:rsidR="00376942" w:rsidRDefault="00376942" w:rsidP="00E636EB">
                          <w:pPr>
                            <w:pStyle w:val="NormalWeb"/>
                            <w:spacing w:before="0" w:beforeAutospacing="0" w:after="0" w:afterAutospacing="0" w:line="438" w:lineRule="exact"/>
                            <w:jc w:val="cente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يوم رياضي بنادي بلاتنيوم الرياضي</w:t>
                          </w:r>
                        </w:p>
                        <w:p w:rsidR="00376942" w:rsidRPr="00412A5B" w:rsidRDefault="00376942" w:rsidP="00E636EB">
                          <w:pPr>
                            <w:pStyle w:val="NormalWeb"/>
                            <w:spacing w:before="0" w:beforeAutospacing="0" w:after="0" w:afterAutospacing="0" w:line="438" w:lineRule="exact"/>
                            <w:jc w:val="center"/>
                            <w:rPr>
                              <w:rFonts w:ascii="Sakkal Majalla" w:eastAsia="Open Sauce" w:hAnsi="Sakkal Majalla" w:cs="Sakkal Majalla"/>
                              <w:b/>
                              <w:bCs/>
                              <w:color w:val="FFFBFB"/>
                              <w:spacing w:val="18"/>
                              <w:kern w:val="24"/>
                              <w:sz w:val="32"/>
                              <w:szCs w:val="32"/>
                              <w:lang w:bidi="ar-EG"/>
                              <w14:shadow w14:blurRad="38100" w14:dist="38100" w14:dir="2700000" w14:sx="100000" w14:sy="100000" w14:kx="0" w14:ky="0" w14:algn="tl">
                                <w14:srgbClr w14:val="000000">
                                  <w14:alpha w14:val="57000"/>
                                </w14:srgbClr>
                              </w14:shadow>
                            </w:rPr>
                          </w:pPr>
                          <w:r w:rsidRPr="00412A5B">
                            <w:rPr>
                              <w:rFonts w:ascii="Sakkal Majalla" w:eastAsia="Open Sauce" w:hAnsi="Sakkal Majalla" w:cs="Sakkal Majalla"/>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 (فرع التجمع </w:t>
                          </w:r>
                          <w:r w:rsidRPr="00412A5B">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 xml:space="preserve">الأول) </w:t>
                          </w:r>
                        </w:p>
                        <w:p w:rsidR="00376942" w:rsidRDefault="00376942" w:rsidP="00412A5B">
                          <w:pPr>
                            <w:pStyle w:val="NormalWeb"/>
                            <w:spacing w:before="0" w:beforeAutospacing="0" w:after="0" w:afterAutospacing="0" w:line="438" w:lineRule="exact"/>
                            <w:jc w:val="center"/>
                            <w:rPr>
                              <w:rtl/>
                              <w:lang w:bidi="ar-EG"/>
                            </w:rPr>
                          </w:pPr>
                          <w:r>
                            <w:rPr>
                              <w:rFonts w:ascii="Sakkal Majalla" w:eastAsia="Open Sauce" w:hAnsi="Sakkal Majalla" w:cs="Sakkal Majalla" w:hint="cs"/>
                              <w:b/>
                              <w:bCs/>
                              <w:color w:val="FFFBFB"/>
                              <w:spacing w:val="18"/>
                              <w:kern w:val="24"/>
                              <w:sz w:val="32"/>
                              <w:szCs w:val="32"/>
                              <w:rtl/>
                              <w:lang w:bidi="ar-EG"/>
                              <w14:shadow w14:blurRad="38100" w14:dist="38100" w14:dir="2700000" w14:sx="100000" w14:sy="100000" w14:kx="0" w14:ky="0" w14:algn="tl">
                                <w14:srgbClr w14:val="000000">
                                  <w14:alpha w14:val="57000"/>
                                </w14:srgbClr>
                              </w14:shadow>
                            </w:rPr>
                            <w:t>9/12/2024</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76" o:spid="_x0000_s1055" type="#_x0000_t75" style="position:absolute;left:50475;top:1929;width:16411;height:16510;visibility:visible;mso-wrap-style:square" coordsize="2710543,244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xTPxwAAAN0AAAAPAAAAZHJzL2Rvd25yZXYueG1sRI/RasJA&#10;FETfhf7Dcgu+iG6aB5XoKlVoUSwt2n7ANXvNBrN3Q3Y1ab/eLQg+DjNzhpkvO1uJKzW+dKzgZZSA&#10;IM6dLrlQ8PP9NpyC8AFZY+WYFPySh+XiqTfHTLuW93Q9hEJECPsMFZgQ6kxKnxuy6EeuJo7eyTUW&#10;Q5RNIXWDbYTbSqZJMpYWS44LBmtaG8rPh4tVsOP04/LO2+q4/TR/g3a/+hqsV0r1n7vXGYhAXXiE&#10;7+2NVpCmkzH8v4lPQC5uAAAA//8DAFBLAQItABQABgAIAAAAIQDb4fbL7gAAAIUBAAATAAAAAAAA&#10;AAAAAAAAAAAAAABbQ29udGVudF9UeXBlc10ueG1sUEsBAi0AFAAGAAgAAAAhAFr0LFu/AAAAFQEA&#10;AAsAAAAAAAAAAAAAAAAAHwEAAF9yZWxzLy5yZWxzUEsBAi0AFAAGAAgAAAAhANkrFM/HAAAA3QAA&#10;AA8AAAAAAAAAAAAAAAAABwIAAGRycy9kb3ducmV2LnhtbFBLBQYAAAAAAwADALcAAAD7AgAAAAA=&#10;" path="m1355272,v701715,,1278872,481268,1348275,1097996l2710543,1223028r,35l2703547,1348094v-69403,616728,-646560,1097996,-1348275,1097996c606776,2446090,,1898514,,1223045,,547576,606776,,1355272,xe">
                    <v:imagedata r:id="rId41" o:title=""/>
                    <v:formulas/>
                    <v:path arrowok="t" o:extrusionok="t" o:connecttype="custom" o:connectlocs="820583,0;1636929,741067;1641165,825454;1641165,825478;1636929,909864;820583,1650931;0,825466;820583,0" o:connectangles="0,0,0,0,0,0,0,0"/>
                  </v:shape>
                </v:group>
                <v:shape id="TextBox 28" o:spid="_x0000_s1056" type="#_x0000_t202" style="position:absolute;left:49822;top:18846;width:22713;height:2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ZlBxgAAAN0AAAAPAAAAZHJzL2Rvd25yZXYueG1sRI9Ba8JA&#10;FITvBf/D8gRvdWMO2kZXEVEQCqUxHjw+s89kMfs2ZldN/323UOhxmJlvmMWqt414UOeNYwWTcQKC&#10;uHTacKXgWOxe30D4gKyxcUwKvsnDajl4WWCm3ZNzehxCJSKEfYYK6hDaTEpf1mTRj11LHL2L6yyG&#10;KLtK6g6fEW4bmSbJVFo0HBdqbGlTU3k93K2C9Ynzrbl9nr/yS26K4j3hj+lVqdGwX89BBOrDf/iv&#10;vdcK0nQ2g9838QnI5Q8AAAD//wMAUEsBAi0AFAAGAAgAAAAhANvh9svuAAAAhQEAABMAAAAAAAAA&#10;AAAAAAAAAAAAAFtDb250ZW50X1R5cGVzXS54bWxQSwECLQAUAAYACAAAACEAWvQsW78AAAAVAQAA&#10;CwAAAAAAAAAAAAAAAAAfAQAAX3JlbHMvLnJlbHNQSwECLQAUAAYACAAAACEAoNmZQcYAAADdAAAA&#10;DwAAAAAAAAAAAAAAAAAHAgAAZHJzL2Rvd25yZXYueG1sUEsFBgAAAAADAAMAtwAAAPoCAAAAAA==&#10;" filled="f" stroked="f">
                  <v:textbox inset="0,0,0,0">
                    <w:txbxContent>
                      <w:p w:rsidR="00376942" w:rsidRDefault="00376942" w:rsidP="00412A5B">
                        <w:pPr>
                          <w:pStyle w:val="NormalWeb"/>
                          <w:spacing w:before="0" w:beforeAutospacing="0" w:after="0" w:afterAutospacing="0" w:line="438" w:lineRule="exact"/>
                          <w:jc w:val="center"/>
                          <w:rPr>
                            <w:rFonts w:ascii="Rod" w:eastAsia="Open Sauce" w:hAnsi="Sakkal Majalla" w:cs="Sakkal Majalla"/>
                            <w:b/>
                            <w:bCs/>
                            <w:color w:val="FFFBFB"/>
                            <w:spacing w:val="18"/>
                            <w:kern w:val="24"/>
                            <w:sz w:val="34"/>
                            <w:szCs w:val="32"/>
                            <w:lang w:bidi="ar-EG"/>
                          </w:rPr>
                        </w:pPr>
                        <w:r w:rsidRPr="00E636EB">
                          <w:rPr>
                            <w:rFonts w:ascii="Rod" w:eastAsia="Open Sauce" w:hAnsi="Sakkal Majalla" w:cs="Sakkal Majalla"/>
                            <w:b/>
                            <w:bCs/>
                            <w:color w:val="FFFBFB"/>
                            <w:spacing w:val="18"/>
                            <w:kern w:val="24"/>
                            <w:sz w:val="34"/>
                            <w:szCs w:val="32"/>
                            <w:rtl/>
                            <w:lang w:bidi="ar-EG"/>
                          </w:rPr>
                          <w:t>يوم رياضي بنادي</w:t>
                        </w:r>
                      </w:p>
                      <w:p w:rsidR="00376942" w:rsidRPr="00E636EB" w:rsidRDefault="00376942" w:rsidP="00412A5B">
                        <w:pPr>
                          <w:pStyle w:val="NormalWeb"/>
                          <w:spacing w:before="0" w:beforeAutospacing="0" w:after="0" w:afterAutospacing="0" w:line="438" w:lineRule="exact"/>
                          <w:jc w:val="center"/>
                          <w:rPr>
                            <w:rFonts w:ascii="Rod" w:eastAsia="Open Sauce" w:hAnsi="Sakkal Majalla" w:cs="Sakkal Majalla"/>
                            <w:b/>
                            <w:bCs/>
                            <w:color w:val="FFFBFB"/>
                            <w:spacing w:val="18"/>
                            <w:kern w:val="24"/>
                            <w:sz w:val="34"/>
                            <w:szCs w:val="32"/>
                            <w:lang w:bidi="ar-EG"/>
                          </w:rPr>
                        </w:pPr>
                        <w:r w:rsidRPr="00E636EB">
                          <w:rPr>
                            <w:rFonts w:ascii="Rod" w:eastAsia="Open Sauce" w:hAnsi="Sakkal Majalla" w:cs="Sakkal Majalla"/>
                            <w:b/>
                            <w:bCs/>
                            <w:color w:val="FFFBFB"/>
                            <w:spacing w:val="18"/>
                            <w:kern w:val="24"/>
                            <w:sz w:val="34"/>
                            <w:szCs w:val="32"/>
                            <w:rtl/>
                            <w:lang w:bidi="ar-EG"/>
                          </w:rPr>
                          <w:t xml:space="preserve"> الزهور الرياضي</w:t>
                        </w:r>
                      </w:p>
                      <w:p w:rsidR="00376942" w:rsidRPr="00E636EB" w:rsidRDefault="00376942" w:rsidP="00412A5B">
                        <w:pPr>
                          <w:pStyle w:val="NormalWeb"/>
                          <w:spacing w:before="0" w:beforeAutospacing="0" w:after="0" w:afterAutospacing="0" w:line="438" w:lineRule="exact"/>
                          <w:jc w:val="center"/>
                          <w:rPr>
                            <w:sz w:val="32"/>
                            <w:szCs w:val="32"/>
                            <w:lang w:bidi="ar-EG"/>
                          </w:rPr>
                        </w:pPr>
                        <w:r w:rsidRPr="00E636EB">
                          <w:rPr>
                            <w:rFonts w:ascii="Rod" w:eastAsia="Open Sauce" w:hAnsi="Sakkal Majalla" w:cs="Sakkal Majalla"/>
                            <w:b/>
                            <w:bCs/>
                            <w:color w:val="FFFBFB"/>
                            <w:spacing w:val="18"/>
                            <w:kern w:val="24"/>
                            <w:sz w:val="34"/>
                            <w:szCs w:val="32"/>
                            <w:rtl/>
                            <w:lang w:bidi="ar-EG"/>
                          </w:rPr>
                          <w:t xml:space="preserve"> (فرع مدينة نصر) </w:t>
                        </w:r>
                      </w:p>
                      <w:p w:rsidR="00376942" w:rsidRPr="00E636EB" w:rsidRDefault="00376942" w:rsidP="00412A5B">
                        <w:pPr>
                          <w:pStyle w:val="NormalWeb"/>
                          <w:spacing w:before="0" w:beforeAutospacing="0" w:after="0" w:afterAutospacing="0" w:line="438" w:lineRule="exact"/>
                          <w:jc w:val="center"/>
                          <w:rPr>
                            <w:sz w:val="24"/>
                            <w:lang w:bidi="ar-EG"/>
                          </w:rPr>
                        </w:pPr>
                        <w:r w:rsidRPr="00E636EB">
                          <w:rPr>
                            <w:rFonts w:ascii="Rod" w:eastAsia="Open Sauce" w:hAnsi="Rod" w:cs="Sakkal Majalla"/>
                            <w:b/>
                            <w:bCs/>
                            <w:color w:val="FFFBFB"/>
                            <w:spacing w:val="18"/>
                            <w:kern w:val="24"/>
                            <w:sz w:val="30"/>
                            <w:rtl/>
                            <w:lang w:bidi="ar-EG"/>
                          </w:rPr>
                          <w:t xml:space="preserve"> 3 / 10 / 2024</w:t>
                        </w:r>
                      </w:p>
                    </w:txbxContent>
                  </v:textbox>
                </v:shape>
                <v:shape id="Picture 2278" o:spid="_x0000_s1057" type="#_x0000_t75" style="position:absolute;left:24272;top:1348;width:19821;height:18199;visibility:visible;mso-wrap-style:square" coordsize="2710543,244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7S6wgAAAN0AAAAPAAAAZHJzL2Rvd25yZXYueG1sRE9NS8NA&#10;EL0L/odlhF7Ebhqohtht0ZZCQS+t4nnIjkkwOxt2t0n67zuHgsfH+15tJtepgUJsPRtYzDNQxJW3&#10;LdcGvr/2TwWomJAtdp7JwIUibNb3dyssrR/5SMMp1UpCOJZooEmpL7WOVUMO49z3xML9+uAwCQy1&#10;tgFHCXedzrPsWTtsWRoa7GnbUPV3OjspCYfh5/G93+0/ln5ocSwuRfo0ZvYwvb2CSjSlf/HNfbAG&#10;8vxF5sobeQJ6fQUAAP//AwBQSwECLQAUAAYACAAAACEA2+H2y+4AAACFAQAAEwAAAAAAAAAAAAAA&#10;AAAAAAAAW0NvbnRlbnRfVHlwZXNdLnhtbFBLAQItABQABgAIAAAAIQBa9CxbvwAAABUBAAALAAAA&#10;AAAAAAAAAAAAAB8BAABfcmVscy8ucmVsc1BLAQItABQABgAIAAAAIQALC7S6wgAAAN0AAAAPAAAA&#10;AAAAAAAAAAAAAAcCAABkcnMvZG93bnJldi54bWxQSwUGAAAAAAMAAwC3AAAA9gIAAAAA&#10;" path="m1355272,v701715,,1278872,481268,1348275,1097996l2710543,1223028r,35l2703547,1348094v-69403,616728,-646560,1097996,-1348275,1097996c606776,2446090,,1898514,,1223045,,547576,606776,,1355272,xe">
                  <v:imagedata r:id="rId42" o:title=""/>
                  <v:formulas/>
                  <v:path arrowok="t" o:extrusionok="t" o:connecttype="custom" o:connectlocs="991083,0;1977050,816896;1982166,909918;1982166,909944;1977050,1002966;991083,1819862;0,909931;991083,0" o:connectangles="0,0,0,0,0,0,0,0"/>
                </v:shape>
                <v:shape id="Picture 2279" o:spid="_x0000_s1058" type="#_x0000_t75" style="position:absolute;left:621;top:929;width:19841;height:17917;visibility:visible;mso-wrap-style:square" coordsize="2710543,244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1KFxAAAAN0AAAAPAAAAZHJzL2Rvd25yZXYueG1sRI9Pi8Iw&#10;FMTvC36H8ARva2JdVq1GEWHBPdY/92fzbKvNS2mytn57s7Cwx2FmfsOsNr2txYNaXznWMBkrEMS5&#10;MxUXGk7Hr/c5CB+QDdaOScOTPGzWg7cVpsZ1nNHjEAoRIexT1FCG0KRS+rwki37sGuLoXV1rMUTZ&#10;FtK02EW4rWWi1Ke0WHFcKLGhXUn5/fBjNXxkU1bnxV12Krup7nt6vtyOtdajYb9dggjUh//wX3tv&#10;NCTJbAG/b+ITkOsXAAAA//8DAFBLAQItABQABgAIAAAAIQDb4fbL7gAAAIUBAAATAAAAAAAAAAAA&#10;AAAAAAAAAABbQ29udGVudF9UeXBlc10ueG1sUEsBAi0AFAAGAAgAAAAhAFr0LFu/AAAAFQEAAAsA&#10;AAAAAAAAAAAAAAAAHwEAAF9yZWxzLy5yZWxzUEsBAi0AFAAGAAgAAAAhADuTUoXEAAAA3QAAAA8A&#10;AAAAAAAAAAAAAAAABwIAAGRycy9kb3ducmV2LnhtbFBLBQYAAAAAAwADALcAAAD4AgAAAAA=&#10;" path="m1355272,v701715,,1278872,481268,1348275,1097996l2710543,1223028r,35l2703547,1348094v-69403,616728,-646560,1097996,-1348275,1097996c606776,2446090,,1898514,,1223045,,547576,606776,,1355272,xe">
                  <v:imagedata r:id="rId43" o:title=""/>
                  <v:formulas/>
                  <v:path arrowok="t" o:extrusionok="t" o:connecttype="custom" o:connectlocs="992018,0;1978915,804268;1984036,895853;1984036,895878;1978915,987462;992018,1791730;0,895865;992018,0" o:connectangles="0,0,0,0,0,0,0,0"/>
                </v:shape>
                <w10:wrap type="square"/>
              </v:group>
            </w:pict>
          </mc:Fallback>
        </mc:AlternateContent>
      </w:r>
    </w:p>
    <w:p w:rsidR="00BC1A00" w:rsidRPr="00821A90" w:rsidRDefault="00BC1A00" w:rsidP="00171DD1">
      <w:pPr>
        <w:jc w:val="center"/>
        <w:rPr>
          <w:rFonts w:ascii="Sakkal Majalla" w:hAnsi="Sakkal Majalla" w:cs="Sakkal Majalla"/>
          <w:rtl/>
        </w:rPr>
      </w:pPr>
    </w:p>
    <w:p w:rsidR="006352E7" w:rsidRPr="00821A90" w:rsidRDefault="006352E7" w:rsidP="006352E7">
      <w:pPr>
        <w:spacing w:after="0" w:line="240" w:lineRule="auto"/>
        <w:contextualSpacing/>
        <w:jc w:val="center"/>
        <w:rPr>
          <w:rFonts w:ascii="Sakkal Majalla" w:hAnsi="Sakkal Majalla" w:cs="Sakkal Majalla"/>
          <w:b/>
          <w:bCs/>
          <w:color w:val="8E0000"/>
          <w:sz w:val="52"/>
          <w:szCs w:val="52"/>
          <w:rtl/>
          <w:lang w:bidi="ar-EG"/>
        </w:rPr>
      </w:pPr>
    </w:p>
    <w:p w:rsidR="006352E7" w:rsidRPr="00821A90" w:rsidRDefault="006352E7"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821A90" w:rsidRDefault="00412A5B" w:rsidP="006352E7">
      <w:pPr>
        <w:spacing w:after="0" w:line="240" w:lineRule="auto"/>
        <w:contextualSpacing/>
        <w:jc w:val="center"/>
        <w:rPr>
          <w:rFonts w:ascii="Sakkal Majalla" w:hAnsi="Sakkal Majalla" w:cs="Sakkal Majalla"/>
          <w:b/>
          <w:bCs/>
          <w:color w:val="8E0000"/>
          <w:sz w:val="52"/>
          <w:szCs w:val="52"/>
          <w:rtl/>
          <w:lang w:bidi="ar-EG"/>
        </w:rPr>
      </w:pPr>
    </w:p>
    <w:p w:rsidR="00412A5B" w:rsidRPr="00BD6459" w:rsidRDefault="00412A5B" w:rsidP="006352E7">
      <w:pPr>
        <w:spacing w:after="0" w:line="240" w:lineRule="auto"/>
        <w:contextualSpacing/>
        <w:jc w:val="center"/>
        <w:rPr>
          <w:rFonts w:ascii="Sakkal Majalla" w:hAnsi="Sakkal Majalla" w:cs="Sakkal Majalla"/>
          <w:bCs/>
          <w:color w:val="820000"/>
          <w:sz w:val="52"/>
          <w:szCs w:val="5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71DD1" w:rsidRPr="00BD6459" w:rsidRDefault="00171DD1" w:rsidP="006352E7">
      <w:pPr>
        <w:spacing w:after="0" w:line="240" w:lineRule="auto"/>
        <w:contextualSpacing/>
        <w:jc w:val="center"/>
        <w:rPr>
          <w:rFonts w:ascii="Sakkal Majalla" w:hAnsi="Sakkal Majalla" w:cs="Sakkal Majalla"/>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6459">
        <w:rPr>
          <w:rFonts w:ascii="Sakkal Majalla" w:hAnsi="Sakkal Majalla" w:cs="Sakkal Majalla"/>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القسم الثالث:</w:t>
      </w:r>
    </w:p>
    <w:p w:rsidR="00171DD1" w:rsidRPr="00BD6459" w:rsidRDefault="00171DD1" w:rsidP="006352E7">
      <w:pPr>
        <w:spacing w:after="0" w:line="240" w:lineRule="auto"/>
        <w:contextualSpacing/>
        <w:jc w:val="center"/>
        <w:rPr>
          <w:rFonts w:ascii="Sakkal Majalla" w:hAnsi="Sakkal Majalla" w:cs="Sakkal Majalla"/>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6459">
        <w:rPr>
          <w:rFonts w:ascii="Sakkal Majalla" w:hAnsi="Sakkal Majalla" w:cs="Sakkal Majalla"/>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برنامج عمل المعهد</w:t>
      </w:r>
      <w:r w:rsidR="00BD6459" w:rsidRPr="00BD6459">
        <w:rPr>
          <w:rFonts w:ascii="Sakkal Majalla" w:hAnsi="Sakkal Majalla" w:cs="Sakkal Majalla" w:hint="cs"/>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171DD1" w:rsidRPr="00BD6459" w:rsidRDefault="00171DD1" w:rsidP="006352E7">
      <w:pPr>
        <w:spacing w:after="0" w:line="240" w:lineRule="auto"/>
        <w:contextualSpacing/>
        <w:jc w:val="center"/>
        <w:rPr>
          <w:rFonts w:ascii="Sakkal Majalla" w:hAnsi="Sakkal Majalla" w:cs="Sakkal Majalla"/>
          <w:bCs/>
          <w:color w:val="820000"/>
          <w:sz w:val="52"/>
          <w:szCs w:val="5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6459">
        <w:rPr>
          <w:rFonts w:ascii="Sakkal Majalla" w:hAnsi="Sakkal Majalla" w:cs="Sakkal Majalla"/>
          <w:bCs/>
          <w:color w:val="820000"/>
          <w:sz w:val="72"/>
          <w:szCs w:val="7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للعام الأكاديمي 2025 /2026</w:t>
      </w:r>
    </w:p>
    <w:p w:rsidR="0061577A" w:rsidRPr="00821A90" w:rsidRDefault="0061577A" w:rsidP="00171DD1">
      <w:pPr>
        <w:bidi w:val="0"/>
        <w:jc w:val="center"/>
        <w:rPr>
          <w:rFonts w:ascii="Sakkal Majalla" w:hAnsi="Sakkal Majalla" w:cs="Sakkal Majalla"/>
          <w:color w:val="8E0000"/>
          <w:rtl/>
          <w:lang w:bidi="ar-EG"/>
        </w:rPr>
      </w:pPr>
    </w:p>
    <w:p w:rsidR="0061577A" w:rsidRPr="00821A90" w:rsidRDefault="006352E7">
      <w:pPr>
        <w:bidi w:val="0"/>
        <w:rPr>
          <w:rFonts w:ascii="Sakkal Majalla" w:hAnsi="Sakkal Majalla" w:cs="Sakkal Majalla"/>
          <w:rtl/>
        </w:rPr>
      </w:pPr>
      <w:r w:rsidRPr="00821A90">
        <w:rPr>
          <w:rFonts w:ascii="Sakkal Majalla" w:eastAsia="Calibri" w:hAnsi="Sakkal Majalla" w:cs="Sakkal Majalla"/>
          <w:b/>
          <w:bCs/>
          <w:noProof/>
          <w:color w:val="000000" w:themeColor="text1"/>
          <w:rtl/>
        </w:rPr>
        <w:drawing>
          <wp:anchor distT="0" distB="0" distL="114300" distR="114300" simplePos="0" relativeHeight="251671040" behindDoc="0" locked="0" layoutInCell="1" allowOverlap="1" wp14:anchorId="250FCBB2" wp14:editId="6A06341E">
            <wp:simplePos x="0" y="0"/>
            <wp:positionH relativeFrom="column">
              <wp:posOffset>-516476</wp:posOffset>
            </wp:positionH>
            <wp:positionV relativeFrom="paragraph">
              <wp:posOffset>2285912</wp:posOffset>
            </wp:positionV>
            <wp:extent cx="1317625" cy="1317625"/>
            <wp:effectExtent l="0" t="0" r="0" b="0"/>
            <wp:wrapSquare wrapText="bothSides"/>
            <wp:docPr id="62"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912075" name="Picture 6" descr="A black background with a black square&#10;&#10;Description automatically generated with medium confidence"/>
                    <pic:cNvPicPr/>
                  </pic:nvPicPr>
                  <pic:blipFill>
                    <a:blip r:embed="rId12"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317625" cy="1317625"/>
                    </a:xfrm>
                    <a:prstGeom prst="rect">
                      <a:avLst/>
                    </a:prstGeom>
                  </pic:spPr>
                </pic:pic>
              </a:graphicData>
            </a:graphic>
            <wp14:sizeRelH relativeFrom="margin">
              <wp14:pctWidth>0</wp14:pctWidth>
            </wp14:sizeRelH>
            <wp14:sizeRelV relativeFrom="margin">
              <wp14:pctHeight>0</wp14:pctHeight>
            </wp14:sizeRelV>
          </wp:anchor>
        </w:drawing>
      </w:r>
      <w:r w:rsidR="0061577A" w:rsidRPr="00821A90">
        <w:rPr>
          <w:rFonts w:ascii="Sakkal Majalla" w:hAnsi="Sakkal Majalla" w:cs="Sakkal Majalla"/>
          <w:rtl/>
        </w:rPr>
        <w:br w:type="page"/>
      </w:r>
    </w:p>
    <w:p w:rsidR="006352E7" w:rsidRPr="00821A90" w:rsidRDefault="006352E7" w:rsidP="006352E7">
      <w:pPr>
        <w:bidi w:val="0"/>
        <w:rPr>
          <w:rFonts w:ascii="Sakkal Majalla" w:hAnsi="Sakkal Majalla" w:cs="Sakkal Majalla"/>
          <w:rtl/>
        </w:rPr>
      </w:pPr>
    </w:p>
    <w:p w:rsidR="00171DD1" w:rsidRPr="00821A90" w:rsidRDefault="00171DD1" w:rsidP="007E1DB0">
      <w:pPr>
        <w:jc w:val="center"/>
        <w:rPr>
          <w:rFonts w:ascii="Sakkal Majalla" w:hAnsi="Sakkal Majalla" w:cs="Sakkal Majalla"/>
          <w:b/>
          <w:bCs/>
          <w:color w:val="C00000"/>
          <w:sz w:val="2"/>
          <w:szCs w:val="2"/>
          <w:lang w:bidi="ar-EG"/>
        </w:rPr>
      </w:pPr>
      <w:r w:rsidRPr="00821A90">
        <w:rPr>
          <w:rFonts w:ascii="Sakkal Majalla" w:hAnsi="Sakkal Majalla" w:cs="Sakkal Majalla"/>
          <w:b/>
          <w:bCs/>
          <w:noProof/>
          <w:color w:val="C00000"/>
          <w:szCs w:val="36"/>
          <w:rtl/>
        </w:rPr>
        <mc:AlternateContent>
          <mc:Choice Requires="wps">
            <w:drawing>
              <wp:anchor distT="0" distB="0" distL="114300" distR="114300" simplePos="0" relativeHeight="251663872" behindDoc="0" locked="0" layoutInCell="1" allowOverlap="1" wp14:anchorId="4DEB09A7" wp14:editId="38A4CAFB">
                <wp:simplePos x="0" y="0"/>
                <wp:positionH relativeFrom="column">
                  <wp:posOffset>10838815</wp:posOffset>
                </wp:positionH>
                <wp:positionV relativeFrom="paragraph">
                  <wp:posOffset>0</wp:posOffset>
                </wp:positionV>
                <wp:extent cx="45719" cy="4597400"/>
                <wp:effectExtent l="0" t="0" r="0" b="0"/>
                <wp:wrapNone/>
                <wp:docPr id="1436205742" name="Rectangle 4"/>
                <wp:cNvGraphicFramePr/>
                <a:graphic xmlns:a="http://schemas.openxmlformats.org/drawingml/2006/main">
                  <a:graphicData uri="http://schemas.microsoft.com/office/word/2010/wordprocessingShape">
                    <wps:wsp>
                      <wps:cNvSpPr/>
                      <wps:spPr>
                        <a:xfrm>
                          <a:off x="0" y="0"/>
                          <a:ext cx="45719" cy="4597400"/>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F08DBD1" id="Rectangle 4" o:spid="_x0000_s1026" style="position:absolute;margin-left:853.45pt;margin-top:0;width:3.6pt;height:362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x2kmwIAAI0FAAAOAAAAZHJzL2Uyb0RvYy54bWysVFFP2zAQfp+0/2D5fSTpUqAVKepgTJMQ&#10;IGDi2XXsxpLj82y3affrd3bSwADtYdpL4vPdfXf3+e7OznetJlvhvAJT0eIop0QYDrUy64r+eLz6&#10;dEqJD8zUTIMRFd0LT88XHz+cdXYuJtCAroUjCGL8vLMVbUKw8yzzvBEt80dghUGlBNeygKJbZ7Vj&#10;HaK3Opvk+XHWgautAy68x9vLXkkXCV9KwcOtlF4EoiuKuYX0dem7it9sccbma8dso/iQBvuHLFqm&#10;DAYdoS5ZYGTj1BuoVnEHHmQ44tBmIKXiItWA1RT5q2oeGmZFqgXJ8Xakyf8/WH6zvXNE1fh25efj&#10;ST49KSeUGNbiW90je8ystSBl5Kmzfo7mD/bODZLHYyx6J10b/1gO2SVu9yO3YhcIx8tyelLMKOGo&#10;KaezkzJP3GfPztb58E1AS+Khog6DJ0bZ9toHDIimB5MYy4NW9ZXSOgluvbrQjmwZPvOXr7PTyQH9&#10;DzNtorGB6NYjxpssFtaXkk5hr0W00+ZeSKQGk5+kTFJTijEO41yYUPSqhtWiD19M87G20SOlnwAj&#10;ssT4I/YAEBv+LXaf5WAfXUXq6dE5/1tivfPokSKDCaNzqwy49wA0VjVE7u0PJPXURJZWUO+xcRz0&#10;E+Utv1L4btfMhzvmcIRw2HAthFv8SA1dRWE4UdKA+/XefbTHzkYtJR2OZEX9zw1zghL93WDPz4qy&#10;jDOcBOwnfGTiXmpWLzVm014AtkOBC8jydIz2QR9upYP2CbfHMkZFFTMcY1eUB3cQLkK/KnD/cLFc&#10;JjOcW8vCtXmwPIJHVmNfPu6emLND8wbs+hs4jC+bv+rh3jZ6GlhuAkiVGvyZ14FvnPnUOMN+ikvl&#10;pZysnrfo4jcAAAD//wMAUEsDBBQABgAIAAAAIQCQHXE63gAAAAoBAAAPAAAAZHJzL2Rvd25yZXYu&#10;eG1sTI8xT8MwFIR3JP6D9ZDYqO2qaiDEqRBSF+hCqJDYnPiRRMR2sN0k/fe8TjCe7nT3XbFb7MAm&#10;DLH3ToFcCWDoGm961yo4vu/v7oHFpJ3Rg3eo4IwRduX1VaFz42f3hlOVWkYlLuZaQZfSmHMemw6t&#10;jis/oiPvywerE8nQchP0TOV24Gshttzq3tFCp0d87rD5rk5WQfUpZFbNx8PHVL+mmYefRe5flLq9&#10;WZ4egSVc0l8YLviEDiUx1f7kTGQD6UxsHyirgC5d/ExuJLBaQbbeCOBlwf9fKH8BAAD//wMAUEsB&#10;Ai0AFAAGAAgAAAAhALaDOJL+AAAA4QEAABMAAAAAAAAAAAAAAAAAAAAAAFtDb250ZW50X1R5cGVz&#10;XS54bWxQSwECLQAUAAYACAAAACEAOP0h/9YAAACUAQAACwAAAAAAAAAAAAAAAAAvAQAAX3JlbHMv&#10;LnJlbHNQSwECLQAUAAYACAAAACEA1lcdpJsCAACNBQAADgAAAAAAAAAAAAAAAAAuAgAAZHJzL2Uy&#10;b0RvYy54bWxQSwECLQAUAAYACAAAACEAkB1xOt4AAAAKAQAADwAAAAAAAAAAAAAAAAD1BAAAZHJz&#10;L2Rvd25yZXYueG1sUEsFBgAAAAAEAAQA8wAAAAAGAAAAAA==&#10;" fillcolor="#be9820" stroked="f" strokeweight="1pt"/>
            </w:pict>
          </mc:Fallback>
        </mc:AlternateContent>
      </w:r>
    </w:p>
    <w:p w:rsidR="00171DD1" w:rsidRPr="00821A90" w:rsidRDefault="00171DD1" w:rsidP="00A3594B">
      <w:pPr>
        <w:pStyle w:val="ListParagraph"/>
        <w:numPr>
          <w:ilvl w:val="0"/>
          <w:numId w:val="22"/>
        </w:numPr>
        <w:tabs>
          <w:tab w:val="right" w:pos="2546"/>
        </w:tabs>
        <w:spacing w:after="0" w:line="240" w:lineRule="auto"/>
        <w:ind w:left="90"/>
        <w:jc w:val="center"/>
        <w:rPr>
          <w:rFonts w:ascii="Sakkal Majalla" w:hAnsi="Sakkal Majalla" w:cs="Sakkal Majalla"/>
          <w:b/>
          <w:bCs/>
          <w:color w:val="171717" w:themeColor="background2" w:themeShade="1A"/>
          <w:sz w:val="32"/>
          <w:szCs w:val="32"/>
          <w:lang w:bidi="ar-EG"/>
        </w:rPr>
      </w:pPr>
      <w:r w:rsidRPr="00821A90">
        <w:rPr>
          <w:rFonts w:ascii="Sakkal Majalla" w:hAnsi="Sakkal Majalla" w:cs="Sakkal Majalla"/>
          <w:b/>
          <w:bCs/>
          <w:color w:val="171717" w:themeColor="background2" w:themeShade="1A"/>
          <w:sz w:val="32"/>
          <w:szCs w:val="32"/>
          <w:rtl/>
          <w:lang w:bidi="ar-EG"/>
        </w:rPr>
        <w:t>الأنشطة البحثية</w:t>
      </w:r>
    </w:p>
    <w:p w:rsidR="00171DD1" w:rsidRPr="00821A90" w:rsidRDefault="00171DD1" w:rsidP="00171DD1">
      <w:pPr>
        <w:spacing w:line="240" w:lineRule="auto"/>
        <w:jc w:val="center"/>
        <w:rPr>
          <w:rFonts w:ascii="Sakkal Majalla" w:hAnsi="Sakkal Majalla" w:cs="Sakkal Majalla"/>
          <w:b/>
          <w:bCs/>
          <w:color w:val="740000"/>
          <w:sz w:val="32"/>
          <w:szCs w:val="32"/>
          <w:lang w:bidi="ar-EG"/>
        </w:rPr>
      </w:pPr>
      <w:r w:rsidRPr="00821A90">
        <w:rPr>
          <w:rFonts w:ascii="Sakkal Majalla" w:hAnsi="Sakkal Majalla" w:cs="Sakkal Majalla"/>
          <w:b/>
          <w:bCs/>
          <w:color w:val="740000"/>
          <w:sz w:val="28"/>
          <w:szCs w:val="28"/>
          <w:rtl/>
          <w:lang w:bidi="ar-EG"/>
        </w:rPr>
        <w:t>1.1 البحوث الجماعية</w:t>
      </w:r>
    </w:p>
    <w:tbl>
      <w:tblPr>
        <w:bidiVisual/>
        <w:tblW w:w="935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484"/>
        <w:gridCol w:w="7053"/>
        <w:gridCol w:w="1815"/>
      </w:tblGrid>
      <w:tr w:rsidR="00171DD1" w:rsidRPr="00821A90" w:rsidTr="001A0BF3">
        <w:trPr>
          <w:trHeight w:val="587"/>
          <w:jc w:val="center"/>
        </w:trPr>
        <w:tc>
          <w:tcPr>
            <w:tcW w:w="484" w:type="dxa"/>
            <w:shd w:val="clear" w:color="auto" w:fill="404040" w:themeFill="text1" w:themeFillTint="BF"/>
            <w:vAlign w:val="center"/>
            <w:hideMark/>
          </w:tcPr>
          <w:p w:rsidR="00171DD1" w:rsidRPr="001A0BF3" w:rsidRDefault="00171DD1" w:rsidP="00171DD1">
            <w:pPr>
              <w:spacing w:before="120" w:after="120" w:line="276" w:lineRule="auto"/>
              <w:ind w:right="56"/>
              <w:contextualSpacing/>
              <w:jc w:val="center"/>
              <w:rPr>
                <w:rFonts w:ascii="Sakkal Majalla" w:hAnsi="Sakkal Majalla" w:cs="Sakkal Majalla"/>
                <w:b/>
                <w:bCs/>
                <w:color w:val="FFFFFF" w:themeColor="background1"/>
                <w:sz w:val="26"/>
                <w:szCs w:val="26"/>
              </w:rPr>
            </w:pPr>
            <w:r w:rsidRPr="001A0BF3">
              <w:rPr>
                <w:rFonts w:ascii="Sakkal Majalla" w:hAnsi="Sakkal Majalla" w:cs="Sakkal Majalla"/>
                <w:b/>
                <w:bCs/>
                <w:color w:val="FFFFFF" w:themeColor="background1"/>
                <w:sz w:val="26"/>
                <w:szCs w:val="26"/>
                <w:rtl/>
                <w:lang w:bidi="ar-EG"/>
              </w:rPr>
              <w:br w:type="page"/>
              <w:t>م</w:t>
            </w:r>
          </w:p>
        </w:tc>
        <w:tc>
          <w:tcPr>
            <w:tcW w:w="7053" w:type="dxa"/>
            <w:shd w:val="clear" w:color="auto" w:fill="404040" w:themeFill="text1" w:themeFillTint="BF"/>
            <w:vAlign w:val="center"/>
            <w:hideMark/>
          </w:tcPr>
          <w:p w:rsidR="00171DD1" w:rsidRPr="001A0BF3" w:rsidRDefault="00171DD1" w:rsidP="00171DD1">
            <w:pPr>
              <w:spacing w:before="120" w:after="120" w:line="276" w:lineRule="auto"/>
              <w:ind w:right="-38"/>
              <w:contextualSpacing/>
              <w:jc w:val="center"/>
              <w:rPr>
                <w:rFonts w:ascii="Sakkal Majalla" w:hAnsi="Sakkal Majalla" w:cs="Sakkal Majalla"/>
                <w:b/>
                <w:bCs/>
                <w:color w:val="FFFFFF" w:themeColor="background1"/>
                <w:sz w:val="26"/>
                <w:szCs w:val="26"/>
              </w:rPr>
            </w:pPr>
            <w:r w:rsidRPr="001A0BF3">
              <w:rPr>
                <w:rFonts w:ascii="Sakkal Majalla" w:hAnsi="Sakkal Majalla" w:cs="Sakkal Majalla"/>
                <w:b/>
                <w:bCs/>
                <w:color w:val="FFFFFF" w:themeColor="background1"/>
                <w:sz w:val="26"/>
                <w:szCs w:val="26"/>
                <w:rtl/>
                <w:lang w:bidi="ar-EG"/>
              </w:rPr>
              <w:t>اسم البحث</w:t>
            </w:r>
          </w:p>
        </w:tc>
        <w:tc>
          <w:tcPr>
            <w:tcW w:w="1815" w:type="dxa"/>
            <w:shd w:val="clear" w:color="auto" w:fill="404040" w:themeFill="text1" w:themeFillTint="BF"/>
            <w:vAlign w:val="center"/>
          </w:tcPr>
          <w:p w:rsidR="00171DD1" w:rsidRPr="001A0BF3" w:rsidRDefault="00171DD1" w:rsidP="00171DD1">
            <w:pPr>
              <w:spacing w:before="120" w:after="120"/>
              <w:ind w:right="56"/>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الباحث الرئيسي</w:t>
            </w:r>
          </w:p>
        </w:tc>
      </w:tr>
      <w:tr w:rsidR="00171DD1" w:rsidRPr="00821A90" w:rsidTr="00145C3F">
        <w:trPr>
          <w:trHeight w:val="912"/>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w:t>
            </w:r>
          </w:p>
        </w:tc>
        <w:tc>
          <w:tcPr>
            <w:tcW w:w="7053" w:type="dxa"/>
            <w:vAlign w:val="center"/>
          </w:tcPr>
          <w:p w:rsidR="00171DD1" w:rsidRPr="00821A90" w:rsidRDefault="00171DD1" w:rsidP="00171DD1">
            <w:pPr>
              <w:spacing w:before="120" w:after="120"/>
              <w:ind w:right="56"/>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تعزيز دور المنطقة الاقتصادية لقناة السويس لبناء قاعدة صناعية متطورة والعمل على توطين الصناعة</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إجلال راتب</w:t>
            </w:r>
          </w:p>
        </w:tc>
      </w:tr>
      <w:tr w:rsidR="00171DD1" w:rsidRPr="00821A90" w:rsidTr="00145C3F">
        <w:trPr>
          <w:trHeight w:val="912"/>
          <w:jc w:val="center"/>
        </w:trPr>
        <w:tc>
          <w:tcPr>
            <w:tcW w:w="484" w:type="dxa"/>
            <w:vAlign w:val="center"/>
          </w:tcPr>
          <w:p w:rsidR="00171DD1" w:rsidRPr="00821A90" w:rsidRDefault="00171DD1" w:rsidP="00171DD1">
            <w:pPr>
              <w:spacing w:before="120" w:after="120" w:line="276" w:lineRule="auto"/>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2</w:t>
            </w:r>
          </w:p>
        </w:tc>
        <w:tc>
          <w:tcPr>
            <w:tcW w:w="7053" w:type="dxa"/>
            <w:vAlign w:val="center"/>
          </w:tcPr>
          <w:p w:rsidR="00171DD1" w:rsidRPr="00821A90" w:rsidRDefault="00171DD1" w:rsidP="00171DD1">
            <w:pPr>
              <w:spacing w:before="120" w:after="120" w:line="276" w:lineRule="auto"/>
              <w:ind w:right="56"/>
              <w:contextualSpacing/>
              <w:jc w:val="both"/>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فرص تعزيز الروابط بين الاستثمار الخاص المحلى والاستثمار الأجنبي المباشر في مصر</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فادية عبد السلام</w:t>
            </w:r>
          </w:p>
        </w:tc>
      </w:tr>
      <w:tr w:rsidR="00171DD1" w:rsidRPr="00821A90" w:rsidTr="00145C3F">
        <w:trPr>
          <w:trHeight w:val="725"/>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3</w:t>
            </w:r>
          </w:p>
        </w:tc>
        <w:tc>
          <w:tcPr>
            <w:tcW w:w="7053" w:type="dxa"/>
            <w:vAlign w:val="center"/>
          </w:tcPr>
          <w:p w:rsidR="00171DD1" w:rsidRPr="00821A90" w:rsidRDefault="00171DD1" w:rsidP="00171DD1">
            <w:pPr>
              <w:spacing w:before="120" w:after="120"/>
              <w:ind w:right="56"/>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دور رأس المال الاجتماعي في تطوير مؤشرات التنافسية بالمحافظات</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فريد عبد العال</w:t>
            </w:r>
          </w:p>
        </w:tc>
      </w:tr>
      <w:tr w:rsidR="00171DD1" w:rsidRPr="00821A90" w:rsidTr="00145C3F">
        <w:trPr>
          <w:trHeight w:val="679"/>
          <w:jc w:val="center"/>
        </w:trPr>
        <w:tc>
          <w:tcPr>
            <w:tcW w:w="484" w:type="dxa"/>
            <w:vAlign w:val="center"/>
          </w:tcPr>
          <w:p w:rsidR="00171DD1" w:rsidRPr="00821A90" w:rsidRDefault="00171DD1" w:rsidP="00171DD1">
            <w:pPr>
              <w:spacing w:before="120" w:after="120" w:line="276" w:lineRule="auto"/>
              <w:ind w:right="-38"/>
              <w:contextualSpacing/>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4</w:t>
            </w:r>
          </w:p>
        </w:tc>
        <w:tc>
          <w:tcPr>
            <w:tcW w:w="7053" w:type="dxa"/>
            <w:vAlign w:val="center"/>
          </w:tcPr>
          <w:p w:rsidR="00171DD1" w:rsidRPr="00821A90" w:rsidRDefault="00171DD1" w:rsidP="00171DD1">
            <w:pPr>
              <w:spacing w:before="120" w:after="120" w:line="276" w:lineRule="auto"/>
              <w:ind w:right="-38"/>
              <w:contextualSpacing/>
              <w:jc w:val="both"/>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فهم التفاوتات المكانية في مصر: التشخيص والعلاج</w:t>
            </w:r>
          </w:p>
        </w:tc>
        <w:tc>
          <w:tcPr>
            <w:tcW w:w="1815" w:type="dxa"/>
            <w:vAlign w:val="center"/>
          </w:tcPr>
          <w:p w:rsidR="00171DD1" w:rsidRPr="00821A90" w:rsidRDefault="00171DD1" w:rsidP="00171DD1">
            <w:pPr>
              <w:spacing w:before="120" w:after="120"/>
              <w:ind w:right="-38"/>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هويدا رومان</w:t>
            </w:r>
          </w:p>
        </w:tc>
      </w:tr>
      <w:tr w:rsidR="00171DD1" w:rsidRPr="00821A90" w:rsidTr="00145C3F">
        <w:trPr>
          <w:trHeight w:val="589"/>
          <w:jc w:val="center"/>
        </w:trPr>
        <w:tc>
          <w:tcPr>
            <w:tcW w:w="484" w:type="dxa"/>
            <w:vAlign w:val="center"/>
          </w:tcPr>
          <w:p w:rsidR="00171DD1" w:rsidRPr="00821A90" w:rsidRDefault="00171DD1" w:rsidP="00171DD1">
            <w:pPr>
              <w:spacing w:before="120" w:after="120"/>
              <w:ind w:right="-38"/>
              <w:contextualSpacing/>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5</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مستقبل صناعة واستخدامات الطائرات المسيرة دون طيار – درون- لدعم التنمية والأمن القومي عالمياً ومحلياً</w:t>
            </w:r>
          </w:p>
        </w:tc>
        <w:tc>
          <w:tcPr>
            <w:tcW w:w="1815" w:type="dxa"/>
            <w:vAlign w:val="center"/>
          </w:tcPr>
          <w:p w:rsidR="00171DD1" w:rsidRPr="00821A90" w:rsidRDefault="00171DD1" w:rsidP="00171DD1">
            <w:pPr>
              <w:spacing w:before="120" w:after="120"/>
              <w:ind w:right="-38"/>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ماجد خشبة</w:t>
            </w:r>
          </w:p>
        </w:tc>
      </w:tr>
      <w:tr w:rsidR="00171DD1" w:rsidRPr="00821A90" w:rsidTr="00145C3F">
        <w:trPr>
          <w:trHeight w:val="976"/>
          <w:jc w:val="center"/>
        </w:trPr>
        <w:tc>
          <w:tcPr>
            <w:tcW w:w="484" w:type="dxa"/>
            <w:vAlign w:val="center"/>
          </w:tcPr>
          <w:p w:rsidR="00171DD1" w:rsidRPr="00821A90" w:rsidRDefault="00171DD1" w:rsidP="00171DD1">
            <w:pPr>
              <w:spacing w:before="120" w:after="120" w:line="276" w:lineRule="auto"/>
              <w:ind w:right="56"/>
              <w:contextualSpacing/>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6</w:t>
            </w:r>
          </w:p>
        </w:tc>
        <w:tc>
          <w:tcPr>
            <w:tcW w:w="7053" w:type="dxa"/>
            <w:vAlign w:val="center"/>
          </w:tcPr>
          <w:p w:rsidR="00171DD1" w:rsidRPr="00821A90" w:rsidRDefault="00171DD1" w:rsidP="00171DD1">
            <w:pPr>
              <w:spacing w:before="120" w:after="120" w:line="276" w:lineRule="auto"/>
              <w:ind w:right="-38"/>
              <w:contextualSpacing/>
              <w:jc w:val="both"/>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تقييم أثر انضمام مصر لتجمع بريكس على القطاع الزراعي المصري مع الإشارة إلي التجارة الخارجية الزراعية – دراسة تطبيقية باستخدام نموذج مشروع تحليل التجارة العالمية (</w:t>
            </w:r>
            <w:r w:rsidRPr="00821A90">
              <w:rPr>
                <w:rFonts w:ascii="Sakkal Majalla" w:hAnsi="Sakkal Majalla" w:cs="Sakkal Majalla"/>
                <w:b/>
                <w:bCs/>
                <w:color w:val="000000" w:themeColor="text1"/>
                <w:sz w:val="24"/>
                <w:szCs w:val="24"/>
                <w:lang w:bidi="ar-EG"/>
              </w:rPr>
              <w:t>GTAP</w:t>
            </w:r>
            <w:r w:rsidRPr="00821A90">
              <w:rPr>
                <w:rFonts w:ascii="Sakkal Majalla" w:hAnsi="Sakkal Majalla" w:cs="Sakkal Majalla"/>
                <w:b/>
                <w:bCs/>
                <w:color w:val="000000" w:themeColor="text1"/>
                <w:sz w:val="24"/>
                <w:szCs w:val="24"/>
                <w:rtl/>
                <w:lang w:bidi="ar-EG"/>
              </w:rPr>
              <w:t>)</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أ.د. هدي النمر</w:t>
            </w:r>
          </w:p>
        </w:tc>
      </w:tr>
      <w:tr w:rsidR="00171DD1" w:rsidRPr="00821A90" w:rsidTr="00145C3F">
        <w:trPr>
          <w:trHeight w:val="976"/>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7</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مقاييس الاستدامة البيئية والاجتماعية والحوكمة (</w:t>
            </w:r>
            <w:r w:rsidRPr="00821A90">
              <w:rPr>
                <w:rFonts w:ascii="Sakkal Majalla" w:hAnsi="Sakkal Majalla" w:cs="Sakkal Majalla"/>
                <w:b/>
                <w:bCs/>
                <w:color w:val="000000" w:themeColor="text1"/>
                <w:sz w:val="24"/>
                <w:szCs w:val="24"/>
                <w:lang w:bidi="ar-EG"/>
              </w:rPr>
              <w:t>ESG</w:t>
            </w:r>
            <w:r w:rsidRPr="00821A90">
              <w:rPr>
                <w:rFonts w:ascii="Sakkal Majalla" w:hAnsi="Sakkal Majalla" w:cs="Sakkal Majalla"/>
                <w:b/>
                <w:bCs/>
                <w:color w:val="000000" w:themeColor="text1"/>
                <w:sz w:val="24"/>
                <w:szCs w:val="24"/>
                <w:rtl/>
                <w:lang w:bidi="ar-EG"/>
              </w:rPr>
              <w:t>)</w:t>
            </w:r>
            <w:r w:rsidRPr="00821A90">
              <w:rPr>
                <w:rFonts w:ascii="Sakkal Majalla" w:hAnsi="Sakkal Majalla" w:cs="Sakkal Majalla"/>
                <w:b/>
                <w:bCs/>
                <w:color w:val="000000" w:themeColor="text1"/>
                <w:sz w:val="24"/>
                <w:szCs w:val="24"/>
                <w:lang w:bidi="ar-EG"/>
              </w:rPr>
              <w:t xml:space="preserve"> </w:t>
            </w:r>
            <w:r w:rsidRPr="00821A90">
              <w:rPr>
                <w:rFonts w:ascii="Sakkal Majalla" w:hAnsi="Sakkal Majalla" w:cs="Sakkal Majalla"/>
                <w:b/>
                <w:bCs/>
                <w:color w:val="000000" w:themeColor="text1"/>
                <w:sz w:val="24"/>
                <w:szCs w:val="24"/>
                <w:rtl/>
                <w:lang w:bidi="ar-EG"/>
              </w:rPr>
              <w:t>ودورها في تحقيق التنمية المستدامة في مصر ودول البريكس</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نفيسة أبو السعود</w:t>
            </w:r>
          </w:p>
        </w:tc>
      </w:tr>
      <w:tr w:rsidR="00171DD1" w:rsidRPr="00821A90" w:rsidTr="00145C3F">
        <w:trPr>
          <w:trHeight w:val="976"/>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8</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تأثير تطبيق الآلية الأوروبية لخفض الانبعاثات الكربونية على الصادرات المصرية (دراسة تطبيقية على قطاع الأسمدة)</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سحر البهائي</w:t>
            </w:r>
          </w:p>
        </w:tc>
      </w:tr>
      <w:tr w:rsidR="00171DD1" w:rsidRPr="00821A90" w:rsidTr="00145C3F">
        <w:trPr>
          <w:trHeight w:val="976"/>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9</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تنمية رأس المال البشرى وثلاثية التعليم والصحة والسكان في ضوء تطبيقات الذكاء الاصطناعي</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مجدة إمام</w:t>
            </w:r>
          </w:p>
        </w:tc>
      </w:tr>
      <w:tr w:rsidR="00171DD1" w:rsidRPr="00821A90" w:rsidTr="00145C3F">
        <w:trPr>
          <w:trHeight w:val="679"/>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10</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الذكاء الاصطناعي وتطبيقاته في دعم أدوار مراكز الفكر: دراسة استشرافية</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أ.د. بسمة الحداد</w:t>
            </w:r>
          </w:p>
        </w:tc>
      </w:tr>
      <w:tr w:rsidR="00171DD1" w:rsidRPr="00821A90" w:rsidTr="00145C3F">
        <w:trPr>
          <w:trHeight w:val="679"/>
          <w:jc w:val="center"/>
        </w:trPr>
        <w:tc>
          <w:tcPr>
            <w:tcW w:w="484"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11</w:t>
            </w:r>
          </w:p>
        </w:tc>
        <w:tc>
          <w:tcPr>
            <w:tcW w:w="7053" w:type="dxa"/>
            <w:vAlign w:val="center"/>
          </w:tcPr>
          <w:p w:rsidR="00171DD1" w:rsidRPr="00821A90" w:rsidRDefault="00171DD1" w:rsidP="00171DD1">
            <w:pPr>
              <w:spacing w:before="120" w:after="120"/>
              <w:ind w:right="-38"/>
              <w:contextualSpacing/>
              <w:jc w:val="both"/>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دور الذكاء الاصطناعي التوليدي في تعزيز  مجالات التنمية المستدامة</w:t>
            </w:r>
          </w:p>
        </w:tc>
        <w:tc>
          <w:tcPr>
            <w:tcW w:w="1815" w:type="dxa"/>
            <w:vAlign w:val="center"/>
          </w:tcPr>
          <w:p w:rsidR="00171DD1" w:rsidRPr="00821A90" w:rsidRDefault="00171DD1" w:rsidP="00171DD1">
            <w:pPr>
              <w:spacing w:before="120" w:after="120"/>
              <w:ind w:right="56"/>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د. حسن ربيع</w:t>
            </w:r>
          </w:p>
        </w:tc>
      </w:tr>
    </w:tbl>
    <w:p w:rsidR="00171DD1" w:rsidRPr="00821A90" w:rsidRDefault="00171DD1" w:rsidP="00171DD1">
      <w:pP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1A0BF3" w:rsidRDefault="00171DD1" w:rsidP="007E1DB0">
      <w:pPr>
        <w:pStyle w:val="ListParagraph"/>
        <w:ind w:left="26"/>
        <w:jc w:val="center"/>
        <w:rPr>
          <w:rFonts w:ascii="Sakkal Majalla" w:hAnsi="Sakkal Majalla" w:cs="Sakkal Majalla"/>
          <w:b/>
          <w:bCs/>
          <w:color w:val="740000"/>
          <w:sz w:val="26"/>
          <w:szCs w:val="26"/>
          <w:rtl/>
          <w:lang w:bidi="ar-EG"/>
        </w:rPr>
      </w:pPr>
      <w:r w:rsidRPr="00821A90">
        <w:rPr>
          <w:rFonts w:ascii="Sakkal Majalla" w:hAnsi="Sakkal Majalla" w:cs="Sakkal Majalla"/>
          <w:b/>
          <w:bCs/>
          <w:color w:val="740000"/>
          <w:sz w:val="28"/>
          <w:szCs w:val="28"/>
          <w:rtl/>
          <w:lang w:bidi="ar-EG"/>
        </w:rPr>
        <w:lastRenderedPageBreak/>
        <w:t>1.2 التقارير العلمية</w:t>
      </w:r>
    </w:p>
    <w:tbl>
      <w:tblPr>
        <w:bidiVisual/>
        <w:tblW w:w="957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89"/>
        <w:gridCol w:w="6443"/>
        <w:gridCol w:w="2240"/>
      </w:tblGrid>
      <w:tr w:rsidR="00171DD1" w:rsidRPr="001A0BF3" w:rsidTr="001A0BF3">
        <w:trPr>
          <w:trHeight w:val="557"/>
          <w:jc w:val="center"/>
        </w:trPr>
        <w:tc>
          <w:tcPr>
            <w:tcW w:w="889" w:type="dxa"/>
            <w:shd w:val="clear" w:color="auto" w:fill="404040" w:themeFill="text1" w:themeFillTint="BF"/>
            <w:vAlign w:val="center"/>
            <w:hideMark/>
          </w:tcPr>
          <w:p w:rsidR="00171DD1" w:rsidRPr="001A0BF3" w:rsidRDefault="00171DD1" w:rsidP="00171DD1">
            <w:pPr>
              <w:spacing w:line="276" w:lineRule="auto"/>
              <w:ind w:right="56"/>
              <w:jc w:val="center"/>
              <w:rPr>
                <w:rFonts w:ascii="Sakkal Majalla" w:hAnsi="Sakkal Majalla" w:cs="Sakkal Majalla"/>
                <w:b/>
                <w:bCs/>
                <w:color w:val="FFFFFF" w:themeColor="background1"/>
                <w:sz w:val="26"/>
                <w:szCs w:val="26"/>
              </w:rPr>
            </w:pPr>
            <w:r w:rsidRPr="001A0BF3">
              <w:rPr>
                <w:rFonts w:ascii="Sakkal Majalla" w:hAnsi="Sakkal Majalla" w:cs="Sakkal Majalla"/>
                <w:b/>
                <w:bCs/>
                <w:color w:val="FFFFFF" w:themeColor="background1"/>
                <w:sz w:val="26"/>
                <w:szCs w:val="26"/>
                <w:rtl/>
                <w:lang w:bidi="ar-EG"/>
              </w:rPr>
              <w:br w:type="page"/>
              <w:t>م</w:t>
            </w:r>
          </w:p>
        </w:tc>
        <w:tc>
          <w:tcPr>
            <w:tcW w:w="6443" w:type="dxa"/>
            <w:shd w:val="clear" w:color="auto" w:fill="404040" w:themeFill="text1" w:themeFillTint="BF"/>
            <w:vAlign w:val="center"/>
            <w:hideMark/>
          </w:tcPr>
          <w:p w:rsidR="00171DD1" w:rsidRPr="001A0BF3" w:rsidRDefault="00171DD1" w:rsidP="00171DD1">
            <w:pPr>
              <w:spacing w:line="276" w:lineRule="auto"/>
              <w:ind w:right="-38"/>
              <w:jc w:val="center"/>
              <w:rPr>
                <w:rFonts w:ascii="Sakkal Majalla" w:hAnsi="Sakkal Majalla" w:cs="Sakkal Majalla"/>
                <w:b/>
                <w:bCs/>
                <w:color w:val="FFFFFF" w:themeColor="background1"/>
                <w:sz w:val="26"/>
                <w:szCs w:val="26"/>
              </w:rPr>
            </w:pPr>
            <w:r w:rsidRPr="001A0BF3">
              <w:rPr>
                <w:rFonts w:ascii="Sakkal Majalla" w:hAnsi="Sakkal Majalla" w:cs="Sakkal Majalla"/>
                <w:b/>
                <w:bCs/>
                <w:color w:val="FFFFFF" w:themeColor="background1"/>
                <w:sz w:val="26"/>
                <w:szCs w:val="26"/>
                <w:rtl/>
                <w:lang w:bidi="ar-EG"/>
              </w:rPr>
              <w:t>اسم التقرير</w:t>
            </w:r>
          </w:p>
        </w:tc>
        <w:tc>
          <w:tcPr>
            <w:tcW w:w="2240" w:type="dxa"/>
            <w:shd w:val="clear" w:color="auto" w:fill="404040" w:themeFill="text1" w:themeFillTint="BF"/>
            <w:vAlign w:val="center"/>
            <w:hideMark/>
          </w:tcPr>
          <w:p w:rsidR="00171DD1" w:rsidRPr="001A0BF3" w:rsidRDefault="00171DD1" w:rsidP="00171DD1">
            <w:pPr>
              <w:spacing w:line="276" w:lineRule="auto"/>
              <w:ind w:right="56"/>
              <w:jc w:val="center"/>
              <w:rPr>
                <w:rFonts w:ascii="Sakkal Majalla" w:hAnsi="Sakkal Majalla" w:cs="Sakkal Majalla"/>
                <w:b/>
                <w:bCs/>
                <w:color w:val="FFFFFF" w:themeColor="background1"/>
                <w:sz w:val="26"/>
                <w:szCs w:val="26"/>
              </w:rPr>
            </w:pPr>
            <w:r w:rsidRPr="001A0BF3">
              <w:rPr>
                <w:rFonts w:ascii="Sakkal Majalla" w:hAnsi="Sakkal Majalla" w:cs="Sakkal Majalla"/>
                <w:b/>
                <w:bCs/>
                <w:color w:val="FFFFFF" w:themeColor="background1"/>
                <w:sz w:val="26"/>
                <w:szCs w:val="26"/>
                <w:rtl/>
              </w:rPr>
              <w:t>رئيس هيئة التحرير</w:t>
            </w:r>
          </w:p>
        </w:tc>
      </w:tr>
      <w:tr w:rsidR="00171DD1" w:rsidRPr="00821A90" w:rsidTr="00145C3F">
        <w:trPr>
          <w:trHeight w:val="612"/>
          <w:jc w:val="center"/>
        </w:trPr>
        <w:tc>
          <w:tcPr>
            <w:tcW w:w="889" w:type="dxa"/>
            <w:vAlign w:val="center"/>
            <w:hideMark/>
          </w:tcPr>
          <w:p w:rsidR="00171DD1" w:rsidRPr="00821A90" w:rsidRDefault="00171DD1" w:rsidP="00171DD1">
            <w:pPr>
              <w:spacing w:after="200" w:line="276" w:lineRule="auto"/>
              <w:ind w:right="56"/>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1</w:t>
            </w:r>
          </w:p>
        </w:tc>
        <w:tc>
          <w:tcPr>
            <w:tcW w:w="6443" w:type="dxa"/>
            <w:vAlign w:val="center"/>
          </w:tcPr>
          <w:p w:rsidR="00171DD1" w:rsidRPr="00821A90" w:rsidRDefault="00171DD1" w:rsidP="00171DD1">
            <w:pPr>
              <w:spacing w:line="276" w:lineRule="auto"/>
              <w:ind w:right="-38"/>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تقرير التنمية العربية- الإصدار التاسع</w:t>
            </w:r>
          </w:p>
          <w:p w:rsidR="00171DD1" w:rsidRPr="00821A90" w:rsidRDefault="00171DD1" w:rsidP="00171DD1">
            <w:pPr>
              <w:spacing w:line="276" w:lineRule="auto"/>
              <w:ind w:right="-38"/>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"مستقبل أسواق العمل العربية على واقع تحديات التحول الأخضر والذكاء الاصطناعي"</w:t>
            </w:r>
          </w:p>
          <w:p w:rsidR="00171DD1" w:rsidRPr="00821A90" w:rsidRDefault="00171DD1" w:rsidP="00171DD1">
            <w:pPr>
              <w:spacing w:line="276" w:lineRule="auto"/>
              <w:ind w:right="-38"/>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 xml:space="preserve">بالتعاون مع المعهد العربي </w:t>
            </w:r>
            <w:r w:rsidRPr="00821A90">
              <w:rPr>
                <w:rFonts w:ascii="Sakkal Majalla" w:hAnsi="Sakkal Majalla" w:cs="Sakkal Majalla"/>
                <w:b/>
                <w:bCs/>
                <w:sz w:val="24"/>
                <w:szCs w:val="24"/>
                <w:rtl/>
                <w:lang w:bidi="ar-EG"/>
              </w:rPr>
              <w:t>للتخطيط + المعهد التونسي للقدرة التنافسية والدراسات الكمية + الجمعية العربية للبحوث الاقتصادية</w:t>
            </w:r>
          </w:p>
        </w:tc>
        <w:tc>
          <w:tcPr>
            <w:tcW w:w="2240" w:type="dxa"/>
            <w:vAlign w:val="center"/>
          </w:tcPr>
          <w:p w:rsidR="00171DD1" w:rsidRPr="00821A90" w:rsidRDefault="00171DD1" w:rsidP="00171DD1">
            <w:pPr>
              <w:ind w:right="56"/>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أ.د. أشرف العربي</w:t>
            </w:r>
          </w:p>
        </w:tc>
      </w:tr>
    </w:tbl>
    <w:p w:rsidR="00171DD1" w:rsidRPr="00821A90" w:rsidRDefault="00171DD1" w:rsidP="00171DD1">
      <w:pPr>
        <w:spacing w:after="200" w:line="276" w:lineRule="auto"/>
        <w:ind w:right="-38"/>
        <w:jc w:val="both"/>
        <w:rPr>
          <w:rFonts w:ascii="Sakkal Majalla" w:hAnsi="Sakkal Majalla" w:cs="Sakkal Majalla"/>
          <w:b/>
          <w:bCs/>
          <w:color w:val="000000" w:themeColor="text1"/>
          <w:kern w:val="0"/>
          <w:sz w:val="2"/>
          <w:szCs w:val="2"/>
          <w:lang w:bidi="ar-EG"/>
          <w14:ligatures w14:val="none"/>
        </w:rPr>
      </w:pPr>
    </w:p>
    <w:p w:rsidR="00171DD1" w:rsidRPr="00821A90" w:rsidRDefault="00171DD1" w:rsidP="00A3594B">
      <w:pPr>
        <w:pStyle w:val="ListParagraph"/>
        <w:numPr>
          <w:ilvl w:val="1"/>
          <w:numId w:val="10"/>
        </w:numPr>
        <w:jc w:val="center"/>
        <w:rPr>
          <w:rFonts w:ascii="Sakkal Majalla" w:hAnsi="Sakkal Majalla" w:cs="Sakkal Majalla"/>
          <w:b/>
          <w:bCs/>
          <w:color w:val="740000"/>
          <w:sz w:val="28"/>
          <w:szCs w:val="28"/>
          <w:rtl/>
          <w:lang w:bidi="ar-EG"/>
        </w:rPr>
      </w:pPr>
      <w:r w:rsidRPr="00821A90">
        <w:rPr>
          <w:rFonts w:ascii="Sakkal Majalla" w:hAnsi="Sakkal Majalla" w:cs="Sakkal Majalla"/>
          <w:b/>
          <w:bCs/>
          <w:color w:val="740000"/>
          <w:sz w:val="28"/>
          <w:szCs w:val="28"/>
          <w:rtl/>
          <w:lang w:bidi="ar-EG"/>
        </w:rPr>
        <w:t>مشروعات على مستوى المعهد</w:t>
      </w:r>
    </w:p>
    <w:tbl>
      <w:tblPr>
        <w:bidiVisual/>
        <w:tblW w:w="9695"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44"/>
        <w:gridCol w:w="6574"/>
        <w:gridCol w:w="2277"/>
      </w:tblGrid>
      <w:tr w:rsidR="00171DD1" w:rsidRPr="00821A90" w:rsidTr="001A0BF3">
        <w:trPr>
          <w:trHeight w:val="562"/>
          <w:jc w:val="center"/>
        </w:trPr>
        <w:tc>
          <w:tcPr>
            <w:tcW w:w="844" w:type="dxa"/>
            <w:shd w:val="clear" w:color="auto" w:fill="404040" w:themeFill="text1" w:themeFillTint="BF"/>
            <w:vAlign w:val="center"/>
            <w:hideMark/>
          </w:tcPr>
          <w:p w:rsidR="00171DD1" w:rsidRPr="00821A90" w:rsidRDefault="00171DD1" w:rsidP="00171DD1">
            <w:pPr>
              <w:spacing w:line="276" w:lineRule="auto"/>
              <w:ind w:right="56"/>
              <w:jc w:val="center"/>
              <w:rPr>
                <w:rFonts w:ascii="Sakkal Majalla" w:hAnsi="Sakkal Majalla" w:cs="Sakkal Majalla"/>
                <w:b/>
                <w:bCs/>
                <w:color w:val="FFFFFF" w:themeColor="background1"/>
                <w:sz w:val="26"/>
                <w:szCs w:val="26"/>
              </w:rPr>
            </w:pPr>
            <w:r w:rsidRPr="00821A90">
              <w:rPr>
                <w:rFonts w:ascii="Sakkal Majalla" w:hAnsi="Sakkal Majalla" w:cs="Sakkal Majalla"/>
                <w:b/>
                <w:bCs/>
                <w:color w:val="FFFFFF" w:themeColor="background1"/>
                <w:sz w:val="26"/>
                <w:szCs w:val="26"/>
                <w:rtl/>
                <w:lang w:bidi="ar-EG"/>
              </w:rPr>
              <w:br w:type="page"/>
              <w:t>م</w:t>
            </w:r>
          </w:p>
        </w:tc>
        <w:tc>
          <w:tcPr>
            <w:tcW w:w="6574" w:type="dxa"/>
            <w:shd w:val="clear" w:color="auto" w:fill="404040" w:themeFill="text1" w:themeFillTint="BF"/>
            <w:vAlign w:val="center"/>
            <w:hideMark/>
          </w:tcPr>
          <w:p w:rsidR="00171DD1" w:rsidRPr="00821A90" w:rsidRDefault="00171DD1" w:rsidP="00171DD1">
            <w:pPr>
              <w:spacing w:line="276" w:lineRule="auto"/>
              <w:ind w:right="-38"/>
              <w:jc w:val="center"/>
              <w:rPr>
                <w:rFonts w:ascii="Sakkal Majalla" w:hAnsi="Sakkal Majalla" w:cs="Sakkal Majalla"/>
                <w:b/>
                <w:bCs/>
                <w:color w:val="FFFFFF" w:themeColor="background1"/>
                <w:sz w:val="26"/>
                <w:szCs w:val="26"/>
              </w:rPr>
            </w:pPr>
            <w:r w:rsidRPr="00821A90">
              <w:rPr>
                <w:rFonts w:ascii="Sakkal Majalla" w:hAnsi="Sakkal Majalla" w:cs="Sakkal Majalla"/>
                <w:b/>
                <w:bCs/>
                <w:color w:val="FFFFFF" w:themeColor="background1"/>
                <w:sz w:val="26"/>
                <w:szCs w:val="26"/>
                <w:rtl/>
                <w:lang w:bidi="ar-EG"/>
              </w:rPr>
              <w:t>اسم الدراسة</w:t>
            </w:r>
          </w:p>
        </w:tc>
        <w:tc>
          <w:tcPr>
            <w:tcW w:w="2277" w:type="dxa"/>
            <w:shd w:val="clear" w:color="auto" w:fill="404040" w:themeFill="text1" w:themeFillTint="BF"/>
            <w:vAlign w:val="center"/>
            <w:hideMark/>
          </w:tcPr>
          <w:p w:rsidR="00171DD1" w:rsidRPr="00821A90" w:rsidRDefault="00171DD1" w:rsidP="00171DD1">
            <w:pPr>
              <w:spacing w:line="276" w:lineRule="auto"/>
              <w:ind w:right="56"/>
              <w:jc w:val="center"/>
              <w:rPr>
                <w:rFonts w:ascii="Sakkal Majalla" w:hAnsi="Sakkal Majalla" w:cs="Sakkal Majalla"/>
                <w:b/>
                <w:bCs/>
                <w:color w:val="FFFFFF" w:themeColor="background1"/>
                <w:sz w:val="26"/>
                <w:szCs w:val="26"/>
              </w:rPr>
            </w:pPr>
            <w:r w:rsidRPr="00821A90">
              <w:rPr>
                <w:rFonts w:ascii="Sakkal Majalla" w:hAnsi="Sakkal Majalla" w:cs="Sakkal Majalla"/>
                <w:b/>
                <w:bCs/>
                <w:color w:val="FFFFFF" w:themeColor="background1"/>
                <w:sz w:val="26"/>
                <w:szCs w:val="26"/>
                <w:rtl/>
                <w:lang w:bidi="ar-EG"/>
              </w:rPr>
              <w:t>الباحث الرئيسي</w:t>
            </w:r>
          </w:p>
        </w:tc>
      </w:tr>
      <w:tr w:rsidR="00171DD1" w:rsidRPr="00821A90" w:rsidTr="00145C3F">
        <w:trPr>
          <w:trHeight w:val="585"/>
          <w:jc w:val="center"/>
        </w:trPr>
        <w:tc>
          <w:tcPr>
            <w:tcW w:w="844" w:type="dxa"/>
            <w:vAlign w:val="center"/>
          </w:tcPr>
          <w:p w:rsidR="00171DD1" w:rsidRPr="00821A90" w:rsidRDefault="00171DD1" w:rsidP="00171DD1">
            <w:pPr>
              <w:spacing w:after="200" w:line="276" w:lineRule="auto"/>
              <w:ind w:right="56"/>
              <w:jc w:val="center"/>
              <w:rPr>
                <w:rFonts w:ascii="Sakkal Majalla" w:hAnsi="Sakkal Majalla" w:cs="Sakkal Majalla"/>
                <w:b/>
                <w:bCs/>
                <w:color w:val="000000" w:themeColor="text1"/>
                <w:sz w:val="26"/>
                <w:szCs w:val="26"/>
                <w:rtl/>
                <w:lang w:bidi="ar-EG"/>
              </w:rPr>
            </w:pPr>
            <w:r w:rsidRPr="00821A90">
              <w:rPr>
                <w:rFonts w:ascii="Sakkal Majalla" w:hAnsi="Sakkal Majalla" w:cs="Sakkal Majalla"/>
                <w:b/>
                <w:bCs/>
                <w:color w:val="000000" w:themeColor="text1"/>
                <w:sz w:val="26"/>
                <w:szCs w:val="26"/>
                <w:rtl/>
                <w:lang w:bidi="ar-EG"/>
              </w:rPr>
              <w:t>1</w:t>
            </w:r>
          </w:p>
        </w:tc>
        <w:tc>
          <w:tcPr>
            <w:tcW w:w="6574" w:type="dxa"/>
            <w:vAlign w:val="center"/>
          </w:tcPr>
          <w:p w:rsidR="00171DD1" w:rsidRPr="00821A90" w:rsidRDefault="00171DD1" w:rsidP="00171DD1">
            <w:pPr>
              <w:spacing w:line="276" w:lineRule="auto"/>
              <w:ind w:right="-38"/>
              <w:jc w:val="both"/>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دراسة مقارنة لنماذج التنمية في الدول الأعضاء لمنظمة الدول الثماني النامية للتعاون الاقتصادي</w:t>
            </w:r>
          </w:p>
        </w:tc>
        <w:tc>
          <w:tcPr>
            <w:tcW w:w="2277" w:type="dxa"/>
            <w:vAlign w:val="center"/>
          </w:tcPr>
          <w:p w:rsidR="00171DD1" w:rsidRPr="00821A90" w:rsidRDefault="00171DD1" w:rsidP="00171DD1">
            <w:pPr>
              <w:ind w:right="56"/>
              <w:jc w:val="center"/>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أ.د. إبراهيم العيسوي</w:t>
            </w:r>
          </w:p>
        </w:tc>
      </w:tr>
      <w:tr w:rsidR="00171DD1" w:rsidRPr="00821A90" w:rsidTr="00145C3F">
        <w:trPr>
          <w:trHeight w:val="585"/>
          <w:jc w:val="center"/>
        </w:trPr>
        <w:tc>
          <w:tcPr>
            <w:tcW w:w="844" w:type="dxa"/>
            <w:vAlign w:val="center"/>
          </w:tcPr>
          <w:p w:rsidR="00171DD1" w:rsidRPr="00821A90" w:rsidRDefault="00171DD1" w:rsidP="00171DD1">
            <w:pPr>
              <w:spacing w:after="200" w:line="276" w:lineRule="auto"/>
              <w:ind w:right="56"/>
              <w:jc w:val="center"/>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2</w:t>
            </w:r>
          </w:p>
        </w:tc>
        <w:tc>
          <w:tcPr>
            <w:tcW w:w="6574" w:type="dxa"/>
            <w:vAlign w:val="center"/>
          </w:tcPr>
          <w:p w:rsidR="00171DD1" w:rsidRPr="00821A90" w:rsidRDefault="00171DD1" w:rsidP="00171DD1">
            <w:pPr>
              <w:spacing w:line="276" w:lineRule="auto"/>
              <w:ind w:right="-38"/>
              <w:jc w:val="both"/>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الدراسة الذاتية لمعهد التخطيط القومي وفق خطته الاستراتيجية 2023 - 2030 ومعايير الهيئة القومية لضمان جودة التعليم والاعتماد – نقاء</w:t>
            </w:r>
          </w:p>
        </w:tc>
        <w:tc>
          <w:tcPr>
            <w:tcW w:w="2277" w:type="dxa"/>
            <w:vAlign w:val="center"/>
          </w:tcPr>
          <w:p w:rsidR="00171DD1" w:rsidRPr="00821A90" w:rsidRDefault="00171DD1" w:rsidP="00171DD1">
            <w:pPr>
              <w:ind w:right="56"/>
              <w:jc w:val="center"/>
              <w:rPr>
                <w:rFonts w:ascii="Sakkal Majalla" w:hAnsi="Sakkal Majalla" w:cs="Sakkal Majalla"/>
                <w:b/>
                <w:bCs/>
                <w:color w:val="000000" w:themeColor="text1"/>
                <w:sz w:val="26"/>
                <w:szCs w:val="26"/>
                <w:lang w:bidi="ar-EG"/>
              </w:rPr>
            </w:pPr>
            <w:r w:rsidRPr="00821A90">
              <w:rPr>
                <w:rFonts w:ascii="Sakkal Majalla" w:hAnsi="Sakkal Majalla" w:cs="Sakkal Majalla"/>
                <w:b/>
                <w:bCs/>
                <w:color w:val="000000" w:themeColor="text1"/>
                <w:sz w:val="26"/>
                <w:szCs w:val="26"/>
                <w:rtl/>
                <w:lang w:bidi="ar-EG"/>
              </w:rPr>
              <w:t>أ.د. ماجد خشبة</w:t>
            </w:r>
          </w:p>
        </w:tc>
      </w:tr>
    </w:tbl>
    <w:p w:rsidR="003813B4" w:rsidRDefault="003813B4" w:rsidP="003813B4">
      <w:pPr>
        <w:ind w:left="386"/>
        <w:jc w:val="center"/>
        <w:rPr>
          <w:rFonts w:ascii="Sakkal Majalla" w:hAnsi="Sakkal Majalla" w:cs="Sakkal Majalla"/>
          <w:b/>
          <w:bCs/>
          <w:color w:val="740000"/>
          <w:sz w:val="28"/>
          <w:szCs w:val="28"/>
          <w:rtl/>
          <w:lang w:bidi="ar-EG"/>
        </w:rPr>
      </w:pPr>
    </w:p>
    <w:p w:rsidR="00171DD1" w:rsidRPr="003813B4" w:rsidRDefault="00BD6459" w:rsidP="003813B4">
      <w:pPr>
        <w:ind w:left="386"/>
        <w:jc w:val="center"/>
        <w:rPr>
          <w:rFonts w:ascii="Sakkal Majalla" w:hAnsi="Sakkal Majalla" w:cs="Sakkal Majalla"/>
          <w:b/>
          <w:bCs/>
          <w:color w:val="740000"/>
          <w:sz w:val="28"/>
          <w:szCs w:val="28"/>
          <w:rtl/>
          <w:lang w:bidi="ar-EG"/>
        </w:rPr>
      </w:pPr>
      <w:r>
        <w:rPr>
          <w:rFonts w:ascii="Sakkal Majalla" w:hAnsi="Sakkal Majalla" w:cs="Sakkal Majalla" w:hint="cs"/>
          <w:b/>
          <w:bCs/>
          <w:color w:val="740000"/>
          <w:sz w:val="28"/>
          <w:szCs w:val="28"/>
          <w:rtl/>
          <w:lang w:bidi="ar-EG"/>
        </w:rPr>
        <w:t xml:space="preserve">1.4 </w:t>
      </w:r>
      <w:r w:rsidR="00171DD1" w:rsidRPr="003813B4">
        <w:rPr>
          <w:rFonts w:ascii="Sakkal Majalla" w:hAnsi="Sakkal Majalla" w:cs="Sakkal Majalla"/>
          <w:b/>
          <w:bCs/>
          <w:color w:val="740000"/>
          <w:sz w:val="28"/>
          <w:szCs w:val="28"/>
          <w:rtl/>
          <w:lang w:bidi="ar-EG"/>
        </w:rPr>
        <w:t>البحوث الفردية للعام الأكاديمي 2025/2026</w:t>
      </w:r>
    </w:p>
    <w:p w:rsidR="00171DD1" w:rsidRPr="00821A90" w:rsidRDefault="00171DD1" w:rsidP="00171DD1">
      <w:pPr>
        <w:pStyle w:val="ListParagraph"/>
        <w:spacing w:after="0"/>
        <w:ind w:left="746"/>
        <w:rPr>
          <w:rFonts w:ascii="Sakkal Majalla" w:hAnsi="Sakkal Majalla" w:cs="Sakkal Majalla"/>
          <w:b/>
          <w:bCs/>
          <w:color w:val="740000"/>
          <w:sz w:val="12"/>
          <w:szCs w:val="12"/>
          <w:rtl/>
          <w:lang w:bidi="ar-EG"/>
        </w:rPr>
      </w:pPr>
    </w:p>
    <w:tbl>
      <w:tblPr>
        <w:bidiVisual/>
        <w:tblW w:w="947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034"/>
        <w:gridCol w:w="2436"/>
      </w:tblGrid>
      <w:tr w:rsidR="003813B4" w:rsidRPr="00821A90" w:rsidTr="00BD6459">
        <w:trPr>
          <w:trHeight w:val="676"/>
          <w:jc w:val="center"/>
        </w:trPr>
        <w:tc>
          <w:tcPr>
            <w:tcW w:w="7034" w:type="dxa"/>
            <w:shd w:val="clear" w:color="auto" w:fill="404040" w:themeFill="text1" w:themeFillTint="BF"/>
            <w:vAlign w:val="center"/>
            <w:hideMark/>
          </w:tcPr>
          <w:p w:rsidR="003813B4" w:rsidRPr="00821A90" w:rsidRDefault="003813B4" w:rsidP="00032DFE">
            <w:pPr>
              <w:spacing w:line="276" w:lineRule="auto"/>
              <w:ind w:right="-38"/>
              <w:jc w:val="center"/>
              <w:rPr>
                <w:rFonts w:ascii="Sakkal Majalla" w:hAnsi="Sakkal Majalla" w:cs="Sakkal Majalla"/>
                <w:b/>
                <w:bCs/>
                <w:color w:val="FFFFFF" w:themeColor="background1"/>
                <w:sz w:val="26"/>
                <w:szCs w:val="26"/>
              </w:rPr>
            </w:pPr>
            <w:r>
              <w:rPr>
                <w:rFonts w:ascii="Sakkal Majalla" w:hAnsi="Sakkal Majalla" w:cs="Sakkal Majalla" w:hint="cs"/>
                <w:b/>
                <w:bCs/>
                <w:color w:val="FFFFFF" w:themeColor="background1"/>
                <w:sz w:val="26"/>
                <w:szCs w:val="26"/>
                <w:rtl/>
                <w:lang w:bidi="ar-EG"/>
              </w:rPr>
              <w:t>البحوث</w:t>
            </w:r>
            <w:r w:rsidR="001F49FF">
              <w:rPr>
                <w:rFonts w:ascii="Sakkal Majalla" w:hAnsi="Sakkal Majalla" w:cs="Sakkal Majalla" w:hint="cs"/>
                <w:b/>
                <w:bCs/>
                <w:color w:val="FFFFFF" w:themeColor="background1"/>
                <w:sz w:val="26"/>
                <w:szCs w:val="26"/>
                <w:rtl/>
              </w:rPr>
              <w:t xml:space="preserve"> الفردية</w:t>
            </w:r>
          </w:p>
        </w:tc>
        <w:tc>
          <w:tcPr>
            <w:tcW w:w="2436" w:type="dxa"/>
            <w:shd w:val="clear" w:color="auto" w:fill="auto"/>
            <w:vAlign w:val="center"/>
            <w:hideMark/>
          </w:tcPr>
          <w:p w:rsidR="003813B4" w:rsidRPr="00821A90" w:rsidRDefault="003813B4" w:rsidP="00032DFE">
            <w:pPr>
              <w:spacing w:line="276" w:lineRule="auto"/>
              <w:ind w:right="56"/>
              <w:jc w:val="center"/>
              <w:rPr>
                <w:rFonts w:ascii="Sakkal Majalla" w:hAnsi="Sakkal Majalla" w:cs="Sakkal Majalla"/>
                <w:b/>
                <w:bCs/>
                <w:color w:val="FFFFFF" w:themeColor="background1"/>
                <w:sz w:val="26"/>
                <w:szCs w:val="26"/>
              </w:rPr>
            </w:pPr>
            <w:r w:rsidRPr="00BD6459">
              <w:rPr>
                <w:rFonts w:ascii="Sakkal Majalla" w:hAnsi="Sakkal Majalla" w:cs="Sakkal Majalla" w:hint="cs"/>
                <w:b/>
                <w:bCs/>
                <w:color w:val="820000"/>
                <w:sz w:val="26"/>
                <w:szCs w:val="26"/>
                <w:rtl/>
                <w:lang w:bidi="ar-EG"/>
              </w:rPr>
              <w:t>عدد</w:t>
            </w:r>
            <w:r w:rsidR="00BD6459" w:rsidRPr="00BD6459">
              <w:rPr>
                <w:rFonts w:ascii="Sakkal Majalla" w:hAnsi="Sakkal Majalla" w:cs="Sakkal Majalla" w:hint="cs"/>
                <w:b/>
                <w:bCs/>
                <w:color w:val="820000"/>
                <w:sz w:val="26"/>
                <w:szCs w:val="26"/>
                <w:rtl/>
                <w:lang w:bidi="ar-EG"/>
              </w:rPr>
              <w:t xml:space="preserve"> 33</w:t>
            </w:r>
          </w:p>
        </w:tc>
      </w:tr>
    </w:tbl>
    <w:p w:rsidR="001A0BF3" w:rsidRDefault="001A0BF3" w:rsidP="00171DD1">
      <w:pPr>
        <w:pStyle w:val="ListParagraph"/>
        <w:spacing w:before="120" w:after="120" w:line="240" w:lineRule="auto"/>
        <w:ind w:left="29"/>
        <w:contextualSpacing w:val="0"/>
        <w:jc w:val="center"/>
        <w:rPr>
          <w:rFonts w:ascii="Sakkal Majalla" w:hAnsi="Sakkal Majalla" w:cs="Sakkal Majalla"/>
          <w:b/>
          <w:bCs/>
          <w:color w:val="740000"/>
          <w:sz w:val="28"/>
          <w:szCs w:val="28"/>
          <w:rtl/>
          <w:lang w:bidi="ar-EG"/>
        </w:rPr>
      </w:pPr>
    </w:p>
    <w:p w:rsidR="001A0BF3" w:rsidRPr="00821A90" w:rsidRDefault="001A0BF3" w:rsidP="00171DD1">
      <w:pPr>
        <w:pStyle w:val="ListParagraph"/>
        <w:spacing w:before="120" w:after="120" w:line="240" w:lineRule="auto"/>
        <w:ind w:left="29"/>
        <w:contextualSpacing w:val="0"/>
        <w:jc w:val="center"/>
        <w:rPr>
          <w:rFonts w:ascii="Sakkal Majalla" w:hAnsi="Sakkal Majalla" w:cs="Sakkal Majalla"/>
          <w:b/>
          <w:bCs/>
          <w:color w:val="740000"/>
          <w:sz w:val="28"/>
          <w:szCs w:val="28"/>
          <w:lang w:bidi="ar-EG"/>
        </w:rPr>
      </w:pPr>
    </w:p>
    <w:p w:rsidR="00171DD1" w:rsidRPr="00821A90" w:rsidRDefault="00171DD1" w:rsidP="003813B4">
      <w:pPr>
        <w:pStyle w:val="ListParagraph"/>
        <w:spacing w:before="120" w:after="120" w:line="240" w:lineRule="auto"/>
        <w:ind w:left="29"/>
        <w:contextualSpacing w:val="0"/>
        <w:jc w:val="center"/>
        <w:rPr>
          <w:rFonts w:ascii="Sakkal Majalla" w:hAnsi="Sakkal Majalla" w:cs="Sakkal Majalla"/>
          <w:b/>
          <w:bCs/>
          <w:color w:val="740000"/>
          <w:sz w:val="28"/>
          <w:szCs w:val="28"/>
          <w:rtl/>
          <w:lang w:bidi="ar-EG"/>
        </w:rPr>
      </w:pPr>
      <w:r w:rsidRPr="00821A90">
        <w:rPr>
          <w:rFonts w:ascii="Sakkal Majalla" w:hAnsi="Sakkal Majalla" w:cs="Sakkal Majalla"/>
          <w:b/>
          <w:bCs/>
          <w:color w:val="740000"/>
          <w:sz w:val="28"/>
          <w:szCs w:val="28"/>
          <w:rtl/>
          <w:lang w:bidi="ar-EG"/>
        </w:rPr>
        <w:t xml:space="preserve">1.5 أوراق السياسات </w:t>
      </w:r>
    </w:p>
    <w:tbl>
      <w:tblPr>
        <w:bidiVisual/>
        <w:tblW w:w="9470"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7034"/>
        <w:gridCol w:w="2436"/>
      </w:tblGrid>
      <w:tr w:rsidR="003813B4" w:rsidRPr="00821A90" w:rsidTr="00BD6459">
        <w:trPr>
          <w:trHeight w:val="676"/>
          <w:jc w:val="center"/>
        </w:trPr>
        <w:tc>
          <w:tcPr>
            <w:tcW w:w="7034" w:type="dxa"/>
            <w:shd w:val="clear" w:color="auto" w:fill="404040" w:themeFill="text1" w:themeFillTint="BF"/>
            <w:vAlign w:val="center"/>
            <w:hideMark/>
          </w:tcPr>
          <w:p w:rsidR="003813B4" w:rsidRPr="00821A90" w:rsidRDefault="003813B4" w:rsidP="00032DFE">
            <w:pPr>
              <w:spacing w:line="276" w:lineRule="auto"/>
              <w:ind w:right="-38"/>
              <w:jc w:val="center"/>
              <w:rPr>
                <w:rFonts w:ascii="Sakkal Majalla" w:hAnsi="Sakkal Majalla" w:cs="Sakkal Majalla"/>
                <w:b/>
                <w:bCs/>
                <w:color w:val="FFFFFF" w:themeColor="background1"/>
                <w:sz w:val="26"/>
                <w:szCs w:val="26"/>
              </w:rPr>
            </w:pPr>
            <w:r>
              <w:rPr>
                <w:rFonts w:ascii="Sakkal Majalla" w:hAnsi="Sakkal Majalla" w:cs="Sakkal Majalla" w:hint="cs"/>
                <w:b/>
                <w:bCs/>
                <w:color w:val="FFFFFF" w:themeColor="background1"/>
                <w:sz w:val="26"/>
                <w:szCs w:val="26"/>
                <w:rtl/>
                <w:lang w:bidi="ar-EG"/>
              </w:rPr>
              <w:t>أوراق السياسات</w:t>
            </w:r>
          </w:p>
        </w:tc>
        <w:tc>
          <w:tcPr>
            <w:tcW w:w="2436" w:type="dxa"/>
            <w:shd w:val="clear" w:color="auto" w:fill="auto"/>
            <w:vAlign w:val="center"/>
            <w:hideMark/>
          </w:tcPr>
          <w:p w:rsidR="003813B4" w:rsidRPr="00821A90" w:rsidRDefault="003813B4" w:rsidP="00032DFE">
            <w:pPr>
              <w:spacing w:line="276" w:lineRule="auto"/>
              <w:ind w:right="56"/>
              <w:jc w:val="center"/>
              <w:rPr>
                <w:rFonts w:ascii="Sakkal Majalla" w:hAnsi="Sakkal Majalla" w:cs="Sakkal Majalla"/>
                <w:b/>
                <w:bCs/>
                <w:color w:val="FFFFFF" w:themeColor="background1"/>
                <w:sz w:val="26"/>
                <w:szCs w:val="26"/>
              </w:rPr>
            </w:pPr>
            <w:r w:rsidRPr="00BD6459">
              <w:rPr>
                <w:rFonts w:ascii="Sakkal Majalla" w:hAnsi="Sakkal Majalla" w:cs="Sakkal Majalla" w:hint="cs"/>
                <w:b/>
                <w:bCs/>
                <w:color w:val="820000"/>
                <w:sz w:val="26"/>
                <w:szCs w:val="26"/>
                <w:rtl/>
                <w:lang w:bidi="ar-EG"/>
              </w:rPr>
              <w:t>عدد</w:t>
            </w:r>
            <w:r w:rsidR="00BD6459" w:rsidRPr="00BD6459">
              <w:rPr>
                <w:rFonts w:ascii="Sakkal Majalla" w:hAnsi="Sakkal Majalla" w:cs="Sakkal Majalla" w:hint="cs"/>
                <w:b/>
                <w:bCs/>
                <w:color w:val="820000"/>
                <w:sz w:val="26"/>
                <w:szCs w:val="26"/>
                <w:rtl/>
                <w:lang w:bidi="ar-EG"/>
              </w:rPr>
              <w:t xml:space="preserve"> 9</w:t>
            </w:r>
          </w:p>
        </w:tc>
      </w:tr>
    </w:tbl>
    <w:p w:rsidR="00171DD1" w:rsidRPr="00821A90" w:rsidRDefault="00171DD1" w:rsidP="00171DD1">
      <w:pPr>
        <w:pStyle w:val="ListParagraph"/>
        <w:spacing w:after="0" w:line="240" w:lineRule="auto"/>
        <w:rPr>
          <w:rFonts w:ascii="Sakkal Majalla" w:hAnsi="Sakkal Majalla" w:cs="Sakkal Majalla"/>
          <w:b/>
          <w:bCs/>
          <w:color w:val="C00000"/>
          <w:rtl/>
          <w:lang w:bidi="ar-EG"/>
        </w:rPr>
      </w:pPr>
    </w:p>
    <w:p w:rsidR="00171DD1" w:rsidRDefault="00171DD1" w:rsidP="00171DD1">
      <w:pPr>
        <w:pStyle w:val="ListParagraph"/>
        <w:spacing w:after="0" w:line="240" w:lineRule="auto"/>
        <w:rPr>
          <w:rFonts w:ascii="Sakkal Majalla" w:hAnsi="Sakkal Majalla" w:cs="Sakkal Majalla"/>
          <w:b/>
          <w:bCs/>
          <w:color w:val="C00000"/>
          <w:rtl/>
          <w:lang w:bidi="ar-EG"/>
        </w:rPr>
      </w:pPr>
    </w:p>
    <w:p w:rsidR="00BD6459" w:rsidRPr="00821A90" w:rsidRDefault="00BD6459" w:rsidP="00171DD1">
      <w:pPr>
        <w:pStyle w:val="ListParagraph"/>
        <w:spacing w:after="0" w:line="240" w:lineRule="auto"/>
        <w:rPr>
          <w:rFonts w:ascii="Sakkal Majalla" w:hAnsi="Sakkal Majalla" w:cs="Sakkal Majalla"/>
          <w:b/>
          <w:bCs/>
          <w:color w:val="C00000"/>
          <w:rtl/>
          <w:lang w:bidi="ar-EG"/>
        </w:rPr>
      </w:pPr>
    </w:p>
    <w:p w:rsidR="00171DD1" w:rsidRPr="00821A90" w:rsidRDefault="00171DD1" w:rsidP="00171DD1">
      <w:pPr>
        <w:pStyle w:val="ListParagraph"/>
        <w:spacing w:after="0" w:line="240" w:lineRule="auto"/>
        <w:rPr>
          <w:rFonts w:ascii="Sakkal Majalla" w:hAnsi="Sakkal Majalla" w:cs="Sakkal Majalla"/>
          <w:b/>
          <w:bCs/>
          <w:color w:val="C00000"/>
          <w:rtl/>
          <w:lang w:bidi="ar-EG"/>
        </w:rPr>
      </w:pPr>
    </w:p>
    <w:p w:rsidR="00171DD1" w:rsidRPr="00821A90" w:rsidRDefault="00171DD1" w:rsidP="00A3594B">
      <w:pPr>
        <w:pStyle w:val="ListParagraph"/>
        <w:numPr>
          <w:ilvl w:val="0"/>
          <w:numId w:val="10"/>
        </w:numPr>
        <w:spacing w:after="0" w:line="240" w:lineRule="auto"/>
        <w:ind w:left="0" w:hanging="450"/>
        <w:jc w:val="center"/>
        <w:rPr>
          <w:rFonts w:ascii="Sakkal Majalla" w:hAnsi="Sakkal Majalla" w:cs="Sakkal Majalla"/>
          <w:bCs/>
          <w:color w:val="000000" w:themeColor="text1"/>
          <w:sz w:val="36"/>
          <w:szCs w:val="36"/>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1A90">
        <w:rPr>
          <w:rFonts w:ascii="Sakkal Majalla" w:hAnsi="Sakkal Majalla" w:cs="Sakkal Majalla"/>
          <w:bCs/>
          <w:color w:val="000000" w:themeColor="text1"/>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الفعاليات العلمية</w:t>
      </w:r>
    </w:p>
    <w:p w:rsidR="00171DD1" w:rsidRPr="00821A90" w:rsidRDefault="00171DD1" w:rsidP="00171DD1">
      <w:pPr>
        <w:pStyle w:val="ListParagraph"/>
        <w:spacing w:after="0" w:line="240" w:lineRule="auto"/>
        <w:ind w:left="26"/>
        <w:jc w:val="center"/>
        <w:rPr>
          <w:rFonts w:ascii="Sakkal Majalla" w:hAnsi="Sakkal Majalla" w:cs="Sakkal Majalla"/>
          <w:b/>
          <w:bCs/>
          <w:color w:val="740000"/>
          <w:sz w:val="36"/>
          <w:szCs w:val="36"/>
          <w:rtl/>
          <w:lang w:bidi="ar-EG"/>
        </w:rPr>
      </w:pPr>
      <w:r w:rsidRPr="00821A90">
        <w:rPr>
          <w:rFonts w:ascii="Sakkal Majalla" w:hAnsi="Sakkal Majalla" w:cs="Sakkal Majalla"/>
          <w:b/>
          <w:bCs/>
          <w:color w:val="740000"/>
          <w:sz w:val="36"/>
          <w:szCs w:val="36"/>
          <w:rtl/>
          <w:lang w:bidi="ar-EG"/>
        </w:rPr>
        <w:t>2.1</w:t>
      </w:r>
      <w:r w:rsidRPr="00821A90">
        <w:rPr>
          <w:rFonts w:ascii="Sakkal Majalla" w:hAnsi="Sakkal Majalla" w:cs="Sakkal Majalla"/>
          <w:b/>
          <w:bCs/>
          <w:color w:val="740000"/>
          <w:sz w:val="32"/>
          <w:szCs w:val="32"/>
          <w:rtl/>
          <w:lang w:bidi="ar-EG"/>
        </w:rPr>
        <w:t xml:space="preserve"> لقاء الخبراء </w:t>
      </w:r>
    </w:p>
    <w:tbl>
      <w:tblPr>
        <w:bidiVisual/>
        <w:tblW w:w="5059"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hemeFill="background1"/>
        <w:tblLook w:val="04A0" w:firstRow="1" w:lastRow="0" w:firstColumn="1" w:lastColumn="0" w:noHBand="0" w:noVBand="1"/>
      </w:tblPr>
      <w:tblGrid>
        <w:gridCol w:w="582"/>
        <w:gridCol w:w="5539"/>
        <w:gridCol w:w="1817"/>
        <w:gridCol w:w="1872"/>
      </w:tblGrid>
      <w:tr w:rsidR="00171DD1" w:rsidRPr="00821A90" w:rsidTr="001A0BF3">
        <w:trPr>
          <w:trHeight w:val="61"/>
          <w:tblHeader/>
          <w:jc w:val="center"/>
        </w:trPr>
        <w:tc>
          <w:tcPr>
            <w:tcW w:w="297" w:type="pct"/>
            <w:shd w:val="clear" w:color="auto" w:fill="404040" w:themeFill="text1" w:themeFillTint="BF"/>
            <w:vAlign w:val="center"/>
          </w:tcPr>
          <w:p w:rsidR="00171DD1" w:rsidRPr="001A0BF3" w:rsidRDefault="00171DD1" w:rsidP="00171DD1">
            <w:pPr>
              <w:tabs>
                <w:tab w:val="left" w:pos="86"/>
              </w:tabs>
              <w:spacing w:before="120" w:after="120"/>
              <w:ind w:right="-124"/>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2823" w:type="pct"/>
            <w:shd w:val="clear" w:color="auto" w:fill="404040" w:themeFill="text1" w:themeFillTint="BF"/>
            <w:vAlign w:val="center"/>
          </w:tcPr>
          <w:p w:rsidR="00171DD1" w:rsidRPr="001A0BF3" w:rsidRDefault="00171DD1" w:rsidP="00171DD1">
            <w:pPr>
              <w:spacing w:before="120" w:after="120"/>
              <w:ind w:right="-67"/>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عنوان الحلقة</w:t>
            </w:r>
          </w:p>
        </w:tc>
        <w:tc>
          <w:tcPr>
            <w:tcW w:w="926" w:type="pct"/>
            <w:shd w:val="clear" w:color="auto" w:fill="404040" w:themeFill="text1" w:themeFillTint="BF"/>
            <w:vAlign w:val="center"/>
          </w:tcPr>
          <w:p w:rsidR="00171DD1" w:rsidRPr="001A0BF3" w:rsidRDefault="00171DD1" w:rsidP="00171DD1">
            <w:pPr>
              <w:spacing w:before="120" w:after="120"/>
              <w:ind w:right="-87"/>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المسؤول</w:t>
            </w:r>
          </w:p>
        </w:tc>
        <w:tc>
          <w:tcPr>
            <w:tcW w:w="954" w:type="pct"/>
            <w:shd w:val="clear" w:color="auto" w:fill="404040" w:themeFill="text1" w:themeFillTint="BF"/>
            <w:vAlign w:val="center"/>
          </w:tcPr>
          <w:p w:rsidR="00171DD1" w:rsidRPr="001A0BF3" w:rsidRDefault="001A0BF3" w:rsidP="00171DD1">
            <w:pPr>
              <w:spacing w:before="120" w:after="120"/>
              <w:ind w:right="-87"/>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hint="cs"/>
                <w:b/>
                <w:bCs/>
                <w:color w:val="FFFFFF" w:themeColor="background1"/>
                <w:sz w:val="26"/>
                <w:szCs w:val="26"/>
                <w:rtl/>
                <w:lang w:bidi="ar-EG"/>
              </w:rPr>
              <w:t>المركز</w:t>
            </w:r>
          </w:p>
        </w:tc>
      </w:tr>
      <w:tr w:rsidR="00171DD1" w:rsidRPr="00821A90" w:rsidTr="00FA65A0">
        <w:trPr>
          <w:trHeight w:val="280"/>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1</w:t>
            </w:r>
          </w:p>
        </w:tc>
        <w:tc>
          <w:tcPr>
            <w:tcW w:w="2823" w:type="pct"/>
            <w:shd w:val="clear" w:color="auto" w:fill="auto"/>
            <w:vAlign w:val="center"/>
          </w:tcPr>
          <w:p w:rsidR="00171DD1" w:rsidRPr="00821A90" w:rsidRDefault="00171DD1" w:rsidP="00171DD1">
            <w:pPr>
              <w:spacing w:before="120" w:after="120"/>
              <w:ind w:right="-67"/>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الأموال الساخنة ودورها في إنعاش الاقتصاد والأسواق المالية و مخاطرها</w:t>
            </w:r>
          </w:p>
        </w:tc>
        <w:tc>
          <w:tcPr>
            <w:tcW w:w="926" w:type="pct"/>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أ.د. فادية عبد السلام</w:t>
            </w:r>
          </w:p>
        </w:tc>
        <w:tc>
          <w:tcPr>
            <w:tcW w:w="954" w:type="pct"/>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العلاقات الاقتصادية الدولية</w:t>
            </w:r>
          </w:p>
        </w:tc>
      </w:tr>
      <w:tr w:rsidR="00171DD1" w:rsidRPr="00821A90" w:rsidTr="00FA65A0">
        <w:trPr>
          <w:trHeight w:val="466"/>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2</w:t>
            </w:r>
          </w:p>
        </w:tc>
        <w:tc>
          <w:tcPr>
            <w:tcW w:w="2823" w:type="pct"/>
            <w:shd w:val="clear" w:color="auto" w:fill="auto"/>
            <w:vAlign w:val="center"/>
          </w:tcPr>
          <w:p w:rsidR="00171DD1" w:rsidRPr="00821A90" w:rsidRDefault="00171DD1" w:rsidP="00171DD1">
            <w:pPr>
              <w:tabs>
                <w:tab w:val="left" w:pos="8664"/>
              </w:tabs>
              <w:spacing w:before="120" w:after="120"/>
              <w:ind w:right="-67"/>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محددات إدارة المعونات الاقتصادية الدولية في مصر في ظل التغيرات الدولية</w:t>
            </w:r>
          </w:p>
        </w:tc>
        <w:tc>
          <w:tcPr>
            <w:tcW w:w="926" w:type="pct"/>
            <w:vAlign w:val="center"/>
          </w:tcPr>
          <w:p w:rsidR="00171DD1" w:rsidRPr="00821A90" w:rsidRDefault="00171DD1" w:rsidP="00171DD1">
            <w:pPr>
              <w:tabs>
                <w:tab w:val="left" w:pos="8664"/>
              </w:tabs>
              <w:spacing w:before="120" w:after="120"/>
              <w:ind w:right="-87"/>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 xml:space="preserve">أ.د. خالد زكريا </w:t>
            </w:r>
          </w:p>
        </w:tc>
        <w:tc>
          <w:tcPr>
            <w:tcW w:w="954" w:type="pct"/>
            <w:shd w:val="clear" w:color="auto" w:fill="FFFFFF" w:themeFill="background1"/>
            <w:vAlign w:val="center"/>
          </w:tcPr>
          <w:p w:rsidR="00171DD1" w:rsidRPr="00821A90" w:rsidRDefault="00171DD1" w:rsidP="00171DD1">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السياسات الاقتصادية الكلية</w:t>
            </w:r>
          </w:p>
        </w:tc>
      </w:tr>
      <w:tr w:rsidR="00171DD1" w:rsidRPr="00821A90" w:rsidTr="00FA65A0">
        <w:trPr>
          <w:trHeight w:val="662"/>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3</w:t>
            </w:r>
          </w:p>
        </w:tc>
        <w:tc>
          <w:tcPr>
            <w:tcW w:w="2823" w:type="pct"/>
            <w:shd w:val="clear" w:color="auto" w:fill="auto"/>
            <w:vAlign w:val="center"/>
          </w:tcPr>
          <w:p w:rsidR="00171DD1" w:rsidRPr="00821A90" w:rsidRDefault="00171DD1" w:rsidP="00171DD1">
            <w:pPr>
              <w:spacing w:before="120" w:after="120"/>
              <w:ind w:right="-87"/>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السياحة الريفية</w:t>
            </w:r>
          </w:p>
        </w:tc>
        <w:tc>
          <w:tcPr>
            <w:tcW w:w="926" w:type="pct"/>
            <w:shd w:val="clear" w:color="auto" w:fill="FFFFFF" w:themeFill="background1"/>
            <w:vAlign w:val="center"/>
          </w:tcPr>
          <w:p w:rsidR="00171DD1" w:rsidRPr="00821A90" w:rsidRDefault="00171DD1" w:rsidP="00171DD1">
            <w:pPr>
              <w:spacing w:before="120" w:after="120"/>
              <w:ind w:right="-8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د أمل زكريا</w:t>
            </w:r>
          </w:p>
          <w:p w:rsidR="00171DD1" w:rsidRPr="00821A90" w:rsidRDefault="00171DD1" w:rsidP="00171DD1">
            <w:pPr>
              <w:spacing w:before="120" w:after="120"/>
              <w:ind w:right="-87"/>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د زينب الصادي</w:t>
            </w:r>
          </w:p>
        </w:tc>
        <w:tc>
          <w:tcPr>
            <w:tcW w:w="954" w:type="pct"/>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التنمية الإقليمية</w:t>
            </w:r>
          </w:p>
        </w:tc>
      </w:tr>
      <w:tr w:rsidR="00171DD1" w:rsidRPr="00821A90" w:rsidTr="00FA65A0">
        <w:trPr>
          <w:trHeight w:val="92"/>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4</w:t>
            </w:r>
          </w:p>
        </w:tc>
        <w:tc>
          <w:tcPr>
            <w:tcW w:w="2823" w:type="pct"/>
            <w:shd w:val="clear" w:color="auto" w:fill="auto"/>
            <w:vAlign w:val="center"/>
          </w:tcPr>
          <w:p w:rsidR="00171DD1" w:rsidRPr="00821A90" w:rsidRDefault="00171DD1" w:rsidP="00171DD1">
            <w:pPr>
              <w:tabs>
                <w:tab w:val="left" w:pos="8664"/>
              </w:tabs>
              <w:spacing w:before="120" w:after="120"/>
              <w:ind w:right="-67"/>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صناعة الطائرات المسيرة دون طيار ( درون)</w:t>
            </w:r>
          </w:p>
        </w:tc>
        <w:tc>
          <w:tcPr>
            <w:tcW w:w="926" w:type="pct"/>
            <w:shd w:val="clear" w:color="auto" w:fill="auto"/>
            <w:vAlign w:val="center"/>
          </w:tcPr>
          <w:p w:rsidR="00171DD1" w:rsidRPr="00821A90" w:rsidRDefault="00171DD1" w:rsidP="00171DD1">
            <w:pPr>
              <w:tabs>
                <w:tab w:val="left" w:pos="8664"/>
              </w:tabs>
              <w:spacing w:before="120" w:after="120"/>
              <w:ind w:right="-8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أعضاء المركز</w:t>
            </w:r>
          </w:p>
        </w:tc>
        <w:tc>
          <w:tcPr>
            <w:tcW w:w="954" w:type="pct"/>
            <w:shd w:val="clear" w:color="auto" w:fill="FFFFFF" w:themeFill="background1"/>
            <w:vAlign w:val="center"/>
          </w:tcPr>
          <w:p w:rsidR="00171DD1" w:rsidRPr="00821A90" w:rsidRDefault="00171DD1" w:rsidP="00171DD1">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الصناعية</w:t>
            </w:r>
          </w:p>
        </w:tc>
      </w:tr>
      <w:tr w:rsidR="00171DD1" w:rsidRPr="00821A90" w:rsidTr="00FA65A0">
        <w:trPr>
          <w:trHeight w:val="466"/>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5</w:t>
            </w:r>
          </w:p>
        </w:tc>
        <w:tc>
          <w:tcPr>
            <w:tcW w:w="2823" w:type="pct"/>
            <w:shd w:val="clear" w:color="auto" w:fill="auto"/>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ارتفاعات الأسعار في مصر وآثرها على الأمن الغذائي</w:t>
            </w:r>
          </w:p>
        </w:tc>
        <w:tc>
          <w:tcPr>
            <w:tcW w:w="926" w:type="pct"/>
            <w:shd w:val="clear" w:color="auto" w:fill="auto"/>
            <w:vAlign w:val="center"/>
          </w:tcPr>
          <w:p w:rsidR="00171DD1" w:rsidRPr="00821A90" w:rsidRDefault="00171DD1" w:rsidP="00171DD1">
            <w:pPr>
              <w:spacing w:before="120" w:after="120"/>
              <w:ind w:right="-8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أعضاء المركز</w:t>
            </w:r>
          </w:p>
        </w:tc>
        <w:tc>
          <w:tcPr>
            <w:tcW w:w="954" w:type="pct"/>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الزراعية</w:t>
            </w:r>
          </w:p>
        </w:tc>
      </w:tr>
      <w:tr w:rsidR="00171DD1" w:rsidRPr="00821A90" w:rsidTr="00FA65A0">
        <w:trPr>
          <w:trHeight w:val="466"/>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6</w:t>
            </w:r>
          </w:p>
        </w:tc>
        <w:tc>
          <w:tcPr>
            <w:tcW w:w="2823" w:type="pct"/>
            <w:shd w:val="clear" w:color="auto" w:fill="auto"/>
            <w:vAlign w:val="center"/>
          </w:tcPr>
          <w:p w:rsidR="00171DD1" w:rsidRPr="00821A90" w:rsidRDefault="00171DD1" w:rsidP="00171DD1">
            <w:pPr>
              <w:spacing w:before="120" w:after="120"/>
              <w:ind w:right="-87"/>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استدامة النظم الايكولوجية في البيئة البحرية</w:t>
            </w:r>
            <w:r w:rsidRPr="00821A90">
              <w:rPr>
                <w:rFonts w:ascii="Sakkal Majalla" w:hAnsi="Sakkal Majalla" w:cs="Sakkal Majalla"/>
                <w:b/>
                <w:bCs/>
                <w:sz w:val="24"/>
                <w:szCs w:val="24"/>
                <w:lang w:bidi="ar-EG"/>
              </w:rPr>
              <w:t xml:space="preserve">  </w:t>
            </w:r>
            <w:r w:rsidRPr="00821A90">
              <w:rPr>
                <w:rFonts w:ascii="Sakkal Majalla" w:hAnsi="Sakkal Majalla" w:cs="Sakkal Majalla"/>
                <w:b/>
                <w:bCs/>
                <w:sz w:val="24"/>
                <w:szCs w:val="24"/>
                <w:rtl/>
                <w:lang w:bidi="ar-EG"/>
              </w:rPr>
              <w:t>(نوفمبر 2025)</w:t>
            </w:r>
          </w:p>
        </w:tc>
        <w:tc>
          <w:tcPr>
            <w:tcW w:w="926" w:type="pct"/>
            <w:shd w:val="clear" w:color="auto" w:fill="auto"/>
            <w:vAlign w:val="center"/>
          </w:tcPr>
          <w:p w:rsidR="00171DD1" w:rsidRPr="00821A90" w:rsidRDefault="00171DD1" w:rsidP="00171DD1">
            <w:pPr>
              <w:spacing w:before="120" w:after="120"/>
              <w:ind w:right="-8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أعضاء المركز</w:t>
            </w:r>
          </w:p>
        </w:tc>
        <w:tc>
          <w:tcPr>
            <w:tcW w:w="954" w:type="pct"/>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البيئية</w:t>
            </w:r>
          </w:p>
        </w:tc>
      </w:tr>
      <w:tr w:rsidR="00171DD1" w:rsidRPr="00821A90" w:rsidTr="00FA65A0">
        <w:trPr>
          <w:trHeight w:val="466"/>
          <w:jc w:val="center"/>
        </w:trPr>
        <w:tc>
          <w:tcPr>
            <w:tcW w:w="297" w:type="pct"/>
            <w:shd w:val="clear" w:color="auto" w:fill="auto"/>
            <w:vAlign w:val="center"/>
          </w:tcPr>
          <w:p w:rsidR="00171DD1" w:rsidRPr="00821A90" w:rsidRDefault="00171DD1" w:rsidP="00171DD1">
            <w:pPr>
              <w:ind w:right="-77"/>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7</w:t>
            </w:r>
          </w:p>
        </w:tc>
        <w:tc>
          <w:tcPr>
            <w:tcW w:w="2823" w:type="pct"/>
            <w:shd w:val="clear" w:color="auto" w:fill="auto"/>
            <w:vAlign w:val="center"/>
          </w:tcPr>
          <w:p w:rsidR="00171DD1" w:rsidRPr="00821A90" w:rsidRDefault="00171DD1" w:rsidP="00171DD1">
            <w:pPr>
              <w:spacing w:before="120" w:after="120"/>
              <w:ind w:right="-87"/>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الذكاء الاصطناعي المسئول وحقوق الملكية الفكرية في ظل الثورة التكنولوجية</w:t>
            </w:r>
          </w:p>
        </w:tc>
        <w:tc>
          <w:tcPr>
            <w:tcW w:w="926" w:type="pct"/>
            <w:shd w:val="clear" w:color="auto" w:fill="auto"/>
            <w:vAlign w:val="center"/>
          </w:tcPr>
          <w:p w:rsidR="00171DD1" w:rsidRPr="00821A90" w:rsidRDefault="00171DD1" w:rsidP="00171DD1">
            <w:pPr>
              <w:spacing w:before="120" w:after="120"/>
              <w:ind w:right="46"/>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 xml:space="preserve">أعضاء المركز </w:t>
            </w:r>
          </w:p>
        </w:tc>
        <w:tc>
          <w:tcPr>
            <w:tcW w:w="954" w:type="pct"/>
            <w:shd w:val="clear" w:color="auto" w:fill="FFFFFF" w:themeFill="background1"/>
            <w:vAlign w:val="center"/>
          </w:tcPr>
          <w:p w:rsidR="00171DD1" w:rsidRPr="00821A90" w:rsidRDefault="00171DD1" w:rsidP="00171DD1">
            <w:pPr>
              <w:spacing w:before="120" w:after="120"/>
              <w:ind w:right="-8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الأساليب التخطيطية</w:t>
            </w:r>
          </w:p>
        </w:tc>
      </w:tr>
    </w:tbl>
    <w:p w:rsidR="00171DD1" w:rsidRPr="00821A90" w:rsidRDefault="00171DD1" w:rsidP="00171DD1">
      <w:pPr>
        <w:spacing w:after="0" w:line="240" w:lineRule="auto"/>
        <w:contextualSpacing/>
        <w:jc w:val="center"/>
        <w:rPr>
          <w:rFonts w:ascii="Sakkal Majalla" w:hAnsi="Sakkal Majalla" w:cs="Sakkal Majalla"/>
          <w:b/>
          <w:bCs/>
          <w:color w:val="FF0000"/>
          <w:sz w:val="10"/>
          <w:szCs w:val="10"/>
          <w:rtl/>
          <w:lang w:bidi="ar-EG"/>
        </w:rPr>
      </w:pPr>
    </w:p>
    <w:p w:rsidR="00171DD1" w:rsidRPr="00821A90" w:rsidRDefault="00171DD1" w:rsidP="00171DD1">
      <w:pPr>
        <w:spacing w:after="0" w:line="240" w:lineRule="auto"/>
        <w:contextualSpacing/>
        <w:rPr>
          <w:rFonts w:ascii="Sakkal Majalla" w:hAnsi="Sakkal Majalla" w:cs="Sakkal Majalla"/>
          <w:b/>
          <w:bCs/>
          <w:color w:val="C00000"/>
          <w:rtl/>
          <w:lang w:bidi="ar-EG"/>
        </w:rPr>
      </w:pPr>
    </w:p>
    <w:p w:rsidR="00171DD1" w:rsidRDefault="00171DD1" w:rsidP="00171DD1">
      <w:pPr>
        <w:spacing w:after="0" w:line="240" w:lineRule="auto"/>
        <w:contextualSpacing/>
        <w:rPr>
          <w:rFonts w:ascii="Sakkal Majalla" w:hAnsi="Sakkal Majalla" w:cs="Sakkal Majalla"/>
          <w:b/>
          <w:bCs/>
          <w:color w:val="C00000"/>
          <w:lang w:bidi="ar-EG"/>
        </w:rPr>
      </w:pPr>
      <w:r w:rsidRPr="00821A90">
        <w:rPr>
          <w:rFonts w:ascii="Sakkal Majalla" w:hAnsi="Sakkal Majalla" w:cs="Sakkal Majalla"/>
          <w:b/>
          <w:bCs/>
          <w:color w:val="C00000"/>
          <w:rtl/>
          <w:lang w:bidi="ar-EG"/>
        </w:rPr>
        <w:t>*بالإضافة إلى بعض الحلقات التي قد يتم إضافتها خلال العام الأكاديمي 2025/2026</w:t>
      </w: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Default="0067799C" w:rsidP="00171DD1">
      <w:pPr>
        <w:spacing w:after="0" w:line="240" w:lineRule="auto"/>
        <w:contextualSpacing/>
        <w:rPr>
          <w:rFonts w:ascii="Sakkal Majalla" w:hAnsi="Sakkal Majalla" w:cs="Sakkal Majalla"/>
          <w:b/>
          <w:bCs/>
          <w:color w:val="C00000"/>
          <w:lang w:bidi="ar-EG"/>
        </w:rPr>
      </w:pPr>
    </w:p>
    <w:p w:rsidR="0067799C" w:rsidRPr="00821A90" w:rsidRDefault="0067799C" w:rsidP="00171DD1">
      <w:pPr>
        <w:spacing w:after="0" w:line="240" w:lineRule="auto"/>
        <w:contextualSpacing/>
        <w:rPr>
          <w:rFonts w:ascii="Sakkal Majalla" w:hAnsi="Sakkal Majalla" w:cs="Sakkal Majalla"/>
          <w:b/>
          <w:bCs/>
          <w:color w:val="C00000"/>
          <w:lang w:bidi="ar-EG"/>
        </w:rPr>
      </w:pPr>
    </w:p>
    <w:p w:rsidR="00171DD1" w:rsidRPr="00821A90" w:rsidRDefault="00171DD1" w:rsidP="00171DD1">
      <w:pPr>
        <w:spacing w:after="0" w:line="240" w:lineRule="auto"/>
        <w:contextualSpacing/>
        <w:jc w:val="center"/>
        <w:rPr>
          <w:rFonts w:ascii="Sakkal Majalla" w:hAnsi="Sakkal Majalla" w:cs="Sakkal Majalla"/>
          <w:b/>
          <w:bCs/>
          <w:sz w:val="18"/>
          <w:szCs w:val="18"/>
          <w:rtl/>
          <w:lang w:bidi="ar-EG"/>
        </w:rPr>
      </w:pPr>
    </w:p>
    <w:p w:rsidR="00171DD1" w:rsidRPr="00821A90" w:rsidRDefault="00171DD1" w:rsidP="00171DD1">
      <w:pPr>
        <w:spacing w:after="0" w:line="240" w:lineRule="auto"/>
        <w:contextualSpacing/>
        <w:jc w:val="center"/>
        <w:rPr>
          <w:rFonts w:ascii="Sakkal Majalla" w:hAnsi="Sakkal Majalla" w:cs="Sakkal Majalla"/>
          <w:b/>
          <w:bCs/>
          <w:sz w:val="2"/>
          <w:szCs w:val="2"/>
          <w:rtl/>
          <w:lang w:bidi="ar-EG"/>
        </w:rPr>
      </w:pPr>
    </w:p>
    <w:p w:rsidR="00171DD1" w:rsidRPr="00821A90" w:rsidRDefault="00171DD1" w:rsidP="00171DD1">
      <w:pPr>
        <w:spacing w:line="240" w:lineRule="auto"/>
        <w:jc w:val="center"/>
        <w:rPr>
          <w:rFonts w:ascii="Sakkal Majalla" w:hAnsi="Sakkal Majalla" w:cs="Sakkal Majalla"/>
          <w:b/>
          <w:bCs/>
          <w:sz w:val="2"/>
          <w:szCs w:val="2"/>
          <w:rtl/>
          <w:lang w:bidi="ar-EG"/>
        </w:rPr>
      </w:pPr>
      <w:r w:rsidRPr="00821A90">
        <w:rPr>
          <w:rFonts w:ascii="Sakkal Majalla" w:hAnsi="Sakkal Majalla" w:cs="Sakkal Majalla"/>
          <w:b/>
          <w:bCs/>
          <w:color w:val="740000"/>
          <w:sz w:val="28"/>
          <w:szCs w:val="28"/>
          <w:lang w:bidi="ar-EG"/>
        </w:rPr>
        <w:lastRenderedPageBreak/>
        <w:t xml:space="preserve">2.2 </w:t>
      </w:r>
      <w:r w:rsidRPr="00821A90">
        <w:rPr>
          <w:rFonts w:ascii="Sakkal Majalla" w:hAnsi="Sakkal Majalla" w:cs="Sakkal Majalla"/>
          <w:b/>
          <w:bCs/>
          <w:color w:val="740000"/>
          <w:sz w:val="28"/>
          <w:szCs w:val="28"/>
          <w:rtl/>
          <w:lang w:bidi="ar-EG"/>
        </w:rPr>
        <w:t xml:space="preserve">  سمينار الثلاثاء للعام الأكاديمي 2025/2026</w:t>
      </w:r>
    </w:p>
    <w:tbl>
      <w:tblPr>
        <w:tblW w:w="9312"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702"/>
        <w:gridCol w:w="610"/>
      </w:tblGrid>
      <w:tr w:rsidR="00171DD1" w:rsidRPr="00821A90" w:rsidTr="001A0BF3">
        <w:trPr>
          <w:trHeight w:val="858"/>
          <w:jc w:val="center"/>
        </w:trPr>
        <w:tc>
          <w:tcPr>
            <w:tcW w:w="8702" w:type="dxa"/>
            <w:shd w:val="clear" w:color="auto" w:fill="404040" w:themeFill="text1" w:themeFillTint="BF"/>
            <w:vAlign w:val="center"/>
          </w:tcPr>
          <w:p w:rsidR="00171DD1" w:rsidRPr="001A0BF3" w:rsidRDefault="00171DD1" w:rsidP="00171DD1">
            <w:pPr>
              <w:spacing w:before="120" w:after="120"/>
              <w:ind w:left="432" w:right="-55"/>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عنوان الحلقة</w:t>
            </w:r>
          </w:p>
        </w:tc>
        <w:tc>
          <w:tcPr>
            <w:tcW w:w="610" w:type="dxa"/>
            <w:shd w:val="clear" w:color="auto" w:fill="404040" w:themeFill="text1" w:themeFillTint="BF"/>
            <w:vAlign w:val="center"/>
          </w:tcPr>
          <w:p w:rsidR="00171DD1" w:rsidRPr="001A0BF3" w:rsidRDefault="00171DD1" w:rsidP="00171DD1">
            <w:pPr>
              <w:spacing w:before="120" w:after="120"/>
              <w:ind w:right="-55"/>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م</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مستقبل النظام التجاري العالمي ومنظمة التجارة العالمية</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lang w:bidi="ar-EG"/>
              </w:rPr>
            </w:pPr>
            <w:r w:rsidRPr="00821A90">
              <w:rPr>
                <w:rFonts w:ascii="Sakkal Majalla" w:hAnsi="Sakkal Majalla" w:cs="Sakkal Majalla"/>
                <w:b/>
                <w:bCs/>
                <w:sz w:val="24"/>
                <w:szCs w:val="24"/>
                <w:rtl/>
              </w:rPr>
              <w:t>1</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انضمام مصر لمنطقة التجارة الحرة العربية الكبرى الموقعة في قمة عمان (1997)</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lang w:bidi="ar-EG"/>
              </w:rPr>
            </w:pPr>
            <w:r w:rsidRPr="00821A90">
              <w:rPr>
                <w:rFonts w:ascii="Sakkal Majalla" w:hAnsi="Sakkal Majalla" w:cs="Sakkal Majalla"/>
                <w:b/>
                <w:bCs/>
                <w:sz w:val="24"/>
                <w:szCs w:val="24"/>
                <w:rtl/>
              </w:rPr>
              <w:t>2</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انضمام مصر إلى اتفاقية السوق المشتركة للشرق والجنوب الأفريقي</w:t>
            </w:r>
            <w:r w:rsidRPr="00821A90">
              <w:rPr>
                <w:rFonts w:ascii="Sakkal Majalla" w:hAnsi="Sakkal Majalla" w:cs="Sakkal Majalla"/>
                <w:b/>
                <w:bCs/>
                <w:sz w:val="24"/>
                <w:szCs w:val="24"/>
                <w:lang w:bidi="ar-EG"/>
              </w:rPr>
              <w:t xml:space="preserve">COMESA) </w:t>
            </w:r>
            <w:r w:rsidRPr="00821A90">
              <w:rPr>
                <w:rFonts w:ascii="Sakkal Majalla" w:hAnsi="Sakkal Majalla" w:cs="Sakkal Majalla"/>
                <w:b/>
                <w:bCs/>
                <w:sz w:val="24"/>
                <w:szCs w:val="24"/>
                <w:rtl/>
                <w:lang w:bidi="ar-EG"/>
              </w:rPr>
              <w:t>) (1998)، واتفاقية أغادير (دخلت حيز التنفيذ في 2007)</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lang w:bidi="ar-EG"/>
              </w:rPr>
            </w:pPr>
            <w:r w:rsidRPr="00821A90">
              <w:rPr>
                <w:rFonts w:ascii="Sakkal Majalla" w:hAnsi="Sakkal Majalla" w:cs="Sakkal Majalla"/>
                <w:b/>
                <w:bCs/>
                <w:sz w:val="24"/>
                <w:szCs w:val="24"/>
                <w:rtl/>
              </w:rPr>
              <w:t>3</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مشروع توشكي (1997)</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rPr>
            </w:pPr>
            <w:r w:rsidRPr="00821A90">
              <w:rPr>
                <w:rFonts w:ascii="Sakkal Majalla" w:hAnsi="Sakkal Majalla" w:cs="Sakkal Majalla"/>
                <w:b/>
                <w:bCs/>
                <w:sz w:val="24"/>
                <w:szCs w:val="24"/>
                <w:rtl/>
              </w:rPr>
              <w:t>4</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مشروع المنطقة الاقتصادية لقناة السويس (2002)</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rPr>
            </w:pPr>
            <w:r w:rsidRPr="00821A90">
              <w:rPr>
                <w:rFonts w:ascii="Sakkal Majalla" w:hAnsi="Sakkal Majalla" w:cs="Sakkal Majalla"/>
                <w:b/>
                <w:bCs/>
                <w:sz w:val="24"/>
                <w:szCs w:val="24"/>
                <w:rtl/>
              </w:rPr>
              <w:t>5</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مشروع المثلث الذهبي (2017)</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rPr>
            </w:pPr>
            <w:r w:rsidRPr="00821A90">
              <w:rPr>
                <w:rFonts w:ascii="Sakkal Majalla" w:hAnsi="Sakkal Majalla" w:cs="Sakkal Majalla"/>
                <w:b/>
                <w:bCs/>
                <w:sz w:val="24"/>
                <w:szCs w:val="24"/>
                <w:rtl/>
              </w:rPr>
              <w:t>6</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مشروع تنمية الساحل الشمالي الغربي وتعميره</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rPr>
            </w:pPr>
            <w:r w:rsidRPr="00821A90">
              <w:rPr>
                <w:rFonts w:ascii="Sakkal Majalla" w:hAnsi="Sakkal Majalla" w:cs="Sakkal Majalla"/>
                <w:b/>
                <w:bCs/>
                <w:sz w:val="24"/>
                <w:szCs w:val="24"/>
                <w:rtl/>
              </w:rPr>
              <w:t>7</w:t>
            </w:r>
          </w:p>
        </w:tc>
      </w:tr>
      <w:tr w:rsidR="00171DD1" w:rsidRPr="00821A90" w:rsidTr="00FA65A0">
        <w:trPr>
          <w:trHeight w:val="858"/>
          <w:jc w:val="center"/>
        </w:trPr>
        <w:tc>
          <w:tcPr>
            <w:tcW w:w="8702" w:type="dxa"/>
            <w:vAlign w:val="center"/>
          </w:tcPr>
          <w:p w:rsidR="00171DD1" w:rsidRPr="00821A90" w:rsidRDefault="00171DD1" w:rsidP="00171DD1">
            <w:pPr>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 xml:space="preserve">مشروع مدينة </w:t>
            </w:r>
            <w:proofErr w:type="spellStart"/>
            <w:r w:rsidRPr="00821A90">
              <w:rPr>
                <w:rFonts w:ascii="Sakkal Majalla" w:hAnsi="Sakkal Majalla" w:cs="Sakkal Majalla"/>
                <w:b/>
                <w:bCs/>
                <w:sz w:val="24"/>
                <w:szCs w:val="24"/>
                <w:rtl/>
                <w:lang w:bidi="ar-EG"/>
              </w:rPr>
              <w:t>الروبيكي</w:t>
            </w:r>
            <w:proofErr w:type="spellEnd"/>
            <w:r w:rsidRPr="00821A90">
              <w:rPr>
                <w:rFonts w:ascii="Sakkal Majalla" w:hAnsi="Sakkal Majalla" w:cs="Sakkal Majalla"/>
                <w:b/>
                <w:bCs/>
                <w:sz w:val="24"/>
                <w:szCs w:val="24"/>
                <w:rtl/>
                <w:lang w:bidi="ar-EG"/>
              </w:rPr>
              <w:t xml:space="preserve"> للجلود</w:t>
            </w:r>
          </w:p>
        </w:tc>
        <w:tc>
          <w:tcPr>
            <w:tcW w:w="610" w:type="dxa"/>
            <w:shd w:val="clear" w:color="auto" w:fill="FFFFFF" w:themeFill="background1"/>
            <w:vAlign w:val="center"/>
          </w:tcPr>
          <w:p w:rsidR="00171DD1" w:rsidRPr="00821A90" w:rsidRDefault="00171DD1" w:rsidP="00171DD1">
            <w:pPr>
              <w:spacing w:before="120" w:after="120"/>
              <w:jc w:val="center"/>
              <w:rPr>
                <w:rFonts w:ascii="Sakkal Majalla" w:hAnsi="Sakkal Majalla" w:cs="Sakkal Majalla"/>
                <w:b/>
                <w:bCs/>
                <w:sz w:val="24"/>
                <w:szCs w:val="24"/>
                <w:rtl/>
              </w:rPr>
            </w:pPr>
            <w:r w:rsidRPr="00821A90">
              <w:rPr>
                <w:rFonts w:ascii="Sakkal Majalla" w:hAnsi="Sakkal Majalla" w:cs="Sakkal Majalla"/>
                <w:b/>
                <w:bCs/>
                <w:sz w:val="24"/>
                <w:szCs w:val="24"/>
                <w:rtl/>
              </w:rPr>
              <w:t>8</w:t>
            </w:r>
          </w:p>
        </w:tc>
      </w:tr>
    </w:tbl>
    <w:p w:rsidR="00171DD1" w:rsidRPr="00821A90" w:rsidRDefault="00171DD1" w:rsidP="00171DD1">
      <w:pPr>
        <w:spacing w:after="0" w:line="240" w:lineRule="auto"/>
        <w:contextualSpacing/>
        <w:jc w:val="center"/>
        <w:rPr>
          <w:rFonts w:ascii="Sakkal Majalla" w:hAnsi="Sakkal Majalla" w:cs="Sakkal Majalla"/>
          <w:b/>
          <w:bCs/>
          <w:sz w:val="28"/>
          <w:szCs w:val="28"/>
          <w:rtl/>
          <w:lang w:bidi="ar-EG"/>
        </w:rPr>
      </w:pPr>
    </w:p>
    <w:p w:rsidR="00171DD1" w:rsidRPr="00821A90" w:rsidRDefault="00171DD1" w:rsidP="00171DD1">
      <w:pPr>
        <w:spacing w:after="0" w:line="240" w:lineRule="auto"/>
        <w:contextualSpacing/>
        <w:jc w:val="center"/>
        <w:rPr>
          <w:rFonts w:ascii="Sakkal Majalla" w:hAnsi="Sakkal Majalla" w:cs="Sakkal Majalla"/>
          <w:b/>
          <w:bCs/>
          <w:sz w:val="28"/>
          <w:szCs w:val="28"/>
          <w:rtl/>
          <w:lang w:bidi="ar-EG"/>
        </w:rPr>
      </w:pPr>
    </w:p>
    <w:p w:rsidR="00171DD1" w:rsidRPr="00821A90" w:rsidRDefault="00171DD1" w:rsidP="00171DD1">
      <w:pPr>
        <w:spacing w:after="0" w:line="240" w:lineRule="auto"/>
        <w:contextualSpacing/>
        <w:jc w:val="center"/>
        <w:rPr>
          <w:rFonts w:ascii="Sakkal Majalla" w:hAnsi="Sakkal Majalla" w:cs="Sakkal Majalla"/>
          <w:b/>
          <w:bCs/>
          <w:sz w:val="28"/>
          <w:szCs w:val="28"/>
          <w:rtl/>
          <w:lang w:bidi="ar-EG"/>
        </w:rPr>
      </w:pPr>
    </w:p>
    <w:p w:rsidR="00171DD1" w:rsidRPr="00821A90" w:rsidRDefault="00171DD1" w:rsidP="00171DD1">
      <w:pPr>
        <w:spacing w:after="0" w:line="240" w:lineRule="auto"/>
        <w:contextualSpacing/>
        <w:jc w:val="center"/>
        <w:rPr>
          <w:rFonts w:ascii="Sakkal Majalla" w:hAnsi="Sakkal Majalla" w:cs="Sakkal Majalla"/>
          <w:b/>
          <w:bCs/>
          <w:sz w:val="28"/>
          <w:szCs w:val="28"/>
          <w:rtl/>
          <w:lang w:bidi="ar-EG"/>
        </w:rPr>
      </w:pPr>
    </w:p>
    <w:p w:rsidR="00171DD1" w:rsidRPr="00821A90" w:rsidRDefault="00171DD1" w:rsidP="00171DD1">
      <w:pPr>
        <w:spacing w:after="0" w:line="240" w:lineRule="auto"/>
        <w:contextualSpacing/>
        <w:jc w:val="center"/>
        <w:rPr>
          <w:rFonts w:ascii="Sakkal Majalla" w:hAnsi="Sakkal Majalla" w:cs="Sakkal Majalla"/>
          <w:b/>
          <w:bCs/>
          <w:sz w:val="28"/>
          <w:szCs w:val="28"/>
          <w:lang w:bidi="ar-EG"/>
        </w:rPr>
      </w:pPr>
    </w:p>
    <w:p w:rsidR="00171DD1" w:rsidRPr="00821A90" w:rsidRDefault="00171DD1" w:rsidP="00171DD1">
      <w:pPr>
        <w:spacing w:after="0" w:line="240" w:lineRule="auto"/>
        <w:contextualSpacing/>
        <w:jc w:val="center"/>
        <w:rPr>
          <w:rFonts w:ascii="Sakkal Majalla" w:hAnsi="Sakkal Majalla" w:cs="Sakkal Majalla"/>
          <w:b/>
          <w:bCs/>
          <w:sz w:val="28"/>
          <w:szCs w:val="28"/>
          <w:rtl/>
          <w:lang w:bidi="ar-EG"/>
        </w:rPr>
      </w:pPr>
    </w:p>
    <w:p w:rsidR="00171DD1" w:rsidRDefault="00171DD1" w:rsidP="00171DD1">
      <w:pPr>
        <w:spacing w:after="0" w:line="240" w:lineRule="auto"/>
        <w:contextualSpacing/>
        <w:jc w:val="center"/>
        <w:rPr>
          <w:rFonts w:ascii="Sakkal Majalla" w:hAnsi="Sakkal Majalla" w:cs="Sakkal Majalla"/>
          <w:b/>
          <w:bCs/>
          <w:sz w:val="28"/>
          <w:szCs w:val="28"/>
          <w:lang w:bidi="ar-EG"/>
        </w:rPr>
      </w:pPr>
    </w:p>
    <w:p w:rsidR="0067799C" w:rsidRDefault="0067799C" w:rsidP="00171DD1">
      <w:pPr>
        <w:spacing w:after="0" w:line="240" w:lineRule="auto"/>
        <w:contextualSpacing/>
        <w:jc w:val="center"/>
        <w:rPr>
          <w:rFonts w:ascii="Sakkal Majalla" w:hAnsi="Sakkal Majalla" w:cs="Sakkal Majalla"/>
          <w:b/>
          <w:bCs/>
          <w:sz w:val="28"/>
          <w:szCs w:val="28"/>
          <w:lang w:bidi="ar-EG"/>
        </w:rPr>
      </w:pPr>
    </w:p>
    <w:p w:rsidR="0067799C" w:rsidRDefault="0067799C" w:rsidP="00171DD1">
      <w:pPr>
        <w:spacing w:after="0" w:line="240" w:lineRule="auto"/>
        <w:contextualSpacing/>
        <w:jc w:val="center"/>
        <w:rPr>
          <w:rFonts w:ascii="Sakkal Majalla" w:hAnsi="Sakkal Majalla" w:cs="Sakkal Majalla"/>
          <w:b/>
          <w:bCs/>
          <w:sz w:val="28"/>
          <w:szCs w:val="28"/>
          <w:lang w:bidi="ar-EG"/>
        </w:rPr>
      </w:pPr>
    </w:p>
    <w:p w:rsidR="0067799C" w:rsidRDefault="0067799C" w:rsidP="00171DD1">
      <w:pPr>
        <w:spacing w:after="0" w:line="240" w:lineRule="auto"/>
        <w:contextualSpacing/>
        <w:jc w:val="center"/>
        <w:rPr>
          <w:rFonts w:ascii="Sakkal Majalla" w:hAnsi="Sakkal Majalla" w:cs="Sakkal Majalla"/>
          <w:b/>
          <w:bCs/>
          <w:sz w:val="28"/>
          <w:szCs w:val="28"/>
          <w:lang w:bidi="ar-EG"/>
        </w:rPr>
      </w:pPr>
    </w:p>
    <w:p w:rsidR="00171DD1" w:rsidRPr="00821A90" w:rsidRDefault="00171DD1" w:rsidP="00171DD1">
      <w:pPr>
        <w:spacing w:after="240"/>
        <w:jc w:val="center"/>
        <w:rPr>
          <w:rFonts w:ascii="Sakkal Majalla" w:hAnsi="Sakkal Majalla" w:cs="Sakkal Majalla"/>
          <w:b/>
          <w:bCs/>
          <w:color w:val="740000"/>
          <w:sz w:val="28"/>
          <w:szCs w:val="28"/>
          <w:rtl/>
          <w:lang w:bidi="ar-EG"/>
        </w:rPr>
      </w:pPr>
      <w:r w:rsidRPr="00821A90">
        <w:rPr>
          <w:rFonts w:ascii="Sakkal Majalla" w:hAnsi="Sakkal Majalla" w:cs="Sakkal Majalla"/>
          <w:b/>
          <w:bCs/>
          <w:color w:val="740000"/>
          <w:sz w:val="28"/>
          <w:szCs w:val="28"/>
          <w:rtl/>
          <w:lang w:bidi="ar-EG"/>
        </w:rPr>
        <w:lastRenderedPageBreak/>
        <w:t>2.3المتابعات العلمية للعام الأكاديمي 2025/2026</w:t>
      </w:r>
    </w:p>
    <w:tbl>
      <w:tblPr>
        <w:bidiVisual/>
        <w:tblW w:w="9257" w:type="dxa"/>
        <w:jc w:val="center"/>
        <w:tblBorders>
          <w:top w:val="double" w:sz="4" w:space="0" w:color="000000" w:themeColor="text1"/>
          <w:left w:val="double" w:sz="4" w:space="0" w:color="000000" w:themeColor="text1"/>
          <w:bottom w:val="double" w:sz="4" w:space="0" w:color="000000" w:themeColor="text1"/>
          <w:right w:val="double" w:sz="4" w:space="0" w:color="000000" w:themeColor="text1"/>
          <w:insideH w:val="double" w:sz="4" w:space="0" w:color="000000" w:themeColor="text1"/>
          <w:insideV w:val="double" w:sz="4" w:space="0" w:color="000000" w:themeColor="text1"/>
        </w:tblBorders>
        <w:shd w:val="clear" w:color="auto" w:fill="FFFFFF" w:themeFill="background1"/>
        <w:tblLook w:val="04A0" w:firstRow="1" w:lastRow="0" w:firstColumn="1" w:lastColumn="0" w:noHBand="0" w:noVBand="1"/>
      </w:tblPr>
      <w:tblGrid>
        <w:gridCol w:w="624"/>
        <w:gridCol w:w="5164"/>
        <w:gridCol w:w="1783"/>
        <w:gridCol w:w="1686"/>
      </w:tblGrid>
      <w:tr w:rsidR="001A0BF3" w:rsidRPr="001A0BF3" w:rsidTr="001A0BF3">
        <w:trPr>
          <w:trHeight w:val="105"/>
          <w:tblHeader/>
          <w:jc w:val="center"/>
        </w:trPr>
        <w:tc>
          <w:tcPr>
            <w:tcW w:w="624" w:type="dxa"/>
            <w:tcBorders>
              <w:bottom w:val="double" w:sz="4" w:space="0" w:color="000000" w:themeColor="text1"/>
            </w:tcBorders>
            <w:shd w:val="clear" w:color="auto" w:fill="404040" w:themeFill="text1" w:themeFillTint="BF"/>
            <w:vAlign w:val="center"/>
          </w:tcPr>
          <w:p w:rsidR="00171DD1" w:rsidRPr="001A0BF3" w:rsidRDefault="00171DD1" w:rsidP="00171DD1">
            <w:pPr>
              <w:spacing w:before="120" w:after="120"/>
              <w:ind w:right="-55"/>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5164" w:type="dxa"/>
            <w:tcBorders>
              <w:bottom w:val="double" w:sz="4" w:space="0" w:color="000000" w:themeColor="text1"/>
            </w:tcBorders>
            <w:shd w:val="clear" w:color="auto" w:fill="404040" w:themeFill="text1" w:themeFillTint="BF"/>
            <w:vAlign w:val="center"/>
          </w:tcPr>
          <w:p w:rsidR="00171DD1" w:rsidRPr="001A0BF3" w:rsidRDefault="00171DD1" w:rsidP="00171DD1">
            <w:pPr>
              <w:spacing w:before="120" w:after="120"/>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عنوان التقرير</w:t>
            </w:r>
          </w:p>
        </w:tc>
        <w:tc>
          <w:tcPr>
            <w:tcW w:w="1783" w:type="dxa"/>
            <w:tcBorders>
              <w:bottom w:val="double" w:sz="4" w:space="0" w:color="000000" w:themeColor="text1"/>
            </w:tcBorders>
            <w:shd w:val="clear" w:color="auto" w:fill="404040" w:themeFill="text1" w:themeFillTint="BF"/>
            <w:vAlign w:val="center"/>
          </w:tcPr>
          <w:p w:rsidR="00171DD1" w:rsidRPr="001A0BF3" w:rsidRDefault="00171DD1" w:rsidP="00171DD1">
            <w:pPr>
              <w:spacing w:before="120" w:after="120"/>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الباحث</w:t>
            </w:r>
          </w:p>
        </w:tc>
        <w:tc>
          <w:tcPr>
            <w:tcW w:w="1686" w:type="dxa"/>
            <w:tcBorders>
              <w:bottom w:val="double" w:sz="4" w:space="0" w:color="000000" w:themeColor="text1"/>
            </w:tcBorders>
            <w:shd w:val="clear" w:color="auto" w:fill="404040" w:themeFill="text1" w:themeFillTint="BF"/>
            <w:vAlign w:val="center"/>
          </w:tcPr>
          <w:p w:rsidR="00171DD1" w:rsidRPr="001A0BF3" w:rsidRDefault="00171DD1" w:rsidP="00171DD1">
            <w:pPr>
              <w:spacing w:before="120" w:after="120"/>
              <w:ind w:right="-119"/>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المركز</w:t>
            </w:r>
          </w:p>
        </w:tc>
      </w:tr>
      <w:tr w:rsidR="00171DD1" w:rsidRPr="00821A90" w:rsidTr="00FA65A0">
        <w:trPr>
          <w:trHeight w:val="47"/>
          <w:jc w:val="center"/>
        </w:trPr>
        <w:tc>
          <w:tcPr>
            <w:tcW w:w="624" w:type="dxa"/>
            <w:tcBorders>
              <w:right w:val="double" w:sz="4" w:space="0" w:color="000000" w:themeColor="text1"/>
            </w:tcBorders>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1</w:t>
            </w:r>
          </w:p>
        </w:tc>
        <w:tc>
          <w:tcPr>
            <w:tcW w:w="5164" w:type="dxa"/>
            <w:tcBorders>
              <w:left w:val="double" w:sz="4" w:space="0" w:color="000000" w:themeColor="text1"/>
              <w:right w:val="double" w:sz="4" w:space="0" w:color="000000" w:themeColor="text1"/>
            </w:tcBorders>
            <w:shd w:val="clear" w:color="auto" w:fill="FFFFFF" w:themeFill="background1"/>
            <w:vAlign w:val="center"/>
          </w:tcPr>
          <w:p w:rsidR="00171DD1" w:rsidRPr="00821A90" w:rsidRDefault="00171DD1" w:rsidP="00171DD1">
            <w:pPr>
              <w:tabs>
                <w:tab w:val="left" w:pos="86"/>
                <w:tab w:val="left" w:pos="8664"/>
              </w:tabs>
              <w:spacing w:before="120" w:after="120"/>
              <w:ind w:right="-47"/>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 xml:space="preserve">عرض تقرير "مؤشر تنمية السفر والسياحة 2024" الصادر عن المنتدى الاقتصادي العالمي. </w:t>
            </w:r>
            <w:r w:rsidRPr="00821A90">
              <w:rPr>
                <w:rFonts w:ascii="Sakkal Majalla" w:hAnsi="Sakkal Majalla" w:cs="Sakkal Majalla"/>
                <w:b/>
                <w:bCs/>
                <w:sz w:val="24"/>
                <w:szCs w:val="24"/>
                <w:lang w:bidi="ar-EG"/>
              </w:rPr>
              <w:t>Travel &amp; Tourism Development Index 2024</w:t>
            </w:r>
          </w:p>
        </w:tc>
        <w:tc>
          <w:tcPr>
            <w:tcW w:w="1783" w:type="dxa"/>
            <w:tcBorders>
              <w:left w:val="double" w:sz="4" w:space="0" w:color="000000" w:themeColor="text1"/>
              <w:right w:val="double" w:sz="4" w:space="0" w:color="000000" w:themeColor="text1"/>
            </w:tcBorders>
            <w:shd w:val="clear" w:color="auto" w:fill="FFFFFF" w:themeFill="background1"/>
            <w:vAlign w:val="center"/>
          </w:tcPr>
          <w:p w:rsidR="00171DD1" w:rsidRPr="00821A90" w:rsidRDefault="00171DD1" w:rsidP="00171DD1">
            <w:pPr>
              <w:tabs>
                <w:tab w:val="left" w:pos="86"/>
                <w:tab w:val="left" w:pos="8664"/>
              </w:tabs>
              <w:spacing w:before="120" w:after="120"/>
              <w:ind w:right="-46"/>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د. طارق سليم</w:t>
            </w:r>
          </w:p>
        </w:tc>
        <w:tc>
          <w:tcPr>
            <w:tcW w:w="1686" w:type="dxa"/>
            <w:tcBorders>
              <w:left w:val="double" w:sz="4" w:space="0" w:color="000000" w:themeColor="text1"/>
            </w:tcBorders>
            <w:shd w:val="clear" w:color="auto" w:fill="FFFFFF" w:themeFill="background1"/>
            <w:vAlign w:val="center"/>
          </w:tcPr>
          <w:p w:rsidR="00171DD1" w:rsidRPr="00821A90" w:rsidRDefault="00171DD1" w:rsidP="00171DD1">
            <w:pPr>
              <w:tabs>
                <w:tab w:val="left" w:pos="86"/>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العلاقات الاقتصادية الدولية</w:t>
            </w:r>
          </w:p>
        </w:tc>
      </w:tr>
      <w:tr w:rsidR="00171DD1" w:rsidRPr="00821A90" w:rsidTr="00FA65A0">
        <w:trPr>
          <w:trHeight w:val="47"/>
          <w:jc w:val="center"/>
        </w:trPr>
        <w:tc>
          <w:tcPr>
            <w:tcW w:w="624" w:type="dxa"/>
            <w:tcBorders>
              <w:right w:val="double" w:sz="4" w:space="0" w:color="000000" w:themeColor="text1"/>
            </w:tcBorders>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2</w:t>
            </w:r>
          </w:p>
        </w:tc>
        <w:tc>
          <w:tcPr>
            <w:tcW w:w="5164" w:type="dxa"/>
            <w:tcBorders>
              <w:left w:val="double" w:sz="4" w:space="0" w:color="000000" w:themeColor="text1"/>
              <w:right w:val="double" w:sz="4" w:space="0" w:color="000000" w:themeColor="text1"/>
            </w:tcBorders>
            <w:shd w:val="clear" w:color="auto" w:fill="FFFFFF" w:themeFill="background1"/>
            <w:vAlign w:val="center"/>
          </w:tcPr>
          <w:p w:rsidR="00171DD1" w:rsidRPr="00821A90" w:rsidRDefault="00171DD1" w:rsidP="00171DD1">
            <w:pPr>
              <w:tabs>
                <w:tab w:val="left" w:pos="86"/>
                <w:tab w:val="left" w:pos="8664"/>
              </w:tabs>
              <w:spacing w:before="120" w:after="120"/>
              <w:ind w:right="-47"/>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التقرير العالمي للتنمية البشرية للعام 2025</w:t>
            </w:r>
          </w:p>
        </w:tc>
        <w:tc>
          <w:tcPr>
            <w:tcW w:w="1783" w:type="dxa"/>
            <w:tcBorders>
              <w:left w:val="double" w:sz="4" w:space="0" w:color="000000" w:themeColor="text1"/>
              <w:right w:val="double" w:sz="4" w:space="0" w:color="000000" w:themeColor="text1"/>
            </w:tcBorders>
            <w:shd w:val="clear" w:color="auto" w:fill="FFFFFF" w:themeFill="background1"/>
            <w:vAlign w:val="center"/>
          </w:tcPr>
          <w:p w:rsidR="00171DD1" w:rsidRPr="00821A90" w:rsidRDefault="00171DD1" w:rsidP="00171DD1">
            <w:pPr>
              <w:tabs>
                <w:tab w:val="left" w:pos="86"/>
                <w:tab w:val="left" w:pos="8664"/>
              </w:tabs>
              <w:spacing w:before="120" w:after="120"/>
              <w:ind w:right="-46"/>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rPr>
              <w:t xml:space="preserve">أ.د. خالد زكريا </w:t>
            </w:r>
          </w:p>
        </w:tc>
        <w:tc>
          <w:tcPr>
            <w:tcW w:w="1686" w:type="dxa"/>
            <w:tcBorders>
              <w:left w:val="double" w:sz="4" w:space="0" w:color="000000" w:themeColor="text1"/>
            </w:tcBorders>
            <w:shd w:val="clear" w:color="auto" w:fill="FFFFFF" w:themeFill="background1"/>
            <w:vAlign w:val="center"/>
          </w:tcPr>
          <w:p w:rsidR="00171DD1" w:rsidRPr="00821A90" w:rsidRDefault="00171DD1" w:rsidP="00171DD1">
            <w:pPr>
              <w:tabs>
                <w:tab w:val="left" w:pos="86"/>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السياسات الاقتصادية الكلية</w:t>
            </w:r>
          </w:p>
        </w:tc>
      </w:tr>
      <w:tr w:rsidR="00171DD1" w:rsidRPr="00821A90" w:rsidTr="00FA65A0">
        <w:trPr>
          <w:trHeight w:val="47"/>
          <w:jc w:val="center"/>
        </w:trPr>
        <w:tc>
          <w:tcPr>
            <w:tcW w:w="624" w:type="dxa"/>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3</w:t>
            </w:r>
          </w:p>
        </w:tc>
        <w:tc>
          <w:tcPr>
            <w:tcW w:w="5164" w:type="dxa"/>
            <w:shd w:val="clear" w:color="auto" w:fill="FFFFFF" w:themeFill="background1"/>
            <w:vAlign w:val="center"/>
          </w:tcPr>
          <w:p w:rsidR="00171DD1" w:rsidRPr="00821A90" w:rsidRDefault="00171DD1" w:rsidP="00171DD1">
            <w:pPr>
              <w:tabs>
                <w:tab w:val="left" w:pos="86"/>
                <w:tab w:val="right" w:pos="4950"/>
                <w:tab w:val="left" w:pos="8664"/>
              </w:tabs>
              <w:spacing w:before="120" w:after="120"/>
              <w:jc w:val="right"/>
              <w:rPr>
                <w:rFonts w:ascii="Sakkal Majalla" w:hAnsi="Sakkal Majalla" w:cs="Sakkal Majalla"/>
                <w:b/>
                <w:bCs/>
                <w:sz w:val="24"/>
                <w:szCs w:val="24"/>
                <w:lang w:bidi="ar-EG"/>
              </w:rPr>
            </w:pPr>
            <w:r w:rsidRPr="00821A90">
              <w:rPr>
                <w:rFonts w:ascii="Sakkal Majalla" w:hAnsi="Sakkal Majalla" w:cs="Sakkal Majalla"/>
                <w:b/>
                <w:bCs/>
                <w:sz w:val="24"/>
                <w:szCs w:val="24"/>
                <w:lang w:bidi="ar-EG"/>
              </w:rPr>
              <w:t>World Smart Cities Outlook 2024</w:t>
            </w:r>
          </w:p>
        </w:tc>
        <w:tc>
          <w:tcPr>
            <w:tcW w:w="1783" w:type="dxa"/>
            <w:shd w:val="clear" w:color="auto" w:fill="FFFFFF" w:themeFill="background1"/>
            <w:vAlign w:val="center"/>
          </w:tcPr>
          <w:p w:rsidR="00171DD1" w:rsidRPr="00821A90" w:rsidRDefault="00171DD1" w:rsidP="00171DD1">
            <w:pPr>
              <w:tabs>
                <w:tab w:val="left" w:pos="86"/>
                <w:tab w:val="left" w:pos="8664"/>
              </w:tabs>
              <w:spacing w:before="120" w:after="120"/>
              <w:ind w:right="-46"/>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د. زينب الصادي</w:t>
            </w:r>
          </w:p>
        </w:tc>
        <w:tc>
          <w:tcPr>
            <w:tcW w:w="1686" w:type="dxa"/>
            <w:shd w:val="clear" w:color="auto" w:fill="FFFFFF" w:themeFill="background1"/>
            <w:vAlign w:val="center"/>
          </w:tcPr>
          <w:p w:rsidR="00171DD1" w:rsidRPr="00821A90" w:rsidRDefault="00171DD1" w:rsidP="00171DD1">
            <w:pPr>
              <w:tabs>
                <w:tab w:val="left" w:pos="86"/>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التنمية الإقليمية</w:t>
            </w:r>
          </w:p>
        </w:tc>
      </w:tr>
      <w:tr w:rsidR="00171DD1" w:rsidRPr="00821A90" w:rsidTr="00FA65A0">
        <w:trPr>
          <w:trHeight w:val="781"/>
          <w:jc w:val="center"/>
        </w:trPr>
        <w:tc>
          <w:tcPr>
            <w:tcW w:w="624" w:type="dxa"/>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4</w:t>
            </w:r>
          </w:p>
        </w:tc>
        <w:tc>
          <w:tcPr>
            <w:tcW w:w="5164" w:type="dxa"/>
            <w:shd w:val="clear" w:color="auto" w:fill="FFFFFF" w:themeFill="background1"/>
            <w:vAlign w:val="center"/>
          </w:tcPr>
          <w:p w:rsidR="00171DD1" w:rsidRPr="00821A90" w:rsidRDefault="00171DD1" w:rsidP="00171DD1">
            <w:pPr>
              <w:tabs>
                <w:tab w:val="left" w:pos="86"/>
              </w:tabs>
              <w:bidi w:val="0"/>
              <w:spacing w:before="120" w:after="120"/>
              <w:ind w:right="-47"/>
              <w:rPr>
                <w:rFonts w:ascii="Sakkal Majalla" w:hAnsi="Sakkal Majalla" w:cs="Sakkal Majalla"/>
                <w:b/>
                <w:bCs/>
                <w:sz w:val="24"/>
                <w:szCs w:val="24"/>
                <w:rtl/>
                <w:lang w:bidi="ar-EG"/>
              </w:rPr>
            </w:pPr>
            <w:r w:rsidRPr="00821A90">
              <w:rPr>
                <w:rFonts w:ascii="Sakkal Majalla" w:hAnsi="Sakkal Majalla" w:cs="Sakkal Majalla"/>
                <w:b/>
                <w:bCs/>
                <w:sz w:val="24"/>
                <w:szCs w:val="24"/>
                <w:lang w:bidi="ar-EG"/>
              </w:rPr>
              <w:t xml:space="preserve">UNIDO Industrial Development Report </w:t>
            </w:r>
            <w:r w:rsidRPr="00821A90">
              <w:rPr>
                <w:rFonts w:ascii="Sakkal Majalla" w:hAnsi="Sakkal Majalla" w:cs="Sakkal Majalla"/>
                <w:b/>
                <w:bCs/>
                <w:sz w:val="24"/>
                <w:szCs w:val="24"/>
                <w:rtl/>
                <w:lang w:bidi="ar-EG"/>
              </w:rPr>
              <w:t>2026</w:t>
            </w:r>
          </w:p>
        </w:tc>
        <w:tc>
          <w:tcPr>
            <w:tcW w:w="1783"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color w:val="000000" w:themeColor="text1"/>
                <w:sz w:val="24"/>
                <w:szCs w:val="24"/>
                <w:lang w:bidi="ar-EG"/>
              </w:rPr>
            </w:pPr>
            <w:r w:rsidRPr="00821A90">
              <w:rPr>
                <w:rFonts w:ascii="Sakkal Majalla" w:hAnsi="Sakkal Majalla" w:cs="Sakkal Majalla"/>
                <w:b/>
                <w:bCs/>
                <w:color w:val="000000" w:themeColor="text1"/>
                <w:sz w:val="24"/>
                <w:szCs w:val="24"/>
                <w:rtl/>
                <w:lang w:bidi="ar-EG"/>
              </w:rPr>
              <w:t>د. مي عوض</w:t>
            </w:r>
          </w:p>
        </w:tc>
        <w:tc>
          <w:tcPr>
            <w:tcW w:w="1686"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الصناعية</w:t>
            </w:r>
          </w:p>
        </w:tc>
      </w:tr>
      <w:tr w:rsidR="00171DD1" w:rsidRPr="00821A90" w:rsidTr="00FA65A0">
        <w:trPr>
          <w:trHeight w:val="47"/>
          <w:jc w:val="center"/>
        </w:trPr>
        <w:tc>
          <w:tcPr>
            <w:tcW w:w="624" w:type="dxa"/>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5</w:t>
            </w:r>
          </w:p>
        </w:tc>
        <w:tc>
          <w:tcPr>
            <w:tcW w:w="5164" w:type="dxa"/>
            <w:shd w:val="clear" w:color="auto" w:fill="FFFFFF" w:themeFill="background1"/>
            <w:vAlign w:val="center"/>
          </w:tcPr>
          <w:p w:rsidR="00171DD1" w:rsidRPr="00821A90" w:rsidRDefault="00171DD1" w:rsidP="00171DD1">
            <w:pPr>
              <w:tabs>
                <w:tab w:val="left" w:pos="86"/>
              </w:tabs>
              <w:bidi w:val="0"/>
              <w:spacing w:before="120" w:after="120"/>
              <w:ind w:right="-47"/>
              <w:jc w:val="right"/>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عرض تقرير حالة الأمن الغذائي والتغذية في العالم 2025</w:t>
            </w:r>
          </w:p>
        </w:tc>
        <w:tc>
          <w:tcPr>
            <w:tcW w:w="1783" w:type="dxa"/>
            <w:shd w:val="clear" w:color="auto" w:fill="FFFFFF" w:themeFill="background1"/>
            <w:vAlign w:val="center"/>
          </w:tcPr>
          <w:p w:rsidR="00171DD1" w:rsidRPr="00821A90" w:rsidRDefault="00171DD1" w:rsidP="00171DD1">
            <w:pPr>
              <w:tabs>
                <w:tab w:val="left" w:pos="86"/>
              </w:tabs>
              <w:bidi w:val="0"/>
              <w:spacing w:before="120" w:after="120"/>
              <w:ind w:right="-46"/>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د. على زين العابدين</w:t>
            </w:r>
          </w:p>
        </w:tc>
        <w:tc>
          <w:tcPr>
            <w:tcW w:w="1686"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الزراعية</w:t>
            </w:r>
          </w:p>
        </w:tc>
      </w:tr>
      <w:tr w:rsidR="00171DD1" w:rsidRPr="00821A90" w:rsidTr="00FA65A0">
        <w:trPr>
          <w:trHeight w:val="47"/>
          <w:jc w:val="center"/>
        </w:trPr>
        <w:tc>
          <w:tcPr>
            <w:tcW w:w="624" w:type="dxa"/>
            <w:shd w:val="clear" w:color="auto" w:fill="FFFFFF" w:themeFill="background1"/>
            <w:vAlign w:val="center"/>
          </w:tcPr>
          <w:p w:rsidR="00171DD1" w:rsidRPr="00821A90" w:rsidRDefault="00171DD1" w:rsidP="00171DD1">
            <w:pPr>
              <w:ind w:right="-59"/>
              <w:jc w:val="center"/>
              <w:rPr>
                <w:rFonts w:ascii="Sakkal Majalla" w:hAnsi="Sakkal Majalla" w:cs="Sakkal Majalla"/>
                <w:sz w:val="24"/>
                <w:szCs w:val="24"/>
                <w:lang w:bidi="ar-EG"/>
              </w:rPr>
            </w:pPr>
            <w:r w:rsidRPr="00821A90">
              <w:rPr>
                <w:rFonts w:ascii="Sakkal Majalla" w:hAnsi="Sakkal Majalla" w:cs="Sakkal Majalla"/>
                <w:sz w:val="24"/>
                <w:szCs w:val="24"/>
                <w:lang w:bidi="ar-EG"/>
              </w:rPr>
              <w:t>6</w:t>
            </w:r>
          </w:p>
        </w:tc>
        <w:tc>
          <w:tcPr>
            <w:tcW w:w="5164" w:type="dxa"/>
            <w:shd w:val="clear" w:color="auto" w:fill="FFFFFF" w:themeFill="background1"/>
            <w:vAlign w:val="center"/>
          </w:tcPr>
          <w:p w:rsidR="00171DD1" w:rsidRPr="00821A90" w:rsidRDefault="00171DD1" w:rsidP="00171DD1">
            <w:pPr>
              <w:tabs>
                <w:tab w:val="left" w:pos="86"/>
              </w:tabs>
              <w:ind w:right="-59"/>
              <w:jc w:val="both"/>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عرض تقرير الهجرة الدولية</w:t>
            </w:r>
          </w:p>
        </w:tc>
        <w:tc>
          <w:tcPr>
            <w:tcW w:w="1783" w:type="dxa"/>
            <w:shd w:val="clear" w:color="auto" w:fill="FFFFFF" w:themeFill="background1"/>
            <w:vAlign w:val="center"/>
          </w:tcPr>
          <w:p w:rsidR="00171DD1" w:rsidRPr="00821A90" w:rsidRDefault="00171DD1" w:rsidP="00171DD1">
            <w:pPr>
              <w:ind w:right="-59"/>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أ.د. مجدة إمام</w:t>
            </w:r>
          </w:p>
        </w:tc>
        <w:tc>
          <w:tcPr>
            <w:tcW w:w="1686"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التخطيط الاجتماعي والثقافي</w:t>
            </w:r>
          </w:p>
        </w:tc>
      </w:tr>
      <w:tr w:rsidR="00171DD1" w:rsidRPr="00821A90" w:rsidTr="00FA65A0">
        <w:trPr>
          <w:trHeight w:val="47"/>
          <w:jc w:val="center"/>
        </w:trPr>
        <w:tc>
          <w:tcPr>
            <w:tcW w:w="624" w:type="dxa"/>
            <w:shd w:val="clear" w:color="auto" w:fill="FFFFFF" w:themeFill="background1"/>
            <w:vAlign w:val="center"/>
          </w:tcPr>
          <w:p w:rsidR="00171DD1" w:rsidRPr="00821A90" w:rsidRDefault="00171DD1" w:rsidP="00171DD1">
            <w:pPr>
              <w:ind w:right="-59"/>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7</w:t>
            </w:r>
          </w:p>
        </w:tc>
        <w:tc>
          <w:tcPr>
            <w:tcW w:w="5164" w:type="dxa"/>
            <w:shd w:val="clear" w:color="auto" w:fill="FFFFFF" w:themeFill="background1"/>
            <w:vAlign w:val="center"/>
          </w:tcPr>
          <w:p w:rsidR="00171DD1" w:rsidRPr="00821A90" w:rsidRDefault="00171DD1" w:rsidP="00171DD1">
            <w:pPr>
              <w:tabs>
                <w:tab w:val="left" w:pos="86"/>
              </w:tabs>
              <w:ind w:right="-59"/>
              <w:jc w:val="both"/>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تقرير "حالة الغابات في العالم" 2026</w:t>
            </w:r>
          </w:p>
        </w:tc>
        <w:tc>
          <w:tcPr>
            <w:tcW w:w="1783" w:type="dxa"/>
            <w:shd w:val="clear" w:color="auto" w:fill="FFFFFF" w:themeFill="background1"/>
            <w:vAlign w:val="center"/>
          </w:tcPr>
          <w:p w:rsidR="00171DD1" w:rsidRPr="00821A90" w:rsidRDefault="00171DD1" w:rsidP="00171DD1">
            <w:pPr>
              <w:ind w:right="-59"/>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أ.د/ سحر البهائي</w:t>
            </w:r>
          </w:p>
        </w:tc>
        <w:tc>
          <w:tcPr>
            <w:tcW w:w="1686"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البيئية</w:t>
            </w:r>
          </w:p>
        </w:tc>
      </w:tr>
      <w:tr w:rsidR="00171DD1" w:rsidRPr="00821A90" w:rsidTr="00FA65A0">
        <w:trPr>
          <w:trHeight w:val="142"/>
          <w:jc w:val="center"/>
        </w:trPr>
        <w:tc>
          <w:tcPr>
            <w:tcW w:w="624" w:type="dxa"/>
            <w:shd w:val="clear" w:color="auto" w:fill="FFFFFF" w:themeFill="background1"/>
            <w:vAlign w:val="center"/>
          </w:tcPr>
          <w:p w:rsidR="00171DD1" w:rsidRPr="00821A90" w:rsidRDefault="00171DD1" w:rsidP="00171DD1">
            <w:pPr>
              <w:tabs>
                <w:tab w:val="left" w:pos="8664"/>
              </w:tabs>
              <w:spacing w:before="120" w:after="120"/>
              <w:ind w:right="-46"/>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8</w:t>
            </w:r>
          </w:p>
        </w:tc>
        <w:tc>
          <w:tcPr>
            <w:tcW w:w="5164" w:type="dxa"/>
            <w:shd w:val="clear" w:color="auto" w:fill="FFFFFF" w:themeFill="background1"/>
            <w:vAlign w:val="center"/>
          </w:tcPr>
          <w:p w:rsidR="00171DD1" w:rsidRPr="00821A90" w:rsidRDefault="00171DD1" w:rsidP="00171DD1">
            <w:pPr>
              <w:tabs>
                <w:tab w:val="left" w:pos="86"/>
              </w:tabs>
              <w:spacing w:before="120" w:after="120"/>
              <w:ind w:right="-59"/>
              <w:jc w:val="both"/>
              <w:rPr>
                <w:rFonts w:ascii="Sakkal Majalla" w:eastAsia="Times New Roman" w:hAnsi="Sakkal Majalla" w:cs="Sakkal Majalla"/>
                <w:b/>
                <w:bCs/>
                <w:color w:val="000000"/>
                <w:sz w:val="24"/>
                <w:szCs w:val="24"/>
              </w:rPr>
            </w:pPr>
            <w:r w:rsidRPr="00821A90">
              <w:rPr>
                <w:rFonts w:ascii="Sakkal Majalla" w:hAnsi="Sakkal Majalla" w:cs="Sakkal Majalla"/>
                <w:b/>
                <w:bCs/>
                <w:sz w:val="24"/>
                <w:szCs w:val="24"/>
                <w:rtl/>
                <w:lang w:bidi="ar-EG"/>
              </w:rPr>
              <w:t>" تقرير مؤشر الذكاء الاصطناعي 2025" الصادر عن: جامعة ستانفورد</w:t>
            </w:r>
            <w:r w:rsidRPr="00821A90">
              <w:rPr>
                <w:rFonts w:ascii="Sakkal Majalla" w:eastAsia="Times New Roman" w:hAnsi="Sakkal Majalla" w:cs="Sakkal Majalla"/>
                <w:b/>
                <w:bCs/>
                <w:color w:val="000000"/>
                <w:sz w:val="24"/>
                <w:szCs w:val="24"/>
                <w:rtl/>
                <w:lang w:bidi="ar-EG"/>
              </w:rPr>
              <w:t xml:space="preserve">  </w:t>
            </w:r>
          </w:p>
        </w:tc>
        <w:tc>
          <w:tcPr>
            <w:tcW w:w="1783"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أ.د. آن تيسير</w:t>
            </w:r>
          </w:p>
        </w:tc>
        <w:tc>
          <w:tcPr>
            <w:tcW w:w="1686" w:type="dxa"/>
            <w:shd w:val="clear" w:color="auto" w:fill="FFFFFF" w:themeFill="background1"/>
            <w:vAlign w:val="center"/>
          </w:tcPr>
          <w:p w:rsidR="00171DD1" w:rsidRPr="00821A90" w:rsidRDefault="00171DD1" w:rsidP="00171DD1">
            <w:pPr>
              <w:tabs>
                <w:tab w:val="left" w:pos="86"/>
              </w:tabs>
              <w:spacing w:before="120" w:after="120"/>
              <w:ind w:right="-59"/>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الأساليب التخطيطية</w:t>
            </w:r>
          </w:p>
        </w:tc>
      </w:tr>
    </w:tbl>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pStyle w:val="ListParagraph"/>
        <w:tabs>
          <w:tab w:val="left" w:pos="4244"/>
        </w:tabs>
        <w:ind w:left="0"/>
        <w:jc w:val="center"/>
        <w:rPr>
          <w:rFonts w:ascii="Sakkal Majalla" w:hAnsi="Sakkal Majalla" w:cs="Sakkal Majalla"/>
          <w:b/>
          <w:bCs/>
          <w:color w:val="740000"/>
          <w:sz w:val="28"/>
          <w:szCs w:val="28"/>
          <w:rtl/>
          <w:lang w:bidi="ar-EG"/>
        </w:rPr>
      </w:pPr>
    </w:p>
    <w:p w:rsidR="00171DD1" w:rsidRPr="00821A90" w:rsidRDefault="00171DD1" w:rsidP="00171DD1">
      <w:pPr>
        <w:pStyle w:val="ListParagraph"/>
        <w:tabs>
          <w:tab w:val="left" w:pos="4244"/>
        </w:tabs>
        <w:ind w:left="0"/>
        <w:rPr>
          <w:rFonts w:ascii="Sakkal Majalla" w:hAnsi="Sakkal Majalla" w:cs="Sakkal Majalla"/>
          <w:b/>
          <w:bCs/>
          <w:color w:val="740000"/>
          <w:sz w:val="28"/>
          <w:szCs w:val="28"/>
          <w:rtl/>
          <w:lang w:bidi="ar-EG"/>
        </w:rPr>
      </w:pPr>
      <w:r w:rsidRPr="00821A90">
        <w:rPr>
          <w:rFonts w:ascii="Sakkal Majalla" w:hAnsi="Sakkal Majalla" w:cs="Sakkal Majalla"/>
          <w:b/>
          <w:bCs/>
          <w:color w:val="740000"/>
          <w:sz w:val="28"/>
          <w:szCs w:val="28"/>
          <w:rtl/>
          <w:lang w:bidi="ar-EG"/>
        </w:rPr>
        <w:lastRenderedPageBreak/>
        <w:t xml:space="preserve">                      2.4 سمينار شباب الباحثين </w:t>
      </w:r>
    </w:p>
    <w:tbl>
      <w:tblPr>
        <w:bidiVisual/>
        <w:tblW w:w="4899"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FFFFF" w:themeFill="background1"/>
        <w:tblLook w:val="04A0" w:firstRow="1" w:lastRow="0" w:firstColumn="1" w:lastColumn="0" w:noHBand="0" w:noVBand="1"/>
      </w:tblPr>
      <w:tblGrid>
        <w:gridCol w:w="667"/>
        <w:gridCol w:w="5614"/>
        <w:gridCol w:w="1433"/>
        <w:gridCol w:w="1802"/>
      </w:tblGrid>
      <w:tr w:rsidR="00171DD1" w:rsidRPr="00821A90" w:rsidTr="001A0BF3">
        <w:trPr>
          <w:trHeight w:val="826"/>
          <w:tblHeader/>
          <w:jc w:val="center"/>
        </w:trPr>
        <w:tc>
          <w:tcPr>
            <w:tcW w:w="350" w:type="pct"/>
            <w:shd w:val="clear" w:color="auto" w:fill="404040" w:themeFill="text1" w:themeFillTint="BF"/>
            <w:vAlign w:val="center"/>
            <w:hideMark/>
          </w:tcPr>
          <w:p w:rsidR="00171DD1" w:rsidRPr="001A0BF3" w:rsidRDefault="00171DD1" w:rsidP="00171DD1">
            <w:pPr>
              <w:spacing w:line="276" w:lineRule="auto"/>
              <w:ind w:right="-34"/>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م</w:t>
            </w:r>
          </w:p>
        </w:tc>
        <w:tc>
          <w:tcPr>
            <w:tcW w:w="2950" w:type="pct"/>
            <w:shd w:val="clear" w:color="auto" w:fill="404040" w:themeFill="text1" w:themeFillTint="BF"/>
            <w:vAlign w:val="center"/>
            <w:hideMark/>
          </w:tcPr>
          <w:p w:rsidR="00171DD1" w:rsidRPr="001A0BF3" w:rsidRDefault="00171DD1" w:rsidP="00171DD1">
            <w:pPr>
              <w:spacing w:line="276" w:lineRule="auto"/>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عنوان الحلقة</w:t>
            </w:r>
          </w:p>
        </w:tc>
        <w:tc>
          <w:tcPr>
            <w:tcW w:w="753" w:type="pct"/>
            <w:shd w:val="clear" w:color="auto" w:fill="404040" w:themeFill="text1" w:themeFillTint="BF"/>
            <w:vAlign w:val="center"/>
            <w:hideMark/>
          </w:tcPr>
          <w:p w:rsidR="00171DD1" w:rsidRPr="001A0BF3" w:rsidRDefault="00171DD1" w:rsidP="00171DD1">
            <w:pPr>
              <w:spacing w:line="276" w:lineRule="auto"/>
              <w:ind w:right="-110"/>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الباحث</w:t>
            </w:r>
          </w:p>
        </w:tc>
        <w:tc>
          <w:tcPr>
            <w:tcW w:w="947" w:type="pct"/>
            <w:shd w:val="clear" w:color="auto" w:fill="404040" w:themeFill="text1" w:themeFillTint="BF"/>
            <w:vAlign w:val="center"/>
            <w:hideMark/>
          </w:tcPr>
          <w:p w:rsidR="00171DD1" w:rsidRPr="001A0BF3" w:rsidRDefault="00171DD1" w:rsidP="00171DD1">
            <w:pPr>
              <w:spacing w:line="276" w:lineRule="auto"/>
              <w:ind w:right="-48"/>
              <w:jc w:val="center"/>
              <w:rPr>
                <w:rFonts w:ascii="Sakkal Majalla" w:hAnsi="Sakkal Majalla" w:cs="Sakkal Majalla"/>
                <w:b/>
                <w:bCs/>
                <w:color w:val="FFFFFF" w:themeColor="background1"/>
                <w:sz w:val="26"/>
                <w:szCs w:val="26"/>
                <w:lang w:bidi="ar-EG"/>
              </w:rPr>
            </w:pPr>
            <w:r w:rsidRPr="001A0BF3">
              <w:rPr>
                <w:rFonts w:ascii="Sakkal Majalla" w:hAnsi="Sakkal Majalla" w:cs="Sakkal Majalla"/>
                <w:b/>
                <w:bCs/>
                <w:color w:val="FFFFFF" w:themeColor="background1"/>
                <w:sz w:val="26"/>
                <w:szCs w:val="26"/>
                <w:rtl/>
                <w:lang w:bidi="ar-EG"/>
              </w:rPr>
              <w:t>المركز</w:t>
            </w:r>
          </w:p>
        </w:tc>
      </w:tr>
      <w:tr w:rsidR="00171DD1" w:rsidRPr="00821A90" w:rsidTr="00FA65A0">
        <w:trPr>
          <w:trHeight w:val="826"/>
          <w:jc w:val="center"/>
        </w:trPr>
        <w:tc>
          <w:tcPr>
            <w:tcW w:w="350" w:type="pct"/>
            <w:shd w:val="clear" w:color="auto" w:fill="FFFFFF" w:themeFill="background1"/>
            <w:vAlign w:val="center"/>
            <w:hideMark/>
          </w:tcPr>
          <w:p w:rsidR="00171DD1" w:rsidRPr="00821A90" w:rsidRDefault="00171DD1" w:rsidP="00171DD1">
            <w:pPr>
              <w:spacing w:line="276" w:lineRule="auto"/>
              <w:ind w:right="-34"/>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1</w:t>
            </w:r>
          </w:p>
        </w:tc>
        <w:tc>
          <w:tcPr>
            <w:tcW w:w="2950" w:type="pct"/>
            <w:shd w:val="clear" w:color="auto" w:fill="FFFFFF" w:themeFill="background1"/>
            <w:vAlign w:val="center"/>
          </w:tcPr>
          <w:p w:rsidR="00171DD1" w:rsidRPr="00821A90" w:rsidRDefault="00171DD1" w:rsidP="00171DD1">
            <w:pPr>
              <w:spacing w:line="276" w:lineRule="auto"/>
              <w:rPr>
                <w:rFonts w:ascii="Sakkal Majalla" w:hAnsi="Sakkal Majalla" w:cs="Sakkal Majalla"/>
                <w:b/>
                <w:bCs/>
                <w:sz w:val="24"/>
                <w:szCs w:val="24"/>
                <w:lang w:bidi="ar-EG"/>
              </w:rPr>
            </w:pPr>
            <w:r w:rsidRPr="00821A90">
              <w:rPr>
                <w:rFonts w:ascii="Sakkal Majalla" w:hAnsi="Sakkal Majalla" w:cs="Sakkal Majalla"/>
                <w:b/>
                <w:bCs/>
                <w:sz w:val="24"/>
                <w:szCs w:val="24"/>
                <w:rtl/>
              </w:rPr>
              <w:t>"دور الاندماج في سلاسل القيمة العالمية في تحسين أداء الصادرات الصناعية المصرية"</w:t>
            </w:r>
          </w:p>
        </w:tc>
        <w:tc>
          <w:tcPr>
            <w:tcW w:w="753" w:type="pct"/>
            <w:shd w:val="clear" w:color="auto" w:fill="FFFFFF" w:themeFill="background1"/>
            <w:vAlign w:val="center"/>
          </w:tcPr>
          <w:p w:rsidR="00171DD1" w:rsidRPr="00821A90" w:rsidRDefault="00171DD1" w:rsidP="00171DD1">
            <w:pPr>
              <w:tabs>
                <w:tab w:val="left" w:pos="8664"/>
              </w:tabs>
              <w:spacing w:line="276" w:lineRule="auto"/>
              <w:ind w:right="-105"/>
              <w:jc w:val="center"/>
              <w:rPr>
                <w:rFonts w:ascii="Sakkal Majalla" w:hAnsi="Sakkal Majalla" w:cs="Sakkal Majalla"/>
                <w:b/>
                <w:bCs/>
                <w:sz w:val="24"/>
                <w:szCs w:val="24"/>
                <w:lang w:bidi="ar-EG"/>
              </w:rPr>
            </w:pPr>
            <w:r w:rsidRPr="00821A90">
              <w:rPr>
                <w:rFonts w:ascii="Sakkal Majalla" w:eastAsia="Calibri" w:hAnsi="Sakkal Majalla" w:cs="Sakkal Majalla"/>
                <w:b/>
                <w:bCs/>
                <w:sz w:val="24"/>
                <w:szCs w:val="24"/>
                <w:rtl/>
              </w:rPr>
              <w:t xml:space="preserve">د. مروة نبيل </w:t>
            </w:r>
          </w:p>
        </w:tc>
        <w:tc>
          <w:tcPr>
            <w:tcW w:w="947" w:type="pct"/>
            <w:shd w:val="clear" w:color="auto" w:fill="FFFFFF" w:themeFill="background1"/>
            <w:vAlign w:val="center"/>
          </w:tcPr>
          <w:p w:rsidR="00171DD1" w:rsidRPr="00821A90" w:rsidRDefault="00171DD1" w:rsidP="00171DD1">
            <w:pPr>
              <w:spacing w:line="276" w:lineRule="auto"/>
              <w:ind w:right="-59"/>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مركز العلاقات الاقتصادية الدولية</w:t>
            </w:r>
          </w:p>
        </w:tc>
      </w:tr>
      <w:tr w:rsidR="00171DD1" w:rsidRPr="00821A90" w:rsidTr="00FA65A0">
        <w:trPr>
          <w:trHeight w:val="826"/>
          <w:jc w:val="center"/>
        </w:trPr>
        <w:tc>
          <w:tcPr>
            <w:tcW w:w="350" w:type="pct"/>
            <w:shd w:val="clear" w:color="auto" w:fill="FFFFFF" w:themeFill="background1"/>
            <w:vAlign w:val="center"/>
            <w:hideMark/>
          </w:tcPr>
          <w:p w:rsidR="00171DD1" w:rsidRPr="00821A90" w:rsidRDefault="00171DD1" w:rsidP="00171DD1">
            <w:pPr>
              <w:spacing w:line="276" w:lineRule="auto"/>
              <w:ind w:right="-34"/>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2</w:t>
            </w:r>
          </w:p>
        </w:tc>
        <w:tc>
          <w:tcPr>
            <w:tcW w:w="2950" w:type="pct"/>
            <w:shd w:val="clear" w:color="auto" w:fill="FFFFFF" w:themeFill="background1"/>
            <w:vAlign w:val="center"/>
          </w:tcPr>
          <w:p w:rsidR="00171DD1" w:rsidRPr="00821A90" w:rsidRDefault="00171DD1" w:rsidP="00171DD1">
            <w:pPr>
              <w:spacing w:line="276" w:lineRule="auto"/>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 xml:space="preserve">السياسة الضريبية في مصر: التحديات وسبل الإصلاح </w:t>
            </w:r>
          </w:p>
        </w:tc>
        <w:tc>
          <w:tcPr>
            <w:tcW w:w="753" w:type="pct"/>
            <w:shd w:val="clear" w:color="auto" w:fill="FFFFFF" w:themeFill="background1"/>
            <w:vAlign w:val="center"/>
          </w:tcPr>
          <w:p w:rsidR="00171DD1" w:rsidRPr="00821A90" w:rsidRDefault="00171DD1" w:rsidP="00171DD1">
            <w:pPr>
              <w:tabs>
                <w:tab w:val="left" w:pos="8664"/>
              </w:tabs>
              <w:spacing w:line="276" w:lineRule="auto"/>
              <w:ind w:right="-105"/>
              <w:jc w:val="center"/>
              <w:rPr>
                <w:rFonts w:ascii="Sakkal Majalla" w:hAnsi="Sakkal Majalla" w:cs="Sakkal Majalla"/>
                <w:b/>
                <w:bCs/>
                <w:sz w:val="24"/>
                <w:szCs w:val="24"/>
              </w:rPr>
            </w:pPr>
            <w:r w:rsidRPr="00821A90">
              <w:rPr>
                <w:rFonts w:ascii="Sakkal Majalla" w:hAnsi="Sakkal Majalla" w:cs="Sakkal Majalla"/>
                <w:b/>
                <w:bCs/>
                <w:sz w:val="24"/>
                <w:szCs w:val="24"/>
                <w:rtl/>
              </w:rPr>
              <w:t>د. دينا قاسم</w:t>
            </w:r>
          </w:p>
        </w:tc>
        <w:tc>
          <w:tcPr>
            <w:tcW w:w="947" w:type="pct"/>
            <w:shd w:val="clear" w:color="auto" w:fill="FFFFFF" w:themeFill="background1"/>
            <w:vAlign w:val="center"/>
          </w:tcPr>
          <w:p w:rsidR="00171DD1" w:rsidRPr="00821A90" w:rsidRDefault="00171DD1" w:rsidP="00171DD1">
            <w:pPr>
              <w:spacing w:line="276" w:lineRule="auto"/>
              <w:ind w:right="-59"/>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مركز السياسات الاقتصادية الكلية</w:t>
            </w:r>
          </w:p>
        </w:tc>
      </w:tr>
      <w:tr w:rsidR="00171DD1" w:rsidRPr="00821A90" w:rsidTr="00FA65A0">
        <w:trPr>
          <w:trHeight w:val="826"/>
          <w:jc w:val="center"/>
        </w:trPr>
        <w:tc>
          <w:tcPr>
            <w:tcW w:w="350" w:type="pct"/>
            <w:shd w:val="clear" w:color="auto" w:fill="FFFFFF" w:themeFill="background1"/>
            <w:vAlign w:val="center"/>
            <w:hideMark/>
          </w:tcPr>
          <w:p w:rsidR="00171DD1" w:rsidRPr="00821A90" w:rsidRDefault="00171DD1" w:rsidP="00171DD1">
            <w:pPr>
              <w:spacing w:line="276" w:lineRule="auto"/>
              <w:ind w:right="-34"/>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3</w:t>
            </w:r>
          </w:p>
        </w:tc>
        <w:tc>
          <w:tcPr>
            <w:tcW w:w="2950" w:type="pct"/>
            <w:shd w:val="clear" w:color="auto" w:fill="FFFFFF" w:themeFill="background1"/>
            <w:vAlign w:val="center"/>
          </w:tcPr>
          <w:p w:rsidR="00171DD1" w:rsidRPr="00821A90" w:rsidRDefault="00171DD1" w:rsidP="00171DD1">
            <w:pPr>
              <w:spacing w:line="276" w:lineRule="auto"/>
              <w:rPr>
                <w:rFonts w:ascii="Sakkal Majalla" w:eastAsia="Times New Roman" w:hAnsi="Sakkal Majalla" w:cs="Sakkal Majalla"/>
                <w:b/>
                <w:bCs/>
                <w:color w:val="000000" w:themeColor="text1"/>
                <w:sz w:val="24"/>
                <w:szCs w:val="24"/>
                <w:lang w:bidi="ar-EG"/>
              </w:rPr>
            </w:pPr>
            <w:r w:rsidRPr="00821A90">
              <w:rPr>
                <w:rFonts w:ascii="Sakkal Majalla" w:eastAsia="Times New Roman" w:hAnsi="Sakkal Majalla" w:cs="Sakkal Majalla"/>
                <w:b/>
                <w:bCs/>
                <w:color w:val="000000" w:themeColor="text1"/>
                <w:sz w:val="24"/>
                <w:szCs w:val="24"/>
                <w:rtl/>
                <w:lang w:bidi="ar-EG"/>
              </w:rPr>
              <w:t>القضية السكانية في مصر: الواقع والمأمول</w:t>
            </w:r>
          </w:p>
        </w:tc>
        <w:tc>
          <w:tcPr>
            <w:tcW w:w="753" w:type="pct"/>
            <w:shd w:val="clear" w:color="auto" w:fill="FFFFFF" w:themeFill="background1"/>
            <w:vAlign w:val="center"/>
          </w:tcPr>
          <w:p w:rsidR="00171DD1" w:rsidRPr="00821A90" w:rsidRDefault="00171DD1" w:rsidP="00171DD1">
            <w:pPr>
              <w:tabs>
                <w:tab w:val="left" w:pos="8664"/>
              </w:tabs>
              <w:spacing w:line="276" w:lineRule="auto"/>
              <w:ind w:right="-105"/>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د. أحمد معروف</w:t>
            </w:r>
          </w:p>
        </w:tc>
        <w:tc>
          <w:tcPr>
            <w:tcW w:w="947" w:type="pct"/>
            <w:shd w:val="clear" w:color="auto" w:fill="FFFFFF" w:themeFill="background1"/>
            <w:vAlign w:val="center"/>
          </w:tcPr>
          <w:p w:rsidR="00171DD1" w:rsidRPr="00821A90" w:rsidRDefault="00171DD1" w:rsidP="00171DD1">
            <w:pPr>
              <w:spacing w:line="276" w:lineRule="auto"/>
              <w:ind w:right="-59"/>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 xml:space="preserve">مركز </w:t>
            </w:r>
          </w:p>
          <w:p w:rsidR="00171DD1" w:rsidRPr="00821A90" w:rsidRDefault="00171DD1" w:rsidP="00171DD1">
            <w:pPr>
              <w:spacing w:line="276" w:lineRule="auto"/>
              <w:ind w:right="-59"/>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التنمية الإقليمية</w:t>
            </w:r>
          </w:p>
        </w:tc>
      </w:tr>
      <w:tr w:rsidR="00171DD1" w:rsidRPr="00821A90" w:rsidTr="00FA65A0">
        <w:trPr>
          <w:trHeight w:val="826"/>
          <w:jc w:val="center"/>
        </w:trPr>
        <w:tc>
          <w:tcPr>
            <w:tcW w:w="350" w:type="pct"/>
            <w:shd w:val="clear" w:color="auto" w:fill="auto"/>
            <w:vAlign w:val="center"/>
          </w:tcPr>
          <w:p w:rsidR="00171DD1" w:rsidRPr="00821A90" w:rsidRDefault="00171DD1" w:rsidP="00171DD1">
            <w:pPr>
              <w:spacing w:line="276" w:lineRule="auto"/>
              <w:ind w:right="-118"/>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4</w:t>
            </w:r>
          </w:p>
        </w:tc>
        <w:tc>
          <w:tcPr>
            <w:tcW w:w="2950" w:type="pct"/>
            <w:shd w:val="clear" w:color="auto" w:fill="auto"/>
            <w:vAlign w:val="center"/>
          </w:tcPr>
          <w:p w:rsidR="00171DD1" w:rsidRPr="00821A90" w:rsidRDefault="00171DD1" w:rsidP="00171DD1">
            <w:pPr>
              <w:spacing w:line="276" w:lineRule="auto"/>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لم يحدد بعد</w:t>
            </w:r>
          </w:p>
        </w:tc>
        <w:tc>
          <w:tcPr>
            <w:tcW w:w="753" w:type="pct"/>
            <w:shd w:val="clear" w:color="auto" w:fill="auto"/>
            <w:vAlign w:val="center"/>
          </w:tcPr>
          <w:p w:rsidR="00171DD1" w:rsidRPr="00821A90" w:rsidRDefault="00171DD1" w:rsidP="00171DD1">
            <w:pPr>
              <w:ind w:right="-105"/>
              <w:jc w:val="center"/>
              <w:rPr>
                <w:rFonts w:ascii="Sakkal Majalla" w:eastAsia="Times New Roman" w:hAnsi="Sakkal Majalla" w:cs="Sakkal Majalla"/>
                <w:b/>
                <w:bCs/>
                <w:color w:val="000000"/>
                <w:sz w:val="24"/>
                <w:szCs w:val="24"/>
                <w:lang w:bidi="ar-EG"/>
              </w:rPr>
            </w:pPr>
            <w:r w:rsidRPr="00821A90">
              <w:rPr>
                <w:rFonts w:ascii="Sakkal Majalla" w:eastAsia="Times New Roman" w:hAnsi="Sakkal Majalla" w:cs="Sakkal Majalla"/>
                <w:b/>
                <w:bCs/>
                <w:color w:val="000000"/>
                <w:sz w:val="24"/>
                <w:szCs w:val="24"/>
                <w:rtl/>
                <w:lang w:bidi="ar-EG"/>
              </w:rPr>
              <w:t>د. هبه مغيب</w:t>
            </w:r>
          </w:p>
        </w:tc>
        <w:tc>
          <w:tcPr>
            <w:tcW w:w="947" w:type="pct"/>
            <w:shd w:val="clear" w:color="auto" w:fill="auto"/>
            <w:vAlign w:val="center"/>
          </w:tcPr>
          <w:p w:rsidR="00171DD1" w:rsidRPr="00821A90" w:rsidRDefault="00171DD1" w:rsidP="001F49FF">
            <w:pPr>
              <w:spacing w:line="276" w:lineRule="auto"/>
              <w:ind w:right="37"/>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مركز التخطيط والتنمية الصناعية</w:t>
            </w:r>
          </w:p>
        </w:tc>
      </w:tr>
      <w:tr w:rsidR="00171DD1" w:rsidRPr="00821A90" w:rsidTr="00FA65A0">
        <w:trPr>
          <w:trHeight w:val="826"/>
          <w:jc w:val="center"/>
        </w:trPr>
        <w:tc>
          <w:tcPr>
            <w:tcW w:w="350" w:type="pct"/>
            <w:shd w:val="clear" w:color="auto" w:fill="FFFFFF" w:themeFill="background1"/>
            <w:vAlign w:val="center"/>
          </w:tcPr>
          <w:p w:rsidR="00171DD1" w:rsidRPr="00821A90" w:rsidRDefault="00171DD1" w:rsidP="00171DD1">
            <w:pPr>
              <w:spacing w:line="276" w:lineRule="auto"/>
              <w:ind w:right="-118"/>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5</w:t>
            </w:r>
          </w:p>
        </w:tc>
        <w:tc>
          <w:tcPr>
            <w:tcW w:w="2950" w:type="pct"/>
            <w:shd w:val="clear" w:color="auto" w:fill="FFFFFF" w:themeFill="background1"/>
            <w:vAlign w:val="center"/>
          </w:tcPr>
          <w:p w:rsidR="00171DD1" w:rsidRPr="00821A90" w:rsidRDefault="00171DD1" w:rsidP="00171DD1">
            <w:pPr>
              <w:spacing w:line="276" w:lineRule="auto"/>
              <w:ind w:right="-59"/>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الري والزراعة في ظل التغيرات المناخية: (حلول مبتكرة)</w:t>
            </w:r>
          </w:p>
        </w:tc>
        <w:tc>
          <w:tcPr>
            <w:tcW w:w="753" w:type="pct"/>
            <w:shd w:val="clear" w:color="auto" w:fill="FFFFFF" w:themeFill="background1"/>
            <w:vAlign w:val="center"/>
          </w:tcPr>
          <w:p w:rsidR="00171DD1" w:rsidRPr="00821A90" w:rsidRDefault="00171DD1" w:rsidP="00A3594B">
            <w:pPr>
              <w:pStyle w:val="ListParagraph"/>
              <w:numPr>
                <w:ilvl w:val="0"/>
                <w:numId w:val="11"/>
              </w:numPr>
              <w:tabs>
                <w:tab w:val="right" w:pos="174"/>
              </w:tabs>
              <w:spacing w:line="276" w:lineRule="auto"/>
              <w:ind w:left="0" w:right="-59" w:firstLine="0"/>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بسمة</w:t>
            </w:r>
            <w:r w:rsidRPr="00821A90">
              <w:rPr>
                <w:rFonts w:ascii="Sakkal Majalla" w:eastAsia="Sakkal Majalla" w:hAnsi="Sakkal Majalla" w:cs="Sakkal Majalla"/>
                <w:b/>
                <w:bCs/>
                <w:sz w:val="24"/>
                <w:szCs w:val="24"/>
                <w:rtl/>
                <w:lang w:bidi="ar-EG"/>
              </w:rPr>
              <w:t xml:space="preserve"> </w:t>
            </w:r>
            <w:r w:rsidRPr="00821A90">
              <w:rPr>
                <w:rFonts w:ascii="Sakkal Majalla" w:hAnsi="Sakkal Majalla" w:cs="Sakkal Majalla"/>
                <w:b/>
                <w:bCs/>
                <w:color w:val="000000" w:themeColor="text1"/>
                <w:sz w:val="24"/>
                <w:szCs w:val="24"/>
                <w:rtl/>
                <w:lang w:bidi="ar-EG"/>
              </w:rPr>
              <w:t>نصر</w:t>
            </w:r>
          </w:p>
        </w:tc>
        <w:tc>
          <w:tcPr>
            <w:tcW w:w="947" w:type="pct"/>
            <w:shd w:val="clear" w:color="auto" w:fill="FFFFFF" w:themeFill="background1"/>
            <w:vAlign w:val="center"/>
          </w:tcPr>
          <w:p w:rsidR="00171DD1" w:rsidRPr="00821A90" w:rsidRDefault="00171DD1" w:rsidP="001F49FF">
            <w:pPr>
              <w:spacing w:line="276" w:lineRule="auto"/>
              <w:ind w:right="37"/>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مركز التخطيط والتنمية الزراعية</w:t>
            </w:r>
          </w:p>
        </w:tc>
      </w:tr>
      <w:tr w:rsidR="00171DD1" w:rsidRPr="00821A90" w:rsidTr="00FA65A0">
        <w:trPr>
          <w:trHeight w:val="826"/>
          <w:jc w:val="center"/>
        </w:trPr>
        <w:tc>
          <w:tcPr>
            <w:tcW w:w="350" w:type="pct"/>
            <w:shd w:val="clear" w:color="auto" w:fill="FFFFFF" w:themeFill="background1"/>
            <w:vAlign w:val="center"/>
          </w:tcPr>
          <w:p w:rsidR="00171DD1" w:rsidRPr="00821A90" w:rsidRDefault="00171DD1" w:rsidP="00171DD1">
            <w:pPr>
              <w:spacing w:line="276" w:lineRule="auto"/>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6</w:t>
            </w:r>
          </w:p>
        </w:tc>
        <w:tc>
          <w:tcPr>
            <w:tcW w:w="2950" w:type="pct"/>
            <w:shd w:val="clear" w:color="auto" w:fill="FFFFFF" w:themeFill="background1"/>
            <w:vAlign w:val="center"/>
          </w:tcPr>
          <w:p w:rsidR="00171DD1" w:rsidRPr="00821A90" w:rsidRDefault="00171DD1" w:rsidP="00171DD1">
            <w:pPr>
              <w:spacing w:line="276" w:lineRule="auto"/>
              <w:ind w:right="-118"/>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تعزيز القوة الناعمة المصرية في ضوء المؤشرات الدولية</w:t>
            </w:r>
          </w:p>
        </w:tc>
        <w:tc>
          <w:tcPr>
            <w:tcW w:w="753" w:type="pct"/>
            <w:shd w:val="clear" w:color="auto" w:fill="FFFFFF" w:themeFill="background1"/>
            <w:vAlign w:val="center"/>
          </w:tcPr>
          <w:p w:rsidR="00171DD1" w:rsidRPr="00821A90" w:rsidRDefault="00171DD1" w:rsidP="00171DD1">
            <w:pPr>
              <w:spacing w:line="276" w:lineRule="auto"/>
              <w:ind w:right="-118"/>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 أحمد صلاح</w:t>
            </w:r>
          </w:p>
        </w:tc>
        <w:tc>
          <w:tcPr>
            <w:tcW w:w="947" w:type="pct"/>
            <w:shd w:val="clear" w:color="auto" w:fill="FFFFFF" w:themeFill="background1"/>
            <w:vAlign w:val="center"/>
          </w:tcPr>
          <w:p w:rsidR="00171DD1" w:rsidRPr="00821A90" w:rsidRDefault="00171DD1" w:rsidP="001F49FF">
            <w:pPr>
              <w:spacing w:line="276" w:lineRule="auto"/>
              <w:ind w:right="37"/>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الاجتماعي والثقافي</w:t>
            </w:r>
          </w:p>
        </w:tc>
      </w:tr>
      <w:tr w:rsidR="00171DD1" w:rsidRPr="00821A90" w:rsidTr="00FA65A0">
        <w:trPr>
          <w:trHeight w:val="826"/>
          <w:jc w:val="center"/>
        </w:trPr>
        <w:tc>
          <w:tcPr>
            <w:tcW w:w="350" w:type="pct"/>
            <w:shd w:val="clear" w:color="auto" w:fill="FFFFFF" w:themeFill="background1"/>
            <w:vAlign w:val="center"/>
            <w:hideMark/>
          </w:tcPr>
          <w:p w:rsidR="00171DD1" w:rsidRPr="00821A90" w:rsidRDefault="00171DD1" w:rsidP="00171DD1">
            <w:pPr>
              <w:spacing w:line="276" w:lineRule="auto"/>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7</w:t>
            </w:r>
          </w:p>
        </w:tc>
        <w:tc>
          <w:tcPr>
            <w:tcW w:w="2950" w:type="pct"/>
            <w:shd w:val="clear" w:color="auto" w:fill="FFFFFF" w:themeFill="background1"/>
            <w:vAlign w:val="center"/>
          </w:tcPr>
          <w:p w:rsidR="00171DD1" w:rsidRPr="00821A90" w:rsidRDefault="00171DD1" w:rsidP="00171DD1">
            <w:pPr>
              <w:spacing w:line="276" w:lineRule="auto"/>
              <w:ind w:right="-118"/>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استخدام النمذجة الديناميكية لتقييم سياسات النقل في المناطق الحضرية</w:t>
            </w:r>
          </w:p>
        </w:tc>
        <w:tc>
          <w:tcPr>
            <w:tcW w:w="753" w:type="pct"/>
            <w:shd w:val="clear" w:color="auto" w:fill="FFFFFF" w:themeFill="background1"/>
            <w:vAlign w:val="center"/>
          </w:tcPr>
          <w:p w:rsidR="00171DD1" w:rsidRPr="00821A90" w:rsidRDefault="00171DD1" w:rsidP="00171DD1">
            <w:pPr>
              <w:spacing w:line="276" w:lineRule="auto"/>
              <w:ind w:right="-118"/>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د. أسماء حمدي</w:t>
            </w:r>
          </w:p>
        </w:tc>
        <w:tc>
          <w:tcPr>
            <w:tcW w:w="947" w:type="pct"/>
            <w:shd w:val="clear" w:color="auto" w:fill="FFFFFF" w:themeFill="background1"/>
            <w:vAlign w:val="center"/>
          </w:tcPr>
          <w:p w:rsidR="00171DD1" w:rsidRPr="00821A90" w:rsidRDefault="00171DD1" w:rsidP="001F49FF">
            <w:pPr>
              <w:spacing w:line="276" w:lineRule="auto"/>
              <w:ind w:right="37"/>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مركز التخطيط والتنمية البيئية</w:t>
            </w:r>
          </w:p>
        </w:tc>
      </w:tr>
      <w:tr w:rsidR="00171DD1" w:rsidRPr="00821A90" w:rsidTr="00FA65A0">
        <w:trPr>
          <w:trHeight w:val="826"/>
          <w:jc w:val="center"/>
        </w:trPr>
        <w:tc>
          <w:tcPr>
            <w:tcW w:w="350" w:type="pct"/>
            <w:shd w:val="clear" w:color="auto" w:fill="FFFFFF" w:themeFill="background1"/>
            <w:vAlign w:val="center"/>
            <w:hideMark/>
          </w:tcPr>
          <w:p w:rsidR="00171DD1" w:rsidRPr="00821A90" w:rsidRDefault="00171DD1" w:rsidP="00171DD1">
            <w:pPr>
              <w:spacing w:line="276" w:lineRule="auto"/>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8</w:t>
            </w:r>
          </w:p>
        </w:tc>
        <w:tc>
          <w:tcPr>
            <w:tcW w:w="2950" w:type="pct"/>
            <w:shd w:val="clear" w:color="auto" w:fill="FFFFFF" w:themeFill="background1"/>
            <w:vAlign w:val="center"/>
          </w:tcPr>
          <w:p w:rsidR="00171DD1" w:rsidRPr="00821A90" w:rsidRDefault="00171DD1" w:rsidP="00171DD1">
            <w:pPr>
              <w:spacing w:line="276" w:lineRule="auto"/>
              <w:ind w:right="-118"/>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استخدام التكنولوجيا الرقمية في تطوير الخدمات المالية في مصر</w:t>
            </w:r>
          </w:p>
        </w:tc>
        <w:tc>
          <w:tcPr>
            <w:tcW w:w="753" w:type="pct"/>
            <w:shd w:val="clear" w:color="auto" w:fill="FFFFFF" w:themeFill="background1"/>
            <w:vAlign w:val="center"/>
          </w:tcPr>
          <w:p w:rsidR="00171DD1" w:rsidRPr="00821A90" w:rsidRDefault="00171DD1" w:rsidP="00171DD1">
            <w:pPr>
              <w:ind w:right="-118"/>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أ. سعد عبد الحميد</w:t>
            </w:r>
          </w:p>
        </w:tc>
        <w:tc>
          <w:tcPr>
            <w:tcW w:w="947" w:type="pct"/>
            <w:shd w:val="clear" w:color="auto" w:fill="FFFFFF" w:themeFill="background1"/>
            <w:vAlign w:val="center"/>
          </w:tcPr>
          <w:p w:rsidR="00171DD1" w:rsidRPr="00821A90" w:rsidRDefault="00171DD1" w:rsidP="00171DD1">
            <w:pPr>
              <w:tabs>
                <w:tab w:val="left" w:pos="8664"/>
              </w:tabs>
              <w:spacing w:line="276" w:lineRule="auto"/>
              <w:ind w:right="-118"/>
              <w:jc w:val="center"/>
              <w:rPr>
                <w:rFonts w:ascii="Sakkal Majalla" w:hAnsi="Sakkal Majalla" w:cs="Sakkal Majalla"/>
                <w:b/>
                <w:bCs/>
                <w:sz w:val="24"/>
                <w:szCs w:val="24"/>
                <w:lang w:bidi="ar-EG"/>
              </w:rPr>
            </w:pPr>
            <w:r w:rsidRPr="00821A90">
              <w:rPr>
                <w:rFonts w:ascii="Sakkal Majalla" w:hAnsi="Sakkal Majalla" w:cs="Sakkal Majalla"/>
                <w:b/>
                <w:bCs/>
                <w:color w:val="000000" w:themeColor="text1"/>
                <w:sz w:val="24"/>
                <w:szCs w:val="24"/>
                <w:rtl/>
                <w:lang w:bidi="ar-EG"/>
              </w:rPr>
              <w:t>مركز الأساليب التخطيطية</w:t>
            </w:r>
          </w:p>
        </w:tc>
      </w:tr>
    </w:tbl>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jc w:val="center"/>
        <w:rPr>
          <w:rFonts w:ascii="Sakkal Majalla" w:hAnsi="Sakkal Majalla" w:cs="Sakkal Majalla"/>
          <w:b/>
          <w:bCs/>
          <w:rtl/>
        </w:rPr>
      </w:pPr>
    </w:p>
    <w:p w:rsidR="00171DD1" w:rsidRPr="00821A90" w:rsidRDefault="00171DD1" w:rsidP="00171DD1">
      <w:pPr>
        <w:pStyle w:val="ListParagraph"/>
        <w:spacing w:after="0" w:line="240" w:lineRule="auto"/>
        <w:ind w:left="-90"/>
        <w:rPr>
          <w:rFonts w:ascii="Sakkal Majalla" w:hAnsi="Sakkal Majalla" w:cs="Sakkal Majalla"/>
          <w:b/>
          <w:bCs/>
          <w:color w:val="740000"/>
          <w:sz w:val="28"/>
          <w:szCs w:val="28"/>
          <w:rtl/>
          <w:lang w:bidi="ar-EG"/>
        </w:rPr>
      </w:pPr>
      <w:r w:rsidRPr="00821A90">
        <w:rPr>
          <w:rFonts w:ascii="Sakkal Majalla" w:hAnsi="Sakkal Majalla" w:cs="Sakkal Majalla"/>
          <w:b/>
          <w:bCs/>
          <w:color w:val="740000"/>
          <w:sz w:val="28"/>
          <w:szCs w:val="28"/>
          <w:rtl/>
          <w:lang w:bidi="ar-EG"/>
        </w:rPr>
        <w:lastRenderedPageBreak/>
        <w:t xml:space="preserve">               2.5 الندوات وورش العمل </w:t>
      </w:r>
    </w:p>
    <w:p w:rsidR="00171DD1" w:rsidRPr="00821A90" w:rsidRDefault="00171DD1" w:rsidP="00171DD1">
      <w:pPr>
        <w:pStyle w:val="ListParagraph"/>
        <w:spacing w:after="0" w:line="240" w:lineRule="auto"/>
        <w:ind w:left="26"/>
        <w:jc w:val="center"/>
        <w:rPr>
          <w:rFonts w:ascii="Sakkal Majalla" w:hAnsi="Sakkal Majalla" w:cs="Sakkal Majalla"/>
          <w:b/>
          <w:bCs/>
          <w:sz w:val="20"/>
          <w:szCs w:val="20"/>
          <w:rtl/>
          <w:lang w:bidi="ar-EG"/>
        </w:rPr>
      </w:pPr>
    </w:p>
    <w:tbl>
      <w:tblPr>
        <w:bidiVisual/>
        <w:tblW w:w="4889"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hemeFill="background1"/>
        <w:tblLook w:val="04A0" w:firstRow="1" w:lastRow="0" w:firstColumn="1" w:lastColumn="0" w:noHBand="0" w:noVBand="1"/>
      </w:tblPr>
      <w:tblGrid>
        <w:gridCol w:w="453"/>
        <w:gridCol w:w="5319"/>
        <w:gridCol w:w="1767"/>
        <w:gridCol w:w="1942"/>
      </w:tblGrid>
      <w:tr w:rsidR="00171DD1" w:rsidRPr="00821A90" w:rsidTr="001A0BF3">
        <w:trPr>
          <w:trHeight w:val="834"/>
          <w:tblHeader/>
          <w:jc w:val="center"/>
        </w:trPr>
        <w:tc>
          <w:tcPr>
            <w:tcW w:w="239" w:type="pct"/>
            <w:shd w:val="clear" w:color="auto" w:fill="404040" w:themeFill="text1" w:themeFillTint="BF"/>
            <w:vAlign w:val="center"/>
          </w:tcPr>
          <w:p w:rsidR="00171DD1" w:rsidRPr="001A0BF3" w:rsidRDefault="00171DD1" w:rsidP="00171DD1">
            <w:pPr>
              <w:ind w:right="-34"/>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2805" w:type="pct"/>
            <w:shd w:val="clear" w:color="auto" w:fill="404040" w:themeFill="text1" w:themeFillTint="BF"/>
            <w:vAlign w:val="center"/>
          </w:tcPr>
          <w:p w:rsidR="00171DD1" w:rsidRPr="001A0BF3" w:rsidRDefault="00171DD1" w:rsidP="00171DD1">
            <w:pPr>
              <w:ind w:right="-94"/>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عنوان الندوة</w:t>
            </w:r>
          </w:p>
        </w:tc>
        <w:tc>
          <w:tcPr>
            <w:tcW w:w="932" w:type="pct"/>
            <w:shd w:val="clear" w:color="auto" w:fill="404040" w:themeFill="text1" w:themeFillTint="BF"/>
            <w:vAlign w:val="center"/>
          </w:tcPr>
          <w:p w:rsidR="00171DD1" w:rsidRPr="001A0BF3" w:rsidRDefault="00171DD1" w:rsidP="00171DD1">
            <w:pPr>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المسؤول</w:t>
            </w:r>
          </w:p>
        </w:tc>
        <w:tc>
          <w:tcPr>
            <w:tcW w:w="1024" w:type="pct"/>
            <w:shd w:val="clear" w:color="auto" w:fill="404040" w:themeFill="text1" w:themeFillTint="BF"/>
            <w:vAlign w:val="center"/>
          </w:tcPr>
          <w:p w:rsidR="00171DD1" w:rsidRPr="001A0BF3" w:rsidRDefault="00171DD1" w:rsidP="00171DD1">
            <w:pPr>
              <w:ind w:right="-55"/>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المركز</w:t>
            </w:r>
          </w:p>
        </w:tc>
      </w:tr>
      <w:tr w:rsidR="00171DD1" w:rsidRPr="00821A90" w:rsidTr="00A16FAD">
        <w:trPr>
          <w:trHeight w:val="834"/>
          <w:jc w:val="center"/>
        </w:trPr>
        <w:tc>
          <w:tcPr>
            <w:tcW w:w="239" w:type="pct"/>
            <w:shd w:val="clear" w:color="auto" w:fill="FFFFFF" w:themeFill="background1"/>
            <w:vAlign w:val="center"/>
          </w:tcPr>
          <w:p w:rsidR="00171DD1" w:rsidRPr="00C84009" w:rsidRDefault="00171DD1" w:rsidP="00171DD1">
            <w:pPr>
              <w:ind w:right="-34"/>
              <w:contextualSpacing/>
              <w:jc w:val="center"/>
              <w:rPr>
                <w:rFonts w:ascii="Sakkal Majalla" w:hAnsi="Sakkal Majalla" w:cs="Sakkal Majalla"/>
                <w:sz w:val="26"/>
                <w:szCs w:val="26"/>
                <w:rtl/>
                <w:lang w:bidi="ar-EG"/>
              </w:rPr>
            </w:pPr>
            <w:r w:rsidRPr="00C84009">
              <w:rPr>
                <w:rFonts w:ascii="Sakkal Majalla" w:hAnsi="Sakkal Majalla" w:cs="Sakkal Majalla"/>
                <w:sz w:val="26"/>
                <w:szCs w:val="26"/>
                <w:rtl/>
                <w:lang w:bidi="ar-EG"/>
              </w:rPr>
              <w:t>1</w:t>
            </w:r>
          </w:p>
        </w:tc>
        <w:tc>
          <w:tcPr>
            <w:tcW w:w="2805" w:type="pct"/>
            <w:shd w:val="clear" w:color="auto" w:fill="FFFFFF" w:themeFill="background1"/>
            <w:vAlign w:val="center"/>
          </w:tcPr>
          <w:p w:rsidR="00171DD1" w:rsidRPr="00C84009" w:rsidRDefault="00171DD1" w:rsidP="00171DD1">
            <w:pPr>
              <w:tabs>
                <w:tab w:val="left" w:pos="8664"/>
              </w:tabs>
              <w:ind w:right="-94"/>
              <w:contextualSpacing/>
              <w:rPr>
                <w:rFonts w:ascii="Sakkal Majalla" w:hAnsi="Sakkal Majalla" w:cs="Sakkal Majalla"/>
                <w:b/>
                <w:bCs/>
                <w:sz w:val="26"/>
                <w:szCs w:val="26"/>
                <w:lang w:bidi="ar-EG"/>
              </w:rPr>
            </w:pPr>
            <w:r w:rsidRPr="00C84009">
              <w:rPr>
                <w:rFonts w:ascii="Sakkal Majalla" w:hAnsi="Sakkal Majalla" w:cs="Sakkal Majalla"/>
                <w:b/>
                <w:bCs/>
                <w:sz w:val="26"/>
                <w:szCs w:val="26"/>
                <w:rtl/>
                <w:lang w:bidi="ar-EG"/>
              </w:rPr>
              <w:t>المنطقة الاقتصادية لقناة السويس: فرص الاستثمار  وآفاق التنمية</w:t>
            </w:r>
          </w:p>
        </w:tc>
        <w:tc>
          <w:tcPr>
            <w:tcW w:w="932" w:type="pct"/>
            <w:shd w:val="clear" w:color="auto" w:fill="FFFFFF" w:themeFill="background1"/>
            <w:vAlign w:val="center"/>
          </w:tcPr>
          <w:p w:rsidR="00171DD1" w:rsidRPr="00C84009" w:rsidRDefault="00171DD1" w:rsidP="00171DD1">
            <w:pPr>
              <w:tabs>
                <w:tab w:val="left" w:pos="8664"/>
              </w:tabs>
              <w:contextualSpacing/>
              <w:jc w:val="center"/>
              <w:rPr>
                <w:rFonts w:ascii="Sakkal Majalla" w:hAnsi="Sakkal Majalla" w:cs="Sakkal Majalla"/>
                <w:b/>
                <w:bCs/>
                <w:sz w:val="26"/>
                <w:szCs w:val="26"/>
                <w:lang w:bidi="ar-EG"/>
              </w:rPr>
            </w:pPr>
            <w:r w:rsidRPr="00C84009">
              <w:rPr>
                <w:rFonts w:ascii="Sakkal Majalla" w:hAnsi="Sakkal Majalla" w:cs="Sakkal Majalla"/>
                <w:b/>
                <w:bCs/>
                <w:sz w:val="26"/>
                <w:szCs w:val="26"/>
                <w:rtl/>
                <w:lang w:bidi="ar-EG"/>
              </w:rPr>
              <w:t>أعضاء المركز</w:t>
            </w:r>
          </w:p>
        </w:tc>
        <w:tc>
          <w:tcPr>
            <w:tcW w:w="1024" w:type="pct"/>
            <w:shd w:val="clear" w:color="auto" w:fill="FFFFFF" w:themeFill="background1"/>
            <w:vAlign w:val="center"/>
          </w:tcPr>
          <w:p w:rsidR="00171DD1" w:rsidRPr="00C84009" w:rsidRDefault="00171DD1" w:rsidP="00171DD1">
            <w:pPr>
              <w:contextualSpacing/>
              <w:jc w:val="center"/>
              <w:rPr>
                <w:rFonts w:ascii="Sakkal Majalla" w:hAnsi="Sakkal Majalla" w:cs="Sakkal Majalla"/>
                <w:b/>
                <w:bCs/>
                <w:sz w:val="26"/>
                <w:szCs w:val="26"/>
                <w:rtl/>
                <w:lang w:bidi="ar-EG"/>
              </w:rPr>
            </w:pPr>
            <w:r w:rsidRPr="00C84009">
              <w:rPr>
                <w:rFonts w:ascii="Sakkal Majalla" w:hAnsi="Sakkal Majalla" w:cs="Sakkal Majalla"/>
                <w:b/>
                <w:bCs/>
                <w:sz w:val="26"/>
                <w:szCs w:val="26"/>
                <w:rtl/>
                <w:lang w:bidi="ar-EG"/>
              </w:rPr>
              <w:t>مركز العلاقات الاقتصادية الدولية</w:t>
            </w:r>
          </w:p>
        </w:tc>
      </w:tr>
      <w:tr w:rsidR="00171DD1" w:rsidRPr="00821A90" w:rsidTr="00A16FAD">
        <w:trPr>
          <w:trHeight w:val="834"/>
          <w:jc w:val="center"/>
        </w:trPr>
        <w:tc>
          <w:tcPr>
            <w:tcW w:w="239" w:type="pct"/>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2</w:t>
            </w:r>
          </w:p>
        </w:tc>
        <w:tc>
          <w:tcPr>
            <w:tcW w:w="2805" w:type="pct"/>
            <w:vAlign w:val="center"/>
          </w:tcPr>
          <w:p w:rsidR="00171DD1" w:rsidRPr="00821A90" w:rsidRDefault="00171DD1" w:rsidP="00171DD1">
            <w:pPr>
              <w:tabs>
                <w:tab w:val="left" w:pos="8664"/>
              </w:tabs>
              <w:ind w:right="-94"/>
              <w:contextualSpacing/>
              <w:rPr>
                <w:rFonts w:ascii="Sakkal Majalla" w:hAnsi="Sakkal Majalla" w:cs="Sakkal Majalla"/>
                <w:b/>
                <w:bCs/>
                <w:sz w:val="24"/>
                <w:szCs w:val="24"/>
                <w:lang w:bidi="ar-EG"/>
              </w:rPr>
            </w:pPr>
            <w:r w:rsidRPr="00821A90">
              <w:rPr>
                <w:rFonts w:ascii="Sakkal Majalla" w:hAnsi="Sakkal Majalla" w:cs="Sakkal Majalla"/>
                <w:b/>
                <w:bCs/>
                <w:sz w:val="24"/>
                <w:szCs w:val="24"/>
                <w:rtl/>
              </w:rPr>
              <w:t>التجربة المصرية في تطوير نظام الحسابات القومية</w:t>
            </w:r>
          </w:p>
        </w:tc>
        <w:tc>
          <w:tcPr>
            <w:tcW w:w="932" w:type="pct"/>
            <w:vAlign w:val="center"/>
          </w:tcPr>
          <w:p w:rsidR="00171DD1" w:rsidRPr="00821A90" w:rsidRDefault="00171DD1" w:rsidP="00171DD1">
            <w:pPr>
              <w:jc w:val="center"/>
              <w:rPr>
                <w:rFonts w:ascii="Sakkal Majalla" w:hAnsi="Sakkal Majalla" w:cs="Sakkal Majalla"/>
                <w:b/>
                <w:bCs/>
                <w:sz w:val="24"/>
                <w:szCs w:val="24"/>
                <w:rtl/>
              </w:rPr>
            </w:pPr>
            <w:r w:rsidRPr="00821A90">
              <w:rPr>
                <w:rFonts w:ascii="Sakkal Majalla" w:hAnsi="Sakkal Majalla" w:cs="Sakkal Majalla"/>
                <w:b/>
                <w:bCs/>
                <w:sz w:val="24"/>
                <w:szCs w:val="24"/>
                <w:rtl/>
              </w:rPr>
              <w:t>أ.د. سهير أبو العينين</w:t>
            </w:r>
          </w:p>
          <w:p w:rsidR="00171DD1" w:rsidRPr="00821A90" w:rsidRDefault="00171DD1" w:rsidP="00171DD1">
            <w:pPr>
              <w:contextualSpacing/>
              <w:jc w:val="center"/>
              <w:rPr>
                <w:rFonts w:ascii="Sakkal Majalla" w:hAnsi="Sakkal Majalla" w:cs="Sakkal Majalla"/>
                <w:b/>
                <w:bCs/>
                <w:sz w:val="24"/>
                <w:szCs w:val="24"/>
                <w:lang w:bidi="ar-EG"/>
              </w:rPr>
            </w:pPr>
            <w:r w:rsidRPr="00821A90">
              <w:rPr>
                <w:rFonts w:ascii="Sakkal Majalla" w:hAnsi="Sakkal Majalla" w:cs="Sakkal Majalla"/>
                <w:b/>
                <w:bCs/>
                <w:sz w:val="24"/>
                <w:szCs w:val="24"/>
                <w:rtl/>
              </w:rPr>
              <w:t>د. أحمد عاشور</w:t>
            </w:r>
          </w:p>
        </w:tc>
        <w:tc>
          <w:tcPr>
            <w:tcW w:w="1024" w:type="pct"/>
            <w:shd w:val="clear" w:color="auto" w:fill="FFFFFF" w:themeFill="background1"/>
            <w:vAlign w:val="center"/>
          </w:tcPr>
          <w:p w:rsidR="00171DD1" w:rsidRPr="00821A90" w:rsidRDefault="00171DD1" w:rsidP="00171DD1">
            <w:pPr>
              <w:tabs>
                <w:tab w:val="left" w:pos="8664"/>
              </w:tabs>
              <w:ind w:right="-127"/>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السياسات الاقتصادية الكلية</w:t>
            </w:r>
          </w:p>
        </w:tc>
      </w:tr>
      <w:tr w:rsidR="00171DD1" w:rsidRPr="00821A90" w:rsidTr="00A16FAD">
        <w:trPr>
          <w:trHeight w:val="834"/>
          <w:jc w:val="center"/>
        </w:trPr>
        <w:tc>
          <w:tcPr>
            <w:tcW w:w="239" w:type="pct"/>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3</w:t>
            </w:r>
          </w:p>
        </w:tc>
        <w:tc>
          <w:tcPr>
            <w:tcW w:w="2805" w:type="pct"/>
            <w:shd w:val="clear" w:color="auto" w:fill="FFFFFF" w:themeFill="background1"/>
            <w:vAlign w:val="center"/>
          </w:tcPr>
          <w:p w:rsidR="00171DD1" w:rsidRPr="00821A90" w:rsidRDefault="00171DD1" w:rsidP="00171DD1">
            <w:pPr>
              <w:ind w:right="-127"/>
              <w:contextualSpacing/>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مستقبل التنمية في مصر عام 2100</w:t>
            </w:r>
          </w:p>
        </w:tc>
        <w:tc>
          <w:tcPr>
            <w:tcW w:w="932" w:type="pct"/>
            <w:shd w:val="clear" w:color="auto" w:fill="FFFFFF" w:themeFill="background1"/>
            <w:vAlign w:val="center"/>
          </w:tcPr>
          <w:p w:rsidR="00171DD1" w:rsidRPr="00821A90" w:rsidRDefault="00171DD1" w:rsidP="00171DD1">
            <w:pPr>
              <w:pStyle w:val="ListParagraph"/>
              <w:ind w:left="8"/>
              <w:contextualSpacing w:val="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أ.د فريد عبد العال</w:t>
            </w:r>
          </w:p>
          <w:p w:rsidR="00171DD1" w:rsidRPr="00821A90" w:rsidRDefault="00171DD1" w:rsidP="00171DD1">
            <w:pPr>
              <w:ind w:right="-127"/>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أ.د سامي عامر</w:t>
            </w:r>
          </w:p>
        </w:tc>
        <w:tc>
          <w:tcPr>
            <w:tcW w:w="1024" w:type="pct"/>
            <w:shd w:val="clear" w:color="auto" w:fill="FFFFFF" w:themeFill="background1"/>
            <w:vAlign w:val="center"/>
          </w:tcPr>
          <w:p w:rsidR="00171DD1" w:rsidRPr="00821A90" w:rsidRDefault="00171DD1" w:rsidP="00171DD1">
            <w:pPr>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التنمية الإقليمية</w:t>
            </w:r>
          </w:p>
        </w:tc>
      </w:tr>
      <w:tr w:rsidR="00171DD1" w:rsidRPr="00821A90" w:rsidTr="00A16FAD">
        <w:trPr>
          <w:trHeight w:val="834"/>
          <w:jc w:val="center"/>
        </w:trPr>
        <w:tc>
          <w:tcPr>
            <w:tcW w:w="239" w:type="pct"/>
            <w:tcBorders>
              <w:bottom w:val="double" w:sz="6" w:space="0" w:color="auto"/>
            </w:tcBorders>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4</w:t>
            </w:r>
          </w:p>
        </w:tc>
        <w:tc>
          <w:tcPr>
            <w:tcW w:w="2805" w:type="pct"/>
            <w:tcBorders>
              <w:bottom w:val="double" w:sz="6" w:space="0" w:color="auto"/>
            </w:tcBorders>
            <w:shd w:val="clear" w:color="auto" w:fill="FFFFFF" w:themeFill="background1"/>
            <w:vAlign w:val="center"/>
          </w:tcPr>
          <w:p w:rsidR="00171DD1" w:rsidRPr="00821A90" w:rsidRDefault="00171DD1" w:rsidP="00171DD1">
            <w:pPr>
              <w:ind w:right="-127"/>
              <w:contextualSpacing/>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تأثير السياسة المالية والنقدية الحالية على الصناعة </w:t>
            </w:r>
          </w:p>
        </w:tc>
        <w:tc>
          <w:tcPr>
            <w:tcW w:w="932" w:type="pct"/>
            <w:tcBorders>
              <w:bottom w:val="double" w:sz="6" w:space="0" w:color="auto"/>
            </w:tcBorders>
            <w:shd w:val="clear" w:color="auto" w:fill="FFFFFF" w:themeFill="background1"/>
            <w:vAlign w:val="center"/>
          </w:tcPr>
          <w:p w:rsidR="00171DD1" w:rsidRPr="00821A90" w:rsidRDefault="00171DD1" w:rsidP="00171DD1">
            <w:pPr>
              <w:pStyle w:val="ListParagraph"/>
              <w:ind w:left="8" w:right="-127"/>
              <w:contextualSpacing w:val="0"/>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د. هبة مغيب</w:t>
            </w:r>
          </w:p>
        </w:tc>
        <w:tc>
          <w:tcPr>
            <w:tcW w:w="1024" w:type="pct"/>
            <w:shd w:val="clear" w:color="auto" w:fill="FFFFFF" w:themeFill="background1"/>
            <w:vAlign w:val="center"/>
          </w:tcPr>
          <w:p w:rsidR="00171DD1" w:rsidRPr="00821A90" w:rsidRDefault="00171DD1" w:rsidP="00986713">
            <w:pPr>
              <w:ind w:right="37"/>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الصناعية</w:t>
            </w:r>
          </w:p>
        </w:tc>
      </w:tr>
      <w:tr w:rsidR="00171DD1" w:rsidRPr="00821A90" w:rsidTr="00A16FAD">
        <w:trPr>
          <w:trHeight w:val="834"/>
          <w:jc w:val="center"/>
        </w:trPr>
        <w:tc>
          <w:tcPr>
            <w:tcW w:w="239" w:type="pct"/>
            <w:tcBorders>
              <w:top w:val="double" w:sz="6" w:space="0" w:color="auto"/>
              <w:right w:val="double" w:sz="6" w:space="0" w:color="auto"/>
            </w:tcBorders>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color w:val="000000" w:themeColor="text1"/>
                <w:sz w:val="24"/>
                <w:szCs w:val="24"/>
                <w:rtl/>
                <w:lang w:bidi="ar-EG"/>
              </w:rPr>
            </w:pPr>
            <w:r w:rsidRPr="00821A90">
              <w:rPr>
                <w:rFonts w:ascii="Sakkal Majalla" w:hAnsi="Sakkal Majalla" w:cs="Sakkal Majalla"/>
                <w:color w:val="000000" w:themeColor="text1"/>
                <w:sz w:val="24"/>
                <w:szCs w:val="24"/>
                <w:rtl/>
                <w:lang w:bidi="ar-EG"/>
              </w:rPr>
              <w:t>5</w:t>
            </w:r>
          </w:p>
        </w:tc>
        <w:tc>
          <w:tcPr>
            <w:tcW w:w="2805" w:type="pct"/>
            <w:tcBorders>
              <w:top w:val="double" w:sz="6" w:space="0" w:color="auto"/>
              <w:left w:val="double" w:sz="6" w:space="0" w:color="auto"/>
              <w:right w:val="double" w:sz="6" w:space="0" w:color="auto"/>
            </w:tcBorders>
            <w:shd w:val="clear" w:color="auto" w:fill="FFFFFF" w:themeFill="background1"/>
            <w:vAlign w:val="center"/>
          </w:tcPr>
          <w:p w:rsidR="00171DD1" w:rsidRPr="00821A90" w:rsidRDefault="00171DD1" w:rsidP="00171DD1">
            <w:pPr>
              <w:ind w:right="-127"/>
              <w:contextualSpacing/>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المياه الافتراضية في مصر وعلاقتها بالبصمة المائية </w:t>
            </w:r>
          </w:p>
        </w:tc>
        <w:tc>
          <w:tcPr>
            <w:tcW w:w="932" w:type="pct"/>
            <w:tcBorders>
              <w:top w:val="double" w:sz="6" w:space="0" w:color="auto"/>
              <w:left w:val="double" w:sz="6" w:space="0" w:color="auto"/>
              <w:right w:val="double" w:sz="6" w:space="0" w:color="auto"/>
            </w:tcBorders>
            <w:shd w:val="clear" w:color="auto" w:fill="FFFFFF" w:themeFill="background1"/>
            <w:vAlign w:val="center"/>
          </w:tcPr>
          <w:p w:rsidR="00171DD1" w:rsidRPr="00821A90" w:rsidRDefault="00171DD1" w:rsidP="00171DD1">
            <w:pPr>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 xml:space="preserve">أ.د عبد العزيز إبراهيم </w:t>
            </w:r>
          </w:p>
        </w:tc>
        <w:tc>
          <w:tcPr>
            <w:tcW w:w="1024" w:type="pct"/>
            <w:tcBorders>
              <w:left w:val="double" w:sz="6" w:space="0" w:color="auto"/>
            </w:tcBorders>
            <w:shd w:val="clear" w:color="auto" w:fill="FFFFFF" w:themeFill="background1"/>
            <w:vAlign w:val="center"/>
          </w:tcPr>
          <w:p w:rsidR="00171DD1" w:rsidRPr="00821A90" w:rsidRDefault="00171DD1" w:rsidP="00986713">
            <w:pPr>
              <w:ind w:right="37"/>
              <w:contextualSpacing/>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الزراعية</w:t>
            </w:r>
          </w:p>
        </w:tc>
      </w:tr>
      <w:tr w:rsidR="00171DD1" w:rsidRPr="00821A90" w:rsidTr="00A16FAD">
        <w:trPr>
          <w:trHeight w:val="834"/>
          <w:jc w:val="center"/>
        </w:trPr>
        <w:tc>
          <w:tcPr>
            <w:tcW w:w="239" w:type="pct"/>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6</w:t>
            </w:r>
          </w:p>
        </w:tc>
        <w:tc>
          <w:tcPr>
            <w:tcW w:w="2805" w:type="pct"/>
            <w:shd w:val="clear" w:color="auto" w:fill="FFFFFF" w:themeFill="background1"/>
            <w:vAlign w:val="center"/>
          </w:tcPr>
          <w:p w:rsidR="00171DD1" w:rsidRPr="00821A90" w:rsidRDefault="00171DD1" w:rsidP="00171DD1">
            <w:pPr>
              <w:contextualSpacing/>
              <w:rPr>
                <w:rFonts w:ascii="Sakkal Majalla" w:hAnsi="Sakkal Majalla" w:cs="Sakkal Majalla"/>
                <w:b/>
                <w:bCs/>
                <w:sz w:val="24"/>
                <w:szCs w:val="24"/>
                <w:highlight w:val="red"/>
                <w:lang w:bidi="ar-EG"/>
              </w:rPr>
            </w:pPr>
            <w:r w:rsidRPr="00821A90">
              <w:rPr>
                <w:rFonts w:ascii="Sakkal Majalla" w:hAnsi="Sakkal Majalla" w:cs="Sakkal Majalla"/>
                <w:b/>
                <w:bCs/>
                <w:sz w:val="24"/>
                <w:szCs w:val="24"/>
                <w:rtl/>
                <w:lang w:bidi="ar-EG"/>
              </w:rPr>
              <w:t xml:space="preserve">المتحف المصري الكبير: نموذج للاستدامة والتصميم الأخضر </w:t>
            </w:r>
          </w:p>
        </w:tc>
        <w:tc>
          <w:tcPr>
            <w:tcW w:w="932" w:type="pct"/>
            <w:shd w:val="clear" w:color="auto" w:fill="FFFFFF" w:themeFill="background1"/>
            <w:vAlign w:val="center"/>
          </w:tcPr>
          <w:p w:rsidR="00171DD1" w:rsidRPr="00821A90" w:rsidRDefault="00171DD1" w:rsidP="00171DD1">
            <w:pPr>
              <w:ind w:right="-127"/>
              <w:contextualSpacing/>
              <w:jc w:val="center"/>
              <w:rPr>
                <w:rFonts w:ascii="Sakkal Majalla" w:hAnsi="Sakkal Majalla" w:cs="Sakkal Majalla"/>
                <w:b/>
                <w:bCs/>
                <w:sz w:val="24"/>
                <w:szCs w:val="24"/>
                <w:lang w:bidi="ar-EG"/>
              </w:rPr>
            </w:pPr>
            <w:r w:rsidRPr="00821A90">
              <w:rPr>
                <w:rFonts w:ascii="Sakkal Majalla" w:hAnsi="Sakkal Majalla" w:cs="Sakkal Majalla"/>
                <w:b/>
                <w:bCs/>
                <w:sz w:val="24"/>
                <w:szCs w:val="24"/>
                <w:rtl/>
                <w:lang w:bidi="ar-EG"/>
              </w:rPr>
              <w:t>أ.د. سحر البهائي</w:t>
            </w:r>
          </w:p>
        </w:tc>
        <w:tc>
          <w:tcPr>
            <w:tcW w:w="1024" w:type="pct"/>
            <w:shd w:val="clear" w:color="auto" w:fill="FFFFFF" w:themeFill="background1"/>
            <w:vAlign w:val="center"/>
          </w:tcPr>
          <w:p w:rsidR="00171DD1" w:rsidRPr="00821A90" w:rsidRDefault="00171DD1" w:rsidP="00986713">
            <w:pPr>
              <w:ind w:right="37"/>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البيئية</w:t>
            </w:r>
          </w:p>
        </w:tc>
      </w:tr>
      <w:tr w:rsidR="00171DD1" w:rsidRPr="00821A90" w:rsidTr="00A16FAD">
        <w:trPr>
          <w:trHeight w:val="834"/>
          <w:jc w:val="center"/>
        </w:trPr>
        <w:tc>
          <w:tcPr>
            <w:tcW w:w="239" w:type="pct"/>
            <w:tcBorders>
              <w:right w:val="double" w:sz="6" w:space="0" w:color="auto"/>
            </w:tcBorders>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rtl/>
                <w:lang w:bidi="ar-EG"/>
              </w:rPr>
            </w:pPr>
            <w:r w:rsidRPr="00821A90">
              <w:rPr>
                <w:rFonts w:ascii="Sakkal Majalla" w:hAnsi="Sakkal Majalla" w:cs="Sakkal Majalla"/>
                <w:sz w:val="24"/>
                <w:szCs w:val="24"/>
                <w:rtl/>
                <w:lang w:bidi="ar-EG"/>
              </w:rPr>
              <w:t>7</w:t>
            </w:r>
          </w:p>
        </w:tc>
        <w:tc>
          <w:tcPr>
            <w:tcW w:w="2805" w:type="pct"/>
            <w:tcBorders>
              <w:left w:val="double" w:sz="6" w:space="0" w:color="auto"/>
              <w:right w:val="double" w:sz="6" w:space="0" w:color="auto"/>
            </w:tcBorders>
            <w:shd w:val="clear" w:color="auto" w:fill="FFFFFF" w:themeFill="background1"/>
            <w:vAlign w:val="center"/>
          </w:tcPr>
          <w:p w:rsidR="00171DD1" w:rsidRPr="00821A90" w:rsidRDefault="00171DD1" w:rsidP="00171DD1">
            <w:pPr>
              <w:contextualSpacing/>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الدراما المصرية وانعكاساتها التنموية</w:t>
            </w:r>
          </w:p>
        </w:tc>
        <w:tc>
          <w:tcPr>
            <w:tcW w:w="932" w:type="pct"/>
            <w:tcBorders>
              <w:left w:val="double" w:sz="6" w:space="0" w:color="auto"/>
              <w:right w:val="double" w:sz="6" w:space="0" w:color="auto"/>
            </w:tcBorders>
            <w:shd w:val="clear" w:color="auto" w:fill="FFFFFF" w:themeFill="background1"/>
            <w:vAlign w:val="center"/>
          </w:tcPr>
          <w:p w:rsidR="00171DD1" w:rsidRPr="00821A90" w:rsidRDefault="00171DD1" w:rsidP="00171DD1">
            <w:pPr>
              <w:ind w:right="-127"/>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أعضاء المركز</w:t>
            </w:r>
          </w:p>
        </w:tc>
        <w:tc>
          <w:tcPr>
            <w:tcW w:w="1024" w:type="pct"/>
            <w:tcBorders>
              <w:left w:val="double" w:sz="6" w:space="0" w:color="auto"/>
            </w:tcBorders>
            <w:shd w:val="clear" w:color="auto" w:fill="FFFFFF" w:themeFill="background1"/>
            <w:vAlign w:val="center"/>
          </w:tcPr>
          <w:p w:rsidR="00171DD1" w:rsidRPr="00821A90" w:rsidRDefault="00171DD1" w:rsidP="001F49FF">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الاجتماعي والثقافي</w:t>
            </w:r>
          </w:p>
        </w:tc>
      </w:tr>
      <w:tr w:rsidR="00171DD1" w:rsidRPr="00821A90" w:rsidTr="00A16FAD">
        <w:trPr>
          <w:trHeight w:val="834"/>
          <w:jc w:val="center"/>
        </w:trPr>
        <w:tc>
          <w:tcPr>
            <w:tcW w:w="239" w:type="pct"/>
            <w:shd w:val="clear" w:color="auto" w:fill="FFFFFF" w:themeFill="background1"/>
            <w:vAlign w:val="center"/>
          </w:tcPr>
          <w:p w:rsidR="00171DD1" w:rsidRPr="00821A90" w:rsidRDefault="00171DD1" w:rsidP="00171DD1">
            <w:pPr>
              <w:ind w:right="-34"/>
              <w:contextualSpacing/>
              <w:jc w:val="center"/>
              <w:rPr>
                <w:rFonts w:ascii="Sakkal Majalla" w:hAnsi="Sakkal Majalla" w:cs="Sakkal Majalla"/>
                <w:sz w:val="24"/>
                <w:szCs w:val="24"/>
                <w:lang w:bidi="ar-EG"/>
              </w:rPr>
            </w:pPr>
            <w:r w:rsidRPr="00821A90">
              <w:rPr>
                <w:rFonts w:ascii="Sakkal Majalla" w:hAnsi="Sakkal Majalla" w:cs="Sakkal Majalla"/>
                <w:sz w:val="24"/>
                <w:szCs w:val="24"/>
                <w:rtl/>
                <w:lang w:bidi="ar-EG"/>
              </w:rPr>
              <w:t>8</w:t>
            </w:r>
          </w:p>
        </w:tc>
        <w:tc>
          <w:tcPr>
            <w:tcW w:w="2805" w:type="pct"/>
            <w:shd w:val="clear" w:color="auto" w:fill="FFFFFF" w:themeFill="background1"/>
            <w:vAlign w:val="center"/>
          </w:tcPr>
          <w:p w:rsidR="00171DD1" w:rsidRPr="00821A90" w:rsidRDefault="00171DD1" w:rsidP="00171DD1">
            <w:pPr>
              <w:contextualSpacing/>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الدولة وأمنها القومي في عالم الذكاء الاصطناعي</w:t>
            </w:r>
          </w:p>
        </w:tc>
        <w:tc>
          <w:tcPr>
            <w:tcW w:w="932" w:type="pct"/>
            <w:shd w:val="clear" w:color="auto" w:fill="FFFFFF" w:themeFill="background1"/>
            <w:vAlign w:val="center"/>
          </w:tcPr>
          <w:p w:rsidR="00171DD1" w:rsidRPr="00821A90" w:rsidRDefault="00171DD1" w:rsidP="00171DD1">
            <w:pPr>
              <w:ind w:right="-127"/>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د. هبة جمال الدين</w:t>
            </w:r>
          </w:p>
        </w:tc>
        <w:tc>
          <w:tcPr>
            <w:tcW w:w="1024" w:type="pct"/>
            <w:shd w:val="clear" w:color="auto" w:fill="FFFFFF" w:themeFill="background1"/>
            <w:vAlign w:val="center"/>
          </w:tcPr>
          <w:p w:rsidR="00171DD1" w:rsidRPr="00821A90" w:rsidRDefault="00171DD1" w:rsidP="00171DD1">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الأساليب التخطيطية</w:t>
            </w:r>
          </w:p>
        </w:tc>
      </w:tr>
    </w:tbl>
    <w:p w:rsidR="00171DD1" w:rsidRPr="00D4247B" w:rsidRDefault="00171DD1" w:rsidP="00171DD1">
      <w:pPr>
        <w:spacing w:after="0" w:line="240" w:lineRule="auto"/>
        <w:contextualSpacing/>
        <w:jc w:val="center"/>
        <w:rPr>
          <w:rFonts w:ascii="Sakkal Majalla" w:hAnsi="Sakkal Majalla" w:cs="Sakkal Majalla"/>
          <w:b/>
          <w:bCs/>
          <w:sz w:val="28"/>
          <w:szCs w:val="28"/>
          <w:rtl/>
        </w:rPr>
      </w:pPr>
    </w:p>
    <w:p w:rsidR="00171DD1" w:rsidRPr="00D4247B" w:rsidRDefault="00171DD1" w:rsidP="001A0BF3">
      <w:pPr>
        <w:spacing w:after="0" w:line="240" w:lineRule="auto"/>
        <w:ind w:left="22"/>
        <w:jc w:val="both"/>
        <w:rPr>
          <w:rFonts w:ascii="Sakkal Majalla" w:hAnsi="Sakkal Majalla" w:cs="Sakkal Majalla"/>
          <w:b/>
          <w:bCs/>
          <w:color w:val="9A0000"/>
          <w:sz w:val="32"/>
          <w:szCs w:val="32"/>
          <w:u w:val="single"/>
          <w:rtl/>
        </w:rPr>
      </w:pPr>
      <w:r w:rsidRPr="00D4247B">
        <w:rPr>
          <w:rFonts w:ascii="Sakkal Majalla" w:hAnsi="Sakkal Majalla" w:cs="Sakkal Majalla"/>
          <w:b/>
          <w:bCs/>
          <w:color w:val="C00000"/>
          <w:sz w:val="32"/>
          <w:szCs w:val="32"/>
          <w:u w:val="single"/>
        </w:rPr>
        <w:t>*</w:t>
      </w:r>
      <w:r w:rsidRPr="00D4247B">
        <w:rPr>
          <w:rFonts w:ascii="Sakkal Majalla" w:hAnsi="Sakkal Majalla" w:cs="Sakkal Majalla"/>
          <w:b/>
          <w:bCs/>
          <w:color w:val="9A0000"/>
          <w:sz w:val="32"/>
          <w:szCs w:val="32"/>
          <w:u w:val="single"/>
          <w:rtl/>
        </w:rPr>
        <w:t>هذا بالإضافة إلى سلسلة من حلقات صالون معهد التخطيط القومي والمحاضرات المتميزة والتي سوف يتم تحديدها خلال العام الأكاديمي 2025/2026.</w:t>
      </w: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ind w:left="-245"/>
        <w:jc w:val="both"/>
        <w:rPr>
          <w:rFonts w:ascii="Sakkal Majalla" w:hAnsi="Sakkal Majalla" w:cs="Sakkal Majalla"/>
          <w:b/>
          <w:bCs/>
          <w:sz w:val="28"/>
          <w:szCs w:val="28"/>
          <w:rtl/>
        </w:rPr>
      </w:pPr>
    </w:p>
    <w:p w:rsidR="00171DD1" w:rsidRPr="00821A90" w:rsidRDefault="00171DD1" w:rsidP="00171DD1">
      <w:pPr>
        <w:spacing w:after="0" w:line="240" w:lineRule="auto"/>
        <w:contextualSpacing/>
        <w:jc w:val="both"/>
        <w:rPr>
          <w:rFonts w:ascii="Sakkal Majalla" w:hAnsi="Sakkal Majalla" w:cs="Sakkal Majalla"/>
          <w:b/>
          <w:bCs/>
          <w:sz w:val="8"/>
          <w:szCs w:val="8"/>
          <w:rtl/>
        </w:rPr>
      </w:pPr>
    </w:p>
    <w:p w:rsidR="00171DD1" w:rsidRPr="00821A90" w:rsidRDefault="00171DD1" w:rsidP="00171DD1">
      <w:pPr>
        <w:spacing w:after="0" w:line="240" w:lineRule="auto"/>
        <w:contextualSpacing/>
        <w:jc w:val="both"/>
        <w:rPr>
          <w:rFonts w:ascii="Sakkal Majalla" w:hAnsi="Sakkal Majalla" w:cs="Sakkal Majalla"/>
          <w:b/>
          <w:bCs/>
          <w:sz w:val="8"/>
          <w:szCs w:val="8"/>
          <w:rtl/>
        </w:rPr>
      </w:pPr>
    </w:p>
    <w:p w:rsidR="00171DD1" w:rsidRPr="00821A90" w:rsidRDefault="00171DD1" w:rsidP="00171DD1">
      <w:pPr>
        <w:spacing w:after="0" w:line="240" w:lineRule="auto"/>
        <w:contextualSpacing/>
        <w:jc w:val="both"/>
        <w:rPr>
          <w:rFonts w:ascii="Sakkal Majalla" w:hAnsi="Sakkal Majalla" w:cs="Sakkal Majalla"/>
          <w:b/>
          <w:bCs/>
          <w:sz w:val="8"/>
          <w:szCs w:val="8"/>
          <w:rtl/>
        </w:rPr>
      </w:pPr>
    </w:p>
    <w:p w:rsidR="00171DD1" w:rsidRPr="00821A90" w:rsidRDefault="00171DD1" w:rsidP="00171DD1">
      <w:pPr>
        <w:spacing w:after="0" w:line="240" w:lineRule="auto"/>
        <w:contextualSpacing/>
        <w:jc w:val="both"/>
        <w:rPr>
          <w:rFonts w:ascii="Sakkal Majalla" w:hAnsi="Sakkal Majalla" w:cs="Sakkal Majalla"/>
          <w:b/>
          <w:bCs/>
          <w:sz w:val="8"/>
          <w:szCs w:val="8"/>
          <w:rtl/>
        </w:rPr>
      </w:pPr>
    </w:p>
    <w:p w:rsidR="00171DD1" w:rsidRPr="00821A90" w:rsidRDefault="00171DD1" w:rsidP="00171DD1">
      <w:pPr>
        <w:spacing w:after="0" w:line="240" w:lineRule="auto"/>
        <w:contextualSpacing/>
        <w:jc w:val="both"/>
        <w:rPr>
          <w:rFonts w:ascii="Sakkal Majalla" w:hAnsi="Sakkal Majalla" w:cs="Sakkal Majalla"/>
          <w:b/>
          <w:bCs/>
          <w:sz w:val="8"/>
          <w:szCs w:val="8"/>
          <w:rtl/>
        </w:rPr>
      </w:pPr>
    </w:p>
    <w:p w:rsidR="00171DD1" w:rsidRPr="00821A90" w:rsidRDefault="00171DD1" w:rsidP="00171DD1">
      <w:pPr>
        <w:spacing w:before="240" w:after="0" w:line="240" w:lineRule="auto"/>
        <w:jc w:val="center"/>
        <w:rPr>
          <w:rFonts w:ascii="Sakkal Majalla" w:hAnsi="Sakkal Majalla" w:cs="Sakkal Majalla"/>
          <w:b/>
          <w:bCs/>
          <w:color w:val="740000"/>
          <w:sz w:val="28"/>
          <w:szCs w:val="28"/>
          <w:rtl/>
          <w:lang w:val="en-GB" w:bidi="ar-EG"/>
        </w:rPr>
      </w:pPr>
      <w:r w:rsidRPr="00821A90">
        <w:rPr>
          <w:rFonts w:ascii="Sakkal Majalla" w:hAnsi="Sakkal Majalla" w:cs="Sakkal Majalla"/>
          <w:b/>
          <w:bCs/>
          <w:color w:val="740000"/>
          <w:sz w:val="28"/>
          <w:szCs w:val="28"/>
          <w:rtl/>
          <w:lang w:val="en-GB" w:bidi="ar-EG"/>
        </w:rPr>
        <w:lastRenderedPageBreak/>
        <w:t>2.6   موضوعات مقترحة للمؤتمر الدولي للعام الأكاديمي 2025/2026</w:t>
      </w:r>
    </w:p>
    <w:p w:rsidR="00171DD1" w:rsidRPr="00821A90" w:rsidRDefault="00171DD1" w:rsidP="00171DD1">
      <w:pPr>
        <w:spacing w:before="240" w:after="0" w:line="240" w:lineRule="auto"/>
        <w:jc w:val="center"/>
        <w:rPr>
          <w:rFonts w:ascii="Sakkal Majalla" w:hAnsi="Sakkal Majalla" w:cs="Sakkal Majalla"/>
          <w:b/>
          <w:bCs/>
          <w:color w:val="C00000"/>
          <w:sz w:val="2"/>
          <w:szCs w:val="2"/>
          <w:rtl/>
          <w:lang w:bidi="ar-EG"/>
        </w:rPr>
      </w:pPr>
    </w:p>
    <w:tbl>
      <w:tblPr>
        <w:tblpPr w:leftFromText="180" w:rightFromText="180" w:vertAnchor="text" w:horzAnchor="margin" w:tblpXSpec="center" w:tblpY="63"/>
        <w:tblOverlap w:val="never"/>
        <w:bidiVisual/>
        <w:tblW w:w="4987" w:type="pct"/>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44"/>
        <w:gridCol w:w="6267"/>
        <w:gridCol w:w="2760"/>
      </w:tblGrid>
      <w:tr w:rsidR="00171DD1" w:rsidRPr="00821A90" w:rsidTr="001A0BF3">
        <w:trPr>
          <w:trHeight w:val="827"/>
        </w:trPr>
        <w:tc>
          <w:tcPr>
            <w:tcW w:w="333" w:type="pct"/>
            <w:shd w:val="clear" w:color="auto" w:fill="404040" w:themeFill="text1" w:themeFillTint="BF"/>
            <w:vAlign w:val="center"/>
          </w:tcPr>
          <w:p w:rsidR="00171DD1" w:rsidRPr="001A0BF3" w:rsidRDefault="00171DD1" w:rsidP="00171DD1">
            <w:pPr>
              <w:spacing w:before="120" w:after="120"/>
              <w:ind w:right="-124"/>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3240" w:type="pct"/>
            <w:shd w:val="clear" w:color="auto" w:fill="404040" w:themeFill="text1" w:themeFillTint="BF"/>
            <w:vAlign w:val="center"/>
          </w:tcPr>
          <w:p w:rsidR="00171DD1" w:rsidRPr="001A0BF3" w:rsidRDefault="00171DD1" w:rsidP="00171DD1">
            <w:pPr>
              <w:spacing w:before="120" w:after="120"/>
              <w:ind w:left="630"/>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عنوان المؤتمر</w:t>
            </w:r>
          </w:p>
        </w:tc>
        <w:tc>
          <w:tcPr>
            <w:tcW w:w="1427" w:type="pct"/>
            <w:shd w:val="clear" w:color="auto" w:fill="404040" w:themeFill="text1" w:themeFillTint="BF"/>
            <w:vAlign w:val="center"/>
          </w:tcPr>
          <w:p w:rsidR="00171DD1" w:rsidRPr="001A0BF3" w:rsidRDefault="00171DD1" w:rsidP="00171DD1">
            <w:pPr>
              <w:spacing w:before="120" w:after="120"/>
              <w:ind w:left="630"/>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المركز</w:t>
            </w:r>
          </w:p>
        </w:tc>
      </w:tr>
      <w:tr w:rsidR="00171DD1" w:rsidRPr="00821A90" w:rsidTr="00A16FAD">
        <w:trPr>
          <w:trHeight w:val="827"/>
        </w:trPr>
        <w:tc>
          <w:tcPr>
            <w:tcW w:w="333" w:type="pct"/>
            <w:vAlign w:val="center"/>
          </w:tcPr>
          <w:p w:rsidR="00171DD1" w:rsidRPr="00821A90" w:rsidRDefault="00171DD1" w:rsidP="0054412A">
            <w:pPr>
              <w:tabs>
                <w:tab w:val="right" w:pos="-164"/>
              </w:tabs>
              <w:spacing w:before="120" w:after="120"/>
              <w:ind w:right="-124"/>
              <w:jc w:val="center"/>
              <w:rPr>
                <w:rFonts w:ascii="Sakkal Majalla" w:hAnsi="Sakkal Majalla" w:cs="Sakkal Majalla"/>
                <w:b/>
                <w:bCs/>
                <w:sz w:val="24"/>
                <w:szCs w:val="24"/>
                <w:highlight w:val="yellow"/>
                <w:rtl/>
              </w:rPr>
            </w:pPr>
            <w:r w:rsidRPr="00821A90">
              <w:rPr>
                <w:rFonts w:ascii="Sakkal Majalla" w:hAnsi="Sakkal Majalla" w:cs="Sakkal Majalla"/>
                <w:b/>
                <w:bCs/>
                <w:sz w:val="24"/>
                <w:szCs w:val="24"/>
                <w:rtl/>
              </w:rPr>
              <w:t>1</w:t>
            </w:r>
          </w:p>
        </w:tc>
        <w:tc>
          <w:tcPr>
            <w:tcW w:w="3240" w:type="pct"/>
            <w:vAlign w:val="center"/>
          </w:tcPr>
          <w:p w:rsidR="00171DD1" w:rsidRPr="00821A90" w:rsidRDefault="00171DD1" w:rsidP="00171DD1">
            <w:pPr>
              <w:spacing w:before="120" w:after="120"/>
              <w:rPr>
                <w:rFonts w:ascii="Sakkal Majalla" w:hAnsi="Sakkal Majalla" w:cs="Sakkal Majalla"/>
                <w:b/>
                <w:bCs/>
                <w:sz w:val="24"/>
                <w:szCs w:val="24"/>
                <w:highlight w:val="yellow"/>
                <w:rtl/>
                <w:lang w:bidi="ar-EG"/>
              </w:rPr>
            </w:pPr>
            <w:r w:rsidRPr="00821A90">
              <w:rPr>
                <w:rFonts w:ascii="Sakkal Majalla" w:hAnsi="Sakkal Majalla" w:cs="Sakkal Majalla"/>
                <w:b/>
                <w:bCs/>
                <w:sz w:val="24"/>
                <w:szCs w:val="24"/>
                <w:rtl/>
                <w:lang w:bidi="ar-EG"/>
              </w:rPr>
              <w:t>التحولات العالمية الراهنة وانعكاساتها على التوجهات الإقليمية.</w:t>
            </w:r>
          </w:p>
        </w:tc>
        <w:tc>
          <w:tcPr>
            <w:tcW w:w="1427" w:type="pct"/>
            <w:vAlign w:val="center"/>
          </w:tcPr>
          <w:p w:rsidR="00171DD1" w:rsidRPr="00821A90" w:rsidRDefault="00171DD1" w:rsidP="00171DD1">
            <w:pPr>
              <w:spacing w:before="120" w:after="120"/>
              <w:jc w:val="center"/>
              <w:rPr>
                <w:rFonts w:ascii="Sakkal Majalla" w:hAnsi="Sakkal Majalla" w:cs="Sakkal Majalla"/>
                <w:b/>
                <w:bCs/>
                <w:sz w:val="24"/>
                <w:szCs w:val="24"/>
                <w:highlight w:val="yellow"/>
                <w:rtl/>
                <w:lang w:bidi="ar-EG"/>
              </w:rPr>
            </w:pPr>
            <w:r w:rsidRPr="00821A90">
              <w:rPr>
                <w:rFonts w:ascii="Sakkal Majalla" w:hAnsi="Sakkal Majalla" w:cs="Sakkal Majalla"/>
                <w:b/>
                <w:bCs/>
                <w:color w:val="000000" w:themeColor="text1"/>
                <w:sz w:val="24"/>
                <w:szCs w:val="24"/>
                <w:rtl/>
                <w:lang w:bidi="ar-EG"/>
              </w:rPr>
              <w:t>مركز العلاقات الاقتصادية الدولية</w:t>
            </w:r>
          </w:p>
        </w:tc>
      </w:tr>
      <w:tr w:rsidR="00171DD1" w:rsidRPr="00821A90" w:rsidTr="00A16FAD">
        <w:trPr>
          <w:trHeight w:val="827"/>
        </w:trPr>
        <w:tc>
          <w:tcPr>
            <w:tcW w:w="333" w:type="pct"/>
            <w:vAlign w:val="center"/>
          </w:tcPr>
          <w:p w:rsidR="00171DD1" w:rsidRPr="00821A90" w:rsidRDefault="00171DD1" w:rsidP="0054412A">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2</w:t>
            </w:r>
          </w:p>
        </w:tc>
        <w:tc>
          <w:tcPr>
            <w:tcW w:w="3240" w:type="pct"/>
            <w:vAlign w:val="center"/>
          </w:tcPr>
          <w:p w:rsidR="00171DD1" w:rsidRPr="00821A90" w:rsidRDefault="00171DD1" w:rsidP="00171DD1">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مؤتمر التخطيط والتنمية</w:t>
            </w:r>
          </w:p>
        </w:tc>
        <w:tc>
          <w:tcPr>
            <w:tcW w:w="1427" w:type="pct"/>
            <w:vAlign w:val="center"/>
          </w:tcPr>
          <w:p w:rsidR="00171DD1" w:rsidRPr="00821A90" w:rsidRDefault="00171DD1" w:rsidP="00171DD1">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السياسات الاقتصادية الكلية</w:t>
            </w:r>
          </w:p>
        </w:tc>
      </w:tr>
      <w:tr w:rsidR="00E30D83" w:rsidRPr="00821A90" w:rsidTr="00A16FAD">
        <w:trPr>
          <w:trHeight w:val="827"/>
        </w:trPr>
        <w:tc>
          <w:tcPr>
            <w:tcW w:w="333" w:type="pct"/>
            <w:vAlign w:val="center"/>
          </w:tcPr>
          <w:p w:rsidR="00E30D83" w:rsidRPr="00821A90" w:rsidRDefault="00E30D83" w:rsidP="0054412A">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3</w:t>
            </w:r>
          </w:p>
        </w:tc>
        <w:tc>
          <w:tcPr>
            <w:tcW w:w="3240" w:type="pct"/>
            <w:vAlign w:val="center"/>
          </w:tcPr>
          <w:p w:rsidR="00E30D83" w:rsidRPr="00821A90" w:rsidRDefault="00E30D83" w:rsidP="00171DD1">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مؤتمر التخطيط والتنمية</w:t>
            </w:r>
          </w:p>
        </w:tc>
        <w:tc>
          <w:tcPr>
            <w:tcW w:w="1427" w:type="pct"/>
            <w:vMerge w:val="restart"/>
            <w:vAlign w:val="center"/>
          </w:tcPr>
          <w:p w:rsidR="00E30D83" w:rsidRPr="00821A90" w:rsidRDefault="00E30D83" w:rsidP="00171DD1">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الصناعية</w:t>
            </w:r>
          </w:p>
        </w:tc>
      </w:tr>
      <w:tr w:rsidR="00E30D83" w:rsidRPr="00821A90" w:rsidTr="00A16FAD">
        <w:trPr>
          <w:trHeight w:val="827"/>
        </w:trPr>
        <w:tc>
          <w:tcPr>
            <w:tcW w:w="333" w:type="pct"/>
            <w:vAlign w:val="center"/>
          </w:tcPr>
          <w:p w:rsidR="00E30D83" w:rsidRPr="00821A90" w:rsidRDefault="00E30D83" w:rsidP="00E30D83">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4</w:t>
            </w:r>
          </w:p>
        </w:tc>
        <w:tc>
          <w:tcPr>
            <w:tcW w:w="3240" w:type="pct"/>
            <w:vAlign w:val="center"/>
          </w:tcPr>
          <w:p w:rsidR="00E30D83" w:rsidRPr="00821A90" w:rsidRDefault="00E30D83" w:rsidP="00E30D83">
            <w:pPr>
              <w:tabs>
                <w:tab w:val="left" w:pos="8664"/>
              </w:tabs>
              <w:spacing w:before="120" w:after="120"/>
              <w:rPr>
                <w:rFonts w:ascii="Sakkal Majalla" w:hAnsi="Sakkal Majalla" w:cs="Sakkal Majalla"/>
                <w:b/>
                <w:bCs/>
                <w:sz w:val="24"/>
                <w:szCs w:val="24"/>
                <w:rtl/>
                <w:lang w:bidi="ar-EG"/>
              </w:rPr>
            </w:pPr>
            <w:r>
              <w:rPr>
                <w:rFonts w:ascii="Sakkal Majalla" w:hAnsi="Sakkal Majalla" w:cs="Sakkal Majalla" w:hint="cs"/>
                <w:b/>
                <w:bCs/>
                <w:sz w:val="24"/>
                <w:szCs w:val="24"/>
                <w:rtl/>
                <w:lang w:bidi="ar-EG"/>
              </w:rPr>
              <w:t>سوق العمل والتنمية المستدامة</w:t>
            </w:r>
          </w:p>
        </w:tc>
        <w:tc>
          <w:tcPr>
            <w:tcW w:w="1427" w:type="pct"/>
            <w:vMerge/>
            <w:vAlign w:val="center"/>
          </w:tcPr>
          <w:p w:rsidR="00E30D83" w:rsidRPr="00821A90" w:rsidRDefault="00E30D83" w:rsidP="00E30D83">
            <w:pPr>
              <w:tabs>
                <w:tab w:val="left" w:pos="8664"/>
              </w:tabs>
              <w:spacing w:before="120" w:after="120"/>
              <w:jc w:val="center"/>
              <w:rPr>
                <w:rFonts w:ascii="Sakkal Majalla" w:hAnsi="Sakkal Majalla" w:cs="Sakkal Majalla"/>
                <w:b/>
                <w:bCs/>
                <w:color w:val="000000" w:themeColor="text1"/>
                <w:sz w:val="24"/>
                <w:szCs w:val="24"/>
                <w:rtl/>
                <w:lang w:bidi="ar-EG"/>
              </w:rPr>
            </w:pPr>
          </w:p>
        </w:tc>
      </w:tr>
      <w:tr w:rsidR="00E30D83" w:rsidRPr="00821A90" w:rsidTr="00A16FAD">
        <w:trPr>
          <w:trHeight w:val="827"/>
        </w:trPr>
        <w:tc>
          <w:tcPr>
            <w:tcW w:w="333" w:type="pct"/>
            <w:vAlign w:val="center"/>
          </w:tcPr>
          <w:p w:rsidR="00E30D83" w:rsidRPr="00821A90" w:rsidRDefault="00E30D83" w:rsidP="00E30D83">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5</w:t>
            </w:r>
          </w:p>
        </w:tc>
        <w:tc>
          <w:tcPr>
            <w:tcW w:w="3240" w:type="pct"/>
            <w:vAlign w:val="center"/>
          </w:tcPr>
          <w:p w:rsidR="00E30D83" w:rsidRPr="00821A90" w:rsidRDefault="00E30D83" w:rsidP="00E30D83">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التنمية الزراعية المستدامة: ما لها وما عليها</w:t>
            </w:r>
          </w:p>
        </w:tc>
        <w:tc>
          <w:tcPr>
            <w:tcW w:w="1427" w:type="pct"/>
            <w:vAlign w:val="center"/>
          </w:tcPr>
          <w:p w:rsidR="00E30D83" w:rsidRPr="00821A90" w:rsidRDefault="00E30D83" w:rsidP="00E30D83">
            <w:pPr>
              <w:tabs>
                <w:tab w:val="left" w:pos="8664"/>
              </w:tabs>
              <w:spacing w:before="120" w:after="120"/>
              <w:jc w:val="center"/>
              <w:rPr>
                <w:rFonts w:ascii="Sakkal Majalla" w:hAnsi="Sakkal Majalla" w:cs="Sakkal Majalla"/>
                <w:b/>
                <w:bCs/>
                <w:color w:val="000000" w:themeColor="text1"/>
                <w:sz w:val="24"/>
                <w:szCs w:val="24"/>
                <w:rtl/>
                <w:lang w:bidi="ar-EG"/>
              </w:rPr>
            </w:pPr>
            <w:r w:rsidRPr="00821A90">
              <w:rPr>
                <w:rFonts w:ascii="Sakkal Majalla" w:hAnsi="Sakkal Majalla" w:cs="Sakkal Majalla"/>
                <w:b/>
                <w:bCs/>
                <w:color w:val="000000" w:themeColor="text1"/>
                <w:sz w:val="24"/>
                <w:szCs w:val="24"/>
                <w:rtl/>
                <w:lang w:bidi="ar-EG"/>
              </w:rPr>
              <w:t>مركز التخطيط والتنمية الزراعية</w:t>
            </w:r>
          </w:p>
        </w:tc>
      </w:tr>
      <w:tr w:rsidR="00E30D83" w:rsidRPr="00821A90" w:rsidTr="00A16FAD">
        <w:trPr>
          <w:trHeight w:val="827"/>
        </w:trPr>
        <w:tc>
          <w:tcPr>
            <w:tcW w:w="333" w:type="pct"/>
            <w:vAlign w:val="center"/>
          </w:tcPr>
          <w:p w:rsidR="00E30D83" w:rsidRPr="00821A90" w:rsidRDefault="00E30D83" w:rsidP="00E30D83">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6</w:t>
            </w:r>
          </w:p>
        </w:tc>
        <w:tc>
          <w:tcPr>
            <w:tcW w:w="3240" w:type="pct"/>
            <w:vAlign w:val="center"/>
          </w:tcPr>
          <w:p w:rsidR="00E30D83" w:rsidRPr="00821A90" w:rsidRDefault="00E30D83" w:rsidP="00E30D83">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تطبيقات الذكاء الاصطناعي وتعزيز التنمية المستدامة</w:t>
            </w:r>
          </w:p>
        </w:tc>
        <w:tc>
          <w:tcPr>
            <w:tcW w:w="1427" w:type="pct"/>
            <w:vAlign w:val="center"/>
          </w:tcPr>
          <w:p w:rsidR="00E30D83" w:rsidRPr="00821A90" w:rsidRDefault="00E30D83" w:rsidP="00E30D83">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والتنمية البيئية</w:t>
            </w:r>
          </w:p>
        </w:tc>
      </w:tr>
      <w:tr w:rsidR="00E30D83" w:rsidRPr="00821A90" w:rsidTr="00A16FAD">
        <w:trPr>
          <w:trHeight w:val="827"/>
        </w:trPr>
        <w:tc>
          <w:tcPr>
            <w:tcW w:w="333" w:type="pct"/>
            <w:vAlign w:val="center"/>
          </w:tcPr>
          <w:p w:rsidR="00E30D83" w:rsidRPr="00821A90" w:rsidRDefault="00E30D83" w:rsidP="00E30D83">
            <w:pPr>
              <w:tabs>
                <w:tab w:val="right" w:pos="-164"/>
              </w:tabs>
              <w:spacing w:before="120" w:after="120"/>
              <w:ind w:right="-124"/>
              <w:jc w:val="center"/>
              <w:rPr>
                <w:rFonts w:ascii="Sakkal Majalla" w:hAnsi="Sakkal Majalla" w:cs="Sakkal Majalla"/>
                <w:b/>
                <w:bCs/>
                <w:sz w:val="24"/>
                <w:szCs w:val="24"/>
                <w:rtl/>
              </w:rPr>
            </w:pPr>
            <w:r w:rsidRPr="00821A90">
              <w:rPr>
                <w:rFonts w:ascii="Sakkal Majalla" w:hAnsi="Sakkal Majalla" w:cs="Sakkal Majalla"/>
                <w:b/>
                <w:bCs/>
                <w:sz w:val="24"/>
                <w:szCs w:val="24"/>
                <w:rtl/>
              </w:rPr>
              <w:t>7</w:t>
            </w:r>
          </w:p>
        </w:tc>
        <w:tc>
          <w:tcPr>
            <w:tcW w:w="3240" w:type="pct"/>
            <w:vAlign w:val="center"/>
          </w:tcPr>
          <w:p w:rsidR="00E30D83" w:rsidRPr="00821A90" w:rsidRDefault="00E30D83" w:rsidP="00E30D83">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التخطيط المستقبلي للحد من الإعاقة</w:t>
            </w:r>
          </w:p>
        </w:tc>
        <w:tc>
          <w:tcPr>
            <w:tcW w:w="1427" w:type="pct"/>
            <w:vAlign w:val="center"/>
          </w:tcPr>
          <w:p w:rsidR="00E30D83" w:rsidRPr="00821A90" w:rsidRDefault="00E30D83" w:rsidP="00E30D83">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مركز التخطيط الاجتماعي والثقافي</w:t>
            </w:r>
          </w:p>
        </w:tc>
      </w:tr>
      <w:tr w:rsidR="00E30D83" w:rsidRPr="00821A90" w:rsidTr="00A16FAD">
        <w:trPr>
          <w:trHeight w:val="827"/>
        </w:trPr>
        <w:tc>
          <w:tcPr>
            <w:tcW w:w="333" w:type="pct"/>
            <w:vAlign w:val="center"/>
          </w:tcPr>
          <w:p w:rsidR="00E30D83" w:rsidRPr="00821A90" w:rsidRDefault="00E30D83" w:rsidP="00E30D83">
            <w:pPr>
              <w:tabs>
                <w:tab w:val="right" w:pos="-164"/>
              </w:tabs>
              <w:spacing w:before="120" w:after="120"/>
              <w:ind w:right="-124"/>
              <w:jc w:val="center"/>
              <w:rPr>
                <w:rFonts w:ascii="Sakkal Majalla" w:hAnsi="Sakkal Majalla" w:cs="Sakkal Majalla"/>
                <w:b/>
                <w:bCs/>
                <w:sz w:val="24"/>
                <w:szCs w:val="24"/>
                <w:rtl/>
              </w:rPr>
            </w:pPr>
            <w:r>
              <w:rPr>
                <w:rFonts w:ascii="Sakkal Majalla" w:hAnsi="Sakkal Majalla" w:cs="Sakkal Majalla" w:hint="cs"/>
                <w:b/>
                <w:bCs/>
                <w:sz w:val="24"/>
                <w:szCs w:val="24"/>
                <w:rtl/>
              </w:rPr>
              <w:t>8</w:t>
            </w:r>
          </w:p>
        </w:tc>
        <w:tc>
          <w:tcPr>
            <w:tcW w:w="3240" w:type="pct"/>
            <w:vAlign w:val="center"/>
          </w:tcPr>
          <w:p w:rsidR="00E30D83" w:rsidRPr="00821A90" w:rsidRDefault="00E30D83" w:rsidP="00E30D83">
            <w:pPr>
              <w:tabs>
                <w:tab w:val="left" w:pos="8664"/>
              </w:tabs>
              <w:spacing w:before="120" w:after="120"/>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دور الذكاء الاصطناعي والتكنولوجيا في التخطيط والتنمية المستدامة: تحديات وآفاق</w:t>
            </w:r>
          </w:p>
        </w:tc>
        <w:tc>
          <w:tcPr>
            <w:tcW w:w="1427" w:type="pct"/>
            <w:vAlign w:val="center"/>
          </w:tcPr>
          <w:p w:rsidR="00E30D83" w:rsidRPr="00821A90" w:rsidRDefault="00E30D83" w:rsidP="00E30D83">
            <w:pPr>
              <w:tabs>
                <w:tab w:val="left" w:pos="8664"/>
              </w:tabs>
              <w:spacing w:before="120" w:after="120"/>
              <w:jc w:val="center"/>
              <w:rPr>
                <w:rFonts w:ascii="Sakkal Majalla" w:hAnsi="Sakkal Majalla" w:cs="Sakkal Majalla"/>
                <w:b/>
                <w:bCs/>
                <w:sz w:val="24"/>
                <w:szCs w:val="24"/>
                <w:rtl/>
                <w:lang w:bidi="ar-EG"/>
              </w:rPr>
            </w:pPr>
            <w:r w:rsidRPr="00821A90">
              <w:rPr>
                <w:rFonts w:ascii="Sakkal Majalla" w:hAnsi="Sakkal Majalla" w:cs="Sakkal Majalla"/>
                <w:b/>
                <w:bCs/>
                <w:color w:val="000000" w:themeColor="text1"/>
                <w:sz w:val="24"/>
                <w:szCs w:val="24"/>
                <w:rtl/>
                <w:lang w:bidi="ar-EG"/>
              </w:rPr>
              <w:t>مركز الأساليب التخطيطية</w:t>
            </w:r>
          </w:p>
        </w:tc>
      </w:tr>
    </w:tbl>
    <w:p w:rsidR="00171DD1" w:rsidRPr="00821A90" w:rsidRDefault="00171DD1" w:rsidP="00171DD1">
      <w:pPr>
        <w:pStyle w:val="ListParagraph"/>
        <w:spacing w:after="0" w:line="240" w:lineRule="auto"/>
        <w:rPr>
          <w:rFonts w:ascii="Sakkal Majalla" w:hAnsi="Sakkal Majalla" w:cs="Sakkal Majalla"/>
          <w:b/>
          <w:bCs/>
          <w:color w:val="C00000"/>
          <w:sz w:val="10"/>
          <w:szCs w:val="10"/>
          <w:lang w:bidi="ar-EG"/>
        </w:rPr>
      </w:pPr>
    </w:p>
    <w:p w:rsidR="00171DD1" w:rsidRPr="00821A90" w:rsidRDefault="00171DD1" w:rsidP="00171DD1">
      <w:pPr>
        <w:pStyle w:val="ListParagraph"/>
        <w:tabs>
          <w:tab w:val="right" w:pos="26"/>
        </w:tabs>
        <w:spacing w:before="120" w:after="0" w:line="240" w:lineRule="auto"/>
        <w:ind w:left="2790"/>
        <w:rPr>
          <w:rFonts w:ascii="Sakkal Majalla" w:hAnsi="Sakkal Majalla" w:cs="Sakkal Majalla"/>
          <w:b/>
          <w:bCs/>
          <w:color w:val="C00000"/>
          <w:sz w:val="16"/>
          <w:szCs w:val="16"/>
          <w:rtl/>
          <w:lang w:bidi="ar-EG"/>
        </w:rPr>
      </w:pPr>
    </w:p>
    <w:p w:rsidR="00171DD1" w:rsidRPr="00821A90" w:rsidRDefault="00171DD1" w:rsidP="00171DD1">
      <w:pPr>
        <w:pStyle w:val="ListParagraph"/>
        <w:tabs>
          <w:tab w:val="right" w:pos="26"/>
        </w:tabs>
        <w:spacing w:before="120" w:after="0" w:line="240" w:lineRule="auto"/>
        <w:ind w:left="2790"/>
        <w:rPr>
          <w:rFonts w:ascii="Sakkal Majalla" w:hAnsi="Sakkal Majalla" w:cs="Sakkal Majalla"/>
          <w:b/>
          <w:bCs/>
          <w:color w:val="C00000"/>
          <w:sz w:val="16"/>
          <w:szCs w:val="16"/>
          <w:rtl/>
          <w:lang w:bidi="ar-EG"/>
        </w:rPr>
      </w:pPr>
    </w:p>
    <w:p w:rsidR="00171DD1" w:rsidRPr="00821A90" w:rsidRDefault="00171DD1" w:rsidP="00171DD1">
      <w:pPr>
        <w:pStyle w:val="ListParagraph"/>
        <w:tabs>
          <w:tab w:val="right" w:pos="26"/>
        </w:tabs>
        <w:spacing w:before="120" w:after="0" w:line="240" w:lineRule="auto"/>
        <w:ind w:left="2790"/>
        <w:rPr>
          <w:rFonts w:ascii="Sakkal Majalla" w:hAnsi="Sakkal Majalla" w:cs="Sakkal Majalla"/>
          <w:b/>
          <w:bCs/>
          <w:color w:val="C00000"/>
          <w:sz w:val="16"/>
          <w:szCs w:val="16"/>
          <w:lang w:bidi="ar-EG"/>
        </w:rPr>
      </w:pPr>
    </w:p>
    <w:p w:rsidR="00171DD1" w:rsidRPr="00821A90" w:rsidRDefault="00171DD1" w:rsidP="00A3594B">
      <w:pPr>
        <w:pStyle w:val="ListParagraph"/>
        <w:numPr>
          <w:ilvl w:val="0"/>
          <w:numId w:val="19"/>
        </w:numPr>
        <w:tabs>
          <w:tab w:val="right" w:pos="-270"/>
          <w:tab w:val="right" w:pos="1800"/>
        </w:tabs>
        <w:spacing w:before="120" w:after="0" w:line="240" w:lineRule="auto"/>
        <w:ind w:left="0" w:hanging="540"/>
        <w:jc w:val="center"/>
        <w:rPr>
          <w:rFonts w:ascii="Sakkal Majalla" w:hAnsi="Sakkal Majalla" w:cs="Sakkal Majalla"/>
          <w:b/>
          <w:bCs/>
          <w:color w:val="C00000"/>
          <w:sz w:val="16"/>
          <w:szCs w:val="16"/>
          <w:lang w:bidi="ar-EG"/>
        </w:rPr>
      </w:pPr>
      <w:r w:rsidRPr="00821A90">
        <w:rPr>
          <w:rFonts w:ascii="Sakkal Majalla" w:hAnsi="Sakkal Majalla" w:cs="Sakkal Majalla"/>
          <w:b/>
          <w:bCs/>
          <w:color w:val="740000"/>
          <w:sz w:val="28"/>
          <w:szCs w:val="28"/>
          <w:rtl/>
          <w:lang w:bidi="ar-EG"/>
        </w:rPr>
        <w:t>الدراسات العليا للعام الأكاديمي 2025/2026</w:t>
      </w:r>
    </w:p>
    <w:p w:rsidR="00171DD1" w:rsidRPr="00821A90" w:rsidRDefault="00171DD1" w:rsidP="00171DD1">
      <w:pPr>
        <w:pStyle w:val="ListParagraph"/>
        <w:tabs>
          <w:tab w:val="right" w:pos="26"/>
        </w:tabs>
        <w:spacing w:before="120" w:after="0" w:line="240" w:lineRule="auto"/>
        <w:ind w:left="1466"/>
        <w:rPr>
          <w:rFonts w:ascii="Sakkal Majalla" w:hAnsi="Sakkal Majalla" w:cs="Sakkal Majalla"/>
          <w:b/>
          <w:bCs/>
          <w:color w:val="C00000"/>
          <w:sz w:val="20"/>
          <w:szCs w:val="20"/>
          <w:rtl/>
          <w:lang w:bidi="ar-EG"/>
        </w:rPr>
      </w:pPr>
    </w:p>
    <w:tbl>
      <w:tblPr>
        <w:bidiVisual/>
        <w:tblW w:w="5014"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653"/>
        <w:gridCol w:w="9070"/>
      </w:tblGrid>
      <w:tr w:rsidR="00171DD1" w:rsidRPr="00821A90" w:rsidTr="001A0BF3">
        <w:trPr>
          <w:trHeight w:val="609"/>
          <w:jc w:val="center"/>
        </w:trPr>
        <w:tc>
          <w:tcPr>
            <w:tcW w:w="336" w:type="pct"/>
            <w:shd w:val="clear" w:color="auto" w:fill="404040" w:themeFill="text1" w:themeFillTint="BF"/>
            <w:vAlign w:val="center"/>
          </w:tcPr>
          <w:p w:rsidR="00171DD1" w:rsidRPr="001A0BF3" w:rsidRDefault="00171DD1" w:rsidP="00171DD1">
            <w:pPr>
              <w:spacing w:before="120" w:after="120"/>
              <w:ind w:right="-124"/>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4664" w:type="pct"/>
            <w:shd w:val="clear" w:color="auto" w:fill="404040" w:themeFill="text1" w:themeFillTint="BF"/>
            <w:vAlign w:val="center"/>
          </w:tcPr>
          <w:p w:rsidR="00171DD1" w:rsidRPr="001A0BF3" w:rsidRDefault="00171DD1" w:rsidP="00171DD1">
            <w:pPr>
              <w:spacing w:before="120" w:after="120"/>
              <w:ind w:right="-124"/>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البرنامج</w:t>
            </w:r>
          </w:p>
        </w:tc>
      </w:tr>
      <w:tr w:rsidR="00171DD1" w:rsidRPr="00821A90" w:rsidTr="00D37231">
        <w:trPr>
          <w:trHeight w:val="480"/>
          <w:jc w:val="center"/>
        </w:trPr>
        <w:tc>
          <w:tcPr>
            <w:tcW w:w="336" w:type="pct"/>
            <w:vAlign w:val="center"/>
          </w:tcPr>
          <w:p w:rsidR="00171DD1" w:rsidRPr="00821A90" w:rsidRDefault="00171DD1" w:rsidP="00171DD1">
            <w:pPr>
              <w:spacing w:before="120" w:after="120"/>
              <w:ind w:right="-124"/>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1</w:t>
            </w:r>
          </w:p>
        </w:tc>
        <w:tc>
          <w:tcPr>
            <w:tcW w:w="4664" w:type="pct"/>
            <w:vAlign w:val="center"/>
          </w:tcPr>
          <w:p w:rsidR="00171DD1" w:rsidRPr="00821A90" w:rsidRDefault="00171DD1" w:rsidP="00171DD1">
            <w:pPr>
              <w:spacing w:before="120" w:after="120"/>
              <w:ind w:right="-124"/>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برنامج الماجستير الأكاديمي في "التخطيط والتنمية"</w:t>
            </w:r>
          </w:p>
        </w:tc>
      </w:tr>
      <w:tr w:rsidR="00171DD1" w:rsidRPr="00821A90" w:rsidTr="00D37231">
        <w:trPr>
          <w:trHeight w:val="608"/>
          <w:jc w:val="center"/>
        </w:trPr>
        <w:tc>
          <w:tcPr>
            <w:tcW w:w="336" w:type="pct"/>
            <w:vAlign w:val="center"/>
          </w:tcPr>
          <w:p w:rsidR="00171DD1" w:rsidRPr="00821A90" w:rsidRDefault="00171DD1" w:rsidP="00171DD1">
            <w:pPr>
              <w:spacing w:before="120" w:after="120"/>
              <w:ind w:right="-124"/>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2</w:t>
            </w:r>
          </w:p>
        </w:tc>
        <w:tc>
          <w:tcPr>
            <w:tcW w:w="4664" w:type="pct"/>
            <w:vAlign w:val="center"/>
          </w:tcPr>
          <w:p w:rsidR="00171DD1" w:rsidRPr="00821A90" w:rsidRDefault="00171DD1" w:rsidP="00171DD1">
            <w:pPr>
              <w:spacing w:before="120" w:after="120"/>
              <w:ind w:right="-124"/>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برنامج الماجستير المهني في "التخطيط للتنمية المستدامة"</w:t>
            </w:r>
          </w:p>
        </w:tc>
      </w:tr>
      <w:tr w:rsidR="00171DD1" w:rsidRPr="00821A90" w:rsidTr="00D37231">
        <w:trPr>
          <w:trHeight w:val="599"/>
          <w:jc w:val="center"/>
        </w:trPr>
        <w:tc>
          <w:tcPr>
            <w:tcW w:w="336" w:type="pct"/>
            <w:vAlign w:val="center"/>
          </w:tcPr>
          <w:p w:rsidR="00171DD1" w:rsidRPr="00821A90" w:rsidRDefault="00171DD1" w:rsidP="00171DD1">
            <w:pPr>
              <w:spacing w:before="120" w:after="120"/>
              <w:ind w:right="-124"/>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3</w:t>
            </w:r>
          </w:p>
        </w:tc>
        <w:tc>
          <w:tcPr>
            <w:tcW w:w="4664" w:type="pct"/>
            <w:vAlign w:val="center"/>
          </w:tcPr>
          <w:p w:rsidR="00171DD1" w:rsidRPr="00821A90" w:rsidRDefault="00171DD1" w:rsidP="00171DD1">
            <w:pPr>
              <w:spacing w:before="120" w:after="120"/>
              <w:ind w:right="-124"/>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برنامج الماجستير المهني في "المتابعة والتقييم"</w:t>
            </w:r>
          </w:p>
        </w:tc>
      </w:tr>
    </w:tbl>
    <w:p w:rsidR="00171DD1" w:rsidRPr="00821A90" w:rsidRDefault="00171DD1" w:rsidP="00171DD1">
      <w:pPr>
        <w:rPr>
          <w:rFonts w:ascii="Sakkal Majalla" w:hAnsi="Sakkal Majalla" w:cs="Sakkal Majalla"/>
          <w:b/>
          <w:bCs/>
          <w:sz w:val="2"/>
          <w:szCs w:val="2"/>
          <w:rtl/>
        </w:rPr>
      </w:pPr>
    </w:p>
    <w:p w:rsidR="00171DD1" w:rsidRPr="00821A90" w:rsidRDefault="00171DD1" w:rsidP="00A3594B">
      <w:pPr>
        <w:pStyle w:val="ListParagraph"/>
        <w:numPr>
          <w:ilvl w:val="0"/>
          <w:numId w:val="19"/>
        </w:numPr>
        <w:spacing w:before="120" w:after="120" w:line="240" w:lineRule="auto"/>
        <w:jc w:val="center"/>
        <w:rPr>
          <w:rFonts w:ascii="Sakkal Majalla" w:hAnsi="Sakkal Majalla" w:cs="Sakkal Majalla"/>
          <w:b/>
          <w:bCs/>
          <w:color w:val="740000"/>
          <w:sz w:val="28"/>
          <w:szCs w:val="28"/>
          <w:lang w:bidi="ar-EG"/>
        </w:rPr>
      </w:pPr>
      <w:r w:rsidRPr="00821A90">
        <w:rPr>
          <w:rFonts w:ascii="Sakkal Majalla" w:hAnsi="Sakkal Majalla" w:cs="Sakkal Majalla"/>
          <w:b/>
          <w:bCs/>
          <w:color w:val="740000"/>
          <w:sz w:val="28"/>
          <w:szCs w:val="28"/>
          <w:rtl/>
          <w:lang w:bidi="ar-EG"/>
        </w:rPr>
        <w:lastRenderedPageBreak/>
        <w:t xml:space="preserve">البرامج التدريبية للعام الأكاديمي 2025/2026 </w:t>
      </w:r>
    </w:p>
    <w:p w:rsidR="00171DD1" w:rsidRPr="00821A90" w:rsidRDefault="00171DD1" w:rsidP="00171DD1">
      <w:pPr>
        <w:pStyle w:val="ListParagraph"/>
        <w:spacing w:before="120" w:after="120" w:line="240" w:lineRule="auto"/>
        <w:ind w:left="386"/>
        <w:contextualSpacing w:val="0"/>
        <w:rPr>
          <w:rFonts w:ascii="Sakkal Majalla" w:hAnsi="Sakkal Majalla" w:cs="Sakkal Majalla"/>
          <w:b/>
          <w:bCs/>
          <w:color w:val="740000"/>
          <w:sz w:val="2"/>
          <w:szCs w:val="2"/>
          <w:rtl/>
          <w:lang w:bidi="ar-EG"/>
        </w:rPr>
      </w:pPr>
    </w:p>
    <w:tbl>
      <w:tblPr>
        <w:bidiVisual/>
        <w:tblW w:w="8753" w:type="dxa"/>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shd w:val="clear" w:color="auto" w:fill="FFFFFF" w:themeFill="background1"/>
        <w:tblLook w:val="04A0" w:firstRow="1" w:lastRow="0" w:firstColumn="1" w:lastColumn="0" w:noHBand="0" w:noVBand="1"/>
      </w:tblPr>
      <w:tblGrid>
        <w:gridCol w:w="718"/>
        <w:gridCol w:w="6340"/>
        <w:gridCol w:w="1695"/>
      </w:tblGrid>
      <w:tr w:rsidR="00171DD1" w:rsidRPr="00821A90" w:rsidTr="001A0BF3">
        <w:trPr>
          <w:trHeight w:val="432"/>
          <w:tblHeader/>
          <w:jc w:val="center"/>
        </w:trPr>
        <w:tc>
          <w:tcPr>
            <w:tcW w:w="718" w:type="dxa"/>
            <w:shd w:val="clear" w:color="auto" w:fill="404040" w:themeFill="text1" w:themeFillTint="BF"/>
            <w:vAlign w:val="center"/>
          </w:tcPr>
          <w:p w:rsidR="00171DD1" w:rsidRPr="001A0BF3" w:rsidRDefault="00171DD1" w:rsidP="00171DD1">
            <w:pPr>
              <w:spacing w:after="0" w:line="240" w:lineRule="auto"/>
              <w:ind w:right="-155"/>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rPr>
              <w:br w:type="page"/>
            </w:r>
            <w:r w:rsidRPr="001A0BF3">
              <w:rPr>
                <w:rFonts w:ascii="Sakkal Majalla" w:hAnsi="Sakkal Majalla" w:cs="Sakkal Majalla"/>
                <w:b/>
                <w:bCs/>
                <w:color w:val="FFFFFF" w:themeColor="background1"/>
                <w:sz w:val="26"/>
                <w:szCs w:val="26"/>
                <w:rtl/>
                <w:lang w:bidi="ar-EG"/>
              </w:rPr>
              <w:t>م</w:t>
            </w:r>
          </w:p>
          <w:p w:rsidR="00171DD1" w:rsidRPr="001A0BF3" w:rsidRDefault="00171DD1" w:rsidP="00171DD1">
            <w:pPr>
              <w:spacing w:after="0" w:line="240" w:lineRule="auto"/>
              <w:ind w:right="-155"/>
              <w:contextualSpacing/>
              <w:jc w:val="center"/>
              <w:rPr>
                <w:rFonts w:ascii="Sakkal Majalla" w:hAnsi="Sakkal Majalla" w:cs="Sakkal Majalla"/>
                <w:b/>
                <w:bCs/>
                <w:color w:val="FFFFFF" w:themeColor="background1"/>
                <w:sz w:val="26"/>
                <w:szCs w:val="26"/>
                <w:rtl/>
                <w:lang w:bidi="ar-EG"/>
              </w:rPr>
            </w:pPr>
          </w:p>
        </w:tc>
        <w:tc>
          <w:tcPr>
            <w:tcW w:w="6340" w:type="dxa"/>
            <w:shd w:val="clear" w:color="auto" w:fill="404040" w:themeFill="text1" w:themeFillTint="BF"/>
          </w:tcPr>
          <w:p w:rsidR="00171DD1" w:rsidRPr="001A0BF3" w:rsidRDefault="00171DD1" w:rsidP="00171DD1">
            <w:pPr>
              <w:tabs>
                <w:tab w:val="left" w:pos="8664"/>
              </w:tabs>
              <w:spacing w:after="0" w:line="240" w:lineRule="auto"/>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موضوع التدريب</w:t>
            </w:r>
          </w:p>
        </w:tc>
        <w:tc>
          <w:tcPr>
            <w:tcW w:w="1695" w:type="dxa"/>
            <w:shd w:val="clear" w:color="auto" w:fill="404040" w:themeFill="text1" w:themeFillTint="BF"/>
            <w:vAlign w:val="center"/>
          </w:tcPr>
          <w:p w:rsidR="00171DD1" w:rsidRPr="001A0BF3" w:rsidRDefault="00171DD1" w:rsidP="00171DD1">
            <w:pPr>
              <w:tabs>
                <w:tab w:val="left" w:pos="8664"/>
              </w:tabs>
              <w:spacing w:after="0" w:line="240" w:lineRule="auto"/>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مدة البرنامج</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1</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دبلوم التخطيط الاستراتيجي ومؤشرات قياس الأداء</w:t>
            </w:r>
          </w:p>
        </w:tc>
        <w:tc>
          <w:tcPr>
            <w:tcW w:w="1695" w:type="dxa"/>
            <w:shd w:val="clear" w:color="auto" w:fill="auto"/>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20يوم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2</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دبلوم التخطيط الاستراتيجي والتطوير المؤسسي</w:t>
            </w:r>
          </w:p>
        </w:tc>
        <w:tc>
          <w:tcPr>
            <w:tcW w:w="1695" w:type="dxa"/>
            <w:shd w:val="clear" w:color="auto" w:fill="auto"/>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20يوم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3</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دبلوم الحوكمة والتنمية المستدامة</w:t>
            </w:r>
          </w:p>
        </w:tc>
        <w:tc>
          <w:tcPr>
            <w:tcW w:w="1695" w:type="dxa"/>
            <w:shd w:val="clear" w:color="auto" w:fill="auto"/>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20يوم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4</w:t>
            </w:r>
          </w:p>
        </w:tc>
        <w:tc>
          <w:tcPr>
            <w:tcW w:w="6340" w:type="dxa"/>
            <w:shd w:val="clear" w:color="000000" w:fill="FFFFFF"/>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دبلوم المتابعة والتقييم</w:t>
            </w:r>
          </w:p>
        </w:tc>
        <w:tc>
          <w:tcPr>
            <w:tcW w:w="1695" w:type="dxa"/>
            <w:shd w:val="clear" w:color="auto" w:fill="auto"/>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30يوم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 xml:space="preserve">برنامج المسئولية المجتمعية للمؤسسات </w:t>
            </w:r>
            <w:r w:rsidRPr="00821A90">
              <w:rPr>
                <w:rFonts w:ascii="Sakkal Majalla" w:hAnsi="Sakkal Majalla" w:cs="Sakkal Majalla"/>
                <w:b/>
                <w:bCs/>
                <w:color w:val="000000"/>
                <w:sz w:val="24"/>
                <w:szCs w:val="24"/>
              </w:rPr>
              <w:t>CSR</w:t>
            </w:r>
          </w:p>
        </w:tc>
        <w:tc>
          <w:tcPr>
            <w:tcW w:w="1695" w:type="dxa"/>
            <w:shd w:val="clear" w:color="auto" w:fill="auto"/>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10أيام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6</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 xml:space="preserve">برنامج خطط العمل التنفيذية </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tl/>
              </w:rPr>
              <w:t>7</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التخطيط بالسيناريوهات</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tl/>
              </w:rPr>
              <w:t>8</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إعداد دراسات الجدوى وتقييم المشروعات</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9</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 xml:space="preserve">برنامج دراسات الجدوى البيئية وتقييم الأثر البيئي للمشروعات </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tl/>
              </w:rPr>
              <w:t>10</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المفاهيم والمؤشرات والتقارير الاقتصادية لغير الاقتصاديين</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11</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أساسيات الحسابات القومية وتطبيقاتها</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12</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نماذج التوازن العام (الساكنة والديناميكية)</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13</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الذكاء الاصطناعي وتطبيقاته</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tl/>
              </w:rPr>
              <w:t>14</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تنمية المهارات القيادية</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tl/>
              </w:rPr>
              <w:t>15</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الرقمنة والتحول الرقمي</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Pr>
              <w:t>16</w:t>
            </w:r>
          </w:p>
        </w:tc>
        <w:tc>
          <w:tcPr>
            <w:tcW w:w="6340" w:type="dxa"/>
            <w:shd w:val="clear" w:color="auto" w:fill="auto"/>
            <w:vAlign w:val="center"/>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توطين اهداف التنمية المستدامة</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Pr>
              <w:t>17</w:t>
            </w:r>
          </w:p>
        </w:tc>
        <w:tc>
          <w:tcPr>
            <w:tcW w:w="6340" w:type="dxa"/>
            <w:shd w:val="clear" w:color="auto" w:fill="auto"/>
            <w:vAlign w:val="bottom"/>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 xml:space="preserve"> برنامج إعداد خطط التنمية بالمحافظات</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Pr>
              <w:t>18</w:t>
            </w:r>
          </w:p>
        </w:tc>
        <w:tc>
          <w:tcPr>
            <w:tcW w:w="6340" w:type="dxa"/>
            <w:shd w:val="clear" w:color="auto" w:fill="auto"/>
            <w:vAlign w:val="bottom"/>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برنامج اللامركزية والاحتواء الاجتماعي</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Pr>
              <w:t>19</w:t>
            </w:r>
          </w:p>
        </w:tc>
        <w:tc>
          <w:tcPr>
            <w:tcW w:w="6340" w:type="dxa"/>
            <w:shd w:val="clear" w:color="auto" w:fill="auto"/>
            <w:vAlign w:val="bottom"/>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 xml:space="preserve">برنامج إعداد موازنات البرامج والأداء </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r w:rsidR="00171DD1" w:rsidRPr="00821A90" w:rsidTr="00171DD1">
        <w:trPr>
          <w:trHeight w:val="432"/>
          <w:jc w:val="center"/>
        </w:trPr>
        <w:tc>
          <w:tcPr>
            <w:tcW w:w="718" w:type="dxa"/>
            <w:shd w:val="clear" w:color="auto" w:fill="auto"/>
            <w:vAlign w:val="bottom"/>
          </w:tcPr>
          <w:p w:rsidR="00171DD1" w:rsidRPr="00821A90" w:rsidRDefault="00171DD1" w:rsidP="00171DD1">
            <w:pPr>
              <w:spacing w:after="0" w:line="240" w:lineRule="auto"/>
              <w:ind w:right="-155"/>
              <w:contextualSpacing/>
              <w:jc w:val="center"/>
              <w:rPr>
                <w:rFonts w:ascii="Sakkal Majalla" w:hAnsi="Sakkal Majalla" w:cs="Sakkal Majalla"/>
                <w:b/>
                <w:bCs/>
                <w:sz w:val="24"/>
                <w:szCs w:val="24"/>
                <w:lang w:bidi="ar-EG"/>
              </w:rPr>
            </w:pPr>
            <w:r w:rsidRPr="00821A90">
              <w:rPr>
                <w:rFonts w:ascii="Sakkal Majalla" w:hAnsi="Sakkal Majalla" w:cs="Sakkal Majalla"/>
                <w:b/>
                <w:bCs/>
                <w:color w:val="000000"/>
                <w:sz w:val="24"/>
                <w:szCs w:val="24"/>
              </w:rPr>
              <w:t>20</w:t>
            </w:r>
          </w:p>
        </w:tc>
        <w:tc>
          <w:tcPr>
            <w:tcW w:w="6340" w:type="dxa"/>
            <w:shd w:val="clear" w:color="auto" w:fill="auto"/>
            <w:vAlign w:val="bottom"/>
          </w:tcPr>
          <w:p w:rsidR="00171DD1" w:rsidRPr="00821A90" w:rsidRDefault="00171DD1" w:rsidP="00171DD1">
            <w:pPr>
              <w:spacing w:after="0" w:line="240" w:lineRule="auto"/>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lang w:bidi="ar-EG"/>
              </w:rPr>
              <w:t>التفكير المنظومي</w:t>
            </w:r>
          </w:p>
        </w:tc>
        <w:tc>
          <w:tcPr>
            <w:tcW w:w="1695" w:type="dxa"/>
            <w:shd w:val="clear" w:color="000000" w:fill="FFFFFF"/>
            <w:vAlign w:val="center"/>
          </w:tcPr>
          <w:p w:rsidR="00171DD1" w:rsidRPr="00821A90" w:rsidRDefault="00171DD1" w:rsidP="00171DD1">
            <w:pPr>
              <w:spacing w:after="0" w:line="240" w:lineRule="auto"/>
              <w:jc w:val="center"/>
              <w:rPr>
                <w:rFonts w:ascii="Sakkal Majalla" w:hAnsi="Sakkal Majalla" w:cs="Sakkal Majalla"/>
                <w:b/>
                <w:bCs/>
                <w:sz w:val="24"/>
                <w:szCs w:val="24"/>
                <w:rtl/>
                <w:lang w:bidi="ar-EG"/>
              </w:rPr>
            </w:pPr>
            <w:r w:rsidRPr="00821A90">
              <w:rPr>
                <w:rFonts w:ascii="Sakkal Majalla" w:hAnsi="Sakkal Majalla" w:cs="Sakkal Majalla"/>
                <w:b/>
                <w:bCs/>
                <w:color w:val="000000"/>
                <w:sz w:val="24"/>
                <w:szCs w:val="24"/>
                <w:rtl/>
              </w:rPr>
              <w:t>5أيام</w:t>
            </w:r>
          </w:p>
        </w:tc>
      </w:tr>
    </w:tbl>
    <w:p w:rsidR="00171DD1" w:rsidRPr="00821A90" w:rsidRDefault="00171DD1" w:rsidP="00171DD1">
      <w:pPr>
        <w:spacing w:after="0" w:line="240" w:lineRule="auto"/>
        <w:contextualSpacing/>
        <w:jc w:val="center"/>
        <w:rPr>
          <w:rFonts w:ascii="Sakkal Majalla" w:hAnsi="Sakkal Majalla" w:cs="Sakkal Majalla"/>
          <w:b/>
          <w:bCs/>
          <w:sz w:val="24"/>
          <w:szCs w:val="24"/>
          <w:rtl/>
        </w:rPr>
      </w:pPr>
    </w:p>
    <w:p w:rsidR="00171DD1" w:rsidRPr="00821A90" w:rsidRDefault="00171DD1" w:rsidP="00171DD1">
      <w:pPr>
        <w:pStyle w:val="ListParagraph"/>
        <w:spacing w:after="200" w:line="276" w:lineRule="auto"/>
        <w:ind w:left="26"/>
        <w:jc w:val="center"/>
        <w:rPr>
          <w:rFonts w:ascii="Sakkal Majalla" w:hAnsi="Sakkal Majalla" w:cs="Sakkal Majalla"/>
          <w:b/>
          <w:bCs/>
          <w:color w:val="740000"/>
          <w:sz w:val="28"/>
          <w:szCs w:val="28"/>
          <w:rtl/>
          <w:lang w:bidi="ar-EG"/>
        </w:rPr>
      </w:pPr>
    </w:p>
    <w:p w:rsidR="00171DD1" w:rsidRDefault="00171DD1" w:rsidP="00171DD1">
      <w:pPr>
        <w:pStyle w:val="ListParagraph"/>
        <w:spacing w:after="200" w:line="276" w:lineRule="auto"/>
        <w:ind w:left="26"/>
        <w:jc w:val="center"/>
        <w:rPr>
          <w:rFonts w:ascii="Sakkal Majalla" w:hAnsi="Sakkal Majalla" w:cs="Sakkal Majalla"/>
          <w:b/>
          <w:bCs/>
          <w:color w:val="740000"/>
          <w:sz w:val="28"/>
          <w:szCs w:val="28"/>
          <w:lang w:bidi="ar-EG"/>
        </w:rPr>
      </w:pPr>
    </w:p>
    <w:p w:rsidR="0067799C" w:rsidRPr="00821A90" w:rsidRDefault="0067799C" w:rsidP="00171DD1">
      <w:pPr>
        <w:pStyle w:val="ListParagraph"/>
        <w:spacing w:after="200" w:line="276" w:lineRule="auto"/>
        <w:ind w:left="26"/>
        <w:jc w:val="center"/>
        <w:rPr>
          <w:rFonts w:ascii="Sakkal Majalla" w:hAnsi="Sakkal Majalla" w:cs="Sakkal Majalla"/>
          <w:b/>
          <w:bCs/>
          <w:color w:val="740000"/>
          <w:sz w:val="28"/>
          <w:szCs w:val="28"/>
          <w:rtl/>
          <w:lang w:bidi="ar-EG"/>
        </w:rPr>
      </w:pPr>
    </w:p>
    <w:p w:rsidR="00171DD1" w:rsidRPr="00821A90" w:rsidRDefault="00171DD1" w:rsidP="00171DD1">
      <w:pPr>
        <w:pStyle w:val="ListParagraph"/>
        <w:spacing w:after="200" w:line="276" w:lineRule="auto"/>
        <w:ind w:left="26"/>
        <w:jc w:val="center"/>
        <w:rPr>
          <w:rFonts w:ascii="Sakkal Majalla" w:hAnsi="Sakkal Majalla" w:cs="Sakkal Majalla"/>
          <w:b/>
          <w:bCs/>
          <w:color w:val="740000"/>
          <w:sz w:val="28"/>
          <w:szCs w:val="28"/>
          <w:rtl/>
          <w:lang w:bidi="ar-EG"/>
        </w:rPr>
      </w:pPr>
    </w:p>
    <w:p w:rsidR="00171DD1" w:rsidRPr="001A0BF3" w:rsidRDefault="001A0BF3" w:rsidP="001A0BF3">
      <w:pPr>
        <w:pStyle w:val="ListParagraph"/>
        <w:numPr>
          <w:ilvl w:val="0"/>
          <w:numId w:val="19"/>
        </w:numPr>
        <w:spacing w:after="200" w:line="276" w:lineRule="auto"/>
        <w:ind w:left="-338" w:firstLine="0"/>
        <w:jc w:val="center"/>
        <w:rPr>
          <w:rFonts w:ascii="Sakkal Majalla" w:hAnsi="Sakkal Majalla" w:cs="Sakkal Majalla"/>
          <w:b/>
          <w:bCs/>
          <w:color w:val="740000"/>
          <w:sz w:val="28"/>
          <w:szCs w:val="28"/>
          <w:lang w:bidi="ar-EG"/>
        </w:rPr>
      </w:pPr>
      <w:r w:rsidRPr="00821A90">
        <w:rPr>
          <w:rFonts w:ascii="Sakkal Majalla" w:hAnsi="Sakkal Majalla" w:cs="Sakkal Majalla"/>
          <w:b/>
          <w:bCs/>
          <w:color w:val="740000"/>
          <w:sz w:val="28"/>
          <w:szCs w:val="28"/>
          <w:rtl/>
          <w:lang w:bidi="ar-EG"/>
        </w:rPr>
        <w:lastRenderedPageBreak/>
        <w:t>الاستشارات خلال العام الأكاديمي 2025/2026 (تم التعاقد عليها بالعام المالي 2024 /2025)</w:t>
      </w:r>
    </w:p>
    <w:tbl>
      <w:tblPr>
        <w:tblpPr w:leftFromText="180" w:rightFromText="180" w:vertAnchor="text" w:horzAnchor="margin" w:tblpXSpec="center" w:tblpY="557"/>
        <w:bidiVisual/>
        <w:tblW w:w="4847" w:type="pct"/>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461"/>
        <w:gridCol w:w="6282"/>
        <w:gridCol w:w="2656"/>
      </w:tblGrid>
      <w:tr w:rsidR="00171DD1" w:rsidRPr="00821A90" w:rsidTr="001A0BF3">
        <w:trPr>
          <w:trHeight w:val="837"/>
          <w:tblHeader/>
          <w:jc w:val="center"/>
        </w:trPr>
        <w:tc>
          <w:tcPr>
            <w:tcW w:w="245" w:type="pct"/>
            <w:shd w:val="clear" w:color="auto" w:fill="404040" w:themeFill="text1" w:themeFillTint="BF"/>
            <w:vAlign w:val="center"/>
            <w:hideMark/>
          </w:tcPr>
          <w:p w:rsidR="00171DD1" w:rsidRPr="001A0BF3" w:rsidRDefault="00171DD1" w:rsidP="00B438DA">
            <w:pPr>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w:t>
            </w:r>
          </w:p>
        </w:tc>
        <w:tc>
          <w:tcPr>
            <w:tcW w:w="3342" w:type="pct"/>
            <w:shd w:val="clear" w:color="auto" w:fill="404040" w:themeFill="text1" w:themeFillTint="BF"/>
            <w:vAlign w:val="center"/>
            <w:hideMark/>
          </w:tcPr>
          <w:p w:rsidR="00171DD1" w:rsidRPr="001A0BF3" w:rsidRDefault="00171DD1" w:rsidP="00B438DA">
            <w:pPr>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موضوع الاستشارة</w:t>
            </w:r>
          </w:p>
        </w:tc>
        <w:tc>
          <w:tcPr>
            <w:tcW w:w="1413" w:type="pct"/>
            <w:shd w:val="clear" w:color="auto" w:fill="404040" w:themeFill="text1" w:themeFillTint="BF"/>
            <w:vAlign w:val="center"/>
            <w:hideMark/>
          </w:tcPr>
          <w:p w:rsidR="00171DD1" w:rsidRPr="001A0BF3" w:rsidRDefault="00171DD1" w:rsidP="00B438DA">
            <w:pPr>
              <w:contextualSpacing/>
              <w:jc w:val="center"/>
              <w:rPr>
                <w:rFonts w:ascii="Sakkal Majalla" w:hAnsi="Sakkal Majalla" w:cs="Sakkal Majalla"/>
                <w:b/>
                <w:bCs/>
                <w:color w:val="FFFFFF" w:themeColor="background1"/>
                <w:sz w:val="26"/>
                <w:szCs w:val="26"/>
                <w:rtl/>
                <w:lang w:bidi="ar-EG"/>
              </w:rPr>
            </w:pPr>
            <w:r w:rsidRPr="001A0BF3">
              <w:rPr>
                <w:rFonts w:ascii="Sakkal Majalla" w:hAnsi="Sakkal Majalla" w:cs="Sakkal Majalla"/>
                <w:b/>
                <w:bCs/>
                <w:color w:val="FFFFFF" w:themeColor="background1"/>
                <w:sz w:val="26"/>
                <w:szCs w:val="26"/>
                <w:rtl/>
                <w:lang w:bidi="ar-EG"/>
              </w:rPr>
              <w:t>الجهة</w:t>
            </w:r>
          </w:p>
        </w:tc>
      </w:tr>
      <w:tr w:rsidR="00171DD1" w:rsidRPr="00821A90" w:rsidTr="00A16FAD">
        <w:trPr>
          <w:trHeight w:val="837"/>
          <w:tblHeader/>
          <w:jc w:val="center"/>
        </w:trPr>
        <w:tc>
          <w:tcPr>
            <w:tcW w:w="245" w:type="pct"/>
            <w:vAlign w:val="center"/>
            <w:hideMark/>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1</w:t>
            </w:r>
          </w:p>
        </w:tc>
        <w:tc>
          <w:tcPr>
            <w:tcW w:w="3342" w:type="pct"/>
            <w:shd w:val="clear" w:color="auto" w:fill="auto"/>
            <w:vAlign w:val="center"/>
          </w:tcPr>
          <w:p w:rsidR="00171DD1" w:rsidRPr="00821A90" w:rsidRDefault="00171DD1" w:rsidP="00B438DA">
            <w:pPr>
              <w:jc w:val="both"/>
              <w:rPr>
                <w:rFonts w:ascii="Sakkal Majalla" w:hAnsi="Sakkal Majalla" w:cs="Sakkal Majalla"/>
                <w:b/>
                <w:bCs/>
                <w:sz w:val="24"/>
                <w:szCs w:val="24"/>
                <w:rtl/>
              </w:rPr>
            </w:pPr>
            <w:r w:rsidRPr="00821A90">
              <w:rPr>
                <w:rFonts w:ascii="Sakkal Majalla" w:hAnsi="Sakkal Majalla" w:cs="Sakkal Majalla"/>
                <w:b/>
                <w:bCs/>
                <w:sz w:val="24"/>
                <w:szCs w:val="24"/>
                <w:rtl/>
              </w:rPr>
              <w:t>تنفيذ مشروع تطوير دراسات جدوي اقتصادية نحو تحقيق هدف انهاء الحاجة غير الملباة لتنظيم الاسرة وانهاء وفيات الامهات التي يمكن تجنبها</w:t>
            </w:r>
          </w:p>
        </w:tc>
        <w:tc>
          <w:tcPr>
            <w:tcW w:w="1413" w:type="pct"/>
            <w:shd w:val="clear" w:color="auto" w:fill="auto"/>
            <w:vAlign w:val="center"/>
          </w:tcPr>
          <w:p w:rsidR="00171DD1" w:rsidRPr="00821A90" w:rsidRDefault="00171DD1" w:rsidP="00B438DA">
            <w:pPr>
              <w:jc w:val="center"/>
              <w:rPr>
                <w:rFonts w:ascii="Sakkal Majalla" w:hAnsi="Sakkal Majalla" w:cs="Sakkal Majalla"/>
                <w:b/>
                <w:bCs/>
                <w:sz w:val="24"/>
                <w:szCs w:val="24"/>
                <w:rtl/>
              </w:rPr>
            </w:pPr>
            <w:r w:rsidRPr="00821A90">
              <w:rPr>
                <w:rFonts w:ascii="Sakkal Majalla" w:hAnsi="Sakkal Majalla" w:cs="Sakkal Majalla"/>
                <w:b/>
                <w:bCs/>
                <w:sz w:val="24"/>
                <w:szCs w:val="24"/>
              </w:rPr>
              <w:t>UNFPA</w:t>
            </w:r>
          </w:p>
        </w:tc>
      </w:tr>
      <w:tr w:rsidR="00171DD1" w:rsidRPr="00821A90" w:rsidTr="00A16FAD">
        <w:trPr>
          <w:trHeight w:val="837"/>
          <w:tblHeader/>
          <w:jc w:val="center"/>
        </w:trPr>
        <w:tc>
          <w:tcPr>
            <w:tcW w:w="245" w:type="pct"/>
            <w:vAlign w:val="center"/>
            <w:hideMark/>
          </w:tcPr>
          <w:p w:rsidR="00171DD1" w:rsidRPr="00821A90" w:rsidRDefault="00171DD1" w:rsidP="00B438DA">
            <w:pPr>
              <w:contextualSpacing/>
              <w:jc w:val="center"/>
              <w:rPr>
                <w:rFonts w:ascii="Sakkal Majalla" w:hAnsi="Sakkal Majalla" w:cs="Sakkal Majalla"/>
                <w:b/>
                <w:bCs/>
                <w:sz w:val="24"/>
                <w:szCs w:val="24"/>
              </w:rPr>
            </w:pPr>
            <w:r w:rsidRPr="00821A90">
              <w:rPr>
                <w:rFonts w:ascii="Sakkal Majalla" w:hAnsi="Sakkal Majalla" w:cs="Sakkal Majalla"/>
                <w:b/>
                <w:bCs/>
                <w:sz w:val="24"/>
                <w:szCs w:val="24"/>
                <w:rtl/>
                <w:lang w:bidi="ar-EG"/>
              </w:rPr>
              <w:t>2</w:t>
            </w:r>
          </w:p>
        </w:tc>
        <w:tc>
          <w:tcPr>
            <w:tcW w:w="3342" w:type="pct"/>
            <w:shd w:val="clear" w:color="auto" w:fill="auto"/>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مكافحة المعلومات المضللة في مصر</w:t>
            </w:r>
          </w:p>
        </w:tc>
        <w:tc>
          <w:tcPr>
            <w:tcW w:w="1413" w:type="pct"/>
            <w:shd w:val="clear" w:color="auto" w:fill="auto"/>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Pr>
              <w:t>UNDP</w:t>
            </w:r>
          </w:p>
        </w:tc>
      </w:tr>
      <w:tr w:rsidR="00171DD1" w:rsidRPr="00821A90" w:rsidTr="00A16FAD">
        <w:trPr>
          <w:trHeight w:val="837"/>
          <w:tblHeader/>
          <w:jc w:val="center"/>
        </w:trPr>
        <w:tc>
          <w:tcPr>
            <w:tcW w:w="245" w:type="pct"/>
            <w:vAlign w:val="center"/>
            <w:hideMark/>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3</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تقديم دعم فني لمركز التنمية المحلية بسقارة</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Pr>
              <w:t>WB</w:t>
            </w:r>
          </w:p>
        </w:tc>
      </w:tr>
      <w:tr w:rsidR="00171DD1" w:rsidRPr="00821A90" w:rsidTr="00A16FAD">
        <w:trPr>
          <w:trHeight w:val="837"/>
          <w:tblHeader/>
          <w:jc w:val="center"/>
        </w:trPr>
        <w:tc>
          <w:tcPr>
            <w:tcW w:w="245" w:type="pct"/>
            <w:vAlign w:val="center"/>
            <w:hideMark/>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4</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تحديث الاستراتيجية الوطنية للامركزية ومراجعة قانون الإدارة المحلية مع وزارة التنمية المحلية</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tl/>
              </w:rPr>
              <w:t xml:space="preserve">مشروع دعم التنمية المحلية الممول من </w:t>
            </w:r>
            <w:r w:rsidRPr="00821A90">
              <w:rPr>
                <w:rFonts w:ascii="Sakkal Majalla" w:hAnsi="Sakkal Majalla" w:cs="Sakkal Majalla"/>
                <w:b/>
                <w:bCs/>
                <w:sz w:val="24"/>
                <w:szCs w:val="24"/>
              </w:rPr>
              <w:t>UNDP</w:t>
            </w:r>
          </w:p>
        </w:tc>
      </w:tr>
      <w:tr w:rsidR="00171DD1" w:rsidRPr="00821A90" w:rsidTr="00A16FAD">
        <w:trPr>
          <w:trHeight w:val="837"/>
          <w:tblHeader/>
          <w:jc w:val="center"/>
        </w:trPr>
        <w:tc>
          <w:tcPr>
            <w:tcW w:w="245" w:type="pct"/>
            <w:vAlign w:val="center"/>
            <w:hideMark/>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5</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تحديث الاستراتيجية الوطنية للامركزية ومراجعة مشروع قانون الإدارة المحلية</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tl/>
              </w:rPr>
              <w:t>وزارة التنمية المحلية</w:t>
            </w:r>
          </w:p>
        </w:tc>
      </w:tr>
      <w:tr w:rsidR="00171DD1" w:rsidRPr="00821A90" w:rsidTr="00A16FAD">
        <w:trPr>
          <w:trHeight w:val="837"/>
          <w:tblHeader/>
          <w:jc w:val="center"/>
        </w:trPr>
        <w:tc>
          <w:tcPr>
            <w:tcW w:w="245" w:type="pct"/>
            <w:vAlign w:val="center"/>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6</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 xml:space="preserve">البحث والابتكار في برنامج منطقة البحر الأبيض المتوسط   </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Pr>
              <w:t>PRIMA</w:t>
            </w:r>
          </w:p>
        </w:tc>
      </w:tr>
      <w:tr w:rsidR="00171DD1" w:rsidRPr="00821A90" w:rsidTr="00A16FAD">
        <w:trPr>
          <w:trHeight w:val="837"/>
          <w:tblHeader/>
          <w:jc w:val="center"/>
        </w:trPr>
        <w:tc>
          <w:tcPr>
            <w:tcW w:w="245" w:type="pct"/>
            <w:vAlign w:val="center"/>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7</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مشروع تعزيز قدرة المجتمعات والأنظمة الزراعية والغذائية في مصر على الصمود في مواجهة آثار الحرب الأوكرانية</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Pr>
              <w:t>UNDP</w:t>
            </w:r>
          </w:p>
        </w:tc>
      </w:tr>
      <w:tr w:rsidR="00171DD1" w:rsidRPr="00821A90" w:rsidTr="00A16FAD">
        <w:trPr>
          <w:trHeight w:val="837"/>
          <w:tblHeader/>
          <w:jc w:val="center"/>
        </w:trPr>
        <w:tc>
          <w:tcPr>
            <w:tcW w:w="5000" w:type="pct"/>
            <w:gridSpan w:val="3"/>
            <w:shd w:val="clear" w:color="auto" w:fill="FFFFFF" w:themeFill="background1"/>
            <w:vAlign w:val="center"/>
            <w:hideMark/>
          </w:tcPr>
          <w:p w:rsidR="00171DD1" w:rsidRPr="001A0BF3" w:rsidRDefault="00171DD1" w:rsidP="00B438DA">
            <w:pPr>
              <w:contextualSpacing/>
              <w:jc w:val="center"/>
              <w:rPr>
                <w:rFonts w:ascii="Sakkal Majalla" w:hAnsi="Sakkal Majalla" w:cs="Sakkal Majalla"/>
                <w:b/>
                <w:bCs/>
                <w:color w:val="FF0000"/>
                <w:sz w:val="28"/>
                <w:szCs w:val="28"/>
              </w:rPr>
            </w:pPr>
            <w:r w:rsidRPr="001A0BF3">
              <w:rPr>
                <w:rFonts w:ascii="Sakkal Majalla" w:hAnsi="Sakkal Majalla" w:cs="Sakkal Majalla"/>
                <w:b/>
                <w:bCs/>
                <w:color w:val="740000"/>
                <w:sz w:val="28"/>
                <w:szCs w:val="28"/>
                <w:rtl/>
                <w:lang w:bidi="ar-EG"/>
              </w:rPr>
              <w:t xml:space="preserve">استشارات مركز تحليل البيانات والاستشارات </w:t>
            </w:r>
            <w:r w:rsidRPr="001A0BF3">
              <w:rPr>
                <w:rFonts w:ascii="Sakkal Majalla" w:hAnsi="Sakkal Majalla" w:cs="Sakkal Majalla"/>
                <w:b/>
                <w:bCs/>
                <w:color w:val="740000"/>
                <w:sz w:val="28"/>
                <w:szCs w:val="28"/>
              </w:rPr>
              <w:t>CDAC</w:t>
            </w:r>
            <w:r w:rsidRPr="001A0BF3">
              <w:rPr>
                <w:rFonts w:ascii="Sakkal Majalla" w:hAnsi="Sakkal Majalla" w:cs="Sakkal Majalla"/>
                <w:b/>
                <w:bCs/>
                <w:color w:val="740000"/>
                <w:sz w:val="28"/>
                <w:szCs w:val="28"/>
                <w:rtl/>
                <w:lang w:bidi="ar-EG"/>
              </w:rPr>
              <w:t xml:space="preserve"> خلال العام الأكاديمي 2024/2025</w:t>
            </w:r>
          </w:p>
        </w:tc>
      </w:tr>
      <w:tr w:rsidR="00171DD1" w:rsidRPr="00821A90" w:rsidTr="00A16FAD">
        <w:trPr>
          <w:trHeight w:val="837"/>
          <w:tblHeader/>
          <w:jc w:val="center"/>
        </w:trPr>
        <w:tc>
          <w:tcPr>
            <w:tcW w:w="245" w:type="pct"/>
            <w:vAlign w:val="center"/>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8</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إعادة هيكلة الشركة وإعداد لوائحها المالية والإدارية وبناء استراتيجية عملها المستقبلية</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tl/>
              </w:rPr>
              <w:t>شركة الزيوت المستخلصة ومنتجاتها</w:t>
            </w:r>
          </w:p>
        </w:tc>
      </w:tr>
      <w:tr w:rsidR="00171DD1" w:rsidRPr="00821A90" w:rsidTr="00A16FAD">
        <w:trPr>
          <w:trHeight w:val="837"/>
          <w:tblHeader/>
          <w:jc w:val="center"/>
        </w:trPr>
        <w:tc>
          <w:tcPr>
            <w:tcW w:w="245" w:type="pct"/>
            <w:vAlign w:val="center"/>
          </w:tcPr>
          <w:p w:rsidR="00171DD1" w:rsidRPr="00821A90" w:rsidRDefault="00171DD1" w:rsidP="00B438DA">
            <w:pPr>
              <w:contextualSpacing/>
              <w:jc w:val="center"/>
              <w:rPr>
                <w:rFonts w:ascii="Sakkal Majalla" w:hAnsi="Sakkal Majalla" w:cs="Sakkal Majalla"/>
                <w:b/>
                <w:bCs/>
                <w:sz w:val="24"/>
                <w:szCs w:val="24"/>
                <w:rtl/>
                <w:lang w:bidi="ar-EG"/>
              </w:rPr>
            </w:pPr>
            <w:r w:rsidRPr="00821A90">
              <w:rPr>
                <w:rFonts w:ascii="Sakkal Majalla" w:hAnsi="Sakkal Majalla" w:cs="Sakkal Majalla"/>
                <w:b/>
                <w:bCs/>
                <w:sz w:val="24"/>
                <w:szCs w:val="24"/>
                <w:rtl/>
                <w:lang w:bidi="ar-EG"/>
              </w:rPr>
              <w:t>9</w:t>
            </w:r>
          </w:p>
        </w:tc>
        <w:tc>
          <w:tcPr>
            <w:tcW w:w="3342" w:type="pct"/>
            <w:vAlign w:val="center"/>
          </w:tcPr>
          <w:p w:rsidR="00171DD1" w:rsidRPr="00821A90" w:rsidRDefault="00171DD1" w:rsidP="00B438DA">
            <w:pPr>
              <w:contextualSpacing/>
              <w:jc w:val="both"/>
              <w:rPr>
                <w:rFonts w:ascii="Sakkal Majalla" w:hAnsi="Sakkal Majalla" w:cs="Sakkal Majalla"/>
                <w:b/>
                <w:bCs/>
                <w:sz w:val="24"/>
                <w:szCs w:val="24"/>
                <w:rtl/>
              </w:rPr>
            </w:pPr>
            <w:r w:rsidRPr="00821A90">
              <w:rPr>
                <w:rFonts w:ascii="Sakkal Majalla" w:hAnsi="Sakkal Majalla" w:cs="Sakkal Majalla"/>
                <w:b/>
                <w:bCs/>
                <w:sz w:val="24"/>
                <w:szCs w:val="24"/>
                <w:rtl/>
              </w:rPr>
              <w:t xml:space="preserve">إعداد دراسة جدوى شاملة لمشروع إقامة منطقة استثمارية متكاملة للنباتات الطبية والعطرية والتصنيع الزراعي بمنطقة غرب </w:t>
            </w:r>
            <w:proofErr w:type="spellStart"/>
            <w:r w:rsidRPr="00821A90">
              <w:rPr>
                <w:rFonts w:ascii="Sakkal Majalla" w:hAnsi="Sakkal Majalla" w:cs="Sakkal Majalla"/>
                <w:b/>
                <w:bCs/>
                <w:sz w:val="24"/>
                <w:szCs w:val="24"/>
                <w:rtl/>
              </w:rPr>
              <w:t>سمسطا</w:t>
            </w:r>
            <w:proofErr w:type="spellEnd"/>
            <w:r w:rsidRPr="00821A90">
              <w:rPr>
                <w:rFonts w:ascii="Sakkal Majalla" w:hAnsi="Sakkal Majalla" w:cs="Sakkal Majalla"/>
                <w:b/>
                <w:bCs/>
                <w:sz w:val="24"/>
                <w:szCs w:val="24"/>
                <w:rtl/>
              </w:rPr>
              <w:t xml:space="preserve"> بمحافظة بنى سويف</w:t>
            </w:r>
          </w:p>
        </w:tc>
        <w:tc>
          <w:tcPr>
            <w:tcW w:w="1413" w:type="pct"/>
            <w:vAlign w:val="center"/>
          </w:tcPr>
          <w:p w:rsidR="00171DD1" w:rsidRPr="00821A90" w:rsidRDefault="00171DD1" w:rsidP="00B438DA">
            <w:pPr>
              <w:contextualSpacing/>
              <w:jc w:val="center"/>
              <w:rPr>
                <w:rFonts w:ascii="Sakkal Majalla" w:hAnsi="Sakkal Majalla" w:cs="Sakkal Majalla"/>
                <w:b/>
                <w:bCs/>
                <w:sz w:val="24"/>
                <w:szCs w:val="24"/>
                <w:rtl/>
              </w:rPr>
            </w:pPr>
            <w:r w:rsidRPr="00821A90">
              <w:rPr>
                <w:rFonts w:ascii="Sakkal Majalla" w:hAnsi="Sakkal Majalla" w:cs="Sakkal Majalla"/>
                <w:b/>
                <w:bCs/>
                <w:sz w:val="24"/>
                <w:szCs w:val="24"/>
                <w:rtl/>
              </w:rPr>
              <w:t>محافظة بني سويف</w:t>
            </w:r>
          </w:p>
        </w:tc>
      </w:tr>
    </w:tbl>
    <w:p w:rsidR="00171DD1" w:rsidRPr="00821A90" w:rsidRDefault="00171DD1" w:rsidP="00171DD1">
      <w:pPr>
        <w:spacing w:before="240" w:after="0" w:line="240" w:lineRule="auto"/>
        <w:jc w:val="both"/>
        <w:rPr>
          <w:rFonts w:ascii="Sakkal Majalla" w:hAnsi="Sakkal Majalla" w:cs="Sakkal Majalla"/>
          <w:b/>
          <w:bCs/>
          <w:color w:val="C00000"/>
          <w:sz w:val="24"/>
          <w:szCs w:val="24"/>
          <w:rtl/>
          <w:lang w:bidi="ar-EG"/>
        </w:rPr>
      </w:pPr>
      <w:r w:rsidRPr="00821A90">
        <w:rPr>
          <w:rFonts w:ascii="Sakkal Majalla" w:hAnsi="Sakkal Majalla" w:cs="Sakkal Majalla"/>
          <w:b/>
          <w:bCs/>
          <w:color w:val="C00000"/>
          <w:sz w:val="28"/>
          <w:szCs w:val="28"/>
          <w:lang w:bidi="ar-EG"/>
        </w:rPr>
        <w:t>*</w:t>
      </w:r>
      <w:r w:rsidRPr="00821A90">
        <w:rPr>
          <w:rFonts w:ascii="Sakkal Majalla" w:hAnsi="Sakkal Majalla" w:cs="Sakkal Majalla"/>
          <w:b/>
          <w:bCs/>
          <w:color w:val="C00000"/>
          <w:sz w:val="24"/>
          <w:szCs w:val="24"/>
          <w:rtl/>
          <w:lang w:bidi="ar-EG"/>
        </w:rPr>
        <w:t xml:space="preserve">بالإضافة إلى </w:t>
      </w:r>
      <w:r w:rsidRPr="00821A90">
        <w:rPr>
          <w:rFonts w:ascii="Sakkal Majalla" w:hAnsi="Sakkal Majalla" w:cs="Sakkal Majalla"/>
          <w:b/>
          <w:bCs/>
          <w:color w:val="C00000"/>
          <w:sz w:val="24"/>
          <w:szCs w:val="24"/>
          <w:u w:val="single"/>
          <w:rtl/>
          <w:lang w:bidi="ar-EG"/>
        </w:rPr>
        <w:t>الاستشارات الأخرى</w:t>
      </w:r>
      <w:r w:rsidRPr="00821A90">
        <w:rPr>
          <w:rFonts w:ascii="Sakkal Majalla" w:hAnsi="Sakkal Majalla" w:cs="Sakkal Majalla"/>
          <w:b/>
          <w:bCs/>
          <w:color w:val="C00000"/>
          <w:sz w:val="24"/>
          <w:szCs w:val="24"/>
          <w:rtl/>
          <w:lang w:bidi="ar-EG"/>
        </w:rPr>
        <w:t xml:space="preserve"> التي يمكن أن يقدمها المعهد خلال العام وفقاً لطلب واحتياجات الجهات المختلفة.</w:t>
      </w:r>
    </w:p>
    <w:p w:rsidR="00171DD1" w:rsidRPr="00821A90" w:rsidRDefault="00171DD1" w:rsidP="00171DD1">
      <w:pPr>
        <w:spacing w:before="240" w:after="0" w:line="240" w:lineRule="auto"/>
        <w:jc w:val="both"/>
        <w:rPr>
          <w:rFonts w:ascii="Sakkal Majalla" w:hAnsi="Sakkal Majalla" w:cs="Sakkal Majalla"/>
          <w:b/>
          <w:bCs/>
          <w:color w:val="C00000"/>
          <w:sz w:val="24"/>
          <w:szCs w:val="24"/>
          <w:rtl/>
          <w:lang w:bidi="ar-EG"/>
        </w:rPr>
      </w:pPr>
    </w:p>
    <w:p w:rsidR="00171DD1" w:rsidRPr="00821A90" w:rsidRDefault="00171DD1" w:rsidP="00171DD1">
      <w:pPr>
        <w:spacing w:before="240" w:after="0" w:line="240" w:lineRule="auto"/>
        <w:jc w:val="both"/>
        <w:rPr>
          <w:rFonts w:ascii="Sakkal Majalla" w:hAnsi="Sakkal Majalla" w:cs="Sakkal Majalla"/>
          <w:b/>
          <w:bCs/>
          <w:color w:val="C00000"/>
          <w:sz w:val="24"/>
          <w:szCs w:val="24"/>
          <w:rtl/>
          <w:lang w:bidi="ar-EG"/>
        </w:rPr>
      </w:pPr>
    </w:p>
    <w:p w:rsidR="00171DD1" w:rsidRPr="00821A90" w:rsidRDefault="00171DD1" w:rsidP="001A0BF3">
      <w:pPr>
        <w:pStyle w:val="ListParagraph"/>
        <w:numPr>
          <w:ilvl w:val="0"/>
          <w:numId w:val="19"/>
        </w:numPr>
        <w:ind w:left="292"/>
        <w:rPr>
          <w:rFonts w:ascii="Sakkal Majalla" w:hAnsi="Sakkal Majalla" w:cs="Sakkal Majalla"/>
          <w:b/>
          <w:bCs/>
          <w:color w:val="740000"/>
          <w:sz w:val="24"/>
          <w:szCs w:val="24"/>
        </w:rPr>
      </w:pPr>
      <w:r w:rsidRPr="00821A90">
        <w:rPr>
          <w:rFonts w:ascii="Sakkal Majalla" w:hAnsi="Sakkal Majalla" w:cs="Sakkal Majalla"/>
          <w:b/>
          <w:bCs/>
          <w:color w:val="740000"/>
          <w:sz w:val="28"/>
          <w:szCs w:val="28"/>
          <w:rtl/>
          <w:lang w:bidi="ar-EG"/>
        </w:rPr>
        <w:lastRenderedPageBreak/>
        <w:t>برامج خدمة المجتمع للعام الأكاديمي 2025/2026</w:t>
      </w:r>
    </w:p>
    <w:tbl>
      <w:tblPr>
        <w:bidiVisual/>
        <w:tblW w:w="4969" w:type="pct"/>
        <w:jc w:val="center"/>
        <w:tblBorders>
          <w:top w:val="double" w:sz="6" w:space="0" w:color="0D0D0D" w:themeColor="text1" w:themeTint="F2"/>
          <w:left w:val="double" w:sz="6" w:space="0" w:color="0D0D0D" w:themeColor="text1" w:themeTint="F2"/>
          <w:bottom w:val="double" w:sz="6" w:space="0" w:color="0D0D0D" w:themeColor="text1" w:themeTint="F2"/>
          <w:right w:val="double" w:sz="6" w:space="0" w:color="0D0D0D" w:themeColor="text1" w:themeTint="F2"/>
          <w:insideH w:val="double" w:sz="6" w:space="0" w:color="0D0D0D" w:themeColor="text1" w:themeTint="F2"/>
          <w:insideV w:val="double" w:sz="6" w:space="0" w:color="0D0D0D" w:themeColor="text1" w:themeTint="F2"/>
        </w:tblBorders>
        <w:tblLook w:val="04A0" w:firstRow="1" w:lastRow="0" w:firstColumn="1" w:lastColumn="0" w:noHBand="0" w:noVBand="1"/>
      </w:tblPr>
      <w:tblGrid>
        <w:gridCol w:w="579"/>
        <w:gridCol w:w="5658"/>
        <w:gridCol w:w="1842"/>
        <w:gridCol w:w="1557"/>
      </w:tblGrid>
      <w:tr w:rsidR="00171DD1" w:rsidRPr="00BC5CC7" w:rsidTr="00BC5CC7">
        <w:trPr>
          <w:trHeight w:val="18"/>
          <w:tblHeader/>
          <w:jc w:val="center"/>
        </w:trPr>
        <w:tc>
          <w:tcPr>
            <w:tcW w:w="300" w:type="pct"/>
            <w:shd w:val="clear" w:color="auto" w:fill="404040" w:themeFill="text1" w:themeFillTint="BF"/>
            <w:vAlign w:val="center"/>
          </w:tcPr>
          <w:p w:rsidR="00171DD1" w:rsidRPr="00BC5CC7" w:rsidRDefault="00171DD1" w:rsidP="00171DD1">
            <w:pPr>
              <w:contextualSpacing/>
              <w:jc w:val="center"/>
              <w:rPr>
                <w:rFonts w:ascii="Sakkal Majalla" w:hAnsi="Sakkal Majalla" w:cs="Sakkal Majalla"/>
                <w:b/>
                <w:bCs/>
                <w:color w:val="FFFFFF" w:themeColor="background1"/>
                <w:sz w:val="24"/>
                <w:szCs w:val="24"/>
                <w:rtl/>
                <w:lang w:bidi="ar-EG"/>
              </w:rPr>
            </w:pPr>
            <w:r w:rsidRPr="00BC5CC7">
              <w:rPr>
                <w:rFonts w:ascii="Sakkal Majalla" w:hAnsi="Sakkal Majalla" w:cs="Sakkal Majalla"/>
                <w:b/>
                <w:bCs/>
                <w:color w:val="FFFFFF" w:themeColor="background1"/>
                <w:sz w:val="24"/>
                <w:szCs w:val="24"/>
                <w:rtl/>
                <w:lang w:bidi="ar-EG"/>
              </w:rPr>
              <w:t>م</w:t>
            </w:r>
          </w:p>
        </w:tc>
        <w:tc>
          <w:tcPr>
            <w:tcW w:w="2936" w:type="pct"/>
            <w:shd w:val="clear" w:color="auto" w:fill="404040" w:themeFill="text1" w:themeFillTint="BF"/>
            <w:vAlign w:val="center"/>
          </w:tcPr>
          <w:p w:rsidR="00171DD1" w:rsidRPr="00BC5CC7" w:rsidRDefault="00171DD1" w:rsidP="00171DD1">
            <w:pPr>
              <w:tabs>
                <w:tab w:val="left" w:pos="3236"/>
              </w:tabs>
              <w:contextualSpacing/>
              <w:jc w:val="center"/>
              <w:rPr>
                <w:rFonts w:ascii="Sakkal Majalla" w:hAnsi="Sakkal Majalla" w:cs="Sakkal Majalla"/>
                <w:b/>
                <w:bCs/>
                <w:color w:val="FFFFFF" w:themeColor="background1"/>
                <w:sz w:val="24"/>
                <w:szCs w:val="24"/>
                <w:rtl/>
                <w:lang w:bidi="ar-EG"/>
              </w:rPr>
            </w:pPr>
            <w:r w:rsidRPr="00BC5CC7">
              <w:rPr>
                <w:rFonts w:ascii="Sakkal Majalla" w:hAnsi="Sakkal Majalla" w:cs="Sakkal Majalla"/>
                <w:b/>
                <w:bCs/>
                <w:color w:val="FFFFFF" w:themeColor="background1"/>
                <w:sz w:val="24"/>
                <w:szCs w:val="24"/>
                <w:rtl/>
                <w:lang w:bidi="ar-EG"/>
              </w:rPr>
              <w:t>عنوان البرنامج</w:t>
            </w:r>
          </w:p>
        </w:tc>
        <w:tc>
          <w:tcPr>
            <w:tcW w:w="956" w:type="pct"/>
            <w:shd w:val="clear" w:color="auto" w:fill="404040" w:themeFill="text1" w:themeFillTint="BF"/>
            <w:vAlign w:val="center"/>
          </w:tcPr>
          <w:p w:rsidR="00171DD1" w:rsidRPr="00BC5CC7" w:rsidRDefault="00171DD1" w:rsidP="00171DD1">
            <w:pPr>
              <w:ind w:right="25"/>
              <w:contextualSpacing/>
              <w:jc w:val="center"/>
              <w:rPr>
                <w:rFonts w:ascii="Sakkal Majalla" w:hAnsi="Sakkal Majalla" w:cs="Sakkal Majalla"/>
                <w:b/>
                <w:bCs/>
                <w:color w:val="FFFFFF" w:themeColor="background1"/>
                <w:sz w:val="24"/>
                <w:szCs w:val="24"/>
                <w:rtl/>
                <w:lang w:bidi="ar-EG"/>
              </w:rPr>
            </w:pPr>
            <w:r w:rsidRPr="00BC5CC7">
              <w:rPr>
                <w:rFonts w:ascii="Sakkal Majalla" w:hAnsi="Sakkal Majalla" w:cs="Sakkal Majalla"/>
                <w:b/>
                <w:bCs/>
                <w:color w:val="FFFFFF" w:themeColor="background1"/>
                <w:sz w:val="24"/>
                <w:szCs w:val="24"/>
                <w:rtl/>
                <w:lang w:bidi="ar-EG"/>
              </w:rPr>
              <w:t>المسؤول</w:t>
            </w:r>
          </w:p>
        </w:tc>
        <w:tc>
          <w:tcPr>
            <w:tcW w:w="808" w:type="pct"/>
            <w:shd w:val="clear" w:color="auto" w:fill="404040" w:themeFill="text1" w:themeFillTint="BF"/>
            <w:vAlign w:val="center"/>
          </w:tcPr>
          <w:p w:rsidR="00171DD1" w:rsidRPr="00BC5CC7" w:rsidRDefault="00171DD1" w:rsidP="00171DD1">
            <w:pPr>
              <w:ind w:right="-59"/>
              <w:contextualSpacing/>
              <w:jc w:val="center"/>
              <w:rPr>
                <w:rFonts w:ascii="Sakkal Majalla" w:hAnsi="Sakkal Majalla" w:cs="Sakkal Majalla"/>
                <w:b/>
                <w:bCs/>
                <w:color w:val="FFFFFF" w:themeColor="background1"/>
                <w:sz w:val="24"/>
                <w:szCs w:val="24"/>
                <w:rtl/>
                <w:lang w:bidi="ar-EG"/>
              </w:rPr>
            </w:pPr>
            <w:r w:rsidRPr="00BC5CC7">
              <w:rPr>
                <w:rFonts w:ascii="Sakkal Majalla" w:hAnsi="Sakkal Majalla" w:cs="Sakkal Majalla"/>
                <w:b/>
                <w:bCs/>
                <w:color w:val="FFFFFF" w:themeColor="background1"/>
                <w:sz w:val="24"/>
                <w:szCs w:val="24"/>
                <w:rtl/>
                <w:lang w:bidi="ar-EG"/>
              </w:rPr>
              <w:t>المركز</w:t>
            </w:r>
          </w:p>
        </w:tc>
      </w:tr>
      <w:tr w:rsidR="00171DD1" w:rsidRPr="00BC5CC7" w:rsidTr="00BC5CC7">
        <w:trPr>
          <w:trHeight w:val="32"/>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lang w:bidi="ar-EG"/>
              </w:rPr>
            </w:pPr>
            <w:r w:rsidRPr="00BC5CC7">
              <w:rPr>
                <w:rFonts w:ascii="Sakkal Majalla" w:hAnsi="Sakkal Majalla" w:cs="Sakkal Majalla"/>
                <w:b/>
                <w:bCs/>
                <w:sz w:val="24"/>
                <w:szCs w:val="24"/>
                <w:rtl/>
                <w:lang w:bidi="ar-EG"/>
              </w:rPr>
              <w:t xml:space="preserve">قراءة مهنية في تقارير المنظمات الاقتصادية الدولية: أدوات التحليل والتناول الإعلامي </w:t>
            </w:r>
          </w:p>
        </w:tc>
        <w:tc>
          <w:tcPr>
            <w:tcW w:w="956" w:type="pct"/>
            <w:shd w:val="clear" w:color="auto" w:fill="auto"/>
            <w:vAlign w:val="center"/>
          </w:tcPr>
          <w:p w:rsidR="00171DD1" w:rsidRPr="00BC5CC7" w:rsidRDefault="00171DD1" w:rsidP="00171DD1">
            <w:pPr>
              <w:pStyle w:val="ListParagraph"/>
              <w:ind w:left="8" w:right="25"/>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د. أحمد رشاد</w:t>
            </w:r>
          </w:p>
        </w:tc>
        <w:tc>
          <w:tcPr>
            <w:tcW w:w="808"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color w:val="000000" w:themeColor="text1"/>
                <w:sz w:val="24"/>
                <w:szCs w:val="24"/>
                <w:rtl/>
                <w:lang w:bidi="ar-EG"/>
              </w:rPr>
              <w:t>مركز العلاقات الاقتصادية الدولية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2</w:t>
            </w:r>
          </w:p>
        </w:tc>
        <w:tc>
          <w:tcPr>
            <w:tcW w:w="2936" w:type="pct"/>
            <w:shd w:val="clear" w:color="auto" w:fill="auto"/>
            <w:vAlign w:val="center"/>
          </w:tcPr>
          <w:p w:rsidR="00171DD1" w:rsidRPr="00BC5CC7" w:rsidRDefault="00171DD1" w:rsidP="00171DD1">
            <w:pPr>
              <w:rPr>
                <w:rFonts w:ascii="Sakkal Majalla" w:hAnsi="Sakkal Majalla" w:cs="Sakkal Majalla"/>
                <w:b/>
                <w:bCs/>
                <w:sz w:val="24"/>
                <w:szCs w:val="24"/>
                <w:rtl/>
              </w:rPr>
            </w:pPr>
            <w:r w:rsidRPr="00BC5CC7">
              <w:rPr>
                <w:rFonts w:ascii="Sakkal Majalla" w:hAnsi="Sakkal Majalla" w:cs="Sakkal Majalla"/>
                <w:b/>
                <w:bCs/>
                <w:sz w:val="24"/>
                <w:szCs w:val="24"/>
                <w:rtl/>
                <w:lang w:bidi="ar-EG"/>
              </w:rPr>
              <w:t>قضايا التخطيط والتنمية المستدامة</w:t>
            </w:r>
          </w:p>
        </w:tc>
        <w:tc>
          <w:tcPr>
            <w:tcW w:w="956" w:type="pct"/>
            <w:vMerge w:val="restart"/>
            <w:shd w:val="clear" w:color="auto" w:fill="auto"/>
            <w:vAlign w:val="center"/>
          </w:tcPr>
          <w:p w:rsidR="00171DD1" w:rsidRPr="00BC5CC7" w:rsidRDefault="00171DD1" w:rsidP="00171DD1">
            <w:pPr>
              <w:ind w:right="-59"/>
              <w:contextualSpacing/>
              <w:jc w:val="center"/>
              <w:rPr>
                <w:rFonts w:ascii="Sakkal Majalla" w:hAnsi="Sakkal Majalla" w:cs="Sakkal Majalla"/>
                <w:b/>
                <w:bCs/>
                <w:color w:val="000000" w:themeColor="text1"/>
                <w:sz w:val="24"/>
                <w:szCs w:val="24"/>
                <w:rtl/>
                <w:lang w:bidi="ar-EG"/>
              </w:rPr>
            </w:pPr>
            <w:r w:rsidRPr="00BC5CC7">
              <w:rPr>
                <w:rFonts w:ascii="Sakkal Majalla" w:hAnsi="Sakkal Majalla" w:cs="Sakkal Majalla"/>
                <w:b/>
                <w:bCs/>
                <w:color w:val="000000" w:themeColor="text1"/>
                <w:sz w:val="24"/>
                <w:szCs w:val="24"/>
                <w:rtl/>
                <w:lang w:bidi="ar-EG"/>
              </w:rPr>
              <w:t>أعضاء بالمركز</w:t>
            </w:r>
          </w:p>
        </w:tc>
        <w:tc>
          <w:tcPr>
            <w:tcW w:w="808" w:type="pct"/>
            <w:vMerge w:val="restart"/>
            <w:shd w:val="clear" w:color="auto" w:fill="auto"/>
            <w:vAlign w:val="center"/>
          </w:tcPr>
          <w:p w:rsidR="00171DD1" w:rsidRPr="00BC5CC7" w:rsidRDefault="00171DD1" w:rsidP="00171DD1">
            <w:pPr>
              <w:ind w:right="-59"/>
              <w:contextualSpacing/>
              <w:jc w:val="center"/>
              <w:rPr>
                <w:rFonts w:ascii="Sakkal Majalla" w:hAnsi="Sakkal Majalla" w:cs="Sakkal Majalla"/>
                <w:b/>
                <w:bCs/>
                <w:color w:val="000000" w:themeColor="text1"/>
                <w:sz w:val="24"/>
                <w:szCs w:val="24"/>
                <w:rtl/>
                <w:lang w:bidi="ar-EG"/>
              </w:rPr>
            </w:pPr>
            <w:r w:rsidRPr="00BC5CC7">
              <w:rPr>
                <w:rFonts w:ascii="Sakkal Majalla" w:hAnsi="Sakkal Majalla" w:cs="Sakkal Majalla"/>
                <w:b/>
                <w:bCs/>
                <w:color w:val="000000" w:themeColor="text1"/>
                <w:sz w:val="24"/>
                <w:szCs w:val="24"/>
                <w:rtl/>
                <w:lang w:bidi="ar-EG"/>
              </w:rPr>
              <w:t>مركز السياسات الاقتصادية الكلية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3</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قراءة الموازنة والسياسات المالية</w:t>
            </w:r>
          </w:p>
        </w:tc>
        <w:tc>
          <w:tcPr>
            <w:tcW w:w="956" w:type="pct"/>
            <w:vMerge/>
            <w:shd w:val="clear" w:color="auto" w:fill="auto"/>
            <w:vAlign w:val="center"/>
          </w:tcPr>
          <w:p w:rsidR="00171DD1" w:rsidRPr="00BC5CC7" w:rsidRDefault="00171DD1" w:rsidP="00171DD1">
            <w:pPr>
              <w:tabs>
                <w:tab w:val="left" w:pos="8664"/>
              </w:tabs>
              <w:ind w:right="25"/>
              <w:contextualSpacing/>
              <w:jc w:val="center"/>
              <w:rPr>
                <w:rFonts w:ascii="Sakkal Majalla" w:eastAsia="Sakkal Majalla" w:hAnsi="Sakkal Majalla" w:cs="Sakkal Majalla"/>
                <w:b/>
                <w:bCs/>
                <w:sz w:val="24"/>
                <w:szCs w:val="24"/>
                <w:rtl/>
              </w:rPr>
            </w:pP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4</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زيارات ميدانية للمحافظات لتقديم الدعم الفني في مجال عمل المعهد والمركز</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أعضاء المركز</w:t>
            </w:r>
          </w:p>
        </w:tc>
        <w:tc>
          <w:tcPr>
            <w:tcW w:w="808" w:type="pct"/>
            <w:shd w:val="clear" w:color="auto" w:fill="auto"/>
            <w:vAlign w:val="center"/>
          </w:tcPr>
          <w:p w:rsidR="00171DD1" w:rsidRPr="00BC5CC7" w:rsidRDefault="00171DD1" w:rsidP="00171DD1">
            <w:pPr>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color w:val="000000" w:themeColor="text1"/>
                <w:sz w:val="24"/>
                <w:szCs w:val="24"/>
                <w:rtl/>
                <w:lang w:bidi="ar-EG"/>
              </w:rPr>
              <w:t>مركز التنمية الإقليمية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5</w:t>
            </w:r>
          </w:p>
        </w:tc>
        <w:tc>
          <w:tcPr>
            <w:tcW w:w="2936" w:type="pct"/>
            <w:shd w:val="clear" w:color="auto" w:fill="auto"/>
            <w:vAlign w:val="center"/>
          </w:tcPr>
          <w:p w:rsidR="00171DD1" w:rsidRPr="00BC5CC7" w:rsidRDefault="00171DD1" w:rsidP="00171DD1">
            <w:pPr>
              <w:tabs>
                <w:tab w:val="right" w:pos="2966"/>
                <w:tab w:val="left" w:pos="8664"/>
              </w:tabs>
              <w:contextualSpacing/>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تطبيقات للذكاء الاصطناعي في الصناعة</w:t>
            </w:r>
          </w:p>
        </w:tc>
        <w:tc>
          <w:tcPr>
            <w:tcW w:w="956" w:type="pct"/>
            <w:shd w:val="clear" w:color="auto" w:fill="auto"/>
            <w:vAlign w:val="center"/>
          </w:tcPr>
          <w:p w:rsidR="00171DD1" w:rsidRPr="00BC5CC7" w:rsidRDefault="00171DD1" w:rsidP="00171DD1">
            <w:pPr>
              <w:tabs>
                <w:tab w:val="right" w:pos="2966"/>
                <w:tab w:val="left" w:pos="8664"/>
              </w:tabs>
              <w:ind w:left="-7"/>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د. مي عوض</w:t>
            </w:r>
          </w:p>
          <w:p w:rsidR="00171DD1" w:rsidRPr="00BC5CC7" w:rsidRDefault="00171DD1" w:rsidP="00171DD1">
            <w:pPr>
              <w:tabs>
                <w:tab w:val="right" w:pos="2966"/>
                <w:tab w:val="left" w:pos="8664"/>
              </w:tabs>
              <w:ind w:left="-7"/>
              <w:contextualSpacing/>
              <w:jc w:val="center"/>
              <w:rPr>
                <w:rFonts w:ascii="Sakkal Majalla" w:hAnsi="Sakkal Majalla" w:cs="Sakkal Majalla"/>
                <w:b/>
                <w:bCs/>
                <w:color w:val="000000" w:themeColor="text1"/>
                <w:sz w:val="24"/>
                <w:szCs w:val="24"/>
                <w:rtl/>
                <w:lang w:bidi="ar-EG"/>
              </w:rPr>
            </w:pPr>
            <w:r w:rsidRPr="00BC5CC7">
              <w:rPr>
                <w:rFonts w:ascii="Sakkal Majalla" w:hAnsi="Sakkal Majalla" w:cs="Sakkal Majalla"/>
                <w:b/>
                <w:bCs/>
                <w:sz w:val="24"/>
                <w:szCs w:val="24"/>
                <w:rtl/>
                <w:lang w:bidi="ar-EG"/>
              </w:rPr>
              <w:t>أ. ايمن الدسوقي</w:t>
            </w:r>
          </w:p>
        </w:tc>
        <w:tc>
          <w:tcPr>
            <w:tcW w:w="808" w:type="pct"/>
            <w:shd w:val="clear" w:color="auto" w:fill="auto"/>
            <w:vAlign w:val="center"/>
          </w:tcPr>
          <w:p w:rsidR="00171DD1" w:rsidRPr="00BC5CC7" w:rsidRDefault="00171DD1" w:rsidP="00171DD1">
            <w:pPr>
              <w:contextualSpacing/>
              <w:jc w:val="center"/>
              <w:rPr>
                <w:rFonts w:ascii="Sakkal Majalla" w:hAnsi="Sakkal Majalla" w:cs="Sakkal Majalla"/>
                <w:b/>
                <w:bCs/>
                <w:color w:val="000000" w:themeColor="text1"/>
                <w:sz w:val="24"/>
                <w:szCs w:val="24"/>
                <w:rtl/>
                <w:lang w:bidi="ar-EG"/>
              </w:rPr>
            </w:pPr>
            <w:r w:rsidRPr="00BC5CC7">
              <w:rPr>
                <w:rFonts w:ascii="Sakkal Majalla" w:hAnsi="Sakkal Majalla" w:cs="Sakkal Majalla"/>
                <w:b/>
                <w:bCs/>
                <w:color w:val="000000" w:themeColor="text1"/>
                <w:sz w:val="24"/>
                <w:szCs w:val="24"/>
                <w:rtl/>
                <w:lang w:bidi="ar-EG"/>
              </w:rPr>
              <w:t>مركز التخطيط والتنمية الصناعية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6</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eastAsia="Sakkal Majalla" w:hAnsi="Sakkal Majalla" w:cs="Sakkal Majalla"/>
                <w:b/>
                <w:bCs/>
                <w:sz w:val="24"/>
                <w:szCs w:val="24"/>
                <w:rtl/>
              </w:rPr>
            </w:pPr>
            <w:r w:rsidRPr="00BC5CC7">
              <w:rPr>
                <w:rFonts w:ascii="Sakkal Majalla" w:hAnsi="Sakkal Majalla" w:cs="Sakkal Majalla"/>
                <w:b/>
                <w:bCs/>
                <w:color w:val="000000" w:themeColor="text1"/>
                <w:sz w:val="24"/>
                <w:szCs w:val="24"/>
                <w:rtl/>
                <w:lang w:bidi="ar-EG"/>
              </w:rPr>
              <w:t>دراسات الجدوى وتقييم المشروعات الزراعية</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color w:val="000000" w:themeColor="text1"/>
                <w:sz w:val="24"/>
                <w:szCs w:val="24"/>
                <w:rtl/>
                <w:lang w:bidi="ar-EG"/>
              </w:rPr>
              <w:t>أ.د. سمير عريقات</w:t>
            </w:r>
          </w:p>
        </w:tc>
        <w:tc>
          <w:tcPr>
            <w:tcW w:w="808" w:type="pct"/>
            <w:vMerge w:val="restart"/>
            <w:shd w:val="clear" w:color="auto" w:fill="auto"/>
            <w:vAlign w:val="center"/>
          </w:tcPr>
          <w:p w:rsidR="00171DD1" w:rsidRPr="00BC5CC7" w:rsidRDefault="00171DD1" w:rsidP="00171DD1">
            <w:pPr>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color w:val="000000" w:themeColor="text1"/>
                <w:sz w:val="24"/>
                <w:szCs w:val="24"/>
                <w:rtl/>
                <w:lang w:bidi="ar-EG"/>
              </w:rPr>
              <w:t>مركز التخطيط والتنمية الزراعية</w:t>
            </w:r>
          </w:p>
        </w:tc>
      </w:tr>
      <w:tr w:rsidR="00171DD1" w:rsidRPr="00BC5CC7" w:rsidTr="00BC5CC7">
        <w:trPr>
          <w:trHeight w:val="212"/>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7</w:t>
            </w:r>
          </w:p>
        </w:tc>
        <w:tc>
          <w:tcPr>
            <w:tcW w:w="2936" w:type="pct"/>
            <w:shd w:val="clear" w:color="auto" w:fill="auto"/>
          </w:tcPr>
          <w:p w:rsidR="00171DD1" w:rsidRPr="00BC5CC7" w:rsidRDefault="00171DD1" w:rsidP="00171DD1">
            <w:pPr>
              <w:tabs>
                <w:tab w:val="right" w:pos="2966"/>
                <w:tab w:val="left" w:pos="8664"/>
              </w:tabs>
              <w:ind w:left="-7"/>
              <w:contextualSpacing/>
              <w:rPr>
                <w:rFonts w:ascii="Sakkal Majalla" w:hAnsi="Sakkal Majalla" w:cs="Sakkal Majalla"/>
                <w:b/>
                <w:bCs/>
                <w:color w:val="000000" w:themeColor="text1"/>
                <w:sz w:val="24"/>
                <w:szCs w:val="24"/>
                <w:rtl/>
                <w:lang w:bidi="ar-EG"/>
              </w:rPr>
            </w:pPr>
            <w:r w:rsidRPr="00BC5CC7">
              <w:rPr>
                <w:rFonts w:ascii="Sakkal Majalla" w:hAnsi="Sakkal Majalla" w:cs="Sakkal Majalla"/>
                <w:b/>
                <w:bCs/>
                <w:sz w:val="24"/>
                <w:szCs w:val="24"/>
                <w:rtl/>
              </w:rPr>
              <w:t xml:space="preserve">التخطيط وريادة الاعمال الزراعية  </w:t>
            </w:r>
          </w:p>
        </w:tc>
        <w:tc>
          <w:tcPr>
            <w:tcW w:w="956" w:type="pct"/>
            <w:shd w:val="clear" w:color="auto" w:fill="auto"/>
          </w:tcPr>
          <w:p w:rsidR="00171DD1" w:rsidRPr="00BC5CC7" w:rsidRDefault="00171DD1" w:rsidP="00171DD1">
            <w:pPr>
              <w:tabs>
                <w:tab w:val="left" w:pos="8664"/>
              </w:tabs>
              <w:ind w:right="25"/>
              <w:contextualSpacing/>
              <w:jc w:val="center"/>
              <w:rPr>
                <w:rFonts w:ascii="Sakkal Majalla" w:hAnsi="Sakkal Majalla" w:cs="Sakkal Majalla"/>
                <w:b/>
                <w:bCs/>
                <w:color w:val="000000" w:themeColor="text1"/>
                <w:sz w:val="24"/>
                <w:szCs w:val="24"/>
                <w:rtl/>
                <w:lang w:bidi="ar-EG"/>
              </w:rPr>
            </w:pPr>
            <w:r w:rsidRPr="00BC5CC7">
              <w:rPr>
                <w:rFonts w:ascii="Sakkal Majalla" w:hAnsi="Sakkal Majalla" w:cs="Sakkal Majalla"/>
                <w:b/>
                <w:bCs/>
                <w:sz w:val="24"/>
                <w:szCs w:val="24"/>
                <w:rtl/>
              </w:rPr>
              <w:t>أ.د. حنان رجائي</w:t>
            </w:r>
            <w:r w:rsidRPr="00BC5CC7">
              <w:rPr>
                <w:rFonts w:ascii="Sakkal Majalla" w:hAnsi="Sakkal Majalla" w:cs="Sakkal Majalla"/>
                <w:b/>
                <w:bCs/>
                <w:sz w:val="24"/>
                <w:szCs w:val="24"/>
              </w:rPr>
              <w:t xml:space="preserve"> </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8</w:t>
            </w:r>
          </w:p>
        </w:tc>
        <w:tc>
          <w:tcPr>
            <w:tcW w:w="2936" w:type="pct"/>
            <w:shd w:val="clear" w:color="auto" w:fill="auto"/>
          </w:tcPr>
          <w:p w:rsidR="00171DD1" w:rsidRPr="00BC5CC7" w:rsidRDefault="00171DD1" w:rsidP="00171DD1">
            <w:pPr>
              <w:tabs>
                <w:tab w:val="right" w:pos="2966"/>
                <w:tab w:val="left" w:pos="8664"/>
              </w:tabs>
              <w:ind w:left="-7"/>
              <w:contextualSpacing/>
              <w:rPr>
                <w:rFonts w:ascii="Sakkal Majalla" w:eastAsia="Sakkal Majalla" w:hAnsi="Sakkal Majalla" w:cs="Sakkal Majalla"/>
                <w:b/>
                <w:bCs/>
                <w:sz w:val="24"/>
                <w:szCs w:val="24"/>
                <w:rtl/>
              </w:rPr>
            </w:pPr>
            <w:r w:rsidRPr="00BC5CC7">
              <w:rPr>
                <w:rFonts w:ascii="Sakkal Majalla" w:hAnsi="Sakkal Majalla" w:cs="Sakkal Majalla"/>
                <w:b/>
                <w:bCs/>
                <w:sz w:val="24"/>
                <w:szCs w:val="24"/>
                <w:rtl/>
              </w:rPr>
              <w:t xml:space="preserve">قضايا دعم المزارعين في مصر والتنمية المستدامة </w:t>
            </w:r>
          </w:p>
        </w:tc>
        <w:tc>
          <w:tcPr>
            <w:tcW w:w="956" w:type="pct"/>
            <w:shd w:val="clear" w:color="auto" w:fill="auto"/>
          </w:tcPr>
          <w:p w:rsidR="00171DD1" w:rsidRPr="00BC5CC7" w:rsidRDefault="00171DD1" w:rsidP="00171DD1">
            <w:pPr>
              <w:tabs>
                <w:tab w:val="left" w:pos="8664"/>
              </w:tabs>
              <w:ind w:right="25"/>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sz w:val="24"/>
                <w:szCs w:val="24"/>
                <w:rtl/>
              </w:rPr>
              <w:t>أ.د. نجوان سعد الدين</w:t>
            </w:r>
            <w:r w:rsidRPr="00BC5CC7">
              <w:rPr>
                <w:rFonts w:ascii="Sakkal Majalla" w:hAnsi="Sakkal Majalla" w:cs="Sakkal Majalla"/>
                <w:b/>
                <w:bCs/>
                <w:sz w:val="24"/>
                <w:szCs w:val="24"/>
              </w:rPr>
              <w:t xml:space="preserve"> </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9</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hAnsi="Sakkal Majalla" w:cs="Sakkal Majalla"/>
                <w:b/>
                <w:bCs/>
                <w:sz w:val="24"/>
                <w:szCs w:val="24"/>
                <w:rtl/>
                <w:lang w:bidi="ar-EG"/>
              </w:rPr>
              <w:t>خطوات إعداد وعرض المقترح البحثي</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sz w:val="24"/>
                <w:szCs w:val="24"/>
                <w:rtl/>
                <w:lang w:bidi="ar-EG"/>
              </w:rPr>
              <w:t>أ.د. سحر البهائي</w:t>
            </w:r>
          </w:p>
        </w:tc>
        <w:tc>
          <w:tcPr>
            <w:tcW w:w="808" w:type="pct"/>
            <w:vMerge w:val="restart"/>
            <w:shd w:val="clear" w:color="auto" w:fill="auto"/>
            <w:vAlign w:val="center"/>
          </w:tcPr>
          <w:p w:rsidR="00171DD1" w:rsidRPr="00BC5CC7" w:rsidRDefault="00171DD1" w:rsidP="00171DD1">
            <w:pPr>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مركز التخطيط والتنمية البيئية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10</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hAnsi="Sakkal Majalla" w:cs="Sakkal Majalla"/>
                <w:b/>
                <w:bCs/>
                <w:sz w:val="24"/>
                <w:szCs w:val="24"/>
                <w:rtl/>
                <w:lang w:bidi="ar-EG"/>
              </w:rPr>
              <w:t xml:space="preserve">نظام إدارة البيئة </w:t>
            </w:r>
            <w:r w:rsidRPr="00BC5CC7">
              <w:rPr>
                <w:rFonts w:ascii="Sakkal Majalla" w:hAnsi="Sakkal Majalla" w:cs="Sakkal Majalla"/>
                <w:b/>
                <w:bCs/>
                <w:sz w:val="24"/>
                <w:szCs w:val="24"/>
                <w:lang w:bidi="ar-EG"/>
              </w:rPr>
              <w:t>ISO 14001</w:t>
            </w:r>
          </w:p>
        </w:tc>
        <w:tc>
          <w:tcPr>
            <w:tcW w:w="956" w:type="pct"/>
            <w:shd w:val="clear" w:color="auto" w:fill="auto"/>
            <w:vAlign w:val="center"/>
          </w:tcPr>
          <w:p w:rsidR="00171DD1" w:rsidRPr="00BC5CC7" w:rsidRDefault="00171DD1" w:rsidP="00171DD1">
            <w:pPr>
              <w:tabs>
                <w:tab w:val="right" w:pos="2966"/>
                <w:tab w:val="left" w:pos="8664"/>
              </w:tabs>
              <w:ind w:left="-7" w:right="173"/>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د. شيماء عزب</w:t>
            </w:r>
          </w:p>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sz w:val="24"/>
                <w:szCs w:val="24"/>
                <w:rtl/>
                <w:lang w:bidi="ar-EG"/>
              </w:rPr>
              <w:t>د. أسماء حمدي</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11</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hAnsi="Sakkal Majalla" w:cs="Sakkal Majalla"/>
                <w:b/>
                <w:bCs/>
                <w:sz w:val="24"/>
                <w:szCs w:val="24"/>
                <w:rtl/>
                <w:lang w:bidi="ar-EG"/>
              </w:rPr>
              <w:t>الاستخدام الأمثل للطاقة والمياه</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sz w:val="24"/>
                <w:szCs w:val="24"/>
                <w:rtl/>
                <w:lang w:bidi="ar-EG"/>
              </w:rPr>
              <w:t>أ. إيمان عصام</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12</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hAnsi="Sakkal Majalla" w:cs="Sakkal Majalla"/>
                <w:b/>
                <w:bCs/>
                <w:sz w:val="24"/>
                <w:szCs w:val="24"/>
                <w:rtl/>
                <w:lang w:bidi="ar-EG"/>
              </w:rPr>
              <w:t>ألوان الاقتصاد العشرة</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sz w:val="24"/>
                <w:szCs w:val="24"/>
                <w:rtl/>
                <w:lang w:bidi="ar-EG"/>
              </w:rPr>
              <w:t>أ.د. سحر البهائي</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13</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hAnsi="Sakkal Majalla" w:cs="Sakkal Majalla"/>
                <w:b/>
                <w:bCs/>
                <w:sz w:val="24"/>
                <w:szCs w:val="24"/>
                <w:rtl/>
                <w:lang w:bidi="ar-EG"/>
              </w:rPr>
              <w:t>المكون الاجتماعي في استراتيجية مصر 2030 المحدثة ومبادرة بداية لبناء الإنسان</w:t>
            </w:r>
          </w:p>
        </w:tc>
        <w:tc>
          <w:tcPr>
            <w:tcW w:w="956" w:type="pct"/>
            <w:shd w:val="clear" w:color="auto" w:fill="auto"/>
            <w:vAlign w:val="center"/>
          </w:tcPr>
          <w:p w:rsidR="00171DD1" w:rsidRPr="00BC5CC7" w:rsidRDefault="00171DD1" w:rsidP="00171DD1">
            <w:pPr>
              <w:ind w:right="-59"/>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أ.د. مجدة إمام</w:t>
            </w:r>
          </w:p>
          <w:p w:rsidR="00171DD1" w:rsidRPr="00BC5CC7" w:rsidRDefault="00171DD1" w:rsidP="00171DD1">
            <w:pPr>
              <w:ind w:right="-59"/>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أ.د. عزة الفندري</w:t>
            </w:r>
          </w:p>
          <w:p w:rsidR="00171DD1" w:rsidRPr="00BC5CC7" w:rsidRDefault="00171DD1" w:rsidP="00171DD1">
            <w:pPr>
              <w:tabs>
                <w:tab w:val="right" w:pos="2966"/>
              </w:tabs>
              <w:ind w:left="-7" w:right="173"/>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أ.د. زينات طبالة</w:t>
            </w:r>
          </w:p>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sz w:val="24"/>
                <w:szCs w:val="24"/>
                <w:rtl/>
                <w:lang w:bidi="ar-EG"/>
              </w:rPr>
              <w:t>د. احمد ممدوح</w:t>
            </w:r>
          </w:p>
        </w:tc>
        <w:tc>
          <w:tcPr>
            <w:tcW w:w="808" w:type="pct"/>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مركز التخطيط الاجتماعي والثقافي</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14</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eastAsia="Calibri" w:hAnsi="Sakkal Majalla" w:cs="Sakkal Majalla"/>
                <w:b/>
                <w:bCs/>
                <w:sz w:val="24"/>
                <w:szCs w:val="24"/>
                <w:rtl/>
                <w:lang w:bidi="ar-EG"/>
              </w:rPr>
              <w:t>تطبيقات الرياضيات والإحصاء في الحياة العملية</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hAnsi="Sakkal Majalla" w:cs="Sakkal Majalla"/>
                <w:b/>
                <w:bCs/>
                <w:color w:val="000000" w:themeColor="text1"/>
                <w:sz w:val="24"/>
                <w:szCs w:val="24"/>
                <w:rtl/>
                <w:lang w:bidi="ar-EG"/>
              </w:rPr>
              <w:t>أعضاء الهيئة العلمية بالمركز</w:t>
            </w:r>
          </w:p>
        </w:tc>
        <w:tc>
          <w:tcPr>
            <w:tcW w:w="808" w:type="pct"/>
            <w:vMerge w:val="restart"/>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r w:rsidRPr="00BC5CC7">
              <w:rPr>
                <w:rFonts w:ascii="Sakkal Majalla" w:hAnsi="Sakkal Majalla" w:cs="Sakkal Majalla"/>
                <w:b/>
                <w:bCs/>
                <w:sz w:val="24"/>
                <w:szCs w:val="24"/>
                <w:rtl/>
                <w:lang w:bidi="ar-EG"/>
              </w:rPr>
              <w:t>مركز الأساليب التخطيطية</w:t>
            </w: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15</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eastAsia="Calibri" w:hAnsi="Sakkal Majalla" w:cs="Sakkal Majalla"/>
                <w:b/>
                <w:bCs/>
                <w:sz w:val="24"/>
                <w:szCs w:val="24"/>
                <w:rtl/>
                <w:lang w:bidi="ar-EG"/>
              </w:rPr>
              <w:t>أهمية الرياضيات وتطبيقاتها.</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eastAsia="Times New Roman" w:hAnsi="Sakkal Majalla" w:cs="Sakkal Majalla"/>
                <w:b/>
                <w:bCs/>
                <w:color w:val="000000"/>
                <w:sz w:val="24"/>
                <w:szCs w:val="24"/>
                <w:rtl/>
              </w:rPr>
              <w:t>أ.د. عبد الحميد القصاص</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r w:rsidR="00171DD1" w:rsidRPr="00BC5CC7" w:rsidTr="00BC5CC7">
        <w:trPr>
          <w:trHeight w:val="18"/>
          <w:jc w:val="center"/>
        </w:trPr>
        <w:tc>
          <w:tcPr>
            <w:tcW w:w="300" w:type="pct"/>
            <w:shd w:val="clear" w:color="auto" w:fill="auto"/>
            <w:vAlign w:val="center"/>
          </w:tcPr>
          <w:p w:rsidR="00171DD1" w:rsidRPr="00BC5CC7" w:rsidRDefault="00171DD1" w:rsidP="00171DD1">
            <w:pPr>
              <w:contextualSpacing/>
              <w:jc w:val="center"/>
              <w:rPr>
                <w:rFonts w:ascii="Sakkal Majalla" w:hAnsi="Sakkal Majalla" w:cs="Sakkal Majalla"/>
                <w:b/>
                <w:bCs/>
                <w:sz w:val="24"/>
                <w:szCs w:val="24"/>
                <w:rtl/>
                <w:lang w:bidi="ar-EG"/>
              </w:rPr>
            </w:pPr>
            <w:r w:rsidRPr="00BC5CC7">
              <w:rPr>
                <w:rFonts w:ascii="Sakkal Majalla" w:hAnsi="Sakkal Majalla" w:cs="Sakkal Majalla"/>
                <w:b/>
                <w:bCs/>
                <w:sz w:val="24"/>
                <w:szCs w:val="24"/>
                <w:rtl/>
                <w:lang w:bidi="ar-EG"/>
              </w:rPr>
              <w:t>16</w:t>
            </w:r>
          </w:p>
        </w:tc>
        <w:tc>
          <w:tcPr>
            <w:tcW w:w="2936" w:type="pct"/>
            <w:shd w:val="clear" w:color="auto" w:fill="auto"/>
            <w:vAlign w:val="center"/>
          </w:tcPr>
          <w:p w:rsidR="00171DD1" w:rsidRPr="00BC5CC7" w:rsidRDefault="00171DD1" w:rsidP="00171DD1">
            <w:pPr>
              <w:tabs>
                <w:tab w:val="right" w:pos="2966"/>
                <w:tab w:val="left" w:pos="8664"/>
              </w:tabs>
              <w:ind w:left="-7"/>
              <w:contextualSpacing/>
              <w:rPr>
                <w:rFonts w:ascii="Sakkal Majalla" w:hAnsi="Sakkal Majalla" w:cs="Sakkal Majalla"/>
                <w:b/>
                <w:bCs/>
                <w:sz w:val="24"/>
                <w:szCs w:val="24"/>
                <w:rtl/>
              </w:rPr>
            </w:pPr>
            <w:r w:rsidRPr="00BC5CC7">
              <w:rPr>
                <w:rFonts w:ascii="Sakkal Majalla" w:eastAsia="Calibri" w:hAnsi="Sakkal Majalla" w:cs="Sakkal Majalla"/>
                <w:b/>
                <w:bCs/>
                <w:sz w:val="24"/>
                <w:szCs w:val="24"/>
                <w:rtl/>
                <w:lang w:bidi="ar-EG"/>
              </w:rPr>
              <w:t>الذكاء الاصطناعي والتنمية المستدامة</w:t>
            </w:r>
          </w:p>
        </w:tc>
        <w:tc>
          <w:tcPr>
            <w:tcW w:w="956" w:type="pct"/>
            <w:shd w:val="clear" w:color="auto" w:fill="auto"/>
            <w:vAlign w:val="center"/>
          </w:tcPr>
          <w:p w:rsidR="00171DD1" w:rsidRPr="00BC5CC7" w:rsidRDefault="00171DD1" w:rsidP="00171DD1">
            <w:pPr>
              <w:tabs>
                <w:tab w:val="left" w:pos="8664"/>
              </w:tabs>
              <w:ind w:right="25"/>
              <w:contextualSpacing/>
              <w:jc w:val="center"/>
              <w:rPr>
                <w:rFonts w:ascii="Sakkal Majalla" w:hAnsi="Sakkal Majalla" w:cs="Sakkal Majalla"/>
                <w:b/>
                <w:bCs/>
                <w:sz w:val="24"/>
                <w:szCs w:val="24"/>
                <w:rtl/>
              </w:rPr>
            </w:pPr>
            <w:r w:rsidRPr="00BC5CC7">
              <w:rPr>
                <w:rFonts w:ascii="Sakkal Majalla" w:eastAsia="Times New Roman" w:hAnsi="Sakkal Majalla" w:cs="Sakkal Majalla"/>
                <w:b/>
                <w:bCs/>
                <w:color w:val="000000"/>
                <w:sz w:val="24"/>
                <w:szCs w:val="24"/>
                <w:rtl/>
              </w:rPr>
              <w:t>أ.د. بسمة الحداد</w:t>
            </w:r>
          </w:p>
        </w:tc>
        <w:tc>
          <w:tcPr>
            <w:tcW w:w="808" w:type="pct"/>
            <w:vMerge/>
            <w:shd w:val="clear" w:color="auto" w:fill="auto"/>
            <w:vAlign w:val="center"/>
          </w:tcPr>
          <w:p w:rsidR="00171DD1" w:rsidRPr="00BC5CC7" w:rsidRDefault="00171DD1" w:rsidP="00171DD1">
            <w:pPr>
              <w:ind w:right="-59"/>
              <w:contextualSpacing/>
              <w:jc w:val="center"/>
              <w:rPr>
                <w:rFonts w:ascii="Sakkal Majalla" w:eastAsia="Sakkal Majalla" w:hAnsi="Sakkal Majalla" w:cs="Sakkal Majalla"/>
                <w:b/>
                <w:bCs/>
                <w:sz w:val="24"/>
                <w:szCs w:val="24"/>
                <w:rtl/>
              </w:rPr>
            </w:pPr>
          </w:p>
        </w:tc>
      </w:tr>
    </w:tbl>
    <w:p w:rsidR="00171DD1" w:rsidRPr="00821A90" w:rsidRDefault="00171DD1" w:rsidP="00171DD1">
      <w:pPr>
        <w:jc w:val="center"/>
        <w:rPr>
          <w:rFonts w:ascii="Sakkal Majalla" w:hAnsi="Sakkal Majalla" w:cs="Sakkal Majalla"/>
          <w:b/>
          <w:bCs/>
          <w:sz w:val="4"/>
          <w:szCs w:val="4"/>
          <w:rtl/>
          <w:lang w:bidi="ar-EG"/>
        </w:rPr>
      </w:pPr>
    </w:p>
    <w:p w:rsidR="00171DD1" w:rsidRPr="00821A90" w:rsidRDefault="00171DD1" w:rsidP="00171DD1">
      <w:pPr>
        <w:rPr>
          <w:rFonts w:ascii="Sakkal Majalla" w:hAnsi="Sakkal Majalla" w:cs="Sakkal Majalla"/>
          <w:b/>
          <w:bCs/>
          <w:sz w:val="4"/>
          <w:szCs w:val="4"/>
          <w:rtl/>
          <w:lang w:bidi="ar-EG"/>
        </w:rPr>
      </w:pPr>
    </w:p>
    <w:p w:rsidR="00171DD1" w:rsidRPr="00821A90" w:rsidRDefault="00171DD1" w:rsidP="00171DD1">
      <w:pPr>
        <w:rPr>
          <w:rFonts w:ascii="Sakkal Majalla" w:hAnsi="Sakkal Majalla" w:cs="Sakkal Majalla"/>
          <w:b/>
          <w:bCs/>
          <w:sz w:val="4"/>
          <w:szCs w:val="4"/>
          <w:rtl/>
          <w:lang w:val="en-GB" w:bidi="ar-EG"/>
        </w:rPr>
      </w:pPr>
    </w:p>
    <w:p w:rsidR="00171DD1" w:rsidRPr="00821A90" w:rsidRDefault="00171DD1" w:rsidP="00171DD1">
      <w:pPr>
        <w:rPr>
          <w:rFonts w:ascii="Sakkal Majalla" w:hAnsi="Sakkal Majalla" w:cs="Sakkal Majalla"/>
          <w:b/>
          <w:bCs/>
          <w:sz w:val="4"/>
          <w:szCs w:val="4"/>
          <w:rtl/>
          <w:lang w:val="en-GB" w:bidi="ar-EG"/>
        </w:rPr>
      </w:pPr>
    </w:p>
    <w:p w:rsidR="00171DD1" w:rsidRPr="00821A90" w:rsidRDefault="00171DD1" w:rsidP="00171DD1">
      <w:pPr>
        <w:rPr>
          <w:rFonts w:ascii="Sakkal Majalla" w:hAnsi="Sakkal Majalla" w:cs="Sakkal Majalla"/>
          <w:b/>
          <w:bCs/>
          <w:sz w:val="4"/>
          <w:szCs w:val="4"/>
          <w:rtl/>
          <w:lang w:val="en-GB" w:bidi="ar-EG"/>
        </w:rPr>
      </w:pPr>
    </w:p>
    <w:p w:rsidR="00171DD1" w:rsidRPr="00821A90" w:rsidRDefault="00171DD1" w:rsidP="00171DD1">
      <w:pPr>
        <w:rPr>
          <w:rFonts w:ascii="Sakkal Majalla" w:hAnsi="Sakkal Majalla" w:cs="Sakkal Majalla"/>
          <w:b/>
          <w:bCs/>
          <w:sz w:val="4"/>
          <w:szCs w:val="4"/>
          <w:lang w:val="en-GB" w:bidi="ar-EG"/>
        </w:rPr>
      </w:pPr>
    </w:p>
    <w:p w:rsidR="00171DD1" w:rsidRPr="00821A90" w:rsidRDefault="00171DD1" w:rsidP="00171DD1">
      <w:pPr>
        <w:rPr>
          <w:rFonts w:ascii="Sakkal Majalla" w:hAnsi="Sakkal Majalla" w:cs="Sakkal Majalla"/>
          <w:b/>
          <w:bCs/>
          <w:sz w:val="4"/>
          <w:szCs w:val="4"/>
          <w:rtl/>
          <w:lang w:val="en-GB" w:bidi="ar-EG"/>
        </w:rPr>
      </w:pPr>
    </w:p>
    <w:p w:rsidR="00171DD1" w:rsidRPr="001A0BF3" w:rsidRDefault="00171DD1" w:rsidP="008846EE">
      <w:pPr>
        <w:pStyle w:val="ListParagraph"/>
        <w:numPr>
          <w:ilvl w:val="0"/>
          <w:numId w:val="19"/>
        </w:numPr>
        <w:ind w:left="382"/>
        <w:rPr>
          <w:rFonts w:ascii="Sakkal Majalla" w:hAnsi="Sakkal Majalla" w:cs="Sakkal Majalla"/>
          <w:bCs/>
          <w:color w:val="9A0000"/>
          <w:sz w:val="32"/>
          <w:szCs w:val="32"/>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0BF3">
        <w:rPr>
          <w:rFonts w:ascii="Sakkal Majalla" w:hAnsi="Sakkal Majalla" w:cs="Sakkal Majalla"/>
          <w:bCs/>
          <w:color w:val="9A0000"/>
          <w:sz w:val="32"/>
          <w:szCs w:val="32"/>
          <w:rtl/>
          <w:lang w:bidi="ar-EG"/>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برامج عمل وحدات المعهد المتخصصة للعام الأكاديمي 2025/2026</w:t>
      </w:r>
    </w:p>
    <w:p w:rsidR="00171DD1" w:rsidRPr="001A0BF3" w:rsidRDefault="00171DD1" w:rsidP="008846EE">
      <w:pPr>
        <w:spacing w:after="0" w:line="240" w:lineRule="auto"/>
        <w:ind w:left="382"/>
        <w:rPr>
          <w:rFonts w:ascii="Sakkal Majalla" w:hAnsi="Sakkal Majalla" w:cs="Sakkal Majalla"/>
          <w:b/>
          <w:bCs/>
          <w:color w:val="9A0000"/>
          <w:sz w:val="32"/>
          <w:szCs w:val="32"/>
          <w:u w:val="single"/>
          <w:lang w:val="en-GB" w:bidi="ar-EG"/>
        </w:rPr>
      </w:pPr>
      <w:r w:rsidRPr="001A0BF3">
        <w:rPr>
          <w:rFonts w:ascii="Sakkal Majalla" w:hAnsi="Sakkal Majalla" w:cs="Sakkal Majalla"/>
          <w:b/>
          <w:bCs/>
          <w:color w:val="9A0000"/>
          <w:sz w:val="32"/>
          <w:szCs w:val="32"/>
          <w:u w:val="single"/>
          <w:rtl/>
          <w:lang w:val="en-GB" w:bidi="ar-EG"/>
        </w:rPr>
        <w:t>7.1 وحدة ضمان الجودة والاعتماد</w:t>
      </w:r>
    </w:p>
    <w:p w:rsidR="00171DD1" w:rsidRPr="00823DF9" w:rsidRDefault="00171DD1" w:rsidP="00D808D4">
      <w:pPr>
        <w:pStyle w:val="ListParagraph"/>
        <w:numPr>
          <w:ilvl w:val="0"/>
          <w:numId w:val="16"/>
        </w:numPr>
        <w:spacing w:after="0"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تحديث دراسة التقييم الذاتي للمعهد وفق معايير الهيئة القومية لضمان جودة التعليم والاعتماد – نقاء لعام 2025 (12 معيار) </w:t>
      </w:r>
    </w:p>
    <w:p w:rsidR="00171DD1" w:rsidRPr="00823DF9" w:rsidRDefault="00171DD1" w:rsidP="00D808D4">
      <w:pPr>
        <w:pStyle w:val="ListParagraph"/>
        <w:numPr>
          <w:ilvl w:val="0"/>
          <w:numId w:val="16"/>
        </w:numPr>
        <w:spacing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إجراء التقييمات الخاصة ببرامج الدراسات العليا للماجستير (تقييم المقررات – تقييم البرامج) </w:t>
      </w:r>
    </w:p>
    <w:p w:rsidR="00171DD1" w:rsidRPr="00823DF9" w:rsidRDefault="00171DD1" w:rsidP="00D808D4">
      <w:pPr>
        <w:pStyle w:val="ListParagraph"/>
        <w:numPr>
          <w:ilvl w:val="0"/>
          <w:numId w:val="16"/>
        </w:numPr>
        <w:spacing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تطبيق قواعد المواصفات الدولية للجودة وتجديد اعتمادها (4 شهادات) </w:t>
      </w:r>
    </w:p>
    <w:p w:rsidR="00171DD1" w:rsidRPr="00823DF9" w:rsidRDefault="00171DD1" w:rsidP="00D808D4">
      <w:pPr>
        <w:pStyle w:val="ListParagraph"/>
        <w:numPr>
          <w:ilvl w:val="0"/>
          <w:numId w:val="16"/>
        </w:numPr>
        <w:spacing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إعداد أدلة أساسية للمعهد:</w:t>
      </w:r>
    </w:p>
    <w:p w:rsidR="00171DD1" w:rsidRPr="00823DF9" w:rsidRDefault="00171DD1" w:rsidP="00D808D4">
      <w:pPr>
        <w:pStyle w:val="ListParagraph"/>
        <w:numPr>
          <w:ilvl w:val="0"/>
          <w:numId w:val="17"/>
        </w:numPr>
        <w:tabs>
          <w:tab w:val="left" w:pos="1378"/>
        </w:tabs>
        <w:spacing w:line="240" w:lineRule="auto"/>
        <w:ind w:left="811" w:firstLine="284"/>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دليل الموارد البشرية (تحت الإعداد)</w:t>
      </w:r>
    </w:p>
    <w:p w:rsidR="00171DD1" w:rsidRPr="00823DF9" w:rsidRDefault="00171DD1" w:rsidP="00D808D4">
      <w:pPr>
        <w:pStyle w:val="ListParagraph"/>
        <w:numPr>
          <w:ilvl w:val="0"/>
          <w:numId w:val="17"/>
        </w:numPr>
        <w:tabs>
          <w:tab w:val="left" w:pos="1378"/>
        </w:tabs>
        <w:spacing w:line="240" w:lineRule="auto"/>
        <w:ind w:left="811" w:firstLine="284"/>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دليل المراجعة الداخلية والحوكمة (التنفيذ اعتبارا من مايو 2025) </w:t>
      </w:r>
    </w:p>
    <w:p w:rsidR="00171DD1" w:rsidRPr="00823DF9" w:rsidRDefault="00171DD1" w:rsidP="00D808D4">
      <w:pPr>
        <w:pStyle w:val="ListParagraph"/>
        <w:numPr>
          <w:ilvl w:val="0"/>
          <w:numId w:val="16"/>
        </w:numPr>
        <w:spacing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إجراء استبيانات التقييم السنوي للجهازين العلمي والإداري والقيادات.</w:t>
      </w:r>
    </w:p>
    <w:p w:rsidR="00171DD1" w:rsidRPr="00823DF9" w:rsidRDefault="00171DD1" w:rsidP="00D808D4">
      <w:pPr>
        <w:pStyle w:val="ListParagraph"/>
        <w:numPr>
          <w:ilvl w:val="0"/>
          <w:numId w:val="16"/>
        </w:numPr>
        <w:spacing w:line="240" w:lineRule="auto"/>
        <w:ind w:left="811"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بناء القدرات:</w:t>
      </w:r>
    </w:p>
    <w:p w:rsidR="00171DD1" w:rsidRPr="00823DF9" w:rsidRDefault="00171DD1" w:rsidP="00D808D4">
      <w:pPr>
        <w:pStyle w:val="ListParagraph"/>
        <w:numPr>
          <w:ilvl w:val="0"/>
          <w:numId w:val="18"/>
        </w:numPr>
        <w:spacing w:line="240" w:lineRule="auto"/>
        <w:ind w:left="1378"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المراجعة الداخلية والحوكمة (التنفيذ اعتبارا من مايو 2025)</w:t>
      </w:r>
    </w:p>
    <w:p w:rsidR="00171DD1" w:rsidRPr="00823DF9" w:rsidRDefault="00171DD1" w:rsidP="00D808D4">
      <w:pPr>
        <w:pStyle w:val="ListParagraph"/>
        <w:numPr>
          <w:ilvl w:val="0"/>
          <w:numId w:val="18"/>
        </w:numPr>
        <w:spacing w:line="240" w:lineRule="auto"/>
        <w:ind w:left="1378"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مهارات استخدام برامج الحاسب في العمل الإداري </w:t>
      </w:r>
    </w:p>
    <w:p w:rsidR="00171DD1" w:rsidRPr="00823DF9" w:rsidRDefault="00171DD1" w:rsidP="00D808D4">
      <w:pPr>
        <w:pStyle w:val="ListParagraph"/>
        <w:numPr>
          <w:ilvl w:val="0"/>
          <w:numId w:val="18"/>
        </w:numPr>
        <w:spacing w:line="278" w:lineRule="auto"/>
        <w:ind w:left="1378" w:hanging="259"/>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 xml:space="preserve">إدارة الموارد البشرية </w:t>
      </w:r>
    </w:p>
    <w:p w:rsidR="00171DD1" w:rsidRPr="00823DF9" w:rsidRDefault="00171DD1" w:rsidP="00D808D4">
      <w:pPr>
        <w:spacing w:before="240" w:after="240" w:line="240" w:lineRule="auto"/>
        <w:ind w:left="386"/>
        <w:rPr>
          <w:rFonts w:ascii="Sakkal Majalla" w:hAnsi="Sakkal Majalla" w:cs="Sakkal Majalla"/>
          <w:b/>
          <w:bCs/>
          <w:color w:val="9A0000"/>
          <w:sz w:val="32"/>
          <w:szCs w:val="32"/>
          <w:u w:val="single"/>
          <w:lang w:val="en-GB" w:bidi="ar-EG"/>
        </w:rPr>
      </w:pPr>
      <w:r w:rsidRPr="00823DF9">
        <w:rPr>
          <w:rFonts w:ascii="Sakkal Majalla" w:hAnsi="Sakkal Majalla" w:cs="Sakkal Majalla"/>
          <w:b/>
          <w:bCs/>
          <w:color w:val="9A0000"/>
          <w:sz w:val="32"/>
          <w:szCs w:val="32"/>
          <w:u w:val="single"/>
          <w:rtl/>
          <w:lang w:val="en-GB" w:bidi="ar-EG"/>
        </w:rPr>
        <w:t>7.2 وحدة النمذجة</w:t>
      </w:r>
    </w:p>
    <w:p w:rsidR="00171DD1" w:rsidRPr="00E30D83" w:rsidRDefault="00171DD1" w:rsidP="000C78C6">
      <w:pPr>
        <w:tabs>
          <w:tab w:val="left" w:pos="3641"/>
        </w:tabs>
        <w:spacing w:line="240" w:lineRule="auto"/>
        <w:ind w:left="103"/>
        <w:jc w:val="both"/>
        <w:rPr>
          <w:rFonts w:ascii="Sakkal Majalla" w:hAnsi="Sakkal Majalla" w:cs="Sakkal Majalla"/>
          <w:b/>
          <w:bCs/>
          <w:sz w:val="26"/>
          <w:szCs w:val="26"/>
          <w:rtl/>
          <w:lang w:bidi="ar-EG"/>
        </w:rPr>
      </w:pPr>
      <w:r w:rsidRPr="00E30D83">
        <w:rPr>
          <w:rFonts w:ascii="Sakkal Majalla" w:hAnsi="Sakkal Majalla" w:cs="Sakkal Majalla"/>
          <w:b/>
          <w:bCs/>
          <w:sz w:val="26"/>
          <w:szCs w:val="26"/>
          <w:rtl/>
          <w:lang w:bidi="ar-EG"/>
        </w:rPr>
        <w:t>تركز وحدة النمذجة على ثلاثة أنشطة رئيسية وهي:</w:t>
      </w:r>
    </w:p>
    <w:p w:rsidR="00171DD1" w:rsidRPr="00823DF9" w:rsidRDefault="00171DD1" w:rsidP="00A3594B">
      <w:pPr>
        <w:pStyle w:val="ListParagraph"/>
        <w:numPr>
          <w:ilvl w:val="0"/>
          <w:numId w:val="8"/>
        </w:numPr>
        <w:tabs>
          <w:tab w:val="left" w:pos="3641"/>
        </w:tabs>
        <w:spacing w:line="240" w:lineRule="auto"/>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نشاط التدريب وتعزيز بناء القدرات والمهارات في النماذج الكمية.</w:t>
      </w:r>
    </w:p>
    <w:p w:rsidR="00171DD1" w:rsidRPr="00823DF9" w:rsidRDefault="00171DD1" w:rsidP="00A3594B">
      <w:pPr>
        <w:pStyle w:val="ListParagraph"/>
        <w:numPr>
          <w:ilvl w:val="0"/>
          <w:numId w:val="8"/>
        </w:numPr>
        <w:tabs>
          <w:tab w:val="left" w:pos="3641"/>
        </w:tabs>
        <w:spacing w:line="240" w:lineRule="auto"/>
        <w:jc w:val="both"/>
        <w:rPr>
          <w:rFonts w:ascii="Sakkal Majalla" w:hAnsi="Sakkal Majalla" w:cs="Sakkal Majalla"/>
          <w:sz w:val="26"/>
          <w:szCs w:val="26"/>
          <w:lang w:bidi="ar-EG"/>
        </w:rPr>
      </w:pPr>
      <w:r w:rsidRPr="00823DF9">
        <w:rPr>
          <w:rFonts w:ascii="Sakkal Majalla" w:hAnsi="Sakkal Majalla" w:cs="Sakkal Majalla"/>
          <w:sz w:val="26"/>
          <w:szCs w:val="26"/>
          <w:rtl/>
          <w:lang w:bidi="ar-EG"/>
        </w:rPr>
        <w:t>تطبيق هذه النماذج الكمية في الأنشطة البحثية التي يتولى إعدادها أعضاء الوحدة.</w:t>
      </w:r>
    </w:p>
    <w:p w:rsidR="00171DD1" w:rsidRPr="00823DF9" w:rsidRDefault="00171DD1" w:rsidP="00A3594B">
      <w:pPr>
        <w:pStyle w:val="ListParagraph"/>
        <w:numPr>
          <w:ilvl w:val="0"/>
          <w:numId w:val="8"/>
        </w:numPr>
        <w:tabs>
          <w:tab w:val="left" w:pos="3641"/>
        </w:tabs>
        <w:spacing w:line="240" w:lineRule="auto"/>
        <w:jc w:val="both"/>
        <w:rPr>
          <w:rFonts w:ascii="Sakkal Majalla" w:hAnsi="Sakkal Majalla" w:cs="Sakkal Majalla"/>
          <w:sz w:val="26"/>
          <w:szCs w:val="26"/>
          <w:rtl/>
          <w:lang w:bidi="ar-EG"/>
        </w:rPr>
      </w:pPr>
      <w:r w:rsidRPr="00823DF9">
        <w:rPr>
          <w:rFonts w:ascii="Sakkal Majalla" w:hAnsi="Sakkal Majalla" w:cs="Sakkal Majalla"/>
          <w:sz w:val="26"/>
          <w:szCs w:val="26"/>
          <w:rtl/>
          <w:lang w:bidi="ar-EG"/>
        </w:rPr>
        <w:t xml:space="preserve">الحرص على التعاون مع المعاهد العربية والدولية في مجالي التدريب والأبحاث المشتركة.  </w:t>
      </w:r>
    </w:p>
    <w:p w:rsidR="00171DD1" w:rsidRPr="00823DF9" w:rsidRDefault="00171DD1" w:rsidP="00171DD1">
      <w:pPr>
        <w:tabs>
          <w:tab w:val="left" w:pos="3641"/>
        </w:tabs>
        <w:spacing w:line="240" w:lineRule="auto"/>
        <w:jc w:val="both"/>
        <w:rPr>
          <w:rFonts w:ascii="Sakkal Majalla" w:hAnsi="Sakkal Majalla" w:cs="Sakkal Majalla"/>
          <w:color w:val="000000" w:themeColor="text1"/>
          <w:sz w:val="26"/>
          <w:szCs w:val="26"/>
          <w:rtl/>
          <w:lang w:bidi="ar-EG"/>
        </w:rPr>
      </w:pPr>
      <w:r w:rsidRPr="00823DF9">
        <w:rPr>
          <w:rFonts w:ascii="Sakkal Majalla" w:hAnsi="Sakkal Majalla" w:cs="Sakkal Majalla"/>
          <w:color w:val="000000" w:themeColor="text1"/>
          <w:sz w:val="26"/>
          <w:szCs w:val="26"/>
          <w:rtl/>
          <w:lang w:bidi="ar-EG"/>
        </w:rPr>
        <w:t>ويعمل أعضاء الوحدة تحت إشراف أ. د. أشرف العربي رئيس المعهد، بالإضافة إلى أساتذة وخبراء في مجال النمذجة الاقتصادية مثل: أ.د. سهير أبو العينين، و أ.د. شيرين الشواربي، ود. بلقاسم العباس من المعهد العربي للتخطيط.</w:t>
      </w:r>
    </w:p>
    <w:p w:rsidR="00171DD1" w:rsidRPr="00E30D83" w:rsidRDefault="00171DD1" w:rsidP="00171DD1">
      <w:pPr>
        <w:tabs>
          <w:tab w:val="left" w:pos="3641"/>
        </w:tabs>
        <w:spacing w:line="240" w:lineRule="auto"/>
        <w:jc w:val="both"/>
        <w:rPr>
          <w:rFonts w:ascii="Sakkal Majalla" w:hAnsi="Sakkal Majalla" w:cs="Sakkal Majalla"/>
          <w:b/>
          <w:bCs/>
          <w:color w:val="000000" w:themeColor="text1"/>
          <w:sz w:val="26"/>
          <w:szCs w:val="26"/>
          <w:lang w:bidi="ar-EG"/>
        </w:rPr>
      </w:pPr>
      <w:r w:rsidRPr="00E30D83">
        <w:rPr>
          <w:rFonts w:ascii="Sakkal Majalla" w:hAnsi="Sakkal Majalla" w:cs="Sakkal Majalla"/>
          <w:b/>
          <w:bCs/>
          <w:color w:val="000000" w:themeColor="text1"/>
          <w:sz w:val="26"/>
          <w:szCs w:val="26"/>
          <w:rtl/>
          <w:lang w:bidi="ar-EG"/>
        </w:rPr>
        <w:t xml:space="preserve">أولاً: الأبحاث: </w:t>
      </w:r>
    </w:p>
    <w:p w:rsidR="00171DD1" w:rsidRPr="00823DF9" w:rsidRDefault="00171DD1" w:rsidP="00171DD1">
      <w:pPr>
        <w:tabs>
          <w:tab w:val="left" w:pos="3641"/>
        </w:tabs>
        <w:spacing w:line="240" w:lineRule="auto"/>
        <w:jc w:val="both"/>
        <w:rPr>
          <w:rFonts w:ascii="Sakkal Majalla" w:hAnsi="Sakkal Majalla" w:cs="Sakkal Majalla"/>
          <w:color w:val="000000" w:themeColor="text1"/>
          <w:sz w:val="26"/>
          <w:szCs w:val="26"/>
          <w:rtl/>
          <w:lang w:bidi="ar-EG"/>
        </w:rPr>
      </w:pPr>
      <w:r w:rsidRPr="00823DF9">
        <w:rPr>
          <w:rFonts w:ascii="Sakkal Majalla" w:hAnsi="Sakkal Majalla" w:cs="Sakkal Majalla"/>
          <w:color w:val="000000" w:themeColor="text1"/>
          <w:sz w:val="26"/>
          <w:szCs w:val="26"/>
          <w:rtl/>
          <w:lang w:bidi="ar-EG"/>
        </w:rPr>
        <w:t xml:space="preserve">يقترح تقديم مقترحين بحثيين يشترك فيهما أعضاء وحدة النمذجة، كالتالي: </w:t>
      </w:r>
    </w:p>
    <w:p w:rsidR="00171DD1" w:rsidRPr="00823DF9" w:rsidRDefault="00171DD1" w:rsidP="00A3594B">
      <w:pPr>
        <w:numPr>
          <w:ilvl w:val="0"/>
          <w:numId w:val="7"/>
        </w:numPr>
        <w:tabs>
          <w:tab w:val="left" w:pos="3641"/>
        </w:tabs>
        <w:spacing w:line="240" w:lineRule="auto"/>
        <w:jc w:val="both"/>
        <w:rPr>
          <w:rFonts w:ascii="Sakkal Majalla" w:hAnsi="Sakkal Majalla" w:cs="Sakkal Majalla"/>
          <w:color w:val="000000" w:themeColor="text1"/>
          <w:sz w:val="26"/>
          <w:szCs w:val="26"/>
          <w:rtl/>
          <w:lang w:bidi="ar-EG"/>
        </w:rPr>
      </w:pPr>
      <w:r w:rsidRPr="00823DF9">
        <w:rPr>
          <w:rFonts w:ascii="Sakkal Majalla" w:hAnsi="Sakkal Majalla" w:cs="Sakkal Majalla"/>
          <w:color w:val="000000" w:themeColor="text1"/>
          <w:sz w:val="26"/>
          <w:szCs w:val="26"/>
          <w:rtl/>
          <w:lang w:bidi="ar-EG"/>
        </w:rPr>
        <w:t>إطار تحليلي لأهم السياسات الاقتصادية لنموذج الاقتصاد الكلي لمصر خلال الفترة 1990-2020</w:t>
      </w:r>
    </w:p>
    <w:p w:rsidR="00171DD1" w:rsidRPr="00823DF9" w:rsidRDefault="00171DD1" w:rsidP="00A3594B">
      <w:pPr>
        <w:numPr>
          <w:ilvl w:val="0"/>
          <w:numId w:val="7"/>
        </w:numPr>
        <w:tabs>
          <w:tab w:val="left" w:pos="3641"/>
        </w:tabs>
        <w:spacing w:line="240" w:lineRule="auto"/>
        <w:jc w:val="both"/>
        <w:rPr>
          <w:rFonts w:ascii="Sakkal Majalla" w:hAnsi="Sakkal Majalla" w:cs="Sakkal Majalla"/>
          <w:color w:val="000000" w:themeColor="text1"/>
          <w:sz w:val="26"/>
          <w:szCs w:val="26"/>
          <w:lang w:bidi="ar-EG"/>
        </w:rPr>
      </w:pPr>
      <w:r w:rsidRPr="00823DF9">
        <w:rPr>
          <w:rFonts w:ascii="Sakkal Majalla" w:hAnsi="Sakkal Majalla" w:cs="Sakkal Majalla"/>
          <w:color w:val="000000" w:themeColor="text1"/>
          <w:sz w:val="26"/>
          <w:szCs w:val="26"/>
          <w:rtl/>
          <w:lang w:bidi="ar-EG"/>
        </w:rPr>
        <w:t>تأثير التغيرات النقدية والمالية على الاقتصاد الحقيقي من واقع النموذج الكلي للاقتصاد المصري</w:t>
      </w:r>
    </w:p>
    <w:p w:rsidR="00171DD1" w:rsidRPr="00E30D83" w:rsidRDefault="00171DD1" w:rsidP="00171DD1">
      <w:pPr>
        <w:tabs>
          <w:tab w:val="left" w:pos="3641"/>
        </w:tabs>
        <w:spacing w:line="240" w:lineRule="auto"/>
        <w:jc w:val="both"/>
        <w:rPr>
          <w:rFonts w:ascii="Sakkal Majalla" w:hAnsi="Sakkal Majalla" w:cs="Sakkal Majalla"/>
          <w:b/>
          <w:bCs/>
          <w:color w:val="806000" w:themeColor="accent4" w:themeShade="80"/>
          <w:sz w:val="26"/>
          <w:szCs w:val="26"/>
          <w:lang w:bidi="ar-EG"/>
        </w:rPr>
      </w:pPr>
      <w:r w:rsidRPr="00E30D83">
        <w:rPr>
          <w:rFonts w:ascii="Sakkal Majalla" w:hAnsi="Sakkal Majalla" w:cs="Sakkal Majalla"/>
          <w:b/>
          <w:bCs/>
          <w:color w:val="000000" w:themeColor="text1"/>
          <w:sz w:val="26"/>
          <w:szCs w:val="26"/>
          <w:rtl/>
          <w:lang w:bidi="ar-EG"/>
        </w:rPr>
        <w:t>ثانياً: الاستشارات</w:t>
      </w:r>
      <w:r w:rsidRPr="00E30D83">
        <w:rPr>
          <w:rFonts w:ascii="Sakkal Majalla" w:hAnsi="Sakkal Majalla" w:cs="Sakkal Majalla"/>
          <w:b/>
          <w:bCs/>
          <w:color w:val="806000" w:themeColor="accent4" w:themeShade="80"/>
          <w:sz w:val="26"/>
          <w:szCs w:val="26"/>
          <w:rtl/>
          <w:lang w:bidi="ar-EG"/>
        </w:rPr>
        <w:t xml:space="preserve">: </w:t>
      </w:r>
    </w:p>
    <w:p w:rsidR="00171DD1" w:rsidRPr="00823DF9" w:rsidRDefault="00171DD1" w:rsidP="00171DD1">
      <w:pPr>
        <w:tabs>
          <w:tab w:val="left" w:pos="3641"/>
        </w:tabs>
        <w:spacing w:line="240" w:lineRule="auto"/>
        <w:jc w:val="both"/>
        <w:rPr>
          <w:rFonts w:ascii="Sakkal Majalla" w:hAnsi="Sakkal Majalla" w:cs="Sakkal Majalla"/>
          <w:sz w:val="26"/>
          <w:szCs w:val="26"/>
          <w:rtl/>
          <w:lang w:bidi="ar-EG"/>
        </w:rPr>
      </w:pPr>
      <w:r w:rsidRPr="00823DF9">
        <w:rPr>
          <w:rFonts w:ascii="Sakkal Majalla" w:hAnsi="Sakkal Majalla" w:cs="Sakkal Majalla"/>
          <w:sz w:val="26"/>
          <w:szCs w:val="26"/>
          <w:rtl/>
          <w:lang w:bidi="ar-EG"/>
        </w:rPr>
        <w:t xml:space="preserve">يقترح استخدام نموذج الاقتصاد الكلي للاقتصاد المصري في تقديم استشارات منها، إجراء بعض سيناريوهات المحاكاة، والتي تشتمل مثلاً إمكانية دراسة تأثير التغير في أسعار الفائدة وسعر الصرف، على أهم المتغيرات الاقتصادية الحقيقية والدين العام. </w:t>
      </w:r>
    </w:p>
    <w:p w:rsidR="00E30D83" w:rsidRDefault="00E30D83" w:rsidP="00171DD1">
      <w:pPr>
        <w:tabs>
          <w:tab w:val="left" w:pos="3641"/>
        </w:tabs>
        <w:spacing w:line="240" w:lineRule="auto"/>
        <w:jc w:val="both"/>
        <w:rPr>
          <w:rFonts w:ascii="Sakkal Majalla" w:hAnsi="Sakkal Majalla" w:cs="Sakkal Majalla"/>
          <w:color w:val="000000" w:themeColor="text1"/>
          <w:sz w:val="26"/>
          <w:szCs w:val="26"/>
          <w:rtl/>
          <w:lang w:bidi="ar-EG"/>
        </w:rPr>
      </w:pPr>
    </w:p>
    <w:p w:rsidR="00171DD1" w:rsidRPr="00E30D83" w:rsidRDefault="00171DD1" w:rsidP="00171DD1">
      <w:pPr>
        <w:tabs>
          <w:tab w:val="left" w:pos="3641"/>
        </w:tabs>
        <w:spacing w:line="240" w:lineRule="auto"/>
        <w:jc w:val="both"/>
        <w:rPr>
          <w:rFonts w:ascii="Sakkal Majalla" w:hAnsi="Sakkal Majalla" w:cs="Sakkal Majalla"/>
          <w:b/>
          <w:bCs/>
          <w:color w:val="000000" w:themeColor="text1"/>
          <w:sz w:val="26"/>
          <w:szCs w:val="26"/>
          <w:rtl/>
          <w:lang w:bidi="ar-EG"/>
        </w:rPr>
      </w:pPr>
      <w:r w:rsidRPr="00E30D83">
        <w:rPr>
          <w:rFonts w:ascii="Sakkal Majalla" w:hAnsi="Sakkal Majalla" w:cs="Sakkal Majalla"/>
          <w:b/>
          <w:bCs/>
          <w:color w:val="000000" w:themeColor="text1"/>
          <w:sz w:val="26"/>
          <w:szCs w:val="26"/>
          <w:rtl/>
          <w:lang w:bidi="ar-EG"/>
        </w:rPr>
        <w:lastRenderedPageBreak/>
        <w:t xml:space="preserve">ثالثاً: التدريب: </w:t>
      </w:r>
    </w:p>
    <w:p w:rsidR="00171DD1" w:rsidRPr="00823DF9" w:rsidRDefault="00171DD1" w:rsidP="00171DD1">
      <w:pPr>
        <w:tabs>
          <w:tab w:val="left" w:pos="3641"/>
        </w:tabs>
        <w:spacing w:line="240" w:lineRule="auto"/>
        <w:jc w:val="both"/>
        <w:rPr>
          <w:rFonts w:ascii="Sakkal Majalla" w:hAnsi="Sakkal Majalla" w:cs="Sakkal Majalla"/>
          <w:sz w:val="26"/>
          <w:szCs w:val="26"/>
          <w:rtl/>
          <w:lang w:bidi="ar-EG"/>
        </w:rPr>
      </w:pPr>
      <w:r w:rsidRPr="00823DF9">
        <w:rPr>
          <w:rFonts w:ascii="Sakkal Majalla" w:hAnsi="Sakkal Majalla" w:cs="Sakkal Majalla"/>
          <w:sz w:val="26"/>
          <w:szCs w:val="26"/>
          <w:rtl/>
          <w:lang w:bidi="ar-EG"/>
        </w:rPr>
        <w:t xml:space="preserve">اقتراح أن يقوم أعضاء وحدة النمذجة بتقديم برامج تدريبية حول الاقتصاد القياسي التطبيقي، وذلك انطلاقاً من تراكم الخبرة في مجال الاقتصاد القياسي، والتي اكتسبها أعضاء الوحدة من واقع بناء النموذج الكلي للاقتصاد المصري على مدار العاميين الماضيين. </w:t>
      </w:r>
    </w:p>
    <w:p w:rsidR="00171DD1" w:rsidRPr="00821A90" w:rsidRDefault="00171DD1" w:rsidP="008846EE">
      <w:pPr>
        <w:pStyle w:val="ListParagraph"/>
        <w:numPr>
          <w:ilvl w:val="1"/>
          <w:numId w:val="19"/>
        </w:numPr>
        <w:spacing w:after="0" w:line="240" w:lineRule="auto"/>
        <w:ind w:left="360" w:hanging="338"/>
        <w:rPr>
          <w:rFonts w:ascii="Sakkal Majalla" w:hAnsi="Sakkal Majalla" w:cs="Sakkal Majalla"/>
          <w:b/>
          <w:bCs/>
          <w:color w:val="C00000"/>
          <w:sz w:val="32"/>
          <w:szCs w:val="32"/>
          <w:u w:val="single"/>
          <w:rtl/>
          <w:lang w:bidi="ar-EG"/>
        </w:rPr>
      </w:pPr>
      <w:r w:rsidRPr="00821A90">
        <w:rPr>
          <w:rFonts w:ascii="Sakkal Majalla" w:hAnsi="Sakkal Majalla" w:cs="Sakkal Majalla"/>
          <w:b/>
          <w:bCs/>
          <w:color w:val="C00000"/>
          <w:sz w:val="32"/>
          <w:szCs w:val="32"/>
          <w:u w:val="single"/>
          <w:rtl/>
          <w:lang w:val="en-GB" w:bidi="ar-EG"/>
        </w:rPr>
        <w:t>وحدة</w:t>
      </w:r>
      <w:r w:rsidRPr="00821A90">
        <w:rPr>
          <w:rFonts w:ascii="Sakkal Majalla" w:hAnsi="Sakkal Majalla" w:cs="Sakkal Majalla"/>
          <w:b/>
          <w:bCs/>
          <w:color w:val="C00000"/>
          <w:sz w:val="32"/>
          <w:szCs w:val="32"/>
          <w:u w:val="single"/>
          <w:rtl/>
          <w:lang w:bidi="ar-EG"/>
        </w:rPr>
        <w:t xml:space="preserve"> الحوكمة الاقتصادية </w:t>
      </w:r>
    </w:p>
    <w:p w:rsidR="00171DD1" w:rsidRPr="001A0BF3" w:rsidRDefault="00171DD1" w:rsidP="00171DD1">
      <w:pPr>
        <w:spacing w:after="0"/>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أولًا: الأنشطة البحثية</w:t>
      </w:r>
    </w:p>
    <w:p w:rsidR="00171DD1" w:rsidRPr="001A0BF3" w:rsidRDefault="00171DD1" w:rsidP="00171DD1">
      <w:pPr>
        <w:jc w:val="both"/>
        <w:rPr>
          <w:rFonts w:ascii="Sakkal Majalla" w:eastAsia="Times New Roman" w:hAnsi="Sakkal Majalla" w:cs="Sakkal Majalla"/>
          <w:b/>
          <w:snapToGrid w:val="0"/>
          <w:color w:val="000000" w:themeColor="text1"/>
          <w:sz w:val="24"/>
          <w:szCs w:val="24"/>
          <w:rtl/>
        </w:rPr>
      </w:pPr>
      <w:r w:rsidRPr="001A0BF3">
        <w:rPr>
          <w:rFonts w:ascii="Sakkal Majalla" w:eastAsia="Times New Roman" w:hAnsi="Sakkal Majalla" w:cs="Sakkal Majalla"/>
          <w:b/>
          <w:snapToGrid w:val="0"/>
          <w:color w:val="000000" w:themeColor="text1"/>
          <w:sz w:val="24"/>
          <w:szCs w:val="24"/>
          <w:rtl/>
        </w:rPr>
        <w:t>تنفيذ المرحلة الثانية من الدراسة البحثية "متطلبات تطوير النموذج المتكامل لأهداف التنمية المستدامة الدولي ليمثل الواقع المصري وطموحاته للدراسات المستقبلية في مجال التخطيط والتنمية".</w:t>
      </w:r>
    </w:p>
    <w:p w:rsidR="00171DD1" w:rsidRPr="001A0BF3" w:rsidRDefault="00171DD1" w:rsidP="00171DD1">
      <w:pPr>
        <w:spacing w:after="0"/>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ثانياً: أبناء القدرات</w:t>
      </w:r>
    </w:p>
    <w:p w:rsidR="00171DD1" w:rsidRPr="001A0BF3" w:rsidRDefault="00171DD1" w:rsidP="00171DD1">
      <w:pPr>
        <w:jc w:val="both"/>
        <w:rPr>
          <w:rFonts w:ascii="Sakkal Majalla" w:eastAsia="Times New Roman" w:hAnsi="Sakkal Majalla" w:cs="Sakkal Majalla"/>
          <w:b/>
          <w:snapToGrid w:val="0"/>
          <w:color w:val="000000" w:themeColor="text1"/>
          <w:sz w:val="24"/>
          <w:szCs w:val="24"/>
          <w:rtl/>
          <w:lang w:bidi="ar-EG"/>
        </w:rPr>
      </w:pPr>
      <w:r w:rsidRPr="001A0BF3">
        <w:rPr>
          <w:rFonts w:ascii="Sakkal Majalla" w:eastAsia="Times New Roman" w:hAnsi="Sakkal Majalla" w:cs="Sakkal Majalla"/>
          <w:b/>
          <w:snapToGrid w:val="0"/>
          <w:color w:val="000000" w:themeColor="text1"/>
          <w:sz w:val="24"/>
          <w:szCs w:val="24"/>
          <w:rtl/>
        </w:rPr>
        <w:t>في إطار التوسع في أنشطة الوحدة وتعزيز قدراتها البحثية، تسعى الوحدة إلى استقطاب كوادر جديدة من ذوي الكفاءة والاهتمام بمجال النظم الديناميكية، وفي هذا السياق من المخطط تصميم وتنفيذ برنامج تدريبي مكثف يركز عل</w:t>
      </w:r>
      <w:r w:rsidRPr="001A0BF3">
        <w:rPr>
          <w:rFonts w:ascii="Sakkal Majalla" w:eastAsia="Times New Roman" w:hAnsi="Sakkal Majalla" w:cs="Sakkal Majalla"/>
          <w:b/>
          <w:snapToGrid w:val="0"/>
          <w:color w:val="000000" w:themeColor="text1"/>
          <w:sz w:val="24"/>
          <w:szCs w:val="24"/>
        </w:rPr>
        <w:t xml:space="preserve"> </w:t>
      </w:r>
      <w:r w:rsidRPr="001A0BF3">
        <w:rPr>
          <w:rFonts w:ascii="Sakkal Majalla" w:eastAsia="Times New Roman" w:hAnsi="Sakkal Majalla" w:cs="Sakkal Majalla"/>
          <w:b/>
          <w:snapToGrid w:val="0"/>
          <w:color w:val="000000" w:themeColor="text1"/>
          <w:sz w:val="24"/>
          <w:szCs w:val="24"/>
          <w:rtl/>
        </w:rPr>
        <w:t xml:space="preserve">الفهم المتعمق والتطبيقي لنماذج المحاكاة الديناميكية واستخدام النموذج المتكامل لأهداف التنمية المستدامة </w:t>
      </w:r>
      <w:r w:rsidRPr="001A0BF3">
        <w:rPr>
          <w:rFonts w:ascii="Sakkal Majalla" w:eastAsia="Times New Roman" w:hAnsi="Sakkal Majalla" w:cs="Sakkal Majalla"/>
          <w:b/>
          <w:snapToGrid w:val="0"/>
          <w:color w:val="000000" w:themeColor="text1"/>
          <w:sz w:val="24"/>
          <w:szCs w:val="24"/>
        </w:rPr>
        <w:t>iSDG-Egypt Model</w:t>
      </w:r>
      <w:r w:rsidRPr="001A0BF3">
        <w:rPr>
          <w:rFonts w:ascii="Sakkal Majalla" w:eastAsia="Times New Roman" w:hAnsi="Sakkal Majalla" w:cs="Sakkal Majalla"/>
          <w:b/>
          <w:snapToGrid w:val="0"/>
          <w:color w:val="000000" w:themeColor="text1"/>
          <w:sz w:val="24"/>
          <w:szCs w:val="24"/>
          <w:rtl/>
        </w:rPr>
        <w:t xml:space="preserve"> بهدف دعم إنتاج المعرفة التطبيقية وتعزيز التكامل بين التخصصات المختلفة</w:t>
      </w:r>
      <w:r w:rsidRPr="001A0BF3">
        <w:rPr>
          <w:rFonts w:ascii="Sakkal Majalla" w:eastAsia="Times New Roman" w:hAnsi="Sakkal Majalla" w:cs="Sakkal Majalla"/>
          <w:b/>
          <w:snapToGrid w:val="0"/>
          <w:color w:val="000000" w:themeColor="text1"/>
          <w:sz w:val="24"/>
          <w:szCs w:val="24"/>
        </w:rPr>
        <w:t xml:space="preserve"> </w:t>
      </w:r>
      <w:r w:rsidRPr="001A0BF3">
        <w:rPr>
          <w:rFonts w:ascii="Sakkal Majalla" w:eastAsia="Times New Roman" w:hAnsi="Sakkal Majalla" w:cs="Sakkal Majalla"/>
          <w:b/>
          <w:snapToGrid w:val="0"/>
          <w:color w:val="000000" w:themeColor="text1"/>
          <w:sz w:val="24"/>
          <w:szCs w:val="24"/>
          <w:rtl/>
          <w:lang w:bidi="ar-EG"/>
        </w:rPr>
        <w:t>بالوحدة.</w:t>
      </w:r>
    </w:p>
    <w:p w:rsidR="00171DD1" w:rsidRPr="001A0BF3" w:rsidRDefault="00171DD1" w:rsidP="00171DD1">
      <w:pPr>
        <w:spacing w:after="0"/>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 xml:space="preserve">ثالثاً: النموذج المتكامل لأهداف التنمية المستدامة </w:t>
      </w:r>
      <w:r w:rsidRPr="001A0BF3">
        <w:rPr>
          <w:rFonts w:ascii="Sakkal Majalla" w:hAnsi="Sakkal Majalla" w:cs="Sakkal Majalla"/>
          <w:b/>
          <w:bCs/>
          <w:color w:val="000000" w:themeColor="text1"/>
          <w:sz w:val="26"/>
          <w:szCs w:val="26"/>
          <w:lang w:bidi="ar-EG"/>
        </w:rPr>
        <w:t xml:space="preserve">iSDG-Egypt </w:t>
      </w:r>
      <w:proofErr w:type="gramStart"/>
      <w:r w:rsidRPr="001A0BF3">
        <w:rPr>
          <w:rFonts w:ascii="Sakkal Majalla" w:hAnsi="Sakkal Majalla" w:cs="Sakkal Majalla"/>
          <w:b/>
          <w:bCs/>
          <w:color w:val="000000" w:themeColor="text1"/>
          <w:sz w:val="26"/>
          <w:szCs w:val="26"/>
          <w:lang w:bidi="ar-EG"/>
        </w:rPr>
        <w:t>Model</w:t>
      </w:r>
      <w:r w:rsidR="00C84009">
        <w:rPr>
          <w:rFonts w:ascii="Sakkal Majalla" w:hAnsi="Sakkal Majalla" w:cs="Sakkal Majalla" w:hint="cs"/>
          <w:b/>
          <w:bCs/>
          <w:color w:val="000000" w:themeColor="text1"/>
          <w:sz w:val="26"/>
          <w:szCs w:val="26"/>
          <w:rtl/>
          <w:lang w:bidi="ar-EG"/>
        </w:rPr>
        <w:t xml:space="preserve"> ،</w:t>
      </w:r>
      <w:proofErr w:type="gramEnd"/>
      <w:r w:rsidR="00C84009">
        <w:rPr>
          <w:rFonts w:ascii="Sakkal Majalla" w:hAnsi="Sakkal Majalla" w:cs="Sakkal Majalla" w:hint="cs"/>
          <w:b/>
          <w:bCs/>
          <w:color w:val="000000" w:themeColor="text1"/>
          <w:sz w:val="26"/>
          <w:szCs w:val="26"/>
          <w:rtl/>
          <w:lang w:bidi="ar-EG"/>
        </w:rPr>
        <w:t xml:space="preserve"> بالتعاون مع معهد الألفية</w:t>
      </w:r>
    </w:p>
    <w:p w:rsidR="00171DD1" w:rsidRPr="001A0BF3" w:rsidRDefault="00171DD1" w:rsidP="00A3594B">
      <w:pPr>
        <w:pStyle w:val="ListParagraph"/>
        <w:numPr>
          <w:ilvl w:val="0"/>
          <w:numId w:val="21"/>
        </w:numPr>
        <w:jc w:val="both"/>
        <w:rPr>
          <w:rFonts w:ascii="Sakkal Majalla" w:hAnsi="Sakkal Majalla" w:cs="Sakkal Majalla"/>
          <w:color w:val="000000" w:themeColor="text1"/>
        </w:rPr>
      </w:pPr>
      <w:r w:rsidRPr="001A0BF3">
        <w:rPr>
          <w:rFonts w:ascii="Sakkal Majalla" w:eastAsia="Times New Roman" w:hAnsi="Sakkal Majalla" w:cs="Sakkal Majalla"/>
          <w:b/>
          <w:snapToGrid w:val="0"/>
          <w:color w:val="000000" w:themeColor="text1"/>
          <w:sz w:val="24"/>
          <w:szCs w:val="24"/>
          <w:rtl/>
        </w:rPr>
        <w:t>إجراء المعايرة الكاملة للنموذج الديناميكي المتكامل لأهداف التنمية المستدامة</w:t>
      </w:r>
      <w:r w:rsidRPr="001A0BF3">
        <w:rPr>
          <w:rFonts w:ascii="Sakkal Majalla" w:eastAsia="Times New Roman" w:hAnsi="Sakkal Majalla" w:cs="Sakkal Majalla"/>
          <w:b/>
          <w:snapToGrid w:val="0"/>
          <w:color w:val="000000" w:themeColor="text1"/>
          <w:sz w:val="24"/>
          <w:szCs w:val="24"/>
        </w:rPr>
        <w:t xml:space="preserve"> </w:t>
      </w:r>
      <w:r w:rsidRPr="001A0BF3">
        <w:rPr>
          <w:rFonts w:ascii="Sakkal Majalla" w:eastAsia="Times New Roman" w:hAnsi="Sakkal Majalla" w:cs="Sakkal Majalla"/>
          <w:b/>
          <w:snapToGrid w:val="0"/>
          <w:color w:val="000000" w:themeColor="text1"/>
          <w:sz w:val="24"/>
          <w:szCs w:val="24"/>
          <w:rtl/>
        </w:rPr>
        <w:t>المصري لضمان دقة التنبؤات وموثوقية السيناريوهات، حيث تعتمد على مواءمة النموذج مع البيانات الوطنية وتحليل العلاقات الديناميكية بين الأبعاد الاقتصادية والاجتماعية والبيئية بما يعكس الواقع المحلي ويسهم في دعم متخذي القرار</w:t>
      </w:r>
      <w:r w:rsidRPr="001A0BF3">
        <w:rPr>
          <w:rFonts w:ascii="Sakkal Majalla" w:hAnsi="Sakkal Majalla" w:cs="Sakkal Majalla"/>
          <w:color w:val="000000" w:themeColor="text1"/>
        </w:rPr>
        <w:t>.</w:t>
      </w:r>
    </w:p>
    <w:p w:rsidR="00171DD1" w:rsidRPr="001A0BF3" w:rsidRDefault="00171DD1" w:rsidP="00A3594B">
      <w:pPr>
        <w:pStyle w:val="ListParagraph"/>
        <w:numPr>
          <w:ilvl w:val="0"/>
          <w:numId w:val="21"/>
        </w:numPr>
        <w:jc w:val="both"/>
        <w:rPr>
          <w:rFonts w:ascii="Sakkal Majalla" w:eastAsia="Times New Roman" w:hAnsi="Sakkal Majalla" w:cs="Sakkal Majalla"/>
          <w:b/>
          <w:snapToGrid w:val="0"/>
          <w:color w:val="000000" w:themeColor="text1"/>
          <w:sz w:val="24"/>
          <w:szCs w:val="24"/>
        </w:rPr>
      </w:pPr>
      <w:r w:rsidRPr="001A0BF3">
        <w:rPr>
          <w:rFonts w:ascii="Sakkal Majalla" w:eastAsia="Times New Roman" w:hAnsi="Sakkal Majalla" w:cs="Sakkal Majalla"/>
          <w:b/>
          <w:snapToGrid w:val="0"/>
          <w:color w:val="000000" w:themeColor="text1"/>
          <w:sz w:val="24"/>
          <w:szCs w:val="24"/>
          <w:rtl/>
        </w:rPr>
        <w:t>اختيار السيناريوهات المختلفة للنموذج وفقاً للتوجهات الوطنية الحالية، والافتراضات المستقبلية المرتبطة بالنمو السكاني، والاقتصاد، والموارد الطبيعية، والخدمات العامة. وكذلك تدخلات السياسات لاستكشاف آثار البدائل المختلفة على المدى الطويل، ودعم عملية صنع القرار من خلال تقييم التفاعلات المعقدة بين الأبعاد الاقتصادية والاجتماعية والبيئية لضمان تحقيق التنمية المستدامة بشكل متوازن وتكاملي.</w:t>
      </w:r>
    </w:p>
    <w:p w:rsidR="00171DD1" w:rsidRPr="001A0BF3" w:rsidRDefault="00171DD1" w:rsidP="00A3594B">
      <w:pPr>
        <w:pStyle w:val="ListParagraph"/>
        <w:numPr>
          <w:ilvl w:val="0"/>
          <w:numId w:val="21"/>
        </w:numPr>
        <w:jc w:val="both"/>
        <w:rPr>
          <w:rFonts w:ascii="Sakkal Majalla" w:eastAsia="Times New Roman" w:hAnsi="Sakkal Majalla" w:cs="Sakkal Majalla"/>
          <w:b/>
          <w:snapToGrid w:val="0"/>
          <w:color w:val="000000" w:themeColor="text1"/>
          <w:sz w:val="24"/>
          <w:szCs w:val="24"/>
          <w:rtl/>
        </w:rPr>
      </w:pPr>
      <w:r w:rsidRPr="001A0BF3">
        <w:rPr>
          <w:rFonts w:ascii="Sakkal Majalla" w:eastAsia="Times New Roman" w:hAnsi="Sakkal Majalla" w:cs="Sakkal Majalla"/>
          <w:b/>
          <w:snapToGrid w:val="0"/>
          <w:color w:val="000000" w:themeColor="text1"/>
          <w:sz w:val="24"/>
          <w:szCs w:val="24"/>
          <w:rtl/>
        </w:rPr>
        <w:t>بناء منصة تفاعلية ل</w:t>
      </w:r>
      <w:r w:rsidRPr="001A0BF3">
        <w:rPr>
          <w:rFonts w:ascii="Sakkal Majalla" w:eastAsia="Times New Roman" w:hAnsi="Sakkal Majalla" w:cs="Sakkal Majalla"/>
          <w:b/>
          <w:snapToGrid w:val="0"/>
          <w:color w:val="000000" w:themeColor="text1"/>
          <w:sz w:val="24"/>
          <w:szCs w:val="24"/>
          <w:rtl/>
          <w:lang w:bidi="ar-EG"/>
        </w:rPr>
        <w:t>ل</w:t>
      </w:r>
      <w:r w:rsidRPr="001A0BF3">
        <w:rPr>
          <w:rFonts w:ascii="Sakkal Majalla" w:eastAsia="Times New Roman" w:hAnsi="Sakkal Majalla" w:cs="Sakkal Majalla"/>
          <w:b/>
          <w:snapToGrid w:val="0"/>
          <w:color w:val="000000" w:themeColor="text1"/>
          <w:sz w:val="24"/>
          <w:szCs w:val="24"/>
          <w:rtl/>
        </w:rPr>
        <w:t>نموذج تهدف إلى تسهيل الوصول إلى نتائج النموذج وتحليل السيناريوهات المختلفة بصورة مرئية وتفاعلية، بما يُمكن صانعي السياسات والباحثين من اختبار تأثيرات تدخلات السياسات المتنوعة على أهداف التنمية المستدامة، واستكشاف العلاقات الديناميكية بين الأبعاد الاقتصادية والاجتماعية والبيئية من خلال واجهة مستخدم مرنة تعتمد على البيانات الوطنية وتُحدّث دورياً.</w:t>
      </w:r>
    </w:p>
    <w:p w:rsidR="00171DD1" w:rsidRPr="001A0BF3" w:rsidRDefault="00171DD1" w:rsidP="00C84009">
      <w:pPr>
        <w:spacing w:after="0"/>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رابعاً: ورش العمل</w:t>
      </w:r>
    </w:p>
    <w:p w:rsidR="00171DD1" w:rsidRPr="00821A90" w:rsidRDefault="00171DD1" w:rsidP="00A3594B">
      <w:pPr>
        <w:pStyle w:val="ListParagraph"/>
        <w:numPr>
          <w:ilvl w:val="0"/>
          <w:numId w:val="20"/>
        </w:numPr>
        <w:spacing w:after="0" w:line="240" w:lineRule="auto"/>
        <w:jc w:val="both"/>
        <w:rPr>
          <w:rFonts w:ascii="Sakkal Majalla" w:eastAsia="Times New Roman" w:hAnsi="Sakkal Majalla" w:cs="Sakkal Majalla"/>
          <w:b/>
          <w:snapToGrid w:val="0"/>
          <w:sz w:val="24"/>
          <w:szCs w:val="24"/>
          <w:rtl/>
        </w:rPr>
      </w:pPr>
      <w:r w:rsidRPr="001A0BF3">
        <w:rPr>
          <w:rFonts w:ascii="Sakkal Majalla" w:eastAsia="Times New Roman" w:hAnsi="Sakkal Majalla" w:cs="Sakkal Majalla"/>
          <w:b/>
          <w:snapToGrid w:val="0"/>
          <w:color w:val="000000" w:themeColor="text1"/>
          <w:sz w:val="24"/>
          <w:szCs w:val="24"/>
          <w:rtl/>
        </w:rPr>
        <w:t xml:space="preserve">ورشة عمل تخصصية لمدة ثلاث </w:t>
      </w:r>
      <w:r w:rsidRPr="00821A90">
        <w:rPr>
          <w:rFonts w:ascii="Sakkal Majalla" w:eastAsia="Times New Roman" w:hAnsi="Sakkal Majalla" w:cs="Sakkal Majalla"/>
          <w:b/>
          <w:snapToGrid w:val="0"/>
          <w:sz w:val="24"/>
          <w:szCs w:val="24"/>
          <w:rtl/>
        </w:rPr>
        <w:t>أيام للشركاء الأساسيين من الوزارات والهيئات والجامعات والمراكز البحثية لمناقشة نتائج السيناريو الأساسي للنموذج. مع مناقشة بدائل السيناريوهات المختلفة وتقييم تداخلات السياسات بوضوح من حيث تخصيص الميزانية لكل تدخل</w:t>
      </w:r>
      <w:r w:rsidRPr="00821A90">
        <w:rPr>
          <w:rFonts w:ascii="Sakkal Majalla" w:eastAsia="Times New Roman" w:hAnsi="Sakkal Majalla" w:cs="Sakkal Majalla"/>
          <w:b/>
          <w:snapToGrid w:val="0"/>
          <w:sz w:val="24"/>
          <w:szCs w:val="24"/>
        </w:rPr>
        <w:t xml:space="preserve">. </w:t>
      </w:r>
    </w:p>
    <w:p w:rsidR="00171DD1" w:rsidRPr="00821A90" w:rsidRDefault="00171DD1" w:rsidP="00A3594B">
      <w:pPr>
        <w:pStyle w:val="ListParagraph"/>
        <w:numPr>
          <w:ilvl w:val="0"/>
          <w:numId w:val="20"/>
        </w:numPr>
        <w:spacing w:after="0" w:line="240" w:lineRule="auto"/>
        <w:jc w:val="both"/>
        <w:rPr>
          <w:rFonts w:ascii="Sakkal Majalla" w:eastAsia="Times New Roman" w:hAnsi="Sakkal Majalla" w:cs="Sakkal Majalla"/>
          <w:b/>
          <w:snapToGrid w:val="0"/>
          <w:sz w:val="24"/>
          <w:szCs w:val="24"/>
        </w:rPr>
      </w:pPr>
      <w:r w:rsidRPr="00821A90">
        <w:rPr>
          <w:rFonts w:ascii="Sakkal Majalla" w:eastAsia="Times New Roman" w:hAnsi="Sakkal Majalla" w:cs="Sakkal Majalla"/>
          <w:b/>
          <w:snapToGrid w:val="0"/>
          <w:sz w:val="24"/>
          <w:szCs w:val="24"/>
          <w:rtl/>
        </w:rPr>
        <w:t xml:space="preserve">ورشة عمل تخصصية للشركاء الأساسيين لعرض وتحليل سيناريوهات السياسات ومقارنتها بالسيناريو الأساسي. مع تقديم تدخلات السياسات اللازمة لتسريع أهداف التنمية المستدامة المحددة. </w:t>
      </w:r>
    </w:p>
    <w:p w:rsidR="000C78C6" w:rsidRPr="00821A90" w:rsidRDefault="000C78C6" w:rsidP="000C78C6">
      <w:pPr>
        <w:pStyle w:val="ListParagraph"/>
        <w:spacing w:after="0" w:line="240" w:lineRule="auto"/>
        <w:jc w:val="both"/>
        <w:rPr>
          <w:rFonts w:ascii="Sakkal Majalla" w:eastAsia="Times New Roman" w:hAnsi="Sakkal Majalla" w:cs="Sakkal Majalla"/>
          <w:b/>
          <w:snapToGrid w:val="0"/>
          <w:sz w:val="24"/>
          <w:szCs w:val="24"/>
          <w:rtl/>
        </w:rPr>
      </w:pPr>
    </w:p>
    <w:p w:rsidR="000C78C6" w:rsidRDefault="000C78C6" w:rsidP="000C78C6">
      <w:pPr>
        <w:pStyle w:val="ListParagraph"/>
        <w:spacing w:after="0" w:line="240" w:lineRule="auto"/>
        <w:jc w:val="both"/>
        <w:rPr>
          <w:rFonts w:ascii="Sakkal Majalla" w:eastAsia="Times New Roman" w:hAnsi="Sakkal Majalla" w:cs="Sakkal Majalla"/>
          <w:b/>
          <w:snapToGrid w:val="0"/>
          <w:sz w:val="24"/>
          <w:szCs w:val="24"/>
          <w:rtl/>
        </w:rPr>
      </w:pPr>
    </w:p>
    <w:p w:rsidR="001A0BF3" w:rsidRDefault="001A0BF3" w:rsidP="000C78C6">
      <w:pPr>
        <w:pStyle w:val="ListParagraph"/>
        <w:spacing w:after="0" w:line="240" w:lineRule="auto"/>
        <w:jc w:val="both"/>
        <w:rPr>
          <w:rFonts w:ascii="Sakkal Majalla" w:eastAsia="Times New Roman" w:hAnsi="Sakkal Majalla" w:cs="Sakkal Majalla"/>
          <w:b/>
          <w:snapToGrid w:val="0"/>
          <w:sz w:val="24"/>
          <w:szCs w:val="24"/>
          <w:rtl/>
        </w:rPr>
      </w:pPr>
    </w:p>
    <w:p w:rsidR="00720697" w:rsidRDefault="00720697" w:rsidP="000C78C6">
      <w:pPr>
        <w:pStyle w:val="ListParagraph"/>
        <w:spacing w:after="0" w:line="240" w:lineRule="auto"/>
        <w:jc w:val="both"/>
        <w:rPr>
          <w:rFonts w:ascii="Sakkal Majalla" w:eastAsia="Times New Roman" w:hAnsi="Sakkal Majalla" w:cs="Sakkal Majalla"/>
          <w:b/>
          <w:snapToGrid w:val="0"/>
          <w:sz w:val="24"/>
          <w:szCs w:val="24"/>
          <w:rtl/>
        </w:rPr>
      </w:pPr>
    </w:p>
    <w:p w:rsidR="00823DF9" w:rsidRDefault="00823DF9" w:rsidP="000C78C6">
      <w:pPr>
        <w:pStyle w:val="ListParagraph"/>
        <w:spacing w:after="0" w:line="240" w:lineRule="auto"/>
        <w:jc w:val="both"/>
        <w:rPr>
          <w:rFonts w:ascii="Sakkal Majalla" w:eastAsia="Times New Roman" w:hAnsi="Sakkal Majalla" w:cs="Sakkal Majalla"/>
          <w:b/>
          <w:snapToGrid w:val="0"/>
          <w:sz w:val="24"/>
          <w:szCs w:val="24"/>
          <w:rtl/>
        </w:rPr>
      </w:pPr>
    </w:p>
    <w:p w:rsidR="00823DF9" w:rsidRPr="00821A90" w:rsidRDefault="00823DF9" w:rsidP="000C78C6">
      <w:pPr>
        <w:pStyle w:val="ListParagraph"/>
        <w:spacing w:after="0" w:line="240" w:lineRule="auto"/>
        <w:jc w:val="both"/>
        <w:rPr>
          <w:rFonts w:ascii="Sakkal Majalla" w:eastAsia="Times New Roman" w:hAnsi="Sakkal Majalla" w:cs="Sakkal Majalla"/>
          <w:b/>
          <w:snapToGrid w:val="0"/>
          <w:sz w:val="24"/>
          <w:szCs w:val="24"/>
          <w:rtl/>
        </w:rPr>
      </w:pPr>
    </w:p>
    <w:p w:rsidR="00171DD1" w:rsidRPr="001A0BF3" w:rsidRDefault="00171DD1" w:rsidP="00171DD1">
      <w:pPr>
        <w:spacing w:after="0" w:line="240" w:lineRule="auto"/>
        <w:ind w:left="26"/>
        <w:rPr>
          <w:rFonts w:ascii="Sakkal Majalla" w:hAnsi="Sakkal Majalla" w:cs="Sakkal Majalla"/>
          <w:b/>
          <w:bCs/>
          <w:color w:val="9A0000"/>
          <w:sz w:val="32"/>
          <w:szCs w:val="32"/>
          <w:u w:val="single"/>
          <w:rtl/>
          <w:lang w:bidi="ar-EG"/>
        </w:rPr>
      </w:pPr>
      <w:r w:rsidRPr="00821A90">
        <w:rPr>
          <w:rFonts w:ascii="Sakkal Majalla" w:hAnsi="Sakkal Majalla" w:cs="Sakkal Majalla"/>
          <w:b/>
          <w:bCs/>
          <w:color w:val="C00000"/>
          <w:sz w:val="32"/>
          <w:szCs w:val="32"/>
          <w:u w:val="single"/>
          <w:rtl/>
          <w:lang w:bidi="ar-EG"/>
        </w:rPr>
        <w:t>7.</w:t>
      </w:r>
      <w:r w:rsidRPr="001A0BF3">
        <w:rPr>
          <w:rFonts w:ascii="Sakkal Majalla" w:hAnsi="Sakkal Majalla" w:cs="Sakkal Majalla"/>
          <w:b/>
          <w:bCs/>
          <w:color w:val="9A0000"/>
          <w:sz w:val="32"/>
          <w:szCs w:val="32"/>
          <w:u w:val="single"/>
          <w:rtl/>
          <w:lang w:bidi="ar-EG"/>
        </w:rPr>
        <w:t xml:space="preserve">4 مركز شمال أفريقيا لتطبيقات تحليلات النظم </w:t>
      </w:r>
      <w:r w:rsidRPr="001A0BF3">
        <w:rPr>
          <w:rFonts w:ascii="Sakkal Majalla" w:hAnsi="Sakkal Majalla" w:cs="Sakkal Majalla"/>
          <w:b/>
          <w:bCs/>
          <w:color w:val="9A0000"/>
          <w:sz w:val="32"/>
          <w:szCs w:val="32"/>
          <w:u w:val="single"/>
          <w:lang w:bidi="ar-EG"/>
        </w:rPr>
        <w:t>(NASAAC)</w:t>
      </w:r>
    </w:p>
    <w:p w:rsidR="00171DD1" w:rsidRPr="001A0BF3" w:rsidRDefault="00171DD1" w:rsidP="00171DD1">
      <w:pPr>
        <w:tabs>
          <w:tab w:val="left" w:pos="3641"/>
        </w:tabs>
        <w:spacing w:after="0" w:line="240" w:lineRule="auto"/>
        <w:jc w:val="both"/>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الأبحاث:</w:t>
      </w:r>
    </w:p>
    <w:p w:rsidR="00171DD1" w:rsidRPr="001A0BF3" w:rsidRDefault="00171DD1" w:rsidP="00823DF9">
      <w:pPr>
        <w:pStyle w:val="ListParagraph"/>
        <w:numPr>
          <w:ilvl w:val="0"/>
          <w:numId w:val="9"/>
        </w:numPr>
        <w:tabs>
          <w:tab w:val="left" w:pos="3641"/>
        </w:tabs>
        <w:spacing w:after="0" w:line="240" w:lineRule="auto"/>
        <w:ind w:left="528"/>
        <w:jc w:val="both"/>
        <w:rPr>
          <w:rFonts w:ascii="Sakkal Majalla" w:hAnsi="Sakkal Majalla" w:cs="Sakkal Majalla"/>
          <w:color w:val="000000" w:themeColor="text1"/>
          <w:sz w:val="26"/>
          <w:szCs w:val="26"/>
          <w:rtl/>
          <w:lang w:bidi="ar-EG"/>
        </w:rPr>
      </w:pPr>
      <w:r w:rsidRPr="001A0BF3">
        <w:rPr>
          <w:rFonts w:ascii="Sakkal Majalla" w:hAnsi="Sakkal Majalla" w:cs="Sakkal Majalla"/>
          <w:color w:val="000000" w:themeColor="text1"/>
          <w:sz w:val="26"/>
          <w:szCs w:val="26"/>
          <w:rtl/>
          <w:lang w:bidi="ar-EG"/>
        </w:rPr>
        <w:t>تحويل عدد (2) من دراسات اللجان العلمية المتخصصة بأكاديمية البحث العلمي والتكنولوجيا إلى خيارات سياسات</w:t>
      </w:r>
    </w:p>
    <w:p w:rsidR="00171DD1" w:rsidRPr="001A0BF3" w:rsidRDefault="00171DD1" w:rsidP="00171DD1">
      <w:pPr>
        <w:tabs>
          <w:tab w:val="left" w:pos="3641"/>
        </w:tabs>
        <w:spacing w:after="0" w:line="240" w:lineRule="auto"/>
        <w:jc w:val="both"/>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التدريب:</w:t>
      </w:r>
    </w:p>
    <w:p w:rsidR="00171DD1" w:rsidRPr="001A0BF3" w:rsidRDefault="00171DD1" w:rsidP="00823DF9">
      <w:pPr>
        <w:pStyle w:val="ListParagraph"/>
        <w:numPr>
          <w:ilvl w:val="0"/>
          <w:numId w:val="12"/>
        </w:numPr>
        <w:tabs>
          <w:tab w:val="left" w:pos="3641"/>
        </w:tabs>
        <w:spacing w:after="0" w:line="240" w:lineRule="auto"/>
        <w:ind w:left="528"/>
        <w:rPr>
          <w:rFonts w:ascii="Sakkal Majalla" w:hAnsi="Sakkal Majalla" w:cs="Sakkal Majalla"/>
          <w:color w:val="000000" w:themeColor="text1"/>
          <w:sz w:val="26"/>
          <w:szCs w:val="26"/>
          <w:rtl/>
          <w:lang w:bidi="ar-EG"/>
        </w:rPr>
      </w:pPr>
      <w:r w:rsidRPr="001A0BF3">
        <w:rPr>
          <w:rFonts w:ascii="Sakkal Majalla" w:hAnsi="Sakkal Majalla" w:cs="Sakkal Majalla"/>
          <w:color w:val="000000" w:themeColor="text1"/>
          <w:sz w:val="26"/>
          <w:szCs w:val="26"/>
          <w:rtl/>
          <w:lang w:bidi="ar-EG"/>
        </w:rPr>
        <w:t>دورة جديدة في دبلوم "اتخاذ القرار القائم على الأدلة"</w:t>
      </w:r>
      <w:r w:rsidR="00B62698">
        <w:rPr>
          <w:rFonts w:ascii="Sakkal Majalla" w:hAnsi="Sakkal Majalla" w:cs="Sakkal Majalla" w:hint="cs"/>
          <w:color w:val="000000" w:themeColor="text1"/>
          <w:sz w:val="26"/>
          <w:szCs w:val="26"/>
          <w:rtl/>
          <w:lang w:bidi="ar-EG"/>
        </w:rPr>
        <w:t xml:space="preserve"> </w:t>
      </w:r>
    </w:p>
    <w:p w:rsidR="00171DD1" w:rsidRPr="001A0BF3" w:rsidRDefault="00171DD1" w:rsidP="00823DF9">
      <w:pPr>
        <w:pStyle w:val="ListParagraph"/>
        <w:numPr>
          <w:ilvl w:val="0"/>
          <w:numId w:val="12"/>
        </w:numPr>
        <w:tabs>
          <w:tab w:val="left" w:pos="3641"/>
        </w:tabs>
        <w:spacing w:after="0" w:line="240" w:lineRule="auto"/>
        <w:ind w:left="528"/>
        <w:rPr>
          <w:rFonts w:ascii="Sakkal Majalla" w:hAnsi="Sakkal Majalla" w:cs="Sakkal Majalla"/>
          <w:color w:val="000000" w:themeColor="text1"/>
          <w:sz w:val="26"/>
          <w:szCs w:val="26"/>
          <w:rtl/>
          <w:lang w:bidi="ar-EG"/>
        </w:rPr>
      </w:pPr>
      <w:r w:rsidRPr="001A0BF3">
        <w:rPr>
          <w:rFonts w:ascii="Sakkal Majalla" w:hAnsi="Sakkal Majalla" w:cs="Sakkal Majalla"/>
          <w:color w:val="000000" w:themeColor="text1"/>
          <w:sz w:val="26"/>
          <w:szCs w:val="26"/>
          <w:rtl/>
          <w:lang w:bidi="ar-EG"/>
        </w:rPr>
        <w:t>ورشتي عمل في موضوع "التفكير المنظومي" لشباب علماء الجيل القادم بأكاديمية البحث العلمي والتكنولوجيا</w:t>
      </w:r>
    </w:p>
    <w:p w:rsidR="00171DD1" w:rsidRDefault="00171DD1" w:rsidP="00823DF9">
      <w:pPr>
        <w:pStyle w:val="ListParagraph"/>
        <w:numPr>
          <w:ilvl w:val="0"/>
          <w:numId w:val="12"/>
        </w:numPr>
        <w:tabs>
          <w:tab w:val="left" w:pos="3641"/>
        </w:tabs>
        <w:spacing w:after="0" w:line="240" w:lineRule="auto"/>
        <w:ind w:left="528"/>
        <w:rPr>
          <w:rFonts w:ascii="Sakkal Majalla" w:hAnsi="Sakkal Majalla" w:cs="Sakkal Majalla"/>
          <w:color w:val="000000" w:themeColor="text1"/>
          <w:sz w:val="26"/>
          <w:szCs w:val="26"/>
          <w:lang w:bidi="ar-EG"/>
        </w:rPr>
      </w:pPr>
      <w:r w:rsidRPr="001A0BF3">
        <w:rPr>
          <w:rFonts w:ascii="Sakkal Majalla" w:hAnsi="Sakkal Majalla" w:cs="Sakkal Majalla"/>
          <w:color w:val="000000" w:themeColor="text1"/>
          <w:sz w:val="26"/>
          <w:szCs w:val="26"/>
          <w:rtl/>
          <w:lang w:bidi="ar-EG"/>
        </w:rPr>
        <w:t>دورة تدريبية لمدة خمس أيام في موضوع "التفكير المنظومي"</w:t>
      </w:r>
    </w:p>
    <w:p w:rsidR="00CC7A75" w:rsidRPr="001A0BF3" w:rsidRDefault="00CC7A75" w:rsidP="00823DF9">
      <w:pPr>
        <w:pStyle w:val="ListParagraph"/>
        <w:numPr>
          <w:ilvl w:val="0"/>
          <w:numId w:val="12"/>
        </w:numPr>
        <w:tabs>
          <w:tab w:val="left" w:pos="3641"/>
        </w:tabs>
        <w:spacing w:after="0" w:line="240" w:lineRule="auto"/>
        <w:ind w:left="528"/>
        <w:rPr>
          <w:rFonts w:ascii="Sakkal Majalla" w:hAnsi="Sakkal Majalla" w:cs="Sakkal Majalla"/>
          <w:color w:val="000000" w:themeColor="text1"/>
          <w:sz w:val="26"/>
          <w:szCs w:val="26"/>
          <w:rtl/>
          <w:lang w:bidi="ar-EG"/>
        </w:rPr>
      </w:pPr>
      <w:r>
        <w:rPr>
          <w:rFonts w:ascii="Sakkal Majalla" w:hAnsi="Sakkal Majalla" w:cs="Sakkal Majalla" w:hint="cs"/>
          <w:color w:val="000000" w:themeColor="text1"/>
          <w:sz w:val="26"/>
          <w:szCs w:val="26"/>
          <w:rtl/>
          <w:lang w:bidi="ar-EG"/>
        </w:rPr>
        <w:t>ورشة عمل</w:t>
      </w:r>
      <w:r w:rsidR="006C6138">
        <w:rPr>
          <w:rFonts w:ascii="Sakkal Majalla" w:hAnsi="Sakkal Majalla" w:cs="Sakkal Majalla" w:hint="cs"/>
          <w:color w:val="000000" w:themeColor="text1"/>
          <w:sz w:val="26"/>
          <w:szCs w:val="26"/>
          <w:rtl/>
          <w:lang w:bidi="ar-EG"/>
        </w:rPr>
        <w:t xml:space="preserve"> بعنوان "قصة حياة المياه" للفئة العمرية (9: 11سنة) </w:t>
      </w:r>
      <w:r w:rsidR="004D4FCA">
        <w:rPr>
          <w:rFonts w:ascii="Sakkal Majalla" w:hAnsi="Sakkal Majalla" w:cs="Sakkal Majalla" w:hint="cs"/>
          <w:color w:val="000000" w:themeColor="text1"/>
          <w:sz w:val="26"/>
          <w:szCs w:val="26"/>
          <w:rtl/>
          <w:lang w:bidi="ar-EG"/>
        </w:rPr>
        <w:t>لأبناء أسرة معهد التخطيط القومي</w:t>
      </w:r>
    </w:p>
    <w:p w:rsidR="00171DD1" w:rsidRPr="001A0BF3" w:rsidRDefault="00171DD1" w:rsidP="00171DD1">
      <w:pPr>
        <w:tabs>
          <w:tab w:val="left" w:pos="3641"/>
        </w:tabs>
        <w:spacing w:after="0" w:line="240" w:lineRule="auto"/>
        <w:jc w:val="both"/>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الندوات:</w:t>
      </w:r>
    </w:p>
    <w:p w:rsidR="00171DD1" w:rsidRPr="00821A90" w:rsidRDefault="00171DD1" w:rsidP="00823DF9">
      <w:pPr>
        <w:pStyle w:val="ListParagraph"/>
        <w:numPr>
          <w:ilvl w:val="0"/>
          <w:numId w:val="9"/>
        </w:numPr>
        <w:tabs>
          <w:tab w:val="left" w:pos="3641"/>
        </w:tabs>
        <w:spacing w:after="0" w:line="240" w:lineRule="auto"/>
        <w:ind w:left="528"/>
        <w:rPr>
          <w:rFonts w:ascii="Sakkal Majalla" w:hAnsi="Sakkal Majalla" w:cs="Sakkal Majalla"/>
          <w:b/>
          <w:bCs/>
          <w:sz w:val="26"/>
          <w:szCs w:val="26"/>
          <w:lang w:bidi="ar-EG"/>
        </w:rPr>
      </w:pPr>
      <w:r w:rsidRPr="00821A90">
        <w:rPr>
          <w:rFonts w:ascii="Sakkal Majalla" w:hAnsi="Sakkal Majalla" w:cs="Sakkal Majalla"/>
          <w:sz w:val="26"/>
          <w:szCs w:val="26"/>
          <w:rtl/>
          <w:lang w:bidi="ar-EG"/>
        </w:rPr>
        <w:t>تنفيذ ندوتين بعنوان "كتابة موجز السياسات" أحدهما بمعهد التخطيط القومي والأخرى بأحد المعاهد البحثية</w:t>
      </w:r>
      <w:r w:rsidRPr="00821A90">
        <w:rPr>
          <w:rFonts w:ascii="Sakkal Majalla" w:hAnsi="Sakkal Majalla" w:cs="Sakkal Majalla"/>
          <w:b/>
          <w:bCs/>
          <w:sz w:val="26"/>
          <w:szCs w:val="26"/>
          <w:rtl/>
          <w:lang w:bidi="ar-EG"/>
        </w:rPr>
        <w:t xml:space="preserve"> </w:t>
      </w:r>
    </w:p>
    <w:p w:rsidR="00171DD1" w:rsidRPr="00821A90" w:rsidRDefault="00171DD1" w:rsidP="00171DD1">
      <w:pPr>
        <w:pStyle w:val="ListParagraph"/>
        <w:tabs>
          <w:tab w:val="left" w:pos="3641"/>
        </w:tabs>
        <w:spacing w:line="240" w:lineRule="auto"/>
        <w:ind w:left="386"/>
        <w:rPr>
          <w:rFonts w:ascii="Sakkal Majalla" w:hAnsi="Sakkal Majalla" w:cs="Sakkal Majalla"/>
          <w:b/>
          <w:bCs/>
          <w:sz w:val="26"/>
          <w:szCs w:val="26"/>
          <w:rtl/>
          <w:lang w:bidi="ar-EG"/>
        </w:rPr>
      </w:pPr>
    </w:p>
    <w:p w:rsidR="00171DD1" w:rsidRPr="001A0BF3" w:rsidRDefault="00171DD1" w:rsidP="00171DD1">
      <w:pPr>
        <w:pStyle w:val="NormalWeb"/>
        <w:bidi/>
        <w:spacing w:before="0" w:beforeAutospacing="0" w:after="0" w:afterAutospacing="0"/>
        <w:ind w:left="26" w:right="0"/>
        <w:jc w:val="both"/>
        <w:rPr>
          <w:rFonts w:ascii="Sakkal Majalla" w:eastAsiaTheme="minorHAnsi" w:hAnsi="Sakkal Majalla" w:cs="Sakkal Majalla"/>
          <w:b/>
          <w:bCs/>
          <w:color w:val="9A0000"/>
          <w:kern w:val="2"/>
          <w:sz w:val="32"/>
          <w:szCs w:val="32"/>
          <w:u w:val="single"/>
          <w:rtl/>
          <w:lang w:bidi="ar-EG"/>
          <w14:ligatures w14:val="standardContextual"/>
        </w:rPr>
      </w:pPr>
      <w:r w:rsidRPr="001A0BF3">
        <w:rPr>
          <w:rFonts w:ascii="Sakkal Majalla" w:eastAsiaTheme="minorHAnsi" w:hAnsi="Sakkal Majalla" w:cs="Sakkal Majalla"/>
          <w:b/>
          <w:bCs/>
          <w:color w:val="9A0000"/>
          <w:kern w:val="2"/>
          <w:sz w:val="32"/>
          <w:szCs w:val="32"/>
          <w:u w:val="single"/>
          <w:rtl/>
          <w:lang w:bidi="ar-EG"/>
          <w14:ligatures w14:val="standardContextual"/>
        </w:rPr>
        <w:t xml:space="preserve">7.5مركز تحليل البيانات والاستشارات </w:t>
      </w:r>
      <w:r w:rsidRPr="001A0BF3">
        <w:rPr>
          <w:rFonts w:ascii="Sakkal Majalla" w:eastAsiaTheme="minorHAnsi" w:hAnsi="Sakkal Majalla" w:cs="Sakkal Majalla"/>
          <w:b/>
          <w:bCs/>
          <w:color w:val="9A0000"/>
          <w:kern w:val="2"/>
          <w:sz w:val="32"/>
          <w:szCs w:val="32"/>
          <w:u w:val="single"/>
          <w:lang w:bidi="ar-EG"/>
          <w14:ligatures w14:val="standardContextual"/>
        </w:rPr>
        <w:t>CDAC</w:t>
      </w:r>
    </w:p>
    <w:p w:rsidR="00171DD1" w:rsidRPr="001A0BF3" w:rsidRDefault="00171DD1" w:rsidP="00171DD1">
      <w:pPr>
        <w:tabs>
          <w:tab w:val="left" w:pos="3641"/>
        </w:tabs>
        <w:spacing w:after="0" w:line="240" w:lineRule="auto"/>
        <w:jc w:val="both"/>
        <w:rPr>
          <w:rFonts w:ascii="Sakkal Majalla" w:hAnsi="Sakkal Majalla" w:cs="Sakkal Majalla"/>
          <w:b/>
          <w:bCs/>
          <w:color w:val="000000" w:themeColor="text1"/>
          <w:sz w:val="26"/>
          <w:szCs w:val="26"/>
          <w:rtl/>
          <w:lang w:bidi="ar-EG"/>
        </w:rPr>
      </w:pPr>
      <w:r w:rsidRPr="001A0BF3">
        <w:rPr>
          <w:rFonts w:ascii="Sakkal Majalla" w:hAnsi="Sakkal Majalla" w:cs="Sakkal Majalla"/>
          <w:b/>
          <w:bCs/>
          <w:color w:val="000000" w:themeColor="text1"/>
          <w:sz w:val="26"/>
          <w:szCs w:val="26"/>
          <w:rtl/>
          <w:lang w:bidi="ar-EG"/>
        </w:rPr>
        <w:t>التعاقدات القائمة:</w:t>
      </w:r>
    </w:p>
    <w:p w:rsidR="00171DD1" w:rsidRPr="001A0BF3" w:rsidRDefault="00171DD1" w:rsidP="00A3594B">
      <w:pPr>
        <w:pStyle w:val="NormalWeb"/>
        <w:numPr>
          <w:ilvl w:val="0"/>
          <w:numId w:val="13"/>
        </w:numPr>
        <w:bidi/>
        <w:spacing w:before="0" w:beforeAutospacing="0" w:after="0" w:afterAutospacing="0" w:line="276" w:lineRule="auto"/>
        <w:ind w:left="746"/>
        <w:contextualSpacing/>
        <w:jc w:val="both"/>
        <w:rPr>
          <w:rFonts w:ascii="Sakkal Majalla" w:eastAsiaTheme="minorHAnsi" w:hAnsi="Sakkal Majalla" w:cs="Sakkal Majalla"/>
          <w:color w:val="000000" w:themeColor="text1"/>
          <w:kern w:val="2"/>
          <w:sz w:val="26"/>
          <w:szCs w:val="26"/>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الانتهاء من تنفيذ أحد التعاقدات المبرمة مع إحدى شركات قطاع الأعمال العام والتي تأجلت مراحلها حسب رغبة العميل</w:t>
      </w:r>
      <w:r w:rsidRPr="001A0BF3">
        <w:rPr>
          <w:rFonts w:ascii="Sakkal Majalla" w:eastAsiaTheme="minorHAnsi" w:hAnsi="Sakkal Majalla" w:cs="Sakkal Majalla"/>
          <w:color w:val="000000" w:themeColor="text1"/>
          <w:kern w:val="2"/>
          <w:sz w:val="26"/>
          <w:szCs w:val="26"/>
          <w:lang w:bidi="ar-EG"/>
          <w14:ligatures w14:val="standardContextual"/>
        </w:rPr>
        <w:t>.</w:t>
      </w:r>
    </w:p>
    <w:p w:rsidR="00171DD1" w:rsidRPr="001A0BF3" w:rsidRDefault="00171DD1" w:rsidP="00A3594B">
      <w:pPr>
        <w:pStyle w:val="NormalWeb"/>
        <w:numPr>
          <w:ilvl w:val="0"/>
          <w:numId w:val="13"/>
        </w:numPr>
        <w:bidi/>
        <w:spacing w:before="0" w:beforeAutospacing="0" w:after="0" w:afterAutospacing="0" w:line="276" w:lineRule="auto"/>
        <w:ind w:left="746"/>
        <w:contextualSpacing/>
        <w:jc w:val="both"/>
        <w:rPr>
          <w:rFonts w:ascii="Sakkal Majalla" w:eastAsiaTheme="minorHAnsi" w:hAnsi="Sakkal Majalla" w:cs="Sakkal Majalla"/>
          <w:color w:val="000000" w:themeColor="text1"/>
          <w:kern w:val="2"/>
          <w:sz w:val="26"/>
          <w:szCs w:val="26"/>
          <w:rtl/>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تنفيذ بنود التعاقد المبرم مع محافظة بني سويف</w:t>
      </w:r>
      <w:r w:rsidRPr="001A0BF3">
        <w:rPr>
          <w:rFonts w:ascii="Sakkal Majalla" w:eastAsiaTheme="minorHAnsi" w:hAnsi="Sakkal Majalla" w:cs="Sakkal Majalla"/>
          <w:color w:val="000000" w:themeColor="text1"/>
          <w:kern w:val="2"/>
          <w:sz w:val="26"/>
          <w:szCs w:val="26"/>
          <w:lang w:bidi="ar-EG"/>
          <w14:ligatures w14:val="standardContextual"/>
        </w:rPr>
        <w:t>.</w:t>
      </w:r>
    </w:p>
    <w:p w:rsidR="00171DD1" w:rsidRPr="001A0BF3" w:rsidRDefault="00171DD1" w:rsidP="00171DD1">
      <w:pPr>
        <w:pStyle w:val="NormalWeb"/>
        <w:bidi/>
        <w:spacing w:before="0" w:beforeAutospacing="0" w:after="0" w:afterAutospacing="0" w:line="276" w:lineRule="auto"/>
        <w:ind w:left="26"/>
        <w:contextualSpacing/>
        <w:jc w:val="both"/>
        <w:rPr>
          <w:rFonts w:ascii="Sakkal Majalla" w:eastAsiaTheme="minorHAnsi" w:hAnsi="Sakkal Majalla" w:cs="Sakkal Majalla"/>
          <w:b/>
          <w:bCs/>
          <w:color w:val="000000" w:themeColor="text1"/>
          <w:kern w:val="2"/>
          <w:sz w:val="26"/>
          <w:szCs w:val="26"/>
          <w:rtl/>
          <w:lang w:bidi="ar-EG"/>
          <w14:ligatures w14:val="standardContextual"/>
        </w:rPr>
      </w:pPr>
      <w:r w:rsidRPr="001A0BF3">
        <w:rPr>
          <w:rFonts w:ascii="Sakkal Majalla" w:eastAsiaTheme="minorHAnsi" w:hAnsi="Sakkal Majalla" w:cs="Sakkal Majalla"/>
          <w:b/>
          <w:bCs/>
          <w:color w:val="000000" w:themeColor="text1"/>
          <w:kern w:val="2"/>
          <w:sz w:val="26"/>
          <w:szCs w:val="26"/>
          <w:rtl/>
          <w:lang w:bidi="ar-EG"/>
          <w14:ligatures w14:val="standardContextual"/>
        </w:rPr>
        <w:t>التعاقدات المنتظرة:</w:t>
      </w:r>
    </w:p>
    <w:p w:rsidR="00171DD1" w:rsidRPr="001A0BF3" w:rsidRDefault="00171DD1" w:rsidP="00A3594B">
      <w:pPr>
        <w:pStyle w:val="NormalWeb"/>
        <w:numPr>
          <w:ilvl w:val="0"/>
          <w:numId w:val="15"/>
        </w:numPr>
        <w:tabs>
          <w:tab w:val="right" w:pos="386"/>
          <w:tab w:val="right" w:pos="7766"/>
          <w:tab w:val="right" w:pos="8666"/>
        </w:tabs>
        <w:bidi/>
        <w:spacing w:before="0" w:beforeAutospacing="0" w:after="0" w:afterAutospacing="0" w:line="276" w:lineRule="auto"/>
        <w:ind w:left="656"/>
        <w:contextualSpacing/>
        <w:jc w:val="both"/>
        <w:rPr>
          <w:rFonts w:ascii="Sakkal Majalla" w:eastAsiaTheme="minorHAnsi" w:hAnsi="Sakkal Majalla" w:cs="Sakkal Majalla"/>
          <w:color w:val="000000" w:themeColor="text1"/>
          <w:kern w:val="2"/>
          <w:sz w:val="26"/>
          <w:szCs w:val="26"/>
          <w:rtl/>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التعاقد مع جهاز تنمية التجارة الداخلية بوزارة التموين والتجارة الخارجية لاستخدام الذكاء الاصطناعي في الاستدلال على الأسماء التجارية للشركات الراغبة في القيد في السجل التجاري المصري.</w:t>
      </w:r>
    </w:p>
    <w:p w:rsidR="00171DD1" w:rsidRPr="001A0BF3" w:rsidRDefault="00171DD1" w:rsidP="00A3594B">
      <w:pPr>
        <w:pStyle w:val="NormalWeb"/>
        <w:numPr>
          <w:ilvl w:val="0"/>
          <w:numId w:val="15"/>
        </w:numPr>
        <w:tabs>
          <w:tab w:val="right" w:pos="386"/>
          <w:tab w:val="right" w:pos="7766"/>
          <w:tab w:val="right" w:pos="8666"/>
        </w:tabs>
        <w:bidi/>
        <w:spacing w:before="0" w:beforeAutospacing="0" w:after="0" w:afterAutospacing="0" w:line="276" w:lineRule="auto"/>
        <w:ind w:left="656"/>
        <w:contextualSpacing/>
        <w:jc w:val="both"/>
        <w:rPr>
          <w:rFonts w:ascii="Sakkal Majalla" w:eastAsiaTheme="minorHAnsi" w:hAnsi="Sakkal Majalla" w:cs="Sakkal Majalla"/>
          <w:color w:val="000000" w:themeColor="text1"/>
          <w:kern w:val="2"/>
          <w:sz w:val="26"/>
          <w:szCs w:val="26"/>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التعاقد مع هيئة استاد القاهرة</w:t>
      </w:r>
    </w:p>
    <w:p w:rsidR="00171DD1" w:rsidRPr="001A0BF3" w:rsidRDefault="00171DD1" w:rsidP="00A3594B">
      <w:pPr>
        <w:pStyle w:val="NormalWeb"/>
        <w:numPr>
          <w:ilvl w:val="0"/>
          <w:numId w:val="15"/>
        </w:numPr>
        <w:tabs>
          <w:tab w:val="right" w:pos="386"/>
          <w:tab w:val="right" w:pos="7766"/>
          <w:tab w:val="right" w:pos="8666"/>
        </w:tabs>
        <w:bidi/>
        <w:spacing w:before="0" w:beforeAutospacing="0" w:after="0" w:afterAutospacing="0" w:line="276" w:lineRule="auto"/>
        <w:ind w:left="656"/>
        <w:contextualSpacing/>
        <w:jc w:val="both"/>
        <w:rPr>
          <w:rFonts w:ascii="Sakkal Majalla" w:eastAsiaTheme="minorHAnsi" w:hAnsi="Sakkal Majalla" w:cs="Sakkal Majalla"/>
          <w:color w:val="000000" w:themeColor="text1"/>
          <w:kern w:val="2"/>
          <w:sz w:val="26"/>
          <w:szCs w:val="26"/>
          <w:rtl/>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التعاقد مع إحدى شركات القطاع الخاص الصناعي لإعداد دراسة جدوى لنشاط تصنيعي جديد</w:t>
      </w:r>
      <w:r w:rsidRPr="001A0BF3">
        <w:rPr>
          <w:rFonts w:ascii="Sakkal Majalla" w:eastAsiaTheme="minorHAnsi" w:hAnsi="Sakkal Majalla" w:cs="Sakkal Majalla"/>
          <w:color w:val="000000" w:themeColor="text1"/>
          <w:kern w:val="2"/>
          <w:sz w:val="26"/>
          <w:szCs w:val="26"/>
          <w:lang w:bidi="ar-EG"/>
          <w14:ligatures w14:val="standardContextual"/>
        </w:rPr>
        <w:t>.</w:t>
      </w:r>
    </w:p>
    <w:p w:rsidR="00171DD1" w:rsidRPr="001A0BF3" w:rsidRDefault="00171DD1" w:rsidP="00171DD1">
      <w:pPr>
        <w:pStyle w:val="NormalWeb"/>
        <w:bidi/>
        <w:spacing w:before="0" w:beforeAutospacing="0" w:after="0" w:afterAutospacing="0" w:line="276" w:lineRule="auto"/>
        <w:ind w:left="26"/>
        <w:contextualSpacing/>
        <w:jc w:val="both"/>
        <w:rPr>
          <w:rFonts w:ascii="Sakkal Majalla" w:eastAsiaTheme="minorHAnsi" w:hAnsi="Sakkal Majalla" w:cs="Sakkal Majalla"/>
          <w:b/>
          <w:bCs/>
          <w:color w:val="000000" w:themeColor="text1"/>
          <w:kern w:val="2"/>
          <w:sz w:val="26"/>
          <w:szCs w:val="26"/>
          <w:rtl/>
          <w:lang w:bidi="ar-EG"/>
          <w14:ligatures w14:val="standardContextual"/>
        </w:rPr>
      </w:pPr>
      <w:r w:rsidRPr="001A0BF3">
        <w:rPr>
          <w:rFonts w:ascii="Sakkal Majalla" w:eastAsiaTheme="minorHAnsi" w:hAnsi="Sakkal Majalla" w:cs="Sakkal Majalla"/>
          <w:b/>
          <w:bCs/>
          <w:color w:val="000000" w:themeColor="text1"/>
          <w:kern w:val="2"/>
          <w:sz w:val="26"/>
          <w:szCs w:val="26"/>
          <w:rtl/>
          <w:lang w:bidi="ar-EG"/>
          <w14:ligatures w14:val="standardContextual"/>
        </w:rPr>
        <w:t>تفعيل البروتوكولات الموقعة:</w:t>
      </w:r>
    </w:p>
    <w:p w:rsidR="00171DD1" w:rsidRPr="00821A90" w:rsidRDefault="00171DD1" w:rsidP="00A3594B">
      <w:pPr>
        <w:pStyle w:val="NormalWeb"/>
        <w:numPr>
          <w:ilvl w:val="0"/>
          <w:numId w:val="14"/>
        </w:numPr>
        <w:bidi/>
        <w:spacing w:before="0" w:beforeAutospacing="0" w:after="0" w:afterAutospacing="0" w:line="276" w:lineRule="auto"/>
        <w:ind w:left="656"/>
        <w:contextualSpacing/>
        <w:jc w:val="both"/>
        <w:rPr>
          <w:rFonts w:ascii="Sakkal Majalla" w:eastAsiaTheme="minorHAnsi" w:hAnsi="Sakkal Majalla" w:cs="Sakkal Majalla"/>
          <w:kern w:val="2"/>
          <w:sz w:val="26"/>
          <w:szCs w:val="26"/>
          <w:rtl/>
          <w:lang w:bidi="ar-EG"/>
          <w14:ligatures w14:val="standardContextual"/>
        </w:rPr>
      </w:pPr>
      <w:r w:rsidRPr="001A0BF3">
        <w:rPr>
          <w:rFonts w:ascii="Sakkal Majalla" w:eastAsiaTheme="minorHAnsi" w:hAnsi="Sakkal Majalla" w:cs="Sakkal Majalla"/>
          <w:color w:val="000000" w:themeColor="text1"/>
          <w:kern w:val="2"/>
          <w:sz w:val="26"/>
          <w:szCs w:val="26"/>
          <w:rtl/>
          <w:lang w:bidi="ar-EG"/>
          <w14:ligatures w14:val="standardContextual"/>
        </w:rPr>
        <w:t xml:space="preserve">تفعيل بروتوكول التعاون </w:t>
      </w:r>
      <w:r w:rsidRPr="00821A90">
        <w:rPr>
          <w:rFonts w:ascii="Sakkal Majalla" w:eastAsiaTheme="minorHAnsi" w:hAnsi="Sakkal Majalla" w:cs="Sakkal Majalla"/>
          <w:kern w:val="2"/>
          <w:sz w:val="26"/>
          <w:szCs w:val="26"/>
          <w:rtl/>
          <w:lang w:bidi="ar-EG"/>
          <w14:ligatures w14:val="standardContextual"/>
        </w:rPr>
        <w:t>المبرم مع شركة</w:t>
      </w:r>
      <w:r w:rsidRPr="00821A90">
        <w:rPr>
          <w:rFonts w:ascii="Sakkal Majalla" w:eastAsiaTheme="minorHAnsi" w:hAnsi="Sakkal Majalla" w:cs="Sakkal Majalla"/>
          <w:kern w:val="2"/>
          <w:sz w:val="26"/>
          <w:szCs w:val="26"/>
          <w:lang w:bidi="ar-EG"/>
          <w14:ligatures w14:val="standardContextual"/>
        </w:rPr>
        <w:t xml:space="preserve"> NI </w:t>
      </w:r>
      <w:r w:rsidRPr="00821A90">
        <w:rPr>
          <w:rFonts w:ascii="Sakkal Majalla" w:eastAsiaTheme="minorHAnsi" w:hAnsi="Sakkal Majalla" w:cs="Sakkal Majalla"/>
          <w:kern w:val="2"/>
          <w:sz w:val="26"/>
          <w:szCs w:val="26"/>
          <w:rtl/>
          <w:lang w:bidi="ar-EG"/>
          <w14:ligatures w14:val="standardContextual"/>
        </w:rPr>
        <w:t>للاستشارات</w:t>
      </w:r>
    </w:p>
    <w:p w:rsidR="00171DD1" w:rsidRPr="00821A90" w:rsidRDefault="00171DD1" w:rsidP="00A3594B">
      <w:pPr>
        <w:pStyle w:val="NormalWeb"/>
        <w:numPr>
          <w:ilvl w:val="0"/>
          <w:numId w:val="14"/>
        </w:numPr>
        <w:bidi/>
        <w:spacing w:before="0" w:beforeAutospacing="0" w:after="0" w:afterAutospacing="0" w:line="276" w:lineRule="auto"/>
        <w:ind w:left="656"/>
        <w:contextualSpacing/>
        <w:jc w:val="both"/>
        <w:rPr>
          <w:rFonts w:ascii="Sakkal Majalla" w:eastAsiaTheme="minorHAnsi" w:hAnsi="Sakkal Majalla" w:cs="Sakkal Majalla"/>
          <w:kern w:val="2"/>
          <w:sz w:val="26"/>
          <w:szCs w:val="26"/>
          <w:rtl/>
          <w:lang w:bidi="ar-EG"/>
          <w14:ligatures w14:val="standardContextual"/>
        </w:rPr>
      </w:pPr>
      <w:r w:rsidRPr="00821A90">
        <w:rPr>
          <w:rFonts w:ascii="Sakkal Majalla" w:eastAsiaTheme="minorHAnsi" w:hAnsi="Sakkal Majalla" w:cs="Sakkal Majalla"/>
          <w:kern w:val="2"/>
          <w:sz w:val="26"/>
          <w:szCs w:val="26"/>
          <w:rtl/>
          <w:lang w:bidi="ar-EG"/>
          <w14:ligatures w14:val="standardContextual"/>
        </w:rPr>
        <w:t>تفعيل خطابات نوايا التعاون مع شركة حجازي للاستشارات الإدارية</w:t>
      </w:r>
    </w:p>
    <w:p w:rsidR="00171DD1" w:rsidRPr="00821A90" w:rsidRDefault="00171DD1" w:rsidP="00171DD1">
      <w:pPr>
        <w:pStyle w:val="NormalWeb"/>
        <w:bidi/>
        <w:spacing w:before="0" w:beforeAutospacing="0" w:after="0" w:afterAutospacing="0" w:line="276" w:lineRule="auto"/>
        <w:ind w:left="656"/>
        <w:contextualSpacing/>
        <w:jc w:val="both"/>
        <w:rPr>
          <w:rFonts w:ascii="Sakkal Majalla" w:eastAsiaTheme="minorHAnsi" w:hAnsi="Sakkal Majalla" w:cs="Sakkal Majalla"/>
          <w:b/>
          <w:bCs/>
          <w:kern w:val="2"/>
          <w:sz w:val="26"/>
          <w:szCs w:val="26"/>
          <w:rtl/>
          <w:lang w:bidi="ar-EG"/>
          <w14:ligatures w14:val="standardContextual"/>
        </w:rPr>
      </w:pPr>
    </w:p>
    <w:p w:rsidR="0061577A" w:rsidRPr="00821A90" w:rsidRDefault="0061577A">
      <w:pPr>
        <w:bidi w:val="0"/>
        <w:rPr>
          <w:rFonts w:ascii="Sakkal Majalla" w:hAnsi="Sakkal Majalla" w:cs="Sakkal Majalla"/>
          <w:rtl/>
        </w:rPr>
      </w:pPr>
      <w:r w:rsidRPr="00821A90">
        <w:rPr>
          <w:rFonts w:ascii="Sakkal Majalla" w:hAnsi="Sakkal Majalla" w:cs="Sakkal Majalla"/>
          <w:rtl/>
        </w:rPr>
        <w:br w:type="page"/>
      </w:r>
    </w:p>
    <w:p w:rsidR="00171DD1" w:rsidRPr="00821A90" w:rsidRDefault="00AE24C0" w:rsidP="00B909C2">
      <w:pPr>
        <w:rPr>
          <w:rFonts w:ascii="Sakkal Majalla" w:hAnsi="Sakkal Majalla" w:cs="Sakkal Majalla"/>
          <w:rtl/>
          <w:lang w:bidi="ar-EG"/>
        </w:rPr>
      </w:pPr>
      <w:r w:rsidRPr="00821A90">
        <w:rPr>
          <w:rFonts w:ascii="Sakkal Majalla" w:hAnsi="Sakkal Majalla" w:cs="Sakkal Majalla"/>
          <w:noProof/>
          <w14:ligatures w14:val="none"/>
        </w:rPr>
        <w:lastRenderedPageBreak/>
        <mc:AlternateContent>
          <mc:Choice Requires="wps">
            <w:drawing>
              <wp:anchor distT="0" distB="0" distL="114300" distR="114300" simplePos="0" relativeHeight="251474432" behindDoc="0" locked="0" layoutInCell="1" allowOverlap="1" wp14:anchorId="03EE41B2" wp14:editId="665AEA68">
                <wp:simplePos x="0" y="0"/>
                <wp:positionH relativeFrom="column">
                  <wp:posOffset>-346510</wp:posOffset>
                </wp:positionH>
                <wp:positionV relativeFrom="paragraph">
                  <wp:posOffset>23495</wp:posOffset>
                </wp:positionV>
                <wp:extent cx="6525460" cy="7060632"/>
                <wp:effectExtent l="0" t="0" r="8890" b="6985"/>
                <wp:wrapNone/>
                <wp:docPr id="53" name="Flowchart: Punched Tape 53"/>
                <wp:cNvGraphicFramePr/>
                <a:graphic xmlns:a="http://schemas.openxmlformats.org/drawingml/2006/main">
                  <a:graphicData uri="http://schemas.microsoft.com/office/word/2010/wordprocessingShape">
                    <wps:wsp>
                      <wps:cNvSpPr/>
                      <wps:spPr>
                        <a:xfrm>
                          <a:off x="0" y="0"/>
                          <a:ext cx="6525460" cy="7060632"/>
                        </a:xfrm>
                        <a:prstGeom prst="flowChartPunchedTape">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9763F7"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53" o:spid="_x0000_s1026" type="#_x0000_t122" style="position:absolute;margin-left:-27.3pt;margin-top:1.85pt;width:513.8pt;height:555.95pt;z-index:2514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TYJsQIAAMkFAAAOAAAAZHJzL2Uyb0RvYy54bWysVEtv2zAMvg/YfxB0X+2kSboGdYogRYYB&#10;XRusHXpWZDk2IIuapLz260dKjvtYscOwiy2K5MePFMmr60Or2U4534Ap+OAs50wZCWVjNgX/8bj8&#10;9JkzH4QphQajCn5Unl/PPn642tupGkINulSOIYjx070teB2CnWaZl7VqhT8DqwwqK3CtCCi6TVY6&#10;sUf0VmfDPJ9ke3CldSCV93h7k5R8FvGrSslwX1VeBaYLjtxC/Lr4XdM3m12J6cYJWzeyoyH+gUUr&#10;GoNBe6gbEQTbuuYPqLaRDjxU4UxCm0FVNVLFHDCbQf4mm4daWBVzweJ425fJ/z9YebdbOdaUBR+f&#10;c2ZEi2+01LCXtXBhylZbgy9RskckwtACy7W3fopeD3blOsnjkXI/VK6lP2bFDrHEx77E6hCYxMvJ&#10;eDgeTfAlJOou8kk+OR8Savbsbp0PXxS0jA4Fr5DNgth0XIhKLLXY3fqQXE8uFN2Dbsplo3UUqI/U&#10;Qju2E9gB680guupt+w3KdHc5zvPYB0ghth2ZR0KvkLQhPAOEnILSTUbVSPnHUzhqRXbafFcVlhUz&#10;HsaIPXIKKqRUJiQyvhalStdE5X0uEZCQK4zfY3cAr5M8YSeWnT25qjgPvXP+N2LJufeIkcGE3rlt&#10;DLj3ADRm1UVO9qcipdJQldZQHrHpHKRp9FYuG3zqW+HDSjgcP2wPXCnhHj/0+gWH7sRZDe7Xe/dk&#10;j1OBWs72OM4F9z+3winO9FeD83I5GI1o/qMwGl8MUXAvNeuXGrNtF4D9MsDlZWU8kn3Qp2PloH3C&#10;zTOnqKgSOCaAa0UGdxIWIa0Z3F1SzefRDGfeinBrHqwkcKoqte7j4Uk42/V7wFG5g9Poi+mbNk+2&#10;5Glgvg1QNXEGnuva1Rv3RWzibrfRQnopR6vnDTz7DQAA//8DAFBLAwQUAAYACAAAACEAppr3quAA&#10;AAAKAQAADwAAAGRycy9kb3ducmV2LnhtbEyPy07DMBBF90j8gzVI7FonlCYQ4lQIiS6QEGrKB0xj&#10;x4nqR4idNv17hlVZju7RnXPLzWwNO6kx9N4JSJcJMOUaL3unBXzv3xdPwEJEJ9F4pwRcVIBNdXtT&#10;YiH92e3UqY6aUYkLBQroYhwKzkPTKYth6QflKGv9aDHSOWouRzxTuTX8IUkybrF39KHDQb11qjnW&#10;kxVw1JfJbHP8+vFb/mn3u1Z/1K0Q93fz6wuwqOZ4heFPn9ShIqeDn5wMzAhYrB8zQgWscmCUP+cr&#10;2nYgME3XGfCq5P8nVL8AAAD//wMAUEsBAi0AFAAGAAgAAAAhALaDOJL+AAAA4QEAABMAAAAAAAAA&#10;AAAAAAAAAAAAAFtDb250ZW50X1R5cGVzXS54bWxQSwECLQAUAAYACAAAACEAOP0h/9YAAACUAQAA&#10;CwAAAAAAAAAAAAAAAAAvAQAAX3JlbHMvLnJlbHNQSwECLQAUAAYACAAAACEACYU2CbECAADJBQAA&#10;DgAAAAAAAAAAAAAAAAAuAgAAZHJzL2Uyb0RvYy54bWxQSwECLQAUAAYACAAAACEAppr3quAAAAAK&#10;AQAADwAAAAAAAAAAAAAAAAALBQAAZHJzL2Rvd25yZXYueG1sUEsFBgAAAAAEAAQA8wAAABgGAAAA&#10;AA==&#10;" fillcolor="#f2f2f2 [3052]" stroked="f" strokeweight="1pt"/>
            </w:pict>
          </mc:Fallback>
        </mc:AlternateContent>
      </w:r>
      <w:r w:rsidR="00AD59ED" w:rsidRPr="00821A90">
        <w:rPr>
          <w:rFonts w:ascii="Sakkal Majalla" w:hAnsi="Sakkal Majalla" w:cs="Sakkal Majalla"/>
          <w:noProof/>
          <w:rtl/>
        </w:rPr>
        <w:drawing>
          <wp:anchor distT="0" distB="0" distL="114300" distR="114300" simplePos="0" relativeHeight="251665920" behindDoc="0" locked="0" layoutInCell="1" allowOverlap="1" wp14:anchorId="48DF8015" wp14:editId="41417979">
            <wp:simplePos x="0" y="0"/>
            <wp:positionH relativeFrom="column">
              <wp:posOffset>2312803</wp:posOffset>
            </wp:positionH>
            <wp:positionV relativeFrom="paragraph">
              <wp:posOffset>5044130</wp:posOffset>
            </wp:positionV>
            <wp:extent cx="1541145" cy="1520190"/>
            <wp:effectExtent l="0" t="0" r="1905" b="3810"/>
            <wp:wrapSquare wrapText="bothSides"/>
            <wp:docPr id="20033391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339187" name="Picture 1" descr="A black background with a black square&#10;&#10;Description automatically generated with medium confidence"/>
                    <pic:cNvPicPr/>
                  </pic:nvPicPr>
                  <pic:blipFill>
                    <a:blip r:embed="rId44" cstate="print">
                      <a:alphaModFix amt="85000"/>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41145" cy="1520190"/>
                    </a:xfrm>
                    <a:prstGeom prst="rect">
                      <a:avLst/>
                    </a:prstGeom>
                  </pic:spPr>
                </pic:pic>
              </a:graphicData>
            </a:graphic>
            <wp14:sizeRelH relativeFrom="margin">
              <wp14:pctWidth>0</wp14:pctWidth>
            </wp14:sizeRelH>
            <wp14:sizeRelV relativeFrom="margin">
              <wp14:pctHeight>0</wp14:pctHeight>
            </wp14:sizeRelV>
          </wp:anchor>
        </w:drawing>
      </w:r>
      <w:r w:rsidR="00BD6459" w:rsidRPr="00821A90">
        <w:rPr>
          <w:rFonts w:ascii="Sakkal Majalla" w:hAnsi="Sakkal Majalla" w:cs="Sakkal Majalla"/>
          <w:noProof/>
          <w:rtl/>
        </w:rPr>
        <mc:AlternateContent>
          <mc:Choice Requires="wps">
            <w:drawing>
              <wp:anchor distT="0" distB="0" distL="114300" distR="114300" simplePos="0" relativeHeight="251666944" behindDoc="0" locked="0" layoutInCell="1" allowOverlap="1" wp14:anchorId="30F07836" wp14:editId="144089D5">
                <wp:simplePos x="0" y="0"/>
                <wp:positionH relativeFrom="page">
                  <wp:posOffset>24765</wp:posOffset>
                </wp:positionH>
                <wp:positionV relativeFrom="paragraph">
                  <wp:posOffset>6814422</wp:posOffset>
                </wp:positionV>
                <wp:extent cx="7274257" cy="1459230"/>
                <wp:effectExtent l="0" t="0" r="22225" b="26670"/>
                <wp:wrapNone/>
                <wp:docPr id="44" name="Rectangle 44"/>
                <wp:cNvGraphicFramePr/>
                <a:graphic xmlns:a="http://schemas.openxmlformats.org/drawingml/2006/main">
                  <a:graphicData uri="http://schemas.microsoft.com/office/word/2010/wordprocessingShape">
                    <wps:wsp>
                      <wps:cNvSpPr/>
                      <wps:spPr>
                        <a:xfrm>
                          <a:off x="0" y="0"/>
                          <a:ext cx="7274257" cy="1459230"/>
                        </a:xfrm>
                        <a:prstGeom prst="rect">
                          <a:avLst/>
                        </a:prstGeom>
                        <a:noFill/>
                        <a:ln w="12700" cap="flat" cmpd="sng" algn="ctr">
                          <a:solidFill>
                            <a:sysClr val="window" lastClr="FFFFFF"/>
                          </a:solidFill>
                          <a:prstDash val="solid"/>
                          <a:miter lim="800000"/>
                        </a:ln>
                        <a:effectLst/>
                      </wps:spPr>
                      <wps:txbx>
                        <w:txbxContent>
                          <w:p w:rsidR="00376942" w:rsidRPr="00C02F40" w:rsidRDefault="00376942" w:rsidP="00560D70">
                            <w:pPr>
                              <w:tabs>
                                <w:tab w:val="left" w:pos="2676"/>
                              </w:tabs>
                              <w:spacing w:after="0" w:line="240" w:lineRule="auto"/>
                              <w:jc w:val="center"/>
                              <w:rPr>
                                <w:rFonts w:cs="Calibri"/>
                                <w:b/>
                                <w:bCs/>
                                <w:color w:val="0D0D0D"/>
                                <w:rtl/>
                                <w:lang w:bidi="ar-EG"/>
                              </w:rPr>
                            </w:pPr>
                            <w:r w:rsidRPr="00C02F40">
                              <w:rPr>
                                <w:rFonts w:cs="Times New Roman"/>
                                <w:b/>
                                <w:bCs/>
                                <w:color w:val="0D0D0D"/>
                                <w:sz w:val="24"/>
                                <w:szCs w:val="24"/>
                                <w:rtl/>
                                <w:lang w:bidi="ar-EG"/>
                              </w:rPr>
                              <w:t>معهد التخطيط القوم</w:t>
                            </w:r>
                            <w:r w:rsidRPr="00C02F40">
                              <w:rPr>
                                <w:rFonts w:cs="Times New Roman" w:hint="cs"/>
                                <w:b/>
                                <w:bCs/>
                                <w:color w:val="0D0D0D"/>
                                <w:sz w:val="24"/>
                                <w:szCs w:val="24"/>
                                <w:rtl/>
                                <w:lang w:bidi="ar-EG"/>
                              </w:rPr>
                              <w:t>ي</w:t>
                            </w:r>
                            <w:r w:rsidRPr="00C02F40">
                              <w:rPr>
                                <w:rFonts w:cs="Calibri"/>
                                <w:b/>
                                <w:bCs/>
                                <w:color w:val="0D0D0D"/>
                                <w:sz w:val="24"/>
                                <w:szCs w:val="24"/>
                                <w:rtl/>
                                <w:lang w:bidi="ar-EG"/>
                              </w:rPr>
                              <w:t xml:space="preserve"> -  </w:t>
                            </w:r>
                            <w:r w:rsidRPr="00C02F40">
                              <w:rPr>
                                <w:rFonts w:cs="Times New Roman"/>
                                <w:b/>
                                <w:bCs/>
                                <w:color w:val="0D0D0D"/>
                                <w:sz w:val="24"/>
                                <w:szCs w:val="24"/>
                                <w:rtl/>
                                <w:lang w:bidi="ar-EG"/>
                              </w:rPr>
                              <w:t xml:space="preserve">تقاطع صلاح سالم مع شارع الطيران </w:t>
                            </w:r>
                            <w:r w:rsidRPr="00C02F40">
                              <w:rPr>
                                <w:rFonts w:cs="Calibri"/>
                                <w:b/>
                                <w:bCs/>
                                <w:color w:val="0D0D0D"/>
                                <w:sz w:val="24"/>
                                <w:szCs w:val="24"/>
                                <w:rtl/>
                                <w:lang w:bidi="ar-EG"/>
                              </w:rPr>
                              <w:t xml:space="preserve">– </w:t>
                            </w:r>
                            <w:r w:rsidRPr="00C02F40">
                              <w:rPr>
                                <w:rFonts w:cs="Times New Roman"/>
                                <w:b/>
                                <w:bCs/>
                                <w:color w:val="0D0D0D"/>
                                <w:sz w:val="24"/>
                                <w:szCs w:val="24"/>
                                <w:rtl/>
                                <w:lang w:bidi="ar-EG"/>
                              </w:rPr>
                              <w:t>مدينة نصر الرقم البريد</w:t>
                            </w:r>
                            <w:r w:rsidRPr="00C02F40">
                              <w:rPr>
                                <w:rFonts w:cs="Times New Roman" w:hint="cs"/>
                                <w:b/>
                                <w:bCs/>
                                <w:color w:val="0D0D0D"/>
                                <w:sz w:val="24"/>
                                <w:szCs w:val="24"/>
                                <w:rtl/>
                                <w:lang w:bidi="ar-EG"/>
                              </w:rPr>
                              <w:t>ي</w:t>
                            </w:r>
                            <w:r w:rsidRPr="00C02F40">
                              <w:rPr>
                                <w:rFonts w:cs="Calibri"/>
                                <w:b/>
                                <w:bCs/>
                                <w:color w:val="0D0D0D"/>
                                <w:sz w:val="24"/>
                                <w:szCs w:val="24"/>
                                <w:rtl/>
                                <w:lang w:bidi="ar-EG"/>
                              </w:rPr>
                              <w:t xml:space="preserve"> 11765</w:t>
                            </w:r>
                          </w:p>
                          <w:p w:rsidR="00376942" w:rsidRPr="00C02F40" w:rsidRDefault="00376942" w:rsidP="00560D70">
                            <w:pPr>
                              <w:spacing w:after="0" w:line="240" w:lineRule="auto"/>
                              <w:jc w:val="center"/>
                              <w:rPr>
                                <w:b/>
                                <w:bCs/>
                                <w:color w:val="0D0D0D"/>
                                <w:rtl/>
                                <w:lang w:bidi="ar-EG"/>
                              </w:rPr>
                            </w:pPr>
                            <w:hyperlink r:id="rId45" w:history="1">
                              <w:r w:rsidRPr="00C02F40">
                                <w:rPr>
                                  <w:color w:val="0D0D0D"/>
                                  <w:lang w:bidi="ar-EG"/>
                                </w:rPr>
                                <w:t>www.inp.edu.eg</w:t>
                              </w:r>
                            </w:hyperlink>
                          </w:p>
                          <w:p w:rsidR="00376942" w:rsidRPr="004A634E" w:rsidRDefault="00376942" w:rsidP="00560D70">
                            <w:pPr>
                              <w:spacing w:after="0" w:line="240" w:lineRule="auto"/>
                              <w:jc w:val="center"/>
                              <w:rPr>
                                <w:b/>
                                <w:bCs/>
                                <w:color w:val="0D0D0D"/>
                                <w:sz w:val="20"/>
                                <w:szCs w:val="20"/>
                              </w:rPr>
                            </w:pPr>
                            <w:r>
                              <w:rPr>
                                <w:color w:val="0D0D0D"/>
                                <w:lang w:bidi="ar-EG"/>
                              </w:rPr>
                              <w:fldChar w:fldCharType="begin"/>
                            </w:r>
                            <w:r>
                              <w:rPr>
                                <w:color w:val="0D0D0D"/>
                                <w:lang w:bidi="ar-EG"/>
                              </w:rPr>
                              <w:instrText xml:space="preserve"> HYPERLINK "mailto:</w:instrText>
                            </w:r>
                            <w:r w:rsidRPr="004A634E">
                              <w:rPr>
                                <w:color w:val="0D0D0D"/>
                                <w:lang w:bidi="ar-EG"/>
                              </w:rPr>
                              <w:instrText xml:space="preserve">inp.technical.office@inp.edu.eg     </w:instrText>
                            </w:r>
                            <w:r w:rsidRPr="004A634E">
                              <w:rPr>
                                <w:rFonts w:hint="cs"/>
                                <w:color w:val="0D0D0D"/>
                                <w:rtl/>
                                <w:lang w:bidi="ar-EG"/>
                              </w:rPr>
                              <w:instrText xml:space="preserve"> </w:instrText>
                            </w:r>
                            <w:r w:rsidRPr="004A634E">
                              <w:rPr>
                                <w:color w:val="0D0D0D"/>
                                <w:lang w:bidi="ar-EG"/>
                              </w:rPr>
                              <w:instrText>E-Mail:</w:instrText>
                            </w:r>
                          </w:p>
                          <w:p w:rsidR="00376942" w:rsidRPr="009643C3" w:rsidRDefault="00376942" w:rsidP="00560D70">
                            <w:pPr>
                              <w:spacing w:after="0" w:line="240" w:lineRule="auto"/>
                              <w:jc w:val="center"/>
                              <w:rPr>
                                <w:b/>
                                <w:bCs/>
                                <w:sz w:val="20"/>
                                <w:szCs w:val="20"/>
                              </w:rPr>
                            </w:pPr>
                            <w:r>
                              <w:rPr>
                                <w:color w:val="0D0D0D"/>
                                <w:lang w:bidi="ar-EG"/>
                              </w:rPr>
                              <w:instrText xml:space="preserve">" </w:instrText>
                            </w:r>
                            <w:r>
                              <w:rPr>
                                <w:color w:val="0D0D0D"/>
                                <w:lang w:bidi="ar-EG"/>
                              </w:rPr>
                              <w:fldChar w:fldCharType="separate"/>
                            </w:r>
                            <w:r w:rsidRPr="009643C3">
                              <w:rPr>
                                <w:lang w:bidi="ar-EG"/>
                              </w:rPr>
                              <w:t xml:space="preserve">inp.technical.office@inp.edu.eg     </w:t>
                            </w:r>
                            <w:r w:rsidRPr="009643C3">
                              <w:rPr>
                                <w:rFonts w:hint="cs"/>
                                <w:rtl/>
                                <w:lang w:bidi="ar-EG"/>
                              </w:rPr>
                              <w:t xml:space="preserve"> </w:t>
                            </w:r>
                            <w:r w:rsidRPr="009643C3">
                              <w:rPr>
                                <w:lang w:bidi="ar-EG"/>
                              </w:rPr>
                              <w:t>E-Mail:</w:t>
                            </w:r>
                          </w:p>
                          <w:p w:rsidR="00376942" w:rsidRPr="00C02F40" w:rsidRDefault="00376942" w:rsidP="00560D70">
                            <w:pPr>
                              <w:spacing w:after="0" w:line="240" w:lineRule="auto"/>
                              <w:jc w:val="center"/>
                              <w:rPr>
                                <w:b/>
                                <w:bCs/>
                                <w:color w:val="0D0D0D"/>
                                <w:rtl/>
                                <w:lang w:bidi="ar-EG"/>
                              </w:rPr>
                            </w:pPr>
                            <w:r>
                              <w:rPr>
                                <w:color w:val="0D0D0D"/>
                                <w:lang w:bidi="ar-EG"/>
                              </w:rPr>
                              <w:fldChar w:fldCharType="end"/>
                            </w:r>
                            <w:r w:rsidRPr="00C02F40">
                              <w:rPr>
                                <w:b/>
                                <w:bCs/>
                                <w:color w:val="0D0D0D"/>
                                <w:lang w:bidi="ar-EG"/>
                              </w:rPr>
                              <w:t>Phone: +20222627372 / +202 22634040</w:t>
                            </w:r>
                          </w:p>
                          <w:p w:rsidR="00376942" w:rsidRPr="00C02F40" w:rsidRDefault="00376942" w:rsidP="00560D70">
                            <w:pPr>
                              <w:spacing w:after="0" w:line="240" w:lineRule="auto"/>
                              <w:jc w:val="center"/>
                              <w:rPr>
                                <w:b/>
                                <w:bCs/>
                                <w:color w:val="0D0D0D"/>
                                <w:sz w:val="32"/>
                                <w:szCs w:val="32"/>
                                <w:lang w:bidi="ar-EG"/>
                              </w:rPr>
                            </w:pPr>
                            <w:r w:rsidRPr="00C02F40">
                              <w:rPr>
                                <w:b/>
                                <w:bCs/>
                                <w:color w:val="0D0D0D"/>
                                <w:lang w:bidi="ar-EG"/>
                              </w:rPr>
                              <w:t>Fax:   22634747 / 24011398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F07836" id="Rectangle 44" o:spid="_x0000_s1059" style="position:absolute;left:0;text-align:left;margin-left:1.95pt;margin-top:536.55pt;width:572.8pt;height:114.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qiPfwIAAO4EAAAOAAAAZHJzL2Uyb0RvYy54bWysVMlu2zAQvRfoPxC8N7JVpU6MyIGRwEWB&#10;IA2aFDnTFGUR4FaStuR+fR8pZWnaU1Ef6BnOxnnzRheXg1bkIHyQ1tR0fjKjRBhuG2l2Nf3+sPlw&#10;RkmIzDRMWSNqehSBXq7ev7vo3VKUtrOqEZ4giQnL3tW0i9EtiyLwTmgWTqwTBsbWes0iVL8rGs96&#10;ZNeqKGezT0VvfeO85SIE3F6PRrrK+dtW8Pi1bYOIRNUUb4v59PncprNYXbDlzjPXST49g/3DKzST&#10;BkWfU12zyMjeyz9Sacm9DbaNJ9zqwrat5CL3gG7mszfd3HfMidwLwAnuGabw/9Ly28OdJ7KpaVVR&#10;YpjGjL4BNWZ2ShDcAaDehSX87t2dn7QAMXU7tF6nf/RBhgzq8RlUMUTCcbkoF1V5uqCEwzavTs/L&#10;jxn24iXc+RA/C6tJEmrqUT+DyQ43IaIkXJ9cUjVjN1KpPDllSI+s5WKG4XIGArWKRYjaoaVgdpQw&#10;tQMzefQ5ZbBKNik8JQrHcKU8OTCQA5xqbE+JYiHisqab/Ev9o/xvYekt1yx0Y2A2jTzSMoLMSuqa&#10;ns3Sb4pWJlUTmY5TRwnTEcUkxWE75CHMz1JIutra5ojJeDtSNji+kah7g+fdMQ+OomHsXfyKo1UW&#10;KNhJoqSz/uff7pM/qAMrJT04D4R+7JkX6PqLAanO51WVliQr1emihOJfW7avLWavryyQm2PDHc9i&#10;8o/qSWy91Y9Yz3WqChMzHLXHWUzKVRx3EQvOxXqd3bAYjsUbc+94Sp6gS4g/DI/Mu4kiEey6tU/7&#10;wZZvmDL6jlxZ76NtZabRC64YalKwVHm80wcgbe1rPXu9fKZWvwAAAP//AwBQSwMEFAAGAAgAAAAh&#10;ACFLTajgAAAADAEAAA8AAABkcnMvZG93bnJldi54bWxMj91OhDAQRu9NfIdmTLxzC4u6gpSNGjWb&#10;qImiDzDQEYh0SmgX2Le3e6V383PyzZl8u5heTDS6zrKCeBWBIK6t7rhR8PX5dHEDwnlkjb1lUnAg&#10;B9vi9CTHTNuZP2gqfSNCCLsMFbTeD5mUrm7JoFvZgTjsvu1o0Id2bKQecQ7hppfrKLqWBjsOF1oc&#10;6KGl+qfcGwX3Oyyrw/PUveNLOT82r2+23milzs+Wu1sQnhb/B8NRP6hDEZwqu2ftRK8gSQMYxtEm&#10;iUEcgfgyvQJRhSqJ1inIIpf/nyh+AQAA//8DAFBLAQItABQABgAIAAAAIQC2gziS/gAAAOEBAAAT&#10;AAAAAAAAAAAAAAAAAAAAAABbQ29udGVudF9UeXBlc10ueG1sUEsBAi0AFAAGAAgAAAAhADj9If/W&#10;AAAAlAEAAAsAAAAAAAAAAAAAAAAALwEAAF9yZWxzLy5yZWxzUEsBAi0AFAAGAAgAAAAhAPkmqI9/&#10;AgAA7gQAAA4AAAAAAAAAAAAAAAAALgIAAGRycy9lMm9Eb2MueG1sUEsBAi0AFAAGAAgAAAAhACFL&#10;TajgAAAADAEAAA8AAAAAAAAAAAAAAAAA2QQAAGRycy9kb3ducmV2LnhtbFBLBQYAAAAABAAEAPMA&#10;AADmBQAAAAA=&#10;" filled="f" strokecolor="window" strokeweight="1pt">
                <v:textbox>
                  <w:txbxContent>
                    <w:p w:rsidR="00376942" w:rsidRPr="00C02F40" w:rsidRDefault="00376942" w:rsidP="00560D70">
                      <w:pPr>
                        <w:tabs>
                          <w:tab w:val="left" w:pos="2676"/>
                        </w:tabs>
                        <w:spacing w:after="0" w:line="240" w:lineRule="auto"/>
                        <w:jc w:val="center"/>
                        <w:rPr>
                          <w:rFonts w:cs="Calibri"/>
                          <w:b/>
                          <w:bCs/>
                          <w:color w:val="0D0D0D"/>
                          <w:rtl/>
                          <w:lang w:bidi="ar-EG"/>
                        </w:rPr>
                      </w:pPr>
                      <w:r w:rsidRPr="00C02F40">
                        <w:rPr>
                          <w:rFonts w:cs="Times New Roman"/>
                          <w:b/>
                          <w:bCs/>
                          <w:color w:val="0D0D0D"/>
                          <w:sz w:val="24"/>
                          <w:szCs w:val="24"/>
                          <w:rtl/>
                          <w:lang w:bidi="ar-EG"/>
                        </w:rPr>
                        <w:t>معهد التخطيط القوم</w:t>
                      </w:r>
                      <w:r w:rsidRPr="00C02F40">
                        <w:rPr>
                          <w:rFonts w:cs="Times New Roman" w:hint="cs"/>
                          <w:b/>
                          <w:bCs/>
                          <w:color w:val="0D0D0D"/>
                          <w:sz w:val="24"/>
                          <w:szCs w:val="24"/>
                          <w:rtl/>
                          <w:lang w:bidi="ar-EG"/>
                        </w:rPr>
                        <w:t>ي</w:t>
                      </w:r>
                      <w:r w:rsidRPr="00C02F40">
                        <w:rPr>
                          <w:rFonts w:cs="Calibri"/>
                          <w:b/>
                          <w:bCs/>
                          <w:color w:val="0D0D0D"/>
                          <w:sz w:val="24"/>
                          <w:szCs w:val="24"/>
                          <w:rtl/>
                          <w:lang w:bidi="ar-EG"/>
                        </w:rPr>
                        <w:t xml:space="preserve"> -  </w:t>
                      </w:r>
                      <w:r w:rsidRPr="00C02F40">
                        <w:rPr>
                          <w:rFonts w:cs="Times New Roman"/>
                          <w:b/>
                          <w:bCs/>
                          <w:color w:val="0D0D0D"/>
                          <w:sz w:val="24"/>
                          <w:szCs w:val="24"/>
                          <w:rtl/>
                          <w:lang w:bidi="ar-EG"/>
                        </w:rPr>
                        <w:t xml:space="preserve">تقاطع صلاح سالم مع شارع الطيران </w:t>
                      </w:r>
                      <w:r w:rsidRPr="00C02F40">
                        <w:rPr>
                          <w:rFonts w:cs="Calibri"/>
                          <w:b/>
                          <w:bCs/>
                          <w:color w:val="0D0D0D"/>
                          <w:sz w:val="24"/>
                          <w:szCs w:val="24"/>
                          <w:rtl/>
                          <w:lang w:bidi="ar-EG"/>
                        </w:rPr>
                        <w:t xml:space="preserve">– </w:t>
                      </w:r>
                      <w:r w:rsidRPr="00C02F40">
                        <w:rPr>
                          <w:rFonts w:cs="Times New Roman"/>
                          <w:b/>
                          <w:bCs/>
                          <w:color w:val="0D0D0D"/>
                          <w:sz w:val="24"/>
                          <w:szCs w:val="24"/>
                          <w:rtl/>
                          <w:lang w:bidi="ar-EG"/>
                        </w:rPr>
                        <w:t>مدينة نصر الرقم البريد</w:t>
                      </w:r>
                      <w:r w:rsidRPr="00C02F40">
                        <w:rPr>
                          <w:rFonts w:cs="Times New Roman" w:hint="cs"/>
                          <w:b/>
                          <w:bCs/>
                          <w:color w:val="0D0D0D"/>
                          <w:sz w:val="24"/>
                          <w:szCs w:val="24"/>
                          <w:rtl/>
                          <w:lang w:bidi="ar-EG"/>
                        </w:rPr>
                        <w:t>ي</w:t>
                      </w:r>
                      <w:r w:rsidRPr="00C02F40">
                        <w:rPr>
                          <w:rFonts w:cs="Calibri"/>
                          <w:b/>
                          <w:bCs/>
                          <w:color w:val="0D0D0D"/>
                          <w:sz w:val="24"/>
                          <w:szCs w:val="24"/>
                          <w:rtl/>
                          <w:lang w:bidi="ar-EG"/>
                        </w:rPr>
                        <w:t xml:space="preserve"> 11765</w:t>
                      </w:r>
                    </w:p>
                    <w:p w:rsidR="00376942" w:rsidRPr="00C02F40" w:rsidRDefault="00376942" w:rsidP="00560D70">
                      <w:pPr>
                        <w:spacing w:after="0" w:line="240" w:lineRule="auto"/>
                        <w:jc w:val="center"/>
                        <w:rPr>
                          <w:b/>
                          <w:bCs/>
                          <w:color w:val="0D0D0D"/>
                          <w:rtl/>
                          <w:lang w:bidi="ar-EG"/>
                        </w:rPr>
                      </w:pPr>
                      <w:hyperlink r:id="rId46" w:history="1">
                        <w:r w:rsidRPr="00C02F40">
                          <w:rPr>
                            <w:color w:val="0D0D0D"/>
                            <w:lang w:bidi="ar-EG"/>
                          </w:rPr>
                          <w:t>www.inp.edu.eg</w:t>
                        </w:r>
                      </w:hyperlink>
                    </w:p>
                    <w:p w:rsidR="00376942" w:rsidRPr="004A634E" w:rsidRDefault="00376942" w:rsidP="00560D70">
                      <w:pPr>
                        <w:spacing w:after="0" w:line="240" w:lineRule="auto"/>
                        <w:jc w:val="center"/>
                        <w:rPr>
                          <w:b/>
                          <w:bCs/>
                          <w:color w:val="0D0D0D"/>
                          <w:sz w:val="20"/>
                          <w:szCs w:val="20"/>
                        </w:rPr>
                      </w:pPr>
                      <w:r>
                        <w:rPr>
                          <w:color w:val="0D0D0D"/>
                          <w:lang w:bidi="ar-EG"/>
                        </w:rPr>
                        <w:fldChar w:fldCharType="begin"/>
                      </w:r>
                      <w:r>
                        <w:rPr>
                          <w:color w:val="0D0D0D"/>
                          <w:lang w:bidi="ar-EG"/>
                        </w:rPr>
                        <w:instrText xml:space="preserve"> HYPERLINK "mailto:</w:instrText>
                      </w:r>
                      <w:r w:rsidRPr="004A634E">
                        <w:rPr>
                          <w:color w:val="0D0D0D"/>
                          <w:lang w:bidi="ar-EG"/>
                        </w:rPr>
                        <w:instrText xml:space="preserve">inp.technical.office@inp.edu.eg     </w:instrText>
                      </w:r>
                      <w:r w:rsidRPr="004A634E">
                        <w:rPr>
                          <w:rFonts w:hint="cs"/>
                          <w:color w:val="0D0D0D"/>
                          <w:rtl/>
                          <w:lang w:bidi="ar-EG"/>
                        </w:rPr>
                        <w:instrText xml:space="preserve"> </w:instrText>
                      </w:r>
                      <w:r w:rsidRPr="004A634E">
                        <w:rPr>
                          <w:color w:val="0D0D0D"/>
                          <w:lang w:bidi="ar-EG"/>
                        </w:rPr>
                        <w:instrText>E-Mail:</w:instrText>
                      </w:r>
                    </w:p>
                    <w:p w:rsidR="00376942" w:rsidRPr="009643C3" w:rsidRDefault="00376942" w:rsidP="00560D70">
                      <w:pPr>
                        <w:spacing w:after="0" w:line="240" w:lineRule="auto"/>
                        <w:jc w:val="center"/>
                        <w:rPr>
                          <w:b/>
                          <w:bCs/>
                          <w:sz w:val="20"/>
                          <w:szCs w:val="20"/>
                        </w:rPr>
                      </w:pPr>
                      <w:r>
                        <w:rPr>
                          <w:color w:val="0D0D0D"/>
                          <w:lang w:bidi="ar-EG"/>
                        </w:rPr>
                        <w:instrText xml:space="preserve">" </w:instrText>
                      </w:r>
                      <w:r>
                        <w:rPr>
                          <w:color w:val="0D0D0D"/>
                          <w:lang w:bidi="ar-EG"/>
                        </w:rPr>
                        <w:fldChar w:fldCharType="separate"/>
                      </w:r>
                      <w:r w:rsidRPr="009643C3">
                        <w:rPr>
                          <w:lang w:bidi="ar-EG"/>
                        </w:rPr>
                        <w:t xml:space="preserve">inp.technical.office@inp.edu.eg     </w:t>
                      </w:r>
                      <w:r w:rsidRPr="009643C3">
                        <w:rPr>
                          <w:rFonts w:hint="cs"/>
                          <w:rtl/>
                          <w:lang w:bidi="ar-EG"/>
                        </w:rPr>
                        <w:t xml:space="preserve"> </w:t>
                      </w:r>
                      <w:r w:rsidRPr="009643C3">
                        <w:rPr>
                          <w:lang w:bidi="ar-EG"/>
                        </w:rPr>
                        <w:t>E-Mail:</w:t>
                      </w:r>
                    </w:p>
                    <w:p w:rsidR="00376942" w:rsidRPr="00C02F40" w:rsidRDefault="00376942" w:rsidP="00560D70">
                      <w:pPr>
                        <w:spacing w:after="0" w:line="240" w:lineRule="auto"/>
                        <w:jc w:val="center"/>
                        <w:rPr>
                          <w:b/>
                          <w:bCs/>
                          <w:color w:val="0D0D0D"/>
                          <w:rtl/>
                          <w:lang w:bidi="ar-EG"/>
                        </w:rPr>
                      </w:pPr>
                      <w:r>
                        <w:rPr>
                          <w:color w:val="0D0D0D"/>
                          <w:lang w:bidi="ar-EG"/>
                        </w:rPr>
                        <w:fldChar w:fldCharType="end"/>
                      </w:r>
                      <w:r w:rsidRPr="00C02F40">
                        <w:rPr>
                          <w:b/>
                          <w:bCs/>
                          <w:color w:val="0D0D0D"/>
                          <w:lang w:bidi="ar-EG"/>
                        </w:rPr>
                        <w:t>Phone: +20222627372 / +202 22634040</w:t>
                      </w:r>
                    </w:p>
                    <w:p w:rsidR="00376942" w:rsidRPr="00C02F40" w:rsidRDefault="00376942" w:rsidP="00560D70">
                      <w:pPr>
                        <w:spacing w:after="0" w:line="240" w:lineRule="auto"/>
                        <w:jc w:val="center"/>
                        <w:rPr>
                          <w:b/>
                          <w:bCs/>
                          <w:color w:val="0D0D0D"/>
                          <w:sz w:val="32"/>
                          <w:szCs w:val="32"/>
                          <w:lang w:bidi="ar-EG"/>
                        </w:rPr>
                      </w:pPr>
                      <w:r w:rsidRPr="00C02F40">
                        <w:rPr>
                          <w:b/>
                          <w:bCs/>
                          <w:color w:val="0D0D0D"/>
                          <w:lang w:bidi="ar-EG"/>
                        </w:rPr>
                        <w:t>Fax:   22634747 / 24011398</w:t>
                      </w:r>
                    </w:p>
                  </w:txbxContent>
                </v:textbox>
                <w10:wrap anchorx="page"/>
              </v:rect>
            </w:pict>
          </mc:Fallback>
        </mc:AlternateContent>
      </w:r>
      <w:r w:rsidRPr="00821A90">
        <w:rPr>
          <w:rFonts w:ascii="Sakkal Majalla" w:hAnsi="Sakkal Majalla" w:cs="Sakkal Majalla"/>
          <w:noProof/>
        </w:rPr>
        <mc:AlternateContent>
          <mc:Choice Requires="wpg">
            <w:drawing>
              <wp:anchor distT="0" distB="0" distL="114300" distR="114300" simplePos="0" relativeHeight="251664896" behindDoc="0" locked="0" layoutInCell="1" allowOverlap="1" wp14:anchorId="787F5F5C" wp14:editId="497A341F">
                <wp:simplePos x="0" y="0"/>
                <wp:positionH relativeFrom="margin">
                  <wp:posOffset>1366136</wp:posOffset>
                </wp:positionH>
                <wp:positionV relativeFrom="paragraph">
                  <wp:posOffset>573774</wp:posOffset>
                </wp:positionV>
                <wp:extent cx="3413051" cy="4263656"/>
                <wp:effectExtent l="323850" t="323850" r="0" b="232410"/>
                <wp:wrapNone/>
                <wp:docPr id="45" name="Group 45"/>
                <wp:cNvGraphicFramePr/>
                <a:graphic xmlns:a="http://schemas.openxmlformats.org/drawingml/2006/main">
                  <a:graphicData uri="http://schemas.microsoft.com/office/word/2010/wordprocessingGroup">
                    <wpg:wgp>
                      <wpg:cNvGrpSpPr/>
                      <wpg:grpSpPr>
                        <a:xfrm>
                          <a:off x="0" y="0"/>
                          <a:ext cx="3413051" cy="4263656"/>
                          <a:chOff x="0" y="0"/>
                          <a:chExt cx="2948889" cy="5266154"/>
                        </a:xfrm>
                      </wpg:grpSpPr>
                      <wpg:grpSp>
                        <wpg:cNvPr id="46" name="Group 46"/>
                        <wpg:cNvGrpSpPr/>
                        <wpg:grpSpPr>
                          <a:xfrm>
                            <a:off x="333375" y="19050"/>
                            <a:ext cx="2615514" cy="5247104"/>
                            <a:chOff x="308918" y="289582"/>
                            <a:chExt cx="1424588" cy="2120628"/>
                          </a:xfrm>
                          <a:solidFill>
                            <a:schemeClr val="accent2">
                              <a:lumMod val="50000"/>
                            </a:schemeClr>
                          </a:solidFill>
                        </wpg:grpSpPr>
                        <wps:wsp>
                          <wps:cNvPr id="47" name="Freeform 47"/>
                          <wps:cNvSpPr/>
                          <wps:spPr>
                            <a:xfrm>
                              <a:off x="308918" y="308632"/>
                              <a:ext cx="1424588" cy="2101578"/>
                            </a:xfrm>
                            <a:custGeom>
                              <a:avLst/>
                              <a:gdLst/>
                              <a:ahLst/>
                              <a:cxnLst/>
                              <a:rect l="l" t="t" r="r" b="b"/>
                              <a:pathLst>
                                <a:path w="1424588" h="2101578">
                                  <a:moveTo>
                                    <a:pt x="0" y="0"/>
                                  </a:moveTo>
                                  <a:lnTo>
                                    <a:pt x="1424588" y="0"/>
                                  </a:lnTo>
                                  <a:lnTo>
                                    <a:pt x="1424588" y="2101578"/>
                                  </a:lnTo>
                                  <a:lnTo>
                                    <a:pt x="0" y="2101578"/>
                                  </a:lnTo>
                                  <a:close/>
                                </a:path>
                              </a:pathLst>
                            </a:custGeom>
                            <a:grpFill/>
                          </wps:spPr>
                          <wps:bodyPr/>
                        </wps:wsp>
                        <wps:wsp>
                          <wps:cNvPr id="48" name="TextBox 10"/>
                          <wps:cNvSpPr txBox="1"/>
                          <wps:spPr>
                            <a:xfrm>
                              <a:off x="308918" y="289582"/>
                              <a:ext cx="1424588" cy="2120628"/>
                            </a:xfrm>
                            <a:prstGeom prst="rect">
                              <a:avLst/>
                            </a:prstGeom>
                            <a:solidFill>
                              <a:srgbClr val="6C0000"/>
                            </a:solidFill>
                          </wps:spPr>
                          <wps:bodyPr lIns="33867" tIns="33867" rIns="33867" bIns="33867" rtlCol="0" anchor="ctr"/>
                        </wps:wsp>
                      </wpg:grpSp>
                      <pic:pic xmlns:pic="http://schemas.openxmlformats.org/drawingml/2006/picture">
                        <pic:nvPicPr>
                          <pic:cNvPr id="49" name="Picture 14">
                            <a:extLst>
                              <a:ext uri="{FF2B5EF4-FFF2-40B4-BE49-F238E27FC236}">
                                <a16:creationId xmlns:a16="http://schemas.microsoft.com/office/drawing/2014/main" id="{E671B758-7B8C-3247-43E7-8613741B267E}"/>
                              </a:ext>
                            </a:extLst>
                          </pic:cNvPr>
                          <pic:cNvPicPr>
                            <a:picLocks noChangeAspect="1"/>
                          </pic:cNvPicPr>
                        </pic:nvPicPr>
                        <pic:blipFill>
                          <a:blip r:embed="rId8"/>
                          <a:srcRect t="19752" r="50999"/>
                          <a:stretch/>
                        </pic:blipFill>
                        <pic:spPr>
                          <a:xfrm>
                            <a:off x="0" y="0"/>
                            <a:ext cx="2635885" cy="51631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wpg:wgp>
                  </a:graphicData>
                </a:graphic>
                <wp14:sizeRelH relativeFrom="margin">
                  <wp14:pctWidth>0</wp14:pctWidth>
                </wp14:sizeRelH>
                <wp14:sizeRelV relativeFrom="margin">
                  <wp14:pctHeight>0</wp14:pctHeight>
                </wp14:sizeRelV>
              </wp:anchor>
            </w:drawing>
          </mc:Choice>
          <mc:Fallback>
            <w:pict>
              <v:group w14:anchorId="58B568E4" id="Group 45" o:spid="_x0000_s1026" style="position:absolute;margin-left:107.55pt;margin-top:45.2pt;width:268.75pt;height:335.7pt;z-index:251664896;mso-position-horizontal-relative:margin;mso-width-relative:margin;mso-height-relative:margin" coordsize="29488,526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tzHgIAUAANcMAAAOAAAAZHJzL2Uyb0RvYy54bWy0V21v2zYQ/j5g/4HQ&#10;d9d6l2wkKebELgq0W9B22Geaoi2tlKiRdOyg6H/fHSnKipOiW4cZiE1Kx+Pdc8+95Or1qRXkgSvd&#10;yO46iF6FAeEdk1XT7a+D3z9tZmVAtKFdRYXs+HXwyHXw+ubnn66O/ZLHspai4oqAkk4vj/11UBvT&#10;L+dzzWreUv1K9ryDlzupWmpgq/bzStEjaG/FPA7DfH6UquqVZFxreHrnXgY3Vv9ux5n5bbfT3BBx&#10;HYBtxn4r+73F7/nNFV3uFe3rhg1m0B+woqVNB5eOqu6ooeSgmmeq2oYpqeXOvGKyncvdrmHc+gDe&#10;ROGFN2+UPPTWl/3yuO9HmADaC5x+WC379eFekaa6DtIsIB1tIUb2WgJ7AOfY75cg80b1H/t7NTzY&#10;ux36e9qpFn/BE3KysD6OsPKTIQweJmmUhFkUEAbv0jhP8ix3wLMaovPsHKvXw8l4kZZluXAnszjP&#10;oyzFk3N/8RztG80ZN6Pd3rf8wjd7/7/0LYFPASCBE9EizAbueCdjsC2LUm9qWkShNZUuRyeTsFxE&#10;kA+gIC4XWRl7ELy7URqnWQkSCFQcxWEel0/cpUstRVNtGiEQdJsl/FYo8kCB35Qx3pnY8lAc2vey&#10;cs+zED6DnvGIBXGi7RJJSEd9Zpz+b4z7WNOeWyJrZJOPSuGjslGcY46TtEA7j70VGxmnlxrI9wLd&#10;JojCMk8GRH1MLvAMo6y4xJMdtHnDpeUwfXinDVwPWVz5Fa39ip06v1RQVrCgCFtQTECgoKiAQEHZ&#10;upD21OA5VIVLcgTK+NjWGFpnCr5v5QP/JK2kucgEYPn5reimUqM2IIoPrZfwv73VN5X097oM8nL+&#10;18lDkbTkm4LlJZiQmrvD6Jal0OgqWDsFE5ISaYrSGE4XQFxtZfVoK4l9DiRz8f7/2QZ55erbJ+DH&#10;Sp5IZJGbkI2YEzyHWHkSfp9200T+Bu1eSuNeOdoRXAB5gFA2bT0FAUwvgtSY5Cls1H475nx+O03u&#10;c3F4EXQi3naQyUlS5pB6ZrpR0812ulFG3ErXPWnHaglcZ0bZcoLQ2QCei8fNVd+wJfwNzQpWz0rH&#10;95s6nDIHxYNBSfuPdLRUfT70M+irwMlm24jGPNoZAZBFo7qH+4ZhGcHNpApBe3G8gNd4K4EqjqBD&#10;OIccxsDaZv5ls4lX2XqTzjawmqXhKp2t1ulitomTch0Xm9s4yb/i6ShfMsXBDtm9rfxgEeXPsHix&#10;cQ8jDo4E6dyOFrZDf1nnRbQqsnJWrMrbWRKnxSxN1sWszKOkSKNVnBfrrzYy1nqbn96L+ej1GQAH&#10;B1CtYe8k+6xJJ29r2u35L7oHRg6JMJ504nb7BMutaGyuI2i4HtwFolxMKS8E3k1Ad5IdWuhdbqRT&#10;XFjgdN30GorrkrdbDhOKelvZzMQUYB+wBqOJiyKLbQXOwsVi4eqvNoobVmPxQbfPBuLuG0ntCt+z&#10;rp5AQ4amjx05i/Ikgo2rgH7y8XnqU1keuiq+a+geLbREskmN4OyrgWm0+hPGoV0rYNaE1k2iPIeM&#10;BL1PZcCvs4wv84O2iwohOmwyMCtBpyeMwiSt/7KXf7t0AIXhM3jzRKxtDAzlomlBI5YXf7Xo0EJu&#10;x+ohNeQBRD/W1ZFsxUF9oBCmOEvxCKFiD/8SGGiSSpo/GlPbKQD7FWp5UsXsJe45FX1N3dySJuer&#10;B3FL6fFOR/CzOTbYLrx2CdEGERzzYHq2wsOkj+P5dG+lzv+P3PwN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49KRo4QAAAAoBAAAPAAAAZHJzL2Rvd25yZXYueG1sTI/BSsNAEIbv&#10;gu+wjODNbjaaWGM2pRT1VARbQbxtk2kSmp0N2W2Svr3jSW8zzMc/35+vZtuJEQffOtKgFhEIpNJV&#10;LdUaPvevd0sQPhiqTOcINVzQw6q4vspNVrmJPnDchVpwCPnMaGhC6DMpfdmgNX7heiS+Hd1gTeB1&#10;qGU1mInDbSfjKEqlNS3xh8b0uGmwPO3OVsPbZKb1vXoZt6fj5vK9T96/tgq1vr2Z188gAs7hD4Zf&#10;fVaHgp0O7kyVF52GWCWKUQ1P0QMIBh6TOAVx4CFVS5BFLv9XKH4AAAD//wMAUEsDBAoAAAAAAAAA&#10;IQD7ROVhEncOABJ3DgAUAAAAZHJzL21lZGlhL2ltYWdlMS5wbmeJUE5HDQoaCgAAAA1JSERSAAAD&#10;UQAAAu4IBgAAAE9unL4AAAABc1JHQgCuzhzpAAAAhGVYSWZNTQAqAAAACAAFARIAAwAAAAEAAQAA&#10;ARoABQAAAAEAAABKARsABQAAAAEAAABSASgAAwAAAAEAAgAAh2kABAAAAAEAAABaAAAAAAAAAGQA&#10;AAABAAAAZAAAAAEAA6ABAAMAAAABAAEAAKACAAQAAAABAAADUaADAAQAAAABAAAC7gAAAABUAytB&#10;AAAACXBIWXMAAA9hAAAPYQGoP6dpAABAAElEQVR4Aey9edCt2XWftc/4zdOdb997u293q9WThpZi&#10;ybISybFly7ZiR8GDkpDBcaCCjIdAUimSkKJEFWCgykVIoDAxUBAKV4CqhIqN5EFWa2pL3ZKQHdmy&#10;Wuq57zx+83e+M/I8a59zWw6GSoysaFj73HPe9+x377XX/p3vj/W7a9iN7/5TPz4pk0n551uj8Go2&#10;Smlw9TFXBpb452UyprPOazSapdlsFj6KLwbXJzF3wtRmjJ8ogylN361W2d25XSajQVlaOcJapQx5&#10;3uO9z7IDBu0unHzqmSMP/UI5c/Lx8le/9XMIqgv+88rm90QgEUgEEoFEIBFIBBKBRCARSAS+Sgg0&#10;vvvd75XlyIpeWVLuxMv+ptdoEqNxDAsiJMGyeYmpUizGN1ul1WiXsdNnc+E+jYkEyoEuNyn9wWEZ&#10;HB6WRrtd5haWSmPss2YZsWZfQgXvGrTmJ/vt1RefWV3/+MHR0x8oJ45/ovz4t73AwGyJQCKQCCQC&#10;iUAikAgkAolAIpAI/CtBoBGeqFgaEhNkqOqhZylIz4wM+Yz7SoSqJ6kR5KuU8VhyNeY6CQ9Tq9Fy&#10;AITKybyZWD1X3kO2xoOyt3OrNDpzpbO4UpqMb430eEHZIFBjHU7MG5V+OcRTtVc6BweLG8/c3Dj3&#10;xJUTpx4vq8c+VX7yzS8EG6vq5mcikAgkAolAIpAIJAKJQCKQCCQCXxUEGt/9J99rlF3wJymODiE9&#10;RXqUZiRqRq6CNE0H61Sq/Kj6m/RDybMmozFkCG9Tqw2PakOKDO9z7JRMjYdlODoo+3ubEKhV3mtl&#10;PBiVTumWFiQKhhWSRrCpRvOQmcMyKPOT/mhSBuNJb781//LO2sannjt774fL6XueLAud58pffP1e&#10;LJIfiUAikAgkAolAIpAIJAKJQCKQCPwhI9B4JzlRlRC9Em4Xa8J5Ir/Jh8GDIDXyIJpdtcmkJD58&#10;03tEyF6N8psUuBQNQoSXyomtdqd02nNlOOiV/YOt0up2S3tuCaLVdRp5UnqjmIIYadQIQS1kGkQ4&#10;GreC6OHpmgxYvN9pDQ46jZubC8tffPbY6U+W0+eeKEdP/lb5s6992VWzJQKJQCKQCCQCiUAikAgk&#10;AolAIvCHhUDje37wJyBRkpUZiZLH+J3mhwSJZnGIKYfCW0UnxMjvM2IVN7Ih/imvyYOxxSfMhYIW&#10;KWc0GpZRvx/hf8urx0tzrhNj9Fw5PtgZ9+RDlT4RgVCn0hk1o+DERI/WZDhpjEcsMWro8RrB7g7a&#10;S7c3l9eeu7609plrR459oqyf+Gw5ddcL5T33b4Xi+ZEIJAKJQCKQCCQCiUAikAgkAonAVxCBxnf9&#10;qfdOWhKYYENcbRCZIEKRFxUdQavCIcVXnUyOrOTLqTwJGdMHOp+iq8W4Ss5G5kHtbgWJ6nYWSrez&#10;WLrzixApQv6YCytSYhSkGDXGZcAChvc1x+3wSo15Pm6MSptRbVhcuyCb6hWD4agcNkeNAxKtenOL&#10;12+tHf/d54+c/GQ5dfYj5cSZ3yzveeA6U7IlAolAIpAIJAKJQCKQCCQCiUAi8BVBoPGd3/+XJ21C&#10;7aRFDfKgokGibFGavHb4LciVRGfWLCTRgmjFOEPvJFLheXLuzJulTJ81y+72LSry9Uq70yWsr1/m&#10;FpfKwtIaoX5U88Or5HyLUYwhRjXDaroSc8fGB07XcJxahC8MN9agNWg0CRts6tFiWG842tntHvn8&#10;1XOv/+DOfa/+tRtLa/+s/Ll7bs/0zmsikAgkAolAIpAIJAKJQCKQCCQCf1AEKHH+VyaG2Zm7ZEW+&#10;FnlLFoSYEDZXi0vInfQ9vUKe9EBVCgM5MsyOJqGS1LRaEhzIFP9MpgpvFaSnxblQO1s3IEOjsrx2&#10;NEL6RsN+GfQPGFPK3PxSmV9YgWDNQais9GfFvypmAnnye6wJoQp9XCJUauK1wpvFQq0I8COHCmV3&#10;B4PGZmtu6+b68S9cWln/eDlx90fKyXOfLT/64EU1y5YIJAKJQCKQCCQCiUAikAgkAonAHwSBxvf+&#10;0E/Cn4ZBbiQno+EAOa3S6c6FhyiIkHlIMJbgTjwNTxAep/A2hfMJ4oSnyEIUEp4I72OcZKqpFwm5&#10;/cODMuJsKL1QC8trQdAG/V7p9/YrKdKDxbgGZCue4x1rWCqdvjHrR/WJkFnlhi+KsL/JuIX8BZQy&#10;wG+IN2qAjDLZ27/Z6FEefTS/UMYL3b3+4sazV1dO/sbl5dMfKieOfirPmwLMbIlAIpAIJAKJQCKQ&#10;CCQCiUAi8C+NQONP/Omfhh1RqgEPkd4oyY7eIj1CTQiNzEkvkJ4kvU6VQEGP9EBNWVWE83Ef4XWq&#10;UJ1Tsp1oA0L39rZv421aCILk+FYTbxcvi1QEeesfll5vN8brlWpBtjw/Khohfu12V0rGeHKjolNX&#10;l3cuNld7kNWEEFoWvUcFQFt3YZ7tsS/2cMh5U725tWcnR+/+jevHzz7+wsaRz5bl7oUskR5Q5Uci&#10;kAgkAolAIpAIJAKJQCKQCPwLINB414/8FNxpGionDZIbEZo3JNRuOKhhfg1IjKF9Ep8gT00Jk+dI&#10;1RBAmFXMicN1eeI/c5gkXIYK6m3qHeyVxeX1eBsqWBmWniu1lG1BgMyN6g/L4cEuZc0dg08Mj5Te&#10;q5aeMcIMY+g0J8qFGhCkRgM90cVyE/KqQa+H12tUuhCvzvx8xBq6ryGFKSxY0R81D/dai5d2147+&#10;zgvHTnx2/+iJz3CA72+Xxsql8mP39mLh/EgEEoFEIBFIBBKBRCARSAQSgUTg90Gg8X0/9FMwoqnL&#10;iIuEKcjPsHqgDNmTEEmqzGHiYZnrLpQ2pKYyGrr0ZFldT08V9wyZvlvlYG+77O1s4oFaJecJDxOk&#10;KCiTXiOZjSTKDiZJ0Myhsgx69POh52ky5MBdClKUdrPMe0Dv3CJP1M95FLeYEI4oiWp2IH6jsrtz&#10;G8/VQpkjx6rFEtA9xPMcD9XYwhWj5qRf2pNBuz04bDb3tzvd69vd+acvbpx+opy79/Hy3m/7FBOm&#10;oLBGtkQgEUgEEoFEIBFIBBKBRCARSASmCDS+90d+kjSmymSgMUFigtBIYPBIyXAkNlbMG5NvpNdK&#10;8uMTQ/z0DlnVr3qCvpxAcb4T+VUHe1sUj+iX1Y3j4VFSlgUsgqFAgiRsCAx1pC08jgi9GjpI+B4e&#10;KUnVkHwqvVqVaMGnWLuzsAiZIx8K/jZkorKHhAXu79yi8h9ka2mRdQhNVF/JGK+W4X+NjrfMoTz6&#10;qN+QgHEC1WQwv3J5+9iJTz198sz78Ux9rFx/+9PlfbCvbIlAIpAIJAKJQCKQCCQCiUAikAhMEWh8&#10;H+F8QV5kFVMyJRmRrASJClYjz9FTpE8HogKhsUS5BEhCZDU/XUfmOs2KSki+9nc3Y9wcHqg5zoRy&#10;ftAlZemFgqRNZveuP2sMuiOn8qt4Ou4PCA3cK30KUjRxMZm31enMU0iC86ZaeqH2S39/B2JHsKFe&#10;r04ld3rI3MaE/VUSVXOt8J8R/Qf98gEurf540tijY3tx+cX99RNPjo7c9eHd1ZOf2my1nis//Zbt&#10;mXp5TQQSgUQgEUgEEoFEIBFIBBKBb14EyImisEQ0CA1cQs4iUZJIzXiNIX6yEEnTjNzoeerrIcLz&#10;Y45Tq9MpXbxC5k6N9Fjhudq6dS2I05Hjd8mx6vwoBBG19eiSREnQKslRDddnYOjgeipnwQv7oGih&#10;14jiESNCDPvmTg0PS3dpI8qj93dvlR6hfOvHTkUOFdlSzGW+BSqqYL8gk33QhY8L6ZRyj1XwvJUO&#10;5d4hU/RR42/Q73SuHyyv/vbe0TMf7d39qg9e+Stv/pTqZUsEEoFEIBFIBBKBRCARSAQSgW9eBNoR&#10;TifBCE9NXPhSyZQenGgSKsZIoOAyeKi4p8hEp4NnJ7xTlhqfhIeoht1ZEr1B7tI8xKrmTkmBbJKi&#10;2pRZSVmQpClRG7FWlEpnUCVPzqgeLAmX5K7puVBtqNDiCiSqS7jgftnau10meMgkZA08UVYWbMKR&#10;Ruo7gSZxpR5G5E7FocLuiRY0Ta8Yd9bLaOKWmx9KqMad4eTwrsOtG8dXD3YfubF583VX/vMP/NNy&#10;/qHHy+fPX8swv4AvPxKBRCARSAQSgUQgEUgEEoFvOgSgIpGCFN4Zq+vFobnG90lweGZalJ6poEDe&#10;Qz7CIyXpgEBFGXTHURbdORO8RJZJ39/bLcsr6xCpBeaQR2WJ9PA4VS+XsqNN5clpgugErQn3EfK+&#10;fGy9V5vwUDE+qvaZk4Xc3b2dIEiLnEE1HJEJdVjDDRuE+TUoSBG7wWPmPtRH0hTBiZIuvVO867lX&#10;SMdLRRF2cqkYPx51Owe759oH++9eOdh5ZPtg/7ufaX3us+U/++Bvl1PHvkh59Esxse4mPxOBRCAR&#10;SAQSgUQgEUgEEoFE4BscAXKi/qrcBR7ARxCm6U39Mt2+xSD0Bkk2KDLBK5iG1+ibzkdInyp6u9u3&#10;4r24tFKWV48FgYpzpsLjw9jIUZIMQWnuLDylVVPiVJdnjPJ5B4mTpLGmrUb4VV0tdrF7+zqiGmVx&#10;/TiEjrOi0LMJebIaoKXZETFt3LBP9xMHA7N79xPhi8pVN1+McVKbuhJtBvYPDho98sDK3PJw1Gjt&#10;7Kwuv3jtyPHf7B45+sR995x76q6jC8/+z9/z+r3pInlJBBKBRCARSAQSgUQgEUgEEoFvUAQa309O&#10;lMW/YTZBPKQpwR/ccDAJQ/h446UKHiKRsb+yjApL9Ok9KnigtssBxR3mKSQRzIW5UY1PLxBeoU53&#10;nmvtmy0h+THHiUudEg/ql2B46qSK9usls7Gceg3H/dLb3Sasb8CZUAtlcWWjesUYYjjgeGxFQXOf&#10;IEQUomhZiMK9slj1aEnmFB7SyefinKnWOPKlWtxLqeYIHxzevl0GB4dlaeUI+s+PD9uTyWGb06wa&#10;jd1xa/7p7l3nP3r+kYc+dIZzp973Pa+6porZEoFEIBFIBBKBRCARSAQSgUTgGw+BNklEwUukJtKI&#10;mUdGUhHkJ8gSVewiWq+SH8mHpGoynhEqD92dVrxTEARnzrOcCLWTyChX/5GyzZlqcAZVhyIULUPt&#10;eBgkLp4zlvlRsU85JCnNyqnTG/+8KDBKCvJ8QgGLg92tOIdqYWkt1jBcT6KkJ6oxZo1RrSpoyOFo&#10;tBt5XC3IXItDfCeyJklVyCePCx07OLKsPEH5iiBvE4IeRzCqMUlWY8/zxSnXbg4b3WG/NRyXjdGk&#10;/5bx8198zUs3rr3zhZWVj//rP/fLH3zkgXs//Xfe8eBFJGVLBBKBRCARSAQSgUQgEUgEEoFvIATa&#10;w8EAD41kRlJUvVASG9sszo+DlIK7SDQ8U6kVpAOSRQEHOZahddKQ3sE++UgDyplbpa8dZ0iNrdbA&#10;oBZhcnHmEwTKV1T1a1OAwrA6ZLQgPOYlhQ528K/SOm7D68QzQ/0kZShoyXXvLbUu6ar5UZ5NhccL&#10;ghcNGRGGiC4jlSTMbyZ/BJnzEF9ZnGRK75jr4YQqnTG6KoL5I7oHyOyrD6GBh4Y1dhqN7oTruD0B&#10;OQ77ZT+HB8v9g73HhjcaD17dvP4dO1cuPvHnfv79H1pZ3njy5/7st73A7GyJQCKQCCQCiUAikAgk&#10;AolAIvANgEDjHT/wlydtKuhJIWxxlpNeJkiDZCX6+FKzkwyBi55XntFhTpLt9s2rkKwJBSU2IFCQ&#10;DCs00KZTpveE7sGKRpKfWESiY8igZ03RIEoRPojcCLujy3G1DLokrlb+03s05Lyow4M9dBuXuYVl&#10;qgV2qwjWlmDVVveAMDcH46uhfaMh6xtCCClqdnDItXXKcXgwlfxaMCc50wDvExXPy8HBDvyrH6Rw&#10;bn65jLsUs4BlSbgoPEHOlGDh/2LsEJke4DsYD0aTbudS+9TZT6zd9/AHFu87/9Ff+P7XPTdVKi+J&#10;QCKQCCQCiUAikAgkAolAIvB1ikCQqMHhYRRjmFtYqF4kwuxmHh/3JUe4E9pXWRTESPJUCY0ExPHX&#10;Ll8IL9DR46d5JhmCRMV4SVAlZiPL/UF6pDaSmLjh2WFvP8Z2yVtqtpnHMEcGkXOuQ+FAfg/ZTOzt&#10;b5cBlQDnl5bDEyXpknDdKVzBfNefzeELz5SlbuoDOUTwmHyqEV4qCVV3folrF/LEc0iRhK/HeVdt&#10;ni2TDxUl3ZExoHofMyCfeOaQ1yT0D2bFPidsi3lob1QgnrvxoNm42Ns487Hy0CO/fPa+80+1N5Zf&#10;/t/feu5A9bIlAolAIpAIJAKJQCKQCCQCicDXFwKN7/3B92LmD+NwXAnFjIQYBmeInN4dyYkeJplM&#10;XCQqsKDwEBEqNxz1y/btG0FM9NTMLUBEAofqTdJTJIGpoXTeO1/CU/slNCPylZSnp8gcKfscY2n0&#10;tiQND5GkDYoSz5rNTjnY2+LA3f2ysr4RYXt8hIwgSFWBCCWUtwVp43O2LndB0iSH7t+lQ0du3Kv+&#10;qiY5Xfipyt6NS2W+s1DWjpyqeVJtvWli4hwIFOSuyV7CS2Yf20JErNoYDxr9ybD0OvP93tKRi/3F&#10;pc+3jh79zNKpE08eO776z/7xD73lglKyJQKJQCKQCCQCiUAikAgkAonA1wcCjXf9yE+ZiRSvEflR&#10;VrkLIjX1xBiqZ4nwWgjCwhKtVwgVLEJic9Dbo7jDdpwLtbC0Tp+FJmqA4CwQUJIiv4i1+BJEhx7J&#10;DF/iu0RqyPqSNT1XJmVJsxQl+Yk3XiDlj8lnGvTJa4JULS6vUgeirucYWxAymZM6csGp5Gf1UtEX&#10;eoXM2frOgzwRtmeJ9AYkSe9U/2CXqnz7ZXlptaxIotCLwhKIRceQg1QLXFTKxBzwMjjS/cLEOsT6&#10;6dE65L5HEYvheDCZzC3stFdWn2+vb3xy6dz5X1+798RT//AHvuUlNcyWCCQCiUAikAgkAolAIpAI&#10;JAJf2whwTtRPYOPLMCQpwTSCEEgk+oNe6fcOgpDML6xApPRKSUSgCVwlKvscctsjL2mOQ3Xn8UB5&#10;LpPhdi28ODKJEC15kRMFZdLTYzifDEdyVEmMZMhqf7YgUFwlSxaqsHiEAtqEGUrORhR62Nu9Rd+k&#10;LFKRb26esuXopEjlBoFyPutIxBA4JVEhHT2qq0iZoUeQKZ85Hy1R2lDEA/a2ef0S8hep/rdW2uRd&#10;Nd0f8vBD4X2S5NW9VO7GdwpnBEaQMPfe5MBe148VJWasoQduMBw0yLc66C6vP1eOnX6idf7+X1s7&#10;c/LJf/Tu11xAQP0hQqP8SAQSgUQgEUgEEoFEIBFIBBKBryUErIkHc5ASSHG4lQ1gw7co9LDQXoYY&#10;rYR3yAIOh73deN6FVMwtLBJm16HqHWSLAg8rq+sQHMgCBCryp5BnnhQMQvFKjpchfbKLGrLn6oyB&#10;PAXxqBzKmUFAdOhQ6oFn8yFXz9OAtdRvb2czrlYWbOGFsjiGZcmdaB7TlB6x9lTo9MKAkC138149&#10;LICunpIeCZhVB4d42AwsbJMntrh2jAp+cxwkzFm6h1YCpDz6HOXRg4SxpnLwQEmO9NSFHPKjgjyx&#10;+cAhNqiXyqUakxb1/UbD4fzBlZcfLbeuP1AuX/zOqyvrn3jgc194/PAXnnpquHL2+Us/cBeJYtkS&#10;gUQgEUgEEoFEIBFIBBKBROBrCQHcRRj5EAoC9YJESWAkIBPIhzzD3kYbD9S85GMB745nLY3K/s5W&#10;eHqGFKXwYF1zp2ImDEKCIhnx3YBM6LfxmWF6NtcKjwxkKLxgwWgqufH5jFBJRry3/LhyJuHlgrQd&#10;7sOXzJWSYIWXB12Qy4QgZzFPRuS/+BJ7UbbNGWplk9/Vdbixiy96xCRrg+Fhac/h5aJ6X6PDemVB&#10;9xj7H5TBDjpA2iSUet9quCFr0SSTsd8Qx56nchk0lT9GbeS1WpMR63A2VXeus/uq5sH+3d29nbdt&#10;X7nwW58/eeaj5X/61OPlR9/02RCaH4lAIpAIJAKJQCKQCCQCiUAi8DWBQD1sV1XC/p+Z/nZUkuGd&#10;np7SoGqeXhZehvh5wO0uRMpKeHqh+niJWpAtvVMxFzJyJy8qZEugkCk543uLDx1VQZhmnipJEM8k&#10;NQ6qhScc4/rN0l2Yh/CNy/7uZlkiR8lqghaemOg10kMlmfEAX6dLWPinrCBSs/1MiZy9QRYdzJhK&#10;5riPr5MyYI/mhy1Rkc/wQh1LEkXDHIMgjvS6jaI64AiyJZFy/yFstlasQY/78cn0xtDDyP/qHzaa&#10;eLjahEJ2251JezDodPa372nv3j7z5lvX33h4+8Zbrv7sL/7SlfOnPl5+8FueZ1NTSVVefiYCiUAi&#10;kAgkAolAIpAIJAKJwFcfgfaXm+XQHjlOGPvBayBIwTEgC5IDCy1IjMyNGmD8S1QkBkM8U2NKlM8t&#10;cHaSIXVMihA+coAYNCUPEJEgRlCaWCQeTXeMtwm5hr1JZmaH6vowDsGVCPm2gt+UxMwvLpcl8pQO&#10;+/tlwMG55k+5cAc5Qc64r/rRO5UZiykI5SRQ8qz64VzHmUcFCrwpTB6L1rOn3AMY4KFSR6sWdvFQ&#10;DQYUtyDEbzgYgQmkzL2Dk946t6hsCaj7lhxWrN1rAyJ6WHq7t4uFODqEIk4aQyqrNyb4vUoXOtYf&#10;7J/rvfT0qdbVC69rXjv/xKVrNz+8/I8+9dkzCysvPv3uh3bUN1sikAgkAolAIpAIJAKJQCKQCHz1&#10;EWj8iff8FOY9Br7vyipCC7kGrEEeEO1O1Ts6+oe9srt9O0LbqgfGc6IgUuYFMdqS5F2KPXTb88a2&#10;BYlS3swTE4PuyI2VHcZz7pEPVQky41WPDQ/gPW0KWFDEYn8nPD5LK+ulC/moZc/NR6okT++R3iLl&#10;SE46lCavpEwFIEtc9J4FiVK3COwLyhj7NMdryNlTh71enFflOncOAnZzzoARBUGDjEneJEmua3XD&#10;ABIy2oJoSTY9dLjq6JyKhZ6oA3K69nZul/WNU6VJftmwCUHk1YCAtcGhQSU/D/QdTlplv9Htbbfb&#10;14bzy888c3Tt0/ffd9/HvuvRV33m7779/OVQOj8SgUQgEUgEEoFEIBFIBBKBROCrhkDj+9/zk9IK&#10;mQX/JDQyBT0v+qX4Jvuxh+dxhXgYzrd5+3pZoFpddx6S4gviUosrYPwzdEgJ8tmhtpKZLiFrTYiQ&#10;IXq+JRaGB1bKJMHgjrfNFSPqjvOVQraj6NyDuFkxcGX9aORhSW4kNDCOmKTMoQRKMoesIDaWTGdf&#10;Eru24YacL8VCdKGk++Wf8/Qy2fRA7WzeiLGLK2u6wiBTpI5J8FCqwTX2ADpRWAI8nB/ELbxhoUrs&#10;faL+4Gfxi/Ycnjv3y/wRnrPe/i5ktF8WV49EXpVkbkTMoEUxpHbWNmRbk+YIEoZ6AWezPdxbGu8f&#10;ri6/ML9++uOLp+754MnTxz/9D9/z2MVQPj8SgUQgEUgEEoFEIBFIBBKBROAPHQFs9UpeNPanfIke&#10;SM106Sg3PiU3MApC1whho+Q4RRHC09KBIAQJISfIGn8SlAitOzgofV5RZpx8KUMB223yf/DQKM7w&#10;vTvhffIgOqNyH2xJAiV5Urf6HkUZ9QEEpwMZMZROz9R4Snwc30IeDIl/EJWuhKewut4pPiE3kxHa&#10;TSiXzqth7hR6eJ5ThBBSMl1XmCvOwgWbFJLQk+R5VI0gajNUJHwSSq4ANtZjhAKGMTY8FJil7dcr&#10;NXSeOsTZU4MohuFhxBatGPLcCoeG+3lQr+QqinswfywJZWYL8NuERLY5iKrdEliOner31ntXLz42&#10;uHLj1XsvX3zbCyfPPvGun/3lD91918nP/Dd/5rEXwdFFsyUCiUAikAgkAolAIpAIJAKJwB8SAo0/&#10;+Wf+qhxEKsVLgqA3ptrhNewNGlA7eUYY2v42713I0Fw9FwrSEvlCjHFYeJNkEjRr4Hmmk+F/fXKm&#10;mq0uZy4tMLcNQXAe5IYxNVyuzpF0VDI31QHCondo69Y1SIhFLI5ApJYQ7jjYhmtGrb/gQcyWLOnt&#10;Yr6eIclReMnwUkHmhv1+FIFQD8+yquF40BdIoURvgK5jPEjhPaOU+XRTLhPigiSJ1JRABZlCxyCB&#10;Ism+YgPqFcSMQhzkTVkiXoSX0H/n9o3wkq0ePRmETuLX9EdA+Ijy6tSsoBESyPiW+3Rt7sUTwiVz&#10;4w6ixe9xOBkfDjtzL84fP/HUmXvu/cC3v/Hej//lb3/ty0rIlggkAolAIpAIJAKJQCKQCCQCX3kE&#10;2nHwLSTAyLZKQFiEsLKw4yEKQWW8SkogK1bhM09pZY2Dda2Mh+FfCypU5Rw2nRWeFQ9GkrB4GO8A&#10;70sfL1afnCMLNnhIbqtFXpN5T8yShE2lxHozYmKo3Aji0LXMOJ4vPTtNPT+QlAZEahLhfHCLIH8Q&#10;qPBQqW/4dsoEsmQonflbc3NU1GMPvX3OfGI99ZAQ4vdBD/xUyA69kB0eNkkRa1fvE3uN/YqH/Kzu&#10;3ZVqE0QBYC/xDOKDJ0udm61V7ikNT1VDqwu2rCKIXuE5Y+NjuZdCnMcaLQ7tpXRiFdvkSYvYPpxM&#10;jcMmQYyGIw7hkMPG3Hg83x9NHhxdu3z+ws1rb/zY1s4H/977f/P9Z+899pkffPjszSogPxOBRCAR&#10;SAQSgUQgEUgEEoFE4CuFQOPdf/qnOW0WMsJL+z9C8eAChvFJlgy7823TA9XTowLpWlrZCBKh6R8F&#10;IXheSRBkRhKBDGXKDCRqep6GnK9kHlDkEOklYpyi9VB1u/PhoTK8LvxTPtfpwnVgBT5ym8yrWqIq&#10;n9UAmxAQiZTOH1gHH+qhB2qmh1eV4O3eeFl1T50MpYsCFK7hTOa5J68SuvlFDhKG5MBjIDvMNWRP&#10;cgOpUY5rKTY8YXyLdXyCfCWqQ9A3xlipz8HiOYRASqL0zOnpml9aCX3akEnDHN3vBD3cs7+IcX0s&#10;r4OqrspV71TsBrnRj2fKXY1wXw1hjxSj2J9bW3/62Nm7P7Z+/MSH7n/43k//+DsezJwpfpdsiUAi&#10;kAgkAolAIpAIJAKJwFcCgcaf+OGfxG7HMMdAhykEA/A+zoTCPJewBLHhurtzK/qXllejQp5TtPW1&#10;8DXkJVsSgOrd0tivzyUXlaZZ84EQP8PR8Pr0+wdcIVh6ZMhzivOo9CKhT+RiwRLMH9qnIt8iRSzM&#10;IaqKctG7xCvKnrOMZCxIDEREkjHdEJe6N4mZDit1qmdLSbjGQaiGELSoLqhu6DW/gJfNYhKMVrcZ&#10;GaveOLp9EoC5pl6qkBrrxxi+S7XMjfKJ71mhC0P53EeX/UiqRK6Jh8zcMvfsPKYhsxbA0NtmZ/RB&#10;oZotiBZd4XXT84bwIFx0+1vtbd1oSH7nF9YO20vLzx+5794nzrz6Vb+2fOzkJ//Oux5+CcEukS0R&#10;SAQSgUQgEUgEEoFEIBFIBP6ACDS+94feq0MD2xpTHCO+FnywRy9MO0jGHiTG8DcLSixAMJbX8EIx&#10;NkLctO5pEjE4SMi4QzYQE4TK5774PtLwhxUYshalx5k/Qq6eJj0xkgaLRLQkFXivDsml0gO2TKnx&#10;+fklyET1GumiaUK4gjjpu5rqIaUIYhNKuWYdE2F46qEStDpe75GkyoIZg1q8AtKmxysODUaPdpAo&#10;sAkyw/g62Q25i0qUpjJjg3eeT9edru9CIzxxO5s3ORtqBQyPBmFj8TLCM6WXroYoqrO/hVUBIVIV&#10;uVg3qvuZ/xVbcJ9ow1s99O4NKMs+oUT7hPDE5tw8UIHLsD9qNrpXumtHn+qcv/sjnbvPP7l0YvVL&#10;//33PnpLVbMlAolAIpAIJAKJQCKQCCQCicC/HAJ4on5CUxwzvBKEqFaH4W/OTquNIY+Rv0sI2rUr&#10;L5cFD7hdWoNgmAslySJHSUNfo19THqKhYe877jXiQ7p9jAiWFYuFB2nKBnhWw+okIZZGN+cpCMCU&#10;MKmfh+t2KFEeoW7oVB0qerggQM6PdZTtOs6YNUgJnhtZiKlFMxLlUwPhfEnadqJ8er+ssL/qhaJw&#10;A+TO0DsJojldbUIOXZ8lQl6QmS+TGfv2YQyQDOkxqnszfNBcsD4kbWFhhYOCV8M75T4j94rBM+xd&#10;1/wxydQcYw39q7iCJ/lq4ubLFnMkeMQe7nL2lLq3IGkkkFEefUhuFYcDE+XHUb6jg1Zze6vTfXFv&#10;bePT5Z5zHzlz7tWf/JX3PPpMCMqPRCARSAQSgUQgEUgEEoFEIBH4F0KgPTEfSrJSg8LuEAu9JlbF&#10;G/Tx0EAkFjHMV1bXy1x3geIQQ8gVRAnDv2bkVDJiqe5q4MtpMPhVwY8gFRAeyEgdCQHQ8PdRvKeZ&#10;PjxvS2yo7z3xcN3D/Qj7W4TYKM98JXOhap7SlDhBKmroH4QFWXplXC7WgbiFZy16p4t5kXCpAm/D&#10;4ixhbligV8uaV+8VJNEwO/XhradsIClhffOXJF5BEF1LedPmunrUok33rU6SKAtaeLaWpMjzrKon&#10;r2IGO2JvnSBFlOyDnIIVe+6DwYCwR0ltBxJnzT4zr0I0i7iSckYNi28csifOpEK3JvXfDdzDywZL&#10;bExaw2GzeThc7+5vb0wOdh4e7299x9WLF5568Gf+8QfX7773Y0/+uTd8qSqdn4lAIpAIJAKJQCKQ&#10;CCQCiUAi8P+FQLslF3EEZEDyoHcp8prMW4IM7FFJrk9Z8NWNo+TtUMUOg70bRIPQPElTEAYkSJr0&#10;Npmwo8RXhAZZMSeochcpBTRAFmBHjFMBbpBVvUPqUoJ01BDCFSrbQerIB4p1OPNJQka9vSpTgjUl&#10;MhIhyRGqxNu19JP5b0Z2pC1O9Lt7PsQ75NUDeUeeCwUJqVhI2CyDXiv6BbFEhSHeoxFjfBYHBqts&#10;NGVObyVZ3vJRc8VGQaQkYE3e5mDBCmOjlYxJZitGHgrsnBEktt+zGqI5W+DLeL1ikjvJ5Gwxn9WD&#10;hUfFquyWS29BCg15RDY0EyU6rQnFDcsKZQDnR2VuuHXr/t6NS+e7l57/Y+MrF5/41v/iV99/df34&#10;x174sTe8MN1BXhKBRCARSAQSgUQgEUgEEoFE4PdBIKpo64XSkJ+Fk1UWIgmQBmiIVwJwcLBDSB3l&#10;yilZLonR9WNek4xHaqRRr/vDWTIYqYX5RtHusAt7GScBc55XGQ/DwkMkIWJEjxBCz1aqBS4gBJNW&#10;hLhNxp7z1I7S5BIN22hW3IE1JExBqJDdDB3QB52MgpPrSI6UH2oz1iIX5l2p8xz5Xj5XQz+D3NTd&#10;hIeqPaa8Oh4kQ/zUW4+S3iHJlM0tSnICR3WRkEpmJEB89+3aLa6uEQrFxbV4T9cSnwhbhLDOLyyE&#10;TsMBZdkP9hmNt4wiHJ0uRTamcy3L7nNxMbzRs6XkmyM26cG9aCBGbjmezwH0/KTVWO4stvCwndu/&#10;+KUf2b164Vv2Tp3/cPn7H/3lsnH6yfLnH7ig/GyJQCKQCCQCiUAikAgkAolAIvB7EcD61+tCJ4a9&#10;TMOLJOAQg713sBuG/9r6MTwcGPMMG+CVGu4ckh/UjUIPLdwbNe9HeqAnSYnSgUoJJCkzUlKrz/lt&#10;5nUhbo9W15dIlFrqm+e95m6QmgUq2c1yglqE+LVZj2FxntNgqAepiW6EuXGNNSVBEBxX8cOxkqmg&#10;ZnyRvvgs+n3GPEmRHqIoIjElZkHuYlxM4g5xPCMLjMITNTdKheMQXfotRqGeEXJIzpa6hFcLfQYQ&#10;HOVZ9S9oH/c2dZiFFgYjRforFfriKWtOdcU7tbCEKwnl+72Dsrt1MzxS84sr4YWyTxJolcMgwVQ9&#10;lBwHc5JRTTF3/SaEKkgk+lt6nvqDrfZo+Krm9St3LW1tvemF1WNPlJ/5wIfL8bs/W1ZXL5b3nDtg&#10;WrZEIBFIBBKBRCARSAQSgUQgEQAB0memlAKr2pA7PRmGr+kz0QsU3g3ycTS6JQaG+9mcNRhQohw+&#10;4L0HyrYMVZMJ6XmZPUBOcAYH+VbK1EMkQ8AXFHKd5nOLQuixkepIoDyPKkiWYXr0WQbdsaQAlVHL&#10;5Kla3U9vi01PUjMKYsSRtLVTeSHE4ZXAqMqAMDkLPdjqPj3x1l16cRG9SqzLNYgikyRtEU6HHMu0&#10;q7OthtMRdke/+Uu1qh+7gGBZKML9zC1CosB01uo+q84i75LwmSmxYl3mztb1d7Jan/twC471PSTP&#10;SkLl+V0SudAVpuS6eviCcnKGVERCKt75YDi2ygbVDd1Pmy0v482bP9hZXN3bfv1de5v39TZvvn3v&#10;0oXfemn11FMHP/sbny7HNp4uP/pwHt47+/HymggkAolAIpAIJAKJQCLwTYtA22g7KcsE412jW2LT&#10;wuK2nPiZu+/jfKbFcnh4yLsX1eX0rjCIoZwhRdEJyYPWvC+fRYgdMvTw6PXQHxLnGsFy5BsR7of9&#10;7pUnvKakiGcub6nvQ7wq5l/Ncehtq0NeEg8mFFqQyEUUIQQtQukmhNcNyVcinC1C+NAjwv+oVDfR&#10;E6MOkAnD7Sr5QIDrwEJ85vlQ+3u7ZR7vzdx8DY/jQewnxstSHO+HYXp819PUUgnGWQiihV6OEId6&#10;3hRrBxGEhJq7xL6DUDLKSoZBipCjfAlPzGZ/dVkKZ0B77BSZQM9N27god4zeegEls4YWHlLW3LWV&#10;FzrzGwwhwWOIpJ67RhAopYm2/jhejDXMz/w1NWgz0b+DDrgstFsGby73d64/unPjxYfXO0vftXvi&#10;7Bd+Z+vcU+VnfvUT1Gb/zXLzzS+W9xkgmS0RSAQSgUQgEUgEEoFEIBH45kOgLXeKRrEGzPwgClaH&#10;W1peLG/7Y99a7j9/qtze2i6Xr26Wl16+UK5cvEixiT1IBWFgixZdmI9cJb0tvUNymCAAEbaGZ4pT&#10;fOEBmu90TsmApElyUEkCt5CDGTHybCSJirKWV4/gWaG0N6RlDBmQcChDsiQxCk8RZrzhaA08MHQE&#10;sXEv5jgNhoTQ8bJIw7wEiek2+/S4yVokfZ5R1VlZixyrID8+V5ZvmsRkxhYUIdFTB5+6L0XpGaol&#10;4SF1Uy+cBTHGeLn0SNkkdzMCFZPsRE6DPKaoDkhJQvfI7n1S5YYKLOB+o7d+SAJVrykugDe/tByE&#10;zvwsvYjDQ0ubI7frXNHm4g8dynKhwwp+UXICWT6f8H3Y9FyqcIRRHHHYaO8dtDqTw5NHbh2ePLP5&#10;3B+DPl4dLmz8X73TT394/LO//onLa6e+cOHfzPOmBC1bIpAIJAKJQCKQCCQCicA3DwKth1/3lvcZ&#10;XhceHEjBiPLlHTwmx0+eKPeeP1tWlqnIh8W+uDhfThzfKMdPnI7cm93dHfKjhhjt1auilS/psZCE&#10;1fx6+xRBwGjXW6O/Y0YcJCga/vSE3OBUgbchc7WAhSRB4iMBioZMZ8Q5T7KJePMhR8D4j7BAmZjM&#10;Qvl4aVrM1VujLA/rtfjCbJ57tRBDn7ckad5CGVOy4/eQ42V6L7Xha22sF+SJb3rbbM6p81RFDxzf&#10;vbJOzbk6CC+VBwgbNuihuUHU6mS+1/nKrQTvjgohPxRnX+owjlynuo5r7nM2lPoa9ij2EZYIuRoP&#10;RrHv0bTyoL+D68SSSuI+CGjsQSyrDupFnlYM7O1txb46UXDDH6GxgvfrVf3d7TduX7362hd7vVOT&#10;P/03++WXf/7lqaJ5SQQSgUQgEUgEEoFEIBFIBL7hESAYTdu4Gu0a/Yf9HcLFWuWBV91flhc5z4hD&#10;X5t4gOboW1paLevra2V1baGsrCyUK5eulevXb+CZ2jW9hrwovC6U0J6MKrEa4+npDXeDTEQVO+Rr&#10;v4c3SP+Hprq8h4trS3ZqSXMKJFhpLs6iqiF5/hLY98j2ziBBGopLLdRfYXpUbHEAsGOp6Be5QfQZ&#10;Umf42zAOnx1HDpEupNXVjZCjcEP8aqifApHNc4nKHaKocMYFAaI/lrVPBZwvwVJJ88YIlTP0T7JW&#10;CUs9A6pPaGSQSPYbYYZu3jk2xCgTXvplMusqDnHdOJ/KsL7QjfBHPF7maM0RkqgXzObyYwkbJdKt&#10;zReH/HLQb5sQya7klNw194SCqFaJW81hm+6pboe5jMGD1aIiI8NdtMyPiQ/s7R1rTfbf/vqL/Qe3&#10;d259y97f/N9+ub248ZEL4+/6nQzz8xfIlggkAolAIpAIJAKJQCLwjYwArEeyIDHQSJcwjfA6LZe7&#10;z56ksIOkQkPc55AQDW+cFBsrS+XIIw+UUyeOl+dfvFSuXLla9rZ3ygG5TOY0mV8kr+iRr+MBs5IJ&#10;ZmLcc2As5CioAoQDS77a6fSMiTEbjYda6hEOKCFRL438lmF+jsHo93mUEVfhafNO8hJeqVmnfZCi&#10;DoRhjjC3KE2OLuYted8j5E/KsLQCSWON8CaxZhAmZIU8sWEfJgwFvaBfsjHTK5Zyo7FWvRqoaORi&#10;i7XHYNeDGEpcDHFk4h0iN3V8gU09wFdPmOduObeKdFe+JbnqV3+jSgphknik+BfP9Cg51HHmgqEs&#10;Z3l5YO9yrDeAQPk7OChIIWu6B4kqiVsM15tX8fXqOPXSY6ZXz4csb0Ag+VPNSbfFOVeMg3CfXr56&#10;+12Tmy+9qbO48n3tY5u/9sLPPPFEWVt5plx77VYSKrHMlggkAolAIpAIJAKJQCLwjYZA65HXv+19&#10;2NMY1XpndqkbsFYefOiRcs/Z45jOem8w2Dm0tc17jIcpvExa2vxbXlyASB0rd50+GV6qg/0DClDs&#10;13ObsLK7lPzuUpjCAgd6TPo8kwh1KUkeBr2WvzwBWXqtvNWLZDih+VF0B5mRfOg1kmDwoE4gHE1D&#10;XgFBcSQaMaOK9FOiYB934emygqDFHvTmHHAOlURKD5geIb05IUtCEjO4uJZyQzbfo0E5GBNkhsfm&#10;UamfL8eGZ8fv3Ost6u1xthbrLiyQt8S6htu5RzWLYhTgIlmJvhAlsaxkZyYvPFysHcQSEhdLguPA&#10;86r4jdrgrHfJB64bZEodWF9s9EB1gtg2yRfbKwd72/yOlJ5HlwgvVPfpWy9ZeO0s1sG7ie4dT/B1&#10;PEQXryTiJ432ZNzosP95flvOnVpsHuy+arx1/U2Tretv3D3YOl9O7c2VH/p39ssv/tx2xS0/E4FE&#10;IBFIBBKBRCARSAQSgW8MBLCFa7U9SQp+knLq9Jny2ofPY7FjzNMTh+VObexIqeEDOz3ePp+bkwAs&#10;lcX5bjlz8ki5emurXLp0uVy7cqVsk68zIXyugzejRaW98YjwQDwcB/tTuxqjX/LSxlNkhT3JTZdD&#10;ZKMIAuTAVr1LLAhpsGdGEHwGT7An3mH82xH/JE4a/D6bzeE78u3pWf2PYhTzSysQBHTCO6WnJnKK&#10;8JZJaMIDgyyJkGRMdKJVkSEnKJp41CcxIoibBIp9jpEbpEmCw6BZyFzkUun80fvEA4nqwf5OrBPe&#10;M6rvqauyJELTjdd1kO2+Bv1xkFLx64JfbBzvV+ATHju1Yw1JEVeztxrsVUU6Hav5EQp4uFv6EOcg&#10;ksiJs8CQMRzsl0P0UXdlN/1biLOmqiz9go0g1e6d15hfjHXWm8Nji4e3/ug913Zfe7h54x3XFzae&#10;uvjv/+ITZf3458qxuZfKj72BBK5siUAikAgkAolAIpAIJAKJwNc3Ao0f/gt/Y+JhsIP+Qbnr7vPl&#10;LW9+Q7n37tPl4IDzkzCeNcSlHpjzYZDf2S5uIL0ePpMUGPKmB2lAYYpbt7bLzdub5eaNzXLt2vWy&#10;uXULeXioKEduKF0UkHC+wvCs9C1rzjlHS4urZZWDfaP6XRAi6sGpgBQgwuhcU/LETK88wSkSOtLp&#10;wCAR5mdFrFt08MEj9XeMhGWLc5UM8zPHy9aHQFWCE18hQHjfkBHnPUmoJDS+dAHRZuvPCktEn8+R&#10;H33g4n4OeBvGJxGRkPg8tEW2VwmaagUmcV91lOFIhmbkRqI0I49q4P0hYYJbt67jOTzCIbxryHF8&#10;xdR6e5Gbpa4qF+tNwyPZi00vmIcMT0wyEy8/1F9iB6E92N0si6vHKCKywiP1ckid62h/k7FAxzT3&#10;0qDgPOdkUVN9AE4DPkbthb3hwuqlraXVZ56bX/mtvTMnniyrxz5b/sofeZlNhGpVVn4mAolAIpAI&#10;JAKJQCKQCCQCXz8IkBSDlwVvlPkxj73uNeX8uVMQKsK4MNQrfZImeV8NfuzsO/avgW8MrGQAj9OQ&#10;inB6JE6eWCPE7wgenlG5cOlG+dIzL1CAAjK1uQVhOYCMkNvUkBjgFSJfh2pvEBdzfCyCUEuTm+cT&#10;3iCNdJaxBLc3M3IQ9/SHmlwlXkE0VIlxEjyb5Cdsffv4HnlVjp2G5OnpWeBMLImHJEcP0j7FNSxH&#10;PulIjDw8l7whCER4spAbpcpDttufkcEpQaLflSVGhjB2146GZ8t1q36MCwLpeFElN8m8I8qLy9H0&#10;DFrMI85+QkfPdFJvyZnru2F+CfrqyxC/emZUJbw8CmIr8TG/q3ro7I3dVyIo6WXeHKGWKhGklt9c&#10;b5jETUKpDl7DE8aarqu+YiS2QQiDtPn7K4aC9sb5cc6VIjqwX7oXB73NVzV3b97/8GTytt715R/Y&#10;PX7PE5f+49u/1v/Zp54qf+1NF5CrYtkSgUQgEUgEEoFEIBFIBBKBrxsEWvc/+Pr3tTrNcu78veXV&#10;958vSwtzhNZRtQ17HbM9XprPUR4bKzq8Thrh2tU+DfvaO57x4dlDQwhRn4N4Nc4tjX761PFy991n&#10;GNEoW9vmIh0wXxmVkEgODKszL2qffB0P27W8uRXnHDfCW2JEmeP5QAoXTG+zpuJsp+gIoz2euY76&#10;xkieSQac67BZHtKc+VrIhw04PJ5pzTvO/KKO5dq511tjqKEymhDNKocJbpbnkgzlVt24obnvPp4e&#10;m3vADVWf28EcFo11Xc/140r/jCi1CSmUuNkMNbQ8uwRTnPQUmc+kXjaLeFjOfaZHJY/IdF/Tpm5+&#10;81eSugUx4nmo4hgwlrAaVulY86b6kS8GQTO0kEISZKuhKxgqiKuT3Ymhfi0wsJIieHHklUGhDPME&#10;X56J0hx3S3PzncbNKyc7V19+9MT21uvn9/fO9T+302n/8N/eGf6f/9UOorIlAolAIpAIJAKJQCKQ&#10;CCQCXxcINN75J//SZH3jWHnnO76rnDq1QeiZOTr6OrSE/ahkgc/f03QgxKgw1jGnGaAHyEZkF58Y&#10;2draPGgR6qdxvbuzVy5dvlGeff6F8sUv/G45gAh44O3u1iYFKXpBHJZW1glPWwkSEOXVMe6X6etQ&#10;jCLMdgiEJIUBrlT/sZB2fTAFury1VU+K4+Q8lG8nbNEy6g4wzG6hu1BD6diJshuWJZewQVaUYeif&#10;HiUJSVwhUj6IPKFpiF1DfRhbV5GYULTCw37ZjyRsaXntDiGCS6C7vqeqdyyCbPsDLPVkvs/j0F73&#10;OH2uDpZL9xrlyRlrwYoOe5gRLmVUclpJVJ2udvZzoamnXr9o0enaEj8wgHhKng4hsoY0WlVQsujo&#10;TmeBfZOvJolTMJL8mSMckBGhNz/CaLYXZLn/Jms1KEiiT2t380ZjYIn51aOl357b3Z5bfuby6skn&#10;rh859Xg5ffrT5Sff+GJVLD8TgUQgEUgEEoFEIBFIBBKBr10E2nOQgeNHT5Szd53EYJY0YPRGMWuJ&#10;ivZ1mN0YxMRoxXcM7qlBHtuaWef1S3y2ZoY038Lox1NhO7KxHGdPWYRCqmB43+1bN8sAz8eYvChL&#10;ojeaO0GiJD2NVs2fshCFZx2ZVxSFKPQCRbKUBKCBp0aPhzRIXUPtIFCVOdBntwSB3Kd9quWtHjke&#10;FevUTQIj0YvZUz1DxvSZuVMxfdgiz0cSY6gbB/dCrtQxvEeQxGAiUw2GeNIMC1zgDKoIwUPWLF/J&#10;9aJPPYmDC8IpsP5D9gQ9bRIQCZGeJefofRpJaBk4Gh4E+Ww2lzgLyhLpYOUYFeW54XX8Sryrt89v&#10;tbFfngtfLMkH0+KLVzHQU+edRTfMCYu8LYni6JBy7VQShERJ2iy+0WDdCJ0Mz5RylFB/k+DRyI/Q&#10;P8rmgz3DIdRWSCR6sT3uLTd3dh5b2Lvx6nu3Lv3x/VsnP3nlb/8fH7qxfvzJ8jfe+hyKxS6q3vmZ&#10;CCQCiUAikAgkAolAIpAIfO0g0D564q5yHwfrcvwPBnS1WxscwRukgD59CBrztjC465P4/ns+nOq0&#10;aJrqGOjh0aneF437PmTHs6COHlku3/H2t5SdnX3OmbpYLl46U/b298vLLz5fdnfNy2lEmNpye5Wz&#10;iHoY7ztR+KJpiN88B79SVttzmLDkWY2VMNYlHbKDGqoGeUDGHXUYY6hghMVBVNpTIjCCuNkkIDbJ&#10;TeQ7VYYRfZFr5TMIw1xzIeQbYmflvSHkQFJnk8i4tvN9HuPx5Jj/JX76n9R1plQlG/RINBTA3LjU&#10;b1Od1AvdzW1Cxy4VBdVVEnc4xNs1sOiFhxITjhfkKygSc5iHXMPp/A1mrXqwZqhUXfx9Qy3kxq/m&#10;3oKYSXYgS7yFRxI7kByS0zYmxK+MCXdk70F2HeDvAbE1Z809zWS6K/c3GEE8JV2dzoQKFFCk5mQR&#10;gro4GC8e7l9/tLV7/YHW9cVvXzl+9ycu/yfbH+r9l098uiwffbH8Gw9lqN/sB8xrIpAIJAKJQCKQ&#10;CCQCicDXBAKN//A//R8n3/qm10boWhtPgZ6RICWqh13svYa7pnc1v/0Msx9jm77aGVdHxVcNeuX4&#10;MOzpShCiKAShXXY22y3C+/ZLj9ypefKPBhC4ly5eLS+8+HLZ3tqOg3v1/BgsVyvw6XGiolyPA3Px&#10;8hhuFiW4IRbmL3kWVTQNeJp6x4GxaoSBv0fxCs+wak2r8rW7WPIOraFmMWdGAJw723do7kZtsZ+K&#10;R+wCghSV9XjueD4Y0sTrQmgiBG+JqnkSqxkJVRW9T5FfpjjeMW2K551LgFqJ02xuYDklZLvbt9nL&#10;QYQ5qpa4iLyELjx1EjvJ01RvdhMYSMQCF/pjbSfHorXfb3vbN8PLtXrkROxX/YJcgrc6ROl2SFwQ&#10;SR66nrll1TPF+VcRV1nl8nejb6phWOY+Oot9ZwEiiitqDEGPPy8cniPkDBE+ALteo9XvN+cv7c6v&#10;fe7C2ulP90+c/VQ5eeTz5a7OlfKuBzwxOFsikAgkAolAIpAIJAKJQCLwrxSB9ulTRyExDfKTJArV&#10;66FdzdE/hGrx1sOgyd3Ul6LpbcM01jvCoymviHFyJw32eE2JgGFlGuKG+LlCEy+X4/YPDixIVzaW&#10;OasJD5PrrK4slLupDtg7GJTN7d1yjVC/a9euUir9BsUOCPVDxsLSchj5yjS1RzK1x3lU5kl1KU7R&#10;nVuqBr36U3oiDgtmcBwCzNjV9dUgOJUoVf0NSXMjcWFv5vkEcaQvdsw12p0r+3AcxE2SE2F4TDZn&#10;aXvnduhnQQkLPsx7yC3eHBSNcUGgXIgm33AdEbZVqsZDNzfVRgXim4TIRzI/gJe0WIxDvfUGuR+J&#10;2+xQ43huoQjGzlZwjDuRFAW5i2+VQFWyx36RpbrU2gu9YsvqM9NVz5TKum815tGheVThSeOcL/Y7&#10;x8HCQZFGI/5M/P3Ze+E8MioyRlioT50/JoMK5uqZU22U60wIgRz1O43B4T2DwcGZ03tbb929/eKl&#10;Gy+ufPHi2uqny3/9kY+Wf/vtn2DPrJotEUgEEoFEIBFIBBKBRCAR+FeDQPs45ciHhlrp88GqD3tZ&#10;gxkCEoYzH74sta3B/OVNMlSNeK56mBjjKzwfU8NbY1zj3RZ0jO9W29uHFOmBsrx3EB2WmyNX6hSe&#10;Cg+9PTwclrM7x8uVmyfK5SvXyvUb18rW7W0KNuCdQkYY8YjtU5rbEEGVNTdqMsGgJ3+rjaerxZvu&#10;IBaGspnfpNdqAvsyTC+aajtoeh1jn0dpdZ47RKpgeXW36owgiMiSCQpJeIpYTy+PXhrLw3fM3YJs&#10;SC4GeKU6VAKcm6OKniF/eq1YI9as0kJGxUgl1MWVFM6FtWceJb9KJpWhTAlYeJ8ilJCHyDOcsBbE&#10;gLjgrRKnmsM0JXwOo1Xyhx7I8O2akfPF/Aa5ULO+OppPVArSxG2E8FHR0TGG/nE8FMSRfUEUU3KU&#10;zAAAQABJREFUB+w5PIANQgEJ+/M38MDlIHCMj8ObWaM54lBfZI2t7icn4lmLft2Drfa4sTjpdXqD&#10;vaOdg8mRxWb70VO3576zt335j7d+5vr77/mFp379F//smz7PHIHKlggkAolAIpAIJAKJQCKQCHxV&#10;EWj86uNPEmHGuUQQi/A6UaFOgtAK4qCpr7GMAY27Ru6gIa8xrZcqbH2+m48TOUmqTmd4VBzI23sN&#10;6OZsMN8HljLnMN/uXLsshrekFkbQULfVoawt60IPbevr126VLz37Yrl4+RI5Uj1ydMhJgrTU9SoR&#10;kLR4wK1EQm/LnDlEXHd3tkOHRbxYvi3SMFZ42Ox+VKInYVLfMM3R3Qp5U2Wm+/arfWpZm94k87Pc&#10;Y4/1d/GKeYivJGeXIhYeiit5W1xeDX2cFQQFiUFCkBdeGUBWL4s1wEZi3fAG4RlqhDdHUjcpO9u3&#10;YuGFRQs/kA/FeOUESUFmkDzGRd4UJEp9LRff8cBfvUjoq/ozEmUHXfz+Qw7Y3QoCZtn0OaoXKtM3&#10;Labo7au626WKMyCQEP8aeBFreXTJ3fziMkRqrgwJ2eztb4WXan6Bg4HdHm9D+sYtZIT+dCBRryB/&#10;KyzDM5ZnSQa2JyOA7hFGOOq0rnVOnnlq4czZXz137z2P/7d//i2fV5dsiUAikAgkAolAIpAIJAKJ&#10;wFcLgcavfPA3JiMKJNiiiABGrCFYlTxpYEOi7pAZ+zW5GRS2r/dhP2sHx1089Qv/Io8HWcqzrHYX&#10;g18CtQeB6uClaHfaeG0kDfzDYtaw10gPUXw3V8acqBaeHs+e0pvUO+yXW5vb5cLFK+Xll18sW7co&#10;x42BrfEt/+MShNAiEpKpARX5bl2/WlbW1svG8dNBDi2r7kjJUs1PkoToSVHt2EEQhCAmYeBLTeo+&#10;Z7zBLSp/1pTZI+dKL4wkxDLokg7DDS3frj7KM7zPcLco+86eggAFABBNCZPrKZSxjpcM0hn95hZt&#10;3rqGp6ZdVjnEV3zV1ndooj4qNm2eLeU3dYtcJu7DKzYN81O3+K2Z4/3O5o2oWrgA4YtzsSBdUzim&#10;eLyy31CZeYFLAFW5p7+zRTxcbxYiKBGWDVkYo91d8i8KpdDZC+GdzEAOvwfjVL815pdXcYRbIr05&#10;xrM3Ir/Kvwk8V4cw+Fvbt7aay0eeOvrYm99/+tGHPvjzP/zY70y3nZdEIBFIBBKBRCARSAQSgUTg&#10;DxWBxj/5pccng6FnNDXLIpXvmiQqaRO3ZhX6XF5jNsgONzzjWygV5Cru6kclQlq/vL1IADSQgxBg&#10;wLPGwQF5Q3v7ZWVliRymbhjNenz0ZBEUV+c6HoO5GtcQpOARXiEZfBng2djDG3X79haeqRvlMgUp&#10;rl67RjGKPfZB0QJUrB6dUg7wBl27+nKcC7UEOZDYrEFAOh6CK+dgxdH0MF2/BTFxm77cK2/XtEks&#10;bBKdWumujlEvDwnWE7UYpcFrOJ/jbBZhiDckSMlDSIbPwkOF10oPkXq5puspT2Ai9C/6hLJ6u65f&#10;vRBE6Mix00GAmOiImOfdLMAtCCzdsT8IjSQp9sQ69kYYIN4iibNr6bnavHU1yJ9ndUkQ1dEcKXV2&#10;TsWjrld7kO4CVQHhjPUhT6hO0CKsdEg4o0RWEmXp/DnwWVrZUNOQ7281xM8UsoOvS7FMlGJ9cqZa&#10;MK0mLqs2DBmPHK9h43A8aNy8cZU/0s5k4eTdVw821p/cOH/PB97w2MMf+Y++7/VPo0a2RCARSAQS&#10;gUQgEUgEEoFE4A8NgXY9TLbawgOMfUzaWKw5Iq8IA1pSEuF6syp2Gsy4fWYEYaZZ2NEY3eYavRLa&#10;Vw1x+5TVh/wMh3gkqIyn3EoxMJK5m5YxCLlhUIdxLnHSMIdQyQ4kPeRTafcfoUy671Mnj5ZLJ09B&#10;pq6Vmzdvlr29g3LQ38d475NDdQtys1WWVzms1yIMyLFFrlLsFXnI7BJy1ub8Ipccss84QNaxvtnT&#10;nWvoxFf75FXB1hhCOKMkSCwlRpKg2MN0hxZ58D3ujqNyXx1bc5csHR45WCrGeMe5ZizlOpIk9BA3&#10;5Tu2zRrRpvuZqgU2tdvJEQfnfJrhhq0uoCGrb8VDCY2eImW3JTcQU/Ag9G4CuZItxbz4lExNSaTi&#10;+HURL0ZqKzRftigDpL6EJyJySpIgqCPWVG/FjMdU6uttx++MYEgcoYbseTLWW6UDShl+uhjk0ov4&#10;xnoE+aGO37vz4MRNY3/zVGvn2g/sb15+4+9s3njHT/13H/jQ+pEjnzw+f+T5n37XA9uxkfxIBBKB&#10;RCARSAQSgUQgEUgEvoIINH7pVx6HE+CZoEJajzyjCcY60VQYspILylcTdhceID0CWtEax1rDGsQR&#10;cyWJcLTWbjWoJURRRQ6rPsxqiIqFHra39yLUTi+UMg0ls5l/pbUcq2osa4wjK8TDciwE0ZwerusS&#10;4aXQzGZam49mgzOLkLfLWVOXyZ26dmOzXLpwqXzhdz9Xbly/Uk6dvbfmR7GWRRe2t26FZ8hNShAX&#10;zd2JCoGu6zb4+Oda7bOfdcWBNhvndd+zrCh6sYwXx3C7V8Y47su9N9P9QU700AzCC4ZTRZLB2zBA&#10;8XUF96QHyybx0tulZ2h+fomQQM6gol8iJMm0iR9EZKqXRLd6r0KXKaaOcg/OM8TQr/4Oht+hQJC4&#10;yJ0CF3+90MSfNma5is0OyR0X5IZ89PPXVO9X1i3kQu3GOV9Lq0fMiZoMBr3GwcFuHYjm3fZ87Ecv&#10;lXL8k2FH3OsBi2WN/FMofyLoiJ4jiNjh9mbpNLrF0MOhxS2YaM7UkGr2y8dOPrt8+twnz9x/30fv&#10;u+/EJ37q21//vCKyJQKJQCKQCCQCiUAikAgkAl8JBBof+ehHJh6CK5/xsN0oKIGrRyP7gDOZ+n09&#10;FVTOw/uxsMB5QHhstIAlDlatq9Y11jRjsLujGerWlFjd+Y5ZjFGsl8jxy8vmxWi884UmGaqDlacv&#10;wwtr6CZCThMrOobQH8+mcjXzq18EksVLo3/E2iOI4H5vWH7rc18qn/+dzwUZMZdKndV/yN6CAAWR&#10;IGfq5vXw0CxSTGF1/WiZg1C1JDCGwDFm5omJPWvouzFl8JL87FBMQvIyD7GR+PAR+sbu3A9jA0TG&#10;u1lJj7JqTlUlO5KkPrlTnjFlSfSFyKuiAh/y9Cr1DvbBbzuKViwQEhe5UoHTK6Rpth6iA3r1cx31&#10;9T4KWDCHzugPcse9RM0qgob0GeZnUQm9XVGOXDIFDnqvDP0TD0mX53JJcl3T38Y1/VbXq/129dBZ&#10;2UeOn3Wj3suQxGMyIazxkEIUB3vbDQtQLC6vQXaXKt6sy98RIqDujkewuzBPTpz0JnbwYi0QDhkl&#10;6VkryCB6DqkcaIAgmt7sLK996uyrH/rA677lsV//d7/7tb+rltkSgUQgEUgEEoFEIBFIBBKB/z8I&#10;tB551fn3HV3fKBsrVK5b8BwfTVUJgnYr9i4eJM+xHWGS9giRO8DbosGvh2pqC1sMXZtYE3pqRCtD&#10;Q95Pb7jjdhA5QRIyiZj99a2csMi5CYPZ77Ra9IHrTAx93lpAwrke5WqbkTfJmKTGEuMSgwXKpd97&#10;/jxnT50ra0eOMdCQwh76m5MkAaplv9uQHo14hVpC/JDcKnOI2p35qGrnGkEO1M8vfIae3EmELBzh&#10;9/AiTfcgjtUjw2juYxYKzsigfUGEJFw+55nEzeYeXC90RQ+JjTvXg2NhCg+3lcxUWJz7ij7Ony6n&#10;ln6900IPfwgbjySgrin56OMVk2DqkXPWaEqsWOgOTlG90bWcPhUdMvkSz3iC3v4qdFedJGbKas8v&#10;2kcvXIo1nS7h9DfmSpdetz4EiVDMYZ+wwrkGoZHwV0aiw2yvEQoZHjR+P/Xl7xAFQyFwpKBhk+Lq&#10;rD0YNsa9g8Xh3u6rejduvuHSlVv3f+df+omlH/lrf33n1/7hP7jN8tkSgUQgEUgEEoFEIBFIBBKB&#10;PxACrXK4877rly+XW5zDNBr0ytK8ZxrVnBvP+OlQhrzd4SynFuFfkI8B7wgZg0hp0EoKPEg3WBLG&#10;rmQoQrx4oKGs2axDYWd3L+Z5NpRyfRaN506ffsw663PF0uMaMX46SStdLiDl8FmE+rku3qAamjYp&#10;12/ehtS0y333nS0nj6+XkyeOcJgvVfEgS5Ks0QCPBbk6kinD+RZ4B6GYep8s+a5RP4AE2KIQA0a/&#10;/o1YfGrW+8ywPAmT+UwSoyBFr+yQkTphqvLTLTCLfTM25HFfPYDgTe5WFJpgHavxTcxdYrOWczfP&#10;Sz0la0FYA38JDFLFkXG+ft+Gfq+s/coIdQhPFPuslQMpbc7jib8z8mZ6c0ev+U417DCeKcZ1fcdz&#10;Vg+vm12MV2909hwvD1SWPOkv5Dfjpwqfoh6vhgf0tti3Hreo6udKo0FjDP5yRfPMgnghUwI85O+U&#10;XYfMJhUeJ3IoVTEwFdIliWo325NOa05tG5OD/ZX92zcevH3l2hu3ru888M6/8OMr/9pPQKb+lyRT&#10;/oTZEoFEIBFIBBKBRCARSAT+5RBoTfq773vxxRfKiy8+V65evRYemLl5y3NrMEtU+CCkzpypLuRq&#10;gQNx7d/Z3cfAxyCGvGi4alRLQhpU9dN+1ntkUYDwtnB/5doNDtftlFVC+cLwRs8w+B3LO4x0ZIQ1&#10;HHvQlK8tTHQHaX5rgXM38045wrWdWi3puubuDqSN0u1L7EWSINFa21guZ+46UY6fOMY+K/mJw4AN&#10;AWS/bQ6ZlVDNE84mQdzj3KS93W32gFGu18q1WThesR6mvF4viIL7nKO6oQQyFPESRMGvTKRfL4yt&#10;khMfm/0zxcg798H3ICXIk3ggmFy1g9InnM/+ecujs6b6BS7+GEwKDKrwGCfRdH0JVhwWHHrRZX/o&#10;4r0aGf4IWUOe5CwKQKCvZA6Cg9hJQzI5I1WhsKLRdUaUQl/l2vgS3xnovOGQohL8XVj23X6aEx0Y&#10;t36z02ecZTVxnB7DHgVBDmPP5tNRlMP9qi/r9nu1GIeewgifpN99SmTj70LdjMLkS3gm8Vh123NN&#10;YjbX929ceeTKc09/642L1179A+/9W/N/8T943+Yv/YO/t6UO2RKBRCARSAQSgUQgEUgEEoF/EQQa&#10;D969PmlhiDeI2dMD0uR97NiJ8sgjrytv/aNvK+fvux9i1C59DHKJ1RBmNO7r8ZF4WBobAxwj3nCu&#10;LiSpw7vNeIxjWh13SD7S1Ws3y8YqFfWOrtcKeMiKMa4dxjG2tIKcBXEwpFBD21cTkhNkgOdjxpsX&#10;Y2syJDKhnBrCojtm6omybPtx1otDc1mj+q70crAPcr0stX7p8q3y4ksvlSuXr0Z+jhLInApjXRKi&#10;B2hn63Z4rboQsqXI28FroucrSFIjyJYGvF4ijXzbzOAPwz62hoZTTOwLfaNjJoe9sG8LX+h1QQDn&#10;LYntOOQbMrjIAbvKd1yc98S5S6+sJXz8RtFT11f/O62qFfPtc31JnKRJEnVAAYg4wJffLtTiwy3y&#10;o6sgApvlkFBI11A/PWdRjIOrusa+p/vzu22XAh56lhYtttFqw2wY67rIE59pw4HGRNfj035fVvGz&#10;9QkftTiFnsCFpTWu3bIPue3Ocd4WpNVwUxWdiTPE0xyu0HPaGfdWXHcNTkXThcmpvuPJ/NKLnVNn&#10;PnLm0dd84Ny5M5/4977jgQtTnfKSCCQCiUAikAgkAolAIpAI/L8i0HjkVUctFM2ABv9RTwEBkv3n&#10;CHnbWDsSZOrY0ROEwp0qd91zvpy/975y4vjJyB+yGMUe1fwOGa8zwawVyVgN7avhaVb382Ddre2d&#10;skRRiqXFxQgNdK0waFk1soSYZ3hXGMCqij6a1MrVLueg1XrHuOoJ4ioBqEPD+xCGuPMogb61vUtF&#10;N8P0Flh3IQpEYDYzOmaEjk0LI2BU7+yh39ZOuXV7p9y4tVlu3rhRNrc2qYSHp401tO8PydMZ4G1S&#10;hOFvYehDCLxadlzyKakJr9t0bw6uZGlq4Lu8TWIj8eC7OxQvyWktslGJhXJnTR09YNecpSPHTk51&#10;mgljFGPdVROSoYdKomJYnzJRhX9iOB1/50KPz52OLu6tR77VomdWBYmaYo8cVZl5/dzr7ADfwJst&#10;6AmCiDUkVWKqVH9Ln+9t3Yzr6vrx0MF92e8brKbasED0VX1cUNxgzUHMh+y7R46aiLiWeXV9ikos&#10;LK9DaNfxEOorFQHyuGKfkHuuU2nxNyXSYiIZdzFHD0f9xgCiNmh1huO5xZcXjp77xMrpMx9dPr32&#10;mfuPHXvub33/6zJvSlCzJQKJQCKQCCQCiUAikAj8PxBoPPrQyfjff0PWGjgdwuODgd2HIOll8gyf&#10;Ixsb5eixU7xPlLtO3VXOnjtfTp+7m2INRykYQLgcYj3HyP/xt8Kf+URW49NQ39zaprT5brnnnnMY&#10;6RZvoIWLwxvN32qlz4xe+3xrxiOF57wIvYseQ+kkUr6YoK4axK5rk8Qckttz+crVsra6WtbXqdzG&#10;y2bFQAlBlD0IgqFBz3yMcAtLuOz+7mG5euM2oYc3KY1+C7234wBfD8ftSzSoVmihBPOkzA1CWtmh&#10;1LZlzZdX1sLIjxC58ISEwa5rpe7R0RjyrzTwFnN3hv7qpzyHqKcKefU3sCS7xOQoB+y6R4mM/ZZH&#10;r+PCuQIALWZPOGcYr+LUm6WkwGC2tLIdhbxZPtQh4XGQ58ni8gpzPWwZPCUyXkPD3ytDwhzELzxl&#10;kBL+eCq5ZI5Y0vxd97Zvxfdlypv7t+CYaIFDUDO3z3p0qF/sO0aEPJ9IzMRJAjeg6Idk72AXUr66&#10;QTW/9Qgn1QsaIY7tZpBRteZPOchfJafqg3/RdcNTJbYCPmz0CTe8TT5go7s0XjxyerOxuPzs4l3H&#10;P33i/D0fu+/cqU/+re97wwuhUX4kAolAIpAIJAKJQCKQCCQCUwQar3n4LgzVsGWxOjX4IRu+MDjH&#10;eHVmRSRG5D8d9DDaGXPm9Jny5jd9W/kj3/KWcvLsuQjfMxwQZgHxITyMg1M1Wy9f4QDcW7epxtfG&#10;g3WU8twWEDBkUAKiIftlVjMG9uy75q1PxjznZNVCTYtq9NNpn0ayRnd4F/iu70FCJRE5wNC+fXur&#10;rG/oqVikj+p2yI6zr9iT3CC8NMpAR+cZQhffkB+6EQY4xCt34+YmoX5Xy8VLlyFV1/FIHSILD5b6&#10;8JJA3bpxhdCyhSBShpdFSKTrQRp8xw5ZY9YkVfFN3uAbhYAt9iN5mREtvTHqbpidpM3iCksQNX8d&#10;+/lxKilhrvoPyJvSiyjZ0CtmkQhlSbpmWPt95g1SH3WhvHgUxnC88yKUcDbOXXLPUoR8kmHEPblT&#10;cE85DlX90CO8dezTsEeKQQSRNMyP8LvJ3s5tf+TwGLne9Pdleg1nVBv7EaQqrFYbMqnybsxd0Dl/&#10;JYZUEuY+tzdvgoXncXUpEAKh5dVB/yZFSwR3tkfUjSZda8DEA4uxRUUc5Dh0Hh8QrnmLvRseuO4e&#10;Jv3xYDhqdy4vnj7ziQff8PpfefD86Y/9W+947bNT9fKSCCQCiUAikAgkAolAIvBNjkDjtY+ci5wo&#10;TdgwaTWUIU/eT03cMJSxLjHQSeofaHhiGFPgYBVvwKsfeKi8/W1vKw8+9GjpLq+UPXiWoX6GWX3h&#10;S89BPAbl/nvuAWbOOiKnBouZMLul8Bx0qPqnZ0CqIZmZeSokUWGwYxxLOQz8Co8VsxmOJFlMJSMS&#10;KSvsaTgfEDponpMhcp5FZQ6Tz31JVOJORuA7vCxeJU4QDZ5XMgkpm5KgEfvo9/GAcL16dbM8/fQL&#10;5dKlixFa1+N8I/OUnGsBCI38fv9AwkHxjSVCFznLCSJgcYXqZfr9/9IqsZBrVHIU+1Yp98pVL5TE&#10;bIlDZaPUOX01J4w9MSY8LfQ5VjIlsfEcJYtpOM9DeecgeUEk0VE9g6wxV2/Vzrb5Xv2ysrYRBKrq&#10;IxwNEQIVmuTOW66iLuOpT/Wi1bUd5mC9dhI5iJBPLFNu/hIbCgmQYH5JSbtAzfY8JUjKsPn7qAfz&#10;4+XfBguyFsVAILL7O1tlhRBBi1CEV5B9HPB7+HcxN78S3lN/Uv9M9M153FhpoxPrTsZz7BfiHPL5&#10;bYbbFO7Y5cwpiPDcGiAO+JOhbD1/X/12ZzRc7F7pri89efahh371sdc89PGVc4vP/di99/qHnC0R&#10;SAQSgUQgEUgEEoFE4JsUgdapY8vv00iN4hJawVqqEWlVDVls3mr0YqgaMqWHwCGGt+2S4H+bfJ3n&#10;nv9i+fxvf7ZceOGZwjmnZWN9HabDQar7+2WJM40s7qBhPNID0eTMIxwp5rYMICiRC8WyVv/TMG9g&#10;ULfRpx0kSSPa3CcUC3fNVD0N4NBR49o3YyA+2zu7kI7tcuz4RpRp146upnjccM9YjXfvlKc+GvXc&#10;xjlHrMm/KekBEyzxeUq+L+NBW1tdJKxxpSxDNpZXVzhg18p9m+TmLOPFgKyhpbhIGsLYh5gcUkLd&#10;IhZWiKseoUokWEL7PjYT6vuhbn5yPyMyEpT9/Z3A3aISCvYVI9XbCWLGnKhSpxbgUEPr1B+vIL+D&#10;502N8BJJbCVWrAJPgM4wVjIo+VrkAN9YGxm+9DYh3JGuYrPLNtVDjUNXfykcWOQmqQfyvbJeY0Q+&#10;E6GHKkwX5zd156hR0kE4pEwyx9vmeN/xnfW+HCtXiZ8KueFp4+/Gg4D1mrXDq1m9iWIVwFua3aqA&#10;YC9WUU5flZEfzWESMv5mKMCOfgSjQjyVyblTVknnb7Q9CY/kcNBs9PZXJ1vbr967fuuPXLp08zUX&#10;Luwd+/73/vXex/7Xn79SBeZnIpAIJAKJQCKQCCQCicA3GwLyFQxY3xiWU4O5HpyK7Wt/IKJhyZt7&#10;z1jqGjbF2BEG7R45Kje/eLM8/aUvlGNHNsrLLz2Pd+phsk3mytmz9xar+1HbryzMkXtE5b4eNvWw&#10;R9U582lgOWO8PIOJxixhe+QZdTTykY3pHJ6WMOE1eLnRD2Kr9MH7GoanAR7nKOEFkRypox4iq7TZ&#10;YlYIiq+1A1IoD/OZvrDYnI/jtq5TPUiEqqFrB3ln7jpWTp85VrY986pgpFNCfWPjKCFxh2WPd7Nd&#10;z6Ayx+iQsLMgBa6D50NC5koa55IbWAbfq1LhzeG+rqoS9W72ezjM3yJ+HsiTj+uv4VDH8k3MYloD&#10;AjnPQcNLoXePIgzqPxygMaGITTGiqUcQMiZVonFH4lR+1SNEzjSKdWOtIFSOqLrxQOW46N2SBM3I&#10;G4vH+v5NjSRz8fuqtvtgTugtAa1YTEXGd+dAr2IR/xqCeEHA5vD0+ZtLqrz6NpSyO+QvDeI2I1D1&#10;zCn+avibaDYpzY9uhd9MYs5dkKf4W2p0WIWQQZYaUqJ/Qp3+JvpYgxGfKX/no9bh1vaZm5u3z9x8&#10;7tk3bl6679v+4s9/8J/Onz/90X/w3Y++pKhsiUAikAgkAolAIpAIJALfPAg03vCac/AjDfwpidJm&#10;5R679M47nmlm6uXwgc0QLA1crlEynP/N98qFMVSKw1h+81veWr7nne8q63hvungOxhSpGJgvFXIc&#10;Z0VAPFaQsR6erXmMf6vp2fQ+VKNXr8a0Q/qk7R3Gt/Z39WSo/z7nVu0TztfGU7a6QuibREVG9GXt&#10;FTNdQxk5YZjba7hffaoxTxZVzHKn6hEExb1O925hh5cuXys3bmyW0ydOlN99+oXy0osvQ5w4Twmd&#10;9Ow41/cAAnOwv8fdJHKnOnpPLErhQ5pjbWKhtjPPj2F5hsaZEyV2i4TzjR0b2IEDekYVvAh9CxGh&#10;p0F0sTbyDPvzN/K78ixRLsloQyYMDzS0T/mSKYtjIABcJEksU0XGp3sSHT1cPnNtX8qNfu/8F39H&#10;rIt3x7Lkfld3cYuCHP2ef1iNWgWwy1T/0YU+6hfylG1fyHL56Qr8EIZPSpAMTzTvKhqTLD7huAhV&#10;9O8RWcpwTcu362Xqmq/G358twjkdD57K8zfwjCw8ZYW6KJB7iC7XFvGr/qUA8WTIOkP2MSAj7JDE&#10;qdHSyjPds+c/fO6BB3+lu3Hs0//Dux+6FMLzIxFIBBKBRCARSAQSgUTgGx6BxmOP3G11NTaK1RiG&#10;cCUeGqHmCIVlyzP/N99XGNd2x3B7NF6rQa9x3T/kXCXKht/c3Csnjm6Ue+++m6ISJ8qjDz9Y3vzW&#10;by8nztxdehCnPnP6VPQz38i31fwOKeYgcdAInsfbNb9A2BZkyFwsamhDPliYFTGTyZNCAQkEPU1C&#10;BK9ymK9GtAUsamibCvLUcXeao7GIMdBrr9oro8rxqY0yB3wGxQoRyqhiXHtStjjI17Lthu6dIHTw&#10;8HBcLl+9TRGKK+XypQtlc/NWFGuQdHhIrx4Uqxeav6OOKu1cD7T9crIg5vGc1fUe6dFSvznPRIJg&#10;Vl1nWro19bK36q+O7ktyhaAgsrM5EiGxjSt6SKZma82TNxXhgsz1ecXtFfl0B7mq0v0Wv/sU2Eqr&#10;p19irl4oSVQXnd1jkDCVQwDEpeFzrpN2F3LTlTTzDOIyof+Vxq+iLjybkelDvGpj9mCeVw0blNQZ&#10;ylkrQc72OtuX2IyUIf6QJVsN2yN0j99lDHk31FG8DMlso6/0MYgofyOyp1lmmFQXZ544sAcoFfeN&#10;+YW94eLqF3vrRz8+Pnv+I0fPnPzN+xYWLv79dz1QF3PBbIlAIpAIJAKJQCKQCCQC33AItE4dX3uf&#10;xqeGvZxDkzi4ilvlJgo+2C+JmtrvXuVXdkgCargUBRbwsijrgOR/SUOLihDDAecwUU3t5Qsvld/9&#10;/G+X55/9AucyUfqaEL5V8nxWyCmax5g2vExPloZvu4uBS3ELPQT9vqW8JVYa2pASDGbJWpC40KGS&#10;OHOhLOSwtlZzh37PL6XCobz7VPlKotTbMufxKCZ4zzu2Nr0PTvFKn4NfvnA5Rp8+fRIS0CFnagFv&#10;2xKhfStl48g6Bwof5WBYqt2Bh7Is+a5hX3EifG66vmTRkLTqhTHkz3wi8GTS7OwmiYgESqKgbnqK&#10;bH7e+d34Jm6zuZK2oDaMjcIT0/HKr3JquJ35UEzEq9OJULbZPHcrAZy1WJcvaBbjXZvnfrmjRtWl&#10;UkL2RLRmn/yndshWN9aFrLsHiQ+6xt8T+qGrpCqIlXrzE83OqprtgVJ9rFjDRyWxbQhP9Z6GIhUL&#10;ZDpm1kIf1og9u6b0l8eOmK05pry5xNL8Kr1UhpOi4NQLx8jpDi1CofcQ9Ci3P250x41Jl603h4Pu&#10;eH/vVHN39+Hm1tbrbt/efvALm3tHz//o3zy89E9+7tpMl7wmAolAIpAIJAKJQCKQCHxjIYDVjkEb&#10;e9II13jWQOYdNqQf9IURWp/Xodyb4xPGsbamRIqcJvp6kB4T/k+dOlIWqY7XhdhYLe7y1cvlS8+/&#10;UJYgUnefO8fz0+Wec/dy5tT9ZYMDfdeOHaei3SqFKJYoQEGIH0Ss3yOfxoN2MYY9f2rMe0iVNaut&#10;dShEYeieBvHWzjZGcJP1KOowIxAoWonFdHdhZNPJfqJx1c8RhjLbDMqg0Rzj3DPP6K/gaILTkD2A&#10;2GnwLy/PoW8XPQlFpE9v3rEjy+XU8fXIz7rNAb5Xr94qV67cLNev34Q4bnHOlAUenG/Yo143ws30&#10;srGY68YLshhFDZAnYTAsMc5A4nmQx/hxGO8zDHuvQT7Vj/v6m9SS4N47x37u6pXvesFKWSYEcido&#10;kMTM0Lcm/XBfWi0Zz6ZCN7EJrwwi1DWIWcgVHlwz/g1BKu6sRCf7wUkkcQE5HvgbBpFEliF+rikW&#10;ep/0BDWnfMwKe2LN4yBKQSzFAm+l8m2IrzfTz/C88bSGMqKLkxlcPUr1exuPGEdgxd+HZdENyZx6&#10;xMoIsqdU8ZJMBUHjK347+tk9vxc7kkKppdJxnEpIifyT+I/6K73bl1832bz8mmaj8/bJjWtPvePv&#10;fvCDy2vrT02OLL/wT9/90M7vUTi/JAKJQCKQCCQCiUAikAh8XSPQeOzRs1qHGORautAhvEdhhGJA&#10;xlWTkVYPpg1fRBjmGprxiGlR3c9wOzwNWzv7ZZeqfEeOHIkqe3qcGhisGvoHVOM75B3eJa6aqOtr&#10;6+X++x8sb/22t5XXPfYmwsqWSw9yEecEFTwkY4gC+g0gUJYw7xGGJnmYm8cDtDAfHpsXLl4sJ48f&#10;Z80NNVVddJGYVIuXTwxqOqv5GyM8b8p+DX1LojO8zuR7NPokIBFCGCe3FjxsvXKDM6jEZXWFSn14&#10;oKppX9eMedrbyvZtQ/m9/cPy7AsXy9NffIZqhjchlRSlQHb1glUycchBvpZIV+fFpWUmNqL6oaXS&#10;9UY5XrliXOfitdFDg76SEZtEpRKXqo+ffg9dFIxM1VKG4YLXr16Iggyra0edHvsPYiO5AzBzhCRw&#10;sZMQiQ4SK16OC28S91K0Cp6LcPoSsjkUd2KInAUfzEFqIsdCHzE2JMSS9QOl3JteuYE5SsyXPHXY&#10;t+GANsmY4Y167RbAxPFVVhUReU6xxxgdGPERe3dsELhYR4KJ7ty7ljlhNn9n9Z0He72dgFQG6KkM&#10;/rJDXltxU905EQuyzzDwbcIw/XvrQ4g57Lkx6szhhp3fHM51n90/svHUxoMPP370/Jkn/9E7M28q&#10;wM6PRCARSAQSgUQgEUgEvs4RaJ0+ufq+/5u9d4+RPLvu+251dVVX9fs53dMzs7Ozs7vc95I0SUmk&#10;IiGxkxhwBIN6WkL0oESJtGQbsSMlio0Ew+SPAHlARoREYgDHhiDHsQTCUGLYSPTAWo8VqRVpLsl9&#10;z+y8p6ffj6rurld35fM5t2qWlGwYkkhZsn6/nqr61e93H+ece2vw/f7OuedKIiRS4EZhY7wJMg07&#10;kyzFk3nu5VsSDl6QJj1UOIQGlawP8GSdCVuVQobYWBdPESg/AKsgkxTSgGNfEi6e9FP2GGC8t0t2&#10;v9dfTdfeej08IstnltI0YX510osrA+g79oqqjI3GWqlRvE56cRqkNN/e2k0bW5ukUV8gBTnJETjA&#10;uoP3TBqGAqqCellCMBzEhM/QAbAsjwzSJKMatkJ5FsEgr6C7l3b29mLT4Ek28pWM5GL2GAg77Ke9&#10;JEiCfFPHmy1wenoC79tSOnt2FXJSZ2+iFl6soywDZSUNhtVFIgaaEtwfshFuHVBfg4iE3NhCD4ot&#10;h3eQ8yG58r6qKUkAffqNoQl9JV9Z32F5Sx2Sot6ECnWIq8TCI+rQj2Op/KzjgofRJzno1Te3Sjnb&#10;t+0o+yAxhNVtq+/6r0iJj14h2lBACyi/75qM+nFofwtSPicFSdjnGMJ5HJ45543ySApd1xRllQZb&#10;R0Pci3ZzZ7nJuJJ18kLIG+XyefZE9fpj9YmSnir3R+u0j/r0qeMtiJ++J2SFCkfD1MZTZpdeHFzX&#10;EadrrWzaeDxrY3gP2TmsXm4frfaPG882t9afeW27uXz0A3+n/56PfuJg7R/9z0chYPFWWKCwQGGB&#10;wgKFBQoLFBYoLPCn0gLlc8tzVwStQEQOCY+4WNAteZIw5XUigmaviSi9b/hWxsVR0csBiLsmh+BV&#10;H6/jRdBrkcGt+0DpjRiBSFVZ81Tlc5T7koweexg1mgdpFzK1tobH5o03WTv1NskJjiERdQgI3gGz&#10;2kG+TDQxyqcJGyRgO9vbkI2cCS73RBY811gNsHkIjGzqEiCaT8uJgrMOflPPwX2+CZJDT66B2jnP&#10;uhuquNdosDHtZJqEJHrLgrZo0TCPVbiaAX9UjW9V0rvPUm/O19w0a7dmI0OeCRKOW4cQz5xFbhSy&#10;oD0MgbRdCVmkKPc+JMu9nmIcaFXvioeAXin44Mh6xPfQSUJES6G08mQvkgkVJKI5+YN7W+UCMaYx&#10;9nhscO/ADcikQA8oS1I6SZyXDAmMXqNL6+YGDON7ECaX5ZX8IJRFovBXvqmL7dm+IX4RFiox4jUM&#10;07O63qkeXkgNHZsHBzlTYyxNn6gYJFi7294DfShhqejD0qFnlIkkFxD5UqRHr+Dtgw3h14MN2Tct&#10;4Rlj37JIvALJDb5msKF0U5HNEulnbl3iTD0eIKB3X+KMTiNs11spHx6t1A4aT0zu77/r3sHuytF3&#10;/thI+q6/eZj+yc+atrE4CgsUFigsUFigsEBhgcIChQX+lFmgXB8buSLADK8TnoYRyQ7EKRMlSRAo&#10;EUwbQJ1yXgc0cinueOq/OLwiiRLITky4+N97ruvJ4DgXlgBB2mhzDGJhBr46a5lqhOcZIra5tZOu&#10;37iR7ty5xXqie6lBUgozq7lPU04PToY11z/Vx6K8RKrG2qsu3hJD4kxAYZ/vgGil4prEaMCsMvnh&#10;eyBg9X1HBwpH+KBXQi/AtHsfdSEsRybMwBs1OTkBUXOBjSWkBrxoPzx20XeuHZ4q2+NPb86JWQgp&#10;5+a9Z84spNWzS7Q1xT0JESGVEKhTwh/zBrg9bGiSDNZh4bEzFM5xGRKRIA7oIyeI0aAfgf8DUoJU&#10;AwXiJJMIx2I0wuKajb1Iua4nKpNoDUQVbYRdwuODsCSHoOog1A7SFeGBEgzolXrFMRQqOuT66Qlk&#10;Cq8MAy+RGvYdRDULlc2mbVSAw0/b1qJaXj30yimf1w2960L8PCp45mLsrItsQ2+WLWXCGCQpyjr2&#10;tuiR+8rfVWq4Ls106a5D8xUZA5lPdMr+UJC2cPxR1u/xkIH+YE/66XjRMLNHMWwfGicZhhiXSlVe&#10;zNlav9wfh1ThmapVDnYvTm/efnZ+d+9JggBXjr7nb5XSh3+0mX7pk4VnKkaoeCssUFigsEBhgcIC&#10;hQUKC/zpsED5uNW50mOPpoqhdjw91xMS4XbgwwFQjCf8on/BrVeF2wLjAOxgyDjnviTIV6XCmiUI&#10;kuTJtSrWCvYAMI66w/rUCfImceOeAD+I1RiQk9CqTcL0rr59Nb311mupw6a+S3PzJHMY555gu4Sn&#10;ipTXQNuHL11MZxYXWdNSIUTtMN29ux57T5nVTg8WiBcZ7RlMTF3FyT4cr0gIMgEJT4jl1J3XEOBb&#10;JvZYgkDVAPaSNmWNiqJnUXT8s6EhmbLNTAqCPAyYmraKskGKSmkOL9ulhy+k1dVl5GS/q+OjtI9H&#10;7vS0i8drDpI5EenHDTdrQRiPDxt4kFjHNdgnyfb0EmpYaY2NZ3ITgoWdQnPKed2yri06IlRwcmrm&#10;nVDBLBZCD4hMlNdSNEsXMTckGxBKPWNNPIfap6J3jLnjuW1DFmNNFAaXgIWdlDF7zbJMISGnrjlT&#10;4pgfflJfIhr6aDs7RjE/JTraU29UjAtyOmd8DQ8pTe4hX4lzOpBkxVyNOUCb4UHKIYgm1HAtVCTz&#10;yJXhbBJWM0FWLBl9tjuHeOJ6fe2Qe4nfAyo4T5AMcaHKpRPXAGIP4gOjXJnFd7ShPzdV0aM2Olor&#10;t48vVLc3ni5vbDzT2DtYTd/zkyPpIz/ZSL/40wWZykNXvBcWKCxQWKCwQGGBwgKFBf5EW6D08Pnl&#10;/u7uDuRHEJxYczSSZqbHI+xsgjVJFYCtvqUTwS1wUNDr2xC8GhJHEXAliRBYo3QCmpxgvZBEyvA7&#10;SVQ8sBcOk7TCcqBO/wXg9asAW2B8QihUt5v3M2q76L9linNIGSTLTH+LZPFbWlxNM3ML6eKly+ns&#10;+Ytpfmk+LS4vIzseFjLlHbJHlXV6tNdjfUoPsqJeyjNBiOHE+AT9vuPRCXlCksE4qY8qDgSUeijj&#10;AWF8R3i6ZtmUVsKpLTSEqqNY/qROrufVfB4EQQN5j1K5ZAb+ltWOmqgLaTo8arEWqp0+//Ir6e7a&#10;PXSeZM+pPTwwXeq7HspMdobjmRHO9VAyNuzI2jPDG2PvJL9z2UyGtm2ZnPwCkQbEo3GwF+vQFs+s&#10;4OkhOYakgbIeIT9yRttIHJ69UHKok83gk6HdfmStwysTbAerQhxcC9UlFLE6NtbP+2BZLxM4Go1z&#10;jRXzgk/vauBMmHK5sBmXJZ/Ko4fNedUm7NGwPtdwuXbKe7IXy6m7HsPcYDQa95DTcDyat+1Bv57x&#10;vcO+Uy02Qh6fnEllQkBjPCwTf3GS20Bf+6EWRchvzniyQgyCqAer0h8ZlR7lvb3wmkK0INmj7gHW&#10;L1X6w3Vz1odiIQZDw3inPv7F05NyZe+wNvvqa4vnfvNoYfk309n5L6Xvf/ddmiuOwgKFBQoLFBYo&#10;LFBYoLBAYYE/oRYof99H//qV2dm52NcITEcGvE5qHrZZo3TM51GQK0OcKjWewAMeBdsR+gRaFTka&#10;PmWYmSD1gE1oXRcyNTUNoOU+ZfUAEdfFi++QqkykzAboPdvIr2gHMiCWH4XwVHnp8RnDK+V+U8d4&#10;aJqkMt+HAGzvbKRr197AQ/Vq2t68R9uuwarFnlNTUxOQuIkMqAMMk4hAjxh/7VYnHR4cxpqjUWTX&#10;UxJyMTiCYHmRYBmh/Mc1LvDSM3d0bDjZaZpBtwjb8xZyCeCHAN3iWWdb0zaZMtmwZYZlo9mwH+Uk&#10;FtzXazdOyvTJcVKnI797TV08fw7COI8tzM6XyUt4SEI4Lgxs7LiZttuwP9sagVBGshBksKiVw1XC&#10;Fz9dD2UmvFrN5B8mfuB6yJF1UWdrDWrbSpSxIYqiIqRtEKY3IBdcyySsY9gdJIrMejhkSBeeiY1S&#10;2Ej+4HR4xJmN+vJ6dG3PyORrcAEvUBAor7smysuG48X9gaSuJXN/rRhTytkc5T1Cvy//1AvWgxyd&#10;UEddlDNXsU/q2eZAyBhHQ1BtIB4KcMP+saXJKQj7o3jMhb6bAUvoDDm1PKM+kIMSjhdaMdQlgv3I&#10;PckywV5rotpqPnS2ufv06uHuczN7u4/0/+KPTB5964+109f9vf30wicUpzgKCxQWKCxQWKCwQGGB&#10;wgKFBf4EWaD8d3/6Z6584EPfmJ567r1pavYMqI5wLQD5IUkd9httPjuQDr067mnEU38AYoWXgHNI&#10;hMTf4EOy5R1xvZxmp2coB1IUhcY9TkydLs62IOBTeJnRJUUsMwDhkpDYG0kgSiieqczrELhpyNEU&#10;a4ncG0qwfP3GrXTr9h08Khtph7C/3c376cRsd3hr+nh1anjRJuv1SINuEogagL4DiTogI92pZegz&#10;XuHRwVvFd2XSw6SIQmklDFLFebudU7KPk1Y95FaVKGipfCXrNDzPV4N10HY+bF9A7zc75N/gpQCG&#10;yW1t70RI5fnVlbRyZh4itZIWFxcG3q+8HoxWgigI/rWHVC0nn3DNks3aByccQ5nC5tjWhBUdQuK0&#10;d6Va7UOIkQBZ/BeyZcIX+r8jbNyTeITAfNMujpOJQiQgOfGCa+KYL6ydMsTPAVc/2o4+MqH2NPcR&#10;nXor/+My7YfMWW49UMN7khX7HBI49RueK4c1zfbo+rk4qJtbc8oFocEPNLxi+4af6qnsEpIoUc9l&#10;okPK0TeF0dN3W/I7ho0MkxBPvawcuJJI2W82v/DmsXaue4wtaI82w3z6cUdwO6GjLWkQ3sMEfZ40&#10;QLL6YwwBq/rq9Vbj3NTu5jPL2+vPXzpoPrJSvTM98eG/3tr64P+xW5Ap7VcchQUKCxQWKCxQWKCw&#10;QGGBPxkWKH/7X/neK4LLSVJpX37ssfTe939duvDwY7HWxXVIB/tNvD9HaXfvCEJ1BGB3wX9eEyQE&#10;DDRomB5BY4fNIwhAOU3PTAAaBfGSJXCjD+N5iyf6obcwHwDOzbgnOvWcexKT/Jef4IdnhXtC1ijD&#10;fddttUjyYDIKE1jcY5+o115/Lb326itpnex+o/S7sLAI+WL9FKBekgH+Zn1RLc3NQ0ggH4eHkMT9&#10;AwiFoXKRbQ7wm1MFBMwNViWYTlHGsMBRPDwmlFAP1Ax5lfn3vkJp9RAzD/VFUeWXGPCRdcnwPEpo&#10;C+81CS8zc6Ep1A1H5FKsE1sibPHSw+fTCqGLjlcDr5yJDwzD1DNYca2W68VQVKKkN8gxKOuVCmGz&#10;JMdHDYA+iToM1azUcBISFvflOtC2BIUPmRhtUA9dpFoKrQ6+Bl8oEvQA7su1XJcqOXlI13A5UpTb&#10;PoQvV7Zh7GfZfNieZ/nTc/lKlolrtGvRDuOo52m4NsvrcUN5oi7vEm915dDTZuifuhhmGDLbkK/o&#10;0PBRSBRlzFAo6bHsA4JNBU1geU+t7x+0yWyFErh+kEjXEJqpELu3j5slQgRLtjfG3As7+vCAasHM&#10;rY9mrjXUrjTkb6B0wtQ40XOF97VS1VJpYfT46NGRxs5TpZ2th06WDsamP3ql0fjU/3KgbsVRWKCw&#10;QGGBwgKFBQoLFBYoLPBv1wLlj/zQx65IUNxgtIrnZ8LMcYtL6eFLj6aLDz3K3ktLsZ6o3Xbfok7a&#10;2W2SVnwvHUGo3MdJsA/VINzuOJ7sj5Fpb5yQNHYYAjgGDAVEQpgAt/H0XhyrR0FkCRAOMKwN+Bow&#10;levCcs+DdFmG20FcJC8lE1aUo3/D/ianJEqEZKGEoHgbr9Sbr7+RvvTFL6QOhOGhcw+FjGOEJIb3&#10;gcb0OkiGaniqSNXN2qtW2j04YDNdiBnXy7QruQuhIF/73HOzYEMFB34bAPIAHCOveD4fWuLBaZxI&#10;B+w3OzIAyjRgcdUPYM6J564x8iUR1a7jyDbsw5Tuhjeq98TEGOvC5gj3m0/sbxQJL1qQFQmrx8Ar&#10;lMMZaddMf+61ZF8mw4BE9U3rXWNdUd7Hi5qMh8RROS2XZY7m4rtjNeQe3I+Du1bwiIJ+4pZJ3ZOe&#10;V0ok9SAzHzZnXjne9FvqRopy5hrEw/G0CYlGPjzPrxj3uMsbhEUvzzAznx4uwzDpm5vZdg6WrQyH&#10;TFlivtGH9tAzJgHT8CFv9O188TokiocCrivDnTRodjBGtOlBnVDSDySMc9/1cGkX+ghBXH0mmVIn&#10;5e328PjRruGwPnxwjPKndZ3f/CaQxYQirDkskYMC2hvzym/V8ml3cazbuTy1s/3UydbmxcXv+Kv1&#10;Zz7y48c3PvXJvRCseCssUFigsEBhgcIChQUKCxQW+LdigfK3fut3XdGRNMJz92HCAgH7Ih6bJx5/&#10;PD315FPp7MrFNLtwNrxVpzy5P4IwNZttyEWDT8gVhGr/oJkmTUgxPws4BzACByUXAYgBibH+SNCp&#10;awegGGugJEgD4M4l0apvYQguxz2JlzFVtpPXXrFvEoBYD5J7L02xj1SdfacmWBNlv63jFkRvJ21u&#10;bKbN9fux79Sd69fx3OzFuq6JiYk0BlGqs96qBriVSNg1Ce8CxOuJkBCecqEiyKX/A/R0jytTmw9F&#10;9DOfZ8AdQofs3LBBDrPlDe+qp7oFeQxdLQAktyDveqH0PLnPUG3M1N7VuBN9cN+MfFI013ep88I8&#10;RGp2ZpBhj41/ISY0Ed4XK8aGtJ4A6CUn6mWo3THeEsnARH0qdNJbFiTQjixrncHxgOAq4GBgrDu8&#10;HV4qb+CpgSiV3AjYhBceJpVQhshmZ/9cj2QUkIwIo2Me2ZbzIpNF7RNtxfX4Qr1MrLJ3za5dxzWc&#10;M97z0KZKFbKFfBKUTFK8FvM6ytpeDHTUMZOkdsH3EwkczdxIfGPcUxpa1wOFcrmfQTdBhyCH2VNF&#10;uJ7XXe8X/Tu/w0S+0R59nHRZgyZBwyOmZzAYOpXsQ5uUYvde99NiLqoMfI7mKEu0JEvAThrbq5Xt&#10;e08tthrPjx8dXH7+uz8+9f6P/q2jl//x/75LE8VRWKCwQGGBwgKFBQoLFBYoLPDHbIHSP/q/fqkv&#10;sXCth+trymyAG6ARMGjYW9VrAL/T/mja3dlNn/3cZ9JnPv1CevO1l9M6JEXgPAaJ0Vtw7twiXqx5&#10;AGwfL4nZ0gS3gkW9KOyBJIAmTbhQHago6s3qCpY9E9F7Eh+ZOOVzgWYuKpk4IhTP/ahcLzVeB3zi&#10;JQpPDu3bh1n6WrxI3w6pSHhvJkgh/lB66uln0jPPPRepw03vPUpmupFKPXueSqORPGJvf496eIMg&#10;MpPs0yQA39lrQDrqEMu5ENlwNAlG5oPqMBBaESVLAaS5Hv+874t39PXM0gaLSZwwNvbKIYNN9BL8&#10;jxF2OOaaoiiXw/wy+fRK1OZTL0aJ8amkJsTxzr2NdOvO/XTn9u3UgNCa4ENSZoc9PGxHeOVakMM2&#10;uhn6Nz0zL2DntuOTN5c1hbdxeUOSEqRACdEHb0nQQCUYHgNywYdrh/A9Gl7Y68U6K9OGE1rnvSAQ&#10;Zs4zdE6vWA+PofPFBBFk8cvzjUZNiKFOjmGEu3FNL5Y677NfmGvApmcWsB0GQy/biAOTKKt9+Sdh&#10;C1vHNdrFg5e9WXm9lEJB8kjF3gl5xups5kwZR0NyJJmMDnLrXs8H7XuEXXJ/iEmPTE/psv2aQVDP&#10;VmVsAtFZL9Vqhkeqgq5j48w5iKXNyJWYRTHlS6esMSQI9QSdOqMSORqEnI1g9zJbbh0390qu9Rqf&#10;niOJ+mmnUyrfP5le+N3Zhy/92qOPP/ri4uXVqz/x/EqxcW8epeK9sEBhgcIChQUKCxQWKCzwNbdA&#10;6f/9ld/qt0jd3YHcxEHaOj01E2xmSyBSgFIxpV6gDmFzJQDe4X6DNUivpKtvfCnduP5WunvvVlq/&#10;v044XAfvTjmdWZpmM9m5NDc7GSGCEgfgKWBz4I2IVgHC8Rm9BlgWHAeIhrhIUgIYR10EEKkCOyVI&#10;O7t7qQ7RMGxQAoJ0IFvALGV8hdcDAHoCKvVlivCemwADyPXyLK+cTU8//XR69/u+Pi2vXoz1KzhS&#10;UgeCZmp0ZUUE+tlPd27dSS3C0M6dPQdJXAYE501/QbqQFPtGu1DQD0H24Evc8jygsqrmolwKQoS8&#10;+Rhk/yO9+e7ePiGDk7F2y5DDOCg2JAhB3IJU5FsngmzBPGVN/mE44yEp0tc3dtLNW/fTxvo65GMn&#10;Mtb12Xer0+sCyJshoORFbmSoZZUU3ZJoSJ2HrhfsT//0LSkx7GwoA1c4on8u0Tdf4sUlwwqxfb/K&#10;GqHwQkGighDZHmU9huUlNa7dklh5z1BD67jB7gOSBCkZdra7uxkkanZ2MZtYGaJJDZoFUlbLO/55&#10;WvBAgEISFkvE/MN+ejXtV3n1zk2Q4nwM4pPF039I6QFltIuYV7mzHMtn4zbMTfKd06Wkq1/S/qZM&#10;r09OQ1TrOKFYj4fdnQMdJktHUsu5XsOqnlBeUOEgUjxZ8F86Yd6rTqyXol0J4GFjB8/rMYlflhlG&#10;HhfQf6dcZvjSPslB3pxeufji5OXHfrO/NPXFq1PTay/8+5fyrsS0VxyFBQoLFBYoLFBYoLBAYYHC&#10;Al99C5Re+I2X+rE/EyA8iAgQ0jCnDt4LwZyEyvU5bDwKGDVMjP2YIBWSC1FkGwJ27+6ddP/+HTa5&#10;vZluXn8zPg3xM/RsbnY8LS/N8zlFyJ3rktgjx7A14Sjt+xKP5vdMnHQ7BZDlqneG9wTzLVKNr29s&#10;pXnCBicna0EcTgX8eiVyYepKmKgFMZKw6E3qQL66kDzXNo2ZVAHQXMMDMTU9m86trqZnnn4+PfrE&#10;M+HpYEtV9vE5ZbPfnXT92s20uLSUpqenQu5IiY1e45NTaXzM0DIzTNiHynhIGLw2JBiGhwWk51Ot&#10;hroNtXaN0AhhkUdpi/6Wl5cis2D2xtg07VAv2pAg8BqSFxNMOCZ6kgD95s4OC5hJ8ODgGEJF8oy9&#10;JmRKL9WtdPvmDVozRXiNTWHxNJI63TTfZmPULhKnSGdvkgW+S7zUI0gNmulNAsJDGtQjBk6F6RO5&#10;sPMhG/hCWPrjE9NeR7AhgbStgX2whWTGQyIj4dHr5GGoqOTK/mIvqIEN1XeHtPZ6RmdZo/egLep4&#10;rg1kFJaTANJinNtj3EfETLBDHa5KrFuxebGe1Ad9DQhWrOWiLb2bzDlUxf8T6uLfk8lyuP5JUu64&#10;ZDENuYREHR+VnFfVsTq3+2mUsYv+6MfvznvHM+Zr3DG1/STex7yJtNMIBxbki/HgJZk+bO5CwDqp&#10;PgWB7OPdC3uTiZHxGWFzYwjb4Wl99m5jcvJqszbx8u+sLL+Uzq6+nP7Ku28inAIUR2GBwgKFBQoL&#10;FBYoLFBYoLDAV9EC5Y989ONX9AJUx3gRulc1pArY1cMzlaLhAGAAAEAASURBVKEtpIen6G2SLwh+&#10;DdU7JnzMTWBXSb99+fKl9Oijj6X3vPe96dln35tmZpcDCOtlMEnCQdOyDfaQakZGPRGvyRwMzRL0&#10;jrgahZ4M+fPpP//og54D7ut9EgNmIO9ZC6+Ssky4FgpvlPdphnfBdPY6SGIE4soP7qc/UqUTcljH&#10;u1arVwMc75Pdbmt7K21vb5KMYj2t3buTtiCC7eODCG00W6F+jB7JAVZXllONhBttkhBIgXqQvBM8&#10;W6ds6gsDFalHP8qhN8GOkdgzDkLlPA0oKyi3hSzvQLOwVwuC18Xmk5OElsU6IXS3QY4gB2ET6qmw&#10;/Ms+aGBYBhm4ww2uVRjH6cl6OrOAR3BpJhJRjI1NkPnvuKTXqVqrR70x1y0ZxkY9SZvj7hib9jsI&#10;gnOBucF46J6SnwyOfKIIA8XiQpu9vJSnXp/0OnRj4AWKu4rNIbvlsJyJMiQsfsZGuVyX1HhIrobn&#10;fpfokQXP/aeijWwEboQEvA0OCZn9Dsef0+grClqceWFd06Grt8TMzHwefs8tZXtQ2H9cU3vfefE1&#10;66HBuWKBQV0JOyGRJfXJiS0gYt4Lzc3oaFiryVFUQY+pninuQoZOeAVpQz6fCUSzNs2rd8IDDdo2&#10;JBBhuUIKCm4ZZqtX7aTbrfYOGwu9g53HKjsb71nc23lvp9G4PPvFtfrCd/+Nw71f+ntFIgrsVRyF&#10;BQoLFBYoLFBYoLBAYYGvlgUgUR+7IpADyQUDEKNLYvQ+TZgym+/Nw0Oyq7HOhmf8hvRFJr5+Nza4&#10;FSCaqc+n8BWI2OVHL6X3feAb0qVHniTlNrvf8MS/2TxMjcEGvl3KuXJez02AUeCgT9sz8M1eBRGk&#10;D/wDKVIKWMz3cqxxakGgJBkmksjprGnFBVMU1iNjO2VIlOux1MOXUDYcCIBYbgBw2ZcHQjVBZsE6&#10;2QRdO3Sf9V3Xr1/Hi3YXUHqUyqed1EJvga5krcqmv4Z8BREjuUEPYnnE5sKGCkKp6J520SMDbSCu&#10;UJu+VVJngN4HbauRBclxcNswyaNDvSLtIIZ6+rIt5ETUUa8H7ajLgCxxltvQTpThFVdo/JR9stz0&#10;1s7D0wJxPLM0m2ZnZkmjTQgkZSFTAeQdBUm066QE+Ya3tVm35OGGsQ+8aJFIwdkAnYi+VEzBlJMR&#10;wMXCmijJBl3UgkSobcwrallnqI+X3zlokQa0nUkoXE9k9r428yaTjOyxsozkWw+i7dKcPfOZSZHn&#10;+cqwZb7zL8+jbCPvRF/U0T4mKDF8UDL5YGNgKhmWF4dtw5XQ2pZCB5hk1l8b5IO7UiWtb90uekjM&#10;SCDB9aDMzg1uhzcMkuhImaikQkil+pqqvkMWRUlstOLcsUsr8XJMTExh2nSb4RU9c8ofrfHbsD2y&#10;o6cxsqSPtY/OzOzvPDG1ufP0SLt79tz3/5ejz/3Yf9649vP/azMrVrwXFigsUFigsEBhgcIChQUK&#10;C/xRLFD6Fy9+VlAG/eAQu8WnT+LxOrFORvAmmDXLmMD2tddeI8xtgyQNZO1bXgmyxUNywGP2nERj&#10;tCK56HQ66dbN6+nzn3spvX3tzXT97Tfx+myF10PP0BLAfuXMQpqZIbucCJIQMsPVwqmCRGW8NsQr&#10;cc0n+yNpa3OHkLHDdPYsa5PwtpgQ2iOe9yt7cKkMduNGgFvbsw3oi21TWmIhRg3PAfq5Xuq0C9yl&#10;vtcE8QL2M8ur6fl3/7n0/q//5jSzsJRalKMYXoNoPULeDBXcZy8twwXHAMUzrAMzBDKvaQp6FUBa&#10;MC95007CYP/8NEzy7t37tN0mpfxqeCokVgqj7YNA0Z3yqikjkztXIZmENzKgH5xbzBFFX0Py4gxv&#10;YqdHGCTJGSQMbAa7tbUdiShu3LpBIop9+qFP2scjFS2eoqTp0buQglptItYN6TGRhNgRIZ/2ahXO&#10;XQ/kGqMmXY9Qdpo9lNytCyqJDoNKA0nyx0Dsr7iV2x7ed9z6zKFWOmoe0C4eLsLe6oQKSgK9l0dT&#10;myCT/2xUO4eEfKdcEFubtDwvvT16vRoHuxDhbmQ3NOlJbiOXiXaoktdzSaH6fT2nkiPv8QoD5xDB&#10;+K5RwgYk7ugbzieR1KsXN7CJ8vsX/Wi3OOJuvjfQycQf2qyCt1BdtecRspq0Y2pumVqZNCpHCIYs&#10;cc6daC2Ec6Tw2lK2UakeHNQm32zOL326t7ry608+evFzv/aXnroZ3RdvhQUKCxQWKCxQWKCwQGGB&#10;wgJ/KAuU3SdKSJcBsSFwfONf9uBwKvgDmBpF5P5F22RJO2g20iOXLgXYa7HuZghM3QPJWCWzvo3h&#10;6ZmamoIoraSH2HPq0qNPpuVzl+LJf7tFljgI1v7BIR6gzbS+uRlP2+uE6I2zNsTwqtEyCQYGzE5i&#10;U4Zs6BGTmM2RJU/Mr2dsmAEQgWMPJglIGRmUP16qEy/uW4ZXEBM+A3BzT+9PeICoo9fIDXrvk5Rh&#10;7f69tL+7m15nE9990qbPzM6nWdKKT2AH06kTtxVJHdyE12x6hhEeu4kv+0q5pkwZQxYzHmpH+pLN&#10;hY15FwcLkk0P32chzCJ7P0lhBO/eDNtbJ2Pt+HBwvJ4byzeiXd6CXvGpDh7woWjP/lzndkTyiunp&#10;CfQYD6Knd2p5FSLMOOntINEChAhPIQOujfT4marcjr0HoUFovXoRfocYCpdD8GJ9E6QhQjUhoMqJ&#10;DlFCIvN7D2+oe+hDX+o7LOd19y3zu0TFtk064YRQPgmbpG/oJZMUIQtShm0549T2qR8yak8kjy/c&#10;kuC1jptwldNSrIfipn/xT/txn2J+HbZRwjClk24HjxvkkftxL6oMiRqUHv2zJ4r5BOHS/jHfBnaK&#10;Pmwz9FZlvYA+IMhhedyKe3qxJFIt1pjpye3xUsfaJNsHUN52MhlTDNVCT+oGmWLgKpiiTn0XcpU7&#10;vbGxbmtl4vDgicn97Xfvr28+cv47Pjbx7A/+5NG1X/zZIsxPoxdHYYHCAoUFCgsUFigsUFjgD2iB&#10;ByRKyOgfPhveM/jTy+Iz9wB9AD6BOFmwIUfTaQUvlFi1q2dFEAfIE3gC2ynDE3gudynr9Smyla2e&#10;XcV79XR66PITgPa5NLu4SOY+nuxDHkxb3sXFY9IIkyEI9jusNxIXj0hWAKGxLgti4jExRWpyPFdi&#10;73A7mOOMMuF14GJeeyI4ta41MmHySwD1AJ2CT3UTVGdiFZva4iFzI94mIYqHrP0yTfX6+hqem/V0&#10;sLOZ9rbW0v7OOiF4+2Ty66ZxwL37Nhn+aH9dwh313ugL0G5dbNhirVNPFxYGMo23/QW4x7h9QseO&#10;0XmEvblmpicVFptoScuG8AO7ei1/zzpFkVAgwLm38u3BDT0kXouLYPKTUhv7uaGy+4DpFZuemWAc&#10;5yFvs4SKkZa7ynopwsv8jBBLSEisXSOZATohcu7AdiV6thmKcKHTPdbuhvIFyZAMWlr/1kCG+LCN&#10;YTs2F98tQ+l37mEXK1PAfgy3NNxwFLIxDPEL5SgjcZBoDeoyY/KfdePAljHmIbNj4pQ0hJIshbQ9&#10;Pj71jnwhMU3QmKZjVRfPBDLR80GBsnjdW/bJe/YCWYbuDAPUyymRdN6HCBJIKw3EofvoT3klgRKo&#10;OLQX303socfL/gzz8zAVu15JiaQyDOvmPpRPtupVD9r1N0xg5Uh/tOReZ4zIyNhpt1Y5Pjozurv5&#10;VGV767lO8+ixmW/7kYUz3/M3Tsa//8fae0/+bCe98ImBetFQ8VZYoLBAYYHCAoUFCgsUFigs8K+x&#10;QOk3XvxcoF0hGDiOlzQKIAr4NEObxCCTnVMy8G0A4vppZm6WVOF6i9x/h71wAI/tFsSBP5GcbelJ&#10;cM8pQZ1P1QXjsS9RkJycYnqNrHHX3noz3bj6Znrr1ZfJ+HcNAnXIYv8RQsgqaQayNBvhcWOxoW+b&#10;EME663smp8ZpTzSciUmJPZ4EqpIO+w/PhOcoFMSP/r3PO6F4SOkLL1Zoij4RFcg1PUnqLZk7YL2T&#10;ekzjpTEsrh17TuVEBAtzc+nMWTxsD19Mly5eTvNLD5PWeg4SwZ5H6KnOJqE4hrR0jiBVhNIJ3Kt4&#10;51xTFaSNtg3M0itnog7D7GZnZ63qvxiLeEMPRAu9lE2voLp4xMfwzUq5Zv6kUkB+7gvszaJoP+Os&#10;76qRGt7KAvKohWx+l8juktb93toWGf12II6bhE/inQKix3yA2XTZOJYMdGFBKuGMkwSUWPe2DxGr&#10;R+ifBtYHJSmQRHnuod2H5MrvQ9g/JAZDPYdlrW84X7OxTygfmySbWIG+zJA4TAyhyo63nim9PnHY&#10;n/1HaaYdblTnYMxt5yJkZJ+U6c6NufkzUUXSYg0/PTSr34MsIYdXnE/KCqlTQ+56GW8PDwMs3SNr&#10;pbJVydoo6bOuOlhWeWwzUx6/0vpQXmuHDtnzRsGoEZ44yh3sbqUu+0/58AESzhSrxboz+xza0D7i&#10;jx8o9IsbhC2esokw6uCRinVd5hh0zrvi65gfwvHhYaM/Pf9m66HHf/vawsqnmwtLX0xjo7fS9z1f&#10;7DmFjYqjsEBhgcIChQUKCxQWKCzwr7NA6ddZExVP6ikRYA+QbvKHLmt89EZIlAT9eqBu31mLfZZW&#10;CQGLlTOCTEAloI0n9hns25HegpyggO1qQI11CRdP2O3HkD9BdazZaPHkvgud6bD3FKF97jv1yhd+&#10;O92+/Xra2LhPWuvdAKmzeEyUZYlU6SvLi8hEGyN4FcqCVIqcGOIEmB54reQZEiplDG8a6FXdsszI&#10;B5SM9T3SDO5JDDkVkuJdSpAHopxoeIqMfLalh4pCAHfWhuFlCw8RhAJuQv1SOn/hUvr6D/576enn&#10;vi5VTe9N6GGbcqZJL7NJsRkI2xCpAza8PdhnfQ9etJkZwgInIIeE/kk+9O4F4A47IgRHJItQMb56&#10;JV/1XQLGDf8N7nMxjiinrvQtcfP2EZvsugHvKF62cTxOVQiqjUki+IAJCd71pJgTHpthBAmVC2tu&#10;3b6fXn39jbSxdT88J27iK81gPOxKjw7p1HdKhi/OzC5GenPnhH0PyZF2DZtzPXtP+I7xogHuCf61&#10;7+89pCmuBTomrM0Ncatm5qNcjKX1PR9UMpufSkmmJDBDcqFN7TsOCg/n+sH+dsg3Tcr0ICvUt5z2&#10;0rAhU5zzRof2o7m9xDzitv/yy2tuhuuc1ws6xhqyUb2sVPpysiQRtQXrZfniS5CpHPaXZY06Qdwo&#10;zrxns11+j262u8iY9fqtwwYbBbMGD69hnX2zqiSccDKGTdnsuIPBu0xcfh7sYoW3i4cAJR52xMih&#10;GntbQfh4+LG3XRqpjfdPZpaa29Xq2vpo5a3bK+c+kx5/7JfTRz7wknoVR2GBwgKFBQoLFBYoLFBY&#10;oLDA77dA+SM/9PErAejAcyZO9lzwq+dFssDGqZHFzI1gTeYwPTNluBdlAIJwC0G8QE8PySifQZT4&#10;BOHGuUkaBLeugTLMDxgrrwo06r063gW9PQsLc2mF/ZouXLyUzp9/KM0tLELYKhHKtH9wlHb3jwHr&#10;h9GOfddZO1XjZb/GXgl7ESV7eSLphL1yg/uGhhHdBPBXPwHskKAod1ZCvSVqAlzXKFUgfpNsfItV&#10;IASCb9qwnm1wborzDt43k20c4IW5c+dWeuvqa6RKvx57Ay3MsTcWe0ux9zAkytDDU7KnsVEvoYKm&#10;XBf0H+J1u33jFrrU0XduoEEIF/3QOUrQX2gGcaJvVVJXj9A9vqlX3MrX+TIcU+viTUoNMiROTk44&#10;nrHXUbQQbUkzLM0X2K3jp5exPs64TI/nNVRz02l2fr5fn5ig1GmpS9p31yaVS6OWx8tz0m+T0r6K&#10;N00So3fSVs0YFy1LdnghYiaG6sHhPeXO3+LS7zs33foJc0fvUYQW5mKDutrEBCT6uwbtOVAcyiep&#10;8L5hgHYUsoQ7z0QbrQjZw7vl9Bi2NzCthnHA45/NKWaQovhCm9o1y58L+eAgvyAznjP/nd+G5imD&#10;hCqUk0DFCV+xQ3yjdeeIl4fELLeNDFzvob/HGN447GugXrSppt0j1t+Z2Y++TF3vOrYTx4DXCLvy&#10;SrexRu4RM4XUdgyv7LWaJX6zJTITVkY7x3P1duPh6cP9ZzabB5fThz8+mb794830T//Bjn0XR2GB&#10;wgKFBQoLFBYoLFBYoLDAOxaARH3sigBRmBhAEa9Eh6fc7CkUyRIE1F3ClDYJKZojjG+KxAQsso8W&#10;QM/hWRK3nuq2MC4uoClgmXC7KtnqTNjgA3hiwngZdsfzcJ6MS6hYrU/BvC9Ru2fq8hKpuJfSpUce&#10;T+964t1phVC5MdKsj5mOmzrH7j1FOvAjwu0a7EElMVPqGk//3RspQDJKmMwhCJTQl5eANsNe3xFG&#10;EB/6+uk/CBTAlGLIljML1iA7JpDIqFqPA6UEz/SFcgHqx9istkZ4XJeNULd3tmPt1PbmetoiXfoh&#10;66daZL076Ryxxop1KeOutcITRIiiWfwkRG7+22C/LcMl9bK4V5RyZQ8UPdOnompT/wJYx1B5MZNB&#10;ZVdN1YqivnFIYrwgcXSN2T4esNm5GbwXYyRAGJYVYPvisBkX0nBCvgWa1CPVQ67RtLg42185u5jm&#10;SapRn5woxbgyJtiVCDc9Q3pieiU2jAWQV2nfa0g89DZpcuzmS2G99686QnTuq48vy+VwTFKRQ6Jy&#10;6GC2Q64fQse4hNdNnTmGHqrQItw/theHbdo6adxJkoGOkKjBuiYrPpArhAhbaOdo1SaCiw++Zfm8&#10;F+VC1ry3mvrbVsjO3PC7Yyoxs2z8i0YH59EG8y/fjboWx4oxOu6RpefU9O4jeDlNjW7CD7MKGl7p&#10;mjF07semybQ1BoEaL1UTvt/o17ljWzZmSK2vLlIcEiLY5/cdm08TAkiy9dHxk/bUSuPg8izp0Rd2&#10;mhdPvuVj461v/y8a6Z99cj8rXrwXFigsUFigsEBhgcIChQUKC5R/CE+UZhBYCbT0xrgXk6DbhAmG&#10;J7UIJeqyuN0NbgX8J7AiwblwVIDPKTVzmFsOmQOwgQIFbx54LCAQExAdCBmhYiY46AEucWREOwTR&#10;4d8wnIqn7m3X7wAYy+7NNJaWzp8jzfgH0vLKBbIDGs7VS0esI1q7v024n7iOdUoIEGtiDLuTcAhi&#10;RareRUil8CV7EMSGBydAraUoL3UQgAt8IXdC3RreNvfd4VRVrB0vSRR8Ds8BCSLQSx0rJGoYZ62W&#10;xMvNd9fJ7Pfa66+nq2++TvjeDl6dxGa9NXSEbEj86EsP3DieBTebxUJsItyJRBauu8n9cRUyKAPN&#10;pCProewWoJiqDsRS/nzNSx62o9J6aSKcD9I5Nzsd3hzvR31C8vTM6YGKOjSiZ2nARQL8ByHSbUFj&#10;EsbVM4ulhy6sElbJpsoQ4j3WULlPGBnlSuqjd9ANbN1s2fVMym5oW4yP3fBdWYMg8JnlVuqhnp5H&#10;sXg7Ybz1KrmfUyZRqq+uuZ1cVvneOUzYEOvi+JTkdciq5yTNHitV7ZckHB4V55SGCnKl2WzXGcAR&#10;4jqBuGYp5c3lvJuJEZ/Ko4y+TNBRJZxPux3jJWqxv1qPtXyuLdQjRtEHbfkl2qX7uI6MX66XfUjc&#10;Dd1TBteEMf6ohL4yXe5NTM3GHGofN0ukQlevkhtmj7O+r8QDgbAMjfeJ7es5/+2Qw4QnRx08WPzG&#10;2AONn2CbSNtTklCMpLFTSH/3ZL7eaL6ren/t+fX97Uvp2/5mLf3ATzbTP/nfCjKVTVi8FxYoLFBY&#10;oLBAYYHCAn+GLVD+/o/+1SsmVAhsBcgyJE8AvLOzw+asM/GU+6BxlMYnptjgdhIw7LoNLCYac70F&#10;n1IT18oMEBskRNA5AKJ+AwDGTZbR6JXRu2EGPBty7VWbTHyuhY9Ncq0JmKxCsDY3N9LB3kG6cO58&#10;OnfhoXT58SfTedKlL5w5E4knJGObrF+6e28rbW/nfX8kP26gWyOpBVLRriTPBAcZPWZQqUw+mM99&#10;CYLdc6rfz2u54B3hQct7UdmKsllWAOw+Q3oWpE/8SUKsTw9m3jOEywx4Lhlqk7Fuc3MtvfXWW2nt&#10;7u00We6nuckpshWSJAH9RwD4R8dHEKwJCM5CmpBtQUYPWWfUxkswUoI84GEDFAdlMzyL1WeQOLVB&#10;B4A5zh6kUHYVQruQS9M6JiEiBA3SildpenqqNArhs8YIshiaFyPJOyqgpoFiQRRieKMxvjvOoSH9&#10;USDCFavs6rrCGrUapOGIlPeMJH3qVWSNHHqZbKGKp05C0jJ5Bp5N9w5zrknU7c4/ZfFQn/DWxBf1&#10;4y7zUW+Y4XGSqPBkRWltTRsxbnEhzqMVrvElXrYnJ8R9SFsS5C4OzZ4KwUEk/eW+hI8L2o9y/os3&#10;r0Qb6p0vobijHXbOMzwXsS/IP2uieoQ5BtljArn2y4cApux3PncI3WyxJm6YZc9yduwIZGIs8cs6&#10;qTe9YwAHkRP0t4zkzLmIea0U9tJ6kCkSTYwxj6ainP0YYkoALSTR9YiQe+etoxs/AOqgR49y6u+e&#10;VPxMYm6dMof5KRIO6MMPPFOlk8ULneN3nd3eeHZx/e7F4w//aK39w3+7mT71Mwd0XRyFBQoLFBYo&#10;LFBYoLBAYYE/kxYwtVo+AJmCRYGc4Xb7u3vpZPWsQDyIlOuDJBWCUa8JpgWBgjo+4qC6mI9DoB5I&#10;j++UAADKNfQKgITDu9UXpXHooQiAy73Y9DZQXh8i0SArGyCPtvSACDrnyYp3bvVcevKpZ9O9938w&#10;vfHaF9LV17+U7t26icdnN93bOEyb2w2e2I9CVGqEn01BHKapD2FBdr0DetSUSRKktKELchsmZTIF&#10;Cd0E64EC5KIZoktX+FN+F+8Hrg3PnXrrYcgEMtsvSKagFxNI8toQmPbOlhnt0sbaGjq8mJYWl9M0&#10;CQHG6tPpLCGLy2w4bNa+loSyTRAWNkDUCH88OiKXWqkXgXYmzhiRTAjSlUihwrB+8kK2UMuvFMDu&#10;pSP2rdK7Ns345dTq3rMwslM4aJRfQnzD+ayqTmwwi2654cDcyKO1EAz5JIqTjMuF1XlI92OROKSN&#10;F3GbebNLQpAD1mCdQJowWZCJcgWqTeuSF7ME5vA0AD5hjPjD7J6mKaPefDLNGCuy8J12A+gr8VBu&#10;xc1ySXC87jhqjGwS3WuEmmZTMFEZeuY0Y4dJLGMCCF82WO5p75KbA5Ngxb2esMkgXNWy9jl0zdED&#10;EwciYld+GfSpV1a9rJcJEUTTJCfMqbCg40U7EkJDHI9Jj99hPujV1JtUwcPkOjnb8zcSQlI+fi92&#10;xAXsGJMVaWhLyQZzkrnGb5aMfWO5mqurYES9EbJC4u1tNHe5jwG4S1Y/yC1hkfTZ7pNWP/dEU8jv&#10;hJWUqzPkbcQJyDQYRaZqrz1eOzp+ut7Zu1zr7H/j5t79T1/7bz/1Qpo/87vpx77xLQTSIsVRWKCw&#10;QGGBwgKFBQoLFBb4M2OBAYnyOTUwdgAKO4DfJt6Fvf19SMgMhAQC5XqWAI5gK0DY7ztkGyLf33MI&#10;1OIqtwWSAQwDNA/CvAL6CWzdLwrCIJAEv62tbaQ2a58WFhZI4MB+OVwPLwZyLC8tpnNnl9N7nnk2&#10;NsX90tVr6dqbr6Vb115PW2u38Xo0yCZnSGI7TU6QGnoc7xSAf4KQurqECll9uWYl1kvx9J1n+QFw&#10;ezgqXGvCWnvuC2j1PWW99DaFtwdPUFwZUlAf4+utUcewDUQR39E4oLRWhxDQjinGb0L23r5xI7wT&#10;hqbp93nP8+9Jzz73PJveXkiTM3Mkf5iHnMxDvghDM2sh9fDvALgB6BISwH8G0oYcGoomrfEK/SMD&#10;3AHdgOMlFzaxHgqwrm3n52fQS7Cv5BrdsRiSScSnbAxRwH7HKr5q91A13n0LvGx9Camb3o6ms4zF&#10;pUsXwibb23vpzr3NtLG5m3a2toMId8gEpwdGEhsbLROuaQumXsdNFfPCDWz1NPknIRH4tw3lY064&#10;CbMAP8LYNDKHunnorJFUcoY3RQrAEDlVwgjRTVyzfBlZlSGSTjD2VGRsIDY05bXs3YKoIkd4g9A3&#10;dyN/4ZyWwhh8ej3LwOzgopTGX5E3nFueeqMH+zHBRg3yGySeEEcz7Z0yJiPDpBPIxIKmmDux8a6J&#10;MLCB7dppfnBxws8Tu9H+O6TRgSYQFlX0ooaEhJjWxqf5zqzRO8Z8MfmJNrL/Mok6THYRw4r+bhsc&#10;1lMH5mOE49IxVqBzOK39VzOdY+irlcbuowuN3eXpytR7GlPzL1/9O3c/nf6nX3k5Tc1eTx9735aV&#10;iqOwQGGBwgKFBQoLFBYoLPDvugUImhPvmXgBCAaoksi4BkovyvrGFokkZiNznhviChMzqBTbZXIk&#10;XowDJBoEIpCfiEwQJgq0LJ/huuLDBvhqlJVFewJf/pl5TWJhe4LGZrNJYVAb4UgtPBd6Awwhs84x&#10;xCKe8NP2wvxi+uAHz6YPfcM3RejfzbffTjchU6+8/GK6dvXVdOPOZgDGOt6plTNzbPq7FF4feFJI&#10;FqGMtC2QDjFp3xOBqmGACB9hUAH4uSO4x2UR19VLYGqVIDEIH0S0IvFSP0K0uKl3Qj9BlWyDgn7J&#10;2frGetrcaURCijfeeiVdvvxIev65d6fLjz2dxidJu92vkNiDTVtJEIALAfnwYACGzYInKB7Fy1Ge&#10;zp4MvXqGYSqrIjOeeFQA7+hgJj0FNJkFplYaFeSO7xnwB0GIC86COPEmDWVqoFYykzD+sAEMpC6S&#10;0AjjY5NhM8PNzkzyIs37kynWrF27fpeU9XfTHgk03Ii4Ssa/CbyEhrs1Se9uinT7Z5NesgKabVGd&#10;5Dfajz6xb3jeBmMRMiBO3AsVQp/4PvQYDbRgOiI5OjpGkRCE8tIBx1WSPEKmQsIOS+zvRIr2lor3&#10;3SjX0FWYBr8FQhSxwYhhkhqLA9GCq3iuKbSBnxKweLhA+x6ZlNKkenD/BFJDYWyUE2SYetzU8iZt&#10;MfzumFJ1Nv41Pbrzi/oeIb/tKreEMpKmKKn2sGU+vdeDyEsSverYS+jce8ysfdlWbIjcOkot0sV7&#10;3bTokqcsc6gedUNN+vWKh7Y85cc6gqeqwiK4sf7oCDkr505OO9OTu/cuz+2tfVOzPvPW2pmzn937&#10;6Rd/Ky2ffTl956X7uXbxXligsEBhgcIChQUKCxQW+HfTAuUf+OiPXBEeBhQEnPZ4rL25sZHu3L2T&#10;Vs9dSGfOLIKr9LwA2ABzgSTDFrlSfI8GhIq+/lWHZQWE3AsAKJ7MMM0n3oJFDz8NNfLexuZ2miFF&#10;+Pnzq+EZaPNEvUlyBOWrsu7JtRxKI1GhSmD8GsB4fnY+ra4+lB5715N4dti8FjCpV0FvyM72AXtd&#10;baQdQs4MwzPlt+tFSIpAmVKQM8njJPtDuWYr4/ZMJEJ+WgMTxytEVmxOBLKGynnocVH+rBL64NXI&#10;+lEOQSWKXcLrerwqrA+bIduhbW6sb6YvfvFL6bVXXkl7W/fSNERjhmx4ZvXTaJK4SHQBUHZ/ILoh&#10;dHErMu9pB9c6ka+aM0dBGSRRpDfHZnKgSbyJ7xzckFjEaMSAqAkHH7Qb8tNKjJANKnooyidtqZt3&#10;1dmkFZLcafa5KhM35z31sVIF4rq0MJvOnzsb3irTu5uEoo33ifVJyEyKe7Ivxv5PtHdMEoY22QwF&#10;7IYS5g11TyEWJFSgYT1t3qNpxpw3JeZ69pPEZYUP+SUHmVRpDw6+B3FH70jUQCOOO+NRkvyZVZDE&#10;D2jH3lfNAwhfe0DspRrRV+4wusyn0a9jbdIGCRferEi7r6z2SrHw5GDUnNSES86TsKZlkCHmDnON&#10;+eyYHBHq120fB1l3XZl6hLeM8QzvJe0OPFFqOmDDrBGLPiXvud+Yc15Tb23Bn7ppcxrAy3sYYYWS&#10;yzHW6ZWYV5L9WONH2fwAwTr8HtHDFOzerfABmaLfExJwwjlLabLa761MtVpPlG++8dzB7bcfSh/+&#10;a2Ppoz/RTh/98Vb6hz8Ne/waHleujKQXXlC14igsUFigsEBhgcIChQUKC/yxWaD8kR/6kSvgIzFm&#10;PJk2e9wa2eXMMHf50UfTEp4el8KAuwKMxUmIJ1gbgknufZnI+eo7F+Jp9+Cr2DcQjxU4D3A8aEfQ&#10;a1hV85DUy/zNz87FprQPylBOcCdgbbGP1Uk8fWfBPV6aEcKZbLjKk37DD88sr6QLD19m76nzaWn5&#10;HGRlhjJl1u90gizts+eUZOoAb0iHPZ8OAfaGp9Xw2BjyZ7r1IRmKMCqxL/0rqtAyg1TDnwDIGE9C&#10;IZCNcKhhWZQN0Kzu3ges62nR02e56akJSIRp1I1qI3073rdGY58kGRvp7t3r6f7dq3iyenhuJvI6&#10;LbwKkgi9CwJ/vSSSJwmWe04Zgom/ItbXxH5BhIw1G80gjNgEdTBQGB9YHEBeweJQBA4/fKEf79pa&#10;8O24CLDjYijPTQ6ba+EV7HVPS+iCqrmu9aMv6tVJEz+Dd2qa1O56qUyTXx+fCTlcL3bCmiez1kmK&#10;tGHOoCef6EXon326P1UQIgkcoF87h1stdEEsvjrHHpApLsRYKcdAl/w9uu3jdeIrJC8TJ9dDUT/2&#10;vKIAgZDGx9GmhNiQOD1Zsen0aCUWjWXl453WGX/LEiZnvaoZ9LigaGFFZfZcGT1TNqvGm9f4C6Kd&#10;f0HqoF31JvVYv6f3yZa0S5B9+rMxbCDhc5LmlnyPC7TvvIvvSpGP+E7xSC7BuDg+bNobZaWJPYib&#10;Vcr8fuKhScxr7igWXcY95x7nI+gZ5Izx6o/Kak+rYyediamttfMr+1tPTHaOnt7e3X00bTYW0rf/&#10;tZP0dX9/K73wiXeEySL90d+vfHL8uV996ZnHn/5A79bVz/O0oDgKCxQWKCxQWKCwQGGBwgJ/PBaA&#10;RH3sil2JlcTAhsrd39hM+3s76bFHHydr3BxP5SEp3BR4+RJQ5SOf+Z5B2jtX43uAOe7+XvjEJYFm&#10;TmNAHUEa3wWKx3g2Nja3IjPgDBv7CigFlnqGaoT2Gc7kmi03u/Wme1WlXgaAyj+UsQcINXPcBbL6&#10;PfauJyCET6bV5QusDVoIz8cB3obt7f20T+bBI/ae2tnZC90nJtmXqgbZGXiQ1CN0QWtOAaF8V2R5&#10;CGBU3fSaSCAElnFQIELQBPacG9rFzSgv2G+y+a3yTc/ihaJBda/iiZiMTG59vDXItrOR7uENXN+4&#10;n44OSPKBzh2Io2FvY5F+faQ/UR8rSfqA/RHi5z5aEkGJwwkEyr20TJ1ep8x4nf2QFF2jh+yGoNFz&#10;XBkOkHLyL+RVLhriQx3jmifxioaCQHXoZ7xWL9UgS5nIZBP47p5bmRTQDO1OTtZJosGmyibSIB26&#10;Y2sZvVvOL/c+8mUfhpWa/AH+wjUz6NkGMjMuMVtpL8afmZvFpcSDuRnMwhIhbSipMr7IDGIInR7C&#10;2Lw3KjuOAx8OcphVz7VJEnq9YbnriF+UsDqkIUsQSyavpO6EcpLZ2AOM+RBCKQCFve8rhFHp4eE1&#10;iDBjMpCTkNUq2wpEAhfXNBlOCN02m0mMnkQzh706LFFJy4TecSV36K0v74er+TtlLcEcdH522mwq&#10;jR0cN22isJbzz/skY+EU6zEIEkAjOinAXcoxbx0RMvnJzEp4pEq1bnuElV/1idPeyvLu1rvmtu8/&#10;V95vPtKc2J5M3/Xjh+kDn9z7qpGpX/iF8oc+/aW/ULnz2ndMj1S+6eH/+PtefPuzv6ISxVFYoLBA&#10;YYHCAoUFCgsUFviaW6D8gz+cSRS4C7BahlQ00tq9e7Em6tLlR/HgTBNCJ8sJ+BXY0DNPrBOHJwHk&#10;4k6UycBVgGu5DKLFjH4X34V3I+5FZepLPPBsEBq2ubUD2ZknIUQ9QHYGkIA3+6C4QNVQPMGf6cAP&#10;2dTWe6Ncd9G8BEUPkYkGBMJ60ibwZlx46GJ6jDTp5849FADaDYHNOHh01MYrdRQb+ep1khC4uaty&#10;6u0RdKqDhCB7Z1RXuYOIcB8dFYwj1t94ro4DgB83+K7wgvcDvEMWmGPtUIBrWSS6G8ooL3NTXvfj&#10;sswmYY1vXiVxxrW32Jh3MzYAnoboEU5FQgGSTCATmQT7pk2fnJgo6bkwO94WNjwirbgelMkp19pA&#10;tlQIqRTPfnN6dsUayquWcRA4ZzHuPNBNtK/9uWMpyNhx64gyI6XxifF+JGMYVLYFrRGEM+pnOwZA&#10;Rwb7XiDRxcWHVtMSmyufwBH0EArknS0VCMwo9j/BC2com90FdAfYK5WER9Lliy8OzHBSxe0o5GSy&#10;b4WJA9njG2uDOq2++1qZgVHd458nkIUwEeX12EiyYu0UzN21aC1C4Myu5xxzHHNzygIJ0WuErIYm&#10;mgnSLIMeiptD4TxXmpB58MlH6DC8rjbZiJI4bUDq8lKHFPFHeo2oP0ooZ3gZKcf3KG6zVnNorG1r&#10;mRT6Tb29n9tVoJADWbvtIzJEjqf69BxtjoXXq31MuvqTbt906tqXn33J7Inx86clPalODimn6Qxt&#10;zHWAPgs4xUb+UuqSaiQdP00LE83mY5M795/a2t+6kJZ2x9MP/O12+u7/6jj94k/pYvvDHb/QL1/+&#10;wkv/4flbL//g5GnrL7N/1pm0uPrGW//JL1/7qpG0P5xkRa3CAoUFCgsUFigsUFjgz4gFzGAcOE7w&#10;T2wOHqi8eaphcHo5DJkTlvknkI3zQGmcCci44tUAcXx6PLhmm3yJUvGZy8Z3AR+Vht4orx3ioXGN&#10;DfsZBZEY1Mzt265tgNuoKioPgjBLmN7JxCTEibTopAPvkLo54hIpMgGgnWTNjdnxAoSDe+szE+nS&#10;E0+kJfTbuL+Wbt54K7315itkA7zJmqkN9N9Nr772NuCZzHokgpieGict+UwkS4i1SCbYUG5bDHMo&#10;eWgU8gUp0gBEOXnfFyg09t0B++MdOgyyWgG0DnB+eD2CoqgTwBn2wJ7CPv2nchWPBMC92dxOr75+&#10;mN5++3W8g4vp4sWL6eLDl9O5i4+lucXV0ijrhjqkaDff2hThcg1CIq9dvRoeLr0djYMmQBmdKCfh&#10;CbIX8oc10SCrI6YPmVHB23Fod/4yEEd3vksu9VAaime6c7+rj14uC0g4g0dw3fK2luszfnpqOMaw&#10;7+rZhbBxmzTpOyTaWFvbZCPltbS1uR5Z7CQo44yvIXeSFNcqDQWT5PjCXxT9xnjwFuTKAY/plWUx&#10;81zWAY6AncsDYZATDsAdhAyyrCIukBsIHV4b2GaNuXTK78EwTDPeSZqsU4ZdjJQdS+vndtQdgYN4&#10;2Kv/lDmLxMnAyI5WmMa+qWJoYC6c27F960na3JJZotNmXFupYWgo+2Mz2niuHE/3HHNMHTM0iI12&#10;9bwpf1aVGxzRH5/RkwajjkTcvpx7emApX2qxNsvWSFbRH6tCtEj64Wa9PfbZsjgKa7VUprPI0YLJ&#10;DpFnhAcf49NLpYrJT1pH/UqnW6u3e0/Obh5faDfWP7Tz9pe+eGP+zOfSf/9/fy6dX30tfe/71kKw&#10;P8hb69qTEy/+0vc2t9/6Cw+df7jSIBPN0ckhmQE/8QdppShbWKCwQGGBwgKFBQoLFBb4Q1tgFK4A&#10;ZgQV8elGuGtr99L21np6gsQMhpidkgAhsLG4SQgm7qK7AGO+BdDDCyRY8w73BW0+rfY8jiicv0cV&#10;QKRAVhBG4QxGuXaI58T1QkuLCxCNwb45g7qWjbq+Ad9sOtYhjdYDt5uogUU0gFE6tm/aN0lE66hF&#10;Egqf6pNEoGoYE2GB4yRtIOnEhfMXyIb3rjQG6Xj2Pe8HHLfSK6+8nG5BVHZI2nB41MWb0wTQH0Ko&#10;NtLc9GR4UCZJlW57rpj3CX0QBuXSMBwByiEK8fQeAhceJu63IR0u6Jec6jnKYB/wivFtSxWQMG90&#10;ap5u2h6t6U07Yc8f6nZc97QPETMMcSvduHWNtVK/FWngV889nM6dfywtr1xI49hvDNB/e+xOeBrG&#10;2CTZML8uJKTFGjA9I25KbIhkOSYAMofbhhVYyEDPDrB0CBkkCqGU48SZJFInBDQEW5+Gd4hPWIDF&#10;PPRM5NGyGe3hRU/iXz7xEteqeD8XFqYhCKSuPzOfzi7Pp/XNxXTj5lyElUqqYT2D0D5C7dzA17km&#10;oEdY1saFOyava4IlPyAN+tlicKKjQcoFZNYBwkCFq2gwYEoUhRVTQX3lI1TmlEx+jBOtMA6SOcdc&#10;+ZVFD5rhfE678FRqOTya2BQjDtpzMGU3HNrH3wg8xG8xzlaOBwqKHKUevIWXr0I/kqUuBC97A20O&#10;byCeo8pote94O58kPrYfwviJHB7qpczZ8+kv2V+rPdm/MiKP+5DxBCLrCElUXu6dkOzj0GQXeO74&#10;YSIHGf+wAzejZhBA5Sc5hTqeQHTDnMSqsv1Wv3bSK42edid6B4ePjzd3Lp45uPPB3sj4rY3bZ/7l&#10;nf/mUy+mcyu/m+Y+eCN9p0n8/w0HXqiFX/0fvmXn5d/6D6rjo6OL735fv3xKLsuR0zvpyn/3zoD+&#10;G5opbhcWKCxQWKCwQGGBwgKFBf4oFhg9InzP5ASGNgmeNjfupb2dTbwDU+HpEXiBlQKT2VHgQDGi&#10;LzDWVwLmYC/iMkCuAI0j47T4zIA0Xwj8OARxtJ4X0rNXDoTCMD7hWRAt8R33rRunA5gU2JQ7JlKQ&#10;sellmYRQWUpngk/NGyRqOAJkdiqsVUGPyingjxpViIPy2Z5ejLnFgWfnwvn0DR/68+l3X/p0epNN&#10;fDfW7uCt4kU68u0d1ymR+AFPkpv4unaqRlIIiQhGyPpmSJnljBDIHL4XJDUkQzblgIDVIGJd1itF&#10;+jbkUO5In45RSRIHQ+TFuZYv026ZpBipbxIKwXAiJO043b2XvYYSiKWFpXT54UvpiUefS2cvPY3X&#10;ZDwtsqZsYXa6PzleK7W6ZAUE3Db2W+kU0F8GXI+wK+tJlxbp0OxwoHVIESuUBkOHjfF2ZCzNeHFV&#10;6C1Zdpy1vaA7hhaZLKB0HIPBiVKq4ZhZ2wYppzfHtW0e2qOP100viqRiYRGZfRHut8d6tf3GYVpn&#10;z7BdNlM+bLhxMOVx7Ums2um4ZGILwbuyhGFCeCQMT5BhneipVzDG4xTOY44/JAkd8aZkM2cBld8L&#10;zMFMkpSRa8gYcnqOQSp4nlQqNKaI5PudPc4GDwe0hvqiZyQmcW5oTOs597jnue370lPmPLdsvsZp&#10;Nqiicm4dvXfO8VzfMNUumym3CeH0d+O6PNvJRIkyfseu2fiDkVImrOXoqUFoYTn/tBGHnsKRci0L&#10;QPkeDyPakKjREza97k+ysa+hrujJwwlT+LNTFbUh/M4f5liHDX7dA0tCezpK44xPGU/VCASskjq1&#10;Uufw7El7f3Vua+39j9289i3dm+deai5f/xef/7u/9lkWCr6dbr1nO10JlhvyfMXbGz//l2Z+9ef+&#10;8tru9sL5qXNpcnaufbizO8Oc/q7/6H/8uU/+fz/xfYdfUb74UligsEBhgcIChQUKCxQW+BpYYPTW&#10;nTuEq82mufnZ1CFEaR+wata0KumpTXrgYnkBXATviIcAcgKmr+RIQrABHATyCZKjHBcFfobTeTKs&#10;E7vG8l34KOGhl7x+h8xgtRrZ5qhPp2Kw6Ez86SXbenAMO/RCANp8JyShnM/kp6fYs4gMeG2SMrTY&#10;uHcfL0yPc8MFZwB5JtHY3NwkJfrZSL6wz+bCdQjch775m9O73/OedOPtt9Krr3yBfafeZJ3YbcLN&#10;NtOd+wfpzvo+XqlaOntmNs0vzOFZwksBMcugFTm0geAVGV0fIznRk+TaMtfMlCFeJqYw5C8MRcFY&#10;N4PRAsSrkiF9/IWVVFwd1ZlD/iHpkTiO41XTU3WEh+tffvGV9OqbN9MC0VKPPPJoeuKpp9JEZaE0&#10;cnJEOFgmZ7XFebyL/T5jXDpoHZMz4BRQXOmP1QLrYnMSLgjo6SPoUgya1kSr4SKqwWibEMK54V94&#10;22KMqOj9IAUKrE5csdxAgQD5jvtgMqlz2MvSlPX8mDk4Tar5h86fTU89/ggkqpFef+N6un79huvm&#10;YiLWWc9j8pAe3bhm6RgbaCRTott0eGwIUeUMatKDekEOmFRKJUkPksMX51n2qWQ5eadEHEoOsdRX&#10;kwlJ3JFAUGkEnK9XahTvWCW8Yk1CKl3XZbIRPJ78hliRR/eQi9B9kKZcRjq0B3bwnr+CGPuwm1qE&#10;KaItWW2UwDhBd/we5Cj1a+wtpQyd1qEtMN/wujI3HEcP11bZrusD3ZU3D2fuSzmHhx60U8Ms+b3b&#10;e+yFxk0frLgR8hgb+DIwqXOMjpjfLH61UVKj019kl6Be2JayoQv9y/4cT9s6IQwwvvEw4LTPbKQc&#10;Hq1RfNgXTva3lvrNnefObdx85e7Kxc+ms83fSX//lVfSDzy1TgMPBiP9n1987pF/+nPfuXnr7Wc6&#10;yFir81BhpDty++3XF+pL7b84efDMZ5D9xa+oM1Sw+CwsUFigsEBhgcIChQUKC3wVLVD+oY/+8JU2&#10;T9Lvra0BUl9jfdDrgNBa+uCHPgQYAwQK1sAxAd8EV77iu1KIbzLQHwIyrwRwCugjWAtMFhcFz0Pg&#10;GoCa73lRPhvJEnbnE3C9UIZ2xdKUwf0Al/YmDOMzjjhXquFFkTB3AGz2GamcLci5yRUkOZKdsXot&#10;+trd3U/31++nXdZAnT17NsLrQmTquwbFBfczrD0699DDkJHn0yyJLiSXJrJwnVi73Y3sfnfXtklN&#10;fkjGPLLrAfoNqUISug3fCIBRwA2JIoud4YrqWEMGQwxDPPoT8Wc9sG2GoCG3ekgE+HhwiHP14lhN&#10;vK33wXMLiTcZrXTz5vX02c+9hCftdmo1NtLMFGnG3XOKED7oGoCWdxIrlPleJuEEq4KCxEoqBdBj&#10;lVGzraWKzPnLR9yhVtLB+LdIeCCRMhGHh+MUemRhfI/v6vTgPmUce2VXv/zGd8+jWHSBnfF84Lkw&#10;gYhrp0yVvgjRd3Nls+ed9LtEb5LlELvK9pir7PNkCni9OaZHP4oHAJZV4phDTFy9m+zDxJC4P1g1&#10;RM7z0nmDAIqiLEx6Pv3Hm4RJUeNtUIBz9PC34b1TwiX9nsPqsDHhfR3mi+QlMgHifdQjJkHMhNFK&#10;VFd4mdGgJ3vmgF+G1DTJDKIOpYMQkYo9zrWhvx3reXgeJAYy45qtvDGvmffcu8sO7Csftu28bDGX&#10;h3M9xsS2eFnOd67FiNACF+iLitjCt2jR/az6eMH8f0LPk0lATtFbghkE1k/JnKVlbzSDlNgpVnPR&#10;Itpjv9F+t1zpd2cme8fnzzS2n5zfuv/U/sHeuZPX25X0w//1UfrHP3W48uc/vtR88df/04l//nPf&#10;1ty5T478lB5ZnkvnHzpbunH9baZybW5sdnmj9eb+p3f++T/UnVcchQUKCxQWKCxQWKCwQGGBr5kF&#10;Rhfm5tkriSx3pMNmBQMdlQD83dg/ySf9plQOkASekk/lNR7KI04RBmXQxZ2o650MvTzzEIDxj1cG&#10;agK+8Gzk27y7tqnDfkFjPN2uQnRsSi8FcCuOgIDU9xj2EiAvvnExusjod0hCguhFp9ykrQqvSA6A&#10;cAZ0SQAAamS8O4iEFmMRogRxALD3IEkC6nE8WdMzM5Et7szZc+nMuYvpjVfxTN28me6+/Wpav3cX&#10;YkUI5PYhpIp05Otb4RlyA93paVKlEyIpAGUjovAW2adkxkQMCh17SMWTf2XMcgXYHGgZoFhPgPZS&#10;cetQLgA2yNtPLaKdynilwuGHz6kLKd7YYrPie9e5Tdjf3RssO1lN5x9+NJ1/5Ln+zMIqHgSICPVw&#10;SpWO27Qgs0LvPmSgSbbDyE4n4UMHwrD04YCLs42VBeKFg4TvoGCw8oAYBNwejkrI69h4QdgdE4NP&#10;9fHIY5g/s45RMO45jlJC8mtH21XWsy0tTrOWbSItLk2n3d2z6d79rfAk7jOGR+yTZejcKHPopJdJ&#10;j/OwxybL7jnFDGDeVehd5pLnedhP4uQ09uCWc9N60TczxXlkOa/lY3CCETyTMOit1WvoQLiXUzTH&#10;j+UEF5nheW2y4JU6htux11PZNP2ETnJf+/l7kuZQOzQO3sI1D82UPbVhwmw/yI8WQ9Bcn3aUT29R&#10;yEPOcX+bhtuRhTCNMJ7hXdQ7RZnohYLaXptH2KOTHU1jjAZd8aHSQXQomn/2zgIecFgkkrWcdiBs&#10;2fOmt1XiJCkzNDfbFlnyhJZ7SUspg41sFVuFrhBepm4iAX+5e9KaPO0cT542D84vNPaf3t7f/oZX&#10;1s++lK4u3Jxcmjv76Gd/+Vtu3nxtWcvXGWt/Rz28qeM8IKme9maqB5vfvNzY+/TVT/7uC+lj74PV&#10;FkdhgcIChQUKCxQWKCxQWOBrY4Hyx0lxHk+xAZYzs/Nkq7tBmNtxeuzJZ+kRoMa7L8N6QD3x8umx&#10;gCv/BaQLAJnBnRWswV1RoJhO5MQrwN7gu/UzMJUg9GOD3QrenDrhaT55z2Xt4Z3DVj3y1eE3L0i4&#10;aI+/uDeolJ/O0z7teQTop2wdT5Bhe3CG8Eq5ma1gMpfhXYCLvobJiSVb7V54GB6+eCk98+y70/K5&#10;S0EuZggVPIcXK1LD443a3j0kK94x4LUbSSK6rN/pwmwEwsekbjekcA4SVQFoCq61LuJkyZEli53t&#10;ph7q45FtLW5GSwrhXwhgHF4vLsR9CE/2whiCCcgkLPIMezK5Dsr9pm7cvhlru07ahyWWXJX01LRb&#10;zdTn/hh1p7TJWFVXTal93OIyiSjI9ifaFeYjr93gRAiBJBylIzLFSYD1HsYFbyEbpUIZa3pkLTix&#10;gbiXr3t7OG65nCVz6QZroUz1brhiJhYQIlki5MDEHmeW5snst5RmZ0lKwaa5ph73niTGtOR6U900&#10;1gcCkKignM4C955ys+YKRKaKJy73q2gD2SRDoaiSZFnCvgOR4xLnUZ7PYRnJxAnySZz1co2MEOKp&#10;txHiaeKJ2POKwvQbE9854aH+kZBhQCoerGGK2/E7g8lBWSmvboN++WnBfAaEStFCxsFnPPSAMOmN&#10;0kOWy9kbR/7RxbUOc0DSyQbBauJhidDOEw+veH0wy+Ia5olkF1kexoUwYPWXpNlXD/JWIRU7dfxu&#10;e/4Hgp4YAzrGexzxoMN5K8GiiNoRjFgaZe+BSr8/3t9ZuzC7dv2Z1f2N901vb7wv3Xj90vHWvVIV&#10;yrk0UU+rK2eZH+PZNiXIWypPHlUnNm9M1r+Q/tnPH6dPfCJ3VLwXFigsUFigsEBhgcIChQW+yhYY&#10;JbNAOsYLtbW+QaY31piwZofHzWl1cTknZwAoHwqWQTmGJbnRqy8BE/gnCIokyKfsciZxmE/n4xNh&#10;h5+BS7kX+Amg5aNtSZYZ1iRtkSpb0ClOthJtxNNswKN/NB2vof4CNFqJq0adeRZt+0l9+5M8RQne&#10;4r6f4jjA7sFBIzxvTz3zVBAiyYCA281+9eQYhmQ6cNcHAet4uI+cEapUSg+zge/Fc9/tU/DUIDHH&#10;q69+Pn3x8y+l27ffJpX4XtohTfzG9hqgN7HJ7RhrzkjSweN2+zWJwsgongsArnoZ3qesEoD8uD8r&#10;onMAC8CYQnJ0UmPMAjGQTEnufOJPMa5n6zg+TcbSRCHLq2cigYXgtVph02IY48HeVvrN3/i19NLv&#10;fCbNLSyklaWV9PAjj6SLjzzer88v0wwhbpCvydoc6kIe8aQcs8HvceuANhAFWQ1Xi7TixjTSrS6U&#10;EnoFgeOCHhnlEUzrx1DHbP38/s58oPKDcRuOMJcooJ0E1mZ8dA4ItmNdXbQsHs8E16JnluZKZwjr&#10;aj75cLp16366efsuiVH2GccjbFuCcEnwxhlT0ss3uM5GxsE/aBMPElM1rEdLyuAHoxADMphv0b/n&#10;jBM6OWeD/3DdYsoaHjx08UIkiKAtikW5MnNnoj4Vv6UeWepct4X8BLQZYkqoISGFDmeMNZ/2HTbQ&#10;fppOmegwZLLD/C/KZJsrNUcIQzkqUZM/fG9m7OO6ZEqvFBtORTkTQ+QwP7xHdj44TG9uY9bWHLmr&#10;OM8l8BrZfz+YdPRKt3iZr/G4AABAAElEQVSfaI9cjWTxI7sm2Sx9ANH1GkQqr8nSW6dySDyCvfAM&#10;xuQJafndaV3ld67r0aJ9W69VayOj3cOZkd2d6fFWuz9//rH+4uxs6Xjnfpo2bwWvbbzAU5PzeJUP&#10;+93G3kSl11rGr4Vh/WUUR2GBwgKFBQoLFBYoLFBY4GtjgdFP//YLbEJ7mae6i+kem+wCd9IcmfmE&#10;VnoCZhIb3g7giODO0KVj1vaIctzAtUr4m8hKQO+mqYJHgZUnlvfeOzAtLtPe4Bq3O2SoO9g/YOPZ&#10;mTQOabGO4T6iOMkZzQ2O4ZltCvMC/MZ9v/nPL3Hu6QBUetnrUZt2vezhmibbn0JXkyIMvVWuxwK+&#10;Qe5YM0KZHTau7eJZ0tsyzea4PCUPu/RZHJ9IHT4+M0+GsIX05FPvJiX3nXTnBhvjXn2TkL+rkSZd&#10;Ve5vHAQ5g4NASFuk8V6AWE1DTFijBAtxH6iwFcIO5VOfnFkuy5zVQWdNAz40/XQAeL5TMCuI6B3T&#10;vFN4apJxgwSB1bkPkKYCGSZcQ1TqtMk0uH6c9rbX0xvskVWvT5XOra6mP/fe96WHH3s+QhFdalRp&#10;sw/UiJv0QtzKbH0LE2k2DoKoNcl8OMWYTc0vIAfd615AFoE9KD6GQzjvKD0YLWwvaYnyMQ75zmB0&#10;HPJ4OS7RBvPEmZJt4jVeHKJ7m7GraJ/xmyWEcuzy+bSyvMic6kGSj7D7FtkV19l4eCvsVmE+j3bd&#10;K2sSvlBxr6d+j01+TUQhMSTYDlNhdUiHnUbbD+YgfdOv8845rogSX6+4vshDwo203FMwykEYwnsG&#10;MYgU7CZVgOCemqqOQzJ4BEHVCpX6eH9iclrCQ/4HDGrDjrQdDQhBhAD6xfGXgChjyElJS1vJ7z48&#10;QMggSlzVyzra1/tpCT1HeEq7h0Gsasxhk50wb6hmPGeInhukrO3Ls6hrp3FE/8Ny2iLGhX75bTj+&#10;PcL8PE7cT4t1UxK18ak5rvggwXVizPeYI5Ju54f90AnneJNCF7zdpQpyGwZ52mrQxEhpbGK2X5o9&#10;l0ok06hB6KqdJvXwgjFH292mewXAG4n3rI/7n1JxFBYoLFBYoLBAYYHCAoUFvmYWKJ92965cv3EV&#10;eNNLb7z1enhjLj1yOT1y6RLgKQPY6mBvmFgzBeLJXpEMHjuAUDddHSChAF28ITCgKsQW6AUIi3sZ&#10;xwVWCyRssoWGJGp2Fi+H61kIcwtUJeTKLbzTlje+/Bj2wTWK5m/W8ZXL5mucK4SXOdzIttFoRhHD&#10;wQKAAgTVV7Crt0VAqJNB7Oh1ga17WHVctM+5QN7FQIK/er2els4sp3PnHkoXLl5OFx55NK2cvZAW&#10;5pbSBBvF6mk7IszP9NyHR6QZbzbSAR4ssswBhQHfELcyL3FkyMJbxufqoNwDXdCh5FY63DR0TBAu&#10;eYWIIQ6cAnl2dxtqmGZJwW6IW4SHWR0QSpgXSf3wIJbNBegeS62S3pndvZ0gfPfvr/XX715Pexsb&#10;2KiDF60WG+GakEPZ1FXIe0gY2P21dcPoKFMPL2TYmf4z0v4yebMGXOeO91XQA7UE3DFV4l728Ay9&#10;h0fu78W8U4YYOqqFdyvqZoNII2xXnw3qldx/a3Jykrk0nebnp/icYqPeqdgo1/FskVZOL2MNmQ2p&#10;VGbJn8kmTgx7MzEC8jHPYQ76Xu0TubX74C+EGajAXakMtsLOlkM/bRJ2gsT4F95FZfcb7eiBUq/w&#10;PFHHO7EcDS9V7DeFDJSLsbK8x1Dv7JXztuOQ7/Etyjx4U9a4Zo/WzcIGiQt7W1fHqhn9THTi3MsE&#10;i3apmms9aI/SEt/QgHvRWv4a/Qzb10Pn3wmebedcpT4RTcT8ZB6S7ILLkkPtxBbFEku8dNZxo2Dr&#10;e8SSLsYk9ntD3m6/BcFrkOxkvF8tjZFjsZx6kF7GkyWFTErGtQNplXeWajP97tLF24cXHnmh8amf&#10;YfPd4igsUFigsEBhgcIChQUKC3xtLACJal65fecW4L5BGu+7QJpEyu/ltLC0wFl+TiwOC/zDFTPd&#10;RZY7Qvpis1NIFOmLBbIBsOJ5MoQkQBWgK8J0qBfgjHbEaLYn4G9Tt034nNckIoaL+VTbvwBI1guJ&#10;ArrxjcNTK8RreO5nfkU/QGu/egxrxid1BHjuLeS+PlU8aWaWE7hbT3AqOYkDRQLEj0+QzAAPAXLt&#10;Q/bakCgbD48Ln3rmJH56q07wgEgE5+fm0mOPPU5Wv2fY9mYWXSUDY6xTgiSC9vYOjgn5MxTwUG9I&#10;AF3B+/CJvvbJ1vRTiuBB8gHAJjtghSehg5cMEhRjQIFgFUbYua+SVGaqToIMiEF4dQb20ioB6lFQ&#10;+xv2V6tXS3XIx+lpt7+xuZ6uXb+ebt25mXa3N1K/xR5ihFjFH21oD/fH0hvXIByySpIEiQutUd+9&#10;uSAT/DnAZg3UTg/G3b555fH0ujPFIg+uxHcJg2C7w/iY7GMMm71jjzyaEqass2NFfQ6Jvfo7rhIE&#10;9auP1frzEKrz55ZLrIErNZstCH8nkpeYrdGHA3qgJKM5o11AeCctrQ5kt33aivnBedbPXrPs3Ij+&#10;lNs+2fg2l5dlc2R3GW0geoxFViHaMwTW+Vfht9QxlPSogR5upjuoi+KeOeoaIeacjXI/SsQb17Ws&#10;JuEVvz/re8++PB8c6uF3CZUvdTajHpMr2h62YWP0hSxZ2OFYDduJoY126S/ITy7nuOnF00aGKlZY&#10;H+ansrcO992fzIZLPerGhIX88OgAMkU7zLNo16YoPxqPBfAYQ6LapG+vVUnUMlr3cUGphx59sjPG&#10;b4/aPUIFRyv1fqrW+81yrfnK+PIX+x/+0Rvp//lkv1gXNRy14rOwQGGBwgKFBQoLFBb4alqgfPHC&#10;/BU3jK0Buvf29/BkbKc9PBMnncO0MMM+SzzZF5G5TkGAJg4DrYlz4il23XVUeAt6gMg261AifIdz&#10;U3j7zDuAMyDJUL8M4L3qXkSj9JO9MXPsU2Ua69jkUwBLedsXGHv+FUd8zeAt3xNEhoRRbFjae7ko&#10;78oagvsE/hSicRChiDPTk3gfgHwCt0G/4nM9E9Fi9C0wPw2wPUW2PkMYBZcN2tBeZn+rA/bNFOZ1&#10;+2TtSxArvR8LrDuaP7OSJqZniTKaAMCPsaaMzXYB8QLQLTbw3WIj3yNTp9tPJDzASwLKDA8EbdIu&#10;oVZZTr1LLdYpsQaEvZNyHW3baZ+Soa4dIYjVajmN8zKtuqoBnvmQjNFsqMrXuNEnqRtyjJZIEQ6p&#10;cB5EcomT0u7uVulLr72S3sI7edI7Ls3PL5T0Cgn89cg1GbuzyytpBsLYRu7mEYS47T5NhAA69tg7&#10;bI4eQQLQNVNygTzZCsPEjBFfkQtx8l3l7GJTPTySNueR5DGTVskMZYd1g6iokfXzQTecO3NoCVv5&#10;DXJeOrNkenTWhlFwkhBO1yV10YP7pQqJKcxEOVYbj8b00EjEPJSByTGYS4juuHBlSEgcj5Mgwu6T&#10;BDnRw4UQlsnzwXmY56KN5zkbZ8F8LGP7ZfqpE1pnCJ6JGtrI0IUEy2X85cV8dg5TXtsoUG5VDQeH&#10;9zBQ/M40FC97yrbD/siafxdcpaxJR6p4dQzn04PUJRRUfSSWgzG0OkduN587Qvz+bB95BgXsihcP&#10;ISTutCWByuuuWOpke9UaIZSZuHVbrF8i2Ya1I4xSObGZ9fNv2aA++uF6l7Z6/L9SrU3wc+IhROhP&#10;RRNW6DEkGyU+SOrz0ID67f7JRKXRmN8eXx5Nb/Sb6T/7qUb6B1cKMjUcvOKzsEBhgcIChQUKCxQW&#10;+KpYoHzx/MKVsRqZyiaqkdZcAiF4X1+7m66+8Vq6ff0arKCfZhfnwptSgywILN8Ba2IpnyQDwgXi&#10;rmMA8BuO1QbEx/onATWAKMqBfwReVZ5Q32e9SuOwkVZWzgSAisfTgcoCkVFKYKWe/z97bxYjaZbd&#10;993IiIyMyH3PrH3p6u7q6p7p2YcihxSHpGmRoiwOaYwok7aWRz94EWgThl5KL/aDIRgybUECaPnB&#10;oAVItiwTBCnLNjG0zcXs2Xt6qe7q2jOzsnJfY8vM8O937hfVLUKwYcNP3d+XGRHfcpdzz70R+P/v&#10;Ofdc3z58xa38NMthkuJQLo8AlsV51Aj4sn4h8CGudEZmaxLBjdvcB+gVhZrPMkj6YY3czIE1aAcJ&#10;BYPKbzh282rZEhTWBIICYnQhKOQkSNdxizVV4zPp5qufSVdvvJLOX7gEaRwJ64OgVSvW4TH7Tm0f&#10;sX5nO/pB64hWLXVtndEmhNVaZZS/AwJIGAVw/6CNO2SbPK20vrlLY1KshzIoQ1cfp5AJS5UdIfzl&#10;3b5QE7TTw3MALi3kgcDXfjgBvGKdom3HlbXVtXTnnbfTg7t3I6rdOGt3jo/3cF88FxsXG4HQoAQj&#10;I7hohT666JjNX9VrrDFTqerVsqlNfZJQ3YXlkfGmPPaPVsEe1gxSZEsR1jKPLGec8UYBdpRtsxLz&#10;+ohDTZk2TmETnruvVh3SyqouNHBauXb5UrrKa5R29Dpd4i2wp5SRJxBMC2gESqCPldNAI8oUbm+0&#10;EYGjEqtXdt3zTtFTTuP4MPAH3wGoj5qNP1Qf6ckTug+ZFRU6VAjLff0x+VcvrkHTWkTZJ71K2/VK&#10;kDqtXEbEC6IWelRntNySbDFHJmVxEm2R7KFdqkcI5DWdxMzvOJYoXOI+3JxX2bTUasGUVMVaKghQ&#10;Ljxyhm6ft4H0cVeiTNlBjiGAZ6da+3TD9GkmYAPyaZskTvZbj0AUPcO/m0yXVokX7bNC2+FYOoPo&#10;nRC+friOpZoyfaY2Hc1EReeaSY1Kre9GwVr9cA0cbhzvLU/tb11ZPzhcZqajkd5kduG3/4u90iqF&#10;usqj1ECpgVIDpQZKDZQa+P9FA9UbLyzfHmMttu40RqwT3GtxaOPet7uzSaQzos3tbEN4PkhrK/e4&#10;tx4WB0Gw7mlaMoxaNgxYqwOOBHk6RXUB1s4ki5B6xay+gQkEb94+pHxfo816mibIAswrA7FiLlqQ&#10;JQz1/184xGpRrA+yVcDnH00meBO0emTI5aeAVysTBI9og7pQ2dbIKVqOAnIpUW/kLt64HeAUsCgo&#10;1ToiwdEqFZYS2+eaDCTWgiGg1Ark+imDDbjmawTSde36NQjjuXTh0rU0v3wpTeDqt6SVamzC5gd4&#10;PW6dYOk5IX8viKiytiGkgP2QQWtVl9DjVWbex1lvZSwA9yOyzmMsVEFKkBMXS4OkhdEigDEXPhNO&#10;qxx0hGqK9tKm0BMyENSjHxEJIW+2EZKHG9whUdA2+3s7u2nt6Wr6gA2ZH3zwHgi3g/XEcPEjrJ3i&#10;cwx9QmxOu/RL6JRS6W/DbIfbGLLreuZLbqRwSErdsaYrxOrSng7t123UkPeOr1wUsoa4NsBzL3jx&#10;MG7nK8uIp3yQJAN4Txl3Fchu5bR7ls4tL9AP85WZmXEiUmIdJHqeIdEl1lrjBnoJRVk+bYoJAD49&#10;tIzpmpcJj5ZHx/UpfZLd5II8kFaLkHsjedjSuA+58ojz5x+5GcoeZE1iE+SZIAt8j8LVkHElAfGI&#10;9VvxPbIL+Z7wihq4p94tR94dpCjrSNYU7TItdaOZfsWw5E4IhNWIsitYQXlIA6McVJbLswWSKiNW&#10;mj4f+fsUOmJchd7tewiUaWvDROaTkHP4nWcgkR9iVBvu1wj/bllGBnUSIfRJXa7Ds226BA5hmTb4&#10;xxmBKdpMtNRHcCMl2p/1IKMU1YPWISMBU/JtKC1Kr56eNmoHB8tzRzvX6q2DF9udo4unb6yMpa/9&#10;jVb60t87SN/4W1FMZCrfSg2UGig1UGqg1ECpgVID/x80UL350sXbTfbd6WJJOSTYQhNiMIt7XRNy&#10;MwYo1iVtGxe/e/fvpAcPP0iPnzxM60Sha7e2Af69HIEb0FMVoPOnSw2+YTk8OKA005kMBE+IxCdo&#10;YvvRdJ/odVrAls8RkRhoFCCPswCm0qcCfFJAPPc9IzUwlDfjfj4XTA0OnwnpIs3gJp+mAcqFi1QH&#10;siFobrjeRqAY5RXgtsgzyO+nBCWqCBxqXcJ+gSFrNwCfujSOAPA8jDzWMQAF+pSwwR7S8d62KBSd&#10;jnFPElllw9jldPPm6+n6jVtpcekaRHIxzRNW3vVXrjnrYGXaJkjE/oFBKdhjisl0927aOzjGOtWE&#10;fF1Iy4vniGo4nSYgMWOj9TRBPzIlT57jdHB8HO1ChkpPkoVSrPoMLygpC20KF0Hah5CaJmgVBiuu&#10;/cdCISXEigPBcm3SGMRaS9P9hw/S9978PuR6g+h+z1LvYAebEW3tHodLpyTTMTSBG6gWSS10foKM&#10;MxBHD9h4qKtLrZIqNey/J7ogZjJYxyphNL3c6Tykexwj9mMeK1zYcSFu5OaNdJREbVFgfqdJthC5&#10;XIPXwmo4SthzyZ1h9RdZ+3f5EsSWkPCTk5Ap2qnthp2ZIAKuWQK8M2GgK5zWQddRxbnKpEw6OAii&#10;degC56a3z2tXNkoLeWykwv0peUk8SF6QnrgTY0sSEmuKaHFYuqhPkhHrvliHGI2N7JSrLBIVys+k&#10;KuvJxvvynkTQI+TgM1zqJEZam6JGiWER+ILPbJFyUqAg4JbNfZU7IG6DNlmApVum4eglZhIuiJwd&#10;lceXuuDKtphPUlTjN8J77i11Qt7YbyvIXQ7l38Va1WEsN/juDLm+iny5Js6ClPE9rEDGGEs4ZnLe&#10;qFR61crwUF0KNj7W3j63vPvo5vzGs8+e7h29fDy5OZ9+4W+cpV/+1Vb6J7+uP2d5lBooNVBqoNRA&#10;qYFSA6UG/l9roHrzxXO3dRczsERHgEnggCnAJJv/4Nbkgm1mhHkNs0eoSKhLdLOdnQ1CY9/Bxeut&#10;tL76OPEIi9JYamCVCJBFugrhnWsAnmFd/ACXAlE3udWhan1jM93FkuE6hrmZ2cgjoA14ZF7/uBA4&#10;C4kDPPvUBAUgFoT5KpA0z8wVj81kCfHpW+QHZBpO/chNXGmPrnzO7GeLAqmpN46inACH+U4GjFbv&#10;M2mGchXFFyKGvFrnGpRrBLxRNvAdxkVpdWUlPXxwH3B4mqZnF9AjoBHaIcGSW+i2Nj0z179+46XK&#10;q7c+m157/QuxNsb1OloTLAPImnQJXGNPnNWNdhonSMXrn/oia3wWIFGjWKQI+MC9qclJXosGl+g/&#10;Iaw6oL/iei4DLsggwbbIKZAlxp8XNALdQBeQJNpvv5EiALmyic0FzkiMMLZ/n8iCrgFaJkz7MH38&#10;mE18v/2db6Xvf/dbaW97LU1MNtM0FrIGgFeCKdi2DYbCl2RojTzGPcsIiVIo3dZUqDqRlPQI0tFu&#10;dVMD91LXjmU128uOC7WtjLaDo1A+knGfZvjxYTdy4Z3iH9nb3V6/xbqf8bFR+iFbVILUIkkdwjSF&#10;Rfbcubl048Y1yNU8FsF2OmTfr9iwloJtwyh5lVPrkIDfum2TOhvGshnkgrqKyq09jhDORoR5qBBS&#10;UkECjVOW413oEh+Z+HniPYNheBb7lqFXCYqNdw1T7MsEedLVL/YcQ44ogtJCDAWwED4HskSplBfr&#10;viA5rHPDMIQ7J2UW3wPP4YPZshwFUZhujxKqYWQYkKmwblqRkvKZ3UCRB9e7sJxRUvEoCxEthsnH&#10;oWB8AxgDUZdjhnYYnvPIdZkn2VLmeKtmV0aNe9EUx6XfDxk6TeZTcgeJ6jNmUCHL/NLIEMFJKidV&#10;fnUas6eVpeWDw9fYvPdHqve+9eX9nc1r6Vf+ZiN9HevUL//do/SP/1YWRoHKo9RAqYFSA6UGSg2U&#10;Gig18P+ggeorL1+8nXCH2dndAd4MRYhoyc5z4AwxEKAIHAVO4kCj8vUgJG0Wv+/v76UnEKk7d95K&#10;D++/D4A5SfOz0+z5xHoewY2zzuIr8guWdFXb3T3E2jKJ5WUxrBxHuKsdEQJcq4SR4gTsBijQRuRL&#10;a8hg9lqwqhVIYBbgzAYWkGzQVgFpRELzkaAr6nYj2qO0BYGbikAW2QoFxiNNoLGQMxCa+cgTRzwT&#10;AheVWB5/GdSbwhuDZwA7iILyuu7DZ268O4JVZpL9lCROO7j2tWiva+IbzMK7jgqXwIrka5zAFVPs&#10;vbR07lw6f+lSWj5/gTIgf+j7BD3Ke45w97uI9e4rP/JTENdRrFDN/nizWhnHajhJPc3GXNra3a+s&#10;bWwQzpv1U+i702U/JDJLmBBcIwxlZe2qy9yaaEko1f2pdMFC+y6fkVehD4gfCj9mjZCKWpqbpp2M&#10;BYiExNpgCLu7W+l91k69/eabaXdzEyKyiJVtgXUu9GzoE6ArWSaqH8w8XD6Psbh1CCTh2JJ86vbn&#10;XlfjjMFhff4cO4zB7BIWS4hC2RLjGAMkQIzcQb6rdd/NF/++4f7F2HZvMOVXT7oJOkaA+Dkh/aDl&#10;KYgSY3eMfbZmsApOT89yjtskabWynGCNirFIqU4yGEyiBblQZit2jIdFysqpM2QcCBI1IVoxXlRu&#10;CBqS0gu5eRIYktgIy8BFTndI+ivc7ijT70A85U0Sqi4MEtHDmiPJUZeOQ8epf1GOn55SYz5ye0wQ&#10;axwt057m2vKsfiBDNMIH0Ye6nbqtAUYcyqrSZ+o2xpGyQviMQOmaKOXM44h0yGR5jj0FifLzmRXF&#10;cych8lPJdegj3IpbhOE34MowVkHIb84cvxYKa0KnawoyThHuz4UK+2wAjGS2ivD+ulv2O0PV3sFo&#10;bfvpxYvHh6+ePzr8VGNv/9rO3tPJ9Jf/Zif9W6ybKslU9EH5Vmqg1ECpgVIDpQZKDfzfa6B68+aF&#10;2z1mfLfYVNY1MBMTk3w600xGMR4WAuwhnALKCnAmQDNtFdCp29kuBGxzayNtbD5NO7xau+vMWu9n&#10;guDsMukE4sO1kbQPWdrZPkiXL15KC1hSgEER4U5i5hqiDmC0gwsPyAggBfDCigEUew7SBGLP3etM&#10;BTGJGfiPtDOwoqILBAHHgkLrd2+oPUjf7NwsVg5IFBYa7w/SDYoQog6wZgBJkXAUp7Q+GzyV4uT8&#10;gQoH+SjTfLpdGUFvfpkIfQsLEbbbaGOBPvk8Zb2HVo4hALJ4WqAMVQK0j0GgLrHn1DXI12KamFtI&#10;U3PnIH/z6RS9Xrl8PX35h75q41zDU9Fio2VtYnwaYlJNTzc3cOnbhsi6gN81O/0KRIU1MLjUYRFD&#10;12FAyO2AHtA+b8Sn5CmQrvKcikAZAhAo2nZosBDkjbomcHODiEh8JIBaQtpt1k5R97ONp2mdoCFr&#10;q49YD7YToFpiMYLbo9HgDNzgABPinlg3f4bJt++NUthljExMGMkwB3cI5UcfqNf4zz3gPf4hrUUn&#10;REq7iOt8mJ4z8P8QZIfyDyFRRGUMCxiZY5ybgFS237Gl255ExGiMi/OzaQ7C2MS6FmG7sWLm0PEC&#10;dScG+A4QHMFw2zUsq+b1XEIg8I+CKT+I/4dShXCMkZAtLnyTRPk5eOd5yASx9FOCZn/IQyQlEnUt&#10;m6Y3ImRMHEQbGEchQyYu0YdRPORIvUdTB4ElCsJFGVk83ymEa+tkABQvCaL7STFCGQN5vVQQc9Lb&#10;naZDNuVg3A8CS1BCPAsLnSVmFmXx5vItjiCz0TIueegGyH72jFLIuMD1j62lsBwTihKXYDuOZqHf&#10;M36H2EhYF9kz2LQWdDeVzqNKAywh0PvYo+q9ymnDaJW0q31UaVJF86SzPLa38dLs4c7N2nH7/H5/&#10;v5r++q8dpv/u1w/LIBRFx5QfpQZKDZQaKDVQaqDUwL9UA9WXb1683YK07BI0YBzwPoFL2IjrGQA5&#10;giK2/SQjIAXwJhDyU0uLYMwZbN2iYgafBfnCs63tzfTg0YO0trbKWoa9COUtcJEgCDjdG2mLCHTL&#10;iwtpfDRv1NpkhrmBOxqR4Mi/jbUANx7Jk5YI4RB5w+WJ+jOwQy5xM5hJoBVEqICAH22lj03vc10V&#10;jbSmDJMQxZj1jvxIJ7AknUWI7bxtuZ5nkqUeBJXe8fBZfh6J4s3MBZCU2JFewrKORWYUAK5Vwz2V&#10;5rCCjbJmyE1fdRUzKpyujupQCqW3k4QiItRh5Th/6Wp67dOfSy+98nqaWr6YhrACXObe9ZdeIbUh&#10;ogHBLNQfHh5jT6rZtLa+lR6tPMYljhD1M1O4UI702QwWtz7IE6Yk3OUqWKECnGuNkjTYdi1VtivA&#10;p+0Ez4d6Qh2QHdzvtnf3SZtwGYRQQNyCZ5M0ADQ6bEJ6JrCISVB3sbi9d/f99P7ddxlbz9Af0eUg&#10;AUEUkUUrlmu/XJdm+11HpqvlASS3zb5AYxAYg3/ABbIEpKEPQm57wJtc2E28eOateCs+44E381SA&#10;48U1UWGJomwIoBY5UvEX/R9JbTc5sKxQb7bqGEmylpZYO3X18jlcL2fRhcEvDPSRdaYVqg6Zcc1b&#10;hCbHYmW5EjE/1a9/8b3xmr+o2dqV00PFej8+ol08yiRDt0yTSqIs0+8hKfgjOX0ouXBNXt3AC8gU&#10;FjMsReaXvKoCjlyRJ5wFWYQk8zDLaZk+UFgyhIA+s2I+823v8v0PN7/hGKeuY7LOcMMjoXUrkwQv&#10;fi+K/HAekmWCbnm5CtvLi5EWzY77tt3fC8dItc+EDc3A3sRvjQeWLiIVhj6wLjL2IVA47/H7gJxY&#10;oJiRoLjcsWzBzGopxhy/Ya0aIdyH0cHZUOWE35nhkab9RcX9+lDveL66u3bl2eHOlXRWnU4/2BtK&#10;v/RrrfT632mVQShC7eVbqYFSA6UGSg2UGig18Kc0UH3l1cu3D4l+tbuzh6VjCoIxFVH2hE55gl8Q&#10;BplhhjdDHU6DSHEvY8hMAgByWoSG2Z9IgqKL06OV1fTuHQJSPLrHGoetIGcjPK/XK2l2dibcoZxB&#10;B3WFe5Uhw539V4YW1ojNrS1c8A6i3rprIqjDtIJeQWAcIDL51OAYnCprAD7yeG8Hkqg71yQkUZdB&#10;j5wG1yGBHmV6DECjV9YwmN0X7NnuQLMDYMgnOZ7fF2hKEiyjBth1rcw+ZGKcdWbjY2MiV2QR/kog&#10;sByx9sxABAdHx1jzJA95nbvrP/IaMcmda2IAlOSam55JtyBPL7z0Mq5NrIHhoWubDBYx0mBTYCx7&#10;j1YepHfuvJ1Wn25EuVrDxsebFYlPA+JDdD9CZhsBUDc6gCWkCisUzdctiv9CrTSMxkHo0Le61pVv&#10;k0iNridbINy9bQimwXPTZSsJZ+hbi4Wb5E4QsU8yrJvf2z94K735ve+k9ceP0ihVzc/N0M+sL6Ic&#10;3QcF+/a9Aqw/fRb1qGuvrZNEnAuO6S+F5BU9xumg75SDBNzJJ4poh9lLdlMLomZ4eOthLGVCxtPB&#10;X6T3Cj0M+jr3aa7PuiV9ly8uYylcJCR3I8bUHtErHSeNpm6Cru9h7RfWmqNjrGoSKsZWTYsRR4w5&#10;riWeQSitABm8juehzzilIWgHMkG6aIVkKcsYz3PzOI0WFrqSZGmdsg9cn9TF2mkC79k3kdiCyW39&#10;oTHGtfm8py784qs6BOcOf8ikmIVzXKRT3nBdxNKsfiW+jjXzSRbrTIwE2Qubpyl4WQZncVhN6N5a&#10;i7tcS/UcE/4Z3QQ/1D6ug6asjEBSR8cmPTUIRQUrVaXHhENFd1HGGQuhfMRGvY4RSskzLwm/Pp7r&#10;3kefn0CmCVQxhGXLiH8OFwj1EEHSmzOdo/Mj25s3h1cf3oJsX0znjkfTL/+HJ+mv/Ued9A//tibk&#10;8ig1UGqg1ECpgVIDpQZKDYQGalVIjYEHjNg2wuzsCPuxCOfYgDVATzqDRHGjaghysY57swDaxXpQ&#10;H24UpgJAT7ZsCLrdgNS1LR2CHLDXEEBud3uLqG7fhajNpRdfeQWg2k5L5y9ALibBagYc0HqDyxeg&#10;LEePg5SxkL/fJ9oX9e4SZpsqnJ0Okuc+TUaNE0AifTTGN4EhIFC8xlEARdJIGHSpCjJTsC7zghNJ&#10;K3iMDFFHkdkCOCRJAQHjKmPe56kDtIU1hxIEcJZiuRIiyZFBOkYhh0O4eZnXtAPLDZPgBOPQtW2Y&#10;GXxCSAPoevRFZ+8AfQu8tfT5wtIAAG4aNnr8XLhTHUNSJaujhEc/aRFT3Pl2LFxrEJ02VpL56ckg&#10;JkYwOwNoun7NtUdYvPoRupwmS8A6XaMJHqca+00Zbl6SIGmp12t916YZHAIaF0E5xPmSYHteksC0&#10;Pn0GaaLdoesArZyRDg+/VD/DgkW7OxCXNmS5tX+SHn6A6yjRHb/zxjfYL+tCunD1xbSAZW1mbik1&#10;2bdJAL6zz5o5rHeC8Ih0SHvsAQmZVlJk03iBPunr0HnRd0okiaUMSQ2P6KgM0Q0h72UmXPYVMBs5&#10;PUwL7I5zmxJ5ueeRq6AM01CuVin7Y7g+H1EZL9OGaULVP3rwCILWQjasuFg/lHUY3VqyFpgO/aUs&#10;usTWdIWl74IqwGMsm7ZgCMIpDX0PJgh8oCxmzB+cFkTeu8rqWOONJCYrrqlTV0ufR9nWz3cw9p6i&#10;ftvhYX1+V4vS1Y56US6CNai6qMFCcnquoyqri3PJoPcYJyjKZK6RY0uDfq3bRtX0E+2UbFldlJIb&#10;hI7jVpQbX0cy528xfRhlUYndq7zIlXVl31b7uFVSpSQU91TSdnq7SXLk5EPd9XZ8n4Zx9atBnjo8&#10;d5w221K2odQ2vXtL8Tvmls5OHsCv0hhxNeq93sjM8faFbr+/3Gsfvr63sf6vvDs9+1aaWfp2+vvf&#10;+1a6MP1e+rkrOyF0+VZqoNRAqYFSA6UGSg18ojVQvfXqhdtaQbqd07SwtBxhntWIc9GCI61QfrrO&#10;QMDsjLUz4oKnQTQwjRgu1A/3HUDTkABS4I+Lnu5+AqAWIP4RVohN1swYdevp2qO0/Ww1tVi70z3e&#10;p0LDR0M2mMUX+NWxFo0Rsntk1PUOkIyIMpdhVkQAA5yfQAqcidalTUAsLvOl2AK6EJ8sul4d4d7m&#10;PkCTWCEijemK9AGgCzBovvzEz4+cFYWGTnKinMA0PLON1q4OBMIHBLHY399Ps6ypMTx4CBRg0GyC&#10;fcE62iVtHfIzRtht5YuADzwMSGm5gD7c8dh0FMAIGATzRk1aqoyS1iS4BMkrXaxeTdwxn7I2rdtu&#10;9ccajUoEagDthhsV+oEQVagDcd3Pyv4Fnqo4zC7KYhmtdrdCGHDWUBk8QICN/tDzLnuI6Y6onEQP&#10;QQ5kJJOtJj4a5xn8GhpctCwhBObGPlm6940Shl3y1oN87e5upqf0vZstbz5bT9tPH6eN1ZW0jyun&#10;66KMQrcwP91XVtffFJEEw6ZhRDmj1fkpFQhC6pmCeIjpQy7HbNwpvNSggljfurzGiLDneB0cMb4Z&#10;DNG39pGTBDTcIqMt0R772DSUo+sjzyfQxeLCLJa+ybDS7eLKOlx1PaF9w4QElhPW9tCFuFOiWy1B&#10;YZ1BvuhT2JJ94ji0+iicqyyHTeJPOUivZSxc5Ph+mM48AzLEaRTgh+l9Zu6wFBnghPRhdfIZBMry&#10;qVq3Tp5hPa7WMIhipanQcEh3NuY5cSJhHijW3wR14HVoPp5FfdyPYBqUHWHR2SDYca3Mkdx6PXge&#10;7bdNNreQlOZFudFOSg0BZOKkxkrJ+HXPMzZPIBqLOlDqCI8+XHeQ0Uda6xgPlAN9jXWGeW8tdM5z&#10;f4/qkL4hiFNYVp2xQTR+vxQqiDtOgxW0UBmmLVK0Wq8zWj/aWF7aWnlxYm/zta2jo1fSfvd8+vl/&#10;u55+8d87Tr/1d4/LdVN2VnmUGig1UGqg1ECpgU+mBqov3Fi4vU/wA7evnJ9zdr0JKMYtB6DszK0v&#10;YAoohxegKgNvbgleJFJ8xqMAZ8yyCyAFfEYucxYa0AfyAWS5AN58rL+B1GyuP0uG/r5/733A9GP2&#10;mWLjVtbUgF8oEJAJUHUdDfgHID6Mq1QT8CsoBaRC2trHRAYkUMQJFpya+fwjn3VYjTDN+iUhBr4Q&#10;AI4RrGCEtVsCPw/foz7OBvX66WR5PON5gHTuBZg2U6AyrnMlXFoH+X2ZHvDow2NchrSiTGGlqEWd&#10;5i3y5VNkMg+QkNoEkH66waxhtLWYSYK05Bxi0WqFWxhl03bbooDIFovtd3Z3K26IPDO/gKvfTdZf&#10;zVV2d/Zp934Es7C8WdbyaDGRPO3tH1WOjjrhtQaxqRjEwTVpXcBvSzc/CJsEKgJR0A8t+muffarc&#10;X8nNaL2fA6OrJ4F2JhjYIuNM7JxlVCMZeIcrGA+qWJFGsL65T5fHLnI/eviQkPnvEOHx7bS1vpoa&#10;8ISpifHKCJZILXGjkCrW/ET3HmNROTL4hGtvBMj0h6QphqHXKFkKqj1lQBjoHNbR9CstQqfTV5VG&#10;s1EZjrFBGnTpGEHM+IxxQDlBJNQxD+JefIbIvPHAASHZ5WML69/Kk1XWcxlMBeF9LDiXSHABmaEt&#10;6M5JAu4bslsrbaztYfwMCAiyKZDZFad4V8dZzsKiE8/Vr1Yas/h6fjg2fMYrjD48c2JCd8Ln+Wlv&#10;dhNUT/k7mi1PWHqsqygsdOM5JMV7Fq1GCq14wT2vQ3f+DCgryQgvjqsc34W+FmkD15guXFSVi5mA&#10;0CkZtDrlw37I7WDTYlLTA34n1DHejCeQa62Uw5SrMP46OabCYlsjYAmkNYdHT6z761SO2weQ3W7U&#10;68TPCX3RY72UY9TfoDPSMCiiPMtyY/ATWnCiY59KwTw1wnhl1NWmTlpT5zbXXpheffDZibWVT++0&#10;W+fSvU41/dVf20//6D9vlWSq6MLyo9RAqYFSA6UGSg18gjRQvXpt4fYh7lPO8M4AshuArT6gSZgC&#10;AgGog1j4DGQYs9Scg23ybLXwzvMM2jyP5AItsRX3g5DwQCBjWHTL1W3MXXp1FzuFsLkm6+HDRxCq&#10;++lobw/3twYgmvUP4bYFxAEti1mtGOwb+epuBozlRZK2u7MDYdjDinMawQqGAUxCe0mKwGwD65fr&#10;oCYn2P8qGJ9l5SPAaLSP6wLERVVcZniY0xUaCH3k9nKffJb/vAzbC/AL9y1A8gnyTBEe2+ceasuz&#10;gb7ips/M4zNJEY+9r97QKsCTdTjoQ+uMgPTo6IgIdq2ILCjhIpJiZQ+SuIcOlgmN7tqX6dn59OKt&#10;W+nWZz6TJnGflGw+29hERwfhDndu6ULsg2R7d1lzhpUJ4NkLMjUzOdE32p/WnzbWyVY7kyqBppYk&#10;gbvELlSFogoMjcThFhY6oSn5iE7zwvHhB2/e49P8ktwam4y5l1gDwnSELO47dY9Q+T32LTtHRMPZ&#10;2dlw3yxgNSQz7zcmMT2ESBvAQlKuQUd9xCbBMp8QwvHi2DnDskY7IIiM58oohDFAPCIN+iYEjrFh&#10;VoTjfEAQBjJbJP82J45sVWG93e5RWlldI1DIPp5kknT6L4qRAESOyOVYkdjZRwaB0F2T70TfEPFO&#10;VtjHFo12KKPIZ1kSCf78DsUxeMa9UClvtifyfPQZecNqbCeZhvQhPJXEGORbcnLa7p9Qv0e4j/Ld&#10;ceQHFUL2kAeZB18baEuUEo2MMkNadQbJJRUhL21zWKx5bv3+tlhOB+JrGPZBmbk9yjXQa5bTq6w/&#10;5FRnXPcIfuN4qUu+bQY/NEVrrNscz0sJHeNWqeXc6Jcd1muZ34Jq3Le+U0k4+Qybnn8reMi/tjh1&#10;o80sDtsC6+KcWCgnI8OnreWxo80b2+sPrqbdo7H0pLKTfuvvbVFkeZQaKDVQaqDUQKmBUgOfIA1U&#10;L5ybuu3+SZO4JE1OTWA1cS5ayBxwC7DyIbABWwR4EcAIIE0RcMM0nnFP4CmIEe9pqTL0sCYDgaAL&#10;z41CNzoOwGHNlfsHCWJ91m65VxSR+7aeMav/QVp79B7kaI2Z/TOizk0CnplNt16Kc38eLRQCO6PO&#10;1VhL1XAtCiBLN7QWlpsOazO0mpAF18E13MnYU4mgEgE0MyPL0lN/EBghWTTQ6w8PAZXNzs/84Crf&#10;iERei1vzOg5BLZuSAtZd4yTBy3tuqdMPS8158rXnGSharoVzBChU1epPS4HBGtRp/pR8iiSxZlTU&#10;2+7uLrPuPfZkWo42G4p7nMAdi4vnCIBwJS2eu9SfnVlgL6pRACXBLg4OwnVPC8jU5Fh/YrwR8rtX&#10;1zFruSQe4bqH9c8+bOPO1+kR9Q2XtLBQQbCCLEYTfOMa4j1wg1N+n2txiA4wRegcMmByxXdY2ZeC&#10;bPuWNh4c7PPaA7KeEYp8P93/4G568P57uH2uU0yfPbQmIkiHWnLIaSXU8lNnHHUZW0RfZJ3XCYZP&#10;ysMKImFCBlQ41Dc6YxcLmtatTAbtE2WhsEKo0L43HbfxSP0XjyNt7iLHkCnoLsD1UGUHi9+Tx2u4&#10;cB5Ge+QS5o8sJiKbxNp61G0QGz6xDGFM4ZpB7XOj/OkOF9ZPyQzp8yREJurejzK5r5iZaCtTvo/K&#10;uTCFJ5ySPoaUXwKv+YtJEQWK55AJ6qM49C9xjvD3yMf3CxfM+K7kjGSQYUimirZFlVqmveaPVvry&#10;uxyF21ajCfJSPiW27dwI6dxnyrrNn9Oodp4jWP7UOS+GHx+sY2od6w4ZwSBMpBw8jfQ2QMLkWLXt&#10;sRaLZ67HivZbhzJgjnQfK13/TlizZV0GwMiL47CSRjNyGyPaX9TDGCWv66awwbKB71llpHc0NnO8&#10;u9ho7d3YO6OSf/fv/En6x/8ZEXLKo9RAqYFSA6UGSg2UGvikaKA6PVm/3QMkz7BBrtHSBFkCusAo&#10;AT5QhS43gqbALRmYBGEStMQ/b0Ae7wn0BGHipQA13BNLG1qaU0hF3jdKIhBpAT/OgAtutWa0OlhG&#10;9jbTxtYar6dpe/8Zm9Nug6Pc6JQw5exFFGGksfRIVlhlAhGYipDYAvJOG1cpwJkg/ujwOCwwxwCw&#10;CUKM6w4oyAuQGlAO4EcbkJ6r/MlpPPHT+wPgGojOm94FUOkClvOZKBMp7yvDAeuHBKQRClwwrDJz&#10;zsjjdfx534LNz0eAc+4N6soAkOyUawnoqY87I+ua0BW61JXxAEKkGxmrOehDouZVqn33XooNenFh&#10;GxudSNevvlB59dbr6eLFaxKhvvpwPyODRoxBLkeZ3bd8IiXi4aQNIIsscR2ODWVd8wK4pNwT3Py0&#10;6EhIDIt+6notF/hznsmDhNm2cG3zJFPki2s+c4Mz4A6QL3INYsxmyJBoK18k+p/BSJ6uP01PVp7Q&#10;h+vp2dM1XDj3o7+0zhFggnVfTdoXG7ASwc01XL0IlEAEQtbKSexoC/rUpkCwjQjzblAK1+lJUJ8f&#10;nnupeHHYO4ODs5Db63xXQmBSywWA97e32dwY99RjxpvBUWy3aePPsskfhJJzxptWjVwQn+yvVTFI&#10;iiS8C7HwS5L1hv784nDEd828RTbb5DEgOXFVDBrrzGPWu+q5+D4ziiwi5HK4ZstRlBFEFuuYY0J3&#10;t6J15IhqkCesMfmac9WR68l1xAPvh0hhQ4qaJFFWGnLSLtfwaZXSYnwGIY8xYW0OmJDM5pOVtPzK&#10;eEtdoGQmWY73+066jDSxJnsUOoifJeUjX5bK3y7rLL7nkPPacIMgKcN8jQjvj44tv9c5JhfW1dHx&#10;uI4iaQArw7jriLW4+JFCJHR3hqMfUwG4KveHh876w5Wz2ki/0jztdI8PLy//8/RPfwNTV3mUGig1&#10;UGqg1ECpgVIDnxQNVOE0t4UrzvLXsRIFEgLUhBuUYARQIWABmvES0YjfuY+GBEfAC858ZczheRAx&#10;n0U+1hlgJdg3MAGR30bHmwGamPelAJkW6QHF1kOYLGaGKwRIYPZ65DQddw5jv6k7793JhGpnI62v&#10;PUl7LOA/wPoyDKxxzyfDhAs+tdZo+RkneISWqg/u3U9vvvX9tLR0njVBhFQXrVMPtYX8yhpyC9z4&#10;s00SFskAyDXkjzba6OIwFZAvnpEwSjCPGE6w62J9LUO2a4Y6TeP54PAsIBonPop6fEga6woA7H0l&#10;4l4QPi0K3uJdsC2mc3PbUdavtdgA9/jQzUhZOzQ65uy72QLXGsbgDELRafW02PUJqFD51Kdfr3z6&#10;c59N03NT6RA3P8OJH+DOOUY0vEsXL1XcW8r1Rnv01z77NrnCaIbw6LNYA0fQqeuhOoRI7/LqcZ5D&#10;oEN/NYOgGPGwWonrQmroTMgeQsVTUkRbaaOL3pCXpVoQbdw9EX4SUiyBG2kSYQ0S5ya5q2sr6e7d&#10;D9L6+kqanWgSDIEQAPIMxlYPnUgs1YcBEnRftG3wOkA765BYRKeebBflojucAwt9Z7Xa+/4VYsZH&#10;wPN4bIs+ejh6QsfkwEpR2dzeS2sEyWAdHA8A3hy+OY60aAQI50thDZnW0e30qYRecmW/G9VvFMLr&#10;RtcGRTCanve1tJlWCcLixIlEI8aJ90jzUfmi8yOtX9w44Kq2hSMGdpz4FmuOzvpE7mbcul5rOKy5&#10;kBzIFCTDDPHdjHq5IsRDloN2DOrxu64uwoUvdOoeZI5Rvg1YnUzn86wPiXb+rrjXlGukIgw7kQvN&#10;nwNvMB6si72gqM1vLHmdENllaGPZxWKuFNE45M5atXSb54DI+rDNWV+D1NA56nNtmOOh2z6KX66R&#10;0UlEzHn8lGplUmffqXfkD17oiRKpcZ9wclatntQaZ1tXX/un6bf+/l4IUb6VGig1UGqg1ECpgVID&#10;nwgN4EVVA7B108azDfY0YsNdggeMj+M2BRGpjQDW+AO5B5AJMAbeEAh5iD0EdMKcACKAmoxuSB/I&#10;iicQGy1Nut15z72gcFgCmABQCpyqi57U5JT8AuYdNqE1eEAPudgcMxaNd97vRHS/5gj7SE3iqja7&#10;lJhfTosz82kEC5ObbLpWR7iua0+TABTuRTW3dC4CLsAl0s4eASZ4rvy69xmlLYNpb5oTKZAhIFnR&#10;Rj9cdG5zyBjNy21TJ+aw9XySQFAsiFMOg2vEA+5bhpr0sIQ8a849M8YbH1QvcVU2deojMwa+i3zx&#10;RjT4bOmJ++RVR5OTY2n+3BJri7Am0A6IRaWKEaN3wvoTlFslipnBBXxVqmdpYnqq8unPfyndePlW&#10;f3t9Mz26f58gH3dwe1yFoO5BDCrpwuJ8tMH1cce4DG4Sdr2HS5+uV5IqsaqydgH8RwTRUNAmRGYM&#10;ouweUa6rkggZBc8m0jRIrmu8eAlByRtAl3JwuGMjX/YDQ/cTrMuD+fBcokAg6jhBH9oBzrrI+X76&#10;b588Yj3cVJqfWcS6diVdefVW5er1F+jPZt81XHXydxhvuh4eQZ6OWu3+OiRHi5nBMSgMmULD0QZ7&#10;XKDuXlgIUfSLHWB/0f9xRrbcK4yZ3E8oysGGvuknox2GzFj0Ih3X1KGOCrtG9H2MA/F3YWUyTZbF&#10;9NSBJcu2NQhEoWuf0QpjryfKbBCJUWLy/Ih2MKKUmyM+PaccPqKF9r83tMIUZCgSwBRIATtg4HKQ&#10;nDZ5izJrELmqUTUZz66XcvNnLWxDWJKqhA/HthPjXc0gfS7H1nEWgnh3cFacZCtXfupDdep3T5Jr&#10;mWraNLr4haaRw7Hm99H0mQhaaNEb3I7fDFqjNTqCX/g46vW7qE74EqiP0PwgIy2kz6gbIZE/vAYd&#10;D0zCMNaH7Ree+31mgoA0RPRz8NYIX3JmIA8JIp8GrcDwXOl2ZvnRmqSS8ig1UGqg1ECpgVIDpQY+&#10;QRqojo/VbxM8DFJBdDZc5A72j1hT1A63uA6WAYkBIZDZf4VZXOeFASUx2wuWCRwCCBHg5BlpwY4v&#10;k4luBJuGGDe0dDciwI2yzkbQJOCPPXWwfh0x677+jLVQq6tpZ3uHWWhmhJkxNnCEG6M22UiW4MYA&#10;LCwfuAEJKg8IQvD06Up6/JDofuuPcW07JGAFIbhZnD8MuMVEEa5muqotEHVQy5Tg3fUNAqYuEdJ0&#10;92tBAE5oo65tRsPzcJ8qWQIIKtooCLMhGciZwic0kvvqIO5Qtm5KB1hAJENGxMPiAUgryigA3iA9&#10;GQMcWnS8ohjS4i6EhqNU300fSfKdyOO92EyUrNsElMCC0F9cmMspZFf8syKoQI1GgzupaIXpnvUo&#10;XN0yo4/Vwz27li5eSstXrkA2L6RlCOfS4nKanZrT0sM6NdaXsceTbln2ha5zyt1mnLgXlWVpORnD&#10;AhRWOPrniPSHjB8j+hmW3iiLkoiwuvBp36pLXfmEv5Ij/A9ZC7cd1pCpGUgUj8TO0cgYT2yTisVK&#10;Tbjx6v7hHpsw76Hr3cqzzbXK+3ffTe+/84N0uLddgVD2p9mUeAJiXYexMRQiEh8RDIOUTNAvEYYb&#10;wC6It20ecujQq/1F/8f6LvrEocAT3/IYR/xBD6lwrZtPn22lladPUxey6UIs01uWz8OqURRgKbRb&#10;tsFjYbzsxTiYHOjEP07CzqFclBBjSVdFSZcR/nS9I1vo3grcN03Sa87IaznKaOUcfsYZbwMiEvfi&#10;ucEgIMYoe7AZsHkkavGd9vvrddxURPoPcoowEHLX58X4puSif5XdDKw98sMgH9GRIYPn3Iwnntr0&#10;+E7B8/hdYTwUcmF+cpM6KBCudxBnjXlMFuAOTGe69YHtdvzYBF/2Y7QyZnJCueRWt5K8gTLCph7X&#10;fsc6rcN41ISwxneZ1I4wQ7v0qPDUSh2jyGgdITf3wihlfbAvfgcrurSuX7n2P6f/6b/5QJnLo9RA&#10;qYFSA6UGSg2UGvhkaKAmqJ2dmQA8z6WtjY20w7qT46MOrkmEHAccj7cJRuA5G73qMiVoHoL4BEgL&#10;QCTiLeCfk9JiFm8ZfQ+AeQTgNty3ZTUlUACvLgTn6PgIogawJ/xxG3ee3R02iQWANxrDaWrMcNyT&#10;EURAQtIjStwZ+wKdQMYEwM5AHx3vEFr6WXqwci9NfjCRHi2fS9euXiVC3SWi0y0REryf2mwH0xwn&#10;xHgFAAoRwzwSYNSudQ+nw+PDAGDOWoOhUr1HFDEBJAQigzqhmJjQGetsfQg8VYwNgeLgWiAnED8k&#10;uIDhxMeJLqi7m1YxtRP6KvJFoYNzP1VaHJZm0oCtUbZ3BNkBOLljf/k8Zsrde4h6tfDkFghKyWHU&#10;DvoI78ggdqdERCPQRaXSI//JSf+kK4nNs/wG6RhvTqZXb30mjbz+eWbYz9Lj+/fSN9/4g/TeO+8w&#10;Jp4aDhqLEuuM6IM+AR/agHriniGN9bE4n7qqQ5Bw6m5hLeoBtI3s1+66NxeBROjT2KCWdBCb1POz&#10;XmfT3zMCQTAGWNtFF7GhMGte4Bju/WWgCtsea4yArtj4CI9e6Tdqw/1aw018U6VH3q09ohWu3E8f&#10;YLF8cv9uenLv/crV6zf6585fS3OL59P45LRWlcrMzKRrrvoSSANkSOpExMPUa39ITiQTWd/0WPRJ&#10;4OzcP/avgJrkpo/Dsc55WFnoF2SMnhs8RuRBskgnawB5g+Fz//rQkhh7Eik2biI2gTJokVGxFOC4&#10;Naqdm/Vq0bVMrYPKa/GWRaEYVbxCRgospAsxfVaMP/icY4dkpOAT0XPt3ol0pA2iZVl+l3nuOGGG&#10;Qd5Ev7qOieATPB4Kqwx9opzIgI5lyDSFfJCgUyw1Z33IL2VwK8al5DQCjHjjef1RuSLEbwPfs9D8&#10;GWOMrkF0CZrrtBwBuAajIwm1bbKxDnduRxPjrGih3xqfkZ2E+WbIhjyQelsX0mj5wuJlGixPksY6&#10;6+oYj1XsTkFve7m3yMdXg6ZSKJ+2y6oZ9SOptX2ZimxRlGNZ5VFqoNRAqYFSA6UGSg18vDVQXVqa&#10;vb24iNsbi/klFkZ7c+2BC8BrkAlJi9aV/R035M3WB9ceRbQ4AIWgQpwi6BXzeATqAGRIIA4PjmPN&#10;zcTEFNHxJsA97FNEWGotT4+fPE7P1jci7yLuYy++dD1dvXo1TU/M4BqG9anPxpoAf/fGxOcr6hKz&#10;yREiQh9rZuoCSywg21ub6c77d9Odd99lfcpqev+D92Nj3yaWqPExog4C3AVRyijhcQNY5THghGW6&#10;hkbLlEBTsBrrtKI1IrCMxoRiedbaRvrQa/7ifhCUcG2TLBL4IHLHupBIKQTMZfmZIXI8ENT5gIvi&#10;eVxGTYVGB5olASRPQieq7eD62CUaIevACLDQjM1TFeUMvZ9KBg0GEfqqQk4JHkHHdLUuSn6/wQAA&#10;QABJREFUsYYKXAoxxsLI3X73hAX3J5AeSCoAsc46s4vXX0xf+tEfT4vXr6ft7a206ma4BLHQzWsB&#10;wr04P8cYqRIEZA8ye0AXIAdtniIC4jgBSjzYuBeCHOuxwmXUACZhlYJtQgapGKsW483xNYbOxtlc&#10;uQb5FqhLaoMR8KESAtzbNpkPHYjZgPVUQ337dZK+bLAxr+XcvXc//eAHP0j3HzyAOHYg4mNaIYli&#10;SEABCPw0li73HAs3Vtrbon6DYuTIh5IFkTL/Ma6jGVTOeBMf8x+9FKe6dUm+hllXtsXaPQJfYC2x&#10;Zx0TIbvZSZPHXXRlzh5t8y2eW5vJ8uEJj7RgDWTRpc8gE3UIlWXHeIu6XQs4yGg2dWexjDUsJUVa&#10;khcyoHdaF+WSjtvWwUCQBFXZdkC5eTm8nBGIfuA065626srHb4PXuIyyAa6BPGKCoR97XdF2SR3P&#10;2Vy4KzkhvfYdxSxkeC5uPslr/JC0UEc0/izHctTqZNRNZWm3DkOBw07iIIMy+z1wKEQHUYey22+O&#10;sdx20pBOfcSz53Vzh5D+UTdPkJOimImgXOgpnsbSWspAN9oph6lfamfZfLNQIMRL/XGf6Z3Ko7n5&#10;t1Jn6g/Tb/66P4LlUWqg1ECpgVIDpQZKDXwCNFB95ZWbt2O/pepIeufdu6x/OUnzbNo6x15D4hMX&#10;uLuWxMharvXRjW5/fwfwTjADZqkjXDSz4sKLAEsAlvhjprpKHvA562b6kJXptLGxl+6+dx83vGdh&#10;1Zqfn0/nL55L84sLWJ6mIiiElpTIL2iJDnDhPdiEtTwGnhhiXyFiCoh3kPUId7bNtLW7lbYJjX3i&#10;DDLPJH537ryXNiFq87gDLmDVmmS/JvdbUua8PkOwB1nkJdkb5tkILwHi3uZWahFuewjziC8MGdyP&#10;CWhkUT6hlfIhD4RSHCt4NWLd8VEv1lu5mWxM6JNKgCio899DvJhbZ0aeRAGCVeoxgelMlAtGhsgd&#10;oJGMXmMwYq0S+yQJ9thfqKL7ozlpFTCQd5QY8lHRMMJbgqoVhLrHFradCtbAyh6WpS57ddWIjhgW&#10;raLuJtfKNQP5Pb98MYJkXLx4FUvVUNp4upH2WMM0PFTHVXI6zU5CmgCU+4RI3yNIxQmWngZWv2nW&#10;TjVZH2WwjZaWKV5d1il1u5xDrja3dtPTjb3+EaHJp2fGcd0k3LQN5F+HMK1t2nZwzHRpnPK79C3U&#10;E+OEtoc+CD6NzxfEila6joruOaJddyHSb37/22ljZQV31EY6v3ghzTEOzWYpllEdgTgxZvYA6Ufs&#10;JxS2iOgHFKf++Zd4wPmoA9dDSIHnUS+yWdT65nasKXRzZYMjxEEHaD+Tygz6D9CeXdf8YhV9ajd7&#10;OH4E/JQcR9Qd97EA6c6HfkcIx/3R54J6j+hbByhHEB7vhOzIHOV6jRTFwc38AD6qlVW3O6MvSlGL&#10;UZ7zow33aKPUTHIoK6xolM0nMUFQNPe0EluPRAwLWURINJBJdgukKgVzTD5vM4kVm48gOZZBKltT&#10;6EEFxR9fsBj3ThagglyH+04Vuo9BEoVRoG2W1FlPrjbqKSqL+h1PJlN3Z5gz3fg4NiKmTOXht4av&#10;FKva0BFtJKA544NXXysVeT3H+ZHM9Au662JaPGlMPDwcn/399Fv/VRmhj74oj1IDpQZKDZQaKDXw&#10;SdBA9Stf+fHbl1kTM0WI8/W1Z1iJDiNKWjesBmcQm3rM5huIwVnndrsVbmrOlHvu7H+bxfvAqggk&#10;MMK6JAIZAJwNWd1lvRIR9SBNWnq0ZEliXOc0vzDPPkZzkDVCq2stMABBaBwgE25HrrkAvukWKHFi&#10;/6oBiVsnCMbqKrIC5JWpBmBvEjBgFKLUJEKd63merm2kLpaaRqOWVp/cT2uPH5AeqxfAZ9ygErgX&#10;CgIFZgIySchzCxQ3sXIAmlyD0439fwyZbfq8B40gTUAp6MrgrwtxaOOeqF60ROkG5TOQWYA2UgZw&#10;EztaX0BEHtvmOBfZCTdDCfFmRo9cRzyPxCTBcwpi675EWpiISgfcyyCaAgIzFhmhtrlEC5eU0EZw&#10;Ps5IlivIr8FMIYLqVrcxkCXtJJdEgbaM4MI5QaCRGQJ4vPDCy8mNeo0iN8FaEg/DpbveSsulwTyC&#10;VJPV/bpck6K1KtZgQabcUFdCdXxsMAoILyK791e7e1bp9lphVTN8ebitCXLpgLy4376go0DaAnHp&#10;QGhN3G/zWC9ngyzPkOzq3qhvh24kzFqozc1n6e2330kP791LTeRpQpanpycIRAFpxrJmmY45e1I3&#10;rTPGfoeX8eG0UFmdZNn+kYCrf+kTIvLOmqinm4zzZ6EHJbIDFEsVKrMWE8YCpfDHwPEz0lCh7n2W&#10;EsJ7P8aMBeTDurXq8ICJBzfjNa+S8t2gwZHeEhzIxRFjAcsKKSk/aqL8+Ld+UnGPfy02WJOiHF11&#10;c5AFKZPuatFC2kFG0vldsNKoVytn8fJGrkEZQgCTM3R0OXTNlGNJimQbFYIXCs9yWxqH9/JZ9IU3&#10;uBVPrFXCY2Aa2+j5MK7F1qom5YO2Qa1EKTmjkviylCgJRpd7IEQIEshQdz+3DlEg3bQbIg5F8ntt&#10;oXaT5ZkZw5gDIHRgfcYM5AZPNJBX+vvD9Y39xSv/R/qd/7rcdDe0Ur6VGig1UGqg1ECpgY+/Bqo/&#10;+dM/e/srP/rj6eKlSxF9S3c2CRQTyQALI6zhBgaAMEz5CcBIgMpeRQEuiXpGFD1ANASiZ9AH8nRZ&#10;i3R42AnXOF31trHqtCEzfWarZ2cn0/Vrl9PlK+dx36IMAIsz7OFSBLgWlAoMtQxJWKwvNs/FFcsQ&#10;1ZKGne191k+xnumwFcB9FreyhbnFsJyNA+5rWNQMQNwDxAvoJWAr66tpldDYz56tIM+TlLp74DrD&#10;dHdI147Ze3mD6M/1Fk1IwzABKsROXRaAHFM/FwEKzwBsZ8xexyIe5HUOXdfGFmTiiDVWWlMgCwG1&#10;bJteQtm9yLaRwZf47vk5l8/v5Uf5mnfuiwTjiDTiO8A7JhT3RNrH6gO5rTSxLhVgWaRqcqGgBfju&#10;dRzeI13coB/7DcLBj442IuS3ERrtYyOPSRgkVZYpMTzE4mUACEOPX33hRvrUZz6XXrp5C9lwzcQF&#10;tEe/T01DiAngMQGR9X7L9W64y2ntGYWIG7jE9VEMhBgnynL10nK6dGGpYh9omXKNnG5rqAxepy3N&#10;LuEi+IuAOVpA2wZtKhCxmopbgGzK9aJGXWO0z/7c3d9L9x49gsw/xiVxOx3sbNBfB5B/3Ddp9wik&#10;e6o5nsZwCxQcd91YmDZFfYohcUKuipZOzuHzodYzrBMSlhUI/fr6ekwSmD/oTCGigQrUufJJPGhT&#10;vo4SbM+HR25Evjd4YvkSeWUxDHlRgI183tYggDwPkhHkJz/jRuSzhkJBkSaq5p7OfbHOiZIMb57T&#10;0Sauc/qCKoTG8z0IIYVKJEikkIwVfh9Izjh3TVdxdLDqOQqDENuBtN/ukywGaSVdVhE3LUcF+Yo3&#10;b3CQwfR+f7RG91ib529F3d8kpwciTV4vaWHKEGLxQ9RnLKv1fOT6o3iKtH8kxycQqJNuKzbclURx&#10;5I7KZfkeNQexiivOYkDK67Ax0p9n6GMvVVq708tvpP/1N+9bSHmUGig1UGqg1ECpgVIDH38NYMQx&#10;qMQFiMdp+vlfuJp+7i/8EmuVVtK3vvlG+uC9H6RHD++m/dVtgA/hoUfzDP4wJMrZ5SaESswDvmBt&#10;zAEhxHHl6mqhIvAAzwR+Bli4cuUSBGoKq4YACmJE+PI4xDaQJwsgaZAWEoDLMkASwO8QfW5vdx+L&#10;F6AM0GcI9otElJsgrHcDOQLTiOiQQ6+/Xr+b9knfgKQp78gYlgbWVw0hb7uzizvhNq930uz8Yrp8&#10;+Vo6d/5SunT1RSxxi5Aywl8Dzk5YcKOtwTU+I8PNNIcVpossR8eG+QboA8MEh6O4V8VaI3K5HuYI&#10;y8c8YdXFlacEWBC0nYUfGhHyANOSKhurvrRYCVZDf96Iw+vBacaooRgLUkHqOqbIA8wB9iFzIlAA&#10;Yd9IC56b1jTq1SPKIx/5PSVFgX/5KJII7idZHyaBtUwJlQEmrNJAGacoVvfOE4jkAUFHrKIxMZ1+&#10;6md/Mf2ZP/vn0pPH99JbP3iLgBRvp/1nq7i01dOFSxeib42keMQmulosTwHZRklcnJ8OIHzjhevs&#10;P4UbHxueGmhkjxD7Wo+edjbTwvxcZYyxI/62KaG5aDxjA6IP0dbMwrPA9IBZ28cfRgKCwwXEhgzi&#10;fUdIfQKGXFqeinG1tvpBevTo/TT8v9exhF5Ir7z8avrsZ76YLl15IdWw6jVoXA0LlfVpzYoIlbp3&#10;cW2ESsO22432HuwBfRJoAbJ4hiunCnNskDYMQ/av34HIrOLjKl97m2e858Pxq14Hd6zPh15LpOBu&#10;/+LhA/rZMQXBUBWW53mkszyO4BGDjJCR6HsVmicvWNPDZIITATE2ye/ID0HIhBE4ZHcyIQQJVZs6&#10;jx0JjvXaPnUfwTkYS1o0j4ieOMJEhCHMtfKGbGog6pJ7QUCQnX3MPpSRemIdmIVSdi41GCib5eIm&#10;yBjXtdiyfBzJOBlEFoyxwKbcNjPSuMCvRnh/6pIHes8ynaxRYeqIex7cj9pMky8UNNplX3OSE+QC&#10;SIMkjAA3fa73x3vd2dQ7up5u97+RbgdHy+nL91IDpQZKDZQaKDVQauBjq4Ga7m9uWLvPGiA3U5Uf&#10;vXD1GmRgPm1/8cusW9lKmxuraWPtXlpdeZLWVh+nTTa7Zb/SUIqRziQEk6x/AesFuGniQieJOjpo&#10;pTYgvIt1pjtSS40qoAp3q9igFThiCeEmBZgRgGlt2ibEuZu/GjrYSMcNLBgLSwtpcXkpsN1gHdZg&#10;Vv6ENTYD4GjAiUrXENxtXLXG0vjUOHVQi6YNUWgI6P5BZ2l7bzsdvdsiAMW9VP3DP6DdzXTt2vX0&#10;+ue+mBbOXQEsN1kvIegTwBIWHABtgIp+ZRypc/j0DmRxD3LgvkS7BN7Q+mKrnOVWJ8/xmIg8QD6A&#10;DNBvQ6LdQjIxmy/uFYd3RXeD6/w8bopecZWjXvdAmp6aquhGF3WRIUoInMxZ8KwMFAflC0tFrM/l&#10;og6m1HGRg+Ahl6BSojA0IjkAUHMe1j83Nq6NhJuipLGOWx5b1uoKmCYByNcarxEi/Upq7X+J8Pj7&#10;BAtZSXfeeTO9y2vvgL7AvXFudpYyhhhnh9wjWiOWHy2I169eRH8NLENHkK2D9OzpGkFH1mNzZhs0&#10;KpGiDwpSgFSpj5VKvihVBCBDJDjR4uPDoDdycPSvhdCbrpEbJQiJ4fW7AGvd1rQobm6spD/e20p/&#10;8q0/Qpez6ZWXbqUvfPmH0+UXX6aNjSB/TBNANCwHnaCjw2M29w3rBeXhhiqRcKGWQQbUswA9VKmg&#10;Shn/9oeihICc2A12kXp3cHx4BLD38sO00faw0DJ+cxNzHvoRbmDRDhcJhgE7MplzDOp6KgHLRTmS&#10;QxqNqpH2DHJoP1OBNUY98RnC0iwaw7iQkRBsIWrO9UWbecatsH5F6+kQijCVveMkQ/SZcvFye4Jw&#10;AWRMRRspGLl1Q6V420NuMmul0vIUeqQCdc4tYoJQHv15iolQcUlCvix6lp7cnkCY4uCh5Z5g5XS8&#10;W2cVQhd7pXFuuR4Gv1CQcNP09yEIFw1mTPGLQVaLtSf5Dzn5CE3mnqqenVaGT7oT/NhdSp9/ojmv&#10;XBcVmi3fSg2UGig1UGqg1MDHWwM1XcHcP0l80COEuLBMALZEtLzLF5aZaW0AIk/Zx2cz/e4/+x3c&#10;lv5HrE7rkI56gFOtRYKt+sgo62Ym2adJkISbEC6BEhdBiG5TGxCbg72GG6KmJqTK4AbDlCG3OcLK&#10;tGkwB8oSuFu/xGQEsD4+2cRFbjIsAAE6IVcGyPJwfY0ugYLYDIqEZQBkGiPQb7I5KaG9QVsAM9bN&#10;GNGNfWdTlTIMl94CDJ8A3G23gPtgbxOy+DhdwbXx2guvpIXzV9gfaQYrHWGxgVKu7cmz8rR9KJer&#10;66HRBvexxDkzfQgBrLhRMW5kglY3kg1EKGZTVIEerww+vZXBqPcDFfrUPKaLIxLnPLxbpu5dLrQf&#10;p326qwmen+cwLzq3LmCeyM8T3orjX3ZWPFJvseYE9zZlsCjJ6iiEUiKkjsIFivojgiMuc65/yxEQ&#10;sfZdOIc7Ja6NWBrPX7jKurfl9OjBfYJt7ITb5AkyDxEKfWK8xvg6n9MsX2BjXNa8MD5OuscEq6gF&#10;oe+yyasBKlzD5iFydm1RtDPax1lc+jDTA1tru0ODEWSC0SEDRrlVQL0ua5Ua4e5JIJFWh3sHm+Gu&#10;+XSDyYGtJ+m9D95GrsvpU6/hsoiVanpuDtLvGi+iIfIagnxVaTcWu353dxd1VdOxUR2pWAw+UC9D&#10;TsHQYb7p+Ixn9kk+/GqQR5KTc/k5OC/SRBmDe5ILtECeTBScjHDM6L5qZ9E75Jf0646L1Lh8SrKZ&#10;0CjECu1FGa55cnNr3V7ZRSz1WBekq67yQiFIo3UK6yY6NnMIzZu/E/mOstot6t7qB6kk366PxPpE&#10;m3URLVzlcttsgyrwR8NzXgYRiVIsPArykemoj2I1CoU1iXpw98xfEwXyxWEaU3lkeTh3IIesPrB3&#10;+C7ihuv6KeTBQulED5MBWsnsG2UouobvZh785FK3ET4eC5jKiKP4sFDYFyTqpI75fZGNEzRllyQq&#10;a6l8LzVQaqDUQKmBUgMfaw1Uf+Frv3T70sVlZngBZICSDIac1Wadk2udWA+0t3uYnhCoYS0CRBwE&#10;sVq+cCmNQRbqECHddVxL454xhtUWYwhKDLAwyroUz49YV3NE9DYtHhFunMq83sLSpfVpY30TkHOa&#10;Zudm0znkWYDETRFVz/VXgqUT3KXOkNH8eVY4f/psCNImjvSZwSsMZ21o6zE2Vg2AJaKFRMUsM58C&#10;MqORSYrquGeNYCUb4dNAGetYQtbWVgmZvkHbCeuOhcS1U7bLkO/qJ89IYyVjMb51HEMCTzq4Gk7g&#10;EkfZhswWthkAGSQa4ExjmLJoUQhFc56BHw8EazyUJPgMlOjTAsh5ZhqBbc6hpc3Ngt2ziyAa4Lxi&#10;lYl5EZB0IGpOLDPykrE4LMPDPho8i9rirkDc3BK7LJNjwHoWFtiAF/lcjB+R0gC80QQInEBZQnuC&#10;lcfoe5a+xMa9n/3c59ONGy/TNkgHRLUtSUe6cUjx1esvphew/IziFkiR1AHBJtjH/t5OeryyGvVL&#10;hO0jK1LnyuySfv5F38WJD8G6wHmbzwMTEzwj53NdFqIFgZJIZc1mtmVXjLCHlS/25Q3y9ghr6717&#10;HxAsYg1yzXo56rQ/tYBGZEOImGMeSxZh048Zaz3CqT9iHG/ksqMP0SLCoH8+dOOkkOg+pihCSAT2&#10;FuceubslYdbmkw8P02jFkeC6QbXXvqIEupgc3DBfPizDMWh61prxzaA867E/+YQi8SILRMfj2OiM&#10;uFyqL60xJs9WL/MU9COSWi9FcT4YL/alZUZCPziXnHlIwCTBjoU6bn1xRJEUah1MlNgO5fzowSNb&#10;lNPwXC7kDT/ZINcy+6Pjk6jV/EVSyzCteSk89I6Q4V4oWeKlXrKlznV6tBA5za/uOcubOZMuei1k&#10;8itEpdaBUMrKm18oaoia3AoPUn3Wp5WVXnNi7XBq6Y/Sb//GdohRvpUaKDVQaqDUQKmBUgMfaw3U&#10;ZqYmUgfLQsxyCywA/kIEw3r3cWNyTci3vv299Pu//7/EIvQr126lf/0v/VVAMiHQq6fpDuuLvvXG&#10;H6e7d95NK48fQMY67BU0ypqWWdYZTYJSCH1N8AH3fBGTVCEeLYjOHmtfVlfXcd07TpNTrJu6fBmg&#10;vsASBkAP9Z+SRkEMzCDoqkHSwi3Pm+IuwI8yewjmgrxALLSAhcsZxM58tkXriLYaHYiUx9l6SV/s&#10;RgMYs1wJXJ3HRpAzLPVD2nL/0QMsURNYVJbS5z/3pfTyp74AUWwCuiScoknKoE6x78LyPO5p80Sa&#10;Yz0IG6O6vsdF8Aa3mCZMeA3wPXDdypRHeXL7xGdBDkX7FhYoObctGmhDoiV+ZBDHuh8BnWKgVsqK&#10;vot7kUUoa5vjUE+UG0CQG8VdFRflObUfYJjqtUQKLAmLF33hPlxtyJHrUXRBHB0fTSNnjQg84fop&#10;NrBFH7g6sqYq3K3Ip+XSdUlsJZQmCTjxEz/5M+nHfvyn0trKw/T73/hGun//LqMMwEqI9PrIBJEV&#10;JdejBCqHjHF/k8Ahuos6FkZGcANj8ygIplqSzIZiHAKnOlxRuy2LRvHh04DFnLPvVb8FAdYl1FD2&#10;tIr2+Vx9xIlnRHfU+kle2tccRW5C8j94dDetrD1Jf/h//mG6fuNm+rE/+5OQvpvISQb008CS2mzM&#10;oQcsrYD73Z1nTA5gNWVz5yFcHwcy0OfIRl2+yCezVb9ex6cCcAz6hjP+uRlJzFrkJc2AsJiPuzSB&#10;fvfTZ7xCNO45KOrDIwQMGYYgtfkOHxuRsa/VkEZKDqJug7doyWwTKfEI8qpYDdb5TbJB8WAvLSmC&#10;lq0g+NSRN+iyKbQQxaPLAafgqYffr0z42n33XdNiS1rbwWEd5pIY2jZkMT93Mim3tRZuP+XfJG5E&#10;VhIxicFWC+5NRTR7bLx8h/1NMf59fAlUQ64g6uL7hyjUDWGzSF2MsTwhjoSfdrFXVMiEZvn+o16s&#10;TZjRqElV5lrds4qjECLfRDqF1o3WX5ERqPFkt72wtrd7kXzvR+XlW6mBUgOlBkoNlBooNfCx1gDT&#10;9UMRLtzwyWzayow9rnSsiTFU9DNCN/+T/+G3IUcr6Quf/wpkYjEtn19Kc2zOO4Lbnuitydqjcxcv&#10;s77kWXrrze+ku2+/CVh+lB48XEv37j8BkI0StW06Njk1XPre/i73V2KWWjA3gSUHGxZAD+sK7nxa&#10;d2Jxu1AGYHsGsGUdBJ0APiqm9POMPc8DMwHEElHYSN8mItgBUfsMm66booAqsDfpgpgBeC0nZr/B&#10;SfIyUBy3KAlZKIR0lisYJ3IXJOHgeC8dPzliP6PV9M3v/Ul67dXXiVD3Ero4D8DPm8o2CN9dwcJV&#10;RSehFrzhbGtgMTD0MZvUHp0S7MJQ7shVw7oCMlO2AKBgMoXIA402CiApMLAb4JMrb+QUnknOeFXq&#10;gGSfnbB4y3QuEKJEsqsZDtG1R0ahFMDdwXlxPwTwnuzAz6wiSoDwai3gpb4jHXncI8lzN91toDvd&#10;tiSHkqm4D9DVuhcudpBV2yqBlFZcZN3Zz4zPpe2N9TTKerVR1kWJlhuj01g9W/Q9IkPaDrHuHLD2&#10;aH27BTHdS/NzU2kKK59BKYwDFwiXhub2UWuMC9ptM2wiASWU/YxytC423cQXAB3rhSKticjnGCOT&#10;6+9CdsN8U7hBVmoA7VOiwa0/e8xeZBsEzvheWjp3Mb3++mfT51greP7SZdhXjfVpkHbcKt3DyX2S&#10;WtRXqRJAoz7axz0OmufYkjCL762TMaY+EWFghYku5lqZTBMHeSK9PUG7TBNEhOfq21RMHPiIc//i&#10;OuqJcR2TBYSXp38kEXFYZqTP5ZnOtYAu89MSqIumwTQODnewHO+FJdm2uR4Q3kKJHln7nll3DDg+&#10;o34KHKRyUiPkKtrjeU5PpbYnvgHkyrcVPtpHRBaItJ1g4XxHSBl5PSefOsFihhohvhbILchvLhEl&#10;YRFF3bIcy468iMSX0C8bBalVM2mdir5nEuSQ3yTHx9jENHuqYTWTkdmwKDV3g4SJI3cGH15JpZyU&#10;cTpg+KQ3C5u+nv5R/39LXw92b/ryKDVQaqDUQKmBUgOlBj6mGqjNEimtB3AaYjPbjmtSAPmHuNm9&#10;996d9MYb34ZIbRC57Eb6ya/+WJqBnBjK/EB3MoiNC9PrAOSXrt1In3v1tXSONTAXzl9JWxtP04N7&#10;d9OztcdYmoi4xn5R9WYvbe3s4hrI+hjcupoAbQmUAP0YArW7vY214wRAk9cTSeZqgNoRrAgN1mWB&#10;UwAsoCAhkG+8oFcBUCUwMiLDoevOx75J7P2SN3kNoEVy0aacQtDuuqZspRHcetNNd51BByPFXxWC&#10;ANg9zcDbdSM7OwdYl4wUuJ3eu/NmWl5kk+C581hgZgCeFQIrXIBAsdaGWobY2DWIjggRtKUVpwfY&#10;1sJhCMETrGUCQ5mPIDfcIKkXZSgNJ7ZTaxdXNpR7WTbPnP43iemFhKR7/jAaU6C/XIwlPD8sz+Jy&#10;wc9vPz/h2QDESz5107N8XRkFjdYrspQUZNfNahpBHseEa4wE97pWnmJ9AAvbkHDvqmPtkDzo1nXp&#10;xgvpGq8OYe/bWDkNk68boOvfGo1qf2xqBmtQo3LUOaKMPi52RMjrbFd2RvYYLw3IFKHIXXNGesOu&#10;mwZaZcOzjMhtn7sZdE/roqQVgBw42/6Fd+q1ZvRC1TBob6iEN7Hz8LDEETdUSLduiHsHO+nZ5jP2&#10;gnqM2+mjdOfd76drL95MF66+nBbnlgD17DVkPxLdsYUVkkiJ9HIb60boilrpM/QUwUTQoLoM5UTX&#10;DrpEYmX90Ukhl2eSr8DvtFAg73Nfym3fePho0KuRh3uSAM8lC+GqZ0LyB/0iv4RMCuaeapUmFsax&#10;Cbq1VtG1r9M+pF43R24H8XRdVWHyzJMAuJCG5ZT8HqF8GuToyOfUbycwMAl4kZsUKWPUchYZc+a4&#10;Tx9Gc8xvf9rG+LbmEiMlfYIcEkK/WxFIw+89LYeWITuJPOdTnUUVlpPrjU+TZAE54d+1YhBrYoJY&#10;XjWk7UKCPZCjgtUK65VtR5ccQV7DtIXuKMFfJNMy99Kvd9uT6XDvQkpPmAoo10Wpl/IoNVBqoNRA&#10;qYFSAx9nDdTmFqYAnO7RcwxY7UBm9tObb/0g/fEf/VHa3t1Lr2OB+vrXfpGZeQJAEIQhNiAVg/Dq&#10;AxJddW8+I+q5f9OrL76aXvzz/xquUGvpDcKkf/c7f5w2nq1hbWimHTbH7bTP0iz7DZ1jjY3AdofI&#10;b7rSuUbp2AhtBKGQWGl1aIwS1ADg3GyMAbJZ/+OsOs+cnRa/CNriEwLUAvAZcW0Ec0Y1QDAUS4IB&#10;wgkQK94Ec0UWQJN3gyCAvwMJubokDhtm+cAkbtXYZ6qONcXgCYLyrS3A9NPV9G71HTbtncSawsa9&#10;tOfWq58iuiE1EWmuxqx+RP2iYMGq+yudNZERIqX1wc1cs4sUCQC2p86K2y4sF+pVSYB0gLsoADkl&#10;fc7Eu96KSGeCbcCk55IZO8M2SAwgZpz4bxt4E1FGZ9FOnnk6OAJskjPfKh44u87h+wlRAD2JvX58&#10;zMty7QEPqkMuiBMyuIGy+rRdPdavuTmqe02dKg+OelqG7I8O62ScpwexhoWqQfmExO43R5qVRnO4&#10;cpk1VLde/wzWzMdY8PawULKWjs15D49OsWJiJSHi49RUqz86Nkr6UWWjIHVgmYqbrTyHBHswtgIR&#10;DNGRHY9NiMZHM8KWRXqyMRRwFTUfLp3o25bZR5GOB3VIhoEkmj36n3Y9XnmQHj1+mL7//e9ilb3W&#10;X1q+TNj3dqV3ij20Odyv1UaUhO2kekGWQy5KjchwuC/alzG8qCf6IvrGWukflV4cyipZyKPhwwcC&#10;eY8YKKSRWPE0ek396h5naaYIS0k8st20kD5gy1naR2284jOE8FpqnDf0dWLEujsQWQNotDtswDxM&#10;yVqFGZT1umSOURBEB4uTLSZvSIJ4lu01FWgdzdKERLxRjy3w+5elIl1UT9qsgCBEktmiFJ9TFv1U&#10;HenX6r3KCW12PZIvvwo+9ltMC22E797yjusFi3pyWttsDPz4bpHY55LEOhY5CROb72ZiZQHUQ2CT&#10;sEuRiPFSxbePKZhoLA2xHl5MEVTqJ51mau8tpuHNMkKfuiuPUgOlBkoNlBooNfAx10D1r/y1v3Lb&#10;6Hnu0+NM/xtvfDN94/d+L+1iMfryj/xE+uIXfxiQC/DFusDqfdAPUAVcJI4Ak0F2WPCNVWEF0Os6&#10;KKP6rayupd/95/8svfm97zrDnX76Z/5C+vM/9/Pptdc/jzUGSxZkanJ6NsiHc/aurZlfnAsLkjPg&#10;Eg/BTV/Xor09XAU3sQgYBVBXKCGLICnP0At7XX+zs7UbcgrmAdikJZ1/CGt6SUosw+ee0udn+fkA&#10;0EW6Ir1I0GrIFvVGNC8a7DqTOsEuJHm2e41NVh89fkz495W0tbmWurhBTRF9cBzSOAwQdI2ZoFx0&#10;Z9Qy3dskeq6pEZwbmODw8AhrIECV8oPYIaEz6uoYjdNU8vNSHvUXEQeRywiJyJyBo+k8smo8CVBq&#10;ngKcxqMoxKe2r0ge7c41cQ9t4EbpvRbjwv7JASzUOxlIp2T5LOsmyItDg2euLdLykS1LbKgMiXLf&#10;oGMCi9hOgxcY8a+a1zZVXEPW7Z1UDLVfx510mv26LrNvl6R8Z3sX4kKwkZmp2E/K4A97h920tkm0&#10;x83DyjHh84cRyoh+w1i7BPWAfwjMScX6tIaM0hcB7pFN4CxOl8jYXHVbNCnaI9z3Oqex/3kVxDOP&#10;ecc7Vkvq0hKztYVV8r13Y28rYnAzweAw031R608E/MjERbdU+retlYo/5XTSwDU9RY3RR+rcvor+&#10;UMQgA4xzvgfW555LdkK28oTkIa/jxCP3YzFqxPjc9jvz/MjJ4jLXlUmv51p4/N4xMEJG7+XodSOV&#10;er1Ou4j9h+vbEa6pLTaVNl3eA8q1ZsUR+XMZkvu26XjYZB8wBsdzwuP3DWHNhg3xOSlUxd6Pl2NM&#10;SWKcUpb1R8mkjzGELsLdlCy202x6s34ojIWpEm7Sh/n3QJ3nJBAihjm71qFYJpBw/3Tz6TG+nwYO&#10;GYFvDjuWwqJ5cnZSqfF7YhoU4feK2uzrqNPvdr99yi5q9eEnk5cufGP/v/8HB1F7+VZqoNRAqYFS&#10;A6UGSg18bDVQ+w9+9d+PaHtaSwQj7tPj+oif/le/lr745S+nielpLEQs/GfNysHxfqwfqQH+dZmr&#10;427n4vR6bKLL7DBg5Y3vfCt980/eIFjEbPqhH/1qunb1Rrp4/lysaZmZWEwTX5tLK0/ukQcQurNO&#10;QIp3WBdejdDn21h5OqyLmidCn7PhHYidgRsqglaA5DrWrS6uYz6bIJDB3Pw8gR+wgIBej46OA01N&#10;sygeR8AAzGGEAb05g+6MfQA2oZvgTNQlYeBDcB2Yjmec8eJd4BVYiRloUpIk5wHqhfcY2A/bHa5e&#10;BxEJsM8C/Ht3Ca7x8H76wXe/mS5eWEovXLnOnkOvpPGFCwB5wiZ0IVSCuEB9Bu/AXZElGIZ699Ci&#10;pyXnDGuN1q/Zaa0oyEQepu9pwmkQB608LPzHAQnR+BPE2ZAA4IX8WhxyG5E75Od6gDa5DubFp8+e&#10;o9C4lpZicaDBbrqr7nJgDu4PdGC60ANZQzFco69YesIz0wdYtT7c5ySEDcZUWKZo3yEWDhOPQpyI&#10;wR2yDAGKz/oGDqiny1du9X/252dZe/TVyurjD9LD++/3nzy8xx5Np6zTqRBu3Q2dCZl/CAE9eloZ&#10;qW+kmelmf3lpEfdK9jzDHc36dQkNxWH6MkhKtBaZQv+hOO8hozSLj2hLpLL/OfHIqs2fKoB/ig4r&#10;YLtzihXqME2yGXMETqHMdueYMdruQxQlHwHeLd2yJZfK1WOtVZe8ntcb7GWGW5orvTJRjt6i/Gyv&#10;UQRV7Jj03Q6PU88RklwIZI+ZLhOSaB8Zog9y4pyHrOaPVlO36wAlJ0ZW9LCGKI77A1li42uuieNA&#10;V1IbZTg+dZvtdTdDZ+6pJvm1PscvfctaRtdEKVMONOKzED2aUbSD59x9LqGxUjzyvUE/ISOVSrkk&#10;ZpIbglJIZkK3UR/ntKCgZUX+oizbMSiRFLYdvUiscgdLrigov6L2rFe6iuSsEyMcOgEoggBXIME1&#10;frhGGmN0GTqyrVEPQVDOTquTvdbMSPt07nFKq1FU+VZqoNRAqYFSA6UGSg18bDVQvXnrldsGblh5&#10;8jjdff89ZpeH04985afTX/r613HRmjDwFcCBWViAaLh/FWBIdyXXEghFjL735pvfw8XpzfT48QpA&#10;dxwA/GfSD3/py+nyxYvgDIAj1qKhoWFCly+lGy++SDS7CwDeuTTJJqySoXEsSCtPVtOTJ+uxVqaD&#10;y5vQ0GAXWpaM+NaCzLkv1QmWMa0xbdbTtI4BpKTdxSowwizy+XPLYDiAUwFumF4PlBaXolEgW6ZJ&#10;koUMKH2PSF+CxfgjmZjPaxGdr8EhEAOu4SZYMcz4ESB6YWEGXTUhgC32RHLPqG2sKOw5RQCFp6sP&#10;0M92WKDct6qOi5gT5sBMSgRYA+Jc3K/eBc7qk6ZGG8J1T6BmnZhhbMozLF99ot5NQ27FgrZPOW2v&#10;rROsZpFD6OI0zuOZZYVu/DR9kScuKMPbAb4p7BBLj7P9o6OEii/SFgkiedz0PjIEgYu86jCDZxMJ&#10;Vm2jLoFa70w7APvuAbWPxWlrZ69PeHgm8lmHFMHsapWlpaXKiy+9hFXqJSyW81iUZsOq2YBAG0Yb&#10;QE0vEEmPMtqsx9rHQnVAxEdl3mXfLoNbGH5eC5XrZ5Q1k6TcEsfDQBXqw6Hh+I7REQ9zggDhAHHz&#10;xstnjGcMargmavXqVxYI5z4zu2ReLBt8T3ABM58ObvGdwcFOAiUBsAYtHK4Ds78JChL3Ytwh0ED3&#10;CpxDaDgeGAOU5eRB0W0IH/+qOPTtJ30QxMm8HjFg4rS4HmS2HvpF/eXviqlJ4z10m13+bChl5OHk&#10;SV9rjON0CIIfkxLRBlxTaatRALUQ1ejfGAGUc8h3wd8I5abCGNuInYdKFi5XEu957OU683gyoaQt&#10;NzDLZxtdo2iZWsqU2yQDxfj94ZB2eR91UpZmvLhAOG5J6k1PW6mAMdTtYHnCgsjvRz6sP5M21tMh&#10;qZbEU5a6EcycBz0sU1rMib3DdE12key6cfFI86CxsPDmo9/5h+8VBZUfpQZKDZQaKDVQaqDUwMdU&#10;A9X/+D/527frBG549OhhuNXdeu3z6S/+xa8zQ95IXcCbs9RAigCBWhPGdLvCWuA6qhbWn3VA/btv&#10;v53eeefd9OThw7R87kr6N/7yr0CezjnlG9aVAp9F1K02AMiXLnjjrHW6eP5KuvHCTVy25tmfaR3X&#10;vS3WvmD1OuwA8Jj9Zi2UAEwLlIv3Z9g7SgtYj5nwPdZg7e3uh1XCfaiGAc6Tk2MxQ5zhkmDoIxYo&#10;rQoKI4byr/i0b7O7UIZggR65JwDLif2UqMSVC9y1G+Bq1ub9DHBv8Is6ABNChKue+04JAHdwRbz3&#10;6HF6gqtf62A3NVir5ax2cmcZ3RYpFacicRn/QxGS2g1hBf+sjyKoAvviBMgmIXULeFcePYmJ84XF&#10;BVqTAWSQvWgSSDfjxYwRaaMA0MzK45nw0vZF27wXN3njPA4VFykSlkcCjQBUG/ZB5BYg57yDbFlH&#10;aIeCdN2LAjm3vsFLwK7s1iBYbdJGQbBEWFfNnZ2dysz0DLoDFAt4YVJaGFpYm0C3/QsXL0DKv5Su&#10;vXgLd8ZTiBe6ZA3VFOudxschoNV+n3DmaWufNWt7HSxWbKhKD+n+p/tjyIz81q9MxUm0WR0O2qvu&#10;BuecxCHR824mtvQ249ax0Maq2Gq751CVvc2WKqPjUy5JC3Ki9U79uLkr6+hC8Y4vCa+5HXuSUycV&#10;TnFlta1BXigr+gn9BfgnsfJJzJTNjWHDglL01UD3Vma5A91TCBdOWiCHZfqnWj+SL/rPVMX3Q1Kk&#10;VdnxIPELCajAdT/mh3FpDCKDTyCFjIthfg+MSkgR6ZDxbXttXZaDNZT7ezzDaoo7n0OiaJOlRhkf&#10;JrZYG2E9ue1W5bVDqhi5yhRkptNtYeVrYKCuxXfApCSLl+eKbzGeO50SRRSPGadeyjajLsnRKZY1&#10;+8y+1K0xdGw5pgte6iSA3282QeC6i7WxTzAR1ygSI5DKqIWPamOkQ7TSh//Or/6n3/nd3/x1F7SV&#10;R6mBUgOlBkoNlBooNfAx1UB1bW3lthYoweb581fTLBH2DNqrm5ybkIpAXcidF5GLIZh9Zd3H+Nh4&#10;evZsM/0e66fefuvNCJ7wpR/6sfSVH/4xrEdjADGAhTgmEAyz8xFJ7wQLgsAIwA1B8hBcS9QEWi++&#10;/Fq6+epn08K5CwCZkfQMgP34yVNI1RGyNAiVPgvQbujOo1iAca0btdQCQB9C6LRUOUtdZYrYNTlu&#10;6isEFBv76b/1iaMEjxlHCXgHZCPLq1ymkRREWlNwbXqyBzgVSHUIhNFgfVQT10ZBcW6vYJmQ0AAs&#10;wZgbs1rxxuZGevedO+nhg7sAzp00SZ7pqckgUeGPZ/mC7GLWXB3R5sow1hkjIe4Q5ENS9uTRgzRK&#10;lLtzuEjarggswQnAFxGjlRns2gRrjneeiCwBid4DA4cuTBGJuQlYFHBGO7X0qKf9/YMghpI6i7H8&#10;OCGdR5TpZ9QRt56/ec8x48sx43XUHT3HOcYV20EY8HANm5kep84TNjc+dnAQNc62URzhrB1LXYCu&#10;gUUuXb2ePvWpz6bzFy+xnqpL8JPdfpu9ySRTY00yYRFQhTsEodjcOsIyeBTulxLvKiRba4mEQkug&#10;5CAsKgrouKA6zuJNomBb1XF+LJkxHe5vFHGMBbRDwIWRRrMyPTNHFMlJkocPGG12/YwExj6FOFO2&#10;G89qUdLq6H5NlmlFrisKlzqsHFp3g2SrN/J5KKUyqwPTqkf7ys+Be2AmPTZGYe1FD+omjffUfJyb&#10;JD98/q5VTB2YLke/M3R4jKNchizGF8+xyQQjiUIkU5GC3wODwEimSHOEJfDwcJf+YhKECQPbWucZ&#10;9RNMMdYVmY1DcZGmuPLaEhkvse4oy6+0RT3IZHPQUYXgD3wvJDX8PjHuLU0d5LaZLss/aJeFFNWo&#10;vKjZfI5ffwc8kEURgxxao31Hv1hYpDC/dEmS5cQOofj7Z/xmnhDNMKzEWLEQ6gRivP3SF679we/8&#10;xn+Zw/xF6eVbqYFSA6UGSg2UGig18HHTQLXdOrita9Hnv/yj6Vf+zb/OGo9jFsu/lS6y+e0Ue/kQ&#10;lUuEEpvduvHqCMDliBDob76p9eltIvJt48q0mL76E38u3Xz5FYJP1CA9RPGD2AB5MmkijJbRu8Ej&#10;wBPWgoB2JFGCFt6EJqQbBgjPpAVChZ+/fCNduEwI6cvXCEAxjsWnh2vcVnry+Cl79jDjzeT+JHsu&#10;TfAS1PSQT1exJsRJILqzvZO2eRmMwjDpunT5XHKQ8SByiJHtTWVRDj4zsVImZfVp8eKZMgKrFDcI&#10;0yGuYy1I1DRBD7TWBMmENOHnR4GQFaN5QfAkOUPAMCPydYh21yH09hZ7aj2490F6dP+92FR4amqa&#10;NV7M1mM5Mbw2ggQgDHBGfgmaVi7B+MbaGtHDTnF/nDQZYgm4eVVpHekCmJJbrYawARRpgEc02jZF&#10;FaaJ86gvkuc73rWcQyxh1j0OicqAt0hfFJB1xIVKIf2f/gxgq5C5FhPGWaw1w+ONNqFpQCzkwg2X&#10;R+grmkJRBGFgPZz7dNEsZQi+plvgaLPJmGDfsYXFytKFy4yVq+nSC5dJC4BnXGo5ck2WW3A5Tlqd&#10;M8ZjGxK6H4EyFDPcC2lXSEPfCLklKRJH2xBNQVLHg+3W+hQGMtYFSaQol8AVnUqPWAIT9MPU9Dxr&#10;1CbIi/A0IMY5EqsfbLi5PC48tCzaLseLEeGsL/785OXhRAAuZpk4sfdUED5kqXEe8pmO/+hl3q2X&#10;dw7eFd4Si/IGbYgsxT3P/y/23rPZsiu971vn5pxz6u57O6PRAAbAYDAzzNRQpCjK5bJLJdlv/EIu&#10;l/0lmm8tssiSLJE1ZcmmxVKosk2bJdJmkRzOMGhmMBjMIHVA55tzzun493vWOQ3Q32C69m6cc3ZY&#10;e61nPWvti/9/P2F5b/VZCCLFfVqiwnoVNWS+ZD12yRkZFhqObcLjsLhZp/8M0EMOyYduf7ZxGMk9&#10;amKu+oxZgnuzqIr7xa1y1mLuUkx2RPPexR5n/HXum4Zdcpbd+biUO0L9sTFk8aLkxb3Ww8mohT5k&#10;tkSF8kDGgVM1JcYk7oOcxVkrU0cMvPW4+WcwNvuYrxLFx987F+09PTsOmWvqSvuvX7301//3731z&#10;NZcuvgsNFBooNFBooNBAoYGXUQN1za0dgNK+1NzWmTZ3tnnRXk59fb2sg0ScT6tpf8nKVWsGvdMg&#10;Jlqs9siytklqcjOnjbGG1M1br6ZXb1wDYJ7x9n8D6MHbbb5PIDHn5zk5gcoTfERsiHBGEsOxIFW4&#10;pu+Lrk2+xe8DJI8ODqavvfN6ml/4evrOX30rffTD76elueeUOcSiUJ/2j2qIgzEF82GqgTx1koSh&#10;EaJhSuxt+mF2N9djUkYJlG/LJSLutxBn1UCcVwBM3/UHahMY/e1N4KRsgb64ZOY5cbIyu/aTndAt&#10;zYxsAvCA5fmlPv1nq96LgcL2eVdt6u/y9t4mcUAraX5xprQGOVxemi0PjV4oNZMUobm5vdTS3oVl&#10;o517GrECknZawAgr2IPU9A8OQTZwhSMuqlRD/wCVqJG3/ABY5OHtfF7bprLmVIDfMFVk4KdYbvbN&#10;fgjzo4Pshxq4ZnGJq6DZt/3xrr6ihBe1eH/UVPmqKukLv4GGK/W7/7fKo8tD2jDZRCtJQnRjDKJL&#10;e2bzg2tQHgsOej4rm2o9E4VT6ocYl1pZ5PnK1RvpKsTd9c0GB7+XPvrge8TGrWAdILkDSQDm5mZJ&#10;Sb5CO6zTBbk6IjnKHmuWSdZc1Nm4qUYshZESP4gIVlGsnGBwtcDwVcgTYxDGGs+yc8DaUZIpE0co&#10;dxBmSBn0jHvRSygpkzP1LDGMuQS5ONHlTSssWS29kC1hWHohMA1Ymk6x3pydHfBRATwXZMXUolNG&#10;rjMW8W2odRblMYLdoRYqZySjyUD9HHrsRI3N+fu3NF85Td2Ms6W0ekXcFcfcGvMi30qt/qfOkU+1&#10;SIAdl1qJCscxa0IErIfxjGkdYsyUl7FlLSb6SL3oJ6Yh9xqVVKnfxmK3+pXnpEdOpHxN+mOxsM1F&#10;+RgYTES8kKnBlzOTJsYGfaCDkMsBe1GN+vB0PMv5117muqL/XncuRh9tnfZCAtvONfEShr9RHnCf&#10;pLBGaxhS+bKGNxul08OjhvO11ZGTnd1LlLpfua34KTRQaKDQQKGBQgOFBl5CDZR+6df+YQCwWCCV&#10;t6lDw8PpzTffSlcvT+EehbsVa9u46Oo68Q1ancyK1sZbdzPoLS2vxJpIExOjAFHfYovmQRmCkUi6&#10;gHudGd4AL2YCEwbV4QrDejogFC0olA9QwqUq5gNwCYp8Ix6gizICOIHY6spK+hTXwcePP00zzx5H&#10;WvXDQ1Kzk9ShKQCxVicsN5QVUB2QeOIIwKs7ogSjoamOthtTd3cH1hViabQUgYyUL68nBUpis7Rn&#10;BbH+E2z6G9fomwuq7pCVz1P9/X1xXsAo6Mt41fazFcOLGQRan7dgVxAUAzQFcafH9PesptxM2rne&#10;nu7U2d2dxsYvpLFL10i80Q8IJRlFY1N5b2+v9PjR4zQwOJJ6+vpDX8esabO/zxpFWC6icepuww3T&#10;RW11KawmX6BZ1/W1jBLmngRCBDJ62gKCRcEhej+mvh0Im5tJJSSdf2ujXGxRh52ikjhnZZUKrU/w&#10;HNsXyufGVC2EZoe2jogBaxOAk22QpXq9wMe5YeIOXeYkENoBAizTR1NuO14QiIzPsWJKjIxRW11a&#10;TPOz05DotfQRWRI/JeGJ2SW1XhyS+MM4JvhUGC9amrSyGcOWP2aXNGFAKEQxmIeMImMpaTHFN+OF&#10;xWtj84CzNbiwsjAwLyH6BybIYtlPinNIFCjbkYbzomjKQzuyTqgWndTg8qeq1HXMAXrmsYveNpJ4&#10;RItXEBrKhnUMMhUgHVm0XJkJTwuQ9+eZmxWc63MNptB1BDA5LLZNS7mQc5JjX174uHmPG+5x4X7X&#10;qKuhZMkOszEXKBD7mYNwL/Ll6qhb+eyT1laXI/AZqOrM5yDmFPU447DweMgBzz10JOTXMFWRIUti&#10;q5a32hC+ciTXdNFeXSmJxdzfxeDt2k5N6C30Gddt27vzb0XHDkJ0Oay1lecT0aJvjgGXqdeEMFgJ&#10;S60dPYydf5v8q0Ad/nMe04K1031GlhcXZN/gmSKTiC3WMuwkODk9Kh+fHW/8yt//z37zv/rlt745&#10;Pj5euPShs2IrNFBooNBAoYFCAy+jBuouTl1Lzx7fhTyNEgfVnJ4/fpD+7b/+nQC2V67f4g3/cLig&#10;nZMM4d2vfj3dunWNFMe6PuHuBYEB/KeuDsAfIEKIdsqv60m5Dk6zsUkntakRItba3JG2tgC5LOa7&#10;uUUWL4hUG0kqWokpMn5EsBZpnrmX5GaAJcENsAWQc85CplSKy1t3euOtd1hv6nVAzHm6e89Fgb+d&#10;Zp8+hFDNB2lqbWlM/T2daaC3F7DdgksaGcL4Fxt4SiD92cO1yPg3wIK/3Z3txLUQt1EBc/ZLUOiv&#10;p2g2QJkAKoAVr8NJhMBRKQ0MQHIAXIHT+A1AVgGgnvd+31xrLZAcmHkgx8sI9ATrvqAP4mJp4nhW&#10;sQZupEdPHqWm73+PpBsT6Y0vvWNChVJDDW/dT/eJvyJdOJzmkIV76yAP7a3kiu+gPqo3UcPG1nr5&#10;ZGsDfbeRBAQCBGmt08WwogJlFBMqNgqO8/bNkxbx1Akkb5PkDf1YJBshnjm7nf2M/ygDmPYeO8i+&#10;Plpxo+eqDfEbbXjNzYrZRLTOFcH6QaTJPsElsgEC5ZK3Vsn84R7zMegK18DatbURV3bOGqkn5ROy&#10;M24RH3aOTo0Za2puCnBuzJTSdfX2Y9nqCJJ04/aX0sPP7qbvf+/76fH9D9M6cWkuFGuMkZYek1Hs&#10;rEiIDnAFZVHk9kYIIx8WeTY+S2scLnvRTV8AuMixFigXXZasN5KQRetRHWtCGddWcs46X1QJO7lD&#10;iMW5WAKXcZCDOI88lm6py+gvac+Ptg6CKJmlUKIUlhXK6gJ4BoFTh/uMC0lHyo0tLSaIZK5qIUJX&#10;9Im6kINyFZU7FbVCWb+b9iqqC1LAbvTL9rU4KmuW15u8L5MR66NrVOEdecsW5EzE7Jwkw9iveuqx&#10;TS3SkckOmdjwcGX+wVxjnTmk5aykhz5GjFS0+8WXDvZTmUMGW80udZzLc6MeC+0Z4yO5LtMu1dEv&#10;aVsmZ4gaaqaVuBaS8kAHDaK7pdp6dFdT5s5SLDmgfyZt4uaJces0CNo5LqWQKyfrC33UuJ8li+fF&#10;dlULT1SMO269SHvWRLbSqfWjI/w7mVjFVmig0EChgUIDhQYKDbyUGqjrIeZo7Gd+Jl25OJmaITTb&#10;WKE++NEP0ses9/Sf/vLPIn5D60Y3i+g2tNZDqnpSD2tALS4upbX1JSwFx2l+eSbt724DJHibzuK6&#10;u0db6e4nP2Ch3BUWnyWuBsA4Ojqafuqnfj5dmXo1HQI2t3f2WYB1J20DiI0Z6upuDeuQYCwIB2/m&#10;S7gC1vEuP4A3UKsW16nOliba0d3sOF2evAHobcOtbw3y9xjr1NO0srQQMUfLK08gGI2pV6sT8pup&#10;bZc4mx3imFw8GKcs3r4vEWe1kDqwSnUR/9VF5r/OdtYuQt5TQJzOPYJCXjkDljI4FLKZVj0SSmCh&#10;iUQFYqtAnpStgGcwmRhL/Bzy89Y64Gh2ZPIsgNNvSVSARlzOyPiGmSqDd1zPnjw7gLCtpF7c1M7x&#10;s9zCfXF4vKvU2twnSqcccpVwt6NNgXQNlpXW1MH5I3QO4OaN/Q4L1jbhUtWOu2YjBEELji6CAspY&#10;o0khA2wijBv3Kbpv/CMeCW4joY04JntCW3ZXQGu5vLHHfQgv+q6erFzyWigojgMc5yuAWvkPVoqw&#10;NFbAqLVzCyqPKrFaSDViTjCGwQJwoAyBJLp7zKPjsy0SNkDUIY1mcDQtvmSBpA/p+vVGLEZD6bVb&#10;t9Ms1svpmem0MD9L0pJlWCcuaPRPl8j9wzIuooeQolo3CVcAAEAASURBVCMSXtSUm5pMbY0MtGHM&#10;YE2tGsZ1CwKl7nxJEO6HyA6JQl5iY5irFfHtssxCcE9vs97imvqpqqmiK1A95Uw2oTUHcneWrYBa&#10;N1pI0mLyFIms43GO66o8wIxyJ2aIYzxNPpLd5ow3tGGHwXES5H+u+xAudO98znJ5WCnFlFIwZFEu&#10;bgvSYjEP4suWHSePnL352ENfDsQclMuge5+Tc3SG1bZ0wt+AtvbussQTdfoPMSFTTHet3NZlhtBa&#10;3AGr1qzcSLSgHkMg+6J1rIQV6jRcKnkZI3EMefWjVBKq8wQtoP0QE0bFY8ll5hsfHmfdDXPheF6Z&#10;LLitlk4JfrO7jC+8kgqQy+5wF2ejTuelp6t6iJajpsoXc7V2a31jbHPloJeblvkUW6GBQgOFBgoN&#10;FBooNPASaqBuCQL09atfTxcncBMjW1z5bAKIWk6Ls7PhRnREfIlvlWdnp9PGH62nB6QyHx0bhzy5&#10;RtOB0CJAsC5gJQB9LW/mdw620vSze2ljbSHtbGxRzykEqT49JpHCL/7KN9Irr3wJSxfxP2T/O9jD&#10;XYlFVI9Yb8lg+loAYR0WpJxuGMAIgJHIAL6E0gGyxKrPnj8D6ad068ZrqbMX4gAxmgEg//hH76d7&#10;H/4oPcWitrm5lpZWWbdp5xDSg7shyM7g/Pb2ukhCsCHxo/KjvcPIKrZN9rtOLFNtEEEXE3Y9HFsV&#10;xouujiE5h5BG1/sR9AmQTcMuKnST2LgH6gt5+QFxCTBBlQTLCNhgXcjBBf6zcODDuINsfLo5coOx&#10;OgJG3LjKCwsz6cnTx2Q8O4T04ZqYdsrvsghyb/8kCT1GUn0Ta3lhx9ECqDNVN8k2yuWWWGvLBVGP&#10;gnASx3awS0yQ8WRYTnB909rGCqrIoxy5B4JnT4s8JS7xBp9kCoLGkDeLzDeHn8NHj+JcTAY77Fa9&#10;7q+fymb1VifIrscSgQRugl7FiKIVjaLNDNm1PyAUJQC7WCHaOxsjlbvxRXvnLLIMGXLtMFbpSqfh&#10;osn4AMiPcOc0lu/K5cvp9du3cfHbTPfufpoePPg0PXv6iIWlZ9Pa2mqsL7UHMdbCdIh75cHxWalu&#10;l/WNYk0vxg9ADdkKV7kD5rIEpb6ugcQYuoNyIbbcEb5lhnn8Y1ztk/Mh9y+6Snedz1kT9BYFR/KQ&#10;IBGQI61qWk6gxz5/ElqZiWVwY/OBKJ3yvIU1Bqqghs/PdZcLkoG8WoSchVxhXyONx27BAOIOJcmb&#10;HMMZEMRK8uWAe8ISMSiWs7R1VM4xr9yiDk/RR4n2GRZi3jrEBee9fffvx/HJPvrzeXbuQTyNtePZ&#10;g7jQP3TKs1+jmysPabxoqNxrTZIzn4eYB0rlJOU+nyeve00SZ/95+UFBZ5VHCEaBsE/xIsCiPG/w&#10;UTI4yjcxZ1OGeMIsC6zekYw+KZv91aJs9zh4sWlvUp3xuLPvZW5LdZbCnEVc3vDi2sYER/e8WmyF&#10;BgoNFBooNFBooNDAy6eB2uHx0TubLJbbBGnAXSr9+bf+Iv3Jn/xRpIb+xi/+avrVX/4HvE0+Tp89&#10;vh9rFD26/yB9dveTtDA7gxVpg3iTfUAfkR8ASuM6XECUVSlJVtEZ6x3xoh6AcU59RxCr+XSfzH+b&#10;O6uUP8GVDusPHy1BWE2oj2QVvPWvNwsZ4F1g7UfAkl3+RCnGI/CKd3kx2uvr68OtEKAJ6NGF7fq1&#10;a+kb3/i7aerKdWJXNrGYLWIx2yIFOoQPgGbch4kgXORVsD4+3I8Vox6Qd4yb4S7ucNvpCD0AkGIL&#10;VyWarTM2jEQVa2ubIV87yRBchFjMJsoSRAnABG5a0nxl7SYx8bxGFP4Db1WAbuVYEhXkhX7SLbrr&#10;m3L+cZ6YrVJjY2Npj/WajD/b3NrBijJfmp+ZLZ0c7JZaGnFLQrekjQdCIgdy1+iGBBYkTUHJeKYu&#10;xqEeK80O42TiEGI2ciIFkKppt21TlmQi57A8ceIIl7kd0sp3kuCiCbIYrIf67Vtga9viPztk/4Xg&#10;1b7Z1+oW+6EfzlV/vS2AfalkzJqD69zzuqWstKp7jqkig9rcnjVHW5FUQLLQgn9jZ1sHrn5Ykxjj&#10;E8bIBCUNkKkz9g9Ica4lR0hcx9iPjI6n1998O7362puRFGKb2Dbb0HrlRwBvMotjLBVHxD8xtXMf&#10;ke74hDWCwnpVW8a6WWJRaYwijZBfUtVDqiRKjmeoRlHZ7KvHonl7IgHjywtejSsc5iJeoXwkQSFL&#10;nG5r+/usg0ZMlzJqlfKRQOdRzmQUxiIGScFNNfTKc+jmvHVzHtmOxMhmfTnhr5slnHuRQp0+mzY8&#10;5ItJzcW4tSqnDXsTX3GeLwdKgTiRT9n/XMw5FdSH8rRZkhhqZbIfQaIghEGY+LXNQ55hM1eqCmV0&#10;c3wVNuYY9dClaEiZD5jPbo2NLTRo35QzROMGb4pbbY+hV07OKVqlPg+DbDp7YVTHhwcQUf724Ctb&#10;KUoJyxhhySmqlyTafaUwE7uCeYHy1G0Bp65r4x2WRkaH7/3RH/z7H/76r/+6YhVboYFCA4UGCg0U&#10;Gig08JJpoHbyytQd3qpHcPkf/dEf4ob34wAlguf79z9NP/jB+6QV3wCs6fJCdjGD0LFwaPcwoYHE&#10;Z4eU5m1tHekd0qT/6jf+XnrrrbfT62+8lV7n96133023Xr+V+kcHSDW9nuanV9KTB49xF/xR+giL&#10;0dzCM9zKTtPwQG+6dGkSS1Bn2ts/TFs7e5Fl7wR3H8GdeCqnKgdggYsEv/WsJdVFea0wvqUHzYTr&#10;lXErrSS/uHb9lXTr5mtpMNadqiVz4HpaWFwhM952ALqB3q40eXG8koXQpBMsJkx8l6RleXktra1u&#10;5AQLICfXpzLTn6nTO4m5aWdRX967CxTFVLSNgPwGyeBQfKk8nI338l6Jd+Nx3lkkGvOcdwMcPR+/&#10;GZJZpcDMpAfLy8sQqYPSlcsTqaejPUDf2voaqejvp5nnj7HkqX9Sf7eRhMJMflI23vgD8uItvUKw&#10;RlKprb1NxgYwx2aDa+ARwJtYJNrAQU4SRzmzqh0eYJWBgLS1kTUP64idCaKkSGwhWuxV5BdDfvG8&#10;PMiOxUl+RJ4eVn/ZFxibVMKtxSAvNwTIuqS4amWTGHje8uwhZ1gGkIeS9MV2NKhpFXK9rgZSxFvW&#10;dOcLC6TEX1sjCUo3lkVTkOc08RoZ7NfAyGiaunadjIdj1FPLuO8ZV5c9vCriGpvFsJcgVSwArFBY&#10;DCG2LcTzmQiirs5EKWZSbHIY87hXiEvIbr9zTxztkN9+UTLGXiuXBfiNUtqfYk4FOA83s+iPRAe1&#10;wo2C7LLQrOsk1WUQj3607LhBBhg71i7iflOAS0ici+qECmiJA/Xmv2iyRDiVFl5i7OobOYWWLZev&#10;fT5m3J47oph2FCXiYhhjIBHiL4JxTl6yKzE+XERgj3CtZJFuEqREYg0G4ATC73kJlSnnbc5Ml95/&#10;DJny74wysjZW9NELlq+oiXGS/Lq4tZbXTM6Qr8zLFFqNPkhoorPKWN2q/aqSSy+hoxrbhESVayCu&#10;tqEFivMOUsw7aZ21KR+/7FWfWWq0PS+hYxnX2elR3cj4hcdff/vWdyBR8vdiKzRQaKDQQKGBQgOF&#10;Bl4yDdT+3N/9pTs9fT1YZjbT00es+7S+IkKI2Bld5La3WDgTQNPd05d6enrJRNZPEoqhROapdGny&#10;cqzrpMPbCpYSF+1dwX3v+vUb6cqVy2lqYjKNkrlsbGgSsnIj9Q6PhRXkmJTUWySYmJ9ZTs+JU3n0&#10;6F768NMP0sf3f4y1ZD0NDg3HGlCm8sYwhQXgJDKsHR7uAvB3SSywGckSuju7AbDNgBodfQR1uu4A&#10;lAG7xql0k1xi/MKFNHFhKg2PTqaBoTHO9UfsVRuxVcOD/SRvGAX+1aT5JVKNr24JjawGQOnaTBmE&#10;Gve1yfpUK6ursehtJ3Fk7ZAtQR1hHvzSfgBI3og7QZAFvBugqwK4MqADL1t3dRPQCfDijTsnA6NR&#10;QFAW4Jd9Y0Z2ITx1ANWxsWGsTy7ea6KBE9/clwWTK2tL6PFRevboQdpYXUAs11MiPqgR6yCuewEi&#10;4VUG8muNq4Ng1ZMqW+uahEIXRS1xZ4DRXVwcXf+qGetgG2nEJQIC90rH0I4IEkmRW1zuFgDdA8pm&#10;kJpLvygQ6JOCld9wbeNQFzzdChuJxaOFuG6RXIeuVSg33u7ni6omFKii1F2lGU+XGAiBsXpzUVeJ&#10;9wGEwji4ZvrhnDhGl7rAWb4Ot8aO9jbmdB/ZEMfT8Ngl5jK/o2Mk1BjEwqQ74EGZ+LnoaO5qHqs2&#10;LHytuHw2kCmvHtfTxqY2SDy6RAe6aqquF/LRvxd6UN4A3FEg+hndsLAbPxIey8ScYFqB77GQQE5A&#10;58btMB5hMdGqkwkXhBAiolVKtK+cPgPWFWtSQY6Ms5OqWW/1ZUM0yLEufCbRMBkEbqpZ5160PJ/q&#10;WOXynKONuMYPFcZ39Su6xhg4fqED70fnlm9UVzxPMabcoByOX8ydONY1krGzL1RkHRI74/v4hYyZ&#10;F567Oc9PWK4s3xiL/FKBfQnq5pRBSIrFI5jl9UgxQ38OkidoPU6rU/9+oAdyXxByhS6V078r8Xwq&#10;J0e55ag6nu9cIedlt7kM8mvJPazrHRp7duvK8J/+xm/8hr6YxVZooNBAoYFCA4UGCg28ZBqo/Uf/&#10;zX99J7EOzwrucScuYimAAAjpotfT21exApVYO2oQUG4iBYLAeVs7PjqR3nrjHeKb3gBXNZDQYTkt&#10;Ls2xrtPz9Nmz++mzmadplnTTx0e49hH/1NnSkV699lq6ffvt1Dk4EJkAS6x7s0Pq9PnZtbS4sJRW&#10;VxewFq2mpY2FNHGZRXdJty4gPIYw5HVsSuGiZ1wLb6gBwd0BNjWWiJgEWPWAaAGn7/PPcFHi1XSk&#10;6b54aTK99vpb6TVkHhq7CBnsSxcAz6NjE5StTU+n59I0awrt4bookNPtzzZ8S6/bmUTDZBZnuMth&#10;m8juR7hZGeBfh77qAc9BpiroEcAVW6Zk2nGEeJwSiVHeX88JzTytzDIJwZsh8b5ld1tf27AYYL+j&#10;ZPKEGrL0kUugrCthPSRJq5wL/y5DYucWFtLy2kppm4QfW2sr5e3NpUjdLBhsREmS3YZIB94Ubnpa&#10;UUygYdxQWA4AgMsQsg3GpIP4ONdPEo8iDGNclRl5OQ7ZQ8LqV6UvgVUr5ygXW/XXA9oTmLvOltYV&#10;kwlI9GLj3sod1d9oLM6J9jkb37GnTAGcQ3bT0KtC+1FHTFkDxEwCdlo+K7WQQj2TEuYDhVzs1pi+&#10;IwB6PRYssvylYV4M3HzlJm5+r6dLk1fof3fJ7H8t1NOKhVKSrFXUvre2tpRbWttxtWwOAlWPSxkk&#10;BgnsvHAa2SgXY2vfowO5i+Gr+EJHXsj32L0M3B17b6GvnKTSaNuTug4GqaUPEgytPFGrCRNYp0h3&#10;NMvUM67WYLr2KCdBUDpnIf2wRdd/q4rF2lSls9PjkpYr3GYtVJErS4eaQ6b4qsoeQlqDZfPLA/ub&#10;N6qgnIcSOQgQLwFcAiFPfImuiTCUURKVXQ2r+spWNf8OeT7Lz6haNR/6wWliwvib4EuOsF55KRdA&#10;IRgSaSZUB/Xy2InAZXTp2OSynI9/ZA604dAPE9L2yLfCyxMIWmyVW3TzrG5BrMJIZaMqVYoKQaVf&#10;zEJcPo9KPd0Ds1demfjT3/1n/2yvel/xW2ig0EChgUIDhQYKDbw8Gqj9+V/6xTvz88+xNh0DAEoE&#10;7XdFrMgua/hoIWgg/XcLbmKtna24si2nB8RDzTx/DpoRVdSSGroFFzze5l+YTJdvXAWQk5nvox+m&#10;Tz54L3360XtpfXMxjYz0s0hoLZYHsmlh/Zi8eC391E//QvrK176Syg24BLKmTzOJJ/qG+yAnh+mD&#10;9z5I9W2naWrqKinQO2Nh1K6OTmJ0Osj4t51+/OMP4s271gDJUsQFZSxUGRkAJ4BG9zlBs2/ttSa5&#10;RpDgTmvalRs30iRxUz29Q2QO64E4uBAryRdwYzs5Pmf/KDIImnBAgNsJqejq6QC41URs0vIyrn5b&#10;e7GgsFaiRkAhmA3SRgOBILM1CmuBqE9MHHgrfpQripn1jTMeADS9N5OoF90gpmsFcFvHelQ9vo2H&#10;9GiBOBO10XMBYc4SZ7ZAY38El8srS+np0/vp4cO7aW72MVno9nFZxPWM1+S+/zecvroWkWSsubUp&#10;XOq0vi0vrzLOpoBvB/RCTE2uIDh80aCQVJG5xo4w0i1Ig50MXFk5yX6A27iZQp72HMdHzLfILAdg&#10;rVYi+g20ax22V7lQrSMoA5fkdV6kkCUJn/PbW7iJ/fwbFjZyXSeScPSRTARXR/SoxeUA65TWTHWl&#10;u6SWHuf/GZYxJkyptb21dOPG9fT221+BWN1OvQNDJvmAkOY4OuYdBKs5FjVuaTXmjJguuxUAXg17&#10;CMVDFh8T549Sm/Ux+s95r3vHi/4yMhazpN1QvzJYAbsyO/bOA++ski1Bu2WJ4coxRxBT3eOyxZEW&#10;uD8sPuqE+40V07Jj1bo/Rls0d35+AinRbTZbg3LbilqRryJTSMe99iF/3FdOT1KWimOsPJKI2S7s&#10;FvmDoDmPvDWE5haJrX2hYJS3Xa8rn4UkMxLVHKulqy6JVSB8XnT+xnIBJtqAmUbMpM9ZkDqbppI4&#10;ttKYEWpONhb3Wwe7MeGYd8FWmQe4bJ6VjTOz7dC11fBPEqpg3s+GrZfJytgEked0tTbLsjZeqb2r&#10;e/nmlQvf+Vff/J1V2yq2QgOFBgoNFBooNFBo4OXSQO3Utct3xAevvPom4HuVWAVAAMHzKyRk2N4h&#10;/Tg4rZG1l8y4d0o2tNHxiXT16s0AaCXeeLd39aRr164AON9Mb7x2C2vPq8Q/9QJS19Pcs+n08O5d&#10;sqF9mC5MjqSRsTGQE2+YQbZwgYjfuXr5erpBzNTG2k7aWCGTH0kNGhpr09LcDOnSa9OXbn81B9YD&#10;QHFEw60Pq9nqWnqVlNVDI8ORIGJ1dZl1jci0ByBrwb3Ht/UCnMA9gJogKsIc35iD2SQGACHkYJ+Y&#10;oFYSKNy4+Sr9uE1CjJ4gchskozggNsi7tHKYkn1ndx9AV09MVGfqYVHcZmKJLLO0hJsf5E4UXIsr&#10;mQBVgCe0AhhWcGMGYQEukQkQJqwOcIuhCOzHdcCeli/vc5NobFKvmeY621pNwUyFFraIdwuTTcWd&#10;Abtt25hkLgKF6C8uaWlmdiay0m2vLeMmSexUN2tjNXIPmdQcX+/RpUtd7G7vY7VqTBdZ8Fcd6kpo&#10;jJQEwH5JxEI+b0IvSB2S5E4qeAigiLniL/7mkwFIXYvKhtVnBtPoIm5xZCqbVbkbg8UXVyz1xXKV&#10;6/kG5LGMBaw3MvYRX9fRorudY6JbmS8GcFUkMYjrF21sbkdyFPG2JKIBq1ik64bT2qBxYSPM+Vdf&#10;fT1NTl7HgmpsFYkQsGQ5i9o6ekr1dbiUkqUvuFKIq9w0RrmQ1XNROis7ZOSyI+iYa3VklrJPKW/I&#10;31x0fjJrtagylpIJtsxxnF9MBe/LdTOepq+nrAlDoNvhAqr7pv22KZO/sFAx+j+lz3s8g2e4C0Yz&#10;WLGMiarMH7tepXQKRD/i0Ix8UZcDL2FhPtpD5aaM/VJ871YZITtz1jmtVTf0QQHJd3RdyeNeq4iK&#10;v3jMKc/la1qH7X894+dY7u3yfBILiNw2hOz14aLJMNC/UIwUiZuRBotkrgX2Y3u5zqg/E7eQtaSF&#10;8vT4sETmzUjugjC8oLHTbMZ22W2frbgffVPKPnF3PPfxUoFyJ6dH520dXdtTV6fe//1//bvPiuQS&#10;ocHiq9BAoYFCA4UGCg28VBqovX7z5h2D7t/irfuDz56xmKfrQ+Z4BEIk4s317t5WOjolyxkpyTu6&#10;usJKUVvbzNpPFwH5m+lHH5F8gkViG+ub03j/RLo+eTONXxpKtU1lFjhdZP2m+TQ79yx1jvSmy1PX&#10;AaBk6iJaH6ee1N3Rly4OXknd3ROAPFKeE/e0RVzW3LNliMt66jVOZWAE8N6Ey+FGEKh2kkmMT4yS&#10;+ICYHYAjSRN4tV6DuxULAJM0YRvgb3KJeqwsvlUO1AMA0uGqDkwErMv/wIACWIF1T1d3rGV1YWIK&#10;y8Vo6u7rZ+2q7nBp28edz2x1R6a3BhyK284I1jqNYH8TDZjVLEUygzViwrZ2dyGjkBLAXiPEJsAy&#10;QFL3NQlkkI8gkggA3jvDnW4Py9/2zrYXAZy1uATlWCjJRgvxW7ZhqmsphPgVwwJFham6/2UwaqSH&#10;Z/TIqmWNnjp04xpcB3sQQAixiT0WFqfJ9PeUY2LfyMncTHyPxAGQqEknHZJyvr7UhOWrH5Atcc11&#10;u5aSWfu0yLh+kWs7CVL9iDLF2ZLXfIB8PibIEiDV/epGGc8Zb6eVhA+H1iC4FvVy2xc+HgNfaSj2&#10;LES1cRD7npWqeCb332OpZV0kQDmCdHewTlgNBEEqon5M8V4PmRD4C4qNyxLoH9E3SeOpmSTomNYI&#10;43hcf2pwcKB8aXKydIH4uoGB4QqhEZ1HuvM4lrDkgbHrSCSryl1SOUioLr8gcWZMSmXZwPfR1fwV&#10;fZIgaynT4hpuZrEosZVG5dGO/ZBA6wZKsbBckfc99Kz7rW3q9pb7w+LMCsUAcRt8+6ykFc4Mf5IU&#10;yQ7Nh+ubLbiZHt0hsp3YqFA6Eo15woqo0k8chuR5TLSS6VYYVjT0YxW5Lmdv5QaF5p4gIbI32+cM&#10;80I5olIJIuSJjIXICGFyeQW179w9OzctPPOSBYt9yVDHS5i82DX386KA6qwfOZxGvtWIzVZtJgsU&#10;Y4dFEnJcT/wWVr7okvOYu6FSvHCwHvvON33I70M8Ry0+h6TKJGt6LZa3E56rxsOxsb57R9emPvlm&#10;kVwi1Fx8FRooNFBooNBAoYGXSQO1b77zzp0aguIvXrycnuOmtwfYFhU0ANqNJTHjmXE3O5AlY4PW&#10;V9dJsrARMSdTVy6T0Ww7PXl4DxewVVz97qcPf3w3TT+dw0WsIfX1d6Ut7luYW0xzJJEo85b41dfe&#10;CGsRjkP8AyBq+cJ9bmLsQpq8eCWA/S6L5x4ekchhcYvPavrSm2+whlVfev5sPk1Pz6WruOE1Y13Q&#10;otTS0gCZaiFLVzNAkAVTiWk6Ya0fEwkYIxLufPzWEcMQcUtgHlIWBMkSPGeXKNzLcPWTGFnX1ctX&#10;afOtdHHqWmpCB/W4ygn+JEHGRm3vHARROjKDGGSilcQFAlQX8d2HaBhPZuZCXRO14mhJEGaJewN9&#10;AWypDNmIF+HaLpkGzRxICnPcsk5xrTqDVO2xztV2uNm1tjQrMVaG04gxiX4B3CRSgQIz5LRysb8t&#10;BeDLsVrEQUEywdiRIGRlZSUtzs+nlZVFxnEhHe2vg7pxs4TQ+LbfNnybL3EQ1Lp4bT0unbqDSXyM&#10;cbHVcC0UoCNAHURU4iIZMLWdQFPBhMLK4ieQcxCgkBg9HqGzurKWEUkUANW7omR0hz36km+P+vJ9&#10;VFoF1p/fQdkKvOeXWwKlsygyupcgdGA9kmRIRAIUU58p8R1708AHCaaOY/p3yPzJpI45BHB2fvo5&#10;xs2Taku9PT3p6rXLxFCNl1h/rLy4tBRtWNYC4T7HnJDsqQc09bkOsiZUTagoese+W4WUVAiE92Vp&#10;JS6682ldcQmBIGrWah9D3+pJqquVCz3artfDApTjzsIyK+nlHqegcWD1zAk1fsoYamHWVS6y+cUg&#10;0JcYK6qCQHnKb8v7gbzkSeaVKO85+0tBrld4DzdJ9vMz6N8YiU3cYj3u+cV+rGnFfnSJKrwkeVIL&#10;DliMWr4nrlrujFT9Dbj6NeBOrGufHyxJdBvHO3kThbgFuXh1QiOho6xkm7WtSo3hbxtTjaQj5VOe&#10;b2P0atC1/bCQ9VS+lCjuD11yFNpB78yUuJY1rCW04bi7t+fZO0Pd3/vN3/zNIrlEjFzxVWig0ECh&#10;gUIDhQZeHg3UvvX1r93Zw1IxNHiBTHwbgMg1CAVudRCm8nltuqUb0+Wp9Awr1eIMKaNXNsw+BaDe&#10;h8SU09jEUJrA9aunozc9uP8J8UrfTZ/c/SD94L3vp48/vEedZJYDwEZcB2DDt8hTWHvIjwBIBZSz&#10;WOrpGUH+gF3fVk9eupbeeuenUx3k5dnD52kVkNo70JFGydi3QXrxNVz+bty8xdpOLbFQJ/EcgEMW&#10;kQXotECkenDN6+3oxrpzDknQJW8XIOUaOIBG6sdYFYAITiU6A0j7Ol5wJwnI5EuLi1Yms7ddvXo9&#10;/fTP/nxq7e6DEG5g7dIq4Ftz7gNdHWBVW93YYf2lM2KmOlMvmQ5bmhvTIWnSTZG+SmIIrTis+UMC&#10;OcA16E2Zy+e+NYcYkY56HTl3GANjzHZ3D7AcHfGm/Rhr0X5qI8ueoPcIFy1l0sKFe2EQCbPp6W0E&#10;NlR2vgNzRr9cxqbq1igINJFAPR/XT+KFOeO7nxZm5tLzR4/TJoSqrYHyWK9O0WWp5oS1m4zRycRA&#10;wusb/2b65Zpa6m0Xa9sRhEMq3Ci4x4p1QkOnNqZ+pDPsC+klNi/coCBmJvuQ3KCPEnFKAXgdFct6&#10;t+DVRmgm+hTdizNxgm5lZBtAOcrzRVsBuwXu3GDbh2TnOyR1tTF9TALqzv90JXUc+I9fobpxZQ30&#10;z/i+jiAE2zu7rC22H/NDlzctIUpEpsiSVk5dPB332emnMS/MHKnwDbiTGpMULquUt8WIBYpfe6So&#10;0XD+RS71Ez21sEJV5JeoKt/nyRnq4QcVvahbyttPe+DIR09UnYDeU1wjRsqOlkwZLlmSl4ambZIi&#10;Wtq8URLlCUm0Lwvq0Eeu2VL5Hm6lqooEMpXKOFAgkzevKT4j6b0SmCChnA8LF2Qvxph55VghJuXz&#10;WEXj3OPdbpx3FkjX7El8WVarnEcmeUGWiEszS2IDWRJraxtZL6ys+y/uicrUcG6iDduxgqjd3dwm&#10;rXDwYjNmzLWsskUuz0atm87k6I9dY/M2esGB/8VLGP4WSKNMgkHyEUePuKr6s67urtmp169/63/6&#10;p//0+EUzxU6hgUIDhQYKDRQaKDTwUmig9hrufFuQk5HRSwBEkivsb4Q16oD4nybWwgnQBAiamJwi&#10;zXl/BNdvbqwDIs9IWjCLFWUv9fQNcP6IdZlu4SrVSJzJOtnNeoIwadEy/kTrysYqVqn5BZIlkKCC&#10;dNx/9VffSn/5N99OzwCiwyOkH+/sBcCVAPpNWKam0qXLlwHb++mvWAD4LunPaxsP07Wbl9JF1nYy&#10;qZaubgGIzyAn58bWaHEJcImLXw1WpcZkOmoBsBaiHYC/a1DtA46N+9GVzQ0MFIBQeBq4SpDFfrgQ&#10;4QamJUcI1tM7kL7+9Z9NV2/cJFteV/RPZGWslPXm9a10nWPxX1A21rESmdxKTQ0NpX2sImtYm9ax&#10;LoXLmLnbSai8syd4Jeaps6vkmldN6A9hwrVMt0etKYD5svsCal0WeXMvyNQ6IboFsHMpgKJAOiND&#10;+yKZsJz0KhMLwKDAt0IA3UfhuFAeEjc1l77z7b9Mjx/exwUQUgoo7CB9fEV/4lVvDIJhTEptrI/U&#10;TCtliGTOdHfkAqgA9QbGAL5GWdtHNmWxrfB+k8Jh9ZGAQTZ86x+AmnPxK0QFp9KdALnelsE6v45C&#10;9cuK3ey/+3HBMvm8mfS0djmSpnuXyLtVALQ3Rn0VPBzHkjMyisd+Mxn7tMIK2k02Yl1YK3F9IxkF&#10;ljksOGWTfiwtLZZMs9/a1oXctcSg7Qd5c90hyY9rsElUrNsGlc4WKMyOllhIAbs5LXnlWhSMPpEx&#10;geg2ZJCUSWzCOMd99JMO8J/F6L/KyvqzcjbqDKIPA6zqTzIXroG0abIVXmNkwsf9LrRNsgzJftyr&#10;e1zVwmNSBV9wKHOQdnoRalIKNawclUZtM/rKsWXCima8ndYy7+ecZSUpXs9yc4J+ZJoaFUU5v7hu&#10;Y9UGmJtxc57XvkyALSkf5XhHooWtCUtbI4tF1RDjdMSCznsQRLIxspivwhIPh1HK55lXBNzHfPDW&#10;aIhyjK8WUrMUat2jVFxXVougd35DanNRoAyfLbRHWc77XNFP0+gfHR2cNzQ1Lb/+2tU//p3f/m1W&#10;lS62QgOFBgoNFBooNFBo4GXSQO1rb759x7iR/v4hFiU1qcJ+Wl02NfZe6sCiYyyNVodXbr8R/W5q&#10;biMuqjveaotnXGz38aNHaWlxIb3x5rvp8rVrWFY2yYA3CiDjLTfgwrfQLla7j3Vmd2s3gNzU1cl0&#10;9ebltLGxlu598jExU7OkUR9Kw0OjEIfT1Nnala7jTtfe1Zoeso7UPbICPmDx36W1GeKvFljLp5c4&#10;qh5ADtDrFFAEpsyI0hfPxGAA5JuI4RIQKafuRlVAKxjaB/jvkBpcdzuJotYDM3wFOLSqQHiBu0IX&#10;uuSNDI+m27dupckLl0iwMRlrC01cuAoBHI+02pKjbRIzmNnvxHVtANXHWMQkmLqDCTC1iAm7dlgM&#10;dnVzr7S6vlca7B8svXL9RrmLzIhtrW2lRoiFySR0pfOefVwNt3cPSru7RyWsWvGWPbsryoGoDYCt&#10;21Q1dkX3S8GduhfzBcngyDj4ANb0M2LJqNtkAvZ/iwWTnz57zrgeQIDOsVI9ZVHkT9La4jMtVyUJ&#10;RRNyGQuFsmJsJVP0Em0DxjlNCFqqpa4TdGtsCe6RAGBjWcyfWAX5pZIWNUlJXs/JsZPqhLR+VcUO&#10;4FrpgB3JnckdotDnW1yqHOaxLqF31xjKKcklRBJiN1sS+lf+i+qDiMTJmEExD7SYCqSzu6cWBxNr&#10;GCdjnOBJml9cLk0/nybBwQ6uj50kX2mjrkwDgnwLwmlGq+3REaQaIiSRUGdhqcoAPrdP3fbBOeo0&#10;DqLHvWpM/VXSfEPmIQCWVXg2VRU9UjXViRtnMqi3bJAuzsV4EydmO45ZVKE5mMmDxa4EySDjoGte&#10;kSSD+5TBDJda4dSZROQc66k9zAQoy2x9bv4ov8fcSh0IzzmtrsZEhTUviLXX7StNe6sfy1s271aP&#10;qSqGPLqbpbCcN1h/ltGU5B56PdqFf9fxjNn3amH24yafEdZDC1LK2Fg/iTXUCUX5L9beIuARnfGo&#10;ZPJpW3aEYKeoP/SpfSzuyDtqm/9ibJwzbpCxUm19w8bbX3rjP37zX/w2ZspiKzRQaKDQQKGBQgOF&#10;Bl4mDdT+9M//0h3Xferu7k1XcNvbJePV3Awpz4kNaCZxg+49rrfU1NgKodqLtOC3vvQ2ZGErFrqV&#10;OCwvQrqwxDQRe3L1xrXUCbnZ2iYdNMi6vV2AGYHaAeh8E64rzvDYSLpx4zLpocnEBwF7/PgzDDI1&#10;6fVbb2jFwV0QKgQG76GuC5dH0ve/+9fp4f0VCN48JGs7rW8vp3rW7+mgft3dAiMHcRCDZZApWMs4&#10;tAb5sSxgkfA3AtMBtzvEIlVjNuINfZi1IAJBpgCEkg2q2tzcgqwk1gtqoTrBlCnPO4nhmiRr2+30&#10;1pffSX0s5Ku1rck4DSxXAs8DrC1bkKpdXPN0L2pCXmNRrF9LyY6uexDGq6Ry/+qXv8oinw2l1ubm&#10;cqsL3ba3ors2ftsjI+HSynZpcwdyAjHIpClcD3kRX9a9DDcmA/gRN5BkiB1wM962V/QRwM/ZyxXK&#10;IgcZ6bDQoKXQg2C9vZ31sfB1XF1ZJv5sOi0szJNUY4303zt8IEaUAV5GunCBq/uNEDHJYQtuVTaq&#10;i6NJOGxbcKkLpXoGy2bsC8E0nkzAqXthxUEMKUS2vtAHAHMPm6KFvIFg46ByXN2v/nKjheM29p2/&#10;kjX17fpa1T5HGTvPTlRug9X7vnAqiAzn6VfZvrmWlFZV9sm+dgLpJ2HKzDSul3tMB14USI4klxBf&#10;LUY+Uyxey3Oxy7wwW16elX7HNK2AbUma9M75Ep1nn1mXgTv6kzSEtYr9RrJBWijGmL0QV/FzR4KY&#10;xGlOVMlGpRR18s/5TOID2YO3yC1M/HDCs+BzHi58lHFMjY+qpz2Tvah7Y5BsV/3aX58XNR5N24hj&#10;9uIIuamb4jzD9DxeUth2JoqWk4jxY3Xx7ZwOUhXV51qjLav20AM3rD+SIntgvcoUVi5l4vhU66yG&#10;T8pIWH2Bk2PvGnlWSB5yuKfwzsdIvc7DFHU5MW2aOkhaaGIRVQXBp70QlfZ58rPcIUf1jw3NZXHj&#10;27lr3xgzXPoadi5evvQf//3vfZPAw2IrNFBooNBAoYFCA4UGXiYN1H7jl3/tThdpvdvIYDZ5aTwW&#10;s52bmwY7AIAAzK2c7+T63s421qph0mP3xiKljcTGSH60Nl28fBXC1Q45Okp9LKR788aN9Nff/rbg&#10;Jb0Jwbhy+VJ69uyJCD8A4dLCImtJfZz+4s//AoC+nb7y9S8nzwk2e/p7k/LUYLvQsqL1qIXEDY+f&#10;PMQitgqpaCZhRV/6+Mf30pPHDyFjfamXWCRCa8KNRnagS40ruYhuBG6m5RZgGU/E1QCPJhTo6uog&#10;sYAuW1iLsMAZA6PFoAl3rQBpkDlB0cb2dpnEC+Fup0XC8lqmTiE0h5FI4iz19val17DWvfnWl9Pw&#10;6DjYzPWI9jMAps1T7tH6tLK2DdBOaYDYqU5IknFcN65cK5M2njfhkZqbRVxrS01NdaVGCja3tpbW&#10;1jZLC0vrWG+Mu6AnkBCzrvkRwQskg7AwMytAN84FMOVagNEXX4JFC4IPgX0SuiOy0ZnVUPKG+yGE&#10;AMCN3logfep1k1iwx08/g1Q9Toe7G6R2d/0erqlnqtIFTvOY2e/OWcxX8C1xNqU2Fr/SLvFFyofq&#10;wqpl8wf7h2XjobS2xUB5XYH4og9OlRgrkKukgwa86wubZT33hfN20U1Ljy6KguycIAM5Lc/mfIh/&#10;/nKuqpYA9VzXjZBLXBMMxz1+xRl/7YfkFmtU+fnzmdL62nLp+OiU/CKk16C/AvAYA8oJrluwULWw&#10;2LSE8QgS6hpVkjDnkXqylyY6CVnsNMe6BRqL45HnJVFeApR7JvrliSwep14ogTY9XzlT6WnuM53y&#10;mpeyfO7m8UdhEpN4XsM9jrGsJhpxDtmOCUDCrZUqTKHux035qiTGqi2b22HHfS1R1Gf9zqmQwD5w&#10;TQ17wi9Fy3q3Ti5z0fsrszXa8kLoyXb5hF4o6t8ZZQhLmFeYP5I8xiIqrupWUkUyCt6NkEGP9aYO&#10;GYtjFhh302ItkfJvnqnOFcvyyuZ523NzLyxm0ZHqWS4g24v++SzwoNY2Ne9PTo196//8d783GzcX&#10;X4UGCg0UGig0UGig0MBLo4Hav/cP/ss7IArcxTbS1OSldAgRmp5+Fm5929ubqR2XvqbmVhIQPEqv&#10;vvE2bnpDXH8OAekkYx+ufpAg32C/Rop0SUMj6bhffeVGunfvPlaWfdzzhljT6UZ68vQRMSakJAfs&#10;rK+t4kZnbNJBWoY83b97L3X3d6ctYq2ePnuU3nzzNuSNWCZihQ6xSGntasXVbYfFTiVdgrJXv/QK&#10;cTWH6S//4i9IGHHCYr8jqRvypfVKMmK2MolUgEpQuOBXMJVBmL8AIoEXAMmkCbobaqWSbG1hoXLd&#10;KaoKkoXLIgkQXB+qg7Yz2BcwSfQC/VGXFpVmsviZLn1gcChduXYdq9z1NDpxUYhIkovNWGtK977h&#10;4d40jiVO0NeKC9XVycusRXRJogUgFMzqSobFSutOc2tpaWUzLS6vhGvg8QmWA9IQ4ioHUDwPFySJ&#10;lWA3SJWwUwRIf5XVfbfQQ95FN/5jo++iXuOtJJBtkAMJJMujhh5MRhEECXpUV5szoBkP9+zJUz4P&#10;0zlzpZtsdW0SLyokxQerE8l6jC2SuJBaAGtMUzOZ2QgfwZJV0k10D/fQfdavgriX2iFu+c1/hQzS&#10;J8mU4xJjRJ12x/8E2igtzrtf/VguTsZlr7u+1S7XJYLGbbnlcct6sE7mg9VWiDZngjdFU5z/HLxb&#10;ea7BawBqFoGt1f2xND+3wJju5NqZClpzHIdwG4V0VF27InkJcrsQbgNzTPlM9KDrrNZLX0RoZVIA&#10;SYyyuWXCh161BlNvQ5AoGWZcjnoE9OygliyndYec/79fi2Vy4563cE94nlVeCjDG1u+4+XzZl2Pd&#10;ECF8PifK5zNkW/ZD4iKJOeZvRyZ55+WwCHPeLfrBPAprkXOT58o2tU6r9yxvVBfFJU1xvfITY0M5&#10;+4LcMhlOxX2cdNYqt66tzE10nV+c5H5Zj6JGG+yw6/PBLTy11ON4mH0v1pxisV7joMxKqqwu9yDZ&#10;1ZtPq6KEVn2HCFaMEE4ZXSIrMygkdkZ5xv+iGGtxkdTieHBs/MM//j/+zaesFWWBYis0UGig0ECh&#10;gUIDhQZeEg3U/pP/7n+4Mzf3LH34o++zUO6XAMTt6dGTR6QsXwTkQV46unDdasZlby5NXb0Buelg&#10;raYVEkd0ghcgOFiofLM+TLzQ/t52kJELFy6wgG0HsU4f4ha2ENn99qhrgLgrME9ycdx9iFEzhMv0&#10;4AcAaoH7wtwcn9m0sr6cxi8Op5GhCeKLTtLz6dl0gcQXU1duYNnYx91wNpE+mFikvgCjn37ySbp7&#10;92Ng4GEaYg0fyYBWkshqBjASEQuoMrgRB2U8I8iWDElYzM4mmQrQZFnOgwQhibvpk48/ClA5MDAA&#10;MNJ1kOtMAAw2lIl9vrP1xHa04AwM9KeLExfTpakrqWdwLKwRXR2tuATWp0sXLxJ/huzEOg2QlOPy&#10;1OVSZ89giffmAe6QoyyA8+2/JOTJs+nSCqnluzvbWCxXNzFjLk5LB0c56YHJDvyckKxCsJ1fletC&#10;59v67PIkuNe1is7H1FUDwnUUAIliTSoIbTsuhK6t5cKrloJCoQfe0tMe3S6DKyOxwi5xQK4PBhku&#10;b60tlPZ3NgHbxFJhVTP+qMHFuGhIFUoK6+try7oO8k+sHKRpYX6x5LpMkVZbUMtHcOuHYllMtRpy&#10;coadrHWhq7VnoFzZjXNxPi6VIGpmOyxHZj7BsfUzySxeqaeyF20pWYVkeUyxXJKfGFmrVxba5oKu&#10;exsb26UZ5uo2VsqYA8w321Eu9VqxhOR5R1O6hjmWupI6D60/gDmDqdWSJAihl0o8FQ3FZnhbhZy5&#10;1hL3hvwv5HtxHL2hXuv2o7x22d/PP+wxaat6jP5wJOHRsuQzUI0RkkhJfII4oTfjwJxDPiuR4IL+&#10;Bq+xftqzHH8HYt0pznPGxrlfAkVd9tfRD3LMvcHfOFfZIrjIfaXNG3sxCEGhHHQ+MYbsMVY8uJJv&#10;24XkueYUl3G9k+PQcSXApy/apH8KE4SLcYlafVFhEg3IYFjmKF4+I15ql0V8jWPT8tyIay6kEj6V&#10;rWhVwRSm0qHKKYcrehjtMkm0WJIUpJ5Fd7tnS5017/3ev/yXRYa+iraKn0IDhQYKDRQaKDTwMmig&#10;9p/8t//9nU8++SB9+MPvpsGxiSBDs/Ozafb5IzLwneAO1YWrXjdxL6S4hhgd8+ZcgGKciG/azVRW&#10;BpfM4q53jltYCySsDeL11mu304cf/ijNUM8eaca7e3pxBxwB/9RF+u9DyJDWn+GxsTQ0MprmZ2fT&#10;5jqJHiAWi/Nz6YTkBmPjF0k7XErzC6ssgNufbt+8QRbBsfTs+dM093yW6+PpG9/4xXT303usTTWd&#10;lkmHflZzCLAifTYLBZs0ARQbQEoAx45Uh3ETqvlhn3Pu6/njr/fo0mZ6c+OPnj5+CrGbDwtTb09f&#10;3EWa6yCOguBa4rhIkGA8UoBMQbA4TdBpMgndoi5cuJjeeO2tdP3m7SB5Hreip3OSYly4eCmNjF2M&#10;9W5Mm22yBQAei4qSEh3QTeKL0qf3H6Tl1bVyPy6AWH04jw1MwE6j3KIYkBjWukL/J3y0bviJdOyU&#10;MzZIAiXgDFDrrzfSY9fWMsmDi81qMZIwSQMklzIGwbCwW8RM/jMSS2iVcOzJSrizWZpbnCduapY3&#10;+cvpDKLMQjvGTrHWFdn30K3WLEE7xCNc93QDVFdry6tYEo8inorrLJcFu0ZGO+QWQDV+lcdR8h9b&#10;fHkhy++pLGsule9OzCPW8KIPzjHLZinyzc7fXJvgt3Iuqs77imA9HuVWLBQ1Q6kiTgq3zLXSkydP&#10;6Lc5A9AS5MLskN6kW6qWJsmJmzp0kPwnofC5kYjUV1wiLSuhjPkE2eQOrYwcar3BxSxi9Uj0wHyI&#10;BpS/8on6X+x7b1Zj7NCykrtRPjqb71Mee0T9EA/l1JoU1hyJM206b12XqpYxd+647lkwHQgQO9wT&#10;RIa/A/VUkQkTbnCMe07mEXqljBn+fLTUjRasqo68HmNMW87GfBCihsqVz035KRs/cRCHIb4urQqC&#10;9VYZYkSz8iwNCZJouflig08egdArJIcG6Xe04kLEJsw5Yc7inoliXMS3qYQliSLMSwc1yxGPQdgC&#10;EVupbLD6JdnK5+R59K6m9hzSunXl2uVv//43/0WRXEJdFVuhgUIDhQYKDRQaeEk0UPsL3/iVO/fv&#10;/yg9x91Oa8bAyASAsIYkDh/iznMI2O9K42Sgu3RlCmB6TCD9flhsRDpEFqRrV66ES9dH778XQLyh&#10;nlgYFta8ef1q6u7rjbilRw/upQHWeWpv6cGC1ZsmJi4Q69OIS9gTEkWs4so2Dvgno90pcSz8A32k&#10;jTXWhCKhQzuWL92JBiBRgnrJ0RtvvE5Q/0xanF3BHa4n/cN/9I9T/1B3ekJ9P/rB+1ilfkwu48M0&#10;NjJG/A7JICArAjkhk2DLNgTYWqIkD0EUaFM0JK4SXLqm0xGZ+5aXl0mAcTNdvHiBrHPHrPu0hvUN&#10;dzSD8QGI3pOTClSBcqCtDKYEcxUAWobktDW1p/GJi+nCxFS5r3+01AOpHBy6iAskboJGFLGeFfLh&#10;LlYHiWqQjJV043v8+ElaXFrGzXCbmLUtAXbEU/VUYrqMa7J/J7gKSqQkb64r5edYVzDAeCyqKpkS&#10;SqJHSZg93cG9zkWUGyHFEmW4ALJTGdcFkxSmFLopm+Uw941OMcaQiQbjejBR4bq0gWvnM5KDPHnw&#10;aVqde55OSKjgQqjNuIJqfaE6iF8p1gMzbXsH6zGNjoxwvSkWG8Y1tLSNi9whWc0sq2uYsU1uSBGb&#10;8npUga5KwyHH6tldPrHH8S790ionIc4EmosCba5FOff5l+vkLtRBcS7nMqrA65yJORNHHNq6rmzz&#10;C0tkpXwC+TH2isLUF1voi1IoKMgFajSRirE21XYtZz1ULZCXNOvmx5pHrGMGEfG5C9dAFOGzaP02&#10;EWstebMuZhIXTlZdUhUVQuHVL2zeS3Fkk064X+lH7LmvBUfBJLFBctB59NtrksLoh4SKlyXMg7PT&#10;04gnQj/MQ+WyAeg197ngta6OvpCI7IzUqURRhHuDSNGfUJVfyuxcYocyHH1xy/rhjHLnA9qREPET&#10;Ze0v5A9VZ10jS6VfDofPsyqO8tSAcy+MHmseovMP4YPgSfIkkJSsgzg1t7aX6kkgEhZS7ufvUumY&#10;DxsJRhqoVU36twSZcxs+IlLPaM0WPeE/unh6cnZ8cvXypT/5D//b/7z2xd4V+4UGCg0UGig0UGig&#10;0MBPtgZqf+3v//KdZxCoFaw4Wi+aIS31pAafxrIkaRog5fht3PwaymS3q2tK/b2DqZM1cfZZ74jk&#10;AGkU69XkxUsRs7PPgqN7u5sBHm+/+la6eulKeoaF6dHDe/GW9wyw08r6UT1YdN55+920ADEwE+De&#10;3k5648tfIYHFAAvqbvHW+zT1D3cAdE6xLq2m/sHuANyNDVgVzsm21tCFa98ruBUupUcA90vXr6Ur&#10;U2+kK1e+nAaGJ7CUNKcffv+v090H76epy8Opu6MnXJXgJJAI4M45MRRYxALHlUw9TjQP6Z4lBhIr&#10;QaVue8btTONiODExzhpRvQAr4p5ISNHKQsAmRNDatAbZsx++FSdmimB0AV3gKlFW+Pxhj4k6BcSR&#10;OpsMbwC21ILFronsew3UqYWmoV7CVwcobASwRXxW6eMPP0xLy4sQUNbOGh4kW2FHpGheW9/GpW63&#10;bBY6U6J3mACE9bgkDb49N826Vr2jyJQHmeL3FHc/3fuIp4JgCDSJ7WGh3yNIVEe7i5UqphYrLFt8&#10;jPuQYsZyVCJZPuGYBXjULczSfscuQBTHQOrew61zBzfOxfT06aeQ80+IY1sCZJdJjd8l+Cxv72yU&#10;OkgG0mS2wxrcFptaS03EojTzkcidnbEAMffvbWykGvrSRKxZPRY/cWpYEgWvprZPJgPIwf/iZ+W2&#10;kP/2iM9DWNa5auVcJspByeyHxSzFBOAwygdpCojOsU3ZscolW7WvcYK9BqyVc7P277EomSvUjC7V&#10;RhBQb5To8LFtU8s7uSRzEmDXEXLu6EInIdMqFWSF0pIE50m4kWFN4c6SCyOfQ4Zd76o21p1y7nIF&#10;3YjoJVL2NVigvYm7uJF2w81N+Sr9jfuQFFtMFPQek544rsoXsWwVWXXdk6zFM2Hvok+5cttUd9EP&#10;Xr5ASUpkL4w4Is/7rEhEfPEB8Yr4qlNektiGlh/lcSS0bql79/PISKnUY4wIV+xfHOdC3OnmdZO7&#10;KHe2hFX6nS/HNzdnPVHYDYG8L86pl+gfv1SMN7G6dD3u+hK6htDWag3mXE64AQkuHR3slln/qVzL&#10;s99ELKPEMYQK+RWfCqLHnGYf6c4lk1evXfuzP/j3/+sMZ4ut0EChgUIDhQYKDRQaeEk0UPv6G6/c&#10;mZme4f/5LhJZThMXL5FdbhhL1F3A8G7q7O3G3WwUQLuFa19jGiZpQgsuUmtYZPYPD1JvX3+aIgZq&#10;ZGQ8ffb4QVpfXSQmyfTft9L4yDDYsiHNstbQjO5+gL4+MvwRJ5BeuX49DY5MEO/0CIvU47BUTU7d&#10;ZjHNxrS1tQKwY70lEluYFXD/cCddvXI5CNwhKcElARPU3YLL3ZOZx+m9976HW+Bk+ul3f5Z2r6ch&#10;YpBWNp6npfkZrDjPsH4ckRBjhHWvuuKNu6Aw3JHEPbgN+uFLOBa/fMV/JpfQRXB0mKyEJNLwtGnK&#10;dWH0jbuObhk4RUxJaY8Md7skGuCtPhzDRXqNf8llnC9aHQRd4UWEvrW2gMQCbDbU1pfraup1IQLg&#10;SsR0faopfetbf8Y6WY+EeaUO3ClbIQWm7Dbmyz74Ft3FYM0UaP1mUIuFYmmbWKSwChwRO3UAoTo+&#10;xkpFOa1v4MQgWLukWXczO6Pr+YTLn6AQJBxysi/MFOLmmCpOABA5DBAtbOQoiFRYsQDuxmYdMDc2&#10;SEKxvrFMDNwSVsNnaW9rPS3MzpbmZp+UJy6MYmVsB9OqB9fEaiw3agEIRuZ4ZBnOsK4Zc7dLJjUt&#10;ahGTpn7Qa/AA2n5hgUGmGA/k02IKHY3EIPYlpPS6FSswZQTUzgX+VVyzAgd7bIlctCJHPhMVxLjN&#10;smj008dPQo9qKJKYcKeLGgeoR0bJlcsGh6wAbhqJdrO8Uj61aoIQXMaQUYsKuiDLXz0llSK+Wb84&#10;W7K0WElI/Lh5XLVIWVfuFrJwLZPN3J7te1LOyBWasp8SQ+RzdNFrPgfPoKwvApy31i2VcU4oH4XJ&#10;4mdkHOetM1rykvkFJVsQRCw7XmuE+JrlEUE4NjkG7pXBiyCS1KXLIyTPWCYslPbG2mku76PDOAyJ&#10;veaW29OORBUcQEZhUj6/xuCpd9tSLmXCTuQ9cR99ty9K4yl+OcYypcufffVuvrisriSsPl+1kD2P&#10;JVaST+e/9zsPXUxZ4uXfgSxXVGDTKNGx5zKm5GMW8B25cPH9//f/+refkFzC68VWaKDQQKGBQgOF&#10;BgoNvAQaqL146eKddawpHV29IJPzdPvNt9Ikrms/+MHfYEEwO187BKSXRBMrlaxVWilc/HUHwpNw&#10;K+tMg7jajQ4PpQeffUYWOuoik15Ts6nKO4gB6sYTrJQ+/uB9gU2Qru6uPgA0KdWx8JwCVqbJyOcC&#10;v+MXp9KX3vxKmp15mJ49ep62Y2HeQ+JnllJbVxsWIWKHIvHBCVkED2l3KBJd/OW3/5gA/7XU1U29&#10;WDO6yKL3ZSxdx5BYoKwtAABAAElEQVSCjz64D5jfizfWzVhpwE18BLaSBN8+A4LIApiwTAkqUUEA&#10;IxcGXl1djVTmQ0ODWIoaiM/SJYtOB+pz3Z4m1tfqYl2s7iCglsd6BbYC3KEcAWF2ywJOA/BMshDo&#10;NoCc188AjQAzyvEfP6y5RDY5rSguFGt683v37qVl1mzawwVukyQXLorrW/DhwRF0n1Nns4AopEXL&#10;kwu7HkGy6slU2BmucrxRp1aBJuMGCNTljwx/UT8L+ALIsefwZt1MgF4PoofgWgHj7TySCSQdO8Hv&#10;i38qKo79iSvSBcpIAEnQUVNXZsFg7mTNJsjlIu5vszOz6cnDB2l++mmpv62+1N7SVnZx3vDfcyxo&#10;301LRScWy0aSjhxhuto5OICgHgWpk5wKcl2+t66We3Al1LUqA2jvBgxTzTHEw77rLqhehcix5ctB&#10;EOwT/3HNtYL49dvCGcC/uAGOoEKirPdIjqdnZtLTR7wYkDzwCcLhfQ6mjSFDtIqc1S2sQFxWn1pB&#10;arG6EWtUMgOerUOiqCZbq9CJqubYeZnb9iXHaazVFeXDGghSD2Cv9Yqd3BRtxs2wFimFEmUNIJ2d&#10;oQ8ea1kKwpfvivG1H+pYvdCdyqaeoh8hX7Ud9SUJkWRIvo5PD8u6Ltpg1i2tWJ9Eg3PEGVF3TVlS&#10;rCtdVrll0aKMp9Kex5I8r4eoFSk8EfJaDlpjOSx7HrkuFJsEz0M7TNuUiUaopnIesRCEzbGgV9Ef&#10;fPws7T1xs38HjXHTTTf0yP2u+dXQ1Iylral8zAuCwwP+pjBf7b9WuBhT3HBpOf7Fjcwrxva8c3Dw&#10;UW1n/QdFcolQffFVaKDQQKGBQgOFBl4KDdS+dvvVO74I183sELehy9dvQJq60/vvfTdtb66n8UsX&#10;0jvvvJvm5mZwn1s2mQAgHBJD2Zbm9tQHcWkz7gWwJ/jfIbuVyQ18wz9MwohRMuhh90ifAZ4FWLou&#10;dZFkYoD7jKHQPa4WYqTFZ3BwPN1msd3llfk0P/eEzHgE3EMeghyQDrodInWBeCoQW7g8lc+wujS0&#10;shhvV3r/+z9I089n0ttvfSUsLmenNWli9HJ6FVdECcgPvv9e+uyz+8g0iEXKOB3AbwBd3xrnDzsA&#10;KTPR1aQl5Flb30CmAYhkRwZUIrrAZRmwCseCJAFum5obybjXy5pVkEYKbW7o0rYSlinf7Gs9AqOB&#10;+3xrH9hS4FV5Ty928yyWI84sLixDIHfSIBawW6+9Xrp+8yY3oCPio+YXtexssqDtUVgu+og7m8BS&#10;OMjaWc1YyEwHv7qxDdnaDgtcM6mp+8hk2IMrnXIc4f53hEXKuJVdMh/a4SCIvFWXJGqNEvEqUSZU&#10;nwN4AaWbQFQHsLwbADvgJ1H0yC8Aj/up2WQIJCEBjLImFLyynNZWlkuzsyQR0ZK5tZoaAP9tuBKG&#10;a1ToNsPZE9JX6yDY0NxUirXKIOZanjbXN9PO5kaQPLzHGEcsA2eMJWQi5KYOkyQcBTHhfvQupQil&#10;86Xc9iJLaF9y/5DZLjsyjpM7AO+MveUzcUeczgsUP32ClRMLqmn4A+4jq0qz784rYHrWYdZT5X40&#10;wnXQvhMAYZCCX136rD9SmfNsWYvjTSKJsFJJCBGH56Up5r3jaAbFAxbGPuWFhsem4I8GAfb+q9HC&#10;WulIdDhaqH7xq3zRZYRWLxJY/hAoVnZzox/RH2uLHYpJyWKjF5zMpNdmQp30RJmjgJaasDZV+q/b&#10;nzFdvHjAtZMEJVrVyBqDuxv3mhyiQcsQbXCIPKHxL+i9cl6F5V10ZPsSGNWFHlXsF6RDZvoSo2AX&#10;+WeP8ljmYoyD96luT7Ab2f0gPqfs487X0BjMijGLQVULfILkN7L+l/ceEPvnulI5u6eEPc8VxzP2&#10;mJ7tXT2LLGnwvX/3r34358PPzRffhQYKDRQaKDRQaKDQwE+wBmqvXbt8pw2LxiFvVyU511+5FWtA&#10;ffdvvpNWFiE2w+PpLRaQXSbFdn7b2hBxIDkrWcK9jFgcYoQEwoKsXYiU6wDp1jY0Mp4usX6TgOrp&#10;8ycAYGKrwWp9fUOxgK8xHj0kGOjHJfCTj3+MFWsr9Q2Mpp/5ma/h5vcZWfHmxCKstdRP1qzNtAKJ&#10;6OhvS5cvTQUI86V3Q10jRKcXy9g2Fg5crJ4/h4i9DqFgTarUgHydkMI+YqwGkGk7fULGwP3DNRJV&#10;DBCbNQD49s2/AFiLAnAR8Gma7VgDaGs7TV66BPAjNoJBDkwaeCvE4ky20njRaxFPgjUhu9Q1Ep/U&#10;iiUEy9LOHpa8tTJZ8HDzA0Bi+akkTiCGSnueNSAH39ub2+U9CGpjc0upvauz1EaMmmtzjV+4hKVu&#10;Ml28cDEsRAtYdpaxfK2TfEPrE5gP615LLOJrGnWC4SG0h3xMHHEQ7n7GcfVgOTN+SjB5QMybLnuS&#10;DmOrTC5gzFR23zLjnwRD8ClOrXQc6A0UxZWKcpqApBBiV/ayDikbmJrynAMXhz4hpiSO2C3tkUpd&#10;stfaAuHb2yk9f+6aU/cY21lAa03J1Pms14VLm26O3guOpRnjawT3DcRQOR5nuIftEH+3R/+0ImpV&#10;qcNCFNzE/uDCyX4kAwh5qEdYm3uhsILwTJI4YPyYmorsToUUBOHN3QjA7L3eqR4fPplG7keAZ7P/&#10;WTdKoI0Xm/V4L8PrWV0/Mz3kiGuei8vMNeu1Ztp2QimZvmMkNcCWqotlJiuQELMiSriUXj6R3RrN&#10;7rdPBkwXtlVPujwG2a/yg2igIofNRwfRBQMXksifaEc3tfyMQ4SDzHijavJeJebeYBR5N/rBaS9n&#10;tVVIapQ3BQP1oFTnorFBkkdJLc8A/MP6mDoMsBPoBMtyZDTkGfSa8ltei1Glt5rVOFASfpxztKMl&#10;Sl3QlnXiGkgaGZ5BBcot+P35xnkKW6tzN67ZSeSo1MuPlkEJErr2fYhSRgcly/HPX2VjcvscOw7H&#10;xweui2f4m3FVYZ3z6dH5sqahcXNsfOj7f/D7/8vS55IUe4UGCg0UGig0UGig0MBPsgZqh4c67jRg&#10;Rdnd2QB81aapqSkAQ0o/fP8HuPPtQqIm0uuvvwPkqMeVCFcw4mvwUInkD93dPcSctMQbZygAQOiI&#10;DHK7ZGrbgAxski59JF26OE4K7YNs2cH6YAyPi+62AOS7O7txvcPtDFB9gPXq+dOnaXZ2OvVh/Wlp&#10;JzZqY4HYFtOj90AgLtFWKzE1rCW1PI8bXycEjGQPkBLsPGls9GIAyVkSVZA/LHVxrRFLl8kyurHC&#10;XMSCZazWFu6GWo+2SX5gfNUpBKqlhaxi9L1c0hWJxUVBa0sLK5H6+xKWuHBvYpQDcvELZsv7nBB0&#10;qi8BeAbhEgfdyJrpIyQKlz+tHb7dFgsLyLQsmLTCxYmVzzTRJoewgpWl5XhTPzDQR2B7uAoFeDa9&#10;+tWrV9Mrr76OS+RItOGCxFqRTNh8SJ3bEAqaiHPGrTVhXTQJgqRQcmRbCm+6AslJUyOJPtB9E3FU&#10;AlEST5RJRlFy3SgX4D1inE2BbuIBP8ZS4VIGgQrwGgSMCp3/YGXXxvHINnCzkxuKV9GFLmmwxbS4&#10;yvhzbXxiJBZlPjo9Zr5splUsnmtrK6WVpdm0tsraS7qO7m+h41PkJ5EInwbud6RdzLgBElWmTgxn&#10;tKflBORKx43HMRW3FlEtbWRZK2kBdHOMBNaBnUNmQLSHYunYoh+WtJxXvBg/cTNXqhTMxXEfPXpK&#10;5snHEGLH17nDLVYV1WTCoh0kn/Oa8yTPFfG/Wy7KdxYuxkmhqu1LbDzW9U3XSomlc0md6vIYZAOi&#10;cnqGe5zm5MqmHswcKflyXtcytxTNvr/oro3SkF0M5dk7yktcwv2O00gbQkoRc0f8Cd1EdfbH856y&#10;ntxG3omYPuRUfmO4IEjGITFWmA4prMscJCWscNzH9Ax5rZw2oR+Mn/1wDS1eNNCUNdlGDIoicYj4&#10;yHxC/7VkhiVLbpi3LKp3RGGL67fprPx8+7xn0bIXcoxaFIuYrTyH7Ss3B/2q1OezXwOJ0mplf3wZ&#10;4XXH3WfSKuq0kKV0NDQ69qM//t//zcPPWy72Cg0UGig0UGig0EChgZ9kDdT29NTdOTvDYgHxiThw&#10;1lhaITPa+rIZeWtI+HAhXbl8K/V19LLgLq5kpPyWCBEfQBKKKUhCPa5Zq1gBAOLgDC1Ca1icJD+d&#10;3Z0keRgMELPN8QqxTVoIBKGmHh/oI8kE1hpdfa5emYIcraUHn36cHt77lJiYjjTAvayTxH3r6Rd+&#10;+e+kt7/yZdadmksP7j0EdK8Te9VucgLWp6ojPqgLV73hSLv9yacf8tuYhoaGwK7E5ACsT3BhM7Pg&#10;K6zV1Ij74fT0XJpl/SfBLyAI4Ai5MDwKULa/fUhyi+2QUyuWb51FQhl8CbbY80BgxX+SBw4CtFUB&#10;pW/Ew9WI4m1Y6jq7unHHaiTQ3IVt90sHEB5dFcma57vxQPQnh4el5fn5sOoNDPYLIL0EoITEwBhO&#10;IDbQElwsL6Z3f+qn0jtf+zqujJdTE9Yq+2Hq8HXcAO1vGySui7ioXghoBzqSkHl+G6vYAbFTjQDy&#10;DmLE2ltdIFfLGB0BmEo+TAxh7NQhhNmPySiM0YrfIGMmp8hAmJ8gVgJ2Aa1uZi6cHHKjn+zih4Xy&#10;4Ki8trmTahvrS/1DpKvHAleDTPXMHzPvkfyjtMS8m37+NM3MPsUK+iwdbDHXjnZTCbJlcgXdAYWo&#10;WlBMQ90CKW5Gt1DNIMbG2phEZGPbDI+HYZWRcEgQEYjNr1yHo/ji4w7nAwALgnOxfEtcid5YiLEm&#10;Jgp93bv/KD159AhCZ/Y/XyFEJbnSShuOquA6mkbmIDAWUx5//Oe+c9D7nTx+M9+IyWFxY136cJFk&#10;zkiCI1U85TMZ0aXPe123CmJpvBFWKl9kaJmUlGgFCusV1cYCytQbxIcZZzejuYo8yhFlkFMLElcr&#10;PbIgc4Mjb/K8HfIc9+SOfH660jXq4JnyHmMO1esJcYK6+6nbIIWhFTRif5DHmCMtOBruqvMoiJWa&#10;ta2YX7lGyWO0rCjoVysXumFpANPwu2FHy+zYQ4XgPwqzH2yf3ziKS/nxsyue877oZ0U+CVI0Zh1W&#10;wK/k6fONJuirZLqFv4mOnRZ9XBWtHbNUbYm+l/uGhu7/+R/+hx+SXCKL+HkFxV6hgUIDhQYKDRQa&#10;KDTwE6iB2rHRtju4oRDrtEMczkaam36eVpfMsIe1CMtPX98gLnkX0jguc/Nz02l+fhowfmisChaj&#10;vvzWGnQxhQVrhOQSGDNYfHUeN6vtABINZOlqgbS4VtPTpyxOyvkuyJVpyAfJmOc6UEcAvwbWHOoj&#10;QcUGLn2PP7ubZqafpMnL19O1G7fS/U8/woK0jqvhjfRf/Of/mJiqwfT//OEfph9/+H66dG0yDeiW&#10;B9jSutLb2w+4bo91fEzvPQqxErVEGmcsMQLEZlwQr165QXuDWL5m0scf/UjXMlz8elNTXXOaeToD&#10;aGfNLBJK6HIIIsywK4BUQKMgZxkEB7T629cDb3o+7FSSrABzLsprdj9IVakLcmPyB9domnk+W2Kx&#10;YVzd9surxJ2ZCbC3rzfclARt/CccC8gK1GOR0TNcvYxfqUOXvViobqQ3v/zV9DM/+3fSwMAwGRJX&#10;cWucTguLq1h6cHejAjP7XRgbS8MQmCYsE1rCVjdwkSRVuovtmkbceC7jp1qQUaB+hA6OcPmTPMW+&#10;WQDRoRapEz4CWcF9ZPvzGMsB6F0gisUJcAyorwEcHxwc4545FxaygaFeMhBqmeJmELUAO3oHdCUR&#10;RcynM9zStrY3WFR5Ot2DUD9g7amtNeYkFsM2iLPEIt7vo9gaQDThVrFIcTOWP139NohlW0EHO9tY&#10;5pDHETOLWj0f4D1CM1cAwp53ZJg2oSP74zl0HiMW/aOAlrwvbloN79/9jHWiPmPeMj+gceqY2ytT&#10;xQqrJIL9Sh+tI5qqfFveLQ+suqAd2soWppAujjO5IRYLoO64GINzxPhZTbiHEmdoYgkJhYvjGndo&#10;inEJpG66+3tbjBGZ5BgLFz+m72D9UrgKBh9APtgFQyfw94WClisltd/2C0lRRvTIGyxvn/yNErls&#10;EAzkk0jky7mcBEgiaAKKeuKiojQufcbgYRWOlw0KhMWXKhgj3+bwqa9Y0IyJ9OWLN2ptIv7Ix4Aj&#10;yaGE31hLkphwDVGtnsvKbilkyNagkNZj9A1PsliMQJTJ81CSnOmwY2LvdNWLshxLrixn3UESmTi5&#10;lqDHtud5eBPk1/To7J8eHpRIRNEwMDL6qOvd177zzV//dY3FxVZooNBAoYFCA4UGCg38hGugdmK8&#10;/Y5v8A8BZQJmgefxMemhsRIcksxBVx/XaZocG4ZwPCPBxPOIcWgEaA+NjIXFR4A2iNWomTexB9yz&#10;sDgXaa0Fg1240rkekEkR1laWgqiZ+U7LzOQEC/WS2e7ct7bEIgni4QaA0we4F26lfTKyudZRuaw7&#10;4IJgKH3t3Z9LwwMTWDjqKHcvffD+f0pjl0aweA1E4H0tKdW7O/vS82ez6QCyd4lMg8oXoBnw46Kz&#10;lQD3sIK0tTen/v6eiK1Zml8tH+2dlp4/fhpyX5icABUFJhOvBT7z0BidCi8KgBUATIAlWBNscVb8&#10;5tx4AbM4FrIBAiPeJ4gADmoNAN7WCvg/Oj4sYR0rmWCAc3jAGYAPMDQRGW0CfatMKsCcJEW3rkay&#10;9bVADNuwxvX1jqSxsak0OjrOuA0DnOsgphsRP3WAW6X1dXV3oGushMSJmVJ8bRMr4foOxIq4FKyC&#10;ntM61YGVqrUZd0GA5f4hiQywSplOXfkkVmRwDtBZtUKhZsmqdii6bW8F01hHsAISw1XqhJj393Uy&#10;jripqR2BKoFgGaQCn1Eu2BqlScxILHF2XDqByO0zpzbWIYZkcZybfppOIX3Gm3V0sF4XlixD2hhg&#10;/sM6g0y6obY1t0lEY04ea6GDhOvuaP8lWqaw1lRja4gR4gY/YMSEz15wzGM8s1UjhlJZG7G63r37&#10;IBaLbqId16pyy8DdfjsHEIrdqNtGcmWOYaVu++1dFUwd+7br/f7kesIVE5c2j0xekM9K7Ezi4LEk&#10;4ghihRsq/TfeLiwyFMxlddGDmPDs6Bon+To13Ti6DjKLENWkHCcMoKSBVPsIIMlERwoTInpNRdsT&#10;7qkQkRi7KOVXdAI58gn1GBt9kkRV5JDCIVu+Zp0en/M36AyCnhXmc4IMXItS6EK3VLZz5h5rox1S&#10;YymyP9r+Mf3xWfH5sNOVx4RLsUWdoW0u5wLVS9zsCXVFQ6rcue4O/4JOUZJ6vduibLGff5U7tsp1&#10;n5uoy8t8lNge4G5ZMzw68fDnLvb92W/91m/l/PRxY/FVaKDQQKGBQgOFBgoN/KRqoPbCRPsdY1wO&#10;ISwBYgBldY2u80LmKcArwD5tba4CGO/zdn8ed7DtiMHo7OuBOA0FOPP+/t6BIAQC9cX5WdbQ+Yxs&#10;b2dpaHSC7HGToIo6gPwCGesW0iGufbofjY1fIgX6ILoTsuAiiIuWoHthcZEMdWQDZBFb37p3drW4&#10;vhDWqM1UC2G4ffMNFut9Jz2efph+/P576dmzu+nwbAdL2ATrHWHlqsethhiu7a0tEzqkXohaM5YW&#10;nM0CZJvQS5c1Y2m6cBscHhhI9TXEYG3ul7bX98lwtw1BHCYebCisLOGQJbqN99cgLUElPxlQBbSK&#10;8QdL5fMZQwWQyuArmzYCF1sSxKbBBvJRMkMhi+SWdU/bPzgqHWPNMRtgK6nlT1kHx9gkVBPWF0A6&#10;BpyA5zathUseQF24s0FUdOMyRfoFiOOrr7yarly9SVKKQVwtcyKLY4DqNkk/jAnrJIFDP+PXSVxa&#10;I5Yh9W/Wxe0d+s8aS7EQLKBQC1Ws+UMZMzgLLY+NjWNsLa+bn9YeRGD+GFdlNIgyOaYEg0CCN0l+&#10;oTted2ebi/oSuH8szkUpAdVDgYFvBaUicP4zDqaaxU3t7WMtXV9fh5zjUorb39I8izRvrtAm85Z2&#10;miB9ph43/bkvBOxfkKjmJrgDyQ1OT0qn5yTS8LqWjcND9J+tTIJ7cXCMKeA8H2dXPMePLb78Vk8e&#10;3Pv0IQtFzyQXCZYIBM8SiYeJzFsqBMDd2HIDQbSsMyZDTCK/2AKkWzXXPhfHuoOkUkrrkgUkz5IG&#10;97X4nfLR2pPLxWzlCuCf8VOH4SZHPb5M0Kpl/JSWFt3qZEgRU4ZMkimJQLZESRAqooVA1MthRR8V&#10;S47dyGWCaIRElJFLeJoveU01XkimGrqVlrBJ+oy/ijLIFOUow/PllxJFeSxrLH5LGnIKIjvjyRIC&#10;Po6U0grqcVjZamuRC71bYTTvExJN8eVTWyFCXHsxOpSILWve/lCIltUnuvFlh3dZgRvf7kQZz8e5&#10;/BOjFiqjLG8E4m+j8ZRnPCf9w4MPX7v+2p/+83/+P2JSK7ZCA4UGCg0UGig0UGjgJ10DtRNjbXeO&#10;sS4YT0NiAYAXMTzt9amzh1gPUMoJ1qlVyMxn9+9xCJoHImutMHGCcU1aZXyrP8Rbf9N861rzbOZp&#10;evDxh2kfwD44OJHefferWIqG06OnZNybf0YbJYDuYSy6OzYyijvZcdQt/tRVcH1zDYBKTMw+sQ6+&#10;jS6RCII4l00sJma6m8J9rR+3PV0NFxafp+/91XfT/Mw0yz3VpKH+UUAi6dWxTO3u7YWrXh9JGVqI&#10;/xEQBegzzZdAR7AEsDyh/yap6OvpD4Bd21SfenDtM14LZ6MAo1E2WyRCL4G9KnXwk+vy9XgGWcLp&#10;DLXYs6yAy3K0j1Y9A0CM48guVjpgLaWt3e2SCx1fnLxUamltLklmtvkYh6PlQRAs+RD4augI64JI&#10;kk/URZ26LRJbRZzIcVhcjJ/68le+lt5g/a0GMsltkvBjz/Wh0NEBxLmO7IajI0NpanI8rDQSsT3c&#10;7w5ILrGL/g8ZT92qTADSjiXJta6cB0HeIE26FUqonDuSZkGtx7pSGje1sb6Ni+JGqQ2rVkcHY0CW&#10;vmxxUGcCdTWl1qgX7Ql7JZm+5ReY269MBnDvwhohuN0kEcVzEog8m35MjN5cLArdSMEGZDuDKB3u&#10;E89G2vwmXEZdvLYeItjV015qxqpmFjuTi+ztH1N5pBeXo2WWS5u2H+5kMVrOdlVdkVE50b1E5MFn&#10;j3FvnYdg8pxA/HUCi3G1skqv+HFo7Ki7sVUPMyjnnuCScbPl8mTxMG6UJGHdg+x4X7hHUuQL0sjr&#10;g1Bp9YV0x7MJGWLhZlJ0M2d81mzeqiVkxgo6b3yGjSVyC3dFGjjXoiOxCYImk7H3edJDnqki98Od&#10;qnyeorrcx2gnk5tQKHXmeSnBNk07fyvQVViklMeb/VAu3OaY3NbEiUhFrvI9bxm5q1f/P/betNey&#10;5DrTi3Pnec55qBxrymJVscjiJImUZFGCvthu9CAD/jOl7zIMNQhLLaMFtOCGDH/oNtA22jJFyZRI&#10;cWaRNVdm5TznzZt55+Hc4fh53jgnyQbsH5DA3lnnnD1ErFhrRexb74q1YgUZGM24mBfNvzV64eAF&#10;0VhjB9/+Vm7sDTnlyoO+jW3l01zmb0DeUwvV18iHqYVhVr1iGqHS6BF69vZSIbThyl/fB4loPKFD&#10;mrI9Y1Y7nd397YO5+flrL75+/Nt/8a1v4d5vjkYDjQYaDTQaaDTQaOB510D/0cOj72jECIb1zpiN&#10;DSdRmVuYCiDuJ/OY+/wwB4yXYzhejFX2IHr8eDEz2iYnmGOB/4msHxoBdO+wHudKEkSs4oGYmpwr&#10;b7z15cxuX739Gd6l2+CKfbL3rRBON1xGWavzaPExIVp7SXSwhwFw69aNcvb8S+wddY+wvKu0a4a1&#10;A5JVbBPihyeFDHovnD1bXjx3Ee/VSLl69b1y985DNnK9irfrYTl//kXanSzTJFQYZ83VD3/8fQyI&#10;4XL86PGAJRFY/iGrXqkeTHbmmXVLJCsYy5ow13MlI1qwpDiqAr+AMdBh7zqDALhkCFYAVzAXT8Vk&#10;AjD/BYgJKjm3bCqhCjCYYVXs70Qo311CCxc6k5MThPwRqjc83Jkg+6FU8MS0NjEKTR0vAUPSEv7G&#10;uSA26Bv+/WXVFMA/IJL+Ymvk3T2YGSgnXzhHuvqvlEt4qSbGpsrT5VX27/qERA63Y6Acx5i69Oqr&#10;eA7JhEh2PzP+PX661nm8vN7aYm2NBpbZ7uZZ06ZXyaQiesrWNwHveMJMkW6on2uglle3MIjbHT1b&#10;q+vt1sRoP2utDDXDi6JXAaEA76aEzoy/kF11+enXyA28RRYKVIMKcAqgBpuqM8aO4HqPdpbJ6niz&#10;XGbd1DKe0iHWR+2TWNo9xcZZi6ehFoPPxAZgWtf5mVWSjYyzzsuxbBp4DewRdOpwMPuk+N1OEpKb&#10;Ja7br4wfjFT08tmVa+UBiVaG8Hp2MDySVcW+DYaHbyv77U/OugQV0ENbmHP5sywdxOF9/vs1C8XT&#10;AHoeOSaUXeo5qBADxmv+UwbXQ1WZ98iiiBcTd5vGheuR1F+oo0PXFo3gobS9XfpVg8q93/oxVMeY&#10;IElQ5jOLFpIkApFLddljL0a8FOFDvTguFU/ufGUch5pghhHu8/GgXTx9xmxSNAqwPKe21VWBxp4+&#10;V5+j+9bB7i4eKOSAf2RxUGihxHCCMUI+2y0mX1p6rfXM6XmrXNB/vnDdK/XsoX5tyi959y6nPuFL&#10;zxnTBIxl5XRDZO/V56nLub+pZF0jUn2xK1uc8pQyyIBBxQBnc+Gd/an52RsvXzz5nb/8N/+m2Ssq&#10;Omq+Gg00Gmg00Gig0cDzrYF+It3eMWnAIEB+m3UvrhkaGesnhG4CIO6/usj8gBn+ETw0zs2blMCQ&#10;KGe/t5jZf3j3JkD2k7L06A5AjI1e1x+TIvxewq9Mr3zhxdcIUZtgXcoj9nK6mnVRbdocI5TuBYD9&#10;abxRY/3D5R6JBK58iscLHt587Y2ytrlEpr+7Me5ccO46LWflHxLqNwiPL5E18ND8CcLS2EeKTVjd&#10;oFZP1v0Hd8hSt5h1WufPnidxhfsvrSfEzKx/QU3iJU4EpC5IFyS18bppLIyROnyUdVzKR4GUEzkF&#10;6HFlVR8FfnXvS81HEuoBM1BVwBaQL63Vhi1pMX6cwefUEKoVPG33MKJMhGEon5hU0MsmtYBj5u8B&#10;c66fMuTRZ64r26Af5NdkDwJa051rcEg0EVHoTN9hAtBo0FA/M/aZwGOevacmJ2dJYjFHFsUZSvXh&#10;ndlC3yv0rcbSCEbn4XLy2AJrmQTVrEzDe7i8ssFnDeC6FyCud2qGzYsNp8PJ9Myo0jM1ix79DIGH&#10;zcCnt3N1da3l2NEbRfGo0HBEwa9KyQ2+A8L1otA3UZZ6VjQqmSSiD6+TMup92WMSYIfQ0yd4qD69&#10;8mn54Q/+ifDPW+WgvZFQKo1SDeN+9BdPC7o0WCxJCvBsYBgS6rfb2thiPSCTADuEpJokgybQPXgd&#10;3Zh4QUeJb8QGxuw1ko8skbK9T5AtY+J6+5Qy9ZDZaiBW48KR5rN6Pw+7A6EOMSE9A6VbRuMx1+hF&#10;A0T1xGiJ0uq4ykjigf/SNFYi9aRCU2oy7flTU3CjZxiELt4mDRL+pYzy8UTvlKnFNYg66NWyGgIx&#10;XiFsuKAsQw6DRjksSxvRSzgInejBM3WSYjGGLHuAIUTV3hoyCNhKKoRhdCwdDuSMN6f3MnGbUD73&#10;cILlGuqHFQVXbvCs2PDpekPuabRhPEIJXShnX79utMhVVR6mfG57fHnNVWTJd8I+w4b1I0SKWCoF&#10;lD9VqZ660aU1bEGZ8txGMQR396dnZh6+fOHMP/67f/sXj1Oo+Wo00Gig0UCjgUYDjQaeaw30HzrU&#10;/w7/x/f/+oR51aQCrkFyNlpAFUOKZ9mzhwX1BJ+VNokgBFrDI4SY7W6Vp4/ul3t4jO7cvE643i1S&#10;ni+SDACwzSw/FcsM66cunD/LDP56+fD9nxN6d7uMTowmFMoMeW+SdnwUL8DlDz8uD9ng99JLl1gr&#10;daLMHyPT2sYim+4ulVnWXI0D2LehK8jdIOPYCN6UV1/6fDl/7hXSpb+g54NwP/YdYt3VxiaJEvBa&#10;bWEYXnrlVQAWXhMMrEk8KNVrIAhXrsBaJoxbrR2Mh6eEu03ixRolcUbviHooGcRXIVLqCaJyiCPr&#10;KQQBZOrLGwAofznjJ+CLi3qPm9awIMU6rMfSu/c4CSGy91Z3Jlz6gn03eNULZGp5e2UHj0/qQsLN&#10;QTUed+JRrH2YzGbywH/OlItFs3YKuhqN7mE1gZfwxUtvlPMvvUa2RY1GjAtwslhykL4ewvCJkeQG&#10;vZNTLbx77Gc1JNUYtutsnOt6I9d1DWOgYIjj9SitYerNsPny2ZPHWyeOHMULNdoaxhOiMUC4YcC4&#10;qchVpQZkvBsVxyqSygrf8mwoY9U7jWpACK6t4y9WjqFohvENEL63THbJm7duJTPf1gap9vFw3r9z&#10;szy5e4N+ZX8wFKH3xTqDGGgaYyN43EizjqGJhwnPDf1TnS60q3fNNV8a9Yas1tBSDN6nq3hbb4dm&#10;L9wMorGUe6Mko8rOU1kZH7XDYZtL3h7oK6d9r3yCbg8uU6U+8wb/aRRwqsFgsgfV443uDxfWrz8w&#10;G7oai9DUMsOAiiHWNeQlWD95v8mWZ3icxosJZiSE5RF6kYWirqHSGyZPXaNEKTAmKhO2raHhZZd7&#10;PHjIw3+xKTMA4cI4W6gQYmltTi0g4ww6mqzn6IV/drVuwPR3jC7fn2gO0Vl3x0B1MkGzLq3joSLz&#10;X4wmxzm1Iwd16D5D82rbkc0WoaU1lIkSS4ePqlZPI1sEqo+U22IxHikg19Ly8DzGX2XdUnmmvuwx&#10;1+GROXL91ImTH/yv/8u/vUqa89RrvhoNNBpoNNBooNFAo4HnVwP9x06NviNA3yRUbmvrgPTfA2Vu&#10;bjKL9LcJyxLguocQmDPgtc7+C1I6rBkaYb8hjBFCgbZY/7SGAfOU/ZuWAaxmVNvBqDEcbmRiqJw9&#10;c4LkAstk0/tRuX7tBunRjwDeRgCyI+XC2YtlpJ/1OniTXGPyxhe/yPqmoTIJH1t766Q8v1OOEWIm&#10;ZtlYXy7zh2ZJ4/0UN8Fg+eLnv8baqzYhfGeTRGGRcD4B+sTkBOGAD8t7v3g3CQZOnz6ZrHSGnAW4&#10;B/qAegA64ikNFevhKYnXDLAtYhMMianq4UkXQIn5hE9AwQpOpeNTbgvMcpKnFSzyHZ15C5VSiv8C&#10;4vo6rocy+YIz/njVSDYxBEg0/EneIJ8P9ahoPjlD4sZJ942HJdnnBJSmqF+Bhoak6zg0FPQqyi9C&#10;dPmRL8xi+NPrYDiaG8UeIrHGGTx2r3/+rfLmW2+XEydPRhe3b98hVfwDDR/27HLd1FkSVlwqp06d&#10;kKQ8dxaX1lruPWWyChptjRJ+uECWxWOHD5Uzp06Xw4TODQHUJzDapk0sMYUhRpikXi2QOYYans4a&#10;ZQaf6ruC1WhVpUVTfnV1yj3NDsE1sDpyqetBvKTrmxsYzlvlzAts5suYXsOIf0C6/k+ukI786lXW&#10;Zy2WMboVzTCeJQ4lFUo/4OXr6H0k22FrjLVU6mWDNWF6/DSikhocb62e0GW8hqZff0Iq9YBrBKh9&#10;LskK6xkF6S89WHaB8sBnet4i3vK+68u4n8ORFvDOs2pTKDd9jp60ASpoF7inNoWkKR1lkRa/ucYS&#10;hEL3Ib5j+O8aLNLSqNAoclhp/GgYWHWXCZEh9MZm2OE27/r+bmeb98LxohEXLxLNpkHbNHS0N96l&#10;U3WaX78oisxwhtpJQBIJyaBpw/Ldfb2UAnYpFGMSNSB/urnXkgqSz54RA7vYZGzdrMcpF9Ubq8fW&#10;feiS3Q9FEw6IU5HNiBFW2jZkcdVkm5xzgeZhIYktuBMefMi4991Km3j50BWl+E97OSyHBIQqtXrP&#10;boHPlMSIQk68eh1Cog9Yc3lrbmbw3T/90z/VzdccjQYaDTQaaDTQaKDRwHOsgf7Dx0fecZZ9dYUk&#10;DixV0IgaHavZ3JyFd6rXGXjRhuuFQBSAaoHdQYD8EHUP8IB0ACqZJwfAg2Cyj9AOaxTEcoPMKD9e&#10;vAfovs/+T+xfdPdROXLiOKFl86xPOUTSieNAJsKkSHjQR/jfLEkd9mnH9Sv9rVGA8GMMrKXSP9QH&#10;GJ/Ihrtm9zt+6lQ5iXE0ieHl+o9JvB9z7Bn12eXP8FzNsW7qBcK8tsq3/+//Ey/URvnc62/gyWHd&#10;C/xrHNaDNRSu+YJPU3yvssmuIW8A/YrpumirV5piAadiKD0lFhI281yY2r1nISGqNkHgsCCuC7w0&#10;2KxsmcIi+YFy84aAfLmcO39WzwhYTDDKQTF9CTU9uy3yiB+fCXr9EsDpdRpHL/PILD/uE7W0uEgY&#10;4y6yscYLYDwY48S+BAPah4Tjme1wjHVukxg4hteBq+NpHBufLKdeOF/eYu+p4ydfiIF3/frVajiQ&#10;8ZC1WuXUiRPl5Zcvtgzl21hfK4+frJelFVKRE1JpOKBhk2dPny4nSPAxPNjfISV+i73FWsMkmHBj&#10;5gMTUdQ9grogVQNCtYivTVVewauyp6/U5jPB1UT3Q/loAZk0oEy9btsamtWLAaBFVW0SGzxeuk9q&#10;8g9YP/VxeYqxPYWxQNKR1oj7L2HrgMlpzTUw2XnZfauSPZF8cIROspcacm5haJiw5MG9h3ii2DwY&#10;D6fMiPj1blRPECR8G+RZpmVWLi0H4qcLOHIzmDwPfKZ8efJr9LjOeKWeqcelAZHUrqVE9NzifewZ&#10;U6J81FLJUj9eotTjHnqKMdJtXqNwj0mQPfTj2i+NKDfvxaDAI6cONQjYvwlLScPXdUcerjuqacUV&#10;Rn74/S/eKxnQW2XpvBrxdHlp+ymvbvxPnfieWMVKvCA0iDg8wcj1QL9WdfBKkJv8qlJu2f/tHfZj&#10;wtizKPzLr+VtTKrG+NE1pInB6DLsr5exEKq+YBrKnNYqVIC2fyPMGFjXWEEmt2nKZ7aLWqsc6WYe&#10;+Ij2bROdea0R1cfQwvuK229ifGrpc5de+C5GVM3oYTvN0Wig0UCjgUYDjQYaDTyXGug/emzsHcHe&#10;0uIWBg2z0MzoC2AFSDske/DQSyNA0IjS9tAzIVgQgJsiwH17DFmJuQC4cb6ZeKkkJhCMgEXLI9b7&#10;LD1+VBYB96srW+UISQxmZhZYTzPHnkUL8aC45mpmfqYM8LuPvUbwVRkbnGbNznT53ne/zd5AY+U3&#10;fvd3yyobxC4+XCTcaqecOLVAIoTTycam12tqaqbMzR8tV698BtAr5Zt/8LuEH26WGzeulavXrpK4&#10;4SjtzQFuWEuhV0oghFAmC9hYW8/Gv6bHFkw6fV4hmsBNDXhUcOST3iUqyYUQrGI2TiwgkOJJoFkq&#10;5AxAyAFhKQn2b9+6Taa8zdb58+dapOkG6AnnBGpBasK51LA8F/VjAwJJCgmSDb9zjyD7ynCpEbKw&#10;uSeSySBWV9bJWKeXoe47ZaIQGV5h76WxscEyaRZC+pxeTaumRB8dn6hGLhsbLywsYKBNlymMk12M&#10;rcXFperFovyRQwvlGPtNHT08R/kxvDcbhFDulvPnXiiXSLF+hIQjLM5vDY2x6TKeqImZqWR21ODR&#10;A2c2Pz2DMqTAnji2cHAAp3O7KrA+jOwVFtfy3jaxwxZymtTCDJETrMMyCYMEK2DXKCXkEQPI5Amm&#10;sHffsWvXrxGCyubRG1stx+As6d5dA+XoVuWea/BKw19DBsnPQbKNp2SrvFKWlh6j0xHawpAS03dd&#10;TE4IxLKWjJaAhqtfvGg55Ay+Nb5tSrEjeqwhr5+NrjxxnGqN2A7UrMKhcjQQf1WeOzwT2HuzUnWI&#10;9I7o1To+s5AV/GBvmO48a8EYexqGGhoaNqGfsWzWPlnTu8NaNMqbGU9SjjcPPVceqItDJtQJ9zxN&#10;PUIj+dvRh5e5Mimv6ib6cSCnojQ9Qg0mc+lLoGIkhy6xlaCq0u1bvEjsK2Yd3wW9bHrcODfEL/Wj&#10;cJ7ZDRqL7ktl8gzetSRxiUex+3LlHXZyiGtk7JiUwzFQ6dNMl0E1mO6gnKwpaB1vXQHUNfXkyX2y&#10;GOdrb77+ub/51rf+xya5RLTZfDUaaDTQaKDRQKOB51cD/QsLo+/sYiytre2UY8engkvYryig3Ix9&#10;rp/RoAAHBIC4IadeKIHvOOFPejbcA8h7QgcTBBxwbwAwa9YzEAuZ3obKOh6eTRbur8VbsF9mF2ay&#10;LkcAtof3YIeyRwDiAvIKx1g/s82mrwOEhy1MlJ/98gcBwO4t9dYXv1Zu4b15DBBuEzbofk6Gb5kV&#10;Tihz/ty5chNw/JBQrsNH5srv/e43CfVawbC6Xp6wTsaMW3qbXPcVqxDGV1hPs46nwU1cxwlJU25h&#10;nCBScFQhXRcYcuXhXQFVNbZyKsDroj8fcoCyxGa18DNCuQ64Rlf38WpgALReeOG0M/LYD1AG3Aku&#10;hWeCXYqFthwEmEqS5+I5+bANDZKsd8LYNNRPj5H94nqpPUAj6DKZ2NzAlsXuhHCu4sEaQ94JPHkA&#10;QPpUOoJhTarNTdKbs6Hr8WN4nV55pVy4+Eo29d107RX0NJjcK2pqcrxz+tSx1uFDhxkPAzGuX37x&#10;xXLu3NkyhcEKYcLlRsrI+ERn2sx47PV1994Dkn2s4gHYx5B0cEVV6T84UWpuwEnk84tPJFUnnMEo&#10;/oroBN8C45exxgMNYHUQvaUuZasDtRqR9L1A3r5efLSIMXiv3H94v7XE3lNb66sdU6AfkGRiZHgA&#10;Q9R9h/REsB7KNWIxQgdJArLOPmg3ypOlpejKEFH5CWCmo2xbfrnFqYZT5b7yDfMeVRzFk+1U0rNR&#10;bYUe/9JAB0ny4GSGnqhaNSQkbBPezJnfuVPf19y3AWjAjPRrWVr0mucxlDQQOHdSwvoYa1xJJ9ww&#10;pE1YYdIG2zcQshpdWasV2owZdCqNrhEB9QzbjFt14KjS80iryKERL88MjQzsVJVHVcQFH07DrToJ&#10;83SiT2u1OJYqDcPw6m0nJDSeNZIoG1tLvjRkDUPUGJKC/a93sTaHnBpg4YzHoa9emGQxaQlZ/wgR&#10;7MizddFht0NpHXlrhapLr32nK5/1meF8GGjsG91Gh4Pbb3/htb/7sz/704cSa45GA40GGg00Gmg0&#10;0Gjg+dVA/+TEwDtuiAp+LocWJrO/0ObWbjedueuhyAqHgSI2ECA5o5qwH8CKM/4aUbuAaqBMZm4F&#10;SQfO2gPg11brWhnTZesVgQBrbVyTQTICQgZNmQ76IrRqkY1Tl8oMoXazeCr2dthKpcP+L64FB3/1&#10;D+yUqYXx8vEHH5Zrn35W/uW/+O/L7NwhDKkrfG6GJlsWBZyJqNz36vy58+wjdL383d9+h5C/F8rv&#10;fuMP4HeKNVk/I3nFfVJgs9ns/EKSMbguZwkeTCHuBsLupROABC4U/lVkJ1yqZ4FHyO2V4NkSyh1M&#10;5T0LePhIxQHYnh0W454eMEEcXobW0tOnzvp3jh87bvgS9+v6jpCmovSAYnwgJS1n57lwhtsjngWe&#10;asBavwYmGSJFAgkMKj1I44TsrZAOfBUvzOraCh8SLWAIjeNxGmQNEPYXdAHvoY0xBn3NSIiiz110&#10;TLa64bHO0WMvlDc//4XWV7/2m3TdfufWrRvlDvslaVh0dg9aR8n8d+H8+c6J48cxlAnlgzZ+HJav&#10;kZIdj9ToxCRgnM1qP/mUEE+MEIBqNlxVfzaKYOo0MqO/aDahiJ5x3X1gWfsmhgG6XMeLKGAdJ2FJ&#10;PBEqzwpgfoulB6gbo4GxOEQYJftOtVhV01peWep8euWT8snl91uLi3dbu9tPO+OkZLesYW4eAeNg&#10;80GZJ0Hco4dPSWDxCMN+K8YHQjL+NH7qoYtCYUzzrXK9T/OxBypjecpdZeUJfclX/vHV7dNaMgYK&#10;5QxBq4fU6F8J5qx+Uc11O7X/1aGFLdA1cBgaWRulmr1N9WrEUNJ3Wy7NAKmnsm26cLyO4QiZGaBW&#10;Sk3lNJW6fxvkbWeXbIv2I2X03iEkXeg4tYsUztaI+EWXjnnDBe3N9K18oDutVUr5X4rH0YRSMX9S&#10;l2HJYcEMj0gnLRtJQ91zjR0NqT5ik/Xg7SMHL5xyhHfPHW/ZUBiZEZLxjSedsez7ogzhHaLZQ476&#10;Gl9dIyrSSEM9q46ubDlTUnmpv7KrXr3XB8l9k7LsvvTi+Z//5V/+T1f++I//OBLxsDkaDTQaaDTQ&#10;aKDRQKOB51AD/SR8e2cPj9PM9DDZ70bIerfJmha8RxMjAEiykgGUzGBWwQKAWiMKcDXMOpwhQIcA&#10;zYXbgUTgBZ4G1wxA2M1id/BquaZqFBpgGuqzQN1tYvhvanoytJ8uPiqffvAeCSQ+LvdvXStL98ne&#10;19plg9QFeGJD3/7dcpzNeh/iLbh/j0yA9++Ur37tK2WaMLObeARukqjCsKpLr30ua4PcUJY1EmWI&#10;2WfB/49/8JOyDd9vvfWFcvHliwF+7/383XKFkL8jhveR533x0ePswXTypEkT3LS1ZkSTT/7roTXO&#10;utgnMK72uMA+OJhHAVD8pkJwW/eCoj0gr1FVHx24fqglEGfj4pbeMQ6wWaUXkEnj9aYUOfgRuoWr&#10;eiEAFXraOP8B7vwNeMutXGtgmPRhjqQPphi//MllqRHq2MFjSGjdxi6hcG6gDAjVFwaP7EoEbBW4&#10;CmQBop1YJLQEOGRcHDlyrPXiiy+1Llw435pjbdEoXqu7dx9k36+XL11qHT16klApMqaZAW54hHUo&#10;7Avm+jW8YD/76bvlHn1pWnU3TcWYwQghyx5eKSGvgvpPnSkby5XCjVowQ6RF1INY3S9lUsZklaQk&#10;KuBTf6FDt2ggstaJ2xof1WDjyqUzlGX7Ivp8t2Ua/uvXrpQPP/hluX7jcll/+iQZ/dxseAKDVE/b&#10;Gmu/PmPMuUfV2MQ0YxjPJXrf3SfVOuuLdvlozAaoy4PvCW3o8bA1TAz4kUMuqOczr6rElFcoSsqs&#10;hoKeE69c3+Z19NMt73iUKM8hqgFlInYzelvb8SARx55Gl/Q4q3YK+siITAGTKhjSqiHBhrbUrOuh&#10;II9RSh3fc0PkeDeUy1+UiP7sM0P9XMfmxss7+XtgqB++q6TmN1RObvB0wf4B99zwtxpuGV42kk6R&#10;48isuLWTempSYdTxi9LRXuSgnIfhe0weYOuZ/IIPdGij47ouqTLmWkwaaMzYVtqxzzQO+0ki4ztj&#10;SKMJNJIkBXl7xyBGGULLUHTnBEgO+YZhmfHDV/TrM66zr1VmDLjGm8j4H2gfOXL4xqGFsV/8yZ/8&#10;Ca7h5mg00Gig0UCjgUYDjQaeVw304/x5R5Q1Pz8OwB0qK4RFbW0f4MHQ6DmIF8r04+SnDlDQy+P9&#10;CbLDJVkBwKO3ZkMPiB8QVdambJPdzAx/GiVubqpZIoAewFOl90pPlpnaVgGqO3iBtgmxMj36vXu3&#10;2QT20/L+hz9jLdNHWfh+4vDJ8uorr8HbWvnJD79XTpw5Wn77G98sK7TxIRn47t29k4xvF85fJL02&#10;npdh9iiamSUj36GyDN3Ln37K/lVr5Ytkn5ubn886KzcYvX71CutibgdALixgUGGY6SlDCg4RWp1Z&#10;D1jylliJfxXlBTd1r31YsaCAjIop4mkXa+U5dPNYKgLiDbLqCf4np6dbbqBr+Rz8BuRxEchXGQoA&#10;7BXqdA0A+fS/oMuUtn0r5qtSwIgwlbWhdJvobIksiqfPnC8L80fiJXKD2qWlR1nno17EiXogh9zk&#10;iXOYZgjgiqmNpJURjbLZw3gwT5a5Q3wwdKdm51nvdqZl6vRRUsXrTBRgs16r5T5NI4SA7u9ut375&#10;7k/Zk2opONywQ3WuAW+WSAG9Y8R1Xo6dgGUIRQXIbMBjNSbIloehv7xkZkMSkZC0op/06iqc6vG6&#10;UKlqge947OKYqrrRBhD8AraJtAJxI5sAepv1aRsbqy2TmWi0f4gH9KP33y0P7l8jfHSXMb1f7j4g&#10;2QlG1Cjp3TUowhu0TP5genF52MNDo1Gxx8cirDVL646pSEMZSoUHH0hDZqsnkYvuoREjPTfN9XkA&#10;ezqYAlxDBdOJAaeifu3I2LVIHYq1hgRy+K7KhwS1WNhoG0+RxqbG7gHriaCWxzYqfxox9s0exiJW&#10;Adcadm7EjbxSYIGRBpwGkm1rdO3u7GI7OrGCkYWRynPoJzROss8+0aH1aZVznyhyl3OutJ1sEKOH&#10;HqsiKIpM2Sr8eGg0Md5Uh8RVTHSnn0vG4AuD60CDSqMp+1311TVgtghlRg5VXC+1t+d+ZoThUSke&#10;LsaxckTjlLUgzaTb8q52FQ0vvbsZ+8qDXjtkeNzeO+hbOnX86D/9+Z//a+JPm6PRQKOBRgONBhoN&#10;NBp4XjUQNDNEEogKejRyACTBbIGFyOVFBSgBUkE2dVY8mIHygRFqAERhCFQ8ClySlS2z1AJkwmsA&#10;mAdlcA80CRbfZgdckx1ssq7GtRjzC9Nll/C/9TXCzdYPyq37TNSClfRWXbt8pdwg/OsrX/tquXB6&#10;vvxwpL/87EffLy+9cqn8s//2vym3Mbi+991/KH//t39D0oLx8s/+63+OoTQDCNqP8Xbs5NHyv/+n&#10;/1g+eO89AO1u+a3f/K3y5ufeLIen58uPf/TDcuXyR6whmk2mQMGXs8cajRHpV8JVMNZFTQjLE1Ge&#10;SK6nK+Gs4C2qqECKR1Tp0uIH8sBEgbugvmMmO9JqmyGvC4EhEJpBttCTgDR6RASQtlz5y08eyUOv&#10;jGddYN+tTxeISJNAooVnaA6D8RhrnUg5jvG5gwHjvlqmCF+HvMC+Q2ZD1sYRgqeHanhoNNS74sEX&#10;nom2a0sEtgOtaYzV6YVD5RyGrmuVtre3Ou3tDXJ2GAK6I8DvmJiEUMnW0MA4HqMJxol7d+G92XXM&#10;aYwTMtivgbSJR2CvjDFGbNfQsSQAibA8p8nIiircy8mMgAukvTd0UcAe3cCDOhPcJo14QLT1MqIB&#10;yWqDp5bDwkExyOr+USQ9IATxAINCY/LB6j3W8rFWCGz9yRVStx//GO/TqbKzD1hnfGtYqmsNg4ED&#10;XidBPjT39nYS6qdc9idmBw3FoUPyEMJj+wZwVhECi9GWAxbsa9/D9DXncpv+V+5u16Ys5xl3oVcn&#10;N7zvgLMOFLQYUtS7BGd2n1T5aUDCqcEJRSjDLXLISYNxGFZ57ql6pD6/mlxuQmxILwqkZjWe4t2C&#10;RcPe+vD24SkMhZ2tTUL4CAlEVw5uw0IhUDrDJKHB2NFjpFh2hbynifAjD+GvaoExhKoweChRy6Xt&#10;NIMRSkUalBaFIlqECwElRxfEEMp9pHOc4ViL5yqy91M87yP8YKgyvPg7SP9h/FJOg2uv04+31D+D&#10;STQSIxD5kSWKie6qDGqlMokMTBjtIYeTI8k4CZuPlh4cw0v3q03our3U/DQaaDTQaKDRQKOBRgPP&#10;lwb6x0YH3hknQ9vQ8CAgqFXW2EC1DTgeZ28nQ3gGmX3the1pIJk223UQycwn+BTmAEgED/4HWogh&#10;Jfgy3fQutIQVk1NTKStQFgoZQqYXynDBLdocxZBgajig0gxrpu0eZDsZPVePHy9ln5+f/+JnpDt/&#10;WI4dXYj3aPXpUvnq218pZ06cLZ9+/Em5fp2NVUldPTYxWQ4fPZp05nsYBCaLePONN0kjvlS+9/ff&#10;hskOAHe9TOMpee21N9hnaqPcvnMnmezO48kKkHVCWvm6tkoFRnLu4Yx1BZX1uoouSPMQEKoXL73j&#10;ZHnAqFfQdFa84sFOy9BD5WWDX26b19BKAWKhpD57dNSk/1nGfz2dV9BdW+Z2Pbq/4UVKXOsnoGxn&#10;Y32jtYrhYWifdQ1hEtgfPUqWPfTmmpVN+uTevXtlnX2zBjC6hobJQsdYkKxgsgf2K8MARscAGNws&#10;f4JOs6XppRDctgkXBbcS1TbM9l8jHdeg6Gm8QVbCh4/ZX2wTwIoxrmfSzX3Vroki1tfxSrHYzXUq&#10;tqtZIB42e6Eg/OCgD8/kDkbgJp7RMfQ4kjHb01E1J6iJzhyzyM9FV3fRtVeEwPEsUqZVvAAAQABJ&#10;REFUQN6wRU4E1GmMLzcgDggGONuW6fZv3bpDhko2kWYDaI0JPUS9kDVD2tK/8GzYmnoz9FFjaYvE&#10;Kvu7u6gOgwvj1HKwBhPKVwG+HGXseNtn0Jc/D0PV6t08Ua6c2IcON5Rdb/DdvYzs1uURd/3S1PDH&#10;Ot3yjDcNT9dBYQTRz3VNYGikLHpAxlSnjl6ZGEDQ0KNjOK/09HRqAyZkjpYd444ldegeVG6AvN8h&#10;bBQvsbLwuPIp4ZzVr64lpB7DNaMrtLjkFrxWYa3D86obfViOb48Y3AwUFA1byGhDvYNTvV4myXBP&#10;KcdUvIWufbNs/qZhHGHwM35xQalLQxnNLCh9PGnUc6KoKycEK33bd+xaSh6VP22HrzwlLWBn++VL&#10;L33n3/3lnz/qsdT8NhpoNNBooNFAo4FGA8+fBkBDgA4Aoumh9w9c1yBICZ6oIKAiAoABs7POIge0&#10;cFMkncNzPwIyAIaAl48z0BVEMbvLNLfn1hbABE4ASFxb5fUQ66eEQxppGnOYUpnl76cNDbkDyhhm&#10;tUzyiY2NFVIk95d7hFMJXa589LNy5uRr5Wtf/hLG1gNSnz8s//n/+A+sp5opv//N3y/7m8hFCKIA&#10;7ze+8lvFjVTv3b0ZD0Y/YUsff/gha3gekmp9Bs/ZUPnJj39UXv/CF/DQTGWdTZAj8qmGQKXuV4A8&#10;53UWXZPqWYmceeWMtjiXCWh0UsGYwFmwpvb0ioVsFwAK6HtQsNK1yTQoOSnxLc1cUpry4n6vU4zH&#10;uhSgXzux/vgseBSdg+KSvMLF9blPWQGtFNm4NKDPPac0YucJe9wkxG6FvaEekZp+gv2j5mbMqogX&#10;CbRcwXhYUsSMAp0UyIDhhU4YB7uEtG1sbHWGh0Zag4DnQcLf+ocmEwI4ODiG8bScNPltvFEPFjHY&#10;2G9qfJzsiRhT7m9l/z99ShY/WpsYHyb73iTrq/Dk0OAavG2wyfPoKGuuGBOWrZqRB87UP0zqMJDX&#10;6ElVIbNg2U10NVAcdxaIPJTj4DFlSPZRzJyNh8Ye1rkjcHbtjP2oJ82w1M7+jsRjLDgpYLuGg6Ub&#10;+HItU79yY3wQ4tbBmGht4flzY18MrM6gngp0lbEeGXpShGzeDbiQcW7UjyXE7siirVFdP0rAvdgx&#10;PrcOB+J7m6eOMN9FLiQAPTSQd9OquceA9Xm3DpJEciqjW5VJHf+pS6+TiEHLiVtbm2vU7pDB3LTi&#10;6IdZGccdw45QRiZMDFflineZPac2Yoy4nky92Cf0GeV10O1r/zBS01K4xYzxed6lKju3w4T17B93&#10;KuAff1xMtof9Q1tWUTWSV0dpg2roBuOIp9zUi8g44x9jobPD5IoTBPZJTT5B6R37GuOS9X3tnXZn&#10;++lj6gy0RvAe67nUuPJvow2au9D3KOPHYeXfTJ4bFMswGlrf25lZXV87Bgsf8GmORgONBhoNNBpo&#10;NNBo4DnVQP+hw+PvCEKdjXXvnvV1Qm3A11NTgBtmyIdMCgAwjPEESMgGvFyNE+LFZYCoIYBCNDAO&#10;s+4ARj6Ckt1dvBIACAGrs/kCVtdTGca0voYnCs+Bez8ZgjVMtjTRrpvmCmqt47oYwchA1izEwMDY&#10;M8yq7gm0sbFebly/yh5Ut2h/tywBbu4/WESG1dLCi3Xm/IWyMDdP1jgADmBuBgPg0OHD5crVq84y&#10;k7r7JKB+rNy5fZdwsCMYDYeL+0ntYYhMTE2EN4GtgooTDQ2LoREgi4SCOpUQTQDaOK96imY4F0rW&#10;p7WgGqo1nOCGNokMljEch1tuImzYY5eUhDynsCc5zSO/1G0O+eDIegx+A5FDXr4EkRau5/aPl4bo&#10;bbEBsc/N2qdxmQd8K4+gN4YtRpTrfQylE1TGEMCDYmrztdVVDNrl9HO8NBK2vm3mQFcYII4bx9Ty&#10;8grZEOdaY3gE9WbpeZmdXeCHc/scmuus09oioYkeKQ3UNga2HqwdvJmOF0NOGRIxPB2DAtMnT1bw&#10;WJHintT4o2Z61KOiDPLCvy6oruLRf4LtqBU+7QlpWCfca9nn8JkmbKVVozp7Y49U/Nu8HxjfUzOH&#10;SHoymzGdqqldJwikaUPq2ENjVyNJY7UmJfB+VZSb1/oxvMzn6Uv5s2LI+FXNH8G+faGMOSTDOWpR&#10;989a87F9qODaRrKTctT1Ho3YvGTzsE5v8AbxXmksuCbKihleqUw56jk2PKxuXyuLcvkHg2Ia0jE+&#10;DXPD49xKdj/GjMZIbBbebV4ivJEYU9R1fLJfE57JLcoihyGRhNPZBAwoT7rI9tCFi7QypOVFafnX&#10;OdCa9kBo/qVkPJeRP0+iGcs/U1uXjLpUD3qV0HtdPmUVG8ZTqRfc9PK2pFfRj7aYRdIaf7ciI8Jr&#10;PNMu1DTmeM7fDS+qAa6i0QprwnbaW50L5y+8/x/+t796jwx9PmiORgONBhoNNBpoNNBo4DnUQP/x&#10;E9PvjGBEEeJFuJHZqeoeUMOG9wGAmJMFYDh/7Mw6oV+ZvSdFOd4AUH9ApOBUvCBIEZBoRAkk3JhV&#10;eqIJDSZBoYvNDQEyK9sYySnGxkg4ASgeHxthht8NUUkpLKhJPgPNAj1bgrUKdgYxtgZY3zBO9sAN&#10;wrhu33lEuum7rK1Zx7hiI1USVLgHzNbWWtkldOilC68kLXVkgU4gEDbVuvJum9yCvbFAeCfYf2qW&#10;pBI73HP/Iw0a17lo9LmPlUA+xh0cBRspjB9/vMEh9BbYeYN/wVDezz2UQzEfUFA4CnQFaC0+ftwa&#10;xSCdZG1SF8dX8l2avQtBW++oRASz8NJtJQCRwj6rgJH2fOaD0EKXlF9lv66dre1kMRwjBE7jqIpB&#10;+aBVW6EO9QTrgnENvKlpPHWEX7rJqlkX3R/KuoZ5eU/vAhU0nmr/gU/1Rq3jKVrB6Dp8+FBriMQl&#10;oGLY6m8dYk+pC2zGexhDluxoCQ9lv6n0q+2urbNJMJ+2Xh+NaT4a264hwxug7cVmva5bYZ8qDH7m&#10;/wG0jMMueJYGRjsaqJrjyo7hiDIiG+exPSzLRy9I7lvDvjChA0nVMpb3GJtbZAB0zIyMTJGY5HAZ&#10;GptEHj2u9AO6U9uME9rp6j6tecU/aSM54bEsSSNcVeOUf74PrjGqxroqdDLC8r43EODcj32pru3S&#10;9CsPY1PwuJaUvlXs53S8BWv18NOtFwLStaw/0vYbDcIHbXQGCLtUV9oYEvX9t3Sqevrs8J6FKIP8&#10;eqAcL/CON2gPY0LaGigUQR5D+qQxjEcSL1yHN7vsYlgRTlpFkgv+q4koPJcN2pAZTvhRhfyobAjx&#10;HQlsh/2brOwb3gcfekotU4016jIWLJ3DupT1gO+cQBdW3WAYQ5eSrIli+ZeeYsdRnYTBYOy4x5xp&#10;+50McOwd7Le7nSM76kLStqX3ir9eXfm9Bw+mee8cP3n6kzMn5n7SZOiLupqvRgONBhoNNBpoNPBc&#10;aqB/bn7knbGxYRMBAIICgADEyALI0ANkeN8OGfYERKAFAEWV07C9ACaBJmUyrwy2ycw0RfQ6uTGv&#10;6dPFg+5H1CLExrC8NkB4m8X642RTmwA4S3QIz0eH9UsHABOBb+i5VoQ1GvWoQE1wImAVoAQn9blZ&#10;a4v1TFu0Y9heX5IVuG/RbnsD8E+WPsPTuqDHSqdPnAAMb5Qf//TH5f33P2Dfo7fL2TNnYtAdO3my&#10;MzY+0Xpw/z7puu8E7LbdTBgZnSWn3V+BMTATgLeHXXtsCtWEb/zrHvU034FswDY3191hI8/Nre2O&#10;Hp8xstYFfFEroDVQsVJIRaEel7UXvFP/2ULudVsE8tUnyOl9/7OeuFGjx/VlpuE+dHghRrLdmXJi&#10;zi6wpDy18iV5wB9lBNPUH4XPObx7bqyLt6iztrbW2tEzSL/ZtqBU50Qq0kUYUa21tdXWwsK8e4Vh&#10;cwAmaUcDW3rHTpwsX/zSV8vXf+eb5dXX38TDOR5e480AvDruXFv3dJnQPcYhkJy+d38iZXIcYEyx&#10;4fImBo6Gu2NS0JsEE1UeBMGrwLmRjtGI8oTB7iSAhl3lWFXl0DjaZwKAIYyR6IbFevDwgpLIYmJi&#10;FiOKrIaAaRA/5a3FuwGAj6cp1NAqDNlOQro40SiXZw0mnznZMIxBJSiH8SSyMMmKbTMWVHplOHxr&#10;0HpCv/srHcpUw9c3M7f4pg7PbMdzTbqcUqLW43b3QGyKyLVcIideob4Wa7Uw8KrqakFHmi10SUam&#10;WgD6doRPeVetQ5lsTJtEGySa8Ll/W9TBzs6mXd8aHERejR1cza6Z4gNrVX6SUaBzd32zb5nEIfe8&#10;hqbvLe+Fr1uPkyoWreZelzkqpv3Iz738U0xa5J5KydG9trb3uVc/vnvcw/ZiMiBeNtaBwj8TPdzU&#10;kEfnyEpfZO8ovGzuJ9UhTT+eK4xhqqtOvWHuQ8bCwNpgjD+KMiNz9NjJG2dPnfnBt771P7AhXnM0&#10;Gmg00Gig0UCjgUYDz6MG+mdnx94ZIdRuenYqIVPbeCnIC8Bs+1CZJPxKsMeaFrwz24RcMfMPKBpK&#10;6ArGDc96e8gISgRRfnE7BpQ4UAAK+sDDMA7wcK1UBdw7ehMoMIpHy5A+IT8pkKmvEQCmDPxxXrlC&#10;OJULGUEaZSo4cn8aAZBJKjSq3NR3iHuG4QgeBdc3b15lQ94r5fKHvywr7Ed1GANglv2Yjh07hpG1&#10;S5KAG3g0NkmFPk/GOhItQFwv3DTp0dlzqEO2wNbM9CyAaKAsLT9pLZGC3SxjbtBL5jrblRltuxz+&#10;hEeBZSy+qIQS9boCLBIibG21Hj18hOzjpDefYg2Y4YzdqrWw3/WQfvTQbYgf7tRPynDe1U3a5kt8&#10;nBLdetVj0CmP7j+MAaP8Vn3GLyeWr3es3W3SWwBKlR+t24DngkwyfwxjACZ7n4knUAVGVXmytKRO&#10;W+7ZpFGwsvKU/bjceJcwMUG7hp5kAMmmPdfw0JiYYs+lk6deINnH6+XNt75czp65aKgjtEgywRjE&#10;ToP3DtnySDbyFA8X/S6dcUP5YHmZZBlLpDvfpn8ce1VnPGJM6p3U86eBYrigFQTLiqcSNLziDfKW&#10;5bk2tDAONmit4znVCzaCwTMxPk8o3xweNDaN5Zn0+Y8G+TgckAejoKdRVI++uDL0i7FJ8QNEdwNX&#10;AbZ1qYhO9eINJdlKTcihAbJFtsQ2IF4dDY2MYiCw6oZGgeORLwYZ+rRtdEFSDAcRxiF0uXRYhC1Z&#10;o5Rl+Kr6NzGH17AsF+gXTxRuP0NdrZVn4Y0CtSJa876fahzktrVRAHf1FFk18qoDhIfnulktfphs&#10;YAvxeC8NgSPRCI1X83awn/VhXA8MspYqxpfe5S3+bAyEJ/9+2D6SKBqHXNuPdoIsaGgiAdkiLZvJ&#10;CIvliAxVmh7T3K/vRXRDF0UG7/ofjzSW8Etx3xDE8MqDnZ31JAmxPbOB2jmG8oW/8OYG1TVsVkLD&#10;/I2r68Nk8mB7emr6/pmLp//xf/6zf71aeWu+Gw00Gmg00Gig0UCjgedNA/1Tk6PvbG2w2SmhKxpE&#10;Aim9OXPzbCKKMeH6I/fuAf8FfA4Bet18coPsaXskbADB1I/ABHAqShGj6gkwJC6Z2aA7hhElyE74&#10;EjO2aysbAV4TGBHThLK51mnf7GAAlmBCfioeg76gj3CtXNcMaoLUOlPMTTZfEfyVEdaMjODRYj8W&#10;1tLg7cJQ22Zme4WEFCtPnpTHJJ347PKVcu/mNcIH8f7gCTO0bRbDyv2TnD02yYaeDrO9jZrtDVyo&#10;kRcvgjzJCbKZEW6dNVl61PSosAcQ9QxjDKCDV0tSQdsj/3nNXe4P4zpbJVnDnfv3ytHjR1vqgCM1&#10;MoAsmhv5CS2vK0gMHZ/+F5/aHmVE6zzSY+MRUhaVFXS29GQZOvvl0KH53OttNuvz2pqVnp3Vc3Ru&#10;RjnLSFmo6acPw09jsnod0Jv6o4/9SMWZ+du3bpZbt++UY+whhbetOk543iHdvfJopDtOVJueTwAm&#10;ZY+SLORcufDCS+Xk0bPsQXW4LBw5DIgl7HRjpyyznm5rx/VSdWwsYBTryVthfdTiEqGYDFY3WW6T&#10;Ij0b+UK7hgTCFVXwbsGgPCIQ/2lA1X5DW97ymjGrQ0SjTU/YKuGfhqbOsq5udJR3Y4z1ZHqQ1EX0&#10;EsX/qg9tSHI+Q+98Sbl2nvIrsyn+LMCjGJQYFXo/3Osohhc0sp8RBoX81U2Jd6FG6BxjTZkiRqQQ&#10;y1eR+OZ2+sDTGFRIAz+0k2dyIg8ZnLRFaR7strfT7tDASLckdLgfU6zKkNrSTherxnqnqpS7GeAd&#10;NxVWLkac7uf6EmA/mI7c26RClwA6YE2UCSH4m4ORgiGOYVWzI1JQHWFIcgJveHo0KvUQYd043J8d&#10;UaGU0zojnzKVrSpXLmw3NbrfEKhEIC+ruV2NX+TtkY8RCB/ZNHpw0MzkejrVCJX4uGeWBp8Z+1w/&#10;iCGFNI7pPV4zEmRQ1jVv/N3jFSJ9eqtvf2R0/OkLh4/+4K/+6i8ehqXmq9FAo4FGA40GGg00Gnju&#10;NDDgGqdNZvSXnuyxLmcQMCGgcVZckAawJcRveMS1Qd2MexoKiLmGYbXPZqidfesAKkBwTtrGQ4Mh&#10;A3agjuFQzOhzoXdI48R9VvQa+WxkZDCGmmsLzKDnmpbu/HaFnICRTHiLVypGCvgLwskXM8TMms+Q&#10;qtwsadLsY9Z3zIQI/esYe4XQq2FAMIZg3wYb+rK57vXb5ZNPPyq/+OgD9vw5RrKJuXJk/iwZ4tqk&#10;8yYD3eQpvBbOyps5cKB16PDReg7fc4SkKdgam/Y+WX7C5sDb6MqMhoB1AKgz6+75lBAe+BNGC7Bk&#10;VcCGmgRyAZiusXH9l2BZfej1sIyGRQ5+AkS5yK91K/4Tx4mMuzryvg9qaY1Jjx4df0OXftU4GEpI&#10;mf0BXz3QLVMCT+BfpRQKfFWQLUdJqOFtSkEPYTiBZ8yN7l3CqDBip2dGy3RntrW9tcVaqCedJ0+W&#10;W2sYjKsryxhBWdPT0ugi+19nHyBtmCStIw9Gt3AfA69Ngol+MkUOIMul1y6V1z7/WllljdsPCL/8&#10;7nf+tty4epnEJE/KMinuBazD7Dk1hZG+zDjuI+wPiTs7bRfxu76uhYE8zH5hIx2zQA4Yh6Ws6iNA&#10;3pA+wToWgTruKl29KbMp1rfwQrV3nFwg0UpSlpNePcXVVrh/pm+0ooawaCo4r9eOAQ7eHQ1ZvGId&#10;+1/9CbzTodG94bL2i4YA/QibbE7c2e3fzeawe+2dlpkBO0MaVbx31KyJIPrZ1gwbhaZj3MhUxpEl&#10;nGDQ9+ctBew+4tTkg4ZL5mYdXH57x5s5eidS8uj96v2pz9RlTDK/bI4rCehFpidSKkpF76xnRH4S&#10;ZCQ0TgNKj437ssWLY1o9iLj2a5CJEDcu1pht72518GhiREEPBXKfUeK4hlXo2YaDEvnCOj0HCxr9&#10;yifXfoVzOat3MKStEp7VNbfjO4QDKaZeqmjLoT3Gp+SpY0grMasjHRNxbG+us/9ZPHedocEET9p/&#10;nTEmZczY53pP1w9qWvH30dDYQbJdHl7Z2DgFU+/JXXM0Gmg00Gig0UCjgUYDz58GBrL0HuQFNmON&#10;iyFPgIUtDJ/Ok3KcrGd6iYZJ47u23iacjQ1ZCcfrH8frAjA13GWHOu6fI9AwvM4lTpMt0jzzTAxS&#10;YTYJJg42ASljwTPe15gaHx/BiBoobQC3OIdAIrAKM+ZCPnCNGKlCHh4DyDzySwIvwYx0Bikg2O70&#10;Q1s5BDqA0BHAqd6rQYHbqKDXDG99ZQZvhkbVz3/+btn76c/LqZNHyqNHd8tX3v4CiQ5ewX1CCvX+&#10;kbJLvYM9gSxgFePAdncFuHwMTczGrnjv2JCzPH1Mcov71zEKx8up02dpc5y07EI7ACbpwziFW/iC&#10;BwVynh7CpFsfB+VhnFKiglKgeZTGl7/W4V/F9f5CjvZ9mHLQUT+CO8F5KtkE+rPOs/TnIlv6yTT2&#10;HZJt6EkUKvYAdGAoBCvgjBqhJTl7Qkb4btkvnGeSnkZpIk2mEG2lfj+hdDWMaoBNcmfZgPfMmXN4&#10;FiA1sE8I3j09f63xkcly9MgJ+oMU6ABNI98q8O7KjcLI7Ybxzd5Kjq1t2sPo+eoXv1Ree+XVcuPa&#10;1fLh+78sP/z+P5YldD996BjGEiBVLyne04mpcYwKk6RoWO/hLdzvbG+28TISOsr6P42qIScA8IZh&#10;ujvM4k1AJvpIPWo0Gjqozgjlw/vFk3i7ktwBY9nxbXn7LaGAYnIEhZS9TpekA+0Mr9IXgnbDCu0r&#10;E0t0TESH0s1IWY1UJhigrYr5zy4yLBa7oZNQVT1/etm2MTy2t9fD8xhp50cYb1ZhbECdiraZMdY9&#10;59JDjmAZgwXCvGdCfk/TmLLAuWOgg67r+xVC3HccarZwXTs9bSNwV36e1woxoBRWGa0doxD5Lcti&#10;K67bmpD4p+yrEdbP1SQUGt1WcBJihOyArGILr3rbRgZGKTsMqf0+6e3ubavqZPOzWXrA9hEezpGr&#10;owHLPVadhSZa5bnXfGSqqiImVy6gFbmRkWDgjGW6NyVpD726CTQK7scdL31jJtHVkN6zaf5WtNt9&#10;25ubB+v7ROfRA2zc3RrmDyE1SNLR3zfeGsM3t3/Q3m53drd3yIu/v/BkZe08DNDVMNYcjQYaDTQa&#10;aDTQaKDRwHOngYFkngMxatQYvrbNAv3thELtl9XVjTIOKJ0ntG94kNA4vD0CuWE8TW1QjEkimFIP&#10;UDGUTVSyQpjf2vpmQOoQgFX4JVLTG1W2mX3nR+PL9mIWCEcoUgG9EJAbFtLyQJ2CVIFSIA2gDxwa&#10;0Aey9CkwhZlrzvowkKRhwgKB3iSGzsEa62ZW2FR3dtx1FpnV3sUD4H41ALmEfJmJ7xO8Utc/+7Qc&#10;ml8ob7zxWnn9K79Zjp28WAYJ+RNEm/LcDHTtGHi2K4LjP7x0Gmlzh46W6bk51krslvuE6G3jxRoY&#10;HuvMTE+XmemZlut+BKFOlVMboOeanb3O0BAYyv1s4FuIJ+Xe4bnoKu4FK3VBcYwl9eBzVEFlzjWA&#10;/O3qRubEZhSyfmbWKeo6tAB4DMmEgsGNz+03dZwEzZIUocpT+HW9CgdlUWvK1r6wU7zPxzNI4EXC&#10;lMBIED9Tf21tJXXOX3iRFPLzGNkDpjxnndl6uXPnXoy5CXSkQer6MnlzzZ2mgEesL3mTHxox5G2K&#10;9WkvvfxqOXHydHnzzS8TqvmY8dgulz/5oHzw4WX2D9vEq7qFR3GwzNHvyf7YdtG/8hBGukaK9rVV&#10;xh8p2DHg2eiY5Aauy+qnJQ0avuHBhCh663ZIJKFXkr7i/TDFtdpU0wpuWX7VDeqIRvKlouyZ+s/i&#10;jtKoiuf2di78CT29Qt4iuQIGktLCkxYOojuboHeGdjVOeGhIrR5f+43Ne5nYWKmhZOjHtVOW1cFn&#10;t0R1/FbPGUxxzkXGVl4hWlVwi/vFCIXXiMO5ho90Ks8+sc3ccTCE0/QVpXjABEzWEcGHHqQQTEs+&#10;9t3OGqnQgEuuzEIShdH3pOOkIS2hjfXl9DmTMgwB5OdImG0Hiws68oCxZMrz8Bdvr/pBxRn21Tjp&#10;9gAC0vxB9JxTugrOunKEuH2YDqEgJ37bc8pduavvml51n9mX/lMFescMQTThSqfD3zvouqnw1vaq&#10;+6m1xscmEBHZUJMbLONfZTztzKwsr78IKd2Q23yao9FAo4FGA40GGg00GnjONDBQ931yHxQzYbnX&#10;CYvLAfyCBDem1RAYw+jotLfKJEbFNkCpTeppMb37SLkWSDAh8tgmpM0QKj1ae4Ad5pxj3PQDVl2j&#10;sgM4FUS4EaZeK4G/oLFfMITiAo7wTDjPy4Vf3OeXc597eLdrP4lmAho1MKqRAe4MIUIFh/GS7Q6E&#10;J8KGurPugDuhLWB6cJhwIYxBMDTAfrU8fbJDQoRF1mo9KVevfVZOnjwJ8D8GaF/ASDpRZjSUJmbQ&#10;DCm9WRuThBmANnTWGsEzJzAbUnZsuL4dUzbju+F6XUMCgAfkMkSpZfKLnWSS22V9zUQZEiMDeYXY&#10;wlEBmvIG13WFfiZ7dBKxownLCvbUCXAuD6om8xgyPqlA0PPVpysB3yay8FFqioUpk7Lc1EtRa/G8&#10;+hV4Wo8uuR4D9Wb0HRJ4AAzHgnc6VjC/RLidxsjJ02cxdEg8QZ/3D04y1sbL6uAqBsAOfYQXhjTo&#10;sq+x4nq2acIzR/AWxajAeNV7w7DDa8UaPFDtEONygQX9p0hCgUrLCvuD9bWGy717T6D9EZn6NjMZ&#10;sLq6W1bYCFecPjLCWjT2Dusi5Bi87kG1vaMxS9gfYzm6cyx2Q1a3MYpXWX+lwCOE8Y0YJgqoF1jT&#10;n8+UK86vYze9V98Hn/KhbK8bUk911X6uOrOQxiOrbuhz3g/1j6L3DG0DtLsvl0YCZhWGFeMdAwVj&#10;1EHMvdLa4gcPDVXQEZMa6sd5BE2WrFGjUoxQBxRl0nn59VTGLUn53OO8r7ueKSXtzqozjUcP302p&#10;eKgHDznxvWMVUMLWYJcz3n3vZ2Q70qBlR0De8RGfK5e2wOvB2JEKV6yN3O3yiUGLF2hXztO44cCG&#10;zGJbkip8FzsKumE/9juN4r2itPM5sqsufN8rxz2uVZzhd/7NcIJAwy4+q7Sv7vU6y5n/YajBdjWw&#10;NWKlGUMtf6R4Tjv0H38HSG5iBeju0R97+zukSceTurmRF5v3in2Vhzoj4yMH62vbA2sr64fu3l1z&#10;MWRjRKGE5mg00Gig0UCjgUYDz5sGBpwxFlaMukge3AaaiVdgmJCaE8dPkg58HpC6xoL+JcoZOofH&#10;hzq7rBERJplVznU4grgh6uhtMJ2xM/ptDCeziI1gKbhmiZgWymKk7Qo2wFMYI2Y8GyKMT6PKmV7D&#10;cVx0LhgCvgWo1XPAi7PN3POov9LhHNCjYSTgE5BpnPG8Mz5CuubOaNYkuONLP4aVa71c4zI8Ysif&#10;G8oiD8bUxFhdf7G49LDcf3i/vP/L99hQdTrpvI+Q1OD8hQvlhTOvlNHJI4QhzhiKJCgE4PNhgb5r&#10;yPWUHDt+yuUwJN1os9Zso2xsbwL4CMkCr5LiG411yv07dzsbWxvl1AtnnIsHCIJ6BWjwKJjtShV9&#10;K5/907VnaFOYxid4mC8vaoWUoTd7FSxVzzFaDTlzc+K5uYXs+6THx6MLF+spILfqruowhGkcEdOE&#10;TfXObDJAk9/wJxAFWMp//G10hKnPieNLCu+kCWejWlliYX0ZJ0zUVOvb7DlldkQ3AfY8YVPwtr2J&#10;QU//OJ5YBBPvirxKP+NPgxUjx9DEPsK9jp24UP7FvzqJAbFbPrnyMV6p98r1y5+WxUePCIHbw7Bq&#10;dzSa3KfJDI54a1quB9zbJtSP/dEc2+7pI1DXkHQ9yxphfJvwPIZBN46nQW+ZcB7vCB4SjR1l54tx&#10;IG8wp4Icu6imdorDWFDe5zPvkVzPJ6nnCf3CWxUdW7vfjW65Y6ZKQ/cMF7Vs1igK4HmqDm3WM99b&#10;+8zwRb1iSdxCvfQZsjAsY3g5YDTArKa3qa+bEU9SocRvWPZKKwj54Lw+pNHacq75olB1BVd+JIlw&#10;1JAXqOOxgViPIDnKVY+vpE0Z05hTrrxfbRYexJNJu2QhVMlsko0Oah37EOvL+riZfJmIQ6a/kAom&#10;81a5Oe4eTfF3wOfS7cPYpG/0eMVQhTcl6HmzvFRMD/mNCFpitaGoQxVohFL0AG80jnjHAMQr6zSj&#10;EcZXtdaUjnBfJynow30mlRjj6l5Dy/fc7e8OcMtvbq3Nr66uzNH0UhhovhoNNBpoNNBooNFAo4Hn&#10;SgOE7LPOAtwwPjHJ//+dzQ7qAzAO44Uy6cIC607WyuPl1aR5PnX6BKFSk+VnP/sADw6ABTAxjJFk&#10;KOA0m55OsR+URtQGgDjrPAAp5udyPVIbgCtYzsw40AcwwXooQszwBomnnHEXfDjDLJADqwAefSZ0&#10;4ot7QTbaDpykPPQroJGT4JtgIcBcaygG3ijp2V3fUhd5BwABngXSpldHAPhRZuvi5WDdxgj8GMok&#10;uL+LsXPr1o3y05//rMzNzJcL514pb5N++xwhZSOtUYCc63r0ThheZepmvAfQl6thMvwNkwEQgAaL&#10;HdbmbLVWVzfLL37xviC5dez4aQxXxABZBbuJvZVHVKbw2lYyJjl+NSLpoqqDqEWJPfilbspyqhwe&#10;6t8SGqHqVRwbutz1meWCIVM+rVLaGpbl8CvPuhA6neBzju55fmoZRIAadXRwaFAMDKRjHV90lULI&#10;pkanGcsUhD5gvIyRndCMfiDgsrq0XG7cvIbx87BDpr7WmfPnSD8/jXFREylo55ukZEhgK0FAs+v6&#10;+li7Njk5TKbFuXL0xKny27/zTQygrfLpxx+X7//9d9D5D8v9B4sA23bHpAWjw/2tiYnRJE0xwYeZ&#10;Js3CZwa5NryxB5YixEjrJUvRS8SQRW9ojvcmulIBMYtkJk4HniurBt+zO1TiPGV7fWEJZCYc1LMY&#10;0TwPwKfDzdDXx7ot13ShsPSbmfoSUsaAMg25xpymC9MAsOCEho0wGQAf+GlI1uK+VvV9iycwdWIQ&#10;ZHleDPZYvNWwczTY5XJtKF7vPLcYfxlNypQ6WAPeUUgEyOjCYEbqyBmjRErK3LtwLEs0g9xTeWHN&#10;ER/kQBZflHQrJgmXWNRIxchgzCArRkwHL65tGYJ5QIKKeMMxTihaw0HL7rY0O1u8t/xta+k9xAPK&#10;28wkDbywTVnY0RB37Dt00Xr6ijMZyWi2w9KtrJvTmG/vbPftshcdeq8DmDVbaglZ7G2HtWTqS0gT&#10;hsa2WEs6zuSMZH1qX66sLLmnFF7h1YUHi4uvoJ/rtEgnN0ejgUYDjQYaDTQaaDTwPGmAMH3AJzOn&#10;X/2NrzNzf7ncunkTENjBIJotRw8fK59df1A++OgqoKxTzpx7oRw9dpy9eJ5iLIgZKnrYBnTuHmw7&#10;28/aKYAxWfdG2WdqnnTQLSaDDwgRHDY8C2Dadl0UkEHY5nqTVRJO6NVyjZT7qbjgnylf0EgXwom1&#10;hTW5DOKpyIe2LePtPJcZrsRs9cwr1iyBeSZYc7PJHldmghOk6gEbGRuCJw0fLJUubXkCJ4N2xD2h&#10;hgECWOIGC8IxJnfJ4LdWrl75lHVis+WFU8fLq5culQuf+wpeq6mySWjYHguo2qbvlix8E56GqQBf&#10;IDgydnUmyCSnJ2Z19anK43eNtWXww55K07MztFcNRXkJJEeeyIdQGo3VQOrJSVkZ9lkER5CoKPCO&#10;8vwK5qClXfOMDuc9Q6vK3lWaKJDy6Vl1Um/77SKS4MpukbTjV4+mXWQQqGmzrcCKFR4D8MWZAGsN&#10;VQ+9Jv5L9jR+5SOGgO1hJE6gxzN958rC7HxrbWO53Lt7szy8rydqsBzGI7hAuvNk9oMOa5YkDVhF&#10;w4wf1+UZMjjeT5QUbIyzJmXq7aly6sTp8vrbXy0ffPCLcvWTD5OY4unqZmdlfRfj35T27jVFogPW&#10;PW2SgCLhqIwVsybq9XDNlIC9rw+jm/GgztSHKolePOGoctk3UZeluOsY5TQWiOXr3RCJftQ39wD1&#10;ORyDWqHozQeaNSYpCR105aSH53qcBOMoL/yZkEGjyIPsC2Q35BwPK/kEoa1Hq13W8GpphCmP3hJH&#10;jgZ21ouRQCEeUToMFtB3HqreHv9KAf+GwCFR2OMrN2sZx4CV/fWoY1IDo97xfVR+s3BmNZCloxxj&#10;+ZjAoUqK9hSYaupHL5ol+dsAiRhEyL9D2CaeQwylTNwQ+8dI6lrw7jvmpIN62sOgwhPaGsTLx75O&#10;qLo3HruMwqvmm+9JmNfIg5mYlDCEF9A/WXk3NdC4U6W3OjrHokYNcGn17liIbemshiagH9s0lJlJ&#10;A0L8WhtbazO37zx45eHDh9+BSmNEoYTmaDTQaKDRQKOBRgPPkwaIliKUDc/S13/rG2XxwYNy/vzF&#10;cvTo0YCCazfulWukk94k3On8yxfKixfPsXZovSwuXgM4AGX0oCCtYMlMZs7gb2EkbeBdmhjbLfMD&#10;UySmIDwJ4GdqbVZf6zjAaAJQMGvu7L978bCFLwC1FRr9W3U23DCtIQygQYCQWMqPmESQRaKr/Arg&#10;XKcQRNfVOrcCDOXL+14PCTzZ8qnd3m/pAYECM8omt6iJDLyWrlvSCJ5El8FsXDq3jleqczBIGmnC&#10;wtZY9P50+Skhf3fKnbvXO1euXm6de/+9cv7V18ux0y+1pmcOA94nAVSUx0g0PFFelEowZbKCufk5&#10;MshNsj5iApnblCVFOl6GFdKAq0uNAdNxGzpkGBKSV4AMyKtAPVrnvtLV7+C/XPElgosCvFFP/NZA&#10;i/fBelHos8c9UqGfKpL2owq7wDDn3OodXZCcvvOePpHKkR5NvSn0Dv3IoZ2DF0cIqlfFsEaObt9J&#10;x7BIAan77cwfPhQdrWFoPmV/L8GyZTdIdLLXvueGtPEwmG58AKNd48txEi0R9uUaKjIpiqkx6gc7&#10;Fy9eLOcuvlK+9JXfLh/98pflvXd/wrj+GA/jVddtAWhZM4eRMzs9QajmEMb9Kjyailsugf56cDDi&#10;RPz6XwTDCSlThhxoF/YF4Urhrep89FTADR36UTlTRt1zaFB6ZqlU4ldjMIe0kIP72v0wQcvqjY9l&#10;cb5ATkNO7wrlyJpJ7XhmLOD4ZotaGSEBpIkyzFSomQtBJik2N9bClh4tPTYaOMosDcdYaEuI/3wt&#10;0rc55yJFtBQpTgnrco/r7nvJxa8dufD9srgaivj1ywYT+0eLvB4+tRdTm29qobd4UhM2p3czpVx4&#10;lLfb8dRmvWY8dtTVc61WTUShsWPym9BDR5bBoxR5/HukVJkksUbE4bcayTarGkJD3imQsooZ1pU5&#10;/eeMCz1FBbnPFw16Ra9w8IS/H2rJekODIzThRE57+P69J2f39sbcfGojEjdfjQYaDTQaaDTQaKDR&#10;wHOjAXIrYF1gOLh57iZZ9d5+++3y3/3LPyr//q//ffmH/+cjYvo75dVX3yhf/u0vZTb16tUflqck&#10;KAiwBBjEcyKYCH4QVwjAWC3NZqhLGFwssmb9yzDJA1yPQqgci/sPCLnR85TU5IAbAYf1Ntj0V9Dj&#10;2iG9UqMkpNgDHA/w0cgSzOjZENAIUgNbAIgaV9xBDr/hoat+QY3nenBYcxXQJyATHGvQKHggV1CR&#10;NQVNtCFg7VJRFu8mOxohYzgu4BXK3F/fXC9Ll5fLx59dKyc++LC89rnPYYS+2Dp2+mKZnD1E9jfW&#10;TQVws+aL0B6zG967ex8Dc7zMHnJt0ji8T8DGfmuT5ApPl5ed5SZSrB9g2MbmHImeNapkN2yGY4Gm&#10;PCIHfMhj5V5mA2kjM48FchidSCnWizABd9xVh2JY63hIoepYMJwC3PCpZS3ZZcAzNFCfQdnWCWky&#10;oEyDAd4A62YgDJAXrErEttQ3xpA6DmEJ5VkVTi+WCUkEmco6NTtfZtgImUHGvU558OBhefjgPmNj&#10;GI8V4wo2Bw9YN4XHxeQhhFaS7NAxqV2FkQwNk1Xstwktpd2J0dHWN77x9fIH3/y9zuPFx+U//1//&#10;qfzDP/wNnqnP7AMSR0wmicoa7wIDkXFiSnFpaTThBWHsJCwR2nofKut1jGl8O/oCuKMen1bRo+tc&#10;+rxrTCkgwncReeqlXGqhrtRFFohWK8r1TMJyDSl0iIFtmJmD2pC9tpkXGTdWlAe9p4aacpHyGpw+&#10;NEBuhwQwm6yP0z1JVo3c85kL9DLOPYffOl54EiuqjoLuiKH7nslnZ3bfiIgUCRTPI3JIrHvDH95d&#10;bmDi0ie8u5D0C5koX9tUk9EmBfnFnU1IKJlabAaN0LH9GM8DfSOZlNjeWJce5SDM3wrld7JCgwtP&#10;FTJRbXCk4/qyzZ11xiU5NROFx7hisKATXxpGHvShZKP8wIN60PsbxmSTEhjn8huuve/wNAqQc29K&#10;gk8t5W2FzXj2TxfiyZeq5m/u9tahvb0dM/Q1R6OBRgONBhoNNBpoNPCcaWBgxE0hmZm+S8rpDVI/&#10;ryyvlJ//4t3ywx//qBw6fLy8denN8vobl8pm/2q5ef1WWcfQ2sbTJHjQW2S4jABXDOGMuAkiDJ+b&#10;ZL3JxgaJFdxjB2CzsrrKHlITMSAEoBpFLi+INwqkauIB4FGAyA7A10QRgnETDWhEuS7FNU6mBNdY&#10;CiIBtIh2BELglpwHBKUThC/clDHQiygpa4pEL2B99z1yHY2L3JMkAJqRQohEeSFdIpesSftpBwCk&#10;8UcVhGWj3xYrqAiNsv2nTxbLP33/e513f/5ua3aetVMXXmy99YWvdk6euZisbuYaOMCwfMomvXqg&#10;psh66CJ4+YMsG8aOlMPDRzjXo0faaoyqh6srCb2aNkMimREVxbZyVGQHDflWH0I++ORf9XCgN8p4&#10;LnAzRbuQLuIHyENHWakjYUROn3a/vGdzuZ9TryxTD4tr8KU921RBridCa3xqexoeQxiPtJGoSffE&#10;orXgYA3V9JniWD10aYQ+NR2+Wd00WsKErPLPUD6NqjZGwAq6uc2YZU6fVOazZZeFb1NTUyaOqLSo&#10;i4sjYDXd745Q6G5rk02OtwgDg/Dv/d4flC9+6Yud99/7Zfns8sfl6eIjNgVeyhhWpiS1wNJwvY1h&#10;dFmdEz3kK/rUOIx3LRxW5WgQ9IwBPWiOHYG0XiQ1nmfwEmMIo6hKz5iPsFWnFKuH/Ut9+xHtGehG&#10;r2lM6bmhLIN1gPWL7GCcvnLSYs+EHrxPQ2SCdG2jAN93ydBP15PBR2dsYgpzRE8wGSTZMNbG9NTE&#10;YI+RaCVb6o43+e6ey4+n0ONUC0vOTfJgf9UxJh+8Qw5G7qqAKl363DoIknO+YmpAIeRl1ucZW3X8&#10;cQNvjrf4dkxDm85ABXuO+tYwacS529rf3e60maBx3JhNEeHlxrbDg143ZkN4n/sPtvBIRReUGBsj&#10;YyTjFO1QFqNbAZUR9u2r/DXQOIsqePFROizAC8Y0H9PjKzXNcqAD346caSJ7Lh0jET1NqHJnd3+v&#10;f2N9bbrdPiCLRnM0Gmg00Gig0UCjgUYDz5sGBgSgDx/cK48fPyAEarf86Cc/KrfuPijzh06Vr33t&#10;G+WLb11KemhDnMQun//Cl8r09KHy8OEDwvoeYlQxaw8ONPQsa0gAGyaWWF5dL1tsoDk5OUqI1DTA&#10;l/1TALBbpBMXUQ+z/1TWYEA0oXukHGdJSoCcWddMfb21BdAEnpgIYHhoj/VSAFq9SCBg106NUsGw&#10;O4GOhlywnKCF/8BgfIF6PAfICiCdrd/c3CbbGqFyzGTLp4fGFsWAU/WTJAeSeQaGOIFECkHX09AH&#10;NVlHHlnnQejQNvrY7ey0N1rLTxfZf+q91uzMbOfY8VOti6+8XmYXTpWVJ7fLkSOvdY4dmSX0kbTv&#10;prBGArFjQHr/EJPpAnfBHeGPtGGGry2SJMTaIhzRzWJHJyfYiwovIhVjyAJh9QcJ5PQ2CEw1Nj00&#10;FA1FtH9k3H5EgipHSlRZYYEqCMNJNUBFkFyndH66pesdLmhF/QvqvTKATi3RXnuXLHgYUSMjPOrD&#10;iRBdwy41ugYSxLv0pNE9T3NV1dBSN/S3oVdGfUEPr1MffUfWkDIyNc1Gp7ulRajag6dPY+C7bmkf&#10;oD3Enk4j5DU3q50hoxp2gPOK+fkxCcMkmyNPTo1jhLE/2OfeYrH/k7L4+H756ONfEup3rdy/dx+v&#10;61o2BN4iSUP/vmMGvWHIK6h6d8zJZ7660iMgWtNKqOrzdipQyCGlDryO/JaxvgR46L/Q4zvdl7o8&#10;ZvwmFJMC9q9EUk+90e/es7zDXq+T75bhe/sHW3R55bG/g0eNcrwz3KoaYaSw+xKmKH2oobWHPvs7&#10;23nHeuGD4Rfa0leLlfN8J++dLDgGNKrDFTrRyUXBOoys0bOw4F/Pjf3JSKVMlVaFKbv/aZDUscsz&#10;H2twIxg0cgpzEPYG3cmAVTxr9mMIDSBL+4Bk+DKLLGpEaaHoMNQQpTAJ5TXLMI7VDJtvdwynpRS0&#10;0CWeTpOI6M060BUpFQSTG3TEcDS8U+OXQ8EiJ09psmqoK4h/GCIMRPMMfm2RmaC93d2+5ZXHU+vr&#10;T83Qd82azdFooNFAo4FGA40GGg08PxoYmCKk7DZZpz5js9nFxUWw2kA5cepC+cM//Ofl0udeBLQS&#10;mre9QhKGCTajJZHCK6Ms1D9PBrp2+YhNaj/5+MPy5MkSXqJh1l3suZFkF1CzzxRZ10yYwFokNEJq&#10;cda27GIguSeV14SsUWcXg2oAL8MMOIOlDnjF3CNoGENnd3OfVNd4ZVhntc6Cfz1CbnrqOhhD/kag&#10;oyE1NGpoj54CIaTYCqgCmJJeZou5J+jaJpvgxnq7TE2MxbsFmhPlBOz6XAAlEMzsu+AuHivBkZTA&#10;YJLnsndYRJTEY+gZSCYKRgZm+1dW3PT1Eeum+sqt29fLp59eAdyOl0WMqwd3LwP88ZzMHivjJt/A&#10;SNDI0SNoG7CQDYFbZPdzHy+zzAni9Yy59mcXne08WYZP5APMTUyQ4Y6yznJ3/RjMy0MEIK3nrA3t&#10;DfarGgVc6zkTcSZESxyoPAoAre4Fp10hA4N/TWCL9I4uPI7xI56O8LWqq1VMb244H2u78PlFo9FV&#10;2oakFdKu5H+tacmrZvUt4ATy5oa4WxzsocyjA2NlfBKjBqDbJmW9mffE1W68dcB4MwtkW48MspCI&#10;Aj4w8rVMa//CNvTRt8B6gnE6Rz/09Z2Lvt/84tvl8uVPy0cffFQeMFmwjedqGQNrbW0tbdtJhojh&#10;eItRKE/wG5hNA4yimD8wW3vDEDzF7NoLFkd0HudmlUkdaDDHQIIndZPytJWyFpY4dbEb0q7eqeiw&#10;UuRbxM5H4wCDibeRsYiMGB8aUtLZPWhLBkKuCezvGBJIw/FUHpAkzgQXe30YFPDsUh7MsNDUkHKc&#10;Omkhnw4R+hL3ExeONWjGwqENDSIYo0EL2a6mFwUgKOth20uewJY2jQUtw+FTtWF+TBvlRFVod9Fl&#10;klSvatiqVoROqJHSnEkWQodpDtbgU6+PBeGAXrGGIY6yTaIQTUlaZkNl/v7Je/5iWHJnOz6ulFdm&#10;J24qJ1qAVfhKLjQrx3ph5Ya2eVYlkrUqbViMhUn/4FE7aLcHN9e3ph8urZ6GyE/5NEejgUYDjQYa&#10;DTQaaDTwHGlgYB/vk4vOzcq3srye/ZC+8fX/qnzpC685Q4vRsQbwAGftDZSxoWkW4t8i5Gm5fOPr&#10;v1VOnDweg+bm9RsYNyO5/+TJ4wCyyamJIIltDIDllTWAqHumMDPcBVYaN4AnQCvQhbAiwloCvDcp&#10;N5506ROFJQ9lvX+9rK7vY4ABzAHHZgnso+zQIHsJkZBhA+ZGtwfLGJ6H7OECZjFUTFwn0HUyWByl&#10;gWfiC4FOgHnATtAe1x4iNXEeZ9QJchPMclCnh8XESPnwUyv4CJ404AyFMmOcYVpmKdQgY0ESz9vl&#10;6tVPy/3FVTb/bZNt7nZ58nCxvPLSm+Xipddac0cOocdh1lmYcr2iswBBDUFojBJuRFKxIEjtT9ez&#10;LD5aKquEXmr0HjlCaCFgrw/ArLNJQGgqcBMT9JNVro33bYnyx0+d1DsTr0OEEKpWEZWGc758gA7V&#10;Q/TEHcGlh0XrWYqEV8Fit46K75222ngBNOwMoQJ3phkxpDp+FpJoVQlaLYT5SiO1nI99XsEwerYx&#10;/gsmh8d4TdDPCONljjVmg3gQDpGUwvT6hJJ21tbWGVe78UiNEUJpso5+9KtHDmZDW34M89tgA2QP&#10;jY2Jidny5S/9RvmNr34dY2y7XLlytXz3H/+hfHbtSryZ7iUFhxqJYUgPURVE5j2DaLCzQnmVQcmZ&#10;tbjjM87NJKdiHKN6goLTuR+jp9sX/GhMWAei8m0pFRFCSsERqglD0y42LM/qJo3xo6Ho4YSFxrqG&#10;5yC6YMTKDE/sOqg7XvGy1TV4GKMYIU4IeAzi5XGMWcSwQoepNeU6JzaooZMLeFUF6NWDJmA/a4sU&#10;IrpR5wxT31RI6CuyXPhk/qOGOkZPkOVXgtKhgIZTqPTuW4I71TMkT1y33BSZMMw8k14mVkjB77jW&#10;Kw29vGiaRGyCm6GrKnh/O9nbyXeJl81wZ+TSbWdR2+x+qtZtTa7RixqwSHTJTURy2qP7FskeFOBe&#10;ZrXmpDdx98Hji1euXBkm+YmZQZqj0UCjgUYDjQYaDTQaeE40MLDDonv/d+86nPmFeYDvOKm87+IR&#10;YgE2/68fApwY1jMEcJydni/T47fKe7/4efnsyifxtEzNzJbf/8M/LK+9dgkA0inf/vZ3yrs/+wlh&#10;c+vxUBkOI3jdJRNfH6nOAzjFEACUqcEpQgNZj4BXaXllhXCsLQBeByOhTRjVOmF3GG6kIp9fmAYw&#10;75eVtc2yyjPDlMa5P4NHqY3HYWVtm/BBklUgh6nVx0hXbZp1DTU3wnV2fpPQQveKmnDfJoCU7Qia&#10;BEDVSBDbcCGQ8ku4xi+AjYssxajwDejlfZ+D5sCJwYDBRVY33BB0xEMBE78EDpkoQuNG4+7w/Di6&#10;7JTPrn5Ubty4Wb73T98pL798sbz95a+VIydfZE+kuXiRtjA4DXsU7EsvNLly/6LBseFy9NTxcuT4&#10;McLm9soyKecvf/hRGQYwL7Cn0hT92E+ZA4xGLQ77Yk1P1Oh5PFGsQxPQgv8zqQ7hLsyrwquUrtQI&#10;IGZ0eETi6Mtzi+SWWlDqWkfPiJ6KPrPCcQjGWVekS6G21TUUNDIjT68q9eop36Hd/c1PbazXRn3e&#10;u7KWusFolCnGsGvr9DxN9k+1JqemCOs6YBw+7SzhLdXLg9eO/aHGcWbF00It/sGMfSW4NurQFk1I&#10;oeHtODmJ8fmv/uiPysPF5fLeex+Wjz96zz2/oDWduo7HKOqZOuSrjh7XUuUZhGNU+wQdVYll3vGm&#10;B9Je6BqYkRuloS+4C+6G+V/VD9exByQW+cM05OLzdYCnDYUKMfqY/qCNvqHRDHxDEc1UJ1V1AU9Y&#10;KnClNaBBQjVD1ob4yJsy7LLeqG9fjy/eTAYF7xV2On5GjlzRRtcQ4kzW86VY+oK8peBMFtAG9NQS&#10;R0aZnFaxLF3b87l9a38k9NdHGmqKxz/IdHUbeWUxdcO8hB24cGkoXoh4hTwHuBDJ5SIJGTQ8j2+8&#10;cI5PbldjmzHKWMp+U61+aLtGzvA/D7VsX9kuVXvKy13FSZclDUaa5kULL/Bjd9S/N6E/+Hjx6UWq&#10;ucNyY0ShhOZoNNBooNFAo4FGA8+LBgbu3rtb1pm5J69ZmZsbzxqT27eul4f3rpfjR0+WOdbeMA+N&#10;l2ivfO+73y/f+9E/sm7kIUBjuJw582L5LTxS5y6cLVev3Sh/951vlzX2PXrt9c+TAGC2PHpINrWH&#10;98qTpcVya+M6EKpFdr6RMobxI3BzVlxvAu6ZJKsQWDsZrRdGgL+PB2cHIDs40I6XyTanAaWGAR6C&#10;/uz0eNkBzE5hcGzz2WAvqKRYN/QPg2UUI2xykpBCwgM3SYbh7LfrjAREGnxAoAAaMJLgCAxFKI8n&#10;Ih1Rl+iNJz6t/8Bi3KseJs0jwBI1BF4DzODXBBSUADNZx3aqUeE0dEKXyszUKDowlJFwM8IUN7cw&#10;HjeXy/Ub18vs7OFy7Ohh9p56vZx58RLrnmbhuf+ZB070uAevokfDF1sYRB3wHwGB8TD1AwJNXnH7&#10;xp2yiWSzM5Pl2DGSVTDpvrFO2m7EyloO9C4tkaWSVkGRUHeEd2LhKCsCCuSVGYPUR12VeE/FdGnw&#10;QDxJv6kRPRCsHem4dkSDZtcEGhVEP2tLYv4ziIqftJEOsQGuMxBs1754dq8+83EtogRk7DYsj1sD&#10;gnMeeGVqdY1nkfn09BQG+QhGNCGTDK6HjxbjURqbHCsLpJsXHEsp63DoOalrHAuQBfwjjrux0c7Q&#10;8FjrwcPH5fpV9h3bWmKssR6QATvInkTKav06buWA+mEPMl0Z8hM9wBcXjg/HEkM16tH2ceQoBF2h&#10;Dc2X5bo0KgG7BdmspBbqwVUO6ab7aL96YWmDbq/tVsAAAEAASURBVK2sSNc+FufzTQ29T5LdI8FE&#10;9qqSLmNKD2f4DlX5rBWkw5a3WJm+PRwkeGCShad6luUprUdA2vV1SmuW8DRMMZYoi30kB+gJ6rTg&#10;BfLSAiLAsTdoNhV9XSXE3w2JYIjJDgXDVtrlwgp+QlEKqdwVvepciREUPrhGBCZ5yPiugcsT5GBC&#10;BxaoYiggN3shwgm3xWN/wFgZQTe8SJKiVv5TnZVbYyBhRINc2eynJLThLjfNMljpRpBO/+Li49NL&#10;29sml1jl0xyNBhoNNBpoNNBooNHAc6IB8ybHyNjCw2MiCFOM603ZJhXwIwygzbW9cv3a3fLJ9csx&#10;nlZWnlKF7FeA0jdee4uwtYny13/9H8uVyx+VdbL7nTt3ofzO73yznD59MuWuXvus/JhkFXMLR8qN&#10;zy6XZfZY0juA6wAjirU9JHuwTRHNkEZBABHaA4s5W761zZ42lO/v38P4cBNfDCOMgyMLM3hWBssy&#10;a7PAQGWc2XE2s2X9EOmbkWOb9TBrrKcyIYZJLNbWd5JMIiFGAhoBmEhMBcCLkFkE5qPgH3556qVM&#10;CciM6hHridPA+4InqhjRFUn9xnjwmxrWE4SJrpJBjwv1Ojo23GEJWOp3CPkDwHXWV5ez5mag/3q5&#10;gidQXRLeQ2jly3inLpbpuSOEOBJWBL3d1mCy16kzWucfa6IwdKemJtEnIY4k9FgnBOsAgL9Bhr/F&#10;h61y88b18ojMc9uAwAnbDt6ERQWU03ArT55XHeQhD5Quh2X+/49aTLuMQ0Miacq9sA36UUCpYmtB&#10;iqkb6fvccr2jFqhXnvce/vqvdeAT0Ms+sqSHp78FrUOE9Rle5jNaiyT2d9aLYTy75oy1UtbJ2Goz&#10;MbD8dJVQVELVSFTixtM1+QbtagvwkUu9XG5s635Vhrj2U1YPk3thaZOw50+MLsfTMJME+wesccMr&#10;1iFpG3U9HAyRSa9uDDSuNNB8FWLR0I73lSPjJhaCzyyQ0apcag1C5l3AIArF/68vbRXu22TahQA8&#10;1Gu1Hn5YFzTIU+2W2q7P5UHeqUB5Q1Sf8RMDXDqUoZLK4VVA/643YtKChBcIrHzQq48d5lRI4xTX&#10;7oBvWUJGLVWzCuZpOJVfpYW0lbyXG+qCNjE4vdk1oHyS55azlnRpzSpK3yWW+/aiL3teXXjsTSDE&#10;qKS//PuTugwXxUKzfPwZwouM5cMQZo85WtGzbvkOHjlceAcY7v8ve2/+a1d23fmt++Z55CMfZz4+&#10;DsVijSyWapKqJEslWZZlWVLbbjiyu9vdSAMBOggQNILuIICBToAO8kvQSX7JL0EQp7vTjm1ZsuWS&#10;pdJUVVKVisUqzjMf5+GRb57Hm89nnfuqZOQfoIFzyHvvOfvsYe219yG/37PWXjs7pGwKXQgCdUIF&#10;NXGLRJuvyaIghsZQB9MPH25fnVrbhND37UZ5lBooNVBqoNRAqYFSA38/NFB/6PDBP26GEM2yN44A&#10;yrf2e4eHYivrdE6dPg8B+jCOn/woTp09Ee2ELW/n7f38PHtK8VnExe7YB8fjOCRpgcX3L77yWnzr&#10;W9+KTbiTGTVNZOLmtgKTJw8/GZNE8pOEabJoIwx6MxYiw0gbgGADuOTaohqQFAblm3LBJgBkkTpF&#10;J1shUNu3bgKTrLF30IO4c38y3RHbISBdnV0EUGjKYBWu6VgAKC+wWbDRugSEGQEPtCX2SVxToO0a&#10;yBTo0BBp2AcEuULA7Iff4jJxUNqZRIJ51FKKe+ZJpEZ/wGrmgZAShW+eDV0F2Z2d7P1EDoEomT0A&#10;8G4KS3ukrEIKb9+9GxcvX46bN6/HIiG3m+tZn0Ff3V9L9z0DIliHukE1qRuJqWi0DsLYN9DHGPQB&#10;9FYhwvcgZeczJPheNlJuZZ2SLm9a5VI6vlyb43kCZOrwvEgofgT7wvfsfe2G3TSFD6cWSADOS3dU&#10;xrqw2ZmZSnNLa4X9vnLz2+xckW0j+9/9/dXqyYdWxelZs98F4fWkkFO90VZFQuSaO6yAVQJEVHTF&#10;yiHIkmQnH13NYXWOSZR6e7qjHwuU9x4+HI95rIISJa2j6lPLRBILpNCK55xpbGyoLEGWrl2/ibvr&#10;A4gGbpUQJq1Yi7jF6RqnnpqwShkSnWHPNovZ4CQqwLl58lCfsgrm8yeKUJUK7j3+8jGcu9i8kbVt&#10;WkoykVtA/IIwWllRfVGASwNue6gzrYMfH8Vkzn6TloY67zn+9TVrnC8umBuQCVbV1eYYZKHoDAJp&#10;VbEPdc5XAlMkIV1bYeoU8xGLXDbuWsuaArJ5OYX9oYDks7Beae3iISHdh6gQOvtvh2jdgeNwLAqL&#10;mc+s2SjCr6e1LBtpTBkoHazHsdbqmp3Mmv1S9xJGfjjynQgZ3OrAfxFYS0ZkzXRxlCTTbRSYoih7&#10;A1EzsTvbIBUUyQT4QxfOG9Zg+Yig7oKuFX3fGALv+Mdnjip9xPzhZHlpoeng4X0/+/d/8n9cKqQq&#10;v0sNlBooNVBqoNRAqYG/DxpocK2S2MoIVALCSfbfOXbseEY7mxwfx9rTEQcfO0y481dj/8HdcfLM&#10;B/GTH/+YENC3M7jB8PDh+OKXvhbPPPUUgQu2kL853962NLTHVfaV+vZ3vh2nTx7PN/nbd++Jb/7D&#10;P4ydu7fh4nc/zp06Hfdv38n1Jbdu3Yw1LQoAOi0Xuma5caZoJRcXYHkRdGhVGt67K3bu6Cfq3T0s&#10;TVhfcPmbwzVuij2pDJdu+PJWdsWVEG7aRD0QKN35Flk/Nb+gy98ifdW1kIXjgG6BL7tvJiLL9SAy&#10;Nv/WPgCeAnjla+5EP2lNE4uJZpOQec4n32TnuWYDUBcZpmeJ9kUndB2r1BEDDYCZAE4yRd58gc2Z&#10;mA2UidUJ9zLaHh8bjZ+//3Yc++h9+tOO69mm2DJAhMQnj8aBJ57CGmg4b4A2utGjLdePgNcgVMZB&#10;q3T19qAPXAfZMVkytTg3X7l/9z4hu7FiAfza2ti3i3obAcQeuix5uI5eAG6odeXYAI6JWrkufpPa&#10;eJW68ks9aIXIcOb2hT5ZvtBMkY+q8zqTi9JZnfpOBXpbpSCCejE5rSob9/kF8FJvGiywYuKqOIdL&#10;Z2dHxcAiGeGwALkq079YBGp1Wi1yua5M8dzseM/unTQA0XVe4NY6QxATLaS6n3VAOM1jv3TXc4Xa&#10;3MJcjj3K2VBHlZcQCa5FxbOz02qv6IDzl6sG5pfRH92rS/0ItFWMhMK+OEcKvaS4NSuS+L3IR2VZ&#10;JqG7/a/psOiWNRj/kLLOWw7tfpauIzHJhp1luHyuLCrazwNZsgSazhN+iFrnywamR1pgck6sqg8s&#10;b/lvBOk+I6ZRJYYkyUWOR0ULzfqSJAXJbQuSJe/LY00b1EY/C5Kqv2Ka65BPdSgWfchuIzcdYBRM&#10;o2TN94+56PoxfVrtm6SX7GRQ99lO9pPrYopk9IYir3LUstT0IomVZCWnqbBrN1fNuf6JIDeLC/k2&#10;QUJsX9hwGaU0VrFHZhmJpP10ry0eGHhe7YvY+XWs90xTlBZhmrQPEs6UgwQuNd4h92oVt96mh6NT&#10;w4jvPxaklkepgVIDpQZKDZQaKDXw90EDDTchQwl0+J9dEDQ+9jBd7Po37yDE+afi6PPPxa4dkJ7R&#10;ufj+D7+L5elnaSFZws1u794BAko8FU8/9UQcOLgztmzdTLCJiXjj+2/Emz/4Qdy5fQvg1RRbBrcT&#10;Nn0Xe0wdjSeefgLA25rBDirVpti8aUds37Y9bt65RaCFy3Hn1o0Y503/HJHVsAkkYBGt+Ya8ra2R&#10;vAMxPLw9tg70xo1b4zHLGqBV7rMVENYv3LUA1fWs13D/pXlIk+44Wh/cqLe/FyuQwId+GjVwgbVY&#10;86yfIt4dRIq1L5CSJnztjEKmEcQ34QKgBEHkSnQnFBIbcx8QBlayPhER6WYUy9VMAHgJZntLC4tY&#10;Y6y/hSrmjddH/RAdwXPmpxhFiwPQjVsj79HTYmR0xOn1aUDsOBv6jsZNoiieP38u+n48gC52xO7h&#10;A7F9aD/Wpy24s7UmqYBUAiIJAd/SGlMTkxCw1spjjz1O0Ipe2TKR+4R2gs/1iuOlTaOZdT9tEKq0&#10;5NAP+5QugwnwsUQI/QqcKlwVdjM2fGVaTfgCxRcXELmPyQFGN4lM6jJb5sJKSEidUrdnHn5v6FmA&#10;6+HdPOOmGDuvSfC2wrieJ/fWcq1KJoG/ixNLkw0tM+6WS4wueWA8sgzh8bVCWZcBQAT2ukVKEuaI&#10;ajihux/R2zZt3pRW1QXIuKDesgDr1FMON/hX10LLZxcVGx0adW+ZuhxP6zcCoxELlVtCVZtMSosM&#10;6tneF7JykeSIH7tPqzlbapfeY55YT95Wg9a3kau4smN1AndrUF98VIiNbLTCLNQFNW8w6bmvdaWR&#10;2iA5OcjopiabYeOlXrol+tIFEylzTbdEyvGMShFJ1JXNPZXUiRLxb0zuUcUp7IaHUFJkUVtVn+rD&#10;g9vu2qsa1iGvDheJioGM1FVoh9vesE07A+FCBNJ4Khlnq7RNhoQL/mbn874Vm9dCnOVTmDrRGgUx&#10;shNqKP9i8UVA7KoSJAmR66d40dDW5n5lhFL3SU7+Zr952lHLGi90VpaZ++iHecO6QBvnr61YGZ2j&#10;X3K8ovf8wzU2Mbnz1q1bBpcg1np5lBooNVBqoNRAqYFSA38fNNAwTSAIAa5gQyC0DClZr84kGP/i&#10;r38lBgf74jt/9Ua8/86xuHrlJG5zM0TGayffNK5pHfHkE4di247NcefurThx6lj84ufvx6mTJ3LP&#10;Kfc4egwr1u998/fi+RePsvdRE1YZwp1DXJrqW4lUtz0GerbGc889kzhj5Ma1OHb8vRjBlW2Cxf8z&#10;Uw9jeno8HrLhqeCsB8uKQSx6+/rZJJWIfaw9wciSAM3Q1eIq4QoYOFZx4Ztls16vmwGvHW3ES+9o&#10;gVi4nsWQ6LhoQfAWWZOlu50b32rRaVwq3AsFvI28ddeSk5GsrTzr50sOQiCORE2CZ+4ZxS1f+NMe&#10;cC9BZ8JYwCdWqBRsHSCWhYvL1Leg1np8DU8y2E7XOs6ojHff9K2JfhX16zK2hMXk3uhorBNuuxd9&#10;bDl3Knbs2BE7tu2Kbbv2EEluKDp6NrEAXotgXcxOsp8UlpdtW7ejf4AiFhV0iTWMPbggBCusnVpm&#10;nGxDq07DQkbUY+0Z+kIOCEKCzlXuC0wVUXk550e062G61/w6l/LS9OyRJ+bPZFMs78UGcAaH5r3M&#10;WGQuTvNGgs+Pb3mSyTV10RncHNU99dNfcDF3ivoF2IUwRftJoATeCGkWxy3rw71RQuBGvpkfHL2M&#10;654r/SVNWq4k5GNjhpZ/mK6qGbgCKExVWGC0qADOmShpwSnaz+7RHJEvCC2OoEwVsrF+ik17JSEG&#10;IvF+IWPRoUITNX1wzx4opb+pNudELTUfWxL91XpYpJuRg0IbJDQvnbMkSpCy81ypH4Xc4BrmSz1m&#10;TuqFbSR5Urfm42Nu1ruhZHnFMiNHddx3/zHsWPSHGu0/W/hCO2QNFLXd9erK2hLul74YkV8X9K8Q&#10;xjEpyItFPfjRmANRzdMaGavdVGnIVtSbmql1yXrRQ8GSakqzn46PWsq8doU/tuDLGb7hzo6NtF+d&#10;sM9Woc46/A6r62yZBbm1Y/IkhPLZqdPqxjnh0YuJ74XaINPa2kqFKIbae+kDo0J554XNZ/AT28Hw&#10;VeEeFs7qxMTE1hvj450IWJIoB788Sg2UGig1UGqg1MDfAw00aKVJaKQrV+JPN0pdhhRdj7feeSvu&#10;3bgZP/vpDwkTPUWkt8H4zGufJ2LedLzx19/HcnQlzrP/0Y5d2+PdX/yS6Hzfj0uXL6Xr2WuvfZl1&#10;VVtxvdsZTz17EDA6FauzIBWAFo0mSuolPPoaa6bcG2qJiHv9/b3xlS9/hah1q1hdZuPShZPxy2Nv&#10;xfq5c1hUKjGwaQA3vl2Ub8NKgBsb4HnDKiCEFGIlgANkYedJyATYIypbEAZ9CQK3gBUANz6sTf29&#10;ndHd2U1QBtclQKTYcNOgFIu4Bepu1wB6a8MyZV7JVFobBIMuS6GdOoEZhz3KzgCgjChuGHXxGR5R&#10;WprAZg1sTAwhwn1wnXoBWAKy1HXag3hzLjDz0FoBhqMf5hX4UQ+g13xgQ6LxFUDQPX5MW1mei5Hr&#10;l4iMiM6biTS3aVO8cvRoPPfyZ6Nl0/aMJLY4O0l7rAUiIqBv0QXMuklKihoJAz/QytoyKptHoRNY&#10;rWZm2ViZTXm3YHlJUoG1iogBQFxAf0qGDCogTXFKqpR82WlP8wSoTUdMEXib7o+75uQh2OSTID/T&#10;Tc1Kix+uCoC8UYDrQjHkEiSrHyarZYToaFlUX7SDLvMsW1Kjtr7BUNJCkMKoStr2xcHG4alWSrQO&#10;uK3L+djX2+O6n8oSbq+jD8ZiAjdUR6oNN1cGh/HiY+Oac7OvBj4o5qKNagFtgqzrEuZaNK1muk3W&#10;Q3J10dT5zrlrPZLDwvqpcLWjUBUX3qdJru1f7av2qy6VnS/+MvVqt/lFJr+VNOeR6qItMX+SDc+9&#10;kYflsvKinDI5N022Yv42NbD3ElYlaHdlZXmpSsTDJI6SUMfT6h07TipY3PimGNf2nfVdNLtW8d8c&#10;g1rWSSR4jmAURQm/s2W/vKce0Y3TjA5COjKDcntCa7aXZxb0bRC0KE9rVVGH/csflZt9YBIUrVBU&#10;q5Da8SVNUVDClF3hJmYkyuQ22qpFJS8RXGRJMri2JmmGCPOUMyo1Use8YXlZE48vVjiCkPhvj8yO&#10;CI+4fbbyKPk807AMi+5ArtanJqb7J+7NbqaF0UKI8rvUQKmBUgOlBkoNlBp41DXA/+nVP3aD0meP&#10;vhSDWCumJlloP++eSgtx7cqluHD2DMA/4rkXX49/9s//Rew/sDM+OPbzuH79FgSkHRhTzxqpn8Tf&#10;fO+7cfPW7di2bWd86cvfiMMHn45bN0eIxjcWu3dtZXNPLEK86RcY6S4F5uANPVaP+pZ0JUuAQ5rg&#10;jrjdgIuWGGQfpAOHDsRu3NUMQLF585Y4sHdvtLd0QPLG4vLIddwHJ6lTfKMLEjSEj9eCpwRHAERJ&#10;QkKtIiNtBGTBvaVm06WPt+LRTqALw6ETQIC26ljDpXXK6IGFW5c1NHAvxYOgKSdICcxbbDgjd5ph&#10;Tdb49HxlmkiAs4Rbn8EdbHScMNhI04ELo9vRrEDYtFqJLjNqH3c3LAEbQFVgyOJ4PkoNgkTuQnQU&#10;lJjPtAI4CyTFdrqRLRI97srVq3Hy1Mm4d+d61APY59gYmfVCsX3XrqwvrWYATYlItid2hORpeWtj&#10;/U8P67aaWCtGYAg2T55OciWGbSbEN4APLUtikBhSYNsu4EkxAfAJ3klzg9sl3L5asP65hk1iUBwI&#10;ymFAkOyH5TmUP6Xhd8M6VOQ0bwGmzaoc6sKx8FcwLTGcnJquGJ2wlUAl6s45tmGNQKzMbmluZHtU&#10;U8jMVdZjugPLr2WF1MWoUBfMQEJlhL8Fxu7SpYvoZCZfNDhG9l2LZrF+rKijAPZZedFQtleTGULe&#10;gOuk9kaJuwE+CiIHWE9rhe37p9CNebTauOkrvbIDcLaiS/xw+GUy9XPqWZHmBXUJ7q2NCZek1XMf&#10;ADLb15qsch1dZs2YOrFcUZffmcxPGnGSMEga0XElN3nmmVtxjy4eAtKKeUL54oDi0jb7wlUzFDx1&#10;rNhvQ6rDqg3g4DpGe+Ww5VxCvNqLBYbHvprgX/RLBqsueuV4ZRJNZYbsDvwm/x3IOeCY2pP8sgvO&#10;09RHimcBP/msZYfzK6sjJ/lTDwrHNGYpE/O+gWiOTc0tvE+pqyMQhemMnS5+EEmIo6u/krnhl9uC&#10;i61jvIz78FqSzpUqRLTS3MR+derTcWioW9y2dfD4n/3pn1yuKa38KTVQaqDUQKmBUgOlBh5xDbAt&#10;SkEgmnk7PDUxJjFIYDIzPQcwbIrhocPx7NOvxmuf/3y8/oVn4y/+4j/GLaxTEoG7d0aJVPYj8IlB&#10;KRri6aePxBe++NV49dXXWLtzN3ru90NK1uLB+IO4P07odCxIPWzY29PTo6UmurpZV7CKC1C+PAYW&#10;AcL0eZIQtTQDNhvbo7u3nWAK22MHBK+yvhi97DG1BpgdfTgtvBY68UECDAGCJgGRQElQ5JoFbiUg&#10;yl/Oca3LIA+CtGXWI/iZhyhNzc5XW5oFN5AJLARuOuz6jwXc57TMTWPJcv2UGwNLDAheAZUC0FGx&#10;L8jZp6oyO79cnV9Yr7a2kAfCtYj1Iq0/68vVqclp3kw3pGthgruaQMJSupsHa5USCHtRgLeEj7RR&#10;dIGsOTbZJb6SfPAr/peorBPZb5qoibME6JgkbPrFc2cgi/NYlbbE7NT92P/kM9GzaRsF67GaYRUh&#10;wlxBWgoBmuiXLnGOpRZDgbH1LuFGOH/7poCXoBftRPiTEFImwaiCsDYM4CgmdN+vVSx6jUlmDeft&#10;CDlOolj7wzflPN/ol5Qlz+Ug2VdArYwgc/PD78adjbwmZh1Upctl6kKR1IX1W4TD+jB6iFU/OTgv&#10;2qn9qsCNg3uF1ouEQmI2YIVYduoOCgFabGavMWiQeykZyGKejakB7pKHtC45H5IYObBZt3PSuYmb&#10;J3nsudbAeic+v45r7kMEIdRNUKqqux+sJz8ZZc65zVhkRyzA7P9E6kKXSv7xYQc5as8DjwTakj3x&#10;68c/3isOauU0nxtk0mKY15lGHeRHFJNM4csURcdqo5y6ulVZh4fcEhh04tigDxxSuS85pG0oF/QC&#10;99RV9n3TUuOgLxNxcgnrTh2WrIbGZsOu077F/evrhZS1aJDWUwS74RnNZ1J+O1JKaBc5Q9da5vJZ&#10;U86stKYUFEetG11OvaZeTDZnTbG+LPDasUuSh4KQMy2NEjFC8xHFnih+BLpwDd2qoeERu6m5tdLY&#10;3IybJ/LwwThF3gY0q126UscayZwvzbxZamLdIu60PUQu3YUSjaSBYsqj1ECpgVIDpQZKDZQaeNQ1&#10;wP/s6zHN3k2XL51hY9z7vGVfSODRCKAW3R966oX4N//DfwMYZy8jrFQ/fevtuH3rflpRBEzg6ti5&#10;c2ccee6l+MbXvx6HnziIdWg6Js6ci6F9w6yp6gUcrQdRy3DZw00PcL+0TBuAkPa2HghLN/gFkAOi&#10;8te3/kKZxYWZWFgGaAI0fCu+Z8/eaATUrOsOBbnZyx5Kj90bx6ZRD2EYywh/ugRqQRLhZY2UqyN8&#10;3QZYFNjqTpToiXsey1jFliAT0+tLuB9BKNuaAMvr0YllqoW9mQyM0dqqVWohyZTEaAV0BAmEbyCv&#10;bdDgAkRM98J29irq7+3GKtKIy+EcbnZGA2QvLNqYm4O0Ea7cKHK69ymni/5pFp2L3wR9ql0Iyi8Z&#10;wOMJljF6cFcQTTbuJymoMYME25xbRwduYmLQqemJGIHszrE27M69W7j+zcTjV0/HE4ePxODOA9He&#10;jcVJMgDZk0gxDRIAu+Gq49DZ3ZPyCA7ncfGbZUyFxvonAXyrkMhKo/srNbZCDLQkYM0CLM8DJGex&#10;1BBuPAkn4uc9f4S+CXT9pc28V9yopdfAceYs8vv9SUaq4lK9UIU15jcoNudIcYluNoqapQaIPd2o&#10;x3azilrVBcHJHEW9Zihq4QdChO59aUB5xMYdtLWNKVlzqYS4LhHefxW9SNzr0ZcR3ZyzNlItjDvZ&#10;nsTIlxRZOzo2RLp9cV6uBSCc9UIu6JOMQDkKWZzh9eznxNhKVWqFP+5LXheJKetGH2uF6QXaQAcW&#10;dMZZh22m9klUDx8Xh33IT5Lsmeg9yAizsChsNTn1KC9B8LY1U6FWJqXj+YM8rDgwZoCd5djI3/Bp&#10;pTgPZlNTS2WZNWboI8nRytoy9IrsZIJcKR98i0AUhh2kGp4w5p6Eyub51hKabSsgsv2dw+cAPaN4&#10;RISV+EKgOFJWhNXulA8Lyc4nG0K9HjUNF7WnSIjNtM72eM4ZFuytyOLuv1rhmpppn+yS4GXmPv8e&#10;1K3WL9ty1se/RLovVpt4SSXRpo7q+spKZcW1p2vrdU31DWuLK/PtD8cndl67ds1FecUEsXR5lBoo&#10;NVBqoNRAqYFSA4+sBhp0WRu9P5bkSRcs3dSaWQu0fc+euHHlWpw9S6CIcxdxxVuPi5fOx4Xzp3Ox&#10;vZvtDm7fFc8c/Ux8mXVMh/btIQ9uYKytmcetbBoQPzw8FENDewGUBGzAWjA1NZsuf1dxw3PtySY2&#10;4N06WI225g6XlyQhWweEzs3PZ2S/JixX/QM7opmw6Uvss7TIQgLDIhgVbdfwvvjd3XvZt+dWvPvL&#10;t+Iam/reJ+DC3JxWATbEBNRI8io1EiVGkjCurftWHNLAPftaWFB0ZytA6ywb9OqKN1o3DcFrit6u&#10;DoJYYJmCFBD22PVbVaO2GYiiwtJxtg/S6lJdXlkHN9dXtg1uxtImMWQvLOTu6VplTQ1BLtgja4z+&#10;T8+tsE6GzYqbwZR0ul6kRx2SKREtr/Nz3Ysvv4GfyFigO5GaoM7DPF77xjxBcN6wPKmwLUmQ67gE&#10;wP3djZDCxrh1+0Zcu3EjPjxxOp4+/DRWw6OxFWLa1N6RoF0LiMA16ad6YTNRI6o1kNZDEI9+XB0N&#10;kDExOVUdfzBO3mrVTY87OrUECW5ZOwYSlVDMMwY9fb1a6xL0ymNq8JdrYDD1ayGodYcU5RbiFinc&#10;ymvz5lF0t3blhcQDN0qVxLkg219L0w7aESZT+leK1wqTg5xkVGVFTZYx0S8OZCsuMpV8CdsB8a5p&#10;AphLePgY2horC252uHVBtN2M101q3S8NV68kypo0JME25vDaPwF+Qdq8oYxIz1BpiWnmDyGvsV66&#10;di4lJHqDPEKZqIvv7JS3aqjfirksur3RYfPbH34zLCEZmJwZIUQ7WL5MsI48rJX75FcWfqwQ3TpO&#10;Vmx6kRdNp5ILjRTfWUVNd+bSrQ33PEvUu2ZqlX9TJIAEnpBI1dqAJKIbbFQVrL7ruiou8mIlw4pj&#10;bcZdDmsOgU3YWDqb5ivDUOQbBWSyz3TH9Up2VGmzO34htwR2fWU5I/bZduF6Sj/tpIUpoyXMPlpD&#10;cRT3sgbrsE9yNdpMy1xqgtVPjDnPMwQNdhyNH09bn5+2Yq3n+govehaZB80E22ht66iyBpQt21wc&#10;pXor7GXWkuvsVpYX1pbhjPOLs83jD8d3LDZieuf9UU2g8qfUQKmBUgOlBkoNlBp4hDUActalBksM&#10;7nsdbKRrYIQGwO/2HTvi4d17ceX8ifjv/vV/xVqZnrhOAIORq1fZdLctXv3CV+OFT38hDh96PPq6&#10;2w1Wl2+LeQ0dAqf19WUi4jVHd1cXgHwNa05zjFy5HfMzi/Gp5z6VpG2eyHATk/fj4eot7rcAHNcJ&#10;JnEpzp45m3hDK8fQ3oPxuS98IdcbrLARJogG0MQPgE8SsmP3rvjy5t+GPM3h4jdKiPRbcZtw6Xch&#10;Dbdu3sBFcQr1A/8gFQ0AokoBZni77NosXI988VsDibqege0yv4aHNQjVwuJk1D+chPjgqmWgiabG&#10;ilHxjJwn4VvEyrTg/lNs6tvaUodVbnv04a7oBqyGUV91s1SJDcBunL4ben0FUoUk6RJnPY2uSUpr&#10;SgFm1+hbXiOXANY9i0RrYjDESpc1VJBpujGSnQs+1kp+QZ/9QJ1ZTxMBKSSMkpMpIh6++/7P44OP&#10;jkcH64i6ieQ3tHdX9eDhJyv79j0erZ29yKfBiRJYCHzjbpAICZawsb2rr9LW3oU4kIr1pViEHM4t&#10;TQH+16qN9N+Q7BLUFokEOncT4FQvZaU3OqFpuZNgJKasiW7PdFX71bRap+yYd/lmHPnWmuPat2Ii&#10;FPoREBd/dE2zHm4XhX61GlI5UpbitKj1V7JIJEhUTk+sKw90miH0mdvi8HrcTclg1twniQmKrplj&#10;a2z2y5gasS9dY52sVFXHS4Qigp1yFaRKUp83bUDdMEYZoAEikkmYv5Z4IbGChbW+vgjcZh11RsLz&#10;OXCS2hcUS/dpz2sFtrK84c1UqcRVWs5db2AfIpc6dRwk3DX98sP94vA+srLGB504ZllH7abXlrXh&#10;2gRkFtNVm5fCsl6qsRnrbhNXWH95uAlCYWxz3f/IoHufASWyYl6M1Fd1o6Uy9LBGQEOCMvDBJOUf&#10;LJ/0m3Yol6LQKXXP4UNrh5GnJrlUMJ+ZlCZbIJ+5nWVFsVphKyj6kCcKQ868iY6cY0WPzIWSjago&#10;YV6psjOv3aQ6XBQp5bOV8lBBA9bghjp20OZ8YXG+Wo8bL8qjY1iwCQDjvwXuJFVp4oFBfC1xywtL&#10;myfujQ/Q0Bif8ig1UGqg1ECpgVIDpQYecQ3wkrQ5tu7cEfv27YN4XI9rl68IaHKjUW0FUzPTcYbQ&#10;5XVamabnfcvM/lHPxR9865/Ggf3DgppcM4OLCpaophifeBj3b16PQwf2xfDQrnSze+un7xHp76e4&#10;AY7E3r37CXsO8errjJ6Ki9FnIEBTcenK+fjZj9+Nq5dGMjBBawt7FrFQW4vVi6+8xMa5bBxbwWUI&#10;cAoaScBC0DnkaY0tWEoMjDBM3bOHsfg8HCMc9UOsLh/ElYvnBU64LI6z/xTuipAoXfDyA/hZp5yw&#10;U8CbO2BSt3BIQGTI72XBKkCngUhi87jgNDUs5dv2FjBSB3sM2Y/paQgZxfr7utm8dQfEsTMtT1on&#10;VvkI92YXKb/Ihrd4+oC7eJOOFUvyhAxabPgLSPReAcgwbgHMCqLobjXiOoGa0gn0yFZ8kSCGFbGl&#10;Oxk3Ftkva3pOS1hLEr+0fkB69HGsQm5n5haTLD8Yd33XDcblcuX0yQ+Qv59Q6dtiNxa+bbv3VfoH&#10;dkZDW3tVo9sy7kmC5nrettcTHVBL2/IyMBjBXHMEuYx65sj9e3fj5o2bWO46oq+/H9e3VoKKtKQO&#10;E+SiS4G7fUm90w075Bo5rQ2F5u2NgBcdJKy1s8WoOC6JTmt5xeOs4RKXUh93+asO8zdL5WntLAv/&#10;nYSi5k9uW65owwq1VvBTpFVXCLOolQhHTj7epytryVagJ0gFEXA9k/klnMokstfS5PgV1tG0SFDe&#10;fYkcdPMziEYFpIzNOTftkHEedJUUpBcWKwNpuE6NucO+Rh6+HFAQX1R42DYtZkWmF5+8xSnteN9G&#10;+ORkylsSXRO8JQflwnnPn+xXMqW8a4UULn7yNL+clXbWw8ohFgxc9g/xMODppUixIqCJIrhuankZ&#10;gkH3CCnOixuJIXf4uJbJp9z2qYRiBk1Z8Bm1znSNYw8mVMpapLQI1QTyhx4kSUcMe6RHoD2R4BWH&#10;qfAe660Vk3eS4m2+vOCMOeR9kxEdDRQnzPisNzORljKai0b4pipacv45PSivxUvVYj1HmflioorR&#10;Ogk3xBAx6vyXh/Fb77t3f3wnLZ9XkPIoNVBqoNRAqYFSA6UGHm0NNAzteyJ+65u/G8O7BuJ/+3f/&#10;U4IGLS5jD+4nYON1MYAbiwuLofnfnn2ItmMZ+lrs3jHI/cWYw5rEio1oAhBOjo/HpfMX2Uvnbux/&#10;fH+cPHEyfvGL9+PD48dj5Nol1hu1YeHaQ76p2LaTSHi4scG9cMN7EG//9P147xfvQX4moxdLzkrX&#10;amztGsAdphLnL5yKXbuHMyCFIaN9M544B6An+ZlDNhPELi1Evdq9Y2ccOngwtm/fGR9uPR69/ZuJ&#10;Jng5Lp07GWOjd3C5WiQK4WR1YWHB5TTgWOoD2OOuxTmdFBNxjkOgqEhMmO0tQqIWFrQwLAPkcDYa&#10;pK3+bvKzPgICuWvXntg8uJV1UC253kiTkdauJu5dvDZGwAcAsPOBr6VlZKf/iJwAc4U2Uha+JFNa&#10;osTH7PdZpCOTJANUmRUkcQLd2Wea4UsxBJD1rM8iEARroQb6OyFJvgWnT+gqwTxdxWJSaU5SJMBd&#10;Zk+ve3Hnzu10U+vGbW8Xa9yGsPDt3zuEpY/1U5uGqq3dm5Gjnk2DsaKJKlmXUrgytkVDOyQQS1U9&#10;QPjG7du4dM7GDJEP3cDX4BT1DQtJFpuInlcErUCcBOn2RQ2oEjsgobCPnPObPeVXElr0Xji6cUga&#10;GSHMbhl2Psuk/Yi8li9UbbJH3vYkB8CT2qnX5sl04bYHLeeJQNprKgPZa2EzIeUxyZJm4FOU85T7&#10;fHzZYJprzCRFGaENVz337LIXYHh0wboq5m9ibvou+YMw8EXNaStK0aoGZmhClzaV1lPWX2HKQEr7&#10;SWKtj0keuLLd7DcNbUgmdy1mTrGyKjVquazCzpCBdnmRQFHLpZhksAn7XGvEhI1zfrMt3qTwa2re&#10;kXFYPmWzPG87JHsSF/898UUI1ib+/ZAwsRmBcdupQX1a0H2a9O3NFiFOGNwI3LAkCZWIxCqtaJ2q&#10;582D7qY5apanXnWbc4tzjzxXfsag0CmtcEZTWb/WP3tcpFBVkcy1p85HEhzQjw+lMp2PlXhwu2aT&#10;80pPRSmk01mLNU03uIbSh43ngeAhlHRZ1xqbamvCb4REUr7z4cTUHnRdBpdQi+VRaqDUQKmBUgOl&#10;Bh5xDTT85ld/L7786svxb/77/xYr0GWAXR2udW243l1NROF6pPRaIWiC72R7+7bE888dAQxgZRFG&#10;VHkzD9AQCP3i7bfi6sgIxKc5Lr9xmVDbJ9igd4RydVigHouXP/3ZeO21l6Kl072pVhJwv/XWzyBb&#10;J+Lc6TMEQ5gDeLfQyiohtSsxfGB3aM06hZVkhiANjx96EtfBLlFWEp8C7Am2C+IjElqD2PFqOx7c&#10;n42HD0ZZD9RJuPX98cLzz2Ad+lJcG7kSv3zv3Tj50YdYTW7n8AjsjKKHX2O+IRb9FGsYID0AJD8J&#10;oEmXiAC8WMvRwL5VBMYgUt0EmwH3dLdVh4d2R0dHD2uEeKuuf6PEDDDXjDUGywNWDNd/6d5E1D7u&#10;6Sqn5WKFDabWkkShR9LSAoVqeXdNgAHIAh8tPwKxRKq48LHRU4JvrXE5DMho5EBfzBeh0wlIQJ3u&#10;VCXKs2Sia4FfAkSuSLKMxKbaApjEfWxtdaVimPSrI9eqP33n3di7Z0+8+sqnK4efeSXacPWrryei&#10;IkQN8dWDr/Rpnj5w7V5A3b39sf/gIQJ/DKND1tuxTm1+gQAbBFHo6e0tIjMCqAW34lqZogjcOeaB&#10;SHlND4u+8psgHngsaTCff4DQyOB4a7Pwj9YPgHq6jgFJqdw6PKzTOjLBRJv6ld+UQxlQJi3kbcF4&#10;HpkXCxD9c11UHikJTVCnsqeg2UBx246lqxu1KUcSFM6bDL7QxJ5JEMtVFLa4Op/yGzrf8OxsyMXc&#10;LsqqYMcrLRkSEOaFc8kQ/MSG5DZyosMlwoWrw2bWVDlv7asDnTrz3B6RLw/mj0SikIdTpwAd5Zvb&#10;5OHHs9SwU6aWIDkzuehqTZe1UqahBV3zNqrQm9TcSOM3EjBfdSBEpsLgQ7tamVn7VGlAJ97w3xPn&#10;UgaooC51u4bV1DJsSButGbXP9WhG/9PNlrVn6KC5tY2akUnV2aLSZHdTfFWoiKQVHdqYC3bJfqeL&#10;IPezh2qEdi2TJEjZqVOix32eJh8m9aRWM4fi2QYzh16TNxujvGOTwUGRC8shXJr8vITAgpYTx39P&#10;VheXEHzBtWrrzctLHQ8mpobK4BKOVnmUGig1UGqg1ECpgUdfAw37sda886M348Nj7xqmu3CNwwoy&#10;jkVIQJBgjd9GQF4di2W6ezfH9m2DRLUjjPYUUfHmZ6LTt+RNbfHhhx/E+YtnBAlxC8vGDJvb9vcP&#10;xNEXPh9fwHq1d+923LwA6yvz8bO3fhAfYak6f/Yc66yux8zMXOzZsz+eOvIsjc3F7mGi+gGYLlw4&#10;F/NE6evDVc56L1+5ArmoQlbaIXRYqgj4wFYzwp4EnC42x4ZDfdMJ1IaHhyB1LFLnaGY9wtDwwdi0&#10;ZRsbAB+tnDtzCrJ4BavbPSIT3oMEGDGscPWDXdT6XsCiBPerWqGAUoClTtrfumWg6l5ZBhfohmAM&#10;79kTnW0dgFaijhkCA1LRAPCu4rq1hBuf5EYQ3A6pAhKnpW9+sXgjL0JV17kWiny2sw6LSjc3sKFW&#10;Kl5n0zYZ8e+TL6TNgIJAQchYvS+6cbEzoAbgEmyqVY1qrFiR+QH/CaSFjAlnSUxAWKTTR27rRsZt&#10;i0GoRkZGcI8cj7fffhfr1FA8TRTGXY89wXqqbnpQx5zh7XpyWAgmjRkgoR2iW4fbn2HBt27dkqRh&#10;CSvM/BxRG8ce5D47AwMDrK8iHxaHZQisvRD71tzKEEugChDlV2GEtvZT6TeIlGuCcjzqc7NWMqUJ&#10;oLqWfSQjh/0A0vr98eGVarSuvEMb+cv8km94bhEBNa0lAdCtdJn1b4BjgTM3LVQQHc/MacGMB6HS&#10;SVRORM6GJC5JWmi1nnU1ibDZD22d03XW/szzkqAeF72MCMl9rTUKYE32nMGks46nWpAcm6YvXEGK&#10;jOy3TrhwryUdEmPyUJ588MyPyTTlfBEgyftkTVWh01RIfjlhnCk0qUpo1HmJLHk4Mv5VVZ45Rilp&#10;MYJOUR5ybiJyEhzrweBEPhr1L0FYmGe+QNBKZzWVumZ5B+umeF50V4RsNELY15nDaZ2jCUmyT5Z8&#10;jbrZqmAtlqenUA0usZAxXAKp15GlcX84sbuFbEXHVGjtOvtiLnXGYU/tisrIKmiZB09rtDeZmfxF&#10;dCr3uSF3MVlwJ0W75qGbjLo1FPOWAtbsc+3N/KOuKMzTguXW8eOZXVutzsxMNd29eXdodLEMLqH+&#10;yqPUQKmBUgOlBkoNPOoaaDh//lS88cZ/Yp0MBII3xsQTcPPSdDvx//4WLFGdPb2F1QQQM7B5e4b/&#10;np5ejvmJhRgfH4sbWBpu374T5y6fjavXRqgHsAMQPHjwmXjls1+Mb379K3FgeHfcJFDFD3/ykzhz&#10;8qO4dX0kbvCZZv+ktvbOeO5Tz8WXf+Mb8dxzB+Pi9bNx6vR7cW/kWixAxJoJg97Z2RlsSAlyweLB&#10;QnvJzuT0dIxNTgHKKxnAQnJiuxKKVUC7LoabB/oS0RleXfAksN+Oy932LVtxVzuQmwbfuX0jbtwc&#10;Yf+razGKdWp8fCI3rhUpJdzBOicL0ebBynjqWc01Wtt3D1W0HHW0TOM61x/bdw7HEsBYGRsbeMMs&#10;KYum6tg4m/rOz4Id19OCt+TyCIE+5MpQ6AnsAMi+ZXcdlpDNvYbcvFTy5AJ3LYRGxxOhAWjxpkMW&#10;ERopGJMSzQrS3MvKCjsZNwFhWjIQCM5lVgApP/TFe/m2HPDHWa1eAB51+lafA/c15WXD4NFF1pON&#10;V0chmleuX6lsGdxc2bptR3XowEGiJD4Vfb0D2gKximCVrDMIgrLRBm5KzQ2sy3IeQRSa69tiqWk+&#10;253H6uiGvmRmk98OiK4bHUMeAMkCUrCo32kZENkqbyLbPBfSSt4IPrC2QluuLKMT2Rcxb1G0+LEW&#10;PibxKbJ88rtxL+un7cJ+Qt48aAfZJemErybIQ2HltEIRNb8Ucz5s5PbXFL8Fy8qpbv2j9H4XfXHd&#10;oeDdsVjloyXGewZTkHAVLy9gFRCFLMV8ccrospbI20QO57qufZgQ2X+J+gT4yKMLrnWz6JEPrxaw&#10;lRTzjPlEWQl5umaSl9ayrpSZTDwn1q4Y5szzvHAyZiXmIdmuFJr33HIISCEbdhhI4pMZbYBSWZcZ&#10;JJvG3suxRsv0g1AT9iw3sE6JJK65ppCKXTOVViNfmDjZrJc+F3OCJ5J5Sl5cH40qmRO4UBg6ppwP&#10;FB2SoNFXFGDDds/nUHpY/FFAdVjow7Sa+Cm3qrEzFpcQ+3ykq6byIHmhN4gT98yXY6jKqBJ+ppmL&#10;CpLmparxJZb1RyOmZjbjbZp48GBXdXG6j9rK4BIooTxKDZQaKDVQaqDUwKOsgYa33/1hXBy5XAB1&#10;1s/Msl7IPY0ERwL3fcOHYxPE6czZ47F7aDiOfupT9Ac3NUKjLwHY5wnZffn6zXj/lz+Pu6P3ACh1&#10;rEEajMeffDX+8Pf/Ka5/Q7jR3Y8bI2fjzZ+9E3/7w59gebqaIJvtSQmlPhzPPPtSfPMb34Sw1ceH&#10;uADevD4S1y7cS4zUAoEi8hvrrCaIBNgUQ3v3It9qRuMbGxuLmSlI1BJACVAqxMnQ3oCfqanJaGl3&#10;M0ssHUmgAKSQCdekLPAReXZ0dsXTzzwdR48eYa+ohbh88VL84udvEZHwHHtdjWE9Yg8gyFiuCcN9&#10;SFgsPmxCL32bNsW2HXtjemw0ujo7q5twY3PvpTXXPYnB8K4ycERTc3vl+k2tXIus13JNiF6DruUh&#10;D5821p8ZGh44TBQ2FohB0MR5Ai4tGSuCUq4lUAn4QGf1vJ03ElxeA8LAcshVQHT3q3KjWzdK1l0w&#10;heGeYFVvvxxY6xRcCvVoQ0FEh3lay2Iq3KTaarjqJt0bK5Wp2YkYnbgfZy5Wogfd7Tm5K448y35g&#10;WKYacMNcXcUCSPj3+qZ26lbHjZACLYPIjFWhr1+SS/+JVPGQwB8zWDJ905/3adf9lWiVzgiEWTBC&#10;3zzUeyqEc8/kL/QgIx26UWtXB1ZLmA7yF12ws8DURLrZkcSsppGYVeaXJLIAv7WK+UlOYHE/umRq&#10;b6PBJSIwLvJpqHdvJ9M5xM1006zJPrPFlJYbpArJ1StZRd5ZN016z+fL8TV3HbppqW8B47N/EGRg&#10;jfU/0IIkGLiu4QoGmYAsanVz1FItTiTKZx22g1WqiY8HZLy6rLUnfTsF9dmWTIp+8SdJri86dIlM&#10;BoAUKk+ZFVDdZVV8JQOgAwycE7N2pO5UaPaAst6CT3KdKrZfSitZUlIz2me/2C0p56MUCGpkRk1G&#10;DpLjiCqdqL5EWKUZKiU9q2ZO+QxnAcpKEOsqWu2KlxM+p24nYDAOBoa/ztuVda6lLkqA22zyFjl6&#10;oZTsA5UpIURLYVFmvl+QCtq4onlCV5x5GMRcHsczxXqtJLGStOJP9sHBhmJlGSKYU7OV0GfrtSG+&#10;IF+0L2HEMsk9CeLKwsqWh1PzOyh4iU95lBooNVBqoNRAqYFSA4+wBhouXjqd4jUQBluosEyo7nRD&#10;wx1oeP8h3LdejMmJccjHEuefil//4isxg+VplA1up5dnYykgUmyMOwGZWIMc7CSow4uvfD5efe0L&#10;EJ7OuHXrWnxEOO1zF07H8Q+Pxc2bt9LdqLu3L54++mL89m9/PXZs3Rbv/fLDeOOv/jyuEaWvBdfB&#10;oy++FE8+9QTkaRTSdS1GsEpt3b6LqH/705rSykaxO7ftSKvSEm/x2b8o7o0+BAOBUAA4N27dis2b&#10;+yEg4BcRoW/0+RHMsnomMY/yrixBlHy7zc09rL/avev3Y256BgvVjTh78ULcvnszRu/eRo57BEuY&#10;TsjY0d6Km9pW1vewv800kQzdS6qnC6wFGMItSSjLGqhqc1NXpa2zA9J2HqDcFIMDvbkZr0BqeoY9&#10;o2bnM2DH6jKAVnMStbs/jvIKmPnGMsgH2bVQJfFBzlXEzbVTgDstPnp6pRsgNUichHCLEEXX0Wg8&#10;EK/ZY3Cu3bcZoWsCU0qTAK6TeCCCOvKgM2gp00X6FSJVp9WjsaWFa4ONLMW5ixfj/KUrhLz/AXt+&#10;bWLcumILrpJPHD4c1cFB9qDqpG0xIwCSSojJwdjYOO6QWAh7NkM62VNndl7XUEKjM46SYfcpayXc&#10;NetdUmC5oL6Lad1y7AC7Bm5YZ/PihZmV6kBfE3s1AZgLkJ8v++3sBvQGpmafxcJ64Uk+nBJUnuC/&#10;wMDKSYlaOYTMhJwvIHDC0lcXIGzZDgLlH+aWypF8pLtcjr/tFvX7RCUx4Trrdbz4SGLSxcsxphnH&#10;W6Hr6EOzLmzrWid1y2STZ9z8DHG+ghXMTjSwP1uSBNtgnjvfC7eyrIUc1o9+HHO6iiWrwlo1SAGW&#10;TuaRRLXByH6pAOSGeMkYvJ+Tg0JZnyNGf5gPOd6mCfQLQmEr3ne2qDUHRUmUEDk8SdbCtSoynXU/&#10;NFSLQCHp8FKGQfWSCzIWGjczhXgAGhsJk4+V2X+PtDSlex23JZj50kTSaF7mlVFGdWF03RhzubLK&#10;ztfWjzIJtd607l5m9t21dE5s60/+lkJkrxQgZWVsyEHVSpRJSoeo+Uj4S+dY8KSlrKr+GFwSzMzs&#10;sV8UVSkmqQwnmAk8nCSaqpJoxWqNbwnjU6V1ldax8Zldx45VG48eJXRpeZQaKDVQaqDUQKmBUgOP&#10;rAYa5gGwrW1NCUAWFogeBmDxv3k3l335M58nbsQ6QRpuxQuvvBavfvrlmISsXLl5LRZxO5pcmGUD&#10;3gusWzqb+yJZbmjPvvjql389vvM334nvf5+F8xCVMYjQPUJfT+O+ZZCFZoDg7Zusg5qejGksRrsp&#10;8+b3vh1z3D946In4zGd+Dde9zXGPwBB19a3xpS//Vvz1d78bx499FE88dgjIocuYb28hDeAQ3fb6&#10;B9jYljDoCQYBMrdv3YzLl0cSoLfgMrdrx64Y3LIlyYoYSXzly2IBp6RDyAQSx4pi2O8Wgih0V3fs&#10;3VuZZeNf5Kreu3O7cu7sibjMGq3ent7qrp27iAon+WnE8tbH3lG9wC3K18CrI97Q5GasHehsEsuY&#10;+1V5EFwCkthBQIreniX6P0MY+TnCkhNMA/LQCMEAYCVxUirXULWQbtoSlirCbCcAF9BKniQphfy+&#10;pdfFSEsVJAegL35NwkX/kmgBCtWZEM934gVuE1OC5sSG6kQyRbnsB2cSFw9qt5CneNLJhljwT2VU&#10;w7q46cr9O4tx4+4Eaq2PEyeOxdCen8ZnCVjy+JGXo6WLaIsEJpnHSraclg+AbPoMUjekob2NPhJV&#10;UaqlaWeV8Z2bm67euXsLHTdAhgcJyMF9iL4d0IsLW5sLaGJ5btHofDTLPWRhOtgFOpNgNq9TSARX&#10;Vm/l8fEP+RIsF8lp9vMe1VFV6sQ6ISBYidCBBgnvJ9lCc+osyQS/pGt5yUsuzKK+LaBaHQ/nnUUU&#10;THKbqWlFLOTl+SMnEjG+rnnyWTFog8SpMF4wElpSKe+aGoOYaE2CNMhrcpwkb46NHdCqo6WDoBWs&#10;3XGMsa1BVpeoA7mqRFDMYAfYrTK/9aaiFMIUrsX6tcvUbJ6TRvGi+yQU2bLnac9JtUCUKG11+u15&#10;Cm8gM6f1WBopDJWgGeYVyZzZjkdSyuIMMSzD2jm4VjbHWqjClU63Xl8+5NoiBowhqjQQ4YZ/A1hW&#10;BcmmcomT82TeKJHogueJYBYtVQJb6G4HD0UwlOIY8Q8LwhYRBFMKrvMFBPtZoQoterAdLKf0ELdn&#10;WNAKxKyZenOkraB4QlLLtZH+RHmSRTuo2vnmzKmQKdjF9Lfl+uH4xEDj8H1WyhF5pzxKDZQaKDVQ&#10;aqDUQKmBR1YDucGO+/joSraGtcP/343It4f1QkNDe9hn6UKu23n++ZezE+evXmFTW/Zbws2th1Dk&#10;d+/ejQtnzvjGmz2ShuPpp54jXPZNQp1/BGmaTPA8TfS6OciIi8YFPEYjm+daC8uxd9+OD9/7ORah&#10;lXiKst/61h/FHqxZx957H3fB1Tj05FNx8MBQ/OQnb7Ef03SM3n+YQSUUBqyUMoEu2dwVtzjW1hAL&#10;OQnLth27Wae0KTq6OxKQLgO4rl+/nqHI21h/09nZDVlqTQuPcBdIBOHTRYc6tYa0tVTauzsT72r1&#10;WFo+HI8//nicPXWK4BGdlU2bOyAq45CACSwxkK6OAWpxM07AcQIkrAbIZFjviYkHbEI7HRq8XPti&#10;WxI1N6QNgg0aAt01WzatnKy/SZBl+kY/LZNuP7jWKaO6lHgJm12XIRhbwu3RTYHBh7ie4YZGuhyI&#10;1SYpl/qqQwiwqMacLON7cF+UkySoK36z0Xwb775HSbAKOYgOwGUCSxIMYKAlw62S5nF31BXUau4T&#10;Rn5+bpxw9bcIHvJ+DO3bF/2Du2Pz9iE2bd5Ce+gT+YxWKIEx1Lf6sA++3dfKJaiXK2iBW8BF0LD0&#10;uk61QsK7Ojqx8kkVViprWCjEqZIDgpALubkudJQdIl1CpFz2z191ovXCw7wfH+Yxc84H79XuMAuM&#10;qLeCS6YAONEGr3BCAABAAElEQVQu38WZlVJZrRrlKA4Lc5HkRISshYQkJ4ezytt+tGJ4IpDnj7JZ&#10;zDxaWyRQWljchFdLUa6zKSwflGUe8Bx6eC/HG/mkhRJq1805Z4qxVkfcsSxWI90/yaTFJuckc6ra&#10;zOa41sWaIsC9llEqUgn8Lay3FC0YR7oGMhWUHbbAiTzE/pHXdxSkZrKVeLiuzxccmYEv5g6lICU0&#10;nPPXPmfr/JDuOKkP/1o9Ue2Q2tnOfA8DxeDemNY6o/VlqHv7Svh+ddUUq/WslaM9N7PmdQbd1ZbG&#10;3mawedce4spI1D/WTyKHfaRD7l1FDvLbEf5CzO0HKZTMgaEqLh0XC8HRUrV0VC1wUPpX5hMqZRQt&#10;z3NIUQpTuVY3ErNzCOxAWZfXePSNT053zzWMERYm5rJI+VVqoNRAqYFSA6UGSg08khpoGMDtqrml&#10;LW5DMMBXeXRhOXjqyAu4WE1k0IbhA48lGBsZuYEzP0AMRMDygwwEMDUxERPjk7mWYdOmzfmW+2/e&#10;+Csi880AfBcgD4usiVrIdUlGEKviliT4NpBAK/tGSZ7mlpZiz9CB+N1/+Efx8osvxHe/84O4xX5D&#10;h3Dne+rwQcIZL8XR555PEnTq9IV46cUjyCk4wvbDuohEJECRZQDhDNaskyfPRhcudwObN9OnKi6K&#10;i9n+MoBzTavPwjIL0auVllYX80MaW5oEX4CjAj+BiCAGfBaWK65HEaDa2jbcDof3DBXrqpZmiVp3&#10;L5ZnBfPr1ZaufjIV1qGETRAZXb8M/b5K+82Qm/6eLuRZi9Ex1hYR/VBg3IHFr4sodd00MIt730wC&#10;TaAWbQoujVxn+HXbd88nAaLcsVpdzr4ZVtzDsVuBcGihyz6ToIuZFok1iF0D/RHx1YPaakQP6Aco&#10;dYWKxI8+ayzg1P6gU6GdFwUI5JS7pHCCXAC+zIGckCgg4AKEblNfG+vD2ohc2AKJW4wLly7FxctX&#10;YstHp7ACbksSuu/QYYjUABsBd7MGrhv9NPNWX9c118EUB76D0dndWunt2ZzkfnJiClI2y0bJWjaX&#10;sQgY9EI30mksW3OpG0tKMBKwsmasGLFaherLU78EyAnH+WW81EHhjuXg1+6DaemmwLaoGx0Y5GNl&#10;aQll0EaSG0ed/BSTlBRQmEJYJRwRVVdorLAsJinJstwQMeeHPGodOaxK3UpZtQZnJm9zhyHLM/Ol&#10;26b+oiTpnpcBKajS50BphfIg/6Iy0imaRCAniLVwy3lnEI915lXxbLgGi4zUhw3H8XWcayQoO6IU&#10;2aeszkpUEB9nR63a5B15yw6mAvKWp7IHJzUMwsNC/OUslez1J9WQ0YsisShIUSphXtszzVQQKZ4F&#10;iJ7/pkgk6QuBKbQYaXlj7jNGZKRtnkHXIpKeBJ2XGObHcZSXF+usqIKQwWUUzUiR8mH76vyWdDpb&#10;sqdSH4ZJvSBM7TmjDXrEc6YiuLcxpyibGe0hI+B9J4qHU4S8mrVSA7JTHjfqwRy1tjozN9u9NMdS&#10;sfIoNVBqoNRAqYFSA6UGHmkNNDz/4ueikdDft6//n2KcxC9dROM78Nhj8fDh3agDuPcPboo6LAC6&#10;xRCKNy0se/bsISz4XdZCjRX4DPxybeQyEdcAvPPTuNFBCCAsC7gLrrCxrERALNjOGqHNW7eTjuUC&#10;y1IPa6OOPP+ZuH/nFoD7Uuwnit/lKxfiyNPP4tq3j41jc6+YePapwzE9MRk3rl0hWMVT0dLRlnUK&#10;q3J9DAB69ME4e1OdiVOEWm9rbYkp1nLdvHbZt87xta//TnzlN76Ua5HGxsYr12/cjPnZueju64vt&#10;rG/q7e1OcicwRUygE2gKlAMGA8QKyiGOtDGLRcL3yqx5IuDGDlzyBrGIse+P1hPIgBr0nbdroiQg&#10;rvlpbSUvIdqHdu3Eba053vvwRFy/NwlRg1xNz0cna7A6CMOumx9h0xPkSkDHcZ307TiYLS1MQv5F&#10;9KE7kxHweliL5aHlag5rDY0KNAHXkgkANH8w9mTedciVgUIEou5fk2DcTIA5oadtpEccv56L8HI2&#10;+AvqFYRq41A5XFK/d0GVZDbwxwyuoH09EMLuYk2XG/H29banxWxqahxCPhVnL1yIzh/8kFDpu+OV&#10;F56Lw4RL7+jaKo0AbNZB5wC6zEGqj3XqLOwCddWu7q5KT3cnOl4hFPRkRlFsam7ECsoYYrnDssBo&#10;GEObgnxWGENPJC6mKbfoW3md47l2quhE6sliaUXIPnkjM4vfZSXUU7NELS5rhcuI20wFFUPOJD5c&#10;SFiKdUMSNQurxGLmiJpF2WYq9Gce67Ul0hEvx4xcjDJCKwXJ5BG5K5FiFbJ4qgHD+0mGEGZ1abW6&#10;ArF0rrr3UmNrK8SBitANphea10WzWPSWssiuKM9eTWxfgMsged1zagEXW3XU0trBfNHigmSZlzZr&#10;hF2rktL5pNCevZK05EsIJZXwOHt8Nm1L3WcghxwWWyWRgy9zkLtGpTI1u+ltm+DCXjKnLaLIKtWx&#10;9t8q0hoh3HXNyNlCN9U7/84ssGbz4/3PrIIakvugDjfFroOw8zKDcSRADRZiSXQLWxMYXr6wKtZX&#10;tDxqJqu4VlFzkcTbMUdiz1AJw8fYS6sKcpdjZTu2l8JnV2undJGxVCHeTNmtzo45T7OrdGdpYbFv&#10;rrKGIOVRaqDUQKmBUgOlBkoNPMoaaPj6134n3nzzzXwrLTCRcMyxx9KbP/yb2Ll7V2zZPqjJKR5O&#10;jnOP9SmEBz+4dy/EY1P8zz96M6aIYtdoUAoAyiqEYZHF93Mshp+enmXN01y+LRds6JrW2d2dUdwm&#10;Hj6EsDTG409/Kr70lW/Gof3D8Z2//HacO/sRxGuciG/PxpNPHmRdUltaoQQ5nV1tsWfPDgAya7FY&#10;R9Xb24UlqyWu3bwd775/PE6zee7tmyNYQObTyvVrr38lvvqV34xfvvs+a7O+E7fv3IVsrAOiWqMH&#10;4tTU0pr7/hhxbWx8vHL7zh2IVysBEvrYvwhAhbwJNgGxkhLNP/ZDGCee4r0xrIr34U2QpSp7aK01&#10;VdcMT61bkEAWYCcmvHvvPla1u3Hn3ijrelj/Q7CFzeyRpAXGwBLj9GViZiEmIFNtlMn1UlinWsjb&#10;w35LfZC75WWseXPzWF6WIHICVslAfVreEtRx3dXRitslxAMCoXVK10zF9eOqdQlgA6aoHGPGqr6h&#10;APEMN9ZFrUtCWwCi0cuAdFym5YqdbAB5NRBLfwSTakI0mfCWThrMwtD4EjvJky549h/OI8jM/aPW&#10;Aay6E85Mr8WlSwtx987NePvn78aBA4/HY48/WdnOZsyd3ZuwajWqaspCDHRxBH43NkhIGTtk7arH&#10;gtXSrPWscv/BnZganSQk/TiRFjsJp657lkI6ZSUMjp1udAwRIhOtTtnzecyx5CyJTwJy+5awtshA&#10;ziQqifd1nyQaJRZTgw6gLTuW9y0qYbAQ2vWCiuAuyKB+EnlnjVyRJsQ2LYkGoFqC4A3b9o543ZIe&#10;Of9IdSZlTd6xL5S3P9bmT9aF8ivMKSUguELVgBRu7CrJqkMvGQLdlwEKxkExq0AN6MlrEnQ9bV1t&#10;x0pLX3mO5hgzw4U3s1Gy9UhM7FsSGmRQAiYMMjNKGdEEF7mcOdyiT0mNmDzZZztW0xU6h0/AmfED&#10;TU6BElJX+UWnCqKRxexj7cTWFJS86pvWVSh3G5SBDui+uMbQJNOlvfkFXIaxOkmOWrC2+8wwgLjp&#10;MWctzZHEEma8xPiuTE9kwAr0wPoxJpLDQ72s08vh5Cr75Do9D6PzMcXMR8v+G6gE5lGbUEjHlfmL&#10;5dKhzPa8oc7IrTtgjjr0jzH2oaxvJMjKwMzM8gDVXOVTHqUGSg2UGig1UGqg1MAjqoGGed7Enj7x&#10;NuIVgMyXpSurgHbe+EfDvmhu7wVINUb3pvYY6OuPfTu3RStrmk6fPh0XTx+PhbmZBPu5VoX1RwtY&#10;oUYfPOBtMP5+gIUm1wVhzerrsx4XezfgZrcztm3fHV/9rd+J1z/3AuRmGVe1r8f/+6f/Mc6fO46F&#10;aDy6e5qJ8vY4rmGtGZyiA4KzfdsWAlTcIZLfu/HuL9+Lm7j8aZlamGP5ADCnkbbcSLebcOOP4zb2&#10;wovPx6aBLfH+++8CAFn/JAoCfOm+2N7O+imQzQLkZOzhWMwiawOAUcKyPrkas1htdOcR5rQTKa6F&#10;9VMFeCqsPZYVDEMXqFRXINas5Nl6dRbXs7UVoqABPtcq01jythE9kDYgQaO4PiqDJLIfgtSCRWUG&#10;HUrmdEdzwf88eQR3WtOMBOh5M32TAPm6X3cyycESVqll3CG1DLgmrI21bFr8lgDB68jvAVDLfgoD&#10;rV8y0gDZcXG8QDT3dEJw08SGuUYK8Cep0giyDqliXQnNiuDpqaA1WSR5aUMXxClC3XfqntmEDgDe&#10;wmZJtS6JAm/Jt0RUl0Ita4uLs+kqep+1dbcgU6fPfURUv60xgLvkpi07Y3DbXsj6riScafwAVLt+&#10;TpqhlQUrCS2sVXuwAk7PuE8UUpFnkXlUWRGrso6KsPeSiAxAouCIL7bNYRP5ksePKDjTclTsneYS&#10;bpnoEPOrjgzGsMxzoc5MrrEkyhd1m5RlvOaT+N682VbxbKnAjCxHBuF1oeLE0gWXEIuD8KkHURkf&#10;5UXMwtZDA9mUrSuF7RRjm6fI2AQBtZyW0Qryuk4RaoD89JNibJ7MuBYE3JlgHxwr5gXTBDrFOOEu&#10;mgEXkqg7R5w31IOdizkF+2D+KFcx3/XO46VBCkxX4QvU6ONAnlQTFyaoxdpJJksq1qja4kVgOs6s&#10;lUyp3fyiSB5eOJv5tR566Pg5nPlAf5KXGjJMvtZCGDx2OdrghQKZJcGuL3Nu+KLIUOoceGLClBiI&#10;6vIyZXzeeSHA84OTYDaonrF0VwxqYpfcbwsdk5zqo7bqOnftN7cdVU/QqvYpzutdhIiyObKHpKbY&#10;EiwyZnfzeSGVWw0LM7Ob+HdiMPWhOsuj1ECpgVIDpQZKDZQaeCQ10PCXf/bv4/yZkx9bkwTartsR&#10;4ek6xkoc3K+GCBqxJbb09gCyK/He+x/En/6HP4kbVy8D4nVXa8GNi/U+QIi5xQVAbQNEhg1yuyRO&#10;RJXDyd8NVX1ZPbhtOH77m/8oXjp6WItCjLGmStC3Z+dgvPzpl+N737kfJ0+8R8S6h/FrX/xSHH3q&#10;SIKaM+dIJ6jD+bNncSO8g0Vjir2GxhKcD+0ZjmcJv37k+Rcy2IXuWlsGNhHgYJzNfG27hwhv26ON&#10;NViG09Yi4loK3/DrFrZj945cgO5ePAavsO6lWRbsU49v9Su9oBkAUj2hoQWPvp0XWIuyJBn69ujy&#10;BjgDTtVDmOZBSiuxbVcv1pXB+PWv/m5c2bc/rl++nK5o90bvx+IcmwhDfLR4dZNHODhP8ISFxWVk&#10;mMElcgkdYM2DIDZBWltxuWrhY+AIkZqkogHyJPlxvY5R7QBssiDc1bACgb8kQo6nene9hkYOP8ua&#10;ekiEGyEm5Il8emi5KavdAmfX+kcaA74GeN4gUQR40xJH/4CK1DMzp5VsKXbt2hJwOJE6GWxXnKll&#10;U74h4gUw2q5p1E90tAS2o4TGv0P4+PVTJ4nS1x5biMS3g6Agjz/+VGwfOkhgkD7q1ZLQKsDPsXPv&#10;LFwaKy1tPVhLm3Aj7GMA1okSSNQ55uOGG9k6YNjgHSvKmrK4XkasK6pNwKvAScI4kVOkbv1RxwXK&#10;9aJwESSAQQG4uZcgmHTnRS0z+TmlfhKL4lx6eCWhNK/LtczGiNTk4IbXZmLuqCh1W6SRqKxp/ZOb&#10;mIn26Au5yPJJPsv4/Mm6eBlA7I5WK8WqJPmDXFLGRvy1TmVJiE4R5mw2qUXJ58L6DfSBMZTqoJX8&#10;e7BG1BXWrkmnJc+8NPCeLdKnLE1/SEu5P5bMFgshC4c1tV1I7hzTPdD5iSwqg5ocAU4pz20O0uwi&#10;CaZxcOUZefIM45aX+fmVHFTjusum5tbsJevFkqGsrbMQEvnzeZV480eCSMASovWxNsr5y3OBviq4&#10;jqpKxwLpeEFDk9In/9opyblkzGfLZ4OXTzlU5rdH2QZ5oWiF/ZP0jT75jEjeUBzhASlBX1IrvLJY&#10;XJxpn5pZ2HIWYyrSFIs2OSmPUgOlBkoNlBooNVBq4NHSQMOZEx8APNcAmw3pzuZ6khnCbp86dgxw&#10;HrHv4LNxgLU8vaxBWiOi2qUbN+KnP/1JXLt+OSYB+7nWaXI6CYDWkYGBwfjcl16HEH02rt+8Eu/8&#10;5G/j2tW7rH+ais9/+ZvxL/6L/xLsIAgm6AREQgTh2/+R67rbLcanPv1iTE0/Fn/+f/9JXLl0Ji5/&#10;/otorCl+/MO/5fpytieJGSBc+aGnjxB6/TPx2RdeBHwPsKbqGhvmXmbz3GdwbwM8U98UVp4lrDWi&#10;Pl8gr62DSwBSAi+gjygpwaDIXqKiNaenqzNd5QSQEq5R3A/vsWbLN8adrM3pH2Bj3Y5WashFHlbB&#10;AQzKNhri3kPWlUB2dgzvqTSst8aO7QeqO7buifXPuWHrdFw4f4ZNfX8e58+fjau37uaM6OpiPRHu&#10;i362b+lLEDnFONxnndeDiTncKRfSqtPMG/GOdkireQlIQUT2XCgPMkzL1RRulBMQx2k2ZZJgSbRa&#10;IYqCYq0QuvXplrZsqHT+6AqVQTTonFYf4msk4K/D/GG31tKKZFqSqyrLSWKVc2A6e4StAdDXcJEE&#10;ZDYWezyJh0Xn1JraKcA6cmS6TkvoVKInEK0AdJFPtCjoBKizzulW3Ll9K9577xf0sS/2Du+PI088&#10;Ec8cOYpFbwfVN2YkQ9eBVRpW6BdWBcbF7zqQbiv7BRnu3HbdKHmO9TFLWBebcePsYN0LvoEC3gIg&#10;56jxBexNoseMkOwgSIJaJOUmy2wAussLJC9zP1G9ycjsHKJsomBKGJbcfji3BMzeM/w1yN3cJhRK&#10;9JJz/2I4YwL6DBDp0JLmzfvqxPlFGT/ORS1K9DRHBj1mRn+ypSzFFwn8lXB5v7G+0Wjy2YY3lMnQ&#10;4LpX+hxJHgoyIBG3eWuo0dCsgn6hM9ZOKVXmgWBUXPsoidKdtamxxb2YmEEISf0WQ+DsBe9QsE9l&#10;0SxLDcnnUEfxyy0fR3WgvIXUiiE98q8yS1LMxMGFY2WdSEY1VMR8Sh0zqayhyMl9dORLATULqfKl&#10;QeZjjKpEgJQo5dqq+kobUUMhoRTEGFXXwISWsNMVZausLM6vL7OGU3dAIhiyVxd6zUAe9pEHpYob&#10;n007likXU9N5hKwmIzodQT18G8QlnxG7wvRAboLP6/lXrVATQ75cvzg3v6lpfNwQhCWJcszLo9RA&#10;qYFSA6UGSg08ghpouA9BEHgIspsgEf2ELV8isto91hBdu3Ambl85F/v/yT+Iu/cfxMnz5+Py1Ysx&#10;9uBebsAraRKAdbHWyTUTbowrMBsa2hdnTp6IDz/4eTwkb2dnF4Ej7gHYG2L/0E7WBz2ARBkworCm&#10;iN4vnDsPQWmN33z98wCXStyHrH2AG95f/sWfgjbqWEPzINf56Lq2jRDoTz7zQnzm9S/G808/EQNY&#10;wdqwVKwTRcFw2K30RfIwjpXr/ugt3L8Ijd2OaxcgqZEvyU4T7nRNWFgE2KN3H8Tx48fj/WPvEszh&#10;Qbzymc/Gr3/hdVwQ+6sEyKj04sZoNEHdDucJ+HDj5u1Eah2d7ZVeIhl2dLRXWbfD/dUq+0FVIDmV&#10;lvYWMNMqxAd4rEtbXTu66ozOam+0dvbH9l0H4saNazEycjXOnz4RV69cipu30B9j0dPZGn2QNS18&#10;Q7t3srHvKuunFgrLFNap8Uk26iVoR2ebhK8Vaxb9gexoiTLsvDa2JsLKa62SLM3hRjiPhUtS1dTE&#10;3kNYgVqxAvq6HEtAZQlQ7ZomiQ2Yn3oKkKrVxrUurjMxEjRq05sro6IZqGIOa5njP0AACTe6kYQ5&#10;l6iGijgTU+cF12Jkf0CUvqvfAPmGLTeLdhTht+5+ftxXamHhHgv/Z9Nl82/f/EHs3Lk7Xnrh5crh&#10;I58K3TuXV5urixBk21SuXNcF6k0XOmRtQn4EhORhYgDwzxFIJNerMR5aQXMPJtqWMkjudDkkWxJE&#10;k0W9WkoU3ZcFK3xE/jXeQ2rRLZBz9jcTPk7lnqA9kTg95K9yWlvmz5TUT9IHgX/icDNmXq2DtGUf&#10;+GsmROQWfzhXsQBvG8nTDcTPPf9mgSJ/1pCFa9mZB0ShQy8euq+uQEg9tPj5/KaDqsjfCfHJwdCR&#10;RiW5zopzOgNRXq/y8qNiPRK2psZiPZFSauXRnY4y8Jdkcsqm0Dk9oIj2xD4mMbJ3PvsUNVP2sXbf&#10;H49CIHVSu0gdZ3JWSyotMO+yhmzNymrFYMiSMwxPDIH/HvBAUBWh0qvz/Jvn2DJXWCflBsT0wIeB&#10;g1DoqCVXB7JF12rd0uyULeSLEjf5bWxqgV/x2oD54XyR5NlN+4KoSsve2E4Eak17ln2kfgVFYNz4&#10;IHo8AcrCG42pyZneW/cyuMR0ClB+lRooNVBqoNRAqYFSA4+cBhq0TAgQ6vHd2T38WBx9+eUYuXQB&#10;YvHXsczC7LHbV+PUKTaZvXMzrt+4HtdHrsXd29cBpDOJDga3DsbjTx5hQ957kKuHuM9Nxonj78dV&#10;6hBQPHbo2diybTDe+M6fs+nu7Th/4UoGAXD5B/Aksd8KIH6JV/3bW/tjCevU+7/8ZUw9nMiw1uOs&#10;D/KFvMErtgxujscOPxvPv/QaIc+fI2z25iRCi6y/WmRPKaJfQ2i6ePNbRKKbnBqL27evhTLuJBBG&#10;K9ahVdznJA1XrtwkIuHNBMedWIFcBzFLQI2L587icncjxujHH/7BH+Q6kTYCTRhsQtI4iXVocnqK&#10;6F2A/eUmNtJdwPVuBRLHi+PqamX0wX0sRM3Rv6kfMLpWXa0D5NNVQ3ivugEo/W5t6o3HDg7G4See&#10;zX6f+OBYvP3jH8XN6yMxPvagWC80NsW4zEQvBLEXYtTFerNNC13sgTUdE0S6Mxqfa6zmAH+dRP+T&#10;dBmezsAZ3ZDadlwXl3FJcn8lXRgzKAWv2bXKYYUA7LJ3jkAY8NfcSgAC8Jx7T2l5c78ssSxx3fhd&#10;Rwdaq6ge3J3WLECrAShmIVEdELmWJnSD/lbAibo5btginO1aCNI6Q5niDTy//EnLD23YjudpAQJS&#10;ptUDkoOnIwAfAjg/A4GcyvMbN29W7t29E2fOnowmggV0opeh/Qejnv3A8NgieqREyL2zAMHiX9o2&#10;KIJucusrC7G0vsDaF9oD7GJcwBVVEuiGtlgX3IsJfaQ5DplAu/QewQC3XtoHSb/X9ir7IlsRL/OH&#10;hUSebtz///8Wxaw4cyFb8glgfa2GIjknSzZLf+hE6ibLWE5ETmu0lcWdWBv1Wbw4z5aKS8qYRwlr&#10;+SQKrmVTWOonQp2WlOL+Is8ga4kkuvBQ7DfZlhZL8tKmR5JgfrXW6Lpq/uWVJWtifhvRjvrcgwky&#10;RpwE5kuDa6yyrD2onSAUtadRiXvcQKJCf2YqRP64H0Wh/C407p3a8XH3ISLUYF9UTq2uokWTlA+W&#10;ouEHouh6OSx0rP+S1qZVk0aRh+B+7D3GawjJVrpFoou6tDoV2sc9kgAy6xAfxpv5Zth7ffJaWzoq&#10;9eTjfUNG/fPlA3MboUjgq+hftpEEz/HjqA2oopkNox0MlsA+fRPTk73cv2em8ig1UGqg1ECpgVID&#10;pQYePQ2AiSt/DDKC2HTF61/7Rvzu178WJz76iGh3HxHUoZ03/i2A1tNx9vw5QiE3xSjBHC6cOQ3h&#10;mKU3lTj85NPx2ue+lNHxxh4+wF1tkX2YcH3BVevlT38p/vW/+lfx/NHn4sTJkwDXOWBCQzz1xGFx&#10;W65DEnJPsQ5pZORqunK9+YMfx5/96X+KD4+fSODfN9gTfUTMG9gyGK994cvxL//rfxnPHXk6eru6&#10;IU0QGchMI6BwYmI63QN72YupB8LRQUCKGzevZwAMSZRBKVaI9nZ95GacOX0Od7p3+D1JZL4J1vPs&#10;ihcJQjG87yAWm5U4d/404d1HCaaxJfbs2UM/AUtpZgF8QZYMkrGpb0AXseocgSmmIVZukjs3N1cZ&#10;uXIZUN5Q7evvSQsUznYJ2tLVC3xZx7qqILjGMrIsQIJWcGHbsX17fPpl3BJf/Xzs3/cYmJ/NiN1j&#10;Cz3OYj2ZJviHe1w1Y0XCOobL5CaCXWhJcu+iFYhkHUSrM9cZzRg6nnVUWpHa0lLVia46GUcsBCRq&#10;HWBT3srikpYVbQEQH0gLQRgowV/4gHYC39kLvEGIRBsUanoumKZHkDF173kROIJtbxkHC/sn83Il&#10;YZRsiG8d70wXfPocUNbD/MVJ7c19caUQgHAsA/TNdWCtzD3X6zwYexgXLl+OYydOVO/cuYEn11ol&#10;o/JB3pC5APmJT6nP+pP8AJz5Y3h5CZP9de3UPPORdXCIZ7/tn2QOwoVIAm9lRkEV+li5cv1G5dq1&#10;EXVjG2Bsa+ejoBtH5q/1J1vnnlY9WzBPfhX3/U4gnTIXNzeus85sn/VrPktaTiGDNUsQREBxC7Fr&#10;lX78Q2MbSpUCFU1aPWeWq0mSKSZiYqlqWXINES8zKuwblfVne1rd+CRlLPrpvCjKUpn1IxP6Yccm&#10;fCllms5TonTKAKnd+e56OtzucjIpjuVsmSz4R9ITCLAbLSsf7dUk/FhfWcLsmo/oT97IGrjyuuhj&#10;/haFmLd6EFI/ZNkXH7Yv+fMZtA7+mDN5sGIZuEUd4NtHXBQ3HXddn8H2sZ6Rk9rMnSVdE8k+W0Q+&#10;J1gKeWenJ9zHt2gjJwz8k3ogkXRHi1Z21nASlLca1VsIyhm3efGhdYx7K5hnXYLZ2t41N7Bj6/nv&#10;/F//+xVLl0epgVIDpQZKDZQaKDXw6GkgQ1S5d0on62vc+PX9D0/G1cuX8s2zFpurI1fi0pVLbFhp&#10;QIVmyAqb646NAyDWE7QbAe0mEfKuXr6YbkGC1J6+TfG1b/xRfO7VlwGtrViUVuM3vvYP4rvf/n8g&#10;Lh9Gxx/+Pi6DOJ3xepYdXyATc3H27Kl4/913cAl8CPDxzTEAnS/dDPcfepJw5KusRRrExa0VsKc1&#10;RfADuOKL+GAEqMBFkPVO2zZvy4iAbVgq6tlDRnewu3fvxY+n3o77d+8i5/kYJbDDvgOPVb/ym9+o&#10;PIM7oG5zvJmO4eG98c/+83/OWqbd8cM3vhffI+z6Zz/9mZRhneh5AiIAEFG8AFSAXNeRbd06AAza&#10;xD496OrK1TiHJes+LowSDMnbZtZP+Ua+CAHumiDgUg3eur6FniZAwxUQd7pK7MGy8q29++jPQ3Ry&#10;Io6993acOXU8bt55GHfrx9Li1dPTjbWrMw4MD+Vmqd2s/xrc3Ee9Eb849hGBGibSQqe7X0d7m2ul&#10;qo7LIP3EmJf7d41jzVpAj/OLWnvm0SWky0AXRCE0kIUsRz0vAKpd9wR/Sd7gJlPEV2Cs16t97AnV&#10;3FSHa+FM9mG1jQAYWMV0CQNjqqvsq9NeiwqZ8q/XQlKBY54Vei3OJScOvvcp7x9d8ATAzbgt6vpk&#10;yYeTi+wndiNJ5rFfHo/Dhx6P11//Ugwfeor5Q3EgsPr0XDc8CmFfyFrpSAMBK7pY19bJPFqFsC5W&#10;Rx+Oi2hjoL+v2sFeZq55IZJCcj2l0dLmoLruKu1oKYcyQjKs3EzZIyRmXmYaQyuB8lDmJGbmIS9d&#10;K9C0EyrzWJdZrKvIILiXUKuHggBQVoVw2G6ymw0Jbd8ki6OkdJdElylH5me2YTny2sArhW7JmzXi&#10;TlbXUG1vx4rLojitKAakUF8SEPeScjNfXRrtg2U9aAtpbJhq6AX5qnWQMXqUxGKFkP/LWLdw8ZME&#10;4kbH/kssMKNJnno6CsuGwlveyqwtj436UzjSJOMZGMX7km+btBZPU1fW6FUm+K1SUzCVIslxXZSq&#10;c0ShU4VN0YeUvrC/FKUhy+i73iicVsM/QkvIv7a4oosiokN1kguuS3WybiJsVtvaOysNuDBCdivT&#10;4w9TqB5esHR09WLUZN7qNkmFkqcq/sbMR0pL6jUcK48aleAVQ8EMZ6+ouc1TE/N7f4xKP1epOAzl&#10;UWqg1ECpgVIDpQZKDTxiGgD3NAL0cXXDne+DdyQat+MiAQ8SpwA2BdBaW9x76PzJ07F1x47YM3wg&#10;LrM+ykzXIVk3rl3FJcYIYIkE8s3t8y88F3v2bCfIwSRAsD5e/7XX4kdvvoGr2lgY2nodS8jbP/9F&#10;XGRj3SmCTvzsJz/CNW4KsNUcA9u2xuD2odh7YH8cOrwP17gtcenCxZgcn4nvff/H8cSh/WxKuznD&#10;nwNscEerxKXLi1hYFiErK3ENd7yfvvNOvPPOz1hvdJJoezMQIdYOYUUSW/X2b4knj7xUefHlF6us&#10;DeLtMySB9AbIw8Cmlvid3/5mjBPZ79RHH8T/+u/+l/jH//ifxO6dO5FvOvOI9nR10kpSYW2FbmCC&#10;MN29dl3eF/sPHIidO7ZnlL3rI0QQxGrTgiWls4f9diAda0TnWsSVTJdAV0M0NrC/DwBuGZAKVwGE&#10;Y3kgouCBJ55nM+DBOPT4s7hLEpwDd8Px8ft80OEDohpCGpuRobrOmrBmAkjglre5twM3OwJqzK64&#10;/1T14eQ8w1KpdHCvk3DpnRCEdiyMrRAs3Zi0HCwgy9wcUdyQZxbSyTAmY2Jz3kozRLGlRTdESAhz&#10;YAHLF5asBIadnVjletjLCxKshctNlXVvRPwke4a2RyuZl24Vvz4ANsDkSSRqf2tX+Ut+b+f8Mx10&#10;WfvDKSgWBeme6It+XQvZtLk66t5k0xPsP3UOK91mgoxsYf3UXubPIdbP7Yo+1q2t4E45j9tnbrTL&#10;fBS6EsQQCN9QaQf4UyFEMV3XKuzJlWvFzIPVgTUynTk+zu80YvCbLmr8it0LuYseFb0xn/3jDx3Z&#10;6EtxT8tOwQQKArahFuoSm1sn/ZYE+UdOKXo3zZqUwT/O4/RO8yopg21J7yRLzsfCkpZci8J5r4Ds&#10;Sd6o5mPBsj6kci2QFpZVAD8ub+bLtlgIVFlKZqp42R4CSoQK1qarXMqI/FoP7ZekJ/vHPd0G2b8t&#10;vQMdTzJnPjJk/1K4Wr32u7BVWociqhOk98e/ZGBY8t7GWMis1I95lKhgO7RvfwwnyX3dPKnPi40a&#10;s9ZM8oHOyu2WuqV+yCTxI4hf3ojrHl6gq/gKqyMsd9aR5JJ1kKvMj0ZfMAUE0s3LyLTKC5eJ5ftE&#10;qGjAytdcxXqt5cqFhVGPuyPWMWefOmOYUDaDtl6b566/Wpia6nswen+o8+5dnFqTy9pkeZQaKDVQ&#10;aqDUQKmBUgOPkAbwVOLdJ1HsMlgEb1JHCQ7hupl2ovH1E266WDMyC7ioJ4hBP+Gnh9It6gokahlL&#10;xfVr18lTiV1szCthwqUNgrAIUMGSAUj3jXZrKxabzf1xgL2bPsCy8m//x38bK7hS3SXi3RQEpwkC&#10;1wjJeezJ4Thw+LnYjTXmyJGj8czBoehqaWRvpYkY7NmCZeZsTEMg7tzGXQ93tjVI0z3WIF2/M0I0&#10;t+PcmwLcNGSAi8mJ8bTSGGVr08DWtGJ19fQnEpsYuxe7h/bG4OBA3Bt9UKAq13dgDWKlUGzq7Yt/&#10;9K3/LP4DgPL9996Jb//5n8fXv/51wqYP4ALG2hpc/hZYY7OwTCjy2cXKkqHJF5ZjYnyaNUuz1bGx&#10;mcrS0u24MnK5+vA+4dJxcWyF5HR2Y1moW4qZ2QnyL0RLYxuWoR24K27FVbJNd6IE8+4v1UYgCwnP&#10;oSeeiZdeegVTSJX6x+PqyMXclPgGQSmmsb4tL2AFwmXwAX0XwUkS+glF39TK+qfFJdyzltPVbgn3&#10;wbmFKfLNpJtfZ2d7Wp66sD50tUOO2iBTi0vVhaVlXP1Y3wRhcvzcFyfXt2CpcK60EqStsWGNMWON&#10;2tY+3Bo7Yn6mmbzsrfX/sffmT5Jd2X3fzarMqsqsvau6uruqel+BxjrAYDYAg4EwM6SHMxyOFRQl&#10;UaRoOxSyLUvh8B9ghexQ2A45gnTYsmWTDlomLYtjkyYZHMwMOeTMEASBARp7A2j0vlfXvmdmbenP&#10;59ysJvUXAD+8V52ZL9+7y7nn3pf9/d5z7rkrtg0yq6sc+woJdrsgjaJOZRPQB1iVWAUUzU8Ct+Jw&#10;hl4Am2+BYMmk+cuxp/FEokkQgCBDNUih+2hF6TCrpaX5CH7SefEiLo+4gA69lUZf3UsfH0iHIP7H&#10;TrI2j7Hbi2VOWwh8MW1iKZCwlnEXHCYkv8RI6xuumVhMdg0AW6VlXSqXl1kvs4UM2A06IFaM+U2A&#10;ecSQs3HKreD3EX67UX7YLj9NFonioudBaCJbpPCsTVLMI3rnT4Tvu+VYFSd8anuRwsWRP7kgfXI1&#10;V3BX9G915tEak+1qfGnLICGK9Lm8uA5DIQcbFkEQPEzjmNJi52Ef8J0qlJMwCYzZ3UAMUT6+bzbL&#10;dP52UB78mt8BzJcceI8iGdtEGZYfdzuKj1VElAyjpZ4QVjUgbXyEbFpxbJFfeKdqhYxzvyJjblLk&#10;CF2osw4mGKAtkH76icHXVne0c1cLbVWQmrsyUAuVBJKqg8kNighLpoTVtWghnxY0dBCBJCBFaqK7&#10;u5dnosYQZr+yxlpp2xkFCtxGP1jdWYrn4HeslVsQJSJSun+VcwR8orKol3Jwi2xt1teri7Ozkxvb&#10;20boW+dVHIUGCg0UGig0UGig0MAnTANlwe8sJEUXOgGmoKgHgjLKbL7rkAQOhtI+cGAyHT1+Aqix&#10;lW5dWzLEN4TJhejbEIRqeuoLz6U3Xn81rV25DHBmfYFbXWIpcZeUDQIQXL6yjItZJS3iCvjGq69Q&#10;3zYhrAmWwCarg0Oj6Svf+HL6uW98HQvOPt2rYv1Lg6ACTZdeAXYN+93f8wih1W9GJLuZqVsRGOAD&#10;rGbvX3iPgAzzgBVckGiPgSoGCDowhvxHWWP0T/7Jf55OnTgS66Z+8KNX0v/8a/881kP93M+8EPDL&#10;dT2AIkASkBXQfm96LkKmP/fcc60P33+39Kd/8iLrjJZbP/fNnytdvnyttLaynlYgJEurC601Qoo3&#10;2CtpeXGlZejwftzEZhfn0UEVMlmPtWNEUgZCAUKn6oBJ1lAtzwnUia43wHqnZhpbXmNNmntKDbC/&#10;1lAaJoT5EGu7dGV0+r7J2ik3Kq7hfvY4ATWe+vxnwvKzurTIhsfn0sUP38Zl8Tb7Z91ljRcb/YL1&#10;+mv9WKVGY12bxOAeGyDfmZpmY9xma6WxVZpfWqd8SRGubbhIsqlxa2J8LNz6sMQg11prmXYurTVL&#10;a3WjDG6GtbIbwtvfXWHNGe6B6HdkqJqWsR7i3sc42U5EFmPd0nxswuusfgculeJdJ90BqmBFXwFS&#10;+e6VAL75XVrgWSBcLR2k8DZMimEZ5Rj221Q9RhkEkDr+tDhUe1w3BCCFxGCdStcg5xdwr7Qw1/Y9&#10;/ODbuJf+DQJRHEtdBN0o0+ZSZzcsAPc16nATaNfAVBgLlXINU5r1ETsAoL/OhsIruD9uRAQ3gLA3&#10;iEYoKciuhggch65hnKN/rUECbtPsHnzN7eS+BJGb3vLdhJE+l7RLIExjaykP/eWEOQWXOfF+uwRL&#10;4ntOjRa97hWTxJesSRhOFKCevYUocJCcy8wcmSFx3Xze0yUtOoDvEk2DRwRbkOHSD2XWOZq2grVF&#10;W54EIwfhkLhki5T7fPnM0380vQNiArFiPZokIvoUNqplS9c226EGdpsYbUTYaItExlHhF8/uf8ZX&#10;WyqLi8RBET0ltRI5QbJ7qCFbahr5G89M3NXQpRUNGshPF8EhUJcLRzuZ2FCmHU2hhNPfwoK77WuL&#10;3bO2tju2eD4UUbV3dffs1Kps5o2tcBN5t3ALdCJFWYny2ao6NnSZRVG6+jLQlYbhzqji9xXddNRX&#10;1kfvzW4NUNz8rszFZ6GBQgOFBgoNFBooNPDJ0UC5iouXJCJIFBviDrN+IYMq9ke6fRP3HoA2M/5T&#10;ty9jObrEOfvtQKo++8wzafreNNfugAe6+I9/B2vWDKC/lI4cO5X29BLOu0YYaoIivH7u7fSHL/5R&#10;+glrnqZJI1zpJ4Lc4599On31p/79dJR9qEaGh4n01pPWcOkDpYUbjm4yLnjfau7gwraQ3njrTVzs&#10;3kq3b93A8oDVi7U4K2tYg3CfUf6enl5Chx9PJ888nJ4jVHodK831q5cI54ybGi5nRqsDLsU6qQ02&#10;BXa/JdcTBVjjXQvcIgEqbhGO/aWpO+nDD94rrZPvFvUtfnchvU8o8rnZOdZ4YAUBmLOZcGmIjV7H&#10;sNjtZS0WVq/SE59+Ih3YP95yDYl7brkERCAmUJSA0iRm4DfSEpay6ampIHbljq40MXEwjU8cgMhW&#10;ITcAK4CgQSdwqUNfGqIgYQBNgyts4wrJFDd72/Tg8vdEOn32LOXcS2+ceyOde4tIihc+JFz6bfql&#10;TJS+Kntm9bWG+gZKI2eG0/LaMtaoBSyAa+iE0OmsV1vAgjSEZWy9sR5Wqm7aN0xwDsPdE8a8NcM6&#10;uLnF9dh8eYWNdSU0h3vGIuz7KEE/yh3syYWLXxOCqEti55Jrb0ps6suaEKwADCFED+cv+VNAd3XO&#10;MPBLjLf4DiaXgRDIgtl6ziUbMhwO72jh0kI0xB5Z3bhKCf0pg3/Wx+o6yyalQL+CdUngL+ZuYg19&#10;C9fMix9doJ/2pmPHj7HvlHp7rNQ/MkpOyE9YRkgMIXMTWN07lYmQCViphol4OGyftNbXVilzJZUh&#10;k93sOxUTBu06nXCIJtGOsMqE6CFU5OUiRYKVA+W7bigIRuB1ZZV4yGriUDlAcoA7QJ5FQbTQwoNk&#10;Cvwtm/vyhajGAeNBPnlS+M61U5mROnOtWYjIZ6nxrJMzsuU6yIqpyPbHRSuIskmd0xvdzrVaZtMa&#10;09ysQ4aIhNhTc30QVjz3oaIpEl6uZzfMsN7wFYZCiRX0R7HmNyKeJccEjs+7li0JtKQltwodWDs5&#10;M/k0NV+UTxObzYu2KKtK0WIWjJC9n2i2eaMZkSW+hB2PjD5ZspgowiI99QgxqZIKIekMQyZZeIdO&#10;0WnsVtbVgw0NK9rGumudIFQbPI8GKsfW5rhj7WCboRKMRlditmBgYNOmDidktNRVe2qdpe7OHUJV&#10;0POySCxmWH7d/2y72Ricm19iBWO6pjjFUWig0EChgUIDhQYKDXyyNFDegIBsgnJ1HzPi3tbmIsBF&#10;cAcIBrQKXiYnx9MZwnHfI4z5DUKcC/7GDx1O4wcn0/7Jg6QDKANatWTtO3Ag/ezXfjbW6nz7//2D&#10;9OJ3fo81VufTFHktc2LiUBqbmGRtzXp66PHPpm9+7YWwIAm0ugFnuou58GVq6m5658rV9OZ77wf4&#10;vXv7Btam2QiCsI6lpAEJkjgZaW14ZG86/eCj6cGHnkxHjx7D6nSIKHeH0nXID0vZCf/dC/DuTT20&#10;c89QX1ja6liS3nz7rfTGm++U7t2915rBLVBr1hIkzjVH8wR2qBMZTUSFkw3AnhllwP2Tn326NMIa&#10;soFBLEZY0CAoaXz/vnQXK4/5TwLQtdyJ+gSWYZkIUJsBoNzAtTxay5YPL0ZkQt0BN9HhHHt2wa0g&#10;AB1paJjQ5nsMFoENi3aKAt3WBjHaQBuvKCx7riHr6RkF1BOVcGwuPfdTx4mGiIvjhXfSHQJp3L59&#10;N924PQUAbBE0YVjrX+kgAS/2juCCSP/u7j81t9QoLSw3Wj243w3UutIggSt6GRM1rDYT3eXS4ADW&#10;mLVG6+YUW9eAO8f27sNVbgLXuUEg4BLtcVcs96NyvdQMBFBaY/Q+iYCT/SwJod0Rh0zIiB4EyHoy&#10;8RHtVEYRMXoT8zsOvcJJ9AIESkrBfka9gGyuCdI91LXXKSSAtiwPZEudlKWVAf01cFltEoxirb6M&#10;C+ed9M75dwiZP55OnzmbPvu5Z9OpU2cIoNBDEBTcGvHEMrKbXmsUFW6MUSbjsxviqpx2SZMxuIG1&#10;0eiF3dEPNYAyEiu1reJfwGbEsr3I503v+ShwDeGUO67xqaI8+G5y+UBQAL7ne3xaEBeD+fFVgwnJ&#10;KCZoRZAPv4UuVGL7sAgPQH771Exqn2vtSyJ8xjqy4WYXEoQU9/NxEsnbb1APqiZlrBOiVLcJ0Oop&#10;GdQFNCxYEj61gKVXK3dbAKxCPFPKTjrd/nLRpGSSwBfMBaJBP5PnPpmi4miQKiCHPMf6VaqN0sLV&#10;Zi58ohGVzLu6a8F9eOflqiuvO5aiQO6b1hyWFOXE+LO8UBHjEMbLPe1ZVuOEAGMMS2h5B/uWqWM5&#10;FKXq/+obZDCCSigBYrFWjHVRHSX2x8smJzIReGNno7mOlQzrJySryt5ybEBd2q70UHxHH9biw7/T&#10;ap37eaO5FEehgUIDhQYKDRQaKDTwidJAWaA+wCy7gPDWzZsATgAQxMTDdQsCi1X2hNpkNt/Q5RKF&#10;tXXAN4TrEOuaJg8fY73REEBhh4X8p3DxOhhrov7Fr/1qevfNn1DmdUDmdqr1sr7n7GPphZ/+Zpo8&#10;NJl+53d+S1yKBQuXv7AOraUrgP7rV66E5efWDT5xUbt5+1aQN/c7EpQ7wyywch3V/skDQeb2DLCG&#10;6Zf/fvryl75AeUB53OoslwbEGqebN25D/m6mmzfvpNdfe6210VgvvX3uJ+m/vHWNTYDvEK1utVQ3&#10;3LWuYYA3F4Ib4nlkZIy2jaXDR44Z2IHZ567Wf/yf/KctIvKRDFoALpMM1ZDFvKwn028tgmzEBDlY&#10;zah8HlpLnH2uOzsvUKPt3RCUA7hFKu/cHNaemeweWWfBDk5CEBECGzC7LVEywplWqR3K0Eoi2KMI&#10;wD7ukk3WXWgJapbS408+xga941i5rqUPCUv/xmvn0ofvfxCRCbE0seZprqQrnFH7xgiXvmeoRTCI&#10;BaxTuV+buOXNLDXTIoEpusqLYZHaOzKQ9kDqerBCNlgPppXt+LETaeLAwVTDdTM1WZ+Grju7WhCU&#10;RVwVcamDTNm/HsrNtkIAUggimnCyX/kdWyDK9iFUVk/5kD7xha9ekVgxJlGaFh70aG7UKBwObeac&#10;gmGHbkBOx4llkQKE7CbLHkZBnIOp3pmeZd+zm+na1Svsi3al9fDZh0vHjp2MsPYDg2yujH4sAAIL&#10;Vtei2CB3q+Wmy5o2fB58SRxsCadcD3kQk7ohBk4MRKAExolrapSDa9Ew8DjFy174c4wEnbEkrv+V&#10;EhTZFvjmp4VEPVGp96KESBTjwe8kIQ3Anc8oOvJGyVmIqDS4l8WS0iN/8D3k9rN9w5sUqzUoH0FK&#10;6CD6guU8hjjvCkIr+SGAA6XnxmRLlCSJHqetUZB9mAkJn3EFi6lr3SgtrpM9n4doUKloc24c+lPi&#10;ONSlaalMhdlg32288rbFV18qZPePyw4E6bGPJLp3nMKCHDsWQnGGNrSl9qd54YS5UnLx3WY7lpWe&#10;UhiZbDLMb5I30VnIpMLIo/ajtpDGNVoVA5pT7yaNNEQ6hbCFAKSR9Z1N1hF2huNhF894R/fs4sqJ&#10;k29d66eExSineCs0UGig0EChgUIDhQY+MRoon3nwwfTg2UfTSz/8QboDYKgQCtt1OeusK9GP3//l&#10;3fT09Vdfw0qzjHUG0Ag0WF2uE/nuQpqfnU8Hjx7FajIa5Ki32p/+5Ht/mF760Q9iz6i9uLqdfuCx&#10;9PSXvpy+9MXPA7xHsUpNp72Qt5tEU3vxu99LDz34QPro0qX0gz/+43T+rdfTPVzp3NNJYCV8Ecs4&#10;q6tlx3Dsw7hgGSHwha99Mz35yMPp3Msvpx4AynWCLaxA+EzvPksffniB8s6n115+DdfDu7ge3m4t&#10;YGVaxQVQt8LLly9TfAZZWhKGWEM0dmCCIARn02c+93R68tGzYb0ZIejA//QvfyP95LWX0vsfXAAU&#10;lght3AtRCyecUpNoeE0iurEmhLrBX4BvduR04howBWYLVIzxIKNG03A/3NbSFuSTKWrIGvs/jY2C&#10;0TqwhqxFqPdrkL5+iNYwIc1ZDoUiAFdicGQWTMY74lMbZWOZgkE0VgiCwKujdzA99MQX0iOffhq3&#10;x7X0wfm30w+/92Lp/NtvslkvrpDIXKuuR0jzoYFh14C1VojMNwOZmyVARh39rze3mTnHvRJrnvs0&#10;uR7qwP7R0h76+uDkZKu/jw2FsRZsD9BuAGEFclZKl2OM6N6phUYLnmHQu3dIh1VqWyCJOa5MOwXG&#10;uzjVMWVP+GSoJyAs98W7upYFKOauwJl2o8+4GHq1DIgViXKEM7IxbIKEed9yQ2U5j4SuA9DfS8l0&#10;H/uBzULSf4jL6autyYnD6eyDjxAN8eF05MSJNDA8hGEGKwmWgh2sdkon6BZLa2moYgnc6VHWiBLo&#10;JqlBGNiINvYdYiFNbp/jmDwCfJmI66Xce4h2hlCcUrSF0wbu2Ta+8Olt7uQEXudCW1N8qIv4qoK4&#10;GxWY1jbHPerdPfhuSW1VkIiDB4wTlWwGmhWJ4pln7MYqHa5zk1xZl853WLErwjqcDrAan9Igtpzx&#10;hEZj7EM2M2aDZjZO7q7RqqhJIT0sxCthTPI5j3ZQkxYs4sjjIbfTwfojUmqV4tk3vc8Vf/FMkZOb&#10;8aIdeUzkdpgm6tASafNi4kVB+SOhMnNHjZlP1m23wJ7aymlr08y6UqoW7+XskTdk56fR8mRTIQjZ&#10;GNeMi8iGOQ6SxLoqXFONQoJJtgW/xAzNBAllktq9qarVmna7lusn62wqTUBMHhCcdzcaXYvzy8c2&#10;tzExFyQKFRRHoYFCA4UGCg0UGvhkaaB8+9Z1XL5uYgWZjihlAotF1sAIgsYnJnHLc68liAlgxuAB&#10;3vcQtItO5wHdDaxEw1g1Dh85josU7lasw3n8yc+kiYNH0+chI4b7HiRQwgjWDAFuNzjhoTMPpO++&#10;+Pvpf/k1CBCz+wsLc4QiX451L4bLtvyoC9AieB8/eDCdeOCR9NAjT6RHH34oHTs4EeDoxq07WB8q&#10;hEv/SZr5/al05052+5uZdq8m1sYg/22sWRkwgQQpr5+NhScOHsKSdQgr3Aib8w4TMn0CV8NxrE97&#10;Sn39BlqoEbyADV43N1vLS8vpuWc+R/CI2fRbv/Gv0t/623+v9PwLX9KCQOwMgikQdECwaIRC963S&#10;/Q4DRuBOELMQC1zlS7gpCsu4VbQqHBVgey7pMLVWsP3j7DHF+p1NwHu4/i2tssaI8OLbG7jvQfj6&#10;ByFArMthkVVAYxBaubyjKqJ4Ir2LkdGRVjsiH555NE2OH06zuElev/xhun79auve3anSXXRz/Zb6&#10;2Sn1sT5sD4RxbHQkIo/VsU7uUCeT7NEfM3ME02D9VL25TX/uSb2Qry3IVlcNqUmnzgzy4Ea+uiwa&#10;+noT4Gg/uE4GdyYxJGGfWQrCui/D64uZxZQZv9N+QWtmDlwPxTnXH26H9GGrViOePU0MPdqrQTJQ&#10;ruPSMektutk8eYya1OvcIafJhL1eK/tSTr4ReJ7oftdaM7N30suv/CnroEbS0WMnWlpPJw+eSJus&#10;jXMVVq27Hwuh1k4so/xF1/HpPmPlTtw4KVP3QQgElgWtV+HuFq6Xul9GT6MXBKen8xhHWtodGBxW&#10;oYDKjKLCi8txoZXG++a2Dbk9+MjFhawFimZY7bZRYmn5Gf2TJySxpbmMSBgsI3+3WlQRBcD7lRAd&#10;ZjUHU+K+UqNWCqO/yabIoXLHdWSVoOYbkiEj/CkqfKKkVRV5YSUd7CcVREtixuDgX5Y0+s3BG60n&#10;3gd+bVEJb5TBOsAY09akKyvbAhBuPPoWOW1fEOeQwxTxHauSxcbzpkqyfrRUOhnh9/ajiL6VVFZI&#10;ZbTBIhFEqy+VO8xkWt5Ep1bCp8yLRK6nI9pIyU2hGfPe0E0ReykKllNxG0LV4aMQooZepYXc9ArF&#10;MAGyXe7tNYB6a4MfgubKQufc7dvjm1v1bkoojkIDhQYKDRQaKDRQaOATpoHylctXA/QJrnS7ETiJ&#10;NFw8vgFQHMANr7NzkMhutwDEwh0hTm6FAN1Nd43IFhHMIEErK0vp4KGjaWiE5skyQQAAQABJREFU&#10;NUN7+iFW+9LjD5+J0OCv/ORc+t53vpOuEqZ7laAQdwhxvkyAAzGJAQMyZrZ6F6n3hFXo6KnTBAB4&#10;ND380MNpfN/eAKfTU/fS7517HUvYW+nalUuGn8Z9jHVF+FS5H4yHM8Jj+8Yhgodw+TtGtMEDhGCf&#10;T7euX8XKcDp97unn05OfeoQw412tKlHw+nt7Sz3sneSsta5pgv4tyJzujevNRmlichxC+IXWlcsX&#10;0w++/72Q7/m/8WxpZXG5NT8/z4R2qTQ+MQGowiYC8HL9kmBMmMVJfoXesv5yW3MaVEoKkCv5TK71&#10;QxenTiw4Oz0CdogUlp4qQFQHIINMrBC50PaYx/2qIFqlWi8BL4hSF55GADfhKOAbTNwBQcIlb88w&#10;+ycdjlDzC/OzpXu3b6dp103dugapusI6tDtpFndNSA8ufxX20Opq9RM8wXDiBlC4fW8OvaTWMAEn&#10;9rFPVy9l1rFoBXMDIPcQqAM3JIAk/dfNvlRsjmtUOSMRNnF7axIghCGDdSulBi5/nZ0bEQBC8Gkg&#10;CLgVeooBmFUWWis5c49lsRk6US+i3wybTUaZ0WKxK7c4AtMLftupJCQUwdd2GuTzdoxjmBT758I1&#10;XNOzQbCNOpvN6uI4j5VqhuAiH9InXRRZoc/7iNI31wbwoGbqk0i5Ka9HhPS2/7CSaD2RNJhGXL2F&#10;Dtx8Vlm0puoCF9WS1TVE7Scr2qIWYiD42T7ukx+Lj8aTijYEqI8LFkTiuMYH7YmEJmuTHLJyzRxq&#10;LGrREuQhT5JA5G+yG069F1cs15Os0wibSAKIham4aiOZNQhSIyty5oAM2cONMejsQGsLVgQPoW6t&#10;sA0mAwzukl39DIWYJcL1VwFDwnxJgf1Hv3M9TGHIuU1+veC40urEouMkhs8ubY1UNimf5D6Py+gB&#10;4Zku2HbJHHmo1tV6TtqomOi4dq22zBqtOn4UFYIrtFUuZL0cpRLjdpt1pRKlnYp7SlG8d1UoL8e/&#10;uVoa1qJTLJ9EWDQ3m5sdzeb6ThlCSKANjJt9XMZdlmg0EvXG6vzQ0up61QKKo9BAoYFCA4UGCg0U&#10;GvhkaaDsYn0PZ88DWPCffieg3Ah0q0TW041L9ySBvBhg9xBXuIGskczqja1YBzPDOhPXIgls9+By&#10;99FH59PszFQ6d+YMoc0XiR73Wnr33bcAqFq2ADEBNAAflCtpq1VxXSNIxJ7RsXSAzXbP6Fp15iT1&#10;9KQbWEte+fMfpxtXPmId0y2sZbjlYSHTyhFrhrDeDLG/k1amwcE9bAp8ONZrHSYAxlNPQMLOnkz/&#10;5ndfTL/5v/+r9ORnn01ffeE59mjaA7lrlNwM19nkVcKVB2piUlork5g8iCK4bpsp4uMnjqVv/c1f&#10;SN/+t7/d+vGPf1w688AJovv1s84GgM+apYGBPshBJoOCZbGuFoQ4E9LtHpy7ggJsFeB5V63ZlBAS&#10;hFVKS45ksEYgBXWkdYeZfEhdPa1gLTSku6Txzu2pNMt+V4NEPFwjHHe1D6sPFqEyKFFCJBnEMyrV&#10;Jap0chd6PnTseDpy9CQEspsQ3qvpgw/eSS//xQ9bH5x/rzQ9fY+w6vVoi5EbeymngmvaEG2tVXvT&#10;EaIp9vX3YwXDvZD1W+EuZWs6ibhW0soQ6JQreT1MFeNRzNLTV5JSx1wTaxbdH9bNrQpl0P+uW5Ik&#10;WWdsYIxVI4JCNHCNpLQIrAFaDQ4Ro1HcC9IVN/uyw+IQTGd9C81VdRgaYtR5ffdlD1hCfsfVr6Te&#10;lA8xsY4uYZ2aZ31Ys7RneE/rFFEf680VnK/ol+QeQq4Fsl6eGS1fnFJYjBnHjYfjwD6SSO5AhLmi&#10;0Gy4mp87XUBNE73OJYIuRhnxFm1ANq/ZTr7bFtYJWU2G8tyI65ICrlmO4D2Gl7Xxp1we5gqTSs5O&#10;aVFq3LMM0kaNjHZSZqtZzhr3FCTuU4icQRHJRsVWEoUrJychnaIoieRSybTLMI65YDQ+94gKdz30&#10;1iRUuM+IBy57kDFc35THd8q3wCjJpXCRknHBcizGEs2U8LGHAGVqBSY38ShyNBNLVHI/FIbE8ZkV&#10;JAfkTm6y71YRKjSRjfJQnsiVFUEakrIA1L2yuG2rucBTxqMexVGCsmdSTB/RYCSKLoauUYELrhAX&#10;efnNISOUrmOTWOhGOkQLPDpYz/2BYGKkUVtfWh4KQYq3QgOFBgoNFBooNFBo4BOlgfII+0GxwSOB&#10;B27Gf/66ogm0u3EZE8AbBa9F6GvRkKSH//Q5xy2LyeYqIcldWC/BCoALjFhiPc0FNsU9+9ijoIuU&#10;7t26mV4ntPk8ocHX2KhWtCFJE2h4+CHgNHT6I596Kv3M138+PfrAA4KXdOnitfSD7/wRocXfIEDF&#10;tYjMJ7aRTPRQ975xNlI9eiJ95jPPprO4B2od6Qfch5sb7mLzgODpmfkAcfNE3bv00QUCRNzC7cqK&#10;Ce+NBUsLWECmjJyARIGZADNBBPJMPaCqTtSxCtaVJ598vKQLIQSx9eKLf5y+9Y2fQR5CIFOkuolG&#10;i8VsXjQxEFkAfcEwqaLt6jCwJ+9ZF3xy3xl1iYbEwHPJkzoLYMa5ZE9CMzK6j41uRwj+UG7N3p0u&#10;Xbp4KZ3AwjYzx+bFPf0QKvapUbm8KuJa2mW5QsNtXBRXsbq4v88qEfmgDOngidOlXzx9xk1CW5c/&#10;upT+8i9+lC588C4Ww3nCoLMZMyRYCFgjdL2h5FWMoZ1Vk21ByJA1AiqgYNdczeOCWGacDA1UIzqi&#10;hHwDwLwMWe0gnLOHGJUo12waTIARZOzGemU6IxQSmqHVRO8r7KVVZdPlHixiAZz1vPIgPerMRJSv&#10;QaZsIW3OKWxtPkwa1//avXwp94Jt03LkYd5wCeTEcV0ubwVpHMCFkTCUWCiRl2h/tkV30QqWTDO1&#10;tptWEYe699x9kHQtZM+vVot1d7qqajHVVVILVQ+urwYNcbyH1JbDS6OIbVNGJbzfIpmAlcVV04Hh&#10;25XGVYceD16QpUinjvPzFuYmFBGyeY9+C4IfJfI9MlkKRcRYJW9UZKEcChKHT7Z2JXgJZUd27oQ+&#10;I7dykdwxzkUJRcjgOPb3gzzdRKOTOKsLLVI+O1ry2GPJRw9eYhtkNorZ/t3xB4g6eR6gkfwGsQbP&#10;ssOqQzmJf0yoEOFOSdR9fPDpFsk2gUJtUchtUcjXZllcNYGsLNfo/AZHFIUcaocvVCcNTKzwgwhL&#10;8CSWkijOSAsx7AhLVFCqXKj1KrLUNx4btV7B+uQeUTZSQsi+UztMxuDmWi11VrXgYrFt7fQsryxP&#10;/FOy/tMYEEpUHIUGCg0UGig0UGig0MAnQQPlQ8dOEhL84fTDP/79CL4gcMnrGQAoLqIHHgjk3ZRX&#10;wLsLjAwi4GHkPWGHs82m13NnhU1a3zn3Zjp+8kTqhdTMzmUC5Qy/ZfGPshL7TfWmUaLfDQ6NsO/S&#10;QBod2Z/+8s//NP3Ob/16WiaCmnvyuB5EV7J9uOO57mrf+HiaOHw4HTpymDUn2QryzONPkJ+NgrF8&#10;aEkQnOmiI9nq4zoGhnDRW8cFbgsXxWHCnfeyoTDghvZksEYMYwGNiC3ayJc2BENWgLTt3KRt7qH0&#10;0z/9Fa+Vrl65kN55F3cvDvcfIiPqEaQBIEkr1BTseSIC1bKUdQgKkyihOHWtB1OsveC7OhT8ibgk&#10;s5aRD8oJWIeeIbo0EVF1g+sq9fa7sfAkwTC+IAhtzWOlmmIPKkQpDXFvdHQE17tK2BecQdd5DIxr&#10;X9GhQDpItI6CiOHeU6UjrAUyeMcLP/W1dPvGRYJznEtXLn6U3v/oYupi4+STp4kaCCGwadokYl0R&#10;XwxGQYNiDVsdS5bt24AgzS9hOVutQxbYtwoi5P5c7POEBQKCFMSa9igHjUItsQGxJL2ri5DQkEZd&#10;/2o1LBn6X92P9gwSRl70ykceU+pJG4BAWfDrWCOD3aFmveeZF6I/vGo3o2sS8hlo3TzaDNyni7qb&#10;WDks0X6ywZ67H5D7+YCnLbXuuJKMc/T01AiJjoXK2rY30a9yxDPCGa5nEAUJhS59yqXr6HqdHaWp&#10;xTVT3RAq9xsS7/vsSTq8F75wiuk/xxfV0/S4br0ieCriXnQKV8jntWhXJFCUuOanbY+UjDHPNdPk&#10;q4rM4HZocCnq54NThjZBPkymqrKOIgm35ScyKs7yOjxSkU4t8pGbEMSHvBxZ8zSBcYwNrxzR7dAX&#10;FrtGfadBpEw25i4RgRN9adnMJiKpiL8/jA3jPchNot18dTNctKnVdau1QfAbx6TW9CBvSIU+UJHB&#10;adAt6zt5zGxiDB/bhhbyAFBkCrahDgduxUt7l11iScrDbeLsdSoQBdE0HyweZEax6SxMrXHLJzv3&#10;u3ozv/1GGdz1AgEmGNflSk9nZafq71arWV/nY7tSqfZ2rS6tHPvsuSuGlSHCS3EUGig0UGig0ECh&#10;gUIDnxQNlA1M8PWf/WqqdrfS//Nv/jV7Aa1hycmuPLqBrRDZzf/5BXWCCj+FQIL/BmsBGriUCQyA&#10;EPEpBDO9a2WuX72Ki91wgGOBh0TLDVzHCepgqGjLcDZ/FXeyJYD/4vQ0FqneCEBwgCh5vb0Sq7F0&#10;ENJ08sRxov9NELhiFFKwB4tINV28cQN3qykCV+zHWgBJCNAppFMKQDiWoxECWlRZ6+TGs9K+MiD2&#10;1NEj6eDEfsA6JE23KmQP0CnwDHwDUfEkDtoTkAnwDNhhjUNr/77h9I1vfKX09rsHcVNcYF0VEQ2p&#10;Zw9RDRuQTXMwTQ0gojx1hj6CkLZJG6oI8Cc+djNj15W5BkIxbIO6FPxlEqWFInBblMObFCHArcRP&#10;cifJdO8qCCnBJWglQJONiks7WAktjwASlLUdAT8GBgZLNQJI2FDoMuuNtFDZo+Jg0B5vgLe0r3eg&#10;1IP1Z2JikjVux1o3r15OYz95LSwHJ08/DJFg89AgK7m9FcjrPK5uZWQZGBhKiwTbUG7bbnAJRIEM&#10;bQbRqjdxhusqt4JUsRZtwLYiZxOXt1VImmTbCX9lVzaaiNvlJittSq3uWraC5i6hl9GlHIUGRN9R&#10;XfvEj/gS/ZH7kwLitqODQxCbk/E19318Cv4ZQ1rulFnLZg86ifR2Eqkl6FG3aBro7Fj2BnlKGxuQ&#10;Im46JnU1tVLLkhjTUETvbEn2s3xZBttvmvr2etppOJGBVcZ1U4w5iQO8Jo+naKXFIC/1GYB99wjC&#10;QJvjTrQt6yc3OqdCgjiyHjiNZ4VP0gvq84uBwLmHrfOTyYDc8raCuSgJyMKTSELmiOISp5zAb8zs&#10;oYriTUH4J5XxjPRYnTpDR042sLmSyYhoR2YWVOnytsnvg1IYbMWgJYolNfG58sdIcWy3EsinIzxE&#10;aKWEFZO86EnyRRrUT075Mb8ECMDjE5M6lqioiqQGfBjim9TNUxtJRVq4oPCK7jWSUHlbBV6j+LBe&#10;U6gW35xXYaNepy7YnDcPAfPxz271zIoxltnX27y4RJU7rc3NRufS9NSRhUZjkDQFiUIJxVFooNBA&#10;oYFCA4UGPikaKM+wn9BP/vIHaWRPldn+7ljTZDQ8Z96r1UHwQCtH5xNiAG4F6AJI3ZgaWHUCFOkf&#10;5//7MastviHQcXeZaHtr5K0TAY+1NOy7g6tK2n9gMh3FBc+1S0Ywm5mddoF12oSMWdjI6Gh66KHH&#10;0hECIIyM7g0i5Ax1hCy/cJFQ1G/GGqQ1ZqvvEoGvgavh/n2jWAAAq6zHKTHT7DoTZ7BdcC5Ql2QI&#10;Xi5/hNUIgPPGm29FsII1ghV4XetQuI9xHl4zMZvuDawPSCWZFCAKXLdYAyQw6+qpUfdmeu/986nO&#10;5r/X79xOp27fDvczrQsd6K0LC48BMrogI71G+6sRrYy8rpHZhFUYxl0CZRAG9yUywluFl+5dkKAg&#10;ba7id/o7LFXA2CBZyod4yuH+VuI69Yl1CxUQAp4AEsME9tiAAKyxn9eClkBcFyVqdB571Eh8BKo6&#10;zNGf5U4i5oVlkZIB/Fh/XJvTXGLfGnRw6NipdOT4A+nRT38RkrMSfV5G3xvsbYOgqAlhKGd1/R5l&#10;soaKtVmtmxRELWGZc5BwiMLdh0qyVCoRCKNawdWPDX2rEj/+Ma505zPAhHg3NuwFUIMnS2vrEkL2&#10;G9uCDLNWijEGMGYGn7En5mxXQS25Li6GfhyTkv9sdgjwGn2qPGJxUnFCn5qtrWcJl/rGqhFA2eeh&#10;ivtZ5iviW4pG545zAXyJtVHwpXbfCtpzPkXY3o7w3CGU1107JS0O9E8d7snWCfHVupj3nXKdm/Jo&#10;L5FU01d0hvdUEhYWmqt+JJ4SX9tg+7hN34blyGuk4ZIVRROV2bP4YkuiMY4ir5jSEf7vHpE2lJtb&#10;ri5pcJRp2+xQq8npzEun2Ftx2a9ey021Jm+EFcYPbkCcEBdt016d5DoYh7VKXxB5LbWuNQzyiWC6&#10;f/JY5yP6VEKlHhTHF02iDMcf5JM5C56tzS3XTYUEPDeqiCAi9he5JIXMiPh8MdS9FZJTBOdRMPfa&#10;DXRAZD1JpLSCRQYnOXTmkwAiSx4YcZ7FDNFoOKk59RuySLQUNFrsCOQ2H/ZbWDrJ7++koSMbzY3y&#10;8vzc5MpiAzN3upFLLd4LDRQaKDRQaKDQQKGBT4IGynMEEfj+d34/QJxhhPvZ/DVCT4MKDx46Ehvx&#10;Xr96hT2XPhQoAFBw18IVTnckAb0z5oLfTQA7kCWsTgaccIZZzCCQX5hfSvsO7Etj+ycFNuncKy8x&#10;u0/0PfaQOoI74dOffxaS0cdGrVMR5nybjK+89kqamrlLYIrp7NoHWWjgIubeVUEkqFsokgEJOMRT&#10;wTIghDPqZ00NbdAyIyEU6OyC09/6178O6RiKgBmSJ93I3EBWEsMWUOTmRZtsg5+Cv232fcrExw1W&#10;AXj4qTVpC4SjtLq8WHrpz1OrDzdBy7Ju1y3V2DOrSnS7gaFhogROpL2QPS1S66vs5eReTbgrGsDB&#10;IA3jWN4MxjGyZygNxb5QfRFQo6IM4K585HZ1CogD35XSEtY0AaRWMAHlFuUbThrBg4T1DwzSh4Te&#10;BkyuQYCWl5fSIq5+5kcYovlV2RdsMPWWCU9O/+LuhAqhWJRJIsp2Rp/F7+igA1fBfgif0C/CuLMW&#10;zn2BypA+yanhziWw/aybciZePQReJL1AFz0KRtvIEXJOQJL1OuHh6bIu+qEG2eyDWHXhuheBMHDj&#10;Mwob1ihNBEZjw8UTnSMXRWvN4mVocfpX4mXXU7OWPNPbDtcdRbVZgWEhQU3RVvs1MLMf7cMEZLB/&#10;mVDYwloWLpPRHqG/xM1gAYGJKSicMqksSiKfa8Jq7NFldEetKJLcsJRQrDrFApvxtvqNyinLfMgq&#10;cTZYh5jdsWYY9Qah1SsV3NMM560fGxYZx5h57K/7bUAWicfuYZt9GkLOdvu4JHnxRWpHS/zlDzL6&#10;+ES50fUSdQgTielcmYcWFW7TeIgUZWUdOI7iC5+m5yMeGapRvrhlEd7wiA9rl/zSDsaNY9ONaHNt&#10;FB3928l4qKUdfidi0gHivcWkhU2y/cS6i+dbvdHfVmXR+uyVCOAhZ2Yip4o+3Ri5WaqvrWKZ3chi&#10;k8RgOfZV5IuuUG4VEDJTFPqUf6Oq3A4vWQkPBH6wMQQcb7Axf2PYYQDexube/IbwlEZDg3uhH1pL&#10;Zkomu2MgHmd0pXJ9g85pocLURQ7HF463uAp28Gx2snZu39rK+iEKPMerOAoNFBooNFBooNBAoYFP&#10;iAbKPbgbbQJOdM2LtTmAGsHcABaCZmMtrQBwNDTUCOTARwBjo4ytrUKaAOtuGAmkiUhxko6zjz7K&#10;Xk6PpJ/8xZ+na9euBogSPNybmg4r1Ld+/u+kUfY4eve9d3DFu0PgB/Ytun4pwkkvLi4E6RJtCCAB&#10;sQGYamw4O4Jb3/4DNawqsxGKW1ASwCxgUUDftkEBpA3YIXYC0jJ7T92ma88Wgwd3YrNZv3vsAiRl&#10;FCQC0HCJM6ocFg9BFoiQT9ZtkKMNsqo9va0hogiO7huBFLbSmbOfYu+l86UbNy+2Hn/qyfTMc8+l&#10;E0dPIwOWgwrrf7CuSEzLWMcqEDtBoWuGfK3g9nb3zp104+bN9PY7bxOA4x4EawGi1iBPmWAZe9PE&#10;5EQ6fHgynTp1LO2fOMQ+ThOp2tWHrrbTvZvTqZOoXnuINNgJ4Be4CY+ZRc/QDZklkUy4YwljfRiE&#10;Z2g4kG+kI/pX6c6tqVK9sdbqGxjAXXJvGpBgApR3doB7AEzLFPKJ/iiNC5KYzjRDQAAoF/t/DaPX&#10;Vjp55jRWqKG0g7XpA4KLrLN/WCba5CE7+nUIcRo9F9fEpa6jg6iFFXRlbcPxRspS6mXM9fVV2cd3&#10;k0jS7NGEz6l9Y7h3XbXWcf1bI717cnWh474+3O4gYpKWqEMd0P4cCU/SjWYEzCpDXBtfYhD4FtYn&#10;jXU4f2Fl3W7phljt0fKFmYn2ZtDru8AdrThmvG5RvPEhgZAExFhxosFEWJpsd8sxvby8GMFYdDWt&#10;QbC1mJqTaHUxRi3E5ykMg+QyLHpXV7XV2dVN9LZN9ulakGW49i0mIrS8WG+WLbdX+WybfRX9RVvh&#10;oYrbPrhnvyosena80Ohohwl8mnJabli4ypE82PfMMkjczOLB1UgaxMEzVR/pw1JmCsrHfW+3JIrK&#10;ZZuMl8OJwhlf2mO4xhEJzEBOLV+637FbUnQX97xNtMPWeqMe9yush1LXWMhZQ4fsUh8FJIPNikmU&#10;2FNKizO/VxxYNVsNNt0OUkP/upawTYaQA4suLURsmkoJebAopwM4WFB8IonPhlEHt7GUacHN6/Yc&#10;X1RPe6CKpKBxYczzHNXrhxsdo3BwJ4IhUg2uhiG0NShWtH+r0Rior64ce/nmzernDx6sh36Kt0ID&#10;hQYKDRQaKDRQaOBj1wCYlEhqa4SzhkS5F08Xbnh9/X2pHxK1srySViA2gtA+3M3CEgOQA7nEOhFB&#10;cpM82zt10myzboToY9y/culSmpudDYuNYFjQpUVA4DnHPkSvv/pKun7tEoEspsIao7VKwhSgA3kE&#10;wbpQGWlPUOLM89oKe1ABQCUeUZ4oQ0gTR/4EoHBNAOVHLkdip7tUuEORoDeiy1UB28xSA0R19TNN&#10;ueIaHRazV7tKglbJj1EL1Y+uboLzMiSlE5fBHqLfjU/uL/X0VtKN61Otzzz+VOn69cvpO9/9t+nm&#10;lcvpyuR4eu7pLxIK/FhaJbKd8uaNivW4EtiKSd2AFiKKxWGSTX/HDhxMU/fupenpO2lxfoa2zuMm&#10;uIT7WyNdvPRRcn+ql1/GgkcUw5E9+9OxI2fS0SMn0u2bU1iahtLBo5OArwzsqfC+bgTXrLVXLehB&#10;a1vsTySY446Y2LDTkJA1+g6ZZolmuLS4TFr3nKphVcEi1t0Vs+SOA9uSXegiep66Q29dzM630jDR&#10;62qsY+uu9KUKeT/66D2iKl6FKN9jbd1qrHWKLqJi+1ghFFWMqvVI65NCqRt1tLXTSOuMS0n85P4R&#10;yOMQZK+Z7s3OR4MG+mtRZr3B5raMn6XlRkTyk1BppfJTYqzOLdPxF4pQiDgyCEYS5ZBfs0wGAk47&#10;tzYhB4hD1EjGAtYFyUokpAxveDuIOBn9swDkJNBaboMf6DascYxfx7br8jaaJQJPuB5Kq5qumOqi&#10;k3V1jDeIdpAzBJFIGaDCtUDouKSbJ43B7td2MyRNo74e7dKqApFgnELQqYeHMeQLXZJOuYLAKiin&#10;VMqlXRoUishXd6+1n6FcSIgqoaAU2227OOXEPsqLjDz3SjAtk3AED47UtD1njOu7b+Qlk/l8cUQy&#10;wvK3AzPk6zkCHn0I2ZTEUxLdwNjoxHrlOSVr3dW1VJ1JmjsY58poh9LvEi0tVFFPEOJcWfwu4O9n&#10;vTtEIWUtG/qlL9A77Y1pAwsxHw2M1pqTNnPk4qicO4hso7UEBvuJpsUmBqYMmVS9faAiogEkj3ZH&#10;cYobZcRAiV8IyvCRoNAqm51PLjbKfVRekCiUUByFBgoNFBooNFBo4JOggXKd2fE6M/obuKZtYEHo&#10;qfZEAAIJk+5zq7ieGSGNiVJnfyEDee+ich8zurhzxYa0gBWRhhaWK5cvYUVqko4pfQ43mwQMBABd&#10;IuLeD3/wIiTrInVtBsAlAhdR+qp5tp8yjHImIB0gAMUAEfu0lAlEliBzq7g2SSLMY4XOPvuKNTmB&#10;cyRD7SASfNb6+lq9vX1Er+tPF957G5k208OPf5aogWfSxPhkGuT6sOu1CLQwUK2VqkSOM+qg0dHC&#10;RSxAWcwls/4mcBT1OtuNh13Hdpqbn02vdr5L8IX9rU9/+qHUP1xJ/+K//a/S9/7wj8hZTv/4P/vH&#10;tAfAx5oWkZOWrAZEwfaEVYsyDTAwTqj2g4cPBqhz41zBpaRjCpJ5/oN308WPPkjTrLman5/Dijab&#10;5gljvsJ6pWaj1WK/rNL+rXH0eRKzBbVKkiQN9kkQNj+EcBwCPfQmeBN4Oq/eVau2xvt7adNWaXVl&#10;lch+c61l+ryzY6PUrDsmtgg60i2phUxgUZMAALItUZCP+x6oFYALgGQGP0jaqTMn0tmHzqSbt9nb&#10;69WX0jtvvY617RbWxtm0tLSC3IwPxooyyUOE9MzCCy89vMppqeSeW3B0ZEmtWm9v2rt3rHTj9u00&#10;M0/odGQZYl+ubvqMJTAEgNiIdXOOz23cBDcZs10bAmLCpkNe8FK00yDzUbzlZ8JBn8D/GKOt0pao&#10;lXNd+SQjksUeyInAW3DuIa5VPn0sNa/E2OaT4vjOLRGwKTw3LTrWQiEGF9z39vbGHeVrsp7PZybC&#10;wqMI7VUCcety8sCeUh3qhLNwNzVqHUSLoAuEBuc5c/Jie8fgC6TbyeRBAXYtUIL63OP53fKE7Axj&#10;tR5tiOSkin8KSoUMH4YRaSJbiGw2T3IX5WIw+vA1rnLhrx3kixtWFRW2v/tsB4GO3peVxu9DeKxa&#10;vt6XyuV1R5QKDT225fMxJAnEvRuCSV7bz3oxIynauZJWYgjmJqJDCLRr52gSTnK8bJg60RLdhbuf&#10;4rHJcie/WS3WZsJ0GcsETnStlDfLjG3kgMhHS+zymHRAiFCgskjS/XMTbDuPnNTgman4EiVFVr6G&#10;IrJaFFNDbBRGM5GMjoF9GfacxnCXcdmqL6/vXVhcMULfjKmKo9BAoYFCA4UGCg0UGvj4NVA2up6A&#10;TisDWCCAYwML0wIAbwOS5Mx/E3e/2D8KAOT//kZMm52dFyWRx1lirBmc70bq68Pa40a4YbGgUPeR&#10;coZ9Hlc8A1I88PCjuAsOs6nuXtZKTbCn0VC6x3qojyAMVy5dgDAtxlqoFT4lO5964nPpJMRnZGRP&#10;WlpbTtduXGcN0J505MgRyhgJS1WgFQCKs/GxJgkAjAtdyUiDVYI7/LP/+r+h/pn0rW/9zXQMwtJN&#10;Oq1f4Bv+8louLRAb9TqoBWgTh3BIGAe2AeiILgNcMSVeIbrxPKRwljZpsUtEDXz07KPpb//dX0n/&#10;52/+r+nVv/hxeu/5L6UTBGToqhCEogmIE3GjP3UoGBdpbVFubO6KVUpZ1KcUxZt7COn+zBeeTV98&#10;5tnonzqWh83mKnpmbRhz0jsbrdJbb73NCopSbMCLb2YWG/EF4rbCmkTCFukR1+JmBrMiXV3pvFTF&#10;3e9gH2t26EtJ7tryeoRK1+IxtncvJGY0dWF902pkkAcJAHtkRaloiDGQq9l2fRxkZph1Wl9+4Svp&#10;mWefibVYH77/AftPvZzeO/82G9kuBKkVlFq3cgh0RdHZHYuyDKWGyrtgF7oMHhgbbc3M4w6H3tbX&#10;DI++KLjFUlYOQrWffcIkh+7/tbLK5AAMrAyo7ukiMiHBKypYpqiMNKqXuqjcPuBikAaJleO8gZsk&#10;bWx16coHoQ7CiwJVI7nMwOF3iZRyoksVy1j3PGveBFgTbA/XbaPPgI8Qfy2tglrtLHtzG0ssz4ju&#10;fk4idDNRUKv1owtDcUMMGMtkktnwlmXWNbQL90Xbaz7XXrkmR3fRHtwEu5l8QJggY+SI9tpU28AT&#10;q/xKrDTc5Nx/8cc49XlA9xADqpUrkEtk75vEIA5O1GH+cv/dvgsdWLq2IvJap7L4J8OgTl6Wjr4j&#10;hXfyNUVyHMWkhRfJ1xbaBJGV8i1U2Xn20Q2BPSpI6VpKLbvreR1ai72oWu67ZNFBfi0vGqNXJxYq&#10;xacDOivdpVqlC3Ub7AVyutFsMTmERRqiVuty+oN+J7GMBuHarc715wJ3r+WqOsqhBToHfcGJ0F60&#10;kDfGgUpEIKiZFjLy28IdPR4pP4YJ1TBiGNr4FVJic215+N7c+iinV6ygOAoNFBooNFBooNBAoYGP&#10;XwPlKpt99g9W2HR1FbewQaLJdQFCsXTw0urjxqKbolYOAZ94y8NPSZLAMKxHgh0OI84tbRqNN8/k&#10;OwtvmkEixn313/tm+rs//wtpZnouXb95O73/wXvp1Zd/lGam7qbFxXnK78CtbTw98vin0+kHH05d&#10;gNTbN6+nee7dxJIxMXGAAAzHAzg/+cRj6TBucxuAdTfCZV23VcYhYBWg+QL/RHo3hjXowdge2oi1&#10;B+wFLBWkk895cPK6p4uoOPCZaAe5A+HY5DZ25B4tN9DEFoEUmiAdK91paaXr6+tPP/sz30gfXTif&#10;XoFE/Y+/+qvpn/3z/w63vlGAPwRIKx5ttNCsrjZ4pAjJQBzKwZ/gKsA7sgl5wcaQBaJ27RCFD526&#10;3sq1bFPoso9w72NsvuvkOaiQt3bboxxArcjdRnEoPTPxvEUyrqAsFrRLjJyxF+QqiQ5n/QSk6MGN&#10;E2JJMIxVXDBvBvHsxd1zmOAXllvJAF9AiJxRLLWqEdvQCZDtKdXYF6qPwCGEV08nTz3YunP3TulD&#10;ohq+ce61dBmr5CpubUSnkyCYKeqXCEs6lcW1Ye4RNjoyAim6jqwyCnvBLCWsVRCJWQJmMIZdRyWB&#10;2D9GSHL61gmBNSyti0u4e2GVklS511dYGpFZQOz8v6RJYwYkquSYUvcGGilD+gX8MgFfXo8GIpcn&#10;Kky6oYHL63avkoXKBc1a2CQfXPC+uhFEW0x+09JGH+Neak7HVROGvDg3HWN3C0ug1tZMTpTUOvzw&#10;WYzQ3dFeXQKDpDHDQTCKUoMgIsouoWKTaCkQhC7IIXpFgZQQbaG8IEaqOsagpjQGR4xQx4moXxLI&#10;5ZDcB8R2xNiNpNIKozwqozriiP6JMUzSbbLYT8ocd1GCw9Ex4jX7MRSjJFSn8jxyDRaoq5uZVByU&#10;JlZQKWFuBxqMtJaO6+6OcTr9DaBDS2srEO2OipYdw6nrpkd++xu23K4hmKpdhULYnMph2NFNreir&#10;tcakjc9F7GWlFZb+pIvb4mYxw2RkLmS0D/htiZY5psKgSPJovT8e0Qr1FKfRYsQmpU2kBVyOIcSJ&#10;joaOkXpjdWB5cWmSr6/RsqycqLp4KzRQaKDQQKGBQgOFBj4uDZT7B1h3BNhqYpGSCKwBaHXHk0CE&#10;axTGGv9zL0s8BJ1tgBOhuHHziplwQ10DKwRQhuw2TZyDU7RyiQUEinXc8V5/44107erVqGcRS5Ob&#10;rA5hiRI0S8YEKAtYjN55/VXAL5aQu7dZIzQLkO5Kf/aDPwIk98aM+0s/OpGeeuKJ9ODZs+nQ0aOx&#10;Zsv8EZBCy4ryKBV1x7+NrVIPVoVBw4wT8c39kbgOUgJMylI4MsTLGCWgilgyrnMt2u09gBooaXFp&#10;pTSDNW7/2BiWrm7WU4R7WmvPnj3p7//KfxhtfefNN9L/8Gv/ffrFX/oH6dGHHo59qYSEUQN8TdmC&#10;v/lJy60zk7pIgaMP1ZIhwCb5UJEwi+U5rOVCb1sElDAIxOBQX+yvpWumJQVgy7UI2aIvAhf7TdIo&#10;OlUOFZBxW7TTy1oZvYQ0EaiiBpHehmgbGEOgrrVRMup6OMgQxI79vtBruFZiEdKZyal3ikGxLPQQ&#10;HDIO7P9BrI9je/eXzj74QHqCDZLPPvBYevvtc+kebou6es7Pz5QWFubS8soy4Z0JaU4hxmTopf6R&#10;4VGiFo4ChCEEyKbsQZKpxnSb1LPB2AuXVEiXESJ15ZMYGTDA8ethk5tYmtyomWLQTb5vR0hY1utE&#10;cCONJEtLhOPcSAKmc0xrHdut13S7ZUbnxTfan6/6iesdT0+bA8A0d3OQQuqRAbmWDtdDoTDWPEnH&#10;6ANaqXxbThDwXGohcYi4Nsj6ox8jJUWiW4mmjSMsO2La7oD2PNNYt7Y3dqE3RAH5y2U4L/pQGqpC&#10;xPuMJhNum+q4o2hAvNWZEnFMqfr/ncPxQpq4rFyMUNLdvxLPmBkk2XFYNoU7ViifnxrGZDl4EmSv&#10;rWaVG8kdQFKOcMHjol9zMerNirjIJUVEj6wf00XWNLEOkufcGQrd8qiotFFfx4DIPl2MYfVAbbAV&#10;1aCtybkAWiNLhYXtlDbVjSUTei//jvnNP30dscLu+FvAAG9t0oZoOzUTlj6L6EOEQoMJcYYkLrTi&#10;o21vxe/Q39a2gnS6tQiS83JAkccxvLG6PDg3PXf83DnnNtgVuzgKDRQaKDRQaKDQQKGBj10DZRfk&#10;bxBYQgJlcAkXv2udymDIoAoAPYCCbnGx/gjwBcCIwA8uZhcquZeNoBNEFO40G5QjCJPU6BbmrHC1&#10;rzd9yLqkd8/9JMJ6jxLefGR0jPVAk6wTqQXoWwBI35u6k25duxLuX00ApId1GFBiERcwAEi4LN28&#10;eTV9cP6tdPz4qfTIE5/G3e9k2jc2ClDHlSnWTGWQZqCAJovGjbLW0cE6KYJfCLqJXi1moXHiHOrI&#10;FgOgi6gr12kbAs54QXQTiAdCWSm1FhaWCJKxnE6fPtWq9lUJAZ4DYyyxOfGZUw+mX/kP/mH6P37z&#10;19O7b72Z/mDgd3BFG4EEsHcTVg5qDp1YtkfUI2IN3MSF9nXhVhZGNOZ1AFrcyyG4FwwAocsRVgz7&#10;USxqe/Ih1Iuyc2mWxVk0iXNPfc+p87d2vRkAklf4t8F6Ew+tT4NYKs2me+by0jIum+tYgTbTWGN/&#10;6tG9r2WENBkp8BbGpyjRNisNEorVEFerHbq1mzUtzz//bPryl54Ncjl15146/+EH6f33305Xr10u&#10;3WU91YIkG6w/NLgH18Ax1j4Rqp1gDZA5ZMzNUjYFjpUonLsPVcNNVnHnk6Dj0UmADPbhwqVT4mAo&#10;ftd55Yh99CjlbLAUpoPw/K7BkmAJpHsgNY4jQbJuex26LdqO4GLUbidyiHlDYXy3raTwSiTNSfKK&#10;l9C7F9r5GAAUZXpycFOiGUyH8x6CcnTz8prPpWt5IEKkl8BlkoY1qeXEQ5ChIAJsu0s6rcMVAnso&#10;FGH5aS/rHXH/9JAEE4KuvfzM/rFtkGXedzK/U8DcSOrRahMN8pqXEVZ+5DDLh+NHXVCIDaeTOaH5&#10;UQw3ISLqAi3pO+dhmxmnpo6oeSVkdP8sdnAKnZI10y+KjMqj5HaR8fypLoiPdZAk0lNHWz6r8Jsy&#10;oYcqL/uTMUn1RjpkXaSb7AZHLbcbTWmUCDUNqoa8FK5ti7VqpR5+D6MFWAi3+S0LUoUG4FktdkxG&#10;b9y2Qg5/F9VZyIZwfveDW0prXotSR1znC9VyjtKome/h3GdTPOhoZktMhRF7vW99efHQ3fG7Mu2C&#10;RKGE4ig0UGig0EChgUIDH7cGyrP35sIFz3UXAs2jJ46mIVzebl6/Drjhv3jAozO73VgZJFFummtk&#10;u05dnWK9iBHIeAFuQRZBkAxIoUtVhHAmlLMgUNyww2L4OVz33Px1//g4gI/odtc+IujAnQiqsH/i&#10;YDpy/GQ6+8jjyADpGBzG6tHFJq6rAPZVrBWzYcHaAYXfuHY5Xb1yOV3D3e+1N15hD6p96SHWWj3/&#10;5efTaQhVP+t7hFNuumlI7G4IH1HmaE9ny004waCgF0QWxgQiCvTHN4CQQOY+UhQkgn1om5gopqu5&#10;t9Hcaem62EfAA0SEQuX1Vbo1LS6uppPHT6d/9I/+i/Ttb/92unLxo/R7v/ft9A/+o38IEGPa27IF&#10;W0roG2circDnfuVLXOYkf3op3w0wCuETVK/gauQGvgbG0JTArDWgS3nJL2BWbk1ZliJOi0u5LusL&#10;q8P9htJqqoi85os/61QGLFQUYxRFrZEVCLVj5NiJY5CU7nSAsOhaDWNdDs2TSNn/XaxDAmeqUSx/&#10;kGkECEsIUNCNbHUb1VlRKLmXMp7ZO5I+//nPsb6rkS5duZJe/vMfMg4vEbmuq9XL+qoNxthmi/V3&#10;SCV5sGW2LWNyZW9rjRue+ZIgbW7hzgepsq8lGVXGQT97egHnS2usgVurb5QMiY/LVxSgy58WKNOG&#10;pcEWWFlAa9cMoR8BM6ljrKDDyKiuVFYIRkfEqUJ6Pa+J08LrwpesWbQsS+SwZlNmU4SflugWAlie&#10;Ookc2dXjbWRk3Q/Pkd5oTm4Qbt/nj6AY6Jc/dZ2BfkwitHqqELJWlWtqqVRiHSARDtc137QImoH3&#10;mhMhWQZiGYTilCED/ljRE01DZNG+QqJ+MiMflC6kdGiF7LtMxhSW1O4Qy6e7uMgN/tF3lKlliXEB&#10;Yw3POtJTh/qMosyjKneLDAIYtVkO/+KVVR2WrJBADUS7GWqyNsih5JQzA5GUOiMgDcJKdHZaujxC&#10;ptmfurtEhEmelLZTLYWgIIuKw753DRu/kfxutAcJZUpSDWqhwAjOT4TGJGKYlCu8UwJJs24jBQVS&#10;EP+oO4yTKAJhIb9UYKkapkyP0GjHDuYG33e2GpXN1eWR0uymDVgPoYq3QgOFBgoNFBooNFBo4GPV&#10;QFkiIDJy/cfEwcl0gEhxNRasG/kqAk6IJTB/MB9qMl5YE5orieBt/B8PMAEw6zJVX2fPIxb0u6h7&#10;h7TOmBtavEYEPDeb7Q6XrKF06Mhh1j3th4RspvPsizSFS5gucF/9+jfTV3/qp3BLq4UsfViuhllj&#10;1AtI15q1DIn6zp/8CdHeXsZiwH47ECv2iQkCuEIQi+bNOqB8IV26/D4EbSI98akn05eefT7tHR2l&#10;HVtpbN+BVCbCHPPSEAIhHG8CGtCdBCEjIZCeYCbDZFrODLZo06b74rbYCg9FggGoC1zGgkhmcAvs&#10;AXxqLcAawGt8//70S3/vl9Ov4dIn4bs7dY/w5KOA8zLWHNytrJTyrMN6tVnEwTWBm8AqyBvpRGfK&#10;TGzAEGQT0LxECPT97FVV64XFtQhRQXaBqOBMzKwFkMS5DhGh5UWl7VpsjIcZEYRbojgr52uk9jL1&#10;epuXVhn+tORlVzv319HNT+sJ4bghHbppUQhAn8APWKtarU3GEhvpQjYtNkpF50Yv9NwDqQjwBxFn&#10;zAkaa0RMrGL5OsA4WZq/x/jbKrlP1qUrV1sNxkJTax5kJNZjUaYyRduRw/ptgveVO6r0Gufqd4e8&#10;W1v1tIY7opEQqz1dpX7WlK3XiUbJs6DOJWjhokg/eTiWlcvSQmL3nqVAr3iiGiUEHtzPwsQ3wboX&#10;eSON6+c2o7XIgkzaaUJW5ZW4UIfENkan5556kC+3UbdYdAepbOmJ5khlbNd5FtQ3QRSwShLqnEmN&#10;ttXEzqNm5XPw8pwbfbKzFvRGHZk3XP/oW9av4eIWVhsJjS1DJtoZYyFoRVsmirRJsVyKopBZrfuA&#10;ILOfasRmqDze0LsmVP3mlKPdMDRgOqsxSeiCexI8vqhfyuROkLe4Qu9wRBkhXS7KvomEXFMWxqML&#10;isIKZopYrmVpOU4D5BOttwhFUYkPiuvcaUIud7bqWPcgprgM84waXMKGhXAU6POFFc9fBw7IT7nU&#10;RWV8Q48EB2FfMfbaq+/sdLOhsvtO8dMo6XIsqhUeSgegroL2qMX6g4HO2JItnm51Y3q1xPm2PzqS&#10;bJqFO2fvYmuDhX5Jc3xxFBooNFBooNBAoYFCAx+zBlga0EGI8X72KpqEaIzyv3eLRe3zAcq2mBEN&#10;cMf/5VsbAmdd1lycnoNFbADcjNxXX2e/KFz4GizgF9AYJlxyJt4JgE1ggQEsCbPV3tRP5D4DDHTV&#10;sFRx3f18XCt188bVdPnylXTs6JG0CXi9g3VqCmvY1M07aRY3Pl27rmKVmJq+GyrTkuGmwIIe10sJ&#10;IqfuzvCaTpc+uphuXb+WrvF66Owjsaamq9aJ++AwG5ayFxZ7QklhDJoRqxPEdQCVPKMuVdFdjGuc&#10;+SccD6Qn5hHs4hYEIAt3rwDXpJZIem4e8aMubyzPiD2gvvb1b6Xvf/e76df/t99Iv/RLv5wOHTyI&#10;+6PWGF3gBHeUHqDQWpCJc8G8RQmuAnD5Jc4E45zTB2zCmSoTYwRv6DJEuW3ghQRtHNouIPRFdu5y&#10;M8q1LI5SZ8ZucTmTDu/nu9ACKqb2qN4vUijBnS5xRgi0b53hN1CB4btjth7ZdJVzCY+HATBsZ521&#10;VO6hFHnoL9Nq8RE0ml88mduZyWU31qLDxw63Oo8dRQIK4e5extfpsw+F1Wtmmk2Jl5cYO675of4A&#10;67t6FLujSQp0DMYR3xnDfNWT0zHcVelIvbh3ui6wo2Md0MwEAHA2XOIgIoRtC9kC59Pu0IFl8mef&#10;qe9QluNHnAzB8VKuEVlyZ+Q03LDsYLdoUnGjj2l7tnJGB+UyKcU6zCjRCQtYQHiHGATP9T3tdjHu&#10;NYHAA+wH3GeJey8JdEBp6VUJAHnFojQk0h0S8uB3o9G51oekspMSQJ31PLFvUont0CDF1EOjdSvU&#10;AkNC0+bM5M8ykMKBItXi07vKLvPBGkTtWRsmj11qQzKTWpZtM8n9NDHa+UYpBM3Qd5D8jBqTISFi&#10;x4vSwpLcVop3/OHi0/tURBGmtnArph6bL6chDWuZeOro3nIP36Ju0pWwJqMnytXlz+0Q0GMEo9A1&#10;FaaDrnwaotdpboTS8JPfEHQIqS1T8RbWKdZdGW0x+qG7xw2iUSZHECqXG1JpaNFeiJr5nVR+ZJL6&#10;8buhGS2MURqXw8a/uVVbnWuOkOYWr+IoNFBooNBAoYFCA4UGPmYNlAcISjCybyjtmxhmPROblc7j&#10;lrWa10gpW+Bs8BPGgPgPX/c4QbGvdcCCe0y5kWzAFgBBD2uPaliTGi2ABMDe/VtWiJq2jeVkfmsm&#10;LDpamcYPTqR9+/YCvbaJZnc5/el3v5Pee/NcOsoaJ4MZrK4up+m7NyBF99IaRA38IgoK4iToPTDO&#10;Pk+4/HUAdFnHTUSy1ZIb1K6TzzUgVy9dJerfvfTBu+/gKnYgLFI9TBzPzN6i/AHCZtfAP7rdCLWY&#10;8LWxgCABoUgswFtgUYM9ZzgmfjNxA2tbCQvLQJ/R8vgnOYgSMkkwjYjIiewZ1k0984XnCBW+kP6/&#10;b/9W+uGP/jR95StfZv3WvrRF2POcVoDeBuBkbDObuGedlmU6AXQbZVM/fUIAENdydACMxZhis12M&#10;FyCt3RLPpYFRjJ9U6y2a6zcz8iH4jBshAR1FdbbKhLSnTRKkiawoI6Ie0d8gse61I72K+xSsrL50&#10;/dQq0trpI0JeMyLwud8YWJ9w1Ox5JBkPN1CVHOK0iY9wVksWwR9cu2K7rQHrwsDwSHr+ha+kpz77&#10;mfTmG2+m8+++m27fuhHrswz/bkj+ICY2LxSX+yHIrQSG61k6E0i0WNuHnDXcUzebW4Br9sei6ysI&#10;6X5bmKMgXLj0UVbkRhZ7SRjNaZQX0Ndrdg3F8pEL911DC63xivltS5wjyw56EJyj3XyNpIr81w9N&#10;PF7OJe+2ie6zL9ppdaWtVCADWEoiBP4mJmIO5Re8W4K9EpayKIlvjFetlDAENkV2/SO1UFeE9ob9&#10;MlFgtIeQiDI0a+Jx1iYNFh6V0xae7WgA93LLYnTEIGSBT7TZVlE8Qy3HsXTywQFo/Y7oaM2uhkLP&#10;lGG723dDNHKH/q3a+h0S8e6o9tnzoaWQaIgyWD49o55MalWW6VeSIRDiMKCioLjU0YOVmtWWHUQT&#10;JahJHYG3d4huyDDSyuv4K0O6ykGuqCjGJeyVQmkPz0mF/fW0Xu4wDrcwxbPpFCI6OtAm+5iZ33FI&#10;tTESFVdLYjw4COKz6AFz4s+A7cjN7yrr3nTMZT5ro7veqI//2Z+1zn/pS5qji6PQQKGBQgOFBgoN&#10;FBr4ODVAdD5CIGMWuYz1RlchQZlrnkYG2ZbE/8cBA41GI0JF+x/7+lqDfZxwH2ImP7xdABhAAHGF&#10;/+EDmQw80AhrROyLJFjg2iYL9t20tcvZfcDXhQ8+TH2sS3FzX9f0rK81idI2HS8tAQIcw6PnAAAp&#10;ggMcOnw0PfbEU+np57+YjmGhqEK2TAdOEY0R1W0NYP0BYdNfIsT4D9nLaiHW8cxOT6cZ9hBaX1tv&#10;YTErDRKo4ODkESLr7S+5iN8GOOtsRwCYaA2ONBQLohEvEswhACWYSA2w5mlltbQBmezr78dlR/QM&#10;OjM3L1NkcJbPFW8dV8cvfO4zpNtO33vxD4J4/J1f+FsBK8FW6JIcEpgoJIpRkoCY+ZtKVB7SiRf9&#10;QnoDgSBakIGcwkQeCp/lyBaZ+98DMUYC0GmUY3LrtQ2ei+vzWcZ19q0pxdmc6xJnxLiFuSWI6Qju&#10;cASUFhCHwnL9vqsDrRwe3T2unyM0O2m0ZhqsYm11PbKwdoqgH93cZyqfigTNjhfhZ7SUwkSYtKO0&#10;sU7kPDYWOn74ZDp+7Ez66le/nm5Cot4lYMlr9PnFjy6g60Y0x7ZFOZQV/aGMqiHK9c37hI2n7n7C&#10;r7uv1RJrtNwrTDfUWOcHydjBfcv1f1ygnwDzjjSyx2iJsi0zarOpnvoedatM67avpAWmsn2OGdeG&#10;KR93VTdX8z+vcSGyqXTHhR0ReSUHsLUYqiRTn1YF4I+yWDcVn/a5lrbs5rcVY1tXP58ry6ZUeYQj&#10;PaS1EEoqdbM+igAapWaTCRD2SlpfW4WgdadeNr1mTSSCI4VN4XEwkArwXu4Yz6glOQ4kpjGybJtG&#10;F1VCIk0rkZj0NtWxgQ6o2JrlO+qHlx3ttIUued6l8VG07wpKaj5IqCzxwUXztt3kQikm5cg8yeQx&#10;rpTFNluwkkvNoPKIpwpx18M0pkWPtZxyqOgENuJtESino5trTg4RQAeRtO0hLX2TD0lbdv0kY4l1&#10;aK2ucg+/nUQB3aiX5tgovFyptIaHCNFfZrNl9EEJ0UJbr6Q0WWEUDQ9BOSvtwSS1jfs0KZgl2ele&#10;Wa5PzBye6SH9arvi4qPQQKGBQgOFBgoNFBr4mDQArioxG8+GtHv3BGkRsOniNkf4bmY+0yrEBFzB&#10;RquDsdmqrj3T0wvieaEMR7yF+ANDA+GitTjvPlGSKgCowA040l3twq2ulvpivUEloo514bLVzZqa&#10;QfYcWlxYTNMGuQDMGoBgyD2KuCeBW8Uy5vV6fRWSdSv97rf/b6xNjbB0afEYIr8L7N3UVnelavdA&#10;euiRp5DzFi5ftmO9de3K1dLU7bslyeLEwUNYvI6lE0eOpv2sWxrs6w+QpdcTUehKfdRdARTpZiZM&#10;0utIVxztMgKgy7duQQY700kCKwSYRmnqA+BD/QH67mtFgKelbpAgGV/4/OeDQFy9ciX99v/17fTl&#10;L78AgMeVDBi1BcHSohPgUK1ankANPQZ85EyE5bUGFpcGa3iGBoYgwMrZTkWe4ECmJR1dS56c25Ly&#10;+W5/2WQTRGWc8sU/B4DXPWy8l3KauG1oaL8bLdH2aq0St4askTDniaJUXBxojnGg1ZHkAEnWInVX&#10;Srpkaqms05epyQ3bB8GodFZaZfrVtT0MHd3OWH/i9TIuZoB6XEIBpVgCh1hPN5oOQq4ffOix9MF7&#10;76XrBByZgzTPsnnz7Ows1tJ6W74siU3hoCawPYrvhyC4cXPejwmAjMXVdW6qzYiHna4hkpzo2oaI&#10;oWELCQDNCf+iraFIC/abWlS77faHniEKpLHOSGFRVoKOBPZ+tWyL5r4AXqW2v+UqFDoTDp6RSEX6&#10;XTkke4xJepUCfPYMBNMNYYsIb+FmZlCK6GZpQ6SRyNkUrFWwGMeOYzH6CjLTDWmQkGFFLq2tYlnh&#10;nnZPbSMVIxfy40FDTRFySYWcbuBwPCGLLXSa6M4AAEAASURBVG4fXKZRvLdbGzfsBSVAavI5vik9&#10;mhnFkF5SZnmm9ETFtIXmg/bbXvXWYnFRaLStwzx2HT5RfOjLBN7mS9Ba5LM+U/hcczkonFlwc6Zo&#10;k/JU1so4Oe7gRsqm2jSVTCZx7Jcq3WWqphHR4ZJX+RVUt0KoHc2NTBL0D/jMbLf8/dINlr7BgF5p&#10;Gd00IpySy2AhdGa0DSnsVUqxtZIoKOj2Ts/KyuJYtbxVkKjQfvFWaKDQQKGBQgOFBj5eDZSHhofj&#10;/2iBsJHWdL2an19mb6bFWMcieenp6UyH2DB2zwhkh3sCEtPzv35I77oqydAELno9WB26uqcA992c&#10;M3MLCAV5sG6pgtXJEOO9pGVWHHcjwBe4gdDSgGgi5mmdCJesALGAByOrxex/riYtsDbq3bfeiEAT&#10;WqkoQJAYmAqME+5LPZRfpd7e3r6QDlNRiyZQdiMtzK9CrOYJ8DCVbt++zkavF9Lonr1p396xNDlx&#10;qHWAjX5lIXNs7ivaH+gfBKj3oZcuvea8F+h4cWmpNdw/QIS3/iBFwmVhnhXGabtPhVoCPckY3nGQ&#10;veH09a/9THrppb8klPd76Xvf/356/ovPsVZrlPXlgQFFTpHbfDZwFzPmsgHHpJPYrhMNb5JAIBJT&#10;XZBEr4FHc6dYtSLdF8oLiuf1kFVBPeKjLXWuuo1fvekFEpgm3wsS4Jdl1mOhVtZC0T4VLAjme04r&#10;+GwX3c6cZZNUO3pMSUAKCBSLuXDdwzuJ8eRVX5uSqzWu0alabLAWsaAfckNfd7EGy0SuuZM8Vtjj&#10;bHzfvnT8yMH09Gc+k27h/nnl6jXW2F2LdXFTd26n6ZmpdPfWzQhOknEq45cyHDsDENFhApsQAbJl&#10;SPMSgQIM/KG11HVt3SwOwhWLul3X4gDgQ3IUauHNceE1+99Gx/32p9/bh2REUI5ZiCt80rZMyuJr&#10;pFLxoSeLojvViD2Tr0FYSQVNibQGL4lyLNdE0dlZhgD/XMKqRHVlGApx92hPEC4KbqdlDZTrFn1u&#10;aJ/WNmk1rn4ET2jh02iQF/B8Z6yzMnACyiE1Vij7jO8cbkKLlZhw7EiHbArCH9qVryFwvkCfK681&#10;c8F+9d380UC/cdhOb3tEMk+s0c/7d8jbVhTNctDHXe7/VTKLz3XHvfxbZfm8wi9YQUjEhdDxfWpm&#10;AyS73kLftN4B21EhigRukugri899ZIffQK1wyVWluD2iayYKGFNOQunRJ0tnxDKuIOCsV2vg6mfR&#10;NkXLF5bCnWZjjfVshKjo6trpgHAhNgODfwpG9XJD5OjY2d4sL8/ODa1sNOz44ig0UGig0EChgUID&#10;hQY+Zg3AZSrM3M8QlnuJsNXDEShiDje4ppudSlT4H183oF7IhGCkAvnp72fN0jr71mDqcNaawAas&#10;OxpNe4kU555PeyAl7NISodFz9DrxDWWBczI4cb0GC9wFC6yvcXa+AmjrxbWPoA/UTUjqBdY2udZK&#10;CQA7hno2xLaBBKJOrFg9uPNtEQlwBTesAOIJyxlR/DwkbUaEq3T3gN8Eid1hzXKPoHv3ZrFQseZq&#10;ZgYrGCAacnP6gdVSBzPDvcwUzxK0QIvLvv0TaWdk9L7lQxCGTkq1rq5WjcAYICHgovCRmWsBD5+B&#10;5LimzAItLTUiIgGrE9MV2vfVr76QBrF+fP87f5gujh8Mt8QqEeJ0kQxwT95AoO2ybU/WBLPigDSD&#10;eDQhnocPHwprQ4DRqFpykOsWqClMRn0isiwZBVuchwgtPuKb92MSP8vt1Dwl5eSWE4lyKQbk2CBQ&#10;hO1Sni36KXBtVGrB3BLEhtB8a1eZAa/awuDDIjshq5alKm5kHGFEMVS35KXeWAsXUvvRvcrcX8uZ&#10;fO85lrRQWCeR+9IGwFj9Ws8+COmBsb2p8szng3DOzi2kc2+8m773R7+Lq+ebaWV1FS5BmG/HEX1c&#10;Y1z7qtZquHb2AMq3aLNRBtEDdZY6CDDA9zJx7EW/kpigM+02heAKb38HA6bR/PN7qBoh5QqudYlr&#10;6Exdxrixr/jzPSfmW1Y0+uMk6y+uxNobaoi6KUI5FMGbEjT7IohBjEbq05YRxUs03C+L9Tph1VAe&#10;QT57SOGqBsGnStbzSBwhRxFCnXHIXAK4nzp4vn12DIVuTboJuuZwnb4wv78H1N+CTCkEvwmundI3&#10;jRaqB8e/gvLyIwT2U5kha7Y/34d3IQsuwUitHkztyEY83yNrWzkWEg9XDBlSmMUUobFQoSljeLeV&#10;uJudpFnHoTSr1l4W0lgo/yiJoRU6igJCr7EeylDzpiEFXIxfLgNQuCeeboPKzGFOdYjbKr8ISMYC&#10;NJ4XfPccawP8HgQHauky2ayvldhIeYcfYYTvL3WpKxlVRwcBQymU7CWCBuLrxzDf7FiZn+4v13ND&#10;bWxxFBooNFBooNBAoYFCAx+fBsoXzrOOhHVOoAOghOhBkMt///x5TQxTw9oRYX8BnVpTTp1isTUR&#10;wrogTET6IhVuT2IlQNo6JAbsxex1e+YbICJMiQl40zgjjYu/YEJoSYhprFM9BIoY1+KT5gG9rq0a&#10;xDXQtURLS2thcZAkSUi8Z9CBzc11LDLrIaPASHDjfTa+TeMT+9Oxk6fT0MhYmsFF8BZR/mbYn2oD&#10;cuZaDNdyrbEGa2NjtrWytFpaoxyCcVH3Ujp85Gh64tGzafLAOO43zXTj+k0sZQSRIKLg8PAQsAbL&#10;HFaJISxdNADYBoEIuAS85dNIcV7WKSl0GI45JKXZimmwjS2sLGdOHU8jw7+YfvyjH0OiutOTT30q&#10;bVGPlpLY4wnd5PzqjIzxEtABNmm/9FPwSp0sDdEtyRQ5TyA5qhcPchEkRn5xaHyS0avKFUfOI/b2&#10;ctTJezsTyRwPXPc+nzGrT31GzyvbqTTK8pXL2qLGKMc8wtsozBKi/VZCG7mFG1Q5C0WronC/Gfoc&#10;3pQqQ+XUP4SlD7K4uLRIvdtYD2+HhejIkYkgj0ZQ08Jiv2tlUXf4UsltIZns34NStC498alH0sNn&#10;T7GJ7w1C5L9a+ujD84TXf93JAfbuJQAGroU5EEMZsmYv2VLeKSuERlWu6fHrfSXa7khJe1ROfIWQ&#10;eJ104QymMBFcgqeK/NgLc/4oyDy5nlxSri/062UKiWJJm3PxmbVpXXRudBEiUqENjrJ0yMt3Mpn2&#10;qvYU0bilBDswDTqrMBHArtGcG9lydWXJdVBka3VgVQHHSxpNzz5GjhXkiQVplG/AkE6Av5IRDXBn&#10;nSAjptG1tqcGIWVsWL/j0gOp2PrI1ttGFcR41c2Q72H64bfA9NTtO+WGWJ7x05HLQBh4pbktJjpi&#10;V21RrDktPVrMUisPnzlVw5PJiHOJkVZh2mSqnCH3IWVbJ7pQNVFuLsnq+KryLJwUalphve86J/2h&#10;rZoNvSWXWOk2jZSIYdlnk/r0A+RR3WExnxXgx6e7X1g2q1jNS7U+6iRMzUaT3yE2l+6qbPcN7ilV&#10;u7Hu8fCF9o1Gsb3d2Vhb6d9Oq5pEi6PQQKGBQgOFBgoNFBr4mDVQXl7Oezf2YFlZWV5DnBKkqZfN&#10;a/eHlUErVB/7Rm1iwVlYWIJwbbBPD+CV6HTrG+vgCSwsuKrssIja0Nfu/wRmiNl9bsZmlIImQYeW&#10;ljprebQmCHi1ygwBlMewHHQz2200MUICQ0S2ImqagFIC06RcXbwEzFqkarUuymDjV6wgro8xMIMB&#10;MHSZEXTNEKBiDTI3OrafMNmn09e++fNh7ZmZuZvu3L6Ba9f1dI/9qVYA58o8MzOLm99M69q1K6XZ&#10;uWmAFpYwIgr2VwfT4MBQ6eBEn0C9devO3XQeNzw3JZ4YHxNdRXh1cZIue1ouJFK74DtwWrvtAnoP&#10;yYlQUItdubw/9q+6i+Xr8tWrhD6fZDPZ3IYgBvZGzgZwi+ygPfEcGqZuQGEUKxAW7fkFtObd3VyR&#10;KVCeBJl7dE0cnJmNdOQly19BeuWLppGOq+30kSiukw102pXX21hKpLevojhLb+cPBBpfKYRrkZjK&#10;4gugNqxJFiCqjevyUdLqEiU75Fq51tGqMC7U6yz9dPfuXV73dDVjrBAiH7ApmQOMB5CPWtBRyKKu&#10;uVDDHXAYUj48MlKaILz8jVvPsH7qrdRcX0z7RwYgpU2osUhaMO/mqYxXzIYqJdqFTMoFEuclYZWE&#10;5C4JomHnhNok0o4FyZyXkCPaRtp2u8PCGPmD8OR2K6QvDz/VKeWrE+uJouKynW/b4j261TOfN/us&#10;rf/8YUrrJgsjE12SvK0PyrZgs5BPOSwwB9QwaAiAnuerHo2slmsQBQivg9k2KBt/rOpxbLSgTRTB&#10;xIZRASlxbXWJiYnFGB8EaCixybXVkisTTMoIKXbHosWaj/coVzlDHL95z7aFF6Ey5tq55Vmod7fd&#10;7WJyJrLd15JC6ixLZ27SRkuxBtfeRd1e4UCeUFH0T74Uw9Jb+UWVZqRjo2Iu8pzzBXdlyjVASoyR&#10;7a2WkzWQSzfxJRhFL+qxARHukib5gJpTCz/7fZGX/sljvNpBGIlWqkNK66urDJltwu8PS6hamzvb&#10;lWZrZ6De2Oxvi1d8FBooNFBooNBAoYFCAx+jBsBC7hNVS3vHjF5XD2DRzRoHI/RVAK7O3u7sbGAF&#10;WNB9JcJyS2AMbqBVRQIRsAcUY4AKrUS62EkqDFqh25Ab9UpuVgmHXm/oMgTuAFaUY30Mlh1mrjPY&#10;lDThyuW+U5QfgJUy3AhY/BMz4lTWZZQ/8uhiVMYdzKAUhl6XzOla1sSCtLywmpYJcMFUbhoeGEhP&#10;P/1M+uxT7DFEkIlp3Pnu3r4HcZoi0uBCa3VlxZn40iJroW5DsBYW5iFLH5ZOEG79wZMPpO7eI2kv&#10;s8M9EIfFpQWAzSTAZyf2pZKvVFgHhitYELyAgoFKM/qKxgKERWIZfmGRoC0bLCQX3j7++KPp7Xff&#10;TpcuXiBIwiCkgAhpWPxsbxTDm3n9Et8DSLa/BcIG0kViE5rSl6RVl6qcLabNOfewmFweH+aLi8JC&#10;ckqEdvmXlQnCoxDeAH3eMrqe4ep1PxTcqgeTQh8ElbmCKNOs3olL8fbXQevujSyMVUU7RPre4sOy&#10;KBUCVa3o5sn6pcEhLJPLWD0ZD0TpWyfgiHuTSTgNooBbqdESUTMWS0kO7bM8yDeBESKaHK5++9LE&#10;xET63KcfA6wulRZm7hGAYjrV8blah7DfZX8yQ/JDCojgpgiMTVzdiCBA4127JSVRRlmOr/ZhU0N0&#10;LBBZaflr3M56aGsicuXkEGHbHX9Rmq0PL0hP/GcPabsNVe4WY6LdXCRQngD/tpc05BWmmxk1Sl4c&#10;ee0issjyeNMydHChQ3+dkFLX6Wx2bvKY8dlgzyj2oNI6FbJSYA44kc08YWViQ1vGS8sw91qhjEzX&#10;amCd2mLvLvTH/m/kJ1oi5TOu4ai4/lGveWEIShljpj1svIYd0kON+O4d0/nuaApJ+OL1fHCZw5T5&#10;kt8zPYycDoVcArcJKch7ZMiZ8un/z96bx9qWXPd5te90zp3n6c2v+73XM7vJbpEUTYWkZIWRIESM&#10;STGWEciAkfwRIEEQRBEQeAgJBLGQALEhw5GMwDKkJIijxLYQx4pjxxTHJsUm2c3uN/Sb333TfXee&#10;zz333GHn+1ad+0gHCZAEihlJe997ztm7dtWqVatqn/NbtVat8qvHdiCtnBdaVhc027ktJwVD6mUS&#10;DDD/2OqBdCynPbUjXoXtxrLnJ259bITMHngqV8pA10fyyF7Qp8GUtOeYUKBsjch/e1ik9pgQYg2U&#10;ZPk+xNqO2yDG8+6jjv6R7c3DExS+Jo+RoXqrJFBJoJJAJYFKApUEfiQS6DLM+Nj4KOuYJtLEbBfg&#10;B4eRDZQKNjLdI3jB4SEz8/xe68jirLs/+SpRW1u4AAYGELQAJ4AS9SGANQiBdSeh1FhC8NuDyx7h&#10;rUKJEjfk9UNaorRoCL6YfcV1zzVPKmZankJholatU3XKu3bLtVKufWmwT9Mke0wZuGJ5cRkFaDNQ&#10;iVHfVLhqvLRYab2Yf5gtT29/+xtp9swZggiMp5kTJ9OLz79SfPJf+rjuhBo9YkPeL339a+m3//bf&#10;Lo3gt7iwUKiMraKgXSF09ssvvkQkt342DR4txwDiJSBqaWUJfnH1Y13V+MRYgHkmosFFKIjcV1aG&#10;7Qrc5gf1CAUN2x6AEWVpanKccOsn06P5BwS8WEin4M2F6LpEZkCYx4VILVATkM+JbUhjDRB4S5H+&#10;8aYINTK1P0jUoyzS2pirjQ4pQ6k28JS2L/smYruTLrIM2Ci9OMl5dlkDYhhxoywaVMB2SCtIyUSU&#10;Iy3TluwxSxDIiDZSzIpvlKQdOypCbmaa3dlU2AhuQDpiYHywiSluWLXaAPtrnUReWOwYJ6tL62kD&#10;66hqoe6mTAeg62Se7FMVQsdmm7molk1Q2V8LBRZetU5Msn5venYyzZyaTeOTM+mdt7+fHt2/R7hz&#10;9jaDP9zWUGrxoKI98pNpQcq2eh1qDqe6iXHpm/3uEc/N00SzezPf89R2SzNL0C6khDQjhQwkhDeg&#10;Z9KLF+/8Z8TPCX0OHTPHUxpnqlCR2UHkST6Oxe9QCEUwElgphaSRBV1fsrap0xDdutsduWYMl0lD&#10;/CNK9s8qfa4c05SPdlOxSiXnpJadRFUc4jvgqI+gHChPsa6tgcUYJVSeazUteUb7Q7Bcx5Dk076C&#10;YqSpljueQtnCmY8usnVw1i4QbYum+uYXkwIgY4y5aLfjOMvEDMpQ7rMo/K6BmM13MMbwQj2UkI9D&#10;1r+oUR4sYUmUPjsmKrPxFIrVXNbLJdRoisXjYWdSRYWo3styso5yZ3vLoB5ao1gCesT3HZY5yjPp&#10;wwef9AHBU9TN0F2xZCPzXi2vRFHhW/VoF8ve5vZ2PGC0aXx5ff38/3LrFpuYJTeiqo5KApUEKglU&#10;EqgkUEngRySBrh6sKAZZENizj1IoMP1EnpuenQVs7qYtIuLp3tPX2xWhyOuA1cWllbR1fS5YNnqa&#10;0fmG2W9qeHQwQLUIxZDRrmnqHsL17cx0uAg2WjfSzu5WgFuVDPaeCVe8dawLInhDWNcIFlEDuBoV&#10;0D+xjMjIGV7XueyjXRRM0o6guJy78Fx6COA9vHaVwBf9hBEfA80E+MEqxtoa6KuMqdQ9mX+S5uYe&#10;opQRZKKH0MQoZUYkwx2sIMx1+cwzz7J25rX0uT/zufTX/9pfQyaAFywVPWv1dP/+nfL27RtE8psG&#10;VzlrPJgmJmfLZy4S2AFQucdssRHzVpd2mIVGLKCdOi6QAso++OhGRoaGZ1NgcZegiUygL9L2sOqc&#10;PnU63BoBSyEzBdvJrL0wKiM0qs0lwowlYPQP6Tw9bLWuRuYT6IntcimxapQW6kW20FRAhwEU8y3O&#10;LRfVKfIAylILenEP3nGz01rpWrSwmqEAiygFrYBdygVF3tuKAuXkXz6CzlNiQdC3dgmyQcfF9x1d&#10;WDHJhwhhQ2uaMnMbHSKfkSLK9T6APQ0Q2r4+iDsfafbzNuOtSYAUravmcx+xfoKLaEFRHAggYLOK&#10;mnlwqAoUrTto/+B4+vGPfSJ94NUPM3nQTDdv3UnvXn4vGd1PiyrmAManboPUBdjNSkSoMjYi2kdb&#10;4QzGueafQ6dLITeniD5zwPiN/ve+aX6oXMRjIRq3w4IGJTOdNv2gEYQzdYtGDhtmoaijbVBRW3Gs&#10;5u6xfwDu5FGIpEoyKxTSgDNuGoRey5RKIBH6fD6MHBd9LKuHWEe0LFleeUY+rXT0D/KXg1CqVF5d&#10;3+gEiQqT8nId31ZzjetQyAymgAW6l2eBgBasqQzRkfcQZTomBmA/hgA3lGismrLOaKgthWk1HLix&#10;XkTIXRM5j28hB6SpJNgs8/G8mZsnERZdk0llZrAOc6L0BDHuMKCsllvRf1JpH1jnLcB4Q6KwoBYL&#10;CTrQMehYwxqHJx4KUa0XpTKvO0NpQgxMPm1volAV4SLpJERY96DsM62ihTonZUjDU2dx5OQAa1KL&#10;vRabALf2xzYWV8/sH75WKVHH3VF9VhKoJFBJoJJAJYEfkQS6ttY3Y8PbfhY5u1lnXvdRpics4m+g&#10;3LgRbz+WoCYhwgWX7pvT2DVCmnhMFxU359W9DktRS0Vnj6ANDTaZPGD/nX5Ch08Tza8P2p3pBBH8&#10;VA66cL3SapSVCQAE4OYQV0GxqkC9O9ZFHTGTzUa/WJ8OcG8xXRe+zk7c/whEMTo+naYJRiE4W8cd&#10;y41nVQb1e9GN5hjkqBzqIthis1/XVAn9sqwzLhJngV1ij6HLb38vXXz+ElHvzqZbt26luzduUF9X&#10;+ujHP5lquA3evHYl6mgK9kA6jx4uo7jV2W9qlrZN02asbeyno6KncrRKmPhV1jgJ1wYJzjGEosce&#10;SIEABVzZ6oIbpHvudI4iD8NpA/jBb4YCF3QHNORDptWBtBQJzeVe1zpmrL0TIEzlRXRpC1VCLO2/&#10;174EalFQAXBu2z3hiCl16Xjk9Ljz9NyCQm/3h9L98fTpE/R97Sm5IAVvHsGDdHzxZq18wI9nT+vl&#10;LujTe+axqAXIqQLkqW5fngVt62fMdKD4KnuGA+MIRTiiQLopNJsf04+ukzIKnY1vMR7nF55QUoWK&#10;/aWwurqfGEOItCxDTR0MFugRdbI+QKRGFHHqPnn2VJpFuf3Wm99Kd+/cSAuP76E7oORjDTNMf0+E&#10;9WadHy5vwW40jTdbGW0x9D4Sa19rbXGtlG1TrwrgzT3bl8WWy8X9duehdds7CiVecsxTE3WYpFBz&#10;S/zI+gJJ2WbiCYRjGoJbMWYsIKlQ7FQQeFm5woIV61IhsleiXvQiZc4mXaRHZdxRdeecNtg/PvM8&#10;awRt6CxRmgrWrwW1A/JLg/VqhqrAKoOqlCcF0OwIuMBsw/bOJs9AXkfI+qBwmVSFkrhbH5gvQuhr&#10;KlNSClpWVWzkN5oj/2glyjQf3IkWyKUlfM4UXB5MlIQqzEnC9gYRPoJ2SJv6FQLVcD+k7Ls1kyvS&#10;KRNCUGAKMadHR2arFta7oN3R6URDZOou9g+YwEFZjSoh4dhhoiqGCNarsqevnwAkPPy4loZRC/fI&#10;3ITiCF21o06g9cbm2tjK4rqhEtm0qjoqCVQSqCRQSaCSQCWBH5UEulzHNMKaIa1AEYYb4LDNHkDL&#10;hD3Xta8fS1UfClC4QQFO9zbY76TleieUHQCtCo2KlJanJuudYq8nFBYif6UJXO7GxsfAgqyPYAZ7&#10;bHgwDfQPZSWD/BFGHcUGrYBFBYBOkBATxCgQwBwAaxNXuYMdZrJROARUhkuvo4zM4vLWS0AJPWI6&#10;AfJFRw1gb1j2HHY7FBRIqpy1sVJAHoUMsBMv8RnwJBQZ3W2M9nfl6vX06PHD4rnnXipnJqfT4/mH&#10;5cLD+0Vrd7v4wBsv4cFXpjt3boOZ9tL16++lezcJBnH2dLr+/mWi+Y2nV195mSAZ06EobWGtWVln&#10;TYTWM9q1xdqIWAdFW+ooqzXkppuTOpOBNIR2bvyaFQdBIC9BnGhOxCrvpIUiCPNhXQlEZwsFezmH&#10;oFHomAExn/xFGrdpOMnk9xA08hFXppNiKunHOSLPMR2LeDChjjKgWxIKLVg0FLNcuSQBvznfMXHT&#10;/A/Ym09zpZE58sqkd6JeuYLP9tUxeLYvdQ71nmv0GDOMV7GyhdQDVO67UOTZbjmsqgLtre0dxp2B&#10;IvB9wkX0cGu73N5pFd0MMgOY1OvYsGyvFjwIHWLtFGnbhAECfzxz9mS6e3uKPaduh7IuoU5Cnu8m&#10;+pK8WlNYC8TQVLGBNxR6FXjzQS3aRWoMOHmkqnbb21kipd133keevIc1RHIkWSjeeQtFIrfYtLj7&#10;NIOZ2sTVpfOFFTIrgswyOfQh+OCPOlnaFGKWTowKKgya3pY2zw4yVJNQ5o6KcJFEepYza94viokJ&#10;rSY8GxZz82TLajti4VqmRbt6OploYcwgW5gizh+TJkdHuAvzjO878eGzCgH3kNNCgwceV5CVYejD&#10;RBYFPOEDB6tqeFYZWgwMRreFsII5zkLmNjfkDtdqXfJuBniNU5oFbRvsg2YTvBGKqDmt1w/f+Mil&#10;4sZxfVFIsxXFJGHMinhOCyY5gj/XlkrAbRNSV11DFMtE94l66F5b2Z2SL9BU7m7THFU8FFKssn4f&#10;Oh8gcf7Lrt6u1u7O2tDmQWMMcktyVB2VBCoJVBKoJFBJoJLAj0YCXbOzUwEGV1cItvDYNT78avOT&#10;LcoQJAM0wzWu1tmLwlRLq1iu9ojK141iZehz14scoCQJhnTdEfZ240Y3hQWqF8vLFgv/BZcgBud/&#10;sdYQTpmQ6tuEGDc4hUBN0Knrmu59AmEBXlcvIGwjuwL19vWGgqTlpjZYTwMEGNDNaGNjq1xfIzgA&#10;e0ppbRJcZ94VpshDGxB4CNASWIh6+A8oFXDIu+QUvAm4xErrhFS/ffNGcebMOawtZ8p7d++m/+l3&#10;/i57aS2mz33+8+mVV19Mt25fT9cv30n7RBrsxoLxzW/8MyL9LaZXX3s5/eynfzI9c/4CEeFG04mJ&#10;cebtCZaBG88me1mtrqyGlc51aONs8Oo+V4Zc1qWpADQp8wDk8GJwDuVvWlakAl9hBdyN6Iha61Q2&#10;gVm4txmYnhaqjNpGtYB8RItJtc3RToGwRyRIu52OtDhrvxROEFIipHEd5TjFqGAkspAzmbwVpSwR&#10;XWn2uEF6LhqfkdF0jiDPm8qhynEcbZ5NleIP+PGyCAVfoK0b6PERdNp1mKYV0ohmglmZGsACOjQ0&#10;SJpWTfb/Wl4r2CgZJbYbC+IQ6Wz6TJh1gzs46BwkjgVVDi2Zu4RX39nZYVz2Ea3yJGOuJ/bH2txc&#10;R4laD8A/PDrB86PeQj92djPMbZhCybRi0IdgoAtTjjPpY1kN6K7SbJtVoKxbBcSyx8ppToM/DtUA&#10;cnKXc/uRrMcKdigIkcmR4FPIbbLyCNiFWZxk1z4GTUWiMmOJ+IiH4ml5ePEGKpe1SQbF2ULcgLLy&#10;5YCHEis0CYxDOGMygLcWyVio0Re0qvKdEBqKAWg8mOCIE9c6DhL5ku+OsrGDGysvLYfKh/kFNQ6b&#10;QH7kpgXLEzgJxmxs+6zdMtkNdz3GU4giGqz2pcLFPf4cbHyErmSjj9sWORCUNGi01cR/vo7SJIYU&#10;Kev9LDEU+ygR4vBbxkqyUCWgmHEbpBp4D0FSlLoIzOJtLHSum8KlkVF91MG+bwUyYH2mm0v3asLj&#10;uba9PNtS4UQ3xL2dzbG99bUz1Hw91169VxKoJFBJoJJAJYFKAj8KCXQ9uP8I8MeKA37ZiTQVYFnX&#10;OWeZBfEjo8Ox71IDJWCdV5OgEgaLqLH4XJSRFSgsVC7YF+SCnoZHhwhxzn3Agq5tJXvvlFinjDS1&#10;09gGnLKoCcXBwBKGCDbam7PWzuDWUaR6UC4GobG1vBnWMK1e9eFhkQd7P02kZy5cBMj3picL88Xj&#10;R/cJLkDkQPgNuCQMaiNNAZNgk3VQRQ0FcGSYdVuD/aX02OQy3O1QxKjfiGJavGAZnje2top7c/di&#10;ndXg0HC5Qcjm7731rWKcIBB/7s9+vnzxwrm0/Opqunr5Vrr83pXUV+tP86yJ+of/8H9Ob/3Bm+nD&#10;H/1w+sXP/WJ6/vkP0t4ma3Z6kMkooB7rGXU1thuhjO4vrsDsIeuLxglwMBnrtQRi2doUgDMDeiQt&#10;kFRL2cSVztn+YayHh5RVAQNkWSzan5GfikAb8DmqAMEhFDKJxiIjfJg34GjG1ZIgQTHHmVdcxH9W&#10;UFDStEIdoBQeC1t5RZ0QzmlI3eJxI1eVq6QSkXbck5HonVzYvIFAIRXQlmxiYUiKnY3u6Bo5aTq+&#10;HK+275Bw4lZrxsDVDifUBJX5aD9klaWHit/09FQaH8eSRpoR+B49WsVFtIOof4NpBCtgJ+NR5VU2&#10;45Vxf1j9tBbari6sKaPsP6YMCGVdrq4sRVO1SNVxFRzAQkpnUQf2R/UF+bcdKhF8CuM9bBcS4RVK&#10;D7dIVzweT6UA7g/ZaCwB5APIVWajs6GhAqXyFqcShn4cdirlghAkIqdl0bKVGCeh8LYzK3uPrOUF&#10;n+TxkEJmPuokPF+AejN7V50q8+yEC+vWjJpIJ2sB3t2NrROM6Bcb8WKe8Y5KRhyS5YWC4NpFN81m&#10;WwMiU/ZgWW5S9gDSWGrLXjSqmGBwOEDB5jtpYP30kYn0SzRRExAdbqcx9tVerIkkR5qplvE7xvVf&#10;fNHBQEhIaUHJHNFMxZG5tI3Qp5xHJIZEKJElFH0b+yJzU4sRShJEYbITQxldzDPa7umgn3VamAqy&#10;1GdciRjpWuCwbMIGm0cQHn0PGbiurEuZMGFkv2Oz6t7f2jmzvrD8c9++s7g32z351qlTqQVvbXXO&#10;JlRHJYFKApUEKglUEqgk8C9CAp0AkS9YkT/4AlVQ2lPQqBLFhDGzylpLcOnTXUnkA6AAhhChT7cm&#10;rDEAS9enqCQY8EEFSrcmQ4+7ge0OoaiN6GZ56xHdsIgilDbX9fRAf3xsMF6DlO0XOAE6tjYI7wu2&#10;mZzMVhv3r5L+MAEF3Ix3gUX/d2/eBHQ1cc/qJhjGWDpxarIYQlmq9RCy2YlzFA3BLP5DMbk9NDjA&#10;vk+z5fTkUDGCVcvgD5YVtBueXcgjatJdyxf7ERXN3d1iC+VFYGP0vDOzp9LpE6Pp9OxAmsTaND1x&#10;Ki0THn1+/mEEsWjsbqeHrMV5zJ5Gw6NjsVGvMnJJeh2QqBufrmB58T1rfOBxjYAIq8srGXyC71xD&#10;ptyFeU6iI/4AUo8ePArAOTWhBQTQ6h/9QU5R4zFuFA5y2Fn5zNN8Fje8JdyL8uYEiAa+9W4AxhCD&#10;d9oHMjR9ZXUtrGEzJ6aRGcq3siWvtAWz5omDj4yxvSkbHG3+GAShaQk2AwDzGRn4yP8qgHT8D9Fr&#10;Yklq7jXDdbSvj/FBGfkPon5ybd3hUmVlyNAjW6WyhuHeRvaD69Lc/0wlXrm6V9g6FtZNFOoWa/lU&#10;0nRTNVjIrVu30w5r7QIK645FH3bpOgiNsCahWODWCjtay1o8ExuFG6/aN+5lpfVKZUewnwUszxn4&#10;q+hFw+Wbs2gL97yyJSod0nRSg/DYJLU7E1rRoiikkcOiPxAiZC3Os4MgftCrZAnFIQ8Fuz7qUkaR&#10;nwGA3Cl8yIQGkyhsQGyES3mUINlCQ6CgA40E+z20mFzc9yBmnaEloNTYJ65varGu0X7vjA1q87gl&#10;QSYshXzZA841bqyNsnT0I+nst8TzzYbbKL7wFhWrCHEcD3dlH4IxcAT1oZiQYsVUHUpnqDnWhKKD&#10;TOVN2WP9Vpsxq2/RpsikK2L7CK3VEqGFyWtuk7chEyxpBvbcNKh4qsKoFlW4h5lDNXcSbMq7/JKI&#10;255Vo3hZNw7MXbiGUh7XVS8dh5YsjQDK+qkOt/Dtrff2LMzdnP7a178y+/bdy4PrB0fNv//bf6dy&#10;7VP41VFJoJJAJYFKApUE/gVKwMBmgDRguhP9/rA7m2sih6hgm4AST8oVFIGBrAAJnHFS20PBEKga&#10;vrwX5cmod25CK4RookS0WoBelBvX0LgWwJeATEtCN7OrDcKnq4QJPusTKFDjKEcDvShyAoYyAC3s&#10;4HY1EPw4O437D0Eq2FwX2qtsULvDnk0lFgHBcD8uf1rNhkcGIopfvbsVoc739nA3JEw7E8IgNcO3&#10;b6TNgVoxMznEhrlDaWZmKK2wp9TD+TUWv2+yj1QLvHRYtlzLJCjGdUtwd4Sl7f7cXPm7/+AfpEd3&#10;H6bXXp5hM9+uND15goARp5HVT6WZ6WEUpwdY2nbS3L07ER5dUPrhD30sTRAIA1SEKw8yACiODfcS&#10;YhDvJ1whAd5YxdaQGa6PSNdYEfgmhWzEZgLBOsEnaigADdar9bCHlyDfe9Eu5BRoDtAM+Mq4lH4A&#10;nNEdXPqyPzmkFWlcogDlno7yAMnIFfnaZ96wvJcozlgLVJpizUomyS1L8X4MrM3cvhd3eBPHt5Mi&#10;a5t4JLYrDYz5NI8UuXAs6eZpLIUmrnXWbXARy5hX8JnbIl62jKn0swOHHO1h7Kd4Flc77oHFdZka&#10;GBggcl+dsbEXiu/GHhY+5G9/pV0jTnaF66Xh9K2sm2utpx5aWqyn27VtWBCsx3HbcJNU8hOJrWjt&#10;dVNPzq+S5h5mMf4NoEABOfTIeo68yjt107h2/+RPLjnJ535S0PIqA1ZsKfM7bvgPcB75Oc35rMVz&#10;wT/Z9AzL+rDizfTIIT/kl5zZ493aghf9QynvudU6hlAqozwFpRKFgl67sEFqrNMJglhrhuylrzYi&#10;726dEGOXcDLQUqMnHT4RgTL1UPHaY+2kCtQBG2CHKHRzU05wgZJhX0ZDWTsFVeUXYo7yMiBPcu73&#10;DGoNtTgBdBRr9KyPPOZVa1J60HLYwWuIQ7tWSCB4j6a1u462WNASHqGEWRbBqPwwZ4MfpRZbJqHg&#10;gHxkydT5pkVJKjt9VJGmil3Iz66VWbaMIoQEMvaGFtBDI9YwI+E6yC6CKK7O3Zqau3vlU30D9UuP&#10;vv+Nj/6l/+Kvf/vMC6+9e2r65L3ejQtrn/oUPoPVUUmgkkAlgUoClQQqCfx/KoHYbDdDhgzWVXIy&#10;KOL3HABrBLZDfsDXt7ZJZ3NJXPN0SXNGf2ScSGUswBf5GJTCdScHgN0WnyLnPpSqXtY4CXmECTus&#10;hWrtAaoOu1EctCww+4yHkDdbgKVGg+h+KCstLGIEAACM4mKI4rPFWiKDUPQws28I9A7chu7cvhWb&#10;5bqnEhtUouyxlun6NiBbZY09q1A6xkZH0tnTp2iDLmBFhOfexOKwxH5MXeCMru4RlJhDXLDgE8vP&#10;OCHan52YKhZXnrhXVrkLv7u7rbIf61gneVrw9v133k6rCwvp6pXxNDJWS4O9A2mWvYZeeuHF9KFX&#10;PoPy9CC9c+1aerKygli60tyd6wTSTumDr/4YlrKToC3cF5HhUYdrd0BugK5BQsqPwquI2v11jG64&#10;AZ8HKlX0QQ+WjwPWlx0d9aZNIpqNAcQF9fsoYAF7AWEduLYhdGQJHlWggbZJ+uGDZD2ZsDA6oU5W&#10;X7xxCOA8Dze4fBV9FljRPGTQNVEAbKQ7rQHyn6FkPo9sEuIlLct6qar2dJ2W93jJt/1k7Wo4fKj7&#10;CDODr4xR83nUjULu4QbL4RRFwVAkItW3IJHLSlQ0LkOQ9CNo0/CA0yTpuuo9+2gUV0uj8h0imz3G&#10;8Rbrc3ytEV2xwbgXxPMwUAN/wG2VIcemYFtY7nofQe8ASn6/gVMA/0aVXF9dirxZFjxLPDNaIFUu&#10;gi81KHgIRSon0GyFw4WaBYyraOChGIdSsmRkNU90tDtJ+c91FIWraHdWBsDkkT/u54py9cepodug&#10;wigg+kHbjLqGJKL+YBE54Z+We4106MBmjDS58VAW6iKyj5oafCt0hxr7CUS7Geul0TR1393H2hXy&#10;jNbTlzznXUdqHFZtS1Rce8qeQTY5hoah1UOpajENYYQX1RCeg5pK6SGjKwRnf+qazGoiHgic3GCo&#10;1P3P4RZMRzZlGr6IPpnesH771apsGAkYhPIT5Yo5UmSWp5Yb0WtcwWQ0NvgLIpKizWh5lrFOSZDI&#10;R/DggLGGsIDF/lHKPbLQT2ThkrZ182Wl5Y2k7qKr5DuZoH1wzD7IKup13P4G+/u7VpYXznz36185&#10;/f477/z09MlnHj37/OuXL37ox9/6nW9c+d7ozOzdP/3M6Ba1BQ9WUh2VBCoJVBKoJFBJoJLAH54E&#10;uvwRF+gcMOfahUUnIu1hcRAUGNDBcM6C+RZ7RsXePAJFQL/4bX+fABG4uWm1EXHUsBL06NbXw31m&#10;UIewLA32oZSVLeabUWLYa2p1o5k2ce8z8p8ow/pEpkvLG2kNXgA/vNgnCvyD3SOvVaK9/QQIGJue&#10;JbhVL/s93Qslqok1y/o8XKujojQ0PFSePX+KvZ/qWHRYn029PViAVA4mxoZSa2osPX6MkkRgi+Xl&#10;Rjk2Pow7Vlesf2odbDNn3EwXz05T5lSxudEo5+cX0+LqBtYjXI1QGNdW1tONxm1A8k661HkeNN4A&#10;LF9JN29cRmnsB1bVcD+cTp/5qU+yefEp+JxLaxvbaWVhHqWLDXmxyGVLjhY924vgaL8AHvAFvKqh&#10;1HXFZrYgLsCoa8l209ryWrq1dpN1WJfTuTPn0yuvvBjWP/sBuJVxH5S4lCrQVNzHlVP8nnESANxE&#10;c/PvGeIB8QngzEJxy9EPbdQY11yG8uWGyPJZRzmWmPxZ0PoC+lrO60xU6Bg1W6/5c5WBkB10bfjM&#10;TWuLuj0XZvJGZtNUIrWAaRVUYdYaZ5vl2fHDCfDTAlH0+IN0CQQ1siADEWmWOIlyJJAmg5XFi/sw&#10;rFI/wvq7vt4e1trp3ufmwtuMdSf3sSIS2ryGW2k3SjrRFnS1gkk5oEIxMowbLt3olIZaj4ZQUkWr&#10;RRj+xScPsCIa8GIs1v9glyEffwHZYVGmgph6SNYNgro8CrRJO5YxSYjdtvnv/ZA43UeLpRS1Sw8K&#10;sBdDoS1aBWaJHxxCe6+QrKt0JB6vp/1hmklRKTVFN/BBZq2fjmbbwn2ouHjpuI58JmVohmWRYDVH&#10;7OHGn987rAEKOcskIeoLXS11zYNUHCpohE4vcQXUmqjyEd9ZuNsWmwRjsOr+wQHkaUQKDpmM5lEy&#10;BAR3SCOeN+5Jo1NfX5sSDSiPYBeZKUf0oHh3iZOnB7ZPjZt2+bBKJQRlgnKW0SyYyKTcOFFfd0hY&#10;Q36gyJrrRoUyhGNne95D67CyhCiMUUOMV2Qa67egAKVgQTI4HTN+Boq++kj5uDlPQWTTvd+zuvDw&#10;/Mbi47PvfuuffGpwbHpu9tJLb3/lg2+8+Xvfv/m9n3314kNZq45KApUEKglUEqgkUEngD08CeOG5&#10;7sEfd36ccc1znY4YQBc2gxYIZFzv1MuMcA0A2YGCw4J6LEMoQobl5VdfVz12VgHgER4dFz1x0iSh&#10;zSdx0RuoM7vfJDIds/o93b24tY2CElBWXIQOBNAVT0PEDm6D0hIcd3RiYeG+QNuZZTHaOKHDh9hM&#10;dxEr0M3r76NUrIphuNcRyp6oCQiCO9VeMf9oIS0wDe3+Uke6E0IHN7CyDyuWlgBdFLF4FXsH2Ei4&#10;1npFJEGRSrHLhrd9E/242w2kMaw/Q/29qXHletpDeehBedje7KT9B+nu/cfhavTcpdNpoIZ7Y2sn&#10;bRPgogslaB/Xw32CaIyMvo8VBv4AzQO97G/VhfULGQt4DWBwIEiGNzTAwFDaFASaKlldhIS2I+yL&#10;mmHcubePsjo6NBog+uHDxwBQ1pOhuA4QZEI3R/e0EnhHlELBIeQE3AJIrCeSEJGJrk3OGaDvhQBP&#10;RIgM+LTedibvByrEEkXYdrQBFE6sj+YIzC5AJw+T9FGGOx7StC3W46VUfOfIrfLdct6xevvegcjh&#10;JTdzMufKqIkS5foSo/NpCW3TNfvTgxa0y5IkbxxWGQ33LP5tqVUHOxJ30h968gtmhj4zC6Gs1VgT&#10;lBUZ1wkyHrEiKstdrFSuEeTZgTXC7tMHzhIYeRK1Kmok3iKf0OM95E8fE18EZbSfvuiM58fgC67Z&#10;i/VxPb00HwsXz6ElZbXdBDA73JJoguMdgm1+uY7cFMhHlrEEvOGnh8LiDiNDMvyrBHgzp5uFa53c&#10;7P0Ys9EHTzvCVhwPA1Ufr6XhJ9XATx4KXvMK9aOdh7o984bjIddLGSc2wosOmWFVtV1MGBTKhHwE&#10;f+EZ4Nl0Pzm/V/iL0souXPigRBgGAgiGDqM7ZYn8bR5ruTpLAs9QBd9fWpzoRGsm/qKic8Kl6NS8&#10;rkBDy5EthwKCZm6HviRX5tWaFWRwEL1gQjxJvFkb9EhoG3ftF76y/M6K8Qt1RhU5cSWkLsaAdMOW&#10;hjpM5k6lcsTsT1akzEWDlCY3oxr4dJ0XBMwCtYLAO2UvG4Tzfcw6zlZxRIz4nc2NjsbOjm3v31hb&#10;emH5ydyl69/+8k++9Y8vvPMf/Gd/8/c/8omPf+vzH3n1LoSro5JAJYFKApUEKglUEvhDkAA4UI8X&#10;wd1RrEVwljysLrqMMfMfa5iw1HTh7iZwdG0KP9bh2mb9uij1tMGmLn07uD/x65/On57FRYoZe9zm&#10;VLi0/NR6u8Mlr05gAKZfcUcTdKJMYGnQGmSQiX3WQ7lUoKPDBf4CNcBPuFxNhPI2d/tm2mD9kAqT&#10;AMvPbtzdjg7rbd52Y61VKBMA/gx0wCGgQ2d2LSNY5Tq1qK/DsOpRDyAYVyNQSWpgMSBKYMkWoYRT&#10;r6cx2rGMVQIolE4QUGFpYRF3r/304NGTcMt78eKpND4wnA5xw1MhWl9dSPNYHEDjKFIjrLuaohU7&#10;qbmzkiZPnE+jY7PIYSh4USHIoEnsKbeiqA4scLzTMd0AMl0TCxQltK70wosvxgakB0etcPvb2weZ&#10;hyVLMHlU1olCZ7+hnIL8+KcvhHOcBIrFnc2rAL1ZZYkqAyTm2r37Q4flvYQ3g2uU8DMwgMIGjyJT&#10;FV+hoZYmeysUp3bxY0qwoei4yYtEm8lH8BHnVtFObBdFdmRANsJzA5wcYgk6Qq8URO8bzZHDujJJ&#10;CCAr//yPV37PNUneazrd6j31T3dVP3VxNFkWAi4DzA/2ee3RMmTbxRod3cY0FjSxTO2zJi+7pZGC&#10;YnzIvmkCdvnR0hhVQ0MBhcoRoNhnhT3VsKSWrJ/SBVW3P1G9NR/QrrBw+DBCh34DezO9AI8qkQz0&#10;eE6DfRmV5WOZct9iUoqylJYXEszFwYed1c7Cp818euRTiTFbkQta2AQpckr2EI+jSTtXHqn2e7sX&#10;43k6ri7Y8iLYCgoSyTySZuOgF4dy4ysEefLmLd7dE0zLsQrl/n5+XknAOiUR6w7NB8sUm3Z311S3&#10;j5p8xxCEwhHDAFcp4VE+0g6dI9uFgmSNdjat8M2mxiA0Xe6sXBb4jHvKoM0nbGs4ipI6yCneKMMb&#10;+rOE6Cw/SeD7Rf7hi1w+GdFTioCbvBQjeakxPxdqd9yEbB4x3ieBUR8D1LoIFI9A1AhRMFHo8RIo&#10;Bgb6UTpVEOkVviwGwhrnOC2KzfW1zs2t+zP3bt349KMbV16/9/b33vmLv/7ffun5V1/7g9qPv3j3&#10;81VEP0RcHZUEKglUEqgkUEng/70EsERpvYhffkBe29oEcBSsGmWvhiVGt71NrCwNlAQVkL7+gTQE&#10;GNTFqYVStY3SITaQjD//RkFjrxOUBBQbIms191AGagMoJygYO+sAUdZEUFaFzGMAtz834kwF668A&#10;r2FRQRnZw83HcN7sp8LkcAeudEtEsFuKaHquE4oDJKI7oWBe4OL6ES0/4hCBrtjI9rmeSQVNeizX&#10;ph2AFDBWzzbrewCqi09WcCk6KGdnJ1ITHvaRgZYeLWt9fWwUyporFbPpmQn2GepK9x/Mo8S00qMH&#10;S3Hd88yp1IsbF6vGsFixnxVldGk63N9O9+5uptu3bgN8BtO5s+fTa699KJ175uWy3jeI2ADPRnCj&#10;Pjz3kBmz59Sj9cIVGC1Cw9dc/8SasFWsbyplYxNjZV//oGs9whq4trZezD24hwK7k2ZnTpTT0xPQ&#10;1aJoPyKCdueIDkF8orO27HJ/kZwPM3OhvMxiX+uRJgEVUDdh7gWo9WOR09rFDV72O1hTkGtF0vIV&#10;lfqZc0WdpB0nH9cZPJnJgSM5MpCGgeaYKdIcWCJzM1BPNIpzujaKtCuM88CfkvNWwOEoKrz1X0WP&#10;W6oCkKNOPzRAkMil6qvGCA/umRPGbVtAd1LjGeE5QQCM4f0SZajY3t50zLJ2bgjXUK2GKrRZUbdZ&#10;yvNY5rq5WqnBVQjpLZKn3w+KA6y74ZKK1VdLhrxZlgt5zn2ibKiX8iBqMbiHTNo4W0f7bKBo3Drb&#10;4sni8CJyRIncOIqTBCH4kGIb9gfddn7AOYd3g5+A+lFtpi7/ylzF4ik/5A2hkWKa9StHTzjIbKVB&#10;UD2Z9jHO+MRlj2cEl1j0NELIl61dZMKkRg+TCLpPoqDmBUnqKxIKASE+ZGIwCuSJh+UhZQ+LZqMJ&#10;xd2jHDpca3vYfKKF8kN7gm26Nki1hRk2pqArbWTpTWXL89huYeQkC/c5wniaz5/2h9pOELWJ/nOB&#10;fHIB3qk5xo9nqs7IQPMqX3yopzmXlfLKbpIqjox/KCAnyXXqwtd51N3dURrfR4n2sm/c0NAoUUUP&#10;yh2CmxDSvxgfZS0l33fLTx5PLv7ef/+nv/+t33/92dc++v2P/exnv/q7b1779vDw+N1PvTTlYtfq&#10;qCRQSaCSQCWBSgKVBP4fSoBtbwD+Ba51THruAeR23dcI0K4CZfjyxorhhXPY535cxrRYmU/AHmVB&#10;bSpcoALmsQsW1gOyAUIHBx3pyeI6+dbDgrGH4tTYzUEjXB8ivBKcsFknSo/BIoA10uGem262UBoM&#10;Fe3ePc6wOvt/hOXKqGquNWmyPkdetCZo0ZIXgePu7p5+MoX3xCUZEFFZPsC3Gdi59nx7U+VvI505&#10;eyZNTnWmBVwFV1bWi/GxYaIFdpZNAkvMP1qMyITPnD2dllc309zde+n8M88QunwkXX//BhH4dlGS&#10;nkRQio+9/oH05PFDgmvgkoQyJVAXALNNVSghRwd76e7dW0Twe8Sam68UY2OT6aXnX0zPv/J6Gp6c&#10;xdDk2rQcBl6sLKtsqMsctG006AFBHYZrpUBejNVNeldnPU1MjLFvFFELUUyRWTH/eJ78WPdwM5sY&#10;GyuHsGKFfOHKQ9xILVGBklEi3pdX8Z3CCgsZ2UWD7tfqDdfFqVAaet3+DKU1A8jIGCqKdViNRNqf&#10;ngbhSLZ2/kTukcXz3E2R3zIBV1HMuCFNlbTsLiWUb/9R2KzHhSHhVZTxM1OPlMhnqUiHX+n+nx2m&#10;Ws7bKswRVpv8NtGxrSwcT8dj9YiNerWfYA3hBs/F7m5p9ESVcjZRRbkmyhyFQsEMA0ibKyqwJRzB&#10;SYS8xyLjeEVxZ5+gvVCOj5gEIO416/NwrVW5pm4ULsr6rKh4KCO1JtsunyrAWpM4OW5mnFEZ1WUZ&#10;6GDGaX4OstBkRHDOp49MyF26CB1KvrKfHydWE2KARrQgHjCTozGQQVKhlMoLiRztIvlULlQ3yCcF&#10;rYwMe1NpDT2NsaWD2YMOFAat4vaD7TTUOYp7tEo3Stz9OJdtFV/eVUehg7UcfRf7U39/1Md3QekE&#10;Ct9hrLWKdVU8Uzhs6nJHTbJvfsUUApQpWEcSKi5KmIkH7smj7Vf20fCQA9fhredtX3CvlUyeLUgJ&#10;asCK5Chg3PgkxebDkECtkntJUkCh8k4j7FuF4R1jeapImUYOMx3tSzMUNr4H8IPWNXi/QJk/WiGQ&#10;iS7Xfge3x0e5s7PFF0jYWokYuTN2/+pbn9yYv/Pq18enro9dfOmbv/Z7X//Wxz764rU3xsY24KA6&#10;KglUEqgkUEmgkkAlgf+bEujaWt/Cza4f65IzwNhRcMkTtPB7zi88+7towUGZCoQCUa07sXcNMMA1&#10;RiwEDyVLkOu+Ml2smRJkLK8uhyVpD2uT6z4EAq4r6Td8MSBToOl+PLrSGWJdxemIkMBaoerQHRwc&#10;pt5mAJhBwqsvLc6z0B8rFmBKt7sDeBLT4AcV6EUAav0sLWefnlZWRgIoZjQjwpFHD98tSyj1cmuz&#10;WSw8WUKJmkwnT50s1rG4rRJIYnhwtDAgRbN5gILUWU6MAcoIkAELsS5rYmoivfjyhfT4/hNc91YJ&#10;LHE/LGYzWKoEvkd7WO0AU2ydGWsxim4wGQqSikiDCHtraZE9tObTyuIjlLHLaXxmhjVfE2mIfaXG&#10;p2bTGBu69gEiiWgMv4AvGDbc9lT3VNGDEuWGsgHFUdC8dqNSp9HdzBihZSUHgIoyWhhljv6jW4+K&#10;GkprrbeOV55gUJwnl2JqgZ+SyTLK1hkFjNzUBrHetfZRXI8AaJGWZRgXCpOXmDlEzKXlBI4BTnmP&#10;hJxI3qc5Lea/jMC/2blHdqukGZZoFxXU53PHpnlU3TOw5ZLyFvewjDjUBSmRZEL75vE4ttY4om25&#10;TDuFulUj/P6iAABAAElEQVTmU4Tx1+Imno15AijbvgDWlFeJNFy9gDz6o4M9nSLOhMAWKyaBSsxv&#10;3+U1VD4bNoK09tj0WVNOoST6TFCxLMF/ahHW23Sfw30mFFxD56QBC194VB0VeVzQc+SGLYpCWpFI&#10;9rg50RYz/HMHOVk2GEJD61A6cuaLcjlzW0SKti3mp6dyGFXGLXE+xVgXp8nKs7BMxZiTLfsBnUR6&#10;UWEwEs9l1Caz3JALByL50RL4LvL7Qdk5sRCFj6UZacwqwJaMyQPcyCZsoX5RnAVR3GCjALJ5Q+uW&#10;m/ayB1bsAefIIA/FS6LfxT5xITd6AnForeZSXni+WHdlYUVKKXQS26OGc9yO2Ag5m06tBk1KwxPT&#10;NHafNjrrj/6xvFxKHq6DdZ89cqo22qI8/qMMbzQvWLUVFFZQHSyBKruwzE3OzvLcd7oNw5HfyYy5&#10;8mh3pzBqJyHmj4jgWWDFO3TNKoX57ib66fZGWthcGV6bv/vRpUe3n129895Hvvv7r7z9K7/x33z3&#10;1JkL11d/5iOPv5B5pvbqqCRQSaCSQCWBSgKVBP6vJMDvK/s24Z6mRShmZ/twK1N5IqSwYDWAAnCl&#10;heUh1oEADv1B7gy3o6wMuW5EQNmj8gDYNprcLsqTM/mdrHVio1CUpU5+8HPgCmeopSzQFBpgbUk9&#10;fGpJceZZMCSA6sQd0NhzKmIL80/S5uZOxlJRWtwh7EN5Aujo9tPJOqbevr7isG2FEhUJQZwZtx6B&#10;p5+0gxsc3Dfv8tJa3Js9OR3BNQxasbq2QWCMCcJfj8F7V7HfarAPVkd5+sR4und/Oc3P76ez50+m&#10;D3zgBSIQ3iNtPn3/+1fZZ+oclqFRnOlUZAhGgZWCnXCoR78bXRM7Uw/gzDYeHbEH15O59ODh/XDv&#10;GhgewgI2lmanp3TLQ5GaKfqHUKiwUqXDRtlsroOfczCOA8LDR/9ouUIOytTJ6h6U1OkZFB1wGS5R&#10;rEVrxN5FujCGOLRBsaZI+TozLlhV6XOdhb2S/0hTTmA2+zXcBrU8uZ5MwMk9FS4BbhZkjJJcngTL&#10;5roy9ONG0PUz57T17YPMMR1vAcoFQfG5boeOEwC6LmwqMVotzBvZouJMRfVNiplqbsHTqo7rMWtm&#10;NvgOBrz2dUzQzxh/fKD4HxJBMgwCZuKW7T4+YkwZFgBBwFWMxS4tT7zcaNrgK6HoB1imr9uh2IIG&#10;7chBW9omCMagf5ApXVPV20Vwkk6jAVJnVJ37IgedYHNmQL77L0V7kVs8t85E6AyWkbmDQbUqmgeZ&#10;aGW88UDYbdESmAnyT7Pl6kIDMzPpdguHw4QrlBpqCU1H4h6mBydKgSx0BVYTyVpNZMhOaNIyWaJ8&#10;UDN9ifQ6sBpbUMZ1ZzMQDK66ZNA1zzLKrMv1ZBalia4HtF+Ce+0saG+MUzjjCYBgKNl+9/C9ZFCZ&#10;srMHZaLD7wW2e9Pd76AsUHaVtTIMJYYaVZ61wgcpJaM41N9oq9qh7BlP3XRFHUxTZzJ4n2pRNEfl&#10;LZ4B1SUeIRUwV3mqWeU2WpCXh2TsCyrgX9WZC44g7jPGqQ1jkLUFkTugrLEmamTsfFm/9GzaWl0t&#10;nmDdNlLq1tY6S+5wl241WGlVI0AHEVf9bofw3h6SwZKJ1wGezEeHzY2ViZvfXZy68+47PzY+e3px&#10;6vT5K7NfffHtv/gbf+/ymXOTN+c//RMLX6gUquiQ6q2SQCWBSgKVBCoJ/B8l0PXCSy8Djjuxiqxg&#10;6VlL9T7cQXDbK7dRXjZ3w+rkNGodS8dh97EFCCzBT/sea6Fc8B9YA/B5hCKj65+gw4hxQ4MjWj0y&#10;MAEP7KMM6QbYxFK0u2O4bNzTCKM+MTGBwjAZitDy4hKWnkVoE40N602NPYkEWQ1c6wI40QJBVVYC&#10;VKIEpMIQ1js194pDwGcNBS+sPgF0KABQUeGq1XEDAiQ1thsCKjGLNwVmhYqUC3HOPXsWS9Akrlmt&#10;tAEoOX36NHsFLRSbrHsRSBJwIj1z7kS683Ahvfvu9fTKC5fSs+fPpMH+nnSTPaKuXb6dTp2ZSmNj&#10;40Tpa6UT0xO43TGzDf4yzLtYsaNL0C/OZS8tLHe2QWvdfnM1Lc1vpgf3buGO535MA+nCMxfS66+9&#10;gRyGUnNzMbV2t5Abe0rhLhjujzQiuzwhdUCg2FagBKSGruvN+spB1pwpBOXW2CXwBhsOa9EToLop&#10;6gD93T/IAnzyk4VD5cFPcSlXANINohbW+nDVxLVSzMuyMWoGHj8tBNBjRj3aCF0PPwTkHlnhtZ2k&#10;2l5hKQKNSwVLgvjQeyBL9aaoW4W+ydqYbgBvNwqch/hW5S5YlTZngTp9tw0Qgpw085E/KWYV1IUg&#10;Mgc5W/scuQlkpaGibXh9FZksN4t5E57BszKaibpnEdwKoIXTAn8EpmJPcA+sVFEdb1oHGqwPFOAb&#10;ZVB3P9dFUZVDlzZTjnMbjv4LIcYMLxWkHKXOCQrukU932j2DUnCt5ba3t79UWcfKIhoPEUqM8zY0&#10;V0JcW7k4HdkafsGcoeBwhrB5jxRZIsH22XeMVeVJWdjmljfsAQt5QZn2X1YUrTRuRc6shSAZqEZh&#10;2qdGFjnsBkaTnKrIe9DG4FkevXssaViQXnQf1m6/YmReOoUBOphE4W4OSGFFZIRtGMZyd6jVum2S&#10;wgVOIVLO5ksD11QiAmLtQuFgqwOs8srcsraNhquZqf44YIMpZcE/tfgGo0amhFnHhmlRNV+Qyi2+&#10;s3j+tTFGfdHKzB9lsFblgBXSxxhFeWioHSKF3GJrgA8uHV/cYwTw1KFf1vsH009+6mPlUF+9/N73&#10;vtNx9eq1jvWlpcPmznbBelIURgOYsHk53y08q6XrQUOlo32Q6+zp6Cp7CJ+Knte9s7J44t7a6onb&#10;b7/1CUL0r0+eOHH5pS995Gv/4//6nW++cOr1O8Sz2Yff6LZ2E6qPSgKVBCoJVBKoJPAnWgKEVugI&#10;S4VrDnqYsRQELi8uEHJ8JxSoCM6AiAzuUMOFxMhsPUR/U3GJwA+4+4lG6ihLzvwaqc9Q4OzpIhQP&#10;d8DtDcAjP+Bbm5sESDDyXZ0IdeMB3jtR4LQ03b83h2LVCMBuj2gdc78YwbQgWpDSjqIHWAGwAI68&#10;JwJlWhVUAljCzU+3PvcSginwiUfAmqDbbJh5DxQivIzbQddMLNKmyFGBMlk++8yltLK8kja3NmnD&#10;OCCkLPcIaw6l0FvAEuXIyJDB8tK1azfSK8+fT9OTY7EZ6Cp7Qm2sbSLT/bBiPZhfSiODfWl4ANsU&#10;kQoPsAKJx4GlMcUsHg1shKVCxafEhcv9rQJyHiKX+3fSvXv3XU9mNGf42Usf7/80e06NEzXODXfl&#10;jdn1wF2Ad4AgDklQB+YBxDJgpW1t/GMfj3SOBSgTiRJMA9rNtLq+Do+DqQ8lyYiLuvspRPu50WQ9&#10;23YjAGbdfcMQYwT/iBxyCuM0yU+hudqm1VOJHRP/4mo1DfNJ1z/7CtmLHH2zsLe4IgXeRMx0Ff2/&#10;y/gjuAdui+4rFCR4z5njJBexbCRaRVB8miWXogrpCq7JaJXBptkVLvXS3PiUBV+SDK4lBzAOmcaN&#10;kDHQ1IsMuOOeXGvhs1zIPM4izSAHrmkyuIdWwtZ2djs1mmK9hw2dcS/DL4sqrQsCHCqLcqE1MEA8&#10;93p6eBZQ0tAGGNf2305hxEwnCHz2kBOAnCiGlMSegwqgInxEmj0QPYHYAfleUpt5ZTj0AitVTPxH&#10;Vm7RDsUQCo4WDS9CdtSvJ5pH+KJJhCNL1x5URYB/HzcfPW4re+UUdUY13M/FQhEK+bMGjC1yqdVa&#10;ghOMPfky43goYdyRIrvQopTCJIoBq9OgiEzYEbx10AxFtcbeUXLsRECwajcrCDc8oyEErCl0he2G&#10;jt9RO9sb6m9az4/qNfqEhzHGoWuZyNNp5BrqoGrEoj5qgHK/S+xtOxyeY1i7GXB8STHE5I97TNbY&#10;Z8pEMQYDT58JWyqnhuHLifZQjE+zBmHu+yXBw65r506DTZ0Pyo5TYxPlB3/sw+WFi8+lzfWV4v7N&#10;m+X1GzeL+SdPnLFBsS8NtsGzPaz5vzTYD3u+lXobsMa07OsbKPYxm2tthzeMV8XE9sqTT37j9/7+&#10;pY0Hc5dWf+bnvvzdhyM3vvP48cIbJ04QgrQ6KglUEqgkUEmgkkAlga7bN9gDCX/6fcI8Gc5cq4bA&#10;WoUkNsIFQviL38+aqSl88LUGuHapb7Cf4A6NCHcufHBBMzgCaxQwALk6e95ifU4Ti5NuTYKmPiwr&#10;HUSoc28jA0G4Dqq50YjAE02AvKBGBU1FQBhhdLwDlBctVlqe5EeQlJdJy5YwKoMPF+HLt0ds+DvY&#10;x2ws9F0fdRDLF1xeTYnAOdDLrojiE4G5kMzIgDubjVh7pUVOV7J5ogEOsLfTwVE3AGU9wLwuin2k&#10;TQwPpgWCSCwuL1NnV5rGDW9gYCg9Yo3VDlao7U2CDKAIKtu9vTpKSp1yWtaAtyUTuwAiIB9t0F1N&#10;6IkFhD/DmveEIiSQ3cPd71FaXNkk1Ppw+s4ffJ1oW3NYu06l02efIWT6uWJkdLLsY5G5hhOtaYJF&#10;5GTHhVIcc932CtgPRx7WU7A2B7QqNOvqgRfqE9jt0/dbhKgXjypz3S/dfypwMCG5h4nUOGiUtLCa&#10;SA+ZKfDogzixSpnwLc5M5Zqmeeld+0ylg//IZ6rJpliOLvKuB+mOAa1n7ifmZruhEbTvHWfLpfK4&#10;y+9R+ikZCStb+56agpF2Pvlq8xHJuaDtQpj7zOJrFykYj/IioLWX5N5ziYbl6bippDkefWEtgFau&#10;xWap+BMNAYFDiwRd8txTqhtFWIueypAvVaZwKaMvoo+gJZW2HhN8aLVxwkIWsP6SAddBrVCUMRiL&#10;+7eBhaO5rvfRXdb28ExF81USqB76kSCfIfCohaScjyRyZ+F4ktvCk2KyjYwyFI5DLs3tkXOo/akz&#10;6PmWy+Z71qsmYHmpxREGTa9og0ncz8cxRfOiXmTWQgchhfZm0xoSxCIY/MY7a9TIad8RdAb3tlZx&#10;wJgNd73Obq2lPiUQYI8uArPwfYOiYVh7ngWrZ92UVvXdI7Y1QEh+l+mSjIXKrzjo0rRoU4TNa3dN&#10;RJ/wcXBAMQTsPUerMTlkymc9mmYF5JCSDbWpKmXOWgRTNCSiqds6byooT6gx6ITssUgWje1msdVg&#10;EovvViLtlePDE2V55mxx+vS5dOL8eSZg+N5YWiLYzZNiaXnBQXuEPzDSw6EXZYo2h3FL917Syp4e&#10;R2kny8Cw6rOZ+MrK2uz86PVPXP1299ijpbVb/2x6eu4v//qv33z+5T917899/JV12miDqqOSQCWB&#10;SgKVBCoJ/ImUQCeuQV+ItRs0X4vPHlHxtNQIBHtx3+pD6RkcGk5TKAhDRIBrqhgRHGF0fByFAgDi&#10;PlPkjRlTPrcB4dtYcCanpoAEAEXcmPpx2VMJGx4ZjchRAs9NXMqW+YHfXMc6BVh1TZbBLVyj5Yxw&#10;uCzBC1goLEsqUPr3g2Ooz74CUABwXBweOCSUAiEfEIQk6wtFDstXuNRQCD59D361cvkyv/dVzCDh&#10;LD5K1Aab7/amoamxtA6fg0MjaXdrl/2hViPvPmC3E7zDDjXwXE9bKIAtyhsMwyn5/jpBKIBA7qsk&#10;TcIOo0jpYgecAi/5aVtsg2vIhEliKCGtQCmOaCMWPvnZ2ELmrTQzNZ72Gpvp8aPHaf7hw3Jh/mGx&#10;tTqPsrpetJhdxkcR2iyfp10x2w6hgHJtrIOqpmVHZBfh0cWlBDwo3LdraJB9qEhg804iHO4if6Mh&#10;5giDu1sb6fHcvVAAR1m3JU9huZF+cBxoMM4z2777egoC231GUqT7qULrZZTws33CKUITAAvpmCFP&#10;60Tz0DWOfXFi4+cMSXO3BwlpRvEgASVpH6cpUO0n5vA+owa6PyjtOLInvMddxoOsGFDl0dzjdOfe&#10;3egblJLIp7JJFrin5TZbPCwBy/IRlL3kFffp63BlRLahTEQm1SaV+HDFo5zh9PcxjiBvFVqudUHT&#10;Oixe16prlMrMo5UziPyISt0YuMaan3p4r6ks+eIZCgUv6MGI7qLy5GQG1i0UgcD7pmUy8BMngH7L&#10;G7zFyQxftEmVAO1R/SqaaUrG/vJgSa89gjUyaW3h0jsmZhlluUOES5JzMUiGjQhorzLBs9Hj/k7W&#10;KtlcJurnPKxYJllahY+TmIDIBGUQOTBREHzj6tdqhYLkd5FqjpqdVinWrQUPPu8eTqLYT1rxari4&#10;+hyqjIYsg6/gF8nDqwMME210PWVhGcaCX+uP8aUuRjRRvAgPtEg56GA3tqSOvFZACdihiy3qoEST&#10;kSl1E5sdN7mvtSwaDJPyBSHeaQOTMTOnThUz0zOarIoDIk4oMLY/IEjOmXTp+eeKk6dPHRnhk0J4&#10;CUCUfneMd8MTYdHhFtfcfTZEgx2/gvwuNLKnyqzWz5mpKeakuqavX7nywp2rVz/+8MqVT2w9nHvh&#10;0XJj6N/75b/S+K//zq9vfvGLX7QbqqOSQCWBSgKVBCoJ/ImSQOfw8OAXJqemWQc0Hes2+CFGAOAl&#10;flH9MZ6aOZNmZk8C1Ir0YO5OevTwIcACV7WxUaBRGXsHGdHOYAyWI8xz3P/4Jz9OGYAfi+wNUe4E&#10;6ObGWlp4Ms/6q9XYX0qkoJuW4dTrRvkDuDVYe7PD+qcDfOW0FvWyJqoPq5DRzVS+XBNSwwqkZUpw&#10;Ym8JLbQcDWEZUqlr7OyWWDAijLH5BBCucSFbwBEBk2gBa0uUD/xCLkFUb72v2MHCZtj0mooUih9p&#10;LN7eDDc93WL2ALi4XRneDxkcpV0sWEzxopThRojRK0NAFadW2sINTiA7SNhhFavV1dVUQyEcdP8t&#10;Qp4HvAE0iX9gT0QOJ7zasMQNjDe28KAh3YATI4QY7+9VSUrFxsZmujP3IL373pV04/otZLeO62B/&#10;6h8aLgw2IeCUELAOIJmnjbMygCxdjQERqxE4KVvdIHsBkH39yNI+w01yB0XwzvUb6ca1K2mAaIGT&#10;09Ph1nlMm+IcAFB5lv94jxZ4I65zU0SKkRRpwsI20LZQIMe47RsdZRnlpjKztrIeSrHjwL5q+0Fa&#10;KPJlsu1zhkTmAaEGToUpKzYTZa0XMPuUW07jXE4jnfuuvzIwxNyDJ+n+w/vwyVijz6J9EqeE/QYv&#10;geJDvwCNSktiiBpqVku+6OBcxmvHrwz6z2VbcUBRcg0VgB7TAGNVC2qj3MVNz37R+msYdWVuMygm&#10;QQ/Gs5eMP931tDIyCaE7phYolBO3AmAvK9cT4vZGWjeucpbJEg4ueH6kZyf4sn4AOuMfRcRnKCqT&#10;dzguY/0h55T0cAj5DhNx0uaRvD5jsZQI6mSKfjNrFERBzgXJY+Um4qJGnbBZuF8UDVOjat9TuAbx&#10;yO2Xa+7l8ROMUZ3PTy4BSb/DJEkfYYXL69Pq5DzqcAIolCPk5d5nyMo6IM2L5odsuOD7piRIS4F7&#10;JMOUza/3mgV9glycWEABZkxYA23E1KY8qJaDJAURLeK7r+OAfcRQ6g6RPZlsp0eMCx/AEKArCUnz&#10;8GbQ4HnKnRHtpCjyVKbUTRg/LcxOeOyn8cnJjpmpCRQ/Q/MwvjCB7sNSxM6BSG9/b3Hu7Mn07IUz&#10;5eT4UDzPfkfX0ajq/XXWk7UIWLMHRUYL4o3vWG3ZSAKXwbJvYJjgNmMYgrv7yv2yd3t1bejB7VsX&#10;3/vut55/8PjOySedB53/0X/yVzd+89d+rVkpU3ZfdVQSqCRQSaCSwJ8UCXSeOXMWJWoGUH0IWNXS&#10;QlAI9mIaHh4lqML5dOnSy1hYBrAa3ec3XL/6fgKQ9aYtLEhPHs6nQzaDPX36QnrtjY+kj3z0T8UP&#10;fYvw3kPDI7GWZXNjHWvTBtaEDdZEYcXSvQ5ziDPdYo5jINEEtApcPeooSfLQj3LVTZAIwQc4BqAJ&#10;6NFSBY++VLyGR0YAe6y/gp7R/QK98MbaLCZddW9i3yg+A7gIU1DM6r3sFwNuAZPErLRuPpNYecYn&#10;xlHg8t6Tgve93WbBQvNiZMgIfZ0ojJusHdrGciZoZQYX4NZCORMYEtSCABTbASV7sey4pssoWbrF&#10;GcRBhaq7j4XrhGtvAn4WCDvuWqN+FJOuDvfpghmwokCxw/VRoQR1puVlAknQ1tExrIL9KE9dhJvn&#10;vqsrgLuAKsAxLSmJ9LextkSo9XeLK+9+M92/83a5tXSvSM3t1Muaj+E+LEgoed22+3AP8NdyvZM4&#10;lz4DbCp46RGYwzl2QW8Hrk79faM4F3WzRmyJvh+h3i6sc1tpnUiJRv7Lii5tMFo0RACTlBa+0x5k&#10;HWoa/EMOiEcatQi4STGbR74jAo4EMWT8SxPL215aJNjIMIFKtFQaBEV+A19bmkO6x8QCx0ZaRqSw&#10;wxX1BmC1z3Olpgvu45oscqYiqEKp4t2k3vsPHqaHuFIaxS2xI5TVKidfkrU8pSxN4xnP1GH90vR+&#10;yMBzX0//KGxZezuYynXb9xHawXsOdu6pMgjJ6STGEdYhxrfKjWOfO6F4kZHKMyHrsNVaLjJnHQSm&#10;y3tMUSvPHcFLUNz3GIsqA/Afa6e6tFRQjuIyXey7YS33URzxQMQSFfqFPHNKWzyRvrV6HBeNltho&#10;85lZ3cDbljG/OdUNon0m5TTf5f2ACJZKUwuyyoKp0gy5oqlKkxtc2gNR+zELkopXFPCu9ynAnyRz&#10;V0HL/tUap6JKG1lSpcLo5AxKKEojyiw6Spt+W6AoUSiT3SioyJKxwQMZ31U+05iaIK/1CTc4Zoqc&#10;uvB7R63Mf62JKoWhRMmIfNEw3hS6n57AVDST+3FI0y2nQh5+v0QhhA6bzonQNvfTKov++kDJ9gwl&#10;kx5MCh1CjGcuNF3pQIa29nTVUAgHO0YmZtPZcxfZF+9SMTlzku+iviO8CYI0gXyoJSJbwEzuZiea&#10;erp7OurdNcZBB9s/LGGl1t0XOR7uDW8uLV66+Qff+djbX/vKq1958xvTn/mlP1/85V/5ldXf+q3f&#10;4ou4OioJVBKoJFBJoJLAH28JdGnV2WbvkAbKg2tOVC5cU9SPpaSOFai1T4AJ9gfSzc4f6P22EmQY&#10;4rPnLqTZE6fTCIrMMG5egiX2JQHodqf3rxDue2crZj51ZRP4uYGuypogxdldgY/A7hAFwHMVJoNX&#10;8MMdeVqsw9G1ROuSSoV5rMPZdgJdCC0AQEdFHeuJbjkqObuNBggjZ5VfijjbLxzyP4NgABloCdAk&#10;LEaBUZsiL5t7ltPU/wRr2Q5KgmuqYlKbdV4nTp5I5y5cjPU5bkjcxPq0x0uetLgxsU3dbBKM5ahB&#10;oIzBIfbeQhE0yl6T6wabA7tMBfUrZNSJAuhmxnPsMTU+MhgWpH0sBjIsaLYRLFkgKt4u1rgeZNyP&#10;BQYgLZL0BZYD8uFSqKKie95Rud1YY3+uvUDS9Qd96d7ATdr0dhoZHkvTKMpTM2fTibMX0ujUdOli&#10;esOeH6LLHLLRcsgHhSrvS2UVwk/czXBNHJycSANYKodPzKZeLHOCeWUpr2tYIZfmFwBquAeN9uMG&#10;OUgfsubKNSqAcdeeKCPBd6A1+wGM5jsviGRYzgX/mWybdLg9muTaOdcTOQ6woEEo8potTqNzyRc8&#10;8ZbrCTG0+526gokfzh/FKS8r7TKZgjg/Kxwq5cgX7ZAUP6FMcBAxZlTtmZm94rAl6hDqpcftzffM&#10;Q0ZFAR/t0qFFYieRcty2YcfPRsncQQ9j302rFYyA2mqkq7KBgl4yS8GzUmPvr7yuJxQCZM7AMa9u&#10;ZNBWIdDVi7DXKGK4SaI4mcaYQSFj37Jgp8e9p1CYCNJA12nsQGTRuKhW6YmsQ6ikhPFFvkjmRW2M&#10;/9wwE2hHVGvOuKLprv1jEoA/22H3cyvqthr59M8OO9Z4zIHIyKTgeKcvfH50bOSDA9k4dFUqZdhZ&#10;gCAufU6cDQgOuFYmZO7uqdMPsf5Jqws+bMzMUI6msYayQXAFeEdR0n0UOUhTDamo8Z3mQ66bqW50&#10;drJVULcug4xRrMqIhfVqhZZDlC5KdbJUk2eM58ysflc56RCDAMLtA5pOP9AiHwmbCuXIY9u4QSra&#10;jV8K0QRFwaXS6cCdd7VYW1hJp2cnaJYddOi3nmKDDtoOLXOXP1qQBrAwj41NlyhSR5vb28XaMlFH&#10;N1fLx/fvH925dbtYWVoullnf2dzdttpyC6+AIyMfMinW01s/MqopbtZHTKoVuPjx/dgoNtbXhp88&#10;vP/xxQe3L9258tbHvv/V6Wv//i//8pWzr374xqsfeunRp156Kc9KtRtbfVQSqCRQSaCSQCWBPy4S&#10;6Gq1dtI6ARMEDkMjA1hfWKSuooMy5WufH9BDFh7XevoJjf0Ii9JahEA/9ey59FM//a+kMVzovvHm&#10;19Lly28F2NXVrYmSoVXJ2W73LRoc7mMGs0EAi2VA4RFAhp93fuJjCpaffbGKLmS9WLgEeG74q/WG&#10;/abE8qTjUsMn/6HMqUT19fUXRhDcbGyWhIvGbWUg9R72Wk+4SGkFUlHoxXpxsLllSHNKB34CJLCg&#10;H0COclL29hPxjbw7OxuAppRmTp4BjGBhE3SBfdawoKnIqRCdJZT5LmvCFp48QRaGGhcYZotUDAhA&#10;2jbrozZxRxzGZWaKDXmVax2lwuAIDdZVqYCdmJ1iL6epkNG9ufvIWxAo4EU2oShADVCKK1DQFwzT&#10;GyE7I30JjjK8CywVfCvM7oJZdDbfZF28cSvSCpsGN1uL8P9+KG4TE5Pp+UvPpZdf/FAanTxVuNam&#10;xgw2s9TU1wt0w9oCnhN5isPUHVpECCRQMubBbpSvyTSDS+EBa9gEokcokU9Yn7WM0lnDGjjQ6kcm&#10;jJe6wSiYAUe5BUwKZkPJtDG5H9UItIQoNcHgP38ITj3Ev/aawBlyMV4AhaotuRRpAd4DUHPePtrF&#10;8xV9quzisKQ3eVm34Pz4UMnP/HGD7PatY0ZjikpRaDEUlKcwhtAEMCtXAleLutaI+2jd6lgO3KiV&#10;BmMPEsvmBOu20sjDB2XaSkPgZu+RRiJjFf60fIQbHiBeVysVBq1S+0etWO8jHddL+YAEyg4WIQWS&#10;ljv7yc9OJibUbHjWYA0tCcSNJaXA4sopZlV0i04+D0L5zUIKvYRTOJeYjMY/VWb+SToWra0S+Xsj&#10;2hDZyc9VlIdBlTLJmKjmANNKIlPPhexsEzzamoTXpsB1VBx1qCRAiLYdZe0p07OURePDrlGm0cnK&#10;IATiB3Jg7DO82R+v1kfXZNc4t2vAIo7yaWiFVKpIRauwxR5bWSWt22XNL0cYQEkKa9P+3m7H/v7h&#10;EZa/0FPpLklYLR/0TXYdtgU0mg8HSFCgDYqFiQwExCuaSX0hTHj3KXSgyrhNiiycor3xhbWxvVGu&#10;Ye2nqTQLoapJUQWiZZJIQUs1C8Uw+/Y537ElAW7K4fMXg8eXXvwAQXC2092bV9Pl994rF5fm4/v3&#10;8fwj4r+jrBvdvKOOftjJo8BY5hJVrdAVkqimxrXgYd4fnn/48PXLl99/vaPzzY2z5/+3Gzd+7CNv&#10;/eb/8N+9c/7CzNVPffBTbFNeHZUEKglUEqgkUEngj48EOicmR75gc5w99WdbMMa+M2lyZia9+vob&#10;6V/+6U9jzejHTewaAQ0extqj51/+QDp19mx6/7130ze+9vvp8cMHWoDC4rLD7KWuepNTs+n5l15L&#10;P/eZz6ef/OmfSUsrS2l9dTm7taEUCFyEnyoIKEmxborKy52tRoRrFsASNp1F0n1CjQCPKlq6+elq&#10;ND8/D60DrWD49R+ktdUV8OIhYcWHBRolYIhy7MNEUAsBMS5LUZd1ijOM48s/awdaxeBQH4aOTtwN&#10;d9jUdyEUH+UAgC2GhoeLHcJHg7sIpjGWXcqQk3v99BL2vRcFybbIg4pXdgWKOlCODpCr0dgy8BUz&#10;6mnjnlfeGx0bQ551omCt47bHuh/XfsGnde9i8dvCCsUCcNJRRlifZFhs4RCIRiRpd4VrzzFICqhE&#10;HaJ1QzF317AO9XYTIITZ8Z6OglDyxeNHT9L712+muTu3iuXF+6nWRdQ9Amf0dBNdEYAkeoQs7c0v&#10;FZhtFOmVrfU0iRJWB4y7h5cukirCIyjRJ1kzZ+ARJ75X6OMl9vnaRHHVKtnH2Ak4GNBO2nAH84S4&#10;yOON6zj8IKMY0Vzx4qPBuFrDHXQMWdmXERDB2+aAkPx6QD5DxeN7OZEM5gFLtusBbOf85IvxrhD5&#10;E6AGnwJsXgYFefAABZGZeaF4iVVOWkJnq1A1cSzRtTIc99rqVNCHWv7kwxrD3Y/MKglkjmaKk+nt&#10;zEdw0W4D0nFjXZV7JxVUpGJc2d/4yGVLCWHRka2HEfmazdiSwErD2qESGzwEdwS9p0r5y/XJLneh&#10;rUKgWywXUZ/WUC0rFsbaS5QSdneO0a8qlGUXMs/NszobEPLn8Q05mk/RCOHNgIagAIIfsyo8xc2f&#10;b6oQ1FC4PicUR3hS5GSlmHmk065aHaNNnz6huBVZie85mycWNl+Qj2q8S+f7veJdg9eY3zWCMSYY&#10;8EYMVaYqqn7HyI/rjvwecOLGZ1erlAo3L0pnOrg8dtTrfYfu+yXxViinPON8GjyEtZLoOzyR0Am5&#10;kCszHKzSt17yZ4NtrfcVkXzyaS7TzZD/kJddyT36q5iYnEnPXTqLlahZ+L2EHmxbdRFuE6M4l4wd&#10;Rp/FrIeooaiPrIE1ykjp9//Y5FS6cOliOnX6lNZk6y1Zo0qkwn22dBiDEb+vmQGD9sbWRrnbbECS&#10;spou4+sCZ0gGHsKt72xvnpq7ff3Fd996841r71w984u/9Bdq//Gv/o2d3/qv/svKMqX4q6OSQCWB&#10;SgKVBP7IS6BzZHTgC0bCM/gD1p2YXY8ZeN33+MG98t7l9Na3vo4CNSfOijVIuvYtYY1xP6kNIqc1&#10;Yn8nlZ7eWJ80PDKe/vy/+W+nz/78v8aPfVf6xte/lm5cfY+gClqiItRyuOQJ3lznIpBDeTJSn+4i&#10;Ae5UUPy9N78L/fv7B5g5PyhWALWGDh8gUmCdPO6Po9ImHflbZ62RNHTF0TVQIAAoKgwU0TJkNSBa&#10;QEqkt2Jg0A1PO1DEBtJrH/oga6JmUTIeF7usb5oguuDMyZMEmdgJSxgRBElvpudeeB4li3VBrB/b&#10;wIKnFaCPYA9DRI7rpT5wTyhtWq/Chcr1JwBioR5QJtZWCcJizRX1jLMWS9B+HE57h0AUWgJ9bbIx&#10;cR8y7evDiqAbGeAlu2KJp2gHiD4sKOLVaGjGWdgbhNrct61kRS4BAOENvKRrl4vky5W11XTr9u30&#10;/rXLaeXxQ6yNNdwy2SsK65yBQABHKEsHaRur2w7rvSboV/tM0OnePIJwAb3jwfUiBcCr3jtQDA4S&#10;jAOFcHVlLd29c6d082SEUtRVqlwvBsoL/QemAwIHqJNRUaI8IiiERRdGpMClhaU0OTkZ7kiOTfMo&#10;y+hcswadXMbkOBSI+YK2p5bIF+1qnpZvl8hwFQgb69+Q/RxWwqWVZW6j9IdSwlm7YjG6moCMqMwF&#10;aBXnes6f9cbrmNd2JVG35+alYwTl0Xl2qMm+eLNf3UTWlgrEDWTguLUvbYx0HAvCZKugHwDpPbio&#10;YTfEgksAhRBLBFXoDpc1qlMe1BP4nLKcOfba0e2iYgNcWI9WZJSBiDBni7DKUI/1QwEeFG8IkHOb&#10;oj7jv2YY7pHXDO1GKSezqRLYIv8jyVOTZI3AEvt7AnUU/ro1MAByRmRLWXJFY81vuzkYKJJxHEZ3&#10;c6V4pEp+6QaXnpnsYTKcoExhTaWQY9dxxvPhoUwhZ/RMXRtdI9UVlj/lYZ/ARrZiWUcYg0J/gB2V&#10;XaVAYBImPlwDJT0Cs5SH9CM3Y72VwTrIQzMhFnKBH1UbM2vzdMFj5jY3SZbb7fDJsA8xa8I655y6&#10;5mqCtZwXL513LISF2gpspG+5o5SD4giLJa0L0eUssf+B0o3tJTqY0CqH+of9/ivOnztfDI8No2+W&#10;xdrGVgfWdERwSB0hVpRJAsf7XeXiULjWxY/v7UO2aHD8dRzsN3sO9vZGd7e2Lzyau/vStXe+e/KX&#10;/q1/p+OL//lf3fnN3/iNneiQ6q2SQCWBSgKVBCoJ/BGVQJcWBYGWigHWg3DVGydUt65yt69fj3Dl&#10;TVzxenATG2TtjlHKVrEqEXQhIrnNzJ5CoRmm3FCaPjlD6O1HaXN1LfV09qQvf+lr6atf/qfpzp0b&#10;WBNUoNiLSoACDV3tnN3VgrMFYNUFUJDi+g5Dig+ytmZldSmi9fUQCRBrkO57bBDZQjnSzYYw1IA8&#10;X/LvjzlBJFQSUMrYC4Z6MhjC/cQNM5lcr9e6wzqCJQhAg4Wnv1cYBc5wzdN0+omf+ADtKtP33/1u&#10;KIYuFjeS1eTZs8XG2kp6wKa3MzOzoUgOYxlZA2AbIa8fJWoAJa7XqIHU28vaMtul4uaaIF0Yw4JC&#10;PQI2Qbppq8trKJ61cPvrxxq3vCRgF+5oiTAIgDhLfMInyoyWH5Cm2F1kTcZAmRYAFvHhLLvueIJV&#10;F39Tn38xZQ8QM4BAFAN8Hh7uhfVwbXU/LEeLWOAePZpLp0+dSpPsBzY8OgOQOsHmrcOsu0ppiD4z&#10;tIIuXwGhMqOhwOLdAztGsOsrhnqHYA4FgPVvLtvR+oUvZbhBLs230uoiYBN3qT72nxoaHMY1qgf3&#10;IIBYEBVDy2/Av5BEYE3OaLk1euJ/HLQy2h4XJpolf3LGSbtI3I9buWTUYaJZqM+TCNTBqfUJxI1S&#10;qSLs7WCHvIiN7GJcEgG95jNNOvFq5+UqSMZ71GEG9YKMj3MR03L94ufgw058ekiWa5MErVhg4ja9&#10;j+mA61wGxB/7GKmGMGiohfHubqywdoDyvtvcQdcWPGNt7uyJ9VD0VmYX2roMWrnVGLlPXohrSb9i&#10;9cwNBizTj0S1gw8suAaq4PvC5sSfvECBcREuaagDAvyoQNbbfCq6aEo0KjfSe/Z1iM1zE+JQGpxa&#10;gRJWx/BBsJ4oZDaTOdQsULI4gr5ysUHcbtOSbTPyZt2aWLknGfUQc6JERk3WyovnBOsyYzixjZLt&#10;bGKdi3FI7brvsS0B0vb5cw2Uezod+YbUQgmjg1C+eB5Ughvb+tS5v/cBE0S4NFuKxZGusaLeDtI1&#10;X7uXVlTJOs22hNrPtm2R9zhoJJc2UWnBDmqc/LHpLm7YtZqqID3KF4bfFY4Zxyvfq1GI/d2kDQW+&#10;87zLV0V0Wqz1om1+0eAe2dXTT7CKgTQzeaacnjlXnDjzPJNgVw5Wl590rLqOiu/C3u3uo82NomPL&#10;72Q2+z40YMnewaERPlm7SECeOo+nTyhrRbe3auw/d25lcWV2dWnxA7evfe/tL/7qr377wiuvXB29&#10;dOnJz168mCMKtVtZfVQSqCRQSaCSQCWBPwoS6JyenvyCM91abxaeLLBW52S69MIrafHxPJaWNZSC&#10;rjQxOc0aGt3kCGmOoqX1x5nxiYmZ9IHX3kif/dyfTZ//hV9IP/6Rj6ar71/nB/fddPP9q+mbb36Z&#10;6Gb3sGao4Oz6i80PPesJsCCJcdyPyIh9Kj9ChQGA9elzz6Rzz1wkMt9QuP9t41alsuW6LSxJuKex&#10;5xRR+zbWNwkBvVtoGVFZ0v3KekbYkFarmkqVBy46oAnwFe9DBL8Yn5godtkAGI0jlDmDFbjRL+E0&#10;0nPPPl88e/GldI1w3u5hZXhvgyiM4cZHceo0yuAa+9jUWAs2Anbax91rFQWvqbIQa1ZUovrgqQ/l&#10;qEaEPjdTFaBrLQN/hQyzgqfFqowAFrrrjRKcQ9Cua6MzxgbhcF2XEeqc+bV+DwGjU8PgokhSbjZP&#10;zAcqAiLx7x+7qQpbA1wDmgTxzlPbh4JhJsSRKwofbanhytMkeMjC0hP2RbpNaO+7KFYP0/b6SmrQ&#10;39uEpj9kxntkdCTa5hp3Ko2XnBHbDCQKC7ypHGotAs3h6jdMWHaUMWbKBa3rKN+GuN/aRq5tbIxy&#10;KTCFd9oAlhXw2gw/bYlBOYzwOIYiXcedLwN78ubqzZTL8ClDlsmn3monRpvztaDSI+qzgPUJf6UX&#10;wBMVA7ms0K9379xjYmEjKBrUwEr9i0LKXPoiZyhEWVKefqrPxqW0oxTFMm/RLRZvnxzzYnHrgAb9&#10;a8AC18TpnhVBXRQh94DkMh3kqQJIDmHvhMxjLRrPmJvDkr84YJ8k3LxoNr5b5DZym4RUnlxTozxi&#10;TNCM4/Nj5ZugFTkIClUY1Q+rcGgqTE/ApWDf9gRTykX9RoZkJfh2DGRWI8VmWYt3TaZgXFGOExra&#10;Yk8lNQmVGGXSlri3zWMmRrCX/FufY8YLiCFlH5SgTnsMMxf8WDO3HTaeoVWo8LtfWnAWllT6P2hC&#10;W1WtfXCl3gpZ88uT3zN+r2iVUlPB+scqJHU4VRkO8saDmC9orGR5mrFKUQdG3bz3V6yPivGk7MP9&#10;0raE+KOp0om2ZZKZOOfRTkpk1oNVaJbDQ4PF6TMn2Peph50NshBgNYqp1lEys6bYPBSQbe04oNZw&#10;S7QBCgFZZT7Qt4jQSBb2IJs6cbJ44aUXi2cunGVypZ8CDm7azySTY4Gh4N7N5U5j92ib73Q9Btz3&#10;z+8elXFIlz11I/x1drFh+di9W++/cPv9y2/cvXrt5c2Flal/9z/8K/t/7+/+9kLwVr1VEqgkUEmg&#10;kkAlgT8iEug8d/7sF1SKdJNzwnL21GmUixqLjG+EIjMxMeXmlxFpL/aDwn1PJcSwwJP44l+6+HK6&#10;cPFiWFNu3J1LX/qn/zjdZv3UyvJiKAQffP3D6dUPvcH+UvcQCRvnomAYlU5lTCVKPKDLjOtnLjz3&#10;QvqZf/Wz6c/8/M+nbdbCzD9+UG5tbcTmnwIY/fb9Ud7aIJQ4U601FA7XIWk1GxocLIdH2B+JH3ej&#10;uYUrH8RdU6PiJZgRvIg8VB4aWNecKUaxKvb32HgTONBT68ctbzi99dY32Vh4COVxIhRLw4hrObPN&#10;m1ietMLp+jiMBU6LkQrcbhNgpbJI3Q3uu55C8GXEQ6MdCmUCgIUrDkyIe+GPxeiU30YyJRH0JpEz&#10;64/CJbHFOiUsdbggCthUJEvNNbTPQxhEcp6n55rm+Z7pBjUrMFFLm+mBpTJMQlkRoykMQbdldQ2s&#10;o/DV6uZHpoyJx1invvudt1GMrwKV9tOpk5MoRiOZKpa8wHkqPpy4hscjWznEec6Aa8mhwdwnuEYx&#10;xgbNsydOlW7UvI3b4vtXrxX35u5oSiCMPm6EKJ4Z+6mEMV8O0GwyRtZRosZdj4byrSIa9QoC29gw&#10;KqaF8R9ykI84seF2fRZ38EeSB7l9ec+UyGM6h1EPl5dW0t25OVwqt7jJeihclKSEmLRBSD9IWDJb&#10;C0ls08yfwlHS6Hg4zjeRiUnBAW9Rc24McgpK7c8Yq+EOeuwuqeIdZSln1sgepDjjnsmwlxvDbU/E&#10;0yhTuFn1COLj2WmxhgblXFslOrfROFU/gLtm9iCf4y1bLwT4SAOFTOtTt3tVcY/9q5g0aHiO6x3j&#10;u5u1QLJP9dSDho5sfsjt0rEg19RiNnl16MVBGXU4E9HzdFnVdZBgJNFKWRKmS5kHPnNIHVLwL1Py&#10;msfBtEjW3tfOS4qC8dJTN7NFONSh1dvvCuWK0ox8cibYCsWAEUw+SgSjvKkzRjVa0rG2EM1QN13k&#10;WTIJpPxCDj4LtKGT71KazQsiKKAEqcA6MzjSgauincO43mEyZ8uIiVq+CtdT+R0gmxRTiw6O4UvG&#10;87nC8R4CyewzOYPMBlGiTp2YNGpe7FHnQCXsoNWov8A3T5IWOOnE7EvUpEaYByQiQQ52HmJEYbdO&#10;2mrrneyIPbhoDBNWxalTJ4vxidG0ye/A4MAQrrtDR3onWJf2OLsasgXRSAuDdCg11oW6psw0nwTK&#10;jx3hDty3trJ44ublt19659tvPvuv/xt/YfA//bXf2P1Lf+tv7vyNL34xz4DJcHVUEqgkUEmgkkAl&#10;gf+fSqBrjc1fM1DEMoGSMv/wIRaDFX5B+RHnF88Q6ALZxw+f6CaXnn/lQ+nMuWfTAe4jTZSXr331&#10;n6R/9I9+B7evWriVrKI86UZ05syZdPLkafFdun3ragBtf8U3NzcBHhksCTysc3h0NL2EReszn/2F&#10;dBpF4ktf+VL69ptfSYsL84AJQAiIQfwwOD4KmB6H341wRXNdkes5hkeGACLC2zIUJpUSFbRwVcTK&#10;RjQzF40TWKEVFq2p6XFc+boFUSzj6U3jp2ZQDBvp9s3bxfjoFC6MW+XpM+fST3ziE6ztqafHDx6E&#10;gjQ6OhbrfFyjEwrnCcKG4/6mq6MR+wxxvk/EuhZWribKzzZ7DfWwtqiv3oWSV0sjQzUULMO2ixoB&#10;q0CFBnl22S9qbo5NiNdwDezvh9feQutYA3p6C+0esa4KunVcZaTXg0LlJqIGmxDjKR52vBHnB8AE&#10;Y5UFcY1FLFqkPIDMxH0AGVEABO3kseCxfQ8idg55BI2+3CRZ2hvbyxHkotZXpuXfnU9jrIuaGGNz&#10;5pFJ2v5smmEvscGhIdar7bPuTF4ICx8IDzrgMlezCP2yC1hwVvQSsXGmo5uNPIcAoLqJHcWaO07E&#10;cdGG4aFxAnlMRH/2CuJR9jygKFpr6w2RRIo8w7Vt4IimPD3jmhsBvCkdyFKG4r4iEi0eY0mgYPue&#10;yq0WB25HXoBplo3lRNOaNiQiw1bMv3A3Ttv3AotGgjXANnl8HsTBlFKRQcZCXiGoL2nkT2Uo31GP&#10;Be0MWMinXmQikskk2gWDSlADa+NKFl1svyIBNGVD4UOUftLFcoviwTacMEJQD5moiNDoh7h12Zjg&#10;gVxaUkKDZL8sVQ5VEAiWRtJs7W1E43zeOrDsomzF+h9xucqKtWs9lTXF8UOH3ZF1q7iX6wtR0Bx5&#10;coRTV9hSLWo/cMSY8kT+ZZM7caWc40LRch6tsJVBK3eDsvd7Q3XJYC0dh51HzAm0C8Z2AVYiKWi3&#10;BaRuCcEfKCTuz8ZedNCiyfKKHBrRXnruf2fvvYMty677vH1fzjmH7tc5TR5MAGYGmEEcBAIEQZAg&#10;INKiaNL2H7KKFk2Xyq4yZdlVsoKpokmLRYECwASAJIhIIw8wwAATMMDMdM6v++Wcw70vXX/fOq9B&#10;uspVtkuWrCLv6X73nrPPDmuvvc+567dX2LuVANQKnleWevbyWxssHO0Wq8jrYog1laeG3F6VIed5&#10;v6HlNVx4PDCwthqgVVNdo3Yo+qa2Cy4wlhAjQVzp9YitIeRUFLfyO3vLSxu5nq5t0tBkU0fw2cnk&#10;g87yC6c5vLF0RnTa8fri/c5zZDWQJZMda6rcZXhZMCARFlg24oJwwvulCjPEulxHx6HiidNLZcPD&#10;13aLVFpRyzu4o7G4vt7Ob8UWmuv1PTT5tI06i8awciA2BRsPuwjEsUmodOfS3lahfHd7u3F1dvLh&#10;H3zj80eHL519sv/Eqdf+6Uc/fvbggaPXP/S2xyYhOysUJUsfJQ6UOFDiQIkDJQ78x8MBzSv4mXOD&#10;W8OLu5Gt2qL6dIRNdo24VoWwcf7sK5idraYu9kp6y9PvSh98z3vTn/3F59PXvvjZdPXKRcFImPy1&#10;dHQAIrbTMgEk+F1GK1NIs5iI3b51K+oVxChL8SMfoKu7r4+9i/oVwtNPvPd9qYKw13/48Y+lSxdf&#10;S7MErVhHi6SGpIlgB51EjjLYRJ40pA1W1TEiQ2irBrxFBD86oQbKEOKa9enTogxRhSaI9nIEkiCK&#10;VEVuAfMwIwm2trH5LPUJaNSKzM7MYlaGIzgr7Oz5YujedOb06eLoreF0+/qNtF21jcldG5zCFwvB&#10;kfwRxWwHP7Ae9mBqQZOiT5NtbwIMBHEFgFS+kAEqQU8PAKS6uo5Nar0vAKRvjXVoYNBggUAMgb63&#10;hYSE3OI/caERtApbu7myguHPd2M8avH5qibkuKaIAlEEH4VzVpORiZANSaMOBS3KwQPvhdirXMS1&#10;fNFnwrFW1FSK9c9/ZhGcIUkhPgHY8PGHlfR1LY2OLKWJkdHwV9NnraXlRzEuXb29OaMxtrb3EQq+&#10;Bd8o/JwQygyOHDIfTbi/ld0Kzx5OGpqacq1t7eHgv7K6QoRCIzdm5mtKq4vL82lsHJNSglroS9fD&#10;XIm+QJdkZ1H6AiFIMnWT6MG315zEvI4Phfn9tPjiI8tz5+rOdVYGdxb0Zzu5APvBB7UCu0qbUStS&#10;aBT3kxJ3Ws7ouFOlObL7AknJkvVxOAR/vZRiIiRSa9YfMwkfftwT7oVEbXkK/rhBOwcRjmcc3KAc&#10;o5bVxl3ldb9isUGzMrYqUyNLcmhRYkNqxzqyEqk6j2ZDgBXghwWICC+j2E4WGkYzpQ+WAVsyVOGY&#10;+RzaWblnABYCl/BGQKMEkKhCw4IWpojqAUFdvIcErwAPyZnWknIxD4MCB4o5gSrHCZplsmJy2DMl&#10;agpSh3epz/wODv/3eUA1gRMgKUsJed1m/QtWyRBAObfdVBhmoPjyXvZA2BWb9jmE79RGT0nksBLS&#10;5Q1ZsPAEQACUILVoABy1Qh4+S5YmOl/wUf/AiopQglGWwAwVFUUWQmjfbQV2DfLCdIa3ImxSt/P5&#10;PaMk0jK8VgOoJhsArP8UbfNCYzyyWUUz9AHgwjuFfeWIPF5elsFVGAm5cHx/cMTA1G8bPNgsqADL&#10;ZK2MzNhI9nK0SCiU6B/ZnKViS5qG8+Xuc5U2d3dQjtalw8fu3a2oaaDdBbRsGWrbxs9yYWaxODY6&#10;mWbHx4v4zuaWVhZ5Z6/TUnmxuo7ZR3trhXwZWnbAZ0WxsqyCWbGL+fhYy8jYyOuvXTp7f3dv/3h7&#10;38HLL33tq6/9y9//wwvdZ44N/51HH12Rt6WjxIESB0ocKHGgxIH/WDhAYAkEc8AEq48IwE2p78Dh&#10;9MAjb0xPv/mpdPfJofTC919KF86+Fj/uDfqkAEK++a1n03ee+VoanxxPLW0d6cxdD6R3vOO9RK47&#10;ln7/E7+fvvP1L6X52QW0O+z1hDCgz1AI7PyEarbXhOapjc1bH378yfTQgw+kWzeupamRkfStr38t&#10;XbxwFlr0A2F/JQBSDZHiDgwOpdOn7sHE8HoaBtBUYXZWyf3aBnw20JRtocmpJUjE9jobSLI3khsF&#10;V7Liq5mgf5rv1REuvRazo60AUXnqwMm+3A16MRucnEbzg2kffkmGTXCVWv+kq5cuoZ266ko6WiBM&#10;zQCZDfhjrRAKXdO+VbRqw5g21ZQdSQcH+iLct74ja24y7AbGRPbb3NxJSyuFtLyOed7ihnSwz5Im&#10;iPph5QAktWh3WgBMleTNEw1uIa2igXID387O5uLSynauQH6knlQEvKk8qq7cSrVbaKUwszRKXlVl&#10;OYIMYgqysyAqV6mYj9iDFESMMNJIzBbAY96pIUA3wF5S9JXyglrBmN9FTXLIpYimSaWRKFpbm1Ij&#10;Y9/cgNgJ2Nvb3cSscT1NTd5Kr7y6pfYsDQ31E2b5JHtpnUSz2JUqa/EZKyNUdQX+OeWVuW3mGaIW&#10;ImImkm7DP3xgIJZNjuua0iB/tg9+AQAX2PB4Kr1y5TxAaoRw+T1oP4dopw75D7GPTkq36gkqVF7l&#10;KzuUkpXJlfoj0QxmywR1mBhloq3oqDI4xa3XQ3EScZ9YGArF+nModypoKq1T3PqtWeTjdwACQSen&#10;0kYeFviz254HaaZzUCTIsPh+itVYp1J5ZNmnw5wkZcWEEH9VpyiJWrkFOzOKLMQ5BaTKv6jOarMq&#10;uPYs6yXzwQD4DE0I5tGic8QNYzHVQ2Orz6Ba6DqF+D0gUASHZI4geFO5WMitgeCxkTX1EczE9b2c&#10;gVg2eCYEEGof66UhR6TNII1Kg5d05s4LQZqDAqmmfhYEABpMO+aCnYB18tsOk41hjc+Q8UUSYgQt&#10;1mjECuSIQ4U1YcY+usXdaNwv/8ju8oABNEKLx5kNkMgJFUoi55HqqaiFS6rJrriHX6L3oU7aaRg0&#10;hUlyZQWX0sEcYesEwJDRDXlmMPfLVZPuzDDWjJko6Igx2arr6lHoQBbEgw/mEgAAQABJREFUcuTW&#10;V5bY6mGVOsuLtdU1EFDLaSXYLQvqgmGvyx2hg4Q+zJELuXXeHeVoAGE6SuSt/cdAVZPqK1rOaKVB&#10;+6JrGJ2Rcj4MfhMd90GANrcHlj8EJLHf2RSCXM+Z0am8Cs1TTUvunrYHnQI+2A5ObF48TfCJ7tFh&#10;FkQ2965cvLA3cvN22cbKyh4m0GUMCu+yraLaeN7xDAIvJVautne3ZHpFFdrpva2tmumRkcPTo+ND&#10;l176/tMNLa3bA8dPn/3dT3/2mfvuvufFkVOHb34Qau2HxJeOEgdKHChxoMSBEgf+/+IAy4B7rBSy&#10;HxErxs1oWh545LH0rne8JWlCtcmP3Y3hm5jALYaEgb9w+ubXvhEBHzTxu/e+h9M73/3+dN/dp7DF&#10;L0uf+cIX0yUi26kdevxNb0Xjs5Z+9PLzATj8VTcwQF1dQ6oHtD32hifTR372Z9Lo2Gi68OoraWZy&#10;DG3EbNLPyV9Hw6brO3P05OnUTMjs7z77bPhZGT3uTU++JY3wQ339xhV9m4jwVpuI/OR5+CBpdois&#10;JBBjRbsiNENoNBAdEA347O7uBnTVpGX2MlKjpFCp3xJyhc7P+juEgKKfGPuksDntmdCWLS4v47eE&#10;ud/aLcxz9lIVwkc1q/IGS3C/yTbA4QxlDA3e2ozZW2snfd/DpwdNCwEpBF0ECIQ2hCH4XtD0b2uX&#10;+gpE6dN3qgLA0JI66L+aNh20Q4KBIQIvNTFsjUqdiLDUW72NTwsCjKu61QJLhK4K2lagUQhVMlHs&#10;AXgVd5R+lTtIzyJeC2eQRhTQqVM7sTJsmuQP7QQuWVxYoX5MEQF5IbU6SxWYKKloBnBNlYy1Qu5t&#10;Vp9Hx2dS9fdfDg3mGXh27OT97GFzAOGuIqGDDGBKLzALQthECwCB/inQIRUhyIGpFGKJXpZ6ewfS&#10;U29uSFMEONEnagm+Gk6fvcOIGtiBD1VTRJNTvr2z2J51kC5IZwjp1L8vQSrtIW/SXAYSlSo9SPIz&#10;Uj11td6imvPtMEbWraAsTftZESyDk5aDadRLfv7blWgwg4lZ0wIBMlGnIGy/UXKZ0+JSmxEctUtM&#10;1ENWNS2K2XFNJx1OhNzIZ+XRmGNFJdIYFHgXLRNjyJ0sr2DT3Bagu9DAPCA3/xkN5rtF1SaVA+Qb&#10;eNYMdb+2tsIiwCrBLfJsSN2ANqSKZ4vFFv6ZNxsnKuU6apYQAT3PtvstOScMv40WgsWUVXynqouY&#10;qRWZL8zNCrQabDcQehJC4FGBc0q5HgxPyaxeJgZ1e88JmYEBp6pYKxtP2R8TPZvMURS2RY1RieXt&#10;X8bi/QuzAS+i/6EVo10HHqWQwnnwg494PKRJMrNB3yfI+BSODLf0KePCVvjHaAdvOYOvRFeA1TV7&#10;aKbLeA+g2cwb+w5LPJAiTaqVygFR6YIjZLQYqizL1bKYVc17Eiex2FB5Y22FaYjpMaDWfax4Rznn&#10;bY7nVmwCOCGsPf2CMO7EggWU816jEb9j0MkdgR1pa58hkAsd2azgOdJKwH10fcjRPvOWckidLhwk&#10;SzRXVO8k8LENVEc5yCN6KECyHe1yU6PQeS936sSp4vjIbRairuemRseLU+ztt4jlA0527lK8h7dd&#10;bru4lfLr2+6txabf1exXRXAM3tlS4kLJ1s5u5fit4ftfffHF7qml1TM1Zy+99rkThy6/OLYy+nB/&#10;4yL03nmoJLJ0lDhQ4kCJAyUOlDjwH4wDFQp/rkIrDB44dIRAEcf1IUpV7n3EPkorywsBJHQq1zdo&#10;HtDR1d2bHn/yqfTzH/5wOsn+JC/+8JX0yU/+YXrlhy/ED+kDDz+Wjh07mb7+lS9ElLss/HU4LBOw&#10;oTnd/8Aj6YG77kovPPdceu6577Dx67XiwsJ8bLbJ7zHAYgs7evyB0BztbZWnc6/8KGi4F7+pt7/1&#10;bWkFLc8iexwZeh1b+9zS4iw+OVv86Ia4FdH+6tinyM16Gxtb0vGTp4q7aHHGRwkUQKS52rpaTZow&#10;6WvHnLAvGbpc08P2js5ibPyLAKMz9RIb+GKUA38YD0xO6gAMRw8fR5vUEOHA19fXkFF2oBUghPZJ&#10;gWSFoBfSXrtYExomQ/62N7ehxamlDcwTQ2MEgCIa4s4q5of53bTBXwWAtRrTuWoARy3txD41gJqO&#10;lqYAVBuYKbJ/VbEAgNoSRCHD+E2XAX3bqarg3jRqpdxYFz1DRVmY2Sj6s51m2DQp9CEwBejQBMlx&#10;t2vKWmqcQkwN4Z1VeibGKnt3NcX+YZhvIfQqLSo0RkBn5UmEdLV2zqECoKOwhQljgXD1hTX2EJtJ&#10;P/rhqwSS6E9HDh1Hk3QytROIpAKwqn7H/FqBZR5bpLhIT2f0y1HQN4y9wTza8EPrIcKfhO4QDdG9&#10;t7YItz3BOBpCvh6zws72LgR/9tJCDgd3KM8iLobEl8m3TAuxA42EHJhdKhnSh8gcn5yZ5gEA0DyL&#10;+s2rTm//CMmZc79VY8BR/1FOsEXemCrRltVkt/cbjbo8R+S0iv0qSYGPIbKbghCM1KsIaRN3ikI5&#10;1mNK/jGINsc1/AoBP7pi5qxOy1ENlyQxqI4ytHElINxv1hPuZEW4cD7IDiboHs96Jc+eoEpNkwsR&#10;Bkpx4aSKaG01ak5IC4BB0Wgrag4LNydkzKUyAJXbGeBbRpYi+6xtuLASPlcEWGCOCqgQyiEiTAKh&#10;m7Y0eRNABEiQOxAFZaqWJJjTrIPiFc7hJqxyCnOVWbJJGdiQBIijUu+YGRok19ed9VgdVUUtcjKY&#10;EWy0gAyKT4vI0Li8A5ppMqoQIMe8osecREFwCN8wHpWNZBDGn5gZatfgGc8Z2twyzJ5pcLcoMC0r&#10;qwa30wr9tkW0ywZj8LHifcpGv2i49oiMiHa4uLayQIeLOcah6LYS+E+Sa5ugDbxboNJFFeYFRUFX&#10;dNfzGGZSIDkIowDnNA8LyOMR5VQy0z7rBQA77rlYEwl2NciL2SfSw1aTPXWZk6TzHECqk4uHz721&#10;qgSArIjUslF6fU1d6u3py7HHVHFiZBzT8Avp5vBN99grB+sXy6o0ya4FHFa7fUVxZW015p37zEEH&#10;SrV8DmuGsrW5mf6FmtqO1Z3rD44P35yqa+u6eP7o0I9eGBu7+Eh///j+ONq10lHiQIkDJQ6UOFDi&#10;wH8QDlT09g8SRhrzHYSBMwSNOHn0UKzCu5p848atdPnypViV5kcK87q6dOjIifSWt70v/dwH3xv7&#10;Sv327/5+ev5734zoe+bpGzzID39leuYbXyb62jkEXkztMIGLsOb81rYTLv3JN74pnXv1h+nll19I&#10;4xOjgLZdVyLDLEih2NXxmamJ0NyMjY5EhLqHHnk8/dT73xth17/81S/iZ3UTYT0ffk3d3T05QBgC&#10;2qpyEmlEC+OHX22FYK63q597RHkjiMbG2qrRyjBVW8NKv6LY09uPBq49N8aKqRvQzhDm3XIKulPT&#10;45o3QeNtBPpqghw0AAoaw3ytt6cHQQF/EDRGu4QHd0V7A/OdKtpeAEjNLa6l2bmV1AAYbWuuJxhD&#10;A9H8mtIWJmJGKKxjdb9ufiXNza+lVUz98HuKv2qECmXOGsAG8hMmV5jtYfWSq0PTVInpzh4gBKSJ&#10;v05RkziaReDXTAarGgBNACoKEIAiVwUIq9bUD0lVzZTO3BVI68hgIVbj9oUGUXGLa4Q4Tfr0Y2Hf&#10;F2jaADxSnnnAV5RRqlNqCqEcsU9BK7viRMm0UkmLtWXMl+bmMPeDl6MA75s3bqTB/tfSgb4Dxc7u&#10;vtSICWhjexeCUzNSIjo8hC8BlXNQgVR5Vd+5dfw8DNCh71ylTAByIYyRvhoh5RXeDQO+iJZPvxGd&#10;9vUhQcBkDlqXhx00J5XyB6VZKpemKRYqwGbJnkMIRQ1c5obH2cGsCsSiZwhdtMr9O9YSB/UE4XFh&#10;2n47sEhhUwlWGBPZkGoBQVmeLFtUIz0w1KJkDepCMxYYwnrlNhWYRQk4kv56s5FCNm9JJ6oVgbEI&#10;RqGexL/WGtmkiazBe09FRdZOkcwPh/D3ap+YAALX3R03gt5h7hkMJDO5Lcv8dSBNgCKQpF/RDAsD&#10;gAYj7e1W6b+4iyXwpmZ+xPpm6YFxNVqlc0w6Iqw54+fcZ2qRlAG//T5mrAmRXeroP80IDu4czE07&#10;mbXPqd2xw9TkV7AukuQLZeWjDHDOS3VAIHthCTkoEPGfhT3kjOznKyPNtIxdcTvYTAUSzoDbFv8B&#10;LWh+MWfNABRmlAJykJWR/UB/8JRgEGicoj26Bb+oQ1hCPUxHrwVMtE0cBgJXsIiwjR0upqY5NFQS&#10;BFDaK2I6XMRktgg0tV8wcR9WBl2yJoYHgsFiwTc/wy0qGEdzRIHQhxIABZU+z7lyMSmd1uWJR4EF&#10;JV8dqrPKtnERpGrbkgCfi2ChPlU+O6FZprEyAHkbm5j3EthncOBwsWvgYOo8d7E4PT65Nz8zl1te&#10;mEExtSiK5t28DuPyDA00VKphw5SZzfIMtV++S8CateXKzeWVtpWFuY7iyI0jc/Nj9y0un3l15uD8&#10;S9+5eOvSE6cOTkOPD1bpKHGgxIESB0ocKHHg3zsHKu4CON28cRnhszqdOHYk9fd0I/zOYsZ3Oz37&#10;zDfS1cvnIwQ3v6TpDW98a/qHv/pf4aPUl67dGE2f/tSn8Jn6JtHsltPQ4WPpMUz4xvCT0idqbnYm&#10;iHdFUWFKyUVTlFpCg1+5diW9+OJz7CE1EkKrIYPrARUNhM/u7htI9WirtBmZJ8w0jjvp0SeeTB/8&#10;wE+mSxfOpS9+/s/TCIBH4Ud5V+HkgYceS6+8/P00glBBlD5AUTM/yPlMk9HenV568XlcFtgLCUC0&#10;hvaoub0FIWwPbckswnld7l3v/on0dcpeu3I5Bx2G8kUblmcPKDb71a8B4X3bPbNYmd9CQBgdG8dP&#10;qCXdffddCIXraXpijHyb9A9TJoDmJgLiZh7zM4Cb+6YsYMY3s0h0PpyKagnj7V5WzexZVVWBtqx6&#10;CcC1gmkhAiYrvw3cr6khfDJakA0A6BpgRvO7WkKP6//VgIZALZEAY5P7gCmkI0Udg20o+GPMhZlg&#10;HtkU8IQvl1opgJRBKMAhaKq4xlcMcUowsIPoYwAL/NQRefRzKcdfaxMAuIjWsBFTyno1CTQAs/2j&#10;HWVtbI8U/BROGUOTcUJnBV17qCrqJOx1rE9Lk8FFHLOXKn+Yayfi3qFDg/jR3VPsGzzCfACwlqnt&#10;qETqxO+M8VSNoOOPkjLid2iclEvtpfebm1sJ8tFumwB8+D85Fdo/gW49AT74X6zYzYRzsY80WzYs&#10;tCij+Ghytu4v8X91yMvQCoRvmK2qECEzzVuLUqNyI5VFQb+8DScyCBipkUARaeYGaZZF6vTUolmh&#10;uBnakKhuv+JoQBFVedw/NFMh2UeTyvYW59OxClqjHj48uMddmvE/Q2CjDBACMteZ4GvVQQf8la5o&#10;MApndGYExBjzGBrMBO0oz62AamvbSHJEmMRvzXeGiwaV8J3ZFYzL6FYtIcvgHm1E/5l8LpDQAnWi&#10;iY0ALi7exCbAAX6l00lD//yENiZVgBqriOfd3nDAcdcC4oRLRHCni9c27FgE5815h+sxCpaN27JI&#10;FkR1RD3hYeGCgqESIlVtoHehhCEQlTj57R1pMdTldg5aDeriDPgxNcwvaN03ByR7GQE9yLbDnl2E&#10;V6n2WURbXNEAFMIvEDM8ASqF2EtJrVIQpjZO3WwY0YE6qU+3q+piS3s9WvSdPcOjr6+tlO26+AQu&#10;22hpyRkwp66WVZgYUdnjZOAmhWGRFQeReDphuyl/DcEBGgp7T3JqxpyxHWDHv+g6vA1UC2hGu20F&#10;/AcoqQYXDzI/gV0mywfYpDaYaxqUEZxvQ0qB9ylAuTh05HgaOHgEc+18uoLP6cWzr+5NTY6m1aWF&#10;Yh2RScGBmDDuwpkdnm33/tvJVfMbssWWC5uVvINpEtNrwrBW167NTB97aWZq4Hxj871HTpw+O7++&#10;8ur3r49ea2uumT7R0UE0ixKgYhxKR4kDJQ6UOFDiwL8nDlTUN7AxLULykWOn0wDR+CaIiPaxP/ij&#10;dO5HL9DkLpqS+ViRx5KfTXgPpcHBjvSVr389/dmffiotcm9g4FB67PG3pMff8HB67fyF9I2vEVQC&#10;/xWBUzNAw6hVago8NNkZvX0jjY1cY2WbwAr8+iNOhOB79/0PASqqCB5xJd24dDFM+s6cOZMeef0b&#10;CObQkD7xiY+m60QCXKYuhTD/+JHkx3gzfedbX/EHHNO8TuSFHUKjz6bOjm78MQrp+899O50+fS/n&#10;G2mYzWMNGKFvzQJaKcz3co8TxvzVV18jdPl8ALLJiXG0RIA4JSrARid1umnu7MxcBJRwQ9q6BoAM&#10;9Vw4fwlQVBlh0+sxfWxsJ8QvGwc30W8EJ8DlGtHlVgA7O2l9nr24lgvhL1VXu5QaCJhRX19F+fJ0&#10;+GA3/REQbCJrqZXbTutE3DLNoBgGtMDaD+1Znv5tQieBk9FUNePXVdGCuRSiDRsRq50CvAGsMJUj&#10;xHnRsOdb7IGlFop6CBJAtL2qiqImg2qp9GPTB6wKoGVILyLSgVvK8YUBvK1tpY72SvqOJgE7H+Mc&#10;C54y8ArvEaCUlBSVFTj5Q/BCxEGEcxEfAdosmPfwiQtIFtEtpfXNhXT+0hJA+irmPvWpq6OT/acG&#10;0tCho0TgO5TqmjqQkjDjxKQUL3MkMINPKI4jGNNPx5yhDxNLzeA0C+vFTw6hNcZkG5OgBcYX5oUw&#10;qzlZXS0REAG3aqfUNFmP1AukQuDm2vLW7aEWBnNJtQTkcc8ib4QEmn0iRQus2NkUOrNIdpa0vOJ/&#10;cEZxO/77Qd4w1YpMiqaRJ/JTLTRxKmAi2UK2EmU5C+AaAi9nUCuZ5lFgNXoC5wyvvfJutGUtUqHm&#10;Marhi/7td9q7HHFpt7MKo+9eUGNAN+gRy5jkWKKkiPNyntEa5qOgyjqMSFdACxJgidYw54J/ai8z&#10;ECtT9nliFh8rk0IzjY+UbaQdI9RtFYrbaIIx1zQ8upqbImat5KYZeOq42Rk6bkom7DOAdCr7z82s&#10;6jtdjexmzkR6bvufzHeu4aAziH7yj+EWKzm/rYbGrBBOkD0OJz8YyryBSSgRPGMJAEwTKj/RFvSZ&#10;hVs2RQlwCj6auT1Mdomip88Pqw3cxJEIrRRuU3U4FxIwBVar7tnmuberkAEpZQQ1JAAO7yEb5Z3D&#10;NAK8wPdaIqjijwlb0OCsL8eiysrqeq65uc4uOFYoiAgcsovZYIBlQRB6aHloA5xJKCMSZ9Jqgneo&#10;nzcH0fzggzk4nGKGDwyrU8csK08sCcaOeRhcitkj90BotAPvCUkCzygWs4pSPM9o7qkQv7vcyTOn&#10;i4cPH84tLcwVpyaGyy6cJxDF8AjVYSZNnZhBouknCA+LUTMzk6kLU89a9vXbYp7wbFI3rVRW1OfX&#10;lo/dvHyuf/TWzdfX1DWPN7U0Xz116PC5l8bnrzzU1za2Pxa0XjpKHChxoMSBEgdKHPj/jgMGHo5V&#10;YVY10//wT/770HyotRk4eBifoVZAwTpaiXlW9+uJjHc1/dp//ev4EA2nFvxQHnn0ifSud76bAAot&#10;6c8/9/n0wgvfTsMEezCww6lTd6deTPuuXr5AwIgFo+GFYEXUKYRg4j/xpz/SCfJprjXGxqaTaCvY&#10;GyoZdn1wcCg9+LqHADoNmAY+g9/UcAAdwZl+NvUIcbP43czNz6Y6fq7R3mDahR8LACRCoRutiuh7&#10;ra0dxZmZKehvyBmi3Kh5+nesrqzFaujzz32veODgkVwXZmbrBJEwNPkRaNIhngi9gLE2hMKy1N3T&#10;G2G4Z9GOCUbWVteN6iegYYUeMyQElbLKmUygD4E4R9j3dgJp1MZmvJPj04DLJUKoA1Dyq2in1iLI&#10;RC1+UE3sH9WEzxQrrJgaVhCxD20V/F5Fm7bKiq37TWHVgmCFgI88ZfCICPHuCjVh45V74EuuDqGj&#10;kcAL2wggm/hlYUoJsELAQbpBngpaNfdDMwWIQqhCTPKcyNcBSjQH3CoIUhNmiAQTYONNeRUAilYE&#10;IUpUSFkKiSF1UTJmYyYoc67tH8IgVStNgZ8Mzc6+M1XMNEQyQ88TBa5YAESvra7kWIFmU+Wx4rlz&#10;ZwE6DamtvS0NHTqSTp5+APoIt09o+RqiDepBAouhJaNbwU0p1T5UwH/bEtDs0hlBkIKjh8I3m0kX&#10;l4ja6O481Wj62loaIyAGsi593aFGJUvqhj6lfK7CB8UIjJqrZTfvfHE3k8oUNj3PbvAdZRXbwwdf&#10;oMk9wxxGCXgHTZYgmZKCQi6iCj+RZq0vDiTQqFYec2JmRFyrjjwmUThqJpG0EIAV8YGzZJc07lsH&#10;rak/seZoSpWEzXrPROvif6R5BRXRPQjgEY0myGCWqE9elamx8D79YVrRX5QmjK7zE7rYZNUgB+bP&#10;zPTQVCFUZ52mTPANST+bI4yJwRUYh1w5mup8bqOo7xUNAKhcNFB7Wp2rYmuA2HCaVu2byhE+gn4o&#10;uHOQOw57HOyyR/tJUrRvJEcKVMh/7+7yHDGLAlUr7vP4wsQAUsAJQYZeg+KCUBAxxSlqL8zMd3Q0&#10;BpNzniEhH9XKR+CD8wBQQX+d99Iuk9EiYoRHcAUAkgCaagBJ+ODRiuZ9UT90oT2XItZzDJIDuOTb&#10;9QxpNliHE2xnJ096bmdpcam8t6uN91+Y/AJs4iGQDNsosidTPJ8AXKr0cZF0EWOMubhc2h0Z9Vcy&#10;yQ6D9+guzQJss7lLq2DloDMbAjVa9Ib6fOJUP/GO5IVllXSFGWfcjmAarOE1klhvKdZVNuTYKmGv&#10;jc17ewe6iwcOHClO807FAiE3OTVWvD1yuzg1Pu7z60Jcrr27t8gm53vLbH+xLU9ratF641NGuPjN&#10;leW65cWF6lzZdM9cbd3p6fHR11+8du3Sqz0DZ7/w0quXh7pbJ+4+cGBJeqJrpY8SB0ocKHGgxIES&#10;B/4dOVAxhmbIsMRjt29ipqP/UmM6dfr+9JEP/wwCZiFdu3oulV2/6c84fkyEOucnvZMAAU+/433p&#10;A+9/N4EUVtLv/Ot/nb71jf89TfPjhkk84Kg3vesnPhCR6i5dOCs4QHuDUI7w5Sp1S30rv65l6fDR&#10;U+kkgGVmdi7dAqDVIkR1UPc8ZnQKu4tojm7evJKuXLwMuMnru5SOHDmZTpw8k6ans2h+EIRJXAW0&#10;50MTYbQ8g2CovXExFNOwXAP2XWqT3FtJrZY+NZgpFfOF7dzo7VsI3dWxGW9jYzNapYXYl0pwubpc&#10;leskiMahoQMAndriubNn8f/6HiLHLtd1YeZkOGclvaXFVTQ4BUBAZwj2Bm2oBqAcHhpE+KtMUz1z&#10;mElOAAQXiDa3jKZnI/aQWmOFen55m81r82kIjZS+UOyfgj2ai6xZXyorNkOD5ljrsI02rbiNdksB&#10;kKb9QqlHtEBM9giJnGrxCaqizZ1q9jpCk2OgiwKAQO2KYCyPFKZmUS1ULLxTqwG8MAXCdwwVFmJQ&#10;f3cdII5Q7sUKzBQxsaM/ITQjASGIhCRuWSVV50SIa6qzFM+oL5OZ+cbTHVZmAAHJzHmkpgExKjSg&#10;Co7zaAW3ClPQh8knJmPXrl8n7P31kM3r6pswKawkOmIrESOJBEh55VWkUKQ/hT59wmgAWnDHx7ws&#10;25vIdBpBK7eV1osE+8BnTI0almjMKwRbwRf8EuQa+MT+BdHUKBCILXlccY8jA2zWybq6n/zPWrAN&#10;+eHhZ5Zn/57Z9qW2kIrJkEndkZ1zeSl4sqAyvOJn1pcQOOMKafNO9miGj0hQHM/a3G9fcZX2TKaO&#10;jKYoQWok3qEzCkbZv04NgNQeMJYG/nAYrcIKYG10F9oUimEKZ0Ix2lEgR4JnxiiqK1fvgBXVomqC&#10;FhQKXKJGQTp9DOKye9TPwRTBFBSgFQDERR201GAXfNICWRY07sInxjHj/VHG3lN74gCqp5qAClbj&#10;lPirg3sQDybgjy5YofnJoxRtmjQ77lwzb6VVrSPaWE6zgQ9skVXKZ6TRFzkcnbcuJh7FuWUnpUF3&#10;J5gTwIh6qJwt4soxSgZEAHysxtUEphjFAR9iQqvmkvcEhUUrzL/gn8Bkiyr2AE2WYvK6jZNonKbZ&#10;/JYKivgMVQmw0uTUNECkh0WYVsqJ+GLhBf7jeyUQglfWQ1vQYfOOmPhHngTSEYeLcr1lZ6yEdRAM&#10;iOGjm3nHDeesJemkY0d5OSVX2GKKtmTQltZ8dl6dLcnkcB5xEYVx46RqA45kQ0MEyNzhEy1lx08e&#10;2yusbxHJb6p44+q13LXrl9PtkZHi5NQk60UF6gY0aoZAOeYrk4yGoR8NabG+yknBAGwVamfHRg/N&#10;jo/0D9c3P9TZ3TkycPDAxRsTM2dfvnjryoMl3ynGv3SUOFDiQIkDJQ78u3Kg4iqBIxR41tAQvekt&#10;T6ef+9BH0sGDAyFAf/mZb2KOlm3GW9gkAhwyxiOEJv+VX/6VWM3XbOq3fvu30jOY8BlRz8htmrEZ&#10;xrwVMPGtZ76aJsdHIoiCAosAqp1Nc3vZYLe5qSX8oF5+/nl8kS4AXFrSz/7CL7Op72K6eP618Kna&#10;+OF6ALxqIlAh8uNH81D6u7/wSwCBzfQ7v/0vi4Rez9XV1WDCBiDBjK4B87BmtGdzaIsOHjiCwJHD&#10;r2kq/fKv/FL66le+TPCLUWirQYhmo1uEp66u9jR44DAg7QL0dhTdh2h3HrBDvjyCnMEo9K0yIl9r&#10;S0M6j7miZiaCsSNHjkYI85np6XQdoX+afbE8ZiamU0trc0hai4CDS+e3Q6vTwl5L995zXHO6JN+G&#10;8Tm7dRtQtbAG+AMAsdLe2NjBKjLgcW6huLiwiN9EGRqpptTTyf5ViDaatUzPERwjj2CFGFFfVwV4&#10;UkDaLWrGt5HfyS0T8U8/qAb2zXJvrDZ8rwwGsAwgWiLaniAKSY0ymmIp1AGAqEwBp74WyyI0WYX8&#10;TlpYWgXQIFDvGF0NUIbfC74cSkEILEhQiHGx3q48FrWwom+i4lXIU4pLnCvV0IYiOic2p7AcK+ng&#10;IbEi8ieRvABwHpI0T5CQsfEJzCfX0AR2QEcxHT99V2rpNMBEA2MHLeVuciqgEtRkrSgMK88imdm4&#10;YCgCF7S1teU62wkGRuWrmFhOTkwB/lcjQEh3L5s4AzwFuhTKakI75aH4Z1KANr6VwpFuIViBHe2B&#10;19K/n88yisRc2nPvUEgJM7s2n2W54sQjy3YHZGScorANwkSEYFzsM+5FiqUUQbPvaGefudRkx/ev&#10;IMz8tm/WTNbnLJqDAL6z+0iycUoOiTYzh8EoJNUKrSDI4SpOpcdD4TlqNhOVkCn4wXw0qqLlvRbE&#10;GkXT+2xMS8CUGiRvJlBGAVkkxyjfZEHoJxugCh9AFlQI6W0gCjRbG8XVleXYu0u/SgA1wRbwi4lW&#10;IrKcPBFa2KoNSzxwwXnAjVAOiaQ4uPRuFKYPKpmcNBKCh5ky+X53A0KQlztOhRhazsgSDwvVRZRv&#10;o41zMzs4xR4W5kQdNEVWgpBbnEHmebGvdxrIqI3SNhHxNmjNAHqQTB0g1LIK1LCgsNjMF61UrrCz&#10;KULjeawhH4sKPri8ywxQMYfGfW31SCp2tJoFsiRfnOWY8QaGD/DWBx5eshdUeQVtaDpp+9FBHybg&#10;l4VJ8i1D7RnNvDDoGh3iBtiFx4B3KIkMFmiGOUNXy3Z5tDXB5TEx4ialZR9MBiFGqItgVazBaOYH&#10;aSQAunL4pQGS0ECC8si818M+gv39/em+1z2QO3/+XPHbz36LRSeimZKnsbWNUm7gzAsSAI+2fK++&#10;pokQ8LUAPkwiiWLazPsaRF++vbXZNn37ZsvE8I0Tl1paHz10/Nhrw3MzL79869bFBw8enIJR0Xco&#10;LR0lDpQ4UOJAiQMlDvy/4kB5vlD4DVeAm1vbY1PTgcF+tDW1gI/59Od/+kk2nD3P72Z5GiJE9bvf&#10;+5H0dz7yodTW1hxahH/+m7+Znnv2G2FuYUQ0f8AMG67z8JVLF9Ktm9cBOG5sWx1Aqqd/ML3+8SfT&#10;O9769nT+3Ln0yg+eT7PTU6m3/2D6yZ/6CBv8Pp7OnXuNABKvpYamen6eyxHABDzl6ak3vyf9yt/7&#10;z9g3aCJ99KP/KxqySyGgVVRhYsJvOyaEIQlsE9TB6Hp5/Ic6u3rTW97yjnT12pXcd5/9JoEsRgF6&#10;bHDb3By+SmrNjp88Xbz73gfZZyWfG4bedUxH1EpkAAoQx+onoaLS/ffdi/amnCAVP2DfpGb8hbpS&#10;A0JeGyaCAwOD+leF473cd6NYNWOapimGaM44Ad3TCDmGIlYz1z/Qn/AHSD293Zjy1aV2TCK7ERwG&#10;MFVcAfCMjE3m5tBuLSDsrxBcokC/lIxaAEWaGDYABhGEcusR+jxWz9Vi5QxcoQxkFLuVtY3cKiaK&#10;CrKaCrY01efqiRZIdGLAEWZ1bLZLZL/QIhHNL/V0NIUZoeBNNwxX5Qmrjh8TuisETUGy5obISwo+&#10;yKPIMgpnLvTzT5E1xFAlpR9LltyFnyGscF+RxVsqdLJ0vqk3hLwQ9LJ61qDb9gyIMcE+XGfRAl6/&#10;dhlH/FV8wQCc/FUB2FWMiKOsOYfiIsy8QvLdl424ITn6ezne5YDY+qaGAGd1DfWxt9gcANjojlv4&#10;o1RVu1dSA9Efb6cR/jRdy0ANlVoPf46Dh5/+xX06FckMuHIjefczkW6RKIAQ7Xfc289vnyNDlsv7&#10;1q9PmKaUSLgx79RSkU4FTCi6KhejzqgwEwRNMUNWHXykLlVHfNgm5dBqQcGdyyzNQvHPqr2wEsoC&#10;SRlznz33/7lDl9XZiajHjFHvfqEs2SyR31TMuNQ8oumtCVLQPOrbE1EVGXMWAZDAje1GCeneRvje&#10;wexNXzeDxliHEeoM2lJXR+ROtDobq8s5zI/VSDBPCYXP4ozsYWlAaqzLDkMip5IYfIuErB8mOPmc&#10;rbyzYs5gXUcscsV+arKaICc+yCpx2YRX6IYnNigfgxtqnmgrGC0DoZlrJ34wSP8wN27eYlNcgugA&#10;XtQ2iU2oAq4EcuQCaqJxarZoVKfW2yHnGdFMtcjzp3Kdsdnh3bhZ1AfQnmOea5C8so72VhZQqtyT&#10;SlQElQaRoUuhdApfJxrRyYltuIn0mWnsg4RgHGFpIB2ABSoKFIqpJk5PzA3cvmggi3oJrSIz5zx0&#10;OY60xPQTrdJ/3h92nec3LuUSJMZ8wmfVwaFvcjhjNKewMUwmgyG0wiMV7xK1xcXmtrZi/+Bgrqe/&#10;r2hQmcqKKhgug+QxZFJUU8WtjZUcvraahvK+Q7NZAdCEuggZjz0k5rktS/NLh0YnJo7dnpzvnVrb&#10;rPnv/sk/zf/u//LP1v7xP/7HMeiljxIHShwocaDEgRIH/p9yAFeaCkzYVhGWb0X48OvXL4U/kuk3&#10;r17kB5mw5vecSq9/5G3pgz/9k5jSDaXzF66kT/7pn6UXv/et8BPqJUz4idP3pbOvvIjmZi0tzE2n&#10;KaL0sRcKPtOE88Z/qQVw9dCjjxNy/Fj6y698JV0EKPnbedd9j6Y3P/V0es/Tb4qw5cMIyu0EaFDo&#10;WFlBW0D0tofZd+qXfvEX0s1rN9OnPvkxgl+MsFJdyxb3aiJ2i5rrKZwtL62kta0N1l4NzV0fmi9N&#10;DL/33W8SIW4mtED6uWi2qMhjhLsrl87lys6kNHR4iJXODSMA5oz2xl5SRU0LDx87wd4mZ1NXZ2bW&#10;h/gBYBpMhwCVzQh2A6yWKjzcQOC+cesmEfUESRWYKE6zAe0YPlmtATgWAUNjE+vF0dGpXGszext1&#10;dVJnJ4C0MXV3HCcwMVEFEerdF2lyfBLhK1fcKCBW5fdyKxs7CItrYerXTACL5qb6Yi0+Zq0tzcVm&#10;zBN17ndzWPc2MviEwTMElogwij8RxU/QJAAS7BpooZ4/kgRaaJ4KpBEIhPbrCZSBoi3lGbtdfHsE&#10;YJoEbhDZQgFKJ3cUDSwEKwUhI4XolQl/caVMSOqdIwR2JU20KiHbeq64yKdnylECBOeCWj4FUH20&#10;dgA9gqQaQrtv5NfSLj57q/izLbE/mJrDhvrG1Nfbk46eOJ16hk4AqlqgBF8QIhOqLLJ6I/sBnNBA&#10;QZHyGjQr1oV/HvXWCAz1D6MdBFy0qfl0a4RxHL6VhodvUh9aRwT5bEcfewfxVK1W0AbUokW9Co/R&#10;IOmKdp57eEnXlDezK4RZQZY1k6aEpyjvWJvBvnt4YVHPva2sKk81irJ+284OZFcLeb3fLpfBzJBU&#10;hUUcFpYDKkh+DKAkwnv+32+MMpFmI+BNwSE1R+XRbFB1J4WCaDAVrBXyM0QXn1FFZLX+ABt0W/I0&#10;5aSF4IDqC4Mo8Bd1qKUOs0qqJSFjjJACGTmXqzRynIZfLN7gAwhhzHG0HXv4NrKJtbiGZ76WOY02&#10;Am5lLaMZZdrRK23MwASkC4HgpyyVNVAFKPMdgjLGUZShQTX39vkT15E5btgRqpBHMpR6FOfdxDaS&#10;ARU6NDnN1IyFio2vYCJaY9vNqGOSkiemg1OEApFO+1BJfnJGCrX7bbOsFu0R+jtXtl3GJrWAzWxU&#10;Bdt7CxtLuUW07gPdrenwYMcem4mjaoYkIv/BYUKNM/c1JXAVyQOigHMBIDEQjIUoZhiqXNRJjCvK&#10;azfuFiFJPo073GjJdtGQxRKIHNQ+AGKjwjvfXtAZ+2pnTI655HMu79TIkUNuBS8AlFAE5mIcZJud&#10;pc9sk0W8DtITEVPri8eOHkoDm7347G4W1/PsG8XmeqOTk7nxyUnekwWawraPCq2HiLD0yEWALdoI&#10;s0f6u5vbJS779k6hJr+zfXB1Y6MLK4tTtybGLr7S2fbKs+fOXXrjXXe535RjXTpKHChxoMSBEgdK&#10;HPi/5UDF/Q88jHnT7ci4gq/OVTRII7duoo1qRGuyntrRjhB4IR3o78Thdzz9aH0hPfPt76Rvff2L&#10;+JhssznvKUyt7mZT1mbM8CoAVWvsDTTMD/sOwrA+BoTRxu+lrRVTNXx8fvC976ezRP6rIWzt6x59&#10;Mv3iz/986u3uYCPf8fQXf/GZdHv4BoI+QSgQ4Bua2tKx4/ekn/25DxVfffWV3Gc/82lM564QKhlT&#10;DX4kWXZ0RZafT1Z6Cbls0III750v5PqJGuhq6LmzP8Q0bxOhm/DqaGncPFT/AFfYWffO2eeRW9eL&#10;jc0PpP6DB9PY6O0IMKEJUjVaieMnTsWGwefOn2O/qHHK16aDh06mBx9+QwTkaAckKWHkKmtTa0d7&#10;CM0zsyfTiy89H3tsCewAZPS31n2tcuto1lbX5tP45AI03U7d3W3FoQP9uT4iI26zYe4yPln15NWX&#10;qnlhKYfQEJogfXrWNrbib35xFa1SXbGJ4BMN8FFeymP8xmLvKMO810A7AgEr/pjA0OZmfgft1C6r&#10;9jsBjANI1ZmnLBUAfY1oqFrRchlK3UAatYwfck4EzFCrtYYp4RaoaxOea52Em7ur4w5vLCqHgBQC&#10;n349ikJKTrJGaQlUo+gWQhSfSlBh8BQZbSY7FMjRLmwT0UAgah+qAXUGKlFjsA34nZ+dCICukNmE&#10;RvHqjavp6LEjaPT6MKPE8byhHQslgXtThN5WzGVfLdpWBIc2zsOMERNCg2o0oLWUj0aoNJLiOlqv&#10;JcD70sqSQUaYJ4Sbpyv8CRk0+4NljLdyLvxQkOQiuicwIlt0VCSTJXo7BG8yCoL4d6e/8oTDS7nk&#10;rbiinRg8+JV9S7sHDfERZ9YaIirlzEcNmbjt3awYmTUdEzhlxZ2o8eCQOYrsJ9/5slsW5iOArcgA&#10;vitxR1GKx00zUIH/yOI5JyGvkuKciMQsq3kjOzVi+pYrI+Ia6MLhQPgv7rigoeWaY08Vbp4d/kDM&#10;gzICilg66qMj2plpCljf2GxWzQTZH2nVRQRZge0jPUXrE/VTUg2Xmiv5s6+tZCCtkXrZgRouh3nb&#10;tqNmjXcYZXeDaPhhd6jB/mbjl507rTPq7ArolOaDGVYf+MIxk0rzx9BG/eSOAcvuZRlsTY5xA5Kc&#10;bRYIsOHjaR2RMVAJd4mAWMzVVhTBGe7ktLedh28sthAqfe86vqWVxfVcOyHPMZ1kcaSx2NTaWqxr&#10;qUcjA7Aq+iwBSiW6vOD0oHeCF5omEf3RXvkujKDjQDaQDUAEVqKPNAPnjCJdCnALYTCBlQjoFXA7&#10;CvF0R6eDAfY/WMXLOOsXRXiS6FU8QqCyYBEzgmyy2eYY6YwcnktZK/TKFWt599ZU16dO3uta/bU1&#10;t+7V19dULK2uEj0eTdTWXpGAOqKxvU3el4RWZ75IMzWwCxakUE1ul98hlWp1S3PThxcmRvGbqr9n&#10;sn/g0sz47LlnXrt8ua6ufPKRo0dX7Qs0l44SB0ocKHGgxIESB/4vOZD7zX/2z4v9vZ3uLp8+/dnP&#10;sX/T9wFCi2F+JygxSENrWxsb1rYDHg7xQ7WD9uZyujV8PQ0Rlvo97/7JCIP9B3/w0TQ6MYrZGeZ3&#10;aitQV/hzaKQtN9R8+NE3hUQ3j5aqGRO49/7Uh9ITb3gEc42KNIW26HOf/Qzg6kWCSswg/FalQYDK&#10;e97z/nTXqePp+y+8mP6E+ufQ7mguKDianJzA0gkzxJZWhN9FQERm/sRqdnFgYCh3hKAV7qEyOzMe&#10;gS4mRoYjXwtmi9X4VdwcvslK8R5R4E4rOyFcA8D4cddsbmF+rri6tIzvRVO6654H0iHME8dHRzBP&#10;vEZfq9PPfOgjRA58II0hcLNcmjrbO1IT2jYkwAjisIk26trVK9D93fTKj16GJ9jxE4jCvm4ARlZX&#10;NjCBBPQhhCMkoIlqSMcOHwgQ415HmjG58g4Yyi2yh9QcvlWGZF9Cm7XEHk4RqY/hVO7UJ6oGwFEL&#10;4NCfqbGhXmEB0IRzPzxBKMXXgBV/AK/imEKvmir3mlK8Q1CgTE062N+VTh07GJooQYSmZFk+wBuA&#10;cgF+WIF9ENxoZqcWB+2Umj/EE+QTgSnCToAMV5kV/+KTkiGIZu2rJZP33ucvkzA5V5B2c911zBdD&#10;a0bAEIX5TJDPymhihuItKla7JljXYd+AId29vfi4saEvWsMDh46nDjZZrkLwwugL3McePATJ8LBt&#10;mo32lI2ZTsELZXA1d5o4/cmn/iK98NyzaDbq7ZH6BsyDjO5Xh0kWZlAKwyIrBT9rsy/KgZ7YtahT&#10;OTJu+2lHuWNBPykEc6J/JHBPkkhHeuTYBnBvsCG0zxGbtUbtCrvIh7ZBbgoFb/mCt15KisCGerPq&#10;TDOFa2q1Masma1Tn+Y+vPIWcqCFugzZtnz6zb1pd9MkMGQazHPmpz7/oFVR4z3RqCepUxVDEJEcf&#10;Mui0Im5QDiuiGslBsMZ/RYGZ/aPczBftcgtAuIGZpaeSReKgBqqwG6RY0u5Zv5poTHINfR1aELRU&#10;sWFwLUJ3GXPW1mPOUVWwAfAB7RCdiuuba1jysZl2Hc8ODA5wFFiGdgR+0UkaiaakI3pKTeCHQH+W&#10;Uv0pT9Q2yaegMLpvFk35CAVPuHP8Cwlko6afJ4RMwgd74Dm0ydOsIu6iFdExT+K9LYv5NskiauLA&#10;O04oVEd5OpgvLs+NF/NrCwRhKScaaeve0GBvOnniYLG9v5/QnjX0pZ5Ih43u2YeCL7+LNh9AVYMW&#10;x0A8AE5Ro8ZyIFtwFvB2i1djHpSV2/W9hBsSBArwovuOv2PLbR2rpFPKgmJOYtjhtBrhzD9RrEYW&#10;Hh1ncnYIz2Sp/2AGlfDhQ2myufwI/nBKG2YiA+PIAgka6+W1lT2D9SwsruTm5pf2Jqdm2G0B6pk7&#10;BeYD1LCMg98YSEozWcDlHtroPZbqiIGCf6kvFSKXELRmvay5eby3f+Da3WeGzg8M9F7vr6yc6u3t&#10;3ZQm6SkdJQ6UOFDiQIkDJQ7c4UDFyz98KV3GqX8GM6lr168F6DHkrILT7Zu3IireAmYi0xM1bDI7&#10;TFS6NgSHyiSAUsvxta9+iZ9azMIwq1EI1d/HENuGKQ8wgACjwHB7+Fp63UNP8Pc4YGYecHQMv5Tm&#10;9KOz59MnP/3HaWT4apqeGo99QZrQWr3z3R9I73nHU+kvv/SV9Mef+DcI1vjIYPKzyncDG/P29g2G&#10;1sYNc6vQMG1vAy4w5Wpr60iPPv5kunLhAsLADuaHp9MLz38nfDBaWlpiQ1w3ZG1Bg8SGwLlhNBls&#10;rosGo15n7QBTmI+EvKmZ28Xzr/r7ym+/kdwaUlc3mrmBgQBY7YpbAk2E60xIMDocfjwISg8++DCO&#10;0WiTGprT9RsXCAgxHYEhutGY3PvQIGZl+PqMjhE2/jrmiy2pv68fLRCavMXldOncRYJfrKSero7U&#10;3dmdBvsQhI4djjFbRpuECUsaIST84uIyoG+3WADYrq4XAJXr0LIUGjS1bgbRaCNgRy3ATKCxCBCi&#10;DIJFbMqLVolofa7MM349PV3Q0I2myn2jCC6B8GHACxmxQHCRZcCbJm/h5qA2B+ElEBlGbbthkYOM&#10;jmCFB08kK34JCJB2lKv8DFFYYYRsiDV0J6RhF4dDIEaIM00sukPQh5oA59LtjjWmm4Hy/OnHhfEe&#10;srEgRLOfrZ2NND4+jD/aGFiuEhmLcO/M1YNDh3L33v1gOnHifrSNbcyDbcAh6/3KTYyfNERQZ0/F&#10;ffDCaIagBzR8DYAoAESI7tzGLCwPsGDjUIEjNDbD4/qY3wZnEchLL93NOiK6kOignXYwaQyQJC8i&#10;PRMJyWQ+pedIpY8enAfrgkgKxs2oTXZxYoJN2V5cxpXpsBf+eJtqMgDlhaLoHVkwaIwGo3fBCurl&#10;vlWrmgjlQhhvUQnTn/LcopxNQl82qiHeQqK1RMvZZ9DjhxU5ZEwyaobDXtlv/bNsTUIRXwkvidaA&#10;+l18ERpgiUbAGPvm+4NFBd4njqt3mEp8KGdLrAsgapxqMOezanwz5d+e2tmVNQLjwPcyfGtq3FuJ&#10;uR00Qcw+C6ySipT1Y1SsUSBGPo+gP+uEn+bk0wUXuyKUkCvR9eg0Z3e+7b75oVYgpX/dNppc5kBZ&#10;WRWczUqJSkRg1mdN1s+HUCarQEocADVrMTzcJDP9hxob0+SRhw/oEe+3sj0DcmzsLS7NovWeKV66&#10;cb7IglDu+IljuTMn78q19hwm5N5GcXFtmXEuL9Y3tBSra1pYtAmwCSWaGhY05iMwH5p+xg7fNX2c&#10;IMWpof+T1GZMkFyfjX16uBPslCV2x7GARvyWnCImSD3j5ZKLCdy1PvqMBsqiTCceT9VfvndtV/NS&#10;SnHPFxLvHwKlQwebepOpBauJptqGXF9HbzE/tF2GH+guPqWYfY+n3XyeXwEwJu8M/OyKVWiofUZ3&#10;twtsLY5PnppKXMB297ZxrNuuKGxt1E9P3D4wM3n7YTY3n+zq7Lp65ED/+ZeGh689NDQ0baeD7NJH&#10;iQMlDpQ4UOLA33oOVHz/+9/xxzjMtApoH1xlr9glZDj7Qykw+7un8DyPYLlIoIPa2kl8groAK12u&#10;ZsYv2zpmf26MWIuwoCO8woXaBIWYavyGuojG52a+737fezFVq0s/+gHBGXDuf+EHPwRAfTJdJ4y6&#10;mgfN7nYww2hpbk93nzmTnn3u5fTHf/Sx8NVSqNGhmih6bMD7xtzNq5eh0Y1nEa4AMQo7Nfz6usI6&#10;fOMaP5QIRfwSXyPfIoEdagAVTU1Nxb6BodQE0BodGwV0bROuvYMeGs58hfrXESiaWG11M9E6BTO0&#10;HruYj02GuSI2IWjgbqTrAJijJ4+nJsCcJo175NFMzF9XhUO2c4lgGkNHG9NP4f/0p3/yh5i+4Y9E&#10;AImZWcO31+Pn9Wian55JlwihLhjo6cUUkB/6xdV8WiaK3tT8Rm5tYwIt1HJqm2nGHLI19u1qJQDF&#10;8cMHU3dbC+MxLzDKEe2vuLTMHldu6psnusL6Vq6mOg+YWi821K8TuAJTRqL+aVLYDcjtRIgwmuH4&#10;9CJBKwAsdVUEx+gNLV8sNLO/lrwxJLq+KgXA6SamhJZhp95UBV/cKwtJEvFEGV+JB0lKPBRqnZAz&#10;QnhXgHJa8BV8Vv5TEImESLtTHD8ohRuAiLKaQTzkv+Oo6KY0a5wzJ2Sm3wmBF76SD4HKMVAbsclc&#10;JSIzwQv20sLMbHEebeHw5SvsWfZd5uDxdOjAkdTZ3YOpaGuqi34aQU4TP+pXPkNaK6DFcz6VRcAC&#10;5pfaBXomfeWE765kfijGbhE0hSAIZESghY4K5yILDOKJO+vs1EPOkP+i//ZdTsRkiROYQAYSsjsZ&#10;o6J9hXl4GwVkrwKmfNOCytlm3Zaj+YAiMQhcWMzxUDrNzhgrc2fXd76CRoVxqMswDrwmI00wqFEp&#10;85p+ZQRbk9VEzVG3I2tBdwayQW9z0JBjY5qpVmkiZyRKh2mRP8CAcrN5QlNRLPIwVOxkpqgZDeqh&#10;4AHvEp81QaigyoASzguE95CrwUkZQrU7e5i7BTFQyA0kfPMQhAHBORYC0L4A2CL4AO8VzwU5GRkB&#10;jqCMbsQh2VaWMc9k+mePRRP832eqtoryL3IKMMkHDEW7E7WofVVzvkUEzUrD+lGDuXldBDzQNDRY&#10;tc/ErE0aEc/YRLbW4Bzh2vkk94MCWo1rUnkSquvACASV0GOqmM9tbq2nHcx5l1eXiOC5nm7fHs0N&#10;Yjp8gIWZ5pa+Yl1zN53Z4tlb5/lF71dTjd8VY0lndnDv4gGno2ilQkUWkFpG0TDPBNaSjgBkSCGd&#10;9cmElmwCiPdM4q5vBXW8oEXzQDDTK6ZBhmTtglo4UgNaUlD+EeNCBriARVE7ySiBFp2b1EwW0XKq&#10;qajGChFv1VpDJaa9DvxKWxqaih0trbnpubnyxbXV4tLaWnFrpwCy3kRpyIxyywMebMPKx8BZsoJf&#10;r72dsnx+p3Jzba1hd3ujb3ps9NTIyM37j41PnJsbnTz70rlzNwfa2+f7+vo2IKp0lDhQ4kCJAyUO&#10;/C3mQDn+Lr+xCuAx2ILCn7+AmsTsoGWqRIAi+B2/XPx0Idzog9KF0I9PAgJ1PlbqDVSwjsme0ejU&#10;CnR29BBs4aCbvwYoasIs5+HHDIv+n6ZDhE6fYoPcpcVFzPYW0uc+95l06eKrCOqV6a57H0xL8/MR&#10;gvrYybsxHyukz33mj9PVK+fCL0tNT0dHd3rgda9Phw4dTq++/BJ5V9AotSHgrxMJr6PIOVGpCml6&#10;ciIiDdaggRkfvx3+NXWAKDVMNQIffu4vX7yYM9x1FwJ1NQAQszAEbyNQQTf9UVNRzZ5FjWhy9NHi&#10;VzvCwE8T0tyIdd1E/hvs7kSwi9XTECvkXg5woThUQFPDr3PqaOtEwzYL6KgpHjtzMjc7PQ8oXI5V&#10;6fvuvTedPHlUvyiixhlGXL8pTO0QqLBLQrDfIyz5ZpqZX0mT07Npir8FAmQwOASVaCwO9vXkOtFW&#10;NeHXU1dXjQ8Ei6mQoJmbgGqTPahW1wr496zzvRFAr54IZ63wrA5eVAOoaqpyaXCgJ506cTSCYFTi&#10;24UmB3qrEVSJgscq7yJaxctXrhNcYiuAKUJp1OVzo/YxjMXsO/8Ur5xDIckrRXGmtHTnnmUUfLzh&#10;t3fMLghZQ9slbx0r/dFMh+3MSwV5hHULx0F55hpNWwmaJFArchp1EL1MU8OKXA3f3t5kbs8BVkeY&#10;B6OhqRrBr2oU0DwbWgFDpetDJnBzMUFAaETGa9euppnYTNnIdPEvqDUUOvMiZ7ldgp8UMN3U9FEB&#10;WsEvVrldUacqBX7FSmVDJUluS3jWg/3vEDk9N4Nl/K8Iy/irtWD/mxDyvc8/sivXyhh4RokQPKPu&#10;DJvIF/5AMXIuO6zQyiNhvx5qylIkhzO/sgxeRgn6thnPtCaRDkRkvfNpjRLgS4ODk/jOTkkLEjOe&#10;cBf5PMvH+X7eyMAV3/TXVN8fgqJtohqgeXLfJN8jUKomQu1paPp4fGVWjH7Mo/B7IolZuU9E1jnf&#10;Wz67RPZjblQxRnvhh+UYe0AdSgj3TjMQiwsD+As5Z0UjMXMl1XFDVvdGzMZsTgcvqd9asr5zm/tR&#10;MJrnEp5YL2nQSWkceXhPYmmmxromzJd6J/sAAEAASURBVDplZ3BERgQPo346ZyrTh0r3qeGtZYJP&#10;Av/hh/Rk1NgbLf+IQcmzvwXY5KzoPmhMH54HKADybeBfOTs77ebje5gsY1q8VradX2d6brE24iA4&#10;FnzSjtPZSYSehgjrEhF0MLkge3/oJFc6o5yZ5ZI1mD0O05yPkOdf9oTxLZ/IRaolNIuVwHhS4Cn1&#10;xQj5Dva5iqG2fg+6zjU3ol46Zu08Edwhf2S3XiPMtrc0sdjXWtba1LTn+7GKNtCs6RdHbZgY0ksD&#10;GG0z58DdPKyG+QO0AWzxyWTO0NftnarVhYX21eXVvvWNwsGpqeUDc4V85z/4b36t/L/89V8v/O6/&#10;+leFUmQ/h7J0lDhQ4kCJA3/7OFBeW1f9G5qxKWwYHctV9tBaAEDcnNSfM4NM9B84lN7/wZ9Pv/qr&#10;/zD8TW7dvIkwOk3Y8Nv4HRG6G+BB6Nk0xEr/QP8BBP6JNIOvUwfmaB/4mQ+nvp7ONDULSFpZTrsA&#10;tC994TPpBkEiNJc6jJbqF//e30UjdSPNUaardyC9+Py3CGc+ShAJhH3AhQEA3vTUO4pn8GH6o4//&#10;GwNQBGBSG7W6uowvzBDgrjG3uDCHGVdzOIw3NTWzX9RBfrMz7cY64cVHRwhdffs2kfyWEZ52i2vQ&#10;Ywj2zt7eXB1aqDXCi6+yZ5aaJfa1CYA3ePBQaJuWlxZTM6BqYmwUQLWWXvfgAzFjkBQQAvhTqIo/&#10;hSd+20lzPyY3zc1vElQCf6gnnnyKfl5Po7dupWOnTqdDQwfxqeoErGpmhC8ZWqqe3gOphY2FlWR2&#10;1HShAVHkMErewtIaodLnCEE/h6ZqIwAu+yDR/8HcAfqKti20SGqNQr6gHPIWwGCX1eh8aFmkSRNA&#10;waNmc+2EYu9jZbqF8MHVNe7xw0o/IEqzPjbBxOxxLl27cSP84fTh0m8JTRXSDV2kv0oySD7QqJyn&#10;LAi13LtjkZSJu2ECRP7sIVPask/ZX1RE35YQ3AupnRD6ahfp/o/zKEghaFGnbL3Db9sEtFI8q9gC&#10;tB95yEZqBfTV6lsFJltnY2RDzV+/fpMQ++cJgDJKJEICmGDeqcYN0ZE29xA2VwGNV4vzc3PwAHM+&#10;WjFdMZos+yKeTWLyhwmZpq9qRwQ9a0QQNMqfgMDNpRVJ2e0nZH7ERcYiq0suxPhILhVH/2wJ2uWn&#10;wjBjT1jrCsKAo6rMDnuXiaX2UcbyPxKjt8Euxcw7VzDKHBxmjb/g3T49pDl3/eQmVUZJpGrLIPDr&#10;z8ichDcetB2VxU01w2gI5EnklnDK0G87wxn5mXjyzRwCGpOirCdxRlJkpXXHl3+G7UewRYCl39Sz&#10;7xJkWUzyDIiAVgIebm/lc+whZTuYoVXGrOOCamzBZE+zc/GG1FXga2modE0Dpc3x8v2BOaA+SjSJ&#10;yZx85Y+xcrgkKWpTSPcWFw6BVXNurdkHl/xn/stJk7lr884DC6nNNJEQ3IQJr6Armib67MQDYRbu&#10;yy94FDWgmCFtfyiyysgUExAUSWZJ5EBtKGla1nHBvAlgEPs0oUJCN4NbG3wksp/m1SyMkc8onsuY&#10;u40WxyZGiCi6WtbRUYc5JNtEUPNWHk+jWByq3GOEAWwsEsCVaMfJ4RhIMTSgbYvzePeZ6OTjm0yS&#10;yLmQSCoju8NtVWAobnseAMgynMYz7n3r4WkMTMxlVGQFkStuO6uy/2a3NjkPN3lFsADBq4fC1FNd&#10;VV5saWoo9rAthBoqN9fmWWcMnLu+U7cN217EVNxaKIamkPlUy+qSEyhAFw0ROIkhq26enpnou3T1&#10;yjGisR7Z3trt3Njeq/i1//Yfbf5vv/mbbHJVOkocKHGgxIESB/42caD8rvsf/I2n3vGe9MTjT6XH&#10;Hn8ive8n3psefuhhfn8qARu3wr/p7nvvT7/4S38//eS735mef+EH7B/1J0SwWwlNkwKnzv2NaKc6&#10;0EKpHbpGmPQ6wICCaf/AwfTOp9+e+o0+t1FgX6nvpG9/86uAmWFMqprSA48+kd7//p9O9505lX74&#10;yjnCVxMFb/RWmFUZBKIenyI3eX3f+z+s/UzuS1/4cwDJRk6AZNQ2TRBDsEIAWV9bzSkYVQKK8GvR&#10;zyKi1y0tzGrqhcN6Ia2sruOwj6YJadbAEYOCLA59JWwL2QvBqpDaMFl076clAjpUEriBH9f40W0A&#10;aLmKu04/EQXSPXffFT/MISzyo83vbogG8QOvaR/1LROoYYsVzp6+Hvyp+tEidaEtm00vv/hCMmjF&#10;wQNDbPTbmGttaqfNboqi7UAjNHBgiJXUdnjbAA0uPhOeHQCax7zOKH9zC0sAqtk0OzefMxw8MkHR&#10;vakOA8wO9PfnOtpaclWaEKElLCAUaeLWhf9Vb09PAIVZNH9j0AGb0hsefVhtHhoy/SIM+10LuKwL&#10;s8Zp9vK6eu16aFQaCbHuXlMKLAThgJf5XJ7w5/qlcGAPQ3RiwDidQKDZF3q8o8TiH5KYDGItGmlH&#10;dpvXfaswRWSlXPY1YQIZkmwmN9kvRTFruSOWOUzUASChwpDblb24r1gaFapsoIz5QnLbL+9lDBGN&#10;L+OMfvny1UTkx4j6uIdfXSP7kxnKfWRkRL4yt1DVWVNU5KntKBqGjMadqNEsIDZ9At3fCN8XtLlG&#10;tywAdLeIHKkQq6+cNHsIKjyXFusLmrzhfcQ5BEH4W0BLpnkg+gBT/0/5zEonzW65fbrM43m0Yl2e&#10;iA6jiayWrAQ3455pWUqUDXDjLYEKvoAurNSoiQ0SM11PRklWTMKjRZGK4x0tx1w1QzQRAIKb5s34&#10;FTjBIYnnJWqwBapgHqlxCh8cIICOQY4y8831CevwsKBA2x6yJ9w6GiYidbLgIClVvHfUIpCd+xaB&#10;qiAzMFvI+YxHTh9L3y07hFnXFBSTUJGCvln46/DkhgNg9CKrxNOYv5LD22hfLUKTkMF/51ywMrRF&#10;UqzK5MdM8R3B+wnFGfWzbxvjr+BvFyBTgO2UIBkFUNaSwIAKyREzjhqpkJRdHi0xDZ/ZuoKAy3w8&#10;laTTl93tPI8iZoNsq8s9zBdBCoKSaFQrOELv4fu0S/Q9IlEWr964ma4TOGdtebZYX1tF9M9mtlEg&#10;oh8NF3cLaLeJdWf12FRTqU3Hc2XX7bbaUePLcHBCQgwU7yz5QqYoAoVSEK8FcwF0HN7opXzwXaDG&#10;Em6bGn2CUF8kAhr+rDjeG3ZWKEaSdfA2jwJRxgHOaueEXlIro4lPHL8XBt5pYzN09goMlLq7RWRH&#10;3o3s2KuDKA3AYYBUgUinRDuk77tonSvR0rf7m4OTWLGysLlRv13Y7GRD9EPXrw8fHR6b7v37v/aP&#10;qv6n//l/zP/Wv/gX60Fk6aPEgRIHShwoceBvPAcq7mWfpn/wX/znqYqf7RaE9Tp8Z7733PPpq195&#10;JvUNHkkHj55Ib3vr21NdWW36vd/7eHrl1RcxKZuIX641wkC7snvw0DEE/bY0M40jL0JQexdgCg2P&#10;JoD6Fo0RoGJuYipdvnARMzw22J2ZJHT46fToY29Mb3zyTeyX1MVvXhmCPY7ksNwIdfX1bKZK3R3t&#10;7AXEXk2zbGB78/plQvlu5bq7+tLs/ExqAmT1HTyUltCErQGg3FBV36llzAVPnDxTbMDp//rVS0gl&#10;hnPzdx+tRKxEI/ALlAANZ+59gPw4n0NB+FmgEVpfW+O3lEhxmCyqlZrEQbkFX6QmIgHW1NTG9yLB&#10;Mb7+9S8jOJen1xEmvp17Bhswmpr+XQoXmgr5s9+EWUlV7aGIoqcweB8R/zDPT89+55n07We+h6ak&#10;IffgPWfSavly2pzOEwq+hmh9x/Hd6YAWVownRou3Rm4SUGIM075FTAKnMYfUaZxofav5IiZ/uYmp&#10;OXg2CugCJAFYmxnLttZ6xuVgGhjsoh9r0U9Dpys4jo5S78wy45gw7atLHZRRC6YJIfJGgL/w7yKD&#10;Jo5qKjXJ2mZ8N9FECZYEXJWIb/p6GDFwG18uMIPaE3hZBi/YCNXVbQTxgDaimRD3YA8CnPKgwhXC&#10;Y5oHECpkSremW6aHoOQjCI2MnuIo3/wjn5JTMBfhSWO/uAcdfjt2WYB2JS0EJMAnXlapmlvhza7U&#10;R748vk/L7JHmHmJTU6P4i1xLTd8jCAnTZXNjB0EUX0ExHr5TauYE64p2RPmiImdqSG/Wyh9mU/pD&#10;QcMOgDvoK7JZrnRyFHBk14pIHzvTyuGRQrzzIfphH5wwCoP75kn0xnsKnVkTWVUk+c9c9s8GsvZt&#10;h4Tsy5L7bZOQleTzTpIs/Ktygo39TPupytomRkH4ZTK8pbgDs9+Oom6cm2KajM2k+ugX13DMW5K7&#10;X5mXlAtCQ4/hBVzNaDCTzymlkJ6lwGfINuls1nJocLRQi84g2gu0BDUK7GrvLJrNkUzTI9gCRJCL&#10;Gcb8tSZWWDDvMqUiTPyoRp+c6ODONptL0zNYS06aA0wBgItu2qqzGCiFFkAkdhjLSdyxorQ9jY4q&#10;0Qtz7KkJEM5/UZdVGhUwkjgPNlDOTtgiBGOdmvE4kikRPCYHz4UBNLh22yviz5FB2GWznPi0olHB&#10;IVPAsbdDsLmdAq1uWwEpFYDDKgNasBsTCWlL0za6t5Nb3VgtLqLNn1+aLS4uzORGbt/aa8OfqL25&#10;Gw31IFr6/mJDS1sZiyrMfCIouv8SjkkAXXgDb+kcnJVCaAkNj96LnEuhppjbdJTFjjAr9Gm1+/KP&#10;IaOvjEXMYm44xnzuk8yzxIAysDwYLiTEkJMBrjm/UBsFLnSgYIEuaDpthfotpiwPFJlIpj5yVGEp&#10;4cJbfWMd7xmCC9XU5Xoa24urK9m7cZEFwY3dQtk2anutJQDzMtchzy2tLWJSUFZW11BXXF8tTxsr&#10;m+UrG/kmFhAb2TB+YGVx7tTU1MSFz3/7uYtNzfXDXVX9c6dPd67HEDtApaPEgRIHShwoceBvHAcq&#10;7jl9D064DeGnM7Mxl17+4Svpi1/6Aivxo+lxNsF96u1vTcPXbqcvfevzrNq/FhqRZqLcTU9N+7OF&#10;oN6dBg4eQ8Asw29nNHWz19Kjjz2R/vD3fjt8ddyIdwUg8tx3v0OQh0tEqFtHOzVEBL03pUceeohQ&#10;vDUApFl8o67QzqUQ3geHjobArvP/oUMniv19fblvfvkLLBBupyEA29LKQpgQ9gwOplN335tee2kD&#10;HyC0SyyWavpU39Lg/lW5WXyjxsbG8V/CNA65oRIAdKCnn5/WMkDECL/PO6mAFkVtUBsb/Lqf0vgY&#10;ZoiUW0OoWF3eCdOs2lq0Q2jmNMXqIrqe4sL1q+uhrfjS5z8bYcuffOKpVI3WwPr8sTcwguHANSHq&#10;aGulTAsarnzaog1FmEcffSgdPHgg/fln2bT4hZdSFyZ5zYCZqckZfrMrU99AHwCUjXUBYD19vbkz&#10;d9+Dv9BmWkGbd234Zrp68SzarFHM+mYwTSRABOHPDUihud+t2xO5xoYqzPNwrmbvKv+6O9sR4Ake&#10;gaZlZXUxtTRVw8cKtGIN6cypE5gBtiAtGAocMQgApOBuH3YJz46Mg5aujvpXATsbaMG22dy2iiiJ&#10;hN+urRKd5rbQHuCQgUMWYccBVAot7E2VKvMVgCrW9RG2CNjBeQQCCdFPMdPIh5ubbJqK71dDI/va&#10;EG7demLfTcVOhSXGC+GKcz8Uj7RnUjpFZHdlHMhEc2YxIb4FfmEGCSiMwfceEqrieaASkqvR7iGU&#10;BjB0v6EF+JgvXEZDtYlPXS+LA6dDw1aG0Cyw07RNzAOjmJ8yCLHV6kO0DGmLD1f/DSyiJo+NXymn&#10;cI+fIRq7DYUyBUJGWEEQ8zVnAzSEbxkJCod3TN/IaSepg0L8z4CJCXGhBG46R0aU5y5G+KV8TwMC&#10;IYfCIlIazJFBlvUImZU8YhK1CSYFjdmp15BBLstAjRXtHxKfERMNMEaZmiQy2iiCNhlsFgpDG+XZ&#10;PgDe7xqcyQYyo5WMEmwr/jm11CPEhd9BlXdIknTBE0DdCIpUAEDSP00/NXUXEsw3sjZGnSpYYQ1y&#10;OwQ4eJzZKb7VHkql2kK017ltFlj2mJemCWiIDrknNmMDpQBHWfu2CDutLhLC+Myx4ipkeZIFVxWO&#10;IlTQL/mstgWGeliOP4hgRvJdjhmtfkCm2La3rCw7sQJvGeUh6lJtQiKZMyWwUC4WNGzX6HNELIUL&#10;27vgR+YcUROqawGCEBMPFe4/FAbK7JUTDt2FDzfnW0QTxTYTjm28v7t5Xx7knd7X05dr7uzMNTR3&#10;8cwTfKcS39JdFkh8JuADERkYusoAr1BFyAlAj33kQp1g9Cizu6Wd4BydCHBjb6ObXIfiyn4IpOOh&#10;oweog+Az7wSUaTIsAk34NIgHY4KxJGNJ4JoQjZGIIBX7w50xjhrRu5GFxpiMNWiYuzHv62hswix8&#10;a2+FqKVs47A3l99Aq7+SW1pa3FvbXOM3Yq8MLeXewtxM/BYcGBySvexsEdUUawjKw0SqmxkfOzoz&#10;MTlY39j0cHtXx9hgf9+t67Nd17/1yqXhxu7mmQdLYdKZA6WjxIESB0oc+JvFgYq7Tp5Ai4Nz/E4h&#10;vXb2QvqDP/4Yvkhj6czdD6SjRw+lT33i4+lV9m8yQMLA4AE0T1Wxl9M8pmCH2YupqbUz3b51k3T2&#10;Gjp6PB0/czr2Yyqwmjt46L70cx/6AFoXzPi++2338wgt1ekHHklXMA+7DHA6MnQkHcLE7dOf/ERx&#10;fPSWwlZOP6VDR0+mD/70z+rDk/u3H/2dNASw6kZjde0mYOvWNX7QCtC8HSaHmtfpVGxEOVYac+//&#10;0IfTxI0RQNtFtEI6i6t4KqQOfH5O3f2AEgXAJw/dNzDl+kFRjdnTT7+DoBid6bOf/zLlzqKl0Ncm&#10;E7Lvw7xxAnA1ens4Pfm2p/mFL0cbNxmmWtOTU0Tsu5UW71oGBDWlmzNjaRuzNDVenYRD7yL4BMu1&#10;MWs0b9S/JDZ7RWzoYwPjn3jPu9Kz3/52+uJf/mX6uZ/9IOqMLJS6Ydgjn9IU5n1V1frY1AB2cmia&#10;OosP3n06t7Awz55eMwBFtSi3AYBjOf6KROsD8GyxsjyTbtxi3y1AUVN9LeXa0tGhAQSi1vTEIw8Q&#10;AZFgEwip/X2dCEX6iegXBGFIe/qiuOnuxraRF8sAy81peR3ztC12jsHyZWWd/Zw2cMhHxMNtB8BX&#10;mdoAQc34rhndME80R0Hf6sJ6BkBYVa4mhDs+ePjcATCqMBOj3s1N9nlZ2kID6saghpgXECERIeGF&#10;yI7cxAK8KUqVIWe5mO8YIjIqIHED4VM9hJJoiPmI8wq3SpzKoGZRPgsZTd0IMiJ1KaypxbATAt5K&#10;cmseuoVEppatHhC/u8NeM8w1I0fuEtAD8Q/aCXyB4F6Nhgq5F0GLiizjUDF/Fc4VriGGG9JMNgC2&#10;ms7oA5QR6S+3yf5bBnFRsK6CJ+7JZjCAbAxoCbpCDncGk6ggKQOslD9bkfq4EgyG5B1EkKR0rJwO&#10;S5TQg5eRExKjkPejJUmyPvPYil2Qj9QfffAOh+fk3G/RjJHd9jJiom9Z/6CMtKiX0yzNsmTNKs76&#10;Q1Hl4Ei1ZseJMRAskg/BmQKyIyrzZhyUjZqz+qleNAQPUcUgXrMFrf5UlKEA4jeAHL8nrjYxNQUs&#10;VFURlY9AJLTEogjUK8ij/mEQmR48qhVFtckpVxMN0jQwhAAi7F1FO+X6MrnPU0VllRojghJADWhR&#10;cq0zq4+qZB5lNZV1agbRtuqYQr/Z5Z+Pt/HhLEsSQwXiMZtX4IVQsDFS5HNeyc2I3y7/xSD71QRK&#10;I7BczKsdA4swp5jLEFbAwY6GATXsihSvonKCThCrECUR/kAuW2m2KG1UiM+UeIvnJxHNLl8cGRvO&#10;3R4bKbI/XrGZwEKnTx/buxtNelNLL09hdY5gg/haGQCkJlfNXr4GpYHqGBT7Ga8+IaRTV+r557jC&#10;Z09hhByQtXSBLIJeXhjBrhh8CslntePkJT+5nDJUybNNiukW5jJDW2UspjnHMcPTIxKwGPU6ujym&#10;XliEf/EcAMyqAIKtXc3F9q623GGQ5Pzykn0um5ycJKJhfm8FKwfsGVGkUVVxky0d4GMlWNZ5yghi&#10;fYE6nN22cDKlzu7lxYVW/GbPFIhEgT/x5D333f9a8YH7XuU380Z7e/sKHS4dJQ6UOFDiQIkDfwM4&#10;UNHHJqsGhXjpB6+mj3/sdwMgHTx4mMAGLWxw+/toTohE19kToZwPHcQkDWFZwd09dm7j19SN5uHQ&#10;kZNE4HsM8DSL8LyWVgju4G/y0JGjaDUq0ic+/kfp/IWzmMQhvD/55vT2t7wFTdJi/Di++tpr6eN/&#10;8m/R/Kzk6ghi4F5MJ8/cnz70cx9OG6vr6Rtf+0qYyA0ODqUbNy8DfK6n03fdT9CKCXyNltLta5j4&#10;Ifjah8bmptypu+5Nh4YOp4s/OoeAvokGBX+i6ipCfxNNsLahSGhxSCtLl86fDRrVAIywh9WVa9fS&#10;mZMn0xsffwPA7DomXhMALVcit9KVyxfSvL5HRMf7ypc+l9789DuJ+nY8zbCvFXWiQbuSLl26mH7x&#10;P/n51ExQBPciIpQxpngb6bXXLrAh5C5+SOwvNdgfmik3xuX3HnCwm04ePxL1X79+LX31m9/Ah6ue&#10;TWK7Uzl5tMYJMMBPtYABKTHkalasFQTpLwE/BgfS0eMn3PMKs79JAm7cyt28cbV4c/gmPCICF+Nn&#10;xL/tnTVEMcKZA4J1LM+zWr+BOZuBI1z91tSFNWsEDE2GdEBHi8aCvXJbhXsuEVwEfQl5lYIyYSQz&#10;V0SqA5HsIpRtFXbT3NImGh4iOeI7hQ9BkajyboJKe2jhjBhIqPRczk1kMathFReLIswSd1JXF8E1&#10;ACc7OLEHIEFAcWxCxqL3mayk2JW1HxoAxjEGMURRiEIeC70Pp0qX+/IV/aUe8/JfViKyRbkAVRkm&#10;QSAkoiLjtkqEQIWjDPCwro1gaSCCmhoEXkBmtEfdq8y9pcVZQCFzljlQDQiSL/jXBADMpMJAHVKf&#10;NRwnSpaYXfFlAYNPcK2PXtrGdNPvWgNV6FfGoU+SZoSaEDoXEHiRhRlKKNMsK+s/VZFIxfaPjpsM&#10;NLCNrPPBRkVbRHHYIj9CC2B+/1sEQVVpnQ5brynckB7/maDgbh/9FHhYt/k5JTnymC8rKoTYP/dL&#10;GEB5TyM9o5frrJm4A01RF5901ZV+s0JnFNqnisa4H0NrTfYEEmAFHYu6zb0/vlKpGF1TzZlFBEtE&#10;rNxcAg1VIPTXErobfWtl5S5gi24pfNMl26N9e6xQrz9RXXkDuB6qAFSbbAisubK+f7X1jXuatSnF&#10;Q4uNUNaHxKJCoQAE0QWYpKzNLfkGsin6LPomyJygyCThFLErWdcobidACCILOkAL1hNDG7zxVMqo&#10;NlgAv5gk7j6QL2BGp39ZNfo8XLB2Wf0Iksgv1KdiG4ZBVE4toTvKGAAdjJgaJbVAgK78BuHhd/J7&#10;L760XHbx4nW2ROgvPvS6h9PgwRM+WmX6pOVZWKGhvSo2Sa6o1qwvaGVBgtpwNwOv7dPoey1bBpFv&#10;dJhP6KciU30Yd8GB9iz6mSkOnQhyNZ4dmUEVFLHO/YUCesEssQbHeacAj3nOaIBND0Cz/BaBs80v&#10;1qSor1PQGXHXiW5ORvIYZaKyupXFoLo02N/NVhNzvlOLc5hPV2miXAOIBiqtQnOFL8P/g703Dc7r&#10;Su/8zsW+LwRAAARBAtzERRRFtnZ1a+1utVrqzd1td9sztseTeBk7nokrk0oqX/IplSqXK1WJxxU7&#10;M67x2B63e1G790UtqaXWvosSSXERNwAEsZDYd+C9+f2eC9qp5EuSyWTsqveSeN/73nuW5zzn3Hv+&#10;z3mWQz/5LCvt0oQKFlxy2FS/trLCY7NRPz99re3VF342cPGDD27Zu3/f8adffuP47t7O82j3pshb&#10;PsocKHOgzIEyB/4Bc6Dyn//u7/33r735TvrB978TwHDP3v1MkP3p3OlTaAimBMJpEBO6vYN70Jz0&#10;pFPsu3Ti5IkQWtrYb+nI0bvTz332c+nu249iXjaehi5cwLRsGiFjIQ0M7sYE8Gx6ig15XXU/ggbq&#10;y1/6eTUpaET6w/TmqWefTicxTXNj0yYCOxjQ4cChW9CctEDT9whAcT7dcde9hKi+iHBzPsKd/8o/&#10;+ZUwLRu+dCH8n5xsnSAPH70zffKxz6Rnnnw6raINIkwtoHY5r6mtZiFxHRO5wfToJz/FZFidfvrc&#10;U/hwjSIstqKJm800vTpw8GbM29qYXKsJ2DAePl7LOPkojOlnpa/UNJsSO0n3IBTVoKmRR1MEn1AA&#10;uPXoUXy4Oojg14ogYYhwTMoQBDaBU5qHJ9dnrqepGc3G2MuFabe1tQXTsU4E0+tEjHuHtNV5/86d&#10;mUIs/klM+MKIAp4x1wfkd+bWIsdy9R8DxOetbVvY3Hd7tg//MTfubcYMsKOzE7M9AD7aDc14jLy4&#10;lWtq7E6dOZ+uEG69FUHs6JHD+D7sAJRQjy71gHaFXwMh4LQf7VvEjPDi0Ch8Zz+ZgA6mhRDIEywh&#10;h+XLKxvZMthBoU3BjEh+RFoTksoDItnV1mZGBBQSriFwLVHmLBEDFxbRxlAOOBiUZHoBOuVyGhop&#10;folFaXTUVXz/H+rHTEcaAlRxk2I8AsEpeHAD0IZAwEW/KYb0igYY+IC6JFE8NE84+JlZzBcRULvw&#10;u2shAIgr1+JMPrgOT9DYBbIjv+1XyCm0HStoRw117qaeRrrEzEk1iqBNmiyDKx6eCu6LcYt5I2mD&#10;IkJgR3fzw6hxC/hohEkijeO6EeREa5vosRgaNNJCRe/850O+WU9URbY42SxWFm/2l2TwV9z1xDOK&#10;5nZ8WCXCb4B+zd0YPps3/OYA9VoYRToKZLYf0SYLIrlV8xXU8FGIdJZvrsgj0UUSPyMJ1UbfhB+b&#10;Yxbe0AqZ5xjxNAQj64jxF9eLGmN0WIBUeZ38aKgw8dW6TMQcUlmMiyAd4tyiAAEAWYOIgNxXy+TA&#10;sykOFfkAuFbT4PNsPxQypK2WVrSDaMT1tRLAIzCQjucSGsguGdBSdEOBsvmtAOFFy5Miy5R2zyKL&#10;RTM2+cE120Ny7/AXBzXBi/jJN6N7sxhOQkooredLC3PZBJFOV7BDtO8kxoN6+M9mxlYnvbAWnvIo&#10;8JsrIa9YrdWRT02SbIunC83d0uJiHqbD7KtH+fnE+KVsavJKWlmYpTRCg2MjS3qee4R+tKyKYhak&#10;ljAq9Cl0yNB+pS/ZxIlNIBEl2Fxrr/CB99y2m4H/wTfpqSaXXeM9y9UfjE84zDdVIftZlLmkAxah&#10;kuQK5dHyqAYpSsZoumzZISDLP/5resw2C3ljcyPvz5asnfc523vkBlhZxdRzHh8qfab0b8TUz2fU&#10;nLzVkEaN4YGwWI0vaD2Ld5oXInBXT02OdU2Mj+8cGxsfuHptqvu3fud36//lf/ffrv/ub/3Wyh/9&#10;0R/5aiofZQ6UOVDmQJkD/8A4UKW24t3jx9m4dTI9cP9H2bOoK732+qsIQlOYe91K+G32IUJbceTI&#10;ofS9nzyZ3njjlQD87YDxe/CZ+p1f/43wt7lGOYS/C9C9gD9Rc0tzOvnu22mBqHHrCDA7dgym2267&#10;M4SMOYD4PD48X/vGEwZ+SO2Y6Qk+WwzV3TcY4cO/8ld/QZopBIP+1LO1O3/hhWeyevY2+sf/5FfT&#10;rdDy02efYfJlGmYOZBk59aElO3b7nbC/Kr379pv5saO3ZdtZSfzZ81eZQjcAxG1p67b+jFDi+ejs&#10;eAhE4aNEOGon16tolV5/+5107513pJtvPpCefuZH+GqNhjChn1UBdFNELHvrjVddxWTz1r1p+PJQ&#10;CB1Dly+mv/zKX2OS9wuYvnVgflfDJsNb+etmkl1PkwhJFy9fdhWbyd0Nbhvy9rbWbBFhqq+nN915&#10;552Y5F1EcLuaXWND3t2DA5TL5pTMzwhPUKggJLwLqCE6QGujpqAwvVN7hNCYN7IK3NjUnA3s3gV+&#10;WA8zxPfefRcB9AL+WrMIUR1peORSaIwEIS1EGxwYGAzAIU7Rty0iwoE0NLkBktB2tUZN8Em0QxqB&#10;hyeAEAEh/wMLSaV/VIu/FftTzSwjuGXkrSbIh6Z+9TmmfFltVSlbrVrJ5wk5Lg1WPjOzgBCC5rAR&#10;rQ+mkAqhLvDbv4Zcj+oCcfKbaxxBjEKSS8mxTh8XgUE3EKOZvCag8tvrBUDmN+CKfgihiuurqzkm&#10;ewp/KTWilcNcK7KaM0wFhUdCHfkDoK5m/7NmeMN6N8LxPCZj4YcTgqc8cLxIoD49rnaTU+BnmcFr&#10;hQTuw7xCcGKMZdWNGHZxIIxh6reQEwWMOiEOrFhTqsXQSO1gaCSDCQVoE2zK+BtlF6vxXKGkzYuO&#10;H5lgt1Fc3IjkiqxFPu6qAeAXlclzvuW9h+njkNUm80ckpG4Sb3ahRFgtt+Kk+C0RpOKvAK9RtKei&#10;50hnV4Qax4SKWprjqQGmb1nvjwJlEidUZvESYR0KqCH5BzlRGqBayF+kAXyrSVLAAVlHpY5ttnRA&#10;cN4A46tdWY1FBYCwED0tV6KJRHKgPlUhVBZM0aRUehn6lSUjj6YGNodeWcsXl2boI4E3Cyb4DqKp&#10;QhFkIAtGL75Ujm/FK4QECFZvp9gCP+Alj41fiDCFQGGj1Njxac2SwyVHqCfRg9Fw+ECJUZYcgmWM&#10;hJClKJdYEZWVtfg4NfB+4FlcY/RSUhULG2xdkenGhJyXE+PBdlKUBRChLoZG+BgxdmGhlUgEKqQg&#10;gw+T11ezsTXPwfLyXDpxaiqdOXc2JwgFptDd+Lr2ZTswu97a3cc+S005KzwwjH3n8kaqoUL6QsEF&#10;O8hoB5/wly61V0mh0strJOFb8YN+43cx/miL9xy/aEzpefPcGNJyi7FZDAgahoBak2OPmDBcRNvI&#10;Yg5aZnbYdTgxQqCBvb98Z7Axs9rWIrt1UQzzlbIX7cUMmgWq9sGWfHtfXzYyNp6fP38uldrgIRt8&#10;LyzM85yu6qRGYspDG8+GU6iomC8klZUkbJ1ZqGuJRZq1leXGy+fP7j/3/qndLU1Nd+zZu+/coYP7&#10;3z116tR7Bw4cuEj15aPMgTIHyhwoc+AfEAeqLl4a4gW/lnbvIsIewQV++IPvYRo2lh5+8GOx4e4O&#10;/KC2YIb3o2eeSs8++1TsUeQGt/c+9In0qU9/hmAAjay0sWLOim5jXSMgYiNdx5xvHq3N1LUPQqC4&#10;+54H8KnaSijv/gDpLjI+9ZOfptdefRHzqdnUTyS6s6dPshfVnnT02O3p1ZdeSGNXhtKHjt2VHnro&#10;ofSVJ75CgIX2dCch2I8euTm0YG7YqwmJoGuF1cC+/oF8Znohe+2Fv8FssDPbNbArX1i85mycLSPc&#10;9fb1pn37DjDZZgRHwEyPSdUFxEW0Q5Sdz6Aheg+N2D133o52BhNAo7ExGbYSlU+Q4qat+g1Zn1qR&#10;i+fOELJ9Lt104FC6eP48QthoeuPVF9gM+I507EgzAg1hrtH4aJmj1sENblsQLMNsi+sz09PZKKHD&#10;R0+eSt3sE9VH2PFHH340/eBHP8BM8Gpojpjw45+rrEz8HAHEgF20inIFZs7+EBg0GuJ5zeuAQDdI&#10;FSTsImiGEbZmptnk99pEGh0dxgzzMkCpklXWxtS7bTsmj50IuiAT8JIAUvsb4YwQBQMn6tN/qRAK&#10;hD1qqjxME0BHaL15SLHAXA2SV/Hmph/c+HeBiIrztgOTxdrU09XGHmJED1zdCOGFcMIEB1lwPy1o&#10;WwpeNWESWFunEEJ5/rOpIiyBFPzwt0RYfdTm70gn7XHqJ5fMAyrytod5pBIawc78rtQEk5DGgEl4&#10;6b5hCo6uNMNCSyzaYj3ktX2u3Hum1rKpqY0gG4S3QFhmpZ5NoycCDGvi19DQjOllHUE1AOZWDSYG&#10;59pl/N70n7I8+9YvGmff1PssNa2Heauwe2lpHv+MRfoV3zHC4bM3FaoMSmBvMQUt/8ERinAs2F6u&#10;WA3XgNicWb54nDTWzz++PGSfP73jqVREKsG3VNtnwaso31tRDGktSmgbmfmmDqv3Mkek8x7/izsk&#10;4SwSQG+cSwovhIIWBAVxdnSNpnU0UI7QGNqg+1QQ5rj2OQQFMwYKscOOk1KTYbjG9WiCAhVuf45X&#10;sHNBCwA5NJcVaJ1KPOdZLWNDc+LFhdkSoasx82vI8IvCN4jnvQLJiMJgHw8CbCBiOBUBzBmXMKeh&#10;oYWCFdRK+TJBCVw08mDLghxTP0gKlkg43Od5qjC8AX2FSBcjgpbTR3FBtpGcoeVbSpkvWGeneKhP&#10;kRT5F0+AyYIXaGB8GLyrzOCCS02d2ukOgs5MhtYbFmSYYBMbPeVsm8bG3AZ5QRgoGV1PwQKxhUpp&#10;BjzDq4oKYTrX6XQqxGaN/aeU9qLDeDdW5k1VtVabzS9M50T/LJ05e7pi69aTpdtuuzUdYgGuobIj&#10;8x27smoTEDXQ8rH9BGsiVQxO+9/BsvkOc/jFWoNh16ORRbMVFm29YokthKaQd0NWjhvxQTlKmQwe&#10;tHuQHHxBjq0haAYFoixmM3VkGqKOYN5YG7w0pj1DSAJ4TRmUArmXBRsD60OYcjURNVmsomCWTlJv&#10;ZzcRC9tKc0tL2cWhofzS+fNJfyrfAdCcL7EgxlbHaRWTZDvGDdNrK6rZvqJRIZ5FrOXov9qVlWoC&#10;oPS8f+LdrjMnT920a8/uQz/84U/e2LNn4PTu3bvHIWLl71pWPitzoMyBMgfKHPj7yoGq9068h+/M&#10;aLr9Q3cQUGIEQNgSQSIE6rfeegsaqZn0bUz93jn+JtqUa2iG+tJHPvap9NhnPp127ehj6sEXRjMm&#10;/rHnBvsnYfKG1mUOU6Se3r50/wMfTw/c++F0/PhJQqi3RBS5b3zjW+nVV37GfLaMhqgDEE0Qil17&#10;MF9bI7T6tyNgw8c//pm0HbO051960XTZ3ffdnz732UdZ9V9MX/nKV9FgvW8+JioBUYoIeWfeP4Xt&#10;+nj2qce/kHb2tqVnnn1fxIGZ2VrW1bs9Hbn5MBvQrwPmJ1IHfl5z84Y2Z+8l6LiOzfsw2iT3Thrc&#10;vh2zws7wxVpl0l2YX0iusB4+2pHeRPBTs2aoczemHSfcuGDaTRwNOf7Nr/8V4eIr0+2334aPESoZ&#10;wYKgAMBQxWRbjU+74cLde6Qe/6dt1EXD0+zk9XTh/KVUj/AzPTlFMI/jeWdXp1ol6ol9mYCDUosZ&#10;iqiCuV9NioguIKqARKBBe8WThOTmhucuCBOQgkAVPWi8evt3pvaObswwb8dHaRGfrD0AJCJMCfBi&#10;9RUQAToUkglwwmmc1VQawTWBOo7wmDF6yHd8rLlTACLbKY3CLPGO99f57d+Ng+wsEC+FP1YNgSY0&#10;R6wRuFB/G5pGtXaz82sI4mgrMfcLIQrAZNQ0HLfhO7zj20NubB5iaesObtjuqFLeUzVkF98SFIeY&#10;NbgDtCPYs35Zs0vsy7SBySHBP+CXmr0C8AsAbYxRCGw3bbM8jxDoAFjUqmAF6EeDVpeqWtBQieJg&#10;hBvWYponvs81pxRwaS54Q9unUH3D5JBiKJwa4Lur4AjtuJgwZjDxFM26b5eFaj5o9Ei62d8RieyG&#10;hgWNVjRSGCiOU5gS+SKZ0OTiH7VwkEwtTnHml0cwMFRNIlJLKlpPUsdDpJHAoohgogkQ8yI5beFx&#10;DERepKZCmLXZqqJ5UuyfxchIr1KGZUWFEGb7Hbimi+wyPiqgJlJHux3cNgJucWIJlgGdkhp9YnsK&#10;ccveUfLhui2EgELLKX62BDQzjEPKrSDCJlWWfCdUZKsrSg3cxi+KPjP4BwUF0/gK2umW0JIpaEbf&#10;owHxnagWDXNMcmt6R3vo+ypCjNcwfjF100uHMcLAgy6fWgqWGQp9VGguvuMi0SwcPEWF0XbThWgp&#10;8f75aHIRkkIiwa+H+qoVEaiDxGweqxVq+BgiIC0sl/hbyWuq1jT1RWgkmEYdVNJ3kBl+U1IUox3R&#10;ws4N8hSqGEZqpEiKsCGNPN9o4jBAhf/r+fXp0YqXX1nOT506zT58aP87e1nE2VXiL7UihEim+8pF&#10;2bwnDehi78Ei7lFMpJAVvhFoFrywQ+FgyQ1yFcrsx3ivwi57lnzwPDhgUcFNvmSkn3a9mkI46LsT&#10;+ukSXQvXya2yyFFDbSRmjNjhpqBTFKB9hXBKLfQvgiMeUzyH7CmI+fdOFr7YdzDNTc9XXJ2cKI1P&#10;XWOxbTknUKHqPQRSvD+XFjBxXsPMkXxE0jHQEWZ+dP2Ge1FVLC8tdV06f6ZteuzqgVfa2oax8Dj/&#10;jW9879zOnQMXu7tbJvr7+8ub+ML/8lHmQJkDZQ78feRA1QR+Qc6023t7EJLG0Ez0RSS2Le0t6Qym&#10;C6+8/FI6eeoEYa0Xw8fm/oc/nX7zN34TocEgAGusci65golPUw2bwOJTgobIld4DB4/kD3/ik9mD&#10;99xNgIjF1N3ZlVYItPCT199Eo/UkghemXmh7tnZvS3vR5oywF9MQ0fJqmMU/hFne/n370ovUPTx0&#10;Kd1+x73pM5/8hKYp6btEzzv++htpbmo6b2vdEoD6ysiVdB7NUF//nuy22+9Ljz36AAEdXs2ujl1x&#10;ksQnqjEN7D6Qduzcls5fGsnGJ8cAFNX5wMBetDB1BIU4gXDGPinXxrLX3nk7bdu6Nd/W00eEvYbQ&#10;qk0hFPb0LKe9aLIMBPDOW6+G4Fdd15S2belKl8+fQYhDU8Ukb+CLb333W6kSAesYG/GuCKgU9Oh9&#10;53NWO5mrmZARjIxoaJ4NQq2fnUMTg739kVs+hParhQmc4MQIp/LTfIYbr2toSBX1AHCBB79rMatz&#10;ki+meKCey80ADNMX2iS+ObduPL0R0NRitOLbtjPdXXoA/65rkbcS07nCbGy90DKxRs6gQNlFYex9&#10;JKJYA++pUauGXn3NrMJ6BC+usEclyg1C0KJaAW1xXxokgsMvrKAI9MFGrjii19as0g4CUdRVp85t&#10;bQgxVdyfSqOTmIFiEthAIBMwoNcRQlaJroZfEoEuqnFcF/yBSwS5rnhv1iBdAiMOiCv4w2khGYBu&#10;AGrcDPjHOZZeaRY/qEX8sjzqMdUKLaRL81ALTiRPITwKpHQiD+DmN20tlCORFP5gTApIEmQpjqiJ&#10;XMfcj+eBrMJeysLca4MQ8cR6szrSK7TVs2eUAFH0VQh4mwwLTKllWGVlg2VQlosWbixLWDRKLFCj&#10;AS3iurJTCOtVddX40iMIqkmhHYW+xnbbCvgR1UNP/BI+WlWUxsmNq6bnT7qCWlJYoxITcD9UFXwJ&#10;TGPMmcbCbyT2J79N4q24Tnb+U4F1RJUFSZICtbJIgUTBw3QAf+3qTFmUGnUVpQWmLxgVZHpV2nkk&#10;+E8hjoJNRQa9xcBE1UEDOIIuhkfQYp36XrmHUjyPCKkuVtAX2OOhpKAcQoYT/dOgKC4sVJUUtPlG&#10;UGWhxAZSEsKxkd4gtVSyj1bXUMFYA3epAsXmSsXGAvsPUT6CCNIBiwHS6FPr6DAZiWP08ryB5m23&#10;eekAf/OraCMXoqm00gbZTpMqzjJCQ+7AJBKxf0W1J2XDD6hAKYfwUMEYtRr21cvmVtZLC2yaXbtM&#10;5ELeJ3XwAPkd+hAesPnzm2IdHHJUShFa1Zg5EBj/tAM2UAeLK2gOjZg6MXk1Hyf4UAPv3ZGWK/kH&#10;zCOt+Nb2sJA1sGdf6u4dzKrR9PneIJI87MJfDadNBT++tchWcILptpJqEKBkMJSprXJxgJ+htpLV&#10;UFUQKUt8BkMQMlMMStgD97QqoAbL5TY8oBF4IyoGcoHBTEPtAha+qFGTXccfbSVhPCyQ41MAGXkt&#10;UTrqW2rYLqKZrbbWs3kEqR79Wuen86lrU/n1OYLOzMxWLC4gStdWqVnFtA9NN75zDLRSA4to9mcp&#10;X4WsfB0tfPXQzFRnPnKxo66m5tCp1i0zXT3bLvYPDJ5++mevnNy5rfMiGqoZe6J8lDlQ5kCZA2UO&#10;/P3hQJWgsQuti8d2TLtaMTlrZk8gfVi+/vWvpLNnzzg3YfLWlj5090fSz/3c59MWzqem8QXAdIHF&#10;uZhc1cKcRwianp1yd/f0z37nX2R3E0b7zJlzCB3vpcMHDxCF7kx6/vmnAaya0LXF5q57DWX+6cfT&#10;//A//n6E/37wox9PD99/b/qjP/5jNDPn0r6DR9LnP/c49DSkv/mb76XXX3wxImw5u29lUu7o7klX&#10;xyYwo1pK/f270m/9+i8jCGwkQvPiZ4M5H/Ned++OtGNwL6vN1ZmmFgtE1nIT3X60Mp/67OPpX/3h&#10;HxAm/BL7Qk2nk8ffTg/edTfBGXrd1Z59m4ZDCBpBmLt4/nx67PFP4190johN51MPWrrHP/OZ9P3v&#10;6/8zHXxSc3Dm1HHMIhvT4M7tgH+0GszxahzEHWpPRED854NAw6xI1rMK3oHg1rt9IDty681sPtzO&#10;Svgiq5yzaXp6GkfmOab1ytQC4qjNCYWtmRFIoxYhTMBjeUIxQRft5Yj1dk+CJmACEzb3wlwPvy4A&#10;mrCqqa2L+wXG0hyzVLkWJmz6iSiauG+Nvh6asyyusMEu9aoJUpMmPlGDEkKU55Yf1wQfnFByrBoH&#10;agF+RJuLusR7JhAjEYwC08oS4cLR0FF2M4EwaqY0i1nANFFToGAbVJbwP2GvmBKr2BWLBNOoTU0t&#10;NZhdaWIJd0DeyBqASHHVpqS0SYnUUDNCv3gYOK0Ci28FKLVQswiwaxCjcFiHcKvPExXyRwcFcxXL&#10;4AfXbGcw1YeCMkOQ4p4Aq+gHvilLIKb2ob46jKWojkjT+loAoJcY/24pIMCuQcAWSRmQwPLIJipG&#10;KgpQd4PH3IC7CgQ0MCIBsnOwV9TZqJF0MWMZHw384BAsEcxKjBODm7j5qvZNUg2fJDtAqNmjQikr&#10;2mIaCbAtBWD0N+2BV5GUEvhflEVB/pOvRSr5RSrlAc5CBuVX8EupwMRRSHGuTGu9wU4/pSEKM/fm&#10;ZZlID9BGLhT1kIpGhDGrKiBKDhq4zP8gGqu/KHyzSgc/WblLGYxXB4hFUb/iQNAVVVoFB2PHMS/o&#10;NpWCloNqFW21UfnMVquGUD7wrb8Vpn0475CI8Up0SUtHGVSdN6h2JsgBl/m3jlZypbS6tEwfuXhQ&#10;W7FRuV4K7ZBQnpcEJVCoT2+xhFHwAZr0huSWTYHmgpu6C3kh2iATfKK5zUWeXRuW19VrPjzpNhEI&#10;gLwUaTRjvKIBbRnmoPgJrTBWlzODT6wsrxFUg4DoCpIMRQQjTeFoIoKZPl5UrwbIZleyX5bPg7x0&#10;OQdBiqeIzmDYoOLJa2iU3YWBI2bSoyxOjWSra6VSE9rwvVfOZLcfu9WN0rP6+jaEViJR1uAzValp&#10;ZaMvAUQOu5O2BUNgDVVQHv0Y3eUQkw6aiTxldHnYa7tlgEm84HPJfX6RmNchZeAuBpnrJYUrEsby&#10;B4WwMIR/kzmJz8iOc0QwjDATLlyg6eIlFubLio3yuBhICMIQhKpJIb+tsanURtt2lHrQ8C3kQ6Oj&#10;2fDIcD5F8A2Hz/LqcrY8P5+vLK6EyefKPMWyuLYKU1g05DWhz2g9FrMbvnuyxfnrW069d7XjzPvv&#10;7j7TP3jwtjvvfvett06caWqqGcHqY+bQoUOKnuWjzIEyB8ocKHPgPzEHqgYGBtKeXTsjlHcTwtPe&#10;vQP4DF1L33ziiTSKn09PL7vWb+/HzO16uh3hYtfgDkzyFpjfYqZi5bI2HOufeuoZgk68GALSwJ6b&#10;0hY2mF3HTM1Q5kakayFk7Al8jgzFbZCJS8MX0/233Z0+/dgn0k9/+hL7Lo2lO++5L93/4bvSX37t&#10;6+y9dCbtPXRL+rVf/WUmopy8p9MZIgaGsz3z6eLCIiv963lTc2uAnv2Hj6aHP/5x0rq+WUK7MAMt&#10;S4DTqqy3bwD/Hza7xQ+qFi0OYEYfBkB4GxvNHohogDNs4Ds7O50bOn0erdJ2fKi2EH1Qvxh3uXeP&#10;p0UCCFweGtLfwckazdmF9NZbxwkwcVNaRIi8dOFcamptIILTauy19cxzz6WP3X8//jIN4fcDFriB&#10;deh2ZmMgYogcgAABvrqQNb5j41rSNjY3EUIZ7VMf2hvDbyv8Ibit4SxuhCrDwbcSXRBTkdBiqCkK&#10;oAgPAAmhOXJ8hY+BJ1QpvBdMg0HgFcnEJtzSzKwOzaBmjXME9GjBGZr5PYRAtS9qyYi2F4Xos6OQ&#10;JbyTPyGTeO4fgpXX/Qsoh5AI1JUcHLCtH3pQzLiDi+BUCiRMzVxjU2OqRcNJ+Gn80oxOyB0w0Poa&#10;WjpCLJtWAVKzODf0nZ4mmANwUe2le0w1NNaymh10UX1Bg8XbTjyRYmxgZwMypkpoki8AmbS8Gnoa&#10;TCCJHKj2RkaREU7RRUAqckv75ocn3OYebTAd7VB+DYFHMO15EEBB8iOwfpRWaJ6amtUQ2Q9Zrrnf&#10;POHSzaBwVFffGNq2jcrVaK/NsBK/LJZKEBGkL67DWvsP/qHNqsMUVELQgMRzwngF5KHBrG/ICcVu&#10;sAMoIjV5QHEyxSYWxfOzIF1uFRwQYJrAmguICh3BGq5aUdH8oMSkeNwEwI/hZf8zRjDCIiE/TEXe&#10;gjnFufVwgYFgb5CElFGzp+TlUnQjp5YRJUB5cB7+gYYB8pHdEUiCKAT7MxJBGyRG46JcS/aQErvN&#10;xHaB7xalAJN7iQ2VrSByRo06cPJbXx61jDaAMZ8RVICyNnz3lOobmtGMck8h18Et4T4HpMVgjBai&#10;+WCQ6Gvn3/L8AgLVMntKr8LyShZ36hj/DZlmrY5Tx46jyIA4jjIlOZuvF5UD13aZ1OeKfolWB7sZ&#10;buRCanOPtxpMgdsI8EB9ywuOQ9uEaTNi3vpCymbRnFNJc1N9BQsjudFT16B9dRF6qUGN1Aptr6kx&#10;IAWVwTRZjTwVfOSdAFUEYaCZiF22EWJYCSGz7TddvFtoS1VdJWO7hhsrLKqdZHHsg7wDH9cdAzt5&#10;/95CUKADdFcdzwJCHcFdEM1KVQTuMACIAq3vHYUg2u1Y4Z/VOID5tt+8wMGyg+yAFRJVSNJ0tSck&#10;obHyr4LC7FJuICjTmZyTQv87ZCnKYpHLg2pY8jAn7zWbZzUUQuG0Dg6TX20Y72v72G7hUqme99De&#10;wZ35jr5t+XWe6+GRoXThwoV8lfpaW+tZwGN/veU51E9ovGAi4SisLywSMPfzEWQMViPI4rCWZU2L&#10;87M3Mc90Eojp4OTk2DiBli6//fapM1u3tg5v27ZtUfrKR5kDZQ6UOVDmwH8aDlRdPX823XnoYFoA&#10;IHRv3erMjDD0Zjp18p2ECQERl/pTFfvWbN25N+1H4BCkuieQIbObMNEwwMO3vvW99H32T1Jw6eju&#10;Td3bd6YmfEsqMFNjLkxzk9fS7//BH6QlzNNAyAgil9JdH3kIH6dPp+MEVvj6E3/JRIJQ09aU3jt1&#10;Nn/jlRezg4eOpE9/8vHUQR1LOOQ++ZNnmIw+YHJGYMBsMEzkmM4a8OHq7ulPtx+7N912cDeTMX40&#10;zGcL16fzhdl5Ivq1pFtuOZz3sdEsthpoEyrD+V+Nkf5YjUQefOijn0znEYAM6z41OcneIFfTftre&#10;1gE/mJ/dM+jwkdvYXHh/+v7ffJ1NhwcwHdyWzp09HeHbf/O3/+vUeu+WNEqQjvnNcOezUxPp9Zee&#10;Tx+65QhatCYmXLU3zLKgcS2EWNeNuV/AExjAyZwZHcHFGRsQJl5gRZzVYOBLqtfQPqsh9C5tV9Bi&#10;KXSFDYOHCRIhtmhG4GporMPkD18tzf3gjZMzNQkWo+6oByglKgwAIjDgl38CS8x30jxgahofsHai&#10;NBI0LTUgaA7cdDjNYIJ26co4JpsXEW4AehQakfwAW6zXBs1W6T21LYIpvwUggvdAGAiuhj53QRek&#10;ADnQAhv0/W5CyG5GINRcD0ryeTa4XKG/GtCI1qF10pTRxOuYyKkVkwcCIU2QcqznMJVC0MSnCcB3&#10;w+zQVf5on4BWWBRN5cMTfJ5W0YDNzBOqmE4WtBsy3jK1DkLok2ZqtAy5JayKZpGdugPQ0p+kECCb&#10;hp4tpqsGAABAAElEQVSLeooskZrnySJBpdy3BIunIi4GBK7Iqg0fzl1oAMzjL7KYI1RFdDpDZyNU&#10;RcEBFm1H1ENZlhhtKjA/YNwyo2sVfhwzmiXSbo9MwVhQLqiurW1gnCnIudwA+rMTxKN8B2ukp2hE&#10;cT1qCtZYI4zyw0ShDrBFQYo4O35EYRZnaVQOe/yTeKuxFSaE65zKeVsFC/gLrOoPa4JZ3KRRaqMA&#10;rIFT41rBT/tINWmxckJa6wgecBKcjhppvyXGGLdejki1eZnRqNSlTRdjFlrsLym0vxzjFOwpozwE&#10;EcYzJ2oCtRXmxqK+T/hXqlGsq2tUs4DM4fNLJ5fYxJcTDt48SiBE9VNQR+1DH4DSK0J7ODd7nVFU&#10;ERFI7TesMHl4aZrCj9TQpy618FDKSwUpHjvfHvxiE9hN1ijr++hHJjU/tbU1YHW1oTYIUhB9EJaC&#10;DRuujiws5h2tLXl/b18IUiuYWWN2hjniWrbMprWsByHcoMHinaLWV22VtdIYhyunFEqZVZjVohAl&#10;Bg19xbuKbvFfvOUqeLcRUINMcBeWra8vZeMTKznWC/kl3plb2l6p2Lt7V9p78PZSa8e20MK74fWa&#10;gVSMlFlRl/EHpxBwebWEqaXypV2EQonHgoFoH8dg4ZPxX4yQGKe+Ou3jWF/h2VtnXoKxjB0Ipwya&#10;Y2w9+GbTLAcGyyFO6V/yqgFHZOewjzDJRXbnpeV4twDCc0Tl/NZCwLg8VTzX1dV1eSOLIl1bukuj&#10;o1fysatXslX8eJva2nxAjfTKVLaO5q62oib272Mjc3zVeCnwvmNjOs4wE6+amrjWDSObJyZGdly/&#10;PrJ/dPz8gb27bjrx7rvvnm5qahoZHBw0xGz5KHOgzIEyB8oc+P+ZA1UvvvIsK3416cGHHkYT0JCe&#10;fPrpdPztNwG1zekLX/h59s1ZSCdOn02fePxx/Jo6CgGEiUYHfPcL+fd/9bX0zFPfZy6eT4N796V+&#10;BI2e3t7QNBhGdwSQf/y9N1kNxfQPYawWgaK3fzD90pe+mM6ev5B/+zvfFESkLV1d6b3j76Q3DDYB&#10;cP/kI59Itxy8Ca3YLPsTjRDY4vU0cWU4H2TPql1E80Nbls3MTmXu0dTTO8iK5k2pubEGJ985ovet&#10;4uCLMz8TnIEyWBlMrY0RrY65lkhn0NpI+wjqELDo2K235DsG9qVL58+zUjibXn/zNUzx+tOu3XvD&#10;R8Y+ufnobem+u+5Kr/zsaYJn4K/Dar9amKFLF9Lxt95Oj3/isXT/gx9PP3vuxxHdUJMqtSbffOIb&#10;6ec+9/m0e3C3wQuYZUEeClJuh8lkLY3O24Ab4AhCnkCeqVgtjFOyKJz5Ps7x0coqWekkNeY562mu&#10;EvMtp3gEKvdlmcfnbJ79sQj8kDXURIQ3HKGpTw2ERdF2NRBUGVXzCQoojgCs1L2MT8My5kbVBL3Y&#10;AA1U4aPUjdnj7XUtqaG1k5XkU2w6PIoJ3DT9j/ZubjrbgBdBN0WpySF+suADkOBvWmf7oNPQYIg7&#10;UaEIxGiA1gswI/x5W+ogxL24G38EgjwQLh9TP2GMPnaaEKqhUgivrqV8romdgUGYyGywIq4/V0YI&#10;dU0OCfeOTZK4Pfxr4IGIrzD8sUgIAgMtEwjF4BX+rNZ0iTwF/601Lm/SCp38u8Er4T5AlSsKfBwU&#10;YBdZjolsKyfgMPPQUs6gM9LY2ZZDf0MOGJC+qatAUIp8lMv+UOSjmxgPmAtpRmbxYDdooz8E2A4b&#10;hEgLtDTLMWQzrRUuUhumWGilUHBYUL62ugJARNgjvZqxVRYh1FaZG3CPwz6jxH6T+RIsgoxywL7g&#10;dfkYqNxmmcl6FTmKEmKYWrbSwo2DkiBLHE1SKQtuFEBVMBpZdb8PQSqGCKO9qJoa4r/4HJq4WKz8&#10;wySLtRuLw1Lib7O84heEUWNRQ/EdnIos0b5opeQWD5+Fbib3ItoBfvLEQJzkWRCs4U0RBmBWyUCr&#10;QVPAQJTvCBnLRvtkdWmd7kP7XbGsRKwpZQitSjk0KK5Fy+QJUhLCbAxJo4z6DnQBAhCNAC1oRx5B&#10;KDMKnu8DywNIg+TpUPqJFnpC0XIeImNchTzBXTIzlusxEevt7YtnATDOc7KM9n6VxEgy8JbP0tIy&#10;TlMtKduBKTQmxAg3YxFchyrx/YFa3klYnbF7BQF4sFTUxI/hUqrlHeNzGIZ2DBGKUrQKbgVDgybf&#10;thkGcjSdsnjkyEtwcJ5TJKl4d8ygWR8bHS1NjF/Nr0yMZjt27cCkfEtq7e5jgasdWY0eIFTDytIG&#10;Y7Qm1yJAYZTHJ8NjrXib4bkWwxF5SnGSZ5hR5TCl3uhlP2gKzQlNM4sz8JIHE1mX0n2Hes/x68jh&#10;0SJdDZcsH/EK09sY8vhimtLFoYz3d2U1aayB3ig6w0JCtvZFh09iddbR1pltad1SwX6EJfaaCrNv&#10;NhzPZzF7v45PakXlWtZUX19yoWl21i18OWg0NOm3BX95bfmss3UVm/w2XL821TYxNtl1dXhs59Cl&#10;oZt3Du46/dJL757p7Kwb2bNnz5zccsCWjzIHyhwoc6DMgf/4HKg6iwZmjYmyfgub6g4MsuHrcaaO&#10;hBDz6TSwYy9C1XMIDAmTvwFXNXEERgvFkh7hgNMPfviT9PKLz4Q539Hb7koPfOwRTD+ILmcwBGi/&#10;eHkkvfDaq2l4dDjdfOhYbJDb27Mt/fP/4rfTMOG9v/XEE9k04dBvvvVD+C9NERzifTY1bEtf/vIv&#10;E9GpO7QW1yauUc8PMTMbC6zQRYS5Rz/5aDp5+jj7Kp1H8DmXerfvATCyESKTI8A4nxy/mi1hGqJP&#10;U2/fjryFDWWlR4zomrPAtB0t057dg15MjWg6Dt58S/rg7Mk0hbnhSUz0hm6/m5Ds291ksXAEJ/8u&#10;fJx+/su/kr7zra+jsZpCkAREsWL64s++j2DXl37pH305LazMpWd/8mP4s4AgN59efO4nBM/oDPNA&#10;ZZnYc4g8wkq1MUziAWg1K3NvpEJocoaXYudiABNTvUBZXxuM0sjjvjT4SEFbG2aTamWWEKDm0CBN&#10;Tc0CxlZTKwEz2lnwVPgIACZMVIihPiZ9hFxXdKmOOpx3oSbuCR/xT9CUBtDOqi2L38zgqXtbTxpA&#10;GH3kYx8nTPpYeh9eHX/nDfzDziNMTYdAuZ6vEkZ4c38fBhHhzYI2AEbcB/dBBPW7NA2uEfgJU9Q+&#10;tRFMYytRAxeIvuiGtgo0gDdNF2NlOqtgE1yuNSEMNzTVA1DruYfZGsBQYQg+gXwSWkvCvJPH3x4K&#10;R7UAr1qEKwAS3CQdtxSAFxZYdQccKjhVI6CpnQGEIIzBA+mjDKgNvhW/oJfMxRL0ZmHkoHlxkHWz&#10;VlMX55bHnzjYzDcSFCXTyfadnS70sZ+M+kjUxkyNlEKqQQiAupQBAGW80ScCSMbdpjAqDOQmZClA&#10;Ua4QGhqtMuhCf8m4YjPp8O1YXVtW26VGz72SApQSdNoxBnlKLABCBS6aFch3c1w4AKnGIv1PJTdY&#10;E3VRuVeLVjumzRbyT4yqGL6b5MFaO8H08UGVBe7zJzm1U0MHarMoggNQyYhnwJCAj/ii/LhkM6Mc&#10;wbr9orBjzZbFvzgkh6ybqwdFQaoqpMIm23aS08BiVAZHo7VejvKRO6jPKi25INjSgc+VbnadZSwO&#10;IQihOVhgny/3H9P/qM6ABlRQ0MhFCHGUWlWww8Gk7xomnAYbwJqNvdNYAJJYxiTRKAnAwAmSHXlF&#10;1ZbGwkT0F+oe32cGKaegEIw2G22PbhBJrmL7jl2pvXNrPnH1ajbNXoCLSwslhGrG1SpvfRpFiDoE&#10;taxjazsFd+YLaH9Gxyd4PljcaKiVJRFdEqVNVkKY0p+S5BWrCFLV6wiTOECxFxxBEzBtpE8qEUCU&#10;YYoBzUKAz5L/HJUhB6KBYcj7QKiQq4b39uXY5FUsAMbS6XPv5zt3bEv79hwk2NFgVt/QguMRQYw2&#10;CDBT15zqm1rx3cJRC38lBiGlwAFZo/8S3JEf8IgaoqO4AUE8G3ZjdBiJSesYj9/c4WUKufQKZ3zy&#10;cvJZoC8Vxnw7Is1g+ACvYApiIQ1RlOWGfcJgI5ltsPt4kVoOqsFYIXLwOmRT1t7WnrU0tzFENjIi&#10;yKYPLl+kbPeZC1/TfHnNLTTwQmUcWI5BhWhJBe9hHEbxncWpra6ujeeVcE4rs5VEwO15Z2q66/i7&#10;x/d1dveM7Ntz0+nR0cn3h4aGLhLR77qjtHyUOVDmQJkDZQ78x+UAXq0V6crVK+lrf/3n6cD+I2kb&#10;gRruOvqhCNH9R//636Z5fGEe/OijTFTgCFZIFRwMzPCz536WvvudryNY1aff+Gf/JSB7W9rR3x8+&#10;Ua7PLxDo4U/+5H9LFy6eTftuOkTQiXPp8OHb0i9+8RfS6PBo+l//5A9T+5aOdN99H02nCVd+8fxp&#10;zOc604Mf+2R2+DBR8BDYnB3H0EK9RTh0gfgdH3kw+/IXv5BfvTqeuWeOq5gjFy8gpPRjPhERnpx4&#10;0tjEdVZdlyLAxeEjR8NkT2AtuHNaNHKWpojbt/cCSNlkFfOw+++9O4JIPPm9b6WrI8MIkycwE+wN&#10;7rvyaJjzGrRAH/nwnYDZmvTXf7GU3n3ndbUmaXRkCF58DbDSnP7pr/3TtG/3/vT1v/6LCD7R1d1B&#10;YI2XCQ3fkz7+wCMR2lvpRWEI5QkgIrEiSfAIQsK3sx+XgN7DSVkgUKBvAAATsbOxCgzRoBDB9mge&#10;AxzIajB366ivz9s7OjQTAYwtpkn4w4agTMkALQQEI4qxwS+b36L58BpVgAcoWMEBlC/KARSGORHf&#10;1MC1QDyAGAMwLEpX3trRlo4135HdegThd3oqXb58icAcI2lk7Hy6MnI5TeFTB48Dthi9TODJRqQA&#10;gzUgCqAmsYcWQFOAowyhZcyW9k7G3s7wIYAi6EF047q0RTvJJTA1pDB/4Bx8JtjrRiHR8NS1AT5Y&#10;N8bcbwmtJyBGgEPZ9ruCv0EygC1ctMxFxvXsHLZK0Gbb9bMymp11Q5jCCp+AqVhiltv2hSV6zjd9&#10;USBavuGl15QNivzeN6E5zFN8Wk8AYZKbm9v8p6FKPRwMRq7x218MVAND4M9UwhdHH77Q2Oo/ZT1F&#10;Ekz2aHsdoc/VemKGRfGAVkZKDGzJIaUihfW5hQCmXZh9sqhgXRyG/A9hFN8sUSgFOE5yy3TMBK70&#10;OmkpZrOhnIcoxPXgiQieWHD6iDAWC+psQsgpkTHyG10txlOQY2gERUvyMrL5L79FsmQIhlC2jUF5&#10;hv8ImptgjXfkvSDW5BbAmOTDJsVzIUkWLcFc2eSW58Wflzc7TfjLafy0UNrnA8GgsZDQTZiaE4pz&#10;McGnAj5Rn5mietpkCY7ZKt810XwuAbRL+RKmfoVQiqjjM4h/JYRTHs8yvMBEjbarF6Gt1F5LRFAX&#10;MNQYGrQCLZX+UwgSjlOjAtbruxc5kM+QwRW3JCRk5rDTYxFAbQqMQ0IiT2MjQRx2bcn7AOJYDGSz&#10;s9ez2ZmJ0uzsRK7mHv6X6uua9I9K17p60/CV8Xzy2njFHJEE2WKAsUDAlRq1gTAamo0EubxAnxB8&#10;uw5tVB0LFIYfr4JtPGJsaO57RI7AUvu1CkbwnKOYU3rUrBE28/6Bp+rE8DrM6usQTxDMSquz6cKF&#10;uWzog2HKbsw7O7ZkuwYH8927D+T1tdsqVuZX0iLMIGIovmQ1RF5lgaCyVnbZYTznhoVgTNFPDsQN&#10;R5gHXPZ+cThWePPRkb4PTGJ6chgxg9+yl7z8UE+lkMTbABmqlOGzSveFtisee4W2NSLv8dzRNB/w&#10;tOF7izzwClNNJk672hK0nqxiwai7py/vwMQPn92Ka1PX09DoUD6F+Xd1e1W2TJQdNe8l2oFJIz24&#10;nl2bmZCZ+Q4sLhawZlhaWKjcQKJdX1m1muZro5f3vT01vuP9914/0rp165mvPvHE6UM33XS5o6Pj&#10;Wnd391KMr6Lh5c8yB8ocKHOgzIH/DzmgRzBAs4q9oibS9PXnMIs7nPbt2pPGr4zFxqzdO3elu+46&#10;GuYmBpFYRTj52XMv4Af1DSLYbU8fe+SxdNsd7InErNNAWO8GgMJZgkB89a/+nMnwbAgsTvHHbrsn&#10;/dIv/CIbyY6nf//VP2cX9470RcwFBXGvvPKCq7HpFkzmHvnYfZif4K+Eud17b7xHuPBvYgIxle74&#10;8APpV37lH6WOtrbswqXh1IW5x+TEhJMmfgj1YL8IYRt4dPIaZn5ED2zr6EofufceNRFh/hZAm9lW&#10;U7wm9l/qRhiYmZ0PjVcv/mDHjt2W3nn9VTfeTMfffDOEvFY2ycXnAZbjHwDwNuz5h++50w2AUiMr&#10;ou+89wabxC6nC4Q5/4t/+2/S2COfSR998GE2k92avvrX/y6dP/8+/mXH8b9qxzzxSN7c1IqlDXgJ&#10;fglu3ZR35MowJnKT6UMfOgYfNoNEwDPhEV/F3C+29GClXX56w/uuSAewiytc5XcEwsCcT0FU3zGv&#10;sZZK6PC1NA7P1laHI5/pOjq2EHSjNQQMsEAYqLHuLQSFxkLwFCi75g3asVpCIRuWuxYAkmVGc+zq&#10;3Jr233Rzmlm4lqbw7ZgkOMX4xFUE4wsIpEMhaC2gmQNqAiQN3gA2rlCA0X9qLcLlK1C3b+1PY+yX&#10;JUYtQBmrxtDub0BPfHPqOQAltE652kdBjvuHKWyprYpgCoArNWm2H7BCiP7l4JoAR0LcQ4fV9QB7&#10;URd9KV2CIaMSKgIE4/3yCJZTafE/YJcgsTiKb37TNZvn5AsMTsrNLHED5FUk4LJKE7WRulsAuk0o&#10;NLfm6G3P7TuEL59SHlUwWuDYSBzV63Q/u8y2AoI7cFudASYaGtjPFMQKzxScigqFhRarlAKI34wQ&#10;QPw4SyapUfxCUghfNjefZvNYFAlEomsGLGNKKo0KBtLFKS3lEnXEuOCatlRqZjwiUdTmqVVai2IK&#10;uSzJxiYdf6IPTB5ttw4OOCCruRzJg/02g0qDxrjgmCiySYEFq1dQ8KetUBOJojYNWWVPoUgrCCeJ&#10;qYI8ThhSfFqvQo3V+lNvHr4586LtDcI5p+Fe8WfcpV9I4tiRfvvJHV7tP1Qm1q+vXmz8XVphAUjN&#10;BgJAqZmNmn0m5KwGrxSM1EFzKID3BGa6lVitudJAn0HFIosjvJBCE6V/KBpW/NvQNtMQtEvkV2bj&#10;R5AXPliGDqes2pw9DlJt83re3LY1daz08W5ezGcmRrJGgmYQ0zG1dPTmhxpb8qsEEbo0dJUHBCFg&#10;Cf0y4fTR1NI6OIh8UQnAr0Gw8l3EAlQ+x/PFY8V7mDDpDDttFOu5X4vAYNo4YK9mc9qUKjwpUFgA&#10;/LVXGH3cY3AgVCXWPHICwbPFAwE4CMKg0HfyzKmsY0tH3st7v6m9s9S3fQDNTXu+voSQuU5phBNE&#10;i4OWCiGTwAx0HD0XvWtFvCPhUIRxoH+JTE9gWQ57j1Q8gJCEBFf0OnSpjGIUcdd3oDEnHBGwMwYy&#10;bIkSFRDhRwbvHNwMP00DiUSonSXvEt81MV7pOx4xy3UYEU4/q9XXs64xd0Gjc0sb08kiWsDl/Bpb&#10;d1wZuphNz1zP69Hy1VbXlRCaWBSbx2R5udTUwiLmclW2uoTJNosdK0tLFQvzsxVElm0mxH7j/Pzs&#10;1sWZqQMXzp6+hun8eE9X19Dzzz9/qbOz88r+/fuLnaBtevkoc6DMgTIHyhz4D+ZA1QqaigaCL1RX&#10;1YVw4d5Kzzz7TIT4bm1tSrfcfADtRQMC1rSTRHr2p8+lHz/5/Zh+Pv34ZxCiPpomDXeOmYcbzp45&#10;eSY99+zT7O90MTafbXBD2f6B9Nu//ZsEdiilJ77xBP4Dq+mzn/5suu+e29M3v/0DQPb1dMuxO9Lj&#10;jz6SOtHGKAAJfL/13e+wSe9bqR9B7rOf+xz7Lh3Ev+o0+zqdTIODu8ESM8nNddvRYOn0LLzTl+bc&#10;hfNol1agewvasb40u4DPAYKOmgwnaU2kNN8iohursvg3OVvSup192wmecQQN02tE1xvSjCV8w9Ru&#10;rCB4zROaWv2EUeQeeeRjqZl9lxaWZtL1uQn2kyI8+nvvUXaeujBL+8RH7ydQR2v60z/7N2H2dvbk&#10;ifS973+XEOmfC+FsjdjdwE2AUSLK3GxmdKwt7W22AQzEgjKTrf88mOrjxA+nammFYAQdV7S55g+n&#10;fL4FUB5G/KpDqBV0Co61qwcUs2q6TlsUKNxQdDFdmyBQA5pFTegMtrG6soDQCeQDFMhPdiMSVVpB&#10;4AHLc6WUSNqEi9+sq6Y272yoz7b2doZJilqgqesz6fyF8/mZs++nkeHhiFbovlQEjKBe/XwAVfSF&#10;2iGDRri5cXMLmjhMoITVChcCsPBlst+gQxhpPhBK0GZ7MTfM8Lmw3RAILCdf7GMFxRUISjIFD35M&#10;nqCZ3wZPswzAT/iKqGFT6ArQg7YjhHFQk0vKNtp0pvdfXODLS9zl60ZfQDH/4hYJBdxkieR+UIVZ&#10;ghZBlPdI7xFp/BZeKajK3wJEC9hjLCAISY2r22rI9IkTzct796ICbrIfkWNU7RmBAQzuoSlSCKwu&#10;SCgcSla0IxbgVbQERVFfbJ7M7xgnpETswiRtuRiH1KL5KxqPAIAKnIJ3ZCJaweCzCUHp5ilqVm2a&#10;bEfUx21T+GczlQ9utJ/22hFxgdKAnybjJ5fjiFsyD6QKPNXDprhu2dTnV0QEKIaGtARWlSzuRymm&#10;KyQqxU8KC4othsvFR6hJzEtNVg3gJp01+OBsluQ7AhaRBeuuzZzBUvpBKcDsUbqiMed0JQJoXkf4&#10;ap+kEC1oIUqZTK8k9g1Ky0TCI2kOUA5/P/pX20WKUYchryr14dFuzfEmTWo9UJH4VFYicWXZ8sIa&#10;AjPhyWtrkbSJk8diEu85Hl1UIgrsPDZaEGC4CavpWTbhrmlGe8mzVkOwhq72/lRamc1n59azsfGZ&#10;hE9S1rdjIK996x18HeUM9IZZbYRut1/R/tK/CGQ8jz6rvnLonVJqwQ+vDsEJvzCCCCGn8C6uxG+J&#10;8cXjhfCFxK4pONZ29DusjdbCGfhH01hNqMSPSIsCGK1iR11aaTFdn8afa2w9u3p1JF3BL7aluSW7&#10;9MHxtKNvkE3Ud+f1zZ084vWwlO0DKlfwiYI2QqWzs60dBSN95uJdJV+RmuAvTZBHditCKnUX6WIQ&#10;cNlHEZbzyqCzWHEhyCQkh4On4zAGBX3OqgE76ZFShuvHRHEx8HjTeNdO5B79wHcMS/y7fNJ995lW&#10;y47Wxm76Jq/ABH1jW+d86iDY0cjVYbTlSyW2Q8jWENoiRmhpuaK5uZqAHJX5ysIaPllGMuXd5YCi&#10;iSz/oLraqJsaH+sdHR7q5ZWwhm/zXM+2vtGdg4NnEKZOdd7UeXl/V1mYioFR/ihzoMyBMgf+AzlQ&#10;ZYCC1ZX11ImPUDemfMtLc7zAh1h1K2GGtzcd2NuP6cYsILSE8HIqPfnkD9L42Fj6uS9+Oe3Zvy9N&#10;aTKGNqCGSUIg99JLL6X32SdpJ0KOmGI7AtR/9Xu/R/kd6V/9L39MQIgJNEr/WX701puzM2cvpjfe&#10;eiMmkocffDgNbN/O/k0LTC4Z2qnX07vvvuXclj768UfTTu5pyjV8eSi9+9Zr6ShClyG+Fxcvpt6e&#10;boJKNAQoJxBGdu7cOcB8dYRmF0cLwoShoJnc6G6e+NtDqCQ4Vehqbm5MR44djc10iaIEiC/Mu9wY&#10;2GAUbiRZwaa1CwRvaERIufnWQ+mRsceJMPh6OnnyPQQH9gVhj6WfPvOj1MSmuHfffUf69V//zfSn&#10;f/qn6R00Wy+98HzGJsTpSHMrYL8aAWAjU5PQwESaM3FCZmBKZRMFGJwMnGi5KicBHdArIIBoOOQP&#10;lldJS7OKdgSqlGPcZZpXQAAWbibCR4N6+rdvI+22ECQN0zzGRsXjVy9H3Q1o2fRNa0CoMfQ2++Eg&#10;NCLsRImCHsrTj53yxaNSJmrIMdnDFQpBlXPocwFWIe7QwcPp6C1HEDSX0tDwUHr77bcQNN9l/Ixg&#10;7kkAEP707cHBnjqJJIZfG6vy4MjQCIE71sM8R/wDcBFL2k72W2J1OGhwKVuuwC/XkjkVnCwushcY&#10;ASPkkUJaI2HT6/F787e0KkyrDVSLtWhI5dBQOEpC+KEa17DluqZBCgXWG9wPUKTAI4NNLy+KsWR6&#10;D67F3SDHa4VEtXk70JfJBN5mtyv5ChRZaHHIYs3+I4HJImFRXqQvOBEX1DgR5p9kwF3ajpYjW1rE&#10;QZ1zQ6YnFkjYHJR2q6kiGWOE+qyYscYFaysgIRuH2tPGS6jOW2s7wqxT0y15TH8x9NRy1uUEHUs1&#10;OaZ+YE2Bu0KoLfA/zaFEuMcz5XjhB/Vw7gm/oj5POajeJjqWSRr3PIc6PiOxaeKHvI6y+OIEgY7y&#10;i/LoeKul4mgWaNSkVBcZ6FqVCbRbrA+96A1oiBVQpURZNDRLBj+VyrABQ9oJFcpmobYJWsljU62e&#10;cw+Gu5mpS01HfG9+WTAFhtDu4MQaTCzPM8g+XtWZPpM+A5rdrq2sRPhzwpwjACDI+5CTlg8HvSPb&#10;F0MIeLzzEKy4DA0GdJljWwapbyg1hUknmx4pscTiSoaspXADq2ywdGJ1qYGbEjEm1/R3ZVab19a3&#10;om1azj64iAldSwu+pFsqAN8GokC7tUYhBG7hXUJzJId3A0qq9YIJdUSfcDGKjXvxY+3Nm3jOrlwZ&#10;0zestLSyBncQ8jYIcU40CcQHOyGeSRdF1CCj5EFzRAt9kYRChxcMfcmSB4LORgRnYBEgU8NqMMSp&#10;qXH2nZrI3z+9ls51XcyOHZlJ+/YeJCR6C+3D7DXHrxTNWwMa/+pUz/gkOAeKqpB/7DD6lzmBERl+&#10;UcqbsSijn5ldRh0Iybx/oneVlhT17F/7w8cW/TnjmkEQY9OzcJdz0YKESkgKhfQ7B81S3U1hlWxC&#10;RQL6wmLQvlG9vKBHSk4rcoacmFS2oNVvYd7sw0R6OD+LqfsaPnMtzfjdGW6fHoVnFLlRsbg479jW&#10;cmO9orIOhWMdlNsg/CAJtUoV+LGtbBm+cKFt+NIlzP3e23f02LFTx48fP9XT0zO8devWeZtZPsoc&#10;KHOgzIEyB/7fcaCqCfAeQoIOzUzoNx+4JXUTrMCVMNfj9QLWKGQZlPyXf/HvmCAvp/0Hb0l33XMX&#10;Ee5aECyM2IQ/CS/2k/gRXcOMC1OvdOb9E+nwzcfSr/7af57aAHmvvPImtvaXiMLXifnfkcxNTX//&#10;f/ozBK5300ce+FgB7pkjnFAXV5fYWPcJfIUm0+59B9Ptd9yetzGJjAD4X3r5lQhmsLWrG7qLYANE&#10;PkI7RPQ9JtmJyclsYmKMCE9tqZvIVO6/FLMVoJlZDYd9tDCbEOvG6rqs07egnpXUvQh/bWiwhvE9&#10;Adywh8lg+DzNE5FPP55qnJwFjWqm6qjz0cceS6MTI6mtdTht3drD5LeTvbGuhTavu6cIxnDnnR9J&#10;k5jrzWEm+Pzzz6UOaN+7Zw+aOsx6oE/hRpAiiA0MCrgokCGEOXP7QR/4xWQbJ7Db9gQ68pYnQi/m&#10;z5jshTh2X4ABbrv0Grb2XuNGBrBuoO937d3DRM8eVDPzTtrp4sXLwS8AHeHtt8V+UXUIU9Lnv1i1&#10;tzx/BKyOqqnM+gERXFeQARsp7AhKSFaZtvVsy3se6U4P3PdAGiHQiHuGvfn66+nK8GWahaYIJ/pq&#10;hCgJFnhqogRbAmgpEBB9T1gJ1IiKrb9gCewo4Aq3uRZIc5MW+WNgjNk5BOKKFfZpYeW9s51+XcUP&#10;aM0FZgEmf+CT4A/nMA4xkA+wZtQgcynXv2C0FXsCF/kSDBZ3+bqRXl0EB/0RV1SgRLdtpvCnPcxN&#10;irQBkZ5S+cenfkte9y8Y622rDII4oamuhgORvLp5WeHV/bYa2JOnIcrRbHVZYXV+xvbgN8jmv4Rc&#10;1ucGLLbZlxBBGdFlQQl0IW/BaspWU1iF4FST6lOjHYumdzktsIkoSx3wtIL9pxpTFYsZAGJIpy3R&#10;FPR+jCmJI41tVMlmi0KACd6a2uS0gsMBUwgsZHLs0x92gFnMU5QlRy2Mcs3BHdhjCge7SeSfZW6K&#10;NqSLW9BArshmZcFaq4kejefFEbApVBVZxKIUH3yjaFhL46zeOtXP2Fbrogx5a7FSFAOf+iWGCkiy&#10;7tgScUsYzzu/QeyanlWvYf5cT5AUQL/REtlrTq7wKFTnjfK0loWVDTbfUnqgabI26vGbP4WL5tZ2&#10;5IJ1FmPW0PIuwRsCtbAQgV9jqaJa3RZFSoZ8NtZdccq1gn6aqYqoggAsJSQl5gDWMGqb8/aurdn0&#10;5CRC3oKCAc/wjfS8R8gUVsJwYYm1CoKzIEgnNoxtNtBEPk+EQl8+LS2tuVsQaB2AOW2eL7pgUsEY&#10;JGy59nUIexsKpRCpjBGN5NHTv7US4zoZ6ziVfezvhGbVxzsvGfWVveEQRGdLL7z6Unr7vRNZD5uV&#10;HzxwMOsfPICgWo3/5TzBhZYY80b1hNeYF2rWaPvtTApVpqEKxzhXVByxokWADPhHIhy5uCebGbgu&#10;aMD6eCUopqCioxdpWsYm3biduW0XhTn86AE1iGp36Rh55dDn0eF5WLff6H20cmq1fCJ8FTvUrMb3&#10;p+9oWo//VyOBjQZ4X3WWrhLs6NLQhfzy0GXGbqmirrqm1LW1O83ij3qd6LSKoS31rY5oqre3kMd4&#10;iS7OLypt805odoGwaWN1dc+br77R+/7Jszf17xg48+yzL57dsaN3aHBwkI3qykeZA2UOlDlQ5sD/&#10;Uw4Q8KsmjY6Nh2aillXEIczYFhbc/NOIbwtpcmSMiHVT6dU3XyUgxAU2SBxMX/zylzG/6mJGiMmF&#10;tCX8p66mr37tK2yIe4LJHUdkVsHvvvvD6Ta0NT/96cvpT/71H6at2/rTl3/pF8NX53/+wz8OP6KB&#10;wT3pMcz4WlpYSQWsT0/Opm9/53vp9InjCFxb06P4TW3p3JJJ58vPv5xOv/dW2rsLAQSfjYnx0dhb&#10;qI9IfpoSjly5kk68fyZ8l3YOdub9/dvBIAEXxC+YoJVY/SXSGTO+/jIQ7qzn9CgowAysMjRmBsKY&#10;mZ6ED2hKmFQ1T9FPSr8btV/OrUBw0lektobOtGPnnjQ5Po5GbxGarqRbbj1G2XXpa098O/3jX/rl&#10;dM899wUwfo0Jf3r6GgLEybQFzZ8AagNQqlBWj8Sg1kQTHHGPYA/qoq4COHFeQCDKdtbll4jA6Zcf&#10;dEWcFm1ysqbB3vNLGCUMoB7PheZmVHAJgQphJUPD1rG2nvYiXJCFwBvNBOgYj0APBg/ppL+bsd/X&#10;fIRJH6AhaoanIgcyRH1WKD7RZAfA7XJ4IF4uA9yJQFaZt2OyqCCzo68/Hdr/ISI4IrRhQjiIsCpQ&#10;Qy9KYAjsUMhvAzXrU1pBBxINtT+irZQZoIsK7OPAyXxLRyG0QJfkRPsx+wuBKWecNaa1pUpAHQsD&#10;mLK6Gi4Pgj+R28YImbzGV/yTldARcMirYBNuBbjkpOgErxdHQC+ug2lE2JxxmEFaPLdviz7+2+te&#10;LSrguzjsVau3ZtfPpdNc0S75DOXkt+AoUnZoxsdP/nFO+tJ6hcKiGibB2kahuUA+IRBFVsMz6qae&#10;0mVnOjb84+CDcUJHS4L8QbOLULxeQqclSCzqJe0ypn4rLGZIBOOEzVnR+EEWUFHCo7zwywMzxqgr&#10;yKVsMaxDMRpi/qIVcNVHVgIUcD0KkmLUIzrKE2nk48aNoN/8HrSAO9RFk6yTKz4dsM6MXLVNRQ7S&#10;WYb/OOK2PyyZBzYyehUOMBgLTZ/pxPY+pLbPDraKyFWc+hlFMj48yGvhluQZ92i2h/6cBomoqa6l&#10;XV5RE2JflSLiKeoceEA4cYJJwFewsstZ+u6ELoRbmr9VIYgYCAOWWwS9LpReQvhZmV2MPq+rbymx&#10;gMCbzgGSYV6HDxWEE2sO7fEqjyl+VywgVSjsLCMQoRnu2baTtRVUJKFVQchh7yhkOcxH6R0euBAN&#10;MHyEXnuBXkOoYOHDhRkXhVggwlcJIYZxIGENakXzNcpZz+cJ6GJX6L/Ipr7GAufd5zs4z1dgWOVK&#10;xmazeOlxj0AcrLFUon4pLBtxJ2IYy95ShYLn2vw8mufZfGb2WjZydTRvf+uNvIN36569N+V9fTdl&#10;iIdwY7mkDxFq7jBxZZ7B7JH6WLwJ2ukOxlWsqHDLlRrGp9puxxCNtuNkqy1FPjFEBE333YSQp28l&#10;LyVatKmRdcCQwT6mHXxGj3KFRzOeRf2H6TX6lk7jBWSXqYeiE+Et21s4Sqm8hk2y9Z2qxTKgARNy&#10;FuHy5fn5Ett65FPXx2JPwa6tHcjQOZpEIqMSadRK8LmKABb1jfUoorjOMzqtD171EkOtuprFx4a1&#10;taXe0dHL+9/r6L7wwx8+dbq/v+fioUOHylH96K/yUeZAmQNlDvzf5UCVQQWuXyP0Lf4+V9EQsBqK&#10;JqYt9XVvS31d29D6DKXz+DeNjg0TpntH+uSnPpuOHjmcJqbmYnJ0BfTy+UvpuWeeSufZfHaFVf7+&#10;/m1pS2tH6ie63fPPvpy+98PvxKR07733YfKxNX39b76b3jvxNhP19vT5L3whbevtjgAT0/gnPfXM&#10;z9LTP/4++wa1pPsf+ET66H33plW0R+8cfz99cO58lMvmuenb332CYAxX08GjxwyPzcpdTbp0cSid&#10;Pvmuk1gyFHpPTzfznrMTmAjgh1N2fp3w665OGiXLFVVXDp0TBVNMRgCbyvTwQw+FydmFD86w0jfG&#10;5K4ZH0unCF6BkEhLrpgQF9nkFXMSzOIuY9L3Zuz94bzfg5BwbfqD9BrBMR4got+DDzyUuhAKz1z4&#10;IAS5ixcuofUaxKRsBQDhJpaY9DGZMm/rzs5sKkmFcMDVqM9r1s+n5PoVR9DEmZjVCxThOQczsTlJ&#10;UKSn7DgnGWlEqiFccK5mCn8JNH83oTlsAgIgGCNcL7LUvO7eU5VzmGsqeAGcKFl+qmGqQXukgGvN&#10;LtZbVIANvhQ7bEkgYghYRjgSuhi+vIt9wbZvH0x33XEXAqoh0hlPII72zu4YF9WALvwBEO7Z0whw&#10;F076lAaz/tbXSRyrpguFl3I8sErg75/CHR/BBAGKPFBIriJEOqHwwaIKzwsLev+w8ospjn5Dal0q&#10;9SFiKVpgE4yMhtEoCkD0puVeBzRyZjv59X864n4kM01xH74rdwDHLDYOk8kvJQ6J8wA8xa/oRYvn&#10;RBxHKdFvMTjCHoiO3axcFhe5/aKkguHUDUAnVLyDkfYjSLn/UL6ygfnY6kpohlCRoGOhNynDceI/&#10;zUxDcBU6UprAGd4L5gV9lQRnUXVK6QWP9Rtc08cu0q5nqygMPRT8oBE+IoLxZ0v8V/yXL8Vthhm6&#10;F3NstiLy8svbkelveWaCoNO6Izl1UnZooLkVBdhL3FZJSOVeI5HQt/g2p4XE4U1PHbBRDqm0qjKJ&#10;CczJmPYh5ArjnToYFwwnSgD7hlrUSvgvv6OnaCvCJ48ydNhInhGSU1KY5VGGjSVL1Owz6PNB/QhT&#10;dQi0nm/AT/3Q8HfTvI+qViJVVY6p66ZQBmW2nRrsM2F9PSoazAFtAoDaPqNSFMdotxEIDHHhggEh&#10;3Urzy5gAQmxWU88rjfcgg1NgDxHZAtqs5prG1L9rP5s+z8ggSNqoMCS+7wrDo/M8KuzRTEQpjBQL&#10;wY9FCcZXN9EJ27d0pcnr5zPMAeOZqkP4q2xGYK+oUXear/BMy1EIM8CfQX/gv/zmMYREBSqiATIn&#10;4MW1mqvVwbI6K/FuNoKfe+cqD9JHuYEsfI/nvqem8K0dGuYZx2dqfHyMxbbhfAu0IIRU1CJINrFn&#10;U31jG+2pIyQ7oQ0dRHZEPIeOM5hJp8fAgTbeIfTGOu1G2PUBpu9M4YCJB5o3tYsFiL7kIi0D2Wee&#10;F05oHz1nsS6uhq8bo7LSiKS8oJiSINz6/S+XEWhtEj+ibfRQCSsQt2ioZ7Ft+7Z+hLQKhOOl7Orw&#10;cBpxS4/lBRYtaliYm6K94zICQbu6VO27HOawbMVw0UdtEc3cUoXjqbGypVSLm9rc3HTrlasjratn&#10;3t95+tQ7h3bv3fvBk08+eaqvr+8S9U0NDAwoz8ZzYJPKR5kDZQ6UOVDmwP+VA1Wu2jkXX7x0gVVq&#10;9hhCKFLzwCI9ALk9TVwfwY9pnCAJ2yJyXz/7PF3DzMNJQWHkwsho+snTT6W333g5AOhN+w+hVdiT&#10;WlnNfO/48XSG0OYLrFT/i3/536SDB/al73/vyfTs00+mfTcfSQ88cF/aNziA5gH/GwJDvPHCm+mn&#10;T/3ISQEzuS+kz3/28cQe9WgNVtMPvvdjtDX16ee/+CW0F+fTJIKfe2m0tbSz2hdQFE3ZcD46dDEA&#10;EfbeaB2aASLF6l8D5oPTTECT7EdS31CXN+D/5DzMhC3sgDPutcLczOfBA3uIFHgLQSuuYDJxHfBd&#10;jeZoS2phjyKwE2md6cgGTFEL0o+/VgsBMVwZNZ0mh7feXpt+/gufT8/89MV04tTZdPTo/rT/0OG0&#10;96YD8XsWXs+i3cLEojCXwqdLvBbIKzCXE65YmUubk/zfdR+1S4ZHnEAJv2MCd/rkiLmeU4G7R2AF&#10;p0TmxUhLYoGLK7ICSM3bJoiMt6WtBa1Tp5Ag7dw5mPp37HDfGjRz02kKejWPc7xYjdEO5XHAQtIz&#10;6Rb0UA+0+4OWFOVbtbKq8JrAy4ReX6HfsW+xIPJWVhFSm5XnHf370kfue5BV13kiRo6mUZzJpzFZ&#10;WVoE/MNfBdrYO4kyRLOaQ1axEKww5Qq1poSFwAW4FrH5R/lqDRvZO6uRPqxnrIHXiPq1CjBBkKJT&#10;Y7Ndol3prF1RoRM+zAH0KIALJfhV0Eob5U2wMkZQNCrueRY84Lp9QTJ5Y28WNwIoeu7NuCZpQt0i&#10;H/djDBQwimSKpcW/TfBtxiK3vI7MQV6cW5RH0Q0WhrAXAB4RAOxZwSbEaJuVC9Aqrbn3TPS7lVta&#10;5EMejnEXFNtykxc8tFlWrimbz4GCtJoH9JY+DGzIuoKppEFDQJnBeLUtRGzDdI2CFKoL4hwaXCh4&#10;Gk2kNFOYdZPbhRRrsao9eMA1sTSJ+r8QlOg3f8cII5OQWLHdSjz88g/meiJN3CONVdA9khxkRHrL&#10;phbbGhlJaq9E/5DaF0zR6RYG/4LU4mVAMchQ6GKsKAYdmUNvxQWlLtNKBf+Rw63AABIWaBYpR4yB&#10;Kp4PzbAIaY9pa3W9cijywYYhznOE1QrfdwT2yKsra4h/bxRAGUMJynCckVwnKCqtyJqa2ghC0JaW&#10;1pZ5MqwsTAIr5+cwK54Zc3PqvKGtC5e5DoQpqF/TRK2UoX3P6pob0OTckk1evQrdLDPQBaBwx4wR&#10;B4mYV/hxRVAThDSDZLDZMAEPiHQKC7q6erL3z1xQUJDXaRmpYfn6ggJeBdp+zEndu64YbzJ4heAw&#10;sehBPbW8NxqbKt2Gwd7CL2slI2xKKVshhgMPk3E2EKhIxSbRyBnkh5UoGvFfbYAnrkStry3kp8+e&#10;SBeZe9pb2/K2jvZs67au1M+egd1dfVltXTuDtx7tO8878xRDFFIdElZJhD+0frxXfJk4WiSD/bRk&#10;LMeGtnhUjETpO04tOZ6j9i2k4B2FbaJqwdC+Mj7ZYFzDRJ8b9ZcG/kDjBJklNme27ykXSZuOpB0h&#10;qJG2eDCkRwGVch2TiOzwWdP5nYO7sm3b+0rzc9fz69fG4UcV5vEEBVpdKRHQA4XihoIpPeP7DU1m&#10;XWNWWxNGoRVcrZwj2p8so049G2unr41vf2NifNuJt9+8tWtrz9DOgYEL23fuOf/OuXMjVbtXpg9l&#10;hyKWYbS//FHmQJkDZQ6UOfC3HKgyfLh7zPRv7wO0onlgj515Ag5UIrCcvXyB2XUZ4NXI9eUw6Zu4&#10;PpEefPChtH2wHz+ojfTGay+ld955NQQBV7D7Ad7Hbr0l/eDb30Ew+4B0e9Nv//pvpcHBHQRceDmd&#10;OnEac7c70ofvvyf1oYFyIlEjtMxK4g9/9N1kqPC72TvqoYcfSh2Yfs1Oz6aLF9CQ4ZM0SKCC3r7e&#10;9GMELeaX1IldeO/2HdBfhfnIfBq9MmT0N8Jut0WgjFpMVAgNS+CLtZxZxO9sDm0XG4+yr1INAIEp&#10;nwlLnYmISg1G/Abk3X3nnWjmRtPLLzxL9Lg6tHMtgAIAA/RirRZYKTRXTHyaurW0dDHB10PP9qTv&#10;1jAavHGEzbvuvC3om8H/qR0NH+Yoad++PawiGlWNyHhoWxTSWjDXcDqNYxNkUhXt5IozLF/+lERP&#10;TFKcFoniZ4EDiutcEFQqKJnBfAFUN8FjYFSvM9V63XrU1BAml8IRQLRQkSHM6DUIoG7qu2XLFlL6&#10;LwAxgGspjY1PpvnZC3k9kQDbO7egKWyDv2g/qBcfg6AlKKEC8sUBLBHV0xhLEveYFii5pqavJm3t&#10;6smPHe3P6ggIMY9J6Tx+PVfHRvM3Xn8tO0tkRvehUpAyeh8eO9k6ASgAuvSnvhobCNcIt672UqZ+&#10;ZgxThOUKtFANREZsxYSJcO8sgVdWzitcYIZkZMdC2K4GhLlflH4NAl2UVNHXQWRIi8HY4JntCb7T&#10;2Dj3g6PA1tFNXre5HPDSttpYL4n36VfvRB/Ht/dExnxySmoYFVCb083OjSRRmwlMURRPJquxviKH&#10;jvuukmsCZr1etTx/gSEx50MLAb6DP+TVRE+AzL5ErnZDHyvjaEnhRoYtrZoVcptZJQwr7n5vShcU&#10;Z/Hwkw1RMZmyFkUC6hPYYb41G7VWInTX10b4dcoLaqCY3KB8ny20LkgcOMiUeF5B3FqtEe1CgUF5&#10;QpgZtPJpdYEtFTx07Geke4HrMoSvqDFkC1jv+Ofcfz5K8gQqxeAUw2/NJKN0Zd4wULNInrEoKBYx&#10;MLPyUDAPRgp7I1eQ5GuBcrhX0EYxxW/4FB0n463U5sYZ3/DUnuanDNsE0vaZFdlg7jlM8DGNXqaC&#10;GDc+mysLS9RvgBTCJ9Q34tNUi2UZrSRARGjI6CPht2NA6YNQ99nc9fHS9ORIxfLSTKmOaJppmh5k&#10;24astR3tTTsjnUiMCGoGB92zd2+q5Z10/O1X8tHLH7Df1UIIyASzwOeoPkyXV1jYMIQ+odXTGl03&#10;j8ZD8Xrbth2Yc79dWllVqGCjWDUkcEjFy8ZySis8o3JTuzy1Y41NaLOrKwnjjVYT7jc1tGXb+rfn&#10;dfW1+Qy+mphRV0zNTOfuDViNqxILbj5MDBHFQ5hOHhTJcDxGMvKO45kNgDeWiBy7ka7PX8svXPkg&#10;vUUQo+bGjjSwc4f+ughW+9mXisUcMmiWp8lxTUMdr0QGCWaA+OcSdFYdHiOGd6P7+rEAxECBejI4&#10;n0AEOkoS8N9x5UbE0OHAU1p3XNC7PAvoJ/moYLNdaroxSslLGHt6yU24aBOaPW86ejh4BHkMfQ+5&#10;lJNXIGs6IKI+opjir4oQ3NSOQIVFA9E+FuamsnPnz21cGbrCQ7GRdW5pL6H1RxBdR+BaiHcjTaA+&#10;hhfUum9fjDYapv/q2sJa6/S1irr5xdm+9z84e/DA5C1Xql6tHPn2t789dPjw4ZHBsu+U3VI+yhwo&#10;c6DMgb/lAELUNNqH1rR7957U0tqczp+/CLjHhItAEjhMAWi7Af9NoQV69100S+dOp2sEfPjIh+9K&#10;bx9/LxkJr46VfV/Mt995N/4/d6UzJ06lDy6eCe3VZx77DL4ve5kCKojup7/SWnrskUfZk6TRSSIg&#10;h4D4tTffwa9qJEJdf/nLXzLSU5iOqZX62fPPpf6BXelOQqJXGX4bMNa1tRfQ3pEOHzyMFqEiXb3q&#10;3kRj4KUNAjds5X4Xc5rghOkH4OPcRshYzO2uF5ofJqFY/XTCknjmQP8LeVaIVrgD08Xbb78Dbdpb&#10;/F4OUC5YCJwkApB2p72YkCqJqHQ4XbhwDqFiJA2y2W5XFwEmJmbSXvjKhBVgXpCvdNGIjXsjJhoL&#10;CH6T46upFSGlAS2JVPhBcvMEVV4SPMWNzXNm5c20MUMHD4tpORLwURxFq4LAKMES45oEcWa5gmVv&#10;Wpm29OHLwgUBGoAobnitjmAFZousQR15uW5BBCdxSViTsXz8GmYlZidtF3s/6au2CTw3iZLdBWUW&#10;L0FaUFkH6IJ7Op43ZgYLaWePrrzbNfQNxufebGDn7nSGCJFDw5cxt7wKf8eySfy2ZhnDplEQULBy&#10;fZXlXwBmEQHM+jU5bCJSXSMLAqXqjTRTgxmlocyxIcTQCtxJ3f5JEh/QKEj2Ah/yq+hrSQYMedtE&#10;0TXipwBGALdA+ubjdmEAVrSXK5Yl2IrS1HRZhNfsCbBkVCJIMkWxAn4jMemCtqLPLEoigzRP+VM2&#10;8PCzEBiK6/7ymr0Fm2P8Ik9KutIQ9Yj5vMs52xVFGWEwVcpXkTRX1ubzNcyvSg1NBEOoRbPk5rAM&#10;f+qDBD/4bcG6roSahZ82xhQKR4DTvN5kMU6jzJUlbqUNV/wNgmEUTNYTFMwgkRykDUQv3Upb0VJH&#10;o5zmAuyO55BqCjLgvgltRYxb8m3+M6sZon4bZxYGWbC9+G0gOJL4NFMtdUebNrlKMeawOltb8IqR&#10;hlhGSi5xB2wsRyOBdZHfTCaO2r3j4SBjjN7gGf45qEDUpALIDQJhKoYF96XZHBSMJoFng/KjEJPY&#10;ZeHbo9bKikIDyIKFWRRi0VTxTPEmBBwHXwhzt7a8lM1eH6uYmb4G4W4+jYaCl6nBs/NVhOR1nmGE&#10;agQxTDKB65j2HcFseqC/Lx8eHs6uTc3mY6NXwmx5anI0zeHb6QivWldPRIj1tRq0HNEPLiSxqNLI&#10;tg1uPoDQARVIOmpk+EWaFaYD2RTNRS8zv5Z3dTZmKknxNkWr0kjAjNbS9v4eNpzdyK/xHv3g/KXS&#10;2NhYxQpCfsFz3gu+fgiqoTCqKknhxicREzbHEF1Bd5bc3gIhAVr4nc2xGIcpG0GOrq5v6z2R9fXv&#10;Yo7bkbU3bcFmkcApC0v5auUals11zjMsqNAtSBoOjnBwoqt5PAjCQd8xkGwQ+iJFXh4AuC0djg2C&#10;2RePGQOLNSmu4liHmSfSHSHVY+CQ0JijSmG0mx+Foxk1OQJtAJ1LzTGkuEZe93fjQbHbMZHk3aUF&#10;qKODBQc0eFtKVbUNeUd7RzY9PZ2j7S/NTy9WsKVI1thQlVdhpjk3t5jNzc8yFBFhZZpjxNVAdIg8&#10;qSX2nOJjiW3FluqnJ6baVtfnB8/OXJ86d/nc0A+f/uHpmwZvujRYFqbso/JR5kCZA2UOaC1XYh+O&#10;62hSiMbW2xvakdGrk4D7kbR9x0Dq3NZHCPGt6Zb9NyEU9YS2aPTKUHrqJ4sILiOsXK6lJjbOdbPc&#10;DyNA+TJ+/c3X2JW9N33p819KDz9yf7o0PJGee+F1fZLSASL79fZtxS9oJhkJqZGw2m5i+8Mf/SDV&#10;1Nele4jUt2vXDpzV2ZtJh1g0ZcMjF9Odd9+TBndtT66yDQKmJ9HydPb2pD17drGCXZlOI8xNAqrZ&#10;DDffu/9A6u7qYqXNdTc82JlkwCjp+sR1NhEeSvX4gVmv63seAh+mrDh3xtJyw+AYA/2D6SARBt99&#10;5/U0PTVN5CrM9VpIz3TDfAggcvbKmJhW0uDAIILlR9Of/dmfEH1wf7r1yIfS8Oi1KNugEaUap2Hn&#10;P/wTBE7YuhvSWwHPyV8Bhh3qLfzGIQwTfXAtYJhzaSCpG0m8wO1IAnww+Y28Ua9gLpoVEKDIFcWZ&#10;zv9cCtBnufx2glabaG1/d90cpqXVgAxwiNjbhtDn1QqrgpVYwZ6dmwkTRYBOaLim8amgD7ltYALC&#10;HOPAYF8pQAQLbSz/xUKog8CyGgMZtALTFPwB5uA3cz0VCySq8XHYl/bt3ocv0yJ7Tw2lkwhUH+C3&#10;NkpI/qlr19IsERXVothcaQqozHclATPqAEWNdSwGGPgAZVtl1QIQBQ2Hfch/WxnIJr6F0mJt67Wx&#10;YiXuFtgbRgPjgmHc41tETzJxD2kdGXzHf6/GqdeLsvxtfd7hPIqP3F6EoAAAQABJREFU04BRJlNK&#10;4A7liTqjA+ndYnHb+6Q2M420Pu9Tnpes34we0g3vBOUcBTIPaosGcZ/ixWkFzTH8/ajBlAzPG3gI&#10;2GVxY17nff703bNsNZeOkUJbp3hRCEuSQR4+oZ2Emqh5rpaPMiWNVfhVNmddwkUHwKa8ZIH8sT+Z&#10;9/939t68N7IkOfD0FySD930kmZnMTDLvyqrKqupudUvV3dUtzUgtLARoBjuQZjEYfYDF7r8D7AKL&#10;2U+g7zDQCgtBWKl3gJW0O6NW9XRVX1nd1XXmxbyYyWTyvhkMMuLt72cezC7t37MzOvjIiHjPn7u5&#10;ubm952Zu5uZ0BfDsD+oPKw2MAVw6Qnq0aE4z4cEoSwWSIJ9HQyScDY5+s4+iL6BsZKW92LmgG3VA&#10;BuRXlgoBHnjIvlzlgi353i4XumWtPp53ESHRllqx9eXWgn0+JT9HCxwQwSXfcB5HywQPv0ClDmV0&#10;0XL3WlsUGERpGE/wZGl1HbgEU0c7VDpxiosMWIYwOoR9wWsppdAfqqjKtPoeILXraQlpsDece4CZ&#10;XCHgQLm7jUWeZ62nZwghHdsLrUf4rjxfXi0nJkfTjSsXK9cvnmPN0VF6vrKe7jx8Vt67c7dYfHyH&#10;gEOuoV0j1PoBcvgeHoH7vNsSk3GjBa6EZe2AqIEobErrWjl1TcPSBAmcGCE2H202P4ukUFh4Pgf6&#10;2OuoTgj9LhS6atE3Ol6ODY+ltfENirQn1syWL17s0UBc+uhDw2nILrghQmL5hnNg8yoNtgS8bSYT&#10;azed8PERI8/G1nq5sr5ZWXy+WD599pSN0cfS+clplKmzRXVwtOzqGwVaPP9le6fdZt9SHP6EPupM&#10;YEAVmNHoNLoQZTE0RBrDiKrOSz+AYIeKnS8PObmh1VvelyfiQ2yJJu6Joi18KsCNk7k5IvDBCxoW&#10;6TUytbhA10B3HYM1nJvIWj9TQURRJ5Wm4dY3OXk2jeI1sL2+UVlbWS0XO1+Ubaxf9tmD/M0DgvgY&#10;LVEU5XDGb3Cv62ZIoBEUKv51Oa32dKPr1QeqRJ9Z2t0fefjee9OP7t69+vDVm/fefffdO4RIn79y&#10;5coG1ID5To4TCpxQ4IQC/zgp0D40PErwCFwdPlxJv/6td9KFCxdwn8BNi718XJMywBofgw5cu5TS&#10;9Rs3oFIj/eD730uPH86lKYJPKChrzfra198hQMBO4gWLMrOc/of//n9M11BmVlbX0uMnj9K//z//&#10;t/Ta619Jv/WdryPsbiKE4T6m4IygRljy9PjBvXTx6ivpX/zu76RthGTdUNYIpWzUvz4i96lwOFS0&#10;seDYMOkDQ8O4ZvFLAAoF8wcP7+HmtYKVpy/dfONNrGfDRA6rM4wy/OpjgRud+4uoaF3C/c61HAxE&#10;jsB88cn/8at7xgEWs96+vvTNb76THmB9240ZTDZ8Rzk0r37tOFpQtwvbj1I3gRBOnzmLUnEWpZCB&#10;kmHxEi6MWTpiiGeAdNaZ4d1boZDECVKAFhQGW2oVIVHKeRxJA71IzV8ZW1Ipx8CJ/JDLiJNH6ydL&#10;ZJS3DusDZHyFFBENz+khEkYeQ9VjaQipREgKo0gCWQqH9qTYVqQGZzBjkToI1FFQBG6+gcFBZpAH&#10;rC721Ho6/xQFZzGsbr29vaxH0gLXk6pIOQoMtkDLUyBNvUfOGCNkGD2s3Q0ztU4FVYgjRlt2d90w&#10;OYRZwq/PpJmZi5RvpK2dzfT++++nH/3wvfRs/gn8azj6HIzioMR6SF2hRBFd0OiKhkhuq6wFjQwo&#10;kYNK6Pak0AI9qQtyBemj3bQvpFrkd38VNIOgtBQpKegkkZV1nHKOBkl7AXEodyn6eIQIBOQsMVPE&#10;LMAQDNkih+WiVwOPwEUgLQj+IkFxLwO3Nsspt3keJwrO9BVQREfiCUDOijqiqHJ1FLCh4mgn475k&#10;Hq0f4cbZWwwGTK2/bupL1LeAzUbORpULwU26IRUDyxPx4i8UwIxQdhikDmjNxt5xCwEaS8UOfaqr&#10;H4ozQrRR3VS6RAoIpPuPtIfEj0yZiR09YCttJ5gG+4QCQwdC1SCsTdPtKnLkhU653dEPEh31SoRD&#10;C+Ik+prq9CVstcAHgA63MS2lKBD1rmhJV8/MEBqt8rqdxFU8m0G2aAOpCryCFqiYgBtPDJY73h1a&#10;cdUzIJANDkTJFjh5LQwaBBB2wObgC4sWtXFA0zwRoPOk1yipWNz3tBhSA2VcJ4TG18EeQoPDE43F&#10;509Y47in4B8bNds6vQPGTp1nkoP1PbyY8VNrLj1/VtRmpspGbweWDNpEvimUmqmJyeJLr10v7z98&#10;ln76o/fS0wcfA28dV7+tgoimKEkl6546m2OnpgqCVTSd1DA4jG6Ah1jyKwSRQJFCl6VbtFzZEqw9&#10;hGVPo6xdquJ760bfxMVAsK+yLcE43d9VXrlSFrfvzBU72y/QMCp4H2BdrqKDaO7VWmSowfwyxH/w&#10;iOAUwEU/Uc0JvlSHbVZYWMUevLBTFbI0mvtEdJ0rHz74LN0eGC4uXZjBjfE6AW8ulm0Dp/Bk7zRy&#10;BW7FVeOuAw/exL0Ordd3NgqVJio6xs5lPyweJ9rEu5GrAqNecLHsFNwCJsFzwRdZQ4JLecrszuP3&#10;ih0cG7rBI75Ug8nghbAQ+s3En9onN7REyTDwQq4h/FDr7OuFJlf2j4yVAyigFy5eRPFcKe/fv8t2&#10;Es/ArI09p3rR26vlIc+yldfrYQpD0XXSyncBbtD1WmV1Zbk4hcfH5MR0k31/u9dX1s++973vTX70&#10;wYc3ps+ef3L91dcesHfk3LWua4vFTIGj5slxQoETCpxQ4B8XBdpnL18zyg+K1OO0h/L0yvmZtLm1&#10;k1Y/+ph9gx6kK6+/nt760pdQlPZZ79KbZgkaUXttE9/2OgrUBj7mg1hdvpJ+53d/N/3Hv/5+unf3&#10;Li/iklDnc2mUSGtzDx4SXOGv0znWCv3q127yYu9kINxjPChTPxusPiUs+V/+5V+FAHV+Zpb9lvqx&#10;jG3y25d+/IP/lH5CWPDLuMoxwDIjfoRlo06Qg00E8t40PjoW1hBd+NZYJ+MM2+AQPuJTp1nH1BNC&#10;t8KJgoEWMzeQZfgpXePThRWFUVFBLEa1GK0Um7gyFLoDvGF5L83ORjuMSrVHeHQzO7SFrkG9yDQK&#10;efjyo0ixduqb3/p1NhD+SfoQ18ff+W9+O3AOOSjGRAa9EFwRHRB+1KmUlhReFbBeHo77FGI8ax2B&#10;XaRG/QgESm4KVCG0kcvBMBA7HncDnMjy3wJN/siSvxwsM3inPKWtdHKNBUSwGIdiQD4cti3nfK5R&#10;8KL2IFfcUY4gN38Kkhxs9YJl82w5eWpKrQvFkuAUm7tp6fkKdVSIvjgY66xCOVa4jGLgR5MUDjyE&#10;jJxC21y1FpIstLZmLQ0KQfYDm832DKa3f+0dAoLcxGr5LD2Yu5ceopQ/fHAfJXwBhSpjV2Wal+Be&#10;CF9OVef2GHVRQwBRB5W4qFVcVKhQ9Gw/NDvumpCbSZO/jw/xzt5hlqQsf4qGYh+NsZ64BaToM+/k&#10;fJEFeCEu56otZ+FMxCgad6lReVBAoRyQaDkh85vz5R8qEU97znbEQZEwopHWKhVlPbcpIbGLm2Va&#10;s+7SmCRSpHXeULeN54GZadrPGhJ4xrWT5gsXMtbtuLZPF0/biauaCkmIkEFAEKJRPPZhoYqkKq58&#10;7dVushM5EKnZdTfKmfRNRB1zckRe4TdEYeHaLiVJ6B7uYdEwymDPknn8SFYI4MNMi2igf9EpAEYu&#10;FUSezYiGQyahelACsOaIUtQMHKR9cZJyVAMsbjvxQeM07gT1LBL3pBVntsFKfR68F/BFKhQdLnXS&#10;g4LCpm/sH4r7RV6IRg8iyGp9pZYsSqNZcEPsghPkQScycnWUoSi1sBVSJ3JyhO4O/T4is+EraZQ/&#10;9m0qZmevNe+zPmp1dUnlzWWYhVb/sHfIJuJ7VCvWnz4pHt/rYbvaK40hPA26ifKIuE7L2psDBH24&#10;cnEaa/930vLim+XjRw+Kp48/Tbc/uZX3jGIt6le+8s3mnbt3uDdXrLFdBFBletrnQVsqVl2p8N6E&#10;DL5uSyZY+ovh/rZin/2yXK9T368X1faeBg4KaWa2nzWZt9jseI6gCY1iD/e8TuJr9PdWWfcTRnQ3&#10;M4YNog56B22MLzQNZz5sFdXxGqFW6S7zYPaS0AQ+qZRaaO4+uNt8zCRMH8GKrl2+mm7e/FoxOjVN&#10;DieLIqgNnoLsNB1R17UEUh73YV5EZFGpgffhJt/KchXdSZ7QeeQb/8WD50ftDk0IZEESV0AGKcBg&#10;rHONlKhGtFBifwBYhU3+OaQx7p6M+2Lpyk0I5jo9bsIDBtlw4ypa5Z5+ulEySdnBesZKtTE+OckS&#10;5+7ywqUrJa59zeWlpfLR3Fx0R1dPHwp1vUKgo8ZWvSaPVYjvh5pZNldeLJbjQ6eL4YGzxYPaE9ga&#10;vi9Sx1H9YHxhcX7w2dNnF39269T1m6+/de/27Ud3r149vwjyDJInxwkFTihwQoF/HBRo/+f//J+l&#10;PyF63gLCJ1F8CNd9DZeMNn3GI/T5/ANetgrZSKwKZVvb+2kdYXhkaCJtslh1oG8onZs8n+59dp9g&#10;Co9QfkawEkynSzeIQoeL3XvffxcL0VJ66+ZbvLQPi8eP7mEV6EuDfYMxa/o3736f4A1/k159/Uvp&#10;G7jsEeUJ14sKG9wuYFl4HyvVi/T7/+oPsCwNxAa3uoPUCSt+lk1tZ2Zn6KUC5W8Pv/klXvBFMXl6&#10;OvUPDASuChqMzgyS7eCwFguXx0bHgTXmvisGHmC8c+TloyAWox7Co5cMcV66dultrGwff/QLoj09&#10;ph2vW0+UUoLJQl+J5eUAAbMNhfJGWkBwr2NV2SGYhBubMtQxcDKSO8rH2JqBC0XhBje6qDm+yMuh&#10;SCdilLE0V+SleccibuCnmmV6HPnH0TbyR5tsQQaT8/ytbwsEVIooNRrBDiUDiQSQfwuf4zqoPsAi&#10;HVMmWhW1HuNt1ZLRdunq2I0iK60M9qC7Z4XZ5jqbSEIMMlWIBrkLD7HhMNUhvKIEE90NXjTMvIoO&#10;a6KZFQ95RJEhWiIVFObEGTcWYZUGER7sH0m6/pybvpBeYZ+v5y9epIePHiWEOCYIHkVEvpHRUWbm&#10;ibCIMlVHdqtRn0K2fK2VTby/eEiTFinA9+UZ2Ga62TaK278hBMt/Qbk8Nyw1aFX0n/gf94Vkog0I&#10;wbaIkhTzbv5qIWAm6/Ro9b7FSPCGIbQVz172DIkA4xtxLLKwVJ2TDN8kgHgZNBRPrnLhOOErN9Yy&#10;dm6+m3/JSFZ4N5RLLLpIWjxX2b4UfE0htzrYw8oAILB0fx8in2Fp1mfLJP2PVEagtJKrbfagP4BH&#10;KaIkUgXPEx1ue7VQH7qHGs9HRzvBD0KhIhhGe7sNE0+bG2jbKB+r/DhwkemEdGqP8pSgCCmsKkwT&#10;Ii7rmOJAMVoWyovtiAOwuppl453vh+Dz7KJFlqBM7viQgzPZBPayM8hEw1qaF7Sw4SJqJu54L1+5&#10;3qbOLdQJ7pHKt28C0PQRQbPnIoIKRBmyyDXZshQyujoPpKLlImlbFab1Z7PLgAe9MckYcVWitnf2&#10;VSamLvHSaS97mSBjvakqR6N/eBLEquHdzARGuN7tba2mtYUnaQUvAOR3lkuhLWgRpMN8locI+jDa&#10;N1GcGRsi6t14uXptNqxfdfZs2kIJ+tqvfTXdeOPL6fb9x+npPHWtLqSlxccoXc8JRMMkHNEhVcWj&#10;q0D8gEideAeUM2dHwsXugPGmvsfzSXCKro6BYoAgCaewbrGhL0pUjbrQM9Ak6vUKEzThzkizK4Tg&#10;5wYudXhLBz6+j+Q+ffB8wg1dgs8a6ghdTz8TVgbLl0E4WI21t1fspnXeSRusV91MTxYes/H8aNlH&#10;4I3R0alydPxcOTh6Gn7pKQ7biFYIZOxb0p0H3RDlkJ53OUkQP7rE1xwXTifYqx6yAR8XQmnFQpGj&#10;p+1aDhkMvDgYm3yM8PaT6PS6PAcTE23dzOFWyENIF+MiGdHswytUSFjwOmRqNTz5EKJ0l8MT3amf&#10;Z0suHZ04VQ4Oj5RGnt3e3CrYczGGsXb28YsJNRjSbRB2a9uVzc21srMTH3YOIwtKP7mrsbvfsVc/&#10;HNzZ2RrEAnl6fv7hlVu3Jh/+9V//4OHw8Jlnb7xxYRNWj7ZE4ZOvEwqcUOCEAv8AKdA+RXCG2fMX&#10;00+6foAFape1P3vp2vVX0zIBHX6Eu8aD25+k97//n9Lb33g7gjI8fvKU/UBKXOkm2AeJdU1Yfz67&#10;/Vna2t/G8rObZi+wNug3vpWGcLn7j9//gZGV0s0bb6VXUM5Y7p9Wl1YJosBeI0T7++GPb6V3v/d/&#10;u49F+sY33knXr14mahquHyhSf/Ynf5ZWCRQxM3MpGa5ci0GNNVRIBWywO8yeVZO4XbCGizUFbBBc&#10;rK8vsR9IF1Yr6mGE1c3MgcsJPwULlDL2rtwtp6bOpgnc+Vx3Q6Qkhhp7lW9HH88Yx0K4Y/CLSG8k&#10;vP21ryYDbtz5/HY6+M5vh9tbrAZ2PGPfD0ZjBmHHQhQHQmj/CgEp1gkJvrq2mU6dqoIyM/SMgDGQ&#10;MrxxEV4ZTsGGK5mzmS8PEQEdfvgHdqAmTgpfHKZ6BOYm5wKhbJFMm+PIhc2Xr/mJrPkq0h2crUi8&#10;mvjeQDdwBZeoMtCM3Mc4vIRNKsiYIcCLQaAjJnnclIwM8HmlNDJEWBa6UEilkSakfVzztnC720OR&#10;EY5rwtZYrL6Na+g4EfS2WQvX03QDZumHwAFk5PY4EMRRIMBAmQNRwR4oDw5L9g0N5a2f6IwGFvny&#10;l96M/ceePl1MKy+WEcrW6a/d1AkvTUwRzv3FRlpDoFPmjbX0Cp2gF8pCNMl+sHGto0VK06SdipHt&#10;DPqQqCxsFkogewMs7vnNgXgjvgGNr5CFjkHnLvY7/5md8tJK2BxAp5+iOgspK3nDlnsooAWiXPLP&#10;XeXryCOPRi7zIJBxAd5RI+cxyd3KwI9n9itEoB9VhC0Kf6DgkECbaXfgorLtWiZR4z5CV80Q2EEX&#10;aXgYs+GRlyLAAqaKkO1ACAOmz4POmiQY1QxYRoYM1JmS38PV6AiF2vUmBdHgWKZhsD40oiCrC/55&#10;J8Sak6yRgJrPk/iIs00kN7WCDIfvAA24NtA81mMWdZ2AGeKlHUg3ahbhuY4JDO7TeIkSgmmoYLbI&#10;CsSWAtLfFtqrJliFRBJaxlZ2EHX6i16Nm9FSVTXyqmaRUy0lNDy6HR5ndYqwA6AIB97URQHK8QCI&#10;OWAlIcVQTrGMe9cy4GYnosx2RhV1IphjAWlWeQbPnnslTUzO8I564bYMlW4CDmB5taVAZj8mQyDw&#10;XgVmUxc99sqTT1SMC9yoy4H+4fKo1mW/qamwzcRAMTExogte+sWt93DnXuEdOFBeu36ueBMvhtW1&#10;reLpwvPKZ5992Lh/+8PyxcJ8IlZBBIQhqiqbxNbKfTaKbW/vKabOTBORbxtfT9J36+XO5m4xMDaC&#10;8N5Xnpm+WIxPfsJE3GMYq81YChUj/dlolD+nQojMJ8UbeuExcXPUrGISDzQ10sj/MfNg13hCm+Vz&#10;HzXayrsPjQPFgz5dW1sul1eWyntYc9h3qjw1NoEn9zTtZDsL9rjrGxwpB7qHCYLRjdJmII/8Tmor&#10;MJtFT2bOsCfoOGd9xMww7+hdMJRXzHQcs0rWq+lNG+PDlwuiAOc92uBkcIYNmmxVgKKGhh0eAfKa&#10;llyKYNAiuEgwhHxo/8NvshdlfQrkQjl3YGAk9Q8OV3a2N0usTQToWSpHJjZLN+bd2lpvrCyvFzu7&#10;tUpHd0dZq282N7YXi76B7ub2phFlDwiG4sbKbY2+HiPKNlHGN0Y++Ol7QzwxsyNjY8uzsxef3P10&#10;+uG77/7kyezs1Mr09PSJdSo69OTrhAInFPiHRoH2v/jLv/QNz5qennQXVzxfsL//+/8yff0b30Bp&#10;+JQNbRfSz3/2fvrVX3srgjd0MHP3a2//Kgv5N9Im0eU+v/NRWl5dThcunEcBW2VPp21mBuvp//qr&#10;/yc2w73xyhvpX//e76UmipGO69u1nfTo2ROCNfw0fffP/zSx+JWoe++kU1iIDFxQIojpu/2TH72b&#10;zkyfS//6D/6AFzUDBQqUw6OjOYEuShbPFt245S0zGN+58znrsbYj+trMzEXHjXDfY6o4derOwRCz&#10;Qvh2lbUB9k7BjZCZSiwu3iGv3/46oikdZQFSgY9hCOWir6+HNVJ7CAfP0/r6FrTqUuhwEW4M4Iy/&#10;tI0pYcY/djNNZ05Pxlqt3T3cxBlc8+Qi9VgN+agIywShuHGzcbRUevHn5f18QhLDXhQgQbw4wNHB&#10;lEsLhWT1Mpdjs8rFcfFoXkBpFRdEbmzgG/AZa233ITP/3d2dCCMqLK1CQuLCAdgTawtproWL9bSQ&#10;Jp2MJCBWRWXmPs4bwi0Zld6VM/1rp++GWec2RDnl1y4sT6uEz19iprqJ2+Uu+2iNnzrFDPBYwmwY&#10;An0WMYRrVQhCwqLByBO0Ae4QIWDhnoLr5RF8SIAL6tQVdBgLKaoS7cOqwW//0HkColxIH35yiyAl&#10;zyMgBYAIUYxygJLlBLANUHRR0Ir2R4Nzl9vMfNiaaHKunnN1jxBINd/EvXCTCuOdE8oKMjYhvjgJ&#10;5RqaqmSQiW7LB1Pt4dYjGDmMm9F47kpDvhWmSSdBSkgY4HtQa+h0UT0YkSHKZ3QClllAwbzABU4A&#10;ohE+ZqIHj+dnIFdNhQGcu4LK6PMb1bL3T6eufrAgsj0EIJIlbmI1fnElg67eJ7AIG6Z2EPCFtRdR&#10;PR0nZs6oc+hCGwfA2asumiSpenv7iXFxWLABbVFDuRI31mQ1u1p9Bf5MpvAwQgvABHakwRk8ELkt&#10;5GD2PgiIpYCDZEBLPA6eAVIggu110Qm34Hrbb++CFy0CEeRxeiDKkN/Hwm4AHh0UBA7SAA9ycgul&#10;SLoKmmz8y7BKtlxTIHhTV0hPpQEZpLFUBgGVI7NHleIqBj7+ZHPyBwQCAyFRBfDJHU1T+bUAShsw&#10;JAo/VGpR1xpZIRJyOTY+Gaiol2L4oJEuHrUDxSaxX9QITneN5tLiI56pI7wH+svutqNyr4Gw7frE&#10;ag8WjYmCfZhKlheVY0OjRR/rDjc2Ftig1k15a8Vho1q2Ybk6S8S+mQuni/o/+Y3y2fOF4pOPP00f&#10;3fpx+XDuTrmJRYR60S/bU5Xw5p09ffT3EUEQDoutzVrqH6um/XpZnJ+9wSbmH6WPPrnn0irWcBEI&#10;pbNS9CDs9/SyrxRNcw0WVq2yjcecvZHSYXcjdaHw0zgtV1pw/bdz0C1cJNVs0GpTgpCpgTLPdXcP&#10;ZkCyQgoiyu8Xz5YW+KwRCe8OW2uMpmuXZ9PVi1fKsm+EPuuEsqybcvNiKFoBMdmjnQh9rIOlpyAm&#10;tdrtZOSbuzzrvJvAyj6V2irU/PCJ5wAe8KYd5GFBVCSGQbdGhlfgTaxowGLiB8OTYyTRGIkayIAF&#10;MNYAM7MHNqzd6sB1QKu9kx0iwsSjr8uyv3eg6J/pK6fPTZcH+1u47y0VDx/P4fZ+WPYQxdTohOwG&#10;wlKwzebUVA8TJevFBmMapY0AWelhzVpne2ezu7OCA6hM3qhura+d/vDWxuRHlZ+/0dPXt3xx9urc&#10;u+++P3d58sL81JWpk0AU0ZsnXycUOKHAPxQKtH/26Yex2H4My9Hi4ovYcHePABHXZi/i834qbaIY&#10;rSwvpPff+1FE3BtDIGUyLA2PDqRvv/MO9xbT/Qd30uz0hVhvsrCylL773f8j7bB26fWbX06/+a1f&#10;95WvEME3bldDuPuhEP0HlKzafi2dm7mYfuM3fxtl7NM0T4hwosSWd+buFv1s4vrqq6+mKfaSWmev&#10;kDpCkuNQL4J+ZWyEmUb9wokKV6sVd2/fYeA8ILDDCLOFk+g3DoBYNxiDECecLQt5SXFEAcOgEszQ&#10;Op6AF7jFGJVFTcYpBlykGgQ6RxrGUwJgdCQHFdPu35+jDf24MQ5EdEEZgclFvh27HIcVSEr2OOmK&#10;/YfCmtAaCmM0zUMcChhBFFA2dQcJ6w9FW1JQwBCrVjEgxkCq9BOHSon1QJBcyPsOp8qE5IqS3M4w&#10;YnTjyhJR6hgcV9IDMNyJ8ZXh2chSypZRVauIPyEDHCNAOz2OEQqZtIVb3FCu5DbyQ5xYFmIHPgaO&#10;UDa0HmVmy4baxnkPFgc2xMQl72xijxjWua2xB9lH5GN9GsIZfZvG2YsKK2JgEkoryNrsQCkzmSLE&#10;S7qoYNlAXQRjPhbZAltImjw1mX77O7+Z3vzqV9IiYdk/+/Tj9IR1AjvsI9ZGUAvCeYc6EftlvWwr&#10;FYGndM/ttJWCV1wmhY+RF5HCoWuok6TTbtJRmkHRTMg/arsWlIDCs6T5uER3UxDmlBw5i1lVThCr&#10;o7zlos8yceFgM0ft9nzOEwkkCywAkyyLACafcAFZzOYnaASSnEf1pkStGXdV8wwYkYpb5pFdneMG&#10;PdJaz0pujeC4w95FPKedyqEqSOXOFhsTATYi9unemRurgJvBg7zcSv+ZTbzEPWrzedciqcLpQcRA&#10;AhmsiQoKVS99htsfVheDyDA5YaAGaSzemTzReGlP54cWktkQUKrhUgUsVForur/BmszuSw+aG7dF&#10;Kf4DHRBT1RLZ+PgFiPwNTPWtVs3RDHvX+RQM0pQyrzuvWtbMkRAXEtfAAqR7KvXhFQ7zRIehapCs&#10;Xh8gYTWDlLfyigGZXbMW92WmsFmgIRHTgc1YudKdFXBMGBTwOB14xJX4OIlArQbrA4tEsIeeYvb8&#10;qeL82fFyl/Wgu3gnPH78pNjn3T46TsCBs32o/GxgvrgDMu2E0e7CVZt9ifBIIAygkxnwrEt12pvt&#10;TJI4gdLN9YXp6XJiZDy9+epb5e37j9KnH99K9+78jI2Bm0Q6rZV9XQMFVpHwBKgdbAGCiKa8NyZw&#10;Q0PgZ5Kj3QmSkl3MfDfoStrc3d2osPk3wn97OTTcSStYhwkO21uHaafSaHazyW8Xkzb8yK4oHjwM&#10;aha8DyCNDx3qIvB4ePW8lEnyfADvf6xTbBAMVTpwKW9WtnB/+9kvtpuf3b5HtNaR8vyFC+ni7Ctu&#10;xl4cHO4RApHgLChHHdU+w7XDm1AWpcXVgMS8QAHh3RAc4T5evhtwoeS1GPzjcxW8k9cOiht9QR6t&#10;WJRjaFPl8qk3hl+MBNngT0u4LZfQAsgS4xgE4op+xcCGQyPzNBQUdKte2atS6UQhGionz+L2NzZe&#10;bLM349rKSmNx4UWxtLkI46ynwd4RdEN1t0bRwBWl0QYj74AL1qjsI4nzIB4gjYND+mYXYhYdjMln&#10;7zdujy+9WHiVcOzPr1y9+uDWxx8/ODU0tHBinaKzTo4TCpxQ4O89BdpXVxdZu8Ni8YT7Bu/rvf2t&#10;tIllafJLr6evvPFGWl56GuuSPv/sk3Tu3Lk0OjiICwgz+aw7OmTdz5fZOFeL0CMi8FWx0DgTuYJb&#10;VgeLi1+7dp2NDc8QLp1IaNSgp4Sj+9bGNkLrRyhlZ9I/+5f/XXrt5ivp8V1msvHu//ijnxfvvf83&#10;aXpmNlX7u9Iv2Kept2fAPYNYSEzoW4aN9kpviA1KuftsVqvlCmkgjTGwD7NBb0wZI0zYHkYTlTWG&#10;FjcCxe+fa5Ug10mxqDmkE3qRYYuBJUQQz5TdGJKUzhHCLWO4dxZQs87mQbqK2+Ewm8qylagFFa5i&#10;UOQ78GJEZLhyXUi26nib8VnxBknNMcc9qw5cp4UFphshEEEzZCsh5ENsMjRr4IifEJEc3nOlUTFV&#10;tu5F5WLvbctkGcwR14tWmrD8zzDM5x3bywDr2Jrz+Qt8x+ScNZ8fV2klQo3KlP8c+fNNUznibpyF&#10;EoWcjByhhhlZlU+jCH0e6GOF7MQSMEBfj41OoMQg5dBnyADwmwvj29ibxsGdWWtEvf7+3jQ2Msom&#10;ob0JkSX6GffMwFm9SYHCNjnjy5CPck49prkYm8PNMycme9PU9ASCzcX0+o2r6YMPPko/v/VBWFDX&#10;VpZZ09UbyjNxzmAF8IYPFM0NxR7QgJmhyd3KulZhLZmO4GApU+gBpSNSEK8zvTM+CDFRIpCKM+5C&#10;nNBnpBcHgDOfCkV49gmV8fGSNJUyyelFrl9kQInSXscPdyJHCJE+GnGbW5FLUDaGcoAFllwmjoro&#10;R850xwoLW5TbY/ACzgwTb8ODRkAKvJAIaRdrM8iBKIrJtkEwAGgo8KAlig7ndTGzrxEmsXEjhAWN&#10;yQe8aIkRLaWb8FGUsGRlKTBo4iNKeaIGInAfYfk4QEhEeeM9ASwai+eROpLVkpO8zMk3mi41alEm&#10;MPci2kQJJ1lEEyTpXLBXog7ykkeS2JUghOpv7ZBQSpPG3Qw0OplrScGtXBWUBRI0JJP3ciGJQ7us&#10;hZu8rtSQjiuLkpJYSlAe169gCqpGEZEbqdy2AaANzrT7kI6BEyqvHRWo8iZCOcIDjLbVKVIFFZQM&#10;Woc4TzH6RQctp3PQJXwjkmhzyl1Cl7d3dTfH+oZwr9xL+1jx2YeIibUdrI7VtLa4UNQO94HLnnC4&#10;XPf3TfHsshfR+kBR39/HqWAvdfVWCXVAKG1oytYRwT3tuOiODnWlqZGJYhr3vSuEUf/ws8sp7S03&#10;t/b3Cd6AMlypAnunsXuwAdEYm8qjygATa+fPn2dz8yF0pDX6G8MLGoUuZS7oqrElBg58Reeh+92x&#10;fxJtciN2ntfK7l6DsW2f9T3so0XcBNavoiSyvgfi0l57IhQamy63RKwHGZtUrUm6flfajghi0QEL&#10;HeGGXC92cX/f3t4tV9c3cDF8xtYdp5vnZ2fS4OhYo73CPoS17bJ2tM+kHu3p4O3WTqB1ETNwH8wZ&#10;sVfiWUM9cqjQVEQnw4GyBFlwcQA1GUfuZTtEzlCC0aWC74KfZA0mv1jnhWFNLSe4ACUqDKcy2hFm&#10;u0qD54E2si0U7OOTHpxNQjxCTGS1M45jXeoeaA4MjBUjoxNtWBmbY+tD5ebOcrG1QWh5iMyG5WV/&#10;H66EYKuyfagJslZp9vT30jLe1VSIQQrvAfqFPtlaX+pYW34xjNv/4IunT849npu7OnP52tx77926&#10;OzNz+vnp06f3pPnJcUKBEwqcUODvIwXaTo0P/dtddp5vRR9CCepO48ODaZQBa4zw5vNsgOuGtyHc&#10;shapHwWEGT/yDUa0tckzUwR5OJt+dOvHIRyN4H41zE7qF3DFGxkaQgKo4HLhLCSWht7O9PDBQyxV&#10;f0Zo2afpV7/57fR7v//fhsvPjDOMCNI//clP0uOFJ+m1L38Jy9JkWiVCEOsiCAJQM4AEFqd9XLKY&#10;HWTlMEMGis2jwjIOUq+xkPnmzdcYWPWzYxBhMDKU7/rqetrf2U+rrLPZY5b09Zs308joUAy+jFa5&#10;3xSkEHH8OIg6TCm7KPIowGvpMvQ7DYr2DrDgOgRk7rcEIQUv5S6uKa14FTCUa4QHbIcu0joY6LZQ&#10;COZZXzYxMUYodWbzLJMxMWfrzKH25XlkeHnVwjUKWjJXkcuZyTrNw+nx5S8vcqKwba+R+fZZo4b1&#10;DEUzu3DZbtBVXgtY5ssIAjinCTbqiLryhQlks82c2l5ymdFrBPeXCcIPepPJEggzLD5fgc41wi2z&#10;wy7XRjucYG3TODQaZG8vQ9avrKyxTmLHPcAoRpARRvJdNhJ1BlnlVHwDLr8KxNavAmQdISCTrgqk&#10;FcuIirpUKoSNjwylERTwFdaxPX3yJBaW0+9IthXqcvPpBuIUgib0cSY8N0X5WshxeEKzon5QEJHc&#10;XPrfs8iG7IHgIm+RxOEvtIkLv8jEFUpbVgpU/GFkro/LmCnEPk4CRuhCUVRKZkhCRhiT4Tiin8WB&#10;/JGHTFYblX2xSEYxI0UeS/NewLDR0L1O2kaNVhaIB5iomibSrhYhch0tTLJIDp0qTIJ0usYthHrb&#10;p+KD3Kh2AUCkOYQuAElzFSaCs0j3I90EqY5EWhKaBPl9JgnaYmjswFqaGqzANSRiLhwVJzBWsco0&#10;COzpCKrgZtQazUe/4BKzml2WXYH1/XIz4OzYZkEKxREg7TS5WximtxrrqW8l7wXBTUc3iqpIkgns&#10;e0lpspIs7dZ5jgPy0vbAKK7tTPMGTwQIZWrR18ggp3PEl/yVfcL4tRXh+yzJAA8m1gn/0yZ2TKYK&#10;V6WJKUuEABBrgug00ZMO9AUsVyncsmCCjVuNZApdCTzUXYyhLE2wX6CbVG9tr6cae8MZ60PjMOHv&#10;XTNTwf0ZZaWr7GKDa5ReCQFM2qfZhfq07rJ9FIFDcEsE834isV69dgmlgvci7t3sJod1aa+5f7iN&#10;S15bSaAi+rAT/ulJewfbJRNZJRuVsykwOrIkAvHocmhbrzXKvT0i+wkbtaIbvh1iwusApX2XUO7u&#10;K3uIQoSXafBe9JcmHc1xWulAEQKqt/jYSLtgAcpThn6CTj6OXSjz0kW1d5cNehcJI84aqqLuOs+N&#10;zaKxt2O/ojC5mS3thTPkc/lZIqtMyZWwLVgHU0h+6EOyqVTulx3l+0Btx5VQ6MOUp90mi6n8Fg8O&#10;98Fdx1hnDuQzw8ZDIG+jpbP+MMKzR322E5oS1cJJApqaG2tfWSu9S//1Mn6fwmLf1zukIhYBOPp4&#10;J9u/TEKCCwSCdFi5Km4h4VNlkA4nVYkMKKx41XWw1I++dY+4Drxdhp/MPzqNe/2pRmrr/Z/+1/+l&#10;/J//zb85+MM//EMH7ZPjhAInFDihwN8rCrg1ICHDt9Pg8ABufV2ps7PCJrFP0p//xZ+nX0GReeXK&#10;JYSdBi5tKd2f+5x3djNdv/56Ouprsl/TKIJOLTV2UnrzK2+le/fuIejupdfYUHcaq9Vnn91O7DXB&#10;XkvfQBjE7QbXnp/97GcElCBQxdvfTt/+jW+zhkoFDte2jqP0F//hr9L9+bn0zrd/Pf3T3/pN1had&#10;LlcXFwtcSIjg96NYOHsO5WxmZiax2V86RODeWF9hcO/SlQfrEHva8OZmfIiFu0oZbri7vrxWdvV0&#10;Exa9r3jOQlqE4IgcZkSxPITFYNA6z/3ncEZqfBwJDEQxNjbGgDxoQArW3NRisDBCr8JaZLTCPPIG&#10;EIUrBsyA4qCW4TGHzQDKzFyxyTouXGuYpWxncGXq0AyR6yVWNOQYE+9xkCnSMmDBHicfn2ac/TaP&#10;+QOwg69ZcwFSGXzBSXGPVAf4GLJN59ymOLB6Hjj5KxylAU7hm3zj+H7gTpIFQ7Yhqzk8xCGf5Uuu&#10;gMx5zhBk40vR0/DpDs7OvbKMjvX9iAVcKxDCD+n0JJHEALyxvpnmHz9Ln9y5bwirND19Op1nY+h+&#10;1q8pmOomqeKhG5DCGbIOttZcHyHMwIl6qFDxRDqoTO3jsnQEv/SjsNnf0AQFfCmEeZR0FpgPEhSl&#10;j2cBIQFhISvrwKSO3DBpKMxMz4Ddar0dxd2gg2ILZ5IEYsqxGTEVhKz4taiDfUHS8QnEPbHv/UfQ&#10;siQQPDfdfyhDTq7iL0pRKMRt8+YE7gkTJoRCpv7y8I5VBUhBmdfMUeXLBOatbaPVtWBaieACMHhA&#10;EAtB2BCfMzpa8Cylq1sbEzGNko9xnOGXPcKl6/Kn+58WQMTFXHmmlKwY7aBLEDEBSs0IhqFg6B6I&#10;clBWunuiAWwoW25tbgID1122Uejk2ZcG6MFBPJAFAvSjFUqRZBRPRf0gOJClZaYmMChFc20PJ156&#10;ImHMBNcKFRqJYtCDWwCVhtEPQRTkXksETpSJ+17DmwSgY0NaBWE3ggKEX2QWBEYk/f5UpHxCfUis&#10;GZCAoDJpRL6oi9osBGOYRcoIgC+1UtLVAALLwE0cJSaeZLBCRT0OGlHARTo4VQPi4OAAwZd1nSWW&#10;fwrFOk62C9AlcJSARKNMPKDspPWtNcaMp8Xio8eNnp6e4uzpSYo38EBYKongypq2kTaem7Kt0yAX&#10;8A7zNOBlb1BXA8UXtcAdzts7K30DE2V3E9vx4UZJURSXOvtUue8TTHV0iLDe61rZ8sXSWllHX67z&#10;1TQ/POQniAFc3ebYnyr6BusV73u2uSDi7AEBLKQ0Yw7vYPfIOmr2dHUwMcgiIqIQ8jr3/cxkCYEp&#10;6Fp6HcJAHEDXCC9OXD/0LQZDFDoMaigWWLDwEay2dRZHB4eNjz7+nHDpv2Ad5kjx1luvFJevX+X9&#10;3ih32TZENUTrbG/vgN4U2GfpZyywwS0wFr1LbSjzMgD/9keMLPzoymeX8sTyWNmNWrPMAy+TyXeV&#10;vQxmvusIo8H7j1QCFhZtXXSvJju5nvvBPhocm0bEbANa5KWdYETXcM0jBpXYhNc3RP/wqfL6K4x7&#10;WCbZU7K8N3eHoCDbJYFliIg6RESOorGxxYQH79Ae9ghDAcf7g/cuFuYOlFgPlOuSZcVNpp+wEqeu&#10;uUd3Zh4/nZsa/+HpK6/f/NK9W7duzWGVOrFMBbVOvk4ocEKBvy8UYAxwqE0oQI95sTM24HJ3gLvE&#10;s+er6d//5SJuZywkRckZwpWju3007eCqd+/uZwRO6MOaM84grhMJ0i6DzsDgAEM1y/YZnSYYZKuv&#10;v5bu35tLPyRU+RtvvZkePnyUnsw/SdPnieD3zV9PpxF6VUIc/BaXltOT509TB7NYv/lb32GQHjc9&#10;BNcLMxdjryZmMInQhlLEBr47BB7A17r8jIh5uPkh3PYXPT29zn6GsIP/gu7juHpVsHCssbD5jD71&#10;6eH8I2bD8YdQqEKUUaDLgkumg7TwUADLB8Mao4719vX1EwJ+Nn3y6ecI3EQdfP1V8GckZtCI0hQ2&#10;dwhPijj8S18/nit7Odoptx2v7XDtTEiHjoQ5lyUUg+IAmslZlAxAXDqyB/ycHBladVm/t6w0Q6F9&#10;JETdUR54XntfAcGD68BHcLqKiErcsnbzRZb8xUWGFXnIdQxDQByMveLvAYk58vlxviArbUXBEFPZ&#10;B8khtzKUHirPfmPkAA9LBz7kVbDREqR75dDwcKmwfWbmrDPLCFT7uJ0uEWkKfEHBPOYdHMKqitVR&#10;90Dd+lhh7eQpYrK4ib7t05mJxeecI5RFumV1BfJXLxtRlUZGDwxFhz6Pctx31l1BXirLs0Klo6lB&#10;AVv51Tu0JeoM1SrOAgPrt2SrlGkqECiBSkWUUaCOHgg6ccFh5ow68lKAFsE4uPJPHowO8Fo6CoeP&#10;aBzn89dSJJhGxuOyimvUERJbhiU4BV48gQCDQKYbH38hlkX7NOSgYUTDo0XRMvvXSq3C+rMgx60M&#10;lhlq9iXzEdBLTzYHVyZmSiIsRyCY7KZ3yNoSXdKQWqUC0/8EQoHA0hrEohHUYgJahxMqva6sRxAU&#10;v93WflYWNnBKB8J8R4VNTpFGvc+PPRUnKnQQDlzhXlPQLhQqA3er0vQQ9A+S5S+VD3BQ9AULZF/d&#10;sChLmh7MgbR5KB28HGdA4dA6Az/JYZDYnrcuGxmlABmUJ8Ffa3G2RZ6KGqLLyO4LyKcDhQi48RBy&#10;oiCtHsC7i7ZgudlniyOCN7CnF53ZQtknHnzV1SBDcF4QtlHu7OxXDmp1LA1kMUgB/C87q75pifK9&#10;VbT3lsPVtmY3+/adOTeN8nLIXgWsQ9reCMWmitKzv71T9gwMlj39g+i6XdCFfcBwKWxjMgKrfFAN&#10;d8/U29lbEtY1tR0cVDq2u440+TD0oOjsld3dNJhJDxWQqzdeTfPziygrKDVYH7FwlPVanbVwYdmk&#10;JyGz7EEJxwYF+YGhCpNWe+URIb11yTO8POobIdLrwK8RGTKV3Z28BTDS+dzj2gYppDNWNm26dJ9u&#10;j4xXaJ2hiKW2BtEutA9VXK9XpW2+RSA/ZN/eXW2+/8GP088+/rAYGTGa7Ol09sL5cnxiGrp1QScf&#10;JzmACJc8A7yftAzRY/YgzzQcwfgkh0huYEp4OSgiysIHOu+1WIKGyjBskuxLErpGmHXXUJHBZ5Kx&#10;sKVs+Xhy4BZL3/mSlOPo95iYAJ4PKHUAkZKg0rCPUaq7+gkQAk4XCZoxPjbGGrk9rIJbRPFda66v&#10;bmJFZOUVj7LKHc9gfm/SgCZB/GkD+jFrIInsVyMgiYF/aI+eAJ1Lzx5feH9zffzzjz+4eO3aVUKk&#10;//V8e/vQ0tTUm1uXLxeEbj05TihwQoETCvzdpUCsn+/r7zZMKTOPR1iONtm8lHDQREjr6+vGTSMj&#10;ryCyjevGUaOe5p8+Sg/mPmIn87F0CusA811pY2klTbJY2A1NmatzfQJrnsZCjnvyjHVV7NvzvXe/&#10;x71m+he/96/SpWuXeeE6MDvqFOl73/8Bg11P+uY7Xyqnzp4vnJ2tgY++5f2D3QSyOMUIgkAUey+t&#10;hLixuLgYC/nHCYDRxrTgIq6HP/rhT1mb1Ukkqb40NTbOzHZH2traZH+ZC+kU+PaR3sEKWefeGEZ5&#10;mYODQg3N9PNLwV/EHLhBEcGK2UkWDveEJYrZVtpHBDisaCyYjaHMVighMYJ8obcFzLVJfqyABDaS&#10;ZIxshmXOeT/riVu5xsjruBlFYgRtIWJxBVGPLEbF6fF5iHCkiIPSXMBgSA7gLRDx45cHv4yR1MMA&#10;nMfTGDhRGQOH43KAirxKbFESiSJ7lACAe35HlgAa4Gx24KlIwEiK/ENJJcXob8Fn/CJT4GKtSBZq&#10;vpRRovPXbJa3Z5y6pjhHwQwn0d4I1zxYMEOKbxChkhHcWNCO25Ht13pqqHz2QWENxxaCYxsCWDeW&#10;CWeQWWDOIG5rbDafqEuZgohi1AhNuJ/Dq+PfbwMRpnV5reNSGI0NPKQbs8w7W+IEKzHTjFsp63HQ&#10;vbCO0AQcZHKwCfNHY0N6BaTdTgb+qSzIhatObrTEgS9QsL2rJEWLBcBhithKPtIswUEeyBt0Mssx&#10;dREkveF9+1k4nLe8gQKWAg4pTnybK+63GggG5Fbxgq/tipC4zMGhcgOCFmpVkW/kuybahdLNHMjy&#10;VpTnAphmibyBs9PtCoNtlW4Ri4kNLHx2oO2mCuvAKoI7rZvCogRVDBKiBYeF/uhAugMGV6i50AJw&#10;RbGt6qqEECcsolrYCHgdAiPtadE4bNb1tRITLAXhYsgZmfiPNoi0TEj7ufZ5VU5FWJYMapLB1hLY&#10;BtoEUmyqGqaHCeIW+NMWySieoXHZZqRZBVaVYG+irPHnYT1+SVjdwewHE8wIl3GDjN6O3Jk1TPcG&#10;7zWxwT1Nu661ASLny6VkNUp7l2cxs1WQgXaJCEA1f8EwzT32e9on+I3v6dxKm21zDaCihE8yX6x/&#10;rRBAockqUbYZqLF9wQ6R83p0Y0OQDyt7ub38Qq+C1N3fV/QPDrE0q5fOdX0WfUIYckNa9Pd0FVWs&#10;W7WtjXKgr6/YRBk+pJe2cI8jIjf1VcpeJk5usA/ci+crKDzdbG1BRFhc52pE5WPMYR0W9maoSiRW&#10;cY09AnH3bZ7FXXyPqBBPni0TgIK9A+EP1ka1sY4X9gmNBrdgFWZHhHpzf4/3cyfrkHChaK8S1RNL&#10;mE/jEfEK7YI6CljlSKdHq+nAfREnRCyrRsoTCFawosZE3zr+g+vri82VpeeVuYdzrOXsIyT8aPP0&#10;mbPl1JkLrC8aRUntRsFtK4+si1DzaKZocihDMlvmMDqHwx5lppOels0xgRVszxuvKjiNrD5ZPAs+&#10;Dobng8e8CkZgnTCFaTeeDzKS/2aGX+RR1WgtovAKahP8Y90Go2APPtKohEbxrGKlHyn5aFliHKs1&#10;x7ZX08baOgo379+tnWIDr48N3rnW29XNBs28Ig/sm0PCJQZeBIPCwgndsEp1VOpHtZJQ630vFp52&#10;1nZ2RpeeLV7b2dzbGB/90fJ3//S785euX3p648YNIsicHCcUOKHACQX+7lGgva+vk7VKXWmYNT7P&#10;5l8ghDbS06dLvMCbBGoYZD1KHxGOcNlYrael1dU0dNSLsrWX5uaepbv4vE+gwPR2D2MF2GEd1Gw6&#10;R6jzov0oPbj/abp0+QpWp6k0MNyXfvrBB6xnWUqnz55PX//61xB6a+wJxcwoAq0BKu7e/pz819I/&#10;/e3vMDOIoMqrm8HEObTYGJWQWVCPZbWEkT2NS18Pmz2yJDr2s9rZrTM4DSpgFQ8f3C/7+wfSnhvu&#10;OuXJmPeMMO2Tq2dTP/sPuQDafSOVnB3/QjJy9tmx0DFIGYNfj1CKWr+9KFCmi9el2RkG7j3WhG2z&#10;XxbrvrjhwMSJ8kUIOMdAYqxiJImxlptavlhjw94oRwSUYP8bR2friILW2TrhR6DKOuKVM3HT8Swu&#10;zOdprjjy5K/ju1xF/nwtXI6X4KOinBbpXHsvj62cADpwDgIJB5odN8IC1t36bYE2Mf5zLRYBA0d/&#10;YbcsVJk4Fsy1eeahIJxpxYXV8WfRqFO6tirxlvI48dfoQwVPZBpu96Ic9fERRaUAC+/hnre8spKe&#10;PXtB0AqWiRCEokFkRsOr697DrHgo3FGPuALnAEUJ8FmACeTBy3CNJFYJAuLaoGPSqUCxVqDYrW1h&#10;rT1gwgHlzMhoTRbTu4icaW1dCRWRJaOH7YkuUzQRbAg3cStwj3svG0uhFpkzbY9ZQVjqRQrOx3mE&#10;JaGiQFQm+nZTFn2jdugSiWbKWcWLYiBFWRJN9Yx/6XjMYk6H68YV11E4Z47qKGufBKhIzrBaNbSa&#10;AGBpnFHiQhSUBC1lvehDcZZKJmJKzEmxLkxLg2s7Dg5qFSK+NV2P1mwyc2/giDz1zVp6xFuaBQzh&#10;cg5VWsDIR50s2mk1TOVYYdtnkDRuUZY6nGUPPGL2X2WMy+j/jHN+UZim2SzTnSaH/UrYZNcUZ8MV&#10;ddVFSLSNcWKIABecwLBk1pUqd6WsJhotMkS19oC3SRacoGhRruMl3SQjSiG6XeikZArAUVmQFagQ&#10;QnRCJ9LDElcyFIR25G2pz62MXkbT81D/aK9SOjay2n69ubd3EJYxqON0UzwqgZ8IiRqt1ODApAV8&#10;D8iyWvb3DOO54JYC3KaE61hXl1eLPbaj2D2qNTuLeqXO5JiBJjo6uorewWEsI+1Fl3I+3UVPp17e&#10;3924AB7gBuem3KG0Q1qmKcrRwdH09q99Gxf0M+UD3vera6sI8RsEMWDt6942LWdzb5QQeYetsdLm&#10;7lbx1WmUKDbvrR186BAH2Q8r3V3t5bCboWOl1glSpwJ6UOcIFPajys5ek200OuBHJlQYM1C6eGf4&#10;bpAk6jTNhkq93dnYr6N67hmwIjYIh+y8K9ini1mhBm6FqxuL5dIS63sphuW6ODN1tnLp0mO8Mc42&#10;Roan8A4cJFQ7a2MjAEUXIIkt29GNpxyo5vcZzAMTGdOBLgcs9RFDnXkCn3utjuRz3iAYFvSgvzxN&#10;ery/wvXP5HxQUGZCz0WPZeKBVhwyUSHL+YjxFpXDGHBRsdTkgCQ76QDPmMUzV8Xttrs8OzCazpxi&#10;Te0+myyvrxXz1Sfodk+Jpou1CdzrRweEv69gUjogiBLWLFDdwYpcZwuExC1YEjtXheex3na4v9+7&#10;9mK5+/Gz+ZEPPnj/YtcP+m5cv359/rvf/e69CxcuPLl58+ZSC/uTnxMKnFDghAJ/JyjQPjhkBLK+&#10;hKdHmhiZSm4q+3xpESGFlx1WnyGiKCnos86bF+UeC/x7seiMMuBsM0jV03Nc8DY27jHQHaWFhQUG&#10;rNV07dqF9Nn8Q4TaRLQ8oqfVdxlEF9M4gSpmZ6exJjFTxQJfXu+E+d5LO7hIdTPr2O8gwstaRcXR&#10;Jqb+yJTljRjrlRSyUsWMo7P9nZ095fPny+nVGzfxQb+JgOVGrjtpEcvXgwdz4PQ8zT28r7tf+drN&#10;N4qzU6epl31sUJwQIxRgGGqyTOOcuNcxQn6hVvFRiVIY1cKhRcPhKVzGSBOnkC7MIEz+AmdvcBYp&#10;nntKljpKowu1O/AZZyhzto4slIj7ASAnRAFPjwGRwTx+RVLrPC7ixnEJwLXyRL2te/nHQnEo9OhK&#10;afuRbzms2/bTgha6JEqmXKMnnrfg8ANmcTc3F/IBLKwe4VEUQlmrEOWkS1wBQCFXEVHIwvDMBQla&#10;STIZAUl5q/olBC7Mb+ty+8Q2cNOQ4PEAAEAASURBVBWGlirLSluPDpT8M2dPw68TTIfW0vbqJhMB&#10;uILu7+EKdFCMsGnm2fPT4eqnfK/OABzlR4FRMThgafSwgdIruBZ6cUZ+hCosnYPsQeUdpTNciwhi&#10;spX2UTi0gvYSCl8BkdbBRizY51lStA2hUHxtAW43/FC5rlxUCjMFTUz0n19+FGtamAQNcmqmQ9Bf&#10;oUU51EzHRYPIuV3Rr62OBhkgRh9E5ly/HWph67EKiMkzAal9YkCa/+P7rnswq4Dkfa9UUDLCtJDO&#10;iD6KErYhW2Ry7lZ+4JpHcU6mkn3sz1w7dKCY7q5alnDdVEwMaLiMZVc/yjERUSHggRI+8qBcLPmo&#10;n+oCLGVkSW5ARgVCZGbcL7ViWpkuUFqVa3WDhDFtwz5WCo/ygF1BEV5FCpnQAKlVsvGVySC+0foA&#10;5WMj9lIpOIfzMFlJn3ijAVly2cdBetGMBThgRyaYgxdRngSgZhsip8kNXNIgJf04PA8cKASuQRVo&#10;Sv1ctMhk1niqSQIqxJXnsPWF2h5UDjQlEznwwtKSatOsETfA5hHKZo0ALj7GJrsGEKTAkfEAnm09&#10;p6gd1mUPRw9iMUafIhyf/WY7dOGbwHV7nO0qtjfWi/W1pebB4QYTIYlnZ4j3KeuJNEE76dWsYc2F&#10;Rlicurp7i8pOrYk1rMCqDGXIAiHYyLk5dWqCjXenm6+/8VXe72yEfu+z9PTRXRSp7EWh+xoWqmBC&#10;ZPbU2dvbPMVarf4BouaxHop1WHpelItLhGdnts1Iqr19XYTx7pQrscDVmocENjEYBQbQ4GUiw+My&#10;3ln0dFZKInzDZZKMZ07OkgSUDEpxT1JQTgMPmbCc89XZE6HMUbYbxfPF+XLh+UI5ODRUXLt8qXjj&#10;tZuMl+exzhBxkHVbbDFdstEa6337oIebWtObvCyO1Dzza8LXAomso6N2OJRvnlaZQB4MxpGV6Urq&#10;twUWsN/9g/QwiuWAibVP775OJii51GgVQHxcWJwWj66t5BkAKb006SgUM9uGhhhzZU4aDQ+PNgdu&#10;DlYuXr7cXF5+kT6fu5d2VrZRRNuKoc5RCFZhg3UVYuKfEzsxGqCFV1qhi2IpZDI0VXAXhBUO2+r7&#10;e0N37t4efPb82QyTnwt/9Ed/9MHbN96en3lzZgP0T44TCpxQ4IQC/9Up0L5NcIPjfZAYGhgijZrV&#10;CLe3re09IjD1YKUaJEJPPaLxbW3uovCwbxILto8O92O2v8ZMo8fh0TZR9+6l9Y0nREk6JGDFIkEd&#10;FhicBvllLdT0hfTK5YuMM8xnYUUwWtfTp8/TD99/jw10T2GJmgGKIzjvcEaBeMMrmTgq+G8y92PI&#10;5ge/npAOcOVgtroD14ge9qioITr0pnPV6dTPJp0OFrMXr7oZaPHwyQPcuzaB1ixmZmZcHB3ufjEK&#10;WAuHssr/91Ax6yD4QwVFyhd/lXr7+3toL0iIlqNZjGiWdIjieHkNBsoyYmIao5o4KnD34rJis1TG&#10;cq2MdWZxzBMG3y1oceU141akW08rM9etc36jXCtLxq1V9As/GbaohJyGFQUxUZp7gE8cIGKKo3Ak&#10;tVAJ0Jy3aqSK4/aTouLhtURngj/6UdyEk29lWiiHIZQek0hhDCJwbV6GdnDJpaIoYyyXrYSglIjZ&#10;T9Zjur8ewAlhJsTGfG0GLU7GL+7jUyUSmMEm6ihaOzu7ae7uA8f2cmJsrHhBZLBDlHrXzbB1SuAR&#10;fStOraZRRWFgCp2xRIq5XKQkhScxKVJPO9auRhdEUGYhYtneDtEiQ5s0qiVuMr3MICugS57WDK+l&#10;oTbz2XS9og33oJGfTCNrstH5ELKEjy6RdvKLNOVPJUWslJmCbiIScjVloZN9TomQ5YEYFDchUqmD&#10;0ziEwfMX6boV+oxYZU7LcMxIqs3M2Clcmcg38ha4H/cpKRS1jRJNxcRn4rgZloG+UjhYgVPbx0e6&#10;CgPlU7cv6GxzdZF0i6Ool6/t7Y0wLKMAsamvUeG6qANBtIlbYPBSXqgGfJUXxDdgIBFSCzPtJf3C&#10;bDh+ywa5MCKga3Daam3uP9VS0HSxEsvcG+BDJ/EXWovIhDKYuwiQklyqxx+dSVV2RRCAy8gHNM/8&#10;hxSgC89hOVHhjnqkgDSKL7sF6wz8IGX5E7JLf4Sa3y46QnKlnQK87OkMNuBYnJxwF03QYoSbHe96&#10;yCELCM/+hZJIzVh6yEVVR+6jxHPiu0rXTXN6C2A+4OBrRwZdFIS54OVJU4TJrSBvdLSYBDLEbkuD&#10;bJLeQ5Q/YkWU9A+BhWrpyeOHlolNsQeGBthzl4m3XaxAPYPNtup2sY+FRGujsEveVVh3eYbamUDr&#10;KrpOD5ZDIyPF5atXyhUsUgvzjxlTHhUP735SPn3ExrH7+6wTqxa7OwduBFywNraJa3mFPaQkg+8C&#10;gwUWTaL6HRzWmu3YTLAmFcODA+UgluttJkR4z6s6sO6SyTfoYsBK9vjlvUL4c4ZMHg8jgzace6EL&#10;gzHtbf598sFVSkM9XNRloQY+gfxCqHaUyuX04S82ytv37hIVd7ScmTlf3Lh+E4XzAmul2HgEyx3W&#10;nHDDc8EW8zEonHK+Nh2B2tV0DYwVEzS8COwWelDtTf7g1GrlBPufrLSb83i4QLyJnTZfBBs7BPKC&#10;Mx8+oU7/UJemxnjDoBlzTyawYbaSqsgJjY3MB55E4UUB7iGCXw8TtCtLL3D3WypXllbT6s4m69Gq&#10;5dTUeLG1tVVusL4aevKc9RRd3T1Ed9yuvFhJzdOnTrWtrFZwL2Qy7GAPu2XqXZo/uPTui+Wezz/8&#10;+Nkf//GfPnzz4o1n137l2hbt0Dh2cpxQ4IQCJxT4r0KBdgdKw38f8cLu7sC1gXlH9+Vxvc/gUB+D&#10;EHsatRFUgfDkbkS6g2LV2z2I+xR+0ZVthu5VvKhx/Ts1rIsdA8V+2mENii/uJ48431yLcOjPeYkq&#10;vGxemg2rVrcb3iKo7u6s8KJ9nr7xzrcIHT6Fa18tXsuOybzIGbwYm0mJN75jMu9tBwtGIury7e/g&#10;wYDK6OLQQhhaZ8wibO4BLlZdRBz82ttfjwHmgBC8e/jjdzLbvEogi03cP0JoYbAxzPjg0EC42Dm+&#10;CIv/+MVFIjBwj0rGJtHCZR0feMYTBd0YVBxszCeicTjMMNDEICSkGM+UCSMoxQFrxqawzDGVGbTK&#10;grjuaQGO31zeqyicaxHkMdB8nkG3MntxXC7ffgntC8meZpiG+yXMd4z8uaSDfRzRji9gQaEod4yM&#10;NZGQsx/fzOO64C3ZghRCVMh4ypJKfq2DnuNMqEe4/KhYZwX1+H6eEG3RjcQoKfEtIxwR8NxTYMkL&#10;AS4mtRUCciG1AZWoNtb49aJowx8h1GzjjmmRBrPt7iNVI+Lf7tZGqrHquxJWzk74I1ZL22/KmOiJ&#10;dGDUTa10N/0GFiE4wg+iw3ocIszJQ4hnBWsLKUZhyzIDy1oN6s+CiJtCa/2UXGEFDc5qtUphNIib&#10;+992Rc7IzUXraMlGMihgbDA8Cemz1BbfiNuBaKbNccEWOYNhuW+HKQkHAM+CtorXtFJ1A7hRP19W&#10;AxW8jmKt6igDIcRaKHZKlDr+MVFRvnWbq+gvf3NBWkD9AQNqiY/poiW9mfHnIur2eW/3uSHFTXep&#10;ypjcAb7RrGNhgOKUoWsighhaLwWVLX2hiBd9wXuCOmyna0twvcSF8AiJmC2TXDeCNZPIbzXv83bD&#10;bUvri5sHx0beEbVGfKk67DQ2Syzh8IwnzYp28UX5XI8YkBwOgYjluW5fdPa+TmH6vLKrknkkgDJt&#10;tNmOsY1YnbxpvVauG12wvE2yI4EFAuahRHQRAKQ35SEGwrFR8Lh9wDvYtZyaKKiLmrIOFZjwBS6I&#10;+bamjpJD6HI3mwUBtDPoG/T0xQdMS9ttZvZSvoCy4sE8A1iYAv/w3NBKlj91VJudCNduL0BsxaIN&#10;axEraPWfK3fZo3D7YIsRqEGEvjY3fq109HY2GntYfIli58ZEUgLBHzdaAha09RSdfR265DZHR0eL&#10;mXPnK1sXr5ZLq8vpwcVXy88+/nlaWnhMgM+jcmf3II0M9pYXr1yu+ExWmEzjecQipuU6rDEEq0NH&#10;wz1yv3bE9h4FewOeTqurVTaJ3sZaiWNg5u3mzl69sgslcPFrEKBCZYqx05D4bGCMRUW+Cz6gU2QL&#10;NCl+WFeFvsUDDy/Zr+SAjVjPWewSeGNza61cW1kslteWsFI9b5yfvlCMjp0uT01dKvqGhuORNpxf&#10;AdFQIqGcfON0Ah2OQYk3CqQmCbhODNBmcsBSdosKLQc10gK42dcPXYkRFod5ng36itIYuHxTyK2B&#10;N3tGwPP6V3KoMfFMxW3rOGIitD3mfDRX8YZtw1pGv5CJXi7K7sG2Yqq3sxwcHUhbq8Pl6CgTquub&#10;hplvMt4Ue7WyZC02zYB5aI5j7BHulg2slu09BB+BI+kKba/wbN0GlVtra6dwiRx7uvD4/Kczt5av&#10;3nll/nvf++HT/v7zS1/+8sl+U/ThyXFCgRMK/BemQLs+0XsMlAXKT8JihH4Ro/Ama5ZGMK/v43pW&#10;FDXWTek6V0UBID/hvft7R3nd7jPby2ucgWRoHAWEwaRNgRynBD2q2FU+vXjxPD0vCRPN4H3vPnPt&#10;bLA5gzXq1OmpEFCfPn6U+vAiGB3pxu+cIQWB1sXI/PO+d0jm4E3K8BCigu97FQ5njA1x3t/VkybH&#10;TxUKxwoICrkMHbzL2+Ol7ZqYL33lq+UI1jT3IlKA2sdy9XxxIXDTtU6XoUH2xnL2urfPDUARyBnn&#10;XMDOABQCm8OM0olpgHAwF7PjWb04z18xHnHq/VyfQgwAxUsphQAdOxGgAEtUKGLRtCh8XFbRI8PP&#10;gqo3f3kvzr94SV7xFa/IFrCOL8QhY/PyXoDOuBzgMuIMeGcXARRCCFIgEozwOLOeVsG4bt0zQ+Rr&#10;ZcuFFJpaiNF1njHeOix/8YQL61DYV3zjF2V4izVmDL+puxsf0FzSUnFkjCI1Y2QtDNQg6BQ3eZQo&#10;MtYWEAvpbRIyTORT2tQfzOh8LAQgShmhe1nkPUDERQUQ/W6eP1sqVOKd+SZABPxCAWCHzKNkYC3K&#10;jlSAcMIt//nzi/+QkeljonhZjPQKLkl9CKBRLha9I/TzzNRVnkvXoGMKgZ2Z6UUYB0hYwSBKnAfU&#10;DDz0NuljHit72de0kSqjuXyJmS3PBxcZkJctKh6DiEeKnAFIOSqfZaJSCsErhH7vS1zKcUYuqJFp&#10;36o0mq+cFZD9UtLiMjBXsBZt1ESxDNuNNwOUBBVKYGxnRlZrC4rGt2QXtDet3iKm+UVfYFFqRkh0&#10;ZumR67ES1Hln7ZKV55Y0gWq1oBx1qrOCgtqUNhNxNVmE5BOSOrt6mqzTcasGhDikal4KuvvZ3W6J&#10;zZof19MFFRD8JBckIV1dWiFVWLJMoAmOccYLTOxzVXCHNce1pW1PkCM/9BSEM1Q4oEYUDDaRgIia&#10;KD62iUr4CT2LJnANemT320oCEx4tuwxy2iXm5l/lw0BA1aoPhG0OzHxlkiAVSEMOh1DRJDeoXcdq&#10;YFAekmlaSNxioBKnPSTgIJMDSeUSpve97YMfzQIZuSn6LAzOKi+hVHGn7O8dKoeIrEp48PRihbGC&#10;9auI2cUoE3Wjw0MllqvKwR75m7Vm7cCtKYSPVY7xhcGCXzQUgB9h5cHIVhJqPJ2dmm7OnjlfsBF8&#10;88Hcg8rjx/fQYXZYK9tVvnL9RrE4/5RWotygKLftH6jkYN0JNzqCjhyVTqJgoSqGhgabfMplJtwW&#10;l1YarKkK859vLQ09bD2F4o2hC/e7GsH8Og8NlU4oBsw3jBwoOxDV1ttrnIB1w4jm0An6ESsUXoZ+&#10;ze7uzE+kM0m5Vn762XYx9+AJisdkev31lfLcufMoaN2QlOizPd1FV38/wVDYyoEXAjXAKq4PpEGU&#10;Z9iEOjBJZib7KQ56ST6lUwmkAm7Yz+EIog3S9ryPGm8iVTO6FY3FIRZI8DOug46Hdish0L0PEN/c&#10;uOChdcKiKo1c8YzRr/KDDYYFghGrHb1pdKIznZo6y8TEYVpafF4Ypdd3pNtX8D4uNlj3xgcLchvj&#10;eCdl60RLZHNi1l4xppf7aHusRys6OisVAlMVa8vzo8trCyOffPTxudMT51avvnbj8bvvvvtobOz6&#10;8xs3Jthw5eQ4ocAJBU4o8F+GAu2Ly2tEsushUlw1LbCHEkMoEeh609rGbnqysMSsVpFmZ86x1ol9&#10;kdiAl73a0/b+Whpu9qF8MSvJy7MP871jsvNi5ifcEIMG1hpevEf7BzHQDRBhr0QZuz/3MUEpPnbw&#10;4EXKjFVPb3GGDXtXX3wOnI6it2eMwYKXMhJvhJLlPU6oopABcDVhmMBtkGFib2e3PGLGcLRvtOi7&#10;1E/UoAEWs7oTjUOJR8AAgw6UM8QfcKoRkEvYvI3Za2SakLynnbFzoTmDFy9yXCueP3sSgnYvylk/&#10;Idv7CZFdsGaM9UtOxjE0MV5Qv4t7FUqUU/gmUZklbgYNHUoYqLkTc5LcCGktNpTcP0RQb9RStb+T&#10;coxiIRUxI2gZcpJXiJz751k+oh5z2EkeuUKvcwoNz+X8tX4z+dVKVcjytAXSUkQKZM0a+3vQh5YR&#10;F+mXy9peMucLC2aITpMfH3EW8mdGw2vbI11iJLa6jO8X8YmWqURRGRYb3D93A6LBNkK0pp8UxcVF&#10;CMcVSlfB5WsgO3lPWlxDy9zclnTJRWDCTcQUGAeYyndCBL5FFYY4yl7WyPSNjZRV+noQgUXFbp/N&#10;nRuNbcgML7OivEoELgryz/wsAIROaAmgiaU4IOfmzuQ6JFJn+EFBhHX/6cTdDD80zp3IR6CNgBRx&#10;WyhyK6HD2IcK/QvLGdYWGyT9KMKpVMspfrcuTI1mwjctQgQudha3vJvzWs9xF4YcBwEEG4f3yN6q&#10;BznKvlFsRhwzaAC0bWNiQllYLMzHk2ZFylNexh0B2mRp6k/oPJDC5FyZpS0FGDNBuoAocn54xhQL&#10;Q9qj++2gsGIif3JTPRLJPRrsg14x4DdJeJ8dUmFqEJ666KgYOQbDAlaq+v5+1GtVEBXBLO8RF9H9&#10;uKNAr8AXbRIRc4ssNnBDe2sxd/kUQjoRByKcdlGgU9nX0qeCm2+ImAqN8LNNCA0BwR4hV/5WgeCU&#10;i9zQY1JBmqiQiP6YJ1jdL41VplnNR9OQMjHoSFmmdPJjCHGkHQhCFKgry9C5VExyHKGyxTNDxWpE&#10;ZsGGAHLYhxB4VTQNFABUpF/D9nC4yIZv2ZjeBgaTUEbWhv92mKxa3thJp0ZGmVQIwrfwV5HgFEzs&#10;fPqRTraNGDqkPq3DwQ2S05ckY/ShKeARTaEq3uv2B4ODUw68ntuLqcnp5tT4NEuBDnDt2is3N1eZ&#10;sNsA9CGeD3uV4TRYdqJIVA6Z4AB7IiGwbmsPxYJIfyw0wqBEXD0IwvKpA+qp4oVw5caV5pVrs0Tz&#10;I2hSfbfY35koPp74RbQVK3zZsV9j4qROiPSD5lEH4c6ZQ4NWrNXF1rJblFeuXOepXCznHq6xzna7&#10;2Yvlq7u7WnZ3ddnTrqljEuqo3NttNmuMdZ0I+0bo89dAFEzWgAgRa6UtT4qrmw4ho5caklzhBLlK&#10;PBsI447iwGoh16bJ11sby+UP3vubovsW642Ghsup01Pl6cnxcvLcbNk9MIlSIudgQW1jjR9be8CM&#10;EFV9jZkitTiiQtC7/ELn/JjK5swnOWrbaezbpTGcB6w0qiHbtpGfG1gJnWyCd3y4eUOraLlqLZ4V&#10;0jAGopCrTnkXyy8UMFh7ScBClEgyNMGrMMAOG1ZzsI4NnqqWY6dmi6GRM809vEJePF+oLD6bb3Tz&#10;HmpjffAuFr9KE/fR3a1y5tRY8bC+X64sP3fmEi2ZzajoYc397UR1rEIjOrprffXR1M/fXx755Ofv&#10;z0yePv/0j/7oT+ZnZq6+mJjo2bx8+fJJiHSf75PjhAInFPj/jQJ4K4U7BK9LRntenIb/NrT5PoJ1&#10;zXVNuDwtL69gLaqmgQFlH96zvGYdcDdwfdJTeox9MNxbAw9xxAJlBe4Drw1BrItQ1IRGi6hnvPgi&#10;wpFWJEOdK0fxck3N+SMGqCVm8d5HkWIGcmg0nT87ky698koaIYS6b/f6YZMBTp9yBiItXuz+S0nW&#10;rlTThfPnwbmfiTCuqVcsnffDXRpMUfRwR2STCkYuwzIxNDAaMOqSF3zAW5ctXbBYQ8WACF5UYkjW&#10;Ayx0z9igcZdd6N37aph9sS5cuMCGrgTAYKiq03an8hwcXyo+Idt4HeO0o0nQQ6GHwStoZxQkBu6Y&#10;3XOokg4xyGUpJgslpNAjAuKQ4I5/cctrStAGy3nL45c3c27u2UYzKEt5HhCsKtK9g6smisI+g797&#10;fxjd0LyBT8ALedKaXhbJxTNMzr0UdpTj1N73K6pmxBVDWSEfyHoQITfVGyFJSDwCNWFV1PKDIMG1&#10;N6Mov979W4fo5Iqtz3blWiJNjI/p4vnLnMcgWm0XTZOOL80q14ifsqDuTkx8Ikwoe9MT5D9iJfxh&#10;A6ELPrTeDqxmKp+6f8EKIQCjYGdiAwq0EFu5FK7Xfiky8edkA45/8CKSVLRIfNz0F/dKlPoDIgvi&#10;RgWPEqCCtYMdPDtOMbfaozwMZ8nvgkZOkhaqcAIjRQVefgP5oI+iUpS13XQXRc0UiAlVfg7RHDXF&#10;UibRxviliKVsgYUFI1Hinqk8c0xfM0FBh5qoxc8uh565ZWaSRYAjRKriEKBYUxpBWxFbsuSSuRIK&#10;+XioWkRhbTFWDbQoKfqBKrlI9SqIi8SHFYklKoQzR9WhkGhwixqoCBrXkRnZ/ygme9wPrAOVgRbw&#10;7PswGxBBwMG/FG0z3HQgy9oX5nOCeKTLL1p29vnYtCpKMoFukPO0c4IMONH/spOl1SAoI5qItVSQ&#10;sSKDPOG7hFl5ve2qYAMmdq1wol2cqXcf090Zl0xe+xJpmQZ6Fzc6K7MG6kDbV60hA+lQAlfFQBpG&#10;wuogSpIlJhYUSW09RQHgmfIqARZ4P2wsb6Zy1iky7vGOJd3dgGBhWgB8VV76KO7TETbXJoVXgOK7&#10;uiAlyS1i5LD/48IEziABWhVsky0q3eoDrGPqqLKje1N3TbYWONxJL9aW0tb9e66HwrNguDk0cRqF&#10;7TDtbq8DpFL09QwQCXbYTXTBhg3NgUvIBPYe1FOCvsKkxfrf4tyFKyh1eATsblc6OgkRh+sbG0bh&#10;arZP1FWixrbvIvSzJxyu66cmp9LwxOnizv276enCIsodgUjwXgiPOrqtigtbJwpATw/u5CjkO5TX&#10;ikXQWcY+NBRa3tXpPmfsTUUkSJ3f0EWhP3fwSPcZRUfw9cGYwDo+1GYtPfAm1heVBRR/SLtL9MGH&#10;c9vFvXt3UFJ+mibPTKar119N52euo7Ch1x/s0uOsbmJUae/oZtsqwv9LdPoJKxv00H5OkrR3TKI7&#10;4A7nMmF79pdyvNTRkGexAc2kOb0oK6hxwZUgCTh7NeDCZ3BEMBBFYs8sxk40K1769Hc7vn5KCvQV&#10;/rE8Y7SXZxILGolEUe3p7UUR7WTfrDHG9T0mQeoFMkD57Omzkm0piiEms4YJanVU62P8pT+aB25F&#10;AKNnPuRZYUKEFhFpvtbY7dqv7Uwc7NeHVpeXZ37+4/c3BsbGl/7dv/vfn7722tXnb7755kkgCp+0&#10;k+OEAicU+M9OgXbXotS7G1iZ3EMHX3Xd8Xjp6f++ten+G/W0trKRBs9PphWUKUW/IaKRuR+Hw2J3&#10;TxUrENYD3rMhByEexGjJ+7QdOO7Pw810uI3SwMjaxYuTsKaMGgy7jnSIAiopddYnKcQ4y8TC4/Lx&#10;g8+K23dvpcnpC4nZyTQ6OZ2G2IeKSFwxsTbAGq1tIi3ttB/EJr/OQB+4TgqAWsGIvsbgfYiFAfcb&#10;Bg1EYIgXOGaxgqodx1VUbBOL/mOtV0g+vJz3cevaYb+LSjs7zZOzUrDXBZGFHt69iytMNTYPrOoO&#10;xqerqwuXv9asPe1RBHK8kQ7QhNKMX0obpO3htsbsI66RrJvhz/QgEANlCDVcipepnoX0Eb9xGTeO&#10;U3MW2tY6hPDLw/o4Is0mcxV1tSrglktzsjtfw34xJeePrC0MKKcodwwrzgHGwWk0LiNLnlYuK+XD&#10;ATih2Mf57OUdU0NWU6JmnhI8CGVFbl1Gj4+MgUjn2iO9BSrgCiVutXJ+IUMkH+ORLzLYoIOkYOg/&#10;bhu/Wp7caPc4sp+RH3XdLORfDmfwdUch6hhKAvvKkNbgGdjeXAdrhD7ydqCId3Z1IQDp8skTgXUk&#10;MtoAOQA0qUcMOLQQAL8Djd7cyDX2qy41+dkKqTiU+YSRTpe/WAuEFKKQ30ZoYKSUaDhfFFWp8pc0&#10;IEaXwYD+IcpYRSstiohCsJ8QQm2ycGBGn1JOhZoCJJk1H55LNvk66mx1TWRCGozqMg6RwVJmEYUo&#10;wGMhJ5ou/TzJQjanLV6CG7yIj+3U6qu1WDVKwVzBM0Dmynzc6UpR+mXtuAoh3QkFQV+tgoqU0zNq&#10;3lG65iawxaF+oJscSTadSgxcQHMQPnlHOTFDmwXDOrmoLOiQy+OUpZ7WpkyHjIj1kjU+Cp8IwAjS&#10;BhIxCrVtlnj8KJTSGhzJXLQPUn55I3hMp6jAk9rMDKqS1bOgGwhGa/Sx5iUaUIELJ7TqQF7mTgCR&#10;Wr6M2PgHoxBAKJHbYtNxZWMXWYlBWmia4OJ7LtdqFvCqsIavubGxjRWO9UxMXiHD+ixEdcHQwQ7w&#10;C3ihWIEsCCOYi5RN9lXYoHatt9FWmysu0SxOMiNwYr2+o+0HquEd24+FCesX6m0t1fZ6iFoH2kxk&#10;GGlz53Cz2H26QzdhhSFgRFd3PzNf+0z8baI1V5vtXf2sh+2jz9zUtSx7urvwoahXDrn+yle/lU6f&#10;uVQ+xM1vZXmRfYo2KkcHu9TJvoidtVSvVgvXQe0e7hRdvR3Nc6enizPnzxT3Ht5jggMLlZH9Dg8l&#10;ZxN4bPxM9D/2NtAtjgcHEjSxOIM/wYf2dvcre5jHDngXdGBs1EqTrVS8L8irfVWGccw4ONovq5VO&#10;CNgoNXS1d3ZgyclEre/vsgfXflmrHRX7uLixXUi5urRUzN35JI2PT5ajwxPF8Mhopad7DAUP3Zk9&#10;j3HWQ6vWpxClRkJjoIV6BeOZPySTRn+AlgqP2g/61XE/aQ1l7Rl5sHfBUXIW5GbiAXXIe/JSweMI&#10;q6A1wgCEn9dB0GfWzbB5LDpgYDoTizszEXIy7JbnFNAny8HB4cKtSZyAUfceHT9TDo+MF8+fzZfN&#10;+g77Ox+yLrEfWqLF0WYj6vKsouAeQUPsXkCnJMcRepkzvM0qlqsOJgWHK/fbzszd/nz2wee3n/3x&#10;H//xQ0KlPztRpnzKTo4TCpxQ4D8nBdq6uir/1sHOEN59hC830IIvK9+uWmoI1OCAx0LbIWbmsMhw&#10;3d3Vi8WgK6wG3d26uTGo8vKMERFYChyO5AaAiIHFsYUBBjC8cl2vinBEbpUdZTUmgo2IhCBfZVYY&#10;4RTT/yYBKR7OP033Hzwsny3Mp73N5VQtD3gPHxW1vYiwB66Uwz2ql70+HAB0C8NBwlc+efaYodx1&#10;lrkYHh0mzXURNstx3p8YvZRRGAQcXJxkZWzho5VMi1Y3fjyDuAmeYf0WUZ3CGvDo0cP0grDpawjP&#10;dYRqyyspUG+U5UpB2KGDIyoKIShkB4SENfZK2UMZ6x8YMjog5URKgYkchq7lKkAKVhDeaP0oXJhm&#10;gqJmvhMyyfFpLtzKHz8vv4SfS+ZKqJWT1dUN+vvIjYjBk7/jCoQYCIQsRJ9GlY7oQASWDfriwZUJ&#10;uT2tW6IYaOZr+cKBL/DwvAVE3llcfBHWwJHR0bACOY9uRbl1VnTcb5zxH2Als6iYM44okhHN2ER7&#10;4nYrk22MwsfXNFh4bL5ZzM8vFJ98/DH44TKCtAN35mpDMETVhm+N0tiDxVJlXnVol2cCQdP1FYGY&#10;s+Rxwj1p+Uv8W31HJ9p+qnfQDxKbj4NknHMQ4IgwR+co1eRnT5cz96GKcGJhujlucOBui5SIAKGQ&#10;Yprwo+Y4tWavbadnUVmcy/VSIw5l8sgGerB1MHHB/kwGYYj9tHii87NNXT4fZo4qBR1t5cfqObxF&#10;j5HcwsdkbtL9ZvWQEsEKuQD5gtxAFSmeKfPoBeazXcWd0joDemYFntncGuu05hZddafL5ACS/Ojj&#10;CSwfedpFP9K/WKkAhhBLRD5oG5a0zHG0C3hYonX14/3CWhSfFJLFPEyOGXVpxPurvezs6UHoNSKj&#10;20DsYgk5CPyx/thED4qKQn5bSK5ocyRwk2y+d3QNJcAFMHU+jQLcDAMAOdAUW1jQlExW2ySgaF0A&#10;JVIAVOBuFLTRcVtSkwkSUSIscCjlnvj+9eUnBXn55Vzo3GTUVAIWKAtdnT3F7Ox51rzqTu070gr8&#10;p1S0QQTk39B/jhtnA8QvNKz45d1vITmVpohiVBiFOQcdo0/YLSw10gJp/4ciS3+2NYf6h4vJqbPF&#10;6MQ4ZRvl6uqybthYeYgMh4y+ubHcXFh4gjVpm3qLiKIaugHOZl1sQuWeRQds2zE7M1Ncv/5KOTpx&#10;jhDuvHNhBQZCJiYwM2qNAUM3lXfrjwuXLxVjE5NpdW2lWHrxAoPVoZ6HDZS7UFWdXFGJOsBV3Ch+&#10;nVXcRbk1eWqivDg7UxwxCUkk0Gb9QCs2owTqJSo7bEQL0D0cc6CQcwHh2ydR4gTiMT6ijBgtEl48&#10;xGcOf2SGMyxP7dR1UCwvL5dsSVIuPFskGMYWxpwtNCcWagEcxQKdlEANuOJBKsZoWsUiLVlARgjG&#10;oFr7Tw0cZnDqgbuOhk5eaHNyAiHzhD0NBC1nwRZGxg1+ghl0ondtmuNxZicgQngVYN+RtpniDuwU&#10;htnkXt998j11HJpONIw+ZJDR8YnK1NRks7urSlh73C2RC0aG2eAX7w8iOobyKqgqVrpD+oj1zZpo&#10;oUnViUmaaU3sP4a7X/1gr3vh2f/L3puF2LpkB3rx75x2zvN08pw85+QZ7rn31jyopZYFjaDb2NBv&#10;/dIP0pOHgqJpjIy6GwRdJWRhCvlJUiHoFxf4oSmMsSncBmNa2Cp1yVV169adz5zzPO+dw85p//19&#10;K3beugLb4H7SkH/m3vv/449hxYqIFWvFWrFiaezp04+mN9ZXh377n/+Ljt/5nd+5+uM//uOLb3/7&#10;20Fg7Hs31w0GbjBwg4H/UAy0zc5OfkuKqekQ06mq89BAMZ0Fs+EZLAo7NYSGWwgTmn5tYnr34P79&#10;NDY2BKFVi3DK5A/Rl9AGg5VZAImd9DJfTh4q+DMBjDBfQl9lIFq0z5k4nFt4WGJXDyu5nRVWd4+L&#10;1dW14oOPP0wfP/0Ir3qbRePooBgY6CvGxybCDIxcKAwnEfxK7nFlXrAKiHDYX/AhnNUsDEZgzqHf&#10;EG/iyEQ4qThZZObOaR/qrxAJTPEriFJ9wjjdPk1h3nH3wVwan5wCbU02ym6kl5h6rLOfzNpWWYHE&#10;xXJoMZwgWECLMjzTU0Z7C5evMscKC30cCmy5FOn8pAlSPLS+Mtok9a05T3xSxKePwRdFoMEtPBPX&#10;9P7ly9/rSBbGfcximKOB493QAF5yaPIY4a12M3orO9vDJH7iO/L3tbPpLy55Jebez1w53adxTEf/&#10;8iezWmZouxMGbtcxm1SjN4ZgGR3RvIxL+a0ijctkG1AEOPHFc1Qv4LN4AwwK8PiJxxwnv4qg4CW8&#10;I8PgdekLi8vr6aOP2a+HwN2uPY4FyGUCQ47qpC8b4CMaC9w1smem6MFBiKY3rvyeHB8Vp2hWLzhD&#10;zcsFA8fE9RV8MPmapW2WHQdTTMSJGgVjkfdLneOYIpsMesivqc5Z1dXDHx7GZPIJQuvh6nDkRym5&#10;jqoUvHi2Za6xwXOuiD+g1lSRJq8RZ6TEO2EzC0wL43wgmRZQYV5cMsCRjme5PwrN/xEafcE7QuXa&#10;jAOgkTTMgWGt4M0CrQGOuQqkn1YNrm/hCB0X4T0PwbZVLHnm7hdlRz3Jz8IYckInM35dN8Y5oFMa&#10;YYx8gsURdQWC0DDZdgjIhczcxXkD5gtzW2zCxBomei4AYQnHaIYbtJ3kNWWe1XdxwRjjMo2OAXw4&#10;Cehm8YX9hRBDTIAV0Hh/AarRJCogBbAZKyZ2LACpzLR7rgAJzKhaswIKaQIqtKrLjSzHqPkeFy+g&#10;LhnzuVbmF2ATbJM6Buh7QRvNR+bdr/D/gOfCTiKoCaUcm4PqgCuGZUsbwQO6n2YPWurbM5N4QFWz&#10;J9BAQZvzK1OdW9LnjFlCAlIYWeQ5ZDWh8CXjxpRUizpaAcONShbeY1Tm2olaM33akz8pRCzvQg/J&#10;L6Z38t44AOovJyan8ag65PyQlleXi939nRI5D8uEPrw+XKaD3d2yvrvPOGkUmKiX7ONhH+0ZsgRj&#10;pr1ajozj0e/R4zT3GIFqfBoX5s3K6ZHmuqiOaOvu8OY5xFlydwGmrbm5sVXiYQ4gAE9PdELPHiB+&#10;gSwmmPIUbTZm8MXE2HB5FzNz5wVNAGXweznUnvbl/Ci80+Gejj260X9t1Whu3kJD/KfPq+NB0FC9&#10;6fzEU2iOqD9CFtHVdrLYwwKke/W2cKD08tVi+erla/Zn7aeRge6yp5dFSRY49QTb0MKEgjQPrrgg&#10;wZ9uLaK7qEdkeKKFz6MHAUmQYn+eiylqs6LFCCUKlc39mJZVnmZzFjQLQ0S6C9H4Q/MFsXBBFqHe&#10;/mGno49jG4IjDhcnXKiyP9g3ML9V0GqZ0+KWioWkgcFh5lhMKTGhdz/y8ekFnf0Ka5meZm9PH9q0&#10;JsdHnCIzYpZLnTBJjJ4rnQrvmhfnlbPjI93o67S/p1avj7x68Xz6o6fPJl+8WOj57d/+l1ff+96/&#10;unFC4RC8uW4wcIOB/2AMtOtUoAt1uSpzZysJ1tAgG2GZ0Z6/WGDFvSeEpcN9NDvYx6P5gZCVaXNr&#10;i8nqXhrC2cTx0SGU08kfGiwoEsYgtXHrZCthYxIoYs/HGYJYu4Qc4iphlDNWgJNeywXxyASvSAbt&#10;doUfasusDUznqXZwmZ5+UuNwxWep80c/gvmfSA/vPSkfvPE4jbFK2Y0JRxsmgWsLC7Hr/PbMDBS/&#10;jbVI4BI4svQmJnYKgrADh0EU6mu+tLrOM3uWC2QY4hnPSp2dvVGPzp4uhCpNNgbSrbNbTJynCHeH&#10;aX15VdMDJ/I0gcA1Nj6p/XdeFYWDuWSS7WezOueQkCf1pvzMdVAG+AkmTTgiHFi1DhHwvIRo3KhB&#10;wOpr4nr5HF9WLyrqDaHxE29zHaygF+HiNNJQrm1vOXJIwbUYhUb5THLnYNkb3kS+nzJHIi3SXedn&#10;/pGxcb01Pol9bxlyQQZ7z5+vzzHnKwbU9HSwwmg/Ml6OBQ4ivl/BV5GiFdLKKOeby4wSIqp5GHaN&#10;MGLxTyj/lmnBVMI7cKEgLb9CFQnO70V/zPOREywEMGWcEJM3aqcQYNA+YZoHL6DXM86kosPAOGO6&#10;ecSZaZiVwhT10OaDQyMw0nhBBALPYxOMnFuAaX3lMFuFw+ZQVgh0Lj9zBeR2VvFofwVIvQmeIVQR&#10;uYSBQMuL631hFN92coEmaSTxiyvyidr7kMMMtww7lCy1SJLhoxTCqbeNBirM179IKZLktriM12qu&#10;3E+ui8pxbXPr0MqHZPalyMXELRgiUIz4HDwZvR/QKZ9KGzvKj3wsOX8CH0LZeqYQkRT4ioyDkvja&#10;Dsd/qw19RyiAUYrZq2mMHkM8TDebnBeFD4Yr96aw6R9BucqBUjB7gBkQmoHvoWtWLLBXQVBygz15&#10;coZQBwv0l4p08LkKZnhBJTH9BAVWe2hdYpzLwZItEo6VdNTZ7ez+Uel4Bx5ye/gCsOPP3AIeW9GQ&#10;wAiBIo26mBMvFB3Zso8CgyIQvH2SGCN8h7QHIYBlRjQ0O4QDcgqZjRsWgYpThEr2m5RXeE67xD8a&#10;VJOkaFxV4VC+dYjmFQpByDWxzzmociivxBAVMpQwi7OPAytbkgJUcstv+cVkNg92uHDr3up0vICB&#10;bi/p6QXmd2XfMActI+QNjA01WQhs43O1v73K4e+nxWD3QJq6dQePsalcW3jq4gO9tb3spoHamLe6&#10;uwdwsz2IGdwImvjJdP/+w6u1r2wUT1lIef/dP0+H7MFaWlorj4/Pmm+98YXi2dOFyvw8pmbMJwiX&#10;6bztDHnnoqJBAiQLTIFoRhuWbOybuij6ewfKkdEJhLtaUT88ZZEIqw3qi+VEOdDXC350RoFp4vF5&#10;5fTkHKGT3b8szPBLvCbwnpWdHFSLdgu6Eq7vQVxo82xHUCGtAEsglW7YPEPAgR6U7753lJ6/fFmM&#10;j4+WTx4/Tg8ffwE8TdPvVAYRsdXU7RzUGw2A+AzMNl2gv4kYy9AnY0ZfC/d05+gebqvT3NhKsu8q&#10;0jhoWIMQJXoVIS1dgDFBHyRT3EvQzUhCGyO8uz8uCgKFVIHyLcM0XPQsuy17sqh12c282dE1WPYP&#10;TqaxqVlNGNPm6kq5trZadDF6RipDzfNGH/3zFPf4R3RKrEdYiLtASMX80cHJ/kI0bHi+ODs8Bcf1&#10;/qPjWt/G2tpYvX44/v3/+X9d6uvs33j0aLp244RC/N9cNxi4wcD/Xwy0u2fIidbLfURVVrxdSU1s&#10;xmXDLILTURD0KivzO3uHaWRoJI3gqQnTJxxNDGLq5plRHI7IoYys8wWTELO5PqOlrkFHyZzbjgrm&#10;Esys7sPyuBWV/06n2D8E8Y7oAuMWBSkx+RnPlfbkZmPmeAkjpgvuoSlxqIT99FLaXl9Jr1+/n8an&#10;psoRNFPD/WPpnZ99XAz0jzKBPMBWG3MtVqg8pJAPMDC38+siH8Qe2IjAr3BD+iknM7KZ2vOeS6ZE&#10;2N2IIhOrTy41XApRMq3uddpg1XHzag1zkmOYj6sQOtsqu3HArytvaA/SyuLr8v7cHF4I3fsDjkCB&#10;mrC4mF+ceLjkjQhyldi5q/UofOKAy29e5oeM5fzg+wx4jmU+EWZWn713YqO9CMKULbdbK0rgw2yu&#10;41ugl/UHXi1ExFOGi0TX13X81m+8uX5NmKvLwUUFJwVYNHV+nWGWJZO3g0fj4vfTinz2/jOVjggZ&#10;J3+prL+UMrer2VFXe1vkTQ24IyDKoWpwAO550kpHGKJJrl+ShKrbEnKEEUrvJEyERD/HAosN7Ggt&#10;QEqImWcI1c0mB3Ui+CNlwORw/hrOMypsuLYdguMAAfaLMN+yXDlJ24r+GeymzJHlRvdgvBCXzeoB&#10;gJy0B1XGQdd0ZvhqeFSYKDaOhHhmPtaPjq1jBPcX0d0izHbNVbNiGR08a5RjDY1DVRmTtqOiG3Dx&#10;mgerlz9G8h8UEMEqkREhMk/G8xK/fGdASC7OiEuSuLg1IX92hABEuCK5sTKD5R0rHSG8sKQsFDlZ&#10;lGBkqxjJySoKjDe+8D/jQSB5lyEiS97ayOKHWP4yhmlBhlwWijXJIw54UMmkRhlhiFM/FUKAHuDM&#10;uoK5ERs8aXOCyFVpCQ6aPMF6Welkl0jZSVNfwWijkaK9kK6sPw3Fyjoeo6P/kMAy4gJ/WcgTLkSb&#10;QDDOBSR+fCARqiaAk9jBcQZ+rZExWJGy2lFr4bCq7E0J/9cEN/VcSAZoDpoXMLRwouqfyNS+hUyU&#10;m1F8UAa9igwMa6aD/cPi9uQggkAbJlWngBb++6gTkXnfQV0tmfFjSGiLWk0p3qkgwQAocPkSuKj2&#10;L4IUpVRQSAckAqRQRyd0RsKdHWNLwQ8jNQvlH490RX/fOCZfk6C0UR7scx5hZb3obq+7b4b4OGip&#10;n6adg/3yuH5a6e/vLbra3SdWKY4RUjB3wGyvG3fqg8Xs1Gh688H98o03HhVTt++mlx+9z761y6Kz&#10;0lOMjYxzxtSb5Y//77+AQa/hK0EHDJcV9ymdsRDJibgI3rZWMx0z1p3j6swJTx4/xDnRWlrfqoM3&#10;jlZwHNr3oO32W7RB5ENdHQJskDqTXtDCOIsoh/oNZN6QdhzHURxMlXQDuqUIsgfziulKM9sKZpee&#10;dlfiMny33GCRc2Nrvdjc3mq+nl8qJyeni8GhabRvdxA4JwvM1CmfFhKRthjdzkzBsgIS82347yMM&#10;6ZsW5g2SLvG8sY0UhO0EDAagp5sBFADpHAg6T8tI8ywCpR5KOqLwjrq32/fsuvY94trj+JLyOSfb&#10;WRgwQEM3UHvLPtNBvBb29g9WRkammoODo0Xv4MAV3huLq5Ozso7nyN3DfQQsgCLjMzTI7plSX+cg&#10;lbRojow1qN2/xKlTcXFyNrDw4sXDg4MD7EKLveXlN/d+8IP/fXNoaGpnZKTt+O23385mBEB9c91g&#10;4AYDNxj4/8JA++TEKKvl+xB8zPkabezXaaS+6mUaHh5Jjx7NpWevXmEPfpCmJkbCjKgNQagy2Mk5&#10;KpdpdWUN1+hF7Bs6OIypHRIoB+yU15owuZU0SjjldGRSq3hgc2qEvMVs7xRZYkIiRXevq6Z3EGBn&#10;B96bl5RbhidoPqtT7oWqFkwDMfHU93fS5sZacfkzNu1i/jQ4OIRHwQPqMI5WrR2TgNHUPzqGBm0g&#10;NGDtuDx3j1RMGuFKjLKBx5KCA4D8UmJc1oZ5KT8IctzKrVAryTS/Xprq3Lk9i6fAewGrHtxq9cO0&#10;hWvdI/bNKGids/H59evnrJZ1pjt3ZsgWttn6wbh5sCGzjXXkPyZa8s8F+htoyEVZYtyJkmvQWhBG&#10;muv7AEyAI5/8FPUE33LnpzD1vtOePMow3KtVTiTNIZGFXA9NSApmo8gTeKmXF3iDcbrWolhmK6/I&#10;zHaMCTLi+sYni5FZ9lmvkO3sNyJavsgvWqTVjSxX5OepMaLwQIgZc+U8c1Jzv07GfQg+n41kq1GB&#10;HNmo9Mmzxhmrx+dM9DLRMo9GooiAu5U7cYN7sHe0kluyf7Ig9gjD7UPtLEAMtI9gljJCRiwcnDea&#10;HFxaKRGurJoMh4wrn8K4GFeShwY2LJNTnHmZmQjnCSioaPS3DAttEJqTXhY8GC9RXRg6+lgj+rKJ&#10;RJle/awM3DMABtBwL1E5Hsk71yO+I7RVak7tuAs0UClytNrWz0Tc2KqOZ59gVKLnwkRaGpFtF3/N&#10;MC7iEcSH4kUY93wHLLkP8RwwUtf4J3/jOkbg7x0pYCMIgxG5FwR++Y98hC3yoFOREqkgyo7m5j4i&#10;Wiq3JG11UBNZiAx7BpQYbKbHTopFEkyieqMeuks/bRzLJVtv901qvsfhu9Aq3AOEjEAGjIEWeqII&#10;IEFxAZTsrRJZrLhzrNBZ4+qcYw7cuyXIgB8lB2iEXXFqkaoAqu0rvsUftFJ1kcRBMqi1VwvRpPu0&#10;m1IdkcdfrpaCuX1W2YxoYgVeEw4cRrNyhRCBUAIvXGK0yWITUaC90EYy0LMch1+zeAYbzfEXS7g5&#10;9xBpNvB7Wg/pzFVM6j0OvluLOzYzMZ61gHX1S9x62c/IW9rOFeiX8pEBV2ikCLNsaxnthOCsFpZg&#10;iYqBIIEEwOVMYUeMlOQcklh5xeGt0vSBwYlyZGgKhxSprOEifXNtFTO9CzTc7cwLPWRwWantr5Un&#10;HNNRVEc4c2mU86NG0lWjr2xgr6hdxNBAb/kP/9N/UDZ+/dfwTLjDvkf3G12k25NT5ey9+whlNdpZ&#10;dwhn5dFRvUQTUly49+n8Ag+emBvS4C6ibW7uVv6Tv//3mu998iItruxQwTbPC04HhyfFAW4u2EOE&#10;w4tOTBA7JaOiAPmhyUG0eLGjLmiuC2BpNhAMDjmQ91x1l54BaVI9fLM3S/mWRjWM7i6CaQ/Pa/S8&#10;KieUjZWVYuH1Iv2vV21beefunfTk4VvF9MwM+y8xcezk3CkWQds4XwvBP6MYbba9WK9+CtHRSna9&#10;6NnsacY2ndagdT03iiaiNXTMx0IScZHKCSMde6LsyTYsWivqSPVoV6UZaEVeObR7AnOmqmRDhdhb&#10;BTJwcAURZVkDuJTpFFA7urrA/1yavT1b0a38ztZasb2+Wk5jGrnN/rgNzvPyDEbw2UQjjDnfCdrk&#10;BgIa9VAuk1TR7ztxWIJWqqPYaQ6gJuv/337wP86C0/OJqan9u3Nzm9///vc3b7/99nbn6Vv1r32t&#10;wIPWzXWDgRsM3GDg/xkD4Vx1eLAf07SOtIc52t4OG+WrF6kPLQtqcRwqaJd8nDZWt2E0LyFSuIE9&#10;OkuP5h5i6vCaieMk/d2vf86ZEXtp5jgoVdDdoFgUCuWVsDurK0gxlbqSxeoaiz2QN+3TZY9k6Fp8&#10;jMYtrL8Rzns9AcFXMNdDAWPFlAkcTZWrVkyyMJ2Y2DHxywBoaGKcxnEtrW+spDU+J41dzrg6Rpga&#10;TA8f3E9vvfEk3Z97ksYm78Ho9uH9zHIh0kwCCkwWxZpisCEBq9PCp7ijPCJI+WWUrVa8JYIKKmfB&#10;vERHRbn6MC3succhM8RVq1ev7adn7OtaW1kof4qDDOeRsbHxNI7J4cDwmIwbVB4ArAfpYy4Klki8&#10;BT8FDoWQf96CHiDxnqf4br35zP1n35irf+oy/A8TOnCoAAPocVkvb/khDnf8xo+/xhAZ1NVZ37gR&#10;z6jkw8QY7e8j0MXPdeIAVgRz5aytkf3FtMBE3eWXchh4FAxmcpm0VhqBCeCEw+wzXJYpbrwCQtog&#10;ovEdXDYwm2u+hMvY8HvkkdvL/neGmaWH7GqfH6nM3Jj0CzkVqpZhJTzKJ1ZE4MniyU6Y5CO9414I&#10;DaMvcNfe1lm0cWC1/VW85VdNTHlqLFzUo+1xUIBpLeDm1epcYES0JlwW7J1F0NuyWQ7jSo7afokm&#10;wYNnYxwRT1DQoHAGTqO4PMZcEsbcfQq68/doA8eq1jXWzyxlVHP+libcrYIYozhiiDa33QPfJgHO&#10;nu6eMLXaP9jDJCgfXE30uESEcWOs0I4kzVdUxltwZ/MxtHOriCxbi94CQ+dbxhosW1vsVAeXAiS4&#10;xIqsXZ0hi0A6ogEpTRwDR0SRa5AQiRCPZmjTQKyEiyBLV0BzUYcnWGga0IQI9GTD0eAITzinEW8w&#10;rsLEHphckQoHUeEAZxdMEB8zTffIIXSQoxWSy2wJLxIle6V0K3EOELSsq9ItswnkaJnIEC015yLt&#10;F6ywN917qTWAHjxhKMkGMYbIZEzdRbzICcdooo3S+TgqyS7uuMkX8alOuKmIgQsMDFQTB+JgvhWC&#10;D3Has7mxBGJT2ccC1Oj4LY60GARWs/YIofNicXG+fP3ifRwmjKSvfuUL6c79R6lKnZG9iMK5Qoo/&#10;2IppLBiuu4FJpTUtQ1s6itx/k0emIdwpygWYiEH8grOYLGSkEf6bOIvAyQO71KhM5mND9o3ZI3cB&#10;qqHIR5OgQZQYUrhSLrvZOJGQfUvdI8X0o0HCrQktgKR1tLdWLCy9rpzWGs3hkZOyGwvNrf31yipa&#10;jTaY9F72uo5N3eOsOM1i28s+zvW4PD3V0qC8hVvx/+wb/yWHcm8Xzz/5IC2tvEZTspfajw+Ks7ZG&#10;s+ucs8ponzNc613hxKLGymJP72B5e/p2ejW4hMCFOaEg2vP4vuCk+vpFI/dEMUDrzc2OI8Sd0zea&#10;zb7ewfTG4/vIZOXVxk5N9+nAvoilw1Hqwju564zIaiHFcLxIdDn6nniXHIMdNI8d+NuLxakLHHGs&#10;F3s433j//XeL7mpPef/e3eJLbz5Ksw/fSr394xwqbQqEuq4+0EW/wQOec5RaemCmbrk9aUkFVrqz&#10;A9QNehaNq8egkmiPJOjKXLFoQGVp0ksdTzhuJJBOYXh7pL/QqzHLZKEHuww7LRIL3R2nGSxrQbxw&#10;oEFnKnB3j+BG6aCK4V6pVPk00+Tknebk9LgCVlE7Ok5Pnz8rXz59VjYwjezqqDYv+/AsjHB1yL5f&#10;F6hC6Uqfk2629WNm2NnPUWId5coFliNY/tX3t7o/+OnO1M9/8hdnndXew4dvfHHtT3/0o+U379/f&#10;npqawj7w5rrBwA0GbjDwlzHQvrjECfGYdbkazkwXHopc+XJD7Nj4CCtBmMFhYjA2NpJqtRoOJk7m&#10;sBG8AABAAElEQVRTjTMrDo/2g/E8PjpPWztnqburj1lKd+CnECvooQwTE4XzOmYYUlIDCJcZgGmG&#10;h2OjABMcq2YdnAfBn/HhDyTXrfhSVrkiV+hJLg12ApbxizcQxnCGBivC+w7SnuGC+hD3tDEdYMZ0&#10;fnzI4X0cEIypx7OTWpp/+hR3qP3p1vRM+eSNz6f7j99O/SMTHKw7HGaFJ5hhXF6BC4UiypZRFGzd&#10;70LBAYKChJM7BTeJs/BFsGwCrEFUFVj09oTSK+LKeDXbGqlnaLyYwtvTw0cPOKz4hAmwLHZ3d9Pa&#10;6mqU14sXopFhTBIxm1SwUFj0Y5nW8TwYNPiGiA36KFtY8ifDxaNTIDFyM/hsbQwRNleYXfO9OGMv&#10;DdKfnhEDfsO58TtmdJNRtVyfjA+DnMsMs0wvfoMpEDveRrkG0l4RxxfX99yqTHAiVUCCnwxYZHRM&#10;x+wIY6aGkkQ5wwgnduSdcyR9BoEw4bUwI9tCPrXqkFP4EGGkiXoJvH3dfgYcItjN2XHosAwciPq0&#10;zvbV6JLADKvAh74Ic0DiyE5AzETmTQ0WuXrJZvBDCrp7BMjNUzUFRbIHJAomP/dKXXXCKFIuy7ks&#10;LhyxJx7BB45GqbRAgyHrbh2Cz4/q8iVnomSnxkLcUmmZ9+CeoraE8ccRMkXC2V87DEmE8OgxBmEG&#10;SAgCBExWh5vAszRhbzNceOkpwooBTkDrooU1PGEP5P7eZhoYGk6PH/5y5Uuf/0J6ubBSLtOH3beg&#10;kxpXlLliXNrv3NslA2SgldEEKeosdmhrmT++bEVQCeCgI5gzXtqypKCnYllEFR1yjgmqIgp5GX1H&#10;4EiVK+9KCxECW7SZpUATgIAv8WBCbnlU1iGTyIhX3MDmgfM2DPcUYBjQXB6AKkzchp8JsE9GbU12&#10;blgUWVyB0xMc3hwrLzS70JTr7h4VoCWQ0uUVMsd7mpjlkkYBCRdwKbR5sC+0NsrRDJR7kjCSwZUO&#10;Lti3CqtKHrSQrSSbSgsZIlw2N31BKdAaEeRiEJ1XUmYXoSM3PWJXHvcKuZQWL89P6mhm1ovDnTVM&#10;8joB8rTZPD8pTnrxiDY0iudBNE+c03dxeVxsrL4uF1/9rHz1/B0cTdxyQap8++0vFSPjtwCns9Ax&#10;gwtveHB1rxCcqk1CLbGeY1uZzRMNYc1hha05l4MCAJUvQQZvTAPwmoFB30M2DLxTpZhZqFs4OiCZ&#10;Ved8KTFJE0hPzCJoMl4X1fRiYkuQ8wfVKKvgsiPNdfaHxtb9Xg2cFkF/S1SDqadvsHJ1WGvWD97n&#10;GI7ONDo4hOOiUQSpDrTUGKVh9jcyOZ6mcY9+n31GW9ubaXtvp7K6ulQuvfgwbbCoeHpURxPSxuJI&#10;iUapkQ4x6RvBWc74xAjCKAfOAiIVpYUQesCVkh/kLosfBLe3dxfDw8Pg4KKCk5JyfGosDWBFMbB3&#10;VOyzwHmCk87FpXnyrePEBC22FaaXZE0Qo4whgpsT+gcvbHcHrD3CXoDzBRQ8BRot9nnVWFw5LddW&#10;lsuRd95Ps7O309zDJ5yL9cCYHEDMAkm1F8ESk0gwSnsFXRDBIVI1PTzXxRsR7/hQ2PKoScrnEF9N&#10;92w9ZH3eax2HeBQTKHTAzklvdGArV3nZP68wBaUtkZ3opFDE/AbcIMRBC6kERbpYEdYCJIA3kW51&#10;0vJq0zpw6DQ5PlnWce6zv1tLu1jK4Iq+wrjBK/4ZdT6mTU7KtsvY9cxCcU/q7+4tqph94oJeywwW&#10;Rtj1d9lsO64fVj9qHI/s7KzM/HB6euP73/9fVubmPrf91a/OHdFHQdHNdYOBGwzcYAAuYKCn41uH&#10;h3j7gqDLwUBf495zkvQ012TD/xGHDjrDeYYPNAuChnkSpk99vQPsh0J44ppiL5LUHLt0OBXYHami&#10;k2PwkKSRajrJB/PBuhUTbEz1mG3IWOZJ1Xik4Ue2SDOSsCswL3gFJldzCcIdORpAPMhr8Gds/kAA&#10;aqaN7T3g6kqTo0NFN7bdvWhaOG8D5u40be3uFNs723iDW0tra0tpdfllWnj1Udpee50u2GvFQj31&#10;6o26R3nAxkQRH7BjHeISDgAKXDhRWWfpPvM8v1xEzOvmMbEjMJ2m3YNDvAxdpkdP3kwPHj2ECR0q&#10;OvF+6OGqp3gS4tyhYIzdO1VHYMUMkNU+N8fCRIF4V+zkNYXG/+BQLSvYzDwhOfMEbL4HvBa4oknM&#10;MVllFu4KwXl3H5MWIvX39yNEa9IX1SFfEE5sWoUAc4jEtKmIjsDPZJyr+xnEtDIBCvIWF7JEcWM2&#10;hpGnbwIe64MGYxMvhwoUw7jS1xTGUq4vobi+N4eoGoHXUQIPAh8h16E5hU+W6bv4uY5GnkLhzGyE&#10;E1YylxaW09r6Go8eHI2ULxqIEww3d3AmuQhR2yrG7FrdMGoED3tdoOmu43GT8xIZ1/yBraGjli49&#10;wKkZIr5e4BToPINKpstkbiIXJ4H/+KJ8CuZlAH9doHixEYUh+GqlZWLprMP9WjLqtq310CWxGyrg&#10;6mVAKZdDfj3XigumHe0M/Y0PZoghYGrWpQc7suQMnd1iY30RLVRX8St/5+vp1//eL5eT4zCXOFFh&#10;oz7mqtYJ7Q2A6GBDr5RREYCO+vCtkJbD8igDXsGXWYtYVpC4bAqPs7s0eQR2RTqjBI5BPFEyHgJu&#10;M2whPCpOXPGei4k+lG+NE3eRQEZTGkS+BIs/Km5s3GxfyJJiiuQZXRIsW8zuxwikKxDGnqgu+G2W&#10;+8UpehiFx5Bw+PYX+AMkz8kJpyJkT021zLPAGGSyobQL2i8O/yI5mgPM0TrBHQfBuqLPe8SSCvlb&#10;L3OganRPmHUbEGioCZn61iuan7DAF6Ig3UQgolb0bfIjEjQY5vEQYXh3e6150TiCRrZ5npLYkcnG&#10;zAvNaPcQIksHrXJeHOysFHs7K1grbBS7W+vl1tZGc31jrTzY28ArZQ2ZqdQLXThHsEHEaQtiIAQ/&#10;oeE3PMDnm4Ul4jHl+Bd9SxY7iKDH+QZWhV2q6gyh2NkB+nykNiEatcYAOEJGp4H4V6qwY1MCIa5w&#10;yOtzkUFbZ9k/MF4ODI4XHeyHomzqiCc7NE7dmIJfsi94f2sdTdUOJn4H5THWA54ldYa3zY6OallF&#10;GuxhHyxuuIv7d2+Xs3fupnv3H5f9w1NhshZeZdEkOl5tK+hZqYvu0yPwd1hjPTEkyxi3ancRAlxh&#10;oC4sdOBpr4uzoWZuTaWZqXHilDpOKkem7qIpGkN71Ff29XSnTUzE11f33B+F/KKEhHDhzKM9nxIa&#10;1Q9rOatNv2TgAAo6SRCjjxrbWfNYvfZxVEexs7dd7sS8uNk83N8uLhoHdC8Wdmi9SuVS404aoYMu&#10;irWAWASZuOOnT17Qw4mitotlBxJYC2IostKS9gBaIJSmtEkW5BSqaTnAtHk4ijfaXqkkpllaljoB&#10;LBQCIYnBaAdRaUUMewq58EwsJg7y5IX9iVLYr9eDl8XJNIEL/CoCb5W+OEJb9XOWI+OQqI5lDzFu&#10;K3RuBeaaVeZfy3YOwgU+3YoFEBZfUd7pCKZtZ3+7Z3N1dZR5YXJva3V47dVOzzf/q28UuEq/+MM/&#10;/MMbYQrc3Vw3GPjbjIG2x3OT3+LUdfkNmDbcJ7PUlQ+9LTi7kHuIV6Nxzjk++9has8mTc5M6EFbU&#10;JgyzEq1TCRfmxyeGmQvYUKsQBSMBjXam5JLuQdm5d9Hc37hYZ+7Ai54zzTkMvUwakyVkUgY6CCav&#10;+DU+iZgg+EA3nQ4gmNBPJg8nH8l6rFKRfwd5XWHKt5twaYsJHyu7HirpZE2eCmLdPR0weR2xurW7&#10;t4db66X0ybPn6enTjxGo5lPlvJbwtcH0TDlsoG5enFAu9WGlzdKoQTBZzEKKVMAoiyIY4hBmjIcA&#10;OSCjTJjVTrRZ57hj3ce+vov7kZFhmGdggEF0Iu3HUxTueoupyelSZx17e4fFwuJS2ucMJ+rJRMvk&#10;hRrACTFd4dIVxhQMBAthWV4xtwW7BBzA4PTl9el7Ee17A4mi9nFnexe8a3s/CPjilxfOhWKchC2u&#10;0hQ5ozxLfvqYbyzByGSbf7gHBz7QWAFHFEqwYXFlWMQxMxvaw/Ok6+D+vv40ODzAqqrtb9yI30od&#10;CSNA4AJIY5hHPMSrgCEnzTgwbisREY1vWiuS74AvQuq1eppHiNrc3gZO94VovpZjWTLciKk+U1KG&#10;wWb3tYWYk3gUItuKGIYGjOLWMaEIq3Yg+EBjqrHJ4NCv2APAQkUHEzuFq9mglRmXtLcr/GYgADEI&#10;5CPygWRRPcMZO4DsIBMWCm6hUQZSZtwwcYVpDMxut4IOz638ZSIY/8Lr3gY6G+Wxau05UfRTPHhG&#10;8ykUsZ+A/ZFHaRQHM19+++10d3YGE9qTokqyO9Nop+Zm0+T0WNkLE66y7FyBDea9BK9gRTMkWDqY&#10;I/BB+aDGkQ8gPNgedkFryl+4/ffMHgXBcBcP3xjNQuTAb9SolSBaTEyIAdEVOI86EhRhoiX+bQ/C&#10;DBYnRCY4Hm2PiCNE7DHDWxo67op71RxYQgnINHMWSKO1FTzjgFgY8RCsEHrQXjTCbbmI9Pwv48gp&#10;Bi0yM0CxjsIatQXnnlllPTGTNB8EHTzq2EaNcw9bhe667i+k0ZMiNwatNQ3wpbXmpQLdugkmL6xi&#10;pAsBkJ5i3VCpFQeYO7F3SBjEJ17jBmA+q7rqh7b34BmOnaftaNSazA0sMl1dnpJROHxPbMxvLi4v&#10;Vl68epVW1jGdPoG+dXCMMN1bxZ2aSwQDz+xh0xQYuczIk+tVAAUBFikJ5cZ9QDLX6D0V5jExkL4T&#10;wc4RtY0a8JCrYnWIRuXEH1X0kS/v9Z5HYmg0RdD3451v48I8Le40ae3r6y8wqeYcIrylAsrZ+TEM&#10;eLUYGRrGV8RZ8QITscWlxQr7GdNgbzeKYRyFWEow5XGwO8JNW7p3e7p49PgJbrnvlG3VAec0ujvt&#10;hhvz2bkHeLEdYS8UXmwRwkJAYAyireGeGqhgBTrOf6q4mHl7Zqp88+Fd9u2cl1hNIIRNpd6B0eiv&#10;E+OTzecv59PC8irrLoyn0Dg5B4F0x6zf4giM0ROUPMEBcweSqQhQd8Qr0IJAgcxlFq7NuViyxsLi&#10;6sYy+6/2GPMcNlxfx/nGgSIT8xYu1YmouI/3Wac5nDSIRk2UqyCERRP0pHREX0FCUfMheKPoLnUH&#10;Akis1LiqY00x5SSpgpyw+tb+bN9lwDOdk4XtL2poVMYmt2TABT9Ci+ZEkg07hyUGXSFt7NZjwUUt&#10;2szULYTdad6XaPBO0A6zsIomEW2W5995pAG8QHfwCqfsBT/CwsY6XjHHAhia5E7OF3McVitnjUZ1&#10;dXlp8JOnH04/e/Z8/OL0pOf3fv/302/91m+d3whTeVzdfN9g4G8jBtpmZ4a+xYpyEGDU2nGgovuU&#10;pE3BhEDiPCXevUPOT2ychbC1xV6eAzQrUChXftC0sJKJWRirXExErOhI9NR6SxiJAy0nDLIuoYfo&#10;xSeHBqF0AoNyhUCm9ilWS40vtZXA8seNfyy9xr3UNXINCu1MzJrpGQLf5vZBMdjfjYtZ3Z2eS3zN&#10;grnVrIKM4xDDvSHBZGH/z2G9ENQdGOjnL16kd999Jz3/5H02Fa+yMllPQ0P9uCQfxN07GgOZawj7&#10;BRPDJZm69If1fYYsoCN/ywN2DRo0HOggzXHtKG1zvlYvq2IDw0OazkCsMSOzjtTCL9lHZh+cEQyV&#10;d+7cSdO3ZhAoyrS4uJBevHiVNtY30tHBdmwcHmAfG82UJxnLlYOgnFiwo9y8xhuZRv2JEgJZ5kDZ&#10;+Izp2CYbcWEYqN8QxRMh/mU7hMiQjLfP4F58Z2C9g4m33JyncyOBhvtx8hOm4DgiOJ4VAIxn3ig8&#10;gkFHQ8jZJqeFhz33uWpodPvIp2V5H1fcOHPaE/L7/JNjZABkbrMwY4z8xl9BChhbkY1tXTuZOPf3&#10;a+nl66W0g2llCFFyoaSxv0Y860nAdX2d8MVRrgvTOZUJhsjQKMTIn95zC0cgDPFDOpI7RtQuimkX&#10;V+3OzN1my3MY0aWhkTH6DPs6qJPnsbHij0b1yLObovOzsup+KwHLeRMz2jJGMGWQVwuVaDYUsgJ3&#10;FBLVcSU8NGGeB9fFyryFn3Fg7Cmmaa7Kw/m6gT2cwZBCE6DivOEh1m2F+ww/9+QNTGOni/fffS/9&#10;9//D98q/+PGPUj9a4DvTk+nttx8Vb731qDJ1a7YsO9G4wh810GDrgUwGxjEOdyTk8NX+yt+1+i53&#10;hriCrAAJ0+2Cg344RE4wVVYmBBlwl/tsbl4RE0gMLlxCJEZbl2iKluHGQeoPuOUnQsmBRzWReE3j&#10;0O9zzIDQgiHY6KAjcpK3yxnmAAcJd+FBL0p0KQhI0VB5XhxMN2ytAhVmjqFtVhuhBkKh2vYRgICF&#10;WzfMe4Cv7wFbUkK3gIFFoIKhs16YoLlHpxYuu3E3jbdxhGKcBJAHWUcSQVB6oNflDifojCs7bXzR&#10;zyy1xKS3sre3WXB+nUWlXbT0m1vrCqxFd1dns6M6gBKtDwhY7DjBHcJJjYNjOReQoQ+5YSpAv4T7&#10;djRXaX5+ofLxx08xTV7m/XnpYeK9/QMIC9BanOmIQA+evYBLbuACXCSKOtpLnNIzaQ6w6ekWpQ5W&#10;gmIr9tFOJnaA8FFC4pl7Ue99YIrOxK3hEdV7kAVNNSDajGwdHvHlW+KG8EEfAx2MgzhcvRgaHiyv&#10;zs7B81FofqbGR/FKOwS+j9PK/MtmHccQPWibhgc5nB5JkbaC0IMKTM0GWSCbe/S4eOPtz4d52aun&#10;T2Hk76Rf/wf/cTn3xtvlwPB0ecZc6gIJihG0Mmpas1DqWEQNHaaSc3dnNT/DHLwbgQ4N78CohnHN&#10;bmjBCgt/HrTbhnbTvUZ6B7w812OhK5AiNNfRPi2tFA2iTaWNtAD00QL2gBhHSiikYoiyoCbVq2MB&#10;sTC/xFz4kv1f66D7lAXTvsKFF3Cmi1stI2IxNcx0MclXIMT+1XIYqxTUpqCqib7tpFtN9/6x55f6&#10;qQW3hQGGtog/ppJISvbeRCakk5S5dw5hK3KKV3YR8nEHli2ZnXi4h1rpHQNX1n9EQ/QCxlgFi4/B&#10;5uzt2zHPec7lKc59sLxAQO1hEbHavHXrFnR/m4Pnt6Br4IAFH6Amm7yIo4Ye1AMt+jg2rDbOTnoX&#10;FxZGP/zwk7Gd3cPef/bP/uu2P/iDP7j6zne+c/ntb38boG6uGwzcYOBvCwbaPW3dQwVdkZEwsheD&#10;leZGMDkyLlIE2ZphtDqu6MkuOGnVagfJSVLTtyP2HKnh2d07YlLBbxPCGOxS7G1xVow0JnMKl4l2&#10;Os+kMOilhN2zJ5xV/eR3RucFj6aQxMYs6dIbxNMJIt5JSCHHuo49PDxGgNovBvrYmO2kzRUTiTkE&#10;+8AUQWEUDUyYcbD0KcF0IjBME8UjzLo8KPX4qJYWlxYkshyMi6kSK1ozEOKpmTmep9lHNc3q4AA4&#10;w9Oge1kQLjnZD9CEJ8PGE6BlrcMJK311NgRP3pkBNoQ2GJws8MgYkCb+qSX16IZhclKxlnIrtoOe&#10;9AypYoder+EAZG8fLCI2oqVyMujmwFedCnjYJ4wT9WWzt0v+MibmY2rBMoi8nXBkZi3XlW/NBn0X&#10;MAO/DI3XtUDQgs/UhhKBzGhL57zgaSJulBL1JzsTx31wSTwLRZSds3aek7GGoWC1nz15XTg8iGLt&#10;I6blClAo07ReAuDUe3159+mTMF0/t8o2Q1NH2YQFUwGjbBBhoTBiCRU4YGZCE2MJrY+F21F8DmYg&#10;Co/HVm1aaKAEK2xc62Zn8iJY5iz6r0Et+OKdb82Eb0qJyV4gnax55I6mB3Ge+8TeGuP4XF7SN8AN&#10;2bLSwDfCDng8MRcZDRgbxgL7Odoq7AWhawUa5JpIJSytP3/CjMj1ae7lAakDsVKn8dQARfxz8vdQ&#10;S1x+R7imhvITOJ5R2kDI8ODWtqYeuxSutrfW0r/5N7Xy//i3VY5AGCqmpqfSJIsBj2+PFV95c5ZF&#10;jTJt7OxzHMB27J9iIYaFDzQ2alhAlLRCgYWsM6zgQLSIK5ECaozDLYBTJ1g1fo0b3VscWIlWP5aT&#10;AglhVGYWXr41J+KIEp995D5KMX97iYwctIGLO2zLGFTUOxIYF+bczuQzofl0WnAtX0qJqORZTDJv&#10;26QNjzuYNNKwVotlFe5P6Ws2tRfju8meJ8wuu9JF+5lLKcKSuVxbEFwobId2FP93ANbWdukZPdFg&#10;WA+wh+m4DgKtb2LDfDsCVy/axirrAe0wg6zQo2lsoSa6MkU4bItq30A5ODRe7u/tFzU0Je6H9R1J&#10;yvHRCVCtWwGcH8Dsd1X7mm1tVZXr0CQqA5bNxXo0Ti9sQw5APeK8pnqxsblW/rsf/Rgtz0QxNTVR&#10;jo1OlLN30ciMTrGhidwQojlSQKGSRof+6/6Cyz6OISm1tn2ZTKKxpE2y+ZRsawgg5YIWhgKFq6bw&#10;AqZoI4OzCiaa1PZFNA15y+TGocMTbAIFCusCg4wwSruDVNj7kYIzB3sItewCZwUn4GgXb3McqF3b&#10;aC4vXKb9nY1U6eq6Kjp7WAAa1itsOT7UF+Nvdoo9rWjv3vmL/8t9OSXjpfjKl76W7t1/q/jcl/5O&#10;8+XCUrm2+LKyvvjiaokzrLbZg8whvwF37fiy3K9fpH688yEPIOgewbynq46u3nKwfwghbxIhpVqo&#10;vVe86Oq0ncUEwjrxcYlOjZu0lQfyUi/6Ds/hq1/RXHeR/IXCx14fhEIUSnZEDr22oRtBMLFxqXOm&#10;4/LVi4XmBGdpTU/dKsfHpxCQcZk+MongNcA8hK6KxRbVWjQF7ALl6X+F8JiuKd0y0DpB0Cq4l0fb&#10;w3CgFcPCwpVEDQOjS2UyRrvROR3orJrg+dPpjE5vwyMg0vpBrKgH3QSNHyo/uiLTsIIV33EQcUxN&#10;zG7seepMPf09qb27r+gdGm3exd09e6PA326xt71baXC2FqarzdHhcU2Q9YIhPxIkAANL0rNSAGrQ&#10;ULFX7KQ8o1IOs7PG8Xj9cG9waf75nT/7s3+3Pz4+ufODH/xgG15h/2tf+xobjm+uGwzcYOBvOgba&#10;a/UGhJZNy9iDO0dJgDoxKXI7bi/ClQt5nKeBZz42TrM/yr0Vkindnve4MbOP1VHiuo/kCBMQSB42&#10;yO1hfoRKn8kfWmyuzHjOaNI4KR70T7oXf5BEMsCUxfKJFgyUZIo/KHqrDfyFfLqCDcMqs8WNpJY4&#10;HdhnF+Xefp3VpKM0NzvJPij2c7GC5Fv/ociZQWcPFqQ48jCtQoiXHowGBpw0w9wpHWHWuLuxDUwI&#10;hYurmNd8gst0TlFn71eclcXq5NAUnpyG8K43OZuGx6ZSFY+GzuRQ+chfHknemw2z6QSTpBqeDDsQ&#10;ctow6YCxAQxqSJWZSoBQIx/h5JkZg50UAWcvQurg4EDEdeK5Qsu3vbWZDtCYQNVZUWNlDwZH86oa&#10;k5N29d2YxfUAiyZQMl9eYs8JjbmKFuaJRT7dsPtGY6C8DykwTpCxvcBQwMNXXIYbwiVagaqlFoyg&#10;CPbLtvayOxnPDhCX+Ztr5BMCiuZhJzDpHvjcBuz5XSt6K3bO7fr7GrbIOvAVsQkOWMWbAdYh//vA&#10;o6F84sb7VkkRhFhPO2NwRLhRjE/d6aOZsTCuBcTrv/QV8Xj12XfgOAoI1k5eHFbTEOEjLItIdEzf&#10;RHp+4Q8i31ijtdOAM1dt8ZlMH+lAW8a+pl4WBoJzDAZUJpRxiflsIFggMNOEI2THOtu4bVv7NXtx&#10;ZMBlP1g0kOe03weHQf8RD/6zGC9gMhFoaPFEAXAy/Ic4QjjHe6BmRowVVBcwepi7qClx4eAI985s&#10;4MEUdbKcQ3uaMPc6Pzth78xG2qB6q8t9ca7c1NR0OT01ARM9lsar/WnqwURqPpgqtg+Oy9V13EjT&#10;B2pHCGzsHXS/nlpahcjw0KltmPgCvhBbMnRyjQo8AC47FqiF/fXOViNtC6fGIDQugmiLeCKOeCDY&#10;bBga4kFkMBYdjrnJ2HdCYBzuRGwaJsr7tD3NLRdtrpEmAImMgAvyh1LFfUJVRpySNgJ7A+9r4NXi&#10;SA4El01kFza8X8KknaES6EJ77SYfyaeV4QNIsJIoTtorXd1tTcVqxn0FGlfqxvm8ccGiuxXDVyNK&#10;Ss2VxAEaAhYoyK/XRbIONv5TWaCwW8Inl+1dfc2xW3MA3oGmeynhZQKYcPjSwUJOtc+jFxCajsAl&#10;riNYaGtrZ7/PBT1D8+boStAPSrIsBHgFPxZ5OGQaWnx1tcDCThWzz+Hwcqd3u8f375VTY7craOOv&#10;+tGqtHWwL6mpvp6+yyGrl/Q/jAnYB4q8pCZDG3AFnqgbNzY6mCA6Vx4z+ca6UzgopQFAu5Q1t5gp&#10;olK8ZGiBACY1zSSQjcE/zLJOar2Yr6I5OSaxtw8Bs9+EoY20k+M2uzmMN1WcshQsZF3t7OzwtlL0&#10;dPc3B0fHKkfQXXHdjdmYZylOcwDww7lH4K5SbG5spbv3BpqTE2Pp/tzd4td+9ZfK7a299OzZq+Ln&#10;7/0kvXj2EebeW83TowNq3l1u7jbKJ3MTOHHZZf7dwY36XtHVgykac8cIjpCqHP58uLgGbooSowsk&#10;JeYtaoekqNDkwht1Y4jgsrZRYCIK5jrAbalVrVi0oRQWY4yBGNI62pQcmBLLPmiGB+eyV6jY2dps&#10;bq1vcTbksuciFpicN8dG2Os1NobFxExx+9aD1DEwibjCgiLfHOtM+WoSu+iNDCs3aOHu3P5iW/Kv&#10;ybYrmE7kTkvQXnzi0iZqLe2cwp6FXGGjKYFLIZ2Ww2cjIhppTWiDA3eUw2307fDl4lZPug2Z8MNI&#10;Yeix962Y6ekr7ty9zfg4Kw93dtPWxroOs5rdnb2pPjRYYIlQ6kCL9mZvIj2IVWGGjf0Fgb9ZYG4L&#10;qjCDZGELF/XF6dF+x2L9YPjph+8NMiiwILxTf/jgjZ1//a//p42ZmfFtFjWPEKgyMbYqN9cNBm4w&#10;8DcKA+2cWYHQVGWFaQKCshGr8VW0OKwsw/B34bGIifP4lM2s2xCxC9yJY/KHINDNu+eYmNUmD9IX&#10;PvdltQkw7Qhd5RkaIQ4WPNO8DzLK3p9scqSJnvMcTLzsBH9OecF2GCxa+XXFVMLuKpqqeGl9i4GI&#10;CCxtheldEGcZHuZL1t7TKXsXTo488Jcy2UBPZAgeTKirRk72lO0752JLd66UeAeB9p37e1tlSpY1&#10;txvoh4yHzQqHSLByvLO9hQCzCx7IA0KPfXyY+c3NPUi/8iu/kh4++RLpMPGACcW9Uyb8MCz4D4JB&#10;kOHFc6HcCxNd8FOxmC7/FlUPeGQCgQ2SnVk9+WPNmUL4gZa7zXdk6k6awEQqVkkRuPAkFG23tbWS&#10;Dg/2XMFMtx++kcbce8WkLg6tk4xOLowCFFi1/rBN4gIHgQ9bgax9EJDr1604BLbi8xMvI5GRc/6t&#10;FPBcURb8A21AXCdGw1rJclFuLdC05YzJmX4GriM5aSL9Z8v67L19gnxa8NKulpVhJanQ53yIZTyK&#10;DlgiGrcZCmsHyDz4HqE2YLHv0Ulk2n4RsZUmyovE1jUXQXxCAlEtBOaJnbLo2ryizuLS+H6ZXPbA&#10;Kyc0tZx0vITHkZunpXh5PTZMGDoNIsE5gEbHTqXUBC9MvOhUwo/pXZjSYq8fmiP4ELQH3WU3K7BZ&#10;uM8NIKZcfldqkAHJWAIgqi4jCT8DPwBjC7fSgQlPtaef5mBvX3tXs4EHTp2kpAoaMNRXDRgbBrh7&#10;fmAcJ4CryZlyQwgKDWjAado7OIh9Zu+9s5x+iOcyFhDY/3c7vfX4UfrVX/3l9OYvvV2cwsse1BCm&#10;1vaLV6+Xy/XNTbycHdFfYLyiOYCYcvAoR7XFisOn1ehgJjAo15Vr5BpM3q4u9gNXVhgy4FdUXsUf&#10;OzSUskRC7kBiOTcCKFAJYr8APwYHc5n7L9EJzxnBn9EkkchAW9JGl4WPGJab4wOHLUco+qRO3KVz&#10;vEIkgR+8vDwvPEPuBG0fQhSsaGricISqBw0MoKwH9VOYQ7qw29qTEHoZ332d1bK3z17Pnhe0Hkfs&#10;admFwcdhjTUrBzG7HC6mCkwq2d8UttLQJ6pOkiZeAXqHJhFyxovJ2w/L3a1VTEbZD8X5WD3946DH&#10;wRs9BU0ZjCOmo5pYhzUVAKgdg/mVrmorxiV7DhsN4+l2Lvfe7O1vpZ39neLly+fluz/5Wbp7+/bV&#10;nZnpytufe9KcmZ2D9vax94sFLOg2WGIOkC5xZpu+DMqOph5iVbXEIADbotS2cIuNQnYLkdHaMZDs&#10;ITZejCzakvjSdq+go7a6yCOv6GA0Uha4bTuYdeYMBDvjRF9rw9qgdwjNamC9rGDW16x29xfVWi3G&#10;BYsLOKLYKzeW57FkqEF3R8rHHKWBIFZ58/GD5hZnGO7urKf79+YYo+ecXwVWaS3m2auvfPmt4utf&#10;+2JxdNQoF5fXixdPP26+/PDHQMeCG32kowPX5vWD8nB3uZzsHWeB4awye+cO5yXdu/r46XMEPPcy&#10;Mk7AiorTns72cqC/o+xq78I09KI4RTrXJBaGn8URTMsdQqIshFPPfGJoIUwThmwJQugekGS6pmqj&#10;sFJsVtnPBwrppxeYfW6Ua+sryPIuzjWLe3dmrn7p618pbj14XPb2jhVdHZh/dmJ+rAYH7Y6OHHDp&#10;AHyMJyU5eynN2w6csXAHru2GlO587+C2s8U8SRrvmJdZTqGtOUPLs7IUZ0mSw6k1cLEPjwq4AKSa&#10;VgcS2GNGbzRDlItkrVBHep1HQG8wDi7G0JJPoFlDwxSHSS/ML1x1zC8C947aYvsBWjgWA+xw4SCG&#10;IYQZ4BnaqAvycYE4n7FoV2nH82Gzc3djdWR9dWHkh3/+p7MTE1MHX/7i19Z++MMfIlDN7N2/f5+D&#10;GW+uGwzcYOBvEgbaOJTvW5pSqbVwAsE9reYHMbls4njg4MDNxGhGICgKXNoUu0FziPNEsJ3moN6j&#10;VD/ch4S0c5jfhPN72sI0ocZGfUzr0j4mdsGwQSTV+rgSJVedmRuIKnTSiY2gmAsNhwhKw2VDZEL8&#10;yvFkdGGLDNMUznSAhRalUu7u1YoTYOtGsMGhhEmJi5bGvGkx88gma9pSyxpkAULGS77keiKmVNIw&#10;uUJ8NYPQTjzyUivgRAD8XeAqvAuS7px9I67QvffB++mD995Jr19+kk5ru2lAT3MjQzAjrAATf2Nj&#10;Na0tLaQH9++lXoRQVpCdxSkNhOVZhO+AFNwDsC+AGfB57xP14N6VTyOIZ+Y1vpx82sJd68TEdLp7&#10;9y5Mb28wrvOvXrOfap5Df+viEtxUFTBj35plra2usKlWTcEwuIFztAAjelH/1p0QUnY853cRIcCJ&#10;dzwG5J99KYDisJXYOgCqeUS1Ipi5EQ3EMX1sP5+pBSw62giFUBROXDPPpQhdvmv92qYRgef/tytg&#10;5+V1HgJwDYNpLMZ9fBsbO+nV/AJaMaww6MviNDKPImyFaASZ5KiDL03LCwOID2fpQwT6ZR+PNCIq&#10;CvUdjLT3kZ/xzSReRu3Mz15Gn0Zo94BPvUdpnifTRUSkntxLZBrsB+YZf7lDwOh2siji/qaqe2jQ&#10;IpxVcLuMtoK9TPRVwUcjEXuh5KYCh4FVSpb5oILmScZRGTWmukRnM3mk0exPhrSLcdHJ5pW7d+fS&#10;W28+qhwjWC3OvyKPyzQ7PYF7ZFbjh3pKNuNzeHd3waG1sa9ERzQNhLynL56nP/vRj9N7Hz0VAeU0&#10;G74/9+bD9KXPv5HeeDhXDGIuyMHfZQ0GknOuYK517gKJUrMKaMIHWrG9UjQB1zQR/U2oGaTKUXHZ&#10;2T7t1oTZEvzTXq66G9uxRig5w5dFNwbXdlXpAPt90PRAG2XSiGnrcyl9cWNTxqiUBw9hKpCngOpb&#10;MvWDLkmkB0zRyBqWCQNpiM+32cmU6sCC85bkCl20Ya/ReQBvW0s36S5yg/xG95FMUAfEiHiMSvCF&#10;TgnLgl7M9Dy2oZt+UD8+vlpbWSh2t1kkow90sbfKj8JBnLEkCoSRs8xw810MoV3v4wBaHdqoSnPc&#10;Kqx00reOcG/vIbbBiVbU/1sN8UB688l/VCsjFqorUqNf0XeI20z1o3qxtrFRPn3+Mj17/qKs13c4&#10;8LYLTf8o/URBTcFUnRTcfXFZucB3epwNSF8kL8pGEwYaqDcZgkm/YiUCPNkgMYRsRTFvM0hojWZS&#10;ADQwcrJrRBtEHkKvn7vIhRg8RzpTES8yJPRKc3XO8Sr68Pzmni89UXK2EWaIzXJ8DDtA5oWl1UX2&#10;sX6C2fVOquMFdXR0uHz48KFjCFmx045A9Zzbou9SMGdS9XSXd+/Oprv38dza180Bvntolhm3LBAi&#10;IjTHxu5gucYCJ4Lz6vpa+fTpUzxISi2Q+cjIOxf4zs6uwl33GYuIPThH6MJ1vQeJNwhXSHUOE2c0&#10;XdSfJ0eNOBB1ecAAl85RRKV9w2ZV5HYMMoWopCKDq6J+dNxcWV0r5l+vlgqK1a6iOYSTjsjLxqAJ&#10;GFlowdF0oRxDL0qIYwtNrIOWDNVqs0+KSqAclAAJBpEF0YJFFXWkBWw6wAQGzN55yVDRjJB62EBE&#10;4ls64aHWtiLBTPryL/TSGEOY7rtyRAkmIB1xkc0QWKslbYT7+mn3pPmq2K8dqm0v2DPrPj7wisYX&#10;Rzvi0JUS6wjv4EogVXHQ50wRrhDCmm3sH+07PDwY3FjfHl54tdD3j//RP+78/e/8/uV3v/tdPfjc&#10;XDcYuMHA3wAMtPVU274lIdcpxCAOD1xlrh1ivoEu29UeD9g94nDdBgyd92dnrhQGL8feng6e0TzV&#10;FJQuQivTiUB2AmMMg0VeZ0yY7DPC880ewtb+Qd39U24JgP5oqIIWSaZA8qN2p/XHUzAxEHBX3iFa&#10;QdrRyFyR93mxfwDjjUDX4PR2nTDB3xXrW+wRIu74GE4bYEgUlHBRHGEkhzF3MpD48QcllhYH1c2E&#10;OWg1QDmZ8IGGCiGTTcwufDuZCKsCkZMo75xUYhLkvCfqehL7qDwnZ2FxPn3y4Qfp45//LL3C61/J&#10;ivwxE+kJ+8i+/OUvhvMENW4BD1Bot+N8kacKgXCa8c/bPDdoEsI06cRhWFBruDVj0FYwtZgXyKh2&#10;IbzpLltmVwGuj3OnZIZsp4PdHcxs9nCdXkMArgEv+9owrxoeHnTqjLLM2VkqyjZz8eEVEEXRPvAB&#10;RpF0/cBNvo13kVe8FfzrC8Tn+jjvgV/w6eZpHXpoKtkH7Pa5SMKv+cXEZOE+8MI7UeKvxedfC4gA&#10;vyO9v3EZ4dMgkGKz52yv35TswSmWl9fS4sJimKyCT+d+cycv8w3AeYzZF1yJo2CkI3Nj0j5GIvMA&#10;K6pgX7NAI2VYvaO9o88Zlv95Z4Y5NSlsC/vHBSukmKCE9oYo0UIKPlmAyugw6/jjNzNHsLvEsU4u&#10;WoQjFBgVHSUE48G0r0mKWlEYkABCwRXMxLCgjwXsguPeBQUUbc2uYOgVvpB7eeUOcpgj+Jj7s3fK&#10;t956gz05J8XL5y9hhi7CqURHF3AwLh0rQ0MDaRIHGZOTk2kQd/odMDKshyigYKp0XC4tLqef//zn&#10;lXfffa/cxnnKMMzkm0/upSdP5oqJ0bGitz/290S7X12exwG49NNoldy2YBAEBR6tEcDZRPmdyQyi&#10;Pnzn1ofBYjgRGopfKswrxh/SjKxb9DwiBGcKg6SAY1SyiJ4kwkGWZAvGGgLUuqLvGuplM0rG7HJ+&#10;KDlAJvvoFxFLiDOY7CuD5WO4sUqkhIDghoClMM96PHSNfZrhQc1SdUDA6ry1AmL6RatMirHRaJeO&#10;imfmaJbZzp5O+sV1/VlFRzu4s8lC13IcROpow3W2QEZfaUMA6+rizJ2WBpvM7AdwuAjN7d3ppL6H&#10;1mSbRTUEW8slZ+sVdFWhx5r7HHBldAVGkXfpO8Sl/6HRaGAGenh0pJbF8V+8fjVfrK6+TBcnezD+&#10;FRaaetjr2UufxhMsuIu2wEAraCYqCbsflRU/9PeQ9Kg52UfJgCMcpvRG5Fu2kNq+Nr6QcpEDqeIG&#10;o0LxBI2V5tlr7AnmQqa2Dy+FnzB20ioQIE2gpXHgsWCBm/T+Xo6sYF8bE5LnsDEn4u2wq2zicdHz&#10;qDg+C1g6mn2YjbN4JZBRH9oXwBDjEdb7sfwYHu5vtvNmfXUZRd552cDxDu4r2F92lzGI5nGgnz1T&#10;R+njpx9RVuuYeBsfmcG+TpcRJDSRJU4srpp9fT2lZoS1OuckneGo5dx5lZqg6bUjUxW7Eil5VG6i&#10;hq4fgBfj8Sg2iEMHBT9ZmARPdmX3MjdOLip1NMe7mzvlytIy899rhMcVzBzbUm+124kl8nVt1Nzo&#10;jpTaThswe4cvCHqhMohCGyVJp8SM40HE+Odtbu94Ih2wEmi1bbCYn4GQSFTDUc7FuOFcNDFCr4OO&#10;8bHhydLAGBegwfZE88x5lTjxwFNu0YtZJsd+NIe47x7oEwvsPcXMlmMG2KPKeW5VCgKP2J3i2RjG&#10;AHyyH9r9cmrBYH1YZGJRGrkbZzLYN5bV7d2t4Q8/+XBsaWVj6D//J99s/29/7/cu/+iP/uhGmLJ3&#10;3Vw3GPhrjIG2Ps6JUvMDyUndMOESU82rXHnu4wyoDhgnXZyfnGoWIIVSaEEDw0r5QD+TLSp6hSX3&#10;TMDgsPKpiZtucl3txtSDfI7ZX3TC+UjH5EHeReR3rDt1n93EqfYpc+vBcACLZFvmQbLKO1bDXV07&#10;h/k/Ye9Eg7zYC4BAx15c3LCeYS6CeRGzx8gIAgErWmqhZBLNV8LtBzmNSwoqLbUM7p0SIoDf1n0m&#10;yMZlHTUqHcmCGXKl39nUfxku6X2V/Ty9ONagujDhjdDesTqXXi+8xm3salpeXOCziBC5k4a6dWQh&#10;HtlrpTck0ucLtsNgcs8TvHTed4Q4kcQDYRJ9mQNfxfRkao0lYG15dQZ/wSSEN6UBzKamcP4xrmlO&#10;1KN2uBcajlOE3M3NtbS1tRPt28OkAfKivGDQyTEX54xjefnZ+wxThjTwdg2++GxdpgjIAdL2NN5n&#10;Lx9lV9QAHWPitY351hh7zNxjR4Ic/RfZmTQ/kZ39wseov28+vYiS//kNfOU3OeIvogc8get4b0yZ&#10;0oWl1TQ/Py9TQrjYppG4QH3gwKJbFRENch3XedpxeY5pPqr7KXC2j9FI6qQfAEbt4r6VwS9gDRGf&#10;6La/DhzUAOV9KNjc0AlkmXPl+Ka9CCTAIHAWfYQimNOjzaKDs2oMI12FIdXFtscIiL5L9tXpSMMo&#10;MAZoRS/D8YAmgQoSwgkXxj0cDoL6xdlp7MULwYxiWXUnH4QLipudvVO8/dZjVmgvyhdoFjT5nZlU&#10;I10UhyyaHLB40tA+yH2XmCdxuGUaRLC/MzNVjNM/hX1vb6/c2lzn4M/F0I6uri6zen9YGR7pT/ce&#10;3C4f3r+TZm5NuHFfZlVnL/Bz2ONhdwjs5MBgol4Arq822iC4QjuKH39snozvaDVrLgMeq92ZqWu1&#10;poPPWxIoBlgG7/EuljuypnReUVi0CWXBnF1j33cyfzZiDM+MTvobSbh8kxk5c9A5G1+2t3nYNqya&#10;I3hiRs2eF4U3hWDfSYf4gbZdar5E3tSBhHx7UekQB6Lz5KLFxRXyWEezp3egGFQr1d3LWVPNEm0S&#10;+z4OimNc1atl6+tlOwemfvrqoADypuMKnZhEkIPh5YPGAC3g6dkBe552oPdHlC3BpEOID55af4Jl&#10;ZQIwYPEh6BZZh52lD2ztgtmEuYUxlQHf3N4M76PQgnIH2nS4jznixalxrjpwlGHZIlFpChNgW5gi&#10;FGliBIh/Gz4XJjYgsLx0bQO0x1s3/eROADxeQiXo1oJ6hEBjdCvu68iPCOI9jwoB4JZBQ12yMxRT&#10;UpeuKgJUd5WolMyY68fp0Dg0bRCriFJHRfXj5nGdA24RIFkIrOCshaqwx1inIpg+amYpCs/OaX+k&#10;jAu0Rlurq9TyHKHnWCGKs60mWVTBaVJ/P2ZteG1dWsb64gQ6IYASmFjYizgIapjLNZl7naf70uM3&#10;3+B8xF0sSdxti48UOhBTOAItrX1F7ZSJXBNENvWlQpttazyFiBBj4il6slgSRfQJXJt7nhPCg9ru&#10;zd2dcoe2PDjYTUe1HbTJBzjiqMMLoEFjIUfBRuShtWOFxQZTwrGFov9GP/YVNzRMFAMctiXNZyNQ&#10;qI0mnIp/NKhdQqEPHSJRmFxNQNcgFQggG4aQ0bL8Z1r/+DUX3sLVOH9i3cJ4IXOrXwz2DTp/ctjx&#10;KJrDDsyV24p+tOgjw/14q+R4EpRP2MRrlQMNunBhAEEQmmpiYKTfhtnh+cVZOcziNFAVK2urnfAB&#10;Q6vz8yOYbg7+F//km12/9U//afM3f/M3L7/3ve+BhZvrBgM3GPjrhoG2gf6ub0kMFTZUe3v2k97e&#10;dncxJeBZpqWKlkOvfSx6xSQUB28yacc+jNYEY3o92yk8PeD08wbnanQjcCiEQcBg5DCB6HL1tMTb&#10;1wUCBcLG4Slp0CidsucHzEH2XIySHrNa7soRsVmhcg82RAvTATQ+J2clhwAXnRxICb0i/XlRO2Zl&#10;HbdE2OGH+28FPKbamLwzHQ7KSwnALF0mnfOok6MMiPn4kZQ7NUgFCY5LeOOPBC0inuPwrQUXB5gy&#10;kWRhSs2V7uH7cPGsDTqkPMye5mHQn71+DU6309LSKw5zXOHcDc/GYu0TRk3CG5Q3lyTsAV8gS0CY&#10;UIArIEI+gkeLaZ/FM9lY6iHcRFD7JuAx/xDumVlm7QSm6ckE+96m0QaoqdvGO9rrV6/A56nMFQyb&#10;k5ikPk+Xwi6DLTfham8wQmStgBnFUSC4sbQMK7+C6uSVQ1sACxiX70hMLO/9dgIumGgPw/X7+MQU&#10;++96WwwNZeQrJ873kcpiXFmPSTIyzWVeJzBv28sSri8zMSRYZl4IYYZEWFwZrSDkLqOJWqLPu1IQ&#10;03GkMi8rGHkG/xC5ipaojxlknsucTAoeDbTeABO8dwsaYxhXGFuxhYuqRDVbCKQ4Or4LErqO1jtk&#10;dmGe00WDEFOwzN787Je8tRT6UxYM8lshymM7Oj4NptZJcy8FK2yDGNOc+3R6wuGTJzCFMFjAD9Nq&#10;8kiri3P21iAk4fwDD3IK/01g87L/3b09m568+UYsWMyjyUNjlW5z5AGWXozvWmVjZ6/cZo+kCyhK&#10;F7IYMIoVHdk4djBhKjy75d7tW2libIzalAUHuBY/efed4oOPPkHzcayZUzHGIcwPHsxWnjye41yq&#10;2/TpDrzAncSiQKh74H6ijoHP6IK4GRcn9CWYI1EuzI7/aCE4q8AaXcnlEHi5qDKtQayMTYUQ2obs&#10;wSljIHBNKiNHVwgU+d6eHfnnm9y+tg1p5OajhQMa8pFfi/4UaWLp394p38+xpCxGKTcRj4IiNAQd&#10;+oHOPIJOn5wc0V6c10Q2ARsmSRmULE0KIcKXrwkXAxBUCAHthYnfUDk6MVUZGhpFNtIRDU4vOJMK&#10;9/YUZi7xsWT+hBQBHlHMnNiOWZ6ecgj40U5xyuG65gnQpBHJjtkY4VQmoPEZEKg9SLcVFLpyM+Uo&#10;DmQGjE4Q7AuKlMUhB9IuIRw8ff66XF5ehdGvV3q7KkUVkzkOSQUKHNPRVuI0zLLdKMOkEdiSWAcQ&#10;wfVLt6gNcMMW27pARTQIrg2T2yRwTBrgw0DLbgCcDm6BAWCrZ+MIO+/sHLZS1MyXUFzkeUJgwBEO&#10;RGlHsxuNuuZ+CsC0dtBlHGk0h4fHSiwBig8/fLd8ufACXFw0+3qYI9VaWKYCO5nbznrE3NvbokFP&#10;KhcXh8jOFyyCDKQ+XK13Vns4T+qyxONrsbOzi3bxHNjBX9Q9sS+pHYce7IVkQVMNSj+LU5OTuPHe&#10;3BMnzU7OSbKeZ+dN9/E43/JBuqaizr3ubhNfWtc5IOlMjHlwBAqMY2Jx4jgRRWIPVDvHN/WKS7WZ&#10;v0+LtdVNzrNawiT3EOcXaBerdKCmWnDMy8Gn7Yg7lWgJ4GcYia1osxCRQ/MVcSgTlxHc5uHM5q8L&#10;mge6HcAwkp0Q6fTClUewGQiuCi6bTVoQ/YGu7ODFzM+6MD5p9GhWSvZYA/q0ObBIBISeo9UBXZou&#10;787OFhNjU5wnNgT9agTsPRx8bLMpyLLobP9k2IYDDNI3mx5twg/hLCB1dVfAu/ubK5z31rmzsTrw&#10;8QfvTXzw4fuj2Av2/Hff+d303e/+q/Nvf/vbDqSb6wYDNxj4a4KBtuGh3m91QWydLvXWxon1CEJd&#10;4WnvnGe1OWqUdCThaqjLNLEnAmFJBlynBx7Ci2AT76VjgzDs9zgnppd8pHNqQjyLqqsTBk1iBl2T&#10;gVbggApC6BGqMM/TRbor12i2QkDSuEbbY4m5e7X03nXOSh1nVoQHJBkF83DFVi2QsxsHt3JAJkIZ&#10;szUzACU54VI9yKxBmi5LM6FtQSSDPYZYEiQK4pKoxrPpuJeYOmuYvxOIv04f1/dE4q0xghDHHank&#10;xTGz60oH9ePA22B/J/A30srKSnr35++nd37yk/TqxXOmhEvO3dKsbgg8YcOOgEjVAh4FVaARTQGT&#10;E5YgWC8BEDTrYwR/XdZz5metD7gh4sYTWrIQ2wpQmF+4MprusZ/FAyLVAO2y/w2vf+Xe7i4mCBww&#10;TA6aa6otszwmIWESLdQFO3T5jcCPIUQQBsqNj88GClCkyM+5tQkSccJC87A6y36kzTQxPVX2IMwx&#10;tcWkFpkH7Dmy2USe5hs3fFl5Cw62J7+Qjwpk+Xh9AYdYELbApfe+i0zZQ0LdsOnHDAUhgP5ObYkr&#10;folCGfb5eAhQfBWpI4w8ebDefMfddb48iHR+vLwJUH2m3FYqX5sfr+DWrUrExnMiwpxnnLn/0L0o&#10;pie32GFi7ww8k6zVmXlDSvoMN3Ljlug7UZ4LBAfxJ5MANhzDcv+6t0c4wvMa3tjoG9bfc4g09/MT&#10;ifjS456u+dUeyuiDF1K3pTt37qfPfe5N9l5dFS9fveQsoeM0XO2lk1zSfzQ9wi0zmunRkZGA+Yg9&#10;Z252d9HDM6Pkc9230UveAwjRg3j7hH4wxodKtWUvXr4sfvijP0//9k//z/TBh0/Dc9+dW5Pll7/0&#10;VvHlL77F/qvbzb7uPs7AYnEGV+mYq8G3yKzbP7P5l6KF6HF0ZMxY81BRREPIuF5HIFHGVDQWa80K&#10;AYTYzjBIgU05cjMjsQw5OfNoiE1kVHHvg0Qn2siSGYM+GSfiWWj0VUeW7W98v83IMGhaS9DL3cP9&#10;UPB5bdBb9jbyMb7e/BSAMV1Gm4SggTcG6LUAWHwmgmTpSInygJ3Wh9FFg1Bl31xm+BGuwyOjwAem&#10;otLUUA2IqMQIjz7j2D8rTuq7aBu2wsrAmgfCYrwQUeDFQqRBPRAg5FiRcdTTQlr1J11YefEyys4I&#10;AHYsGI6OMPFbKz27b2tjFVfTTbWRLLbgfRRPa5A3hBdUAqQNIYY5QpNvmxvzO7pnOBiij+WxDBR2&#10;evsHyAEGmpaGsaUE2gZ1TYvkQsqPRN53ud+0MiFl1I96u/eG1zG1MJ8Y07YkbWinPGS9wtzY18/C&#10;JC7nXbDgw2G+HXiCZc8TGl32TRWL8y8r7PtjAXOwyfxbYRGuydgoavv7ZI4TA4QOLD1QvnYVWBbg&#10;pa/n6pw+jsvuksUfmHgEauro/iA1jZpisi+2kMn3bLJ2TQB7B8tj6Pr29kHSiQvDpaLDCA6lx3EH&#10;R2icYCnCAVZopmxD6IA9IOpEr7eWPlg/0EYMpiXxh48Gq60sr7mwVdfAXgy4V/kiec4apuPFq1ev&#10;yufPnharK6/Li9N6OT4xyuHU8BS0gX1Mpzjuz0OYtnXs/TyTJ5nSfhZr6fRn24Y+YyPx6XRislgX&#10;J0iFvV2UDUCcPZddazqWeG/zALjZEs9nmYDc1JE3RVAnF2815wh7QqQwZhfzxeVPF85PutmreefO&#10;LTRSg57pxj7TUyrsPuk2ukM4RnEPG1nTD+VJSA3fgtfTTrz4WbKKKAAAQABJREFUTsLn7Ln4jFdM&#10;FJasCaAa7tleWxv66MNnA0srC52/+7v/TfqTP/kTz5sC0pvrBgM3GPirjgE0UdVvyRvIrGl6pzZK&#10;hwqeG3WGWZ+rXBJTBSlXDD0l3Y+r92rL1UBJ2NwvoSAlO8DEnsYQCKYxZ4AYJWzfw9xPbUcfG4eH&#10;BvrSIHbhvWhsWLwhjQSZvKBpfmSwNB88qJ2y/+kk1dlTtV/DbIEJEqJP3oNhi94JTDp56EA462UF&#10;rArDT3EQ7yawXxWX51BZyKMe4KBpEn6XDiGSEEuIJ0W1PlJSLuJKVfPkwaORWldQ6riXEhPuK6m3&#10;3Im/UGiJdYTx5MTtXiQZoRPwyA/u0GEuAcD9SXU8YOF8o3A/kBPhy2efFJ/g6vbj935a7K4vUIkz&#10;JpQK+0F6mAzRRlBXDXRgD8CRQhGFAC9zqZwBf0JAFL+45DBiPVHmzVmP+L7yQMgjNHf7e8fp/sMH&#10;aXwKzVRoHmhDNYeYJlquWsiTxqkToAcFFw3cs9sXXFrtYEVRTZurezGpUYB8pbjLl/OV95TIv/j2&#10;0b4hCx9vwJmCdA3vbRubW+nWzB0YOoQol3OJwWtTWM88SZKb7fGLB/udNTI6H29zztzycI0Ig4mX&#10;p2FuCc9wkr1pyFKTylcvF5N7opybA6O0n3fB2BrV/Pi3/3Ajc2r5UW8eI5944YP5GmYKgBZMe1X0&#10;D8JMmy9+iWdM4fPG8r3UCrl3yXFpPzJNvCE603suglAef5GfMNpFuKKMVhJiBQyG2lEsKvqMzAEd&#10;k/xxNoGgxgZvu7CLE66iB/SMS/fRwIxpnmKJoATWGGj9zNyaSZ///JuMqzI9++RjDoM+kA6Ue7XD&#10;4gTnCFecvYP3mnDRXqXvSiNsZ4R5QHdvhtwYXr3p3wr4vWjBR/EmN84ZdAptsXDDwNXMrc6K9sLC&#10;fPrpz36W3vnpz4rN9XUYxko5MT6U3n7yML315HF5a+p2gdMEeKb2ONPngvw1/5IG2E9w3kAd1Gi0&#10;xg3MpLoicWKFY2UaTDueQkKilpYNvWuyByaUHuKF6CTxBmbMdLKlIJ2q2AC8i3a1rQhVqOFG4kR4&#10;9B6KJwaB5mUr8opnxyxMFrFZAsEJwfW4ooRYQNeUSPMiabGd0oLUzJI3t47b8zh7yYUOBQuodjCN&#10;GVYADdDMjSR4SIPW60ENEDNND/jIyZgx/swU59NoZqL7unf2/Ix9jGgLXeCRmYbx9gwteVL7AeU6&#10;huOiPgAo6snQpQnLt9Je9h8WqJTQvAEt1MVq8EesdH7lIb5HaDLq7Kndx3vdSvHi1QvG6fNybXOR&#10;tjhv4j22gkCFxlZnDRRHM9Blg86go5LRtWxgpzRQa/aWKwQWGAIXBIpdX6iTAk4biJlCWK+viM1D&#10;NC6jDOByVbhTZ2VFyDNHgzBFy9KSsPF4VMDJC+3lPrUu3IMPFKOjo5xL1J2ucFRQq++VjfphUycS&#10;9cONcmd9Bdq8jQC1i7B6wEHwvSioKmgeETIw6oR51ykIWbenfgTgwZHxYnj0FosVI2qX6edXmJbR&#10;7ggg/UMDdiMWHvyuVCY552l3d4e9aKeATW5ArUYLNEkEFUww17zAnfplmAues+f4jPw4IJnI0m4v&#10;aw8OqbPTkH0ZvKJPstbobhlvsegILmhLQjG5b+AxksWVOt4M9/Zr5QZHdMzPv0prGytlg0OaRXxX&#10;VZ6DfYCIL9A+smcBECmEhiAfxqvrgfzTfmr+7EZQKXocwn3gnXIdx8InbTPMNSSoj0/GF0zgiWEt&#10;dIwB41ArscGj8NuQdvXoQDI31thkjDtWnDDb7Cp1vtLbP4RHy0GEqaFybHwc4YpzNBH8MJ+lAJ1X&#10;ML+JHmDA1Jn9bu3wPBzizGKHxTZZiMLSwH2O5eHhYdv+3k7v5trWINYQg6/m53u+8Y1vtH/zm99M&#10;v/Ebv9G8MfWzFW6uGwz81cQAsyd+kCC6MtA6hVAbdcxq8ZjnYWCSV7KBVTO+U+7dD6RpnyZ3rqrp&#10;tECBQI99nEXPCjIn20OeNLubX1lHA9UHreoIIajO6rYrU9VqG+aC2kdjygMj3g3TPjyQBSi9Ap6w&#10;70nNFE4jiiP3YUHGzPOcQzonRnpwxT6DSr0KTWUjJyvamhl2XUg0NQtpx7PgVVrb3E+7+8cxTfQw&#10;9yjw6fVcZxDS0xBwYJydqCW2Tqt+guYTYDhENcr1fYt4+xP3TqXBUcSz6flEvPjiOZv1ES0ccqgt&#10;05RRgYp7zBE1a8jahiPwsrQy78G+ka1awanJsTR7l30gt2eSblgHOdxwAPObPibgzo4JmCbO9CK9&#10;lN66OBEEDAIIIMFk42oeqs+04Ozj2xaw3Lun7YS9W6CGOJhaojGY5MyrzOQlV/MR8I4QtmpOymQJ&#10;A3QmXhC2z6tFVwOGm6nA+niQId6myJX8r4W7Vr4yS4En4HTGgkcBVqARZuc7gsWRH/M2tknzs/US&#10;z05hvPeTX8d743nlmplJJI0wGt5qfXpdvzG9eeaL0BazR39mfx37+hBcYXYsKANxHZPnYBzI1GlR&#10;OLlgH5h2Y8W2laOvY8a+TtjKxqmYmf86VxcMzDEy4lVAAlwyBxlu6yOg5u+GZXGW4RYEnkgFJC6+&#10;emdUORbGpWgwP9dRM3bsydHZYQ1kqoEbGBXWBFXzFWN6KTx1cIZTBSsVV+sRYFxphQniMF84LnmK&#10;vHByxYq1zAsLHmjLXE12MaSd8h2wZwgde+y34bcJvWCzfF/Zi1OC3gp7fXB4UO2iLzDWXfQ4db/V&#10;1UUFb38Z3syWpUu0StNjI+WD2ekwK64dnaaF1XX2ri2m+ReL6Sn7uj76YKht8tZtVninEg4u0uzt&#10;mXJibKA52D/DvpNpFl5Oy53dw1JN8OnxMXs20NgEU406GnzZAfnFaQJtI7cfIQpYuQPJxmE8ppaD&#10;hpAhg+G3HaIpZb+JJ/dMbvxzk1fhRUyrB5IVccgnMqdAfskhmh6BgX1d5E0y4pCt0aAVcr3uLSvL&#10;Ki2f4QI2MCMoCCwWyxUaSlyhkxSZiUUj9l/QZkIUdKGCiRQnilFC0D07fxA1mjlu2mhfxDW6iv0I&#10;1jdCg9WM/ko/hQW0zxAHHY16pR7MCj0niD0/Fdx5kwL4+EYLwh4cKkAFkemal21XmlsFvUPcswOn&#10;y5D7yIw4FEmoXtErIpfy6H9Yk5Z6FqdbRhwAZuGN2FflLsL5NmfjVV6+LDU3V7t5e/Z2MTc3l25x&#10;EPrw0ESlu3ew2UX/5SQtG8dhRu0R6jjghwo0W5o9RFp7vlTaYgWGr8Ca+LfpuGwiQQwZSXWEKLAi&#10;/nuRDkcCLCdE69GPwBUFerWakxdUzyFBKcxNff1D0Bf3+HI+78lps6O9uxwZHk/l6THOPjbKhZcf&#10;O6eV/exF7mNPDvoNXAH2NOvHFwVyDV3jpDitbSZMMlO1bwj39tXyP/q7v1Z8/ZfKcpGz1uYXV8sP&#10;MYNdWfwEelbTOQedrQP36jvNIzRdX7o3VyyvLqXtvVrYaTPHlseA2Nl2UQ6zd+vW9ES5vL7GXsZz&#10;DgemLi6oIT8hlJUNhonm8njzZUGknTmoieBJx2MOl55jQJ9PuxUxXDhXUJOX258FDbq6Chjm9Lpe&#10;fYv5paVy7PUrvOGxN3J8opiZmWqOjkwXQ4MT1G+S84v7OdIA75GIImeIaGjLXNahlfC0x5BhuZQG&#10;Ulg/i3bWYFMRmbUO0tGitBLCFCPWMWsHDqgAKnRntBXRHVJqsJyZpMnRTQiiw8fFm+gKKifJoI1o&#10;zmF09WYHexZn7vaWU7fuhDXONouha2srnBt10jw8Oiz2NjaadY4baUDn2tmL2gHfc3peQ4AeSHvb&#10;0EfMYRtorDhIGLLP0IL+HextdB1sbU1+/N7PxvqHBs/GJ2cO7z96tM8Bvjse4PvVr36VQ/kcuzfX&#10;DQZuMPBXBQPtruLpSchznrxPHqcAqdKVp+YAMlMNGBZX4nUeoYbCTb7urcB9bjB+CmGObN0c443H&#10;fQ7pmDyXOKCP1bfQfqhg2N6vkRcebSDGnQgVvTDv/WimBnQDTn6UxSoYE4ZmGeSpUKUziRNMDc4P&#10;yBtzr7u375EeGgkTp6tkTg0nHqtNCAxtmLgcnV6wAn3IxnkIIVxB27mexHCE4aSu9gQmxUkUuSv4&#10;FXkp6ZImPdbRGeDfs/dmMZJl6WHeuZFLZEbu+1pZWfve0z3THM4MNSQ1FCXIhkUvMixbtizDMmwQ&#10;EGlTNAiDNtA2pAc+mA/mEym/EBAMPZGySVEwYdMmR8NZemZ6qa4lKyursnLf9z0z4vr7/hvVI8CA&#10;4U3Sg/JWZUTce8/6n3P+8++HPUEMKwKlXH6zxTaA57z3Ciwm0vU9CWIXJb2bBug6thF/2gdDwFuv&#10;jAokqLB1QyGN2r0SjCeaBo3xufAVkTqCgdnMnjzZJWz6YxDvRd7V3ZVu3CKU9MOb6eb191P/4CQa&#10;Cs7kCgIvaBi2A4kfNjS3Fv41gPFtknf2ymfI46Ne3I2Bzx59c0vAjFPi205FH4EL5h89veW8p5tw&#10;vbRVIktiWrOMre1NN0FhlxOuOhvo4/Dhrt6Aq3Uj0i7KchpRJCQDn9QCQKIOuu6cEpJBPDFGQb/y&#10;UoJGmkzG0HbVwR0ZA+Y8sLdFXh/z9EeJoj7fWbL5/8kr6rYFMYjm47dsEH1z/GTw66+jF5ZNS7B9&#10;x5wROBUznEfm5z+JvKk3K+An5cq9b6JtDilFulUXKa2QPkceXhXJ6u2M+cdvNvmiX+TjJq7YN8kg&#10;CKneL0vhw1GFCrJ8Hkqr1XvtdwEeSvAZ6WicRLGJ7Vl88+lTzmajdAUbzk1DG5vL6Hwe2gydiFb3&#10;JI9w6wz86Qkmefjl4GsX4YEdOHuo6adnzLW1tyTikuWlU4O9xOEzRu9I+0hkda6/qJ4RzKAFKXsL&#10;RGQnvhsQS8KbcTeC2d7+Qba9uk6ZCE6yXnBEpdbc05R1E/3s9rWJGtElS5v4Wc0vLeM/8zqOFtAv&#10;ASFQPjk5WXr/vS9Vf/Znfjb72o8/xDcjR8J/XHo9v5Y/eT5FngXWGSQffbTPVOH0i9+ANiAe0HQy&#10;Ow35YmH7wWOgzi9nDauErKSAsfHex/YAal3KznzAOgaZcnhikqCqScZjZxQVRwLLLPCGfiKYJEuX&#10;MyyWWcye0JxB/Eviu6IY8ZgUlAMhTzr57xqmTFkrJlJezg9gDw46Ia7BMQEy9CHhnJumlowDW2lO&#10;MbmU2heIC0pOlEZjmBRgAl7Qbmck7RV5RKkMD5rrtoaeviH8lU6NhlBraSujUTgOU0qsAAStCmX0&#10;fTAZENviEGjVrLHWSBACSoSTZ54JS3Jr8McH5WqvSG5r8iS9uCghOofwSXPFWmjg0D7s7W1lTz/d&#10;qr14+izvQMI/QjCTe3dulG7fuJ+68GGhjU5IyWoYE0hvtJGQ33SwAdMqTBnhCDAWs2xnHs8ZrWDt&#10;pP0BgJOPVgHumAVID2KMAnfzylXDcAT37M5F66PF8tsB0vqcCvRnFXRTw8OIbMu4cHYbmhc0R6Jk&#10;+OVKZRANajtCyR3ah2kmIN8/2q69mntW2sHXmKM2auWsvbTLcSKd/fupu6OHqmoc+ruHWV8lu3F1&#10;Ir927Wr+kz/xtTQ7u5w9fvbD2sLr57WdjXV4U05Bxqyus2cwdfYMoAVbLsaZScJ0hZA3AMVp7c98&#10;/WE6Iiz6xvYc41XmcGwCv3Ds+zo4//iQ6LynGHUyvbC+DezBtsV5YBdZU1W8wdwFUjKLQE+PIjhp&#10;hhYAaBnHdAfEjXkLE9xY8BXM26r5Qf7mzcvSmzev8h98WCIARnd+6/r1/Ctf/lLWMzCR8jJBokot&#10;HlaN4o1v8Sv0h3pa9wiZdAzj0NTBfTNtOPgtBktsV+XYE7lyJKsieBgfF0n4BSoYZMDAs85B0sYU&#10;YD0n+tVAPueM2jR4N/gq5gOj6xCrbmPdOzMMyOHstVPG7MMcfSQfHrsSGqb9o4O0+PplmuNctPXt&#10;XXAkppjGpqFUlL7INpk7MKLOgWPO3aud84Y5wLFqaOSasjMEIvub6+XT/YPB2VfT/X/8h384PjI2&#10;ufXZn3+5Nj09vU6o/EPWf7Gxxiq5/LiEwCUE/nlBoGF0pPcDGSI1TTIYmtTERkWLUD+z24Wf0efP&#10;QuwDLtGkDxvueG5e0CeMEHbMIBZ3XQ4ERLLvZkf4c7abXQhv/SFkLNxnYHLCbM/w57tIineJusfu&#10;S/Qtog9x1hOH9GLigxZdxOxGCHIfJTDCo3u39eOQQACPgEipU8f7MhtJKwcgHp8RtWh+GY0WmIk2&#10;WXmgTJAgPJqmPaBNsCDt9I9dMp5Hv0zvOz9BeXaFbKYryoryIFxkOvj3tpygpYM2Ksoju42m/zBR&#10;u0cc0NdEyFQjz7l3Wa45i9tgGHhm0eytmpZFwAi6xgWqZ4PQN2Z7cxtzqen04Xe/nV48+wRp3H6E&#10;c+/obMM8CkMpxlCiByGZ+3WUH3Lx2GiKXikplYjZ55yXHYJcjDFGLeX2GAs6TBPsv03U8AbyAoLD&#10;bcI5gIEXYwLhS2Sont4+IjD2qr3k8MVVTOEIlrG1E8yYIa31mwlmVaqPDUbiWAotYG4d/qfP7mH7&#10;u3vhjzUyNo4dP0x7HTZShTEAfNfBFgNRgM0ChKDl+BiyJ/4VDxy3GLL6ewnKqJR7fprFoi3WgY0f&#10;U89epcWleeADlWDfKc+0jGhRNKljvIvMghiCj5RF/qKRFmuz4oNv2xS1BUEbcIxWm4vngCWqj5T8&#10;QsBq5qDVPShabQ9OyTomA0LZnmjK20+aYC/JyP/oYhRXPIiXBbkddZkp2sKPyMBki15K4DK2zkO7&#10;ze3bNvPCKcXaI5DECYQB8xheyIAuEEkKU1igowSWwCcqTEJfvXodeW/fvEZo50rqhNHfWN/MXhKw&#10;Y3v/KCMMWYaJkUwRnWzAVNQjDw5hBHJCXqNRbmrOPcgbbWDWyTxrJfgERwTlO7sHEYGTgzZl3rNm&#10;zAU70Ua0857Ic3l/X2/Wi8M9TBmmxEfZq1cv07e/8+388WdPWScX2fBwb37z9nh2+/7V3AAWHe0d&#10;JdqPwAa/L+qVblcpAgCkKmNUBIQAY62i4TnjN7AICiiGKIYsYO6QSR19PgICkfVjCp4BwGI+UFQA&#10;hxlSHzeHzgkGlB14ngIHop2hXTc66jmH1bZYLbjOtrB4nW4+kSgns3WAAXlkAp64bhlH/sVccb46&#10;xpapgzx9KR2dHOQwwLEeQTQGq6DO5miowqUQxthW8SWFWhL683gevLVJ8Hc7PzvKFhYZVyIwev6Y&#10;3EQLZscI4oKYxoe1JEPs2CrMil4LZxpvmwI6AQt77gPxg00EDOThkVmijxRux4UmKfyimABZmHBB&#10;gJ6VTtE0Li2vZC+mX+YvXz43FHutu6st6+loN1JamJsbviH4tRhTNBaUAUEefjRwd3S3aImYndqs&#10;g+TFsNmQonKgTcJoIMMu2OV5yUqTvTOlv+PeucAbOhVMo7niFd0sehUn5DawxsuVvNLVxTlTQ1kb&#10;2jQi1+aHh/sIs9qxTKiwF2bZwf5Jvrq+4RCl3oFhBBNl2sT+11jOOfidqHHNhJFvKiH8xKx1NL9z&#10;5366+/BdGEbM+mhW38Aw5tNbMF67dCbHPJV5Q9vVMMOQZA8e3ueg5cPa6rIh7GtpEk2fe/vGxk7q&#10;7Gon+IjMd14jui6CCM323E8pQuWns5g6Yg5p0mcj3Q7tqCMJgMSXAVInldgO7qH4Vnjg+FcTgUWy&#10;1zOz+eKb2bx0fgQNQshxzjRjuzeqKFFCz2SYZKaZ5s7LJoeUEZUlZtSwjqAaymW0qBOVlZIIpA88&#10;kIuy53Q7RCg0xrnosnfFYvpHFgaOPJjlOd0EjnuZFoWQJ9IDzggT2d6iAIaWiUIxdBl+Vdoob+es&#10;rKHBvgxNm3ArIRhC+APckZe2ghdd2+IgFgjNcoooyLsAXQFMKqKoCACivxqBfBq3t9c6Xj1/1vv4&#10;o4+7Xs7OtvzXv/zL6T/7lV+pcubUJTPlgru8LiHwzwkCGEvoy4TJXQmNDhJaTR4klkF7+MZA/IMM&#10;Cq3QaWzIyqx9WYXI8wA/tVd9HNZKJC6YH4geNtS9Q85MQjI8ODCYGgmxukrgAJGpASjEYjjFgnz5&#10;VkwnZgW/abVhKPQ2wpeXMSPQKb27DROILjQ1Sn3BNwMchifjxtkyaMUgDGjf+XkrSimjiuH4Wa6k&#10;7YNqvndwmh0T/tyNB7QGEhSNQxTA/LjHBfIPAr+gSURiCDo5zhA8WxCT8W0/6/QJEjHaCJ/izhCf&#10;frkxIKZymxSBi17JUMAJ+EgYBk6Wc4Gw0odAXG6baBGfImvyiextmAidf5JBfsuM6Asl03YKYXXA&#10;hqYD7sH+Fpvhavrhx98lpPtA6h8dTSNXMGsZv5V6+ofor9EUlVIXm5xVSihH6QpM5S+NDaEJBE+9&#10;HG/+2Ih4xs5iMh5AyhTydJ1xjfJXLnFIJ90BoAQRMCoRyfNyaBM0/dtYWyM7eeiXc6OT0MoGrrAm&#10;th33ipgD8YNnbjz6ZAl3y6zDN8aLG8FUbIlSmEHU2qwiXX2rfJuH7/pVdIl03n9ewNu3PjWrPRfy&#10;plNa6AbpeCNHdUZajynrLYon3BdjbL6iGW8LMnlBU5GoyGpmRzImBDm8gHrUTTFFft9TtnOyYOS5&#10;ZZFYrJepP2+C2YurKIx7fhT/A8Lxst56qRgmLUlsQ1RWlCSJbPkFeCA+1J/YgGgC6Z0pkgjRDugU&#10;SxU2QRBRLMKSEmtPXxrnL5JgtCGYmGrtv8/EI6Q5Zjl9aaCjNz/ZOyaU/k5aXl3LV/ED7NvryTsb&#10;yjQBkyZ8DNpbyzAzEVkz3z85y45gmlg3Nc5ZyXr7BiKgzBZnm0HoZcdHR/kmTvH67Omf1dbWWb3d&#10;1imMycPZcfu72cbWRr7KHOQQ54alN9P5/7y3U/vO977NuujLb9y+QTj2+/k3/uy7tfe/dDfNvFom&#10;yMs62tV9gtrsp72jXQQuBLtggjMjBV3MOaHl+gT4BZ/rkAiVgBidjiVcwI+JTLJAajF2MSLMKecG&#10;EMWWyEUXw8aAk9PRQGsTw8iddRYUN+CGNJTIoxVwC5JqmLlRfrEmaVGUw6ezsmip6kbJ0SjQQiX5&#10;C2d72iWuoWlqpGmEkQ05v4hIY03n+Hf0xHtnLNPPuVOXEjgBGnkUEDAAAEJ0jrHoG7D37A18YX5N&#10;EBAC+qCVEGexhxhxrlXKExyvTwhnE9lgcAhkb5WygSi0KWNJjeATfXJcQDTfr2KZ2T+6S9IcZZIH&#10;vNK3qq579KsB4RQ4yU4yAY9ODzgD6TDf5eDuzU2C+WxhXrU8m4+NDJX6+obSQO+VWs/AaN4J081W&#10;ko7Q8BMsnnZzZhkT2yHFJBVvFmrD2poaaC0ELpCIkRMCPgzoOiq0zbodppgMjBPgtQP8EzZ8aykZ&#10;QphYQ86F6B9DZrFsBwwlWrISPjOt4MuWDnaJThiqTjakjqzSMVhraiYy5vkWOHcNYvootbDWFHRi&#10;nlrraMJfSmSew3BbNELIYxaKa2Owr6fU1DqA0q+UD/cPp1ev3mENHcFAbec725qezVGejYSzcPbQ&#10;ttWVNQ6q72E/70irm7usT5m7MpYeqXSwf1pj2VdtuIf9BrPE2GoSeMLgtDKmMOT5aQPrmnHRKlOB&#10;IIDQApj1JJCY0LS4UNeiF+SWRGiznNFgHe5h8PN9QqLvo3Hb2drgAO/ZNDAySrj48TQyOpm3EaTj&#10;2Ah3qBabymg3MwQy+lcyr1UJu+UzDFRObdQdap7gigrg88ZLXou26WRM42JVyxTSSsfLExywXDEh&#10;641esm+j0Y5RdezMzEJyasI5UbGzgi8kw+5jkglt7HmYZea95O5mrYB/shXOwPM4mM2NbYo6VRtZ&#10;am9pI9I9PmP4hu1sbyudYmEgvAR4ROBEMFFR0JEzCfKDrZXm0/3NgZ21pc7Xjz8aGhmd2Pyd3/md&#10;9UePHu3eunUL+/3L6xIClxD4Zw2Bhls3b31gCE5Rz9EhBwTSgjDbweRDDQ8Sk2BWlBJ5RYAJCHKj&#10;8oX2CvTIoYjgHoM+FOcR7eJPY2Qt/Wx0ft3Alt2IeQqPRMKa6xXbCAW6L/HQepFu4YJ1lqmd4rDe&#10;rK+njXNlmpDQoGmnHePj4+nG9Ql2LbZQpKsN+Fg0lGgfBJeq8RZsydc2drInUzPa50szSK0UuM9d&#10;kpr440lQHbSZ7Y8EMing4NgBQfgwH6BEnrvt+953P8rDL54FmSLBYULKdNcskvGbezYXmL1THemJ&#10;xmSYas1/SOHuKqK3KUVbogB3X3eyonU+shQFVzJTpQzNXGjo2tua6FcVn68dzqGaT6+IKDfH3/Li&#10;IpENlyGM9vQYBquD6CHZ3FDVIoUJJrCXGtzd2MMGfycNo/1pRusnc6c0zj64HUTToilFa/z0jzYG&#10;maPzsMSW2q9uTP6GhrFl7+4jH4fnwugdM4843Z3xLM7pchf1/Kwon3IEqGbrTAeCVuwjfdxNQ/h+&#10;eVAlNEABUKAhIyac3ubzRVw2UHjZKr9lE2ygV7yLH/VnvjCl337GfTEvTEah7rXPnk5BdC1iZoq/&#10;WZQtLOqvg3gqclsfbYrCaJ4PmQoUF612T408puGPVyaK5MUct8p6K6IUSqtXFAWQ2QLZkDEvlMg1&#10;0lYj8zsSS7vVL+daPUfxrl5qVFfUGOU6f/6JlHbJVhXT17LidbTVO6iGooqAAb2SyTfa1MHeNnPZ&#10;qHBlI8FhJmdkvVIaGxnL7qMd1k/l+bOXaIHn49gCmfZ2Akj0o7HEpT4tE2lskzK2dnZKCFyIWIWJ&#10;EuPd141GE0oamgRiLNYMWqcTAiTUmPOE5qdcD5L2rBtl10Yt03dLwQ44CAotzIUoo5QR1Swf6u1O&#10;t66OZxNjo4xlS76zs5MtLMzpS8X3ElHlNpniVertSOOj+FJNjuFTMwT+aBNSMRzyKXWEAKTwXYRT&#10;YGCrasgcH+c5F8lJh1C7+C5g6Pqqz9dYbcH0kCgKjnnlsMXMrhfhvXjBYhHHAFM1f5QRPk8kIrHj&#10;5WqJ2WHNFljUzsPiLjDIjxaFU5I0JuJXoCYFIQYlUEimmSU4OsM0M/jl1ko71YAE+HRtOo819RJ3&#10;KGyJRDaSJggGzTHnZqc5c+rYKcM4eEZeRMfDbYu1Db5ramlm+hNtjXJYzQrdJdjra1x4ATzuRSrR&#10;8Piwc/X+gWP4XfTDR0p2hJMAozz/wwIE2DT30+StBTNxtBqcT+Qh3ptpeXk5W1tZyTc3V/J9BE+n&#10;p0a8Mxw1LcNxJzQcBLCQv2WPY+kV0JJ4du5DzTo+zginghcjLEjjztYwNj7hz/T21HfKL7zqy15m&#10;hbd22k0Qvxv7SR6ecQqi9ZMLEzhxa4lolZUuzO/6aJ84EVOvRvzA8J8aHBmtNWEyz5z0YF9xJIyz&#10;ATROs7MTzpOiJKzEPa4A2lwtK1qr7o58fHyI9dGmBUe+srpgaHTqgREFh9MFW00U9bPsyrWbzJEy&#10;PrqL+fBAD6a5HWkXHE2QJ0zxWQfMDvwXcXUmgALjpmwAc374aPgjBB3UB3NIb2DQ/M1AxYC5rwos&#10;Lr5I4ITw4jsWCn0HQjAMTQTicM9KmvXmK5vr+dr6NmO5xkHMu4CTscIw86J6Is9F6UbEUwCG5x/C&#10;Ss89cxhYw6xZe2X5ojvq44XQss2w8QySywJ7DWeRwwsTGoJHmGtHNzLaQB4q0EByo9BIHluZqgtE&#10;cCN0gm2iMpe+I+pFfv+LHAg335EGR/FxnpjIMbfNEVwofDQyImu8nLVWCKgBpDQpB7zAEHsSmGWo&#10;EEDoCdPQXSw6jnUBzzXnRydHDYuLb1qfTb3omp2Z7oR5a/5v/s7fSb/4i794camZCvBfflxC4J8Z&#10;BBp+6s/+Rcz5CIEKstwEUZ3ig9SKBqFiUAgYpEYP64SIYZMSX4iKAimKLGS6jtA6KZnp6ugCWbTF&#10;+Raa6MgwHaGpYF9SIgMi3i1QCgVoqiRF4OaDNJJv70SyYjI++DcyPJCG+rsDEWKunVpp31WCLVyd&#10;HM88/8gzblCcgxcbsZUnqlc7ZmnYdkMo4WA7H3sciBQGIbAZG1GB36wz/rmlidjFfNStAIr9M9Cq&#10;e2CQJG6o/o50ts/fdXKCtBRNY7HLZoew3e6YEglS0vh2xQHDRiL09HKZUPMCtwJ30wiaEJ3mg9+y&#10;JQKg+BPFe0WdNpS0brwSNzJk+J5klbYyZ4Kg4WLj3d2FqXr5On326SfYY8+kZjaCdggKo6ERMR1t&#10;GSoj0um/trO1jfnkLk69o6EFOq9qruQW52bj5e7EnlOvX0AFCVBAJ9oScCA1DGeYSwq7Mg603Zwz&#10;1ku49r6+ARE/IXU5K4Sod4eabcF4W36JzSDCzMIM7sNAbSM9HiT8q6Zc7FckKfoena8zMDSOev2z&#10;fZ/DhsQ8lC7xsZdpIkF8A1bSmsSncfmEvkaaKCdKff7kRRyMjJQ1tvOYLY5BQKKo0D34bTmR39cC&#10;hsuSiuT84EnxNF7FOPsRraB251Zxxfv677d5JAAkpDWZOo1wxc34D1geO220nNxFCRRalGuNkYRv&#10;n7i/xxOnb9F4xs6JZxlv2xaZyGADHHmJD14z+hIXXD7j4Sn+kkdISiW+NePlLCiYqBOWfSOmRiPp&#10;/oN7ENWt2eyruWx6eiYRfYuz25Cak74L8z3HtR18skNUsEMOGdVvQqGKJmYwWki80YQfHWK2ykGj&#10;jKUaLrXWJwhTthAWqCHXrbwDc08ic2K611UjzLcmheGcrVmexI3Do1DZEOBIeHNM/PJBfGWujIyV&#10;RodGImrZDOGyv/mtb2ff//5HmCmtIzFu4Qyd3uzB3av5jZsToTklIAO4BCYWrXoETICgkagmkl19&#10;CFkQAhGUwQunilX75fviA/BJePHlSHD5Mz5ApDQyFlt9QCOXQ8A6JUkEh2BBGSVVLZLtgfg1m4PE&#10;iDjfHVnnskiK28/rl9pzWjoxJSR9AclILvGYCLGonrpADDDp0MNqFnwftGex7onyh0Ccp05XMjKh&#10;mBcUWK1pnixeWVmcS3u7O06ZWAfUFOuRYeHsoovskPHTXBKzz2Cy0VJB7MMR0PR2gwPB7QTBzYfn&#10;Fbku2AukJ6M3ApYuS5jbQR96cWefqdWEwVvSF76dA3zzYbRHdgYiN4KRacsRkeBW02dPp/JPH3+W&#10;HRxtYWHRlBP4qAhYADgNwePmQzvyc/xyXS2BV9yeBLR9RGXrj0JjHC2yYW6MwscGOuJ2wYUWA8pr&#10;kScJYJZAqLH6LND3XOJ5+Dl0IPSM+5hPDDV4sCRf0ojpV3tHb9bZO5RVOjsQQNay7a1torp5bptR&#10;/xAoEJyFA4rzxfk3Mt4ReKNg0uQbMEdlWC/OzjHDO60R1ClbXVsn7VzA1cN7xTfnapTYs+4+eif1&#10;g7sff/IpgstSPjQ0Uiq3tebrG+vAHK0M+P7o8DzHasS5FxYj1skBwjAw7DeYcyLgsCzA5ISzy04+&#10;IeCe4jMAxmDT22AAHWS6G3u9tERoMplf4hv8bvFlhtbY20szs6+yN4tz4MQajF5jHLmALpQgNPuB&#10;kxTwap5qRcUF9AE04LQ2l06sMccVTtpHbOLOnUhvM+I9k0ZMiaaOg7x5hb0rGk9WCCPkgcEx/0zj&#10;iKnlqo+kMyIqRA8nw2XxFwiGCBNDCm5IW6l0ZBNXbxCNdoTlhv8nIc8VOHKsDOOmUDjVDOwUsG0H&#10;NyJAA1eircd+h9mltg3mFxg1wlQ1ZJhWtmxvrrctvplvf/niReWXf+VXGn/t136t+uu//utVwqRb&#10;6eV1CYFLCPxThEBjTy/aiJau9OX3fyytLq1wZs8imzaOnA2tSGgnIlrf9s66EhKIHmyiFSeKkEDu&#10;1YoOuyi7+ZPoIw52EMcVCBODQmzv7Oblxpasl6hERnE7cQNlf2nj/CFMP2RsuAfZsDMRsCiQjjuy&#10;eLC3r48ACn3Z3s5mjnly1jfQn/rxiUqYqpVbkSSeE1WIfBcg1FKT51tV0tbmHNoYDvYzJDjYSMnN&#10;EQTgOaI8EbvMTsHIgMjJ696m+UmQG/yWEbBvolDxvsH8indFWvZnkZxZY+Ohs+LMIFAiF3lBtBBf&#10;BMXAxEHmUMJAfy6ZKPPpOW698A9x70/++CzygodtRfwP4sUH3FIKH/6gRebgP4g92ghvFPV4QGB+&#10;UuOk+5n0x/vr6Ycf/hFEKj4oHb2pu3cwDY2OpI7uAZB6nkbGezCVRNtYLvyowi6P8mKgY8JZh38k&#10;ru97tttn9EkagG81UrZKyoF3AQ++fMqDdjb9K01XIVJHuJXhwrSHeXGKVsIt5vT4IC0v4FexvUtg&#10;k6OEIYl+N25elM1Ykcb5IWPqLAEwij4pqwBRATXqixcF/GitVZOCH9E6PusPfWYzLTbe2nhuYw4H&#10;pcYDOknVJLA88kJgcHAsD03pc18V2U1QtCde+ZZ212FRNMeyoqqo21Ioyjn1toiYXxQXpCUvec5f&#10;0UE2/WKeMSyS4yTj0zZFmdEvYe9jc8Q7UkWzaBxwYZxoAO+8C6pJCsFS+IrLTtqJgAklcws5ygO3&#10;azrjG2AiUeCfU8FVTCH0BRk6WhrXvi72ZZgh+pMfwyAtIZDZPdhPbxbG8gc3bma3Jq+y7iu1H0y9&#10;SK/WlnGrQZu6tZO1g0f6bnfXJnquZGpVZziMGoYJs6uObKCnO/PMun38JY85ZBuiAe0SYbkVoNCm&#10;ob7u0kBfe35KKHiocUxhYr1mlcZySd/xM3w3WiA2BkYGbHY2SOj0JQ6b3Sbi6Bmi4JmX09nMm9cS&#10;JET8bE+T125k9x+9n//MT34ZreRG+i6M1sLcHFUpmqZRLmYBVAc2c9qpwAMeOSgMNjcm8pIZDhIc&#10;EDKwTuGYDeRwkpkqBoNRklRj2OxBUNOUBmEHa0GmoMboXeAPZ0ZUEfUWo8MIO360hvYwu0RTlh7T&#10;giaHH34QqdF6yi1Wb0yaSOyokUezKg9C3T7YyjXVpfWGcc7aO4gIWmoJ2yfWokwOBHwrZ/1wgCtW&#10;BgY3MK3rNFRSlkxdgose5dX9E4QoZ7YbX5aEdrEpGxseqiLIyba2dsHB+vUUEzIOWWccRTpG5pMw&#10;t3GSrlh6UiREMR0E5Vl0hvyH+UDl3FMtF8yfM5gMEM9OebOjSqK8hjMsFC5KL6dfpFXMS7u7v536&#10;enprMPi1K2PD4Mc7pdbuUfnwMCOtnhvNEUJfrowWBC7A4E8BnsNkKzUFDPmcM4xgPmLHKlYAgp80&#10;DIS1AxiG2B7S/sAIfgsjxreWsVc4sDKC7IoKpsQ7xUhTRlU7RrI2NranvsHmVOnoyi9OT+Bp8+wU&#10;8zc1xZ4zdXa8ny28epovLc0Roa4BIrut1j84jCBhOOtg7iOXQIN7mL373nuYt/Zj9rpOeO3NtPDq&#10;JUzQVLa/u59vrGyke48e4Xt8izO6Fu1zfu/Bo/TixUsP9X07vd2+sESpsv4Pga3wqqXBts7aIP6y&#10;Ruzdwd+RORGo4/QE03+CyajT9IB5jyRhzGVuKA9AxbyVlhC9nGGmqX8XfkMw98AlI7oDEW0j6Ext&#10;e3s1+y7nxjV9/HHe1dldGxroC4Ed59VlHMos9MAHlMqUbmwuQt+zlFQ8iSLoDhrGqNTG8YMqhTcf&#10;bH2AnUAVMLa0iWngEDuuhAN0fbC2oCHQeLHPyVPFoGHG6MVdBLbwpyXXRzdv8PBhkXDo1vQlb0HK&#10;w3En5QGO9GjNr18fRZC4njZX0bitrcuvMStcsknteJX02R6RSne2DzNgGBERwyeRaCB4MzIFMeHc&#10;P2haX5rvgXPrmH7xYvgPu/oPJq7d2P2DP/iDbcz89i5N/WKILj8uIfBPBQINf+lf/+sfKCGZwEH8&#10;xYtnOLLCrLA5qtm4//BL6dqVm+6OqRnGpAQT5b4v8wOuCBM7iQcQS/hDKTHWDMnN4BRCSkwWKcEw&#10;w4ShxW0JZgbJpNJsbRRMwa7qLifq8V4GqqujLT24cytNDHUhAde/KSUInHTz1j2kU/hAIK/Osmbq&#10;wS+qpSVvbWvK+vEFejb1On365AlmJacwVWUONMT5nHZ3QiDBWOmDEbhPAswN0MtAE+zZ4fclLhV/&#10;ihElFNj6ghCQ+QIpxl4Y+JY0kGzF+8+/zWu5DQTQIFw2jrf2M853AhO7j1plUY5pqfxtfbyI3cRn&#10;oGuvIoG3PORPuifyxMugdU3JPqAEFtMZYO5J9RIdjoGhZPfQ/u0SWWkL/4D19aW0sDyfPvzBd9OT&#10;zz5OJweYWB5im82249lQrTAvnrllD2SKo7LYMmkBFWteIT0SwGGspA/fwsq0xUgDVZorlSAT5GbD&#10;RpE6YKZkrNUwhKSRvEaCM0z+DloomG0iPVbSEf5wmF/BdBpQgY0WKZx7lbDxch7Gbz7cfgOEfEQo&#10;L5sWV/1FPVc8jWZHFm6la80JTHmO6QRjf5GePIWwwpeGjZc0kYspGd90RqD7O8a86KSJ6nX6Ffvu&#10;23zeRyGMD2UAK7ILr6KFbLJB7QfRzXMvCi1KI2+sKQIL6H8CsYriBirKBFZoKqkW8hR3zoGorHjG&#10;T6earYuSIQuonQfWYeH+j0lGfp87ax31grL3kRnpTx1KrBHMnYzI11RWe4BWlXHD9IckNQjpgXT3&#10;/t3U3dOT3qABfjU7S3jxY9cGmogjzID2c855g/AtpWuY944M4efEZEHaj1kL56RA8agb6enrzppZ&#10;s9u7u7U1glEg2WautNQ4dJe13JbvHR2U9imvELygzQY2ngdn2ysQW2htSpo3dSC5JkCFARqCng//&#10;SyBAUkxXMfdDGDM8NMBZdR3RJnw4c87AComwkc8IrZ6++MUvZAPDg9nKKmeYLc2zlk/pDXgKJlFF&#10;iMsRMBVDLKwDXpBJsQp4z1oUooFEAKbjyRwiV+RzWCxB4FMWmor6C4sqgjvAeEC9a5IM/oDyC7k5&#10;pTNGRVQuCnM2FQNosRQml2VSl4ZlW5xXUY/jHMmZL2RwvnrRkBh/P8Hk+MuspO21xezilHPBdDVB&#10;Cg7jEVpFKFBVLfjwg31bmQvgG8w8873dbaa44cdsoSINv9kpvKFa56PjxnjZtLyttZzdxQRUK4X1&#10;zd3Q2BtFUWsA947QwDnPYDMKYZsCsGAiya5QhXVLyzEZw1UEAv0cCVxgU/BszAmJZXoEpB0vmK5g&#10;vNDas5ZKMAPHmhDnm1ubmLWtuu6zhfnZNL/4Ct+9+VQ94ayzlow9DWGcqyCgiXlVsQ/AUUHkBpnM&#10;SyrSZLrALiQsJAwBYsDpLuKwBMqJoiwO2Ns21g8dcQbHYBV6QEfDGUI+ynYdSoQDKjFuwkcKyxAO&#10;2S2X21FQEvzAPbBcrnGuY1bBpJ0ou9kBezeaYuI2wMwwp1dWlzCHWyG3Hs0X+LP15Pdu3yWa4f10&#10;/cbd1Ds4mne09ar5gV8kaEtrJ89v5C9nptk/O7KxiXHyr9N/ojY5ugVsYwaBChgD1yHHeMClTU5M&#10;pv6BIY7tWORw39NgtpwGjCnaQYPSENH9tMqaM9IvuyL9V/6B6TcRQH1m343iAGiMkuRGy0Ro4hww&#10;5mfJg6X3j/Zcr/nu3iZMPMzH6mI2tziHr9Eik+hUiMJAIiBEk0abUxUzRIQQaJHYH1FrOY4MAmut&#10;GJ/AKVRD0xgY+0InY+NhhGywkrHAuY4UYGQdOadjTcOsF5xPsYL4tBAmJ/+de4yPlTF4xfKLsaV4&#10;GP8KeyPnfMEMcnwJZsjdnd3hu9nW2Q6fbiRKcBhtaSWQTgvCJiqiVs7tImKL04Im4iuIhYuacpBP&#10;V0drPje/0Dz9+kXb8tybrjfTr7tmX7xq/Y/+g7/W+KsffFD7rd/6LYmyy+sSApcQ+P8RAg1/4+d/&#10;6YPd3QPU9z+EqD1Lt++9m7r7B9MK/iHdaC3ef+99wmrfToe86xsYAeHhO0UocyQkcZZF+LtwmGwL&#10;EXQkfgubbjUwtBJkIw4UAXnmEXSI58KIosIcD+TqThLpTONvg1yMDPam29evpOGuCkEUTjnTqJpu&#10;3bybJibvUiSOzlohgwwbMB9rxqytVUaJtn74g0/TR59+irkfUX8U5IkQKdeDgznEk8h/ZSSoBqBo&#10;ggHUKb6ApMSKTI5/5Cp2NLc//micSBQE642ki3+gMl6KfDUXtIuSouzz8czDbC2rjU1YtBsiR4ti&#10;ozFdmBi+LZunwsO6rNvyRZzgyOLebOTxiu22vhO7aampcBvwuf/MD70QB/vhjxCwLMu4kFfGEn+U&#10;9PHj5+nVqzmCQuxjvsbmuraIRghm6pygFZyTVGXjpYFICsM8JsqMSuy3tIDyVAlK63O7ovHR0gCb&#10;bSj+2WcZKRkF4SO8NOHTtKviOSiYdylRlqm2/2VMSg/QOOwREl4JvDBXw2GgEghKaqPa6Kap7bMf&#10;/pZtrTPiUZIvijQxVrY0qKlISzbHwDR0R+KUQTMAyJOn00qn0V4WIaKjvhiNel0kL8ojc0Hl0Bwu&#10;G+V/73zlt//jixf00X9FldRer56yTFEfWbP6j3TRuGC6SzAq+vUE4+kbmbGozHqi6oIdrDcjiOTi&#10;FT9NwqdDZhsstsjjaNBxM/GL4Yld37VSzxLFRV/JxHxC2nwSxwmEfxbzCcpCcz4L9YyXdO/hA/w1&#10;utKb2cXEJh4mLEZl1J/GCJ0cvJs854ds2chwP75I/cj2SziRn+FQzZgf7BHK/wwzl3F8n3pLy8sb&#10;+SHMDJqHiHI1PDyc7XNgN4EjSMeBZbQe7XKNM9YwLTqBSldDxryH4vVAXAUJzQgEMD1kiTTkR5R9&#10;zNw+QbjgAcD0DdOZtnQFn6hb18bRigxEYJRjDgTd29tJtyAwOxEmLS5uZHOvZyKAjkBEiMRn8BAu&#10;Sf5DTcY0ciUKaABSAJnWfP7DcYnbGAuXkKPB4vExRcRAyJA6Xq591VAkyTlmAr4N30/8iixADZ2z&#10;JAYqPqKI4qMoJYp0WE0EnKLiQIb+LqpzudpcE9BkmB9uITNljPEfepNxxAK4vVU8CSWIooQ1SIEE&#10;AGBtQAzzM0oeG+Ysro1VHOYX0dOhWcA8D24lfImYqgV46B8/7VtRIR1V6/Tg/r1SI+V50PYWx1ec&#10;IHSSFjcambgd8wLmCzgVXACehZGzU/yDZiTstOo0aEc1IYUJg6ZQCpKMahhmZLBuasqjnwE0YUsZ&#10;ARx+uRDheDi+o3RCxMJ1fIRm5xZrC4vzaRWB0/nJNljllPKP8E+JoErMWPIjdbMI6qBjYkBZZ9eZ&#10;8yG+lTN6C2xjEth1b4vKobzpYrQC1o4WsdYZbtU5jrncH412Tsc8VcNL8ylR0z/aDIzcZwgHnxox&#10;sy8TwAATMYScbXkHFh/62CC44qy0Dk3eNNHPZqefZfNzr+gHJriwNdWTk7yK+V4/PlcTYyP5w/v3&#10;OWvqa9n16w/yo4Njgn00px/7whc52PiFGi6Ynyai5LWzrs9qnG0U+ATm3u7ym9bSFhqodjcnFnd2&#10;bfJa/uzFy7SxQzReAoq4FjE9VIimrzLntRFKAwjIkzF+zPMqQUGYgfRLRgsLkvyYes+IuqjJLjg6&#10;U2iCOWI6xR9TbSb8O9C6QIN2EEK4pSUOKt7kkGIOhz8+3AaoR1iE7EOrHAA5DoByuGT0mVsXhMiP&#10;dRxWKAwG5TOekC7sO2igIDHcsxFvqBFSCe3YEg7DMcEHi3Fni/QENqdRmPjFMmbCsQ6YD2pSuXEo&#10;xQk018ng+nDaOeZsh4w5+ywgBac0YmbZbcTFWt/gcKmHMPRo48RxbJkej6JLRQVGsgnBCsaZLDL3&#10;daqqoYXHFw6/xKbG2vDgoFgKfEVgL3AZwtPyzPSTzqmpZz0Lr6cr/+G/9e+U/8tf+qX87/69v3eB&#10;qR+tv7wuIXAJgf+vEGi8MgrDxCGWH357tvBbIBKWxO69B19Mr2aep36iv33jGz+dzh/n6Stf+Sq2&#10;5N3pAD+WTg4D9NympcbXEB44nhKdD0YFhgVTPswLKm0NcZ4Qm464VtOZ0AyV0WYdQiz3IrnWd2qb&#10;QAghyUM6pBBKP4leCJgOzNAwfQM56AzdgklaW2hajtEchdMyhFIhUWJf9zdoXD8fD6+tYC6oUQsn&#10;sxPoYC9vbtgFiTdBKBGcgc22gwAYIn79Hgwn7GHBEtJu5IZuhWYH66EVAw5YEgax744hQ8ge7r4X&#10;m4bbnTJQxdy2qdgnSQNjJaEg4+DGrR2MDEOxq1oSlx/8edRkPJHpIz3bbWhWQObuvfVtmGf8jM3a&#10;SmiXdAFoPwoJxpWMyipB+CJ2kvBDNOn+zRfnHUabZSI1c5TxPGAD+v4PPkofffQxhyv3prHRoXT7&#10;1s105+4jJJBXgSF56puFqJv9ALhRGJcbXjROslLKz4u2v30fv3lqc6V8/LbLblQmKiGh28Q36wit&#10;3a1bdz3cmY2jkh1wUPPG5kZaXlnBjw4ncPL09vSmq9fwVyHkfsGUWR4QCHhJQAsPU0aXbSkg5d76&#10;gVsoAXgSdCpUSD2xAOQn/xhwtSvREWEq7CwryF9r4qI4GUPLDIhaPmUqdyddPNRqg18UGzmKdLyz&#10;DgbNUkgbSaSKHFRaZ48sxFnAN5urY6hREM8p0bzswHbICcetdQBCMjMi5o622On6ZXEUYTIf2h6b&#10;HoJX6y8S2izKIBmFURBPSSS1Zn6vkMAWGXxERbTAeVQUHEIQftagK9U6Ws4g/hTd+EeurHLMwDH+&#10;T4pIWRubrM3vPX+a1g+20jv3r6dHd6/DsEPETkFAwywsLM3nBJGAyRrNByHOl5cWIQR2S0urizrG&#10;21TW8nGERd9u3SXoTFfWiYazFXtUzVPxzcwvDqqck9SM+XCbVnE6YXNAd19paLiJk1qq2fLqaraw&#10;slo74RBvO9PT2ZHLQPX29MPMs/bRjrHigYDATuILKB0WaGGEG9S6g8DEAViI1wGGjA3vmRpkoR18&#10;O7ZMC6FoNc5A4RVGQoAOQkuoc08OUEPA3ZkWGRwa3lOjJmmSbZYmxC1HTje+JZYY1qBhnW3OhhjE&#10;eM0HNVqy/1l+5NTvg2+nV7SHaUEmEujTSPH0U3yyzzhBiOY94OdlDl7t7OrNuzr683Wk/ZzEjDlw&#10;O4gO4cbZUW1o9F7q6MFUEkSBttRinRuhXIu1SXnGNuOCR6dufkhbgker+vb0Dw7hfzMIA7MfHTMY&#10;wcYuBGE6FvfWhD8a7Dic3IiN+tFJqNsDeTYbTJyTXGZheBBTYJyLNvFzM4jNWfUcLW5DjmtNfl7C&#10;167UJFdFXwNagFe8IXD4BzMD72EICaIknKWF+fna0uIqQrnPNBXLr127Unp0/528f3A8WF8OYGZx&#10;sH+gPXGZxcjTHKOoSSjbzdgpXKEOLIEPqMN5wRBg/8V/hwvMyRi5AmOoSOOA1FvFT+eBMHNGMeU8&#10;X4tyVQU6H3geWghM6cgV/aG8zr7uvFLDd4oQ9Hto2xBu5JzJKKuMdvE8f/zdD5nnZ6yxsazxCzDG&#10;JYSbaJBEbjdvXkUT8nP44BzVjk4Os+6BgbQy/4ZAMYfp6sTVfHtvX1/HMJ9lr8lLCCdYw2HOS8RM&#10;9oQq5zoecTRBc34V7ZXRZPcRKG5vq/ljTNkTy60NJY44qDYR9ptzHjEhxFcW/GH7m9pLaMQqtZGx&#10;oZwjUbJ9woLvoJFWDCiDLtBdJlSFiT9NZnqBXmplGPdySwNM10k+PTWVnj9/wZlyXfnY+Hh25/bt&#10;6q27D7H9N2LtIYcWnxLNnvPKaCPQjblP1FnLZtPEmpbhY+lFXyJEP4ujEZNOOHTe0A7gHntfzqln&#10;3MAMERakUCIyqIwEOi8TyTp5Oi/TDZqB0ZdXU5tqpEsRuXtYE3iTNPSd+tG64utNuT3go27OzLp5&#10;8z5msHu16elXaX72tULF2iDzHBqpZpQ//VQBDkcWWNxZWltfJipqPwFjBtLC4iKzmnmNWTRqrZbp&#10;1zPDU1PTg3/wR390eP9//ebWn/zJn2x+/etf36XJxPG9vC4hcAmB/7cQwI++iY2CAy2JknXO5iPj&#10;1Ns/kP7Vv/xvp5npZ2mKM+ycbQoAAEAASURBVDcevfMOgR4mOQtoL42PTaazL5ynj3/47TQ+cjXM&#10;sgqCdycNwFi1E0VrE/Mx4m2BUAvNhhqJZnwbNgjtuY/U2eh/qq4lcmRiTtXhszFoAdiCSQ+SZwjm&#10;DlDWKRojzMHaCXzR0RlBEHR+FYFLVhodTgRExCk2TgmAfU1GgvgXKYoECy0TBBLM1yHtKReHcoZD&#10;rAEfUJsT0rWQ9stMqZU7gsgyeAWYlXJBcuBGEavCNzcCqhQ3xnuaUeDO+r1mjDJMbArwj9Bdkj5u&#10;huQp5NWkJ60Mj2SHJJlpJHdErfGObrFZxH3xLIgfUHH9mfs+vyk20jv4UQdwdsMtyBUf1n/zrdni&#10;NqGc22Ce2jnDR3M5NTwEtGJT0MF1E4S9RRCImfStP/1To+4ReW0k3YOhGpu8l9o6PVC3ScE0G7Rc&#10;Jv1nhJTFWrfMhPDS1MF/wdDRHv+5PwXBZjdNwz+EjWkfM6pTmJcu5p/nZjBwmP9VUn/TEMRZB/4Z&#10;I1mVOanPy2effUZ7q4S67UuDmJBxjlCMoV4IMHix6clwUIjQpCLrjWb6RMJLcMUz2w6gvI0HEDa0&#10;3dz2wHSRoACuMKZYXscF9cotee2I5dtfv7mV6BHmkMuRPhLxToJJaAkXS+Yj2kizgi1xz9X0w5eR&#10;tGgoZfjMPlmV1fKef/7ncfERdfKUi/SUWNQAI23LYlAcFfNGbitw/hbN4VlxQ1JT2KQoAoKTREWN&#10;5rN7zkXnPi7j9SYgScbsTJMq+46xTurGdHYApvfayBiHbS+mBSKB7R0fWma+d8IZTvML+fHBbnZ9&#10;cjJdvTKMpiFPj6eeggfOs/mFBb/znq7ubKS/1+AABiDgMO4OTGNxLj/uhdav4rhO6D4g10O4Y9s4&#10;D8OFIAGNdHNWBgzIknMYOCbFSd4OSBTClDkQdhCfSoPfnEuMX5xDMJVgulpqRC1Lh5VOnLg3M9Qc&#10;YaklAc8hwEH4AJdC3QESAMhStiIg4WXzgT2/aIijEHwONzwK8Me40SYHnGckd4xikpomZDCyypbJ&#10;3KXwIqOjINHvvLQsy2F8gT5lx4Q2vUkUNanIULZu7h9dkdiGUTjxxGL8zEBzeMZbkwM/SoknRIFE&#10;2l3G3O00ez37Gk1UI+ZhmNzit9TWKayVzINTcVySm+juxJ+IoAcefeBUoaBgmMF+lI0BGlHUgt0k&#10;p7ymfTG4jD04PL6o3ro1nBmV89mL17SHJsanOZ35HPDNwen410H0loKhVWgHPw7hfo5Jl6adELjM&#10;EQVv/b09WX9ve44ZN/4jOwj29gh+cMQ8IIod+RuhhGHoaU4MDRZYAQPqpCYoYfFVXBHpTTfI83wL&#10;zdzu9m42Pzubf/jhRzD4Q/mD+7fTnXs/kXf1jdFgrc30t9UkGIaC0YOpDjyJDjTG0jQOgOPPxKL5&#10;8pDcASyqdJXyxhGhIfTZSw2uE+3zxvKb4TIDfJOQD3Qb0OI3j5kKrl+fGAwKGJU4d6p5gFD0+LSh&#10;0SEy4VZ1dmqm1N7aXOvv6mTfrqYffPebYZJ/5fqNfPLGnbwDxrm9bSAdwEDNL57XyghFYXRyhKYZ&#10;giwOX+8nUt5GfgozoGAEBjadoa2jftuAk+tJBk7Pt9GC3H/wKF9cW0e4upLOlCnQNQ5Byjn3DSbO&#10;MPXHnCXXiu9jezBmLC0mMgFI2tuzEZg3TA7ZixGybm1BTyAcPTlzhPC7RBpAQNlGZjzyjpjCwozd&#10;1rnJ8mWcmde7B5wD95Kzw/Dx/uizx9n9+4/S3bvvQVd4gHxz6XDvQM4nr+AeQORfwN+IiTFaHc7+&#10;aIbJEovDZqO38xMxL9OEUXKiIDhRRuLSZTQZFjWlYAIOsdZ8sEAHGdaoxXCSgvYpSpAHZvgY8xhP&#10;2o5cghN+UbaFxtXJTRK+mEMIg5ox22yRTmrtIgjUcG19YyVbW1pTyMhB12do6VuzFrR8W+Q6OtrL&#10;MIWvjRMp9+SECLPMSeCg9qxWPUXbCoMJE8a7k/bHP/xO6+Lc855/9A/+gSHSN+/cubP/4MGDS2bK&#10;iXR5XULg/yEEGv79v/HzH2gK0dzcnqaefpJeTn2GiVwl/cs/93OY4BywGW1DcOTBSL2cfpl6IJBG&#10;IK6/+cf/C8TsGBqEwYi8ptlJNyFY2zhXqkJo47Grk8FQYV7BpnuRBmHMjtESqbGSxDAQhH4yboIE&#10;oXAzyy7AQP0gz698+YsQ8Z0gNcNkE/UHe+ArkzcouwftEep9sRL4k/3KAykxWyO0OU6Z3/nen2aL&#10;SytKIA2BHAcCBu0sgQFykqESiRt+XP8tgxxIAEqrkoS2cJI8ZnDY7PNndKBQmcfurgTTdDSRzbvQ&#10;NllmgcYLbYhpDNMus4VpSfhsmEZhtvncUNUKmMes/lb6Sxt9BoINcor7SMOnAtyCruIJTRRlk7RI&#10;zw8egiltu8/fUmreq0WKd+QJh2XqX+fAXqKoMWY9YfLtpm3kPuDFbu55LidI+nH2JvDD6toGpiAb&#10;YfK3vPQ6W8dXADMJTP7O7BsheBk7NIBqESEY2CBoA92weV5uZLGr8zDIBLeMYPB8i6YObdj84rzm&#10;NGny6jXyalJEDsprgrFvQ1vY1dmZdcAsNbUQFvaEaFDuUNR1wjzSZ29zYwMTQOYTlUlIOX5KNGMX&#10;jfqlPYo2cVv8B0hA3aZSFL/YbI4OzwjPPcWGvQETX6m/FX4WHbDlV3EVfar3jUcFjOuvTW+NMekK&#10;SJC7yGiSqNU0xR/UrFXEHb8YdtL6iPyhJcWMrknbfsXkNEdaKYgVk5DLtphcBjVui2ItjwdFyaTh&#10;hlQsFp/5pt7AuPPWMnzGBzO8uA2ajnZYp2a+nN+CwLqsFBf64QypKX5PELFdRGO8e/cuwUP60+ry&#10;MiHrd9FG9aVrmOYRSY9GY9IH0UUEyJKHB3Ngpngg2wa3lJs4kBehC3MAf8XG+D0KgzwxOpjdvD6e&#10;Jq8Ml3q7OiDswRcIYTo9e4U/515nW5umObWdgwPW/GqYA0YAGSTjh4QQlgSi00iejeDH+VMIXxTW&#10;KDTphoi0jZ2dEJOI0Dm8l3V7mu/t7AU+uHbtZql/ZCTbxl/nyZPHEMiYBxOGXYcaJkcQToAJWAGc&#10;z0HqNHfg41kB52LqFGmK4XDczOGYxBgWnyaXQeMRJJbrHNiGI3kTggvN24KAc5zquR0wMIdPnEYO&#10;G4jCIYzfMe0pUy7sR08pmaQ2Mr4pk3+h0MFErAoeIAokK/CQAAX4Koa/GmdzoaCt4rM2mLVxjIGO&#10;8eCxKGXsyiSahU4OSj4BR+MwT+FqF8/ArfJqtEVNHZ9ejIiwoYngJjRdvendd95Bq3GePXv23Mck&#10;EQQ0iR92C9yIVJ0odeBsAhfAXFEqpC9WmkRsswk1Ak+UkNobFGQiTMAVriiwA6PBbGuKKMMMXqYg&#10;7wGHTBplS7hyjxaEbw+XFTS20CHgD1xNunNM+fYODvLt7Z2cA8XzdZiI5ZX5fG9rBce+fYIXYIoM&#10;virTjmbXGEB1w5DmNj+/WNbAgXFjcF3isWhjvJ0EoHgQG88KMBXrm2UTC5IvMzu2MZjChfbxx8lB&#10;5gmkEGCjCBtMjcqzfI4ZHQfXt7SiydMf2L2WIyl6umFe2giYcZbv4A9GuOwgyPkurS2v5uf4P2Iq&#10;FqZsmlM/e/wJ/d5IX/7yV9LVG7eDmW4oV2T/nAYQ5uDkQB36kLWBq52vTelLX3kf65NZtCMbdowG&#10;xRAHzBkHgs8guGIj7ehsz/u622m6gtamNIxA7erEKNHrhtCK9ZC3Gbogz7cQ4B4TKIZolUwsje7c&#10;N9k8GbHYVZ02/NHFEOC5DXi2on6Z25gSb+MbvIHP1ObaYr61vYz6jkA1YdIPe8TI4C6GVlijVqxh&#10;MuxPWHPYlzChHSngymoXrnTOT9GxE5zLWukdzQjDS3qC1YeNUdgSWbCKUdJBIc4H54ArQV056Rin&#10;WKEklyUTBTM30WcFMsYEkGiL7R15J0LNvp6+WlMr4SSY/0bma2poZmI4T2kpqrlmBCDdCB9lwtS2&#10;nyF81BwSHSQdhFYiWi/zC3/og2xrfb1pc2WpfWl2rm1jaan1P/6FXyj9/M//fO23f/u3kZBeXpcQ&#10;uITA/10INPy1v/6ffNAJYY1pS/rOt74FIbSA9Lcz3Xn4xfTeu1/AhOYcYnU93bp7G5+RlfA1UBw9&#10;Pf08MH0ccoufC5ssFgsgBjaS4StX09d/5htp8sY1FjP+FEgN9ZGQgFFqp+M5aIJ62pAMt0rAaPMc&#10;bR4lgtxPfPVL+vNkB3u7SNGqqYIJ4eDoRCrjS6PDtbjTfQXHWhi+VmyoK9mnjz9JT2EC9Wkg/Lea&#10;CQiD2E7qGNwv968CNDI82GMjFfNsGs0OinC8MhytbAQ4cxYMlcyCO6D4MFAiKI9v9yx/FL95ywO1&#10;YLGpkDxwKPfxXoQYGcCrPHCvU/oZBltgYF/x5wYfVdg9/yhdQuLt+yjL3ahoSpGvaJPIl8zFK2Ct&#10;RNRnNASE6m5rhCSjnOmnJSMlVo2yqTQwLMlxxC38xuh7M/mQYOIfsJFm38zi6zKbFhfm0tb6Un5+&#10;tMPOgQYCTdJ5ENOOHeZwwEnmjdbTnKJ87yRKhMdbGDoGzoVFNAhVCPTJq5NsHw2xcQAeCQ+IGs/s&#10;gNlhPmkfPsKBi6Pj44xtG1qzXQJlbKS11XUigx0w55hbSG+FtfPLg6DrflTaf0jW2AzaxC5GS4Qz&#10;N76IMdijDKJPsdluY/VREWo2lWyRLzrkbyHlfzO7jVJfcWcFgtse2giJzCKRX/VC2NUplk+zxsMg&#10;FuN3zAklqdxRKF/FWUwwFwgQwjnZPjCmEqAkcoOOBviTp1FP1GV/IwEF0SiYIGvg8rFEs9n4sBgB&#10;Qa08oZT45wv7Ve9n0PSOUYZEGmbOcPmcy4Jv0Tkmu65hzwe7eedOGruCfwyM7fz8HMEJthkPtcpN&#10;mN11y/CoYZKE1L8HaDXUXG/bB7sSVWkYv6p+0j28eys9vHcbopjIXFir6Z9HZZj6wOhDOYOnagMD&#10;PQSn6AtC+oiw6Ds7B/kBh1KeRhuPIbROmD6YivX24qfVzfk156xtCClNh3cPOdeIM1okSZkvsP/U&#10;TleBK8IU8M1+hHMfn7yS9Q2NQTjvZZ89fhxmhBJUOPEALpAK7XHsnE78xRzwiUV5KwwD2vx0NvjK&#10;H45VvBQBmM3ncqmMN6slRsdkEDpBVzuPgTlEkew+qaNePuuzL6qiyvqIkyQqtPqoxx/1qnnCO26c&#10;DrIKrgtba0pwIWAmwiL+KDi1g+8a8ZM81i/FWvOuLsLKE3ygiYADHgFgVuNbVCqd6d1H99LDd3+s&#10;1tozlLN2ojzKh9nCVAmeE41FkIy2Re1FHRwR+Ofhg0eEPm/Nnj57Gn50DDVDoYebPaISahc8dgZc&#10;kB2fXPCHwBzCcWCQM4xam4La5AB2/NpG08TViRyzYEJftwbzwDmH1I2DC39h/oTfjWVJSIKamScw&#10;UtwKBUAKEIphoY36HdkX+wFx38zZRc3gp4uSAqalhUX85ebytY2VdLi7mtc4e0oqnMlc0MQwFs5b&#10;Mjg/GDcwrdFUwHFAJMZbODCR7AvPi74GogqzT0wLaRfVO1R8Mddot23ULIzL+0A5jicp3BOBHcw3&#10;0JMJ98hsklkz3cri0Nzefkwey61ErrzAdzClvv4uhJv9VoDppucNzqbjg50ClyIoGerrz59/9nGJ&#10;gCv5O+9+Mf+Zv/AX0pe/+vW8ZwAtHNF7FfBglg0b3qxwJevq7lbfaXHp/qMH+FUvcy7bmr6NDCQI&#10;x0lHV2Jw6YQWDS0tTdmNG9ewgjlF89vMsQSdWQ8miKNjVzknazDXd7aNfX9xZSPb5aBtOoYqT0Eq&#10;ZvcoddweAUD4iTFgrCT3decRsELIh48dASWy2DMWF5YRCi7n6/hOVU/30T2dUu9+fs4+FhBmrI1+&#10;ZYh1USNgssk2nkYLTrVEAXn7IPdVjAmV2Qb0ko4LveeG9kl/6FbgGDnETA7e0zBKimEHVNwVgx/m&#10;fYwULyzFsgUX/aMkpxZ4sKEJ0+RhYDPOOXc9HlaFFTpH0jRXiDTZB31UVkgMXYTfN8LAI5j/6tkZ&#10;zCF+W0TeJBRXMK6GsjHqKZr2bHNro/zi+dOO58+edK7MzlV+5W/9rcb/9j//76q//t//eu3Sb8qZ&#10;fHldQuD/GgKNxGUIp/GV5VU2phHOYbqVWjGfwa44DX39q+knvvbV9PT5VPr0008IO94rUZbW8Xd4&#10;993306cffx8Gay20Tm4IzTBEMhGgGsroTOMTE5zD0p2+88d/lP70T/43CCPOY8f5FWucQKx7+L/o&#10;myNx4l8XyNIDetvwVcCjlc0drMi204WZQRkpF6gxkBuSFpFLbMoSdiCqNDc3Z2QiNoXuvLevJ6So&#10;mubtc5aVZoVIHNmSRIPkow/1HYryeAKGNMLQ+QWhePHREenq4KzvUBPSKs+7keGTeTNSFdowtFlI&#10;55Vyonm6gBmDEGHDpCgKk0Gzj2LH+jN+g1Zh7Nz5IvCP+BfUKlKWcdPcxZfibKrnQhgWtvO8F9ny&#10;UMQuAnQ71s/K8sMeiA0c+gfELaKGMBBuF7AlPKNZwVjguB+SyMJmX+bOgizLuvjgv7BGUBbl8srN&#10;B7xvm2wODNXqAsTDfPre9z+M4BAdmIpMjF1Jt2/fZtzG8u7hCcZT/xWlvLEJxO/gCJkTbkb2Tx+u&#10;8BPAt4LdIoaFjYVqYlNiJ6Sj1IkpRTA5NCkihJEyNofJm7fT9Zu3TBJM+gaS0tm5WQh7IiIyjxw7&#10;NnSiRPViEtFKnRBNMfbmsJfRI/JTH0SGDvznEuyOiLDjyySmpkp+ctV/RdvqQxtkL3CE6WHwSW+7&#10;I0NkLDrBT1LEJu0rAe7scyflioI17JchkcRzww0+w4BwlGmzi9ZaJpfzjC/HjRS2kTLcZt2cbUPU&#10;Qr7wpDCFT6MNkZMCLS/a4GTypxeFUlXx0syWHmNfHwwTRkboUoZQaScdZ67RbtaOPWzraM82OM9l&#10;/tWr9Hp+VrO8fADCbQC88ee+9tXw0Xj1ZjnNrK6Vqns7NSL3wSM3EMq8h1C/RPWCeFLLldXUOuIO&#10;CSVpnyRIYbYQXIdUhFZBROMn1V1oK12f2dL6Kgd170MANWGGOppfvTrB2mpKO4Rl3jooTJCI8pc1&#10;c17CPsFqjg/X0S6FTBjT4oo9Q4yNgR/dwoRNgpkHzA3M/g7RwukY0Q5Dg8YBokhXpgAarQPAdN+0&#10;zDNAJOjCYYlBYaLQWkHpgDFA1hIwJp+WqDyDo+NCp0s+CxLyflTFC7KS1AAjZWP1tnAqU5TjF7OI&#10;USF1VGsl0RSzO3wOnTX6NrCThB6tjMUvb8NTFPHcw5uDUnVyb23MB0evcvxBj8GF8j1CmOPnCoOE&#10;SSUZMOXTnMnVjJnfOuZyk9mNG1c5cHswP/vGT3uQcv4cgcTzz76flglXv7a0iN/LlkIt1iWkPQQn&#10;EdMinPYeWu/R0VFw9hDR2oiiBixgVQGFjvdMMpx96A9NdtoLRrQX/DyCT+4mvD10Yba+so5WvAPi&#10;0KB5zaXuntFaubkbfN0LUT9A9L2N6tbeTvbRp0/T7up2wAnNIuZ96DiIbke3g4mWa6VstVSBa60T&#10;URRUKlRpfVxpOwxaGUKdYAhn+2n29VQ+83KKcWrJPVvp9vWb6dbNmxwKfyO1dvZiMMf6oFVEI2e1&#10;MK8vKlCzeCdRjuS03TKqhDjbvtEdeNkzJoPBD5wGpCAViZ0XomZuyc0vphMN573qe5I6G7woHWTp&#10;HAPOTlMzk4tgHKAINCKYiPWPIpjR0QeTsMPD/ax5a4tgLIkjA9DYwWjOPkX7ik8ZWtDs3Yf3amOY&#10;3e7sryFM2E8TA0OlH3//3fydR4/0X82nZ+aqP/jed7LZpx/XTquE4T47xLe5VHs9u+CekEZHV4jY&#10;+YoGMdloCjOHiQaoNTkMwSnmZjzt7u1lbSEs4ZwpLDiJPtidd3T3wyj3YY0wnE/NcFgywq79g138&#10;uOgn0c/LyGOq7P/sd4wrkOR5VSGT4+W8xjrWeY/mhoO7A1pA8Tjb3VjOv7exnD1++jQfHRoqjY+M&#10;1G7ffpR6x+9Ah7SjjdMUjn1CQQuVYW1RZ2TUVOEe5Sigq3Npc8ADmApERS8K/EQK9t4LFpWAR0Pk&#10;0DGWMXo8cX7J7DqsDQ4f60/iRI1tNTTnrle1Te6UomIYYcOZs7xhPKGvCL+RuodGiew3mE7vvpNW&#10;F5cIHDJX21zfJRz6Focm422FoWBbaNoJ5gGDesHiJkQ6dImCAXANc0w6ikBPNayIsvOTk5apqSet&#10;b2Zf9vz+4O8f3/7Dezu/9z/83t7Drz48mJycZFKyUC6vSwhcQuD/BAHOQSylzbXtNDP1PP3s17/B&#10;/pWn6dfPE6reMMu4glpdXA8ihCGqcAbRctpCI9WP9NhD42ZnX6aZmSkiywyl+/ff1WmVaEsbEMJI&#10;bTEhmLh6KzX+dGtaW8FyFwm25oErbMw9Xf1oFibQYPUiPTlL+jV4RtCVK5Ns1myPDWcgck0tmrIe&#10;kIWmCeIiCU4lmrrlSMjhzCtGQ5K2iMp+i6AS2Ocj+iKEcqQdwLdCJksmRK3TAWfEGF3wGFv/GsyQ&#10;2Nd3UlESm1hWxzlKZ1AJxzBHGOUjfT+hLs39DOtOndTb0dmWCLbOFo/JCNJufQeUkuqHZXAKNWiW&#10;7Z/EoNHuop6QlRV0jQiVCFM8t182QLZBDE2baLORlMTPvgtGKtpIWr5pAt/gaRC5lBXCOdKTlw+Z&#10;tNhbSQjyJcz0AZobfNZ68VnDzp1kdpY/8gddKhUGa0F74qJMaS4Jemk7KTKJOd9DVcCgEjntAhge&#10;cVDu9lqamnkaUkkj73VgWjM6PJRuEI5+8sZD4NTP5gJcqecCwhR6mLokIDS1Y0MgUhLVFOYZgaaL&#10;sXDO2Rp2wWgSTfAOWCgp1GSkaK8Rw5COQ8B3s5mqL6AupHOacszgkGuUIs1sBsZGDbOfEfxEElL7&#10;cMov4M2BhUHkWaJ9pEarC7JTWkaymS2Y6WcDhYdtcgx5YrtMHJl4AezI7FOvokDu2A0Lt7i3hTvI&#10;kVOYFoVIOBoApKgnqCTH2pQmgSIIUj0KLvK+/WlR1lUvMhpXtEnqM5pnY2UfaV9cdEVSjssWsccz&#10;KDYgriiIX0VeN3JHDeonXkADmMdHDlOYcAmalnIbz4iyeAwHmPbxYzhNq0juW+Yxv/Pw27YOGKv+&#10;0hcHx0h3nmZeTUGqcHBmWyX7/g8/g2E5TVeG+rK7t9A6M6aVJjZ4THNPj0+oSY8Tm4R4mKGRiCdk&#10;cTbcR4AbTMlGB7vT0toWzPBZCcY+3z04Ta8XZrNFmCt8sWina5DIYxBGmu9V8LXs7KhkhAXODsFZ&#10;kiuu/SaiPB+dEd0KHNGAZLwHsz/99jbxzyDaFT4UzTFgtIFgfbSx0g7oomWOUgwUkNXxARZVUhno&#10;ybuYShVjATfHytXHFLRWwU4yRsjHISFy+vmYt/j+UJTiEqFNznqhxcSAnOMNmV0cClmsw1oju+ld&#10;ShBufAN22DI+LIsMtNQpETOr3gny6Yfa2NUCnDrTyeBRFIQVAExpS2iJYtYz8zljKNvFBLK1BZi2&#10;tIN7mvJhTLAI1pG+8PB+WtvY0Icm21hby1eW5vKFV89LK3MzRIDbzXf2D7L5lbUcp/90/dYdzhMj&#10;Ih54GxUjrQPL00noTxqp84toFrZSpopRshvlls58oBvfTp4TOc5gB4R7zrKuvvGsoeUwb27vwwxq&#10;R0aqNI5v3JvFdXz0ttPxLgEn8F1pIRBB3izuFTYiJUEPoU9lVA0ecUEYWNztg9oZS1aLCENrLRh6&#10;/HtQirlWIW2z5fPT2v7+TjY18wKtaTl1dXWzv41UJyauwCherVXa+0kJoEOLCzal3hBEOEAQ+fSY&#10;sq2bYbRM1yazxKGsrzulIry1gfznR8H3UYAPBFjMI2/qP2ic4Ym840uVFEEUG9GJcQ4TNw1o9VNW&#10;gYjuYj93x6jm++yhy/OLBJEIwju/fnMiH81HCQG/WvveN/8oHdzbzq7fvlcbMcJm8whjPVi6Nj6a&#10;L3/5z7BbneULqzP5zIvPMOWbyd979KXs/r/3Xv7hRz/IZ+delhYWl9Le9h6tgVmGl3JTI0pfmOrd&#10;v41pKF04JbQ+EesUeqLIbK7pP93c0p1/9ce/7HzCxWAff9k2pjQ+1xenpYujE47R0rzNEOtIhNE+&#10;iaiUPzYQSySgWGxyjDVaMxb6ORBS8MMels+zj62ur+SPCUbR1tab43uUJiau5XfuvENQlT5Mjc8w&#10;Jec4BxgYtW2MPkvLpc0AAV84XrRgpyr8VIsJZMUeLFfQKczOOTY2Rhx0v5YiaIC7ivGhYTLDXjBF&#10;tIgMXAaDIIIxwXLPI8S+cyIOEGZM3bNIwSCiZXNxcFBmawcBWFowiezTF+oi3z/azk7QJq5u7laP&#10;8enD2B0/YwOedKSj/f0SkRBzzavPTg9rJ5BOTY0IBTwgDqgccdzD9s5xI+Z+7fs7G20vnzzp/70/&#10;bD6eGJvc+93f/d3dK1euHL7//vs4NV5elxC4hMBbCDTW9FEwIAPmLo/u30yfEqnte9hKryy8SieY&#10;f3kyfT9nGJSbbsKorIVBQgtn+hzuHRHJ7YGqlPTs+afhAGowAnaXtLg8zwYIAqlpZpXBSN1Mf/Ff&#10;+atp5sXjNDX1SRocgkCB+al0DKRHX/gKUs8uCJ458p6ncc6GasTPCXTK7g5KIZ1SUX+LbrwXe7EJ&#10;wGDAqLGZnJwcIjWd10wwH2ITx+QI07XDMNPr6e3MWjBcb2mNKE+pFSR7ctoa5h1qqPQ9MTKXGAw6&#10;Kraf2HfcqXmmBBU+it9s6mzn2uCroaq01PgjrC7ltcMgtSHqOm8DOYHotnYOCZrA+TfSpFGmkic3&#10;DhAnDbYcaSV++lvH1ML0kE3EOn2BFI0NPNLS9ag7MoBT2XtgjtxsLYA8DeBfmTyDE0C+SUhBjBdh&#10;i4mTjfSOKIVH5+nKcJlxxCtX0xPSBrpHtiZjKiCR3VE6F7C1hYXwiV1OhC/TwncL/dUXxjZCSBBh&#10;cSdtEZRCDaQ0nr4tMxAQLwhIMn7lBwQiuY6G8yqBS5AqopUE4acSzDJEnYbt7DvShZHVPcnOAWm2&#10;G+DmONOw4r2g4ZYU8Sw0fY4JQC23E84XXwhzWoYHuWryZwCBC7SLUmBbEAcGDDFcrEyY352daKkA&#10;ovCAdGOzkjSPIZMicf+yRPJ757czJIgt7qNxfnP5jOaZgQYG1WIWksDSRhcoQ/oImEsIOWp0KH6Q&#10;SRCYUi64uIr3b/v+9umPvkkNDUUmquF/MVqKZL2C/qJB1sE//hfEoRJQK/dRQYlH8mIiCvu3PaAD&#10;lEiyogRTQVTy0CJ95gVBy5zW7PAUJhTaFtEHYXgz/RuashOoGIUWVQkQxqKB0GIwUhm+SDWDAHT0&#10;tPK7k7DZzUbizL6z+BGaje2MeYomZDjtLqzbs9JQb0/eR+RIqEyngx2FeXIKE0kGcbPRPlu62zj/&#10;qTsNDfbXVjc2s238sl7PreZza0QIhNKtgjIwMKvhXR0MAefF5YctJ2FR08LhvRBF9B5JMmoZXKRg&#10;qg5r+yfHJYQ6WV9fZ1VN1PbBMVH9TggF16TMQyigNQA3HB9G04KxZ10KfCcDlxAMSDFU/AyEUgCv&#10;PswsQYgyaWESyk2SQ8BKzDegx5DI9iV+e7pksbgl7GNwGAoTc2deq4E5dFj9CWnHwTFRmFwbiMIp&#10;JrPlGNtILqe9yjMyqGGy3Qo5DAGndwfOQoSB78Y3cYDyCPKAdIgGRENLaKXFL6eHB7Wt7dXSAQEc&#10;mvBvo5s0IWVEP631clDyg7vX0faU8Jmq5guLm+kff+8H+ZNPv5XW56fT7PRTTL32mHEt+dd+6s/h&#10;r7mXT3NO4QEmSNRHUTLNuqIxeEjl7SdEJOGcg3PJL45rqXO4My+PIPZn9oHDMfWD6WFdx5HPzRX2&#10;CjSHaF5Q5GEt8SKbgxHY2t4PhhJXEcrjYF4qAR2QlgkGahOMRs9rhMkXR7mf0Rwew+ziDpjVGlA0&#10;8JxnQBIiFJNQ2iZpvrWzla9vbZCHsN6YSs3O9xKYiUA4CBxvTN7giI4HaMg4D41Dp0UHwBu8z6nx&#10;wBzBHOPuOUbOxZgUaDoYZXk0BxCkjviAiYTPLcP3dixiKCN9fezJAcYhi+BjLzCLIx4jDLjZVsSP&#10;F7BRF3QYp65SpVypio55AeNcJhBLJRs8PMbcjrOmyIjZbK2/k0PriQY3O/3DdLS7VmplT+7GhLOz&#10;py+/xYGx7zzg+BGCFK1tvpP+93/clf7h3//79KU1/flv/EvZl37sJ9OHnz1Nj59+ms/NzqTN5fl8&#10;E+HGKWZ0J0cXwO2AI0oG81b4yPVVLQLybP9wLe8468RErYPmltK7X3w/fes7H+aPOaJj//ACLRkN&#10;E6vIz/AP+UvaZzwRmMEU6lfre3oex9qRBmCWgLU+gEz90LwxqByfgt/34SEBZaBtGhaylZU36c3r&#10;mXx14SX9epi62buYQ+CFFqYg8xsBaRVYNbQ0YSLnvIT9wGWSEeFX8Fr6RJO22EtqvFRUyOHH4FBH&#10;LpioeBsNhMGSlQL9+B9cwvlQhOJAeow5IVoj87EO4Clj3BE36hCosSi0mLYL+G63tWWVzh51Y0zX&#10;U4Ku7Ke+tbVSd3d3vrr4Jt/bW2cM92hjRw1Ui/bxhP3xCPx8ADN5BA8FQwZF0aRtK02UWdvi7DT+&#10;WmDMWuZ6XrfvbG11Td64sfv7v//NvWvXeg8vA1G48i6vSwiAhf7qX/l3P9hHmlhBizB+ZSx9/DG+&#10;Rc8+hbE4T49AXGqiDMLgwYNKHZtYZRwACkO1jPRqGOn+uP4ERNBZI0peWzj6b21tpnfe+zFU8fhC&#10;oBESxWgSsDC3wGI+CJNBoiexHeT4VIzCjBXmWSOYhFRaCcHNQiaeLYzZTvghXJm8CYHr4YtgI5Y7&#10;KEqHZUy11E6V8NNZz/6n3/8fw5zv/p2bIMwmpFZbROgpwifvoX3aoe0GJJA8tC/9hFHvMgIg+5N7&#10;jNtSXN64YxcP2YTco61TolLGgTPVEZ+pcdN8UP8ukY4H3bYTkMIQ7xLj4kV2rzAlkOlh10TrBGKM&#10;PlBgvVb7450PzOPzeMYuax5bJaNB39lwQ9Jl2sjEa8qDaeBlpPXeTZ9KDB6kbHFXZpIwsy0wLjrm&#10;S6ibXl8UiaNoBt1V9mt58SC+/eCPp8KCLRaoxFbBMwZAgJDZwyvLaP8wEaAOtGcwfPpSrK9tpakX&#10;r9LLlzMR7np7fRmGFY0Ae4ht9DyX+dnX+EJUCUJwLZg/y3M3sdcB/iDbfBpTKH4IHFPJLNkCqSvO&#10;e6RMYEC5avbM6xgP9Pcz78aTUdnUFL6ZX8ImfpW5YBRHfEDY5wxs8Zpzs5zPOLkTLp8AAuyuMrAB&#10;BsoCYFQk7Ouzgv7HuxgoHjLQkFTU+/Y5eYrMNNZWFn0IOEq3epEgXviDXkA2mt/NPqai52fhdwRs&#10;0Qow960jOvy2uGJUoh7LcdZAyUUVphNMPClS89b/ajXN4Gdczn1votkS1zKlsgg88bFUInduzCcn&#10;aHFgkNUAwsDgjI4PIeeTtGJ7P8n6vHXrBpLO0/zpk+m0Di5wHQRDDAUQQlsKVWOLf0W2traQzy29&#10;cf5lw4QzbyMynmNjSHRMAhGyDKanL6az6ZeznPtyQrTQfkJZAwOIExl/fSycgLSX/vqfZkJE41/D&#10;fCynqenX+dzKcnbEPGRi0nFCGpOZM3QwE0LwAROl36Na6xak1y1thDsG7hecuYJ6OvDY0MgVhB6N&#10;+ZvXc5w/s92Agzq0S3PW09WXMbcgoCSqElLqY+ZyMTdiXTkGAdQCwsLRmfEW6twXyCAmTOAcOgB3&#10;Q7agpulKDITrjW4qYXEu4mDOC7AdhXOZJlYhpUn+OjdMbaXULyMXv+WOSCo5XeTz1oICdPAMEO42&#10;2KJ5KGtgUVwsDin9MFUGb5EGXBiZwbgyEDxjDavV6yZym7hGvzIbQIPcPzhUFf9X/E0J7sHYtKQ7&#10;t6+nL73/pVrv6Hh6M/NSuViauH4N87Afz6/dfQRD3oAWQs2//lTGeoS006elTKQy1gAaBxRRyvMJ&#10;hY1GfRjmuq+7RXNt9QAlwj9nQ5SNjkdNIF0s1RC6ZWX3CQjszc2d0u7OjmfwRP9lvOB34uwiUaGD&#10;FLaSARwVdAEpIelyci04kExbtA9CzFvmorgX4DD3ABtEfDO+pVRfO2RurK9tEulwPl/mPKyLi0MY&#10;N6waeA14Wa+eaSW+JhYg9LDMTYyUo1vMAxEzNYLMwUnMD6rULiwWLqlsWoBczokWFTwzdQMCJwMp&#10;QF6yvnaBXNqfxW/CYciVO1dpxwVts2OQ6kRxKXe01zr7e9DqoT2jmHM0uV3Ae4zjUKqY2b/g3Kmp&#10;qaf51voi7dGEmuNM9qqE3T4C1hD7wOLZk89SJ8Gqhoeupm6YyMlr1/Of+vpP5Q84d5K421i5KMDk&#10;MF73TsZ7iDOOWjAzA0Aw783uaDBorakdXx8sVTjOoJ+z/D4rvXj+AqbAM6Rg+FjbrWiqsfsFn8PG&#10;nmhuHwOpGTht19zYpSVA0UExb8T7QMSh818IDNzDiAqMEtQgK6f5Dj5T8+4VuDgAMCBPUjlsNvDw&#10;1cVgkRIZGkSZlKGpHQPv+mApwvTwg3farjKoCkjdQgotlXXGvIkf6KJEjzGrHCUFmmQDT1s2JVsW&#10;baCPWihQnMw0BZqFEIckRufGcVJMIfAiIfc5R4s1U6q1Y8o3MjYGA9/N3nfoMS5ZK0Fh2oxyDNPE&#10;jDPwFctCQaPjX2hJY2ICQoJTYs2YobEFR7ZXSggvmt/MLVVeTD1pX1rdLP/CL/wXpb/9t/+r2m/8&#10;xm/Qu8vrEgL/4kKg4S/9a//mB8ccpjh57Qp+JG3hWzQ3PwOCO+ZAxEdp4sooiAg/IJa4ZmxVtDeG&#10;HUUCy4GUvajay2yUHGyH+drr19MQqrMSRWly/Crnu3CgKrhAV8nGlhLmVS/TOWHEH77zXrr37he5&#10;J/2r6XT9GjbkrSCqBp3V9xM6Z8QlpxkmHwljfGzMryONMVgEyAspqL4+oYGAmfNspxezs+nbf/ot&#10;kMUpZ0z1oXU5ijMq3NsgfNjklK7A/GAmoBmf7zXzMuqYh/t24Mje29VOcA0iBnJvcALU3rE5gofB&#10;emJb2sefhCi4UhQY25w4W7q3pcyp7KjHLxCJ+c7TyLu7OwgD3GaZAKEK0uLL8tgEbZt5jRYoMyl1&#10;ROGx3RVpTMcjv6hfBkrD7M99uyjAMiQoldmKqEWkYEfTphM2ZPR1mPEZ/KFGNLJupGm0Gwm3zJOS&#10;LnoS7ZGKsn+RP/ZeCqYTPpY6IeXbHrtRSOib1Q2Y8ugLaX0kvg8YwWgrRYeYoG2nMC0bBJGYIxjJ&#10;0zT9/JM0v/AC5nMDU8ANgly0MPdgfCGodBZm87TDVs6GKiHn5iSDZ1mxLfKKNGrn+KaF1GmIbb7J&#10;5uXGb++kF4QtjVQCnEZHrjCXxnVchuA7TZxNlJ5PPUsff/L9CIpAhDFgVHYDi378SFwYLaJkIGVH&#10;KRzKg65yKcKlfDL4mi9+1+eLhbBNFZl57jthJFPBXcDYIkxu02l/0MM2mSh2EJSnmSfVN2nQT3qr&#10;KDL55Y05rcXh8H+92Bgd+23zbFv9hQV7Iw/HO2HtujYvInnpUCaVxcbQKgGFDnBeEFiCsMdFJEbm&#10;KMzQEb4UB2iwNbe5Nnk9u3P/FlpJDnBGkou3duoHl7Rh5pWxxi48YJvN3TDEEBts+/h8xM+m1NPB&#10;8QpdbdnswhuYsj1N7NIIRNfuJtHQdvfzvdMqU64hH+rpzLoqzelo75Cw6btIkiPqmAPBXGtETwDR&#10;TbP1g/Iw55UNw1yrJeIda6OJudMNrpoY7svu3JzIHty+Wrp5dSwfG+nP0Y5BpLcGbqoSja4CsTEx&#10;PIr/SyV7PbeelsF3nJUTwK7gHwSMWD4QpRCPOOqjyeBgWJ5oQgpTlXEgaVDfBmEI6TNLqBg7iqAd&#10;kE1OEkchRsJx470ooEhYTChe1zi3E1JXzAAD62iSFl2I3Y4hdMrHfyclT4t54iRjDGO0IeolGWPS&#10;8jSWTJGK84VCnx+CcIlWCb0TQlSrIenq6gGYTiTaa37+bLvqGtQAtpymXIDzmghCcQQef5nPM4Z0&#10;ghD3Hl9Bz+mQEc9Q2TGR9Bk5Z5QgCFEIvn79AqHWToagLX9EOOyB3r7s0aP38kfv/Xg2ev1GXkZj&#10;g6aPYKC4Y9ACowICHprBYPIF4Z4NDA3kV/Gp2kNQROjrfIB1PdQ/hE8UWrESG4oQpZXNmBlyrmHt&#10;ybOp7PFnM+Ep1Ap+7mxvr7UQ3hp8j1DAiJhAHB/XYvZrTs2MpTpXLqQxaFNCVy1hnBQVuFncBwUb&#10;JLIwqVdpG2NQ8alhbiW0tUcIcBbSyxdT+Zu5l9SznXo5aoIQ/pxlRd9opxfKEtYG5bkOQezIviSq&#10;mTIIfZh4rB4qkYUrwrKDh4KRoxVkiBEvTPh4HGmAmEI4tgmGHhyKWUMccGS0dwbCUO40GyQmbiMH&#10;nYfbcKaoosuBE4KDrhxNR3ZG3QpPyuVS6u1szbs4n2t3aTF/OfU4W8XPqKO9OQ0RdVEFzebasgxH&#10;au3oyD1vCmVNfspcaEBIOnplPH/w8F0sAYYIUnSWnxJNs4pCsYIf9SBjCASw/qhyPmA/gtoRcpWI&#10;LFfJX79ZAGe/Ye9GcMlWoand/uEZfnn4b5Uw6cZH0gPB3fuOsbw4ISwjvWIcOCSbvoiy1RDxxfDY&#10;V1+LiYUbgGROuW4ayw2ucMzqDjhv6VWannkGMzybt7ecZf0DHSijW6EPamrSXJCBBzAtpmjmmwoo&#10;itFFzzmgkCKsOICv+zJ7FVWr8CSjQPePaUW4DNop9H3NS0rWLwolXLRXYSZbTcxBJ557v3PEHZB7&#10;vhhXFgrlgmUdyBLRPdFagp8HhsbziQmtQbpk2rL9Pc0Fa5yl1ZF3tfcgEIKpIiojVgVMldDWI30Q&#10;8TRCbhiS/jQ/qR7hh9oHw3bWOP3yeeWTx9/vePbJs8rf/E//ZsOv/uqv5r/5m79ZvQxEwbhdXv/C&#10;QaDh3/jLf+UDUcsoB60qdZiG0XmJj9MZmpZrN24lHLRjQSsxa0eit76yhkPtTIQo78YMrxtiyXW8&#10;vbkBM9JFRJj/g703+5EsSw/77o3MjIzIiNz3rSprr+qlemP3dHM2zZAcmRYNCQIM2aIJGbJB6oEw&#10;BWGAeREE+oUvetAbAdOQYQF+IPg2kEWIpkgNNa2Z4UzPdPd019a1ZWZl5b5nRkbkEvf69/tutkb+&#10;AwQurqiKjIh7zz3Ld875zrd/u8nzZ0/Qonclc3MXkxFCH4OmOdSkkktkuN8l7OlG8s7bb+cjozOp&#10;YbQfw0jNXphFO9STnB4dEDmHoA0HTRkh8iT0EXlpGgTTyUZXIgfGB4nofFvurqdNAkH8hEAHKxxQ&#10;YA5QYTvqbyFhgfIIAsuDX7oF9BRvDxW1a5rzgSBgrvCP8pQBwWpeNNjfmwwOEKodabphUMFLHmwQ&#10;AdQP8gL7xkIRGXMFU0FMHiHyjHKIqTymY4cg+mNwKQQnB5LSe3Iz4X/Rm/SD6K1TmNsPXmBRUCRn&#10;o8n2/KQvNFAcq9Fe9EACiYsMAswLEoUe8rTzO/3SnM4xNEhOqHmidNgBkch29vFf4r5hzDmVbY23&#10;dRsBLg5XkbDVxlFiv+Jk8BClGPiYshbnNyWC/ou+CYPzuqJIUT7gTAWeJsFrUZ/M7xmaTQI4xAG4&#10;Rejoe/c+Sz75+E5EhDrcJ1T57lasqX6SKleADzm8IIidNzvhGGH+oAaDh7Fv0UlOD0BQ9JBBeESE&#10;t0xBwBTXXXuFWYRmmIatt+6eahlCsReCu5qsrW4km+Q0gXBPGiSWNFmnDJ0EcBeRAYNXoR8yJDKQ&#10;5/NWwMyDWFAEfCgaE3besl2P//QBqaQQcjgBN2B3flYWazNII85hAM46JrQyZqYwI2WCJqBd8TFG&#10;wQidD96fV3NeYfwsumBR+mozvOha0HWcr36PVxTgG+wJQ+MXYAPSLrA41amT0rwYi1JmpcVqnRRc&#10;8BuBtVrYJmXb+Lz1o0mcS26SP6d1TOjy1TVyNeXJzauXkxk0gBMw78NDmP4gGa2Wq5i6MAKIDO1v&#10;DDRDlKl0EL+mhaVnrI0jfNbq6fjIGP4lJPA+aOKSeEKo4tN0kFxxYyP9+e5uI/3zj+7jQ7mKxVkb&#10;E9FaRPbsgPlFa4dvRHdap44TnKkjdHpHObmERPblK1fSV65fTa5cuZASPjkfHe6HsK7jWE0OKZ6V&#10;WUW8TbQ1tN/M++T0DERZf768vpc+X1snqt++kEIgUmH+XZGuxWDwz9co88ZCY82isZJxIycLuarw&#10;H4TygW0EF6lRJLcdxXhLFYlIAvz8jWlzjgQ9NBULnLVEgEL8wQAYjJpTyfoodqEz5Spn6rz8n17x&#10;lVotZpUuzKKEJYuCXvaajLMjYRPxSxeVEoFjniRPH93DrIn0A8cN/ClqaR0zXHBcDlOIH0xZo1/M&#10;n05hPlrkDurL1DBNTg2WMI/ND/d3S0+fLBABbTs/zU6IuNaV1yCcmWvHxO4E94Hknq8vp2tL88Ij&#10;+/LPfwkLX5gaogCSAy6fuTCTXL52K71887X0woXrWg1Ah5oKoxkWAKa5IHJoaZIgRC/fuJZubW0J&#10;oryvt1YaImpZtTZSaAoZFuMEAJ1oM8fTh589yj/+5C57K0+bJJwlOiujxr8KZpfUBiUDTag8QNiG&#10;kg1TVQSDTBETAd8lKJ2cgCYToxenx01ozp0zKeDYPwCWL4KbbeQK4THXAPtZv9lm6eiwUVpb2cLk&#10;+VHyBI0coTLYB30w7abrIFcXUkKwNaQ2zBf9VIMr2U0SB/rH5hFDRJP0yJadEPvHxfAg4zJyRi55&#10;XvmGJgZ+MQYXAYQ76gx2P4cVzzAoDO+th4otZH0F428utfAF6kDAVGKfmPCc8PQRmvyEtBNG3y2X&#10;ynmltyvZILLv0uJTLEO2eL6UbG6vgb+60+s3bsifi9aYCoSWWKgM9Q/ms1Nzydzll9LJmcvguBJ5&#10;j8p5HfxMst84y4YxzR8Zm2QcbAUGfUiUzdX1NaOywkbCMjAUcTGgTVtoQY8JCEPgE5hOA0kQGh0m&#10;Yg9NtvOsME1QqSkU33lmBoPsdVZ07CtxK5D1/LUsexhtKrgODfkuiYufLa+lT598ZsAVcGGOkJjE&#10;xnUYKoVKCBJMl4EfVxygGP27n+iLGqUQRzF3NOxQOLQUEHBiByrU37EQnzqJvApTUr8Uc8ZfZE5x&#10;YLCS7F8xUzJqzJV/nEX2F8CgDX6IGbjBvugIi6AatMcgWr2hgWHSC/SzR3r1G0+PyB9Fv8ixV0Fb&#10;3IMQWJ9ng/sAXYQe1BWCSBejiaehNEo7WPmcnjU7sSYi39Ri/dN79+o/+MFn3d/85j/Lf//3/w/s&#10;bV+8XkDg/z8Q6OyDkPQoiMOBTaudf51oR+aAaiD1XV/ZxJZ7Kskwy6tACAyANDRbM7T1MYEFyhBA&#10;0zBKe0gER3DCJoNE8sHWWnLv0x8lr735ZnLj5euYc2ASwGl1+eqNZGlhO/ngB39Kwri99D1CmWuu&#10;9Kf/7g/J87SZ17swB4FwJLN60sC5UnM9Nj7bWBQTee7oKuiNfhoyvYyJyIkhuB8+4IDJkWrXVGVH&#10;Thk1Wx48Ik9PO5PgyqQULyRyqvW5jhQLghDfHpgPfam6OSyC4MPcx99lpG5ltGgtNGgnmKfYNuhM&#10;doQjCBU6AzNUeiQRZJy4gGBGeEL/CSne0GSMZMCEHTJpqFqXburiLAoro+qJyWth0HRyldHwQKC/&#10;MmsmNAUaIH0Pv+IMB3PSfPiEhB+UBLXXPPcKU0FNakh42tdNguI6TBTawrqxhAqzNVyJyQvCODF/&#10;UAPHwRXCN45mYOEhY4NxyvpI/OYE5lvQ7dGOB5f/LVu8+GYRyoHFPbf9wSFDPc4cBIxEJUOj64rc&#10;OoJReYajt6ae++R5wskVqeMg/lM/wKn3Qj5I2N2+gVF84YaTClpNGVtDm2PiA6ztAXMLP20/mGQ+&#10;JVXoh4y6XeB4ghbie9ExGSKJWvtgAWFqfqKIHIfmcuHJSvIcjcPB7tq5nflpqj5R34bOU7QMHHpB&#10;7/IcgSw4dDgY2TCuH9Rl0Q3PRk9eiRb74y/GD33CX/pGWW4Xk+Vv//ugJ6nFHIgnFs/RW8foP2HG&#10;reI7QI0zTepBMHvjP38VBFC07hP+lDxi9SDllKn9/7x42sYk8WSfoq0o4GrzWI7uQUgUa0+GVroe&#10;QETDhn5O0x40d2Uk1AyBudV/0uSP2PGn5neqgieyZIS90U4O9o7yfYIz7BGRrdHcwwwOcxKo2Z5q&#10;pBaFP5ZnkLYxvxoEAeZrGOtjhpXnmkXde7SQDxB+G6l0vnVwkJu3Cv/EEtEXs4XllUKo04tvABus&#10;t1bPrl2ede/mG5vb+YXZ0XR8dIJ8U1UaALfsE6ELwKO1jWhzaDihf0g4TdAbnc71YzjCZncAUzCD&#10;FiD0QJos1AEnKJJFjUYAODH/LAnhpZYuJ+EU9xUs66fZUmoPXNBqA15f7gOnRNACL+lU9gYOHNJI&#10;YCqv0rxz4RKnGZBcYK9ieor1QSnmiQLF1vcp55pPnqEC5ggayqVJudhyfkSJ2BAW9IK3XL9OKCPQ&#10;eI39gyYdpgTT27UzTKJXsu3NjdIgGgETmpdJSlzBPwTtDTgRPRPBEDRhwy2I0NR10Gyr1G7uZa1j&#10;Qtej7T/YPEqIhdjRPKixJRV4dEKs1dBkpent124ndz/8fr65to4PRzPrqbGOwE30AqKvDhM+lLzx&#10;yk0S7n4hWXy6lH34ySfpZw9+2l5Znk/2djbTnc11zPyImIqZFmsRORlaNPy2tnZ304FxZglEhpkX&#10;Y0OLDbxL3bV08vJVTHvHsxVMeg8PTrMmUf4q5TMYd/QY3d0wGgDO2StewE+NBPmGTiFhcdoHYOQl&#10;7MyY65DVeMJwNMl0YEDIwo05AP7QskbIAzTQ5ywUFwQLpZt9IQWMcATzvmXy5K2Eue7a6mqyOP+I&#10;KJYjaAsG0j580er9E1l3bx/9D7PYSHrVsi03vpuTP9TPwCTEg6/HEU5zBSdWNYIaLBeng3Fz2X/3&#10;rzud+WcF02VG64pl47k2CsVNrBsfEjNFVD9+KIis1XrTjnofI4CxOx4Gr9Ty+pBR/IgAd9ZInyzO&#10;52tra1iVmOOvlxDi7aS1RzCIlQW61ZWV6yP4J/dqi08QkAzGdgBftdH8C++9kn569266cO/DfH/1&#10;Eb0hahy8SIvof3tbW3kdf1rX96W5ueTq9Rv5wsKCkQHhgvx/hr8QZnbsX5i6jJR/JTypsrGBobwr&#10;Q0t6thu0RxvLFmiArIuohPpTgc7QZoLb1RTiVBxgok/uLeAZboEAGeYfHzUuNkkUvotg5/nzDqIG&#10;LuL3PZ+sXsHfd2iC9UXCbjQ6w2NjnA8cgrQLA6JJKown+A3tONUw9drkAGirpN8GNAELsfsL3Eyz&#10;TI6UhWeAu5JBcUsMLcoIZtLJinCs+kpZMk46nvI5XmAMxDiyx1h0OlAYS8gWRDj4l/XlCkWGRifT&#10;kWnorf56vraFMOrkKC8hOGhFQc7q9h79wJ+V/rTxZ4SzypvcM5BMrdafD2GBpO8iyEIz+M7VpaX6&#10;fOfdyvbChz3/27/4F/vXX3/9gPyOx2+99RZVhF6t6NuLvy8g8NcQAp2DBI3wBJZW8tO3kffeefvd&#10;ZGHhGRqe5WQOJgqLBBisk2T6wgR8zq3kO98hZDkag3xyXCla8tZrL0di1muX55J+fG+++/3/kMx/&#10;9iDZf+fNkDhTMUi4ij/UTL7wZDJ9+ugJkfkGklu3rxHC/L9Nlh7dT5ceP06GezGngrhvYS9d7WXD&#10;EqZWZBbBRakDFoJpAA+BmGgfR/SDdHHhSb63uw0h3ofUG+0YjCHngep8pKlGagOzioJ4GlJgLTJz&#10;AABAAElEQVSF7x6URPEDdco0cirE+KHpQgp2iHmIdsm4xxDkAoYDs4VRcmrQKpJQmC+Q0ilEmD4X&#10;rcyko+1kd+cA5uAIM0faBLlzZGE/rj9YmjT4PCDaV9cO9SEiRBMCIYL5gT5KsH/CXqd2iX2lleY0&#10;sd8edzJWDCX6GFQX3yX0JL00tbKQUImogDBzag56sXueYl6OmocxZ8dEq2sGs4iJAuaMCUE7yiTe&#10;q9cMsNBFX0m66wHCQQ/aj3GCtEHbHLVSiTZjJ3j5yc+45lEcneNadMW+ULxgdPnhbWkIPmWqAu5K&#10;/ajTvo+OMl/MWbOJw/L+FmYTD4ANmsCh4cj3Mj09kU5MTeXmNxkbm2Vcw9SpyV01GqJG4CD8OKOd&#10;XCemaBSAQRtwvnAOcD1WdtFvIM6Zy8GCdJd+q3FV7quUrrOzEuZKrjUjEGKCg7M6I0Siab2ajZ11&#10;ncAUM29oZJg1YKYOJyBCnywG5OJolFzxUJZG9jN6eA44uyUQgXHR4eI7C1Ei0pd9s75gyvjLi16y&#10;37zmP/4HQeQC8xVNu1OKV3xa0Ibiv4yU9137Vg3DHr0tehLlLG510XQwdH79z9v0qJYLhSHBb4Fx&#10;Kow4ZZ+5TvAvonSabJLc8tHDBQlt22faZZBgeDq682HCmQ+NYObLv42NLa4q0JBtlJwgsSpMDsSw&#10;EAuKwogKfRBRa9sb6Sf3H0fY5DJENowZfHRXugZj9sl9zKNYv/313tLI4FA20FvLr126mM5MjmHm&#10;hUZ2h2hVG9vJscRK7HWagzKSdDrDjEXz3UMYtTIO3SN9LBr+t1gkzrFaZiTN0EQxRqYWxkmxOdOJ&#10;doFmpbPFH4KWRW79/IGwh8kLeATRjGlmKacNcQ0QzjQBRGATswh8oIL5SjAHCWD8Hxg7i4qCzkYx&#10;Y84DbcZCikadGf4F2VyU5jGXI8AD6N5lILH0eJSJBb5Q+sV64TJTG9onUnFKJlKG330EhSHQT45l&#10;QXq4t1NCM6cZN4ESKhmJ1PWTgakazweGBjLy+qTbaBvu3sFMujGJv1mSD/Z2p7NTV5B4JSEg2V5j&#10;brAQys4wqy5V8dUYSAfw07g4joAEf7Sjw31zCZVmutFSogky4LMJeMkhBNN9FP41Y5MTya9cnM7O&#10;/utfJEnzfr6yslz63ve/B9e0z7y1Sz2mxGgTnQ/LApO5E8aPqPBy4vQizLjaaiqSSUzMr916JV3b&#10;2IHiNkxa2sZsLBK/ImbCJIwIb9C/3TD/4EUl9FjPYfCKnISojwgUCOhXxnCUM6HDN6CkEnc2kAvC&#10;HJ6NKePwcdefgApYEVpqwRbQLUtRmH7BlGqgLo/cxrx5Pt5oojISQHcMDPVnJrS/cukSTN9lzolB&#10;jO66IKnJngbdzZbAPF7mimSrmv9RocJDZpQF4NLkQ5kN0BRJuEL8A9EL8+C8Q8UbuV0kCbyhcwOV&#10;uOXgyVg20S1FaywLvhPsgBXHWcIScVVhlFnqquVTRN7NOKbMR9TYn7e/YWiIWX3eRAA7yVnMDsse&#10;E3jK1BdDE/icUqJEPjHgQ3RDzjnjgrBfLl4koibM++bqfNLbjQCmi0iBuwf5yuJifgVTbNSE6djo&#10;ePbqrdfSxw8fZ2vkCIyE3+aMonPHRAQlYTAmme2sGVYPp1jBIIhjbTxfxN+VcxvfxZyYsiGYZJ+w&#10;/zKEPoTTYC8SzV1GB4ZHqz72oCiJVwR4YneE0IjrHNBpq7FNXsHt7OHDz7Jhzg0Dal1kbZ22rnBG&#10;DXGOVLMuhH7dPWjGz8B1HZ5LMlLuMVcMlbN+wKJ8I2AJQ7CEnLdMW3BCUhDsdcvD1miwft6fQKYs&#10;sDgqnDe2tUplJ9YfwaExRuRFTKgacDkZtMIACY0XxxZ6SoLxjKSvvvdu9hKH597aarr2fDE/2N7T&#10;Z5Rol9Ay5NTTV+roaC/fJzk60ibM8nczmKhkDCaKYGQwmqWspn8hL1Zy58L8/MDC0tPe6r//9ycT&#10;4+OtP7l69eiP//iPDwYHB49eRPUTSi9efx0hYEwidirHZ4jEOVQR0ZRxzsbmJrQj24Qj397eRbOB&#10;uQtlyxDd9WGi5WEa1YMWqQ4jUOVdwfF0fvFZMoQ05tYrryYLhEi//+hu8p0//bPkG7/8dTQnEC34&#10;Rly6MJp2fu1LyR/+m/876ejpSH7xb36Ng2IQJ9QryToR3ZqHOziikktKG2EOWSWgEjue8toW+9Lp&#10;WOTguYCjMKGN19I+7MvNxr5LwArD5SL9wRkVEyJs7ocgDIzGBoFCGM8W49kmVwyJNWEuJFPU6BSh&#10;0pHcgJBDS8XhpnZJdT6uWdCNh8GgGI0JQh+JdzUZ7iNqIZoqIAXT08R0jiAOHOQ8JjorDkw6bt+V&#10;lHGOn7/QUJVaOrgH4SlTZXh3D8IK5n7DQ/gDQFVh+03uG83LCnNDSGyJJfqnEEiEWdQtFpPott1a&#10;TyeMSX+i47Uh0uHfYEyoF/XXGeeuDFsLs5jGMdF5uCmpXJbYoxKGFXVKCFonSJwPCCy+iM79oBkI&#10;NH+L4bnGP5kibxgd0MH6M77wDPK0IBxdV1alWaQHGkd7MFUyq90wdLYtIUmLmIgg8Vtq8n5GM1ZI&#10;BD6YzpnZmeTNN94gL9XtsJfvKiPVZp0oLNM4QtIlAETrHhzY3MQ49Ivx6Ig+Q8So6Qva0j4jNXat&#10;YUDHjEPt0ZzjIV+JpigB19gflNXpnXnGsXkHggrNbLUnr/cSDZK+deJ7J83mdVYuY2WyeUbGlEVV&#10;tE8XpLO9roaUl7StPwO2XojFQic+/yfxAi1EMelz7Tisj9s8FDVQnWD2og/zNxq0vP+imSjz+fdi&#10;joRHMOFWJmEnnaWEXYaGOYvaqSxqpUbL2JD0mGZ94g3qQKCqpFOGFDKBPbaPNmGe/bcMkUPzPk+v&#10;6T9zoyLNepktqiJNDXtlbHQ0v9XbS2+5TxNQOkhGW0a4onrWJtqtq2gQnj05Q3q/kWywxyBzoEpZ&#10;MFCTnTDRzu/ZKb4a1VrW09uXP3m+lCysrOWv3LiRzM1OJncf/zDfOUByqswezSjsUcDMsdk9/EKQ&#10;WJ+k+LMntRPC/SaYwJJfishwZwQv69jZWs+3NlcxNxrE+R1c19HZjiAb7DBNeWKgEkaMlNXDRAka&#10;VhiEDH8MlMC8n/sRncMEpozkvrsIebEbgy7qxrdK06duTbkI7WzP3Dmu/ZiEmHPql0JmNqSS2S8F&#10;o+By95plQiAdXyWn6BpzSw0xn9D0Vmy/rIQlSgM0ETZGFAI6MqhEX2UcKnBcSwKonRKhDe1hq7S9&#10;tZEvlAjjzd4YJj3F7IVLmAgNpVev3Eh7Kp3Zs6WF9M6d+8GcDhCCnOAu7X7wZLXST6DQNF94tpr9&#10;+AefUj1kYXaaEdwjXV1ZyGenJwgfX8eUqJCph48bdKODVBHs3lai3z/YV8L0KJuYmMIC4V6y/Pgj&#10;8uEMpI3dTU30EGw1INPP0IYKg4A5xxaie9bpCBq1azeu5T/96EMDWMhFMEQE/hCSgDI/BjHIfxE6&#10;O08Oj2HR0Vbw58LEKLj4KF3HDJnZyjtBX53gXyLpATv0OewH/WHhEsVAToS8dhDmHl5il8ArADPW&#10;OIUYD3N2inSBm/aCS4RpR9uxnaGtxTf5WfLhT36aDhD97uVrV9Nbr7yW949OZWVMriCZWQjktkMg&#10;hgCDn2WCMWh6wbrG8CCQn7H2HAy+Mp5vJePvxRplF7gXKeZx5Janp4Gh6ILj4YKMFVtE5GhBStK/&#10;EDbxBahYFf56wVph+UHbtdpFfrliqQHi+2DvICnDkRq4oAcLDM/wxw8+yQ8x1RgcHE3nLs8lQ1OT&#10;8GeVQJXu/5Ghyaw5fjHNWlvoAPcIiNSEET8gxUET3Q4megSxmZ6dzW+89CrMwCOSHa8DR4UbXXnW&#10;20TLTQj7RkMhQmYC7lk0pqMzF/InD5+rqmP/ViVhzMUU1i6a8jcBQLnrOOuGrsFiBOEHu6aTFcem&#10;hMxgbbCheFbTYeEFBgn0GPNcOint7G9BS+yGP+APP/ox5o59+e1bN9Pbr7+OafE4Pm5YwDR4EJ+t&#10;LgJtdNEObKRTwfpgb4M20CCqnGWdcJ2XbgsekfYltJksXwIfOlGMtSjDV5cZl+KR+Kpgyrqonhlm&#10;CLygO7TJRhgBjoTTwTTbYJAwZlqHKDRtJ4OjkxmMDjSFuLeRb6ysJo8fLyRbW5t5+aAnHZApZXJ3&#10;d3bFAWgZ+3zn2wfbWBWQ/w2NG4grq9S7ETacpftbq+X9/a3yyupq/acffDBY7R8/xGfq4Bvf+MaL&#10;nFNO8IvXXysIiPqLfchexF4Y7UUTicMWIcL3k1u3Xko2keJ++NGd5KtffQ/syyYF2XXBUM3MXUHC&#10;SwQ8wpPO4vvUYqP1yLRgeztDkIq/9Xf+bvL7/9f/mXznT/5NcvnSNGHOZ0AanRD5aXJxdhSmqxOV&#10;MM7fHBg9hBmu9aphSNMmpKzRlDyYZOYgLjiQsZGjnx78oBEPfX6UVN8nJFMMxmWEDPYVTLS26O8R&#10;h4uEkdGhusuHwahg7xvIvAszNrUfAwSSwH4aJqNInovjePhIeUYYuEIzNIl6iUcl5QUThG8IjqHm&#10;FWp2QlB3H2NG1Jn09cAEMTb9eXpqtdCAmTySiDgRZl3fozgmXTqcTuK+0D6BNltErOs6ltByvDIT&#10;MKn0FZtuMooX0cNElWjMchxpYXxaHBZNMnJYY9BrQcBaxqnU1HK4vw9zNZJjKjgjOAMERJjB4V7i&#10;MUmfyM+BBF5NAl0IT3WqRw3AaWHQDpCvXZXxKQg1Ko//tMgtGYA4W22Ul9dkrPwsiLXiU0LSN9QZ&#10;n9bXmewTJXF1fRcfMQIPwHxTgqmM2uivNBNUDfAy8TGSQy/Ylxz5cnKIudX68lLy/fe/G9q28dHh&#10;ZO7y5eTSjdeTYRJFO2cynILbx1yrCgPsQlAqQii6zKyeExeh8cF9P0daSHZjD+QYEz3imk9DFNB5&#10;amFNcoBBX+jUru09L4Ir7PoRc4qDLofLIOsY5osxST4VrxgC8AY6vKMXXvLl72L4sTaKDkYZbsa5&#10;KTC57OovnvcxYW0VQZ3F7+JJizg6Csi8WJRylD4nlKUIPq/PGvxnH3y53nmGlhgQxaQXeNnyeRl+&#10;+dVWC4GGFnHsI8gLbpDZJW8B8yb7RdMQ1lc8ysyf14GAgrqCTLMeDu0SmoPF+aVc36b+JpnXAFCT&#10;PEJhkikdD9FTq1ayaxcvcrA/QHu1mZdqAyXI3Vwflh6ELJr22nWSrqZXr15LUYxh8jOfPHq2lvQO&#10;T0C/9CetnX21i2iXsKVlNoNjiKGgjgBX0C/UDFCUjJy9njZRQarrYk/nJvve3FgNPERyUphpovhR&#10;lP0B8wNCAyyMSWC5FhghNEzYdHFHzQRUjRpewRjrysb9UamknW3XWzEH+p218K2AKS/11Otn5XIF&#10;3w58sJCaGNxHjSm1sLzdJNrJ2Ftahb+g+4CAC1TtB+1ER4r5ciqdZUvwgoeNRec68aI12R8u1wkJ&#10;Xq32UU7I+0BsH2+iBQFKPAkhFto11j5HQkf69a//Ulav9TEX5XR0DK02hPHJyT5wbeX7lNne2VT/&#10;jC/NBH5tdfbuFawZiPjKrG2b+2d5Mfnwg7P0+q1Xs6mpC7TQmZhpDIUk9LtQdQPbbQYLCdsDXHrx&#10;6dhFW7ZJDrKeSkf7hHlpQRQrIMGPDNNDEZvTCcvuKFCjYGKWXr96Pdevx6AjDhIakzFgZsVCBsei&#10;lWNZ2jDgJGo2Afu78jrzXwFX4UMLVDA3PT0tHR2d6vOvLw/mYKxrBFW4d2XOp3IShCUBZ8yyATKd&#10;AJfQf0bhwJw5QMIUBdyZLaaCCUVbcuzKZj+BjvLsIG8c7KeHO9v5g4cP094RTMZgXFnjOb5ECAgx&#10;oXSurYSajWJnGBEEOjDmRKN0X7jkilIsGgoDCq7FOwQhrBq2DgskOuOtn71EI+wNn4lDgpKBVOCt&#10;fBWCIPkshZAwd8HfG4wjSwfxT8QPGNPOQxjwk9ww5s3GnuwD+ovt9sbKcfps5XFeHRxPL05fzPAv&#10;Sq9AI3QdY5Vw/4BJoFbQhmfX7vZmOjyCELCLKH0EA/mFX/qbyUsvv5k++OxRtrSwqLYkIT+SXC3+&#10;jdXMoFeGiu/sriPkRdDZ060vZZ7twzKx3dj9apbQA7mZEBBAJxzDOHczL8EYs1jJfZZ19yCkYYex&#10;HCAIEN0AP5ekOkgwE2ATpC01jiHAPDw6wHdyKz862EoWCZE+c2kynZ2+mM9M3kTgNmxeRdaY2ifM&#10;Fcmb10Hy7pyzx/o4gVgiLAmZNvqFKaY72QUiUgb30C4dh91nvsWSHE/gH7VFvGKKrIsaeAW7RyWo&#10;KUWMvDCnBGHRHKusg0XOamPXU5J6FAh1d/eroOJCf1rBNLEP38RDfLs32WM76xvZxsY2kf/YSaIr&#10;3kPj48nO4Q7tN6kaU99cHzRQhKudc1ATwPX157RS7urd3e1/f2ujdv/+09aFmy83vv3++4d9p19s&#10;fu1rSFJevF5A4K84BDp+/R/9xm+z0tm2jIT3HfI5rK4sEalvMPnCu19I9vbJzL6wAEN1C+IQG2Ml&#10;7CB9g0p88tGnMDInyc2Xb4TdQgMphXbAgziSX5ibTh4+epIsPXsKs7WXzE3rqN0dzE0Q4ZQjWgxm&#10;DRw6IhBkKEQkY3OTawgtgBEDe/tGSVo4DAJBhKlaAVyh1Jm3YWp1gEx+8uEHvH9M3ajOMSfa3d2D&#10;0VDT4SFMlDrKeLgekgcLqRbO64qFcg6gIhy55mPdjAu77tAE6aIQ0XTES2IxeiaSCc2XYOJAOgXR&#10;yXyZhFOTBBJ2wrTUwveno8N6qzCLSKypmyAJEHso20UuQTpFpbFspLckrPVn0vlV23uZAMMpGxpY&#10;ggDTApyzyX2C74lhxKtqbewj1anFESZOnWPy5zRJRy/PzYT5oT4YJgfuQkvSiYM9ifWQMhsZjehH&#10;YafG0xDDIG+qEK26EIoKwa18iYVBA5y9/uMeRLaftFY8InoOYMs0BNnmzeKSZazHKjnUYdhI7Ly1&#10;TyS8RjIxMYSJB8yGjIZtUat/oziktPCSWYn5gfH1cDOa4u7uDqFnV7FJXybi3zLRk5aSRdbY3v4q&#10;xNMBtNIxEcM68F0otHsy3FJREhsI/TyVYiDRK/qr1vHp/ON0Y20N6TTmJqwDmYmi1xSPMXBYMj7v&#10;adZRQbup1sBOo0ngoCcCnWY/jMUQuPbTww1mMKhl1hOPM0B+Wq+wthMC8nMYOW5/OwWah6rdOWVt&#10;SUR3MhZ7EsyRH+cPhzAhgM+leEGhMF6qshkPYekry/NdfsSB0QcbpT+f11M86kVJA5+OhWqHQuuo&#10;SVOrhd28mhyrV3aKHY+mp/hEJRNTs8nbb78hjNI79x+lzxYXY75tmc0U+0JSL6gsOoLziZWwj117&#10;jBe4TBPqfBRH8sHeeopvIzSl4fkPnTpyv40m18EnzG26jhbZAGq2PzE2moyAh+Yx+SGwCi5JFaS3&#10;HubkBSM3FZpm9kwV4n2QQSEMoU19HmFG6EXB4jstkibOXZku4poD7Am0Mz6eT4GzgFiExhd3MJ+C&#10;kSsyqJDB7gveketHtoaxBqg1yQuVI61KGDl5xV9mg2eAMAIr+6qZnGtKpiwIVFUhwaywcdgbBMjA&#10;T0gTKMrLsFABT8ceZPrAToDPDgVAnTjbjelz+p0AH4gv8Sg9kvLjv8KQqC765hWwAJqXbgUDhKF/&#10;/jlBzX2h5OqLZqwn6qQ/yc2bryT/zd/+2xCr9biKAIwcUSOYOBHxECaRiIWpoa+PNIlEy4jfXDZE&#10;Yuw62sfZqel0En/aToQXBBMA5x2mB3uHkcC3hcO7Ej4ifOaaOEnN2jpTz5ooer67s4cZ2WYyiBXC&#10;wT7mmmgfqgSKGR4Zy/WlNLBQYQ4NwBgc+0iEm9y9fxefqANATfQyFqB7OiZW2zYXZrREe7wUZs1M&#10;z+Ab1280uJQcO8x7gl8U3LGVsnY9ZzQVk6Y2CEvsPGAVFKKoQ+bXOWHaWDN6J/EJK0xjoAjWkje5&#10;QMN8OkBkiDBlbALPvQbaGAJ1ZCv4/66sreb6UB0ebIK6RWztCN3v2cfMMzf2ziUR7BUVyPB6Vuj0&#10;5pj0hYo1SGshzhAfxFyrwqAnFjrvShS3PvplimH2LHd8GXXRs5renkONbgOPYizQ63BA+L9htdGL&#10;dozzqrOC0KxuSPpUC7CtrXWCTG1JP1gJfoqHNIwjGRrlvZ31/Oz4UA0aXoFl1s0JggzM5BCossnR&#10;WE2QUuFacvny9WRgZBoT01EErz2MDy6Avsr1GBmTOSOxcjn3vG4iJD08alGX+bnoegzUXcqUswYE&#10;fBufaaMCnoJgwCcBSRSYDBALAGaQ+QV28DksE0AglGiTT+COANggHHEG7DdkPrYY4xYa7F3nCsHQ&#10;LqbjB6jz8oyQ7sADbSJzy+NK6MATrjqmgkEXlbMf+aogUKGir8Al5+X8rSaJv36VsXPuwXEsP66p&#10;jvMuwy3m1DJpF9/VpUkp8BwLlHHxFdzoKCwvrpE2Axf3j43gToFvGfQYvsDtbgLxqMY61rgUlNBu&#10;o7FHe2r/SNFGX4m+yX3/cdSrBguz1242b4O9vbQ03zX/5GnP8qP5nuPjJ93f+vV/kv7Wt34r+73f&#10;+71iEHbgxesFBP6KQaDjN379H/02CA88lqPVwXSPyDoyIRI/L718i/2FyRyM1BgO+OTrAFtAlCPx&#10;kWn49MNPkkMkyZMElaj1qYE5EesaiU4prlF8kt2tneTZ4lNCl46gNsanBQRi6FNtvgcJhavvpLLV&#10;MoeGuUQ6OQxaYn3EIvXeEQlWNiuEhNgL7OKB5KEnMXRAJK2PPvwR/hcPUFeHhJC8MoRFBx8hjeOQ&#10;Aa1BeITEjWuqmk24apkD3kc4P6ueBnsRGn0IvxuQMYyK56iIwVPRRgk16iEUb5kpNXaiUInbfsZ9&#10;/fJFnIIHSLJ7kCwurwOvQ8TZ7WCipifG06GhyM3g0qAlawffFTgriMjia9wCbvQTSbj+XJrbYV+e&#10;kswyGEFhIHNAstKIIKjpmMhXEkditIt+zuIHgj9IMqTJpbCCqTP6mFHmjApYJgKjDNomzAwYNY5u&#10;+gKsJAo8EcB+9pRO8hldE6n7iqPXMzpuxOnhE3HPT9dQPMHVOMfP73n0yvya8+cQEw3h2Y8mUO1d&#10;MFHUQPdt0ZqtL1qgrqJpPmKMPNfJ2vM5mQWJeA+re/cfJg+I9reIVLLR2OHYOJIACVE25mZFGxAM&#10;UDPRTjG3mlTST+4/evAkWV9dC40Kxv6UdxjRBf6ej8nuMb64zuHnXCgJxKSPNYo0HAJBk75DNKtI&#10;jzkwSVQp18gzjP7zB4vnHaHL+bzqGDhwlawv6qfrmJoSmABzVhgDqA7Ga+djABTy6BNQUjzWZl32&#10;GEDyjk5T2rtclFaOfxJ5fONSNOMpLXsVzBjVSyR5z37F/yiocBRzN6Lxcf6eN6ONEiYx9BFTtXR6&#10;cgYm6k39xMjR9IjcSk+kr3y59/gODGhHIsO5D6Eo1/uqFZzoa2gmDPIxkN+8fi25ee0qkbvUoqZF&#10;igOenBodRQhDMk5ywuxAbDUwtTvBJHWUfYBJbf54ftEOl/SJwF8GB+i9YGQVjPQiLJkeHe+o4J9g&#10;EJsiSiABDsBl3YTqlr6TSJfogExMkTEonSXp93Q6M3uhpKDkzt375MHbYjQdCEgwX8akqkoYdYHb&#10;gjgwJxIUERBkkTEBMScC0WlxzgKo/PElyHnSr3xKdfGJNBiTJHBayQiDxgY/IdJh86hRMrQ86zWY&#10;MnGPE+3sMVua8vGS7ucyFDCYjnvh1VLQ0hSSlqExZsDmomv20+9yyF6MdcU3lwtMXTltHO5CqD+X&#10;0LefvKO7VM03uWHKSnz93LtfTH7tH/5P6Ss3bzB+mCTwOv8VQlsy9sUQwYamp2aSCzMXYh8+W1zI&#10;V5+vArci4Tqmy/nMzHQ6gQ/nOnN35+NP8+XnK+lh80CNb14Fbyj/R4AR2hyahaKH7gSvNw4aBBjZ&#10;Yw115Xvbm2g6DvMe0l7U6/1pb/9whHdGrUNvWfXuVwh7+eAdGGyTsZs7Thh6PoAAGT5mbfzjgtNE&#10;++YPquYDg4Pp0OAwDNRh9nh+WTrXNUu+MNJuMPHQnRDd4EX6JX8CbmArA7PCzFgmgS6DMriIMB8u&#10;RoaJWBEWcgdGAZYC08I0OjF+KaaX6jjbOGtMEqsPJ0EpiBK3sLAUCcRbaD86S6cKmTKCjnLe0R9n&#10;l7rZn1Yt9ez4o9+S/3TftrgCLGnO4yz6GyOIqXNNukSokI2hnhPNEHBynQMZm/C+MBOV0Vl6zNAC&#10;UftHuFCpsISRIZQ7JvUj+LaCLpK97a0AyPTMdNJTrwW+ePz0Qb7PHsMjjrbwRT3apxFqpk0YYZJe&#10;D5DPrY8e85tW2Qs50YDzC3OzySuvvJzNzl1OztgfIRwUvnTPLnRhJjsC/kBLR5TDlmtYMJKOwBDm&#10;J+CxLNfywzx0zh1sSwwcmSZ1oRk8VZ8uN+to/OPKLxgqGJaYPNoCx9lXBX9oJhX0glg0t1x5vpY8&#10;fPosWV1ept/ka+zGq5d1A8cpUwfsYV/Ywu7iNibl0hksUbpyPv+uBtcnvVYTJaMLp8SqcGZZYBRW&#10;c2sdfhPtIobhr2UR5oBvg9mSpIM5QhSjCsth8oDCCBozDA0v/7qvfN5gV6xVtLQV/FhHkvHZWbTI&#10;k5hBHhsciMibbYJ/QK+xRxowp6Z1wGQ0NFXmZDtt4WOIcMhAQ9IhGYISxOUCKt3b3u28++mPKx/f&#10;+aBnZ3W/65//s3+e/ur//L+3/9W/+l+LjtuZF68XEPgrAgH4Iha5JxOalW1CV2qOZujY9c2NCEc9&#10;C6JDMkMYaMKVGpmv1svuBU3y750330ie3H+QPLp3D1+ogTBna3I4agdcQusxNjqSvPPOe8mDnv7k&#10;408+TUo8e/ud18EimlhxZLGxMZsWJYEHQMcICqsdg5hi1JMaGq5yhbbonVhNZF+cMrHZKd4ZNtNg&#10;tuQyG1xTOInqRukogj4EVgeB4O4i8o/p0JLcw1QCuIUKv4VkSGK7s/OAnEV7kSC0gq1/bxUnWMyy&#10;FNoaapqwtMF4HR5KOIoxlaBjOgAhNgyjOD0xCkHXi/N7g7DMT2EmMUnsJDwwJh4bO1vUCyMDoa32&#10;xZdjUkO2D3OK5BXzQ0IZ0Lcgd6KERxPMFIj8DKkPlBzIzah6ZBpvkJsDTU6YEdZs32SsZcZOBDQY&#10;lAEIyxpmlWXM+Ygjx3MAAEa1XAYu5HooA5M1GOV9spYDDSyKQPhci/aBBa4WBTnoSeORItVBf4W/&#10;vYoThi+OAYz3+c/44o9ibRRlvcjMxjUGl4RUrnGcT00NGSGJuUDzQ5sF4SCBb2nny3H7i3p4jiLF&#10;p78VcfHpYQPDSb8KhiqDoF98+jRfW15Ov//+DyFy+iHMx5OrV64kr73xVjp18Wr47HAohqbBKIaa&#10;T0jvESqKg5vDhehhnHQuSFqwdQfN9yBz+Mm6h4LjCiDiWY8hKaigNChuBCsk8BSU8UCLgG+PyaX1&#10;oVJqj/kN66DKGYalO8SF9DTTznj45OiLlS4QhS59kCkJhQYnt2cmqw4rwTjQLREUm39iX/AUHftZ&#10;FfYuqrIBbghD5pmnHIcntB/FzZgoYe/j/FVZ4RdWg/2LUj7GvmGtyNBRH3uYEvZLfwcl8Pr0dVuG&#10;p0IizyNEn2PtIYVGiiyBi39EXh2qkPixnA+T1HOwfwArzDT/7NHjZGt9Ha1CVf+O0rSJtyGwGidq&#10;YjH7RAs1QjCD65cu5us7n0CzwBwjYZag4R9dayPYGUBDPogf4Q5EcjOpQchMI6gZG6hkW082E+x8&#10;kssXp/EzmTU4AMsP5hChCqZl6RFhvfb2tvMmTPheo4lJF3sS4Y3CHUOxqwmCNETLpXM2c8P6hUnL&#10;Ek3fAK00MoxvCVMigAcBHlpofEsRPYsroX2YAvAsz1vcJRUoDRAqGAKMgA2yBWBD7MOkiWcl/vNM&#10;ZkqzURgr1g6acSJEkp+LPUQgBldSSCJit1AnlAwt0AfdppgjJsTJtnUXAe2xhpk2yRkJOMkyVwXz&#10;xn1k8GypjkxmEaaBq1yno9TCUrNU/M4HCF7z1a98Lf/iF15Hg9SEaD6GAKYiiFzCKoJFMHkyaIA0&#10;m2uN5waHp9AOjOIKRH4f5sfk7WtEqSt1tiGS+9KZC9P53KVr6elJR75zuE1AgEfp08/uZ5WOWnLt&#10;lVfILzSrJot+K9iC6SRCIH5w4GEtudDUc83li18MUfjbeaVOz7XD9QwAbpppGs78l37pb6Uzl26m&#10;P/ju+8n9e59mwJb9L9WqMZIAdaTAy2njN0nakcgP5KczM+mPP77HWXCSN1tbarxzApcYhTKrq+XK&#10;T9MG5xZWf9kJGmpxHEsHcy88vBijwXx4qdRRIWFXWWNuQWcLbMbulkbmF9/pOO2LjvESc3FQl0wM&#10;Y+jGaSc7yefJjzg//yz58Y9/mo5NjKZXLl3IX3v9nXRy8hoNY/6GCSPHAuaphCKSQ4CAZvG6Y8R9&#10;onplKpwLDJ1+ua3tHwV5Sdmzr/lryH9xBz3gWW7ykNfsF/Q8j3lGdMDsKQ91sbmiQALxAIXhCSKQ&#10;BUKLKoEXZi6jiSEgBBq2fHVznRVySq62oXRgCIHpGeuisZ3t7O8hoOnM6h5OXfCepCxgUoFUJ6G5&#10;MUWvYIYPh8xIou4hgs987Su/kLx889X8s/v3Sz/9yffz1aWnpErYTydmryVDOyOsi0OZJpjtJqHj&#10;idbH2X6Kk9s6Gs1hIn+OobFGj0XUYYJUwHBpTUCQm9LpYbvd1HQX9UulC+a0nLVDqApT7sYQFQJQ&#10;I+YazVBdDNtOyKLd7qYMr7397fSTjz7J7iLwQ6CQv/nGm8mVS69B4+j3RLRCzOtJe8V+ISZKB3bF&#10;5+uWFcO56KHkmSIeElOIkfneptFOppBrcSxZyFcbQXAc5CSqhsaScTKABaQExxxCCSNoFXpSlhz9&#10;JSmUvlTh5+nMA4Qzf/OdrJymqMlJOEJ+xcHs9bdfRwN4IQLKrKws0qcWUZn7gGP0Mc0wR1UE7orm&#10;zTpxX7moFcCfpM6dZr5MWorbXNdHn300uHN8VJ0e+JPGH/zBHxy9/PLLzZdeeonY6uKkF68XEPjL&#10;D4HO+0jhJfLLbK57dx6QXHc6uXHzZrLyZ6sgtFOIwl60RiPJ8/kFpIcHSc8JZgOU1Ub/OrlhOLCw&#10;/0UDgPalikTZQ14CEySSeNBOjGE7O7ad1C5eCnX++uZOaJxkQERExLACNbPvPVRExUgu3OflLipQ&#10;CgnBwnFJiQgOAJKHaOZk6ibx5jaas+Wl52x6iZ3uvA9tQB1tFts5Ii4dwag0yYVA3p8Ip0wjIBdP&#10;Cj5BSNIeSp3PtImG8TkktxPhmZGgHmA2B/GHWFrTPk4RGMRegjX0BROlsErnVCnNU6LePXmyhp/P&#10;Hv5Y+F1IpCuGA4UY2vmQ8Omdh82oTwmUdaoVUmpsX2to1JT4nHDanaB9QmLGJ8id+jVLUpIq2cXh&#10;lJzwWyMR8t8AD+pCwneCmb7+V5bVV6tCsIURJEZVTCcZCY69HIQwGFm7TBnMCx1XeQOkpxmh9Rt5&#10;LIMAsV884f1Q43DW69gKrJkWTvM4WQOzhQALRC6WCxGdn54ZwDaOYH4XL5Ao/6QTdrZgFukn2jDy&#10;zvSAXAumgVORosEKFHVECzzAJ3dcErRTzBtntadFrAmpUF/hv0azHnia1DUghhusSc3+1skpsrDw&#10;NPnhBz9EC0rOoslJDutxglKMmcSRSG8TMMwE3SDgBsotTmoq0tKBJjwDHZujphO0ap8CFHZNKos7&#10;9EZxvhQKf10nmJ94cDinsXY0ydT3jouOhpDNJJ7l6+eD60DzpT9caAJZexKcBuiwuMyBDfmAfXC8&#10;8bDd4rB2Kdu74qK9kiezpNcK0ljI2s9okC5L8tg2ryh2LtKkHsFsO36TNnA/MhKIbGqwcp7web5F&#10;bTAwXqRF9hFXIGShpnp7utOxYWzqa32EjiZYQmcXyU+7CFtdSaqY9FR7kU72VwhO1cmBCgFDpLRn&#10;qyvp/LNn6XzXUm6Ey5duXM3cKxMwXHgMYOaLlojG1IBfmJ5I3jg+zReXl2Cq+tDaaNPPakL6SZX5&#10;JSOJdkwaWTGpV4gUNzlGnqIy/ggHyTMI9qPjRhBM/ST1rdHXHihwfDLRaKENQyDxfBV/LszOkFob&#10;opwoW2oayY8kUiKYsgRpdzngGaBGM+xC1V9IKjO++4cXku9j+FGwUYHaAK55Y2CEmef44XwAZZcW&#10;lQeZy2OgT7K5QrTAjFAi1raTiHlc1RkJmBPiPUc3GBPmnBIEg72FmLujK3ICyayhDadSKmAGnUfN&#10;mGQ5pXklkFVbuM6iEZdyzDKRBTu7S2hYM0xwRMywYWHOREHwBa96T1/29W/8cukrX3lXhgMzqBPk&#10;81TKUmG704LKohCNYJ5lTANXSYomkcTEPTUi42mybcCBXpI279Eq2gcITgP9aImdnUqQJml/dxXH&#10;NyT75Bfb315P9/e3VUHxxhIBraI2dJh+wmThuzbQh0R8l95k2WFjt+OsvQeHyPpgfEIYqs1lrXop&#10;H8XiYHRsOr0091L+0Z176ebWRrq7tZ5trixmK4tPS+QEYx1qvglOgRk7bBDNtFpPL87V8iqxt/W5&#10;dUvjO5WfdKHROM06Kl2YosM3Ak/WI6uFI9IIrhmO95xt5Ldlb+OLKr5irjToCGbc8jJaaDtQ1sNs&#10;yNbItAAV5hCYU45JB7CEohDPhDGWmxJLigbAb2dHjd18j+imaysL6YOHnyGkwkxyYjobHR3Ph4Yn&#10;zfOFhrFKFURKABRYOAR/zTnqMjtnol2mnq5MVKxIEmzQF4l5XL2YQCJtBvctWR/rjk3P9qO7Pucr&#10;sL0jgGgG2qwwZoPzzOIY2GEBSF1d5VKFaHu0g0a6mkx21/LhUUL8UQY/3bwJg1rtHcgHGSGMJfgD&#10;DSSL6vnKWnZAmPIefKh6ekey0+MKTDLa/+4OBBfHGQnJ07Gq5mcD6dTUVHb58lWYzEdp+/QQGPRl&#10;hwgrWwgZxccn/URebR7lCHzxYTokUNAROSmP88nJnuTSzEz+/PnzZHGFMP/MP9oUD11eGaHuCe4O&#10;l1Qika/RGYnsF2dmuY0cCNAKh4ChZIuP8AfdD2MvTASPT/eSbH8nb3E+bW1u5j8a/Ek6ODBAlNrx&#10;ZGJ6JuknXHq13s/RzoGUc16zYjlmqTJqY++BF0TfSpwhP9CTsU9gkULUJUR5s8iVqvAhSGHAOAlg&#10;U1lwECssLfACv6HeqFMShrQyxHdh37hHYLLsNhNG2pPASqxlb8RNF2xf51Deh3lfH755aBbzixf2&#10;46zdwQRzc3OPXIv7+AlCN5FPjqp4ISUnyQM4ymqogtOCOzgXsOZP82OCU8x/9kn1YHi46+H8w/p/&#10;/Hf/8Xjm2s3Wv/yX326+++7V4xcMVQDxxZ+/xBDoPEQiWGQMP8P36QkEZVcyNT3FIaE8wchtmF71&#10;kUR2clgnQ64k2IhP4hN0QiCJajJ1eQbJ0WHy9PFicunapdCEmOyVvQ7OBslgTtOHduTGjatsGsJ9&#10;4/Sr1gv7BO6LEIKMUMYOo8Bm9RTmGrSluJjf1AVjpWWUrwLZKoWCCOf06YIwq8O8aVq0g2iDqHah&#10;TTNhq1GxoI2QDBLGmDYhIuIdoVVhmCwrfvSTc87DLqIJHVHeQwyTonPTQYI8YLZVVZrOqSfhWUXe&#10;pC280mxNylLOb0KB6gPFfZ8OHETd1g9hBnWAjUoQ2BB9MhMwLMAGcyb9p4gzFzBXfBf+VsDJOZC5&#10;Ep4nMAkeAAyBfhWMKtaJaL7MvaMTPP4ezJVR5SanLgI1NFcdzXDg1n+kjcPz2RlmCyA4PEGpVy0b&#10;UjcYKHyxeBZTwRPsnY8Js0r/7CPNBKMbPmFI4Qz5DOMrzRbwEnggxhit/VK7yI+4WGgznEskwDCp&#10;a6vbwagPk1dMuErSBKEeDwAxqblA1o7RykT+XPPFd08nqUwa4FNSwMse4xaEPqAstuYsCTrNJcsc&#10;QzAriVxYXGAgmIfiUD6M2SZO8PrJEO1vivXRlzx48BlaiF36AJHf04/5HFJc5PXC35ksekGvGKTr&#10;D7InmnWO7UcUsByAUbjAwg0GqsLapGxRgIIGKCEsL+eY/gRcd5VAZRpS3eBZhAej+9QtVcXQ8IHj&#10;0KFccXLalgLrWLT0ghIFuWPL9srOxWeIJfnGBf7wOv8ImBWFhJGXqY1q+BMXZHlpjnfxDDUDh/jp&#10;/HiRVmWeBLtXYCvwI2gpmo7maz2VfGpsJLl+5XJuoBX5ccs5Dp8xlPjO1jZBZZrJGoKHpbWNdGN7&#10;Ww0Pd8lVoqke6t5rc5O5Ahx2BdJ+Y0lJM58iiCmTP+gKhOKg/jt666OJnspr5GLr6+/Lhwd60umZ&#10;MYLVICTR2dBqmZKu7k5S/ZzJfJUWl5KsSugrEl8THQ4BEoFt+kAUgBsneHy/WEuY2WRofpLuWq1U&#10;hpGCmUJ9fMqaaEpqAEQYHMEA7AC3c0I0PxLSlkiMzHyZOgHGDuYObsBppjDsBN3NsWxBhAylE2bB&#10;rtdiKTgFAAlIyrcwtzA8WkipGUq602oK00EtrBhE1mcIhoyMSFOhXUC5E0S3bYemgb0qE86mdU3Q&#10;TzFR7At/0wvetGu/IJPoPY0zCkgno49qKpXs7O5Ao8NF+RxzQ+m0l4Aw7773pdI//B9/LTOdxN72&#10;jvPLcKTP7XwMhm+BsB0R12Ee6QH4Ae0sP6mP8M/mjMrIrZMTZp5EqhBgu9v5EdoCC/SUewg2NMjj&#10;UHyswa3d9bx5SsAA9zh+eMeEyQaY6SlRcjaOD1BEn2Fe10Egg+Mc5g9NgwSzfWcNu5+Is47mTc0F&#10;0T8bSX2gnr3+1u3kVawpSP9AgIsdkr4/Tu/d+zBbfTYPQ4K5HH6SaBbVNedNVDKTI2OE2R5NVzc2&#10;AT0XEB6wJOM71gSmBAKvg9vRuFTQJlRZV200UOJ/popxoquSp27hqwelSgL0jEdSlODgW+YrUAef&#10;HSB2lwwt03VASXh41rk7DK5JEy0GxbyxQjoRSinNODk9xHrkIFtZXU8eP36MFn44JfR2PjoyZLoI&#10;kiLDOI7P5eYI6urqUdPKgcfiUTvlkuNb4GobEZ8yZ9DsrhuuYMNh6AMXqvQ2DAN0Oo/BWIWYgyro&#10;sMiE5cfiNeotE89vngHmDNLr/BJemidSAqEAwUjqAy6HMKtvYAqN6Tnh88fAk0cdraO99hHuAsck&#10;2W20jkCQLlLM0REWriw/TypYiwzPXMhG+keAiVPsyZHmI2ikJ94Yyd9583VC6OOftL1WWn6+mu+z&#10;Ns4QYhGoCuHjSd46aqV1TK/LXRsZeexkxs7GcDPo4jzegYnegbmi6wol6Lvj480VjlkiI6JPacHk&#10;AZouwrHre8x/xs+MUlhFouNi5gEaO0DmV6aH/d7EBHhxsZEvLs7zbDUbxVViAmsWtInJ+PhUPjIx&#10;Sw6nibwKs4mrZ8AWFpyRoYk7w6EMLREbrg1TDVzd17FIQrUcuehkY1Vd2jqNs/dgSeVp6QgMlT0T&#10;o0KPqZ2K6zgwyZixEHmK63ZeTZRvVFXw80454mp+m3YCYRh7aCCZSUjJAlO4urqabuKrt7G+Y+Tj&#10;iOKnu4SMqpQkemJt1AkxjwCF/XtGQmFsMxwGqr1IH1Ha2Vnrevz4464Pf/rnNfJGnjz46Orxyz/3&#10;c80P/vUHzbd+5a1juhVSBcfx4vUCAn9ZIND5+psvJzuYd9359H6QYmvrJB0F8TSJEtUwYh2MgbtY&#10;TcxPP7yTHB8cJ5dANNImx/gTTZDvIzm9lnzvu98nEERfMoTfU4g1eEZmoJdIeBeuXYRYWk/G8deZ&#10;mZnQzyeIdIHwOcGsrE0zGTev29y4Xv4Di0s1e80jJOpEemRf8zHq+9rXfhFTvLXkk08/TT76+ENM&#10;1TbZpARgQAo9MFBH68AhMtjL4UbEPzCtfdImnihfaEbQPEGgiUUkhgqkT59kViB4vUbOTaTXTfyd&#10;GkEQauPbA6NpUIQe8l4NYHJIaFS0RCAs+jxGPqk9ypLrRAQccBLNyQDRSpAiMjCGy1Zrsr1N6HQI&#10;TA5UmLSKYViNCJZUx4Aj+FO/qB2CZWwRZt7+ygjKLJlnqoNgEe22bRUkTo1IgYNIiAYmZvBVw0Ql&#10;P4AYhJFCvY8+gN/AF0C2KH9EKGEZDeAI5QSSoy1x6CntGfpPQiDgzyMGaoggGRWiFQVzxSnCqcBl&#10;KT2RNzB0phgjT4mCId/4hH4F3oZpb6Cxmxir4ntWB5fq48ZdcLtry3I8Tuv+hwzz2FG65mLwVRzD&#10;sQ69JKHmTefHT6vyfA+AU4A+0T4MtlYRzBcWP8AI0wTW6/OlJYhb5krilnqU3kscGIDAQCZoklJN&#10;z2SFZUQpRO2MN6ABnWEzMYsyHLZbdFMS0+5zKvAZnYFQ5aIGLxJxXqVfSt8ZKi/mjL/OB865SYvk&#10;sfpRqfk0tLpJbD0Qbd16/e+LpwAvNXBdvgNaDHgIdS7alaI434AN14sHP7/hXS7S8Hm1zB99tW4X&#10;h9VwX2JKssF/lrPfjIvhUCdtqiDzuvSygTk8LGX0HQ9ic+7ZBlpBJPoS+rLtOHpH7fMrq9mDpwtE&#10;bCPwQ8tn2PT6uzhWGDJ9Fe9/9oi9oNYW0z8ZSfyhIQlokfNd4Qn9mBzpp4fCIE2+/N4b+FA0lSwH&#10;MZojgEABTC/sCesYQSg+LLkEcIsD/rCBHxN1bB3uZ+u71M13Vy78a15HtqPPITCAsYOwgPI3CmB3&#10;2aAV4EUwU+AJJk6oulrBYQIOoLg+AA6L2xnXCb6YP4YGfsDIMeaMSGCxcGHW9XkLLSRrmaKiOuAs&#10;3M9XCYP0N8+bD0dvELUZ5aTehaSXQjTjXgFPEK4ZYgbGnx2ZaO5HRDmS48I8MsU8yoyybeidtVHC&#10;L24ya1e27ULWDJNwy/RLR/7S88XzBlwDbquO5N0vfCn71rf+SQmNNQzliYtGnRlPCm2rh8Jz7PA+&#10;dpwlAhUNNrBTgin2rgIjN4cMOgOk5UplIK1PDUQd9qt5up/v7m2hTd5K9/f2CVKAcG9qBCHIMOPp&#10;knFJFh4vJE9gGBr7u6Whvhph5xGC0f+cGJEEZbFTQLHTMADKHgCu9zBUkplBha/GGhkSU9MmcEE1&#10;ffvN2/kbt18KTLS5vp3+5Mcf5nc++fNk/fkCa4HqeHpyZgpBwBGEIgGKqB7+R0ShD5D8canVzDCD&#10;b7errSwdujhampoabrfwQd3e3ifnHERkswUeQqAHPlLT5Us8ioQeoQDngNOFSgpQy/96DmFt7Ori&#10;j7bpgLkT/A1KIQK5IHUTagjISoS/hIljKZ8R1GAj29zYSB/cL8r0EWb+ypVryVe//MVk9uINirDu&#10;NQeFN2IPxdThk8f2piFwgZqdWI7ExY4cRYAR0zFmFArdefQFp8D65GdwXWo34bW4IP6gb6pNgAqv&#10;WGtOPaiQheEoRBYsR4QwwW2z3/I+mL4oyyo4OTsCZusy3ZoIJiN9AyRkrnH+tfFfJa/W85XkoHWW&#10;zl66nnzjG7+Ski+ZZ8EhMHZtGFwYV7RQsHhoNcvlAXynboUf3PrWatbGzxhNKAKUo7yFcESivp09&#10;yzC9Tjd217Pbt98g4fRO/nxlHVrFkHOoU4E3Zz9R9QyDjoYcc7/wBQIllRlTV+XUzwwFDNABqwEb&#10;YeUC17qFL6wf0t0z12A0DljHb9CqNr6f6441v/egMx8bH85niER688ZLyaWLN1mtJLOCaWHynWsi&#10;iGo5WAYTYI1CtcwXKM4IfwW8XQyiams/xUxS4VN+KqMsRRUeUcXc2TqoUbjDm7Cy+QEIvWbgWa/B&#10;PYrumWOvBgHjOUAnKE7CZc1jbSMDf0/MXk6np+fyk0YDjdQm+3Y9efbsWb65Sz4vEtYrMDaoV9YK&#10;xKBw0IWWlk4xH2AxnKARHBsbS/sqfdnK1gr+fjvlH37ve10f/vCH1drg4Onrf/bK0R/90R81vvGN&#10;b8hMFRvHQb54vYDAXzAEOv7xb/3j3z7EN+cpEfiuX7+R/PzPv0PCxf5w0t9DCvR0kYS7IKxTJMck&#10;uYPk6UxmZ/BBUtODk6iR7cialzx58iT8g4bwg4LbCFW4WLgwh+uAcD8N4rBbz0oGDX71wJQAhCw4&#10;39d85xGRrS/usn9BoF6TZDU+aYMDaQl1uwlPB5FEjRK5a/LiJXJTvZZcunKT3CUjRopSspWSzBMJ&#10;yUayTXALx3jMswZ86IOQnYIRNFysB5dMlxovNQWSFaA52iy0PZrx+JbgtpciSHPDyFhxdOILRXAM&#10;kCXRpChHGF8SVc5MjCfjw4Mpph/xnFJL6gaNMg4GI1x8ef56HnlGKhhUCn9AZD6YWJyYYY5gaCza&#10;r1kkdU4RyUoTwF7Mk8hVA8GQoQVE2oMpIrQrvmwjybtf/HJy66VXQ6MGpuLEZRy89U0pYVbl+O7e&#10;e8R8L8a4zdEUJmT/iTgW6h7eGLd7MDNBarkYA0E5CNmOBs/AIxxUoD5gArqVgJJBlXlxToWTcjDt&#10;5ncJbbuOmr+31k0wiRprhtPIk5VyMbM8wNNiZa4XVwM0/rEi3sLs81csCp7w3+ew9MiwhGsp+uDh&#10;HVfOYcwvRxX1My4HZZXC9xAhgdELB7Cp78JnRzNAzHuS/b1d54xxoQVAC2n0K+o+H51Ted6J6Nh5&#10;X/we/aUxGohuQ+TI9Nk3X9YXN7zJf+gK1qAmljINvtGCIa49xCdAqbzEPP0NWIQZGOvSyoGXl30J&#10;OcpEfbYagIyOFJdowb7wQyDw97xnPAosojLuSuFwhZHEnvWejDAdhng3AqEBOtivtCPjJnVkdEwo&#10;5XR4aDR57wtfiNxky89WkqXlZ2l/HeIEPEDQBprICfjSJEfQ82SBoAFb7kWehT5kFGZAQUbbhtqh&#10;TpLlJm/cernQttIZ/KLYR/hE0TiDDkGvS8e+sObDlA8wYK2SGmI7zGbxr2dRBnEecDtmnywtr0eQ&#10;jldu3YCQwwEdarcJU62Jm/oKyRCIJZ4zjHJPxp4rmUSzD83l/NJasra5jW8MDu9oOYyoJ5MLJOmJ&#10;UGMFBiT5y1pkNgKs/KGXrje+yUhQ0jnEn4do8IbCwYcC3wyYEWjlGJ9PMq4gzYsFyyRrQmj0N9p1&#10;ZE4V43IyeRVTigbMoDFoypGi2zdNkWBiWcc7MhTFGiNhXBfCJefPbgIha2Ce4xV1iY3QyNunZH0N&#10;Z3hVXLThQN944+eS/+7v/2p648YVNRnuPw33oIVEM44OXOM/+iz4Jbiie4KETSAU3O0BK3jP2Pnu&#10;Dgk5iEQNAMUZ4FHoNnwyMJ0bGBpJJ/CPQ+OSbKw+T58SRGjl+RJmQIcpiU7zq1g/zF6YxNQc/6r1&#10;TQjlo9I+2sS+3kG0L1NoKAgRT+3Wb7uqtTTjJuAAe67C+uOWSEzG0q0DcLXAVLgyPTWR3Lz1Eu+X&#10;EQDShnn7YML3SAGi6aHnAjBg49BzUVicVbEEOAJLKQGW8iuXLykCKq2S42yLkNFGrOtHw4pvV+AX&#10;5lVjBpgw+BoWImiV64CcTottXPasbvoOTCBknXZ+sBNcdsXZAaj951JzIQpJh2LfAtTIISS/MYfc&#10;V0uVLsw/xL9uTzqe1AKatWJea0QVxx98EsoBcCPVUAJ8TdtMHrsTwHQiWIBnkiFwpPqRqmOhw7RF&#10;BTbqgVLgCloVMO6KYqXaD6v1sivQNsEhYYprEW7wNn5mB8LKGhYDI3n/0GjaXa/kW4TK32CO+/p7&#10;8rmLM+nFixcQkPWR6H4917eYMyhnLJoAUq0VO98GokC7WsdihZxblQpBnmAQZR6FLdOUOfbT4yNM&#10;eEEUAJdAFTKTuekUoAo0nvPYD0FcE8YNYRcXwG0IV6gj6yM9C3k0Q7hygs29PpaacjpQHnWYzikd&#10;4jdwsc4AlHw55YAW5oEq+FCso2Xe39qF/lpIHj0hb2ZjlpD1XwAAQABJREFUi3D+WNTg69mJsPbU&#10;hN1KBGTMfMHeBCccm4nrCHm8ZYdLaHgACt9tmjDmMEqey25+tmmhlfKT7jB1PIdvFP30xRnNqgOp&#10;ih2tm+cDS/AHC0vqgRJkVVGQkky5ykr8Es0fVx2sYzI9mM7MjOUD0FgyTOwbBTwKZ1n7Pa59FFBg&#10;qRN8h7HvJcx8pLkgeFDSIkw8doVpZw1cQDChs+ZB58LKs+67P/1J9Xvfeb/7N37zNzt/53d+J/vd&#10;3/3dF5op18CL118oBDp+8zf/l9/e2txKHj16QiLT12CkLoPUcjQ122R4n0HFPIY/AyEuQW4iqk1M&#10;cTQZcPNrotODRkYfH5ycQ8PDLkYbAmMBMnbrxTnqoQoykckI23Dq8gzw/Ip/lItfgWUoGC92sthF&#10;5ExFEppGCVxd3aQoOZmI9lNHMiXR2Y1Z4cj4SHphbi69dvV6MnfpcjKBz0sfTFYPBLB5S/Qb2kaj&#10;s7MDQxX27oVqXc2KUQHJP0F9mOxBsJnUEYxRICL6bj8iss3nUnbuqbUfQaty88plGISehNDLJP3d&#10;DGZDSRzSa8zikBgTJIOIYBCVBBUwiAfw8RAPE0JGGocJQAAXee5wkGbhH2XgCSMN+TYJI88grNfv&#10;ATU6jGgvoXyJHBXRDHWyN3T5lctzyZvvvpdMz8wlbRkwCHaJdpAo7YK8MB3UjOrunXskJH4eY6xB&#10;uPcy/ipESo0oV1UCTUBkBZEq6pWZiqepx8M9DgQkUCbN1YfrGP8Aw7Kr2VEY66EhhgatRpvb2wfA&#10;vYmZwiAEBGYplHGs1u2cn788aHnS08o2osNxm59xGH2ujSqesSTfuOd930UhP2276EVxT3hzcMXp&#10;cV5ZNFtCMkxyzqMTghFol44fGQFFQvJG/123nlUnRHw7xOSDEN8y2Z66wZAWWiJXsT2jzYAS32g0&#10;JLGfDy3WMD09X86eZ0FF2FVHYX28NedhfmOOHY4+Xppt9ZBYLTSoYZKqLwYGFawFGQEIANqygXPY&#10;BQSFoaChHxaI+Yhx0wMhVrziB3NR3P+8EN2JcVDMkzcegxIBgPp1qVpwD0v/SPlp0uupPNA/lLz5&#10;5lvJ4EAfZlAr+KHNG2EvJ/gJZksQhtgwwUShRMowuaqRPmEoH+4fMlcKVUOw4wSDtDafwkft7ddv&#10;J9euXATHrCWPFp6lm5hZEaaYHFCY1bHXY4W4UaDLQiNG18PCHyDKSAUD5TWAa1RDXBjSh/NLyWdP&#10;FvKDZguGrz+Zm5lEI9oPXoAxZk8xjlKYy7Jn0EtDtPRhSqYWeyAdHB7Ony1vJqub24xhX3OzErnr&#10;IhS4SxY4OrV2C3zFehC3CUQhLVHNFBS//GufuQ8MIUvjWR5wuphPFwzMHPNuQBJtv3w4QrYDOP6D&#10;AyGzWGuxR5xhhf72gZqoVKKupDO+xKSUFLSsQHGV4Q91pmM9QpBDTMowpaEmBSv640HKOceUA7Aq&#10;rOiM+2VtZVFhlO3mV8Grf++//x/yr3/9S0igVaPAREksO077IKnp3uNNLTEk+1asRTUl/nCbO2wg&#10;FzuFJ/3hcywq/kljRzloc1yfqqVqV0+70l0DDrXcSKPljopEGKErEDacnhIc4IjeZ5qhl8ZGhwmq&#10;MEYy10H2TX/eTUCjcrWHFti39Eh2AOLY+aBuNIBELZVhY7j0GGKQm2icwLcw08Cvj/NlhFDP01Pj&#10;zBLpGYgqJ1w21pfBHSRLD98mfHhVGdFKDJshMSlBo2Mxmr51+7ZCvXxpaTlZWT8gkiPm2XBKatLs&#10;iBJ6BZJiRbYJmhc+OR/YF/jfoAURmHJMfLSx93MuHYF/6EoBfGeg+MpdkScT75jYe9Cg4BW7x9o6&#10;bSGc28/29nbwA9skIfWz9NnTB+nWxiLncoYFRH/eSy4tthLbmuANYMMz7dKIVQLGL5Y76xRzP3rj&#10;umLeMlS39gnGiqaMJ8IyKrqDDVuxC9yrXPa2zKADD9Le3jPdcZOyWEK4MFwAtIrfMKZ9nfhSGr5c&#10;twDP4LKWBVgNhE8cvThCc93YP8h7iQjsMiI4DGZ4+/oBU9zgTzxDx2D6817wzez0BebzYj46OYe5&#10;Za9rOT1B4MBaYm8TEZM8jJevv5SMjE1I+Jcwm4WBZy2KXJQX8GL7MD9tgnawV2EGZqfG0xoCjIND&#10;mCsGZOoCtnnkkzxB6ax/s48yTjkOoMUyD6EJa0BeCAAyR+SrZQe0T0gLwLnfOkRj3kAjs4UQ+3my&#10;trWUnTaPS1Wi5VUq/dIodIQHVbepQhKvIPxlnzF3LOJIq12YQbuzxBt+wjAVH8wTwSKCTXIduTFF&#10;X557RtlzrmSq+MJXzyaa06KTl6pDZM+SZgyJimDSqYNlT1H+QFMRbIVE9H1DCBL68Z/Cx41w86wt&#10;5hdzTC0XMOfzbMBVA80XAX5gYtWiwTTB97IHj9graHVRY1MjljMnB8nh9h6Jz9fKzxafds8/eNz1&#10;rX/6T9NvfvOb+YsQ6c7Ki9dfFATYGkiU0SRpDiKi05bf18T0dPLG66+Qc2OwMOsjklIPUp/vvv/9&#10;5D42An2E9kaMEqZ/5i+qQ0B9cudu0jghAtbVi+BY6mLLsR/AmyW0J6RWBPeCSkG2SFrdf+5J6ogf&#10;4k43ZuAa7vE1iHJ3NvdsY5tEuqswKq/efonoa708SRmYtXaKnTNRfcRGA0R5mph6K3nn7XeJ/tNI&#10;Fohe9OD+I0Jgf0wAjIfJzjZaBpioZxB7XZ0bHL7dkfQ1JHIwXDUCDfRUtJk2YSS+VGBMTfMiCAMd&#10;BFtxqHTIcGC6N5pcJDRvD4j+Ae08W94FyR9gkrGZek2mDOKPwxgzx75e/KJ6iYqHdFgzSYhi69Xn&#10;KRgQeu8LnMW4C98tfIkIkHEWkfTWyTfRzWFrWN1RzBTHkGZWgekE7zJjkDEbHRkJHyshFvQNDCII&#10;kHuKuUpI6XtQ7a9JiAPn+E+gKIiFSh3YE0moDAIEO3JYMPaCMZJRYto4oEDCzJhEBPiVdaJ2Smtn&#10;7jFbLaIHEmKXwwaGgINOXzXDUDdwwpV51D+NuxwmPMPz4Ea6cD7zTHacnvyJT0pabRxZUYoRxSWu&#10;+ogf1BH1nP8urnojcHvct4xjiU8GoXTRhtXgIfX1YIUxMnIh5nPkI4E4TofKaj20diHMPITSEdJ8&#10;EHzSedyZnhERqgsmRuITbQLSZhhOpZ4SDtQcsGFcyoNdJw6L/3xofcB1irnmqVoCNOAaY/Bhy3FP&#10;wqQ7NC8OLIVgJ/8YB2asEQhXaSTn2qG4SUKzAUNFUSoQfp6nHKrctxCv827wRfrFanl5W1Km+M4z&#10;HpZF72yD+9CmFLcO/wSd62bmFZcVbvC4RAG4Iz/Y36Nf+BMw15qnIoegO6xtNr3Mp2AZQarch+YW&#10;yk5Nab6+sZuurJOwGxMQIxHevHIpu35lNjk7aqbrCHYezs+rzWC/HKU3rszlU+NIpKGIjKwH5OlB&#10;BOMtfJftp8peO8f4JaBI8ZJu7bXyNfYObaTN4+38o3YrffWla6G9mJgYLm1u7JKYdylbXt3I9/cc&#10;auEriVkredtYBVRrWgD9IqhZGqFAWLFKAkIxyTQqty4KopzXKeeUxHJ0/QbL40SzBOTFXQsQoowP&#10;xs/rwB0CmyYEV4yNgjKZ7jMqB9cx7+EPI+UVmIhJo10bkczVqZPmZZ7NVddLYlLAj6FASz+gNto3&#10;YxPkZ1068pyx19GIURb6DYMdzWpcRRB0rDeESQwixgdjMp38vb//D/K/8dUvMXwCcKHld46ZWAEi&#10;VOiBb18MUC6Cl12kepeTy94Be5c+ylNp6af6hx3JVZY19xmknfBaG5xGBGqwheuQ8N1E75seyNLp&#10;dgeRH9v7ewcpfkv51sYKe5EUFTC8I6P4WyK4kuc8auJlqA8UxnA0yB6yT2g8AEBsQG2R6H9nZzWW&#10;u33DxR7PEPtf7J8WE3FiMJwC5nnvwFBphs03MDTOuRdBCqgTYjrs7RASMAp+skHBk2gjWjwLJ5Nc&#10;uXQ5+ZQUDNnjdbSfpNnA/loBJIKrlHC0nG0dGQI3GqWvIBF4VOYcMzF877VePes4pjwrkNnzAwWI&#10;pKXzzpJhdHwj5ADnKvAD8WPBCLi9Do7BLItdYShzolwiInCd4Ne3uv48SddXmTrOZpg89gB+y0/y&#10;2ZnLaQ9mzWhrwEPd4B00xoAs6nLmODqcVLY2lANtMuDAFPJdzhVogan3ll+CKxYiyhOcSdNVxX0K&#10;sHjpqD3jWabDs8NXbCOGYYTPqFQjh44qAt3L+WD/FMEL1tPj/aPMMPkMNifuC+c12u3NQ3wFAQH4&#10;87Q2REyLI3A6glbOzeT4EOuNjnRoBBxSnaILpfazubnkzr2JoAsquCtgtJeQWDaZf7qS3L59O718&#10;9Wq+j9ax0kID1HOa99a0QMFUGMEhwkPMMvGzk8qB2SCHUt65p6mweSihcBCKGU3PKXGKZJw5IhH6&#10;Qhrxmx2cUk3eoRUJP8BrcLycQ9BGFTaHiZgy8mMZsXSD9/zCUmlxfCmZu3Apn565huBqXAYlq5iw&#10;m4ObpczGZVoYGac4S6LAC2dsDnLuCnPz7ToLAJjzCIViW66NF1d+9gpDOZKPs2zoQRzZsPWU6ojc&#10;nOEThZDBYmwk8TOjYd6cu+JcirxkXINNQigF9zU7PpvOzs6GqfaTJ4/zJ0+eRPAnbiOgPLB9ewWe&#10;IrIluGW43hsa32P8/LSoZ4hJX5koqGECmaRr6+udz5e3ao9X57tv336n+e1vf7s5PT3deuuttyI1&#10;988G8+LbCwj8l4dAZxtCUhM3NUkyMSam83gmF0poGtTgSGyZGBcn4GSHCDcVzPqMzLdDXodP7uAn&#10;BVGOxBBtzBYOwz0RqEJJngShhCUbm2/IICCujfbGd7BqnLAenhJsIGZxbCBWRi3hy+/AA8Wz5FHx&#10;+OUqkmK0Opo+qaeHB8ABUqKCl3VRb5NwoVlGsAXOmUmSdE6QfPbr/9VXkOw3k+XlpeT9999PPvrJ&#10;j5LFxUWcTnfD30gND9HECJPcF2ZnOOZyHnWEPw9JP5NdglYYoILcU/QOYhrCleMPZHAWWhwDm0LE&#10;2AngdkK0n9NkC82d5mtqe/pwyO7F12kQ5mcKXy7hsru/n2N7jZnHQSTajSEIF7ETMLPM5y/rPkVr&#10;coA5XVNJzgmEPWHkc+CiedEIeaGq+Gp10y/wb8BT9AaWpK8yrmoLJU/QgjHntMB8dISvm4TcNmY/&#10;PTBofYP2szfppx5hKTN1eNjICdohwvXNvEC3wkQ4Sc4dExqH+WHDIBhFn6sV80lgtw1IRvET8xTF&#10;dIU5LmAEdcd3+sN/5KYWs0u+aECCJ74wPuaUi3zEp4Xsg+94cd1596ZXuBOX7TsntD/k/Gw36ArN&#10;oqCNgJ9JKKXh/M9a9ciQubJuVygw6YEBrgBbX1Kj5EoKE6ljDlL8UlIShkKoIvHGLEimyK5IvkTg&#10;X+As1NXM0omiee6xqvlJVzz1HFQ8406J/kqscztA4AEU/VBjIiPlEej+tB/4ULHeDCtOgBL6GZLZ&#10;4kFq/BkMim/uLfrBJBT0Ld1g3txlHILKRd2PChWZUPokDPjvPDso/nMnqoUGU2jhj5BtRp0nZy3W&#10;xy5SfJKpljnUofJoMebbgC+uCXxoQC9pfnR4gHoFRgECos56vXXtkkEGFFYwGVm6C/N03Djs2N7f&#10;RQcaI8nnny8hdGgRwv8wQysQZlKY4NJft4qR7JCyS7zSJ/0PkGyaoyRfQZv+6OkSIt5K1tc/nLZ3&#10;tlK02fkPfvRhukrQgFdvXs3npkeTS1PDSHvxC733IF3eWAdGpbyF1Jd3LGYFOCxJERVzEtH42EbA&#10;C0JPXAWkClJQSPHdNRDQYh7UShbLnBnQTO98bgR9VAlWozikL8H72VMV9xXBSLFzwTlbP68GGooz&#10;tQMy+zTqTJ4vbr5qWOUFmuZDaXJRK/MJn8RVqB8Yi3Zvn+uVyF90Ro0U+czy091maD576vVSvafX&#10;xUHvaIJaxVu2hQ9S9qUvfz35hb/xZdZaStS6QwUHtKXLi2ZXAQLxgoubZ5xlgOBAmVD3YNyhLoag&#10;d7oLiv6C8ynNSIoRCCvv0DpEe4lAQxgMibBchNDqbEAiqMYkCPie/qH8MjnC2mdXSkdEXiQYRHZn&#10;+RF9SyEw+9Ph0YmMCKW0gqAE4k7rBWpmravpUxBCpEP6yCXWjWcSMAeUMio2KDcHUhONQDBCm2GS&#10;NICmpgcLg6nJS2qwCe3eMCojgXkIkcrY2g39SDAMZetLQDuWTdJRvPTScGl8Ygp/mfuxWhgypYkg&#10;S2oLzUMloms95bze2+1WJBJhQ9I8qdSRaIHE2eYpAjXstGA0YKAwIss7UQfAUKlxCss6PICEcyww&#10;ZwDEwT/Az3HO9dAcgPeonqEwaR0IvAALbi/QqWg9Htz/NL177246OjxKAuWr+a1XbqajI7OERuxh&#10;xrrwFyQaYoZm95gOUg9qHiwtqLhDrSZ8FMyMOB10woc8FBU74THHqDaAvBDhWQuxyhiheJ9nQ8gC&#10;se1tgQbYwMUc7ry4z0LmCs9TIwIwmKYyvnFTMg8E/Gjtpfi55g8/uwdsOpNrN67mI/gTH5GDaXn5&#10;MzvRHqwP4gOFNU1SJuntvnsCK2IEkKPDmAv+PILf1/KHT54k3/3DP0w+u/Nxjj+c5zrMyqX04YO7&#10;eRf+f1p7IFDMK2izMQMnIiI+4+QpI1MIzMFBBPAw9+VPCIFP2O+8Xq0QrAaze6x0sCgIxqtJsmYi&#10;+SFkDVIL2LieYaQ8answtoNDlYmC82NFGkYCkzr4P9gs6jjIF+Yf+077az/OZ2evkJ/yemnu6o2s&#10;hskxex0civCoA1NFIo5KG6lJApuwJgs2CDEBxBL1ucV56fvET14FSyTIC92VGwO4OwPcUuFldIhy&#10;maBTMFOn0HG0FpEB+cIQ0EqzX9nNUS/XuOv0s3iZa0iIeHV319Pr11/JL126TsLe43wNM+n79x+k&#10;Z5Tr4yxFC4+WrYIWeTAdrJFDiyCS0HGopeCBS0YkJiUO90fxvdf1s7G90/Uf/p9/3fmdf/tve65f&#10;vXr81pe/fPT06dPjubm5ExZR7ON46MWfFxD4LwiBzq21LUzcdtE4DROyU9EXkhyQ0ZBMhFI9dlL8&#10;A9ODnJPp2WkQZ8mQoMnw+HgyhqmDZj1KP/qHRpJDHMY/+uCnmNjV2Ig8wSbCJAlzqaGkpqkcvzVp&#10;8MU+dQdKQXi48Duus/5FpTTr33MixLIwNZgAYYaB1EP8y5aNsh1tNCliI/CzeBgUzN714LTnfHKw&#10;elBWCVE+W7mW/DLJ495+74vJJiZDm4TB1hFymwh723xuba8nDx8/BQ5oUCBew9wCpDY82B/mc4gJ&#10;QWhgTuAkIv2YgBxG6dPR1c6Id2QKHI4H4RlRowx1fqBZDKaEMi5GBLNuGZHh3v50FH8cifcWzA0I&#10;GskmjAuSc52XjVrmgS5MZDQNLGEo8iqaLkOGb2O6oDZLE8UJ/NGMIChhrSReUuCMoBIAJp6XUYZ5&#10;kMi0fyCkMnPWF2PdXT7G0Z5khFto0ogwVcEfQQleD4cPpoPpRfLtyDgSOQ3tzKE+LYTKxfabts30&#10;LqSD0IMwZpqACeCnDWFyjNncNs/pQ2f0Kk0PnUOQrPeZLZ930mPKvGR1zCPzFoSdI+F1Pg4OVr5a&#10;QGh7TxZEpB8C17gn0Ljroc1CkUDi2OaaB4WM+2ED6Tz9rjK3Sq+BrgCG+pEitW4XvjSdB463MIfE&#10;FE1/E9qBUoAC4eQyolQj3aPrjIf+un+KdcM8MNeaPliBBIZar3NSMfotLSzBTkO2Kbg44LjIIzJQ&#10;tFVQ2i5fh8gHByNzUwGOJofkEoOhL+0jNJzQfAE6xgrRgyAEbUIXTKA+JzLPVhzP+Jzg5U3H3EX+&#10;LobNpQA//YjtFLc4bBk/K5MucIG3LFjUxV/8ekqrqysQhOQhqxDCHl8Q1xkiE3ZdGTRwBqzxhifq&#10;mP1yZZozBzPbdBUz2I/vLGN6RcJiHNv7a9V0ECHJyzduJHNMFhpbkqruJ1MT45kJsZ8TGe3hD56k&#10;fZjbjY+PcPjW6U0Jf6gKBGUHjC6JHtlHhiheNKkr2tyxiZn0dRJyYo6XfnL306R5eJDOP11s72Pe&#10;OzY4lF7ABGwSAdHYl97Kn61u58vLz6nD0P8ITSBADM6gIkNYAx5h5h9nQ7jFvowv57fZp04iTwRo&#10;Aa/4gG5KIVOJP3hLRTpfzC6rmR8xK84J1x0LYcY1eWTNnhIpsEES3H38MY5Da0d5IAlTAs4ud3VH&#10;igJwbax3VqfLGQqWqkCE7iHrxJSaK+Ti6+lFo1dhDYc5ZmwlzPzUfiBgcI4DxUNEXsxfeeV2+g9+&#10;7VczfHiojs3jkKgExQfkL3Cg+1E9LRQyL+BCN9QThgSEEjJ2Me7ACUEWe49frlcBEOCi15Zz8NL6&#10;iKCDW9fAMmDCJzvdpUxbEoTqXjrSGhHe/l/23izGsu08zNv7nKpT59Q8z3NXj7fvvbyXl6QoiRoc&#10;CbIhxTYQMIBMA4IYwEkUw4/RW0I++C3IQ4AYUJ4kxw4SMEYi6EGGAcNhZPJSFO/E7r5Dd1d319A1&#10;z1Xn1Lx3vu/fp00HCIIgcZ7Yp7vOsPfaa/jXv/71z6tKgoGOdHT6nB0HiR1cP0Fhdry9YYJG7Upm&#10;Rcj1Bujs7mDsNTL9nSfHe7vEiF1l4CHB/x4MiiuksiOLUPoVg2PuWLa6k+algcH0CKXbv/83v5ke&#10;HJFhbXUpWd/eyLc2VpJnT/DC0ArBsJVSzIxNZzlkdYs+pMncLC7mox8n2zsHCMV0n8kTfrHoKHrc&#10;4Kwyst+IVqA9afnLySDnCrKmcDMLZrtURWhgbohnumJ8up4irNBfph9XR5V7AjTPzsFTpE7xEiuj&#10;6xvNS4aQAu+L4EXIl8Vget0bEVlFFY7sUHjNN7fXyIS4k7z/Vx+RobHd2GMOix9K33rr7fzevS/n&#10;3X3DmWerURRLyTkohOWWmSlxDAkIBrAr4c6l0OPWJQUHHApz+q8iBYrr3KCz0h6EMQQaMVmVSUx/&#10;zK54wB8sO/AALa2EBwUqbikVU+ErkSct1a58fGqGmNZe9tgjrBmnyYsnn+en0GaOC8kqWPjalfIu&#10;EHjcDPbWMwItk+7eUc4mG0XQqeU1j/6A3ox1DyfbxK5t7W7nIySuuSRubHxmnli8FZRWZ4T8sNyq&#10;HVmF/bPaXmXpIVIcH2d4lqQtxFndX7iVLa2uk9TjgDhlhK59M9BhZWctS7dNBEXyCYQxXeGNqSML&#10;JZlshvp7wMk2PE5OCMu8ILtkuLWFK2KB+8ZXiZCNUCQfn1zki4vHuOR/lnR93F0aGR7iwOrJbGp8&#10;MumffRtFajuMB6I/tJOGlabY16A/AXtwjJeUOUzgSlK8vKaDH7jBzPGirAVyzFhQjcAdflMKmHuP&#10;hCNiry8L8843KL77FzRJK5RmUVwDzY6vkhXc8LgCPC2AVfWqmnXMd6RDQ0P53t5+erC1ny0RB7ZH&#10;ptaD+j7n1HE8S0cH51Gdh4WKaFBcAKHtfJLTD2wj9qpU08WVFi9aXm68KO386V7lL//Vv7qcHrtz&#10;9md/9mdnv/M7v/M6o1/M0Ou3/z8hUP6Nv/bXv6O5+PbtBRItkBEOAQlvCAiwGeMimD72EteZJDGy&#10;PuFPvs9m0k/s0xBan3YSOXR0dmFl6Q0LkZnquvle7VDg0ULDQb4Qlj1TG2OdMdDZRec9malQOLJB&#10;epCEi9StNLQalGHNsPYx15PRz8BYGXQCjeUg2Os0wLsbsUotGf+lxbHrBtx8PmQzaJB0uoQgQfKH&#10;SI5x8/ZNtG73koWbt5N5tCNjY1NY20bxhx7DGtXH+FEJsy0b91PHAufZIVcIUJBkGG9pEzBhbNJ2&#10;SVzQGoUX+ssrmCb7oiAa1g/2d7SPaNTZwFFh1QlUj3giGHI76aZWxScuLGKdnZwh0YOrRVUXJshR&#10;DCvqHkMgHeesE8+l2j1okPLV58rJe+++m9x/+6sQZlwTSOMq8bRdeXDdz4wNW1laTn764AEWuD2E&#10;rr5kepp09ZwV9XJ9B+HW+BUzfdHPU2Io2Cw5SJN+npGC+BTBGeseHIUHieLqgWa7E6sVsVnEUelq&#10;GMIjtFRBQvczmTeYpLC6eA1XUQgiDDXwjHgqNhMuKeDE9ugkBp5xje+MtQDjq61VqFqPO7DfZaeE&#10;ufDlz5ku/vGctBzBxdA9hYsQPnXJBB7pOS41R6SFpxrcUrvigNwOBGxMJEwdz1F7NO0cikDqynkZ&#10;SK5VCKsPWk83DptkrVDGGBM//RO/T89IDELyEXFfwQjpIdz/wrpEGRiK4BKas2rXxRd+Mg6qFX64&#10;G7LpVNgH6Zd3fOOeGugingUhi8xIdBAuRRbab/LNhbVXK5AWKxkLhTgtct7TwhqFA8g8YaV8hxOK&#10;sQI62qOsP+VbAm4oAxDwbaOVsZCVD9iqUMAnAzxD6E7u3loAlj3JEYqULdzjiIBMOxAEbNv00pfE&#10;ZLCb4mrWBjeCQqTWmRNHmD588hhrNgy6DBeafpLVEJvRSeAymz0Nemj3/OxsCWUM5+EQA4EAfAgt&#10;OGYOMTMRj9CTLD5fzR98+jTZ2D4AAKQzxxq1A83B8kSYQc5ZUGWSvXSnfV19aQOFxtFRPTs6Ok2J&#10;ESTF+oF12ndcxkYIVFcTfQx968mnZqeJIznjHKt1NvQ9uGsWCXPNBMAzop0BPICP1VmgrHgCFhYz&#10;AZ9ZCDAUKa5Q0LmXFSwWR/xWrhDlhID3+C1d01UU1zrdY6OYB1XKjGEBspzWz3gG99yUw0NVjjCL&#10;rjutFPjuwDCzQGzZCeUlfprYArrrGubPT/HBjqrUgSZHXxlkOjN3I/2bv/07+Ru4P5rRUE5YTJOx&#10;47adLmrla1ySWBZILE6Jx5ZiPBIhR+YgvSw/Lci85NDsXvSzWR8/lLFCcUBhazfzG4uLchYUeugO&#10;rI/+clpvBaVSO8wxh+/Cx1epMwIuiIur5QTTwcCRXp9DdYmpiGQb0HGFURIqkO7MxCmsEVPam3HW&#10;tQfe6e4Ylk072KZljrk+Zx+anJrM52Zm8qnpaZIb3MhnF+4mfaNTuPv14MbdKY5A13GDM6EiZpQb&#10;8zfyO7duJBsw5/u7JKyh4x7US730qhiS5ErjNEvN5cLclDnraZgDhSsmy7jeP6BfEK9QTgFKFDRY&#10;HRTiS1hGSGx0WmT8Q8kmx0rbxOIglGkpEwWgm+HGDDkKZUtY5MUeysf6pM9gE/G4l1n9uIEL7UFO&#10;VlgYXGC2v5UuLS3nn37+IFlbeYxIpmBwpRs7hx9jYYYGkf4aUmH/gCWdlCYjSzPPMc2iB0OlKwTl&#10;OPM2zczT2aBqjkMqyQWLWUBU8I+KxB0VZNYCqsHl4/hIdjgAjEekR1KkxDDiEcAxBcQDtpDgoJ0U&#10;+HqVqHDiCBdcdXegGQdYVU5BGXqBt4r8xO7uHsC5SvrbO3A5G8ln8VrhHDF2AuaHKde6NDo1nfUM&#10;wHO0doJHxsC5l5qRj2y1QE3LZmdPZzIzj1UdSwn7OgmwTkOhQVoWYIphiHWpxc0ECuJiBWWjcaBY&#10;YCIR1eT4KJl5O+x7QgQ0tDYs+JzBBtph+YtFgoTj2leZcIarolbhQ5IwmG14BzfExZWXuGU+S/f3&#10;XmJhOsX7pZ0DgjmJGiKl5U/XTAQe2C3WBi9TzfMRcxdlmusZ4cdVpiQez2qJF9NYFEyTtqriOdUt&#10;qgB9hXhFZXrniNX6N0jD8NDBMsvU6TOMIM/xDmxgjJ37lRbO6eNMMOMOq4Q89A6wF8NTthM7Rcr4&#10;vM5xK5d4FKFzRePL8RF8+EdF0K1aNIz8lrZSJwro9AS37b3t1Zbt7fXKi+fP2158+mn5W9/+dul3&#10;f/d3Uw7yzb/73e8WnaWO16/XEPh3BYEWmWkZ5cnJcYL60CCAkNIwD8NVYAkhhQtNeovWswKTjmkf&#10;UihThj+41hM2ZuKiYN4r01hXEHJksBXItFLt7R2G69wBZ1K1N5/vaJBJC+GLDEyQSc4p4tMNPQQq&#10;WgtqCuGVnVBoUWt8BbEy/be+L/YoFjB0mYxB9LggzfxiebpRw2j4xwUJQEGT5SkM9KTPbIYOFMIc&#10;roo9WFpuvXEHAlmJsRzgZvf5o4fJw08+xB/5WbKy+oJU4ztstLpQ5QicuP3BMNYgCGziSRvuejXG&#10;f4qA1IAhK4ig8VRsbsDJRAwFM0kH6ZNpyTkNnbOlDpMSwpCZzExdjkYdZqCWdnOm0cjQYBA7GfJD&#10;3G88XJHqkkliFNSqPsvXqRMCxrMDxEPN3biVtOvb7UWFOZiMyPYm1eaSjPcJbg5mRpOJJv07yTGM&#10;eTvRQsB0wjgz576cb3zzZeSxcikoogUD7LUqGQj7EJ6wLqKpzDtJ865gDbPAZnVOWbIFwohYT47A&#10;aE3GTyAcAm4PFVYgxT+lhJaO6xUyDnEfzW3B2IszZraS0aPbhULMSYIPU2sbHIakMHgPesl359T+&#10;+pLnl6XjZ2xixsC7Oyv8IbAR2J0FDFQUyDxqhTJgGUDH+PgSm7/CmVXYgAwB/GoIA7YhhNiC6Dsw&#10;xdLDpsQ1rsK82L9jrFOevXaBCwLqfeILsDqS5lWGWJctBTEPt1ZyVGi1sz972XfGoyaRZykjsseY&#10;gJ+ow+1ivDLEMky6FrYSJC+AvecUykQdnxwo0PGEHKfCXmR6s302Y1Y2cGbefUoGNRxxojO0b5v2&#10;ys94C/6m4MldUfKz1iHndca5Jysrqwglh/jsTxG4PZ4+/fwJMQis5x42U0YArEswWDTEatc6gAOI&#10;GnuEkVi8zE3pHIZPbfweaaCvYOBI0y/DngyPjCLYGG9YSQZRbvS/OZA/XyXpATDuRBPdh2vXxw8f&#10;p2b/w3oaTP591nKNWL+PPv5penyIBerhT9EsL5DC+h2GJY61l7b2d/M68Dk5PSjtHB5f752cZPfn&#10;Z0qeE0e7GBoJHADgnD/Gma+O2UyeFdIyg0wqTxBwBQQzSPEIyBKJ1L8XcyZSMFU8JqvKNYQaxmNN&#10;QBfMUlUkiyv6gWvxIYMS0x2SO/OGTATDwdivsDKTLAPmHldmsNty16wnXCFxeTKRjGyrGTidf4Fs&#10;P+AyIAVOr4jgWhF95Ei1FjEPZP1q46iGdrXlPK+7KIe4glc3Zufz3u5OmOrjkGGwqoJ/dNUJdWTU&#10;65eQrQpkcbocWhOB6CXXozm6Ju46TgdufyxKYT38HGtRA8ASJU1lbXEIieycMHJ5+XwAxy9QNZ+h&#10;3ghvUlnBpIWEgoJnAKG4BYCDbTR8fnaU7HCA8vrONgC+JHb0tETWd9yoG64f4vDpV6lCsjm0+KyK&#10;84vWrFrhEHLilSoIlgpc7HEKzh7QCvLjDQCTOkss8ELbXP6LX3mXbLC/nX3w8UfpD//if0ueP36Q&#10;7e9wzlT9KN8jVubrw+PE4t1Lnz9fVuEmlUrKWBXPsOazgpsO6dKCEukjcIuGlDRQOE1Nj+fbO8fl&#10;k/oxrmPG+l2lnbWWvKuHmDUhEBoO5hXLnFYEYoIQqMVwiDe3u0kWhADIsiNGBXy+4mAgp0wUZDxQ&#10;YfHNmeGZ0ESROJJ04ZUSMWl0kiqJTzkh0dR+ev7Zp5zd1pcs3Pg8HZ8azWfHZ5OZqXkyWI4jFHRQ&#10;ltzTCAlMATiHMAMuhhmKQDM8DySktMKMUKcWKF/0g7a5Dnp6KvOrF+gRRA4CwVdwmXlG2RZLSG/S&#10;S6zbSpTmjsTFACLE8yQe6R2cSobcOLgMdWXeG2Rz3MI1ln27dkl6chJ58PT+zur1MfGSqHLS69Gp&#10;5BJLdNshLp6sdWJdEcw4qpmYwomJYd3b8QppJJ8tLucvlpfD8ni4t5Yc7myzfMk6wUKoH51x7tN6&#10;8rWvfy2tn3FQN3yPyZ3w1EDIIvkSv+muglRS7qnlw7iGGt9MNro4TFph7Y2B3tLq7layurKZra6u&#10;5yT/QPa4QrAC7xTqoOwtV+6LDJi1GoknAToxu/nqKULl6galniR9uM+vz80nN2/eTCenbqMoHMpL&#10;NZQJShwuJSgH2OKeUOB0TIX1x4stJCxnlEEQZO3py1KISXxxzpovLWwS81e/nXFfOrqotC2c+hgz&#10;yhyduWXl0MBGGVz4dHkFGfRiSvFe6Mz7+xeifiy6pc3NlazSVcm3VruILTzMzvEiuMJNsaksYm+8&#10;KjWu6jBy51q2YAE9ORRMyiue9ZcuP3nSur++X+7o/7zaOdx5vfjhhxdYp85p5+LXf/3XLfr69RoC&#10;/04gQG5P64Ggo3XjA5LMmpDF4UeQvGLHYwFAxiACkFVvs5mbCUaNKM/C+PqpoKAWVKTWZS/MAFRn&#10;1q7B/rfYlwnWR8AgCD1iS7aWl4Kh1e0J7Z7uOZiicSlUXUZ9shquX1ZdWLFwEUqHRsigBg8DcQ6N&#10;EBukTIy9jcXsxuKFIMdcKbZaKvIiH16XOquRt26ZCiqMcStc5KnpS204T+7dv5fcvXsb6n2N5WYr&#10;+eknHyQPEKpWV5ewVLVjERtN6odnpPDe5TDAs8hi2E9GQLPyKWCawMKYK8/EUfvtUZvB8LNh2FvJ&#10;EWMDosTowPQibLFR1pPSYSNt3SZGqX2Tdjpz/hBcuoFPPy6XHSFAnSNQqUlWQ6qrzdjIJPFM/bhU&#10;YCWgPkca4ONTB6pCQ00CCLLMRXYu5kyXqG6EUgUXOwRv5Abrxun36J9MkjCT6RI3tFJtbh3lG/kh&#10;QgEBn11txGOhReIsrh6sjwPEZpnhSFfEly93iL/KokxPd7vjg+EmoQZ8s8Kl7aAtdf+LHgt03NSw&#10;xJHxkWmBeUGKgh9zOMKKD1/ihfuxfVM4AKrFPepR6BY/fMYyDiisVxJxLpzTXoPDNb3u+V4KUkx6&#10;gQ9RL4wYWAOzGM0JQ3DbHZ1SVMhzETZh47RCU4FUgk5hy/5UOcDXg0KNxbi4Yrznp2yspqbFp4VN&#10;uovDID3MVMtWuFRRkUIbD0T9NiNEEEyDHXVtyapbd9wRbSnPDh59gHMMjgORyK5GYjeLtNc6UlS0&#10;wEsGCvdLcPDk5DAmVosP1uOcGKYQhqxYmDTXHNWDl8KQjvAA9brC5I0daSESOBPgBFnEzkgsgdWH&#10;IxEYFMwlGlXcQAPbyTZFrzx/iOqkMQg57LsoDSAPDjQvG+sD/mUEGQfLRCKSfIdz5WToDXBfXF7K&#10;F5dXsrGRoWR8iHhCcOrWwpxuwqRi5lSgxnk6zoGixx7YSoKLrc3NvBUh6tbsVLq2up5t7uziAnWc&#10;vtxYCwvzLOew9PX25Z88epS+3FwlrLAG732VvljbwE3rMGIcTRqiEkGFjCmT1b6CQZjKiIlSu89c&#10;FFgRAkEggTMW6d0sG6QxSJPLB2YthAalqEBbQKvEwxhd/xQBwVxjMYFeU5cVQgo/RMKYBRlFVLo+&#10;SY4BkBYmqDXvhGERWcFv/rPGyChJTBWPoyRoq5gRMYLKzajHbRhcHmWyAbYUPfyubMS5lE6CLxyH&#10;UMKad5adkjXLDMjB5EJbZOacfduzW8CECvkVkru0GA8bNCjBMvOYqwsxUMzhEmOhPPwTiAu07DMf&#10;tFbUFwuMC8ijCDLNFvhovihkYwE5GrTLPsfKpuMOjDawEJfBNJYeyXGuyfhAIUMzKq21dGLqZj4y&#10;PoO8yblNO9v5y7VVzis7ILNbdzYxPVUexgvBWCG8BTKEllL98ICEFm350MAAiR/a2Nlw1RVXaRXd&#10;d2jf6yqkYJBxVsIbqpziDZB/6c13sNisl37w/r/M/vIv/jkkSaC2lcZGZs0YS3IJEhK4CHgh8vK8&#10;K0VACSf1iAEOFHIXOUJKtrl5mC4+20HQYo/FYHtybCzVMe5kpQyLBtkkK3l3rQPtBGwviqz6CS52&#10;9BIvR1wVW8wMW8JCYkr/DIVZ6UINHqMJ/leEZGrc0+HLxUBWAtMCifSaU6MQ2drFgdRJjY5l+fNn&#10;TzyYOHm/5YN8FivNe195r3Tv3ttZV3c/rpXSNM4QO9fygTsZ/AXIpzIs3MNdRYVrmjgkHgMd3P0I&#10;O1OnI7KzGXsDzHBdUCoEbnUuICjTzNUsaS+3ElVj/OM1row8CO6784FCnGl/rnDgjKAg6MAlby4Z&#10;nxonwxsWtiMyE+5scZbRXloj++LoaC8uwwf57mdrSR2AdOGlMj0xq5Um5yDd9JoEEmetKGsQer7y&#10;9tvJvdv3dC/OP330IP3wo/cVlOgywjhp9XHjw3LYn4wMTuUHgwfu5bAOpL3CKlU5q3M474WWJRSs&#10;pPdmgY+OjiFgkaAEMOu900vGUEyZGQlM2BPTfG19h3gmsaR4BR3AAhjcFpu8YoNh0Sj0kKnI16MS&#10;mr6QgZFzMx8kTxef5JMTj/Kv4KEyd/M+VsNepFmshaGaVEmH4o2X1u3iBX3W/C/ofTF3zhuWWb0C&#10;+MY7RdHv8dKSxWzIN/Li2KjiEzkqrEWkaGEfzggBg73AjEwkH8EAVGIDuPoxP3QZNq6SYXQD18xM&#10;6Spgy+royMdnb3Eu3Gy6tbqVLz59Ci/xEu8Y4AssT5DSTo5JwgKQSqmWNvcpsoskzDsuy9ER3q4z&#10;aFdeZyorLR8+fNjyVx99VJ25d+9cV7/5+fmrN954g9l4/XoNgf9vEMAhGU0rsUrgs7uRG5FUz/25&#10;kDvcqWSyQVV0hmi7WL0+g6ueQpPxB6bR5UFe7nIu8fgRl+IbdajlVHNdw3LhuQw9xBgNjZqdDt9l&#10;tAmHaJo/WdtgxeEnTKB5f183ZwwMqqHAjM7GQTC0dBVfZPZrt25a463QUbrpSp5dTGym3qRNe8Od&#10;6E/QZH/TtyBGPsITRRnKMl5tV/5WC6pgSOisZh7Kp8lYTSGlN7n/1tskmdhHc4mFAdpvKvjv/+u/&#10;SF68/JRg1vWI/yJIm/gOtMYwN1PjE8n4xCQucfU4g0jTO98hGAoRNCu4o132Dbrkm4wr5yegvTpB&#10;EKunW9u7CGgVzlGoJj1Y767P+iLz3xu3bkKwh7Ag1tAO3sClciC0tepfNaY75tA/00LB9lgnwhzO&#10;BVp+dEHw/BX2H8DnVkpfAi4Cl3+Crvk7fkQ/6Z+0ju/IycAC61N9J2lZ2yO+qIVEC6RMJ+V8F641&#10;g2Ri42wV0rxjvcR9QYGWgNvo4ymuM575ZXA11C5S/zoxbor7h/iYC//CQoWbBpYc+iux51LMbwgU&#10;AsuXnfS7nY9LbKWQUpkE+8onm3MJF4hLrDOm7oWpBU2NHYOMxyAVvNgxogq4maI+qo4rSpTBo8nk&#10;ckn81t4pHoJ0oX63XeriIpDxui5VBBHTDoJanlVllKgNy8IpaaZJsIB2FpUqbXF2TCSHkLER4LC6&#10;MSaZWS18xufB8TKIArctExNDOZklnoq+BGOvOUIuA8wi3XVAhev8Ms6tsGTo4qNGNAQfdkTdxnCJ&#10;ISObVsV2GJByCUUGlhjwyOHEOgE8fLNmmqeriBW43cGsls4I2jgGr9c3N4OJa2M8Q8Mj6SmZrQ4P&#10;D3Hp4+DO6COaadjGagsbJ8Is6aoYhrwn2ysukFiOclKQ5909nek6cUldPV3J6OR4ckBMFO2SUKYL&#10;t5xjGLhn6fzNG9nI2AjC0WXorN946yZB5TcSNMXJ+uoKsSu7JE2pJe+8dTd5/4OPSHpzmu8j2D9d&#10;ekbf+pLRcQ5tLS/k7U/KxE69jPg+Mjvku2iUa2Rm6cGNVtDChytEOZ3AEuMLHnz4EjGXBqCJHggN&#10;AoWVFue8sIiCFfaIV6bFbV6aEygY0HRKnD/RQRNmrDrNVF6lOpE4quN7cLj2A4D7TNwPyRnORHQq&#10;nrIJHpIGYgDgcOxW6bT8LkoPXBeP96MjCqvEWZm8Qm27nSfeBPciq6Eb4AkUzZ4yHr4QUyEtFKP0&#10;KNItB4EgqsVqAJYzLiQgx+L8xKJie/BZ/jscIGFtkiMXeTwRMoVkyTHTLwYm82z/wY7i5YgRJVxd&#10;ltMYRX0UAuZ8UIxaHbQddmYKBpyHXe9wTbDcfOMlKO0Ka5NnESpR0pE6Ox0cq2WcG4TAwUHg9b10&#10;d2s9X19fyavt3WjEh9LB4eGsrdQeWfg21pdp1LOMdFtTadXF2tati3VD1bbEKFgTpoY3lq2Uz9yc&#10;TboG/1Z+6403EnLFCaVsfGwyn566gTvpdX5wdADTK43yhDIjmDSo4MILUXVIQo9zDbPBgRHSrEPj&#10;9WsFjOBajEnPTRQTCLocTNy4JKYLetaWljj+4tqMs7i/E2tENSza3sGebGJkHLe8kxJKBjwaOPiX&#10;Z/YPyWZHdVX2b2kZSZO0LqrP0ELqpNE3wEtOc6aP8YIc9M4+OlccC1B6tvSU/Wkr++EP3sftbTS9&#10;f/9etjB/lyQZHJ5c6cAClOUnDZQOML6ky4O2EM/SZuyUcw1iiTdiBtdFMv4H8XY1OXdZieQKEOtY&#10;Yj4RzwFvEI9jddnJwF50SCBpoBuuhBFnxWQTwcfiIyZHXgZtTFKDzpV1/+3ozcfH2Qs4u2hrZys5&#10;PaqXap21vH+IuF+WxcrqZ1j0rlL2sGxwaAqFVycZ8+gD7vDGQXWxl7V/5Wv55Px88hwG/8GDD5On&#10;n32iu3Oys7mfz01MpXVcBZeWn9FtbCNI5nr2VCqnpTpuxHqpwGEQjzxEfOYJrpkKh6yEUhXraS/X&#10;J/LtvbP0+dM1zmrbBEkuEL7bhJs8GeUUU1wD4Aig9bKLRZfpEIeYnwuBwl73Yulxura1lvX+6EfJ&#10;zMQMSuH7yfj0fNLBeZanKBONj9by1NJSRcd1SS1F3dYvjdF1W2GKHgJEvuh1DafEF/AAa1hhfPJi&#10;vJgfs0E0155zy3NQSCOazoGt0VIZ2SPNukeeEvAeYYxDnC8uuMnLNeHj5E8hW2ElHZxrSXqHe/Kb&#10;R/eT452ddHFxMXnx4gWKBzL39VSN/dXMzF52RB/Y23HttCO6WBpCxoaWjCdj+Wb5onR6tF968uRJ&#10;aX1xsTo0MHP5T/6bf3L+tb/xtfOFhQVCrYDs69drCPy/gED5b//2f/AdBZrRydF43NXgipRZ9R8b&#10;qLQurkFN+aQAhdioCmsTRNog99iufPNlmSjIB5eohfvurLG1hrucSQ2Il4Dx70BoIvU2pVymMp5o&#10;kcJisHdwIIEmsHMzefTgYaQiN45JywmrPXZVtVcFqwF9sQ37EP31qt/prruBneZ/s1vuxhBdx0cB&#10;agsi7DX+FdKjxYMBh5GAVDeZ0EFikaZm5pIR4qY6Ovs4E4u04mzG+6SAh2GEIfag3/M4T0utNsGt&#10;CgMkJfDUboQMLD9alnpIvGE2PM9pMfIYuiHU7Mq/6SOUiE0W9ww0lcYnneAqSFwJf/hrAEtjttz8&#10;0LTgktiX3L51J1GTJtClecIiHO2BSwHbluSjjz5Knj1fpKGceLBb+k2TFGMt2UQY9CU8IEzUS830&#10;Jb77hRfg87o4IWNVXKONC5httEgKRDAdZBAkQYXZkU74lEEeZnPSuqTb5+HRKZnWOHQP4tZhLB3W&#10;hCpngAgbNZ70Wq1iCEC6uhmE6+G+aPECrroDKvC4mTvVAgx2lnfmkc3YDVk0UxMd+zEXEPZJ7qEg&#10;fk6sApygWwUCTBwMCA52d/Qh2FcdH//FVev1XeaNgQK8V3hCQw6cxvhPRfGQJZu4J8x9PGYz4EhJ&#10;OFuEFF0cIs6imBv3/Sa+URzrIH1rROxfUaeulJckFmhTG17MJwMroO7siKzOsdNNVWwm4kv0D5yw&#10;a3TarnDJ66xTMnswbpSACo8sHAVHbopD3ielMIkLGqw98ewilCQoE9AWAhMYPK8pTyp0sdFxLRQg&#10;bIDnMICyrSVSh0/nY2OjCo7Jy/VVNzcspyhC2Pg9acZ/ZnZW0a2VCdUmxpsMN91u4hg6tNGSDMLE&#10;LShTOGukDYuW7mv7u4ep52aZfe/q/DLdgwF6uviitI1FoQ+LKpwF04T2vdaWDw/0M7dozomr4sw6&#10;GLlLBIkGcYjEIGLprXOIcWetYswJB3Z3MWV56RSm0+yb8DIsyGssD+V0mMx0E5PjZDKrJJ41tbL+&#10;MixBpAwP+FVJiR80zRkAAZ0eJ0G5ScAW/xmQc6A5RCALby/4BD94LwiZP7wT82EJ7zHBUTU8PJoA&#10;rInAXrdQnbOYPxHcKvnmFFurcDZmEWu4MXxU4IJQsIvqeeQKy+E55xwV8yyT7Pikb9QEzhTdozRS&#10;U0ImutFsbHQotNGhiLEdilo6BoGgVIyKXyHrOAoRyhFaJgr6WTziZUWoKOQuIwqLzQ7CxcbLTmtU&#10;9Xku+j+WCkMurtg7xsWLx/jhZ9wJYIjazc4AD75bjk0AjKWsnQdGuO51dnaToKSXJD24xnHNuyQi&#10;IC0aOHhyiqLjgIM+sZMTVFdBsJY6wbHDncNxYQG1lXD9gsaxSJh6XLf0omCqERZwye5MbszOM2As&#10;7uBdB7S/f3gk6RzkT4+FShtyBYctkwBAw1TAgYF6OK6Ta4u/8JWv0u8sXVp+AcMblM7Bx8w3dUQm&#10;omCPwFX5nEXKk+21tlJnVwVxL2NNteUTY2P57RtzZC3sM0tsqYtYIXFk/4C04KHM0/CJEOfDgcBM&#10;gASWkQhI1n7srazx8PbmDWwPbME9+wor9FGqYnEfJvflymr+fHGxtPpiESXZkW7fOUmZcIuMSRA0&#10;ABEnNYQdkUBRjQFKghB2uMBdAUtvWEeYp+IximAV0tbE0mKbp3EYc+1OSFOKeAha4S6OLYIaoS+k&#10;MqTnPMwArhHETKygwI4r8zV0BUGqG6GEs6fYX3GrI5EBbnmMvn6yn+9tbrGpEYvDRHhm2wGhBKdY&#10;HGGz4euh5WTrI646HxwgIc3QeDY2McfyrmJVOssPyQB6540b+ZtvfSlprfVh7e9hr8E1EmiquNKd&#10;mWRThi5k46ODaW8vAhpuangEJB2eJ9k7mNfITqcEzDmG+c4G6dzPLkhtzxzhiaObthYbTNu0yfAc&#10;Ix3T/iIQY+NEwFHRrGcxMdcIdJw3tbPPcQ+7+eraCmdOreXnp/UweZIECMGwxuKhAjppvJSCGLMi&#10;tPkGHIFfmMtsg5yZTmIheNk6ghXlWF6ohFzEXHOyqYtOs/6cWOxPGRI+ty8dmfu08e/QcmKkMl37&#10;zFmjAOXLKl699AFgrlBIwGeRlc+9Wq8csy2yDcGfcBgvj1RC4Ypyg5MChLPn7WVYQzkjBKUSdVQ6&#10;zIWRHG7sGNvKmabb5eX1Z22Ly8ttDx8ut/7Df/hfpH/0R39k3BSjfP16DYH/5xAo/+5/+K3vTEyN&#10;Ec+kIMMLBJaWxT9olS8ZVPco/1xWLgxSDIegYwnPhvkZ4lOLBa0hPvh8VU+QRG7RkmdAyHzramXa&#10;8E5ifIYIIB8cGoKYdMJw5SY/4CyQzWR3i7MbyNyiC9TM3DTm6oYMFXWoRYEw2T37Fp2m/VCZRw8g&#10;WrbXfDX74zilQPHJtVebdXxSUQgO9D92eokRZMXxqbUx05xuUVrg9IuvoL2/efduWBLOiZe6f/9L&#10;Bjfj/6ymxvgrM/Ho0nUuaGEM23Al6sH9DZcuDwtGiGL9YxrHvYzvuufFgcT0j67ACAnxeDSEh3Zc&#10;0NDsY1U5R/DhENCtHRI+EGuGQPLue+9xsnlP0NFgqCV6PG67vlFl8uEHH6Ahe2FsB6l3iQGDd1he&#10;eZm6oUaD9IPxo+FBb0vbuk1C46xAOMmUoMF3bgU2L964FHULL60/ClTHdYS+OCOqlNzk7B9OkufQ&#10;3aNkdWOPdOoeIIwuDoawEC4I8EbAoBqErjSsVmQxtA8yxiEQ6f53fi4jDzyFPWPTPdDveqcgJ1EO&#10;vJJ48+eYZUvUmmpZPCE9fIOEEtTnGDCiEMemdhKLYU93L659uLXRATlghiEz3MSdYpQ8Fl/iXgxb&#10;GABQr9IZQeyrWAfCqkBKODDh50DkuSjBmSIIbCoOTEtOljT6S1p+3BQQjmEuwlci8NrEFBXO9mJG&#10;EFCMj6ITbkVRt8Ie7TjQ6AeTEz1wOdBXmrRBYRpz5e/orXhtjJfJIDrwy+9EUHNDQshh8+E8IeDs&#10;GTgwTuAw8gSfbkrnYUjUSv4AAEAASURBVK1x8o1Xk7FitMApAqYV+BBSj7F+VZI333wTpUFbsrmx&#10;TeIGGCloC0woa4KMd6x7O2S3mbs4iBdXo/LI8LACXn6K8B2xj2yYaBPZ8A5UMpSWsDAhXOWTI2Pp&#10;/NyNiH9afrkc7jKTxBM8XVpKn6ClvIDZ8RgBlRVSMs/AIxsdtKLQ+jtjxnhccgQB8YfE/HSl42QZ&#10;1fJ7TBIOYMP/jDN6yjB/XbgPD0eilqfPVjhPhpgrhH3PDSPAPOYxyseIrBmOLqCt5CLsY06cMGYG&#10;qunF4Dcko/zgumyr5WiYlyjoV9cT+OM3JA4LwmqQ8fCcNWl8jtRCs2lMr9VQn49HlTzmvLBA5D2Z&#10;VxOhmGXNOtWCn502MjKMmkY6uuCDrhsq9BHQBoRkCNDWdIKA95npiTLzGz20pTAMBXsN52VnbdCa&#10;+MK71IHL/veavfNRh2wpy8Y9H6W1kIIK3PUJ67A4L3HE2YjSsSy9TXkfEbstLleK3SRgyCrzeQHq&#10;HYZb1CQdpP14zK/8tuMMKciknhi9KMKGhyYTEo+AK3m+tbmO29eefB4Cfo3MshVQnxzS2Wl+WccC&#10;cgqbDr3hfgxLEeQCeInYvBlexDl0CjacC4V71fXVaVYDJ2fnZtMvv/vl/Oadt2AEB2BKC6kVIYHt&#10;xNg3GHsJdQHXdG5uPp/AjZUMZvnGzjZDhpMHFiJTUAKEhcAsxuuUs9/kKOjSmYkxXKXPw3thZHCY&#10;JEIj6fDYhOck5cb/1vBqOMa1+gjrbB0FnRMnbXTmBZS0JTCCMTZByhfatgfiVwH/6DOyOooZ19pZ&#10;srm5gyVnDZf3lYRjBDgqgIy0JRKf1HcRHlCAkVKPirB0U7sN2Jx991+0qIKWRku4PHo3QCE0FKDE&#10;CCRMnnNd+MvkNgivodR18bkBYdqm89QqzlBKJAkexPKsI8hZtNrW0pb3kea8l7Tu4oruxGcn58SQ&#10;tWIR71UJke/HHruGG+AeTnBkQqR5j7A4wcOChFOcnlAhSdV4gosw9DFJv/jso3x6YTz/1V/9rfTe&#10;va/kw8PTSSvK1pTU48Tfckh3a/ADJt9gz8unJiZDoerk4casEKVQg0uxgl4XQs96UmffxN2fBCJk&#10;p2PsfGXwZtKEpgEEJCrIMPgN2BROhJvAkXWQt2qpAjv0Xuecx0foQb6+uZZubJC5tHGEEAP8zvGM&#10;wLJzjSSuYg1SbcX0GVqAdIOrHjVSJ/TZ+dBSxEYdsHWCCjHKEs6l2I8gQzHlZjfbcOVrCljlViyt&#10;WPx1Xyzj6xeqArDCdRQxUiGtRVW047EeJkRhTOwF7g89ZDKcmZggCVg/dJgjM8Bdzi9NO3oGiP9r&#10;lyyi8EHpTbMKYGge0hN4r8HBwbS9tZbXd3eZijbAnaWHFwf5y5cvkk8//XHr0tJa695eVv7DP/yv&#10;0r/7d//r5I//+DsKVEVHXr+/hsD/DQRaSPmaDI0MFJsolEQiKWlzH+K9IKRckLq6tiSjkFre0ZjB&#10;ULj4A2khosUmFcQdsmVFlorqYlG7Eq0jlqSMH18k/CwRCaqNBjE3+HN4ZDwdhrm5ZiPYJ6h1e2s3&#10;3OE+ffTYczmgjyWEiaqmdg4H7CyYUgP4WY0KL7YlUQ4GM0gAfaF+WohexDZsb6TIXqM+NxL7Z5/V&#10;+AQEIMRqeuR+cJiIp2Uc4y7lfZq0tcbZJNNzC8lv/MZvwpy1kYWwnmzRZ851SD77/GGysvw8+m98&#10;lAkDZFrx/UVTWMsX5gn8pK4GGbB0OWvg5naImf+EFOpmeQqAuSHwb3CwPxllvg5hLtc2jMW6Svog&#10;eAojuoWZtOCajDbCWIWdGrvYlOF5z6jXuh2hiT9MCkHgMwIpSR4oi56uGHwM3K9AiwmSIAfcIHR8&#10;AxUk1vxRrnAwoTF+SFvd3K1LHFGgQrMLU0usFsHcuhKp/dONb3PnJP48oFcrVA1LHYwKbpAV3MrQ&#10;jFOHDLAawBBGQ1hCiNIyRTZCsgcyDl/0krIKnqRP1Sfa8TppbCbgJtSc7NoQWw4IZIOQ8RAP0PLG&#10;HBSxcZQuOBP67Q4r90UVogXVu0kHfjBGnaiErW7lP2P2uODLVnkgYCNC819hxa86nhT3vA4g0SzK&#10;iej1BZNLAjHcKXhSQUaB5PiEOLpGHbwop+fVU8bHGWAIfAr/LDWrZiZ8g28oGix64D07z1i5xUuM&#10;9ju+OJRknDSNUMZDjMvJjH65uXdRcTvCLowGG9dlpBdvHO7RKbhB62VCPT/O88iM7RInFJrAOYSh&#10;i8ysdp9++ijO/pidm81xucNYdZHv45LaTcpmEhbQPrspB2fWYULWYVDq9QsyDreTse8kGSID1tz0&#10;BJ1Pk/X1dQ6uPMH6WMdCd5qZGrhG1i2FOwdubMrw0FhKVivwqgZuX+THuGaJc8Y+TYx6nlQXrEaa&#10;9vUP5W+9dT+9eXM+3cR1bxdXP85J4tDwx/n8zHROts/S/dvzZkxLHj57QiIFY0qCPcE9sZ4Oj7Zw&#10;fkkbwgsbM9Y8Zp49GItEIAKTALoFrIU7m7fzKlSdUMDPVHkXQPsy3kPBKOaGNUQH4wa/nZtiurze&#10;PH3UqB7QMRhmHg1qBQMQ2b95xCpl2MUtXqAnN/nqmnc9ige2ALMCPxNnn6XMIcSaSmEwIpPkwZ5L&#10;We04io1yaL1xW+IZDC6UYRR0mWQvitQiMxxqyFq26EjjXUnJ3kEsHZ5Nep8rDCyK8GFH6Q4Cujeo&#10;y3YpIeEQSWEOww8yTlmyjPejDMS8WZMMEDEg4rVjV89NUzweIpSlY+B2uzkvLmkTfxRLAbrI8I3E&#10;4r/7zznHgYnMykMkJ8iGcH3rR6Fn+m6TbOzv7eARsUoRFH4ofmrVQSz+NYToy7xxvJ1eHqN0gvHl&#10;MKJYn6WyzDJ0KKwmqvjwmtdrABh6rAJTkQ4PDOW/+e/9Vukbv/CN/LPHn2cffPC/c8jrk0Q3VBJS&#10;JEdXh9CyNF9eXU5uTE3ld+/eKz16vEgGbLI2MxBAp/ZRGudCFgUZFysafEFBhjUYxQCxmF1YZnE8&#10;xLBymXd2D6Cpq6btpPuu4TZ7RBKIlxs7WWP7mGTRnMullEAKauKTxDe2OfBM6gJTjKcfzTKxgV5A&#10;DeAJMzhrwQqRu8JMleUdna2KdRS4wiV3tby1uXH9r7//frjKjY9MZTNzC+n09M3M+DPiqjEEEbmm&#10;MpV1YEUmnEDqco1QnxPG3HJLCmoudPBKc0m0zLhAqDIsAko5cCCyS3IPOqWZXzxz/cULuuEOzqug&#10;f3wXcubfEHGI5x1Ke0hQYxp/lKXp0T7HnmxvMs4LrEWEOzCejZeLxFItJVWE4bZ2jjzpGMK6N0Qz&#10;11k3Sswbt27lP/phb7q+eVJa29zJRkZmklt4e9y4dTc9OP6N68UXq+mjn/44++D9f5GsPnuSrrOH&#10;38cu09bamZ6c7eNeZzIKBNoqCTBQ8IyPTyWDvSPJUvoiPybmqqODCQIoTnWj4f4H0Aiqa2u7StvK&#10;0G1WKGxF/DlS+TJSSKAhwfOAfbaFIw8pweNXycHOevIThPJPPvk4Ge4fTsZQpA/gOjo/fSttGRw1&#10;UBUNAOBGo+BTCkoF9wOPAG3Qi891jXwVL5wYII5anJh6/iPxaCFK+M26UlgSjdASMC9IOcAcmY8g&#10;N/dqdSDeh0fgkyQ+/5ZF6pw8fpSNF4JUfDe3cxsHQn/1G93pG/V72fHOSbq3C11f20vzfWKS8XK5&#10;OLpIDqoH0PmjSD6xidBYq9XSWl9fuJiXSmd5e9LJYWxBXpKVL74o/Q9LS+0IW20zMzMXKyu/fvHo&#10;0aPLe/fuMTLJ1evXawj8X0MApTJuVAgtp2wYvtx4QGtJDLSLTQhqExgfhMy7xZ7oxmx8khYZfKPJ&#10;xGWWOkmTJZobH7UF9rne3LhYKPE4b7EarN/N3PasOX7zGYwwbj9kCCKpMoUPk5kZUrAjQNy4NY8V&#10;RrciesjnyTGZwV4sweyculBDODAGqYfsdpGinJrtg/uq69s2HJ/MQHTHpqXf9p3vXlNAk1SZ7ako&#10;yw1ue1ygI2CHcfeIMUnR1tAW1Qhgfeftd2m3G2YXYQArU2//AOdqTSV3771LYox9fLBJMrG3Q2KG&#10;dTR2q2jqXyZrBNCTVYzT5MnUw4bXjmBDLEjaT4IGXUTU3HOKNxs57hKHpJVHi8iZJZxivg0ctLLk&#10;kSXw1i0y8yGkCFe5DbleqKf0jHogf4ylTkporWnCxex/WkP29rYRVs7DshgsDfSMiWKAwEGYQDrZ&#10;gBJSRgV8bED28hU8A6S8CRdjOoVf8IhU4T9TiA9xfhhnOSTrG4fA1YNjsarI0sPgyUNGxj6Eor2S&#10;wkKaap0j9T1npbQi6Okn3h4WMeNo6gROwzAHDhhXhuKVjqmBxSJ1QWXOM7+dNw93pjNYoBSgBIo/&#10;DcZ3fuGguKdVxUxC9lUhCz+0qJDH6XPxTBMvfZqa+QC0FhKm1u8rcInPYITjSoF3QDNetMUzLo4w&#10;kwb6eIteOF8sAVYHb0UyWY8XIOawgqZTwRNB2wOSSbsd8+J8uJ7awDkECF0Tw3JrL2LdRhcVao1Y&#10;AcIOBqjYaR6LMnK5dhqOJ0bFj+i7eI88GQy3Y4nzZ4zLwpRzQeperaqHh2gvtVIx75THylEL7Z+u&#10;ck+fPk7+2T/7X/P/9A/+HkqFmewQV5gvPn1AXFRXZKI6QPO9tW+6bBiX7k6C9qu4lp2zmZYJ8t/O&#10;t7Y3UWAQeI2U100yEjTCZqYsdxMTiLUABrefDZ5pxjIHD8bYyunyxg5a9bPkjOdODw/jUOS+/sG8&#10;HxiuEk/4bHULN5hLMvt1ofkdSwbJLhkMcQgoZeMXcKeplKY5eLfaXcV1aik5Q2t7WieIGatVC8cH&#10;tHEYZqC0s4nRwAkUggLUl7AtgF/suHxX8lae4INfcoUKGBQTwnwB+nQ/6sHWDcytwhLch+PwFnMG&#10;ejB/zparTFGDsdtsMU9RiTNIrfCc1Og8RqVehWmhXOGHxw37AosrmvAHo0OvYK7I+EW11ImUSLdV&#10;XnDQL/RqHyXQRJ794tdcLwaKWwMFqQZm2u9SdXtsB6jLjgc6x+KiFW7wKvofK5NmwRq7ZR9ETcmO&#10;fQsAuCYpbXwQz8b3aJBnhQJPyUHzARB40Ibpt9MRwPRWsSy9bu28sPJEY04c5oWQ1GJO7JhJLpwG&#10;po0XlhW/ok4qtROYAV2AoxtEedF/NU6TYCV437jYz9d2OBeqAdPHMugfHEuGh2e0HpAtHdm0fpbX&#10;L49RG12VWsikh8o9qySdQA01/FX4mlE1bmHtZZJa9CeV9jfTqZlJjqs4SjlQ+np9ZSl/9PFfkmHs&#10;03wTRdlR4zT9xi//Wr64up0uP39GHO4OmnwPlGYuhYFaHr3aGJkCgKS60tqZTI1NA2mmAxqu1VcL&#10;eIXkD6cZrmwX/ck773SnzxbXSkcHpyAWwiSZKvEgEDmxLIke0ErMEgwRVl88h14DyZgvaaXA5S4N&#10;gBMiLr0BPc0uCIVl8vHawNxHJlyyqtXT3Z2d0mdPPsdFt90EL9lb9+8mX/nKLxGzNUbV0l9oOPz1&#10;ObE6odxCASV9hgbRBENk4xGH3JeQ9YEv+MedGvuZCYpwptT1lll3PsFoeQc+Aiu5BgpTQaCKxvV4&#10;sV60polE1IQAyHNaYHoGUdpg4SCLDUkfrrBE7ZItb5+/Ouc95ihwRvEcSbOdrcNk9eISK0dXwlHY&#10;2XvvfNXzJrOlxTUSI0xSLanQyVI6VB3AstSZzc9Mpm+//V7y4OMfZysvPkvX1g4kwfko+/oFe1vj&#10;aJ+4vHYSRrQpDGdf/8bXseqtJhsoYu2yqjDhzvzAK+CiRvIOFc11AharuA0qRNVYxm0cO8LKduqV&#10;n6DPIfuILYKAKjyuBBmJuKn1c1KlH2wAp9b8o9qPOfZkMvvS/TdLk7MLWa2jJ1Ff2Sqf10Bp1q4A&#10;5XwUL2CK7MzCaVGc8rreQeBcM2WDgRDIUzYaz0i8oCUsfwKi9O9GYFJwQtVJhSgaFGp8npfzCNXl&#10;kdYcdYbKj0C5SIeBQFilPBJXSvbErB/haGbmMtmto2wn/ENL6OXyhYf3kvelhMcFh7t3lvmspcdY&#10;SM+Zb85g58BIYMp3VNbp2V6DA8gP0sP1wzZir9r+/M/7rrqm+y5Jj37xzW9+0wDeJtYUY3/9/hoC&#10;QqD8d775re/0EbOCBktSGAs09m9uQnZ881tcL97jZ1yW+Lit+XIfCsZUaty8VtzxBzTWevgrfnkn&#10;qJoMG4uIqxA4L0UnKFVsl2WIymm69nILV7/hfG5+FneEvhAWjKep4uqkpt9HrV/TNVwDh8HW8dE+&#10;TA1CNxucu2or5XRBNOaq6LTN0QuXq53yj5dLPRJXBPcjwabPXrQwYwuYuHXxHZEqLq8uv6QvrcnN&#10;hbkQDLQ04TVAGVymPGiYOKrphelkDgHw5t1bBMDfUssUacy9bwIFhRvT3R57yC5WKBllsu6ReQlX&#10;Eyxt3Xz2E0s1NTWJpqUWZ1wYh2W8lbFQv/XX/wba0+GAh9YMWpfbCnokbByHad0/+PCvYIIPSHYx&#10;oWskgs1G8hIhUA2+rntoeCOexWnU5U0hO2gXO5EbGprqYGO89upPILA1MQfADvD6LD8RBMrJLP19&#10;886NcJ3b3OZcjn0O6oUgx4HLPMeUh9uGe7JxS7h/Y33DrQxrk2lpOSw1PjmDMCquEEdWI1FFJ2n2&#10;ax26A8YmG12AeIvHcENstezpajg9Q8VzXhWIZLYUoBQ61FrKVHAgLUJaPwE6BOPzEKWaeBCMlwMR&#10;UX1rIkFxib3DrhcIxB3B7bto5HXxJHCe3+JWs4L4EbwGz/sAqBkvWMKoLCAC3oQwyE2SNJje2hqi&#10;AUZSPMNPGU1dABVsXrm2YiEq1gFjtWzUR0PuYeKs9UQfxXxlJVuloxSJ4UQ5rsnEtDD/WiT8M4j+&#10;CoZCrkQrQAydmtRWe/i02SftCy4xJk4h9qI7mV/AukPfFfirJDDpZGPXP509GdmnlAyhFMH1Tr4f&#10;3O5Wc5ofgJtaX9uwdk2Pj6aTI0NpB+41rRziK/d7hIVuZX1NXjgdGxlOu3t7cqy2XOcMN8yObTAg&#10;Q4ODnDPVnWLx5JybIxJT4KaHRhW3rHR4sF8tfUp/cJ28CHPNKQKDwiaWWZJZdJNYohXj21nEmpgB&#10;cGJ6mjWyXVp89tyxZ8ZUycjhDsm0qa5wagouAdCFOxtwdz0IXgEubAVxzDU/Anw8ETggMEM+4Daf&#10;EB3QJWZGShWTg7cd8RC6i1HEtt34rS+qkvjGf38FfQvsjMmKB6Kc/VAGCy7StnUNVHjV5Y91DQPJ&#10;s/Sz6I5n1Zxxjk0n7nyTpYgZCemLPoQgTjHxwAdimMHc0l8r8L9d5RWo5UDtW1g4hElcZ4iWk5hy&#10;we4xJOFIOYUmf/1sXHbbWhy2Ja2NJ7Xo+gIxuRPtW4137QtD9nJRv/3yWf4D5liBVGHDRRG2ECFE&#10;RRraZKdZB8Sy4vZa9YDiGrEY1S4II1p0YQFC4qKF79JF6YTjBE5QdF2dHedV3P7a2hAk0lMS+ZzG&#10;8RynuBO3evoQahJiYEhqQ6NY5Aj/h/Zgre/rTRHws7mZ6fTO7dvp2NQNM1GnK0uLEWf7K7/yq/nw&#10;+EI+PDGbc6YO44ZBppfsNegzUJarJ7O/dLoNZdxQ30C6MDcVQpAuzx3d7fkIsVFtxJSYCpyjL0ia&#10;MJJ/9tnT0sqyh0ubaE2r8iuhhTGyJ7imzBEP4Ki9gB3wgfuWEtAFZwTwSl8hOAKaC0ypsi69YY79&#10;An0icyBZJg45f2rvYBfLwTYH22/nqysrWKyes5/t6LOa1sjMyQHvgL8FxQcyDHsB5jeF06DMkCUt&#10;8VJ4e0GbcvHaV6J/nOYaLrVSKXsljKT7UvAQzISRPRJrwAxGBt11rvmuchDbDU8BR6x5CDPEJ3Wx&#10;x9SIaa2lrSisOnDV76wOIDvmJEDaTPd31nFV3Ecp0EA4wApC7Nza6ip4kSU3bs8WWKrF3/axYvej&#10;vLzBvnv33n1iqkfJ+PuTDMMbh4n3E192po0574SGdbb3IJ/n6dTsfPr0+bN8demFHSSRCHsncFLZ&#10;V0E46yGmHFGSZCUExOFxC99A5nfSzHMNsROVBosMRYFm1vza9e742WiZD2RkZgoXdxLFX+B+L201&#10;rvvgYJ8wgY18Y2MlPz48xo6K8AR/U0MaE2rsk2YtjPlvhRahizFmLYRPJT0z9ek5ALHEullYoSjB&#10;wuYdN2i0CvBjqKTLCIScHcV8sGcHw6WsDA6KU6KSLzId8xUsEJZxnVwqngGco/vhheDIv7aOjlJr&#10;Xy3v7SR2qn+YbJWtOVYnMlRWseBVsNyRqQ+FSA+C5xFeKaeszYwEL+Jl23Ub80UaeeulXxes7/Pd&#10;3Xxzf7N0trJfXlpfan34cK38e//lf55+67f/OP/e9777qnN24PXr5xwC5W/9nd/7Tg8pqkVamU9f&#10;ha4P0if5kwLyV6C49yUyvFg8+tG7I5pkQiIKqYrfLKPmsz5cXPcRvkp8JbquRhcFF4u/+Ollf9OY&#10;V8l2FdmTVlfW8YEdxuLSDaFhOdFRtNXueCYmwELVl4xxNs3E5GTKgYdYV47SHVzp8PcmUN7YJDOc&#10;FVmFjCVSQFHg0/UvhhjDLthnf/8b5rfZO29HkVf9dXjeYyD+28aaZKzTGCnPXZQQTMDjhgNMWfzn&#10;V2Sh4+T5SBcMmeYgOc7SGUnfeufN5K/92q+QSv1NNj6C4xmvfTUN9ykuCicwhqaNbtTrsbkNDvTr&#10;Asi43ZQQlHAr7O3pTW7eupu8TRpTU2fbs7jnBmOnHQ9jZaTx4/0f/cA00MnCwk3OBpvAbWoT3/Wt&#10;sOjIHTUFKfiDQtiQCEq7HLqucgpS3Arhzfnzmfikdngy4NoEDnuTsVszk1jibt4I4Wtta5+EG/ts&#10;pmT9Ek78i2eDsPuV+kQoPr1DkYirOiAZxd5hHGAIjjJuyL5teQYpgb58mvmIs5Lw9lB7irBsBfqR&#10;x58KAkfvZuq8OwatVDAzBpWTpRCfdYQPcURBzBczGPgaAHwFyLgTVQVso6/Ftei8/bfv3nwFF6fA&#10;l5+usegY7/YnLvrJyztNfoNyYA1JBMxaiQDFlDAv9LtCOnKy59HnDsbZCpOD4M2ZJOcXp2xC7D4F&#10;W0AT8CC6DzIG3QHtl+27PukzP+KCMj4v+xz/6bM4Y0nmEfgG/rJg9Syzv8QqhXtmJ4HpuKHSn7Yi&#10;FgqhyaQMHBFAlkVU8fTlALwdRaifwD0POQNcPsJa3RIHevcTJMwh0kU2O7S8Ckz94HYnuG1mzsGB&#10;vmyA88t6ORpBhqLKfZXtu2zwuMmQ2ewIt79p0g3fSjtNc04aeRKZMFQO1EWwurNwA3//eqrLq5hv&#10;8PHc1Fg+PzemdpfRZelzrNfrW9tpxcOAYAqqultByDwzz8QXF+dn0I7znAQoWAlm0q29w+zZixcs&#10;aFxJSSGOwJERy6V3J5ARoLFIZNT8zi83fO8EWAWf0JU/88WC8sNn6UzxRDEJkktZHQ1agTDeZCas&#10;K3Az2iLxQswl16yJAj4Rz/CLFwPnEbHK21ZQNMisipyiZ7H85DQpHTwO9cuQsn7MRCeeaQnOdbPl&#10;EEzYMep1JhTmFPSs2oYchz0ohuUw+apgZJsMCKjwNbQE/IwucU8yKXyaF6xFVpafjNsHtErzM3h1&#10;nnZBxiM+AJkpvkdxAYPK39YCxLbroK1b2DXXNE/RZzsrlYkXTQkPH2UA6smDTERLgJaW2LLwBFSg&#10;QBVOIfh0rKowarifTqa9ff0E6V9lOxtr6d7Oy+z64giPtPMM0se6RYnDOUVHWkdPL3TEAm/ct3Cf&#10;phuRgM6ewMwSk0eZM86VOqeJUu6eNgp9/tEPf8DCu+SMqfvZTdzFfukXfym99/aXk1Ktn4nDYsPQ&#10;6SIMKTUiBDM7MRYObM/feuO+yKSFKWnvIaHRYH+pSt9bWmpBj9trPemjh49y3VrJ3Od5aGk7bsXU&#10;ZU+BAcB/BSAkjDA+SRQUoJwp7nNbPBWcfHXO+eKAuMa0c1cE5TazozuspBmjrwjJoceH+YulVbJt&#10;vkhXV3HH2l5jeTWwpOA6i0LU7KK415EMhuQe0DMWuPPZdFtEtAMnWG5cxwYCcVOw0HtEucGZdwnE&#10;ktCDki6AtAxCbSH/nXPRssAHOu0QqEgsUwcJWAEtpKzY0KC7MdcD/aMknJliL89DOWTxzs4qbs64&#10;vBFXxFmSHLmwn3YDb2kYpkcpEINnAQBDaaix01XokMLu4uPPqOEKS301ky8AX7CsdOddCMFa2ohZ&#10;JWvkerq9u6uSjzHTc/AUeS26Oz46jgDQiqDe0EMV2Q7lIQhLkhGTnDA89w72bLYDhiMMnCE6IhwD&#10;SMXiAH848oPln3sWU8ohxFpz8p3t9eSwvkcMaZ09gcyH2P6yTB5KUQh6wW9aoI3CXdKVqHuesg9V&#10;gp7AGWvTJQdal9mvA3mACjAhXx9KAMU9ziXjXyANnaNu92owLF7Y3tjATXcBoRbfOP7ElUkb8Acg&#10;c9g8vU7u9ngCpV861DeUjEyMkHTIIz6YW3JncMQ798F9PHwQ74i/bUR5nNelreA3wiH0vhO8qA4M&#10;YC3tycu1crq11cDD4ovWl4+ewgL9NP2DP/hvk+997x/Ry9ev1xCAtP3+7337OyY6UAsvRRHfJEEK&#10;AbxDffjNv0LTwyXv8yfNcQ2Ky1GyIEgFTLkpc+EdyxZv8WjxxjWfc6MtFnVRr21K28IniwUqKT8B&#10;0dfXN0hJPJL29ndzlcXCY27TtgGVZS2Fzl13E0YEozY4kEzOTKUjoyMSKmKLiL9Yx21udSXZwvJy&#10;iaZbC4+uc7H1UycrDU2Ki8xNie9e8y/62ew2Y3RUcc1PXmbDOjzcg5FvIVPfQOESBtGSQ4XEw5jx&#10;GY9EwqmAmcBzQ9J9gaxzuPK1Jzdu3Ey++tWvJ7/8K79GgoivGUdEVrHTZIeMR+ub2yzk3WQbAeTk&#10;6BiigmYR5n9qchLBDYvSDOdgTJJSF+ZWeIZFha4LG+hlzJ2w1Vrxw/ffh+E9Tb70pS8lwodAYFwD&#10;d4NwCViDaT3cTyujFhuZ9wIa1MOEKIg4HutTICkgw28oZjD7bBbe130OBjeZ40ye22jkCOMmBmYv&#10;ZwxpneQBJt7wWetnFiGORZ1C1fbi07YL4En2QyAyQ+HhQYOztwiIph73b+MUqliViv7yG1ZF7avD&#10;d37dDK3WPhuroDXNM6J0a9QSpWBS8sAN6hJmtFm8eMjNnkdpnptx1bqKr7EIvN18Ra/pOMWiXUYX&#10;d33AaqyEb/xHehF2cbc54uY1Cb58iRkYtU4S62YcjjUUcOIbW2k8y7gRAqqeA8SYWnDZuOAcNuBC&#10;vI/xb7YBTNjMYt5COWJXqV80tqHoQVRsNxwQ7I37rHDzpVBpsegTUq14zsHJAMQ+yBg578TPUFYF&#10;BZuRXeVwXILywZ837t0j5X138vjzJzAnpA1Gc+qKVQAjgJvMjK0lPkmAAMdMXZwxFeeNOae6e+BB&#10;Rb9JjU/sYw3GsBOr7PzcbDpAMpDsAisYrkLsoli8SDuMSyzCZ/5ydZknsvzOjXkOA51MYUI4IPWQ&#10;c1K0YHamn37xGC24KfkrWW9XFyc0yLAFWxtrS+tG44QskmfnqTgyv3AzPzqqoxF+7uHFCq5MLZpL&#10;4sIYtlgh1RB0wtV3xdOAmncFSHxEYUhAXPAHcLWgX+PP552AgL0LwzK8OxnSOJN9oIZmcRaWCO77&#10;KuqPKfNr4Flc91ZMM/3lGz1z5u1YcaF41taZdK5BAQIt/QpTAafkcu7F2jdKgg3mHDdLVPBo1n1G&#10;sYhaRRdroN/2mL4GtnuH8YCuQoJvFrMcoArkopGQ/eKq4+MuC97C/qNQs0/RcSrhYgADfFBNwD9K&#10;yQnaMt2RnbOM7VsTxYrlHPJVXLEWbsKEUZbvUYXKOHtG723RTcTx6SpWrBBYcFrgZlwxugo8A9XJ&#10;MIfcnXdzyDoKtHRoqA+Q5CRWeFF6urjIIbnb6MgV7EeI8SWJxDXucodr17ubK8SmIqyHUqSWSUc1&#10;IwgZwC6n7Hg4X+js+oMf/gWUIcOiP5v3DvZjnVFIqGBVmrq+RxKje2++m/b1DgXzbCwljKHJabCY&#10;tOd3b99VqWUMcVpt5ywpGEoOISaGRrfvllIrZ54dc3bS8+fPYJi3ia+lf9BUFSIqUaCN1yg1MG7j&#10;tUi7JgzCCuIad/WrexA+goYP5rRAZydAwMUvZ4bSAFi4AndokbBFsQGuFV4EzuD+/i4H2q9lj588&#10;SZ89ewLdu05HxoayHrLX4d4t6UaW5Ky7SE6hjUXyZtp67RBIZjHtCmwAy++SWBqnG9wLfOARpS66&#10;FYIIhaxUEi3q00uKihSw61xv9t+L0msSNOItor0E93aG3dnVkQ4PD+Uk6tDxtLSL5YI/DsdN2Y/H&#10;UW5283svP0QYMVuv2Wg96kMB2QwVdEJ6bZpxBK9t6MopsUl96fXFKW5mNZXBetYyB9X0EFquUrjR&#10;MPILJ1GwVYT1eJIxEnGZUXVrfw9hqspeVoHmuz7cQ7BKoZA9UxsJjgN0fC1RJvsweFnQdhchEKI8&#10;ylcsRwpEuABG6JNx1I1sC97p+bMlrPEv6U+KC/awCZmCFpj8J89PeZxVSbttJI2AcEPrkURNdmFy&#10;CmLsTCiRXEJjcednfWFZxBUWULSRcl6hnIGR3xwrlHF9CmjMH50Cx1gXOCT6wqpm5B6/XYHNF+1w&#10;GJoHgFCHjn7s++ROR3XO8+wvnb3J0PhQMjFB5uK+YVwTj/KGiTIYYA8KOg4vV0mdNsiHjs+F2QKx&#10;yhLyABDyc/Dqsp6Qqj/cerPsKH2+u1s+2Fwt/+E//u/y7/2j14LUq2n4ef4s/71v/8ffqRJ3oguY&#10;lOrVThyLDoKgUkFqGN6gQVtAeCAGyrsTx3cB6G9pT4HdluAV9LK4CMkq7sendE0+g0//uYrjl+TX&#10;zZRPyLSbC7FO6dr6Ov7FI5EOnQxIuBfYlsyyz4LnPs0nxutoU+bStMgylhUYpzaYeQ/8HSKVu8LT&#10;GRvYMtn+nnzxNFkj45aZ82QGTdUOQxcuRxITKK7VOji1NtH/gAtfo+8SHL7tkixCd6cBMjwpyAUn&#10;wj0epkeqyGRZcL+A3BPJwieMJ2pIbCnQb7ZZ3DxqxG904TqgZWmIc0EmJqfTmdn5ZH7+Zjo2NsHm&#10;10sf0cijdT8mnezODgHI+/vJEcH3pje/i9axAxcqO1yAR4Go6L+WQuF0eHiS/OQnP2Y8Gb7oX4XA&#10;tWHZ6sEKMGaALMRXAufZMRBqCG8xL9bnpi7dkXF0RICGu260wsFZKyxUOGDTlmXdADjQlP7PJ3Nz&#10;E2zyl8S77JFRcDdVqBVOdAnhi5qoJXDPL7yiRmAXmyGFQiCPcaHHAj1AVfAVjRthfA0yAB4enURM&#10;nJYyrBns0+VIV82eoMsS7nw6xgB1+hZaKNSWzjPWB1yqCbRu70RLRtICSkVB30Ex8FtsDdj55g/n&#10;Ml58CB9fXvcmM918ALZM3GckvjOQeLb4VsxJ1O9+H6OlEC9ZuqIOM4fhi6/lByIfsV1FEfpUdCo6&#10;Zg+cCbBKa0uLTAnjkjlTOCUFGyl7jw2u1XWNfnBmCRmiTH8dfaeqopt8EWniRY/5XvSbeYQvwcoV&#10;t2XSsPZFGw60GKF8h3NiVkasZ0yK7jdqV48Ojwgp6Ux+4etfSy5wq93Z2c4a9eN8sLdb0EbPwVGF&#10;PC06phw2QUX+/Pnz9MNPPk2ePV8mjVeC296oFioYly7iMNvRYJ8kT794njawdg32diCIteRq3nUp&#10;bJC6G2aE+KfOlLPmxPxkefklXc1yDoFGIbFp9i2sZEMkpRjhTKou1hTn+FACZg0+g5g8OlRnYz0h&#10;Lkoqc2PhBkJ5ljxfWimRvTCVfigrkgBHOPMkswivoCKB6YEta0631/3vJMs08k36Kriatxi12CHZ&#10;DVyinAVkp1lzMhdAl9riw2kAvlZDTE3l1YM8Tjnr4FPqKYaJJ7FSi7mEKPGvaMS6LGpvKGbn6HCU&#10;Kzph9+kGN5l8dPvdnNV37/5dhPWqzTi4wAlpdUGtqS7EEu4Gk8wvOVFnmGl2QLQZzCnP8t+e2C53&#10;A3gxTroSenauKQ6FOcG+Rdcck+PkgkOzEt4pJbj9WdwGaJaxXw7TkURz9M54DdZEVOHDrFGHgthk&#10;b/kWQe62w2+uWyYg6BYYs4JZgrZh4PSZgyZG/AxjhL6qCID5rZI/ojPv6B5I+lGCtbdWs/rhUb60&#10;+iI9ONjK29uvcXMtEdfaUTJ1f/00zze368Qh1QEXadFhBdm5wu2rpa2FpJTXpUcPP04uTg6vSVyQ&#10;ztyYJ7cCJ+3AHJptUdew0cHhbHpqPp2av5uOz9xnDVWS0+MDrKgX+fzsTeIOTa5yodyTtCBYDXQN&#10;wQj3ymKSb6CsMJY+fvIs//TBpwEz3iJ+lHjbyJSJIg8SQPyzMTrQDulS4xQGGU7cNHHxUECWaVKG&#10;4TvgC+AXW4GiSeB2QJk7vIA57YACMW08CZrhu+eRCWQB5WgQFB1f5A8fPUwPdjdTLKFZT39fXmN/&#10;ayWBghISHmsknMENDSUkmSsRRMEmkU6p3yAgvtOhQBSx02m1F1IyDZyIU4HzFLezdopJ5vHoPLwH&#10;18SF4l0sY0GS7kQpLKuclK5brrAc6QZWxYrdxdEK/Xkf8WacZQd/cZzsbu/n5ycw462ceMxgD9mr&#10;1xCqHXQ7sITW8WyJIxgGkoefPMh3cZ9789ZNWgRz2eQqLSSdQuDlUfCrku4dHGORWmNf5j42KleO&#10;6dZHsepLpFUqXkB3gQnKZPAUDgNFYXrJZmnilHPoqnu6Lu66eISnAWtC+uXEOQW8whpUhtlBpAqB&#10;Cjdi+Cvi7Ex41bAPm+nTpRdkTl7PqyB+P8k4dKG+RsrkcGg9ExgXvA3CkaFOxjtdl66AV7H/5hfw&#10;ffynM2GUoqDtip+FhZPVRk6LmA+EvPxSQoTUSgoLTn1mVmSjyFVuEinup9etMaOavHjIozeCHlAI&#10;ZZ/iNQ9UyNpnQisTefX2DuV9uPn1s/5oG6XEFedQohzkNDcUVHkdpb04Lq5c4kWfncJLlM+YdjP+&#10;wY8eaBndLC+gGPzTP/3T6+9+97tFZ6PHr99+HiFQ/vt//x98R+oRxI1Ptb7glntIcS0IjLuRC0J8&#10;8Y+7YhlfvRTlfab5nJ+xC1EkyoLfQTHjeZ7hPheijbj/b30rnqBS6reEGmECaZPh0SGybZE6XO6Z&#10;2qFFUQ0dkNC9ajw+WVawTBJQ7sBYdrBg4nwmEL8LhkBm21TZpszG+Tn6YoY6zbtm+PIcgT2Inhok&#10;D3ot6ydOPQEbR2T3BEEIKSXOsOHwXe734ZIEL8UNgVOUkXSjhwmAxXchac+pQKY+NhjgoyuZfr9a&#10;p+QEuokRIUsMLn/vJG+99U4yN3+bLGFTielu1SjSOJpyhB2Y14mpmeRdhCLPOmISlJGAHP+oXxcI&#10;GWs3lI2X6xETpcD39V/+JQkuB9mN4g74RjI5fYND/saSbjLp9RCk2dNHvArnYNTYvO2nNdJmMIES&#10;cOtmHHFZLX5YJNzEaN8/tVyjxIK9cecm/t5kikLzxFlUuCXs4WZJNKe7aIBBUPinOpBqfR4YybUE&#10;zgjIwDlugjPFL0ry0k1P985zNKSeUcXZQNEmRg2y8TXYcFQMaJUSZ3QPKiFAIM4yfgUThA1gwyZI&#10;CuwylihrDe4uMCf4APuijtJOxX3bjW+xTopfrgux0L/AfB+KcfDbEUV3uci8+903Sjdr+j9/l1C7&#10;TNBSgp+mOK/ij4+wHSgOfGNVUBfgo4JXlQgvLSOMh7gGNgxd24ye1moZCGebzIlqU62Anl9m3I8b&#10;kfjgc1qOoqvNatEJ8qywsyHsR2zSMiu6TsYYKMwUuJkFBHDNwB2lSP/vM4cIb7qlToyOJTdvziuw&#10;5Tt7B2zsFwixpkoHP5l2gUt9jLOKphlhZXkrffRkMd0kluqYhDFHuO89XV5KlrEoLb1cT794+oIU&#10;52v5BkkjzmEIhkbQCKMgqbLMamhn50ke0cZY1NrzYjml+cBAL0IPVloC7yYnxkviJsc6YHUt0qCL&#10;d7qbgHSMrzWtnxxlKh0EPLFdrJ4yB/mu5ybK8Bwrx63QBC1hEWMPcQDU0QRgrPrAVhpn3PaBiY0l&#10;I5I4GYEOlle/WgDBXyJSARO+FvMbl2MOwsVQFGG+orHmc01MsLzVyib6325a4atuOWtOrnjpxeiI&#10;twPDC7FFuqqUJT8F8K7Oy9dXDTTYKG+OttKrMxJt4KZGeni1KLJejMWSdlv8UvDiYXm9aL1oRolD&#10;CkfLAS8WmoOMfvA431U48TNgSRU86wCEVLy/GkbonB2S1MCGacw6i5dj4RFqZgB8jd9RrdUEJOxo&#10;4CtXfNxnuSFo5CF5jJmxWibGisRxxuQoJVOMwQnlv+04yhg/y0qE4Ey39rynt7/Ug9Ybph+3yHIk&#10;wdH6CtMJTIARzTc4t2yffeasQcxJ+QpXZGg/6/0MS0T99ARlxBnwuMgaJE7aJgmR7uBv4PbditUc&#10;by3XrR0LJti4tfHJCTLBLWST07exXJPSHouxu2Af66Kzs43EK/WEk3ryPtwQO7uxctB7QFwiA262&#10;+nI1+eDHfwlYxID4D5+d52con4xRZWsEIhSucFQtQpq0SJ7VLrCciMGJ7+hZ8RKT4dXLy0cADmSK&#10;RynAWg+4A8SYbq7zPFDULY+8BNTJ+mRbwaWNse8TP7uDJWcfwWNlbSVZWvwcr4kV9o491jVWAwQI&#10;9mbccxEEYiZ12ye5BB5sLCbDfpxB6kNJw1oTp90WFRCcSRYk92MS2Xz9pLfM/yuk4YozzW/hpOAs&#10;OgRfkV63aHFntDDsrpS2lhpuxT0Ieb0eeZJ75AZ2ohQXf5LgtEAvSC2OW9zeDl4wBc3FZe6M7KNH&#10;ZNUr54tfPEvOSK8+PjJIf+MAXCw3CFscvAvk0rb2rqylrRMX/6uka2CAXbZCnQ2UVdfAoAVr2LCK&#10;QKz/BwoAWg1FMzETGqtliu5DfU2+lDFhWqIIFab/HDHhPHCBeYsloH6AlHoBO+dYIDEtKJcMhyBx&#10;A7R4f2s/PT7c4SDgLdpczvd21rCUredneOSwVREH3iFquprUVQQlYdfNMwxpqMuMyBJygprUK8Rm&#10;MRsVShc7DeW1ZskLMXnGKTmjWJtC1CshTHkUDNWrEEW5j/xNwsprjVV8t85XL5JFxu86roZEVITg&#10;1d8Pf8MxMO246rXAF9aIne0b6U96O4A11sJLPDlqCLjWoVUKSCUN4FZRoUmj1RLKj6u6cCZRSEf2&#10;J3/yJ4Lz9evnGAItNc5wMa2224UoWCwfcUjCAjV0GfGd5RAbR/OOLDDl/cXr1U3KunLB8Hi8uCk5&#10;CsIZn1FJPEKZeNx2/HNRF4TK5eyzZD+NwNI2z1dA2HFTVRHBvlds3tEeyM5zttnsTVRlF+yL2yJn&#10;ddiDqJWNLhnkXJmxqWkeStmcyHy3e5DoA7y9fRDM6ymmdeOmejiXynN70HLDPGJFYr/VnUlGV9cj&#10;PqiT3goN6pXQSjfsfLRHk1ITG/aa3IUU28MAm1t3mL01Uvnb/kObg0Ao4HBQXkLEaAhbC7cXktv3&#10;brMRRyr05NniYvLg0cNkl03m9t07oaG3/SbhcxeLpt3wylA2x4MPOuO5jjNCOhHSjiD2aDVz/DuS&#10;3pGOpA+4JNl7Kf77CJRkJ8PVY319OVlefELc1wYMHNourpFIAI3kOWlzOdMHqxU0EWaLuXLrZJNS&#10;cLuGIe3priYjg12kLq9iDZGYFwenhhYM6mpfnbfoM1+LzRlYyl8xx6KVwqW+zgVGiEfFGAWo+Brw&#10;tg4L067uXriVE9jdStY/qCr67zJbhYKpRFeB0FPYtdo4j1wA7ajd3Uq1pJyBM8F/W3P2uBD9jM+Y&#10;uLgXP7lLT2OSLU1NFOe3YwoBygLxn7vWJGLwHrtyfLUBR+XlGBIfwWhF6zJL4ISyIEBxK7QrbCv0&#10;VX0qTflcvFx9Ub64FgIwCVisHDiaHh5LzXkjzc+ag+L5sGhEr8UY4ViMP3A8cNnOUz62OGfa0TQ9&#10;8uk4PAoukq04aRBUfVFtaiUR0i7RHAKEZ4tPk//+n/7T5B/8Z/9JegtrRomUVk8efQZH1poQigkT&#10;gWCDnwwB+/jxJxzcSdrtKyyuaYXt6yzZwuq6zRktMkG4i8i4s0ZBCYRmD3TeJ41zuasnv7PAuu7v&#10;T0fZJDmgOW8c6bef4ErYnr515za4x8H2ZB9rnKPblMEEUOI5rFUJ5iCPQGc0vjCOpIRmMDFOAIm6&#10;XeBWOLTUuEXTCBOYj/b7sqTWlRirK4bgzMmNMD3AxkBuUdjLEgdfNug1SYCMe1q6fjWX8A8UFZul&#10;cAUSORNBUGIVA3X++VIm5z2++wjtBFpxgZUnYRTBAgFksG2t+OUTgc7ipWWaOEfR6CCXWCMsNpZw&#10;k8FBVOPpera7vZL8iz9/Bj2sZmNDfenU1GgyNjlz3dHTF66kba01eCTLKuS7ruWdNe5I7FAvmQGP&#10;W/RNEIh8Ticvr4Fw/KfvcRX8A5oWlXw7DpYmpb0S3eY3FwEdD3IxWC/dJAInfzYwlySgiq0iiGoB&#10;MprkHw9Ly31Ixl+PBjoDxwwkvG3lti/V4N165Enpo0jYLBbEjpJWEzBVfmQoMPN+8kxrtSMdn72d&#10;TM7fLZ2eHF7tbG7AcO6kp40dHrkyQx9xf11aPq84ELVUJ/YHh6aImsJKbir69NaN0ezxw3YTrqQo&#10;IEx0kFZR6kFuSS8NEwpWNWDoFPRgvEvTM2P57/3+f5Q/e/Ek/7P/5R+n9dIVCoY+vBb2SFefl66I&#10;0TJTaqGjZ4A8O8QRAJPsh2tra5nxuCEDAR7AEaiBYkOXwLwHWjQ3N8mxHO3Zs+fPWK9wmQwVnQy5&#10;04BcsJNaUYANM4Qew9To7pNucVBiAA42soSDbLEi8MUCfk4+4o3yN0/CL5MYY6AmLSM2hwB/MnYa&#10;64PrbT5J3PPo6Ei+sDCTTk4ukDQAwYPFbWY5qDpetgzykhXMZsKBwhxJFGgvRgYHIR30uFfUUmGV&#10;AgLMoLhIy+yadIjf9JThBIbgjsZOJGJAcy1H7M8F7pC8KETHs9JFCStPoawi/qeSjM3cDNxp4EK8&#10;u7uZXR3X6Wdr0n3dmpxjkXx5sEtn2MhJDNHe1peMDPfS8mC+ebiR9GGpRBYnW/Jxdn68k1a6BrDs&#10;1NJ5lFAD49McbXKWffTRg+SzBz/ABfIlrnq4avb2ZveJiz6C7h3ubpHFtZ5dcSbi4SFz1qPL3yix&#10;tAmeACQ/wRX5mhSIxmWdkT4c4d10uFlVeaRCmgfG1KoTCjFNQka4xpaovw+/SbrD1J5Cp0/z3Z2N&#10;9MkTk6J0YIHrzUcHBtOps8lk8vqYIyuw8Lf0QB9J/kVCDh4nLoskFghoCIHk2NCqLgTxXuA9x8jd&#10;el3Gyy+SbOlOWGT4cyp4sZyBtxkFKxl+ACAS84u0CI3DciURY4DgUZRlTfA/P61Bt0HREi6HYGVQ&#10;YM5jjPrI6Jfevn0bWpVx7mg92VneSXrXniZbCID7eCYZh3d9fYTVCe+E09PcpxCqYPuO83KjnD9+&#10;/Lj0/e9/v/KTn/zk+r333mN0r18/rxCInD5QBFcLWOuGISjcO6QR/uBPQufvoDfNTbn5DA8VxeI3&#10;33lBQX724jr7CX/USdlYC3xv7j7Ncty3eht3A6KgBEyNr7EdmmJZK7ZkPc1O2V+bdqMsLnnlVdu2&#10;xQrxCl9YYz4eVJF4RGiiB01Gf1ik3f24+RFv5UALegkp5dltNN1fPH6KG9xBmNh7EaompsaxdoyQ&#10;lhXXAoIVMwQRtZMJpn6rD36IT3TUsVNAkukgAKSPxZgLqmC/ov8KXwW86CTkvSD61PDqsr1nf6K/&#10;JozAKh/9Hp+YSkYRehSOZCyN87pGmwn46AcUMawKxWG0WNNja7jAbMWhvGk36VRbSIFbLp2x0XGI&#10;JFscbvSATpaChulTR1dPit0u4TyT5M6d+wibp2hfLpKt7Y18eelpsk16dk8932WDM/6FTZA20Q6p&#10;1uKlta8d90TdENnZklbOzlKYs6/Gc5i2VmW0bn0Kqsx5TDDKMbhBYBrbrfgCLOVXxB/qheb5zh/l&#10;uCk2cEW1VqSJ1yXS7dDMhmdmECpcFphW9oRAMh9l/9KAIHcne8RNoBrxN86FMxpYxjv9KgDOY/4s&#10;WqMQBRSE+AiW02JOYzHHftp3a5JtCLQUNWXeZHSda+5TnRetxS8Owude4WHzpx0PtAdGr/oWwPKx&#10;UMdbIzdZJD7uZRlDa5LLoSG+61/vOV20KzrCGVICN40zNkQyZuHCoNbcGKAqSgNd61rKbehgqeHS&#10;xBUyurgcMWk+qpVKq1TMAPhDrAzz3YkAAx6CJzJ1fOLGtJ99Rorz//F/+p/zb//+t9I3798ni20l&#10;+ckHH7JRcUYd59UcHtWJGelhMztOP/rsYfL546c58RnR37GBATKNcTh1N+fBkUTihPrXN3fzF8tr&#10;KH8i82L+ow8/TJcJgn7njTvEQc0imZEav6+XY35ww0gv6PEVDCSH7BbxHgRrt6ftnR2MAp//RgOG&#10;giMTcH1xauBdwTHWmUwR/5gaXCEvS9X2zmus2D4C7Ii+zsmGhUUtSTrI8KusH4ipUCnQKSRSYbt2&#10;Tpxqp4X5lXl3RpgOZ5uZkBjxLo4HEkmSqTGKiE08QJfEIK3dXLb2CAGIMqKgCEM53vgfv+kHOBNf&#10;bVO0Ei0KdKYIxVhvsSqiN2Jx9MklaRV0ii+sHmgJiheSdJCo5+CKbGqLyQcfsb5IFTw2PpHevXcz&#10;f+P2HbS543m1rUcBAFzxSfhWvIYQpgFNZH6DGYS5FSSwI0WPdDuiNYYOsMArzUdimZytcBNTZb4d&#10;isMLpLXjPOaQaCRmpOh8jD4AwE0nTzAGjKNsjJgLcc1BUoG0guYVlANeAAnmlt4rovHAKxZbG7xz&#10;GNNIoeZ969LhNLyJhC8/nSPKgQ604Xi1GFylKJCGJibT/hEUVaCGI/FQaTT42RdfPC83UE7pZmSi&#10;iqnREVzFWkubmxtZ/WAn7SatdJpXk431ZdzaB/MaiQfI+ewk2SL1SRagZdDSSyyGahpVPHa2k3U0&#10;7wCinMHXUaNnLGUYRBhsDlpD4OBphKa0u783nyCL6vY2Z16xERjn5aQVK94mcJKiNDoDhIEelBUD&#10;yYOHXzg7ZI/FnbZawfrSgCnGCnKBUIFkF4ITbyYvxCoWBm1CZFBWiPBgJ5PshDpLGhqUTJG2wRzG&#10;xdsVZgRbbmmz95yhJ6XmibXVtWQNl7IfffBxrgv8KK7uxCDlX37z3Xx67g6nqFfJFsp6B7bSIpVB&#10;has+YiN7Di26jgJs2ERc8hrnQ3oLXzEkpQBpLFNA6ydwBZBOKM/xxcOAY3LFCFIU8AD4K7LBByCM&#10;sM/qNl6tDnAGXXtCvin1GSQdOSXz3VayQkbCk4MjYNmNi2d7MjiEEHjVlpyRZVRXtbYanhJU5dEL&#10;NQ5khiwnZ8QimqF3hMrI8Jtv7/0mbspPkg/f/+eeLQUha8nnZu+k69WWbGsL2nhyFtYXQhVYd0ky&#10;u3AHYD5NDp6uRoxUF4KNOzXsAye9k9CE76xOlCIttMl3BL4SmRK5zIQUMgIrEr7B7y5N4nGbgtYl&#10;cUN7+xyMvr+VfPF8Me8Z+DS5OTud3b79JvFIM9QBnYYAMx2Mq5U2SA1BVr6C12nVRVTczXHNsxMh&#10;PJHQnKMJKMehy62kOMftjrOuZWMKoQn+rYA3vQkaiyh2dYUwiCzFkVrR78RBCUiSSVSr8nSgXUGn&#10;vRgvn8WilHfcRYk8QZp0BKorlM3Pt56nW8+3kvMyPCiWqxaEqt3z89Lp7gXeliSJOWjkK49WWta/&#10;jCSKAZblXLT5quLXnz83EGjxbBy3V/d6KYvspF8k0BKceLnLxcLxHjf5+D/Ye9Mfy5JcMrfcAABA&#10;AElEQVQrsS/ue7nve1VmZVZWZS3dVdXV3exuDofkEG4KGlswJIw/WIZM2SPAX2YGI/8PLcCG/wJ9&#10;EeYD+UEfPAPIMijaA1o0hxiaezd7YXfXmrXkvq8v93zXv9+J96pJWTD0sQX1rcp3740by4kTJyLO&#10;iThxTmMa47OR4z/PDCo5RcRh/IoPznl+MY2Xb59FjADnHGaiLDwJg3E5SEn/Pix1xqnRAIjVy14T&#10;AEQ+Zhf5ZsAbYU63VCbnLcxRtmEmJUHs9guf0wOMU4DqZ/48QyQfo9EIzTyfsGLtuakDVIvWN9bT&#10;48dsvzPpVViy6WV12k3/GzduhRln88krkhkw5zfLpwtzk713NpYVFg7KAbeCBPTBZDkUB+xGiInd&#10;ePpNISl3PpOAtRwY3TaEEfkn/XSduiNEJQN3TEX6FTqCMWa2hiFWnY+xiZUUUeK6oM5b9StVxUcY&#10;Cg8KaOARBibKAQbPvsBQI2g4BaNeKArLNDx6wVVoBvgdVrx20/zc0/T86dO0iyC1s7Oq814gYiYB&#10;xg4MHqjzjb+N1IK+dJWDr9ZWmvN8VZwhYdXNuOIb3oJVZ9U73EFCLJOpAuJjgIpGBifWw4mxeZlM&#10;lMhLZb3nHgbTUxg6DtnihFDrv6AgBB0FCxl/JyVJIVAsUuOFhhA5BBJFjikyjm+EBt3l4nNa08Ql&#10;ZXO9eM/hpjdMIc0rN7DTbeMKQvHZrBW1gYt20bqUdc3na+yXcMOUIG4aBZNXMxOeRFSjLDKyLmy2&#10;kmeml4y3XFMAg/mDuMiSWKhoyKjAcWFeA2e/ocJAunOMl+ymPVgLs1XgdeUb2ZfiZWSjTmYDrQSz&#10;S39hnY+lQ4vRd8kJfZZJrzhEZ1bGZxeT/X/74x/RHtX0P/yTPy6v3riO7vlxAdOWfvPgefFsYZ6J&#10;dRb1oZNi1XNTqIwNDV9AILpZXJ+cqHRXmRyxr9vuuaewbNVTLCys2Y2gHU26t+G4eSP97S9+VXny&#10;bLF+4+o0k+Wp5m1Rfx08P+WMgio2rBZTpbJoh+ljd4KFUZgtmE65iQqwKeBrtkqmREYoKkQT2K3c&#10;BWtvz/Kv0SQq1UXFOSINrSn9iDFi26Z2d2hbDk2E21BQs0NPpKEFeMqxPS9tIEIElOpUT3yz8jsj&#10;se1rduRsAzNM0iGIoPwkUxBkSxn8Ix9AQWVGmDMQ0XMyGOQatJIpNjpN4DBGDUdCCUSnURYf2QKu&#10;LZ1lNp2aouTFZstpsX+4gwn5PVR6FtJ7v3y37MeaGCpldZxTFpOXb2CWux8ccZ7gEGMnWiRgAGOU&#10;ojvDMIkamEx3hkFOMKqOQVYP4P0nX81oCexUilA6iH0E/MVOley/vZUPIXEFMqkPyQHdEcLc5HdB&#10;IaFw4PZqHkwmqgAHVJKpIIBxwsmJ2Jq78wqk5hvjhsOq6c3TcsETzLbZSx+izazjL8YuCglg5L+j&#10;/YEYfMBCtuXsScbC0lkaYhyuco7m+HCfTRLOlcABPrr3IXlhvAAVrSnOAo/8538X66Q77oGkR7MP&#10;GE83ML4yVg4MjECzOldnkZ9x0HP85oEL06KKcYKhsctQykmxv4+VSdTKzqF1FirKg9pB2cPY7NBJ&#10;D6gPoeY+MXklffjhR7yzs6zqHTV1mI0lICnSilsXBJFOFhP7WYhbXcFQ0OYeBls4e4yTXo3FdHQR&#10;j8kVg0kaoUDViqZHr1bacl5FRmDnCEHGEqC0KAgKYCjJp1mISLeJlhIKsCrWueMz0bM5nqU5q5TH&#10;0CBGdOq1g720MP/UM13FxYlJdqRZSLn1CsY8LjE0tOujqtBK3fEBat8w5FzsdDH/oamg0R1kYIY8&#10;/ywFGqMkKh7DZ2z2K2QIiBf0ZNfHnhy04yArATgGQAJOLja2RBGkEYICfpfZhSEKgkjZ2s15uNaL&#10;sTODye2EtFfuo7p5dIRaH37wcOBb9tAndDCOQSlsHR3Uq/geGxzV3UQXCDqro/6Hufr+ArW0cnx0&#10;qBgfGytXFlbSIWNsT/8Ou+27hTsr1BDfR+wQYohpDyGlBVPf11kMZTeqnJ/H8i+CEbX3WDb/EZao&#10;FdMPqoD8ofqGUnZqPWTyRJBSRY/ahS6CaGCXiovzXijh4R+KauRRxWFLFfKdpcXyw921Qj5pCFX+&#10;CUzrz8y8lAYvTLF8wm4TZwDP6f+c9qVw+gTsSb0V3AU1cGswIag2Mr65E8buVSPsjLNo0ZfpxEKh&#10;pT4NSQixcyVW9FlAOi7Qrgm6Afep3iZPYfhnQlS97rlhDARxwTdE3G6MdIjX2tRUGt4dKlemcLS9&#10;tYWbjM1i4xl97my5POIoRUv1oL6FNcSnm0+Lj3/8b1tZy1ay/GI3SmT+J3hV//TP/vwd536nISmK&#10;W1xx5zmHOV3nOE0c5diNsEa8oER/IpHfYkjJc03QfP4QU14uJceNMdNvzpHOPzCUDLgwWRDwVjEy&#10;ivljDoB7ZoO+QNF5PnMi8vosv3jNP1EUwPifP2YBBkECc997EdHpwWnW8TD+HE2J76zpWRSNI4xd&#10;GMHX0wgMItv4dHRNxqqTjJ56ONFdxkz4MQIfKj9MHOfCXmKYOiz1qI8c9kjJ03navAEhGF+HnmAU&#10;GlXIbQCMws4VLHG8mkDmV6HLtuBOJPk81d3M1N0nz7aYv8lPOfOi6XJfOoHbtLLnR8CpP6krM9di&#10;zNdfkiyHO0J5XIqyKIZWAFBZ6TgDyixH1dhBasOBbl9xYWysGOXA//j4VBq9OEX7YLYax7oerG1v&#10;6yTvszRz9Vp69c7rnOthwmaErmJkwGNowtyKkCOOXT2lQgGD9bK6ClXuZCk4ezEABvzSRVROXPIs&#10;vmgzq6ush4WssXTj2jSqZKeFFncUPM1rl/MHJpE50AAGf6jS4DSQAZzzA0z8Dox4cAW7kX8ux19f&#10;KYJ8mm+WHFemPaJE3jmh8U3FFbcXOZiKIPOBHbEdG1GIkRNEVSJKfFH/XL15fFmxgMBKdKTLu50m&#10;aKYX5MhBohIZUY5hQc82YYAE7gwgpZ0mHngJdpazSG2s1MEAIXS4K4npdCZGzhfQhurqeBaKMxr8&#10;HcP86lzXnWHpUF15S5DBoh0JEzAnUgVhaCpYWp7Pdzkftc6upVbuXn75pcrk5ckQ6N/96OPy0weP&#10;ig2cHGIWPVaPMetbfOm118uvfPk1mIRh1JcqHGJmLV4rTFiOhNssHz7Btwx5drOjNDVxGYayL85j&#10;rSKYrXI2YG5xudBULwZlSg7pQwasZgZcdSzucTif1WrPCDjOyOQ5tqBmy6F6hCr6VY2+zdkM3MV0&#10;IPTdxGFme3r8bK5YWJyPvqJPLHeHOzS2QF+HjbLqUka0nzsQyAG0am4t9TGbbdWIZGwIguSxL2Ez&#10;mYtX3GjN3DcIyJnQgpyVg6IZH1ndV2bKkaGOyMs8XtCwjaxg1qQVymrkQ258M7FrLNQXrlVIDICC&#10;KJjshI3RCYZQRryOJTHVwFCkhB5NzbgA96QvPswvl6urK6U7GUtLi2lt6Xkdvz8w7YdxppQzBqjn&#10;MD4xekYbUEDwphZGmYJg34P1B3hrJ01BHgFcfAIcxKxmHa2Y3FGgW7IGiQF9ziejy69EiSpbFx6t&#10;YM4DdphUUdvcRZTTAoegpQmT7ZSzjYIieWQQrU2sXICFuDgjGKYVOuHnuRHHYLJivJO0LImxm1GQ&#10;OO2o/A0OD0K/Q5zFoP/RJ08wz68DVbtYlVP2PX2DMnfQLe3Bcj6ES188Q+CqFbtbuxTIohHnlVxS&#10;a6mcKn2Ce4+zVSp7W+sIVgf1oYE2+vQh3bSl0okKXG//INSVQdUIA6lQ3V7EWA+7SdKD36g99JON&#10;NtAWmLEsNO6CI+s4+7O8iNVLhGQ3BTTiozKDmSruugDGOAsTzOLdCeIzcWj7GJOJ4q6/7K8NZlhQ&#10;HGgUIBvcGzQmNokl9lheC3okyDEIK6uoooFLds5q+/uFiyjrK2uVtfUV/BstFasrc1jY3Ha3A8MP&#10;rYxTznHooIAY/DExRiEgkDnDliMrJfKrQMvcIASMb9CfcAiV7RgxDIhNSoY924e+ke+2Pt/4bsPH&#10;8oUQm54xBWp37KHAKvNOf09/MdCDqpvOmQlHQ4Ndpt6is7WDhSR8GGE/nTVNLudxjF55Pqq9TSGa&#10;nbxW6KhSx1ggQzVngNkVvDhyMXVw/q6lvRuLkCxknhywm8fZMsYyx2GaUTPs6ZVX7pa1vaNydXON&#10;NrEvu25Q1e8TYxVCE33UvopzccZhBWx2BIlxDnHQxjEynKlxwrTA1MDOJH7OThwVWDigmCqbspoI&#10;Yj8U3ugYdcPtcn1lFeMgtM32Ootru/STc4RtT5NVCs48Ad+phjDADesZGu6gU9gA8EzRDgqpZ4iu&#10;HnmyXaxzCE5ih01XZDGw3pRfAIy4LgyiFAsPBvXyxwZqLANxdIo+Qp1gaBjpoc0OsnS+E5WhcYhg&#10;GRbZEax6i2HOn11k5495Ebt/7ZwtdJ7sKzvQXj5hDtQARe28lt588836X/zFX2hkgty/uP5Tw0D1&#10;T//kz9+JAYIBy8GLESCmEfu/A0jc44cBwzGiEcaNMY4P/MVszLtpDYqLDuiwEvFztBwe343XiOi9&#10;MUjZqQ33iyvx83MLnPnZKK7OXGGLG1fWXEAYEOT0xIyHnC4DS/+IsFyXgIokjnEW5af8z8mSf+Tm&#10;k+N1E8BgCAHcTiujZCdXl1q/QiM4COWgeXrl7t10efpKOsUp7NzT52Ey2clH5pfeToakZoBQV5rs&#10;oyxx4SQJvpywjecn3oHAd4HwI8+i2sUtmWd++E+AsTPjZGPkV/DkQ9QDScJYGnpQXXH22XNW3NoS&#10;DkQZIPHFg278VYSnqcvTqFmoIsJEh+CluoMpzdKJA2GDBUchJYSyncxda2VIAgAFH1bjFDZpY4Wq&#10;QfwsXb16Jd16+U66iZGKHiwMbqP+c4VyZq7epC117thdXpq+hhWplzjUOQzzwAQSc7U7Q1pTZLmL&#10;enieynNLMMusVFt3igGvwqMhD/HiFXhpvNhO+vyanLiYrs9M670+9JyZvEBxJaz3CbfmzY2nw1cE&#10;B8pElZGDt+E7hZ0xJ3xRSfaW4qAt4iPAMn2O37j7HH0m3gJRzdQRSarigoxkdoMkCWm2re0v3F7R&#10;9sYmsBl+gurHKTsiYViC8ybWNxNNpKM4SyRNo5AMEpGsAt/MORYkmvRiTJqvUSnLIoJ5ZD46Vznj&#10;2B1IdhHZHWKXlWIPWS3FMpN+otxBYNeJE1AKTVHpIAzHBgUcdsFcgofRoM2ASVU4VIROCa6go79X&#10;Zye3osrQzLWrmJztS/PL62keZ88qUMmmtKL2hNohK5dX8RfVX9Q5lM2MDgfKYjbsi8wuQnJ5//GT&#10;AoMTZS+7U1cvj6evf/mNNDE2lja3t4q19Q1XDys62xUKJkNW7ntd1IAZUO3jnJVv+zOH01H7VOhm&#10;rbJiP1ctEfIPVeJD6KiD3dprN256JqN4+PhJubS8ImbdmQ7Vpy5wpOl/wJcY7IYgBlRHj7IVwEKc&#10;ZxOTsgg2WNCVeJLE7FYiMQsNNhCtEznltjMrcowWpUzYpyaukQBDAAtMRwRTE9Ey8p/0FC9kEDxh&#10;gGmCzy7Atjwu2DyzkYAASYKJCrmHhC+y05Ma7U75Bgozpdsv3VU2wxMMI6xiSXV29kl6xtizuryK&#10;zLXvYXM2SA7ME7PaeQeqijSBlhv6W/ZQCodjg17NUeoBBirJf8Dhu7XIzCCZECZ/ayQud5Oi2wR5&#10;U3nRTTfwszFkhi0icnNuiDSBMV6oCv8gZp8CZ+y6iAXeHWwkSevq0p2tElkGfnjNl/imBgYCWfS8&#10;nIGR+ecYCrQWbFSvuMPnsmFvFBewGHtKhSh9/U3iA21keLQ4ODk6X15drazgXw+Btezv6SjG8JfY&#10;09VeHOzv11eW5jjPu4pkBsOIjI5KdzCwnPkkU3e2q+nJ4wcwvHtp5trFch8H9BzCL7t76Q9DuAgA&#10;bOc1+/vA0Ag+0QbgNjlYBUy4LUDw8PxfiK62hwwpY3JrOYjBg+ssLKCBgHPtfcJjsQ1VQXyoYbIb&#10;34w2E0If+yEsIkJXTi40p4wxCwFITY4eESw6DI4AMEgZqPMFJVKkG1CmJK0Cv72fBRu3dnwnrV3P&#10;XTYtbtoCO3s75cLi8/SIc7wLy88Zt1A1Z7epAzsskKrYZjqBnhFSOROJMEdOCEKoLlM0GdjYABs0&#10;Z4nxVahsIoch6cTN2tyK0duBCTRRCSFixMHyLlEFkX/otNrxgqZy0yMNQbVw/8yd3bglGeN4QHuX&#10;i0DnOPDdpz/BZ7Bo2z3QqV9FmveYM0d9RUeVOZO5ywUhBQXrcsjOC6NZiRN6hAXG6n0WvLDhTd9i&#10;F1DtlFNUG4GB3j9z/Rpq0QMJYyVojmyz9tMOLuFZNFDlSikw9nO0obOnEwNbiEtQggIWRr/5R2ng&#10;45zy0AyJYwy4Ryvp1tCX9GtZ9DKwp4KjB9AcPUTf3lEtLS4sl5y5K/Y434rAEo5tneMQGqkLwhfY&#10;oz94QQngCfSwR4TAlA1OVDTZR92L4hjyUHvCCwAooXnlHSnfOKvNuVpYoHRC27fFxE6rCY0drZFG&#10;Aap5KUTJgSh0Nb8zHwATVmF7htKlmdECox5lvaXHYxOoMnKeDVVMNZRwYcC4/Gr9X/yLfxawN/P8&#10;D71TXvHOO+8UXwhh/6EY+3zF49inU4DTGA/OAvxrjvf0oRdXk1SdDCKOCePZKDJncsRc/ECIjHCZ&#10;nsgyvpqtxPkib8L90sw33uJjTudujs47DyFSCdYVY8g/iJx511Io1Bya+RAUwwBhlsOfc7CBBrMQ&#10;xcW7SSPEb46EDHqGUGyumVk3K05ak/idHxgtPjFhsBKoNTO0czlE25W++Z/9ITtV+AihjPn5xXTv&#10;/j0G6aOobzc7MzdfvhW+QrQMJztgXgoQzq2OXQ5ksrIuU4bgIDMv/AIGWOKcGlBra0KgeEKgYAak&#10;nr7GoE4ah/6Mf3kA4WxjF4MVfGYuI+Jvh3MrqAAztGHJrNNZnGE+Vt4pz90HCrWOjmX6W2JpKIBx&#10;cGFMzO3nJNhof+GM6NxZ9ELVYChdRnD69KP3YYZ7iQ9MIJ/TFeRU5XDwYLp9+/V0hTieNVtfXi4W&#10;F+YwXLHAOatFhC+cFWKwgjkpcBHFUFesMDWEWXmijEML9ln8BDNHXTVAAqPGBM7aURsTCgeiASEw&#10;yM4WXJpnshTUWPXyg//iKxOhKI3WdvQP6gEK8RbtYFWdGaLEHGLq4AXibph5ZoqxZYgeeJP7DwIz&#10;iD+wKwcRYJkrF9NPQCMwOQNypnTYCbMgWUwYOTWRgdDASBo/to0NRCKC/aYwSmD+EA1GUdFYJAhu&#10;IMpWzaHR5hTcBEdiJHpbeycOckdZDODM0t6eanoYYVlTsEUtjhU6JjctdnV0dHugj0qwaopgASFR&#10;hKvQqhexCIG6qQwZhlDOv/fX/4bR4bz81j/+Vvr7/+DvUbFK+uWvflXuoLLE7Flg3aH45a/eg373&#10;0xu3rqNRaDNAwOSNefZ6ayfsYYSdsjCPoZOjvfLseK+YmR5HUP5K+dN33y+ezS+U25h3vzf7JNr7&#10;tVvXObTdyeTX7szITihjCpkwCZYIeoJLPTwL1oaDyXXP0yFE4ti4qwvV/NYClz042KQODG1O9sH4&#10;RRPAxNCY4JveHF0ZHNi4Mn7RQnDL9jdMBtuOCksiKejLCRsswZ0pZdqMJJTkaTcawpaUOmz+yFwU&#10;SIAykXBzlhup+IUkTJN7KRkSM4oxO3kcc2zQlVABBLBEaSqzwV8gO0AI8hiUKN8qFPKLDCua60K4&#10;YZ4gntXhIh6h1MehKL5AFJl5IvfdnY306ce7afbhw1L/dQMs4Lzx6ivpja98o+gZ4tA552dgkGh6&#10;uBeAY8GjZHcQEmYRirGuBZNgWmBzB0/Gx25BuQDgmAcUdixgMEUTVsBhxOIjQyV8WXwBaEd+hSSi&#10;yc2KBPFjJyEz0jSGTfuXMlywcoAk9q0id5KDcNNGMn7ICIjMzyxV1uaiADID11TL9gB7FC5p8Z9Z&#10;y2aizagFIWqIKhDwHIlZMaeexMewCh/ZzZ+cvFaZuHxTYyiMi2sYfniWTp/MUnALgsxQcRvLp4xz&#10;xfZurZx/8qDc3t4ue/q70uTVm8Xw0GTZcbG1fsQ5w/OWg2Kwf6hYa3le1phPz4733aaCKQ0QQxdQ&#10;s9tf//pX8R/4Zrmzz3kPVMTu3/tNMXv/vXLp2ROdZSMkneBeYx+VwCPMp8/gbHgoLS+vKTKCKCoW&#10;tEh1eDYORpsqA30d5ThW546POTOFiq8MvbsXmN3W3A/9MBiF2HUTH+4DcWdGg4GXrs59icEK/DjD&#10;ITKAX78HSQbmXXQLZGMwgp0a8QhHvL66XPztxnL57rsf4GdrOn35zdfTjZfvVHpY0FNVXxXfI857&#10;hmpdyx79H5+BXe0Is10UHGy9dAepOP5wU+WQVQs30ayyZKV2AzEkAnoR9/OgQIjUzoFdFZvYyRZ4&#10;zaukUg4fClwh65LITSG0NMrRS5fZlZzgXNkelhvX2Nmd5+ya5IswgEoshoXj3FQFC3F9Xd3lMesK&#10;7PkwCLRWTpE16t3V4jaLu/3dw+Unn/wCBr9GO2BM6oxzryyEsbBU3rp1Ny1g4GRufp5c2dXX2xNz&#10;q2eeD+EXMA/PDl8rcXfpf0W9izNSXW1d1o9Oiplz/rBkYoXU5sBichs4ag3HtQot/mFDAyJG6MGv&#10;Ocb3HJPEYzid/uSTT9OjR8/d0cF300T51ltfLgavvhT4VBWvijaxEpIGJhBrkzZCWt3qRMUQm+Wp&#10;LVT3NGSC4SB25QSrKSShlRcGINIhKEeFz2///otjDFVU/uz9ceklCn6BMeh34/fAex6yuNYZwlQv&#10;ent3MUhxejpR7u0xt9y7lxYWFoof/vCHLTs7be0ff/xxgTqz44fjzb+T1+/m7JtE8Dd/8zcVhCf8&#10;jA2Zz/nbb78dq0X/39hfhHxeMcAMRotDS83pQEAZ8h0SGiNDvhsuk+dbzC5OBPEUdOxn0uRnkzs3&#10;QUaRCz2E2cWxKOcFgUV0f2LcNTwSOS0S5g9TztEB5iXxL9NQ6zK0MZc1EzTyod81Z6OctwOgWZjC&#10;wrk3YM8FN9Lll/iV5iM+kHvJQxgr52dYDm8On0ygWA4s0DHeSa+9epuDm5MMREcMwl1MMvusKh06&#10;mxCrotn08uDgKSvhvLHzQyVg+jlrwgnOftQU1SVX05dJlMYQq+BAoDNyjB6wEEZbiU1waRhshP/k&#10;QhitTWpgCAjs7QTf2YbpbgW+I7b2HeNV+Yv5HU5QWEScq0d9XfgK63DJWP4j486RzanfrXvZJ4oj&#10;h8xfCQF/MGrmKitIKp41qep5pMyA6li1go43+tcwrc4yTId870bfH79dQxfS1KUr6drMLQ6mbqJ/&#10;vM7EtxKmYPf3tlJtfxujFesMzNSQ/J27AIcyPOMFbIzYzJeiA8GJ1SmY4E7U0trQd+/gTECnhgeY&#10;F7TEJ5WLP9QEeWf3jRVxp2rbmctRXsxm5BMWVRXPfo9Ilshl+4CMjPcgcOOSsHFFmkZq+eL8wZaC&#10;SbPtDDCFn2DmIgveiSq+GymMJBEbFNNxkAJJbOtcIFEiL+6E0hKmMbqACnYE8hD5yOkYIfohd+pg&#10;RoRaR0KhN2kdFHPzB/qLr8wHFSxfsVsJkwt9sKqpygt4MC/xXzs4xKS8sxx1kBWlkdiWckcyYJHp&#10;QWefNVEs6sEQLqFm+r3/8/9IMH/pv/vv/0n6b/7hHxXujv7kxz9Nz57PwbDtw2Ttpl/8qlZsLC2l&#10;V65f1Tw0Fvzw4wYn0Q2tfvXLX0oTo6Oqt+Evp7tsZ+USNyKcgRpKX3vzVZjLjnT/8WPOg9RoLHYe&#10;UX8T7o6uDjouy88gI3aYoSHVWNxLcef3FJ9R80srijblOKbZB4dGK+xA15dW1wrVU8QPwqD8MJMw&#10;hBn/olVAKsgOHgr0gV2bP9ABXsQyCxQorDSamPbKiWUySOpLkCEkEdA1WpxvlhGNySPjBkKfGzcI&#10;G3VGFOUwIpgF5UMwtrL5odjCcANEFAtgxDI4aIZHPgAaAcrP7sVQf8kN7S0pwY9kRZ+TKuqIm+Az&#10;HbYggJoVtGaHETaHH8pypwimkLthLDdhZvkURZ8aVj53d7F+ur1abGyu1j/65OM0rGEeDlkOX7hQ&#10;6gNvcPBipaunH5Myngc5geFmZVzvDbBJ9lUrIbqxdGJFKSKED+9SexRpvWMk5BZsOaHUTYxSBWpE&#10;PG703MCEUq/MncOzbc3quRnbR6V/4+SMwYqVDanLFuEDLWtZ/OSRkqfI3T0KcgQmM4Aho22a632m&#10;sjSy4qMoCnRHGXQkwCBXaU7JgCfiIORjLlv3Gm0citfiXQ/0z+IcAhCCO4sS25vLLBq1hVP2dLaP&#10;meYK6nYd5dnhTrm0gNVKXIai84SBl6Nyc2WTfFvq+EIDsQecZ9tNnZhGd/eY7kCpFXxY9dRHhvDv&#10;Q0+YuXatfOnlW/Vnz95KC88ek36R+wMcnW8Cbiv96jBdnJhiZ3YVZ7E7cYaWNT3qIOxUh8rA+zqj&#10;paGRQfrYUFpZ2ixWDrASCE+s8IEgoxBiPyo0RnHC+FBljFErwe9YzKyzJgbUbieSlUQgBpH5MTyh&#10;C6PoZ/lsJ4WCcEck5HJgQKjDUatz1/7JRpqdPUaVeLN899fvFVhmQ6WuuxwYvliOjIwxB4+n3q5+&#10;xAnOjG3X6oeV7XATEcaQEhoLLL4FLUlRytmsLTJ2UAa7JzSXxleCFhDceaDdCbc/8JIFKO68KKP7&#10;Pd+R1t0Fcwq2B0LezkmtvUQ5ayuxaJe6BvvAzUFYIkXIKZ4/uVdHGz+1sVvZN8rY1DfIDlu3eUtr&#10;jIOc7cGh7cidznR5ZqK89uBO8fEnvyjmnnyK1mANi3LPi6mrN8prL7+CVb1Hdf1MdmL5j/35MPKA&#10;TzDGWZy341usq7/r/HAX9xIIVkdtODQDaJQ3zmMziDNUqrJh/KTs6+wvega7maNPy3PO89VqOA9G&#10;KGxrwxS5ghQ7UvqQUqASHfv7PKf91FHZ4pmzRhtLuJ8YxnHxpfICZ5FGRiaK7vahsqe1h3ich0bo&#10;x5QfeDhiRPLsU9AY+GVx2BcuaQxLLNha4YyTE9O/c52AHIO05tf8dH4OrrrqITgpQHUd0IJ5e4u2&#10;pd9VDyPNCab/cj9PqUfGSEmW7suRBhaHetO10Wvl/O48R08WWr773a3qu+++e4b6Xx2B6vz/T6AC&#10;n9W/+qtPqj+dX6uuP95naHmcvvOdzQKrfwwmXxiqaLbTfwx3eAcnGoiQu0wmDehI73gF/JkenRT4&#10;EOGG5tnTd2Pwm3m9qG+eInx0ds8zkilyTjlX4+epL5LkbwQ4bzcv/bGot4sFGxgTmRZGIUfpBm/h&#10;7EnXMBHDpan4cZE2wCH/34Kpmadw+D+uDJAyh1nkK+ppTsKRI0Z9/HGbKeqTcWRCVnE4O1FT0HBi&#10;SWgEMLFMOJFEXPuzVmkw04ogtRd4PtfYg7M2us6ajd3HeadFeT7HFVsPvWp2OuOc9fqYWMmOOILh&#10;iYHcEkx8DtN+YF3OMM1GKAIhRsU3t+ON4x98COgRXdSuAZ9hznl+59A8aUVxlCkTFeORu29naA9w&#10;k9MKPDkVMId/1obE9QL9hKkSdRKwtsHVssCJapRSmKvnfsP7CSvO5/BDwuOq1+jF0TTOAWp3RFD1&#10;Kra2t9PSIn6AsAC4jqWhTXxsqFK2ywS+gy+KI6ys6bleuU3ABJwBPYwadHb2YeBjh92QjoiDAQOa&#10;irozgXnuSYFc4dGVSIGUcbOtxZzLx64b57a3roF17lFE3GmX3AD8BjZ49cqUnXsGWUXiBlpIHMRI&#10;cTlu5JY/EhCsGUHM0666ExVIzDJowGbwMpqtR9uRJpcT7UhEshUJjbxAq/Dw81v5yLLRh8CDGRPd&#10;OO5gSgNe8pgyB6QkJnr6kFS0OZ8oh2VOxXd8RHV00id73AWBVmhP1Iy0gqeaHLFiwZ1Pcq5RQ7wY&#10;h6qMVp3ovkr6TMD1hJ+novb975d7rHp/61v/qP6133stXb50ofrDH/0sPXoye47zyWJtdQMbUJU0&#10;PTmVtjHle4pai4wNahTlBc5lXL44iarhIcdHalV2qFBfqZV4sEozE6OajaY5T9MC5zb0NbO+Mph6&#10;L4+zkAGHxXkKJBG88CDccyC+h3NxnjE6xCLgMpb/8EXHTmYbzjPx1Xb1cqj0La6s4+sFYxaBm3zW&#10;Q0bKruR+baxHUD0wqDa/qCJukAiNacOLj9hDEsdhlkB6oJ3oTogmxo0OKkMl6kxmT/O/KfnPj+fX&#10;NNrhAgKPXNICmwBkJuX437LI2uaHmpEiCHWk4G5ojsLd7kqWsG/8ArSt37xkpG1MxTJ3/VDhRBXs&#10;HPWoE3YKaGBdhbEmAklJfIBuSdYosveMImWyYBHDZh0DEwdpfne/mJ9fwMdUe72Hc5X9/QPF4Mgw&#10;zsWH0tj4eGVs7DIC1ShGRPRN1+HwDpSK4FaExSe2aOxEhAsq5cO+giPxHBVrVk1gci3jxjeRlOvb&#10;qCCvtBNWq2HIiQrGA3pxQFoRZUFhq0HE+T3CAyhlI8snrQX7wo+SGp4HSKn6X9ZrZTzhG12W3SO+&#10;stJOAdxsCyCQAUd8deXKrkEOKkNxCsk2y30JQd0RqrtrkPN/Q0DK2Et/295aq6PKxwIXDCkO0npx&#10;euq5U+YbzqDM13VCPjg8km7dmmLX76RyfOjhGAQkzA3s1jbLro1uVMmuMf6mAl9rUUXPCuFUGlhY&#10;pKLRJ8cn0pXJqXr9619jYbCWPv300/R89h4VYEcWI0F3Xnuj2NzcKGu/+Q02MxBsoEnW5hRcQvmW&#10;IcEFODXL0/TU5bILJ797e1rsXEd1EOts1F9VRi5mBSYZ3wHz9BB84C+pHea3rb2q5bg6siQ0Rr9h&#10;XPLPwchmqbBVBTiMLKiJgjKycD5ToOUcI4suGFWySRCQEPieF4uLc/XWjtayG5Xhvj6sIeIUGR9y&#10;+NMaScMDF+r4D2L+7YC5Rm2r3sGQiUNt5gx3TMNXJM5+HUWrOn6lya2w46BtBFy+OqdCv5jHYEaO&#10;OH7kArFxsZcFyTB/M1w4hdH+tKoBQUgQRUvR09Zzrvl7tAGL/aN9zhetMfdtgOdjPL+s08b79bPa&#10;APD1lO3wSJ2DfWUP6WqtNZ3Lli9PXynuYK30LotN73/4Ybn0/EFR29lAMXeARYxLqEvfTh/f/4CV&#10;HfDUqdDqrnynjVF0tfaXr776avrkw0/TJkaGIAq6XioPgQVDkWU/C8UIWamb8aezr7OY4txQP0IF&#10;O6HF0u5Oubu2XTqHowDsuOF6AL5yT8KQhN7t8sUCyxZ+wFg8ffbsIab+R8vxpxfqQ8Mj1d7eobJv&#10;ZLQYHJymbaB56FEBGTpOx6r18dxBJ2oalDC/MGOOtcAKvsgdMdR6MBzpMdDeNIfuXGY4cg4LEefl&#10;cZaIEajkraqez4rvCk/VQ3tbvvATRdfMeZ6f5525vku97KZdKia3JjHWMV/hrz47iz0ONDRmEVAV&#10;pEZHR89++MMfnr399tuuU9Hzy4Ldp+q3v/03Levrc9WLuMrov3aVM6UaxEqVJRYN/xmEQ6kBR7P8&#10;L+6fXwywDgSdSCo0WTzGsz+fXc4ShsiEMXLwTOTGlOsE5xwcM5FJmFllsGSI2f3OM0wjO6e2XJD3&#10;fJE8Lsv2Eh51bOcWlmNyhkiFLPJkDLVwYjp3mROvvhmD8pgV84vhRnPuEg4iBithokhgSV7G4Tuc&#10;kJ/yuzfrZO65JFlNojUmw8iUbCwUnzJMYKieRFwXOtBUIKJ5OS2SiIF8dPxCcbFykZnTBWy3qvX+&#10;fcDK2A6mmReYWPZTF2p/EwxGw6i9wKfSXxXWMj4alY1aBWzNAqIUfnJV6XokIJ2MnauLCA18skSF&#10;FYQGYIs2ID6zD/XxS0OwNZ4BZKHqpM3rBOcKpZvm0auZomKnioHXphCvOjQNXo9SZLM9T8J8FmFY&#10;16EeWG7DnK4wIp7FXaenXuLdtjb41O8CzoWxgPTynVvFrdt3gOEszPJqse3Rw3vp4w/eY0X0KTtU&#10;Wzj/3AkcaWZe5rKT1bs2dryqVRzosivV0qqNU1GScaCOv8K4S8I2+QtcSOAiW+iAwyta3xGPsPjS&#10;+BHCiNR49znejWhc04gAcBlZ+SM5mi4TDU/2mhwWCIe8hclCjQheJaiMDEIjsSCav/nwl68AAtCD&#10;d7BCrkiSmhhkwjRD2qCe6I+kyUllx30ieYP5ZoBXFcP8KDZnS5DPUaMozrjULiwwWQEYBZYnNXwB&#10;XiM/56XzygHmYA8RdA9YYND4ilSnWqCE4Ttnq2ijlhJnmpUf/uD754vzzyv/7be+ld5+++30j7/1&#10;X6WHs8+K//1f/Zs4XzM8wGrx6Hh1cXnufHVz14UHoGgpu1sX0jjMwOjFiywNt9V1+ImjXwBEY77t&#10;NE2Oj4KK185/AVwPHj2EAQ9rfaw891klHYdC1zSVEgSo91zI9u4ezqC38dsyhoPudg2lFMMjY1Sq&#10;THPzOtrdSr0YabGPSS+e1VOogsGyyUCP4SxiuB3lfMnnGAPEDX82D0iIZoGvpm1sAD+xFK0sw86L&#10;4ye4jA/imIu2ErviXnoka1LEWBJbK9FKlGZUeW/LoJGIlakMRtNv9AFajifSUpg5qJ0UeUmfjQme&#10;3H0OUdpBz1MRSgKejNHYSI12lflrw8pWiwiEQUResI2F3mL4DxLsXyyccHdItw70TbFdR0g9gPk+&#10;LNc2VtL541xaNwfrL16aLG/dvsnZypuoq00jLPcztuoKQYNCbupgXFoskje0d4YozPDqOiDl/dYl&#10;+RPir5nzQ02trsiOQL+JY9FKc9rXiOhn1cnEuxFI0OhvukunpXOPFD9iiViARmXtmaBE/iwkOtCB&#10;3Uubi7rDTNutiSwg9E+g40AYak4EmIVFSxiMhYrC3BWt1Et0PNR+Pgi1L6cauk3Gq7D71D88hvW9&#10;ESBnkQjQWHAs9vbwS7S8wtmn7aKb3dmhgfby8sRtx9f6LupZZ8un7PDWEubUUXXdTkPsbqgeC3oF&#10;iZKgWopXy9Jzi+6UHPHuGaaOtpbi7muvF19+6w3G48NiA0MiWpybfTybZmdn3SvCUAAOLtANx4Ma&#10;+QTtcJwR9d+1nfLVVwYrN2Zerq9vHqSn86vp7OAkNt+IVXS2wRSjA4YDZ3AQ/t9Mh8oBCGbBQyuY&#10;LtEgxKjmqZl0uwx4c7dPmhbhVBJGv6EVK7nlvifyaIJOE7FV6gzEoSxU5g4qq6t7mOx/GgtEPd29&#10;9YuTl4sbMzfKCRZCFe7PUWGmkhAZ3Dnq6LroQMOi3oFDZRZjbHm6FgIbSnFA4jIrQVxQAY+c+0Fw&#10;pr0pjpsjBSRgfyFyiX5aPeaJIAK+K0EZwVNUbFO4bX1Ow5CordpbjlxsLy5cvsQXzm9i1Gp7A6e3&#10;a6tpfWG26GJH8eKVq0UH8ybdC8uFJ2kb03wdHf048B2uj/3hNxn+vkmbHiLobKUNzthdeflLxdz6&#10;ev1gZ4eNnmq9E39Oh4ebLEopsrSkr/ze14td+ujZ/LxmSFMrZ5dIj+pjKrtYEJuemICGD8qOqv7O&#10;EgYYekr8x1Uus8jy4MlCsfX+r7HAesq8fqLfvcYI5vmnEKrsahRUFthyRdQs6nt766gQbkS3Q5sE&#10;AXc03biB+4Q33mDzZyIMO+hwF1MQtAvn9RSmuOxPWuzz2YHVtZc6O3nkb15xqe53ys6T1v5yiOp7&#10;HakLoUgVvqYgpQDlLpRxqocIVJ1ZoIp34vq9Wh1QkM/C1l5KWzSuJtK1Snp78nblvPu8xLJievr0&#10;aXp39t0qbEr1tddea8EY0/nDhw/rCFDFj370oHJwsF196aWX2Xkz93UE2NseY8BdQEeR/uoz2P36&#10;xfX5xkD1T/7sf3xHEGPiiZkhZgd7syOV5M8d2mNSNsyJ1WcnTS97hzOJQlPEh8iNYmQ+RTKfI8jQ&#10;4PHMKGiVNM6yls87NMuE4ECUHtx/EqmmZ6ZYMWPL2tzkDExJl8kwCYtpKZu7n83VMmKWAzhhsID8&#10;z0iRmPeIaaKAzWg5DtH553OjRsSJTHN9rB+RtSN1sLNfPH3yDN9RlziY2x8W8SIfhkjZCs5AkNDy&#10;vHOZqT/gqgWmrbOruxhFneDi+EUG5/ZyE0tKS6hNPJt9jHd2DtuzxNaDKXNWblE3Ur3Bs0UwbQ2c&#10;maXdXHxbUfEm1E4rONXDIs42JsmH2OHCSaizIxEDL5QfuAIaN/gEz2FdvMVKKvecp1xAbpPABY2T&#10;HdUyv7Gk5Livbyg9yiikMoSxQqlJ+GPq8AAz4+hMY6aXpf9UxQJeqnShsijm4CO4ua4TjGfcyQ+4&#10;+BPb1FDGh50OJhNFAaxYcTbnYpq6ciNdvnaTHT+MjZA3QlYcaPes1xQHsq9MTyCUYuqVrbIapul3&#10;dmpYcWNGoQzVABVOWaUCJkZC2wH1wy6t8/FNMPhAeDS475IH+OaXe5OcuIvGFzhvJBTsXJ345lsj&#10;lfQnLZiZQdTNvDPDRLvEu20CP28TEkfLZ6dHMDksFav6SQK7hjkTn7hBxjCuAZcE4EK4n2EoqBcJ&#10;bFDwaZhp4iIPMpFYyCcYEELASA4iiqwUbBBJhcsAYsorku9xCD8IH+2YJwokCRX/hYnS2Y2l+VgH&#10;Jq7WFTtZDcBpqFCXWLpjQROnlK56w/C44ixszPlxluP+vXsFaoHp1bt36pcuXWTyH8cgyE4wbJfG&#10;LtQRasp9rJHVcHzYzdmmGmaAl9dXK4sr7DTBCNh/9vaOiuXVjXo/B991jtvNbkcvu0mEFWs7HNCm&#10;OtdvXAUv1BFLg+4KAwh8DWp8tePKzvZeub9/hLrPQHlhfDKNTU7jdqYz/FK9+/77HOJfCVPu9IHK&#10;If2LA+r6XWNihZJFsdwwlAvaXTCxKeCB6FlBL9EIIj9oR4ySKEc2iD/A4j3IINosWo187Hs2rS3h&#10;EwZHWCThwDTjgo1pivgaTUGe3M0wfq0sn/2XIxMab9JaFCxzqbwQA4eQmA2xKDn3fxPKQOzt7xYH&#10;nqmh/RRaWZyFQSQio4ZU5NaUxZpYwoEiKMH+Ln0JJNig3WUpjcI/IeA7xkKweLq7s1nOPX9SfvLx&#10;B5UHDz6t72zOcT7lnN2CvgLrZOy8ybAGaI4PlADjzK638EQwVZAupVer6IaQyAEW/mC2QoQLTPEV&#10;UYHRg0oDHoBABUrTmBchxD19KJNsAm46JUqOxkO/zFqymwm7zlcHPgNtR/uILoQoiy/0I7K1wtEU&#10;ZmGtxUucT4X4QU+gIqR4ygZjABK0wD2Ou7nFSBwYapCEEiOx6DfR96Q0LVUiYLpS34rB6bbeEtcA&#10;xcjIaN1dHBz0lssLz9P62iJM53mhL6ipK9NlT3dfpbZ/ipolixnsTmEBlN0jyqXP0oE5Z+NOCcsR&#10;Aoq2BRbVQgxlyUSGNxAq09/V2l0+ZoFifm4eImOLAnh4iOZXaDAPrNVSvYLzW7fqV2eupeW1Zc4N&#10;P3dhIpBLlVlHO69ojGIfDl6BiQU/yKTOggUuMrp7UCa1xpwdQo0VmouFO8UhaAFaJ3O+WYhSmfMV&#10;ad3xyzvrSMV0V4RxhRSFLQQt40oGoNyU7gUjNKadrd3y6dNn6eGDByyYrBUjwzj9vTBadnaxGInK&#10;4dHRcZ2FGugeIzsIEFawDZ9HWi2kaF6BibYizxhTgAAKU2yTHiiO+PDzQSlAFQ2NcOY+FFCTEOFF&#10;AcohA1IDQOZ7JgcJiu/ICOg0n1nbHoTCHub10XJ45AI0cOZ5uXJjZS7t7C9hyfQ8DTBfdivsQR9B&#10;hdaXzE4QsCAVhJRh+KohdrT163eK2mh7wgcv8JY46O0tbly7mnaODtI+xmLssZ5PlMg5QYXQhOuI&#10;K5OpAsPf3tVRsCuF+nxf0TcwUh8cHNO0fVrdrhWba6vlfk1ffRr/oC6ccqJiwBRVAy2oW4obwiV+&#10;d/MhwQJfLPw/xlrkavFsdhZDGOtFe1+lnBgeSD0cFYAMME6E4SWa1IUUOgdIIW+l7sOW1IW1PXYo&#10;PV8H1lw+4UQ2azHeQ40PWsU4X3EC7+KRu+ZZKBu0wgIAtU1NAUrlPcS+6BfcwI8+AmkRrrMu9sc5&#10;A3cM+GhZwkM4G7MgjJPsPhbiekamil5UET03df9nP6v++N13q+zmVicB8MqtK+y0kZDr+DgL0O7k&#10;siBZjo6u1b/zne+IpS+u/wgwgBD15+/QQyFkidm5x4vnuDXuEZa/+I1eHiERpfEe3KPhkTB/9vGz&#10;HEyTv1PMb+VgJKdSfnmUAWQHpPz04/tFT39PuvHSTEzBfIqSYkYy0xiDSReZ5eRkQSQ6gmH+N0OL&#10;bT40wh2nAi7ffxfkKOV3oDOO5NxIGzd+NDO7z3LPxuZ2Gr80jh8lt2NdhSauVwzTdkpAlR3J8HLP&#10;D8KoxTzNRXeieobAEc+9+MTq7dWBIU4DWT1fW1lDtY0Vp7WNYnd7v6iidtfFKrlqcNaBFVnzhJmw&#10;og5C1YQfkLS+tcFKVBtWntjZgtlS5SCjIrdx41lggDX+UcV4i5YQRdY1qhOxZLXhAvwP2l19pmoh&#10;dLlzhdGMYPZ9xmkgFgsfFRNYkpqcukwkhEDUP2JSoWDph5GKwiwg36Qf3gLP4sxgYVTRhDmWHS50&#10;oBlA+zFlPYI/h4vg/PLV6+TUmlYWn4X5+SvT06qEoWuNwzx3+/CRsbO7h1C1Z5numOQaWl3KQ62P&#10;CYEzXAhjCqix1Ew4HLCgEMkfZzHpRdAEOO7eIo8c4luO05iejZujuEpvo1uZyAVIRFzmNsgc4iJ/&#10;EREWCmlHJ15MaMM0hFGVEKTIMNILA0/8/2yMJcBAM83l0miUmhPkUj97zvlYIO1oPZnaiR345xvT&#10;KPVV3IgowRw2OASFIHBGW6BuGvU0L0nb6DlfMg0T8kGHGjVRwJBn4Z9cjf0DAow6Mvm7/K3ZYxgY&#10;HBw+e/a0vP/gMX5AW8pX7t4uXrp+LXVDuycw7qygYtwBB7xdPZgtH2TVcqfEJDoe7mGUIRhrvoXT&#10;4I3tnQqL6OXss4X09Pl8sb6xU93e3cehL76vENKODjFPdo6qEAr+GCuhfPFUFgvLHOTe3MF8/1Ax&#10;hMPTCxOTLECwTIhq0E9/+evi4cMHhXBYP5CNc1HVE2EdoR8qSLVkgmR3QSHL8FY3WgR6ytgBn6Rr&#10;NBHYyv2QwnO83JyOZ9ERCPQpWsHMfA064UXaAGfAr3KMwo6fpSDxIBhBbbyZxC/5z+JtB35oV2JR&#10;iGm8BAxURAqaR6IkYtARv5ZQpoOjWqW2i6VG2kGT1Qaawt1od+GPdbKMwRFANH9y9qSZHUoYQRYd&#10;2VwZFYOxcUvJnQc+GqpwyNnRw6JG/93FGeny8nKFnY5i9vGDYmtzCXniDGMf7TjHhGljZ6Q1tGuA&#10;HMBzXhhXpnxlKgoVEFEXucus2c0UThpICURZcy/ABFRIKfdL62ALRf2sJTF+5591F2pGYJBFjayA&#10;+ZjQPh1ss9nSnPJxBFAEKMjlCYzxKQ6cyP5HBOUqoOA5RkheSGbxjvEWQQhxVfwTHvc+iByFa4Sj&#10;pXDxAByxeNHF2KaA1K5uWXFCPwMhJW2H365TnJK2YxhiAIaZQ/bUvM7cRQlRitZSNQueW9DRXugs&#10;HYTDBdNnWC7hXAzWZ8WY0qZmADinxW7lidYuyQhBxvahcVm4KtAoYWy+hO2iM85QbWCpcxdhCGRQ&#10;NnWw+RgHFJCCEjGHfYaBhJ5yDL+EpjnmzwZqx9+BQ3VofeCwSRkF+gsQafOMeuQTRpZwFE68aDgp&#10;ECAVA4XfBsvIhFJoHFcCEI7Oi0PmzsOjWh3DCgiHS+nZkyc4OV5ALbXACm0fapWdPIMrF+8AWjiO&#10;MDrjZVu4KGfGvlGTIAzHatvT5pKi/GpDs/hgNJIh1tGGEYvUNqm/sTnFeJtp1j1hplJEwCCmageq&#10;cggwnO1qwTphR3vBDhnnm5ASD2ucQVxYQhVvP9DbgQ5ewEb5sOsIFwh/WEHFzQQWbafL/nEYenY2&#10;OVOMtT3akLNkLZgzvMR55SPobZ98WvX/gMom/UMBVeE7DIZAP9ZbNxmllv/6+sZSV1tHvYUyN9c2&#10;0y6CcQf+ulQzVfWbjSeiu1BB+wAP68QINvqtJE/kF6ckXEMxxvH9/ITdsV3m8+1y7ulcYoElreCL&#10;Emmv7OrtRFjsCHsTJ5wbq6gCpN4oYijGRaKSCk0EiANwlp8RrsC/RyZOGY0qBXoFtEnMR5TnziZE&#10;ghBVOWN3VLVLm5Awv5lXpdJh+/konKl+WKZuhCc8ZkWYi4Rtdfxi9raWQ6QbGRlBVVR7gVg8hA8Z&#10;JtalycnUi38vdqB464r53sTyJ0dH/cXJjfHyL//5Py8xOJEz9eMX1+cWAwhR//QdxnY7uT9xOYvn&#10;aeO327Dx0Q9c/jZCGnfjmkvzn7GkLAaNmGQa4Q7+OSHDSVzN9DGQQLAwwGfF/XsPU99Af7p6bVoi&#10;y1NdpG1kkG8QtGOjg07Ol1sU24Q83g3iT0jyJZNuovzO24vw5vcmkJHePCkk8iCujmgVVDbXt8wU&#10;P1KjqaO7I5iqSOfESXRrJ06AMOKZTQAaNc7wIi/KBHgmQ/9LaRh/IBfisOtApNtlANuH+dNRrpYK&#10;cRzo4WsGFxgZnh0a5FMsybVRVowQHBhE8ZczhrDR19ftJBZlEJM6/FZto0nyoO23gM67mXH3H5Mk&#10;jwhIlsHsZUn5C8HgTzzijyFUADXg4GSj+o+rKjMzM2mEHYV8BomBDWDdgSAdkfz/2V80RX6ncCpi&#10;uUKgulW0j7wJTBJnWfzTcIY6+66Afvz+z8OgxMzV6TQ1fqHcw5QvpqBRPfIwsQw0QhQFVBU8qRIZ&#10;cmfiR++/DXU0GXPPtAVnaalRSSKBrGhC21wiAxtyLAE3dTVCDKhkKqz+iQ9neYmSECJEEp7kk6yv&#10;YW6AyMxxJ5wVPFTHBjnrdUh78o9dNOCvaB5cNTOF7ciPxJmGo9HJjxyd/bnRBAQ6yIeM5kQrQAEr&#10;sAdwlu0T8HtXejIGMIdgEHVRIor6EQ+MRXHRNvy4W2D/VHAAC1FXACYz5tWgD0N5sv4UQHPHhCNw&#10;7Rj6kKHTyXPGJVMppsbBHxgybp0dpV0mSpw3P5+T1ovXXr1T3rhxDX7FnRcmSIQw1TQ1IXyKBaZ2&#10;mAbUa6xMqJp5/vCMVUx2ICtP5ufx6zTPzu4ajrHxucVKu0LYxuYW1s6O68ODQxgz6Cq32LVc29oo&#10;Vrc30NppLScvXy3HJsbL4dFhVUPLbYxJ/OD//mG5trrGLhQmgSmLJpPhE19QJ7gP4ZB9PZpC2qbq&#10;Mq5Rr0AxnYgwGy3wLT64fBdhYLZBRZAEiDUDvtlq4CWo0va1H+T07r6q5sruKWHuPBpObpHQVhUA&#10;6UBISBu/tiIPpOAmqXOLl6AOQwXRWpmP3c/qQbc5D8pnZxRmSIM5MApYz2NcccdAhieYjNhdIA/7&#10;OcwlbAu5ZTJ3O8YCoXdkWBlfcCh9ECg+Az/SlmcZKBz9tHPMIdfK1RV253Heubq6XC5hInl9eQ6D&#10;CouYZUZPhl3PFnzraB3Sscm2cAcDGmY9RKxCXuI4Kus6Nc+s44NbmSV4KB7lv6mxiQPZxOUcntCS&#10;OpAKkDYTkMrEih9RSQhJgh+Pj0HIAM4H08IXi9wIjeR+EBIY+BdbUhYfHDJpYlTwHjlYQLRDo5zI&#10;1YaAsSYXWU3+BbEBD+BSMaCjHbT6DC7Aiyri9R78CHWibuSO1Sm8v453QX34usEAIEId1i05n2tt&#10;dCjNIgnbPfX69ja7LWEsxvOjWqKlbcAbe03SaBSIs2VUBgcq125cLzmzhY/AHncmsO7Gar2UQ13Y&#10;ZgpqYwwrL05MpstXZnC+XcNB7hwLEdlPW2AbIrU5QCCquSwi0d27YOTHxi8w3rSntc0t+vEZPoxY&#10;wLFdaW7+0crUwZqThiROF9AkO90QgKrikSvCna6eNnxZSwAAQABJREFUHdtUWZZmEbThM4jLuFDn&#10;gK60wo4Xgp+qlBXGkMP6yuo6C3RrCPMsYq5uYnRiozzY3cIxMkx7GKNhzmCM1qiCXYl6kBcZs01r&#10;I7kTCrHY3SVGIvAADN6kUqAmFqQipqLPSwRBXMSJjocq3QkhSK0EEJW86FfSkYYt0AnVJUM3O2VD&#10;g8NpgPletxQYHNXSKYsdu6iI7XLH0NXpnvqBnEOzn5A5bd7f352uXr1U3rpxI01OT5QjY9OMW5wl&#10;JoOdrZ105fYr+IG8RDraBXrSSKL4c8fqFE2Ay1Pj7Jr00xdRQ2PXawANgJ72HvxV9RYTjKGzjMGe&#10;mTtHgHK4PD9n0YfiTxGO6En63UZw4NEdJL/Tc9hvY3/KmvKNKHTnyunJMarfO+GDbn15q9zYX0n1&#10;g03Oh5EPja4PqRbuZVV/Ue7msXvKMxtsoA2KQkXR3aozDGi4E1UUh8DTwbHOLCQJgSNw88+9J3ei&#10;8GOlL6vwLew3L3eiXBj0XSEKmxS4ECcO7zXCW8RxC6qo7FgqUJlmYmKGs56DaQb89A8OFl2T9JFW&#10;z9MOpj5wrZ4Vdi3iamk5LmqAs/30afntb39bQarx5Yvb5xUD1T9Dnc+WdpKI0ZEnyONFiKNlzAqE&#10;StjciJFjN1NFUsMiuJmb+dgXHJ5Jxo+zeWQQEfnWnPydDiRhOpAzqytZT1CT4/AxntTH/eI8IQQZ&#10;Lp4dcPkQ76SNf75HCZbZuAjI4DaLNgXfI27c82cC/W+mjT+fm1d8eJGVfpi21rfT2upq+NsYGsL6&#10;EPrSQkF/asQzN9O9eI+cLcXyiafqg/WKeEIeEz+jhv6mxI2T0vjEeDHNipHnNDApjWPLdc5nLMBI&#10;7DLRsG9AJtnSETMKMwN8RZwX2l5bT2PodeMMNMNAMTEQBKYzDmQNonQgoHwn/QwczeCT4Ocb8DIt&#10;mLeXH0wbbRCNawPnNjAOq3UMHBPsDvVQT45rhvCC0QhXsGFodXhragY4MwuUW45tLEC0Ns9OS7w6&#10;zzT/OXnwj0mLh/gadPLRez/BSWBbunZlOl0aH2VXY9sV34JVVw647sKM7QWUuTxys1wKypYEMWON&#10;6oOCXiDB4uKJu1Nhxot3cRE0K0cbkYBBuPM/mVnrRN2aNND8FLgxV2nLqVXWCY6GtAgX6c4rr5cX&#10;RseK589mrXcUw3fZAVf4cASrk1nypVDrTyEmFUBLoLzImzBa0fe4nLktIoDwFle8R1PTyYEkv1Oq&#10;uQV8liBvYq6EmQszoMljJ4o6dmCpLccVHmMxLVNp0MJU5URvfkYxVjSggCFAyZBBDzAr3I0Kk4WO&#10;v1wQpUDHrCzXi1X61ZMnD0vVMG/emKm4y3tp4hLGHjo5UL+nieU01DOcpi5ORZ9Y59C1Ko/t6Jja&#10;tq3s7h5jBGG/dggDodqdmGfFWWDpL54f6cUqZk9fb2URa5BY4yOfVhZsrqexS5fZgRqutLNSr/PY&#10;9957P73//gdhBlmVUuZ06hzjFRA727uCCGerqW5QEXhuIju3hHRNNOVFcQFaRapxot0kzcZlkAdU&#10;vDdpqBE1cEVMK3IO/ccWGgSnjzeFCbKkEG8SBZc/GRqCMqFQJI/+uusgVxdNR5a+RSTgIh0v5iRn&#10;xwNf8iv9zkGGHfMWd4RgSM71+RUR3aHkbIW5QCfBrGJwhNGpQUqs1VdpB5kispYHiQLJH7DlGIkK&#10;uLyrtiQY0guCmgcqKAGLp5WFxcX06NHj8sH9h+k5K9NHtR3UKdtCbYtmhxOlXsBnX1GgYzGOrJRz&#10;ovVFN/ynMIqDoNEGlUu/XNSZLsEP/VgwRQZjgN3EZ5vLC0D5H/iS6n00x/jjzU4VIRBjxrO1Irpk&#10;LgMsIZqtscw3wqykQSRhcIguKIbMPeKZv1jjo8NPDo66GQfOWnlemNhr4QEKUe0JhlVlMRTAegbr&#10;A4OjLPiNh5rtDsLA3OxTNBzWOSKECh1aC84jyFElaqvF/fuflieH29Ahy1X6UIqaACFqUkQDrbQx&#10;TrmpSb2PhYyr164Vb7z1ZUyIv1Z2Y34dkbU8wdJijNVA7gH/6emZ9PqX3kqHB8fl/fv3uGNNjdrF&#10;4l8cHwI5NnzuK+GDbAjDAmgYFM+eP2cHa79+hOVGuzP+89iJ5WwMnLate+xOGhUXI9KZY6ybJx30&#10;a4dOkY9mB7sszJnEYROMeGiOgWrW/KJJSCQtg0TYaBLpVkN4Djg7hmPh4tHDp+WTJ0+KlTUWXCDT&#10;HuZW5zvTYL8dmsMeJeeOCoSEUs1Txjlyhl5sSOIojMjUI8dDr6SjqtFm1BnqU0CXLERqJjb6liZo&#10;TEswrUMzWyTxpCMEBvOnwbVMw9EszmhXO8vhwdEC30VpaKArLS/OpSfzj8p9FlZD2GHsti1ZiCzb&#10;ESugEVDD7k21vRjBWM+rr94uj3FT+/zh/bIHrY833nyzvHPrVfp2L1ohmIxia8pzb+pFDnX3h8ql&#10;7RDnkTG33w2PUkWgQsosVha3sMi4iFXTXVRxUf1jXFYB/ZiFLhz10qlACCqgOICmZjza1aA/leO0&#10;eOGeF/W0RTi7p+YOfQXntiuY33/OuL27uosFS87AssBWrZ5A7yyi8YxJdxJhHARN8vNz2gOtg/ox&#10;gqjGKll0rXukgIvgdERn0sGubei85f28k/0+zkSVCklcVfDqvWlQwjheIUTFE/Rieuirxm4S8EQE&#10;87PBdNnSy7dDz2zT16onVIYFDAz9lbvne8VxywlNl1X7iBtntOqTk+UdrM9+sRvVQPDn+Fb9sz/9&#10;p+80BvvfAtO+DR1ICg2CaYTQCfIlzWdSMoS/ZoRGDIaWF3Gbn3MKO8mL0cMsYsxwOHFu0IzyNmo1&#10;qHPge2kkoZNMx0FqBw7/GS/KZaiJXHyPogSAmpAH32N0MiSDHylyaDMDhiu/GSd6b9zNjAdyIJv4&#10;i5w+yy1iuWu0srSGELWOL48JDCGwKUz/zPBEqb+Vm4kNM+/I05fGFTNnPFuecZwErU5USQginC9U&#10;DIGI8wH9rA5dxGzsKINKKx1UVaedtIrQtLi0nFixTUsL85xLOozt+j7Okym0gCymu6hcVMknxiyh&#10;iotv8g9OJgGq5SrkZXwQk4E/o7mZwriM6LwCWvxlGcspjph8kNOIc1IkboPJ1WLPCfCqFiHTJUwB&#10;jJlEqqgwgxn5uQnipGhepBdWojB5wY2x4iNfI4e1iNrCxx/8hAGpB4b7RprA8d0eVsAkgp29g2Id&#10;y2wy406cqsuZt/RuuQp3mkVv60QNggIti4ICLtiqKDEgI26jQagn4fwxNkbTNNsn6kw8v0kHZJWD&#10;ZJzjT6rij2f/HFwxbV/8vf/iv2RHpa3ywYe/xlDGNsWU5VD/YKis2cdkPmREXD0VIH6CiojHHB0w&#10;Rqk2G0xtrEwyyTEouyYbzeCnAIZbhiFqTw5MzpaRKUEBUG5Mc1oncj1BC3K9wEtzInzgJ0YGNSwu&#10;mYryZQqi04E30+cXqwmCDABiaIpHhad8Jo0328KV36iScf2zjraBDJCMy9Mnj9NPfvLzdO/+Y+td&#10;XGNX6tbtW2kSVc4eHEJ6SP6IFVGND3TCBB5h/pn+gLpXN6aee1MN56NbO+wWQ4TikZwBlQX3thYe&#10;WGWEKFx5vjg2Xl65egXDBlOpD59YA4MDaQW6+d/+9Xcrf/39v2b3at2FHc0wWw9099lRY9HEtnd3&#10;DoMlMvJ2AhjaqJN4BbvgBzqiTrQBn2wJMRLvIUwTQCtAD6bzz4aiJ9rtAnWm4L9tTibuMYAq2jl2&#10;dO0Xrp5HA0ijUQJF8GDfsrlNGlnxOT/wSb2sRr4QLPUICc8yMp2bkf1OWPgWRA7jxVms5eX5pMNh&#10;rWNKf6gdc7C6g3M2nQivmCKmOBgkF3igJc8huPsMVUFHx6dYXgt+JGdMCUDh4pGSlTDARIksBAIZ&#10;6QDB4ZB2C9Y4NmBYDYch2WVh5OncXP3jjz7GCtYH5eOHnxSb60vwp6eqMWPJrrvs6tKBKll7GB/1&#10;R9Wt4bGibwCag0n0IdFjIXHgR5hAsViBUwUY0WgYofGcFzDs0gY7pooeb3zm0VB7FTVoRIl0dhZy&#10;8znicG+0s7kaqCzBRBefIR2ysVizJ5HZ6hvUBrEghxAHGoku48lyzYqmFRzTAD+MNzjwTKXPxmYB&#10;n12Fzs6hNDp6OQ2MXGQxqZMxcq/Y3GbXZXUu7dXW2RmvpOGRVuJWyhMcr9YONtidWsXE+gH92F2C&#10;atmJxKU1cVunigqXh1o6u3rr4+PT5Y2XX01Xrr9ajIxOlixWMAe1FkMjExXUu0MCmH34CCuBOwCK&#10;LgGCkE58zUpU2FGkaUXgHnaw7969E3MH8wc7ziwyMjYdonZ2yJlXHWLbplK0Vm1VKz8+PqPqGEDA&#10;kfZAf3eBnyqY/A6Qg3l3htFDzMwxzJE/LcVmhNwF7SdCOQXGOAHqQGBgM3AaDUm7E6aq2zYC6LMn&#10;z0sE+vT0ydN0sLtRR4sSC3M9qa8bzQHGAn1qMRZhMRTVW8pg3AD1LrZEe9G2qsYxNkgl+I6ilSgw&#10;bOJLs3mdwwd2WELKjgGF9o79bnBEn5IEvJBBzCU05XwyVEGrra0Lh+aD5YWRC1hqHEYI4oww1vDW&#10;l5fS0Ta+8M5qqQuc0U/cbGIurNadD1no9JwqcbdxHdGWrl+/nsbxszU980o5On09dfWOVPo6u+v7&#10;7OIzENanJjiXdY5DdGaNro4uXFv0053r5cjEOAtUG+nZPOe7Uc+jvVx4YZ4CPizlclKp3GdMqWP2&#10;/ABZ32+MFtCj55ukCSkdsYc+wee4QF+YY9e6sbttGplywe0J7bGFf796pYZzXNTzmesVqI6OmGso&#10;Q+Hp3HNSCLf1DnYeWfNy3+r8nF0hdp7yWagsSDGo84UwjFR0Swf8eanmV60egFnVI8F7Q8jyWQHq&#10;GBPHndxVy2OhjmEst4/fT6jMAO8KUqctuso4Tz36QeVb33Hvi90oYW5lZ28cfunpF7tRou5zfzG6&#10;CiOjhiNv3GPYiOBMOrkORmvQcTw5cvu9OdTEXG1UIsUo1MzBREGEElSkcrTPeeUMg0b5kUHBal0c&#10;KMRKHYM8zvycz3Lsz6CJLMlDAMwsem/MLtTCd0fERqkWZHw/BBj+GCle/JjTNPMytsxP8/LNsCjM&#10;wMbjEYPjMUybRhs0ShC7SPR5P8cEGPlHZoaYLj5FeflbI3KE528xDxNVWBk4bI8clTDGXoWAfs5O&#10;mZnMiYfbOeMRB/5VX3NyaecA5yaqfI8ePgg/VH34Y2lnYOvjHMkIO1OuuNsSwYi5YmJhlCMAzttR&#10;HhEY36NMCyMst0JACT5EiZnEfJ3fg1XjUS1v2VW4u8xAGtUMuNcw8y4T5VktmyhwFt/dUXPlmNVC&#10;6mAxMinyCLJXrpAy2fEuTPJ8OU+ZL1fCnYi1yqdxCQ0aMNMwiLIiBgzwbubn5GWutBCshHyh3ARf&#10;gtEww2hyJjIgFQ8Wxguk5NxOBDMx2LpYHaEwXuPm3ZKEBSPFxnEi4S6iLIhEVNpo+nrRVPjM1Wvl&#10;73/l1fSjH/28XF56bpQ0BhP/td//alLNYgWz2qzicdZnL21soaKJw81aDQt1TsxUjLzADcoMwO7k&#10;3N8/mC5fvsrfdJgk/uST35B+A1pxg0iYhCeDHokDtKgVALqKf16ODA2kqclJzx6l+w8f4gdt1cmN&#10;ZMSTJoDfJgBxJgwUBGaC9ZVVkPGkDFaBjcYD09dnF98BHPU+zrdxZgo1e6Yw1ANrB/vF0WGtPFFY&#10;pF1ZrSyX17Aktb3DYe+n6de/fo/Fucvpxs3r6fq1mfQqlhvvfumlVNvb1+AEWi9nMIK7aXtnj7Zu&#10;SUeqnJBXJ8IOHQdHt5rbb0X46jjv7+ypDA301wdHBst+hC13fAcwbdze01nZRKXye//Xj+o//tEP&#10;C87ipH3OUvX09HOGhJPNnKHDqiaqhkfUGzpH7ZKJEkZTy0+wk1SYNs5YtbF5ZI0U3BvbH2hJrMEe&#10;8ADvJs0YIGMVfJyx8kAcxMIzTAMfmxF9culeE76o5MAGqIOknWwKkA+zY/lfzAfB0WhBz7mpYoiH&#10;7okYRJwbUbhk1YM0ojRW0y0ScAg1a/tNi4e66b8HMKGYgU9H9EtX6+lyNCnF08dUJ+7B0qgs49Hh&#10;kWdwZHQlBRgY+jJjxhlnSqRZLg79Y3GNhVnSRiUlZZhNtaz4xosYg6MOsUYcATaiUHl0QL/fr+EO&#10;YROBF2uc9Kd7D+5jiOcX9S7Ucy+MX6jMXJmpT1+5hpoSC13Qsxq0Jzj0tGXOsWqH+5rY1lEIN1+2&#10;YcJcBBFsGkICJMdCMAqwgRLqShcHSLMBb3yjiQDVfPOw4eDJRa9BGhQzIpESchtQo4hKbsYTu/HB&#10;NSP3IW088U6bZvQ3ihV+h6uQMSELn2J4ixYGMwrhkh9wES9Y9AgyQwqNPP3sjnBvL/2CfiLTdnKy&#10;X69i5IhFCc5GYX7t/Agre3FOsTzaW4Nh7yx7UEca7R9CUGaf4GC7sr++6rBA21fK9s5uzvV30YYw&#10;mRDm4EAfBg9G0tTUFL5yXsYwy0pldWGBhZOyfgCDquGW6Zs3y6VV3BzUVhA62AXjjBsGOpAXAFYc&#10;QAFnqIHVDvbKvYP9dPfuXXemi0dP5pAdiMc8AQVIOP5PFU72H2MUoL2jgtEEVH5RMQUY5+f6zPQV&#10;db7Kzc0DzmLtnW9gWntjc6eiAKaPOE0+RnPmnkIfZhXAxZIG4lmD1IkTW6OgFkb/5BwXG1ipdCxe&#10;W10qFxefpo8/+aiChT/MkvcV125eqV+/fgs/TlPEZVeKHdwzdkJoIborqqfuoCFEWE+UE6EmqEDy&#10;QISTjkJXERpAOiSQj/kinBz485XtSJHAKlB+xzREfD+tolqI4IVCJ23TjkCBgYkBLZeyuNTeXz/q&#10;3tPRNTtnOjyuFQvPdBjr2WBcVwyMF2OjY+XM5EiR/uD3y+/+q/81PXp8r7j5ykvl4Nil+gDneC7i&#10;y+n2jTv1ueXl4sff+5eAeFA5wi4hriDLVtr29GQfekIhDaRNjk2lN998s45mQTE/y8Ku34AdEzFJ&#10;a/sjjL1euIApID52rhHk9lNZaz9BRbcdY1RF2YvTilNkKoY5a+siC0JWpQ7rw6WRj2MWVHbgKbYK&#10;1H0xTDOIA+DfYGHxUpq4do2Fgin0Qj2JJE6qhWpzzkeehXIXql25jStb5QM+ND8wZ+5Zuwj32yFt&#10;3wmxK0A1d6M0KuG3bsJDjc9BDDVxw+g7IUg1n09Pe8EvixQE9PWdlhsbmuRbhw/oLYfb94rTUWNy&#10;reWbv/hKpCc5sgYcyrhfXJ9TDNDyzh75kqm0zZynDXXyb75HW8a7Qab43W/NuH6L0aGZa2TOj7ON&#10;t0ZKbl4xXTBhOMQzseJDCMeAqzi2vH3zBow/W8jOTEZslt3IPUoX0HinZ+VCjRpZmSImuUb8yCXi&#10;fBYxUjdy+AxqY/onDnLuUV1+5ARkRmVgXTURJtX4qjATqtjkBA6DJGxmHokphHsu2d8oNPgTJ+ao&#10;BonMnXiRuhGFUGdyxkumx4aeAulpKaJ6PkQLaC5h5kQlzG8Hlv3W0kcffSTzks7xMJ/2DlONUU5V&#10;CNUbsFQUf5gSZYtd862cQ2N2ZUxhXGaApgQ5BKvLo1MLK1U+Ok4Dr4XJOAFH5hxy5IAZpYTgOYgD&#10;XFqrcuCL+KwQ8sCZA5bqYABIyw4ZWbE2RGa0fRVHCaEx1BjBIhi8w+o518A9EE84KJmbsMjIcrYm&#10;GPEuVnmsi3E8bOs8Q7SYb9CuNh01EXcZf0yMzJXAoFAVYWKbR/OO/yQhNqDG9RkN0lYNISK+RQJS&#10;EAHIcgOSh1CaYyAMHERGJDjBqWE3vjZemrmaejpYve3UOAGDNZPy6Sl60xz2vnv3RvHWm68UR+ym&#10;7OzgYwfjIvcePSux9KORhfIAvy2HRzhixNeYBkh6EObfevOr6fXXbhdXZy6h/nTAJHlYfPjRHuf3&#10;agj6kpZWisALq6AK3Qp5UW9AdAfq5AgBoQ0rSKzcfuMbX6v8+tcXynuPHoWwfswK9Ozjx0yS6Ps3&#10;EBErbdSQ1+jBoDvQlvEHXm0K5vYq7WwYDQgjQmdp4WzRuQIU5orBPyvIRVdXNyZx99L+3h4qO0cw&#10;c7BIkDyCdbGG8Zblja3iUxxE/vLdn3Gu4jJW/O6mP3jrzWJ68nId58qxY321Ywbm/qyyt1er7+7V&#10;ymniee6tQcHsmHTVEbQ5NN8WK5Vt3rWZTDmHnBV5//376Qe/+NvKr3/5i3Jpfg4mpJoujI4XvT0D&#10;LLR3h9oT/t7gQbDsp2DqtK7A16IzSiZnBQqlhKCEUFAhNF/EC7oIOQf2WnYdpEDo4M9+B5oYBHmh&#10;+4G36IR+AKXil3gxNpghcMH8wwCzwyLG3f8K2U388taUAOLciAQqreZGCwmLPCMvgqIAYtg5EFWi&#10;VIQEgl9wayQPAmasY7zp6Ox20zYWJ844HHGE2mTkB4ww1NB1a4EZeA67V+o4o2RnoMrOBrsXMvXU&#10;BnQVh+wmAHf0KlCW2ikPOglrCci69kUP2aGeQ8vZRen8ICBEAYcddpEgo8AVqIHXRP17j37ieTcP&#10;+oPSc3Yqi09RKZ65egU1skvF+DiOPAfGKz29g/X2rgHkJdVTNWkM+HDYiHMw8QATbIubUGQMUJQf&#10;CzzKK44nhNkiVAN4hYXUDk8OcbxD8o40Gb/UQZvuvABStL6tFU1LfR1i8wvZMLaTNvoPzQ2OqCKt&#10;oYyXhUvjggVziczBnmOZ1bfCIIM5EEjEsdRS4QwQhORHiuJHHFMjHm2E8CzBLCbw+AnqKUY4S8Mo&#10;r/RVnuK7cG1lqV47JE1lC57/BBb9AFR01k9qJywsHKI4RQOBAQwOkB1GzWFsq+xquIvQwU4tEpDD&#10;AwxtV3l35KV65e5LxXMMvRztbrJrUy1eff2tAgu0KIipfkWLUnlWypCIJESMCpz6rtrXabE4N5f+&#10;zt/9O/XF5eXY1RBtxKMuetxVZVRjEXUWYAgvWgsWourHWPFUqbGbuvX0sxtzYayYmiphYHcqK9id&#10;fu/dD+sbO6thWEC8s5dMYlrTvkVvwWR6Y3rCKqDBUIHjgc1PL0cSUFXrvI7/LCzQ1Spzzxcki6Kr&#10;swcHxbPFytwy5znvsHDTjgnygVB381yRDHYFj0n6iiI6KmPIehpespPRbiy6oD5m/dg/JSZPn10U&#10;SzTiZWJqfmDooM+o/s1ZQurPWg99gsgMUcYhU8soe3GkPFgO0EbImGiq7G5slotrq0Vtb6vE5E6y&#10;bU/oq4Nj4gvfbRNjrHjgO295Get7vRyXgtA4STR2CbXQsYG0Of+19Pjee+Xj5xvpyqU4e13gtS+1&#10;1rYxWDIMRR6Vd+7cQXA9TD84/NflxhL5A49/HHRiPB5i8QPhdmO/xMW2E2/JugZm84iDcNRxwg5Z&#10;23HRhVcoKIMhLBtgYZMn6kUfdViFZElHfETbtDWL5gFoAub6/Mbz8urFq0XfhavlMEcM2gdsB8Sn&#10;887igB10iAb84ucznOtifKWtUzP1qPk1HOzSDq4UtOkXqiFAhUW+AwZA3GelPlIjYFmglztQtm9+&#10;U5jSc7LzwhbnRnsR7s8Q+HaLYUa2jTSCzHScRnFs3Mqu+in3/v4j4mPiPF+cXxyofPLJJyEdg5sY&#10;Lxvfvrh9jjBQ/RPU+STJaDn7XOOP/hxh/jZbNWLliBFGw3LP8SJAkol+az4+E9BMHEG+54BmrgwH&#10;zhkxfsmE7GE2/BlmRi9zDmgQs+GkyP9JmEvLENHVTJUzyyUpiTVQ++KBVMQnOHgJQeKvOQQ5T3n5&#10;3dzz13zzzYgKFpHeegZXGABxXmIjjEtMaeqTgZfZK0dsQJXzIy7BUUozezk2QiMXfonXeDYCU14U&#10;n1OY0ijGajwESgXNd8dSZ6oYCwhy9VB4tU7nLP32N9/GpPN1HOH1s0hymh4+mk1PUD/YZkvfw+nd&#10;CFz6j3LWsB1jWTOXxhv/AMapl5nUr5QdYFBGFP8CFkNhzAnMuA5wc1wHOL45wFQ5z7XF9Figr80A&#10;S5kwopSRxwbbibiwluREdVX14hKM3HaBGDJq4EgkMhMVT6CVT3/zMwb1sXT71i3ORrXGNr9tyy5G&#10;TACohkVG+JSBmSP3YD5US2uPXTrO2siYWpoUS234x2UVYlYXCMNtqogV332OfL0bTzyRNP4ipt8j&#10;R2NwUVfxfnyEQ0QY+KvTl3EkO4HaRQv1mEsLWB/a2FrFMMguuua9mumGj5DbxBcg/olmMPf/yis3&#10;08u3brJbNEW7DrIrcMjkWefbjfKP/ugPOQdUS6vL6wFGjV3KhaUFBJNdcFvFshUWufB0jwoWq6j7&#10;nmkAJuYHYFcY2Nlax6jDo7S+sVa8/updVs16yReB5bVb6eWXr6UHD2fZTcRCpBaoaDvJIppZhIkj&#10;29oGByLxF2hrdAxeYIIJtFlBVVB2YBlKhWVhZ4o7DKN5KF8QLWhbIuSSLgjEstgZfW8zffLpveKD&#10;jz6sa4VvdWMzzlW1dSCYUbdudkJYCS+HUQceHhlmVXwQD/OoTCBkWw6qeKw0e7qD/FjS1HLUT3/+&#10;q/Ttf/nt9IPvf6++tblZcXGif3AEfzuDbA+g8Q5ALvK0hyES1GQoQ/Uh05+eabpdvXat07lS6vkS&#10;XQVBFey2gaXo9aIk8CLJN+QaFcqsq3GN56M78jFw2DgxdypZkZSP/IpyuIdzrQWiRqXHGhn7PMJF&#10;BmKe2DEkRe4k40Ome7H4gk6jQJuDTOUo+EhO/jcHA2gGS5fGhFQmYG93K8clJxuT6NFn5fE967Bf&#10;O8Ec+iGGbQZRvRzFCEWVg++9YSRFpkdB10SOLQJJGOn4oZL8D3kli3e8E2gU8YaYQ3kZSqtr8SIl&#10;L2hFlRk39EcFY88rdF8uzC+m+/cfpQf3HhQb6+56nGDZT2tisNuiDTW/YM5Y0z9D7wpaoK2wfwxK&#10;ggoVQBsTlMiyPLFHGluCUqR2wmxl4CRy1I1Qo4VUK1ZJR1yiBPi+kZpb4NuuZMZUjmCIxli5MGCg&#10;psqPoMdszME8jECSCIraxjOBjrBKwRYWLe3ODUWJSOGMliUlwVEGUW0A+r/rgspeMMrMDf3F6Bgm&#10;0Scm6319PRiD2Mf090PO4y7SP4tyDKuvk5cuwlxjyGh/s3A+3MMHkUsW3T0IU0FRjPBgE9W2WAzK&#10;gg2LaNWWOlbLEjuEZWs7vo2oDG2oQEQX4+A+9Oz4H6qqgKcvsNfe+FKxi2Pup5zjAiciHsHHCjpR&#10;2Cc4O0TZaEaj0j1WdOHMV3XOAfxl9Q32MxaMcUZotGjt6GGuGGV3ewFjMev0WXfT0O0iF3Ga0a/w&#10;QoCo8tH+Io55FFZU/nhjXxC8OhcCQdmOlghnBfnGcQQsSz57zvm9h0/KpaVFdjwPUl8X1uSwmki/&#10;R8o+0UgLjDUWIBQAKUjHwB5xcgi0j4CNXD95C1qScEv3ByB9i8cAM4giBCma2VUrahFLONZBgwto&#10;SpIMHHO3MKQQeh/zS1c5jKN7DH6U/YMYiIAMFJjWV+ZTweGnqSnnijYX6cDdgBaDXdzA9QbZHp1g&#10;SGIYn34PELiflvjXwqgIcj/nEFX17O4ZgZBasB7Yz65SC3zHIyzT0JEwOgIoUBgaCt04XMYyw2Ed&#10;pTbc/+HAmM/M0RAiclRxzF01wBqCHNqCNK8La+7i0SLRR8RX9CgoAp7BSnZWsFLoAslBoXrfw7ml&#10;cuXpw7Syu0H7sMgz0p+O6ntllbNHmJbBzDkQsIOpwQgt8nkOis214pj7Z6bNMWyEIOVOVHHS/sK0&#10;+b/PMp8gNK96PZ9zOsVSX+tZS/jg6usjY/gR1fgct7rZGqsPYYEWfLftdOA3CxoGtnVU+oaHWzlP&#10;tsXi3o3yL//ynfSFkYkmZj9fd1hbh9M8ODi+Rm/jl/EoCNM7T/Zf7nzn1gzLcXNaqDuHN0Zu+zgz&#10;Ax+d/iMTM3Ro55UAJ43I02dyYvIzjVa4VFLoQEXOs0dYoHOeibLNKKf1KeB2SvGxAUQzW0uxVn7y&#10;jwyAxWwisuXmVA0YG6AQQ7C88hiVXyzTgV3sBGMXO7nuqDAT56yYovyay7FekT4yc1qzZId+bvzF&#10;OiYvDpauwDklNCuQS8wMQs7R0oELvBKRl5j6fPMdJPCVmyCpxhTYBXdtrriQt8KB6jXT050wNcNa&#10;Oiv2a3tJT+EfvP8hOwvHwRBeGB9HaB2GWddJrSpY4VxOP03UJXtkpxTBAOchcATIcEFWN9Ap1A2u&#10;AXTDp1orvuVFdzYgEFrQdCeWdUbgC+QBPJFCMYVQxseA2VJbsTqkYMdYA5xaItIyX94FdOE+q/Oh&#10;QuAuIDMZggmMBgxD4NQ2Y0YSZQaRs2osfgsciT9oApwR0bYg2GbIF08g1hVH4kTzmIq0XDYH//gc&#10;L4065lc+Rmh0JZsnxxMJ1og/KuSu5f7OZvr0k9+kr33ltXT18qXyD776VYTb9eLBvY/S97//3fSz&#10;n/0o3bz5SvrjP/7j9OUvv4kmmfrYqE1kwxycQelAkBpLt25fU3AqPPvW09uRtvdaWYjYi12TixfH&#10;oNF2hP39sh2fFN/4xjfZrbqLrvV8+v6//X6oB+oKBuBCxRATtHEuCz896X/6X/5nTOsvpwsXJtJ/&#10;/Y/+Yfr6138vXZ66hK+kLfyKYCacukxfmWGyOi6WlueBjymHPoDGOzjPKAvBGpQx0bnRhSKf9AFN&#10;0hZSNH3Gbai6E7NbAu4KYkijaEd9p7V1l8l4H5121FSZ/W1rirQvMaLAZEATc4trqIL8P8XP3/2l&#10;NIxPqP5ydOwiwvSd8u4rd9JlhFR2QzCEoRU76EUtlqOD+gE7XZuYTH/0eLa8//hhWpyfQw3kaVpZ&#10;Xa6fsHuH41doFThguFpQc0ESgjuWB4XCZeWDhFz1r1Q6u3C+iWCmFUUXBTi/5lkB4uMdjWXWto4e&#10;VDmwmFFtofPYWehCLKiGgYMYJMS/AkXUywJAlkvRoMr40qVkHNIUN/BgfKnRwc+lWMoSLYQAqhTo&#10;wBsBxLQDEM3oUUL0CF8ZskglSfNmRsYTMO9BuY20jDiUSeoK/t70F+Num+fJ3CUxrubCBNNUkAB1&#10;pAYypwCkWlcXFtug3fL500U27avn4+Oj7qrDVBxyTgJ15COsd5FOI2mcVqOqnFeB/bb/ajDELTp5&#10;2bxx7XKFOED9l0IQUwIZdkdrar0MCK1RINayo7rAO1vH6ZPf7JfPnj6K8W7qysT/y96bNVmWJId5&#10;cW7u+75nVmVlrV3VXdPL9OwrABoJmpHSQNKDHvQoLKYXmUk/AHjUX5AZ3/QAmyEFkaIIEgChIYGZ&#10;6enpnpleq6u6qrIys3Lf9/0efZ/HvdUN6h2Dhz5Vee+558Ti4eHh4R7u4XF5/5WXi5mZl+PoBM6q&#10;KU8Q8uAmyGrV6ukFG9IBREumfEMDKhqCwCF+eoBuHuIZA3YJD/QXFCdmJAVyve2im+ypSCLrE1Rg&#10;tRW0gyLh2nXSzo/FZWQhhfgwPYMoaMT5NHeMRUaxVMcAohJxAMOyt3inZxydnmcXKUOalA54G3hq&#10;RAmwJv3JpA3GodQlJdYFVX42Fi0EcZmc6igHRqbKY11mUZaezD4sH376QWL/IVbgsXTz6lgIzypb&#10;zx5/aEALVt5RXHClbG/vRhBnjxJ7VU49mat6xtFKLdVr1++k0clr5fbBNme5rRWLz2bTHC60ywtz&#10;5SF7GdUmYZes3h9coqTprswBwyPlxtpatcnVJS5bJRphqbSeABngH+tQdRqe2tHBOEAxPuXQ12YU&#10;pW62CDQ0HJKvIc1M3yw2N3f426zynhmOp7B7jBAc5uu8mXErFYe9mBUE1SYYuCRX5b14DkFbOKg8&#10;rJryNuHg9ONih1DuHKqKu9x88e4vf116FMr1G7fKO7fvEpBqmB7jYFzmtdPT/XTJeUyMEc6d6uQA&#10;cyyg7oWCBRj0Q0Lyl/1ONZgnDQrOnBh9bqc5kiUhnl7AQwWH+dUdXkRdICW0y8VIgtGTBrbrV2OT&#10;NqGoyIW1cmSgIfXh0bDPIt4mwUV2sCjpmj7a3g3Fn5L3KOgQ1YeNbM0RPKq/f7Rcnv8E112CWoAr&#10;dv0QXEO3vrPU2N4D9bVgjezHvW4aV2jaiuseMwU29DN0OerHo29sbKx4tP+oPNtAucMzxkU+1hhR&#10;5E4dGQWuiIFgf+JRXByBeA9MMV2lohsgZAyb5qCYRPeBI5QoSRtNpa1yWBwfHZfPHx25X7wcf/hJ&#10;cf36DIv0LxX9/dKQDn7t6bThuGg80wLFhVG2M1gwbnX8pGhc+o5w6WsvtUSFCx9o6+BgXZN//tIa&#10;dXLSlsupvWjaJ5osymU93R4RMgbYO7WJKx/Mr0zrQ9BRa3EWlihSoaSO8OW+KnhkZWbmXTrwDfO/&#10;KKNe1hffv3kMxLJAHQx7KCiw9sBxKVev952zgxzYOSKe5engc+9z/hjP9aeO+zzx8/JzpTvma1eU&#10;F0XCIOCJiEyMcEUUZhx8Omq1vfi27hcwMMxy/s+eWGxO8Vl9f/eu9rZWsKBk0PKDDBrl1TLBobj3&#10;h8+I6ALDY56JiHC1InLDeR84jKbxJjdRlMHHlF5oj8KKMg75o/ioPIqup+eHF5KDdQYwfMMTMu7r&#10;VeXyg2ebPGCEfePTIJdvw/VG/uu+owaWXBFOOcuqwwmSTbmH+oqzWXeLMUy4HVrFxIMFZy9UB/d4&#10;GW1nYIDQ2/hU2w8x+1uHUPO/dk5MhpkymZWFgotvpxfaqLjAZ1wqn7r7NBAuVxlPbSy3hG/+x0ps&#10;Rl7kkoeZ27RObmzeV6BAqcb1kJnVe+apkAnwnY82GElKUrMurAGIUGQMrIcbhiualOiSHviv1R8S&#10;sX2BLkX1oNj/ARv4z7DHOAhoBMqOyH0XbY62547OqeOTumu/QEfM0LUkZAbGSw5W3kkff/xe+td/&#10;1pV+77/5QfGdb3+5aG5pKD94fwYry4fRNzi1lIcHR67+s9/nGAvjPq5sU4mN0jE2jD42XR0tT5iM&#10;FGL7CdihSERo4Aj13abLghMV8F65MpO++uar6WWUrnZcG7RK2t/nhKxWVwQtKC7sG4LBQxflz372&#10;t5zxcZaaH3+CBXE5/eSnb6Z9BCSUDKxkveXkxNXyW9/+RvF8eelye3ejwv5AuiqvgkJzRMYC1yin&#10;QfP8lprpZG94Jm60NjaeMywaWH9GGlE9acG1qMVAH1gImRCZMQ85W4M9YAWBDFAMCQ7AanVNZSil&#10;wV0iMXHybrmxtU/xS6nx0aPio48+TP/+L3pwi+zB/YzzcrAGNVaYIOkDrEaVcyw4J2yO8fBYg3ng&#10;oofyg0soMPf19nMIZXfpHkL3hRG8xB5UTAnchvdGFnBtT9X9XJ4z1orbDlYMxEOEDXqfD4maCf7Y&#10;RV2yI41QQktLe+HYRDiHrJDHQ/4RIUF0tYwgJy6+JNV4JeVRMTJTfAMTo5ICTOtzPsnjl5Kzt/Fh&#10;ARbBs1CwTKE4nUegafgvVTJohYVPHlpXZlEmoGB5EW0gUMC4aVCw5xG2dmM1lXeOmhhAIEUBgiwE&#10;N+Gjjf0y/d1d0HZzej6/UnJ2TdHBPkatDMKOEF7t6ebsq4tThKwT+hnq0R8OYBuR1RoNo5ZdJEuM&#10;bhgFJSD4CNBAskBMQgebrRBiH0jwqlcQF7oHsBOGHZ6xe7Bb7OzvIcCvnK9vrxZLHII5MvJBdXJk&#10;vJyculoOj86kzgGEWzDsni+GH0VTMGjJkaahcNy3icOGASQsJqH0KsjLZ01M4+kMldMQ73kkSNE1&#10;fsRdvJKBMR0gbyv22XWZZfCY3+Iw6IdPGiTpeBfDR81RjuiD2p8v6YQoL7QuoAYHkSY6M8rLtOKn&#10;JMReShm1QRly8YLHrb0MEFy4SlMMYdgQMju6CBhQ6S3Ouvur7V0c9grNH5zs0cfnuCHvpuPtA62x&#10;qYIlyJDqPW2qhvvF2tJTAte5R7WNMM8DRHWslPuH57q3FU0tPUVjS9PltcarEb58+/5++Xh2rnz8&#10;8ftY02eLzefPynUOn+eoisrjp4tp6tq16rWr1wkgskVdAaF8EGWb1f0mAk2fEwASiFHkijYWA8dw&#10;S9vEqo6HRlX9t7OFqHF6cVVa0ptffl3Frbq0uObZU0UrgS2gkgitjxMhiNYNC9c6uIaLVypS4gen&#10;TngCKCHCG09i66B14u4nvxPnaPBYVOhDjpAuCSQaVrxtePjW5npaWFjkMOmPWICaIurulTQ2zplB&#10;3f25r6CbiwuUPNpGWAiOV6SPWZyiRK4YkhCWg9slSIlBKL3gtTxUaUJRit/xGHdGNGkjcdgIy6Wv&#10;PZfPBlgXuXQnlDlw0SelFvZ29pQ1EHyhc4/NSM6lFLaJS+VxsYpMMHWJ1wdx/Yqip72RPW9309ri&#10;p+nRs9k0Db7HRrtcDWGhdrvsY69pU2Mv+0lbi6+zSNjTM4Gr4xwKGmdYba2k033mJrYrdROFrhXe&#10;cLaPBwUxjeD2BuiL8OHujfKf85j7oNgFjokKvooWdc7sEcGHpVscMs4qusOhTDF/qEw1tFHWKVwi&#10;rk3mka3i08ONcmdpMc0NfoISOJqGrk4D9zRWqn7YDiqTWhNa1IGaE5d7obRCccoTv/ZT41FXcZj1&#10;znjvhy58Kk/1+xcvajfnXShQbojiatxrxCvCRYXzsnvdRp7gJr1fHLYSPqN2nREMBAtUwUp3WP84&#10;X6rhxz/+se14kaae9ovv3zwGGn6fc6IYlTFRxkiswVSjvDzlwi0YZySCr8cThuAL2Bm93juKYcFR&#10;VrxzKpHpW7gp8repY+w7z3Hva1/Jx485HHWLle5DNm5PXZkoWtk3oomZlKYiWa49auSJMER58ZlL&#10;yjC4HGpaEkU66qkBHAVZWPwmjQ9ePPQFF7/rj6LZ/KjX5ZDcWgVG9hrp7tTDRnwn9XjPNBjf0WZu&#10;LYTP2hUPbHvgMiqCOUddJqzBYtUhFdTaE+kylAoEGbj6tz8ZV/6sAXpBVCAPxNQdeohAEoZAxqUi&#10;/lzVYpEVBYMzqbp6dGvg4LfxoodoZK4c7+PixcZbJi28iwleoPXNol1VYm8OCldYBQJ+vSjq4GQk&#10;ovZEY7RH+S8v5bnvSOuDQTAO9w9ZZWoiUhBumgqltTZHa8jLt6vPgezcXyiANpE/FTBdAg0c4T4L&#10;JzjdhI45u2ZrYyXdvHm7eOn2rdjrcEA0PhWFVcz5hMZlJYvIQcyirGrTG64y5v7SMsYmdMoyOo8U&#10;mCHP7bDWoFC+ufhJ39EpcQPo+du+tE9r73nMfb5sYO2yHJKRlik8FBFd7HZZbV14Pk9UxVX3BBG1&#10;sCt9/etvpm99+1vppTt3WaEbJ7T3aPr1e++lf/mv/mX5nwl28OjTx6yobRJyFyFweRklK87AMow7&#10;fv7vBZMdHx/iNPROIyEWf/GXf0nFleK//cHvFQO4bBDynf49JjxwS/GQUNEq1OLUidomNUsv0Mnx&#10;0VFqQ+k00hnuV8UekZC2NzddYcXi1ZNeuvdy8ZVvvIZ74GDa3dnXdQrl9ozJqIXDolFAUBQ8wJPg&#10;B0HIMBiHARyBf1kQiLV1qAiCUTjFnYJV/wp1ethnC5Yd3GzwhsMqyj2uiOzNaEI9IYcDAVzSY+QM&#10;5AO9smteNNjHnXVra7tYIizx/Px8OTv7lL8nCZeSNDc/W5l/vkCEuaUqExWBWVwQYe8GEf20Yg0P&#10;Mx5UpDp7EPJao7/zyLQZKvTyuJDNkZJoHq5pEdyjIPwwBRmpD8UBxaod0sdHHk1PxY+EuPF4mCN7&#10;0tTEANZDhnWpDJMT8rdGUcmEaiQY/gW1YR1iu5DU5EJMUBCtpXJdQykPtGXnHTOLnygAXJvfbKBI&#10;4hZH/IiSai/EGsmVqknAd/zg04QmF79B0wJEhMKyt3+omLx2O3WBI7qBvkQOw+XHfmLNXsUjhrZV&#10;tiN4j46Op+nxCSxSQ+Wjp/Pgf6O6x/6zI1b/jYSmlacFxZlxX5E/oSFQLrY/jH8UhyUHDxr8erBU&#10;xwvhpAVaeMC3gEoAEpUg+w0MDrP6BcXJagC1qhuaW+DkKSccWMxiATSySES65cr6Gm6ve8vF5ele&#10;eXy0Tp37FM1qOoVrUcPtii1J+rthNFXzQZqmTulZQIQhKFCuR3I6gWc8RZIWxAxmwE4W08qCHK2+&#10;Clj59EX+D8S8BLk8EKF80eGSvT1mNqlQod2WxnCIfjUHzyxcTJhKBFlsfFhdaMnW6j9wQxL0hwCH&#10;7xhblqomp/+XIrR74KBXg/hASR0d3Wl4dAL+dDW1tHdyGOthubW0XWzt7pTsc2QcdTO/dJT7x7hT&#10;s9l/g303nnfUigLluVQ7u+vG8JB0iF53mY4IuuDJSh0oZ1cnp8p7d+8WN27eLds54oSFE6DTzfKM&#10;/YmjxdVrN9kPSmCeNizMeFt4lpuHClsC/6L1wjoxMVFMjeFShvzAQerMcZ1xZEqlqY0HjcXgyBQW&#10;+cXiw48f4EoHz8EdD2JHeUZRwoUsFvFkVPxn0Y7FGxcYwCFKW8lCXiCYT/En/5AZ2bNShIod63ci&#10;vWrdrS3yNg6hx7KwA89fx8UPmksbBP3Z310vz488z2mfQBeHeIrgeWNvwBaZ4YKfYwqTWdDPjA7K&#10;Z5zRL3S/wST4pZUXBYmucZjX/7QyAZMTu1Ynn0NCIt5vwypiEVSJh6dJGyi90AiLlKjXzUUnWwAG&#10;CSTR1or729kFwXuOiHa7S4oqfNjgIkcoYQesU7CoCZ9fWprlnKqucoxIgCfAe3KI9Y+FsMb2FkJD&#10;FMXw6JVy4tq9NDB5lWecGUgbOFsTa+VI6u0aoCz2SzmQgNX5x6iG1FT2cqzE1Ngk7T3HAsXiF4oU&#10;RyypZ2LVhH96d0FgL6P7cStsLlK6l64sCZkYl3sypfz2dHxxnHY3mMtQUDz7b2VzIx2dH8KX3UN8&#10;WhwbnEQqOiNQlSYzakY7d6jnorBV+xu3QpU4LEwcylvbxuTirVfdja+WIVUPMdxBc75vYl+Uz7U6&#10;NrAKXCW0uX8N3UZ4bcTDwnDtJ0UnsTn4H54UcebX0bX0wx9+cQBvHaf/kL6z+ky3ZhLJN/JbmWr9&#10;8hdjlp8+k2/ntz75L6/MmvPT4CzmMZuJKcPcUGY8cBaR7EwHARGme1lGnG7dvlk2M8CM1JavWk3y&#10;DpP7SWGOiyjPZfS4cvmKES47R648lXCfywgyt338jNTekzcXnEtxWvGqj5uoxXRwfVd1Ntc2QkD0&#10;QE58t2HdTqUxUcckFekE0ALyxJfh5LeMNvASVdTqEZhogTNvFEHm3Ey/8zshMj0JfRfAyb1zb1in&#10;+tQBCpC7hntQDiK1dfLPdlu3OLN+wjVHXudMXbFGCJs+NDoaDUFAww3hhP1Ea+nJkzlrVMhx4OMD&#10;35p6Ecb7+As/bir1vb7dTtuW5xWTEHmYUZRsI1occ0sEUfC3wl4AaF75vjORbY3/ro5RbvRDbp9t&#10;EMnWZfuR9d3hm77+5v3ia6//b/pik/WsPDk+KIfOxrA8KGw3wpzxzHaCZCM65Ufr88IcrkkoTwE7&#10;RTqviFRhyDVTObiL1tkkcc4nSQIEMCIk9K9CNZlpRIafTyYDJtdAhIVkrLuUaQvcs9GOstGWdjm0&#10;8ens02Lh+Vx6592fp9t3Xiai1RUmrxFWBDtdpQ/F9j/8xZ8X/+k//RWr9MwSf81UQB+MDI1wKOx4&#10;5dr0jfLNN98M98w//dP/o7j38pfSH/7h75dTuI48IFrZHuOJFeB0+9bVtMbh0B98/CgsVlevjOM5&#10;YShZJh9EBoOjGDGvsZHDOTsJCzwxyUGKw+X09EzR09+ftjl24J133yby4xp+88+LX/363fTal19J&#10;9+7dLL7/29+ile65+ySNjoyUb7z+1cry8mb54UcflluEICd4hIKg8ghaMnfgKwQNiRJ6QQ1AW+Yt&#10;KGWRHVJGPEDadYd0U0s7Zw8TPARXTjYP4zZyzER6xKbbfX5jgQPXEdJdISdo3W7I3eRI48oaD+Ti&#10;ixCmc0+hfDRopdJlrOzp7sVSywG7uNPYNyjYTKy5v+xCR5e0TAnWYpdyT5PobftV+lHIIiGwIgUg&#10;S7kI0dXVXctuGja/Ywk7PUPMMHQg5TNpslqLmKFLYIXpW68hV7XlafyjfAcQzaB1PKaVtoKaGEF8&#10;ID0h5IGnGBA2N8K05HHs+DE7WYN6qU/ipV1uQJEUg25N5p3VUWcmZEdKjGVb5BAls0ofG/4nrtxO&#10;P/jv/vu0sbdbvvvLd8qnj95Pe+zl2yZ08hZ7Kg6JmoeC6N4oXPbKcnjkSuyL6sOy3doxW3jgK6Id&#10;q9XnpNktGtZ3qyo3nQSl4Iw5Fs116mPFnDF9fITbD2O4p9PzihoQpl2D94KMEFSlW7wlbaWBKWwI&#10;mIfCqACo7TgahExE01QHyKIJz/38KOcszCBAnp8dlgsLz9Li0lz66ds/R+Dur46OjhTjY2Oc3+aB&#10;opOEbR7BYsGhtUKOUmwPq9c1XBD2jb7S9RAlXwIQs+JZbMvUhMkPBWA7z14jJwD7hsfiWQU8GqYA&#10;DrJJSRFhZ5OtR7Lc9zVGaVnkpXyoitZHJodz6CbST9SJnkV2eZoEaplZoHa0gEmgDM1AIlYBy0xO&#10;wicBDtKUr23K5lBcPguNcediHG4AZOpo667cun3/srgO3UHb6ztr1ZXlWaIyPgfvmVf1c95QT1df&#10;ec65XksbawRj2CuONpaK/r6RsndkIjW390qQ5dkhNqBG3KrIOUw0wN/5rd+t3r19P7391t+W77z1&#10;V5XN9c3q//BPfkD00t8qnz3fKT7+9EG5MPcRQvFKuU7fbW1t4KrL/hk6eGvrsNw/4bgI9vJAM+X+&#10;znEoAgMD1EXftbFXanhsggWfLs7K2qIvD1JHS1OltQ33YvrRgFE20P2SDmebjx7EHCgGnU506TPq&#10;iYwB5JqEd77Wrdc7yc8+NLvPzYuoHCuDB+wZfPTgQfnxhx/HkQz9fYNVz3a6f+9eunb9Nu6H7lHa&#10;S+icXoVWKddSLIT5A4G7BY6LGzs+fe7DYtBQFwK4g1j3HS6tUEauiHENHKwilITiZtWDd3SqaTwX&#10;Od/5y4tS5QJMNSH0tzWl0SmOVIGv+3Z3YyM9n32EHonCetFcbSJIy9QU2wQub6UBlF4gcmGK/V9t&#10;uLXtla0HBM1o72UbGEp0a2fxCgudd+/dqJ7t/zOU2GfFwsIC/GsHqxPWJg7p3UTpbm7eJ3ofUfdQ&#10;aiiuHEAhRncqW7FcaYkKXz4nVqj9hFNBdtK2LoDgpFJlTYxjYFpjEaZaxZUPZzyn6DbZBYoSMSQh&#10;SmPzEQUQxfBiYb7864X5NMwi2sT4eNl/5U45OuoRGqMk6QyFjh+pE/yi3DHX1K1ORJYIJf+y3CVl&#10;R+257xPweNWj8qX+LvDyd61RFypTBg1ciqQ5Mh9R+gbOjstNzkPUn6/vrE93vrDaNjTMFT/+8Rp8&#10;IXhI9EUt5xdfv2EMNDqW5PNw8gClxmfhGfLT3FdSssIksyt3PpVXm7x2X3vuEy/e8qdEkVOYr54n&#10;P8zCqUVYj9O3m5bDdYdT0sdG2QCKtUS3LWsiv0XmyxHPff7pp6PJaUYRnvr4yFDn5J/B7W/aEEDl&#10;Msyb25TTRv58m0eoD0gTUNgCspl/m4AFHDbJuRA49CrMkCqzS6sOACKniLXlXoEx571aEt94Gw17&#10;wcZytqgo8vI++qeG7Zg/4QjWEkkzZqMUiwYQDjCMPF2sAiOoRtqMPD5reV7kB7PMg2R32YyVZKQM&#10;2+J0215p5qDfpjQ4NBLTMXsMYJSENaZ/djlDYp6ADrgCsnG3O41NcA4FE6UuWNblifNwH8q1b/mq&#10;wvyweFyyQZSTF2x5bgPfIi+EhEx/AWG4nksizurCR46MR4QWHuiUJ17sl4g0iOuGh/hesnkT9xCs&#10;ANRBud/HYjI4PlU+fvIkzc3NMlmu6hamRYsVaZi7Vg+FT8UMUOUYyNUCtuUH8AFAtEW8+StoCEgR&#10;kwOuoDx+S+NcIfbYkK4AAEAASURBVCGZVlxy1ZBAXzkHAr0rqP0cbOjmaftki/1pDz55kD5lf06z&#10;7husWmEtxEWADanNTax2nYV7ZUuz0aqIoodSsbD0vHi+9Dx98N4v01//xz+PijbwN198Pp9mnzys&#10;3rh5EyH1GMFwtuglQEt3T0RM4/s+9drXjekf//PfjU33q88X2I+1mo6YpGzT9NXb5de+/OV05cbV&#10;YnQUVwuUK602e/T7L3e3OMNJa9YOE8pJxYh3yB7Fyuoim9E7yle/9Frl/v17uPss4Jb4AAGVyZP+&#10;CbyBFJY+KypF7qNpruByCRziXEJRkBSN9oOr7IaB18rDymKsqBIFjHNiziu400a0K6xlTmpMbiqt&#10;yDHnF8Up1hIXAULwE7nOOe7G4lJxw8qFEMLqKEEhWMWuhHWLNttfRDHE/e6sesLZNCpVWKMcYFzA&#10;fXnJRhhF9/xfyRb5NcgGMYZULO3ShkhCJtgZt7aXFWNXD3hGAsO645bGTm9khhBsmdxdbddF+OBg&#10;j0dl0YKPimHVMTKpuzDwdF7D+pGXJhhVhpLLSp2oQ4xjclW5sxJHndY9/vFb7Y56SQXtkYD/lOUS&#10;NjIVTyk1wIb/hs7kqCUJdErE0SjcQlw7QgghFDj75srD/SP3WZZdnAejVfKVV78cYahPcT3dXlpu&#10;ePbpg8vZuY/T9toSCu+FLkC4TO5Bh6OpF4WcsNYBGyNEBLHmQ8vOqvQj+8kOWFIWVaBPC6n6he6Y&#10;hl7u6myrnrIvQ7wen5w2eJCye+aOT/ABpIwmxhNDxy1b1QaiTEZsOhOjfDEWWeehVOYUPDTxzgKJ&#10;yJ7ItOybQmx0sAKNZ7Jtb19UDg92qvNzzxCmcW1i2b4TF8/JqZHy+p07xeTkyyUuWKEtIYyiWOLg&#10;B5ovT4PuIDPqhuYI3c1iji2xGzgsiAogAWGB8QaexTUdoWIWfQeykV5z1/kNVcecJVs1q9YGv+Ax&#10;oW2rjNlvFk09Wsd4grDsJkSVJirlgURCW+ljHkjAlAt79anZuHelPoDhnWNFEE1PXWpZDk4ny7jU&#10;T6Pv8jBlDw/R3lCCoe7UgwbUSlhxTCqxb+cEF032UVafffKQUOdrBJyoNkxNjFanRntTBZPC+srj&#10;YnMfTbu5s9ozMBTn/HW099FN8Cj6bWJsovLGG18t33v7LRZOjlDQUXb6+7FUTZRD47g97d4rDIHO&#10;an059/hBMf/kAQesc17i9i78cbP6O99+Iy3NzRf7KO772wfQIi7L4KfAwW94dPRyanImbbBApHsV&#10;jjBYKC8RxkXYifWzn7Kh7Orq4OD2k2IPrSyfdQftoGN5IC/BEGLtRy3JAHkwLpk8QxJ82yeQAiO1&#10;yhDWJRBEXkIZMDftrtCjgbuPcVle5WiXzdXN8uHHD7X0leNT48VLd24Wt27dSoOj40yhleq+/utc&#10;uDdSbzOeAm24P8MfaY96k5TDKbHRO6Zjeai4gL+6Z0PKgybpNsZ1BfWfwYAuhXsz/MmTg6EK+93L&#10;vCpgqmKm0YLT3Kz1paFKqPuypTNijnOGBNYgYmNsb4MrQsvjc8cC63CaGO71QHDCkB9jcV4ntl4j&#10;ihHFNOP1QeQG/AyKtp62YvrWrerY+DRbCY7K1Z1VLEGgCJ5+iuJziqvw2d5+CWWw6HJQffXOnfLX&#10;oHD1ww+qxSkbo1SmOPsL3atoq7RRF79pHcobZ1wRNMJW4I3SUXAPbZ+G3iRVex3RIpVa4qi4XtXQ&#10;6T46ZIRn5RyWKVQm9KdOrOjD1Tt3XkoTbePwQlzljchHxqwodUd4c0vLv/O397r2+W1Yc993c7+n&#10;ux8n9thJevZRGjTXXaYh4ppHaPN1Fie6QoE6Q5FqRpFq1qUPrTBt41XTvKqyLfgO5hd9zP0X128Y&#10;A8qjsktnrZicHPj2k8thMQ8HGUC98Tz3nT1Z78X8Ong8zz7/TSJf1hK+KCtYdfwyvf/h9Tmhq1EM&#10;dNxhWkOA1Twb5edK6gXKDwQWvp4Bz6+tyD/Lrs0q/Kpfts9ZgDnixfsXxZKofi945s68JAMf1fnM&#10;f/wgKpbuOqxat8QZTZEZfJGzXkyAUv+VoYrMUVNMjFGHyQLPoJdU8WEpQuD/v1tkQCaAUWFOl1PV&#10;kvJctzk4JH7WhBwNkHJJAhZ/AhVl0Mtm4y+3i98weabhUFwQRXB/6FH+EHWkwcQO72VlJCYXl0RO&#10;UFhs9hZuXnsESnByNeJdOxaUdvZSua9KlzsASkQjgoYuWGFTEaInaHGejDNc9WYF/imzNuNnXARu&#10;o7OjuboQuDqowCDiUOzixqhmTny6U+lyc6W7pxgjit3dpdXqo0dPKgtPnxH9bgN3HVaoWOFh5rCi&#10;6DXMBs4yCPeU6nxgq6kD8Z3W0wS+7RZxZjaT8AvgM3akK9EtkoPOlEksOtJzw0taHhywkRmlsZFz&#10;iTgM0gOUW9jNvLq2WhywgfaQ9UXhIpsF4xbXSECQQfYgTTLZNaCUsE+KwCBu/j2kL3CzJPLVphMF&#10;QluFyf4sfcCeoOeL8/RDJ3g/I1LUk+L//LN/k377t7+brk6NB826of+1L90upq6wMXhpOa2truCm&#10;us45bYccrni9fOMrb6Yf/qt/TSS89fT973yr+K3vfb3ExZaDbztR1I8ZA1hT2Kdku9fWNsqHRMvr&#10;HxhObN7G8jDEWUoXrEaiVCuDiS/FfD7BAS4iLbjtXGMCvkgrq6sIR3tYGbKyYdulf0cF3VEadZrp&#10;Dmw6yRO8ofWibCFCkvKd1mv1Jy05JEIYxu1HBQ2JVqUqegBUIgzyjwDWsc8S65MKFHlwPXTVmXoI&#10;Y0yIXAUp6qbkAkvsAb/PYu8Le7PIi6sh6fAKlQDsVSdPW8QTSQlKUTblp6p4bV1f0velaRxdyLdi&#10;wbV2RwBvsGw0XuIaopMO1GzR0toB4e79TbOclLPLoMJfECylQ4gqwoaCh0h5GoRM+toVg5uC1CS4&#10;pED0DJEoE1QU50e8D0pzZRoAQHve/RGlkCbUHErlBbpspTy9PIxDWRGSCAXcVg709xYjw+zRQ1Fj&#10;4auoojQtLq9XPiAc/afv/6QcgQ81NnXQv0fVQcLFo5hS/apoEi7AomwHB42W3+PkJ3j0eGyPuABd&#10;LCgUuJD2Eg1uuGGFzeGLK8vRTpT7agv7/04/52pMF2rAQqqH10htCPeN9IDzCsNPdCvfIsDQeDww&#10;YXiOTVyUiBAZAjGq48VxccQererhfuAMqyG01oQL6LPi8ezjcmT0g2KCeNljIxO4fmI17uopsWCi&#10;xCPrYikjohjNYayjHMmPjN7K0AXvBfHA6FAaD4/hC8BU70GCvQ6t2AW1PpR+FdDhn7WLHsjqsr/t&#10;O1WoUNB94A9orfabSqJ7KTnKo5agLftJ6PJFXRhDVbkFxLKy4gT+pGt1OEDS+EYnQSGZqKBGhrXW&#10;ZFrEZVh5Q4N4nkUD+6F623psL+rEZXF6eFxtbmzVIw164YxCFtJYuoCvLKnA0kTcfzvaqkULQFzs&#10;FcuLB5crqbXS3TGIq1cfIek7q1jni9Er07i9HZSfwsPvYV3iVIjUh2WjZ6Qf0V50Eo31/qvp6dM5&#10;XAhn06/e+iv2PRpO33425jdHEWB5ODngTKHOwQqWkerQwGhxgyA0Dx99jDJOC0KlYWdUBKlAH6Fg&#10;cTrQ3IpCT9AiWAu/sZoRPY4+JqLkZTNHMHD0U9lwbh/DHxoJbkGfXRKnHDWQ+QRnelDoLiSXJrx4&#10;xiyDauNPzVfMM/LxKsIza06pkQWrnaPt6vLyQnrvvV+XV66Mc1zDjWJo8ErZjislZ+I6kHUzJNaD&#10;azvQuMoSkRLlLUrqUHzsd3PrpXWms2CkrC7QcfGERWp2NhFcJLMBBogE4hXp+ZAE5PB2E8Mnpjcs&#10;PhVc5W0k/UUUO45GgoWyqMXxEhFQguMGTiSYMy3Hqb2xjeMO6CyVKM+JiqNtaTIBhTqaOstGDD5t&#10;J30YoVqK7ZkvKVtVNrdifJcoGmx/KjjyZj699tprlRsX55cLC/NYn1CYChQpPLHRe6mL4BN4/3lW&#10;HIoVK8mhUNGn7vfm4tiwCmfkSq/s7iMhehjj3VcqUy36EDewIMfoPGSfsJalhoPu8mTjabG3uFR2&#10;T+BWP/FSBNJojxyqQLrjE0uvh/8wKOqKOYIXL5Qq78+7WPgzWE1oUOQiraHOnWt872VAiebdIdIY&#10;KfYzJfisj/s+UyyljmPPv+rEGvXj6CcHp2++uH7zGHAZOI+pWpc4huggIPMBVMe/+MXz2ixbe+d7&#10;35gyp3EO9lI8MC+PP5eCex/zGdw/sjp/cMMTXHJi5bG5GQXKcY6FwOnOPFFMwGV+Lh7ECPAmJomA&#10;M6DOb30eyWoQUWvUU38qFE5cPs9pfePlb6qKYjNotjve8JzJF2bMyijKAUyJ53CwF+XkOpwO8yVW&#10;Iivl5TIiS7TJ6YhBHdgwtUKNianDDoh83tlSs9ef1Qs0mc8EVrnI5/xnVZSZA8lD64F1Cl8NCqsh&#10;OdM7+cweVVmMngAv/vMAYJT82M3BmYXMq1GCgghrjRzcOzTalsZxF7Msgx6sra5hydgJAbyppRmr&#10;FHusmGg8v6UZDktoW8Js76DY4cdOmG0pgFqCRPzyUqaKtVEnFl5HnbaP/xmh9XbkfiMDq5qRIOs8&#10;GUUoZpQM/ejGZ9uNanf92tXipZs3YNCEx97YTPMLhp99zN9DXEhXUxXXcxR4JkAmIa00YZnIMOoW&#10;lEUHioVogEJAqA2hmY4WtxlDGczoR+oFsjo5KJA4dAAL4ZVO94XCNPsHFISx9LTBIHvYK7DDfMoE&#10;jaBhIAWbMjgwkPoHBtkz1a7SAF6IMHfWX3j20ynhirT0CJJVItkQgvywPDzW6kd/WROVz8/Opn/x&#10;L/734tGnn5bf+fa3060bM2Uv++CY+9IIoYpHB9jX9/ItlNFjVo13UTJanNTTO794Jz2bfWS/lq+/&#10;ep/zRPJ5SEbROz0+JxQ7Ew+T/8HOUSJiFpvvLyrrqxtVAloAdx+KtFMU7nZEyKKphscFJvZ2c07Y&#10;V998HcRV0k9//ovi8ZMDxinIAaEqKYgutIi5AtoLW59DinZkWoBYG3EjoV9bcLnjBbSOxYqN4dJ7&#10;WK/jqX0UJBDdozuqXQKVsUEpboM2DE2sT1hraztTKLUBgFbNw4O9CmHgOaQXRYUlY6L1KQzbc9AJ&#10;cepamtndD0ysxNosRBANYqLbLRw8oJKQO6yTjmQ5OshHQkPEsknSFlK9IiD7Pzux/nZJI+6PcE9a&#10;diMCg56908RMbxtAIt8ACSQK9shj9jwV53EB0qQ0jUxgF/h4G4xGYqrJ7QpuQVxgGrB4Ib7FV7AM&#10;8vsTbAoe4Fp0CP0IxWco355nxityIOSgNGjdBYoogCghBIroSb/13a+lb3z5Lm5ba+UJ55oVYdke&#10;T+NTV9MS44/ADZ7vpIipmqeIFuv0wGy5AG3dqQFXPtz5Si0EWL66y7WtTRYFtuyDcmCgK3VDY+3t&#10;TaxIE3oY1ytdPLUMOXw82KAZ+LECoL0gDEI6YCS21TPHoHQ7QAQ73HQYM7r3IUARqIAYNeCX2GSQ&#10;kMIgRjJcWrdQ+jfSJ4/mij7c08bHh1lJH00z09NEhbzC4h+r9C2dBQo67XLRiUNWsU6o7NtX+hhx&#10;+JBkaeusnNq5UPpkyrRclsUrlRt5hrTjU1klr+h+HAdJIQHTJ1x5tqFx+j8GgdOnlkORjhiaaT0U&#10;Cy9UwfJBrfOgEiqQp33usv6YogVQaHAiU/NC5I7L2Ao1hQ1eG5mlaCKAUAsJLxDuJXhMZfQBgmVz&#10;GhgZqw6MjAhydRer+/O5WSJiblQ4d+hybAKLZt8A4QDbi93t/XKT4xlOYd7VPpaTcMc6OyPqCNXf&#10;un4dC/snlcWFufT6V1+HNFCKEOB1LeSWYaQi0Z7uvXSvePnlu1A1izsLH5afzj5P/R3NZUs7PIt9&#10;cDvbm8VQW3e1sdqMJ0lHcYOtA+1E9uQss3DPg/2K7rhQpxV2w7NiAPdCZJMCa7/EyeBgWfHysnLm&#10;niOMBTh7xYIh1hrpjb1hKs8AFcVhdzKPqOMKB2rmR+mKzcvgzjHOe3DV3t7g3s+qh/Q+nZsrnz59&#10;mh497SaC61x5fQbPgLEhjgsYvOzA9bilo7uonsP3ULUvTvFwIACDC212tswWp0Q2D/FDRSokPSpn&#10;kQJjZ1RKaJSSOHosawkmrzJTgMfY7xKRl/RGaEV62v73OYyOY8hQu8NbohF31/GSs6OK/a2tOMdw&#10;e3k5NbY1EFykmbzN9BF7C538OLvRyA3Vagdju1EFKAJIILNQbnN59epVxsolx2w84gyxtfK0ZR35&#10;Yp0w33vsuVrEzW403b59O3366adVDVE4d+PulhUmIWPNNvW39XPoMs9Z6GMlLyxZBUEn1H34Xxy0&#10;swdYfZVpsxXaP8U0ymG6JWohCzy4DTdn5Qo7YXHA4e/L+x8VXfPzafHKUjkzM10ODrrfuLfa1OSc&#10;zMBF49olgFGHKz1cLrb5rSXqnHPyvPdiXzEu1yhQPkeB0vU3K1JE5mtejzyGOFcpU5GqW6P8Pj7u&#10;i3La2lY5SuALa1TG6D+cz1iecB516lLMUBBxiHlTV2IEV+HBWU3+Gz0qx+Ymxh3pzUcO/vInT7j7&#10;7Ioic6kwdcqqva+nIYS1GXG1QaihbOqKAqLYSE1ZeWxHnbXySJvrsF6vGOcBYIYlv4UhwB1NEe/V&#10;XijLNkdSn9fu65XauHjHC9upDOehriccRmfQAkOB64YSAAQQJKRM8/izDhc/oxIb59QnDrV4KI5F&#10;c0yba4JPma/2K24tjxIzKuufUWSUb2W1tjj7qlPoguPBgbpJqcS8wALwR5/yxLTiC10BGJzvatMG&#10;SeKK9nJXexwVI10yJ0YZTugw0sBLK9aO6RnM31w8j436nJNBNLkDQruuwkzgVuBel7UelCgjoFH1&#10;37n86ayPoG2rdR0STyxlInwwNRsYw2XknC3jREFeAKRLA1hnUcDZlBlX2KAx2FmQ0RlnZJ2wkV1U&#10;dgDvvbt3CA8+XuASlAw2cMIqlNTs3rAuVrxbOD9LRUqUCVM4dEYdQsDqYrY6ZHh8FKvnUTw/WM3l&#10;wmrBZBZzWWDbrhKmPGvq40HpCNzNLbSMNruKaZAL053iMoUrRFVLSE9vHwc4drnK6T4v5zL2CeHu&#10;hXDfCb6dm4IWLJ+6DVlPfpQJZmdgO4JeNzbWy0fsj5rFrfHhJ5+kP/j9Pypee72H1IFoVocjNDfl&#10;N5QEt9C/A8GxKf2v/8v/XLz9znu4tLRUj47OkoddWp64YRNuubW+wyr0Jecp9WGxIbT64R6rhmsR&#10;BVELQUsT2ilAac9jCqZfgScO1N0p1laWyi+9/uXiq195k3NHDsvV1dWwbhE6DRTQhUhk1CMu7Vv2&#10;WyjSQOOcKUVTdcUEm6r19ltTtbmZPUwoQ2TOtOkb1WseMN372J7hLsJqWRRKFJgH7yq21BkJpCcU&#10;q7Kpt19qF7VapConJ4e4jHiuSzUsrD0sFOgKGBmpRTgVNq0PHQsykGogA8iRPoKKQ7ilv/S1Q07J&#10;X2AFsGwZASY8TiACLaAUtjThF08L2RDGuZSnMa6ciG1QG4fZsr/A8U5c+IA9Q4pgFp3Op+NHWrGd&#10;OutoDfH4CJpHnSpags6nA4YyxGRY8IDFX+BftIMf2oXwB+KwCDEGFadR8k+w3KFIWg5vrAI3JZqi&#10;XogSUzk6wL0WZYaMtPgS8qhUp69eS9/9XituSAPl7NyjYnGOc8f29/VRE12CxF2GOaB7MU0Ul8fH&#10;R5XWju7q6Pgk0L3P2K2Wi8u75WrjPovPlaK7s5VgBl1VxgvuomfVA1aU9w8cR3KP8+jHlibOSuOg&#10;V+QmoK6WWIArXbgEHeJ2pNBzQZADUI6CDA8954gNnN3Fkb0qnuTgugwiIlX397bSJ3tbBcFZirfb&#10;f1EdIKrfrRs3OET2NazGM2w270Dx08uKliFoewxWCf2EyRXBlIipiK7aT8ApdI7ciuJlHdQGtUAf&#10;0YWigGoDQTE/g1FSwAnANixGXmmS6C74iTwYeuYno5sLV62gAjo5CJHCwDTVWKTI9oZONpX0Cn9y&#10;QuCxvJSE2L5cIaBkGuBMATDxX4dCoEPpoOOrDXi7iilgjF5EwdBj1y077NlB6IaGpIQm3D9n7r1S&#10;nXlppor3QrG2uVI+efKMoAooyc1dBBGYIpR5V8K9K60sflI+hTVDhCzewUthDbu7a4n487iPNaqm&#10;0t4QYSi4giUEI4TmIhSr23fupaODtfT8+afF4O2rRTv052LOHjxqkENgsT9E4JPxcQIbDPRzoPku&#10;Y1NE03oHkdoUl7g8oyNdGFLpmZ1d5Gy2xF4qrKuNDZdnBC3CE6I8YezBdnHDytbHS6ya/NG7+JbS&#10;dpY9KNw5LJb5bBK6syYQr3AICgWeabZqgAOVM865CvYHbRaPZz9J/rW1dlbHsYzcu3e7fP31N6td&#10;nYPFCZr6ycEJ5ynhheK8xSKAQjpNdN7gXCi7GfkKZQqeASDx2yf2IQH77EC0ay66K/wC4ZJchHsH&#10;ZmkE51q//n8X4WBQdOljLb/NHWl6+l6Zxom2SNj2zaWN9GxpI6xrwz1DROHD64K9TqhU6mUFW0Cj&#10;PIxULFpQw2A3bu73SxSlcn19L733yS/KTz9616i0JQGCsATNFHdff937ouCQXkKaM852GOPYcLQ6&#10;8c0JTEUF1nm0iZcGZ3F1cF6gS3leR7ytbNkc0M5DjoPiXYmORYj5SMGY1diPOMOZUDBa+vm4Uh4R&#10;Fv9o8UFaXX3EHM3+MN1J8dZ45ZVXyNWTzjeI+MddL3NC/YBdi2tia5ehzc+xPDURlc9vVPBw5fN9&#10;/To76ylTz2r954vvrt3W6mbbcUYST1Ggwhr1ox9BRl9c/2Aw4MIvV+4TR0mM2syVXRjmTrYeswjf&#10;/s6p6yOqnj6z5RA3c2kWWU9fSxyzQ5RAqYzVen3mDTcx5ptOFBRnbOaTKMDhbr3ytVz7Z/eCFS/z&#10;4lpmSGaInKb/3BWJA6So26kwl5TTf3ZfqyfqzPnlrbZTFktkM/ZKdBBJSJex2pQEbFFtrcpaCTWI&#10;nfHqeBMDuSWWzG1cNQhsDUO61gDfxItaet/FI5oc3/m5E6uVM9uJjJjgQB/3pLauKEN858oiF+md&#10;2y0xf8JW+eU7H+fcQGpm+SqfrqE5RStIOEvG5B5tYTZADHRCJU4P+30Ijc7qfheWDqP5IdGGheWj&#10;Bw/SMlGJZmfnklHQ+oniMzxiCPWsgCnqMM1KFkw7MHXqtnontngIYAGb7eB5gAu8woqcEGlsTTST&#10;GSq/ETUkzkUpPiiAuBHdlT/+yrCMGd3JQAIqyTJs929oKUJ5wOgRe5QwiTDRIVBaQawnOsnyU/hC&#10;QadgLQVUKGhUq+IAluwL0nn5ZY/YZyKX1sbKIVJbiWMZwjfR4GjLOScLHhHvnBW8agdnrLjXzDaz&#10;hyr6ROEhrGaZggIb4l+BSQukVqQDIi26OXpiYkopBAscvumE+/7Ot76djNL37/7tX6b/58//Da7f&#10;nem73/4uh/jeIdzucNE32G/7mBjPPb+q0tfTyz4U5lcEve9953eKXvYKLS4/L3bYg7C9v4tr4VnR&#10;wYGZHA5c3dpeLzZW2e9CuxBQwW0bKEPpDIEKwRzlkEAXSHcX5fbmFtakSpqenijWl28UhP8tj4no&#10;FFIYaKS36xIsszgmEPCPo33gTIEfFz72tRGVCUyzvynOaQpFIIR91Gp+hAZAjrzRGzRptYFK6Tlx&#10;gkUH6LBoSeK18YHQIYXwBIQbGwtB4rICTlXadRehKWh4l8XO1laDZ0JZNudTuQIJvu0n31OcRCcm&#10;KDh/+QwS5pfqivUrSRFYgm8axG8sYZ6vE6IW4AM5giqvtIK1QVst2iK4OBeNc482BQ1DQhkbj3Gj&#10;9RRTMBXPGEOMASoEDj/Rttz3gpITgjJAAQm0G/TGvYkEju8ANzSwPOCAE4IVXspSpnTjTQU+WEWQ&#10;RNnj5DcApT7KY7iH2J2LBgjEZ4WwBva3IfLgasMeg3JsCCFpe6tYWX6e5p5+QsS+B8XzBULuY+lR&#10;D6Q+20njBRaNB3o8PsURCIvt+ORUhEw+vcBSxxv0JfLgnkOwke2dE6xAHLZJBNBuFrmGh7sKwtlj&#10;LWM8IenpRXB2iIkacDmUu+wmGtzU1dHqHoejHrLn5YTzZNhjxb4bGlI5NfAEWHT/JJ3A5dgVnwbl&#10;h1nYP3Q3QXpYLd4n8uj66nrl/Q8/vBzsH0pXr0xWr3IA9tjUDVxcB0BfhTPIDEgh37hEuLKJFRQ6&#10;goKE+IzFBxRKJaosIO3FxXkBICVMmDV2r0AOndETJCIlnE1kxYhxl40UzB/4923uPArmNoJDQAWh&#10;yYvmWJchCdREWrLZ2f7wgmagyihQIuIxLwIXwh2Xv2QPlK2aBTGHlgYzguzpn6A4yuRNNSLDQWWA&#10;jS9H0YHFboLDWAeHsyWwOCmwhh8VC7OfVPGOY0GnLU2y7wkrccFZUWmbcOdYGKpra4tlP3t121BU&#10;oUj6ABc8TNDoUXhOqJwkPCXG0+NP+tIzlPnG5g68BrFmnu7idnXEosg+e4oI5JI4bBbXwKvXbpRb&#10;mxsROj3veXKZTMxJ05fVw5NzFtY6il7dxN97hCX2EsVgj4Ub3IJRljqRB8QVx4sUZ4xJrGO8v3Qf&#10;UCx+Oc5hH4URy8PwxJBocC0HeBmtZIToWTxikMKi8EuDvCgQPlVzCaynAaZDwsk/fnZUrmDteecX&#10;H1Tu3UaYf/3NNDY5zV6jJupvgoYvUKoO0jkeIAZc0Epr11AkASqqVePYaGGqnmKK5B5VmylKl7N8&#10;SS94KXCWEx0FBXH4crzLyhhAeEwaVwXlDqINUmEHbzwjCh0TbGdqYG9SE5bB/oP+4gCzz97eSZpd&#10;nC2b17G2IRuoxHZ1EcSorZ38HL/S3UIarNxY9YaGULi6sbiND6Sp4an04Yc/KdYWFtLGwUb1+vXr&#10;xej0dLnLolvA0I6/G3uypHLUntRH/ompScKoo06xhSBtHBWHWKhoEkopN+3HLORx3hXWKfbzpkpn&#10;ZzlCbo5jwuJzQD91lZ30k9cxwY78rv2MPVF7F4vkXwHW58Xjx78C1hmUvltpenrapMwD+7EfKn7o&#10;i8c+qKatrECpSIUrHy+1QjG/QyPNuLk2QzMG7mAhsebON4D1abNtu6h/161RLDYWr7zybm2oyQe+&#10;uH7TGMDIS98xVhwlUkxQjc+CC/ObW8efKbyPi8SRvvbApJ+/YqKJJOaql2yKXMDnk8u04SJB2K7C&#10;KtSRLKjDqmG5/LT+nDt/+7sGzAug6hDUU+b66iD7K8Py+XT5aS7fT+vIOZzi6pftEw6FZc3EDsZO&#10;BAgVimh7wPD50r2nHArjvQD9nbozNnN7eGXuWpqoMYr0ub/iRe2H9z6MF3x75arFYi4FZpFf1D7z&#10;zwxEsD4Ak0nWQM4FCCTZ6uVHUf7wOcC6LyiXykz4ovSc2lEs81fSQQjgD2ESq0RrB6wH12Hn0lYs&#10;O61EpDMsueHUzbNFcI59XNK0wCD8E/AA15yurmD4CpAIZcH3wx2Fmdv+CERR7edwADzRHBRvnguv&#10;a7SAmeeMjH6mfnP7nyKQFfjEVYsDZk8R9gmdHdHy2mFsBF2uHrjRPARQBR5MOxyIeBLCszSgUoXV&#10;A2tLc8DnlC3Onfb4tOyMNEUJpmIf10SZaLfzkpcbv7WuKL+6NEjZhGHHuoJm504IJRolVvZNIWLh&#10;toV4RaABiwIzobUqmFhUdITWIXUsIuzFAY4ogml/H18DyvnKm19J//R3f6e8efN6mpyeLn72N2+X&#10;f/Z//Sj99Gd/E3j96INfEZ1xnL1XI+nGzRvptVdf4/s6Lnn91ZmZKV06y4P9o+Jb3/8ah/tew6r1&#10;tHzGpHZ1+ooWL4T8JgSJblwNlotdDuI8PWJVENidpBo56Pbi/MSZGh3qHD3oAk3gsuSMoQoHabNv&#10;4Zyy5jDEIOyAG+hYSa3WfUCP9Gj/xXiiNTEOKUHXRl0hxaMR2nSjiH5AhhSXCot0BLhBJFXspxAQ&#10;ZzcpbJoCfLmHQT8XKBJ0+8kL+zVsWBIXmQwijtJqH9gr9DhuQSdEzcLSG2BxmLHuG7jhxF4tIs2x&#10;QsrSuQJFUIC9YGGGUMBWg1LBE34ifUofvLT+UENoeYy3qMqXiKeMkexvr8ACnMXpEboS9ONAYhXa&#10;xYdjIhf6QCdcBcFmrFkBvovPNepEkaLV4sCvLCdLewKjFAwYkpT/Am2ZkEWI9ZIP+JWAwW81jlHA&#10;ZZMxbU42hrDyLlmCW739sT+XzcZsZ3yf0SiCiIBlzhACrsGZ/nSv/ZYEnpbXN8tff/De5ccf/CIt&#10;Pv2k3EBQ5lwUFjJ2dKukJBDHxy5htA+Pzosbt24U3Wxu3z1gTKLfQvNuDjeCHyZcLBN0bNMRQiSu&#10;Xm1EFmsykiEBTHq78BzgoPH9g+MGYoeIOSLudVzenLnC3HOcdg5Oq1jPK4cc8bBDgIyN7R0E99Mq&#10;0ZhDxqUpmdkj+BITwKYAmIMOzOjmqNsN1mOOVSifty2lZ6yWDz18VA6NDbB/ajLNXL1eGRq5ctna&#10;2oXi3gbdYqgjiIHmR1QIqdOhTReitIBLeCJtQcGnT+gAxgCUiRJiRtAh+PZRkC5vICUS2jEYEkGY&#10;icCEVB4XrKQC8dH/MbIA3jUKXUklBoR8CN8pJI88npCLlFRA72Y9Rb06P6Ys3kkQgGbdpAFyyiYj&#10;wy3IjNNiSa41OdYU4Jy0pQGrNC3BPHWKUtFY6cCi04MVER8uLrRMFic20U89XoHTDjDrEJWOo2Wz&#10;anT7xmTpIsM+Lnln8OQGD3Ntaqt0NDVdNre3gy72VlkOXsdtLGh0dvYxD3WAXZQzzESsXAB0gdWJ&#10;M+WaehjTKDoEmfnmN78DyEX5+OEjQo7jlo61/fLypFL1cDGGKvtQ3WJXHenuQzEfYDFwDSuHYbTP&#10;ijO0PTzvmBPAAaPEfVC68zl3qBDgnob10T11DcUZx1hpN7uE5/DfoulIuTZcjHFMp4VCRRKmApQS&#10;sIK1CvyHpwLdjO4Oz7xgD/Dm7km5Ca7297fKpfU1IuSNpsmRSSK2TqXO3lHOZGoAPnsJLwyUQG6w&#10;UrFvEfbRqkbpxb4mU2gW8sIWTi8FQfPMgBR0PwRZrYB/LLNeWqRgtcBhMJuYWOlnAvoQdCYGPUU1&#10;4qqHEJA6CSJT7e0t23Xn2zrgjKSGtM8C3xkBjPbPNtlLu8Z+wi6iNPYxR/RWsLRXWVvglKhT9sMR&#10;FGrwShrme2Zmpvzpz94qBwcIZNM5Wb7xxjfLd3/yk2J9f73aw1ljxUC7m7XVhHDlw7uDgDcDAwMR&#10;8AKViRB+UDmXdCwOcQDmEYQKsQy0tRc9Y6NlIwrX6qrK8CGBLHL6hHuf49CFM78tA+tjaYCJ53sL&#10;9GkfkWoP0wlRSVdXV7ByjxbTWKM6Jy2nL+SJ+vlQBuIjwgR9Ik/Ll8qTdypT+Vu3PdrBtd9zwupM&#10;Huj/pSL19OnT4o033rDvgiYiwxcfvzEMNPzhH/5PfxzsFhAcT5lNCg93Mc9GP/MreGR+nN+aKF8m&#10;5S6n5I7/pIdG60+cCeqJczpT+QgGAVnjv7y6ibDYSPScXlaJ2IdgeXnhNcqKQi2XTC+Kqt3EPGDy&#10;eJ1rUhKw/npaxiYlksIrIKM93tb+fOxVT1//jjSk1zKBO09aJ7x5F9HVOonMR+zmDFYAVc9hGfEv&#10;Bqlw8I+Xn9WXU+S64gWzUOTOP3gRN5HBeUlwfRSJfBWTVq5FFmhCJrZItMmeH+8Nv657Ts4YTZOD&#10;WERwiHheK1zBIwqPsrj3u/5HDt8qKdFRcV9LzVMScSH9xXMtMS72K2M419uHruXq8rW9s8/m0Pvp&#10;9Ve/hBWvi3SEimfleXl5BUsVeyxoCIxKK2QI5roHYLCgHNcVKV94MvykrdfsC6CJl9Qn6IoQJIze&#10;9ysYDYCSLuibRwrcOzu7xZMnT9nnsIn4wIzuai8TnXvyDEyh9UfXMmR/VrNPcOk4VghzdqQocU19&#10;LJv720uZlNk/nov/sATw3GlGEKIJogtEmo/sWLpQyNwjBniEhI4uQSFQD4x8rofCaEPQV1r0BUVx&#10;Wb7WOquzvf4Pcgn8GZRgZWWxnH32lP1fz3DnWw3a3Ud42NvdK//9X/5F8fOf/4SADgfsP7gk2MY2&#10;fujz6dGjB+nRwwfpyexT+mW9urK6Xqxv7dBPu7HIoeDO+S/pGorV3ZfvVAZxlejsavMMqfKtt94q&#10;Ntj/YtTBr33960SYa66yH6F49uwxkwQHJIoLjQAoG60oF909PeXNl25zaOtq8R/+/N/RhbiOcE4G&#10;ycCXwhwiovTljROYEh3CuAWJRrucg3PBJUdncqiwrmYq5FkpivGmIEreQBi8RfTxmz+eRHqtS/Ac&#10;i0L+pB6QyDOxCRmRlhxU5eDE6JMtPPJEFSpdL9uwtAkbEyOuiLhQ4uKmBc887qWyIgahzajDzZ06&#10;HiUDkJMgAEUyK0K8NE+MM3LEsBTW6GPeqGCZTMsUq/P8dViD5UhU1H2MFSyPebOJryx0RzJpVEp0&#10;iKg6cRsXJYgCqmdMcscbIAFE761bcZ4KQlp2LLsvcnSC/QF9vXGeF1VjEAD/AhuyVZyRjvJJlViQ&#10;zlEyW9vZHwEtG4qDtYpEPL3kpn8E5WJq+krlVSL83XnpDVyrrrB/pSeijtmXUjrh23FtvagQzCG9&#10;fP8+LlqLhLDeKs8JXmIHADGACqofWsaqhNg+xxqLVYk9e8hmKHvNCGadRBN1TwHRLjlMdHxkqHL3&#10;pRtxlhW0nHoRvtjPWQ4MDhCJ7bi6tbMXVJF7MPpGhRUlN6NO9HLFr+hTesxQ86Ct4eT4sLqGcDs/&#10;P5fm5xbS5gbRtw63iatAaP4T9oVc4APFnprodHqQUpHWELAc+8AP5tzaak9RnrqOXeYlKdWabLe6&#10;hJUXBZxGUbbkuplXUwwp6HD7k1x2MwiLbnchIVMYBfJIFAILafhBCulR0xJ30kzQmCQVP3wXZi7k&#10;cu+t0GzcCGVodDaJl+ShbpcNbAxjigmC1QpfCSVWd9w//aMqXPLK7o7OcoCz51qbunCBLFhs2ymN&#10;CoozHpH7BoqhoX4shbvwsW3cAffYP4q9hLwR4h/F0PlCS7dtwQ0vFsqi+SjQ7Elxvyb8/AJvEhb1&#10;mjmHkoNhOY+vnLh6LTW1D0AnuHKjwOgOr+VWfsFoZj5oJk9f2Ydwvrm1jpUDR02awFY93DaJron1&#10;B/VGLpU6OZ7F4FhcFVh9NkwHRlGgwKiWUztFJqfixaMAUY5gJi/Hogn44zt4hF1LdwIT8pE8qAUG&#10;Z3Ch5aU19iI9z2dP7awzT7k4yTECKDcG8kDzFBue8Uf3gXT69JLYiZkXahuLmZr38D2RSdlBOVI3&#10;e9zidV25CsUL1kBbVZbgCrJ0fwM1/JTuFg8qkSiHqIeu01+kHgKv9A2Olp09WKn4Z8SP09N95gPm&#10;huNKoUJ4wqJqk7TPpZKJCzX7lRvgM4PFS6/dLbvYc3gCBxkfnikWllfk4UVrVz8eDW2pCd/EEwKb&#10;dCObdXQM0o8sIuHfZzRbI7xeXDRzf4TyfZ66WvrKno6mopfQ+m2DWKJQ5Awv34o7YZU5/4AAGAco&#10;xhcXLlYRGAL+3oIiyAxVVMKCzLaABlyqgXOXhdglziTceool/XQ37ZxsB/xnZ7uGJ6duNkFUD5kv&#10;2iOoRDuDxL71UnlSuQ7rNL+HwdlBYstD80WhK99x00nRfoH1jMvvlqFDIg9i3EI5XVxcTNPT0+lP&#10;/uRPXtBMJPzi4+8dA5AqfcAQk6d6yQT9H+M5mCAdLnf0+myMky4zTR/FRMLrTBoM0WC6+Zfv5Zjx&#10;TRpL4pHflMoKC39Meuw1Ok7dhMluY8XQtVqGrimjYkuKm/jwucVFJfEjpgALjF9RfswXtZ/xBVeN&#10;95Yln4CNAQAfUU/O+SI/73Nqgc/tMtowLA1h8iQNQ8S6SgXOANHKapUEqmxXDfYoQGZriqjPhPyI&#10;394HDBlX5oo5zvcmqCfMd1FqdEUtf8hU0XfOGQa8AEYVmEgUhVGC/2oXFZA8VxmPeFdLm+szAS+i&#10;TXzzTj6aJ0NmQ5l+pKjBq/wiz8s/Q/nxVqUkZhh+CJeXn1gdmHSqEeL7ymQrB/2OKfth7LnA132v&#10;2GED6eoam9BJKx7aEbq0+umO0NHJN4pNxqFw5NlHuJnJeeAH/2igkx+6m7AxZThrUCJ9FD0FvIAH&#10;Q2V1DoFIdy7DpMdsZr38s0zrxwKEIMMEiuXJei3blcBTlOljwup6iT+ZotY3z1lqIJoelgsKIH2I&#10;GEgIzJSiwXaJQ5Utzw+6euVqTOaLC/NpZXkhMOucLUpd4HX1i2aFMB39wGihhy2PqcsaaBRwZjE8&#10;cE3RThpY/FgR69szWMUuZ0M9IIS6oXPbwtqn6yKZ0zjWJ6ZA3C6xrPDHXqrKxtZ2dfUnf4uV6qeV&#10;FmicoBblxNQ07iJX043pmfSNr7yRZm5eZQJmM25bo5upaRKBFwgpbcAFz+man5vHMsVCA4JEE0ER&#10;srTmBI37Ei54OopwTACTJv7r/mJ1jk3GmJNoFLCDMc0HtB3rEn0ZyBP5SmS5k11fUSmKYBXMpYiS&#10;l3Foa1t7Z7G7vx8Tkz0PeoIqoquojGyoo9zQoUxgyn7cIr4oS9hF0ou36lJkhVdA954JQ4Zgjo5m&#10;EY+QQD/jwld00i6Ur7AA+RK3UDY2HxQYNHBzo4EUGG2H1tjPxqZkuB7Qq6OjdmtnsM9rA8l1Z9qc&#10;oXbY2AQSSUA+5wtFhX5TcNFEoUXOfXM2q2r/nxICXtcUSIXaaQPCo+50HrDM2IDqJTKVf6kylrHi&#10;FkJTxs6VkC+GDjikV2DJIICBoWWBSgvPggJOgqMQ9tyihJ7hBv1ib6AQtCR+0njSoOzJLyFloAaL&#10;zDqeAWjsr4sLhAi2qKDsll29g8VXvvm9dP8r32Dl/zCtElXz8UcfFbOPfln56MO32Fe5g4DRnr72&#10;zW9h4exMDz7+qFhnA7rnh4WO58iIPo4+ivHmgs4usat39k+KW9dHiq+/+aXLhw8fIJOfsp+ilfZX&#10;i/6RYWBuTz0HROxEcJNBbBAsZYmQ01ipWCsDsY5rEAE6NBQxtkWlRACphfHT/S3iymorlxqu6G6E&#10;YwJcYFX76MMPLh8+eITS2UrgHYK5jI5WJienCtyTLofGZ6DdLmIAUC5CIg1C2FPBYM8djEx7mpZX&#10;SUmKpIe4B3KKBxDo2aUnu8Au4TPD4BPZLz+DY+QkdJ6SMp0hrPFnT8OU+EVGskS3xTjAG4BaKIOk&#10;wXnq2agp0jE25EdODdIUycU/QwUS01whA5aLWTeUJoiuZpgXoElGAu1jviMIB62hP1CySvEx1IaV&#10;YpgARpdn9MM2AQZWq0ecR2a53fKeji4DeQA5CvP2imRJ3PE2YCXsN+5kw4PsV5m5neYf/Zqw3IWL&#10;Y+UpCvXl5Sk8nANN3asS2LuocJ5U9dvf+EZ6881vYNQ4S8+ePUuP3n83LS8+YS/KIsLrYbmJhfSN&#10;N7/GItNsubd3aBeEQkiJgUqDFSgY9/f3FBMEQXBf68oKe4JALes1gWUXWxikzIUsRrB+oxBNQVia&#10;MZPbV/ZzkJEYs0/of/RkhjWWbg/VRluARPiFRYvFIKaaRraDkra6ubkKrKvlR0Rn7WUv7ZUrUwZr&#10;KK5OXE/dLUQxdBGDieT0FNhRro5Av2NAhcP5BdbMBTc0QKYTs+tAze6ODK8QiTPS5VQtHEWNWzkR&#10;+tw76CU1iQh5nQWdnjIyGok8xw8wjvsgbUZJGBgg2MhAF2GO8ZBjflpFUQZxaZvoi9u42nVcevDt&#10;etHS3Y3zQEfg1jMdWTVKrSe98IBq+Y//yX+NpYmDi9fWKlvb29VF+qm6+ZyNcXvVnZ3l8tatm+HV&#10;9Pj990uP2sLZLyyDktxBeVD0tw7pNuhwK85Qmj2TsW9ygjMVdTXsTE+fPsF1Epc/qBSQ035Dd8lX&#10;RDk3Np8+Hl7EgUiHKl7+PV9ggWchvfvuu5TTV9y79xK0cLO4ccPY5qBmqyltdp/joGMJWi9148tW&#10;KO+Xuc/PjNDXmuoWqAECXKQ0GXn80KXPcOc/+tGPRLujTRx9cf2GMICUAv4h+XovZHbndMAVDxkY&#10;fpOOzoqH8bP2PtLFPXlk4LWy5AMvygyWT3G1jAqSzuOM/xAX3HBjeExdgWG5sSG5njeAs3yh4bUV&#10;WCfl8yVXjsEbVIQAAE+GqMhs0nyZ/jNYqDYuBYIY97Xyao/l4qTPpcuaLCZqJB0r6enQWJpwrgYC&#10;YCABUHIk+dzHZ5Bzl0FxeepzKep18R2AMfNRi0n488uL+mqZ4knAm984kQkWGKgl5itK4Dv4sMiN&#10;FGbI+ArcA069uQGYa8157s99K0IoAzxmMggILLQGS4hzgkjt4Ik3ps2p6EN4ba7VmRtpRpjtHr9j&#10;qiC0LZNEPNPtr7YhDyXFxa/msgNXTle6YcJRjvglYhz+zZucd3TKSv9FKCpDuFQMGP0NId1JnJpd&#10;+VKQYma2AfaiU7kaSMjgGTAmzKA6nrM/AXcsXNGoi9VuJn9wFk3NwnFGv7TEc3KFhGqDEbBaOQ6y&#10;EdisW2tGoI17z5ghfHr81qDhGTMK9Qi5LslRPtM91pNzLDPNzbg03X0pzVy/kt555118pTvSrVs3&#10;cCn5tPBMK1exaEzlkqAYWrUaG21rlkbC8ke76E3KlLZCKKejUQxxmGF1n1V1GPcUrpStK1gBt6iX&#10;9tJHTt7dLY0F0fkQQLJyaDtwR9Oawjk9BAXZ2ysOOQjYVbulpSUUvJXU9Kt30v+LEP6jP+1NIyMc&#10;zDw8kvRP//Lrb2DV28Y9byeUVyMGzj6ZLV6+fw+XtyMPxxVpDjYUDTyVUCA8z2lvf6+yxySIS5Po&#10;A54hhNwbRjwD35zFhvvgBw8euJpftOMCRkNrhMydDMTf8hu6jhgTqRUF7tU7N8ubd++WP37r7XJp&#10;fpGVVc5TwdXQMAn0LaVCe+RW0vdGmKCe2MTvGJTMY9cV4jEpkAAkJqCXHNk34CZqswVBOPjoACyC&#10;9CoJ2BGuO59WRoiCrQIwMimR5NKSyg48DmHwUJEXi2dLlXDFVc5bovvgeYxDI/pFX6CoS3M0mDJi&#10;SEaVjl4ecymc+gKlWjcvZV1eoCyFDiRmpEvpH+Qq6GL44NBaBJQzlo3VTdsRKDs7e+kTnHawgkZj&#10;cY/TZZmMwM24oTYrhDzEXzRcy5DtOiRioyogw0HGiDCHrxn9y5AKa5jeSMh46Ka0jUQcDkpR7vGg&#10;RYDl2jgFyj1oBVVdIHm1IBTiPscuDgJmcqA0gojBKOZeul8sLz1jP90uVs+d8ktf+nIxOX2/eHNx&#10;vbrECvzyyrNybXmxXFt6XmxidWXsULPdrA0tq7HwBxZriuowYdZR3lFyd1RMKrucHzTT1lO0tQ+z&#10;wg9vR6Fvxupw96WdYmFxo/jk4ROURDbuM24lFtZK4FcN1SaCBohemgM6URNqXcPaAgNdsVrri7jL&#10;jBLFujhhv4uRMxlf5TJRQR8+/rT6k5//tOjAZWl4ZDhdm5yoXLl27XKMDfTtLd0lwRYYK1ALRXLY&#10;NEObaH90DLY5F3hYcKByLZ70RyhS4W2p2kqWsHi6thA6M31kMuhRQxk/+Am9cW8naCthHKg/Qy08&#10;wSpPl5iGPKaXukI5kqCiJGnCAmG5clrS5Of2MPTEW56CLMuDICmYRKaxUsq2drAUtMWdB8nmdQzU&#10;BBgFvRbkJ0wVFrGaCxaFiD4w2McikeVBSxzTUGxur6Pg7MKvjsthzlMaHxoQR1W8B1ScK6cHLAqt&#10;LhcDPVfKoYHhYm1rlfHWUJ4eH3KMwV7RxJ5TdeEWXD6b24n2yf6fan8DB4z3VEcnJlHOtsq9TaLP&#10;7m0WTa1NZXtXP7R3k7PS9srdre2YTtxT5P6l+HfZUGE/VLWHiG0oysXKylZxsH/A/ITQjGtiS3Nj&#10;tb3LqHUE50FxOGZcolMxRwADcOEAXDRg4mA84QbIN0ORvOKW6ZBB0kx08GAr50bfi14FsaEUm46F&#10;FYLgnFR3NzfKRwfH7C9bKN9pebva3t1djg4OFrhrs0/vVtkI7zdQ1MUxB2jDozk7KvpPIZ6FLsLw&#10;GrDJmZUIfrHfCRd3o/3VrksWjWBaDGCj29DDXFBGlAHNcxoUncAzg0Z4mU3liv6O+6amDvBeKboG&#10;HVAtUEOFgBqp2DnG8khEvmdrh+wFRknpHibQyDCZWhmaFfgmQhgKxuBEf8Ffmjq5ni4Py2KdqLS4&#10;0FYXn7+fDuYfVi6QJ25NDpQN+I0ubC6E5VqurjKFxx5HXHSz6MdZT3re1a4W9kneHLuZxrpG2Rt9&#10;gKfKk3SIAFHdx2u06UA+FXPcHtEcG0KN6onPxmRYCXaEM/4a90PWSwdNu+XPf76P1ehx+vWvoVss&#10;3QbMGDy/k5oG6pH5PlOkVKbGxihm+axcTuNps20p9kOpSOka6P6oTiIYTpPkGX+Hh0Oc0bjOXeDX&#10;wRZ49cEX198vBnRUphugSxhTMDhGpGMyX8zN8keumKVjLPibkRCP+TBpThJfn+WMTHyQhIdRDN/5&#10;njq4zzIK3JjCtEY54TjG/BcCIuXWaqjXYwmUkSuUbrzjYf7Mz/mZ30c5tfv8xHS2Lufw2WfPfcfF&#10;A6Ygvj/DQtTg6Debr2IwRmqSBwJD6KiXleu1LN9GXSSyTT5TtqpDwM9cTCTybUYUCaivjrOcJH/W&#10;63jxjJwwMhlUpHd/iPJbxgxtoP7oQ3FF6ebzKyrMM1tuly8iSTQxf5BaJSm/YoJ1VSYKzo2K57Jx&#10;m8SsV5uTa3XnwtRnFLZcfcedgnemyikVEIRNidDQ51qdhI1nwZEJ310eHXIqKe0h3nQ6wVva0MHb&#10;G9u44e2wstgaeQijW+BuQeCE5lodCA/2IX/wbdeKhUlMyQjpARV1SoIfG1WONnK5D4kM3JFU/l/D&#10;i5hy+rfh7tUCv7SlAaWGp4F3q3IfVSwEUJfWAPdX4VaBz7wrTViVKBAmDV6d4d1zVcXnuyddvTqe&#10;Hn36JMLvfv/7305TE+Pp//63hC9nv83o1Ih7jTgMcqu6vavQx8o0+dhdRGNY6UZis322CxhdG0f8&#10;ZwGRybihkyMN2evVzmrtIIod1gnailWgSVcT9iq5hAnN6DJlm0JJZDY0Etzh8UHV4BqHWNsO9vc4&#10;tPeQzcqn6YC9TtsIsrNzc5yp01j0s6L+s5/8Z61e5cHhvgYdJpLTwg3E733wQfnRgw8JxLLHhIVE&#10;Dbzobpx1Ml4M9PWj2O1dEnikGBweKb7y5jfSKC41o6Mj5SRK1NjocDpgRkV4Kt7+xdu45RB1ihJo&#10;K52gqALeJZsgTXlXNTZSu1Z+59ZM5QgXjHfo8lUUKVSX0DEQ6SVa53FSy76CsH0WVi0UDiVV8Buq&#10;t5yESV7h0adSKCKeDKfOfBw7WgVYDGAvh8yLUSDt8BQGgYWTVWbphiIA9/ziFE2G2tx/QOdJL0fg&#10;mMgI5EEgoePAKavBzUbWoizlYJIz6GiKqxrAge+RjZYUhc6CySd8KvAo6zbMYAWsTuuSxIYMXSgp&#10;QVfUM2DTjCSY7k1TiDSSl8MX2uEyxL/NkJhcFQE9YsgxDC5IqGBHIUSn214HwsvU3gIcBteOPfgk&#10;A6ZzaJAvxXgkMSxfKHQnjAvDFxPtizGE5kst5x4eJCsAdSqQmrT4pG6PIj3FOtSchnWz6+7CjWoE&#10;JR+306WlYubmXc5qGiru322Ng6dX1jfT7PxC8ezxJ2n+2SMCVsynrY2Vkv01WANwyYFrRH2YwQ+O&#10;Loux0TEOlm7Fy+kEumUx5NI9jl2VRg6ORosqWqDXW7fvoeTMlfMLy6AglAz3SjJFXWKpuDSaHIEM&#10;RBkLA9BkBZ7QTCMgLsYkaANN1hn9ZKO8dx8Sb85xYTrdOS13tndxE2XYEhCE4AS2P8z2AABAAElE&#10;QVTlk/7B6tDgB5UrHkY7Oc0+xYmyp2esaOkcUKHAooG0zbRwScx3TAAIuYR1l3Z4GXwgdyR1AQTK&#10;C/I0FO9rrIfk5wcgMcgZ9/SO8QtCMVLo5YG9TuHSVY3iHCnMJ3Ghi1GIRM57aEyApFDYoT2YE/lS&#10;9QgCkHbiorxYWIjGy78DjhokQb9RIg/gEuQKpYzlCqETAPVD3W9bOY+3vcDgXaqcOz82N9O33GrF&#10;aYfHNdHqw901gYLvEiWP3ujv7yivX5tMPSxWYKF2Ycd9rcUOe+yaWvbK/pZuYEJVgD5P8B+8QJlw&#10;35WWj6uTE0XrzEyVnSsENjnA0rNZbO6sV2/efYUgF6vpYNdABLp8h7McqGUso0AdYNFEkSru3Jsp&#10;556vlZs7jwhsckyLqMX5gUFkCHSvZkL9HTM2A+V5F4O6iQxCPRFDCXstHXQ2mv/VC+4hJrOfkkYV&#10;milA3RjlhxfwAIYNY+mcQ2x3y/2tTWZfHzcVS4yjecbJ2NinCOzsn2IhrKtruICZEz2wzYAIKKaM&#10;QS7dBYEKPLA4BFsJRQpvU1ClNZlTmoARloraR90cy8FvLMtMtdAjV/z2hovHnsNMu0BUImALGpYK&#10;EXvS2KOFtwOePWCCDVtl2XnclPbQDY46GllsOOEYjXAl5yy9RiPTlWwqJDgIm5JSN+65I2U3wUea&#10;h1rKKfYCv3R3Jj1+PJE+frexesTC6/loE/vdXksPF+6kpZ3HaeH583JtdRbCxcp9iOv5xQAWHSLj&#10;pcOEmlvV0uSefEOp32DhcJNgR0Qahp5jLMdC1wH8Cj9SFHoItifboy4uekD8Pjhm4PdRiNeW/zdR&#10;3jb9pbtgOTu7X1679pDQ6Cj0BM+4caMLyxNhzcOeRQn7nRVm3NpYGidb3h91ihvfwHpfOu3ESj7N&#10;42f88dHZORLnRn3ve98zT228+e6L6+8TAw1/8Ed/9Me5QvrS2RPisDdCiIROYK0+9kG+qf+OruaH&#10;v30T33zUupKS8gvfBfP2DXMmCeMmhBClATfuVllNXMVvvi31MaDCrz/ykTYAkVHk4kwPM+FpPBA8&#10;JZsX9ftU0GrJX3zn3PUyPntvxpzWz3xP6TCLXEg8sRbmpNPDI1wKdtIIlpBONs3LwK06cERyZQbh&#10;yqDxhnfOn7a4Dk8AnIs2rbDH+6iORtbT1ZPEt+kCoGCY8Qj0RT1OfyH2MX6dW3ZwmnU/Rh+WGrME&#10;LNG03AvevnjOvSqFafKfZfKjls+0dYDqKI90SrAiGfowfYbaFthgXthZlssj5SmjxW1t7oWLWS8u&#10;m2FtCiByVlNTnivmlMDcURP8LNvACl1dnWzoHSbE6Qh7abpZJTpOz5nE1jexsET4cg7b9YLZQUtM&#10;BloeFB4CCh5nKUZVQyXKs6sWn69wBtI8QhaRfZD+rUuJLrc9N4pnmbTsFx6FhCTCA2xh5eIjZAnG&#10;DYeysteCvSooKboJXhC22qADx/yhnLBC7wSlgnXKXqLu4v79l5lAetPb7/yKTbbrBIB4vXDFam7u&#10;OSvlJ+kf/fY/St/9/ncI1XxcLrF5dXJskmiGXQpMykD8SU1qgMANGAjA+ZbXtDzGmi6Qre0efEwE&#10;Pc6iot6w5ulGgrKlwEPbUAb4tEsbWfU1qh7uAloGORNjIPX1cBgibcPYY8XgpGxg0aN6iECytcW5&#10;LpzV0dbezjvMEMzuBqL4+MHD8vn8HPriCYcAUwECoMLoS3dupR/84Pd0zSy6UKauTk+nL33pvqHn&#10;iwcPCGn8bI5IWO0IySPhp677rO4LWjGkQXDPhZgE7LhxhVVL5XyHFWNwkV66d6ccJO8FwQW22OR/&#10;6j4hhX+Jlek+d18Qbh5BgTulE7taLLoKjiSF/i1dixtpiRc2Xs8k64mkvI7/KM8iG8seooW0T1qt&#10;B1y1UWD9euo0cB5Vm9H8YrUXN8o4aFjffwR6VAr3cnBcFTVZs6Pe20A7PUr9PrQkEKBQG+MlKF0j&#10;qwddUzd6kwEvlLmEBZBUqolgyB4q3Fa6WXBop71VDxSunrLXj/14aDqKkgEwNSE8oRyKYwqyzM94&#10;LHKtqhhwFgaJaWVhgIOXEabYaY4iCW1CUe4TYw8ZQiCX6xOVI1bHJbPWthaUS5bTAQ/VAzjsC6q0&#10;hygWauQv6mSsyPYKD8aufvzxrwmHvsVho53FvTsvk7xS7uxy/typ4afbEHzG0v37r5Zv4gr40v2v&#10;V7v6RymFAtBcPfdJxaKDCGs9zC9jHF5tpDSscrgathbjE1O41Q6GQmw/qkx6kPAaVq3HT54ajjy1&#10;EYkNl1UHGK0Hexj0VAcogpaDIVGiVVi6sY/AoSqALeEK3IIyCQ2dMiurugm6l0fi0eq7j3XDM7Qe&#10;fTobe6l2t7cB/7DaXDEwwJkR6ArDtEuSBluQX7pXj8mJ5lGL1BYzlQpIpiA+NTFRv+tC9rD/oRv6&#10;gnrFdbC9yGZuNA97JDdCBSjIwcJD2bYx9pDKOI0lAxelow4LBL+piQ9uJITAA3oWz4Qpjn90KqWM&#10;qMfkFmg5okZ+JO3KvAM6xxo18yyAJxVjGDygGLBY1MKB8AMEwCHSK4LvKfx2dWW5ekIgmyqhzltx&#10;KR4bHSyuTo0VZ+xv2d7aMDgHwnsz+jqWQuiwo43IiVWCBGEzwXxsSHosYYj6NIKAESXHYxD58QQS&#10;ZqGP/TkFBqL+gSFcTZeL7Y1VFzxsKoodC3TwPpSkCh4TZX9vV3nv1TcKD4leWVop99h/Kk0YK4UI&#10;kMXpMRgjD5YfMBG+oUVfZ7euvkxiKBnMgXm+EHfgyzUN8B7qKXTDAIC8jY7neAQuftKH9gyYFrdE&#10;82SBsAJLEKd6z3JMAEdQbJa6nK2srDGv7FTODvfA+gnu2NILHQkPx14NXRNmQszbvyg6jTTcQwwY&#10;4WWLCzfV01jAQ2+w/eqAkdIxYH04B9qd3rO3Lfa6SqFcsY+1ILiG61tEbKSjITK4Fv13iRWavUq9&#10;HVhuRvnuLY0weMoCqiY4y9WafniK6emUPA0ATdCI4oLD3/WlbDpnPu1OnXg1PFz4kL44Sa+88joR&#10;QV9Lt67dLQ4aTlGyiZlvPAcXr1DsrlwfKy4bVFaaU09Dd2rs7TdwTNHUMcy8s8M4XEEh1pMQ91rI&#10;sNiDFPGGZ0GKhUme89dItNRGVo4umqDfXcpGpJAfn6PcA7Nwo5weMb5XsUwul1tbS7g6EgNgG9rB&#10;Erbbeo4D4SFpiGKKgq+i3dy8XRxwbmA7DKbxqJlDq7HMnXcUlx3nqRfDl7YvFb7Z2dn09OnT9MMf&#10;/tD9USL4i+vvGQMN/+Mf/OEfO7hjhPPtUHDgxDO+ZaIOkhijviWNE17tafwmQXDBnMl3Dsj8l8uq&#10;VZArgqi8idkG1suw4pDEFQ5s7ezpQkMfCGE6yoxk5o2LAvlXqzjKjVoz+5DlOoN5CesL1h9P8scL&#10;mGvP/O1EIvTmtaZII+w8DnB56uIsI7LgAEwsI8cIuv0RcS6HTs7p6lDa7vpVn2Qss143ba+/joz+&#10;kruQz5zxF5+w9YDJmcj3TjZ+R+/UnvGuXlpM4nDK/T1WRHTnIow1nIn3OUUtRy7DOcm7mAO5e1FI&#10;vM7Vc+tj3/Id/81TSxq/7cb8O0qLJUm4OamEy8Vp3ZRwIUNQO0Tx0cWhs6ud9jJHRpbIHWVpxYjy&#10;RAPAkj9SaBwIYUGBAUQ5URHJj7NYxtLk1AShULuZYMpilxC4T588I5DBXDpCqO/obC068IuHk0cf&#10;47eUYQI6BJdifnYh3OY8Syv8zJwubE8g6gX1BBDCBSuMeYvsEk20TpoL7GRsIpswgbmMyG9sERG6&#10;lPPEijbOptJ1TiXjmMl0e2cTJaUzffMbX0uDQ/3pZ2+9k7a3d9N3vv0NJvU2VtOeFVu4ily/ecPz&#10;rKruFUMHSf/VP/+n6Y3XXyknxscqJ7qyuLkeN1iFEi6FFv0mgY3/zkvMYjyFdBgjtoFJWzcgFDzn&#10;yyzpcKdChfZjPrBOOtvHhSsUYWo57wmlynDvHqRsO1qJaOUG7fa2tqK3p9fzMXQPs80RgGKNVTwm&#10;C6qoEmCCPkBSPj89Zs/bJtGw2oqvf+ubBZv3XYGsNLW0VE+YjR4/nSv/8q//Y/nWz/4mvff+h8Wt&#10;O3fTy/du25hibmG+5JBXwn9j1UOkUPmTMRHeDHHhkuDwTOLggTOCcIm8WelgxXX26Xxl8flz+uNc&#10;nzvGQs0txtuQyGRi3EpTIE7hx9+IWKCKK4aO1fGQtVcxUxdD/z/23jTGjiw70Lvxct/3hWSSzEzu&#10;rGLtW3e1Wj3d1dJMS5Z65OW34RlD82N+GjZkwLYAL7ANC7YBY2DAY4xtacYjCbYHmIHGUqvVrd5U&#10;XXuxSFZxyySZzH3f9wh/34n3yGpZP6X+VUHme/Ei7nruufeec88mmMgXC44NVGIqsYDdj2wsTywY&#10;6gIQSh/wqIrtUbJlUgJ7OB789FbX0Iw6C84T7APqfqhqbIZEEKYLxggXuBJDsQg5Qk5b2UioQP7Z&#10;F8eSwQKvCWAj+Qvh7KCTMnohfkj2+oqafVFRZUdmX4bZzm1vbeFeejNtoZapyMzDANVCCRzLuJKb&#10;eaxEgQUbXucwP8AV9eOpyXBGMjc7w0wosi6I1rZWbFJoADS+BD5wES3zYn1nMwKQKj1uoDOoEjEb&#10;VLQMlozmxlzi0+ZVD0OiZ6Emk2Zmcc4wPxWL5YuvvIFkolHHmfaKcSnT7OK9bx8JsJJpPeKdv/JC&#10;OnvuOez5CITb2oSHbZhY8p0+c5K5idk5hztNxInqwzaiub0HxhZKiQYrD+vq6immph5m3//Bj4vl&#10;5U3WlH36UYkA0l2sOU3NejgLVtluIqUCS2QcFdc4IPA2kreMUawhDDkzLDZTRsAV35GQZWGgGDu0&#10;A8kUxHQMqIc7iwvz6e7EA4OLcj/N7N0vgHHexQFMIzZmDhyNYrTBXzgLJFRodHiQgYSZ8aW7NAEC&#10;WlwQqtEUMzljWIOBdTTOd6RTGGizXLlFLdP4i/9UxSzmpQVxR6ryogCx25XPIqK/sSxalK+imz5W&#10;pdPaqAepJS+oPBZbUcTGUI/pgrkL4DkXA/ckEqJGscN8MvewE9QdGMnhg7+bMd4fGhjK+gb7ZG6K&#10;TWITzuJgZ2HhcdbV11WcO38hPzU0THDddhj/IxikY7xFthWG5cAXoMcXyImpiHbBFgFXOG14P44s&#10;7Awqb9TDXCQeEtIqZgGHqjD4aBywdriE2h+mJRLDogccuXjxSobaM8GhH4NDy3bWUwaFg7phAGdg&#10;WAxejYq10s/urh76o9yUGGZNzQRvZs1FErjPAcc+zjBkVXVEDg/Nlud8LlEJFWSkmzA9gAmZGHjO&#10;c4Dj8AWjj3MF9mEhyBlX2U7WmYoM5517E+nBwymkth5iZxyaDWBvBnzcwpn0e9t79HEbwv5AqRlr&#10;EbiDwwpiS7EIIXvSCb62mSU6UG+weaSRO3I6gS2kcyvK60snICaloylv0E0j3lUpU4YEs0MQCbjC&#10;aCIoZ6/RWzNMcj9BrDvbkNob+2kTXxS6p2GCAb+i2CFcAJ46244Z89IJg4dGk7cmDTyftREkuZsx&#10;6Gzp5CCWQ9hzl7JOmKVDmDE9JyI54wCvDQaKcelsyfqbO2gvjnM4bNlgDj58+BD6dIl6CZXAenGA&#10;DI5tD4aognYG2iGHrcUeZ2ey4TJP7p1eOY4jW/ndxDD55+qhh74tAIFWAHGwFtO9mXUcgtxm8UVb&#10;o/EMaoseBrcHDXF8bF9m0goOJbSgUnrKVzBUerLVcqsBo60cPFOqNTo6KhMVs8R0X1w/PwjU/YOq&#10;JCpmGPPGme49KFGu/kwESQLXSonHcjHzZfwv1z7SPLm491dJTJA3fvvkaRoXVqc7xItBNLMtCODN&#10;re3Ugce7TgKyuj5EiqcoERPSZ9XibYf//P35oqNZ5eOyHeYpLzcALwv1rvabdHS63O98xTv+V7eP&#10;6LtL9hESj52NHZZwN9gupA7I3tk6LKVsg99kpHj/e287hGetJbHIlsXzNNJFSyKJH+Qpc5mT+1rh&#10;QZNVGaYqsW9+iuKDtNQk8a5rVt1xtyDRa20FjgDaf9GuSGuTbE7kjHw+Lq+o+ckr83qZtIRU3JT5&#10;ywzVup/8CNwp8cfy3YohblVb2t4LaZRSJNtWkzTGgkOJ0Wsr8ia218C+KCPq54ONlv64SHF6C4HA&#10;HwSmJ8Z4KlOtr62Zkyvwp6czcG4eyc7k4ymCOS4hPVyHrsggpFT3w1EEhOnUI2LUTD1CAlBum9Rc&#10;4jd7TTlmtX75HNiD+yVMfG8K/2iy+byvwivK8QnpA+60203CzQtBBMkkf49SX/9AevWVl3Er3ld8&#10;/89/BBO1mv3SN7+uhAZCel81JYx+27JhVNvw/iQE0sULZ9PHH32CRKEpe/GF54vN9W0Yh7400D+Y&#10;GfxZVccItMuptp7wtDtRZRFoSnjQB6RPqnsEYSW4bWfZW0GvFEmSt+xS+VumyyCTEm0S9Q1I2DwB&#10;0wsfTBCGs32oWXRoewSesOFTN4FYqQHbMaRZMlyopuDdcA97llUDHNOVhuLyxYsQGH1OMyFVtNP+&#10;EydOVU6dOpsunLtUXLh8vtLFQYAnjFMPp4sl4lzpzEN0B9vVbUuXL11OX/nKl1A73A8DZaQF6czZ&#10;M1k9kol33n4nm3k8BUFNjA5nM5Q2eRlCJVoI7YCoc16Ek64YPYM7XSQUa5z+S+LwDkhIHXLa69Ew&#10;9UqM+k0HJBV4G08Dh9i4ZTABHUmAeww/TQUHwLyAKDSH5ww+4hYE8bGOS3jq5dE4z1SxhHERlnt7&#10;FaRFeALT5bKEA0xwk2qajTkqktLOtic8B9rg+grMMb2EfbHCaKmzWqI6xjVq9Fyf0QlHGPFN/eZ1&#10;jPUWiZE5JC2qfkhQNziF3Q+mFVfQjD+4ImAAWCOL97VrV9Ll82OsjbvF7OxU/ulnn2STk/dxGoJH&#10;DYyjWpsbsna8NOJMjEC2uxU0bvMOiEM9iOzLcISiJSwWpUri0WjIMTpACsVSJfAAGQzuDqfok/du&#10;4t19N3vltTeLdmwNXdlIzxcjRSGMFlmDcZDJyTrYSwYHBzhsOZtOj55PJwYHUQvsQWX2BNKFzeNd&#10;vHBhWE/Q1Q72nj7UKfEaCkCZJdi+dIbn0PfffZ/A4TsQqZQOI8nchPlCbYn6QqrY1gax2ww8ZRW1&#10;LSyYAxC1SMQPCCBvPpoZyCOHGH+BduKJg+NbGC/uAskYOPGS2FvAHptQ4lyt441ucWkpU0p748Yn&#10;2dTUXRBxL+vsaMWWkoMpGEHmZ3gGdGxk6tkHUGmDvGbuKSXBEQHTk5EX2fkvP+xMF8n5KbMgrQsk&#10;HY8APVhAk8QkQOsXr8U3es7lskHX6BBN559VuJxYmKdJfvnCVKR1q3Re8EGZVO0MsHKrAv/cSwWT&#10;pfMkCvGHYBFfKYS3nlzEcgF0YBxNbDWkDysriGdsfSiOoMrMIaTv4F97qDTv4SxCwnUDWBpawjEf&#10;HBgMzYZGpKkS+6zL4KQ1lj1hvaYH9ppus79i0Uecpfrw+tfa3pWNnBmDIT9fdA6dgGltyR1vbVvC&#10;nhVQdnX1wrhdhOA24PkCjBBiE4DC8gGw7Sdtp8syAx6S9HRyCMEh4wZ0xhIaJcTn89wNT4WtqmED&#10;H7zhkXYfMRn7A/MO1/q0CzNYJUlIOI1ZhpQL4p8zX/xxgIfgqgsXZ00eDgSc9dZneAlUziHocTBB&#10;sHO8+oJfE2lq6kHaIY6WMbH6WL8725tk8JjvMEyUyzxm9eIHMbBYxx0/4MICximAvt2BVTwr8LTo&#10;I94XSptMUo9dn90tGkAZ2s3pndq+Mk1kE/sYazHINJR7hKQRlVlwu5U1vR44tBPrqZN9vlkJMM6o&#10;lvPFrdmi0oTX/F08NQY0G1LbXmvG+UraQLtpdWuVcT6ZdfZ1OtdRmx3M+k+c5dkoHvi2s6XZJem5&#10;op1Awbh5YK1DPbC3HW+CqPmxHhqEeWNjifEjHAomxJWKXgVxDtOjo5IWvPGtwWDtpY2D1qKCMgZ8&#10;U/y1VKVR9mUDiZTfR7iBL01lARdSTTz4GbfM8a4sLt6DoZpBBXMephERWTjgqEdlkVv+9pu2C6VQ&#10;/slB7TYNFUfsw0qu0D7Kbt26VXwhjRLKP/+rPvT0YzsCdz0g4p8rU8xwvsXowAA/y5topWvo569Y&#10;Qp88oJRIa5m1bD6gvHgUcyg2dqJzIzZdCJUtTgQi2GTZBtdpSZzyojzXSst1njrJpE58WVbFjb+c&#10;fOUd99z5Eek/d1+9jfTee0VavlkC+BflxkP7qcR6D7WiA9pKgEYWTDfMMkfUab7PtYJnsVhWS/lc&#10;iTaeEmt5qx0ie3n5/EmmasPLN9WVyTr9q9Xqy9gIw9vVItILgk3icAFCKCD3pCcki4LL0p+01fw/&#10;23fLe9IE3tXuI2H5EbnZ//7qywykiJqpMyRRwM210QUkBk8gu2Kyllb3xqiHI2XyioPlWJcV8Cx6&#10;H5tnwF3VanYDSmBLZSFubW+F6GkLIo+o9Gl1YyM9wgXo7ppRNlKxg2rHysZatnewC4FUQdrTDNFH&#10;0DzseIQLhCyEoTZRbNNRHXjnph5tYXJwzzlrvCkbZ/9iQ4/+yLz4uuw1ycreVL8FB+QiTIWn5xmB&#10;GTk1hshriY1TfNU7ocfZFJnNzM7jEa8nvfzyS5W1lY2AtdLF7R0kjGz2d+7fl5grnnv2WbfErKuj&#10;LRs/N1p09HTlj6amsxUW/T2Y6b2NNdSRVj2Zl6ALey37hHMJzV9EIkBfbnq2XHyWeAA8/GRwJVPc&#10;zyR56JgxawzkK3YouUGtCnjryMAkeNFVNcqgxXjja5PwhlH1NFV/gqjyQSRaSx0bxXT6wz/4Z+nG&#10;J9fz8+Pj6OefICDwqewcEeB/5d94S/WqtE/g0tXNzVyJjMzylSuXaNZhWlrAxgXbLgl7iYhXXn0l&#10;e+ON14rVxfX08P49jL/Xs4cPp7LuEydzjPexgdhA5KL6lSwke760GzCjD3QqYreAH7p4X0RVciB/&#10;7oXLqR1K//7EBPDeBjtZYdDBgsGglxBP6DAeYI9GWaAealkMtGWJj7hupoPgCtAQbkqg4rWUH3WL&#10;q7IDEJvkIQEwixfckJTEoV6JGh0eHimAwDE4VdlD2oZsAcIIotcSOQvHjgBJIpm1twOXIPsZ2Ia6&#10;JuywqEPClJ6SXOKJe11iOIBivkf6NFhEk7L1OQ/Ay0oTxu5irr3Y29/BZmgTBhwiC1ij7IIEMZzo&#10;wBTgMpk5lmF/2Nvdlcaw6WsnOuXc/DQHAcqXNpl3SAB31vnuVNWO+g6IZ7OR9xO+or6tBccNreAD&#10;bsjpkR6DJYjU6qNUOSiUC9GagpqF9Ii2Avp8dGwMz86t+dLCY1RI11Jfbx84VsexbqwF0Wc4Gddd&#10;D7lh2qEggRLMYl1nd1c+NNST7Z09Wazjaa25YQ+J2wy4BbHCIBpP7Xh/J6t0UxZunoGVI1L0DZ3M&#10;zl+8XKysva8jjbSLKWKxg7R/+yBvatqDwMFjKNJEiW31vJSAGdYMBSxO7mWCOMaggYYRaIbJwZ0A&#10;Yx8WZKH3qMoPOMMIOqscDfGU8ZLt4YF+GRhbJVx4JtzDycoS8MgwoJ/AQ9yDYuz0J8yfAQ3vi46u&#10;TgjMLlRF+4sGTtMt4ChHHw05CucpELAAVAY7sMEZDmsC9gh4kcImgB2Ssv4Uf+W7RR9/Uq8NpDuu&#10;AFzRdLXEFHXEeuKiIYaytujln29qE838shwISLpPkQA4tDhlW9gTmD0k5y8+S3FY4KJPgKfAdbF1&#10;bMH+Q9ZN1MNoYLRaJOeyTAGoWqqWrwbT7SQWVGcn2MAcn5l5GLGiop+ZUvVmPNJA4G4vh42qHF19&#10;S2fe0dyBFKYoNnb3CcDM6gUygkL4VMDGkfRomyEP3C9a8BxHQOU4zFte2Sxu3LlTeXDnRlqZm8mm&#10;H00iuNnKFwnhAQ6kF195MZuZeZQRTPrY8C0wOKwdtCTg4SjV4ZnwiNhJO8W5q+fS5u5BPj23QfgJ&#10;1jm6un+0hwouEnIyHh+hVifSi7jubswdb9tZN9vbWTuP6w2265yq7KBmJjNFClTYGUjcmnsxQUId&#10;EsY7BvcACe4uLv0XFuaz+cfL2cL042Lq9G091WWnegaxy+viULYLz8kclnX2gQXEftNhHOpzuvDD&#10;gCo1agTFxX142kM8xMhV8D+BlA4igCsYJJY2z1XhjEr73jIX+YAvjQE/6E6MLT9Y9/Ysj9/Ir3FB&#10;38ChQWfOkSyc5RrFHhMuA56s4Si8kRqyo6XlVGo8xqlEH5Kk4U5swB7BAD1CM6cHKXkr9ki4C2/t&#10;yEZ6XwHb64qfrP8/SP6REBGe1KtpazO182MXVfaBgeb81W+8CpOzgQnB7cAzbZ+8jnEu0QdzpMvx&#10;SmWdd9hp42dEJxCgUtiqKXrSXs+nmhhgX1YtwydPr/X1lWJiYhNzhZlC1fW7dzdQQfysmJm5jGSw&#10;6plvpC0b2MebILZQtauFtN5vwewijfLev7+yDtN9cf3NQACZdQn1GA03Vf5KVC6/JH5c+mL5q94/&#10;GSUfxuXS6tZMOtJ4ldszKat54mEsoCJdmUbj9l2kFHDg6epzV7HZIIAtS6rllyXaIFZsfku0R9Oo&#10;KNpIi0wXM49FpNYmUkfVpvWKdpe35T2FWV65tFRvSBsEPYnLzNUMkdJ9wZgFEBP89Q/1Qiwyc8u1&#10;uyws0pVtML+neZbkVQVH3MfOU9ZQ5ojKyv5Fbja5yFVrfBTw+Y4AlRogfEdHhJcnzaxs2EOtpyH0&#10;tXWjK4yiGDvLjV8BgGq7olb7S/EBYPpD2WaKpJHcfespoHhlOWV7qPVJL58+4128LovwUycLntSg&#10;rhR7pCpB1BdVBmBJ4/brXhitIZNjL9HJDh9t523ZbZ57CXvfxz39Zr+goag8EAbDZwTwK65dvRyY&#10;ILEtMYoqGYaiBILlRLIDqdXj2ccQ3StIFNsQlTOenKLB5UUN9kzVtKBD9TQVlx3j1i4KNHDYf161&#10;tpCh2jaTxVu6Ji1rj6vjEZ2lKh41ItWRCJG81a6Hk8zixz98j5OovuyZqxdghluR0LSmz259WtzF&#10;aP5bf+dvZVcuXy4++PDDDNU3VDfXOWncQ4q7mn4FVb+v45iCQ8a0DdM19/hRevfdjzgsbCZw6TZM&#10;5RRNhigQVOCM9YozcRABJYNOCk12gJnBtAfKB6BHf6O7kH60EVsWNgP2tEgDjGK07a3xtSDLOOnT&#10;wwCniJw0CqmQ5HCPjQn9aYex2Up37t1Ln925CwPYXpw5fZpAkWPZtWvPpEtXrxRD2L61tndUIL5z&#10;x0VnHM8+e6k4f+4sdnUr2fzcPOo5SxCym6kDlatNPK15qoydSbaBh6bHnD5+CQlIFyf0HZzUtXd0&#10;VCo4WWhqaPHMvKKTDE+KaRn9gkSD0FhdXkqf3LgOwdWWjY2OVqbnHuFEA1UTOuAId7a2V1rbu/Od&#10;g7yyiA0Y8GGgcTHucb7AiklYBQUlB0YAwljJKIG5JmShKeS/FLEESC3edwhd6qFrgH852Rgb7ggW&#10;3NKG/Zu18ZOyKqpuKulzXsT6Y71lbTYTYgJlfZglsc2Z7DunDigIT6XkJ5DWPkUL+OU9yW1zTEEn&#10;HKqZOCRpbgdvIX2QhHh4pE6/RItEKqwPqQ/ymzduZAe76+BrN9LD0Qoqc7zD8cvyJp7yVtIK7oex&#10;jVJsCKxgBndYO6mup+8AwpGaOH7Hax+MXwPUPCp5WlUpMvawBWd4Tn8oKlsIszCUNxObC4kmbqNn&#10;0+jYCDF/Okjr6bZDYKdoMVnICaGNxhHjTfUIEjl1R0qQY4uCIaCEaN7S1oXa5xpDeFjsMD/2djYB&#10;FEQ9Q2UQX1SskLIOFM+99Frlzp37xJ3yjBnGoCE4kQprTb64RCDPtANxmOqam+uOW2AskYBkjU0o&#10;otVh3I76D66xoQVpIusT5xnRKbvHdGcuaj/C+MpTOO8oX2ccjKo8ZYypE9YJxVzATbykKEb3nF7f&#10;uX0bYuu+kuFjg5T39+GxtH+gOHtmtBg/d5GYPIPQs/VI6qiIyo6U0mAgI8eGdz883jF3YTY41wC6&#10;MKMBtyoAy6UV2pU2iHxgE1/wQqUISZAyUPK77D2xapBDyLPImQkggiclboJ0lFI7gQc7kJyYslxg&#10;rDV+l0/BWCFBDuUmwRbxCfD8jG+AhJdCFq9oo2hMveKM1al4p3dA8BxeC4i7BvGYvEMnzmbDJ0dh&#10;JcFnmJTVjSW0FBbyfcbdta8RF7F93XDQiG/EboQz6WC39LzZ2tSBzROOSJTm0eFW4Aozly9tbHHA&#10;glwVCcdrr71SfPmVV1XvS/cmH1VuffSj/GhzmV7UFePjF/IxVAnv3bvPHELygzSV+c6a5SGW8xWA&#10;sp6IL9jskT4RuByPpzuwa/hk56AZNCsJ8maYCr1KMqTMd1yeY9zFNwxOezE81E28YYJKg6rLeLFc&#10;XNwk+Pk2cnXV+VRjBwE9C9E3Be7zD5HR1y4dT/CPVeoIN90wUVNzGWjMmtgJMzFQwFAVl8bGipNn&#10;LyQ8ncAgYSNI0OgG7G2JFxXFIDDOkfZgyMxM2pNx2qvjyAnnEVyaa1Kdqo+qWvrIGXUIfjcomeIq&#10;sbvEJMRPcvGcBMgllmnxiMvZUvl7qGuoUI2c3wTiXscT+3oO6NPR5gLBiJH0dKG22wfHlFrxmLvM&#10;gekiTNQAcGgmaDfNIYTCQP/pynPnvpzfv3+dKbLPfG8nThP/YMb4gCEbyC6f7Cg+uzwN67SZbc9t&#10;F5uMN+3EnxCHE9hndnevwUh10VQZKa/VmALLwC4t90pSoO6u3eLPXjoeKaVR5Xdfn4qaDZS17B9S&#10;8ITGyeNiZAS3E13PZFdxpPEAbm90NCFRRcLanopdnFXIdA3B8CFl/cLl+c+C+Of2q14dV9cn1cHc&#10;ghztYIRAllj9yrVLGpeZx0tWMb/K3yXelOubO7dvqunizh+W5zIY21u8dCdg5YjVDdUfCBaiWcOl&#10;q5Kgsa+po2SSRW53mDJL5KEN8aZahe/MY4ryfWSLYp7+9qelmdTSy5vI5irrbwkTSuAPzDcNK7d3&#10;SqM9kTXGg2otnOhJlfCmLCQ+BY7l+J/NxcsdyCs+TeSCTzp640s6yfdfvqIbvuSK91E64OMJ9drZ&#10;oLWiOsuTyYs0EBic5VKbKluo6Jets13eWVaU509/RwV+cG8aH1QbJyNV5nOrK995HugtFy/Lm7gv&#10;b83teb3NjJJ8Rxn7SFm2CZjT0QWhywZk7toVo2wXaL95zFFrmDCiSp7bD/OU/TEdqMmTMkd0KdLF&#10;fi7fQxuAkDRpcC8YhTe1Fk2DDcQNwX02VzMM3c1bd9PtO3cR16/BfMWJvqeTqJP2hHMIXa7bYc40&#10;7QbVUx5VEpQHYs8NnnvaIe742g/fR2LuHWIHXuV3JV0x3PyWOVNFrgn1DB0R8C7U7ixHhvMnP/lh&#10;0Y0+9tnRkxjXdrGAdhT3J+6md975UfZ//d8X07f/7q9lf+dbb6V3f3o9/e7v/e/phz/6s/xHf/E9&#10;JFR30n/5X/znxD/Js+npubS7uZ41Q9R+7WtfJU7OQfrjP/4uLtVxO85BwIOJe2lhaRbVAYIZQmpI&#10;gkK4BPSjr2XT+c3AAEz+cx/StoCE+AYBSFdLxJMgksuFoMCIX4MHvqHWYLgkCgF4GYTUk3fORpk5&#10;Oad7m8TiWU9LqFpev3Gz+KM//qMI5Dty5mx2Fe9XX/rym+lLr78KYdiXDoA5RKmqCwRCHUhXQFho&#10;ixzV0Moep/z9AyeKE8On88czj8K2jECrBd7+UHNqT1/+hddT74l+NvzmbBuC4vZnd9L3vvddVAMx&#10;TmZUPOXHlqmYmLiX+Tc0fKLoxeGFdhIsiu7j+cjIYPHK668jPanP3/3g40pnV3e2ML9UTE7e0+sh&#10;cxMHwR6Y0zecugBJcVDX6eWqBxWqSpIYKzRFkVgIoL1BC87QQR5dGvsKxDEBKeSDWCm5go0HjBWo&#10;6DjBLjGO0jgmBy031zkFXV7khLUNO6c2nS+wToFbqo+wVFEInBtjgUQwhkxGi/Y5V+WxwFLaIZkF&#10;5+Hm7wt66wh7oo+EBZfj4DyEOO1VtkKg2y1UoXoAUZ4++fgmRMoGx905NnId6dSQKnTDWU/HKAfM&#10;rXE44AGUzPMPf/JdJDQHqFN1paGTp4qzYxdSX88g06Ixh6CqF5pOYtiQ4CTEljr0lQhwnnUQywfp&#10;Z2Vu+vHx0c4zlUaC52Z4EwPJ7IldgQOxgNgSSoof+LEMEBcKYq2uqWht6crXlqfF7Rw7vmwHew9t&#10;Yw7hiuCegLJzG7kNOkZtqKleuPQMUp6urG5xmcKl1oEUkjW9e9bqJBv0Yl5BXYuxJHwBTPvp0yfS&#10;hZHTaXLyQTjC0dsmhBMn86oju6yS3ZMJZoQUsd5LjS2FTDzWcyelC5hMBSshxu6MIssn+3TUSzms&#10;G3oATZX19VVi2mzqfSx9dP0jXB935EOoAZ89O4Jb5QvpzMgYLtO76HNMVNAGNcN9KuA3IgBgSsG4&#10;WgPkTGImOtjJVJY5lCBkyJ2xIB2w5Ggh6qd2HvmuhH0gfTW994HDFAsGBQXpcQ0MFKk9jWeExHSZ&#10;MccsVlMyyTpaE99u+fwIZyN8xKEAMKH/7MeUYosCm3XryDMaC3jIBDr4j2rYhlXy8ySAcQV8ZZHU&#10;D33e03+CMBmDIMquYnokUgQon50tlj67qwvTvJ/gq8ODJyGC2/DCt8c6NZ829/NKG/jTQziK+maC&#10;OqPaxQRhVwN/9kqWRHgMnT6ZOnv/doEBbJEf7OWgaHbl+Zc4xCNe2M2bqP3N0zdby1hCf8FMVY72&#10;cbuOfdAcDo9OnhnLLl3dLT788BNKPgI9YA7ZR2BA0tae4FTSX5/3dTVlLc1tSKCMc4RLBg6KxkZH&#10;0BLoROK/wmHISv7pwd1iDxFJRlwtSSsZGvckVmINmpCs6Yzc4fAjK3wvu00lcVSiO/7Nvb2iYWoq&#10;Xb/+WdY39HY+fu5cGh29kJ3mAAwlOGVRHDDv6msFNeDNiL8Wnup456ooLtSC1FYqeqMrcdjxLYPr&#10;ymGJcyy2cUxAuwyUxoVMWO9SqQ4G6oCgVLhJoh9VxpL3WE1VuhqJ94YtXGNjHJAhBFvLZ3D8gTy9&#10;6OvrT43dqObpkAJ1zv3UlrVhz3iUdGLGwRp9kYl6ciFo2kqzIY1q6cWxBdvAa69doX97xeOdW6mC&#10;ez5mSXG8zDgAx+7uUQ5KHlSlUGUpCL3iqqsj/hXX8jLzmnPKra0h0uNtcQ1a17V0mAPfzeZ8Pxio&#10;Mo+fzc2NSBPt/2MYWj5hah880AZzlLejwP4s99sw7EOFXv9g+ji8nMsGB7/sBLLOqJfvL66fAwTq&#10;3vjSL/w2yAvh6Ikg2zqLvBIiL5dLFkFnGNPElYkFLoaIB9zEp2nA80gfaWJGmjHex4syU3lrmkjO&#10;ckOSJU6VZ2Zn0vi58UwvbLE3WaF5YoOnpHKWV/P7ZQJbV71nvY1F2xfVesvayyQ+q6YkRSQyYRRT&#10;LSR+xyOr9Z9Zqi+1F1hFVW53ZzcNnRr0pM01uZrOhP49vSzbrPEmPlzXy3JLoNZKLjNW9yV/PC2I&#10;Qlh6ym5GY5i7td9kjzykdrXzudHZH+OOdwAC3ECrbB9l/XyWrbF9UYM9DPBUu1f2nbflb1tv/0n7&#10;BMTkkM6yCN/RLN5Wr9pTn0nARIrYfCGog1heXloK3fN2xlf1rBIaws+Coim1yssOBYLUWle+sjlx&#10;BS5QU7z2g/x8Bay85wnnxeV7n/M7/K0hRWnAZbaG+njpKm7c1OXpFCpqGPbj1Uw1NL1yHXFcjNFt&#10;sUFsJWMmOc46VmjEXTgngM4P0FH4S+g5T6IhQXcqGAjoMY+iJWwfvLcJfkdbOJEv5xlSqK2tvSjn&#10;o48+jmC933zrb6U/+n//BGPWSWDcnF54/lmkig3Z9Q+uZ/OLuFpmIb6FkTl2UNkLz19F77+t+NPv&#10;/utieX1D1+jZr/zKr2af3XqQ/vH/+j+n7//5d1A/aUrf+MbXhUjCW1769re/VVy9cl5bAE5lh5Ba&#10;DvGOLRk7OoPuHqA+IiCDkHbvMyeDLfEhAS7lh20Oj9nXYDJkCE1lOlXQ+A98ZBLZZVA6odrotzDw&#10;wJWNn3w6M2hH/ayR9BpXQ1xCTKEqh2v1fbwULiSZxvffezf7ix//Rfb+ex9m9+5OyAngFQv7Lzzv&#10;9Q70J5xHUE4bIdsgShm304MnspGTJ9LZ8dFsAFgQSJi4SIfZOx9+WLx7/eOsZ+AkKpCc53V24+Vt&#10;t1gnwOMBroUx5k4vvfgKJ9UnIfYP0vLSClIE7I7QNcdeoFhfXancn7xPzJKGyrnzZ7Nbn97MX335&#10;xeKVl1+gW40Eh16QtsZ+Db19D6SCZBf/0L7xcFw2EoLd/vM/8Cm4bxClBA5pYVjAnXgQc9xBMQ8Q&#10;dD4p0wr8YeMF2lxIBug36muBg3htAzUS6lxtfEPcYbiMR0javoiUcl1Xg3rkgwnV9sP1PGYM5Yq7&#10;4nJ5rBV1UHi8t3XBzGgiztE1kj54L1WpYv67duMCOp0fP1MMIYnqQE1PRgfytpCof/RoMj2efZA2&#10;d9aovAFGZKDSjcF/R18bRB7n+hxzE2snPbr/ID24c7dYnVmsNBH3pqcLT5K0s77SAosBRQ9PCXRQ&#10;C6xPd27dyZbnZtyrskvnx4vevt5si0C97CQgGmsJ0882BnPII1G4ZHvY10iBQwuIspTv4DwDIpIM&#10;Er8EmWbcu3v6YZ4H8kpImigMopz1QCKVgz1OrrEmd5/U7lT7tOBMKY8aASJtYIhosF7fHFAcwoxg&#10;93dB9VXtTyDcGoruDuwmaNUhEs094vMc4lIbGNNMJLcw86jewuzRWTgB+1JdMeJ97L+U77mQ/XLd&#10;L1c52AleQmDjGATX6Xgy5HCEgNOrMPpzHMDcS7c++zSbejiJk4CtbABvm1380RXwoFT0dI0DEpRL&#10;N4A4Z+3gKlD04ERWGh6cuvgnnP0HEHnr8ieShkRKhs+W+i2Sivv+WU001DWBBO4Qsv5ebiRRGuWY&#10;kJKoThYqfpXvKI5cDCDPDFQQWSwY+FhnyfhDtcQLp03CYYDfWKfZH9Ymc8qO0ivGTAa9vg7i3z9c&#10;p1fqW5nvLahLN2fNnU0Fkj3ggwr42kK2ikv94ggX00j7hiCqEeBl2AWlGfBwaWsFrYcu9w+aXbIL&#10;tr0JHwBtrHMNDR1pFebMYO49OBAaPDlWtHUM4vSoC/U9NCSIo4ejVkP70SZ4ZKRLhDlI5y9cxJ60&#10;v3h0f4IXjIcLMgBVFZMPgMFjVgb2tbxvqDfr6W3PWonr1NaJW/bRU6zvZ1Ibe1ZLW3MxeX86LSxj&#10;5+mgwIg7YtTIuqmxHmPrcAFxRho5MG/58/THnU3ODY4axobwHTCJu4i49Mi6sbRUTGtTPIEN1cM7&#10;HDBvpqYu3My3Rrwn8LoOfDxQCq06pKsV7uc50CmQklGyNCZtoBWOcynFsk8yUP5FfwNFsENi4LVD&#10;Uvqt9Mz3uldnSrJnI7tmnnIGQRqcHcEYob/LYTx7D/Dvwf6ps3Mk5diQbW8vYhu9hd0TUmnk4fv7&#10;OO855BCxvhUnEzIseACEvmPdTwfwdMiUUyPiHnSnUZE9pXYLiwCtMbAUknklYNoj6Z7dYPEcY5Xi&#10;MtqF4JAwIr20CdX9YwIbJ+/ZY3Njk+EcowJ7xx/aGQTyVfvxGDVDmaTykv5W/a9+jlHQmzt/M1v1&#10;MGBr0AYP0sQEu/URtDIHM+1zc6mRmFa6VJ/nMOAL26gaFH9+33Xf/OY3f1sbAzyZpC3dMTPIxopx&#10;fZII9kzCWcu6zTz0zx8uqC6lfAZF7fLHc5f96p/pfOSni3Tc19CE3+7USk5W5lcj3sKZ0dOJSc8k&#10;Y0WhHjTiq/mZcJRi+X5bTlkuN/Gk9tDGPX0XNVbbHHlqmXzmBOW/PSvL5JmPfRK3fFiWX6QVBsYl&#10;2kV1aujEkDs1j+29aSyjCqNanurzKMXdzhTlF/dcJjfjk6u8jc/aY94Dyp9NRnrh8LkkUbebu2pq&#10;M3OLqNbIRHW6IEXCMu3TqoC7bbf0ckyjOU8aQtmxu0bf/DBnrYxoNk+iDZFFCDy9TGv5fAaIdeG7&#10;CYG/RMyGPtoFE4UqAmogpDBV5HZPePJDsPCCB2U5pnDjjqZGvkjA4zKdSckTBdq6GIlARfP7Lwrj&#10;PdAQpVHi50yUMfnooxt4kJthgezmBL8dyUM7BCLncABHZyclsyBRgAY6KlQHbJwGyT3EkySqahKr&#10;pKdtNiSqiaxVwpZWS19Ra9mPIEWgUJQ2GScGV7zzM+nDD99NH9+4kRa4b4K5HOjrK97/8L1sAtU9&#10;VIzyr3/jaxCMRDKfng0boMuXL2V/9t3vpE8/vZNeefnVdA01t+9//8+zvZ31yrVnn82++dYvpXc/&#10;+Kz4l//y97GZmNBRQ2J+p+nZxfSv/tW/wEAeRxTEnTqDHcu58bF04cI4anGot7D4jo6fDwLZk27V&#10;1IgfFDgeZ4Zs3EqqJa95J5DZT/BoFQyWNgPSnCX5L3FWnRnlYEhYuQBAByBt4bSwBTW19ko7qmqq&#10;inDaf+wBTjObl0uNeIvhPm3dqjyamiru37tT3L37WXbzxifFJ9dvpLu378NoLWHHtJIm2MjXCDkw&#10;NnIyjV84W5y7MF4ZwtWxFePl0/YXn3zyCapPn6EesZD6Bocro2dP4I2tp2IAYQIDZ9euPFP5u9/+&#10;VV3JoxI1zPiCTajSwVAWO8x3JJVp8sFEmp56nK7fvFl8fP2DtLi6WunFVgBSLHs88zA/N34hO3/u&#10;PG0vUC/cgVaBiANGkATwOZA6wgbQxZJB47gCRKKt0OKi52Yp//mA9JGID0ryP+m4p3FmcFEV9eKd&#10;kEdyilF6p1IjCHxIYlT/COyMhAyAMgbaWGG3xuE/zLBrGsSGdoAUJR1FmbY4WhjmfxTN7ydjSQ9s&#10;gM8kwhxOmDZsWM9fGEuXrlxGn38ExnWk6MASWg0+4vBUNvDIyR9M1XplEQcvmgecGuxNo2dg4PsJ&#10;9ozx+RGqabsYhW9jQ7WO+tPKmrFZUL852IJgRPKPgAQnFsyPSrY4v1gsLuj+fyPTqcjQydOozElK&#10;2y5J7VhsWVFcCYBhaVoU8g0YV/EUSODIaHsbtpugpZS/t7sF81OqbLb39BQNLTjkAQ6qHdNnCLVG&#10;VJjG0sjZS0VLV5/MFCpLLQTbdVeI+kgewAmeIIJ3U8/pM6eLczD080iFV1bXIHqI60TsMBvpeOFC&#10;HvU8fJwxLwzpYKix0tug/UG4UjJGwptBoN18KfuR+LR/oJrV88U3vwPDiCWEvW4s4RCwxa4ODTj8&#10;W8TJzhwhIebmZ3DQMlNsrS9EDKGjYr8CHQiMCQ4dy74IxvAy1GICwl46FhWVCEkzSGd91AERLEGM&#10;Wh+zHxQyLYwKXGtgHEUJHWgIpUHcRUMDo8rVnFtyidHWJXYBGfvmegGWk5tcPCQrrfAsAoKa34CC&#10;Z6JhHGKZw9wUAiwDRR19YAVme/wQLHZ0wAbZQeUbJpHTA9ttWR3zphMJXm/vyaKrBzfXtBtpdXYE&#10;k+00aYaJxzkptDz2phDfh8e7St5VeYPB2OPAZr+C9JLDoWijXcu23S+YC8K2s6kjKR28NH45jYyc&#10;T40Q4zqjaGHfMSi725w4oue108Mj6TT2ezNz2PWio+ba6x7vwCKWsj+0PhirCE7eyyGG0apam9sq&#10;nd092DD1Zm0dXRwKDGf3ccqzvrIOa3wYpzJ2WWSyANdaD71YdWFFZZlgWICwQEPkjaRPJIShMknE&#10;vYMmo42bG3uZ6+LcylxaQwI+s7SQTc8uZ5ubuO1m7UODPBglRw9uACEtUi+wRY15dD5AZFx0aPTI&#10;s0iDfAhGjXv1DJ3L2F1aMYhgeG4ldu4vRFCIb9U5XaTYMh0Qiog02aGMFhfuFlMP4RzqYHya63o5&#10;gTnACzoDzysYD5imtbRMW9UvbG4+yno7KqrFpWNUk0+cQDzEOBOXSpfmRXtDb9ZORX3tJ9Pp86dx&#10;p9+X1R+jS9dJyAjiO3V09GcHrZXUvAu+M0aoXgLfAoFAR6gbHhywzlbCWIo+AwVxkMtvJEgwVTup&#10;axeHNi0E6l2oS0v7jUUnTFP9DrH1+g8yv9NISoM7rFjYXz3gr5WDu636B+xpRCfmYPGwYyVrP2hJ&#10;BzB9X3jqC/D+XD/qfus//q3fNqDZFAZ4qwQGwwAY1QYGhxU7TpQ5OdcVJ/OKywWrbF/sW7Ge8pTJ&#10;HbMh3nkaL3L7xBsmqvlq/yyId+xv2G7sprXFTd7UsQkPpkZEzhrdy0BhQUB2vi2Cf+anYArlPwjI&#10;SsufrWAF5HdZn2+j9nIXNVe0xaymKVtR9oAXXD6J0qN48puhepVvygVhGWLNk/JhmSjaHut/NWl8&#10;RT6JCwt6UoBtLMun7thlP1d+pOK3aXjLh0uYycp2e2u2aJXfUXbZqjKtfXJC6pUHwhxD1j6MtztQ&#10;c5FujZdP2hMFWYZXwKtsa/W5xfMnKGOIaE7U6L7kCm+T+HMtrwGMn6bhMhP3ZIlEpHerkolyscWz&#10;GvE6howDRn8soMwZ3xZhXroeTS5vo32x+1gpxQLZKN9W2e5yzHjsA8sob7wDnE8HWpCKNmWSEvnE&#10;6+uf3EjTM484LTROB7s/G4qEgbY97cTS0fscLvdp21HagKhTMoVdSHFAbB8o0QA/B7m0MzakaERs&#10;ctQXJ2MEFiUzdfNAZLGd4DkEHwEEjT8xEXZK09OP8E65RjmHxd07t7MFGLt5XEZjjIL63ZWskc37&#10;hz95W6Yq/ebf+3eLt3/yDidqKzDLqAtdHEsfvv9BOoQQvACh9+WvfCXdwRblE5izI9xVj7Nh/9Lf&#10;/lb69M4kzhz+t+Kdn/4gm52bqVw6dwFbq3b15tPHN2/pmSz9W7/xa1l/90BaJn4IcX/S8ADBTd3E&#10;4kyDGRwwh9CDAZQpakUy58mux9FwCgCYLVEoA2K7KhnEXAKsPOY5gYJBCo5xZSzYO5GwsYEhvWjv&#10;rHR1dhO4t5fNvwdvUB2oX0LZUYlbqIQ/DFUxg+73Z3c+S9c/fi+7c/tW9vjhw+L6h+9Vbnz8URob&#10;H8eQvK6yjbqt3rHEYCSKFTyzFdeQPmEQkmaR5BE/pnj5+Wt4wWpPq6hn7WCfBV5CJOB5kA1z9OzZ&#10;9PKLr+JAoKgsosayh6RKTIMQqDyYmso/w/X80tJaNnn/bvFgYtLYVJlE+C+/9Y30lV98g023nnpW&#10;crzpqboE0VyPh7hO0Tra47QQMoIsJoirTWCsOC6YJIwCv2NqkBHMDVDylLWQVD4oZwSPgh60eTD2&#10;wKmiYwOQr15X9NgqGGhZ970SZ9vry9iCbQMfTkQBEFMObLchYqcsf7nER9nljOG5JkI2CPorQr3E&#10;SDIw2EYx3JRTdCLVGD4xTDBOZjYUeXtXX3Fi5FyBQ4Z06vS4J7vFJtbXDycmi5mH9yHslzCZiMDT&#10;uQdSFy+OptELZ7LGtjx7OP0on3xwh4CYD2nvJEZSK8SUhYAEB+FZsCnaIc7K42JudqoYv3A5jY6d&#10;y/Yx3JfRx1c4M41uCBOAKBxrazR4KRLSK5wGQn5t7W6FvQdi0MoxDJzrLwKJ1NzdWTS1DgpYwMOa&#10;IBxYED3zb+/oIwDvtfzl175CEOyLxIFWc8NDRiznUcWEeUDAoSG9jBcBRCG2+gaGUf0tsgnc988t&#10;E+YBz366BPAAgrUFGyocABERV5ylCUgiyjFG0AUTrExIpxLaL9oGkIf54Dolv8ITeXaNdqK7fPKe&#10;p+IHf2pP0A6ccaCcpR+G411CIixhlzORbt++U8zNPco21maREBCkFo8XzFazu5ewpNUjPUNbSfYz&#10;5isnP1LWgayulfIfwUKRiDkNgwNJTAtpP8mUuMbMB+Zs9JTqeFAAX67dRj6iucAPopiHQJkhcNwY&#10;wzIp9dEWehKZIzVF0GGaxSv231hseCGFbX7HdQZrLAAAQABJREFU133EfiixiUviWjQt+0WtTLGS&#10;dC9lL6Q3A6AVP8QjYE078ASH+uPwwEg+OHKG2dGQ5hZni8W5xyREta29Phli40R3Z761uJR2UZc7&#10;3CaYuVNYmoX95aDAXQQsQwve/IiSHFIeWFxF+djmtKXzl55Nz770euo5ezHVE6uK8NIRsoH5WXS3&#10;t+Rnsb3GFWCxtiHTxhxgbsdMpZLQuWNgcECShoYGit7ODpZiXHUjCYYxIwYhsf2QvKfGTmgWBBnr&#10;m2iEbAHLBj2KM66ARLVHlPvQKwhEZyngt0qSsvD8cz8Eno6euBlg5ZkYWoc3B+NGwUITKBhp/SLz&#10;G/rRw741grE34H4cp+WMF2wNMbtY/HLWcTQOoCvzbYsCPbTlAo/FHCpoRKpfD/NURx5kSTB0jl0k&#10;yA6xm1RqdVh3iGI8Xgl5l+M3XA0GJVLafJVSLX5wsZUyjjK4TYB7DyapGbU3mKF21Y83s62tfWpI&#10;qY2DuzaYKsKgp22ZqJa61Ie2zDF7NzsJexaOK7B3q0Nqd9RG2IeWbu3D0tnLLxCseDRjA6NNSog4&#10;/Ect8hgJMEypNrfk2+Fwtg+VWuyAcRyBJmG2025YKE0KsP0vtthLtCFWfXAb5msPlzwwUyDgdt0M&#10;Dvm6gpGyP4v7TUXDACE+2o6zYKZ4dmfhHkzrBHe9BO1tLRq3WjKZKB03TUx8ETdKuP28rnoX8nPn&#10;zqfx0VEPDeKUQLeLm3hnmvn0U07HDiB+EY32DYSamMbaxg8Jj1QsFi5pnHi6+IIYsV6xGDn5mJ1u&#10;z2xtrp784H1tUvKb/1ucjKNLy+lluwa/LIjMVl+RVoKWGefKSQncutPFZSFWW/70h7lYnJ2cZb28&#10;ivpJVuZyFTCzGcvLtPHb+rir5a2lsO3WEYsIKTxvk/Fj54rn5KiWVP2y7uptlMf957/jF1loCc/N&#10;y9tahqdPeFbCrVZqtRh6SE/NX63WdkV+frufeLLhxqmEJNrMwuCq7gjZt6jRsi3YQriN9jkoXAGv&#10;Ml0J6hIgJItU0a4nWaPy+GVOyrTU2l8UV+Yrb92H2YhUo6g+MCtXtIVvNjbRg2+eAV/7atufDLlp&#10;TM3jsj1lZjGhbDfPeRdjys2TWritdp0yIz8bBuX70HGsNsAvngQMPAvF5RSbC0wgahgd2EjJWKnm&#10;x9gjkcGrGEb2S4vz/D4MCQBqZWgPEAsKlSkJKIkWbYhiM1Jww87jfLGTelDDxXqCcaAdkEbQzdjV&#10;pDt376T72IzgQSi2sSVO7v+nf/SPiivPXku3kMJwyqleduUf/sPfTIsrW2ls/ALSsyZIArmccopJ&#10;THehFqA6595GZ5TV5IbOTooTisoWDjYePpxIszNzeO3L0+/8D/81J9NL6c1feAsi6peK1uZG8LxI&#10;g6go/Pq/+WswmreRYs170kpsq5VscXm+2A0XtxrasLHHYSISKi6Gi/4wWZ2tAVrmsF1nPI5pQ4A/&#10;0oiR5RjBZHOFRATm9UmQXyRUXbii7g91yi1sp/ZZj3DdzoZ8jHTogLg59ziFbNCIO59FnWF6eko7&#10;quIrb36JAMbP4FWqi7UMrKMqVb5+HTXGr+z8Il7hmvUdoK1Q3tbSUVlYXC6u3/ykAK5pbOxc9hvf&#10;/nZ+5eLl7Btf/2p+Hi9ZMLVp8s6tykNwN0dEtbCyCmPFmS5qFA8m71X2DICIqtoC6sgvvfJC5dkL&#10;jElDS/a9H36/WFtaREd9KI2cPJPfxgnA9uFG0Yx9BbGuQAbxA2q7BITnq6rNMIOlDeOhKClLBQQ9&#10;sPHLSeJTP/iSGgTgrK++DBJXLA7cj4UUvBDHeWJYAZzhgCWwpcxuDskqMJCB8joLQYKVt6GuFKuc&#10;i21MGz6kpxxUrLL0DaEkhwKZxowZbdviwG0L5h4nGKTBTgMJnsQ0yIrL5Vbs15owvO7MRsdhdnY2&#10;isXZx8akyb/zgw8UWyCNbMKWrT87c+ZUrmrg+Ng4wTC30go4afD1KeK+3Xz/fqrjFP/M2VHGtZP4&#10;O23ZbbwH7m2iJoidl84cjnY83xYeIpZD7MwTRMIZ0t4b9OSC6eAdsGTiATs1i7VXhObWeB8nR1lv&#10;P6+CeYgCGC9LhHaO5Qh7BuBx+eK5dObkcL66sJytbaxWZh5PFXfufXz84P6ndTgpCVJ/Z2sv39zc&#10;h6EcJSDsx2llnXhClLWxeZDj3S+rW1gjRlqFOVfP4UFnpYV4aQdEqd7BNfnmxq4xjLAng+xl7uC5&#10;LZwpSOciIEEKzjqCxEkFKac+XfJ8H58cdo128ygClkOzuzPIOpJOPGFCEvgTd/P3Jx/lj7C/+en7&#10;N4yfkz1z5VK6+uyL+amxy9jSNEHMKYmiQk5SjsJl+77DTu/rJX4pFGgjgNIODlQAYmCi6QUWa5IS&#10;WDg8kAGGnWaQUnulWNddCYUuhDroak4sKOHLZODAUVDL4WMMKatcTbixWy72dM18DL5FWncAgTkk&#10;GOyti613/FmM8wxGVOzgYlkun/slR+CBGFXqrsXqqU82i/bYSHmTRg4mkU7hATE/3KngMS/fxYve&#10;/AzME06xmlHlO3l6CDzsStuovG1srxTbqwTORtTCAUbRzkFRjtQF949FY6W5IIpTtl/aJ6Zj1rwz&#10;Z84ilR0uNl+8lk1P3EjXf/Qn2fL6VmV6fq348muvFl0DJ9LNm5+lBw8eFOv7i7YapoRewDegvYbg&#10;CjVM7Ak7CGKNowL3iFBHNyFOKNLF8fF0/YMP8I5J6JOWesZWj3xaPilUwgIRCcohQg583wld+TMm&#10;DV1nH5M98Yp5paCIR8qUGtiLMICMd+SrFse7g+10e4K2Tk5iT9iWjZwaK5555iqHeZpqoCYXdcL8&#10;oOnkGOa7ed7UqRo9am3hJroJi0LHjrbHJyOHaTK6G7y3AYEH5Ut+PUmjdkQtfRBoDKvSKhgSmSBc&#10;sVgf6oYIdXpHcJZhv4zHtx020fqRGDo3nJoO0cDi4lAjazzgZIFrr8PYTWhNYFN7dLTBs87U0LaF&#10;R8wugsS/gD3UWkI1PNQcV/v7i3zDc6cVAuqCXthEPfPMm9hEpWxh4U6RFhL/+eAKXI+78oO9jT1t&#10;NuqE5M72TkJ3L5VtGGBtWlws1f0W0wPHEdVFGeiR7ALDMzfXSxsTJla3WCOvyuj5m6nBlGe8yhq+&#10;+PybggB8gS6xcQ/N4upqbFyZ5oPSMFkPTYqSJQLFzY1NkIWN09nGRINY5NSTydZcDcIZXs44HWF7&#10;CkKUhEEQuniz+kYeZ6gEv7r5K5yoo0KYjeJ5y1gNobIbPZXWZbt3PosOzGkwwR+snTWciG9+WbDl&#10;++2EdxKKP9V0US2rgr8jhWlMWf7w8y+/CwKbGmvvFAFLlzQgFSjTUgDVRVWWRCNtYa3EKL/8UavS&#10;WvhnrVFqrfpaY8rGm8JEkbAsMyoUEsA/EgmQuDGtk8R9gDWV957ue2Is0VW7bG+Mlw98bln8eUeW&#10;J9fn08X7aH/Z2sham4zRfDOW/RFWUhnsN+5V8ReUYDyCoGGT8iRc1TdVB2rL3eeqLrtLGfIZUY4v&#10;3Xr5+tnLtlef8F27jbaUiWlUCcr4yYddjZEpn5sFAsOglNXyTRCNAicDUGQS36ldUkwbLvFVNTz7&#10;wtocOK99iYcHEmm2xCCp+xwISK9BP2BCom0hDBV9ViLBL6gR8rJR4zEOmI3gIroXeBxyereCjc5q&#10;qHJodyWBrFrte+//tPLg4QQEFeoNkAz/wX/4H6VncbowyqHH6tpm9sMf/gCj04ekx+wEY3Zivaau&#10;NgMUNqct4o00oid/TBt7u5pSL96Vjg4XOB3Dgxv73ipunT+7eR11q6105dJVTgCPiURfQMCt0mdO&#10;Wk8OFbMzizCPxxC6OAnAa9Tkw8l09949YoosQRNAdmigzrH5AUFw1X9HxkTf2YwROoGjwJrhAD8g&#10;YxgURySoo0Bah68kciUKSU+bUJOsw8lDrs1aBzFMYDSLw55dbFI410U6tre7U9nAVTZqtcXFy5ez&#10;sbGx9PHHn6R1YjspIfzOd75T/O7v/h9FT3dvZQDD8PNj49mF85dy1RbPj41VDPSqwwAcxGSnMc79&#10;0utfySce3c+mZ3B3T0DoD/E2Nz42mvf0duGUo7HS19FyPEqgxx+gGoedejE8vAd9ii+5ltZ8BwZq&#10;ZWkRNZ6UTSJVlCnBkyIe0SrFNnHvsLXL3nj1tWJgaKAyPfOYTXBWFkZkiYUNhPCsyPNggeUxg3Re&#10;cEYez1eZI7IELwgYBahIHJADp0V110mxD5TlRSC/gAYLIWsjrSkqFYzfiS1Feulge8BfabhN1XX7&#10;e9v5Ph1RMuAgSQAT98uAyvQHYskJQLHObxkUF2FJUwNQrm+uccqsTh1zxHGMljKYXHrkZEA5hOsu&#10;sr4TSDyHiva+k6ivzleos4AJzVAnze/deZg9nnx83NHekrUjrW5EunOK+E7D/QOouxAPBqZi/3i1&#10;WF5coif7xekTg0hMHxUf/fRHqXt4NDV3dEPEtjHx9PAHKDjvQCM3GIuAr9Q9nIeuGGRYYSo5+TvA&#10;WyBDEYFqsBdHL3CHE/v6cExgD+kg/bXjBkJFV0jVLHgQ4p+1tOWGuhjEa5kVbj3zXDp/9TkY69tI&#10;Kx5lO0h4cTCSmtp6KpevXcrf/unb2dQ0BHCskdjUQKGjrJQfaMeEowD+OFhBws36Y33NqLW3Ipk7&#10;wkMg+GRbnF80gdHWw7d7EQt+Pf0Se4INQbcMJ2lBrzOz3BHFDf6xYIFsNaKNIUIaRmweDm62kawX&#10;64m1ZyNbXFjIP75+q9I3PIQ7+KHUg+czww/0DYwwJoPMyQZUElFX4jDJ+FWue8HXs+GGCmPCuN/h&#10;j4MUuG2o1mgcWB3rao3DisdyLyIUyG9DLU3GtiofZZH1PRdFBHb7TWmU7fmDeVyyPXqghKgxkL7k&#10;y2KelHkt2ZMe+CzmHvC1dpspbsSM4zfQZI44mbj4krxnFpVMWW7UWZiflnZsOIuevMlDZUJlNNZt&#10;pL3W7ZiDlIp0g7WA8cKwlPXzmAOTlqyJdbFiXNqdtXwL3CE8XtHU1okkrhF3IjbCOElNWXt3Y35y&#10;qDuNDA8y9+rTR+98r7gPg/vy61/NXnvtdDF09mJx795kmpmaSpurS/nGygqM1nx+ROy9uaUtiOki&#10;ncehxPryMg59iCCG7dLxPlIRbKLOnTuXnRkfL27evpHtbe7l2OLhfIY9piHDax7zFAYKEHOQFC0S&#10;BOF9GGosFhx/O5vDd5w/uEJ6RdhZxjUGxsDO8PvgKH/gFBY/waBwcFc8ps29fe2oyZ2AWR9BInSa&#10;vagnb8Gm1VIPt1THQ7pUR9gP/gE89q2SiiNwA7MVn4jsTVakd75czgm3fuJ8XqlHDfUgO2BGNFa3&#10;c96CPmJH7WIB4T9O+sqP1mPDLnEYSgzDZg62mvuA35Y0SrE1V3rmC2/nuBHFI1+RZlD1H+AQtZXN&#10;25zVSyYKW1SkUN2J0AMcLr4cb7SNmphIaItMJPwBc0C6n126dMn2IHm6TXgGTo/KdbZWFF0eKds7&#10;O5saeXcwlJNW5yPl5d5eu699D+2OwJgS2PxC7UnCPKGXuJKpuHPnDstIqnzta18TbP+/vE9zfHH3&#10;1wEBKDsmhUS4x2QsJ27SBl1sRvJUN1RKD444/YV4CW4bsSMrmGklLAn+VXcAoeXph6shixWnknqG&#10;aiN6PSeTsQzGKDrfyk2EYZWJqiBiJqYNBn79AwRIhegsPXc57KzHtoWFOtY47lit+F/OlCr1X0UO&#10;Etrsn7nMSxZz81cuj+VNmal8bxbflWnLN5HeF17Vdzvo9ktA67HL9PHHa7vj5fpLdU/qq92Xb59+&#10;lmVXG2t11fyfuysbUcvi7ulLexiNcZeqveSbe+uS0fWvCSLRzfvJC/MKB9rnihjVVe/LUqL0Mr2f&#10;dswCvaoZnlTnO976wWXC+HoKZX7G+Pq6dlm3TF053ownVfig+p7u1Aqs5Yhvq2KFFjdtFal8QlK+&#10;/FX2xWdeZREibxW0JoreRrZaGuolhYkI9AnDQuFx4kxKs9pvy406IWFtKvfu50poPU81oYxgA/Y8&#10;xqUSGz0Ew5gbr3i7xNBhq2GtVZsEggNRPxsNMPGfvWDhZ4NqQmUbo1/0tg/xxaqNlsFq+/sGmVfQ&#10;ETAlBlddXVvl1NpAfxsFTBhE517xgx//kFPJG9jlnVTyhVYVgYy31otWvMut4m730eREsbG8gBcy&#10;Tgth+KH3gP1B6kTCdIL53MKhx2BPP+pEnGHDBLYRWwTmD/qCuPP05ZgYSNgaBSg8OKD36YOP3sde&#10;4yD9wle+ll5/46X0lTdfS/fvTBQfffAxMNxXKo2pLpvG5mYhI7kL1YsnMoeNciSSHDZ6770jxReA&#10;BJoS93XqizkmzmzoWQ2eMUpmPcLRh6qVWYFqJSsLDACEH8zUyspitkjgSgfzzMip1ISqzccf3yie&#10;feYqLosXC+JPVT788H2D/KJONVT09fZn/f3DafjkKSTuF4vL58dRPxvIBof78l/99bcqu/u/UCxj&#10;N/LBxzcwkD7K1rDF4jySJU4iol5GLvV19R1v9m1WTnGqfPHcpfzZa9eyH739dvFnP8DLH9KwBWwR&#10;dZDTNTBYd/36J8XM1CS66UPEvxrK1bHv7enLH9VNSldKSjIscL0BFChA+w6Z6UonavNfFBVdhEy8&#10;96nPxFSuEqhAsNyMhbPZUJISWaEykbRRizwTYIce9Lnohy0nrpqRbiA9g0tkUoq/hyGJww5Wz2tM&#10;UXoNvYmBB+UdMGQQkZQt5YqLek5LSy0EmkFDiMG2tVNZW93IWznmLS1NyknuNEITlhaU40zbK62o&#10;GZ3v6scW71kY2R0Ydk5sl+ZxLrSA3cYKv9ewAdz29BhDa4hQTtc7OuvDxtPYVXvsPQO9Z5AWjlAv&#10;p7PzkwbThDPEPg/GuxFcaYNhw+YuEYw3tcAsEkAvP1BmEXgolJAut3Yc728eZNvKlUKk01QcwtAd&#10;4CUWKpDyIAnpoH0olygOU0BCT0iEv/Ne84u44Zm2ni8+90zxwvPPQEjvVTZWN3ARPQVztJWfOXOx&#10;6B06RaDv+9oVMhRoRjoyFM5ZeYVtN0c6RU3AGt6DKZrOdPenk+Co9qQbG7swuEjAGFMEqICclOj6&#10;7aHGyODJH6HEQT6WHsJ96TIajQmcmHOeBmKJORCa8OIkhXdCsiIwSkaEl3YJ1UGCJc/v1j2emcmb&#10;7t+JWIg9BCDtwxkCf9nQiUFOt08XfT0nkcwP4CSyzelLmfZCKY9xjghjAYxwTgl1K9MCfhqjTdYq&#10;iEYDhnsJPRdXHViAgJ+/SCeY0cSCj1H4RwOdDdyorhVYbHpyl8xR5C/3ExNzxRf9I3dZdnBLEsC8&#10;qdHWJiqZJMBHW6hURog2w+qA7aQNGQx5ychTYI7NsR3Emq1oRO1LKRPBoJCw7hQbG6vZER4iDC7b&#10;0t3K4outH/zpDlL0FZge1MLYL1BXq99DmkEcNhwv7B2BexVchFPfLtIyJakZTkxef/OtgnU8LU1P&#10;FLfuPU4vXHs2vfTci5ULF57PV1Y2OfR5lGYePcpWFqfSxspsoZou9qscoPUU9c370G6MM4zeyspK&#10;PtzaW7T3tKWXXnotm5yczN99992wsTo8EpcasiMlsRyWgCse+NG2Qw7a2O9glJnmLDuwWbwrmaYA&#10;byxFhNmCE4cJYxji8IuDKd+KV6CpqxTMo7HhDrIVGLvZuSYcIjxE+6I/DXA40k0Yi2EO9bCJFZ/A&#10;N/ekJtAGbDGQMFp/BWc+0jSlJIlGgDc4ZyBMQTkHrE8G6uiovoLEjYzO1p+9yrzyUHJRqNGCsJQZ&#10;bfWg6BhPprgH580QEql1RDlbeOWDoWruK1DFSitqP2wspwfLW8VIy4g2vKTV0wPOJdJ6akAIj2pu&#10;fog7PqRtSIF60vTJuaJhaJjDxvqQUr333oPizTffTJfe7E8N7zQwv0tpIhog0Y7Z2RxJfMK2LaUZ&#10;Sp2ap6ezCaYzzxrnweHTOqo4ymZn61EhPIrDUpKljmsteB4cylZW+gh6L5rS/OEVvldCGqUjjD/8&#10;wz9kC2GqMB6+/+L6m4FASKLcsV3t/GYLZBTZ+pgRRryO4WH1a+vCAJ8o7gyIkyVWFvPobWSDzW8D&#10;d8XbW5thuK/Hq5Ezp3R0HzMrmm7ZLK1+oRHFgsYMZkVhyqPiBO3JJPAt25Trs6mYsFSkhWN1geRp&#10;tNGl23aYtkQfCuS2vHzm1h2rJ4/4HThkgieJXIer76pFUJZP/GXZXmUO5hPuYw2I2oHDBjedyBpt&#10;/Hx5ZYZqqWWhT19HeWaR9Cgfl7VRmQ9Eduu1EbwQ7uV79sjIy8vyOz7diPhd/ucEX2lP2GCEHZtJ&#10;oijKqNYCCKv9sxgeWly8q/6ulV+t9ul7yyqzlGVyz7bDQwaFgYiDW8eDn0/aGnnM5UKnBMqxcnuk&#10;qECpkg4sB4F00pRclhHf/Aqg+Jv0ZcVxw48nfXoCkep41VYKu8V9QIjbEnsEsbgGWmAKQbuhKEr4&#10;lXCpFRYwoWE0SURXdyRQRZQt08tssBO6Fkc7WZxhiviL7tgR6bUDDhZUi4VY1JbKWFl0LyMWxRCb&#10;RpftEh5uXmzInUwVbIxg0KR0dFfcBFHadzzEpkgsKU6sITIRHy2jFoRRLOoDqv31YQjfBrFpMN17&#10;ExPpn/zuP6Mt7RJywkwiDa+NuOY3yDCNamsl+C1jgTpFMdQ7gCOAU0xhTkdRVzQqksSNLtCh8IBU&#10;hn1Ie3rvvbfTp9ggffD+28V/2vlfpTe+/JJEdyaTdvbMcLpy9SrevnoxWl9KU9Oz2QcffJgeTT10&#10;fWCqSD/Jlsb40lsYCGUhAgnoO25QtwqwGGeofy5U/yQsAq/4sik0zBwuTEIsceq7lX33T/8ke/sn&#10;P8bIH7hxcPDi8y+m3/z7/1529uRI+u/++/8Glcf1YgWd8bvAhQu6JmNz6cXl85X0+qtvpDe/9CU2&#10;nQH1kDKYivTWN4KZyj786EZxBtsoTxq38cT2eGa+qDQ3Vhr1doVTjmchlk+fPZ1OTEyyefWp2pkh&#10;GWMzWy560JdfmJ3NVpcWIfnyNDs1W7lwfjxXj74ez5DalsYFCFRnofMuuswQlU0C40JKJfGrSlT5&#10;HizjlerEIly5/khvQ2YKGeoJOPM+Dv8dRaBFESGhZo1kAkKgUah2XwDQD7KBwFKHTFCkOKoeeQs9&#10;mfCqdYjtxAFSoG2clsQBEoQWfqGH4oCNQTQOGDazSElwxRtMqAG+lYZxKABInVrlINsJOksDKnSf&#10;+sSG2NhRY+seZEz6s7HxyzYpQ230GC+o2dzCYjbzeLK4OzmJ84/dfBR36c9cO1d59uKzGOJ3wEwf&#10;Y/S/HzHD7t99mCZnblaMqdPc1lUMnDqTDwyPZCPDpwudqEDOcbqrJYVQcb6BYllT3fF+AyI+iDPt&#10;LYg1hfcw4uscFtvEXGtt74M6goqMUeSr3BuNCaQ8QeiGVB3eN156ELLLGyzFmKu5zjWK8zDru3vb&#10;EIfN2Ymhk9gwDui1kPdYQcFJsV4jb6No4E3TyjnC4BxCRPJOddasH+ro7u3JbGd7XU2NvAtXzagY&#10;Y8u0XqyiCu86pG0SWpe6wUfXWEk30rJ6mTVkEuC2HDvLihPIoY8Kq9wEiMI75xXaqsyPip5ATYv6&#10;bGVhf+d4Hgb3+MZh3oxdD+7A06ULl9KLL7xYnB65CEYSE4zaYnQpHAsXHY8SJFl37diHsGA2HFOq&#10;YjMHHaxw15INCQkSuEYies65AkgHUlYlRSIsqCljA6bYZkGEqVJIP0V4aBM5HyeTLwGf84j/LBhP&#10;LsaEmlimAQov5JKshwKDMihx34WHq0RIMAV8AEeZkPTGGah0XX9+zjVqDP0/1n++gbAdg6FqyfrB&#10;fR7J1wH347TLertgbCKcQuj6f3CwOw3iAMC9cJ1YdnsreGkjDnI4lWjtwSCoiXF3nyyUQmYnz4A7&#10;a8v544cPsvGzeNqDoT3CCyXpM9XjVF1GXbzCHnP00x//IB2sPEqLazAAzf0clMEE4KVRD40wU9jN&#10;rOZjYyPFV7/69XTv3j2ZOGgtDO6QvOAgMmHUlDpR8+vEqZHg29nZgH9A9RQOq7GhZKpwtBDSKGRU&#10;MGvkgZ90OXBwUEbIea2kip88oAz/nBo+hznycTqAOZnBcZnMlGRhY1NndupUfxq/fDldHrucuocG&#10;MXNqyvYJneB1xJrV1IRGgENmhuqli3N2t7jQnqIWYmVVL1dRb4NB+pw0ygMeGakaA2Ua7+t2cR6C&#10;PmPcszEODw9H/uPjdTQ5NlMze+4Mafc2NjMPMzvx+CAL1bC0yzzkoAW7pa36TRU7CLFLO2GiRk6f&#10;Sa+/9lr66Tuvpw++8wfYg9/mbym9dOZMsck+4LXIv6G60jMuDi2izpTgovifs3+4DstcgS6pXuYJ&#10;ICsxbOI+jcLyocZHMcXyckdx4YIOMvy7wN/Ta2JioqbW9/ThF3d/IxCIsy1HJChYtzJRsnzgTlu9&#10;dQGMRHwwsn6CvwTS1P1z6oMI6+plaSHfMccIm6hFPHzwQEI1NhvVOgykK2GiVy494WwyoTQLbMZI&#10;0YUnFjjql3lzfXVDYHNwL3YT9o7JWf2p7kho5cfySGvAwyoqRuOefJSdMddf+bqWz1lfvYKyjsTc&#10;0UfX4NVlTilYMtqQ9EQLTM9/9q6yTdXsLvk+D1iVSaLe6utYXKymmqysMTK5YdjIqLjMaR1WYOpq&#10;fWaInrDNlKUANna9vOqmVw9nqptYjCWV8OI+fpil+qJ6y1f5LOp6kqhsSQDCloMTdspxKNtXjhFP&#10;3RTjRaBE8EeOnaVyiR/Wp/obUhHqEGdi5Y23vBOY1TKspSytfEI+HsQTN9OgMMvfZisvaWubXstR&#10;vYknFh0lWkSUXI4Vm2ngpduqmxoFlHsvuWybq39US0egVN0+eUxppHV7t9POC8smZ5Qd9wFDiyMJ&#10;5XCeyalRM0xQE65ne8AjnDKE3cV2eoyTCrvHYq+UiVNqbKoIqkvw3VB9YYMO5s0tHOliENCtGKN3&#10;cIihNx+JOtTeOLVvReqEWuwKbsEnJ9J1PP1ph9MMs0QAOFQMlBAbEJSNhTFAB52pBNuLhzaCRYI7&#10;qHWALzQNVUQMaUljrCwkamCetjTYZ1EX3SGW1i7eA7vT7/3eH2T/yz/+H5Gc9advfetb2fMvPU9r&#10;VXXK0ysvPReMwsTk/Yg0QmUyQwCUepnjAVkIWjxMBYMlmIAdaAoF53E55bggQUDFsMBzVJMoq/HE&#10;fJ8hQTLBgc7K6nI+PbcQDIEw/z9//3fTex+8A210XAwRMwSnFTBb28facB2gCgVti03Xcr769o/T&#10;Bx+8k//Tf/pPkE6dSKNj57MrV67mv/zLb2Xvf3S9+Oe//8+zv//v/wM9H2Zb2FYR9yg/d/5smp+b&#10;QaSBRIBy45QbXAC/9XB1vIma88LSavbMi03FqVMncN/dBPOxQ6ySGSiuPBsi1lVrc1O+BgMceAk5&#10;qDqz2CYIPHsHl0UziWvMTtgzIeo56AfrwEPSuKYwf4AQa7IQJSOZuZcSJi8e3gAxYwFuQM6RFkqT&#10;nZffgIeyXcNNTREOKPdcFktayVYeUoVrthisuVpbawdxlcLYWZyAOZwvlhbmQ93HwLqN4KSDv7W5&#10;50ywWXyxllM4xHmUFFXEqT/jbx+lDWiK5LR9UcEuyF02jwbwtqcBW76eU2lsbLx4/qWVbGHpcTYz&#10;O5W9/+Gt7O2f3qp0dbWjXjpY9CNZHejtL0794nB6CbusfXRll9d30vTcUvbos4/Sg5sfpn6YtNOj&#10;ozC3J1Nrdy+n5LgpR030OD8oONDG/oPT6MamIkelnChSahUR2mcNJqpbYAt/h4v+iJlOCcZNDj+A&#10;ZT+BPf2O/yRDeTHGzpVQRiI/bIgA0RcvXis8kf/s5o1CGz8IMrgxJTGMUxRCZa4slGipqFZJ8uen&#10;wE+kD9nMPIbpK9tpAS9raOyiNtpS6e7uYr3IkOgd5dsEb91BnTVDuq5KZQOFROxwhr8CocwSgW1V&#10;sOFMMMeJYYMVQeUY2AdvgZcIGQ66Cf6x9NkW13KkKzSNXzBuleufXD++f3ci7+royoZHBtNgf382&#10;em4Uye44kGJY65oIqQx9frwD3iM951cFg5tyvsNiuKZasKsCDJRAFT8CFtjT+Y4msFjQBNLyKxhz&#10;2spiLUkQGG0BYFiO/ivAM8Au/ZMHixfkd2YBgiefvo2ff/nDtRAY6CLDC5gzPzghcMrQkAacPUCj&#10;kBegm4AuBNnBM+gU0oLITiK1DBVhRecaWfPriuEBPKX14lgE1bpN1vupBw9RUtCGCqaaIM7NLYRa&#10;2D5MSzhaWVtibmA6QYxC4nnVF+cuXkkbC1PZ/MxkNrswWwygCockMkOr+Ek/ZFHrOci6cu2F7OMf&#10;rxR44au88cYreT1M0dHRJsuS3h7xPocXl87O1jQ6OorzrjPYEmIfCxfC0pA1wEhFt0BYbav6+/v5&#10;iSYEKn9IginnCAkb6s8wTV74qA2mSekUuX0Ue2e8RnpE/0EYvlHrUzMPvo8ZE2miHkYBLSUnEmGg&#10;9jdw/7+fZpeXik/eu41t2BASs6vhubChod301LUDaYMKdr5TtHL8lqNxYaVN4AP+MtI2nHqNpQLt&#10;gT5OongnPqm9t7NnIF+cWhweVlqbW/EOWD2o471pLKt24eUlfpfPkWSHTl9H1nnqEEnjJjZpk+nt&#10;t/9CprBoxklWU+NgajnAkyiCJVX6iNaF9tUhTGY9kumu4vXXkEq2/L00/fhDD1hhmBMM8DN40/1+&#10;OtV4qpgbpmbseUcIhVBrw3jzeJFOJKROJSNVez6LOnHtPqXRuFUK1bv8FB+GV5BCWWZct/i8qlv2&#10;DGkU8yzQ9XNlVJN98fXXAgGNfCio3CtEQ//ikR/eV6uRmXBjiYv70O5nGVF+i08oPS55LgUVYHwE&#10;iHlmmrEQwNYgWg8REU8TAO34cEohU9peJZI2p/TEq8GhFPVzIo8iO6tfrPO0IbwT0QSeUX40Kqjm&#10;ahtY6SQK2JaD7rVd7gEmNUN81Zofnaj2JN5U700anearlibK8PDWhZV+Qhyi98+EIJ4QTIrPXAWk&#10;B8p28Ygrmmil5uef4HNXiD8T8BvwxLtI5DOuKIWPuMzvHxc18MkPu1srzBdxRS4pUMpET53FUolg&#10;L0SfMQZcQKNiS+F9rcxa7viOBtcq9kk0zgM1dlDy2YCSSwj4ullYn5fNMfmT3FZHNeVWFEnKBCRy&#10;JCR8A8Miw5O7z5UgzJ5e5RABQ5tgcj5cI93dLKL6F5m4t4deZXlmjsGJ9b1ME/VGNgsLdQU2XXtU&#10;HZ9aqRJ21X750uosTzyPf76zszyK59x6z59tlWAFNXhHet4rIQnpUqTVZg0mHLyqB49kKuAsouEQ&#10;+gmPYeD+EQQqR3yQdJbRQqwL3EiHQ5Nm3OC2tnWThDkF5SrvRyWqvmX1Wxs0ASkSG6HSE/CU0+6j&#10;8Nz3W//Jf4YnvWZVDW0YrTQbnosgHm2LFwFH0+O5JVTQenAg06OHJXqZu5Hmfb19WVN9XdbV3oHk&#10;oCO8ME1j9O8J6xoS6DZsr+7cfpT/t7/zOxm67llfbzf2AjLyAg9iEnW77u4ejIzxFoUUCu+A2fzC&#10;vJByyJmywrccDfvjcbOsgngo5npYalEBQkjzJiRvRIsKeB8fLxUQjwHzqenHqIOtEzuoL+vp6SNg&#10;cT/wICLH9k6BS2u9G/K9hTe3g2Jrdz/bRoIyt7RcuXv3bv7uOz9Nf/qnfxLqiDOz0zlxu7KvfvlL&#10;+VkYoj6kz6op9vb3QlygsoNf6goE8rmrl7PX1lfz6enHFVUgDXgoZzA+Og5MOrDTWsH9+eNim+jH&#10;Xb14HMTudGllCaKCnsHh0CUoMrd8SDPWvCa8HfbRdrxZBvPLZh7wkdcQkl7xCcpIN8pcOZ5eKiCp&#10;cneATV5LMyuz6gQU7YQFvqIuV7AtPBdBRXv+SV1HggCvLCuzgrGDA8JVBNV60CBbC4ODCAXCBcIG&#10;PTaYuZBWcSgw9ehYoj47P34a9Uu0C8J1BSsdJ+WUbplRH9+0InoQ05qHoAhWSpxSmIDdg296Ba61&#10;NKkR1UpMsMFiaGQk9aMeMw9DurRIYGxwfGlpEwZ6mZPqOpygdGcn8bA4OHiqMjw4fHwWAgd33njD&#10;WkdKuJfNP75XeYDHv7wOr2UtfccnkT724VGwWeYAhgxbpOwAmGP5SOcO8q31paJ7+BTqewH4YAWd&#10;4xJpznznmcsZg40MBQAJwnhOLwQ185YBw8aJTa2pudC1+Oi5ceL59Gdnxy9nK0trxaMH93CZ/0BX&#10;7pXdCHhNsUCHFlFenTZSxKnbLgZfOF1B6Jvu3Z/CrT4xhRgA0uCAYjfbOzii7Z7CM/LsnZ0Y6Hvp&#10;WXcPKR0vUGnE6wOMlKab+NgNBKhnGeCshEWZskSPsvE2XY16MYVxoWscalAXHXUpciQhrmFW91Bz&#10;WltfLJbWZnAe0Er4gY+zAVRje3rH8MZ4Juxemls6EFmiaEIs2hx8ARXz0tW3bIfor9QFSRmMmy2A&#10;beFS5BzzPHgTGTgxmEbC5NhKU5DG7QS+i7P5gJhPaHawQXKBcFAucpE+WCzyEQpb/geEc/jsJLnE&#10;fbAz2CPK4k1ZB+mtj8IdY+o3G0SA42x+ngNBOgaIIx/PBDZPyxmH7gwx8BpbLa+RRczYiHU5KoBI&#10;WeBemNcEpEXteg2mCJspHBag2oYHhCbm1naxMLNcdELsdxLQ98HtzWJu+mExdmas0js4iGKQfuiQ&#10;mPKPeNfUmLITqCp/2tqa7U4TNDgMnGg/DKcw3t3bLJra2+CX2pCEdhcvvfaSUpFid35aG6b8EMLL&#10;cVf7Gqlm3ocTHtST8S63HP3kHVwPmhJU5OWch48jmO2hw2qfVQUkmXtWOKUIKZUR2HC05y4WO5zl&#10;QBLSpkDLoCcsb2sTT6qosm5VNlk/l9IiLuyGhz/DiUdX6us9UaAKmw0OtYZd7s4O+Ms6DASz+vZ2&#10;tP0aizo0YI9R+8u5tzyOQPhrCvMn9l0YUqYiqpIeVv5lpunz0qpgoNh++c86bTlecFHtWwx7Tzbc&#10;2pofjRB2A2dNOsVgelbWHz0qFphrttVrtQ2ATOHWnlIOmAeETimeu5ayS5ffwnnTcpI9XWlYL67i&#10;nhyJYMnvYMA0NzfnOCLxmile7nk5O4len0HlUQf2MYzsA+jj0bJ/oynxPy6lUL3coc6HJ+HlYq4X&#10;e6ikOl/tupUmJlJNGmUdn3tXS/PF918HBDiedosGxq5ufrMmCPGfudwV4p1EX/UtQ8IsiWSeROMT&#10;1YM83iKd5gR7CDsP77Xx2MOmQkJkHxfq24i49ze2I1AbB6ihQ/vZzZuppbMLdcGeIDbQm6Bo1lKW&#10;1WNWTGe681IVAf9FO/ku28KmZZudqZ+7yvWOFDxnmlXfW8rPXpGXR7FqRumAwrKqKCerpli+AQJY&#10;vfRyrZUEKssu28BT2kAlFv6kOZ8rJip92qYAYq0D8e7ph1CLMYgWRLEmt7DqMJR1ljlYmMqJjVee&#10;1tbhso21tliC9375EQ0qf5cPfMhVTWO5dstNKZjk6vMg4uximZrPSBedsGQoL3cQAVe2MfBCOq7s&#10;iW00cRQAEOJ4StrJy3IZUMe07LkPSewnTwOY5Q+flINP1jJtCSfKrQ1/mbHsXIA7CrYW38Rb1GXY&#10;jDzujAdslLaEV7TDO/8CT6rN9WWoOUVbhI/pSGWz+VcWHQ/KzLyN/TU65oFXVGU6aAZUYosOjLZl&#10;othE+dYGirmB/ZMEEHY/0TUX+aageNkWOL7D8yJEYGOJdgFpVIKwZ1Fw0Ut8owa8oamA0oLaGOrt&#10;xRqqQ9OPp1GfmMJ9OOokBKjVeczKylL6zne/h0rOKKeMbOJstkvLi+l7f/Zn6d/+d34jffn119Ps&#10;PAauHmygDc/GGqooXXjMI1gpKg0dWQsEIvkcHcqU+M1gYDYhEGfTJgQt9l3yeR5AZB1tHdlLz71Q&#10;vMwGro3LbVRK3n373fRw6iGCbBhAgh8bG8XDCvHMUhlMN2ABC4yDRgksoa6sDXXFZuYixv5ItzvD&#10;iyi2lY4sLqJhWtn2jEfV2t6Wd1Q601FPXuxB7B/uH6KjrxRgnbWojM+ha+ltPBZu7cxUZmZnxcsC&#10;b2jZD777J9nm0hr2CC9kfYO9lb7+rrx/oLfSDYOpijO+vIlLdS5cdD+cmChu3vwUJmswc53DfiRX&#10;2r68NKdLaSR8+6hwdmftGFIfPTzEFtqO2SnxTyLzuDjgiFnHHS+88Hx2595dw01gkLyH2hxBF3Oi&#10;VdIr1kPw0UkGVAJQMqE+0zFH9BmYHyBlgQIGfr6tobgIKc1vB4Gu6Cutz4UoA1LRSQvyBCclwLGp&#10;iZN8xBWQj6o3YWcDPnZ0dENMMk4cdmFDBTG4ldZXlrPHU9ME9d01zh/cHUCkDXbRdkRzYyaVT1CH&#10;C+KcAaVuHRGDVNzGX8xFEJrm4GvBU29sN1pQG71UjI1exfZwHxWWFex3piuzOJZYWJwrDIK+ML8A&#10;Az9VnBgYYqwGi1Fcp4+OnMK+bbOY5iRflcxtVGB3UIfdX51LGzBRDW0N2CXmMPwHMA8eEaltuF8N&#10;N8DQ0A9INCDvkZ+EegiqvAVE7ExQzO48iF+4J321wzxz1kL4YODhDdJe1bBGT4+my+ev4V1yH++S&#10;U8X16+9yun0bJu9RblDkbYIjQ5wCEWzUdgjeCdPU1j5QXLram95//3oxBXHtONAOiPEi38c5Cmf9&#10;lQbqaW1tQHrWhkMOWoaKIjII3uWps7tZEyXK1aMkbpox8zvQqQ7jiqOf4givcZowkQmn5oyr/AW/&#10;Q0mPehBssn+joIfPizrsrcIrIC91aLFHEOXd3fVifu4ou/f/sfcmMZZl54HeuS/meZ5ziMiMzMrK&#10;mgdVscQiQUhqiWp1G/CigTa8MNCAYNgbrzwsDEPaGrYhtIHuhaE23IahhWDL3ZLAVpMUqaY4k8Ws&#10;KechIjIyIjLmeY53/X3/eS+rVCLbaEnLupnx3n33nvn855x//h+2Fr19c8XwQH85fm6CP+KFdQ2y&#10;V2C72THA2NocIwV7EsNXdYiUHAlXLAhqjfHLZBPDyvN8kMBCJVv8jCRk1tgPqosIW6GWJ8Ej7IiZ&#10;1HhCAbsml+iqdSPXwN4g6cNsutnExTYc3D8JsPzEicwXQ6GsufYTKso3pA8Gq+W4/HhoB21FvGSG&#10;QNhjPVmKaVg3rh0kUTAiUEXWS+XO/irrE0YVqmoIp2jfEecAVCcw0NbWVF4YGSiWx8aQAh1XtrB7&#10;GoQIlzUFb4L+wzBpxNHIATt+O26yCVHR0TOABGOlRACWOnF1Ho4SdjbQgujHzumU+HxF8ZV3363e&#10;eP8GcfaeoIuLvRNa6aj22UyJSC5toKC6ubYPiHkVT+gDqmtccMR4QPLIwdnlvBlXT/sp9+uTyM/e&#10;QjMdEsvxIiIoAaYVUWUVv5hvaP6aph/6w9S3rf3fNo6SHmPX2F7F+VJx7dpcef3686isD1R6W5ux&#10;0EQaBcFETICC4gATAotD0LZiG6XL9Fwbn4ihlHGHKdQnmoDxuk5M1b89ZxsoDylV5D84IGRvW74/&#10;O1M6dRYqfP39kxArrDhsk7GfKpdbscvNfSw2DeD0ZJN1eVQetreX0+vHaSf14wGXkAk720imuqsQ&#10;fzTrqJiamsJLYDtxIp8mzJ+CmIKQirYt4lhienoaZxetqU5EGSRKiSDaPLRlsvaf74GdIvVLSAXB&#10;G/l/3odOJiBOY4P99Jz8vLSfP/ubjQAz4zFMZjYVeUEiLYA9AA/E8z9+xgpz++ORz3nh1uKm7t7B&#10;jlhLT27udajKKo73pCKGS0vqhvvei14wKktpZ2U9PZkj5soKBxrqEzfv3mLDH0xXn38lXb58Rd0D&#10;OPLKoEB2gWcwtuCaUmq0xFbkjZYWxfbpC9sdrY0NLLczP4omexuv6z2MB5bE5X7grkqx/HarB6dD&#10;lcB9HhfRHHzyVPR+d4BtFMnsbx6oPCgUHRlpKyVym9vDjVc0jS/OXg9B39XbZArnwEuMxl8eIV4S&#10;J/Ueiz/ZQusJLIqUtjXGG6SGQzWQZNubcRhKtU3PCrPZtYZYDvf1MYqntime+4bhtmgaGXXyPL8z&#10;paV4gpi4Vn6cM6Qlsefws9Q8MBneexhHDyEKpfmc4R6hVuP/XDQ/eeBrH/Ll77i1I5HXBufxMCtp&#10;4o2ttLG1JN5/KrW/Iinz53BYpvZjMQdRdZ7zXBcF0oeYWsvOLYmyLTOXW2tOvHNweWq5XJYUY8Mo&#10;ZJs8XvASmIjShCv6LUcvzxET2EiAmm5U9rqx13HNSEjhmSeCGRa76GVj89OFFEhD+RaCKTpcaro4&#10;OcbRMHxIN7F54P5aO/CFAsrpEc4dTrXZCcYDXuNAMDIgzM7NpHsPtOdBpQSiAxfdqBwto6rw71Bh&#10;u5beePNlxuA6htQHqrDRTlVC5DQWqOmccMAZmLgVA1mF2NXCmEjXX7xa/af/9J8VH33wfvnTn3y3&#10;RNLEOscDFXogxqN6/vo1uM4EDwTxm7xwsRgkHtT/+6/+dUhPOVBCUrQHQs5hQR/sAaPnhMakxLQJ&#10;buHUo4SA4eBLjT39Ja65GZsdDesRDrVUscvRKQEqkmD6MU56v9JDHFJxYvm2tnRWe9lnCJpc3YfF&#10;f7C3g/3Zrh6UwKtclmcwTPYJZvxxeevWzfQnf9xZnj9/MV29fr34lV/71fLy1BQc5G1s2LqKrr4u&#10;XKY3pXHso0ZwHgFLWVudsrenu0QNksKqSAX3kJzgZbCnk3YSoFHpkmchqmd0jf8ZXrSbQ/erMjE+&#10;iGRtH4nLMlKvPdeMRnm0LXBPZUOgDYA9syzy52seIopgbYXeDJiDL2MxxJRxR31sOyqOUR0F8MtH&#10;gmx8CZFALSMWQkDxZoac3yTJ+Cw3rmSRYFexoM5NQ9Hd0w8yf1A5BvHfgIju6e9m386EnciH7rBd&#10;inndMa0uVf7c5mKBy02haD7YX3FjZuckDKmtEWN5cqJ9J9KtSjA5Gtoh0FtxeDBSefHFFwhsvJ7m&#10;nzwqHz+cKe4/mMPb5D3Gv6scGhwopy5dqAydwxnCyIvV69dfTIe7++np/Gqam30K8XK7wOYLu6M2&#10;VAN7IEKhDdGfRHXpzKCpZ4eH1dQOz119PhqlfI1WRl/EuWmOz0HJGVA64/BLMTniiq6CCKUPii/w&#10;cCvNWW7uHZBWxyktlSu4SL+MzdThkQ4dltKPf/C94s7H71WXlxewdyIe3d4u6n6EsW3uQjW1P3UP&#10;jrCH3mVOaAf1S4gDQo4VnhHPii08L+9sK9UoqK8ZhgpquQhBBlHtbYZu3t0jGOzRSQFBr50fjJdj&#10;xpySQF4xTQZBA2RwOMFRi6URlUD4qVWifSI9o8N4ycGLPEteoCAmDnaL9B+oYsZwUoL0cZvwBysL&#10;Twhu7Vnei0RhtHjltVerV6dfAYHvJimSJ5IT0BVC8YyYQZxz7EmsTSQ3SgskliTfaAh1CNYByEAL&#10;mn/u4fD1BBUmQnMkCCQUg5mK+gGX8wg+zILnhBDt9JAVpkCNSJK94B6awYxXck5Iy01s5lEkDVC5&#10;kWZwQTkw6c670jFGoGhQV1L4pnz7wnPWTL6IDUV5UuWqK0qBoXJ5zLp34ZAZgrocn5pOY5OXy6N9&#10;JE/ry0ib5jgTqsQxGqhcvni+bEXSreM1vK9VkWTSWBQjlb1ZCDiRgjWlTsY2Iz4k6n4X0j5eVecJ&#10;zjtwqb/sbe0sNvdROUSXcxAGEs6FVOx1TioXxyeqszOzxQlqffiXwBbQZuHmnI81fHE3tSMFGh1E&#10;QrIaxNLJvm+wGQROkDSX7YqUXKbo8Lm/c0sXCWBLGawTi2LAsZ2CyAElAWdyvUDBMSPItCsIj0QK&#10;CumeOhFFphpB1YKeH6q2nI8SKkic0xOca1x+4VIVD3eES0DNthXSHqTwEMYjPzwTykOAR/VtnytI&#10;co14VVsDlLJbCdLoWEJYk4DK3xJJ2SYqE0xkUo2vPpncmk6C1D+diUjQXLjQg5SsB4k4nnVhzoSb&#10;c7Q3WsdaUz9iO8+TVQiilBaRQA0iVaBVSNm8Ll58sxh5+TiC+37wwVPy3iubLrakAeYptSyUez1j&#10;Rd9eXzp//ryDSUDdxajT+2fXJKE7kEQRIurZ9VfV+eqPVesbMwAvExZLN8qsv/38++9mBGRUySTi&#10;EGd8GWo2FEoGymUIxbjHT3YQTrN4x3LknPadBI47T+AFbhf8cAdjG7MEDyGOGc4V0gT70Xv+QMJw&#10;0jCI84lL6RrxKVQ12ts7TpuoC3zw4Ye0xYVylE6PMMzlnO3F1e3U9BTcXgCS/O7ztlL9ffAW0rq7&#10;CyfUzivr58T3iIvL4y9WLr/dQElDyvzO73yb++8+QLHRP85POMF4X0MfQiPTsCHhGMg5opNRbyAq&#10;ZuTKy9bHuVRHwgqiwTz123d+ky+aEZ0ib7yLUjg++Ge7+V9rXx5HB9PeO6bOgeOJ6jmEHoc+DTcf&#10;w1PLxe9AUfLvaJIf8T6XE6Xb1GgT5Xo48j6OGr5zL6zLMax/+5SaHChSyJnLJF4czfHOHsiZ10ZD&#10;ex9TWm5o79BwOx59JL9jxEjUK7PXUa1Hhi2PP/PW8sRv4Y13uU/RC3/VuuYbU8VltfHD8XSCxGow&#10;PiGJ8JmRyNweczlmYkbCkrcmi+x8+QPoF2GN5/QqN9XnAhYfHPVswnkNWL+9s/fgKbkDHNtihAAu&#10;bxg7MRHJBp7h/BbX2D09cMqRtiBRgUvJwQJCizQUpJGDI9riWFgTziJwUtHS1l5pgXhgPmhitWg6&#10;Q9WhsRnCqwf348GVjlYe4X4WlElPWqqfFc2o2TWxwe+jBnfv7u3if/pf/sfyxZdeTq+/9lLA1U/f&#10;u4EHtAWlWxGvxvHADTWqQ12q+OGnCiTl6KxY216t/OEf/j/p/NgI8VabQQYXcXtMAFJ60PZ8O7Zb&#10;Len//ld/nL7+Z3+qwX/1f/jv/7v0xquvpodz8xBzfenac1di9Aiqmz6+dbO8dfNjdE1goYA4eFDr&#10;kADOPsgKBBH/sLFAbQfuaiWrR6K2hfE7ahzo8Yvc6xXU/Qt0h0l0wVTlloII4J4aLfrTU4L8Mo5n&#10;p4MgIccg6kQ/YaJVt9naWUXNaqs8hIjUBfRtGDx37t8u//wb/wbiqZNkJfZgQ+ny1ZcL4lKV165c&#10;rmgzRaBLTKawGgDmMcTH7AznB3hOXMfz3MhgL3OqbRG8cQpgukGm2onZ0lEyVsUh9qGrT+erP/7h&#10;jyrX0ZtfGByoIMkCbCIeE7OcUT79rglPAbIAG3uSGzHjzCoTfmJbAA+ODTRAjnkPWBXWAjpFZlil&#10;0qn8BqsJdom2KqpPC1wMWH1hC7QkpfYY+7z6ab/YL7gs7u8N8BPgLTJHbioDWnlEMSC/2FwAp/7j&#10;t6ued2IoNCK2GTPktWESCrAdkQWixEyMlR5elUi4TtmQoViiQYhVO7qaqhenusuR4asgpBiOq+1w&#10;iLRxZ6fy6NFC9SMCSVtZR1dbGuwfLgfwDPjW65dxvvcSXPMTpAGbxebGWmULD4t7J4fVvS089BE7&#10;rKH94+LKi01lB3ZUuIGw29RtSfQOtjnWgrS/QSFdgBlvNF7jnV1nHGG06cQDp2FFRw82HQwJ0iGQ&#10;Y2yyGG/2WFTyIDGbq5XRifNnX/qNr5bP/9LbBUGJi821jXJp7gEMDpmRBn3FnuXCZHGr70OQ3E2G&#10;zdoYTYSI3lJzbXuhZmhzXLVLKOMJrQWOejtMjLbq8tpsOTf3FAZIW9kC4d/Z0MK6dzpQDURSagw2&#10;jMQ8TIAHdoiGU8xPGiEs7VR4N6Q/dI8Zck9242lAVM0egHPDFvvOWR82TqyPU9bPZtolSOzso4Wi&#10;o+M7ZwOomXf1dBUjGNafP3+5HByfRHLWCaHWyvZBP1ETOzoCoHDPZrgD1J0p12BUFkz/BCdoKIkS&#10;xjFPh/sw7U6qysoAAEAASURBVNEzoGsXCkywyBIpfsZABeUb8EV+ygfkAUdWoM/cT4T3DNUhuaA6&#10;99p8SKMCpqtLh6XWb0j5gNJMQzGPumLl4qyEjAKLclMmLW2VaIp2B+QEASVsW3QBka0nOuxnkEgM&#10;N4wVxuUD3lFO0FX6FvGgCMoMM42AzsDHSFVbKRljZ4cEhqWKQyLmnlRbCNTaodOUYmJkpHq0OVE8&#10;mX0AToQr9maQ/Z211IJbSqXtSlj1dmodX/3qPyAQ7/nizt1H5dbqUnVpdbE4QGJ7cHCCdGS9vHD5&#10;Ml7gzktE0ZdovdZPSMhSuQdx09zXjOrsMHTTSXWZsBzSURxWkJpK0QqYUqjocc85YP5nZTg0HAMM&#10;POcZYQpwZ4TkJsOw04wgjufmzfPh9xEe8GafHqWVneV048aNCGrbgWbEebQqxseupxHCVPQ0d8Jw&#10;whEGZ5h5IIn8wh45x1Xyh8ST317HxygCNh8b4BriHXtZzqsGguN2hjJfhPSJtJ8QWjmvBJTOOurf&#10;lA9DTnso6aMObGEnPEsi7/reeiExZ7tW0ePrXKFz+pSAkJpFknUxnS9e1i/9yyPpXude6n1wUCiZ&#10;0rPE4gLSqI7pElupNM8/Qjo7hhJTfM7wN8k+gAQKWcNnr+zi/NMqfTnF59Koz47U3+3vxnSyy2Yb&#10;B7zLH/1puOR8qzgt49QtxP9uWc6mSKVry6PYH4Fs+8INyG8uUXkJmDj2SAMfKxNRvIHbp4tWnCK1&#10;wMW9mKauTPP7FPfpB0lXw5sszBPUWzx2Gqv9YDYYx+M++ifYLfDMxQH3irg3SLVG0JUX4SQ0NU1S&#10;fcjdkz83T77l+0eTuI/9jbb53Pbn/9GZaLgoRX5GDvEAeqsXbOPHBMcM7l7gB7yJhPGdPyzTemIL&#10;tRB+5ZLzZ61uqmB/FamLi906v7ZtcReNdWjJzQM3fK5cVkZE+BV94XH0wy9GRUyG73oaG+I5Yf4o&#10;w9KdEFtpvnob4jCxJl751ny1cv3pPW3if5w8vBbFicbVigUKKNfREjoyA6c2FjzfQn1KpLKXQ1S9&#10;emui6kClBA7LpY48R7bVRnBJCsR0UEatadElXkUbbFf01cRmsp3em89GPntU75gV8S/6BxqnmNFW&#10;89v2e/np81r3o8B4Z9k2nLGqt8XfUa35KMM1kdtTT2H55CFXdNMfMfmZpUBelo05hQVPWJotdDBJ&#10;Eu54guOx7o6b4OQRTJQgnKA2ICqSpJE1JEw8IM4OSOPuVtSPswkQs5ZSlb6ervYydWMvRwwfiQNU&#10;94IJgFKIxsIRuwrPUsFhq0Cc4UmwJCgsnvVm0ns//SFIGPrfcNTOjk9Qi5dNUsLkWC8OjvewC8Jz&#10;k+ogaGLBhcE2ai3deP/71Q8/sE9o9uLfXZVJp5rDH67/SXHz1ofFjRs/ri4NzpXzs3Pp2rUrqBad&#10;odpf4vK2t/K1r30j8B6RKEph2OBfNreqGlgMoiakbQkqisGVA5NCv7IBtTXEB5iFEERXBzd4E+zQ&#10;IYKDzUiiugMx5RwLm8yuTZN2AA8P64+YrM6YQZ7D5cHbVdkz0F0dwlD/cD88XOGtDS137L+0NdvZ&#10;xR08Om5LT5eICfSg/OkPv4377YE0PDIGMk8A1gvny27sg/Z2tlCJI1QL+9bCwhOYP73V3Z0duiXk&#10;ZpuCgf729OLV54sPkEbsb68XG3j3e//GT8rXXnkFuzJYjLEskGWoUsQ4yk0PzAxIlpA7hQxwoRiO&#10;Qm4p6k0QutRKFXqLo9vcZTQ0uh+rOKqP0clbDkOS16Nv3W8C2KnQDZUx4wrAJp/fMu1BKq2AnA4v&#10;amDAPwsHN+/FhXMjELLdqE6qBhd5Y9tx4VFwlOhMWAnvLVFK0BKD8vJB1OoDYFsimJpZEXD0Fdr5&#10;1pbYxxLDERrcSUyl7o4Bxgn1OVRhCTeAVGazurk+X2zjcOXwaC/sIZaXV/HmtxwSVFWWBiDeO7Fn&#10;GPUcGRyAsYDa585+dQeVov2DnTQ3d7ccq04W3b39NBGi2DUKsYqPxUqJVi0t4Q4X5bljzA7UnfwX&#10;eI2cOjYtxHY452Bt5XhCnCOMFh2yDxCnan3B6ygnYBJeGBsFtphXJJcbG2+mDVRBz9DXcqt6k3hj&#10;B3hc++ijD4s1pJTY+KECqltpMfyYw7zh0CaJdNtAGCw47qk6feV5HCOdpps3F1DpOwCxpvn03wlm&#10;GcBw8Khvxj027hVotVz0Y87P06PT8mxP4hwilNhzPT3YlMGo0dZyZxe1pcPTyiGA0IhameVg95rh&#10;h/mtorx0AKPm+BQ1p7RcLC3qhISgzu3Ev+q6kbo6+lLPQFdx8cJkdfzCJdbQsGq6xhTAMyTkzMkh&#10;jgeOqFo4QepM7DjsrN0aZZAE6w4qXnpcoAXY7D7OAugLJBjjwhXkFN8iKLqg0JkfpZGSBxBr7Ac1&#10;KKUW6TV9qpxCVyFCgmoyI1qDQJoTH5cFxBmHIiTlBTkZS5KHlGxWoBUJEf69mWfaxsUXuVzMCC8h&#10;AhGiPSPekOaHbSq8MiYM796MfUMDtm8wYcqyrey1AIL97u0d4XziKT1CQwfipLOFvZ1unJ3sVjfx&#10;EoHv0KIbJF8p+zpe5LpoQitxzIjohbrzRmrpbIEQA8YJqTF5ZbLA0Ur14vR8WlhhTbCvbiwvYOu2&#10;TuCyY2xyzkHIbVax9SlPYEwoh4orbsDdwA9pHbGnpsr0sCnNY+OjxF0yKkyjIEqQIUOkOPLGDyQ3&#10;0qhWvDky8LSamHJcWUJFzDQA1d+MsDACHMVk+gi9VdR6sYLSDskL2jy1Lm0Wi+2Lqa91PrX39xLT&#10;bBT7sU6ImHOo20GMYgel6GkXxgBzGPlaWnLw57OzFsb3wHURbQhCCQIqEoUIKggfGFxt5TGEFgF3&#10;owDniT7CRMuE1Cnf6iN1hGOOXpzyyViPi7W7AWOwHxXOrghk79NDvPHtPtotDrDlGuIcOEyPy8Oe&#10;ERyrc3VcKu5dTmXP4CFx8/oKqKWUplHie+dcSt/nPV+o45WTk5P8mEkzMym99BK3n72uqxr41wmo&#10;erLPpVH1kfi7/26889FfMumjspY4iOA4oz5kQDi98nBQsRKolC0A1ok7BXDJlgBoKR0XF+eYC4gU&#10;dxFBETrZJSKf20zsK7GXuN8Tx4J4C3Bb8AJmZo3accFMvBm5zMPDgxBGA1YIFwxON3+62AURKX/2&#10;3o8JavYULhnIGwTe1tpm2lnfxl10N97IGiJCNrFzYIpAZHGkwa52B2QZxbFFmTxyFXPRBbtkNXGZ&#10;xt2RhRwPfe+OfUzblnHd3IEkBZUqONcZkaYnZPUkjINduiAXVC/Qb+umPDcH7yk9yvfWdrkt+x0J&#10;41dUHY/MYolBFpHEZtXq4ymX2Wp1wg1mbnQ93OLD/C7e54zRsiigVpD5au3JZUTinNVbXmfJSIwQ&#10;P3M7HZvIFsBQu2cKcxZJ3k8u59IqN4lzYgT1YYI3gud5GNXLqLW+1osYmnq7eMatf1y5cfUf8av+&#10;kWu2wJyUtM/SxTsLtIDaVPMSuJRbHOp8nr9qE9WuKJUkwmu9RCcj/ngi4mr761f8jsFyvHhqRbWX&#10;El+e4RysLgXxJR5E/xmD4J/yGSe1L2PsPMbrpdgCsHr/q/oY6miqUTSB7AgVdklM4hSVpC3sPHZ2&#10;CQrIkLWcckjgWe+MA+QY2whtoKgGJImgv6wZpVxdHd0Wb19gXFdR8TkAQRJ/QZ1jYw3Vn/30CCKn&#10;D4cK/T39GPm3YLYFYgdz41/+wR+U69ha5Z4S7B7PdwfH+9h4daQLU1OVpXnVUk5BTruLI8rBZTVr&#10;XduJPey5cIyBgwuIq+LO/UfpyvWrBJ5sI0bQ06RL62996xuqMRGMcRwONco0lNPV0VFce+5a+cV3&#10;36rc+MkH1e/+4LsQjXvlIHYvuhU/pO04j2DvgnhwREF7DPbLGLF8cSAdiA7QTHnghQ6otuzSAXaB&#10;O5C0mFPysmW0NbZV2jpaUAkTGWVLOFX9/gSHE7vEv9rFa9o2nH4CMqI/xZinrb29CoZnZfr4fZx3&#10;tFTgRlaH8QzonBIrzwrL+/cfpoXllcr9+/eE/9gMQKq5OSmfu3IBIlQ1kba0hGqz5kF0PohBJZFI&#10;4ACl7M2Ql8IxWwpYBvPuzox3xnLiwqRLAEPkmeIIdWOYzVj3gOgQeVlKFBDlkwkXQriCTRAtoTwv&#10;IB6WE3Di3sbIkD7TYhF3ivcME62lbkuwAzFiLhRhuQoG6JxKLO7tXy6HBnoICguWQnHuoWbkM7ZC&#10;CS4KoY4YB1EZu0PJIpnPLm9lttTT2ji7EEnIyV3suKRgWRrzTUmcGgJKf4Czvra2ygD2JEjoQMAg&#10;qgjq/hjpzhwxdtaJMYaTEZwutJajw32Vob6Bs4HB/ko/MWw6R8dZLEUxC6ZCEODilDhPRbWHtrMO&#10;QQbpD7juEdIb1C8hRNqa26strDPPGvkv2oeUoJCOqpcoexvEyTGEsng32436XY5vtamtoQJNA1Og&#10;WjlkvYI7I1WJIcH7XRde3BrKFRDnA3o7OT2dBlDNu3D5enn/3t30ePYhXhJXcAKwVT3Y2y+OkDQw&#10;8VQLVceoBAwAe/sg3xcmLla2rh5Xf/yTG3jYPMN1PRuTqDGMCNT4Spx4VLtYhzj0YLyQPjVzmkCF&#10;6Tl3D+mEZz2+bRJjVJ6fwP0XvxdXNootHF/socoL8xP328dIed2t8n6noF7YaIbx6DoKY3zW6fbu&#10;djp+8oSywauRgI+N3ykuTsKXR3VpdGSooadnGEKri5ALVIj84xiPkxiroPCi17UyCGDmGJBhsUKq&#10;0lCmJqCX3gicQCV2nM6Cow9Y8Z0lCSIbQg0rXu99pGN1cFkAbSSLHAdtX3nsZ6jzuUZ4554BiJKP&#10;i/vgrsnJgZHDxOK7QEGXU5thFDm8zROClYkLobHdUI5KjbEGoyjWO0SpIb/MDdKDZANtm7hO7QbN&#10;YlVWt8oDmN14qDOYHg76Yfiwe+9D8Ff3j0XoUxvqdtOT58v7t3+GXupBemniOnGk8AyIlKm9o73S&#10;1dZXbdKOirhWhsZ97rnp6oXnpqmyNaRVyxBDGwsrOGuplk9mbpbzT+fTytwcnGS0F7hUJpRQksG9&#10;j1dBbGSZu0biGe6VTzaX07HqfijDtEAdFUj9yeJYoAXKxXOEixXMKBkTBoRpUGojIeXZSdedGOMR&#10;8r4FIkZ+glsAmhbZDEqVU/OmY9TmTne2S2RoRWW2qGB7V+3vbyMm3wSOeSbSKLiGXmUbOofCIcZZ&#10;KzB/lA96iSnKt5hgPElEea/2BCadtESBQvbS14Y9lPMmgwriNupWEnV62hF5JKD2IK78lshS3U+J&#10;KrGiipOuk9R92k17VJFM6fbqKq7UU5kdnA8h8cNCSskTVNRe90E5rmYiBFRHx0Z5P8ZtHicV5/Tc&#10;lyDKYiwlpI6OxhAiOLb3U9c650yaTDs4lbAPS0truGgnvtUvuD6XRv2Cgfk7eNz4zW9+HT32FryJ&#10;dGFb0ZsuTk2DEF0DePB839TqpuOOE1IetxjXugs7dixhv9aI+I7DIxhy8Rx3p3wz1/z38kvHEkqc&#10;UAmCMMGFDVsM2wQcOHcS/rMZevjGYuU3ZsZpEBefv/rVv+/pYEBMPG3tlhtrq8W923fSD+dn4T4f&#10;FxPnx4gBc70cGz8PAtPJQeWWBiEFh5mFEJs5vD8WrWevnfB/blh8e8DbCR6xS6ZKk17vDtMCm34n&#10;BuwGUst9t5H+Ny87It8s+HjGA74tgLprt7z0Ab/sJeVG3vzeT0vJ7ykpcJVIXGuL5eYU+dO0ecz9&#10;7TYtZ1BEBHUikrr588b/tQzWHD9ip4q9wCfxKOYxWhCpnj1z1uqF5DTmoFOx/T3ruTX5PHrhAeMW&#10;FZIEvu3nQY4xA3daET6HRyAJ5PDAIw1FOgDcOva0jaJ8btpaC0xlAlLmjkVLc664NXttHDl0oikW&#10;YI7IW38ZbeeJc3UE0a6KGNh3rpCifR7ENHltAwgwh65HKv+s3Ie5TOvx8jGfVsca8T05Iy8l6RTA&#10;y/zSRxZhBrQvwJYyDJLHc9LumpMbOiYGYrE0BnyBi1UnkxO5C6d9SGhyS3kD970H73ldoXYEnka/&#10;jE21S2DsYwgY+9SNw5Yu/iAumJNAOK1OnXDa1QjyQ2BtEP6Ozk4MYLsgjA55h2dAJDs6cChRqdvc&#10;X8eF90p68HimbMU7XjdpHZXljbXy5p1bxetvvlX9b//r/wqzwWr6zr/7bvG1f/Nv8bx5WBzBd907&#10;2BWJLJ6/dq16Y+Kc7N5K0QaHD0OmkzMs3pGidrd3Vs8TcfCD936SHt6/TVydMbjpWk+I3JzhFbA7&#10;vfT6C8VdpD9pbaX4rb//1eL+3Yfpw9s3QeRQ+W1qrkooug7sHPikKBCzggAD4l1JLUiYk8k4M/YM&#10;OmMLpQWmE9MjQsWoRjqn0vkKnJCxgSkDTuT4nJ72BUKILRV2KKheobdPDDAOtyOIyaNydm4Ob2qH&#10;Vd2/65reubt997bGyNpaoUYGws2YEAZCwgxoOC2+/O7blXe+9IVyAePfrc0dDuGBYunpBo4oelSL&#10;onUMgphx9AuzF5omxEPcpiuTV4pf//VfSU9X14o/WXla7mDijL0LHhtbwOG0KaJ3rhW6xk0Q5EKa&#10;yAkAysDo5RHMzkTuPQIWNbnjh/p1DJlDAyLINg1Y5OdqOQnjpPQyZtQWjlHCGYbtdc9zCIF5yqJM&#10;anEqyWP9/GZabQMbOm+dNlpQOyx4y/9oCDXb9CyFowu8sVDXBflsMPUgkKKjtB2CxMGxHohw1ClZ&#10;QMw/xDtMwud6+9L08y/CGEOiuL9Rnbv/oPLowUx599ZDnIk0VIdZR5cuj6fhy9gQjPeXY42dgAA6&#10;cwSRRR6IdRcI5PER8aiOy9nFOYKqdqNmd1mET/VdxCdITFzcLcirQKgDd1c+Zc9BWnVV50Azl7Qf&#10;0rgRBA2BENs3VK/EK/mJsgRzEqlYCcGDhzwWMGqs7JoYpbM233r7neoXv/hl1uIWAaZ/Rgyp99Pc&#10;wzsSWyE1dk8D2B1Phq0CwX+YNrCBGgLBHMXr1+P5BWD4hP2EAmmHPME96Lujk91KBe/7qru2dTZW&#10;ers6qq04qsHcH3Xak6K9ueGspamlmLowwTroTd2Lq9XVrb3KIUjl3PxjYtqssD9RpmDm5DrFfGOZ&#10;6OqCWhNSQPVZc62NNWYfQ7a8shDMgxs/uwEC2V6OT5wvX8Eu8/kXXyIQ+FDRiKMSznskdieVo/0j&#10;rAaxusHW0v0JxNd+CANWZY0sJwBR6Oa5Kq4yad3lpWiozsE3JW8dJVNyuc86Xv6XMxzbdrzlgeyW&#10;TGyxWwZSbRbYM1SQnwcdxxIC1ILIgrtBLyXsFFJ5KT+qpfVnlizH/snKgREmRFM5iU0PYh+jB6vE&#10;aedCajpC0GPU2OggTOiT6vzSoirHxHdrLS6M9yuJQj17k7zN5TwIfQVDOKSNKFjKMJQQVuoJ6ccB&#10;wjYZ0qWzMwLXHp1V99IeuFZT0YLd7eSVXqFcUgl7n0UcKODJD7sf7ZtcclJDSJZ0hAMBf1peOH8Z&#10;adYWjiqUOGaC6WQXsgk6ilkmegDu3nnhmkCjgqVZKG0rjlH3QzzDNxJKXrdBGPDOgYCPdGTEFqJB&#10;+Yxg3pxNrdAc1fYMVRUJLF61owp4zLzt7a0iJYKsuD8fNksD5wbSC1PPl9pQdfSOsyc0omix54Sm&#10;lpYj0zBOYUuFGJuHuOQ7gFDKgigeiBd86pLQkkhyX8+PCXcTV0eSgJJ4qj3AKUeTngtL4t3ijIK1&#10;0z1AQNyUrvERAehR54MYSnugammlsUpgk+ISG8hT2kS7qvSjANXFucYGBFSSuZA2enAOMtMR7Z6Z&#10;mYm6iONV7FzBJiriQ9Vr/+vfGxtjz9rm27o0SoBzvP96js+f/E1GoOHVl879DkbNqD0cYtC+xkb7&#10;OM3M3MNgdwa95lU2LDhRIMHEOQFZwS4a5ol7jhx9jyuXVsxHbUp4FNDv/gnfhI3BbY6DhTlrhmOH&#10;a084abNpEP3ofjYGImfX4DYXEJ/u8tx4fIoFaTeidyhtRPxrBfCUDGnQPXnxYnEBAsqd8/Hj+XTz&#10;45vF+++/Xzx6NBu2L32wlUU42tvgo4jEULRoA6cVdQhMdMBGR0+8FW+hraRlo0q3bt4EoCfSCJzA&#10;OJ2igfbZ4ebsiwHwnp3QZUZeDvnc60+Kjfc+d7+M6sxrcpEO/1tQvLfUT66cp/bMJPzjKMjfpNeh&#10;hIelSDFG7YG8W4eXZUYdnxT37I79Ku6t9tlVO5Fqrcnjw0vb8OyK+9ogROm5Te549fbXuz3/ZNFh&#10;SXIwfS3kkAhqIpLmQqPjzEOW1Dx7Qcp4nxPVKnrWCIvxn1ctYdTkfPLAAeabz2gW39zzyVgrKXm6&#10;QhTyh4+C2ECVJUqN4aiVZdFB+EQJ8ZppYhQoE+IqvutzWWtGbmCeWKrOMxQ5LcPLXBJQ3sdH9IyH&#10;jgkXzc1NDm+LIjvMpd6SsDyyPDgLqpXyRyFx4IDU2uC4gniFKApEHSNbObqquHGIon6DhyADYuNE&#10;wf7rEU8iKWBFrq5ISRBT2OkQ+Bc7q24I305ienD60apDdDNAIIkFlQl2VfgkOGYePUrf+cvvpe/i&#10;bW9uYaU4R1wbCeQHMw+Q1myhErdXtrd2wJg5X7l85VK6c/teyTpOb3/piyWG/6UOLghAWrz62kuV&#10;l/DC9JUvfzl1d/akR48eSPTQrsY0ROySl195UU54uv9wBjfh6+Vbb70JvFSLBZAJnSq8/YUvpYuT&#10;l2jjqd73wgUvK9zTVhixLO7j6PAnPYpZY7acdWZARiVz4gOYAM4JSJH2VE4Mv91/kIp7mCIFBxFp&#10;KtiDcO3dyeHWSQyQtgpqxkrtdGyhMw3HWCcRlScL8xViRlVQf8SpAHxp6jzCI2ArLo0vnT9fXJme&#10;TN39PWH71tNNfBKk3sQAKnHawPg7R01IQU4DcVHyiMoR819iZzWafuNXf6VcebpePJyZre7B8Nna&#10;3kCF6gQQaURlS2QVZyCoUhJfC/QJxw30BTQbjE6SXBgVlu1rwDuopd0F77fjjhGoJlXFYMWdCl+M&#10;USagYi3k9yLPIHhXp6chgIdwp499BMijZJH7W74EesvlgaRrrEZ2BMU77gi5ypyElz6IeQI282yB&#10;0DJBNpUMkcC2BM/BN9yBJ7JMPJ3UmuCNuCyd4wRBNoDMCGm9Y9rW0YvHyv5ydLCvGBrGcUNXB0TL&#10;CTC8UN68e183/jgd2YbB0FioKtoOg6q1WTmaDtnRU0I6srWGqubsY2LdLKSVp2u0HmK/m7SBwNIc&#10;iGWIRNTPSoNT06YqTmKI+caxppYFSHihexGxeZFcDjplSUq0JNohpE5xxb+fBoCJVqQPJKFLzakR&#10;t+ntwNfQ8Hg5dnE6TV97GbX4SeCF0ALEjTtG7Q9GCkOPpLKlrbw8OV2OjI2npcVlPX5lOsMTxFlw&#10;vhlDSGmboIowyPEZSOxJ0QJB1d3XFXGLcKWO+mNvuv78lWLswkV8u/Ac1SRslA0dUKytombL2pNp&#10;A4Q4h5QYdFVt0hkP3vGfMaHreQKRyvmQllZPkO4dGxagfDw/W71z+36aX3wMoB7jpKIDmzZCPeCA&#10;RscZOrfB5qzYP0HVGIRVEPNYUc1PPCEz8WgDE88H8MoEaE/3CRzmfgNcuXF8Mlo0K/bfaKlQG68p&#10;myZLgPnTUct5gMgsGI6OuoMzOxYU48m3UQj4qj3jNl/kD8CWNILWEkOizYyUdfNfSkolQseEHoAv&#10;obFMoej7Bb6FJJ1/jgdhI6o4nij2tnZQIUNiebBX7e5sLS5NT+K85wJzqXOGHawhDmhzA9Jt7NA7&#10;CIFCgVWYeBr97gFx+LygTVAxjA9GQpwGSE+b2kNz4cGDe+7jjFd0m/5xVgCkivLw5JNeuHadchpR&#10;k32MRkDo+9FeIIpLUuQYgsQ/cpS9nV3FIZCmJNRV0NiItIjdyBHbMzHLRfqR40ofXkrncDDBayTM&#10;x4Gs4YcPTxj4Ny0beK5tGCuLtp9C4ECoorKJcKvYOdzGgcxSuj33OD19gh0gTIO2gTacagzgGAPL&#10;p10JS/McQsBlXcMO+iIWoNQMhU5cpWgaIoKYLwkl96n6XxUeIJZV8VIxpueC317177gH72wCRo/A&#10;Xft5LwHn1TU+XvY1E2YDaRQSwLAfM6bT1BTxVnsmqBdJVOrmHpvm5WPbGvl6e3VioeMKpWUS1vHY&#10;vkFEY9eFUOLTV1vbLkyeXfJ3xWMchxQPHz5MxKtKv/u7v/usf5/O8/n9f/gINDZDXMCl4GDAZJOF&#10;d4BcU09ZGxurafnJbJq//zE2Lb36vefw6QhvYXKjBgfHIKx63ShiwcstFOyky0PVj7bEHsm3uIxn&#10;iqxMN9ud7V0Ms7vhDHRA6LiNs5RYUvkUJx1pKZgFymKlUPYUFiXf8IJ4Gwu8CS5HJ7Y2lWKCMo9S&#10;3+pK6nyyWKyvrXKIsBzozzIqJptLy9gKsGhZKG1K2yDchgYR9dIX9Bmoh6TUkQ8wOXncs4gktOyQ&#10;SGin/UZeTtDOaJfbKdueG6+t5F/uIy20ODfSfFlG/CBFLHrroU9miMuNgH3Ug9+07Ge+M5f9ZCNn&#10;TOKb92aofXIn4mNC1SFVrpfItSEWbYs4XBi/yBTl5Tf8jnw+j5cktZycziy8iHJjSuKHr2v5SOCB&#10;4XzmXT4nz8/M92wEcj101gNTrCxvl9ZDhVYZVUU7fOYBxb/M0Myl5qR8Rv2cMgLAs1d/pd0m4orx&#10;8jvGk1aamiyOZf3DDoswWFhMRBRrbnohwIlc+u0TYdveUlCMQTz11nT2TQgwrXPkKHjHb8fBNPGA&#10;wjgm63Oe8UdexAMaGKcl5YtHwXHweLMUN2PLimI4THP7+WSd2R7/+9AE1GxfgJ0K8W9Q3RNVE3ZZ&#10;XPsQTtj0wDHj5CEhEqnyBMJ74xi1PCZGA/gmkDMcU+igIjAJ12/gxawhtPb1xk5nG1JnuGCG7Q7C&#10;rF3V+sZWOljZKGfnF9IHH3xQfv873yLw5rgoAB0EraDs5dXFyne//4P0X/yXv138k//0P0kLi6ts&#10;4tdUm2CPWS9UN9Hw46P3P4JBwhFOuRAdcBch+FCl29vZBaHEdTvExfT0ZdSsiPnEoeJcE4+q6MV9&#10;7K985d0ClZXyW9/4ywrBhasDff0NIKGnOzjPQFIEoiDim7nK2iSEFE6KNuZMVM5jPkZb4xtRBulT&#10;oERlZYKCOMzMi0gaiJy0COrITRCcGCLLjaRwiUw81UnAQfwYDqEZ2zCN4JkXECOQDkqhGcyL8Li+&#10;tlJ+7etfL3DPXX3h9RfL0fPjxQQxjNiLq309HcUodmDXr0yVC9garSyvp1XUOlY2V3E8sAqdWinG&#10;h0aqxO0pPrrxfnUdY3TdsJ0hNTzG86AEsROINK/o7e6Gk9qE2tUexLRcVNAeiAmhCyhhohWLyluP&#10;AYG4CoDPo2EpJAkQdRQcJYkTvnlmNwS+gFcPelUdnSs7Kg2VN1FLYEHGEgrIJb0wDJRBqPLD4RSE&#10;GZl8EvAIBDNSiYzXFoFPLcX6Avj5ohScEbje68iLMkaFBLRQlUc2FP5RA2gy+Rg5EFIc2BUt/e1l&#10;X/9Iee70sLK3u3G2jlQElcTKxtZ69QTD/aWn69xj69F8F4ZER9HT3VX29Q6UnV295fnxkUpv92kV&#10;pxQgjyDz2ACtrzyurD+dxQ1041kPIQz6evsgsPVWiI0igvjTE5TlpfPA8kXGVJRoQV3iSHUwNhwV&#10;EqFf8YNnKx2HCtKEVltfNjJFnI2FwQ9YE6yqFtyH9+Adsa9ofeFqdWfnFZieCzBA58tH928VS3N3&#10;qmuri9UT1s780kq69uIb6Ytf+rVic3u3atBQg4fCBPF4oFS2BeaSbxZ2Fg0qZdjZO0xXrlws8TkJ&#10;M3Ur1O/YDSBC+ypjY4PVzt4DnjWhTrxbzM0uEbJggfVOP9VkA/dX+sKWAazZdpwpcGBJZmlERgfd&#10;PcNmLMOgBCXuv/cOC9Rk8dq7joH9Ujkz8xCbSCTt/T3Vof6RdP7CpTQ2erHswF5T6GGegHnc2uGd&#10;4uDoCI1EPf01w8BQDkX9tEE4dR8CejKgCmYMMFuOAAVXWHJC7MKfPhB6xTiAShVileAAPqQgSbAc&#10;pJcCCs3ixeDRSU6VQBrYI1TlY0UxoDEOpqExQDL5Yi/xDgIKqbyWazhPiRVFs2LpRHrTetVWpvp0&#10;YD4QsJVqV1OHyyKcI0BgFQTdJS2BccFVUKerHmIntY/EdFDnBV7sA1trW7jfQv2sY7Da2Iz3UKgn&#10;UO7yGBg8ZR262nBOCZFEVCls38bGLhP89t30eOhheO3bwwnLPkxlmoHpVCqezDwp117bKaafv1zO&#10;LV7CK+Nt8uMsg+rAvnAbmIfUX2WBzRbrZ48QN8fGhsL2qVKELZRBeZVaOSCs5iLsdylCKhbVQBlB&#10;7mRoNRy14mosiAnEmW0Sh8xQntecRtwA9e514iWSroKN6fbik3Lhyb2i+8ZIGpocLq9OXAmnGK0D&#10;A2piMPJuOXs4gMC+Me47OZc+CcQr8SSB5J/30ZhnHyF9AxftffYupFDP3uebbfb9bsal/lhbs4gs&#10;hdph7aLdT2kDavYQTranp+cFxos9XWkUTwxFNTNj6kn+ZnRYQZ77pJ/24S9U5fusJMq0SqMIwOuA&#10;x3j77PPrbzcCDW+8Of07YlesfDdFiCQQKjY+9cmPUJXZgDhZXJxng55NSwtQ90vzUMPLIDt4Q0LP&#10;GYQHwmsXZAJknq3Gw8x/wCiOITy62DeYctxVJF0qry+vwBGbTVOXLhPhuYP1LXLjoRlf3rqk3K4i&#10;b52XIxRmRMdTnn0BBBGuK6oIbEN4MTLK/Nj4Obihz6HWd60cH5/AsvsYV+qzSbuLp9gcrGP0d3S8&#10;D+7ojkb/4N4avwoVJog52R6q+4lBYY8F13gH/dulxYU0hQMMkBH201BJiJNeIoZNj3a6ueUremDz&#10;46e/8h3gStn+43fc+/1Jprh1z4wkQSjUkvMm//8kfS4liqYoDJA38W54ho4yHEsIKefRy5r9s+z4&#10;M3HUz1NPu3zxyFSfuWgoDXAjyy9qDfcZD/LDKDz/rNdTr5HRjbFZmn8a3Z1AEiViDinxmYr8SRmZ&#10;yIhyc+G1ZPX6P8mVX0f7cmPiVS1dgI0p8uZKc6M+EbLogWig9lDLIKWP5x4XB/t7SBZQESF/RqjJ&#10;ayH+45knpd9x2X5L9jlnpI/Nw2YUr+t5QN6eIXTRNYbaBEIL+xabdy6bciyuVn5U5k8LRWUMr4ZI&#10;EMLTHF6GjI/EmclbZbviPqbkjnl0LwwJlWxaugsK6UDzPJoFsq+XLhQHQPjbQepU0QPpR/K8D2Kn&#10;qgwwnWc7CA05h2rFiEZQmgg4iGQLEi4lLKgFMl62naCz1A/xQXoQ/3KPfWBpaRGiaBNbHThlkCC0&#10;gt9bxTo2KY1NreXzV58rL12eSkfUOfvocfqLb/9FSCKevzJd/b3f+73im1//s/QEGyNjEO2BTDnO&#10;Y2MT6Y1feqPYR80QNSfiAaHWwpstpObL6IlLsLz6+qt4zOtLetSDI+d6LacuTha9GBqr5tcGF1bE&#10;1flSwqTdlFMXE8JA6uWT0XWAqdHDhYHMQxig47TUlox9joSqUuKt07LYL1uU2oWtpvCgBLCtpV1i&#10;qpRjr5c0bJSYHmgzCoPzLjGE84JH5cOZR7icf5AeP1mAoFqp3PrwZrEDd7m1tQk1quZiFBvRa1em&#10;ChDaYmKceGD0Zwyp+Dn0Pna29tgDQa1hTmGfhuQCo2WQC3umiiYIVfkS3hZfffXlgmDN1UOCz+JS&#10;zomhfwImt8IJf7SbljtpTK7vRa95wZ4boMS4yI11cIK/zpsAQftjCiUvtK+gXQJ13gCiBOsyDeMW&#10;Y57h3voZCMbSVtCMOjOee5LL1AJ9lLzIv3nm48jGHHJv/eC4QftJjEVS50ZoBvlXvQqtbhJyS81m&#10;ce24PsBNQV31IFBhPBuRuvaMTJQXLl4qLiHdGZ+YgGfQWG6w/6uNsEJsKh24nJYEdoaUaQD2UT9D&#10;bbMTpyFdqRfJwCFeAYlfhR3oGnOAe/pwjCHX+6jcRQp8BrFlXTD0kMayrqQ0ICRgzIFOZqgDlw61&#10;K7Fwxx7Rr+x5GCPYvDY2naGzynGKXTHcejSxINKJYYgDCEeoH6JtmjP1hZdeS1dfeLXagbOoFYKq&#10;Uk8xOXU5vfb6L1W7+obA15EDIC5A1Ur7lTDm13oug3vANtUHQ6bU+csI0joHnrWPZ06M6PuHUyd2&#10;O414GpRIhBTCXfNKodaBSLhAJb7JmooiNdhhclFbdJZF1tV1hIi2h/SFhxzo0h/QGUjcQG7lZ8L8&#10;INTDymqaXwD3mJ0v5588JsbdCnXsoziDhOWYuFqHBDZlzZ9iXIYqMyAIOUDb0eVkrQkP1KF4zWqE&#10;ZRsHdNsfgdrty2GWa6IUKCCKj7C5grqTgIkOuR1w+chSTSeJlhlagpYgZoleTBFVuFDcj6mRZ0Ik&#10;CrLkoV34dYzk0SylTZRH7WQTWQrqDj1Pk9o0LpZieUImVWwBFZzxAlc1mGlFQjeIlLCtq0NTNhhT&#10;a+4f7PetqAHiLrsXZwucvlu72M7hra8J3hHSVRk7gBbeT8ljWTa4mXkg1l4Zhkwo7VxDYnHuwrXQ&#10;DsBLZNmIpB2SIlrr6mzBfm16+lxq7WpJ87OLPMdhmJw59hiEreCA7K0ceGhwlsQqDKbX1sFxeQAh&#10;hVQK5hZhYyDMq2i7EuJOUMdBPEQMqnoK7Tu7GrFPRbqLV0kDDZyccMZBxu1DCMPtCjg9YlTludMN&#10;vBcW7LWe8QF6MLSOwVe3y/mNJ8X6/BOcaBA+AHg5ON0izT6qgBvUSWlsBo1q60EBNjVpn2+4hdYg&#10;rAKfZXy8TjtgeCCF8kLe73hxh/dNviW0nPI6M0dJUbUlp22p5TdfjXjzFnfnqqT2ICHrK3e6dhLB&#10;pSREU8vllnSu+4W0PW/sLMG4F8lj/jOf3i93dpigT0mjfp4kqi6BMk/9Uhp1AUnl5OTk59Ko+qD8&#10;Lb9x3e/GQikAvV9OGUuepQ63FTF+0RoAyWoGSDlEdrZxPLm1ju3CA+wF0OXEmYN2F33dBOUcGku9&#10;Q8OpFdWChoZOgFGlbwArNg92COTAGlXv4e2K3YI/9wwIl/qOES2gftEZLxrDGvEAtlVydSKPoOmm&#10;R4vY7WVhcuLq5hscgEUV/GO5rc+xCTz3/PPumATCRF1xc6NcA6GbnX+cbt+94+kK/lFRVQBqX+na&#10;EGqGgyBdei9yY4UzQ9Wx18qtYnP2aLaZgSV4TFNGjB+t8d6xi28WVN4+TW4fYmAjkXfxO7rIW9rs&#10;WNhL88RlWbxyYdaf1UbF6t1k2VF1XogCMVcrKpfmVs3KK9pBwjxWuQ35RVTmA9sSj+ofUZfPqNUW&#10;5jKi9ZG2npq30aZoGW2I0gN74Yggv+iZZdsWz4Jn1dRvOD7izLECT6V6wbWGUL0DFmX4yKbWvyIp&#10;70Q08pja1qivloyc0SZKtQyfmrA2uDIMnUfGzlp4Z/ZocVTBUWVGs0bOZ2PC23xFC8hH0bUaLdyf&#10;UU2ttd770Muh8VZix8t8ElumEdTtC+ekkBXcXOe21oZoJ3l57mCZ3ww03RMHwCRvpFUKJSrkP1pC&#10;1yCQKJ/uxnsRCBHWRpgkvRAeuM117eGFiyj0SFHwPAfOhjtc0qM3C7KHnjxc9JaWVpYnEi4czsgk&#10;QbWscE9oISBkN3aCQ3scSthdKIlADanS3dcDrochOBxIgwRjoVWdfzKffv/3/7f0F1//VnruytWE&#10;9yl02O8X2DVWX3/1tQJMkvV7ljY34O4xL3DLOJREuFBXpW3AUfXWzQeMXwO2UxPF/i4IK8gpUpew&#10;BWTCC7yvMRyVchh7pI9xkf7Kyy+nd955XVZ0lRAF2lCVj2bmCvT5bSsqSGsEPj2QoRIInBPE8GTE&#10;hu2EIZYBzUvQO18w8syZm5nTBj6Dz1GnEP8LvDUnhtuYbHP60/YC76Mc9CDo2JIE4cJyogyaCpF6&#10;giSIKdyEw7+MZOnm3TtFw7e/yV7aLv8pXb3yXPGFt99BDfYCaooXymGIJ4miHoLHvPnGS6CixukB&#10;ITceEAjRvbsz6Tvf/0Hl8HiEOGN60DoAjzmCsBxN165OpeevTpbPXZqovPDSc+nPv/UduJoPBSRB&#10;0HbQfhTLAl0TRGwljXODZkiyehQ3ApJwFfuL0OSIKJHnMePg6+2d/bSNkQ0MHZYgDyxA8Isyowiy&#10;McH+y1tbINDCtyAdq8S0/IYsoo3Wwtokj2g3DSUnlxgcb2MJRPlWZDZ3OweZX1Rv62haUAguAlFF&#10;Tw04+pSAig5VZPyGbyxIwPiQDnVXVYvu7B4trj73CgS9zlF2UIddrS5jIH7z1iMaMSszotKPGmZv&#10;X3/Z3zdUTl0YTVNT56m7sdjc3IN7v1I+uPMxZyZkFzF7WkBCVavrHxrEGL672tzSISJbHIAN4uWv&#10;UKYCCqenO2VpyAcbiia8tJ2g0ocZieqeDRA7IcrkfGQcGlnfTBpTxtmnbQYMQeaRV30dvY3Xrr1y&#10;ujT7oNzaXCkePLqXrr/0AvHcrlcnp18AyT4q6Et1fv5RsTx/H279QwkuiHLsOLABY1CY0qLEBxSM&#10;zkH8JuApgOnZ2z9Cin2GrWQ7iPexcG6YkmL66pXy5s07SIj34do7z7rWhsmJh0DiJkFwyT4gRhbI&#10;LSiBQm1BD4c5whUD4Ow5MWqlsI2RijyMRnMQvPysViBEy49v3MCG7a5SDVSZ+tIwDmaGh8cTgWjT&#10;6NCEsaZgnO6AVDeFNELmAhHkWJmaAdgltV2oGthxK456BSd6yCw4H7wMmVNsr7QomgU8ATeyXTNw&#10;smKgVwTrWD2MlicI8Mif2zFCNbcNh8wn8SlU+gywox3BIeCJdBM2akqlGAglgQJ+HgiH3OVh8dxw&#10;ZMWiEDmSYrBkfczQkjCVhRzpRb2yBykLlHsQC9vba9jFSSRUyzbUxdRROIDCLXFI0Y50FTU5eMcw&#10;XY514tUGYc2eBSSK/OMPEbtNHEi096bX3vpi8covvQNRu1Z98PBWsXj/ATZZy2lvYw//CBvpEiql&#10;1+7Mp9u3bxf7xT6wTVwonRsxuy3s3zpz2CV8xdSlKZg73cUHeIFlJGNctvFIiHFUXGIwnDecLzp7&#10;SISAaKv29PbgrbQPVfQqtk07SH+x89vcKE7oe1YgZOetlcU0wcBArsoVxyLf7WjQucb1Pjs3N1vO&#10;rMwU3R91IsntTpeRBo2MjhQjI5cT0imJStTizB3EDGnyrnKIdK/1qLWCkCgIqZAkkWaL/b5DQOD6&#10;rKTqpPu0bIICOkET4LPSKNN7ra2FG/i4H8e9+UHfQdn3Er4I5rWL4oML/v2zCyuYNDk5yZg/jTqR&#10;RqV0b1oPo2XCO99nr76+RVQ9/6pdlGk+dzLx2ZH62/2WYQDo8QFUe3L67Z4m1QRQsnBrXKM4Unnj&#10;nsBBykqVGxSE1f7hFgtsIT18dDc4e+rLtkCYjPYPpSmMDwfGL6RWFgMsBoANN6vN8CvUbuEo01hS&#10;IisaAeR71c5fD0H+2SY2v2hXvKZ+28FfwLjlgNWYUjqNJPbAgwgdAl8FodQCB34ADnEn0erH4FCo&#10;jmQ/PGZFIg9AAB7AEf7Rj36QDkEMR1hgEldY68MFxNAenQy5N7pjz8gp7Yzx8ttGRjOozvbW3vHM&#10;F4GY1O7jtQ30ygWAHUR2y/GhH3FRFlktkmf03+RRPt/ws2KqQHzlbujRLHaTGC+TU4J9z/P5qVKj&#10;eD7iO9cTn5afbyKLVURZlARviYPJRnhluAhCl3Y/28HILUIlOWI+Z9J+B/JvVuGJ/U22oO9E6KNf&#10;nDWWSooonx92NP/Iz3NZPLZhtf5H12qvecR5Y+4oMoqJumO8/GkdNA4w4gcqkHitAjFHzVAEjTZG&#10;vtycSMEzxz3nz+VZt5XQY27tpen9FdXmzBZeu3IuM3AX3DvBjfObyqyTMugD56kIUZQSeLUvMoZB&#10;cqmXSEcZgrwIP8XbE5PlXAxmrZ9WZG22MQrOfXNe7KMrw6TgDOR1PemjurlF/XTWaxBJcDgpj1UB&#10;sYS9Ae3d3l7nAAo1NTzsdSKVakod2FpEQFna3t1N2uMzTjRzARCwginWHjPVjaTrSJu4dSUAb3V5&#10;8Wlx44P3UlOb7m7FQCrFxx82pH/xvx8xognvnMPYn7TCHUeiSi8Mcq2EBSlXOTv7OC2BxO5cPyhf&#10;vnaFODINBRKmYmx0yPEs/+xr38AmsKcyNDJY/V//2f9cfv/H3yn+s+N/kn7rP/p7xY9/9KNybWsV&#10;r4EdxFYZqXA4lz/60U/K6ma1nJpif0JlyINp7vFj1UTYjtCMZ4rBBYPd6V7CCIJqscGA0PELs2+A&#10;GbfJmepwm5TmagJREqrCPoONpwli5gRlLEQMSoDUHuFtK2MyMDAc+9L+AeqWSPEwuGacjyscxtUb&#10;H75f3rp9E4SiBSS2O/WCRFyYvFy+9eYXind++e00PDYI/OoqHeQINcfJKxcY02YceBylpzCJ1tY2&#10;8EK3Wj5Fg+D//Jf/Ir34wivFP/5H/3H53BTui3dex9nHAdKDRZE3AUw+egVbE7jHSNZi5Nk7cffM&#10;FOIeMK/Y3HJgCfitwgxTU0Fgogwhi6k8LVHvRGVsqzJAIGLo4iDSMhYq0MbqAS64CbQ5YBXI5H+G&#10;S+eRDYIiBe8g4nwFKPPQl5HQk6C2lwgznkPwnj0hmDf7om4V+xUPEN3Q7MgPRRynTBTiEjNvXnny&#10;zlmabFkVXEWzK9hvY/kAY12Mb1m2dmCb0zdWGR47wBse9k1YZOzv75TbG5vl40dPyo8/+IjdGAJ+&#10;dKKcwpNeb3d/tb/3PHM6BuaNx2Viqe1t7ZabqAquPp2tbOICX/umsYlJGHfnkfJ0lSfw+GGIExZV&#10;9zvg0jYSSSbOOooT7CITjAcmKROBrBxaL50pD9Ixyg9iKmgJ2mEDPb3F88+9mn7yoz9HNe5JuQ4R&#10;0ohNSJdrF6lSd/9AZRyX/Pvbr+BAYAN7unUCSa9i+L6AY5PZtLu+xNpX06NSOXfu4hku+NPRPucm&#10;zBI0SooS55NKMXr6RiDyJxU4AcfZrXQzmiy63seWCsoAxS2MVSJIPYSVR7w4RyNBvptwtx5eeukA&#10;YSihmpw5YQCwE6byhs20koC9SLBBh7Vcg6rcQw14aYF4dI23lXBwVneWF89P4v75FWwwL/O7B0IU&#10;QpPJtH6DDYt1u3gbkcBpayojQnCTTqH2DIUkENYZ3Dy0jq3DSyMATEFdEyXHO8M/DY4ySESe2H9J&#10;Hi33OalICUxSXiAn1sNlWr9Vkcxp8rjEQ19weU9R0TZ8YMZvCLR4xjbExqv3TjYhRVCmhwi03KKt&#10;sehkTOhj5awX7hSgAzcAghyb0a197M3uI405IEjvWOrvJlB4XwNmAXhjxFHI0e5xKd7TihT/ZIsB&#10;g5ht60azAJyp7TxuxAdG0tbk69j5bcEM3yy6BxqIwdeWXn3rXWLeLUPI41+cpvAQJT4WMmPtA4il&#10;ogW33+d6hstZbFllZDEvHkq1odTOKbqYRnuJeUgu9zhjm8HcLiZHO8qdk0p69GgpbemYZwOVNogt&#10;d11iDhfHwD6BQYARCCl2D31G8E6pKFYbRfUgzvPdosCMqgJjYhdVaPf8no9Ro+v8YRrtHE0XX7ie&#10;3njjKvhUH7ZESlQVn3IdEmakUffhqtvlSy992cIJcKACnz5Lz32dgPL5p9X5hEWf/bwLFfdiIA2U&#10;8+fCs7nzUU6mPhT46tcsnrTXyt/8zel4cO9efr7Uj2e+mz+fkKrnrH9fvbpY3r07pit2YjuGWp/g&#10;+gvbVM/3+fcvHgFm33Mrj2H+4h6QCFUHb/gvC1D8zQ1QDC9cRJFYyBG9wyMUUiDCnKH6eYJFoLhC&#10;A8jWKtT0/OzD1IUdUqceSuBsHCPJUkVF95ZtuDnHo5HAx4JxAbhwrJM/ftdpq7xjmSB3hD0MTM/6&#10;+XZnqxADJxrPb5557Gtyank+lgy06Y2ouxEbJ1RicmFWiKMYVGC002rA6Ng8R637EEvHaXVuGTVA&#10;bKq++710HiSuA+XUAbjkGvypJsUijwpQjwpGrSi2Y2m73Pus218mizvxBe9tJh3mi2R2NLebm1qn&#10;TGMZOTm/GHZeeZqQ37LrOTSIdixREckiftJEPtOZz6Is4Nnlk59z2VgvMtfhIX47jlFivKsn4ge3&#10;DKrt8oCxFmEp10j32H/Qgw/pC8dMPI9WU3ggntZnQ73+at0mjnbXvp41P7+Iz1obKcmffNSL8oZW&#10;5MGnGDLHoGZSIo+bcZM8lONEdXSiDGvl4h6M8NNjwHDnTSZXZQITOs5Uk1nZ9a7F8/zWW9MIefWr&#10;VpH5aZWwb2mOcPTERWZVMTZkZU7pQG06ohtRpK0THGxHyFE+Ne4xKRzaeZTJ43r1pPEQ4dA1aVAw&#10;AG84T6ApGro3y04RgaBMuJthe6F9Eu0RyXDOgONqBRsrjilYH7C/G5ow14c50dnZVW1uROJC6qPT&#10;Q5grB0GgUiJR5ivEaQQ3BXh34YAS4wYD4WOcMuAliRhS9+7eSotPHleHhowHNVj1xAsX58QsobMB&#10;K1SNnn5bukUg7pkHD4vXX/5vwuC/p6e7xJGBXOVibXMdu82+sg8ONXGzKltba1XdWlerv5a+/Zff&#10;hVj7AMJlqPyHv/Vb5fTUxfTg/sOyubG5+Oqv/1qEVlhdWy++9e3vlB98cIO5aAjbApGrfQy2NZwQ&#10;phhMZzSIeu4YLEaTfjmo2rMwVU60y4V2x0LU1wHIFduVaBV4jwPMWONxkIOaeCM4fagcEOj1CPUl&#10;giGrkliur63hBe7gbBNmTkJdN83NFrdv30o3advX/vRfp7fe+eXyq1/9jdRJoOX7Dx8bO6+8ispf&#10;SzPe3cAisDNDLXKp+PjW7fLWxx+6N+Lk4hAPo70hZcHhAK7Z2LPcbWGvO+b9/QNn16afq3Sjs/9o&#10;fq58eO+OwBOQL2kSPaNzAc0Bv4wErzk9QDq4xTvdNmom60gTpy+dl+Mu3AYfTB0rAZINXUGnREuM&#10;UhTm5Ir5WDA0qbAlyJOOJ7Eu+MB+QU2APAeMLXeeSbaHtvlFJkvKcMqtIx0JKEaCz6hAwiO12yml&#10;FpJp6hL4kBrYwnknjkrRGgdpLIYxD246cArSTABTp7wY0EvbMWrsO9WtDuJ7bT4tWtbwjoad0cra&#10;MpK4japIaG9vd4nL7qKnFU9/QwPlWX8/9roE9t0RaT5qOICy2lpbLHfWcFPd2JpaUbdta+sp2hn/&#10;NoJGIwaGuVdBbYdgt1jOYPADPQ7XnrFsEh2P/3jyc5Lso4ezM8YL+BmAbGMxdeVq+d5730HCu4E3&#10;2xWcUbSyBZyAvOL5EoS7B+dMw/198AanZDAVOHcoNza2yvkFGBaP76QZ7KHPKh3VoZFJbFKQPaku&#10;SriCUxDBCjpaVInaaTuE4HDZibrREmrSlt2KAwD3EI9onEmx0SEJYtbdztwwZWAeHpyUp0zC0Wkc&#10;HhA1yG2ZNOga1xhz6oy6dzG3zAVrKAhIJoy5P6qCS6DyBxuDTQe+g5JzpLpr5dzTx8T9wgZmaKQc&#10;RW1pbOJ8YdDxxqYGaCj+UTcu2VEDBPmH2dvQ0IoNFQQVQMwwRvEALlrKIiIOqaAkaHIFGiGmIWzH&#10;khD2tGgC8HgAzKsa5thK7uqR0E9AnzLoBP90DBEUFMlhX7k2UVCTRekuEcBHLVG2UOyqiPxCDbsx&#10;z1xKvoeooh4XlRtymFdRjvLVRhxBSuk1tTef6WpA1WO98R3jcLKh5QAHEqx8JJQHB9slxBR2UC1R&#10;NmOB5AnKhEyoTUIQId0n7mDDPumhznCwlzpwPz/UO6T9GXvXRnqCF7/Dg63i+vSraeHFBYjnj0Ld&#10;TGLBgO6IpBwjyjtmXzpKl88Pp+cvXUq3Hj5kPeUhzlv9ob3iEU5wmror7XAf90LTAABAAElEQVQ9&#10;entpC7a6aiX0jY5Ux9r6+IkLcdTdPz74OB1uHpaojhcHUE9sA0h1hRvu+ZOUc/DamRzvfebQ8aVA&#10;iQ9UbqHDDor4lZZQp1uivQsLd/Go11edQKV3vGuiSHjFZDkDYzCZGrcJftmeVjtOiHCwF43vgJj6&#10;NPFk0Z+9fpEkynSfJqoOkCipbndOydI5KKnc7DSJtA71gTRC/KmnXRfDjtiXV674eQ8114Fy9OdI&#10;onz76esNfvwUAqr+rO6tj98xLvXnn3//h41Ao4eTEOaRxLbl9hD3FuPIejrFfezRsZ/k9z7mTyN2&#10;179HFbbUqvmwT/Kb5wY+nHtMVOuZB0HAbK7v4Na8N73zhTfT0tyHaX8b73xwMVy82hEYq4rd31op&#10;mx3Nf9GmTOjFE7aNvPZiX6K9tkmCxI3DfO6ykT12vmg9a8ej1mPSQ58NkvSfXNhrpL5BDoPR0fQi&#10;akCtqDE+vP8gfe8vvxOlPoEY5CAKFajzFy6modER+tkaZcCFUNVGUTgVIGmnovhnhfwXvXIIOeR8&#10;TDPZnNXdInW0INa1aV3y0TN+cNEde5T7WntVmxs3n0jEB3YtckLoNjxeOX32n5JjXKzBcszOX1y1&#10;3/HMcvwf7fKtN/kS02BnztU/a0jugvOSL8Y+zkB/1evhHX3XzsSpJK6F+E4tXW1Go/Fmqd9E++qo&#10;Wjwlyye1xl3uQ84R9fOUVkbV9br9QeOihLjPv3kQG7a7KEnVlRYSbLvoYeC79imfl+Sp1+I457xx&#10;bvGR0Uny5JpjJHyntCImq1a3JYA6UrTz6sAGEeJ9rXkx8R6I8YyPGBxqizmJx/XKIoVtiepy+shu&#10;2cI/l+0hUx4PftSOWgHNGbZ1IDU01Dysap6LeAU+RhkqOhml0ypYywaBrHJqwJHjhMJ/jLZPOHso&#10;11YWQYD28fcCtx4qmTgc6ragxkOUenXtIQy1l8IVmlxRuL6taQyvZJ2o/UIgKJEBOqp6uSvXcfeK&#10;em25RRwUjPFJDAdbrrtrh+5SPofvQZIAUjq8vDiPmsp+wUGDfn6TIRnwStZFtqJ88aWX8NY5VnTC&#10;Ab86fQWEfoW4VNg5nMIMWd8uP/7w/ULbgV959132rArIQheunHF7feVSRdWmDjwbvfLiC+UKNpvb&#10;BKycYC/oInjvrft3DBbMeEkkgQzg7MLh8tB25/Qh1lGOOxMh7cR6Zwmi8eO2yGMGHbBTssD4i9BQ&#10;ChcGxy0gbqodt5XdFcIRBXJ5guShu9vgvFvE8ApJHLHWdFpxnO4iKb/78GGaZT9txybl7/36r1Uf&#10;sU81goQP4NEPfX+c+VXO2lqbi4sXR3UMkH7zN74C4QrixGLG61qF4MllF/M0gDontllpb3dbD4rl&#10;Gy+/2vDGGy+XPaio9X3YS/wuXRxjM6Bkx5mk7TKNgGg6yb2/6QaIsSsklsk+ap37O/tghHk0eBVL&#10;37yCmltCjAhj5wiSSih1MxZtBJHn01Fk22G7lGpiYJlc2k4VsT84pEIweQV3/rvIMoXFI5cc0yLF&#10;xgtPIql3f/DPaYmsfPLO0tmngONARGkDvyjCQmhxLBLEQhjtMmeYj9Bg1wdtpzlNTR2oAvE3PhHo&#10;MsRTMT9/r3h4/3710epM2bCA05POx0VP+yCxz8aKYRD7vp726tDglco1bAOVPi4+XUb74XHaRpWu&#10;whx24Ya952CEs7KjaGrFXgnHDZAZEN2o/QhwdKaZ4TiDxX9KpNuQpDcxjJAYdCbPiBPDr8YGwpb0&#10;DOCIoL083F3FK+5qOTFyHpVdQndAZeHlgjV9FNIjikUSR6fpdnt3T/WNicF09uq14o/+8Ii4W6xl&#10;pMNtra6aJqWd5dbORqWta5T5Qu+Lie3F7uYSEri5mTlVCpNE3zGurnf5a0E9sR37HO0qm1FPZOwY&#10;esgLVKcOYRxInMCLwbYP9UUJKYYY9T+mV9tFwnHRmxN/MXUyg2ICXGTcyQSCDgI6QisDLbW1cnV9&#10;pfw43Sr7cLwxdm6ivHTpYqkNyMjIOZDhLkaJNgC02s2cwMTBKXXZjLTDAFmWRWFSDNTFIFqZkMKS&#10;9t6BDZIFSOB1AB1kUVbTywnAZXI+oSWwDMA7NjTO5waZxYIrxJbAaN/zbgAxBX/Bl7kYy46VZnKe&#10;KW8VL3L7RociHqL6CRye0A6hstKY926sPWPnjzTgBhJeJNG7aAnYFI19rVXDtRycThBbDjszPMRJ&#10;TOldtGewwBlKe3F4dlTdPdpwwZZY4iHxBg4Zkx3iH6tCnKVnNR08DIkazhrZqxvLr3zl18sRCKS5&#10;W7eQaK6W60gvd453ixNC0kgsLKwuwLDqRVr4crGysl2uHq3aXcICKJ0Bn6rFY8KbbHX0yoWiB40B&#10;3ZurKg70Vxo6GsuxqTHgpREHRQtpcWOR+EtkVbrEukB+BaEuwcp4KJpuKwu183znGDg08Y7f7igR&#10;SKq2HevrfPnBg3L5AXNC+IIgorCr93uiu6toU0sC9+4o8XEItEuOR1mnxIhWEiUh9WnHEqrx1aVR&#10;n5ZEGSz504ST7alf57ghrNRfudBQiHrS5GSSVpzk7czMzDNCClIK6ZSrAUnZTV7WiKmNjQXyvcG/&#10;f/+FNMrBeTY2//7Un7/9eSPQ8MYvXfqdOG4Cxxei3ZzyQSUXJR9YHlUBmyRwTr0njacT+1m+XOux&#10;yHN++Sxwtw2+1o4qHGo6GPSv6pGLRbtHjIs7eHT5GQjBPdyyoqOLrQZekFgg8pzYYzg2gHXKZG9B&#10;Is1M0waQv0B82Z7cT1kptgQgsD2k9vhj06PVebnYF//Ma4tNxadlmcf//HnuuK9JXMnVEnfd3tjm&#10;IGrGQ80b6a233k7Xrj2vvm56BEfg/Z/dIE7He7h4foDjjTWNjGFYdJCe4xhkU0WA3F7qro8TcGpf&#10;YjwlpKjTgx0kpdYmD+94ZjPzRWPZgknmWJOFPPmDdPzQ5ujp01WkYo3Yow0xKxab09lnk0f6Wp9j&#10;EHLJFOqr+Ipa+ZXfOKe1u/qN+SzCwk0MDRivbL+Xv7w3ZzDbGQPUgzT8104mDY8Ox4FhCsfDY8Vs&#10;tYq9j6vWgii1/i5qsH5S5Hqoy5dOZIyiA2v9+b0Fxe946i3JuGJseSZC+gD39ys4TJEAlT3qfhoY&#10;HQSoc2/BZg8Cw995TBgu30WJVuP4xXfc8xFzVHsSecBKPPg5821CbiefFk0yRxHUCP439UYLPf9o&#10;yXFIyk7C6YV2NvjyMhdDx9DHsEUDc8ejCZaUBzVXk3fFwFp9b6Ppoy2wXXznpz4IgOSLNoqUZESF&#10;xLTLDspZ5S+KV0XHZmB8XPT2DQF3bRiMn1V3d3WhvgWBcVSA8KGu1o7jCXTbWcsOEabFOjkwNEEw&#10;HIhvghRaxwctVdyBJ6QylS4U0NWH13GCww3njw5xCKJL/9P33isWFhcRyDySkEsa/+tHo48gv6ri&#10;deBGfWBwWFsqXFUfp8X5x2lve6OilOrNt98u7jycR4J1q2zB/d/LL71aEIAUJxgElmztrExdvlD+&#10;83/+++VPfvwj3F73VKanrxY6t3j5+gvFu+++A+GH8xx005D6VDu6elWxwBsobYPtDBIEA5jxYBzZ&#10;K6WSi0OINuxXwoFHDHqer+iL/fFA56CPeWCsQerY05TUMEV+gWxq7O9YVHSh3o20qbMTpzGwgcEt&#10;MwMAxEZnFV9+550qe08FzcaEJC1988//olxcWnI/Knp7OqvHESEW6xmYQqoZur+1E2R2eGCg0tfT&#10;W2XPLQ+P9gg425++8PbrMLyewD3eZu4aieFFSC5i8R0SPoGxFlAC3my6k2qza7glPxUAAZyEokWi&#10;mK5enipO0UhwD7Jn7MmuAUrgxu2utjVFghp0+kWRfGZgtXCJUXM7MKCtwi0vrTyeZwDlqdDNP/d+&#10;2+hvYDlOAoYbpQoeMT822tw2m5aYJda6rXJBxrfTyP7NIxtDE4BFacec1p2CwtUUZJ0qWzApjDMQ&#10;/mYYAYPlucnzxaXL03iRGw3j+g08Kt5FqvfwESpU+7vwuqqqq1YhkvQQW4yfG0tjF0aI9daKitRO&#10;8fDhvfLe7Q9xz4xTCFrV29WJm3EZCxjhw6jTIYUYdnhBZA0ozYgzAqzQAXQfi72MSWMay9u3PiwO&#10;97ZQde3Hu91FlmQ7bqYVDknV2nPOW/dA+ukeaZ9d+nqd3NjchgmGlKeCSjv6diDtQeC0tPaWnWDc&#10;MD3drhxNJFanxccf3Uxbm/vOUoCIgyXNpIv+fdTpdvcOq4eHR8aKQxLdiqMDPPIdKZ1BVkibSAZ8&#10;S+4zwZTprKg+6q7IV2AoTguwjOVZwKP82kBBJCGdWLYmpASS4GfYzmyBX8wVd2/fRUr2lLYcwfxs&#10;LLrZc1oYf129wDhCtYzYRceH5TFEHUwS5pcBRrXTqLFCmrPPGMW6ZWji2bNW8UvmAE3kLBHKbKG5&#10;oACFL5F09lU+AT/2WA8YHzH09IsPbLFohxDn0EtYWV68V/7KDe/4xxUDwUJizuM3FBMjhJDIvO7s&#10;mYCwfBKxhzo2El8xD9k1OV7oznD5bp0dqNeNjp/DK+go+0I7sQX3qrOzS4WeQHt6utLoIMplEBSn&#10;qOLtbm2gWsqaRwKp+mS1AeKBSpqqh8VpA1IxStTxxPDYcHH+8uV0+flX0vjUdGppaAd+HJEzytgE&#10;5rvTtYtXlBoy1scJi6mCGMC4BiNgNRSzfaP4YgC1wb4uQjw041gFaVRvL3NGXgjhsqu/q1ycW0zr&#10;MOVUy2wGeNSZwBJMH4XcE+sKCzBVEb0w1ILw4ZspRfoE1yTvw76rKFCC/81erKfAuCdyWnHwdL1c&#10;XH+Ulu7OEit0p2xCntV1bqho6jKgOaqoeJCtNhFlC//sHR2oiuLyPHOJUN/rRsq6jdMOCCnr+LRj&#10;CX/XnUtIUPnb89VLr3ucZyGNcj686u/iR+1DzYN+KKf8t44kCmWFuYO0wnvQwLjaHuFSvutuWsTW&#10;aryW76e17/oXdYX65ecuz+sj8jf7ZgcW+2KxC+h5ffMrX/ngqBcc8+2WwsUW8uyOn+Rl54vjzKM1&#10;0vDByo5yRRZ0XxwnKLDaJEPqhIjwJ1UMWjFqNx7TrdtwllGXGxgphodH4RwRgRqbKpEFMDPKaULK&#10;Y9wT922XZGwjbLOsZAkR/3lIiqXwxL5ES/jlBmuj3JZrXfQHVzzhXRzwoDiUwZ9pDzm0UOrGw80I&#10;BJKBbDlrYFV1EndqZ4cAm3gGOtzfJujmTvrhD74fNg14kaHdo7h5Hgv7DmNZ6VCJVQOrj43MhvGh&#10;Q0IXHLWzMYIgUCFbrltlcFupPtpgO0RC/BHtpnnxm58a4rvhs1XWDr+MnbhH56mk9OiLefO93148&#10;jypyJbTJ8atX6gnK5UnwLFl+Elu+DYkG2/YYWEsJvMTmBiwwOUyQM0N9YiFRuNCU688QEmdNlOxH&#10;1PpJA+vPzVDLbT3OWO2JfaFFPs2fvqw1Me6ifN7nOusFebiElCx3MxdhEy0n4MjyLYu/2o2w/Yyg&#10;8qnnWP2t7aCF9bGiFMrhpX1xXdTSmT7K87hjlOKnSayXsfQRR2it5lxAnlhTxthZsBX5Mi7ryWNq&#10;68EqgCr+KI7nAILrziHRsUGkAM5rOWlukLt5bK01mppLs9k5hwQCRTHhHP8e1UwnvFwoY1RgeKTt&#10;Qyu2SZ2ov+JNkLT7OI7ZBWkTTmmCQR/hYmPnRNwi/nCfJCxCgMAKxnudUhfPX/AiPd1BjrBPMBbY&#10;o7Skja3N6tLSQmUTb1M9HEgSAa6a/+sP/o9i4tz59KVfficNcdj++L330x/98Z9iRNxV/tY/+M3i&#10;1VdeKudnNXTH0xIIzLmxc4Y1AFPB9YziOMbtEGkkgXT9Ud69dxPCa9YBLH/7P//t9P3vfS/W4cjI&#10;YPHaa69UVze3y7Fz54qhgf7iT/9kKZ1iNtWO97PGjrbKJtI5sBWmTuN+2kf5boX0XTrDtSJsM/D4&#10;D3C0nR1+sRuGjMez3jS8w8yBuWUM8XtGXKnsBkoJoJJTAkSXxxzc7SvLxh0qZmbup299+9sQel+E&#10;wXOp+P4Pflr9xr/9owLub7W7r7ecGJ8ozl2crL7y2qvFC9evgwz1483tlJhIbUhIxqp9ve2o1wxW&#10;Ji8ME7Oqo+wf6MYpBqrVNAU1zer156aLe/fvnMEVzkBjI2k4EAZcRZuFcHnnNF2qgv4fY6tAsGdw&#10;c7doupr3vNjV6L3QZVoex2vuwjkHxTJQDhivQ0rv3mJd9X2JHFyQauQVOB0yd2sK5AmwzujxXP9l&#10;5Jf5F3sTjxh8FhyN9hn/rN992Hm3Vv5xuSY9nXzBJMYVr8kJ2mvLoybniaToLvJt6xwtXlksiL3O&#10;PvC60oZotrO9L3V3DKC1MFHuoua4tPSUwLJPCNT7IJgQMN3K4SFU/c5PFXjNKzsHJtLwxGB58dJ4&#10;2lonxMi6NlcLafnxIxtSDkKcnrtIzCfOozYIaplv+ginfejv0WSl/iL6wiCjnyUplTSK5sT+zgrq&#10;nU9U1wNx9ogUOaND+ehxq6ADLFaHiAHDSpipODXYJ7aIN8unMMOujnTDTCBmzQFSit3tNAwtZy7y&#10;FjBNqtcJkKs3zPm5ZcpwQVM440BpIria7Vg2qr2o8bfhRhskEUXJVNndj33qFLfy4gOotult1q1F&#10;KROq6qDDajPgVCa+eR4TZSdogNNORcZlonzXVXQqFqELEaEbqntH5b3j20he5kTCUWsdwHsvktpL&#10;02ly8jKEKoPCJLOFQbDgQMO4Q3hYJIxB7G+2hUODzQ/7ObvtJ9WyU8UqZwqibusXKLKKNUwEJgEz&#10;Nt+FVaygx04BwUBGVf5U/RMga7BVEzup2ROqgU4qpIWQHotGdUEJA1rp5sGRxDKBi0P2qF/pU2Zb&#10;5d+qK+Y1ZB08Y/BPYYiEfRWZmosOHYFQn9pAbdhCIYXuOyw38K6gBGT+8TzSriOa2kqcqZ6ilxAY&#10;hxATG6jsEi6PpsAIoI6+pk5wokOYPcQxg4FmDKju7oaylzUw0D+W1tZfKJYfz5c3fvRNpNtbxT57&#10;2pfffru8A0P6wfy8tlTFMTZuejBHGZzRaSFm6U51EO/NPT1D+JloKLdgLDbxvptYbI5nf39f2c7c&#10;L6AhpLaE9lBAFrmFPSTiKvTxnwhjpHbMwA4hoExV//Y+r/+4Sw177GNo7arqu82jjo2ymG/Y4v79&#10;Yu0vZtJ7Dx6iujqQkGwWo6Mj5RDqur294KVoKuAXEeWChNSuE4lohLNIA5TxWclSril/ou5Y22s+&#10;eYqWRRBSnzz5/7ubTgiBkfoqc1MUxWf+Stf7xun5Ik0bi377LlT6vOHSwcTVq1fT5y7P83j8TT9d&#10;QsAR0MjZ4FrMR12tOH47y/l9Xqpxn/crT08OMFJk2IyngSJaVD56SZNvlAAomerkr02VP+As3JSj&#10;gmYg0DNsGpafLqWF9icsFNzG9sChhguLmo/IES48e+BwE3ejxSCiXamZ+4Zm1IfcztBviH1EFLLW&#10;Npvkbht4Pv2IIzdvfnnd5CM4t50DSShjoeWOszMbPO4ATolqQ+5dKom00Y5OVC5cZbDX0gHcdw+Y&#10;2Yd4N8Kokp0Nu6/9tAo3+AC7hDY40uyhtA2mCDZinXgx1JNhqDAay4V6HF/tc/LJTjOjJdEaW0TN&#10;XLaPG9Wp8283a466E9zK889gqTwhDaWRwDR5nsybf7mHxuWc5TsT1R7l0copcxaHwte1Blk898JK&#10;vcjaPb8tsVaUb6kSpwAgfrrDbqGf0bdaO0gQafL3J5/WTV0Wxdezpj1L8En5MWT89EmgN2ybNQC0&#10;b463E5k7HF3yg3MWLqxHDugBMOexpESAm6jDijnvczZhNobEnNEjvyiVtPSDouPgz21wYHK6XK1p&#10;TB19yUnMzVPr5lITJPrIbh8N86F5hN5okr9j3USr6o0AUfRFrbPUmevjQb5iKea22H2L4NuOC0dU&#10;af203vbnzlgA7z6FA1hY5PVwDyYzL/8/9t68SbLkOPB7Lyvrvu+zq6qrz+lpzAyOAcAVsMMlJeOe&#10;lP6hzKQ1fQGZyUzfQITJTPoIWpPJtKZ/tBSXMi1310zcpUgKJLgGYABibvQxU9VVXV33kXVm1pH5&#10;9Pt5ZPY0hoBE/b3zuivfe/Hi8IjwiHD3cPeAlTKYP6lcZogmRLhdjj62HaVawjlC9Sy5bA68V7KM&#10;I5b6OYKTUP8gJV0A7YdRNztRuP7uC5IC4gK5vnMJ0FpN1NxYjFWx6YTI54AEvnUynsR57IOKF+vP&#10;s43nq8Uf/Zs/5uyo8+L9D97HtXoPQpZa9s6332Zq0li6GsP+xo2JfBSHMlXOScKeI+/s4iBtDpHE&#10;3RjwY5+MXj3HGRRb2xvYVfUW7pjVTjn/B/plbnaOM4JG84X5uWKGQw0lOkiTL83fLHABXDx6tpwt&#10;//wTmJzzEvNVUUY1CHpRzWGoGwhw2g4T5WhT2j/63vFuI0CJK2uQ6gJZQoodKmxFOdQdo7Md052Y&#10;TvfoSRH1wk6klztI1Q/2dov//Q//oPQxbfH1t75aPPr0KccxrBeV0/PSNlLe1ZXlbPDjD/Kf/Ojf&#10;FdhxIlkeLnkI883FpeIu520NDw+yczfW+Mpbr8tkh7pkJ15Jh3BPz04Jti6oGeK4g37lv05DwCKU&#10;ON01TV1Ll4s86aImmKfguRGVPkzpoNaotngXP6Icc3G6RDCoaUX2MWHxbhsgWGNoBAIk9IrY8WjK&#10;QH3ii8zxYubMyWQi9huFkOCW6PrgdGLalIgX26HPGX+iegJbzs8RR0w5PqFR6B9oTl7CTcWjVIeH&#10;cJGLn3nim8MA9Ta/Oe3rDYLdIQg4tRFQECyhos46hl3HFJzMFYLBXRyXrHDcxibM/Sle1S7wzniY&#10;XT+/Ljp2NrDL6Wooce/iINvFxYnG7NRIvvViGyFjBbU38J/1prK7zS51FU/e0IfwJ2UM0bFJynWq&#10;0NGlSjdEMiBe4xrdBlF2cv/uG8Xhxmq2s/W8OMOJST87SKjLqfmt3VQ0hh3AA9V1vTRIW+UyLutn&#10;ipWVT4D5IH84P1nUuy+KGh78UAHNrjistK0TGzL4VjRTC4UZ9x+8AV5W8srBMYSlzKjWQlD7Dl77&#10;h4vc40V7QP7olwY7FBjd8F0X5wyRpBxAOPWAQeSgaZhD3E7jr6pURyipuZg+nvCebXYkdJrj7vxG&#10;UXaxfcqExz4dc41oouDzoHLCWrntMQocs7KcLy8vF/OzU/kwBDn2lOw2jzFOxotO2rVU7maYqnZY&#10;9cwjhyfLNduIjuUSO3Cs5wQlnLBwroTP4AGtErgivggN06PzgBOnDJCMVCAiFUhXVCMe+aTuXhPX&#10;kBjrrtvIXObJnmdSrnUcUDEvw5lVqbL7MAi5CHOFQ/OvCVkzjluJzQsf4gg+GIV0gPH1xNzTPlwq&#10;hsrFAMKaXRj/c1z8X1ycEt6elzWIKuHkBKcoV2eXMJc4jkDdrlxGKsbUfg1ncnzcaPQ5QcJcoSWD&#10;hK2vMT3dlyHwalw/+Kq7p/nqk58Wjx+t5H//N38zG1m8lw18+imqf+vZ6T7qdDBTJ5cn1PMSz4CN&#10;0snpNaZBXdS3XlydHGe1Ps42zMZZT66Le3h1/eApu7sckC3zRN838CpYKmFGWocstKl4DmYqydVJ&#10;2isOcj4oY7ebmeRl+AnfGOqyqzzhBQPlwl5EFHj605UEprzZaWm92HiEMA/XfGtr8+z4jOl2vND1&#10;uHPl0tISLiCGs/Zh1BdhpMwGhiiTkzqGuRq4SrtSr6rytXaijPtquO+/6mK36nNkeTXS67x8nHT5&#10;Hjz4BEZXxukXvfPJQLUuHUyk503q8o71dj4Wl355/q2EX97/WguUY/YxOKGPoz1dtKX/vOLOY8Ql&#10;nqESeymAm4kYn4ol6QSHb3wLoo9Hz4/YQpWPlTZ2dVRDE2WZHhi8DHp1vrkc4o16le1Jz5xZQ6tC&#10;N+sdLBTdeKlCtWWYQwyRdg2oOz46lQ8O4aBCiTBbxhg6hiqgi7wLvuR1zKQwGMLnwg+aEG6paXmM&#10;OFaDf8Ltk39Kk91q5qwey482kdC41r2PlBXRnL/LGNUvzN/Mbi7eIkwGqhr2FHgiyyoH+5zkjTwE&#10;Y3H0v1Fl6oFwGQk36v0whExKrupuR8MYcjgnalvRCEBA1vxzYSPEac+68Gg1KD6YJlZ4aECMQoFP&#10;4jLVkUAbOVUjEphdCrBfWk/NUCuSSrUES4uknwOS0EImyCz9Hn/SUcJFuO+J1uCJMOViYIIqUOwm&#10;lJlokRyRoa0uaGZkUtHn1csSIi8C7T1+4+cX4gAv/dTSiPDl1Xwiuf0Y+Bi5Bdz82N/CYGqoJQgS&#10;1xdFr7xShPjKfxvYdFG5z0s23Hy9jO3lDoHlc5k/2abvBkRcXqPElMSPCfGicr6mnPyND9B/AV8k&#10;FmdN7WUo8DG58QlIjB4EqKD6rwm18YxOgMgR8UR3ExGVAeuz0DbzSjmlLCJ+67utZQnCGGUHrH6F&#10;EIBIlIKJ4wsgUqQ/2YSxDNRdOMyxj/Nk5AooTg9/F+xMXLJzwhEDsVvjrphW/D1INZGJomImRQ2r&#10;B3JQloByF4/a8QQ1gZrfEHTUFQdrYheEF81z3Nxy4e72NHv/o490BIA8Bq+ZZKSDmp/++Ae4ZKoV&#10;7BDjfKK78f4HH5aOUM2VRRGtLi8uMdzvyvGUllfQ1T85OSvefusb2dHOFqonSHYQ8aLyxmiv45b3&#10;HDqsvcCVskIdmhV3NcUVfnWK4vb8jexvf+ftbHZpJt9ZXcFrWC27NX8z75kYaTx9ttLY392mET0R&#10;BxYq9YeNCtLhXcHW9kFFQNrWXxqX6ROiEyKQdIEMtin7KkiCHTPWFEN+VfyGryBsd7KnTx9nKyuf&#10;ZT/88V/m/cyPQ3hk4+R7zj9x3uHcKAylDyuV/PGTT21eVLFQ+x0bLdzFY8fc3SrUFxewc+gpHe4e&#10;No4Q/Ny9ey97442vwFjpelkvaRCyTKg0hB0FNYvMH+DtIy76nQGEewrGUcxN1fMqmwvn7NTBBEdz&#10;pqhiZBrzThJRYetDxmTgP7RGaQuHqfjsf1GWi0o7IVMBGtA2dNpJ/7gxhaqJZjN6BVQ0mzBGGC3L&#10;Z9/NOHiLiNj84XMkJGMRxNxpbLoixlCU5qsQWgJ0KpwGjJKp+EoC9igiL8cXUEVSArTTubJeaH5C&#10;kWPvNJu9MYQbbv0gXtXwkHjMAcq7xT6Cw93tfeyWsHKn6N6+rmLIs6eGxrLxmeFsdnHW6hfatZ1W&#10;cGZxtIH2Q1U1OIZjN9obYxnOVDgfp5vSwBbWQc6CgpqknZgpby5MF0+xx3rx/IlrE/1exxavE7KU&#10;XRGqYI1sNORLPomIsoI0NrtFqOF3dQ5mRyjPXV5j98J618F2AHNfccJ5WAND7REmv0Sm+Tvf/Ttk&#10;6vEFTzK856EqdFrHtbQ2IOxEoeIUC7wCBGwp6TXhPjqtFS82D7H7KmOXwxpOq2oT5Tho1BkPpHKq&#10;hYRADdFzoEqNGupj5IHNGNaItLv/XfZFF3ez7Q/56bi7lw7GoOKXd+HIijaGD2qw28cB1niwfPLk&#10;MXZA6cgHVOLz6clpVYRxfjUJUzXEblgP+aNiKx1AQSJe1s6B2qh0oZkSZdA8ap5y8SslzhABZKI6&#10;P9JNgELXwBbaQQoKoH3oLHmjYPkS1xM5+EOdgm2C52juLKVPzsB8CJuo2HFqpqOfyRpco0SDvGKj&#10;0MERTCVfuNRucycQRhuccgQj5OI95hyg4oAoGCLUkaFJpnGX3jY5yXnd13jsOy2Ozo/YbWK3CI5p&#10;YLBc9LbjhIu8Ly85GoNMcGkT32q1Y4ReA2keo57VGhoGpS6PSCu+9u13imvOZlpG8PNkdTV/8NUH&#10;2FH9OowacJ2eFcsv9vLnO8/zvf2N7ATX+1elLnZYrnBa0sUOJsMT26jj4120F8Y5sP1B9t57t4uV&#10;FXZaUOPjuE8EOOziw0+x9xQeBmt09/k5TIfNz/jtxYdEiVOmMlz3VUs6ioHRoql7aT7qIgNfxG4U&#10;472GoCO76uNUEkZ1m/XGMJgLvpK/D2HEc09vIngoGKrDw2Xsp14vRrZwG9OrR8ExYvMHHzUwoF1T&#10;KNsF89limLzLSLXezV91Pu9e6/w1tfPi3R/H+S9lpD5+GYWHB9CaDmvbBmcS/L3KQPl84odXLm2j&#10;fud3fseQl+W/8vnLx/+XFmBTlgnHZmOdcfYR41xwfZIYbgbG+iEmNmVWDCAx02gmJqbEkJElgpgn&#10;wE/FIc7OeuLJnj3byKYwKhwdQcdWEsXVR0KWfykPbzwTn/kOaS/e7wLNka9wdsXJ6QVet/bJ5yl8&#10;TJLkhnch7G0mJhaQWNzgYM4bee/gMLIiJVIYpbMcRAnkyWQGMMBvhbmSbJU6MDH6JaZcyo9pEu1a&#10;7TxDLsqEy+BqgkhM6mk7mJdaFLGCqnzshT1IH6fI9+CWuHHrlk3IIuVCj1Emo291eSX7yU9+ipvR&#10;StS7B2P2qckJiJavZjMz88BAG7Ja27DCZ59IwVCUA5x+glARQtY7VTjOT2tZN04xesM9dQLhczKB&#10;liU/QIjL+sczeUc7Exq0DHffrZEFMRXHk0SET9TVT0JlfVJSQfS9dYkLTFi2teCall0JJJ463eg0&#10;XWonyiFa/BHtFy5JXOttaeCGRM3LQlrwGuRzi2EJSHlvxRQmvkfAK2F2bXR/wAyArspQ/tY2YDM/&#10;1fV8SX0doKTKmpjvL/MNqpGozbRRJm/2HZH8EDgVD/xEcm9mkCIHGBHPuE3YTEw5djZB1t5CCRUs&#10;1ua0c6FLsZSV0YNWDMDsN8FMKnecbgSuxPIc9bEIU6VlWyGA9bNJol7p3WU9OErL5yIKiSMZ6cG4&#10;hAKm4/BfYW2BaGzWoKgB6A6TAF0LoEThhBnslZCW8z1GCsG0NOQbnr/x5HaAMwRWP7ZSORKh4U6S&#10;LtG79FDDDlE7BFMZl8wdeHZqeIQSzBT2QQhPhvEUxsLpwYkXmLEDJbZQSC/P8s2tzez//rN/mw/A&#10;TNTAwf/hn/wTDggdL05xcwac2C7XVEZk16yW7W69KD169DT71q99rb6zvkY7M6Zhy6RGFKBwLoqU&#10;D8wG58eNDKMqx0JIRRmF1J8DGtlM7u/nsEWah9O2GsMj/dl3f+M7WfHnRamyvw1NAuNDmcqgbSTX&#10;bG4QcYxu21daPNCCse28GR/tBvpRrsQuC5yys8ulOh7TafkMs4ACJUjSt8EEnhQnMEs6thmGQerg&#10;UN0qkmQPEcd1NjtkGPhzUCwHS8NUnTU2N3cwyt4OaJTkjyKYGhufBJ4c9Z21toX5xcY/+Ef/SXbv&#10;/mu02anEhbsroJqtLB5BfUljQ9QAWvpHbuKLKHF9fYlTjDMIVg6SpOZadDBgUbciKrUXn62YAybG&#10;hj/uEIOMfLKPzChGghFFUdvFudgxAEpEQ5JcVBOf+GfbOStGQ7uwBHLzHvqxlFgKi4XI3fLtCLOO&#10;2V4m1nrARkjUKvqncx0sAumbGgDysNCksa6hXkRaq29Cogp3rDQwyHRuPNPHdUla7VdIisd4Vj2m&#10;bS1xODIDu6iZyZF8evSWOmc5B8Ojpnlc7B5sZc83nmNf9Blxr2FUhovJuZlibmo2W1wcRf1qhnLL&#10;EJe17GAfV/W7h/mzJ+t5BWGAWwvjqMHfvH27GJmYyPEjAhPQjjbHIIc+D2RHjDdtnbC3KGqoX3Eq&#10;FkwXnUK9SQrO4dzBitsurJ05XODszA38rh8UW6i0Tg105N2cAXaNHVMFBzN9fQgDsbHD2SYOSxrZ&#10;zVsYuY/duK4cn5WOzqr5yuOPYeA/KJ4/e1Y6rhw4PkPizj5N45AjRR6+9Ra7PgPZMjaLl8BVu6Dt&#10;aWrar+juQA0YjRXmA9CDBmUgegAvf3mcBQlrclblKAKEsCyNEP7hmAK//6iZdSB4oA7uSJrU6+Wm&#10;j/wLMxTvuo+IiQt7KFw+b8JYbTWecraX18jgSDGLQ4q79+9ns/M3s9Ge2SC4azDApcvrxilriC7S&#10;u7FXZJBQQEfYCtU1o5JDDM4mpA6gKSyPqAhmSNs4oct1gXCwP1rUgdS8ezWtp2gDknDJ5YTaHwno&#10;LvBTLIX5QbiiLwm3pWg0pyPqxTlXIFrarQphRxprZsRluuC7iI5KtcOOUc0+D7AxPpFoO7c5w+jK&#10;I7SUBTbrwJPqaHcZO5xh4lyxtjfCNvRwp8IOXy1wzGYYhLlxbt/b2yiqMNodGZ7teoczjlSzAzVx&#10;yKfmb6Oi+jxbXV1tDE8N54vjqGlzNASOWkpLs4ON0dlbqPRxft7aWr756EcND5adglHpQzaAfWpx&#10;xg78WO+wzEd26+HD7M7KSvH06VO4J86Vcqwyc8BrZQvjo9nlQLnYffYMyUTYF+XFmcwDOn7BQbAr&#10;y8Ct9/XmJzada50XEyG8J92FTVF7rBkpuMlkhWOJCOHQW+5tJ8fMwcfgcAbjsoxQvFzcxhPnnW99&#10;yzOeyHMMxu+EdaefZxmpsFuCcRp8yUC9ykjhz5oYc/xLbs5Vbvzi9SsZqVciLi0dUt504qBeCffx&#10;pOnm/PPdqO/HbtSXan1faKi/4au6B2kxYQwxxhiO4A/NH/STmUQ478SS0DSOqNFiPmLKY4GMi7mE&#10;dbM1D7J2snAwqdXO8cJjpuSi1BXb0Xg3SNrBhTVl6tj1JY0GQx3bzBBxR48BMQzfEaPoTv34+gzi&#10;oIIe9vPs5x9xtgFiiH5VAXGpPr9wN5teuI8OuK5LopoQRqxXcHahNgQcLhdAQp2cK1xSvdMOiFYU&#10;WvWgXqHKTVCIVpTvKWZqI/fSHHoBMnAq/VPk4u4QwrRUf9pTtYISzM5NpIRDHAaKe1zMM65oA1yt&#10;cuDnT97lbKqLv2Sy6SvGMZCf4zyG8YkxDN+R/LFCWL47YRLNgB0waHCIahI63t1hcBx9ByzRegnI&#10;gNcE8Y23qEJq7Phmf1ojJp7Ur4Q6x7fi28de0QfxRNnxnT5LcNgoka2/xuNQQzUQWBTRK0eamQ5e&#10;tefTX4ptWydYTS/5ASMjKpiX1E2Cxxf73wC/eLVgTUBHUPOLkSNGC0hfCDFriUD7iexUd2mpjvHV&#10;xSlWLvo9ik65WW5kRoP4SLEuXj44UFph5k/2n7dhAotQ4vhsm1gok7Tx+OCnuDXzBwddhMnH/9Hm&#10;zbJoFcZTMhs2j5d4SL5cFh3pZAL9S7nA5PCsoMFyhMT/ZMlvgiUVxbCzTVpwpjHc7PKAzwoYwcaz&#10;u5AoBixmRAmUbYE0H/lZP6LKIFmarezCFH1qLIzcIcSJSYYOeA3syaHELmqPtHAgnjjDIgnBihE7&#10;upd9fQMFOyxIv5EC05LoiTXaWTx1q1709ueDxEft1jNHkNRjtA+1Vb+6xHzCQ3ovs8+WP8sukTTr&#10;nasdp7y6lH/v4w/r/+vv/V6+8eJ5fRNi9fd+75+V/uv/6r/M/7P//D+FyKvWsUnPj1FXgigsIbmv&#10;n5/XsKVGhluMJQKGbTedX3T1dkb7eTYKjcHqnaEudRwG0KNjeGaCWqmh5ILSXsNDUtvZTdeF++LS&#10;UnaGh8Hlzz7LKnhMs13rHAYMp6JDCYjkdvhNmDSNXWh/dFAD7ywMoQTNSu9C3zuuMNIG5tNAUM+L&#10;6uZQI2pJ54MDJB+EeSQuUlXdFaNuc3II0XNcnOMcQxs2bE84ewv315UTiOmyu4WNR084MPP3/1l2&#10;995D2xxJPx1Mp0FfB67EZAf5CZ9hLyfY6FEltu3ExaEEZ0VVitGxYb6qVxcjQGwJfPEeSCZeQQ+K&#10;P0ah/WSCqLPMFMxi4J4Nm3gY5lniK3oLht5IUTrIRaSYFx1cMk2MZtDVYQoKCoB/qFBBN8uniWrk&#10;wt35lAITVhpAIvrSUcObXUOIzJ9srUL9KIvvCWH5SogAgRkUAdrFnmykNSBRxFGkqE+9+UebE5st&#10;Phw/sNtKh5UQ1BdFX71ovxzIO4dGGv2ci3NU2eEcHplfjt/Y2Ml/troGitRRJ+pHBW0hmxyfz/pv&#10;jGaqmB5XzjiDirWwelkc07efPv4gP/lQT2pd2dLNBQj9Lg4UnSz29nYggE9wwjJWOubgXMWTtAZr&#10;S7B6VoXupfl4EH/YhCihpsdyeCM/2lrLzy/rRXc4pLiCUT7Gxuo86+nj/Ef7iurpKGZkpLvU3TvU&#10;GEefzGMLZm/dynY2NosKeHe8u40jpBf5wd6LospOchc2OLfujWb9P/hhfgaTT3umNqZvqzBleM9j&#10;rGBrCcojUCF/dkBwMKADCMszctOhGzsm7NXCXXF+HLthIfjESYucCfWx47145b/vdjI9yjPrPwNO&#10;VED9BPEPl5nvYBPEPJA/e/GC9RX/mcPD+czMjWxh6WaxgNC2tyupZ13QjsKCd73iPA670pmWZzQx&#10;DqMchQ2MJCdE58rg9YMBT2gGbQLBFdgHqObF5YKkYBYGvB1mBzlRBPMTiwgLFpu8kYZMguVnoBKH&#10;eTMtZug6grgwYCl+ytcdKGdh//y9wt19GZyy3HZgZbeHfrdN1NRgzLAzbrlh/cTRfdILbD0W7dyH&#10;mIfbdXdO9d2tYsWvcyC1nvRgDvoQ9Ayx69JHPpdZ9QghGJqQ/TTZ/PxCcbh9I3v2+HG2+WyoWMQb&#10;MtOjGjlFqacj8yDbzoyd/4Wexuajx1mlVmGNcBeoErZHVY6jOb46wUNUtXgIE7WxsYFXzHXWgCp1&#10;6qaGukrn/N5yuY56LB74ehQe5WgbYsjak/epzse0dYqjc62IOGuAHi/yAdcgD5fiajT6o96IyOK9&#10;vf2UpUc+CxXw5uUU3dZW4d211uccZioxYp/ilXAVfE/2U3OFznbGxx/wl9goLEBCLbCVV+veciox&#10;OrpOvrJRtAWq1S899PH+y3ah0Dh4CVck4md5eTjqsPR1mCm3opqXDJSPLQZqd/cB8H3SrG9E8vmv&#10;5Rdfvvz5pS3Q9tYb87/LEHdlIIJjlXtzLLtkiSQGMb0y/l1W03cJB1bQeDfcqPHXjK/usITVKRKv&#10;/f0jCLsyxuEQRDiJcCeKVY0MzNt8U7GtclMR5pkyZf4kV8Q23PC+E3moGy1MqgqoMnd0UsGryZ42&#10;Svne7g4uNLfQzd7ENfkWHvSQdNXQh6ZcBHNIunXDzEJLwazMVoSlJJYQoQ/X7EeVw1B/cQBIBgTD&#10;R4kuwIIl7KawCl6G+WhcP9tOth8qx5yhJbuVIxnuRRozzq7TLF5xppEajiOp6UNSfI4xIm5imAK0&#10;E6uxcFY4H0adWiToEP14DCIvCFHqj3Qf+FEJQQ1kWw9PqDeGnm+UKywCQlbxKPXrX7oC8IjXBDvg&#10;SlH9Ro2a6bxHbO8pOAimqPDn1U5tQUo4ICvPhEhLwuDtHdh+uKGmz72bV4tJTS1laelKd0nqBJV1&#10;FTAJKukZ57eXF/C8+hpRCXg1rPVGLq5OkR3pQ+qqq+gP8SJ1esq+vIXIupknf7xHTlF3M25e8an5&#10;LE5HgwCUQgKR0rtXpKO/Wym9BwxM6pF1xGr+pEZNYKeySJ7gwYV42O60t3dBCOFiWAUy1/Zml1A+&#10;YCe4zZd09pB15ZZgSVRBAsA4r158i4AEv62ecNY4AiHhHYVRDqDJ5aUqEe4ODufVsLuEhDjEuxHV&#10;conbLEeqM+CKEZzyiEwStUXekKGq12AQzM5SR3cvlYDC4HKXUNsaQAmBCeXl5yyQuDZHCKLBOTvV&#10;2kphD+mZbzJYCimInHdhRzXMwVTqqrtb5o6MzhTw+El8/Cvhmn2Dg0dXVpfzo8NDPQrmuztb+SlC&#10;nvv372Y3FuaKbeaQP/zDfxUL1/37d1ggrzhv6eeM055iAFg/+egR50t1Zl95+JW2Xg4Q/8GP30Vv&#10;sY4qbw1bl1r+jW9+PdtFlXf5s2WIvTMZyRJqwMDTlmlj8hv/0d/OH5Cv5+tcYkyPdDV2kXRCYy/E&#10;lgDtyFM0Jh0rg0JryQ+kvpaiV4UXtWDU9wYKVCh55/w7nHGg1oxdmB646tpflvCgCDHZ3ehE2IJt&#10;KedADXPMBB7/egfw8OcZLM4peLgCz2xLHdboUtjywL+GLtgFx9mWESzCC0Y8JbQN1KPHoQVpa49+&#10;0Evi1PRk7ERDoKbhC+j+A4tNBmLxzy2PQGvHiUUYRRx8iUkpSaTkSzQKwCRsNBMRzDWBQWdqZVpO&#10;6hbpxG5gpDPX1upm/uRoG1OXhP6kJA/VAMB20jQHtM/k5fJo5iQSTZ3n+Gc1/DOryE2cFdkt0z/X&#10;VQ9kdo3BhIcg5wZdQhiTPootCE6moGvhVzxAjN2XnnxwcBRvqzOoVE0WIxwJ0kleuLsvzlFnPeaw&#10;34P9E9a0g9BoQC+Lg30HsymYqempMY3780uOBYBxBhLPRMJU/4zzgM6PiX+A5sNUPj0xBX5c660S&#10;UFTZdMDSQNG+gA7gVJTB2IAx546aVwUGrKerXHTITMOA2/BDHKrciVMZxi5cQVj6INRwxyhsAHNs&#10;tgrPbFpcuJnfvf2gcfu11/Op2SU8Ebo70QUDdZc8e7PtLZgqiGONkBDU2OjkLm0BIyUzhdTzkt0v&#10;7L7y8ZHRoo/dL8e0vWL3uR7S1AhWw7uud7dqBAk2Ud4o5q/AlkAUZELidBRAT8P/hvsQ51ScqyDg&#10;KcOH1REqXBQn2D1LVxzs7NPmu/k+jl22t7byKrsP7Fq6uOD0jTkI/LhEMIqzJ7gPUIkNJvbWmBqu&#10;QlPVGcomFkVT5cRzK8qbzBNw+KyIxMrIQPlO9ukbMaHVI4X4G+PHN8JN65NpRNyUyi+xw2KhUVag&#10;I8XTyggWwDjLhVdTLgMrlWHbAT6bg5jO+X6RuakdUtrPEcv4XDLo4dChr5tjLPDGSndgj+rcE8xu&#10;J3adtv8VjoaKC5x0QG+VejmcvQ9mqdpAo+jjAsPYfAZbOj32cWiYdBI6QIwW7Fb7wI/nm+vZNTtR&#10;41NDwIgretdApFPYc+UD7PhMTMwGq/l8ZSXbR0iUY7+W5xg+kQvrPA4aRsJmaXd1j/2ns7wDtL1i&#10;nsOEixrohdGmik5h7w1Vbz5AaoHeOB3iL+u8YAeTQ7dijtF5hCyeji0Mp1+4/OZz+Yjq4sZfWrWK&#10;p9Sz3b38EJw+OjrJdaZRqWxgK4WdOOPy+tqzFdkWg5Gr17v5s/Vb3vlaNk9aY61TD5wfvXLBbNLG&#10;MtifX82drJcB2Gdx3tth9DuOQrIsafWFTl9nZz+7YLKPOpaYzufnV5rpVhG0jeOU4pP893//97Pv&#10;fe97zfAvb/9fLcA5UaJtGt6BTmm+YUJj6Dg4m13I0Iu8xCjxjp1ghhT95DufkgCHyYlFmMWCUE1c&#10;OYDx+Czb3zvOZvFY19ejYThSDr7GYA1puRMu5bv8EepzsyBuzfyjTMsnBgsdc2KKTP4S6CWOq3Bg&#10;R7ZEub4+xx0y56kwuLQ36u3mPA+YoQX2V6fn5lF74SyOjh5WCt1pduL8gOOpLdQ9dup1dLjPYnAB&#10;kTKgnIrlPbWDS6Dt4MRtgliWLZQIFE8dzCONzPTCK/kBmfMXshqkFoxFk0iUqNM+OjGX/drkDTKE&#10;EGMUHzAA11fXs2drKwygi/BiBFGCLcMYRsE408CdOad4Z1dMTJXDHQ7/xVEFopzoH0ERLhai1FvC&#10;6Grh5Yd0p2hf+edTgscv1qEpiEtxjcMT8wL5MldHG0duFuMn0njnjQIBI0pzp0/jcgkqFqTINwBr&#10;xnOeVvoZfc6d/GMqi/Y1VzO13VzZffY/d4sSjlSgt/Q5nn7hJyI1U/pBrApCIZ4hVAPkWLBZ2uwL&#10;8qUIUEhkpogoq5lnKtveTt8oNX2Je4qcoItmiG8pLxtY5I4gC2jmyC09U57pX80v6khoWgAZm3au&#10;YjDWNRqO6HacCSF0eYt3E0UuqctsT+I6iM2a3MwwyieWjEi8JzokKqBwQDiEO+6k8o2+ipLoD7Gc&#10;PJNAgb6KmSLwmGCaVEQnlYR2aid+DYhyGbL0plH4TGG6PfarOlRY9CNkaQOv+/EeN0jyHNUeTpU/&#10;qWQY34cnP53SyCRhxFvCfTrMAnUnL8nTMnaTun3tRPqLrZW2CuQzjNrfEMQn6hvRoTiLwS6LHSv0&#10;589gPPqjaQ4P94s/+j//Zb61vZl9++1v5TuM/adPPsnmbuDVrHaGs4j+xkc//wACrj37R//gt4qx&#10;0QnUnJDNlntZ65F4svg/ePhmVjup5s9fvCguqReCBPumBEEBhZ81zlFtsuyjY3zRQktJ5C3Oh2vh&#10;4g//5b/KR/FANTE+UXz48w8bB4f7kDlSk8iEEQfThFHP6HYkT2lI2MCQNYwt8NVeo5GRL1NPd450&#10;PuEutbZreke8LNVLbdcYU3ejNoMzj16c8mib5uKNvZnqhUjg2dlGbZLDVFXfUy250UY+IABFoyBq&#10;/4ILdqbYFKBZHn8xssASdvHcYccm65Q4AMUFvpAuWBGoo9AcIv/II+n40CKBeQRZEfBKeRXYbLVB&#10;lMCSZheSDx/jM8hJCTFDmAAKLSAk0JYRTQNbLZ5swVmylGfjOc0sjnPeY42jbAsVQW3ENGJJ1mKq&#10;SGaFxCOQlQJ8FDCyJD8fUioAhPmgALMGDNvJhJEYoIwNFGRtS1oXHKT7WcCYenFk4GiAzzKgVMbO&#10;bbqvNISdzhJ2tXibbLibtPzZ02wVd/SXtRXs93pw2T+FA5SpHIcIDR0wfe2te9lDWK/Dw/PG1vY+&#10;a+EhOw4hRMoPOL9na2OtUWXA4uAIJQ3m51IndHy7+2Mu2Y5gxqVENr4BcFhR7oS5poE5EgB1tBqE&#10;8QlvEJ3aO7KLWoIwVb0c/p3HtsYlB+iy1nEyCYc8c8AWiMa+h5p3ndm9e68V91+7n1URYlXP9rDV&#10;Wi2W7r7eODw8hji05cgH5U5dnTt/qRgMpeEOEfipvVRnNgWDuc85cI1dFaq0W25HbRU1M1yYu27Y&#10;/DBOhDF+IL4VYEjEq/LHJ4SwdBl5MVT4r+of8UE8olEW21YYI7GnVaCtB4KxpRP9X0e1bJuz7TaL&#10;5Q7c0I+N5UtL85gRuNMwhcBiILRN2CNu1C85OoDMGpjV6LABIQaGm3FWFoskHeuYYgOKNgM5RT6h&#10;CrQL+MAGLgllInP55qX2HVVgTMD9tKc1QNTy3e+yu95bl2sGSRyGL8PdjWqzn7lCBVAclU9gpyiG&#10;k8jMZZDYbGrjutuE8IrnaN3Mc8DQwYtv7jJxGHU2MbdUjKGSWjmv5Md7NQRfCio7sgG8sw51l/Iq&#10;xD/9RHsNZLfmbsGKXBQ6lRhFuBR9dwEetl3BlHSiOXANAzSZHfesFZ+92C/NT3QUw8Nph+gUlb5q&#10;z0g2DJMyzAG8tzkj8JAdMGzcOKvXFulhx4Y1CR3Vqamlonf8WXbO7o9sC3qItmkB6x+2UX1sP5VK&#10;Z8Ux1Y/ppjnfsNfF+Rpp1Ms6RZ8MHrkMRjyDvGSg3ImKZsFToJNIXKP87u1zXuFBsf+4yJenJ4uV&#10;lWUFTPnNmwvAOJni0Q3Dw4lxqlaHi3W0+ebiy8uHeGvtSH1xJ8pdKFXc/WvtSC0vLwcQSaWvVUy6&#10;n5xsFv0wT+5ItXajWjGE7fvf/74d/OX1/6MFlOfQ/7ZbPDiAeHN25x5ruF/8p0QtBli8ObMYUzST&#10;VjO+xKljHrFOrL1Iu5QIhIQGNRO+MbFwjopraSwxTnisGKRJSEjOXg5xp5S4nEt5ECbx3tD4hVBh&#10;BQh2LdGSlO83VmoGA57xmImcnJgtrzCKfLF2lq0/fwHWv5v14dJ0emYym5m/iQRvEYPA+SAsXFGF&#10;dxMjc/a9sv7hofAg6BixfoJprWNAATuF2zj8B0JpRz/YIAF6tCGSpWA1U2WsJgSiFYSsYRbEbots&#10;rJ3kAvpGqlqEq/f7V3eZABnzpyfF7vZO/vjRI3VrYXnPs7EJJI7sYB0ebpN4CaKprFvYKDr0vIFR&#10;oiA1a2ozWoJ+siUNT8R3wG1jN6/oQ1uXMElkVhAJoXg3zCu+0TlG8VuzskF9CHDsRHG/vkA5gDZp&#10;AzajGTPi0kQuiFKD6RLQpFlhSJDmFstfqbiOiQAAQABJREFU4FbQKOBfKrCZJqoazdyCLz6QhruQ&#10;RVbm3II6BVs2avPgZeo6yzFlJLPDEj4bZErehQcsjfwChmZNjGK6KJ8imVnj3QW7uXBFzrY16YCJ&#10;rLl4j3iR2vKiFvRL9EmQpIKdACJ7P8cLdXNRtLxoI+/iHVlLHPrmZVGtK4qlSL6kfEgTF3GM5qtN&#10;JmjuPDTj804jtXJyrTYy9ZOoIlpATGKjmyZWad/J22x4UClE2Iwa1bZYhB8iFf8VXjAXkJ54nBJD&#10;k2CnYHU4d0pQIRZQV+vHo17vwAB5UASTjId3n1ZPi+vKkZJ0vPH1oiIygMe67uyyzBJJN7FDEw5N&#10;HKQQf7is7UNEeIlpAfQK6rRdZTxvOU65TlGFg6UqdpE0/+mf/Jvshz/8gU5s6hfV87YRDvJdfbbS&#10;eOPNr2TrG8+wGxrL2UkuRvo5wJQassODau5o/bf/4d8tISEtHv30I4UeqMgw6aCqhQMLbBZPcUgx&#10;yLCoQ3Be5kenJ8H4/It/8a9xYV0p/ot//I/zwb7h7M6t28XSrYXi+PxEVTjF7tCOnoEXuBPzJ4NX&#10;d/E2plOI7epMQk14hOGyRjqT1gmz1tASbzRw9IIMmYydTJ3zMAZCtDAZAHcHDJQ4Jb1FYFhJ2N2o&#10;RqKZTFsGXoNf9JTx7FWVAIjjMIYOE8Gcw8kT3KCPS6dHp/QP0iLsRPgKaE1aDOSn25mFiE5WZGJF&#10;EgI2R63vog1TMeCHmVLawOE9KkmdncaamAzCadUR+ZPUxnDSyvFBbv1ckERu5qHocxCE3FW/Cyut&#10;ZE5DqmhF9QSJJerCxLQkFOmdqkfkQGZRF3wkhmI3eF4HBTC5XsqySYDHuzJ/nhgSohsR/GwHRhUj&#10;ALqdHDweQLgcTDAzwOxx4DCbJY7asG3xXIdzg7w7m5kdYndnLjt/sIed0U6x8fx5vr29ni1/9pj+&#10;vQRPR4u7eC6bufEwH0OtnZ3Z/O6teTyqYWey/QI339vZn/7pn8DkXHtAfHHj5q1sYfE+anl4QfPY&#10;4ZBpUv122lBwAR4WxFkYldzOvAcVuauzY/oV1dvqSd6F190eVNtgoOA9LgjGYxvMNzwAHKoLvVsf&#10;7WAI/+BKrmGw2JooutCgqF4cZwPYj9y6+6D0CU5iUDUVqfXpD/7aYDCV2N84fpz7RBwavTQ2NtlQ&#10;aLK9sZ9t7B6j8sS47iwVff092ueo9utYdA3SqSHZwYTBVV1xMLGK3O0Q2s7TXV30DhBabceNdIwX&#10;HKeoBjYw77iDSLnSSW1ut9D3jTZU/c52i49+flw8evoR/FF3PjY8WczNzeJoai6fmb3BLs0gZ2Ph&#10;mgU42KGmWU2LALRroNHT35/3IEC99mRhxiRN2xwgqfwv/rqpxhBWr5XdIWDmKhEY8eAA0eSjke0R&#10;g6gMv7Ly5O7gA3/EuhQ/VPlgPFth3h3i6OjoVsJoJLfx0Xzh9wrbKeYTTa1yNPM+H3gwzliiEuAF&#10;w9qOKnGjVuACNMfhQtEzTy5gTa3WKE729vPV1SeNY1AdZjNfQNX3t3/7t7JdHJ3oSly33uU6jnv6&#10;ZdK8OK/rqj2fxe1/ZeAxTsYeFTMjdxGgMd/gaELVaK/D6gFqcR3Ft7716zRtf/b0/Scc8PsCx2QH&#10;dNwZNqy1or//DMZlkV2WVYQ7wUZZSfgjNIOsDT+9/ZM5XrpQ+zvJehiE5y8HbBTj8bpgIvtQPJTQ&#10;Xm07YUCjYdh2DLIO0C3cjcm82ITfNy78SsCr5+0V3edfox21C9O4i+OVx7BQHOPzxiT28G8Q8X5E&#10;10GG9k7rTQ98c/BRLc8SLZW+L9pDvco8NTOJm7tRn79/rs/X3z+dh5eJL3qWiMjfz955550StlGi&#10;QczPn+fx5dOvaoHy+uo2Owb494fAQJIbkhOJJScZVAVccCJtkDYMljTrsDIw0/MD4wSiMBHoKe4c&#10;VQMPMJXgUnJbxY+qp5ZrJ6SQCR1c0mhey+4XcZwcWYkdxy7ivwCj5cV4Bi9dal2nmAooX8qLH1dw&#10;UNRLAss8+MAnfsRl5gK0oEibbInqzAAcC5o1MD+4ujwC1sNsXX3nLpgqHDwMoBKh579OJCrv/+wT&#10;jEnnswev30TifJX1QKRRXKjfCBMznlKOgE9GwVLlG1m/hZEY1CkB45IZ0zHbTq7mQCugMDGCyOzM&#10;FEbexgZWdJCRGKquVJR6IfWI3juAoX0f5yWMjUcbN4oqXsQyVCA22I59DLzthJ9CaKW8+lGvGByG&#10;yaIuSuhsVoknVSijTKGjZIFnTrYh+YvmAgIKJMylQ3hedj1vdkFEtAZ8Ny/T+RdtTWSpOvsneoZF&#10;WhuUDv5UaZRMEZNsAZP7zi0CLCf632KkJrxscK6UP2l+8SE+GEOgzC9dpvXFslIgBFHURpQwMym/&#10;OgeBsqhSJg1p+xMj9YC7q0T0P0B5cxVKWZmBRRG3VYwh5CBRJltqeBOWgDZ9tlSLSeukc1MzPLLy&#10;xxikpFnxXAeecIlJLn4p12aTpLrYQxQjopkvP/ZoZNKC1PoIi/maR6spg0JMtbEQoicq28ivXKSI&#10;ZrWqARt3Kx7tRIMY3WeIQcEQdkER1SJmsz+Jb6bmLXkosRn5IcuXFApgqaQ5OwoATlKAqPaY5ULY&#10;oFqjrr/l2IQcsckBn9ddqPs5j0CouzDiNAEpHAeDElE6SNfr3Xix69FVE+efiP/MOSWYrsY1KnBk&#10;DoVxnffVIGg4jR7V3fwEYYVMmlBo37Oy+lnxT/+X/5Edosl8/dkzTVca/9P//E8zvf4tzt/KLrF/&#10;+BjVh3/34x8X//Hf/c3i5t3F7NnGSl47PmuMOgZ7B4vnV8v5zt4O+vpnQJ43zioHpevzWjE4PAmX&#10;M1D09PchEBmCwIL5YpdplrNrPvwIgubqgt02FnkkuPdee5iPTkwXa+vrpaePP3FLCJxs4zBcJfyq&#10;+SZxFoEMuw56g4alcUudHQmtCZcApLNAd8TXgVM0Fe44tH/HuMruA+8kpkR2+9qeo82bREF0nClA&#10;XTuZvuA7uVqk06vdw9yGzQ5M5GXj6Kyiy/QC18iqZpoju4USwPQhY849IVHA/qI8ehtmEeRgaCC7&#10;Mthzf5jbY1KlHOERAcQUIeB/DM94F8vlUwgRMUUn+B1wPrDeEDUXIJGBw1kljT8ADswls8ieFP4P&#10;XIwWiIWDHCOagIfGl7jIhGp+xLUEKxHMmiJC5x0ColK2WsLHqKXNBiwh+4taR2MANfMM0CNCAGZK&#10;o00Fkl4hNv+4kzMtQzsgfCh3cnA1RGQntoK9QxNZz/B4Nn54kJ8eVzif7eS6cXlVWn+80nj+ZBXq&#10;rj3rx4nEIM6cPINxGlf/45Oj2CedY/d31qixM1DnSICVZx+xPshZw1iUe4pe7K7GRkZLOIUpeiCW&#10;OxFosMnEOtmXd5WqRUVVJrjn02O0NUZqrJ0I8RDHS8tj5SWjUmCCCFcln4mSGP1Yugrcsimoq55o&#10;3elh5xlPb30IEt7+9nfy52vLxX5lPz9BlV1HTEjdmY/FxRC04FfmWucSxcTsRHGjfSpb29wu1nEB&#10;jyv07Bxm84ozjKBcnEFh4Flx4QTBN6b8egPbSY5kqzf6e/DO4gJOzrUaKnvAUZY1gd7hD6GBpcHp&#10;UwcxD3FP3MmHetHpjGPGsoMUvMKuGffnF6y/1zCWOKcoHnGswOBgH/PGVDE6Oo3tZG82gibJ4NB4&#10;0dZBF9erOH2B/UCTRCyiWNZIPDqw8NO77MKgThbjj3EjHsE8IQ7hAhVlnGyN5paTA4+Dn+g2Z9zP&#10;L8Ox0CvKzBGuvK2rQVM4AZg8Np/YH5TMZ9wrs4gLtTaGEqpzuBgxFj4ZyVycZBCVL4CMNJcJIneZ&#10;yoTLYEFdBbOF5aZOIgrPkGprqzfKZZ1UoGbMAeD9VXJh1+oYAVOnIwdN4fI5zDUN0t3nCqoGCwsl&#10;A/boHPvxIQ/ZpZ/XnnBO1GWpv9Zf6MnfA0arMFDd7Da1dc/ksyMjRfubv5bdGL2L6/rn+WZls3Rw&#10;+KKAc6Ktz4vFxdcDl1ZWVhyclJMuZFzs4GS4tZ9jXJ5Aq+J2Au3DHO1CY9BMxncAhuCDfaashNoe&#10;X/IMpQKny9EmA2U8NDgVMKX893kfRdfJc0K52tsPUjjPKAnk28iXKo/3i+PH7KZO/zkmHtNGw/Pg&#10;fZhxHEvM8SYT9YXriztRfv5ljNQyu1GJkYKB+jqR5KOavFTLLsq0f/36PkEPVOej/512m/X56xG/&#10;DGm2QHlna58OdjB7cKZ68bgZhTD3Xm7aDqneoazGRVMyU2RX4KqUqA6j5BlQJwyES57VBw4VTxiy&#10;0zMkCrz3oL//4sUGDEtIf0JyxDZoLDfRUaxe0mbCRChBriiU52YN+My6ykOLug7kBpZYSyORBJgE&#10;fOQBqibqgQcyshTsI1jg2Vp38vM7BBi6ugyYE1TsEL1Rnw5g7GV3BxFctrG+g6ee7ayn7SLrQD2o&#10;BzWjYRiTIRatPnTUlaRTljIqMoMYZ9LVYax8ShDBfBPu1iobowdIWFCoqG8s5ExHJpdwcaWMlZRP&#10;wewYJ0kgQx1uBAZqjEN8o8UgEzmomFZilSj9Feu5Z1mQjkZ31a2ysF1dYhuGzjwDgL7FAB01yk7c&#10;1Xai2qhaVEAgyeECFW6ZSEmb24ZRMTuCEKDz/vJbOBOO1DG4/BTfqIu9RvQgVciSvPiTGZc8lioA&#10;zMhLIkO4Yp2g7taJNvGK/ACAzGPyIiAKM6EFpXvzkSz4z+WDecQ6YhxDI3J8Not4CC6HUoSN3VBE&#10;5ZDSgAZcwhNFtZI2U77MxkSE2Z/2ouEBTQLJHaJIHnVoghx1dMkNOWYwWlCN4Omr611KIHcVCzdx&#10;Bdw0UQ1KsWKWZzA5e4+i0o+USAoToUxEhNQ3Jom2t28YK9RAItZsIJ8JjIICWGuWMvazcaysqMx6&#10;5pNEbxJ4BBj0qySkJRFsBNs0lctrBABIjNcEj7nZFBDL0t3yriknyzM+0W1aMuU1GjsgCvKXepmS&#10;Nm6HqNP5ChwQVUPYXTsvsVOrGlqkSXnh3ACKVBuq2kXVTSN2tRQOtSPJRJ8d1+rMZ9LLRT9qO8O1&#10;y+JiakbbQ9yx15iH2KlkfO3j/nhzc7t0wB1Orlj+9KlnU7Vhh9R4f+S94k9/9GfFOYTr6gruwyGM&#10;3nz4en73wZ3i6rJWmmI3+de/+w7Sx6tsc2sV9+ynqPBdoLJ/Xhzu7GZvPHy9UQeGGrYrW7vPi63N&#10;9Qw1RAiv0awb+6TDq2pxVWXnCankN958UDx8683so59/Vmxv4le3cd02OzHpZleB4wzQmJ0KnHaw&#10;gYdrcezVIFERWmnuQOtJ0ujEA5myg4x2p97RFzSoeGEz240RKP9Cw5LKTpFktEuCPiMiK4BjODqY&#10;3BOHI+4a11iya4z9qxyvfkxRUDjXvYjOZWEkjoCw01kbFhXCGiIbiCTixIG42c1cTGbmRlDCJQeq&#10;3RVfE2DEby4XJvCKlOkp5g8zBB0cM049MftoVKsMkNwSYUN9/GxUEZqCHYCvSDn8nupvNCKCh9Fo&#10;cFE0K7FRWIsxHukE2DmF/VTKIMhQgWAXMRoUkl4Nh5ggqb7tzd4gWdkplu4wom4kjvg8q7UlY6CY&#10;BlZRm1k3i6LJ29gNHZlczManF4Gnwc5OtXS8t1/sbayV9na2QI3THP+VaGseZ/uoobGdlfeNDOUj&#10;w2PFxMg0hnXlxjHu0tkJQAp/3mQ9q6Xzg9NiHScB7AcX7b2o8l1dlrrEMZw/XHdeq1Ib5wBWceuv&#10;YycGIvCg+xZH1aJex0qiYiKu1l1CIIrDUxx45YFLrFzMH5p1dHHeI8QG+VeLd37zt/Jd4Fhbe8GZ&#10;VtvYH21jw7WXHaGidYK9M2dJYqeop0nshVnjHjy407j74HWk+/vsZCRG6uJcoapEO3tn9KiH5coI&#10;wWNpqwXc7RwxMqINdV7FIYSMkgwqDcwhZ/QStjiSHcpmxQjto3S2B2tj3Rp17LJ0WsjBDNgAUUoH&#10;rpOwK6OzCo5gKJ2fnsOsIQAgzVrfCzwrjnLmXBe7If0IQzlFaIyjWQZGUGebzUdQNUYoxCYdGmh4&#10;cVSFDUaKMcod3Ah8M6PmxYf47yvLkVulIBOdDga53xqMVXOXCjVfLJ7wXEi93XlShY+hJrPDEI3Z&#10;k/zFOSoKaUdPhcMJ8za+d7K2Xp+PKwO58Iwi88OIxz4uAlgkWOzLWBoVddu7DZ0CQIUUqLIfDKWE&#10;Wl5bY3gYgyjG0vHxRV6pVlD1Ay9hTDthoj1k1+MYLvC+XK6XY54exGyhvR1mfm6sGH0x6oG8tFFb&#10;dvfGGGLkWo4NndoIquWxq1rHPmocG6i5YunhQ9T6qtnq2mPm1U+FP5+ZX4gzDBG4RT42h6B7neCB&#10;lBuHL3PINbZL2yfbAEl3M5Jx8AruOYiLfJim0ySKk0vZmXJvirZgPgnGijtN4Hh+ma/fR/f5oQ9j&#10;N2o3fQNlCjahsgwcZx8v/2n7ZjG6Ws832+eKbMYx8aEqohx0LRd1A9W+dRy04BWxeSEXRJAw+fK9&#10;Ff7F+0sGqvUBRkpVPl9b6nw+/xLHEga3rmib1suX91/eAswBuKNG4hPLKD4gpRad3LU14rwUzq3A&#10;+JtJkz0SupyVRFxgZpI6uWR24gRzCBbOjiBYxxHtMCzn55fZhbsfHYxipKVMLkyIpwwCnKVwqnVf&#10;fzfIArMGoyWpJVFlmelKd1cR0Jbhzf9EjwEZhcSCw6znzMV6bDIXkPTAZzPxG/C5nsU765aMlsuj&#10;/7yrpiKR3+GiJgy8V0/PspNjnFQcsrNDnU6wj7A9JMLmkBK/8fBBNnODrXomxTZ2rBosEs66HRys&#10;6GzEWA7Jbs6CAtTSII5GF+CARBmdV6zHEgtcmhl7joh6FGo/MBIFh8s68F0jVaY5vzm/MX9mPUww&#10;k7iyvY8Hrbff/la2uHRTfflgamsQUi+eP88+XXmKutIJag5d2eQUW8ecdI9qh/YSMGY0OGVQWtRd&#10;8VdcwBLkhbAnoAMGpkz7gitalGoFgFGvqJpta5A/RhFw/qPrE/0UmmqSudHH5mwq5bY8OUNFhvSX&#10;zEp6NYJ/rYKsegT4a9/Hh9ZXkS9CuBtmp5kgGjIFRNsZj1dVrgKK+J6giczpPzMS6UgeLwYAOC/S&#10;N6nAyDG+SvCkFjPfSETCZnVMSVBqmfQSgPpoFk1sEDed1RO1ZjYJBMJkLCI2MzptEzgcFSNGtEFs&#10;3URuFkQetDDZ8sN/8iFE/BbhI18XPyMp707l8Npsf99Tvt65osfNxBXF3F5evkpGciEjbvppM19X&#10;kWZEK8LCAiTGM6mmMK2GNVLky51Qd77BR9qfoQx4qQtkxIlmvKhv1IS1Hcl/1IJzoFRJgkhj1xNV&#10;N9tHO0bUmvBAp0FvhXNMLnBg0YUNlId7clA39lPSvs5TLnoIdnCw0M+COYLBbQ21uyqCn0sIn2HG&#10;nqd96s73FFfSO/n+4WEj39xB4v1ITAZSwKO1/+T/+mOk0ejn49Di0ycreX6/nL328J7n4OTvvvvj&#10;xo9++P1sXxVhWn93fyefweEDBsf1D3/6OP/pj99t9GNYfe/2/XxhdhohByrF1SoqiIidMYxmyoQ4&#10;0XoT7ZChAWy8qsU3v/1VDILniv/tn/8fGCwfFh5GjtJNsbq6Gq1Zv8aFjpJ5nGKwjxCLe8IMLHDA&#10;EqaYaHv6KzormpQfpfZ8cJJx10nKn66hkWiE6EFg4GIKsk8iC1WfSqhLEaLopA2eibkfN9ScjQfq&#10;QVx1KFlWyMMhpBfMYpRolVhesG+RjZH9RuovUtqeXKbD6AOcl5qM4W6oYIi+RsB8x/Egwrk3F06M&#10;UmrhB26igb8GCSgAWA7yLmpEFi4sIBZMHzQNAS2kfTkWDAhFAdKLjjEW0qRC9iIkRCItZikGE10J&#10;Ab+2HjfZSgoCEudaI9Darc8a3aNyGOsReSOFYfIjI2I7iC08yjC9E77DyjoJEwltCJqIgW5RMKjR&#10;qbQWJQxinzOMevprhBccDYKgITs+3GM3dTl7/PgJ7vCrmY4obszPN+ZmZ4phzkCbub1AI6F8RQec&#10;sVZvcM7h6up6sbW1ic0fkvre0WJ0sDdbWcN+ZaA9Gx5sR2DKuVasSxcXR5xZddjo6BqKrrKHWbIQ&#10;VKBNwQMOpfDMJvjUss7uiO0Svc7+RFtnqXZ2hWxBJwCjxdjQZHZv8TWIThsXwnJ7v/7o8fv58ifv&#10;FSufPcKr3ybLbGe2vr6Ll7dbnBX0Jof77mfvvvsTFhr3UKg0kgOYitgZuzqn35l9eAUDGPOcIDTK&#10;jlC5fITA5AC2qIQXOZzasB7ovAkFBTRViCm+kOYKMOD1ULMXa1UFDDlpLgOl9/q2egfMAgwzIgsw&#10;KYQZyIlhKrICtePsMNRacZbgso63OJmpmfkbCFxeK/Jbt8J7YgfKwG0IrVGWzDtK3fji93gHbIPQ&#10;uY1lmZ2muKDTwGPyLsmSB9PDDpSoBuJ5ASg7SMEVEYYCTVwyUD5wZIubaXKN4A+ji7BITAVp7jg7&#10;KnJpxm+TWYoLTaLrjoRrMpdcdXaYgoHSBz7qp6yBwNVBP9tOZIvanychs+cCTG0Ik5wuEfzSUp0D&#10;nY3JzqG8fXyOPm6APxcwBRXUTNdgYo4RUqN1M9jFPO56UOPcpLb89ddv5R988AF5V/HAPJxVDzez&#10;GnBfHl3l9W7ERvheQrukcVI/Zb6nrJ6suHP7jfz1B68Xl2UOCD4+znHAFVoLZ2c/tA5RM5kqNfzw&#10;7pe//fbbxWuvvSaTFc3ATzBQRszzk+Io2CdoXE/b5dITX6NRabZRBMXPq8xURYaJi83+uI/zDJh5&#10;x1YK38eTpKqm3sP7wwZ7e+xWrq8/R7X8BvaDP0N4sIgt/yIpF/jDkmrSM6te2lNFmD9f3I1aXl7O&#10;l5a+Ttzm9hNxQpXv89dI+wXPfMFU+eHBgwc521G2hV1OPl9ev6oFyuOjEgtKM/Aih+rFBR6jdDWs&#10;Wp5e9Q4rx3Qs5/2wpV9m9nCXKv4w8JToqWL7ckHcfhijThgjVbgkitox9oFgya67yQuxk4QrZ0Gg&#10;4ndBRzlYuvnjkFnyREIihRVrCeORlTFwUzEfcDN5OAsyCzMi+ZimAZeUWG9YmaQI4zVWaNYchZ2m&#10;JHlkxZ2kTIG8R6BfIaTN2CuKQdpOvWUIR4eRHMFAIjUgXxmBAkneTvb9v9iNuvf2o/7nwbk4y5ie&#10;nEFycDsb6BtlSVGtgaWNbX4ZIwlYz5sRmBYcsa5bJ/K0WOZmPgZgUZ9meEx0lp1K584Hnl30mcnR&#10;QWZ102AVkbTbyK7BTIacP8I5O4u3b2YzC1PU2fPp8OhUoR/39nC08RnlNfTMFbZXY0hvunCNLEMp&#10;jOIAC3SUSnMHhC0wiSHQQpzK4i78BrXa2SaWHlB2CmnA95SfaVJs3qPJJSckAEhN4nh6NTe+WJhd&#10;3krJPQqP4oJAIQ9ziB/bKarLb6L3ImcLC8ql1d6QazD+7FxQB+oJrHyJv1RiM7IViY4hNxmBKFuW&#10;PiCOn5ewBWIJpcGE2uik4Nl0UY61EKe9t8KN5tXCddshhTSzJxPaUmQ3T/GBD/4PDDEyH61EZNNM&#10;ZPx4DxiiiGgrOpNw83dk8FEpY8Br/gb5jbsXHd28Pq9bM4iUNhrx9cQmXHYnOBNJxRgun6OXJcD5&#10;GFWW2UQF1k4zIBWXqsJztHH0h5hovSWinEeARlh5ZOBrdCPrTzh/0pLWhXRavDAwrArxdP/dj4ez&#10;voEhmAYU+bD7YYeoODw48NBeuYVYVHt7B5mzuhsYe2i7UnREQyscZ0e+o0sgrIpHDWhU7XlL8DZX&#10;2VkNt7hUQ1sjbS/ef++vMlTtspHRUfLtL27ML5W++Y1vN167d6+4dfNm/sH7P4GwvJa5w904Lqif&#10;PCr+9R/9MWrDP0IIdYrNyj2PPci7ejqKwyPO08ExQyculWX0FGBVOFduY3sLpqMDW2U8hO0dNB48&#10;uJe/8cbrxY/e/Qn2LL350q1bSLv7PXC3vrq8ln388QeBezqPcJ72kuiWJucHuYliMPGdJlVXzL6I&#10;zZVgBWR85Y/Ru+Zyt5pOCgQiEWMn3MjbbTRZhJMl2cIXcAgQHhFDUsymWqkTdUx4U7gydp9oTls0&#10;smNDAv0ss2LeZD+GrkVWpc2YQnbsa2Q66GOZHABvohRB6viJhAZD9wM55knWIlVS9CIRL4wZB68L&#10;EukJFdrANRBKFpqMQm4j82ZMuxveLPIhCh1MImtHfrYfl7jNh0CMGLvWh3gsOgIQUPCVUDJ1VlaG&#10;4PzGW7S9dHAMQkNijqGyzpUwVUAc+TeL9UV8tt/sS1rajoRXgz6loQAYnBJmG4R4JdXFiOduFWun&#10;o8SDlPPx0dlimPGwdOu1vMKuzSZOVHbxNPfixTo8w1VpdGSocefe/XxiZrYxPNRX6uufbyzMTrBe&#10;3y/YXMk31g8aG2urnqOUH+2VGkPDeHxEXbSjBwKf/7BBsAL4r47hakOy6+gL26W2nmxACRqCxZDR&#10;SzVpAFwSEN/+ZV4ghuyVoxjlFjU8YEg68+HRkfxr3/hm9vArb2Ubm3jVfPJxsc/OLtuuMLHdpbm5&#10;6WJyeg47xg9VBLFg7K7IBQGCDKHrmTwsF5qv7JHCzcsezUzOYTdzUmzsob5Vu2Kss0sNHaLqnbS/&#10;qt41kLbGt0t2VpPAj7bnm27T2V3KsUMGa9nhYidbiC2Gg+NCHun+PdVwzg2U6CSNM9/JaaVYeXye&#10;b64/K9yRGmNn6jYu6G/fu1PCpgo/33iog4nDmArVPziDokdVP+YzMoMZ4WQ6bMWoppyd404GyHJF&#10;bhgqh6rzGLUHVvBEBxnsitZBdfaIxI2ULiVLQ9sdFq7Ij3trJ4pKNS+chqCCh5cc8BpBMQyUH9jp&#10;CrQ1kzZtG7hU6/Neb5fJco0N7pkwlP3q7cwZwAPjheOf2BnS3MBjJNsbA9nt2w91NMEu4WF2frCP&#10;bRMCAOixrq7B7M0372VLS9MwFCd57ZS9Hza5xbvTgeuim93Dtr4+bOToe30IQQx5KtQ1biQuL2GQ&#10;L3uFKLs5MZI95eiY/KP+hsxTxlm7MB58wyr2fBuV70o+PX2jmJrqK21tnTrYoi5E4NJTnk4lsM8d&#10;hKleLxWeX0XVcXbh92FQGXfnqPgRGmf4OYYdAuVJ0NVNWRipdEoUZk5MgAf0j4wsWmCfNzXvmGXg&#10;TdX55jlCjyx/hir5YraYZYuL2Tv8bWcLHFcAXr28PuXptjt5r4S9/Pg3fnBHysjBVH2fHaoHD4rv&#10;8f7f/I1z+Pc3It4p8enfxZY6w+AShugSokAvcRcwO7rslJlSxaxKeFFzLcpj1k4SNjxe1S5jAZya&#10;GsFokvNbWLSVnraXmbAQV9S7WAAIc2mqcd/er0DUn8Si5dkOMlF6zXGrVrVCd4eCqGe4KaeMtYgS&#10;paHIltFu8cwU0lFMY4Dm9rnipvjsr4uWdwOEN5ZFhznjIpZmPgSBn+Y4Bodzjkav7MoxcY4MD6Be&#10;wy6TkzCJXSOv6xcQPOhe1zifCkcVe+xSrb9Yz572cmp8/w8xIMeId3gCb3uz2fjEPEbnE7qnRgUB&#10;N59MjAzxAL65RgtKwMNsL5BUkHdHHX/Oj9KlSW3KzwIPFI5solRxW3uJytEYutaqXMqkuiZZT9uv&#10;C+aqd6CLgY3jCvpUNcVBPPu5SyXxq+rfBeGrz9bCPbyLdB/eyvReOISU0jxsEydd72QcLUZjS2gB&#10;iUHAJL3Fsx1DVNKlOw3HN2Emuks5/4QvIjs/+Jm31FF+tkMNSWR4xOadbOPyE+iQnqF27FPjeEUy&#10;nwMxUyYR7o+ABYEfaYMWsx+wpSGFxDjhwiI5Rha2vvDa375LAtkXTQwyM0AmFoGQPpbwymUsErmW&#10;0e5e8c7dVoqyIjTCNaNIGTBY4lszQsBCPD/a/yK+ycBbIqZCJRaITrhlBo+RGguwI5tIkepi2tRa&#10;tK1EJf1n26V6UUqzGvaSZYuflEWvR19EQxCUGoFf82j+Nw+RpJnGUvhMaAsGmpcU1j6KY0CDGBK8&#10;1KOVsVUjQGQhteGQPpZumQGdGYBpphGsmIJYoqL+fFJWbDVoKxMoeEF9LRK1tWEsT2A7OzLgtHXH&#10;nqrHOlBKgYAIz3/1Pd4LiKNO3YXnuP8mK+hyxPtwX8DfwPOf7nx7s+HLkXBhHKoktLueTauIMre3&#10;d7IKaoWqGjG28kePHzU8+21ycjq/MT2H1PKQpmhD2HSJh77DYmJmDjqvWjqAWOiAQmJuxZPaQb3s&#10;HAizdo4qXAk1ElTeYPK6sh/96N3ihz/5q+wbb72Vw4A11tc2czwZFvfvvZb/9KcfyuPUh4dHitLy&#10;Wulrb7yRI9gpsMXCc1sfbtsXYSAvG8uffYq7NOrEvO7BxOU6hBU7QbiPoG1hSAIPX+Is1K2MdmAy&#10;Iyb6ldaNpk7UOcwpjU6n0MDSjLa7EzYtzgHKxR//yb8t3vtpTzE50gc8k9nE9Czz42Sjrb0LyXy9&#10;hB0taZhPQGlk+AAQZmq0Hwd0MXOBA+wAYCfCX4xJd8/TMBXR4OoI5U98DbwK2AKHiSVGSMME6jRf&#10;A6Fao5Zp14FDuTEsUsXSQBR/SZ8QTJQCRHeOgjFzCFphy6UF4MdTgFXh0S/qUQXjY95kJQwxRkR7&#10;H4AByK0M/9L8BMFLhZxvIWlhaYEc/Iyxn0aGzZRGvZWmeRwhxGAeMv+oLwG+YzOF+8doAPRHIDZx&#10;+oBNU1tf3j00lfWPX+UD0/ONo/2t4ux8r3RaUbXqIn/66afFz588gtcpN0YnRnHHfwPVt2FUz4Zg&#10;wobzuQkO6z2YadQ4O+kc5y6Hx/vZ2f55trVzmJ2dXBb37w+iEq9GhruCGumo78gPreCWrZMGBjJR&#10;XdcKNgXBI+daVl6YmOYaZ6dRbyWqGc4nOtlBxoU2HDZrXTE/dyPfXn+eHe5vIbQdwb36QDa3wEG4&#10;uGy/utrSmYTMDHlIQzDubXfKEpngoNhpxtEBu6YPFxbyVeyp6hsHnE9Vx2YRpinoEBgqBCM2KMxS&#10;MdDboRIf369gqli/GQjdxPMogHFUb2G+skOcI5ydedB3Nb+qQgvRfpQtBsV/4cBrgvOWkOXVi3N2&#10;7rBJgyHY3dtqbDxfzd772XswVJMN1biW7t5BNW0mxhIzBltoBep+JJU7AgevcXHN2ZEKGmBKaKe4&#10;3IEiDpvXbI2hXmzRsZMEI2Vcv6brpXofUWVEYDXBZXwz8tmsWjtX8GSRp6lkjui7An8gqW0IQzYM&#10;TtlvgYQIPRIjZXwvJ3H8k8p4sVmFNKW4oLvbsCRDqIBaqUyPfaPKaAnPfZpw9rKD3sMceIGGkowO&#10;KsDQT2i+bW3RB5Iz5UYXXMv0cLcagLELv7a2VozMzsJ4DKI51VnIR8EVQbv2EMYiVrpoICfGZusi&#10;v3Pnq8X1UYP5ehlnLFuUsUPkPubnMwT71WCIZmbuEv6U/tHlRbpimnBOaQZxhAZ+JSrsnB1iBzfM&#10;mK+gskhRI3kxYpKDvICfCp8QMlCeF4VNFIx7Wsv95uUu1BeZqMRApe/+PnvGzyI/PDx7tpgtLrqj&#10;9JXszp07MJ58+xUMlOp8y8ut3SjjpS2ok7t38c73JG+p9LXurR2pUO97h3Oj4PhiN8qkYu6X169s&#10;gbae7vbfdYJwonAG0yU1BAWEdw/qeb3hlly1Ow6xc26CjmbHit2qKszTKWp73jkED680MxHXyd7J&#10;UTskXUjLULm46kEO5fzsBOcTR8dVJlMZE/JiR8X83CFwHKIFwgBlt8BlAuqAsSgvwwAPisyBTlr5&#10;G+JK0zuMCWNIxjzl0mSf+556PlFwLrbOYxHKOmhscmKU2TbM9hB352epXu6S6WTDsqLUqIMqjtTH&#10;86V4R+UHpuoM1b8KA3CXgb6D96Nddny2Mheo0xPPeNrHPuAQJscZAJMACAFXWtsj1FcYnUqtID8E&#10;jAnF8pwXE6HprzUXwLR2a56Rh9evM86PwhtRHC7cBqxRP+sc9bZt+VNMSQV1867r6LGJCU6UHy16&#10;e/oouMyigzMQbEc4Twc1pprVgtFS9fI4O+dE+Sv6NtYA4FUqDqsLHIksELRoacqzQUwrpC4aSutR&#10;f4Ih40wajOeVhntZG+OlRgcEn5sXb6m7Xo3Gt8jddF7GpT5BrPhogc1c4lt6TtGi8wxIPQwWRdmo&#10;UbFova+NBngO0y/spohmjnJSvoTbll6BJ6kbIizhxedxm5BFXH9a7y0QGA/WrQWXZdHJhNBWcWvW&#10;ISVFRz7OTKm7SwJBjxmzlIiQ2vrkkv4MNksDuNkUDD7zNdz4KTA9WxejmTh6K15SXIMjfathCTZm&#10;BKd+SY0IxNoL0b8yJSxSnTaeBDC3qCNreOCuZIRZBNw8QIGC3IY4IaSLB58TNNYttQaQGERKwgTX&#10;1ZOK01gRv1lD6wrWk8YAnJew0ls3FmHnHlNL6FqUTF8b7sM6e7RvxKEDVsxwqDqcwEbZQ6/dJUJ+&#10;67xCftpeOL4hkqNcyDyM7LsbvaTzXLaunu4SfYPufg+LfyfMCIpCeAXUFoGzZbB1ui5Ozs5K26jw&#10;1di9IjwI7OvrKw68ldk6yY45jPGkcgTj1s8ZkD0wVrPZt779zfzkvJYfIuUkz5xzpbKHbz4sVl+8&#10;yPcPKvl3/4PvFH/x5z+QSWz8+m+8Y/vlLzb3cV3eyy5WT/7Be+8XD7/yRn7n9gJj+gK3w535d//W&#10;t4tRbGBevNjMby3dRkhUgzm8otwhBpwtSL2Zd6Ey6YHEiBLurArxR/V9cRy8ijc2Ls1vnzuT8kNs&#10;0I++Z+qHWD3j/K3neENdydchEtc3N3SEg63CNjv9x0wgUnmXnDUDwQ9BCuEOwyTJCzjXsDdO7wit&#10;gmqlU5jpo5vBguCjocjkOViuEiBJ7CSyxGDnF5gCmQIjiMRboFnchFYGjNSS91YsVpFgcUzoMLM+&#10;Ig9o5gttQAKz54fg+DFSZG4mPNB+6Vu8xVchcuzI9IULeCFwWDhizMeLJ2nOWOd8J5NgjuRkiR5A&#10;Gka2LAAxzowmUHH3J0YX39leCyCdt11XWGlkVWWEkV9Qa9q6p28AZwej+fjUVDENY9KDe27PRDo6&#10;O4MwhSk4PkWyfZSdwGCdIQBAsJGPjMhYzaoanvcgOKTbAMCd2EtsrgpwuC9HLS1wyLqU2UFBEZ4u&#10;036YZsNhn3dFnsqPGNIAb0cq1mH8sb1EA4VLdeKx2MpgselCS1UvriHSPbOqI5sYGW1MToy7VEYv&#10;dfd30grsKyokYd0UB9npAD/ESlsBFp3/NFbgZwcH9n4FQUO1eoWnNA4fRi8MKoPd00ZRgxaJ3Sfc&#10;cEtaOJeRGMbI5KomYkfZ05H39Hc1Zm/gdh5X1Z1d/YylPuYS9jQwi+A8K5xzA51jg19lbnyKniI7&#10;d5vsQ7ryupDuOYJY393ZR7i8ne0jmD064nwhdsxrF0ecFYiuGd3Z2a5Nmcf5IjEWMAgf9m/hDXHX&#10;5Rf+CAc/2pleOWIBqB0TVClQAD5KptXxFX8yUjS7uBwXwLANmr77rRkc3/RcqDiFMQc2QSRB0yl9&#10;8GBpTsSidRAQg3MpJ/Jn14rNJr1vOGqjbdvw8+huniqQjul2JRgwT74FHNzVRKyXL7Lu9m4YLOga&#10;jqgYGhqlFgV2e9AizNP2R3+5Oysr4LZLbGDubkcPDnaTH4Jw6t84vcDZhrt6MKDAX2c37hxuZrh3&#10;OFu8cyfvGVrM+0a7i54yDjDae2N3z+YYwUHF3IMH2Yvl5S/u7PC5q7gkThfT0u3bt9EDz/KdHWz8&#10;CPOPrgensrynloZ1N9wU52IhiGDnEydCveO92VjRk7cP9pN38hJo/R0r1kvmiW7l+eW04Ods7JTe&#10;wOzwGX/ufq2vn9J37j4d4OXP9vuU/Dqbu2qRJFt6yUAtvewXoODjJrQ6jlv67xaXo3gw4urc59yo&#10;0dN4bu1G9fbu4pADhzUcwvvuu7vZl+dGRfP8yp+2s7Pq7+6gtlep4GiBQydVE3PssfAHwQ9+MG6Q&#10;kIK4nk/U04kPf6WDZOmk47fxsaEM/Wrsb5hZnbpZEHVG4TfoBwgC3Q1jKwWjtrt/zLY2mBjzGkgk&#10;sY/qnwyVTJE2QPEOYycT4JaucZwtJIqcNHhnwYnVPWYnslIC7TwSi5vvfo8XZXJUQmwyDydDl9iY&#10;fQhzukHCgYc7jVZrEi8wkO7iyFgp1HLm45m8mcKYFAJ0nenEDpyqjhICnpGCqhAqkAec8fQ8f/zo&#10;cf7p0yfZzqa7PcoeQieYxIhw1D1gN0RVPwQzzpOEx+U645zGFROE4ZRPcgIFxV061H1gpM5id6kb&#10;Ztd2tv2spMyW0RmbJkr1Jg93n+IPwhGJEDtVfRmLUba4uEjf3aBv+zj9ezP77OlytvWCQ4o5bFgp&#10;uxOq9nFOFLZBK59YD8ndcP/5LgnKfEa96hwEvONhn3HYrmoVtqEzuHU1jbBF5tx8MyDWvJSdzSHJ&#10;EB9sE5ok4pnUJ/vTPPnvQhzP0VZ+FrnSj3fziqLocw5gPso/+vCTUFnVpubzfEzmW8Ir05mt7wIq&#10;cOJORCKo1R5REOkso3Ulgj+9JVjBVytEkG0YOVIpe0rYow2tCO3ESh/MLTYlCB66eFVOT6fa1HYG&#10;JfFAsqh7FOIH8g5QCA/6IeChoCgtoUTkYR2BwbgpLckC6SKHlAUfiAA81DfyjaqZBqIGakGmQ2SU&#10;CZVhMTowgKC2mH/Ny44zkekDrACIgIhjpcR+a9OMkghE60ZfRankyT8qDtzWzex84KMPZihZS3Vh&#10;B+hfs3buMtcWlR2lEWJkdq7NkMUTlT+IyYGhEQ4NHUU9Cekmjh+wg9TVMgRVTRUgBMEQFfQBUt8C&#10;F+PMfe0wknpLcIor62oZ4q6rANeLgcEBDvzFToIC7YQemGAMyGG0umTOGhwanK2srGRrz9dy7Ya6&#10;8b7nuHPHpZe0D15/kE1jFzU9M82hlP3YanXnN+ZvZOMznAM0P+9Bo9kP/uIHJT0PfuPrX80rh6eo&#10;MvUU2muen9aKn733Hu6qF7MHr912Tss/+uTn2eL8DZipstLcxt//e/9hvnd4hBv56+LrX/8Ggp5T&#10;cK1m49pewg3U0c4KTHQkQYBtqxpOanexNDqLGFaTdHSWGRAzOoQ+UATWwH8hROD52VFROdzDYcBa&#10;6dOV5dIGqmSElS6qx5SHWiDZX4YAD5wiI7lN1xek2GSnOzKc07MONArtK/SbHegDCltOCG0smGcp&#10;TBA7oUlM62KwdbOCzSEisqRHKU2eqIEZEi4O8iS9F1WNgpxcYixYTeM6dKQZRS+LSxNfM41tQ17k&#10;Au4FeER1bMT+rwWxK5C4IGcTY4ijUQHoTsPsA6Dig8MVqATRIUvO1lhqFwoWmjaNTjMl1D/BEbAw&#10;eAw3SuCsuURFU2MQCxsq2pFRLAnu5I7r/sF8anquuHv7bj6/cIPD6NvRFjnONjf38tX11WLncBt7&#10;Ww4Ypc4K7BQkYJObLy3dKkZQawewnF3WvI/dUdZP1XZtSwqWqUwtS9PAN9CPthDfaAaBdrcoxtV+&#10;5SBv72wrEFCwG0KG8tI2BJUGD6XhJaSLKg5agCOHYaGRG42xsaF8YfF2MT09r5AEepqdK3aIZJ6c&#10;m0oKf2WEVKmD27M/sDFpqCqIQA1vgBV6x+YWnFQkjRbnVJ3BaMlc6r2YMy5V4cu6IXY9d3J6egq7&#10;xOliFJsyGUyMmbCzwlQBWgp2ELRxMxGaAbVUQA/MsD7oxtIdzvM6V1FrBKE1cFq8ux/rOLVae/5c&#10;oSy71sfMSScISbRYy9nBQnWQs7Au0RRS6Hl9iS07QmdplLQrhWLkK1Q4FDmQQJjTFlBSQBGYFb+a&#10;TDmt0koMnBQuA+VOlMxPjG7u5EEfAD8dANXHTV0MRiXxcMZv1Wg7+pjL3aowLDPQccSl9754kTTM&#10;L/OyKn5cl/YxHh5N5y5W3MF9R7yQBrTYWXV2JlybmppjvWnLdw72s10E1+e0wdB4HwdST+e4yQev&#10;6sUFEoQcK1DPnDrXcQWMlztsuGnncOYyniW78gvOsRsY7Mkmll7LbqHeOjK1kA0jTOgkXRnnF7fZ&#10;4dnDazOXIGWXND6ctcgR70yY2Zj2bLjLPznZ4VMMPuNzHeryQkflrAm2L+ZZPaNZ/1QJhmQ86x2H&#10;1mJslVlX9hFety6ZqLYN6KY+mFkZKZ5j1wvzq3o/9rAwUkNE9m+ANe5ZpQQDJRP1Kbtbn4IrcIvA&#10;Oj6uwuA4u2PpoN3l5WXgq3EO1TLhiYniIRip1oG7MlAyTzJOrb8WMyUj5fUHf/AH2Z/92Z9hIvW9&#10;eP/y5xdboOxAdiiwzY2h3mlWYWuTAcSg1LMbgxwPNy7CZfxqjw1zNBmMVCedrurJOVIczoSg8yaz&#10;vm6NtpmsUIvTLkjzB4mtxvWF0zXxSyD/OTio5NclxrGU5HEuUGybR/gFi6eTmpIq51mcWCEpoHwR&#10;DaDc6QfplNQF8UUQkl6m5UjDD3Czoe3IZvJ0iaEsZgUnDGcyYnA3HMmLIBCGInB24MDEu8/stF7w&#10;QF5FS3xn1orB4GLkf8YSEwppmdxdkAxK8ttUFw0D25yFSHd9dc7uVDXb2d3MPnz/Y3cWbL/CszsG&#10;2JZW0jI2scQkPM1g46RtCGiX4NhFcveGWbg5t5uhCjQsKLQVuygygTJ8ztAyLV6tuhmYpm4S2bnN&#10;SyYwmELeIYyi6hicBtHJDhVOP3roA1UPWWjR9caDTn7Cbtv24z0kbJf0h4wx0hgWUQyBUWEcwMkG&#10;RCAlRzpWfElXILIb6C8eAyjKA/bUGwkY13sn59Zl/3E1Y6dQJgaqH/NstHPUpdmnseoQGtUjL3Iz&#10;i+gR+zxCCHMhI1RKOHafZOTFPgsyv/hHKsGRwuaXVGlMSKYE8diMFcDxI75GuWQQ1RJwCydQwowJ&#10;PVUgwokrxS3cKVIzT3AyMmzCYYbU17TmoepZUj2MvJzAg0yNG7FEjAjkh2JE5fhPaDSY6WXKvKij&#10;/6M0+zZqLzyRkHdxOYXSfxI+xmXBJNA8UjtBEhHgGKRg6pgoOx6pNIPLzEgZ5JN588c7tJ7fDeaj&#10;lwXxJbVcZMUH65ZaknRBHzq+LRdQpFktIwZ18EYUbrESlWAZeafzydhLAVwWUupAehCZsiyWTL1F&#10;XQTLBqZA5bk+wgzhnKGXccCS2xgLmx6EBe7YsAhd5DqWIDamU6jycD4N8dDr78BGifHANMSOD5E1&#10;QbgmTme9mx0vzoWKtvI8N5gwNP+oDvyKoOuIwS5zx1+BBl7Vig8//Fnpv/3v/vtidn6x+OrDr+R3&#10;7t3lcM+DvB9nEstr69lnn61lozB901NTjaGBIQz/t/LV5+sc/juGc4CR/AwG7aJ2BkNyQW1zJJPd&#10;jaXFJaXkpY0XG/Xj4yMcbHQ0LlE70r7rb/3aNxpjwyP5z95nVxamit2q/OOP389qqCXqUQxbDODC&#10;cbTtiXFTILEtaY2Zc6NfbX4vJxui8YkXjdnaoV3bCzSfbWbwKARXeDCrIaBZK/Z3NiBq8BqKLVcP&#10;6pMD2JGNskN+7/5r2fzCIkwU9qhddhRslnihQgI3VP1y7HZRCcSVO5uEUsR4OYzupR+R10npmUBW&#10;REwUeUgNsKKd6AKYgVZhpBJoK2YE1qYB0kQZcETscYya2AEmQElOR350uFhPvaPiVp2a0vCGUeto&#10;idZMIbpSLCuXC53LBzFoTOAFIxxowCwq8sGpimxsN+fo0MoKLCZQ4I2i/qaziJU0IX/RAbYIa9+1&#10;ru6JTfZWljhpesCM3cGF82kIVSaxawh/PgawrNtAwU7LAIdW3xkopudv43kXdf7GWekYW57Dg9PG&#10;I4SCl1r0Q+JCEzTGR4eQtE/ld+/fhSFgPKC+TnnuuDHy2/SmV+zhrnyHQ0jpu6yDM9tQey+6+4YK&#10;jsxmiiIe9tCYEPOnEBWdSJY0rOLoV4qp0160q0sh5kAsSm1iFu0HXXuph7wSY6+XVqlzOPZSNgBB&#10;/fCrVQ8dzTiUON/f3cYb5guIyj3OWlzPj6/2WAPq2fO1tfw733knu//6Wfbs+ZqqYvafO4EiA1es&#10;Bva6Kxm2ODUI55liZmyAHdZt1Px6826o6HK5K5+ZmNILHcIYjP05F23txW7jBOcceNeEoYN96bhG&#10;ndh1U06FuYqKuC6CKOwY8YDWHfvhspv0rQMLwwEOGt/Y2IBh2Ck+xKHCX/7lACphk3hinMzH0Rub&#10;n13Afm0au6lO0A+WOOYpOpKMoZScd1zTVeXUIbBnUXLxhVLQNqVy2q4zpMAxiCMh0Xkfz6KvjG26&#10;PIA3ntr1vJd2WUHSwM1mlF9+g2EqK2Z6eeFp4tJcMYBqwz6eKcSJEF8bQKF7+c6ApnyNP3AubKro&#10;4C79UzBXASVxXQ9QoyvacBDUhh2U9IY7P0dHnB14cEAbsAeFWii6BlmZXfnBgR7oORmVw/zqrL/o&#10;6L0uzq+xrXh5sfuCSdToIt7/Rseyi8WbRedl2kb67ne/m7///vvFkydPjJ0fO/nA0AJafsSgq6Ba&#10;N7S4WCwuvpUZL4ZrrK/DjmteD6jTGCqao1EafgZiiL6O0HoXO/SFycni6IP3s48+2nsJzzTzwEvQ&#10;Xnno3ExMZytoXUb11espO6B3fpZ//M8/KT5+4IcHOFyJ32xY5xAvr6ZHCW6q9Lkr9UtV+dh9Mom7&#10;UC1mSrW+76V8frHsl3n/+/3AWEMK4ozOf/Fel+RehkkvlVBxYwJg0uR8sQEcLqBCBt9LZDxdtp2F&#10;k4LZmYWsv3cMJoqzors40RwGBDVjmCmIfTyseEqbziiKNTh1PrimWBZzdnPcSty7SPLO3bHMsSys&#10;KdzxOnoBPSQsrhYwULHlKffOqgmyMjslBiskuhK4TlLGl7kB55lJJNaoj1n4RxzLcKrETgDVF41I&#10;a8EYdqp2ACHLuI0VVMaFFckFL9ollruYH5wJZR+oB3/SEebr3XMkzN/FRgYnpPeNo+KU+IcAt72N&#10;ow4cV3Qi/e7s/HG04TAHiyLVQqKNK3WMTAcGxyAkehhaLIr0idI9JYeueDrAqMOMdnACfLgVtqhY&#10;SoVGeK23dlJWgY88RLhwxRPvwKlsSWbQi9mKc0cGaKNgCTmfFK+LqP70QnSpXqa9HCwScFxpw5Ft&#10;YA/2bBmVJ6SaSui0v5hAIj4xOUGd0nlj9o1EKtBIuAK7f0IiPDQsj7ST2BRxAlTaNvqHNBFuOr7T&#10;h6bkR7i9/JpgT6kjkJBYGaKwKCOCiUcyaEX0nZl5yVPppIGSd+JGpKKLYy78f9h7kybJkuNA055H&#10;hHssHvu+ZGbknlWJAmoZAuQQAhS7KdKX6Tk1eGqRvvZtLv0D8Cv6N7RMzZyGI9LDDQU2SE5jWAuI&#10;yqyq3CIyY9/3PcLffJ+ae1YWyP4FhZcZ7s/fs0VNTU1N1VRNTcpsrnSHJEWFUavdKhBAEe2yYc3y&#10;c3+b3/GTHwurz63dyccKFX38jmzffMTvZnpKl8CCyHKmZjmWrQRL+bxUQBIWIcqXvy3a+vKdX7m6&#10;+Gx9tPIIW86Uk4X+EmXajpjQqMCOEp8WaQnxJSzAG0/zQ5NQN3KAI0UstC6e81KYQqgLicWk/IZA&#10;YmOzNGAKxKMWzCCMuqPMXG0glnoVrMFjLAfYPZAx48MoVh6pi2pkGZBdwEwhZglqkxOQCKGLh9JA&#10;LtdJGrwSqaurWxmz0cny7ikWW3kDOhH6E+umRpsjK68R5BFc4BcG4pG82aNQYDligaQH/tfNyn6v&#10;Vi32/hAOGuu8FFa5cNN5texinLA2xeo7zJLKKKNkj1WxvbKUnj55ivWpXvzd3/wVZ5f04zJYTZ9+&#10;/tv0BOF1e2uzWHj6p+X77Iti71Zl7uVc4/jssvzHv/qL4oMP3i/v3L3BPn4t0uflAkrX3LP54p37&#10;t9IEh6++eDKHJeGco6OAhdZeAX9fvbt4772HxcH+Qdoj1NT3H75Vzs09sQ3le+++hwV5gP0eOyhZ&#10;nxGNd/mGfKUAAEAASURBVBXXu5q9YX9INGBQOmEMgezoKXEq3XLqDtI4Te6CyXv8ArI8y9H2gHzy&#10;6EhBhnsmgbatNg5KrmIFxJrXXat89fSfODOo3uhDABrmENZR9pVOE35+cvpm4IUsjXO6wcAwwdMR&#10;/oztjoQlCaIiAJ0xfdiEgqwKKcqxoICQ+6gckL1tklMmihhoQRESr42CQmwHtZGVT8uOEUCq0NL9&#10;wdpe0DtUGCOeFjaJO9JLgzmntZrf94GzwBLVWBFZJSBEdZQ6qoNH+Twmn5zPT5Au54kHlAIu872D&#10;htuYFGiWAPDTRSKOduVOKRrTAb3BsCJVVvsYA1pDqBq3KvuM7vRwWeYVhyKTfY1l9FqP9/xnPA1w&#10;1k5f3z6RzHawoB6CngMOkT0l1PgW0fHWSIRCxIp9X18Pyvgoi4MjWGQ7GaMoF0Tj5SX7W8AtkvrF&#10;0XZ5tLdVOXdPHgdfDw3Wyz4srqODg8y6ZXFyyGG4HUSUNNYJfA4vL3QLg4oDGe3jG9mgUg5wDltb&#10;QeQ1JOkOXMAqte6y3jNQXI1xGhTK2Am+XISsZpV9Gzh3KkebK43NxSfF1ur81cbaRrGzv13+8R//&#10;hEAvicibHoK6Wu7vss+LaIa6sSugEMJc+QIbqAddd6bp6Wu6S6a+Hs9QgsovKo360ESqNWrF0Ci0&#10;zpl0r5ZWKnPP5jjHiH2NUjorysdEMLYrODoLxY94hVjcahAovZ5pkfZpG4SMQbpRfrX2X7HPCt2F&#10;Pt7b3ivXcT3sXZhj4aaj7EUJ7RvuK/oIYXfz2q3izp37qZ/ohpz7VVTO6VDGxBl7M2VbePjBKe0D&#10;dVbm9lCXIE8uwrdkQgrKAhivN+4dOJ6ypVJOh0BpJoh5qZkKfgKtgiOcqUlLGD6FL6QTBr1cIKc1&#10;gl8zQ3x1/C5989tLJQs5p+wkVDoSGTKn+bHi8x4ZijI7ix79QgeJjHykeyf7w8Fzlc33V/EXslZ5&#10;zvlQ6XIfdQoJDMF1ALdhK0YqTbsIAVqljnClrF6wWFRvJ+x/HT7ci4xzUpyf7qSbN7/PAtcIZzc9&#10;KNaRgfb3FwlsslLuvXoV8H+OEvXu7ECaffddzrB6FZYf0GsTRDPsaCTaCw8tOvYJOOGpu1zaiW71&#10;3CzTrfiJBekvAq41htAKdIZeAw1INQY351rAjS9cIP2Rr9/5mdChUv44K2qPa+R9HAkf8T243Fnu&#10;7NwiuuFDgmZM4n3AK/560xOsaKl887yolsIUmX/n4/HjxyVmKOkj2vc7r7/zPzEowcSj2+CtccMg&#10;Zg5s0XksmrJ6o5ChC0wX5yY1EKgJ+xn7ZPpx2bqGr3R7WzfvmTfxZe9gP0GHShTKE6EvUaTOEVC6&#10;KHceYQfLB7OFFg0pKEQe6oVXk5cHsE7mLueWsLq4+k2qUIokUOYZO1KGE9Ypzdc4YGuxYmVDNxCf&#10;55UYmK1wu4oRZTmUFEHDidgvpRlK3CRaoMD0oiB6KK/PrMNpF1QIEq+dWJlmKR9eLhSh4ABmtIPY&#10;GHEHO2DuIYGJSCN+dRfMrUW1gUHq33vOvjDNvxF0gjpqnT2sZg2wx6mvGOVcqInJa0xGWKh6OAC4&#10;i5UUgkUwuYBzSgcUV5/EEayN3xmIWKXk1ktp0O7ME6tYA3hnXTNxybNAp4tQMTH5of7s4mCkYgJE&#10;4GOFvo867ZOoBwHynGhhO/hxr5crHHB6eLQXOO2s7RLJiLDw7AE7Q1F5Mfc1UcMwm4+NRP4MqHN5&#10;CAXAzJ0VZbGGSmG6zpBe+RUwMsHzs/k0Xvk7XxJLfmVLmg/9intbYfNFAoKQE68MGjM//es7cUcC&#10;aZ7c/pMJRknSPi0OnPksX6TyPqoiefOntNW6ok38MEmeFkQ4QPBA2qMsaTcKtNyglSiP6kzHnzdM&#10;GnJkpb8ANd4FUAWGQ6PWgSz6MRcZrfA2F2IpAZtNt0Sfi4sQmARAQHzEf9tohtalN1FWXMhqAc7q&#10;UkkUDrwoAth5qR2XW2BUWM6ARGViiCf6JVkiVZAATIcHFVRLYZSFrMaNb0llNd4DmDN8s1OBPEoC&#10;TCqLwgSBLK08cigFxbhMxriwUYqE0ShK4i0iJJRHlVh8lIqpRpoCfzEaMoGBbzBOO5SHIULI0Mh4&#10;rIbgTkJKaCcwaoAGIuxVTl1UOD50LFg8pbP0gEUE/OhSFsqTjdWCrvUZBiQ/tGqtXlCASp9uOfju&#10;4wACXw1hjX1ABJjYaWyyJ0JbitZ3DtQudvb2Sg80b7AXTTxPTU3rbphu3b9XfP7ZP2BFX0v37v9H&#10;FJDuUPaePn9Z+acvvkz1P/yhzfJ4oNhPwT5AAlnUEBTOONh0ubx9+0Y5MT5R9HR1XxFEoIL7IO5/&#10;s5Wf/ORHjRPcGc/PJj2Hi0NV2eTNKi6LONIeKIcY7RQNKQ6k3I3gLqRAOgIa0UoOM5FXueeKTpA4&#10;AEdsuEeNcugELRQXhLiGjzSWllco1ohcBvkw0uBgmtDl+MY1LG5j5fjoNPt0R7AC1hBwu3CUkp+6&#10;5mXswyYY1McZs+gSQQsolropau+h02WCvAIChGHGFpDSFV7QMu94xbPgp3QsP/Plt+A70pxfTObF&#10;JyPAcUDUZwYTreO9w9eUYiiQFWmdh9x7gy2A6oOcGOEURn/KdcWJCcke7I8kIkyZmgby318IWuqn&#10;qPf2g6xfIIJJhHLFh/QYkMoiuJOsxb4lOwy1rPgU3zrvKJnxJWwUBdyUbS4XP+MBVgncWKsDxfT4&#10;IIL+JMWgUuBhcX58gOKxUiy/0vV776pBoIT97UqxT9S/vnr/VQ+hwzu73RM7Ug4NjYCYojw6PWe/&#10;zwEuSPuNkj4/bTtp7LEod1bdk0U3Dk/PKrWT7mKarQHRrBixuMnTShniFUyUw4WEOvVilTjnUOfD&#10;g9NyAKHa84h19/PMIOxZWM07cHcfYjFgkMXdSkPlZXdt5eqzX/+i7Vcf/z/l/IuF8oc//HH57//9&#10;fyi/frZcfvX8SVpaflFyPlVxfECEzINjwmVz3AFmMr8j+AQ4uX79Om6qZ9Ht7MMkMh1WHLxz0IzK&#10;mRu30h/80Y9R3o6KxZeLrEty1IBCDRSoYnHJFgW/2/g+R35y/3nIKvZiRrf9HZwwdpOThmDnhYt/&#10;RPVk/9kRUVEly0V4RkfD87oWpubK5fWX6ebdO8hmvY3BXtzGCOfNEjPuyC6KY3/CNYYgO41Lwn03&#10;GjWIB7ihZhVE60W9DQAkqtjqBq69hxDCwsNCe6QjerhWQjkv0f6aFxkIdwFM2DdR8DA5QUj5HUw3&#10;FCAOiyuImkNIYeqiMi1RKlJ5nFA3YVHx9KMMrfdV+pvzOdXeSNPejlsw278ssZW+ccSKPpdKlmeb&#10;enoTzQKzWKdY9N1f2y8vsQCqRIHQosZ68hHR+lSj6j3s90fLZP2LejjKZpu9Tr1sOEK1gFk0eFQc&#10;EB/lwfQD9z6VSIbhZvn02XMUpt+mvVd7frN3EOWIPUrfZ3/dwsJCKOxbW4JpWUisWIu32cUxPo5x&#10;oQZe1KD8uHmTAOX8I9jOxATn/33xBf3gu29f6E9aE6OdrTf+1uL2u89xKf9WusePH7Wy4O6dyhcv&#10;XqQP0KA+wQrFeVjlT3/aeu3NL+NHy/KkMtW690UoUJEi6c7nMIRAIY3fX68x0Nbb3/3zYPWQMCyd&#10;EaqQIaLAE7/lyVoaxohYNzPJYbO9HLSHABChzZG6RyGG+w/uJyyy9jrzqC4umIsZnx3Moa6ct3Xg&#10;I0okncdfPouVoU7c/sIXGCXGOp1LYmqCBp1/+M+3Vce9k5uQOJExrJlHkHLg+k4GpsG06/4i2BN2&#10;a90CLtmr5X6GmLxhYq19Vc6CEoFKoq5trGejxBQEQdgPBXFguC/X6VTEn1aoPLMGXC0CIo3Pmb0Z&#10;lOIKts4fQPJNBYFIagKHzfwsuMPl4wkmfhgFYeJxHeLP6Fy42TBVwZXOzzmjam+neLW4iL/r0/Ri&#10;7ikbsl8R7GEHVopyyrDvRjDjAFAEp01wPwLeKdtBSOWKvLgZA7uAU3nUn2Gw/gyQUoJwMqnK7UjP&#10;HMoDk5uB+U54ec/8ASKchHV1Jky0lkUQbxSmkdGRNEt41vv373Ew3DWUvZ60u7WRvn78mIH3RXrx&#10;7Amr8p1pAsuUljlGv9IOZbvqT338D6tXk2GrpJtM2ZcupWJox17giTgOmdoBHHCGsNC6V0QgD1Ba&#10;roWY2uZ7j5CgAOcq3CkK1NIKZ6AsvArrIJNIs+9sfS5bLCjrKU2ZXyHEZ/EXv5v3VMn7sIeYzgsm&#10;T83iMtoXj80vKPm5L15fr++hS5IpgEVHsKnzkJXbc4TJLp4B4xtMyzq5AiLbGnVlAPM44lnQebMq&#10;00ZFgaMm/hxvgW+/859QUT8EEY/8adHRGupXAotHLAIwqbEN/OKiYeALGLpCcqQLwDJeIq23QWJ0&#10;eKsNIo2+zkgVMbm6aEnOb63kjBFoM+0NE/kh5QgHv6iRcchDkpvKPg+BhcnVs6CifdJ4tIHu5Em0&#10;20X6VoHxktzqjiSwExwnPpYIqcPime3zPg8K092R/VNam7AWDZe9CGrt1a7ilJXvfQ5r3DvYx7qz&#10;h7kHKxQH6BrUBcsI0PAvK1oCAgjwA5rj/o029lyw4FAxgmZPZxWlpsY5VgorHAoOg6qyGV0+4R6J&#10;uZdM5gsvBbkcHelLf/+rjwv2Vha3b90mWugC5+2Ms681lQtLy+X84lJjembaaHzp6dNn6eFbD8qN&#10;1U2jWlEP0QaHBm0zcHZVOuu14rdffFlOT08W9YGe8hcf/yLNL76ABjuxptU5fHg9b7AQpY5M2gP/&#10;pAsU+kPGhwWyJAbCPLOn0nZeXpzu4b59bE9FQnSs6NVQzfkQ5WquYl6Fy/00BJuwe+A3Z+X+wR4r&#10;wKuVJ0+eo0w+K9ZWV+Dtx7iLqX8ACISuq7i6a1hAKQOCDGpwsQFXoQqHHFt/HItL5wG6o8wm0AdG&#10;DrPvyzZsZu5LkVyRrkQKzRCOIATJwgEM4XLHP7gLk5AUIk25vwe5nd/OTHliciBJnjY5MgOy1Uq8&#10;gI2Cbg3+4p+ZSEh5VkOtVOsHfcwP/od+FslAliWIMYrPwyiQTs5IxaqYu274Fdoay4cW4BP+gStc&#10;x2Lpkty6wVmPcSYZPPJ2DA7qM/xTgDUnhelWbKv0bVD4VDAt2vqKgcGp8tq1e+zDu5dmOAC6E5pe&#10;Z+/d3PMXxdyLF+wvXGPVHztGZ83pPCyl3Yydof4B3FLxtujuLI5ZiFtcfUXQkRUW4FZZcDvFTZxw&#10;arZT7EtawImxJtqvpZXFDII08ZS5CWW5rHKYvIEuQlGXFJwpAVarBgI8vJ7YbOx5FukXl1WO+ngC&#10;TbenkeFezonqTx31ejE+dSu99TZnC33/g3T77sOyzj5Jll4oBFdhNWTuu9mygMUXLw38L6AGF5D7&#10;CULV04nLLnO5XdxT7y3/4e//32J1ebXRzqKnQr6Rfru68cQB5WAa+HXpRYJAZhHqsHHHAqKdSgMU&#10;wZRwsMZJM9KhCyq6pLvwW2Nxx7mL8OtY2Ti65OVi5eXcCyxqW8g9B5Uu5KsqVuzw5kMJl7txalxx&#10;yfx32SAkuKwHXulzOBCNAzJMoAxpyRKcK6gTJv/cwSzPM+oi6fmUMIOWGITsYEKVjzkPYQnlKVgn&#10;ZUA7rPdwIfSTzGDeGr2uiFKoJQVuhppkB0ru0Keau4oU3yo6XgagtASsmPGJ8kfNqm7IEWasIfPx&#10;zSYDHBGgEbIRiRDlsC11E81hamAU3PeoAJUne5vlwTYaHGAMIKewdS5doFOdNvZTGx4DnAlMwC77&#10;GWWws788wzqPWAgMFxwMjJs0+6jGRkeK6bffT+P37gHDWTpY2AjvpQ8//JBFrYfphHPSzqGBWuOI&#10;ABPsimKNvA8l9fqDa6n/vI88x+mIujsGwQBuhIZXX1vjuItnz0KGIEFyjaI8iGbHT+SJb97xxN++&#10;kBbfvFDUdW+MuTg/H4Nvb6CA0sbTIZ7/hv2Nn/CHqkhkvu3aCrLmHzFXfPFmMSjfeV/Um1Yp9nJx&#10;2O8orn0bEa0Pq1b6+c9/rkL1rbzf5R9tbLL7uZ0SQqxjVzr24tt/DpoaE/3E2GAa47RvotMQQOE8&#10;glAwAWExmWIV9A7JYV346MbqCoM9BFRmmPjNcybj9JvPH6X1zV3OPmGAYz2SMeTN2liOuNfKw4Qa&#10;IDg5ecFKWIlhauMPngghMYU0wXM8ew8L0BUwpjCYVCg/KE7k0ywOL4Jh+C3TckXXiVembgj3Iw7J&#10;NFIb4TGBkeguKAq22XFpZVEnD4RGHFEl9clMLEE08SYywO38FiIT8PH6iY+jVaaPt6I2nlh0LoMn&#10;iIvizbO2mJijlLOT04IT3IvnT5+m58+/Ss+ffIlA8RgL0DYhyWdwv+GsLUYLp6tTtQyNCY+2Covl&#10;hmAPNOJTzUKuzC8bQ4V5MMZ3wBhVBuSC6T/Zulw8xGSnV4U/8ukq4mofy0+Ux5Ge1Tqh4YfTzZs3&#10;Wa27RfUVIgydwySe4zf8eXo+jwJNtDKjnrF7ocRtiFUSApAAWFg+wTsIp1yxpuNJIFYIBMKu8Evs&#10;Kn2RTrQrsqmmO38qkKn88UKMkivu+PCZ1oQjzPzzLzHNLy9AC1hE1VxzfRbmXaS1CNEUdeQX3sbF&#10;DbOC0AmfaV6/8ln8WQgCSbbTRK5oAvgXlwFeZLWMqMaiaAuZlfF0n8TSc4nLJ+eWYF3Nbhg2kIk0&#10;EuaKrS6Kjw8LscQomg/rzK/jK3D1Ter8nv63scIRdNEqT7CEtFWgcyWTe7M8I/Qp3OuO6v6goLXM&#10;2E1hR8TwiE18/HZM89T8kpI3WqIjXxMj8Y46hcYmKpIG0kAHeczAd0CrWhxlZXRAMFEqxbqP8QIL&#10;LSHJY/LhRaA3QOC9KIaOA9EqQ9zZRuv2M0Rkf0cmMgfcGSUmsRGmhVMFUfrTP7rMDedVVt57mIi6&#10;C9wCaX+jODw+rJzhZ++kCr3Rt6xaG4TGKFoIQ1rQKUL3Es9HKglQQ6CJXngsx06ggHXh5saeKq0y&#10;8gMnbaxDp+z32EjzLLB88cXjYntrS0Sxur9THB8du1exmL0x29BF+Vd/+5eV0bFpLDjDBIx5Us5M&#10;TmKFUtlj/yeHrmL5NiqeAS7ox7aS8ghqMVXWUET+63/9v9Pf/uJv0uryWqE1DYWG1X3GF+OfxSoZ&#10;h33Fb9vArVDQWf62UQrhZ+ynvMBFBp6USYHBGp2YlV0VG4cp458ux4IA14IDhGTFPcEs6NroG37R&#10;rw0CfhSvUBQfffko/ea3nxerq/MIghceKYSLU73S2UXIrBaZUBZ5oyshNYIoIExfnbrgxjwRLoW8&#10;QzCs6FUhJSCNR17yhPBNG+h050YakPtenYl2SqAWT+V8SDzSpI8jR9BnQM6AD4TQPlFjLmAJ3hvZ&#10;QJ98zTHPS5gfE4DeqpZGUTHfOA8hS7dwaovCABh4thtMCs5MJ3XzU/2JH2YBDJ/4W1zzrPmGJEyY&#10;0bKA3Q5y7iSTKfJNfNJo6NQ2O0Ai2p7YcChZCZDBo1CAiajWP1iO4X557do0i2ejAfPcy+Xyi8dP&#10;KquLHJB6xH47zAe6jHJ2Eu6l7SXnoHGGVZ29Vbizs1ArHMvLS8wV27FQq+sVVt6yvValLSx6cgg1&#10;x6pwjBJL7DJZwmB3ocg4PmgicDlvZsUR6Fy7AHIaxgKGB8+r/awtv8B165BgSt3FjVtEKrtAwWEu&#10;M9w0niOercVB2WPl5PStNHnjNtbaKbwrDqD7MxciGM/42dFvA71dBD6gPcx7bRChARrqRJX79X//&#10;dbmyvESUSiMXXjLmTguOd2mwV0zXVaLtGaBGWHFBZbH3DOGFRV9mbueNGD9OazSHJUfxS/8hycAU&#10;eWd7+Ag/P4gnW4cT+5fPCf2+VczNLZVffv00zT0xwtw2e9DA68Bw2ck+Q46xkrMyNFWmUY3PWRhl&#10;DGjvCL9YZAjVOh33qVB8uzGeXy7ooOpxIU/gEWgOItO5vMXlM2UAYnfEuEeGQf2gc0jge+nMNLoW&#10;2lG0A4W/pSTROLpHBcp+umIhRdOMyhDqGIHJueANQeMG5SJoQ6Pq2Vxc7GUzLVk9fDgeXeF+XTnN&#10;CoV7xv3r6p9Kg2M9ofRsbMyXi4t4AF0clRMEpKjjbsr/dNJA6znAEnaJUnV1ghWzS9di9CX29KNF&#10;n513lwldsvOsM413TnAQ9dcYoubT9Pdup8GpqTTVdbccmbldjPffZo/VEGH64Mn4il7vHkntk+3p&#10;lFUAFxxRqgn0MBiWKIJhUs5n9NMysB+wuekAXuBhuipdXovgdhe2qnXLvwH49LetU6by+l1r1OXl&#10;GPLvGDLWo4yYSLWSDntX2H87XLDfq/zlL+ehwdk0+5KXsz/1AyNHT1iiWkElIhsfKlLeG2Tiww8/&#10;/L0S1UIM3/QJDET+Le9hbjT6msxKi4F06dqaQvoI2n0v7ll485gpJhd8oFnNGWHC7yM/rntkiPmR&#10;ienqosa46gyF5UwrBO9gOAjbRl/KLncMM+pC+ee53ELh39UjDuZlCFoWkyfCJEMoygYW19Lg8+yT&#10;YjbQCcL5x4nO1SI9fHHa4bfrpAxIxtwV8JrGevzD7S/SdmD+NcjFweEpAwlhEKGGSFWghHqZyhHy&#10;4GMKCPwjPxI3MDYFSfDivKQ13AWkkAxIZzKyRz1+cyd3CvgUERTKjEOT50xeUZzJrCUmTJK3YCRR&#10;wC1LO2ejqda046MiHXXuYTnbcnUEYewC/I+m/sExVpW1ErIyBkMnhDNtcF62/1wxFgcBWmBPYQUE&#10;U7nV0xLgEnbnZfEuK/dTPiaDYlYOHLgQIsMTVs7UjPItwUP4iECm4Mc3LsuDZxxqarCS4xIhEiZx&#10;QHOoj8Qr64tsvl1gZUxcFeU47kS3796CBugDGKLTNAgJrBjtWGWHOgNnQmVDAo/QRABNSqQiHgFP&#10;8GXLpWRxzyV7lx2rnEpfEQnMmYJE/sn/7Q/RBXgWGrTqXeDAOr2hQG/tl6jLH1wtGhYvuUyfWjcZ&#10;+NLFQHwFuFRkujyybKYloQCaRQSRKQsB8cQPqSV3kuIbeW27/UdqfuU6ohSwYH5eNS+LNkvzQfRi&#10;dHg84nHUF6CSsIUvX5KTvFYP4cRFB/Aw8MGnMPFB/teVRWr6x5cCGO1slh04CkHRsoL4gINWN+uU&#10;/Cw74Ilac1vsFYYNj0EBtTnM+C8heSfuhZB78hL0xCGvTyrlkTQCa5iXOoUG4KSfGGeRzdxeigJS&#10;PjVYFKWSkK6JhgZoFis++GECqQcgtHREclGBDJaPhiAaBduBCCbNs8bhFQoSgr2ZEKZOGMAHKCMX&#10;jF3PmOkfwmeelfkaXdt5xX6Ac3fEwLwgygsifbn3MKwAgNqNIqbSj9UJC81+QeSwdLm6goWqg4lv&#10;rfjbv91o9PUPlKvLK0Sf5PBRhvzzp1+WX3z662J6pF72sxn+cGe3GB8dKNfXBtPC8mLw+jXccrEI&#10;l/fu30KnI5ADrtuelWcgjG6ikOm/bFRBRR9o1J07eOrBxzJp0DTAJYgwKFUGDAzrsInIiOzPpgUc&#10;hNiDBSFHh2PKkJuTLgQsxrLClAMUnDMyLrmNjhDVSO2BO92vqaPYx014H7c/F0uIWM/BwyvFi4VX&#10;uP314zY82hgdHWIvFd/j05WR0etEkh1gzIt7dtUC0zmr5Y54/7vIFryEPqwQGMC1IVyeWEXvRMKD&#10;wMIzMZMP5Gzf2zx7PBMTJJOhk0xDtIRIFDIB2wVB13UkXNACyyAjv/jtYKeNURBpbR8NdTRIUyRq&#10;XjHayU0WcQRdaJ9AlIQBMMdq2nMrE45VMEkp36oy1FcWJORAxTBAPKWPHHd2IYOHG35CamSB5KF2&#10;kpEhE70wMVgdNrwLTml2MZDbbx6Fe+00uAfCfC2pqHbj1lbnKI3hsq9xVuKtUvTtbeEOPp9WN9aB&#10;l6DMq6vF2tIraarS219veOjt2OS18tpEfyggrKY32J9XbGzt4NoHhRFlbXubYBCgBl2j0tXZgxWY&#10;sFbhUqzLLepFDQczhGx9xrXaa9URIWLST35CbypJdkAbVi72Ed1/J335m78vlpY3sPgaZIFjDYwG&#10;jFMmYQ6Uy3EDHEmDA+PpeuUmwijWL9wXNxdx99shND+Hb3d2MFRwreKcqGLk4rRo6+rXyoLrbLVB&#10;6HgXUggMc2Bf2eEEQ8BagNeIrnXtKHQoUmVbrb043jlW0cJK45Ej7MH0j3v+UxoLaboVd+qQmg/3&#10;bXPvp73Fl0lan5cnzLOMwKI4KndZqN7EW2VhcaH86utn5eTEZOH4GJuedoGz0dOLskqnGwrPpcsT&#10;+JFy3dUpC5I2PhYVOL4iLonJbRlol/SCj8A399JbMMZI9ebHFUIXoz4eOTIY1MQKlZNpM8KNEIQ4&#10;H/jOvzfzel/l2Tnv21k5z9H9cgrzXF4eNSr4FX6Tz20RXeyb56wp8nVcED0VdySj0mlF5/gI3vfQ&#10;D3XO31LZuISm2D+EJQvBJOo2EEkVa2SNcPnWdHBw6jlRGS71GXz6atXj4myvG5fKnrL/BkGIRu/p&#10;zlfsvNhJgx/spMm3B4uh86Fye/oaGe6E5f/g5adpBZPcJGLldRYL1nmzvr7hQlsoUR9MTqZPpj4I&#10;CxGBRHiru12IGE2czEgL3M/Hu2++/Xmn+eyfK1CvX7xxc3r6MBQq9kLRr80gE7z/+GP++B599Kh0&#10;79RPoS4P2uXRP7vedO37Zy+/ww/aOEzv54bnVjiDR0Pcze9Yb4XhQuN9RGB7m03KQxxy5txywoA1&#10;JLiuI3fu3MO1a5K8TCpN5aqdibOdCamtjQ2q7v6j21ZWN4iKs+jmPcrrxhqF1Yo6nHDcZB33lsEl&#10;C9etw2hYnQgb4fqHjMTjYI55QosJB2hCEI7h7HgUXpWvcKzI9wwgTOYqZE6efBvA4hx+YEjzU5iW&#10;508oF+r2kl3/cv7W3jDLdMIzn/w6j3vqYir0uZAIgEJaTFLCxB+PaTk49I7/Oam/+OHzyOMd9yZz&#10;5uaZ7WPKgqER5woOz7xRdMO1daskdGeEUT9kNLingpPnMQvjl845E3vsjbg8ISzq8SHChuFR99lQ&#10;fgwuZJVO5rl/XdjMQLtEpCbHb+pUfJEGgI9fPItZ2RdA7juexVztO56FOG8yk9hiWLIufycIYVr7&#10;pmdmivsP7hWzN2e9Z79Xv+FfcVncT2swk01MxFimPG8Iujhj0/mRK94RXcnIOvq4Q5fslzdCI6wX&#10;evCy9viMepEfQrvjEfQhjPHJl3jMqQtWStso+zi9ePEyLGIwYRm5CZrpbKH3ZIqMlKSoI25Ejp2U&#10;76jBZ7bXSvyLV5G0mRUazuMo+pY3ltucOIJGc47cFF82L8tkVZGgBDBf9h8qGCijWHXUZ51Oqa2r&#10;lZFvU/AnQFKTcJmqWVO8sHRueJTTC2NOk9uU+98nXFEY37kAu99H/NcKpUVEC4Wuczlv5IlyAybr&#10;k1yQt8kDQIKkoEw38dBJnIZF0yNnqxayMbVSj+PJPopVZcU0rlyHQLSAoxxHofVipcnjtwuLUG5g&#10;Cw8hxSoF5sfRiihCfwkLDcqhfIeo4wSB08pUGXJN/PaO4RnGBNtjArAiThX3/UVxwONL11qJ3oew&#10;ONBggYGud0/eJcIa4XePj+AbiBSxJ4F2ohhdIsiocGs1lxtr4aviDuTxAkSyw+Wu07NACsYQEdR6&#10;K3UmYqMAuu8QgYEtKcd8nxTrG6tYj5Yquzsb+Olvy285I2qZ+X7HvYyMg/ZiiyAVy6vL6cM/+QlW&#10;4s+Y8J8U77/7MM3PL5anRCJUHO1kcz8UW85cm02jk1MlBxPj+nxMeHSkd9pi37lwZb/kcYRc5Ziw&#10;K8QiWLgwOA1j+pDQ8aLeMYfUZLlBDNxGSnDHDYyVf2K7iXHS0i0sqsnWfQZWnScIFugZRKniWVge&#10;KbGyyt4copktLi2VuPwVuIYVJwc7KKsnjTNCRB8fHqDVETkReGMPCnhXmbbfoE700ss2DWFI8hSr&#10;pV0NiE7kxq+oOv+Kzm4RkS23u20x3DpcBjuMDClwkQ3IgzsGSVCCNGw81Ez2NiLaHI6SZOA3Qwas&#10;21z+A6MVRP1QL8hyTJEZFZTEzsWWKNqFl+V7R6ml8oZsoI//5BAi0tmgaJn8SGI2dyZeSpKWzQzH&#10;wTEwMkZ+usA6eRCVuChnOfYwj1ROGNZXaKHOhcjluH2HTljU+wbKiamZ4vrkTDE8NIa214AOt7Ce&#10;oiQxP12wt8o9geeMh6PDnfKEyMAaK4ZQirFOcVi0phPCeWPNPIaOrJfgDE5aWC9Ri3lnBE0PsDX8&#10;dQRrcX7O6RQtIDdgJRh37jNRp8tdT3o5/8T5Jd1/623GuyJ/e8FZvCRj8LOo4GIyWxZ0uyu1BBO+&#10;nEWQQ3gzkfqGerFCderCi3bA2UW9A2W1s7csCEQhCe3tHxavXi6gDG6DH+kMMgZZ7FFyzxaRBU/o&#10;kbaijmzUxZlbWqMugLOKRdvlYyy9WKguSqPqRV4NjY4dOs95VeKSEO1caBaDrqds0Qv8jqHJ4u4l&#10;+8/2ORNxbXWN8b/Ifq/lyhr+XLtby1ip99Le4TYh0zkc/NIYmkCNy7GKCRQNQcC9+OfeKR7q0eNY&#10;D2oJepPAuLDQmMGKCZghlQovxblMQJm69Fme7nx+uv8674vKiVGaTRxXtIe7kgAkVxIBl5tv/XOh&#10;JRK98VGq76BF5vo6CO4B3ijP3yVRyctzXeFz+VdXKiKHqa2/DevTIFYmXf2Q5zg/av90HxXxvOwn&#10;ND6KVHnSDk5w6zsrcPVz/xEueDUWhAu8CxBR4OFVPJZQXI5dst9TZil62nARHBkpt7dV6PwbSjPX&#10;x8oTwp0vP3vG7+40eWeStDms+SB8kZX71N8xUHSOjBQvX74M8pTO3JtVFEt892HRVc+jUyO4ed5r&#10;ZR/niw1XnBXl39VVf1i5mi+A7xG7J8YCh363t2+gjMWmrEhCNW/gc55n8yh2j1mMG03/HzLZQ7Zk&#10;8MHzh5G+9dFy6/vlL39Z/OIXvw953sJLu9YhCU/uHJHkEIIhWpgbhKMFCcHdgAsjQ324lrCv5Fhh&#10;HIZJN2i2nJiYhuuiEGHJgYqNZoV/Cvz6wgAVWp+wRsFA5ueXPGAyzpoaHxuiTsYT5XMOAwMZxQaL&#10;k+dIuMJpD+va1wGlI0LGOFGh6WbRy5kEBgqRuHLk2Yy6esTKomXCYeXswd9jPmFGCAKNaUQOw40h&#10;yA2QYBm6FXo+lof+KiZZL3sQQlB1/5LBKlTwXKGRKyswOKHAHHgnP4NhxWSWYYYHRh0umweSwCR8&#10;oAmD+bxn8DvNMdadEGNKhK26CO0l9Cwh0k65KPCycpWZccEK8itmhiLdvHUjVjR0sXHFLiw8y5x+&#10;/ptPUTYwURNda2CQyQjT8SDhyIeGsFgNZKuhvtqOMJVN+DJ3TvkwGidbJ0s6wP415Lp1OSUr3PnK&#10;pU3mWkAM4MnndB5ZyGZanmB29yySU5jFAbhVDtD9r7dvND3g7623fkAO3SnPWQ1cTi/m5uIAYZgg&#10;PJvOoZPDhZQVvZmpafdu0KVwPcoGWWa1eivzHggAh1tpKp7wMqqMB3QUz7VoEZYsUivE+8y0Cn6i&#10;Ocr2dzQ8v2l+Uikv8hVMOm6blQU8vg+AKDQS80Ns+Cy4XujGiko8BqOUGLJXlMEvvkMogr68D+WN&#10;z0twwY4jSmcy0Qwr3Ql7aFVmNrn1fANgE4DAjrDkV6G0RPWtlPGDWjO8gdTX5Qm7P6grvsRJTN6B&#10;pFyCqksuwzrk7CTlv/Rtmf5q5ueBbXKh2yDPARNEwqTqKKDrGFPM38htlGPPmVChjt+5sFyCfR95&#10;4sMarE5fLAnZFlOtLnICEFgExibGHEbCAP/A3YM+IbdAIvWEKOlc7W+Bs2AR4xO+ESccHo4EKo73&#10;prQ3LFwxRmZg3YhAhlcjeZAUfMoLRYgAFbokVWtlT29/pRhLDZTQ8ojFDqy0wMVBwRK91VOK50Ph&#10;1qeCx4UbE5vmWVYqqwhdAjhUjFHyeXmEcqKy3dPdp5BZnmH+PWBx5eLqrHFy1s7z7vLxl4/D/W14&#10;cJAN+MPF/NIrxn3pYkUEgXn67MtYzDg4/F/S+Ghf+vTTzxB0Nxs//vH/XH76m/9emeKcqp98+EeN&#10;ly/n0ub6GrEtLhBu6w0Wx+gkFD1iEBs9zcUTttvLWwMXJfuN2tkL69GfR4cerCs7YRU6opSxCp9p&#10;WFgwp8D47HQah4jOjR4RWcHGpsc8pKwGZszDcJBF0C8EFnGFmFzOGudn5c4WB7nvbJdPn71Iv+74&#10;1Ah/aXJ8Ig7R5BiOxiSu50PDowXnbMHn3TNC/GR4HNxdIzUR4+R2Ru+U0cHPdSWjXh6QzNryOAFQ&#10;KCmoGrqBTOJBEHJ0PCDbmaYnawx3pwWEXj9lVSTQW1HGGg3inS8cEwy2nDfn9x4yy/yMNKCPTwcT&#10;OcWFtUh7DicuUCRwbj/jPbyNb+AxlQqFI4hMchikYisDnGZ9AsSvNmcFQBUNULRFcMcz7oTEVJaH&#10;BkxuVS5tFJXLU4PMmz8itcFumV/RK0hNEJBG70hX0U/ApHsP3yVy3lHlgOANy0uvyhfz8+mc85i4&#10;mOc6iPI7gHVqjH0Y4w2Fyn5+T493uG+ocXysKypj5hRLFxjAfkMbL0vPjOrsJhASofn10DaenHzI&#10;8AnqlTzRNGpUYQKehGsSQZvGysPDTdypNhIHDiPQEjodiwE76BiOzHV0dwGF8bvAIlxMXJ9lb812&#10;ejX/ZbrXxpmY9TYP12VHUUexd7hXdnCQa3f7kKTa+N73vld+8g+fFC9evED5QEiQdOADQbZ8IFWw&#10;YKv7Xlu6d+8eUdqW3NdE+6uoMihw8BGGU+zzMeIe+5MAhsFB5yuHdKGT8CDkD6mf/5Tvh8nkX2KG&#10;8UfV/CxOUJROCNqySoS533z+eaU+0H3FoclpmLFxbWK8uHbrZuPaxHVc37pDicHBBXyTmYtDa6Nv&#10;LBo5CFpgQEg2Rtyjk1mVoc9zwBuVsMhEp6OZKDNBBcgQeOjFUogvcVCSaE3r2PHbUOcE9osWtLVR&#10;FtP0RVgbcX/kPcnjInhEqY7SiKh9zYd8sUwf46D1pIJFrdF9zKRVYyeSVR6C/quy7aStOOS7q8u/&#10;kTTSOZKurs3E80UCRWxfoJQgo6IjlRX3gnLXAW21d7FhquO46OwimEdXVmY4a4yS99IX/+3/KtkY&#10;niZw00tD5yhS7H6CnjHiIyDf5++r2Je1/mgjESMnHXZ3lgTjS6x8hzXqwYMHRM37IP35n/+5T791&#10;EeU48JmDSeRR960Er3+oqH1zaXXy17dd+b55rzXq24pU691HKFKp+GiUuj76GQ8/Sn768fjxw/Lt&#10;tx9R7rcVq1bO7/I3O541rjYv2CgjAhJyTnMCsCNqTDycaUR4cw/OZsnUST6HtOaguQGEc9dOXR0v&#10;OAPA0awg4FnWDLk4R2iPlY9Xi0vQzRan01ewQnUy/i4JoXuAEnVBHWy85G+YYAWGCZZyzi5OExu1&#10;cRPlQEiEbSc2908R6YQJkPMRYIoKKCoaruD6rZXJiUMhIRQrxhzWIxqSx3ZMbdyqDBmeWCmpivLH&#10;HnlXg2RAzgkRMU8m7KXCqBKlJcNzYVzJVHpiRQw3ADgL6XyvAGgeeVhL2YoykK+ciVTOnI+5QLHN&#10;MY/pqYf/8ht/85Y/IKUdPIj3eNMCbwPBxxVs/K5ZxehltS6sSHSekyQcw0Ae0X7W5DnvZSetHu+m&#10;jdVFgcx/lO3m9UkUk6mpGfpuhFDqRP/jQDvKYBKs4j7HSqIzoIC52BLw0ZexjCTolMVTKvJdEIkq&#10;QE4H/pkCWG+nPcAO/HBPxQNSKDpAVcIauCDka2d7wUolbRkiWAlWJxKKLiwdKFgnnimT/vqv/7Lc&#10;wDWBVfZyAqXqhz/8w3T/HqeOIwgFiOShu/Fr9+Bi4RA+ChHXGd2iE3SrELK9ltU38eVLlvAiCXMr&#10;MIJHYKTFATNZfBQPoo98zrhg9oh6TeicEeihXvHHPwDgM+rlzkdWprAOPJFXxPiGvE26FIh4Jk1r&#10;bQPHlmAWBRU7Iqeg7iCeyGA11h/CZsAvnAF0xoHLl5HPeqPOqMV2xM/84X0TYqDNv/imrVZPDmuJ&#10;HIGGXH5+bOvibaYFUouCKAyER1lmj1op2O9ckHTgTmBTkzxoPVKGt5MRCM0fCyYZ3y5JWC6lxINA&#10;HwkUelvVimfSqCyTUB4EE4I6fGhThccOAlhwaoHSYxQIUoHBOZ2J3DbTX+a2QDNFqoA9C9O0CRFS&#10;fc9xTGPsdhZVOEDzinPughT8iLIclNmyZZWePyU1srjE4n07njHsMKcgSgEYjBlIYaeEWV5eW66c&#10;sQfK/saPHutTX9FPtDqsUpxPoyhNWGc2ObiQVGN/YQ8hn3Fjwd+emM1UGD3HCpOoYE8W9V6qCBWb&#10;W2uhaJ7iSfCf/tP/Vhzh0jLEYtj/8X9+VN6+eaN89uIrePJp+a/+5I+Lf/Ov/7QxfuMGvK4jXeOw&#10;320ir12hfJ3joruPZYoIoezjQuHrq7O5v7Noh4d7qKkulS7ItfVxZMKG501dstKeGpA27lMIaLh7&#10;gzZ7JYZlLFLReocGfpmOJZodMhUDTsyCGHojhlfuETsGDJMWBNhR8g60aXQT5EwensLI1jbOsArs&#10;UBVn+rgIhutjN0E7sESUt2dn0w/e/YM0NX0nzv5CDdAagLGEyF2xYCFzgw/xkEU+8Qne2PuDe6a8&#10;UDcBRzIvVCUARrhVAZF+JS/ag7XBJgZ9IxvTCLRhXkLdcHFbRf/QUglWXm+/8WUeyVw7nXQqocUz&#10;RdeYJCichww+exfmEGNVWGRdggOvZfxJ3dKB9KV1JY9IR0CkdP4KlmkjAAM0KjgH6OpLIpRsQCRb&#10;NQ34tUqaab3UDwRc1OkMBdS0nVCQNKJRYV1AqPH1o3LEDKwCQMT+Ks8g6yz6C84Cw/1vevYmayAG&#10;f2ApkkW0QyyhWkwe//a3scgKzROeeZoAKTdRhkfScN8Ye0Zxr2MvFPYXyr6sHB11Nw4JULFPtLQ2&#10;9hFWa3UCRxBsoqO7gkG1gfEIurBPbIO8ulJeu3s3rc5XyhWCMtyYmUJoZu8PcLjAKhPQ5Y5uIpIe&#10;/c/KiGcUjeFZsbD4tHGIPDJwwb6uWk+4v51wLtRJ32GqsyeMaJ7F5Nhk+ZM/+VOcygrct1bKXdwa&#10;Xdwg7jhUfRXWKAQT9tlcERZ+iMWME8bLIu76+yhGBJrqbG8QqAkP4XaigeKhgdW/cFgDUihYRPCn&#10;iyEaYiXQZfIDDNb5ovOjO1mgJpUaCkwHHgMdSBj2B/vAi4VXC1ipVsvHv8GKw0K6bm+el/T222+l&#10;9957txzBWmOhZyj2Z2egmTn99DRWuyiS+ihMLQ5TnYoyAxuqhejgo0bNAD5pkL3nLKbE+yZ4J7w/&#10;wxxVq9Ax3JsHUKXIHFwCUU+aapXlBgvs+DntmTRFHt35UKScJ1SgtP5Ak3gcZaWDMyoCN/HqX/g4&#10;QZny8VWdeTXhSopS1dt1lXoPe4uLXpZ/u1Ehj9uL7UvC8W8eNdZP19kXWiOQ0HV4sAvw7I8aQIXa&#10;oxAWqde+XiteDL4oZ/C28UI/iws1jejmD9LXW39nYIby5g0OOE+hQoUStTa+lgaBXSVqBZr/7LPP&#10;5BUBmwWwvpBmZ2f5ni/jnmeXs9DmPH1/xxR+PKP/klYyXBQzTaT0iOf/srKj8qQS1VKkOAM4cKXy&#10;ZInfXB/FrZ8YpUjzUfoIxepnCUXqZz+LPVF0U7COb/J8N+/a3v7+937O5mI4YjbHQ9chLQRTR6jT&#10;33z2xvU0Oz2GkK6CodWGEJ2EL7l//0GamLmlmzvIZMJwJKh0wFL5EUqHg3N7ayP99V/9FT7sOzwN&#10;xKdDNj7vH3C6M+50Kj8GfPDPewXic77hylijmPjYANpNGFGFCbMjiDDwZCQYoZkca51s7CbgBXur&#10;jGQFY9GnGMUOeJ2Y3Ttlh8cfkDn+/QNcilPRytYsq1QeVAljfMLYVdCyQqailWFz8zqsUFh57zOV&#10;OWd788LWQ6FjymCGQigK6wrvqJz3BlGAIWRIxATTlDBwCxMRRv5l+c3Z1SYy+cPQxdfi4mqY/0cI&#10;8KFy6+zmTE4p0Ratge5X8DcVUir9hDLq4X26EDnRuPK9g5/52spiWlh4EW4NGxsL4frHhARG5Y2U&#10;g8TjZCkMyogCiJgTMIVwwDOwz58zsX0vvsHHBX3q4Ru0S+XYsPiBb8vxL4MWOGL2ZYWa1UfO2OlH&#10;SOzr69VVCX/0/qJXMzqhO2kLE7BBS6ruDi/XWMF5QfSnx4++SHNz85zRsBsWL5Vw9+zp0iHczvKB&#10;TysEagW17e3d4snT56wM7YYChYAABrMCxVekI62dwn00mIfmFnYfioc3L5FA+3nEl3WKfG+iPwE8&#10;cgVSfcp/FxtUlrO0xA/T84IvMmUgdHmFvjgnKPaJUSpp/M/kH7mbHeNz/uKln81ycu25Zj7fhFgI&#10;SJezWWuu3jvz+yA+pCBbrPDIm3ivnCVqoG82+Z8h6Nc4x8wzfl6nU7fIUqDltP6iSsvliiL8iMmW&#10;6q3G5wo2fvmrBXOzZSSiUEojW0iVCMoAAvGQPieX/tk3gSXG4BJEmyNH9G2W1BFkGXz0kHmsBsFC&#10;odGmiZ8YP5QWxQXcPOSxb4AvquXGMgHUvOQLuJvvsLBQHW0wmxf73RHyWIrH9QwjBivi0DADRD5A&#10;bugAgVyXPQ8rF4fR15xFA/+UP5gOMGNl3zqRL0vOtDnm7JjjytnZWWxE1z4l79biYzlsosbrBAGy&#10;q15SHu6gPYLsOOQMnV7BRk8vyc8iC+5JW+yRMky758A9f/Z1sbiyXMy9eMaeqdVie2ePs6fupHtv&#10;3SM09UlafLnEgatbLHAQVQIYwRuCjoqJHnFEKA7XvYPyCB5DCGjqbcTZTvCfxv4+0UVpvnQCSuCZ&#10;BAdT0ZIXwuVlVZk/+hslA4sQb32aNZRAtcswjFYaYHoAsG9kc1BdkIU9JKG4GiVlIJRfNlQIj3GP&#10;1Qvi4IA9DDucbbS9WWzCA5dXFsrl5efF6tJccXK0CSQXCtq4hhEWmWiz9hPimq5j8Cuojmq1coSg&#10;A3zOETJ9F7NyndYbyTKB8JM2CyZpgBOgJFp0SUjaBkhKrhVQjUOLVpvFHxI7FxIVj7jiO/QgXvmP&#10;QvP/aDxNl7AoxMSUmFWoKCkekUPqtNt8zwiwFAZdlB6wkZnJzPGLacnxaaESaxCRsMjVrJZCLN93&#10;lBrJ8DtxEAakgGkSf9qiGBSQHcojaanbNSW0KeiyL6Jb9hOMAbdX7gcIvEAQFXDoPwgLurq4OiQq&#10;5Qrz1er6cmFwCrwUUDSq5SB7snt6OGCV6HcQJslR3OEgNAQiuCBwAhHmoDeYPfSHFMAir7+UCXox&#10;FegSj5LTuHP3tkEmWMhjLnfHDs1wb3Us+NEICa4TmcKi9nFFLy85m4iKBjnjSiyecg5UN+Otj4hw&#10;GMXjDLheAjr0DI5XjNY3ODJVjIzNFL1DHDTcU2cA+J9IdbjqsziCUl9PZ1i1NjZxmaXHJRX1VYpC&#10;frgEDE6iQ0nR4ofHDNDhPgeNGqYckEPJZ1jCI9geRsvhRDI3MG07HCEIBbbKhWAUecPuYjkuzziz&#10;7fDkIB3u7KdtIoviAiw+0tL8QvHq1TzeLcsINKdspwAnuEuiIDI4WaykqzmGXFoi5Llh+FSjoV8p&#10;pqnwSIYqUH479qVNSUd3fq84YoBv6Swe+EE6jjQP93xUcXfdFR0wA61IOT/vOYjX9dyWAnUOL8Ko&#10;y5pLNRQvYeAorCjyCmx0abtFdWHZCr7igE0R7FyflPaOnkhXOaZhyA11eKheAO0oYwak6MNqZsS+&#10;4jxbpRCk0tneejq6OoQmsFD1tqe+ah9Ws4vw+OGAXetIB7i7G2StKA+KDiJRLmwSYZm8HQPsgeXg&#10;Yi9CVqS2o3rZO0Ugod6peLa0tERkXixozcASzid37951EY3382keIxjrBOHEN6QnX3zcgeaGwO22&#10;Ou0b1wbyKbIyf28+xwOVtPli2mH85Ht2T2D9TZ5NBgyJRblWKgKzo2D95/+c0p/h5vcx+6aM0Kdr&#10;H9/l76P00Y//+t/+u58z6cLQehBA2cfEpEzom7C4eNjkMKs/927fIcQ5/ppYj1gdTcccRsdpB+n2&#10;rbtpkP1QZ1p16HCHSRbqZby6u6HMEEhiYfll+vjjX7LSwj4Klk6kZC0/BJCgHAUGtHuUKU76Lnf2&#10;9otdGJWbmeVihnnuxjrFSgC5WLWAzzsOHZNG/mvD0V1+7vQT0xXPWxYrV6NyJByYhzyECV/3PKda&#10;FSzLMI8wUGLA4Zi2fB/BIwJW0sT8xpwcClMoVypQYcFixScEg6xwOU59b37LgrGFUOT8QzlyGqlT&#10;TFG2M4UXd2pg/pmPPPl30LvCGJP/ftri9PfREdz08MlWWAyZLUqwdMqIkszDJMqXuG+XcYKnTsMo&#10;E4FQhUyBx4MIPcDP/RIra6tpZ3cD4WItcUYGZy0coHSx50qrDUw5Voj5Ru6DFefZDbYVncBEHDDz&#10;mAnVYB0n9DOTDG6cNRQb68tNBjpghd+RXvjIIMwgX6FEN74LXCq1ENp2A4AM4MZ3++699M4773Aw&#10;6PtsxB9KmyhRi0uLBfsgwMc27cAMv71F5D32gTHZ7u/izoR1EzejUMCdwZ3oVK5NrxJ1AH3Z76Fc&#10;izPuox2BOeAUkX4AXtzmB5HON60r5gV/0BLW0gLntpGMzR/5ZTB2cvMwTwam5zIlt4IXl+X5554o&#10;V2fZ24NMjeIqwfImxHfex096hocAnq8AtAmtBQP6N0Xz23Kjuniaqws44/abD9MJBTBHQyRRnlli&#10;PPOtERblA45NlWT6T+hahVqR5O/U1nr2ugIeZSijAoQdScLJ2YolYSt4DS0/ctMjW4ZCLhBjlU+R&#10;6myr7ob7Dmc4GYiGKFw8zfBQlq2hfv/kUaoAPLAeV+ejkAxtJLTdopoPgeaTdgudVxSWH/tTHbnJ&#10;MOJdBp/GEAAHoe6SPjRwD0EvYsWaHCEUW0wUH5lEBwOH7hIK/rCaMF4JoT4wOFp09/YRIhonf4R4&#10;DwRHqESBIuIXTAZFGwHfhV81Eib7kCDZkwNCO3QNwhVbbNfaOyv9g0NYnEaKfhYqCDnNYlM13IHr&#10;KF3upVrb2i+24QcqfozDUve9rd29tLtzEK5Gr17OuxCje1LsYezhQOE6G9Q7ET7l4Aa6OWH2Pcdi&#10;zLmA/DF7Iz3pCnV6ehiGDWTA6LtMv0roDvVAocKuyhPukHRALKGrvMBRZIlxiZvMoyUTcoktFDBV&#10;GLDGHyMjOk/2IlC6BFAifAu3oCo7Mzjk1DEk38TiwULSemVhYZkjJV6VyytL5cb6EsrjSuP4cAM8&#10;H9ETWFfoYw8Pd05h9gE2XM/AuYto7MdRwXKgxaWwTbXUaDtJE4BEp2dqAiqglBGYjHShYvjLfwDN&#10;MyVOW2ZTpT0fquuQC9kY+KOI4DfQvGWZMfKGNulIkIblyxbKq1wI+KAW/vubj9fjNVIBBA4lzZaY&#10;gIRmaAGOVE+J6D4MHhtodvk0v4CFy0UCx1doHo5pZF36VFwDdIBCPspD6Wa8uqgA8PQ7i6h0JWcB&#10;BcyG3h8ZGm/cmL2bpm7cxlOiX1Nb2sUjZXPDoz04EJcgD0fHu8XxCfveTg9xobtMPdD1EIebsr8Z&#10;GCnKBUHRoMGbS+gkI61KnFNZurl/b2evWF9ZrNy8PVv2YDWNed0VAdHOR/jUaF1mbJEfKyTKBPLG&#10;6tLLODB7ZnqiOCUCJT61ZY09M129/WCfhUVIH8Q0VAi7caG9ffd+efvB94rhqXtlL4pWjbnYPYe4&#10;9rKo1p6u37oJnXWkufn56EnGAa65V4V7i12wlQgJyc64ZkgB+2Bvregf7AN9LnwjazC6qI5vACc5&#10;7QB+PS9otM+gKRmPznVa5EiZu5VsWoSMHI58RHc2WJQ8JPDTUlrhb4GL4khxAABAAElEQVQ9hpvs&#10;n2QfWzrkcOJ2zoHs7HGxBkrgTLsqHnh5/BI+nb40aAYUIrrj8kBhtCx7ned8sxXIbaCAiBoddG6f&#10;5HOiAMxO4gQ421RcMn/rylewOwnoorz4ANbyhPHFir7KU9XxhwLVSpCj8zEG6H6C67O+S5ArugPn&#10;RtDo6FEBZGEJ61P4HGJBZW9X5Fe90exmWchM0G5X0TFcT4MTg1q+AB+5CWWonf15V/CD6Z5uwpvf&#10;cpG/HFcJa6/rLhjuhSpSXSdnpeHWD442ymM0Ec+JmqnOFINNRepssFpMESHnCtOValSD871YOPYM&#10;sJBlxIPjS/ltd2AW49c8bqhvKFJDCSWLYDrDKIYcYi3cv3shgn3ruZYolSeVKb9bCtOb3y3r1Jtl&#10;oTcVY3+WCODzZyhQHxePHxdE9/vl7/dGgaT2Ow/eQ3glwAKTyiGhbw9YNdznwNRDTiPfgFn0c1jd&#10;2Mg4k4j+0XCkYDFsf+NU+RrhteWSTvoKpQqiDF2TMEpUWIjQxtlHG5uuYMJZYKYObpUPhADkAnk0&#10;I5l/jj1EDe4Y6AxmQ3Z6ro+Kg8Ku0awMRqG1oX9wwFCppCxLVhpRuvDv38fvFcUMdz/OWekIt0EH&#10;LoFrswshkXGEUWtTKHDC4OoVJOYzXsV3rJTCZAREwUzlC4Fe5iUjiplfbuUqsJAzqQSjI6Yng/Qi&#10;rGC683VgQedAYtDDIgfMAUaH9w7tJJ/MykVvy1fwoemyvGg7bTVJnhxdUaFO9y8ozHTTLoP1GIJT&#10;BpktQKwzAYMWQNsg/lh7CL7jVpG4hJ13ynvCayANIyKKZ1SYgMcgD+trG5xz/SXKh+da1GEQ48Xb&#10;Dx6kqWs32c/RQ9HVWPmCT8AMOVWevXBWBLwBMFMPgzMfaIt7EQqXDYm5OwCzvXA8EtNmccDPDDFQ&#10;SAv8CgoAbNcMmRyLE/qIJbagganpmWLs3/6vCC+s42Hh4zyetISb6Nzc8/Q3f/GXrDYflP24Rzx8&#10;+L30ox/+QWIPBCTnqVdMNzH108fQnfKVVWf2Lr6ca6hcGnZm50f8zthr0mgLUh/mSYgcZKWNtCX6&#10;1bHRLNT+9b1lQobc2kdMzJTss1wat/HOn6+fOdebV/7JJMJnlBQ9GyXKXC3ZsWdak0TiaEOkJp+T&#10;meX4zmz8MrHUxmXRvLXS12WYnP9Rdk5gwaQLYGyQk2TAb95IByzcWkQULrz+4OuNBuXGkt7l+xg2&#10;Gd7IYk1CGv8zWN5ac6sSeoqOlLwCXF+LdQtxXLrmkOvNbeNFTOXSm5N84MJaIr+zeeQU6li35X1G&#10;pHM25QVKIFITSCRNoZ+7JlCmsH3I+HliphIiRGrrYvRaU/jbUATlCqg4dpzltjrqUKe0UMUjakTk&#10;DAwgVDFAKYQkLi1zJhKjqNpVIchEOTA0FjCzaEXAhOM2LFK45hi58xw9ra0cHhk3mIWIs9NJi7BQ&#10;7Smv2k4pB35c7Wh0oWB2szp+PqjLbBz8Ha4qHR3bWrKwkLUXp6yG6mr9q7/7b+Xnn31WjBPda2Jy&#10;GkGxjqAkn3GV3AUwxBOay0HhBHvg3KlBhJHyonJ+tH/lpvWNjfUSLwQ2uB+CVY6R6Owo++FhopHF&#10;kvKECITZqp9pLPQHipcvaXMNhgXqMFoQ9KxNd0DlSdzQMM3RM6IIdHEXnSG3oWiQJxNxz5EDU+Si&#10;SzHsuUIoCbLCRTHcoxqNc1zBLnFrPOD4g1eE3mYnBEE8xkdGy1u3b1Tu3Ll9hSsZFr4+exCepspW&#10;RaNgQsRFTcsY+9NwgdYbQT6l1Zz5h3JCNKMPWA+S6EhtJwsRFwwwNEQDG4pE5gkKcP4MWrYWER3v&#10;SA6h8SMUSwqQeiyET4AiN1cU7oIdY0VbEHmosEnQ1ht4DwuAW1uCy0HisC7GiYTND0M/WI0Umytw&#10;oNFA2RvYpP00WaDUXknEqwvy0L3sMTMb3UHPGQuR5Tfd/+lMo9+FkhVFqsRA3WpGUQdzCMYNO4xM&#10;EcRaRc1GtnXUy4nJm5wpdS1wv8/hugsLc+xLelU8ef7sinMVi+GBrsb1qdny9t13ikEi1TrX9tZr&#10;qa/oATMd6eicuk+KOMftpMEPYCF6XDHSj1Wo3g1+ynR8dogOwuHDFegfLIgp6Vt3RVzpEcJVQirQ&#10;QBcK3sTVVwigRNJT2KUs3OhRiLgpjtlLODTKHhvaRRB9hCGUdv4dHXJkBcfL6m1Rf+sH5fUbd9PF&#10;yV7ZOGURcGutcvfug6sTom0iLIv4TB+qGohMFF8eHSG+H59xNl17OdzfU0xMjIDPotzdPcLK0Mn+&#10;Hs+ougCm05I9VB7zFMqpJXUhhLVzmBYhqkoiuQMUyKZVFo5Ni0kWQQWWYV+CdQ0ycR3jUn+xu45s&#10;tcHRB1+UuDMW12ZmOKD43XTn7tvIg8gi7kctOXbhvAoPumSx5LJRI+qxNCduyg5HaS7PZxyiVGYV&#10;BThgqjF38JqDd9mimPdEtZgttkXmf939hO0U2moqSqytR15ISAUql868Do1671lRfodLHyjMlxH6&#10;Xv/gsF0uXPp04+u6YoGKPVNeV97D/1xI8k9Fysh8Xv0o8/7zvwFJDDk+P78LzndK9p0XVdz66ufQ&#10;6+AhRy+clypQkZGPmzduFGeLi/BDIv491BLWW/RwiLnvde4bTFj8CMv3YGqquHbtj8qFhcU0M7NA&#10;+s9w45tPs7Oz8Tc/Pwt486/LffbMEhLulzV0vzvFs2fP4t0H9OUpSk8oUATia8Xiw2sQa3z0dc7I&#10;55u/tTj9SwpUK/GjRz8rcOdDRnz4GobWu+/yd3u9G9W2G4UG4XMQZenS0LpEgDs63EpbI2zK5eC7&#10;/n7IrnEcK0KuGrHESZCCQVaisU5lcQUcuvwCp+UJiZElWcch3TEKztryGu4jeLfCN1kVlK/qkqeV&#10;hsLgqDAyc8GrQrGA9VKEXIhRDcdmJQi2zEIGq50HRDhpw+zNpBoD2cFsNK5p9gt41pQC9xUMAEEA&#10;5RCGATN0enGviecvOc3q7nfJZk2i3jmHsBGQc69OEK6p1r1PSh+MXwCCxzA2tZjJbxTYtMooaLWz&#10;eIyADnDNZ3y7xnIOLxAOztl28pYnwFCok9WbEHAY4k608FfmOjBGPSobIV0CQOynZrJxZcjpCLDL&#10;Ldq7s3eUHty/ifJjmONsk8U9IuoguBSwMsHJcWQh4lTwKcc+8V1eIRTfvo8kTPLchJcT+ajbDbVa&#10;hNiPxO1Zev4cRvHyBfjtLEZGUabHxzmgbbIkjC2RGifKPs9AQPIhQJJMLKxeHrp3fnpEu8dkplSW&#10;qxSfVqcSzcwaE67oE4dcoblwJ9QKtgFg9IAgRx7xjhpnKPTuYMCppxdXiaERzsW5mX7wzhbRx7BE&#10;EZFoF3e9//Jf/ndM6Oe4MdULzyD5wQ9+QFhoGBvtw/Ui+lXXAvkw65NBI/Z/IAIwvG1eTi4ZnyoR&#10;gTzFCOd5AGZ69/JeAqLT8ktTKqmQ23ZSXjNllBwl8mFbQ+DJ2SzDopSCvaKOwIAwOBosnUnEl1GQ&#10;Sno8NXVGuDX6mkkqpzGxl6+zMK8SFjqJyknAThm5L3LFSn3eSdT5suKcybbYaKsVlmgXLQcUqZl8&#10;pCCNjjv0a67AxNKAC9kWaHqKRBaI+8jAG76t1wLixgeORfuAt5HVAgILURTPdCsTOtJG0gywFE1J&#10;CqeyFeCU6JzircMPnqrMIDAheNjWEA2j+EgWoylYGt1Pcv9HNXlgCQWj22YrLQZOKC6kS75pILyO&#10;mhQ+KwosJhYv9l9Gg43iH0CqNQkofI4v3f/gBcEawCCMx+Up8thAXJhJWOtqKLxxhwDDXj9cjHDH&#10;keBU7ELQQGHCVMMSL6mwCDfwNFC4sabissrJSfDfS3il5+fU60gHIp4aDjsJzQychwdH7Z7PxH4q&#10;tV8ujRUuRknRWMwQMqJ/QsgGKOAkZBeWrm50DFwLwZPNOWQRaGdnm4hsp8VeRwW4CUeMstfOeYHd&#10;CIZgEN5+iiXrnD9aDfj0KjgAN8gxohQlxT6Db2qp043bc1cILgFNAQ1IhShjKKo94ehEd4h9+kN4&#10;4XLa1HWnFd2QJvwbdi1uK7gJU4N4V3g6Zw8Z0eKODoqltaXyk88+xWLXw77goXRtmo3416+X45N3&#10;sARMEFSjm7kBuY1ja/CQQJFibmOZ6Vi3H7Q23d9DncbPug2+Da9UFZH4RGZg0XrBmuToUr7jxyiy&#10;NMeHUiV4tY38tYRdW0vDyG9mKnGKs++gGMV2Ukt2RjUlafyTsh2NQBkrDiCF8nnt+CevAAUOJUdz&#10;cc5rFE8mf8KwTS5G6R3KjAECTM5lZjBWngkhQEANFoXPpjBCkGQQ3eS1i2iXzRKeqNrqUWKYOKVv&#10;hHF7GhqGjoGGPWglu2owJJYDIFTXpmG8X5ijCqPR7m5sVFbXd8qXC3/Z0G11amo0Tc1MFQPD42wB&#10;4CBdLK5XyAo1lNUuwoND16FQEbUW0iJYFXuddrdwcx86ITjEMPM5m3JEBpxKiuamgcsqFizGGBB2&#10;97K1gHlHWWV//5Qzni4aHV16WxC84eSQBrLPAQxhWSo9U/OUP6zSga+2GlZbMNhNgBlC8wHLYDE8&#10;NkN7+ota9/Oyb3Co2N/Zd1cxXW2ACS5HA/2qCoCSkuo3BsqBkQHcrs5YtBjgzKNNhP5DBOZOXdDK&#10;Om6FUpNlpFP2IqIMKNpwAqYiWqoWaEkcpGsai2ft1+fc01Xgnw1OcfKjmi1d0UzHob67KFXnR0T/&#10;XGSh8h/KsfHBdG3mGtF3bxVjo7MoTHU5hGdj4Y2CYnWA1ZztFe0osipTwtZo4KrHanMH39I/fRyK&#10;FApLI7usCRFub5EWV8X2y0o7Y1MFyrS+NZ9/nhHF0VT8NkwfMiFkeHWVQ5SrQBlcgkOd6PcrFAys&#10;WW+cr6TyFHqTulPXGwoUP08Q8NxnpRLFV1yv70ORinfhVjc7O4BCZeDyBH9jD/rZqreRb2QkVLUI&#10;NT/M3iiPCNJT5hEBJm7c6CzjbWyP4uOkDyUq/qeTGYvg49pMmlm4Voy+t5B6+vtLNLY0PzvL0VFa&#10;5Z6lO/HJB9fh4fXi7l2eNrUqlKYitkX53YQH/elbVyuwROtb5Uklyj8ThjL1UTMLgSWMLqH7Hg2I&#10;98037o1iHMNxoJ3Ws+/at+GJmGCzhaNbSmQC7Gejf3kxlkbqffgKnxOSnEhxB+w3gGG6BIZJBRPi&#10;RKp29TNVZQEmGD7jXZtsiUUGHsA835M2nrxM6yvraYIzPHBSZ8KuxXkfhwi0+CB/g3sZJ50RY4Xu&#10;kBNkkdVJEq7EhC8nwc4tI+I9rq9IE1qoes5w+cM8r4Agmw7licztMGCVHla++Jb4yO/0ygTncQtO&#10;8IYWvYQ7slbkLMSkINXZGji8XJ803AiQReffvIMfxbTsJCTZOZHEhIL44eSF6wd/zkhasvzTMpdh&#10;UDiINMDmyq6/ubWKaH+ITKZpv2If2X5xcHiGwlqLVVKHqBY3LzdfIzJFvvgIOJ2yhJ7lWxg9RXJx&#10;Y8ZoG3fNunSbCfh4bjrx6WqpMpETt368pyjB5eYVFsF19mQtxWGgulcOonSPDo/hzzsC3rFccUZU&#10;H0Erzo52cLnew10BOY99BSw4B86UHsWvwgvzkdA41UNPIDXe+eFIBIBAHAm8gEO8yDftd5BqgTBf&#10;BSr2Uw114fY3nG7cvh2rgru47M3PvQpr2g73VVbodXWYn5sjFDLui6/mcP9AxSc/FYIa3f6qselc&#10;6rVcO8MZ3ilEEQAl3sRxtXhFfiDW8qWyjjBNU2iUcNIvQMlLC2Mw2Hif57YzY9lsHvhtMmGhPtou&#10;GsRZzOWuytsvijDk5pWXmSyMTPHQ/HEh20RJPI4JkGQWLpwmN5ufAuMX9XHx5Qtazi0P452v+RMO&#10;vkxjVuv+JpGI9SV1wEb4DNEq10QVUZYiVS6YRpAOApC+XZzgChWHO/9btzdRX/OTsinHF3FJMRl4&#10;x6X9xW8mVaq3Ebz1yz6MYWFnKQRarP0a0FuTFVqWjXrtjgUAWePiOQgOeauFHpNSi8VRlRGdqd6X&#10;9p/ltwRHNwfktoAOb6M2slGdr3wviPwhK4I+hF5AE7JoGTmUd2kCRaugUqu6WDTfT27lHSzLkJTF&#10;fk3l/Ds/q15x3AkZBE18aCRh7yiLG8J5eXVUIQR8w71TnQSQaSM0PYoMVnJ+s6jQi1XJAz9xQeTw&#10;XUL2sumfw3sRXtg/woIZARWA0KrEXthYxGH8y6iiLWoT9opls4BmIAdhwO2P83UMxUtwLe1iaAnH&#10;8IGOswsPGpbniU0j/ZXtXRzUyaIZblH6XdI5dB2dp0xjWTGawEvB/iUPGFeGV6kkLUnpGtULRF/A&#10;prPEK9QJEuU7wk+3o0UwpmHgTCuBG1JZDcPXXFLzeXnI6j+H+9JRkSmiys6/7G8MPP66MjH2WRod&#10;H24Msfm+r3eUPS0jRb1/hGMR6ygOrMJrx2CvCKinOrVh+sTTVuk3HcqoJwAGGudS1fs46A6ehN5B&#10;n2Z9z7cqH5lOm3hgZmmRgh2RlZNISVt8RzfQiJxI7hWUZZt8Dr6a9EZNQbxB8lJjvAc1FiPU/Na2&#10;RiKwGjpcFO9zyFZm4G9Ji8mQ/K4jeA8qTSPKJVE1IpPJ9oQmwI/5XJiUJoSMnkGXlgGhvNFgnuFG&#10;J/cRChJGlcwo7JftSv29I1ogi7OTW2mHozLWN1cIRrGIAM9+XIIzrC5eEKkR4Zb5wf1AXdXe0rMU&#10;6/39LCJ0pvNO5jlcVmcmRwjN/b3SQ9+FnZAPVAQy+IPwY2uNCyxV6IzQ5LisIVNwPzNztzg+WC9X&#10;N/dTb7ULrBK1mGAKmGIIH36CxaqqiBRhvzlLE9dbWkJEBZR7KMPRzgcrAOxETwP1AdZ9LxGyx8v7&#10;D98rvn70WShSiOr2icjBQyeLPnr2xW8Ozh0c7Kn09Y0TXXC3sXvIYb7sXerqcmEBi1Ywnvhk8xtj&#10;PGdjcQCFKl1g1WYhgsrpoAifyC0WQPYnA5lR9VCsXluk6AX5FT7DRXm8RwCN/WOE7Y1iZ61eLs/N&#10;lU+efpEmBsfZ/zVI0IXRNDQxjvw4UrazOBIUidKE5Y8VcBYWOhyDeJaA06xAUaOh8FCS8PRjABJE&#10;B8YXSlKGWR4IHjyn6huXPSws8dvovtWqOZVvvNrSRQcuRlwqUipQ3hNhPHvuxY9vfxhkwmh9yGFF&#10;6FTkaSlNfrfu24+0UO2Vl7jcWQKWuSjo8rKeWOJOPRys3NPDuWbxlGBdNMe9qyltGgisHLk/gqKL&#10;N9FBZzmexpP/jdD34mlXeevu02JwynGnUx+XOhRf+4Pvldd6/hB5+es0z+8P+fsYl887d0j7jB9c&#10;Kk7uHb/+r67HXqVHjwwq8T+6PkBe++R1YIlPPkmNDz+kz7lUnj7+OJWt3x+hQDV1pyjs4cOPSoou&#10;0KQiSp/R+v5HtXzXnjODSZCOHq0DjHbYpw5QRtZzw3M3oUNruuSfsaLDYGeCh8FxUCS+ve24LLiS&#10;H/OMM5JcUMbo6iETBb737LvRTWwlzUyOYgFgJQhG0LVnGFmCJZycMmnDSrVMIYRqzXDfkb3qyHWY&#10;OxDl2N/8pmy5Ou9g1Lr84RbCIYqbe/Es/JaZWbtxNexmpVMfZZmp04OCruV5UKMRaaiAFUOFZOGG&#10;bYVyEgJssHceyVwjnd+ydARwnsHa+cujNf8WJn2Clf/1rXboe+8V78CP7n65SbQHdLlfSR6homd6&#10;BVS/qYs5gjVfpKfNrQOE/PY0zkrxztYxiivTAgvQClKc+ULpqLFsmI3VeABjPhZjgQv7UkFNJdTL&#10;rguImrDbJlLGw2gLeENeE7MxDeP/jWsLkRCjby7LY6ID7m9zcjtkEv3L5sk6eyJ6+zjzgL/BgX73&#10;tbGXikg3HAM+ODzFXEjELlblQghjArLPqB6YVMgz3p3hnV1tDXOweAWoEHoABryLeP7z0E5wijUN&#10;4BPcA/dBhSP/2Z4u4Hjn/XfS+3/wftANm37L3R2iQ3Jux9PncwQ52SSvJVAedEHYaQR6YAwFXHmH&#10;d6BL5baKgGnHhChip3DxSU0h+PKqCZedKtaAJ/AZsIUtwmoAUMyLa0iQDwBlGqXo0G3tBN/YQBHi&#10;FW3VqqoZM/8micqHCewPYRFnJLVci/e/D03jja/4kfGSMU0Z0IJCJS8EKBcYtwEeuZU6yRUlWSci&#10;Jx1AYdz6LsQy00n4igNRYUaFq9C5TtCm3mwdAGC3urBKegviASj2nVe855v0ueXUg6eT8p+v47H5&#10;bIk/BMAXXpTR/AFstk3uJd6YFa0u8GD1XNFW20AuekWJmzzgFDt3sxhpH1ADBU3oohqKsuMjY/SR&#10;WoRIJKV7pSmVgcYzvtR4KM/6oSXZox5noAN88T4bZ/TkInpwEAB1gt8Q40lmLQ4C/0PtGemRUai5&#10;oinUIzSIwjBQFQj2OFVGR6ZALFYvNKfLq/NKI6JcsoJMSGjd61g1TzVX+tmc3eZp2cDp4hL8QcTD&#10;1nFZgtl3oVSxFwXQMS9ElSotHp7rIkGbFgIaT3bGIk2nftvBk0BzAA4/pwuQ+joY+3UWV2qd1Yiq&#10;ZgPoWi03uDS5h5wIKjwUL1Pj/Wl6erDETReQ2kpceTno1/234MK1EPvLfgNwvXLl1/zAlVDziiwl&#10;zrMhXYbR4eL6hfsK9WJSwVIJIz/Q85z3OGHyi7wkdjLT/CAfonr7kA9fu4eAYyRW1tsIiX1FYJtK&#10;Z7VWEBCnMciByWNjI43p6ak0MTKJ8wV7Y3r6Kiwg0r/6IXYDmu6EF3zEEgqGdfVpeA+KJi9Yq3f/&#10;hnHsbSG0S+/C/0UovxXd7X8CyttafoB2vnkN+qPfbEiG1E8JRyINhznGAs9kQLTPiV2/SgsAAt3n&#10;pDBHMeVTVJAVreUWAkWZyz0aI8aaAnUQoAn4BHWiU9QZydCqfSKhi2vTMw51PaGj+AUk8pZmNjJl&#10;bkCA6+gMIAmFDGLjRj8LQRF2ZRMby8lQRJyS2lzFLNp6OEC23pi4diOlH3DYLNsQdnbWsRLsuue3&#10;2D3YLC/PLnF36ywHhzfLIWQWgx25uFrDo2F4uIcV94FYlESnKk4JwlQjxG14eAAlXmZxZEFs00O5&#10;cL4BiWnmxq1y4fkpHg/r5fjNCdaGca8nil+jysHUBG5qa6tTh+dk4vWAFWyAvch0veOS/SgdcZaW&#10;Vh64g9scwMJFOTw+VfzoR3+srTCtLM4TkY9FZv6gD4Rx9udpTWH4bW2xL5ooxnfv3tN6XD5/Pl/Z&#10;3T1lXfgS4TgrXog36GjICWhKeL+gJDj/AjrdgyLFwiaKkvhjUHSQBdsQaVWkaB2k5FSox1r0pgOF&#10;aZBD31IPVr0Ixcf7A1wgd9kjubCwln5b+6o0YnC93sNhvtfTzZuzRX1ouOjrHG50tHezN0xZi0UY&#10;gDpDpuxggYEHyC9MjdmpBgrkCIdqzG3Qlj18yp4o6cyLvdWVU9Kwx6kZ3vy8gsVPn79Gl/NZpIv9&#10;UASJaEXnO2Pcq0hpoQobZJSVP1SawiLFz8OreupynMgnuLSwi0+/c2rIzVUcLuI6vL7qzWf1i3rZ&#10;QRj+i172naJFecaXhx2rQBmgrzMdFjfSDVz5brAHyaDr+Tqq72OR4jQpttURgl6PPq7B5lvCS+BZ&#10;sJ+Oyr6dHrxtyJ9upNlZjFGLv0qaoviPLvUM0sDVc7VegnvhRdn5liIVz3Tp0xp1cPBBkdCe+F3y&#10;u5I+buE4pQ/p5o/z79zu0KLIZEw+FKiwRPGrFe68pUh9161RrGNqOXKkwMdk+gwdN744weo65tYj&#10;o661sXyBxdpUCPG4YXAAr5YAR5rCi+zVowPgfzyDv/LXwRy0v7+JIrWW9lHNJ8eHCYwwiuVgLN27&#10;/xYTaSr2WT7VFLqxuZ6ImERkEGI1Urss3Ru4KTyfCcM6+OFvn8O6Tca0Iqu13pBUUYQQZYHhcv+I&#10;fVJHkQrmzuqflp2CfUVY0XBR7O3tYb9AR0Tk6a9f4s6HG6M++iwbsYwYk7xVKT6eYf0y7LdufSyA&#10;SXohUARXY8rQFc90Kk/mEchIxof/tFAZlIHSMn64E+NxNpX3zuyUabO0BF0Q/dAJqoYSc8zJ7e0o&#10;JanBxFA7xYWtjTOgUBBRbpD/KRd3Osa3cxYReyhV5k/9ME229sKosuJCNVEBkkTcxlRGv8c0RuUZ&#10;i8AozMx74tVfKs668LhKq3gEysS9+5Uonxg9WJ3OcYfY3ObYxKNzzpLZxfWmUSyvrKRbszfSNEx1&#10;YgKXBQ5mLghNH+4tKOGsQyNTUD+4Zqb1Dhhknkp0QEPlgU2B4Ad1e+VPfscCVX7DpEfIZF+x1sd+&#10;XDZ9E5zhkt2nZDICWk99uPyffjSBtEvI2c1NDzKMNlAzDA/3A1yJDna36edT2qVg1paIqoRiOASt&#10;Y810ZkHOQN6LfLoYIV/4LJfTIkqwiQAX4ojAUp2JlHq4UW5RPLKXM60qUgG0T2xu/q9I4gNKQfjD&#10;CuGKBGgDLjuJ18olud5QhpRzSJ8v75td6ViNaumnPMlEQZTleG1mUnAjpyBEKTzOuULZ8hd1hGxn&#10;aXHFyKQJQR/NR3zlJob0ZrXRHD6DHeTSQRmDgGIcKwpFNIXXulp9kwH8WBF/9rh4tmQUFITnkNqs&#10;h6qDGzDuqAEyMS0ka177JRpBAXSFREsOCcum8BlpXaCw83gVpiVxxj1/dix38pr45BfwarO1KJM0&#10;4Yu0UbeP+RdbXDJa6N8YU3a/i0M0NDTmyGsdwJ8n7BhUQkxxASs3gGDLJBU72jUmgcBDiHJUEqOV&#10;MGghoZlB6FQfNMIzMgAGdFLtYo+TrjAEg2h0s2+5zt4owhazYn9MdEUOz429E/a1Ln019gJ1YFHu&#10;4DwUfJfadU1jW6Kmr2ghgMc6FF9ctjG6EzAcw17iJ6ABy/Bhbttr1Uqd/UQqZmYCNsZ8LOo79mmh&#10;/SF9w7JwZxvoH9IipQBfvlxeLXGZYkGspvBL2GomGDJzyGnFQ50MQuPqvPtrWVRSDUHasYPhTTAI&#10;9VVl+Arn0DDRaRNx7cf62EvuL7CbsSjVaCgCebyEvkKvkBC4xw3cvWrKdkFw/GpwUBGHgnvY5hZn&#10;3T0t/umL9rKns45lCrfn4XEFGtzKiMg2PHpV6x6oVNtrNB/INDdxqRKcX5412J/vmUcRBKStgzO3&#10;6P3Qa6V/kYo3QlC4yLWFsIvmkOULrEkPuo4DsXhUwzCyNKnsJRTcdmcnGiKzCfqhTbSWt5QVzIKv&#10;wjnTQRlf4EGaIAUPpVW+JEBKcdwCiQ9IRDVNtiZmHM8gEjz7kuT2B3ilKMaAt050knowPookCWRM&#10;T0katM+KpRrn13go4AAABsxvO3juoBOFHqCM+gVJBLxlR/dgGq4NplHWEgj3j7WJg21xLd/bXinm&#10;5ubKrx5/JUUjHHcU05MT6c7NO2loZKxUISasuKG0CW9PDWjszKnlqfuaoZ9LNCwqL05oBDcoJV3Q&#10;ft4PxX4YAhtxFiJWXLZOc17bQaOrh+i5BccPwHEc96avE6p8Vzd83Fw7WZAwxBxKFfRwRq2VEosU&#10;Xh79qas+QFj+o8Y2Z1JtrK7iXrVYLr144d4pqr4qVtf20vWp82JydLRxuHtSXpucjKNjNnd3A9lI&#10;BOCEceEiA4smlwSnYHtGMURkQM/nNCLyIcGjnAJx9UONYk4npy75BphwekehAQkQYHGObY4ABG4s&#10;J42Y0f6NUyU4zONW+dCs58hx6xxGvL6+lv7xH3+DLNKLda23uDV9M92583Z5Y+J6WRvplTdlqxR5&#10;3DaCFQWrDbIM26swVoVXSyhM1U6wB80Rztx+VxVJXcoIleI0u5Hw7JsLemBFHAxBWx0XHRwdwTdW&#10;KRWp7iv4HHV4qTx51lRLgdKtD8/KIC8VKd35OthratqW4uR96+rgcF1gbhwiTB62HwKbkfaMtceV&#10;zVC0oYMtBCPUP1mMoFD5anGRPVH8IyakP+OMqJR+jHXwRbmyspzSCuoTZ/2lmUENUWkxUhFGHQUK&#10;Zz+uWf7m04f/4adp69P3sUA95fezlPziekzkvLd/9rMyvXqFsSg/a+pSUX9+0vx0c9QnnxQqVm9e&#10;HzZ/+D3avG99qUChnLEnirp06/ud67usSDE/wCKh62CxMk7uQ9pASCZGQ4TyVMCFxzGKIEJWIzwr&#10;Iw4sREBXcWgOsKD1EImQ+xTetSwZUWdndz9dmxpCcanDNK44A+Wl1grmBF2pmCBRCO7cm033KjeI&#10;rEb0v4NjlK8DBPN9TtbGsqGFVk7pxehWyHCqltHnCcK5Neje13AB58bMr+UGMVvyWl6oUtCFctjd&#10;qVnZ4BIEsWC1E0GDcyjY5wU8ThEqOJynQGjxYyZoD+bN+7KcAmQ+Ki7yA8uAI1ovjAXIqD8/z3QW&#10;e6rkaGbkckJxsnYsO+6DW7WUL96z0mYRqQdlj71oHJgZC4q0hs2quitsXYbCYn7CvLJi3M3p7v0I&#10;GoRo9QR1yrYmXSeVWYVTq0/gwU4UTwgEIJ9vcEpltELI+LMpYo7sGVzzOWf6KX82BX9swuVbSY+l&#10;MhiQPJYISgQm4TR2mExnRPv74qvD9NXTJ04inAXVR//DWIeJRHP9Nid6Pyj6cBdlr4OhaEEaZeRJ&#10;l5KAqxFaJwgCmJg3eSmYAGK1fijIm0/Yxbkojgzg1dXxLFaIY10pq6WWVVfUnZOVptipAC3nKH4K&#10;kazogC9WPcGB0bc21pairx0P5u3lAGOjkhlIRUyIqVa/NqFiAqIdgS3Rli0z9p34yRcpId9oVpSS&#10;aZjXPGLSRnhEabO7KIe0INk9c9K62M5lWHumHevzIoMiFx3VBCmoyHuRqnQipP7Pya2L505UAa8V&#10;moLHDKycmQdW1MpkdqGMZ1ZnwSx4Wy8/EYQig3kjmY+jklyRMIbBIBcIRGSCseQSSexQpiujsIAp&#10;g2gluTKQYUXUKzYR2AL+PD5yO4HdzYY018ozvURiS6YUP7mAC4WDpO5BkZ0AJ3lEwf9P3rs1R5Yc&#10;CXrnZAJI5A1I3C91Q127Wc2Z5g6Xw7XVA2vNdk2mB63JTKJMpgdJD9LvIH+H/sL8A5l21ZRmqJ1d&#10;9YrN6W6y7kBdAFThjkxkIhNAHn2fR2Z3sYcc8XGNc6oSmeecuHh4eES4h3u483acKhLGIxLwLcTC&#10;m6CJxtvSwEp8i+XIpJAUrC7tZcFX3rAihiz1WLyZAYLXdCtl2pIP6pWwpaQxNCOIaHNkFwOy4v6V&#10;y5Q2pLC4g2RsibK0fLTiD0E8qYoNIGjdzZAyYSQJ24ujCJ67JW6xTJm9Hk56jo5YAq6I5VPGdKpF&#10;nL9WjrOF6ErPUCl7OvQYcKwZVCM+pC5bhLRHUaHckShQWtFaxhkCxFSlFgoJWuXGDJgYEieHsyKM&#10;f/s3SgC2+uzMsFGfzCcrE/neCedD9jowlf3s9OwCU6ocM8EcYYrgxXzqbIRpCYFzodj95RwSO8iC&#10;Yoz4kP1cg3JshWKiExiZYvb+KEdhBbWd87AUGRg3J8KUskDgjnsai+k3HQVDHH2k2wTPlDBHDC5I&#10;yGEtpiqn1asLNH64qj4+PMk2X73BEmOqqNWrxDlaLb730feKW7c/ibMrxPcCfVhOXRRlPVOjLXIq&#10;DsxShSOSGVa4ELWBT8KBaWdfTJKRWkAis4hETZuYHYFMAgDn5EFq8aGQgwpaTsEQRUiNTmWM1MAR&#10;me0F2k430ZBUBo+kHDTyypKU7yxPgX5kA6BtwPW5VC47G32Me3grpEhHn6JYoI5vUKVGh3QOO2GK&#10;AcFjigwAeSUxQwuWYAK/uEbf0Rq2FxWvYmQzoJi33J2kQLpLARLpsbjyzI2bTK6v0OfkVV4hLlit&#10;hsk/oTOOrh/AW7SxuiOECnP9FwSmR1NVbrWawzXioV2/dpOzVPNSLnSDP5eBghp6sqmJYQWfD12s&#10;cWgM53ewUqi6M8JJKUw/EYUQvM+BaZqGG8QIBwJ4jMOlm8kRKMqY4iMGoIwMNw90lo3LPR8I8ErU&#10;DkCMDjKdw0w3+/ksTmSW1zEb7B1l7+/tZPtbz4vj/bfF++1XaDMGw52do7yBl83r1zey55u4f99P&#10;OhIC84o1+stNSsUbhQH2v2EElpbWcb70HBpFHpnBNXxWw1chG8Td+ItUpfNzcmrbl85GUQ4iGX/R&#10;QuXaNyJ7Ff12J1gvtN95mOHxfpBzHgmPdAhddKtmvR09xuEy/V3x5ZMvMelt5BsP7g8//fgvYzw0&#10;tLCg9R5tckZp99uUIt6JwcSF0aXTCh2bzPjob2IzgFqcUziHMWpIF6ookzOemLXUJnH5nRxLaMcn&#10;hOkav4+7JMuMX2UG4k2OJtg64ulYCzUWpMbaKR1LdC4n8qSFGglPpFf7pPDk98VMEpwuDvhe4OVB&#10;CvC8hGgSvgF4ZKiWLPs1OGroAIvfaxgFZjl6qGjDWJC6wZvTuaV4hiIqm2+vFPP3sQW8n/RQjR//&#10;uOj87UHeaOySMiPO10MEKiJFffVVyhNPv/0DD2bMMnH9995/Nkq29NN0PgpBijSjs1C8+/BM1FgL&#10;Ncryj/oLIWqkiXI2BBXyNWkrywP4MphgUjM/LkmUYI84GphhYqhFehlOpkOXIa4oIb512dnBY94R&#10;3vVw1xnudHWXfto5y97tHbAwcgiTPMZ00d0oLjux89VlLkH40Os2mnUD3EV8JGKahJaIRT7O6eBd&#10;L2dBj50c+U3GdVQtHNy4ltgQAfJy1o571r6Y8jygSVRpFkcWYBj4PRY9x6RwNFFLT6EGl3GdgLGe&#10;RfVCWFsWa+NC6c3qkoFgLKSknXLxlNthhysYJesXh84ALj+uTb73I1zMqRrAJ/lFuL0CVJdGphOQ&#10;zOYtcEwjcDBiecbgZ8FN7r8J8YIwZRBI42ph4cyWkquL5RvI2Ak+eDDKdsVVQ6V5OZ6Hop7oK94x&#10;Z4/6LFBjC6nLaSsBLiwJtLTWuUVpW+JfmqvgSCgjjF+cRDQTuJJx4BD2rHIaOOowr8JsHHK7m7xW&#10;1Tlr0XryJFte/yJbXl1D27OQs4PLIdxmPsMOnl6tWGnlFGC6XML5Yb1ePHd5HvesT2Q1aB0P+R0p&#10;+AuSQ+iINtJv9M0FdtnSYezWK5DYTr7dYdYNNb5VOfcgrtVCckYO86cesbVK4Fr8i63eWSfHhTPM&#10;KAwNghQmgHozo780N2AcBf0BO3yI/SEljEACtcDoG4neBsQrWyaQI/6DH76kb2QGopnaj2P6ygfW&#10;Jp7Yr666UpLF+Jcr0MNzixjfpm+fAJrVmDfkAJl8kgpjVChU1iumU70MCN97+WBULEgLWF20It3o&#10;Ob+jYZJV1CYc/LQxdhkDgkbyVuqKjLwjB3Ckos3IC4nQNkQpNsnxIGMUoNFftj0ldZApMxFLkg6m&#10;1itRJtMZZjeID15iKjUqKqJcuBafSEoCAIUJKiXHqAUrkp+XTaA+XlAGf0QcX8JmK+J/lBfMoNCA&#10;smiSQzma4494JvMZTyhShlV4SQ4OA428E0GBCih6BHR0MC94C0xu84w5YzFpVTw1Jxm5/AUU4BR8&#10;UXjsowirGwYmMRfg45kCd98T01ToHrQ1QxVYBaqwY9fdPRIelTmw3CuYH9FoaXpm/LUJzo9Mc6bC&#10;g+Fy+8apQUgBMwwbysM5AL0dmgEpE6gZXgxPzII5R8nYw3ybDRht83jPOa0ohxTA7PktGaScXfMl&#10;NGKTV63377OJt/swfSgCmVsu6KRz2oe/GNYhzk9UEPbQTqHBkbFCaTOpyVRMHGoSPO8KPRCrS1jB&#10;t/Mk3DHTOCZMgDrJ9hLaJc9UIVDHmONe8cjNDASPRO60Kiy7uA2863WV+VCX0dStdouND7sNOh/i&#10;mOKM2FvH7SPqpG4A2NneLrZfb+Pl9Evm9ZligfPBnimuNZYva9OzpTL+lhHREC7d2KNgzxhRlZZO&#10;BK3lDY3NB4gifNMehBReSJJAEFcQGb8kCbqBJEGmiEMKfyYBbYAX3c0gk3OPjOqNIBGFL5yNBEU5&#10;3JTQgCGGRkzwLnOWnFLwmxJi3FCzNBeFBJWRxLQhSPEDKGkS6aWSROy+JZuguv0GtQuYmX73Al5e&#10;cDErR91R/ggCBTEXPk+UOe4sMw5KUQ79hxDjM/oYlQkOJohDNV9aWd8oztntHxCs9/hoHzfeu5h3&#10;HxRs1Bbd3zzBjG6LWE/NoopHyxZOtuY48zs9WSd+MK76ofkaykRsMvCdkmcbNzj7Q7DWKczWZ69q&#10;OLzCk+ygy5nDSoa/x3z6aob6WfOAj5M1WZ3A8joeGUj/rlfaADlgpujfAafo6F/POuuQhUBE5C2y&#10;+ZlZtDmr2c0b97Ojj/48P9h+le29foY2aJBbSonYiXfuLA1P+j9CKmoSqgCTRjRC5wTQ9oxUSOIU&#10;JPcGn4AhSH3IhibdCKxYIF5iXITBCjveBMTF3QOJkKNQqmnLx/8urAXyJ5YcCDJTk8XK/Jz9lh/h&#10;4ltvgtA5ghfaKc1TMl2R02IZDi5ALBwHxOIqEZXNeZP4c++yrSebxbVrnCVcWszX5tcYB2tFE60N&#10;wVci/2CI1oi5SCFQE7/p6ZEHCbRFcEfghW/miSlM+1ia2eWn50dr5VhI+tacL8Fkng+vcbrxMzV1&#10;U9UpzavTuajRCwUoPyFA1S+LOp4MzzhjpzYKFZp4CsFpXI738RuhKQQqBFAFKBqZLYnTdEU7+cm8&#10;Jo2ccu+3bsrPCrRRnIm6nlLydap2KiJbacyXZVvNd7mC1H1TcDiK7/wprs7RSuULh7g5H6uh7Feu&#10;aYSpbzROmPG1f/jDXEUUxn35559/HvV6N7rifm/vEV76PuO3eqcQyL415fs9WqhR3mysjRrf++2E&#10;+eH9n+Lv8r/+b//Hnztg1Uw4F7p4GA8KI4NspqE5H3MVqmifnXZ6MKSlbAZzvIXFNSdAVw3w4rzt&#10;smi/Mb9TBotb9url6+yXf/N/Z7vE9Fmab3GOSs0DJIEXJg/0yxa4eWAg2QMEmXe7KDz3DjHD6zJc&#10;qIc4JGt4hFtZWUbbMoO2pRrqXw/auzjxnzIkFuof/bOTHOk8imVDptXbuPh2yo4YQsFYYHnLxLWP&#10;+/BTnDecoAE7IM7QMR7e2mih2CWEUcYzEGe7PH9kvfLCxp+q4SYcW2MYb5TRmNHZZjmJmGXEBf/i&#10;NzgBTpmoWBBEkc8V2oTNJY5bsrraJEBrHHxdWphBE1VjkKpF0Ssd3oWY0Rr1KrbHCJ781rugZwss&#10;L8p3lREXdmHUzzu+WcFGQ4rXsXomfCkoWaOwCoSXZTkL8sR8TH5m5hqNhQR7PImyow/ZqoLhQlg2&#10;thFBbzX1ZOFhUoJ+gBP8ya3oY8hJ/gDt5OZzAv2+fJHt7LzJDve38zZxqq76CF0XXWIQMXHAb7sA&#10;uqGPfR51oaFLaz+QxM8EhExiQDtuQ8K7GPCjpky+2ODEr97sZL/5+quAS1qNJkW2hMPgGaALHa2o&#10;TSP4I4L9EnPgssIdB5fRkiJY9YhJZdBptZpOsmAMBkghm4kyoTFgGuM24ZIeUeq0M0RiwrcMNVlA&#10;dLoHzxyYZjGEq4VJRDgTTtPIg1iq7L41jljicTbfyf1wP4JghB6+zJsep1cUZz0BXgjc3sVH1IKW&#10;KJuy+BcaFUHkgleJdLQTN9gdNI4GwMZ7FnQLjPGSERYwWoVwBp7pQ5Iwov02XQAQ74Sbi0fxDM5I&#10;ddU3TYj+l5gDUYJBgnhLegTX9Nv03MMlw9mJJ1DtdiUMTALCXJSf2D01UNzHxBHd4R/T0nTxF/lN&#10;7n/abOss5pvXAkN5VMRT08c7xwl4ZkDHLzdV+O1ONiZVaEY0kUmlOm9aOjStx9AYZKkFFmuaKJIf&#10;1CSs4MwM1jumF4ETpWQOwCIH/R8tJScpA2ZNhaVNtUtJEAoGFnoFPp4DMmmd26R5gpc2W4zfFo56&#10;cBJz3h/qXOEMo308jBGDi4MfVCDslAl4YTEpkVgjggT2XfQYNQupRMdmQjQHnFPHFCylmkLS4xRC&#10;U0LHjQ22y9F4TWYryziJub6WTTemOVCNBor52A0v2xNtJh1zXt7HgqDLRhYwYsEH+xybGZztwPPZ&#10;JJ4I3WSy3c7Ns81aqVqBSWIziV6X5Y4D/loJ4DOGPULmXiQIN+Y8kyuNMhfzIja1ZOpY/oKUIDE3&#10;aNwkCaEP7IWUSKkiAdqFNKxCD+qEnqDdpaLP5t/uu/3Si+evsi3cc7959RYt92521t6HsXZLnEUR&#10;NprO4KA86xpjCUSDPLVe8LOcA8KknP7C0gAEiwqHNM1QUHMcSAtgOvpcSg4SBLESqMRmp5EaDIpt&#10;EpCCLBRu15lT4E1HSsviRdw4jCzFrPLHJlbQNRuAhOAZdZssFlsqcgiMspEqoIn10cK5qAsAotbR&#10;SIgHNMcmkcCZQjRSj2lJ6V3AFNXGcOCWlxwvCxgULMmuhEkzfGbbpD6MHfkb5M46NYFW1o3bxfml&#10;7CbaJzzMDdWStFmX3rAWETeRc8gHuCs/5pAQ8zA4v7js0lIscxD6iDeGMILghNXK6sICAlcN6xX0&#10;urRE3n+K81BTeKpDmIIAQD0aMmeayytP5cBVQWPa/QEHmijN0+C7AHxgzDfM/Rp4gvTAX6frulWC&#10;xolPBJ1OVhrFPKEGPvnew2wFU0SdsLi2zrTms3sP/zy78/AvSnNLmMxh3aFDF7oNGqIe0GJf2le1&#10;2kxJj7Y91up9Nrd7HGHAuVfwJq7V/igD7xB9VJKjLhhX6K3r09kMm6PXrq+XVq4vw3sQzJvYaf0u&#10;m9kIUs5zBYF1pUU3UGJaiY6iZs8VRBsnsqPuaf7u7TvOUb0t3my+ybe3t3POsbHlSJgG8FsGZZLa&#10;cMh5MMw6JzgX5YaHU0S9wsYPJbFvzM5FBV7BdqV3TpFu6HD5CMmQjWjPQan3U0xEIgTplh3vFbr8&#10;jO81t/S3H/Rjsab7fsDzCTddEKDMeOH6fcI3ziWIYZX18Jzlt5c4GF8KY98IVKqiUIhVeI+lEFrS&#10;sh4M4wyZbuNXVlbiDN/Ozk7wtlf10/zgoI8VwCnBeMuF7ivGH8un+qw6+MB8EBNClV34S6Y/2XR/&#10;uJQtJ9TAS+9lE5oVc9hqfX0n+xyTQX93Os3C2Js4mcg2N8mcLtsoTvMfbW4ijCUBavTOsjj7uTy+&#10;ReP1Faam396PXxg76tGjR+NbBatvfv+p/ij/l//d//Rzp5rAoFMl417PcgRXyFh7wpU3QQUZ/ri5&#10;POkwKNCQLF9jsaXDECgkPCYw8pBxtPtrFHtNzT7/919k/xHp9+j4iHwG9uIEHcLaHLtws0xi9Sa2&#10;w7hJ96CnC4GDT0do58RgODnp5sSXwuf+DrtFh2heONhYb2RLy0scPr7GBHgTu9IlhAtMI1hpNLHz&#10;23VBwQywqJNKg/yd4OlCfrMyhqDo+ZYeap0OZ7Coj0bTBrckyaNgwqTG4t3jvNZxxKry7JaTm644&#10;6whzun1vzlYRpDyoykRJfoUzdi2+uQ8gqNZFX3BcV3QIwcKaYEs0SwpeALDcGmkQXqeSEIUnIua2&#10;0PiAtsgzpTME6mMHFDkUBxpMcFXMIXWMEGuLjaQMm05v8od+8du/I0E58BDsEEhx5YmULKIibXT5&#10;y9VrtKpFungVZccfYHZh1cwQE8O9I3ZW6/Qr8aGAK+GfycWqR3lkr5L5HDvTnnSldLQ72FHv529e&#10;v8mePH6cPX7yW4L8beW+1iuYLuwLgl4GQyKJyXAEnCzofsN7yHDgr5mK7GT5GAk6WhMdrxBVgdl/&#10;tbmdffnVF+AB/ItoL8rwPtrLb9s0vqJPmPx05KAQiBczPPAQ4wGTvkkECJGsMNU+Pc7393Zxr37E&#10;QqotNiav7BJG06kHOgSoxNSmsoMcghGxDGsPWg1wEPugdcrBvAPzQ977fwyThXKboLT9tFCgTRfg&#10;+0z+hDfSZMoft6M6fM9FLophif2maJ8KmIXxK57zR1wKAE/TI+DjLBwaOQJMKlySnrHjomQBKats&#10;Dw2TOuAOeWHW1Gp6iHteWd+4mtQebu1iypJozZQ6l5qDqxSEYKrsPvNHNrpJKpXFQ0wHb9IBnJ4b&#10;LaQJHLAfL0hyebyW7TcHf0dCV1TGH8jG/IIaLYZ8rci8ZkyPHReBdZ99i28eskvtYioZkob5CIYf&#10;5woTk+5Qx/gCV7wVblMj5KWGmOFbDFObuLS+aBrKEr5RjCCkBOQBGywW3LCoIr3/olj+Rkaf2v98&#10;KSzpgAJBKfo7JXBkcutgAVf+sATKiGGFgKH5KwxU0zMgOPnCvofLXdsTGJ8TAnDCQMFk4VpZrZZg&#10;hNwKVLFVBcNqoFIK9FzOrVv382t3Px5WalU8CZ6FfkTz2QHCAXylONEEXCcNxPzZgE+qhJXAEeda&#10;jzhzabupgY9mesCrgMxlhyJkFIapOGMjTJNEYtXRHHgXNvJm6hW03Vg4YFrHxgie0whmCWNoGR43&#10;DLoCxD59NTiHmSWUUDjjFPEUQiXRGU4nQT1gKTzvwXzqEgPI3eNx7VGgiT6m5wMwkMnuihkoQ+0O&#10;MGm5ccZ5NBwuFS9fvcmePn1BcNNXwHw6rNXLuKgm6D22iIoZrCU4xNVYhMCfwkphbNwUF322+YMl&#10;d2KRhJgA9MMNyA7rqFxJxM7krfcKhK6xJqCH/ZJefcs97fA/60OQgjoS8viWhPpitAYqcsRABFY6&#10;+qLrKCcoh6GpBCPFjT6UGB0GgFTPa2ELMrJSUgGxUGqO6CvBjSTkp04pCfzyywrgLhjO8A8CbqMV&#10;XyVWRoZ2ghREKrdVgupNKU3znpmUv85P5B0N72S2DQaYp+v1VnZ9/Vp25/ZNBIVVtEZT+QFmrY+f&#10;vMyePHucbb95zbmoHudkOTeIr/VSPo0udYq6sEJwc6RMrKbpuazVXCIwdhNMobJywWadj3YiSIsb&#10;9RSY1SHYeN4h1vvCc89SP4I644iNYwK3YhWKAwCEa5yyyEupMjXAuTG5dJd+yfEDe94jE3a75qGN&#10;5lyE+1i/ca+49fHDbPXGzWIGJh0l/dVlrx/Ctoz+g4cfK3wVrzg7g50R3cymRJ/4TWihiH2F/IQ2&#10;1GlTEgZfdTwXNurwGdPT+erKYnH75rVibn2ZGKENHNbAE+JcYtAjZRmBCpPLEBWxnOCiN6QD/gYV&#10;6aa+xBzEjEAn9DnnfXJyVChIbT7byt9svSz6aGEWZhtZjRikTc6Uad+oAIXbeCYeQtEwrtWS1Zkb&#10;YLMgR888BsFIVPEBcpgs3MfjiOIK7fZYiFLTjX4oSDg2PnGyV0al6FlL83Qh7Us+ClHiKUg9zPth&#10;SLUIHH/4Wb6oMTYvEfQM9guiuD4UorxXWErP8Fps0FCuQ57V+XZzZ3wpUHnMQeHGIxnV6lJyhX76&#10;Ont3/i4/r66EEDVOr0C1WznLvxGkRi8OVzsFR66M58uFILX8SfYv/+WnUa8Cmp7//FaYGgwWcus7&#10;OGhmGxubY0EK/MRVLD9C+1gfHawaPfRLQeoRnyU+xrv6fUKU6R49euTXqN/j55/0H+0EaC24luZZ&#10;dBmyzlDB6MvsyxCzajGluvuIharucNmhjyWXvE6rTnzhRIi8khTTAoxDOXv95hXe2jqcQarAbHqW&#10;5yQ7OOnCZB7kk5QTJoEIBQ1s72fmkKedMdkFuURd1WeX5ByvNJcXvewUTRUu0bODo1PyhMeZAu2G&#10;u4/s1k9lNwkCB8EyX7pziJsBmFAX6A6D8uzsHA0JNsvArtWP4MZMzbcwefZJ+EVB4IDnXi6urJP8&#10;YIeS3clzYk6dIXAdEK9JQYAdKRb9hB9N/3w224KxFo8ORAQ5g/ka28pzVboLVzjjVWKmUjXC5TwL&#10;wTH1Ax9afiYsXLk2G0xgHMbWuAQmPpxXAI9zgTwHERhcO3jPwhU7qmI+JmbS8zPVxQrvaqQ9CrOO&#10;sLkS8WXT7DvqTUvUCB6/RIHoiPT+pA7+BEMbNdhE/rkWqFnqcG5tuo4XrkaNHXeD+LqkufoxUVlO&#10;1BclUKmluzD4H9yqmuRb71cXwNflF2hN7gAAQABJREFUIPDRyUG2g0fH5t/+MgRnzkDgpnY6a2Hu&#10;ubS8xtm1deJULRsAk7I5oGsf4aWPyTnKdrMP+oz1NTFJ1ET1RMYJOpjgKAw9R16f0yIhiH4TNj40&#10;VZ4BsPxJMvqGdODOW/p9KkP/EkL1sDGT9+nf6Sr2EcEyZmwAEEQRgcrLjdzYhWd3cAKhSA2XzCzO&#10;RqiRxV+apXLyCiLdIUsERAJmZa4SdkbITTIj9pkJeSSEpgqcJljNRl4yOJJTMQqBXhQei3ksOMoq&#10;lhoIGhVomvgfBcf6T1HWAEIsl3/pincxB0S5vpQlozh+Cp80KIw00n1rAZGNityyMykHX/6IWiOV&#10;D6IQ7yIXbeN/JIJmU/0JQ6yuJA+8+Dy4NNuowIDJ2hjcaAAohrWlrrA2CSYxNUmAfIcuWIBjLEZl&#10;CTMQiZ0hxy6ViAe/aCg9A4QpPW3jhe9C85BoDkg4QCT3iGRnx7FPDTJEGkkDFvs6ZhoRF/QaVUcF&#10;gkVC64CaYc/JxLPAxki/I2SWky4GciJn0vuQMUg7KUDAQWHw8GqL7AkkOXyQWWbqnGims6PUF7Sv&#10;9lzfeuzllq4Qhso4Z4jNAV0A9xEcLsO7IJsgeEjt0WRyMx/D8tNKtFI0Hs9g6mcQiKr51Mxc8b0/&#10;/372Tyv/WbH5+lXRYWNt9+1Wsb314upof7d0cnyIwQPOgDrnMITY/HMO1aMCq7unwx1i4Qzwbsf5&#10;rQCOspFZAEt/0WIJpkxehv/IwMzruGmnGcYHGs7hYnphaSE2arbfHTD+OSrD2sT5VQMYZ9XJKkwo&#10;p3Hg1i7Y9b9AiMY50RCnnjlnZcGRM4kIDB8BMLoKcJh1aQZIHBuHfGiIqFvHRQztYPadKtBok9gR&#10;q+Bs54Alet+g9aCLod4rTk7bBDY+yN+8eVX6d7/8W7QiePxjg3KBYL8EOM7nF69zlmWNubUF8dTZ&#10;T4KR1MSYjU2FOklycAWXDlsPygMbIWzQB2ghpBiwk2Y7tvPcoJAcoo9hvyWhdPkjyCzRsqQBXoWd&#10;b8hUVFMXRUEyyIZQB4UH+biEwN8DDMnBvG2lOMmAnD6HFimGmc5KzCNZQ7skNp9FWbSUGW+t3NHN&#10;4hX1gziu4D1BpZWQA7g4qGQtFC1cJLH7ySkvkEYqE4HiDN3k6KMOcWRCbuV2XJ8I9Iqpx2Q+hYah&#10;NrtSNFvXstmlG/nhEaakRCO9InbU6dlR8dWXx0qa0CYuzNE+EQqmWCWgzkx9Lm+0mpSkswi96Xm2&#10;tu+MIl/E2GEzhTEcJqh4kKQ+TGRNyzxJIjfLABnvgCd4pGRcwQS0CAtwikUCvpEtBHU2vAHlXXFA&#10;r4IDE/Sq5OeoBAI1JxCKBhsdaDvwhDeZtzhDs7q4CqN8t7hx59O8/X6bzY82a2x3eO/+X1BKlY2R&#10;XyMvodbxAqGwKqHp0ZbCExw1NGID4kIhZhW1KTaMG0gd3NTn6jiKupcfts6x0rhRdP73X+RP3j0e&#10;no2s1bAxgjcS1VrskLmo2NtgHA8q9Le/fYfD86yEpZ6a5DaCxOEZDsjevc8+/4//T7GAE4xpjnLc&#10;Wl3VK122jDaF0hRYIm86VxSw5wMWc+aDnJU1ND7lPppcBEKd+SggMdyJIlWLeFHW68VGeOmqhynm&#10;FIaX2AOWyz1pJJsaJJM+hSw/ptWUz28vHUp48qxxiYe1+E5p/K35nt9e32qhvDtArkmuIZa85aL+&#10;0EZ993eY8b0x0C4xonj5xgRvjvKtOc7YbXmTLp2EZPeYI7lWMd3c3W1E3fPzjfzwEGHqISes2ATw&#10;/Q+13UuOJLz94Po8e/SomX322SO+P4vnn32WFY+gBr9/+tO/4tnvaqNM9I1TCc5d/aFLs76f/exn&#10;Uf8fSvOn9DyEqMQkOpbSJ0n5mophRiFDzAuXVCdgB1cEZkTAUu3rXBU9GLOry7BM4RBpGmb4+CSb&#10;x4Tv4f3bpBrgGeYke7O7j4cZDsExmjQh0WSpgnq9AsFDpGHSYVBadm+LxgyqbXJeaauLKZWHQbsM&#10;ukH7jDlee3dM3NAENRE2VNGzcAXTWpmqEmhvCrMUhBAgV4OkZz13z9Wq1R3dtOsEs0Hd5GrC4Swf&#10;4xu4xsxhdDT3Xi4F5+54EsBO2E0rC8RiHAKjnv6mgNtZgmdFaKUYWFVcnXrOillEfHKoNZ3rIhAs&#10;mjAOuLLeB9b5q/peprvZqGULxF1oGImcehD+YAADBtQUmJCJd5YOFy9dAB/ihMPzYrpMFw4mK0Y1&#10;eHM9Y+Giaa70/HSmBG5nDKp1iUxrDQlMSW3R9njsapjGgeX5j1WNv6OLt9LHGaZtfQSgpeWFHGEn&#10;gDTNqJwoX9y5WsUUyG8Wb8tC/mPnR+JyVbsi9CGct3zR4ApveRwo39nZZtdY16do9zD9nKavpb0G&#10;O8ut2QU0mixgMy12k6qcw1omdsNCMT05XVxCB4IOD8CKClPtasbvATvAQxY3AuREPwmXqJLRTT0K&#10;UuQsxVtg3qfSPrCTxo/9qFZfeDRlE49uLNTZjpax0cPfBXSqZtSLrJYv08narrDHMhO8gmaaLPCO&#10;AVYdtaDyEGoq3TEeoVpuQq6DJRbQ6CZgECSKBYeuShIhO92gMbqdBvFAIVLBORg3iyI3pdvO1CS/&#10;eeL/aAJ/BQsASeqVRgNvR0QQ7fCGFLA/1mH9XuaMGgCJKxDIX/mh0XOeBtDxJ8oECjMKhfgOaCg7&#10;PePOQn1HOZHVquIBrbAUCqdWOb3RL+16OCGi+UowLylJ5BI14M7mW5NA2evOLHHJ5yVAU78Eo2kl&#10;AsgLsR5kYuqEMpBrQwM0kkTPWEl0FtiR7viy20hDWZCicDO+3WEKKJJyDaYOyG2FtYmVwIF3URsP&#10;I7sPTBHt91FgK/W1CSgyxhSJhJXLvuex2qF4ZKXQlgkFGYpBKxKAuq2D7IAAGIgXYCfyYPlFCfO+&#10;DDpaESwGKPlyiOaJySOYDWK1MD87cTC2PGDPdg0752L3ot0b4lbd3SaRkX/8/R/kn37/+8OPP3oQ&#10;G1M6HHr27HW+9fJZdrT/Nj/a3Rwuot2frs+xWdTLb15rFe8PuvnTx8/Q9raRExwKQeuMJQUTeXvm&#10;b2ztmCM9fAKjTdeAA1qmNUHMmwvMEz0m2sGbPeI/DXSJzvycAn8aww8NAE1nXxoTKXRuxEqMc3aW&#10;RT30XIx7Y5u5E65ZJOfb4Q3VdGnWzTkvYrQifiFZ6N3T5KGIUIWDMKqpFJAH5dp14D0E2JgP2QE7&#10;7ZwTRwtGCTKjf0pTrIUzzdmiNT8XZ3RaOA4iFl4xi2fbhRaGO7NLxWyzpdkiG0PWZ0muY9RLT2DK&#10;SMcj39GHkIDaDO50WOPEz0UnulIpiUpHPmLGYB6hyx34ce9sJLSk9Wuk+aNgSooxGMn8E+SrT3hb&#10;SU87v0FpUa7+bNEC0DH0in0X6clj4WkkOO9YDNnNkvI5GEhBzZCzNM0gAWvgiBc0YzQQAm5KB2wv&#10;cMErvakqKgXRAZCl4m2cYrjAAUPQwrmhYFKqqWWCAfvY6kHjM3Ocx15YHd5kHRoM2CQkSOoJcacI&#10;lgrN96E2TCuHbbzydTDF0mueHvg4192YzWdm5oih2Cymqhj/IWNf4ioRHbD+jBg4aC/QaJ0Ty2oa&#10;k3zOAcvE+F8tDfulU8VZp1My3qKM9tkbmfU+ohlMBu2gm0ft1KGCrZmm/QqarI0Wr2jIEn9peZV6&#10;cX2lkd+6eYc3lNLtFXvv35fq9UrR5BzY9Y2N/M3m07GwwMZ2JPMPh5yYR3FsNTlZH05ybMBPiotE&#10;3De0N9XqQrG6WsrXN+4V794dYYWyF5up5uXjJjb9lRXtcILLWNMfB1ptrPU4KoWQBlEyfIoLgM6R&#10;rdhhhrfCVA3eyDKmq1uMq2qxudrKvvjtKub089SP18vlxWy5uVzMIuiWG0lwKCNEIhRm3atu5NWM&#10;zx8KUGh5DOJbqvDtsw8vnUhwujlvQJcdBq4e9hS4vOBDw7vfWJDy2UiwytnVLfTMp0ZIgcpr7Or8&#10;d4UnXmhnx5moyuQp5sfp3JOaJ/N4+dt+Tne0AjPSHgoB70OMQqA6m+OclG7Pb22Nk6Gl5OezZ3Ev&#10;J726ulqscve12qj4gae/h3M5Xq8p64fh2jwEKRybf/75/6qDr+LJE037HpHrMz5+8/fRZwELd3n2&#10;VxDYBzKUTiUe4p3vH5Cdoox/jH8Y3U440JisBjOds5x7iU78nk+RJXHdv6Tvy0ww0wTQ9YyQGhYy&#10;8QHvzFf+c1ZksUXzM8jevj9CE9TGOUIr+8//xY+yIZPR5u5BVnn6KitvvYX55uwLZXS7bbRFp0w0&#10;jDtGHmePIqispnsNDlbWZ1t5FQ2PrAAnL4vzXhePNWfsfnY59MwZFQbgWacnkwoYMo/uHihcVRBE&#10;Wpj8LSD44bYX4UKbYw6W4vaTfGcMOupTi1E6dxJlYuc+1pWgBPHBOzlXWxksk0scCW2yizfz1yUG&#10;y73zq/wUF1DMcYELZINQtVdxzFFDSFxgV2WWhdBzVWrJgB24+YADhSDt97XPZxpXiAqNzuL8fHKG&#10;B0wKF84CrjUDtSnsZJLMNYYyDnHe0c4OjzuxoOv6XG9E1uWiKUOuiaFnyMNBCIsRu8vRBrsPX1RO&#10;vtGVztTOfrGmpQ7lfTQ/mAFS809S8S91n/XAwTAEWQVIl1NRQAkm9S4yi8coTsRJYFTDikiySGw7&#10;sF3xnc+hP+N4MLkk5kUY1Wz02bXtFu/33iNQuwJztpPA0OzcYv6IWpodq3sPPsHUdCVMGzURnYJe&#10;MTUCD3ohQ/jG0YV0EiwxOIjKbEu0hy87FzC80pf9r3AT/0Wg9UajLEMODdMe8AX9gAfxZ5DSEmdK&#10;AM9VjywkJzFxe4ZMmhzoDdqN53qm1CmF7tQNgmp6VheyCJMt9E/qZ+gwekIU+Y9CfROwkDCYRuB3&#10;GItGQAsJQzCk49QuOSqLTUUw9Nl69r3/oo8CbJ5Ee/22MNILUkrDk5guFLj4yKWFpGAZpBPg0bcP&#10;rCvVLdtiaal6mkraER1JcjyI1wEetzYs/QfLvKEQr3g06qNou2UojEc1AX0M1FGdEBvVBwJphnMD&#10;N5Rh57EjzU+hijnDVqZqoxR/i0UGXupw+4IMwm++BFOw6EEIAX1gKtIlUPlp75vYerjhNBnHd9QG&#10;8SQ6iAQ21/cBnGAkIL1HiYAcyXtIi5QSk+MHsrQVMpYxmiyKEmwRjfGRjQZK6c8XE+zUO19DW0rW&#10;5nVek2cICUsQonGUTAPl8UGSsEc9vGROMz86bWZIGqSQ4nkHPfyRRahhNFg/YGEnwa0bPf0Ldpk7&#10;p2iYEajItn94mGtCfYzmmtrxsjeNk6k7nEu5dlUl06Dbzjun79jYOimmMSl3Drxz537+9c1nxdT7&#10;Pbx4DjRNLDwzGOuW1khossErcwJOrbF+G8JBYvGGawbXLQW9i6xZnx7euX0HE7qjovNiBwaJQ91s&#10;ANHOGDc0jLUt50x/GQc3mNTVazg2Ys0BRjZDOC/lDMkmDHF7Ome4WAPRLJxDvAMOr60tQGMEMT3t&#10;lJgPhwhrnLMt2Gm+IiIIMLjCYt1E+XYRPUKX2iWYOGrH6Ih1jTF2oR1DL0Sdh4d7WG4cBPU6/NBi&#10;D5sEi11bW8kePNjIH9z9qDQ3tzqsTBpkHtEPLxuISXSp8q2aKrzGpc1B9mcwN2NdsN/oKeyWGH5M&#10;f85X9pyX+AQ4uh1JmhbpTV2So7EOVRIxu6hYhbCUV2NYOo4EWNkxSpGcaGT6LdEGDg3GiwyeBo0g&#10;cGFYJzQKv5QL9YBPZ1eIFvQiUECXrBEsiGJLIFnHIG/Ldkw7HoO0JbzYHYHWaQM5ScI2hiM1xi+V&#10;UHa0x5VLocPMAkFepm7bKK3T3LgYoNA3BE67EC5weLVQI87UqooYz9sgH3O2t3eMI4qd7NnLVxw5&#10;eI9W55IzJs2ra6uL+fW1NZ2j0OcNJp3EN9FexKmLYfkSvofN5OEFljgoMjAnLC6sj7LLCBUXOHMp&#10;ldhUblZhsEs57IVWdQxh3EnoUYW1XEDVS01MNOwMSJ3c0OgE/Aa+VgiMS3M4M+Q23gl8Vzm6m8D0&#10;MwvDXu80myHcyP2Hn4ZQ2GvjjIC2Y/+DqQa/AtcIYniVWFtfAocUJjlQL9t9OK/A0mdwxtnnxeEU&#10;PNo/+Sc/KNqY2/7qV79igwHTPoQhtGNOCXYPNsE4dyCMZ7jtY8/RFxgjWmfwOpbNFfcKWyy3QT5u&#10;Nu9u7mab2S6CFkqm+VqxPreWrd25k39080a2fvcafAfm/ldYvkwpSNLrHeYGiA4hSCcbmuqFMKRp&#10;HRsikebqiqCneA4ce+PrqYXq0AHst3+Y7kMByrLd8OQMVMCmY4njUdDdDwWosXc+0394zWifyfWh&#10;ADV+/91nIUih2X9DgqWlJbTQSwp1aDc3ooxNMJL9XRsz4KdRxP379/E5sBuCFAqouL7mx9f8ezj3&#10;EEHqW+cRI4cSCFKfS6vFZ6icHj1CjPos5csybuL67PcpoeKNZ6H+GM98aqPoWwZa6ttU7p/m3/J/&#10;9d//zz93RvHMRyyFVwPmrUvOrMAQwtgyjhlReKSD4Wd/Iptlx785O5eYRsf3CC8u3W6p4po2BJPX&#10;r95n//5v/zrbfrsJs32c7UeQ0xID8zqH0v4s+95HD7PrN66zwzDLrgnTE2WxECJYuSAO8nM0K6en&#10;JwZHzY8P95G+Txi8hIXDpERX06F5WFjkN7EVMBfR1MQ2yO3rJQ5vdoWBX9/jCfAdamIP2XURoDja&#10;nM0iVC0tzWXz7GzML8zhTrwadvbaq+s9x/HG/qME4IRNC9Os62+nLx8FgficWUH8OS3LaMR5J+rw&#10;fR9m3/hTRxyO3ts/xBzxqFB4xPQvn5ttZgs421jAgYQegbTRd0fO/NfXV7P7G7eiPNurpkKviJoy&#10;DtkyKvOpcDC1wvcZZwH2CcB3jFbtgsPW4ZadWBBhxoimy8VAMgY3/HW3mY7igQw7C2KasXwT/Rht&#10;407i510sJLxwzfSeFSfaHctjnh0fnYZ99/zcPO9Z4ixwlFeuzjvmeN65IlIAy4+/ucCZcIAzC2aO&#10;le2LDCT3BfWwmJiXnLFmRq7Aj2cndFbhLvLlALfCaOK2Xr3BacRvst8+/m22tUlcjVNcAkLHni+o&#10;IahYBjva+cuXL9mlqmNmjtYsyo/a7EdvwUnMk9FOHsY3oERjfBPveR7nCwJ08Gi7hZ+2+MjL1QCD&#10;Jp6DU1sPTah59WyWZ6pqfNRgmQcvgAQYPUJTimYUpk+vgNIZnrxcvDDBCkGO9ZJDGKMKeJ+YV+q2&#10;T8QjGxi2QDTK3cArJaRalpdJ42Wg2oLsV3mpJFslQo7+EaxoUpRA+0c4SAILndoHVrXInP2iHHoz&#10;DQSyRWfRa+mfiHNjIPIHWEIywpNACin5uWI1jZe+T5dkRNvclrALo2Xm8kkqhS8hTmQi38WGBLYp&#10;MB3swJfBkvUrgJKB35QBn0V6mheF8iOy84465KZCEwWurNJaHRRWRuUu/OKYhthgSdhmyo9GkSbj&#10;v+0lr2atnuX0vCImneZPRcI1RsNIkyowGy8pjE40c1xMZXxzA2oYsbxnIJpUsnTM8NLLrPwJwUh8&#10;0q6RJG5xaCQUBNCiaJrNifZIbDk2i29gt03RAdQGeqQXGhAcMy+9rFYWOtlUjXFncyiH2qUAgRoB&#10;HqZlmFrneuWrclayjGeca7cfFrdv3SSdDA1sJYX2Celw1j0vGYsPzh+zpwHnM3oZMd4JWlvPm0vr&#10;w5WN+5y1XGEHvEnTcdTQP6ePnOthf9kwM9BwaHsAgeeeHUudDcyEsyhublzPl1cXs4P902KHjTzP&#10;pATmgds5xMtNB5vX43xsp93PidXD5th5rAWG9ajByKiRUTLREncSU8H51mx+kzMiC6xhCIS4TS8P&#10;p1hLDNmBMqjU7cX2FLgBVPcb6EM5S7BH+8VdGtcaBaX5WLCCIugGUijP8JF27B0d2XiO5BWH8r/+&#10;+jGM1DNc0r+jzcxzWj1wPpa9LLo1qI+88Nxo3WS6pQF3yj2dEdMBXaBg43kr9OpQEcw4jHnQtAgB&#10;GTHspC9JzWHgPMcnBMJQhEMbUgrolm7iklAYb4KhZIBI59THADEF7eaGPBROOuoMyqMv1VzT8ihQ&#10;hFkpGaxWRMlniDnKo9wkWQUq0Q/ac9Ig45mPaVzyGHvWJELBO3l4bgW84gGFK7ZQhSugmjrBjmrD&#10;8M/WQ13CSNagbRyhkMMYSm5duKHc4Ez39eu3itu3H6A1vVagPcl73Xbx+OmL7Nnz556RLc7OOpi9&#10;FgWejjk3Je+CY3HisZ2ddop3O2/y3f23w8PjI7S5ffy+KcRzxpmAwHgQzE8vuqHRFRKCMQPFZNFl&#10;vHBMDj5rkrhWnMxiQ9WzUtiWsuHcpKMR0205MRlx7AgKya29PxjU4Iyhx7mtCue3WpSh1qVKHVrK&#10;shnBEGRLMHi6qWo5W1iai1Pu52wALszMosWqcR6pHjFCG/NNzxChFZ3HHPWI8++f56eckZpC5WdI&#10;Exh/1l70TdA94WyCn0K0D/tFNHPADNpHzKM+IoSNr/jYV2LdDyfO2CTgHmukDo5mdvZeZ89++yzf&#10;erZZnJ2cYIkCTKhcPedljLsJCLxHW8rlc7IQHge5k+kgBKQg5TBaRNKzjsk6fwdZtaxg5dUhreME&#10;r5qqm+GRxpdC1Qxrnbqycg2HGyW1kfBkpHFc/T4BathJ+fv9CQU7YGIlH33UmIfWfFzBB9/2hReb&#10;7JxNwhpLZI2uFiekZrDEUXi6fz/PDnEs4eUZN3lchS7NBv2bNFHx+ps/Ozs6lngyam+WbWykz+Zm&#10;Etqsc2lpM95z5inqN7PnoXK0UX/oHJRpvns9evQoQ5j67uM/uftYQpzQZCig2TCz4PQQE2yWvX39&#10;JptjYkY9TYfgnaYG88eiGBjmj1OT8w5/Ii+zWJgjycRsbT3P9gi8do6XO4eEmpF9guoev95jcp9W&#10;3QoTiTtsGPCVVQKhQihd0h5jAniCM4fDA9KeHIf5m3b3CBn5MUSM2R8DNEwAiQFRQ22OKRWmD03M&#10;HITrCqalh6CiDXCHHZ8+Wh81XqcIVMb+WUQrZOBHl1nL9dyUi0+TNvIwO2fyVYDrYI5I1HMIDq9z&#10;uEQfMFgs30XO9qZvFzyb5zwvSxDY4IGXb0IjoBlIxKjqcf5Km3/PR2kKqWc/N5oY5qFNgWkOk8VG&#10;c5a2IdhxsDLq5D3AgW+mO+p3MfXItgtT9v4QsNmBYlIFfExqSEouZEjMac4Rptj5LXdCcPMg6iwH&#10;N2ex365wYFQe3zLYbKRsMgtxTME0EPzwP1pkP7MAuh7ZbuYiJmr6y53nMqZ2RkaXeRXWEXJEkc13&#10;wY3nsg2pfPDEc5nbaBwPKVbFhgmjRuuIykjgEuBmqNh0UzJWZPAp8+OkGKY0TPwIkJhantHPxNV4&#10;N5Vvbj7PPv8PVRauRm7wy7WVG9nXj5/iJORdnPVusgCFcwjA0hufyynbonzcxVWraVuZBAUu2sJf&#10;ARb8mI1d3ckjjLwXN5EumpBwZza3NW0P+6w227WeJsA8seLr3ITJ174Bn2qiojo2EzAZgemRAWZR&#10;1AtejlZWc9dg8OOMnNVLY87TwBAMmuCJR75ceH2e2If4OQY14ARcdQq8xwwuyMtsXhRsW2wMAEVh&#10;/OURlVl2qsHVgBRWTFWRjDwUmDpOBidhBEaRn3JRLOD8tHxuBDuYFB+l2kghwkVRemjx5h1hPEAg&#10;K9++iOcind+ej3ELwmIl0A+K5DXV0tsAF9AFrKaQJFNuMRO12E57nU5S6eKXrbDGqFBA3Z+3J+EA&#10;E6opxceksEDf8O3YAVS6mV+j7DwPxi9qTbBQg6MfeQuSkWHkIo/mu4Dr/ahe4BH/ksQIFJv5LQBU&#10;Yi8K6giaqNRiAIRXCJT2N3QoVwHxJXSAMfJQU+IjoQc0VVr6iQQu4REH6WIOiFpsKu+ExNZxExw7&#10;zTO9afkj/Q6ZHpiwyjA0EfiUUANE4kYyYASozRIWtoAR9DDL8byRzYD8s+m5JmWjQZmqlv7s44fD&#10;m+v3CIhNQM+d3fztm+dohDrY/7/N3+++KbqdE/YXdAUMIJ7dKsMJAdcQrZfNN4j6yvpatryyW5qc&#10;eCwSoWLARrrXpNHGWjOIkopiI9+jmucd1kHcTXNmopibmSpanK+q16ZLA85EUEeJdehqdnYGrcNs&#10;QZAthLSTvItpM1Mvp1jeDg8OOScJVyrjqr0VcyiDjrmPfmQscGxDfKXBI93Edgz2zaFzjgES7zlX&#10;pnyMOELYBbZRSj2sB9uYtLM+wdS8y7/6zWM0Z7M4EmhkN66t5x999P3i+toNN2AoRTNEzRPRT8FQ&#10;Ik3rfZqqEPCxhMpLA9oCl1rW4Yb+5cANcwfTghiE6gCMuZV76TS9C20ObZEkHVlpl19ysIWMQr5c&#10;riyKEqiKdwpKjgAbxk/SMpnFjQ+cGiIv3/ZdDFd0ax5ftFZRxgtemSwNFL/tX4qWAmO6ipkFukU0&#10;dABRJd80IohZeqYZGGleOStJ4YFmvr310nqD+ZXRSH1BFG5qQC3AhNCrpS5WBaRjE3OqjFUO03uj&#10;gcjGxjLap+zsdDlbXNrnzF8bxwvnxSFaglebLwFhqjS/PFds3L2L0L2Szdy5nh2dzuAsoV/uYW52&#10;enaVHbx9mw8uegS0rxW4AC9dX5ob7hwRZgAlURUIepjGaqCRIA3tCJqsGqakON7q4l6d0CIsxWi4&#10;6GOXmDgnBwF6sgk27EKnVOzbVVj4GzjJaLX+i+LgcJdYTu8ZS0fEDzosdl+/Lo6Pt9md7BYXeFFW&#10;gKlO1PI+xtKaSZ5feY7vIJ8drg8nkUWqjdnS+saGngOLs9evssMOjhIQzsAo6xa9gnYJewt8kk/l&#10;F53OkJBv8CqITfQo2QlHhYkwVon6bfAZL0B3kVdH88i4rdJ/d9jNy8elIcZ/2SlC5/7+fv748RPa&#10;slgsLzfyO7c/Ke7fA7/NGcgEl/KT/aHOzPr9s/wcRmSib4iGWISwwcPSKYSTRtYpd3LPQ6mO8nzU&#10;xESX/Okc07j+8bdaKASbb+hFdqtfrZYmEbLGacbfY8FqZiZposbPx9onTfnGv8fvenh8JDLv+Dbb&#10;q+DIob/0O2Xr6Md4dFl2L7t3T8u+ZxEfKvRPBoniWltbKwgETTvSNRaokjbqQf7kSRKk1EI9evQI&#10;4esr5hIcRoyu77o5Hz/3e6yNGn9/+O7D3/9YtFEewWBGS7iTsg1Qz5LujiuzOqOXWcqJxSVXwWeS&#10;kREzF1nGGI8RAfZkKvQchwuZ7PXWZggzuLKN3eopzrOc7Z1mL7d2IsYSu4exY9Gam0VdvoDN9xyT&#10;D5ohTDh6OIM4PTnJ1USdYe6n6V2P80zd3jkR7E+YAjm0D6yTaBiqeDTh0GM4IHDn0t3+aTzcEGSP&#10;cdJkV5rzKQgdXcxKGqSbR9hqEaSxjznHyclu9vzFK+1vEWIaBORrZBV3NuqzOHbA0xwChwJVD8cW&#10;mq5RP8KJ8ZkUINzxGc1nkLM4kF9i+ojfEhPLodO/fAETvAxrMnnxwDK7r2GC6G/PRrFFzGSMhoTJ&#10;YmISoa61iPBmVBT187ZWF6p4ftP/jbuI7Bm5IzXMXvEcDSB4T177rN/lBSaFdMZlMbhgFw2jzMM5&#10;denJyt1Sdin5lBComMroV03K7HdrtCWxUcqc7Rrj2md+4yMZt+uY8wys7HjwQp2uAOWsCaDW++Hl&#10;M0qK96bxihUv0om/hBdyj54Hylz39IkRT6P5ZhSXLHvi02naksEBkhprNotZCcnRGFpdHIC0Oydo&#10;qSy/lG3V6iStcriWvuOcAzbu2ChzsJQdOfBNmxRkbLuu6h0QrJ7AKkz+j2/vhd+Jnic+jdbwJ9pu&#10;D/Hxd2ipXOsFkG/QJNjew5ZYphwzb3gh7wrN0lomZvJq7nlWaoNv+DkWQ3NpY97FNFYtVVQKzNJb&#10;HOJnfKnFtHBBCf6Ht9JEQBZA8tNabcsIENNbmPAGtyCfJNJJFO2Uu48MwbCYPxoc6bHnISkUTeGR&#10;TC2nJTpnUCDPaB1/XBOjCWnOsHqex1vBjVyROogg9auZ4VUSvgKnoRX24QgIAbMpo3vSyuXErZgB&#10;RH5TmFVEOp+kBgNAShhFpbYKR1TqqLG/SOETK7EKLymO1TfKFhOAJ7rivRi1DChHls78/A88JEBT&#10;b5NE4BSmYTwpD6ClZXBG0wAwQKROnwJ6whw/bZjEBa/Pf+7g/bmxCF8EiBKbQ89yaIWsXjSGgjTQ&#10;AjI/cLPcce7DvhtTK5kCVzYxhnzCPTep9+zHgCBqYw+ewpX5vA3QeC+dwrEyDoXR3rBRAETmpAUJ&#10;xzG6SseaALURbL1NdI8B1pTmYKBMFkY8BCz3PVHGAxa76QND9+I4Yb7VKtYIRPrx/bt5t/tPMQvs&#10;Fc/fbmZPf/tlcbS3nZ8e7BfHOHPpdNoIC+c52unirH9EQF80XZx6rzVaVzc2bpXQ/qMtGHBWCxsj&#10;4eaMh8M9Ji4Ho2oDsKMGn5bAMHOaV75L5pA1gRhPQ7XGyKRYa0wxziY4YL+SVRYnMMM+inVKS4Ez&#10;3D+/ev1+eNrBeIk9Gfg1hBTbatwn2g6ZlCbpdwU3iIZZwnMz2PK5vYaxltTEtMqXRIcbMo+EIQPw&#10;jEWbfHhUM5bdeW/IWRe5/9iQeTo7nz17+hLz5hucq2oCGycqWkvDen2umEbQ0rRPi05jJV2C9SGN&#10;u8B3yGRQF8ItG2vSXMyDdipYwrsIdgZcMY0lpxJBLTxiOgV8I5gFlUj+9jw0IjI1LgxpzCHgOJEu&#10;0uiI8R304y/lFV7wiXEQxUiYQWY+C9qIVCILNNAnMe2Zzf4BAJLLgluOUo/CaJTt8PcVqaRIpUPg&#10;IKHP4lt6lc4hAweUbfg9F6XQTeh0L9zdmkD5g60DzLPCMZop1u/qcLYxn69fvyvfQnBcBBQY0+H7&#10;/aLN/T6OTQbdfjE//zafg8+pTDWz5gLaIwSyLlqWw73DHAfInqvNL7vQEuq8s/0jxFyC9U43OGto&#10;sN5ptrjpN85ZoVQZDmhkuYJTEUyGeB6OTwY4yUDSR5pifb6azC8nMHi1A2kyh6URxNFr0dCbmMXd&#10;vnEbZxYXOFE5L3b3T/OXb59mL778D8X+q2fZMXzX0hK6D/iSfp8YiVmL2GjlXIuegRvbs6HBya8t&#10;XSt+8Jc/YqP9UNOyUtuhhTNPSF++gs0/PO3SMxeemUbz47mowD57yYO8X0yj+SGhGMcELyY+CN75&#10;tcpNcuLAtBIbCcg5Zs6H8GPbnPPaZmO+XnqhFjB7/nw7e/z6t/ni4iJwLw5XV2cReBbhi2aGynV9&#10;/KJDsdG3VydXhcEFOAoV14DIytUw9dMysoYmykkPRxoj9+ZnZzjNmTjjPnna851977cmfd89D/Xh&#10;/elphbIwo5xJ56LG56AUoL4rSIU5H7Bartd3BSifJQHKX+m6pyQF7jqdh8VDTflGgpTfClOjZJwx&#10;3ym4J04UziZIPxakPBdFeKlcgUoTQm35lpb+KvIpWKVnCE+ciRqfk/r/E6DGdf5j+C7/N//D//Lz&#10;8VIYyxg7aTLoTQ8TEpOoiYpU5q2DlmiG3RYWIznXGJDBMgcL4drHbA+p1EivJun/+Df/Njs64AyU&#10;TDqLilMXThkiLpNLtQu3zhWO0fYw8Ah8t5Pt7mxnJ8cnDJwsxztRdu/+vWLj1m1M7uYRgLD9RmiQ&#10;6dV7jXOdg0nNU4dYJkeHB8Qb2svbCl4dIjIzSmvY7M5wILGK+ZZCwqxCFIc2q5hUlTE73MbEbhO7&#10;21PM3yJOFaZ/e3v7CnCxiIZLddSjq8apYtKrakKGZoXCoQ3mZ75oNh+XQBof/6Pq9JNUYCZSO1/7&#10;2i9s9LM5YlPItA9gKvaOcMLRPs+PmEHZ08rvP3hQ/MUPfsACzgTJboVmUxi9Y8aHoFOuBbOvp7ca&#10;OHm+uZnt4AaecnADrmkLQitaP50x1BGUxD1rbvqw6sgguDOrRz01f5qsYMMM887iQx+x/tHfuNJl&#10;tVY7yENakTi7aCO/z5jA9tCAedZsBsHTFqr6FivSQWo1DaXBMsDOmKmc0QoZKYJJsWjXvUBOFMCT&#10;SO4zH9jJPjOPLyJRvBwnj3SIHNFn3tBHqu/DZSwbANiSX2bPX75iYTvHhe0NmaOii0OMDoK1jIgf&#10;tadRPKVajx93qH3IP4oVVGsHBjsRnHqX0vgWmHxuo/loWhrQ058yyxKK7zQ3SoWltLyTIRrXE7Sk&#10;Oas7uItLhAJozduWEk5RCBJpf3Uxd+3DkQReAxBXlyjAGrmAKaoIWAPqeJxg82+8HT8bJaCk9GT8&#10;VzbPR35k3sCaWAFUg4LKFGum5sfqeROVkyX606yjigIxwusjUWaho6JFguWPIPcGTi1KSnwPCSWo&#10;SPEBhp0j4infntSIYvgNeRss+cINBfCGuhLs8p+pzR+pD+hN8kPNIcykkgSIjxfMaupc25QwKuAB&#10;Z9QqLXsv1PGU1/Hb3MwEaSSofEQJgVZT4QLPdXYMCUKnG8iIRttaWeXEuVGdgMkScgGLVXCPJGJz&#10;fafkQju85X+CQGh8El0WMJvF9DwE4fYfvKawYB6qUxT6A0aQsQU8ZgY9UZn9a7HUE1XA9cu9RJNj&#10;cyBhkrojG0mlXbIAmpyPHSHWQh4B/Z5h0qhNj6uL6zeyjY3bxNCZjAHFVBTasTAzQ1OlEOoZJ5mL&#10;ebazicfnZE9zCawJT8iG/RDnPnHGSlOh5aXl/OOPHxbf//SH+e37D/PZhWtsoLU8t2sfBo0in2UN&#10;zqPevXs/X5hfHR4TOkMhhz5BqMEESI28C5/9Aj3wASWsULYDXKd3LHmsWQZA37h1DbU3tM/7Ghtv&#10;VWLm3Lh1HS9665gWVvJp1hy81yq8EXMQiwq0Zxf9YOnhuhg6aKXYpKLpXlQA+gKllMdD3kkkotTu&#10;458EHYkVg0UQpEOeICAesBR6SIdC7OzceEfF2zfbxfOnL/IXL15gTfK22NvfRXA8ZcMG+Q1h7JKA&#10;wIpqZHU9Y6DT/wiFrvPM+bxHCNLHvXRA3Xzo2bRm2+sOJ6rij8pTehvALUu4Q99kCsV8xAuf0kqb&#10;GRRqY8VGtElCId+oFlLwK0q2WokyKuMHbeStVUUGXlgyFBewxxaEFUDk0mrIVBSlCo+RTOagyYRy&#10;y+FK8ESpFOsTCvUvd44uGhcAc0dSXoFj64sfUWS6k2bcrAynJqS7ZKCqyGINxinIbLFKOJi79+8R&#10;++ym5vhDhao3aHtSjKQO6+Z5VmOtbkJHc2gSr+MkYB7hpNs/Kw7QEJ11T5GAmM9AMueENbyDL0CS&#10;jrYCCLQ4DbA40ANHpOOcMLZtWL6ISLSXgC/y6Bd+gBu67YI8VMz44ow2yMLZSsFRJ8ZEJbuzcTeb&#10;Iwbo+dlxcQisDdRsS6tLxQn8FR6D4afgQxg3ul8nphwmrDVwMlWqLbSKL371BTzYCTyLyEuXGzfh&#10;1wH8LS42OfJbx8kLZ+0T6uOv/aXlhdYtHgLDzkZ1IXSIWIgwY1NAqe2xUOSq1FfMqDhC5wlE4Wbx&#10;7sk+NP8SfvI52rUjNsmtp8uQsQZMvAna3TNEADzjOZ44q6j3iv4E5nzY3l5OM9YR+9Ga+z0WkAiP&#10;xyZmKa8rMIG20gWbSODX92OTPx1NTIwEKgH0ClNAHUvU0GlNzrDhofYt+JLQPmnWNzbTG3+br7eA&#10;hunUX+nSvG5s1qfwpHZLvHz3wkty0K/Pf/zjHxe6Mp+YuIkl199wBkrX5us6lAgEKkzxG3qcYriU&#10;0OKpeXsEL7yJkFgP0716/UeU9DX3m3x/gpCFKR9xopY+S+7N/5hzUWTMfvGLXyCcffYNbD77U7s0&#10;hnYRgRC1jMWGmjW1ytkbBjWBSZg98SZzpa6VhXcSpxLJdAvqNRM7Wi5WXk7hMC3cl9ltOcfb0hGT&#10;CYwyDMQODPcJgkrOYf9mcw4tiwMRjQoanQHezGKXEg1CMPdn77J37wkSNvGMzyQq4WlMCBEGpivF&#10;ytp6vnHnLs9hAhgXZ5jGqZnSPe4RCxZCQaGWwR474gyWWikFCs/PyBfVmDS6p8e4tYX5w/ztEJfp&#10;MruAyMX0CSlxcBLtUxvTDA4flnfIl7zvGa+owk6KB3RbrbXQrnEQi9nT8yEKg3jw4aMWxLhJaqqC&#10;Yvnr2IfHiHtXExmaNA5YjxkPzGdeoX25CZO/sXGbQ6b1otrEE2BabmNhheljqUfwQjNxyeHhvMx0&#10;g3tW8aPL9Sm1USMtiiaZLJcU62SJo1TsDqxHhk5LrLTTipkhAJxyxqB9MqB48AGb5gFrhbApgv7W&#10;EfjqCNPi3M/JsWaO7TCJ9HyP7Rkw+QXb6R/a5mTHfBGNstEuob5KbDi44H1aVn2XkrlOBbMGzfCQ&#10;FFzpnTwDS0isqIFE7yMBz+TJ5TNcyFJhSYAQb5ZtP/ToEwMLVuscjYUWKtVGXrcQ/osLx8AFAr4O&#10;Tk5P1KqxEAozuCxLP1NVzAAIvIf21PMUPpf5lI2gEBhBFgCRSznSiwwY/LMtsPWuvgGLbfIDnY1e&#10;ggnq92W0hzyeW4EmecxSTj4mTGzqJ4Yzs/OR1dWdceNhdzWTWF10CHAvnwUeGE/mYcywc4mwTdn2&#10;tyyIQiaV0itUZu3ieNRJtp//oz6z70QzPZRwyGsZIm2SzEJeV2P/hpTAu7SJGyyGRUUnkY5M/OW/&#10;knmwJVY66luxYiVksG+5icT2soyvTDiNsRrA8Kn/A/SAlJe2QgmAHVqpnB+MRWG2kSYng/RpwfBt&#10;4iFKoCazWhz1CBfv9PBGLhCmxkaoZE2j4SYWALJxb7gmWTjuKA9ua8RwRW0CaJn8tXI+9qUYcVGF&#10;cHgcSiQ4sEB5lEjyhFAT0npyJiTSpdwLhM8SHKJvlMQKrML0qWeiOEAkI+JH9KG5Rqm0K8OZd/Jl&#10;LFosxzakNFQSPcl3VBDAAIFqMzh4NwUo2LRRGagPFCh82I0wJGRUKgpgbaEqJRVf5FJ5MuhBq71u&#10;qTnb9NwqiMTMG5zoZa7PWQqzgmDKh/7ZwbYvxK4CC/WDpElUWABBG+Dzo+WexYTQi/mltezPZ+az&#10;2w8eDs804xt0Sl/88t9kj3/17zDpGbALe5D/83/+L7J//V8v4w2vV7yDQd3eeY2zi7fZwe5ucQDD&#10;2O7gznpgaFYaTO+z0Q9M/AADzpcGE5+fW6I9PYKEttFEKKgRLYb6p+utfDBEKMP9O8cwi7sP7hQK&#10;UO32+fC8e84oRJ5mjaPZxqLKr1gzIPEwLWSKGblOB09sOtIl/ncqpv+9QfvDL8c349neleCh45KW&#10;dkIrvNEfjhsol3GA+2YCthIUm3AR28UXf/cVu/z1YnZutkTQTLyrLWfLmGBdX7lRas0voy3A+Y4a&#10;Kg5SsiYETXDUxjGl5owOYZxJFrQZFQ/UT69CecyQgAETCkh0V8DC4AEot68kXQUt01MQ3UgXO+Ox&#10;MKlAGhGgDQElZrdZSpL0qtRo4/hBvYxgMOJJOpf+uMSJVOhsbPkAgBAOuM4KeFuUatzCMjEIAY+8&#10;EJ+jZ8ykQWsMBLFoNsp2SqbecSXjH/gDwUYUKBxZQuqCQ83QPe7KlY6ZZMUBeJFeeBc+wZ1FWIen&#10;qo3i1p27+eq1VeIhdbNT4iMSCgMTKq1hngMeYUtwt7+KpmBxcSG7ud7K7t66LvuPI63h8OTkPD9g&#10;7e0OjBNFEFrODw4q08QWqxR1nCfB9ueX520812HSx7+zEr7wp0Ccwx1I2asNBLO0B1fA5inqzkY+&#10;gbYoPGYMsdvjauN9eLoxl208/JRguFs4zMADL/VWq7PAaDtLsHTDvMNhnOEKWqLaBe8mhjdxQ762&#10;cat49fpVNlAFBdzIGmGmB5cQgsPCwnpWWiplB7/e933BSoyqyg6nS9gYhBUsOHOUs7tenLNvXIUK&#10;Nel1MpZSag5Mrh7fKKSceu3PuKA0Ok4q5CzRfi/bOv9N9hph9Vd/Qy+x0buMw6lr19aHd+/eRaC4&#10;ptOJoopAxVYqvAFC2jf9Tb0G2UUwsiyFJYPtGuTWSLea8iUBqsP7FjxRJ29cNjyvks4com2ahAcN&#10;U76IDIYOCu98Iy3UqAVuCGFb+3uu6gGmetcx6cvehBbqQ02QZnxm+dac79sCEHbRRCVB6sWLF6TD&#10;o19ceOcLxdO3adVGje4Qttbzhw8fFmit8kePHmUIPPEu1fstfr9SC8WFogtNF576/kgHE+ahAyOv&#10;/ez9n9rFvMi0xb+YrhheFSaIGgIDYx9tzSTB4RiwTDFTMGV65kMzgkkGO5pQsNMSKOJfMB7BtCkU&#10;YC6BoHAZJmZiT/MxD2L2iCnUuziF8cdrGouk0riCV5VD9vWmExNMI/l0FoDbbAYepmf9TnZCPpn6&#10;SmhYMNcDBk2Y3FGtsZPYYgDfuX07ehxvStjLn2FudkQwsQOEGmI08WEhygYIG2V2qYk/jtkixM1i&#10;W0bDo1WHI9VPLFkuU0xfCkO2jyHMvNljwKBVQ8CcQhizfjVimrfJrE7DnDdnrsVvZvEQTnqqvTn/&#10;1D5pFwb1VWABlcYfyU/xUyltnbOwOkmoLWoyITLQs3UikmteVsUFqswJzBfvY5c0lgHdZyOGMY2f&#10;y2yG8MT54cCdthcElGRCZk6nDbHLQRNYwtiBUkCIFsWCx9JHxazgMUnJsCuMIEQCp2fCaG9+zKI+&#10;wSKB9z0Eq0qYNTqxLhP0GNCiTGHH9iYED/EnPQUza+dbIZerlCxo+ocAIlb541tAIwfMQ3QAP7lM&#10;a2c4K7o+miK95ieXDJf3vIr501qt07XMBSmy81vPh8YnM9bXDEIQDgegGxx1SOFRE4UByATzr0KS&#10;wgm5KTTNqgp2al7cwQ4bEsDSIUQ1xoNeH4lXxnhxEeXDTJ7aJGCp7T4QwdQjEVqdf/grAvwNkyJe&#10;4kYUKdi7ATB6b//TX7FTHpnpeVh50sjtWyh1CdvVBCwDT7zvski7QRFtoyz7jk+hS/XY+GBCi02O&#10;EUuikAGUAEEAkuBlaWiCmb8gmzthtBd4rpYn8AyNQZmevYi2mcw6zWObyCDj4if+sxDbdLhrGEhK&#10;Mg0PrJCUwJCuwAd1mkI5heLIZLpvaMDBA7C+iu1nVR4U7rw0KiPSUmL0hCWKC/4pkyRuCsAswxcw&#10;PzIyQqdmy863zbz2v3e2xqaDfHP5M5Xnd7yiKKEyaTRYyD2XgpYTbs5xRMBdtqmDNbYM8ERGhbH4&#10;Y+HQeqCEl2KQVwwyq5e4QYQCHLiNuhNYZKUYXlCW21qwngowAR8jNECG/yRzFO29JCLarSQKMbWQ&#10;A1mCJLo8KrL4hAp/+B98JkSwGZQgJ6sGXNIVUAYyrMItoGgC440ZN+biNg4brq2CBjpGPyll/H+E&#10;ecsZhrY2gLjC7IgjkMBURtfAddNkQwBg9RMymp7skHnpJrl7O5y6KahemxzWYSZ4U0wzH4mrc85E&#10;PP71/8vuKpqY8lRp4/ZtWjRZ3CO6LsHjS2iLhofsYB/uv8OCYq90dnowPNp/V+xjFcFGHBtkul9W&#10;Q+P8SjweTIMnskXqg2LUKgMI28zMATgOwNEALgRZG4bZxtxCvn/YHf5v//avSydHZ8NGnVh3OJ+o&#10;1TiDCEKdZ9X64AKeuQmTwT6mABJvfuHwN5YVjBzrDhy9GzN2MYbetD96DGEK6pK4wTdUj92he+0Q&#10;L/MYr2LqwO16OJLgYLA9SL+VEBor2fY2JuxYEYB3rBWwJpidKZZX1oqNm7eJLXS7NNNaGWIqD80S&#10;iwhe3E0yVdEGF1WEsxfsPxAss8nc6cgVTtcSepWaGEoCCNTUSi77VupSpoBl5ZXzjf/jkpAEWgRQ&#10;mZTnELQSBxxzM0ilWz2xF8IOXU+LyOblVB6lOo7Vvrhi8J4Llxwleki8KYNZI456fCOHY2UKzakx&#10;jiqlXd/hndzFBPyzrawPwZgl2Etwx4AG0jxKsR3UxzeXWzCS+2hGpQx6WsM/6rZceJ3aVbOKprI5&#10;yOq9Qam1uHB1hpl2t+vma7foI/R22secSdpP4x0CmCxV2SCYy5fmVotlhF1WGc7DXGCqejU87WIM&#10;h8bquLObdQ+7rM9XCC71otGqExR+qoSZHkI5ggACVAWYtRrngEZeKZfDdfkpDpnqpJ/FFO6Is9MK&#10;UzjlY1O2lq3cflCs37qXbW89yw9Oz/Pb11cg8/aQTYF8bq4O/Q7zLpvG9an5YrIGb0Z//OQn/ypr&#10;cI9GA8GvN+zAf3U6h1h6uAuP00BCveFIrFhsLmVvsRryeUUJy/7QMUuKLe9mMqb35/kxPTztkQZd&#10;oZPG1azG7EkH5T1DaIYoJeql+7yoMrLPyYsLtKwEz0drck32ynhyPt19l29tbRa//vUXCEKNYmVl&#10;hXZgIgyvtbi4Uaw1WVWr00WPyaWHt+eL6kVRw6yP7CE8ZbN88yHyKLo0HVLo5FwhqxECl4KVgtMk&#10;wcg1ur8Yme5FItycZzOOzr9//UGTvt71AilqZF73bT61UWNh6tunf//XnTt3AvYXL17k/sYj3+8k&#10;2nmwU/zkgZoihaKv7QHPVSEcPfzm/quvdFHhZcwo9FGf/LzwxFVydf5Jwk28+Yf/eDbqZz/72R+d&#10;/h8u7T+9tyFuu9XotOP+SQXtwzQfnkC4zCiQrPN2LdR/If9DwmnFlrkJinbe4SOrdXB4ys7XPp7n&#10;5nDtPROswDEOHvDiVey/eZcfoMVQC8WkyOYiFr5omjSbM9bPNIyph+j93WA6ZepSYmeB6TGZE2cq&#10;nDxwHip2xTl8yFke7b5bmBm2sP2enZnF9A2vNCxOvd4qgsCJXv3YaUCQwhSKdTVrcK7LSNve2z7i&#10;b7BriSaChVJPWu7YE26RtrAXxjwqQ+oE73ytiYb54t6GczF4WYzKoepmUCLAADu28y0Y6wFnqjRP&#10;6bXOciKQF2cMsDCDGq1+nt+RybdsHM6xy9nMlhe1QcYtN13AoERYYBKAgdD5gKuGTiUqCFj5JFG5&#10;1XWDI3cIXRmOjnGewXFNzzjViV+i4OlZKZ1OaGNvYFuEjyRkkM/f7jBHPwODA5pAlZ5boC6e07YL&#10;TOHU+LHOxAKiIKa2sVIhyCa7qZgEFNWaJoeaGyatnoYnlmkbXHykjbjk7YLWYCSDf7NFftJrvlmC&#10;+O2QTp9gw+LOF7aT8uh+aJLE/Ev0STb7iSTW5/rLbw53F5hD6FSE2FA0RmcdfJvFlC5UsZjbOIUL&#10;gx7SSOrxNR/K1HTiHCYkMT1sDvicyd9C7EvxZ/tYQ9hNBufQbmiTACCtvIyhgC3oCIBTa/hreyQw&#10;HvGQxohvfqcv+5v2pkSMzBCYbF+IG8It0xWaVhLiUEXRTxyQVlf+ehZjUyQ0DyBEWOhfhqxRQz1P&#10;iGkoq6obADyzJrFvfvidJKwELiiTV76xGttv6tCa+i3oZBr3lll54C4tFy0RnkCWTLqvADtamR7z&#10;hP/AIwNun5nLAuPLMr65JBRvguWJdKlAYfONPBvcp5J9XCNAAYgH8lSp9KBk+DT+qf+BuXE1HnM+&#10;PoWltYlRTILfWmEEERFgiSg/WmnB7kynW8gdRNEQGU4SgFWACsGXgvQuAK1RGbKeUZZlwVINUb3Q&#10;C6DSkZv6tD8ApIhAoG1xbLBdL27lYM3N/wQr3+Yg7wgeiY2fyMNAjFQBudgBjktYWRM5ssbiYGBV&#10;5oSkFu0YYnBEnYAlcskGbBKoA4AroVcYfB/ftkGuMThm3gf0tEpIcd6CJuqczQjmf/qa/XsKJhEy&#10;u/5z1DzA84NQWO5SZXjOZgbO05nrqvLNsUljOApaEZtv6HVISeGA5DP/Q5whkOBJGvOefLiEJ9kb&#10;tz/OHv/dFwY8L47RNLfYtWfni3iE1eHqWrO4fvNmWO7hfhq3yP3hOWcpt15sZc+efF1sv3pJLKD3&#10;pePDw+L48B2OgKoaTIVXNkfUAAHL6cLYP0xKrFtN5nugRrYyWPoKmh4pm2MwmPf1r/AqjGOLcj7t&#10;JtDaB3sAAEAASURBVCUqATcR62wmXiFFucHG/Mz8TknE+HWmRlor2NfhLIZjMG1c0FxxDRT2OZ1I&#10;d4gfpjzfkFghV/mSY1SgRuadBNFFCEA4IehzKP8c86wj5kdlbFY65q1ZnBktr/4mW19dI5jqesTg&#10;01HCwuxaXuVs8SQaeKifCnFxzXzieSrFVNYLaAyrEiDCsM0xgUtMbrXvA0Ipjnu8rCWKdPIWmPHA&#10;USaR0oIibcDoQuIJmKUhy2EjVxqWMplebBKdTT63jXABwxWkF/Su8OysZsmSJCVpbyiFRJlWF8/E&#10;GglSbnDBYPE3fesOJBWGRz6Gtqms23dcFMBfPyOByWmNvAajYmlzzCFya+EnSxXXxZBTZ2EdwtxA&#10;hC+0V8OZ6el8jqDKriAw4Zzd41zS7k6xv/8udxP4DP6FLAT6hY8hjtjsQiOfxdxqhaMF5UoTU60s&#10;O+xWM2Su7Pz4Ejq5HJrv/BIiKDeIg4RwoxUKEZrw8AJDxQY3Qntoni6IQ8XRiSZlTtXZVGTtdwOj&#10;7Ik8pg0diN16+KPsmOMN3e5xhheV8IJ7SZBates0ldhm7zi+MZOtsEGAM5jiL3/wA7wvbxCUeAuH&#10;FTvZOzRBO9s78GDbrj04gmD84cny9scf5W//ek8TNzVV0AyWE9rKVZzmGJ+IS8T/pLeYz/p4maGd&#10;XvQBbeK14T/5UcsNcM/jmv1ayxSgUkriRA1r+fmI7ovijHNcWhn10EhDw1ytVnOI9gZaX+Pc4Jdo&#10;p9Y4I7ZRarVmhrUaWqpsHi4w2dVxpoozDNFHRQhSEwhSl99qpBSkxvV+eBbKGFERK2r0Uv5qnO7D&#10;7w+ff3ve6Q1OJYLGfudc1B8SoNRCfaiNUmSaQ4A6UoDi9+gc1IfVwpO2i59kv+BfEqDGL3/ykyRc&#10;/fSniE8hP/GDS22UZn3fBNwdZ/gjvhWkSPZ72/9HZP9POombE+5c6fUHQUIX5WgdYLqZnmLGCPtb&#10;3uuWWaZKEpTxGsKoiRUnUqYcLkMYlBGiDjij8xZNxXJ2e305TM2ebm5lhyen+RHajT6LoxnD/ImJ&#10;WA95XcwomNbc9QlzqySIECMKG9w6jidKpUWcMFxhboUgQnoXAuy64VcuCDTbyfbw5KdA5xaeZ5/q&#10;nH1aXVnBVfh69unC9yh7mMsId9EInbXRbOE5Z4o6+woDuM1lVQCOLrbBwILrZr0WOf/5T0HDkSoT&#10;pGmi83K8837ET+hafP/ghEnihLrQajBf1dBMhUtQdnXmOZd1d209hBpiXWFv3I7zYvssZFM994b6&#10;qH91F9rI8QAFDjxd6YSSdnc14nOvL+CgTl3uElQWXKLFouNY4MBpCY3fFTFY9PynNz7mGs61zXBu&#10;qoXnQYLsRW+pSYv+o5xoB+0Rj+JHV1L0bO45gRkXegSLUOdrooiASawXzhG4KmcwF2mCQYDk8CZC&#10;GyZ/Bj52d9N+NPCvQZNlHBPf5Wwn/VCvUg7frPESTlwseAkenlkDdOZ/+47aSBI0w/oVSxnYsVvY&#10;mvTWdrC2h40x/RQ95+rJbhaOSIhTgxZKs07dxX9zwYEkhsTMrvqciVJwlJj9D/a9pPlpdg/VwsYT&#10;6lU4UcvoWTxjfsEgcWAbG3iE+dm5RQEiv6RCH/Jj9HHoaM/lhioMAZ0rgcnbco37NzKDgTC6sN0J&#10;Y37LnKY7noNLmBMYL7b7LT/ZfdMmFv4yDlfUkDFmpaNYoHGQQoyQs+E5tguUhaCNsI83yOlK1UWR&#10;JzylX1wgo0DuqFLYEq5tU+wlJ7rxqRxC4hLsVRIKrP0aLbJp5Jf7Tp1GoylexET7dLmN0odSbL3t&#10;sx3c0XiGHV3tj/jPq/jleGMYwJFH7WLD3jabvLcI96I+C+IT5GExfJRuZIdSjYLriFKTRlZUu1BM&#10;SCfJBDJagmhFR8FSRDlkSZcdZ++N+KpUohvuqfFOEZAwnU8XyUSFrACPBXSStuIFVzBlwEAu4RfL&#10;wJlazK8of4TXeKPIYBqewcxScowExVRyB0QWG1sylMNv6uEd5QOIbC9ZLCAkMKQqBc4wYZRmhBgu&#10;IXDpbyuhUKrwCzTRkQJlZQIP8iyKH4iEox6mQXa0KZUlKQvuFi6eG8mAswVsyPSRKNToXw2YTJzX&#10;GBHSAeobiqNig+giPXTgEDExgz8K2kzaA6kkxhRaDx4DAbBLGhr16fCO+QkWFR6SsTEs16vTV8uc&#10;VYLWEWJ6+WnntDA0hjBj91Xu48QBQANl3Ys+VmQX+TSHSz56+H12ZP+MMBuXzOsHxdu3r4vf/Oqv&#10;YWr3WKTqV5P1SXap0YtdHcf5uQvG1LB7Pqy02DhTcSEdYhEwv7BWenD/I5jNz/M2mzmDY0yoRB19&#10;o3OIWq3sfD9ssonIMhGaYzfzEOb0ZliC30W+Yr2kkaRHi4wIxwByDqYCES/xOOOFkOwyEITAl7XY&#10;fciSUIekaW85uYFlBBSdReChdUzZJbzZDp8/axcvn7+IcCENYFpbXysefO9B9vHHHxVzzYV8kgCu&#10;aNyQViZzld66l5dAWCOYey81q8U5BsIUnc4pEV+BaFKajD5iLUVgCH4BYmLCxvLO/vSRhEWDfCAZ&#10;x7SoMBI05uIOtWJKxhuCHStCkk+Tdcg5BhJkglrJDSJbyTgjp8iBJoIewZbGpTGQlXFG2iOoJhAk&#10;6YcwA9B+51c6LAp4RamUGrOjoEVVfEF3bpWEAGvrVEm5hEBeyj4KuvwNoQoiBxVMNQwJCkLMdM4N&#10;XqjrnAtAhKDV49/NO638zh2CUV/gxZdzsJ3jTvESzc7zrRdZ/8kZ4VkqOINYg+m/kU035/K5ajOf&#10;u3EjK19fLaDDfP+ozfny9xhzHuUTzdrQsy+NBlhnKGKpGpCh68WbKXNehnkY2ic86MtfgGNddYO/&#10;Ppu35WFool6u3ci7zzkfddhGmxWb39nw3PhZ5QhD0yXu1GAwT9dNYa87YCNxonT9+pIODIoHn/wz&#10;tFUnBOR9U7x8+eusvf0yH07iQfLGvWLm14+zvX7yBkfjEQgRqNibZIcSgWo6n13h2ARmdcZ7MqRB&#10;OPgCp5r4aX7nN7omCYPpzXxdjx/BePlQbVQNshpdCEB5IyvqLn3OFyqS4AM7fJ7t7Dq8sl+1ZgrO&#10;TWZ/tnETs79reXP9HP98uHGv6TzjlDVUhxKoosKuj/yWwTUWoBSe1ESlpx/8RZCamUnOKELjzqsP&#10;hSaffXj/XVO9P8axxLi2sTmf9wpQ4++xIDVON/5GEZVlSEw/SQ/yEKd+kW4w16O9P80UpNL1V2HG&#10;5++xKd/4e5TgH/xSE8XHIUm5f1oXW0jMHo4fmqYJnhoImU0dSSIWQSQsjaSRaVdz5OVEJXOpCRED&#10;gHTkpww1EfIGTgAcm0PoabPDVck+/f79rMJu1j9r97OnL15jq/rKQILhxlxCVhsjQyKzxYfFhN0y&#10;nDvAzxGPA8GqUsPkr4UJwmzGAV7qYaJmxsZjTNY5OSB4XTvM5tS06DlONfEpZ6RwLYpGZjoneCJB&#10;d9mVxC72BosoC1G2jzvsN9isE8A1I1BidsmZonrO+asmgkAID1dxRkvnF3oGHKmkabcTJxfTMVMR&#10;8Np6kOd/ngU+WK6MezIYIFgRw+nV212Y1QoBzowBMZUtzc0wCS7jNGOVebrEeNaNel+zCgQpnGCA&#10;ZmvRdaKzshNu2qmnLmCbmKoiJOG5ijgFTvmapwVPBgxOCMxo0SdsrKKFa+MhqJ2EKrRTLeyDW9Sj&#10;NxudToBK0qK9YreH5Ul+KNrknHEBHhUQEY6LnB1cI40bwNGIoUMWe9c9zVw6CG7tNoc4mbbUSOEG&#10;mL7C4yGxsBSIg48SNyDOtVzaYREd4cupLjAILgKxQY+UHdyBa6orrJWRITh67pg3QwqRgWMdth8o&#10;n3/8j/NJ8po4z2BHrws6WPdZ3M1lUdz6h499xwU9sLDwTnyPngUaRSQpLFa8mJT+n8Axa71ZJt5G&#10;DS7nwpZw3vdiiDv9fGd7S84cnE3gQl0Tuum8jrCikxNMQDkgjx0S4wygqZ/lnu/oM6oYCZys6tQV&#10;xk3WzIv4K3rlDhinPLDNSmIBP/cjbiilhAbYiqd5QizTBWvZmIBpC9escTBZUz9CAMDgEXJAbNJJ&#10;OjrBhJSd9hnGF7QQ9EybwQ9zAIVZr3vc4Gi0hRztCBCp2ucB0GimdL5UoPEFMFGAW98+ZaKAJ4p3&#10;cBcyg8ExBfi6pzZL/OUXtZKflkb3RZG8lHuhtigcmEwBhDz1f+pYvhNhRdWpJPk0D717Z8mm9f+I&#10;FqJXaCTl8cf8DAvS+e2sp2gQ0Fg7DUI9JYXyJpKQUoY2ctNgtqbiRJCJKZk07pi4jI+qFjw5T2F2&#10;3FFiNJXC5DUFixSBLopw2JDQvPZF/IjX/IobklOayHFaUiVEMTLbUYytMSXoFFE2nbTUJ+3AA8Yc&#10;bg3C4Bvpy1ELBJCSc7RgCWAghaqBIXWOTjRUIgXig+qoPelLgEhNigwztI+QQAH8TsNJ4kJssi0U&#10;RfmsIWhriH4DV+vS5AF25kAQDxsLHcJwBousFocxKe5tFdAz5qhKdgWRkG0ON/UmygbExesqPD5n&#10;O9pH+TTxb9jzNm47JTIiy/j1ZjOigj305RUmqqx5ROIRgcx5ZYKsLjP1VYtlDvwP2oeli7P3jHnC&#10;JHhW+JI5EUSd42iHcyp5A5URSifGMe0BskqlUdy5/1H+5W+fFp3eAbKqSsagPeJhDbP2WTZsE0Nx&#10;snxaTHNCnkDpRQOLjSU23UzVZmPvgHk1hLIpXK/TBTTLoaSGCqFFU3LmNgQs5i86jVUDHECWUghi&#10;jNoUTznTaRhXBv3QlVQeTD58sp0UhER2mmtCcENgcl1u91528ldbL4tf/p//V3jQ3bizkT24h5nX&#10;+p1iZmYJD7h1ys1hAulXEcqcBb+gOOHGjfRDmUNOsk1KPMycFi840QY60/qdyaOjgdZJz/dSEMPO&#10;iyYhMjPb0U7y8wAyhHiQWiid7o9CLYBnGvKRP7DknOAEyz8ohIq5Az0jDVeJ8zDWwjEfRx8uzx1c&#10;cYkn2sJ/XlBawMusRzFcnpHTZpLLusZTCSu0lIhkcslI4XL+VXfnJI9Zn2VaN3QJvh14jHbzwIxI&#10;2+RFAGUDgL5RRqwQu2iqhrA+VcNL8Cxn7G5mZ+fvsoPtbWIlvSqePn3CkJoaNv4/8t6ry7HkOtSM&#10;gzRAIpFIbyvLZXV1tRfJJinxUuLlzKwZ3bXuvM9a82ck/aN5nZmXMVqi7hWd2La8SW+RDgkkMoEz&#10;37cPUF1damrIN1H3VCWOixOxY0fEju1ix9RSun37XlqjTaaJ6Fsj8Nfs0lB2ejGUH+LSRmhrImbv&#10;AI9KzjHW5oz3yrUyYdQnhsaJ6mc8pQ6BJSo0/qUDTOIuU8CqtPHxTqoRln10d5S59Dwr18eAr5R3&#10;zlG21iuF0Mlmvp0rAmINT7lXFQoS9BJIZTjtFAdC3PToPYSSlTydHaAsgKeEb7yxtgav1tYaYjpw&#10;QRCZYGIQmpIR+RClGAdaoY5fHGcZ1qdp+DMO02GJauG6Fx0F375ijVQLtKpcMVEVoUrNBGY0krOd&#10;TQt3v6AzNF8zyJTJnHsjPT0ve/r0cX704kkO44Lgs5o+XF1Nqx/exFp1P58Zns26rI06OCiEpWP4&#10;y6vaFSuPirVHsQYKXiAy5cd1UVepiMZ3ejoC3r95d4LgNNm3SilAvS1IDfJgWRTh8tijCd5xHqud&#10;zwfufN9YrAgM8pYV6vX3XChAee+yKC1Sbx6PCDTxLtaowbMP9j/IY9FTPHD105uH0hQb+H7wQUbQ&#10;v9ffmGIgTA3Ob341uP737NLH1gLh/kbj0N8kcYz2EULmd7tNNCrsk1HVfY0ABkSJztwvUhLA8HFC&#10;JaQCvdCJ2hCnWEfQ4p3gMvFq61W6gDkrl28wBxISm2RfPH2E5gUNOOboDz/6ANrBJMmsYKCCIxYp&#10;7mE23t3fQ6hhfwVMQUamcyZggmAybGI5Okd7foT2jHUomJZ1R9Ldbaw6nU/W5xl+pO5doQwhJDmT&#10;j6HRz4g+d4bFYAQTN+t68iU21sWsjpo7wzxOGGkqPUtI8zJWM6OMGb3qFKFOF8DG0XEw5lrXJmq4&#10;zjHMdbmg0yOwdbDMIGAwMUvQ+9wbOGAEQyDAUKFKh5xKk1R2tnAhPAeuGkSEDenykRIR2JxChlk4&#10;6a5P/Ma6G4Sj4eokKC7cucxeraU+//Zc5kvqAsHn/yU7hzNhw6gHs8Nb2ROpMTNpUHymIvEC8EbL&#10;viJCSAeh6JQQ8grKZb7TYqXbX9W9stwAFmHD/Z8UZK/YuW6UtT4yzkyObILZZa8GcXCJ9vE61RDK&#10;qmNsPkg98VZBdsBljAAOLoA2JPwpQqpC8AiClS6GWqoqXLu+gfpIDQM2+QoL0X896Cjckwik6tZG&#10;kqmMJDMRY5IuCOZifnTiDPzzgZ2TKco5c5g2JOIh0XlYeI2bg0KCsyUfkspSzKi4A5EiVtwxp0ln&#10;meFi6o1pP54EQyf7+xq/avL9U3UnM8rEEGujXGMnw0YWzLBqndp554iQ8I2DKNT1gBX2N3OvMgUV&#10;GAS+BnjSOs9HuwGkAgxPuI8JW3h5VbQrH4gC7wSdgRh48caaMD/ziD7Qr2z0G/sEeIgFryCToESu&#10;YWCdCf3Y9pOj4VuE/xYWPLg7n/F+DAsc6yeYXoPTR1qEE7F8SlMI0q1HtsF2Ij/tA/J/MgVR/oBX&#10;FvbAvE1E41pR28OmJzU5cSESzJ0kHDYyMBRyo1n6DHxEM5q5XwTQvCquZC/55+iI5GZDi8K8kCmP&#10;eM1hyf1Lktpz/BxgYjLnNzI1xYBF6lem+NAszc1Upomqm42PLFYJhhe0Av+i4hRKb5ap4pEHvz4z&#10;jyiXe2moNA/wisrY33hAAYEti1KcCDzGC+sScJC16IWFCHjgJC2Aoa9YY0FWMEo2v8ANwFlylAGe&#10;C3hIwxfCFPQlfqylCOmzk7ZTvI+a2kJmWHAunGEIpa4msYvaFeJSNCCrSDNPuGS7hWE8vqgXdlNm&#10;kSxno1rYHjyOYGfZlzc7x6o+BcfJc33GQBxzEgwso5lFeJgOMS8XtaUI5GJAp7Xo0zYDfV1xReJY&#10;rk3lE5NzhGRuRLAjRqvp3Cg0Y2sYMBXpCRZRpgQ22oRkw0JaY4gtOWHZqhmVrD5Wup4Z6+1vgIE2&#10;m5u2z3HGuKKO3eys1e25TcUC5h3sNLQEoxdJoloeL3308fd7//f/8/fZ/n5DkY18sbiJF/6rbOEU&#10;ygTKJWoZwkvpkvWnzhPlXigACdHeRkEDDUe4caDAr1oC0+4VLLsCFE1G3nZzzG8j3Evv7EV0X0ga&#10;rUKJRVNYKydu5S08fe1r0XVoRbIm36IPUsg1EdtYDwUpJyhUI2+grDw42EsPv/oqgkPNzEyzP9Z8&#10;unfv3ew2YbJr42x4z9yF0o3FU3lE2AY1rMlSNCJoEXABtaQDGgJE/JdvcGyGLAwdD4Jp58HihDxb&#10;dFQqYVdjXohhQO3Ih7Q2jBX0HR1eEuqMyVxLioKWUZhkhvmJo+i09gvHEdYg3jjpUnPX0TrIFHJo&#10;fgsrmh9Q4kLaiHxBsQDl+NY91pxIjcBt+b7jPsoeWLmcAszBihTXAMHwwHwZ6Zm6+cfaKU4ldQt0&#10;PC1aZA9IrAVEcYlckg8TXXicwEKdzkpvfvImgVBcFuF6ozZhu4k8+/SL9OzL32Xj1VI+v3Czt3Jz&#10;Lc2z7mh6ejQ7Q2F6fFxmiwy2UsFz5RjFYu9UVYGeCLViuxP6zuTMDFHh4Hvg1a/YSBbZl37VzVbm&#10;7+SnU+vpZOtlrzRVZZLuZYcIPss119ZW8Axi+4DzJu5xrBFiTKHOzWvM8YhW6QxeSbo2hvKujLBR&#10;XboNPk7pR1vZ9/78Z/np/j57U33DxBtnIl3q2ofgdHyZlu9W0kzVNVYIgfCnxKalPW1U3PUQqoow&#10;C7rp8Q5eDwSksSZdChgQnVjAxC8WI7sUPcVTajFY+kYkb+PojTN2gKOLs9UBU9lQA5UDEaZ/cbqR&#10;1ze+ZOz/InvnnbXc4BnV6hLfzFNfTsdEyqs1ootcXX3j0lfk6nIMBKnB2qg3lkQhF4Gdb443LVE+&#10;DWuUUfoUojgGApTXb1uqfDZw4xucfTY4BhapX/WFqcHz7zoTyhw6tV90+TcSsGbKtVIGoAgcDl4N&#10;IvS9fR68/64zAyHa8Lve/ak+G67DCBvhRyOSMzwuBjDtUpor3OQeEaZ1i0Ewi4bw3dDCS93UcRFO&#10;hd4mz+QyOmgMDJcMOLt0E11vC5Wg60XQJ7DmaW+nkT77/HPCeF+kKcKV37y1muZnp9LSwlxavbPq&#10;3glYbBppE4vN/sEh61hwvYMJb10ShhuGzhDcLaxauk8p5DnTy4TrtztRn2Ij0mnW5eDCxDqhUaw0&#10;WmpGWcF7hbYwv77E55wFjDDxzHEIP62wVj189JDNf0/Q2iykScKpE0qaqISGdC82E1bICEsbuFGQ&#10;U0OkEORiTNzEwr2twyJiJ0J8LtS8wTNwDRaDuQUnDl8EJXoNFhxmPeh7wC9/pQsjC5sR9LDchcqL&#10;jXDrExRWyUawBrQwYevQzv/ghMgUNBcucq5xIo90jind5+5e7uJkJ0p555hBuXCupolknqNcyD+L&#10;pLHWhZqoZd6AiBCG6auOC+QE+EQbGvU1nxB+TMR37CtCHtSTSUAXP6qANnIsTYL3HhyAlElvAfid&#10;QtgEJywil2EIAUbhyYAXRkrU5U+XUc94hwdRhNtzOrIG5M38Cvoklk6PzHlAGQhlimMqBs/MnlTP&#10;p0x6/MUzcOCEqAB+hJB8ccGKWtgc+wwqZyYF9Y0FyydcRY+nDMksCWmnYFId537jG1841/G9XLAP&#10;ecQf5XOE4G0hvqpV6+CRxeW0tWFUQ+C+arE4vZVrpVLIHNEVFfeXa4RUN1O2h6hVHyaklyxlZEWJ&#10;cr/2dCyQMe9bVUsFaomQyQI8sVJMD7IgJjKZM7oZ6CfCJYd9EzzitEhyXtG/sfKORZ+BPQOFMqn0&#10;Dxbhupaww5jR2msldUG10nYpPrVDck9+cmpmTioQ5o3gCQP/xW/xPvBb3Ea7FViUA/JbuRLrpGSl&#10;FMDhc3LgmcNHEcI2iFS8EiBuwZDMSySzmsVHwhcsk6/6WfHIURS4jofmwUEG8nTig3aliPhADtP/&#10;Mm/KAwVDxisqRlrOjkmkPuChcAeb0FJ1+6SYEFrz8HGsSQevsrXgQSgCVnFiXiJejs6MowgrBETk&#10;YCYazTjHO4mLnKfCg/AW3xfpHAQC7btChvNjWYeAmGu5zmEjsOEECjMFh2aJ0SoWwJ9DUPgdbGIg&#10;XpJNvzNFFagkOfHKviJ+SEcxejoHw2hp5EPLym0GiFKKULtBI3HZwTKOmsbF/9GxTUzx2RjrSpsw&#10;jJcA6M47MofihyC84BUGF0so2zfA1mklQjgACiG0QA8xK1aGEIF088KlLGge62zzucVbpa0njfz0&#10;oAGx1XLPp7HGB606NWaNCjOaS3kyLFkoxgCdJNpFYJJdp9QrtTvt7gVjGOGrO8sGu9nVZHZ+cQ63&#10;dZUTNyk7v8QXnsCdIzEd6tCFWhHL0u3bd2KvpqGhV9JBMGKMM8UdYGaiRTlFaRzcqqSCh2VJCHII&#10;Wq+pmal8ijF3htJLxR12DodpJIbEABcOWNBecos2CXyhtCIaAUGnaVKm6VFNyOEGR3OBHxommrlE&#10;RWxB0BvERnMI9wGWghTPgTf1RmMCUrHmmpY95vIdvmeur5Qz91Z8+NXn+b21O+nGrcU0NzObTU7M&#10;ZdXKVD46zJ6Hw5XoAZpf8d6061JNxA7QCsdBPq4ztBNafZ6rNGDI2VcBClCL3ssHrHvS5Es/iNYG&#10;cNSOhtCwsxpVmIK0Q1GFohJBvu258jV2WfLie6QexzdTK/d0Isq279jVzNNhYJkkD0GHAWdqnvOZ&#10;qIJoSaVir2RLpqcy6VBIN9ZDWRcHKZ2nsCoh2ElD+t8XLQ3LRLfhIeySIykoD7lSG9fcMoZtTUcJ&#10;WYs7FA1CS8PVsgm49+m5d9IaDnt6mTT2t/OnT78kkt5mOt25TI3zVunk5JD1U3XCWLNWfHIuvzVX&#10;z9sLY5kWpz0EoJMT/ERZwwTjR8yRVnaCFFGZUKHWYiNeug9z5WVBH9JNLLDNmzfz471NBF9CotMN&#10;myhvceFLLIeiq3bzo8Z5CBUwBlmNiHydeiVr7dKVWIJLiJTUZW0Pam3KHGPNFdY1+sbtD95P2w/v&#10;K0SFsNVu4ycHywha8IFiLLBXFnrm3sK7C9ny8+n8+TZr4TFL0R7gGwmKJseZhraV7IYxKq+CIr0t&#10;HKfIyJLjWMuUIyTZ6Xmcuy9Uk5wsaIK/ODSG9TsWO3fZZeJoNF5lpxt2hSnWqm2lW0Q+XFx4B15x&#10;Ki8vLGbLrNu6uqqGNWpk+pzq19CpFud+Fpzw52Nh1JuWqreFpm/SFlcR5jyt9h9fEhQHS9R8YYny&#10;4duC1MCNb3Duf/j61FgrBL3XD7j4FLvU2dm74PLbh4LU4MlAoHpbeBq8/2POuPL9i7L+mO//LafF&#10;BIKfK0QRXjj2URoqEU8fOd6gBV/+7ncIGi/S2v01BJ7vE+LcXeTpxVJfaIObIXaxTl3JlMcUBJ50&#10;WMX0NIWFZ4x5mq3ccWHLWKc0lpowji58xM+cQQDzjpXKwBAzswhTKzfS9z/9NDbdPce9bXd3H6Fq&#10;PSIJ7XFt+HCZUsmlI8iRc4HVq4XFaW93KzqpjDpR8rRSRaCDGlav2tg0MBCaFhMt5mtJN6Zy9rLC&#10;4vT41U56sb0fXJFuaDMMEhcaLt9YTffvrfFtxQXJWMpOcD08cvJFyCAQBnWRIXfGMdBDizQKVy5c&#10;vCbsuHVTgIHqkAY3Csc9VJNJInaRnkOAHMGCh0dc2j06yo4xj6twnZufzfWPVxhFuyL99ocJLfq1&#10;8wDmaoJOsO24YeSbREEsIRkaEEHrEcVyMAU48dlOlhvkIogN1/I7PjJfM44PYiLeZz3XPoE8DURR&#10;YU2Uboe1CYRKhKsK66jQJGZjqmghpDLXzP5pGnc9135dRbRGZmz+ObUpxBBtKqJaaa3TBVA8nTQg&#10;jxwKdQp+4DLX7U8LFfXQLcXXII65RfjIDSQW8HLlf1SFPKIesrByFHQErSby1aAcPBCdkUASzeYl&#10;jEoIP+Emx8QEHv0zVxJG1WWbrBTf+kt+uk2Kdw/PvvGskGA7mKdvivde8kyQubT+AQvwiGDWYuQV&#10;/Lp1pbZxbKM2YZ6JnIebhRGYZAldl1d1zxkWpodXt3WBGZbpFp9OAAFLwZ47ywIET4EVi7B1CZiE&#10;JcoJ4Aq2wXYXZvqG/4IFEcdF39Dyal8Vcg8tu+Uye7JN1HG7QtgDPoU/N/p1w1/wU2JD5tjIWvhk&#10;K8wqcGI+cGKCzWM0wuCEicvyC/BNGXUpoHQA+wR1Ncllu6lRcernG/UXLvs9J1MDaaE+L6QRn/s2&#10;WGleRDpSxpnC5NRJQeZ8RxMOpkczFW3yK0RBDmufgjgMDWBQUX4FnLqAwsBdkbUVMHfLBR5Rau58&#10;VvynDkJolzBJ/LO+xSGgfm7ZJLA3cgnzqlMvaS1d6CPzmNaLzm+BUXtO4AndPkk4oj2BkSHP42he&#10;8Wh/DLSQN+WR0FGCzhvCoFXcNYLoTUhEY1E4ry3WSptattNszMJfwfJXMOMqxooOVrwpqhNwOzYc&#10;rSSC4jmYjf4gmyN4iO9GdcUVKO8QhczGpRbY5KmSg7d0yXoKEEcbuEkr24UqXgEBObJZqEp95bTQ&#10;+1tB1nEV+COJ3K0qJ5noYmiQUIwxnomhvnzzVr6Ftv602czaV208og0wY9tiES80FyFBACjiLGOK&#10;DCknMAFLCT1rQ46GSqNDozlb1JTK4xO90da4gin8sp6zRNgjQh/CFrADTKBVnJUylXOzi8toi59S&#10;S+vmXjSXVpmK2ceYGKgdwlQ36J99hnHGlho9gl/gLVDWZRr8sZTDzeMZ/yq02EA9L9ZL2YQ2MUko&#10;9xLllZoS94ONFtDY4zU0l7MNRUKqb5+jaYCWmjJOeAj5i1lN2aN/gGLEZscOD6DbjhjHFTQoJ4oc&#10;THzjq/zh48do6w0jPZdusp7kzp2b+erSLRj5RVyeJ0Eduwoj/qK6cQwq/PG9PyJZaw4keoQHXITF&#10;m0ZROBG3wsFdaIhUf0FZHDRgDFh0r6AOZB6d1blBOIsDQQe9l1/QOUC3XYhP7SNx2M5F/uCBLKSr&#10;ZIDASVJomvTCS/su/REByGc89Sfy1AsnSlSaLfJiABABj6/YURawWYlIFsPQUTKLcjHXIRQxgvsw&#10;g89eSXMfh8KVHY9yQsbFqlnUa4iw5jSrMCKB9ZB1OBhamKnml29mS0urrh2KzW7X1zfgmzbSi40I&#10;Ix5rw2/dvl2awiVwvD6TvTu+1G3Pd7OjFhvsnrZQNjZ7h5x7ii5B/6dAC8pNzJSI+3m1Xi/VZ5d6&#10;uBTaFnkTBeoEof6uEKRYUYuoh1QVQpURlOlbuB+68nis1M66PGhBSZz1h7oj1OGa8P+EICGcPqxg&#10;+snPf57K86vp2Vdfp1evHqVO4dpHOS7JqOiOXzIU+e0HD7Lj9m9xPScjuy42KapLnaMvlxAq7NPw&#10;EXjwzfGjGeoildqli1yJCWekoEKAn40jMEFZ8pztLV3VTf+IDmG/meDdGT88i0OPYTp29NCjF410&#10;lNgAeWQjn2M81W7W0507d9Kf3f5elm5gfdsdz89H17NaR5f5o3RFFBkFp5Ch+BlYpBSg3nTn05XP&#10;wv6lYIUZapUXl/NE6PtGgDLtm6583muB8vymELWG4PQrRCXd+J49M8BE4Mpkfde+T9O76Sw9mniE&#10;S9+3hSmFJ4Wpty1TWqT8XqFqcO39f+sHuj/nUIiNExiMruN/CCGqfbnPnh6b6eWrf0q7B4/wxx1O&#10;H3/wV2lh+h7pKzDJ4FMinDPg4EOhExAwQnvD2LsuCYkFpvkoffkQ1zfotBHrhio1lB8o2vSZgKSw&#10;jiRcn3bZ5HZ7eyf/za9/DROn61c1IvS5J9PN1Vu4/31kBCEsS4SaPj7NTwlScUzeB/t7EHKi7zEi&#10;L3EVub4s4fcuvWJIMNZYgJvL5I+NsdlvmwADRJlBy8K7EUKno/ZwPEopoaWuYdo7OMTt6iQ9evwk&#10;4DBsOWuZmMhGsXhNsuHuLJYG1vnA+Du1YCJHkDnHokS+EKAmlipITwxL+To5l0vcC3FPJC2ud8zb&#10;U5NT7Fg+B8EkhOexUd9IDipr1dF09+7dbG4Bqx9ClKFjfRlL7+W9mBHFAdMc2i2EJoheE2FzlLVq&#10;HSbbJtYx6800FWvGbFfrpkBjPRWs5EeESf4weBx6f4wK6uJL2172rMWeSS0WgTdONZ8fMRkTAIe2&#10;0LXRCUXaMo6gZbQqQ5/rqniGEKl1SaFLIdOcFRqc6BWgjPgXmzlyj1YzGICz/t5aAOgsSv6GjydM&#10;KDi3vIgqyETBxItamJmTCdTyhVM8y776Jw+mnlM8GjFwf/84Y50d3znH0h/Mn/UD4keG30iF1jva&#10;nzMXg9ma/IUlVIYKK6QjZSS2lzDxBjNHUTIA5EPeopXPinYMZbOMmAn9MAqJbKmflt6awhVw2Bji&#10;nHccBvc4Yw8zM7q4OMuIRqmLIMzPcIY7BP7pNfo1mbFnFEWCAvKmfAYQfUHYLAp4rCPzNYoDUhVW&#10;PvcOs92tRjAvwCds5BfdREDNXJi0MJA/sCIspxFchxCqmZ3kDc1A97821uFW9GvHEGvDCGThUWUP&#10;jep4nT5hX4lH8ZFtV6yftBxADZY1asFtYIlCi38UHTUDYFEBkqyZcgKdDnYpciWHwF/xsgAMbofW&#10;Jg2gRqAEXafggGwpKxRdpmBWrLjZFnnaALZgfBrZe81ngEaZLheHrpGFHcySZSJFOH8Kf3azGD82&#10;ZjFcA2rzswhPgTo+Di7fivjYQiKRCYoroQUVZEfrmJ+ADfKgHIGBVkeegGPF0HnTp8FwPCQ1coTM&#10;FleCyCjk0gHP12GRQP3s62AEtb4IhgIWOVEo+US5XEsm4pWDja4UgNgsPLfqFqjgylmrInnyIroJ&#10;1x5arVQJ857SeEndzlBGPfn8eapNESUV7UqTEM1a8V23B23rsXg9K4+wPgLaK1av2GJjNIRfJAPW&#10;R9GToQAKCOTtBkXSA0ECxGgHjUDijPKJTalihj2RllFUlFGsnJV2jw57N5aW8FbQm0s5TbcLQHT/&#10;UP33WI7hPKapAvjBOAYmmCFxiaKd8lH2MCYdj+MTE72Lc4Sa1hX0MiJiMl4ZCwASURTRu7uO+Mc/&#10;+Tk9cZRNbw9CIXHS2HM+MO53rxuMIO7yEnhgpl/TeqxWoo7XFH/rxm0CMp2lnb3zfOQEegwyh7U0&#10;sXaMUNQ5ro/iCYeIbom9t1iiyfqkFoosFJuOaSOUuXZ3GF0BZJRxiSgBlwsNpB9gDINeYGSngSiM&#10;IYN8DfzRVgyAaFCQhCrQphQ2Ojy4oeVBPSWDJK5xET89ZjPwCywiG9mvf/tr3JVHCSE9S4TCpezG&#10;zZW0tLKa37xxH7e/ZVpqFHULU+ClUf6c41hXimuk7aG2sYxiMCQeBCX/2cAqtyxHhzkbTMhYa2e8&#10;KeCnAR2lDoxITdJoVAQpnVrpjtGFeEcVQAtt2z/ABpKvwkkMJzPgj7ALYf2xY/Ou6Lq0CKkdWf1x&#10;6ZWSILmbn10+DucolmvRZRh2ysghpPGMAxmCe848B0qZBNGtJgdk8JIj7E7Ok/IB3Ctx6dZHPESJ&#10;UdADaRwIKOHFAirhCKC9U0MoiidX8zvvqPRqZ1d4FVwQ2a/BcomtrZc2I52YqMbQ8zECby3OLKal&#10;5bv0CZW9QzDnzPutq+7xcacEQ55d8mxiYtiNWbOF1bv54aunYCbLl4i83GIDaWh6D10rLdGCL9tP&#10;Uwujxf6SiFETsxOpc8ha6fMrNuRlcEF/nIWsn8G/VDrPsO7oRz9eyadn3ksP/qzZaxxtZWeHW+lk&#10;9xWb5b7K92Ayd3basdHr+vo+vN4zP+eQv4iDtmoRaALXt/5heHaXQR22tAAVR81GYw/iLFPAQaLi&#10;PatDeHBO05hmgsh2/cRvWKUKaaoIoOXbc6iMXW0Xd9WDF0esjzrKPv/8d0T5q2cqEFbKizkK+Ozm&#10;6g0EqJlYB+V6KHDZQzApCnjD0tMv8TsEqMGbf3l+s67/8u03T549I+hIepbCjW9t7TV+TOHaKNdC&#10;vS1AvSk8mW5w79n7gfA0cO/z2R8qTL25JopBQls4kP59HDggKDhJnBzkDEf+rrtsitjexPJ0zmbx&#10;Cih7CAvr6fn6/4v15JCwp+9jOZkKS8oZbncSCzVuunKdsyYm3CAgsIapPTk4IILeBW5ruiPgcod/&#10;L1w+BK/QwBsOGqoKTcbFCVsxf2xGR+QzXPrK+Biewaw3jk9wPSJ0LDOyJEQf9SkG8jv3H8T6GwUo&#10;XJDyxhH7fUAwHKDuFdWEKDX5JMJ9S9gQ2tyHCvkAJtBw7kzUECpbU+ZFdU8bF71r3AsdbDIz+rEb&#10;2U2BYXx8i7ldt0FDh7umCCECKuJO3jdurCCsVWN/qxN9iwdwXBAAg/mRSY+1UOriMNQh/OAnzp8D&#10;Gb0PE9sCg+v9Bw8M1+6GgYWSCwCEwQ4HnWWSA1cIgM411qMF7sMlDqaVqYI9vFA7Os1jOZLVcJ6T&#10;n6R2TDSQY77T/cMyTSPezUvtNKKOyeKPTg5RNVwwjIusDW3UuWo5gUD0u2kMi97c9ESEmMcKluen&#10;7bTPxsXWp1w+DfwofEqsFYRc/1OvTcZEqLPO5SXWDSyWbK7MNW5vaBSFReuHYcNpPILg6FZa/KFF&#10;lXFAg6zVDWHIPkOvNUqe7oXB71Jz292dyi+YDKyLAoV/aOBVU3MdLj7Ol8V/8UuV7b8xop0CvZJf&#10;DFTEU3CpD3nM0LyWx5TyyilyIg/eSBcgyLRR5Mkrw+TDpBisIQ7ZX5hvIh4yvxrL1bKL/LEI4RaA&#10;+xwuFDLaHVRsPdpNxpIc2T+kWWqyTg9eWQsVCgWDreAWieVqjJD9Q2j2ivUVAA7kTMdCxAV//IdX&#10;sz68FO6oWlFF6mJ6qqd1QzDBhI8EA4aBtCXcWt2thE9lKXtDHShEYKnoN7gixjjik1gXdtI4pClD&#10;gIVpc68bwnAwTlhbxbXe7loqr7ESOuiL+gOrZVp8YD4GgGXLKgGpzVI0icxK8PgF7uMD5DK+loeX&#10;jhWprYojwl9lKLk+yypqZ4b8WU2+gomK9gPxMjUgjex4VTBGAhbjJL7nOw8/Dw4yAPehmI7i+Mzz&#10;oGl5IW8M7gJCSy7yIE95VNo3cqRh6C39fKgG5ccP9Bm5lvakbqb1H01NjeRf+/+5jdoIv2jgV/bX&#10;g9K4sJ29c6NWhrTcoEXRglHVaH2KY3yYWrzwNlqIbGRCLT/+q4yhhKKvkFPUkxrJlvIbaBFf3EXd&#10;fBKJzVt4uwQdYj1RqY7gDUnqtnD1abGe8gxr5/FJa6h54aoo6JiOe1eT6Xysm83OzuIaJy0gV9Hi&#10;n0Xyo6JB4ccK25zc+Cs513nLiGfZ4vJSbwxX2+bJQdrb2soW52e77ILEF9ZFhQIqGBpcFYmL+2We&#10;xAM6D7ZKKoFuRjgrNkdK5cxolirGGBhsgD1JX27T73usH8IzoNXM6lMsuKdxWHBUiBkU8zHrourz&#10;q6XtxmHvgs3hj3F5Z7NS3GaPs6Pd3dLh3hYbrzaghQRkMuABGklEXxRBebr9zv3e/sF+evJ8Fz8n&#10;x1Wpx75NuP5Bk1hIk8ET6vDhPn12KL07xiadZUiOYrDV6uBmBHmw3WgKDa/D7NeDLiaGCDIr4YTI&#10;Fb8zBCwvEH1pqKKDGRkBkk9a+sG1vQbssm0HKLYJoGd0ULAtgw7z2mHkM+LYO4uMcP/bTZtb6/nD&#10;h0TZZb1tjfUh05OzBKlYYT/E1Xx19VZWq03nrPElPYolXBvZm5Gs3BKA5tOfTUrpoGEOYGajDwuC&#10;BkzlLChMf/sog1rxISNKkxfAADKf2gmjS6h6s725NU/qo/Bt7XjKnQcZcs8c4QpV+hrzIh/bb+3C&#10;uJKSh4Kk35HUKdYRJ5UCv8rdjgxGi8orI2yYKRKROfDfwai2Q4LsMOU5AiGOrdIn8ivpiWovjoTQ&#10;Ts46sNgdmVsd80Ej4oGQmgM1tK/QGiNZuebKvhr/psEU1lGsRi2CqRAEgaisBN/qNB3V2oQJpnWU&#10;Hh3sE/mGuZG2LiNFzLF2cHpiJptB4d1sEv0XRXMLM6i8GiH1stODbSK/Mq56ehWd9U7YP6oyNJ7G&#10;gNXIxrXrC/w6EOyxTplH66SXt4ZxRQV+rVusCaCzogBmjJbLhLEg0MUMa9Rv3mPvtd5Y9/LyhHFw&#10;gtfRLss6NtMVgShca3X37vvpR3/FLr/MGS9evBCDbxyDlVEsAUE4cr+tW7fmBnuEZuPZeO98DDQR&#10;TIIfUWqvKH707cMjCbatNDFRJ5Ihe3iRM3JUdrl/0Wt0T8ANifvHoJ8M7s83TnPWWKWD+lEEv1gv&#10;A9vME5Tk8kGL+YO5uTT34EE+NzeHQMVSjTj2aYfJ13kO8vrWeYO71eLJm0ElfKIrn+c3hSktUANr&#10;lO/ePAZrogYBJgbviqAS37ZADVz5BsLT25Yov33TtW8gTP0hgtTf/M3fUue/JYei6gwF2uEb3Jr3&#10;n+qBWlvdpqNQYiyjiZ9s94yQ5BtoG+iV9BzWwqNlxu+3h5b/YBvKMZnmpmppe2cPK9UJIbzn6Oyz&#10;CE3dtLB6M73/yffSdF0LToYG7TCd4c+6vXOA1omw2whRus6NwsRXEEzUXLPQnqh4M3Q8tJOYfJmk&#10;IqTlVbuZnRA5b4d9pzB3OjfCsFUQWursCzVDhLvVtHJ7BQLNpsBE2zva288P0XQqdB0dHSBMnRA1&#10;qYX1yfUqhLyEGOhbfo5ApwvVbKXuoAouxWAACnFMAeF+FnwAL9Xc4zrhZISlqsF90QkMM6trX003&#10;BtZUrdIf1L6VmdEmCNJQyqeNDIiwVidPvsGnXCLi4uq9vT3qiXUKgdNXbLKbVhHCVlkrxoavmdYb&#10;2R7oMhpXSDYWGrWwSDOwPbAMlC2P10VLW0GIa12yATJwasFiCgC/UGNwDdnhLFdBXnwjw1saYoKi&#10;DlqNLNtrRyWUO+QDTjDUlB6TI0QaJsB8ob4QTyxLnR5uN+HWGBYIrUbD/F1gAbrATSfIPBmKHy2J&#10;BuWo2s7gOzYq5mMjC9YniTo0RR1kCCDWump6Jkohe6aAb4TopmZL5jMNO2qUdQG077hWy1bwT27B&#10;oUi3wYp4RmAQ4tPzyklcwckJQitc1J06ccAVOaEGv+W9mVA/kcGZucv6F48tHoQ4DctygcfQ1Fow&#10;x+uTA4j3xcHZtCF0FcyH06y45nPyki21oAH4fAqOy4QPRqaXAWP+JfrR5XA+zt4tNhKBHtil/gIZ&#10;/yraxroNXyKMMWG0GA/DhByOZwpoWAYVPj2KWtKWNi3lqsNlJhZl0dj2C0EJlbSjS1w7KwNn9Asu&#10;fOfMawWsDaDqdggzIsuG5ROrQQ2NvAIaAV2yJvvsXDF+yUSBD3iGsCATHh9LJP2op6BIHiH5MIHr&#10;PgVPLO4DmzHJR6M69AAi4AFtAQdNJmg84xQYjaajMn3sAqAqboXGqI2vrXtMmpLsohChiwxEBf9t&#10;cvP1bYGdaCjazSpbeqSPpBIhvpD9iswiAT92k6JLWbjd1tJiBFphC6Cv05EG5YjR13D3IYveEVlZ&#10;KlDZJMXxujBRIpcY3Ymy4gzLF1SGTGG2mPitC2msmayh4xi9MtWw4rGgiSu6iRKPxmoQyzewiY6R&#10;KJYhBMb8ln82L3/UWogCKN5YOCWQqwKDNRPFxVs19AIBi877yNZ+ntgZpnV20C2PTCMcsXXmUBXr&#10;x3Vvh8XySEQste1Gf3EJ4lXrOB3sXXbdp6Y6NZNVWSw/NDIBOUCgGpGjJDv+HF1F8cX8pWhYQEc7&#10;If/UymjocWU6O93PDxBkOtcdhicr0ahu4WjGgCJ6HcMGKz9Ysjvwn/aX6XZEcJ2xzgf6S6Ss84tj&#10;VlFB/8fraOxPep3hToYJKF2cnSFY4T5ewq3DWoMfxnqOZT67e/tWunn7LoYp+XJcBC+72fb+Xu/Z&#10;s+fp2aPP0u7m83R8uM8alYu8iVXnWndotH2TC0ulVSLiTX79CPclxj+VtrYGAmP9mPUU37Qf1iaE&#10;kQoKrrHqUHcMGjs1OUbzniJ0dbLqCOuvFC/AGFMPlu7oUMBJpwURKPIIJAT+sco47zA2Vco53mC0&#10;zb8YppBSu4MWa6cg0W7XsGfR2+HvoS+4/IbVwTnuFM+R46NzBJJtzCh5PjI2ikv7ZFpmc9+1uzcJ&#10;SnEz1dmAdaI+m01UpxDkXEvF2j0oDR4r0APsL0DB3lnQrytCs5cNnBHuwraaAIJqQeATAeE/EEfA&#10;IXsnB5VxEICq4pCcSZ7trI5tahiwF8M8qCHtrxWT0FqDj8B0QVUjD0phxNkpyNj+4TvQC75plIFw&#10;xU1RIsAFCRE/bM8Mn6RqjQFJ7vBVXAufEhNFRon0buNuBBE0jdYpVGihksPTAHmLNVN853Otd0yA&#10;IABJkz3APJCbjXmExXcun0RwRXtHugh4xDx9km9svMCFbiuDXwKXuCuOjOXn0w3aZoGAITP5JPzS&#10;8CyCLRankwv2rySsf0of4bmH1E7Vm7jmxwa9bG8yj7K0y3YiuhRWKuepUqqTJ4EfxhDqO2WD/0bI&#10;dMR36miL9fLq2BR8Xi8/vTxHgKp0m9cH2XB5JF+4tZCWS7ezHyFT7h7vYDHayMg1/8sf/lXevICY&#10;0egGQWu32Q+r3dYKBTzicYz7LN/fv8gePJjLZ2fd34o19Vqe3E6qGJGkYzNimsmAE9ilsnM8Q4Ym&#10;s57C0zLb0KysTKT2/kW+NX0G85ry03XX4dusNDL9Swqpez66Gxg9PqLhh06znJVmIXw18Koy/Wx6&#10;nB0szudzGBEQotJt18vML7h5rvDaf4i6aBRCjyLCX3Hd/90gbgBufPv9vaK+S5gaCFK/T4Aa5Pe2&#10;AOXzQVS+tyP0Db75185vCk1vXv9r3/zd3/1t1Jko59S5X+1/7YM/oXeww1JBKCCThgyV9w6qxtFZ&#10;evWMdTK7NPEsLmPNsfTRu5/A7A6xRojQ5eO99OVXj2CcrtLKj1f5BosW3//4pz/Lf/ijH7Jw/jid&#10;sQvcL3HRa7Dmp4X7XwtG2z6osNLFsffinEgt+a7uErrwETZ6KtXQ7o3Tsaem52DWibqHm9MF7oFt&#10;9m9C4mYAXaTj0zP2LWhkTx4/Zm0u+/iwDmp2biYtE2XvBpumffrp99kbpJKO0ODtbCIMUg6+A8B+&#10;CUNPZDoW6rK3N6pGQlQz+6sBNH+jkpmmi5YODWfgBHQgrHBN5RyJkLLoA9Jf3Qgv9toIRQfp668f&#10;hWCiZYDIRQhFN4FlJQJpjMAdH++6+RxRCzGvX7ZZF8PgN7R7GdcMJhX8T+cIc1sO7khOK9z5pMH0&#10;OZlV1bAwMdzDQNBe0l9x7tql03MWfMoJCSzv/KfgIHmVn/Y7J0WfRYw/2kC3STWMITBBfqUQ3DEN&#10;yBGxyJTJy7VLZGiWTkSkodZMPlqDRssVJuxCgDIIR5RBYQRIgPDjzALsTQTPJoJiyo+Z7GTuEKyA&#10;l43u0izrwibQVsnwlyuwLkwP5terYV+CIWFNlXtH4A6JRo0JQgtaRPw7b0kPgYmdSHCzHNVSApiu&#10;oztvKpTCFAirPAx/cd0fkLYZwMQILrDkC2+5o5KyoXwOxoMhjVdOkDEXk1dkaHrq5uM4uIhZ1My5&#10;jrYipXOmc7s8Jh/wJBhQzv7vgxAl206WynMOUsbhtZ+J/AlCpKukoO9FgBIi6LlfWt7GlfRgd8c0&#10;CjJodSd7Y6ypYx2FFs+AMepp3tRN9S3P5cJpn6glIJIiKkD7hx41zDbO68BD1lZXYKwPn8ItOxAC&#10;2iJXYFdtzIJ8XFoZh4smFM3g0f0/aJezk94xDu2MKTY5da1dvee2Bbhe2IwWRVaBhlDpYGu0JSxR&#10;RIWLnLCI+CiakQngdk4+IiHIDbnAmwAu+j7rf2AuyMGnHGYmUFal/wAk+Nhu4kW0FyX4ngdUjN7u&#10;vBnJoy0si1ulOz5zNg6IbG4eWlQBewGb4rrsIP0xPrpGKYIyJIaSRfCRkgpdxO8Fn5Hope2iUj+q&#10;WbSdfcOOJ5wUF/UQauvkOI4SbRsyCXHJtgOf0ABAjhL8sXmVDTgKDlWKItz892F4S2mHCFIUAMVb&#10;lTHkBUiUZO1VsIAIzWK8MQ+17FYjzASDNCYHOOqD0mUEIaGZvn7y2VBlHApzvQTN1223XFqYn+yp&#10;jOqyEN3ov5eXpzDgB2lzeyd7+PjrNMbcsLJ6P80v3e6NVCqlcfbgRSh352LEcB3WaAfQA8KBEHu9&#10;BlO4WkgcKfBgq9bg+stYvdjOgnVDfQoCc+eIlcWFM4Uxwn0Vkyof2fGpuMoQW4L03OjKNwpNIis8&#10;/MZZi8HWH/llib0FKcjIsDQoeTveuQykQ2HBMOQrv7BiHN10CcQG5pksffTJx/l7772Xn6EEPNjZ&#10;z7a3X2Xrj7/M9taf4S11CfZG4L1W2KJjOd/a2XYuUiCPumImMz8JV/QMZJb8FHp5enbF2pOL3q1b&#10;85RR5TWR/qCtuk2iiOk1WQ9ziWIQAaGYNICtA9OuUwqQg0GESebAIbw1mGtw1qDDYIwGVYWawMEh&#10;csAcNmXa3g4FHPgVh9YPXMDS0+1LPQxEpNYTQxpvd++VOpgonj/H9W/9ZfrlKGG3pyZKs/MzvQd3&#10;72b37j7IK/XZ2BLFOYGhA945g09GE9ETCRTFvKAHCbKR0xJnlnZDW0wLtDE5qg+g41EmdC+mN7s9&#10;QAOzylRJawwdO6vVYb53dNBZRIGpRGrYiIrqmiFJKcOkdhgpn4hAvQgBEpjogw4BL+138cQxqGWV&#10;I3ayAnS+484YJow3BD7GKYISfcqux3sbgbD14g4FJhcZGz8oMNkS0xBBAABAAElEQVTgykzmbFw/&#10;+5iP0b6RTBuTB0hHgPJgKsUTBlhYnmi7RqCK0cm0tvZhWmU85YRWOb04TVvbW9nWy830bP05os5Q&#10;fmvZzWdvoejQ7a9GFdg3jLXrZ5dnuNgdsmad8NkNvH2QUUZHuwSUYPsOwp2zbxLzPOpyg0ywNxM6&#10;TaIKKizQFhTOmM277DtMm6TGRQuwr7B81djnpcv2AFclWDGUG70eBmncGdkUe2y61zhup6m70+mv&#10;f/bXGXDnKKHzp08+T5tPP3eU9Q88W/Dqswntr1p/DtnjDTmKR25zoiufBzDHiUVRwLcCkGe9c/PJ&#10;K4yt2dlbPTfIrWOOGh5+kr48/YL189zQ913a7DF0hrqJvoiOAfIHaaX/dOvouCEd8yeQj0mecWZd&#10;f3Z4cJg/5Jv/urwYAtSHH37AeQHeZw3h1rVQhJAfbYCjgUviSpSRCM1XLq++Dm0+iNCn4DSwRvUT&#10;/v+etEZ9lyD1+wSogQVqYJl6u4CBW9/bz//Ye3otbeME8ad9xJooKoKrGa58jD3DXg9PzqTbN+6m&#10;X2b/lGbRGt1Ei3Z9NZwOtTpNr6YbS3P0qYwNYw9o6Ik0PzcbDD3zLIQAszKDdBgGua6FauFW+sGf&#10;/w8MOvdtepmePvk6ba4/x1p0wCA8DkEkaxPeljU9rinCJY/Oq8WBPZVgBt3EtUKAiPHaZF6fngtN&#10;vO5ObbagPmcj1SaCFVHzYkO2PTZO+wKq7RqOOgsC53EDWZmbyt5bu5Hm2OMAvoBog830dOsoffVk&#10;A+HnkE6sWx2TBUR+jklctwBDrxMdL6whWkfUsDgBOVkpjDjVOP84fqBC0QOYPnRPQ0DC0nV+kba3&#10;dtI/wzAqzE2wS/fyPFEJ5ybTh/eW1UalU/I9O2+zOfGJRD5NT9UJP01kPARKN7kt9mGSQZHCO1kW&#10;9ALxhF4n7aYLIqy4FstURtyT9Bd7hzhJMEXwqUyyVpjijxmAOnhoFQqlGYyHyxZYQQMeyJd6RAmw&#10;IrpPOjNZNy0TzpS49tG+I4T9rWcV1urAybhuR1oOtbJAzjrGWH5A4Rlmjh8UzqmLFbB1eZS2wb0B&#10;K2J3cCI9uQaqPjGej7upLVoiIyq2EGzZp0vLHAT6mrVX7gN2nRlhUAFU4bdJxB4tN7wjHVwQ5Q9w&#10;JTzFndD4VHbJMxUSzn7agJU2LVL73tSSffEMHqK3xyNurQ/vRaMMpVXm2lsPcSXTDPPFC5gJ2ogL&#10;8cokRo9RK2oeZj044Kic4CM/Mud7mIMQeuNDMuMtLUo6ug7rIFyjZFh6tgOcZC0gigatNpf003MU&#10;BoaYRwgnXblUn5zJWb8BMyF/QM1oQ4rgejiiBQpTwCPc4kPGgLNMi4pUe4TosgrWrUANN8AYEDu9&#10;INHDB+D6aw7AHYhVB5/nFYJrGAlwoj7tg9B6di5bpfOzY+jHnkWFQD7OZKbLT2U04k77GNzhTaTQ&#10;ZkGepLoBAXUQuGgfIbWv2scESYBENayNEJDKPhyVMFMqAIwAD6OjpYlbPlOg8KVDKag6TWchtprm&#10;KDImUQg7vBaFoKufJ5+Tjoz5JHoEOOZW4Zl2BAQ4Bxa4UBv+iMPo2nmHE0ij+ubEnAw04sJ6+2EU&#10;JxqpQoBhXX0eY98UlAbIIN24dZqbiu7LN+LII6riSAQ4EBAwUqovSGP7CYMcYeTaF+V4Kn8I2PKB&#10;ghjJomy/jhwQyuCIxZm45Ac/MUGCLpJzDLswBcA4wupF4/Clrl9u0LS9vYnr3kE28oscC8RwurG6&#10;mNZu38xu3b6PdnaBL+ibRCyaJmLY7PxEerezVjo77XSPWQD/5OFnJbZMgem/7jEnsN7mdn5rdQVr&#10;U1mYlXfgwlB+Q3CMSgd7a5WZi2ZKrkVk821i3MH6ALIIwoMtVAcqx5SfEMtg/+k5LjS0I9tCohtM&#10;M4aglSNMD12EuFKvSqClMmMRxVHWg1s1siVNCyrkgrELIN4YHgGqnl9Bgy/pQDK5KJPAIn9iRwEB&#10;7pk9pvKRW9XewtJKfufe+6mxt0kQjuOsPrtoeWn51h2EozM34aWeMKHXXbY6gtGEpporiiTJK7XF&#10;/xM6Tm+DTnagqbiho2iiIfP9V9sOh9IYuHKsUR1wqUs1VgTKILsYL+SFucTmRaxk7FA+LoCCTJ3o&#10;yvyJVYCn31EPelB0DxKonRFXKrJiSDkrqYkoBr/f4LPnVAqerrFEQL2z3lGLdSONtLOxkf/XX/42&#10;I5gB69gWstvv3M1v3biDBZLou6xFNoqVbowajvSfUQHK3I1DnEOAlgbWsqHz4UFAt5gGOtM6+3hL&#10;xXSNpXXs3PEMODlsabuPHdr+KuGzThwxPiKtWVo9Tt4X33vBAfa4j0KpP0eMK16CKHozNIZOKbIE&#10;qEgHw8Uj0EEHoGyfs6cfn2L+CtJwpVsQYtHQNWOIw2yFh6cw7+7XS7YeClCkU0yjb9F0xYFaK/gZ&#10;xriTEa2IuwbJlbC0TMGeINJW8ln4JTeUX71xJ50cHiCkbMKvHeXP/+EfQgqrjtWzlRvz6f79+2l5&#10;6Wa+uDjN/k6LKPJwu784YUPdZq910saytUufTXgjqRlDcMbcM8FykCOG29Aoa97gG7odYICXTAhS&#10;Wi3HcVkf5/oUn/xrgk+kMpwIeld5IOXH9jW9x2UFWJMMQLWGcIeiOhubnslv4ip3tLkZW+QcHm2m&#10;BtcapnZ3z7PFxbt557iTf/niBVW2SZrUm316sD8V9+c9HR8nWb+UTjZ5XsN7ZigfZW1eZW4WS5b7&#10;VhGQ/fQ0/+qrL1PvOM9OppgMgrYXkf2MczHdvzftMILTm2evi/AevGP7nn238Hn4VU60D5QiS/wt&#10;gtN76c6dtcT2yQkfr28dGxsb3hvgIfL1ZiBADaxQPvPQpa+4+sN+3xSg3rwefP37BCjf/6HWp0Fe&#10;g/PfhEufd6K2AJfGsFv/UbAP8vu3csaCSk/NCSN+dUL0oqN0yV/rbJ9Qps/xIe+kMZgbLCTpxYvn&#10;6asvHqX3Pngn/fxn/zPahymELjfhhZlD4GlfEpmOSVQrAhM7dIGpEEvP7ByhzFcq6YOPspwADNnm&#10;q++ljXUEGExcW9t7MQBO2LjsEFcGAkWkY9YSQcld0M5iysI6UcYdrMIeADDt7j4f1gutH+5TMeVa&#10;LNwMO4TqVMt5yWLEFsLZ4VGDxZQb6YAFf3PTPyZozIxzYppjfcY50zSqSTovFBX6asjyphpztIHn&#10;+OZ3sZTpujHKHgvSQlvYCcsNSiN0NS6BV7jlKYQ4Qp15vHbxgjOHk1eTxb15HqsX8+Hd3exgt5Za&#10;qwspv3uzCLyAsFZn8eXEdI2JkEkeTSsbsfK9RJtORqHBjcRQhthRDmVA7rX0kIQ5fngIIRPC0r3a&#10;iXDiHdw/cNxnUuc985ncFB00BESiPfHQSUC4eG4bmYyJxZU4cFPk5wTslEj0LvXXrqMCFouFUQ/V&#10;tMwTjDEbyML04kOs23q4foSgBlcC868lKrj9/qQi1ZJrdGqwHihDwacbAV+D7w6CoOvOsEix7o0I&#10;i5nCFeHQEQJYMFtFwKJMOT4j/p0TNv30zM2PWdtGhCqEK2YH+h35ySFYrtXxiPkC+K2dMPKcy379&#10;eS8sTrx+6Dfiim8Ek2fm4BFY5CT7WrRzCGfikD8ekw/ciKQgvouJzStL8sTh2cJJUnzjrB2k3QzM&#10;gxxMA/vKp6YBODOJsmgmRTC+sIZwqayvIyQ0F7hJjhOkA1dILKjX9EufuRm9fZ082HLgCB/zQ760&#10;OF0sdaGdMBSsAjexnuScWAIBPGrV6MNRLo+UCAAhehtpyIBHPJf7E+ToKwprwCsltH7K48EiBegw&#10;Jq6nUzFRjl09gI2F7+1R9tdAK98Zxv+C8sgX14uIWigSLIv+UFFQ71VZyyJezV/XHtefmEbcCBln&#10;7wteiUTAEFxbREKD+SgssoBntpFSaAON0Z6MgnhlfraElSEHKij7R/7wxOSKHhiJi7e2n9BEXl75&#10;BSkCcMUJ8jAjQbG5aFeNt8HY0E9xb4ynggkQfBDJgTIYJssLps3BS2FCVYTA7pdkRwsIeEEpyHzR&#10;GCZkzJkfL4RFNp3/CpZUwzx56oN4a7EKNCGN+QkPogpGbjEh5fsTYz/q6lsfRLWEQFlBssQfqcyC&#10;MhVaqLoymI/8yN4iASHjwAh9DNreW8JrgJUH2XmzkT9/+iqtv3qZj//yVwTvmURxN9VbnGWfG5Rz&#10;k7MLpaXqbA/DdHZ02MRdBwsVayY7vQ7853U62Hpxfbj1CiCGFNgJsY1iYYqF4hO1fBxrewXrqLCs&#10;3bmH5eNRr8E6HQO32L4cYB+YhR8SQ2+xFtJ8dBTgMmgDdBaX1CDN2vWCOzc0d+EBMYYAJXmCDiFE&#10;oU0GG3RA6I2BXUQS+ZMAJR3iF4iJFSwgiYYU+2LnEgGlx1pXXJXz4bEebnhTRLlbYUPzU+jdcVqY&#10;X8pW767lL58+4wtU9UCNErzXG8Uyg19f99p4b+SEAQBKTesUtP0KejnHFiLzc9NpZ2s3azNg2k1m&#10;e+bqCm7d0j7+w+COZuMIE1YXQT+s/kZw7LQNUXPNXIzBmAKZEmP9l5GmTSsqxFMIouRjflElUQfx&#10;855swC77DsHwR5egjzBFITxy2NlD1cFcgMIMb0i6114+2hjL9g7W85cbT7NpBKqxsYl8cno6X5xf&#10;Rot/K81wHiVCrRYqV8SBiVLgAUUim/4SKdH9G0EIePAorFYAZc8EVVqAwBT2Wg4IJgnBjC1iYwU9&#10;ohpWDgGRzmD0cqaPGEV+wsEngA65Y5gUhmEoENUxL/oRGfJtMA/k2x99UhdeDw6ffnPrwBq8GZzD&#10;cMXiWIUiff2ktApMkgaaJQ6/Q0ajZ/ZNTyDeB0LBp6AeJame+7jVFq5/3OBf55Yo1DG6y9BQBYsl&#10;axTJe3ZuKZteWMkn5zayg+1t2uQUT1W2u5FH+8d/RPj+LJubnWXDZSJOGtJ+fr6nIvqqcZ4pcLCP&#10;lBvzpqrzAvM4CvF8DGEJH6Q0Gl4+WKLU7KAELU+Uc+PR6sJvnVk1gtmMiM/smkJ1Ax9D3VEHYDpG&#10;QagQ5fxV4XphejpbKN3Jr+6cZFh88EwiKBg862Vji7V4B+kBEf1WVv67bPzzz3uGUT/kmybLKHTx&#10;A2OWl8Gd5WPQwLHasgpd5tFu6XC/3buzXM4mJpbTvXlCw3/QZrPi9ezk+JsAE4JJQHZdJLJGnx5P&#10;49IH9wVti7xN8vpgWTA6NN5x3pTmbm4TQXGbdfTLrBf8Mj3Ay2Txk09YN1ULvK723ftChCIX1igh&#10;SCkE3nmd53ddfNc+UaZbW1sjUt+3j4E7n0/fvB6k+q51UQpPb66JGqT9b/08fNnZgrFmwe3Ro/QI&#10;3+yXj7dT+9xN/IYJ632aqrgHuKnuxkYr7e+wToVNC2/cnIUwv4OfeYtQ5mhJiBQXDD9UEn6WEYDP&#10;Nq40rmHuwSjnbCmtApYxmu69ey+9/+GH0C6M0QzwQ6LhPX2OgPb5F+nrz/857W1vYGXAx5wB5+B1&#10;fYwhoVl4G+5IMsMuqq+hXZ+YmOSPMNvVekygXRh74hNhuSagBHt4OAHtHe7nu41DxqFkEvMpFOmr&#10;J68QNMbT6hL+2DBpMqFbhFHf2KPuCFIsUIGJc3NYLC2cFSb0UT9nb6cmAxJXKoRGXcdkXCCSMAkE&#10;YYBXQBvEvKDVSmFFToJXeCQS6a5xlr+SEEJAmJAQWiHOCKcMaOrA4sk1QpurGjI/d1UE2AhKwJkZ&#10;C6IIBUXXhJQUfKesZBmCMowAq6vX8spN1mcBO891kbpy7QGWvRCSkKrEt4KS+atR1SVQNxOzpoXS&#10;MKHuI4IaBUH+8PfTXULBI+pn/BHrpc7OtWxE+EHLVJvIddlDCSgBjkmV0oWXHAUc5gB4FKCcU8jM&#10;p8EeMiHzXGtBDi5dc0akxi5ROEjg5r9juGga5Y9NHAu3QRhxM0M4zycnKukaF4JzeBE3HyfcBN8i&#10;WLnhlmiiHCdw/4SfP6rPdTBAQgilMx3tIzNpqgA2OEWfAavg8k/mLywcwdxSWExhBTvARBxpInEU&#10;KyfBF35uAebjjSVwLv6RIYc5MMX7MrjXAgRuAKX4FqQKN29D4Ioc/ECMeeafHDJ1kDcoj1aMasZ2&#10;XayjCg7aMPOdHms26K9nuLPS36g/rhWyLX5NNu65E7kRuIMV9GjfwRO4onFCy2k6oKSecAWO6wJv&#10;AXu0JffUlyoJCSeqVVQ/QPRHfDEW4PJsCXQArNkYHu8hhVs7hhDUhQXPuiaeM7Z0VTS/4SH2SaNz&#10;Qoe4V44RL3jDMLC8BkrgRFEDrNRFNTS8AzrnoD5AASRhQ7IiwMFjlxMCS0BUNAIoiK0tNUEE2HIV&#10;5EWOsL/0jKh5nC3EbPixnoFh70W+9QqpwQ8jnU0KYoWBUSasgAw/FuHxQkQDHVYToZUeSJ+J+lFD&#10;GDM4bcd/HAWwlmZqHka+lhugxFfUnGR0PNOYJ0XbKQQr5Dt4TDjDoi09F/DKLBZVEWSHLBBT/yjJ&#10;336ejKkCg/Ed2Ilmo0ltFsuzpiKEVPyDOilrWCd+bXi/FnDeeZ+V2JQ9++lf/ox1rWMITw9L65sv&#10;utvb29nO3l5vd2+PaJRj2dxUHY33QlpAa1tlPVO9NkeUPpiMOdyK5sd7w5XREjQ439zYQwO+ieKq&#10;XRodLffatSmEmVm8t7E8jY7R9ey3WV6rVrAcVfOD7YvsjMXrRoY1Qh+yCPWB0ZQWAbTuTvzHUY5W&#10;o+9TN9hPcGBXpRIIxJTD5tNDBoPBnksZo6VRlnKFRQdr+BUrOOQStS6ILDTuAYGadzTJEGfDPtP+&#10;vrQsmlzkAAT/W1p82HtK1tmeaMjyhfps/u79T7KXT14yns8yxjWCE/McVpgW64avsSR1ulcluF2C&#10;ctoP0PZTuu7QU3X3ZbyRn8HYTtcn83UVpS32KWSGsEsUQZMYk+OE2oC2ItxAKsLtkJoCAhO64I6M&#10;sjMjLqbcIQY6iCA/zAkQEKYG1ug4XQwUAYyD2PCXajEQxKLCFqwrOGCsKVTiO1jggwR4cCrCM9U6&#10;4pzk2Kbi+Dg7aTR6z+1nrK50/fQUzPvt5Vtp5cbNNDnNnF9dzMoI2JWKQZuwPrHuSzrlRvBIB+RE&#10;h6R01+zyiwIH+iZ6JNKgPignd4AY/V/BSJoqEHHQJzjHWARVPHe+NMi4ig2YGWYG62Qj+o3N6GiB&#10;pgJ1/5BpZki7SimkKRSfpoqxAJ+Cy5p5OjbIh7HCCFQock2T+YVAFFmBG8vCnkRXwV8Vx2xMrnAa&#10;Ai+BYdyh7UFAot9ZKExArCfDSoqlaqhTEBkDuwB+iJn4Idn97OnCwxwclGRqaiGbm8T68dGP9dTJ&#10;jve3FCTyFyyfeLG5kR8ipDSaDaw9Cz3WT6XhKmOA6MJsjIsl6hwXbsLXjV6jFrjMJ1jHjFUnnaBg&#10;YOk2xKKjUArZH84rBWOAFxH2oeFa3mSswDoRdokAIy7xon9VWO+QpeneNZYW1v8iaNTBGZooBPkr&#10;1iJejUwSoGQpfXC3bHCm7PmX/2f6L//l/9KNL/30pz9N9z7+8+zlS9yCtx6nV+sP84MXRppDWX5u&#10;xNuU7Zyf5e+trrJ0ZCi1WRPYuWpkzeZJb74ylw2v1tOH9Q+1vMB/fhGtAMjROSS68aD/o1UqDt4P&#10;3hUWZ/mm4ptBksGZdaBeAt9Gun18mLsm6+uvK/l7kx9mTZQHq6uDlKsYMVK6c4efOO70z9+cfp8A&#10;ZYq3BSifaX3y/LYANYjEN3DpM83g+H0C1B/q3vd3rIv6m3+H1qjhr1/8b2gLWrjYvUy/+adH6emj&#10;QxQIdcyMa7hEdNPZwVk6OGFDNNxCIwIOhuOvvniWXlZfMMDLaXb5BlYdGGk34Y1luaBcCksTQX04&#10;cy0TpaUAOnKuFMNSQaafoF7Q1PTOvbvpnXfupv/8n/8aAe6cABGGPN/CUsWeB2xytst6IvxgiTLT&#10;YGJoZU0ErDajpMF+UxJDXeYUQAxJPsaCSANVzM7rgzqVjWOVnaiznWLlGu1VOerz5RdfpI0t9ocC&#10;hhoaecNisp6EtUm4Ma7ewgedaFAMfqMb6Zpn+O4zNu5lnJE3QlUJKwzfQX6oi0wEjKBuf1iq1I7q&#10;c+9kqjDFdIMerh0hwRcX53AxnAmmbHNvPyb/3YNThIVqNoxryP/018vAMg6RM1f/g7ygzxJosSlq&#10;dWOgDJj6Ydz/bKMPPvl++t5f/AwXSXHHOjDChO4f7aYGxC78/8lDCyE+9kGw0YgQnY81URQUrA8T&#10;D63CgXCFdo0dFuMuhCi4K9WJUgynkZFyKXMvq1q1xp5WM2hCj6mjWkxnUSGkzW38mKyAmY/glXkm&#10;/MzLUhhnZcsu0gYH5w1zQ3Bkvjon8qBumrtFR4LJZw3USEaZI+nG/BSTJhpjYhHhEcJ0ActzcUkl&#10;YYb6ghOzisJHIdwNnsn0xYRhvRVshBVYAMlrKwknERUFYtL6zCv0gM5d3IsHa2k7cMuEGQxFNJNC&#10;tPlYjRgAJIw8/EpO1yrHwdxFIn7J3ZNzoJfciCvLDQ7V8QO6+LMnODd77+uAiwvayEmbQ6bYJvAk&#10;nKxHYI3d5NRcNsn6QuHyM/d7coPF/d0dbmkpcEKbACdsBlweIdiJyknf1jRFvswJIgm46AewUAAe&#10;6GKCsDC/DTE0OD7q566YlB81jWoEsKxcKboUEMiYUBO4DYCOtyxqzkbqOH/UpgKZPndDYvZf6+1u&#10;bQZ8JhYnWLZQLI/0YJgJp07cWjqFNSs4lKJYkMS9H4gKXse3csUwKtRYhyh7B50zsBVeS3zEUzlq&#10;LQR8Tl2QccyaXCMPsrJX840tbP1hD2UERCzoimwtkwKFwRz8L25jZsWVjQfgB3yIh6JKJATVIMSy&#10;wY1tDGTg2aIoEVgjR9tYjEf+fORntmAx2CI/UWeu1itgMEPHXCiefUtevmLLAS39tj9djqJ4R18S&#10;bbJlPCYP+2I0VzRowfYHKOBUS8igjuQo5qOTBrjgsGAklU4NMGKRdB74PM5tmNmT0042vzDfu/fu&#10;90r33vsIxv40xzU7O8FyqhdBi2iUO9uN7PlLXNCgdwTx6U0T4Yr+jOvz9NBYdZrQyHP5u2vL2f27&#10;y1SMlQ+ty+y4qUB+kTaePOq1LnGIUnsmVWMjIhxF2XljLG+dXJTY16k3NgpNxHKDFyqww+jCw6Is&#10;pmUcRdHUaJZBJsQxZ/9EXd5hcqF/jI9rXJgurksjMH/DIxPUkTUn7Kl2fX6MpmyRKmO6QRQqqg6t&#10;prWw7cP0omzSm0CAjYZIm3aZA2Ws1Z1pL0BapIGwZWGiIrYOyMt677/7gMmnTqCl0/xgd7d3sL9f&#10;Ojvey5qnR73m6Unp4uLUEOMRIXOIdajMRwiZKPdwfazVpti4dz5fWm2XGmdNophe0tb2f5qXjnJC&#10;GOpTo/hQlMot1nqgRzFABXsAtqXtvdIUlj3AZmAjoCBo6HXiPESgIec59rmyCxSdxbwhJT0tVApP&#10;VI9lxoZDcNQoKECvwS+RzBEAcRHUcwvvcl3REQ6c2xgeMQxCMEEyYr5vZTvNzd7mq23y/rVBhlhz&#10;M4UCcWFobm46v3lntXdj5Q7C9hTwEv1XZSMzr/6UXZQ07JUMhkdYw8Y7y6Gi1pExVdAXeicji2bX&#10;QuTAo5oh3RSBH+gowAJc0nGFReZdD0YB39lXeBTQ8jGH79RJ0K7STXFNzcVw0Gne+j1KIH4dkWDW&#10;jB18jB0wZSYcbrTr3Kyt0TLAlKO7eE5aFGOCSkMWeOUSEAGIfk3/chzypDgY4khmlNGnxSN5xPCL&#10;lyqsPVRIqv1mXtXMqSsBViqElA+W4Am/h7LzND872s6Pzhqljd1GevyS9kCB6XrHOq7bCws3cMVc&#10;irzykU6qsAsGem4sVD6iX1JTLPJ5uWz9WRffKue4Q6Xq0FjWpW+edNnbiXZKFW1XBGO45g8hWV6m&#10;hjVpenkqW+nO5FtHLWJokGSEtdLkA8xMBd18uL5Gf/+S8OMH2c7TZ/nK/ZX8hAh/1fmfZCv3/zK/&#10;bGyyBGQXnnI3tQ5ehNXsGgv2hP3B6FSplrf3O9nZ7Gm6MTxBnmxrU18Fh+tur5NN4dJHqbQ76KUv&#10;DM5sIRUHdJMIfcX1m79aobxXsNIjYSBg+QwvnBxBiu0Btk2T/ePoLxCgbrJmbZWgiKucETLHV7MX&#10;SWuUx4uEQ2Bx+dbvdwlTn76VxtuBYPW2MDUQngbC1NufDqxRb569fjvdd91/I0AN3jpMik/pmXb3&#10;Pyifwdf/Vs7D//D3/wcWjDJWJiwxG2wodpQIiIDF6MFqWt9+zma7tCqD7pINJ/7iP/wo/af/9D8i&#10;QIykJ09/S+QkAj24shBcmMa5oCCUzjxon6AlBWsnrsCPPEIfTVpqYnogTTBkMGXDDMRxw2GzJ9Mi&#10;QRnev/yQ/ZxcvMhg4w9rVGa41909BgFrjjbWn+PesZ/aaK2cwNFy5e4DxWZuajBwD8vYQBdrBhqQ&#10;IxcwIziw6Ja82D0bqi88p2jpmwSrOGQT4G037X2qCVqripHHiCAIPJO4V9y4sZru3LkTTKZ7EW1v&#10;74KvjfBzNRKg7lQGyKixF5YCii4EMtVtXAWPsYRV4fWmcQ8cwbY+ij9DGQ16J6Lz5eynMZlu370N&#10;U8i3hG8ykIJuCnKeskxgjR/wFTwTdBZcckfYXwJ+QPzGpwhkcXMt3ZBew6ddQGzO2mfU06hoWKSA&#10;4fBgJ62/fJi2N18Q0KPRN+dHuwR5ZvagD1MMs72WKjo1QrMuAiAW5ocGjQnD4A+TaIMYrLQVGiaI&#10;OlAyIRH2Hdonm2YfiLyAXSudxoMg5fxYF2dYu4EEx3LM3AulDKodzCWvg4ETuMiTqF2u+0IJxWbK&#10;BJPgcYuVqpaLEAWeCiHHStjv4o96mJ3AWJZXlhE8Es+Z/ICD4oRJeOK+uLNc+UDzc2jLWtkCpiwQ&#10;xU3ARmX9pG+1U2Hg4XT5+ogMop48j/pYJRNRN+pMRkx8ZBvaaYswMeps8nCCLgYKXRwuKxAZ35qD&#10;Rwh3xfRsn4Y9CWeaKEFXIqELbknrsi6y9M1e5XqM0uONtdOND0UIWxKcHOJWu00pWPjA8/j4JP1y&#10;AivXKBwmjAUTjZEstVryPYVA/Kwt5TDiAc+qiSZzj8YcIDAK45PAIPlTXd5bkM9sK9hOvqbS9L3h&#10;cte1VOEeXLSiLESkNTBNizWR9GksUzDBKE3GCEzj2kmDWyhwg1ImOaL/8edYt83IuygOlMssUb79&#10;rkAC4NoEUYBQWDlgFBFASR0KUAWOJpa1LZLwmf2Awy+KzGRcilr7tN8JoziB8IiU5EV5YsuOJOsT&#10;b0koDnln0wmC6UlQCC2wahZuYh4UOVG6SYTIzygRhk2YTGcH64epkHccZsmcG7USUl/OPjIKAChW&#10;J8goio5oP4ZBcyDxNCrmiCi6dzR6AAaAAizJ0KSiaU3aTv+AhUNeBdaoBZkx8JkOZFuv8+OzEwS7&#10;1bxWniA1WuuRKi6m14QHvpEvrxBh87qDYuqceee0d8lCC9bAsm7mLN/b30kPHz9HCDun+FJs8Pou&#10;3g0rKyu9+tRUaXm6mvKpSmllYabbIdqDeg0ZwhYa9evLeVwr26XdnfX8l7/opNtr7/fcrJQYq2l4&#10;rExQN60MbJqbo82/hvbBbAevDEmD8QYjrrvq5Sjqes4BF0TzmWT9cPXsmP2fjmEO3eT7eGikOpmP&#10;jtfFlYqPqD6GAjyttUmBBcdnDyfqsHvS7mHjYq0RbUpXB3dKngoXo3RJ1646N47md26vQNvns5XV&#10;uyW3cWhjeWo3T7N265i9E3Hb3dvNdpizN58/y69YfI8SMD86boLHTC131hsu9zY2DvDQQCBkOAtf&#10;uGOrG2D0+sfQ5o8XtJGcqQjUWlXF1aiHFWF7+4xw9B0idA7DCOMGWB1Fiw9hgM7r1uWf68kwgqe2&#10;fR+aokyjQKUbX8gBpWs8GYjaRpEIuix8gf5xXSpdlobgrmWqi94rTQRKD3ox80Y8RkBk34fUO7s4&#10;Lx0e7fZevhrOPv+yYrTYXhU6QEj83k1Ccq/dvEP/WMJaOI5ANIaVDrEKi7xClIIf29bSg0A4gULQ&#10;p7Ix8GjXNmLyZ+JijIkGm8ROS9/gTgGHdkM4MVa85JpfoCuGR4xckMggikERnxH/UeELCMiLd9Bo&#10;6TA1s2M4tDEukaU0RwsUeCdl2NTY35yNph2FBT3BR0RLlYKUMzJY94ZSpRi+4muBiUSEv+dNFOEe&#10;U1pN+5anjvkQUOI61khRvn69HHwqTQl8I0BSY0eY7YJShI/H+IN+sEfaeJpVGUc7EDadPsLc0Wsj&#10;kBylZxub2WefPRS/+RiRE7BW0ffupNXJ2awzSXsbUY9BhVANX8Jmv9f0z9NuqiIpDBHt3fVfxIuh&#10;I9rWiK3X0nOsxrXxjBX0aYRgEdPTK9kEc8B1txM7Ngj3lQIU5+rsHLza/Wx9/WH67Nln2X2EKPTS&#10;8ElDPeEeH7+R1a5q+eK9e+nw1WraefIk7ezspGEErZXlqbw90s5Daa7VYIKxQPCYn/zkJ8Hrffnl&#10;L1g/NRm8hDLmcWAssayEggmw1yB4UjyCh57hX3fm28KScL4pQA2u6ZPQP1p5mwTLwEp/1PLHX/rN&#10;b1gHeLmcPWAdY7pzJ/3gBxP5xx//gDDXu1mrtdjvd+aM+Memu9+1NurZs2fZ2toaaQvR6czNdfuW&#10;KL972xo1EKR89/bxpjVqIDz9oZaot/Mq7sXYt6rx3cn+DT8d7lzi90rHOGXDWLzLjMKYqgRL2UYD&#10;LJV1EGnqXLn7cfr5z/+X9Bef/vdYPNYj3Hel3EuL8+8xgGBioTtOvM65/ovZgBOkKHDkQAtUBc6g&#10;TcE+MDtBBvQ7VgsHjeMIuhWb805Os/hVjTd5KtDI5F4Q+vqo0ch3tvayrx8+zJ69fJofHu0QyanB&#10;5r7sv4HVTL/XE0JwjpVZPElMlWM0atcXFYgLFo4LVBaQNfd7YmmmbIHrLFIX+3HTVYmkkZm03jLo&#10;Cl7jBMnQnXCfhfCzDFItMTKky6sraWF5IdwODYrBPiH4Yxvq8zJTG3pNcAQYk1RD2JmsVcJS5n4K&#10;rE/St1zCl6pEpruxspgevHMXRlQqJ+ooHZiEt2CywIpWPhBb4lsVVWJzFOpARgiNuB2y78ook4P7&#10;V00DG0wNuNPV0nC4MMcQhZ3t76VXL59Sjy20MccIeAiQp0e6TRCi8zQYU9kphSjpr0wueXgDIEyr&#10;aGPLRNersaFunTDuRqcaAVbLwNsDtwxnG0SCQkMWgrUClPOGTLdt/fqgXaN+/IiHEHEoh7nYJyIh&#10;+h/NU8gZkRgwmNhc3xUaPNTEuKHxMTOgnUQogV24RYD9Jepiblz7R8LI0CnMUqKv+in/xes3Rx+u&#10;YAIplDSCaYsUf95yg7rZs4d9SVww5/DCdP3848ZCfKYrSbwpEpilqTmijAAIdHDE55wKzqNfL+bh&#10;KKeAPL41t+Cc1WJHfj4RBn4AKZDrgBMzrIMaqxAfGkARe2KSFMVafiK0PuDTBBprQAheE7HOsKMb&#10;TlGMOEURUCg+EF9RITNOaPPgHMBhIKqovnWgJgXDb4mi0Zhp1hQ2gVshNEm8AXMUSjm0K30Y/xwY&#10;NdtFgUf0ARjRAtyEkumWIYJLVQcLJKASVCOYOJOJH9IyaU4wHhTuXaNScCkCAcWx/v3W9guTm0to&#10;jIMyFRVQMJDD9Bxp7MISqGAwQJLFWAuzddSQqBCwSEfCojZxCkzwkIP6xtl8hTZaHtoZJkezsgzL&#10;5Mfms2TgoYf7wq/NIF5Hof27eEB3jf7It9T5dT/kWusQnRV8YEFgD6JL1hxWoBhFgQVUVpMv5ckC&#10;qzYI1Q8DHmw92hvqGfUld74ENGtd8FpCFQPFPChOsEQNvypNTMQdVA7rePeQjbZh8ku18SpuOKyB&#10;ZSwT2pr2YoPzKktXhlijIRwye1dnQ1edZu/4+LC0e7CbVw4a+cjeEQq/0+wApqr5z+fZo0dfY0EZ&#10;ylHslKYnJ3vLN9ngFbcv9oeiziO6HWczU0OsD1jIG4cnOZvj5keH69kpwhmbv1JHhPCJodLETAlG&#10;Cxdx/pggYAaZIwxshtAzNAIhu8J6l1WRFU8RAqHKo1UiYlZjv0BW+RGJ9ihNsCcUieDWVUzY66k5&#10;dZE3Rz3HEKGuoUeKRPLJ+FBD0cP2aKAEqFiHcmicagUBANZYoa08rjV+pKfgwiY72ZAeA9JW2GHm&#10;nJ4Ra9c3n/U2nnyd7758hlC1nVXGp3EJHCay4e1UmZzKfvfrz8F1I9cVXO/sEeoUg11bGsJPDAr6&#10;tGdmRmUoug5dEtFvngiB+/vOr+yNhTKl3e51iRFj3Y1U5hpL1rOyOXrFHmRQAIUqIwICP14CF6zZ&#10;okPlEwhgBJDJnJ+7ZRjhS9h5CiIZW5sQap5QgSp79Iikhg4D1xUKUDAHxizJrti36brV6+Qtp3OH&#10;YYxoaBOum9Xs2bMn2ecIU3p+zE7NwyDfzvCayadYAjBMGHhmTRRCuEXiEskqKqQXXRWzhCMa5dJ0&#10;nEvQjSFcDPvTi4OCou3JDnY0EM7CHrQn1zEQHEAADW2Nfzy7doMrBgE6BNpJaYzE8R38Eg0d4yie&#10;+dz2xFNPoY6D3HwEb8Sg5ocnUE+tTApSrw++kWGRsJqxkh0gFv9fJ6LramxCN+AST6ps1L8oN8PN&#10;Inar0kIYYQYRlsgHvPABdB3pl1V/tk8oYSy7iqLgjayzi+uLXu1CseJV2knsaUZ7olnOjnf32GD7&#10;jL4/lLPnUzZNMIWFiTmERmpUr2dTBAc7PGfdXQ9Pn94F7UH0YrbviBVSeBixB0EwJNNYuQxr3sDy&#10;tILbW4V3w0MIHwBxNUqjXBOdjzDnI/WhbOnjj3vr678hOt9F2jzeysansApcDGf7RO81xsroyEo2&#10;TXThmfuzUYXf/j2h1KcUmlgbBXpQPUdAidMJnjFOPmG90v/+CwSoLydjLRSYjXYpZceBg3r9TjZ0&#10;SnvTNMhPccQZi0SpNBf3xKwtDvhrj4EA5XUIUF5w7O5u9fG6yt2Gj8D5C+q3it/XC/bJupP9+tdn&#10;6QcT7Dt1P+HBxU8c7/ze4BJraw3yHNieqObEowE0fPlp//vipAVKIepNQWpwPbA+DT4YCE+D5wOh&#10;avD+jz1H15Vy/Ikdw9NzTBbo4jqXdSYPlhxicWq3uunh119jyu9hdRpOi2gSfvqz/zU9WPsp6YZZ&#10;F4RKpTOb7rMJ2vzC7bBWQ3YZ5VBeJlX0klIN8uU/F3Y5x7f//O9LEBaXjno/Uj/pM19C2+Ma+SBy&#10;hXMyA5g1XSEIyIClaonB+KMf/8C1SdnO8TZWllfp0dePslfPXuT7mGoPsVYZN2iOwA3sayONCSHJ&#10;iHhsmIjFeCxcwYQ63OMoQ+4lhBfLcyLhr4NqrnVwiLZiL5XwjdX1z3VYsyx8XlxaYX3YjXTr9l0G&#10;yzALGvfQjh9kjaNjRBLGPpE9Y7MGLDbjFRcsswbs8ARr05CuJ0DEhM1mwnPT02kaa5d1Z/KSUwni&#10;Cs8DGFpZ0OLptiTuEOoMcBGWAPARIb6RfiWrLha9RGIx4EegGTLoZKSlZgJ3xZkPptJHH34IbWsj&#10;CDcwTx+kVxvP0vqLZ5n4YqNUwsG72zlkhL+i8YAS5KmlluBjtieSHpunwt26/xMTjZMwCWQMdG+i&#10;bArHzyUYbcKVomemXr6LdhUyhEDgdNBIj/jEqttxqDh5mUJEUHtfmaHabaYhF18j2BJaHZhcOzVE&#10;MIUoO3hdExeHyAomkkEJH0zePBAwjuh7XAbHwKsQ9C128Ix0lhv9lcSCVvyawkR06chLvtDKFTD7&#10;2DqAAwtjpg3EecXTqEl8Lgj+V9jjeZEnD+N5ZC8+izTCbRoOUOJsyRETbz+/uOeHbGiBYhRGnnLd&#10;MsAxIoN7MVWB5gCUHzXjWjj4AOYjBA40wQqbAmXI5hYRx4yCKNNEPRSgcjeYNpKkLqxsnMuEKGPJ&#10;Pjq4D2oNBpKwbJmJ2dvA4obCwYzshAdXBVKA0NEZPZ+zXDklAVKBNnHrbT83xj+MGmO4ymLz2ehT&#10;uNEywRKnsXkKE9aCIYOWGAoargGsweiq9aevEF5cK5VrPxQFEcgoRZBAFLBZLmOe8inPOzuA7RCw&#10;kAJAIUkydnwU1lWTkEMBXSSm8qbkKwHnbF/gCLV1SLLRcKYpmj/ek6ZgrszPT8Gnw8RfQbFFgM1y&#10;xI8PoxSvzYCzST0KdYTg8xlMEWfSWivPdqRIZJvH0JNW24/FNpKcGVFneH87FIX0gYAv400wtdEa&#10;MlcmoAOp3AGTfK2ihF7tMjSduHjWB64Aj4zNW7p6dnLcu6DNZofYq4/lGtYHFRxIgGhDM1hTC3rc&#10;bBqGqlTvlccns5XafL6weh/Y3DPwmvDB+/nzx0+z3e2NXuPoNO2h6CKqaV6tjecbm+v5jZsvstmV&#10;xcy9m0ZGq1hNxrtzs0vp7u2VUqvZybcJ1bzN9hTNVpe+Tv+dGM1b57glzc4jvMPUlco56wxh/HH4&#10;g0Oi22DVYMUt8VsIywDm6csQGTYUZw+pDC17F2089JM1TQTvLxFID/xpkbPOVAO0uMKP4WAPteEk&#10;TWQsr+gcqJhbtC8hxVEK5FkVZdW1QVcu2mlirErbRRAJBB7Eh46MNO0Dvtmslm1BRgi6MJd99MkP&#10;8qOdo7T3/CXeIk9RsNWy2ZlbvaHyMe5IC+lw/IjQ0TUMtB1Mhdex6D0nP/bZle7iAqevJiSDJuZS&#10;Ooa1q4Mgtoa2vU3o5s+jd3fa1yWcHvLSKbYNTE1ap6qV0Zy5gf3gMvR64IWobAhS1IUxiiBl/xod&#10;042+3J2bqzMUh3BFbPeu8Zhwfe0JHidNIq06bzC15AamY9anlvRjYAl53FyYDOzp0jjJB40TeYuO&#10;JkChTMXqtoWSbwRPksmSIeJv3b2Vryyu4rkxpSso8E4QMI699cpU3O6MIsjIr3Zbs2NntWyoRx8M&#10;KxpkKnYnEB60hQBgui4JaRShcCXj6+4uMEHoSK0lik7ElE2mzM3xJa+13ssqeW9y81M2Evm4JJKX&#10;whAHCbQ8QUkjnd2GZU3Y0YrvXm/CayYcfoKchIQvV0D5+qJTsPmxoKgIOKH0wVuFJVsF2Skm2H4E&#10;nWgokzAW1cXGfQePHsieE1GPPSGx/CGROJoZuyXW1NUquP3NLKVPeGBwCQNNbL98yVrzdQSp8+xw&#10;6zCfJUDFyix7KaFYrrEf1WyN9e2ztax1fEx02atskr0SAZH5pptfXjeNTFjqslbpqhLjwrVQjDMs&#10;UvjmjiA8aWEeIbDKFWvu0Qcwh7E9Tp2Q67VFYNjNHj9+nP/ZT24x9tliAA8ktgFOnXI33yU4DVNY&#10;Wlpm24T5XzGeaBuiX7ZRUuNoE8tXts420woWG61qutYR8p0lGK8kkNEOvd4kXaOEcifBD7Lv0/RU&#10;lp4fvxaktEcNjl2axGsiptCfFtNcIL3/Nrpucb3YW8l2JYNx4M7nGeF1G0VlevGCmxec7iT+Z2NP&#10;3s/feecJbpbv8PxxWloCiPQBf98+foX8NE0gjgbC1EBkehdr1KNvCVPFNwOB6U1BauDaN7BCfZfQ&#10;9IcIUH/3rTVRb8IoavpVfvPxn8j18BWEuDLGXhSs1znYPcM979wZG0sQLn5YUwzg8NFHH6Q//+F/&#10;xGWmju+6ptsq7hVEUWFNiiPcPZVk1mErnC2gJPz1cRInf8hUVoluBLroQVKPuOMJibV5BQPNQwki&#10;PHsxcpl1Zc5l1BlXzD6YrCkDzZvEjbISGwmOpQf33k0P7tyXgDiX45J0mG+8eIwwtcE6K9wtmNw6&#10;vUY+jGAzgYvfJN8QuBWiyX5NEHDd8dwQVNcf1CHUsRDqClN1IVBZKeiHxIEQvae4ND5xQIW1ChcC&#10;fFfxY8WH9Sd/8SM69FLg8WD/IH3xmZsprsN04p4CkcbTGOEMnMHYTdSq+Qym5BqaT+qjv7Aosl6o&#10;IAqN/DAaWrX9Ys9Nc3O0SAbPYCExEwBx9CC4aoeYUMCVE6v8CzCrNQOLevrKuOhiAa0JPqxex0+Y&#10;sLHLyzfTD3/wH8AnbodYIzfWX6Rnj79K2xuvsExhqRJvvGMGYSJAY0TUNCM26kI1SlhUNj+0waCi&#10;MKpOROpgaR+tFfAHEGw9xZnZ6BzOew6WwrLAFfgUTk/QXfLxXTyWueBhkZ7fqLtqTBh95FLqzKwX&#10;bpcIkuTsZEOiPqXiyi+h7bJ50eOotWilUK2lcpYFHsSVbRolwKBbhunimemFStDiit8Ahgd8Yv2c&#10;NQu+J56ZNCoTZcgZ8oGwRfX4HPIYv/YbczNbj8hWIPjPGy94Z43ig7g3c2vpC//iXVyQL3lEaQG+&#10;poPI218/ieObOhe3MVZtGRL1HbmAQ86axrINsTKplR9nnyoaxHf0T0LN40p30jjKT44PXUgfFh9C&#10;SLN58ky4pFL3CFUkDijcPi3oVIwTkIM6SizOPlTsAlCRGe8KNtIKBusPii3bicX+YU+mnc2KJ9wD&#10;VclymShr4d7nxqenxygEWuf5wT5L6HE9oSew9nDC/eewLE+ifCj7ITSMGYp//g/g7DEiNlAcb7zv&#10;txsMPgelK23YafyQz+JzKsk9tfBrM402BZVFCtNaBnyZNQXSYKvtQHYRPxEN/x91b9YdWXIcaPoN&#10;BBCBfV8TiQSqcqmsJCkWqyWKQ7FZfU7zoWc0j3ybXzB/gqUf0i/zysfZzvSMprM1TZGiSBWpWlhV&#10;uRSQQCb2fQ0AEXe+zzwiM1lkiaPTZ1rSzUTEjXt9MTc3NzdzMzc3t7DkMuiFKN5nKCcuUiDVmDLq&#10;VUXsUJY0o8ITyJJ5WUrWvCJ3Ltn5nyp9CeoclEHIQaBwDFovhQqDkiklKLiRzLJUBoSV4ULFVubP&#10;2EWCuMkLxqYpHbiW7kvr4T6aaguVyLCJpUMOQj9nIckAPgpM4kbMZyxQBy1g2R/dHvGUYMnwS13q&#10;olnh8QA3GRufhXfqCXBWXHrw9MF+ccCxG+yrqiw/f9H6zz/7IOYNAkoQonkqvbm0WJmZmUUx6mXf&#10;xFDx5uJscWthHgRU0b2aHuxebu7sFV/gjnSM0tKLADU+OVVOcVimi1DE2oEkLyvnuIQxSHQ4cg0p&#10;3F57ulhLR/sADnTzc3g5JgemkUA3vcRPccIi0TV3+thqB7aTjETr4oc9mSnfPjCsuV6pRekC2RnL&#10;YdeVOla6xjVzoZoX4q+8PALySYwwXUrGC1IXRlboafONpducvXNW1nurrYHhUQZ6q7mwuMRZWRwR&#10;0mh0nV6cEfX6mphPdDGbXXHICz6MOx5BKoh/yL45BXen2XPOlRocHmkxrxHE6XOySTf2jbTAHMP6&#10;ztHJJYKre1lOYmpGqUKBqaNYeVRJrbioneJSdw0ecbvnNPbx8VH2NA22DLp0ctIo+jV1EGjqdGMH&#10;RZQyKcp9U6zHSUUlUwq0kyV6qVDlyisc3mDd8YvhBSGlKvtogJ0Mep+clYdPPk+Pnj4imFN3Odg3&#10;WMzeuNFSKLx77345MjYNvtgjDNIlT8JzSH/MsSiqKANyj26sMX3dRIfr70c8iTUpS+eyVtkCA4DO&#10;pmODluPD5wwBEBiDVLFGtcYrUsseXRfLzeCGOc0f5AGnDpVIjfGFcdqFhdJThFFwY3cZczlpjSbh&#10;DMsMHGWRVYaKZZNOpfD2shvug4bQYTQrKvBf5UmFyfcuSLLQWUHDQNvjf7hv6EaKcslD2QSiCUOZ&#10;dLhioukRXIUCyga9gFyCcoUowk4mgplQSZ3EKFiECR/XtZIjCh4UF4dH5erak7T66Bkhw3/jgl0x&#10;Mj2SFhcXy4WFOwSMYMFCWaZrDMt0pThkcfzZs6PW4alnTGGXusDy5F4paODkZIeIjWN4xHCQOyYf&#10;z5Pi2FHsR7gBJ9xLWegevTNXnD3a5kyr9eIBypyL3+wRxp5GugYDh3IGuvHz675IwzfusVl/I23j&#10;zTCIl0u+8M0hIN/c3DE/e9N3WHxG7hMH5bPDQ86BOlReCxo4PDykrW+gqKT0xRdP2/lx6AsdCpe+&#10;g0q5J3Gk7XjXahGt2b6PfU2babo5XexomWtfdMfLa5W7my9/Lb68U5+qVh+lR49Sevy/83EnrFLF&#10;975nub+rSOFqWGqMCnsUmtTddkm68n05xPnritTLCts3v0+B8tXrCtaX8/xjfkNCeSD9YzL9E6et&#10;3rl/O33+yVZ69MmKkx+EAXtmVPWwH3cKIn/7wZ30g3/7gzQxiS8oLmXYAlLP+SDffQxd3KoY6fBQ&#10;uENQBc2B28GBLId5N5oHVmQawRGcgUFUPI97XrFo5QTKvywe5EzwEgVainATq5zFOZZpm7IjBTVx&#10;UVh3xah2jIca6XU/o7x6H+dXzUxhtSFkOfuqXM1bfbaaPvn8KZH4dtkbdYZCiEUHLmK41N4aJ69Z&#10;PnVds1+AKGEoHfkMKVxfdB6nLmAXIGFF2dE64i8CILA60sDK5KG7n0QYTvcNDaMcGYJ9hLC7f/zt&#10;P06juPSplJxxMOzh8SnnRLGnrHFWTE5MMTm4mm97KZtLqQOFCF9ZXaeYvXlhe1FNQslT0SMIO3su&#10;iSSI8K+IGfuwnDXEpDhv48kv8d92OIAji0vKclYKBl6iILcIwDFGON3Z8s7tB4T05ETwy7NyEyb0&#10;xaPP2IO2ipXtBX7j/WWvQihRDXHySpOzt9K73+krpm5x9ss+QUgIU79HGGEmIHCYz3AKeJCywgUM&#10;OGgZwkH0JJIZ8gW3KOKGGEXxy/gNZVLhIloNyPQ2bUBO62GTOYE4+M3p6GU3eI9dq2azN3L50T5x&#10;oEAvHfmSZqt4281BmmYhSdAv2OIhL3jApwyS54g24BnNNH4HDQfcuZd4H1KkhXnrSrPlmN9ejAr9&#10;lYu1tlwFfkI8onT7O9QB00c6GsNNvgJQxXU7Mn5YQr4Vbic2H/vMoqOdVhFgRLkZmE7TGJOvF0Pl&#10;tpgCFQqYeaGQDrp5bmLoI9rODKsKLE0ZJl1ZWD8LS+NoDyIDuk8KiwBF4YKDYOwk2tvXT6S1ft5z&#10;Rlte8wT5oRkrI7TbCzkjAqIfIAYCuHXm5WZ+UF90TABpw4XBFAGL3zzB9SdLIQCsMB8LBa6SVqqD&#10;ld6eOiCpItpHCIMogLou80yCBE6D0egrP4jAHqOLFkgpQaI2kW4KoqTHlCUUiKgVdAeoNiPENoHz&#10;3sFFAn7FXbx20CLPBOR8kEGBmYTQZm52ZIq+DwZgSaTLCJB6kevMlTPwk/rtf9FJKcEJQQ3jSgaM&#10;vAnl0zlk6VyUphJmasujkUruIbZnFYZ7wQS/VCJ0KkoBMXfCA8x88d0uxKJIymM7wof5i/xRj1qB&#10;eIRQ4533dj4/wi27cnKOqwMPqJ85wHrtRxOQLKK32R4kaDBOMoDLVk4+8T4yOS2BhdVZ3GvVG8VI&#10;Pyvb49PF5cVJ68biUlrf3yl3cKk55UiEM/5+9YsPmZp+bUs473C0def2m8UC6UY5f3B4mGMb6n3F&#10;MEvWNwgsdIbScISljEAO6bOPn7lYoEsSC471crj/hpsIqT54UjHIwdFH7J09ga4u4O1Xp6eshl23&#10;2JKLWEfjAdZYfYY/zh1CPv7BY2gFQijvDIjj3OO362jyLT2/tBDjp01fsM2NbmW+JYUDNZcb7tQs&#10;K+oyx0IbaOsqGvBl8SIPq7FwkCoXFeYnSKhZvPOv/ri4eefr5SGHlh8eHeA1scMhv+son5ut8+Nj&#10;rFBExbSTUYjpAo9LCDq4wv2xXq3jvj+LYjQY0WbpLAYE8zO6D7QJhKEM0n3SICv/WCvO6Iu++lkx&#10;PzfKcQW97Etj77Bw4so3MjZcLC7MVQaHT1unpywuMuaKleecU8Q8ckwAaoihhpVB0aLCWl33FVwI&#10;msxzFvRAHZJeyJ/qMcZRgF/DywRIK08QHtoR0HGYg0wAywWLpeUJ0XtX11bKn/70p1rvCIYwlZYW&#10;Fipzc/PlMBaSni5c5bkI7sFebgeWKwAAQABJREFUXANHsf8MS1mcx8hzA1T0wAjdg+mcQu2ySv9w&#10;86Qh1GU8deJa5FDqvDeR+mCnARJ+uy2oT5A8NTrWrBcaf6UU6XYnB8vLlGjOIMYfhrmLulyPYaxw&#10;RVQ/3ofiSW2iyytc9/ItedGdOxXH26AVTDtUgzpm8Rx+QXnyuB7JElwT4p60Mm76PPCO3lR0R9he&#10;ZSgHqdMD5KxihWzCmGUBjTh8LLD3j/WVS/3VNDYzmpZQRo6P2VN4todVZbl4/PgxodP7UDrGi/n5&#10;G3yPpe5BlN2B8eJ0r8k+w7Py4IAjdAAMQYuja07Sm3MshDPH4CsRiiB6Doo3ChSKEok4T+rr5dmz&#10;Z4Q/32Xf+nL55pvfKPo5YeZ0C9xgiSJUQ7Tco1pu33knPf7g/2FRZ6Ny48YctHvsdij4CvujjnHb&#10;JbiFUQG/9e67sR97AQXq9MVZubv7pLK6uhpYrVYPybeIpReLj3ujij3CrkcVdA0ufXZt4XlP2/yO&#10;oQ5tbqKcJ2JjR5S+SJzfzRVsjUqvLFJslWKxY726FnXlUhf5ehy3qFAYom5rJUNpfMaPtxM6H9cD&#10;lBsc9t61tHxplVKTIhZ3oSef1iitUp33r393XPs6lijfdZSlznfHAtX57qR5/ffrZX71vUP194Lx&#10;1Vn+mbypbqxdp7XlU9zhLmOu80y7ASIxNDxrhkatr5+ln//tLwhHe6Z7Q+olct8ZZyDt7m4wWPCz&#10;xi9bF7smftfM8widDTg8vrRwMHHSQU2MOhoNa8gj0DHne1i284zDl6vz4WpIoMgHihuO0CjM36aG&#10;JCOBwgXVmYIDGPGzYGMzJIzEQPjTwTQAwzcwSg8wVvs5xZqY2DeWvsZYvGIiOMICcwI8sBoEeN2T&#10;Tj3E95xBwqGl3eyRUlGCM/OH7zhc2LTWoCWIFdQQsp3AtGIdsh+r2TokSWwoRDHpZQVT17+J9Nbd&#10;2+mbX1uK0cPBumkWd8RTJrYt3P96gRPmXAzB2LQewe3zweuGV5cbqjKEIOF8DL6ACa1DmMtezr3y&#10;D4994JKXgok2srklfRbuM2pzbziTm8Y/ZAG+xbXCZxd9Xy9GUfwqC4tMCAWrPqdp7a130hfPHqdf&#10;/e1/pr+IlDUwWnQhuODSUg6NTad35+6mr1H3EQfuvXi+UW6srxUnx7sIIHsEt2A7KHuvrgmlwyGr&#10;sXflys3HTnoQSSd+guIrLXO3ShCOug7TczwzpZOBTSfYAVaHocS6KWFTT4j+g+f2pb7c5Le98Y04&#10;qMCoMBeCIxMMz6VT6Ulc6mPjZNuWapRKqSvjJZOWv7goNMRd35JZrFFqzJoIiWIyXpjHf5Yf9wpI&#10;1EllJOHP/LngNilDoyQ2h3D75T/6xCLaSXmQBVKeUAb30qLJc1FAwnNxE2OErL7jYnj4FSnjM4p/&#10;9dBmRBkQa4jIUQ9Ncb8BIARwPmuXARVFFsrSba/e8pgBQ8qiTmGpGowAM+fuCURIsWbGCtH1CL/M&#10;5vfTiufyBPJiDxt9iPBRBz018lsCUQgCVdCjSit18ceHs7UCvO3hXgwFBBmf8g+wTEOCIzAu9Eez&#10;Jvu/WhC8pRzA9RdacO0Wa8M1ronnMUAwPKDAu0RcNnEHDPdD6sDOEwYq3uEewiJDtnZCnWz1php7&#10;2eh+VIPgAkpiWAqfXQdwQIDkwSt/RqPJBD7JoI8U3RjJSAmeNckwlENgjrTRcpEuAnIfUxiv+J3x&#10;ICakBfrfx6TlPR/0v/UFTNFTgc9IZwU5P8BSvWUHJXhjkGZZRrCBKAF0tssxlxd1kZPHMgulPC9G&#10;E6+o0JVsHppCIstXaOUQa+TjoTxRvhxNdZR6UCeLSVTNQA5kRZMoW7wpjKLktpU3flEPEioprR9V&#10;IvrBfOyjxTEYKc82YrqpEX68d3gyjd3oSjcJTnEEHz8+2EtH2zvNnd3tCqvJCOynlfOzq/LR46dE&#10;pV0tBofJw3l0WNmR7XubI2NT5TSRWqe7Rlls62X/bxcuYmcoGCAA9tR1jbM24/Dq/KLcecHzJofF&#10;nmK5QdpXOT87PimbLCBViXIphyWggfgC9oiyr1ANSoJmwQusSUs+/Rw7/5lnRBrtVKek3eje7PyQ&#10;relvRZczG4B62svZs1EsRhvYHixJ7QvvR450NhBueQ7GewaHS/YYFbusRNdxObx1c6G1dG+wODon&#10;mCBC6Q6Ro9ZWV1vbm2vF2QFBJzgEu0FQosbZcQUrDPvHNo3miTWnwUr8MS5NS8Xdu28XLBYa/dAu&#10;BlgCa+OyB1hyDB+ojzOUYJCAT5DN2JO2MDtBszgQ5fQU6xL7ojgnaGJqptU7iBEEWNhjxva0AaIB&#10;n6a94y9QWjw/SAzQQPDOrMFYxtVPCwBzlTs7aTcKuPyfovHeDd2AenHW0EQqoUqjYoh9u5mi6RAU&#10;6zOs1alCQK3WC2hgZWgwfT7+UYnrH2eVDXE+FS72I5yDNDJZ9vcNYr3sg9AJdBM838VVzilscGwz&#10;cQcdDirYjELSGBjBPX38jmVnx4lDFVIIMxQ3YZjyaYy7GG4kFlhAbaeWRJj6I6cPuWwunWxbKZN3&#10;uuRQTxineNRJazmGPlchEgov3/kcZZ7+6WLudk2HApseJhUdxsqEygXVktbvV5dWKSJdgnf/wuYT&#10;3Qxiw+KFyoSJByWMYQ6H4Tvh+8cuW+dAXDPhnVB5bXCinJ+YgAJw94MGTvf2yufP15DD9pClrqGv&#10;i9bKZyvp+cBzcHjN/iTc9jnaoB9XQc6HKt2vdEEQmJOTLDxcYhG6bhL6HCsUW+XDqs3hKCCul8Op&#10;b5U7K2+UKjSffrpawbrSmlt8UBwcNloeAuzVg78tBxJwgPBMWq6OYQ294PDsOgreVTruwQJ2UWdf&#10;1TaufFMoUSkt9C3oGpoaW5flJlGiP/3sc45heF7uXG8b3Y8AYaOcT/Wn5d88+pu09zhrUNka1Tly&#10;l4OIpyatutjZwRKNRSoUex7QjYFzOgP4iUgte2hfq2k+7lRiO1e1uvzyfX72GHpMxQcfYLWrfcw7&#10;tahP0scfq1B9XMzOjrbTZ4e+d/MXbouvFKiO0mR5HWvU6wpUrucPf36VAvWjl+HNv6oMyZ9BkUn1&#10;S+37qjz/9M+rz58SmW4bCmR+5OxSVmZxCWDTnltiOAQNF691NPky3Zg9xKrCQWeY5tl2EIEbnq3g&#10;a+5CGjRN4GusV5hc2fvThXnXS5bAeBEp4sYnbcrgWdw56/qPb97HW9kw+UJWMAt5Ra1l+e0vy/Pe&#10;C+HYQclvxqvskhsFSvdVNYjmRoQmFqia7D2qp/1Dz5s6TX/+5/8GK9s0Lg1E+eKQv0NWEPd297G0&#10;7KUNwqvv4QrkobsNfG8d3NbnPqKzU1xQULI4i4rNzmyG1RrFewVbI4ZdsxpPu1zp8jmWletimzDs&#10;Hv52xvlal+e7BHI4RLEain1ZTExFnYl2dGKWQWTgCxUmMRPSQtuyoHSgkAxeVDlC+GeGAufhGkFE&#10;QzbpkoKByHsZohf8MuAWF8FyTSDr5bePWNVsP6CPKMsa5fG4g9BWkirekFm4br/xZnmXEPSEl0/7&#10;W8+wWI0yV+BiyHRest2xygSje+DsdE+6/9b9yOuhh0e4PG5yqPLWzjquonxzEvrB7jYKFsorVjhd&#10;CLVYOSGBLw6XvADVKO9YQpFnhRKR1pDZCn9IG8xH3T2eUTWYepE7+voOUy8broXVScs2xx+/+TYY&#10;glJbzKII0koczFpiSOoKZAThKfSKwIhnHPcii1fkFVdeTA888R9AKb/Ge5Qp73yoEBuJzRDFmikL&#10;RD4wDd92Y04vEEpPyq9KUFELD3PCXIp0TbtyiWRUGLNGP63SguPiYeeBT8wB7MIh+XjF69BMI62P&#10;sDEppurlw9RsXSSSFICCjFGM9CMOwb61+aKdhAJCRGbRGmVlZHS8GBub4hFLKChOjAePI8hjyLPb&#10;JFgax3kz7GuDZnrcuwfXV9CgX/1Da3HjMvQILLbOmkA7l9oGEOQRHj0oPWSB3j7FMhZt455Kglgy&#10;ilhTgS8EoNBpFTeT4VYFAdlJXem2gcuSe78MTIG1AUXHHmi1cDNrXqPsEU6d1f8r6IvVc+nKVuC6&#10;ym10QBCnL8Qbn4rKLoS0CQ25JwgONIM6Cgc/vARyeyUaF3DGM2rmsXmDHoSD+3gg4i3ecuMP8cd1&#10;Absd6hFDuWfoSRJxL+O1ojb7IAElRXmiT1MiCVAE2YvDL2uhNKkBIUnDh3XbB+STdAIOaYKnuWAb&#10;ZPX+9ElOFpgWFF+ZPPqjA3kTrmNRGAQaV61DFmjOHb8ASVeCG3VBrUxWCKOLFgMa1CNz95nACkuQ&#10;hE2lpdauS5M4YrsSXBQpU9+2Sj+r2QMIxLNl1y0IDZxcspjD2Uq4ea5Xnj151OJ8qnJr/ygahucg&#10;QQcMXDWA0DVFpMApgjjA19g33FufJgR3D6vnV/CtA+aHk+KMDjiBxi+viYSgq9fgEOU3mU/2CUG+&#10;UQxPTDMp4QYtDQd3pXXBkwLT9pKDC6XQdqhIoRTSuBC7QSieb/I1Dx03bKDBQOS7LSPQmpnskits&#10;UWsxHaWGTFndhH9lxy0uFakcZgGvscdeo92tsm92DEBQCFEgceSrGHTj1q2h8ubCokGdynMWRQjU&#10;0dohSu3h3lY62l0vN1efpu1nj4vz4/3WOkEC3n77fvGd730Xf8Ea520dI9AaUOm4STCnggOzI7gL&#10;jbFLgMlxwaYWlIqzk0arDw+GidHB4sXz5wTMIDCGxy2x5210cqbVALu65XUTrfHqrCxWV3bYh6Ud&#10;x7kAXDSgTa5oOTK5S4YNXf2kBuYr8NRizQP9hF10UC+Y9YJxhOkE0gl3Kboiw4Z7nopPjIVLNrkp&#10;LG8T+TFMQkQu7GdeZq9yOYGXCFEf+Z5IQwjJCPMV3AFxPRtAV0CsbxKPXt0GwGgvRi+6GCrm2AZo&#10;HfUOV3vJVUt/QMQH6cjDY0Bx5AUZ8/zlHidd1B1nLPqQkTYxQGVv0EN8twsy/Lm3drvUoJAd5UJm&#10;Xq72kCWsX+6R0jpJbNVgF+aTObBXmY2e8ig00DjPiMiFFIRqRTwVJyhDSsD/UJ44ESxozLyOWeKe&#10;6gEJK4GX0Ex0puJSZYDvHhfSX7vwS5GjKOiHR2F3d385Od+bpomieHnieYYnBQK7f61dZAUj/8nT&#10;a7UNcD9Z4PoJjvs5sLqH3/3wbM4TjFASVsL+xeoVC3aEx+++xvLFvji42MQtom+yJWV/+zcEZLiZ&#10;JhdP00i1xjlQF+mKwBJl7xXHWcmP6+XgHNaDF4MoFcevQc0tLn3n51sscA+Vw8gbRJ8sG2xfHz4f&#10;Tt/8o++n9Ecodhfrxd7BSmmY8zfeHS22cCdPe39HuQaWSIRbzzQ3GfqTCspU4rb4eAsuC6lKDipT&#10;XV2b5Pnti7bwbA3ZUpL4wxdTa5TxyScftxN/zDlXD5Db61ik8iO/f/nL9g8sUnfvrpPn+6E4maKj&#10;THUUqXZB8aWC9LoVyvsvP3s9/ev3f/GVe6JeT/Uv77767T/7btre+Z/T9uYBGn+FvVEjRjRi428z&#10;TJhTM/NsXLuDeXQpLdxWSDpJf//rj9IWIdF/9tc/Sb/4+c9pdYWNoobZXkx3375HWMvpWMG117VO&#10;KaBFz/rhQzi9X0oBzl7KODI9J5g2Q5AxkIY/35HOexI5R8AoSB0FWgiEaKCceABTcgb23smfMmQs&#10;+k5rbSYkE8Ey2AyPv7vR89iUiIdIKw2M4M4z3JduLs3DHDgpAcolYhSWFE663j0gpPpWevr0Me6A&#10;T1Fc2PRMqlrdcMoojTA892CcsQrvocAe3IvzBEoooXIRTrGQexo2CsZUWsQv/5wQvNuYmP+OIBUv&#10;tvfTAhsW76J4OLDQJRTWMlMUNzTTCQRmRyv48zczrkvHhOMtQhgl9KUziRgmC2xbwZ00YorZ2GUr&#10;xaBYs85rwVEOHzzHr5r0rlk53TlNKZEoFjl5W4jCLyICHXldNNj0Swh2Dm0cTDXdGFTEnMDJDTdN&#10;F8RKMrvc0psaUQMXiAp188Y8+HQdOiudHqq6yV6xL/BRf84kvb+zRaCLXU49549lVc9RsRCdAmir&#10;sg+rirqJIQSDcw7rxLLYwirFWhWWKVg9rixZiQJu0IRsIiHYKDGnkBbKBAVymV4ws3xLGv4HJYo3&#10;/pE2aFKaytQkTr3PT5g7qDPLiT57jRotNeoXhowMpRn70Mx2iiUGip1rnVfM78sgWHAfGZW7pN9Q&#10;3khnfeakUVGEr8wadUgekY1HnRossf2TLyuO8sBLZDSzyj+VK40zHWvSZXzxK7JatWBbLVO9nwEP&#10;IPA/hix9T3pnTSRfLE84idgeFUVW9XuKAWjEfUgZFGGXjDxP7aQ4PznAIhCr++4pKfoG+1kFRkip&#10;s+egyhQOOqxJRRgwuVfikhJyq3LTFPptCQ913BfgaJ83+bGAK4jYDoA26AT6NIVRPIsGRhd0I3xZ&#10;B079fWhj+KtoDb7g3J+z02MkEa3OhilDDkGpYo+Y7XKMBL+iKMp3GV04FfoYMConWLk6LAuRA6SE&#10;uGwxtkIdKbQlMI/hXOIwizRh7/NeDFBefPHpQ/kj9fEL3TcTSSQip1gSLW1823Kb7HfOLKb4A0AW&#10;GLhoY5NzYMABIwKkaNwWTQIhGbh85FoGtxbtp+VHLVp6Lc6HUYeVcS97sgBZRvBt2IhkZkZ4m7il&#10;H3EsKy84rwgB/OycaJGM5kCFEwVSM52Di66gilX0RZBJ6WGVoRw4AWwhdzwjGacmFDBqgAJoGvQI&#10;UEh8kc0JCKrEMgHagK2ocih1X3c5e3OwnCTIgAENsKS5r7d1gfX8+HC1sra9lz7+lDDqB7+ydoI7&#10;DDSnJkaxwnBmy9xCMT01muZ6JuF36GUEZQIk99YW+xvPy421NRbOiHh68lGaWzgrZ24usLhovzOz&#10;BCpoFv0b2OMxQjQmJdFDCh6CIXGtZsVMROWqblht6W2Uv5PW4MAoi0x0lgeysUYkqsjl6QcR7jlU&#10;STQu45eW8N9UbRQNgxTQMz1deV/IlUMJEyS8VmtWVE5fg7BKa3RsXO8NsPsmawxG17sqP/nlT9On&#10;P/kPlT02/2/vHbfe/eNvp8kbS+Ula/qHe7jJLz+rPN/8onzx7Gmx9WINC+OR7oU2kSKJ3Ml1coqE&#10;jkg+d2O60iJiVS+LtZdnLaLYXhHIYwiBvyd4XP9Ub+VkSQvUX4ZhjbDaLH5E4HFGOP3MXMtht87P&#10;RavRbOn05yp+NwYhgk0y54A1ZFhQC/OwaYw85ynGM3uDwa7zAwWAOUoRhZALz1zEiU4gL7mbHDi8&#10;TZh4DoBmZIEbMmkNwRJRTkzPFm/deTPdvne/GBidpo0c9k5eeaBug0ZSZB+bu3PKLiIBuluoRjAr&#10;FmZwR9dnhD4DvtixBP5VhvRsUVaJS4sv/MD7GMSMeUYitOvolHvIi2gD1tpw/OOxz3TR45Zn5AUH&#10;bGkqkHtYlrRNFMczEjIK+KWLIBd6VcAOnXOplMXjKAe1lKD2aKhc4RpDAWEMiyeUT12EI1K5wwGI&#10;uV1F1sCGrEY0GE/ttXTSnRbel5fWxt4zslTYRMXB0OaL/XHgNi0u3mouLbFnj9OoUYQJBLFbbhxs&#10;FM+fPy8eP/4cZYWgYKlejOASuLBwt5i4Od+awep02XWJUqUi1qy8WD8ozjfW0hELeUS+KmaG5lof&#10;rvwG5Ww5bS8vpv5RZJHretnDgbvAnRsLVHOzd9NnyCW/+tWvyj/5k7dYSAFW9SncSK92L8uj+aM0&#10;dDZEePfu4nxnpzxkFwHgEOq/D2450Rp9g/Pr0KK0fL01fb88HFsmeuheKEno3/ajvYJ7YamyUk7i&#10;ZseqMh8c2bOZsGjZNXP8zler9aKovMDYOO/zeR6udV69/FaxykrWy0f/wM0v24qT3yb7pQHSyrt3&#10;76JEvarXN79PefK5V0dpyr+wdb12RtTr9533//hvmku3gKwg5X98/v/6Oao/+8mj9NGv16PmGsJ+&#10;d3UQk+ONdI/wjyPDExz2teDBqukAwf/zTz9LT4m/v7q6y0ryRHpw/05anL8bAvIlvgFbhJ39T//3&#10;/8bZTtfsMRomct804btveFYAm4BH0IYJkYLijwwqwwFV/OW5kPqdBmV5KAjcOYkrrPLPdVJnfmYb&#10;5QzlDhDtH8+dAuI3E4+FmcrZMmZ0JysLhXqZZUmnqR2G6m5gs/PQtOHWxW8VBDacR111GDKrZRE1&#10;b4FwuQ/euss+pqPYEH1AOJatTc+r2kj7e9scIEx4FurRqjRQJdrUiG1U8LrCLQJmCkcfIkDHEKd6&#10;92G12eWkaidvp0sse6ziD2ORqrOqRwAH2wqDV7C1sTQBJsSMB3ziRAn1lEMlVfBcwjTqWF4GyxNB&#10;tInEoipw5r15QYM7OyzHv8BJ5qP8lmh51k4nm7bWAMaH/vmLPtPlz/MWuomSBwCUzWZQRnL0gWWY&#10;mgoU1uNb5xPy1npQaNsC/MAgG4onptP8rVsILUdYCP3DN5/V200m4R0OWN7ZelHihlMh+huMCCRQ&#10;NqthWDGwvBHdycjmHvBnuHNmk8BNQErduY3+ApbcGN4rcTjJgEMRApXQ6mi5cIYAJpHQUEWyl/gR&#10;OdGkKI/cQEJvOOVYj5wxFwSd2hfxLLDFi0gcuWPWlNhyyTlBIL2NNLBpWSE3Ub9tjsRW7gzqO0ZC&#10;rlwI6FdrjvqizRCNkyDTHHlyS3JtIsSahVeIOnDHt/kdgzHkTBAjx8IV+63UmqOazifIpLgAyNwW&#10;GlVYZ76Ia8UQIwmAQbWk17oU5RTslSIiW3f1iqNvBpBtoTMA9liBg91dVvHWpTMEoj7crEbLQd2R&#10;UD5UrAwCoTLjBT4okM7N7ofCSfmOjlxrwOqtqOHPLO1GeEsD8J7K1itKsc+1V1sEr/mdV/dxndI3&#10;B1lThTPawI9GA1cgzuXR4tRdq6FUDWKx6K8QMhy5AuGM5WhtJ4x/xGaKjJ6loWAioEEPkI1ljARc&#10;1IG4H5ULZbQlQLaHxXVuoG0OIG1nfhqZIotFZ6Ju57TBueFmt76gChafkdv5r+CGoBXvcuXASCY7&#10;VwoiA30D8BZsjbqLWWAUa5kBhSQXZQgF2YMMXDARFyH8ae+UAClIuo7EEAXWHM4xOixuzk2DIqtW&#10;8/S1JaG+AbI1C1u8oF64otzARFJmhjXrvRCGldCXXC7t+FsKtGSAoSwEeluCdcjFIwLUEH5WvmJC&#10;yG6YOW98igM9j4uFhV2il+6jRJ+xJwZ3PTZgf/jRJ+nDjz6Cl/cVExPj5cytW+X0zCIuPpPFMNb5&#10;CSKNTY6Pl0cHO3iSVZr1vrFKDyZX6CtUvgYLSUr8V03cYFkI7zNKrLTHqlwT1yLtwQG29IclTVxq&#10;XuCgDqy7l3gIXpS9/ZxWJWMHveyWxXrB+II8dPLTXZA2YyViHouxJwpQEbDNXaPAVqu4pMWoRqGj&#10;f9z7rHJ/Sa3ShoE7ZHdYbLkHnmYfkS17ip2lB2n98Ue49m2kFxubxb/Gk2JqCvyinI2NzaaByZtp&#10;9vhtvA1elAd4GxxznuPRwV65tbFWbq+vumBZNPA0ODnDZ72olZNYFq4ISd1Aizs9brRqBMwgPJNh&#10;E8o6AQA8YHRgaKi83tgqjtjLVqlcGtwV646WiW62FHQXxrTyPCusxyzgtYiEiFWk0UznbNW050nr&#10;IofzUAWnCfOL+qxYsZ5HclEhGUkaQZ0kAfOKCiz7hu6goxxpGOjoH1ohEOTPy539/dYK0YB/9rNf&#10;up+unLs5VyzeXCw527IcYHG1i31zsDD20hgiHyAhL/kHJAQMBPKKM7aQM2gvKiJrUTAY6jZlaDR8&#10;ZcUHgF17ZPNdhJDgnpWBDLPLM2Fdg0okojAfQcRc/va7my0WeHZSA6XxjIUFyJ+RjwIFcC6cMHI1&#10;0OJEj8LUhcU9xuxVZOKeCHwUqfVKKgQs6MUwVSCUEQvldRiVr9DpWNptu/QJg8AwFFEy5Yl4apIv&#10;0BpmUkqwr7AIypa6Bzi6pewuCLqHuzgshWUANOJiZqReDk0Nto6O8Bg4Omx5tpRxrp4+fZo++uhD&#10;F/qLOWTMhYWJ1DvV2xrvmysP5htEPz4vjo6APp3pysc+u9P0+fPn5bdRolL1wi3umAOs4prvEwKp&#10;DUbU5XU6jm2Q0Fm9YLkPIQP39KPDcuhoKF3P9JaMoI5LHwIfI4fYAL0c/MyJv9xyADhfvd82VUq/&#10;+MV/YN/Ubtxvs2icrx3ybEMD3+Jg4m3c+nDzone6UKTS3Iuk4tSao8/5zulzhL716mIcK8B8xPNl&#10;6Or3K1C69HWsUe0K+epYpUJ7evn4+Pjd4pdoVJ9//nl6772HPH8vff/7vv5dq9Trbn2/zxLVsUZ9&#10;lSL1ox/9qPyLv/gLh5cVcHH7B64OKf+BZP/kr6vu2pybm4UpjsSBuwS0gkn1Yn26CbGepZOjpwRm&#10;6HalDSawkZ6/+BxF4jzdvjuWbt8fSRNEujs82ifAAecGcZhsWT1Hsz5l5LXSyQH7aa6fpU02u9UJ&#10;5d3DythA/0gaItLREETb298LETNiGC8y8dhj5DTHnByj0+kPnMvY8zTt7OFP5nYmdZ7xlgla1ucb&#10;BmskJIULOXSCCWBCXTBsrCSkY9Mo9cHcLNPZsy2s2hP6XrdaLDEAu+UrOBDDn7OR+tLExDCC380o&#10;06hSW9u7aeXZi/RifY1zqwhUgUvgOQqTlijdAN1fxZlR6RxXJ066Z2W+G7MwzAy5SrBQWIsR9mtx&#10;SGQxPjEZhGCb5dkwHS0rwYdCLGFasIm+x/EJlo+SxjoWh4tijpL1+8eMoMRAGtOybMedrY+i+Xh5&#10;k+uKAk1odiYb8BAs0SK44GiZ3vkVkouSDGk8D0rlEhcuIIDJM/EyM1B1xpdV2g0ZBlf7LYcJC9g8&#10;CtBi/eO8qzQ+NplmpmbEKUJ2k4n2Mm3BdB49IorPF58TWfEFfuvbTM64lPKnEmZI96JG/yOkGzxA&#10;pZeYUu02ASvwhrIkDAGHcAmPsEbTciIeAcbvXjz1Rbzjw2Zl2VFEODeJMLKZhrZ1FC7wn9HPK153&#10;stNf0Q/5EXCQx4L4tjhmQsuU5KPIIPeM+zZkOWUuhlQmyEk77zOqAxw709qiAfZ/TttJGfBSaa6p&#10;DaRJRIt9oswbrVIMUVrNpOQz8kRGy5dE/SGiRAeJo0ez1UjNwpc8MpcWA+SHCIEteNAawpCh+TkY&#10;E6MTSZhe2VOB+wZnUjmhSzNkZ+X97ARhi1VpSsTRz0lbyTHyEhACGUk3iBACgIDRbXdYBX+gJSDI&#10;UCgKQTwApB4TcNGNoB2c0Ada02xC7kxxTDKiQBLPmkooAp8jDRqsABkAxfHt2Wsh6gAnghWuJLil&#10;qcy3910QXMMIVCFA2B+s8tJW2qUpW60NOACEpy4J22DNA+IVSPigcO9os7fRyUCsrO8LVE+TKC4J&#10;NelD4ta8QOspJVLEqODORObSWIfcFjUzRoDFoAH6CYBUB2hQO6VaIRfSjRWSHZ5jG4QzwItlrRhB&#10;ZDa5cJEykvgziiCpPR6FCRag+kGp0n0Ffnhe7uMStjA/Q2/xggqiYuuxdwA2MviKpoGzXAAJA7pc&#10;pfWSI9cpTaIa2EbSSlnIjAx9cgOdjQldWSWXB7YuqB9CRVEnVHkvik3f2Gw5xeIs+3uJJnfZOmZ+&#10;295cTasvVuFFCPYnp60jYN9i1Xmg/0k5SMS20REEqLHxso8FoqmZGc617WVNpYaimhUodCQOLwfu&#10;4hr95LrlAhyBHVr1+kAxTWjkcdyhK1jZ9XKAQsoLINZd20AKrvdj0ijOmkQFU7mkSLiNyMGRQpIP&#10;uoMDgXDVKYXzsDrYfmRGfO5bhDnHqCWfRahuEYWsp8BDjsHosaYYspqcQRU4aXIaIN6DqH7o2OCs&#10;SWj1Wjk+MV+sP+Fg0vVt9qAggIPuCyP4tWrlIG5ug0TauzG/SLCmc/ZAnbEN4Ljy7Omnza2V36QD&#10;I+SeHdGptcr+cYMw49PpYG8T6wvHKBDRkLDiZbWXCKBQm67cNTbnzy3cRFBeYS8VYTLC646pE9Sh&#10;d7UI7Kd1ym7XMuykCPl4zh3BH1CknNYJI8FohAQY2t3XCOf8kO+Etyr0wHwQtKR1K0aMtPvK5Y7W&#10;gUtwz6iFPeNSKXVyXaNInXtEyP5h+SI9R67prXzxxXDr06mPyolRlOnhIZTECc6PnEPBnClr7KPq&#10;4kgGFn8UgsEZPI79Qo1aw2iP8EIieGkNhpe5cKOmR48JttaiYDHodAxB1S2pGauVBEBPezmFAGTA&#10;JnzqSyH8cOu+pygnLEwOy0BZJFMYZyzzjOiM3ONEEg2M8R3pXo09BTQVJhRP0My4YOEFigQo1M3g&#10;KZ2JlXehNMlXZKju5csKlJW6R6qbPWToUC8vLU70KPslkLsAiS8X2MnbBLfwemxNMyMzxeUEh2Wj&#10;+EUUYc6L2lj+orW1dV65Yo/jCtZJLE3umwrvKSMCjoB/xNp0tDlXzg5/L62srOC50sNC/xaBKqJ6&#10;XLtrnNmcigFc+2qDA4Qzn03Hs/yFS98x5yXhsHnJZiguvPpQl1DJzrqLYSSZS1z6EPleXV04ECZC&#10;yTAWALu4823QSaCM45VnKFKfGaUwWJvWqe1tZZdNrTrpr/5K5aodWOJF2JsKtkR5FfNtmovwfNg5&#10;qtW1l/38+yxQHeXp9ytSUeaXPrJSRXOLhw8zffOdOgoV8IGDT7Divf2yXgvoKEwdZcpvn32VAmWe&#10;rEDlbxWq3LTM7X3/L/mqfv+9b6T//r99j4hnPenf//v/KTb5SUQrq8tp+clycqPp2Fh/ujk/RiS2&#10;7jR/Y5D9PDUiztVghM/T8tPP0vPnW4T0HmED27fSv3v7ByghHN57cI0r3EnaeME5ARtP08ryFkyQ&#10;g74Gxlmtm0oTMN1RiL1/oA/hWEWFKHOsMnllKYaRzEQbS9pO0eI7utLngXwmF75lvObxcSQJx6wQ&#10;CZhwmDb5h8XmGD9YOeIUUXiYL30q7yU76SF/f8dEz9iXjTl5IGDJJsJydkkMzUjPp9f4uKdxu1H2&#10;j2AcTdzRDtLy8lpaWVtLW+svAo/un+IwSQ1fJYfUFntHuBKijJ5wDgYzJm6THIw7wYn3AwMwDhon&#10;L4ovGaq2+2if1QkabMtbWBOKg6v0rtrF4ZlOB+SVrSlohoAFDxQTLxUHk+hf7rdtiKr4IF9baqQt&#10;rphlxYCn+V3kUKCQ4RKbUcVF7uZzfrMbxXv6QmnKNVeex1tKALEhXQGX0ljAbxutA5g5FwJPaXcB&#10;UJIN5NkU+2rmv4cE893vAMt1evz0Sfo//4//NZ3/7K/SNQEAoBPDt1IeK7IwwRqCxwmbvrPipoTo&#10;6iOQMJO2VyIzPNG5iBnUoYRllS8hbYtc0aSANbKIqLgsL9AAoLkPoiNy9sjEB8hz2qBQX3aKjvyB&#10;S+4U2/LlHfdOQ6LFjvPyEV+hLERa3isiKzQBAxUANHmpJDKYmfRRofgV2/yIZwIaLYxflmq5Zovq&#10;nECDoASYpwqsTnxRmyPKl/HOuswmGHzlmslkBZYd86Y6JDXQjYhXYWVuI0qR1s51wg3fJXOGbJ4b&#10;LibUKQgIwHgYiLQAEgLR6ckhizgHKCzsjAcw9zTVoL3r2lWc8cR+JeGky9kkES2ncOSpWG0VMi5A&#10;pqFaOGgTyAuwJVVJSFDAIdWLXcQRW5ThMS/4MIOpsnEcI7nR/FTcR4fGYrhpbTo99WiI09gPYlIV&#10;RaO4aXmvEuZUyzuFZGCI36ti1sNqP/Xp4WePGrOBFIAKIAqo9IT9zfjiCZlFvcDbisB6QBZvTB+Q&#10;g+GMYvVHMek3/UEOSg0FKg9DqlTNUARChIFTCBw5NBxZcWBBiskdrKKJTqO45vgRV6IFRKmGmhgg&#10;AbGDJF/zl4HwTmgC1AAeIjYvigJ7INkLEfXbPh9zObRl6lCo/cYtNYiKWKWH3diZjEnKxeAjzqjD&#10;R9G9FECLYcm0H/bPn/h1SSFIU9ojQ7AbW0x/EeVMVcXiY4DEOhptw+mphz1S9WJsnGMoJuaKO/e/&#10;1SLgEHscVgsWzziLabfYXuesvbMVo3ZVRsZGryenJgrD/Y/gFpddPjk8GNo2kIqLQAqirSr7aY/W&#10;y2effwqldLeO2Ld0PHsj9Q+NYiQjaEt3H31K4AWQRAOBSkssyiDowXhAu8SB/RcIA85QBHDzAwN0&#10;aDQQPLHnKLqfKHII13Ba5t9uFivg4biCd5ec8wTdUTb7TD231+BKVKixA+UreClebleEgx9Iw5Pz&#10;yLlXrb2dvdY51rl6Hwpf81LsokjRO5wpS3nF6Qk8vYGQ3TvUfOtrf1q89da7rQv2VR8ebJbPHn2A&#10;AnpV3r8/VTFKLZH/ODChJIjTSWuoPur+QwmYM7fYW/u1r5ef/ebT8mL5edCqdCHvNpiFRyyiTmFN&#10;Y8cRSkgVC1UfgUFwmIvFy0aDhQEpA0JyALFHE8c9F18gXlzgGH+tnh7eMQeLQa1Uzl+BbCqCNzCi&#10;GDSiI0jSoeqmAOQB2Jvufli3zIJO6sLfRrGNUiwT7O2thZVyfuEWkQcXjQJZDnHGWV9/LwccD8ZI&#10;aVZQCBqNkkCI0DbzFC7pPUQwZaEZJqeFil4ED3KycLtDcYHYoXKVwGAFAWBq4vnQRUB2FiC1Vgm6&#10;Vx6pWKKcmhkHeqyoXVmGwxKfZtoj72SQ8RuVk7PEsO7pSsrvPHTl244odRvSaIoLPOmW6rIf+594&#10;hB2TwabFJ8NYQfmu6kPI5QnGRpmId7h2a/K8ot+SFiiGWjeMkXAV6PGoe9d0juwG97kuQpBjFWN1&#10;SirH+oddNYdbv049KKlYp4pb07fY23Ra7uHq9+TFk7S7ttNau35O3V3IotPl7OwF5z3NcGhsH3La&#10;G7is3TWgDJH9XjCfHIQVauCKbQG1cegDKyMeEJ6BOTa22Hr27CPc9AbSRM8NlKcjDE6GWT9KVdz5&#10;+hRXhqGlw55iCli3Gh64i0bVZC+MK+Rc7LXneyx9+9u3U/r27WLt+XfLHSI37+x8lo6esscQLepy&#10;+LK4pSWbBYXYC6XihNjDf2AMvluscY8iFdfiIvanh/k+cX99vUhbl6O+9lOCSORwErUHkb/z+B/8&#10;xpbxWhkPI62KlNfDhw+L9957D2Uv//6y8vS60tRRpHLK/9JP6TWDFWQEGf6Xlvj/Z35objfdv/uv&#10;WPXdTvfvT6eny5wszv6ezz87xsqiJeA4La+URDippvtv38DFrx/Dbl8630MKmcS6BCNyA/kHH+Ki&#10;Bsl3VcdTX88C/Kmfg8wImT07mh603mLyYBUGS8ze1hGK1Vp6+sWjtP/Bz12NRMOupqWlpfTNb34z&#10;TeMCqBDm+SFwT9iWU6uzIqO5g8qOaYBHigpKDrI5uYhagKKm6fnFZMOaHVzSvTZK2iNYyzhZnZy+&#10;5b2p7DPudTVkBnGi6zykL9u8iWqYnUgVwhWmfRgC7hkKgHa4qyD37t3mBOklyiFyE39uusWvuthj&#10;o+4eB87tbq0TKYrzmI4bifgNMbkO9k/gussqnJw8ZnykBRrqog8OaDFZqgzwjmqym6CHzA4NDYBr&#10;o5zpDgBXswlcwWJJJ/sB5PgdEIIPYQU1uSjSBuzgoZOnjZTIa13KSYEX7nG55xdTCbCAP2sSnzxx&#10;IhCF3FuhdZiLQt0zlQXDELCjHnXFzIyjaD4oCeBd51cSNsCEQqf8n70SpVbLPlYpmWQUjkoPSu4y&#10;comMH9cI6aTSBTunvVTtJX8XVmkjYFIG9F3nvXOCNEO6oII28mwKtEPR9n/nMpOp+BZ0ioy2IXXF&#10;c3EIenKbeRY1SVRBWbxRaHMqAjkBXiDZgjrZwFO85yO6yNnTZ22YLQrMUcBLX7V4EpUKW9xEYfEc&#10;zNk+uqb94lWtNk+4bLYNFSDvSG7j/AcV5sk4cBMgW5CTJgBkoEGBSc0eZYmy6MMQZ/nBhI7czWgh&#10;pXRINlKKFOqnYOtXYbP6TEOmoAilpNwZDH0iRQ6OtBREQ5lhlcGVXMLmE0GMU+53t1DWriNSIIep&#10;FqRlZbeGxUs3JMu1xKhaTBOUxCoASdrKK84gXJr2kZQXCGeQg47AXHScTQ2JQD7jZVmkYNu0AQUz&#10;jfUjJBEi3UYFD3IlFSs+biH7rIyfF7hhYXGve44W9MpewgAGHCHAU3NIxcjJggIYyE7IamzEsoPE&#10;dZu6fGmTADewxW8bgJQk2gBPBStaEc2KNGAaSY+azMpLOhfFMFiZC0z5qSSQez+QEH3hWHUregZI&#10;wzeNpRfJEdRCN8H76F0HakjSdDfLF8DnLlidiCRE/dNYBhfCKCCeBl/DLEKgnbPKwZ7hgG06VVE/&#10;3+KbB44CSVMYKDKGBLwmmi1+7LPIGp0XHSv8liPtUZgMm21r3JBJywNdb5ngCaTrJE0K22X7+eSp&#10;0UFZ8qVqIGYUsYxDUVKMDUdLqfX3FDdqg83pmSUjURLysVGeHh8WmzubHEK7WXm6TPCc488keM6w&#10;Gi5mZojMeu8tBLtbJcoUKlB3qxtm+vV7b6Slm7N4dqyljz/6tPzwF78IZPUPjhQ3F++Ud+894PDO&#10;ibKCGwPh9nBKYs8PW8fYE4ThEGsS8BKE2rGmLCxZxxKZ9xAG1ih8xMjacDsZJjBO13Xfl4puWa2x&#10;pwxrfuPcINVGuaPlQUmADWv3yIgq0jC0RZm42EG7AyPjjmCCRxwVh8f7BFu4iYoJZuAM1OX+Fhb1&#10;2LvFGI2ofZdYtICKzi/q/bjl4uq+tfaUCq6x1oy3dno2iGOABRcr1Nn5ftdwSfAPPGDol1al1lN8&#10;/WvvpP/0H/9jsbqqEsWYoUPsuBhgDlsIuQEP4VgMTJottjtXWgStaI2NDaPkHmJls0USQXQgliny&#10;o9zxW6BT1wVej11NDg5nXyNtZFpD9wBeqNa5hwk5PnG3sATyuecTwlbrIZ0ySqSCMrAjtTgQliQs&#10;uBKdeGuLQAO7u+XHn3yqXMAZSIOl2xreeONOubhwsxjuHcOX0sU+SBUBR69fAiUwHtijXcEViH1T&#10;KFQ4t+GWyblWXZy35Wi81g3PAWLbYgoGuHAIpF5kAAHSeAU568MXl+KQCtTrl7yMkYUHH/3bpEWY&#10;ICsIPdEiEqJeoVRcURaltcsxZEsoUgwH2o7Ux2KqyhIyleXnsOa5FgyGwhj04ZOwRqE7OY4doM4J&#10;slkC/iG/4B5NGrHdhf9jEw3MPF4tfPsir1EI/e2eAK7rk2qr1U+v4BEzvLRUfovoepdfO6ywIENY&#10;8T32HW2kn/zkr4Gh2RoZGSnefHOmvHHjjqHTsQ4uJXSpwrOdNrk55Xyyk9NnqTxOZc84hoLJcc6n&#10;QhG66C4vcOW7PLlo1QnNpz3K80H7ZliQ4OLcqfIwnRVpK35ypE5WoPQwwkDNgiACIlanHKMvYTSY&#10;SAu3BkqjO2xpiuIagLI8dw2+UWymzVIF6uUV2pS/1vj7DnClYnlxmQAZ/PSPj0XyV28HjfsA2TPh&#10;ghh6KHjK4c3jxScpPX3p0hdPXn5ohfLHbytTPnnoB4oUzoBoZw8ebBdvv/0/xrPOx1cpTl/13HzZ&#10;CtWxSL2CvVPmv8Tv6v7ucvrVh/9L+vWvPyPKUIt+305rz/dZHfEsDyKnsftaGd77D3+9ksbY/D3P&#10;BPLHb91PC9NvogmUafbGYtpH8VLYdT9U8xomO4iyBaNQDMAPWs6e2DYA8XEIGfujTk/mCcRABDxs&#10;jwpHMPi0/PhJevLZ58BhrFKYAUJyF1avIQSp6clpfEincAGsU5TcNAazG8XpCcU36Mb/QRL8cGzz&#10;5czioCUSlBH10gznXOACELOGc7cLO/4zs1Ovz9j9zK8Yr1FPfDCOLVvriqu4UR2MIp6RwGeY5FlR&#10;x81A2YLfo8MjaXJsJF2yIfn06B44JCodB/9t4pq2scEkQv633v6jxOnxih4KlLSN8vFiZ7k6Vmt4&#10;Yl0AFyIqzvMyRHkwDBbrnYKsCiPLQwE7EPItzv3Of8LPo2iTaPF5tE5FwryBt4wFWFuIL/wyCSmt&#10;jT/q9xydHpcsaX64FTqrKV6QKnBCOsWeKMmMUQu44L1OQ6bLpXqb8Sse7U2V5RDKuIc1h2CEisQE&#10;hTJNPW7K1c+9xiG/HDrJMSww+6oreD00B4pow8CEDh71fsCVQMWUcuO/CPAmPvkWqfHMp/QiPzNE&#10;vhLhwEWZQVfc0/xcDi98Fzi0Pf60WO/5iwfSVG4fn1ERLyyAfuHTigTaKzJ0eiCqo/99nDsql5sL&#10;BS+QKO8kFbvJSI1Oq3FFE6zXFWSfQM0CGlduXPRM5PdhlON3Jg0HgsXaTUJIOnuEy1LCE98CAzbg&#10;DdBNGf+YAANkm5Nzw95pCNIOpfMInsAUbcdYXiA18CWWVAaiPEolrW42KiMuIrjHDAFNhcv5nLC3&#10;hi7HElvW2a+hax3vUFIiCqBAx8C0Eg/PxnpHbmiGCU/rEWNSRcxx5lqvvaGZg7tgKAr90VYJEFAF&#10;JrqK4rh8yaNAAd8UwUtgNa4L6DEEmdgDVC+tUMoXPQ02vwzaSSSGmZ6yv+YSN1/2T9lyOkm+4V7N&#10;Hjy2sHyw6MOiEs0EDxRn+6gIiCiXP/6pyVANL4SIH5kayOjgJZvD2oRBCGYWfARAgJAepZloil1l&#10;4b4mBwW100byoAcaSh4SRVYVx7YbFM9RrISAO+GwMGGxIMIEcBdrA6ycI2EFiYFnrvgwDVYFLPX7&#10;h0gcLFro4sdLVShsLgGH4r9QCVtgWkBsS6Ce+6xvSe1K1cEDoqlySKw+tlWFyrjMeG8jZvKcGakN&#10;rGp9tlUgzgo8wjQfAEE6KoYwbBsfqBmhsJBTdkdrOOqjMsRcpD7L0RSjl8XIxHxrbn63PDjaK4jY&#10;x+G0nEPI4eoEUkGY/rD8jHDI0DPblaq4ctcrk9OTrXG8EN6Ym0gT/d9IO2/eYI6QjlHPm7jC/eYX&#10;UD0SLG53uj4LLKwXwXOy6Mdjox9LKGIaLnddLRe4UBrEFVCnZjdWIdqM0O0vxGwVKJWb1hnb8GM+&#10;B2m0FUTHDA1aHRI03J5m7gFRVMjoA5YCI0Vfa2SMekfHcbe6qPzm449bt27dTHXHIWRcIYQAsriZ&#10;iuv6dVkzghnnK+mF5qi/brGRn2h+/UPTpD0mkhmBpWsDBXYsXSY52PgwTTXPEdkHoAJni6K4f/9+&#10;WnrzXnrCfg3keckApYL2c4PaFHyKGu1ShGUogDQoLJWZ6any4vSK94qToE/ccbHiAilgkUIHdbK5&#10;YmBpgWCfGnEQJB/5KX2NQkjDUZYMxAHJiNSsWAXNEl9SUuNxfseAAybMPY4L8lMNV1lcsueLaAet&#10;s+MDBPY9FlC3oy39/X3s8xwtxqbGypmJkWJ4YLxUQZ0YmU59I/I0ZCGCIlxDQ5cMoROO7YI/sCWA&#10;/qnUoAh5Ba6XEiqLz8zL9Bsk7gRqzeEdzA2DgLHHm6B/0RZXYEN2Ys9IVCgacpgwW7KCoBWfE9Gg&#10;DbrBQPmOGA5vZuTzDiuT7JKrjL2U4AY9XN8+hxhHFbOHCCsN74mtkW9MHE/C4TJg7LqIoRhv2kJ/&#10;qHm69XURIZUlAix89AqXe/OgTZWykiB8yhntaYlSsYBdYtXD5JuGCfoxONgk8McMCsfNcn78sDi6&#10;Oip6ODCZ8PvF8vInKiDFFUopYcQoub+YHoN+2cOIXxEL3icFAYPT+smGlteiTuCL3S8uysv6GSM9&#10;tXTnM8x5PiBXujrDrQ/68Q8F6gI3PxWpw+Nai+MSePpKgWIvCL8NvJ77aIo9Wu6L8v83vvED3kyz&#10;KIimw7W+vs4WD9OxVYTfODZxrbIId7tcXHyP+4d4PGW6X+ZXeuxHKFDxjbgc/dM2HqlKpRfffVq+&#10;SzQ+QkpEmv8vHw8fpvK994Tjoe6HBXpU+fHHedtJJ/8Pf2igiR9Gn3ae+f26her156/f/+hH7wec&#10;rz/77ftOsXLxIMc/kP63c//X/FV9traefvnB4/Thr9bYnDeWdnYNW9pMM3MDROAjygyMBiU6offA&#10;2pzXz9LgSD0t3buPUA1zZpa5ObeY3uof43wlQqITBpwjL5mWOIle5qZXOi1yTDL0EIJ7OItoBkYw&#10;E3KiCzuX7CcwDPjz1TU28x4gqOP9i8Lj1OiKzwl+88cHx8Wjzz8PYdlVXULXAhdhR7EsdfdhyCcP&#10;k6BuZ8zD4JtJtmNQkEeeonITzAGGNQgwXWFZIQ2TYkd2ks/AN/iTd9pj/gm1lqmAnx+dZy/b5FRt&#10;KmcfFDqF+3iC3CDXdc9XX70nTUyNywEMzMDBfQ3C4B5hhTtD8cQ9CMoXblffYUcKqrCrkAeZVChb&#10;Mc8ZiUvZztnO9TLcTXgo/BnO34YO9hc5yM5708TcGC3K98JtqZbXKSN4J2mVRxVa4Fk4zNMXuDb2&#10;orQR2YrM4VjihAM8KKTElrW1nXrMHtVYaGCDn8LCHywwrk5aBTGbROPzi4CFH3YiL/ziPCJQF3tp&#10;EE5rTHbKq4ABHG6GplSKdmWPP/rTPS6Wh8AXFSsiq1BF24AJKia9//LgpPXeUArVignuM7h8giBx&#10;xCMyUik/QE3GFw+jL/JbW8rbdjvarckdloU8gCazwl8HCwLQaXYuq111JKQ4oURszxCQwsQ8pc9d&#10;Nw1Ct4D2m6iblkSZAkl6/mxRriW6iPvOT8ExCeXT1z5XlrKNXtzx2g/SvcqjwMVb6VUxzHx+mBG8&#10;R3G8VpJ3JGUE8cM223ZvGWCMazLyRPh8xZ8TpJ2pgELbQvGmo/Nb8nbhvokVEhIQcDoDhxGsAZxD&#10;pnBH97BkGc21q3BfIStW9QKFqmD880tPumqTfQyMS9yrFEIYcPQHX/ANlDIVHfsMcG2Y0ED6kocR&#10;/aBHSrH/RRqfwovVGZRQAFUjvUrZqJCsqFa7B1k4woUH0VbLNEckFJfHDQrSjUpR38uzdqqubHOA&#10;zkVUyn4P9m9I2yykSMdKd+KD1BK+DA7glOBFGHCgbQKa8qeyBv8BEqrnliyiOHAN2KHiCXuAb7/b&#10;t/KaYJYggd+RXZHQMgVRzSwUTXbgyBIEIohAlzeaTBEh5JAyiMcPihRPSNAaqriwtUfoUGAKGoPv&#10;E17+9PgUhaOhe2Pbok0htIqkgiHwQg+JgEbvmBKieBVG/eNAu/Rhm4AtpigAjzwBu6och/nQLkAI&#10;rTWKs0QrQrF2pzxwi0zubB749a1krYeAbdNARfnK39SGYk+Tg5+6SseCzdDoQDE8PlPckEJod+Py&#10;LB2jUB0d7rCpfZuzZ04IHuG+mGaFfR3sGzoo1lZ1M2yVI8xJU6MjqXu83x1PWLbOi93D4+KE+QEN&#10;yNUD9w9x4FKj2FQgf8FenOEpIlqOMJeOFnWibPWzSOBww4iJXOseRG0olQrOe2hKKKgsQl0Q8AE3&#10;Ebyh2SNMmwagMZxLoXey0npWKpjsAJ8maMGLec/DmMBwP0vVC2/eK9cf/335yacfVf6bf/1nrVGU&#10;KhwPKxzHpUsGteG2zuG49UZ3KCmMRjbSlAi6Eh7h1ucW0uX+JmcO7pQL02PsGQRPnNPowuJlg0BJ&#10;g8NAUEdiwJURxe9P/+z7rYPdg2J9Y4N9WBxMz1i+ZM9VKELssHGo8YfHf6CceYEDWodGWjM3riqN&#10;p6sVjhCBDmBE0T47mMOS67TXZ/Qi45bhSlRZFSv++wxSbytTzXTKBIryAumBPnkeo0yOwcQHvkjs&#10;/BJE4Fwc5CM4MTPjkCY75OC5ZguLa3lxclZu7TKbw/Z6cMMfIjjT8FAfbogcd0IwCs4YKqanx9Mo&#10;JgesJ8gFA5UqhxsbFUMvsYZyShdHMQglH9jOII1qqrFShN0w9kXR0ZC4BAqyq4QcwSQkDSPsKHfY&#10;Zt/wiVDHFVYomQl9CL8M9Y8Y4Xm48x5CyXn47oJuVaTwNmIg4a6Jx4gRNFWgLCuPf7DQVp4wuBMa&#10;XdVSbkRZXIQt85aKM7/o8IxQpKoGt9DCl8/dYsEMJTdLMCpKEZSC+aF6rVSZr1Cg2vfnqChIUaSW&#10;9r8AAEAASURBVFqIYv8RMau49AY4IAroUUsXum0sT93sh8L+hBJ0gMWqnwASz0g3iJ7Tw4IAUYdr&#10;48U41iKvy8tdPoc40PeIco5KTFFpavsiDS/k86IiEX2FABu3ftRrJ0bzxCI2FvcX3I/jgmpJ8rmX&#10;CQlyftJ/UU6/MZh+MP2D9Oj0zfDjWzcBHy/4qNxiv9TqamQx5Pu9e/fIv8jvZZTCePyyvMePk5Yo&#10;Fm5uF+8QbRbdKV8PdBF8o8h+gqk0kITR+ToBzpGGy+N3pZmvvjoK1cOHP476VJ4e/DiVP04/LB48&#10;+CSevf3xxwXmqq8upP3GvVGv9kT58B+s+mV5kA/DUL7+z++qrjzb5RwfQjOySa6nfojAWnCG0nD6&#10;2oOvp+O9n6NQXcLgcbe7dcn5QBXOwhhLC4ugfqBIBxxkuLW9hWVgK92aeguT5nga6x9kzDqnsWRn&#10;e2E0Ma4dvk5CnB/kMKgyBTFoHF1wny5dF5iIJmDepHcyYzLRKZmzMYrDg8P04d//ffrk4w+ZlA6w&#10;4vbiVjiSbtyYB5alcoxzX/A5dkMtcpKbTnVxY8iGHNF2K8alxvMgunAUDvFF8UARhEs24ESRR6fz&#10;Z8hRwW4ABoZlOicJ38R8HfkEk58xZfvtD7kYHR7vKZX2IszBfy+x0GWrdM5UB099bGZkxiZtFnxY&#10;fe6s2MOKgYcJzShSXgr31o3dheTCIV7h0rZZXsO8EP9oV25WTp9xmfFsW6zLZ+QK9wglMx8DYr46&#10;9+0mZImRhS0YBVYffL77DF+tUkc9KFAwxrZQCVgIfBRkfwcOrM5flBU0wDvlE/9CSRQWAKc5GTLK&#10;tP/EiCUoOypVuIal5KbrotH5BFYLQzeTmZuMrcbypSOVKiMgWal9Ybh08WU7TOcEELUFYoQHodT3&#10;Is3/na4zLf+8snJrD+QE1uXl28ByICAe5ae8jkYJQSSlIRQd99HgEE4hcHJTSJBVJDBf4IgJSjCB&#10;WU0lylDcAgYLloJJZ/scJR0E5tIyCAGi+UhjE7mT4v3FP39mgAIfwmFZvhYbVJth4wW1W4ufwsZ7&#10;qM1c1KpgKrz8YJ7NpCIuKU1lgoIQSYXUks0cxUTNKAZMmnQ4ClNQo9N9tI6UeW1UqMiJwEI5kduK&#10;2snim5KqjOeBboRJ7m2RLnJAV7CXCsUqRA4t3q0L3IaVmaRfzmkrFdjc38QjrJk1qlBMpjraGmNK&#10;kd1/UnSIa4ARihuPaDqQiMRQOmhpsDIFJ/EEGEDKP5bxLRGFCQSygFSvu+6LtZrFiHoda6ohNFQm&#10;ka08d44N6wZbwILPYkFvi/1UKGNYp7oMYSW71PImTvgFXcSYtT7ql/ptQ6ha0gnpGWkA7xq1v+JT&#10;UqNVgWqxbd+pQNl24bY0eoIX0WHksy7X/kEC9XArdn0augwKoeArbFEBg0iNiaShJgkoL6iAYqVo&#10;CIJiAznt4ow6R+St4zQ2MkTltkEZFdmTLBQEJAjiAmwpvOPbZtNJyI1qNTae99Ybvnekof/sMbk/&#10;kIaALU+xsaEJAwyXRfOVVdGA3xxB0fQq4q8aAE2wvBYaCQmtDRgpWq7JqQsqQUGSnkHuS3KiffCw&#10;KAZYFR8ikNFCcWuJpUT7+uoCSwOH1h7uls9XHxfLz77gYPIN2tdqDQ8OsTKO58I4IbTZK3zr5hjb&#10;YxAMB4i+wlEO7FMuN1fW07NnG+nZyhNsKt24ys8yb86V4zM30iCuSkGqKFNFtdbCfkVnIGRjEObs&#10;Hvgk+4IZD2XXAN59+FCdNou+rlo6A6/XF+AIlzFjFCUCPbSqEC6CtdoneAOHSuHVdOveN9LWymfF&#10;i7W11vau50ZOVXoRzjm/Ho2yyf6+rmZvbzeb/yvliQcM450GWaLkQN+tZtfY1Fxr6wJlYnO5uLt0&#10;C39CnN+w2BEepjw/9vzEiaKH9tKh6Zh9Ut/6+h+x+j9ZEHaaLQCIleurCKebHLXBeVTsO1GwJJgE&#10;NHmNtIHhB/d6jA6VxTfuEUVwN53tnrS64nwpdDzgxCjlviP2XndxqHLPtQYUyiiJbBHufrReLTk6&#10;F7IECs4AIma3wZQucf1TNEE+cZs2hAMq1WskESuX0PjSnuog8QELI5xFy0vxb94YJ764RMG+TAf4&#10;fTWLZyg58DHmfqPe4t6VFpZuprkbN9gfPIsylY+cYd+UbD/O4LuCR0B7Rc9gL5EN8zEfNQRndG2N&#10;R/SVgBALBx1HJSa8XBhQcAN8WJvFJZoPU2mMAPUalmp064sofCBSKlcOY9plTxOMXbZb0ctOzxPN&#10;d8DqaNbAhMmNTWLBO8mlBkWyWBRivxrugrpvqhx5cpQjTg0wAkmYEL3fwBLeys98ALrwLJTshAEn&#10;zFbdauLqIW288JdWKWdOzDsEem3xMzWiDFQnoqP18btZYwwPDBWTtXkCJER/UBcqFMrUGiae7e2n&#10;6cmTTfZWeQhunXDf9yK4RBqcY8G4ztrwvWL/aq98waLFzpMnBILBk4h+WEiHuvWVfShQIzR5k7o6&#10;7nzc6sUXV1//ZcAhbJ3r7KRW9A28rkzxZjolDhEq8PdM755zHtYcetQLAld8+iitzf80/RRYCWuT&#10;5k/ni8XF92jDMpmWoRk6muux5ij+sxbPO5DaUaB8+XFKs//Wg3bfTbOzr8Kbo0fFhTJFhD6sTu3f&#10;6eVNfvDwYaaHzmu/f/xj/sjnzY9//GMpnvJT+T6aVUrv8/cPX68UKdOZ1SL+5V7VZ8u7MB4awvhg&#10;gQwCZ8SzZnB2cp3+/L/7QZoar3MO0joD/u/SBGdINbvGE/pAOkPZGhxZ5GDay7S5/jyNoMUTjQhJ&#10;gwP9dMH6Ml6cBdnHgpwbU77zVEhr4M4lEIcSKXDri7nAB0wDDiT2/zAZ/QlnU7z7zXdQLFjRZdV5&#10;b3cvrayvpr/+m79O50enwN1iz8EwitWtcuHmzcSmPU4eH1byjP02jE1XY5j6qActTuEMYJkzqD2m&#10;YYUA0OAoZqQKiw8c2pHOZzFftjub53JSL/mJyfNlPu7aeRVnbJ8zsJ4CwV1JgAsAGU3Hk0jLM3mO&#10;97xvwKyMckSI57AAEcQriu8iAAySFTwHLqh8p5gkkDRHIFQu/LbeDJ34pGzrAs5oD2mCn0WRpCML&#10;peb2KSFxKWj4grx2HBOUfYdrFH7JzBoIEs4eCMm0Ce3VmmHcrsPpSuebXI5wRF1RvfXznHfCnZ/H&#10;fGQ38SzniabYYWiY7IThHX3DQ5VMQtxSAqUyxatwqzgpylhK/Ek0/gcwgm7AvKmHwsVqCFdMkT5T&#10;mos+7sApe/ZeEHifIYkU7fv82sIpNGC3Kf4OwUuh066M1LnkAIhaTIfoacHxD5zyJOfmtZpE/mlX&#10;+CZ6TzGcmkCS8FospVq1RGQGf0Y+8/iojT7TWWH7GS138dC0XnwLqijJ2fgRheYayKSo6qzXrkgw&#10;LIvSuRWP9lXkUVkFJLHFPxLRL5ZvUtLQDj9tEcUFzvhiIicDUrKvVLLal+limOSyTB8tYuREoTHO&#10;BDmk+aDzgAOYYsEmRhk0YRQpyIMxEio+Ssgwiyz0OPM/0Z0aRNZDmNwmHLOr0NZJUIAme6oKVtuR&#10;Gdj3EsoVHQOQQAvw/At7FBF5ia1Pk2kYwiarRfar418MuMuGi9YLIq0jdx6JpAtLsk3khX+80DqK&#10;/BcUSKh0XVZdxWRosBxO2OGzs9Py5FILmn0rfpEZWGntRrj2cGIaEPwRug4tznJZSEJVCFwKgZoO&#10;T+lSxqt3AOsID6ybr01wNM/eCLAQlShbRFMCraNTaaYuS5YELdm4aAUdafk6beXesr8VQnObyJT7&#10;NyjIJKLOYngcCx5svKJPDrDKj48MIdh1Ea2avTjKUPIVWx21ek9eIfGBVbZBiDu6EbssiQ2dA0zU&#10;IoXzBHjolxhhuWooznapg/mSN9QVjoPeiACphgkCmK1OvClH6qzJk1CMAR3oTO+Ikz4CJ4Ev2yyU&#10;DAKQjmmUXf1K2SSGf3IAK2NmdJLAQKNjrTfuvIWF6iDtbq4Vm7h7HRxz5tLaFot9H7GK3UuUNxcs&#10;b3IY7lI5wjlmA7dvtW5yztI5+3lOCZ5wyJ7bw9PTyuqTj8rTT1Aq8OgYHJsqFhbf1KUpQh3rfV2n&#10;qQeXZXEIYmvQt3tar5pnxQCr5I1zok0SJtxQQerH6FMSAWnEl0ya/mcQVCvdrfHxWQKl9KVDzjfc&#10;2dhKbywuugCRiEFIuGoqgsbNoSdJD3OC45AlU9cJyxoKRLf+eFAQ0drZ+tKD4M6h27pdcx2fHrSG&#10;iVxHCA/xSFnYPRDkJ9jjdJsl9rlbb8YCw84OwTxerBBufbvg8PaSMwYLg7rgz2fUwDi09e79B1jJ&#10;OPR0fV+TkUsEDsgCgwA4Ij72MVaayhnbzYjIDYL62XoAkcAfskXBSPTYh+EjEpb/cWfjm+nGFT2I&#10;h8VYpl8ixToVO8HjLKqzZnSzI0UVFDIhgi24Ue6ApGPcaFxu8wfLIw94QyfBnISi3SCy8Qru/hvg&#10;5QNcNoexNKJQ31pIb92/XyzMzrGADB9DESQ+DfTo1omLdHZxUZxTZxXfyi4U4yoKMdvecP1jr4XB&#10;bA3qh+oEE3JyZgHbAYkQp2GIQQC3gWy9fCCliv5mhS3X0DJRDp3asRD5vKsO26M84/YH9zdIBO30&#10;HZc4YwRjMYrgEqo/WbG6zsqU52bmqniDuB8MxbUu2J8y3Mt39FK866rg4HmNKvjaO8gl6gurFAqQ&#10;B1K5U+lczYpLk3cTxcp7jLmU21XANuNqNvtLdFX2r98rZ2/PpG+gQeHKhwfUXrG8vJI+3/3M07YN&#10;d14sTSzFIbzQX9Cge6IISZ4aW41y/ZzDtFVsUx/uuacs9BNKomu6dYZ8Uq9h8c0X7VGjGsRhMPQ+&#10;gog1OHj6lSLFfqg4V5WDnEsjSiROm9KPbwgr79DNc8L9/zCln/4Uha/GYdDbGHsepMXFxbS8jPLG&#10;sUOhPT3i67ZWqMfFnTsuHL5Dvdk9EB0qpfV99jOtE+zs3bJtZONhVqNUoEzy0A+vh/FZvkdfevfe&#10;e6l4+DCV/sWbVx9f/p3efz+lH/7wfaxTpuXH77k6e6J++5VFdVD222/y89+p6suJ/kl/Vzc3MlXj&#10;qcWATBATA3PoCq31ZvrTb3+Tzacb6emTDUzPNxhYJWG9DxI8nDOgNiHEu2lp4Z003D+JhaCPvY9q&#10;SHBg8CFniamPT+c8RjFTjhMclhm+I524lqXwFWgio8M5uA1o0dfbYRWMmlHGBABOdfG7RkEaJWLQ&#10;WNonCs4FodQ9Q+P88oxJ6bD42c/Xy//rL/8S5syGPkJOTo5hOj07YUJaSIO4/l0wcWPKpx5qo374&#10;hAM2YOmMcWGKhsQXDZKfBJB82MBoo5OuCfjzmyKYpPmg7PgHJ81tUm4kmwkjkb+irXLQeMybKISh&#10;71q/e0iOTs9YncLqJ2wiBfHHfVRa4twrhLN8SClG38n1kFT8CYxVeXEraJ1Hnbp8HdIURXPH3yuR&#10;17wqJsoylAtjZDWTEPGcyQRztA+oB86qsIAQZs/Sbtpj4fwJi8iK2dDK+Wn9uf+5Nz3/Ai7S+iva&#10;x32INmaJl0zfEACSCw9iX5RKHLTGKj6L3Ub68ewXJmZQpNVJRRlLFDAioMaMDoCAYn7xbd3AzcVt&#10;QBk/uGuDGGmYj/jO0PHJnf2ZMwlYwO7TThqKVuYwTbSZb1uXcWIBvonXSqNRseDQNn+DlnhHGt8J&#10;iUKvhGk+ukKzX9yaXrE3nIt4I9j2W+g8fPOA/HapycVqux2SEPloiMULW/sV74MCXvYZb0zCX/7/&#10;shfJAzJpNVQRWRg3jnH+azz0JsMjVVB9COs+i/oExRsv8fLaFekDL6R2VFpO/I8MAiu0VBFARvso&#10;K2oGHzbLgrUCRB0BhWGdKUrFn2hfRrySLtj/wBLsBa5NV9fsrHfVglKFSZfRHc4SMdqedFqr93Kg&#10;bpzfpgshy+mx2A0SdXPCacrgD9EInUfbvROlCYrNB3Hi66U3G0+VR6nQtyQVGQwj9w8Fe8g6IzzU&#10;vVxGPO/B7RBaVmNTCZMoEZ4aBK24wNXlUuc4XHpqCAWDRAFlEYt2EUKdjerwWBtGZe2ehkBZ+KC9&#10;IKvDIgJPdif7SlHJjGchioMd0tiMFz7h5EBr2yRJ6cEG2gp1tDadMv7AP2ONl6gNQdtaj51TomvM&#10;kCHy2+ZbIHyO88HY5N1sThcFrs3Ip5AApfAJ9trosh1RIzeqiHIngPChjzNl880zYWRgqVHxOtcT&#10;44vX4lyOCUBBxRRk2hhOFiTlsQdDoTjg84M72YedKd3L6Zw3GGv2Em+0pFIqCfikaQGobYgmmBKD&#10;mX0YOaq4Z2EHaXkQeX8fx32MzKaJsRvlzNw2kesOcT3ijKW9g3TEHo0j/Mw++ODT9PcfPELQJ5T4&#10;UA+RAofL+ZmbWCwm00RrXHSkUxYGDk7OioP9o9bu4Wn65O9+wvmEqAH4VA0OjhVTs/PFyNBQa5Qg&#10;CsjfTKrXqR+z0yAHTp2wUIccngqCH9iXxEdgiGNPA4/M95hwoFk0ql72npZjU0SZHWANslWsPl8v&#10;HzA/jU+i/BI8k607LFygIVA8h1cXvT0XRF90w4ydIv/Cbgg6MU+kKmciEsGPnWW6vKq+pdYpFimO&#10;BIn8SO30hooIni+1vmJkZKysE17veqSLqIdz5fTCIi7+h2kPBeoAd8mz/d3W4c565ZTjMFqccdQ3&#10;MFyZmJ5vbWxst1iIZA4JVkUtBjjH5ZHx6xDmOZYd3O8gjJEh+oMjVwwWdXp+EeGwMTs5zkxfNC+u&#10;+C+oLKww4IksY2CRbI3iKRoFhp6uogYO6GLmp/aqp+/Q4ml7kJElmFhcOH6YtSwjJCcOd2DBmrpa&#10;WCoaVSwkZ+V+9365w3lbj37zUTFEROCxodHy5vxMubi0VAyOTJQE9uLM4YbbryoXBEFAgyrcc3Tu&#10;Fi0KrlZ7Uy/WKg/91UMH1YqxTbBxviNcI72us6uRHNlvLZ8jDa6C/ONQGD5lczbc0aNyhdmpmg/S&#10;JSA5h1jjj0KWV0oOlnPGFDEikBWuUKFcQsjve8hPYfBiXTHZZwjTCEtUKFD4DTG4CNDBBj9GVduV&#10;r9mNBZD6fWf9SIN2nMXEdUkZPTIN9kd1wRKr1csY8wbybxDlrxfN/qoWwYaAXX7lhRaFRap/YBol&#10;FRlx4rA82eCQ6YHZdDLr3qjj1u7uZfHz7d+kxP/JyZ40P3+Tv3lDqBfXC0EI0IrumKiJW/3l4eHz&#10;4qPzTeK38KxeK2709ZdRjTqU1XGxHaLdhmyJGuirc3ZaIoz/eYkSRYq5tB4pUaL8pr74+s530tpP&#10;14r1v/1b9nUtc5bT91GsU1pJt4rdv7tThh/fY1M+5niYR+mdd1SgXpmjXrwYLYmwF3W/ixb1uksf&#10;P8MSZe7XruKhPx6m8j2o9L33siLlo9euAvXu5fXj3LUap0r+uN4PpSoneD9/8dmxQvntw1dKVadL&#10;2yh6mePVDeQo7+8kfPXin/iu2t+PexsC+9BglZUeJ2mC/+ASMDO3RJSdVtpA+z2CIXfjHrfyZC09&#10;eUqox+4tAj38bZocWiDiyNfS4MIoaQ0QwfwDDjxBKFyOYA2uODpyaD/PGIgKCQo3shT6lWmHd/Bq&#10;+xgWynjkOX9MdWGXIYtDhlEK07oICaACM+gldPgtLE9vypQZNleYx/YO9gnN/jytsKJwzN6so+Mj&#10;Tr0+IgT7c5jlBS4RB+UgIdUL9ijVCVDQhy9yH8qZboChFACC80asuXIvxAFNnorjAdy9A6Hw+zpP&#10;107k0QZhjTvS2WhaFnNCtN7p22nYSYK3rlD65/yPFd62yvG5V1liHZN3GYbMNoJbIVj1EPWH2ZCH&#10;rMCCNoFVmAabTvjWSVkKg14qQSoC8dtZXumDy1te+J8fCgD5AXdM+CEKkceXlIHi2YMCYyh6hSlX&#10;/2G95OUv+pZSmI0MbOU/a7Qey/SfVUbpIU5kvFhuPKNZvs6Y9ak/xC2DhnKc9FjixI2QfodJ9RPp&#10;CSeMdHnhplOWorikM1c1PT9ERY/MFEL7KcG2WZG34Pa3qvJZXDlJ9BiZfSopCkBkz+W17xWPwH3g&#10;FFzY3xbOClnUwQ+LDOGcRPEzcEuzrV4IrC6eARu/yW2lIWfHiyiBF4hgFpShIBV5qM0SOhe9HYmt&#10;Jxcs0FE2n9JTXMiUoMhqFJJ4lIsgKVek5841ybCmBD5NGsCbySrpk1wuAAEuAmJuo+2lCAtlMFiH&#10;I93BHLQiPMpR+b2NjIIVhKNQ6NiyhJn+tDUWQdkx8G0MYq0VqKlG+YEPy4uEUCfw+sJuychEAEMu&#10;wBIE7bipHt06YMcVtejjbBmV7BCJQac8jyAHTPyn0Np1wUI5FnEPzL3mTKh6wGXx0pYb1SmawqiR&#10;9QQAzVyLb9ZgbZBoE63ZoB2jkuGdn/PCkW6+Tico7JNBnCDKuGCgCgApsWCAdNFTAzek5rk4wr0Z&#10;he8CuQzeIK+gpAvGqh0k7rCeBXLYH4LAitUBmUd+CfZQaICbNikUkhN8ZAsJTM+SkHaiSynGHgF3&#10;kg59oA5iI0Eu4FMeZACw1s0nOXkuE5Id8KlAZaOEySFBGSiKFqYzIhYJ8aclWxtNPmR5j31rCPZB&#10;5+SjQyUC20sxtCzvvwNzACMgABuVQ600zLbxaY1xZbi85U6a9Sv/Euk2DFIzAxXYU52UwAoqoA3e&#10;ALtNkwticIQCLYj9NypNJVYSgJLmZAOuoAgyqUhJ81k9hxPIHgBBpb/DD0kvWfuHVh/+VtfVZq2v&#10;p5gZGEszDNHr5mXLw32P9nfKnfUX5fracyK7HrK4yWr3+V65yz6rF9tb5TAKPoGLsLhMcvjnOJEA&#10;Z1qXKFY7W5vlZ4+O08bBftk4I2rd+UG5fczeLDa7XzIGGwdbHi2C1ZXgGMyDbN+v1HoZD2xF6TY4&#10;AiONsAzgGU7ejRJEE6RZXLmJjqYFbbqobz4vn6+sxDaAiekpWiL5EFmPMWuAFPfD1BhnGEMYEddE&#10;wUPDuGpUGhTcP8ixHNfjlVOA46DVSj+hvS+b51g3sCShDF6XlwZ3BwJQSn9UK+zhqrJPikgFF4xN&#10;TrTG66WvGB+faS2++TZjtNE6OT2qbKw+TlvLn4Fo5RcO7L31RrFLZNzlZ8vMULiv0QwPNPYgbIgy&#10;Vk8S457QWezLS+XUKO6RHH/CnmyUlwv2MGJtQnGUVo0y24UDRBcCvbQSOGI8GmE3tARpGcUPb8Z0&#10;hbhDsFjupQVdAFHanCpJ6hqwji/E2VNx01sUddZCYu8Rk6fjBzSTUFryxLyr8qRyenjY2uRcrepq&#10;FcG/VjxbmU6fsT98ZHi4GJ+eLmY4uH5gZASNh4XmEgdNCrokakdZnkKix60z9pIaPZh5kfYQ4Q44&#10;4GQYXfHUAJzYt0RKrI3pkq6vemAYF8pRjHFTZ8Un9m62JA0lvJab3biwNtJerF5tqxP8hReEvOed&#10;ipMt/N0Lt77z7rIBi6sQpU8xAr7B3itXleBi4NrfMYa+lDkUJ9757ascYh13bXcZwFVq8ED7Iyyk&#10;dcpkL2EDZYdy46ynZrMW7etCWT687MY9c7jonZxs3Z4515LGsQupMBT6MgrL0dFz9q9rofuY+1WU&#10;KDyDWOzpu6xjxZwqrghapP7DWgRXKEklMc7Lvb5Gqp/WiuL8oNU7dqM4b7hIgTXqtX1R/YNEmj2b&#10;Tv1HmT319uJmdG549Hwd7e8StGa8HB6dLFHgCnwQbW+5wtjT0yquO7fTv8MM9egOvx5lJeqDDxrF&#10;//AOgSB49MBEc/tGDKTc2dgLpSLlpTKlQUpFahCL1MN4+lsfHWXqtx7yQxgD919+8frv99/v/Mo3&#10;+bf3Zn3/NQWKny+v31d0NPtlin9uN9W37swz4I6h5K60ipVpcqI3Lb2xGILr4y8eo6ykNHNzPH3x&#10;ZD+tbx7hF4pG3XuRnv2/zL1ZkxxHkqBpHhl5ROQReSIPnMTFs+siWdO1Mi3Enk/7Wn9hfwf/zDys&#10;jKzsyL7sS4ssKTKzs1NdrOqqIkAQBEHcCSDvIyIyIzLD9/vUPBIoNkuqWrarZx3IcHdzMzU1tUvV&#10;VE3t4V28z33GRN9M88tvMWJgkBmLqoynLNMwmTj1VCyfnY1eYpflysyL8561oaAA4XyJedC51/mQ&#10;jkmnjkmTkcdxnWh0Ehd2mPvoPz08cLmLth4m+GzTwn3KBx+08HjyAYMFDRs1/3ffPCj+4Ve/Sve/&#10;/Trdv/81G36PUJPPlOdW1rA7XksecqjDBOGJMKtpTKTMIQxkIXQ4mGeMM54gYbhFkVnIDcKJ0qmS&#10;juq8bOYWyZTBcFXP5mA54ws30vgsPC3tgchgjakFK8nyXnGwLBFiQonhzthMwCwon2KCYa7M6CBE&#10;eIUJK9sZN94dYkQ/f8sRSC8ZI+tgbP0IbPGSV5XyYmRd8JD/CBUH6aRW0ECLyOTKF3MRCeJbR/Bz&#10;UY/Sk/fge4RpNlGH8jTikK9c14Iygl+48SB86KLnc6aVMFPk3AudcDQR5Djc4FjLhH4IlELSa5sm&#10;XKaR/tRN5GI9wlkKNC4rIAQT3pj2+BUzLzGxgmQDiV0FG+r/wIvQiOU36RPlCcSH4KOIGSDfI5G3&#10;+GcK6FbRn5tUsZfk+ELL2UZs2TQjBGTbSQVOLCNBrrEKI74KPfJy9hRNAoyb8Q8IBJoK9tDgqtL8&#10;YlpfbYPiZJq4ogQyszAeMsiGE5ZRN0yhSxxJkq/cWgNtUaAe4FipEAsVIM1EIltsIxOLGH7lx3DS&#10;BJ5yujSw/GIWMJ1CjOKb3llWhMFOn1l8kb8FQXKj3kmvnTIRVO0IGsSpe7OMeG5pISz6KyfWl5Mz&#10;03YeLIb7evwrDg8OTvVWislvwPOMKp1SNDC5UxgDAdtalg/tCOBI9lEaMs7EtKdBUVqlbLYl5CmI&#10;bRGQKqL7igSYWGSKCGR+Aabg5KN9BrhwZiz/FGOtBrIIEMkB5tMDKDFv2gQYO9DJIPYOjjVLzqry&#10;gDrauRrakKDNPGpB1BlIFBKAjZACvWwHucZEMNcX2fLiPwRc8iSC7SMPZFSNY3dVuRY+I26koA55&#10;BQeVmw6R4c6UPRCkQMTzfdRE7TjDA4uFEGDjicIcqQkuw4EJZUhJmQk1NwjCD9ShsViBZgheCCcx&#10;gkUE2wG9LWgpogTaVFhWICzKECOMa3xmYelpzgGHaLYpmzfiEnZWlUgoOkFNywyaenehYVGHvPAL&#10;dZVC6OJBZSVJlnaspqrfI19pPeByhhSgFJDMdTXlOojDYhEGXvWxmcHyyjRnyFwqfvQen/B0t3f4&#10;snxxcL94uf5q8OTJRvHgwbNBAy1OawanFDgk4GiQ2mxrMU1Pjp1+/NN3i8H7NzFd7XOW43758PE6&#10;+5helO3OUbnRnOTsonlM8xfsCmlkEocWnEuF9wOKg+k0yDCFUCp9tIWBF2WmBFSN2tyl5Ytp78V3&#10;HlNSbHJw6cj7bw9wJpn08C1JkDUwTWOfziguxEdPR1jAU7mBfxGbc4+9fpNpgg0qbY4paM2NoUWd&#10;HHQPzJstVF2sSdi7OEk/Y+mMOhGXWjHFcn8HgcPj4gjhXKpwb0AA7Z0urjXC6oVr6fL5izSKYxaD&#10;9weX37rGwcgv0+YOm/Npue6uGbB/ir7NIoSakCA5W7kwjyPMozKWFpZg5kdwAIGJ5Y5bBI7o71g+&#10;4GZ+Atewk/WJGHB6lAlJF1hhqka5ELLoXgrYPSVVgpW9XMuDncBsl9IpMksjWoZxT8gHK0lqgBBG&#10;Bryb6LyEPU62a/gaLSxUcnJNThKICR3rH+m4fTx40H6QvkLj4D6qxdnF4vK16+n6tauDKfZYN5st&#10;cIb+uIknqTbv7tMoDnC+o0Cny/WxsSbnZI0hbGCaz3gBzwJy6J5IAEzoYz9ED0UBRmniIpIFKXF1&#10;EBBtLiSkURsRD0EYA5DRyh6h0Nczo9g0RpunRyj0kERxZHiFYHaMR75RloztuziXYIkmYNdxLcni&#10;l10HmNQVfz5Goz3GI595VZdmfJrwNRwkuHKi/LHGWVOphgk35oha9J0JUPAL+whTiI2ENXRcUrCh&#10;L9Krnbp582a6dm2JFB+n/WfPi7vPvkpPbj8t93E5jtt5Fi5aOALZwykMPvpwo37lypXUn6I9cmID&#10;npfLZ51OsbW9XWLGV3TZJNWY1MzOC8uiNy61US/plwkNdFqbK1ezRSIWeFvZGQTvM5PjxYWLv0gb&#10;v90JF+dkFdfWwXK5MP2y+IZ7BCBQ3bh/I33DPwWouJCi1ESxfTJfyE8f8i8EqByCswnrNV+3uH2W&#10;H4e/wj77XgXGeyichrH+gvunnxrp0+TdP7o8DdSwjL5Pf/oyS9oWgyfXX5LgT4P6F/5Sn2p56Ctn&#10;sXCkGYf9UWGX0+UL76bmaB+PeNscUDeWlufW0vgVzD6O6qg+DxFESk4u36O1/i7NT+GilUHZ1R/t&#10;9PWKFYKDpzezguM14uB8ymG3zow4IwjWJejgqIKh8pCPo0mH+h/7WQWxCHZ5gf4TjDH9IQgeDIfQ&#10;gMc3nwx3dSTme+dCwieajeLS1bfSAd79znEAmy7Sz184z56uk9Rm6WAPG/RXG5ssHLAC1jliutMF&#10;O6tt2MRiU43pwDyCAyY1mD6wTMPghmgXjA0zAj3V6VwGMxoChQgGmSK5wsoLjQSEuMQw3/klDxuP&#10;fwZrdiwjRdMAjpocvlteJgrHwSyFkjNxTeFKdYZGmMtZEcoXR47gkFhvIYKcCO3NSUjxNda6GMyI&#10;JOuhXMJ0ZHzx8ELQcMrPr+Rv2YgeScgcy/nQ8oRpFB8YmUBaIjDIMhDzECO+G9+lgzWvcGghLV/g&#10;wywR8ozcEQysVhuWOS6JKG/DC79McjySeT2zpkxSeEhCC6B3NnEf1Ggf46w7jfeIhj+nOhNAnv2j&#10;3E5pkkaIahqZQEhDfuCnV8HqyoTzl4KDtT8SmT+T84/8zS8uvhkqO26bc9mQdmnkIBszAZOnsCNi&#10;jmylCNKCkQqqZLgGy3DwS34A4Eak+NNayQ/WuvynNCByjgMfKDCrSFCQNmI6sAS9Q7IntohDRFGz&#10;piw336W/yIJq5BdtVnA2loygWcdFfnGP1VgiBk1ynfIB3OESuQDOK5Nf1DFwQ7iKBmlkC5YZcPcz&#10;UlTQkKABSP4K0hNDzWfQQFykd4WPZScTss+VJymCTnYS0RO6JJGWEIQOY80wzvBVptBeS1sVRWd6&#10;nmgP0epyH6EYgAQaF/FoUrKECOvl/GgDwQSjYmAgrDDZ0rf402kFbogpS+hBWJEM4T5W69m3R7eU&#10;a7JxmJT+QUa2IdhkAi2e2ibOwqPMFEUmxsLyF0WVDjRfOLBhOQM50IS21iOf3XDiAwxaAWPE0QMT&#10;s7Ahalk0XaGk5NvtHLCQtC8c6QfFNXcZZeGBzgIgb3ZU6ouuAe3sipCI9Aog1n5IwFk6cq8ZWUrI&#10;+BNzoVIU6xeiM8hjDGdbNtACUW66VFSHJQxZl3TSJGCMw7Cl2s7eIXcLBmmoRgE4mgg8SQa6lW3D&#10;f4SQERj5WZnFQPg18HcEk4C2qNB52XRUh0iuvM5GtfNm1YA0rRadER/EV4xpHiHw2KeNFrUCX4RO&#10;M2pGGUvzAGoxD2x2TpbxaSQ0HDEmJ+hnt6NupLhrQECX9fc7/4HEB0KtLvzYAjukqCiiOYArn5UN&#10;0P9wkBEySA2H/qON8kILs7+Vo+Kdmx0sLLbRzuDGubNbHuzup6+/vs/i221MmHpFA0uS+ZnFgWcJ&#10;tqZm00/evVH+6D0WyHECgMUIQjdaHzbVPHv07anWJsccvjoywTEAMxw/srhUzrQWCgzyXMSjYovy&#10;kAIf2n6n2M/11pVy8skfikd3/5F9hc9c8MMnxcSgx0KDcRUT1TaOcRhvrX2AnSwUQPiCm0ZIQKvL&#10;QI7K9/Sgt4vogIbIPa67W1i6DPBgd4g5/gFp52iTYXfI4j7mgdROA60HRlS05FGsNKi5kRPSeCxV&#10;jSMDJote9CQtZvYHpxzgvLa0WF5/90dpe6/Dav9BeeiZbR7K3qf9h8IXkzYgcpoVXR7uh8ZdjNU5&#10;T2iF+lPuuJe20P5hxVfyV+xzUqxDuxWvloNFCfu7OiqENrRWfGy1GtQl5niUtofEM0CriIaVbk/H&#10;yVMOspSNgV1pTEfjOLignSCKx2KP6w1gY6OiGXKcA92TU15YGGTMsaMCOaZoFF66lrc1FjuHm0X7&#10;Tntw795tF0/U2hWYcMLrzKXl88vl2jnMRVcWy0kWHoHoAvSg1+vUFDRHGd8cD5hWgYwGkVxqGlnq&#10;oSKLO1CVM8ZoyLo0dzYhis0Z/4n1MNlLONyIsNBCYcfI2i5m06r4oiMg90bvQutIVBo7AuLQsYRC&#10;lBT1IORx+Ijk3icEIvPDMBmhjuhYe3LKXjEW8qoweyykjuERhGVnB8PqGkOAUv5QC2WQGiXvAzRR&#10;taMG+XgItOOfw4ffPSZDejpAocUaslV8w9N5akR6jeo4Gwq3+dcb57Ca26e9w/zC+u75b2+vePRo&#10;t+ze/SocbuE5GAs8++h4cX1qvtSSzy1ROi/R+/SW72mzaHY5Lwr5rH3AsQFooybRYrVnuuXyznLR&#10;XQP+c3VGhHV1v56vi95++qPit7/9P0KQUhOlADWPAJXh6pyC6/p1rfp0M4778WzSt4Ym6osv5mI/&#10;lMonrze0UVE/OZTfW/7n57PPvi9MnUX53sMZjoQL683370WN1/j+6aefxj23jtco5Bb2JojX34bg&#10;aYbOkW9G+qF8/tXC6o8erqe332Xj2zm6ECW4cL6VJhuD9A+/+o8cBPgoLS61Uv2jd9IlzrO4en08&#10;vYsr8zm8xjx79CzNsyFzdWUGIeUbBA08XdU4+BSVMl0ADyl94KDlGUNAU7BQI8CY4T6nYLShHpMI&#10;jRciMbfhwJrsVWM7+zgjM+pIJjqTvcppTCLan3l1yPQpJi6rzqnSMGECgm90T3qMZghMseX5C5dc&#10;rUnTrWkmk2PcsbN+gfCki2QPw2S1L6ch3THhG7pcf/ECkzFcKB8dhwZm4dwS9rGLsZI3zSRh9SpU&#10;WZ6MLL+g7Rzqek3gVZWTCLyLqHduUQDiimjEicFT1EPD5ibhMVbBFHyquC7657JlFiVgmcCyD5uU&#10;cXmTNmYS3AZPPjpQZEYpfyLQOsh/Clu6cRV3YcibM7bxbH1lBnICz3hsumeQFyeAkDf5x6OFsmgi&#10;YhnML1/EEVCusSgfMU1FFrxmxIkdzJAQ7SFAE4ZcUy4zINjbgr07NJHTMRyeEM2dGk4meFkqJrJo&#10;HGRoemGLhhv4g6UxWWBI/SBkBTJkEvSTYxN3Si0MSZxT80IqETWxBfN7API9PhEfKNUrd4nDB/7g&#10;IEhAkLhIby6zAmP+ZShwgITK0sclJD9YiEDFLPzCnEHnCGwAXGUSszMNA9iuGAu1gkzkSBaZDJ+D&#10;7QVWlIeMmIh4JIXJzTBwzXfDs+Bt7hTAjmrO1ECAlqik0Fy0rsxirPifY1nxguBNz+FR5cS3x5vO&#10;OZkGxyNgAgkLlVsFaYyVTQsDbHwyN79U8eWJo8x2QOLHF3sU3Dpkl1isFkMZ5DYFPpIJxj9USUE5&#10;DY6i+wabzRweQjFMgoI2q8djWNwrVGjahycw1jayYOZ4Rp2RrxnDF2Iu3D/GwJ22mBdacFgxOlab&#10;ZIGKfszhRyxNq+KOndVWlgWF5GdliREOpCGGQhDqD+hiFLCGHCBtbmEeHWxeBMFvof6HSY3R1QZP&#10;bLXhangU+CyqlKFrA8K1CRxqYXodB8UOjhGMYFY4w6fZmGYP1gRe3HABwN5HWgAaBlaD2cOqAzR6&#10;l2X1EpzADLQAXH7Mwb6JJ+/0R5AJNYYfQSQLQ5HG2rdXIpwO9nHn3cULKx9sYLDhuXXxWdZGxlPh&#10;KudMGWlIAY9P9npyIEdlIZLlholmjTSAMjntgARmqKASTTLcDcZ+tQws6iFTme8WDTwEAN0iM9IB&#10;24KZiZcRvADKy5AOdlBHGxqZPDHJyRw2TtzN2cHUTsUApGf1wBIUq+LwGheF5StmcIBShnJ9jvNt&#10;0mAK5rk8beE1/3RwsaC94aVOwWMfIQGTSM4WOjpq43L8COvrQbG+vTd4/PQFi54nwfRPYwJ/bqlV&#10;LrGJfWSswbk2szVEwvLgsFuy/wq3592iu/kkbT9/hBDRsx0Qj7Yxi9vtxZXUQuC5cRWm7d7i4Nsv&#10;j8qnj++y6v6oPH/57YQhFI0hNgYxkmEaiAdAPKkOmGdl3KESUgNUomcyAIwUnR5nIY1xbhZOEAjn&#10;rKYCbUAbk/sdTNTWgMXZUxKQ5TsFrcbEYIQZmkxwqY7yD9mb+qJz0MYoqr3YqmXtdYKN/egckAyu&#10;Xn2X/jZV7GORgqtrzPZ2B+19DgvmbLIO+/AO9rZrRzj2AMzggHMwd9k/9c6NG4PJmXPFq42Dwc7u&#10;d1Eh4qEMRHfSWt4FCsz2KEVU1ojmv+UUi3uzaIJ6eB/e3t5FI8UCaWOsNjWlQOJxFKZngeP4tIan&#10;XrQyJxxcrJCUmzWwYPD1LIvcMJHt5Y4UpdlUOKoSA82UUhXCVzSXaHeQwz2HB0eHtkqEGr4DY3Nz&#10;i3MoMX3/Ztqzs8oGThI88Heh1WJb27ni4sWLmKDhJAR4ykps7WIfxyGH17r4wzjXoSESrlZKeGqi&#10;PFzXsZY+QHnAnlUB1ifcgYkobMcQWE/DSVaz2VuFmCV5NO307ojWYzhz+AsNFB8wvEToNm2+MCOs&#10;9ftjaHd7cWgsTFQxyqG3fh1U51JpuqdQLUmG2ikEWRoA/p6RqFn/ivgjI5iqeB3BlyJI2Zgoy+A4&#10;wrFmCSEpYqTTBhr5Lg0JntBrqJHyeWRkDjhsd5lR0I2dSsVJ66RsIURtbGh6t4sJKIc7H9v3jos/&#10;/OFLzf1oy83i/PkGh/vOoxWc5/l8WkSYEia60aK2PTp4ya4m9kSFe78pHFw8WE3lKgqLtTW1R8Z8&#10;42J/lGZ9aef3EahJ3/zPf14mjMiGwpQfFhb+rkQT9kbCrInKAV+gHFjDtG8VgQqVFBcKA5xGfBbP&#10;/vh46xYP/rwRTsifu6R3lO/PReR7rpsfiJ9H1/w5t5wfhsb46nj/l+b3w0D+hULr397nkNypPiZ5&#10;F9m8Wkcz2UiHrGw9pJLwWJIO27swzvTfxjvYy46mt87fTD/+8f+Yyo8Z+U7Zb/T4i/TV15+xR5Ez&#10;DNBKzs4tcybSFbz3ceI1h/FONmBsYZsw3kj7R/tMcqdpamKWWZFeioW5B/XFPMRwGXOIwgfPfnPO&#10;oXdDVyalXOCKurzkAEZNBxVGkCqGEVxSlGkgDiucJxxktskmXk5YR9DzQGFHqulp3M/iJt14sf7n&#10;FEpf0y3yDq5Wdvd30w6u348478ODho9Yberzd7CxmzbYVzWBXawmMu4fm5lr4alwxj0IZAougJIn&#10;tVwOPBWuGSEQdGKPwGgxFiDHt9ygjOOL4/IYl+JN3MgweUdLsXhSkSmZdxPInIsyz5bVl+qSf3Dd&#10;E6I46AV8yxYJDB9eVf7qs4wrCDOTnj7ZUN0fYD248j4Ck+WgqjDsOq6bIJwcGbkopdgRl0qUB4oF&#10;oQAmKKFF7fLLGEke1naE8JmsWfUlMCBYRKWFjH8wgkbhO3uiUPSMJNXkLpZhtoC5hC6fzFtzM6ZR&#10;oER+3oARQkCUWezy54gSEQFcxTFKlMBI+cVMjQqyfuQKGvIe4Xzzzl8VK4DLRHsJizRGNn1uDIYT&#10;ZP0Rzwhmb9nOGnjEjwgZrDhIMLm/nDIqG3KajxjJNuZ2Y265tQg3MidJ0NJPfPMGvqAEfsMoQT0+&#10;RAYEmlachsUyqVckzsH5EUHCuhKi5QkcWcW3TEFCWidIgltAquD5FVi8mU/wlwJnMo2WykeCaa1D&#10;Wvvxe1fQVkZUuM6ZpgjCWVPQOjDKdDVzcCMSxbOzWz/yxTYHMKCnwLTnRJG3sY0u3twpHZdlY4sI&#10;5UX4sqnTxAOAWGOThg9JJkjWnWsnCJQKMIKIfMmid8L+AwZBwlnNprewik27RSWH2oqiu7CkZiqK&#10;kZEllP1+aC/A1qxFHXHBsto4h3VBFow20VxAxOLItYf2WbNbOxVJqadIRFkUAgsXkRAIzZLxkR0N&#10;Lu0DBuEKwydWvpUcyKSJ6ReeC+Fl7FeQNkIloeDIjrvFhJiaRwZWMSaQlsxBVQrzDdxILAiNBRjY&#10;HRSjFpFhOTeJzbicoySNFLwUWwSb00RLgcMOaHTxKidIwqN1gJoEqzjg0kMcZDJWZCYSFoP559Th&#10;0EIGHGnGWKHOgJKhxqbREonvlJM2KZ9qOpY1Ig+fQaMqoIMB6EeY/dp+bPyYuKK9WDJoGDDAT2FR&#10;UtiIIp0/LixmgpI1Huz4loHGyI2ygiRe4BKNk8gkQYiHfmRJpgjOHFg7PtFKswsXI3NrxJX8w/Ze&#10;bWtro9x+uV7gQr3oYHZ3tH/gmTlpe39roBOFFntoltBSzOPNb/bCIq7XC+a4o7SB1cbmxhaZsUfw&#10;GDOz2sSgjTfcPseZOHIjVnOw6Simb7M4wNjEVfs3xTUOxR2lJaO0c+qD4QVJ5oYmc0UbefwY6xTc&#10;GeSVF9oZXSEOvtc8cLSBK3/mTef50xNcd/c77k2knzHAWzv80SJLXE4PdGeOUgjiZIsVAYV00oDY&#10;ulMPvRCLI9OtAc4hEia6xUcffZT2uggG7H9qIxhubW2VL58/TTiiSNsvn5Z7289jH9Tp8QHPHUx6&#10;F/Dwu5C+ufuw8AxNj2ShTM50NGObmTVSCURQRMlq+O6CLYvGCJa7HCDcY/+NpoCanes8Qs80LLg2&#10;UXVj/nfKhir023lflb0CMOO40WtizydfgUVkGsGq7xiByzUMdyGxJQyTN74Z3SaVrxB0wKREHi0Y&#10;esojDvo9xjpsY4PNPaQDA0x7G2lhflpPx+W3q2vFysqFNDvZKs+dvwBjPUujoq31qYeT/gje9Zjw&#10;KfDIROpRDWpLHV48Us353yE/PPzRARWgwrkE9ZSH8KwyMm5+d+82gyRVpIvyIdLug9LTftXoz+JQ&#10;0LNOAs2wBVWcVhuV+9MYglq360A4gZNEJlbN/HCMwlJPDSerhIcDHbp83vckiTTpQ/dXCVCGdKi2&#10;LOQp2CpAKUhp1jcy0i0amGSSd+yP8rvaKNmekxMOQ3bjPxZ8Lf9h0hfvQHQv3e7uQzzmvWAPvpIR&#10;zkC+cevLeZxPbIcwu8i5pgotYdA3TbU8wqlEu10cLk+Whxz+O7W+HuR5LopxsNNT7hfizZ/L/F25&#10;ome+h4kf90XhIpvAZcz5EKbiQvm0Mv930rBUG6WDifffX+P9NkcERAzyyLZ9lSAVcT/z0w8LTfE9&#10;Uv7TH/H1u1fgnh//ot9h/D8J/3VLqIBHij8Z/S/K9K8RqY7MwF6oXlpe66Zr1y+nFdxoPmOD9dK5&#10;eQ6znQif+h7A++23z+jks+G8YW9/Ty4CLc1GevDwq/S7P9zh7IsdzkIaoM58K/3oZ1NorCfhDlDd&#10;nu4ysXRx9LCT7j+9y3kUzfQ3Nz7hG6tFA9cUnFOdSJgmWXhUNlCActiSebGK8pyaK0sSxvRrON8V&#10;AORqco3wy2wpDPprUN5BXU2Sp76Pom49ZokohADSy6D3GFyFCXtEmYDFYDCNKd8cGqcbV1nlYlSS&#10;cT/udNG+PU0c+Jvu37/HSl0HU8fRNN+aS9fevpEu1C6lxtRkTP1hwkKfF56TQOBrLgwhTvMUkEJk&#10;PGUVAlECpAFjDWYAaH44IFS+OSQNCyc7RJrMe/MuPEH6AbgW1/ezC9pkHooQvgndOhNGkKbiCcRO&#10;Ovoae83EmalQHoDJEO8/6AgpA2hxAKKmEAzhQWORyziQg09mBDo5D2eeAMoXOClQyHXpvPMaz5wq&#10;wJgn1Q7OmuJEuR1irSP5SsdWPZWx5TQOZl5amENAb4AnjlFgXAUqrYPeEs78AR/UV9AzE+ES7Gp+&#10;FN8iiDr/pTufggbx0ZimMQHpog1GGK9G5CIs8JL+kdj4OUUVkmcEQkWDBIKkJiiktxyXAkeqqEXq&#10;MmAQxEPEGMbL6OSo/tJnKA5gIr0/OWZkZKVG8gBBFPnE6BOBRcYjCs57QKAwGX3Kh3aKtgu4/Mlw&#10;00pbS29epjHzMPUzbgARLymfMTGI/5DLQomgAlYuYG6bPhtXLHkSrFC9gxxBFWENz+kAHpEDk8zA&#10;BqjAXS48vmNPFAyP4Gw94uHig22QG5HFNzKCt6YMsHZ4YIBNsuwUx7ytJffGAxLGj/V1HvJ3iRDY&#10;0UB5RjCqjbDK3ygmw3RJ7IXlIb9sei/bLEr1GC/EodmcYlGKgx0bTRTlLNNKnVAxW1ZQg8hRdLfa&#10;gItfLbG9V266wjs6lF+r0qjjgvMhIp2HnmJVgTliAEFwRhSBJHA/ZFo2EKo8sFwahst3Fpocq9rt&#10;ffal9AfsEXEQ4pwjzt/CaYH7wGBXzMJSU3Qeo7riJ1PCivXzsBnRMuhM0Jg6h56aEUF3pG7YReLF&#10;iF+VTJiddgcmWRMt3UJjFFZlAOcNgBjnzZPLFqDsHSQgPzJ0HYGsM6VirMitRxqYwsxUk1AqQzAt&#10;U4CSdMAM36b2D9IAiWYCKQQeDQ56RyEtPDGoEduDedlEKZ5jTWTtzeITSEvxJmaBF20wxFtrG2s2&#10;kCCRkQAFkxhNy9xAVi2ODc3cc0sAIrEZzZm2KEaodWyf7BcFAuI66jzlTvUCJ+JD3U6n86sNjvq4&#10;7LDFuUoHp1ubT4sXTx8PHjz4rvjq/mOq9yEz7+/LxXOL6dKlC3jjXcVT4GxaO8ffyryHzOLLGgYZ&#10;W6unr3bSnfsPBls7B0yj8K2wrNevXuOcpi4e8Q5PnQvZVsSeVcxfKR17lOGy2UM7xuZ+bCGZzaxw&#10;/keF8DyuTwf4BSmGxqQ5WRy19+wJkATdBhq1OmE6lUDzZCRFF5huzjKiblgS4CgiKAsQmWOdCYwx&#10;BKkBlvEea0yzH6VTohoomw3meDRxxwgpdYSC5dUL5drqhdAW69b62bNvy+f3vyyfP/wa2cxFwrFy&#10;nD46hzZsdnYOk74dmXgkCWSKU9c86IVUGSwBTDbhXMxRmeGm9i9fvoAFy0axdfAqnR50bX50R0s5&#10;QjkRLNnf5ZYBPRyo0WJfd3mE4wPQi1pHSNG7G1srxhVCBux3RGPFrEffQKCCacdlulIUZXZHnZBj&#10;wxStV7nHvVTqpfkPvWh/Pos1dGXx0XM9y/vfPIotHAucR3bj+g28LF9FIJhxfxppEP1wIOVCT7/f&#10;UfhlUZdhybNn0IZqUu/ipSosUFXA40njO/oF8lMfLVKY7Sn5yGux/0ze6/VF2eObZn2s0HKFYwkw&#10;HSBUWRav0VM0ULCDQ21TDU+PCKPS03kI2hyxTwqzPgSp6B9MUD2882VBCuqgcXpTkMoaqCC7IDiq&#10;JwtJCL61Hq4NDRtBa+q92xgp2BYFDB1NNBCcmoGn36gf6Oyh2X0EoL0CWarQvG9qamowNfUB/O8H&#10;7Mnv6zYdYfoOgtQ3tLFtNKyjbIVh68sie9guX45zq0IIAiZ1HGdNtR88QNDJks7eTLu82EaAuvCU&#10;GNy5dtgbdSVdBpeHIUhduXIFbRTnw3nQVHXNv+AA1+2V8gV+xrHpq0LzDqk/2htVfcmC1IdFuocA&#10;d6sKrG63bt1CrvrMsgdduJ/RoYry/XDfvx+ninp2+36cPxc/Ekai76V0COb6i9Kf5f5XeKjjsZGN&#10;vWX61X/mLKhtzhcYu5QurFxNP/2wjzeSrbR6roW2pUh/+PJrnE40cRHeTDvbm6g359LE1FzaOThO&#10;975eZ0DsYo55Of385x8jjP1d2mHVS+Fjd+8hmoPb6emLB+n5qxdpsjVXtpojxcrCx5wlwbY+VmRc&#10;JdKeNC/G0Z5xe+V8E7MYdSILzyRSFd9JyKnTmnV2ZPRgMpKhJYJk5t05NJtNyXSfnNCZCXMV5Vj3&#10;OFxqSvxnEn9V1sa6r/DM0VGTTKim+D7CwLLCALmAByQZ+1Mm/Zu5AABAAElEQVQGiBNMANscRLCz&#10;tZ/+03/6hxDQXFWbgKFaxtPP8oouNKfidHLDZRIyQwdccc4/NoTAQiZH+3G9JfbR02tSZOn4AR+b&#10;i8VjOuaXOyXmU0UJb1CMJmxp/MogUN0jwLR+Ih7DTlBTaD6Zv7CkpnR35hcyc1/ZZ9xyUH+HwZZz&#10;XGgLjM4yzYKq4QCVVHJwEWAGlgXAwmJgDXSC0SAwGFQzjcTkzLNxlZpcY7aG7RYiWeHE6pDCIFwS&#10;KMnENNgsfx59t/ufvMgaMysFrQzUvAKEheS/VzD6ClJwU16Rgw+O2VUcBci4AgwtADg+xuXcaUbD&#10;PAhkzgBH4HHzNUf0KR5BAYoEUaOCgj4EEIHoVKuVp2AS4wBzhaCGuDtJ8I/IGbmcb65r6ycDEVjG&#10;0VimIR5NltLZaGCphAhCFAZY8Wj+EkY0ffYWdx5eEyOIzcchvYxo8nyXvuId+cnUASJoSwnEOUAK&#10;lDIE4UxJiqhekAY1u6DltdxiaJG8g4uMIy9BfTHKNAtC8Oa3XBLbRXwOSgPVcllMIoiB+RjX4klb&#10;2p54A863gGtk30niQwgsZBzt1FwiM++xxxHGDe4fYkbTNL6VJO6IQJEbxdX8TGs04+EEYnRsMDM9&#10;V2vincfaBmKg0GGvEo4gyu3BhnmQZ43xj4MzOX5B19f5LDa9TqCjUkESrLAlIVtrN4oIWqwXR+uj&#10;RVEqpUSJTpDmXu45RK6yWFRZpKKLhVxjBCsAOU2T2FE33jA2jnGo62kLNp5IjHGx7+tgfxtX0oyO&#10;yjXAdgP+BOXhvCpWWNFUwSABTnYOpj5sNikPK+1s+kcuBXdRpoJzxbo2Rq65xsXXJ9seToBSH9Pp&#10;ehOmzzDQoxYZFaLdACLGbStdOoSsYw2xvYU3yUQKctOYzlq23qJ/C43KIAEqIUkDJAQoux6ggSCK&#10;hIMEMwRDRTQSWgl0jPxjbhA4WMZ4lhsGhXB5nWpWN0J6UcuHVZGlS0VkYPuL5lZlY1VAk0AMcYwo&#10;alJF3TKRPFxVkDHWS7wTBp6ymo5cDBcIDVCXYZl6pT64S2FM8uDuMHKr9vxDBEqHrzg6ia1odGKy&#10;WGZOn8Mk7+K1m7XO7j6amn2ckWylV682052799Nv//HLokH7w+Mf+4cXB8vLS8UK5usLi+eK1ux0&#10;ubQwjxZr/5Qz1oruwSEb2qdxvgCMzd3af/zss9PFS1eJzyGleqJiXoCURZdDd3coyCjtQtTQItmI&#10;dYVem56eG+zvHpYvOcRqEpP/owMEscGxGhpMoY5SayI76HBcdmoYh/dmjVZhCCMWqeGYQ1Zs2alz&#10;ZhJqYsiFf0FqBLZDDSsmgvWRcbxboPGIxVFnTjsh0zdRa1jeTKfli9BlbjFd5Myu4niv3OucsE/l&#10;lI3459PqhUtolPTYGW0vqlTgI5wtpYaKI3hVIA0v3Iz3yikW9nQ2sP5qy7LQ8mT81TlhdnfQYxsB&#10;R4XAwLsYidIJh3oj5DcJPFhzVrQ11xuDiV9oTQ3qzLud9jHM+kkIQFt7x24pBxZmkNQrDE2IUKAX&#10;pn5Z/kCQZmcEzZ/m59Iw3/KoYb8hCcwckg/nS3lwcfrNb7bTH+7+Bpf3TUz+ZjAlWyvffvtmeenS&#10;Jfo2Z9JhZxkyD6Q+ZcW5i8rSQ45xnc7GPWqA/j/ORqTaONoetELuoUKqQjFIXgg5XuBCxcf4JQoh&#10;WNWRmPQ+fObmnPChMMUhYljn9Wp1bAbxMhhnmA0FKNMzlkdZQoCq3hWeFKL8rvCUzfm6xM0aqRH2&#10;Q/kNO75I6yN1GcKvz7ERils27UOYQjMV4W/81Oud0EbV27ifz7JemkSYSjhn4Qr4aqYYEwv4vnLl&#10;3feK+fnrLDY8Y0/UFhZRZHP4HY4c7uJgZZx9a24PeV/tVPoRctDLdLXozuEi+3lkWjxpPy3xY8H1&#10;NOFgPe1jznf58hUEqM8jAqJUuvzycnGwTA1XF8qvtIA26v07/FR7om4jQylTebknam1tvWDR5CxN&#10;WPZ9uFqsrd+KsM8iJj+fnT0ZnulXffuld36yO/P4ZpwhTOMOn4355vWnwt+M84PPr4G+fvrBiP/K&#10;gawlYExAp9qmgr/+aiNduXqU/u0vPmJ16ieE4/uTcxO2Nh+n/bUDVqjOpVPsljcRiOZbP4NJmE6X&#10;r36Q3vkbDgjkzIhPPvl5+tFP/idmLTZaM8H2T9hX9Pwhnhe/jPurzWc4e9BzTy0tMHA1YMgH7Ag9&#10;kSErZuj5WUMQTIsMC+R2VrGK/Mn9MF4dJYJU3pwvWYuLMLuqMw8hsdqkWVx8l+kmns8xy1YTte8O&#10;N3RNaj2AyV64oEsI/wDos/PlBGZ8U3PTPDOAO+8yoncxdZiZ47T1bUz/2BMxZMaP27306N5D9oZx&#10;/gUmM+7FWlldodMsxMnkHkgoPlw2quAUYqUYZsM9C13oKd+RaRFRxI6Y/uREjiWBvwhzeTMmwTJT&#10;zuBRpqAYxMwEJUIuZtDTbwxxgUqMTRLQS5oAxIGO2sEFPiscEq66XCTvtI805E7jMFTaZivy5ZIw&#10;21E28SeBVQX3ppAmbhmE4Jkc+QEvAi0K0ePyYYi5zBNvwckCj82wuHnlHJLYmyI3jr12FojNjxmI&#10;TEwbsM1YPJj44k+45A8fIiKyKWJgZYN3lTmvprEocWVixqNBpLcAgIgEURh+TBKtKJLltBEWCWTS&#10;KvgZdDATJrIVmhUFzKXP4A31yrhGGjMwqsIVDdzvIXQbM8MGRvUAAUKoEoS81jBz+FfjcEXaoDEZ&#10;CyxSxtqfTwE95ycMLtIQaLiXcYJ8Fs9JzU+5IJbVxxACjU8hM9McVROUlj+ldYoYEQiyqQ5f85p9&#10;sKHUUw7P+RqZi5j+M62PAKukvYxjlI5Kl+GNK4T0YLICTGBAOkleQ4uUlxqERFUTGMhTG/Rw8KOV&#10;mJPVw+jkpKsb8yHKDFzRqEXHVhxNgF8A2RwAMMpmdRgAHv0WbFzsubQdu+qtkCQ8BCb2bBykg+yL&#10;lnRs7Z9Ea4XGaJRTL8kffHQbAXQQxakY2bnkf1YocaFXopIIJj6XhIztJNF4xJKcYK2CAQUM0MKK&#10;0LNSZc8zo+FIKNT+cZd9Nj3IhONjicMHV887h+zBOWRuAGc3pk9OzZzi8VTTP/bRcNYTIgvkAmMF&#10;E0fEMHFkjQoSgSCChC4mFB+orFyrnomj5s7V8Ky3yHUhTS2Xo4UkznS0XoiW/YNYQXaeKAkkou6J&#10;qboA2AzbJlGAskhSgCzRPPLVAIvFzQuWWwTB3LAKNiHhdENohNp4bHbAIEuBOBBK4PwbrU4BNbK3&#10;Orz4BWaAFQHxjYoDAro6ELIRWQD6bW5xdFR0MOJBeUigLIZukrYKLA8+CkYSKJYzjsawggCt/TVS&#10;qtnxySzRgUiDUc4Ta7bY37Q8qK2yJ6ffTp2D3UJh/hnex3a29liM6pYnLGo+ebRePHnynLEWZrA5&#10;ls6dm2HuulRcXFqojYzODvrduXTl0iJC0qB8tbFTbmMquPHk27Tx5DumC0rPgbwzUzOpiWZrBuFn&#10;MMbkgFaLPV5UROxhwj37Qm37xYNB/WSv+Ju3rwxqO1toPbRXK5n7OHS3hUBdZAYYkwjaGYLU6IDz&#10;HaUUBKOUMOBBNZh8+HlCokJwww1V62OTNi0O18XVNIw+mxJpE1RPpEeoYeGHlYvUpMFM4YBjcXmx&#10;PHi5Xh5sPUNLMZau3rhZ9InfWlzjvMb9dAAH3MaaBg+CHDwvg407CpSYDh84eggR//Cwi3leL80v&#10;zRfNp8DqHdq2QJKapA75UwIqcMKB0KMWisQIbUuL9XK6OV50WLhgyzFnedXLyVajtrS0POh12LOG&#10;+Zrnae3sH3O4MvtqGIMcUup17o4j9F03RwT8nAdWG/a0Ks/qAy3bRhL7ndT4dTs4GMFKCGu1Yqe2&#10;jVnlqAcYp+8efle04qDfSVxrny+vXbucVhculnX4H0Q8hILwGxEe/ThrBM+JnaKu3Z/SFvBpN3aQ&#10;6BGszOCtTzyymV/ezWRjzkNnnBNFItuz55oxcREXJ18noxz5pVEoF3RhAZxmTxz+DHJ+UxsVnicM&#10;4BoL0zuFo+OihtB0Wmf/NlnpOEJh6jTOixoKWDmNvwpT3sfGeghtaKYavUEXE78GglRX875wbULV&#10;oZEKTZQmfdXVxl6VXRdh5uc3g0OAt+/0cSBxnZ1UJ9NooNgLxT77zc0FTUrBZ7189SpxJtX/cwZr&#10;eXk5zXRvxJ4odkaxL+p50Z7jIGkvhKm9nd8Wj/Y5lLe6Xv6Xl+XB/EG6Trr75JPuD79UdySnO0g5&#10;2cHE+/jkex5H7K6uPgdGNukbplhbv0nYzXi9lT7PwbdueS/QRnk/y9cXPfP9Uikq/fthuGUfPvP4&#10;V7q+l0vMD47Y/xUv1oQ40A7nJe5586Dd7+6vpxe4Br32FpIsh/k9e/QwtfdO06ULDCYccPf86Qaa&#10;FgbIyVo6f/EDNqpeSz/+6V7q7m1zcvZJ+vvP/jcGnQM8wkyxGrnPaezraX93L83gejMtYdiHi/H1&#10;Z0/S3ft/j1r7K1SZTU7+PpeuXv4QoWxBu19mDIYETN2Z+6hCZxJpxCTosFANDdFag3DVSEGfNSUJ&#10;mJpcAKppIpL2dne1/8bFZMOZlTi5pvO8RZpIJyDGOj4GsxCxjChMB2q0LeLBd1kCV43Yr6BCO40i&#10;LK7C7Jy/vEYsVrnQNnXbXVaad4OO2MrGHqtDVlrNwIMw1U6x6TbeGRaidOKj68wZ4JmeTcKxystY&#10;4cjHvzz+ZewtJOTgZ9h+hq0o5nZe4AaGpTBxlCLHyZSj8Zn+LA7IxLsUrC4mdKfynKMr/+CSPxHJ&#10;smJ3j4nkRLHGmVvS3nw05xCq/FiFATDMC3ZKHspA6TjMxZTBkRjdEkVhAzP2S1AOeSMHOhe96jUc&#10;W4RdFcAEQpXg3Qea5jwdnGPY5VVWza/Wn3jnZ6Fn/kfxjRfzJ0/z8CfIzGMk8Ssw7KLimzmleLUp&#10;RBzSGkupKLAPXi9CbFuySplRzPVBKr5Vn70JRI6KQF7jsj34HBgZRYQDxxwpt8ecP4mIauwoA5FN&#10;5V+gBc0oT7wG0W1MoApIGLOMsEkjW5NITq4K7wi2fLlaAkGhE05MXgMWuDGxRbBfopzkaKYGOueZ&#10;n1VMGg8QkSJ+JG6VjNeonap9BWhQt+FbWr6KG3dhCVO+0+pToDTcMglTnOKXjh6Mi6syudlZgaDA&#10;rzFNEA1LltmVZvljvtKAKC8MqGWOaPY/IFTVEF8lUzDlw64r5wv8ilZuLzBGFA/Ec/LAmXGDvVAI&#10;ReXYVJ3JtxVCWR9hBLOeonfEuSFHOAvALnqUJVjHhlP8OnMuHCjRo0KuszyUHo01Y7cDHUZGtj8H&#10;N2UDscuNNhNNqcDQoITdNrBm+MoVYUtwe3tUFfor6SSlyNE9pLhDhqjR/lgo6Wl+xJ6ETtHHBKXb&#10;OSQvFrbx0Oa5OuOYaqOpGqCEALhCDmRiyR1k3eyEakxB1EIo0Yg7rSXIdMK+0y4WOwBSwgEj4GYy&#10;WivRDKIhUdDAD5RyWalEvqO1yPxWrHeZlrwDgrEDnoJF1L/1ykUkajlqjWfp5tAVH6UYJBvmRDMU&#10;BT56RdIQwIjiK07eojWIs2C5rCAeUS8HNSV6NGaSAYkOE73Sxkp0olgH/JdsJCTQD477IKb8bfNy&#10;51YJQ+pWGsVMgAAoYyNNBRCwAgdbHfBYqOOVpH6UF+VH9SDx8fMwtTiNN76LxdXrHwx0stRmX9rG&#10;xnr5Yv1VsYe1yd5et9zFLG1n/2W5s7tTLC7Ol40mpiuQaxSTvHG4xwsXptLsfi3tdPvl3gFaG/cO&#10;t1l1P8QTwOkKshvebTkTSmMQXIFjdMC8R6VPYdmxdXpU6xzhXZI5D9fnNXgQRoge51vhC7APc3+i&#10;yankgilAwQKbjnMhmwylgnOBRgz87FmS2LQn266dznGBg2jRLLUHHlrcnGmxHwd8XBkZY+8fZyhJ&#10;F2oBy/nx2lEfKYWVXE5CxNwSzx2wHdOzU+XH/+bf1N796S/Kp09fDZ4+fcQe6acsdOyU8je97h6a&#10;0/3UPeSgVxZJcZGNlctxsctCyOLiEnS5OLjX+dZ+JLZhXeJeJ2uOSvAHXoE9Z1Cjg0nf3Mw0QhEO&#10;D6gytVGjoxM4JWCfNUfOHB/R9RFM25wxdPzwCYy38x0XFevTKJsamSptPrZIFobcuYZ1nKqpyI8b&#10;ZGdDQ2ihZLFY+yQ/wnnmx23rse8ZRr94+XJLARreZjR9+3ixePDgwmBtbYl988s4E1tBuJgGR7op&#10;gmpzdJJdhajEx/BWyloLQh1aQEZfGIZTpSrM8FBO0XLzxUmTLmppwFLwGM3fAdKv9f5p7WTETess&#10;gNfBSIcWlWDkvqdKSONhgub9xwJUmPIh9KhFF9YAgemM2gzvClBqo0bGw4bUKHGpcR9qpBSgFKRO&#10;KwHKCJr14c0ZenWgUJN61JQvC1H9yX45m0ILlY4njmvgGHXt4oNpvfe3+7hF532hXy4uYM739mKa&#10;Yc87x6/S1+6k777DfX/nEc5hJsqX8t3XOEMo9kMlNKTtkiOosjIKs76LT9l6M7NTXLlyJcqY0sNi&#10;GxPN+/fv837dLNMNfzDp237vsHytjcpmfbiV8Gt1oZKKU6Py6+rqvWI9BKnh9094+Dxebt26hVLq&#10;M8tU5TuMk9Knn37qX5SX0B+M8zp2PA3j+vJP4H0v7g+/Ri5/SVY/nPxfOrS+gCOJnX1Olj5yZaVM&#10;3977Lv2H//0/pP/uv99KG3j5KNgE2Zoe9eDa9Iff3aVDd/DYN5tevtpI//YWJ563j9Nvfv073J/v&#10;p9vYYG5t4xJyGkcvCGaOHy02sd68diV99NOfcYDvtfTg+f3iN7/9x/TbX9+m8dxmAGyltQvsKVp9&#10;J7Waq+nEIwCcGJk6grnk1ZmdF0KAGXObPZ//RuVyiuM33px6DXf02udQq2fP1otLly6nudm5sJn2&#10;c74cdoHjiOzwU11CydNhFUsthvEYqL1MTcr4ZQ8nvdP9BDnEeVdI42jbVprL5fKFc8VPih8HfFZa&#10;XYkot7Z3ivUXG2jJnHt1ZKOJH6t0rOjiQae4sLaK5m9TM0GOTEF0CxwBCmRfpIFXFLN6Fql4PItr&#10;DKgvGaviRu8Wu6ocwrHoQ2pIAmEo/Jg2F0XA8Z935uFgGjKh4TmYZHE6gvebGmppQ50a1JxVEKh9&#10;nxwnMzMsD2N+1fosX0GA/zLL5h38FN9l2Tz3gYMnGYPVJCKyIkWN45kPe2wywvw6WEnXuF35se2S&#10;LmZT8qcw1kmmVcYhSkrZ4WyGJOAeGJCOWSsIAH65GZ2V29ghSNkGwT7o9Zos5G4ovxaAP5uXrSCT&#10;GWCyUxEiXTIu1p35gK6JIg1xaLqWJmqZewhfBBlxSEmRk/GsKtGcA6j0i7Aq9yi8Ar/vUlcc6EGm&#10;z3kbnwmHcNG2lRgn6tY4UdBc2sDPMKJFazKiVeodxoVFfugHUkB31R57qMgDkEbI0AQiMgHAcOpH&#10;5pRQBaJcZmlHsJ8jcZXWpJFdBPJcRckRySziEYsAtB3AFELGNxOO3AmIgvAQ3xW1iS8OYmvtQ2mI&#10;SSEidW6y5hWEs2r4C3iSPNoOJLdUpkZwyMSRC+ZdXOBaQ4CiPZPAbEOwc+UzGDX2cOTUCIQe/j3B&#10;XozZec6qIfbxEb7SOgcwTIf0A0YaIAnab2iwYHImcCrQLMcxwWPJPpoceYJ1FJUf2jakAEWKoMSJ&#10;EiCaAvy1YqymVaIU5fSBbsVSveUHf5pOyEB+JU9i2jQ5ZXN0ohYu3dOsGkPdnrNoxFilh9NOty2N&#10;aQG4f8YzIZRx5RZzsoar0+FAYBzcgU9RPAsZ9QJ5mvvR8RGrvyxnixmkRP6Pvp2xtIYJJdwy+GCl&#10;BWI2RXCErZFVAjRsd44IVBJRZ9aQi2DSgrwItw2BP2MdVcAjQkXUUWZvKb5NIBJGzhLMZLYwM4bI&#10;eYm8IjGfAELORiKF/+BJfcr52TDN3UqwxVFl0dKoC0sGcR27YlyMIUDduE0NSYeMlfBsPzDKQjSr&#10;0I7ZxGJAAz1qWihKbwSiyOJLXtCybJFZHizJm7wQS3BfjnaobX5QuzbSPJmabRSzeOJ7+0Z4doSm&#10;ZWpzPtX6xrfF88evynv3n8ZhobQT6hPNVmOiXJyf5rDXxcFbuIGeefctTPRlCtnjsfWy2Nx0L4jn&#10;8ODeAOtOj/eBZcXjHxrLEfcGFqfjeKTQX994o46FPM4tmPOKfpd9UUdlrcHB0Ljedn/wMXtrPFsJ&#10;qYzSW1KQ0y+LYyOaIY4GyWd6URyrgNNNOJyX/Uac/zNbzND2mCeoauqOQ36DcggVtjKnDujL4kbi&#10;LJ+yN8t80mNB+LiYmMzuvmdmFtO1d+eL8fEPITPz9fFJeoXjjpfP76ftFy/T7tYrzs56TBflHK6N&#10;PfbEXE3vvDPBXiZMH+m/Xcz8YNapBnoVq8QKaf7RCPTB4V4nhKv6gL1ptXZ787TGXjKdUfAJh1iT&#10;7I/Swct0yYIltD1Gn4DZEJSEdQhBCi9+BR7RIz4hDEZ4O6Q3hICFMFRdNBtMzyICBpZ+VACNPsWQ&#10;VZPxxxmYwhNn60LCMIlcf7ye+MPzeTFoocmc5Yyv+XmOf5k9V+CpePDWORxTcHRMeUw7c+CjffdP&#10;Ophe2gTZW6VXvR6LQLpfR6yrjeFApBoHC5xLyF2hYgq8BuP0jb5nV+mwPt+HY+ZJPXScrh4BF8F1&#10;gGOJGv7+8NZnmAOtJTo5GWN8zHucfNe0z2866fC9w5/6NK+hAJXf8vvwWTfnClDuiZLIeuar02kV&#10;oIYap/pxvdgd3x0oRk1K/zpt9ATtE5faKO9e/RlMS/cRqLhbdRuVHLe09B5bYFAupJcIUPz6k14W&#10;X3DI9uTe7bP0rdYcppbvoBVEsFpCE/VwKAxdYSF7q9zamk83bnDQLqlvIExtr4QGVJ8SXNjx3eY/&#10;fx4KXDnl88PZtX4TLdTnZ688fMJfDrh161Z8WFrCMyDXv6/s9yKQn9u3bxe//OUv3wwPOg+//3Xv&#10;ZsV4zJzDdUavv26e/xR6/QRzt8M9tCMc6La1i50vJrzdw+30v/67f5c4bJJBsc6m03Nplg2nX959&#10;zNlRh+nqlVkqbSatf7uJ1qmXNp9vpfvffJk2trq4YeTssZkawgtLZsgJbGpNU81X5Z2vHxaNuXdo&#10;NP8z7lIvpUcPf51+/9sHTujp3Ooi+ebzH6QEuli6IwMaawmeKQB96NMMnMwQzhKyS3A/zmvwBtxi&#10;WoqxM3o/ATA1OINA63WIV6EbN/ASOMnBCkxNUcN8D1khAFREISznHTNhPMeETIrMR+R4Mvx5MmX0&#10;td4ACAqBg7OUfTwGZYvhs1GIMI4mbGl0OS3gsELBKVCmIODuGqguMvGKtIlw+UX6/e9+S8cPG/e0&#10;imvMc8vndGAB0wTDRLkUuuSpSIlldEAKNEQmUBHVKGgmUbyKNn/xIXCmvM7BUdKYSZhSSJ8LU4X7&#10;XtHFqdwMgeAkLCgU5qyxyKhpEqrDDkYZEeBbzBkwBqSOSdy5PfbI8N3hNcZ8I/IMocKsicdIb9WK&#10;FwwOViCu3jtMaj3AoYe4f+0fMRvSXph8hUo7Y7oXNzK3zoAHLuAZHUtYQgYv+S/H4OCRcrvJaTIV&#10;yC7yjV8nOXELpKLMwTHJTdoe/Sjp8+coiD9xBeT8KWgxhBFxeRFXsGEyhXbgmilWEcM3JUL4Hn5y&#10;/vHJ1FyR1gk53uMNEpgol53yx1vgZv2BJ20laEyeQrVGgyqBS6AI2MjTtmUESBfw5TCFIX0zAuYY&#10;iQOO4YGdmUYl+dk8zD/jYjpffOO/XGQksfnRiKio3A+IEXKV0SNelNH69MFk+cnfqoWICI+5UsxH&#10;Br2iH28V4vYv+FEKTxQblzkwBAARh8m2a6syuFM5KvtBFNgcZbOGNm/O+PB7hPJfbC0GSQNDnoRv&#10;2yO56NpQZPjENRI4mcvMk4xmCqI0XXIjGiFBtODeg7q4Rac7tdCgt8DJxmj98IvQSvso+phdcV5V&#10;saNtDWlxA81+wXGEHISxiSZMKkyhuhD/hVAk40nRVd3oyZhcKZkDoofyQSLHTISaqB4agO0yUAc4&#10;BWdpOQ9mZqZzGYOpSO2ZJtgn61lZnNhK12YxH/ZU6khtaFhDa1Xu7mzT3jlPhxN2pyeni8nmDGer&#10;zGAF4aZt9oGyWNJnhdbuKdjoi1ZDNM8oexBJ4hAk3lQokoOIRB1ATdgx3/gkGEnNf9BgEI4RRN1D&#10;VB43WrbIuugTgMmTeEh9oTMiQ/5nbIgpsSgzn9WMkw9pAE1j4ROPhkSVG9XO6QUO1ieJiG23cr8W&#10;lFQbQW5w/UxIIJ2jg5BjmWWRZj6iNiBtdiChXDQYwVFBBheJEMyISeGAbSEw66NMcq3QzVUCcqMC&#10;hCmK0XipLlABKt7JcOOBtS/tgpEU7h5HDnwRLd4VycZ9bF0trjQupYvnMPdjf9BR7xBfAccw4b0C&#10;s8707Omj8tuvH+D1toeQ0SiXFxdLnFOxJ6SRrqzNlBNTLUxSp2mydYTsk2IfU9CtTrt8ub6BFQpn&#10;53RP0z9+1cOcDY0V+6PseqicwAdNA5IGdtvFwT7mdL2jcgzNF1ZdFAjBywYGMaEaC2woOdl7VT8d&#10;5RQhpAffkZT4sXuje0MrQMFjD294S0JIgcw4TMD5BTky//R5qbO3pUF1nqBlUuHHXMPE3GCP0mjs&#10;1aJWqLYj3K1Plucv4uFweRGrEUwD28fFzvo3af3Br8tXTx+FNu7jn/0tfNM7p+2jNvu4usX+3nb5&#10;an0dc7n1chP/1V0EPHnzkGUQHI+OToqFhXNUhwcSUzTqb/+4nRbWVsupiflijoXsJq7pf/ebL6Hb&#10;c1Q1eO4Gv4mpCSRaKhSeQsFI3uKIP84c9mLO1OSWtsQiBp+5aefn+UwKS6iIEKfVTKmiUtyyH/rN&#10;YZFGRgPAO7L33mixf7LHQgfHv2BmNlL7ilY3Sp0XOKSYTSsLK8VVHFTc/OD94tzsOc9HQN7EE6gi&#10;Kmafx5zJyUExRe8AwqupQTUlLuNsdnNcFNnM68nXjMU78314CfSb/dd7vuCDaNMKUL4PnU/00Ni5&#10;NyqmT8KHjiVq8JNDc75xTCEdTW0OUv/0VM3ja22UZnzCVICK86Le8Mxn+PevUcz5tDGaRCvlt3qd&#10;RS8EqaE2qtPoDEKAekOooszuK8NxTyvS6BgCJV91adKHFnZV/NYxIZ0hzpPyyZP/nPiPc4nJdOUK&#10;nvoufxLxf/7zn8f9frrPQbtsy9n+VXk7DqgK8QkR6j1kqNvpwYMH5f8ylKDOlFD5YfUeWqhPfkiQ&#10;yijdfm+jRBQrbt9+r0Re+lOXZZF2VZn+6Pn7aYZxvh/+Z98jA1I7ANI4/39x1TkM3WUvKn88vX19&#10;Ob33wTX2M52mh0/uYnbXCQ86u3uH6RdL/w0H1V5Px/OHCALzNOHR9GL7ASuIbc5BaafzV/AIdHUc&#10;r37TmOlNYAbySq0B2qclJOB5PLTM0PnHcFJwPl1dO5/mmmieJu8xZYyy/+p91NiznmPo5BvUj5mL&#10;Ru5UVwsVMMsrYRMu5aQiN/qec4ozkzOZnYcVSVxA0Q8JwRSGFazjNM6KmSssLLyRMubKYHQChunt&#10;w+YrTP4yDpk18rNpnN5yBLugYabhP307cOA5UnAfduIINzJMkCxkk02n7ny1hKSOu3CN10eYZXBm&#10;cW08baDl6xy1We2ZD03Mk2dP03P+PCR2nNW4JowSrkrZGDvDBDUOY8JMAUAxU/AQuGOEHEOFaeTn&#10;tB4UiLKChzM7cUA5rpiVqucIrOgSvIBlNZDhVjqIN3Ry/qHgTFwF5/GIhKM/YUB2huOXxW2CrQ+O&#10;thQ6b3IQUfKAGYqI4FHyZ7L1bBi8AmEmcXDkBAYJyZM2WoM+rCcxybssK09BmS0H8TVtjvOBZAAD&#10;TdlZ+BHoRkURK9epdABF2aYov6yYL9Ij4yq+xJE1Ig5Tuoj5zSLHQ8CPwPzJz3yy4Uljc7dRZu6K&#10;j5leVVLbJzCBRYy4xAT4UEkWqgqlbYlVbiwZM2C/TmMmgU5AJxXpInFAAyCJI4pCKp/lkQTnf5E0&#10;Qlwm9S1iW6H8NwqBOcy74aYfxgVZ8Mtzm0yaEOISmpMeLwGfSpceAdauEcRBGACL3AqkrszTkM4V&#10;XUwMQQinNYtMxgqMon6j6EI1eX7JOBNkxSk5WSVEiIZJAzOa+YgfH6SEQwIAaBgUTP6WTiCO/MOg&#10;mGbCV5BmMzyw4GNNBgArxnIETEoPu82bMjEh4gQGNE9jy4nyz/ZOhqh4AB+RCXX0CCFO4AHLH9I5&#10;/CkYwXZIAd7MnAHMhZpTvJOPjHiqJav6qFPc6CFbz9k+mNj1ykOOBo0DdUnWGJsoEXKK+vjEYHwC&#10;pplMsWGiOeh8QuL23WugMoswGBiKYrey/oQrXXJLAC+wDTQJoatTMBIQ7Bl/I+zxhFGWr7VU0Ups&#10;M4rFg9oRu1sm6uyz19c4Dit6ZedwF8ZRF8z0W9pRr9ctDvc78F7UtUd7ASIILPWC4EEZfuKy5UBm&#10;KchXgfgHCbX1JSkDEl9F3GjxmfKJPc8msx3YPKLigM8owS/zIMqCMHU0Gun5sYLcfxVwahikWlPh&#10;HUMhK+dOvpFACTLnwCsQABqL5FmmMQOuaBqiI9KGgYzZB21tJu6ToyAMrqLK/4BJRHIOVEGGYhuV&#10;BgGaaC14UcBGJs4DIVlbXeBNo6Gv4c0dWTjQNENGY3ZLkSYkOuBGByS15dGKmvQMp6zqN3CCRv22&#10;ZkgEf4rzhwGbqBGayl5nPzVwRDE+9ZCzInfZK9cpNrb3MQFs6+SW+W60wGqluLC8gqe7hXJmci5N&#10;T3GQfW+8mG2mweJsvTg6PKIkOAWA8e9hCniMMDMyhpOJDkVi+p9otihnv2yxqKBkYYtDjuIje/tA&#10;WpZB9wq4wsZoRp8KjvM2BPpEjUw4j+u0j1kY5qRNjsPARzujAUKT9cRBsSXKT+xvcZBdg0egZtim&#10;sH64V2v2ajhw45BXLCincU8Loz04YBHAU3L9N86htmONKbZyo5kl7dH5FeasQfFq/VU6QLM01Ror&#10;/2blBm7bG6l9PMqBv4c45niB2/FH6fnDJ+Xmi2fFIWdV4RGTOY6Dh2Hma3g35Ewn9nCBO909IaDF&#10;mfKz1C/a3HkcNVx962Z6/Ph5+WprL0z5jhE21YwoFCCaeLZbmlBqskZPT/Dul4UrJtOC7VO4P5de&#10;tIBRzNKgVsQkvedDceqRLZGz8VyUpG3xF8OA0BCySBVH1+CPm4goANFsacw6Nv6q3Hj2LD19+UDN&#10;hGeL1qbmZgfLcyvsp1ti+8I8BwBjjInkxHoKdcMepS5mf2oYESYQOGi7tEc8hIw0Rwb1yv04DbkY&#10;TDDSYMqX3ZlnoQkAgZGClRoqXzxstzcxUugPseGYyHvshcKBQ+rANyBIYZeXjtljGoIUwlQAMe1Y&#10;v9Ybo6no6rwyHwwBCpeTwzhDpxK+D7VR3offh/ehJmr4rgD15nMfs76ZvoKR1wZm3ENBSk1R3u/E&#10;PX/GrE+hdXjtt3bKHV4eGvDocyyB5goEMQSqxL4ovPRdT5j2zRd/x2fM/Ko8sinf1atXC0Smcm19&#10;p1j98PW+KkHdvIlnvnvpBwQpvyKM3Vkq2FdVZj8VaJ1y8JlXidgd9ctUoKUyz2F5q/yHkf/o/sYY&#10;+Ufhf/HLa+AZVMwCDmv/FS69kWJ+N5qmUBl//PFPMa1rpbsP0P0xgnEeHqtHZdrcOUgvn22kZTRI&#10;axeuYXKCZ55t3Jp3nlJZzxi2D9OFqzNpbmGFsxmajOeeN4X7zHdupKtv/ZTVjTE8+nUZB5YTGyXx&#10;cMoZTTMfpZ+zWiMj3MdgmsMBGfcUNgxhMCs5zLY8DqbYpQM6NJc/zv/yOrw5vxEScx1PHn8nSWMG&#10;NZREsSxBPGdPWRBCKJuQckpHg+HF9E0sPgaUHFrFim4b+TAzyVXZcyMlEWLE4UWWyEsIzGbxEzfz&#10;4n8IOAg5wvTPyTQKzLPLRfO4m513ByITGgco4iHxJ2mLvWYvOO9jH8cVpww4+LtJU+MTxXFnFk3h&#10;LqemM0AwyeFGFBfkDc4OYcKLLQ7Qgrhi6hyc8yNfaWJ+0gp6DEdKgiJefPTFSFyZ0JI/SkTAkD5E&#10;kK6OuhZSOYX6ixmfDCsysVBKeEBy2nYtjBRMYnnreVTEkA45D35N6wqxZjVNBr3JqVbZ0+1tndVK&#10;Nq4zGgoyxknmiVivlegKkzJhUaUITuICOPI0b1e3M4/jDJ+5YT5RhlznIFoV8axuzSWQJ75lEzeE&#10;YEDFOO6nIBMZ8iwpc97e/RKIOBuBQDyTgHDhvHEJxr/hRReQSJApiFnVV4A7i+YXQUUAPwHQ2rY8&#10;GT17UbSwwIM4RhOKuFtY4kof4YO//yscDTLcd+rCpBXCMt0ZTSNjF49FRmhG5QiFbh4RIfCIgsKU&#10;2U7CvCMoB3q2Km50hegN0RAz3Ao6PQBOCSafmIGkfT1aXoDP7cYso3C54mxYogcBbJXxX0k7gi0y&#10;bFLwpfKvFpH0wnZdw2GCJiJqYgBWqnAyi6osLVtO1Nx3IUouWWRvfAkU7VaY/PkWgMiEMoikhMSq&#10;DJMihw+DLHx0J2PaJ3wxT4CNIOB4Qifp4RSMqgIKDPQFQUiJaWvJ4lAxgi0J7ALOaI7KLgsvHsWg&#10;22RsAdnpRN3goxq5oBw7gSuss/xLBm6vour4DlPCIbdszkBLj+JGbV0UIJNcHL1iDFUrpRjOL0gB&#10;xYJRD9aQNRUdClDiy3PAUn0DPzNa0/PgZICLM7R6nKeFOvm420Ge6ysI1k7ZLLp30HELFSARBjKr&#10;FxVixVA10DVyzZJqYEY1GRsMjQBugQ1tTW+F1r28NMionCAB77YKk0pSXuJoZTLLbYFwXU7wxgwj&#10;7UlvkckREFEBuQ2iyrP4sYJuvgxUwg8LLF4FIU1sCeBlffEVYNFNAh3wkKKxvGYsS0ZtUQ+BolIU&#10;GAor1z/PmPCpKwAsApZ42HyiebkwJwUIkB5cUVVGiHbrQGqLpLx0w4ipkMxJWYzIMRTbsUGUgoBp&#10;uDGkEhWkVJcoQBzhWk+nf+ZAFcN5xqG25VtoIN56+2d6GRpss4/q2bPHxauXT9PuwV75AqcTG7s7&#10;5Qt20LemJ2Ck58vmVAtNSytx8Gu6sHTT9lJg8VKw52qwvcUeu+KIxc4+e4/amCm9LBcpW2O8wfQ4&#10;xmGtODWgJDiMi37cp4A8QW4EJ/onawrslqHuoCWEG5yOjpWjJ80C3hkNTMkuLo1RggpOV/AWakNG&#10;ymOIhGMEWzM9lKm4xnlAeuPnGoMOIwhWHTwIs+enGNGDJQvIsM/lCIt7+BMsevBKtYnRcmr1cppa&#10;WGVBwP0u62lxDa1Qe5HDflFhT8yW52/MFlfff6fo7PUGL56+KDce3au92ng22Nx8hge6U46BOcbS&#10;YhKhjO5ECWxQffaaqeBFO8dep1T72198NPjmu3uYE+6FSbCmgKFtAndYiLLOYVETHDJFU0E9jTty&#10;nCogSLmPR02VMjYUpNxMxZicIXjptpy4dg3utjCM6XhmKxPP9vXQVLG1CRkoWuAJyiOoyFanUfaz&#10;K0yhIem3y93v2uV3LPayL7LU49zizEI5v7KSLuMyf0lPjwurCN2LmWdBAa7gdHzMAUeY2uloZ1DD&#10;6YNOKwaj4ZFv4AHT0FpNk91AzE0DWuHq4Y93N2VB6rXIYSxSM/6hY8P6Tycl46nJPA6jAKvyWgBS&#10;gB3pSm/g6kyi0kZ1PYPSMISpoZvz4d4ow4eXe6N2eZlCAzXURPntTZM+NVNhzlcl2ufQ55kZTeSG&#10;DjcU5jB75NLLYxUNfBpFd+FC+bfY8j2lji5/3S4fPXqEh76HREGowhHR1tZ0eUM7wRsY8yFI5Wse&#10;U/CVOCvq/fffD+HWcN2ce5BvPmqXgA+/SPfufVgoSK3rWOITwj435utLTVQKQWqjPBOg+KwZH2dR&#10;lcjNBXmUw3zeEKbOyiG0Tz/Nfz5XV5SX5z+KN/z4Q/eziD6Ymrtt0eHrh+L/a4TV0cBjBzvC+Qls&#10;1mMF81e//jbd/eYBZnAINghRWm4coXL/NfueNOvDw226fOltvLXNpP/yD7c5Y+oJKscB50htweyy&#10;JY6NppffWmX1YSktL3DSeRPBqd+A8eeMpr4roTBUDFrl6SEqbYvIRAEh8iTMKHBGGaetcbRk0IZp&#10;MtXpMq4GEoN9SAz4CAvO0M6FzpdMupqjBR9vZ2PACC+wjD4MtA62ZhIwMldipo61hA8vJx//uKiU&#10;qFlSDr8y3cQHUQ6c40OEObUZLEzu4GEeXsKJzs8HwiIUXJy0KHhEiUggy+RV4iVpNw49xEsVAgP1&#10;ginfIuc5mEHwV4N+qZnlS/ZVffvwcbHNJAX9cKU5j1eXC7jNPMfhya7AyURbXOmY88nCAniYcRCK&#10;5xA64DicefLIDbQoifMTWFsg0/MMoMDbydVgaMsqNE2YNUGGa04Og+gsTbHpnR/qhzSkzQUVkoAy&#10;bIgkMxmXVQCjllkZQgAtB+IBdenq1cvY4R+mu1/hkpZzuFx9r43jwgjzQU1KdBsvc2L91mmcegsz&#10;UwIiPzkGNFFRFtcog+2iQqLZkGOuJ/CK8ogsVJJm4MGatCxhrk9nXOHGFz5CCB6BSzi482KWBFhG&#10;S8k/cIr4CgJcxDCXKo458FLVTqanaFM7NhQZqEhDPJIb5isYkKFwjMtPzkWggogruCmTRWbRMuNj&#10;BdH8A3uk0HjOOMvc29lIZO5xmZWpCLYt0KG4CRCsoSE5ioPtKcOIoMg4rwRmDI1tkqgE8M/pvMmo&#10;QRWYaF9EV+aOi/xNgFj4Gic/5CZkyXIFmBzKxMBgKOhRuSSWq7e2QNjGQXQ4ELKhDwUc2h7BEZUq&#10;CklN4HyL4lli0fOi/WTiytiaTjxp6CIokPgIDjQWczS3uFvpfIzCG2g6ZfAB3hNsWxCFf9JQCxKH&#10;sUDd86rMWZ2KmqacdxCa6iG2NIiGZSWiSLBeKCdn0ExO44FtBjQRiCr4TOTsuehwXMVOtOdRNqJM&#10;TbcwwZmKhRv8ntFrZbA07qJQWcCygblTJvZVBDrWirnbPEEbFohX2NdoWTFCVwWxnLJ/0UiNxBvK&#10;Lw+8FVHIi6Q0mBidwpRHhzRYY5FP77iPYCVDofMRGoHJlBYAQ5sIIAIy0FbCUz5lF2JBIw5+QuiE&#10;VJJQocqE2nJRFzlbSAcYQMM+O2lQI1S2jc5pJbobUQBD+3DQoE6MBh7WHfVknwABaG4j89LTh8DI&#10;L2rE5RtrlOGowpfsjAiYXCBbHJl5CxnF8uDRQJYevAMX4FlMx4roC4AMsSfKzjci0dRIF3MIWdG8&#10;GQIBQoHEB8JQ+ew4E6dIJeYUgq5ksZnvwxiOLKGFNgyAQ8GmgiaQ15jAlJacSCAKItDY4YKn0FJI&#10;SKkGxUScToh1xNLyarmwvETQj21PLATulK9ePGe/x4tyE6dUDx89gUH8Dq+Tk+Uampu3Lq2VC+eW&#10;Mf+fHGBZUVx9y90xJXuJeoPN9RcxN9n22PLErNJlsQxOvo6QMYENGZnSApjHmDdBDO8lTl+Z2FTE&#10;ae+kNq7NXsNlPHb8YxrGZj77L0IBTZFKQFzHggwmuT+GWRpxjmjXoz20Zk3mkVOEj6M015hTLzOY&#10;wHx8coyaqsEAWQcOeRBKDS7sL4JDDZ6nxSLoGlNgu8RRCkebTIMHjW7UfUAlzHmBMMq5SZC3hQe/&#10;6emflFeO3on+uf7ka/agP0BzN4eRnB59Wb2G+WojJMGjs/8MgYX7zRs34QkuwKx/Y2EVnOJuEwgh&#10;aRfnNPUjNVKF3o8n0D5jEKQzCvAksvMlicJqj6n6BHM99lSV9QZOsth+zEY+rO0EqWRVIiTZREGe&#10;Z7cqKVDZauMPeqMPt3+EwFVAGiK6AW5wuMN+uO2D2sNHj8o74yz4TI97OGx6990fw7BfwYJmivPE&#10;8OzLXO5c0aXmUbvAS2qONwrnRwtvNKkXXKyjgTvB3blYWZdeuHGg8irNFEEYChenmPJ58miee7gj&#10;OJFIl+s/cLGoE1cwofkJAYpz8mhUI6WCU7eL4NOg1fHVfVRvaqMiQfWjSZ+Ph5OHIUj90TeFpzdM&#10;+WI720yOobCk4PSm0PTmM1ooTJ7Z3Pd06FwCs8G3J4tPrlwupeXwOjj4Da7qD4rpb/5PzqW6jrC6&#10;UGmNVirPfHo7f4+jjP4+XJybTkM+rzNhCunpE94/N/DswZesiVKQcouV1nxDQcr7+/wZeDu9V1SW&#10;fiFMfSrdP+X3e5dB3wumFf0zL6n9RirbnBAYtenVTl3/uld9YWkcrzPHnOe0yYQ8j0MDzgXZ5oRy&#10;hGE7mtgxVqT5uXG0SgtpeWkkPX2K8PT0QXr85Lt0sJ/bNv0VL3x0vfohq057aW+rSEtzj9LczHXM&#10;+1osNsDk0ssK1hhcgsvTF8B51HrB0se0q0AEGRi3GKsY9OietRrrCwxDGgIz3AMHjQI20B5TzjZG&#10;pl16LwYjCCGAow/AcWatD9b5mIBpH00p6JUMIFCfaMRxFMx/vFT/Mj45DrDEw4m4qpYYpcGXZAGD&#10;m1EtQoQNP5zFJyP/GWEYFs8xZTMJCV8YGQRlQfPXwbU5qDanm5aGOdt5n3mMiSHyR0BpUiGrbERf&#10;5GBkfHLGXHeKu/U9PLXc4+Djdp/VPIo8xeipMKZZoB4Kp1gNxh1qZCrzhq1GHHoYHlvFAtLZEHOB&#10;5GsrKdeCyWjKQpMukKZMMpcuX7tCyhdcv6IEx8yjhmReY8JS2+Ws76SR9xIIX8bGgY7ZTLowpVgu&#10;w/wh2EEQrZF2yrrCb6WPP/xpeu+d6wWH/XJyfQP7dgoHmqcI4hg2hRYTJox2ekx9Axf6sPcCBGkN&#10;4KXTDg4NFl/yGxaP/ChL/CPTwCAqKTCJb+LnZVsUORkGcTTYyuGJhBYo8ysRR/pUl+kURA3PuZom&#10;R4hYkjJHjwx4zN99MJkpHRQiMQHcyYmv4hERoie9AdFqIppL36zmexO+cU0pQ05fC8AZuDArULYx&#10;2xvp5ZQjoc9Ep4hBAtml4P5AG8jxF60mJwiURIAyU3ZQj8t4XJIK9IjEnxNnlAquLApkTJEhXWBM&#10;fiYzOFIDIO5VxpZNSPkbv/4niEQGCcoIMJq0Pd6iHWToQ7BGEKn4zA2UIikwZYwYpITAJZ9KEwbj&#10;4JZteVVfBC6XQ7flktZEZsVe2z/i2J9zbsYK5IZVJ42MD9L+mI1r4CYzNLc3njNjLeK8VMXKnYow&#10;8wvswVEIQjMYlpdWSWXygmYHJgQtdXMykEGYyVorvInRnDFTcic/mq1xGJaJCfgW950w7pobDDRM&#10;NnY2iAvKFkGuaAGvURUBxg1FSNJANc1ossgAEj4Q7CDhZxCSJQ1VAXi6ygLDgpUibD+MJkM5/ZmV&#10;tBHYYwkWdnmWK6DQGsgFGoXYor6K9NKdYYpIUk4i6BqcugMpchxeRBMXmpepqFlqlCdj4JiNzCoQ&#10;ZIkYpcSgNMVHEvKIXmKEY11l8SEyfDGxTOaOJNsdUSg/VSgqYClcOr+zjmWOjkNutgguBDRV9LRV&#10;MBEnK42EwLKlSkMQ5M4HSmO/hbLgyXahIKk52JEpBO9cgLLj2ZpcdcD8jAE2q1ANI36FEpITWcQo&#10;QR7AsChAt/yxaARiGSTkgkDC9gfUldEAT/oA6NyAUME6ptWN1Ml+MlhfyuXeKvbDpHmEpek5PNVd&#10;uYEXvmPcdR+kDlsDdg538P63P/jVr/+AgPSF+2KKxYX5cm15pba6ujKYmZ/n7KRrMbO4OKC+rNtF&#10;IwZDgp6iGLCF4PaDB2kf260lVunP4Y57Gkuacdop59LSOpSoQROnWAr7eFdDs4gQD88da4dhsUJL&#10;wP7Pk4w42RXzRBYM4NORhWDsR8tTnBX1EOoHHNZrf25y5EAHdRSWjPAWmhxadmz9VBgrwFHbk+wN&#10;PP/W1fL5vT/o2RAtArwVztaU2aThmHZ/HCCMiwSIifaKDVg1FgpHB7PlCM4pUDiVk5y/ybYoeC8W&#10;JGtjhedEqb1l/1Pq4rGwhr+W8+fXZJR1KiBY9L3M6QpHVV3h2k5OB/fluE/HEYH96ORkJ/ZDGR8B&#10;l3KwBzFeaDbE7RNXLQ6zpuMFrucJYR8V8qkUirEEbV70SZRF+JnIZQJMaKhIGn0wnFdEfBxD1FDf&#10;sfZ9CI/SxqU+TnKSh882Gq3BIp4hF3Effx3VyeXLN+FRWrRyDgcjgd6Ze3j1owl7RpZ/KpEK/EFS&#10;VA/6zRftFJNMnpGHXJRyUd1lGLhB6NcfjNfaI/1+nb1j2VX+0FQvp/7h39gjpTbqEMEIpcBodWdH&#10;H7ujgP2GYwkhqIXyfiZIsSfKd7VS3ocC1D/VQrEnLixqlkIDpfD0pgBl2tBCIUjFWbtPCeAvO3hY&#10;SleuGAODRb+nnxU/+9lB5KcZH+2iuHPnBe9YlMXFzigkoLm5/6H48EMOhT27vqiEqi/ODvnlnKIs&#10;SXF7UyP1/p07xR2kq/fUSr1x3X7vvSgv30s+avZH3nfKX3J//9NPI+6nn34aKbzl5wg33R/Bikh/&#10;5ufNRDzT0viJX6eCfz68P5PdX/S5fuu//Sjd+f3z9OWX3+I97kXax6kEliDRJ7Gk4iRrTPNaDc59&#10;wHnNNPtTBi8QsnY4+foxf8cRD7NoHFMUaZqh2sMYdzHHnGycsLfnVfru8f8NA/8ITzwLbJK+ERM0&#10;MyYDhCMvpXafE0SQms6H6pulBUMcgxTdIlYEeXfVSWadjlKv9TiMfD1tbP9f5cHhy2Ju5hMa3Bp7&#10;CGbpUzABtQa8vIcTDEpWZ9lPCgMQLE0QPNT4Et9JYFgpgQAhMlLkJNNl5eSrihR8ivXEfyos7mcP&#10;b8T1W7xGnLPE1ShTJXN6rmo9wzVRyYrxbgg62rrG7GY2kAX8mPmkF1MkNJ4ew3SvxZgMDL9xngs0&#10;nkgHE/tp4uggcdY2dMiz4z5nunRwm07MQNfy4T0Liww2hHN47TgC2bh27/Av4q4A6shpbcgNxBSr&#10;5BtcJu9Myy6eG9dJUx5Cs+oXG5yxwUC/sHqFemaVLkY5Ixk334UqIapXCmcO8jeEOhPxlCdx6YMu&#10;ErwmsIc/xwrdoM/J80cISo0xGIQx9pBNlz/6SS0dYGd9gHZO++EuQqjezHQqgpt4uRvM4LFh1xa6&#10;sluwHLIz5AkaMvTkS2HN3fjDLzxkPCPEF9oL+AYdg/uBMePNGrKKooz5SdhytBE30zJixLs805tX&#10;UEOWiYyDu3NSdincLIUvklzWdTSA+CKEyJto5sabzKFBvCk8eAnPR9kogBoS2OZvIu2Tlwyb8QmR&#10;ISM8Pw+xMFMBBLYCyol5kgv04k4hI9+MmDkSEmmGtyqdDF7gTTLoVMUXhnCNlFPlpwAdeUao8U2M&#10;lE40WmZM7mcwLAKUkLmjVHAsYOGEjGZC5IkXI4+cJEDi8sY3cveJJgjdJLd2wz4xR8uwwuXQ/6wL&#10;SQ2PqShk4Q3kNyKb3gzExz8/RVvgxy/Whh/MHjaPZxdIAqXAjbZtjzKWRZRfB1rkI07S2E9+s3/m&#10;cSSCpAWh5pkvnFy74sQ2enya8QATCbPFXoRar3ek8wY23VtfyEgIF/YtoqR+/cgswSMYcJbsw1uY&#10;WcHTjp4in5GRpFIwgbBAkFgUAryU8VjOCtY/NwxyIIrcNiytxVceU+DQgjBkPWiJhHCw32ZR7gCG&#10;6Eg/gH6zF3CR3M5EftHSRBlxJaiSR6JYMSCAiFIeMQQCyV9ZJ0wx0k/KsMwN5+whxGAohYcXL0G7&#10;EBSgePQb0bQh8M09mFQ3wIGO/ETzdStN7H1j3KI5Z0baVm2rVOgIkHJ5QI7akkZmWM1/gYO9Oi9e&#10;BPa5ZkMzaw2QjBuFttyINyDmOOAILCmksvlGcWwI1lEukrmLRDQPg/MHewB1TfXFnifevMSPOEqL&#10;uf0IM2pUYBSY6MBDTRH0700wPgAAQABJREFUsUnaH/imys7GiyCB7CoEQuF5awgLbHCpcezXYHoa&#10;CDHj08ZwO35wsJdevXhZbDx/Vh7geAqeHt8Dg/Rsc6PcQGPF3j2anON7feDRJB4CPTEyhhAwzr4l&#10;5jUkn2UY3LJzULa3vkuPtqKmqUKIAqffmJrSiqGcak4MJmlE9d5JwY6FcmIMMRieF5LU+jQlKaUb&#10;ELgM90xDAnb59FlwGJvBnTgOI3BgdDpzqlCFKWBtMEkht9p9i84lbyLbjqc7gbAfYQKh8cLlt9PL&#10;h/fRqBwV3e4pZrcjxTTwj2iNLK+gHBknWwQ6KtJFakgJ3rQaTqyts5CBqSM2idh0sD9Midy5zEN4&#10;pal7v3qdHpqcq+UHH/2kuPvlXc5rw2ED/ZbPClKoGes+SYu4JtiD1sRV+f5Blz2I8G8OGTZ85kK0&#10;Nvnw3mgyQEAgUrBifzZO9IyHoKWPGI5LVjJBU2VrEm6k4zE3KlD12Q+5+RBhTDfLLKTibwZVS1ly&#10;pOQB2xFO0FKNpe209Xw8PV98np48eYxW/FfF8uxsOT83WzTn58tzraVielFNtU5JEOu4HJ8GCDJo&#10;pGKsQtM26DEcjnXhYzD3Mw6Lrmp9LB9lxjU8+VFFlNvDzBn/ZSa59NCHovGMRoZ9/zKuwriClFop&#10;Bagm50RRBZWHvuzyvKEG3XCuKVxQHnqYcXWFCd/3tVAYFYU2Ki3xsBExhwLU0JzPwKFAFYJUUlAa&#10;ClCk2thAOF5CU5Y1VZwvVXrGVHUV9+/f9zHw2N5eiLQ4zua6gzXZqg/V9eGb3vpoVzcj7uefDL9/&#10;Pnzg/lqAUuOkFmp4hQA1fKnuxsm7sbLgNBSk/MxzwZ95iWPkafg/96LnnNHatHSleI8B7Z8L7P9D&#10;/PqHP34fbzLj6asvH8No99NRh5UkdvU3mmgB0DotLkzFBIl3mfToCZ2wXODg2HpaPt/g4LcOmhO8&#10;9qPrdD/KEn7wMURGDX6aFjDrQ0Of2p3n6fD4FSsNK2kC15fNxs00ObHKsMLyAesewexBxhj/2XCI&#10;LobeG7Z4zDX79EAsxdEhj9WnUXNj/sFgy0bT9AJt2O2vP0dz9iqdX53jgLsO51hcLWemOFsC9uaQ&#10;Q26dclmJydMsk2DwMJI5SG3d2d9iRDyrSafh/H04nbxRxzxaTY4jgog6dAwUhgExh2eo1GgVKd8d&#10;Y5zHHIQss2NnVLkwuezsjKtpF09ELZxGtGY8j8PBwwkug2a6IiXBoO2Qwv5f3oRPOELLuQurafnC&#10;GgMlFGTJ7ZjVLPYdsALURkuFh6MDDgskbAzN3DiH99VG9jD9w04YIWoEVaIbPN1HMVrHPE82BgHG&#10;sy2UajSZMGsn3Hwxjac2JnROjwxuvW65ufM42IzFC5ctFOWzvFkLZSrphfjFk3jnMgVMPhKbLpAp&#10;yvQs6xAwnO91OKJmFJBAjPNxMF0aR3DndO7Fc7iU/QmTVjet42724ZNnbHLeT5txzskOpo/7qLG3&#10;yv7xEeyo+coMyxq5x5hJkHLqSJdPQWsmLVoPgyeZBa25S+L4yaytFVhdlOf/5e1NlyQ7rgQ9v5Fr&#10;ZOS+Z1bWDlQRILj0QMPpHsm6aTZmo9EPyTQm6x96Bb0Ei0/R7yCafsiksbGxkcaIbmtTTzd3ogBU&#10;AZW1ZeW+RWbkErnE1fcdj5uVAEGKzeboVmXEDV+OHz9+3P0c9+PHAyYkALNIZkqeSECYAk71GOzK&#10;sdm7KUxr3ckPmfkLRKQb3GK4CYNzQlSRniRSVgpZKhiuYiOJc4UD6fjFT1kzBH/UCeF2aSCvUlZO&#10;kyvku3AVzJS93gILQNbDoiJZtKtKCclCiIuCVaAC34yGoGzl4BnB5QoRCXkCvu2d4QE8XgRolAmC&#10;FgKQmiYMphDnblA3Qf5NoqCEeYOPhAQU28BVc7iLpxsWwgCioUUFEqZDRM58FxDkCMlPUMCxUFeQ&#10;wQY2grAIs/ROkcv/JQZdmEHHDDzCJJJY4BjgYxB/oMQG/CVyMeXGPhLlAAFiRsuIecDN8gFQRC4+&#10;DY4y/I2ALkvDgGRAusuVMYIQmtHfUbaCO+Vi+VYODQ3VNP2jDgrUKlW6GI/WYwWcQ/7kEIDaHQ/i&#10;NqvhngOidj16y0RQAx93CTxcRal4OTQutE2VI2sKAS1dxCgoSBuHrrJK4c6Fwid0DOEGDXVvf4ez&#10;t6u4UB5CFmcOUGgXPgAshNWzbn2sF499Vl2CcrsUIcKNAcuPE5gOXWDAB7hfIP4CKzqPNAQloAo9&#10;iCSBAWb/tG9EM0WQIbQOlSExSKM5kcUNPEkrgfwmVEIAQbystbXPDUfOaBJ/E6/iEwj7U3LYnOKI&#10;+ml7iqMPK4eW5+tbrAgWlsxOKnKAQKTxO/OMwl/GGeoA0P5vGxBGaWEGSZm4TAdDxzQJRhRkBGe6&#10;C5lVznjjQzNJqWZrKvKr2IXuaOe2LwiTL3fPIJD5oi5EoiRnA00E9NiJ9GsID75DyAML6cH730Ko&#10;PisYuzH9a6btzU0uIt3q7K1z/hdrCvlihLNGfSyAsauDaROWFezcjExMp8XJAa5EGa9t7TQvD3aY&#10;25qHxckFfMixgQt4+xi154BzW85pl+etsu98oeQEIR4H656RufS4S+zEUCU7Mb4wqZb3D9FGvKae&#10;M3Dz7C26IVOWNwmwfFD2tjEGZMetv5/+AAfh5wjiwsuxM9VTDEwhqwxPlafnTS5T3cGr8UIab3An&#10;VqvDmcXzGsJ9Z3BYyxmcMrDtdaGLQEjWGBqpeUbGC3XnhvvK6fFxLDtOStaLcfd+xNkozPaLYe6D&#10;aseVLX/+LxP9eBRX8jupub2fmgcH5QUe/i4uTpG/cHHNYolOJtqsTowOIh/NTpTLT1+xm3WhmZ9n&#10;OBS/1LkK9FIeHD3gbEKTPn6Egmf8uRoHgfz39I6cj57arzW9LMa2FTzAF0ntRyhbsgFc6w4VHmKs&#10;qVyJGhiAzSvFTkucSmy3y521bctjEXegGEHmGR8bxZxyvByfG+nMzS3U5udnQ5nyapOenrq6Ok4k&#10;OB+nphlO+vLFvypZgNE8TnDsALHth5zjQkJPjwqP56t4qM+Al+4iR1x/ru9ShYMJdqPquDf3sl3P&#10;Ro3q6hxaeTNxaLR8ftW8TwVKReo63EqRCgcTEKl+3kKqVZH2qRSpsdiNymFvFai8y0ToSo7ZGtgK&#10;077K3XiY+lWZrn3Pz8+Xw8PveD1GyZE0nk84u5QTrOEh0rfVhdUym/LlT8JLzkURU5n1fZQzXH1+&#10;JIyCnadSBem6IuXuk8lUrL5OoTLu0aNH8ccb38EzBn+JVgb8oY885hSZR8A/FMoflq/37//zTzDN&#10;a7FL1IvgPsXdSjUu0D1N99+5w87OCbtKuCGlk+pk4oQ7ChpDrfTw4Z1UZ9t5eKI/rbzeDDefZxxw&#10;Oj7dozPUEXAHUV4amP8tssvRj7J1GIrZq9dPEdBP0nsPJhD60bwY2RmYGSwZ4RnuLzp4AzzDrPAM&#10;4ZyB5YTLenERSrp6Wph+jz1kpi4WGnDCXrx6vpoOdnrLcW7SxuMqblCPOKd1VvSNY0oD3BaegzBq&#10;KObwDsj4gLiI8uVCBM1mmTEP2Zv5J+XtHt2J8zcoGS1NmuCUDCDSO+PE0JFf/BF5Ax5vIUBHPhJG&#10;Gc6lUZJJo+jI4AzpjMRzyu6JStQAlxG2EXAAnTGOiSzGW1kl4DGtER2FM4U5AXNqNCa74Cjq20O7&#10;4ka4MYId9SKTmvJDnvQ8f3CMgnGA4PLi+eccVN0IhamOScIkpgJT41wKhxlgg4uBVapYFM4jqBXQ&#10;Mlr0L2kbBkpUv7TbfMFM3qLtF7gtnobCxbJSIViRVEytcMaVSSdiuuSiLmLlV16WDkJEgCkU/iKv&#10;37Ssq3OMpWRBKFIv4MmrgguLc2l+YS5oIE/pjezZ8sv0V3/1V8Wb1y/gM0wh8YDYhx029/KwSzmM&#10;kCZNFQZR9ngPSQiPjpI9xJourRU6eIIJVGx9ogHlYXCIZCQgVcQJh2QRZTofam+8qaPqudPDmlGH&#10;aP9IlyUx8uRmzKmRY6SCtOlSkbShBAlPqSbSy0oSKrAVFzcFqCIVy40vNBFBGgrwgIj9nKgOKaNQ&#10;8RZPiZCRUxCLJ5AQDapDkHWMEqTGlVJG5kAoKi7iPH6ISsCljWRGAhUTDXR6juSmIiJnCgVNwSxI&#10;L+rAjWaPKgZU8wmJ3PCKao4QCFJhYEWbGPDkkh1WCKwdIAKGeaIkk2fyhUQZ5LWnuisZm10SLFfV&#10;LMrk4Myboi5fwvexTCnti92Vn8qjOTLi/cF/QxXIc15qxOBEQRATXoAg9HvrYCqLVU0hIorLPClI&#10;ohTviDKM0Q2cBCM+gg5CS1tRlXLiRkmcnXf1ReVDJjE98O2RmPMhqEgj0lq+GoipaGR9ebnLi8JF&#10;m2hajQkgY8XQUIM7fuqwUPdgPotp7thZATGhFJoBT2doWOfcRdDBs4aluSuFxJ3rCG6Y3NZOcB6z&#10;tb1TTI43MDM+xaTK9XUEV89t0p+9QqEPL4C6SoyND6pOe6Nw0T7CUhgEZTsUUjC8grCEmorjNhUC&#10;FuHsDo79oQ1JVMoPRCFDl9EBQcZgIl5tGRmJhLKDNIUlojWCfJIORiGL5easMQRAWUqS5uSQD9S/&#10;BaOKEjCyIhWZyE5ytBCbiyckeZksVv7M5/RFZnWZ2BOlJFGLMkEt2Je6+JCQupMgK1DiQFqRVmPH&#10;5FAWoCBzE5HHgcAqxj6UstjxAgf6HUnEn34g3TSA5Jt4m4W6QMKoQOR0fLEisrDTkB+mDmVIephA&#10;nx/oVkTBVKKKQDk41I+56Rhnqm5IBqqACRsyw/FRq7aztdlZ29hKK2vP08HeQdmD4jE1NYHXt4k4&#10;A3z/9nwauHtTsmKm2imPT8/K3cPj8s2bzbT87FlxsNcE1dPO5k1Mxx5+UJucvZt6GmfsdNVx4NBT&#10;nrHTU+deJjkNx4OpHz52yOznPLIWgKiaok0dsIhAPu9vsPAbV8fq/NtzRlpw2Fv44MWRanR6rjhc&#10;OyrX8NQ3PXcTbxRQkT6BUggDysPwaqOvQLTB9B26Mm+P4pGtfTxVbq4+L0a52uDW4lz55tVLCmbn&#10;mHNUJ5gkNhr2F8QZ/ubmbqTvfhcHUziROObc1f7GTtrnfsn97RWcezyLd4X9g90TFpcH0733vwM+&#10;W+XFIUZ+Njw7QheYSKpIomfSoHE/VAcFKyue2fNc3CSt4R+7Zr53VIG4vVGGitEDrxJxFAog8Gd0&#10;IiZnzkjFiEzaLqPJRp6fUsUhXbg45xWCIitgwndGHK7sMV88xPHBm9TzGYcE+kvcuo8XCxPzsdNy&#10;//79YnZ2qUQPx+Rw0HGoPKsdFOdHtU4P5n86i2ihRHmGaggP0+wdWYKLw+DkLlVfBzcTqFahcEVc&#10;7Dh1XZxz7C5dDqs8dZ1LZAUx0qlMqVS56/Rl5QkaYtJXmfNF4vjQj57K3FfM+s4rBWor4ivvfP39&#10;TZQePWHm+crISkm6UqYIU4FyJ8r4Spny/fozzE7s9d9eGJU96+GKYi+b8y3gQx1jPg5HVaejUvHR&#10;R4s0zUdh0acq9RH/qgevi8F7Wz/GC9//8mVFSvO9SpEy/fX3Kr/fj9Ce4t+jxE6UbPAHPl+Tky4a&#10;dab7OXx/TYo/sKzfI1vvypu1tM/9UMetdvr5P7xIc/ML6X/8H76f/uzP/kX6d//+f0ubq6uh0Axi&#10;sqc+s793lJ5/sYMXGlZj2DK9cWue1ZQ2W+/sETCsH+KS2vMppyRuodho3jeowoSQOjs9gWDLoBcd&#10;B+wYRxVblKd6XOHkQGVvz57KG4P8RfEPP/t/cNm4kd59+A4DDa7K+6fZus5HByYnFxlE/00aw1Ng&#10;+5LDmH0odTizwHiLQY6L9tp0dMocG2UzHSUAIvPnNOSkwHd3vorJ2Xf+d4My2WwGw2KucbLh91s5&#10;jwjTC0eYTngkjzwZfgbCpwXHnBMhNnBk9Rev8TjrugBJeTpKcFJkVuIHtCErU7awKcfUlsV//jmK&#10;RX0EGLj6UskC0taZHaSYxuKdmUOkFQdQarl13sOwKLxTU+Ppztl9gGAHjhmkpnGv3rxMB49/7QWa&#10;aWRkON25dSdNTc6Ga/URHFeofJxj57zfPCjWtprl02e/TJND76LE3HIQQ+m2AhTPH7NQzLlKI86b&#10;kiQqU31HLax0DkYI8jXTOCcFjJWOmgLFegApCGICC4LFwqMXDQaB9PZTZ9az/bVVH0MhVKl0dkdR&#10;DbNJjoMQhmLFOZBRbFJZnYcPuSgUM4QgMFgoMIKNBvQ0gfOpMbJubg95gMLRT61V5qDghxyvjJer&#10;Sqx1Dz1eGGYziEeYfvkhGCZxhSV/Rw2tHgKZLEAYs1IwZSSPJI4ZoY0Ym1PxlsvNYElAZhskAJLL&#10;BJGCgBAPQVrezD+7ybo/aMmAHOgg50deIfICn/JGCsVZQECIbiEZ2yhYCqKFIx/xQSafLno2I80l&#10;pQ2N3uaLCUhreh8gZMwtu1sA+PKDZDl5fAVuhpqe9kbexoyGdgZr2V69QEsvMFWIDWQyr/HbPO63&#10;QH+TVio91WbXScHZF3aaMkq2dWBA1ZUozcEfq/d0XoVE6wC/IweZzNwZry5JBEvRIWRE3UTKnQgo&#10;AvcHjuZwaytYB9ETuSFGUliAFBTg0CB54oUyhB1dxQ/AZTZVubV9bLtor6CYH5QUPU18ZTE0Duye&#10;5Gaqy04jkFF4SKL5CztY5QXnphx4SI/Uf8EB+sOydcC9Om5rkNNLg8d0e83ZRfsSYQr7oAKYM8DT&#10;k2Dt6BeOmjyIqqANi7AbVjtqHV6gKBHEEok1U36HQzExDl3/Et8CUKSmt3cFQPt0P2V5JULJxa22&#10;ja+gwoelSipClOyQ6fkUqCkcFSPOkUQqyGXxZQBn9ijQk3tSTImML1qTrLEewTcxStloG3aQLODa&#10;b+0ToZtYvvjA/CYHFaBBZjUPqhWNH2xhqVmlhNbgxCNx5BAKBYZ4GQQhbCTqJD8RGzQyEggSTGFR&#10;fUxFKIq3WqItqVGC+CSVUyP2Go4k1BxE5AJ51c4reqQLlgqCWEHTgrqVqDBWm5I1CAqCBd5u4tPw&#10;ogGDRKx1owZSyVe0NH5YA86Z5V7ClhXKO8yBAGllL8MLazHAjtLQ8Hianr1R3D1plgfN/WJrZ7vc&#10;Zofn6Revy8efvnRdBEuKAZxYzaZvvPtOMbewpExQ3FiaLT94/51yd2u33MJb4MsXr9J/+g//OzyD&#10;PMKl1pNzc8XSOw/L2/fucRxgouNu1ynzIXfzlidcN3KGCSuSN1VjF4MLW2GzQtPyUQT0Q84fY32K&#10;r89gLITqfrp8D3MnAxwqzsTcQjreXeHy1L3iISaCnkN226o+MMRuKgTmY7CHbbMB7keDXJz24l6t&#10;4XTOBbbPH/8snUyMhEv41ysrClU4BeT4wskp8o2soCnpQNEYGCwnJ0fL/Yte5LCBND44VWtN3eic&#10;vnM/3dn/oLa7uda5YFF7fWUlDULDmdlb7P7NYGK4pkld5jGtTyA4v5EHdKQQDiLKodGhYgiHUYcn&#10;OgxXFRkKz328FsdYE8U5KNmTvCpF7lBxhkmTvxIzQBQjO4NbUl1eJpFt758bWD4D7FTJh4n7QCPd&#10;gIoUrKjfCF0snuCnkbXMzuVB5+VBs3i58ZKdkI+hywTz+nh59+7d9OA7D9KNqaVUjsE3PDilYBe8&#10;ZTvU2vtccNyfzeA8c2c8Jn3wGWu/lypXdumvf05YgdVLHyeOCqz5gFntLum24jcfFajqbBQnj0ig&#10;AjUBnap8och92cEEKVSjvGpXBUplCrEp8FSRqsz5KgUqzPpWqA97Aj5vFagXKFvmu9M9H5Xjv+5z&#10;79693O4oTxPLE8WHex+W2bNEdTaKXD/+8TXV6S0UPO9x3ulx+aMfoUz96PGXzPne/8u/DLz/0uTd&#10;Xam3OX/zDQVKhSryGMt7F6/fTPvVkN+VUD5yoDFPvDgf/v/w9H7869d4g8Mw66jE7OsivfNuI33j&#10;4QJutZ86OqbZyXE4G/OuYVZ0GBRxPJPW13bSdGcqzSyxGjTHWad+lCCGp+2d9dTcx4zOPQm802xs&#10;7NML6DgoSZ99vpneefBeuv3BEh22F8Z0JmGBzkmFlY4aTgE2th+nvZ1fp1FMCbdxEfrm+R53KNTS&#10;Jhfz9bBcMsB9BIj/XHY3hhfAd9PsxCKTAYMfS6se8uTUJUIIshWTP4sS6m24/WZ7H0IyczBdMBLy&#10;TzFV2vqRW7JL6/gyhBe/FFHip7998TEser8zU/5ZQeomYZKgEWP8ifjudBipAnaMP04XGQcTKR6F&#10;MwyG2KosMSUpeDPhMkPmKYlP8omEX1GkH6JlsA8xMWPxan3FV1pb7Ri55DaCPSdUYwIaq407ssdO&#10;VlYwMPPbYwdroJkOW00gnKdDvO3scQN9VngRNjHje/LsZ6lv8JBLmgtcZ66US//8YTE1MVt4QDYU&#10;HUUnylWUEikZO5PKcAK7COd6ZAJbKfOInw94xcogczJZpACPcibwcg6HQ9IbTnsgFtjWYc6oS/NT&#10;7MnlnTreJLGpx8oBb2V9KOnMjefamlvvy7OiubeNScgerK5XIuWAXly/9usZKLbavWfMB8YK2PYN&#10;uIAqiRfv4k2nVfuNukXq6oP60gakEW2A5MpFXmSXqh6KfT7mB3Ikyv1Dadhld2NztXPZ8ZtMFV2I&#10;DfCZfrntQ3ghlFJEMwIpINLJS0DiiaJNEoAVipgHSeMjPXOtBCDdRUT+JnFUW3E0AgnIEiRx0QFy&#10;WmpPVmHxmAU6Bf9asL1JsMb7LsL+8k/ULCzHilGX/SVnhhX5eI1HeGIGNiSNoQA37FxsyQ2PAsuQ&#10;EGUzMsGHBPKTyG6ZQLAZgSexYhmZLa3cdFfZIrn9P1pLkkgB0yPhhqCZk1oXAgM5QkCO5s67Jqoq&#10;RNmwcLYF8FCsJVuBkGR9jf80gpsxDAOo9Rlm/JZN0P9Q/lRftTGEoFG2dQQlth4ASSmBo2KYBWQO&#10;4U3yu08iPWUy+Btiw3buXMoHjpk8tT70Ua4zzU3luYDUy2F8TYbVMVAesLYDLgLHIVcvHLGTgDkw&#10;YXrVYrzojxXuso7LUapK3VGnKM5Kck6LTSZ2A85OO62TQ4VV1/XVNtgIAD/1CBFXu6Uch3iiax1w&#10;uKhxzJ2+iHcu9CnO4YCvbQcZmFOiBR0L6eQiEQqwTC4V3AoNXgv6Ru/gTTJRXSNcP7HqWGvFN5SN&#10;0yyAV8MUfaMzb1tmMJ4UinxQL3a/UErUGjPLkUeFzQ4gZP9D7txg0WoBERSoE+Ya1iMwAxYoydEQ&#10;wezqpjACmohKTxeUMAnjj60rKZB/y3Hog4GuhMUyw/dQpOyX0AOrZtRWWYOmodnhLferHN0CGvqO&#10;A62sQYtRhvDhLEJ95H71cZkrt5P5PSYFRDQRcAQyzYcBmzN+BwUEjsWkmiTGZW+64EYNI1Mx2Ol1&#10;7OWM0PBEWc6T6vT8mEPzW+XrVy9S66jFQhh3LB2cFBd4gdjc2CiOWs1y5OVTx+xyhEWzqam5dPve&#10;bO3WLR0ZDODU4EWxuY0bdRSGi9Z6ufoEC4rVJ0i4OFSpT5TDuN8eGxrDI9xQOY4VA12h4HZZRA4W&#10;5Wo6NIBHUaQO23gKhA8HkDncXfLPnSi+OFbVKWdmZ8utZ8OpufmybHIH1NRwD576hnEcUGcmpXbQ&#10;DpDsdiGnoEMAt+zB8qRvcBjm6+0cseiDToIjJXyJc3aw3b6snR6dcjaBAmwuezqEq/fVi312by9w&#10;uFDvb5RjXHA8MTRZFIs3Ohf33i+ODnbL2dtvUOtYBIHqtx4+YAHx1N2IaFW57Jzd3vBoGxzkjlcq&#10;dR63gB1YsbNb7Kw3y2Ns+jRLMz37VbyTHZfx7EJxuTGL1SxsqEh1NST5A7WPy5ejFIDx+I7G1S13&#10;IMw8+ZWVMLz+oX/Bc8Em2QFfN+/l5UltT79izdPyoGgWq6t7KM31cm39Oa65n6SJxYlyZni4rE9O&#10;oFjM4jZ8lkWcMRVCKueCBndHcaThAg+BneN8ue7Q0LFtxc6VJqJ510lzvqw44QgD/1gnw/SA7tMf&#10;SlTXpR5h1RmoKv76N+ewaucNTQfx1BdX9uZYHIZhBpnPS1XKlfrQFgqUKVSmfCrlKf96+6kyVSlO&#10;1XeOvfM20bU3TfnckfK7Cp5YXo6y9u59WN67l8plfnN/VOlm1OL/vFaG9vT975P8x90/398+n3zy&#10;zQJv6ekxylSlRaFcoVj96IpW+D0Pk77fuhuVHqE1ZZj/GOXpCour2lyFXL10x13Hmbf4XMX+l3vp&#10;ffWSGZRha2ioJy0tsWrPTuBHf/PjtLK6YcdHSZpNA+xEtPv20+LCcNp7U8Nu/Zyt7cE01DdM50U7&#10;v2inzY0Tdo3wvHPATvXoOW5L2akg/AiPPPut0/TJ4y8YvEcxBeTCOqySnSOY1Rw0qZ3mK2c4rHiV&#10;PnuM4SVeSw52t+isN9OtpdtxiFHPfv245+2hvImJOS6zm2ZyG6EMeyb5ueiROcDpIiZ+hhkmHXoK&#10;MwZScogCmbS2gsKO5eZ3fhLEe9VAvnbf/XrbIt2IboBzs08kNUPANG+W8Iw2hX9falZmwSqsiheK&#10;7rr7sa32dnUFVwFHPMhSGSYn6slcHBMw8VE+CZyPAmGjRMiHF6en/Dt/ihUJAz9D/HUBoRTmXNd1&#10;MuaCQcz5vCRvkUmWo6xQ7oib6ddWXpYrK6+L1U3OuDExcANeuX+wVQw2PCd3ji17M21srqfxkQ2Q&#10;GMSN8pQXHEYpoiPBxSbkV77y5Js/I7o74ceUGgQFP0dj6xnVs12dXq0BZOBL1lEdZm4WPmCsERMx&#10;n8oG/laMgHAhHGIIj2A3wP062AOMTQCXqQ8GPGFiOdjfZfA8JHXAd4Ub967yHA4p2DnVfbqrjYED&#10;8oLLsrZzZptgO+KURS2PTxDJPEZA4FJBpvIiaajJ8g8CxT1qylQN1o7y4uLDCyGgS7x5+ciB1Lur&#10;WFJf4mzbAE249Qja8dEtMH8hiNrnoVIk7gLs4uOXJXT/+BIFEcuA6WHECdkSpCDtinwWiXL5gQfJ&#10;AmWS0YS2c6aX8IQAy1kLay2mhFhALoM0UYbyFJmNA37wivJHvIAB4aYjEakoLzJHeAYTmOaPKEsc&#10;7TrmM5tAwYrNBCrij0Am8Igo+YgGpWDFZMPJo9Qf1c+ypCU5fBJPeCS3FiQlvX+VUt+dktWVWHFH&#10;rOmc9VyctS97B1mdjnrbvOTtVkwMA9+oFh/wm1K9iUE24ihcWpg9OrrZLdXa2KUzGgrtdj13IGB3&#10;6hu9z5SSTqyBzeYBwwt8wdn7AGAMBeRP624AigsCBQIH7AZIPP/VqYtwJD98i6DYxiSZ+6qQYrzd&#10;s79vAH0DmQ8TWs9h9rEz6F1M/Cc7SgLlcjwcHJEFOQS1u73Teb3ysjYwhMneIOaYrNornZMWJdL+&#10;B1eoUyG0etsLqOCWmIU7jdVqbcrjYnVXz5TfwcrdAvabRbZT40IbuTKPCtSIn1KJIKvKByH5qZrB&#10;AKgbk5TKAHDUIrrppb7tIkuh0Eg41VEYiuFB4NF4xkpSKAjzhOqTg3LZcJ/EBWVfBOmfrMYXoRFM&#10;NK92BugVbYyaRFBkwIg74m2TyAp404qUJtJgzCKcALsV5F3QeRJGwaNFmCLV5YmwPqaEaHA7EDP6&#10;Tjz8t55WEE4JlPMwSGl2VusbH35KaXpL7NUJQ9ysCwBpHFRoqkFuivLsijtYkcKSkQuYCrMib3JC&#10;7LadNFAOjc0V77w31qkPc3cUc3u7dYLHv73ay5dP0/Lyclp9+tw5A1NT5jE80k5PIWTPTKal24vF&#10;3bu3EK6P0jmWCHsoYK8x+VvdWk27e9ypBg6jnLWampopBkfGcUoxVmDlh+xwVDT651Jvnes1cANT&#10;t69IBLBxdutnnIZz1S2ph0ydWATGQQQXC+9errALtl1MzU6V48hQzSZews8Yfj3vhywzKD3r5GUt&#10;D+s6hOw6Z7sX2MG4KF6u7ZbDXFB8cLCLEnXRaaNYuaPuYoPl9rIyrJI1qB8Fdm9UPvEYXnrZNksL&#10;NAZ9Z3gifXfprpf6dl69esq9nX9S7G/te2QACDpIYDzRIxTWL2wgacdRIi0pMaXRKS45ps8eMK83&#10;m8T2YbKmAhWmdA3kFJkl8zfuOFI/WhT/aXfqAwyHoPDtpXjWIq1We92nYPeJ4lD98s6UnHLWZhE8&#10;RoV8R1Kdutl/9HUTjxykw7+a9+GdppO1lJ4/X4tzUeyQ026Tei0sFxdvYKF0vxibH+UQyCTKMTRD&#10;z6MElFP3/Twflb31DQxww2nLg1V5Ud37oVSkUIoZM3KYpn2swpLnBDHSnaVsIihOLCRBPs5U842h&#10;FocakHkx7as885nGR6WpUqByCCerDroq5mi7HGMXqoky5bfx13eiYgcqPPC9dShROZYwre8oS3ad&#10;Lz1fVaCqyL172ZwvjPhUoIj48MM4F1Uc/kX28Oe5qI8++iiy/JidKZ/vfz++2GiawdU5e06x7eQ5&#10;KBSoxzkuPn/EySg1rd/xhPL0SJO+R9A170T5HuG/I59RjlyOB199CJfvAl4MtW/H8q8m/aP/9r5M&#10;zJ16cYXdgw//RS7R3UmfPtlKE9il77E93c/K/PwoQiSGqG5n33t3DLflNQ4yMqAM9ngXQHr9chN7&#10;3rP07PPjhAdTBqzLdOvmeWrAE40x2hfF4OZthFb2are2Hocy1lOMOq9BEYR3/3AbysFKKNGfPvtk&#10;Od29g9tSLu5l/7WYvzFX3rrzADM/PLRxCe8oZ7dSZwC3pO52M72wsstw7STHYOg06xlkV/GcDPLA&#10;7WwQJIbY9nDbIcZ5SRqk737TEtEW3TDGxtxyjhcBg+/4z0eeWzOsLhBb8kuPrc5/phm+LDzHRrKq&#10;DOqgXMLOSAgKLNbCBwpCTGnmR2BgNOeH2IgEEY488UeUduQ8uVbxGr8yx5E+yu6WDzynU+lhmXEo&#10;CJhQCiGI3RZAd1gWxNkCahKjD7uPrCFjtnkHxxW30ndc0EQ5Pj/eT48//jvOu60zPB2m5zT83/71&#10;4xKT7uLeu99KN2/VaKdRFsxE1WGftvIwK1OPcgTzs+0VnK9AD5IhTZAMpS4Wz60YwyhCA/58bGDH&#10;bEE5RksFnGsoHQDDtTwFBsLIn6d4ylN4c9Ijk2XASvAG+RkYlTEUGpQ7dKzBwdVykpkbmsSkzep4&#10;XF7qKtYhHhMxV6BEnPXg7Wh4ZJTzI7hxz5ISKCOGOLlptpNhCz+aw3b06fJFiGEx9xjMn5Nfjo9P&#10;SrBZFWUIjhjz2jqE8D/4xkRIdnzZsgQr2/Ev0zH4xnKjbDLIexLHliCjAh7okIc0Ac9AXrqo8kvQ&#10;FEb50inPlV1kgGLx9jefLj/SpyI9OLhPwKfLpQEfOlC6r5JLRGC7eIAskcQsBN+ACUCFtJyBMqw6&#10;H5bkhzyRH/qCDR71sGq+GwkKJkQGlE9y/5GUtFHgAy4IPkKK9ousAKEIMudKAkcE5CyRUxESnyCs&#10;sCWBnRP4lhs0CqSkFUFuXPGYlwfScjYnqqQOhqwqLUAc5y8kMSlFmJzHYjIecD4xMEzGSQStDbgI&#10;ztRoDXZWAdBg/DcM2gHAkqkvB96lmKwhYHoJEEEQuoB2HJKJwxrWxFYO/TpWyTPN7bfU04GawyyM&#10;CyJBdsajKJYFGGkjpcmAkRPRCCKew6yPIo2pvGRvVu5w7ba28C6GnQ64jtCPGiPDRd/ASHhGK3pR&#10;tkB7Y32t9n/8n/++nF4Y7bzz8HZamkeAZcU/lDHOsdBm7JRAN31NYwFGDFqiZnyQlQNQsiFzSlnG&#10;FR1cGE/raGnofXa9/XUWRnQZDp3lRb3dQS/GiTBXCyCESn/JASBkUTa8tD8MRhI6NnFBY9qxa4MK&#10;KWN8gVgW7iXH0RISLwhmBGlouSC+9ouMgnYVwlEnaJYoK9pfpdLycTuCgugJJmkom/FHkRqWMihb&#10;KBF2D1qHVuYn76SIDLxQZzgvWIsEEF0VDg6kEsDgF1whRP54zxSxJCpjORGKpAidEM6FF3Mo32oM&#10;YgFNLBQscsm+QzEcjFAnYuQ6trcczPgvympgooKQDxYg/bYSjNMK8bCzWiLrXbHnSRpNEEE7FkNl&#10;bC9pRQzn/BMTE/xTx436QPHe8Gj54L1vFkcnrc4e57j3D3dx7LCXvnj6svzFzz5l3B7AAdVUuTAz&#10;VU6wc3Fjfqrwrh2vL2uyy7G92yzWdw+L3Z3tzssvvijaCL45z6xnpnBuwL2NdUxHaelhfnNdFket&#10;UTpAxo6q9U10NnDCAUI5iJOEGqbyuzv77oCg/KV0yLW+Do9oTgrqQXl7TC+7udSwqNX70uKtd9LG&#10;8uMSU770Z3/67eKgjcMI5iC3xS6Pj4ueIRzC6BeSU1z2zhpWFNKNzTf4uq+47AUxgHIbFTi6q3LK&#10;XVNtrHeG2SG7WT6b+6Tc3FoNwR8tgKZQsQAl0qIjYXLm6UdN3waLqdGpGkI69AmPd0hpqEugcszc&#10;78PeGWebcMvO+S7ypn7N11CahkHGnSkPS3k84IxvHHqjQcpHxPBwGITzUnncozj+I2vQCSKSD89e&#10;qkcNai2jyOCDQtXhikisGfNu1WCey9pcNP7mzRt2qXbZTfoYWXYaheoG8uzt8v79u5ghT3vGvJzg&#10;XrpD5ueLiyZeIntxaHIEHQZIH/UN5ckttssw5cPbnmWqUKlIdZ982a4/8s7URQP6NbMCVaVpXXNz&#10;Xu06VXHXfyMflVsY9WnOd6VIXe1JVTm+fDaqOg9VxXZ3pSAIal5X2arivk6R0owvpeXkDlSVzu9Q&#10;pnCjyVGOCP8LXZ3zhMfzj+KVjx8ndaTKNx+bTuhSbxWqiMkJML3E5flvebLy9OhLsb+PAmUGx4yv&#10;e+wRVbjvDj3V7//S372sjDA4XnKhaQfFqEnn4X6nqQaT4CA7Pth1wj873Hnw3T+5i7KF+HuG6d/p&#10;BbtOu+lXH6/EBbt6B91YOwpOv3PPc1JjuD/fTa+0x8U0b3ZhMo3PDWEy+DL99Ff/gY7VTks3vu/B&#10;OQfJOPSt+R5qWXr/4cPwWHPS2kfhWsWZhDeYt7lU9ihNTN0ub956nwXOEcbPQcyq3EWxtzq/MLao&#10;QTGuMxPwj7nO4RcKqlzZQ50HK8pKcRJ06csvhnYfh+mYYPOP6N4REdFVeoMzLJsqpxeGucUnw4p8&#10;xvuThH6BE+8R4wfzMb8YDS8ZSE+ODgqc1NCpgO3CbEwxMbVk9MzsGOxcrqx0hY7Ac9mRsCqf+CjP&#10;gvjLePlG/sCHld0gjQIllBKm/oChmnexZ7mBGZQpH2sezra5vMsU7iDNAe+bt1j9uZhEAh5NQ2Mf&#10;pKmR8WKcVbxLDs9ubm2k1bUVJincC4my9ea8Wl/fYDEwMshZJS4mxL55AHNCRQ2EMQYr5hjPFDB/&#10;ssgNhq72MEMhu4WUm0U20GTkpgGcsIOATMAxCViEdaVAJ2nbKEQEq6Y4o+RnxqAEKcXLtE7grFm7&#10;0xS2LMA4v4AO0NozHmo+OuK4wPQhCwiX7M7hmhfFnwIpDhEB3lNZY8U8FKw+/PC6oqVdjM3oKiKO&#10;P/gB9YEbvEfjyP8yrTSyrfI3U6pV4xFby4AyfESLBN4RGaweVjoKXpFfpKGGj8CDHsaBgqCodHch&#10;XX6xVxDHfz9ycbxqhpN5BbFLFHiCzkIOvok0SM1KXnKOOKgd2P9gKbWKQNrWsOSQEoETHCtAVwOi&#10;rpHBCOlIOPCNifwmF7/IBtwrBAmybxCXK1jlMQ3FRz74yQJBEBkbCpA2Nor4DPg5GSmsfi7SFzgk&#10;lC1excmCrFIk4RdPdBg7iTgyeF61iqnJo7JvA5slQwjeJz11pXC+4TfEDY6le7JHzkT+Ibmomssi&#10;pJrQaQzaIISFMGsVFTdkiKvAi2Nwhq1l5YAh//Bp+ZFSxNSbQFtFSglYYRrmizCwwhEMFe3uquUv&#10;MwdJozJ0AiALlNR8aBNmQ9rDCGb5wg5pGivhReHWy7FXgdGdVZxiISgzWYgSpR0etGgllqmtcecS&#10;c8FLdp5Y1r84LZeflz2//MVPy8YwbqpxXKHSNTc7lWbn5ll5HS0nJiY7eDB1lxhdDa9qKFAAcfwA&#10;O1RNC4Y/wVczoXBmUOucdTwqq8OKbl8lSUenAjQANgu9mBGqXkII6C+aUCgWBQJFP1z/uXQYpKLR&#10;yFY+FvEYPM3TVV3ICwjaQXrYbXkFsut9gDGhJ6tEVoqBLw0UAMzmf8NpRcMlOU9k0pgT9rKmtJ+U&#10;ptVFBhh5t1O+pySyyQNhzWlO4nsBTK6AyqvsKC4WKwg7sDtEQhUF2yXMBUE+42z3Bi7BMIo54rca&#10;ZLhfCKLYteG1GPaYCQQRWFKeLKiXD0dhYVCrDDd+gJsDI0BQbeVMR2wQDHzIobrOQliBP+swr8Ty&#10;RBi0GQ1cY6WfXaKJsj5yiUnXfHnj5KR27+bhZetgv8B8jbNOzU775Ki2srZxuZLWou69uGHvY2uF&#10;Oak2VB8u7y1Ml+8uznPeroMVXwtnSfvILEcs6v4iffLkEy7sxWkVFi/Y4bDLOp4mpqeL+bn5NOS5&#10;W87lgYS7RgjpqSQu7W3gqGtvR6ua4ga/h1B+WnYtHi+tgt9TDaXFOwxPwYi91M7M/FJaxyTx8Oyw&#10;ozLu3UhcuoWyk3BnflhOsuvi/mroYpAJfQ54YXauRSRz0CCyxHnZ64YOooO6EXcrpf6xKdWu8v0P&#10;/+tiZuFmau3vp8MT3LAf7hZH+/udA68IYXeOPRLM3847Lo4vfXup4B4nXNKfIIs1WUrVTI25kUNR&#10;vOtTgpVfTgAd4fHXpuKZH+6nzzZSCw+LoUjBPOhQoBif1BLOz3oUtJL3UK+6D3EoO9QYt+gE2m0u&#10;D5AVI9xeiYfG2iFlsnlEPHXNZcJvHKDiLBtbcqzToyCtYLK4i2L1efE3fzPW4dhCMc3u4PStKe6m&#10;uqlZHA4qZiwLMGhQPChK6UBl6eSyMMT7otgPAO3TDk5FkE3wzod86q6T6aVs7EQdOWLlsOtno67v&#10;RlU7UXFX1A7qF7tP7kRtAWUmYKXkTlT39UsmfV9VjExz3Zzvevz1XasK1lcVqevK0/LyclGdk3qA&#10;8vRTlKgHVcarb1xM/IU/cDPx0fex1uueh0KZqhQqTfpMgfMJzP2+WWLuF3X55ic53Ljrz1uF6VEK&#10;hcrcV7W/nvKf9i5fCMFR6p8G6XfndruGOwQcUVkL4MDk5GSD8YoVvDNuysaxyP7BcdpYZdehM8LO&#10;EFveY7ga7xlLNxYbnIXZYeBgm5OrvlnwwJtbX1rACw4THzbLdGkGhwsOPm5t1XA40I/Q2Uw7uMF+&#10;9uZjBqBvoURNssqoREDPws74rN1K+1uttPYKr3E4pagxEY9Pc/cPAms/JlWXZ7vF3s7n2Ntvctv3&#10;HPhwN1TfCD0KGkEnpgEGJwd3RFP6A6N3CBcKNZKTVHxJ0aBpprCtp+Tkd/yPySHeJV3ICJG8myRy&#10;CSHnkW4+FJlfqveA5YiR00V0LiLSddPnEpkgz5jYm81DaNJIg6xgaeUfsw9IZdxNGjNuzC4iEKJh&#10;xpRfxlNh0vPGu1MMeSk+cOx+y1cZZ1JFmGnILprObt13BM+Ak79tRw4noDT0cf9X+3ItvVz9v1ll&#10;+wKTT7bPZ/+79KeLH3LJsqObFzcfhlORk2MU4HNXrV2BhBLIYRzUTYcoxNvr2+llTx2TBDz/9eOY&#10;hFXpycYCQhF3YaQ1dhnfgA3uWAen8Kg3C2oDKPT9uCN3SmaGEHckGidc7KNAnrqDu0KLQiq6Humo&#10;W1Qr8zcB/JcuPEYgjTpvqzgpNqgoIHqF8CGR+hlkORsVBDU5kU4gnuGgvVAOFY54pCjzrjQKHOI7&#10;womA3TwD6C6c2/RM9kz6eSU/6AGjRmUEBA7CAjBVYcoDfJRrVJUoN1sVXDVwNJ99AAQkQLSdiSJh&#10;sHwI9xESSHXJQGL7g491USwixDpF3kjKa4jjhkRKWC9SBC6GmFj6+ZV/CTejjzAdSDAx5UKgmhq7&#10;MEzkyn4ACDwME1rE5W9+iFHGz5gAF/0qUoVoR2DUSPQBEflFVkHToEBGCRf5WG9YV48kjgJ65H65&#10;ni9pFSnMSsV4hz4IjojBIcBmlCOQNXlXo0njuBO1DlRIy48IpoyMrkg6GgU+ZDIHyfzATEvWJNKO&#10;LRcaHuwtk2aMglDKk1mKl7AiKjw+wdI/E0ksK54bJScgzHIzBiTiH9IYnvO65SIocA0oh2NcIzea&#10;zMinyOui74fg+W96XwjypxFSwkDbFPSkICtctrIBfPRxxrDG2FbiRpl6SbOO5xVRaFCddCJBlSNc&#10;c8AW7p2PSIG3VbqfntIGEMJGhsdwg8z9MX04qm7Ui1FMpCbGRzuYYJUjjXGEZ8ywRif5Q7nirqFB&#10;PcGxaeWZXNwCspBxKsou4nF/lmIgizHgqLxuU51x4L7P2kq5Xsz/lM6VdFnlkmOpIdMLIB1r6GOO&#10;tvFPNrMd5Bug0TxAsSWlAHxgU5LDFJTjpjkDjRWGoTxZBLll4uysIGA5NMgoAqTJBExbmElulNiy&#10;BheLRxGBWkjTZAbN2B1BJ1JVDt6OgRLq2ozCVXkBBdChQ0Bnq6YzCkIJAagNGZUI3Pil1YIPFbCN&#10;eYKjwbrLLNHKAgcxamy75yS+5CyuKREuZ4MIKkOM1r2ys0ps0El9FGzAgfKoafQ5EIziVRzpJ70o&#10;MqdchivcAe1QoTfqN8VZr57SewV7GpMFR6l6yiVod8Z5mlaz2Nxc7zSb2+wyHXVO8cB6fop/PRa3&#10;Wu2DThMhUss2FtPKOnPSCHdj3lIZaGHSdnoanv9U4WxFZjXO2m6lg43t8mB7Ge7gfBLeikcnud9o&#10;ZKQcrk8WN2fHccS1mD7/2ZvO1vp6cXthoeyvj6U+dubgds534aSbXVEu0ZXeuBZHEGcBtRelaWBi&#10;IZ02Nek74H5Odmv7aCPmHa0htJDo76+XA1Rf24gGuHaQ1U7Pz2thGszOGsGx6eNcprBfH6ingbMe&#10;dpQ2ytu37qcPHn6QVnEnf8QK+v5+s9zfpi4Hu8U5poP722tMcscY6OFaHgXzm9/8LpcM47Th/Gfl&#10;hZZwqkbdh7VOdq5oN4LAzlC6dgNnVZPl3vBROtrTyYO7ZP2Uz5yt/V734d46d8/YjcKiiI04t5lw&#10;xhe00ExxgAtyvXAYQrsBpcJVhtalEwXPSEVP5qtQufGxa9GdgXGKdW9Pe7dc3ZH5Vwu2p/BsWJTD&#10;b7j8eeQZO08N/obiDNWN8bGyMTurOSAbCFMx3+vlr9p9OjlBWQxzPPTmvhP0aNsr70JVpnyN7oW7&#10;iW/36DTtuzbDcFRmqHZc50zUAbBYPlOBaqNIZdcS4s6ZqK4pX5j1dXejqvNRX1WOKnO+7q7U1Z1R&#10;KlSmJbyj8iTc62ei/O2zvLxcqExlBco9qJSejnwY6ePH135kZWprK4z53przoUmpPEUWNqXeT7z/&#10;FuWpAhuKEz/4LuMvYcpXPsqtXyX6R3zLCw5u17NUv+UJnuCN6/F/zPfeufkGDiBwLc6FpRPTY8zl&#10;3AW2fRBCfR8XCLjUcIiziI83j7A1nUy32WVamJ9I9787m5rnnIPZXce2eAWX5wepjte21uFlau4d&#10;MwhNpwffWMLt+GTa3OQCRQTpxvQ4hycRDnsRlDtH6O+sMrCdesF9UzXsdF+9eJ5+/ssv0hc4oZjg&#10;cOD9pcVikdWDXrz73bq7gEh9nlbe/EPRwtX65OxSunP7v0lzk9/Q3IPJgSnNgRjWRCimeyOXqKDR&#10;r0MwidknOt+XqM20RE4qfX1qkMKOP84QvtM8/hS2X7ZWzDsEOqjac314zU/3W2Rove5fzhtpnV5N&#10;LDxncYZhB8gmiuM4nZmtd+AzxVgKZgLGRzLncOcY/vJsKPcQHeUJz9lfZcI0RBAUC5iBVU5o0sxx&#10;vJklgh2RTOxvKca0AH4dPCJeckue5cOLxJ2F+/m9vV+Uv/rlf8T9/ZNicfFbaWTm/TQ/fh9OQXSC&#10;9o3RcRTqmZJFx6Af8zTowEsq523cGG9uFU8+47Lm7RVOU50U/fUTFLCJND92ilI2yMD6C9zU/mdW&#10;23Zxtz+f5ha+hwLCGknPDbAcCjxYMS17WKDj6DZ8RAuCHwh3aZGnZ+mf+1bGQ1UrKqwcYHrpSH0D&#10;N9rQ5qxoEvM4jXfpWbGuAOGigLzrpDDEepXJLdBVWQZe6sbEjJmRZgKnx0eGwR6ccSO9LtXLTt7V&#10;6uVsls0kpYFhk/gHjakF9ZLW8q5luUJGGPGOAxYZKMo9iCAi382cw/lh+wst8lT1iQrHaEIGq1Px&#10;pbmDHwKi7Gx+gUZRAuKxD/Gl6J5RJUnAZ/tB/s5kpTF8MUB8M5iIZwE3pGpj4GCxChHSWlBkzh/h&#10;vlpglBmNAERFXDYaIjwnphDwzH3aZgiaEW/3QCgVzaButxYBKAoDmigGVmJhccq1hEQYsUEdUxFv&#10;ZZBK/EKrjQ5myRGhrCrxFHEtThgklEYQ3yIFRWSUTqagM8BIDD0RycJ3t4yIZmNXzxj6yQhhuFgg&#10;y4OwmfhAzgZu/p9TE2eBjBKRJDqBa0mUTuYokoy5QSUqmNkaxiK404jUj81EUGEFHV/JNoxyNEUK&#10;g8pFVSxS8lpM9zFRFxsjRdHKiYapgwwA4zcFYRJn+iCGygKr7CXr/2IGD5GTWFyAlJdnCl6nBWbk&#10;rm9Eu7qo547ACaaAW5s1zPMQOEHDtQg8iTHHjBcTE1O4cp4pF1hhnpubqU1OzSJITHCuBWsH9WOq&#10;K0bgcsHmFVUEtMa/dF0/MFUsLhDM7b/izIXmsaOMWA32QQY5Hk7BB6iWAkEIG5WGg7mlBW2KQO9+&#10;DoMd0PlTJ6DO8JfUsSvb1rKuqEAdzjNJngDBN+MtSEbtQEvOUZG2eSmCPDYL/CAMWzF2tzJeFhc8&#10;5IwBePKFlgLS7qXZLKGx0fvVRSxSgkSvirqE8Z/5MveBJGWHSZjsrMWkOFhPkliPYInAKQgmSaSw&#10;D/QLbchxX4BWNqochUKeqFSV3ragEpEuuAbCZVLxkusf9hHyeBipYr/Y4yopA1nMiM734qcKSVGM&#10;mRo08BPl6sxzvpzRnRjqDE8sEGf7QhTOZXO3IcrTLtd7rLFw+yqtvdkoj9iRcaFsDJO/mzfnOBs8&#10;W9zDrfYQTol6+huYqOJwouckrW9tpZfL28Xa2kZ5eMwda7W+zsTEdDE+BR9O3MScD4Fdb3Xo4E3u&#10;2GxiWTMzxtzuxfB4k2C5DQbGqyRz6wAHnHoHenBWwY2L7JYOMee12we1Fy9WOv/8nz1Mw/X+Yndr&#10;MxbpFOgHqC/n/qBMNvU6auPGAQF6mqtR2tCkYDGciavUiCMeOgqvKGEd4LaxKPGKgAF2c8fTyOR8&#10;efvON+S/sn12fNlu7RV7qy9RDte5Yqae5m/eTPe/cZper69jxneMQsUuV69mcJr2sjgSJoAqUP3Q&#10;jeVN34b70v3he+mzz5bL3V0WRDTpM3GY8/kCLjjScGGcLx7Mm7KGpQkfFxQPoOBwFIDzk03OP7Wb&#10;7WIzNVlcgR/YaapH9yObx5kIJBPsnPnH0150BRwqDtYaIRSgVBGnIuhZzd3XL2DjI53/Ya7ZwHX6&#10;LG08lzhPle7fv49TkclynPueLsBBxxCX9YsoV2NMals7Pu7FPLDajaIgnqPuBbsNFmFUoI7w1mc9&#10;IrL7EfdE8e7ZqGhDFCl3pKo0lYe+Spky3EXXKv76tztRlSJVhas8Ve/Xd5+uv1fxfi8vLxcJRYoT&#10;UVfB7kY9dTeqa9J3FdF9ocwrfKu4v9Sm79pTmfFVu1LXoq5eQ3F6ex4q480n4d06POL9y/SrMjus&#10;5hGlConf3XxvwxzxYpAiqOKNt7F/3LfeP/2X38Kz2mb6+JfPabQCb2zHHLpkaYABs9xoYaaESRP2&#10;wHM3ptPC3CSr8/X0+bOt9Hc/eRYXmvZj4jc+iZCIowkcP6BE6dpcwXuMHayDdJNB4E//9SaHpmsA&#10;AEAASURBVP/ESschs9UunMGBY5Sifu5C0NT6VHfaX3yaXr54nJ4sL1PhgfRv/+1/j2LkIcsRdmXw&#10;1LfTwltgM71ae5H2mltpfnEKXxb7aX/nJesleAmcwUsfHY7zKKw4Mg/w5+FiXYsq1MdSW7eTQVIY&#10;4S0vQOCgaFBcyhOdpwfDY7bIyR2Fui2TGzHDiM9uE0b49eYkMqB0y4i+L4wo0S/FFD75YxMDE7Fz&#10;OjS21z2jeJZhL55pkylTLAJry2fhHjwUSMznHOWrYl2oCAZHmYph8TDUmT9g5JiregR8YkwRD3V3&#10;3FVZiMt1eW8eOHiflJPT45ga9nIHxS/ST376n4qd7U1Q66ShkQYrLZPKgNCdlV9WBJ3tETuc41DH&#10;AmkgITlQC+2k5xaXgHeDwYyZnFOf5+xQvlnZTI9//inu1TfT/BK8gq1wWbxgAkLZwq3tO/fbxcwk&#10;Z+Ec2Djgi3xCFVmFu2D5sMauHQUqZoh/2DEwZ0dLXxCHIhRodBWEoCipcztHBokpzGiuoBWvmvd1&#10;zYNIRBRp/KcS0iV+ZM6dFNqx1MrKKLuJKktTJLGMbP5wjFK1u7OlWR9owZ9cglHHtbqmBh6M5Zvk&#10;OhdxnTsLU7Z3NuOxGGUYBdr82GIhG5GnenJ5tkS0YlTfj2iMQJ+PAGBbQStXTPyNTGFeHlPBVES7&#10;3h4uqoEGIpLOiTank1YqCohh5vDED/lCcKLNM1B1ikBXURCKhazvKrWXfSJqyg/sWoRgZl1A2gKA&#10;RzZh+JaLC2UnQxPNQCaQVcEhExJTdAM5zzYkETUL4puLLFFWJkiGTJCtKEea2IJM5mEN01opP+PJ&#10;IDLzmM4KGUGIx4QyuSOQkMAfiEhq/FfuFCOQgKgKvxRr3xAAinJGmzh+y1puBlh+YEFl+G9WlR2h&#10;WCqZbTYTokSwjxGgA2tRFil8RAT+1oE8UpUS6IvGU+OoECCNk8EDR/uUex7gh5DrmAl8gLnRK02V&#10;SBhMld7B0nQCB4Rkze9iHftQIbfTQS0xRHrSBUER/FhysBxZhlB/CtAm5v43FA3Hbq5IwJgGxYt6&#10;EktKtwgBJmcidIKrNIDKZ6en5dbpVrG/s995vowNIALiIN55xifHyoX5xfLWzaViYQ5heGHhcmR0&#10;jKr0Fqcuj8M29h+cfCBvqtvhsppd8BqToD0cCiJks4DCDgEEJ4w4vnRWhEsLbYl4BymQCzWLVLQ3&#10;RCFNtIAdiEjO5spp0AgwNncmF+jH4wIeufLwbUldHom2JwWlSV5GfbAUCjzDp00Q86f6kLtJAY+W&#10;tZ3BinJJrCwNznYr18+jxQMRe2ywEZCsAokAb4sIV+UqqmaAD/BFkiiByD1ydtCDjgxE5yTRkJ1y&#10;OPFCi7gAQQp6js7mCGaekLWpHcQP8uDgxxTyGaiHKumIYue2u8fTw/zCOgIlBDCaD9oEUeQTVHCA&#10;RdKcHkicCuxnLkPh4n5J8qqRSX9xGUC7KtLIaE8xNj6Wbi/eYWeK61nwdnd6dJDW17dYHH5TPPli&#10;hcUFlBx40uMNs3NTLBxOdCamxsvZD9/3XDbxLC+e4eG12UwrK5wpJ58LBWyTaXhXsLN62dzd5pLc&#10;dxHci9rRPnujTEsFd2jCRZiLoULwgZ9BdpzYyxmZKFqc0d1Z34CGA2WDHap9lFLpfH7aqp0PNjrK&#10;ZHqBGLSTohB5/5erPFo9uPB2zvKkZ6JYHoFPIQ/9oh+TtpCR0OBqOLbQcKLN4oGeaFGAOJN9iYDf&#10;x/2fi2ES2Wnvd1Ca0sLCrfTBn3yveP16udxeX8MDs8bIHHmitaJhOCvPqju4ep/UGeZ0Z+x0PNTF&#10;e2rttmguzj9B9O4ulnlMg0J3xk6JysJAOeL5J3afWG+UwcKyc3pquhjDA2hzsJlISvpmhyZSeQIW&#10;ANGfOBbF1qDaleNanTsWTmjbOj9xsmEiH5QmpmbwYF6uw1W1BvtlBDMubmxslvyl5V//uvh5gytc&#10;FkdZhLmPA4WlND//LgZ8g7iGx60Z91Jh7Rj11StktQvlptRQc4idLZ1OqEKxO9jQOyknUQbgMR6V&#10;Jr994l0xxsetxGtPpUhVQdVOVPX7d31fN+szHYpWzbCv7kQtozxVJnxvvfXdu8Ivn45iwfq3PMB1&#10;p+ta+t9MqGc+/owoKqXqeiq7xg9/+EPpb3DJe7SnP1Ck2J3K7evvf8xjmwMyYFXfVX7bWh6pfv8x&#10;v3t/9pPPUT7s0QyqdOYjtk939xiyGex2cOTRgy/O/r5TOsQqSlM7vf/N+2mWnagNtoCbOBM4Xrvg&#10;PFSBmR/CY98ZKwuMa8NYp57p4vwMU76J9P673+acUwtlaAezrZ60cAOHpUyQKyhOB1u4C2XlZPnl&#10;BiaAl+nm3Rvp3W//WRoavlH0DzIgXLTwjLPDobn19MXL5XJ9bas4xFvcN97vTzMTKHtejCpp+HCe&#10;5bA2CpsX7GX7WiLsYNda5TodpXfES2BhKMjEVxCZoGgRfkj+KmdOa2AOpwBezUrdu4mcoM1Bl83T&#10;pkgS1i1A8E4qTFbuOjA8YmJ0wh0MeoHrY8BmVCSvEw13a7PypgtavR0en2yR54zdDc+ToYayRlcr&#10;WNFiEsoTG/Oc1WCqCawsw3/dsikUtPwtdsDl254u2vKA8yUyAN81Ljs8TiftbSaK9eJ8VwsXnE2c&#10;reC9j1Wn9iyVmU4zkw8xObgNIDb3mchYVyMvKzXMxkzUQOMUBDsvZ6zysn7GAMY9TIx3XNWRepng&#10;2txMf3BwzsHf2fKb3xwDzeM0PIrP9N4l5JenxX7zOeer3hRffP7v0tPTT1lA/BarRh+yEzlbqw/3&#10;dfpwbtLPZIJNUJxZ0jcRMxFlYoqDcN1hbx+DESwlmLKlkTKjNJAmVt4W4b+CYpBGeSpiIxF1oZr8&#10;Rcoqny2jjGxG0ipM+afOId38Y3EKakasgl2UxWWmmmMoaViu7c9g2yqbeAYkC5PJIJMjdtesvIur&#10;uGHeiGJKk8BY1ovGDVSijQOKH3mEAEtBEuAGkQ0phFxPw+W+qLd1MtKQqEb8spbdF94U8K08j3yl&#10;PE0odcu1ElzE8gIICiNAgQeG5jErsKIOGQ+yEST8wJ+PSGM9aAb1CmlkWuP5M62vPFlSs3IqOX7z&#10;KUl8IbrKIeWtWmTNgSQx2jz0JD74idhZ4UHN+K30SyK6YmDIT/M4hFCEGCrd8TuyW5Fojyg714Ie&#10;Y3uJFnGUYRJgyxe5GrYhcQHfKpmS5AEbiCpdFGNMrk68iRv/gu6qE1TNVgBXW8GflueqPrsOUbBR&#10;vOkLAVLCd/ZxE4Gd8iujBcJkDA3k4kUYIhY7Db4rfAd8KJNFUo5kULRNmesWL7wGJ1AtEBFMFnwB&#10;xbsQrAe4uB/NjoDKlQn5sNEY8VQMg8Ah5OWiEUg9xAPzc16elXlVl6ht0Fcb7cgD3SxEfc3KWVfv&#10;2gmaUIMWZR+e7DHfbBRfPPuMhWougB8aLkbHxtL0+GRtdLx+cffu3bR062FnaAgxDAqe0+c8KyVF&#10;0ItBxwEBQHkY9dPy2CFhx4qdDkRWK8G4i5CKzSFnrDAFMp+YgZVebaC2+DmyqLSoixogvlRBnnPT&#10;T3tKlTZLtHX4dBPJBpc7g2qMYTgH5+SmqW1xxwt3z+AwGYGMEpOy9QECqo7hjsEsMNi6dix+kBQU&#10;QAmjNRAwCT9tEnKDC0WDcmhCxNiW1ob25xyYZ6o0U5LKsV4SecCSTiIQIqgP/UB4pFQZApaDoWWD&#10;JzW3D4kp2aw5eVAOuhmAEf3fWIJY+7RbUQNLNI9Uiy0xYIRqe4Gru/6MpVztDpv7ttaRx3HTFuCh&#10;J9Lls7t8FDcy0WxBCche9tYGUl8Dzw9I1m6ldCbPuGtqr5hduFXu7e7iYfioPGZ1/gjPfiurm8WL&#10;Vy+0g1Wp6iwsLBT8pZn5qfIm7rYX5yaQeXbTcRu7GZA6mRkp97b3iudffI6wvlsUuGwfHJ0uJhdu&#10;lkOI6P0oWpf0U/zj4ciI3RIug/WsDscU2JXl7O2Rpu4uLIAXHIOTiHKIzlHgGZlLJTFBQ8kauqgd&#10;eOc9c0sfLgWF1882p/OAUw1aWtlL3MjIaOcIU9aLk0PuTRwON+C0C91Uf3zOSwPY+tCG7R7KP0+t&#10;zVZq4/Vkenou/VffmShmb9wtt5G/dnbWMQPc4voZPC9ztuoMjYGWUQEKPanVOkORGGaenvU8Gm62&#10;zzwXxY4UwqG3QQVX2S682Fo4kRgcHSnzrlSW27iOpBjiEP7w1HAxuDNYDtW5jPhXT4r9/Q3yoEVl&#10;jo9yIaNPMVie6LuMGp/kOYVkMpCRikO12nFZQ8eqFCnD4UdEjuPyiPeTkxfl1omWWRvp5ctRaPsR&#10;it1U+fDhQvngwYeeowpYKU26E1dy6MSd6xL/hQjOY9QLz49dhWl8vBHKd7XzZFlVXOJcVDzZKrD7&#10;4+1XpTy5E1W9v41966Xveli1E1WZ9H1VgdJ8bxkFqsqjAlUpU1XY05Gn7EI96NaxCn37rQL19tfX&#10;v1Wuzb9OeapyVEoTPJMeXduR+sEPUKB+gCKVx9Aq+Ze+A7kvcdDb6OCltz95+/9E90up/9AfvY8/&#10;3kZJcls4pbW1XXYCYCfKhrW4P4qBhzHJ83fKZG9YWSh7Xqb5Ocz+uH1RsZ3rGlgIwCkLv0/qOH+Y&#10;7uFclU4q3DpGw3/+MZ5WUMvR/Z8/38eH/2j6V/+qD1PXS7bDN9Mlri3nZm9wH0R/ur/wQfruv/hT&#10;zMNwYjEyg1DKmhSKRZ2zMhft2XTQWgOnZnnC+anB3sFinIFvmNX8PIyCI+Myu+FMnlvID31MnNxq&#10;7dDLv4ozKrL6u3q/Ip6AiIiZmu+I94PWoa/lgCo+IrtAjOe3MOMBjhOJTBIP7yJpvGF5kum+mwDa&#10;XhbHXKPXZFDlvhXGNM4D0Os5ssjlcTjWIC+uHjhkeXyywvtJ2X82zEDBCsigdBoCaJQVcxRTdpQB&#10;Vhkpoiw38BFX/kkTH0omkrmMuc5x6dKdG6ZLNylYoALsIV61nqRTaNqDEjU1jtv7hVkEihpujOvQ&#10;/5+xUzlTO2PFCDexyDmchetBielHaWIgZgMb2Mpg4IKWzizNeiFlozS2cX/fvmDUQ0CYGpsubi2O&#10;oEioGGr03EaIWCsOjv6uHG78bXrxbDWdHb4pxgfm0s7Km7LJofQSRcxj4QNArzOpedC8wSFf+aCf&#10;E7cIjCQI2/O4SDEUW+gAZlH7mN7BsDvQdudyp2rlZ8nisikkRDFXrnJnKlOtImzQNYKCPbo8Equn&#10;ISpQvDCgeX2wzvwfwjvWSa4rs1rIgHuKknd5EeesOOnVdqKkvzCTkyd2wdCwFaTdudKMMB8BoFzk&#10;Lg/H0+A8VCoQpb1o2ty+Ii4P+l21tnGGZt4kI79yzshuOEmCV3gL9SHykwyymJqfGWTOybvBmft4&#10;9z9JAg+Du5iZLR61rHjhKwpnCvdRfCOrmogkCOIRIoY2Bt85TIi2gwHmA4YAaEmELmFYOUMM5C9+&#10;EsSSNqIrNHPBXISNE9ucBB7wvx0gIsUjRMMApQRMYhf9FUqJCvE6KgkIEKFICYQmQh0QtZFyYepI&#10;TgwFC0fG4tuaZyQpRVE6yBzoBligWbi1UOTk28y8mFpmylIphOlKl5oykQaZ2MLRVXg1QFrGlygI&#10;RGUrQEU4EC1K4MC02kqzFGRIAOCXiLNNREmesDFNJhCf9hExyAHSFViCoYdbkC79ciOBd7QPAjqg&#10;qLUbh6a2CSWSgKQcykit40kLjg0RB9nI6cEgxGE6DOm04gUMQb6AELnim1RADIkcOlwifFx4P4yV&#10;JJvtWWOHCicV7JzTF2uffPYF50M+RTCaLUdxWsEuVdEYm7jsr49y9gEtjvt+LU4KuqCIqI9jgaKD&#10;cxkQxgyHM6Ia3Hk1hDvizobWhhVq+IQbFWEWW9tQycHPIC61AhuA0YwMB7IxGKppWgGKUyWW0JLa&#10;wv1m+DEZC2n8BKKKlgMLAUIFPkwog5BYQhoAZJQkMaCkTAWroGpj4Y5oEBoi8qDbME/KVw46fIKu&#10;JXKPkSxokoBNBnC35C5uuSyig2kA6O253YUO1mZpN3enzW8lVeZY7bLDCE92CxQdFMSJ/0bFAyxy&#10;ogWSEK1TRRM4VEe+EA+yMM7i+puzNB6uMb8aU1DBhOJtqYSoePpQPFkDMgQgVuUBKUYPVdG9emUy&#10;nKIM4cRqvJicuwk9ztm5PKm1mlzyu70VuxYHKAZa7OwfXuAlcAMrma2iwVbK8HCdnSbmRM5TzQ5M&#10;cQ/UKDtgp1htbKfVjS0UjhaewjGbPUrlzqt2Otl+k3oGuNa2D6+TmHn19aDooKmWmPa1GyO1I1wb&#10;b6xuFL1zXLOByZpWiicnZ+wanWQHfcFAPSVHqJGFOBKAuVpvb8P7q6ASahT3YTm4sCFVcDS9RPYq&#10;Vpg7ESjK+sIMZrNHtDvCn70IIdA2pv0Jo14uejK/QHrmnJ7OJFZI/BWtdzrlBmedNlig2MO9dnN7&#10;rTza3+T+0HN0kS3e99ldclduHwXzFgvtJ+n161f0R4GfsSOFIoWIUe1K2fD8q42Ojl1iAke3Ous0&#10;MOVlWESu4P6iycmy0TOZ0mwKByGe4Wqbp/scozglTPUCjtpUXDzLF12g4PJgS4JV4GJ5nhGCNUkV&#10;KTSnErs8YruPW1NuXaEQbqI0b26qrLG3xF09a2vD6cmTp+nOnVsoojdwDKF/gBvF3BylsFrKuSlG&#10;AWSePg+N6ajkGGUvcNT9OAppNuFL7kChQMXvUXanzmcI2OIvP16469tXzfiuK0bdpCjqW4G7pn1V&#10;mOl8r76vm/Itf40C9VVFSgWqUqRGUKgOv0ahchfq992NEpffpUypQPHnuaioyw9/+KgoUaSkXATE&#10;h1DePlXQVaXfRn3pTX6g/WJ4zLzxpeg/6o9eJysZnFW0tPK6SWfFEG9MLzPwh0tPjExT0w3OJHHP&#10;Abeera5uYTu8nm4uySwFB3thmwbb4lwo51bxERf2svCHYMiKAkIuhxnZGt/E498cg80JA8kItrID&#10;7HKcY2Ob0kgDsyfcnb/33oP0znvfS7fuvY/XmGM6MCM+42Yv9xZ5z13P4Hj69vsfYm9cT+ub2+X0&#10;1GIaH1sIl9OOvMoO/ZhOKA7sNXfLmelZVhJ0dBA9iHaR7DQBP0mSG6lqrejIBtpEpIz4bnNFtmtN&#10;V72S0ifn6AbyddW/A1ZVqCntzyQQngX4FWns4E6BrC4xxKh89PWfcnD2kBXPw3R8ts0OFJ4PGeRZ&#10;/GAgeMPqx0E6PsUksm+GFRrPjGFPzblNTU1ck3WmUYYSl5B8ojCLdSq24PyRq81gSbtJP8YuKqBg&#10;DqZMqSMIHNuHLdzev0Tg34tBbQhnIH3FOMpdnRkQhw+daUQ7GAVbc+YiasSKVsl29gWXt+F5C3sK&#10;wlwqcheGdWVWkXo4G8R5clbC9ijnuBhGGe7HrC/1HHIxMwx4qbEze0docuMjf56G799LnfZfc1v8&#10;VJqf+l56unxcbhysJc5WsVPWSv2k52rGdPPmYrp55zazIBPKCUY3TAQtPDPpSCAobwNQT5UpMQ0p&#10;1xhmUk2HMo9AnKCTSwTOKbaNPEE48oA7DkE+8gchjXN+j3jDEPFoUuHTwLQCbcCf8BFIYjQnB8II&#10;ZrK4wsR5RTGGrTxtgynFGbbbmMNyD9cZ9gt687MPINJp+scEPYKCjV1CoIOoySSnEOAT9UGQzSKS&#10;5UcwiMntUa4JfafGpBIxcY+8hBrMF/UFNxNJo4ARi78R60aAFDQt/8xt7Xx4Y+0ztIWoY85JKBJc&#10;JkcXIekU6KI/xCs1EJrjXfyu4gUq9xIZiGhoZFkiwHRoqDhIuJBQwY2sUQpd3AqJFUgqbyJLKHZZ&#10;c2OsgNGBKo2aU0aYwbR/t+6W5ozrb2kLYSEOL4bzEpxiUcAWOSGJDu9E0+aRDQYQHiHxTzC88Ds3&#10;CeEIeqKK2EgdkcCpalDOwQrcKYu01oVclKlK70MAD/Hxk0IhTKAhOpCXdMYEG0Y1gubiIRxgwtG2&#10;QhBMgOIX/80E3wXKkjnHGQpGUshcYEMACARAa+MvIYiF8ps4qPjQRma1CyCmOgaTgBeh2P6mpxb0&#10;HYSSGmdccUuOyQ+7Q7hJdxGGXRpzsXCgtYHYqJegHQKBMP2XEQqDIvMB0mDGHtRt24V8Brt/tM94&#10;sNfZx4X0avr1x4/DQ+jo2HAxz1kqx4/JhfnCi1EHcIfOHwJNg7Zj8cIdJwRNV7h0l47FIGsrmPuJ&#10;ONKtK9P0nfKyj1EYDYxPtntQInDlx0588AnGWp4FE/l4Yq8moxf0kVhSBa6SVtTPs1TBWJCWKEcj&#10;ud2e5iZY3pCRcFSX4mUnMlLfUDQiix+AA5jNI6/QLpRkgwRXmkMd1kxSTQRi6dGGzg+EdseLWUL+&#10;Y1xmrGT3wpHRBFQ2kkLebseUWy2WQkgk5po8oofLBNGPIgFYWJKwow5WHQzpYdYyuJ6sYBY8YMVc&#10;DnCf1QtxcT5yWlxwxgcFQwAWA3bB8/wMyokBGYgLZKSByWTNXDvVRJAilT1PLR+c6LfsdMG4mgKq&#10;9Hp+aKGYmrrBjgSQaQTOB5Wei1p9/SKtrK2Vz1fWaJ3zYnx8pJyZHMMkbKGYm8CigEXB2bnpYnF+&#10;tnPOLfRtlO/XqzvFOsoHa9Y8zIZDCOUTo5wlHqB68EfZV6LnI1MNY262wU7qWPng3nx50OQcOXPa&#10;8clZMY7Q1lcfZLcD9+W1oc4oSsDKOkpavd6p1/FEAf7n7FxiLE9zQlPmZo43MEhDWeZ5Z2XvpPSc&#10;EhXFbRNKFAJfbaBTnFB/TveWA8MIdqxpUFdVLdZNuV8X/IbGxtPdsRnOUjFWscB7csou3eY+ct4X&#10;xatPf1Ie7W2UO4eHxfuYL373/e9wWordneO9soUscYaCVQxwhutMU7c2yhXtgNtyG6yvf4TF/PNi&#10;AGscTku5EI5BRAN5tBczRXyEvHO/3MbJ2Pr6Pu2MLR8nQ9i8q7gUHcgAZQ20Ibwl2vTEwnJwEGOy&#10;8xpVxdYFPuFfA0sbnyMSNtyKkmmh4xAba4jD5RFTLS6/kWEPivX1tc6zn3+eRm6MxNUtk5O3sZzh&#10;zP/oTX/XnLuFNUS7nI9zycK5l9xOeLGxX3G+Ks5FQchqRwqzQMwmM/4qUNfN+dyBUpmqFKpKMbKM&#10;33xeoDjNXdHheryKlL+vm/VVd0X95k7USKQ1/T9FgTL/71KejL96wBpV6gr3R49oMnpnBMRHdE4b&#10;7MuPv69yfSXKFrfdv+aRz3h+S86vyfB7BKF1gB8c00fH0qHmKJ5Lah1uA2e1YZjzSIs3htI07sk7&#10;PUe4OV9May9ZWcD0DnZM9+7N4dVkKJSoDjsWbHWnFy84OHmIIsZW5eQk94WwQnLa3kuHpxucccJj&#10;zfFJ+o//11+j/AyG6drQMOdpetrlh9/9N2z/3tOVEtvUDBB402xjqnd8tM9u1S5nrvSYcoQd7mCa&#10;HJ4tZqbexQvgAmhg+ga9nIihHXbsXKB22CrmuCyWixezEGwKE5AC8knB7vThVBIPobzFnECaeDUh&#10;L77zL+IidZf+3bT+yiN1BpQhkslw/meGoHcKgn/MJWbIiWPcFxUm546a5xDxWMH34DWIXbydwydI&#10;Bvj0RPkoLiYwURuDVk0GLldJplK9ZyLq7bSjX5+YfpQlLJk/ITsuxMO7uPhYvG/KyordzcM9FFMU&#10;45s3aJcxcubzZD3e6McWtcrQIItbKs1HrMCpIB+fqwA0yp56A6gMunjUuuAcV08vFyy3f50+/ux/&#10;5RLbNyi6AyhC07TFODAmwH2U3cQR6riEKALM2g4TwxF3L2Gn3LgDK95Np7HEy9SK55/OpQrGaLpz&#10;dwmnFq3yGAON2w8W0i0EG+vgdKeCctE6wtHFfvr06ZO0q/Eyk+vFEa5ZUbS2d3ZZW6sVutv3Al3z&#10;9XIi1p0lJQXOYgAI8yF9B0TTSM/cXs6/0f4SjYfFwIgIyYyaI7pAZiUEoBKlaaYjdtA6pBWZCFp3&#10;O26cQyKp0wYTNBV0dnfC925SJii8Bl2ej3FXxQWXP04ivKEgYzLAHWIMhPvuYiECSSBRhUasfiBQ&#10;4M1oqMTyD/rbBkwVlEnxHrJ2QpVHlQ9isspxxFNv34mzHt2dElpTWVSpXpnD2iszRWcQ6+g+wo58&#10;wWTU3d+Z2XyJSYu+Z7UU7SwlykKVYZ/iSl6TLkSZoVsjULWLkEGqg3FkpiI2CXzu6jZh/qdagTnw&#10;KB4Q9DaFTOdKokIwE2sxtt62hvKvq9/AlxYMH/S3gGaewNd608wiSW6+xIU6CEUKRjZxET0BI55G&#10;FXPpmgoqBOcHzgSOoiFckWugJKkCjFAaBycQYVl94B4ciAEKpAZQUFuWUm9HBZA+lq2DhqhdIKdm&#10;IV5BLPUScQ58wUEEABNJeKVVgCcY4YSSgWRpEZEsA81oByEU5sSUBGAjEqCf48VDGpPREm0pI2x4&#10;P/lytIWeEAniBD+QIG8lZTwcenxzm8vURFNTivQKXXakcNZ6WWsdnbkegrlV9KuyjxdWxU2u0plF&#10;emAIhWJlJRbP4WpA5cfmI3HoFPob4TC8uEtREpeds3JnbwfvtAiAq6s4y/nYnaTSs73DjUY5paOK&#10;6elyYmomzczO1Dh7W45Pz+KsgtuBIAdKA33YfpxbGfaiTjyU6MF7TXcdX89Y+iYUx3fod3AcWqKS&#10;uaoKiMIW+cAXDQjF5Fw5WHIGD3o1cX7kX0yUozcCl4oy1gsZKNmpONCgclSSRrTBGCFs9PiRoQA7&#10;WFjqQ3wKAkgMX/ZM00RTU5g/GCLosahr7CCBc1gThjRKhBRnZiK5TW3GqD46RlRDyksmIljac5yL&#10;OqG2RIXkMvt6jzvENhSdwrIpy3O/gQlZebJipEGxCwwYczERcRSJH0C+7GOziDSMnV2wkVNwdE0M&#10;FexTcpD8SGZLcrNMxmBIpC1cP6SWuifiCgvKy8pUgOeXIf0WFfq/wDn+AK82cJeNLIJHvve/i/uh&#10;0yMUKy0rjlOL3Zc3XPHx6dNnEBDexWxdc6sJ7gVanBpP33hwo/zgO+8iq2DF0+lDqD7rYBZX7HLe&#10;u9lqlW12uA5PoA5j/hG7S50zd0eRZc7x3su8xVMaPoGQze1n6FxY91FOP5dNM+BLcAmLvt/LXCqV&#10;+U0y3SGMTY/rmALTQUzfVKyAZWLbTNBtrtRlwkm9yCMDAz3leWuvxhWgmi5CpQ7eK7Ei4lLgDmet&#10;ziQ8TdXPwsH5RKNzd34SJWywWH389+X+JgupC2fpGx98UEzeeqdsoS1tEraxuVke7a6XLXZ8ttmJ&#10;O0OxstW3tg9wDDNSTs8s1I6gQa1ei4t2L9kVGpqcok6jxdLSUmd5eZVF+HXynMYiueegOD5mY1rt&#10;/KBI6W8CzSIVQ9l7H4cfbO10zFEy0sIMZXEk67Jz5FZWpUPVD2PuKhFhaej87njhTxzBFwdvDnCd&#10;fsg4tIqiYOhYWloaTdN9k2ns1i2UZ85f9s9yzpkdyeFUokLhA34v7aJc+YyMdJ1J7EzH7/wxg0Kr&#10;uWPeiTKsUp4qc77KXM+4SqF6uwt1x1B4bINdsaxMqTR9nQJl/uquqKxMfWjQ1ZN3o77eucTvY85X&#10;AdKs73cpUj/4wQ/iLNQjdp/So5zLMHiB/n6tLbsA6aNvH6IjxbVkEd1NQ9prMVW2mJEi3LaXB6qY&#10;f+o39gCODnQexgW99O2z20Tf5KbvfjTsMs2z49gYPk/b2Lm+eb0Zwv6NxRmEN8z3sBFefn6Q+uud&#10;NDbR4ZwKLkEZSFSi0GVwGMDdCbVhdzzpdFymyy4S53u4xXsHLm5jQtFgwOrjHqqV4uWbn7Jluoyg&#10;WJY3lmbS5PRoMVgfSUecb1pdgVs7J8Xs9CS7YnfTDDtjbXYsTliV0cWnbmic4IP41KcdDMugylkc&#10;toeZSRxAY06BctIxUkdLGOO8H9SVGL449FeEYRpynCEgviQWTcA7MPJsEPNHjjTcvH6Rh0kmmsp3&#10;ANMlCWe0AhcKcYbjt40L/gxe3n3lc4E529nlRnl6sVa0T9pprHGbwfoeq3ljaf/ys3R4ts+B6oFi&#10;EG/ZBwcnZaN+xkDiwObKNzsemAUwVQeeFq1Y40psKAv8drZSiNBkD8GC+78uUXYv0zbnj3oGb6ZG&#10;fRzPeevp4GgZpw5PnDRQnMAbBaY2yC4lt+cdcl701kwDu+Uau0HN8uLslJUjFCX24NsU6vmt3c2D&#10;tPaC1Z5ynW1xHYBMpYnJxTQ4fAdvfANMCHWU9S/Ss+d/y0XKB/DDQjk19d8WI2N/zmSANzsowrAN&#10;PWtlH7uKZQ8mDdSxXp9AkBpEjaftqe855o0lF3y6oldnlWye83hqeueYpi6zDf9qbY0DuZjKYXt6&#10;SH6lOdtXT0sKTCgg8Ch25PydezGaTQeBQvmAosEC0dbRYDQlLQmP2MZKNK752cIqwFLato1HIkM2&#10;sjpqZ7bIcoaNE6wmW8gPxFsqgzN8gJCgrQ8DaYbnjOjA78FqG1MOUxpADJF1MQdMB809lFHMN7JA&#10;x6oe3sU8C4IwqNv8PpRHHnNgKoHcQjW9s1W5Jh5QFUsQ8S3qBgV8tXNkjYXg+G+sE4wMROqcAZSk&#10;LVSQdvI5WAayApHeBIV4CxDQCFMf5ynpwv94y6BiWoe0UcloCytrJoAIjD86jcjmwqXlWx2CKhCl&#10;6C+i5JB6+YPfVjhGUIAp47pOy3+qEzBCnOjiS4RdFjRIatsLsOq2gpScmT5EWFfhOxh1H19NIgNY&#10;PxmCBxiCQlhm99EjQABB5EagNBYqGg8gZZsgiwSxaMknI4hJ0A3YQrLE+OZnjCrgJmuSin+RHMDd&#10;GvAWaaQD71Y8KAApvPsJuqmnZt3H1pR6pJVfZI4QQ1EF5HPwDHUzeMZiMhWtLT+AHsSFUhCSKtln&#10;QMi3iIxsQFb/C2qaCUEdmxtKZZWdbgx92GS2BXrPMRZzp1sqSkvmFXemPL6HPK9mhIyP7JvddWRU&#10;g+LRIpImmhwK257ApqIuSJy33QG0U9uXQYU238V8dgOPZM+Q0Pq5CHiAVaQ6roqHR0c6o7iznp2a&#10;xLPXNIL0XDE9M8f4iTMg5FeuPgjWw7rZNkYJgZjBcWCC2a6SeMTwET2FdQHPpLjDTOe33hoRktWl&#10;c77JTkMCI9gHSFZGgkbfshoSIxrSVyuhshEcI5lhQKpLBpqWJxgEPovNOjcizUO7mFS+UrGIruWg&#10;C/dFK4cQCQgPqRkgQOOiB8ooESgomzzKdySwjXIXMYqHLkstoYtprKLl84qJVdUmVEu6wQd0PfCh&#10;xeLb7J6oYrCPUqKnCJKKuXuDDMo/GzbXyVRWBxUwyg2YKmckoWIaUJLTqVENzDKCaiQjubSSx6QJ&#10;40Ncx6wLGapsFOVxGzDnj3oH2SVCKqetcSRUjF60yza7NmecqRrHTLTV2mHhjwU+ZBD6OeZ2p7Wn&#10;L150fv30CZSplUMjI8xZ4/DSTDHHGaUb8wusH7Pzw11FB80LrgrZL1+94mwy3vx+9fgJ8tYp8229&#10;rO8fpoUZPMFNTNFemnRy1GqwB7P34XRKp7nARH6wF6/H/BvijiMdY2DVzqmrizQ2NErNTotTzAIb&#10;A8M4mPCeIwZCtFNHwbrmR0NYjLgegA5y3qOrcccnZ2L+eWabqHMZ1ZVu87LD1WDHrac2mZYekpbF&#10;zi9+8fdcXrxb3maV4eb9+xwJOEujM704a2gV+yebWCGdcNZsrzzd3KrtbbzqbHHuWecRA/2svjc6&#10;HW8CwSS31kJomaqPdi5wAPOgfjutP2iml0+epI0mdfAcCc2EriSfY+sSu0/Yztt68ccumjZ6VAX2&#10;HZJd8KvLl/Fl7NE08IdOa9tDIl1XYZIDDXP8VYlyWDDep4f7ui6Hkb1ewx4Th+Vnn42hSr1JvauY&#10;SvKMj4+X41hojY/fKd57b45dzHvIb8a4C5W/U9qOl62tEb6vTPqwSnFHqp9zZDrk+M2nUqCM0aSv&#10;UqQqJUtFKueau8p83azPQJWnrEj566d+dJ+sUP0273wmqpxK/D4mfRXUr/v+YdeZRKVMvU1TpkeP&#10;flh4PuptWG7f6799p92uHtvfFoqga+EmeNu+V014le+P8cI1TYwgwOYG8PiDWRBwa2jXY5jqMXPR&#10;mc7RiAb6RlNz95QOX0/378xj4rWfnr1ociEd5lTwqW6c55fG0+27Q3T2DZwFaN+K176hRQTkWYTV&#10;8zQ00ClHBzkkWRtKy8/esC17mIbx/nJ4qGlfmdZec/aHQ5/fH/4efgpG0kRxj13ZYdylT3JX1D6D&#10;aIOzU3M4nZhJOwcoGgzxqGngzza8g1tXsGUsZfRj61qbcZ1rXhFXshuXh1feJHqeyiVCRHcJff1d&#10;AD7x5aAcYN6m93c8fCvt8M8eGGXx5e+YaPwy3FmVAS5ysaPC5oICCo4WEKJZMtKt9tk5OzusatUK&#10;tvrrd8rxkZvoBfg3ZDDy0lfWnhj5B7zHiwGcM2ID3GQOzA4b+Kc4gzhn984ZsJedjMEB7qdAweHo&#10;JzMRK01MLy4Qs8tF/he04Qvu+TpKB5iSpf7DNHhUT598+vcotNhs9+6hgBynrdXjtLg0ywW7dxlQ&#10;R1lcecHOEss9l6u6PsUN62wa4oLm0/Yhh3A76f9l7c2aJDmSA03zODKOjLzvrPtE4W4ATTavbZKz&#10;s7IisyMyDzOyL/u8v2N/zj7sPsxSRoTDEQ45PIbDZh9o3EChUJWVlZX3HZmRkVf4fp96RKEaBNHd&#10;bHpVhrub26GmpmamaqqmNj35errotNJ6Zxehq4fjkesedMcmWcwPMQkcHptLLc/46l3LKzslBPjP&#10;Wan6HDzosvgNBmaEQrlJJ2Pqce7KJ5pS5gZrCQpxKQ7eiEBtjMOuO0auFh78NPmRJ7lAcCpz0OBP&#10;Pv44JhdWuJlJZGwwE3LvFvSi0HFKPBha8EcZtIzaqiFOSg8tRQgKsQJOQ6KtAvcQabQdEwuxo1EL&#10;0nD65z24JPIzf2ZLgoRTKoBBkCOEt5Q6gCTqZhZGkZW1Qj6aYTDQQkS5YdpQQnsGPJr5OJk7sSEP&#10;5cCfXXSOwB2bmXXhS7jOKS4QrnApn46rBzBpGGyw1FitN3ohpOGoRO+VMrbWgz8FJQm3IFdACDZD&#10;Sg5o/BZA033kpYCTO3/M4cHrQNnMrAG+sBdyaORn7Znoi2/MSjA6pNTGf5C7YRQTJYoDK10URmjg&#10;hBRekYs3eB7QJUR+4M9nS5HPISehJaT4H80K3xY9P/BGOE3unggzi5RkB+PGc6S0YvEB2KE/qsiP&#10;9SOJiUlCGd4CCAKFX7gCf2ZENH6k4CgkkkRiopoTpYEAebPgKREFyBGvbyTiQWaNkU1OkuQhUVos&#10;aIoiaCwjeRFFtBiNj8BjDmRksYF5IREj3KkUKbxFoLCrUTGirRe1AQ/wDbLyRoLB9TO5wnqrwiKf&#10;WDowPzFkphbKB98pQFD47yO/5GlOQGIAYEfZRKK1gZHoCggmkP+NHDgtp9nK6x08pWGyBR9mRREz&#10;zcZLUR1jK/oy85eCLgpb2GCqzJ7BjDU1MiZfYrtcpPkZrYC8VHTG0AHZhc2WFQ5Cw7FMQC7M1IYV&#10;YMeF/JIDV6FlQiEX+GkWXljca1yOj42XJiZGE9oFzLUmMR+fzydZKGqgyW+OjKJZ5yBxzvOxy0sA&#10;2FFo40MFqIljGWhBcqCRbTKyPwW7jNUVlCYw7fD+g3GafspArlGkguKl+wHFLsJYoMIX+x84BEQg&#10;J1LUQGUbzUXt7U2UDgmJ3pB/ZHwLGgYS24xFN3ujmKN9HJ4kn6LZQgpDI2iQof4BBwOsabnivCoq&#10;xqOotG48BnxIuMhrAWsMEgo/kX8QiSBRb0qMBFImEPju3MUMKWYkxwg3Lrp1iwAwyYyz+kLOOyNO&#10;HfRgNkmwPK9d8QUIICCAI4BEpoWoEejM2GUA49q/BR8chjVuvEIbhnqUMF9AGtiyfGC8ZAAl/RkC&#10;FSoZEGIdOWi9xsG7w5Xe9Nwi5ReusDE5hJlvpx20MOvry6m95pyJQyEW9apVLCU22OuLa+mpqTGY&#10;7ync9U+nuamp/PRiPC1cHc2Wl5fzQwQSzBYdu9B2naY1GGi3OkxeWURrOqcfk9z9ys+22mjE9Jg8&#10;C+CYXNKN9Wh3qKdJ2r5UK/cuMHV3GmuMs9cKAegEzj404Zz2BCcHwlnipj+dSoZphHqxuL5/XJqa&#10;bl42YfAVdhScyqQLmSAcz7AFiYT1scV8ZvFetv70S86JOmb7x2o2OT8ftOBZb03cxaOpYQ6mHuD7&#10;jBX3lSdfpPQP/zVvo3lrtw9ZbMUahr2HdpRjDqeiLODAZL9Zy15//UpaXn47737wAWZ2OHR46epq&#10;xkeeDbhChIrwP4HCyomoRxX47w+MJhcCVUIHRsMPx7vUopKqNBLjhpRISKQNQYrjoYIiHAt6TeJJ&#10;XPgiYVQh3j5bSDCB68Oj0KWfvvGbS3gzZuEYr46Ltbk0eU9Jaiq7gSAMMwS/rRD4tRDV7Y6wRxqA&#10;51I+56oA19kZGsD+dTJV7HmK15WvD90dCFaNxs1IM3gfpHvZlM8wBajbCFIvi0+FBqooc5Du29yd&#10;D4SngTA1iPvN+3dpoQZxC81T8TYQprwX4f/XIFrcbY6oXD/0BVIG7wYQgf92dSeiF21olEF7Gt5P&#10;8i9201OjkwhMOyUHZbDYA7l0Ts/TOI4L3GDIDsU0iUe+OoLQVbzPzM40MQE7oKPWOGegjsaqnkaa&#10;EH5Pv/9lmO3x1P6EyQdX1C0OxW0Nj4Qb65P2djaGd76ZqYX0wQerdDC0U2OX+cJilYEHhhxnArUG&#10;ZbGREu1GGr7s5LOzr2Sz84sIDkUHO8a5yxDlNDB7cmRTQ6JGQpxpPoFqPM7xUH4q5knHZ0fAGPv4&#10;FcOG+MD/FygN1BNYsAJ+jojFQ3CF8ahGwhYxus9eZGh+ttqL1uq3FeNtRHHiZ6rqF9gPpf+pvfBs&#10;Elhh3LmzmsPBkk4p59QLPxJpavQqeJ+Jduh09/K9gx3qmCOQYr5VaqRjzlQ55KyLFp5Bqto4M1fu&#10;76+ltW27yClaRPA5sZhGGw/Yd3SdAQUpxKmA/VZH3Sdp6dnfpOVnjxmYWcmhnUqVLoPTfnr46RcM&#10;lB0GAMYfzOKWn7InSk0PbvVGEJiejz6DKdhIa5sHmBlOpbEbP6TqbYShZ+ytw4HI6M10ZX6cdj3i&#10;sL/J9L23/hBheCbtH+2hedxmLJNRaqTx0TezB3dXoL8VNF9PmZfRqOBS3QUxmZtLPUfCvsEMge8a&#10;KBZ3bOpmitWEg1jYziiEyijQ4m6YIE4NgemU88TamPnZARWKWghZdc77OHPwZ4XQCemcVcJdNv6e&#10;sA8v6IKJkhXn+OY5Fg6RMKS2b0y+EDlP/Salw9juMsxBEPFJ2iAn5to+2wo4fCCdHLZlmF5SiefI&#10;qsgQLo12Ia6V4nIkiH9R55in4Rngi2RT+EIUeXEWFup51c2MPAd+QBECVNY5OsYOfR8TWoy8+Vin&#10;Xq2RsVgBxVEFZhhh0sgkUTi60LxRRlomxYopVAioXEnwZmZeXBJuHypnHhAgZ2+nkEcpepuxicSP&#10;9ShAE24u4bYGpClQyIt5E1LUwPrzFpwWj34r8jFCgGhsIijKREJexK+XXCuFBCKFxsuxAL0DYmgw&#10;pySxZtYPJq8AXB7DDL15WSPf4eeKVlDaESzCQpAxIUXyWixxU0hAH/UIqMzPKxKRo5QSFZWh8ROp&#10;gUI+jsQIdca39GAFiVmIF0SJhqYkc7PikQ0ERricXkFcflZxISpEQsQSYrlEeWkS8I8KRg5FTSRO&#10;sOQXGXT6kqCjHuAn1gGgCvsZ6ItqsolD1hXUuVgh4x7ZWhrvYkhisDdSsNkKVL8iNgtB5hxFRr5R&#10;4UjChwCaPNGg0kdZP8Yy4fz8FPWpUgz1DvlDjh4+i05/dnGpJBwCRpn96JhJmgtaKvYi2ThCq8xH&#10;EvlxPkKuakSCpmExhd68nPW4eJEiQBJ07eIFjWapxAk0ga7Tk+NsAwYIbX0MPLYNB/zmczOYmc8v&#10;5ItXOXfm6hW8mnF4uIsxCERSIzIersZZyWfPlDhkl3sP5Q7rQbYLAhZnF3VhUN1RhV0hpoy4wGY8&#10;AlZ7jEM7tAiAtBOzHmAxSSjzSJ4FbmLg8MBcYKIlFNMceIr2J4ArEEmft9o0IrhQsKDGPPlAOUAj&#10;Gi2WgTDGQhbjYvYiKJY+6BPkhfMQvT4gtaokF3m2ty0QGXDHqjGGB0uGfKAKRSEFxaIdCpWQcIBd&#10;OwUEhMGDVOK4UkBvntRCWKm1/YMQSiA67RMMSz5k4xYghMhGtYhm29FG5A9mqEjghXwRFYSUEtWp&#10;mlBSFEjjmVDZDlCsFXhAsrKfxL5W5iTSaBrKpaapsNJEK4Mg5XXGwpz8vBmxUAUMZXwYNLPW7an8&#10;OqZtOsvqnLWzw71tzvvZTMtPltNHn3FkCAJ1a7yVXbu2cDk/P8/cOcxcW81ff+UmTX4bc/k8P0EL&#10;wh4dLER20sMnj9PrCF+cxUn/qObDaExTF+db+A3fB2FYbtAuVIztAC0nVMzzGf2YOb0utDjK2KbF&#10;E53e9kCfV632XGfMuHkHt9QVHtADiccvcFrBOixe2t1XFFpgkhAP6rg47bH0SLalbHhiLp+9ejtt&#10;LT0MT3evsvjbrNR6eOdDjIHAWaBwabsTgucQ/MlcxlaO/Pnjz9LOzhHnc10vXVSOnMNkYUJYmmzS&#10;K5mOW5zt9O67r+UPHy4TzscXV0EWgXjCJthvjNfifKfLxrOa1GgPbNKUHY6JSiXhj7EIc0GzQKjK&#10;jrHa4Dgo6dWwCCeoVD5hvOO7XTDoiY+OH6aLC2FKgWqMj+V2Eb5P0OHyAZrEQtDTsd3ko3tpAVPl&#10;lQevpFe2dxLmXhzOXJRjPvV6G+0aQh67Zc4mMANLiwbHNRCgGjuNbPA80EQNtFBbta2std9iTxxx&#10;+k4mTPxNTZRhjxGk2KoVWinfdSjhPaX7xc2nbzkv6pcJT4PEv8ycbxBPjVQhNKU0uL8cNohH3/wa&#10;URKr0PYhNk70djDG/4IQpOiXLtuaOMUA188pxreX4vxzH+lZjjE0PjTKGBVQMKhDzF20F8jpqHbr&#10;CM4NdKab6ztpDw99Xz1scugtpn3V03T7fivdvT/FeFyDGe2lBgfSTU+U00PcP3bap0wYrCFgavYn&#10;//d/QZXbTG+8vpg++3wFJlptCl7ZsHd99/tvYivaShc3GOpgJPb3dtMXnz9J169fptnpB5zfgQeb&#10;+kiqnLEShNlhr1xnqGNwAFxRJXY4FypWLBE+ck6Zxw6ZcxKYlER2D29zDqwuSAxo3zaxW8UVeZiV&#10;kZwC+hjnySKcSIpWs6wiUcGcxZQTkeLdiWzQdi/BVozLBNjSRMS0neycKYhPeZ3OAfuEOuwdmqBz&#10;sgSB0FrOxxigOaVgaBIvP7i91r15d4/oDHXUX2bn6ET3oZj+Hu9ytsVRuneHcw1YCWtURjlLRTyx&#10;kfNynwORV9LB0F66jjlko9KC8cCteGc9ff74b1j5WUazV0mNEnvUKg0OtDxOT796mh599iVwHrPn&#10;Tc0MjkCOLtPHP3+MVirPH7x6hfXzDlN4Iz17fJTb7kgsTDyzrN5yRB3C1kVvFWPpnXTr9lSam3gL&#10;j1jsfWOybQ5h3jk+hNCCnHHGamiTE8OHX8uqtQU87K0iyME4wMBdaKIJPWK4bQuAqRCj4GYCa+CP&#10;qQAbcBuI0VWmiDYW6b5HS7rIG5O2DAhCdTBHsRmcNkSMhE5KWQvvJ5r0xflNhOO+mO1U2KJjs60w&#10;qaDl9KzQwYG5evbC/E8zVYRftD0K7hQHPPzAksVIG8RAAP/Dbk6yiDAHAvLj2aAAPp5gFgyNi9CC&#10;xiKVeZhnQYh8iIJMzz++SfvWWsoKyqVP8QwPVs1HMW1k0jE/WRQclJyjFexmu9sb4Be8kpYJo0d9&#10;So0m+xcRsuo4sGBKhMnjH1yq3YSIckwwdTJvFKwtIN/tv4LsI0USwx4lJMEiRQ0BMfAXteWTso2y&#10;SHBAL+Yq6xFo7OOETAggmjdmNZLJ8dMWgb2+tinKomDRUJRbvARqCCCtk6d4jeLNUL5IuGlX38Ct&#10;zKRl2yhgmkVqcYupF99lvnizy9tE5GkksxM/lqsEo8MC8/CjxQINwPa1jWAuZKcinF/jyrqBNqPz&#10;YgXiyRez8ceqEO/F0BNQGp3L6KQP7g8oraFRhcwLhIMnXmHSaSwgEEGBxug+1NueFU0pDoo8Wc4p&#10;sxsFrpgLA7OAk4KgKpLTk8zEKyRg8GoZRQhRNIeStkUP2BEBlkg7IyIq1glEwOzOG0oRcQQRHnkY&#10;QTwEA0w4RzgwJtRz9Os5G85Ll4x/Z103pOPABviUecI8GTw7TyE3aE1qu0ae0jc6e0UNnYyxP6TE&#10;nkNqI3qETTFGpY4EBTYgXWYeHhDHhIzLIUWhUnmRdKGfsItRDcwG4ZhJEtlRQ0y3DrPOycnl05WV&#10;VH6/mg23mvnE5EQ2OTWGN1MONF28Eod6cgAwY9w4ziZc0ceCU6IELmZDBSaY12g91oIwUz47sedS&#10;Q9hwnK3ZD8qlIZxTsBOGoimc5JQOXqkRkCmcEOaFtl3geIh3xiG+SNtwiKwmKGdJ/IEvnsiBDJDJ&#10;gjDNjmUqG44Oy1irSkuCgmrINLAQZAcGbHeXIgKjNHn0FmqDGqyfvmhhSEJCJR8XitQYinszpJeC&#10;d1yDhNDEtO22rheQB8NqibRvrDDFOGfdK2ieABMUiAGIxlU0YpIlUJG3Q1LMAHReSITKAYREZ015&#10;Bxgb3m/kgyDFE3jwAnQHD7BnZsAnioirIKVcQutHPmZDUYE707ODLejJMpBaIo4md+aJTwlmfsy1&#10;WbnGviQfmvZw3pvp2p03ex0Wuw6xKjnY3cl3NneypaX3Yx7i5BAWqYfZLz6Xri5cIz5ajYW5/EF6&#10;BRgpD3M7HSc5HJ33TvPR5lD+xfsfZT/+H6s4q5hIV2/dQ0C5kTcRKkJ7BIxoQFgJoaOg7XGkHyIf&#10;WCuHrMCfTnVdtUHgykPqUpZxo7LvOFdRECt8UnAmGwjAU7M+2KEOLEb81hvOr91+kA5Wl+Bt9tn/&#10;tIuwICMB3k4QpLBcZl9hLB2p1Uo4lJicv549f/4453DdopxwLCFy8cCIsHQ5VkXIrORjtfF05w6e&#10;mefHcbO+Hlo2lFQhbIFioI49UHlpuEmbIFIhQ53sYpdITp7HiEs+PlEPLkhI9RQC4bE6Kh7Yf+XY&#10;DT3wJXdTE2wAcXF9RrdhtIO8i7SKRi0Iwu6ih3OFKO+XY/gzRpBSE0XXzg5JR1fNL7by7PH+V71d&#10;BXpcqP939i1PTU1j8bWYXn/9dc91Sv47m+M4IZLubWCmOLEacJrV4s5iCEY4z8iv8r7Cz8zpDNpJ&#10;zsjrC06+61zjZQFqoIV6WZD6RXM+c//Vr4Em6ldJ8csEqYFJ37cKTd9ZgJ10EIGW8j9/gys+vfhe&#10;hBI/YhCPLy9FHiT6De4VFwPURo3D2E5MttIaB+Tu77M6v6sy/QSGEcaXfS/6a9lmjwtbX6Cyctrd&#10;Z+M7lNLBdPPinDMTxmvp0482EQbQnkyP0vFbaXwCM7LYa1JNt+/iMABh4YP3n6XNjV3sfc9hQHFU&#10;wELA8tM2SPDspxvprdffCPO2ClqWIYSB3d3nDOAzrKBPYyoxHnyz3pLUPTEmQtUsfjhhsMbcPblA&#10;a3IEs8t+GVZI8IXj7MdUzkpgII6RkenK+cIJAWwW+H4Jw7aOU1KgmeeIIDtjgC/8MRkUKO9/p5MQ&#10;bBgw8Ufw19eLhM4Y8sDKrQ5PDjlMEIzPW3uraPY20vUrtxFcGWnoffUK9a1hClmZhIGvI/i0MUnb&#10;ZdxzIQc34Qi1lTL70SoTjEGMCnjJWVt9Rh53ybOKvfEh2joE4SZndsUZXQhpjVupOlY4VrjA7Gvx&#10;yj2ccFQZvPfw+JPTFk68FzgAqaXbr8ykve0uOOXcrQPhfSy1AABAAElEQVTMEY5K2FGjAM8fsrC7&#10;hcccVmRxT3/GoFilrZ48/Yf86o3vI3S9jSnhYdrYe8qp7p9xyOVYWpi/iVndHDUepb3wdDXEihl0&#10;p2DkbJ6qmCSM3U9H220mDvYnabPHWOPyoO1KE4Jak7BS71juzMZN80UnNXQxNrYBxVVwBNAljJSr&#10;WVyezXKOVkvNn6yfYx+DbrSl+7gcIW0fWGcmTXSbVbVevCMknSkoMb/0Ls+zg31c0UtvzKQKlxXa&#10;SztxHVXouhQmhGTMtcFfWgf3mViacEp/0kFBK8Vv0JqEw0WIxEPJJJBJKmI62gtuLJdazyK8IDXK&#10;EngDZXJ4MCPrGZoCzXZYuZZGzziPo8o+sLNqDX7kkikTeJgynICPjvfy9uGewMMk4KxCz2RoN10A&#10;qUF/ehXDaQUFq8WEs1JwQKgqoAYygaUWMB+wfMILTIEMWobX4grQ/Er1AuC4FzghiYghFY0kCqxI&#10;Ea3oOPZlmkEUmxs0YAprzJ0qUOfI1zVjeD7pS47JSayPXOtKXsDDxcxGai9bhP/OwEiNIZr4JbBq&#10;ywGwDL+RbBPCgzhJL5SU4CwJMyuz5QwMpZBloCEqQXoTK83Q4d2MAQjWQ2WCwNv42pjxa4CkSAoJ&#10;pkCEgUJHBmTkh4CFbCQt0C1IlmJEohY3fjUCE9iIL6yiSK0Nz/1akyxS2O4ymbLz5s7lB3/MkHpZ&#10;ijiO8uU5o6EE33iWKQMdIEZ6XpEzYMtIEjCRL70+yCEY+Qjlx+ylGQXTGBcBFFh6x2w695yeOqvx&#10;tSrLS7Vq3hyCq+Tip3eG+vwYT2XQMl0TJj66gYgIzF2KXj0MqoniEOvslPrRRDQMQGEhJDnTjWW1&#10;CaN7k447cBQAO6QUbeEoEyRFq1G3IHDbyv5DJJ5cfGGsAEn2jayHUFXi/Lfe2vNqevLoUXqffYnN&#10;xnA23BjuzcxMZzev30gLi9fY6D/N4aosdjB2gF7ly+CJz+lkOPxjzNIMS/NcZUHwDzo5VxFfroEF&#10;mwfLP1Y9OH8iZAaDuZABHQKUDyU8+Ht5VicdsQ3QjlFuHnMaDKrioxTIRxrMDUDw1NE2LJY63lJz&#10;FxwkAytMRPIKGawgTHugyKA8O2kIHszSEql0a5l+o3hTOxJ6B4CA0PiCJAqUQ/jEN7pUHyrfERz1&#10;AqE2yjVEpBkgJSMtmKVHPeRDQjiRg8yIww/5wCSE7EQbBzYog/xjoHpRD+KLlxhfxVf0b0QmOWAq&#10;SRkqaa0JOfapQ1jFeAGr8HmJqEjAc1++7McBCK5ioa+Ja3OsJdB/4OQRB1EX2cTkQprrXmAKv5cd&#10;zm+mA5whHTKHX15281POinq2tF56svQsjsVqjDTS4uxstrC4yOIz9NMczWtYsdh1q9Up6OZW7/Hj&#10;PD/CNGz9yUdp9atPML9Eu0u8qSn28E1N581aKTuBpxjGe9s4/BLO4BTKSl2mBYZ3MQCM1MFhgrmN&#10;iQBTs8usBo9V5hBZ90XRZtk583mpzHEkCHCJg3qhsdjLW8YJyxBC3Cnu4NeX13uTr06WShw5w1SK&#10;w95mUBoOebNy8wINVSMbu36vN/L043S0s5pvs/g+jnfC4abOdyrZDpLMBNq15uwY5WFNVx7Ovvfg&#10;exou5Wt7a1kXrTCcCtKhI1dxHR93cFQxjTZ4Kn/2bCVoT4+Kfu2Ad+Sp4uLOQTHxjGfcTAcTEdkb&#10;K9RQbY5+Kjvy6BQHMi5afPDIqPC1IHUAQY8pUHFXE+W0YHxwkh34jACF/gk350h25O9Cz+Hhfo7p&#10;G/zyOI4zFmmjenrrrbfCQcXZ2WLaG9rLJjDpGwhGaplQQiIZwrDNLMGDJfY8cwDuS1ooMx/EHziX&#10;MGwgSA32Qw289A3M+4yTXnJt/m3mfBHn1/j5ZYLUt2U10Eh927d/HAaK4z+t9qLhbKLB2z9O8S8d&#10;Umk0PNepiWe2Gc5/wmPI5RMEke3QQrXRPuwfsjkRT5dDFc/+yViR6NFAOHRAeyH0G+vd9OjREdJ0&#10;C9ro8H6MKV6JA3WvQEQKVl+i6dhM925fxzHF8/Tl2g6MO4fyci6U/vY9XPbDD74iKzY9TrTSH/3R&#10;ApsiJ9KVuUba3VjJOgerIeTR3Sit4eIJgyYKZB3usFuyd3mCt1UFvSkEhwPOZNhNUxOzOEegY8g/&#10;iEtGZ0fVYjIPurYXxGVvds7tt0R0ABvlxRX9gO+G9aNFUpvJMdpcX3xzPjJl/BRp7FHxGpM7INED&#10;45/1wWEo52t1UMHvHz1LN1HfcgZE4KRew5Z2lBWb0gTCQMo7CCaHHDh82O4wibKFsoIJ3cjVfKQ5&#10;5+zPKqiaoeO83d5MJ2eHTJq6FD9LzRytEI5AT1FrL63+BQNeJY23HmAOOE1730F4ei09Xv45QvGj&#10;tLmJt5wz3I6jwRrCO1xjZIhx5IT8S9k8ttea9dUaXVaXtjCJY2YJFHC87tA0BzHvpoUbHKJcGUlb&#10;2084R+JLzPPW2D+5mx4u/6c0N/kcz4+vwRxNQGM1tD9sIAUPsCawNGMIXz/EjBSGHQ+EJZaWon3g&#10;cCzmqLuP6QFreNUm6evMZuLOZS0+yqMFgh3axD0Xd7BOs3OAMc5PBNS5DtMSmSYu28TJDsHKjeBq&#10;KlU8+AUWXTO+JhoxBaNCiOIIX2jujL1TMEcIjjipYIMGJdP4cOxItpgPpQs4FXI1a3OCA9ApRi0Y&#10;ivAqRuFyu/L0kqbP3gPsIlHUm+Qy6LIURpS+rADflNCoFx+NQyWgQBhXPshJWyXTWHe/BodDhFjA&#10;ZQeAK91qmpolNj2Sgcu4sgbdThefG0el0/MO+6tcJRE1sm6ISjTAKRpnJsxgSK0xaeAmFKqqvsjw&#10;ehYG8FqT8+AsYI4CC8YENCGCvyjagVjk4AcryBX4kJNTeIhIdlZ4luAR/elzK+RG+ZEgCrM8Lxk/&#10;szIHUWJIfCAkxgAHACczOWSKeCFxWBjFcyuaIfKnThEi/y3T55uXBfFP5JMtefCPxDJufjOGsS2Z&#10;4v3eHyAERXbV0m08Upm1fClv1A2dKfegnsjSNjZIIhGtlDeQsfgOxxJlUkhEIj+bQ6TGn8WJft7l&#10;h4gTIf2fAs+8AEB8IBGUTI7FGKtGgV4ZyaMeEkKktXpUXlzxP9rG4dNQsUJ/FG3Wz+SBEGJHRRUI&#10;jUjHdTOPMaybYX3g2PlDacayNqCmgqbmvHfchf5wLqHnynrjAvfHSD+sPHEINdK6bQ1XxQKJPUmo&#10;7COSCIonxrqiVBWn9AEkXAYELppM/jv3SAf5cOJFl3HPkz6QJEzIXcwrL1GDGGQEVPkLASx6VgQS&#10;gj6HhNYFABSM1ehRrR5miKXT006+z4YJvgMrfYZrbHi49/ncw3xhfi6bnZksTcxOM/dhalypYXUx&#10;xOJZkwNXG9AHzmFweqMKjctW4BeBgQH/4tweinkZwEMcefkCd9yqrAJeDlcV/pANAEVSAy+FXGEz&#10;FI0bMMdgJOJIAPYlZ4gv5A54aiNGazLKQS6h0YE4oR0rSz6uEYFvCT0wIFQKRF7GCMzyVLz3NUIA&#10;BBB8ZsXF/kiTgWVD4gJc5Z0Co8SCgF1rU/DuS4EEUiWFfszV0EpaUbIknh/Qi1EHCrcVBnlGErIU&#10;LimNxrbRdd6HeEay6A1fx6dyuh2RVqwotK3ty4BcqZi1ZywHbjVutoOXNUePyyfNQykLtHnKlQKa&#10;e/Zim1RZt5w4pzABP67R8S2v4GV1vFnFYQnnMDJOXOLRrnvRzTY3VvPlJ497a5ubLBq08X7LqZIn&#10;vd7e/gmL15slrA167v3VG99Q1uotTI5m0+P3wwnA+jZH0mxts8ePfnTUyY44cLbcY/EVOttaheca&#10;m+IomomEbMR+rlZeRvvSwmMVbALHiuhECqcYLITXei2c4OC4CLhqsfpTYtkWcxdI5JL99GWJzbXq&#10;8yw7xrSwPjKazV17NV/pfJQvLa1mt27dyltN1E7ui0I4PcMS9BIDQBKUWiOs6WH2OXPlAaa752ll&#10;ZSuN37seDp9iTxTmj3vH5MpRKvVqHTgu0nvvve7Kf5p4uIwAeJjv7Oxkp+xJwt3Eizb0bK3FO3fx&#10;AthRqADSkx7bt9l1zbsjVoxk7IXSjI9L80kvjxkZXMbBBXqeH7YhUuIU7+wKH0lHY1/TrPGlJ2Uo&#10;B++BAOWrl3Q+CHP8MsyDio84GdyjazDrzA+/eoh6aTbc2uvljz9KRCBCIZHSQjzvNfb6Rn4e6gxj&#10;znU8s4Qnx5TPIEwpPA3M+/ymJmogSA20UoZ7fVOY0q2550ONYCKKa/f8NzHnK0r45a7OXxaYBpqp&#10;b4a9/D7I9x/fQWlglcayc/YvJ4NBO3/zeRDnN71X5vCoN4vXtElOc9cNw8zUCIyjzH2WdvACg805&#10;xMx4xCQ2OzuCZAxBo6W6xkra3v4Be04O2APT5huOCxhI2pwT1VvdS2/j1u/p4420vLSD1M85U9eu&#10;ppnJYbz9zbCHhn1U01Pp1dfukdde+pu//hFnDXTxxCeDyoGzdbzQbR9wEnYbYQ5X1TDRB8Dhid4y&#10;1SMjY2m0VUs721/hnOJJNspGxJvX3qXsExwebKQb13+AWWEL5tZxTHwyQjBZBHp5E92BWeo7wPaL&#10;p2iIAq0x2TPT+M1RX6bHK+KS0O+D60V3isyNTXyH/Jik5HAonUnDJExm/MPUUMpH29fLdxByttIe&#10;glR5CNvqMt7nYMCbHKRbwfzulP1p++wn20Og3McJx+jwIir97+XzU3eZ5qppdf0Je6O26XTsVdr7&#10;Ateph+xl8qC71dTeZxWJ/7Uah8htbIK3R2li5AFC5gwaowpl3MAr3mHaO/yQ/U3raXPtCR7zOIkb&#10;2QJnPwhsdLbxkfT2b73O/hrcuB5vQBNL+d4eq8wM/sdt1m9xuX7zTilf3/4i7XeW0/bWTtrZOkjX&#10;boxzMnqTA/6+yvfbO2ly6nOEtwX2IY/goORNNDm3mWMcuBrQ39tpeOgGwom4Q7MGQl3J7nJQ89ru&#10;Q2zfzzmQdx6h8QoY5IDlviClNsq2jH4T96JF1BSpMWpDQ86T4frbDdu0CrFlPiMirQS98ywvQLBc&#10;rm0Go5Iuu9Cy3A/fKjghqOFRcGTUnacwMufnmULVKapXD8c9R9t3xrSi4FbKhuDvMJ/ARDJVddeP&#10;+Q1Mn9tj8eQiVxAmSe7lIm9B4IExWpoCVsOkkCAW4so+DaCNMMElkYuk8S4HwXuEQhH9x4gVeRsg&#10;6QYDDxXKPYFghTivam0on6xNR73NhTorNOZMoPn5Wbd0ggaSdtF4iWIiexhQ6zSEjQr8MWF8Rz5n&#10;abtfC26CCB1TI7WHIl5eN2pvuVFpg6mvkYOli3ARUBREMA/UvhA9yFEOKKCnzPgowFyksIaBLMLl&#10;Fy2kwGOUbavJFNkpwQQ4LfoznJBA9HHoB6EFJOLJtAmLTCgXLUG8iBwgG0/AKSog5Rvh/bFGNg/R&#10;R6ac7zapRTKTe/VraL2BKgTWwIJACQtVVqgyiZeBZMQ7I0lRlCRBYFF94vXVA4QVxGJ1hZ28IwcF&#10;DjMzVRGleDcPso4ySOJHyhlUR9qjFvFKPLBBnkbjWdDhPWVaYQWLVyKEusM0UXr8Cqh5Ul1GYblO&#10;OArVIBJhlEYBCON+s9IYE5bRRg+3Rtnv2Rb8MN3D5TlbpFjxLq7gq+lkFCV2YKrp3njZNF/mDdfJ&#10;3RsI9yunS00YWqIpeMFsESYV5o+kipBeNh1dHxMn1ipgal2biwZDc8dnm5NIilHFkTC8ES/SatUG&#10;3w8ez+WIIpA2t74Ka+zbURgr0OCBqe18abmdLa88xblLxplAzWwYRxojI+ybGW5lE2OjvYkxTJxw&#10;6TUzM8sYOt2r1vAlxqJFGa2/5erxVpTSwCVOAIaFlUZRbwCF7vPl+G0rIlNHmF29rSnwoX7ChEvx&#10;S9SnMmbTXsQtpioJFUg9QDia3V1P5ENc6YT8aHnEbMgzKMm0doqgdu7RafzqBzVXXtFrTAnEXHDx&#10;Yl26F//kDkAE8VmATeNJzf2L7gMWrWABKdn1v2kfQ3oanj/CYpyURONSRCmgsenUadkV0T0KOhQb&#10;xSDuKPdAtUS1b7HqADmxO0nFHFMDCYrvpFXAtGp4rjPzol4kUhDyEhZGJ/CDBoWahsTtB75z/DM1&#10;ReANSgfy7LxoJ85LVAx2aQHj8FRBcu2oU4WM2BMHfQylxcVmNn/1BgBzQP3pKQzuYW9nZxczrq18&#10;efOgd/JVoWnB6kfHD5i/DrFPCgdNk43S99641fv94bcVTvKdAxaZNw5Y4OSstNW2nm5z9FvwGA0W&#10;Dpt5DaFkbu5KVm2O91iEyFgrRwAMdLK9agiUQGeYD4FBViloWzSvniClI6bLymlWYs8TuMnrMI84&#10;FMQr34O0z1la7bWn2dHuXt4cv4qmpQIfhwkhSLpAmGicVPNTzOmpWT5x/V7EW8Eb8z7C5yRLwMiF&#10;eR1tFC7Rs4kjzoyq1/Kz0mlvrD6evXKjlaau3sXZYBecXMCT7PG4lh1vIzQeHuKxeCpvjDXYY7ba&#10;W1nZQZDK1EDRDuGRz/aKyik0KUjNzDSz7vZJD1tcaPJroaeEFEUfwOjvyDOlIs0hTrkwnorL5eBS&#10;1ndPjlnfQFiyzwyejfjN90jMDxrxyHPLAPbIIVDFQhGHfueLiwsRbWEBni+eF+Ht3C/1taCXlliY&#10;5lrin8KX95s4mVCgelmAGmiiIvI3ftxBrxbqvfRefBkIUoPDdwfRB+Z8g/sg/NvuOpf4VTRR3yU8&#10;/WoC1MulMyw50MStaCu/Dtp6cDfMNjauz7/JVenByH30wTKC0jMOHmzYQLgQH0Xjc5GuwARPzqMd&#10;wMz0CE8ru2yGa3NogHtCyuyfeefdm2lpWQ8kTzElY7LTzoa/VbRR5z/6Ih0dYsfukQrl07S1vp32&#10;ObNndno8/fH/9LucH/CDtHjtBpqQtXTz9nj6k//4Z3Su/fT06c8Rfr7AQ9sCjDUu0OmrGztLqTU6&#10;h0Z5PI1gWgQf6wFsOD/4JP/bv/rbrImXmR/+kLOAzqbZh9Vh3wqajnITRtUJV0Rp0uVY6CplzO+E&#10;OqsF/nz8GofxyNTUbwXQL7K//u5TP7rBZEguRU7Rv5xwZaoiBS0pBPHmaKw5CR0yx6ePswRHau8d&#10;PuE08y9iJr+OYJp6jWybPSt4pWKhBVM+hTCEUzyvsaqAYIk73vGF29nc1D1Ge/fosPqEcmZj71G2&#10;tP6TOCG7NYz2qoMWh/WS9j771Nj3szA/nRZnhhiEq5jZbaZFHISwSyYNNYfSXncFGvgHNHmrCEUo&#10;xjEQ1nkdi0JsotZk8zj9+O8fwoDoAAMvcBwqiEKGwZrJzsmHv/WNXrpy8xgzQG3+T9LT5d20s9eh&#10;bf9ntJB3EuZi2dOVj9FW/jntN4kIuZrmJ/93TMUmyNNZSNOaKScWcISJAEzCfnsgWB5lP//wb2Gq&#10;hnrvvvHHaWL4PgzTCEC6PZh2ZSWQVrZN44o2Jp9TKtBBExVmazFFFgduupBm37FdZMBsX59tTt6x&#10;72cm9nu0nT9+cY6P2RKOwukQfRnu9V0Rr1QvPc+G0oGDyfD0FKPIU13LcvI8NLh/uA8eOcODf3j2&#10;Qjgddv8RA6V74qk3XJaWb5c4RWHeYu4OQPhGmZIJNAPEQZPAGtAKrFTmKFDUOhgboGbkBhEyfozg&#10;Zm8cMyEzY1MvUWX1oiSene8DkiInR/4q2jiQXKq7Em4qPP8FPvgJAZNdzqddVjbbh24AZkPsMeME&#10;JoDsY2EVHZOOStZoaGEuDSGRkzX4K6PZi64V+yUIsz9wUUtghUGxt3hFKHfeLBaGxgaQfbIythfh&#10;5M4cz61IYzIjiwkbssgj2hiexFXvSO58WGARht+6q0krkCQVeYlxPvoUIUEbUY7tQKi/EUiJPAA2&#10;/8mV6LaJsWwJYRO1sqFSp//5yEUoQy/wCDDtZK42HZ+JGXiQzzc4mEeZROHxnKjIUEwZwYsPFhVQ&#10;RSFGJTNVHwGlMegowGbFhSiSWDsBKwjMtwAWbsmChcxHSlIMLkqRuTQzYATHES+gjWLJi0/kLcMZ&#10;mqWA0grLx4qaKBo2LIhX+hRGbPFYmLd3FeldSCGyDhk0P8XTpI3kN/FBWpDBM13N1Y6oOiVnFc6m&#10;DvNxVrtbw+4bvcg8a5DzbiyFCsGboo2+wJnbKavZmMVpHh1IFjbAUR2BywBQpXZD9HgDKxAEjlhC&#10;VGA/E5mRZZTMt8Af0NE0dh2syayda/MiEkI0rviy9qFRDHIBHP1pllikwOwYjdXRQQVz23J6hoSk&#10;hgxzMg/4xWPbWAZzlONgKb/Lyvr87PUMkyrGHTZKWQocuxYaBQDOPioPNXzTvpI7e2ClUtu6Qr/m&#10;zCEUfZTBGcViVaGCssRsPDAaKdECnzZsthz1EOUgx51jLKcgYJozSW3SgiSIUKySOKYSGO0FClXM&#10;2F5e5EARINZiWb7hM6Nm9DShFkgMJ+zsxDETcCsh+8E0/kIn5i35VdW4MTO6scY+BiKMGnJSqLIA&#10;znQinZKDBzACF6wAsryBCMy2hxXW5M+8SaMEBNKsG2ExcgSEfWLuZ0VMRFQ4fdBkSkHkmWML0hDr&#10;pErjSrdQQ+Tr/MHKo4tnHMCscKUMFtOKrEl8NWLQFzHNDuIpVcHhUDQJnSW1cCFXG53NFy7uomE9&#10;LbngxZkvaKhOs+OD7exwdyt/traabX6yyYoZx9VMj2cLC9MZh/f2rmNxdO/VqwmPgmhwOC+K+X5n&#10;Zz9f2z7gDKSlfPmLjwvHEozl456Lxl9rZCTcm1uvKhumWkPYtlyyso4gpQAoaQxp2m8FvOAbyqUa&#10;ghw83Py1/AjPgs+39vPxq0dYH43SM+SA0HZhTXJCX8dkMdP2ttGcyGt4rasdjmLNcohWrpRNsreJ&#10;xRHM+o4x9T9kg8ZUUUYN87Qu2mqLq4+LqKzKvvruCYvDC2hfcMyCEJFOEKzuvPFbcFo/znefr0Ta&#10;k5NhCNoRrCP9mZZ92cPuH4ZaWtn6kye0a9GWkYC80c+xeF+Y9LHWT1u1bahszHhIUTpai6u4Rb7j&#10;if0utioyDuNC0EZ53x6He3P2Q3m55jIQoiKAHzVVaM6DHp4+LWBeXV3LP/qoZJtln9y+AZ8+nT14&#10;cDe/epUjaYaHs+OZwkGGDk3aLtJsLJk+xg3zHQhTg2e1Unro810nEwNvfT/F5bli1LcdtmvcwTVw&#10;MPFPCVMDAWoQ/5+6DwQov7/8PHj/9YUoGtMhhsvRw7uXbVU8Fb9F+/5C0Muff63nysjIMGpFtEC4&#10;Gmc4p7fryUyvXRkNNZVu3x6FoT5Lq120IcwyTcz/6D04fzhMv/2DN9KV68OY413iNEK30KX0fIX9&#10;MKun6Tl6U47VYEPkeJqemU8dBKrJsWa6eZ2DVxlfLs53OZQODUnzPL32ylz6+NYcg8UF6dfogBWY&#10;322EBja6V5uslNdZ7WAP1TnMKIfrlTEzw3YB4ilno+zFqvBtf3eF85ISdqUTCBYyrAxWuvmBdrUe&#10;KPoE3d0ZUYT28Td4cPyLIMgqRs9gcwgjffFuDg4XXoykRJZZJS8e/fFZmjSNOZmj8VkidhY1VkS7&#10;ZA8RwyO47nAA8bOVDxFQGTDwoNdsTDMPVtn/BV4uEF6Z8HRVjVNSxqvzvNtpZzOzt7NbC2+iTZqg&#10;47bT5u6z9P4nf5b9j7/76/Bic/v+nXTv/huwUJzltI9AiQA1y+bVseHrMP0t1M0HwM2oxNTjHqFn&#10;q0vp/ff/GvfyT4FXISBAh/HQVAtBDJfpmnCuP1/H6yI2zuyb2mEMGMUZozKzpgguzGq5tn+wy4S+&#10;gNOZO6yaANvGZfry4Uaa+j4uy9GYjY3eCm3hNiZ+zcYTzqzYQjN1F9lMRMKK0u5lVkBtiR3MAzd3&#10;nzOZH2furVtcmMn3drc40PnjrM4KVLN5FQAQstmPV2AduL2AKQQP2gBnEa7cESjiucG7BdNgu8iV&#10;esk7+GgmtpEMiMG8h1mTwcVHJseCSmL0ZKYYGsLUtamZhqoW+g4+f+giHBSK8NTBzvyUgRDmJsNd&#10;O20JbsiXjuXepLMzzA4ow40K0nsdpggzQk3uwP2QVEsaVvYoU+bfMiODgIXRgRKtEn9C3p/7xVz8&#10;I7rUV7xbg4gWufLdFKBCkuWpyMnMDI3hn49UhNVCvvpBbGDLKwXzXwHonOV6+EXMivAohoa4jEQN&#10;rAhWJ2gvNU5nlIC5MDu4SFbbOZx5iP5cp24wZeQRK9GhFQv2CXhhQoEgKmdt++0ofL4KrNAUDQcc&#10;wuOLJcRLNF+MoAVzTTBQYtPGYEZqwCOaTzHIOksBnj1cnPnNfIwKwn1inpWdApfyd068CHMBIAgi&#10;uoUXABQZ81rkGBAx7JCAIHqVX6AP8w+Q5T3ltw3mI3mKE/LCQY4EiIYnYAwcR5SIRKnmqsKPJP08&#10;KSBeCAxqtgf3LytMzKhM1IZMBbgAM74W1ReQwDvwuwKvEEB2sLfmGVQRaNKmSURSF0mMKKSHybaQ&#10;GFqhFZ7Mwoso/faCFZadJD3fAwsAjYLYZiYStSLQpf6gAs3xWBzCuYR7E4VCkMRS5EsepNGILmoT&#10;leQzRpHCgSCCNzJWkztoUB1bcVIJYwI9shsemmSYKV+2nIRUaLMRRA9rZ8j2rLOHlhZLLJAcNQFc&#10;jfxCuxb7UaEkQmC2AYE8ubQog/4rOPGQX4ZEbACCXQ2KhkEFFkIYgqAeKXTKHdUhD+JTfwLQYKOb&#10;ULALPAdhSwOKCvv7u/n6xnqqP3qS/exn7+cjrZF8XC3V1Dj7PsZ7ExOTCFqYBI5Nx35TCu2d4oRD&#10;ceOCwTkkA250qBh7FCSHwBEiR7Q7qAE++iomyTjbiY5HwVSNnOThcXQE4BAuoh2bpWgaWyJo2wyo&#10;uAJ60V+pkg0vZiD3oncETdhAtINNF/2JzEGTL8pZlE/caESB8htlOm9Kf5JRpCNufIkf6YEHQhAt&#10;YmxVC6SaKwqGSOn9pHYB0mxAOsmtH8EkDkCVE83N9AGPoSENkwsURXoalF8PPdYMz7GQehRZFdRr&#10;esHoXxIIqzaUi2jGHAS7FMAjKVg8FgnUO3aw2UJs7QJXRCZTsw+asRuwSFD4HVaOdV680Kc/dS2z&#10;T73aa+RljlJkv5rZ69wxPz9hLJ4eS0eLk2l8ez9NbE6yz7mLI4njfG1tP62lvfToqyXOgmpAKyyW&#10;z05mk/AR7KtKs5MNXK6fsWWgk23vH+OSvZN6h+tpB2+6WyUYu5jnO72bs1fysTcfYA3DEmx1mBUH&#10;zPcAC+kKGmKyYyuHHv7YcptVmllvbHoRF+cb0HCntI+TifnKfN5l5Bvq0f+4sOznqiPQYv1Uu8hH&#10;Z66m0e1t9gqtpI39lF2bHU0Xx5qKsJjL/fh4Jx9HC9U9r6H9wglU1mRZFy1f3fw4h5QwzqvMWCbI&#10;6whR5fMq5m2zsbe+s9Nhrury3sENvDm6Mcp2Q7/E5vxWa1ZBim0NnmOF3okt4Fg3BpkwkuBur0VL&#10;cZcAuKKDcMSB1xiO1HqYMJZYVDwsJpN0kO1HPNDuFQQi/UqTwUQRGCJhfJlJaTbivfhRkCpvb+U6&#10;muBi0bV4oCGzoRvPEKrexzHFNQKvsp1Gi56bKd1I2Zs3R9IJiy5F7EfUY566rVPK3QgamPUNhKfb&#10;t29H3EJ4ahcHDRNT0z5dnxf5FL8KTy8LTgNh6uU4PquB+mbYL3sfCEwKU4PnX5bmu78L+i+CYZvR&#10;0xh3aL5+O313Hr/8K4cpISizJyo7POIMnozNjCcehw0jV8GW9CCdfgCJYlLFYM/Ai5nEKBvTOdOi&#10;g9meGx7vvjKe8jdnYI7arDI00trzMWxtdxCS8jQxVsccYTJN4FFGxxVvvcY5QfWT9NEnn6XHqw8R&#10;xutsrh12aOYvx3FFJ31y8izNL+CYgj1AT1cQHujwb7x+n+m8m56v4b4Thn6Mjq+/1JHx2fTW9x5g&#10;7rfHmhZxcck9PTXPau02Az+mDbFhEM7Z4XGAzRh3X7yCUD6LZ27FqOo3nmPtifuL+EV48es0FXwW&#10;r7YEGZA+nsGT2aFlCC5VB6CchqBmR/aAZ87cql1Qj820gfkb5yoh6LAKUqMTXeJ1kFMOxhA2PdRe&#10;5w+nx4xfF6esNJ4gRDIo4Da+fXCYt3c/zJaff5pWNj7MP/zw77MvP8ekj4GBFSAE0+nUYlPnEB7X&#10;pqZuwIzMpO2dS/ZC4cMBRxVVDszFGo2BAmcUa09ThsLuxq0raXN1FUF4BIH4BhqTVjrEXHMFTePB&#10;Xpux/wyh2pVhLIo5q2pqihWfC52QtJmoi6qfnx8yWLUR8O5xKvv/mm2ufZyeL2OC80ova9av5ncX&#10;38xH6neyR48/gHvhsOSzTbRlu8xoqM/R2rBuB7bPsxOWhxnMYVS1z2bTNcLE9x7MZqvraLL21tPW&#10;zlqazcZzPeU5W/enP9qKqR/ss7ZlU4BzmBJM7ZyjYIXgTvSGZZMSIxoDuIspiOZzCi16mFyObfqi&#10;6eXBi/dBELwE7UqjchRneBnE7S1RYJI4hLHX083+WV5iT1W5V2VGrcE6MehjluDBi+7TQosTArKW&#10;TRrXQFAKJ0FKXQZ/hZjjKr5Ymftxk6twRdkAGBWwDlIrdBhwSXSgkXo6PxsnqFJo+Yt0hvNneFRC&#10;eo3cCPAxMMMDH8nHq+BuKQhc8TXoWkQEqjy7o9bCtIiQIUwsRkbHiQgzil/+MHVkdRTjRr6zhMAi&#10;gkLj0FCHdlAbq6MLBGY6PnfKj/7JLCHrak1gvuAcQnMEQMAi7wFAcBqyZlEXYhYJ0ZkW1TWADIQx&#10;KmWupiVDakFGtBf9VjuZqKLxosKymXRP4gdqgFpWSRyIBJkyXiw/8itwSEo+FzxVoCaSCpl8r7/W&#10;BVzKbQYBRdsgNAYOFVGClYt8TCCjFm3jVOleJqGJwV64rBBAaWYGaGYNZKCFB14UFm1ZiFo201T+&#10;GIMAADVjoSV6JBZJFB/PlsvFF2oICcOE0EZEhhzlPANeExaXKc27qD4vPFA/1QkWbey4CpANAuWG&#10;ALwgCgfxA3lw81Gu3C2BVGEANeHs9RjtTU5Nw/C0cSLRRTN+Fs2nOED16DeM7UASdBIopBA+uZdx&#10;uDViH8Uk1T1VFA1cNoNa42J/VVau46jCQ7YddypVTFfZcyGNXXL8EGaAvKO5YpzHNFCBybylScuL&#10;zmStQSLZXvDdQ5MZq9kPRVFhpseOHUaiAums+Um/doeCgQcDFRhp9jHBIeM/lrRi2gaV9rCN5Ug5&#10;Eafc4gb0dm9n/yA7ozIw9Fmj1SyNjeABcGIsG5uYyKYmxy81y5+fu4bmYZ5VfVbNRTKcFxo90tCi&#10;gG3fvGARp4vDgj6tpDMwz1Yt3isaUtI/bHw0MACDtoc2ks2HJoBNCSeERbHGg6QvAbn+4UUmEpz6&#10;L0qUlKV3h5I+HogAKhEQSIdgJuUGdURqS3BByjsQ+9ZPN0hvgUq2vFs0iUv4TAhzRQcN5n3GW9LF&#10;MOH4Q3R+iAqFiVn7ECAN8othDZiME/QZ0piFRudx2PPD1yDyKiZUNoZMJlVBFfyBNPNRWrUbkL7S&#10;RUi34BhAA0FImwUiyAekEoYwa22icIYyolo6E0nOdmlygbYoD+/kWs9RElo1PjsSMl/EjoBzmCeV&#10;pCwQaMKWhjkjanGR9Mx/CEO9jZ3n2eryc0zq97Od3Y20dXqUDyFkrWMSONxs5mPs//XQ4LHhWunK&#10;lXu9aqOSrW1v57sbh9nOYSeHJ6QvMN91WRh93sk+Pz9gz9NkqTwyieX9TLpsjKItYtGDdVd3F/XY&#10;63SMCZLnuuE4BflkMW2q4VIq4dJ11lnpHEEKurRT4tepwXMboWF4eDxNLdxIT7a+Ij607sRo83Ed&#10;cOxN5aDM4nkLmY2NACyi4wgDGWgo77JlwcU8L/vuSd9MtcG5pqympJkbDxg72bfP3qkuC7QcqYNA&#10;Bl+LjqrTGcYPsfuHEkqDuXTr1nFaWloyhL+CNmzQdpsNTFwqpLxz5Xroa/OAPiAfwytfCb4kvoRr&#10;ieLpm7/SR3/sjU+IiOS3lSqbKd8kxH7HRT5z3PyTn9zgfTGe17DiSU+LPNbWVgi/yT4y9ouyIP3m&#10;m4386dMfZJOTPwPOKfK9gYnfeqQbCE/x0v9RkErpMfVWK/UeaTDz+o5rIEB5N9o/JUT57VfVRhnX&#10;a6CJelmA+pcTqIoyBr/RQZ2xaNdB2D/3Xtnc1I0z2hEEKLQJEKCmruTLPpxNlgI21tmTxB6p8fFS&#10;Gh8LD2QMIqz0cS6UB6N9gke+o842AlQ3Xbk2ke7enmf1zx2GmDs1qsGot4/W0htvvIl3vRGY+XWc&#10;GKwB7wmalDJCxBSrhqMIXztp6ckeK/v0KIofxiStfdhBqDsKL3/nyBjr63u488Yr3KsIFDD1J6iw&#10;mYoSB4VTGofM4s8SlhxuiLOoZvHAUm856MQw6ppljIgxxQXeCuRBCkEN/ESALzww1n2NU+Yy3+QV&#10;vBy/43IM5OqPnpGRz7ZMTyab5wuEv5PuQWh4qpgY6rKbSTMdHmn7upIvckr52bFebVgWxRmEG5jU&#10;/Mnk64YMxxP58ck+Mi6djGW850vsW1r6O2yEDzh0DpPJzmp20GZpgpmMQSx10RRt4UWxhnvrP/yt&#10;P0RpPpaePH7OgX5LmPDNY18/iV2x3vxQpXMo3wgeAP/49/639O47d9N//H/+NM0vXk3/9t/8HyIg&#10;/fcf/Rc8822zT62NwIL4x/6fUTwDVa67iZUA8F6pcHo36HCVhIVjBASsvRm0FubeTnMzfq+l6bF3&#10;OCwYTSPLZrmC4o2RVBumjnknHRx9maaGX2Wa1WwMcRNjaly3QxPNND0+k1VVcbEMZt2uzTVx3f5V&#10;vrm7jZerLpvMQbBTChNIvxW5FY8xEfFZxh5zLdy/Yoqo2RBt558aFJuzVAqXqPLZ4L6YvJ0dHdek&#10;YfODBQgacdKTSXNp0m+XaA0PGHsqaMSc6FhmoE7H/F3SFj0YOTS6HPp83LnAvI9MdJjBCMkZONkI&#10;bmvVOnnBgaAxO0M4PcoO9nYZrA9hYEqZhwBXMefxzBzM6gSIytIwPEhjAY+vBrvMHFAWKJCA/QJd&#10;UBcXEvxvHX0oIkZ2/QA/8KmfRUH8skgKAO7boMokNEc0Ua6u8kChbjSB6QSvLD1WgNU65ZxzyFki&#10;0ATO4cjDvWPHeM3c391mYtWzYRUmbxhzv2FWBbF7h+nVkYA1Unjkl26toEuvDe6CBoO+NTmyPFdd&#10;BJR/toaILyobcoWAwdMIaCQiO/ZqiR4AFgPUJqjD9FSUIJnh4LBikCDUkRVcAL2lmBUFiW4fiydZ&#10;sfgUODOC69uiHZaIpJbEJWMdQBJqyyjsIJxIhfKW9A+9N5ItAEKmgEG2YgEGFJ49aI0IECIVkHSh&#10;0ygWwODHwbvlQ0EhXVoInVFRCH6rDwT5kQbACtBDO2+ZJLc4kAjFWkZkb7tRDWVN4UK+hxks0vIk&#10;IC5RxCX+iIFUZJWJLbKi4tTPIIogIPgkKuygaYeyT1pFgLIp4sU6GFWokB4ksR5mrxPZ2MwsNHPO&#10;HkuYwJ1tz1FBSMehEASJ8iiEnRBqitwDiGq5qikp9cjznTH2f+wfs2Ahc4cVE0dOnbEQd3wMgwY0&#10;NVZXhuoVzlaplRosHMZaBavs+LTID/aPsiN23NdY7R/DZTl4zLuY5eLTAahBDNAy+OHeCNxhsVrl&#10;UF+0YJd2AenFXV8gyHUDOg3opTzYffQiZGWjgXnGIFW7GJyfxxlXVeiFtgedrHJFU7LZ0BaUPyML&#10;HOzQGYEPU9otxuOt7W0QiWkDiB1iD83cwkJ2/8G97O7NGz3mW9ysT+ZYIyDkVXEZ3+K8cTpWqMMQ&#10;+lAKU2OKQUPF2HjGQt0Fi0ExLkGB8vUYLGes5SNY4cUaOoCd14wScIITBMMaeSEaQHGiw7ETWGxJ&#10;Lhtl8MwT+dEfwj29mi0DiEI9+V8MhREpmtKcqRMX9KYqqJh8FTjIkmGJO1OsY7/DqDRpILiO/hWY&#10;JxVtLnCYLXIZGDHImniUDqEVITyaiXRJEqnUwQXtYuzfAsCgaz5E/saIbWd2M4dG3qynsPlLadrR&#10;wZNgcYjdbhTHF/seDU8gL3w3PotroMLuACqifGkLp1mKrXq/D1FU8FMs1JGQK94tzKlItRfjCCXS&#10;H3hD2FLo12qnVB3Jrs7fTVfnb5KGNsa8fK+9h+XJWray/ix/uowJP8ejcGSUJl9p/upadvPWjR5m&#10;d2ni7kT+Jmafovno9KJ3gIbo8RdfpC+//AzhBdmnhtXPwvXe8MyVVOcslEkYcBYoqBP1ZVgTSxPD&#10;LLqzELIOVtnXBGw4y7IXcCm8V9idqB1gE7pgS1V+gfXN2BxmfX0Nz/HxJWa60Cp9ExB6RxfH2SUa&#10;KZYnA646LJPo6nY5jJdnNE3goJGzHpK1qo280r5Mz0920Njc15U4hx2zLwxvfesbm/n29tPUYf9U&#10;GmaPFCvQCFX52NgYZm63M575E8oB/R4pPAXcEYrkhM+urDyOT3PO7aJ1suXDA9Lbrvo7H4NnZgQ8&#10;yHIVUVm2ZwvyrbhAR4aXzsjPfqVZH/tloIOiDL8nnJ2XSmqU+roohScu4xTfwxKIeEsshrv4tYIT&#10;j5vZzfRZSjdvZgpUuAJM9+7dMxkX2qhCGZXm0U4Zwj4yFmImskIr9VN4j0LzVOyJup8Pzo96WSP1&#10;TUHKfL7t+lX2Q72cTuFJoWkgTPntZYHq5bi/zjOk/QL3tsHL779OPv9U3IqOIFjQx7yqBONKx8Mb&#10;UvuAdRY6ycHhCZ71yml0ik2KaJXUrgx7XlMTt9hoIB59/j4dL8NVdjNNwGWP1CfTe+/eSq+/Oc8h&#10;sQsB+V/93X9LP/vpz9JHH/+Ic5BQMbOX6YLVwWMmsqWnR+npkzPau8bfqwhmEDNj5Suv4/p1ytUe&#10;/L+gxaEjpd06jgnmavTPBtqXpzGkHhxvYmb2NO1AQYtXOO+H/Snrn3yORubv8n/9vxykt9/+95hp&#10;aJaGkBJ8BmMbnIPmpsF3S6f8l5dwqHYKCOr0nVkBhDMc8OO4AObF/kBL4dAmSyEbF2ZcKEHJCm1d&#10;CzzV0+7hRvrki79B6/YTTCRSunvrdUwZf0AdJ1mtrOcnpw0Y+3EGnQeYbe3g7U7LL7QmTJTFWg0n&#10;jV8+T0sH/6/OM/JedzpbmMNhRvVmmOhl7DN75+zd9PkXOIRY97BanBucuZJF+flEanavp4mha+Ab&#10;7zvlmbQ5vktFEa6Ge6lWV4DoIRCNpvoMgu3WSXr8yU66feNB+p0/+KN0685b6enzJ2kXDdTUGGYj&#10;YzU8ZXFGVbmLSQw20QhQl5gb7u/ZHtPZ2KjCr8ff3kWxfgd6Yk8WK0vvfu/3snp1Ggyy76k0Qvtg&#10;qti6wvA3ycG7jbR1/Al7wj7ILztPGGxvZqXmPG7cNSl4jrkbB/YOj6Xpyds4CZnRRTEzNwfmtm4y&#10;QYxj7gPeGT2Hh8bw78MJeazXsXoa85ICURNeYQh8wuUAI23HGCVq5Zx0OLG3twXreIrWczboWmGt&#10;wl4sGDMOQvSw32LBAP6NdqUBYSdc6Pd8qpzzx5y4NTnCCsfZIjvP0YoxSZ5dYhsOg3OB5y8+wkyq&#10;gZKRjr7rzA0jIVuLIAcz5Llgzu5DcHzlUT0dDiF8NWQO3TeFsIdWjkGas0OiP8kk6Ha81RoDz3Wd&#10;VkinTOWYDGkuBI1C31rdBG06egBI0G8QO69Sc4R5k2i5IhaRA1PaF8kUy2XQL2LgcZb3MykoQ1s8&#10;+V9K5r8zNg994QoYTOjIZZdhJZyJUaEKxjY2Mxf54HL9/CTvsBgQe16Iz1JqXsd0Vy0CzmgQRDVr&#10;tG6OR5xhBNKQXagmvc6SrSPIF/bih/L4wDutyCckDBqZyivvcOOzQNFgwKWcIfCmdR85gSI3MuPX&#10;9Q95NatCmgJPMr9Uz0YkGJzL2ZkZNOFjxIWB1oBQCyehMQshcZSRXzalgl/UgbhSgjwqv+bsjajE&#10;4s3qk5rs5aLV1gsIIk+ApAc62TtXpQ3hM9CaxsviC2wUzVqEF89kYhLKtHxphDyQ/aFyD08DyN7F&#10;WTB0qFciYdCFFbXm/DdraRpaEIJ4A1ZyKqKwNZ8BEkEzmGuCGQEEH1kRQPkjheWaPjCgiBg1Jglo&#10;ABgaDE+iY/Pp9mtv6n00RwinL2zg/nkna++zX3JrgzPqtljkU0Kzn6cSbs85N2qoV8dcb6jKdu+x&#10;ERaZ2CgAsQgtsAMCR8MyvdhvT5nozjo9tF1n1J0OBFzukWMBsMQG/Z4GP2zwDtNWhC36JwwwilRM&#10;bdCOIfrAtSrY6/2MxXq2J6mNpUsEpURD9Fz8QuGFK3JUTjQwdaaHMcECiUDHL4iTTjSF8lhkcQXl&#10;ADOnlzoVgnIpWGnF+NSDfyIMXDpZc52UzvOVleV8a2M7/8nf/4xtN2UOMx/POC+oPD8/03vz7Tfy&#10;+3dfR7M/gmkUWmHwW8YMK6iGcbeMeTf0FPQgHepmHTcYGLHR0nDF7MdlDmDsY8xxpEGE7bE/TMEo&#10;kKmGuZgsrSO1YLiMRgY2tOl0FxoZ2INklFZoN8nbCtMsxo0AiNh8rJKkQatJ4pANAch/8UlkvBCe&#10;IBUZ6WDf7bBFRsDHoMHmLdDjdB/4tTgrjK90aTjImsKiA4BvHoknbr1wq8B/Rx+bSVDIIwQi4kdf&#10;oDkY4UICOgN+0oTBQNEeoTWysxKDqtH29BSFVECESqghAaXTvIQMZAtHjcUI9gu+KUCxGMFzyEoM&#10;AJKN/QhMAiJ4jDCxDT1SM/uWtr7FaBULAhDiBQt5IBno2OeaD2cKSI37M/k8ThnYP5OOD9jr3t5V&#10;cMh30dKsrDyjRLYR1GulycnZ3tWr81ihTGTTC01chr/DIvkRjirABw3QOa+WDjr7vZ3ny2kH1+SX&#10;2OexAE4ZCzgPG+OswrH8pDHG3D9Bv+CQXfLHwQRDT5XFNxfPcPPOAqLGLOVeJ29W9nFigakhglk6&#10;xxkWZ0Qt4r4dToN5FG3bEUiYAJPNU731cU4VR9swRiFAwTABNfTMn2aU1FfLGXExhZACNnFUMTWF&#10;Y67R1/OJq6+wuPJWjotx+j6OKA6+DDwfXNSy2dlbaG+OWeRGsNLpeSik2GOBM4n+leOcL/rc5X6e&#10;Xbt+DTfqz9AWH2Y4CMzH04GkkO0TQyrxynM1Pl6FbR80AC30sqkp9r2j+VfY2a/MpN7mFj3DOaBP&#10;gwhQ5fIi2RUClDnQ+BFncDfMi6GIMpb4x8XP0pJT6pf5o0d/Cr/wTs5xVCn9w+vpt397sjBK5NV2&#10;HQhSPw3vEg/7cKZ0//79f3J/1ECQIou4vvlu4EAT5b2I9d2/A63Ty0LUIOy7U37XV+e3QStEewQs&#10;hPxKMH1XzoNvHqgNs4aWabIK4TRj1Xhro4MWCJpiesOUgZXzBqZzbDjqVdnfNANjPZwefbkMkUEx&#10;qHGHJ+ocij2UfvLhLsLPcPqjH/4w3bnxOzBHrFaMTqcRwr745CPOhmKTP3tYanjOO4Xh1etfZage&#10;G9KvXF9ABV1Ha6PThQpu0FmFL4/mYy2GQvZCra0cYObmoXPTTnDZKS69j2HADvFwcMjKffex+4Xw&#10;aDSNMHWYZavPH9NZfppPz77KoMXggcaKRU7+qDok7rTrr+MnU0QMj4GUYt0HSjViwXrF0Eoa/zlS&#10;RhaO6HGRBx72DjsPETq+ZIJjYIDZX3m+xtlJSxxeWktzs3OYyF1jrxOChHbEIL1Rn8am3TXM4RBM&#10;Smw5cXj3nHA7lQfrLu/8FcLMXyLUnqaF6QWEnN9BMNBjXzkHbeCpnk2M3EVzc4AJH8M7jM/e7kH6&#10;8osn+f72Zvrpz/+avURXGJ9LeP7jLKizVTdjAt+9NN26yX6kSng5fPzFDgfpPko//OPfBp5a+vO/&#10;/zP2aj1NW7sKXaNMtdW0y8GzjurHCGo1TKRv3JhH8OZgv8+/wgXrfroxwtlUB820RLuMDef5jd96&#10;DbO+K5jTVFgdwuU6s58rnRy8RxtDBwcn6fn2j9LB9tPMg37LCH+1kcXUYIBlYsbk5Cla0BU2yDbS&#10;3et/mCZH32YgnmUAQQtWxeVn6Sw/5iDhnf2l1LlYx+X7NPvGxmLP1un5Ec5RJnHPv4TJ4D6MB3im&#10;y4QGCe6gwhx1Rpx2e485pwvD3kwj1LOBnfj8dCurcW4GXpXZZ4eL/x04o2DJYZYQnnLcxbu51j6o&#10;hYMTtC7SPQQz+FImQ8whYq8Ue6by00v8F9FHShxw4XlqHmHIJE5TQ0BOhZj/yVS4nMpcEH94QMov&#10;qxc4CWqFOVKpxLGh7L8KPhAKYfO8q/NZm32G0rIdNfKgnTFPYh9ylcldMx6McxQMiOCd0iQy/sO9&#10;wR8EDyc1B0FTPe7WVVQ5hkvt/kQUWWk7grIs8cgpepAiAuY0MkB84wc2Qw+/sBsEeOfoaNqT+hEl&#10;zKEAhzuTPpoqjvZgdRvf8AKB8EBX7MHgHWUc+myYIJiPoPFML65W2VsFDSBsuivLHorNFd/giaNu&#10;8lzRYra3YcFBAXyUW/R52SS+uKQvvGDFPyQHy/SiMNkaozBkFKUzdRlsqGNjFE42ZgyrRUDg05wI&#10;EWgGFjqpOIlE4ihkLdJQT+slczmEwHzKhHqBRQyqDMnJ6KBXlBewwAOSrRi3dKIIfjCkQmjZgh8Z&#10;FvgKtAWUJoj8il9zBkB/AjeDwhwBA9vKTNT3gkWZCi62o1jSe1mGmLbSwhmBZEAQ/20hYIuaizAe&#10;ihh84b/rCNCOkWKhKKjNSP5FYnIhmdmIN6ovDIrwN67dRM1S59BOjldgI+1Bez/v4jFnf3sNb2Or&#10;nJuymaPBZc7aYSmF/s0KtAsJY5iYLi5cy1dXt1nkoEDoC8ion0xqzAFQCk9o8+jGAwFfbo5Vb5gw&#10;6ENAGqi8R8Y5bpM6LK+sQ+a0myaP4Mq5Sma+xloI8KMTwDj3LIRTt6mQd6+kVu0MoYszBAAB4iC+&#10;6xB0yRC26gh7Qw5Klgc9OSNxFBTlYKlmXHAh1xSIAokWLJoAzeaL/ulX6oGZtscwMC4gKEJsl+vV&#10;dcazWvbkcSv//ItP8Pg3wZg/yuJdrTdcG3YVOk3NoUXAIoIFt97I8Ih9FUUIptBq/BAObe5zFp64&#10;iV1bEKGK5qJHQLcoUAtpyO1IdntGBGI6LggjiCUmlEPNCVc8Jr17mo3gGEgGtoNjVPQREhNOPUOs&#10;oFJkK9VB+CpFo3OHHtj+RCyzYuUo5jmGdzFi7xUQkRO5mp0dWKhZsIAQ6DUhqBPXiyFKBx3AVCx3&#10;0HT+t6rkhOAMDK40iH7bgF8VTgEiAuiLC0JyHANkLgjEFuLyORAobLSVX/mFpyIvkNnPMcrktMHA&#10;QwzCRFbNaGHuFr7APbopBCoumyIEJOI41hDsSKupXyxWGNgHQkHKfV4IR71yXUcJaEOQ61moyzp4&#10;sztBkNrZWc/ROGVHmPydglNyRaja4W8bcuohrAxdtmoucrFwPjqcTyGwzGLVMs+xK7ttjspwgxQ0&#10;kzDVP9pgP+LGswzhQlLMd9fX01eM26+8h+DEfqQhLJNccLjAgiX1unkTh1XsKo4F2tmrd7LNr37e&#10;29w8yG997xb9caAWykq7WGuozSsPY65GO4c2SlC5TrrDLNwygLA3F1eHYIPtEXO4/r44Yp/XcYkt&#10;J1o/AD+eg6+catKXX+zvZ3v7uhCnDMwQZ2cxh7x3LxxTbBxtZCelk95hD6by2KO/i6ajqGiANnuh&#10;boxe54igawhRn4THPjglWzkfWPTRxWiwwomDfUJaHw9ijHEkDt2dTtOpXd0Pb5yffLKZldh71Lfk&#10;ox+uxkoc3bLf6NFtCkqy0lyFAGV+gzhLEe7Pl1/GY/bppzW85X2aPvkk0e9/H89/ezgcmSDP90Ij&#10;NUgwEKwePmRP1P1f3BM1iPPN+7eZ9f1z9kWZ78vap5cFqm+W+eu822HoHb+As18n/XfFrdx7MIcQ&#10;xap93VEMF5swyJO46qMHRQAAQABJREFUPW+xX+4UF8+ucDigjiAMcAgQe2bw7E87oUhKDaijNlpJ&#10;9JV0unmSlp/sosbFVz8rDL//26cwprg1n7qa/sO//z/TRw/+Mj394uPUZrJbvDaXpvAYtMemX6+R&#10;SfYFjnXR0jRgxEvsucMsb+cATcdJhqUQhMEAyQhXrh6mA7zN/f4ffD8dH7GCgkcUR6bWSCtbXd0C&#10;Kg71vX03vXJ/Du9wp+njjz9MD15tMnHMoyEaztxjBEuX49IZMyk6KwybQ69zt4wwJkUOVjEgi29n&#10;fpDPcOmzQxd/tgRheKiDYp0WHM4u0sHx0/Ro+cfUHe92HLrdbbsiM5t+7wf/Ns1N30EA0G03gyV7&#10;fxw3RzjXygNMrQeK7DSC9kYLAAfVMvvGjrqfoWX6bwgC+2ly4na6Moszick59n81XO4MONkqlU+M&#10;LeCtaYE2ZAK9PEqfnv4YJh4h5Xg/++u/+RPKPMNemXyZt6pDajfqqfOAs7TYx8ZCKvmdc37XYzSL&#10;OzAnW2kLjdRnX6LZolc6xzkp7rHPaY+zvU7Z/4ODNcI0yTpNV66ycgIuVpY5U6o1xLi1Ca3ssOpR&#10;S3eujmJ6+RxhkBVauqkuvhV2n2FGsI4r9QNML7tna5jnXabJ1iL7QmfSxHQzLTRw4YlN91Crmx4f&#10;fpQefv5z9uY9T++8vZPmp/41dZilPdBS0IafrfxF+tGP/jMu2U9xoX8/3b/1u+yNw7PPDqvVnTUE&#10;0Mepzd46Zk0YHVanVCZhTFOizHojyw8QTre3NlgYQFCsnKUWK/CjuNu5e3uaOqOR2iMudE7b0/Jd&#10;zJrYo4TQVWvCwYJPtqhxvkYPb4bmP5TVW5zfVbvMp2Yr2cQEzusxRX32/KB0jhekSoUT6qsT7Elo&#10;Mo9xdhSzL1MdAGETCZJho2xXNn6fs8pHeLCUHDKql7tag7YIYYh4MrjnnnuBmSVnhun+kvlZF+xC&#10;iu06zihDi8DEhUBlTjRkweyh7cJ2wLPC4NsoL/j0GFzkVKgV9OwsAUmTkqYVDEmegPgxJGYRmAKL&#10;Ax+6o4bBgm7dtyVvIrHZR4wbiUlSiDVMIJE9Qho2gg3O/cKsL+IJvDyN+/9YseQARezwmWEtVZ5R&#10;1QH1se5oAM5YjEAwxaMHiWVaqF8IjbSj51UFHyTjh4DC8qWJwbR8i8wML8DRK8PbEtGfqItMD+Up&#10;JgC868Zyuuam9Gn5VshL/IAUMAldMG6SLf9ICjASBtFl9YjC5BcmjSEWEM/E/IbcQzmwNTDPrurK&#10;9hBfNNjElhIx/eUdwIKjoQi4PKAnEtGDOMU0L6Go4JGLnEEMeQlVZOmzuffBMx1IKzhAv72oW+TL&#10;F7SK7vOh9Eq0nVBRo8hFgABBZEa2lhK1pgYEBWlYe58piSEiIkpSBTggnJz45MVXc+Um1uT86HQs&#10;3aPRPWUj+FE763RZrSc7tNEcKtpK18cxG6rdghp+K+/ixGQHTe3KMot6zx7mh3trmHcfs7g/lA+P&#10;TWe3xmfSytomJuT7oQXUgQPOJEL8QAJALHKCCyCAAebVdgMojvZwuT8A1BSQs5xiFvjk4TPGLaMk&#10;mDX2EDFlhKZKoSqUMmUYVHXX/Ek81I1zjCiS1oLgFOtx9gDGwDkVbzCtNlh0GRnVlBvtDwytmh/P&#10;4evgte+E8dNWQ/AMXTg4pJ8oN0i0EJJECfwMy7ZvvBInyEQX7WiT8rP2Ue/g4ChffrZuQwt3r45g&#10;VW828hFMhScVpObnmadm8ebFODw5xXjcxLyxdanJrYeKN2s4OWKsU1yiO5Q42kB3DQwiAQN7QOn7&#10;ZE7DOo5YO8A2jIuWUgbhRmKWiug2VinmXjRFkkoAHrOJYwc1COIu8Bd5KRKBL8oPMjItOQYRUg5l&#10;RZVDNqIJtUikAclIPxLRr4RDQjMXr2h2SY/upPEpKm7JkiKL1nFo8at4jfaO9AhQ9DTERjKiTubl&#10;4E+Hcf3DfkhuVCESW2BcRXq/k46SECijCygghZQsPVjvYDNCTUZaqIbwoCu+uXMW5LLOE8IS6RSP&#10;zN4f3MajGGRQAHMKXXDeCHjgpVCZKTSCjdhvpcUA8JEPYVSHvCtZa2IGF/sT2cK1+5EPe+Z65x3O&#10;X9rdYbF8NT882GF/FIvWO4fl7dphjhks7so5cXCkhql/rVeqczYVi9uznIFm8exdRzt7rIkchwmf&#10;ZbdmGgj3LF4yXylMMcFjfkGfhB+7rAwzP1YQbqgcAkv5AsG8MtPbftLIT863MpaX8stuaDnNGgda&#10;p/KL7JiGI2Gt4PyyWhqmR7BGST/q9drYCcJwBBwYa7DoOZQ/3dhj9xOOK/CI5XWOS/bzLu3IPFIZ&#10;H8pvjr/GwupBfuxZXMhSD649YBFzPt95+kn+fP6gdIJQw9lJocEpFV4psnaGEwb2QZnf1atXEaLY&#10;Q77SxpAPvlQMg2KcA6LpiSbKkKXSJWyeCxd0/nyKd//YNsbfFGLUVDaC067d3XJvLaGRKprWTs1Y&#10;HHkQu7gMGzx7/1p4KkJ9HwhWRcgjtgyk7P33WfBhxwwOtziLTqFKeH5KXu9FtPe4ffrpos/5AqbB&#10;Kf1VkTz9Yf9e3L7pYOIXPn7j5dcx6xtongb3lwWqb2T7K73Spegl9kc6H+1hInoN70X7eP9Nr8of&#10;/5t3EEw2OesJzcnDFRDdQyM1kq7eXEwHHJ67ubHn+IC7yQb3Ms4HDtLmNp5TNrbTjdszaK7y9Gxp&#10;g1V5Jiamy0M0KH/7X3+U9tfPkc5vp6s3bhDvenr1wXswy/X07KvPGQjbqYJJ2U9+epSer27A9J+n&#10;uWv0KTz1OVLBSMHYb6PtWsF1Ns4UMIeAYY95entrD2cU42gp1nFqwBlUw2VUkmO8H6b1tWMEpy08&#10;g+AKnT1bJ7j5XltdxqQNJwiYJezvcP4RY8vkxExq6rwBgdAhJ+gRMy3LdvyLEd0uCNYV0mC0eOaP&#10;Jghm1jOKmOs13ZCxO0fbgDt1mHS0emhy4GHZH3YTpv4PsKefx8WzG5YVYhijHffQiFXYH1VFs3HC&#10;IbhlTMmadaRWeCtM1yn4GJM2Dr/deIy5yEl25w5autm30OK56olfccpmrGYAEr6CGT/iPKS17c/y&#10;P/vPf4qGr5Vee/t76T/9f59iLvmIeF1WndA6TaCRY9WozN879/+AdufML/aora26pwpX9x99moY4&#10;C4nF/hCWL1l9PNrb56wlaAAL5FPqhQYDoWU/ffnpj9O7P+gArAuoWO2uqrXZyJsNhntU4n/5F3+R&#10;L14by0bAM9NOnGtyhmnaY2jl4ecbaO7cQ8XZcjN4wEGgfeedO+nNt/8dJoZ3wv1quXQHeXcre46H&#10;vg8//YAB8jz97veH0+LovwKfmMid72VPHv15+tnf/X3aY+DZf6Wb377xZnrt7vfxAjmRlp49xFEJ&#10;3hw90pv6KvyX4a89qE8Ws95k3wRmAjp5YFM5rXuQH6IBWVk9YEBn/85OFUFKLdEQMzIH65bbmKQf&#10;4JSjm5fRCnFeFJPYaNqmDbc2oX+E43m8K86wAHEP54hj48fZF59ts7KnzXnyQOtsBmHarRHKTT3M&#10;/hwIYQ2L7h3dmlnAmT+WOBGWsJM2uGBXiMcLpkrAj+c8XIljbgQ9yED4FxM4q/eXefeMzbIUqvMK&#10;OUGXsaBpXDTX3Y+FIK3pK14tIy3lMMp4djDgyOwTXUbGIZzwINgYe4LWpTuCBQG4g6/hbpAjEyEQ&#10;ks9qeAj1m7yBw1iEKyEYqMjghF/0Pd8LOcMDfOsIQk02xptLbJ4mvrldsLp6dnrCWWWYTeBlCSHJ&#10;mtGueDfUxHFkvNfCFFDBJQQrmJ1glaIQEFkwnTB50ZcBDp4ZunfdlxL4pW4+hwwGLuz2xIk/UisI&#10;yqfKaZtWCctvRuOz1eedUvhfpKH4Io6hZA8WBFiOyGJIRG6m4pshIlVYCLLKRda8UwKXH+Bdgs8n&#10;lsg2C7h0UhOXNjMv4aBcfo1kWEQzMDKywP4l5FFmQExM2x1uBWNQ4QY6G834ZBWMr4FFYhlhQklh&#10;WaSDmfQlYhdQMNo5PgUk0DRiOim4RXZ8KqKSWqyTlxFDgKKJqD0QYPF1Hodr4r0yq3B0hdpklg3y&#10;k6PYuBujNvY/+fjc9Wx0eiZ1MfNbf/xpujjZZdV8NHvl/itoc3v5s9WVnkd0wOhkHNmAB3MmOqQa&#10;LxYt4FiplUQW1bGG1BsIHLw0a2NMzWcQMKa++Ir9BxyeCwxd3aADjKwwV9QG0z3GOkxuESoaDQ7L&#10;xRuTYw3Z9k7VrFH9E1z+n3YUjuLgUuLUemONVt4caeBJrZt3sSHusnBZqXbz9c1jTJlxwsaYTFNR&#10;qm2sVRewQf0svwTYtKyayRACWG8hVAGKIkjG4qAGIxFmodSNBa9TFrhO2afIsSLPnqf8g097QyyC&#10;1NmvOclmjrnp+fza1cXs5q1b+bWb11yIDB5dErJ/uY7n/i0nZ8CiVTmQPIQsqkrfZpFExCBGVTGp&#10;Y77z4CF2V8XxFdI8SYXRQQDMRfsXYk2MQ1IvtEcDRKSiafrUKgjRKfkE0dCBEb7AA9IpmaHoFyMO&#10;o2Rv+0ViQS0uqFZStEzxCY6sgHkoUJAbxQq6B5IobOPJgb5F/vS7EGMie4mTz9FlZZDIMEY+5BH7&#10;DKOmcBXLFGqAYqomAb0hOGKK8nNxUabhXgpIUlMAFn3C06MQpFRralVeKJZIrPm8BpmGaTpM+zPc&#10;YWcafZYIkU/xnbRRXJFzlEPe2DYE7tVkadkgnJin0mZUgFlgaHgsn0fQXrh2jTeWH/D+d3q2z3lT&#10;2ziYeJ6eb25mn375Za972OFIDBam0U7Nz09mN29eSTcWb2CpMgHdsUEWdJyzLxjnf2kV1+XbHHfT&#10;uVjJT/BWWIYPanA+1dTiQsZ6QjrBMUilQt8+0/x7jHNKDntra7s4SmimYcL1tVuHTrvQbqWiVUiF&#10;fdOItrRBdWg0tHTVIcrTB/LlMQ4mODeLNK3qKLC00brh9AkTw+pFjUPn2Wt9xhlU5838wPBzHNIM&#10;z+abbBO5ijnwnTu30/yduezueS1fX8M/3zqiTXcpb/PcbmPV025h7HeM4HSYv/32JALJ73JeFdY1&#10;epmQghGmqFrSrE8Byot2siVcrKC/KMwWV/MIR2izM+mVV1qeA8a8hzMwTJUVnpTPL1fNr7iglby3&#10;6FxQtKqhCkwDwWlw70d/8c33QoDyYOVHCFIJ7VShyUu4Nu92X89++tN6/t57IVShpdKEMAQq7n+V&#10;Hj5cyNbur+Wvbb2Wfzrzaeb928z4LOdf4hoIUr9JXhBf4K2400lijqN5nHX467fHb1JEqhx1uunJ&#10;V9sIQuvYmzMK08Rd5hcnrJv3JtPi9XmGk0tWfnECwaLd2uoupl47MOVs5MOt8f/P2n02WZac+WHP&#10;U977rmpT7Xs8BsDAEMsluRhKWppghBgrab/PfAq+5SuRQSJCEoMRFBmUlsP1i8UAGGBc9/S0N9Vd&#10;Xd5Xdd2j3z9v1WCADS4XWJ3uuvfcc9Lnk5mPf7JXDti1D4CtmH/iNL1EGDC+PfgxIuhuyQb82y+/&#10;Xn7re/9A4N1H5Uc/ukNSgfs20QGIuw4KmqoTTbl9+x6I2KG2Nl2OSLX+zvfmy7kLo+UnP35UHtxf&#10;z2KB/A3bu47Kn//ph6RVz6jrDZa332b3MzWmzlKeL21DipvyfJm90NvXUfc3qv0TmK2M3s3NlfLZ&#10;Zzzikb70kwHPzDss5icRjWcIiRgl2ZhIhBjiQpBxFqN+tk+SEccZRwi7IfY3k+OLVOrYhVElP2Iy&#10;+GztuX6zVwHFw4OzCJ9NrrvPVHXGED6HCCh62fCdGELzV1Z9etJ3RjiRjpXjg6AZA1xcx7GCk46E&#10;i1oRZH+TJEcQuKlJqmzXcALPqGdQ/sx9Nr/YDkRKF07VcXv3/mfl3/7b/50Tjonyj//J/8y+bbL9&#10;L+P/MWiQ1cYV9zgch0rdnoHaYVh61FmjRtnH0YTYUce80dx/UI7uHJaZMzwqLpKSsV9aRbAm6DEk&#10;pJ4GhyQOx9g9O1txzKBuB/tb33gV0TbEccUqBGSnTJ/pL7Mzw5D4tZqPgqjxOxI7is2RjRaEVKIi&#10;cEbzD6Kv6KERersrPPk85oUPBeLAe4yA/D/+z4/KRz9f5sbeQp+4r21UGyeFuVs+Rux8Um59/gG8&#10;DWFhV7n3+e3mz/7wj9s3L39X/bO4ShfKx8Of2G4sHEtkj8rjCAnMwnnGsLwRffzxepXKzZ/jUfLR&#10;EomA7WJRxeZ11M7HZMDByHtPf68Nh4eu4W2WH2tgYq06uZiZBf92pGME0eOh3rIsiOGjh3uke2M8&#10;AU3S+14HEgxCLVqgAXkTKb7nCQkk1TW7H8Csrpj7h3oqkpS1oytdnDYHvEkOppDV7aOiBHkfoihb&#10;QZWnVOo+SJXEXobeicEQQuuYX45mhHF9kJCkhwG4zBBie3X1uWc9rXhvvDON4yiORjoFoBBjACZS&#10;u5RJEpSyaytyJtQNyJvIRLL7nL6qd8FL9CuJamOcnG4q9PkdHCNvPAPeaWdwqtq0vE3Xs9nVE6bu&#10;ejqozeFQ197mIHbg9iKWcC0RgDlZqq2UBaG8dI/0+nnP82ePwMMAYp66CCq9nySvSuEUlPx9iFAu&#10;2DU0Tclw6pkxcyklaBVUrmJzGpMr82AiMoT5SAsz1tmLMx95bHUrpjY77YAFQuIMcB2xmjpzJqkn&#10;KSzERHcU8jOqjF0iIjf6ZfOFpkJUMzCSpz1yK79Wkc8UrR2hO6XyIkWEPNO0JNIRuFxtrebUt55r&#10;fDguGe6KP2Yigtx1JyIv3BKUx7GB+uVTQSarAhEUrX5nWkJxqE3zzGS1+fELEl+fp9EJjpo2ZzS7&#10;zattTNUAz5UG13FMT1K1bmixRlbMIF/eaC8sNojdeFyIy+o28wUxlzgwgFLQGSmp9yhpQFDaPoFD&#10;D+0/yXuWhOWb3/5eufr6N4RX2CfZt39srZfVZ0+b50v32lWS6G2hIqqyWppRO5Y1UOEgXY59YeRV&#10;3ARPtmOJc/McQ4UkRkvAkR5lkgI4PgmwYPM9xyTKzfZ2jR9XESHqej2jw4iZQYRKQogYHcQbxMf+&#10;DfyGx4Z6z509I36VyHK4J/bMpmdls3n4eMe9AKaD1IFpihNcGiNZEo0qja2gdUJAZU5y1Wfd2ZIo&#10;3Db7m+CmgesIvVHJAaJoUKQIpQWYmn2DG8JwV4Uvnq2U21/cKn1/9scYLxNUjqYwVhebV155tXPu&#10;wsVmamq2jTpgmIjQa/tt3MYhkupIRoKihmrB85INNE++e2COtCHpo9I8PAR3iG1VDIoiGwQvCqi5&#10;ZVWOhtqOlOKX1gWqAqmAhoDdjGQx1daTCCf6bSVkAUyFLKmTM62oG01dEwFHVyDOSe9RaPz8SklJ&#10;a1IC2tFKDJM0w+mhNWAU06TkCGlHNJk1H2iPgDgSKfOhUCJCf5UM9C6AXskmNaT8rPXAetIZcylI&#10;EPyFgqrP3WtOutvtWBK4YNRqsHRjOyVtxiHtimQpW6zdx4II2UjZsRJZ4WZoU/YS33VoQlKpLM+/&#10;rEuxtQJy224N3XYo1V5pACIiN0c6h/fHFnVoqDOKmu+n9jJLyisu5PEmD39ZP1uI/5UVHv2WVpvn&#10;j5fbH/X8qAyJ23SeGcLixbPN2ekFtq4L5c2p+bJParMdbQMqfFu8uW7AO5/eumWdjPDgOl7HMN2O&#10;zfbLnf7m0aNH7czMq85b7tvhRH2jNEOi8u6PIQkGA/hA9NTdR8bYSBWEFB349iiWtIe0HobHOKak&#10;tkh75Cxh1J5wItG2ScB4QIjSMTgjxqgfrB4OcJvOLx4liUHE1rbQMOUcq6XBKxxVzGLiZ9S2yz7p&#10;1Objz9is3+T1b7W59s6l9ltH32qp85WVL75oHm49LA3HElPtGnXB7lITmSDrvc5v7gXuacqL0u6+&#10;ftDM8og8xoHNmTNvKmGZoGKZ84l4jweBCws5v/T5SXZF1CgNIGPkrl30wcv5l8TSKUEVYiqvcp0+&#10;6/6KI6sQUt33vBp24aB8DDcuCKnu89hIIaia8+fHSaVebZ4+Le33X1UCz3xdAuqTZvkrBNVp2b/6&#10;/Te1iTrN91XiKfd5/reVSJ2WbQWd9DVr4Rfjc/r+N/nu++kHd8ojxM0uXVYmCoiiDHAL6XtZzp0b&#10;Yys1QaVC8Fx+8y1aCHfUDF56npXGsQknE1Hf2trYgqgeQ2Dpys6w2yExsXXbDrbYB31RPvrkGEJ8&#10;i7RomRSgp+x+vlHGePuLvdCe8l8ksvXqWlm5SJWLY4Yd/iZnOD342tcXOLgIsdWWxUtnPBshYUCh&#10;93Bz3u5DCDfb+YW55gpi7cIFdb4cLA8erpedawVVf1Earrz39qkF7rczs7PNK6+9om9IPnq7NoYi&#10;kraYCwz32das47DMkWrNTp1DmM1A/KkPIezu3fuZRbLBucY81bnX2c28zdD/TvnpZ/+p9idckvPn&#10;FuA+PN9xHHH54jfL1XPf7C56BEqvhcnFDAQgIn8qcdm8gTdkxaFr7dLpiHpaPUjscdlIoy0YT3Zn&#10;566Uhem3bcgjFZmyNXidDwmoOfazD/n87sflT//i/TI2Ndr8w9/5R2V6bL79rz/8zwiUwzI5zeaq&#10;/7AMj7Or4c0wZ8ijBw/Lv/o3/7LMz3OFTvK0iqvCxkj7BeYljR/qE6R2ew+xQny/6uS139NGhDiI&#10;6WeOowI+LF4YzqUgvgu8/l1GCDTN0vJtC37HabPf/PgvnjY8n7aTC+aE1tW22EkjDrTh8Unt3KKL&#10;XJq4ZM95kmCSY9S6cq7sv+Sxb3Wr+Vf/6l+Xv/izj3BLgbWxonrPJmK1ubv9l1zo7yL670q3FzF2&#10;dLtJwo7KD//sT41cW37vn/8vAkfH5mys3ASzQZRfsluzZSIOA9OpywjmkMC65MsAEhBPqEH5nnE6&#10;OMrV4UA7OM7VOACqCBU4fvlyA2FRY0cYA4QTSdXSky1HK0987AaptCC2OwIRQ0QS+66nH+JlwzfJ&#10;cVCxsWZrPt7EI4t6S9TBYqvXhFud04squYbGSL8e8RUnjtTEmZxUUihSggxH90c2UUdHXvqo/ZQU&#10;x41RkrGMcXc93HNqApkjUUZJF4F9UCsHO8z1gGTnCAUXosyRXzeYqPslCr01DOkT5NGmkDpTog6k&#10;JLs6nFGV/lwRQ3SvEAqRMuWxyoMsVjRcG1Md2E2jA+HdDkFr0q36SBYJ5AhmkBZX3DpfgMRRp2ym&#10;l/1QhYiQPYprrTooUfWKpK4Rp4okAJYVyRZPbu0eSbnOIty3tafpIZ3rQN46CRgeaZyrjpHmwMyQ&#10;tuo3PhCNUBR0DrsKNhVQY32gpZUQ0Orcqz8nomanuZk+2E7Ed+keIPOXJkpiLEhRVGCkMpgZgjx3&#10;5VANvmOogoCHlR00LkMU0KptyHTJ6HFFClNTKu+O3C9+1PLSLsNq9lUS+wwNMBNmBX9ZCbnSgkxS&#10;uuBfWpsf6UV+6TnkTDEehki1DuRLN9IIGYOPS5ZudS9j7Dr5SBmZ7KT2VCW5PEyWDFZ4Hxj8mZmK&#10;5uZxLd9oKEP35fVnSDsYZLtezsbzl1IUBqgBeEWc4+2uH0nQdkhdQ2HppLkVsU0p4IOjks7Cgv2c&#10;DQUnL9T0qMsZicRdevzgdrvy7GHP5hobkA1c650NtrZb7aazh6fMND7NDK0m9tlxO0wFaeHM+c6D&#10;+0s9+wdxHpKB7XZOaytpbNJ0KfCb0D0AyvajKb37DHF4k4W49GLujbXDIwPtlgD2GEBUE/m/Gxlq&#10;587M1KmJS/OoDI6NbpW7d5/xSOgJCigosa5nFao3WhDhz4HaSL9OJqK2xuhlArpVd/UojCpA0JLu&#10;jFRKNes5e7vEeRMywUaJ28+2NlJs5h6YbZnjpTIqztude3fbj372EeblBO9tXKszWI763+VLV0jZ&#10;FyG68/aecUUkDl5UfOH/iNyu4w9FO48Io/gj6CifBJAHOkSVMQ4KH2lZ7H4qQGX8Iqzxr45r2h2Q&#10;CjgE8nRTAvfpdpgS+grbqHkDIpIafOkkzGjUriuq9jYrO+VlsN1Kq7CUHzpEkjoYtYK8t/2G7JE2&#10;NVkMdqcQQ1mpbCFNdcRUtom6Y8TiKllrWXVOAg6hfaIImHq6qH633m6ZeoGOTE35fXIlU9qG6os3&#10;5FzJE/D3qqYjb6/fftXv7khlCfgNa2ZRhy3bzRfiqhJT3aKU1d3rI4WKnVsvcWdvb2KL5RTIldWe&#10;emDiRFSOL4PBnopTrJEYIY2wo5u2hC/3UUFNTKVtxMRDqn+P28RZ2t7eAgNw/SdPmVo8RacMtTM8&#10;Lp8/f6bML16AM45xJjWGNpkpGyP75R4VbVgG1bJxhE9Pu3O0w7pkmkOtqXZ5OSTNEG0Uqj51y45q&#10;aeAmNB6lWTscu2HYVIDBmUXl5+VxEAfvIbXiBtMQGouWRnO0uQVXOW5HBryEc1ASKaObHJ3FVNkA&#10;URN3HgsBg3KBlqb/qdM3QmrMfuL8SdsHDl+26xcWqUBONI+3Hle7r/g5f/173yNNPmiejZxrZ5kU&#10;bD3cLivHL9hKidC7vp7hbfjWwJRI4OKFdhzilHbmCgGV78uXLzcXLlzofPzxx4iUYo1l1jFkXZFM&#10;1ZvzPp907x/lQf1AUC12JVJ5FMIp37lOCaoQT/n9C4nUSXl56DK13fJJpnKFkLp16113tzy/lUf1&#10;evPNj83179e0IahOn//q969LQIVYCuH0/zfx1G1XmvnlkPxqU3/j3333Pn+MADpE2NgslZ9NKojy&#10;xjqVMu6y2Z/iyjO0JY3Y361+XMUgGuRwYIhTBxGhISlVPQGimGCGV7k4f/d3UNJAOjrdG2IK7SDA&#10;Pv2ENRspBOY3FbINrlnXy6XeBAgcLM+fvoAgQz61Y3dziWvb8ebR/Q0xn6hvXZhDzE1YhCNlfoGa&#10;2puX2O7wTMaG6/6d+4iYddKiI3FqZpuLF76GADjLjfofQJrUdkAzfnCYV6Rh3KW2mcOVvPrq67as&#10;QeoURyRvK4ijLxBit7ThqWCu9GHXBQGe3C4H5+fKxAzVPIfz3bv3qUaEa9fgDmyWJ3Mr5dbdn5Sf&#10;/vT9cOCoLYbCeKdcujBfLl94tVw690aYydS8bolr9LgIdQVxn+FMQowmTicioI8IJQ4POLK2MKcQ&#10;UXFt7k02Ksj1YB9i0t+5hTfaqdFLuKE291AcgQHbW9DW/G2zLbr78CZi7Lj8r7/3v5WJ4Qvlz3/8&#10;F+XnP/2IlGmizJ+9xhX8A04SHuc0cejwuojg/fjnn5VH02O4Q4n5Rew815QELo59UFDf3Q1cGXXm&#10;XLWhVgA7tt45cDL2veXSpXnBc8dszD3t5cuvNb/9nX9afvz5f0LQ/QkC83FtJ49XOBukmFyqr3HS&#10;8JLK2zA1ywuXjrlnf0pCJZl9b3S8h02TOR0/bp+uIbSfLDW3PvuYxOuArRWYDK1ThtnJhBijoocg&#10;6oNgAAGUj83CsDCjYte1WT740Z+Wi1dHypuvfwtMc+HO4cWL52uIqH1EUx8J5ooNftNY71fsdB+V&#10;dunaDOJntR6eBITVvk0oXUS0OXdCdo56BC6OVFIrcKe2N2ywHK9sroHjJeqYRun84kKZmp2g+rhT&#10;1pdhXa1Ig50BiF9PZ4yaaox3o+b58tCBCQFq+nEtQUKU90MIBlHlXdEZHYUFu189qH3nNKtnfz3Y&#10;IKAe1FMy0Fj/BxFwl8tYBX/wGQwGqRS8PbNXke6kiJrcmDhrEADjwStSpMaQJjYgxpEUFOoVScSA&#10;XXZwcKTpR82njckbtZwgcSrrIo8BQyh/mlHhxObRiyhNc/MwKeuVdnXxlYqPqzqns/8+gvB0sbvT&#10;Mrt5ao9MSe2mCoK3A98o8cNlUl5yp2PaKyocu7EYDKdfeXHotIiq5v7uLvuS7EFb8jj05WMLYm6g&#10;XtEVrI2JRFfUElKrrI8gdLWUlFTZx118LYhT7ZZSurWkGR75qbxMRuYiFKrb4CB1GjwPvmVW0/KK&#10;YEscvCvDCGFIJpfUoX0gL9mEM6L1jQrQLt0hS61ROgrRoAa/Uk8ypuq0NUOSfxWLV2ja0J2OpE+2&#10;pMs/aFs350kx3UXuUUXlDLsJD62T7mWcEWXdWQ7sZPPypktR5tConU1j8q8S9iErklunsooqnChF&#10;iXrtO2NEbJM2WhIGJ6OjsV3krlaMG57p39vblrwT5wt5nEShVMBjNtFjodhUqk0I1LzvEZw9YnqY&#10;L8SWh8zkOCAZ2stGQVrSx3PmwrmLzpaLJuu42VnbgvgtNytCTuysLbXPl57YM55i0rzg4CRx8A47&#10;0V6gMtpef+WV5rkYOo85mLDnIrBMN71qNYcC1jm1aUv6rnUZjYqVB8bDJMkWPojxNTcz2r6kH82e&#10;KnZxMB/rbXi4HURcEScoo7+dEjbk1ueP5HmKSRC1wvQ63VSupRpfgmo3TXpRY0p157o6XAE+mpCF&#10;iXKONC2QkEOElC1kgSvSHKtJIqBQx7WSF9wB1nJkBTldpLs5wITcW9ovTx49r4dC5mJkZKBndm6m&#10;s3h+sSwaz0uXLrXz5+bYXI1xST3QGeTgg00VxxbxesqTn+rTBn3wy2Z4mNo1ybbXT9LWeYlBotyo&#10;CwYwQEnNkR/dFmXP1NC8MpYY82Cz2xfjHe8ugCj/fVRuBFCsz0xIIn5VQqW+rf1XjnLTJHOV7wBR&#10;XeMGTNqwaLLuMioR8KTuXG5rGwGYwQxEn5BGnue+Hu8KRHvUtFn5IERLunZXdZRrwuz08tikq4WT&#10;+0idQrZ1Nwa/K9VsqjxPZSfZNDWbYHfN5pkhSWe1oMJePJ7UoQg+ETU9Ycxw19LytBHRlIbnPoNQ&#10;harwj1B5tQoHbj1zSRmrZNW6zd7vJYd4Lns8pulB6MU96raoDLzJcu311+vfkTNw+2C1Z2VppXXO&#10;t8+ePStrG9twgGjuPGwmHt7GdBztjPNMN0NrZJxR/JUrY+0gDaBhawAR1bOzM9iZmekrM6PH5enT&#10;kVZ6toeG9ng0TvjEzdpuel8KLcKcY5+eoLOWs62cea59qnkWR5f0MsZR6euzr+xhbuK4YMaAM+cs&#10;KdMAgioM4lxH6wgm79VFo+SofYaKuo6CUQ7dI9Jh50OYqAcIqA22y7EbHLpwoZ2+fbk9XltrHjx4&#10;0L7NxzmBWTv/6kI7X14t61eE3GWPub5+r9l6+DAOHNxziLVSyo0bVLAKr8n4sLzHi725K3j2LEHP&#10;WPt19f6EGIrtEZyzNu907kmGspZjh+UD8eR/4Lg+e/So+533V/zd8/zKlfrer+713yKgTt/ne5w0&#10;auvb+h2t+vffL/Xes3/PCXWeedS8++6/kPJdOPnH6v79r2b/8v7XsYf6MtOv3ISg+k0kUXU5Zwn/&#10;0lVBvkJ+F/p/MV6/lOzX+NEXiUy/QyXucomLGf511b7oUFhACCTc+pXNfQjvVlkWyynqYNNnqLVB&#10;GJ/ce4oA2Xa4NGxE+rmLni2z82PlBa9uUXVKVOw+gV3b1dD7VD6/Nu3Y3C737q1Xdbnn7JjCnaeJ&#10;YaEPIFqktd18+tFaxIrc5m9Bgtryd//eN7HcRqyNTvnizgMEyaDFNtS++dYCvc2RZn3TJuUA6+V6&#10;e2R0pnznu/+gnZxYUGNskWKgCRnFWYdbxDjQZkBmiVSZQEQMj14i7XiEeEigwimStVGSoQmu3Scg&#10;l9vVyx4ao1y5fr6cWZgr7/+Xn5ebnz4oS88tCE4uYhfP/S4VkU1ET1+Zn+WoA7fk+fOPyl9+8D7n&#10;BvfV0VvefPu18sr136GWxxbGRmUT1NcdKvUvSqefeiCpsqNRW/HCEVEjg5fL+NhFLuUvmRj2aE7B&#10;+HfNqWg3Np5BZHoRLZ/jCM40/+yf/h6kt6/80Z/9Qfvo8bPyzne/ww7tmj4/LX/+l//OWD6N62y5&#10;hixW3mcunUMYrJNArpA8ckSB+wnRQVB3pS3xqufg9ueIRU9FZY5BdCXCzi9Ol99+920qg7wN0sfs&#10;R6Tu7R20u3tsVQSEDB759e+e90zk772oN0biQmK+tlfH99LVuWaVGuTWVpyF5IDf5v3vSVmx+R5z&#10;DNHZ623PXpjUZ22L9wbX+vJ+86hvF5IxhtgbL3MDZ8sYJxbry4h9+9ClG4i7uN4Xo+whyeeG4NHj&#10;Q2fKpaszCO2nkOhtqEJicnACot8JsnlWZPd4Obx0A6zOcJV+vIyQ2YbeRnq15zQKomFztQlvbzFc&#10;dbDM8tzzlF1g1BX7BO/L8T4iHtr8wni7cGG6uX37uDy8+4RaZ0eQ6VEEV/A5xCpCspdNYOfYRs0Y&#10;9mTPUz9Pczb8OEuIhCcEVlWAD5IZZVTEVPrvxwmW3v0VrDw4W2iaoKbOfkmSriL0tg53FUzAiTd5&#10;XxeJOY66qINcXWyrWN4OtiQ79XdgSja5jxwS8aK4Zp7ixpmHQQ5ZhsG7NYNY4aAiXvfYiYHHbhMB&#10;B2RQmSG5KnKZ+tOiCq/akA3Nh0R5UfFn79PW7k4nfbcZCNf6LAifcdDBrN2UBf5hTdChio9VqgFR&#10;YUDhy0FQOR2seAc3frj741HjUGEbb1K4kw4+TJVDHsw21lbwLBCx2psmjYyN905OTrcDwyPH+pVT&#10;1jqrYxc+dEYQshyytHZKO2lVmNl4LfMuGEvIAI2zkGpqbckGqpBkqkSW55WM0OEqV8g24D4tSA35&#10;l9Hy0xzpb5a6baKLvMGtTsdNijooxlBaEFpzBoMKBZLxNAUKCvDmZdRVMsRepBtJk1Re1eYku/8V&#10;JPIqWZI/uVWQZJkkTYIGGvc8kTttDVxVzarsS6kjBdbZTP0qSWNcGQXFRWoXbD7A7QqlIwVErTYg&#10;j1J1NAn1Xg0Vmzw+QAiHzhqE/AQVTtuDideWSMsMXXBbcWOCMaOC+weGKwp+aL5IhkMg0zbg6KVb&#10;KMWmMDPSnCD0GWfR9MSkm5qea4VFaKjTYTztdZbu3W7uffazzs1PP4hBvGEc6Hn77W91ZuavlDt3&#10;H7TPnnJmUW1z13KudASaNiZGQdvSs1Cz6U8mOH1P7wLHUaOdnp5r9nDrg0BjoFV35NFTm5iYiTqu&#10;vagPI+Nlc2FxEfPoiOR+F0MvJXeiBhgpei9JF6cV9miMvCOMHrUYaggmBg2mfUA7CnWGK4ulO9rZ&#10;RhBzmmSXA4ReBToy0RoXMhCy3530jE+e5W2mtw66s94QK9h+grg0Bs8wIJc7P+78vO0f6u2ZEZ/w&#10;7Nlz7QWaGVT/mivXrmKSTcLBB9jsOIutViPBjiXQETBXeBy/KDDq7umHKaT6F8e/OmHfqSPYBVUn&#10;Xpqe3SzEk5UBCTYsmlQJlDri+lhVnqr0qO6aqTSbVP1xAjjqt2IqwZMenl5JYhiUEPgGR2FaBD5V&#10;V6/sbtLkgf3PlXe1nPrDu7ok0Vc5rytXI3Csp3ZFdwAWXMYONdVTqUk2zeBiopOozt2FWl07ImBD&#10;7HhZCSi39aoZbDtMitKOWoeSrDQuwOtE6qmUL08IqJreh5/R+AvvtcMcx67loXK63XCvvmr4ljhW&#10;OaKMF3K2kmYZ5CMFcCtOHYDUisQtOMEGJwvrzu3ZCZzi0RHbpp6ygxrumWvPX5nx9wr8Yp9nvL1m&#10;5el9njIfi8/0onmwRJr78UedMSr+HBiUxWvXyvnZ2aiV9IzOnBXug8foo6nmHA+1168vNmtwrDWM&#10;7tgRhdBO/KgN9slD4WzqRE8PJDSbE3BPmIB93nDFl7I47BmE8FAUdpJgQEgnhBqwgWNJvGtPUYDz&#10;jZlCPxU/ZTGh4JoX0rezbRAWqPRBhKY438g3imqbHdV44cE35Bzb6LMLN5qlzR/HPXyFi4MDbTEf&#10;0Ix6TTEP6B/4rfbM/Gv194MP3+fQfAXuHFtpOn1zRL6uvft32/0xnoKpQS7QwHrr4Vvl008/RUR1&#10;qShJalufPOlaKnXOn296Fnuo8z3iQvFLYqqW5aO9171r7rm5Iq/pbcuNaJr9QpWvm+SvfoZoylPo&#10;chOfE5WYejcP8vT9fJSP3yvt8rul+fjjM379oNJRv/+3IKZOpVC1cB+nhNPp9+nzv+m3JVD78Kvp&#10;Lbvsk153+/ir73/d3wQm9XRju5NAfoIK8rY3wVNQjEYTZDcSjrqcwA8vLNTfiG2XcfMRRocMZGOP&#10;FBuT5+xn+ga2axqqD2IinS23bi6Dzv5y+foZ6mSkOE/u2lD3OSRYtHvyAIgCoYJBOiCvjX9MnJxV&#10;npYGh3hbu04SFNfTUbtBADkVyp1PH1JFe1qR01dfmW9+6+/MU+GbLE/ojvYOOGTic9oBdPb8ZSJZ&#10;Ol6Oh6yjSMX6eXgxbjbxuoGRiEQCQD3NFjnGEcHw6JvZm8tOiMSFy9zAztW2TUy9Xq5eWa8StC3e&#10;6+ZmeK7bFdeJ50I4Zp2FDer3qytxYrBNJNtfnjz+oHzw4R+Vx08fQ463Yw9DrP2w/GTuTvn+9/85&#10;JHSOtOMJ5wpPy707D8vBxz/lVfCd8u1v8C6HKAnhMti3UK5f/XY7OXTNNg787XxVcoUIsrebG7FN&#10;iHJe8oQ4LEr5HiT8hz/5Ix7wth1eN8obr3yHfdSY3fds+enAH5urIZzCq2WGJG+RxO7a5TfYAtxj&#10;c/ZH5eHDftIbY0OVbvnZc1wRtlO7Bzgu9iTQhp6mm9w9M7729XPld//ZNzjrmCp/+Ac3jTPCc3yh&#10;+Tf/7l+KifVnkPLt8s1vOUgvkIE7gjbYvT1bei5Q5mC5ezME91h57W3eBOnEn7+0x/HIBOLvZXl4&#10;/1H76Sc/U99I+cY7b4sJJn7Vi/5mnWMRtBEMFRHc09+MgLVLl2aB/1i59bG9bnnHeVo94Njnjsr0&#10;+QMu90PAjAgz0YPrs0eaJa4V5GHPhr+K5ROPQRMkoDOimZ9bnFM/75BEXhM4Ydub1Gd2nrW855PQ&#10;AScHRfbSpkfwPHYB02enRYQ/g6t2ULZW9jD8lMwr4soLQaQ31tt7X/BitLIFviK92m/XEH8QIZy3&#10;iXZ/FweQhMtJai6jgCImGy7aGKluDHMLY/mgXWGZ5nx1HAftdJenCUZr6uvKzwnvwPDOEAdXziEt&#10;bXBaJ76X3qgHwCdXlkDQL9DaLSM7SKbH84rb5W3qqwhskmgf4rBvnGfpIcd/pQvUQ81ob6fdCVch&#10;aSsy5UTGFeYByVLn6AKR4gUkKDVohPZE0SU4hCrSaJiP815L9CUtq21KnWlo3d3qrbNbziTIM0NQ&#10;syRTrdxNfZLnMD//9ToUVy03rwxeOqdr2pdbfgS1cTAYVzvYXw86qFvdIOpet7Gx2hyvrWgj3q39&#10;IjG4SLI7QwjdqP8N9w/HXZ9xC4dZR+i3Eg9kvNBuab3OhmvjqsOafmYBGadQLwk8lXGTrlaRsaj6&#10;SR7V6cw0V8a6FNL7nzmLmCN16I98rhRTcSVDlERpjLcpK7NuGDLXSldvvuoIZRjzq16wZRkVL3ka&#10;k5fpVG5Smn7kZTDeEMkBJy06SStZBSZFqMuftGlPMHxJ8r8WqYwUmwcBgPqwwlumNY0M6hiSKDRa&#10;zRP8NHXVXqVhAb3DZo/Dl7gMS6DYfp67JM5mCO7SXnMeN3SJHNvPrpXzozgaCWYYxdiDILLx+K+W&#10;ftBxlCkxkELC1W5TljqOpoAtLkuy6WGfCYJxqLFc+oYQ3X09D6n9CeLZblFxuyZu3bG4e33DF5rF&#10;K2+xB9lstna3Optryz1rz5doMzwj9Wc4b/PYp5OXQME6ani0MTcZGtjw6Dg7I1x47vzbQQR7uh5X&#10;/bHHHWTXdcgEbaCfh1s2sXFqvbW7y35RsHFxQWwtgTNqVEfwcdEFD7nfcGhE2pQpi8DNq4BdLlOA&#10;VmIuk9/IEp0M+Xgya9oVQsarCjNpJSjK0Hc9yfmdfF5m3GuarLZcqjJzwbFNEzVh6ludI0jtmgPx&#10;iy8+7/nhjz+g9sfz3+xsu3j+bHNmYb69ePkGp0tX29Hh4YCA5WOZGyPHcuYAEEE0tCcOgF6SkGsZ&#10;9T8yUBuKv7TF+0Ckm0isyJ9wQ7QAAEtXHbtzZlEbCJBq37Q/PdL5jFslsLL3ZG3G32Ad+/CeKrTW&#10;nFZHwLoL4oCpEhWhOer2E7KlLslUo5KU70rpuuFRhsozg5O9PPfdyQe4iGZlyJiUAB3M2VCQs+Y/&#10;CAgmX6VqgHCuylzR9mRSGBpMn8NI6L5VOyaCew5nJQnDJTIv5SF4QuiYZ9Ry5FvZF4JEnJQZ5w0y&#10;hHDqEky+7Y8h1FK0t8rMpplfem6bFDc47Kq2pfXXDEBS7PH9DudpXpt6SFIteOjcILiNd8n+ZtAI&#10;mgqa8aMNQVI7N4HRyIPY5iZbos1Ou70t3tuLrc7G/kbz4Yc/a34mhC/vqvFe1wzTorl06XK5cu5y&#10;pDOdicMzzfyZeTgWu/JoOO0LdcCxxf3796nMzzpfSabEdbOUy17sgguJLkqch/OMD/ak/oCP/ok+&#10;57NQPAgbTi+aEWuOMgvcd4gECk7LiURU+3NR6Yujl6w5R3NGxEWVr58kCmbcsKvnxKmvnbl2vWw+&#10;fiLe1BLVQ3ZMN85IixDLBNfAu6Evs/p5iR48aLdnblQBVGJyVSKKj75R4Q9252oNtZ6RkavNm2/u&#10;ViKqPv3lD8FZU3b3Ag3Nk1pXKVd8p7+Ztnvd10nXnNyXcrv78PTzrdzUj9Mnf/U7BFQlpryqxNRJ&#10;khBQlaBCP4V2Wv4X7zY/OPODL9v1+579tyRUJ0X80tepCl8ehnD6TSVQp4UC+ayazMNfuUB5VvuX&#10;bf0rCX6NB/xH4F1wa37IzimM00m2HYvU0ga5wh6knmfF8ByHFkK3T0fEQq3hiJrVJqlCzsEhC+/I&#10;2SV4elzs87a3Vu7fI4Fw/3yJCg1OlmCa5eoNEoElbpnN8De+e5la2HA5w8gwu9z9e1QKSXIOuMQc&#10;4QXw4hVqbJfnykWLZqyXMwXEzm5EU3S3EjOnz7NHj5+UP/6L5zZkAWOHpjm3QHwc4DFybTsWTxXx&#10;YhcEIKeCGD5UXTG8Qhxst0+f3iPhwAW01+TgHxW4dHbiKqcJFv3KizIkUFzvELGsXo9PiYmEuHzA&#10;ffmDR38K+Q6ngsH62Dm+IOMie5dtkWjf2vD00XL584P/WO49uG8c7ju8DxEn4+XOnRcIq2dVura5&#10;cRNtt0zNjy0aDzcf/fwBcfVW+fHPflI+f/xh+Sff/72yOHM9AWbLlcXfYiQt4rfTahCyHlSmEaco&#10;FzYTqUkPopeHRHY29+7dLndvPypvvPl6887bv9WOi0N1gsjZEcmXOzPlGs9133zrHyMEuVyHIL6g&#10;InntCh+cNNFXVpfLYzZQK9Tu0GGIxLpv1vMg50BQ3ytXJ8v3vs9jjcDGf/JfPy737j6IFKpZpQL5&#10;9NEqCeVAefOduXL1muBeXN3fv3vUENhRH6R+Ryd6SLDKuLB+vrRGErBXZs41nEb08sC4zs6Juo04&#10;MA6U9u4X97jC36K6t485awsnvOEkQHywQQclOSLp5DHVvM2VgXZ/20qwVsLVwZDldXG3DI51EDx9&#10;ZcuZxGGI+aEW2jfjcN8sDx/sgVcMpGmRKqj6bVM3pWqJaEV0H+06T3joIcFY6TxAUB06uMGAgJ8L&#10;1Dv77YT9MJihqT3tBK+7z5t4ucqmu/SMCihGdPT0qfyJZRS4t5mB3SFBrEc58GB5RDWQ0S8WRY47&#10;ggO2UxIdU+kcolLrICALBseJTTUITuLi25pzclnwwTQBsz0hm0Nu6+9gqrkBEx5W5n79kR2ii/1U&#10;YgroBCeQJMRTshsdB2x3j1F6TtuKgie3A9dIYOmVhi/45HVCRnKzfyAiPGPgqEqlBQr0r9MT6U4M&#10;jA8OLHwNCqqW1eU8w0wewPruwbmMdy61n7RXwyOxgjsCcJtdUHL4QRDs2gMFBWVKaq8Vlh5KdPIy&#10;La+Z4JNwBIhLHYj0MKNrXCtL2mClu2F3622ysCOk7sEwow5Eio36HzPnw339CFEc9BCMQT0OD1mz&#10;EANDou0lmQd4m97VMfHNYJ8UhIoYRFjh6kw70lrITCgq8BpqouJI8DLFagfyEP2VltWRMjE1d/C2&#10;TK6PUDcpzeSnvwr0woR1UbL03Ev1yKKIOj0yZkTzKv9rOd2sAYQ0QZZkC0qZLN0+ZOiT3lWBwYf0&#10;8bkmafRZfUmdl7XFNWU3rcoqEaj4k1prYZmpbvIUEZTYoFXNrPhtC8KZnRfKqiYlV0WnWr3UtU0y&#10;1UGTlD1hZ5cWhG8ORWzrceOclhiIhDqDfMd/pqDbEJtD/k4TA8r8EpuW+N/b2NzqnZ0f6QiUC5Ey&#10;BPkfT24ZDNVAu5sORpSB1FkkFrkWplW61Q4jAMSrESNKoNCDLfYJyxxaDPewBX3JJrRncvpMELes&#10;I3vVTu/6i6XjlRdPxNlZooq83rO7s464Wu3Z29493tsVbWZvp3NwyB43Wrr2gPn5s1wgPyux8Btg&#10;f4hp1QzEWxnbkbie2Lem5s+eZwD/o56V9cM24SLCMUdMErQai8Az4kKQeWsMrBlYbemB7zGit4cY&#10;+GOiuChixJ7VUIk8BTAj1jOt4N9a8zTTZ1wy5YYSYWRM3Aar9zsgULeSzJFf9a+i8aiPSs4YS3Rs&#10;ptb+bo/YRE2BqTaM1Z4lnjaHym2q37ElmZzmynkuSO9YmedNcZJK1+jQWDM5M8u+ZIrb9bGeAYF+&#10;YuiVVRjnGxoepNX+XJsDKkipqNzmJmEMKjMjp6NzzArVM8Ch7aAktJchqcTVyZpKruqvJD2TGlag&#10;prBfdDLHT7qW/stMwC1NtYnNmq4UUh0DZRsefcyYda8sI2XXtVRXYV0vIbxAlLxZFF3iKhKpemlZ&#10;yjD2gUUDH1W+TEG0QiIPyxbaRd5NSiwys75SzZdXTWQdGJ2QOgA6Ix8iT9sxHqqNVuYnOUI6h39i&#10;LNWo/dlv8is0YhU9+a6baW1PyiJW8qabLh77bIoc9GbvNx3wpajYJXxLcL9cvd4n4LzQyiftPPkC&#10;cIODs8384kx77viGeYU0orqXVpeERHoUOyrSql1U9REP4mE37TUPDu6367xDU4B1PhbqfhO0m+Bl&#10;uJ7zC5y8jI/FSx9rqUFqsaRnQ9mneuB4HevqKXOTKjahojLM8ooWxRjp2cB4s7m11U5iWo7McYC1&#10;20P3BeFFte+QVIpeS+mPCg6VvhhMra9vIPyGyrQ1B7jbQRIp/PKq0hciC2pcBiYW24kL59n578Jx&#10;l9qJixO0g4Y6hA7N3hA37Hsc3RzsNjsIKEWWsYuLunlIy+OOXzMCGG+FYUzfqJT79x9k7OP1rrz1&#10;1lvlww8/NGeddrln+dQsyuvYmpWq1rfA4cTTp6aUgVSue/WzfqScvDi9Tifi9Hed44+zoH3kCi3F&#10;BEq9wiDE+oYEKlcIqKj31R/v1s9f+ggN9e4PSvN+eb+mefdd8cfOlPYHP/h9b/K2u9fm5m96nRJU&#10;p98hqv6meU/TAeXax9Pfv/h2CuYY6R6GWQu/dtm/KAtxPkUMOzUJmNg3LXPdGiP3+Tn2Kbj39hBp&#10;Bb8dwd8Anx1OrRYXECzWx/0HpFGkMS+ijmcjCW4zMjRqXdCbXtpFcT924tslrO6PPnzJy9t8eca9&#10;JRiPc4/qwa1yChBpEJHylHezuAqfZG81c2as1rcPOx3CpU+8HeXiZg1yFnCOJ6P+bgC4py/ogveU&#10;t6+/iogh3ejHXYiHmpzgtqS0/ZDtSw7h/QPxqw5E5t7gmvPuXRzAPW0cbMZn5sqN17/VUqS3cenD&#10;8JQZJ/XIVmMLPRLkbXd3TeDcPxFv5CN2O9tl4RpR8+KM3Y5K3J99gSi5VC4sXCSZanHgHtnYj0lC&#10;5kjfSrn6ypxxylaMOL04S0JBqjWoXwNrJFRPIfX3qAYS+TxdYif2pFw4d6ac/84FY4mFUubTg5xq&#10;ppm4P+cJJQ6DCAbiEKGhGtLfrG6QwjmZJ6gyXlv8VhxLkJ5s4KQ6iu2yUyMLZeHM1TI39XXuv193&#10;sA0h4p6YjzU2ZOIudZ6UL25+Vp4sC4RLOl63IrtuBHsB/2zxauSq/iyJSSn/6T98UAoSK60AAEAA&#10;SURBVH7+wX39YOOEQNjceABWjst3//7Xyvf/hzch0sZ3+6j54tNSdK+dmRsqV0kjzyA2EZ3tFpeo&#10;ewi19ec8O/bGPikBdCfKG98SVA/xdvNnd8qTeGQcbKjITSJiEuR5nHHzSLsm+O39m4/VS4dbOKRh&#10;g7zPFgrY2f3DbZriqOQle7SnvKOKhzSwh0A6Lq++ztX80VT54Z/H0cnLsnBhylz2l6cPtsrF64uY&#10;f/H8A4XCgR7nDtAJql+PwIw4ZLhiZ6/PhxnHJmCFS/VltnvCAWxHMhN1PrDykjdWKkKEVPXEihvx&#10;0eEzZYch6ygHJQecUgRdEemGVgsbPcdaPYWFddrfZ3Da+xxsrMBcImVkRHsYTlY6ZRGaa8d6ztvM&#10;Rl2/9oD6nSM1aK6i3eVsr2hPTRZ8SCIHYRZE3SnylctX7rKRqFH5iFMwFZ4snCkHYDComtca9hv1&#10;ii8x2I5H/9HVEY9KIkzkA4QkAtKBGA+WDgebPixMqakR59QBF//GUblKrK4c59japMTeJV2l3Gri&#10;bGsn/UvbDIXLSiZj0Yv8kLN7k9bn7rRDRqb21ZP0IeilFRzsr/Y06odh0yuuOwBsNIIHpdNhQDPu&#10;p9TopI5VV8bEIFTcMdz+BH1ll4MoqsiP9NnFNJzXKq7mIdZUWmG16TPiLA2tlVR1pGjy+CVP4v94&#10;ka4YjSCdQeXrr+CrwahwjxEB3nUbmXe1z7UbwbhOnnuRkQobOp1MU9OJwEdIrW4DAjCpLqOQOwpN&#10;wdIyQkHQPAkGnUWTvGlJgCypAQ47HZINRowSgIoUZCLkzMYaVC9Ia0a/Iq/Bu1PqCVDWBgRCtSs5&#10;pJMybc5sK0Z5/qLHl6LzLGRwLRuxlYE3trVs8rWyt7kZmz3SFAmj3xnAUFa2RFDVYT5kPwVnsD0W&#10;fGB1mKRJaAXqdWvPnnfOcaeFkdY4TyKokLX6285CUa9Nzj4GP8e8CEB0x8OBACUPDTzcGROEdvnJ&#10;pj3lOeY7+7sBCL7wEOviV/VirMQuFqOnM3N2sZy/fN16UQMiJ6pHqytsbR89bp4/fcCJxWMuxZdJ&#10;7ke1kdOgc3PGhCqSQxIcIQaQAOyI+kjDcnDGI+2rb3ytGfnPf2jvYayPAx/WVsOWNja3OXfhcZG8&#10;kazGO6Gh8M0XTCTbxh3RdHzUA2ONpCpEGFg28HVOMsbmzBDoZKauQkT9rdwsykBJ1Py799Jl1DNo&#10;CYJV4S5zWYEmdlbdR2Y8pTnTu+tP6bsq5gXY+rHhd+5EMYQ9yUA7NTXdzFHhGuNRdpq3tzNn5qhG&#10;nWmnEFbDPLMhqJoh+w1vofoWnT84fECtertA8qoRs6S7oNL+eLaFm1ctt4BJJb8kyhXqsQJyPpz0&#10;AQP7wXGUGUEh6inymyyxSmHVrdD22d2D9N1oIUlCmtX1lSIr0RLCqLuvBKgNaJ5mnnx3aY3uz2TI&#10;SZ6FbgD7EgRKlSFgDGudiKTIbqRIZbq3PVYaCiMm7wBL1zmEogF+NP7SoPquEkG21vQtFWZzybPY&#10;RNW8IZ4yYIK719/J6rK3h3sgB00/52QXNHzmqpMNPrUxWX0ZQxqH7KSMEwFg8jh2reOEpsgecNzL&#10;nYVRRL3WcyPZBBjhsZzdrdhRAqubGYq31nc86i1cvN5evJg1Q820iLy0fUhVb7XdWV1rtlc229Wn&#10;q+3mwSb7px5S4SFM7IkyNjvahpgaoy00RDuKBLIzFHW+7N8WH0WU8sLBvLZFQ+kIsT28X/aG90r/&#10;sTWxt99hd99s2rcGMDZJydJEm2M+j8PgoNbX14ySIPWPvmzXdp43M5CC/ji/whWFtggwvN9skUYl&#10;3EbchA6xlZq59g5zBo7OHn3SbD58hNi75M/WcjBV1llRQJsQUFE9NB6DF9r+Bc7Sth74BefamyGp&#10;yxtuzl3b27vN4iIvyWf229/93d+t9mCIM64lnuV1+mtdP6nzmt8cUWQ84cSP8jPPT+HpyzRXrpRm&#10;9F7poJdOn52mSZ56eZdn1PPqzxZF1YSOQlh9mfbd9+u7v/Lhcfvuuwip96u91En6SkC1JFLNe+/9&#10;oLz3XrLVj9z8d69TwumUkPrvZvgNEgDyL/v2G2SvWfrOQ9rjhe85l6YvSYJGEwNNDKcQNjGEpwZn&#10;Zzl2gHApgtswZHEM8EJmv/HcaRc8LevYWo3h8ewsWxYHQMSuFwVjDSL//OkmKcljancb1M/74n67&#10;LPw2A7q58XLzsy/KX/7oc8j2Y4jyKPW8abZAnC8oF+y2X9x90jx68IwXv0mxAhgVAtTbt1ZJDybK&#10;N77+uvQ4AC8G2apc4Wb/EhAIXrDtEOsve4fcTj/+mEj05+XO3XtU1ZZwFElAJgVsvMBLDPebE5Mk&#10;Guv3cQDbdqhX+VS9RhnCOtQQUTvUrR5RS3xf/286/NbEN0BwfE6SMXXXgXmj3FiNcwYHtvZev36x&#10;vPra2+xG2FPZFPap8u0dshj82mR59dVtXuh4yguS0onDhYPyDNG6x/lCFjA0A+GxWW5/8kn5zpUH&#10;iLJXsV4QQdko85bKgx0fYUMyZ6SDcXhdF8TczBlnwBvOXS4puGEnDVD+Gv2VxBMq5fqVq/aOQy7L&#10;txkqEiEjCra5+V08e0kbDkgMufx9TrKCIKj7vvOw3ymSE1JlxtRJqaYd/kE/+PM71OieyF/K1ddG&#10;yzt/9yop45zAs72kP5zU73zBNfvz5gGpmCoQSVR+2Rt9/c2F8lQdw8MIU9LCtTVawc9Kk3gpZ84N&#10;KuNSeeubb7ef33paPvzzOwgL8EQKN87G7PprZ8rVa9OVOPr8o0ftnc8elje+tliuv4JKjT2V+F9R&#10;u1s4f7G88trV8uD2evns/nNeJcEBPDGx7YZwQ4cRL2OTR2VkPbZ/iHdMgOFxQQDFv6CTU5GfoBjL&#10;27ED7LQra0eMy4+ag8MH1BTH2svXpsoGIvDezWeII7YMdsZIya6+ekOQ4b7m5id3wfo+wr+0Z89N&#10;soO7yPX6E1K3rbLycNX8xlXxBNetpFpspIhgYK2JQbVimO8Z3xAXkWQRZfWOBVnIIq2IS8U7cx52&#10;oaEe2DnkcpNtIEdnvZx9igAiHsgeCipQEuazwiXLqZrzMakUDZNy62WosJPEMkYqHSQu6q850aMK&#10;kYNOVbmIAGAewXNTkoNkmJSxD8LDi4v1Z1wcpcYm3v96dgRZzrqNylGV8uTIVm9s6iZ4wYyqXApK&#10;uS6YrINPP2O/VidFFyH1juY8rlfF62rHnNy1+7WjKSID1sXuc6Cm1BSdg4fEi6QQMp6+d5dOxg5W&#10;FOoEyqL/9jo4AEZ4NyeJrXhcVITTRlhapHUZ8GAOumL2IKk76zw+RbxZrxAWveG6N6PiVuHCkxLA&#10;7vk/UHhkUEHTwiQyFpA+eYyVFkZSl15X3D5tTmM8yCSG1kg7taqL6mpAzZqXZss8elPnJl0JthkG&#10;s0tH8i4kuAsNUWc9Y+KFUtPW7uxLXNPInoMlbT6AueiyVscVnRZL408Vtbh6r3aPfOSl22DjtSU+&#10;lNNt1Em2bhW1hIxlxYrrYNacVYaQwlTFWBKEhHEO/vbZQxgDYNaXyZOktj2EqGr1F4ElBEfw3gwG&#10;KY0YaOwyjiBSwmh02RD6systXoe9LR00SAEdyDk6vz12XhB7dbjjpo4UNXALiLgfYV0lUS+ePRC+&#10;g/r0QYer8uFOvxhO24fi5BlSNkapuRLG2ySaCD4OLnHwVWQ/7lxYHMYcu0b6SJW8s9tsrj1px/sO&#10;m4XZoWZ7dQVI7Fo2AzEvJOVlzKGzvYghq6m9dO16M3vmnE7eyrgYHP8qoGq8ISFharn9wzRnIWVB&#10;e00LQB9tvDGgHxwaaMedTxnhw8TN6wo26iaR6Yg+f7b5+jhgX6fK8OQdKWtMe0IgQcEr4RHAEhqv&#10;0hyZXz/rhUIKFIDrk5/xlChfd9fIvqYMf6Y9mUzwS7bMK511zL5yN9UaP/g11dkG06qdn5/vLAj2&#10;eenKpfbGtaukdhc6A8PiGOEhcmuvfo5GIM9HyNrUGypcIO72mAMRg0UypuGqp2UBz+X5r56VXcIz&#10;tYUS16HQDja+yvjwFI8Bp4Mf3RSBsEIypzvOXQIr6SoBBUJDbBj3AGKG3Lz4ZUmDwDxDKCUMeM0c&#10;5hMwi3A7qnZYZDU7h+HKy+qgbgrHspfIaS8IVaRV1n6HFmpDcSGZ86rOjSa3ISjigornubQuiwz0&#10;JdSD9iled7IJwYRq95QV9k+XmKrwERtPeWu+UMS1zch5eUMqpkziucxf5oXimst3HFPwiVnf86lh&#10;dAg5vYS/UFuNvZe2Z03Vqzoho+4sawS9+VZENkEBxppIqqQPy4IXP8QFlcD+49HOjLNvdHSaXQnm&#10;8eU9gXYFn992bnDwtbO60yxvLneewSNv3XoOz/m5OntJcmbjza5BTFA3G6fNNFTehh+8tXu+3YYL&#10;rvLiy8Nf+2z1Xrzo9ez5HUlYy//MmbH5atjeR41E1VT7eOzjCO2QZDsM437qfQgncZ52fA7FR1/Z&#10;HpwDW2LFYU4MhYsB7ubnuKtevNh+grm6tLTbDpx51kxeersMibs7RTtjFw4yvTZd1vw7HCF7hk73&#10;LSzQoHmm3jEhA8Sg+crFbqzaRl27di3j2XyxzaYADRVCaunZs6Z/5VwcdlSnHRcvXuTc7OIpEXVa&#10;Ss13+qOUK+XgRl9zgz7f7du/ePord3VuPfsybyRTrvo8BNX73XflXfen17vv/irx9EtKfM0PflBO&#10;CKmU+95ptv8uUXVKPJ0SU19m/DVvQG9A/bRvNXd+nz7P969Z5C8l71vk/W6VCtuayNQdyD3vQBA8&#10;QAbJPODGeX2FN7ct+qeby7hE3FoSxb/kjCIbK44czvsE27oR6lirkHDe1CBTk2OjiA7AwmZqhirV&#10;MDXAJWp+62sHyqcuxt3jNqOT7e0RUphVItNNXIVhiyde3Bh9r7/knvwC70ljzWefPSiffXyA8OIA&#10;gIrfxtZqufnJrfIP3r1Q3nn978vDRfpUCDv2WnvLHGGQWjk8L567ivP3SfOf/8P/XR4/InXhFn1r&#10;C+Jsn9uPOh6+cBb/xs5Wc/HiYtkfsJwFvB2jzvj8+U/Kyq01Ni7LPBS+oLYFAUZM7e49QRyBKIsr&#10;kpTp6aPy7j/6ern1s30eATdI0VbKH/zRvy9f+9ob5eL5t6tXuWePROUmSp6K7dgwRx07OciO2Qlt&#10;lwdf2AhIXrK9ZIZfIig++uDn5f86/Nfle+98v8yfx82g8iA+Fl6OvZptVK+AcDm08WcdqrhEuLBR&#10;V4hHmfM4rsNiP5UeEoxmvd3cX2eHxD07kXj/wLRNZ9V+H7skUp0hBC/35198zgtVDVpMtY1ALO2p&#10;4Gb/jIJ3zkZAVgk9xqHGgUc6izn4bQycBxgQzHIygq+jfIHojNnB3m7z4jmuzHORsZV3RAUU36qZ&#10;Gc+mn+DEVHrPT7SrPB3G7miAY42hyn3tbdZIMVee7aivt1x87VL5+u+8xi6OXefcJHujO+XeFw9I&#10;EzPHiERzPTq221597aziR+lOny1L9/vKhz983k5zUnLuPAPSw3WwtlZe8KjX3yfuxMvNcv4iWGO8&#10;iVAB1wIyP+Zaf42qKLs8DgcElOaadF1wPRKt4G8QTW3aRkDxvLey0Wy8OGw3EYij7AcvXT0L35zj&#10;LbAPvDbtxuYaOFttlvXj0eRqO0jP+qX1RZ0nuDAvfSK48244NYmrxVYuGECn55lVHG6286+ei/rP&#10;G1ZiRzlOgUb06CV1wAZUgouEZ15PQU9AgEPUkZ2toCLTkoIRWG92CqhVcJ4czl2VfaDkStnByyoO&#10;5Taty2aSigKN3QNPXXpf1VzAVbJ0/8HfUluFDchPuO6axM6QLRE0CVJY2dUVoR2mdjHI/WeYIhqh&#10;Rb40wDrtWXrygFJjaL4aQLgz6hAUC4oraBxoyE8wg4yNOUgHYlicOutwaIqq0u2ggGlX2u61tjvN&#10;T8bCgy6xd/LCO8Oi47X9hk+2IEdRP6wdAp0pwoOKOmYYZbDGDAAcIRxuKcJlgl5A1zqjo+OQKW1Q&#10;WFZmcgZhXn3+tOE2JqVBGOKrgk1P/wDiaiw2ZPAURQQB72OnpdhMbgavNiO15bdviGnaY3ak9anz&#10;9VRIhaFs6nSmT0mUy4vamNyl8Vax+rEvzb9f0tUikt3/YM6hk/2s6BeY6TajDrJKlSBLhklpYKne&#10;ZhBqPZpmKINSppG1uvouPUmP6uVtWle7pgm1Ru+6r7tznEbkf/CqqnakrEAfQpVaWxDkOAM7yaO0&#10;tERBURBUYLRtIoFIkowbJljP/k7n+AU3WLHrHekZIDBEdhyGPvY/6WSQEYYprMNgv8nFXT7cz0Nm&#10;59BJNByYbubmL5QHtz5mKL4mltJuOzm+0A7nrMKsCipJRUBpmkFmx18f6itDRA4QAjWcxYE+CoLi&#10;to1SZxW4u0OluZ+P0eGJEXbAJOc8uEP6A2eIrLDf9DIed/ybQoif5VxijBR+OyrtXfjIQGZEdT5j&#10;FllW9gldyPOqvkfRDc25g7N/LJ7ieUFQJ6eGOwck60F0kYtZTghABZwQQMqsVVdiJyOfpApmneRV&#10;Jbi66tWaKqxcKqx7QwAqfo9klwcwoE6tr5RLz0Q+M1I7VdsYMMr5EWtERWhH6knurLD9vT1OrLab&#10;NRHU7979ovz0A0r1pGrjGJ9c1fe8cv16B7LcRM1xeuxsmWFDFlvoaBDwtCrOVrD1lASeUIABbFSq&#10;eH7GJTZR3mkgyOrhPkE/DHKk4iApqSxUaqOar2VGJo4h4jwHJKaswFsF0zCREQ11+APXLgXVsbc6&#10;zWMPUCCx8TydpV5nhBSXwfagNi8kFQqk2jtjUiWhJJHxSAyurE2bDSuEuirTmlxEH53jfnuoracy&#10;uCKS6r4ChnUpkxFZEbZLWes+kW+pupe0DpnTX7LWufW020bS0Kr6F2ooXoR74z0iFx5R4CYbTlY7&#10;eqrWm2/6iuyjvLRR0ZmoUqsONUAsAyz3PjBATzX9gzfVS60oKfOescgWRaXGk2N7KndFmAe8NPeP&#10;8rg6yiFMp5lgXMVCm62+NbN3qcwfCJi9e9wecIK1z57qYOOguXnzZvvxB4LEkkZN8cJ8+fJCszh3&#10;oZ1DoAwPz7Qzw6vNHhIo6rSbS5vtyt5KeXDzZufOS4bVTFW47G9Hzsw1A1PTraXt6muY2cfJBMY7&#10;BuDLoXYKU2L95TAGGR2nNR9sCSjp1+F3vlHjWywzz661qyt3msmNB+2lybeZMrAfpul1IoRSLk2u&#10;4QMMxAvqXS2rtz+JXVR7ns3gbo2LIgl8gWvqNEJ3hkhoz+S2eUJBa0GkjsHh62258qRc4+lvf3+6&#10;GboxyrHEI976uJjwnbQnf2lb/vy+V8orN0ohADi5kub0qn3w4yRtzX/67DRNVfXzI/na97986uYr&#10;P9713s82Mqjf95fLdyWkur9+8fnee7mvHycE1S9+5y5XCKgQU38bQgqIfrWv3YJ9/reef5ngb3jT&#10;dwDBtd6qof3wyGGZmI1hLh8lFvfU+CCVq82y9BBXHxi3nWfUmLgOxjF38tSjIuJmqgRcVM/byF7S&#10;V+Uamke+h/dW2ieP15tJXu7O8Xq3/Hyjqh5EBSz70MMH7IQQXk8fRecVaJFWiBGQgw1ineB8PSju&#10;DfZC68rti+4q1bxBnOu5Gkx1noe53VXl3LzDWHCcy9rJ9vHSJ82tW5+jyqfK9tpNqluflQ9++FPI&#10;8FG1W+E/oiyc5czCzo77aFM7ajYpuD62ELY2l5TbJaI++vR2+YS0Y0U0d5Ht2cgwmEeY6FqZY8YV&#10;6U7Ug86wlXn79XfKI0FfHz58Rgd/g7raStnZ5+Xt7RUb4yiVvc1qizPGycGFSyz07HDiGFTd3km6&#10;9s8EDY7b8OBTORYnxFFKnJ679++09ywIkjt2UX1l3GExNT7dDnERPj45jmAbycHvULbpHfcTjXMB&#10;P42rP5CNDhI+uEWl7zMH0U8dWL0kYVPlub7uH96may/O9v69wksvu6afIEqeITY4Q4imlnagQbnf&#10;paFtow53KvGPpmYHERhcRpPaMCEjLaGWeXace94WYYsAJ7n4/KNbCKKV5owAxo8fxs7EOCkvsU1X&#10;V6jV2UsI+bAhj20cnCn0buIcwjHYVe3vvGx+9pNPEMhf4PiCw/mB9uyVsXLx2mjZ5Slna3uN6t2z&#10;9sXzzXpaHfLcR0kFMQR2LrAhG7qgrnmSILykkakytzAiby+JGZf6y/R6OXDo7VumF90xh1Okj73s&#10;1DY54Wl571uxsdHjxplaXaGqR00PdARJBLMOBaL7x/efRnIEbhzLzoQcCnHJOjY+U4MP89MWz3Vw&#10;LkQiNdRN0qc7t76grrDRY4kF+WiBqYNdlPWB5+qjXkB6ATKdd5vm2TvDn+XunqerOErZMwf1xPWC&#10;h8McUfW4CZqGOyqxIyw4YdpbMaCU0j2d6h4YpArKABNNf/xpeL2plQUNC6qaQmu6fOY9EArNAsnJ&#10;YRrYzFmZqoPqSdKtMOhSkgC5IEy1NbI7+yGUORxBNM2ngR5tF1cMKZbSkzgSz97drQ2SHFiawHRa&#10;EelWe4DYxI0vOzKrC25iwEk3BiBSiYmmQHOg910UBmEW7EKCzJbeyaKveq2tGZr0xoBkANAQHiF8&#10;4mAiWJQhTFJNCeYXDC9ouDzK0QM5shrynVspQkD4zCCm0/qGONESYmyZUrinNXVTD17IfxD0jE/o&#10;sfCDcUA5Pj3knRtAaJiHtbhu0NXAiWbFMJrkzYXGSqkZ5xSSVsPy6qRGYmZyNDBXt+o6A8ZBV4xE&#10;sNO0pl5Y3fnO5HUv05CSU1jtTy0jaE3Nk44mQwYug9qlsirGk6HwMAh00EyzLaFhMC7Je1KF7zRL&#10;ozUhqkW1pjriGTvpuhVEfJQVXaEYFlabm36EsE2XSWdsLkd07UIvDagIjVCpOkdQIC8gQVUHAd8l&#10;3GXqbRDiHSSHPXATs0U8PR1CRlErgr33YoWHHtVy22cMtSx4qH6XcAkjI8DXoXyqC2IZnr9kDx48&#10;jqfRrd2DdvpsD496yCziDepYxhF8QkLtxdWGix1rYMTaZZ7FOcXRoVAgQfTTHdJYlk2Vq3/oe2SC&#10;vSpvsdTuCkUC+/J+M22uRp0RmE2xb+Jl9a1y/1v324cPqRAjpPb392KrV1WP6fVk+F2ZsXqM5KdZ&#10;zXlpyRl7IEcaM9gZJSI/5u009kWDVHPBVw+7/4BZJjqETTWuqXRpCrH3d4kzP/zMhKEsQ4BlfPLf&#10;PKAzM2uqz5JKGgNi05AhrANzUxkLIfDMck2SlZf9QpVulVW99dVtw8pDeR10thCanY7NWXHOoI71&#10;gVt/t71z+yaNlJmoc7UCKYvbtYhBab+fPduOz3BIMDzOtbribQtxQX9gXCNLD7PCM1VW4gJ9Rcpm&#10;/Pvtc+HtIJnTv0wbKRYK0Vzar6rAPbCbMvIuAKcwf4FzgELCI3ddHhkkzQWcnmRAUnNg3RViCGJF&#10;coNH4/zjuEuilJxqI4OsyxCx3c1v2mpjNItGt75IHlW/SJSix1dtML3qErjKsMIqnaUe3SGtSqWp&#10;WStrurRWHeFhudLG9KfeJ72/cI+cXh45Z5K3tlweRBKSNyZbOg+iKAXYhc1PdMDrBlzz1IMk+0yk&#10;UuYrZb8k2epjv4xmansSwgNjLM/J2NgthgOsGu9CYcWeyjg0+x5kJCkz1fPXl4vlErzrDIFN2yEJ&#10;yg8J9vefiWe52emlMrvS9wKut9PsL623t9k9PRtfgotCOlQX5Oby/Hx79dLlprPIbTovwo9v3+48&#10;3Ti0jjhlebnRvOCkqm/jaaKmuKjpijcV5vRAdPxmIUfs+MY2qkofDwtajLFTk/o4gKdNTky0V752&#10;sWfjTx50QjsNHVJfnawWj3UsqPXhvh+2h3ueTe9iAMwgo2YxXfsFKg4ECLg7O9lZofqKK18lUXFo&#10;I1ezzTPHHglUvAVSJGqGN7/dri3ulBuGb2dys3lKg0pAvIKKSvov2+X+y2txb7EZfiXvfkka9dW0&#10;aWd+1/aeZPzq+zz66ruTJPWrPn//K3WHkPrKdVp2l6j6Srqkee+905Tvndzn+71fbctpot/4G8iD&#10;dBuxK/e/cUFfydh3/94TBNAojjpqt2fcyWhncyBlU56dGyxPH1oIgCgL+fGTl+XxyxeQVWveERrY&#10;WkZk8ZdZ3v76dRuStYcjmG2d6hpu0g47n83yNR7hwrhlGuGbX38OIG7fAfxsefYgt4ngPiZW0CTd&#10;6KnJES4dtxBQW+Xxjx+3z5ZeYBZSP2OA/5wTh1demy//8H/8BhufsfLhTz4sd+6scCQwVL79W5eb&#10;Z8skFZ/fRAxdbR7efdR+9ulD6kRhJjKMswYWF0flv9hurByWMwiOOd7WxA+pUgdbArfiHf7771MB&#10;vElCxn02aQNNHml2tYuq4cKN8vW3uE5HUA70jRqfK17yZjhJ3WeF0wqSnhExgdZWHpfbXxyJnXGO&#10;bVMfL30rbMd2SbKIg9mg5TB7nQrY2tpLff1DkhAu1xEqZ87r2+/+T+WdN/5eCdL++W22Qc/vQspJ&#10;+CCQ4zjeHDqV+XOjZW7zHLVD7nB7uUfvGzMnJIjmzaFoArYdDM9I0R6yK9rhpY+0cArBubRcPr/3&#10;h1TVSJ1Ic45sQo+XHlP1o5crXlIPwog/hNhCUWGzjQXzdF4O8Zp47cZFan+CLo4dlxtvToiLNI2I&#10;YhA82cf99yq1N0GJOdAYy+bC5bc9oOlhpEDvHXExjYjJcWuPNP/H8dVLPyLIcPD0EByCIVdX8ZEE&#10;jU5h3gjk19dst3urTyrRe/8+F/tLbODAXA7m2Muh57I3iuXCGLQ/amGdcu7iDCkUPWmMgEbIzdgj&#10;DQ+RVlKrPNjnen98gMoh/eG7Owh48Mcr5QuOLQxviChIF8NP+7V+MJfobbhGiQdAp80ul9m9xtE8&#10;TPUjKgdIWSejntju7b2AZ/a4Z/2KQp9QBzs8wTt3e0Qqr3KSEeMS4Vdst152NuU5MD7OIOon6GZ1&#10;l4ZTr6pSAb8WZ2WXdzwI0x4M89Bijx6SA8bC89EN9phj3QxlO/LRvfU2J1I2CaMdsw44YvesTNZc&#10;9g6Hvvucmz6lqw/zLNhyLVbLssP47yOYQXACrz13Wps1R3PFeurTOFyI5KtWkRYqshbULTOV2ROq&#10;YlgqMf3BNLg+jmvxUDdV0BQl+3hDor5FgrlrH4oBtDrpBQYpjiooBkQe2RPirSv12osqZmbHQtTk&#10;WO/ilU7+OhRaUntRccsgeuljWheUNmOgcfmfXcLjdLtiA5qYLC4PNDADXMcpbapUSsqxTRqH9Ke7&#10;MdeqZBmgUtY/PaeoOtDwCnHCDg44azvs5bL7eDe4R1pojVG9qo4uotbTF1uWtE+j9S+jbgOryjW5&#10;CxWVrTdagWBFwoxGMGUJa0srCgcDOWmI79r92jrziPlec6QG/9M4f6Ehc7gE8/MJ5LL2c6kOulUh&#10;RJmwKG2sdUrYRRFPcLHUCG9KIfXqdtttkMGcF6YLqEmmjiCyUvqSXOGVUQ6H8yqTUsdbu7ysUkqH&#10;zzbpNmlUzhFQmyYq0IyFNI9QJWriUT0nGarWMwm7QGmoBwPkWFwX9cPVnE2Y+DB3vdOCbr/DXFeo&#10;NmqpBnTlXXEEhz7TRcjRtJh97HPE0+NtdEtOXvQYsduG0DAHQZBruzKMwY3ZZwXc230baWJCEWX0&#10;UDPLIzQZIQEXywa42TmgahiPe/sjgvzuZzg62/YMXnHRZ0NZMZ1dqkCvvf56dA6aTz+j8ru5066v&#10;LnHO86Tdrpz4XXTZoX0xFncBxeQyed35oyIal++DIUTsifa+vXW2G2H4DMbsjVkKe6MqVdVMuoEY&#10;GFk/mBvKEXZjILY0mZXuFXI3+5nyLQFEiRGD1wdO/NW5852VJFvmJuBwQlzlDgDkgArlDRDtCIbb&#10;BwDPHmM8/VNSkHk1VV3DQiIRSzbB2Xf22p3bD5q7zYO0phmh2jFDHXhyZsrZfqG89sZr7cXzF3uE&#10;KSApFBC1b8gZ0++M7KdfGS6V0bF0DawziNwJVUWtTsXK96WdROiZ3TQlDQg8pAuhdzzI+5NdwI+s&#10;OoMUYA3gZGGlZIuz9lodWRDqqAKwLI8UWq/UmaLkMGe1Cs+zOE8SeF9XSHcxGV9Da5gNd7YeQwTx&#10;R/h0S8y7upWHw3dyKTn9yNxVWZPx1IL0Joh/finzK3WYF3ORFZ42VAa51qnTPtUJDZQ64pXPFhBm&#10;GGCNMqmyumPVU9PFVidS5F5ktlUVoigMA0RS5r0ne5shimrfS4RuH/u1XF0iCgwLIVDV/NQrY80T&#10;QipwM8iOPBdNO3PKWYpJEazCuTDZjl+ba85fu1Z2lb0voO3Kykp79+5dTPqnYTjAF4yLNbdVgwAv&#10;Y2BzUDE8286/8055RwdYMcA3l9r7D+5jrD6v9Rwg8Bh2IJzyc7TZZjPb38cJDJW+XEJYNau0XQ5W&#10;j9pDKn3QRHt+QhS8rvyHcOYXzTNx1RbOTrUH61QbD0bbKaxBCkG0aAaanb1pvIK1yhB4FicbO/fb&#10;byHwSKPqoCQ2XuoZGtrSxzPVsdruzg6bsTqN8JZNLsYww6UZLRPt0OgGm/VrpYc79K9Io1JGLe/e&#10;vVLeeCME1ise5bp9+i7va1318Ul697GHavffKj1spE7fn37/ap7T5ydF/JWvvE+emg9x9demf++9&#10;5K8f0uf7vdKVRr0n31+bVdq/+WWZBsT/1gX2hQt/dLQBuVwoX/+2YLBUPD//dI8raF7Oeg4qJ2B0&#10;jCQBEVNxlT7dUC0mT90cs0HiOlTCaZrN0tiYoIEkJwukT//v//PTsszd8yPe2FYF713bZAlMZY3o&#10;3XHSsj86gmzaK9U5Ql9vjHrZ7PyEtJxTPF4nhWIzxFnDJHW9nR0eAcX+6RxTReN870Cbt3c5o+Aw&#10;IpbF9754ybPPXrl2jaSGs4Mt+9fMbFyXT1D14+lILKS4IL/7+QqD3rPaPEz1aKS9KH1ErovstxKr&#10;6YOPltni7It71ZW2LFyYgNRVt+nlm2+/VcbiyhM3D95TOZsHnE4szPeW2bPziBmEyt0VrtxJpFAR&#10;kwjDOKmYnRWt6dPl8vOfL5VzF86W5rv95bUbb5dXLl8q169eZpf0eQ7b9u+9+/1y7erb4pWcZ7d0&#10;ubz+5ncQM3vGVgT4o71mbeVpWVn/E84rPm7/9I8ddoeRkIlTcOZK+8rV17iQRUhg4hwdrjRLywJG&#10;Lq2146Ro2ZI+/fgW9/Cb1U4rQWRnSJbOnYXZ47vQnNKuUfOUAMvZsrJ4revovjsbErT3ja9dJu0b&#10;K4PyXn2VmH0Ad9e8ic7CscCueF6rbMSG2/HJUSoxozZ1hCGkZnB0tkycEcwW0Bw6UNANwfjo/tvK&#10;ITUJyPzZR48d8CRKGCkLF/t4ZgyQ9XJtTnoEETncM67mbf057z2OteAlTAeMsTbYvQ7BQGmf4BgP&#10;lCvXLjrHXlILjSbzMTH9mHkWx4rHu7VVagJiez0jguu1GZ6Zm+pyLDkP4U63EswC5VWbpstXZyEm&#10;g+VnP6LCiaUdNG+MlfUQhxYkcCRdgVWVq+Pmx6t07gebcxcHy7PHR1Re+8Fr0/AWr3+MqKkHRMuS&#10;hixnFZiBMYUJvuOAmZ6daK69No6wghTt7LZRE0Wz6+NeMzG7h5s1wJU6N8bUcqqjl8rjzGltlpw0&#10;IWucvmYse0FWZpATGGN3s7FL5GkS1oOsbho52qzbTK0iKiYdzCU/zUywmGTCqcUxVaJDC9+Re/kU&#10;o7spOhV65m0Wcs5yB70uhbYKRz5EUY5XCQJNWe+1rZFIeF5/5DzNSemtjOrJXjJCxDkECQpftFIK&#10;hkmcKghBJ97N2v21ZVx4ujmOckG57Tc8elWbKgiOotVGtytIrKaR/MiejivdcwSBW4hSiK/Urd21&#10;Mb67l3RBSaJnY7SDcqW9GQ+Zu2hNioI/J//JlduTRHW96FCVOwXQM82pRqECiiKs2NiMtAxP5Ul/&#10;MZxiu1MRdA5sPM+6Yg8zPNozIkaK2FxxFgCGDTYMShe0Iy0I4RMOcXoEscpXZsO+VAc7mj3qrB06&#10;RVDlkyZJUw4YyG/p7KC1oRWOIMUZAX91gAyD+dSNpJGyOks2NOm+ttau+ZEh0MDkygtDlfrzIuV0&#10;qSLIF0jJyWWqwBeg6SKQJwWlzNSRLqbAzDE8nzjgGPd2lxo0lT5qAKHjEE41kcC5FbplYcLSBcTM&#10;GZtYMEgsjxBP3rSBrZMoEdC7NNfYe2QEKz0QkLEH8d7lMEqjkD3pfjrUGU8IDKEZNkz7FvVvJEYT&#10;r7boj7KHmo1Rfe2ZuqISpog2ZjsAl6gnUgH1oOnNNxj0e9DiwBjZh8iPDQ72vGS35EAL2JB0bVep&#10;W1yR2y6C7vZQ6SF5meX6ef94clJg74uvtDfepOC0u9fZ3l5t1teWW54Bm42N9UbAeN4M2Wqlx/Wq&#10;+y2pVtvOiIPVs/RC2zo9m1s21do9TQc9IeSp4jfDIwKQ4sAnq7FDTDFnwflB//NeScHROg+sB3Rs&#10;30Hp63CaSVKbjLwLtp+HWDgZ5vzVlWZV5L2ZCjsgi6hmzctKJNWXyR+ICXFiIjKjSGmkFkBQFMab&#10;YQrsqIad8CrO0/rWavvo4b3y4Y9/1DM2Nt0ZmxgtC4vny+uvvFKu37jO09liz6hI7pE+xZ4qNWDk&#10;ca9u5dTlSbGuqjmGMGfj5r2k1qdJBF9h/mqwq+bVPS0xDrGf7A8QiKmXflbw9hzI2G3Bbm/Uj7OT&#10;VUqrjlQWwMuIfWJ8lULTK9slkANuWbRypho9R6WqMTumJaldIc94kq99r01A0Ric7u86IOx0yRYp&#10;7qS4FKWj8XNYF2JSaJtDO2RVWABfuSKKys+s9HxrpM8TjmWlX8KI4D3FDpr3oiUD50pg17qMbTZ6&#10;+v3ktw5nvIXEmqfsbB0jmuzIYoM5U7TryPO0OlKqOJ2wZuKUVheRtWBIOvUg/t2Hhkrcp26tXckU&#10;MKC1UNo9ttUhachxmTmAYszZhKOYZR81fW66PYazhogS4LbZ2nrOfmiz/aM/uoWBGVfdY+1rr73e&#10;c+nSxc709FR7deEsZw6LndhDhTJ5Aidcl2/t8eP24epDCMhnzdTTxfYcmIqXyfyxFCgDUKgt2A2l&#10;Ui2ZIKASF/PSpcLXVrvx4AGC6hL8iaOYdYzpwalyaI0ODHGeoQ3CZ7RjFy82qw8ftkdPEVKXosIX&#10;sgi+MDymzWJdamd94GOENCqek3OtD0OMyzl3YmDubDbTHGEsLl5sF/8uwcbyMm/N92o+30ler08/&#10;fdm88UZpX9EHV3P79u3ui1/+/LK+eOcb+uAr8NVN94v3wOSXswLZ7rPT79PX+Z3rV9N3n/41n++9&#10;l5f1o+3ed4sKeP8ml3ynbanZ89v1mxV20oC+uBOfn+8vtz9fptrEKJ63k/VV6kjr4j282EMgEINe&#10;nS97t9l1wKpjBzVF7S6I1XaC8G5HvUCw2Z2tcumKgKUIpI8+elRtonYgyKMCrW6KZzSHOOIIFoEU&#10;ZHYfQFAXVA4HPVUKEiLpZz99CDgFlrUjc3PKBuoiDp3+ZReO3yVeiT756AsxhR7aYY9w/McQG1PU&#10;xLgphXk+QrggNlD/M2IMnCMluUBiEYkaLy642B/97DNut5fKt7/zHZKdmRJnFp/dXC0Xzk7aU2ZK&#10;jw3g8tU3uLvcQ7Dd5QJ7pHzne68iWnZJINi+cJP9mDQGxYCjRwJG/fG1188jQqjPac+42Em9V88h&#10;nmbDphWzqWNcH+n/HtVAXINdW4mI20+esDfbvY3RNlC+8eZr5erlV8vWXk881pHqwLDP91fPRP0O&#10;5Ukc1aOXDsftVbEK1ttm70FzcHxPkM8hLj7nmil2RiPDW83DZz9svyBZOeJ97oDbOoULemjsUUXx&#10;mDhGWjczm9hL+yRv67gh604kSDqC8+or2jzBQ9JTdj8hVknNVh/zujjZ20QV7aXD/h7bqXESt7Pn&#10;J9kzjXPHS1L4YLO5d5v64tYaRx/2Ty49e/om2s3dgXbp+VG59MqlcuOda/qMeOlwb0/KIOQsLmAI&#10;b6wcsIsIagb5WAihETVJcSjL+SvDzd2PqZHevS/aA/+a3Gyv4CKtr75s0bDl+pscM+BMHb7cshXw&#10;irdPJcbJcaixKytrzSc/fWCK9tsEu714jbfJM9Nl//kQ2ziE+zbdam52xZoqC3MTZWMF7BpbSIL5&#10;DmNAPL1tXFRH1qWr5hMas/R0rV1+vt0cEL2K61LOLqoP/+rB3YfmCd7ax40pTpejoOkb5gGs35hb&#10;S3v2w6hq5nvbmSQ0Vnv2UlODC27Cl+/dWW2jsrqyitDWxsLA3Bi0znPErgzc/o+MDgkwjHNN8oZG&#10;x20fgdtYM4cOu4gVcnTl6HWQZD+oCHTFcnKIWuWQFXuXO1uFdeRniIm8gD/U1xUhyqZU8YmTjUHy&#10;YCzBjKw9R7oT/KQ030GdADgyi9ukhhpGPSlNaZD9KHhonALqWZmC0wh4QOp2nEIkg917GrTRCR87&#10;ce8qkqlpWhlU0ySkbqgJJDUYRzjK3NtCnhBYytZgdi87HXYUQVAUp65g6rI7dvM+CC4u5jDtnH4o&#10;nDw6Q12nYrMZt9RbubgZkvwMWqUlaX1K9DjfabcCYXLhwNeaut062ZOT22Ml5J/v7MzpT1oRjEo/&#10;JfBY0X6m3GBqfhuDOK1A8MkYD4FggGfUuue95PZ/i7FzJRCVHKGU8QuKKnUaSTLXw+kFmBvECAj9&#10;oxNGILAQBz8a4L6it6k7UxIMz/90G1v5pDDjnOZUMth90qQbaZIRqchaSLEMh4rrq5AtuVOIh3mV&#10;5F85kFK4h4qrIlEDAf2s44OAkcPsBAaUEfRRSRnB7gXi8qSidPK3PWwNOzt7ez1nxkc7u3v2N3MS&#10;ME6NKSvsnBCaiH3tVN/AMHXbEXam+z1rq+vtwjlhFkZGIXIcjCD/zUsWjIaYUMCddseZTtQsg/OH&#10;rFeqQenrGRaCamzqTDu48uSYhz4Ssdjo8h433NfubxLbC6eRqyqOZcS0Tq+ULnsQZKhyX6ASEUfI&#10;wwRuGHESph6bYf3piKNz2HNQRxFyinHGg1MmLqgn8e0wL2bT0zzmDm1Ade1MfRBl5GU73bYTCInp&#10;eJ/d28Kd3m32N1d6d7fXjzc3N9gIbYOXiAZ4gx3q77nAE9q9+w9KZ23vWJd1sE5zNj1RFo5oXByL&#10;3eOctY4zs5YyGMu/rP/eHrFUM3t11PUqABPIcr5UJBc4WB1mzvDlP9XAripw1g34D9yYbtCgPsdT&#10;HAywPwKuxs6w2QW0SX73detRVi2Hk7oUm4G06WQ0q7ZgIAcyjRjBUwlHZxd2vAmh7F/t5zL7cefO&#10;rU9J/8fayZm5dn72TLj+zsER2glT7YgDJ/Zo07PzCMeJqo4n3pZW0JQxXkc2MZS7SdX2DEb9nw0k&#10;8IaD6Ds4EPfAldDyWyO6TdQBXeheWQMZ50xunqQDPPMpJ4ObLSmP81QF2VtsD6Gtsk6ElQUB3jKx&#10;kkE5XZC07KpEqA6L993nWd6hcZPbBEb13C6akrPMQ7eF2RX1v9znL6qBfYilUKohAU4JqEijnNKe&#10;mGTFR2k172P/5FWocookVQ520qbsjiJB5ATM5SDAQRA6gCMQsRtz4ZFWpkBal9++al7e/DKWDv8M&#10;9ZH1mZ8Y8TEi6hvUI7ClCEHeMBe0izORnp6jNKOWs59+hYAKVz8UlY+hmA46bNFTHFRhzk5Pg+t5&#10;jH34J5W2o01q5ERh1kvnJzd/Ej4yLj7tl/4JDKuo8J0RMkEcyyscoy0ulg2edXec+0eceq2urDRP&#10;uTE/HKCWtzKQtQqHGWg3cd3PzL9sJ+C5rw6909za2Gg3UFJDw/H9HnZIKVP+kQiU3YPnLKOQS7xQ&#10;DqzwXlwJp9Xy+crn5cLwBUx3NlHlBVytEnv2sa2GywxaThpJI+ZZypoYFVVrp/OUZG5IDMppKn0F&#10;L7mgos6Uh025cqU9wMm9cuXd9tGjZ/r7adXekKLcuHEjX66q1pc5y1h25+6r9x94+m2UVGzNus99&#10;1es0/a9+n5YRRxK/uIieTqRPdc68OE33izR//d1p/V/mO5n+X8qVjePXL/qXiviNfmB4xb0rypdH&#10;k+hwx5PeM3YlO+xCZudGGfRDeyHyE5EoiCI9xHZkiLrWCNb67ZsPcdZtNvbF/f3t/4+5O2vSJDvv&#10;w55Z+74v3VW993TPYBqjATAkQIqkONrCQcuI8IUhX9ofBZ/DH8C+4IWCQSsshyxxIiSZFCEQwACz&#10;9t5dXV37vm/p3/9k9XAgIUiQtBzO7qp631xOnvOc7Vn/D2jzDfEnJ6weCwaAJKfACyrw1rH794iF&#10;ivauV/B+4mdM84LcNmZz6B+4wvrDvMvEu8WCsAU2fXximAVpmAUB0y/J7Sg4ygNZ2yVeFOeyHxmB&#10;2x4L0HQ/C4cBydf0+ChbRl/1/Am45ZNF5Y5Ud+7dwTDfZvYfr8+5l54e99bXb/2m4GCQ5Cc/qp4/&#10;+oLr2C29yirBMHrz5tuEOszyFmsWJvanf7rivPgdvxcuwJAvLnKpCOP7wk69We2f3KFt4OxqI222&#10;z9TpCmvYTbFRu9V/+tGXtGTSvtnQ333vXYv2XHE7SHLXk33wLKCT7xJib978TvVC7Ne//ejPbeIg&#10;JKyvx8wfdH/MuBuS8n5ere18YfLRwl/sSlI7Vd27f72eHrvZLC0y6yZXAkv5wcEpQfikIMHtEHCP&#10;9yDaEfiSn0kYFSRfUNtosIPBH2QpOjgSHwRFbopQMTk6W11hKfzpx9z7CH3jcigksHOFRXJzexfC&#10;4UP5oSYoUEflMpAoeHuv2YVcF0E6iZLDtAxjdg/2O+otro26CpdjQeN/uL21Wq29Pmy6O48b3n01&#10;nsQaf1ZNX4OiNQhBi3UGKYxC2dBPBWyegzzvklpcv26tS4DKp/qMC+gYRc24RSp1Xl1ccQ5zI2C6&#10;u3MWrVjODk6bpZ+8rD//+BmBCuQ7ABGoPJI974nR4iL6co/AXVd3vjFSzdwdqLaARcRKeuW6YE9C&#10;9bl4JdYg9U6MQravzubegylAHuIAjW9uxwSsk+LC2iVfWWicOC+uMnWXpL57+ycXQ+O0gQS97Mc8&#10;JGmgfbZ0+GmkOS8Wt4FRgoYoiv4h+SMM3vW1bXQLeAb3gANxeqEHpe/REV2vwRB30QGL++E2AcDG&#10;x45QNLcUvoiGSBFJ8Eoqnu277OGIWbiO7DHthpXv2aPL8mNzDb98+S1Lm6JsV4VLyFrkWh4te5XC&#10;nbfZ5j0pnneZFrkpTDgmksWaU6O2hMEnbEQIyfvNcsyDKqmXH2fzxaVytrDvxXFEsaUKeSj3h20u&#10;jL5OtdXmRlaGi6Cu4eWU02UJEUheLKDc/vgepbIeRButyAs8GAaWa5R6nXBRSs4UvvwRyNBIUsfC&#10;qSW2IEepdyqRxSy//Um12q0eNVryuRFdMDt28UKLQrZS+1Tcg6mutobKSmgZRE9gSTySy6loekzh&#10;WOEQuFN7enppKz01xK/eWlxcEiEbXiRBdBoUVjM1S0NbCAxCUqwsGG6gJZjcEFdZNn9uW2F6w59F&#10;OY6Z744JThloknopIqh3KTY1zgkdqvRyDeVC8dKYSIEcbxPFWMSCMFHuDgevCbmpFFIIV0pzJrVM&#10;fdvCnC2dUfjGvKt9ZZ4wHnCR4fSUmNqpQwju8TDFOcGj0fvsF9tQ7Db3dpu5WPIBFmlHmHJ7iTEI&#10;TjtCKtc0+0wvmpzSh/WAIrenHdZiHdYpfY4uxkZGeU17o+iOqOTy9ozRHBwFxSLiw4AgQZYtTFk3&#10;N3ONb5LDaXJ2rt5aedG5tr6CIdutZqCGjvQONpunW9m7UlUChfltoJrSWDrCsYDRjIPE9Z3FsqWq&#10;RCh9YkaZQlwNNZQQLLFdV38iMcxt5CiWSSBN3LSt92DG+zqbgf4k2h1sDigtDwlxsWKL7UIj+W9G&#10;h+vhSd5Y3sWjCMLgoTV3o9kDchMJ4xywTnO219y48Vb12eTHzdIStCj1jWIk3dH2mY41jRicCkeN&#10;tDEUYd5RVj/3cZdMmgkxzXLznCbPDaa2Zf77+oyQaJ+Qswg+flGEkq+ExyTOqgyBdl7ldTjjYoAJ&#10;AMaxgRlLmNeUMrwrQwPjrgb55DMSKCMWCoMiQpqxaDgpNkf+EMaccft54t84e1XbFCub3LoCjDAg&#10;3cRLwBSD/vZB2+yl2AVk5PwwIYogNTzKpXriQrxxPexcT38fAJg+SsGMDUSwuURaTHPLcDV6YmOJ&#10;wT2pLbIaZ7vwv7SBtYeVLgKqvo+0wnoUq36uR4ljYBQpxthzgykRv9xi08s62Rr2I9j4n7mmlIyi&#10;/C/nSvsKcITRVa7nsiOrsaGIQgWkj2I3PcdopBmWP21QgTTJQxGg8kyGf64lX4ApUYbDG2HqTdn0&#10;O8S5IsAqOuuPqQORJDFloolKP0RIKp6Z/rJKwZXQMIo/kpGaK7jfOR3JV7WNi7J9BISINIckzlsM&#10;ooooFSgoDFCInXeqhD+dHmdL+S8PVclaWixWvScan/w7lwftRHPBqwgub9VJmL7ifBYUeDPVocSS&#10;i1uvyCrJccXFlRJ+1c9AdfAG4IEVCo/KdX9wcCYIeim37qZk5lXMHNBTn0xS8e4FJh0vgFfcFjIQ&#10;OabEb5VPgC+WvigofbFGCR0R2aw55ENAfTGhGZNcft6aaDYeBWSCQv+9eRemKIPXjM+9JO8FdT7d&#10;HI12N8NHGIjZg6p/f5/HCiGKwiDCVL+4+8hh+3M79bVtCoFr16vB4KtXNwstbj17zhX2nXpv7/Pm&#10;UF4pF5pWkPoDHx/WLFJf0cyJHOWeIkP58sEHH9Q//nG+tef9/fr9b/rlzd/qww9za+65lKTyB0Tf&#10;145S/te+/3Uff63721nwVTW+Wtz+usL/rte7Hn6xKM6lrn7r926x7HRz5VsjPCRx5kV1/SbwBpag&#10;7aUd/sXD1e23rhA8kmA28NkAJSTpHR2NJSRIQufVwnNY9q9o9jHygYk9kh9pbYV1xD1xl6A0TiAn&#10;q0VfEYh2MecD3M3u3JkFEMCH3Wr65MkKV8Ldaofl5qJh/TIRYbiyXhCi+iECEsTefUddIRuNi1OK&#10;4PV8aTuWhDoWhn6M1srqFgjMF7T4AzbVnuaUxm9/5opnJ8RECa6V17qnb0LuoN/m+jdhzN0AtkD7&#10;ZEvp6ZJ4dxhc+viKuKR1EOwvCGJzFrRhaFt76rFbMtIvQR80n6oNCdM++I13aA96uSAmp9QWV8C7&#10;NmT+gFztbt17t/rOt7+pzv8EDa7S9gEUEOtysP+sevH8p0AUjqrHTz/j8w/84a0b9S2aDz7gaMcd&#10;rhaztPizanXzZ+r22s+ua3PV23e/W928+i2LVk+9svJHFsbj6r1vvUM7SuhUqX/1r/6k+bP/+NPq&#10;6ZPQt7vqZz26YMXb1x87UOcgNnFztG4TBIYnjjHvZgehiq9LtfhiEdz9RnVtbjKbp5mQ4E0L7LaV&#10;o3MN7Pe6RUb9GYiGhoFrzCRh4iBGAjvQE9cZ9kZgDkGv2tner54+ltMJmMPSorxPnTRI3CgZxQgO&#10;uwSigaZvRBv+bJv1K7FIdYkvW3kVJD0BnT37ZSIE+tsEad6S62nm2mT17NFyvfRiV7xVZ31jfqjp&#10;Ge2vebZUSy82q8Vna2LeuLpQAO2BON/dPSzB5Rtr+/qu4Wo3rv+Pqycsa0+/4ApifH7vd98BfjLY&#10;LL7YqE+M3T6xZ5zom1dQApNwegW6If6iJOiNZXQNsqLt08JP00VZGaHHTtJMzpxX1+wEEaKyWcXV&#10;EJ9b/uLtShtiDdvbW6gDfHHvm0NcCsfrH/2H1Wad0D3OMrYm4TFDIReSMB8lF1g1Md4BobCvOqI8&#10;OCFtFn0f9Ak7aFiIMMEpPF9sJzbvwr5mx2+332x8WShwI5FvspMUVtgGVM5nD/Zg/rQnnI2kkMJS&#10;cDlvk235FqeipTQ2CzMkBkwIMHdE4/WY61dNMO47VxbhAABAAElEQVThjhdBIzXxK3u9TRgDFCYB&#10;IcMwXB7eHCmitOWrc64GuCbVSIVK3eyh9uLIApqPC0ZYwpTxbZ5pVQpQz3IzJ5oIET7rH0LIJrTE&#10;fX4QqVDfAHU6jixAFQQq+lJqJBu+EP4iGaWaeVPqXcpDMn/bikcaLO1SdCtvZsd2Z6Gb36WKqhsO&#10;UGvROpp6dxQG1/W0JQ+Xh9xTGACnw1x5R4jOWYx1QWuMo0FFcK1CJDDrGFRXvTFdmOOQ5v1ADqX9&#10;w40MhVjqMNyxZEH7Qy+w9HgGjDxJysdUz3+8sYuRkiAOKjICcUiFhvldCI9jUqIyS0tyY8ZWStB9&#10;+ZNLeWcad/l4KJESLvs2zSw9l8s+hkppibu8PYPLWT85gRvl+USS0zXeSE5la0UBimcsqlONxLWS&#10;b2/tWocjoMZLiQXYMIzwGKVcmoPRLwAkJ8cmOl/hLmu/+l5sbqxF0KxnlWY6lw5Nt4Rr9Aul8/tC&#10;Xj2KPFbAI4kxE7vkPdob6bETWM61emVkotnZhvK1t3/RJ1g2MZCJtleOhijLKO/r65FsNJWUu4lQ&#10;R9aQ+4kfMF6zSP4IH2V7LNxkkShbQCmLqfVzTDhSknxWFILGbefIsDpYCBTery0EbDGDuFIMqNGP&#10;CDFI+JUxyRrEY4BAwjhMOOrqHeqYnBm6oLhsui9wWBREw8NdEEyT1mPRPmXhSvOic8D6+4h7NzIy&#10;5dPqfNc1fiXXdHMoMLOXp8HoyKCGbOusC8o1Pls6Z2iwN1pue2c4dK7a8VQjXZye09ZrIEEKRcJZ&#10;u7sUXxRPTukFdCGHlC5IvdWk/MCSKOM0wA9emHIjpEaYyudyhFYGckYRiZS8GyO3KwHmEVSGDuKw&#10;8SF9+JQLaKc7W0cd26GWsdyWEolDrkPJwIfHhu3hkyx+45D/pmsQ67T7M/axUdSJMBzlpnfl8BJI&#10;xh3xXkibrDXmQlGcUGLYlSV0DLpiBK58dLfnHV4a5UZMboXgikpDIqKgWKlS5qh5oEetB7nuRKD+&#10;S4Pzy9mATxhWWZ9LueW+XKPNY2L0vnh5oLsLxFvWptwREIrck/lWJmNsmtaa1CnxlalHZn3immLx&#10;aevsJSGR17bz2kyjiU5BOagi2rjNiLX0BvIcRcIIfSj18qfERmVW8wiKay4OK/2LPJGxxS1HBxf0&#10;pssjNia4feiCubL/5bgozCYrVf6qZs5x1G2kifQ595k/fkeA6ogglVFJdDrpANCgrwlN3m+enlsP&#10;xDCX58dGm7chwVZvE7AgX1EKXOxToHKFLWEkq6vPqmcEmH3WnC5x3/NjcyxZV4yRCcl3Z+szLrb9&#10;555F7y0b9rONZ82rz1bxY8AkePXYlTBBA9WLF9tQ+mKRwjuzeElDWm0FoQyDMiEF8HFgLORK45da&#10;7XDBC7T5AIu5M01mqCqwLK1qjXWhGm7uUbI9lBqmnb3KSoyk+2KNitw2eP2abwvV/kvMFDj1wc2d&#10;0t7BB4BY1v8AP7Th+rqfeyxS/jji3ZHjk8sEUeVLS+fybL4TpBikikXq8vKv/NMUsekj13wgAAZZ&#10;sJTxgx/8QH3+MLLUV2X+yhJ+9cm/zTPGcworm9VlqW0xhk2mQ3s1U+HveACmJBCzSPz4P8aVjnCD&#10;qWchj0YLQl6Y0eTpwCANdlY/+tOfAwxo8+lMs1C98+581X0zKHqQ6CxYkqgSuoLsZ7XzL8IV3s9B&#10;Z4HJHjS7YmkZElciqSRXKBr2wU4uBq/4f8bihGG3MOXYZi0x/cFUT1dvc3lb4IawJUq/ezyLWTfL&#10;1DAT/ZgtBGNM0DqzzydXkVxqUHsmS/xzTK3LBILHj1er3/+90erb3/7HrAMQ3YamUdGEkh1+bOo2&#10;17CRqpNC4FDc1M7OOmGuRXC7c+86hrCnmr82g1E+xvivsVpZHK1EUbKwoHAPA7gxxQ1ukzD3HHjB&#10;8VMC3Fap81uEvbu33iVQjlQvXi0Shp5aVc6qG1dZvQB0PF94RRcVFBpze2CyevDeNy3aQcS1VKHX&#10;Lg3iw0d/YXNdw2B30T701u+8/2E1P/Pbnrc6UC196/2/ry5LmAcLIPour240i0vrhLRd4AjyXtnE&#10;TsX2jIyOV5PieE5Z9p48JEhhSHbXiEhz1j2uJdsQER99uavt4ojEoG2AbN/ahESjfZSQ5djfZU+J&#10;K66RyWWXEHCnunX3RvqaG5JF9gySIkfzIPcNj+KDrGAbBJCuDVC7u3KhKOfocJBmt65ePTtoFl/K&#10;2TU7Ktkta4/17mD3lDtjwlF6qs2VMNFiZPC8ifPYM0anMc1xZXv5UDI+ypdhLqEsNvU5P+a97TPP&#10;7uvDWEhsI8ZvvzE7MCSYekdgEqa7fwAzy73gRD60jZXdGtLVxeSVsfoVGPrXz9czt4zJtJ1E57W9&#10;mKTMhcAExy1gCOjJO+/fqD7ndroEVZIxw/1uDfsULg5pdqxRe1a1+JSPDDLz7xyWjd2UaITkWXTZ&#10;cCiSO2ouosPGEejc3b1DdW/qvV0xF7uhrvqD3N/fW1H+UbO2jLanMp5vh8GAyCjYwC5rgw334ZoF&#10;wTQIS1GezbiI2ju7ZXZaHCFKZj8xaLPt2hhdKJtd2on9KiubkHd3tYylG8P4F662dL778EjegW0j&#10;NHHXyPij0j/E3BzFlYo1VMwc5g33qwahRo7wAWEnvFil2pd+tYIV2iGde72srX55wubsr6dzRKCi&#10;zS+Udi7Wh1woe7X2a7p72kj1Uoia53REDoh+9dT0FUA3wKMlvotlKoH2IVfcnQTll3oWXgjctYTO&#10;1ipxSCThwh/kJWE0070+tO/xenxYW6HU2kWVy4lUNw12zufLVqXl+eLxaEJb8SNPFC2qvvEJ/VL3&#10;MB+WCExg2xL3ei+vUO5FbYn+6HJVwnpJCjk8epHEpJglgjumSBu5Vxvbx6mKYR8uJcwkjWlfP0CE&#10;gdL+CFmpQdZYH8w5+mfacpxG2+f6lrATlinjKi0Lb5YvbcujtU6VWurng4/6Ne0whlTZuRwq5rzh&#10;r6gIJHYDt+VWxRdJuZRaBpvSMTxFLAk1YgKNB6ObE9d0KAllmWZqCgtBnb3zRNERV70yv8Kkpi45&#10;igApPveA+f386MhVsxAH2oW+GTwiWVQiHKIEDaqbUaYCmTIWRbPMZFXvTnbMZogpf3BkCCP+yn5J&#10;yDI8B1iq+gi5pRkqHcEo7kBMQcoKLbu47fHCUI6cSxfcrOPCnTZYh1jKxFFyG/Me9bbIMkHZF7WW&#10;0HJsEAygmK/pEvtERzM+PNBsbW8CvLHGFUtU1PgibsI1xhwSmugeFERpbVWDU/7spGv56bqbI2No&#10;9tqN5oZ99MWr52KSD4kxIUYY5vSMJ7wnf1QxXa356TmTEXn6errr/sF+VJSA/HxEvDOXxCOZfJjL&#10;DOKQNO20xnV09nZ3nSV59cBAUh6IOdKeIlCJSbMnYdr5dwDniLVHezOkI2AVF8Dw8zrFayMvpmjr&#10;JmVpcSFuqxlP35zNf/eidVIQ+BR76dlhFCzKH+i211CUxI6a+13L0Ms4UYw2s/Lp7XgxJC5aKhc+&#10;1sgouJnASOgcSzLgZgKTe+P6HW7sc5jVwXpIu5IYObkGIR+yaktXoBCZx5mralr/7WbPm6KokQRW&#10;HF9AlOQeI8yQ87EPZbDp6ELrNATh9Fxmm2vqpRda61URarQs45vrmxvdV3rDJ5tA2VBKAbnWEifg&#10;ETlyuvzN/p1ZYd0kuaCEE4h83kXCs4cJb9IGt0ifEsLm9qwMGRfmSrFwqVopz/KvnuhsmhQ65oRt&#10;IPyICyBry+VCw+wJ5QBWYsS24yM9CsY80yzP57qa88twcNPrISjlRRGN8j0CVLe/iY869Tenrcy8&#10;j8raKSaqPJkyqiJAfSVIFVQ7wgdhqgsaqrU9QCJfP46jgImVINSx4DILNRN9vc3EhKxQ+9PFyQ5q&#10;H9fQlWp/Zb9+/Phx8/HHj+2DR8kDWF0dulJP3roFnny4+u7MO9XO3DzFFisRZndnYad6ufOyOlo+&#10;qr748gvvWC4okvz5hIEMsIZ66+a+cBUgFf6BK44gVb8+fl1NHVxt+idpthMgXa0QoWYIUngNIBO7&#10;ceyCbaa44tIXIcolc3mnuPVFgHpzDI4SoLAyz5y45ddutVEvD6+L38rxkBx1r/qe8T30ve+RoKrq&#10;3XffrT799NNytf0V+PcfN8PDHzb379OMV19ZpMo7v3bjX34sUlT79Y0A9ebigwegz3/JIJUhk5H5&#10;1x6/7n2/sqB2xOaSYrzNnEh55Xjzuew2b07+Df92DYhB2hU3c7xCYMLI5iVZifsJFcl8HkZWpCn3&#10;Ojl3zo65MpnnFH1Bn3rr3g3Jbkern/7kCWEFJCPGevj+JIa4g0VjgxbWRsB61DeQYGksXCaqDQHM&#10;bxmz3Swu0nnUh4JAttVhXeB/2hdgighT2UWzh0xzCQOTnsEseJYliB/6NP/YIPDQBFbj5/3Nvn1t&#10;B6O9t39Yi4sBgtAf17bmpz/7AlN8StDj9nI6Xf2Tf/j9BJTadfIeAAmjpDxzOUlZe7vlA4Dg9uTZ&#10;56xJoGX/3vWwFNp7wa82IA591dOnCwQOAA2Y6ljXhGBhyAFNEMT6aTa25Lf4/OMXts/e6ru/B49l&#10;f0n27MXq2fPV6vGTJTmIVr23E/2SMyqocnrM+wdHls2pHS6Rz9FsnDJjtMCAd3QeNf1glGanuO+N&#10;DDSTI+9zSZFb5JA728mODTv+8PJY0SyOMOH+7//Hn9SffvKwGZEbZAxK3dCoJYe8+OLlmv6SV0M/&#10;Si2sv7JHcpGbviA0iVNbOy+gGOusLNCELXQB4yjKreIjn3ERgSLjMIiFsfKNi+MZn56AQmcT5MBy&#10;blOJBmwgKHbDp82q+KQLVp9Rlsd11sI9gCGne3X13vvzmLkpubK2AgBBw9pbX7k+RYsLrdDi8/SL&#10;dZtVLxTCqWoEAs6JGLXRKwRNfbAENn9Xstyxia5mKmAetCiB6T+CdldcXSQV7sZ93Lo1WcVyNRQ0&#10;PuPl+aOXLIjr1SGze8Xt7OqVQS4q/QKxz4B1cKcDWhIL0tXrYw3XU+4qYIkhR9pGjNeaBY/ltd84&#10;0OaBUVGir7cgF2VGJlF66GUhi0eOU9Zm7po0SayCuWXE+jhKtZSFM7M3u4THtP0Uw05LSqO1y5Xy&#10;+VM0Ur1YsLpZ4ydnQ1d5xY7kAesbVY7w1ZNODDKPdZtbVH2KUmZmiQLD9UbdGf/wTJ3La6Vy2IYw&#10;2gHuzV1SHrtVFIcwapHMGM44rMYHJTEhynTOibauCmNTafqHxDFOjGAe9pvFhU0ADyDq47gkmgR1&#10;PCPAjQYi+3epT3l/aqJqPjssJtj/rFxFT1ku2ay9L0tNKpZf7Vu1qeynKpymaRLmOVfDPOdK+ESn&#10;okFPY1NKKJGi8o4QOewGgdV8k1W+vERTSuC893Ppo7xEY0wnTorPGkhkwgdLq69RAiia5C/mCHQy&#10;qzamF2Pujarfvk4lUisV8VrkTyXDbqBcnkbQ0gRVTgPIT85qjg/hn1zzktxXPuUhbFG4EeQKQfRc&#10;5A1vLJpgDYmI4r4QsdwbRAR650LPIJ9eAvoBOgGQEEJHQHavNzUnFi0/l/XzEgJHDyGzn9ZDUtYy&#10;NvJcoKEpe5oOcNwYncJgkyqMrML0pVCcZ0vwjJhC98sOLmMmb9AL6o7K2utIG9N1/rZNC3VDtfxO&#10;S0KJtig8Ypx8PKjll+cE/oO8Pj4A/Y157ef2Gz0Ac0W5z/MhGXvihRHorV4VJq2n17DuBbSwx1K9&#10;EwU/S1RHc5x+8E8mz9RTbQ0NBi/vtT0heJHiWAtwllhfcvN5YYCGoUkuHJ92HGXBc36Q79SQte5Q&#10;rCQXvqazT46b3j6M0T4LQHWRtWd3f49FrM/YEDNylKoZgCZTmPSuZpSAd8C9SaxnLMvehpcDIkSH&#10;frxNKLxKoI0vWeZtLP9Fi4+eCOMFhTyRssoMSW9rFzKGPTXXy9iRfpaY7N64wKrz/J27YlDHmplX&#10;LwjbJxd7XIF25L/a29mgxNm9ANqiipfcZumsMnXLJyFTERia8bF+L+juGJTW4/B4NzPISxnYfAhu&#10;Wuwsx9yvOw5O3E9Mt+8HNdFYIsj3iVc7s3+Kj6WwGiYY6kdHhAx09HN2chw3xvRv3qvXWKsY6cJY&#10;K4JAwnhlQsX4IV7KPdnJyszxvTDKZeBhwjNdeNpFiUCRxCqlptQx7lGq82VoRnlgT0j9XYkozS2S&#10;cLYt/8Xa6nIRzD/+2c/qwSE5L7l1TcsnNH9jvrkxf5snzlQNbbe46x2Av8fbFCGnmH0IzdxE65ND&#10;kyXlahs9b2Hoo5zVcIpFQbAO8yh9HVdPZaWd3P80NMIOeT4rVCurFxpEGWMysnYWEaQlU/EMLATT&#10;KreVcolNVC1ZBtvv4FayJiGDQ9nl3bicuOYZIl4SZkhvmIIZT5kosVQhmC/OkJjwBqx+WS8B92WB&#10;y/RJvquEaqQWWg0KxyP63troNazGkdSsH9odVBUBAGYicU99uuPbqsAITKqWJqiFGcMEiiu1//ZC&#10;5Wnd4BIblcqbCXxn7Ll+oqePRcif4mVeLFJKsLaXeyPwlRtbeYswf1ITcKEDnl4UQYpZu5cVTVRp&#10;CqpNTrmiBovgclDN1DODM83KzH41Q5A6Pd0K8Atl5171em+pev1nS/WPJd5mocILCxOYkRybJaqC&#10;YHxt51q18+5OfbJ2Uq3QlBvz9ZFYqeXn27wFIE0eSBzq6O0/IkZhECY2qme7sUZ1M05NFXCJNyh9&#10;uS/HtH8H1fPIUOWIO98bQaqceOn3daFRfhZYoyTZKe94Vt2sbnnurYLOR4By3MuviYn6wcZGUz2I&#10;HPWgejcfIlE5njzB2Dh2d4sAVcKj8t1RS2rcfPTRR+XL136lD7ggflj6Ynq6DMzi1PfpgwfKStk/&#10;LPdcPlPK/9rzf9XHrz/3V933V19TiuH65p4ypN98+dv+7RofDzy2lishzF9ytPSzII1A2RuWJyoB&#10;lrEExD98gv9w/My5tdp0BzDHE9Wdt+4Xl5WuT2IVuGDynLZsDFY/+/EzTKskr/qBd0+1uLBMQFGW&#10;pQuaa4kNYe7HPELYs8YkEW8sMuZOFheLXjIRdOnAg+qzTxeqf/RP3ytKwxWB+AxIBoiYIovNkDq+&#10;XFyrd3dOaJMAYmzLM2OQHx3TGrJMLC1KzGot3dljrYBa1EECuDinpTWvBCG3P6b0BTe7w80FoA8/&#10;JWAsEgV6quHOoeYIKMO5HfIqePSpyW7aNzjU1DMj4wQ9SoDll9sEThtiJAur8NTUNFhzDKVF+svP&#10;PsEoQzoUlyOJPZe3XhaiLVYr1M6+YxXq5YOfOLMtSWq/+OS5+oTh663uvXO9+m/+4Htoe1Tc4qRx&#10;rcYGxuoTgtahbepgZwUzu0s4+hwwwgrGWxzXwUOxAzHu2nT0m+wqaM2ioQ7xY98Vv/b22/PNb37v&#10;3eqLz6C6HErWtt+j/A4+9GBTT7q5vCVuyrPqG0WRnUo99YtFLEtzfrJJUrZyOeFbDC6XwdLuGW1p&#10;6JlYlRPtlnSWxrMRowb0qj4BmLG1hKr1dnXnpgl99w5L3tP6GSvhFhAKm6lxJ/bJ+DvijjN3d76+&#10;enfcODiyPfby8dWHq0fqCW4evPjcrdlqam7cuLVQ4ijk0Ct0yhi78+5E9Z3fv1p964MbhNym+uJn&#10;62Ko+sUbialJ/XncD0uqfEhwOWNlHfT5TJ33jJ2larOeAiFf+tN2MwxvPUAGsV4Rl+yDhDpCv/1Q&#10;W/EmiMQrLLUoqGESahKgOgluZ/XOFvcaXB33+kq4U3XjbfOGoGb4Sd7LFC/uLuiQQyNMZFxWdygR&#10;evtLuYVBJJNznbTI0u7NzA9hOubqpUWWqddxvQwTlfmSPSz90m6UapZtMCxF6hZWsawZGfDh7WmJ&#10;MUDZDOPqcVH1c/dJetA9Al8w29Q2ElPomm27rAvUCN51guEeEHSbVcIIMAdOUzlDubOjF6uXIPiM&#10;lrIueh3+N8QuPF7WKhPOpbau/pTKe0Nuz3s0o3zJlezdhR8smnUX2qfK9egzSznlpI/FqKCnsvH6&#10;j0GODFmKLG9M2alVmC3N1me0/hEy3IPuhVJhVXktnZx0nPLXFFMTYDLzB8OgNtJ3lDKOOVGEeNFo&#10;6vawqvb6DrFarWVdPTEYWeNCwfK+1CmNb1uZhhSxIGyMGpeeCZ9XmuSusFK+tUpWNTXI6Nbd1lbe&#10;t8tDz7WUS7fGJJQ+8SeFQQFkTQvzjdMKCaJ8jkVKjBVUTOpwdQwxHB1srGUdSnyZV0dIVK/wS7jT&#10;SErYceXkJ8OhHBHWIv9k/QptITNg1NLo8qucSekqnj+lPV5YWhsSKeSSDrl0ORKDpZwuTJVDBbqF&#10;kCPxf+n3s9Ojend1sV55/apYpsv+EHjQBAHFDzt9LN5xeLizYxM6cNYs8S/VEVpsQXHZPNSvCGz4&#10;t43DWkPOjzeZ8iOEpfKITYhJUH1wAYsggoNMnM0YDeHQ0KSq2L+4M58mYS4FCFe26hgIU8YK34pI&#10;g57GT1LDBw0wjHnYfZMkVCzWLZuBnQ20+MAwpkqm3bKWYPpoGiMsRZA/ku8Go49WkRWwnKyM2Y9Z&#10;bmpxXsVyQe4rjl4an3pZgrVHYqEI1cxsGoLv9kdfpU5k4tNmdvpKc2XqZj05e4uFBnAQ5dvqymqz&#10;ufKi2d5aYv3ebAiBcRu0B3BxlyMkwFHGdceWONhZbvHzc3O6RkqO6SgUD1nToiqy1iRSKUTMahjv&#10;X5/o1cyV/ERQtFZSkGao5him+R8Sg5Sk47FM5UIfob6OC77hG6EqVrlYNfEWqJFDqbh4q13mlOGZ&#10;33lT8QaIAMDtsPsirpmxSgaUIAPzgi93R4xzpiw6EfnCxlsPCsXTR+l0fVimWqkhD8AoVblQx+xf&#10;lhA9zMoASfhi7IvJam52tpnAKYopBm2duNogaXZok9g7oCMZVnBJVL+1QmVcUEQbE+iC9wlwe8aa&#10;5iQ+TSUI8rmpHJdEokCVdaxMhgh4Ri1KmxqZN17BPGP4OF90N4Uk5elczwfzr5zMX5Q3bnhzZE0r&#10;a3oBh8jZcpTwQp8iNL0piXjVDp6Y9i4P9Xc5lsLzuG5SBrCAo2pX5mEGfB633+XIoI9lj/9HRgWk&#10;PrGpnHn0rUYFO719VWyreYH1hzBLLefeYw/35l2CiC4OLwtMoQ73YJXOEvVUhKlYnN4cbyxSiYl6&#10;c+6kg+DEqypucASorOEWFVF25l4kwdPu045eICEss01nsSaIaT7HvOI1u8RS3ugDsXwTbQ6PGPTO&#10;8ZpbzfPnL+qlpcWLi9VzsOob9c7ObrP2dL2jh3UHQFv5kc+smrx6tbnRfVCv8u3derYlXQ7UaTwT&#10;vKiiqqTbdQAq44Z9tjEiQXvVvF3OJFtVDtaoVQKUsUYQazDZ1Swo8x1WqENCVLnl8teCv9e+dmJ/&#10;nFvfpUvf106DlGiPe/6sE6QmN2ipczyIJepBNb54teHBx4Xvf/H9x/62Ln3f//73y32Li4t571f0&#10;/ciXilAVS9MPftC68OVUDqeqH7wbq1au/cA9f/hLz+b8X3N89Z6/5r6/6eUyjTz0SzT8mxbSNcYS&#10;E+tE5tyaWKI9QfQDtJJXrozT3HRgtAXVY5SXlwQ4G+9XrkxBchusnj5b5Sp2KggTAtqNW7Tx/Rjc&#10;xPsI2GThGf6dbv6gKxa/oKiJ7XmxZVEOLhK3u2KJ6sZoHxiMh5l3pTdSh5a6rA4sZFlidghRv/jk&#10;MUtNr81rF+jFZvXN924RdoAViB8J4tzzly+VeWFQnbBInNMGDDWvFzc9C6Ldoj082le//5371Xc+&#10;+AbXuC2T1QLFGpP2ZA0OM3l8uMVl8JPqy0cPtVtOKm6AD7+UeO3ghIZh0gLAiQmDfv/tK2aVddGW&#10;+VruomPC2ax8QdkEkpj47bfvVN/5zm3+4mvVj370KXjNNfmN9sXijFXf+u63WUBoHOhLt7Q9MNyj&#10;YNgHzKanj59Wzx8/IvQkYXGosF/dvt3P5U3m9ierhJsVz26iM0XDlRuBBqdN6SVAERzFr/EjMKnX&#10;6+9+573q+ex49Rc/+2nVtaP/FsVNiBeieLEhvq7u3p+v/uCf/aPqW7/xsvrX/+bPrPMHNJFcXliO&#10;B+Vz4jdvIxWjhDGwf2NGsGeINGgDT56WtNOrCCDH9a427G4dNuQQC7MhBCqcOKPNR8npFD6xPieQ&#10;H7JAZcNspup6QEVO1PnW/Ss1xDs5stYSR9UcbO/XgfaOL/a12+MEjgkWr7N6f2sflLU6rRHCaHQ6&#10;QMFffzDDMhhhXnzRDg25OgWZ75BLYtRe995jIJ9sAJ/Q2Lw4qT7/i5ViuRkbny7WvWFufmuLR/Xm&#10;yiFr1ADI4Gl+/UP1i8cvCLhioobi+tfFl76vHmPaHxqR32s4wdzoabxurW2xUjUlljDafOOa619H&#10;PT412IyMDzWvHu9gzjI36L6x4RTVNTyUjt2t6Wrolszn03E9lIR59QQyVBAmLyTilQTaTp18Xoc0&#10;l7FqbawGrY0bVrc4PgzFMQtQGLgs4h2sovYP7JL1pXCeLdNeeHbDB7viIwmm7KVZgyJE4X38DXMb&#10;fDLORHKZEURxDo8eU3JwW4q7XiwO7g3fYAuk7e08awCKcRc77VhfEwsIbTPJLxMTmTrbxcNyRjeq&#10;Lt7gtwqkZjZ3+2o+ua9IA2qs2jZg5Axz0N6diZ+HPeHIp6JNcUeAJNxdOI92ecjFFBqB0M1mL6kp&#10;T4YaeVal29Jayw/mK7RpC3et3JgS0tZUxoacv7TALH5c4+J23LZf79Ggnpwen0MBLIlQMZPkCey1&#10;gcrdCyqeHCHWPnMxxKL0SOULO9C2Q6Nzxvtzurz2TV3yEv1C2MTNaYJmoZrHbPAxL2C7Pd2aSPJ8&#10;qmxKuSOUy3f/IqSG2Aoq4yKlpFOc17BwX6kMWsmX1k9DmqU+C14WQf1iU5brGCOM2y0k8T7MPOYv&#10;fkepnOJDbwVRDEfIwhURHDUpemfsbEZfYT7TZaWLVMtrU8VIgKloCikOV8hj5GmFP3oVw2QwF4Lp&#10;5vIe98dkFHEqT4Z3k3WWduVi9fXL+sd/9u+5WI1jWvsvBkeHEwNW3h7Nd/BOeq0/PVE7Z+aJn+1L&#10;sKbjYP/s4pAi6YK1FHEThlKGa3DEwve5SUu1Rt1xmybCiUmQCA0jm3DTSxvS1zeULYOlEtYoFKNO&#10;a1FieVe5oiNG5DmuajE3hVcN/dAI406W8UK/YmLzxVYSGhSjF7dRa5CpZbHkDlYe4IZeH5wE4iGk&#10;cUp/oTKoc5DOfIixk3VkJCTSMRGTcqO3uTfebaXB4ZhJC5YnvUROMwwyPrpTScou+3qL9l33NbPX&#10;7tRz1+4R8NxD1Nzjj7yxvsx1caNja2lZ3O+ri0Mw4sUNi9/7zOxV+84exN25ZgUHKB+kftLoMtL8&#10;ycKRDlcFZ8sAtEbL2eoagI/0BxkHjVgDMPW74k4A9pT7BkEh9g/0N9wBG3FgZW4GhChrPHChGsx9&#10;CjQtle89tv2UmrEloRQkw97uelKOyoGhAdOaos8zQfaV4qLm3RIsjlSzDsp8VifEaGsteCllmPCZ&#10;LJljqBmidkJHLEqD8qDxLJfXTr0pH9Gzx4/dSmUM5W8WfPz09EQ9IZ3HLDTgsbFJyrNhiqd+HhYj&#10;AG3ir2rMSVJ2nqA23hAiSYnSZZIatWWVK25/1hFQpPJbmcmpQnrXHqyzs5rq75ibMxIdTPMGFCEm&#10;93ksQphB5mp7PfdEoepgPLQmn9o0I7E5UqGMlbgMZrhE3mRfithiNhHvIkAZ7xFGc7u5mlC3POJU&#10;YpryjqTnbWWm3JSjFPsmES2Fi52k6Q3aRHzek8iSF1Gc6/LGxESdE18KI+bZWJ+MFBG31AxecGoJ&#10;vDjOqtFCnjMuMiCHCdEgqwu9L9VmamxfTPJeTX0DLlEEJ4JUltGuM2/s4U0RkCGxpLKecLeCqBth&#10;iieIGigjIhaaRnjKQYKR348/v7+D0hrsCUtAu27XR0fH6gcPhpp33rmfO+sN1pxXr15VfpqVnzwq&#10;QmI/ZL4IUTdu3Kj9UIL3V2O3BEWN3Sp8Mej15skTML2TR00EKXOhY9ZaMwVYYgEwSj9LVf/kUL26&#10;ygpxeUxP79azR2CECVLL1fIvWaHi0nd1zo0vuVFdb4WpTS59g1z6KlaovzzEQ8WdL/9JUf5L+vsp&#10;0eldNqh3fQvf+lpKhaveS5K6PObmvmwWr6IbgSrn79//oJ6be9185NuH5ZcPaPEGDKN8+6VfP6ge&#10;PPiUS1/Eqr/RkTGX4ys6tF//Tr9TVsrNz9+p3K75a0OYIiZTEy2+3H20a5MTYhv4Km/R+q9gdINI&#10;1tEZYeqEMLTOtU9OJ4GYmYHZ6wbAvY6OSgjLpS1b5Sk/sAGQ4rPy6GxDXqw6hqr/+X/676uXz9ar&#10;n3/8pFoTRDdF8Lh4tUTw2iZEdIh9Eidk393ajCXJFmatNYBZkXCgdolPfvGEBN+HcR0i4IBz3ecS&#10;wF6UOkQIGYaQFxCBbQl+r0JsS6bpgBm8WFi3nAiCXVslIP3Uhtal/tfMySQgRDvrijVS27ZoAPcT&#10;r9Uc0O4srYoTAowQJrafUBOXxydPV0rg4fBYb3X99qwYptlqZrSbBQQQB2S823euVe89uM3SAMFN&#10;XFJzcVDib0a5c90S93Pn9jWgC9Be+sFrT54RVLarD/7+bxKcdty/hMbm01TySjFHWFb/9f/552Ie&#10;AFYsrLs3cPHj1aOnn2J211nF3oGWdLt6b2iy+vSzn3h+uf5QEuK71/m1fvnvgF5AceH28vzJAqHs&#10;sJmdG7dJN9XTJ4vV/7r5h9oTiO5lLoDexVbOIOgdIMJZe9a5du7vWteK47l8WzO9hMdb1QJI+LUV&#10;al40jz/7qTavvNyqt22AksdWrwVGjo331nfeuVHduDMvbmi12SNQdU921lfmx+v3vnVNknLaJwvg&#10;ifrduDkq3nmO5W+lZowzBo+rYc/P35+u+kdxGlb2JM08VZcFEPx8t6vRq66NsVqhy+7rnWqDUG1n&#10;IBzHikNpNQhJyhoYt8BYoJZeQJrUtklKgTFuoddvGLtccM6PoVdZc7tt4vtbJzaITq56oE1HIfh5&#10;PrxnUCJXV/YJNpPVDKCN7r6OZuX1ontjkUC2dm+y6PLPKT+sevpp23iINUS8X0ngO8A1j5eM+mzS&#10;as5BBxy2YsqRZjF/9AkXvu24yw5DZuunIWvhislMYPsHq2ObwGsW1Sdffk6JEG5sgKuk4HDxixFm&#10;EdM2V5aCcFFqVTbV9kSuFQciX91EhIqgEEuL+SM3XM2Fdv28HqAUSQxZ4rguxREzTgVK6SeZE/W9&#10;dyYbMQPGxj6QhsPQwIbKzG8OmuAY4DCNAziSaAQ9btfPPh6hQjmZphjVUiHfSsGRkyKQZL83RXNj&#10;mpJzRbbJ18IRZh8NV6a43KSYVuCxXmTKhAhR+tLrljdlucCn4qAwje2rwivFcqRg78t9ahIxI0eK&#10;VN/ysvAFzrZSV6k1hqa7W6JFmeebEZxbWpeulyMmtQkcNRhyWsityKIRQ70s4UnsshGs0DsucgUN&#10;MMl/MG7uMLow+QrIXEjtQwINdi4+arEglpqVOmMg3cbVx4tLRQshwsGEf/aTx0q1VMzZHIpKkYip&#10;H7BD4RUK+SPPhO/Og8gQ5m6geyg0KRY8LES4yxwF9TPpC8pbIfzlFbHicY1SLOsb18YIZ8rRExh2&#10;gyjliOYwPtpiVDCP58ctCoiAmPblFAJgdENODyNn+kQD9FPxq7NYewKLR7FCk9BxfLjdPPryF/VL&#10;Fh5SVXg/rnLccPiLj8qQPTQ8QeAhWFFy94PhZKa5OOmFX9fXi+M7tEYccHPuVyUKMfRANP1ESDG0&#10;Uu+ciPOcZ4ERHXG/OXFdBm7MZCcTsiSueGp72t5uR5Bbp2blKRvoR4sdO5d5oCUBfsnf8LkJ6CoW&#10;M2MADxw+0cuIP9ZA1ltr33G40XqAOxhnynrr6FAM1Sk5KHIdTbxMo/IQeadEAgFLwVhC6fP4IbkS&#10;N64h6W5UgssRfjqMrh05jyNli0mBuiwEYXRPoZnGjQwABO8+HG3Mr6qkuzL4U44PTOf94xQ90o/M&#10;dlVzt+UoxJydn26KWV3mTg6RqCOJjE+gyt5qtoz7vb1HZdznrbq19GcGZPqxMLv6N0tEutxPOdxb&#10;RvQYb5ZApO8kfiTKMELo9u6RNSBw9ZbJGHsJ7Sx7+XwxElO9okOgDB5KPfFjFH4aQqdDIO2QnJdi&#10;eCyB9QkVEA+LHovLPDigzibemSei+mTsa66OzwxhEoiFKoPf93bdyJrRzh03OKtAzXELq2DqRnmB&#10;1AAg0WcBKMFrievTn5QrjTw/1dDEuBQkXCdnZniozFH8jbDk9xGqWCFteFQv+gpIhHUq+HKxBHF7&#10;abg0xkIh5jZzju3Ja4yn0v8UHKoUzabxZAJEHorFTt2jA2DKyogIX6RxjhDLpcvPNlTWq6zUmTxK&#10;uTzPq8D3CFIkNOeyJp94H7J6tlXaRZuR/dg+HfCI0nr1RStD8at+5eMXMlVnKpb3JzVHbrYAlnti&#10;mXyzSkWgjHI3bS/gEa4Exjwa36wVHIiKIKV3HXjU9NUZP0JjPG59ORtLFAeCCJ96IncKX/gaSl8E&#10;qTj8nXUddXSddIEDMZmyOTuKAJUPl8JTXPu6LwZDUy59BO5YpCAFm3YoetYc6Vu0yBThkWhdgNHH&#10;nupnl/JZXrJ3hinc530zVKwP3PjqlaNlUOfbFOp//hWNellaAZgEer26c2ccTwtEa+9d3i4AZcz5&#10;/f2X9YKE89XBmv05iMB9DAMtyERx6CNIVbPDzexydGJV9drPrzquB2Ti5UK9ME4JfmmNAixR+oeX&#10;S/OIFNW69+XpCE9vDp9jkVr0PTJUEZqq6o//eLf+/vfnmsUPrtZzr1vh6cs3j3zow0ftl/88Fipn&#10;WwtVez0gEwSpr+jRnv3//Hehw+Vb8/lvXZ+ugV4abkLU/gHBh6tRjzwKU+PQRbhXdeiilWX+n6Cc&#10;gw1itBv/bQKzye7hamVptfrsi59XU7T1/TaZGXDle9zVXi2AwJZHyTpOKABJPXm9+sY7v1VNDD0y&#10;QC6qiWn5d1hal1ZWs6Vj8m0x5iHjanXn1lWJX2+CB/+U6xz4WAvWKW3SIdex+2J6guQXK9T8tVkM&#10;3SZr1ysbQrRTgTHmi+vzyEhndffWdPX+O7erl2Jonr9eUm8oeJ9+VtELNUPvjckJJG9V2UcwlFz2&#10;DnnfdoBk74OMcgrifG15sVmUNDcWjxPfw+Dvgra16pVJdXQEIIOL1cyDccLOQ9YgyoG5QG0nJxRm&#10;Wd6OJEY8tT3Ozl+vfvN7v1fdvv6PrZHyVAh4ecUN7z+t/PvqyZO/0IaX6LzI8sEbgZXrnQfXioXt&#10;o3/zCcubgFdWofh0J75ojzXuxQJrxZnkare/24wRJuaPT+puKGUD4nV2Od7PzN6o/tHv/xYheNPG&#10;QbhZXOTmt00Y6NYGgh291fBoVzV/vUOOqmkLwIQcWlzv0OECEEUPunQM21w1NULcPES8IW6HN29c&#10;qW7Mn/PNBxoqZ8Hu7hmhehUE+2k9wtIWZdk+IXhJ/Ncaq9zGKheaY4qn0/1mhjXvzvvD0Px6xEe1&#10;bpcjXefV8EqH+oEIJXgYcOLqMAqjYujE0VE+gyGXr+zVNpdAwsPEaN3t3cCDkp4jrBoNY4RuSWoF&#10;E1PS0gp21xuEwJePV5tnD4/1gzJBhAfyfJdLIe01wAeuKFc4Qdg2AJEQ4nYIWKPVrWuCpQmz21tr&#10;3PGSYJIG125myxHPRKiTE2ltdaUAZFy7Tespdu2Ua1821OTZGuTysyo2MAjJ2aYCyoKc6kdjSoA9&#10;9uVgfwnLe7XQOL7yi88XtG0yQdDGjpgVTJjtQfB4B3dA0PQTIyXpXiywCUJNMojmqlg3KQfsMzb1&#10;7J75lOmpw8IJoUvLIrbrhN40F3UONhyThfFSYT4VRwTH1e1DKEOAKli2sgNHkeH2MMPiTljkBnsx&#10;nuLKjKNNAvbBDg7vzNLdcVQsgWfnyUWj+Gj8O0FkcQErDlG4C2UoJW/PthlCphLteqWmGV8t85ba&#10;v2mCNcPJHOUGNznjVPuTP3lfTmC2NccGHsbFO5wOzrFz4Y1scZfvUHQr/DiBRY/RJ5toii2VUWY+&#10;4B0i4ZSq4AzKaHRzuYili7UovqqltREZ42503vTZcU8weDSopZlEC4WlWUipJrHExx0qfeN/qIsH&#10;6+ITD2qZJrSDBidMXAAPNMaHLDCqg3gRnVTI97aiLSXCN6tWcbdzxW2pfFobxjRUKE+XAeDGNCFG&#10;HpeM5txZbvOtPJOKap0xLSaCxEuZgK0L08VSKS72wtpnXSUIxoKBccMM5fLpOZhrsSucICm71Ds8&#10;O0ZGzIvYwoBXQD8ksDqdqoWP5SlH1MAEEW2UEMRlAxFLGGGpfFF3HJIGa1JD+okkbLZj6vSHcURI&#10;mxgfu7hx6wpynnQcHGCMd/dlitivN7l5L794yjtC5I9mEKw6BtA4NoQJ6KDV4VrHztLjZhSnPdAt&#10;DiwuPXEaIqEk7UPGbVhnDkTNUP9A5/rRabMvZcG4mNIMNLdddAsU7hELurnFPRjU+ZX5mxQ2iYOi&#10;B8+ICaPF3SbuwQGTiFtoEPwiQJkBchPmnXwgzMQY19JxUb4kn1V/hDOu2GzQ+hdvzv+bhRDK3mDp&#10;U8l6k9yWcCDtBH/Fwy1MFtOC7ksfpyho0mXyImB6KmMiRuKQ2MGXkVHVSzH5PX3oQ9lpJJycoq89&#10;XTUuUJl/oElQqzOvus5OVjLIzp3iXjvO571zinMKiaegYlKuTc3bsAaa0elbEiHHDVEybILg4Z60&#10;G5LjSQXSkdyAeHwdkMGpKkZBVoMIQBLeQlidqkfHZ6qXL1/LcXUSRwLmyXREez/7BXdaJIjQoGpY&#10;hACIZAUrAmoSuHLNlhrjhHBP/uP5MDTURXAZs24NlRyNhicS8Ig4Xir7TBQbEcKVVdbuCLxxvYRu&#10;GVRWxhHnI4a6LdfMsELC0Lh0JXfMssYGI9IZS3YsYjki/uaTNWkTmO1yhPnqsXne2yWJMeGgi3V0&#10;AKOV+Lrp6eQumq2nJ2abgeFhYE39piiFoNiqKLGyCvFoaOJOaHEwluXmtLbHtTPKi05rbkdPxDBI&#10;hAk6z1ynJDY5Sn0jFJ3FmuTITEwfaIPvEY9yLjfmLssPGUejDCeVN1/Twpx/U1YEvFj+I2D5664i&#10;HOUW9biAxBjrtDegbc69eS5rC5I4Jzdm/A+LEOVZyss8dx5ljHlOsKkhC6ZvtdAQY5XtVlZL1laY&#10;ilWKjGQBawWoWKUSZtBTYM3bjSvyaPaDlJF6pLwuxq2Tjj652C7ESZmD/cRka22n4MgIS/rYRIy1&#10;zDNf1TdPm3tlK1Dd4676uOv4ovPIM31WjuKvOHR5nSA1EnoMi6UfrmZp5w/m5+ozxoK+U9JPQEsg&#10;+B738eN39NnIpaWpnzx5wqrNius4FoM1h8fqJ/hM3bze/I5za2tv57d7854cq0WSAnpOhvKVNWpn&#10;50m58ubXJojz1Pqr47pW7LQAEyDPq2cuJDbqUbE/PSzWqI3JS1c+1x74aSOixGzPva4/WPyg+XER&#10;pFpJKm58H1y9WgS3D937kZ+vjg8/dOKj8vXryHxvrgOtKG3l09dKVW8u/Pp/MybbMn79Z36dO1Pm&#10;37rsrnNaBQs2LdMBrVpfNT5G6BkHWd1Jeo8PKcaNW3RxB4ur17Bg2QSEnuBOP/7Jo+opN6C7d69U&#10;996ajgVIPMsutxfWAdJ9ku3yzsdwCzSV3nmbm8Awy804mOmHAv2jFRrxvS+Duqy05+KLujGz09Xn&#10;nwFpEOwviI9w1Eikd2JT7q3e/+Y71XVoefdvz1cf/+Kz+PkrW1LS+ERk46LxN8yFup9V37g3W7//&#10;3t3qJ59+wVyK2aaUWFl8VZ++BRhgaMKmxDmX0BLAjNPaAIek0UujubnBdeuE+xqAjMSp7MvNERS2&#10;xHeV5cBCsCX30dJr5mAJiLcT13UGopYl6/h4x1++W5xtx8fZjHuHqge/8dvVuw9+QHi6YuOgOXj5&#10;sPrJx/939dnnP9cGcVuvVzD4R2jRxkclK/nhPleUnuH6AELfwGAPTdZosWwwJrOuQJdbfVa9/2Cz&#10;Wlpbrn/x6U/VeZnG8ZjPen91j+n4GpeLYQALi4tjymdBWgWZK86sIYxK91XdvtfH7WCsenCf21zH&#10;BGh6E1uG70gNo9zX4nAzQuCwYBNOxBrooxuAHq6A5p5Rly4Won/xLz6pFh4vQc6jcz1p6iuSFg8O&#10;wnrzcAJzA0efBM2rhKSHA0vVxLW+aopANj7fDdIdhH0CsvmG71lHIogYxlJLnVUrC3vVGElpZ+24&#10;Wn4qT5Rx9M43r1XD06yL661l9JiVcI8QHXfQc37WQjqMMz7rOipCVFz/smcMsgLJRZrFCh02CKyj&#10;+qWHsN1TjV+xkLOyLq/vgeKz8No3trkeJj7vgFBsP9OPHCv1zQZLZvJhGW4WacOHgDzKBW9PnFly&#10;tcxcBWIBvS9WPKDKhC7gGqO9zeHOSX1KUDvWhoCRHO0fdyxNbzXTV4u+2Fg5qAZppI5Ani4srGST&#10;c44WjkK6OsQ4qkeEVedCH4zKaXMEtSfwsGpS7kc9nz2ZZSDcrH3fZu4cbg2HFYbYJQsF5XMMTJCl&#10;ujoHg3BU7dn9T8SNJaolKraIPlGvZg/VJTTAPRiULkI/MBU0bs5NBH/OTg8F0Hc3gAUJhFwuB2nt&#10;sB+Fd08FcIvKsim19Sp1DIevaoVBSEMvv5UN1/cIBwrJT1koC/+dHd0pT7lbkaUdTmlMOPPcnU4i&#10;ceQ2RfrXSmppsL7wm+bjzdP+2oL50+dZdAs33z4QKrk7JsYchZNIZTzgixGezb74pCnBTeEHtRNq&#10;ywDACa9F8eIlpioKcs8pc7pAffTDMGZ9S9BZ9ms+XrEBsDq0rS2v45ATxlJkS3gFIBa+tnXHKOZ+&#10;JE2fFo5OtXCZabKfWJ/0c6kDisfNKwQyBsxnZYdo5Qhr7f70gsNV94aO3stVN8TP/TrCww5Wi47e&#10;094zvIqEvn2uh2HzdBaH1F99CInCTcQ5RLZWQOIH5Q+K9S318EY0UiruF75837k0SrTJbdxdRoIh&#10;bEypFA5MNdqecz41DavmnBqmmaF198U4S/Q/+Ie/A+uoloh4u9pdX6nXliTi5ma6tLLerLEec92y&#10;dq83+9TOPZ0dZ0BFrEHbzV/srjcvHn1ZD3AN6LP+9w/PcBOfhJ7G0kiI7MLoSoqLze893944rw/s&#10;PR1dQ1F/azAtdT+G3f64v7PZLC0sNu//PdU2BqTpqI8YxlSZQHfW0Udpg3xcb49jEcENh8jn3PH6&#10;6lPxnunYMHcxZ5xYLCteEYnTyPpcH6alma8c6472gSeN2Mvo29E2MvzocP/FQHy6pWDOOzLmjAl3&#10;I5QxYTCk61C8UC4U1E/mEymwu1ueKd4Dvb1nHWOjo419Wv/EEYypz5Au1oPyGEWI4yyBG10Bktaf&#10;oUAvyPWz/ezHFyNjs80QKXtgYLa+ev2DZkdgiZxmoOi3QUVDT+WftL35qtnaXAEJv01YA7IDmU/c&#10;Id4hCG0n+injRpqKO3ea+ZtfNgcPn7tWRmvb8waP6kQ8LYx4IWSYcM00PmjQzij3OiTRnRa2JpTA&#10;rYPCALjW1qPyQs1z045yjbXKXjQivtnaepBYDm3llsGfkbVSeWDjzzJejUWwVxj5sBJEFt0RyHKf&#10;slQUfjrDNQx6vrq5zKSis/IMJYFFxRXPmeQsJCyGcmCcb3oik80TLpRxxnumGZN4dXh8jCA5yctm&#10;siijhwBKBRVwaIhFhB5B5jPxvsemFR7FRFcM1KK8IvXLS6U1IFQZxPJAOh+XAg9myRA8QUQSZ5yq&#10;JrDKh8gIqbqtLePHocYRVqJecuSa/i5T8833N+eIUT6mO/K3XURyT57NPQH3k4iBYJSXc42lkDFw&#10;Ir1LlWUtiFtmTGFfHXrMWpgSKYmLYJz4pFyOZYpMVYQgwlRclUXedlMKUJaet3FTb6xRb4o7P88z&#10;uL/usvmU028Erq7EIbw58LSlTy+/956DZi9HQkuoUwhW3WB/5da9CAL5Wa94PoqvTn61EaAGCVeJ&#10;T8tx2g/t9ZDrpZ98rgBDxQ1wIG5OI9fyN4B87U/yPw66f/+gYxVC2+fLS+DVTzpeRZDiNrvfM1tN&#10;iK1a759v9q8N8Kbqb6a4hh4fR2LKMe1HGA1Qh3wbeWe8uVeJiZI3Klaj1zm58LJauMaV7+X16uX1&#10;BWjS483ozjjh6bmL+blZLQ9PXLY3jnyJiVqqJ68QpD4tXy8FKdaoyxOtMar9XfJF5eNi68rXPtH+&#10;/tCfj6oPxW999BW0+devg1CvExMFArB58MMfVj/0c3lkMF3W6c2pX/n317nnVz74a5z8W5fd+d57&#10;Mz9MYt09zG7yVUzRyA+zRq2sHopFegktTs+b+oMEqCFgE9whLAI1NEaJSoEqrK5sYfIOS86IV69p&#10;6MSLRDia5ZK2sX4CEj2TH7Ng5j9+8YLFZouscg4OXJdb20cJbEnEyxe6oHweCHB/tbjO4hJwCNYA&#10;K5/XQ0KTCpe2/s6dq9V3P/gWBhUaHlfRMdaVMS5p16+Py+UxXNzviv90mEMWmjNM+vDQYP3uu/dt&#10;aCxloLZnwWpDoqEl3qdJBUFN4NniTrC7J7gPHOlr7492eIBl6gjXPEiImZ1jaWC9iUaexRUNIO0c&#10;dFSPPl3CINujsgJjBK4AJchqleey9VY1k+1bv1XNzbzPLLsLpe/j6l/+8f9W/ejP/5Sr5GvCDxcp&#10;wkJ6cAJs/MzMVPX0yVr9xWeLcnpYXLlOjk0A8RhPHouxampoDLDAQbH0jA93gqb/0/o//Mm/qz75&#10;2c+df8WaJyYAKO/m9lbd1XeOlsvVCrTCMGyWFlZFql/zeqB/mPARV5xYuML1tYkmu2zktiyLWl29&#10;/235s7hwBlr+nW+oC1pzUy9Wy0ePN+TQWqwWwINvbZxIsLvX3HlruP7e745TkPRz55skMI/XiVXa&#10;3iCYaOMp034/TY3cJXUsTAfc9HY2zzAlibFhDaE0C22zkSYgeHNluz5g2UpfT4OFP7GLrLMandjc&#10;VxfWuBKKe9tg7SFsJE61G0hCtMBh37tYufBK9ehYp3gvQoi4sCiajsS4bRGSoa7aa7zT4ArfAXij&#10;WuCu+erZWsntEq8EyvbwnGUhH4h2OTlkvDveDMmHhWGCUgMBR3C0vxkDmAaxTutb9ag++9Z379ZD&#10;6CzW2Hszlr1IH4xIEt3NArG3fcTVqAbBDXFHG54/SdwgQcsin2S/kmvWKW9vN3EWNesFNazrI6xe&#10;GAdtjoyC02AXSS0ziCIvZMHIbpuJYzBmgcqPk+WSP2HIMcHiQzriOqHexY2vsAbKYqyyCeeBOPBj&#10;Bi6MZ+xaSRVos4BABTXIOMAksK7ZKTGTssxjsjq74s5ncy+vxEerH7qk+oW9L8y+ioYXDy1sWqlZ&#10;bsdOleei+Lfztueyy6eFJJ605lLEyXWcd5oTEuRen7JOpdzSaeVSKOIhjHvRcOpUCiNMA47CS2IA&#10;cUNhGMtTqYcbVbTUtpTpXBEcCi1zOgyqf/lfbsQb+JQv2hhmr7CxqW20xRi6QItbqwbB7Q/7OxSG&#10;PZpz43KXtWOv44iADzghsXUEGvYCa0lMX6UM7VEl7Uq12m6+pCnWTl1ChijWS9VK+9sKRqjSOFVK&#10;EyOTpOa+5qHC9viiyrlQbgulPF/uvhROtQX4jzrF7dWCgPfHPyuILIlZCaAG5MILsOkUFUK7+6x9&#10;Cj2m0UiOtkN4/cfw/E9MGMo6xNbX6SmH2hX+Py0zJlpKelblXNIy8mbK8t8LySB5miUNk9hx/cZc&#10;hhg6dtSj/cM0+WNcg6819+/ekmvvZn37/u1qcnws8bCeCShMkDutmWvr1fMXLykrXtUvFxZs9ss1&#10;BViS2xbtgvIJiGlNRwAAQABJREFUbkTBs5MOLlqodGhe9xsvXq9e+9bvtdXXzfbakhQbI/U3HjwI&#10;O08wOanFW9E/xbLDE2KYy5sm7rPKjLGGEHPVnhJdv55kP0vrUUJmWOvdQTUFOn2IEhA0tvmE6cbg&#10;9xIE4ioojs2coiAMESJpYpbXNvbrCIt8DCMCtHJUxqRSQ8GUrbrOX/KNxkKsw3EFJOpyTwWYA352&#10;Ywfyp0or1+Cy7sfCUKqW1cBHAyWyepmqhkxUMucAPggX1fTkVAHJSNu3Wfh3jghIhDHQ7XX/8Fg1&#10;Oi15+6171fztt6zdt6pxSr0B+feSOiDgHonBC0AJpDsxIzeLxb9Y7rnCl9mXsZmhkT8hWCahVpTf&#10;ZZCm4Wluc8FNrh6yMQ3gT4YGJWrnAsliyQ0d4isXzP6eQW7m4/XeQdwG96ou1qr+nq4LSgIlmrfm&#10;lnVO7KOoUJt2YMsTv639yGVjSV9ZT2ktzDcDj89na1N2IUM0vaCOqU8uvTlXpi1zVpkr9re4JGYs&#10;ab71/QxoEHfx5bWOlwuvqqdPH1fPnj6rl1aW7QU7pPHEkgMQagBRWKtJr0jBChcrNvhW8ozRag3n&#10;4pBE8Adb27Vcl+IWI6hkvBlx8U1NtyY21J5PaC8uxz7+0pE1OD9ZZ/7yyDTvsa57bRpS1pG0V+tC&#10;ebTIke9lAULKyEtJsstqav46Hb/BclP5XcpLehNSn3tdBCohWbv/mUWmufVSfgdT0Ddj1GgnlRFU&#10;9EmWVWbQjIOAhyReq5Sdbc5O6TeFrNkY+a9ta3qvfb0eqE4RnmhXTrw5H1+4fFaXvMlhnuVA6rMe&#10;pAuMpxAB7cdH2mwd+dzF/fCwA5CG5wh0oXUucY9PAmpj208Mgwcg5Lkfai4r1s5xGQfitcRsdePj&#10;rjUzN2bq+bfuNg/m5vB2Ew3nHnani2bz1eP6889XgFW8rJ4LvoaXLz4pvTZYjc51gleP9W28mTR+&#10;uQQ2zN31xhkeT/62IsQJfYW5WY3sjFZ9eLHtZrM+wm/lGOPJMnRyWO+3brFioR7yepqsfkOhAa94&#10;c7QfV6v+3Qhwc+D9X8ufVcS0fOPmN1cNW+OfvXnA31t+npVfzxL2UkJqnPqlA3VbYjnL7a/+9J//&#10;8+oH+ftL0Oou/tDPR35++chc/P/d0SlJ7A8XX1lMMUkRpAbEElkIq4ePJSN9sVYEqytcsazpmLYz&#10;DN1hsZokke5hGEl9e0jFvkzL//z5CoEgSS27CxhDn012hQUk8N4PBe33Yupv3iTHx2LA6jXNcjU+&#10;qaOZMU0bJu9YPVgvaBIP/NBsWRS7qm99+171jbdvVu+8fcMmOV9dmZmsHj/6pPrJzz6vFhZXBXnu&#10;1Z99LqjvtTxSUAQHaQazKFCIlkVtjbViYnKillQ37l7yQaxIjPsQWMZjTPwLljgQ13tgwlnKqKfq&#10;QbDs778nsasEuksAJvrUN95KXDUIgThoa4iqmoCJ/wozTZrnjra6BpABBLu4IMLWqUVxp5qZnau+&#10;cf8Dgtx09fL5Z9W/+pd/VH3+6c9ZNmKmpY1Dw2ywo56ZlRNrnaXl1QvJg5U7OU14mAE8MMmVzWY8&#10;OUkL+zu/lcSh9SefPKkfP30RYQdM97q27FR37k5jXo4k8d0U3LfP2ve6+uTTZ4Q1iWatiVARy4If&#10;+PMIUV0se0Cr9L31C93394+qT37+onr4hSRzADMSi7W5sRuamKBH6tNT3X93ulpa3an++I9+2lzD&#10;zHBFIXRyMcM6zl+T7b3vrF4BXX71Wmf91jvj2iUHFFeS5VeCceVMiJRw6/ZEtfg8cWAY8V25U5j0&#10;RwhXYcgDFBHhlwI5OZ7q9OfxIesLreXu1gGtZtASJXEW77YNnjx5o2z1eX+xaPYPWgNZScCR4zuN&#10;0X1aQ3tDYlIi+Kwv7VarxkkEkP7hIdrVCCbQ8rRhZWGtOWD1oUS0aRrF3Z318PhgPSb+LzlP1K1Y&#10;1eJTkiTG+UnsnSDmIqC+erFcP/7iuXcec3nsDSNnkeu3bNjuzgQ00V7BJ2gmpiTqG+qv18UbUtCy&#10;zE6DdB9uNkHC9yszuUZieQpDdLAfd0XaQm1IrhRbgfE1IZeFZBGFfbKmYG/CVeZT4Ts8mjFlwfKT&#10;crJu4W+M2dThnNkwgpRNwy3ZJMve4ZbL++3zYfzC3/rRNpu4AmMMOAMecnK2bX7RCdLkSnYruJ5y&#10;ApOatWNAojNzD/sWLj7leanqxTaSrfdSd65GXl8OdUvVU89wIzg0r8mX3JCKt3+/ErYuz5fFWJnZ&#10;wHLK39zc7metQJPycikNSXEEqMIcJccQxibvczbF554873fmtVqmqNS+/d+W4oQbXc3ZcioMRBiB&#10;cnNqEAuDppY7U6wtMXTO/7TKw1T+5CNWh97C4A0MDZXNplcAOiqxZCT3DAUSF4BDaCSxVB5itKGk&#10;ZYmEPNbPLajXC8xZr7J6FEqkagQqpMb1JuwLE9MSMgJUVqw0yZGmtQMitMsIyqM5fPJd+9sm+uNK&#10;mDLSRNkH0pcZEm+omreUp9K0yMu5QqvdpW3c6YzlAekCihBiDGEHaQf2QH4fCu7bB63NzZHXDhOO&#10;hTQDrsSNYWhTU3JvEiJnXVKwq4W6sZru108ePbl48vBhtfZ6VZ9yZbZ2BehEDp+L4fHJZhRa2uT0&#10;lfrK1XnC1fWO69fnqtu3blKeiackyMr/BjL9rNm0Br96/qx58sXPm0ef/aJ69uVnHUuLzy7OT7aV&#10;u69c8cFj1ght7ouVyJjfWF3pWHzxkMDYV33z/W+nrfrrtJZ/sGHQSDVZ7QkrxtoxC90Ea77kvyEr&#10;XqeXu1tcXt0URhr54o48zr1rEAT/0f4uiz73B9cTexbaDUGaGSAgGDa6Oi5Q3R2rgByWNnZ0V4yx&#10;+icx+vrKEpjOLJI8mhaO2Zv8x5xaYwOQIHF9Ld+T9WO43uAuz1Wd12TcpjJJy38yOZKnZ62DFp7L&#10;iRWgbMyk8YhPvrg2N20S8c6y/8d4tGdNjqweHjbjxSCPUcwwZEtJigCxu+OT883V629VU1evBdfj&#10;4oznRmK+bt2+Vc9em2tmrt3tmJgWgD9+1brSHxTNNEuBKKVM/y9HaxmhZe4lZmqUEDp7ZaoeFrsZ&#10;ZrsfbPqQOO1J6+rk1BVjo6+anJmvFldASD97mcFaFAADA4H351YrG283JVBozrCIq/Yar0hutguN&#10;OxGkLf9gcd+VyFuNsj/kTxmrhfxRbnmyPBi+AP3Tjfonv6iB0DbbVAZIlp7QJ+sTg3WxgGURjJVy&#10;y7x4/fpV/fjhF2KdP68+/+IhD4ol8WLHHuquhwbtieJhezyfeLsowSLVKi+0ykZnfh02BxSTh4T4&#10;KDGSvDsiB22PTU2Xkg2iIxPclUkeY6AuS11yjzLarcRVZUZTc9mwFJ/JWmKvsj+U73HvZVE0BmMZ&#10;o4PILbmU+WKQZ00INePnELpwG7Yf2n+yuGQ74nJIPLeWAVeB3EfBFb9fR9wMos7JswSRttCc18eE&#10;k1KN3Eeg8g+oo/tC+4Tl1seeTdSgI0IUm1jqnq9o5X28it7ERPWyBJ8CTeKgHOCPrOG0REAtAmth&#10;2SVbmVshTHvE2TJHhKhERcXKFpBB1rPCdyZmdJ/1+uJiKDFd1Z7rdKVVa4XqrjkaN3tdcr04YqG/&#10;ML97KPgnCPy3Z+WeunevujoWa/ZUtfN6R8qeL6qf/GSh+nT10+r4C0ij0DTm5kijFWRtnTnOiv02&#10;QWwaIlkU2OJIuPlFjMJjLS+HNuCv87b2iCXqLR+ltCy/JzYm8eWEqNbQVc7O+L3qXytE5dSccZm/&#10;rTD1GxA68+3W134+8rkcz25VH03vN3EN/M+PxAfKR1XAJ/J5mnXqAfjzDz/8sMrPRx99VB754Yc/&#10;/Orzf17Gf4XvpS/+tuV2QQfBMAvK5yNtv6rWA+xgYL+24MS/fHy6u5rhPpeYovXVdRpF92I8A4Ga&#10;WKRojwx0AovF1K/EtmxCUjvY6uTuNAYaFoSq55ZW1viSZ0LNF0Fo69M9gtUqd64L2j7uY7jGScAR&#10;XK5Blm8WTdbsFZpbwtutm7MYVkKXWKqDo93q//q3f1It0yryi6chP6k+/vlzVqQTY6c7loh69soI&#10;0zaNgcFDWVcDp7W+c8+zQnQPcqvaWsGccANk6l/zc7I3TsBIQCctohioY0G0LxbEiXEZGxmxQQPb&#10;2KZ13xCbZE0qAlQCGMNVcr0r3MaY+6reU9p5eay2R/2cQziBvkO7crj9svrF8uvqFz9/kk1SvRIb&#10;yoIiz2cY4yHuH2BTWe72q2XM/DaAhwhOUzPj1b1vDKGPTfR0qOrrmq36QKnOvT1XDfzkYfX0yUuL&#10;qIUtaikr34EkFLfvvFXdv3vVwnxcffHoFfqCMudpxYHGEdRDPshd3NAg+glwtdoQIkzwCIlJJDwx&#10;BW1qdRdTTJNCQ+6GanpWECwtySKBcvPf7QWMQN/X9aQkc28/eJuASKh9mDxMx9UvfrJh8kP7QsNv&#10;f++i+t3fpY2cG6+vXhmtPyegbSzuVj/+t88ujiWW3AFQcM6TmtZVfyQRJQZELFaEH9k16wYqT9G+&#10;hl4JjbbmXmB+0pKTPYw62o9M9yufaw6X0eHx+MkfEdB2CViFH9c3hPzdWHf0M8EkVqTQPFZ2ftxl&#10;YY+AROUucTItXtZ1zxg6Eb4wW6wwrFrcQupdIBkQ5mnAI0QFchx66PoGYZ8voySaW1vg9AVEZYON&#10;ELwBWj7zpav3XCwHmFsL+6aUDHjiemP1nOtf1UwD7aBKsmHR5PcMJU+RvCKWbPXg/mKRVRfdZJ8s&#10;zNKoeMXR8dE3k77QIntzaKLSejgLPj7G2Ex/5zH7pGv029HmYW1iRY2+suaaF55B1GEe9t8ziZtx&#10;LtYNFLDXJRaMddOmY5+uVvfAGm8u88waNmbHjItxvECssvJeUEIM9A8145OzBE7CKEeYbHg4CRue&#10;sjWLI1u2uVIjF1S8VDrVDtPecqHqYk8sW1Wedq2tWj77l1bGuuW3Ddy1SCeGjXqjfDgZHEu5lsth&#10;dMLKlMP53J/QZP/USd1yzg7pT5GpbKLKKI/HxhU/p8JapNzcmOKKQrx9ipFLtWy9alUobe90Szik&#10;cFApvDQuz+UOT9tTaRLNSF0QKntWxD91qzohUfgJTB5NbTiIqP9dzpa+t3cM5ZGSKjUyIBJ4ntfH&#10;nSff81waXN7qHht0XojBMWdCiMv3hwDerB9C5NQL7dBewX7nhFq3JHBbIYxHU9c0IpJTSO0hQIUt&#10;7VJa7kgn4JgMlBjSyjvTvoSLASLgyIZwYLqwV24OX2OqnXN75Nx1fsA1un1DLLpd/PBYtrjt9YUe&#10;1qeehisY7S/rBavvEGZxf3O7/ottXgM48jC/A339HSNjE83IxHQzOT1fT4xdraeuJI2uw9CIQLov&#10;4Pvg6IA1CWrqMm3vxkbH5iZ3M4qas6O1ZuXV63pj6XMNTcLVoer59NWmd2gC8uY86xB0rdEZc7Ph&#10;UstyaM0YHuytR4ZGm94dvp5clKUMKNZi2xoACExV2+npRxZptUx/hnEuZCRgcJs/EHe2hxrgvYG2&#10;iRmjvQ6WxpkFS6dZoUP3xJ1wq+vruui2XmGaYyVB0PSP8cFsLtwp5My3DJl8CcXT6whAwKE1F9tL&#10;1o6FS24wSLqUVdaF3JzBjYjKi9ivB40p45FxLt/0uYEZC01GtXgVwzPzgZwX5DXoColQDSuuDC4F&#10;XDqxj/F0sC8yOcgTVfXwIwdIJDZ3mgPIYb25+qrZ3hTrKebu3vydeoSbdU/PfMf8/NnF1v46672k&#10;8dss8dwDdxNXYt/el2fniPAVa1G61YLSJDdkcjSODvZcbKyv1n3d4poFzfJDJVCxmPXEA2KqmZjV&#10;lyND9eLzl569AOjRG5xsyoy+iwjFg50WOcRkNSUAR3EI4p1HS5J08xeUBxGzLlnWEU8b6tPSM2TA&#10;kEfuxliZ9Ft6y/+ASxQJIZV0xJaEsGXSWVJZJXRP5myBbnDRybASF9y698TK8gor7UvOwnWWz+cv&#10;nqv7QD0i9nlsbKwAE8QNEMw693SIbxRYJlHGVs3qUp1waTOkAlBBWGXR8oWDQ9W9bygyB7mEj+tV&#10;D+lZjJasIRFnjBVDIMo1+0Dcdcpo0Kd6Pe3InhCPvLznzTnrKJlD/9PNpT1F6GjXfY1mPS4im4pk&#10;bXFEaFJZTbb7E46MM9tDzrXvCFIlvXSQCyN5EQaDYSjQOOfi9sfSY4c1B1jHHaxBfynhUNQHnNMe&#10;Z9NpIc6/jtKX+yk9aC98iAGL712g1LtOWSaN16ojoEnowgoV0au47XHp6xqQm+7SGhXBRd2NA7wc&#10;61BiQrEYlLhc9dAupUIVIMK0B8NQjGNo315jpX/TluLel7uScHdvFhPmeOt0qNmYmKinXh/LPzUJ&#10;/Hyq6kvi3ZX8ZyN6ulp//LGxOltVd4fuNtXVGIaulmTQBOgCcb5w7RpMiYUUV40SqJ6VT+3vWaH9&#10;jyTdLafKL4L6UlW/y6Xv0qPv8tK74qI+rQN3nhMt5Hl7KbFRkk9/rYz2/If+fDL9SfPh6irGcfqX&#10;rkdYikufW5oIUnkiCX7/0Jx7cBkv9TUXvyqfv/b9l8rKs/8VjlK3v2m5xv7FD40B8xmMxAC/Wmh0&#10;3IcIATY1Yzjf4+LlPiAF4nYsVlf4pUdr2IMJD4pffM75hXM7GyJ0MJ97Ji5wydYeZs0sbYUs7lwm&#10;n222zwZ2KJhUXBGhYbfEPkEAzH32+wOQ6jOzk6wwIxj0MPpimVZi5dkTi7QlGe6iyRwo8KpZX9ut&#10;Hz22kap/bz9Xo2hOLU1xTZycHBGnM0kwmDA/Ic9tYOI3XjW7QRnb2K63uCQec8/aY3UJAxz3pKNT&#10;QcoCh1/Ja7X0es3Gg+HUjo1NcN7cz0YINMlnFJj3QZJFcUEjDA2Kh5mWt8jiSSiwGZrI4c9u3Z60&#10;COwDqpB8WBAK44ZNE7MNz5uCzobSD5ltVHtqwsue3ElAH4B6vPvNb1R///feE0t1I8Gn3jXLGjgJ&#10;UEFW+54TQsCxtkAUFLx8TPDstSnOXL1R/3ff/x/qf/bf/o8En+Hq1fILrh/guG3ucTURaw3kw2aT&#10;BLzW8HQNdSJBuGLJ2qdp2HUPKF+ulQesUtaKKLbUDzrfu6M0x1zzCJKxWkbwCLLdb33vG9Xv/YPf&#10;BjO/1iy8WKzX1qw4DijArHzHco/YwPh2f/e712kiaXW99+h4389BySeFgWKBIrBBTorH0MQUlwzC&#10;UKyeOwTRPa6mqXvyaeE0uQCe1IlT24Go16uet+6zTr53tR6f6Qc13cYvvX65h0myWGpXLA6U+IU/&#10;HOD+GNfIfkJ7h/GbGIQRiYD7KBC21Ht3e4+aLoxrBAZsCP7khNBm/Bd30n0Q+nHx66c5HiLwxx0n&#10;8PVbECH3beTHFAGBk01fFt4mfJXFD3eGjoKpaO8CVtTFpB9P8MypiclRDM2QxI5cX5chHRLUjljM&#10;WEuKsiLxh0IPwqBQ3BU6EBTFLmXHjSRrofdT3odd8t0mlgqo/CUjpSwqBCABCd3RbAzGUax9+oJu&#10;UCenvZ4xz/yPgiulhc8Okx/hlYYugtKZXFkYmgSQG4v9FBYsaH3jYb+NdRlqIqEqqLtHJGTyvRhb&#10;FPLRUmIuXClbSUZH3hSBznuwaIVdsLnmzbbH/Au/n/GpD5xu1ZF5KEfu82yeVlDh/pzIpM/tKaIU&#10;nEIKQcpjLgZ2VlE4f2MiDE/ZuFNE+1IVSCUiDmXoh77ZrHFbyktVkTRUzUmELmOqbYMn8uKc97c8&#10;5KMvYWYvG5iSPOxkHsz9zkRcz8N5uj1yW4SHwZER7puC0XWcgPdy+ykmKcqfWKscxiSONpJpup2m&#10;FKdR1quiYdXOtMZPeWshqrvSFCcMktKcfImZp305Zjof/Co0TLx1xnOsAJlHuZILLeV9SWUVoJvy&#10;oFq0TfE5xXtzqVipYgrtNG5jRUv8UXevEG/udhG7slCKrUq8DAYfTfwjSeDFoZTFDZlFJ58hel4M&#10;Dw5X//Sf/pPz+2/dxvz2QlI9uTiwIMlzRsiUtgCK6vbuYUdg+LOv7AHXoZVtdgNCcXzANa4DGM8I&#10;je1Mx507N+q337pbvXX7enXj+qx0BlBpuQSnzd5pz+IGbF6zCF6cCJI8piS44Dq1ubHUkTVA7ij7&#10;VeIVD7kLSj9g0eeWnnit8NHinOyp2pmyMNkX/dp+yqKRdSCjwx5mDBI4jvcl7IKCOdwHTGJPu0/I&#10;WK34NMH7wFzSD6iM9GIzmh1JwNellzgONx61gemfzkBioyG00zH2R+MgnmAhrzlo2EX8IawOcf8B&#10;E28/O744lveGzGCK6m15E3VHisEnp1/CJrfdGE2BlcbyIoGuiSk/VoAKMbURzDqabW7SniyV8LoU&#10;4u1Z7Y0hRST0y/qgrezggEDiYvv6+Zfivg4url27WV27dsNedma/OGi6Bka45s+wWt2pr3MJvH7z&#10;rWZ2/hYXyimWOQlvh0cpzQbrQKBLQ1Gmz435eZ4S0F71WfI2Bv1nWH6fmamrUpb02ZMBSan58tpG&#10;x5PHTxpgWYVXoAzWfnFjKhugizQ6605mOdc5SlD8Csa9h1VMpxgbmWNWRIQp/A1kG9NDHDBH15zH&#10;v8SzAZON0QbNYw8oBEXYAHmERvme8kPaHNakzF68A5qTUSj5WIz0l8+mUY0v4Sa+XW9ubjWrr1eb&#10;JWEA6/iJuP6tiIneWKPc3FipNrY36u3kkYT6GLY9e0REgR4WyKyTECdB40sITKEYITHz2vyy1+p2&#10;n0+gM1sZ3EoaUj3dZ3zlRLqzPbKkqLHbW1tWzhqGRmvbTDfXhHJHLFRZf6xPBmSrsBIDqF5lgocw&#10;jqwrzIAF4r+8wXe7pOfyt7VERYEUeYeIE+mzyKYX8ZG/PKISlD3NU9b2eB8DmnAfESvqgFw1Tn1O&#10;mTkUy10v+aCs8j3nclG1e8FRB6FIn8SNMX0TQSn742mPHGP2gvxoTSkj189AnXtT+Z5rvWLuT/v7&#10;uSKKz4N4fN51UNz5ynPp+8sjZYb2AwOQL2OJCu2FYAwRnqyKxUI0fNrVDFynSL8Rd9cbwlWuV7dm&#10;4i7NdECTv76ursdylRKQd2tK79dZjI0L4TMZe+pRwK4ejAAc4ydYy89J+MbnisMjQAGMJra11qhY&#10;pJbSWcUU5cvlwXRSnS3+pQXw69YoAhSI8/tSE8QW1x7P/LnlR7Jd/N+P/gt3voBNuCxkhQWqdeGT&#10;mHe1mvm6H2Fu+Nrx4YdfWafy7Jufr93x/9rHlP3VmPqblNoV4bqf+9r4GEsPocWowLyCAsVgBe4c&#10;Ukz14vGChaF9BaeLanSI6RXMafLthMmD0mTTOaUR4RvPHSkWosWVl9XLJZp+GvuZuZlqxkBgk2aJ&#10;2JIPaR9AxHVAFGPVn//oc1oWmxMmb3mDeZ9ZfWp6strDmG7R8idfz4TgulUgAlxaDASmeVaa1JfF&#10;pF7mOjbNJVASQoOatUgZARsgF+moq5hdi2cQ85bXoMCtAYE4ACnaNM9fbtJU1dUcsATJBTG5Jq2N&#10;Z//FLhcAhmx8i+WxxECxiv8/xN15j2XpfR/2c24tt/Z962Wme3ZySFGUaEuyY4cDw8m/QRDkFTjv&#10;Q9TrIYJAgAMjiAOQUGxDskeWSA7J6enp6bWqa9/3qnvy+T6nbk/PQplAYuTMdN17z3nOsy+/9ftz&#10;ELcBgBcxIfUg0yV9NgNYYIpm4PjT9WqXmSOv6aoLcOEayMTsdFPNYrguSAZ2xB56895b1T/5xz+o&#10;/vJf/5/KaarbtHsTzOoowEhGQtydlA07pinvf+e71f/wP/5P0bCIuWWxNieUTdQY7GzpnAFDdKoP&#10;7gkee7hSffyfn5laQ9WHP/yD+r/77/+lBfceoIQX9ZPNR83LLerY8V5NYEVLVDXTAsGO0/qMh/mF&#10;yrjJ320P4EYQonbim0WTdOu24HD6c4p2rPVDGzYv1BOE68oyptai3BAc95NfrAHpWAXr+lm1/Efs&#10;YwXAjed9NmQwh4guQZAfn9e/+cXnzejIo+bD79+u/uyf367+8E/u1Z8+3K1/86ut5nrtCKPFbNO8&#10;GMZ4j7BpH51G4HYHmiBy7mzTAhUQKhvhFch2fiUHBz2mfMYQozFtHszH0Rvjsc3vC6Pa7Cf22BaG&#10;wdztXZmb6PrF25P17AoTD8wgUzlme3vAOTbN2+Nq5Y6NCcM9PAFtcYFUyVw+55dnn7WkbPo0rYGB&#10;RxVijMMk2PzRBgmiHNCTi/Pic+UxRgmT0jpGM/2kudreOjAPHAQm3MgYPwfw68t3Ax0d1Lur5m2B&#10;dnPQHZLGrgOk2N5mtqW8nFkQvDBbwsEK5pkZwBAQM3idwxTDaR1Mn4rZ9ra62PCzNlujiLINuFGI&#10;s2gEHM8AAmoBio075MJ9yF6HNG76HPPGvtPR1ClHVExwEKyRXUKU7ARpmfYgZ5XlgkgUlhUhGiPx&#10;ufl3lIcRp9FEQeOzEBzNBKZqPCZa1bOnT8zv+/JBlCEoQlI6SR2q6TsHkQOmnMshv6Vq9TqIBqSL&#10;CjltinYop5mtvTQpf2WgUwr9kaPEa2WQjHPZnPJS9sDkGPoklFBJnnedEC7jln8poU2WspM8o4tB&#10;aAnHHCc6UJpQpIpM6xSv7qZ2KKmb6pVc2lqmQsirko3ykhs9tcbqPcs9xEQhPrzfb5G7ycD0iGBa&#10;R4afQG4gsfUVgu61Ssb/aEQMshiF5OiLzJ9hEaIzzMelPQbZkXp6lnzT2FLXoqHiUwM5DwlS2qpq&#10;HqXk0EJppHqGrkm3kFeHdlKJUjmpCFEyxmE+Y8aauaUj+txUodHVRIUyxiXXtl3ep4cIfaBGykue&#10;aVH5mwFJbfSG6UBbj/E2n/RtqhVNRoRETP0wPkelKum/S/44g4AW9lDDt1du975373793sVJ7guS&#10;fEZLd3i9j2mK72mCYX6x8YzvTfRfNLr29wDd0MB0xG4hyZ+GvDcDiGC2GplZbMbnl+qVd7+jPxFY&#10;NA5nZ4e9ExLco6P9BiPW7NGEHB+uW++XzTtvLSYYbPOrv/13rC3slYj6a3B2vUHgG50lam6SbEIm&#10;iGwCUltXiJrBoTFjcgkVEFECJAn5hLFyC4F/uLddH9o+l0cEsycMY4JFEwKSGQDHlfKux9MFkYtf&#10;0FpeVFMQ2Wb5ap3YE+1I6NmQl4aTD8xVL0QPopKwslUYhDwesoPUzYm9ZbgzxOJC6JtDMWzGx+pt&#10;GtGrE+oJQCYxQGJ9inaP51sGTWcwAwwxPcBKw06CsB9X1gACfr+6e4/8HFz3OQFLgpbGSCvPLFTZ&#10;GGgKgnDQXqAtiHwKagAhggfN8Mw8ECGBdknlt9f2m+tj/mPMoteDrgqdjgm3cI00kglKTIwwMbXC&#10;0mDl+u0P/1FhXE9Iozrn+80GlNvffvIx+GuodA7t7EFF/oWy1y6AVEfO2cWyIO7cvVP94R/+EWuJ&#10;v0dLbJTpnkVLaFzzlU4XmpLYDiaMQQrGfEBH7BizuAiMm2cJhXGIr2jbRAaWZWaJh5HANIWLKlxQ&#10;WuwqAimmnFD/ovxB/0fjw58wg5YEKdB3BL57JZ/CABfhSl63f8dWg5YIwxpDXdWj2CU13Tzn07dV&#10;1Z9/Dh0S7VPMEkmVxyEp+SeO2iQtRhAAg77LD5lWlcyzGgIsFLaPsKw5vdxprs8Q/zI/i98OBjdp&#10;RgdHzVdL1XSARklLFHVbLgxPjOhcAVTJFdbaR7gdf7LFRqdWXJn8ZUJvzvsSMyVcIiGg7SRaXsg5&#10;5bY/UUm33VHS+WMtOEjbL77buyi42FEAlghSYwGU6H/mHVfYxgJ37jirxcPtjdBm5azJQ+14PfBu&#10;B+x5NJDxicqYnUCPYGhzc7npKoF+fYaRit9TuZk/RXsV76QvwSX6z9LuIRrWS27ZgxiosasxO08I&#10;oq9eNGElTMRRlm25Zqsh6+BoomVI5jBTxSmdKquf9nz0XByyRQLwd8sbgU0PA0X8XT96BFiiWi0B&#10;ccfHP8lzv++WdIkXNTv7A+Z698rv9uMexN/DRmyrGqqEtDRRn3jvG/Z3H7Z5vPa31Ub9SFktWl+Y&#10;qf710c0XsaDqn1V+yfPbUPr66fMZjVRQ+z7xGW3UJ5/4FEvq9TQ/+clPyk+fX7n/epr/P78HgKnA&#10;WC8I0BqzujjeM1ZAsIXQInnP4sjZdvPfLofWaFtWEPhxeEWc4Hg5TlvImxt8czZWJW6BVbMOlmit&#10;VsSAGgXjOsXu8xaEtUNmcif8r6LxeFtspUiGu8z14gcVn6qdTSZofFMmmcgtriDM1CVxrKZpbQK5&#10;vb/Hr4UkJhqK4diTIhK7tEMQzUiMmLmQcr391lL1znvLjvdevSau1Mn+ZbO9e1l/8YjEZo9mCMMQ&#10;2PBi0GWzSpyjY+Zr1yRt29skOHasEf44SyK0hxCfmIzJEt8vfj0X12ckZ2PMEqHU2QyGOVb/7cfP&#10;qk9/vW4sa0h6I9Uf/vAex9bx6t/+H7+yieNi6lmM5kOxRVaqIe2+vIbg50w5olkJ3Rht1MTkUfXr&#10;X76QH54fMwNNt/q//u3/Dhlto2jm/vRPfljdWvqQ5uOa1ugEk4H5Qux+8J336//lX/0rQBgTgtd+&#10;TtrwGZrmZf32/SkLbZfEcVSwODDumMGNddHn7WcxUxRj0wESkz2aO35wC3N2ILTc1kvQ6HyVxjBd&#10;Md2M9GUXat36JpDSoQT+Qq7ZEAMfnqC8oSDvgAefZKsdjVI0ccu3VwqD/ehTaDH8nx48fFkdnh9x&#10;MqYJmxtv/uyj+/V/+r/5hZ1uNglmO6qxYaRsG5gKpnDOuKM9x4tzHM2GrgLwMRECx2Gt/tl1d4zr&#10;g189Ye8+SbIG3GT7pN7bJEWzb4UBPDeXBbzFRA0300A58HU0jNvgz3eqg02S2kXMF00SDWEkbua1&#10;/Tb0oc0tgCcZk0DEn2N6Tkl/xyZGekvL+vj5DgkMRsicow0oZAJgROvFGg8haAWB8lFt+Rrj+NtH&#10;M0mASBsH2Y91KdpJvJCz6nvfX6n++q+gEK4K7MyEcpRgIpoxfWqNMFlwDOS/aP+YXDqrYqsPlID0&#10;+oJwYFSjiHXLtqlUu2fqkLNd2cqPRdfcwoQ4XePVk8fPrb1i1GFcu5IjjBh5sLQ334t9kdfMKVkU&#10;U5xC8vKYAFYyPg7aninJLsbwWPy4yTlEocOeW7PuTpwPwZ/BHUOq6wQ9cO3Fs14ECqOj0+YWT9gi&#10;nlZPm0lhSlK/VDGMU2g2uXmCfUkX4jQ8wU5ojvEvmhvAymlWYWJUMJS9vy40nrrLLD/S+XnhpgP0&#10;YqHsMoHKt+LAoE/KpNddSg1L1CZC54WhiM4vfKiKKsbkK5qD0H9o5LxZ2IVwVp6XdwuLlpYVSeUN&#10;TdDWPvZN0ihK+sxb2Xst3ENplzyTn//SGkNn7MOs+J5KpdA8ybjHhMsNxcQcMSaB7jCH6QWNKr2h&#10;NukDV35FkBtGH0jCUQ8BmLzyLNoYiIojBRhgqDsCaICcVv/QNKTDpSuSY0Umz1KtthIZInVzGZwM&#10;oAJC3yOucqXT879/LS2Ym+VGhsGXUkndre3eyov6IoMQjirdKY06lrlgtOOTxOeo1EnsHExCFvY1&#10;re0BgspY0O4k2DGKrzM4Mt4bg2o2t2jPv4qDN82oGAIJXAu1NFL43v7hEebqMGA79Se//oy09KQw&#10;mVBpewsrs52V27e9zydhduZ6aXq+Hri93Ag5QEMiLIRDgBCvd3Jy1jkXsuFonyVDBBp7Z4RVoLNP&#10;zgBJhMgmveYnNTUx2UxNL9hDJzpTY3O9cb4Oo+Pz9Sg02l3NF0001CGVPVChdLqmR7MuxEgNLSdL&#10;IpZ51QnAka52g7O2RUVgghtBUA+NxI8pA1FGRHdg1AQliCArU4Y9YEBA9Gr2jAQr0M8203E+QLG3&#10;4nvDQT2ENeNyh/z1IFAFA2DoMcb62ihlO4w8wTKnL8MWKRCoARO/iwA0eDTPGmBcrK7jyA8LJVtk&#10;IM5zMxVivvF1jqYO2ijYbnYVmZItxHxuEvLP2c4m64UNWsSjamV+zn4BJfJUGFovBPU/L2Ql2AfD&#10;7BNL8D5B08aDcHR8yeP4vR7jCeiCILrOYc5i7qfAOj5NMQOcmmJ2ZNWMDo81b755V8zE2wBFWKHw&#10;uaYViBmO3tdh+VPoZn2nTwA1dIZZwp3QEC0uDHXAV2dviamiEStkOCvwaLKiuTQ/dJQ2y8GfLIlY&#10;rlq6MQ+8SOZ+ZMWEYYo2ojBHhBuZBqD/9XHWg3mdrdgVLaVv5mhRFKlfBCwyz2zJcGYNmRvX5yw2&#10;gKccyedgh/RxcDX7VimwiyMcmZhoFvgKzs7MQnubFnJlhQDuTj0yEEOzlJ3uipl3++P0ih80WgoB&#10;D4nq0DLDxPk3wXybn6L6ZRxUzQbhF/8ijPgVwBH8FQG6fTBjpnISBNqlhVmPCX00Q2GesOPOReBJ&#10;9p4w/a9fFkb4p3LdfLlAF2gbsKgwcKTO6DbzNYpWGSjGvZsrjJRUJk609+2V+gbQpYVCZyUkjpSI&#10;Ubg9iJhY1TBKJzdcVPIKA8WIECOF6aWZLlDo0gSlLzmO3ATjzRjm3dzrf4bpCXOG/ymMWdYXC4iS&#10;5uSGsUr6ki6fiJkwUJcT3nNFG9V/ln059/IbSirp+Tl/2P1yL4Kg6Wk0GZu+H82ifXbfrm/dQuC1&#10;Xc8yJowVRcazqvrFL36ebMp1//59oFQYp3er6k+qPyllPvTjvYcP650Vvgbs+Qoblj+JFXUb5bq6&#10;WtK1QaN+xKzv48Kw3WT5rR8fufuzze9B6fvk5t0vk8Wk78MPSwHlZjHtuzHn+zoD9eVbVYWJqv8r&#10;MVKpY+nXm/Ly/Rv1fr0ur3+H6FoXZmGCCVkOCg6ykSgVpgUaWsmaZCfyVNlas8y8cqKaqghNkOjM&#10;o6ZI8cN0QJoqaEwCeJc9JCtdrIjq13/3mDZpvvrhD+9Xt99cRoQdyP8Cut8uTQwSDBELEJQ25AiR&#10;z6Ga9I6GtxCvgRef5/cSR33BSC1csYOYGkZibzIUSNPEWDrGUExwUnnn/hvVBx9QFzJn21rfZpon&#10;oCEzEkh3OSBistac0oAc7scnyAacsvSBAPGFsTtxEG7vMFeYHOScysyLaV+ImrQo5krxmwok9/X1&#10;LsISZPfSDIZnXiylRWAVNDs0KydgxCluCgEfVLORQvQbF5JJHojqQ9XK9wjjQSPzhEkjRDg7WaQ7&#10;2TXPwcT/9sHfiMkj5tbT5w01PonqafUx5vSzRw+LmeGTx9pMYpeo7xOQsTbXH+rPL/jZrKkzyPST&#10;vRAJtFJbNA9xLtUWzNcV5CxCXuYYS/owULNhApwxhncekxv6MP5uo+I5Tepzh4R8EMlOyZdiFWVg&#10;5zAXIfbChObdpjmoV27zSRJPaG+X2YK2vHyxa6wXPB9mhiBN56oZnhRI1gH82YOD5geXk6xHaDPZ&#10;d0NQQmCMFeZ3d5tGTBypq4si4Yp01Q7PPYq/xDVOJC4q5TAnVQ6gQ5ytT5jZ7VM9JpZYd3IA/Hjs&#10;vDNeJq0pvLtFw/kF4OJx6HlbgFGC6IepOaZd/OK3a61GUL8EwWuQ5o9ZKyjjCUFoRyMoqK+AfQy5&#10;P0Zyu7S8YLzMW5owFSvzhlWVskIRGuNMlXzkWFJxTWzmb1HCHg0bQ5JgTGlXDKyYx50AZ4kZ6bmX&#10;p2lWF1bMbwd/ECWdkQiWHDwYHYyNKQyiN/1Yzk+UE9pRFxH8GbnEBilEVbpKnxS/HqoQSGNImSCA&#10;7WwhKHbPABeQA/PDiOn2GcKaBT0SJ7anmEgESTxz3DQhQtkigMjM6444Rzl0HF7xXcsATE2JwVNo&#10;OsQ5iXXwAbQ9sVBUfYQPw57yYxSE+NEzgf4NfZzp4ktLcYcnyb4SG8KIrw2tE1vvhSFKMemF9KLp&#10;lzuFJnFPXUNJqKKXvIDCCnXiVvsvi6j9XZiTMBxShxUveXmWxEkdU73UIZmFzZNtS79IkufoAd2g&#10;lPBlJbPyOEJ+FfdfcRHJiJfBz4zIC6mom+qniPSov/nucflI3yZhWpYbeZQ8Qs9GTqvhErqlza8Y&#10;KE/SzPRhqqq7rEk7UfEnSFovlHe8nCu0q1aH2/QUsYaIThVKKvb9ptoVFwxEfLrHJZAnAo/Wajh6&#10;A8az8d5MWCe2XoVSafnA1FX75Ksq8cmSuz+RwrvklJXhezrNdIWxcNM3aUlJmnSSpLNjJqYHtDKj&#10;qtKFjQ2niHAajt+jt3SUYQox6h0Eyu4+RMOzBqAAPxLzyiDE3SghKwaZP2IT9I1mlZ5H2Fqg0Wzx&#10;J+scHOxeHwFwADHMx1fwdCAXSq63nRUHzqXu0Of0HoM9Qd2biemZemqacJGj9vQ0KOrppU6EZmnk&#10;GYQYc7w6EguGiXm9R/sVUAAMXmuWeEHDwv9zK3U3Co8Ax0zPL11PTs3CAkhUcEAG1sogLYCdSrgf&#10;PhkxSSeY1P9lv864nDF9o4U3fPHPCNS5dhIGjUzpkVUzQReFos3MiTwB9VtIb9sDTiBwZRkCI5Tp&#10;pYMTb+/KcG5u73fmF2bFJ0Lxbe5aA2Z3RjEjk1maK0MbujfT04aGVMSMBa/CrmFfClxGgvcODtGw&#10;YQAxr/F7k8KOkIEyJtFdaEZWVRnrGIpl5PN8en65PlwXfmNro7O1s9Xce++dZoFT7IZ4dIUwjuVF&#10;ejuMjqmDXvWuCYEqhqNdchobm+3deeO9en/7cWFuxhZmpA0SpB6xmIJsGiu5AGukEYvzy80f/5P/&#10;ltB3utngCMLUHbriIS17EQSV2RvPrjKL/UWa2LnSGBoaZrYZr9VVQA+0AHyKrReCWxorasXMWJ0l&#10;NSllwI/CSzk/9aY5THVpp85OJx6SzAYsqgujZN0QmRRmTkHOG2OEm8kCS7oMHfmeesUFkWzUqGSg&#10;Myp53BlMKbkMVfgPAdQr4VHockkcs95hNXDE3WH6N5p4VcAHaKbqCaZd09NTgifPQS6cYQUC/Xd6&#10;imAvcN80SOix8FDJg4ayjOAZYv8K807vZV9IlZypncsgdXolJ4f9AuT6UN6LjtRaAXnIRI6548A1&#10;y7luZllelJ+zwaqPFQ4+r7QhzA5X4nLFhqJ8cdwETVLzNbm9AgFRgu4W+VerHNL0cvW1hPGLoqrU&#10;j936in9UwCZgtjA6OQvNlJFJnxcmqHwqL1Dn50NYJ/Omyy/qvHPOACjn0Vev+EKFkeozTnmaPPqp&#10;Lg+MecufQuijkcJOBeQhmqmkecUc7X3pQ9V/92joiEiT0NHVZ6b6z4rV2yLLGjfCTF1cLDezcayv&#10;Eri3Kn5ySRtgkQTybbVRz3Or3p1GhLke+2/7s2000GH92fZnzXvvvZfb1bvvvhut8E3MXczTa9fq&#10;q4i7rfap/+jBgwdNq4n6sVs/79/+8vMjW8vPWhM+WrRSfh7GN+qnPw3cefyjvqnt+jKDb/mW49L1&#10;k7/4i/8vGaqM3av6fe17ivsHr8zvrL/WDwqccpjmBBC9NO9S35iXxVfpGnNV5r/VHa3NGkL38moc&#10;cReijPCDGRBRkMHlQwOgYHLM5my57e9dY4y2mSodYzoQiXYFENDNH//xfdt7r/r7X3JUp5lKeXHG&#10;V1zVBUu9CO4bEdnwu2K/PVW0A12aobQ2i36cnef9+3eUz8Xz+hgTITAvSvONO8vVn/7RD6rPHn9W&#10;/f1/foxBa6r3PnijWZgjWYwp4vRedf+tofrk9IllOdCsrCySmm9qd2JhIcgRiQkIbC+w/afufFms&#10;YbtdLBtsRJGO5oSuodRtVrHBzxJ/gybm/Pit6pG4SSGqBZolJIoma8H7/HJsuhP8u5iZFCZo7ICT&#10;rUPiJc1IYmckPtYlX7CAzdqBxTPizwR9Kq5AC/Ni+mA2Hzx40uwd/bqQMLEH51Bd8zYu5lN/+b/9&#10;JTCFbWpikjEMF+LcAcwR/VQELCcbpNb6DEAcqG/24CDYmcmRZRdzyZjN5BAhnS5Q845AABTpq0EQ&#10;93s0UNrieCW4ZZMO/IGD8PWFbQ5EOs1dtXf0gqnFOeddGi1+XmG8NjdZ2iaukk2YsFJ+dY0JMXd6&#10;zEMPoeB90YOSRRvJhM+8CFxyxNdHGKKtDf5i7o2KqXANqcw8zKFoXjofEYLRQsVsdIZ2KXFBjtgq&#10;Hu/HnI7P1xtQbtjGdx3uF5iqBOFcewr+k1311PwIzRIGxX4X/yDV1MeHgsia9zn0nEejEw7D5TjW&#10;MoExdwiKUCEODueBA4D2b0f5rV03bWqcy0PklfmQEy+9GnrcNI0Deg+Nyi+q6kzPxexixnyMg/sZ&#10;Mx220ObZX//7F9JPNG+9v0LqNdGsvSDVBu4SDeACdMYAVxjiUGLmrDMNbUNC71+RZOoYZeZ0dlzk&#10;rA39nnUbDbLz3WTqBdWQxpAjPFQfqxXZSQuFqeXSlZTASY4RPiR10eI2Dg/tY8+H4b809QO/jYmy&#10;PgjFQxI149NdcSUsgiGEuPPimFftEV+d3YNDjPBQM4bKsz4d8vzOLPict+mZkDa+ykN7kGPlpj+l&#10;A1vSTXVDjJcXrIRwVuUqL+nUmJh4F9Wbbc2fNLBkqgUhfAxBWwriIYvW73Ivf8uPwu0k29QBF5fk&#10;vkmXlRdiz3c1Tsca8NCo5dXcT05eytiqUHnqnVKR/A2RWSplLJIyfzJwqXPu+xXj+4xm+e1PaVwy&#10;lnsKLLfKcyMU8i0pCqOcBSDHvGqMy+acl+UpQztMWpfnEuRhW2m0Ds0gE+mYanlAF+Dk12FMmUnH&#10;Ly4G+PGpXulOc3WwHqGhvO5RcSGjQsm5yiwqPZNfpecQ8CjT0irc/JBetCzLQKAJUyeVCemZdoaM&#10;TutD8OtiFUOEm3UhkNP7hWLN4yjm/C4tLEIC3ZZE4RP9IT1GXIbV2t7ebvhBldamirE28DwzSjql&#10;KMGayDI3eA4U2Q4Pj9Uj82PNzNyCqod1o1U6PWKmul8f8CXZAKTEfLx3Bvl07/igXl/dtubX7C/M&#10;gCemaiiKvWnE5+z8vD0CsckfdnJ8rpkHOvHe2wPKbn09L05Pmm3nwhqidXubefHhCR9c64+T5oHo&#10;2dGsxXKh0+2iGUn3A4GOsxi46tK+M93tnTTDLClQetQ/tAxnkGyuZ5rhgcmGQtyUBOpgq5wcidLE&#10;4uK/wS3HbNTLaEKkZlEKcWU0QTOrE50n/ZB4QJkwjHQvMFqXx9fxrZxiIu3c4zSfeS1L46Yzy9Bn&#10;fMtlzINGHT4tazK6rpztUHSZxrOcso/zVUpcLGeP/o/QsYyleZWRbeuRLSQDnklaGM2pOSZ60/O9&#10;7c0n9frmNhb7splgIs+mJRAHWK1yzmYVZCKHbk8dIwkJvW7gNdIoT84t2cOfOsNrAsWpzrX9la2r&#10;lKwlLk6Kvl1vm3M5N8aqf4aJmgM88ujThwS3O52D7U2aRQBBoFzjMhDi9cyed4nmGaDZQyDTDjgv&#10;zGVCtObZ6sv6gAXH8dlAkwDKIYqTxj+MsX8I6mibWmJ8OGAUrFcIAED9JU2Ib6SSE9Uk9cUawSQX&#10;bYX3MvTM+7TZH1pjJpRJYeprdBE0YLEzRHSDNifDZcKHuZKHbsoksAzKrCcss3dkCGlT+b8xX6eM&#10;LMMaDRDTxw501V58ZWL+NzcHDZivCo2VYPcjQQEFeYe5d/gNOdhVv8QZCwMS36EE5j7THuB2hAAd&#10;MQUTa00D7ATx3etBtosvGZ47e2lGr5gkxqoTFx6FqOnJdUJgqUywMM4Bk7iMZCvvuNzS1PYqjLWv&#10;EO/s04UOADKB3rEgwp4lIYZMlxLcYbSK+d9I2WcE2e01ZxipILTeZFfGof89n+dcJvq/w0CFkUrM&#10;qHKPUPz1C6savqxcGW976avl8joDNXyGYRuM9Q6t8rdootocvvo386/PaH31SfsLtEQ1fcFfxBWh&#10;Zeyflv1TB3HRijYqj8p198/uVvl3zA8d/wRB+wmgiu1qcnuyefjwoTT5965/n1kL88zrwtaUP+4R&#10;QJOAi61bfRxG6saEL/d/xK6PPirt8vxBvbaWtfnV6yM/f/bRR0Hg+8qzaKLCSNF51THlK5qor776&#10;O38V5unP/7z5iX/VT/78Jl2phu+vhu93vv9f4wEQKIeheZJApIEvz8YazUscJLMTJtZJNCTcD3PO&#10;27Tsi3bqEJxnNBZbbKMvEFB3xVGKQ+fFoUCnJP05+97EWMzPDWEsDqqntE4PPn0hnhR/paNDIAC9&#10;6o8Ewv2jPwY9+gJSEkI2aHxLYjgJrsb3Cf9ugghGaLM+5yyMCRudqb7/B2861QdKHIiZ6RWrpqne&#10;+s5E9eA369X+ZpzgB6vffPq0egRufW8bDAlp+BkTs30ajmfqEBj3H/7o/QIUcclM8Pt/cL96/OgF&#10;rQ5cez5MY+ODzYnTKuaMIWQDqhDTwzMMnqDoZVN6k5ncm0z5BoAFvHxxVD35Yrf64N2J6rvfvVWI&#10;9M/Bw2++BI1ucSNumA8eiAH0WNumMIlMIG1Cn3+2Vn3+qfhUgB/+9E+/U/3TP3mn+nf/4VH1xeg6&#10;BgDgAWj3E+Z0zBTUwyfG9ozJ2jVx0+1bJvv37wqke1z/3cePmECSilmrV5cAG073Ee9sjzFE0S52&#10;Ud5ra0d1NG80y4WRyyG3xWwyQA/DgugeG/ccxOPjE3x4MBoAEsIcictQTcx0+XsNlsDHmaP8upkp&#10;mjMXIL/3BzCFp9VjZmJT84FtlsLuyvJEAETAE6MBQhhopudmi6Qyy4w0S6IOR9gjZYCD52M2vzzP&#10;4ZrJnIC0ezsn9Qmkq2hmGGfTMhlT75V/WQGZfzKKev6Eui+mEPu0OXk+zixwnGQ1zsU576FX6ROb&#10;NRosyyuHarba+KLFp6qcSO7zVw8RmMyNHzRQyIYTU21cstjBmwt8JDjkAn+AxCfPrI0IG9TmRkCm&#10;VqlY2fXz4cyur7mxbbyMI2jV3L57Ut26NYlGGjLXA0QBinekW2+sXdZ374eYGm2ePt7EQB3akK8w&#10;XE5HeY9hEhUtcHVM75SKTMIqYIgcOoXOLfRRJqbkGpeOQDCFBAlTmr6OjNrSdQh3dYr35GReOgXT&#10;DE5ZiBeg6hjacTwMbRTiIUfZAEeHi1NxuWhpR7vTdReh1Bk6RbeBn59VAUiIabPjqj56tNl7+WxX&#10;xBmCg8Ul5iO3dEC0gfElVCeHeYjkwqrEJKm0JjfU0UfrRBEWrdzSijAVMpcy5LpjU91uTHpY0uTI&#10;LYV7NUOAUsv00tC0yT/NLRSbgTDSkqMSZZo9rfQBoiMkPQYiPZZS9EHIen2XN7yjQ3On5FZqVXqx&#10;FJfd0Umft0I0pKrJxtiEcg3FKk/3QxikyNAyqSCNib+sBvsVViO5lCHNKClRkSkx1JGBzPeQyOwL&#10;la7mKSTV9X+ytyNrYahWw6pGuZdy0gFpQvrMdzlZE3GAjRhflYXRvR6010cLnGzSfYldZV8HpHCM&#10;OW6J0AE+M0x9NSIBtJFmaZ5RyjlQ+jN/HAeAyDvMq9Ps0Jpq5U/pecy8GqqG9oVZ854S877LyJdx&#10;VufCBeg9d9U4szcd4EvbWoOSjs2w7+zsMs+Lr4Xm2etCPN60OKNVurN0RcnfiGQoSk+lLERs6RLw&#10;RkN8RWYmmrnpW84qFYzJI9M95w2Ut20+jfGvOnFmHTRrz/lDBU4dczM+PYtwuF29cWv5xmxvQvwj&#10;Ei1+ReODozTrkzTzd4P23GFOCJD1olkTWPPZ01VodMCRDvfqQ2EnshclvMPkxGR9PT3efCog/eTY&#10;YDAX9DISm9JFqAkCF6bfvTlt46uIYyTgb8ahF3LXMaq6QbcTeUSNxC/LgRiVUunDbALpP3PaXihH&#10;Rm8k/z2wpwlmg5gfHRoEeDHUXArdIQN0ehQdmWqOVqPCKDkbDiVWhBsFs81D+4/ywkgA9LDHYyhp&#10;OfbQCbTqxfAvuoVozcr0SNw5W4yMEbdBUsv/PX47i83o+HSnt8bPdWurd3ByKpjwVI8sM6OfiR52&#10;JAsxU9t8yEJSeJkaQDmc9Z53BrtDwPMym+KaMMMKY19tM+0Va1JSxVe9MdVvV8dAScwAAEAASURB&#10;VJa9bLCZ4Vt39813qjfe/lBXBH31uDk+BNCwsWEP3nC2PquP9reZwSJoLUXMorYQ0i3d6szMPO3t&#10;cSnADNWJBVYcm3UzsiW1oKEK+NSofW8EcwEdkjx5mFlpzN8NVZit5IfJKlskfU5mb+lfZwX+guQN&#10;J4lpZE/BLzVIf2GmyDwjz86xlcaZ90RhAUXUvVrnXhZnq5nyw2qx3h1/kSPknDTbzN/MDA3KU4Ld&#10;PWVtba3JLQxQVU/NZW4vClFzJzGIqjmQt2N8rCAPFyYRJaKv4jubfLQHLYafaY4xM9pV0sjL2MYv&#10;miUHpibWiOZqnRi5ThYvleLyOpPNMlDlezRRPed638Tvhi8qs67VXGV/bfezpAVAHm0bF6nsX3yg&#10;bEwx5/sKI8WsL8xOigwjRUzqm4Eon4XBVEdWFqEqCTYHB8tMKikkKlcx59PJ/d/5jGdg3h6glbq+&#10;Me/L/X7w3f73+EbFtC+KqSuaqD4jFSapr2nqm/LlnVz9Z/3P3Dtnytc96DqlEQO4qP3F/TqMVBio&#10;XPmM7sm8y65pjG6Yqef5VXy46uP7x829+/eE2xXu4fSwWV//Y75Rf9uIFlH9m39TGKr6k0/4Y33v&#10;E+5R3ysM1ezsh/Xu27sNC74Wnq/kFn4qbNWPaGVXU95X+uYmSfn4OgPVfxZGKm5YfW1UGKkwVP3n&#10;v+uzME/feJjXbqrRz6H0QvnzjdS/48Y/2I7f8U65TRuPUKWFOAWzmvIjZ7JR2cDtoG4YyELEH4o7&#10;kMMwhHhO3OwB0SxlsTQI+zhmsi13QAm8hyg/tsF2hyer996dre7dx4jIP4hvYdaye/zVzz5lZgWs&#10;AGz5B9+5yyTuDOhDfKVCGPOzYjseh8bs5g4BpmXM3+7MVm/dWyadq6vPv9hmjlVX73737ao3CsHk&#10;HRs4PSc7atqMfWln+OR0+MDsYmDWinZtkSnW++/fRU80zRLwil2at//4N78lbRQ3iene+RVmgkxx&#10;YQEzBX0pG3kYy2mY/UvRFDlkwQxjsMBoP7c3YnJW2Bdf8S0K03lrMciEsIscWDuCy4YBYh5TGIaY&#10;cY0Cc4gfzTv3xU/i33PG3G6Rlin72sMHawjWS1YBHZqVo+oXf/dF0Vrdv7/IV8jujDqYEzMqJnPx&#10;/4qJ3hSG57vfuy8e0ThTvOHqb//TA1voKISjU2h7h7R0nZhr5OBHJ1/Q6mEKxT1ZoqlZAiIiDhPg&#10;jW4xq3zMD21EUNBJ6IonmNFDca4uRZWfWayr7/7hNEZloPrs021Ms+nabFXv6scZoA6UXdUXDw+b&#10;KYqnIz5j9qKYsJk4gfbuNEFr5FZL0nddJ87S0X6I4ap+8905ZzKTayZmn33yWF0mMTBQEMVO4lfd&#10;HPLBAiMMoQzQxvffpz07qlafMr+JzxWwkWiOLqAQnetXklVlOXHNzzNxleIDYCDBxcbsJsTIdS0g&#10;Mrhb2rVZCFzQ43YE7d1V1jmTukJBGuvsyaG7oqU7ZAbKvKloAKMlu9g7IfS6au7cn8NMX9IY5V1r&#10;xntpCJox8S1ot9ywuxZ61e8KpO8JhmkHWmBtO409dkBKRh3i9z+4Z8t/yIa/qh59ish6Ik6ZDIsG&#10;LJD/87XxmK74/wIPgCbkOApjlDofQxK6AjRB0VAWcuatI1mBoYFiWxeaOieuftDAQjlHWhICyTPr&#10;3JFzSRofreCB+XGS9PUkE49pa5LgkY8HKbj8RkZyBIxyrj8WAuFlNTJ5Xb0DaazTPTUeADQEWt5Y&#10;2+hA9ycZgyBnUkzwCYlTPRqkaG5HJ0d7p3wJj4NWGCMsRvFZ3CFMismQX66Y15Xu1BBUd+goydFN&#10;hThGI5TBSiP1eRk3rQl1lJeTWzl4y48cnNHm6LJoMnLP69nf4mhxQ1Pk3fZ2KSepQmmBKosgX645&#10;nMNGlf/9IWAywCHHymkux9xLISH7PcoA9lkp2UWLmWrJLgo3aheJ21q26qSbcr13Q+JlfJKrirbz&#10;0Q/dEiqp1LQ8TPvDuqV97TdvSBb6Kl1TqqXjpEuVCmElbRjFJHRL5nGxSpY3RYcIQhDwpAH84dhF&#10;zA+gRYMIeE6QUAxmmkFCiXTSgGCl6e2YCQ5CYiQcIv22CMpAkYcTwERrHNIjdHj+lh8GIyxCmpOe&#10;Sl3yK0OU6qp62FBvAPkuWqq0R1fR4QEZSMWvz8VWOrcXZ+Znibm0O03NbE0rMx9k479SQsZLeV52&#10;I8R4ShkKHeaGm9ptT2r9iTj/UbDWY2C4F99AIGl3KY86+RDc9r4AwicW6MnRVudXv1xF9MbYiY+j&#10;AK4zC4KhA0Fa4HtSQCsmJ3tTNOIx0Z0jWLh/760g/TUnENTAcldHp8I8ELAdOIeO3dvd3aThj2cN&#10;QhJPNiruFRMyQWKPqrfvXQGTeYs5MGMqXLCYT70RaYRe0IF0vgjYCBDpxNK3Otuer//sijpF4xDl&#10;Wu4cPLVPXndGqDtOnbUjmL9pYAxHh1sBU9DnYUVCftMzZNK5Exo9Vg9Rh+jp9BjZ5BCaIes5sRwn&#10;6xl0wOoQ/uYQt4SZzH5jQaibHIteJHRFrEKtPxUxds3YMCHeyITTvWoOjg6g5e5dL87esT8P1WcB&#10;BPGvh9GPp66xynCXNWm+mKHyl1tUlqkQ938VH27GnSPDWyPNxQCxL9Yqaz+mh6lLCo2mhulhMy5G&#10;1PAwYpopDRPN60Hw9bRUEBqBhly+X99DXOzvblRnGN7EJjs+2IMmOd7Ej2t+fikO8zSLNPhRyRqx&#10;ZF+USnYX8RZLPDAnIg2iXdvYTJSzNiBXtGeRLwQQKCOjjRfopyD3Om+zWnS4WW07z2K2o8dsLJnj&#10;QvgAZrbjgRKuNmMR3oqgm9W2+RtmKTM+c90VuWAse/I742oEjabB01t5zouOxshTup2kTvqAHJ0f&#10;HTXPHz9D66H9nJXjfKGmgVSsrCwX5mqa9nDcmT4sZhWRqT0ebRftVNkaab2YvuzuMO/rnGBKBmhV&#10;YrZKaxfGMuawJphttdQhxonRQDId1E/23OIj1XeKUq2KwNPf7EhGNAyZudUyUwMxH2IWK9AOzC11&#10;lQbPXJgoXxPUFurlZX3mM97W7Xvpm5aRwvSW/S78MXi89CttVNl0dU58o2ijzpNre0HDq/t+UTHp&#10;Q1kU/6jsmf29c+i09WPqv3OCYJ668YnKvZj0hbEKQ9VnkoaO2ncm+EVxmKheN+nr51MYKIxUfsck&#10;szBTvkcDlStaqF1Kh9a8r7336u9dFp7nMadDILuWC4O1DPW5ag6X36vec++9996LVrbk/wmvKExO&#10;cCFcGKrvVfXqrdkmTFP/iiYq19raWnmnf//rnzRO9c/c/F3MVD/978NAJW00UeUzmqiU3O7/ueXK&#10;j5vbpVb+lOdfSVRSfsuffm7lzW95/jtvDY7Z/E1oplxDBVqcH0k237Ln5H4YgkEmV1P8Q8LM5EEL&#10;ext/zCyg+BKdkMhBppNX73rIYQPqWbpPH2zjiMWFwABZw7QzBxiVPQcBwtIGPCA82tyfiSwumOnp&#10;Mak3zVYkW5EdJ8jjFCl8EJUubbyj/F8moimCXhSPke7QQfWbB8+qX3/+pHr7u4lXwykXIZ368otR&#10;J/GuSN1iQiffItEhcUCUDnIsjr8QAAuIbi9fXNbTtF72anWML9RwYKcxUSPM4xDKDrrEaUrg2xDr&#10;T2m4gq5mxSMYmV9cZ0H2MBkX1Vpnv/iIfefDWwjh88KQjMpnGbOYtBf8lGyQsdFXUf5VYKbTD59j&#10;ml4y8Yi9fWBTX6xtVwf6NJqrgC3k4CQ6tI9i8DABtg4aG9qn8RGbunxpcZ49aSNET89MgZYEHtE7&#10;MD4B3IAUFSP6Zt/hSS1vf56Rx3/zz973XJBZbXxIi7e5cVj9zcefVd/5DrjfewJSxiy3wweJTGYA&#10;rPq9tyHoaeqTR247rOemwdlDtuKe0KyuHWCOj0CtCsRqfx6zJ4iwXo3POqBpsvZe9qr1FxCztq+a&#10;g30aDMco1wt1vBZziDQTlPn4BDMKDBmiPAW7F23YFRAKQBTMN7c3BIYkpQoVlZEaCmS3PZyiEUx5&#10;4M0ZqdGqxR6/dQ/QSTn3bYzlnPPdJmoc2vkebV3I4FBAYUxkWU5o4ix+Q5i5ddJfL8cX74ymNaZ7&#10;9m4H7gCgiCEmQBdNfKsiFkS1GTtaW32bU0lmuCmyM9zxlLnFjEO7zFoRAGNyckArqPUkjoPQwEYA&#10;eUD+wiSeYCJVE4M1QEAxhpkDE0+bun9wWhit0MxMFHMKEm4gmpycdKZ+OznTTgAQHdCtaRTKxyFG&#10;NqduEUbAfQ1z6MBifEWeSRPMrAh1QgPZXIJQZnpxxPH+ondoDM1vpq9UecAiJqSnQeuNmocRnlwy&#10;Fd3H9A00s8uDCI3zZlOYgjBzi7eGoJUJqjm9UubclThygF4dTsxFrw/rTRLPnQTHkltMswahQE3Q&#10;Lo+Pz6L/dF4O1hvCtz3sy+YXkg2hYqBCC7RbnBZrZG7nTm6m41pSuYylxCEmvJS+yfhKo6kIOdkx&#10;e4nvjdkS2t2sKV1YOI5MXURjS20XYsObhQopJaNwQqKmMpky8kvW+tr/uSejki6Fe2aG+ZK7WIcc&#10;z0ma7NrXVSmJyk+Vsmd6Xqj/ZFX43LgUxa2sTRYGJkd+yir5FfaolJsmhIUo3ISPUh1JM0EV0s9c&#10;XMgkVJfkk4orqHxLfyLOQoNHr4RwzuJJWapFgKSqJpxbPrU7jZCL1NHgnDGTiW1nmNQIjgZ40msK&#10;HouP1dBwysueSXup1/td5u2kcWEu05ulVUYmSgsVQSDLXQNCNJYZIPlVJ/HrDg+PEJc8dPQ32YAR&#10;Vm+pk3eantqpWlqWhV9KsrpSSEbPAswpI6EOIIMub8QpiX9/Yu8Vkpy7vI5PnaLNvkaMM5fBBJ2d&#10;HnQI6noEO+D+eaEQDsYz0PNrZnyECtt87UGAD5AKa/Mg0+sJ8GxTTNzHqZihyV53u5GZ08yzkd4G&#10;Ub0FzWhv70DMo+Peydkp1SP0AiNC+9V7SnjU46/xg+/dsmZsfNbs8GCnMzcxen10uAMWfZd//VjN&#10;+EBr0lTDx1dGVxkwDPhATunoxXKuktiwbAA2ACxoF9DRsvN3tn72Yt3pjgBl5pvpmmaH3bV4w39l&#10;CuliohrSvMTq6mjbMTveQ+f17bsYSOM8Srq+bxZHQ2PPbQdVDlkb7E01t4wp+1NMkfpAA4FaOteM&#10;TEwBc9qunz37ovP+299p5ianmqOdPQaXTOz9w3uF8tCVZl4qGXWuMrKwrYYMY7SlKaY+MhbDCa+A&#10;Eb0+C6x1Apwfs6i4aEb1XfSX9nBCnolmzJlzcBaNlisIrdHCQQyM4HjZhDwLs356QIgAvh6CIq4u&#10;7C2B7XvV1u5u5/j4UdZIlPfZoVLFspyjzYXqquUEfUj8zC7C0/ip2H/P+Tjvx/+ExUb84TJlB3tc&#10;rWzhOq2sbqywxa/RhYEKExVNmD/FXJDCyCgj4Z3751BiwHtb+OGgjJ3LN9spiPGY0t38zn2zOP95&#10;VxqPTJBILVz5ExbcZuNEYQ5ZXZVzOO8PMR/daEZWR+pnjz5vPmGmTUDWgdpXz4xP+56wAMNN1xkx&#10;vdDCaScIsLNdHbLrwBY+jk+fWIwNQQx+FhVStiMDZWliiq5okMhkquthrm6hbliKZ3UUZoly+IaL&#10;IqaxJPxXfKSSKruK/r0a6kXEk/hRaU/RSOlYTv6FkYr2qiD15cAf5H/oM1utFK4+Q0UbpR3tPXll&#10;/rYq66qY9N2Y8/UZqXyODBpjzFTLrvbzanMoGilEzhD/iX6e/c8wUH0tVJ+Rap9Fl7RbwCX6aV9/&#10;HkYq96OVijaq4sKeaz1/XmOg+lqoaKXyPQzU+A28+DHfpHX3W0Yqhnzv5k//CmR5M/dyrt75XstQ&#10;0TTRygZfYrf+ePXj0j83/JN3vmSq+hl82+fiJx96r3Bk33j805/GR6rVQP0+2qhvaKJSo9Irr760&#10;s/n12xnqdqJ/o/zXbpRcXvv9e38djAQpBH4CYz4Vt+mKNiTlRb6S1ZYFnMNqHNRyiYNj9oVYFOej&#10;oPcd8mFh/Jr9LJpVxGZU4+rssHy5fuGwW6tuMdEL3GvMoHbF+LHfZlOm1Titfv3JtgMifj1iMtnw&#10;FsR0iibqygIIYQYQjC044rUbrbVgtja2ayAJ+K/qyYsX0PI2MTzfiRkeqdgZwrpT3bozWT381TqE&#10;uTO+StOk64PW0wko9WcFwpZJX73FqXhPTIrEtDrFcEXQ2k0cpcWpekbMpxxHR/bo+IlYT0w9EqxV&#10;IjRSAnGTBIGLHSa5ETnVcj4As/1ijTkGsInZhVlaJz5P/s2Dzf7hH2IkDs5w7bsYnmu+LaRV/HUO&#10;aPeegNqOSeUbgCmgu9rdgHGQLg52LyATLtAyBcRBzCSEg0O2vppgC+xoPyYRHrfI49C79sUWJ+n9&#10;5p37y9LPa+8MUzz+Z9Y4zU2cWpvbtAuHQDpy4Ee7FrfUBQzKQxoQjtr6T1vU58yOdfceiRkiI819&#10;9gzQA0S/CdqvN9Uxyo6DXSYxiP/AJs9MDdRCbxh36H+YAFYL1SliG4iSfqVWZpp4YENeWz3uhekI&#10;wwILo9mCipd3ts2RCJxjEoqe8jx8SPIvxF8IJD5NMc08MifsR7ooqqzUd4xWDvNcT9LCZc+94sTL&#10;8DuHVngKTXRUMy8MJRUz1ThVZ087c/iHIQ40bAfzFX+zKK90p2zkYx4fM+Ec1U9dGsj4KEWYOTzS&#10;abZpryZBnoeEDeM2xlwx/kdBisxa1T3KQphZP+inOtrQsxPmMswxz5krJmZHCOk9EOmPPl2F2HfQ&#10;7G8znXJ4dscCZV0LwDtVwDvOxQdZF7E8gYIzr9Gm2SuZrAzzSZrmXJ5WUj8w44ReqJmgWmHYDuf0&#10;wovWnV0dAYUSKtXQwHx1ZvOMVizrGTogE8wLfSBPrqw9krjnz+LncIQgPmqO9yKomNGOsSgxUUAC&#10;f3JwGp3gM8U+4dmjTaYA/CAOz+v9LQKPmDgtvWH+L2KGMcEn4KgjeRaoeHv/BV/DxNfZMvcFUdbT&#10;NHVInkFxy1bqEYsc+V5oLHMbARQCGAmhL30v45d75UbZEHVzxO95kiErPZ+pIetCJiSREXIWli8K&#10;zI4TrRCiB0OSdMlfWU5K/3noQC5kS970f1gYmZXSU4eQhIWoLGRq0tgVTLt8y3/qGvag/MYDyCW3&#10;2xbIRf6qk+x8ly7plZ3q+RLaSzvKW55EaZUaWummVnlLomzLSi1vpOWKz6vupZeyKbTTr73fPk+S&#10;0B0pLR2ggnIME+S5rK22iACsynhglDqkKh6E0JBTMZgiYLN+YlKUGGX6EKuVgkOto+YAyYg9Zo1Y&#10;UykwpHuakv4bGrI6wKb5myFNqzQfTU1CrSfTpABYFMrPQLhVmDdVVbNMbpm0jCJiHk0npk9zaWMK&#10;2I5A6w1eIqAI2a5cpEIpV1myTt1kopmK9Zn8lJ6Z1O9M91UjdTC5K1gFHkbK7SAqPQ1jM30TjxPk&#10;LqqfwGaiM1cvlTxKWZxMYsNxgtBGHNc7gIhOCD6i5Tk5CyCQ6aa7R/gx4p96I4Q44KiZ8I3VXUzV&#10;MCS/aQBJ88t3gsKmGuIuocAPmT3v74kLtL1Lc71P6s+plD/ulXM184OdRnP31gRo7jXrkR/ukQUV&#10;tYNGo57tPRNEJ8wwMQSobCOnG4xVwi00NV9m0uztwwOCkEVaN7ZumihWQZikDGDmRpnoVqUv+liX&#10;UNByZ0mf0q4Ys/jZXIB4lYZUzFnAyiG+uMeEllRH6bO8LbssExojI5PeMD/wc2kHyTwUqpm5JWbP&#10;D5ovnj6J7wZmY7Je5Zt2esrBShqrM0y0b+Yc3oBSMgsvY2CRFzaxMwlx7PJ4q/7i8dPenSVO1RVz&#10;VX5RVnyzv78LHprP6fhM1kIElQVO/WSaDgOE/hXBF5ccF02s/+K/bAaXrWhgBFw4M+e7d+8xIT3k&#10;+/G0eeOd9zsHhye9hH8JpmGPNqmg81nPETI5RM2pXGVrYsMmTDLZ1zhNzCDfvIPj097pJpNDayaC&#10;Cn5UBih7kx1TzQmwsiZIthEa11agOeaQKgzVeABJDHPoMl2bUXFWZj4z0bxGsFgt5V4OIrSGfEtN&#10;Mu+9hi5rf5I1l8VQwCOwV6ZNsffnDaxfUw+LzXcGoIQDTO2PxKrai++4PpfFMPpiVFxOcOqNOER1&#10;F1M6bR+fXconobR7kxjSAS4e3QhDdKeeqYVQojfK9OiiSyB0ZbZ1eB9hgAY6Z5GulQq2Gx8t7pDz&#10;C7R5DElj0peHmNTOkD66wsDmd4/GqCx/3/VndpNSxzwjAS27LTVieTcMVG5HU2pj0ucZK2s/2iTm&#10;fH0fqD4DRYdTDV0O8hDOzDerIPRFzBvEvVQVifPKNyrP24tJhrunITa6o9zWi/2/4TR9aaHaNGjM&#10;r10YGP4WX1Y9j/vMVj/pKwbKjX3gEjHpe6WNuknUZ57CQOU7tWn/dZ+P/bvv35fX+ug6pmq59Aum&#10;uH4FMiFJGJv4RfmKmWqBJb50jSq/vzXo7pe5Fyap/uTD/7mpwjF97Ypv1IdM+9j1Vb+PNuonAZSI&#10;Fur1K79Kr/qSz68+vUn5KtHrb379+7e++fVEX/89OGfjy4G4wUcm6vlQA3H2z0kaeqOYp9kYoiFi&#10;xlR2rnFap0BlCm5oE7q0eQZmOYs5plPtORnwhZASAXZI8NwPfviO/CZtYOtWK8tUxOkOpLS/P+Qr&#10;xAwi+8TSraXqh390r7q9Itqqqd/pbjH8eQnYIMFuqeUt6O39XRqiq+pXAClW1zcwOAhqEoH155D4&#10;oNlNA6ToDAtEy8ndcVyI5OdM+rY2tkmUMHAOsfgCAGBiHgGBzuIPYQ8FzYZDAuJZ0p1gwAIHXQgp&#10;tM4m369D97KJpF+yaV5B0Rtj6rQJ9jnBD9sNKW/YkZz89iAMZPy47mBYaMTK4Y/pspN1Ma4pK8Fk&#10;pwFxDGEKTminJmaZSGIEMhviN/The8sYtX0xmbblT+LLJO4E0d9guLrTS/X80lhzcQxc4eCgPoBQ&#10;t4+pjRZwZ/ew+KMcssG/tKlnjLVJfBPQ4DsH1c//6kH1vQ8W+XPpQ+P043/+IeZvorr9Bt+28Z72&#10;YLaYzuUoHLNhXp9PNL/99Kx+CWgjY3wiYPHmPA0SBnUIw7d0d7h68ng4AAbVga09JNkxtKrDFT4E&#10;o4JS4s3xoWGMBRIdY7IoPtIehgWR4cwuVKOBKJM4GrQcnmFmAjG+s7VPOzivvwJUwm4wRzzSL+mK&#10;2RAOJ0zMyeFpfWZOovOi7ZPOGYQoumT+JmWIAP5xZ+YqDRPNZqiEHBYpK0xUggmfGKMBjCR7c+aE&#10;QC5e7pGkGY9Ck/EfO9C7nJ3OIPyO4ETe5we3uSkw8yrCibSKKWI0do0mF6rtIP1/Gnk55EAn9dwt&#10;sOn81LY2Lmhmd4F9MO/wuAuzdxrwxewCp/VhVt5M4kLKADLBMxogkwo9REAwLR1NKR+KqTnMI7+j&#10;PWUcQ2RservmkfUAjCVnZXdU0GGhnehJ67kVsOQT96rnT8Hcr2EaHZTNAAewETFaaJ0uxNQy60Ow&#10;6MsBvhjmIgYwwtkLAUCDy7W3myjnlxilSWv6uNp9GRNdEnraZqJ3nThhbV5jNJn8cUyeX5xDCO1X&#10;Tx8/xJCf6ZORZok/X8j3BIsEIlKfYp61zb5SVrxdJFOhtDdi2PaZdRTBobvmlSSFvFcV/5fTOSut&#10;vJTpo9uzAPMlebXklu/tPSkRZi0jmTWhkzPFlS+D8DR5M69GH9Rmqhg5RYwfLikPY4OSokLj+9W+&#10;EOIV5W2+lc3QT50W3gwNmZqWK1uCwtpmFsbK64Xa97fknh1WASE7SztSYmx5W6pR20oF2zrdsFpS&#10;lFTJufxfikv1Sx6hospmpGKpW7bfdIyqpKiSKgnbr235XskwpRGRK1hrRd5Nw9BSbEqM36u8ZBgf&#10;BqJmyHUjclU/d1ElyaMg6p2fmWPWcuKqUa8AbBgcGB0b5WRPI2oNsRv0nuzCs1jH6Z1Qk9SkBiXs&#10;lA+SLOZaiRRjfl70ojXlL0TTPV3o+/BfYY9TfohuTTM4copkJmu/7ZnMDbmniikSL65ryyzTfGRs&#10;r3sVh6SkyJxDIftKbBi2VkqEW9ymQmAmGz2T2tk8wgz1lpdmq7tL93QsT3mCq+zXpG89c7/e3tts&#10;1l+uN1vi8e0fvGCiJ86cTYsJWTO7MFPfuXOrmZtZYDY1h9ge61jjzczC7d7te+BYlK2rKI0Rn8yo&#10;svkPEXouLwCbOBppTnZPO2vba7YM8a16Z1J3CVum7eOzGLVp/m9iJ7ESsey8C9YDiwgAQtBelhbU&#10;GyNQf2gWShBWosqsv7J32QIVesMQhwvQL0Ct2w6knUs40zC1giATmo0E7Y2A5wiY0V6r3bPPWmlO&#10;bdorXW40wvKE/fEgxxTfyjHIYou3+IP+AhjTBhP2w07MIfkB08qdmW42ZqiExjLbtpUTXbKtIZoW&#10;OcstowwQYblZPVhvHj99Xq+sTF0LBo7v0P+m8enBKX+2mNbH9C8WHZ16nLn+1OREb8uZrllmj/0w&#10;+wFCXa6ANi6TfSRMNI+he0ykzBHxKrrjU/UP/vE/Rmss1InXc3y4B1p8B+z7Xn3MNJpXr4DC8S+M&#10;qDKzL7MlBHGvWb61QuUzykTwunm5Cco+64T80MlhzWS2lT9eYtnD0GWYiiq0QmL9ybGa6vJL7WIA&#10;nGyyBMVuZ7YmfVoufOQQUrHi4cdrFV7VJywrUodAubJ8x2OFESkucuGvo5FKPmEKrJqrJvGi2P5E&#10;WJdVXGpemJ+kIUzJNk8JaAyviikpQt3ADFlkoN+l4fvUDI4ORtPXm52daRZnFtFZM80yU8ClocUA&#10;qhQGikDGxncVQIbrCDHZQARMloeuGS6fDpRALXeemTm0dHI2ZfQROiIhHc6Jd4aC9kGY3gMAkT29&#10;0wV0UlZI9ndMmz0j52CYJcGs6zBS0Uj1GSmPKL8IhSL5zfcbEImud/PbyQTmPDpwpZs7ea5cQ2RO&#10;juPPjs3EkWvgGrRS7g0MnDIPhLxZ0WaeHvLxGKkuBy+bsb453yAit3hHJUfMaWzdv+WKOV9uB+78&#10;Wx6bF8z5aKP64BL9NAGZiFlf/3c+w0j1fy8uYlo3x8GOP24ej95XxuPyqM9A9dNFG9X/ns9oUMNI&#10;9U34Xn8GXKJa/bj4RVUPoPXl2UcffdQm+TG60n9MX5sPcwej9NULUwWlL6xVYkTl2e+jjUq615mp&#10;8r3582zoZZ/P89KB+dK/kns5fL/xpJ8in6/l8Prtf/j7YHxgjjFI29v8Iiwb64TE3nExlqWHEbJt&#10;hVHKgZCYO2GqZmbGmXctFQ3KJNO5qcmYKHnfHI9JkqjkTMKW7HhAFTAz5wjaLQ667/3BbZvBQPXL&#10;v39UXdPwJP7TOfNBADF8mz5gWjBRdWi8pm7PKjPSoKpafXxRf/wf9hC0aiMyc6fzIosCwcwBmE2y&#10;A6b693/9hckDytS+Gj+VTQRt/GNikvfs8cvq8RcvmZHZaLQvZd25P9a8RePVQCsLU7R/clS/WGUi&#10;8uzcQXeKCBUoV+DgubkZRH6IBdqhHgZTCI9xqHAZqQS+zfGyg9nYXKNR2ULIq9cIk7JQAYnrk/Iu&#10;r/mAMWdaFssIUEbQfUok6efK29jYynmF/hhm1nZFE3SsXJv0AAKV9mP12YvqV5MpPbtxIN0FmwVT&#10;Pkw6FQ3ZJRS7az5Pdxe6/E+mIOntV1+sbemXC6h/m4LjsmUGWHDFdlnwwmqTNidj3Fxp685a9elv&#10;dxHGezZSvjfM9+7cwtzwWVll2jcK+COb98CgexiP7W3aQsAcL7U1xMnplADG4oIF4v6Ntyeq+3do&#10;Zf7lB81/+puX1Refr8fOvNpb0yf6NjGKxhH9Q8OXBfhhanoihE/dpQWMSaM9zjwDnoBpvbSh8scN&#10;Y6FesSfPmbsB6OGcGZ2ewAgdHvTYqKO3Lg+YpYiVhEDIFRGcs6Q63ROx+5L4Vx5lWRgQkqcyV0LF&#10;Jgp9OYkd606AcjjXQfGRTbRKKlNO5oSbPwEqkT0w++bZoT9evbAvhQEGelY9f75VmO7Yjw9HW2q+&#10;XJ+jsmE4RJPKnN6/nMZhrpi8TKyA+6fxO9nMuDYAHJuxcfDwmLpuULsE2Nw/EPNDHJb0Tea3apCa&#10;qVfOHRr97uQQYafx/PRZtXBnoRoWeLc63azOmJQeYk6D3Di5BLSDuh9t04iRa06QWk2sNQvztxGf&#10;I8xFxdK5PgHrCh0Sk3amIiPMZy/ii4ZxTXFBveyOLEHwWjAumHzwRkPsPLtMZ9kgpW6wR6CiAaE4&#10;YOJX9R5G6YB5N59m72rxlbE6qI+Zzo4BJJmcPSt+fUOD45zl9+vTQzGmIEYloExgk9PAkLXFZwKF&#10;GiWCvS9EZNkCfUMTuZc5bEEUrqOQV2F4Qny09LbEIbt1luQMROjqep2r4WRsS3JW26gK+WvAQzhl&#10;6rjvdRxGaOWUJy9zMBQ0mtpNWYV5Kr9NmVQsk0sVQ1rmb0KiqFnJJrSb+94p/7ub9C23JN90Xass&#10;TZI0qzRNGtNLy1MMui7VL0akycQVxq50Sfs7hIsykpkVpEB0bnixdGW6qH2acyFXNE5qkaJSx7Bp&#10;4ZhT/RSbm17WePyIqxSodqGlJEOJRVGRJmZDSkEyUJIHciipM4K6znfvBGbUJIpFgkg1BFtCEV3H&#10;krDUsIwaQk9Q1cPqqBMnfTlLT7sdXyBzWOwnjIk4UMnKIKU7jKTNKiPGp6h3SMgzFxMp2gMVLhxt&#10;uidrOn0ofWle1G8ZMi1InUtj227IBJFZ/iV74xPkbG+F8U3fhA0OTxUqW9q288M0yZCtYshq930S&#10;N7TzNJUTx4LZIlYH70VCNwykZ46Ufmrhdn2PyQOo9cY/a9gZd3FF+LXbe/bFw/rp9QNnJYNbDOTs&#10;zEy9tDRbLyzMdrQR+IMN2saYWjDfqvF6vUvSonffeqteIAjceX9XLJyz3vruRv1yawtxf9C7OELc&#10;b0MCtf1Aue2Njc0AbpiD7LdA4D3HdPG0GQM9Pe6sn6FhJjCvxQi3Vdrv9Elk/9GWjhCw0EEb9IRR&#10;KGwBfyO0OlOoBEkQy6o3YydYsC9sEpJtk9vbyMr5yEAw7EcGJ7NMV0OITLBXv2L03+ErNCom16AY&#10;c4f75721ly86b95+E92Mjyi9608Ghd126WsZmSJWW1ZnEmBW7Tkj5oEQqvX+ziEOKD56sfHUU3an&#10;xBAkCbKknKNZ38aFqbbzhEPBKC0H6GtdJM8YmqksZsIatdrSAz2AKtGEmARmwtjQpEU4SMI/Xb95&#10;/52esBi0sFggAriYDR6fHdc7q0+Akqw6qwtTFYaqPqUB3Nzeqd98/53qzem5ZhdoySZkwMLgK9vU&#10;V2GohWVbCMIi/Mig6XJBODyJCYYQFMxNp/ALY2iogvjIp3rQITSGqEZYM7xr+b6cK3wYO+ZWD+2F&#10;IaSlpK06MrhmuK4P+EUQoBD/6DmZmOk0LKxbnDVlvoS3K/5U6Rfr/SqxWVxhqHAHllP8qNqLnsqX&#10;nMHR7AEWpydFvLNQ2K9Wh1fjE4XwHxevcQbtdafzxgq05GL6N9UbJTAYHkYEoh0xUAMj1pUrhx6G&#10;CPR8sYbLbEg1CSK7fN4SKUbg+hyGxivrNSvdn+gTc26wa8Aoy1FWmclMCZMnS9Y2VlQS31ypeqZ0&#10;LkLQMNpxgwoj1Rr6tY/yN8/CtPbvCJHz6rvuKtdXGKmhQ4wlYtIV36gSfLdosKKNoq27AZcon5CI&#10;SwYhFVx9Bqqfpr2rXgGXuPGNwsDXiRfVf5bPPiPV10a9/izfCyNVbj4uf3/vP69b7rUKqfLq7fdv&#10;MxVqc2nhzvs5/qz62V/4/tHP+FYt4p++zkAlnXvt/9FC/V4MVF8L9erzdc1Uvycyw33Pz3x9dX3j&#10;xqsn+fIPPb3JsWSXdF+5BhPgb4dJ2jGpeyEsPU68qCDEERgWM6ZMkBFS6ZimTRY46tyPD8s1f6Ep&#10;WimSLlN5EbDCEubk8webRF2Q1grAxBlH3Ctme18U5ut7379VbW3uYiBIbCCdTTKdI7Wmee5Vjx6v&#10;V3NHo9X3//jt6le/eVj98u8eVM+/eElyHkLbOa/6TtpCDoyPMY/AeaON1R+8ub1gmvQpJmaBYB+l&#10;TUMik0YlDhbp/mLsaXMC9cTjmavGIMdsv2AWsoOYY47I74TGJ/sv3oo2gRmXCUorQwU/Li97dqTp&#10;6nwMkWSjOqVWgVyFuQuR3CCCmWUIBhxZ2znN3QkNg+XMVGPMhgdynPZnlO3U0mJiW0HpsxOEVo+Z&#10;ZPzQNgS4TXDVBKyNORulmE2jAzlnv5iddanIpzBY1+KddMqhNxpqRHEDMZEUsFCAU0zUxjbtIKI9&#10;hDB/LKZhE5yHM36DgtLSFeu/c/aWp0zanj6BIJjAuMwGE4AzNhO14L0xU5wB7BFGlm+zNlonkACj&#10;dUi6kFB7fJYyR4J0l3EZU8if/tndem31unr82WYxU8khCF2vPuKjpYyYqpWpytyfiR8iInPOrWLa&#10;g3oepY0bJXkaVddRbcRTGOszDPxZNbPUouAcnwzHJK30WbQ4zh4b66A+Zb7osIyjNX4656W5gcQD&#10;riEwZSY9esBRwKcpjFoAIIKMFY1TzAPjoxZn9QvzWheVXbnQUeZMGLpANYDgd5wkub4liQoM/vGG&#10;8dCGQUwtws9pE3NVgBq0nONT0T7Gb8P6ypgwjxwaG28mZkiSN3ZJMO3qOUb1S+bmoTl4cRbj65DS&#10;2ApzGeR+WbQZm8DDx3fNAVaInJcvtvkwgc6fyRy8YN6UGF5TzeKK+BGLoOGvH2P6ScxYF2xvyrUJ&#10;0zmPLjRvmRsNdk+UzowwiOfWRddcPF2zDqQH1EhSzt/2ctP8E4x3cMZ31uYkLImbkz7Z29oqDGli&#10;gAq67PjaApk71puYnGkmzQsSWj5Tuw7RDuhizN/Idefq8siBjugxJnNLECQdihFLR4IZ0iqnfY7s&#10;oh8KweNIRPZm0oWY1TE2CqS4qZUdDV2TwTJ+GZn8nylWvuU99lmo+syxNhdnvw2A36RcGIfo5xB4&#10;Me1AjIW+NgxJneFvya1yKKdktbwpEoEd1glHFvanUNuh5rLaUwPPUmfZtDnJq/AY5W0lqJHqFOl0&#10;+AbD4r3QmKmlN/2UKhLqaLzTKcjaVElVy3RpE6aZbqdMTb/hYpTuRnqn3G6rUNLlZvqjcE74n8Iw&#10;aTYqMw+Sk/orzewII1TqX26rol5PH6GbJUs1S2enEHn77kLRGquoGHSALMIEhsUyu+1j7irGn1RV&#10;k/OOglWb63/puxCrLlGpmt4Z572rc/XJuJSu1W62pCF87e+E2Yi0w1NBhENEIv8Q/0mWTspbyaYY&#10;NqWCRrLUN3qclF7aGV4kK04FTYTU0yzIU6x45ll5q/RR5kEGzeVuGpzhK/PNnTQ6TwygVMnQtqJs&#10;kyL3POJj5RqpxmZGNVSAejlYmChFpnMW7DnItp399c7O1jbt2gkU0JP6nO+VAL8Ee6egv9fwjWYq&#10;glfA3d6Y82haQNlZ8X34B9dzk9PN0sKiNkaoxMfnYKe3urHaWX+5yZLimH/WfmeP6VnQDK2t5nhn&#10;vXO8u45KF+Pa/Drb33AuL0LVvSJNH8T4ResTeIp2SkRWUZP0p48uRCoKtZ8zLqbKbK8CCADG/Xxg&#10;pgsCnokiDX+mq55IZ/m/dFG+5kv8SnPfJX/+NzVobD5RM86RhQASdF48ftYb+NGfdcYDBiAxzVVG&#10;MP2eASCcKwNqkplz8sryoJSzzwv+PTAUl2h0B8sIMSyDJnlBAx42mKk/IB4HO7cCHVk46ZzpoSEy&#10;HykJGCOYF7HVt05MPZoLI28snPRqgImBbhpa5eKU6RzBV0yfhgZGbCRBREOAaLRMmv07bwqd8RwI&#10;z7a997A+ExviDHCI4xIzO1otw4xeXN+qRp8+Lb5TIcztq9TbFevnrJkUpyHSM72mVZF9uWfeucR4&#10;Sh1ZwOwy4AZ/YAOP+V+IfD7PLOKsOTIdgWLt6SWrQvw7z7k7OSRurpijhYmaQJfEtNpjMSVZoGCK&#10;ot2ieiopM8GdgO1bRiFAVRkLLBd20rxUWlQ+NQHglbMgzFRNaHXRoBlufIkQPBj7reu1tdXq4czD&#10;CLiBTk2jf8b528/Xy5AAJ2kGMfpM3qItoyMlkMy8RJ/xi3KuoovOLw6r7iETQaaVg4RxPdyUH2qI&#10;ocJE4d/K1Qxj363vAB0lplcYUP8wtFc+W9O87GnRAPYZo4LSJwBvm4Ma0GR1qWyDbddhMnh53b7X&#10;f57PjE9rhmkjeoXSx4df0OjTgcl6CBjxSbixm6uP1lf9DrjzgEy8jtb3u7RVRQt14xPVz/vrn19n&#10;pDaLFmqxeUwDFe1TzPi+/k5+Z15/Qxv1qNVGvZ7+/fffR/hW9fs/9vnq+nn185/nx0fVRx/l82d8&#10;njbrn/70p6/StPzUtzFV/2VNVF8D9erz66Z9KfK1K4V+tZHfvHOTPMle1fG1LPK1f7//+ZXHg4d8&#10;Pw7Z9oYbGXKORBIfpj3OgRNU3oH1DurjBCCBW4LKZtolAG40QU8wPZ8/ANm8ehc63Fh199YkuO6Z&#10;ApP9c+h7qxiDfcRjYp4moO6DT55WK//0B9U/+tF3q5/9/O+KtiVoREQg1W9/+RvmVGfV/XdWqge/&#10;/Lz6+N9/Xv3ib59iEKIkDl1hhyl0CIl+pPGortGJcY7sNsXB/VAdzJ0iTBqq5i3MIKxdX4wyp5uv&#10;Vpb4/4DS3qV2f/pC7I/uWLW7dlq/eLYFGIF2hoD5iqAqkpdJ0rSg0kXKObS9F1+wxAiqZoA8JPLN&#10;8RO27hb30RGZnKhywoKoGV8qjOTtN2KWeAGd8JhpAyAMTpfxgQHpjojdoc0BvKAvLTttsUPqyzwP&#10;uo1Dzh6MKA/EGTpjena0GZ+csMnG1FAHOt4OBauOv9QEzcu02Flp60vM6Bf8yZ6/2GMKoS+LtC3m&#10;NzS3OzRyRDvziyNs7kebH/+YYzIZ1y/+drN69HCbOdUlpKHZanFpWnt71YtnNA/s9QMYMWFzPTth&#10;QkhCFHj3aIVBlWPkaB1pKzYALwyxD2gGuuYPsI6XDrTOseMHQ0VbF8UAZiInk4PsXH8sRRrKt2nf&#10;+wl2fAypqkhfMFcknagXjFAL8oEvG2GmPzLGaZSpUGdgvA5Aw+62HTyyHe2/IpUKuRYt1NwiQtyB&#10;ub1p+8fohazJ/ujA5bdERsyfiKO2eqiTwQzzkr2xy0gZc8lPrmykNm0MmPvhqSLeilV4l/A3h7UB&#10;KNqo+EZFO3nSS9C+dt2FkU+K8JeJsxPgFH4PELSGOJKrbwRpGKmswGtSbPLBhr00aXo2YEfOIf8x&#10;AoVhGqSzmJzqDweKNoxhlg78xnyZJ/yoetsvrzrnpzu0OjRh3j3Y2muO9xEoAF20Ut+wS59dMpU6&#10;9fpa5s0aB2nzlAKRe0U1jVe45kx9wXR3j01+NLzTgBIzVy8Eyb24jBnMNcVcZOticDgYj/k38cJr&#10;To+OEbLua3foOqZKxgYUPPAW/gsOxEHMI6a9G3jbK9rVTXzreWeW791Il0TURNrmd8dvIMu5WVjk&#10;8zct1pvDjiy4kNeDYXAEAA5DxX0eVZO1Epo3PEv60b+QrCE5ousuJH/IrEIgl7WIxpN/y+oYRbLw&#10;ELQmorrGwz38TkjZvIRUko8/MkdjhpbON7djORRyL4ksprL3FO4kqumMeJguT0uFkojtmb0g3EQ+&#10;C+UdcXYKT5Y+faAZ87clCsO/ebOtSftZXi8plVXKToK2nEL6pVwFhOQP0XbDuyUf9XHX/zdkWOqs&#10;MG1Rm/wojzW3ZOsWOljDw0wkvpC63tiNhgmILsI6crVBqRBoiG41CEWVPsprGoTq1BlutHX01L30&#10;n8cpvXRPSStBoYYRYyG7LFDQ1MjSNK945Mg654+5Kc7PJS7qGpqjOGwIOrulSReAFAy59TlS7x/s&#10;IvhOMkuRu+x1065koJhMHiWj+N3RUyqU0YiSMc8LA52UqbUM/Mm4a7EelFkqVJqZLtUvmWFI9bS3&#10;HXGjJlFpZ4osOeROZkWy9Z6FVzokeaeM3MkL5SMpktjmVI91R5sJPlH37qtiqfsVZuK02dnbuVp9&#10;sdrZDNS6c+iQ8C7B/gDjNFPj08CB5jvAfXrj9pnE+AmwUojboe545513/6B6+52CbMuM7bp3sH9U&#10;r7/cIAjbbJ48WQ3AC9O9fWNwXb2EQrfRfUzjN6pZMRsboQEc02sDvaHYH9ek+JE02dysaj0YzRIg&#10;BDPOltuh8ujZSzBNWAwMHoGLvmILlomRaZBGR3ofrjY9lWmaS1tLN2h0fDjnmePtrj2pN9c3adQu&#10;euOTtCvH3d6Z81KodWwnC4zopoJcB0QwrGnRUPGP1uX6tnZmTA+MTE5eB7hhmulwEPdkpjCC1aAi&#10;AvEYm+hCcfdqGGHXWECbFBE+3BQARED0mv3j2uFhCrM5NTXsWc4O9qpN15YU3+TOQLcZnRmtz2qG&#10;aGiYnNlYSz1U1WMQ/N4cm+ndVTIzuSoQ64d7AvTat8egEQ7xFbrz5lv1my93evs7m2XvZNRW9jwE&#10;PRM9B0yhtEod8Xxhu/Um8BZMUBiPZoYZ6/r6OppGDDIWLPa5zMDsyxXkRfRR/KzyiZkcYmYxyK9d&#10;SI1uF+N+7ezSxBFgD4BKyt4/Cco8/tLdicO6t1FfHxwcsK6LSWBS5rJ2KJLL93Cq1qNz0qqzBbAA&#10;4oobLVVmsFaL6aXbor0atshSGP67d3R+1Dl+fsS3ZhX7PdQJ+u3E3AQfuBnCgBVWEgv1xNxYM4eI&#10;B14RpinLqAhrE/fxVIGxzsh/e7STXeiw48LMaCSrPsJP+QWlr1w+rwFQDDFNz+bYQpdHoPNVRqhl&#10;pMIMmaPm7wANmrmhXHnad7JlxfPJHHGPfxrT3CtM3siNRioMVJinQJ0nZfIJMysEn+CYyef1K3FY&#10;x5opfRefKoa91fTQdIE6n2jjpmBgh+q+Fipvfl0TlXvRRu1Psfxwfd2kr2/O98ofqqRq/4gBVhio&#10;/Or7QX2dkQrzFCbqtddefe2b9fVvMN9r073fv5NPBnw//vL3z/O1/Pnk1c3WNeqnN1qolpmKGd+r&#10;BP9vviSXm15/7euXOeaZhV126i/v9r/163CTQ//2P/w5uC6eUcz5irQQNUgUaC4JKse5fcQGU5gJ&#10;q2OORiWMSLQYNtFqcXnOprwNbeuMudxGtYvoCzhFfBYWaKTu31smeR6tnjArW10/RkiSnICVfkz7&#10;8c//6XerRzRM21uivDNbe/r4OR+LiwKXfmxD+Nf/618zG2MmRfIebZglWBZyMIZCsM7MmuCIY4yU&#10;WEeTZa/eQZxvQcFz1lTvvc+UyPztMj26LZaH1d8sL1P3P6INwAxsrJ42J/vRIDCjolnbM3FGMQRs&#10;jfV/GAbLCEkUhLs1yHJdbZhXzuxcCNu6+uB7bxR/qZdQ6TgBl/Txu9pl0rSwDFWNJmyGtH5hfgxj&#10;sqmvpqr79+eBYMRksq7WaSE2CpQ3AkR+c0wHh8VFOo4zMuI2Wg1OzPUOpisScJoTG6IAxEs0VpwE&#10;F/mQTc3OF1O8zz57HtMWBxodNGlRTqrsPfThtD0MHPTL5CzzkKUuBnK1WjSOH3x3or6H4ZulMdjb&#10;61W/+AQzbAwDRNClYom/253bTMv09aPP9ot/1Z03lqANjmDajti48otCHBxiwsJMqV41smuuQHsa&#10;obq/Lc7EZ5+JBo+BHjKHEECFmGT60BwhoqNan5xm4sfk9+jwnM+RDRCNO9wt/V5g6sNQXzVHTMcY&#10;jYx1mcYx/9SvCZY7Sr0SnzN+bMzEaPfuzlRf/Gaj2d04QSDb6syLERqtmNPpjrJeYgJqPoFHCApk&#10;AjszUXX4RcwetMmyrBztBGaeI/8KoR3tiBT6Ich0vjojEGGkAgSWjhjydHYtYXJih9bDOIQR2jVu&#10;UAeb+SWQ8SQ1oRiYgUoCcOHwsOGTBiwCdyo3Zt0Mwc1VTNGb796DSnjIDwtaF8fjSD1n+ILN8vOL&#10;5vfiYptm5xRCGKEGLAYCh0bgakwpoxpmHVAc692ti/rTXx9h/mfqrXXzCGjE4OBxqWOvhynDRISI&#10;QECDeOefAnsiph6hnyOZHx5jrrLXK+iDC8vTCJNRPnXMJ/e3CwE7MxfxV928fPoSoRVNdKSY2bf4&#10;RvLn4FXYO+Yvl3l9Cft/jBBiaXEWgXGaegYkQ58CVzm6aKYmhC6YZiNL4nlJmJMxCslanDZYzkda&#10;75K5g/DmKE/Z/oXoNbIhyEP84wWyMENKqYn6eOx5FnOu0K9O8WaAg/clAhvRVS4MbVv3MJv5ppQQ&#10;4HkjBcnN4PnMw0IXuu1+pC7JtiURy71SSu4U+jk8WIiy8ju5+RL2qWTb0umSKK2UpWkpw0PJylce&#10;/HopYZGznk2zUqN0cxKhICVMWn/S4NzLdy+XFL6nfv6WIkK/e+Z8xyvJAVWBEg73GDPX7HNxutL5&#10;qlMyUJ/sjW0Wet+PpM/vlJexsFJlqX5KIna4GZ8k6SCwwwzJq+jbQn1425upBKbYT21KVipW6p2k&#10;6QqNzteYtQKidiP6wazzeNJQmtHOAaARvBbqiUu8qPKO3PM7A5Ular2qYdjs0g9lQDJNwkhl6ENU&#10;eSEd58o8IetRoZKniqYxGp/nSUaFdfMsEy0VLvS3KemhCZgBk9jbbSViNJrscpXO0UjbhWL7Jcaj&#10;Lq+Y4opmspyRSw8pOuh3ROWsBsY7c0u3y7oXNB2kOqCFk92AVzRbAIqePnte/fq3zIUwnPaJemV5&#10;tplnfn576U4zM7/SGR2bsM4HI/Sop6YnOf9P9N68d6/50Z/EEuEAcMxLgTnjy7vTPF/d5OtKyLf/&#10;MhbM9rDsJeP2VoBQXUh3pFAD1228MFyE7iEVAtbIX7KH4agunFsJmop47g2RGI05nI+dnxAVKLLS&#10;xrSvjFKWbTtY+iYzLD6X2bsEQa72Np5q3zbUu9Nmgo/W6OgR7fohsIsu2wjLOQa5etanqYWRwtih&#10;AnqxIIgCaXJmoXd1uOvcO0fE9viOTtJMifPnsDgPMJQgw2Kpyw9xICdEet0VxO7UAea8l2n4Aidu&#10;pnphinCJZZnQrjmbwmcTe9XnNv0JDOeYeRqrl8hUcCmxSCsXKqoS7pe/p2EOH2TZjUwulhhWTgDa&#10;kGsxA+81P/4Xc9WLp2JnEgjs+MevCr3luZiVMQEUhBafSIoasidFuBJAPsBAs7ML9eziQnNysR7d&#10;fcj7FGTCDdZnCHT//DxHNxw7oIKEKgWCfwZzidFNyIJmBE0RXx9Ijc3CCoAPgra9IwHhz593Aned&#10;3dVgxZ8tBYitTjhqmHW1gwtDz1b3krJwSFmpgwMiL5RllTS5lYlulfhoCEx4I+HPh66wVrSSSXuy&#10;d5x/1Wq9igCI2V+3nuIPhbmqVuZW6rtv32luzcXcM0w+oIwgAcaKx0jluro6FsyYUDJIeXtMGiNc&#10;BWYxMTThJJrEWAG/p5Xiz9UZIWuBGGu7Sz+1F4za+KUVxscEqS5wTnlyNURjddkyXPGL6oZACXEZ&#10;qafLt3IVEz92giOvtFC6XX55eLlLSJzoILmY1F8BeDIO2pLYUYSM2/sk0zHsi8sE5gnEeQtzHgzJ&#10;XITZ/Ka2qq3yS/CEFpmv/PKHdUmL0Ld+c2e5/6R8vu4PlRt8k0DKjFfH8Y1yfZ2Byr0+A5XPr2uj&#10;8vx3XQ8mH9TvH76ukWpTxicq/2OSXr360woD5f/2I1/4RJXgu+Xrf/FPXwuVhKUhPm867Ks3bh5+&#10;a5pXL3yjuCT/+tN+Ft9InBuDiREVwdo8Z/VdkzmwmOwqfY+pBI0UInhmYZIfxxQYVjEyaFWmaFne&#10;Emz2xeoSs65n1ZNn/Go6B9Wjpy+rF+sr1T/50/vVW3yi1jBPIVinmLpFmQIWunqGIbm8fr+6/9YS&#10;ovgIA3DCnGCi+FTF9+qIb1UI9EjwRhDO1r22ao7JAABAAElEQVTj3RJ0PMYcbHpmqLr/9rzNLcdQ&#10;pIdnNqQVm8qyw4FGxwYVv534eMGAq14weRoYCoHVwXQcMp1g0sRsbASnQSRJuANGVXtpLWyewe+y&#10;MTvnEXLMkBxsujNmVHv6Jj9y7I9DZ5vgS/YWJL4wgQ8/2wJ4EFM3C4cmYwJjNg05jjGhf5wmMYaR&#10;FiXOTojSlJlAvtFWLczGHHLKIjqpHmOG9FeLdoMBFX+HlsrCjzQOwXpxCVTBmQ30of6P//GR/qMx&#10;884x4IP0UVANx8eGSamG6y6AgWhcouk73BdEcIeNsg2rJ2jjwswtAYBHql9hnsYESgyz6+Csnj7d&#10;ph2kUnJMTrJV/y7TywCDRBt5TuN2gMBfQ+Anqvs77y7ZT8joRKnfBD8eMfzR7HV9/807GPD56u//&#10;7kWZ4JM0SGJVFWndmbQX2pNGONd6zAdyeAWe1pnm0NGOuj5s5pdJQpzmI3x/pgUEHqI5/PxTDC0t&#10;4BUUuWGmFASRhUkKc5kAlkA4SHT0gbhnI8zSAhMe8JAQYYWEM1ti5x2gnBJ/zMnEBpxkL0JmFTLP&#10;zLJyUpl97exC2LSrJ4cqgRpmia8TIo/KnWVIzALtiVwVHEa0bJGWjZD2RXCbmFIhgEfQghMEDOPM&#10;JMX2qnfXtzjkHptzHFk0N+deAEmC3hftEHLLHAcfPx1z2hHazTsYkVpcqqdQu9g4oQlz3F+LEXXC&#10;hwxoR5P4bANDCM9I6Xv8rVg3oHt7q8xVE1crCHyg++MhUF0vXfEqM5/QwLPjKxzcaTDXo3kehw4Y&#10;Wa8+4xR/dCguTUzypMv8DUKfU7JZt55e8DNMvBnWEbQGYnSYy9GKjrABHB+f6kzOXEG9HC2BggM6&#10;kHhmOySuJOxq4NStB3sJ8hxil5S8SXBN9jjyD9lsMGwA9cBFMQPM6R1tbA9BEc8WnCqCIgMhIYc5&#10;DA0OKaLaDGJLTccXizYrxLD5lEPPEFvT3inEbhjjEKzRsehwZzkey0YTAYeVn0S+hOq+uYx9qVfh&#10;slKyd2w9YYxK5jILiYjazEbl7TRFtcKKy9RYhEp3IxlnCzHohZRPHooqxHkeyjHqzNiOYjTNrLQy&#10;c9BrreMTtqU/OfPM/fA+6u+rdmXgUxsve6S3IgxQQn7EQDSrwfeU5at3UpNUlWYhIufAi4Va1fww&#10;CC3hn/xVt/1hvcZx3SRXsyRNDWVp5cjLa6peiry5bxDKXu1ZEqphOliJ/ksvloqm92gZRJJWSgY0&#10;1SodmbOJuW8oE1J+a97XaLQD1rCzt4fpKM1Im0p/6IBUX43CLykxveUqtcgcKE+UUOrtLb1TSspr&#10;yUoG6ZJ0nyxIV8yS9FUmmDbkthfyeloR8Ld0ugYYyiKayAwgXihEXr6VfFKVNL10QlnA2m67dqGO&#10;W57LuIVhDrtF+64+3kVwjTTDfNUnJ6YRi3PN0vxF597tM9rhw16EZ6dQ7GjtcHoiNBK0fP7sWdWD&#10;QpuTLD7Cqu6TafH4aD07PVXPL8wjmCfqxVvvGSgmXOfn9XsHW83O7m69K4As/xt+agAqCJkCW3+N&#10;SUgA96ODc3svvxn5ZeIPD45wax5oAic+NfyGQUtMpNHOnXnB2e/OXL9Y3amPErC7YfNsHqZnYyGW&#10;3TZ7twZmMmbOspMbZmL/dvX0wa+DQEvItFfdfvt+NcuRcpc1RWYaWriJrt0k1DZrRF9lFmm37dzA&#10;mDzjk3PVBXCOjWcP3H+znpyc6+xubSNcG0IgFhDHB83CcoKAxyzRzqLWzNBBtZvPvjNCsw4yFz2O&#10;rTZmREbVsDMVXkeWpcoPXNO4GZcgwhog6yBmYqgIWZa9xqD/P6zd2ZMk230f9szq7uqlet+7Z71z&#10;VwIQCBIkRFHBkBx22GG/KBwhhR/94D+E4D/jFz74kZa3UFBB2yAJglgu7jb3zj7T+75Ud09X+vM9&#10;1TWYewVCoKWc6aqszJMnz35+6/eH+QKDFSYyXGaWpsA1pC+5ShjQ7WaGtmpues4+wDsNgu6qTeBM&#10;pPezUxEAj2j9+Qhcnp/ZK04AbBz1zoA0VSwHzphTQPWtb92daN778KPCxW++2Gnid35tnWSyWWYU&#10;nqnMB21ulGFyEB3DATZgvcP8XcFf00pFSwXnTvlmRkV+mh1vFqynMR/c3z/BUJUwAoWZwidgRArY&#10;hpbLqpwZoUN1it0j34HO1EfFM8v0yHemYjzLMCAOLapZnChRZIcj4okMGE/LFjMcgPCQZl+fcTE5&#10;2SV03mg++fJLgrpAoUO0tL+Oc/RdIJmc4++dmGzRypXx0cNY2WtSshgsXl0l/EAxXWShxNpkCMiG&#10;ZTi0XsKc9A8uEYZU9sdTBNQQ7dEAoe86zJXFludX8Y1KpcMwXdBkDZszGhHjRDN4k1PiRuV0hLDh&#10;5lLVHXGNoow7cHU1DQDmdR+Zb/r1NGLqOcshmijC9hwjI2eYFrb3jjnM1BVQiZMTQcUJNMRcrc9f&#10;nDeLHy0WLVTSfN0vimletfkmZlTuF1Q+3wON1DcZqqT55jHQTg2Yp38MIxUGqmim+E79Ombq7Xf9&#10;m4EjVLlYWKrqYwAT+fnbMlNhpP70xpSvPJiH35w41wtvOiL3HPn9qyRf/1US9D+SZHBzkMXg2lvJ&#10;fnU6HAjtmDHFJyiq0qlp8KcG2hab3ew/HXGIEkPhmtnY9tZO7IGreYzX3/ytSOvMdJagjR1/zp8H&#10;SEQIpGfP9mx0I9UPfu+DwnwELGTUKA3AyqUJwgSj+uThc/5BtYCtqzQvQbWjsaBujlSHqCeixGr6&#10;nnKAfwVDXr18xfSMCeEY7VMAGmYxMAiP8mxqd+f2reIH8/mXmxi7DRoyWiwMWUiXza09C6RWsf4V&#10;+HWLIU1FCQ44HdM9E+EqjJTzMZuz3Y8EnVun1Xq0TW2rnK3ES0KmhAm8VNYjwA1BKAwqYTRUO9t8&#10;XiDjIfK8c5QWZ5G2CGS4smfbPMGA4YNC2hUNSAfztciMbk58rFnmiDHl24XWFsSk0HTjtEEjfJVM&#10;IhsYnxrEpsmOoRFgd7oD0U00gT3BhvkE8afJhhuSrGjo5rTNDMS8UWZkE1YAG6wF/LLaj/ZI056d&#10;7lafkAxtvQCK8PSoMFFL4M+DXnRFe38gUC/EVu07rl7gvPn1TE2LkaUCu1AIg1oY863bUPymEean&#10;gihvbMVPbNcicBqYfBu89sRojPHvmluesx+1WkcYyDN9mO2UDPOGMC+UL9W25rXcJt5VUPVifgdV&#10;Vh1mJR6tnnyBgXqMWaQ1i08W6KsyzmN/Edvt0+Oz5pTvVYitQO+HIUzw3WH1T/gJDuwIAEYhYbIR&#10;BzFdzXSyjyOmJIgoWNtEGxOBUxjS0KPZaPNNQGUDtKAy5YgQH61SzwWGnHAhjFi0QefmRBiptfvM&#10;FtvihKVSPQC414fV8q0lGrWp5jnz0XNMiz2gmhevLH1CAMln0AKd8ZyNEjFaTBZYyBixhXicmhrh&#10;BybwLV+78P4hJIMOeQY2f3V1rh5nY3mtToIQYwoDeGEDKBunzXD3mnIYAUB7pmmaqUlEB1NESJzN&#10;zNR4c06Ee0W62T0ct+mPNF1apC7QidfmyearAzIVA0uhEA6tM4h9+4QTkKVaBNQQEzG/2uoMwzXM&#10;7HHj5RGGKv6UrXpSQN6Mm4z1mpP5BIHB0TGbdBqn4DMEZEO29fmF7QvxEfqelqIVJEViY+1Hq9mx&#10;uc/N1LNTU5Es986PWySo6TDbczbdQmaH5incQxYOo0jNtbv80DIhFjK2/MBoIbn0eZgmDR4zv6wL&#10;+thIiOZIwjLt85XH8olMk9RnaYXQxoXSTdKsKrnnneFgpI4SrU+6l4eUU6ahJAoZlZUqlHoeTY4h&#10;sJ0outRJlzzi8xMTLJcliVhcpqWYKbaHDNGynCW3UjaVz3l5V66FbfKdU/+Tab6SRiljmkSsEHYh&#10;pc7hVYh1/8u1myxLub2tMAvWn9IOMlP+NLUqKHuZyT5SHX1hGpV3uhDq0mcYCM8okNd5LgRwhFSl&#10;ydN7uYt4TUP78zMNGRo9OeY9eJgUwf0IgK2Cko3BhKt6Z8yzgCdAHwNBHKlFngn35nV5RMYpg/qX&#10;dvUhX7fT8P0OKNZ92MYUI2ZiMsg9CcNVeqxUUr1umrOfmTxTVGVOPmVklP4oueWOhiEpKPVP2n4j&#10;lzM5p5B6qKg61FV5DOFUMOu3l5ZR6pVEeGqRW1mArHkyHWvso5D7FG2h303u+Y/ZYbKmLVoI7h4t&#10;HU0OoI4r9lPQOgKv/Pp1t9m3roOorp88eWQBiTS/Y51kesvXNvvQ/Qcr1UdMuLMmngP8YG5d7dN+&#10;dQ8PaQoQ1IcnvfMuCBASRQRZ8dm7Ckrp6Wn96EvCyYPHCDe+0fJkIIAReM3ciuR9ZMro5zej5vTK&#10;rbBV6Qiso18qqlnDQ85i7ianZ+uzo73mq8dPm3c+fL+1MDd5/fi5AuHlTAzN44Gw8mk5NmRyc3pN&#10;1AD8igky08jqYnKmdx7rkAQdtHaN2IcsHY3QHfySaLVoxzWAwRjsDwQ0ofE4Los+gwEXE7Ri88uy&#10;QtNfCURMiCmpdwER4PAWI/zWFAuO7LfnEIbGoSuSC9YX0hBlyQGLB4iiac7FlIJVxDfoJOuZ9N4X&#10;WQCmOH5AneLnM0Oz3x6fqeaYqkbcwtK6MK5XhMvdq6OYICK2t+sT/XDNT+7Zw59BARRv037z/vsf&#10;2eM6zNnB6ksXgSYfu+a6e6o9+NYxzytBsi13qig2LZEzodeM+JJzC4sZlMZAn1GP9mRufgZjNe/q&#10;GJj66+aTT37Jt1qoioBPZPhjKgPiZ8co2i+EG4VS3J8IrILYh4Gx0+KfEgLhamBYFwB1tBxDfG55&#10;mYjJLLPN04X/ys/M8cKZGfxio5EYA48x/kT+ajbIdcm4SS+ZUI6P0da0kaQCPDNpnAqoRuKHTsz0&#10;5judugPqfsb+X43NeGffHyoRSa+7I/rHWOvk2jmwlzbzvT4LlODiWbuub/yhiOloniwYxZzPJoQt&#10;S2zFK5opii7oItoD3dGNuYUjKWLSx3oGMAsnef7E4wWlL9py8ZbmBUWQJrtOACaq10eM9H919E32&#10;jCPM0yDwburOtqm6eHJRPz9/zv+RxUbWnZujAEyIEZmfMev8Ggd1k+abDNRAA9XhGzU4v0n6xrwv&#10;vwfaqMH5gKkapP3m98Csr/hI8Ub55hF0vm9e+9XvwlIV075cC8DEP/Z4k7mTrPblyCrhXw6TsXyX&#10;85uzmxX0zfVvnHytrd37VQbfSJifw7OzsximbU6KgpkCioiUNtoPvEJZ1Xti/Jyd76MzEVoQ3jJs&#10;Lmxcz54/qt79aB2Rg5hcgpSHQJ1m2pO1/3OmXCPUqfsk5bQNCF2EPMpP/AcdNI7g3nEOsAF4wDB2&#10;/5gPUYLMhkBOYFnS/Oq999eqBxb2ly9Oqr/+6y8Q56DRDWoaAEFdu0GdY+ML+AGzEcLzMbO5n//0&#10;84IgF0YshD7gAw66UY3SFFss05ZdEv8aY0cRzdGTYITYhfq/mrSFjZt8McU4BwZQILJzjV/YOMf6&#10;EOKnTMnybUEofmGnYHbfeTAeZ35tkw2tSfR2EhJqWKZq20zfgkAYymd6GqoZDcnBYT/w7i2E9Z1b&#10;c4j6bvXTv3tUgvjiH2gdxmgvxgEK0GAhWtN7WXyTd8gD7WzpsfpbxQPAgL8VZX3cO0m0mOrNA7c4&#10;Oz5tvNviz7dqiikcyPcuQjkWf4d7PZqpI2aY17RYYQivMNBnGIA+8zHDrDAMwKqyiYWBGZrELE4X&#10;LaX4WkXb0Ylm0UY1QjXzvd+ds0jOVT/+2yAhHlePvnpFu9HDOCwCDkggRTDuRye97c291tmxcYDB&#10;FtiZdCWw66g39YAcGHKh1DEVPj449zOgHfyX+Go9/Nk+3yr37b4WNhOFhEmKjNW0i/VfH2Nw+qp2&#10;2kX282Riw6DpNFrqjmkwfo3lAEpY8pgthtEkLWOCl/EjG6umPCNwDv2WfI2j+FFp/qoFajy+SjGP&#10;SVDoOw9mqh/8i29Xn//iqfHIJPYIRKu1dYL27He+dyvCiHrrxU71yU/P5c15d3qiXlyatfEnejuJ&#10;oiDDSL96bIj2FXODYvOPXxSNTmKOBcY/flAXtFZ1M8N8kzRO211o9/hlwWrQ/2R5TA9fk2TGuWQI&#10;ESG4qRprIfD7YbBjBmLeYFEuSaRt8rXNnb/JJanY2fnrOK0jSMbr1/zaAt18xZQVhWSMp9qvCREY&#10;YYyNW4eYvTCnCEGNUOTGmPcHFAYzuIfQOjGPNnb0T3ziBAsOMz87RQs3UY8JNLmwQuopbUt/al5S&#10;acwiifsYsoXCLWsNEz/jFLfeA9V8iRBAeogBNtJMJcB0bMwdJP7AKXKm75Qw0ARoauMIFlrmhQE0&#10;Jt5WiNNofEuBskWWDkaQtmw8PBlCloZUCsgG5g01G3bb4yFmbeSGQkaEyhayzXkO2bqeh/PLaAn5&#10;i2gO7Z1RlLd7cXqgP2wwasZsuaGMBWoy5BuxejIwi0PXK0AI97xKK+TFihDiXR+nSOVDNiFB1NAA&#10;zuukVS3j1KWSRm7JRTb9h5Jb4dTKuJarSvZf69RJXpqS4QLLU570PxMp4uxSBT8iF8r1vMLj/Tel&#10;mv1TxS81CKeVdCUnKUtZvMaLQvV6UQjncCnhrVLt1NZRCpL8naa/8srwSp5JH7ijl5Ot27mYQliz&#10;Mz/PEYQh7hdmZ2qxdmJWUCogkZqXLklLypgKKm2peQqVa0rIKa1R3iNDxVVtzZs3ldbNPU2exu33&#10;TRpBPTxkDVCMjMdwtukpXE7KZpVyO9UrzRPsEVXJjxQ84z71DEtfLqQRyqjOK5IxBj38nNKWDDIU&#10;ZFBeWtY68Csq4X0lg5TDy0jEMVejo6TbebV9rYxCjrThxaHWtqBj9vb2dnobrzarV1vbrCZ2ZMLK&#10;ywBqj431oqFaWV3qzTKhmiLZF0OKcA04zgRzvvVlRTC3Mi40ryD1re3DbWi3B/X29j7/lu3e9g7m&#10;7NGLYKGR6mPOxqa1SEywZwjECIJ0IYxCS4hFhdqZQXEC22rb4Szp+sp6TBM9w3S5JxjwsxfPzHdB&#10;7nGMoMitcdYM/ozXmrPNuDIuA7o3KinrnbYiIIsFvAnQGyHsEbwXA3jY24OQMzk93TvkTBsoj4KS&#10;R6tOm2EAppsJ2TDxwzTp7QvBz6kcE7K3ZyEv4r1sLOlZP+D4R4AVapkVSwdBfdILQuoi350ueonc&#10;hnRvRHXMbhQ/vRNxqgYLCN6V9YhTeOaqbqYRYhrJuS+Q5xhNQjTA9N3QKeDVQ6TzQxthSTFWdZqF&#10;NVD2l/ezpzGNJMRlvXO8wxVCQOf3P/qd+p98/3vVg4vh5oRFBdj/5mh/rz4WiuIISuP+zmYvGrjC&#10;SCHhDbNCj8T4bmn5Xr23t0lLp0/M3XNCucDKd2YmmtutO9UVRujRo2fiAGKi6JDib3ctkPsIwpCQ&#10;WU6Jl2SNzWDzrPYkmmIin+KTH0bXU+5pt8JAsbTPDDGUlAMjmRmQ2eBR1o7F9Sx+UxguEPB6FjCi&#10;UZL5kblQjoBL+GsdbQt6nDzyPNM/e1QzSzsYpmp2Za01NzdzvcIHe2Zlpm6l7RUgyH5hmUaOLG38&#10;CmHQ1q0TCJeYmhEOXUgutBQaFGN0eTLEnoMKqRqvJxIJDHcdGHV7KUbLqvRrjvhEvR7jgLBxUo29&#10;hshHUBqBWNwSAg5xxNccJwuhD1HhiJXfZWzx4trUV0bl8pvjMgTks/36R1/8qJqv5usPv7dQnosZ&#10;5tsQ5w8fPqzPps6qe4f3mGlt0gwjby/nStqBNiqZlvPtN9l/7WSggcrFnGOy+gvMTaqvaaRomqCa&#10;f+0I8zRgpL524+YHXyxrxW9ipPoJEyfqt4Y4/+EPmx/+6Q+rH/7ZD99opJJLVtusxRlkgyPjfrAM&#10;D671v9NMv0p3c6+03c354ObgWn4Pzm+S6FYahGqDidYZcbhloMBsJ+q3tcDkMlUQOzEnA+DqIXMA&#10;YReh0DEEnC9++YoP0AyJ/Gz1CsGYOEoxcwrx+ctPHskrsYaYtGWxk/fvfn+hevDhOuaCSZiNIG4h&#10;gcJGXHKaP66++uoV875L0NzTpDOWIYO/A4HovfdvF7+tR4+3Ef0HtFFN9e6DezQ+0wL6HlSffs4+&#10;/BdPcOQHpe3CsLWpqgPaEFrE5hQCpiyCaQXXSltnyz3HGMZcj6U4pm60mmXqF5vlE8ELWTWpchxP&#10;I7CMRgKwA3+UGch100zUgjhWADiYlwVOfERd1iDdnSHYNzaASfCNOcYIzUzT2IE2B6eKIfUuTJXd&#10;kjZq2mYBTCAmd9IFkGFhYdZcQ0hb/LKtziAgw8hhRGKeV+/vnVmJau+bqf7oj79TT88h0AW6Xlpq&#10;V9Cemg+YOv7VX35Vff7pc4wpn5Ppmk18A/kuWjyRiymn5zGw9+6z5xYOwF7F5+lUnwj+hzBelm8s&#10;LJhVII5tgCiaIQ66j77azgJG0xMNEd+kLmaNL1OQB1dvTVf/8r+4Xf3bv3hZPf5q33hpIDnOVQ++&#10;dY+PzVD91afPIAZiQP1FPFUw9aLtUhp7WLqkDPPsVwZ8IUsg4VXbL46Np8QhCt0klSOCa3bYCbYr&#10;7tdVfZFxm1XZNu3POaaVgUIAJ4aBXsT0iLULqRw9YPilm0lj37ABQ6GKvYPnk8OgIJkn2TzzD1x5&#10;6HX9j3miHQpznXlCmlV9/OMv6s+hTgYlMEKpMGgvn2yIdzZJSND3nxNLpXrK32xn55wfmHhbNsKG&#10;UOF475R0sdvMGhvzs6Ot85iL4HaCdjgxtdQ095nYLs5hkCc5iS+JD9Vuzi426u3djerpV1tiqijx&#10;6079+NF+cy3A5fLtOXMn9vI2uIzrU3G8aJP1ZT0+JbrLGDff0WiLt23sk824saulW1NjE7Z1Gqkw&#10;sqiIyeK0XAJdNt//Z/fr73zvdvMF34uf/u2j5s6DWwBKBE5mtkvLZn7G2Z/ZEEeyo5MusArMF9PG&#10;tkjTzAg5TUNSgua3dHvW+1b4fC3Xdz+cJ1m9bDYfbddHhAyjHNrvf3BXx45yKj8Lf0HyGYRKXGF9&#10;Fn8F0rzjZnZumqQUJKdZcXyI4DAfdbfOCaGDWk1tMDNthMC7790Drb7Lf3Cfb0D04yjPRDFpGc91&#10;AlyyRUdsEtncrGpxsChjQzYoKZRvngll4A0hiWM8VEZnSL8Q9IaMS5JTDhnESZMCkZln/ynjsZB5&#10;lhDLTNLnJCZ6TsqAzejPePU7mYcizDjmMua9Tvr7WF4aphVpnRf332vK5L/3I/s9rAdT+hxZ7+RU&#10;JlcyL7RiyV9O5ZA075RZpK/5leJ6IHVIhZzmMe2Kos9ZHkshMmeieUwG5Z2eLqnzRsJeqcHH459K&#10;7pq7/yLpo0k3rd1LKYit1TZvTwlLfq4m17RJejWcT6a6TMPOlqdK+RWrmBuWZf2K7XaJbThrkfPa&#10;rNFyCGdTctU0ob7TvFE43VyWX0mnTfPG0kD9tvErrEz6PkR2SqTP0tRJlmZK50kRCj4X3CtdIGXc&#10;nNyPyMKDSZbGTPtGOKJa8pa2DJ68tmRoNvavpoIeV+O+nq5ww1Y8Vbfzppmz/KlY0YB4JlwJjq0M&#10;W9M2r04r+Rb+IqXlD+Ulr1vAIYqp1vTU4tD6rQdoebF0oK5CiwMuEQALUNvgtr/4FDEGeCGlIJzp&#10;Eb7Vs3NTfIlX6vn5NUBDYjeNjRFozJUYX5fLS9WDd+iiYuoNXenoDOF+1GUWeMyvKb7OMWHfaZ0c&#10;PU6sWft8uzU2Mcm0l4CR9cs4qHAIDqUhYgrWIkyZA9d8cbzdHO5vogf2rtfu3GPaNFO9vNzjAhWM&#10;POatfF8yU8JoI4fTS5mhbIStQ7hTgcfqydmF3gHLmh2WEw/WFoYO6r1wybhwMD1HJyD0pwozl/Ed&#10;OcQoRufq0j6PSTJEkcoB/EObpFW9p9+B3pTJrwxGIAaBgd4QdDqBcpEWDfmktsPHSxy9DVB/hgN4&#10;BH5Ro0wf0UStS86lLWvmBSlQtGWsJepJtppnBMPn9DIofX5mehv9ci1+otEND0LZ8PwsD6IGZ454&#10;xz66D8p9LzH2mmmaKIOU18AQgVU0SdPN8vKtINUG5lxg30NgTpvN4eYWC5Gj6nRvS0W8p2h1pij4&#10;FNZhm8RsJQxzFaAHppzqYB3OPhcroPhU4YdYJtDoMCMKeATGI4g08ovlAP8mvlwRpoczukqnGpNt&#10;Zi0iyUiv5TIvvBssFL7Xff8zq1osO67F3s0YJ8pqySvzX9qI8TLXjGh/+V2ux9okp65pd2UkTGFF&#10;JSh19XRzszwwQxO1vLTMtWBZPE3jeGa2Gp+b1a+E1P6ZAcwrmhbjEdDnV3YF9AHEYOxG3pOeRz/y&#10;nVfJwFYEnQ+sa2GkYi8YcImkCVMVjVRM+yigaCUCGtGtzou5c9+Ur6KdiWnfGGZKtMYagm15tuLr&#10;RFuE+RHmJJDnN8h8+3k3TdSeDqHJIhzPm75XfbrzafWR2GQF9CLgEhd9cImJ44kaw0gzX91AnhPG&#10;Qp1Er9nXbwLuJou3jm9qowaMVIkZJcZlkg40UIPv8jgG6g3ARBgqx+c//ryk7//69Z//GEbq1+fw&#10;9as//OEPa/8abFTjvNwsVL2z0rj9batcN07KwCk/3nzcdMGb3187SX0GCfI9+D249rXEw3tMzo4R&#10;t0ZeSUotLgGmyZ4d/xILNU7ajLIzhnmKpDwr7WvOnInJ1ILItiw4bsx2rmhdrgzmMOuHGKjAd8fk&#10;KYF1p2mO3v+IhF5g2dNz7HLyt8DLVhwHuwspexiI9ugZn8UeP5tDhHKnvnsX4g9Tu+/87vscM6fr&#10;p49flbzDqMik+ARtilcUbUoaK38kPIXAvyKFyBwPVHjiIoS4jxA5ZnujTJ5COAYcIRRIpF1ADoJK&#10;h7AOmmCInlBqAY6InXohBMr1aDgiBYyEJ9q51G0WgRx/qCtcyTbzvjNwaJBQq8Pja8iGkGKUdWv7&#10;VFDWA9oVkOp8qWJn/sEHSzG/UiY+UgjoFczY81d7fLnEl9JlEVz0NWCpr3ZHKQSkYBITt72907zc&#10;OKv5EGN+mFLYb4eHrpvnr/gIHYnKDkp7fqmjf4o0iCPsmHYhOMe8DrVeM+1iMmisRMsTO+ggX8Uf&#10;p2GIsG9GxoTvlZhbh2Iy7R9Em2hkKNQBdL7RNt+1MH9MG7d3Lqtvf3cZxPla9fzJUfXzn5F4Ptti&#10;575Yffh7d6rDJUiCVuv4NHhX8aOJFC4jUZWMIZ1k0ZQ1MswYi92ZHeMI9D6E2ZBF6M0k9+d+mHIa&#10;qTrMfWTKffImueW+Mno2jO/J4QWC+8hGhnlLV7rtfSU5jZ/NYBjYgeC6dr3QQ/lkelgSxMcnpOnZ&#10;sfGhbSARu43RIVSYmadxtSu+wDB1z1h863cxR4KoiKDoMpU8FDC3XW1ATHz61StaMAzypLhNUASX&#10;IVhm/JydUtbvgULFlC4vjzVrt9viloxWS6s2eNRqUAIDfR5gladPX1SffnLaunt/pFm7c8n85rj6&#10;4rOh6qvPtZH2b8D1z/ZmqimCg3MMysGW+CSHB+ZigDeaZv12Va+uQzxkWTfELl4EEszavPABR6TF&#10;fLCM3UDBB7o9/knTU+zmmc4qa3P33alqc+PUxsAnAkXw3gf3q+9+/wPtcmI90Nz+CDKaX/7sIaZc&#10;8ERM7+nRGdcuO37oTbL5A8RMZ3qoWlhdbO5/OAcaXRDjr7ah/ZFbxmhhd7+aobUEzGEEEOmaW63W&#10;hD5nFtNjlmIeXZgIlKX6rKU9MdLqhv8tRGXMQ7PFKp++u4Q6dVXN35niXnTS2wT+Eu65B8WpGTlU&#10;pmNcWtdANJ8wgHo7vExWNyMk5I9FLgMxfBGaTBX0Ps1UhmYGRFJ7i/8h1iUKYVyGVCHscycPZhB5&#10;HJWMcTImy8DMIDN2S/4ZbBoPk+tKKAYvRRRL66fVOMRbskHJZfEJCeifi+UYfBnOKUKydC8kacrs&#10;d7Knm8lS7cNXykBm4aVlqc/rckTtg0TLTf89OXhF3pkyZMbkwfKA0/wKy1BuRAJS3szq0P9cfYuh&#10;8+smu1IgORks2AFF8VDoWkasyqsECpjD9cxz3e9C/ueZlDcZ5M25yW0olbHOgytOqIS1eslqkK5U&#10;sFJeqaSOTifmryXLtE/+ySE0WSl5aZPU7+ZQlsIBpgtzKEF5s0fkkWrrkf6RRi0FdTn2G74k7V+z&#10;+mjmki7PZwqkCsqnSTVkMin94aS0Xjq2vDPcUt6RsRlqOm/Q8albelZPZb3LVzYy7ee50v2l5Uv7&#10;4X1TC3Q1jYp9NgyBnkGwNuMCHY6VxRGnjvGEDV+tdtcxOufNIVNslge9SzEEXzO7PwMlvbV/WD/b&#10;YAHS+yls2ElWFlDU5hd6K6vThBriHk7Ez6qDTgD7jeDr2kTOmZVBXwV+0xUXabcAYRweH7VYbVwH&#10;HOPs+EVzvPc8dWCSNdGMWmti7TAGGp2ZftOdnq4TuPb84hDTNdxbWJ2qd46PcLcEQP7GTAj9p8Wo&#10;MPQJnie9HO41/YBH6TRTmL6tJx/XG+iC77z7jrhbMQBl9kgrcHRyVM1fL1eWa1YomVqWBffjTvCa&#10;Vt8mpbPS2TizjFVrUZYK4yIdTQCT+dXXJXqp6zRZMcHTxhEfFAAMeTKuZuZmv8DIRHPQNQi6l6et&#10;Tmeyd44p2bcWrS2umFgQ7MYBEtlY7ETy90JjAHK4Y0wfZzRhUtgCBelucXG12nnxBfeJkxLod3pu&#10;0fXxZpiNebR95IYoeSZuvWmQG9DpJleace2xvMY/nUXRV5/8vQTWQ3kBaMALGXsYpByIZRYP2AjW&#10;A52ZXu/+/ffqjY2d3rYgyEmRhVBolzBvCETMUEQXaALsFe7Kf365r1/HrDCgE/x6NE/J+OYD2SGQ&#10;rrXbZYxWI2xksdNzuW7ZxqKduuT4XlY0AutMePxL5kjJp3R8Ge64rgyCRvzLdBauptvwRUa0MWOw&#10;VzHdR5sddhM380UvtkpxKelMGGMANFZXV6vbi7eb6WWolsp+LsF4lsChmN+ro9NwvVFGta9n+Cbh&#10;glhd8FjiC0cl6ujctNkpE77AtJfHEWD6l/Cc1oVwYord/lNp58avgVRUvZc0o+9BSc7zUUW1j7o0&#10;NIfN6tBqM0GoXR2UO31miprhbFQMMjSWg/aJXxQ3mONRNPR97bJbVY8ePUpQ4waDUh5MzKj4RvGU&#10;rNYv18t7BtqoATOV7ySOOd+Akbrv92N/zAJTl97AnG/w7dYbhirnbx/FF+r7vx5U4h8Cm3j7+bfP&#10;Bwh90Ui9ff03nYeZGtzPmMhvf+X5skS7OfhOurcSDx77Td9vlyOP5vfg+81zw7ukRvGBMSqLNL1s&#10;Yn5Gsh7CNz4i2RqyEQVkYtKiFyf4RiBOjDUfD74ZtBGJ/ZPFpsCs2vg7MbdjupdYQlOIww8/vF29&#10;+wHTL/+ypSQGTTfmZMfn4jdcSw8GGejCzOkZ1TUTH9KYoLodRbuFIFteQ4hbrJkgISifgNTeM3Av&#10;m5cvNiwm/KoQ2/YqjpsWM3tGTM9GMX/x6YkENYQ3Zoq/kXg+EMNSKYJMJk7ZjLKNW1QxkNnoF5am&#10;hZw4Kxop/glU4Cpm65O2NFzMuS7QYW0+NwF3CG4FaOu8X/muil8Rx0x+RvHBQOCh0jfEcHrJ5HBn&#10;51Sb9UjXL9mRn1U70tnTi+niLNt0kg3mlRgtfiYjKNpTwAAW1lL+aLoCoR664kRgv62fbRGuCYYo&#10;REYAN/jsAGCYAPUNgp6GqTkk/hLUt922cKx16o1XF9XeTpg3K5axMKo9h4bBwWN+43tVfIdsNsJt&#10;9O9jNqOhDOx6y1iI1jDE9MGBRX8k/lkTzCyPqo9/yT8LY/zf/Le/U/3Ot8+qLz6nBcAIfvXZU+Z8&#10;bNLloY1DfmJ8wGZT8ZVxVtbJNKm7pY9CO5RNS7polFBkha7L8OyTKPmmbdBXNlGdlnESm5DSiMlK&#10;FyWPc1qyq0t90EfBK/2ad2T3zljImM7k4nSq38qybqFlvinobfQOGQcZ28z0QqwXyifpIyBQLCaH&#10;7M7l3cZ0heFra5+O2BcRG59w0H7yBf8yscGOxdOKFi0Os8yPzJ9xiJJEeDbPrGd7e6fGKKfZmRHM&#10;GNNXSuA9ZrAWV33TVB9+axFDe1R99vGT5vNP62r99lC1fk95jP4xWncCDhoyUOU6HHVpgz3CtJww&#10;qxmqbt1bJZm6rOcX93pL64hWhN0prnlk+JzPUoupLMh+0szWyI75G5CMIA2SnGJKqos25umo+j//&#10;10/ql08P9cM1H6mNWrDE5r/+735Qbb58QUDguhYdYhb55JHgkgJPX5736kvQXKFb4suhITGMV/Wr&#10;p1u9znRVL64zv9B/E8xtO9GG8Tfc33mOADDfWC7GL7Lbawvwu2bcC/BJoAK8gj8AAXSbCSgSo4Xg&#10;GYsdj+lq3SGEiflt9j0Sb0GpD/dfWFu67NcvqpXZljF8Ve2AF+5ebDPJ1GcQf4NJAVeKOF//R8Qb&#10;x+QIuZFbxpDx6QsZFco5XIlLmd5lFb05VfNgk92sqoWAlywkQAZhWQ0sM077zENhCXInw6hQ1SVN&#10;qKSwAIU6Du0fYnkw1qXM3Mgz3l5uFFVQBm9syhB6PvvGh8oekjDEhekV5iGPJa/+3Om/MhtNyux6&#10;2J2Q+klTtESS55mU2EfYjKTN73zm0BjJLxdSzqIf8cp0siTaKmqcEPx5VhJ5p9rJN9n035x8wo96&#10;JwZT66bBpcl0TmZ5WWnXUow8mhbLobRqKJUWTZwj1FKCOSsJyrNmsJp1AGxJn/FKRumM5O0VmfTe&#10;UMqqQKHB0qMlezmbHC6FqTM2Uu40Wym7h9J2ckleLibHnKY8MnYh40YXupq+csclt/KMV2Vx8p9E&#10;r1wrbm6ZOJ7VA+4XPq9v7lhGYB40fkpuCOvkScesELo4D6YEjuLOVoZFX5gQuk81lFMqKSXx3l6L&#10;jNLmnKKnNF6IAB5qIR8JXSYSlmB+pAnJZS9pXYKVP+0e0tjs1gdHu83OzssCyCREXL13dFyQVHd3&#10;Npn4grE2NDtMfSdBrE+IXTQ9Od2EcFyE0jlsM4KeStsFBENA5d39vdbLl5vN1kuw3HsnLfuXtjb4&#10;Scm6JyxhgFuklYM2AdCp9eLZox4hXErbdMYKomrDd8leBhp7qBWlf4vy3vYQbanxYBRYKkwLWrS5&#10;pfrRL7q9o/aJvRFKIXi27KtM0BHXR5hHJtZstNJBYQEmrEeGEhNnrEoa0J8G08oWQ1M8ra53FcV6&#10;QMJazCi9MU1t/kW5ZJmKvyFbTEnIRoplKfCqukfyc/WaL2dM0PUl8A178149Yn+/tz5O8WwtY5sd&#10;RivDVQRlm1rEwzgz4BW8xLMaxyoZnWQtX7odFELr70mJ03fr1q16amKGRUbVO8XE2r3RbGGg0TfZ&#10;eHBeY+2FZmh6gf5lvTBeJ4cvCYabepwZHDO3msuTb7TW2WmzAtUwbUJxWP/+D36/+uLRo9bWVrRX&#10;fNqyTTpshyHgGMQ5O4853BXTu5F6Ac1X13x7rhKWY5g/mHHvwAbk27PGwxlijn9URmPu+dQNhX3C&#10;mbKmuTyz+uPIcpsMQAMUbVPFOJLnWTgtAsbSRdoMWxYuS9PqvYbFd0wApXQdE3XkDyweC9csnVKK&#10;PdLZmOg9nn3MRWG1XoCeHCaEnxWGh/UIMKTCdDD3C7N8XUAiYo7q8JWzdjtIjgwJqwgWgT6gwwBE&#10;8NOCe4eBCvOFHy5jPxZFrPowYSfxjVJuZi0ryyW7BN49IjDY+vjjenRptF4aXkKM0CwBl4j5X/yh&#10;8p92qrRheahaqC6mLpr7cn1JaIEhqibfof/CRLE7qflGEhqLn7U/3Ozf36/nbsz6+s/2QSZyPvCH&#10;Gnw/HiTwHcYpmqcBA/X2eZJFCzX4VsZmwCgNzPmKX1QSOP5jABP9VF///McyUH8KXOLPgEwMGKfB&#10;d3ItY2iQvVbMov6mMS2PN3vUIMXgu9Qvj/tL8sH34P6bLAYXhgNvnpf1mSaEeAhNC3UITgMpy3zJ&#10;JrKyENIJdGi5ymIdYYTfZqB/R4jF5DNGixBfiTlof2Xw8LU6KH5OI9W9e/PQxtZofDYKaAGJfSE0&#10;QxSv3Zq3JPFTYva9ykxvYWkS8lCDkIPgB4wihBJ/QBMUUYWJo6lyflYnJkT060ULhKnLupECR2Ng&#10;8SvnIbSjuci2NSZ/nqoGdLGbQdRCzEG8JjZO6jRkBV8AKR2/JFDUJgnCF4iE2sceVtPUZfCmrm1a&#10;tVzbBtXe9E61GZAIZYlp3gEI9fh9kNqR0l0p7z5OP2h7/Y4M4xqY85OTx0zzJqv33l0DDT5X/eTv&#10;H5uUcWS049pHEzKixZk4YAmJATUdeHeEe8zUQphgWunBG2g6WeGaamdTfCuAHLPMyfahKRZCf+jY&#10;9jssltQ+cAgR7K1qbNI1U6DYs3lCtKFZjGnj9q65DChNnI6ST+qQtrS9eR/NJHADQi91DDgAVMUX&#10;3erTX4ph0tqi0ZgjKZus7wJX+PSTVxb6bcwoikQ9MMxFS2GNcXh1/0iZ/bJv9LnZ+EKHAUJZaads&#10;+XpNW2TEh+oqY4ymRn9ngTTeBELWFEWqWqhC4zaUdlDpEmMm/ZQjYyGnmKCyWRfkQjFG4tPTB7Qg&#10;hHQe08touPLHo688k/L1D2mM+ZODUPRhwLyfCWZMHGJeyJIErTYUtCwaosRmAoYyQV5nC8aI1+dM&#10;YA+2oU0h4MPwJkhu/LdKu786BYJyYhEXMBkDFeaqM9MSZLhTrYKjf/Rwq3oIofDFM2vmo6pZudW2&#10;ocYxHLNI63iyd9RCBDR74p+lgZctrO998AGfgPP6HBzxwdFm6BNEUJioQK6fQXDk9Eyr+GpzX5P1&#10;mpk5Trs2AuF7okIhSd5rdj+GamUxn5hkTgiifAMh9OkXn2EujyGjRUggSg+Y5Wvz07IROiidVpzh&#10;S6spTPpcDNDq1ePtJsKVuSVIUJPDzeI6rW801xebzfnBmWUl2uwIZrJZjTWdkdmYtyBUMPCIE7AT&#10;mjfC4ddB/OMfX19DEWwdH3CEP7gi2W5jRmnjzvcRa88L4MDK8m3S8R4HeCZH5xx3mfthoq7nl2y2&#10;5tVp1i3gJQnPgAQ1uy16ZbTZkQtZnFUjYyfcisUwi29ZfY2IVNinn3iHQin3+e9QwEaIJ92Kh0vG&#10;eMZxRmMZ7zcrExK63MtHSYasDGlWznNLukLAZ8LILi/kaZC56HVWaPxdVLpXRl3oN0AfnsUg+tF/&#10;la9Cd6e0IcL72UW6bVLJKZdVMzdKCZTwphuTxkDxuImX9zu8L1oTc5Q7GzIj4vfkUhIVcigZpvx5&#10;ez7CFaVMKUR5XblfXlZaMQ2TNpFSFQpd67pD49p73Ihljy2ntGSGpY7ImFCXwP4DVPCstlBu5F1o&#10;2hQhuXppVgxVk3lhSqI2sLDclDgNWE49qw1LJoZX6OeUyTVl9h5w8KlL8rTM5TMlzqWMDE9iJvJK&#10;Pae8+S+BQVr61nKTl+e+3oPZZ10HbuJXUpPtpwxpJg/6KoVOw3mkX8zkVxou+0HenYLmbfJ13i+Q&#10;9ar8glXnQUI3uWNQsF76Ih2Z/EpPuYrKbiHdSdSNNitkEkinTa1JI7UYRNA+ZxYWmzteQ5Viz7KG&#10;EHju7SHVtrabXRoeYToQ7mcauNcbG2/XwhswS56tV1eXKybICFwqirQeoiHxldbWbjXr67ezxTOT&#10;vyzm6XtQXZlf2T/3or0iQDmFTCusA43U3s5O9enPfszKYq7pnV/Et6W5ao0ZgR0jQBheTTVK4xK0&#10;zpzHZIxspSdiD0kYTfowLQWkW3EgAUgIxI6UL/AOr5m5MWsDqKFwk3YArcjqYLgNvU7YOy1BShPu&#10;Xj56MEAC8RENW5NNKSNM61K8EPIqUY8NvKHYjLGkCbZser+Mgbg9yI7mrLoSAzBjdpj/E5tXe1B6&#10;MauDUW0+iVUlIC9+Iabj/LOMwKx32azcx5wZWeRDBJXdepr/9dTiHaFJdqvt/QBPdZl88wWzGaEM&#10;ME9ltBkrNnn+tskr5mVdpt4h6GYWhHy5BsQEPGjx1gIajvBNXEw8lHX4unVhg8z4ye933n+nWl5f&#10;bx4/fmwlcEErFKQ9gjt+00ZjuaZDXU91Fkb4qGMaIyEvqcNw2R/5FWEMyiXdjwHjw2Z4hAWyxVqi&#10;SMA1G0NT37ElkKExX4z23Ei6dpvOyb3WqVUBE6YrWpR85qjrZTqaRraja4Kz0LKDo6wL+KwcImTp&#10;e2PpoG6e1JuxzMAU2GOGJ3vz/MrnxcFcn2M7x79qYmK0Nw65uDobr0PPXreZPzgiVPYJ0bHddDpB&#10;27tqnu1t1Z2LTnW3uiPPxN3qEDQfEJx/Qev1e/Uvn/6yefn5Z4bZCKuT0Wr69u1qevh2DZoLnQAk&#10;ZFvHfxhB60R85eqtMFHpW/sqZwvzbt7YOG/mAVQE5nyXFoqPUYrjWBIrinl8PL7gS9ADNivjK/UK&#10;pInN9uYbRuptjVQ0UP1nw3+dNo9vfjDdLQF48+zgGDBVg9/5VrbSFgPfqM+rX5nzhZkaMFIDBuvt&#10;Z/9j57+tT9SAefozDFTO/VWD87wjg+Jrh58ZP1nSsnzmKN/90/8wff/hQSb5vknZv/H2J6eG/Ozf&#10;FzS7aI7M98JEBQYs9rgZ0ZmbWUwO+coQuyC+aXgwVYvLTPAsGFB6EPby8WxBTCMZP2G2Fml+CPGH&#10;X7ys3nkgKC/i7uGnW8yRngA3SPAxWiiaqrV1DNZtCwSp/K3b88WsbGx90gR/Wj168hJTNkfDcloH&#10;eS+LEBO3ehRgSbQz8VXJzhhNeAQ6scvNkYUnGpb5+Vj6Bs3PMpr6WGCy0ROUYYz4RsSZVztYjA3W&#10;xD7aJz1AhKsPlKR6fgEhu7aY1bR68XzTc6RaiOwTpl4Eb4hwTCRTwDOSgcSY6jJzhOxXzKQCIX8M&#10;oCFrTkwkYx8ef53sjEWLR2P2/OlB1lJlglpns8ramS7PkTLlLOaT6advfed+9eCdFX5CFnRl2NnZ&#10;TayPLKbxqQndUNr5/Q/uV5/84mG1tjzJSbiuHorLtblxEcdVZpPj1RImNz5NMReMdsncJan3Jvt7&#10;2jebZvo898PYXFFtJ7ZSkPPi57O7+zr5qbu+1/6/ZMLHTKH+Z3/yfvX9P3of8Ai/N9zapv6KuVv6&#10;Ifn2maNCZNi++nVUrVS+vKdoNEPnlCWzEBMWeDRG6I78aaeUI3mlzbJMp9/DAIcqylgNY5sjbZdN&#10;LS2IfnEz+UroWnytMp5DisScL3mfnxjfwwnYG/O/PB+gEzSHe4ZPmibZx/fJKA8TJS8JxQGr1+9A&#10;4GMeuMl5O3bkGZdhRrMB5pWAngKuJ87TYdM9P0ActDgGrygs23LmffyqcBsjmJTj+lgMJWjm1RXw&#10;j8df7FXf+cNbQDoWq89+bsFllca3mL/TVbO8fsCfkCletC87J7SqTGS9LppPEjFl2WvGp+eb2aU1&#10;i3Ugc0lmCa6YyYOLByRz3i4SUyRYITdPmOKMdNr13OJ0M4N5O6FhTgBjAUswq5ydzS0mNa3PPn7a&#10;rK4z5NYK4Jh7hBr8u4wte2CktNpMS8mVVDN0v3YQYJLwgVno8883aUPHbWbiYLUvW4R/ca/iiHyM&#10;GbWBArKIGene3rNq/Fa3unN3ocxBbLHeneiNi8J8yn87/oiLy/GDGUGQjVdffXmigUeu5xbbQ2OU&#10;NL3uSJ3+FISaX0CI6QmQx1MolNHe6eluczE52hqfYRSvP7NsIdmdRiAUulIvZ6AhnEqnG0uheo2m&#10;DKJCGiK2ihQjv90tRHBGoOaXm6VCJnkgiJzGoQyLCZBNvvCYGb0h6A0k1cqgisw9A9h5Rr1HEQpk&#10;9UqeYZ0vVJAzuZYxnGd4EDSks9o6MAH8IjJKc0MpMmgNYL9SQM+piv6Rvy+/JQ0FrhOL9KgUWn+F&#10;1zHtJc+ky5MSFFGas5JZmKRy4kbhMgqXlkzzpKO8Qz4h55I4H6lWTswHv1Q/r867U8ByL6lcSyGV&#10;NHo2rZbCJlHmLd8QRtHlYU2LGwixdiJod/E1k64fcSntWjrKG1LMkk/enPYtBK9y9CdlBnBJIaGq&#10;lvtJmcy9smglFEdDSJdmkC6ViBVovlNwiEu6tORT2ktjpmrpsNQs22Z5yHuSA621x6TIkY6OVC6d&#10;lromYR5x1T3g6aks4V4hVpXd/fKicG3pX09kTyrp02VvRmFh1bxJ92S8SJEVMSKC4ovmPN55OK00&#10;FV5BEnM8QzwzVnWcUEv3y4OxavfgRBVzvlvr6+jz6xbUP0sMLRLzdXHhoP8dABQ6az59+CkBZbeM&#10;nNRpbGSsmZ6aLSiw0525ln2ctqrTLK1M8a9cqd79nfcR2BdMvF/zqenWfJYSZ47QZ7s5YIqd9fSs&#10;ex3pvtaKeSbTu/HxazGarKELvWi+EkA31iVx0BlKsHUttbJ+t3dxtFf/7ONPmg/Wl1utcYh8hSgF&#10;rHS8V89MLwjpAOInnIze7guR8Xj2ZzqU1qVuQByUmRZLX0NH01vcnETgQthqxBCWAsCZmZiqh8Ql&#10;jNtMkEajBTLRcQr6R3ui3pvhiVEaGz64zYUgs+Pid/XN52ih6s7IaO8a4twJSPSEFA7nQ+ybcaEr&#10;MG/2mcvsVYRb2J3r2fV3gEhgPHdf1EfHR71bpn5CpqA6gnEjYHDGOa8k4UDikwWuuybrs2+d83da&#10;rK+O9+vjnSe9ICKydUHw75RRe8VRvXtyivnEaPBRFQS5993vfzfMVQjn6phQ8ITlzHlzZOQxmcBM&#10;lTFCkIvpygrUtBNXkG9UBNDBm8Chqne+M4fbNF6+PHRzuH7DXPW/cqOY9WXygJEoyfKO8GCew2Rg&#10;oAFCRAGVbMKMffMoy03m1uCIvPWGkbIWQx7i75Vrjn0gTvF3gvDfvPzyRfULABOdVocJ5DhTuSVM&#10;/Xh1G+DJDKTZAFdMTEA1xFtlfy0HU774Xb148Rxju1996963qmHoyBvPX1XHrzYwUVIxB2QQiJk8&#10;rv7yL39a/+C/vKjufXTfnlxB6bOnj0JMVO8d9nxXV7OBuVeefaaGBbm6xkZhes+Z0t4qrzw+flI/&#10;QZ/eEzz3NoI3UOmbTzaLKd93V77LJQQDJeU/pIlKJgNzvsf5keMxHuz+5puOKdf+gY83PlE39/Ob&#10;SWHvbQYqt/7/aKLy3G/DSIVhStocg/MwU/0rGrO/Ug5+Zqk0YPwsX28efXM/IzTLbo6Ms1/d6F/K&#10;ZX/fvF5uIltyq6zHWSJIEooqtzBRF4jn3M8yHN+MiXGSXurprAtTABgO+CFdXZyKdzBT3QUu0OV7&#10;ckgLc0hzFMj0SJA5ndtPaI74A30GAOKAL8Wnn34pX0iQfHICTJBI2Qd7JwYcDRRH+pkOHyvxE4Ls&#10;9+xJnF5fVitrkZhYoMp2ENO6BAUGyoA434PuF8YF6EWQwDQCgpi/XhiXMDhDLHFBf5a0ioK4C3PU&#10;J4Ij+WqrcxDpwlDtAL04PrqwsNtMVZxaWx6IajCxi3x7xsbWMAa7xY+Ms6zngEBgoHYgBgYcIPS7&#10;XRUNFgdL+5IXBkVvgl9XNB7FFEC7xETRgqxtw7iSVqHkvvxqo2gg4peW8oUCCjERbYWf8eVq1m4t&#10;cmRtVZ8+fISgDhNEk2FxO6VFyigIYxUG4TvfAVn73mz9yc+fiQf1uNrYPrLQ4pSYP8V8Lxq2EDsd&#10;xuGz86PMJWPWlw2Gyd/uOWY5cORp0/iuaQPrWcqV9ouZ5zW/hA1aqMSoyngFPsR356Bq//hRdfve&#10;WnXvwSpi+awJ4xutT0ZYnvVXFuyJBMxlGoE5ZIGhpujDjKsyFOXHYdc8QJ5pSx99jZYtpaC6xeu1&#10;DE0mPaF1I6DOg6FNLLgx67KbhY7M8O03ZBnmpkcoImnzl/LETy6Lem4kYGMY4/hBuV20TAANgDgk&#10;qHJMPZDCmKG7HyzYGJgMEhTMzHb6MLTHB9WS4JT2Hq7HQ9rryiZ32hwKhDtHY3nrvmUSN7a1yazz&#10;yVWEpTbywFBNgwAAQABJREFU6eb7f/B+MXf9yY8e68edYg4Kup6kj8W3hX+PJrd3tVj9yX91DyMz&#10;VX3y90+rzedindPsMGmsV9cCwsAc5TIMlsGn4JnHMQMVZ6NqT/WqDqnjwR5ym7AqSuSTwxa/BPOa&#10;DTizusSRqa+MJX3YOz7db+LTF8mVwJn1GKcqc5yU+FIwXfPSnD0UVPqIMGUeeMjR/lX9+S8eV8f7&#10;Nl6EQR8VM31NYpsYKag1LR03u3p0BkqSDf1oi8Pu8SWgDVDv90nD5qwDh8IsaCti697iXAdaFGn1&#10;2Utx514IIjpByLJUHx0M2aygCxpOI1AVxQJrpmZ7rUntOzl7BchC7KDD897KPIl6W5wN0rmzS84I&#10;xmtnfA490mkyRw0QUvR273x4jAYTAxk4LXJlY8d/5Y3kPo4kGWPGRrQhmVv9Xx5XHzeyLKoYyi5J&#10;Ms76rEGmalmGM3J1hcZwO3FCnaZvPBOJt9EnnZTyypOt2CPh2zILbhZeGucM5KwESGs9XpzYI4at&#10;mi5yrotGkyEktIzi4O96IC9IvgqNucpb/OzT0rnld7mgdoWLKhx0yqYQ5YZ359wrwjOmbkqlBFFe&#10;ORXy0jui0SlcBqIEZYiRSaPFvDDZJKM8n+bzatS9ddAFj6VqyT2/HMm7f57U3uZm2k99NJPJnaSl&#10;9AnxrgzhhqRIwvj0MGmxKGQuG3AKprChbrKv5dm0Y8KiKWv41f5FadJHbvkqNcw7LAB6Pi0d0Ypy&#10;ybYwvDLJ7/KAMx0lQycu+uXB8JI5NJDipc3cyOEzjzkpLeEkP9MG5XKqmg7XVmFeQYD3mg4T6ziF&#10;6/ceQV4Zi3qxlFO2uJu0aPIoPZqRVXLVgUqWRpNdihNCXsZpr3RW9DUpasnLbYPW79D75ZFSXq2Y&#10;uqYXk1fa1CcvlnZSshbQ14GSyXzuKAU/JeU2l/iizJGGB5gi1iFM9MIYSU3kYt2MgC8xjx5vHfQ+&#10;+fgTZojGtCZK0HT+1DUitJlm2jS/Cgmwtd7i79hYX4DTHF6HSfMzQqb6AoNDa49YjZ/rVXO4+7y1&#10;8VKMLNrYUlLAF3NTC7W8eg9uzfdetU75e+32Jr/7gMYbYmnvPP3aOz06rbuLF9XYtIFjH0tdyYsh&#10;pYbTuG4u02j6BnBwOdKKZrvhDWndF39VJntQbPnf7Ozv8nlGXNNAdK/Y+KfndALf2mbMdNZ+NZkp&#10;jVXVuyStrey7wxjACK52aOBu314RmgLDYu1u0xyZwZF9WLKGaFqVzALqnBkyJizvAAM4y3f8bHmt&#10;3tl61mPOai++RjN19EV/XF/qIdBKUOgiTGPdY9EveJs0UaMAF0aA+Vwx2o7P3DDEvRbfqEiEwqsn&#10;SO9FgvR6VyQZH374oTpMVc+fPxf2wj0m6QG0uDo75joBSOLovD7ugo6PttJrZtGC0wu0JX/zk2Ly&#10;FyapKKHC7GQUh1kKcyltBm60MxgjY740dT6gFiJi0nQO4Aj9E+cZM/F1ypmtMWPW2OOagUsF2l/2&#10;9vCg7nkGpDpRQCQa+c0ctUzS+EeVI7naDy+htQrZWHd1OJKReqvbXIA+H98br87F1rxodZuX9o0K&#10;c0VjhZGaM76Gw0zVd+6sXy8sLLWWO8tN51ZVvzg8aH7y8CfV7733frO6ulZd7u02//7f/4UydqtF&#10;vgKHgKQ+/fST6tatqer334/oTlOcQwp0f2joDE2ReG6zzcXWZ83FBsZulABejKupzS1M6S5N1Htp&#10;rzoM285nO9WH/+pf1T/5yU+ap0+fYrCumnfe+aOaEinQ+c1KgCVKRaPFa4fRKvXPvh6/qIE2auAX&#10;Vd3vJy7AEk4HQBM3Wbz5CnMXpmlg1rf/QABwZn3+Sj8NzPrywEAj9eZhJ78twMTbz/w252Ggwky9&#10;zUi9/VzZbkqLZ3AoaintWynKpTcXy4lpb6SVtbw8mWXg5vdbD/Y3m5Jh2bossdEqTSL485KLxI5C&#10;nGc7DhOwZPLOT024do7Y5lxhctIEs+ntVQu3ZjATNC5469NMNoR8CPBMksS0CdMADhXjdSho76HY&#10;TkvVFeLmGLGXtSW+EHGmT5BOxESJKfQ3f/Ow+vuffE4zxCnSvRBw8UMKZP44gJPEgyTBQsxigLLI&#10;Mx9NnccxUmFirOGIFgsSZ0ULvO0Bk8jPJ+Z9Fn7SE5HhmR6I6C79FQaGtAVDtiD+TYAlAovtgNxz&#10;Xe9s7xf5pECyDS8sxC5gDWvwBUlUMQfErAncmkYvnVQYOExHpyMIKVM8W1YW1iLxQtdpO4um3/Gl&#10;AQPtuSGMpmDGViK3Sh+XTkS+ZMdML1pX68Qa6irjo4cv86rEasq9xEBCeNsIAtdq4l2y/Q5k+x5z&#10;pV0oe2Emp+eYWYpflYX1zGIUX7Vpsa5u3WHHvjJMU8cskDnf468ETv5yC0Nx6X6YrCl9Kx4UO+ww&#10;UlmtEvA06H1hnO2r5RrGE9N7IJ9rwQSnAFgYB9opjE7qoqDpoLRpIRpK/UIVhETzLzthoU9CGRiv&#10;TBWRqND5bJ4YrjxX+jCMoiwyoktbxTAz2SaXJCjEaGiiMGZu+F9oPhRCeT4f+ReGVuFLHiGfMoZe&#10;08DlmGMvvQaGPholKUqMrJi3LgtUeevuXInx0Rq5ruZXOvXJo0OaOTr2YWNCQ8dnMD56CEtjv1/3&#10;+EEtrQJLAJxwdX1inrEiH+UEzUH7AW3Lxst9MPeg/xcXFE+f222SfzxuY/bynd+dr/7H/+mfV3/+&#10;P8+0/ur/+kmz/eqYxoxv1hH/NMzxuPl5xaaV5LFoyrr6d8Qm8fI52eUmdEJa2JPjxMpCmtrIwjCW&#10;SO5+mKcRusbu3rzgs7ohjsb4RcNc0IbRqReWldtcWr+30iT4cbROYkbV8S9+9XSHVmunEMoLYrgl&#10;sG7RmiKaL+MTIc5KBBT84gTjHIPK1WmuEjCdlLQLFv0Qen1MOdn0Z/6IcxLo/DbGU/y610Pm7aG5&#10;DuHpGiIKSWy6nSVn7wgjOLqV2U4uzK6f0ZXxc9UKaMsepoLdTNUiRZwKihK5Txtq1aUYWvzk0Plg&#10;k89HbZpFQx3jKv8KMZvRE7WAAWqslNGSRVSHZIE0LkNd9f9lQBs/YfNDveCwM/ryX6mYbQW3KiMv&#10;9FcIUg+Hhi3rcvIP49En0kN+Z0je5F2eCdNhdHvSf4c8lYFkR7o4wQ8Px0GYsb94JFfXIOCRdxVg&#10;jrzRe2XmMPgRgF6mnMknWfUZk2ToZyZOIfBkG0SClNSdkjRj0Cv8ebHWcDlMlFoVSs8d7Ubi7kNG&#10;aSD/Q2+648BN5PmUoCRwPYXp38ztfumSsvzq38r9tFf5JYPQ+BpHHqWobvRvJUvjHbDNMWsGC4zc&#10;EdPITwLxtEF5jxbxZPiTNHzqliL6F84hj6REpRwhkS28MklTJZ3bJZN+sjxbLoQ3dZSFvmSYmkTZ&#10;mHYpGZeSOkNou+ApL0yB/Ew7qlSxUQ036UjZ8t9ehEEeooE5hk53bEy3YmoU/xsFjySiz2um3H54&#10;YSmeYrpPBaNb1RNDYJ9JnZO3N6dUOimDNlVMcVLBZFJOEwcgrRbGK92ZxpBDHs1r+B45z4RIFhGX&#10;GdlFd8NqXbq8DAEcLbVQFnPzGU5kFkXp6qEIK7rHvYD7JKzGzshevWuRiem/WEDNCbO6w8Od6smz&#10;Z602/5yJyYne1Mx0ax4TNDUumOry2hDTqF57yJ5lfGZPhQBc7wCeCGpZgCsQl2iHU9ovyIIo5bMj&#10;DNzJTkHB654JFsv/6dnTF/arEtg9msNQDYLTIsa1WJDxC12vpYK029VN5LPZnzK9Y9yrMYJ0mG7O&#10;I+asdir4D2zzWAf2ru37Q+CxxyL71NKWG+/Qs2zyRvUjH5pw/zUc8+hWrscildSWh+yW30mHlQMA&#10;FbXUBT8iW4ZUsAjTkwlCni+WevRv9pdzDM4ElL6VauPJbCxXWAGcMLtbbI4wnFEojt5AtMeoE4CW&#10;zBAGrXMLLehtR2tiuh6fnOxtosOWuLiMQWjtEcgNM48ME3XOj2IRYAj5UmtmZrb37rsJLmxdx2X1&#10;mD6nI3oXgsMenDaZf8cQFV+fi1UlRtKt5bVqmND40cdfNUevxRTkqFjkGmUgoaXsa2mcYUaWBQId&#10;Tl/AyiYIzfnQFRh6zET6xGNX1zHRlkGaH2M+YAuyT+VyBuRF5JZkdKAFs3DR+l0itxy8XDO/RiHv&#10;9XWI0UDlvMV0AtRk0pgp9pP+LHGnDInCZJQfGKcLYBy7Z7sZ/2VaRDMFpKwHmr7+4oul1tL9perW&#10;7HrVoY065fv0/OnzenTkqvrWt7/VzN+9X//oR39R3bnDAuvefHP4s4PqeqJXvzDHjwTbzWENC4Nj&#10;HF8xD+yj9nVfdevHzAGX2wF5eQ16yT7+cqP+wQ/KnC/mfOVhJq//7t/9u0qAoubf3P0X9dK3YtpH&#10;MqnJyv2bjzBVQCda+X77es4HGql83/c77fNNBuptk74B8yRZFQZq7qu+j1TOc+0fOpgfBgDjt4I6&#10;/4fy+M91vSzkb5XWOPhm1qWvy3UrXBbDbybwOw+V68MhJIvEyaWs6yH0qcYRNJHy3SDwIfTbggyN&#10;jtFjoiTDBMRHKczKFN+ZMT5PUxbRM1KKMZqq2Zn4TmWfITv0psyf+E9R1xv1MWvjh4LADgxqEP5m&#10;ZuNMFxO5PmNxjqLqIp6ePH6JUIfshUB8zczuEqE0zT9papJWjAaly8EjQU7LS3x0SXNighc0vzjl&#10;myfN1HSbpgdBRUweDQq48GZegFwxFRBjzNOskvxZSKIEaLV6Bojizt0VKu5u9cXnr6hcu/HNLBoC&#10;Udgt5UNUwAlciDmApxPEwrRBIcgts6VVzbc+IiAGhG8SVWzRZkWrxTyw1DVbKKFCaZe0fxiwADtE&#10;05JYWRbd0kbpv0j4S4956DNS/6Aghv6fUdYFpoaIiOKvFVPCW2uzYNanEc97iPIjfXgFKnu2aoGe&#10;zTtXlufAULdM9k3tpM5jHENB08wt95ozkOJzK+PVMF+n2FO/fL7v2U51551FmrYE/YvGL1of23XG&#10;gTFwhbnJGMzWK7ipnm4H8a6OGZj4TCRAZWv3hKFrOJZ6OD+DBhU+JyYOMY8LRpm0fWGyZP06opst&#10;sDauMMsWTNl7KN/9H8VUqtxPxklnsUtplCVmesSLjjK+PZ62L40gm/4RKqP4yxVGL6RH9rSY5b3/&#10;O+vV7//TWxVQBUwpMIJR7/LuBx/cojE5oK3bx+SknKRWk8PMKy5p3ZhlKsMxoc8kadUyE9UWfUgE&#10;nJfaLR4H8QlcXqelCVTsaBtTvGvOQEoEDLK4Ol997/c/rP7kj//QlnFR/fjv/6760f/zcbVt3P3o&#10;L4eqb39vonr3w+Xmk59N80s4rifNs+SdTWoSMz0+ITbVBj8+8bB0DyY0/luRDqu3uh2L+xfmKeNJ&#10;PMjCPB7vhwp+fT0+iSryTAi/KBoCK38KubBDWrHEdn5hebq+/z4xl+1vR5BgdF0RMjS9V2UMjxMW&#10;LK4KmDk1jmA6DK1dj9qYL3DWkUb3rvgDYsDNcZumKF4BKUH8vnrZMNE9oeWONHi0JgwgADisO7Pz&#10;zBLewxCiCnon9bNH+72lVZv03an6M/5TTAWbsyCVI3tHxlu9K0zYEMlqJI+Hh+fm9hmirA36fdwy&#10;ZJ62QeDuqzzQD+FcVN77UStBOCuLahEElHmXIWDxCqGtMeL3o4WQkfnIGllGcW5o01CNbmRYOVUY&#10;ecVMLwa54YyMRj/QXY4kcCmkWLJyzXCXZcard6GCtUeocYfX9/OxbvVHMEYNgiJpiboAvZmePkYQ&#10;goA/ZSvTXfC26cxKAzh2o6GAww6E2E/x8pJCBLiBWTRI+/uC96pSqVxqGa5NadIgSL7MtpSzX0M/&#10;pVZ9A+mmDuZVnpeCjY5mUuP8kCjTvTynvmkD5XC4q3YDotGEzNN5XSa0u478TrZpqhR90PIlw1RL&#10;irBUsoylAWGQPaf4qqYr3Sn5J6vkLZ0m8e2k9FUyzGv7fVZeqLwuajo5ZoKXmXJTktJQFqbUxyuT&#10;XllTPJniJeRZaOAMOlnkalKHaI11qO7VLiZb4btwX5KVVDKRW+pQzhSvx6qgtbu/3/vx3/60+vKL&#10;z+ql5eX6X//r/z4O/xJr2UzKVK+/jKUoDpUsZfHS8FqKV2qTG7mTweZqXm9QlgaO71yqX/oxjWPJ&#10;tnmolcKlGo7Sg9HM+h3FaHmw3EnDZytNJhH1yduiy2SVn1DAFVTRML8iXAW7IG4e8La2+Hh8fqfn&#10;loXCCHKLDVP6Uwg3mwAqXmy86G1tbdevNndjWRGLg56YivUKH6slflnznHZDxBVfxmF7EwuF26sz&#10;1frqjCC670SsoBfEsoS6t/nqefPi6SvC0KN6F4NAQ1NQHz55+BCB2m6mO+NVF2MnplwzLoLryPA4&#10;v0g+VtqYtYovKOf2ojRPBAVIiMJElYoqt9y0aLRx6qX6UVVNtqfrnrU/kNmjrdHIFDQXyw0ZBGDO&#10;0RPmoboe7TWngiJjlLkne591FOsFdZTXWDDqvXbUHmNA4PL4QHmXBbk25cvexCK/bonBdXGMa9PY&#10;UxOzzdr6HaBN0HP5qr17n3Zk6DUt6nAv4hU7O6Q7ptS603DE9yTWV5+I7ox2LBfz9eYLfkHDC/Ua&#10;C5szAWAZyrGRvWTufWotB+hgaYw9TWLt6nTBirv8feOnk1GFWQSkNDvZaZZv3SKJIX2DgDpq49nf&#10;32pW74g19ewZXIcj6UcwT/2jrSwZgBmd5UpAH/iDta3V0Zgg9NFLpGz2B7olN6S3b9ppYfGFLSra&#10;KZ92SBZCGa320T6Kn2t1FFdIQt1QkPuadjdl1dK+CBVzqCZ0igsI56YLhqvXG3eN3WN/XaFRjVtU&#10;Py3wiNbExAXmzpSBbpv4Ud0DoCbdE9qorerx4071mRigneUVAvNOTavUfPzLJwm1YdwKDTAp9to6&#10;nw9HQKA++ODDgE1Uf/d3P6GBfbe0wc72Tv3zn/+8+eijD2m6AtIHpg+Nsb8c9Z1xGHPZfpsb2w/L&#10;tXz81Wd/VX388cc0PvP1t/7Fvyx5HbYPa4xUOb9pz3I+YKCihRpoo95moJLf43yIE5Wvbx6Zg7kW&#10;oIk3937sDJpjGKhiuvcBuHM+Ubn/TS1UGKhc/20YqX9MvKjkmWNg0tf/9Y/7TMe/fWTSvvn91pnL&#10;byd8cz6czg7CXMZY9pzASwfEIJDhZ7QMMTND0xvJLT4w+winUwOyqe6SngeZZNQME0gUETcKgYdP&#10;EPOu+NNMQOabBpcdxuWIHW3Qw4KYJn4FpoZamqYq6CVzTMmmSD1iIoLgsvRA5+KIecpX6N33lzEo&#10;nWrjlVhWr7ZJ5saru+IgBUY8cKcH3nfK9CogAwVhUPlDMLYtWnGeByIBsjHxpqwGdi/aLPCcl2E4&#10;OL5aMWmrzqBVvHiGklOnKU7vd++vFJ+s617M38ywiDbMtaysBQyCtii74QiNT6MO2ZpCpIdgHSVg&#10;yu/SKTftHZOv7o3ZnXwKEwJsLI2t7TCbGLyYC14od6DVFU09Ocbql41XO96fXjHxyVQRWYhH5/o4&#10;ABlhCiKBH6PVmKVRWlgYokaOVk3AwmchnsWfCCMcpssOIf4HBuCoECjRXEzQ7MUM8tFXJ9WuiPaB&#10;8gyi4tjoImAJsPAT3oFtZJohCLA2JdRK3cLsRsLVH3tZ3XNde3PETJ+en3HacSGLVSR2xXQxI8y1&#10;bPWeSAMYk3YrR4xwrmlv3HG9fy0Sv3Pj4DWp+w0zVN6R+2X9Le1bNvU856/sOcqSd+YlfXNOgtNy&#10;L+REXp9yJm2OmApGuhlCPdqtCBDik1cC8wVRamcbQ4Ugak6b5RXwwIQIgeMOuAQER9+Wd21iuOmb&#10;mI6GirQOkTWAQRdnZcKNBLO1rlvLXzw5NW5AseJg9vfjnLpV37k7r0zn9e5W+uuCqn+yWltbqT/9&#10;4u/5tL1gH80OnYb3KWCJkTY/JFDmo+ND9eqdseqj3w1oAg3q5pHxXQNsmGFWYcPg1yXubmqLsQAa&#10;gpk5gdRY0LRzTfnHE+ha2WmUhopmCjXiu5BGkW1rZcwP3MJL8ekxQUfGR8zthB1gfjlsDr2uZ+YK&#10;o9js724Bd4iz8iHCEf6mgTctQDNT/6YXG/usI2xktLW8AjUcE96Lus0maJRJnrdaDyDzBQvaVtkm&#10;aaUF1pMT13Ozk7TAL2weGwLJt0iLL+tNMU+Ge/FdG6+nzod6QQ2FEwYufjIggt7XrZ6/3CJk52Nx&#10;sdDc/2iu7vBBuxCr6/Rsj+YzRu3qS9OlAMaBHtJ+oftuRkjoSKMaJ4K60anlf8ZkiM+UI+MHfaS+&#10;6fP+T+Sm3s8QK12esRCKrJCNGe+hlMJGlAEcjqCQEnkGDexHdFOZTKFSKR4KE2ZVQJDGuGc4vuIy&#10;yXoGIGf8rBkZ27b2RGI8rrOmWFYhFTyYYveLEFWBkVEmnPeksClq/0zlla8weGqSEZTFJGXIAhfm&#10;BxUcEjzzpMwZJY3Op9SzNFYqfrPlhMC0Wmgjo6fUrcwy788wLExkCG7cQH4jXHyEU6MhkD7PYUhC&#10;6xcCvaQJ4ylVFr4y6TVfaKHCeFIFlHXpkp/LmXUivqmh7YMDL4AqZiU7Vnn3YJ3BjUSdrW1Li6P7&#10;lEZvSKUeMS9ShZTFtdKhXp2NI8lLqvRbzrPcqYuxYXTkokKrdj+dEuqjQnyHYU3X+tdf3G74II0e&#10;EtlzHkntSeL++q//pve//PmfVxvPnkXLXf/+H/5TpYW8GiFn8leZko0BJTPvyNhKVbxZkyq0Ky70&#10;l8fS7V6hQ8uhedNPWWpVOeyf/VGr6wh5ZbypNG6kJE/S1Kc0DOY4/VTSlpbJE2HXy21DRGGUbJh0&#10;JjmnMdJNGe0Q6/KGTCGNxRDQelkeFGVpfHi6WqN9Wl5bYb530Yu2OubpMdXb3d2xpuwJk/GqaPxV&#10;H1E6XC8vCZHw7m0M1HJrEhTzyNi0uY8AVp3OeFtsq/HWPT5b58WcMIGB+Soj+gQarq1RzfbOYfX6&#10;1Q7XqMvWL4c/762vf1F9+1v/pFmnKZgQWDiWHiNa17jDXKYiJrq2jX1nGKhhCj9sldugtJ21qfJn&#10;xZw6O6O5t79OAMQ4tdZGgkWEhznTUsGdYNoXih7QRNBxsqdm0BnuguQiainamOrxbzTMmeczh8zg&#10;VQhS3VhzsEiox433ISqW47wZHTAxKlzG/Fr9/PiYj+yJLuMnCkwwxjNcUNUjbLOx45VBujdrOMph&#10;pKzNbYiFo+edZuvZobV4puqMigsFsWGIpkpbRufZeGX2KQPd+srseQHiYvf1ngHE1BxrlnQJDmO1&#10;qshJMXvog6FJAnPgPfr2g29/LwOsfv7oee+M2R/lTLRQpkafMVBRLmOZMmxFwyDZi6anRw22tn3x&#10;tGhN6Kwqsi9H+Qg9VsZnX7umBd2Pl1hbTLPcw0A1/IvQebgo/7vMnVtXoFj9QFp6V54h9M9ya3+M&#10;1iWAf6CRSr7hsjL/cxlpmyOxsAjlDNvMK8xVjsw/lqPWrHK9xB7b3DxNl0lv9Ovjvd29+u69u73J&#10;1cnqWJiY4+pVWaPWP1irXr46jt8gYcE0c85pjMdG87T9tLr7T+4S8s0yVz2oTkZOmrlwKI7X4n+h&#10;y613U83Dhw8TZ6peXFxs/urTv+KPVVXr62tNQM4DNTETgICb6L2FoXL+6xio5PsfmPTl4s3xTW1U&#10;Ln+NgfL7jVYKM/U5mPMB0EQYqN8EKvEfY6QGUOc3RfmNX3/6DTO+ATOV67/xwd9wM0tfFsvfkORr&#10;t2hwSW8RkVmJLZxiGxlVh9fVDg1QMU21uMZcbRtEd5bNOMsvQDKBYZq5jKCIWdJotbV3LlbRAs2H&#10;QLw0OJcIp+z6AY0Ya4t9Y+GNtiVbkKHvfl/zEmjlBHNrYyjWAEpYa0E3iyu1MFp98P5c9fRLA4rf&#10;1Pe+9z5TqmiYME8HCFbzqi3Q3BiY1qnpLtSyA2aCnAQtZnfvrTJPi/VrfCxGMHy36kOQ1OcYhuxr&#10;qtR3RLXQB+WObxVYR6aIyrKyLN7ONIIMrGpMLMJEUpE3QcTTSIFrLqZxmY6sBIsmKlo2G2ppv/gG&#10;RRs2SoQU/6yYNoXATp9kfsYHaWlltDCrSRdzyQBhpK0jGQ8zGYCPBP4N2lt6MvtjNtxI8i0G1VRB&#10;kRsWpJepl4Cmq2IffOtbd0LI8z86K8yXdrA49P21DkCpZ2AkmG/2uWjGQMtXL6/305/NwjLGthN7&#10;80i93Kt3IAfSiinxocCmia/BoV/5smiEtswfe+tidxj7bYZGmJHECIp5ZQjNpZV5m2uI45jzIZ5L&#10;G1gQ0DEhqsujpW7azuKTtsj+kCPtRF5HW5FFUpn0Ue5Zt93JAPf+cqRdpH/zO/tXkPtCzGVM9/Mr&#10;X/3Tknd5RL65TgtW3p28894wr/G12N/dMfbAjwNQOdzf0xcTGMtAuEJ82j3BVA5Xa1DzxqcgymEM&#10;Ah6iDYoWwOM0BOeti5mL5va7K6LVDzXHu2J37ZCwcWLFHLbiQJ3FbY8Z4MzsWCVoMPOIq+bHP/7K&#10;4jRZ/+j//az66Y8/N2cuq3nM8dz8DEhawAfaPwF5j4+H+Evt2XRCEgXAxZzdvGpdCboYzfAwU0Aw&#10;xMbkSEGmQ6WEEU8bamxkcSrvVNwltvMZnzYsu68etrOVSUIrdMVkZE9sl7Pm1v31auUWUJTJQmYU&#10;wfXoRLteuzelLLNiZtHOaqftjb0wBxg3pqAzTAsgPaXrxwRdjrAla0RMFa+fPCf9ZO6XfStw78z9&#10;xGkx4LlBj1xA9z3tPXn0eZ15FI13hAcn+wX5s5menFVoo7N1inHjlE7DdHIUE1OBDKELnp6fYLww&#10;WdFqcbdFAzSn3WPttcuU6LSgdXUmEp9Ne8bLgYQzzcEMNFRBmjSjS1NlUJgx/bndp5bLrYxCD4RE&#10;HPxOcxaiONddTgJPZKTmVrmY8ZvJ3D+yDJYhLY/SHRisNECoqxBbKLboveOFkhfJDlRyKFq/BJlt&#10;kUC3Yqor9Tkn+dhXpTBpfc+XNaO89c12YPWVe0j4gc+QJaJ/NyoENXcPaS5V6APvLnR6HnMlVfUf&#10;IxDdmnp5m9LmZUZZKVjmYZ7sT+HUM6VW5bI0Zm4aq2Fvkr4M5aQtRwriVl7rLUjCPGLpTceoSylI&#10;XidxaXEfzhnzMIdhWg5RdbaQt2hGucseDam5w1Jq0FKh5Je3uBlmseST3FOr0P/9fL1LITyuq9It&#10;/faRop+0lCFPl4LiDdTuhuFIPWWS5u0fyp1T3Si5HErzJJ9yeEP4EU1CGNbMTc/V9+7cbw6gbu3v&#10;7/UOEGGYi1bDxC3JU6nyVqUKAcsEOl2ZmmW+9dMkoRUhzV7qpDlLc6cuyuK8LJV6uZSz39qlZqVV&#10;UxzFoyBJHv3MsNGexj3keh7IMEssKxt1uhXt7j5+AUtq0GKg8oq8S1bOrDpp4VL0GFriVqWPxngY&#10;2AFgFw+Hn0ujhwbBFNPk87k8Ioln6yu+FIHN1fU5H6gzZnsff/xZ9cknkM7CMY8A1ZmcbeaZ/q4s&#10;zA2tzE73Zkm8F9s4IKP3Su/wQ67PTvahdx70jiyaZyfd69PExAKN30YJ84Az0YL3En1T3A8C1rQT&#10;3+7WuEC4C5OEQfbjIthosZiRrGttzT4GUzs1A1xDcwD2GjaEfU41tFZUH4WFTnvoe/7a9pYw8KOY&#10;RahQnhwbn662dg8guhEm8wkDQkW5ZeRjKKK9SR0EkKJG4qdudrYn2s1xe9xqcNXLPre4uFI9/zJ7&#10;BP9IEipkmPhX1rQr8aLkMKr+AO5BUaSDXNfI0cRBnWuajrUZJx0/2QiXUQD6RT84vyAIv+J7NjSZ&#10;ILPYX7Ez47O2DYThoid0RMQHFnWNUDo/WqascxwlQgPUQ/ypHty5Q84xWs8J/CuGGHqDq4J+9VfM&#10;5Ri1M8/LkzD5QCtGqzQ2NtuapYrZ2joNgZfQUXRnN0PRnnqJ4+nrovrXiIf99g8DFYE3r95iczrF&#10;mRi/We69Dtx7VnVMVZRUGCp4ftqD0YgK50rdmqCQykwfHwfmwMIi2qaE/lCp8fH5potpttGk3TCb&#10;qoyZagnc3gJAwSDOCEgzsPQwf+A/lPMOxvZ8Z6cempluYkePsUoQ4+bY+/b2d3ojy6v19O3p5s63&#10;v119znc54BATV+PNyKKQMNoitCgdD2EresC/26xMRkYIdtELC4Aucuz8359Va3zf/+APfqANZ2gP&#10;DuvDtjgtAM+jjfqmRmqA0FcevvlYYsa3/RZaX3yivslADWDO3zbry+NvzPm+f5NZvsNQRRs1uHZz&#10;6+2vmPa9/fs/5XzANOU7jNN/CvOUctxsA+X0plxvlzXj5e3fJclwzMeykUTaGNOsg/2jolWJs6J5&#10;aqCUSWZx65tOBaUrUuYhooMQ2WizAutNllKt31oE7Z0F8VWQuWiJSK6Zis3QNE1Ra8apfgcceFfe&#10;8XGKFD2Et9XCREAQ7J4JEhsN0rDgezD36VpbmLXllRlxphacX1VfPHzFDliwTlKlMAQc+0VxXipm&#10;bU8eMwmQ3yxH9dXVDs0RLdghEYRxHSTBLNQxLxuy0Ex0aAQwPxHdpU6RZibK+ePHB9L33Q8DHkDL&#10;ULZFYiEn1kqZBGAgcXhyIXlHK5RJDOrV4sx0D8EXcz6hErRTILDTOfHVco5IZ/+txRM01EKC6ch7&#10;wqzFVC5T+zIQbGDHZ2YCyiGOhHdFuhF0wZgsRSM3I3ipTRYBK+aFPmQGhWiEEHgqYIQFLu8PlOyx&#10;PoD2Jp9rBKmN7TpohjYB2rBoozoIcqYO2c8L3POhZ0n7S1tFWxdN3+GeeFuAzWKkVAaZzbFQKNkr&#10;DJAw0oEWtTm4nvZ1zbLMnEqwV/IqBC8miplWxgSTALKsCDdttdlsPe9nViKd4VHmyoh7dc5fCP/0&#10;c8Awwih0xdgqJoRpfffKKpiRrSxlDCt/fJtSjtI/oWySKglzxXfy8yKNoZmlT3ul3cs40a3RBqb9&#10;UscdsZIwRYgEm6f2xX9Aj+PIKk20th1BIidnbHfifwlSyUzP81xTDg9wjkN79Rzb9aXb8/UlLfgr&#10;KEg1vxXOuSSsNFzy2N2kueVvluLxV6qePHpR/R//+3Vv48WuzT8mo+mn6RZJYNEyjdGo3H9ntcSG&#10;evzly7rDXDVzNBpHwaJLvI+gQOY5zsiYbgxLGChWXiM0s/oGnYPyUd/itxgBgDZKAZjseReTEWMp&#10;2q9ojk8O9RtQltHxAxK3s6qzAAXSPz4FTXdzD6Ihc8dO08wuIFhIAIMcKGtmuPsh5zGoynbKjRkR&#10;EQ0cgBrEizlnMB4BvDgSqy1SSK9IE+BorzkqQzccxRIoGkMnW3Zkq2TdAoG8Fodkbm7VnNo1tw71&#10;BTPV46FmZ4uUsxH4WxyO0+6pnV93apf9rdf109EdzEbAuS6vL05EDBg7owGHBgjj/OyU4UxrnvYi&#10;QRDtrimGBg1JGFrI4ZLdsdxLkqQJtSmFN5rWLvb5ifI8JtAw9uZfHWldiTIqM8TKf+M/pGgUU25b&#10;hEo+SZkjnBx5Nf+ROJVnZBqMUoWZiCBFXMm98d7ZyZI6XfdGQS667bn4NXmR8ngoc0rG+IGSd0rn&#10;KOxByp9uKv9TfjkrXLQo5dlC7yeHkjBP5VEPIYy0BjOmlC1MUa7JphTRj/Lfz1wsD6Ri8kmSEOK5&#10;mOY17zP/+i2Yl+a6I4mz4pqQNxc9RTmQBwuHmYxLnqVM0ZZeIrp2mDGvGofjludI9srr0/3eIKPU&#10;LelLlilulFkpVYaoT11p1ci7059ZiFKPMF+eTOElLIWUrxaxgPTLmmYCJNAvSr/qRWLgxamjTNP8&#10;4TjzQJo8a4/88IsY1lK+vNKr33/wXrP0P/AvkF2ItTt377LaCAFof8zDeXHpyrxakY2mm2z9kqWh&#10;5a15URrMu1Is/F0Zdv0cMh8LRZ+8Uo/UuHyW7JMoirpSOS/IwtDPJuNgKIxUydab0jhhkxTdRx7L&#10;ept1JKM6DZjqpn7pZO0QNaOyOAyDjNC0PANWrdTizxJT53TvEPO60d4oAn95/bY8acENNAKg+owQ&#10;ZGNjo3n14gUh6gHmmYUE/6AeJLnXYsKdixV5OLNTApbz6y7rMMagFluy6fAZXV1ZGbp354GZORy4&#10;G+i7R02EgxgpWgWMSWk51iRKdMWSYsN7rjmI7namaZysPha5FoABnqpVbwJjYr+fGJkgS8aCAcUc&#10;FnaBYoplNUlaaAWbWvrO3p4WqKIZagPqUfvm4uS86PeYWzVbW3tCUERYkhhSeCYT7ML+4TXRm+I7&#10;MT8Ex3oy4CDN7Ox0c3hKsGWzmJlZwEdOYkquevviUEwK+4DljmAqFqX2sLbxw9+0jlpliHYnGDtj&#10;xiB6e2qqnlpcLQAdr17t9WZnw2QZMRRioEAQ9bsBlxC8V1w/PdbyDbyi6UK7AC2YEcy3CFQ+EzXF&#10;1KGxf1PvorzmicRT6Z33P6hW37lTX6FbNlkjHWJOz/wdnRPQo33Oz48KOIUE6KeObh6N2WW9ckdM&#10;wmcbYaTKbNF89VW0aX0FUwaRgt7492CWtC9NVGI3RVsi7qnv0GN5Trx2DBSmqo75T47+dVGbw3yW&#10;a+OeR2x4ZqwgPo9fjNFSFTPAcn/MGhCt1TkftpofLQaqXI8sIzlmtc+UmDK/BtdORYSPpRZ0J3tu&#10;2geTRSBQAd9yvX5NILn0v/1b7M509ZrA5HB4qNndfdLCHvXa3jN8Ir7PyByNVlPPkTveurVuzJ7m&#10;fdLtxqyv3qt3en9w6w9bzADtoYelLHlP/9j0tfLW+Rwh6T7/q2jm+keYqjdI6YOUzPnCSI37Pved&#10;y7/WlM/1gT9Uvr/pEzVA5vvcOPuAtjT5DPyicv6f6wjT9DYjlXz/Uxmpt8pWyn3ze3Be+uCtNNVw&#10;FpKss4XgNxgC8Z2tOqZt14cIvBD2mj2bTUzzwoBEhx9bz8sZoAJZkE30B+/CsidY2IImFlCGSMGN&#10;I0wZdSsp/hyYcaRlsWEP8RYft2gfcoRoiEN74iM9/hKTxR9rYqKgyVVzpPTf/+P3I51D0LqHEL+g&#10;MX8hxhTpFKLpmPZounrw3rKYTBOcSHdInDdMpnAuiEluEICBrGlD1MUQV85LWHIxZQaofEAsMGUQ&#10;0Tjpd6tf/uKZ5SxSGQuihWJO7Jz4bWWPLVSZO53A7SA+C6IfAjUagiANZt9JW8UUMsxp/uJsX7Ct&#10;3RqHBChLgYL51EASy6bToR0qMaCsemEsw+QFiMMSWuoVbd6i+iWw7S6UuJm52aLNsnuUvfxYm716&#10;eVh9DIXvkhhsXYwtUi0EL6d99ck6QdJflrkubcdrNokB1ri1vlz98T9/zyp9jXDfRfQeIzj7vmoL&#10;y21q5nmMTxALaSCV5dp+11fjhemIJC5LleWzkCGD8YWIU88saiFslsW9msIIljFlRwgE+hnH/zAp&#10;Bo4VCM2AaC4Mj0th2juTQ1TVo9o0plvM62YmqhU2xfv7x/x9BBje6Db7O6DqjZ08nza0cgU5SnlS&#10;Vxshsd01Qu81giQlyyaWkzBkoftazDuj/YpZYpj9wLZb/2h4BMdjltqlgVlZm4fGOFp/CRlyZkr0&#10;d3B6aY+gA01gKNthmCHK0SF6KUnaVQuiVAMogjeAjYSSBWjCZfXk4UtzazK2EdTxl4AV+PXRbjFG&#10;0TdBroqvVRjsIXNE9BHl33ixQyop6vjtuVL2SQh5+zvXNCz7+r+q77+3rg+GqidfCbZ8xUI/bhO6&#10;hwBOVZl86h/1r6/2zozdEBvMM2w2beK2wAHHTaPLlxARI23mL7EBA/iZ+WkgKzP1zsZhb5eQIteL&#10;r5SGPhCOYOP5djPCH1HjpR+bradbIKZ3jW9Mz/DrZmm1ajGrSiwq9RICgEP5FWktYcH/x9p9N0eW&#10;pWdivzdhEwnvUb7LdDdnuOQMyeVKpESzqxWlbyV+HUmh0F+KDQVXCjIkUjTDMT2mbVlUwXskPPLq&#10;95wEeoq9TWqWYlYhzTXnnvMe99rnFfTdarojp/XmwC4Gh2DNd9Wa0zKfe+dxYcErDsfSpgPFUBG+&#10;rurkrZhbaIq7bdT5uCkCXfhCNA6y4MRhM4meY2Pj1cZbqFrAsQT9moKydYrFqAePm+5Rj6vkWY8X&#10;q/XLHPQXoW18nD4Sc3Eq1i/AM1xuKPdvtL/hfjXT8Lp9Cx9YtkoHjCSGvDCf3v2I9ws23EBzKGKq&#10;3+WXn8WTKY3qLx65x1250Qxwt8EY8w81pUGcQvBOUQ5EKR+XSQUPegClQ38EG8RNfcKb6OpMnpt6&#10;XmgDpigN05eFW3VHqSp7ha+0EDZwkzJV6p9IpQsja+8vTLazcDEIR1HhZP6UuqUu/faHD/Zct1sS&#10;MaHWj6z610iUiWww5Q1bVRoVjiJdpEPdrpV5dpyKivEzNMwm7jPxRDlX2Oz8jtAX7hzqWYr15/RN&#10;FTK8lWCBDWVyY16qk7H+5u3b3scfPaZ0wlBivD0sdVdARDzXh9UvJHdHKbO0yLGsZKmSK0P88nyH&#10;9WCssWmR6z25CECleek0dXCw/7L0lCrmGPopzQMscKQO44mQd3s+l0e2SUt1QCxkpbfTGyrbtn9w&#10;y25W7t23Bnaq73/ve2KLp6ibzN9UoMhHoXIK8qOstKVZvjnvWFrgsalsZCz1zhNYDZxym8uCmJ8S&#10;slGly0KjVNCpdHsZID4yhiJA5TqfaaP1JlKS8m5amQeGNoZCOobPR6lXBlWqQvdX+OmM1wwcKhDl&#10;BQqq3OWSvpqL3SWVKCPCrf29IG30UA90sU6mwRqfXKg+nl2kTP0NNGUpydp93u1dnIBD5x2yR4ja&#10;5n598vqtMs7R1Lrufq6+Eu6O1rPT1pKZJYlnJxKvQiYA0zA70iLyMEWlXca1tgZHdk4c85bcv+tb&#10;YrYOXtO8RsRWH+N/wELKAq+/pu0LS73pMV42h3vA707rq0OLEfMXL7ymNTLWXGTQptVoY7swvyCx&#10;mTI8VwzAFkc08jUBLWEM9hXOj2hmObBHAdJRMben7wIWEZMfz+q6M9XpHYgv7XL5meKq0pma7Z2d&#10;HlSrm2v1s/mH8f71InRx3bMCIEBEOvFXwg9C00EjPp5FpMBq8cGzavvV5806ePrZxccs3ZI/onXc&#10;SaVOaWLxgAioz4xWYUm8yKrR7rCOsxYPBfPvAifI46WE/hknBnK7NanO55RWO9wbCVaXUlAQdLlL&#10;NmMPWL8ePCl7MxTH7P3VeXe/d7S7Xu/vb7XOoHSMD443D+7PD1A69vYgxZYJizdk40vDyqs/KeMh&#10;FbtSxYvoorey0mkND0/2treBmBSmveSP6g1LPOr6jKhSVASlsgaUiZ1jEaT6SnPtI8S1m1GSTOci&#10;IA9FdLK/hG+kVGRlarcjyMQCld9QmiwVmu13v2qt1vjt93LgVoDKj/V1Cr/mqMyao+qwefu/va1n&#10;BqbxageE7cHm//jB31YPpj5Hi/3EQHlRREL8m3n6hFFgpV4POpjXl1/+TfX8+X7z4Ycf1c+ePc2h&#10;m7xRcerjzDfVFw7LD28b5KnT03d4jLSjj6LHFS/5ToE9/ENLVO6JJSqftyJYvuf1TUtUjt1aoyJI&#10;cdPrvZ8zKueLi9+H5VuJh8q3W3e+28/+2X/4/qsm3b0VoHL3v4TwpINKRTJIvPJ225/lwHu/c768&#10;YhX+H0YIBUsACe4m+VrMyaZHUOziZtaVa+VG11aY0GyO2W+STDcgBQ8fLFQrS9Pm3kD1yU/fVZ99&#10;9pbpNsJVJmO0pv1FNwABu3sYdW512Quzgt9UVPnGuKpKcEbo6lZ//3c/Z5U6EDM0Ui3IcxTmt82C&#10;s7hEmCBUHWMAcz4mYCs48/9JideSsM9z+22OBnxxYan5vd//V/VHHz2onjy5T3CJq9sOJpZP6cK0&#10;gTsM0vwIAMMWoStuZ2H+YrkyODDth1BvEo1g1RCVUHa/5KeySfX30QgjiwScKYvFEEKeuHeHpS3J&#10;duPiN4PBiak+cUZBtdvePuYSFhQaVjiWg7Q/0PHZ4YZwdjNQ8E7BwSbnQwTDGYAbQdubFVu2CBVN&#10;UlfWrhE5qyaaxfnRenf7tFj30FmQY4AxWvUKcIJBbg5ra8d1kgCfs3hMeP7S0kypa6czGg1yyqon&#10;JwoQQfXyxWa1I9HrCFCQdERxFVjg1siCOIdO0MyATBCAg4J4I/hmp44LY/5izen3s7uzkacU69Yo&#10;lzfJbGmbAE1sHnDNiABlR/bKYM3ui39oDVmgs2HHQ2V8fAAzPlY9kgvrt3/nYfXxryUJ80X19vWG&#10;i3rGwFzR1J6KFcozc2e6nCta9ezDO9V/8ye/U/2Xv/fr1ZMPHga4QD8SAsMFWEqTvyigI2FaojGO&#10;JSht/v7vflz9+m89FG+3IBn0bHVkjMZ9w0ZbhAFCEvcZABxUhcO48F1w/FvrJz7jFlLc+IyLs/p4&#10;T36nDH1jO8iUeU6XkHsuRnDE+CcogRrfA+cv/izJeFnVPCfEIiSPVx/92kP9At44O7u6J06rWD31&#10;eQTPWHKhM9b7e6DtyW5b6zvQ7ORXMd9ChAdP2uhHTxhzGBSlAKfEuhkLQ9y94l8i3pDpH+ytfkmi&#10;4SkohAuEtYW7M7EOVdtre2IRtlsghatJ8Yq5JjxVnr+3fSDe6DJ5WoBUHDfrq+sErn00ujBHwxyk&#10;5+PlgY80/06OcWzGg/iFTBiW0GFAL516mqQ1NZs8U3FjBYVceDiuP4S9KG30S333/iJ3lXnHgqRp&#10;kPGgH9AmHIqRZ+NKZkwDJrfvyVk2galJA7lJ1gRvwqFYGZa0uFZmRTDHwpC0xlg3JyYHaiiCbEa0&#10;g/pBLkoC33HxRT/ihsGiVgSYjFPzXi/ms1jS0rl5rgr5Gk62LDfZ5A1kD8CW52BZ3aI5dj4zxVWa&#10;6ZZiezU3CmEMyli4i2yQ6qXcbPjWmwSnhf/PnMZ+hU/1DKHflgvuHoCrmoaFEsMVobGwvQrPZECq&#10;wuiTotIZEZj6g0ydUumsNqVJ6pN65pVmeHQ5jfEqIziHnHBNFA45lIuNhaI38ZnjLkGJQgzFpphC&#10;ktQoJffp4oabL0Urn7Kyh7g4t5S/FJVbcqyYaIrOJudTSsSiyBqoFjo7QhAvvmFlfgAqaT3BaCws&#10;zBqnoBvTxNzq2oio6Br+VMMy1FTSac9HmZRmCcqAS8WVm1b67zPMfelmV0cIK5UrdVdyXAdvapL7&#10;yvKi6oq2sLihnM0K6VxZEgtlSs1DiptmeWb+53eqGJpcw+Le2d3z8Lr1+OljRdhIzL1QJhKxi1Ne&#10;ytXvaWOhop4vjTHdtCeXp6nptsieuSTVTEVv/ivDMDOmnHIxkpRHFhJoePrUw3Rs+rn0X9pR2uoL&#10;CumMHChlKz0Cz813zpIWHLUwKkPtlJIaF2bTbf1OcHsqpIjSkDwt7uH6rrQ0T41RrCht09dpTAZi&#10;lLiUVq3ki6JkwyM0HbkSFuZme0t3Vuq7D5eb+3fvtu7fv0sJs2hfpNVBnY2N7fqzX3zefPr5F3JW&#10;ftY8f/4FpnataPfZVZJ/COAN2xXvizYr+fzCbPPwwb3qySN/9pL7d1eq6flpewKlhX1nX4LyN189&#10;bz797JNm7c0rrtTvqs21VWkYtjQFBDzeJXtNtlQhy/09N/0bxWQhO76K+wndTdWyVmatCCgPI1RG&#10;JgtclIDohj8I/xPBhaQWBWgrfNkVTQoLWzw8IO0etK5JHYug9oYHuQUYTRntBj7qEqgKHcvQETQk&#10;njUdx61ywL6ys/YGna+rp48fUTUEB5xF3/WqUbUpJUbAoWdkZT4CP+Ve14+FEmvrKq7vuo+Xj0b0&#10;ZzTltE4bJBgc8g6ab4ZZlqzJRoB4qwEJrNxGfYlCUmsIBhtuT9aj41zVhyZ4qUicTWm8cu+eEINF&#10;qS0WWPpGWfhcV0t4ix7XvGvSnigBwqdQ5Dh2XY1JRbJ4ZxEIxmixVOaYzqx74qT698ljSDEXJWjs&#10;BudS8wjXiNJNnxAQ9NEQPnhcAsJ7c0viiydioSwJ3BO2kvbE60dv2t8i9BrIfeFJdTLj+i/qSh0I&#10;SbbU0b7iMNE6c4X7Yplt5cLgj8cdsXfWROgrcXU9+SNXVw9Z1vFjR91Ww30SyER958md6vF3H1c/&#10;/tFn9eDlICHqJ6xZO/Wf/Ml/Wz3+3cfSVo1p86CxSVNIuDsw9kCDyRXVrZ5vPK+60K1HRnbVuy8s&#10;RoCKFSpGgJMTjJPXsM+7ncvKLhpYi/JaGGIxu0pJv3wRsH/5w7f2XrtYofL5dvmtAC0H/e2M7NRz&#10;F3P49J+KpyOVfuMVtOz8RZDK5zdfrFYlX1Q+f9XXn//5n9d/9Ed/VEWwuv3+q977/nW3fWdZc/hP&#10;Q59fdlz/+/u/hQtgCsPo22i4SdG0Y7qLmw90tuJqZ1lOWZmX2ekC33zMwiGGo5r7YLp6IDAuFyT4&#10;fJ+Qsq/jjTHDgwuR609Niq0tPs7cg5IP6ox1KgM8C26sAm2W9Lj7RTh4+uwRAWeiWBKybp9D6ds/&#10;OKoW5yeZuT2bO9UhSOe4i959sAgOuoNR0xliqmIViItbGzDA9qY8OoeB2V6oHj+6W/39D19UX0j2&#10;++bVW0ybuCE+0ZuQ1LgsNW8IUFmUIszkj6sYK8qhiWU5V882xUUsRearekvZaaIFFCMqxkm2/zYz&#10;cKxGkFfKZpGcUFmAAlJwJlo+7Y4VjraZpchWZetIjqTFJfDmGGsMZrW2nqzUhJiRuNFZvPTHpPib&#10;aX8jw51oKdCNHsuiGL+yxB8NdIaaJ08XknuARa5YDcJwFcFna/Os3hKDMy+Pz+PHhINH8+p42exK&#10;mHdqwKau2SDlw2KBAtHOVY7fQIntSRkRLGIMuzs/oT+1jQ/UuNgfy0B1aBGLFTEDLX0Y61c24yzL&#10;lseskCweg/pmksAoNxaGNGMjkN51J5bBuFRGuEZL4AYyeEvGGCHB5ok27c5oMyfG6869xfrDZyvV&#10;7JQ8CZDjlNG8/GqnxM9NsU6dLkpFJy4k4xb5q4++c7f6gz9+Bi58ibARgJMT7qXTNrIeC2fQ9E6K&#10;OyEul+tYFt6yfZe4s0eP5yRiTQ4nMJ3yGI2A2d/a2CdYHqHFEIZ/HHOTuVFV8yuzgpW5O8iXcHpA&#10;ILERhnEPY9aeIHBrQ3GnozRKXpPwPBurm9W5MRc4+iBRjgyfVttbIMcPrrnj2Ty55IWhX3t74PIW&#10;q+pKYfQ/+eFXYqb2ipJhYXleTNJsEBObd2/WCiuM1zYPr0GN20QmE9M03Ewvhv+eMP5pUze2jUWp&#10;CGyLo53C1TTjXF1Bx2OrB3pT0xPN+FynGZ6Qvyn8InfCqwsJ/1h7ApwSAJgIUPYv839QzqvT+tVn&#10;kghC7Zsi8B9ReJzs98Q76YJgNdizQwclZd+Py6hNH/YRN5YTpsNjDuOD3KFb1zPV7LK8JhpNUOyN&#10;mlPJO3Z8RMOZsW0KBcnzEJBFmyA72MxjoMJ59NsQ8eCqCciHvHTcRADMiIkxQT20y5f9WpLiuPyy&#10;iCkvcTFhQrACehcPYeR2NCve7xQ3MBn4QsgHIt4yiUXUPo04kzDyQvZpQ5r8gqsxsBMjaVEzPylN&#10;RmzugUZUrpEUrsM0CFtbGJBEbFgksnjaa02UnHFlYT5DahMyOAeZNP25o03hLh22bPpCHgvLnHUn&#10;fFsw0LIeEmKjYO4NJkiTgtmzYwJRMva07OWpT15aV6Yp9if8jbJciIgRy3PKRC0vNUsZoVHqV6pj&#10;GKcjvVKRcHWZm7nMwElj8H3Rs0MKSOMKt5xi43kXaSemNJNSHdxbnp1iFYacpdhUwANCtNLsUA6R&#10;c8T53OMIzbbeCLU8orDaPtNBhpqhX6qmovaIw97JKXDqcPsKUk6EihSW/jKaFOVypzKaHUwhyOKf&#10;lmbAemrmah6O4Omp/pspBuDEYd2pp8uFpQKaXCqVU6lfXt7dp9t0RAiTQsq9+fAjlPJV/T0gQzkT&#10;uLzULT7ZgvY/+OBR8/Of/ZwCbD39rwlEAF/4JWlLVhdEKbM/jwu1PCFlKjOl2E0AAEAASURBVE4N&#10;nSxFmi5Cl/qdqE/C6ublbHHFilUkrLoS0r3pikK39HQGSqFeSg+jmIFdvisgVb6pVenYXJIbJA/T&#10;cHuHcnQB5YnMA0X/6KbUKPQuRHHbbWVKg9Qyp+KyFxkp59D6ZuZkFfHQFKmNmNliNdK0VNdtQCUC&#10;sZ5xoqISFqgnLV82UXW+YpWcDrMmyfj0lD2WCy/te0ilxChNJfWmpt8Tu5IBqPDE8zRt+9f8/KLc&#10;lyvVZOcOt+EBVqCr3pGyjq315wfHvQOW+o3dLWBaO60LCyaGtDk43MXMbjevXj0nSEAFHpvq8Qqp&#10;xmcXpAlZsN9NlAjMu3OjvUPu3fv2pcmxDms516/D44HhlbkeiLySWDfiD91imS/9kRZ0YcdMxenh&#10;sarVgXDI6jVFcbC+/mWzvrZenx0+6U2OtVhkguDBzS6dbPULvDvmPnuvtY5TANvmhdGlu5pRcatX&#10;EP7W9rbqyXbx/tDHxmXWawAHkPww51Py6gILY9wfPR5odRUHd57/UebESFz6kPtUr4BKb402I2hb&#10;Utu0xEexYrXxOeEnYuYa0JgLe491TYdaS7yGsO7tpY7chdj+7iZHg15N6U2ZNSxeB+94xrvi5JTA&#10;y/VRvqPji+Pqwn56fJzwjZSAJ6GgJRg0jx9/UL3beVdX2/Im5hxLk+7OOMokzLD5+uWE423xVM6L&#10;m+UCCG+iEv81VY/aJ3mOcPk8rQfGgXcUS9QunsOikimQYQnYkY8Jehn/2Tq+7RUpihzi/M2w7/8m&#10;39Dg+ZuI4JNZXTdvuSK2BjIwMrarJsKMmd3sPd+r/iegM0evwdHORjBhJVpaaH7jNx7Ujwiq+U3f&#10;6HWvXj1fbV785CeRoPz3L2Yo/3l11Eu/cVw9m3xWBKhYoXLHN18v3ztw686XQ/9UXNTtLf/ArS+x&#10;UdXndQGZECOVz9vrbt368pm/2+Pvf/7ngEvc3ndriXrfxe/23D/vs/Tz7a2pZw7cft4erwYDTR5G&#10;FMNQ8j9FcMrKGoa/rI9lUc0g0K3KMAcw1dfFtSzWlVhW4gq29vZQ58byYQl1TaT7jLUEYB6BXA4U&#10;OTdmA7NsJpndpP6h6snTpeoBq8OcfDkPHt6t5kmt3//tByxLW9W6xLeHrEwBlogAkRgfVm8CzWD1&#10;6IlkrpDyXoqRMowxfAQIQaCC99zDnfby1LWX1d//6Ctw3lvqt46hlzCUe1m0TUFCOwazGqtRNgIk&#10;yLpbKn1Mgx0muzB5dqKF5MEgsJvV8vGMWJwvbFiphxHullhYElMVt5oIg0HCUynlYebEu8hNUwTV&#10;zIgD7QktO7T5U2LLJmnlt7UjSV5j5YpFJefVybmxomndQleWsRxv5u5MkccS39GqHhFgF8SLEdQk&#10;Y+sWIWEXNPsGIXKfoBurzW//9pPmD/+r36o+/fyn1Y9+CvWDIDRGC2QhCKdiv4yQiImmEccoByFH&#10;HTC0h+DnT6e5Ch4SQCRWpelZuTNWPX++yd3MxEerWNSyEWVclYVFmwcJS+OAOWbmYtYOKlzQCUkf&#10;1qvkPrHioH/LQjVS37s3DsFmogfwAhx3YK8BLEipyRjH+NPRN9z62rnuQRPLxP9y8BOWmNc2kwtj&#10;p6axmvEsHDwNz8ffWbKhnlf/8T/+mKCxr24RtGea3/39B/Xm9qiEzcfVq6/2JSg8LW582a2jyYwW&#10;7pTJnOGCFWYH6APNHoH1kLUHqp01i4DfoflToEwlxs1ENWvjkkASjDuLlb4Qwpbm8ccfshCDOxWj&#10;crB3CJABZPx8YuDC4JsQXCfvsBSeyI12dbWrLO5a6MGiBg3ovDk6OJVEdrB+8Gil+uDxorZu1Udd&#10;ELEsNiOUDYtcDAcJ1C++XGfZO6bJDBKdUabodAN3VIkY5dwg8J5dCNo2dyMUZ6wGmRZDBhZ3BsCD&#10;DYt2cG5hqu4stSUlxMJRinTcNxS/v+wtmEnIfXGphGwHaIU1M9bSd2/2qrdfbRo6WHLCtCFuc9Z4&#10;UL12UVph/Q8Y5mBbfio8EcSnuEg2S6zIqbBRZlyPZ+4U5MEAKQW8I+OdoOAOgtdwsC9s9HbekQHb&#10;VDVOBZElIxVDDhxbC0CtcKxmY/3cxkv+O+Nv7iyZvT465GbhR1EIwMkVPK1mKqpRjRDi3rV4SUkO&#10;o8ThS28MTPTaUPqAcoQtINjF0tMPfL66KEH15jJetjBrBGUM32ACj3numZTawtWpzABz17wqf4gf&#10;gRiTn01W48pEcVUWxywPjuU7hiYCIuIhIl7Ou39qn7ay1ApqDlS7etZdY/NA0KLVylziuxm3miIM&#10;FerEsBr+t5Tg5vIt6g0HTfPM03Iun3322rGbh4VNtaA5X14qkBfKu1C3lorme8iqvh4bPYxysitk&#10;Dcnahki+Rs8dqwFByrjrl5hy0qqQJ1RJFT077USZ8hiyQuHPHfKQyEaxIrkj3/KQ8t+BkBMHWApP&#10;f8UdW84ayrQwPVHQGVseoz7FlQ8/kmWaWBsJr1+LxKtEJErTErLUf6W65Yq0MU8qVeufS/RniOTF&#10;szmtSM+mK9PnaUv6K3T6+uX67CIu5tmRR/ufeun6wiQV0uWu8iQ9z41RvN9kcV873usCjy1MqOvg&#10;uqUNWXRTkkeWp6R9+VXKSJmhf2ZhrsouHDqZgy6iTMdS50tEZdcoAb3RxEEv77neNw9yvHRGGTSO&#10;fV1+WhARKQ3uDwsPKwWkQkiZoeZbqWMKC43QOLaZlF8o4L1clImBqsaJy9K+Msdyrvy0sKYwNM86&#10;ZnBH8MzTM5XLAMoDbFppWfZaV5oZoYDJxK9Bra2FnZHe+NRMs7h8X2eJD7WuGCNFIXF42K0JUCzQ&#10;x/UeSwO3s15v96Ck1Qii8BHo6YlpSl3MOQa7BUALaA8QiDvL9cOHD7WNJp9i46R71NrY3u5tbMiD&#10;yRUrVq9D4CBHu7v14ZDceOOr/ibsqwSS9ngzOixUIjaU8BP4nfNzfNN5YjJXCColSao8VhS7lkNN&#10;K+h3Ls96rt3XzQQLV9OMtrYOtrkoTvDMG6bwuwziazW5TCywfl5wn043xlG4LHtqS5aBtw6q4VLy&#10;XisxLi/JY5vu9Un17hW39e88EIs8KqdfXJytqSxDZ1Nzwgd4KKkPGjhvLz8BP27ts9SiOzoPSVdg&#10;+hajvT6XxLduCyk47x6jmwTIMzPVzkHXpBtIVEA9aqybt6aU9Ysglf4YGhKbNjuDO+miG5e3pcXW&#10;5PxcMzA5V8+CyLimy7g+E0N1fNw6PNrtiQuqu3sbzfEOpd7REQvTUXNEcJr/+GNeR9+rtiZ5F3W7&#10;vSC1koQo9YPgrO7ZC4wa+wAYijLW6lm+n2k3+kaDbS85rWba8dxZUPYB/JCB+niFwpCLfTSNAeAi&#10;v9ftDED9EnmIrrLMkrrucgl04OaF+tam9J0xOmYIn3gGwUoloqBQgkFuaGftQRpLuvnP1W+vt28g&#10;S17cm66T4HbvBzxY9j1idreaVfbk5LP6L/7iZ/VP3r5u5ioSVISo7c+qv3v1Ir59dew3seIM7G43&#10;1bKEzvsjzZMuEXFyrXrn3C3yn6+sQX2XvgBMPPL9ZQ5+4/V+XNQ/5tb3jVv+0Z+xPuXk7ec/Jkj9&#10;Ki597wtM/1KuffrDSlKqmGpmvOR1eyCfZQzdfGb+caOJxtxCZXWsxqL21OHZjAR3V4OEFjKDSQUh&#10;i0AUJiPWqnfvNjH2D2ndJXTd26x+9JNX1TsWlVgmivdIJpjK5J68xgP3DGnsEgNUhoux9OTZ/eqP&#10;/u13WTkwmphDWtbq9eoaZo1F8P4cjQw3Lkzb55++rWZnx6p7j2YrkjdGPQtDVT//Bejz1SNMXMAk&#10;GDXHEjs0Xf3rf7PEWsSkaCF89XKNj+2MfEdPqzdyJ+1hboNSN+V6VjAISIATaLwTi3SmnSk563pf&#10;iEJMgmLyYsV1LxxO2j8u3wS2tFibAgPaZQk4YNUZHCqxCxZECw5hInFMlKMmXxg9TGUsXWeBGE8s&#10;VAJY0Nlz43al+HI+rnxJ0BrrGEak2iBAvVndVm8R8WEO2J1n5YvochE74koWurXN2itMdRcj/Fbe&#10;oSNCXfr5NYvFX/3Nz6PZr2nj0q4CfhFzdAZJ6jh6Olrt7tPQUdt857v3WAMnuDfuVeu/eIt222HM&#10;y1hIgt6HEsslsfEGwSrACKl/GWzKyphLf0dzHlodWAhLrGe4M2MilrTwkskf0mGt+83vg6q9azMh&#10;AYUNieD15Nm9ZmProv6bv3rpWqAaF1zn9ke4moLLnxQ0Kw4PpL6AzVPWrpYNYKL6+LvTGOKB5vWL&#10;jfpv/3K3CLSxFN5/MN8sLTdQGveruTvb1T3j6S/R6rS7mo0bdaK9ZMaGxrSztSkh3hwo/6Hqy9dv&#10;jZ1YEuUAITjobsK6PmOEAEPrWqGg3DQnuLqdXYA1xXgOZG0WcxoLzrh4qSXWsOExPvGEsCXugfN3&#10;J9HC/gd+1Gd9eHTZtMUW3eNauf7uBI0vmisALNPc0IA5NF9+/oIbw7lcMfHLnjfmojmHGsV1Lgma&#10;l5ZnMBW1+DDuD17krpC+3j/A3G8keNiGwrKZXFJx+9NRNjlCrw64WMK4TA31RAWwIAGmBTaSa1JO&#10;6KGcxFFJOhxXMjDmUwEx4UZK8zhEoDxiGd7blk19SwJCOzSBmwCKAeQ2MUpreffuQjPMnfTV9VYz&#10;/WSKN8oQN4qm+uM//rVqdnykOWOZBYBRvXy3z8URnLyA7AqICgSnbKyIqU9YfxfkguF2q2x8aHgv&#10;DJGZaccJr6++zTmmS1wTusRyJedjYauzD4abIo/35hfa5sZ4/fq5/G7WM1bFXqczo/8hTYpZphwV&#10;U5b8Kahrcmcj8ywb+khvWDJFe1hGb44Vflj8mE3/2nzuWjN2M965eCbH3BDwK7FLuBT3wsKBU4WW&#10;6IkPl4KGSFjqlUliDmTT1CjzMYxhOMK40GinS1vQFVOfwr9GVqFNT76POw/abFE9yqW4L3IbpUgM&#10;OIMSfUbTXEWSi9cN+mQ+Yo8V76dKlH717tmuzPXp6JszuFJnImdlnBgH5bgiyqDx4cJc67ha5ZKM&#10;NmPJV40whcPeOhCmvDzQxWmBw+XZYWqdwM7hnMJtuTVn9HwpIsKsxc6v/pP8TNmF6CLwc3PRqau+&#10;8WFFDSfmH8rlsdYiiG6sDZQ6pfqlDs5YbDI81FxFPDm184giNIXPVp2bOqYiaSfqlYtKC31PfdQr&#10;xIqgG6Eum6RX2mwnc84ISSvKFMqZPonC0icqKidztAyjFF/uMSB81Xv5Sbx2u6pnvCTR9KgxhWYt&#10;rqW9qakZsjoGMhord6t3KS9PLPf7XUiVt5Qe5lRLHQytS387lYbnpH9R8HEaM0fClHtl9PSHuWpG&#10;QEmJ+LsISqXqGU0hp+GJZiknF7okFzqR+CdVd0cxhaV+oXi5rrQwlxX+opA5BCvnfEm9+qUoP3Up&#10;ZWvkDWVzzPQpR8tbRpmVOwMplOifQbhQJk2JfM35NS1Se2uTVlJ6qFrKT1+2TdrretQaNdKZaxZW&#10;7pdyYykJMiBI9Hw26+/etJ6/fM16LqUL4WNqfKyanpvWH2P2orlmmguhnJjwtUavx7jFP6IUfXT/&#10;ccribneOycfIrq/19uytByxN0NfqzZMNe0IUI7aTwXYzTjl1frJvvl6IGZPEfHeuGZuermM4SprN&#10;zJ/oH0fTF9ZFq0jpezfXw5eDQFXs8wPTLF1z9eH2BgvMQXVXnqKJ4Yn6xDpFVtIp3KFDJnSkd1GG&#10;/ZnliEMOVzexZlCRTgEeHR9KGzE6yIpFACNE5WWfjcuXzdAPf8hA2SnH1ihi6fNr+6WeIOQRn3qD&#10;vBOBbMRdz+WSqrNeJFZWEuGJKVYkgiu32KyRjJSGYngULxuoXybzhb1zwv5gjzk76B1GUumcWW+H&#10;e6eXlL/oEPe/1tQ0q+JYPbf8sIyzvf3VZufVJ9Wrz7+gYNpCmg+r7/2b7zXn9Lzbh4etY4mZT072&#10;egQR1t1ttADrXuYgC3/mrGB8aB19C9SwPdE559GI6z/BisXGuTavpun6fA5o+tmus1GEZ4Sige7k&#10;YCMJSpaXzAi81kl/DcjvXJNjritTIb/zKjPS57HdISfKCyhbkPX2zZXaflZ86xyRArBuHaasXagS&#10;FhhCqSTTzfPnX/Xmf8ZVzv+hkZXm8t0aXGVjS3xVKQ9fE93Psn9/8AcfEUyXyIDQAklRexXky5lu&#10;c8+FW1v3Sg2SNyoC4e3rfXCJ22P5/E+gzr8t4e5vyxV1dAN1/p4V6racCE4Rot7/vD33T33GQvW+&#10;cPW+4HR73/uCVb7fHv9nfoY2KeO2nPy+PVaK5M5HCOqGA7GeWX+zoSXPUlbHclt/HbVSZhEy5tP7&#10;RkVy+ASa/PmrbQm/3laffvaa5G9mKT9Pi6eK7bU8LRrhQDXfClTxipnkwnf33hLrxmxxt4q/6ASh&#10;YxT3E43/sED79bf71YvPX3P3o20ZvIvZPCawMd2eXtYTie2xmUYbHg2eoRiAiHodmtrSiizS9xfq&#10;D54uE7BOmzvih/73P/t59fL5GzCptNvcdi8uxlkZpqrHj5eBUewweyaRbPYpG7z2TYtDGgMEEde/&#10;CEExhxNwGMeDXocZ59sVYIDskWHIwwpFGIqQEQKElokTy84Yi1IYxD4iYeK4nHdfNs9Y2iIUmHBo&#10;i77onczp0Xp88lO+1qDmu2idvTGC3fOvuHINrFQPMf2XhE6uUgTEW2vYNvCCawLnhIV+vMCOr755&#10;V/3Zn50RWGYJg2eEwyAmBp1wmDvBKXrI8u5vG/z2y84mFKKCqtgcEwrPL3YIE8kbBk6bNerzX7zU&#10;R9PVhx/dq7747F24p9KO/iKAzQ28kH7oEu5o1MTYzdJiSdpqY0pyVf7axR30mpXw3v3xZmd7F8rS&#10;Vetf/dZ9QBcL1QdPHhpHP60++eEXxaUM3DiQicnq/sOl6qOPNZJOdRlYRYTVjXU2bCtrIOR//tN1&#10;qxfnDhaQIA7O0M7NLQyLizmofvrJFsbrkHbuAtT9MsH5ITct0N80YNE4HYPSTZwSrz3uZ7GyJjdS&#10;0H7UFzMTNwbw5fJ4DDQTA2KBAGMMAL2gLma5wb1nwSN05D5WobrLgpf0Gt/7/Wf141+jARq/aOJy&#10;ugPJ7hzq05RYnH1aT7sNAW9OO2jQCW0jFAexYA5Tb2WRev7VajPFpSDZ6K2DNnbuf6yaexAsA9wS&#10;PsSaXy1PjYNtktSWCeZIaoJTvhatAS6A8FyTRiB8CiErO1tzzRWhTTP49Dv3Wntbx83k4mBzDi0Q&#10;WmYrZgyundp+GeaAKyILGWH07FTINDCW6LInpsea2fkx+04S6F5zQyRYBThE/BTDjPsmmuQv2dk4&#10;7SmrtXJnufr41xfNiRPz3BgSR/DDH77ubco3NzM3Xd+/s8zytl8fFEYlwBojEWUSS1DPL87Uc7PT&#10;vUOAGqfAfXpQJSOCEwDMo9PeEMteXGYl54R8SKFBOYt8hSPEWxTY+ismMkxBPTU93BweBSlruJ4y&#10;fsPP69bw4RD/AijhRtJb5p6GhmfMqTLnCtNGWMyxCI25iyauGUsysExjK0YYXhZZeSrjusq1x3NN&#10;NLfwJRuUVjP9Sls1IBgbYhYXPcxAVoEWNMtkK8FemDkm/0jyd3J3dLt1JotymOYeB/qkpoXPU919&#10;PCboTUqJ1VMMUlhh/9K3qhLQxbK6Zwm+yRXli03a4SwwFiXLUG7J4TSpNMCTs0xZknCZeZyhqIT+&#10;QpYCnU87zXasV5Za/VG4ageAGzrj1lRDjZzMI/orQ8pP3zmS1nh4LNf2ENd7Zik5RZfrSlVzqwMu&#10;icBcDqU+BGyVK5pba20a6ineXJr1H+iKGAJKC7FKOMesTPj5IgqlsllYc6Gn5mGxxRT62Ov0fhZi&#10;lcmZEC4+c4VYrs+0Sd0zyQugmkoFfsyV2k+KMB71gStdksooPOTNfxWMkKaWCnGklIoY5d7S4DRM&#10;ncL9C2PJkLG96MoO74QRameKLTbSSOHqmZ5REW/l+aWqbuZDq+eYsksDCun7VXaxY57Qt7RFfi3x&#10;VSlBZVP/FFQok3obAH2hJq3INZoSYUTdwkOnHUVqxXuXkyFmv49C1WCEW6dSmr+MRx3WRxc0hvF0&#10;6ft+2z05rzJGQ6ZIY6RkAoIz+Zniy1AOeT0mQkchdWpcpmgUD4p0YSFMxlHuK5TOw91nSvar6Vy6&#10;BKRGCvfL+iiuxUgspIu1vHdpHQO6E+EVAEJ9Dd5ucWau+fDJE4qyI/tzlxCQkIT9+sWLrebk/Mu4&#10;K9rPJPAF/T03N9PcWVrGMyzW42PjPCum6tmpid7j+0t1F98T7558HljL5YViWYBUJ0Fuyt1499J6&#10;Rtn7qtd8+eJTYDkTzcRE3NiX7RWz+c0dms9xcl1qWKamwAHpIAL0MJL0IjwfOs1IPFoICTv7B3Vi&#10;Xqx7DE11Qm70S+4VA+Xe4N0ZcLq7eL7ysphqUX41hxbEc+voxXRhwAkj9kMrgBgi6/0510Kxl5aP&#10;hH90pOyAL9iKzvjcdS2oesaHZOD5bqRF3+V4UdbomhlJaHdaBwYnF0Io+Ngis4wwFQbIMYosexhv&#10;/1jFuvv14bs9YRtnVWfGhKDoHo7bsDKjwMoYkt+vubZhehxl9HTdk5T91atXTZTHR+LAHzjGl7Jp&#10;z8w2Qyxi4+crAzOEwfv2mbgABk78XBLg8nleJBdSH/GJ0HQ9ZFMFjoxXRYNJcsdk72potdr9ggXK&#10;84QfRYYqL/ma8okWddNPRWtAGtGhLyS9r8df/2otdd3Kyop+X1PXMmaLFdXkKvfdXmftyiQpbn1f&#10;Byll4CNyrkk59AL19XTg+He40OToTh2OiLL36+e2trd4gBCc/J/8eLxpDy/VM2BwyVAU/30BKndW&#10;1ao6zWDU+r9u31/68ujRL1H6cvybVqhbhL6c++YruaJujwX2/MNvEaZurVG3173/+U2BKefeF6De&#10;v/b977eC1T9XgLpZoW6LvKXn120xmXJOV/dpPchzxSS2PsY64UygiPnOhfHqQ5+UDk4HlvWMZiGL&#10;FAaLYmz1zUYRMF6/WmMpESSXddrczaC4eVCpSI6fETCskXG1KMcy0MLwzs5Ouha2j+dt0bQnv0uU&#10;btlh373ZFO8QcAdwlHxS37698JwjtW+qBfcFCn0Jkw21K9p4qHz75hiIS5P/vqS5v/W9DzGha9Wn&#10;nzwXx3GAYwryYBxgbMRx56NVD/OnAqVdFxZaVS1arFiNwkjz+LN4sgFbwBOflPZFyBTbXR0Rblbf&#10;7qBB4mWi7SFgmYOpb5Lvpp42CGUmOSZIVDFAkn2W9oXYESwCiR63sQARJB9OBKjs611CVMAngkCY&#10;tSPX59mJAxmkWR+j6VlZmSD8HVS7m/sW6guBkBhRaIL37i4qg3Xm1Vb97t1esrc3W5IXPni4SHCU&#10;QVtsTurWJTyX+8Wycd9MLBjGNOsJbShL2b7YF4hvhakeYG455xfVbgdmPV1cBpJ6pT/9yjjx7Rod&#10;zgmd1zjZkaF5LoWEteGz6kNC0OLiNJoLXPS8+/clFJaGPS6ei2KgbIu9H/zdZ/XW2m7QkRouovXM&#10;1Gj14P5CM08oDHuW34OtKRbGPUJiW/6jy+ZnPw4S42k1Oz+NvnFurprlu6MlWDF+6zzZi3vg7MyR&#10;vGN3qycfTVQ/+wlUNrFEAIwIGhbMaCFtFNk07Ff24mwAcbMLNLhxMDos830Y9pFqyngLdGnATPQI&#10;iPg2dyvItpeCMDUm+dHefPWKgH3C1ZDrJ7Lgz/Fe0eCwOnF97UJObEMCikU37Q8DEgE7cUBx5ww3&#10;wEXJFBK9akSXGEQC0TCCTXGrzAazH+HKOGu3k+QSyoBxLb9IAB0Ij2URJliEDakpFGarZx89YlGT&#10;i0Kc3cHaIWH7qnr56UEzNDVUj0xQDVxc14esntw4aUsT/NyvV1wxg7ZaDxBw9llMEo1kxzjhum2T&#10;5BLHLYT5MdbsKDFev+LW8u6AhRcLZhoTGuvlFfCBBN7Xr/ZZVcURyNeUWK+RUchW2RW52HSgk10S&#10;BVhs6yOW4c9/8YZFiNnlehDEcIc1TJCy+ZcxlqGHTSb42avNLx5Q9fgEWHz9Hy1n9xCoLwAMQk2z&#10;u70B9Y9liMxh5TK+izAWATGpYbC3kjTaeWIxzpzAXqTHlJrJGzNI1jvciwfnNMUIbhHaA/wPNSl8&#10;euKE4uKHiUQRjjoCsKMwylgMY5md8pLioCSBLOISZ5rBnni4unnwwazyzwSm71FcWGyqjvWHU1JR&#10;wGB49DHFR9M9vWgmzG/eQxXPxTBxlhWri+qgocobAmUuppURcTCSYaLDW0YCs6xnpcvozlx1Rg9r&#10;kIui8NHfkWvSdGVlCPqfL9qYUnRTvjpPJsoynwc65GC5ynRxa0iiTik/pox0VvjwsMClSI/3pcTo&#10;RDQoV2au4aOLgFSInAUFlTDBqWhenumCciDqqrDHpDkLZUQDl9GiHewdEJQPkzPIVEhfR0QIo1j6&#10;VC+mNv32uDvbU0SAkCwUcabvOhVJOY/M+dRUSQnNKk13CKHLOW1T+Txcs7U1JZRDZmGuiFSL1S9K&#10;yVDBZQyFHmJdUZGUiOjlHkdDRQWYz/pU2MPUTC1ZZ29tba2eJLBj1DH6qZDC0ztKyJN98x73Tj2U&#10;aoXS/cc7ZThmKFitS6GhfOlDdUvXqbV7Uic+rqxqOeveHDW1sv6lfyJ7IL7rS+1DtjwrH+6+eeU6&#10;T8nYyDsS9J3p+gV6ujIyrFgpigPiTTXKQFWRDBfvqZ9vqqdsNfD1l8+I663r0ty8lesjV6a1abim&#10;R7qLAkCXhgx5aK5wLPtm2hFypTNzU5QOwOcVQHoNKCfVaYg7QlFybe9u8zaZBj+djsyafnJyAAEQ&#10;OJL4oYOTk14sFNzxsnaLiT1h7XjNurVuXnM1QOARS0TQ3gbs01Ko1LNzExDkFtNM1ozL6uSo2+wT&#10;ysIEJ6wgbmcBlTrBJ+3srNUHLCgBTrA22XtG60HeG5DyWu1qmOsZd2hu4/LzwmE4rVa4nfXOutWL&#10;T3/abG+8Ess1X49zG9yN9UZbA16TAWGXoGiyhzLBtK7sV6z8zlSD43NSyuxWb1myWi3Q5xlvcVmm&#10;LLwUO3NGCdoGVY1tl9uLczXXRvGZRfpvi5U9NwGCN0DVU13F87T4iLJYyYOl/NYJH/lxqLB89SmJ&#10;UqOM2jI6MlgwX/gm/5Lnr9OZbk47hzx7Dps5++xShwRgZxDowERkLKnXNT0Gfx3HvLiGTw3ca+bv&#10;fCCp7YtqdWuzvnPnUTU4xvOArnKkM1ufA4Yej0WNH9zU+f16ioBzdn5QT2+tNvuvXqn7YRIz11JU&#10;FetTKi0EpZ7BHEotQhl8z557LGRihiUnMlTgy28kKVXI0P3lS/J2QhArY0BLymF4fhm69TjHkf3R&#10;g6wEGYL9cSycOnPw0L/Msbo1VY5nht6UGTpnoctvPWjRQDKWpKq14xBybnE7Rdb+Und7l4vLkM9z&#10;5KH6v/7Hv2SJ+kqYRx82YpQRYqYrpcIdOw73/vvVm3Ln4WH/+Q8f5ukPjcnAk6cPfvn6piB1e+ab&#10;MVHJFXULdf5NAep94SnWqNsy/v9+vi84RZh6//evUvY/7Mtyx3sULUtNmcPvlzW4L4YGPyWo0sC0&#10;O00G1ECMQoIFrzEDkotlH4zVFZPKv5cwkCD7JBfdWN8uFoFj2vn+Qul55ZF5y0KPNgZYEQL0ZSxQ&#10;EU6yHMal7JTPXRY4qF0sTPvV55D91t5tm0y5hpBCq5+1/ZRAsb62UY3sqQ+uN8wjU4XlfBBjjsG2&#10;c8RsnrZQkmeLBCKxwLw+2Wytvqs+/XQdMEUNBGOKcHJmISmbDoGka+O9ZGq1zDjfxqSEoS3VxtiF&#10;uwaGU7aoBO0n4PBcAIx4iQhCmE3jUzBgkLtuyR3rgTGPoJkFZdm3AMvVbZeChlfalRFjYtjHQia/&#10;0D1FRGOXkJSs+FlkrMfVksDU3B8axwJm4YMClIh5lqDzFe5lNCsQ6KQZoCUYqlaWx+vl5RHxZMn1&#10;QNtFoJHbzwYDEvPjhwIQpwuIxfo6f230TRxbhMARlj9IbgJUwahz4RqBFpC8U7FsQTLjHifZLJcG&#10;2wMh6DSsUiZpGlDoVXZKkzvxMInXiMVrlFUrqVlxcdUkcAjNr04Or+q42z1/SXqtxUKJj3r54pAb&#10;21VrDWjC4e4ZJKTZ+gkh+MmjueqjZ/Ng8S/qLiFnc/tE/Q7U+QB0/HQsP6Uucyw6ET7DzIMpz8Jc&#10;H4PVZnuQq2qekLpHY8M8JNXd0rLE0Rj4E4ukIZSuZhGaNgb7Cf+WVsZce4aZT94tQtX4KJhvPvEW&#10;nQ6L6Pgk0Ib9M24OsXpJ8ifI95Tw04OaY/7Efa5ZY9mM690YYRWgQzW3MqOddhd02aUksO95rLHz&#10;dg9HahMzL/L6GoDD2GChq8/2uGYQejJ/EqMYy9O4Pgii3PEhZCcyY2ccbSdkq5eBPYwyOc21mBVM&#10;akA8hm1yH3y4VP/7//5p6+27w+bTT9brt6/WiwB3xJI8JN5mfN7WHF5L5bEfOA+2YO0wQov7Ce+W&#10;egZk+PFR17gMRL5x6o+GVbeTbsVEhRllKebCYnlnPZqaHipAJj/5JAoFunKQ51vvjsScXbfG+HlK&#10;G8CVjtLD/I8ScA5IjNi/+mgvc4uQdnRQQ+IEUTtU7Z/uV0fdA4l0aegFfkd5EpekgC2MyTk1waoa&#10;ePrEbQVSfcsCM4hWFDvNHuCL5TstaQICBMFPcECcF7X/ifRTcZFPfGQZBMWmmFnb36wMa2xmSGHj&#10;NiN1j6qiazbMcGs6zqrolTWVUpvq1vhzV+nKonQpc9s6EZfVCygb14TTBLBdXZ/3GKVa0ic2dx90&#10;WEbr3hbU0JNuFzUKM67PS2B80zq9Bp2f5USuku5Ic3pIWD0Ax1y1xWhIFlqqE5pZxyx9hUFViXDW&#10;iNT/iYe82bPTOGMvq3VOu86cNVjSBo0zV0ul08Jc2r8aM5vFLJf4Uo7fkCxGBAfQO05pbCaFZLnP&#10;nh8et+zjhrMVLpackDFiSnhcZfvuOe4LC5ur/Pf8lFcEmFKHVLP/AAtOiFMW1pSEuygVSwclL9mu&#10;dWF2ZjpmPIoFl/brnynuVe5IYdkeIoGFEIos+nHPy8U5FBrkMyM6j0utLK4qlIvSNmXHbJIWhBil&#10;UfmqHhFjECM0KRe7PoKlidnE2lskXrfQxjtqZPQ/lKSgUEBfXNWx4O4e7Ndv3rzhcXC/np6dtmFm&#10;o8grre1/LY/z+DwZRXMS8QjxEfTLE9IaV4dmXtpaOjyDzIAyF7C7IWmhfy7KAMq1vJTVxxXOE0J0&#10;Xh6TRT/PiZBVei5ULtRKndxfaKI2hVB98pVrSxVMnizMeUWESUm06alXBk0+yykP6dM5zXJpOZF6&#10;ZZT0L7Nb+1La62x6MFUO/VCfYGzmuDHtSLVKFxkqbi7DO142V70hsTyKV/HiKZcSkMR6VppLqneV&#10;fqMXGOwNjI7U051p8a39ClgdS1xk9xQS79GhxOn7rBqAqggcFxbgaLJiEAjAEudbw4f7NHCdsRHJ&#10;VPFXo9yY5UNqrbTnGyiC1iBxqZpHySbQfhc621qzu7trP8bsn52w1BxWrZK2aLDZ0TpOhBSmUPgY&#10;mMBx1Mlzec3a37s8qw92tihV3/QWZh/V7WHpdq/txTg4KlvET+r1oZonYNPlZldxy8PDNEMT4/Xk&#10;1Qqwrbc9qILcyBeASsj/R7ELdhwfsVOPJ2cUJskUl9RXihAIEcSa7F+GE0/1SEsX/eOAi5BOeNHQ&#10;ZNVjbdviSjfNOnZNEXus/i1KoqAZYy7MDLZAVfPDEBthjVqUMeOs2l1/3eru7fWG71/22hxOY387&#10;5TEwPAytuYcHtI6y8VlMxgAjjfEyeVq/Bm3eJXxesB5Ojy1V5xJ4cs0Tp8EeQHgcKO5R8SSQBHju&#10;bm9icilxrdX6p5/G4qa/E20UROWB6ugyMWY8VGZmoAdPNJOAHGYprAe4QL4Rj5XwKF7d4I3yyhgr&#10;4xfYRBfYBOCiW0GKeadzEy/VNTpbeJhca+SUeyarifx0M2KSo5pJ4FJHUxn55bqcSln5pCEP39if&#10;2ZTRcSyExV/OGZn9axzK99v71+hYNtY3mqV16BL9V73NqrniiXHdrPbuV/f8W3Xu3j1v96v6vjdi&#10;XfOq8m+jqh9Wf2Ocz/br87Sqnvr3j72+FqQIUHm9b426Faj6Z375fuvW98sj3/7t2yxT37zy1gqV&#10;4//5AtQ3S/tPft/QWvfcrKm5YjDa73SRpOCVeEBuNp3qzsoUzSjnS/8CkZycQAGievTBYsXFBhOZ&#10;pLncoEBBh9kMs3ZrYUpXlr3TlMjLAHAI/bOsWXLj2tdfoTFhNDJbggFjQfr8F6+rd283PS/gCvG+&#10;tQC5PsJbmP0e6FquRPxrY8SVK4pVJO5KSRybJLb9IPJogJMotFu9lrT0/4SsckbLk8DeGTFQCwsd&#10;bngQ5g7Pmg3IawEoSUxXhKJsYB2ChER9RZAKtHjiWIYl8039l2h77t27k4R/1Rsuckfd87LG4wFo&#10;zNMmOlK7RNgAx/pCKMLEApXksGeErwgk2cFjdcqxWNUiMIaJjqn6ktA25nesasG+CTT6yvKiGCRM&#10;f3ejMGCDFpJYqN6+keiUIDtGQ5W4qFgwxjGTyTeUhMZJPLy/H3CNa4u57OZz4zQt7QiRYsxeVy9f&#10;rlssYqK3KAf4SftD7y6T/tWFANUpsVzSRiRB+jCBavkOmHWM7iLgjrhsvQAw0U2cU/rXvZm1sbT9&#10;xvfvVh88XhKjtMpSBs7Hpg5ZClM8WL2Ud+zTz7bQbyeWl/BUcTugfYJaR1ALuEngUPcgxP3bP/pN&#10;Wc87kiuv1keEufHJQHu+rb56vlVcEZdWOtW0hMpTU1fVAsEnebJE61WTc8uxRDaS0mImDHD9Odta&#10;qn7y9y+LC+LK3Qn1HM44sNfVhMq5enqq3UxOJ2+TRVlfcm8sgmWsNb2jMyBqPTF97qOdPIBmGN5n&#10;kVl+caVTJ9/SxuuvMLoXADo8MHu7zZoMyeom99jupaTK59X8Hdq+9oS+lxzSmE0OtXOupVCMmpZ4&#10;qNw7DqUwWAVhoC+4iiY/WY/FdBq649g4jefeRf0cDTY2AmTS43JozXswWD19iqVmkTo6ajfbOyxX&#10;Z/rV+Llm4cSAEcx71X/4Dz9qjowHPmVZsOXs4kIql9Th5nHvcHdfPqaJeorG9O4dwbwDu9U6hMPE&#10;Sl2f6T5tatuoL84lSj6x2ejzFGOfqezzGhzNrRwwwX3KOCbwxRVpa3OTllZyQRDsJ4eX4HKHq/nZ&#10;sWZpdraZ4bp7Ym7uYD56rEOLC+O0ZCflmbHexM33t3/vI0vVZfMXf/b31QYlSmtgs+FSKJ5xMq4s&#10;La6n0p/IfTXCRXf4AuNjW7Wbc+toLq7sNsHywtKNtueg92ECEtbIVTOCDDujZSqjPprysCLOuRrr&#10;Z0iXNcs0djCMZ9k+MsgzTbByyrSa3Rw32Qt3l473cq3bwxViRw1xkFrlM4FbNN4xqIT1GWjpezFn&#10;2+u7AttPwNZ3e1yktYFEpYCMAXDdUTj0hFjUUWoOD11yx5xUDfMdmMVEBw3wIEAEE5eZemRpz3u6&#10;2HrUN0YRUIoAUKRd7SuTNdUM7+tZ/QU7Feuv1mVhK41xW16FvfeZwgs5wgu7lyyhvX1iEEwLhVIc&#10;UpZy1SLUisIpkOQpQAVxb7m4CChEL7ROhXWLwgvR4FhnT0oTUhBiutorPHiR2nLMv3SDLrN0Nq1D&#10;CH17LO5Dz+J3V+piQUP/MP5hny0G2oe+6fFIWI6WB4fcutX/IgWFCS/NRjzX5iEqnC0ymNuplp9K&#10;dSi3OZk2+R8OqYRIhqp+e2ifR1eI28LxZmHIMHE7hrbsFKqk8RE4bHSIQVZq5u01izs7zY9+9E7j&#10;MORoLLOa8nJ3CsirtF8VESEyWYQEhaU/StlFbnMsVS2kzKmQXn+oWLEWpO6BnchoVXRIHir0y/e4&#10;9E1+lGlQTt2cK13laE4wfYcQ6d60JaFiaZoWq1n/escztlRFPeNeaK+0LUR4SgPSItUK1ZGCpSgn&#10;Q8FIuqlWGtnvl1IdD8rZQoi45YUW4eQ9X3tL1Fe6JXc544XatMT5ApMp09JX9FJ4ZIHojMpekY7N&#10;GMlHlKllQOt0ls2btcIAcLwUbTiNjcw0I+Kw5xexpFGqqJROxEtxwLUBgG42t4EEHIgx3hTXzEXz&#10;4pRbHZJPQvicZAGYD2ra0j2ugPPWtOnqgyAeczu/kHtPd6tcwLguofAeA2k67q2vrtW7e4fNPvRd&#10;CXdbN/EpRCOKI2v+KVfwN6tfce+u5P27j7gsMMgVxeYQcAZCA7S8WtISx82mC+vQaBLwSnC8+eYl&#10;q0zan/j3WMupqvB+g4NHXL6lXnEvEHiKUfmqKL7jwdF1LAMFZAaLGc8KAixHQOMV/zQgaW3rtJZc&#10;uFlYXGRwEpYAkZZHRz3qPol88UVyeg1gICPknQ2Ip+3Yw1fqPXsH3pNf3HmLjg2iHyAg+9OwOTLM&#10;BTu9OXw9DPRB79pr5x591OwRFHbXXzX4n3p66UHFjbBZ3TrU9lH+CfEK6VuPEvN0crbPkjdQL8zf&#10;q/anKRUPNvAe58KjqHbFzGEJAUhAmj7iryw2d2F8qT5YOmCBrALZbU8HQiUcwIu0qKss2wIzqrGu&#10;eHX5Bzvi1DtLkqCvWaPG+/NggDdVXlntOG3WVIb2R55VU+KUDlk9SVH1UUZX38VQ19d7umMmS4u/&#10;AHTk9pKc128MZJTvYeFu5kUZ8qZOyrh5bW5lxajXqgVzxERnVMJ/Yr579RuXLD1/Va8Ov3H9/XJD&#10;5Kh8ffVqqnrp3yM/j2YnnI+A6fVl/n8pb9Vy//c33r8t6e6tK18Eqm8KUrcxUd8mSMV171Zwuv38&#10;xuP+yZ+3AtWvLkx9TcZ/rNzQ9f2L8r0Z5ArnaFm7slJhrEdZDcaqTRahMQJAZzzACoIDuds8uA8/&#10;HxNzicmexvRGIxytcSwyp8AVTO7impZ1O39lM9Kj6VVzvAhaETaySCaHVBJ6fg7AIDEz+Z7Ev4nJ&#10;yOBN7POVhShKtVlM5DjGd4wWJyh9WZvDmCXvU+KSZsRXxcozhjllctesullf34ZgB3iB0DZLgIqQ&#10;EgsUgAIa6/Hqixd71as3JzcCUF0t0MYHOGGK5v8Iotwut6uDI1YDbdvzOzEdnc4EOMkvSz4oczlC&#10;QBGAooDO5p58Al1xK8APkNqiwJoV073FKv+LEOUyAh2ABIJUhMOSNwJ9O3IqBZEt8VPrBNhAnsfy&#10;dEQgtI4rcyjMYXGLjGU68yGWBF5fxXVwAjhHoMmZobOIsNB066cfLGO+2bJtJbSeNFxbzgc2fp9b&#10;U4Qe1hkbi4SnJenqOKTGWEOSKDXQ5xkx576/IricM62fd+erKUlnWfPVzS5iWcpeFqCGpaXZ6l//&#10;Fx9Uv/dfL+vPE+4I8S+n0YGUeEx73j1iIQDQsCoZclCEst2ko6K0shfQR3WaxGnNL4zbLofrDz9a&#10;qZ48XE4yver01Wb1409ei986BT6xQhieBSQiRw6B8rojU3ypZ0A1dqs3L3dLoueSuNXiErCHDkj5&#10;IDby9lGXwwbSXR1hc4F74TTAkghVccMkDutPVlj0TZwSmbfQ7eIgwugqAeqwmiBEFoHXOE0MXZI2&#10;T82K02pxckaRg90TXRyoWGWxjtlgSv6Ra8LsOTdVXhCEkf7mzlPDhquBWS2NizAC0A25v82pQ6/6&#10;8tNVGi/5gMytzvgQS8woLeEkgUeeEgn6RoDtDA1xKX0lgFdXEgxMNPm9CN8jxpP8b/UImmbxPODb&#10;ERfAvc1jmkvC+coypTXUofOTFitP74R74jKgjvk78jcZL+sbb8JXEpb6cxlqoPVgFMMBuY6iIqsH&#10;fIbwhaxKNjLMCbhyCIusVgsVV46WTSaBwT2WJnNKDi2OqVG40KwSd1iigtLdMWb3Ccmb6/sS+AIM&#10;gfMw2m615kCvXyLWgA32+7/ziJBx0rx6sSk9wancLxibYfGADKOR0fEp16ot59WIQGzCnECnk6Om&#10;x3iJjjYB1q0D1sfBoeuB2bml68mJCIo19iEckUkbxg3vZz/GQmFIw7qFvUufOFZ6qN9lYayxDFYz&#10;h/UZ9tHXECpMtB7AqmY5zRJV7vfhSbTZfnqGBwhfQQfyZBOAGnD7GKvCB4fDIah3aGkFnJuTAS7p&#10;XccXwAfL5OHxRXNcQ23CrXOj5FIz0QNDj8Y8lct6pAX62jNLBdUsc6TUJNH/ieMrFrTsulmTwtv7&#10;l1aGlXRbKq+JeeV4KSrnShudzDKXdnsVrr1QRVtvRnB2kNzXb3p+uTYsOrLmotyoar7aE7ItIFUI&#10;6UkUrCmb6sNNN8cF1bg5om4B1cgT+0tpn+EOF+0ZMQA2p+enrM9cXHVyqyAqKji8fiiRvSesRAqi&#10;mVWj8H3q7kERCtWE015c+8jdmqrYOHgWLl3VDW4lpCaRmfRhoVC6+aZ1zoRRUZo7VTHCpXmf90Km&#10;rCKek6JyQDtyxsuzk7Q4bHx4+7JpcvVtt3vcbVoXtHzcQlN26h2TWXlQuTMDUc2wVErKkM2jHSxj&#10;zHhJq6IRymORMIRKN99Q1tWRUDQrAgYCFSlMV4QWKd+DVF8hNzRK0eWVp6m20x4ehjvlh+3OpxNE&#10;n6xjaWEo7xXTQwR6x4qZW3MRNA/31DxF6FVon0MFXEZR7jSh0MQrkwpRC9UTO5anp2JmLIEswTSp&#10;m/4MPdC31H/APCsDKx2coXBTb7moVC3Bk+V4KnFjpcpc0ZGpcP/DI4tEpWz14oOVqobWhXSJjlbh&#10;XBMJLABTamhqs+yY7GAf7AFjLe5pveWl+9XDhydxMe8RGlpX1rVTeemOWBtffPmi+uSTz3qUowCX&#10;JsQAz/Tml2aa2dlxPBeLU3vMXJfYF8LglQVtkXtZYrSD3Ejp2uxJGxPXtxPM+NH+UX12eVT9QvjC&#10;z5s3gCI6cvQB6LFfziws4KMWWJQoQQkwi1Bwj7iBH0gNk84bafNI6MQNJu7CoH9tQC37cKx+DOf1&#10;2fF+SfEQ923eRLxyhutdgEitUxqcSIWEIHs51EP1IriNJZ5BPw4NtqsBaUbMiaK8Sq9lryoxUSRY&#10;gyXCNN7I2PCb1cdc7PWGCSHhBeMSNy6uZ1g/20sgAlrPTIVh/oOBboet2lyIORhRr87sEkUiMCx/&#10;FlAAULPVJOtO1z4HeBWfgJFSp7IWmzbXlFijo9PSfMzRXZ3xFJQuhNvF5WXH/uVKrz2C0h2ogQ8W&#10;HtTXvFdW36yWJMRj7Tm8GORhPGuE5W5ri/sEuPrMIFbBzmLKaNfrwTE/Oq5PMl0yA41e7GemelOt&#10;9Z8RC1Q8R4sl6nZlcF3ORoCaJtklIS8X3/rJ3Gyz4zcteU6HFMrKfFSyV77n8/bVai05t+Gavsvc&#10;wPadZmkoY58ARZDaIFBFfFobWWuq1StAD2vND3/4t/3bHz2qqvxNQEhcqpqnjh4fL6v/ev1ltV4v&#10;+96/sP8eFMGSXPe9g4E5j1vf5z/458VE3Rb1vkB1e+xX+fxVBSjT/v+zOEvFt11UDyZPUxj/xIdQ&#10;tWEeexhOoAmYPuMy6Q645oxW05NTtMhJXNfvrVmCQMAhEsvx7h3LFM1IGOJs1Ml/dErLHgrnqf36&#10;Ze2LVqXv0hIB61BM0uuXGHTBbhEW4rYXoSNlpi7Bm6JwLpaHjL6gMlHVlTw9XLwMrP61dAYYKhxV&#10;KuwVy4ug8wILnBxEtPxQ37Zr1t3qu7/Ov7ULla7Dr3iIZt3ii2+twT1Xz54tZFmPxoWQA11vqgPx&#10;7Jxrxbn2HVSvxHMcey7fZFM3HsbopoHxpk69Y9lKm+NmFpCDIcGPEUqiKqCdKjqzCHEdi1XKjwth&#10;kvtSSLE4TVcfP7vD0ifBK4vMNoEjVqOAO2CSCnhGXHoSo7TMCjM3P2XHhyy3s88yGMuELUX8yCXz&#10;fdM7qwOh/lu/8VRM0kTzem2/fg1NcX9f3AVf3ngTJ3F3gBEsiIFOLn7a0zPQ6JS5vRUEtQjOAVJg&#10;LQS6cc46swsBMFYUbkRFkMgek8E30pbojcVnZWGpuoL29/nPXxO09J/ddcgAmp4GagEEZ319j8uX&#10;WKECgx3LAIS0+BPo1PZYC9KZRdjERsNmdHK2XuMJ8Vc/2KhWV18i8gV3CvDhFteDfYIpdJ+VZQI/&#10;lLwIu21arTDn+7viuFh2Mr7ibpYOmZoh7FnDABcBRIhbFMGMemt48LTqzp+yEHFVVW6AGQLVfyLB&#10;NLk2W7mxqx1qFKvQjtxiOR4rKaZGHbhZ+LhEe4xAWfT7fIV1PpwtfjAK+EvumIeXhFL3EWC4sZ1y&#10;xbSmujd5kRILFwE2rw4humUcXxCQB1oseCyeh0MXXOhUh8T19KN7yNqufvT36Pl2u34Hjp/OgzCo&#10;OiSKZqALkGLYJjxZz7LQhfUAHGEhZxXrAhLhsml6Ms4G787YxwDEFTIEW16Y5BZIw2j+FZbaOTaM&#10;oswUX4a5sHEZ79SetIY0vniHDndF874HrT3+XNqS3EtgbEczMwaBatTiO04C5IB5DOQ/kA6CTyUY&#10;eWzkuoZsJzGlOKZu3Gflu+LdoCsIZnz0XxwaK6PNgwcz1W9+b6n6u7F289Mfv2ydiNvqjF1es3gN&#10;eJPQ0RTkY7i1c15vbAWGfgCzkr6vmykWr8zQ4SGAGBJSbnJj7YzLO+W5sAqjglZPFU9v6+vsgcYM&#10;fixfwguGGywsntGuX43WjAfnvFyaRc1/q5M/RwvfV07278YN4rZSRC4WiBd+MXeClOCie7BNkYJO&#10;rYEkdhSeIVfJsBgIomYK5prZEIpBz1vDtsU+FhRAg46FDhPF1Ue8FPdNVuxUinCJpVE6FjfMZeLJ&#10;kheMtTNSoxqI8Wv15OZKK/CuqhQ5sBAg067w90WaCVFCQXRIdUs7I+AUkrg1tqSs7LElZRvPiZx1&#10;ZW7ww0f48PIj9ExZ/d8OhSLKLKddWIrP82J9SGGZXeE6SmNyQeZbysszyu2eip6RaoPjcXx82Ora&#10;T5Ii4NKaRtCPXF/Gf54c4pPIytpSHpq3NL10HEL0f3tAJr5m5dmpYpA+ym9vCuIFVlj7Uhv1yshR&#10;Bf81JgxMnz9xsSZ7XlYzBCqMWzaLFJHhEBEmd4cIKMgXOSo417phzPwf5IZ7IbP5NRhJiy1iXrPh&#10;hP7pZy9iUgICPdVvMmGkO10csSJOemm7vSzSlIfpjTQj8p9hqrBSKTVIYcpM5ftCn/oVWSyCg/qr&#10;bx6pDI8oz1P/0gmIX046XUadsZHmFYKnYI1VZpJsFdxJzyiFpPx0Rn6n/6kDijCiTpFr1d1umspn&#10;9JWLvGWRxelHoi7Tzf0ZqemMNKGUGb6kr7kNYfVbahLR7eb5+ubSk1ukZJ4wsVZ6IElLpfVD3tDL&#10;OWR1a34aA0lgIe0t2hUhM2MjF3jl9jw33eARRTos3pmpk4raISwx9jY8R4b0dDODoh5wdQ7MRv6h&#10;08Nqf2e/2TvcAAax3+p2ywAvgtDJyRFXThYQiy9oGm55E0AWCFKz01ycp5vFxXZg2NFqqDnhJpzQ&#10;iiM5nboHB9yX9ykp93oHkr+XHI3NQW93a4/yV1LdgeGeGwlD+A9Iqm2ucbHQWBs9Z7heYVFrLs/A&#10;hh/wahE7FRJY3AdGrpt9iu7O1FwhjHBQKOlcBVtRcepq18g6wqOAMEabYy8wMc0kFq82FMRe1ncd&#10;FysYve3NZDNujA57ESV93ACV0yOw2TSL+6Rku5dyRu3xwJkZlr4kk8cWMXKdoHw7IAQLW2d/R8r2&#10;a/2cWLnTXBztEKTWi0vffOsub40Rgh2cTGNCo1X3XEJeghjFn2nGakCYYLXqne6Ji9qNEIX/Sny6&#10;NCGujgAUoImBqU5vnLfGvfv3tHm1OgTrO34lUaz2zw+eNydb89Xu6pvmOMOW4jr/Ek+/uNipNl9g&#10;OI6VU1Lgaqe6HGWRC+0yVicaqs+6ORCtOzBGAABAAElEQVR3pvKFxoopY9JKXe9ei38yRGcJVCUW&#10;amCmgbrU0LSXQvpDf968+aVrX3+OLZTz7wtWFMCsUsWdr5yLIKXrqqs3V9Ubn4ODL70/8pd3tqiX&#10;VbXR3miePq2qL8rRp/WzZ89YonbV8x9ao1jKSp2LMFWuvXn7wfs/vv37PxUXdWuF+lVAJb699H+Z&#10;o6a5tSabSVkzU2jpq8GZGXj5gdPW/CyYu4AcomkvFqa4EmCOx8F6TrTZOa0PcnFgWAdYAjosApPV&#10;69fibkywC+5qHYLDWDgoQ/bdOx1c+BiPyhqo/GjXM1eyEOZ30P3erTE3MhlfgUaL1tiAKH/ZLxO6&#10;ZPKU+5I8M9DLCQzfElcSrX6EiyxvYq6rtY2jwsTGYSMa3cSOrNybk8h1GIz0LgCIw6IdX77HLxeM&#10;9CCV9xjmBBw54WoA4zlVT860xXTsN2JdaIQkanV+F8M+yNqwofwXL95g6jq8LqDYEPySsC/uf2eY&#10;oQtMcXJkpWFhfMJXyH2AXvTdsWwQorLGJ99S3O6olqsReXlmaf9z7C6QiJlpbm2T7WqB2fZgFmqb&#10;dTUuTlwmFSh4njveFGb7/v157nUzLCtczXRUrIARbbuY9VHoboMM4HFHBKBGxZn9KOEuOC08XBRE&#10;Y6wwoOj19hVmw/nsDXaKLONBpJuc9MXyFFfEjAUxl8V6hnETcyPxrr6ZmyNI6qA2K88Ml8c4nBxa&#10;xL/84pAPLtCAYYsoS8AKN7Z76vv6zYERKGEfN7vO+CCYUquXI5B2LI9i8VgAA1YSumYh+4pwvfau&#10;K0v3V1D8DqoPPqSZE0TaBcTx5aeb1R3lBskTXlCQyzCaYyWnU1QxiF+siYSm8hPCHEE6qJPh/kMp&#10;1neC4+YGd8iO2CWWqAjkUQaADS+WONMjm31eBALJAo3NuGMGjCToWRHYdvlIXyQeKn4NWIBs8nHF&#10;NPwI2n0FXYSkjIf4eY94zsqDlXpm9qrZk8srABwRWtt2ljbhJZZLOZUITicEV2hGqpq+CdcThi/u&#10;Xl0C40SxAgf4Vj+i8QWFs2fUDDn6/Lw+OdszBexObcC504OEwgubrJNalLxaNt9qDWx+BPk4Xlwa&#10;x7FK7hFA1wROb27slwkaRtw+HR6OFZNF1PYnxQmBGaNj48pcDSKjIWMNKAoFpDWWPHpg8KpZlpj4&#10;WLc/P9oVB0DjqAaUKxiIAxrIMfXGPXJD5aYRQY7SQ5DX4CX3TmORfz8iFteR08PL5u78VLP3QMLl&#10;L95xWQS6ws3DNOyx9tUPub9gd9DssJd5lvlPiG2JSeAaNafcdksKhGb/QHI/bjWGrMqXgHECCxeT&#10;ZAkuqw0KGYzWyfR7lsO8vl40ETyDKw/Imf7oKJ/hKC1qTvVXNiPnZvA4YvsLtxWu0NxUT2ItYXav&#10;dXZ61AtyYwsTMzwK2jiSsvUMd+CiAK5R1FOPD7fHW9PyroG/iuejouNyy9XkTFxfhPE+d24uWWsy&#10;2SOJEJrCDl4PUpmY9OI2wzymYpg5hZZWRvsrb24ak9rT0mdyhNcskgweVKWza6hU4Tb9CnHC5PoY&#10;cL0VHa2VGcL1Cyr1CdkyRLLWZzGPJKlVIRppOx+KKjQuVXF1mZiO9u8M9f3nkYki7ou5CUPhdE6k&#10;DvmVeoVdbyRH7u3JF5NzLiqnohBLDfsHsgOmoHRx3vKArI4pvQg7oU2MG8rOmllYYuy2J+m4iMhR&#10;SKRjlV4k4fR46KmgtAdnHrGgECvU9b9UxyNvxkuuwv7rHXcgRuqWi1KEbvQqeaHJOgSTWDfQ1liI&#10;m3gvCsKQzaNzZb/LUVWDo9XOVHU8Ap67UwmrOxIFIa8YV1N3jci0NbtiDouski09ZEnNvGLuIfpk&#10;RIQsXhkO5UuGuGKVn29ZlYCsuNrpDG3FuKVfTLooNM6IMRyzBqcMAr8DqUeGdyk3PeN7er6MEYeL&#10;gsATyjXlIQ6ig9+xWKhdzoSyaXrqp6Q8LpIiNRKKIGKpc55SLmZ4cuDmmKMRjP0PLQtJfU2z8uh8&#10;0z9lIPTvKbc5mvaXmmg84qajPSjCgnajSDib/C8PSqscV2/B0ARb93oSyrHXQMAdqCaZ7Ceg+T0a&#10;eGRbLsAx8gldEXZ2KEa3gE5sWysDRkPVwQduSO6pcbHKM5NyI9orErcjpYt4nUFxo2PVnSXAO/cW&#10;1WAw0aJ9YCX78fr2BsTitWZrV3J42sOA7qSubYqVeCQMDY33wSbQSNZdVpiT+kjc+OzCPW5yaM5d&#10;uO+dERcCa1I0YJSBtlIueWYe4MAkTDFkCKDoloWYvBtDoCWnNwSoKR4el2K7rPH10MSQeWogZGOz&#10;5vOVsPzqNwKULFI+g7AJUZVb/kF3T+qK7ANc+YBKBNMUSKt54dqzsczQZpgGJRhByC1cYaq+Wlzs&#10;vRUDv3101FokaHVmO73zXXwOa1T65npQegvwttyLrZdn9fDVYG9MAtvhd5OFZpLrVldD0P1KN9oz&#10;aVvjGRWI+gFoh8uPluvVnd2mt7+nrmqPhouEsIv5hzwk5lu7q6vN+PKy7UWctxxkS48fV6fioMCe&#10;5/FlDHW7/fGZA+UVS1Q8KYzqfM3LaAsL2ctzA3cea1RPTH4LgE6rtS9/FJCKXOa6CFTOAr7o3ytB&#10;SHlOfmWS57M/B/ny5bXmPw/UvFobZW3q/7jvY+RR9cjHy/x5GxxcLWV9QYIiO3l9IaziS/z1ePXd&#10;7+Z3//Wd7+SzvN0c+baPP3fwD7/txNfHvunW922C061Q9fVN/wJfCiFTjiXp/VefwP1jvpcvt59Z&#10;DXPtYALXL+YTJxTnFtahRKY7NcKVLDznKDexUVYevxzusUolWHKiWH7E8vKdhKi3wxcUgzg/j3n3&#10;eQQe2yzx11/mCmvh+dlQwQ6Y51Ywfde3tJwVi4xOxtBCsFMfXGB/qVQfnjnFyhIB4UjuGqys8jFA&#10;GNrUb8RiQt9VCZovFqw2hpf+rho7xky6J25Va2vH2tcopwcicZNwxEzLf757KD8DxsW2onJDGNII&#10;F4P1PACBCBVULc0Hzxbqj379YfW//s9/XSUe5eHDx+K4NrkjnWEMWd1arE1pDrejQlOdkF01lryK&#10;RS9MTjbicNYJdp8mcMyDhY5LXdeEffRwqfrw6SJrTosQxo+aoLgwxbZ7nyscN6eT7hsxQoQ17Qx0&#10;+7SEwlcgWL/4lHubeLQdmmwbgME+ALXOFMyuLO/OKaHzBz9+WX18fTdB/mhLaCEQDbEUnlEb9dBY&#10;bitlyAZOG8Hzg0b7lNvAECaTaZygFXfqc1aZOfX9d/+eVesOgVRi4K21k+r3fv8xxlnMjYV9cQnk&#10;8q7s5u3TGuxr1RVX9zPw7DOzl9WTx0vVowcT+meHBU1cEUvDHqvG5kZcEbl0jQ7Ud+4u6JtsRZLr&#10;chHFEtVyJbF8dbPgRSNcbayeEpSOWPgIBYHX7x40QtOqtXWIhFwcTsGWtbnuLnAPi6VqACSOnRVt&#10;+nFe7dFxqENDTdwZC2R3RpKVf3v7sppfHqyTc+kNt8VsumVmhJL6EV61AzgUHEG2ySGdKciWYHyp&#10;rCP7CoWDsTjKdbFN6I4LQofgLtlwEaj2dg8k/DuX1d7WC5Z7mgvh7PxctfZ8u1p7+Zqg2Xfp5C3Z&#10;dCYNlEZsFaEogAf6kACQdABtgi+Y7r3T6rNf7FIODHNxu1v9u//uafXX//cvgKisGjc8vpWR1XLf&#10;pnF6vkltBzSjGakPtk+rrSgRRsvGU3e5p0KFlLKDpKtNXEqbWPC2N59n4aZJBAhibNuuEDG8mRgu&#10;7cow5vEA1lbEHsmJ2RNHmLqy+IxzJrQxRrERJ3bDmLW323z08d2asqX5/OdbsspfmZMXzRGr5hEh&#10;IIiWPRvqYPu8aU/JpSXwWgQw3/nhauHORLMoDg+wS3V2eFUdbJ1zEe3a2ONtz6edl8SAuTczOdGb&#10;HIMohJfqPJqHglVVn/4UWij3vdSFO1trYhKjIL80EAp5rMZ6iwvHYou67D/WHgHWV5f85a8EQRss&#10;ZWE0V3EG5ZXm+28vws7fDIwsooVrzGQLylwU2Nguoo0CHGRCD3sQrolt3/nYkN2Fm20Grnqsy033&#10;7BVtqQ3O8nPYPa57RwfV/MyDejSJyzyegwujUSD8k2ONGW9uoHn03UngHpI/ilU87w5bg9DavO/o&#10;qwHWbBMcQ4bXuRzEuwHPoJg6ZX1LHi9tUGziLYEVWxNbEmwPgxgMOI8O1va41hQpq0g+tC85qPs5&#10;tqVJto/MB0/0nSMNDgsXmUW+LG+ZLRqKTXR1rg0hMriK6NSnZYjlUKRDBWVc9VniENNkLY/J0XQC&#10;4LEcVBdl5UyuyRYS+SUCh+OOKC0frd45JdExNxpJSlsxQsUNHCej9/FwCi1doEjFEIjSlf3O1Eit&#10;VCVfUonwkik2jVQFF2kCspQO9Nj8D3McMaIIQvhMFVaGX2mVK0vRaOFOVykvchvK5IkuDX+ZrdGP&#10;VMwdMdq4qDj1qVpqlHMD3A7Osr5QtKS9UZVlvikxhWY4lTlZtto8rVBduWFQTdYbIUdTilskSjVY&#10;1YyFgcjp6Ji+VE5aQJLrF6YYVVBKbEvUbupS2uzyIpHi1rK0hl6+ZX6kMalVuanIwmjBc8BYDGlQ&#10;ODM2NHTDrVyb7nVDCslzU40iXJUR5XuE5kLR0pRcZa2NJlJ3pLrJ8opuYRJDkwhrXqGq5brPOJZx&#10;FneAdJbrhgxX01U1TtMEw0IzSPSmSnqCpcr0LH6cUc+EDpm/qOc49h6xECrA2sSUUJ9ka33RyDz0&#10;5sVdDWVQLYtl3kgSWVhKK7SBbSpNCbEdj6hsvl9PUqRcEaquGzDf1f0nj6xHPEbERbGE9Q7lO1p/&#10;vQmtcbf64s1bijtx3l7c1Jt5rnp37iyKy5pL6gVBxkBIIoJDrpmcF54wO1s/e/oRq/VVEviytFwC&#10;b1qnRHtTb2+wWm0/p4y5DKuD5NpL+To8PCnWat8kalWjvdF64Go0nvtFudmx0ETlFG+3UzFP2RAu&#10;rB1HJd/MUG8Ecx+dIneeinBTD4JiF8hEi3wqrng8pCIsHoIrpqAXLKRKNiBcYdYt8em9IYpF98cz&#10;ZFt81KWNcZAANUlg4yNRnQ7SjLLoYG+A9aT/rnpjpJuxa25AAwSk6Zl6dUh87d51hNACr341coXX&#10;sGdEsUSpZLyaAmd5KlZpgGfCFHCKiXrscAPy4UzVJjgNjlonzwD4ACKqeEVc4gv3zy4GTtf0rj0r&#10;Cr8Q4UBbdl5L1y5GaGzh1xL3xi2Sov2Ka3nn1N5oA+9od4c1ypAviXYNby/tCKiEjcwfc1SEQDFS&#10;fiY2SiWNmtzBzYSIxFrVUrYhmxWrjldROeet2dF3iwO9hYWP/CKEZ9oF2UT4Rl59lz7zxCDP71ij&#10;GNMMzY1MXOXdEYQcLD5jklHh5RrtdHm9jGEjIRd+P62+IEj1X1+kXYEbryI8HR8/UM/St+V3kkZ/&#10;2+vPy8H++/vn//A9weqbFqkITLfX/nNc+v70T391hL40+uuH+Z4O+Pr1/vdcV/qvf3awI9h9+ul0&#10;tbG5x52O1QXFwi4ec68Zb43TCCfgf7ho0Yct6hOTFnWbcyCe//ZvXlQvxbhkEYuGWx4UGn8xR2N6&#10;5mYUpBqlKiqR1Tea4hzpG9opIwhCYRothiZvcvMQJoA/5DyGQjEC/gki8SmPi2BQ/bJeZnwBW2ko&#10;GzAFGXEGl7GRYHd7kEF2SpLeIDGztLGexV0qWtxAsY4aAHfvGpgS5+zRaoNPrw/2uA+9brGsrVWf&#10;X73FDtHixaVverJ5+OiuemT/vK7fQfsjpIHChHPD6nDFxSrxBgHWiEaeKVv9rBlhEH1PImC8ifMY&#10;UBPg3dutarK9xJIDmh3E/xaLxMzUePXxxwQpBQwTcqw31XoANyT0PBA3BTxCnMyiTW2w+uznLwka&#10;AinnRgWa8sUVJxW3wT6K20XdYVEYks8o++jrVRj/l6fNktxKybT+m99/Un3+xWbzs5+/kKH9tC4C&#10;qLoOonmBmEanM6vTNFrdWZm2aF6xejBMWxSmuBmuvj0oQCAZOjNThLrlCcmwjREB/S9XuVFZ+IEJ&#10;VuMsavcezGLut6u//n++4KIIin4R6MVIh0VTklxugl19+drYSb8GtW5v+6Q61N5A4Wd/OmFxGqYt&#10;mp1jGZse0MY+0EjgvkPLXf2G908i0ub1672+5afMfSAaLKSXF4f+kt8rMXtishJcpKYJLZhg7Qus&#10;fMA94gr58x+/IeyCq/W7xDINYocjpKPr/PK8+5NIeZBbILcKpvqttb3ArNesjwnkwB7J2XdqG5f8&#10;NeOkM1EDqmhXs0z5Ixp8zI3ukhsoo6SkgO+M3ZHq6W/eJ2i1q7fP5QJ7t4dRlsHDmF632SUxMRmd&#10;goAl0Fg/IWzXLX0LEluEmZi8XZbRjNWr6tWLNW0DrmLOTYBo5Qre4trZnAjg3eR+enocC1emnPlh&#10;Ih7G0mxczs6PW7DlDQv8tefmPe6OhHVulZm/5lYI7Z4II1GqJKF1LKsH+6c9rpJZb1ojY61e4vgw&#10;AyWnWaxuhiufeW6p5+36Fz+jZClIkclGXMvvxhp3Z7K5q48ubJBbXFpiPJJ3Sr8OCOi9bt4SgA5h&#10;qO/stFsjTDd4qWZxpt3qcYMRL1WPQEU8wwUeUPwk6eDr1QPWwoHWtABY+aeax8+W4jbY2t05vzo6&#10;POIieik2IfjKZ70z+OA//MF+88GTeXD3M+h4UXLanJJAE9vZNDYDkweDpuX6NgruECgcH53ytUlc&#10;utxGnF0pC1cuCME4pyig7H76EtdmHSrXYLroan0/J3ey2l8chCsj1NJLh3GwU51DtgqOdaDyzd8w&#10;iAZrGHH7Gr+Q/XUsJd5M+hN9QogSkM1zxlPz6OTIYnkbvaBjFn+jjvb7qnVOucIEe32TY6sICKqK&#10;dEKtMCRRm0W+S/sKF5zCFOl8mNsomMa4nyahcH9D8SBjwcrWy9Bwl/tUgiTgR5qbsqyx+Zlp4a4U&#10;6USfo07hZUhpQkajmxzIim2FdE0uz01OGFuGRfmZu1LkVTZ/1MZOQJUP2+s/zl5rSqGJTdjY2Kpm&#10;4haTPsn5wqlHWIjdQfWwDfFMy72RO8Lf5tMZryzdTno51n85E3HD5Z5dqBSilXvK9eGrXa5eaGbO&#10;KAV9UvHIe2x+vnqVxipEQX3djkZldrHfEoUKLfDUGqk4dJMselSCzymKQ+HnJxC/QCbHNSGOmngd&#10;vH+/viGVgWXHzvP7T+onuzc0VTACY673CARDB3TO08qTvKViCO3anoiUEKt/qHRFGozf19oY2TQp&#10;TXWDC2+KyHfN9vCcSfNDUg+y92X0hmaGAr+tSETplVL7CBApsNxaDRLmsuZ7c4HDHtgMpifyvPRa&#10;yJbTqpPOczhioVGqcemvPD2NyZlyXZ6jpP+XtvtqsizL7sN+zk3vvSubZbpnegbQcNhUiCExYhp8&#10;4IukR34eDL8EvwIf5pl4YYSihyQCClENCBDaV3WXTe/zps+8R7//PlndPQbAgCJPVV5z7j7brr32&#10;8svEpMNGHnZf9/Q2PLz2C2PU1lQOBbNepj9lUoIfY7Yw8l/TGKW8W7DAIexQgCT3sgqlT23reRLK&#10;BjHprcsEWNCwKO085Z7HynN5XhOKhOtQKflhm/0oueSY+DYkU5oclipkcuxOff9+0p7QlFwzjov7&#10;wM0Zf8qLaJnqt9vbbkG+YfJoLYcJPwaGpd/AaM1NiSzIHFCo/GpwHnOD8Vq9/5ALxVmCDRHonIg6&#10;LFDXWWAt38+bN2/2C+0Q/1ern3lVx0zz6NEjgqgHAjfN1DMTg82OyEMRVo/1DTU6T8M1WJ9ApBcX&#10;pN+9gZuLUeZ5rDa6ckstSrIkmEOz5SwL40RapL+JahtkF9NAQm/tXHmhrFPXSH09KJfW5l5n8d6M&#10;e4kWS/uOmRocND9wiKx8IVftI4I99MLQxByh44Koy8cCPm3UP/vgg+YIvRRhp9fmRAx24icbCPGG&#10;OejrJ0Q2xqkpJoM02Ww5Sj4ockB9RVj2c2dg/dE/nsBSo73z2XO+8w+b589ZyKADhCrsnHZOm/OX&#10;r6rzvvNmaHpatEYSe9YOY3y5Pv/8cz7Zi/XjJ0vNSRc91jmTdAXTFChrNVJiSWCnAi2ThIGcuNrg&#10;Er6/u5hoopqKNupAcBLKKdA1HVTjqX2Asy+q46y+Y5pmAQxmmLFLvSfKYhip1idqSdnNUiPc7fMd&#10;n+/4bc1zazRSVfP6XXtgsWWc2hthpGDf8AbF8invyR+GkWrwUa5XaLC8f5aYCs2HH+ZzecmH6kM3&#10;1tfXm1+8/4vy/fuXX7Mq+0nz64Vf179Y+IU2Eq59W99+83rHPOXuDzVT/z00Ur/Zcvvtdiv/xk/u&#10;Zed7i5MGB8Mp/k77wlaPFOk5jYwD9kpoyzNMf5zRLy73aCf4tjAjitN6iE30HUbr2GEushiIK/mO&#10;EMAziCEISINhe4Mu0nbmB8qE5i9DFZb7CZNMrU3zNL84FUamlJLvCA4gXdVADm/RbDASTOdUlGhh&#10;OfQSjc4AUmMRXsVfpWBxNeckgYIQUUlypz/8ueRoaObnJhCJMY07gRjjUDguqtmd6uKeAAEkmGEG&#10;EE9NEoduYmCiph/GkBxiFrc3JT7EXATpx9ERfkqEkyLpy2GeAAI1q5g40ZeTzJjTX4gTYdji8cxD&#10;+py/bNpjGp490fm4h5tb/mXmAZqv7vCNevFmt/r8y2/loTovSHuOL9oEtfHRgehlxtQzP/FbSV6e&#10;CHBHk9cJYwghE1rIH4FZSdCD6225vN7slSiAycf14P4yyXSkJ1e0SH4nXbITEUllSTJ8ay9fEI1H&#10;K3xVN+QxNSe/kwATu2AkYc/j73Qgil5Cyr/GWF1S6ZxycL2A3C9oWCxKibg3I5rioBDU33xL/Q2J&#10;dY/ZaWNOhvhpDDMH3aP92Jbk97UgH0eCNwhzbqMGlwwlcmAUlg4T08imLMxcouclx1RMKNNXjCqi&#10;U1ACRPoIE7Ap/lFj0Zyaj5inJVFseO7gmjC1B5cMEwOKjvowuwkaksS6IhoFJAtzFsGRRVKGGan1&#10;7BpXzOti2pgAEuNjk9WLE9EZ9ReTjYkgH7NOtAWYqqx3zrAzJnQX1b3Hs9U8RqzeGKyPbmQ7V26T&#10;H1OEDTNzw82APkfaDOuBX0eDs6VP8IhhtpBxHE5HhV+jNGTA3X/lAMMl0Z5cyAkS1f2AjReYTN/B&#10;XZIEZ01LEtxhmsTT4wuMtjDmzCY6fNNwC8X8JAxpdiatWaBSE6JB2H2ZGr135NMuAcfAbnZZKPpo&#10;xhLF0hpApLROzqH8KLK2EpHMORRlrGfbH6jHMww0u2syalhzZzvnZPspkk7kxIS65mbHm3Vh5QhG&#10;M8wmPnezi7PaHOhIKNzbXKctO7ik4YIL8BRMcuVcqZPSQM4kRMfZFS8Sx+hAqJYmeT6EDb9kMnKq&#10;vaPe4vJkb26hgzgI07fD+oIpq5D7ov4WTfbyXeecqEtDRx2/m2thJpgg2l9oWrMZyitXIZ/5nlB6&#10;hV4HGmhoZFTZrI7+EH9hnmCBfMxtRh4h8y9sLeyKqgsLgOZjqgInBc8N9MZGFpnijPaGB0eaudlB&#10;fW6TOu/vva3PhoTUHZ8iTAyZiIjkgHZ9IuJhZxgVMVihn8CSbSZWcYiQXnOq7yc39x/ET4qgY9Mj&#10;l/wmBmf4QM0YzYQyhdAmuSWJDdPBiaoIslCXt1dL3mZRgV3yEl1xIOzSgtUnNjRuIBASfGMS8hK4&#10;A3WJLhpc73tUNoUkz5qmhJcgPq8RlkSTG/wdiCEWC4dYonybGWhRP9KApkJwhqIMrRuhR2T3eQhg&#10;Bc8bSFkEY1GRX7QDhvt7J5iNr7963vyzn/8RimooS5jK/Pd0CuZA+q0rVL+CSGwHYkaB0s7AQn97&#10;SOOaZKpgZNYi32wYGDh16aThFJpbLeZVOSAShBOlUekZKiycS7qQcbVVqyMdCmdgVtHbYCcHhvoz&#10;PSH4Yt67JHLoztZ2PTcziaF6L+yJTpmBdC8MMC1LWRRVZwBmuXQ74zGI9L8MQcPpZDnxdUALfvSa&#10;kdrtOUNLiTZbMzYtHfEvt5WE0SIgKExL7piyMrqUyLjSirVQoaqUz9ewemnJv/Bw5YH0oL2XMuEw&#10;vccdTDvqDwSYkdSQhc9v+ehpcJqi/oxZyfwUaXoYKXOatjMUfQtPompXHs7Rm3b8kAtZqYtRUcY5&#10;THGtmCq4Kdu5XGbRIyoNqVKqzO0CHB5zIyAHKPOThyJRwPuXK+24RD6EPSMj0VYZbjuWTEoZcmA+&#10;dZQrDSsZQY3LbWJa2LYwuxLQ0lS5eoP8fYYnZqKQ0AZfKe1ei5aXKL3Hp11CuoPeydlRx9kcAiuz&#10;f9tPwm5BnI75g3+TjZNIsKZvSKqamcmFBEmqHwpmxR+KECa+s3yE2V9HmxJfayHWOzccvC8FEgut&#10;cME+nwakGsWMzSOg+wnchkSNveme1PvbazDRSN0/MSk58FDrOqbzRuOgsjB8sMSmKIl4Z4am6/1k&#10;jA/vCLoi3BZcx9kQkbk+Qr+MGLliTHSOLk+qN1uCOTDnjp93wpqLsMjZwKORWrtCd+U7to1EXl61&#10;O48IJv9GQvI3vZMHD9AiIzyo/Ua4GB9wei7CKzQUIfqp74RYNFDT9bEJPth6FZVbNX5FZD3O14vT&#10;FMqEf5QEzOOL6BEWJ/rxRoTh66ujenJkrneOqehiQPf31gjGhjGVp/X4SScMLEnZaGjOZuXOnRIg&#10;Y7N63hkfWAFfh9XmM0wN14AJflBJvivEqPgS8kDaSskbNRVE6aJ/qk18IyZ7ZjOgYmZjcj8DqCrh&#10;8FPKCwZq/iDPzFe7c2XDcMoSlW+n7F2A2TJS4N041krdgNWi3BEhsipBJiqcVJik1Pi717PQZ357&#10;igZ8hpF66tx/9htlz89/Wn/yCQ3lDyJMfOIzlqr+d/9ujdb0zvflf8G4b2GhfqeJ+n0MVPrwQ23U&#10;u+9hpn7IUP1uX9s7f/qnf/p9e39XoR/ezzb84fff89nklzXIT/ncf4RJgDY4zcuxsThXtErZMIlQ&#10;diIHEoku6fNNtaOMiFnCJguxi5BbfTiL8ZgsGqvshzBRwSLn7EcT4S+HX7mCL/yg1fJ7NKoBxAD+&#10;FGL5IXO2lbvz8kDFB0aQCUTPCLO+xZV5ROVN9fZgG1A6yFUjWERhoIIIIMxyfKWdaA1Kc9oJ+ZPD&#10;Kf1PG8IC02Z0SGGElDQ9G/L3hBkYEXxgZWW4+uAn1LCkBjkVEVN8jRaqA84lJ7eagQBpEuGl//H5&#10;CnOVSb5EgIYwmOBgEWaw5p53m4YgExvgLvcRxJgMWg5oLaaOcViMCe8x35qD/XNMaV9hcj7/gn5C&#10;VL89975+vlG9WbOr9GlBHqypSWHWET45bu7fm6OxItlJtDw4M9qCRAYqDIExdzEiQXqXKNcEsIjJ&#10;5NFREuXuN5/85TeCSFw4pNM/BkPhC9WZuTvruyqRDOOHJuEpJo+Gi6R8WICJS+FOh0Yj4YnvCo0K&#10;AIlv3J7gF13+NmorjA30zv5avgyhvVfujFZPnqxA1ok2KOgnOEo4/QDBGCQ+wRcssx6tyRFGHYEa&#10;SSAkJMiCpKnxs0r0m0jeOMYXqE3md0QujZZ5NJeJRoiRBAuSEmPyBJIssJdEp6IwWTNUh/GM0Uae&#10;6CefuiyN+beeJjewAnHn8PddaXAv4lF85MAQDQCGuivSTz73Y4xUV7SLJ0dMpCy+6Owh39CAgTsw&#10;7rQ1Djk2rupN5nPjtJjTd8edCdEAnRZzvMDqwc5e9c1nnFeN85pkLclgBUhQByRPMzFJMzkEPuU+&#10;M6MiEKo/JhIDNKMxE1x/LfO99V++K+/Z8TgBSLQbIigxV9VUvXR3WAJjzN5zYeiPMTyEIdhjdUgC&#10;iFl3VonWR/rITCKESCEGwo77zEcwwyymidm/ERCAv+Jb+PbNRtFW21uhiNu5AG9wSDMs6IccYbUo&#10;iM3e+k19dnjaoVHrsbboCejYjNMgjZnX0DJMMaudg8HO3nG3d8Lm35rX13ylhklQJ+dFwARX+2zh&#10;CzmSiDcW4FAI8Gk52MZHSP6sOUMLiH+yHpS1OPmpLiRGDEXLVJSW8qR+8HCuef+DFSHCz5tvnh3J&#10;jSWilXmcZI5M9iPq4SV8QzN0mUOPqQU7n0GEd8Qx7INClWZBHVeQiFfmYp6/LmcYB232/pm37J1E&#10;dMhhPmwGQ6CRr0rqMjB0IYBHNIoomhi58AsIG9OnHLNF+2iI4oFB3dBA/eDBAhi6qD797AsMYswQ&#10;r2j3RtRHcyf3mzCFZhvX0xttbG2Mkm4IIhPtX4hQS94ZZhK5cu9tT/aJziEZUB/rgR7YQg6GMIUu&#10;EecIsFDLYXaicR1gQwMwVJYV96lQmxm0Q7pzaWhMgES9E9xAGaRhwTV61ZFlhyTJ4iJGBusewUP2&#10;W5He63O0L7gajDuTRp9DpYb5svUKsZzddtumqbZohF6Feta0riJcNNauQHCgfRri1k5WOPu3dNWr&#10;z62GIxPgdD8jDHv15k318z/+idw+lgYjSDUXXFc2eJ7MFbo7BHUGmjnOPYvpk2LhAzJbOpjVd5Wi&#10;AQL3TEKKFsqjrL9OKZxndLGUVX9gJ5fHPaX5PJwm05d3+EZlfgsIBQWFZs8wUzbn1tDAEJ/Cxer/&#10;/uQvmRzP8Eco8KaDDtBMJVUN8s+6aEbt6mjZT33XqlpC1YeH9Jwv/vvg4EmbpjR73cPpEiQYViL9&#10;i8JEZ9RooMpFPJEBuFvgRIWZrvxHyut06X5r7pZdWoboyRa3WrGCJ7SdDpmlENW6o+FQ+aDOl0wW&#10;MM2vYFkvM8+YER8zqAKO7UIU5qTtM2jIuMrYy7uP6aWdG81kJrR0VK+zcvqaOQsUA/krlnnokGjX&#10;AnC5fTswLbip2SxOzgcV+ZJ+lm7qc2bZjlaibcMno70FbhIPBKoKb/uk30V6UWY33ShXKg08FA5C&#10;WeK6wshpKi2Xi1EdNi1nGD2QJsmh7HkHfJmzFImmiQmXqEjLyyhggt2sHU4IDqPXkY7iHPG+v79d&#10;vX2biLhHdYj5aBDsfWfTRjQb8hDOyLtH+MjcPy4ZsU5ZfbhcP3p0n3g9wnCdJa06Oj3qbW9vOfdZ&#10;K4iAE0B1n7YmOeu4WGyvcz8QpEkC9UERASNxGGLGNnQ9BscN15P8X/ePu1xhp3pzy3PV2cZGcvXF&#10;Zy8bm9lHZsMg8f+1+9q9GZ2Z6Z2dH0tIvI6GOawTsQ+mBTouH0qmULbjN1cJeesBiGeQAGoOwxIm&#10;au9kr7O5+Yow84P6Qj9h0aJ9Kgwja5B+c9GXaHxxDMf4cThFj7BUGj5vdlhMzsDfxGqAEX00s2+N&#10;Zo19JP5AbZhz5oIdZMzQddh12av2huvtnfjcYpx0MQl5x5mSb+18Wz3fOKt+9rP/uTqbmmqmMGuY&#10;pmZzYhP9t1IyRrGYoNCpnAUPWthh12c2st0a7lLl6iS88O0lujnN4L4yNILexeAS0KBqduZTYKea&#10;3/UGHBYxUdV8r97aun3wu8S5rVYqDJRsLei3ROm7z43ktYLX9fp3Jn3tc/39LxIc6lZD9Qx8fQ+r&#10;72quqndOUp98fyuffM2diYlPmq+++ih3yvWR11+3H9+91him78b47uZvv/8hzNNvP/OHfv8HG/9B&#10;RcF3rqZvdLj+ZRY7fk3C6BbGJbl6wlQllKaCiPTgYFPLN+fIKX1F+h9znfg0RFJ/FgcIV/Z3pNQX&#10;RKWF2dCjPJ9f8j8ahBkhpecTZY2m4MGDef40UyUp7LffvCnasPhjpOwchg6BKYfUUdE6xGE/zAqh&#10;fU43DACpOpxSClvP4LoQq/nNIVQkDsHh+iNKDTuiIG8bv2hNSLL392k1JOhNtnCiD2Mg7YfiV5bn&#10;662dA7kYJK9T1wwt0I8/eFQ9fnwnWB+R2C2MXMZ7eRGzrxBNCdGZOqi+wyTCwvEpoXJmDhOTLPOj&#10;/Ujro/WaEahjUqj4c1q3AaZsiewXhiFg+VI478xpmMMwSVMJ3077N2qTz2A8hn3uMw/JT7RPMxVT&#10;x2IzD3NHMpW8WzsIyYtLwUBJiGN2SHME53UEfsEciuZWmM5IDrND/YvGIZLPKWZZicqTgAMDTCkl&#10;NgUX0d6dV4+fsLuezSEX9X5DKiYKIPTPzATyHcYkHBfTtzAB3cMTGybEKV87zEvKCVGd3FqFXEvd&#10;g7Qxm1vkLSIfjiWUa5gnZoSmrunqZ5jxMGsxTYkPh7WJZqkwqvHvmsBYLkqSG9+czfWjsg4jfLmS&#10;aT4REbcFiDih7QvMBW5i0pd5MsVGnNeMPlCje/n27kZuuVEE9t7bsn7Uscx7Qs0f7IlUB07D1F8I&#10;8YpRKFRZW1NbdSiEEEOjzPoEdqh33hw0x/u0mH4uRjyd64QsLzA1QOWGYsVMJjnsaerisIqzV2G0&#10;H1fgLO1FExRb8eRu22H+GDOwOMKOypM2gVmlJTIkay7an4iJoR4C9fYRNpPJuLxqoiGaB89lQ9Oc&#10;hTfP0NOSZ5XVRvZMfOzCjOZmYPDu/TnmfBMCixzDAQm2YkdlnnAdkU4tLo3LFL8QLXZnd5sPH9gL&#10;06YME9M+gVOm6qnx0Y6lb+oB8K4PUULZ14HCkDOYGIQkPjfa7X6wN8U3cIgW7QQ8xCyXJq9OkBGx&#10;ljwkeMzoWEgmTNKa0PVnol2dY6guRVsaMZe0vINX9b/4l7NytgTmhZ2lbJ6Z70NIZL1CbAkjLYI4&#10;jQ46KCZr4Ay8qdy5DmrDE4H3aFi73b26e7THHO/UumNdHLBCFAooGLNSMGAIyAHwGsI22tprDGvG&#10;FxNAsMDhol/STQyzeoXsapkqYw8zzf/xdLdZX3up6V4R+AwPj4ZOpKUSUAKRdXl5TmMswS4YpMXR&#10;JhJCBI+QwsNDtHuTV9aMIzZ5xIikxLNzq/X+rp5cEECEQkFHxnsBNeh7oSj1GZGmthCN0X5krQKe&#10;1iP0riCR/YiSQZEzx/guCpvPZ60Ev1DO3uzR0DKVvKBFu7TXwtgfF3gMXBQNfbFIiGAZGaiRtJPJ&#10;RTAHeHIC+RoQK+jJmweVaW+ltMVFhLqb+syDpwo3g9Ay7tLRQJhRBH4FHoSXJuuf/vhHwZfiqhlv&#10;qtS0LqedjBFBHdYpbRbGxU95Pi2XlmyE3DEvupBn80v5zeNhmjJpKZNiIadLneCxtBQWwkPlZxKp&#10;/O67J3Q/5HnpSUbYXm2zDuIwiKnK4sSZXzORkDef/u2nCNxRVhNPi4bqtup0uHxU0Oey1cv0BHRT&#10;tzsaLlOnVrf0JFPuv8lvR5HRpnOpISxQuZ9pTfH8zxJ4MCsX1VqmK300IZl1PxicSz2AvzSsbPis&#10;QGXBPYqHjQ9H46dUqn64VYvKpCEz4ZbX0mDbbu6rIEghtWcdsmSZtPJEOtR+CxTkto2W8Wolzeaf&#10;H6KhSquZ1Kyn/ymA8TeCMDTto94zjrSf1UhtPJ1Kyz7n0dzxLyXyc0YKA2VE+T3TiyOLzhqclh5k&#10;GjxosD6V/7752eMhUsoMqiACf2gkXU6dNIvt+JSzGyNUBKN+M8+mPg2XpWI5kBbVaBDaZOaKM7Sr&#10;zHPGr7gZcoYT1oxNT9f3VuRufPKkefz4Yf3ee++jv+ad7wRJBHFr62vV61cvO8+eP2tevnwhxPVb&#10;fnisLNJuTG7SOUKTMA/MS2NiKqrvBJyf1BnZl+x+HFKHwlvvEQ6uba412xtv6r2dLdqVLZrz8wqW&#10;rgZZ//QuRFVlVj07NwWnYwCYOMdEz6hYFZghjJDOq7YQgcViI7TH0eEWM2Y0U86DoQlW4SYOQCRL&#10;r1icTLsZ80WiSbAUg/ohnGt3b6vuwUl9o4PNErODvsGRTCqaIkwfS6acgTCgsFHOhh5TaMEr7Lfr&#10;c5ZX/JQZJRTTjiO0Y1ce0wsH5co0bRI6bFcanYtLFk1Q/anzmj9vNT6/aNoHpJdZZ7E1RfC4TIDX&#10;a96++bb4dXFNrePfNbc6Xx2fH9Ubr/bQWRPowGnzFKupY7m7uJ3cmatH+BPGN8pJmOX1zs+NRRUK&#10;sRrGgEUrNlLnW35j3z0zXI+ej6LhzmrHfIFRqpFYFGIKRQkMR7eYLwFYsBw/veKP5YDCQM1hoC7n&#10;l+o+9J1JrtaTh0XUija8RD4wJ7TWEfLk/d01NJQIfT+84oO1jW4ozNYPf/D5QzTYHbToX/j8ovy9&#10;eLHK5ebFd3+rq6uC1WH6/o6LpqpopfL+h16//vWv6/x99NFHf+gjf2854AVxlJ1v7u0NF2jkFyIA&#10;QszDzhC50TqFEQqzgvaO+g6hz25VVBMGQDQPCAT02atX/C0QZCGWBwFWopRkfi8wCZc29Bg73CQz&#10;TeLb+JvEHOju/YUqocQTyS/MREwEb/jR7NNHOmfDDVvpliF5/WKzMCdUi0Fp7hfkW+AeeCPC35nR&#10;2Rj6HqYjNv+IujA/QfKeiQ3tDWRxaYwxjauLpsewnTvRtjDdQ8iPjDETEjKcgoOUSoQ0TM7s3Ani&#10;Zrh670f3CwE3ixium0WqUwEhEHMhMOOTFROzmBkmSIFJzXmWIZgvrcBBIXjS9zBkCV0+g1GYoml4&#10;9Ej2aZjs6y9J9zE//f0xuaHRK4yOwA+hxdSXIArHNGMDkzQqiOP1jb2SDDYkRbQxl4J4ZE0SeCMN&#10;Xdvs+DebeNDhyyzOvPdrJ8zpGsdUwSjKzGQuAgywLSQGJVtwkuPc0GPaC2u4K5nyLpO7IZnNv3m2&#10;JdkwQir0mDFe0A5GM56EseERH2GyyHCqDaFbPSv/xAXmNYxo60+TsdFalfr1l1QMg8Uem18Rs6OY&#10;r2B2LGC0MrXADBKQGnu0L8R+sOvkhLxiNIhZ67t3l5gZRqOXqHAIZLR+ERByPU1MrQOMXzRTMWkL&#10;s5qw6rmiws8OMHWg/xbbuF/mIQP3IXOevmJChGRICHqMHDvuMi+UAQc7NAUW3hmVE7E8kgh71t3y&#10;51laOVKvmGIc7l/Ux3tMBjJOa5z9Efg/PRVGnT36zSzkKbhGwvufHGOc244hRjnI89mKMCIJl+Oo&#10;eiGy0sZb2sH+bhP4296icZQw8N5DfmYYqF0mjU4ge41GdRd3FIOIIPnjG6GfmT2Cz5yJwyMCCoiS&#10;pG5SwBY2ggPYsDdJ9nuNQRB2n1bromhNkzOte7Rmvc+re4/mE53S2Wpygc8QMzuBUwgWbthpnzQ/&#10;kdtr0b4fHXgrt9pptXUVjV0EHvH9OyYM4MrrdLqwx26EXJeTsp6dHm/uLs9WG6+2+WgdViPWdxwu&#10;iaPU/IIolPNj9eH2Nk3mofD04X6wKRQq95bn6s7QcPNaPrgwZiK30+JVtQBG1eqTGSkLeBeMXFfP&#10;v1ynyDnGfPItAwbmtX7ywZAE1leiEG5KYHgHdhnkazUcwYu9fCOtwUFP6H0+j5GmYsCvjzqHh5vy&#10;upxnr7DbDtHb0KB1aoINUZlmfCdUoOEM/JiaMLj8xq7riSnhB0HcKTUnQqkQQUEJtgUYEW3Kdrzq&#10;davZhYvOvYupJlrcHqeAeHAh1TAqTGATpAb0YHQE8uJw7rDNnrm5EWhDaCuBSwSYuWjOzocZENKy&#10;0nA1zUVPzjj0F2JM/JD4HDB6KdQjTRR0G9Mv4J79ACMYV6xoQnsDf4BUsIRmi2y+gPYt3gAz9gMt&#10;WseZwc5tgMXKSHBh4T9p0aw3YcDuKTSY1oNdYj4Sn4UQYzEdGkwdOZE1DQiMKw8jCmkK0nzhRIw/&#10;BWKtlX2WczwVxaYLEZCuF1YG0ZiNF1x/fdVHyHXjPR13S9ueDmWWA8EAsr9t0iDpvGegGWp6mQ3t&#10;vh4XUjTzESwcf50EnogKJW2WHW71yzypJpvabkj1qtREqU/1PmTZjCZTnROpEMJppQxR8ULu5qG0&#10;1PbDyHPQeUuS6GECBT4a0gIkSp/mMyZnXdZVb+xn767bTnhK1YWYT+XaN2vOcl9yvqaYJ1LYRe0D&#10;RQQGYjjsNz0o05QJzUxlDG5nVqJOKcuYkrf1mNf0Mv1QR1ou330p8GMcaOdAumpC8CtnTJQa6grx&#10;msHnCQ24kwsgmMlIbNWa4u1Vfvv+RWOu+CFnCa2c0WWJ1JVVKc1mjKrSvXQ4y6DmVGn/eg/opT8u&#10;dRRNj1ZTIk9lhun7LDgMiq5I/0rZUt5w1JvZVLgImQIY+J8Ao0nUYmGk9MMCmHdNZTxliGbS04zt&#10;TFamSb3hvalLW36oWNRoV/uZVKUp/dvxZsLcZeSaAekTc7OAd2IRpg2jyEAVtlQSKBXQjarSXiNI&#10;HDQ1/RJ1Z6qY49WL5wsCLyRh7wVzdj67HLGjwYq7w8aLbRFwXxP+OH87I3JrTnb4Q90sLc2FAeMP&#10;PqYf7QXpYkrmOn/885/37j+619vjV3TuLItwem9zr9p7+7Laf/lcYUIz0z0xO9O7++auw3gE/TIl&#10;cJkog8NTfNYwK4RPhCWIjxF7hpCc+XUECPwy60NmrSc0U1Or0w1rbQZ2uSJI6tSjuM1rDFTWeSTb&#10;RPkpIdK3j9frtbdrzcOHe/y47ka0VfUflJyYhEKJfhS8JE8GCyNosx4QmGNaZL2NF+eCSOw3g5NL&#10;ncWFMXYEw73Ds/PO//nXf13/0ZPHJarGT2lMJpfeVP/Hv/+6evv8bTM652ycX6oefvDj6uXnr6ql&#10;8Qu+9A/qk61vm/Awkkfx7fqmGlser/vOhHofGwsT2xzxcZqwJi1TQxvlalPtUh5k60rEO1VAwQ+t&#10;SqrAQ0z58r/ZLyAuBxhW52C+maeFkiWLQV/a/D5KXxVNVIFB4DOfhMd9zbyzbof04bWfqp3NJuHO&#10;o5Faqe7X66vrzfWze3D2m9v2Qs+2eybFc8WcL++/bdKXe797RRclhAYrEBaMt3V+XO61Lx9VH3/8&#10;cf4EovpBv/91Vf1r/3L9tllf+9w//PqPNun7e6q0f1ocqMy7z33/9MPVX0a6mbDlY7QRo0yM4kA+&#10;Nz9GTTwlCa2gAiTRU1Oz1b27i9XDewtFk5RkpieokuQoiBSTwBIRYRui1mKmdE/Y4QVapnkBFO7Q&#10;GNzl6xMGOHkMjhFLInNa5BscdxeD081mQODJnO0wS0ADzusI4WjCLDpCI7/nfAEawU4WjmEMrida&#10;oOJg/W5oQdkFM0NBacL9fA/yCMOTuqNZi6yDajpMI3M9YdtHB5gHIQDHhoojdQJlDGMOT+Wu2t2W&#10;qNOhv7Q0xqcnRL95ovEY0r7dXpjO5LYKoo7mIO0FcUXDE/+xovkBN2E6phD/SYK7ujpdrYs+9+yb&#10;TUxlCP6E0b4p5oYhOhNqPFqtGT5OSXQc5B9/secv5ZWg1YmmKwESZmYmRNUriTj1w3GsD4FQ3ZXo&#10;TkZuTqRTNFjM+IROPY7ZlzmLpqydpByNKZd5jObk3JyfI/ijZUTHG3/6r+/Y7WhM8piwo3ytwkxC&#10;W46c9MVPGqYBIbEOMyxqYJ0oefETyvGauYomyNwLLZ/8WTeYw6wHCwjjDuM3Tdpy5+4MuJkpfc1R&#10;gxFMeGZMjXxQYEI0QYQ8BlGo+SQk/pbJWpfGKXAS/BmtXpjm1B+/qOQy6x7G1It0JI2AByejM6bM&#10;A41CjryQOOl/+yd0u3Zp5DDRuYWRJ5EfQueFqUoiaP41rMyAan7Pcez5FgBDE8RRNkex4xKjTOOD&#10;wY1vH6pBJCBmE7Qq9hkJPuaDBjhJlC8BJM2lYB9tbrH4XIWBi1MNGHCQjSanlqz24HJsuBkelYND&#10;jqZ7DxMam48aZjfUgTUDz1mzMML8FjFQZwRLGUdCqTPNKxuIdiymg4ighqAhjHDPuoRADr3VHvH6&#10;0hczyCTqDSM/NjEsghAj+OpSuHXmn2ziLU3mXvVMYRemq3/ywRwaoF8wCdI7GkEEhwkPI9UTadBE&#10;OfOPT5smPCVaV2LRDm2vOfEejTE/RqkIRgloEtRkqpgMh5k8tNYnYDOmwMxP+EqNhhqpTxPlDwGQ&#10;JL+mRkS/gep//F+W64Xl/mZ940TgDYKD7hWfqwrjWLpSPXiMLZeU93D/ChMvWTMYkAvPGrM0Pz6o&#10;N9bfYpQ27cdub3i8Q6OEpOGTJqBO8AlCjDIJNZM9MTiY5NqDYRAKjqGVUSKaw5i9iv4JLy7wt7z/&#10;cCbh/WnBjomsIxLM2sbceKienLusR2b3iknP+usDJtPCBws1ad8xk8dQ2/cdfmsOPrG6oqXGDdb6&#10;Qj4qj5bJvyiO1BEYXTcYmh5p7eVIc3VmqTtDUYEpo72QregtLJBFy8qE7IhCwG0vwNVWCNVW1j93&#10;AzbIy5y+IX7zHTGH0jEBup9cgsgsHGpMhBKJyjyUOrItgqiDt9t6Wji4dkYkNxwzQeMiUz07iykm&#10;PFoinmX7wPPRHmO4Yw4IWfmf3hYmBcBFa6MrEVnrddm6pZvm9boXU9+f/dFPaCnFXg6/lY1t46o4&#10;ypIwYebd5/yghMUqww+dkisdSOVlO5d72dnIXbOVr0ZTuIrMYxli4Z3a6cvvul+e8v7dlS4WNiJ7&#10;wXXbKZ8Q3m7BGAU/aSgoI/WGafPWqf7mb/4GvI9Wq49X4cFSuBDqZSVSsFBG5aALa1ZI/NJIKtY3&#10;bybJwmeTtrfykMoRq/oVBk5d5jcjy0j1NWxJO65SFvRrKf30miqDNVI47fuaNTbT0E+Z0NwuE5E+&#10;lkrz5lJnVizVtK9WITOd7vg18OVD4eQ9arIy5/aIFTDnWYc8q9Lbt/LRi8oC0eEYAtR+NaOFU7LO&#10;6XDh6zThR5BbehcUB6L9aAbSUbAReMLm+AhJabOAvRJhr7J3PFLgOZ0uq69p93zGyuR5TaSx7LIU&#10;1pF2xKlet8J25sqcBxbbeXYjw7cVAw2eLUAWzVo71IxPVbFE9+ZKiZiPqKUwyKWrKgnPpnnnh7oN&#10;omXey6NhB3XVJOXQivVL9uzUxEw9O7OErllinna3WUK8jo9OGnc/HK4wm1hmAwQzsShOYt6ugFcb&#10;zAPfVhtbW8365i5hKBsy58wE7ffSnaX66f2V6s69e/C2uqdHSlqZEf64UKQoRBgdwr0z5teHR/vy&#10;b+7UuxtbMdcjPNp3XkijoQQ0bB6SzgYLaE15sNEs7TkzR2nVVqouf2GuA/Q+7ZBqLorJdkTQkGku&#10;NzGN9TG/rlP0ptQwzawM8NGaXQoAFSjMWsc8GbXTwm90rWijJN072NkwyaytCHym0B9TyyvBeGz6&#10;JBfG1PHHrZbvL9Qj/eNVAkyQJcnvRKiJuJmeuSfHo+S65mRQHi4miPXlyYGzPoHg0QI4qglRiofQ&#10;QMe7x3X3ZIOB93AzyC92uDMJowtBf5xI085cwLuEJkZ8izgS7SPhonGNCHR1MVrgwKGepeZ6ZWnF&#10;dBB9kWVQ1QqN6aJSyHNhq049i2jQh77zvuZmWGLhHUBGGRVc03vZEzXRE6OEbg+nq4n9ifpoCiN3&#10;wA+rUxi6SA58VtV3V5yx9tAM39347sPv10a1P7Me/T3XC/favz/7s8+ET//Md+aB3vS5CXNV3hc+&#10;rhe3F/3WMlV/iFbqv6UmqjT8Wy99/+v//s9+GdO8xXmRx2g6lpYm5PWZw9mGiZphWhJ/nGiHqupH&#10;7z2o/tW//OPqyZNZ0tPrao1WZF+0r4R1jk9HggPExC1+LYn4hquibepgoCSHFSb76+dvqmdfrxfT&#10;mxgIOEyL6Vo0X9H6DErMFqlrtAvRhER6nt9C1JnKILkAjEklIcH4ZUWjjVDE5gueDQpC2NC+hJkJ&#10;Foo2KExTDvwg5JjotI7QkJbi+UsdybuwuDQrB9MsBnKYCctgvSOc99dfvqGhQ6Qhhicmh+sFjNb8&#10;4oy8UlS4/EvC4KStRA6MFq/FgOlGkKD9rL9hjoLXorVLjodlzGVM/z776o28ROxvCvrtYChjOsdU&#10;Co0QZjaM1SwmNNqI5PLaQJjuYiTC/GWME8zvVu7O0fhcF3PMzEfG6i2yrqIti/QoTN8bkdoQ6wWN&#10;l9w+0eRpJ+XTz5i7hVhLdLzMfRjCJDBOIIgwXmGMwmSP6FOYqNevDoyBeRlzviRXfvt6C0FF2/hA&#10;zgWTx+0oqAAAQABJREFU9VZwjJgjFlNBjMEIJsh4SsCJRCXLnJQ1tZjZl9NTA2xzp5uHj2RWB4tr&#10;ItaZQZ8nRcXjI0QFFmY98HWGIYzf3a4Ez2tvJAC+hQ8BRmgsEJzqDIzkmYwxZpM5xcL4S7zsJzUb&#10;XzQzMc8z/BZe9CMFo4GI6V6qzdoGRoYEgEhAkyC3HJ1hoLK2moGNS3tQPVgrJmkecAk8wdwL0nYA&#10;JiJ0CPbkjZqTg4wkDLHOf4z5WeAcYQhGwoy2pn05TpOTKVhwTjCF1UdLYDK+grPVXUhuYXnUd2aN&#10;AmlE+3QpncYIe7VkjA88JKBBBPKJuAf0C8yPjg0SAPQX7eEFX6ZEOEpAA4xLmgn4+B2TIhiIAywm&#10;ljRN5vuM9A7MxeRyYTEmFX3xgyqBVSJcMHztMYwAk2PsMxL8ZJsJRAirAFyWI4K/qTl+R/BBmEdj&#10;xjQ493H+vR4zh0WmmHB+NKJCr9fRcodgZopIS4chZ6cWpixMpih8NF9MOHuYyom+5vySiS1tC9oA&#10;Y1fVUwuj1V/9l53q+Vd7hL40DHVMIw1AVyhBopUShXCI2ehNtblBqyPKcA6CM6YcuzTNJLTmTF4S&#10;9fFBqxdWJhoCi8wNrUv25KBcX31MU0J4mU9+fcUnKIEES6Qth7GskdRZ/p839x+M1z/7p/HfOm7W&#10;198i9QllBgSFQYmFIa4GTnoHzKTXX8mB9lkXnPSs7XgR+pye0XrrjPQItZwrmHLw0mNKQuslMFS9&#10;uCxsPZouptejE3wQMF9yTqFnpaOMn4C9nIELZmKbo6gQH4hHoM9/I1qKTIoZym82QlzcS/ncdSfw&#10;fbufIArl7J4Qju5GEgnolI+5bYTtkF7K8AVDNI2MSYg8znwDnFrYIVrD7JOsdwiKcyYjl56/ZBou&#10;4mpwlSrafZn9lZbRJqk3yqkEFEwf8z17opCv6UMZAbgtz5Bm26fN+0+e8CVLGEOqkEghMkOl7+mi&#10;bnhRVcBSjyHK0jJ4C6ukrttx5y3jz1s7K2k1n8r2DnZQQyawjDsYM+WYGhbyOyVdGXQkFZk5058z&#10;qsV4pV4DQQFlOJnYdhSRYpQk1Kqtv372HM034MxYCewp4mxTPqthVa1mmQ/9Kk1Fm6idYKx0Lulo&#10;y2S2I/CMX1NWaXWEf/IlY9TDggBuR5qJaTmeUn2pqww9vKPadbftd3rhSuFMXKvWSoWp1kTf1mz4&#10;2RuFdfVwRpBHMvXumcP0ssxX6slVzBuz3rmbDpfm05FS2Dj94HzJHWsWyFQtnJNBKawY5i4AVHiL&#10;wj+EZ8voswT5kAUptetLW33pR1nSIMP8ln45BLzFJCKjSs9TSbZRRgxT5ydVab9dYc9owSh9Tcfz&#10;eEaRL6WUchl3Buo5/fVSuLvArEfVmx6XxzwTli1MjfpLr/yk4lzRlOldaTuyhUxqqs1vZZ4NJsxi&#10;Zqi0rGyEN7RfDggJGJxNqRXmVGSAlgDdtxgh75Pq8eojwvD7vbm5mUQqLtYJO3t79ebmOr/enfoY&#10;49M94u/Mb7J7ddq7ioURU7iLy1MNdnpTwo2viFjw+P371ZPHj9EGd+vZqVl4z7moD6yRmjN2awTp&#10;8HwsWBD/BICiEEmMjpG4IGziIAWRVmd721JSCSU+MUkeZF4SKKmd1jLnIeKQlO57ns9orEHkd6Kd&#10;F+VXypQExxodn8eAOWztuQ6zvihKiYFqgU2bKPt7clRekmBdMjWk5aehTS4+eTVzFk7AZwSyUgzX&#10;OydM7k9p/uEx9EA9EDpJapIbfY+n4tTUStWHSNs52mgEUsBQcWR1GDON1rb8mwJmTPVNNSLtEXge&#10;1wN8ieUpba6EUz/CQEUcCrk7By6rqRyc/rJ81jf+JPm1cmrU5wLzzToThvlFyXxZmfCaQZ8fWj1d&#10;GKdowKoKA9mh77L2qSfvcdrqdDZClFbLmG9vYh7EV/BBdW+SVZ8/XBQhep6f1iLXif4Es/jd68sv&#10;WQvGwq7lbUoBXWal9btmfe+0UNFI/T5mijVf81O806/U8tmvPith1MNAhana3l6ow1QtLi5Wn376&#10;ac03qnz+3R797p3/noxU3527s7+84TMwL+nuFSDCOFtsSV75CyVaGrMM2pF9wQH2EK0HCEwIHSH1&#10;//ztK/e3EST91fvvL1Qry+MSxw7TXE2R/sd34pTm4FAAhcPiS/X4QYjh6UKYT00GKMhPo/EAeGGS&#10;Zv0Wo4EQxmcxoSoMQdBZFj0Hautv1TIqIZaIgiGNhCUOwRhfp5j0hbkKAxJgyWmXdtClhVmI5Dgx&#10;CoSDJvEXQQbBFjOT2dlxAFIc+Dnp2aqIqpeYhA3mbyF0ZjCUkQIG99wXUIMuCxMQ/5Ra7iabk3o7&#10;ROU+BidMQ/qbfoYATyLdq2jo9D8BDmYwPqOI++3dIyHDd81Txp/yjG38LS3MmGPEBiY1CY2PqcXP&#10;Ed/nZzf1m7dCaiobX5qEf48E98TvkRDFT4aZVjHfQ9dJLhdNG+Iwc4RwSZnLJPmBr3O2JIdImElv&#10;pa/xQ8kVs8tEHoTkjSM5uvjIGEeYp8xrGMdcCSSSKHN9+hEm5RAzHQJha3Ofjet6YX7DxEDopM3R&#10;DtEiWJJrDPeO3Fa5lpfm67t3FuppAUZ+9P4dWkvEbml6oH71kvpe0r8+J/0Au9L4dQmlja6mdWFi&#10;VvomyXB8vELOaLocMOl3TMgytuJrlIMLkojPf3ymppj3Je/SALeUYBQw4FAJDJmZnEv6m39h1hJh&#10;L++IRJqnHDLmrVAv0Xx5Jg3nEffAK/WEJ9MBV6rFEDnXhVLAOImUV8LHR8MVONrhc3iwR6sA94cB&#10;CSN0TssWP8Dxyb76/pNR+UKmIX+h0hemOst3x2k0CDtWMNTnV6LVyfGxB6GK7DU9PcGkbSTmkvYc&#10;5O+QSYjcEOOsq/SInTjfuEhhE/UvWjo9D49CAxRz2ZqkrARga0aZ9BGqyKnUX9POFNO+LrPXTAwm&#10;ur6h+TnCwAxGe8mhKZE842MUqeE4BiMBWnAOIWyqcwdM8p6ZC9EV+6oJ0fKmjWd0cNLhQdu8Hx+3&#10;SgJgaZhvzjErtUN7TkvMVO3rwI0ppE2dql683CxH5l1BGOThqnd2mQA7bqbm0CnyxuOxBKxw5HKD&#10;ef3qqP72+Tk7/cDzYLPKF+ABwdDIUMwYLpvFlTHwMFJvvD2PFYMe3zTd/W5ne+uIQdF19ei9+/V7&#10;Hzyolu4uhKgwIP7HJzyqER3CjyNwaYaZhvClAtD9kjYfyd90isG76YgSyVRDMshQLnGWYywYf8sj&#10;CYd39zfAdaIzSiOwcNqTDSL0br25vl+/fHFU7yQgB9t5zI/btLODtDts9RldA7wzh+2ZoHMOyCYh&#10;9ztFwJAAixGAjFizhAEm+IjGLcKEWjLn3kn3rMDXEJvlnrC+GHoHPUGBxYf+zDVgV2P2adBsUblA&#10;mrmNZgyEF4I5BUFqIUHzTPAzJ/UC+2F6/YrcdjPEocKCcChbDu1skuzOPEPrN9iJVnoUkziC0eL7&#10;FS1vGK9C1Uon0DlLmGWmLmdST/gjNDkhGEiKAAwkP6dognUtOztbUtX+Qseas0QGg1dI2TnAGQff&#10;rU6ekxA7jG7IevvPk3mkZSI9TWiSmgK7eKEMw9QEVZb6FTAmT+SFJa+SkGhqgDNLP9QXpUbZ2aU3&#10;7YsS0VCYBw95tmUQ3HWl499V31aeHqTP6Yfniq/lpjM2ggwmTZ15AjF9S3dUEHyVLqY7pTNuebS8&#10;KFKubH1LUlYk+8TNMnZjDGGdZXGVkaVpVdu2SvvoexY/TElWvVSTxzOYmAoXCGmfxNemJ1ntAg8Z&#10;W2p3fORONpivLcei+4GFAIoSKY7qz8OKt43mh8Cf5ckkt0NRJtVH1dXOaUqBpzyfx/UrHE5+beHP&#10;KZCRaCx9S7/TRmYgWtkcCNbYYDOfaTxrkSL5mF5n0KW6DBSnlg5k+VJRWcocTJlGN/yYBxT3dDjC&#10;TGsxI1WJX7ImCaSoaAsDlixfPBwtq+KZkoRlyqxoDsOEiUQEZDWcO4LohOO1ZDqhxcKEssAJ/JRD&#10;CA3hn3Wwp72n5gzDIIKRy0kOoA1VcTMAbYmNqT5ldb50V8MiSURf7UzKiIzY1CnWIQCt5+cnm+U7&#10;89Xq6r3q8ePV6uGju2if+UZeR/jqxJl+UL14/Vp+x2fN1y9e9tY21qOtKvdPmRv3M98bH59vFheX&#10;68f3H1dPHz6S1uX9+kc/eq/CaNVTBGNOFHuc7/Be/ljcbK0LjLFZd9Gd192ufXwBB/P1HmCFENqF&#10;ZIk1ElyDjeW7movrlXnDzJCoJRL0+Tlh2ylt1NRwPT9zt5iT3shFmLkwfvE4OmFenCTOQWs0OT7U&#10;Gx0RpEkowf31nUr82KScqa+S6D40EjpzZHKi2pRi5eWr576KqspaiaVMM7Oy4Dw0bxipU+WakvJE&#10;fsv+SQGMsE/8qJaXn1ZnzQXN2nqxnugw16vlKQwzJTQ6LRSTvlvuYhjOk1ZIzDKM1MWhTPWpfEr+&#10;kNxDT7CsOMdEXUidcQqcxpj9jDt4TgTyqGmkKvTUEqaYNwA6DhQuWNXiF8VVpu+kueEHdTebII5R&#10;dyaqvlPRhOcv0StLLApm0QFC4g+u4QVeKDNtzqzD9aotUxym0s34Q0dRVn9JKRVXpcJMeb+eBX6u&#10;/r/2cief2suQCvN0O8R3t797xzbUf/ZnTPh+ionCML27WsVUboSZ+rj+1a8+w2x9Vv/bf/tx9dFH&#10;H7v/kb+///roo4/+/gL/lb/CKKe/7LeZoiUJERyNQQ4iWk3ahm0TyDnPfg6BDjpNIsZK7qIj6tgk&#10;g4u/UrQ0U4jrEm0MMZrQ4tEeJCBCIrEV4pvGZmFxHLM1kSheJSJdfIRiilTykID9XUlBo+UIMk+U&#10;mBwSIQjzHuI1CMemDlEWR+3CbJ0j8osWKNIJ/+O/NXRL8IYADiMRbUP8gxDjBS/aY9W0jcCEsRzS&#10;ogRSg9oMh6QQQrhc0LwgPtJm/UgI0PffXyQMSAjx5OKZMs4xUv5WIyKsM8ZinEbpUKjtI3MRIr5l&#10;DNNYfKdiYgaHVROI+AWalSDWLRHIwkxkfAkakDmcF3ktTGCQcSL1TTBby5xHYtfVnx0b9xbNa8Mm&#10;Lf/s66ihzVH8h8YmM84ER866JIynJMOIUWMqYdoD2RgMU4yQolkZxhgVrSExDmxbmIuY/+VvH0Ee&#10;p9WYxRlXM8oHZtS6JGKbbJYYqPjDUZdoY39HkA5MBzQNhiJxyenR+rfFzDDrOYlRz6aLqdkw6XXG&#10;NzUz2EyL+vjeBwvN0w84HkqK+4Z26esv1xDZohrikBPQJEzQIvPSGUxmAplEk5dIjjmXDFW7Ou9q&#10;Tw8SfuZhSVAc5uicC0/6EqY72o+YXkXzEyIoecdCpOS5Mi/OsSTOjeYlcJDnWwY+hBjfPsxkzAKv&#10;INQLkXwi2Crmppg7QTbqwEckSPJttcyKdYl2NeZ8mQethA6jORJREOxahkxUGUPW0AIro06nXca+&#10;Ihrj0so4uKcFYeZ2sIcJBTsJlz0vcuPdB7NM6+yn3WvM4aRcFMwDRbaLbyizUKcseHI8Zx9ES8VE&#10;MDmeyphiNqX5QkeEqczazIJBzBDH3y6fpIlIxTuy3Hdo52I0UXyjCFfUhymFCQteQDAjgevHq/PN&#10;e+9Pi05t/vk/hXlPWPfQC4msNyfxYwjJPSYWEgKLGmg2bOiY+LFCsRoEAcOnNMIDNcEjM8hiscVc&#10;LwE3OPMa840cI2eRGOrAGXv+HYILwszMIrqjquWhbDZfV71E4AuxMD3bqZeW7W8mniJHin53LSw9&#10;fAZ293YF/NhkB66/Q3gl0esxe4IyLPJFcULFH4xRbGd8glYDzXHqJExYrxHO1UOjk2h2Bxb7/+xP&#10;4Exwcc0HtJtE3pJJH92E2cdo2g+cp0T+OzmNBg9jCRYwOgkWYR4vmhcvuvX2WoiAqDAgY2GmEilw&#10;CiwlaMXV1UnfJf+ys7PDHhNDkfjkIxk75Yx9JFiM/iciFS06HMGf64qtvX2XNC1qMwnsMyL4sOfp&#10;KeDrNICYkMy3k/xe0gOF6spfsVkKhgiLggmSQhi5EShRh2Le0ChIOZsRmPbY8WDN4YZBkAvUUCYF&#10;lm3IAtZlO5ZfQE5ItYKwShkMvfL5qI96Ab7RxMhHNwXgQCCp2dw5HxIxwu8hBbPXsuekE8BlR4Ma&#10;P94zIZbPJdGWAJ2PVn/fzNRss7A4y/w0RvwIr5I5OftKX4zM6MOMIWoERWJ+eX3NpJD0G3OgLy3P&#10;AFXwOQk1iTdEf+hhfshb8Ijx6rwfQoWGqA6FW6jt1JApyv18DDGq42U+yt528/ZyL0eBKzOndEj+&#10;0Mhuh8hm4qi1nsA5GwRKh83Tp6vWT92hhO0pe8fzQRq+66+mSp+iIilsi43lTE8T7QqXJcjXNKVf&#10;aScw4lOGENytB9EBMa70yX5M//NEQU0ZdbroBgFBO6yWz1FVy/KEu1JZq98wXekQetdDhWAHk+mP&#10;pXeG5yAMY5AOuEyqTmTwLRj55rsrDcUyIB/KnObBQKXH8ylfAzftiqisPGEi9Qrg5GRQIrqcwFEe&#10;C9Os7sIWpfn0s/2mcFop1ZqPsoae91DaI5gLjGcjFYj0UAACs9POIU4+56i7gRXYSz2F5SzAA5LT&#10;ZW3jdOARC6mtfFdPWfUMp3Q4fB5uJ/OhOtVk9N4IeUrvsoBJIK0aP+h/KvGLmpKiIu/WDFty+27e&#10;AykRDuhK2WUadmUT5srncggFRuy3IlTQNNM+ODrCZiHNpSYZkDduOGZqhCAx/RubWIAzF5kDzhAY&#10;C8M+P8+KaY5gD/EusAXekC/pUfUag/X5519Un339WfNq/RsMw35ybSo7Uy1yE7m7yP/1znyzRACy&#10;fHe+s0zbkOBiy1QTC2iRQXRpZ0DQqqOz5u3GWv38+Zf1q+ef1a/f8Dk6Iphyho+NYXAcRKOsKcZZ&#10;U4gWYQZq4dpfS97NugfNNzkyXV/B7disHD5mjKzrnMQTjriBS467uw2lmoT0J3JVHpcMZ6PoSbqx&#10;6hwtHLO6+/fv0zA9DM3YvNpaqw831x0Ack0t3immiOQ+aCqafyfm9sutqLIqyXxxUScYD+efyISS&#10;wZc5DwOVAEQREuXPC4aJCYT/3uv5x3cZbl9UR4I1kVmhQ/mNxd/DFSVVjLqBVKlLPNtKnKRqBiCc&#10;E/DLuludENSxSEfDNfyzst4pKinz4rhzcamCLN/l+w3dWl8sDDazGKjqnmKCW3z22Vr14sUBV4sD&#10;MJR28r4KYbE0AeqhGfKeCH+WrGijLsJUfVnJXVVV626te8nfnXzBUP3FX1TqrKrVVd9/z5XffshA&#10;pUhhn7zk/u1vNFFG7vr44/wVf6qqZajcqPL3kb/2+tN/bKjzdw/+Ae99BJ2/jKlWAg8kF848qa/k&#10;7xioPRHVRBOzS+NXMlr8ldoaiQNsdQQguUWiRAUJTdhUS/yeiAkAqOzHJMoPaW0SU/8CARfUImks&#10;KSFmC4AfcywPUTvOXDBMSPxCdmihQpCOkI6HGQnRGSl+oCR4IYxF+hrCNv41+b2gAkCS8vnLYRsT&#10;o9STgA0ZV/BetDdh8iAhamhRUHwXJRABElPCIYTpSQk5PoDzD7M1ggCPT9g//+d3EVMXzMtivyrv&#10;0GVMBaEiB33GNj0hIeLhdfXNN+uCVvDtMl9FqxE0rM/RQAXPR+I/ScofTUQXYbnNPyk+L+UgccCM&#10;mZulxZj5CT7BhO/pe/eUF6GMb1YYmTBRUYEHYWbsMR+K6VgI+jBLYXTRHYhBSYWZVEUDFfVxxs/s&#10;LlJN/TFf+qM5R6X94C+hgcPgMA0K7gQD/I2Y6MVMaYNJXa4EZ4hVDPyhrfaZMJIXzvhECBtnJ0wz&#10;gXmtSS9GMWDjCEYOq5i3MDA5KKZFZZwmGUkfw4CGgSvCPKIjB3YtngaDq0St6KexRhjvH5Mic/DR&#10;X0S/zXJFI8PkFLO+uS5CHE1YzD5zhs3OJohJfIDibOyWe4QxRVuZ6LOJ2FbMQtUS5ihMZ7SggasE&#10;U1hcmRSQYAQ+DZTelPDgIhCpUwntE+6UaISLtK2i/RXflUTc0y/IxBwoENM64UzLuPjYIcIxeKFg&#10;HJWYNNr8wDGtFEQVaTfmOu+IiRy0+ekdgtMDB0+0O9HERDOUsOaJMv3q+WH15tVuYfDHaHOfvDcn&#10;KfJs/bd/JZP952tNMtZjfuqEzj+TJyxIL0xjGJ6iFLHehSnMwU0iYWyY7WiREgYeozzYR3smmImI&#10;SPE/k8C5MypoADCLZgXkKa/vQK9ITR1Q+a3j4HJg1r0PfsyMARx98Wwbo3QC/Jmdir6nI6ESbYR+&#10;5rtnmBfOOg71gXA5apU3Nn0tdEMhJB31J4fg5BKTci6Ixo4xO0ECJ0mcHV9JZqYdWqcbCt9Q+fZi&#10;xRFfddbYOeRkFPjCITM5Ff+1E8yNQB4aCVO1fEcwi9VxbQ4yUeky0xVGluQsabeuLgXvhkdCq0hk&#10;HZ+1sj6CWpA4HtF0XTfDY/K2kDyed8/r/Z395HOy7swX+Cbuy0e1txuGNSaw0dYNdIbHxtEz4zRl&#10;0XaPsVZJYI/zuAGB1OueoH/GWnVYY2DEJxGdQ3g1gTGYLiYvC20zeBC9kVO0rBMBWzwZ6agALjTU&#10;zejQJJO5AUKonaLxtZNrfWwGBUeJtjjElWXjIxn6KHMN/sBFQCDI2x1l7LFbMrRg1ThFgA6PuJ2V&#10;x1ShAkOkxewna0uq4BlXmJ5QbkYD0oL4/Fhe8jSa36p4MvAW5OMGoFBnlgtllz1mI2AQENwAEAfZ&#10;izCMXxS+Klo9BGcAln1SFiPFvSB8AE22VRY9H4MTsQDjoog9eLDE32Mc/PMQQcyG9ocZvCUqgIlD&#10;+aZbxAnQk5r8M0+pylz5rI8SqfuVLobEzsOZCM9qB1FJN2AEeuQ9ZHv4n3zWs/xiJkxZe6X+lAkX&#10;666XUNKpqC2hFk+YrtI6GNd6buVXqWGmJPb8qtrko/fBT35MixfgLDR6kY8opbJUaj7CvIQFMV6P&#10;ly7cdsg35VKhv3ROmTRR+m5VS3tBdMFnmVKrVroQJsEjZZY84W6m4va/RdSuaj1Xht12PMNxuwwi&#10;YJHJTj/NXGZHDYBOZcAvM5cf/JQzXj3hYhT2nvvpcq7SVa2lliykq9y+/ehbEFt7P6NSTMN5TOva&#10;UWv5XkYKXZQhZBaDosN/tPWWR9JDFbYdC9OhPx4Ii+wxeDCl1JdacpVZyNykPXU5RXJlPGUqAVSp&#10;0vrolVKZ0ey54N7UlUko7bibOShPu533244agwbD+Xm+iMVuJ87QioVBmVkNBEDTN9uj1JBV1FKG&#10;k6pwY+bYEL7vfprxQ2S3zsoMp/xG3YXKy25XU6aHFE39TAfbCagSsAKtIf/TmBQYszLBh+mJX9Xi&#10;3Hy9NE2TIRT4+DjagAl5HKtORDa9QheckvDJgVnvHuxU65trIgJuEcxzyIHh0R/1HJpqeXmxeXB3&#10;pfPg3lwzP79Ag7PAL3hK0lsm6WGQYv5rqjrOVsIluFWuyc1NwvkdKWp2G1ZQRciQgBrd3S0pouIC&#10;MF4tP1zmBeU8Cg1r0CyAHWLAM/4qtD0xyUMViNJHsNp3xg9WGhpBxeID38cHWK7LgHY1gA4JStza&#10;p23DFJ0cnqKxBusxIcVHHQZIkeqUhUTolgTrIPhpxlg0nRIGXh3wxSVkvWQ5MtAw5yN8jWWUYBzx&#10;02AG4zHy6GiCFuTz6khWTEtVttQFuiaME/GeMF7ThbmTbzcusgjePaZ88eWnlQIwIs77vkOrL0Lf&#10;mAf8LWCmuv6yvca7zsBD8N+3Jem8NRk/5id8WHdO3lZHb+rSZne+qxVaxhcJXEEoybLvh2Z9NzdP&#10;wcaseyvOvO3CVIWxwlBZV226fqob+biev7zcXqnzh3+rvle55+0PuYSbqMNc/fBqGaowVfn7uHqn&#10;pfqTP/mTgjE++uhPFP83/n7p77/N1R8iKSZ1ye8Tyd+DB22C2WfP1guTYCPYOA5/lEk2YjQ6c6QM&#10;gblLST8jNRwOtWJr37kzw19joPrm5QGn8JgFsRUN5kiSWDhul2Q2X6V6EbJ1EdM0SUsSIr8neleC&#10;JbQIOxKK+HVYnRz0wa+FGQG7Fov5GAAHR/xUHGaI92hG5FuhneLfESd5ODv+Pdn0ObjOmH0l2EBM&#10;1XI2yI8TIry+c3dB9L1ZjpK71J3XCKSc73GuG2VWJGnbpHDWckf95V+uySmzB2HEZCpIZ5d2YLH6&#10;Jz9/Uk2PT1Wf/Jf/TKtE9A09xpTM1i79y4uzXx8TSW+4MCfBX9Hudbsk2DBuCJowjWGu+AlB6hWp&#10;/VSVaHc72wdFY0HFHaRIk5ekyOfFhC2TEwYp/xJGPb4iRQNWhoyZIv2I2RaDO23Er+mmMEOn2pVQ&#10;F0HpeY7o8sGY4zBSbcSsmMudR3XNTDDaizBpxTTQSyIA9mMor3okK4i2mPqFoe6rx5iaMWa9ntQH&#10;RC6m7ZY1MFcG5DXEd87QrN+gqHkJPX6pX6cSMjSikw1vnSJIT83rDPVwp1q5R32MaBO4JBJnay5v&#10;EiY7KX12zUtyIkWjEm3T4x/fq55/8Up/6N2D7y0RIrogyZwAGKicPgFRAEQDoL4wQKM0ovcerlQf&#10;/GyVieCBOr6VyykanTjeCidvXXa3rTsC+Uc/vVM/frQoSuEuk4V1TElxfGW6RUKGmxgZF/4ZHJ6W&#10;ZMxJUiznkDLE/dk2hZKM2UGY+8RJCwMcLaxfC1LOJIWwKADgiAsTgLCuXn+zDTbGmhkI9ZuvXhfY&#10;H8ZwJwjLxbkoc+uX/nb9HfEH2RREAhAjpYA96MOgGHtgLHXLvwa+S0ADQSUwV9Y/82K6QmpgBIc4&#10;CsdcL45UMTk8IRiZw8RNGcuBmURyYuhziMT/7Rxjg7duRIIUxrw/WqH6Wwl2v3m+09jXwnMP1DNT&#10;EwmC4XDDGJP0xTphHCM6Hkab6doWbawUT8XMPVEyu8fD1b5Ig+PGFw3phfisQuMLqe3MTFokmyvn&#10;J/qWTxJB2gI/LkpiXQuYVQIkVZMEaW9f+h7Gwdqd2ds0YSLxTdXTzKofPJI2YNp+kV/krDvL7I9A&#10;4/Sqx5JCjqUzFNdgfffBoiNWIBche8dGrxPttz476JZonyMD/U3COTA+McM5xAV4gNNosPQxhuCY&#10;Kms7M8Npqh6QrimHIMYlcqP+kZsxbkzM1hy6R/Hj6qwsV800Rk6Id4fpZNMlxDmkkT84dKgdgX+4&#10;MFq2TH3+uBGp11jlyRwdHrCZT3oR9HTk78O3JcJlb5RGOrh6ewNDjwGregRIHiZEsLYJjR4bAs5u&#10;mTRgV4TWkFNhlUN3kpaHpDJKdF4AKJjLQ8Tf+LBEiwulW0hqOlbEFo2XtQlHBvBKtSoOHAYP42KU&#10;T9OlTiCUVtN0SL1QuYU8VTbApTv570fAGYE7rOh7KOuBehCjn+/5uZDGKoJnCQIuTk6znXrHBxKP&#10;npzb+nHxCklJyBQ+plRpK5J99AnUkcNeNaXq9CXDL/mnUVaXdgTUXc6fMgfajIZVNw3BIsiPG/8H&#10;FeQv1Vgcw41VohawgrmVq/2UtjVgBVJaP/VIEUMzSZEf6G7pSdoo6xzc0cm+ZwXRY7VRn5wdk94P&#10;GQ2pRZSBqadIYlqmSaVWKUxq4Y598M/kqDFThIi3Es4Mq+SHaNlCyntCOV2xzKoO95jf0/0IkUCJ&#10;LrrS2SywXnooRFjqy3oGrZYmDT9d9zXrWkYXdtRz4LWw6aXaVBVwsCC3pfJELlxylHzcjdrvep3Z&#10;SCO6lPlVsfo1n+9tqfJ7WCE3ckf1AVgLnhGVKlJbBpTrXdWhKVJxpitVtm2Gwwgjl6uwG/leipVb&#10;qTPLmC+lorakbQQUgEWGKlB5dOo6GFW1O+kCjZ9a+MSqIctSgR1QWfqbMma5zKP3iAoyZGPUeDGS&#10;MOiAMmasKMHartz2IG+s+LxY0XBY7Q2ZpW4ipLq9TEW2Z1YssODKm8XJM7l5w3w0WrRoo5FX17fm&#10;ceH/Ukv2eKbYV50J4yYcOPhAHcCj/GC1VzFvzn6nu4IVCXLA7cjEbL24+LCq3otQUQAc0Xv3do+S&#10;T6lZe7vlfNvgBvUCbTYkyukU14oJgXzGb+Ynp/pGp0ZuEsVuuDPUmyQlm3w0Wb0/8LDMe8jRY9K3&#10;1683qzWU+MbehkBT6MzSb0EaaMwOxg9sdOcd94zr45Nmc/9Vfe/osX3bkzMKAPPF7Gd1kZgLF300&#10;B7iPOX/X1/01zxRaJgew/E78Npv54bly5m4evmhef31O+3TYm717t360/AgNe9q8efOG3/lXhd6b&#10;m39QNFa9o+tq/uEHzeu/+vPmBEM1Nv5Y/omTuhnDMBpFIhhGK9SRKiIrIjhHfXxyXD77WoI+JOku&#10;OGEiYbOUPFE0R7dXp3OYzWsTFdC3MMEbNx2sVNlnKVb4GNwMfd4P/IeopDbzP2Z9BQZF7LvqDGya&#10;qOpN9dLWyf6icatW/atW/RXW5kXL4IQ0f5ERVOh4dLi1S/6xfP/0U0wTrims04cf+tJeTUkU9e5b&#10;+57y78Za7nzc3s9rqcv7b/z+/c/lU/Or78v91k/ff/3lL/O5vNS/9KX9nnuaUHvZi/n6/+Pqj1nU&#10;ddTRtvv21mH18jXNypFoWABAss/qQAjtmPhReBbH+lm5YiZJwa88d3lO9JvdbtNwf/CBuVaIbvfO&#10;SJdvDjBNOjq3wOcIgxQNQ8wBVwSvSHjuGZqH07UTGpyYBiacZXIPGZjjO2Z6mcEQm7wQ3UdoIeoF&#10;40S4hYjLJJTTCGGecnkufUk5SCwN53nQALhC2FcNIrwcGYolge+h/kxgCNdpXE4xWiF8aHgkOZyR&#10;GO1+9YxJ2X/6828FL9g3+hx7tUzV2zJTJ/R3l9REFLHjF9UXXz4vockjxcs5WDqSnuhQiOYwVjcI&#10;lzEatzlapk1MQCTVxYRSqPWYUM3wnaKFkh9osCQe3tre8Wyc/qlyaV3QNUzfEJYG2y9MdPys4js2&#10;jBHoIN61WqyfwwQxo8JoJVFtQqdjkDAD+CRRB/kVGW8YiGhuQiSky3k4KDX/ot3J7yGOoy3KbgoD&#10;FqJ533rGNFEOT06HieAnaTCG8LU8PdGkMZ0ukm4YNoxtM8cpv68jf8/+GclQpDI3YGGiXrwzi8kY&#10;bDbf7tZ7wpYP8qtaQEXOLs4UBiuR4NYlX/Yc7UgYlP4aIRzfr2bsut306Xe0ktO0pIt3JuuX3+aU&#10;yZbIQd+aXkRTmbFoOKi/jC8MVcw8TRHhU6+DaGq+fb4GZrpOIpH/EJ/7bLAPRUDM2BOZLUzVzMwg&#10;H5QEqlis1t/sQT7dokmJ6WuYiesLgQISNc9eCcGRYBueL4caKVNzuNttdjeJcvQjjLW18Luv2ghj&#10;k/UIvIQ4QTyJqBaYIUU7EsFy/6we6hdtTZmcgfvbHF4v96r7D+4JE38kFQdThvGBhmkTghmkoPhH&#10;heaO9i3R4rSTkOwa64Evh4ZjPQT1kKnMftEyhvy6msE4htgQBj/7kckFTe7FbvZuQdDRnult2Xvy&#10;AyFC7S3P0rr1kgD6089eS9DcYYYxWV+tH/e2d2Lexn+KKegRs7MwNPMzI83jB3cxBX31i5c7NLLG&#10;hCYNAdK7EbHooF+Idrmv7iczvMOsRxMGdxyfcJkVOESgiQazVXNVaka4vUTxHc2TOvQFq2D6KVJv&#10;WG6EeJQXSkhVTrI//3Cu2t0Yqv7fT9abocHJ+utPT3svXyT3U7d585oJHJNA8qDewFhf5wBMDg93&#10;wXRfj2lh50cfzPRYflVd2rUd5pSjI8f8QgXdkdD45vy42dk6r+88GGs++t8eVhvbV82zL7qdV9/s&#10;VefgeHFxhlXPYCeCnOCeSZKfmNixSCTtrHoyG9RLiwSP6j/he+bQF6F8oNj88zVMXiY0XvZrNCcM&#10;Z71gxuIDjV7qCOXOjxDYnDp8BwrB29c7Fw4/mvL4GEJp8JEN6+oyeTvFsQ7LmTI1vegpoGDP5BwO&#10;g1IA0AscEroKPZlbEfT4XdPhhEI6oz5Q/ogy8J3AKSEAAwoEJ5nygk0Cy6qOJlQTEHPgTJVgPV+0&#10;B/hKpIGwTRpBhGJ3CsEJBgtVwI8J4KZOv6HfbAefw+BFo5T6IdY86N/NpZawFM6FTrd7aKykLQob&#10;iH1tEjCo0WTGfNIzCD9mwgbUMjs6727bFAh3H5OZrVn2cs6EkMbE1liWuGUQDau6pAjo8DDTfrB9&#10;TFMbP9m/mh7QQ3VmijO9Pic6RszxMooQ+fnfXhBWuZcEDVkqOCx+cK6YMY+OTBCQDDfdo1O51q6b&#10;ASr/9COrAtm1D+SpzGPhrlTsp8xLdjcklMbKrClfWg0roHjmO13XuldMBfbExxQJLZ3HgqasLGI0&#10;uCHfg6PSVNjTwgn5DIbSn6jRIj/TO1Xl1NQCoEm5qMrKz4VnNPM6BIwM1qNmIGXThZxJGgi02dRl&#10;JJgJghOVpJOmMDKpttfO3O/Gn3kr4J6RhwFRVdCe4YG0PAA+/FZqVVnhx/wORKKI8YCuOrEskz1L&#10;+Khf/rVDAxapJ93JDH13ZT1zZcrsP9OZ7mfVtW+HesVKyUFke/SQ75kindfvzFRpMdOaMyEwQGJg&#10;P7U9bBmo9nNMBlN/gaBSqWcdIW0ZJ6uncmUyCTLtJ70o82cGPBrs4+27Kzu7XXTvgSPb0jYpHGS6&#10;Hju2djA5nVRhAmEhu7acsy0DFZrL1VbKsiS/acxRUu4j4xgsxcvU5EDUmc2RkcnmjkBJC1QVT5/+&#10;2PnU5q48krj2cCfuI4fM73arrzBI8ascF5BGrqvO8txEM7+y0izNzvLRGu4R/jt/5OH80V3E/ow5&#10;PRfIQGh1FiLoumZLEK61dUHMhFyXoKk5uRaY6FvjuP6P1eTCggBXs4TkgnaxRDpxFjoiirCYBiju&#10;rtQGY/XkwWS1R/hE+1SvVWs9Yd6rEeaHMXi4BEgDzsMnf/Sk+slPf9L8h//0H+pPP/m09/LzL+ru&#10;XLeavPO0Nz//oN57u1bN3bvHhu9Ntfn8ucBt4001P1ozu28YRBbY7R3Zm5OB9+yUQIFLh+pu3RxL&#10;xUs420xbDmEd6pprVDNlxeyBPZBJScRnPw/MmLvbx/d8zWLPEbTtzvMT2cl6cDfZ4pMWi7vFqm9p&#10;h/Ypz7mY4oWh7y1pf/1O1Xko8e69++IkzNdPx55iq8rVPHt2Xa8msIDrlp3y6Rla9mn93nvvSXsk&#10;/G71aY2RsuCfpjP5y9V8+GH7Ia+ffFI+t+Nsb38/7vZ7Xn/4+/d3v//0ru7v7/zDn36zTjUEyN9d&#10;34Hyuxt/4Ht/CHFEiEsULNqaql73GSOEABX9u7rCREXjkGAHidrFFwHxaIUQ2EuL1IlvKZpomEaE&#10;bEQocQA8L9qStwIzQD8If4k6703EkRlxesopDGPG1+bJE47eVKTRICUiWd4ThS4E+5vXu4jfEHK6&#10;YoxhhGLClrDbxNAhyjRfMC3CC8pRrkejlWAO0Z5E1hMCNH9ZimF1B3Gd01yQwANAGgOmUpuIWuBY&#10;mIOYbumwiHyHpPon1Ytv9quvv95vEiUupi+JUhd/k6hp42i/s7VfffXlt/UW58O9vaNUU4jLgo+U&#10;KYjSzfbAQWjSfhww9wsazjznsNBRmhSaGYR4NAsRN29u7jJtpId1xUwvZmGZhGjpDjBvYcpi3hem&#10;MxqdEdq+AQxpTtWYwoypZ0fQiphjZe5KjggauJLUFL0BAWmP8EUbOdhIltN1nwvTxKekMFEhcjFg&#10;mXcEHmYs57AjrDB/25u0bo6nzHUi5UUIN0ltzz6pnCVhRsPwRkszy9+pREgEL2F+jS3kVz09T+KE&#10;0j3i96SeZnNjl+N9tKFk9/bpyPhwPSc6ZBBlEsoido2BlswCxORQ5J30WY+a6tXL19DLBSaH/x1D&#10;4Wi9wpg5Harz5M3JZLrSfnx/lgU/ycX8jbZkGkkYGI9/CnMCz8dGjDYG/CTx6ZAEcLPSNdBCHtDa&#10;MbOa8UxyqyWoRTSeYZz85fTCqBqnRa61kz4ILMaREqN1coEghp+ZpNIIGVeSvrLDxqwEIcafjQCi&#10;A1YdUNGc4oYMICfcHo3QBSakK/JgxnRyrMdnp9XaKweDiHKZhySvTuLiaPrGShJaskHRkqZmOMqO&#10;yR+kzpgiYCoDFuDPXJjnhODGpPAlyZ5wgoDBYf3r0oTYL547T/6lsv9DQ8SsL3LzbK0p5qYjw4OW&#10;HdOt0kSMnKa1mp2dItHv67yBA44Pe725mf7OneVh1MFVfdFlR/5iFxMZ5vwsUfsa04AYr2iE+OCQ&#10;JEYYJzJmM8+MdETo7H7Ba9DenXOM9NhIp/njn91rdre3wMx5w1Qc+VPAgAYZ2LLsBB6FeYi2PHS4&#10;f/Wrb6/8XfRePO+az1fRuPF1Guzde3i3Pt7frE5o0dDezRA1V3xpSrjbAf0R7ei8e4jZohzkY8Ys&#10;17owaBPKe3q6v3oD5plNoA+vqjsPmOwu9RGCWK+zM9qQuid6oNXto/1Mivcb/BDfy6O96mjvOJqO&#10;ztJyNPOGgMa7sRYRg4t6xwesi4bsdSamxvij1Q3cYT0lJI51niWMcdu/+MX9ZmZ6qO+bL057r17w&#10;DSqoArdw09+7OL3s7W2fcsa2UvY2v8I6+ZMwz7BjtCyhWK1dFrJgoqhazFQLHs7gcAQhkMIcxP6e&#10;h5D8RD2hOuF18DrUXNK3FJM3JjWihaSi28rynFb9aSWyhLQTnktt0Rhw7C+7JPPmCiHqd6XtBYWD&#10;JZGY8T3ye/ktbKAK/ZbReLzoukMa2+yppJB/aHQFmF02//E//3n17Ku/FSlr1N+ktZpmyjkbQsga&#10;0hj2lxwb9mxWM4RwqYaGDbEYHVGx5Q2C1JK94S0Ev8tu6zAzjK7YoLK/YyvpfkJpIEYN8jw0eH+J&#10;UqjyjMk4ItjJw5kWzFJeVVqIYL9mwlCoSoSHC73b6vJFV2zmpu0pwWP29vaapcWlujMak+JE1DRa&#10;2DTUaYimVF8GYvHwvJjcTGj67JMXn3W0DMLKGvftwvhRr3BrmQOv4dbVly61TWRxQgEHr6XPCPqY&#10;4ueOAimU8roCQ+jCu0fDfOehjNtUtf0tVQYSHFhR1GSkBdQCKEIoZAIyqpg6Z138rlupP+MsDLRV&#10;yTKrL3CT51MmL22X1ZBeeAnr314KBPjCtsWkTdFUERYaMnMEFhYEFrOqGCp19xco0JEIkAoTGja0&#10;zGZacuWZpIdSo5H2G7ZlvP2tLVD6qL50JKufTRVmJJss0yRNQKuDV5EqELKKCet5y6ikI7f8VFtf&#10;GZZBtp0tfQlz9K6Q4WF+ojsy1HeTEQ2S+aM98rTxhc/xUgqpoUarZIaKEDoPuUq5THxY+8xS+1D5&#10;LRqpaOgyJHLI4JZoztq51jHqL8NSh23xjqkKWmKor+igAEg+IVcGLHCiOAuTV89PoQsEVthLfqf5&#10;M+Jmp/nFMZM3vtykS8zhKpZRzRdfvLYY8Dvh2tjMmJQ0i72EZx8XlXZsfJ5ZWvYxesU5tyuwzvb2&#10;anNwhvWQJ1BS3Grn6LhYDO0wew46Rlv05IaSZyqCUqaCki2JIqoGZ3b/eO8azpidnRVFLzQxNxT/&#10;kGslze1goTUPm5evXlT/wx//T/XD1YfNwcY6Ya9gDxf7zfnmp3VnYqnpSbo+NbTSE+WuPqm2mu2d&#10;M77lo1KdMLHzjxywYpdUTXZxTeRhP7wOGzbtzLdnAq+uujZRebdPWNWho/OtijVfeZ0RDXE/327v&#10;lz0k4l61O19KNLMsP+xafFSielWMNtCVZvtO+bm8rfk8uOMAxTkJX9a8GXtTje2PNdurq9XTalX7&#10;L6o3tHxPP/iguv78cxDUMlWpIdqop0+fWqtnBTbbWgNBhXHKvcJMffRRmy8KM1V+87X52I//FVd5&#10;/h/xXOnD31U+u/S7S80F+L+78Xd/AMVQjq0cBiQP7ZPAx6wvvUultgPGwV4paI+5DYf4HYzVJA3I&#10;Lk3BFgLv0HcpKiuWRAkD7skcOpgm9p82a/XekwUby2JTt758kagkOgsFPX6yJNjAYDVxOKINxiUq&#10;OBHlKuZ6Qea57GknQnuehymD+IvpWfZLtFphrvqEMU45iT8LYd+OCWJKHRB/8R/KOOFLVkFFQh8p&#10;/RaG7qT47RTTrILMo735hmYiRP02RknUmRJKOtFV4rflRA3iYNp2idF6i1mhsdBM8dXKrGVo/qIt&#10;jrleOS7gtdKeyHX7TIe6YaIyrzTgcwh6qmeEWGxnbX6MUjQB0bQll1Yh/DFQEX/FXyptFT8v9+JM&#10;Pj3H6RJB6pguCCoawhDTp13zYn+M0aREiyQBJoL7XFskO3KohPi5zqAcQsTb/kJUC2Yhch3jWn3B&#10;xObIdfaEmYi2flw47RL5UC/e+RVFgxKTusw/qbkyzAIxf4nSx9tTtLcRgpdp6vVhwTf2m4SNT36o&#10;SKuGRB9L5J9ErTkjibrS52joMn8rQs0vPZjrMQuttzG73WiiBDQRMtqzoCqaSHUcHore9fWpfg3Q&#10;gCThMwliBACGxoypMJs58DOPwrQKCT9TLd2bahJmPcG6AtsIaAxGzA1CVpAIWRvRUTEqDiA2DPt7&#10;F83gYGyq+Q1iQItIFToPYRjmZELyZP5nRRIWcikOoiKQ1UPM5+j/oC0arfGRurc83aPdK34fiSZ5&#10;JTkUuM8WYdbF/EEdTPfABbimJcNkkXrTRknAKoRQYaBVb/zOUUSG4AX2RvIXxeYjBDYDM/wuV/le&#10;mKPAxezMSLStAvtchZJlHnkW7dsNxlb/EQGYpjBQeIf6VGLgmAv104QMDIUJY7uNGQbw1jY+doAQ&#10;lRG/Mnx88lZViwtT8gMN0ubu+n2kBI9gksFkI8z1UaIURSDazPAx69C6bm53q1f2wN27fCGnJXca&#10;tvf2LvXLmiUnGTo4AV8SsrvHxyyR+jY3d2iiznuTEtc+fDonV9Vws/Y6fme6pkuhwVglM4cogvua&#10;CTz4N6fih5yLRrSJb0/y7v39Xp92bna2RHoCHyt36/r+KmZI+Fv+jtXFJibvpKFlGqoH7d8rDKrt&#10;ggK9wAQJ9x7FiAgYCdpxeHBJOxDzr3BpVQ/TWf/1/0Xi58GtV3KeiJIeBLS7+RZDN6EIW37c6LAw&#10;1YNDkwgrjDLb4Jtm0qHbRQBcNHP8CaRXbjZ3TmiuBDs4vWLiItebXH0sEZlInoGPIRjgpl5cGajv&#10;PxgM6m6GJwmVmM7s7Jx2hETvRcgwwWa6C18JMGE7xdlcYBKa4ggIQg0ipEJ+hgo2xyA6qCtAJA8v&#10;zVWg2zMYrptjBNNZcs41cbHiWV9dn7GfvMlGGOxF8UnYhpgNgW0xXM6MEFnBCUFX3nxIN+yDll8K&#10;JRcavJQtZbKMpWyeDgYIbeqzxxC+MX5KzS6gl8oRrqqI9LbcbBtCxJGb8zm7Qtw8q6T76kyMDfaG&#10;AUck16PjE71J4YXlaoPTR6sxUVVHOdINOpDGRDUctME7/eNMJJlHjwz2pOWKvM0yGpjdk2E6dsBG&#10;9rUTzFmYxS8DDYlsGnEGhacyS+aORgNFmVMg5n8KQLc2T9RRylIseDqUsooLu5FZwF+FOcnolU7y&#10;4vlljvu7zJ/W1qonD1abvqmZuGP4vayY7qVlD0XAEWYhCKXwYME8hfvINGVJyiyWz0jrMok52AuP&#10;BJmWFWzVP7cDAyGZYGixkAl5QlvlXprxrPtZrlzo9GzFdOL2UtiUKZD183AYybbXKaDTngwRlntl&#10;lS1qwKAsaqlDbWkkvFBGl8oJWsyZnVOYk6CxIO707BboiFrLQ6nALZ0LhwX8tO0KCwDKsa9pJjaa&#10;epg5yPoULVDq/8GlrIkEa2XjeNdvcFBGo7x+6HQYm3Ya2idLX8Js+C2Qk957852/ckzsVRckminI&#10;oyagtK6ebKPSb3fK5ATqcuHYALwFyjzqgwnXZnneuaW+d+xUwCjly0smLYBbWLjokdoTJ5SRtm8Z&#10;nvjhvht2OKJwhKYrKrmypJqzQGVPZ/t9N9Jiute5Lsxh6aNDOaeRM6X02WNmTqv6XTipRDRFl8Qi&#10;JLaKodzwVvVY35jza6jCdtBWjXiWkAD3dXh60ttZXydAOK63tiRkhxfPIkneFxToZkfArRM0BHat&#10;z54W+CocWnCtDCK9hYW5enVMyhWqpZj00U41r77+urPDx/aQs7ZzU3l+1ebz9GRPCNbD6jBOo6wC&#10;YimBEK0Ge4PyRSWoRSyH0DcEr6w7ytj62Y0T86Fntsr30dlEIOxrpK2sL8jndzaP634H6M7kCTw+&#10;Wo8vLTUnW1uYqZxVYZ9cJ2a1I+lu7yiR81KPXDpe20+l3n3CNFNezPsS7KHAbYu6Ayfmwr1cM2iu&#10;g1KHhbNc0Ugt+KORyrVEGOdolHd3q1rZWAmDaM7NlymISV7K3PE3fG/H0OdFqj6vyAOr812RcxE+&#10;26uiL1WriTnRrv8SNuzFi9v1YrFZtFGvSj2qSZl3n338/vPx8Yfl+Q8//KQOI/Vxfv3d67ef/90S&#10;7/rxg7p/X6HfuveH1Ftqvt1a3z9uNO2AfjisCGyzc8x7zs4Q6vk5hEH2Sfwm4Cx3QiADfmWPaCpe&#10;rx8yFRmrPv9iHaNxjFhhgvPtJg3IsWASS9Wjx0vVPMJSklO2NghP1Hzs+g+Y0+1IMCtoirYwU/xw&#10;3nu6Ui2cCSyBEftmbRPxJU5xZDLwRviVHFzZM+lYcHaigcUhPdblfsoW9Aep+BeUE4I/fYeS2oc8&#10;FtOlnAK53xKAhb4BKNFcnZYDPuG4o+kIhG7RBuVCoBczshDbGIpCUBaErR/8SZoDzwb1yR+UquH1&#10;SCZzcJRzMkePfuiPusJsxCFe2O7S74wj/lwjDvicH7t7xzFXw0jC7XA6/JIxeCn4XT9JkfM9o/Se&#10;iIYJGZ/Ig6a/rFXQ3NstmrFE/YM/w2Cm7yFewpie0mSMjl/XYVxHbwb5/zBDQ3TEyCGEe9Y7QUTM&#10;QyN6DubG85GLGk9gI8Em5jmPTjG9Y0am3J7+nkeTwXzzoppgkji7TLesm7sH3XQnzAGNWcLnm2uL&#10;ZbLjw9m8er6HGI6DPuYAg5OgI8OJXKGPR5Kgvn554OTsr+cXp+sjZqWba8fNCeYwdWdeh+U8orXk&#10;3A9lg9+ZOY748MAxbd+NIAwn7sf3LfBbwrwzRqAlamZpT4EPELtGGMuvtSk3EBhOH4TNt4QIMWul&#10;RMT94LbXvHq1g6k8k0xwtpmYaepElwvyzoEf052rwBf4zvJcmI9E58s1YqDCo5fJG+LzNoMqu+C3&#10;FSYrwTVEc+vDhOUoD9I2tn6E9YW1ZaYQJCsp6zFTToHUBGgQd7U+jdAvY3IA0dyYYwqRAlehIebn&#10;5wQDOSzM+LQQdFMcYjHjzP343/k3Gg2e/BYRmJhCcNiRp6eFE/uzBCoIsy1mCGZxgNkjmAMehFW0&#10;WZyIAVrQQKIl0tSJThTrMma4kyNNsxnBSzRGSG9TEapTE8WiJHPYtb8tmX1NwIJ+n56bbMaEJ+8/&#10;tkec2GNj/CI3EgClkoPJyf7/kXZm3Y1l12E+FyCJGZznGljVo7okD1EsR1lZy5W3/AH9Hpd/j96y&#10;VpKVZCXuzoud2ErslqrUU00szjNAggBJEDffty/YLclSHNmoAgHce+4Z9tlnn73PnsDbSZjdPn3d&#10;3MExl/lZfNAazSw1Sz//5Zv86Ai6gincApocycH8vNHUpkYH7/SvJAohy9pw41eEJ+pgTjrghJb5&#10;YbNNBHpgH0cWQYTFF3Qn/DcX1uk+OH7TI8hEmwqHrKG8x8k/GdwRWHrnsJMIkL0eSYPRyBPSHxbj&#10;GhSZRPBMpYtunv/sr46YSfa04wEasyBX6XAXX8+JfnmaYAc1TjZrlepog9D1x8dz2Tdf7BHhko1p&#10;YhrcZJOebpW6F6Vhs3WTtwj0gRDLuxcJdTc21iwDqKawbkbALJ2nv/mfXSwDJzlFhk3AGZsD9Ryt&#10;OPN+lS+usubClNUAydAafBgxugNXzuE6mfQMtZrLwFNOGDDIpRgBHeUsljIAAEAASURBVJPxgovI&#10;+wgQxK4c7aNzAf7gNgfH5M6aQOc7SwhipMUy+WNyooHyiDwarJfERpqolCQV879LkLpjSfld+ufi&#10;knGW645brjceYQRyBdQghsdjFKVqKbw8qMSKAgzV+QB16LElpZIOhKoLYs/2QPJO/NE6AMUu8SQa&#10;JtlDZBjMPiuldpv8XxxaTHH6jCYd/8YmODONYzy5ABdmYYjqIzW7+P26GWliiQYOk2qU3EoMgaQM&#10;h0Zp1j3LQxjwkKXsPqS1wG2u5zp98wxDWHMNrI81LqSNiqI+RCkD/RJrnarkvandJMke/ixMo0Wb&#10;mYVfeY15/Rkm0YvBk8amYxUyqMA/GHnmEFAF4GnRrVTy7XKEmLu7Fa0COMmz3S0G4JzEY4KUQpQt&#10;psa/47nwdIntICpTsqAgG0RMkF98PBRCIRwW+57PsuTpQwh0POAEWUfxUhgQlrYGUIveypDwU9oi&#10;lji9UZ7ZFzKOwpd/ozt23Oqpt6g7+H77J3IUzyvE8KIf8APR95hPRBJrpSoHI7tPvYyIH/yXH/CO&#10;F+mSXQQ0zJTjCGEqbhUQFw9Uf9ktwO4WTts8o6hjTYzOkYve1EmtgMwr/AF6rr9oz7mNbiN92F+w&#10;gYI8Eg/GkFlgFFXsBWcYM7U4i4LKf/QROGRlNH2K61QHdOgLyw1+XDJgMcqJHnxntap49WW/6Bgq&#10;O833AHt0kRtYCKhZilZRa8Fz+RipKRDnfZ5ryE3cZwqRKykXNdoj/abcKLGGRW/P5sB+MME/qBvI&#10;IHQVpI0mHMlkfZLQ7Pisog1stdulWbRBwsq9SuEKGm0widH+6VYE09Hdoc8eXMZkmlicsbaR/Tgo&#10;qeXzzfms0m6NWhzitRCGnjz5Pod+whsgEJZBk/Xji0PM/w7znZPjfNCB94P8YUgBXSMBfV2vfg6B&#10;R1qq3GBcjvUF+UL5nhOpML2/fi91rrul4TB8mfLDi4PsHkG00jz5oV7is3WylSX8vZtLS/liA9M6&#10;chQ6Co7E0ULBIzcusgYHdya6hXsxshDrX6wKiz6u8F3Byd8oq+IrmU3Ioplls9wr0kbFfbxieAXa&#10;j9tgnIzBqwaw0pBvtXyEFpu0GvhDIWQV5dhDHyLZ7lBOIWp2di2ewU8/f1+R6X0UU1tb+ifjz7JV&#10;CFwbG6nWauXv/+AHVj9+fcDnf0KLqGCKoV/lG6z6XEd3Y0YjxY/vLPv89rNo61fL8N3Xt2Mofv4/&#10;//5aG//Pkv+cm7RSdLb4K7bbzQlPsaO/kg2u9rCbd6MxqaSMf6xz1pJMZkRDgwAwC5jcKfAw87wq&#10;cFZ9zPgSJmJG39Kf6RRm8owTZ0/8d7ZIpMYzrskG3IVakDevEL4m9tMGQpcBE/72r99iwkMuIzYR&#10;o9KxFph5lyImgjCj9t6us7egJYAplPxTRBIZZlGU83TfrXR8CAKD4+FLED+JAxsXJJlP/XpQSVkh&#10;GMfOFyRTqs05IczwNVoOA26YzNaka5zi61BOXwAYwo8wsR887a4cMLAvbnjFdW5JdHlDHKOProsg&#10;WTxnRDiFEaMSnp6cBpwMme3Lgx/rsHo3Ydtwj3Qtxd7CuNUKOEfnaGYmJwmAAHGQcT87QUgFhpot&#10;BrR4Vu1e1Mk030WmC43RdCty22gOaRd7aIcMKOEpdnumCUOnRlAfNufNbUMBtoJJjMFD5pjvVrq/&#10;scTipxxzraC6tEZUnXWYOfpdRSOpQbpUWq1C/5o8OoS5vzczw7xMpFcvNmFyJMYjhG0Fnts0vYg5&#10;HsJGv0dkLGjXzpujtLd5jLDjibjA1uzAo8/IIcTRMLhHOHJdeabRoK2gZergz/L5/9pBGBHe9pw9&#10;mgHyys1V9fLLLU3cwAUucFlBSw2pAu0kpzHsSDCPCJOYC4BbmkEBdst0Q8Ban1hhfITEJlDIBKGj&#10;tfhWAKUZhLAKzzJo5rCHsERQDPrVNp9W1DMcXJUGCNL6i8UBH8jh5olQQ0uaWnIwZRY66kIbBLPs&#10;9ikuuDtG3hjwE1wAB9zc0JIaOIHyJoY1ijbCMThb47k2KQZuh5h0Yo8Ck8hR1kS+zyFFn1xUwqOP&#10;hom1AcFzwDFU0AwtLdHn2Ct0s3MYmBhm+BCVMRHEXBEknEGAJoVU2isf5KuYW1YxJe1i+nfvIWYV&#10;bAB601yQHBftSf4ae0GSN2doEbO5FhpSoiy6vvXN29w6SjdbCJsc1E+TP20RP8nrq5P87MRgJghZ&#10;yzNsscP8sHOa6tOxnEa7e6fZ4cmp5IcLwJu9CvnBABNcSKXTo2tMAzP8k6bT669JIbB/m5+fEZWP&#10;NimLv4yIjFZsNsbGPDL/N73s4VI/ff8RuTrO50a7r8vZ0cGJEQ7R2IK+RG46PCTyU4e1zDRpVrtC&#10;fhRzZvUJ/ODehFZrpAsOvnyhHZtbKGWraySIRlF0AR7A98Kol0vknBodH+EqjJ2+dNfDzj/514/T&#10;3HRGcuCt9PwXBwibN2hE8Bv7YIE6egjcCquXeac7mX//BwtE/0PQDIu6ETbo5/nq+jKWdAjczOX9&#10;x200eDsE0rjJDdJCgBp81WAaNePDAWuC8PDNlg7h12iP9lnPdSJrsjPjTdk9H8A9yzRBSPUWSle3&#10;JB3G6g2TE4qY+BnyR3hgtLvXp5ynzIGYMFAcsvA88BeHEZr5pcTCX4mUixYEpSj/ZFgLdtmVaRmo&#10;GB9RGpRmrRbEhgegynGBe4p13LV6sZ5KpdqIUrB0hVEdF7nHi2NviCwFRWUe4TI8hG0j4Gg+af94&#10;HPoCTDochnQ7p/RR4Ydeq97mzdocVThRMvpqA3OfmdmZ0cLcbD7HIQVhgUm4vpKmm+2SgfIM2iEt&#10;Vsaic2r61C6rqgB3jCwoG0vl1K5OmknXN4ookEUONLsYqjUVtqEcoTLFCpCjDNMpJ16pVVlbtRJ5&#10;10bSW4RgOwyU6TrQpuUyNKkAEw87XiDvyCkEKywopBKAlP/CndMPTs6EvsNmkmiU5wGwIg7FJAYB&#10;KjTxBQdOBSxutT/Gd2AxWBlP8wuQI+5wm2fh/51WiYv1SVmClacW900eUVRwDrkLIbUML0vFm990&#10;hvrh/PlAGLWMaGS3mEB1GwyMmQrOP8DrvFKXClRaZnbputTNMfCMVylgtdaFlM3kFMgRsonjp1NK&#10;E963Sj/plF0GYcbCiG3aTy/B9HOV4QpF++aLy+wHApIOMkL+UgH/AUpRxv4rWPmKuilLjIbAC+uJ&#10;SaAGt3x6yQ32PIbgM8U9+Ru/2WHKBTTUQinyhBAJMHAPdEA8XAhk1AyxU/CJCJtCFjmJtcssyv95&#10;zOKQ7C5SG2uLW+4y0VEwhJuWEpc0k2f2GDfFLeLqR+jQKsNfoC6RXzinCQUUx2EBm+IZ6AXCkxyX&#10;whRWGtGl6IJmM7wsr6zkMSQ7spdCqGLy2Dj4cUMgs2p5VJj0NYnCeYkrszYOoowQZf6JfHqBVLJN&#10;1L+XL1/y/Rzz7R769XJawIUAE8B8cbGNULKoe8Po4coqwS+W8u+RpCgEAISsCaybCK4Fe3Sbds9O&#10;8+OtbQ6+jrBmeAVfZDMJv6rt9PbtJvmuPs7/9Ed/Sr2t9B9++t/T1uVxWtxYJI/R47xZukpffPll&#10;fvD6edafbt0u3H9QQgLErM8qLqC/0G7qukhEgeUAL441XJLEn+hKmjt8B5fCaYs/RJcAnlh4ZTMB&#10;Vx92P+MvfStUUk7Pafl0tJAw4xub9qmNGg73mS+N+PCVIhrt7SGCJ0JV2ltOb1dusoe4ElzNzGe7&#10;uztRd7X6OP34x0Q7v/djrPu20ucvuvkbN9s3b4o39PEbzPfeTx9EnXvzJwhd78sH5C+48uQFgHxi&#10;sInn3g9cQYrKQ4oaS1JPW0/zTz/91Pu/+bL8t2P8zZv/jN93df6z6y+wH5YCJuyZdMpDMkgNC4TV&#10;Sw/d4D1NcxyuA03lFGj4EeDQT8qEmay5OKGuwcA9erQGgzEfPj07O4cRRc165oxFT61dhCyFEU/z&#10;zKmiGZA+KauYpX3x/BBHQKLRcfKsz5W+K5h7SUxgrliRLGkZ3SCwdNAFI3n1baQ0GcOgt0V33YMo&#10;H5tbwFuKoPbHyH/Fs9J6LvJH4civkkwZWv2/ZOaNPKh5n2Zhd2VCIJGqyNQDG2uwAfulOZVCiJ9U&#10;FkKV8CKUenr8aJkcWWhqMK/ShG92jmD6PLm1uYcpGYw632Xe7/pWVGvtVl/0r2gJ6gV8nJtLHNeL&#10;HFgkRSXcsiZLhvOWyR+TLnkbmDzOfHDIlwEXRjL7RgvsQWgUlJWTzJUkysqg8zTXOABBe6DgddcX&#10;tTT6cE0znhbRzVrTaO8YKvYVcW2AFsMs3i2SF7dncWonytg180y4c4Q7/J048a2yCBUkzHSOvT9M&#10;O3wCfXDht6eJoDZniGdCYWPXPLjgHBchx/3asSM8sjXyle8KrA7S3zRPfybT0j1MdPBh0k+JCITU&#10;XfQdiMVDjB0TPXPLACNsthVqERzpi/A3hD7G2uzDav3myOd179EKTBQh38EFOR1wV0d5xoUJUK3F&#10;5qh/kuaX5u/ipB6Nm01JeGWShbU+bWjrCFdO7iZM6sRVNU2RRJVWLSduCQMJuEFR3Pp5NvJMWYf9&#10;16ynS2APBBzGzDYEDoiv3DZIS2kOnCKcdhwkFGvBQwW0WixwcXp/t1MiUEfgupI/3Ywx0xRCCdB3&#10;aYvXUgHqVPsrbsBL4ndTTUsLswgWmO5i+nhjcBHWhX6JoV1lPmuGaUWgwvmduTvnYKTCmDCRJGJc&#10;vUaS3WlC9WPaJ15NIoU5feY0GnB0SDh6l1VOioRsebUR41f42CfQTYcxu8NzvwR6oU1lkwwLOvtr&#10;hFDTZsRnzh5H+ylbQ8iH8WRuySpPFEfD3TcainfMIXUsIOTUCPOKxo38Smwr6/QB88XBgEA3JLUe&#10;3p6rqeIUEuaFNuwQyoCsSYARExibMBqBGHabyJoVOTX8+hiQ8rY28bJyzCgJhb2uX1OduSnnhwfH&#10;2NefIgidIuR0Rx6CXHTwB9zt0M9LBNYGgJhS2CstLVfyf/njRfKEtWGSJ/AH5RSyB6cMIKaIdljW&#10;ElLtJoz96LaeX5yBP/TdoBiG2PewYW6hxcnzLU7MrPNRL5us9fPyFLlOEv5VQ4R1kHphro2PXh1a&#10;QCJHOCcwA00iOIspY/+iO7pizmgeG35oBAw9MSugDaZuIgUAjvKgNEyp/pSoWVU5QD5YjqCQSMYP&#10;5plfoHDxxb9xXSbRDUdmk2JSAL5DfcTMYLFhuAqmkOtckSpxE2jzmGxFVMXfuMMscJGCUQHPESU0&#10;8iyB2QVOc7hOK1G7jLhmfyxm9yEjukojrzCXNmriAHUjPgwlmCgTYOLzeowAv5+929zGT/ZV6YsX&#10;X45ePP9F9s2XX7BnbebHJ/s0jw8oJ9/Exx/V8EGcwPwFpIafhH+nz5oYCwU1zsHshcwD0jMK9zbG&#10;A6bRO3CK0cLNcoHlKPpNEiiG/GP527dvwGMidc7NqFUH/hADzwXDMydAA4MaL2qQ4XU5W59ABta2&#10;EPMgQJ0IYeb/YsbiSrRrRyzgH+aUN/V6kGY9cnXWy5cQp+y8c2hFTlwxPfGkGk52K59hc/MxZiNm&#10;0LJFG3DfGsTRYw8keBzBwLG77CC6HvCAUs4/Zfhqr4sf0mq/O8UMczw4j9joivVHddZEt8VsyzBU&#10;b7Cl8GyQWXvMVydBESKKgixRCQ3pIGfdPEUVWrg6QK4EUscfnhS1ijEJzWjSP8U3O85d6DUQsxcK&#10;UjFGRGFpmwR93F1lX6Eg9tMU02uHbT6k4gCE68zbASn7zgu64OElMAugsFMWd2MdFkXsOms8+hcr&#10;jd9WJFDsn4OyWYYiOsfyVLD0FtsA5RSXKMNLeSw2Q5+lxN31KHEnrjLSOFlQ68N3CATVKiKpDLMf&#10;Ug7H6yfWPKCIIrzwsD7XCV6k4DmjZv4M4SKUyvJXrKMa+11tqkmEvQomfXgs1cjhCf9Vb5F8nrXY&#10;4BCjzglri8hCtWlSkKA8x5s1kYYdk++TbHPzdXqz+y77+jW+7SQGVgpsNlvZIjRxdoUAWHOrHBrO&#10;lhaRUvS/Wl1dw3qGxMCk8mkRYE3NMmbXHCQTZAqlw/rsEi4HfZQ1++nmqEekweV8Zm2N4EP6dRHs&#10;IyfIE5u9/MX19YVgZI9mj2BYk1dYfnBb07oMrbXj9zsvy+UztZmYcv2OMmwByKaLxkzXGfYc9io4&#10;jCLM+Sy3CHdeHfWBIUmiiqlR8ZX6HDo2S6RLmRlmk51J8Y7HQ4hLk1dH+Tk5DvvwyK3VNRiqVpoY&#10;KEiWs6nHU+ij7qU1nY7Jkbinpgmrikl81dLJHP9PUGqdpAf9e8wlyoHmw6z2sBWWhIuLhM998iRb&#10;ImTfA8w0d0kWtZZ2U+vio/wH8z/I3mAOuLa2i+DmUH7rK3Drt9759Yu/TznLFjD+9Tr+Sb8QorJn&#10;sTzYdBU8fEvUXbvRK/54Yhu+ESC1LUtQ7/xMUBci7EykRxur6Y//xfsRde/V6x3yTB0wASTdJRrc&#10;yupiMBlGTLkwzDFC1KRcCtRookzIdASpE5Jv7u+e4KMk5pCsE4bMoAKaXF2xwelPYN9cRG6LxQsk&#10;4CtUmboC21jQcSfyJPmMQ7GQ+KIQZc4Cf1NMHlTiF/VJVDy8AV/xLSrx1gcCZ3z6S7mi/mJte2QY&#10;NQgnl2XUTWAABSjDYht50M1TAWMegeLjjx+mDz9aTZroGNlQvyIX0slxBw3HBfAjzxYaBGvVN+zb&#10;4Y0JqONWMAsh626A3ENrEEEz8GPhBHqQ9rZPqFcAFFyGiw9CFIwzjLJkkMhe2E4woMghpQYlAFFs&#10;WgEbfof5JORbE8viu4SSvlH+yjBlwLKGeZe7kkmJu7z7CLpHh8echnTQhGHiZU4EGO29XfzK8I/C&#10;plnhLVcbJSG4guO8Aj8QpPARcW4VmhEuMFM0ytW5kRzhEczZZRAC+6bvlWGvPSwPHAB/AlXps8EA&#10;DOtcbZJoj9OmSQRwBRgj1+kb5ASCqsydms1iQm3TesQxhoeJBMI7sZLVxjYxUdt4jxNnAqOoPZU1&#10;5CAYgYkTyDKHAFRx3iEKmH5aJN1zY53kUMDpIdBCfPp9QLSgIcJX9JndxlM+xiuuWJ7DVDVZ9oct&#10;CvzUX7CM7wqPxss5l4kNho9y4qJrTwdd59F5MZ9QFcHO/E6DviGtDQlPIAHWjWvDIBnHR5cKMLFQ&#10;Am9ZG0bNE++tw/bk+PTl44eXgA1rhr2truqJawQUCQ0NwglwRFBkAzAbvdomtGZsJmih0V6igCrN&#10;zYHnTc2f6C6cQJX50BfQel0DCHrkBjPxr3ipgD9MG+8tpEcfzZKTrYuP1UU+6KlFY15YslgS5jLy&#10;akWQj3wZ5hxbRboJGiMvZuT/Nk1BWiSf1+JqW6ZYk1VOxtBWolmmDALtLaafRl0k9xenc2v3EwEr&#10;UrbzhuATr64wBSTEOUutNVPknUKe8HCZaFIp3X9oIBxC4BJI4YbTRHUKREWUFTENCkIGcQLgB9gn&#10;0bKS0wp/Nqa3ND07iSA0QMhDUIGBQGHnmGCMc4Se06xDLigBXqs2EPCHhFnnwGFyWPqTfzNT+uD7&#10;0wj+k0SfvICJP+IQqMEGjiaV/XFupZ7h58NBg9Fv8SftENGK/FmuZlxxSiS3ztF0c/DZQ8idRJhU&#10;UMcPtHtT4lCMTRQ/vBoRNImCgotA7umxzI6+PAj3Uk45KrRRhtSvE1PCuZZmEq11oj3CoEXBKjQp&#10;pUnUh9QkbkmLxzSMNqwGQuTExyvwrUBwbnHfGxIqHgM9g3Zxg/90AwQN3KRuVRv0htKWKWqTfRN7&#10;uBTNWFOMAP4MjQA0lgFEYdgxefOowUMDi/OL/9bg+kOfwrqyu65R9zhGwVwOOQC5Ig+NeQQ7mF2f&#10;4C+7ne/u8Ca81d7+AVrVnezd9na2tb2VtrfeZXucgHc7x8xvx9C/0Q4m7waOyaAvRgt01wB6tCFT&#10;zSAZHgEVYTIZcxDYGFis7/ABur4aZEfHh+4PzHk9Uge4vhltjB3w2Q41qRsBhcE4qmDMao5UV7Dg&#10;GC9/rZmy0BnBHr0LGBcgpJQygqVCagIgMQleEDaWstvFBFiP25+F+MuLr/aCGxSCpjht3vcgzC8o&#10;e5wiJ1JiRPXgiHPoRCgWgJf2EJUPGGmNDsyqIWWhxPCnELNW+hO/HKwPc208FgqDP/7AK4CKnFoF&#10;Mq4UnWMblKjbX54RaP6laNQdZSxpG9E4Q6RIlLanoAhLo6jKPkRN3hXkMSm0b31U4SnguFWBQieA&#10;ezEuF1zR40JYsX2r824sCZoQpkwWJQUZKwZQBLAsx+R6ySLWqtTKs+CY3sG84FVEd2Rq6lW9pCgV&#10;QIpy/OElMJ2TmF2+0kxIQzzPWgggFyHQhQ3mOFxn3UePuKlA5S/HBUfnV+eLOvnULMjlxUvM5m9c&#10;V+sbs0EZzzMVqZx7g09gVM9hBJ2OY4/iGZ8zjL1CpYe5uGEFX6qJpHDyIFJeR16VTkOhyLaH7f38&#10;0jJWEivZQyP7Pbif5qfx9y3VaJroxXRl2BuSi1Cf7BGGVOfphIBFOyf7aPl3sp0DfOOPyUGFEFTB&#10;Z6uMxQSBvPLZ6mxaRIgysbDCmzmesiEHuJjrzSFIbX31Gv+r/XwwHJQm5AeniSSIDnd428cqh1xZ&#10;pKxhZ01k0E49eVt8kDMMPcwbZZCJClGuxy9hpS8U+qziX/Kc9hoTdUwRq1mxEWp+iBTlIyFAMQ1A&#10;tK6QFPxf8Zv7CFHVOQ54oEV5jYnkXVLW4nVQ5vATQcb2xSXNHycWCOo1ReVbW1SsgFpLy7wVpPTj&#10;Pxrey4bNA/iba3iZCmLUPBmjitfD+qNU/ng+e9j6U6wITc+zlE6pMxLuIkbh0oDwtEZapDX4hlb+&#10;ZuMN2q3xw999xKDufv7kJyi2nvwkvSDL7m95BQ7+luu/eSl/9ixlv1359ZtF//9+lzENfya66+yo&#10;ZCrzr9+DLzU/UIVgHtVuMDMuFJBVRkaGkYUHU9rE2fnj721wal9JmulsbWLqZ4hoyi8uEgoYY04T&#10;6W5vH7K5EK4b5LW+iDzHypqc1AwI5/Tdo9TBBMpXlfrD7EgHc8DjyapL1aAKUn5Jd1Bv2pASu9Dt&#10;lwhTCFzFfelLMKKudfYuneglMDJxMq+e3hgFz1N1hSzNGIvTw4iihxr4BgfyQvhyvLEL0bCbg/tD&#10;MP/B6MdJG4vTxLmV8D9pIxh98skGTvQydGzCJ2Z75mSFlX6KUHGIdkYUXiVb9zRJhzXVuEJwY9nE&#10;+ELbwn2jEZrjChYlhCzhqsChoOC8ifUwz5zaow9mvqCywN46vGNpwEOfnTvfahi8Cgxzgi3I2Efd&#10;JMxFoKkQ+IAkvQgMaoMkTr6iPv6oSRmauA5OFj4lAjucHMFcYPI0vIUwQRg6nXMYPZI2c3+PMNZ7&#10;RFt0LDqQVqerWQO/qz5aSQI6aJKXITDLwKjpQRDgNBjBB8GGvuH7hCbIRKIwGArW9K2EvwtcrWBi&#10;OgJnwVO1QPrYlZgrNB1pbrlZwOSIEOoIJY4x8EPccTDxsKZj+LcBc4RPOQocLSfRJmD6hMlZq80p&#10;FzhRmJRib02/FKrJmo7fC75HhFwX/wM+AB0MCEABUGBBeebkVtNKLgezCMjN31UlCmUVTWCFPtuX&#10;Sea2yWHDLImu/e7mpEA/VVN4ZH0E/nHqBl6hlY1WxDvxSEFKAUSfLZLzYvrI79BugWfMnQmdNZuU&#10;aeOZEJqYd8z1CHDB2FkTMBfci7mflFEp5opea7qmVtZ8UufkjtIUz8G4ZfMcMKIrLEvXqUmEL2E0&#10;2XPxyTHUO2sERh6NNcykAQ5G6fj4Kg4mZwmGgpCRLhmLYfLFI7bmrNUyjxVRVomIidkhmkkEIggw&#10;8iJzmErkRSJ/GLBDs4VAy1ojfUZrIptlnXnST1CSElonkq1WhFve4YCiw+EMU8o6QwiOaIOjrMmh&#10;3tyi2kv2Hg7T2CvzEw4isRzEUZnxOGU84oGvb9pBY+agS2njMX6BbERG21NYbTTLCDAGPSk0URGD&#10;HF7ENjWxhINji8d0C/sQMiLg+5Wyj7+f0voDNewExMA6gqTGwHUq2+MQ6e1bolQesiNmV8wsodzb&#10;5dH+9jC9+vqopNlpHaG+TRRKzSCx9hL5TArMgQdRFMHZJg1MlKcQ6jTb82DjiKkvZ/cerGIWNJEO&#10;93sJs0e2dPzbJgHEqIqwRxdhf9B2qsEJ/IIOgIsNBH528KlpuFfMdIeo7obY9ZG5Re2EnBbTjuBo&#10;4myQVDwH05QDglbSOXCZq1BNJyu4RYYmD+di84sIFDZSsb8EM0V5fkCwvCXxDwJvXaJb/LcmMJo/&#10;1ALyWCIO6eWbXVOEUmRNIymicrY6OklVlqdvbGpe9EG+y2kUiM1VACpHKYrzjcvRPFmwbAacj27F&#10;TbTkEDgjh52SY25nZ3v0+uXb9M3LlyTHfV3a3NwcHezs5Qf7u5hjEqsYVpFolAi8l+DOQF8SYAds&#10;aAPxjS5zSoCkYV8KQSg4W/pDhEjMbARgF83YATlf6mj0V1fWOES7pqhDtC4DBTFWCK0nC3DPwktI&#10;wMQzv64wx8JHCCdOiGKAhEGmleHSGIAE7E4fj/pdxYZA83n3FTcsJoV2eB6oU4jgGfZV2PL2RRMg&#10;Q9Ek7bgnFbKBsKYbXoi5p01r8ykbD+pAWfsZvQ9lSIzdfTK6aM/sOjTfpqCAVsU/W/cf9fBBfRI2&#10;x2Kv+Md3KrDlgmJ7i6Gbt0QEopQlFT2icwzXSuiSIpHSlmMYi3XWZ23COBqIJqJ/tK7QGWOCXoSB&#10;oHXLSgF479pOwFfRkmqsgQ+Hw0RpAErnESUUG2wwRkyhqEI4OID4LYFyJdI8bdI0AjcjwedULLB7&#10;SpDU57ithmoh6EKDSXBWHQOPKftRgkM3gCs+Wn+8YtPkaeAKltJ3btC+nXXHs0x0kOe8Ip31E9JE&#10;jbygD7H7jMtZDBEo7gk9vxRGezxnDdzX6E9lllopzQcD+RDOjItKGiQeUaMHbmLHx8tC0aZDgo4y&#10;Hg65WBfimQIXFtnsk8wKAGzj8ziN+8iDtY1s4/77+YMPHmYbDx8SEG2GA49evnN4mB1tnabN7Z1s&#10;9827/B1BLY4I6vLN62+yV69eZZoH7h6SEgUSPT0/nT16/Cg9fvQ4tE4eDrOPpi7mCKcXBxywbBGE&#10;p8MYb4tARdek0jgkzQSfHqK7faqXi+AODOGGQ2WOPvEyRVISSbjmF2wbCw0Vyqy4xUEWVJsbuA8U&#10;47ec0NaqjygdABCfYJ2e4NR5x03yf4yyBgLhiKgbIWSflHN9o85vdUxG1sE64xzy0+0Q5ALLv9pC&#10;LduAz+z1ZrOv+1+n/n7fQBRZF63U4OoQZdRD3nTt9nG+jH9zs04qln7R3us6/l79zVSeu80u0NbN&#10;7qzmiEwITT/kzeGlf8av+fn5rHXcShsbG+k3hKnvYEBZZacnaLSePHkR3++eH38Kg3/0pQDFG0Hq&#10;GYLUp/9o+f+fAnBsRdsyy65e3yApnzwuFXF/4b8EFBrgbBT1cq1gIDmYkHGF+dve7xDecAspnKAD&#10;YP7cPFwQ0ay+eblLOEbCbhNJTUbU8OKxL1o1Vgf1+kG0pflRVE8Thlv2pZBjXTZdLBLaZbEYAgly&#10;E8yxa0eGERIVZZUroF+UL7qqcES9nFZAXHDcb043WIzm1OGY2Lr5J7FVmFJgkbPXF4h9NyrweF4h&#10;juwtQCQoUVTuiZOwmUIDFbIM1MVw6sH0U6EalQoClvm2DDdtUlyP5Q3AYcJdgy0ojCqkuRGiPaBt&#10;YQ8AhDefLAf6Jn1kexjDgBmKefGktW8Z3vrmKCAqpDlwmVzM31hkReCG8G2iWudT05XTo7PIy6QJ&#10;WzTHXmJbhMem7TIn5Cdhcl5AsPgrTiiMqLk5RLu0t4WmroPgBhxml9ow+/gZMIf6QG0jSC+gyq0S&#10;/UqLa3K0oJUh/D0RDw0jqhAFrmmJgj8W+mfg6P4vGYUBVmtCdLuJvE1eIU0rNY26xnZInx5zBQkL&#10;icY1TLgmcEf7aI+IYnYPMzwj+NUYRoOkveE349zBQOY4xxp9Tc0WDD5TdzPCFytiGjuP4geCrAJF&#10;qnDUb2S87lBm2QS05yTCIzkrodX7EDu1WW7/vOxzzI/aNTd3IiAzn+Aa8+samWLjEoc8uFxcI/v6&#10;g1V8U6poUDBlZA7RVGEeB+zOuwiImFoxP+JyUT14iXZugbxE8/NL2S/+9xeY9XFAwXNqF+l3zoYh&#10;/hN9jPDuANLDAdcq023Ye/ADnQMUGxNCtAkURGgpcN3uh8DGEOScgAHo5hdx0DUvXSBwCMEWKmhI&#10;rvA5omPggfxW73I4qiAsNdEs6U92g2BxTij6G/zfRqM5BIzCHLbbuc5RUKG1IkgS9XnAMk8AEh4H&#10;3hfAEh8tYrR0TgdxSuZabjTxn2xhJjpPwl52we3NawUcxoXmE9NvNSIKOxx4jB6/t5YdEUxlZvZm&#10;1EIDBjQICU6S3u4VeOQzOiJf3+L/laH4Bokx1SMoBULM6PWX/A7cYxNAmJkn+sXJwVm2j2B1xn6A&#10;Aqv0yR8sjvrnt+nF85P8yxcDMsmnfOV+lv/gjzkcua5lrzcP0U6wTeP0UuW0rz3DOmQM3VP2excr&#10;y9U3yxM/mzTqdVIZGTr/8KOUPkSgGl6t5s//XnPnLaadDRdBEHKQnv/dNnhKdMj9UX4JXlYrHNzI&#10;lUCGRGeEfZb5IN/bvsgP93ql+w/WyDE1lc9XCGDRmcq//vqlJJxxNfIeHsr1BvHfh0fMzYA1RjCL&#10;yXnWXYWDi2t4jQvqUvOCQxwAqk21IDlmnkLDRF/6fWxpb6uuOIB4DYekxly6FKyPPJlGO6Cc0HRR&#10;+N3WKVVwlHFHgVtaCR0smHJKWk3xKKgnRvMjFkdc1+LJdQbSWciKpYP+owauQTS453P0QqaXClkT&#10;0gbM9aBHHJAFI+lzuNaHLOCEUBA8BxwuYF7UYj9g0Pgorkra+EE96HaoFg7O8PAgVfDVMTbu2hlF&#10;EqgwW9tF9wyzx3MCFO3H9jKJ7SX52aB7tVKtUsub7Wa+AOOAiVC+vv4gLXI60CYwyIQ0B38nhdnI&#10;jSigeI2GV8w3tGNlMf3N3/7MiIL5j374I7VNLF56DxeteTKDwUzzBgaWWUNtcsWhlkdvCkNUwB/m&#10;Sljymy/AMcDnROFVNTHCjJoKHaaHK6oXGLqJi0IuCT0Ck64+Br6QAxkLAkKqBJZBPhTEpVpaO9jz&#10;ELIcAV/5C6AoDEFhE3Gf4hV4wokYLdkPAc9fnhNyURePetPuUge4qdRQdNyrFLcpTboVoHz5yUjd&#10;XRgOHUPr6x2Zd+cQl7dg8f1OURQp8RjjipYCjnj1IOIyKmAqfMS2wBYxngG7RvjNg4gdcc2r0AD7&#10;M94Q4i4jhHtwYDDx+hBGmzF4MdAyIBS3eZ4i1OXjXMhGBNIPscZh2QGhRU1QCNpX4Szc4tnQwKj0&#10;ySE7lEPgAACkVIxnHJ2imf2zhFglEAsEEOrMsfOnb1YsBSI7IN4R9cW+uH2MPOhiTcJQsIKBGFXT&#10;D0V/rgcgbSUoAK3wQrbm/2hoAQj8kJN5n1EUBHMyLIH5ziEw19T25pMEthohOLrxRaWM2XQBAWMO&#10;85hKVLng5Q2TaDoF+L9ymfVGH3CtIlCEHlam4pJ2ZpP8KjhItOcjA8M4bSSFxa6tjCaKLBBEG53K&#10;DFs+bJZHM7PL6cH9pWzQ6aLzGWDZc0mQiUF23Dsike5Rtrf3Jg0wLceigch/Nf2P8le7r+DfZrMP&#10;P7qff+9738vW19ehOZ3SdHsav1si92lcxKvEoUl1di5bLi+PEMjYCIvrF+JCQe9CfLQsWaRcJGqf&#10;snbWZkQINpjHxwsrjJnSTH6WIiEUUwXKkjPKezO8Sc0dxU5Hp3HNZS78RHZvwIOQg4tpnzghzPkS&#10;6+E202+KkO/Rz33KuO7NG7XLP/9X33+cniDwNNofEwfhXTr9/PM8bRje4qFV8uLzAw7Nv8ZHVtco&#10;6tc36klaIabEJ+mqcgr2fpKdrjGqVGiQZnd+GO0VYSaikvT06dP0KV+fxp/i2m8IOTEG7vAsKqn0&#10;06LQ7/n32bNCgEKICkHKz9+zin9QHBwW+BAYmD39PSR0RtBSkDL8sySRyeJBvvjiASZWqh3MtxoC&#10;6Z3Jal+HGd9RMEXzC9iMgiPmPSIkJG9Oy2CaBKWMPMfXVsUJ7kV69RKJlUWmeYL0VSbWe9EnyioQ&#10;FXTTx/nHb7vkd/+67gJduEjXQ4Nmv2WuZbLJvIBgw6k/pfsw46WJIheS4yied0tF6OH0GI0PjPIt&#10;ZioKLW74hRDioQsMGy0E0xCmhjwc9ZGTRRO+vEXOJnMfKBjRxegHDpB0jV+GjgbQe3vkzoEh8wRe&#10;IQ2KxHjRsqBVWuCU+ZDociqjhLlv++h4C02cJj9wagzEoG5GPPR7aLcU+ng7F2oQFKIkua4f7Z2s&#10;ivDlQZ5hmuJZGHhWISc3tKeA4rxb3nqI/OYn922f4AJoUAziADQhWGomMGNDmHJbNnT4OYz9/JK5&#10;vtBinRGuHYG5WScKHXjRJ1IeBRkrPkQQsctSn4hxJKdlrjBFzKfQfME4Y0bXR6gQzyC07EaaHBKK&#10;WO0QvjA4i6INGRCKOkysmBvx1hd+J4ErRjZs4H/Sv8TXCaFE8zsnPXYqXFnRBODrpj8Swi1vtGql&#10;i477GXWBZHIECjRE6UNQ6eWvvtpC4OYhyA1BUvIuYwoWAfjEAQJAVSPkc/7WvBKVOdG5QnuUXXPE&#10;hvE4cwiu21+unxI9ccQp+erDtfTg8Qpwv037mGmdHp0qgORnB+Z+ch7BH/BxEn+eG7RJl/gaTc/A&#10;M3liDdKMTQDDBNE5Yt5ZsUwyfbFDMfsKbq5YQc9NI/Bpauhu7e/bAZsZdWkO2Go1s+4F3qwiPS8f&#10;tA2ZkwrmcO0WyX7VfKFZojrgDavDoqw3amid6pg8XaO1mIKY3IYp4RmRJrvnWX563Cc0N4Ir9utY&#10;fFE9ZhOXnKAfd7kO/oz/yVOdkTNsRCQ4BSr9nHoIzOcXt+QUI1cUUWqxhEgD9iCnlH2MGHWJJL43&#10;2cvXu+BQhUAMc+nxx7PpBFz8+eebaA3ZWrU6Bc96FwjLDI3ku5i2iTPQHg7qyAWMb18pW7m3mrdn&#10;Wjk+cmh2CEaRX8nHanGRn55OEP2vlc2zHrqYd6Cgzar4AbeXOO6bqo6W1mez88sOkQ5HaW7RCIYK&#10;PXAh9E8/KYaMBYTCDAoRzg6uEQYH3TBPTDWmrLFMwBPCuo9gejnDiCAhMwtTlC8TOh3zZ6JDPHp/&#10;Ocd9sDTgMKZzUrp98AEmvD3XEQcphOeFZ8eHcRvz4XXabWB+RioFNFSzCy0CZDRZP+YW09/Pc99K&#10;NiBbJPJW3ifZ5STh9RYWse2gpwQDRODkQAdBmNlFA0zELCZJWgOnBaONRA06kQAS526T+ZZL3U4E&#10;qwDOcHdwdYohzmsAAFIvPml5IPvJkoGHgoiAgNCD4pcFeMlAQbZ4gWKgNJRH1OWvkpi1Ub1RFCjB&#10;coPBszqfsym/iuqgIN88POK3fojByHFH4m05quA/fyJ/HX9YM/SMi7QSRWycp4PjpVxojCgANaHb&#10;lKJLlKMdWmOhWrEMvmPSVxXOl7NwdIlYb7Ji7KDtRdJMLQdIBZCZpLsIXEGY9XqTQ4qWvsP4XLSx&#10;SsAnY24Bv9IFkmNXSYtQwbejzb5VdzODvt2UwPfbIWpXPfg9bWd/oJ/ywgCG06ibIeohFukQxil2&#10;U9lxgWggNHhWE6cij4OZkEdc82UERpOWQedmIceGGAEbzdj4CVsqHeQXuYgYvby+0KQ9q/UKi8YJ&#10;ChA620CGGSXtEeZV3PQe8AIWsYcAbjFBci8MnS1hx24PzWG6YON9lq46OQh4EivjvlEJL8oyXJ6n&#10;Ah6Ga2fCxD/mWZaU2HRRkDL0mILeVl7iJ/mskS1pEBmE695TZmZqmFmwh64iK8bjdgWIUsKXJeVM&#10;AYjfEHLijsTQHrvTCGw6Zg+Al6abgazRSb0og6pwk5aQGlj9cvdFW/Se1sG6aE8lVZAusJgbIDm9&#10;pl2bYIUxbtpmNzDinbjMAQhFqKmojO/OpP2Ml48jPypI0V06yaFrSCvstoCOS9FeAc9ifKFGEmRs&#10;ayBNUQ2OQNrE3zIuxwzP6CKlB/ydkEaMfagUs4QUE0OnwFtYdgGcXyPT4hGFgDSaMD0HcIAk8VuI&#10;fNtfdovQ0kQqLVtmP+CEJ7vlAkeszI9m+SAeACN7I5kl1D5hnYOZn9oozPwAFIvlGr4PHDcnXonA&#10;Ompm2KWQp5TUCsUO/pxABf9WTrgm20uMRIqCKMW/E7T/62vbpbebM6PNzYOcTSi7Zt7jYQ4GT093&#10;0n958yb9j//xN9n6e+vp4fJiPtmeJBddjSTuRySIJy/TEpFxG3WXY4ZzAKGIi3EqqJnShI3KiSUy&#10;Hx/sDexK/CeHZhGLr2iLOH15jh+qAAcbDMo3LcpxoMjv/AwpSlO6yBPFNV8MiWeMUcORgIwdk+ya&#10;JMJ52p/bZ5ln+apC+DKFlaB4WX95lzmP1256Zb848EP5lO7dv0egrA2UIR38ej/L08YG/u8ITyet&#10;DEGqeAZBaiXNZcdpLz05Wcmf785+O6cIU2ik8AfGB0rNVNEGf8nEi9yWPd3dzdPTQpjy3lPb5qVf&#10;FSJTnn76Uz5/igjFP237eP2Ua+PXd/XdXfktnwhR1Pnst9z5p1/C13/imZoaNQzBctEEqAmyA/NA&#10;UqksjLUMv7jFy3JVNCz66RR+RySFhfncwlzPfDsyiybP9dReM6Ng9uM5BREZz0JQMmSy69z8RwPe&#10;1u81/JFoMyRoroEJlIkgEfaNpanZlFqoiFJHXyUKPusahLDFPTeMMNezz/xXGJLiXcEMuClGeesd&#10;96fKojIHiye/lwhF5m1CM8H6h+RTB/WiCZd8BQiiHTUnBgsw2p+k1o3R/tsHhRm6gKnHBSeN82mG&#10;KG2vSTL65u1B5EkKXwIZWiqkOHAsxj1AkGTIdpkTSM3NOJ1oYu7VKgJWNGjDuhUwhUvAwKXC/PAT&#10;gUP/BcJRMzfioLDX3MsK60Q9xPfKIUGAoF4WYVmpEevjT6MAo2lblz7jk+Q2KpNkCOs0tzrNgsGU&#10;h6lxs3OM9DxgruDRxaHdaN4RuENhXC4CnfwFGoFTBIOwqqF0CGwEdzCohBoRQj7naKyy5fXV4GEM&#10;wmDdts2cBXCsv0OeiEtwiwAZ0HDHWrTuGB2QBLveJugFTqEojrK3Xx6n3TdnCHpSEvEGs02oZ70N&#10;3iKYtKbRAPIpHGF04yVO2bCyh1ENL9CWaTKnFuwCM9MBGihak8TSPO1TUB8tXsipsmIQZfBIDWDs&#10;kuzmYaqIJsww8PDCEQVRgQiTHvdq6ieP0RaajHcHBrmgVtYWuYTqzjfBVdSOOEaFwiIIBlGGwAuF&#10;Jk0P3USQfqM/sVYYA3MWArFCu0RRXKfTAXPWdCAmdJdDxWItNcGXlgl50W55kAHDFwmBnSNmKTMK&#10;GclWMUEaZQhSsYHboNNj//ATQti4QqCK6IphKiCVOMGUsnMGgNn9CRVNXwlzyyxfs3PCCAIDmcuC&#10;9khrXMdGCyRPGusKiwRC2XbIldjt4rTfbhgMRUEIKMPYggcoHNFMptIZiY9xs8wePF7KHrw3i3B2&#10;nb76Yjc/ObrFnwfgsZ/D69M/TMGRiRHI2AiIbniIgMNcrjyYyxfuTyO4kVrjiCAZrJH2TL2Edp2N&#10;17DwzB8ahMWVRqy9U/Lj4R6DuQILFfXT5BT24yVMUhGejFBL/izewZwE77OyVkkffbKIb2j4U2HS&#10;xRgJgKEP1+kxSwKYdi5u8LPRJI/BAdsG8/+9P0Tig4Fqz1Szew/nwInJvMNJaf+CkPyo0aY4DAIz&#10;Mny0VJ6HhpjQ7MwFkVHP8MdhLpvNSlZFEOIwieAx4BC2exrmTACESXZROGkOQUYw6yUOMDB9RYVh&#10;njCCswAZol6hmHKvbpOzC3TCb4dnPfIGR6amGs4pAinzxYGMNBKAg2yoadxQZLiDx2JAYPEdTXQG&#10;xxf4VnwVQYNg8lvclr3kN0vXwlB9+HPKuvKiKKUYuzeL5/1CN71WFALpbjCfu0IY9PCOiHg+B0lF&#10;1yd95bd7mow4tJMcpWrhRiV8jsJEFxpjdEz2gFBuMRL3P2kuzzJBLCfWA43xS3HBLxzXKzVIIjT9&#10;FDTB8EIngEN0Ldx0OFREq3oOnT0jV+EhaQm2s53dLU0C863t7fRuZzttvsO/avtdtvV2C60/5vFn&#10;5C08Okpf/vKrbAq/qjUiit0wXxw3IHjCRCMzKX7EASgaJU+oeDtNgsYp4U3uneBVYXbpD4mfhQoj&#10;Iy2BwPE/dAycczDAJ6AF/aACfguzEI1kyKwnpCIu+d9JUqnDRIEHonABB2HkPMZEUkoSK2ax9/iU&#10;nbMeLsX8eZtmADdtsI3QdPEIPEXAPorTO8FOvVzkFfsQ1VCZYKagQmv8AvbSfl7FZmW11uwkQd3c&#10;HeIJmhd/iyejJq7YQDzH5IPP4ij9A9z0O/DPMlzwXwHoMZYCUWBA5cJyXDR6R3mHG/AA0cPELJit&#10;oo9uG9z1EdcPXR1vdlE2qGXRImMOMVZJClgyWAW6GGfAdAwR63AYcc8eqmxSbSnshT5DVozjt63a&#10;IJH9AiJCxnHdybHc84noPH9iHNwF72TUeSntSgOiPesRvsWba5IMCwAgg0UoNivU4W8ZfUO3hdCk&#10;UyYYAM5YT+Adhn0Mm43Ky+a241TKxuh7fIIpxoxEK4tQwL7IaGJZ0rKrDp4EQgBil4h6yoFxyf0a&#10;Ps525QmvR5NmO5HM0uMiXLyjwUsbmj8DL9XMER7y9bWPsrn5pXwKl4JSqZ6mcEmA1Uv4PaWzvcN0&#10;irZocH6a3m4e4nNKbquj3ez4ZI9ecBIq3NnztMRijNlcdS5vEj1XM75J9gruOUXZFJsHwWKRo8hB&#10;WPhFCXLeaqIIQcypIb5Eztx3/lD+YOraBBrqlDCdUYBCITVbm4Wn9nGnEbg7vbASmPqxafL9EjNv&#10;Ev7WuVfPFwmiVFf7ZvmAvZ9aflxOXeY3RzdZb/cLTCym01J1iT36KvsCs8AzopvWcf9ozd0JXT71&#10;3atO6qIlfg5XST58wXEhr0HrdXzWEBK/Wsvy+fMPM+OqE1ki31ldzVo0upH+jDf/NjLeG4nIiRl/&#10;sj9BmHrx0xdJk77i9RO+35n4Pcl+h6/UuGzx8fTp3eez7M///BmA+eeb9SEXcGqOEKWQ4mSrMTIi&#10;XUGY1M4olMBEsBExGTB+Ek/xkPNOtDsyoZpvdd/sskFrUkY9FDjDPydO+vgtVVSgUeAKfyXwSm2T&#10;SX3VeugLI6Pnsy4ecuvEde3GUQlH+2OSGN/tp2Vl4oL4wiiHEMEI3Kjd8PxUIxPmI3yqufEIxuvS&#10;V7uJupw6ZNbVQAEDFy4ba1+TQ/1uICbec/OUQSJTPRy0TOkoIm85dtuSIKkFOcI3aIjfALlUqC9C&#10;geIfdohw1k792Ty9+OXriFDotmDUNCmoG/kx/mL6H5FsNUy3yggXJNoMOM7A7M/NyfCjMYIAqYVJ&#10;58wFJzXTlHc+9EeZqkiwGJtbjnsApMl5ih0J2EJ2Mn1EYu6CqYcJwCflYujRh3PEdoxdvYy8ERJd&#10;qcA4b6Bdm8FUrzmv/w5toRAfDZk7KLdbiqZlRrtz3s7RQNk8uXNCw3Jxi1YF5t969GGhSqeO5tSu&#10;MGeMJR9ekvzyKr3/vdWAwS7ChLggmYxACUQKED/VzjA6mTJIM4wfE/ftXPudsK9qBF+/2Jepzze/&#10;wP/uhJxHaM+CkPscICKCWboE5m4r+r+FrxW5/XQylRGV92Ne7SV9KBEBERs0Oq0vmPAVj5xvhScF&#10;ZgEKtMxvFGNTqI41Al3xfmsGBpu1pZ2PyWkrVYRz6jCK3Rd/93V68MHjWBu2CE7k9z96lFbuL9IE&#10;gimcuj5ZCl2He2iq+E0oe09MqccAJiRphmF2/cgoyoxX6xg+Y7eMpAJzq3YSHAUVmB+YLLZW2D+3&#10;FLoQG8kcQhBBQtgHySFGwIs+wjd7SvjoCTl9bToELfBRFggbpWwBa4vNE56c8LGYDCFEkSixWHRs&#10;eFPkqELDZjhmNBgw5ThWHZOTjMTJmBySDoHgDiimVCXRkocx3EcjDa6ChbnWD0TLw/wMoo8mKOsc&#10;5/nMQpnk0osIQdfZPukVOqdE+gN/qCeU2oYZNfCISW933p0idHoog1KAswLnffUeGs/KLYLddd7b&#10;Jdw9aA94MvIl4kNVzY/3u9m7r88iqe7GB6sEnahjI8/hAlqZg93T7N3rLprSKRlEDw41JzRmdYn8&#10;VtnFEbsSQJ1uYS9+foZJJmgtPrAWDIYxv9gioW+FJLCjUnWyfnsFYPHqUtuWbW2CNghD7OguC4Vy&#10;ElILBqIgwpO3Zwj/x67e7V0SufcqX1qeKr35+iT/miAf3/ujGt4vSAAIipAYTPoQDs/wdyqfuA4J&#10;QAC+o/bqdgyUgy0IHQK9I39Ks6Exu5pgaPDoInv9aofAElcloqtiijKDJmpURhglatXRaHKinj14&#10;sAY8EUBu8WO7GXCo0cmI3icJc12zGSGdl5Bk+QfZ1GCKuWXB8p39A94cpgoGx7XjOopNnQ9+w5AB&#10;LxhzQEu/Q+70muuMxxFiQDhwgzaCxVLwoQZz1VpTcUTOCrNoXPA5sA4aMUXbHnMDQW6FxGSVlCpW&#10;OHoBTDxBD54E+kWvYdpC+SLGc+otxeEB/rqGKANzxhUvu5K4wu0QkuI5x2RTWj2NSZ5QYHD0yu2L&#10;3lFeH1xpB1+FK2anNyNPeDEbVqimaWYKIUgaUsVG1OTACq0GS/H05b/+t/+cz8/Us4XFmdHMXCur&#10;kW+MMvSGwBWyTAFMpGA6Ak0bebACyZOdAl8mOLnHwgJzHnfecS/4psyHSSIaamcFmMOHYnbJyPnJ&#10;TlyYtZs7C34TGDCmMF5z1qmf0Si3MSagBtcsYLkm/C05BiXDDhhQW8xX0bzFaIme03/mFk2SqM3q&#10;thoGAjyLjgByQwwo/vOFAdk6r6Kp6BM3wBlADEPNfdYbkgGPgSwYg0nX5BdERwtyOVYGyMkveARx&#10;WtwDiOqYBBHgZGDOOU/p8UUOIy1c1DSJiIGLdJ374ARFmEQPe4tGir5BiIARIwkrObtMP7U75eWM&#10;UdzJUINIH2mIutXe2AnlCG7K6FNeaEqILS3YnUv1VUAUftwzDoHB34CJhE6GR5oUY+AxjwaKesQB&#10;9jFKB1z4bnROmTefh+KzVmS2HBdlQFYK86KHXEMHHV89Lola+OnyAekEAXAryiOxq9V0IcZ4rcH6&#10;2VcD1tQDCo3hBDDu4toYEp29NZ7Br5TDjpguHw+ehV0zvv/qHzVN43PRuHxrwqxbTNn5NXWDHqsM&#10;tUF4unuGRLwBp9ubCfI9eY+8hjhfkXxXnVt2djZJ5NaBQhcmuA85mOqlTQ4/Li6GJKRdI+ARh128&#10;jNT3+vVzlAnsCyDc4uJC1KtsQh4qtFLsNSI/Z0/N5jLPNdIBodcxxMf5NZYPGwZjRTF1juBEXEH+&#10;+lmMn92YsqByadq8V9l5ichEXeprs95Ks/m0G/M08J8VP4APOFHuOmNH3KcvTrDX50BlzO7y/Tw7&#10;cL2VjvKFhRFjw3KM+7f74hgvNVQATdO+0rtSepf+KhHqPLt3715avHcvO8Sk8Q1auPQmZRsb+JXN&#10;FdqoPTRQYbpHGPV5vp/+mjYKAW+shfpwZ7Vo52cp7fxwNVtTExWvz4oP/n7Ke/GTT/JFrxgqHQ3U&#10;nTYqrPr8M1ZGcYtAgE/GdaBvevbMp/iMj9/5h3IZ72+f+50Ff8eNMpZSz5BnYN49LTYCmU79LEmW&#10;ivsgyl8Y97FZXDCfkAHWQR0hQc2NEva5EeyYMs1ZZBCFjJoQBSUFDQUoBRIFNgUFtSWe2PspMy5m&#10;SKJkPmUGdboTBXzeNadgYxl3LK8kVM0qAABAAElEQVTbvhoYrlBWBtLnWcvsOzBskrpiPIzJMXjf&#10;PaVw0s9whoOzoYyblYKewpP+Ub41C7jAbwonel6SHNhOhhSaLxpwPGqpgJMMgtTPN2U8bcDvB62U&#10;5nKhuYN2mQhOczTzOBnH3xCcjskofJbX4V6H/fALof0egsAlQpz3ABcOePW0TP4kgrmhtSlCWNuW&#10;glqdKID6Qgkb4e1nAU8DcAy5hukXcAkGW9LHD7WHCg763ejvYtAAn2MYEUEOQhmwLLRv7uPcQCDg&#10;uAZY4x8E92h97kydYzQqMMQy+mq5GuS/Mlwy5l28DQCAfwow5lSbRUw9vEUO59GDTegvxNLgB5yo&#10;c+9g/xC/GJwcmUzGGNuj86pGBBDHXIoLQh2Gxn3VvgB7VfFuaOQyQ+DonvQIPY5pGHD1AMBw7OG8&#10;SfASzLrT2RFRDQnSUCVL6skB2iau3RBqm3DrwMLqxbcC/+kX/aHXXCjwz66444Fj0GH9AfV1g53C&#10;nI85Y9MzJL/VtKdbea1ZwxeJ6HloEDXLoh6EoEnN8dCiXBOKtY6wxKk0ZpzyFPffe5AefLSeGrO1&#10;bJoIh1XW2PR8O/p/fkZMHrRiagydAwQNGSY6J3chrtMHoi9GCG7wVEYuwFh0381KwU6+MNZlEyGS&#10;SHmYFLCY2KnNpXFOIBWDbEgANBVzfTHcfLIyCXvFdfqomSF1gDZoHonx3WjW4LBGmYE9jBK3vdnJ&#10;Tkg4azhsg5MNBqMwdbv3uJ2+/8dLmH1OoN0qE2aWeQcv19cWWBuEiWXptlrYuzMOV7f4j9Ywq2FO&#10;OIcgbyLiva0TBWq0StAAdksOxDBTS6V5wu430ODtIITv7uDQe8P+z0TCDzBZVIdfFcEsSNjMZkd0&#10;Wd+gs00ROIagHJhSnh7d5Oed2/zksAODB34QMrdLvqj+xbWCADg7pMw5WqIydvFINqAEI8mOd/up&#10;Rcz0h/emycV1quAk+gAD7sNvVohwVDK+0lU3PzoelI6PNXnEbp/4EHUS+45G7fxgj6SPRzfgMZMK&#10;k0Ny49Kjj5bsO2s0G50c9ks7b/cRXuF/YAWJwge8pvLXRBR8+XVC2NG0BKGW8XGmBQ4CewIr0WV9&#10;7PJe9xyT0S6HP4O8QvjHCiHKwRP5Ndcf4W0HWWt6xlDl9AcaQWJqBCi0YyaWvgDbh/nq/WVXAQdD&#10;29kJPpNb77YR2k7kC8U//KzqCMxIteKJ3Drw94szEHTFTSIwh4Ubd/kNnskmg2MCTWT2orflseOr&#10;u4er0lfQKu+B+YBGYQvS4mFW1BhcJVUE/sprxiEhdJPPOEQo6qBvrEOlb2mIjcrx21FtVNHojBQ0&#10;Atm9Ri/YK9BSQSOQytG8gV+8GSfrMEiSz9MsTcvBgixwqdbsRX77J3hei7Et0HWbtt+KJ4wz+uxp&#10;vqOFpnHbG9BPDgLMvTggyJFrxMTpg2x7+2326s2r/PmL5/nf//3fZf/nF39X+vnnP8+//OaXaf9w&#10;C2fuLn27HJWR+ys4klcxO9UpfHKiBm8OHZLcI4yZ3QkFlrIwOI5RH/sf3DjmsTLR9IsxQmMckdPB&#10;uAwJDw2CcF9dERgIJhgAwOiyDzkMBo1mwE8mSeLENulUedQvVFQP2Do1W6d0hH2fXnhRiI+nOuSu&#10;2LScYLoiExDzLQZRWCTgCb9SG7Sv+EZFBZ1WRJQsh+AifsQYeITyvuyTH/HDqrkCzaFAoVkR5+wL&#10;faL9olSISnylNF2L9p1A2qQEsAM+XBfbnWInmav8F26iKpUpBDH24laBIa4d6XfxohLHZTfU8IA7&#10;vhycGiOgyYGDm2fgU1xQK+fzPiPO26R0jWcAWzwNjxO0zuecIfhpNJdRqffpjns6dcRAeVi1EWSG&#10;fd+KBAKfrhfK2KOYbfpgB9gRrCQGRfck6cBMmmA5QMA1JwUddoBKNztVRxHmHBnIoCjwE3aK/y4G&#10;W3DfYTnHJ0waOhzTO9Bv7lmeWsM3SniThgE4aeVArQWmUcqX8iOH6eIde7MXeNNdRUZgJpCjjOij&#10;uXmdTSUjmOrPv/5lev755+SGOoZHJDx6s1nC1x1Lg4W0srJAxL+H2eLqampUpjmUaqNlOiKy6zl0&#10;eyFtbNwjUBR7YRyMt9gfG7Q9waFfH1MhzNY5ID/dOs3OiFYdrG4D2QnJip03+DLDnvMKbVQRZALT&#10;CV7nSDQYS+RG5buuUQZazysOw4wCCl1gj7nKB6caIg7IHzWbLnPMKLAp5LisiOCHCSKR/JizenaU&#10;HeWYFwYu9fulnBg5iXhcjJV9dbacr7MBd+AnSgfgxQpzuIPfbvcFsO+mT37874LHUxulR9bVLQc+&#10;SIIV+tWsXWTNWqF5utNG3Wmkal+1kuZ8g9ZFpjbq29ca40Mw/JC3ftIJbVRKb5HP2M8I9nF5+El2&#10;uXSZbbx4kb35j28KbVQRaQJVFIVe8ObL0tKhX+L16dOnSGGf+j/59bvXs/j62WdP0Ub9ef7ZZ59l&#10;f/mXf5n+4i/+4rsiv8c3LDeK4Ae3bgqAVgFKAWAChlQE43/89iBe9PUvSwCKxKkvwpMRoPgKMkj2&#10;WTguUFasTKuCgxoEH2zhK6Pmxx8mhzUUuKZrmvtpfmMYae2yeyCDa9aGPYmRWLmy74SzMOtTOINO&#10;KQT5KbVQgLK8ZfWRIVJ1ESQCrqMPgff+FH4wfjZwhBfpZEQjAqEDow6YR0w0QGU0ptGupIQ25GQ4&#10;ksDE5YYTJgXFoEMsXg9sWNYy+XaTPtsfN0cX0BXaoQYJdRVMj0mqK8do6PYRWpg+cFGAQAaKl8yM&#10;cFML5He6g7ahlBbmm+neeg04kqwUsyXDDEtjFEI1lzRxMZsKxI5lgi0Q+QhMKhv7lpo4hcqpKh0j&#10;LLP1yhTTh/BfuWbR2Qfhp6Cn2Z8cgUKROWj6ESmP+b0EqCUsjxXUhDvjvUQ1zSlutK1PVIMIaQY2&#10;cJOXydcTtUfSHoU1/anI/o0mgvDMaGbQSOcHO8f4TUUiVPqFIH7ejWh8rZkKzI4Ct0IRwg39pV8F&#10;eOmbGxX3Q9vjXPhy+xD29n1odDo2eaoczwmM+AR5djj+J2R24Oj1AM0TfGGcwt9AINxtGQroS10g&#10;Nzgi/G1UnFZAFUbivUK0X23XTbc9Q2hxks1atgJOw1yFgOTzbAk8hmYH4WoAteSEj3vMAcKyBxO2&#10;0CHK3yVaGDVd8Gmc7nHZ9pB/DRuaILrCQs3rEPOk6b2jdHSAFgCNmuMUNyvYslFKJhEBCHNVN1nq&#10;BiZAhW2Vl2QTZokBBW7BUKBlQ9iDHSJaIGp9dpb+NSFZe0T4A80R1kqt+iQbX55dgKsIQmxvnHVG&#10;vwLiVMUgZTAQfhgPIby72fnZoIQ2xPDjwIfBwCqhv7A7aMkmsuUHpfzyfDIOAHbf9dAeMkTwVCaU&#10;4cDQm3WUDQRevN0q5ZVGBT9iTShIzk5ES8PJt9HMLizV0c510/EensXsqGr2SJLLxniBFgyzOhL0&#10;uuNq8kcPgZeMHr/ZKFjiJuAtEYJ9ZPQ/w7hzqpqq0IwT1yZ+WC9vdkYHu+RUAl4IuQTQ4AQNPyVn&#10;/vQg+ngL2EvIbfAX5dE0vmF/9PE0gvhidoR21iAkyFVpY6OaP3wP5+X8tPTuLQIfgg3nEE4F7idV&#10;TvNuR92Tbummn41cJ1NTzdHy6lSpTljcDDt+1ifCZq/87vUxa4aFSH+UfFhazMdVOkD7hF9X8Oni&#10;JTMCT4EAxXenG5mGdYt/IcpJfKJZ74x1aDh0IoO6kAh6QJqJ0vz8Yj5PUJYh8dIviS6FAue21++V&#10;wCe1rOQoepu1OHwqU1GHzMMdBPoiIIyHZ0fZ7MzM0JwtpUmctl1IsSL8C59CX8RE3hAQISjFAk0D&#10;gWKtsayLtQyzxS213MFjc90HRTNxpOAo4cqFQuwRPA1WOnJpESPiBiRbKVxanF3xh+XMm38I7oQj&#10;1u7JSkcIoqx5nqMmPpVXsPzxIAKzt/Ct4EFuWT1iBhytBSlO3RIGOdUITUQYC6z+WBRofbjigRtj&#10;DvSX8eXQirUJNxqrgNFHHxkv1VOln/LWdsuqWdKuLzVtSgDYKmFlBOPMgCfUIkJjM07GCY982aP/&#10;tsdcoyX2gITDodt3WzVOuhvMdxUBvnbLoVapQSj7NtzRIonR5ucWcuh7aQqcrXPwMVWuQ3t11mf/&#10;N2rPjd409llSx2+ZVha5LCfbIJMAGnIaxSQyWcyK2gpnRFtAmFi+gFMsPuHE7MfihQagZaUG4CCd&#10;RXDz0yFiVEobQoWftgwUFH2s2hp4cxe8VeuhoPft9cAJaRstKc3wjfpien0oVoXghR+gXhllWW+x&#10;RXrCU+w9zm00FQjoHx6zBUEgWihI4NSlTGYf+BZlCsEBINh7q+YDlRvCnqZlIgpMf5S1vC9+MEav&#10;WTndok/FqMXZsJKhb7ZBw3QrAC3W0T9QGc1a4BzdDTlF8PACw2IcIG8sDykpoo6qptjYWAdCRzaB&#10;qwom9JlIFIV/lAEq3IngnQpExzwUNij85Theycvsm6aYCKM+QeIIoevFLKDJjeWDZYFL25dnCBJT&#10;JRXWQjEeAYTJbBnYeI9b4ZLHwSy4NoaRZRE06OtEQLGAnc8XQhNt0xjz4/IQEIxbvoCUKASVEL6+&#10;DC7hjlD8YlzuieRQmlQjzWs0RUekJky8ULor51ZrzsPP336VTnZ31PjCk86P5ucb+dzcXEZ6GnBf&#10;bbDrZJBmOICdq89l5+2L0c/QkKCECqHCss3FZt4/qUFHyRn17p1a5HF/2ETIf4jbdHZJBD3Wb6BC&#10;8zIb9fCTionmUrPI3URaXbRQGbk4KKVGyhcpgtOoOSKExOyoM91B8YTqiRfBJwQ8uDMmKaf4I2Pb&#10;l51xKemXdALQxCRhguZsni/4BB/yb5F/IzRR2BYTw2A5X0YDtWrBtdV0jwBL+6V9cSobLYM7+/dy&#10;hpQq//7f5xsbG8l3vN6cZGix8paOWXevr4kz8cFeaKPuLp2u2Zfdu5/x+dXabv7hz9BK/fDu8p+N&#10;v/j5WVp8/kl++OSzTI2U2ij9oVQ+/eSuOJ9E7BNO376eP/8ke8a1Z+kZ1+7e3vZ78VL7hBCVeBfP&#10;Sm6Yhd/3VV5aqD5TOxHOxDBm+jZZkVqM8emGwP+WsbcB25Hp7ulHA00xaIPCTXFPgYZNEJofSWpl&#10;dOmcZebxVzH8t8lQxXO1NEbq0mxGnyCprswk5FDkGjOWxfgkZn6TwVc7QuGoN9YLddlXyZuCgm/L&#10;aVIn86nPD1QNocRs1wgxdOmctmXQQ9CgjMKQKumxL5Tt20A0Yxsg57juwEQJUXBCxtyXF2H8mDTd&#10;MdtqloyYc0s0LjgtalL4gcJHf64VWBE0xtXT90IIZJOHySmYa0OYK3g+fDSX3nuvDaOipkbmjKP3&#10;ADW2s2i87CC8g0Q2+ocjeqbJmi9PhakbeRfhkf6p9XIs2AO76WFq5c5dwEofNuHk6SSBFbIZkgEr&#10;QPgWsM6Lc+TcXmG62O/IPlivfBFEljZwnvQbJn6YEGHO2WVuZeqN3Gi7c4S7f/j+Q8KPL2omhybm&#10;UsgisCFgY05pslb9agxXrl+cfYOzkTAErIQpqznqYjey2cAFTUvl1920Zc/s8pg9oV/Cx6S4aBox&#10;zWKvAvb2HTxCxYa/VSCT2krrjob4K6W2LnHNoB6hkbN+emx9fCCcTqR5xsScweyy23Fd3BNr1Pa5&#10;htS2XkOQ0bCh5UBzR3Q8tVCWsRIFIeFrJ2yj1sDpHIEU4SFM9TStsF/uVjioIBT0SbTJZkHYdn2H&#10;7BEnzZi/gWfgIdnc+WTb4YDAYQBDQWXXcn2bZDYltM4X8y+DmbWJFCgzxSFB1gNGnrg7xuWFJs8U&#10;/o643QSjBONBfQixwhHOEY1obkh5fRrP0ADSJ5i6YspgpDAtk45AoLlktL1qnTVOeFZNggywUM4m&#10;0TShyeOgo0Lf1SgqtBI4guARMIY12B8thdjyqkQ4M6myvmJozhG2ZF0SpmxqcxQc+9Q1zKcwz5xl&#10;X1DG7LJROCHyQoByhE0HvmGxtjGVy9L6I3PWEYCCiUWjpQ8WjBYbKiazHXyf9F9BqykMC9NQxn60&#10;d030SmQnD0AAJuf7aZZMjvdWyunRw8n06i3pDAh7vrw2n/3BHy9ni8tl/F66+d5OBFUkyl7Kp9E0&#10;EqOP3Fv9bH8bZgThemltGs0k0fWWZ9LKWntEoJKyKSGO9om+t3uBltZyMNcE8cSfDFiT44rciyhj&#10;5eLAowI3AYksKePCuqM9RYqF+ezRo/m0RjJqzEANAsJp3yV4hPYQnqDaKOdtTC3htWG64UhxUb9C&#10;qoOKCXekDdNRKEADG+Yd5gD7edMpiFxMrCEFYdwaqOBqFazsaVv64uTEy80dpHE9C1vx1L0+Tqtd&#10;SPy07N069ze0JfgknreExfnw5Qd9LKqCFmrV5WVL8ZdPMV7adMlJyTlx6zWzUXsim+09VgOPacIe&#10;5uX4eCFIkuGdfgFHBfkwkZWxFeflqL3OGqITrIuArwuEfopbMQAKIifILEIDqITtyj0r6kC95CGg&#10;NAJQgn8wonRDlOVxOiz9lmUu+u41YeHneDR37UAj9HmtckhIHjxOg6BvnKCz5t1l6C0WDqQV6BEM&#10;pZOTUiPb398jdchevru3g7bzAN+r3dEeoSf3QMbD/S00mHvpZH+PMP0nHL4R1IiDwqKx2KsYrvjg&#10;kgBqjFnfKw23gDYWW+x39CimhH5IxpREnWdnguikPCb7dWMCZ+DJgkH4Eg0EqLBy5qlcWix0eTuN&#10;PO9myZPeRRpFaoh9lx9xNWDDH+YmYBTFnRcKWEXQQOsN+HF3jG9c8t/4ZTetgc9oKXrtL0o46wVm&#10;UVi8iUdprXictvzO8xJEFp44QjmwSDSIQkLKmXRYMSKbjf4V+Bs10g4A8T63XC/2P37yUdBrvkR3&#10;aMGFIUCiSgkjlM3OWwQYitUIv44XemlNtmvdMSouODmSY0mX+wQtx8Pu864ZKgtY+Yg4jx40xhcS&#10;r7DyPk0WZcHbKO/CKvrsdKm1Ei81PtTygyK86DMHGrHmEWkUjMAgLku37STCFT/pXmzDnBMAOWtz&#10;FJzoyBYSAIcAI8Fb6aJGkg4aBfPpVoTms3sAAFqI91NAxoZdFuJugIEtlDniK2PIFeKAFsbsaFKu&#10;0ubeZmkf7boWGSsrK9kf/eH300PCnzfhSeShNKvW8gqykBGRh+d5lh9vNzeB1SgtLy2l5nIrH0L7&#10;8avPT/qkoH1zkF/eXGYlDjVa1VaGwcuo3p7OlproZlB6YbrHf62Chpj4kncPbVRCoPPwdOraUTjV&#10;eEnxWehtpjLSYQJ/AjqhXZomYlF/qp9dYwFy9+IBsBHQDdQS4fg960eNoKrkKgQbyS6IIor/l/hB&#10;HV0iLKoKo04iOo1Iyn552UxdzvDal5qAh4AGs7mDJoSQgXNMB3Lbye1JVrooRVRAE+/ifp7urRHi&#10;fAtBUQHN1/hTbZSvTfyiDCyhFurOpM/r8+cEpkjY9BEFMNv9MObJ6742+Pdi6W8zBalC4/SEq4Q4&#10;56/fxnHP0yF+9YefLmZ3mqi7z0+fUubTT/n/aXr61B++EaUQoHhnT5/+W395Kf7+U7RR5eXF2jNN&#10;x2AwONnyFBvTMDYXBRC1GNIONTbgNs0U45NwuGjvfJkamG4tLiCCsrjdQCyvWVsQSdaA/2Sm3/9g&#10;nXLT6fWrbZGMAAvkj1GY4L4aGJeLzG345Nw1x6cIGmtz3K4Dljn1bT9AGBe8TF2076MKNA3jE/MM&#10;5nWcruM3xDUc6NDoRE4dsZONlDfjdEPQrG6AxsdKZb41BXGv9Duv2CBFTsEgmeRxT/8RzAgEgABg&#10;dEgZ9NhEqcTxqy1SXW079kUKIdxsw0h7CnGRh4qNkA0IeCjYyUQaEreMEDUfp+47u1c4HmPyRXnJ&#10;nv20z26qVCxhwbSmX2j+6J+EVkYZSspXOip82NScR5mimCfmSlghCHmKCXNleF21iYUmsU0wDF+Y&#10;ksQzCg2aC5rHSe2Kc+Xcij9XnOJUjNtMO2eETzdkt5o1BYlCsHXcEtcpQ8xTfoBjvT5kQ5jrCsQJ&#10;9QBUCqdpOpvh/0OIaoWOAaf+9FkBw+tjIcXfmA4xPrrAHLnPAocCFwKRHJmP8CGOqWF1PrzgPu8O&#10;I96gKUMABobcKvDVTdG5jfktBCjgB8OFvwrMA8RY22iqRoguE5GxiVp/AWKe5+cIjgiM434F0Y6c&#10;ZcJCoVFNn3ADJviw4eMGsMAXAyYw3xWYeMO4cwJGdK7lBySoVlvKM8LwAhX9my/fps1Xh7SMBoxI&#10;juYHcuAVQh4rlAQMOa1Vy6UQ5ZrgFX1146ghfIASDi1G6FwriCCC5FXWQBdtzjnJBxWQQIdSC+G2&#10;wmEJYQsU/ELbyQ5EBXCuLFcZf2Honm9ACtsULpCPWDPgfIyf9qiBcz9YoSm0dY1ZTJJ6OP1isNCo&#10;mYuoQtLbZXInLSJoz2BOQEQ4rO17wOKcaIBG1GyQcf79T5YwUahne1vHCDE9Qj638j/6V/dw+AWf&#10;OJmnD5yw5xkCVD67lEoGbjhGU8My0W9IQECggB5oz7IhhD4W90Qkw90I2LtWUwaqA5OAWkBJfDNC&#10;4sKyQTPQwoRghYYa0OnT1L+EMaDSCbw4rvtXWaVylW9un9P/qbRyb9m1nP/y+XFpewuVGPswz5Tm&#10;F9HILS4TYMKIZwpvCLMsVsxOwUV8wZpVot+lcu+8lx+TLqJ/QY4ucjlhiZd1zwjNq4Z6kWiKhI6H&#10;3JjwVuVSwTUg7GI1itaBnFEcwty/v5L+5E8f5P/iXzZLk9VTGDwECgTDIRqHcukmn5okD9EUAsbo&#10;HPzsoP0r5zMzhN4j1PbcXNvw6NCxW9ofkmqgQVJF1Noj29VEkb25IZ0lJjvT226180YV9Z4wdqkp&#10;SEl7+CGdYPnBiRva3LvB+wTu8CdY0qCt3BAmAt+1ZkHxPVajzIFEQLz2TiBWcJJW4C2qoFPxgocY&#10;XGLG2Mn7mL95cOee5MHfpUkuL2E8ANw1hxPUbvdY49Bcsl2bQDosAjw4YLQMX7ooD6hKiD0y5EEQ&#10;xW7YMw7hOGmBjkaeGPCfhRAmjPKE2TWLRa2XSwgtF+ch7lfAhiGotZNmum6kB4VrO0/TKckVJw4M&#10;jLdtQZnBO0/V4QTLHkKNn0fQo0ZKxeDpBWXcG9CygugIiEwD8i85G3qkUTg6PMgUpF69eZO/evk6&#10;vXr1Or3ZfEsgi12iXZ7i83YJLnCAANN1O7qGkXZP4+SBTgfLy5gJYQGsNaCir27PhXLQ+aVtkNj2&#10;GZH7pyOBzmfXQ4LzYIaAMIlSAXrMiEJrDkDjh7BkyJJxgCsI3PZj6+e6gnGQNL5LXIOqWJZ+iA08&#10;RAVCU5xTLOJCFNVPSyg6zTFhPOEMOQE+SSfZnq3B6eICez7N+TjnbMHOsyfaOyvmPi+58hBeioNI&#10;nlMesxE7BIGheoSJwEm6y9MxOnDfQQXSQJNtwIGBxBAHFESumRiDzRTV0RkesaqiDn7AaDBI+CIf&#10;5e2vQAnkEpoVG2K+i+6IFPy0QgdNS9wXfNbCTe7ZJp+ehtA3gUp5k594fgVqMVU2bivgkVet0L9e&#10;8OVd9nvP0jGFlRnTQjA0WOprLSBIAGc8G4uHXtgBWlCeEnzcpy8QEHW6eqRRgwgvBOmevaYehSJv&#10;YTYaEC5jTM4xGHQ+Xu4d6MbiO0bbASd+lG4ADHH4bI5EDfzxSAPaLdxfbm1hknec1pfXsx/9wR/i&#10;Q3uPfUN3FI78MJGLQ2T8VXEc5dACoMAmDjA72+t0SN/RT48Icf4D3lekRNFc+gD76gMCxHCKiJ8V&#10;misOmO+tL0NH9KWeTAaWqNTmEVGVonoJCwmN+Zwf5JnCtE/J6SK7yK/P6SuCE/+5XcW/HAs+eIOr&#10;KgeX/bPsGj9fn/uVFz+JyBQvhBr+M3V5NmiEed9lRq4qrA38x3+0YghShqEFBYrpIN/jYBp/Z3z1&#10;w7TOis6xSMLnqdtO9xGiptP9gI33CQyYCLtOHISZdF7ZIqIhSXc9vESI2sPsW23XEtouxMa0SWAJ&#10;BShN+n7NnM8cUtluvrrqAd+dFMYDvDb4pyD1I8z6EI6yw8OnCFCKUePXONAEoSVyNVB3ApR3n/L+&#10;9NP4m54+9bN48T0Apkmf1xGe4hPBiu/PKPQX45L/+IfH/YHPMncKUDLJ+i05KUZFk/H1utRDUuUS&#10;9N6dACXDHbQLpGU5YxKD/w6ah8HViSTJ0MlpfXUJdSOMNcliDnt8ehLHblDl9LwBU3WBitPTGwUD&#10;23DNekqoECBjO8aGuAcXEDMNIZb4SGbjvid9PMYL2PCAWoer2g1tYBfEwrScm7tRztSQsUA8SHBN&#10;uslILuiv4WI5mYVxnJ1rYaIWeTtEFpBpQOADzBfZCYORp1serGE4Fol1jVbIIk3XyACzLBBUEfkp&#10;jF4HUy/bU4BzP/FZGVKZ0xbMItSGyGiY6wHnTZLSAk0ZWAhI4TdV55S+h4na3v5FOsPPZ2GZaGj0&#10;Wf8kBSjfRpEz/Lb9YUABJ7VKOUEgMKFyHhCQ9PcqYOe9ABJ/IU2CJ4Q350t0UJAb4FhR52S5guPN&#10;AAZbTsLADQaKKHzmgDv9UBMl4YxQyyQLxvspvtuWmsfmdJNTbQgZAi7MIKeep2l6YQYtDvbFM1W0&#10;CpywcLRiJDFn2lPjKzQsJg8G7E49AJdE8wUk4QVsmC3nnv8gY0w52WMVyBDe4O7pj6wVGhEJA3NG&#10;zX4J3HLkauEQDUAI0B2fEWP+FmXstxNlZETx3J+a+E+g/pH4DeGCzZPlfU1p9GUyf8vc0iyBO7rB&#10;ZCnEyDzi1E6Kl2FGjp8I2CF6UqfRHDW7C/8KTSMn0NCYS+ZsqN/Kedp+u50tPpzPmy0NxumBJnGU&#10;U3hFIwBzgw8iu2odLQNBGgjggErHQASoJ0CHeAkaFEryPQpOMLfkW6K+KhqsC2DUw2xtijHBCeBT&#10;5HwjqFQIIoJW5xT/GI8bOaTgWJXtjHqamDPIM7B9ARO2NK0vIPrSgdOTQjsGgymRYEV4mOC0MDY2&#10;dH0xWA45pkWuCyIbkLtnOJU38HMiOjeOu5f5ElqSxbXptPnNcXr51S4HLJfoQ6gO9JQ29AYmc77l&#10;sGomrd+fzdEql9YfNdLyowp+TrdsSiR3Jpzt5ESPAC/DbB4LxxlosXmb4CGzhfsmkcbMdn84QtEJ&#10;F8ii4LMMrep2CJXe0TQlB1/JkXbMd4JbMPXxIm5GCUF2hLCa1RqGmL4k7w9CPJtq74zIjZj/3Uxf&#10;gUc5DOo1ZrWjtLCAazEGOH/71zv54WEXviOVCHFeQtuVJtZJRHh2m3/zYk8T2HzjvWVxfXR+cUwq&#10;gQrJiTslgrcxHhh/7BBJEYB5CbDn+BWhDZydzB4+XArH83fb55GSgaUIN0c/SWa3MFu6XV+fBV8R&#10;eEDrF7/YQQOBeWHziKhQKVtAkyXZJARBWl5GACUP0du3R/nMdKXUo+Hz7kRea7RzfAYZd10lIecl&#10;Uy6XUe8cO1jwqT3dKA3BQ8qV2u2F0fXlzWhlfpUx1/I+KkYJK2sLDJAvk8qC+J49BP12OYIo4An8&#10;EOstmEfBHcwtSzv6DfPNzYJ/lNWiElgBVkRcBb+Ch6MKKpGKiZ1ipf9AbAQa6CMHEESr5yHqBm0h&#10;DQUZ9DGEK0qOeiUmhZ6GudscYcWxLiBnX6i4QF+FJ0REOwfdlMllQbC8fcF08BPW12Ytw4EcXWF1&#10;um4hrhIbmTH5TvcYvhoJ0GUFM4RVQVAbtjIXi92mEoUftLiYY0rnOM0I3tGbkANwQsGvxkKXTgcc&#10;4amFEtGnsZniO4TGcAEOgISkPk8fkEDsDZdkSaUpFKUj0CJsoGGqyvsHh6NvvnnJQZAWDFM5VhSE&#10;Vjei63Q+h3/FGjnuFsinM4Pp58LsPH10f3SECNnpymaBjyCFRsAAGg0bTQYnd2jLaziaYEbNgYOD&#10;YuZgl5X7uIJIzqmPs+qi4540w4NNrCfoK4/DIgMgJQZAwFhpw3CeEmbgJeyh4o4NeQP4M8MqOeSj&#10;MSuH4eYHMLSr9s3DOsvCHxcCCEwH0KMOKvY53pJOirsBMOFFCz4jTprkSFDG9iRx8pm7l2gusvLi&#10;UWpwh6Uq+2i/lUPHL+DvTDghxUXni+HyGCUDpaOeONUSgcbPMfj45npyIJQXlEEpvUE8GqkBQgUi&#10;iyQ5glHQYwiqmjLLsCrkV1icQnUSSCLcS7LHL/AQyLLkuWhppsD2x89q9k9/PDXmZV/ddjhqoP/Y&#10;DvOKx/jEOJBeclITc+QatTytQn0UcO7qVCT3Gd90H6aMvYUFC/cmQ+JjvDhZGt3gXcpmooTBiwhK&#10;5dvbqVs8OUFyYM7c2x8eivu2Q8ItGSbIzAThb5x/gIKSZ3Q9UeoPOGSBxrZhRBYeP07NySYAwSIJ&#10;wYm6YCRptTXJCDjw4tBMJVH00XDpnBmXoROra2uR940oyqPvv/9eIihF3h120/bJdkzPAFeOw7dH&#10;7PuDkSHP5+fu49NbB/+wpYyXFjyYaiNMNZrLiFUIVgowItl5zImfuS5ErbwrtgUc01lb2FNDJyPa&#10;LIdfM2lmY4O5OcnOt7x+yu1TIvahiqIn4rjWdifSE8CAUV/KOHDk4x+8FB7L5X3urYVt32pha4dm&#10;ez/M+e7ffzd+5v30hn8pbRDVFj1X+gBlyXfVrWDeqCD1/FeEHgUow51HQHa+32mldiLQhILUDwnW&#10;Nw6ZTqnnnxwSlS3gwK8/441YdvgkW1x8/mt9V4Di5j98PeMSbwUk3774/NU8UeEbFTf8Y62/stq+&#10;vf47vkzI4E/CTC2vEIOeCGAKOKziIMSe1LlvRK2xCorvzE5cd11Az1MXv6YajPDMstnFcNw/Bgn8&#10;xmbQnK2n2QetNAlMNEE420cQ4Zlp8u9w0klnMR0kd5j/bNsTbc0gDEUOFgczGqsL8NAs11gPkjyY&#10;cv1vXC8KZC4b3/bdT0/F9Utyo1FwcQoGaCOuce4jglr4wyioQUqjPZPBUgY78gnsX6sIQgRGQAC5&#10;xAkQJiI3vcotEcPQuVon5lOc8NE+Pkjc4KTO4DJUt7BYJ5TxAt8n0xYnKPbN/dSJsb9xfE2rBn7o&#10;oaWa4qEZmEe1HN0u2he0cwaNULAzyevZ6S0Ic5Xevj2JqGYKVTMEHJidJzIbAo3at4FMMEyxZI9m&#10;vn15aqow6TW/B2D4IYx8QdgFSxH6mvuAO4AnKEz82yMMmXONk3lqYAOsyZ2/+yW0azBQjl8tiVpG&#10;K7tEmHM+7JNCRB9BDFt73kHi8LHSNO0izR70qB8tC3ROoeDqCt8T5qgCdysr2DlD/c3z8BwBN303&#10;YC45SgIfySGk4AP9h0pQnOfACfYeGWC0k8v49lyYl8zxsGdhBiktFCccrM8ogElrFa7YHmAEYuzU&#10;5f0AUAEY8MHgFMhKdEY4GkSiml1zIqMwbY1qg4zM6K7to552ew/c50Tb0261S1RCbw1CUVQPTiIY&#10;UyH/EDi0MwNmwkD6vvdyN38+MZHee/Iwwadk+2+PUpfIj5gBMMZ+3iF3xenhbTaHX9A1GhjN8EwA&#10;St9VEoR5D0wIQgF+bOzoKLkyIoSTrR3CiRkZ/njZ3iHxCCcqsCye2eURZc8ItMa0Yp2OehfD/JJA&#10;DK5LSIR28jClaChr/5exO+3R5MruAx/x5L7vtbHIrmaTlNSUxmPTI8EL0PTAmFfz1l9hvoZKn0cv&#10;B5gBBhiA7THGkOGWW3KTajaLay1ZWbnnk/vyxPz+JzJJtizBE5nPFnHjxr3nnnvu2W/i6WZ6fZ62&#10;YwQTn8GaUm58QcDIltZXcIcWvRLmcjArtulGZqQ3zy89f2K0vGys4cDB1mkH59vh8WU38cVmw43M&#10;unXa2MMwQoqsYnguDKNu2KvKij/Ov12A7/kZb7orsVHrs6w2tIMzCxioBa52i+3nv3lpqVwcrazO&#10;Nj/7w+GAgDjKBrlzc2OD5TmLn7+4RA6CbsK0483AA0+yCQL9smYnA7DhiXUnQv77H66NHjycHWMV&#10;HNkvyzy+GMjFICZqolldZsG1l9PwbDR2RpNzQytKruj24ODz55s3L18elgBEHxF8H1Dw32y+vAhz&#10;OTgcjm6m5xM3Ka/d3HQ3f7aGqI2126/3mpODc+2a5GZ1MUjSE4aUbCwZpi8C3+Crrw8qBXfmxvhk&#10;4imEMaFR80jw2r2p7sFbiYNZ6L743W771dcyXEjbNaUN9zm7Q2UWNUmcWJ1ebx0GfjSv6Kh0iTJp&#10;czs1byXYWF3V5dG02Lmb0aTKz1iwQK743+HwdMRwY85ggSXMmBdwlQQak1w1m6mL9vQSuxNOxUwo&#10;Kbhf+s2DMMv9EXpT89LcQTfwaZHWwgS5bvlI4ZT00EwuQ/J9TdFTh8/NuarPRMqyB+luFwPM7Zg0&#10;7ktLMjpKdGNdYf0wQBaf2pDWhI17XSYcTXlmIuXZVaxqhMdZ+2zJ5mHxC7J4eJ6RgvkWCSiK8JrK&#10;upVrhMx2NG+9sFVG2GYLRWS8TGn6GUkS4uamf93l2eiGckJoWbKXKZP1ITWpRw8jXMXKSwwrno3O&#10;QtBmgUJLwjDRYIhhcz7dHYsypoSyCGcaHDDhzCxGyhJhmsvcHY0Kksc+hIlO2v701pGGBo5K3Nyc&#10;6y53bnVouK66QoqZkjF0iu/wDPycnubeOzPVzSVx0PTcgOtxNkJvsw9ZFAxLEunM2Wh0bnpRoiGu&#10;+9yMZ8azuaDuoAcT4xHYxEtG+oipIQRLP8Yx5GFM9Z5eJgoosYvMDbxN4Xi11M5A/NN6WGtf6H/6&#10;7y0VVL/cpDq1WDcsHuCtB8FW8IVKBQf36B8v5Oq/G0tkQXKRdgtKOh0gFwMULKzbqgEZe6uEdcmi&#10;JHFgmpLy+HwQTH3BRK3CTpBnLE9a5lC3mzQyhkzFPP72CG7laXpRqGQuucK2QsToQdNzJ86FscjY&#10;aFhc8QnASblWNWWo8lwgznKnQk9PrZFqAlS3doL+rThkIeeDlCkKMAFeFVBMawhCEWV6CQ69Dw4y&#10;KAoHyybBt200XSJjgBBY42FyxHyeRbi9UWnGMOd8pIyuK2sjXecSDld3eFNtXc/5XhxyTh25N2/u&#10;J2ZnmpOuq6lpV5GuKpJz2UyBoA4OMrXmvqv4VCQ0Qz0q5V5T9Y3H/APpQQz7xqvCHlXZdC+bjqey&#10;KUQ+SZ8WeURcEwwvMuXsZ5mOnmXaW6euzMOx68o4aB7QlOOHGgqtmHnW16YjIOEFb9rFpaXuLTG7&#10;f/YnH7s+2/znz/697Mu7eASKmuGxGYe2HL9pFk4igMoUTCGXjHxJPpHEDnHu+/5AQ2ThCxj7ZAsE&#10;Kan6qs1CYkVH5d0GhMtL3RNuduFpCFDNYNjjd78Fb1z69r1W0x99XiVIcTN0JkfXrRsvcdaGK7+F&#10;Q90eW7efr5pm81EJUhUP9rbTz/17vZ3vjo2Vf9rO6TdZSl17zbNsvNt80V/0Pr/2g2XpQ8JTL1B9&#10;JsFEyufgynd7vCJAPfRbzg6CVO/a9+FnG1XuE2U+Trl/55MhKsn66sheUeKkKkjK1zth6i5O6qlC&#10;hKa8+dYffrdeJUjlTCxR+Ux8VAAR6tK3rsCSS7fHbZPvfvocj3wxw/KUVNbzBnqfG9W5gPMwX7Hu&#10;9DPdRxjSqt5dPa77UhOSafCyOeRPvfq2oDe3nL5iGvQXP1I2heb1waswK83Y1IZJxL/VnUnuwOqJ&#10;ub9u1tZlIROlPTuDy/Oc3d19VhkMlQUvDJT57Q4f2lp98zvCSZoTl7dk3TOnMM5h6oLYOWLyjFCW&#10;Fckv8yLxXrzTg2zNGAVZZSRE3GsTUefiSpPYrbjBhKHYF8guzXaQ2H00/9yhYtkaSOW7IBNdhKI3&#10;MrIkE2sECXJTs7wwTcugzajb0hIubbBaFqx4784QqrScZlRMkcXi/CBuQNi9+WxUa5PFFSktCWXp&#10;W5Q8YfK//ML+QcZjfy/JC8RFvZahCayWV+e572Vy2hhT4H/gjgaFeQ0pz1hlwSUooPR+B4aBl5Nq&#10;CTy8FwUG8OjBCsZZQ5x2Pf3hGxyXvDD/3dzyPNee2ay70kgfa98RuPPLJwycHVP1qiEWqqq8fxMX&#10;FSvcjYQS8yVYJWtdUGd36wBzeMDFjQBAWIuAl77h0SogOUJY9nKyRQ/CmcWcALDRbzQ3ktEmFtIQ&#10;9fQhyUrSnzAAy8tjzbt/vNq8fsmSYW+h4aG4kSg01BG+wvqh3bTCfLtiOetdaZxXT3AirxTN86rS&#10;cHHgioqLA4uwbT+iVcRTo4ITEXpildre3Cs8FjtT8M69gfWVvhOvtc66DkdtJYQLtBSHZ0uzMjRR&#10;lNMuF4cd7sb1c4L78989d5HmicD87Rc2jiU4ffDh+81bT942wK8lWTgR73EzSrrwHBTgJWyoAc5Z&#10;inVWs8uFb0OmoPnpUTdltk/YL0OGIIyONka9GyaKtJDEF8NTqkrbv2MyyhVjqG5+2oA2yRLG0SjZ&#10;Cy1XgwH2GM3AzfmUbMAcOtg9UkyMGSYwQv1cEqjYLAyMaTkzc2XEO7sYJIfGwZ7MRctO3VzayweC&#10;Wmp3toe0f1fd/Nqg+ckfzTezYnSmCAfz3McWZexZW5UdsDvpXqEtr593g2+f0dSddKPH788PLq6k&#10;D49WGhtwtD8x2tnkN38+YX+kRa6wU+p+w/KDJl2NjeaXxwavXqJG5PmkBcfrNWh8eybTkfFINr0B&#10;L+AMQ140g2PN+3+4NDY9dTV6+a2sfcA1PR2h2Nq1NtO9/wf3m8/++nU33D3pdo4ktFifAWHxflfH&#10;1t5OxjuL3UrD1U3dhiWa3c3X56OZ+YnmyXurMqdZz69YtqDT2z/bGOwcXHfHX+zapBjCimc/PpTs&#10;wOPgiQ1aKROYmtCxm2+fH9k/igsxLavts4ruTaKnyxuTo8SR7R0cA/CELHpHsuxlI8qyxjR7uwQL&#10;QVnXMmaOrickAznuJJca+ycfrXSbm3vdHjjw9CgExm83F9y5DiWAuTq/JKAnCyZ2TLLCU0JvKMf5&#10;KSvZzOnoZnFW/P3xaCV7nBHgr24oGzBSMCgwS4WYxdAlP6CD+QOCYYKzsphPzigTsSg692ghnAqU&#10;oVwmm+HxH+cqQkKiLrI45chpNZpLSqEJ5ms0f+aotaNbXr3frqythqe+OT05IuxfwJeLZJYzd8+g&#10;aFJw3LDwnXCvnrmZnJ9ul1aWB8PT89G15CAhpupUd+xYabQZll9pk4dmGdIQ2Q4nuKbOwqekpGfJ&#10;pMyIjCQYCM30BLdZi8yPG8veeLcwN6+qCE1R8gFBoKNOMU2EKHQD8Vf3ACC9h+HTIQ2JBXx4dIpk&#10;lSWpi2LwhqYIWQv8wNp09fLMcjsKFDVd/erSjosImaF4qkqwLOdKkMv8dFaX0teQBOYMsXZRdF01&#10;x6PTtqO+9ujIKynqUMzanBjnuaV5KdZnrekL5d48N+eTAL+2skY7vsrFVop2yJl918ZsozBBMyRH&#10;YNYxD7Qy4t11kTZLEwgo5EBkF05bo6vlLNxaDJlMBLIRGckQaCWvU1YO9DpjkHGJIhNXTSb0q8Yl&#10;jCO4pv+Z34U6ETTqd/ArpwIkkmwhW5YW8HMm7Ium6KdVwPwBGqW9xXqTsQre1ahpFLQFjsgqFBrB&#10;8e+P9Me/dRliBlONQm7OcKQdUeAFzXQxEyVYXb5qwWOENWNhFoXKBwP6I6tSRhFauJoKIywZWtDU&#10;uVh23VgrQ/C2soQpHtN+4OsJaUjqqLqhRPiszBpPVFslQmHYwStlEfHZSgmeZueITjHWPNiqzYVh&#10;SrCyuhYLRspQA4f8tPzV2IQQPYMMf1mCCIL13P6tLB6eq+9CfnOuygb+1b7r2z2TXYDjjEroiUnF&#10;usjc7zBb0AxtcAyYnJNkgnbEUEvjT5KiGnAtyhzNYcC6uhqjO+s6UY+14e/CpMQN8Uxw2EGvm+A1&#10;k4x412WRKlfAKLzNM3wee1fm5hzj2u7rE309qQx4iU3aF3+0s7PTiDmU9nylfXv9g9HP//lHsmf+&#10;Z3xtLE0UzMJMu5lTAtfZaGvLvoVOcz8Y2K/JhrxxdpMK/es3BoZGr08vIfu5IGIxWnURDDgo2HI3&#10;AlSORXxo1y699bZvi+3zo+fN8DtMj3KOvPmegKiMKdrao01wOHjW7vhcJ0Dl2Kh3e+46L9N5PU9X&#10;weU+3GisDdKcuzGC06UEE9rfkaOa955YIyNA1dHbpGZ4kzTNM6/36v/B7mqbX/NrNt+tcj+8fVXp&#10;zglqjo/yRp7afPQBa9Tvakxyqj9+4eOXzSdeH3/2i/bTSjIRaxap6fYgRjV/6e3Dz3q3vrvz+Xxa&#10;r6fkqP5V5whS+bw7IkDdff/HP++K/HDr+IS0U1TMNgmzeQq0jMwS7XuQBekK8At4sY7QeJvYNUJ1&#10;PvMwcyzVHssc9+alvV78JRVxpkAo4MnxGf/zWBq4Ia2ikme9dWZfWmcLPCFoQuDzfZ8zzbs/e9Is&#10;Lcw1f/3r3zbbu3vNlXuzkpiyVV+eE4Yt8UfZy8p8DBVrFqjYE9dU7nbSwaaNaXfd555iip0Kscr5&#10;HCGr+RohMqhWcTE6Y76QcUbch3o3rCCeoq2kThgqAhbXu1gjImzhbLjfLDU7MqwNh9VHwsFZtdES&#10;bvLdcGkTxsdlcYQTQucIbNwJMdGJH0zdJ5j5L7/etJnicSUqOGNRCoYnoUt68N1329XejEUY9ljo&#10;Zgl3IYMHBN5Y2hKHlSHNREmfYjGw5vBrj34pBC8vF6oIWhZKmdrT8fpW77c/cj6jWu1D8BKA7T2I&#10;ofIUiik6wYjhVTafb2PgSvMJjhqQB7u7x5M+Visb1Vqk3B4B4rrZp5kZHgwLJ4IjEWwyLrLWWbOY&#10;kbU/tM++n+Hfq1xc1/Aj0k8f6W8fbzVF8ztL4F1k1dyTmS2pX2NZnV9eMjQnyoltoOihgSNEQRRw&#10;iCYxsQ/pTlLR9wJrMhCly9Vtric4Vp2IxbJWLz1POwPDfcJChCdUP+CALyOB/zsJyFY+AobHRbAX&#10;PxY4lO8/HA7kKMJVkbXE0ptVzNqbsUlSC1QfU9Kvs8HXgu03r1nvFu2pZRElrG5RLPzxRx828zY+&#10;/btffyGdtT5atJIJizVZG0sRwJpDsAYjrBdOYCy42i0vRJS5HERIP8N4RbaOqJV5Hn/vzCNtROD5&#10;LKhrYXEa0Q3jfR231nJ3GEqTfbA7ZMWI28FMuAwWWZnzwFLbu3GClUQMNT6n4uuCQzMU0UtLM+BM&#10;Cw9Zg4bCwJqXz/lSr0yMHrGAJ2HJxJT8dQfXyg6aR2/NZmmELLFOUlgsjotxGuuGPBmSzU9WuMpU&#10;OXi+N/jNr/ia/2yyklAc7l+1r18d28+JSMVi9erFiefCPXz51cW06Za8SFOy3L2WBINQifTdf8tC&#10;YgXZeCjpEYHn9csJsSbnFjj7fDyIgNgMpE0fnZ2cicO6JrSiD5LXLa2OjVbXF7r3P5Ql8KU4moOj&#10;0cF+1377FeZI6iprc/veH9kKi3yczFhJG5tlLZbTxF7ev7/Q/C//63ujb7/ca16hm/RXg7hFnghK&#10;Dj6QP2ksxY74jBA1TeBdvT+HOU9ObcIMZc3SiixQUl9fX+7XnlNoJcFzYsBrpHv1ggvJ/GW3Y8Nj&#10;pysGLAkpTo4v2wX0c3l9WT/QjcHM4OzkevTp38T1WKIK5HOO6+b9B/ehhAwd4lewhyPzisWaCyrE&#10;jGVaEpjuUBp7pCpJKdrjWJkjNeCBZmlqi5XEOFKZB62MAWJRFBDWwXU3mgjOuVgUI4tPoWCuh6cy&#10;I/r1pQgStLmzRITND+GOOhyLqyy+OcJX6GbmaOYqmclP8YcTC4O33/2Tm8XFlcGpDYSzgWyIWKIm&#10;Ls+Gg5Ph7s2VVIcHO2/cy9cGU764strN7R/qk4CBmsX4tltJsNYDEy2pDvCnSUrGLBWsNr647unZ&#10;6dEeq7F9EnVI/wWLx8tgmqssnZMeHpela2ZujqI81vrsfKlLMVqAAaBnjIE92VRRJ1r0vExTxIJg&#10;MUa4itDHS4G8EEs3Dz90yvx1a8ivtZRgjQZljylrD2qDoXZPdhqO9S10KwafuAUzj3ikv9C/LHWp&#10;J9xSQSm9R0Myhk7FvTA9yOD4jHBXDKHnt3vN/mj0Mm3IH4uBZ0ThyFrFgrzULS0vSla00txfEx1x&#10;Xwaw1fVmbWWduyiXUzQKsMwb0olRhip5rL7kl8Pj4tqHUTfMcFa/rYMmEnqLzEZBpnlpo7grlC2A&#10;pyniRVxIU9a1LE4KpTJkK7VGiRSuPwgoWDRNcAC0IwVKXI/XgkFQQNuUD64iCZDMUIFR8A3qRVJL&#10;GGFoZjrBgyx1I/bmQL707oq5Ly91mChwiWKohKf67kYo5cEkl0hpo1i8aqwyRhm1NK/ap6dqNTSq&#10;Kp+wCFFWfrCPjoFQATxoV3UnM0mvLQ4R0MNDsVWqOHOVYGIiZSSpgqFzQK+TRBALk91rdb9EVk1z&#10;zdyHo9pgrsEon3Ghr2x6XAI7LnhWv2pKBOOCorWBTslAlLtgpm7N+mptiWngoBGsRboSgGpW4SjA&#10;Rn+H9uUgTyoWxRxBR+8v2CaBTvZAIlQ8PMye9PKan3lEplxDeusIvuY+8pHHczxVMdu/Za7mrafW&#10;Z5VlR4dGlBIMYP33CDued25xkPP0/GKsffnm5ejLL18ywF03f/Zn/wSiT3eyk5YQ9etf/1oa9Plu&#10;+8kQbOwzyNJUg3nSDXZ5jcwRpOZ4K+E+ZGyOFao2uZVe/KT5yTs/aU/enNR3BfqOO09d6Gd/EKAy&#10;90hSC/hmFqL+SPySbSr4/gXdDGlOd0v9Z54fY1TO5zqyWNfjzhcRKp/9kTx9ydBnXbzfPx9v1rej&#10;CrxggXrsGxTLESlqKoLTJ748ab755ptm/AXF4vusWO+959zd8UXEKdrzpn29ZkuMHHfSVMl4JT7V&#10;6by9ekWA+gUr1Ad+/PL7083Hvn5y+zPWqU//HTe/OxnqzhrlOgGrFTP1o3b3Nz19SpjK6/avP5tz&#10;T6vsn/+5i7dgzwlQu4W2z//mcPH2+vhhXN6sK6EjYYboigCb1ilrTeatcUgCh+xYfzRM9i3xGM5n&#10;35tkDkscQY7E3Ozv9HvdCIKuc3A3I5eBbdYezkvtLS4N45cxPrHoRiDK3ZubOyUgfPvNZtWbuJgw&#10;t3G3i4tf2pGmqAiC9xnhQg8TgpFy54LsRKyW1aMeXIXz3BA9sOibWA/L90yl1B3BKwGzmUOIRNXF&#10;smOiJBU1MqNvFiQJKSxMYJAkEMnUskytjGsUy3UlVfmlBXPYnQoqn5ZZLGvLKY0802fFmbyyr808&#10;4WvO/lDZAyoTK2uSZlVfwj1foPuHgvonLxCJtNUra0HgHCY8I5l7imD7HthNTIqJMmBJIV6WGff0&#10;izBdTdznSBxM3e4riNRbwQEUajLVYzKj1KvOLMheaV+u15i5FktC6ue2diJ2pig1TXT2jPIipEVg&#10;zvgGqAFwbs5zcm+dcylMX2ZuzmcRSEB0jtzncu7p6/CefnqmkhggGvVkawsOHh/LbmfD1lOuUzk2&#10;pMpc2ZBDmp6LB1Qzc07IZ9HZkfb6rXfXCo8Otrcrhiv78cTjgKhUWfNmMIBJJx0citUnQlt1obCx&#10;aZ68/3YskM3Lb16nJyHcuVM/giO1iPVttoTpGxeduPD1eAoxKEzF+7FC3pdYIOHkp8cnGPBsTnoJ&#10;IfXG7MzzHP2XdNfvCFGliPO8WCy4fkmBnrTeNGKeQ4Axf4bNEoK9uLwY60/hdMV+wOfsD1X7SIF3&#10;mPXMP4Idxvm0WTd/Y3E+Gl7IwMeZzBo5N8OCahGMUJ1kDlcj2jLPhUD9WGXAqu9x5WPlsF+Vhiad&#10;eI3cKdqRTIyBX6y6xdK6krkVdyX7atScMA1ZMgSWR6gH9CkMxhk43n+4TNBY65Is4wJDN4VnZ7nR&#10;VzgFGbmvCYfo2kePJyoBxDnLSFgYNKSQ6xA+/PZvXhIoHg7eeXem23p+OvrmC3tQZF+qrbgYEios&#10;ElcMlwAAQABJREFUgLw1MPZilMZn7LVjNEeT6pxiyUnsy8FgZ4uNyzqlu4PTY9awhQEBZUqZBanS&#10;J0Z/+6vng8M9rBTYiD0eaCqLgTjFlweE99n2D34+h2VruteEoddblzgbsVvvNqP71rhCF6gh3rjb&#10;eSO17YlxJXvEI+bho8nm8eO19v/6P9X1+rRib7K5c+LTuORLLZ6AfrzbBLfGuPeCYZjHFRbrB2+J&#10;QzLeBIHQpXZ5JWnpszqysJJnThmiLuzvhCHt8K9MtmjvAWUQWpaMobI5EooEPC+vmMsXnf0+JGdq&#10;RtNz5taDxZHtCAZ79vHafnM4Or86ZzGbHN3wVAtjXjhwcjnGgJkHEtxmu/vS4d4QCEYYBaIyhqrH&#10;nUJswxjmt86ZH5hexCDyj7kER80qA2sy1tQK2YiLTlaJnh4UsikQdIyQoM5iP02jCFRhZLPSZDYV&#10;NYs8FtoSAwahPqwDYj+F8Gb+U6VIzMBW2YxP21tseZWUetGsv3U2uhjaENNOzKgFA8dzvcBDRtOu&#10;4lSCPc5TQrcJNZF4tCjWhSqgkM8IRzNcAbPv2RnBM3uOjl1ciHOLNidK8ptR9qebsY8K3mb0+uBN&#10;LLAsipkz4i5xvlkXCV/53fcLmOMX6B9dIAhhOPWkkskoo1Xh3OnnQ6jSvnRfAtaEU4lvHk2wAkld&#10;jsmPJSw57nWZlH56Pja6lhAILoMHBAmDXyGQJXt4qiazbqjPoPFJLCAbNQtjxkaBvBM22BcUyi9j&#10;AeWsI75kbc1aPjw+al9tJTuoGFiTUbxV3B4HywvZKJi1iil4fWNDNtDVZk22seWFpcHM/LzRYhUn&#10;+X/fq4iQAUD6mE3iPDCySsYgq1jkxDQpN2Sbrwgx5+aQThg+/I2yEfHgRgTBQNU3XXGueJWwQemq&#10;0Y6IUswvpDT0AFPPiaQRVqGOiBnORjbThjzAL0e8Ilg1kl4jtiTDDkkjVDgfh8poc6VCCLprT0is&#10;9qtDi0IDUn8kK4OdVZAGKJgTJJd9wiBlUNyVxFG+yUlD/NBzTVcqV5J4ITiR7X79yvKa/lRbXbbG&#10;R8QFqASLZsy+v5Kz/aE7se2nRQoAre8wM9DVHo1xF90XgSfPDXakpFZlk4AwHhCnFNNZXxSJcjRt&#10;wXRFECM3EyNdUzh1E/A9ShnjUsJTUA/Y0S20IUJPhDp0Dd6XRTj6CDJRMrUrSLjDj6m275f7xmyw&#10;O5I+fYBn+/ExIUYqHISlsBlVnGmIB6oipxbVhfb3WC5tQ33XTigl0lM1Z6OpZFZtnjx5gh85lojl&#10;ZfM3f/N50ouLax7vNtY32j/+53/cXR8nRMZco9AXp9Q+fPdhu/Xmzej8r/+DrH5kVuvxsVpFc/Te&#10;e2B6vPWm+VTcuyCAOjcvlwBFdcUgkaGqX+SmHPU9X45PZGw9OGzbbK0JCp7V2XyibVfabnG0KAnR&#10;UV+2LgeewZ3+WA/O3h6GB36sZ5i+P9dfuh+3uiYUMW+mlZpegMtjadDv44snWfSdIxNMbX/TBS4z&#10;3OrLCvXsWV9F/6uEqvnX/49YBSeSCML/94LUbclf+fzozrXvlx74i1/0IVC/vC1Q8VC31qj6nvNM&#10;T7eSVOSp/PqMJcrHP3w8fXonSf3edYKU7j/tEejHV+5quoVhQejuez5dH0+ihbhlLVuYpb2lVUA6&#10;rZOlHQefWAmSVjJ58+NPHhQLAYo16JxPaPjdUC7DwBpFRasAZA5THoib6hHUJVGYW2hOE2QAOTM3&#10;jKiy1Hjm896uFI5RjTFj5v7Un71jcqRXdz3r8TsxQD0jnfoT+zJgMUgbwuSEYtSD03kTPc/KolqU&#10;5LbC1J/FOBr4SvrAxYDQUkxeBAPTOhrjfp8VGrBk6Uu1eVZilrIIxDVwazsbUcr2JPYHCU1SASks&#10;I+SE8Ic8BSvjIYUW0JbEKqve6nPqSztSJq+sf0nDezuHI0jUeIXGp2xe9RAfsXiIG1JPvzFyxkCJ&#10;FNCvaM5K8AlHkb67NZDKCzw8K7Wlvjy6f6szVT5Mbqx/KRBBOlx9hKBYKH50P0YNI16uJJlZ+TPJ&#10;3KP9vmpzTuQc4pokAxny3toTfImbpjIZ4rQxTc89OptnKVEChdTX3fK6faUEoBxuH3VHXJzgi/go&#10;m8Quc53hWpdkCzTk3OUIRDwvs5fWw5upuAbCE3QXqmSxCd82ad+jxWTFQUFDkyMY2aVJZrykBxe7&#10;yZoYoQrSlNuM/lcv+t4h4FkbHBHcezhqMhBNc01NbFiyGCYhR27KQnptPKeXJsUOLFfChzcj1lUK&#10;BhphEyRxuYCVlcr6VrFXTtfUyNwJ3gLMmZirMAOBUXDz9YutYkRmmTYKbDV0iStLwo9YZ3u8UWsY&#10;mlRtbukTtoZbnOWtGwzPh9kzq0u8XwSbGXGAM7NzsuFZCGNQMIQRpgtVvMEni/t19tjpknAli86Q&#10;IMOwVEJ2Gjc5pUOgEQFqYtKaHj4rjYAQWcABrPowOzs22ni0KE7uulk0fhfXxyy5u6wbMg4SXiQa&#10;7A4l16gEFN3k2MLU9GhBBjibxGJwCQdDgvvRlRYMZIwTL7h52r786mhEqy8eajhmI2UAaLmWjpqD&#10;m/N2+qLt5rnXXp672VrNgpbMiFz5FgG/lf3uOHwR2MalJSCPICdGVAKLP/iTleaddxelJr/ojva3&#10;wFjXwwFkXMzlN5sn7e9+c9j+k/9xofun/9NG8+t2rtv7W8QfjPEgI+4aLbQQC9Y0X3/etC+/DQNj&#10;XCC4jHGUR0eD+/d4Sunv4f756PGT1WaThSEWCjJOmzHSaIxAQVIeBL7xclRQfGrvYHS4ezbY3Tlj&#10;0aB05KYY4X1hfurGviSDy9M3N3vb3DfxLJO8HYOUC4+TbWqM0G8vKAprGeo0TqeLy4vFyw7zC+OE&#10;ZT7+Z8Pu8GgoA+BZ+TWtEKpyL3QboW/t6WEiUzkeXY5udncPxjbu3/MQBDg7aVJGjzwBv4hTZBLJ&#10;5ANsgAiV05TgdyGuEYBgEZpcCZtWR2nBq88AHiyMOiuifhT33JPC1bkv7zWIPQEMjmV0wtYV7rkc&#10;GjmggGnGZwhLJJq4boduhiWIlUiMEHydhQ/3BmdT45a4I3EISyN7r2GJezqocGryuNC43IoAhGA5&#10;X/RW8w2plg7ENkTRMH6zzWJ7csraDiKWmRzF3LvfOmPNNYjirwbNt89tri4CBX0dH4t1CVWKZj7r&#10;LnBYIwMBvU1WUMkWzKcIIgrV2rrAxXrmmulJtxNDG+sApQYlHrYSxMRUaNPs6JIgJ8ZZIGExrrKT&#10;YR7HLykPxHSaRxNA4hkJgypaWKOip2m4t4wSWhK5woma2uHzcxUjm8uxZxi3rDWh4hnhkDAIEKVk&#10;yXfDEQZRgVThKYS7CTHIcyz/s93s/Fw7k0RTEhktriyOVpdW4h5oW4PZ0dLCvJi7ftPS+YXlbmF+&#10;gZUGclmQZZk0klkDVKw9aTDjWkap1vCQVpjn3XlYiGqQp2iEGP56FIz1nh9eePViLE3eJnCWarGX&#10;4dP3zHnzNn0qtFPYl9A7CACl0m1vgUlmt2uV4SMKh5Q053O5DlMxvxF+tNizeuSIIaZAV+BRPOtg&#10;KgNJkFcl0mN+xM0z61nVXxiQ+u+WEaWCpZlGNXLa0uOlEwZDfYYm4K9D7QqkspT74cANqQU9D+Zl&#10;VCkdOKNWGS0GsAjdppoYpPAHOAVrex7qKTpiCoJAhKRAxazGX40ElfsRS3U9Ms6x8DydJ+wmajCj&#10;p4RxjeWTLQhVyDyLA19KRVmA7onfHL91CMz5NAp5rXf5pJUrDK0zA/tIWd5MlcR49GMRwSsQLXN+&#10;5PBAKAtl8phcRLVSTE9wgsIjoWcXbGySU7Ba2d20hCPTLAoucyebTVKoWU9PdqWnOTsf/emf/ulg&#10;cXKxO7w8HL18RsEnc/W//uhfd893X7Snz7/r2J9ihMp/HWftWWfJa09jeT/Z5hs351VDIrE5Qakv&#10;hiZlryg0vP8tEYG41uy2yzvEPyNH7+BX20YJgzpqjqIYS/Zxxw8ufbpf45jYqMFgr5JLpMTd+Xyn&#10;z2gSEZX4qBKgcrKOR+bFq7p/8t3J7nHzmEj1InJV881U0zxR5v79IcGvhqW/xft3LHPvPHsWTW0J&#10;UH1clAsfftZ89OouIioiVP89dqkkmfjod79rNj/4oJ5XF719THiKS1+O/6416h8Qpp66r3899Zlv&#10;fhOgvDq/2+bPf5iqeTCM/G+Pv3eB1RZq5uVCzSUEMtM1jO7duVgdksQggsAsF6oQz2Tgu7YRG4co&#10;D3Kz+RYGLmgfPE7SgVQQ/omFuRnuwDzIPzkxhaEJChVlqmcn9ioCRY7M27zQeG3o29WfD3HH3HpG&#10;rDlZIOqZNf/dk9sLP4qRr7bnvkypaPjhaQkwZnfVn9mTehJ3lJTAYYwxflL+ZsPSUFsxCKwgs1KN&#10;p+605ZS1La6J+wKvw7Qeybx3zn0se/MoZ0FWzh+XGeX5gIryXhW7NC9RhRS4yomD4i+TMfi+gX6l&#10;v9lXKEcEroxH+oZgV5szLml/7gulDTN9fUWISptTtg7lVRFLSRRNYeJDLvqaUuB29VKX5xWkUlcd&#10;VT96Xfqm70+VIJHFNu2zigSINQZZHQP/pBgXR6/mvg/amaprxY0/R9qd32lXnhhLHsoZONerX4zD&#10;sIdSez5mPeWzn9fM3IQYsUUwm26uMPsXJ1xastDn2ZgE+24hXul/gpV/sO5di6Te2TxLnBZm2yAA&#10;QJjYrHMdK3oEpsAm3cm19CkuGxHw+oQTJvB34tD6tO7WHVA0sPrqCwxOZxwIb/UtlSSb1cbDjcK1&#10;XRvWpa8RJs5PbUiMbC6IF+EeR+M7x4oSCwk1dgkZPTwz3sGxjH3WzCz4Gek0L48LLtXhxP72ASvJ&#10;qgBZfiwZF6WCBzcsodFw5rYCYuFLsuOxwnCrnhGrsiT5SxQme8ddt3NwJLEJGAb2FuMIUPQImpLf&#10;mU8ZY+PlGVH+ZYxxmPjiMG8MDvYaCuxsh4AZUybgtOJnjrpP4gcxVqxemWOUj7FYgyXliKx60/Nc&#10;GsS/nV0cdi+fn0ot28WdjmBMc6iuMDTJeodD4pYkixFBmJKye/PiuuUyrG6tIYiGv/TQkXik9svf&#10;XCazofZxQhnXFstzECrWPHsZFu6kE3OLNiFdWkDeBnajlwLbKrVxTyrvOcpIrn9jXNaAUUZFAqv9&#10;m1jbufJa1Wjqk51yZi5MLoBjSby4Dw5HG+uz7R/+wZK4RtbNiW33w7Cb8cEFZcqUBEr725PiPLni&#10;Eux6XOrGzk6vbv7rr3dHn9Ejf/3ljm6McfMaDJbEWo61S93u5Gnz/MsTuGd/SAKqjKHdpbRbYRj3&#10;d88wKG8kzJDdjZy/uCSAf5a/y/UR5nmmffTW6mhqYrb9avAc8iQ9+Y1YS1t8bEy692p0cHBGscPa&#10;pULWK9/FPC5mWwVzmkx1djocDLPrvZAhck+YSiMHS0KbPFBsQbko20idi6ZQ4jenFtFno4X58YFd&#10;EdrBFPMLThYXZjz4NlI6wZvR1BThtzTL9o91H8WZOLueage/c4PH+BJq4P7CsPoF1jkP9TKImhIB&#10;B3b2HGjuqNN9qbC7mQXVAtzy+SmLHLhNzE6PoSNQkQQZ7YWBjlYe9RAClL2xaMhtgLyMi4j1puos&#10;Gwu2rp+DWhfCkdqLJGqR2QKX8iXziDBgv6ylEcUgC1MUT1G+oYTACJAQMWtklJGjbp0f6bpYiLPr&#10;LeuIlVRVUWoYs9xWz6Jnwc5mDUssJywUexUBLFar9E8GUJtYT5l6l+SKsYFYLwkkohCgzBDfOD03&#10;1a6vLQ8Ca+7gldo+cYtxa5xmGd/bOemOrO+Z24NxawYCZJ5KL0NbFYKXlvSjkvlbQmNOhS6FVFjS&#10;A4n0PmRPwzU24wR6USQqaCw0vZYiP6tfKlAxAWhwZP8+6vQ+TJSixtMJsPYLZKmzHYlkMOC5sHDD&#10;wmctXaUB3xis31uTKGbxZnJcjkIPjtBJsSnmasrcnIyRh5xkOLJ0QSQGOS2gCKqpTdAw3qEnGdLI&#10;BIy7hWshtOkXqhESygxZ5lSlEBTCRpyxI8YHNYOIBt1PFXhgNp8tq0ghcAATodczQSbOlLHtZcWI&#10;XNQrC9wW2BSQAiYNZL2C+CE/38MrAqC7axiyilXDNDxqidzgzrrmIWmAEv0TS9zVXj3sr7ucCaEj&#10;VUc+HZ4UwTejUuNV7cszVOYMQUghgXlB35B9lrXUkRjwYKtFIiY/VaZqAlrNEvIgIk5xLClfxka7&#10;E59X8yCghB5ELK6DYzdZdt1jwbBQ5LlpVKCdI30w8RSvMLdYnWTr01TaHgheZfp7+j46Ww2xY0NT&#10;uiG/PT8JeUJHCw7gW59xCawKqsWepYcjHolZ8eSQ4JBxbfwLwomZ0uPM2HPu0Rftd99tNVuHh+3c&#10;+vwo+0jJ3Nd8vfl1d35w3r4WmnHzjripMIOOy8ux7ujouluTeGflLdkf9ikCiVCz8d92nXd4ulD0&#10;gW9I2mbx4e3RHbfcJjp5XNtj+tKuE0Mp3TmjF8WIUl4ME8JHuFMv9m58/CTqP1PQDWWZUrK+5xO+&#10;pfsel8QPP7jy9cklDGdmcEVHEeZKivK2+ajfedf6fGeNqrn8guz0OG/JS7DZPWmepMo63uPKN1xb&#10;a7d2ZetjkXonwubdIRvEpx/e/vB9v/k06ayrPXdF+s9fsUl9lNyAv2eNusvUV5/f3/D3rFHc+Zij&#10;/oE6b294+tSXvP7b4y/+4qm2/sX3G/Cmkmr8P15b7+Ycy05il7JvUeJFshlgGN3cHgYteDdNgLr/&#10;YNkI93ttRMAwgFmH6iF3zzAQIe4ZuWAe4kxrayOwC0oHJJ8AEFVEFpYkfcjAQXScHgxBlHuM7m/P&#10;qnhHPTKP+hU11Ya5ywHzfO8ZegiizSEyFhquEWHe0pbUncOaUddSLkDJK64TspU6nzKYaRQiSSpS&#10;fRj+BSnOZy1QsTKwNiXAWruvmwNCVJ4Trd2kPiVTXzbxVbU+XXUnidei05ig3kt/aXEIUgRIO4iO&#10;jbM2hbQqa93q2+h7+heahDgWzNP26JdCZyMYwf5qcz4Dl7Q3n9WXKpszubfnK+pKrrvWQzHflVGo&#10;6tLnaDbDHfS0L6yHi6nk9ujZhfy4rcc1cAzf5jnywtirKBvj9gI3RgSuZK8jzFW1Ldn8pHDGkNgX&#10;SBpR41XJPMJIxuITHLP2V38NZTWVq12zuDZPG4lxBYz9raE4mFj6il57VtyhrrozXOGMumPByFLB&#10;cmG1BHUEdPMb8VGE41ihMtLhSdL3nDsh+GZMIogmW+AJU3Rc4IJTcZ0MCGJlAZMagtQQV6rgUXAq&#10;gd0R8FM+uBdYHoqTyl5PH/wP7zXvffgEjniwumIZ2nz5vDnaO+CqNiWj4qI9hyRV4Lp5ysIkIVaa&#10;V89M5j6MA/y5FhdzHitPPXN5fYUl7tKmsXYk15Yze56d6vsCTW0Ot5s3uVLVGMSMln8rcS5yMcWs&#10;LUgHKrsB9w2pqFkgpOw/jXYDJpreR+BwI9YsGCDeBSgtfGAW1624GUUBEKYtipFzltcE4cMzj8nT&#10;sxD3dIIRq6y2NZ1cAGNro6Uw+I0HdH+EK/s8bZWAlHUwCZTkk4EjqS1uwrNc8MTYHB4QGO37NHEq&#10;BS04C7HaenHWbL3iEssNAngz5NyCzBFr8JsXByxrScU+kPgkY9+z4fFYwTyFVMDNjgXtbCQdfTbK&#10;jbLk5p5NVt/56b0RI9tg88VmtzPc4654Ndp+vdN8/uluCdDW7O6UBQi/3REAa8PfmXkp28Em3mKv&#10;X8XSd2bj3OwvhCkzxYdDVs7D5W5iatR9+dWQFWnQ/uRn9wdffC4PElmIDqYRD5WYFhv82qeL6+qQ&#10;4PjRnz7qDg6vB3/9Vy9GrwlS8H6wvDJ7k/3IdjG8Yki5UFwP3mwe4eUalrJ77ds/kW5aPMLC/KJF&#10;Nq55bfP+h4+wLrH0X3W72zvt8Nth8/zbMy654XVQvGSaQAqMVQ0iS5wEDFEwXIltlSQEyKfhAlRI&#10;LJS5wyKFU8zG2fY7Gf3BByvN3/3XL+w3dOzZhPud47KALC5TQoU4gA11sn3CpMkmSQpob+fvzXUb&#10;b02Lk5roNl8Nm91tsWASXFOOIDB6EwQ058m++aGBOHR8fM9naGbKBEvKRIy/yhVMVjpyS6sSg1K0&#10;R7/UZpJiQe13pM7L8iwgNjHusDxEsDbLU6HWhgADBozkczg9M8/abbfJnDM/fASDFYNEddQz3Jon&#10;+8ijTDj6c7g4cbNqo7KfvodNlGzhhCLlmKpY7BNvB5lp5f4OnVTvYGFpsXvnZ+9hJmfbN7v7g2s+&#10;nNYXBhYahrjIqTnzL/s2xnomRpPeWtoX9HCakLFAyDjhMiTekJA9RoCdp+CPdCDgvyxXGq6v0/Mz&#10;NysTUwQsNCkxi+ZkLHRX8kDtsoIOzX8WlejgQcsfbYpVq5YJMPefV3RMgrPM9TD/Yd3LokNABJxa&#10;t4xBsKmGIyOaKiIPu0yZVIeqai2P8OA2UnOECvUjLcpPpq7U0J1C1POri3b/8BAYjHEWMRdle5VI&#10;ZbpdXV8frK2td/fEWS1xySQoju7du98uLq5GrCrZTrVwIUw4S4haMs6k+DTLSIZFJwCwGRWxB7Fk&#10;tzgL7UbQdLME1MkgPZ6nTlB8MV+SLwyPunPgIFoMe2SkfplFb2wxDmkMcN4iBEHKYLGh1IbUTBml&#10;MyVlOtdDU7+z3qehAW6ah233q7jswC1iTVoG/HV4Yh3pS/pUN4aoAlbK+aJo3NE8128TzX3xqAj9&#10;1EaapKzFwfpIw/2BXqYqyx/YhYhG3xckD0IYJRMHyEr4ivAKVXMteoJUFsmuatKbaqSxyPV8L+WW&#10;BuSwflT9hD4w5fqn8zFiJYYyhyaGTCYvhfU0eytlTbK+60c4UpQ3eBixrgQrij7L/PUgXnwXrLJJ&#10;bIEVyIO4QwcGzOHqBkZQtXDURXVbA1OMrCUua5x5tBempkYkJ8doKnNViAbTvSx7o6/trbb56lWl&#10;Nf+X/+JfWj8Dren2pz/9qQQ+b9rffvvb0ZeffNU9evSoXRT7xwo2+Orrr0azM7R5Mvlto8UZitQt&#10;/D2pzrsueSR62xQG5cRFC6L//hTrTaKixDzlHoeyC91bj9/qHtx/v312+svuxQtnFw4HlsxuiQJu&#10;8e3F9t21d7vau8kuuIfRUjqAtW3X+mdLSKBzNW0z/e7qTjEHU9T9bZ/CEdZv2vsGYSfwvz1Goxe2&#10;xIDfzwfd22+/3Tx58rHXk9qY+LZI+60vC6tJqN6nmJh//brjZle/CTj95+17FOXNR7E//f7xaHNT&#10;XNQH/clf+Phlb32KVPXJZ78Eh180G0l//oMMxbPvLytTX8VF/SOC1FNVPfX34+Pp01trlM8///M/&#10;7/5Ctr58pkzePOz3jztouBDaWQJNcFta12YSI5p5HOEof2GcFmmwVwTvZ4NFS1KzusbCYhOWg70g&#10;RiZs9rnpGcrcd3cuRCxWhrgwZcT8qgb5kgHNe92b30HU0Ns2rVXU3O5bfluuyvtef6HWroeR1f7Q&#10;Bhx2EQ43qbfu6butaVUfxK26w01F+x7XumT/isUgDHWem9gvaYWbgU04p6alOpexMBtJJsZoTzIH&#10;DAqLXBilTONaXLVTAzxynN/MjExFV9JbhYdIxrzxcWUtXIeErsQxLS0nUB1jKvgxwmlg3y8qaWQP&#10;g8BhWvxUYBpXizDTfd/Tsx9glvsCr8AgAl+AlTpjRUu5nE/xAkXePCvn0k/F6nxWFnWnKyqrJlhk&#10;FMh9+dlfc2vG1ozzV224XS0RTYw+CozJSi1XhIa414Wu5JFpXwTaeYkFMl3Pz875uIt1SiY5iTpu&#10;BLb3VrO+PFzDiCHMmnAqGUWEEAK+cAoLUaV31qfQAPXub9ugDnOUtPqzyV8tep+LUSU4ycaFWTtj&#10;jchGxvYowbhwfSQ87e2InufCE3/tLCCB3azgZ7FlYU4L/UpxULioIY4IjnH9TJ+MT50kZGV1Vkcr&#10;vSe/LU1LcouVjXekAZ/iLncuACIroSZ7ixAvVRCgjHWr9zfA5KrZfbkn8QVhEuM9yWXNnlqsWuM0&#10;xlfcNY9tpsuiJqYA/2eBAi+wC36cgA2EL/jWwEKjDA3GydP64Qxy1S8Nu6R452nb7h9fNb/7fKv5&#10;bvM4rhrwoUDJnYil+fJkxPrXzrN4RGDMuAXvM8Zpe2KfZOqK60VchdpVm94SQIHBvAuQwIZLbDFg&#10;6XAYL2UjdOJbLOW8Y6JND1ZEOWnfqZ6hQ6BnadUOBL5mfOalPn/09po03ffa3/56z5ieNf/pPxxJ&#10;2W3TbAZsHlIRUuAJpE0HIWWsbOPjszczmMsYDpZWJrg9XsCdrmWYySMJRtZNe3qMj52KH1qXVGIC&#10;JI8JMMPu89+ciX/awDzbW2nyFLMpCJqGIxvcJtsnBUhpcWk0CeFxY+0GszaIXt1Y7G4kptyVoTPx&#10;UPKicF0y7xHRg72u/dtfnQzuPx6/mZpdwPtN3wyHI+ncuT0Pk8DjxgbyRibAwxLItNj+zX/6tn30&#10;6MPmrUeL3bcbq93Dd64GMlwKNI619YilhPLF8IRjSbIRN4rDsrcUDfyjx6twIzTjmpvxRbP2dts8&#10;fO8+lzKSJe+BG/j+9ac2UsU8hHHF6ETICA7UUopR6WSrDz6HfhF+6Cfkcrl3j+uY2JSpuaRSz+71&#10;9ssT4/L+uz/jifDE3HmlT8PueGirSLoOY2NuuWXsWjzZlVgxKuuz/QijEn68aYZfeAYHlrQjs4OC&#10;CulAh3QnXDsM75EpQ1uw8XHLdBhHPVYIv1sIHESLgj9ylAkfUSakrCaqrznwq9n7SpI7iqwgXi6X&#10;qj88XthyPFXO4o+jrk7cnGRL3MsWbJyMbkjvXk3qq6sq85A0VfsiyYWo+ilvpaKZp4viGQaP57rp&#10;xTVWjgg/IiNZZg8PNruvfvcbeHXeDmkyZhfmBz95d6GdWX1881isJ/EJzbsSxC7N/5kNb8PQX7P4&#10;kvWycbBsrN0ZpY9EQsbqkoXV+EUxInMi5ZFkIPdKDOS6Ctz4QZHzKB2X0umxWHGSMCnCmHZG4kMv&#10;2sGWFPeHMi0G2lDelC3lVmQCQqa/fjnJyp20bJjOJFkI4wh0vSEwoxQJK6ciNmR8TP/b32DkFypR&#10;JMySU7DLQHupJwKZ+wJj3cmSob9Ayygj0jQjFDEryF6HrTHacwLp8enR4PWLF6MvxITZTkTaeHFW&#10;hMpZG8ONTU2JgZRNlhujl82t180re/nYAyyW2mS0HB/MsLYVrpMlYr/B/XtCllIkLtijn5kc2gZU&#10;6G4C5Iiw0MSIB356rc9BysSAQaBo6dzQUzkrdCWGIBioLHWnE0Hmwrzb7yopgcRP1UjkkOflAJPc&#10;E5QNPxHwBy4FjcDeU1DmIGHAB2yp2xzQdvflEUSdslL1SoLEIxnFHAGvea/CVFp31nljbULVY6sT&#10;qSO9u21ylgwAS1+0w/2VgW+yUuzLmlezVeFoPQgkCAxo8vCJ11CerVEkucAt8VHSPhAwcto67Hzy&#10;p+Q5KR8RKUkbpEwqWIXXcdy2gzumdrD0O9Xbx4LXngkFZfjTwCyGtzJSJeYDFhVE6CqlMbw3x3qQ&#10;NXHVS+Wk4BKyDDMctXfibUyUfR4p8cJXXeEJKUrff5/ibqpbW7eGCJAaJc05GcBi0jx48AD95IHy&#10;8Kz9anOz+c3//f/KqiwmfmOjXXRtjWVmTfwfYaxAmjH2xRicVAcbbEQvOJ2Ii5pLAq+2UqBXA+st&#10;5WrAXr542QztERjLVO/Jt9j3I8UYpL46/ErZQ95SJTRV/fWs3TzS3lGOiDg19/Lj7x0bYfcyLxmj&#10;tvj1jW1mXsSi+FhPX6S/Vedz2SWef/68fe+b9354vrpevHjRPX78mDeXQGeWKbBpA59nrkWg+nuP&#10;a7/Sr3f399uvWKV6x76m+d0nnzQf3xW8i4/K7182db5360uGvhw/SFLEqP5XEkz8I4JU7nh694or&#10;Xy9EVZ9+LECl3H/vGE94RhjZCEsRJpJdy6jW9LJ5O/94PvIrAl6RmKNtrmiuLa9iTONutTpTG+XG&#10;ohJhJExeDtSnklT4VpTgjtEqCuP67aTwWUxoPavmYHUhhMMs8aD8NCezENYCmynfT9WUcW+uoQjW&#10;hbqe54WY5064WWVDEjJfojhPO3IkLXrt2eRnYptyX3Aza/Eiq8kCQSoxX7EuxTqXfiWmJPQl9fYC&#10;Y2F/tTUwiZUi2fPIExg8Ep36zhKvA7ahrdc3LCDqySa7aXesP7lWAgd4MXwUHNDEcrnKpIxrR/qc&#10;+lNfHZoK1FzesuL0QkDc6nIZjnu++2mLuQAlzkKbslrl6CdT7OchrYkBiWD0Y5gq5MoPZLXu85Ya&#10;Avf+ipoCLkcW8lDZED6EB+7clXBRo2PxSfBorDDXpKB8zytNGRcOkH1cQK67GWYzp76fERojOKUM&#10;woUxYwGIEF4PrRbd4kI0ZrFwZQkJoQ7pBBPVE+OCAYgQq9byHFz0XG0bHgl0JkjwcomrizG2+Sw4&#10;JkkKa0BgkSNdQ2jynv8IQMEReIsRjMUp4xxLVYQL6EdAoN00bjQ+zeaLN76K25NVR6KHbgazbW+U&#10;0rqfcQfV0GZdwomJqQV4EmN+xli2LUzxAT+79YfLzdqDlWZxfdH4SeTCNXS4cxKidbuIUHYQoqRQ&#10;rjZVA6FicKoflx8GKoQuC8CbvZge6N3BfnPnfKAZiZUJjSyvJjF/ySvNVMRxI5KCwD77AgmGP4sL&#10;EIZNiuz4bel0slQuZ483meG2tvazv1PaUW2rL4YqGwP3/FFwkabQPcGP4Il/TSZ50vBi1N1pzigv&#10;bKXwZ5WwNyk+6yc/f9C++FbW0GfPWHhetO9+sEgwudY+HbVOT3Grs52V9PvN2MLatAD12TEKC3to&#10;ee3emB8sjWdX2k+vtzDZjttL6pwb48HORfN196ZdtIfUiYx7+ztnXBNH3CKuuT8sSShCa62RDwgy&#10;y2K29iTLObZnFn/34EZbggJhY3bh6mb93oirHyGK0HLOqT1m0VMM88byLJ39Tff1s4vR3qENDlen&#10;xIoNxBeJnzyXVMOeUvYVxXdli4+5bsH+ZnHniv5j8+VV8/pV0uWeUrWwOtFAJdnN2Kl4FuAKXONi&#10;Fxob2nZ0cNF89+1r8TARGjHcJKzzS0D82+vmn/6rJ439msQDybb3aLnd3TwQHyPLLtpwIb5qx37o&#10;XPoK18M8Tc3E+Q6ly1DjpWeX8Y2hEsyA9gMSOGPCHd+w+B1LOLGbedO989O3CGqH/OB31GuvqEYA&#10;FpOfBVwsJK3B9e7Y1ck4S9oywZwLOExhegmJxHMaTxqCEEQ8UOgZsh865RVVSuZij9RFHIpvrdZG&#10;cClahd2JGiOQyH05ck9NZbCIrDA2Oj05lJzlIoHQaF+kLgWAsC+a9tSTwHR8MMkSGnlsXnvnJRA6&#10;4D4buDtAPHekbD/fEjtb7UDGHVLRU8QYAylvZXZcbscXjWhFdDBfAt7Wq2fm+E67+fIb2bTOePaN&#10;j9bXH7RL67MDMlbNwaTqT2zsqb3XLgUBXsoQQpyQmOS8PbBD8/HwZIC2cAmmZDk+tC5bD7wyTjME&#10;iHmZEc+BMiy7RA7isdLcQbeyvk7Al12xBw88SrKV6dEXz3baiedvWKfPS4AeHzdX8OXW0fQ1gEK7&#10;4yLOHIsvZ/WKEo7kCbqBeQgTqJLLciKWA6xsnp/Bc39BOXYbI5Gl2bdM4Agktf67pK6Ui1dcyFBq&#10;csQfNFJCanWhRJdYh1LgOnSxO2aFyxEUUcyUkNY6WaA8XExb9rQznjP2tbKFy8KihGbzPGpm0KNs&#10;YzJXWdTm5hbNT9kDWfYTZxocmeBCAUO1DCCrGzF+xvykZiJdufDlIeljgKD3aWg6EiSJ1BTHOnNI&#10;29IcZnhYlM2uoH9A50j3QxTzDcqVNAQRsTXuqfNuK8EDqAqit2OS51YNhTAlqAVUIKSasjjVKIOr&#10;imxuZJunYENalsFJtKb6jKkFqIQi34gyEdDi7nXbL2WLPJNAUidRR2+zAxm7WpKtSCCeklcsQW13&#10;EbG5HzbnfLfWx53RbLYhFcjVupzfA4bgG25xwcP4AqPL2hZfP5WCsEeZXGGa0loUMNJefPjU7k6C&#10;jn7FYZOYlC54AW+Eo8AwiSlCGYngMl5c5j5jEMEy5VmZUiWFW4ZALOStAGUPKBRE8qKwI7e98E2d&#10;I6543K0oqSiq8BPlbheFuXhGmBoAEKAMpO/TeEdbXLz7bjOJ9g8ps76a/Ar8x0YvXz5rzvZepsp2&#10;dm1NMqMzNDSeX9mz8azkpsp4PDvXnvLsjrIwx2mbZDSEjmZefFRFR+W3NOfDbsGeUUd24GXvsT/b&#10;427p7aXm8Hm24Mi5/hisrui4DXd7Qer27L6dnPpjtRej/Ohz9GV9y5UMQe/WVz59zdiO8X4YLLY2&#10;bsITR+ZvrFA5NlmMnl0/A9fx7smTJ3UuAlS+UAK3M9bwZwSp+bXX3Z8lowRB8vuDDPRw/+Gt4PSr&#10;7qM7CSoFPvig/aT5pPu4+ZjglIQSPxzO1EFI6tOd/yBDVYrzvyRA5dTv27xub/Lx9PaVMxGgbj+/&#10;3zcqv398FOB/fOLuuwvjd4JFtM+mFsSMsGHCw48wPzOLSAkn0xMM6LTYiqQnPsY4zS9eCL5eq9ig&#10;1zKihUkCffhsLsKvxPhY7ENXgmqu5al568/lG0pdQkgmQqhohJiQg2jBE3wb2mp+OEf5WpYA1+Fr&#10;xeJ4TtA4Sga4XprMEBcIUGVuH1jX8uSUiTAUZjsuZtz0MD6xEIlbIHTEresmWgVULFalxI6kbBa0&#10;4SG3E2mPs64AUzTNeoERISSkPXlxteiSPStWhBLwTP4w2T68UEVkNkzpYLFWlVpi0qbAJgsaRT1m&#10;n27HZ+47q2QZ/YxOn+5ePJdKgIqQFFSnPAUlX/xQrOKJ1u4t0KTa10Eig93txE0ErmFQQCi8g8+U&#10;zT0Zg9QQoa4WjDQpNMfJeqZOI085d8so150IluxfESb6sqg3f3YsV/qeugKTwDsJKWKN5H5SrnsJ&#10;qDec+krIWZqzmA3a/S3xOQLY4V7ghwkxBmKl04TKUlhLSH7mv063s6xb8zZr5v7S7b4+FMDJemdM&#10;WBAJGD1XNCe+ZPXePGbjAC5Pa0c24kW0I/xo9yTCGEtLhDUCRrpb7c5z0v48TTdZoar/1gYpjPme&#10;cdO0qMaaGGHKYhk/BPgf5nPr5bbz3HIwtdFk/+RnDzyvlQb9lCucyQVz9sePWM/U7IETcC0Z4mWv&#10;a/ZOM48IhPB/+d6qubcs9TJ3xiGmaig3qlvStljokgY57TEwhUMZsNuhME63+K5Nce8/kGxjfPyS&#10;xjqW5OzFZc9oz8AvsJ5ONlMy8w2YBysNOZehKASAuUsmzlPPjnIl1VM8iKSOVlZmM/NyEXyT3Q/v&#10;mKYYGnM+zKmhD7OTVPHzrLkRKg/2hxXvodNcEnVF/MPSsuAaeHB8eFGwj6GLMANWsd4ejuyJ1u5Q&#10;3Fyx6jaDI0KrNdBrWtr0ZJiTXG1sYZmmF76sPGAtoSH86tOr7tlnWwNZ+IxHm4x1gyhNFA8LYD53&#10;3cvvdktApZjEjDZj4Q+3X4vN2ruMW53E1UlhvtL+83+10Xz35W7z2d++andqsgb5LMKSWBjesV2Z&#10;61Zl8WNtI0hPgUESmgxZ4yJUSrdMptnjFXG8z2YgBik3x9WI8JdMf2P6Uhse2zy1ndaRjfUZrlyT&#10;3Tdfv26+/uoNSwTLDryAo7EMBQ9jNsl0pElWk8yh9rqVbOLMfk12RMEvLa5MEAXGRkf22js9XpMG&#10;/zgZHttJVoONjXH7g4mpgTZbW+fdlg2b6cwylqW2jpCbgYilL1TB9C1B9IRMND5zbYOV0unC9a55&#10;+eq5GC7MaPYgk6p+MG7PqwHn/St08QL3cjUxuji6HBwTBG5sxZRsavfXHzeY+VgUuz0urof7rwm2&#10;Z+q2sfnkXJymJEAAYCxbEDBHERoYFcrsgleC46MH6qWgULPApNaPLFthxKgGIvpBmnCjlABn9ri6&#10;RHaKeQ8LWXy5+ZLo9kybcLaotHiaybmKc12StXB5ca3d27aZX5y1+gaFKFVT3BSRwBE64aLvoXOY&#10;hjxXzPCMgO+bwTFFCkpZzOD4xLy9xR6Otrdfysh61Z6cXw7WxQhT6VW2PDOf67j4WW2YsYlZqr0h&#10;TIkRZQWcHB2fUYCcYazQm73tzebbz//r6OyI9ds+WHO0G+HP5z2Xa589sQ4TR2cux8I+Epi+Cq9p&#10;IEIbag0QIjo9N7a0tiH4Y3ywezBkuRKXl3XPp5hLOwMlzhctRq8jALs1CWZ6njSN089aN0gAegnv&#10;WdLi7p1JHtsMSDiKNoIJ786MCHwDzRgeEmnHocwZ45BzASM6Qo6oYE7ANn4qMa6sOohwBK9YfAr6&#10;kMraGhKdJZh8l4KyENbIZ90O39nTwtRyx/yFTrDOgXOyn8loNlqyr08sBF7d4tqyrKUzozlbl4i7&#10;wjyzTI7FGjtGERKewOxC34IR5YyQ6VjWSAIIQxLBuhzoQmeNExDpH1S0NmZ8UiCNqhY7HWwO0qYD&#10;DkJitHK5B7bGCS0gSJEIZfkLDMLOSpqAxiDkESjcE0BTeVjjtabK5Iw70Eul2Xb88tw8xdMjzBVo&#10;ZDGvc9nnyaRQg/qC1wXNLHlxmPPMVJAnd/zn6+jlHNfdgGYiHYrVtVCJoFgVM5U9zr9fxg3562+k&#10;bUYqyssCFaqMMIQzbemtVv0z+ncmUgBKps1UkoYjUMXPREUC7wA12J/SIwtUHhiqwD+wMFB8dsLx&#10;bbiXDDey6V5SMnPvk+viR4c1FQGSGwJss/+VjXaFIESISoa9idn50fFweGcZEtohFCD7KE6YtTqS&#10;PaR4mZei5jgKVIrbddaqweVh+/XXX3cvpD6Fb2AyWx4VGQZhfl0y9N0KUHhS12wfo4C+nHRdkvW1&#10;8z0ce6++6uOCgChxUfWdJYoCILj6uDmYp/AZW2hWBkvdaJ57NlfXzM8SBH/U0x9/xbdUPYPBTvCi&#10;f5YCg8F935mgmKKurjYG7xA5GaNuj0f2i3o7/Wt3xGc+wUdFiRfB6fG/+BfNT/9wfLSwtcDl79vm&#10;G39buxHGnjXHf9W0n85/2iU7H1Hq9vi5kKim/Wh/X9bZf9vu/2+9laz2iyKcPeqjoghQn/yQ37z5&#10;uPnk4/52Z5uNO9PTrTXq00/FWYm3+uzDD7u49aXkP2aRIkA1eeXwWWXrR4H3e3DUqfz6UYG+mHcs&#10;DEaOsJQsP/G9TordoZdBrhtODjCdFrZorrnZ8H2/anbe8FdevG7efucx1yKbjXJnyQIS6pI6wtSk&#10;3mg47o6+AfmN+hiroHwEgMQbZdu0PlW23ywUcb3q0T+xWKxBkGtHJry4B4WclJBi6mbI85xJDGHa&#10;2/uaZ95Ea+JiqI9nhEDnWRE7Qp4EdSMuhBHM1do6DQJm/vWrfX7r9DXRsFzT3nJEQcwlkzjJBsQl&#10;QUSDZR+K2qcne/FcgFMsWhL5dDP64aHwP0oeLmt+JwtcepxXVocIoFza9F39OJly/3AN4c060cxN&#10;zmBsxzGQ9A6Eu8Asrywz02GsF2cs8DSGnpnsTdnkmJpH3egeipyMhuNjhF1a9zUpra/uL9uPadsk&#10;ADfNS4xSAojDiAIDRszCCAPCuEc11MPMpYw9gCUWKO3JREvc0N2BboUqevM8iBH1dTIGhjOMVTP3&#10;ZyNWYCgrRlzzVllWRlKLJy1+yLdnCxym3QH/WVbNL3/z0oJv7MzpBJ2Py0UcV7fEOGVN0baSaKKq&#10;JJQKhk8MlBWm3F+4EQr6T/zaDIHAhprqSObCC2nAD4yrrFeYAGt8Fj6wisUVs+iVMPNLWupeIO6f&#10;lfikLJiZAYkVOU1+ai1IrODx8NCGt4/gzKLnnBtDnDpMT3bJEJIIZKcCKTWzWXgLl49cv/PkHZaL&#10;jeyp1R5s26CIVHV9PLSAZlGMC0i/kIU5Pdw5NQeOpHe3jfnAnk60/vT1YB1kNgJgF8KYvx47tMy3&#10;COIF+L5UXYpSrhfuLBAEu6PhYYt5A1uKBNaJRXsNvfXORsWgnXAb5C5mZ/QIbOfBk4o3AmrMrr4b&#10;mwhIttop19RJsUqr67NaIYZm68ySFgtLBEtpnlP3srTfUxPOw4EwksAeXJVVW3jsTayl2A3Z8yZv&#10;uhUbkuO9wNcnS+qb12ft7tZ+85qwoyOtmHHuTxI7SdcejTChjYDXDlY2VkfrD2fbg/2jmyVxQPML&#10;k9KIX7ab39lMlYVyPJkQrKDZ9HlubqxbFmfn3sHN9inhiqM95WesH+iJh1tow+zUGt6Otl6ctP/p&#10;3xPir7NbM/cfc848iYDfPnpbIKyF/PjgzAarM73FS/ZSFuqOc1F7QEAhU0mVbpKHB0KOInSzlMW0&#10;w62XdVIfjsRAbW3t0eDJjrrMNXBlAZN9r+u+3B+c2HTXYfjwYlpmHnBFNBj9MGu1vadk0sveagw/&#10;EmfACLCPtnppda1dezDbJQX8ocynR/uHUAdta+X3bmpPJ9eqPEFXgikbW2fu2aaiLJTIk/Fmpbc5&#10;cWv7MZkPJAC5lrwi0xA3YqwuJ3GoV4eD0zdlpm3t19a109K0Ewjpj5tp2Z+IJMAq/+XV4djmmy2M&#10;hSQP3HBYj0fbW68p5k5wfXTatnxZL2XHebOf1FdU+Ri+4HV0ZClicLQjLDNw4L+1o7A9hMzcSJGw&#10;eWBdbFqced2ZWRAFB6sxJMQGt6NJi5Qk7DV7otSOuiXjD39hMA0BghhFzpxsfouUGKoIe6u2rFuh&#10;Tn21/azLuYxJmglmLIToiPGeGEzCi8Ekky4NSUSM6zGpHSkhZmxGNsaVTHxSd0L4xbMmEUdoJcvU&#10;gMN8ZDO463nhSc/F7VxiDMdC6tHYS7SMXCjAf0ps3v3B0ZE92+wLsP7w3ujNN182gykp1lkUr27M&#10;ybiPGHdAQUtk4JS/3tBpc5hrFH58sXn86L3BysLn3ZcXL8yNWMTRo1AZbCvRHe0FH6QwlmkJHyJc&#10;pSpumOVybtHtFWk2YmvOiWMhsHAxeE4WBle0BuuQOkG6gBWhiiyWuKsayJiQ8khtLNqOcZeBMJE1&#10;YSNyBcmLCVO7vQJvVxxFyjMkjjDVToZJLtKo41Hs5JBBTz0Wi4gALgYf0Hzu4vxXDw93B+13ImlC&#10;Z2hHYl0dH5/hErw0WJdx8vFbD9uN+xs+fyIO6541VHbX7BJGQLqqB7gzVv7QkcTfWeehaoillkKs&#10;0D1X7a8G18OgR2zSH09MyWBi0vtZbt0dLVQ6x+6Ti8oqF9e7gmBVkAJNkvrAdxORDHPrrue0NUg9&#10;Jaz5pWRc/nJwNS3BKhvealYmVB2BUdzZAtLMhIitlHMh1Nbv1J55lP6V+sSNIY+ZEZWyXHOL8yoL&#10;UTqV+z2hZmJuNQp4nrjzRXgCoBCa7EOIb8poxFuFRQmtoVLKumwQMXZGMtQvLU+tsB8c1Ncjr3YS&#10;wJEhKCzZBL4HCeIJpbysu8rnuHQtwlMy9KVdyaBmbYnJLWOglyxT+AHcXixUfL0nav3e4T7ubsoK&#10;mqOEvtsM/WDrrPvu4qC9ODqSFT2Ofg4KSSS/eCgCU9KalyVmjFv+5tev0fekFz8nbCUeCd92vtft&#10;v5RVYror65M8RhL4qB9Nn5udS43N9s42ZX1cGtoRh76kOnfvcSym7a01ih88vuLhgrVuPhaglLLF&#10;znfJ1Gdvx4Vm7CQZh5VhQHtxxoo9NAlCxmTsA9KMTpfVK5+5N0dwLZ8g/nvnI0ONNi3Oju++u7K9&#10;xfbo4cOPmp//m3/T/ozV9le/+lXz/D/+x2Z0//7go48eNY/nHlc9YCEmeDjiQqwhTfvPVv9Zqmi+&#10;eD9v4mg//bT7qwfH7fxrAmISTdTVJpsUd4/+7aM2lqmcevjwYfvBbXa+h7972G5+LEbqR8cnn3zS&#10;/9pQQwSpv3f8nAAVZ7+kPP/0U659H/5+somnrj2tv3z+/gE+gcf/rwMvbsgUDTLTT2PuxfZwY7wo&#10;U2uYydRmzpvoh9xRjmmmQ9MwSM03X31nIHfgNmDnFQbatRDDuMIloDdzIXEzYQbCpGSU+ieatixV&#10;53HmdlvORwjIPEvMUhhFJ9VnZM3NMNJ15BG+hmTezbNo1euIYBOXuvjFeF6oatJYp3wRIsREE7SL&#10;0BKmMAKIWZVplzZH+Bli+MXstkdDwYQnZ4QZKbBZN2YQ1wP9VwZjlVlfiNdr1yFnYJbNBT27UDEW&#10;NP0qN4epCX7/GpH9laKoDO2NIEjNF8JRwhTpzHP6jH/J/JfraXfamzL5HPHrl2Aqi3G1Oa5oSVMd&#10;ASaWxDmpnBcWJmxiuNjcu7fIgsbaQiCo/RxvWxxGOGNhVTFVVdoLT4FqHofg1GBU9zJe6WbGOvWn&#10;Q8UMBn7qiPKH3z3uznKI8RErYsiQMRWlQsKIoc7+NMf2AlkswargnAXRk4IHsrVhLKRWJvBtvzrs&#10;mXVjc3rMnSXWyHqQMVRh6gyeRMiJcHBhLyduOs71+JK00zfcl9RZ7U48y4gSQDUY2Fh54KImZTPc&#10;wDD7JxHeEzlb+BJcT19n5mwAaUxjiQmuuJq2WqfBzMvGqwnw15h+ETivYG04oYERiOPF1GpDLBOB&#10;qj5z2ZrDOJlXBmOJ21jStL9+ual+fcRq1gOD4/5jPdh9vSsw07YAxzZUxtTlucGDu0N5zwtE+uaF&#10;e/S7SKOW5rJbMPVWqwiQtXGoq7E8ZdyCx+cW3QS62LQ1mr5mIhtYZi3FRwX2Uj/LBDaH8h6I+0GV&#10;1RlYnZ8RtuxyKKnIIIQvgbrb28f41CQOMVeSdlkq8UhOQ/tascCW0gLKZc8ji2k25Mao2jqOQMca&#10;wiqJkcc+l4Uo2S0vKCOyd1R4H2DWn8QawakwZoaB8GpzWwtVEtZYxF99u20D4KSuj6RhrTYP6eAD&#10;IN11Rt/HBnFHHhNvJXeSOAr7tkWgi2a6i2WXzIdhwMkiSaxMlEVxc7jp7j2cYwnC33DcV+/obHiK&#10;4bI1a1wlX9sj7gRL4R4Og+GT1BjOiVYSD0VXgLGWllwM1sN31gICSS06yR6G4HM50k+bOvo73RuJ&#10;deO6GpxvuIMtRHEBB8GCO2umYjARLxvaMC7LNTel8e7Be/cTM3jz6rtdiSfMB+6v25tiZ04PKIh+&#10;AtSs5MeXI8JxeyLubGNjNJqPMiPzP7M9nJtjlpDpO4bceSO9v3fNmneTjIEs9+M0sNey62Ggy2VB&#10;vM3U1WhlLWzQ9Zj9p2hpL0ezMkqJMYRjc6OHG48Is6+4I3bNugDr/cODwb7MlNu7z8y7S9ZB835y&#10;VnyceYJYZiNNckd7OkUhQujmE1UCLvKdKV/oHiFW73GVhkVwShoapIQhUalloHs2q0cYPQ/GskbF&#10;GkN6Z6UwKBFIxHG4xgqSIJdo6U3boiGlmkvWwQWptOeXViwhWEqPz0OgoRWjppift09PM3JSfRl1&#10;HgvjF5jzyXHOQqGNJLeE4qeKBOEsVjweq/jlmfVkj0cV3fkk5LJBNGINAdEVMYwmnX/yxU0yHyEM&#10;1gNxbRBAoFrHtAduM0vrPKJ+S7c4st/VmnZ+SXi3J6Esj5eXXEhVFcCFJiXecHraJmzOiG3G/Amu&#10;83r3p38wevTOZ83U331aVqvyfNIRt8XRtno98HEe59JsP4oMhbCQN7SP+yPmNeub+TOQGEdgysQA&#10;DkYOjKSkrQRIjH4AVBoBhAakwdV6El4hZDWNyiTNmLg1Sj9qzvyuozKiprjrcYtNG5hd7q6nBuPO&#10;7awom/XVHDP40SsUC6DTt4TTAhCDhIUguO+oZtVnDeP5CPOHWZziFrzXbb141T37u79DQyelWp+W&#10;ITAWgOV2gdZh48HG6K23327X7j0YTM3M38zOzvCCmGlmECdT3jxEv0zlzNqQZjKj9yhLI6wDgoWt&#10;AiKDiO7JGCpQ6zppPAUMgI46xih1e2koGIv+2TcuUyBFZGKQ8ED+90kAAEAASURBVNJ9TEpkGsct&#10;tkYwSyW3YhQx3V/6mxpzPleIQDlbY0HJCpKZNIlHKye+UDGiTgQooqcemAvo7e3txs5Kb+FJbJSQ&#10;St0g0kSqcRBylPPmyBjXQ70xMqNJnn9NMg9qu5xsp2hrsKAsZsl2GTNcquubT5kKSxJbG0VoVHPS&#10;RSif8dT6Qq9JuNH/jrA0bvRpRFTf8wLJlgpKVd5kSEIxI3AOFyebSzwty6UejroFa8zU1AIHt4tW&#10;NHK3Mmvjd/Nu9oQ02EpkdTXWRuS54fWw6jwXtvZaZy+kE6/EVCwzY+PbiYmP8MuzYbr5Ka+Gt956&#10;q/aV2n3xQgoim6qD/Jw0MTTL3KFPuOIWLoJwj5h5BkFKps8+Y1+EqfQ1h3a2PPnEJ/S/43EoKlzc&#10;1VtSm9s0KgJgyu3ttUl5vjy0f1R7mCEAD0mAQK4XpG43vs3JOtYNQYZrB2y2BEyyRt1r/N/LRsLd&#10;zfr99mrtqjn4/PNyv4sQ9erVq+bR6EXzX/6Pre6/NP/FuCeUpY72yZMnzcyf/En33vtRhr7v9UV/&#10;xXsEKMkyxC3eWtqcS337+/vN/77yqkl8VHgLp6vNEaa86v5f5p1738cff1y/vbWsT3fPvTvXC0+x&#10;RNXL6X/At+/pUwJU//b9fT98yaN/v9rvG/RDoUgQppEV+pT7y5VECwgS8oU5tkpHsl3AmNzwPT4+&#10;w1Rsn9K+0yJjlJJk4pBW/oJrUVx3Kr7HCJQA40nSpBTTGusUGlHO0hlC875InZEqt7zy8adJ+MM/&#10;fB8FvWxevXxV7a7MecomrkZmI+fcl3pCguGzlhZ0U0/W9QhZwmCpTyEPgqQjVU+IcgkKAYeveYWZ&#10;Tp9zKfO55UcaS0Km2BEhqs/6lRgxM9axsDzPjSExTv1v6bXVEcKQaUzLE6a/An4RwrTr9hmJaUog&#10;b4hUmH4ZXsAtD8UQhi4S/pDSYG0JO5MsglrnWhZfBYxFNn0NjPCrEFQsBpfKMPuhLtcy7JxIdhGX&#10;i401G3CKpVlABe7dW2iWxK0ssBbGVTFwS8fTzvDheV6Oct9JP7Q6R/9ecA2YwIPxQEe1EvNW3Ey6&#10;LK1ZET/X1acvk5igaCYzR+PqFQCkzRFUsopxxWQBiQsYTa9yNwTdXLCpqMWXzkgKZJmqWDmZwWk0&#10;M8bc9Apm/fJbDEzG2wIeuOF9mJE8pcadR0wMae11Argt4Fnks9Kec7EMLmRflSu5ruN6NyOhwaRA&#10;+3wvBrUyCRYhtlgYc0afWUgb15S0IaCCWgFaPSv92t85wPjbA4pAMiRtZwFE18NgZmj1IVgg3iS0&#10;zDiesuKJ5RG/Ey08i8XUOevPkkxlD2iznoufsmjWqkhnxQ0zGdC4IHE9TLA/gh9EdeQ9TQnO9q9a&#10;5fqJUFKUyzVySmZYHWOUIsYGUQRzHDivPYLqjfTmrFxwfu/orFmz4AdFsnTGonpOK7hzeGTgr7q4&#10;uswvJ+6HwHILB921V5AObdGSLfBJ6GjvWahMkWjW9I81woTB2+OzusHM0phYKrFnYtQi1MUNknVS&#10;wgQLJ3Yhipv0OYvQmdTiaEzcIgg96Wu4m8y1kXgHMCYY5qTNcM3ZUfv86/2q92j/gvb7fDC/wCWJ&#10;i2j6nsx5MHBkbkdfIGucDFm06LLq2RR1Wnxb4h4tyDfXA/WNaNm7oSQwkoLYkwruQB5u6wn4KFiq&#10;NCgvVuyiW1mbks1unrByARcIncY6biC0rtyvZGaj4A3LpLx3Q6fh49HATky1sjlKssAspdpYpNMn&#10;glV7uCet+fgri8dCu76xFGGi3d6yOLOEFh0DhpqHmkHaa2bMpUf3llmxWP049F+ev4ylvNvftaGy&#10;ZI7fre3gIzwdU3Ipdnl4gAZcXmRjXtIGLqK7TIyXNnUjKfgx9MkWNQ1vky6fbyDCTm60sDesjtOU&#10;ACyokHGCCxDqOSaWR6zNzGh4wDXmYmJs69XpzS7XXNfxb3COcLu8ttJNsDQfvtyR0l52QEqfMwzJ&#10;rJT/9+5NNsszSxinlnaWK+U0BkX87fkbiN/O6iPLAXyGBoXXYZZ9icYet5VgmkyJzHXsXSZEzcKA&#10;O+VrsNL0jBnG/lyo1hm8mmrPw0RlhniLkBQGUfngSimArtD3lQfrlB1rIVPFZ6o+aJhp4i6ErmZD&#10;2MqUqGegV9YIaxWafTNuM9nZ2eluiMaV7sP98VhYWL1HYF3o9qVd39/djsVvMEPw4dEH/tjDxqbG&#10;upQmlRXH/jij0ELyG0FFfOV4svcRpvhK0AabiqVsSCxzRiWeAfZllCZ8hhUocTyYXv9H4qjm5jFF&#10;kA15SzY0fzfd0sbK4IM/+uPu6+9eiJkSAwmRuVwD1/kJGniRNOReUwT1ybMbu5dmYjl6UIj/0vtk&#10;aF0Zn43GHLmzDYj9oEL7E652M7KBfPpi8mT7IBTBL0f/7pP3QgajTqEhdb6wNotJSQLFNOYeB0VN&#10;IYSvaIHx85ZU4gWI/ndOZ9pl0Y2CIOE1cvIFDTwm46l4Br72rk09OQFjwbJwamS+nTFTnIFZ1PoM&#10;a9XtKbAFV/NlgjfK3GB1Y83nMhfvaRasaammF+HMCiWm7LLzK9beZOfk0mz3bkmnAAE9sj5YPs1p&#10;VZKmiJOQ2sDpatA6og4TysBmvVA/3Q/CuYHlOvQE9LpxOwVEmEoRcEgcGPgqqGtecBIqR5ILmt5a&#10;kWi/asAVyNiEgVKybsAE+pHjdg3SHtPJFPQl8PKzjiqjqIo8Ia2NIJvpYVS/l2mrlP5FkLIcKJUf&#10;KiSAUcr7qwmbpIeqIn8UzSTEpPGqi20r/RKLrgl4j7I45ZL+ZoQBoz9KPEJTI+tTlVo/OD6XEJf8&#10;fLRNmZYhIInzR9s1sqULsGeE+tWCHxlgL0fCtDRFoGvgYLyGF/hBfO0NX2mUV4ul1yfMGGM08Ki8&#10;gQAr6wYFNp6FkCtaoLkm9Xz7zW95BfR9iatexi97Rc1vMCHJr3V6ttvM7NIWWd+bGL36iKh85eIh&#10;GIrXfgArXRWleD8+t90lcPS/T7ZOJPQjhnVD47JQl7Mv1ILNf4/HEvjLAGVSZB+ppcMlXd0P+G+r&#10;sWtUv5JXbBRbUR2mXeYTGO2AwwaC7wbOX7m4M5Zz/bH1Wnr3ZqtNnFQEKEfbf7z44QFOPnnSdN98&#10;49P1Z89mbE1g/6iFharnPUkmmvffb9YoKhStI9aod5WN4PQjAaoEqxS4s7pV4bz94hdy8/1wsDpJ&#10;zPf75qi49X0IruXep6hnsEZ9+P0zf7j7aXP3l3OEqoqNapunWVT+uweNZpawW+EHJJNoITzbvJQf&#10;2ThwcX4O8284pDWOq1IgHQJ6IFtXGOd5MT5H+9n7KO5e8LbmDAsT96pgavAT7roU3A+XFdqIDmK2&#10;4u5mYriraX72/k9lXHvTvHzxqoSyOVqfc9rDU0wnhjlVV/25PwSofjqT+ouWOJ9C+Z1EF2EhA4AI&#10;dRp1e78TyqSNKZ66cpxpa4TA3Bsr2BHG8hxzE8vSXKXoZo6VVjrxOcnmFqa5lKV4mdSnHqmbr+MO&#10;kwWK/JMygamFLfxO9GoYsWTqS5v6kSEGoSCZ47F0rW+ID8Jkpr2xoKSPYZ6v0QKbxIo/oXmMdxB9&#10;WwlG1PJDWmpgZDmZaB4+WG1WxAhRCmo/65Tg8sQEzcusuCtBQRQzeMVqb/psTEKrQliLDUm7DHwI&#10;ZrXRR4En4yMAvOI8syBFvdcXCGwJhcZmkkWsNq2cyr2oBhy6BI9r1+PaOamfsa5NJNvh0kJ7cqg9&#10;6jw5PHdDXEkJ5X4DjGfi38A3lKQalwZqXFilfMkYpdw1GCmdZ8eFqYJ5a7kBs4xn3B2jDQwcBXpX&#10;O3gVwFnrC4E0MUjRaIeJrRXXwOUzgtdEBNcIAB41mX3CKAQqNgvbywACDInr4cpnPpQbqi7HOpb7&#10;8SxlYb3BiB3K6Hh1gyAZY+BPWmHpjk+7PVaOCHE//fm7ssi9tsKzWGi3+zFSmOM5aimLoDiowoHM&#10;lWiIa0hqeHqYGMCcynmwQHgziAWeGs0apoxfGJpisiFWlAdXCdJSJDh6cDAUdzQ7mgOTwF3CjVoc&#10;9jH6gV3owQTuOs+pyn26lVCMBRfLdCLDImTKetU/Wh8IIRYFge7wcvX+CvcyuLtgWRBfGVWnBDUs&#10;PW23+WIorXfHTYanvWyYYfb6dPKCfKnRs3HylbXNAh0Wl+e8PQ+50yXu8tFPWDcIHdtb2yXEmPlU&#10;m3SLlDzzi+Nc5uwbw5KmxiaMffA0Qq6MSoNj7orRVU5LEjKNBl3ApSg2bRHUtfYWo/6HcEkC0xIC&#10;sgeNx+tgXGXi7pfFJgtq9v/KetmPDqY+vTMI84vSwYPniYArlmJ4NCZm6br55tmWRBSTowtZBPzO&#10;knXN/ZmViu9fWCbCbdL3H+4PKUBmCHleUuMS9l2rlRVXkQkSxoM20Qa48IlgzFWR+66Mg/wtc+0K&#10;rnXtN5/vdPceiK+RapvBl8WNH/+QJR1d0sbQKsMa2GauJygfk47UHosbDGmYnpsQU3Wt7Tz1pglL&#10;h1FsSFW+jLvBkwCp/aVmBg8eine8nhq9fvWdRBy2Bxjtc/E8at55+6G4x9lma3NX4omjwuC4RWYi&#10;Hx+c289IlioCeFLon18fd/brEh+FqRyLX5ihCxrDKyQi3yJaAD75L3vUpJIq0H+rGeFNu4Oo7s66&#10;YtEJlM2vC7FFp5jitaXl0fDc5lhhKl0PLoeqorYhPp7B5VBGvGnr3pp9nGTkGtyc2jArhLoeqVhP&#10;RkOk+odrXqhihKVTPjo2MVZVO1pYmGN9G9bmOqiGzBPSc8PfOYz34e5rFucj+ZgvblisBhNTsdqY&#10;gyF0ZjL9QNkJJlmczi0EKu8GODUbexHGCA7xGtGDbJuhce3hUMp7Ze1ZN9Bkm9jOMGhIhkL5FZoU&#10;q3v3FkGs4nt0ARFjzAsFH7z9kyfdR//6f44776XU4l+dDodbZ8OjvVPIlXjSo5PDRa5MixcXp/Nw&#10;lJmeSr4ZzWAiYXkXw8A41LVWLtDen9pHUYA7AoZdJvQn7lRDwaoT2B+6LmNh8ecZP2KfcnAynTAO&#10;3LKAsg7zTg8NY3R/nsei6D0mKNJE5qB+GTtpT6BU+uOc4Va0UOy2ltzgH/+dOaO0+fzDpTJqqjmQ&#10;z9kSp3sSp5rQGmMRtt2tESjQiosSNE/OjyTW2dTkniAQrNpZ3iozfF5XVxbblfV7YjxWkipf6vX1&#10;Zm0VLrFq2J/IbAOICCwQL/Fw8VhgbeOeHoUKN2cvK0bJKXF711XZOM3pBHTSEUbxkWlg7AA2Mb03&#10;6CVvlGidtDOCWEhm1mtfwQWkg79xw0iBgCguzNDXm1VESbM21+6ODFDuU0ENHhfb6DSyJlcdqQ+w&#10;UlUWhPxZBP1wpM5M1lrH+1Wpv8zaBE08E8yUNCXUEhfDJIQoXrDGNP3AM2UmexZaA8H6RyXDXiyO&#10;rNfV3t7KFNU2SUgd2Vw3TsuapO67vsSKBdxpYX8kRAAECU/i3CKYMYnhZdmjWP/h78EuHoKHAiw/&#10;kjVzdTWKaElz7HHHEyf9R094D3AtebW3y7HWOGIuWFaab3772+xnZi7MdROHfBIml7jI8gCRCXby&#10;ZrJZIWRr6YgWst3nEiixhHaJgSKApV6VF3zrVw9OMDpuifMjLn1OH0srwdpUeSYo+B/FY07WVNao&#10;l0cvtZP2rLNZX5DYEMUCZXTVEcoSa9RyDRF7VD2ikkyYY+sBOfubEa9b70cIXx+1b94oNiA2WW+a&#10;v/1R2zxXxsuqI9hTX3709vDh2+328rYg0ab9Iue3trov7MIbe1Tz3nslQIFT27wnq+Hxg+7/q+5e&#10;YjW7rjuxn/Pd9/tVVbeqWEUVKVJskY4DW0AHSNCQBp5mqEmAAB550EAGAXqu0rxnARLAIwMB4oGA&#10;zigwkJGEDNzubrbboSnZJFUsksV63Pfru+/7nfz+69xbomS50XEGHZ+q+z3Od84+e6+99trrve6J&#10;iXrRu9+1rFE3iSZuKvE2P/3pT3Nn0/wg/72wRP0s37+fl6Z5378f/vCH/Zfr15/w8fv4Jx+/hudv&#10;F6AiNPV/9aF57O1x3fNYzaj2R/0G+WsN/8aX8XffeROjed5sbbMqEcu5IoSZQ3gxwb7HmhICST1m&#10;4RWRDhKIi4jGxPSn4jkLTT3VS5ZZll4CzvMepjBWpZC/oG7OhajmfSimKG2Ecfo3//rfSSfLXQ7u&#10;J7XyrMi5gWK+SftaacjDZKeVbHvX79VWrQ0bTgQX90Z7F3VZGMQs4ptphxLfOKLIGyurTZjqdEKM&#10;hEt7a1Q2nQQYyt4ltXkExD4+KEzX1MyAe9oxQmr8QThjCWGBpZY1hh1sIpgmOP8Uo96PNUJUT2fS&#10;IaM3/rhMETS9J0vcrVvLxbwNuU0ds0zk3tT1SKKJRcLVnGsiBMQ9MUH1xR1I6BnLU5jd519v6GsW&#10;BsHB3M265jvvP5JZERNDm310hCqCQVaIDhRs8rm+htiG5viS/uRs3jOXORGQJ+Na3DPs5f1vnhR4&#10;iR/oJs+jCXPC9SHcmW6x7VzrkPP8sXAGvourE+3MfMxGTbPx1YZr4g4oauLyKBYkggh3SDgXC9l1&#10;PzJn1WVv6VEJZtHg5XeWNYzCWHyR9c99EfBcHqWeb7klQ/Jsc2h8s9wdlxQ/xgA2I77Lc0zdofxq&#10;2VT9qAg9Z+onHcoHHmZPtjJzYk7t5bEu1XajwSSjiFXPHAei2kbyYwHLzhMYhmQZw+H+gaxvJ83S&#10;5AITP6D4Tcao9oQlY2dD0dxbe9riXhSOOH3CKJ9wZUus2hQ4xdrlob4bBCHN0Q/IUyOglmSbs07n&#10;uvzZSa4BlnkMzwnXCeLSuLftUQT0JE9g5eHBZ72wuBzJKNjx+18hzLMewNuhyrvGE4A3+5vUWiGS&#10;PhsWJhvF1Z2smuB28D+/Z9yJtaKxHhHAqjsz87cwE1wX5y5GU7MUCp2sYqxPDAI2IRuquTs5vOxe&#10;mZ/FFXu0fsYdMMVtWb4I2dZjyIztmocUlg+E7Vgzc+OD4YFpvkyShmynV4O5xYnR2p2VKBTao729&#10;CHCjO/eXCFLq/WBPnz/j065uFS9jWZwJAKxdx8w1u3tHo5Vbc+p4LEhWkgD+rpuVinzjpX4SOGTm&#10;Gy0sTbYzc9b1IStMFJz+bVqnW5uEZMIk30DrDQ6Cp/WqlEzqo0k0gS9IZr3gdlwECfW2w3MaxYmB&#10;DKAjxburH1dqMKUoalLnytIni1+yMV5Sgszwc58Z7fsue2NojPm7NIbB2O31hdG737139fTJRvPs&#10;q21zMCHl/CnLkDT5k/PdHiEY7oqDWRT7NtPFErUzkmoctmSesjTmZsaupvjoJzaUkmegltUorqpx&#10;UwzUKRSk1h6l5mPz7MvD0PJYQ+D3oDTvu5vd4Clpc1yilc/+5kuMRzOYXpBLjtccl9buyZOv219+&#10;/nVICyYVrrg/bqzzS5MERWm+D2lUh08w/xQHsl11Y+uyaa5ReCgXm6XFvqzDUMsF4RrNZGSJNAXr&#10;MKJ4uMJMA8W3hU55tzDgqotqQWghn84lZFBE2DrEeGEncql+eQ97xlMpjLbXJCs8p7jDdnW31++K&#10;25xPJi2IrfWeS+0JYjVfm1o+5Qhb250OZXscHifUlHCs7hHiEe23MXhCVo7Y14WlCKWsctyJpWu8&#10;a3jTODa5QZKk0BXqHCFwsD+cJjcmhB/vFou6FIoxx7CqIkgYxoW5Ze6nLEjozJR1w50u1srRHB/p&#10;IQ8AMoR1ctkeE7LCUDOTAhTXJbuEfdU2SLibmZDOfvaY/ekjc/yXc2uzryaWVw+WBHJNTSv7uT82&#10;mFbc6+xkOHE6PJg6PLmYvxwdL16enq6cHw9Xrs5PZME4W1xauzM/NTmUwXhjQumAzHvIUTwD4GfA&#10;zg4xiXqiZ9kn4jYX4SHEJL/nCgK+dZqyFgLlQnQixHjNf669YU3Sbu4PycnwMgn5xNCVX/uJr4v6&#10;z7lVQ0hsHj2BWORhhZM9nvgmqQmFH/KSfdVLMM67VViKqqC8sbgOYQ/e0bN4flw0cl8eK6CTcoRE&#10;R7F0sNs8f/bMSXe41miTHrtdEK87o8DclNT2S/MLXDDnr3xvZyis1zGUAvW5NUt5PzWrv5NQ2TTZ&#10;U4KY2SOoHH2ATMEROMsYbIWImBXgmz/0UX+jbYlvQB3sOsQ0ikxLKq5y2bKt/+B9372IO/mYg4QQ&#10;1xPoF4CFrgb9QCPmw7ilRgbKNpQV9vou9xGuso/SvkVHluf4Ol77U8xZsUZF0HGJfSHfcn2aARpa&#10;oSSuYNwz3ti3aZsdY6IXr0QJsgZ5ksdCGhoBcODaAPSWo7imbPQBviQSNKmET8uHyx9hipejBQNU&#10;oUUuyBK0ujyXgtU/Uxs5SxuJyLfPurb4GHAaLV816+tTYDbn2Wf4Ux0nuMpaS9yVfZS1KuuVAXnw&#10;zrsP0aSr7ue/eNK8eP5icPv27e7OnTe7u/eWGZtENEarzZ1hHAPx6uBA3PAJ5ds63pfL3/Ovo3TJ&#10;RBU8ApM65JYo+DJMAUUP6aySbD1O5RrscVfefDJLULnFn4/El+tzZ+2/WXbZMsBqCSLmwGN6VtrM&#10;b7FIxbUvv2zBtFilduD0rW6T0ksXrn/LekjK881113q/Xk+5rQ4xUfa6yW4dXdpe2B41T5vmz1/8&#10;efPgqweDp+NP0377KUtgBNC8f/ppiVXJeFjP5m6Xdip+6Xlc+L6Xr9+rf/3nlJH6Xssa1V+fn6+P&#10;j//njzvCUfuTj6+tUOSoH1aCiev3a7kqcVG55eP3Wad+/lusUY+bxv/68/YbR6bgV4/Op35S+suk&#10;mkHAE0i5xILB2nKYehXINyqG8T6gcT+ygSP2GJ1+H0liACZyzBSy1jO8ecDNc+od+bt+UvA2Fphs&#10;iiavnhq8yGxwnykBKswvjbj2e+b5iuC0I79+fbemc9tExcFo3Jf0+YbRtqJK4DDhCGuIcy7xLM+9&#10;eV7cDfvfakc2mWrLJHPYwsw1gxwG3KhjfNC3MLHJsheLUID38uUeDQKhziaws6sejPGEhI+F+cB0&#10;elKQM4y3xcyahaG3dVf9mvQ4Vq6ewOdb3PUQtghvudPYpi3KkLIwS3t70TxH41urAVMo+QLhLSm5&#10;I8S8UHxW5ICgu+Xm3e98iw/pYbOxEZcfiQC4J4kTifZb/0fNxx89qV1sgUXKmOtcP+2ayFDzfEMM&#10;8UpHdKXYkxu4pX9WW2nJE3ScvvbYo7N+Sx8Dp2Q5rMKs0ZBiKENjM0asY80BmCLOQvH1S92fbufl&#10;TnO4e0xISYApQQx5OzoYosH2J9H52s3Gmf6kV6lf4htyi8BNysyW/oZVusKIVzptuBFBewrxSTr0&#10;wlNaxGlCE1zDrPTwjHCe4rVS5qT3RWFi6UjtlRMpg5MYY4qrX+pBMMmXYNYLepSfDAdoZcAGZlgQ&#10;lDlzjXiHOOuPFvU2O62sdBhnAf/gsiFb3/j0lFiIhchWLASF44rJHjdPP3kawaFqZ51zK6wdyHj1&#10;BzM/PpqTqQdc6nnAGmD0jzf2zEWeG1eOJGkAk5ofExirizkbSX4xW7Fo4rHCdMD3KcrsqatpdbEs&#10;IQH0Qz7sV9321n7z8X940i0QuO8/vN+t3bsdQYq1KAlj9LcE53pkdjqdMEyazExKYgvtSTRxQZ3y&#10;HsoYg0IDGRebrRe7YHrZSh7RTc6o+yXWKW5lXL+aY8YJy6783EUaUZyQcFg3MHwpimscWX/ZYLKh&#10;J/NWrKlOsKRxM2sfPHqju3V3iQB8OJpmteGC3B2q+7S/o1bS16dcuLhD/54CyO8/bO68eavb+Hpr&#10;sPXVXgS4DCYazuDKYEc8l2Xf3htflPp8bLRyZ6FdvScb2t4x3GAxTQHp824wzbBl3AG7WjWpI6Vr&#10;gMF7kctONl1CEw3lJEltWdrk4ckkQSHxXadthHNDGE1M22/gcVlKcewRDsvKyXHkXFKYM4KVJhM0&#10;0m2IbVrjrjfPKnUsZS78F6NW62O0r2Dzi42h2M1TGe3cw3/Qcmz2D05xivZ7yossoJcvd8tCHotZ&#10;aNbCPNdKbWRDQ68GfXwUqyfhvcHtUw6VEgLj5d16hCchvZnPZGcs5YFLZ2dXu+dfvWq/+GU8ElLn&#10;Snssd5LXgI7/+I5zQkHQZZLLJKHiKvX1Tq21zvPxFpJlQR/KWiITpuKy+fyXz2SUOh7dvv3mYHx2&#10;kleVNegCUxOi30feI6xB9qzfxDEVQxyI1YyWMSPkochH8NT/UA408XDs+HDvam7eJG77ueYfr5Zl&#10;Vwx1rV4foyCJV8FFu7K02twRZ7C7q3i3dVCK+SC9+YEEVlRWZbEVyGS0vbI2yrh3qOrlgcDqFcVf&#10;I1xfiS0j8mDhk2NZ3MXKGiufOeXdsbO3274Fuxe4/rFcEnRCsdLljBOegn/43FgpSu/OHVEKQY8P&#10;lW1Ga+IUNr/+gtC80b3xxkNQIPzC1RkBh6eC6VAuBEvWSwKbXa6jf7CURL/AMC81mKnx8Sup3V90&#10;J1e/bE5mPjuenz/4s//lfzDL6ck3D1PRbwDND/7w8ZTcoXKoH89Itz5zdjmcWxQwNDm19+by2uq7&#10;u/vPVuC7QXj6tRmdalU64NqSqlFOnCaIAOxb6GYmMe6+cYMs92O33wg8SelX3lymvpR55gxuWFO+&#10;YyAc+ZzZyKAiv6TJAtL1mVi7kI7+5+thZHxJUGRygiVmOO/uhJrZg9K1yOquI+C5X1sRbaAPZgEt&#10;cgkWBNMuKAhtGEiXrQ+wzjaVxydWuA7t7m3LYmlDsaBGE5QeYyy/sWAYo3cxgpIJcf0aLS6uVKzp&#10;0tKddmVxqXvwrbe6ezKhyd4GI/ApTMARLsIDXVzK7Eg5FGVlpJ3qn66lADDC0g7PVXLV//iKOKIE&#10;ogyIZaWn3wKs9IPz7dgkV1c3Rdln0dqLxTdGz0bIJpGATEhmQTQfY0H2nfgTOMU/Bq4ai2x5pNWI&#10;KZrxhY0J/lE+WaMRW+LPmWWJHUkfEvnoGvFDab4/d40OKZ4LWVzfC2n51eOTEUUmPN0uPqFOculz&#10;c80XW5F+k4hMTNWeon0IputmJWVPvJQEN3m4KLL0CN6ga7khHAGN0EAQCzcE1kHjmCJdBa/OKO+S&#10;Ep3PN+J6Vln60NrmjFfJ8soyhdNpvBya3/v93xsdySD2+WefdC9fvERPz2WfY30am8Nj7FCg3e6+&#10;q7Ds9ldfdbu7/0ez3W2HRHVYl47MxGRltZ/UwvQt5qm5+ptvJTejggulY4+q/vaOfAupE9V1c1w9&#10;Fqzz5xoLIVoyZCUx3VDX3rzHAqWNjiNd4bbGSU712uzIknfrm+f709q75fa2W282wS3T3D+/aZ67&#10;4n7D1y7wbF6sW/CfhZNtmkfjj7p7PBHee+89At9Cd7i2VudfbW83zWefXbfctF9++WV3U3w3IUtJ&#10;BtG8SPa+F82H9+51kadKeOK+d8+cJjbqZ7mbJSpHBKj6cPNClooF6jcPVqq6LhYr/9sboermusfN&#10;45uPv/7urv4BBddf/+362/g2C9QCZi0Wjimm9xQnjUWnNOkqrYfoJCg1nEOOUEUA9Xu+0RBYdHHH&#10;yMaTuS2MyE+OfA7duVYO1ncvjgjniOWCvMOaPUpGFIQnNDDM37m/iytZyiBsMu9FmEpbEYZi0YEZ&#10;nlzrIAhRfcx7zb/JTJHcYE7c0HI2VoUIcWVeTve1RTNTNaCmMDyHGFXEG2NoA7XRYwGCiNVGGK0k&#10;0xgMhmpPTNHK2lvSF9zFzTVZ/pUZDyxC2PIs/A7mIqqzPDeMkae6IRolbkLl8iOLGYFJ9XnufDSS&#10;GIlkd0MKwSFCwarivMvGIpMaveE5Bum82dzhPkezdIdbaepBRchaFQ+VmK60cSLeqMgRWG3LzJUE&#10;CJO0JguLGB2LPoxpdoLAKwPsSVdBzgnf9bfQxu/VZxcGBzKP/YzmKpu68yhQpAp97gXrCKqBSawZ&#10;vXAZfIkAi8z6d0xwONjDIO/QtIORgFKuQjGhpyhxYOwq1/YPKpEiBLCjvUYwxV4Jck/cWJjXC8x4&#10;BhA+Q9a2dubWZLMqS5W2uAphGMAjaepnOBZvnu4SYlN/SuIOvy2qb5Yq9LTGGPmzEuhSqBftEXs2&#10;3t2+fyt4R3vLOksQqjk1/uBez/D2eG501d+QYGsG80aQgZhxx5ucYolisWTdalfunMH1eXFAw+6C&#10;dj8wh4vdcP+4m5wbz0ZqHfFSwgxnTrhCdqeTEmaARdzQsiZAMeM14KwTOALPcmSNzEriAAo1T5m/&#10;KEBs1moDrRUzH/e33Dk5s5AYptS6MgDzdOHdA9PUxst9qbLPpZ4+VCPpdvvt9x6NJsa+ardYXFhb&#10;9I9gGDrg2brlvoI+tyN9i8Egc+dfdrJYqsNwJKHE6NkFKxjt+zw3AlRmf/OUcJDYpwiigYTxEAB5&#10;RrASYOLNZZQI/RMKB9P57NUZQ2kelRlRc2drdOv+cvfef/FGu/Vin5BxxTVyt33+5SbB85IWMPA8&#10;oCzZaH7n9749evD+QnPx50fdxpeeq8+X1h26UAy5IOBBx6o0uzA2SrFfBvfu4bvTEpdMjT776wPp&#10;pE+0hd0Qk2KMYakkA9AXHcoGneKlwU++0YOrowg1F90BmhZBkNBIoNZx6BoFMPwC1+B2BJQIKr2r&#10;bOIMM8MsAdG04n+6dmdniMEJbXVtBC+CTSxdavS2u2p/fSV7Ychxkh8e7x/G7WlsuKP0ZJZllpyl&#10;fsIqcrR/0c2x0KVtZCXwLEZdt8WyqQPmWUcsgr4GHjb8zGRATp1rrLaFYkQwYAlzCp4P0Gw1thS3&#10;FjqnpqvYxsxjSlMYhrGGviOtI668srpNjXb3hsmKKsOcu62j1CBkOIHO+Cer2LZTFrCtjR0kZWq0&#10;snp7NLfElY5BgjAWhgkymJggAwTMHLow9KdIkSFnveitVHauzjrpD0yJ8+cElJPTJA3gKmqCJenp&#10;eWEXaj2shlVQCmzs43h7eHo2Wry92Nx/8Kj55ad/Q1GXSbS0vHjKNfUMfhYa5FG1rinQMEd7lIAb&#10;rexS3aI02mfnLJYS3rASVTaxhSUWB4GGu0lctK/yMuvLksx5m5RjehKygu00AGgfksoNNUAPWOPN&#10;iY/jdgleVwoJrK8/bHZePRvtbmw27377A0lLjlnnxX6uLFEWnBOWxe/SAKEtPKhPCSBV5yd4C5Zx&#10;mRp1swTfpfmZ4d7u0REfi4s/+59+mwDVDzGvOX76J49FfCSrs/SLjsePf1wAf/r06b89+/Z7/5X4&#10;uX+qMPO0hTGJN8CrRvExGofLuPRe4ZP7wkO4MbCtd0ykJDwKHUPCcZaF4P7B0ZCQwNZqz03BVElI&#10;TKk5hlvaZ37BvWMyAiFKnZyr9ryL5/LZwgoPkAe7KNhhsjKTZZ1ADGpek8chkhqJAXAcvfKV1RqQ&#10;/JCJKayKPK/bsKBvI6yAjBrcWXxPMhlPgmKWYJZ9rkl7srGdqqfk1IhXSDDULplLLAhHgYFCm5l5&#10;2oKbluJ+fkYcjv0rboG3VhVsXZ7lyTFztUCYSsmQeb/x2GHVnHOfzFYeFVfJ7A1UM/6l+SgDyS4W&#10;zpk4dj2LAqOTJDPMVAgLHoEANTZ5xX0RC8R66j4woN3SXeCO9cgWZZ8qnidrztEDsB9bjaLSSJiU&#10;rIlaFVmaiWrMQg0nZqGmvSyYMqhFQgoYM3nwu+bMZeYXSTBPY8xfowm0uZKIFKzzM1HcNbbbhHXm&#10;GTdrPa1MtlyjPSHXCQvimB0kQAJkgb04R29ZQiJiJbFEBCoCsPmeLpxJ6ZJaGJNM/VyKY6Oqg0A1&#10;xRJ1JpRpajRFEE1iqal2k7fEjnTMn3/+l+IJFa9dvS/d+PrgUhKGC+GDBKu4piUbX9EsVigucDPt&#10;82efSbCzyRPhmMIguG//tifMotVM8sKi8MO8bwlQwUN/XAEcEakcqrV75VCzYOQsUnyqCVCh1A7y&#10;Su5x02JzsMgidVDTFdDU+fwmUV8u6FbybsT8l+pe8tVotBoyGpys91xRdLY+XKc8z2coBh+a7nkJ&#10;UkQp1zcvCFS11uILRpnM0vTU+yOp4VMb6pHPv/8uh778XR9sUu3L/yuxUR/fnGpWnj/XrkOw1Yd5&#10;Z4X63ief9MKU67+fjH2Eqpsjjn0/fL83ORGOfmuSiZt4qb/Ppe+mrb/v/fHjx4X0gRT8KoDdAHR8&#10;Z0fWMissTHt2o9T+COGK5i3M/LXgAUKg7gmBsMtCCrzHdSv33bjvZb3kovr/jf7k/PV98DsEbQXj&#10;H+31AcY6DZvk/q9u74WUGQGrMUXHEhYhLtek7QSg5958LeqjA3ls2sn16w/ulIY+sRkCZGtsyBQG&#10;LSmjxbKgptG6lBDC7S3JMdJAkn0OO4KIZA2JJU9GrlCLxD8l5gmh6wfoutAf3aj7Qj9jkch6vjiJ&#10;yw+YIELZzEIbwnzn+TlCiNSioT2QFU28wJl6R2H4k0I8eB76nftjhViV5x/DVQJq4p92FM8NqVkQ&#10;55SA/ufPXxVMUu8o6dJfqZd0LCYkQfyBhwDjMKqCZNm0bT4SgiAc2VRrYTlXUMsYa96y92jen2H6&#10;kCDlwDzXZzz1ey4IhYMHgV8dNXdJBhFSGJevZEjMzuQ62pzsTan8rZaNujBJHAFsHp3xxooVISod&#10;Tvvh/NKfegyQzq/NdvcerWtW3JrkEEnqMXYURoBlKBY+44v1ApiapbV5T1psXoxeNrsbQy6XXKLm&#10;I9j2sI9V4dkvXzVvtOv6L3X3tvBMgmWsV3jZ6pM5E+dy3j18601C9t3ma+5IasWYgzB+cI+Fqu9c&#10;hgE2AIQUE8D7fdmzykFhTja+XAgExk1QY+052CLM0Ro6HYAXU+v2djbZ7GR3OlATKrFkDlaiwGvf&#10;pRE2s6lpzm2BWcZdMDTa4JX+ai7CN4TEn2CWa24m4/Zp3VTKeOsi9+7tHBCM9iK4YXxp4qz7ZXj2&#10;u7+/yAq6jyk+BLud9u699cEbb74RvFcV/bRdXl1VS0kmzgzI5GR9ZA7zPc/jFhTleElTwqp4haTu&#10;BrwmL0f7qkwxgZVLw9fnBMsAAO2w35pzvQqjaObNU8Zb67wQq0BROBWcCMaERuXEJsHps4+/hGI2&#10;YvO18XKv/fqpFLHiebJ+JqdbvOmoe/LJqy7B3iv0GKEVEcRTryuxj/jdajvChQ8sCCxnG/illydi&#10;3xYp/yeudjfQgoQ1QRhzEMSvIA0xXIPpOauEO+bhDiErTDn2KXOwvzf0dzKQES+WG8yu8drk9J0L&#10;I7aKvKSPaS/YXqiepBuLC3PlGpikKTZe6+jq6tXzXZyEp0zI0WWjpWRJIhvNSb2LHiTrZVTnNuik&#10;Qc/vUeHWRmieXBvnDtprS4DhacBle4SBoizoYymODlmCrdtkjnRfwZbHDGUApSshyHbAzdBPxpBE&#10;BVOyKGa/YCULHooNS2KBcn0tOSZFo3Ot+m/BaV4eqc+GacQCBHUKiaFiUHdaiQMWeZg0aueXuNTK&#10;RLn3Ssp86dAHap0urb05WlGvZ3eLEySliVGgYhjr9CXYYMv2F7jCO/+CO+AZXEnyvmLzdNcnAiY8&#10;QSyUM+gZL/RaRJDiV7laZ8Ikx1cLrMNInp0N4cs8l74HNNsT4aBzhDGu+QpNc/TjuT6XtWzfJLBI&#10;oHF0EtZvsIC53VOjjZAsjowtid59dm45GQxTBpPFl9jCdLS4yHJuY/R8FARqYC3jQmZyo3gzqCyO&#10;Xmk5SOmAY5oR7k7JIqjO2Jg9Uc/tOVnvFCjqVHVnk/IlpgRDRGYM65kYvWR4bdvZeAqwgOug8We/&#10;WFqYlLKvOV+4soD+Xx09/j5+3MPFrad/+Id/+BeTs4tfURLd2T0cLh4dHMxejE4mLk5Opk9Pj+eE&#10;CcxaFVMSV6AcZWCT5ZuanxUBmoJxXP2yX4kRPj5Wq0dh4hAcUHEebnN35ENTiYpIU5As8xIqCSGR&#10;BEAkuEk+FIXnJUFKVgxaj9QSROv7qYQzUaxFuMv1/rJdeXytL/fZs2qKs6qL+CJ0id3JhuzK635i&#10;f1iVzFNIoRezpwXPPyMIuD/I6p6i4f0lEcfwC+6P10aOCDa5trde4UGUyjg8fll6//jRWZZqVeFZ&#10;uFtX8orVFA6WxGJ+UcD+usxvd31fFYfJ3U1r5hRe5pljlEhMG+CW/YvmKrQjshF1xKA7NfaxJNDQ&#10;87PueAxpQatH3fTEpPjI6cSlBhPhX/i8CK8BCPhzecYm98YpZzIfnobOxcyERrN0CvKN6FkgqTFa&#10;HHHjNx/hCWiEtOFbkC339X020CxHq6QEJd7VVIzRTzaVqgEOxxqbuaFA8NZb8q6XX1K9Rq9b99Z1&#10;GtEHghPiXqvWLSETvgdbk82vn7SMIXFTkErrwQWR55l//UrcGZGZJSqCVA1I+uYkixiMzZreq/bf&#10;f/ghWjlqEyP0V3/1V834/DhavtBe3X2EBxP/ePCKspzbnnlJMoYnn3/MtfgkWfTwgiSzOS7nBK54&#10;USeWCj3Hhw7jCJqMZWhE4VcGnhTnBZ8IUp3PoxEvEx8PEhTlf9z6ltqlbl8+PkdoYSD/+rNKIJ08&#10;UQXkNJgjdZryzrXv7xwudPum+1FHm1VfhDd4kNpPN1WcCn5ZeFlLcAyf9exZQ6HSNY8a/73keNQ0&#10;3535rpCod+prJZe4e7f7Zz+8e2OMSrY/Sqi+J5QH17PWW6OeS3lOksq5skilkZ/dvJRHYFmyOtas&#10;nH19xOr0OrlEkk381uQSry9//eFHP/pR58+g2+Zx+7jvS+vhPr3umKvHDzG18E7czVwIqwlxlaOs&#10;D64MAtfhLfiXnanYHidjhcpsJP4pzVqbN5fWtRGczEAxsfkpnyNApS5QLKixPsRqEQEuabr9fH2k&#10;oGzSavOPicDkHlwOpNUfzE9/5FnfZLjSQcM1vzS29X4cn3Pavrvck26vq/GAKziCbPu7YgjgZxjX&#10;MJEzBBZYDFmlYoYpiXdKPxeXpEPRqb0dxCeid1a2x+RcsCqgymdkg9CgX+4Lw5Df1NWofkczGeYt&#10;Y6tbzICsXo0UxsbPdRLnI5zW2GJhoYnnKmgXLavSy5fMp+49J5DE0pRNLx1IVrGl5ahxk+1LXQCC&#10;6D43Phr1fg70S7argl/c+pKuPv02f9Vt9KKEsRBX/c+R75ZJD9n+tWeWrME67Zq6N9emE4E+opr0&#10;ObTpmeM4i7ja517w7mGUuQufPEyaa9cEnxAy52iCYinsgaLF9CBffOz7Iyh9qrv39joXKzWTBFKP&#10;EM4RTdCgWyjBJzXN9reP24OdFDpmqdvaq7iqULq4S7L6NBvPNyq2L5OVkcQSN5SBbYKmPEH0cefL&#10;LpVhodiI2Kz53m03X041777/qHnw1n2CnvTQFauUuIQUEw2uRpsaBAgtD+lF2LMleEjcPcXoEE5W&#10;CSUCzaUsPzk6rDkK7GsduSNwilOB/S5JBAo/9zdLsQuS0MmaCPyyiPOsgCjukzcwDJxi8cs4EqsT&#10;hYbAcpf3gpQelkUoG0R2dNr0UiLElTCEbm5pqlKMrsqg9tb9ZXFdt5qvv3ghnek2q84rWSlXpEyW&#10;5EKGsVlwSXbBWus6pw/xOMrmk000a9jyCJ+X9VBTGbwgyNLri/w+3D+XjUx8RUKsjMdxRcEuG0TG&#10;5vpat2aZ5XSab8OhGkcUAzV0aFtIZxhmtvhlWQdbKc4Pxz79+AvJDaabzRe7hE5pmFk4FlZmKDLG&#10;WWFOMs7uq2dfK6rEuiiehGJAm+Yv8PfiycUkGM9od9NGdqzDzC3UO2pd8ZO4wsCiCVkqICxmA0zd&#10;ntjg6+LY4oRAwWWJRcxGo8AvdADxMCCsXe4tOqedWO5KeF7U56Rn39o5kzVtSvzW7bFp7ogs4jH/&#10;DPYE1756ucttMHSvvZSdM5nQCLXoAGEp+HEgMcviyqpsbzMEGbXOmPeyxE1HgBzcoXi1Dihb9/Yu&#10;MNzjHdfhVg3WxKZ0M9Jw07hiz3sLqHnIMqDJ1n3778qt8eaNB2pHOffiJYwnHXlu1PHJGo4ppeTg&#10;gimzHzPdRHuwl6K/bnaZwsXNDsFSejOSTzJZiWhgyePyV3Nk7kMWzMncYO3uqiKzwI4DCs6bEfRv&#10;V1r+2fbWnaVuGaOwd3XcZ6njslT7Timo0R6gDd3AcRSOECIiyEtKRulSaNZ3ORNDOB0dDgmn0XRk&#10;QeSfp2XMPrge5KyhsYnJK3vH4JhgeuvOraQNLzx0iRar0VztD/6EqGSGkRFfszlGKiTMouNo/xQm&#10;aXzitBtjBS/tBjI5Lc3W1MxS6IYYCfRBbZg17lyz9rvQp1Nj8cAwftH+e6B8+rLknZNaZ6YnRxOX&#10;01Bv2CXdcsTKMZnhJkm6pwSmcLaJ+5qMb7O9LRHCrTgazM2IMgfQWQ0By3MCtExqLC8n3DovoHH3&#10;t9+ej0arYFkD/Ae8/Mmf/Mkpze1TJWCeLT/YE2J4MTZ3cTZ+dHk+PjgeTh2eDudPj44W1dxbOIyA&#10;dX40o1TFivi7RWtLvNVofFHCDIkqSEjc3OYSOyeuFchZ1CwI2evo4oKlwXNHBIW4pxa+Jw4tsVaT&#10;JPy4bF2K8yZAiSVkccC8W7m1PrIez6JgNHNZA4kdKxIGAPiSuO/VpJrakgbIGwGjWWZ99eCZmXrm&#10;GGWvdPaxafTMiWt01XcNJKEScwgZGmbCVGoWmGfebBllhunhG765MAjWZGlTChLCHCM0ogQC159f&#10;qJ+3fd5s721B1KJbLNWTsiL2hYHD2C/JCiiRRXf37nqzdmetu716FyM/jaexFg30YiTlPEEqlioy&#10;CvjBMtIMd8AO2wR9xuAuXyBjTMKjsD36TQEA1vicsGSew/UP4w9Pk1ADpQmuGZueyhMRHLSnZs1Y&#10;mpkj4Cwe0X6vgQhPGVwvU9UrkGYKbYgOAhLEjMk7iqZYHZVZiVIuP8a3LxthnumIsjb8o5M2R981&#10;jotXma23hhhxlmQvWMV7wINyn17pXT5kOpOZLzY73UuxXkeEp7hu+5R8KKHl4nFH3YFyI+GZr6QR&#10;PyZAHZzuo2c2I/Tpb7/42273xS48VNtN3vGk6w58d0/UIBUO0wOkhp5HYNKSnk+MY8VF+f20HW2e&#10;4PkMgcO0ERG8elBVn/JDHYSnpJjoD6nPj0hO/WjqlEx9TauCRr5QFZsmsToy9ZUFijef97YR1VC5&#10;JZijpHfw+6p/O81OKNmWG2U7v5X70aC2vX39/E3j2fR5HZm8X0JzlLF5zmjdXs2rL0cEqOsjvWKN&#10;eto88s9b84vmF62YqL69P/szctS77V+4KILV2j9b6+6//wft/Z9z7Cs56H01o66L70aA+g4B6jsu&#10;/sT/Tz5pX8Qi9TPfHT+/fbv9fv+x2dxMH391xEUwglUJU3EXTPv/CcePf/zj9L/pflRUvu7IuR8F&#10;rDnvD3AKnxFu7jWKAcYtLzRigevRCi3Qyxdblnz2qFCqvl+aCwOcNjCBYdqzfsLcOlcCFvRGETAx&#10;tbfEGpB787BYRiIAxO85MSC2O+ojLnRITtZArouFIUJQmEcR4IimzfBaCLlh0PLsKN6mpPte5hKI&#10;0lYsVx/DlIV1wZWqZ1qjDf/qixfd5qvtuDFVv3gJ6Oplc/gqNXh6ISVIOKF/cyxD09yxkl1wQta5&#10;Nx895NZFQ6pgJaatBCyjKXBkgWSshJtoeGqMWaIFCu+57pSLlk07yEjLHAYisSncJwlNSawRBj7E&#10;7VTcRZJJVI2saiMMf5yuA7t6XA9DVqw1wfr331jAzJ+VS2Lc9nbFGAWG+mROTKx+uc33vGaTSKM+&#10;+Jq5qHXj+nztHxBuoP+tPvgcISe05qadtJFnuL8aCBedMYVi5vwVBiBw8LH+NFHWiOBLaFfaqVuh&#10;U3Qk+T035kOenTZy2GMI0WPNnUe3mlvfWkEkqVJD+K+oxFFJzJC02Bi4lVl/c53ipODYC3LxGwBj&#10;WdVm039MXdzhqFgrVirPkXGu4MxKgukOKufeei7YpZ9n5iKxVoFX3P8ioJUg7CIxWyk0Ys5NnMaM&#10;wmh80L3reeeWxLplE5YGl0B22Ea4M+A+Lbv2S6MXpg9IKj8WXONOES2UxuAygTguGSt3ltBZwmf6&#10;7nv26Aj5AVPB0mvWgc2Ge9BszX1ccuMCVpmlaCp0C7vvfoJ00qtvv9pBs8/AdxLzNd7tbL0QP7TT&#10;Xn33ndG3v71OK22zAJAXLxSBBYfSVutr6r5F0K/DlJk03TB46xQTEckGmRDjYzM2RGMsTWzWh5Fj&#10;wp/tJlkFkOJTMp0sfnOK4y4uxRWRZciajatkrgloHUGzwggv5C6LxDt4p/lEUGcebbKp5ZV1w4Vp&#10;YbxdEAfGMtvNyow2fzHb7UlHv/Vyr1uED8n4dyhzJcNVmg+dqgPeXcVNdHZOrREucwqYdlvPWZQ2&#10;DxT9Tb0sTCm3y2hMjw65QLmZASpCns/FlMCP6i64UobYjcUgJUZCqJIxRBGaObDPyARIKOPSy8o+&#10;GQkzPTE6CiMMNwWBr4dozeH+aSyc+BH07DyykTKeBH/Xcyt2FVzFUyebLtO21MuE3cHgmCyD4wjA&#10;s7xMT9YjEjta5KZIUStV+VKzJMYqFhAgHBu3Rs5GYnGUuLjmL4pOub2Ny2WMFzM2WgnlMEzqIOFl&#10;9/h/yKhunxjr7t9fu0r2xs+fvCo3yvCIKYERGh7yEcuqOs/tyvoimGBYre1lWUQjXCoqXmnnx6RF&#10;HIxLLU/QON4PNxVlBGXHwQYLxOoo18eKnD2D3p+HQMopoI9w3xzASrEWOuwcPMxmZJlggJIcGSSC&#10;m4EX5vF8oLgqQXVmMMUcJw0f6AfiIWcmwTTFu5B/Ivcc/Tk/G9y9e1+mOwqrIKA5DM33LE8Kwmfl&#10;O8L+BrE1EeNmlFZx5YnbZeYUSrkSruQNEzlFS5BEA1EYnKgazUIzmqMMYwGs0HnD8p+GCjlitih6&#10;ITDF+s/tBsPl2Caah9lUsm/BJVWTjw5lAJuKEDVFUz7bzUrHfYabMicAoy4c61riieA9L4ns6vkg&#10;agfjqcYaWXc08Z3nz9ufZkz/Hw9CVHab8KUm89cPv7U/ffp0cn5nMHHv6lTO9pOJq6vTW2fDwzsX&#10;Z8N742OXa4sr8j4iUuAwtrSyXAqgUwFAWtIu5jZMPpiSAAE1R7lnZVn4byMyF7nSO6sKS+nULFfY&#10;MfXsdtGOCJBcTWkTUnIjvAbeJ1fTjaSteggajv4RhIp+xr7kvvATJkezYfCtCffGZT51z0ybZwYV&#10;pNT3kuUdIeostSPNHdyJvGZatRHrky9czqBQJrqe2o+lUFk6PCiQx5ZqjhYiliXx4grU1cXuhXm8&#10;bbjIN1tVEoIFPjGykxFyZAglXCwvr1C0LFOgLHSJqZrjJriijuSSAq6SpiQ2LzYr4wxRPq1tFvUq&#10;97uQkdpwIu3ZCJJd9pzHGQWDUiUSmEQ8QtITO9ROTJdAFSXjOPxzyorpLUWQjzXXoErC6fueteqS&#10;RCzVmKnbXKUPhCTwzkZTwl0tMBcmIiK140AYDAFelOEEwIR96oUqfeUBURteWtBGxFqrg64q+Rs9&#10;KwSQeSlIFFdAyeJr+aqqVn1wD3+XoKxDhMLlKdyS7nxDnHosPdmTWQLxXX5vz7rN/YPmxdOnEaCa&#10;wyNapSOJe9CHxEfVA+nJdl5+Hee80OPK6BoH2PyugAkXIaKSWlF8serguwK44qP4+CUUqj2e645Z&#10;rOdmA/SGIkF2oD4r3+joWpCSELBpF8XJk5uqkeSUWMzunGcedjFOLVX5XR8yn+h4fos1am+57jAT&#10;6d5Ody1ApZ0SpLYiRTluxybqNX/Q2xjt2PbC/Pb6ePH6U/PgwYP6UsLU0/58CVKPHvVfms9eh0X5&#10;1IhaVsz3y+79l+/Dzef2lPuSTLzf7L79ds3PTYq+ex9eF9/9TlNxUd/X2s+uW6wYKS5+vylA3fz8&#10;Ex9+2Gf/i7mq+h6h6ub3/9h7pqWA5qJYp755bYAneUiZfy142eAs1wqmGxMzAo8D85sjGxEEMUN4&#10;Ges+uB+kykKNcNIc29Sya9qUp0NSAAAze0lEQVS2kj3u4aM3ZK/abrYxkNlDQuvSdkhI6vOUgKD5&#10;dCJau8ybac/MV9vpdpj4WIXCOObA85SQFQZ2lpvW6rqYIILU8W4yr9GDYGCSFXWfW1KY4xkuMmGQ&#10;E6iv4GsxpHNxhaMFTiFPmlPuUyXgsHrQVC1J4sANKx7Qm18LgLNBraq9tOav+1T6/d1DezRhEDPD&#10;37OsdWGWrzDqJaQEYiVwWrAxm+t/fs8khKmIpSMMWax80ZrHtScpliP8JS13LBiBApCU8JpRY3ia&#10;uYqJcj1hJS50GYMUzixQV1ywzlgOFDRN4Dl2goa3ByN4xxpGtKDBinADDfqf6gGZDx0reOeB1yD2&#10;ZCfDJPuEAQ+Fqnl35a+uzxdHYGyPx1xoG1pkXN8UdDO3aUMXEMjr+/uP1VYxbQUdjXmPQJb+R3hd&#10;fWOlWWUdqQQ5iDcNZHMmfmmYxBsHJxGemnvfWu3MV3dy2LAUcfmMupvPQNzukhxCkVo4ymXBJjra&#10;acRF6LDnxK0zFpzgV+AgwLdgHrxO4HvwcXfroP3lL551B3FxowXNVldroMhjhNtiqmyq1gH4Ziwh&#10;wgFfslpGkAqTFGtrpdf2nMCi2tGHPDfPi4rsAqN5MU7NiQFKfNM5BkyWKrEBM2X5OhBDdsyKFMtV&#10;+p9pA30ftaHNFNOdW6LZ9ouyIIUnlfDj9ExQv0x8Nt+4DJ0c2QwkL+FSiLHGRLo2VtYzVVgJ8Fy9&#10;Lpp33r3LkrPcfg3/97b3MNKYbfOahCVgptfFB2AggtPSc6t/EuVDDt2pzRg7U99DL4KvINUdcD3r&#10;eUl7DlwsnNFfGS/hBlZJJk4ZHCksuLIp7JpNJ2O8Pvp9UvsgFsj5HrNBMTvin1h7tZmaLJmkcuOk&#10;D+XyQrBPkontwasv9wBvIA4tVt0oa7i7ghum1PguBivcRpdX5hXbjjLpVOyadnQ5hW6DU5gu77pO&#10;aPHgMGFOZD50B4ZbPxj+MGyTavkQuglR0S3kWoJmBKrgFW13+JF8TlkQNgcmH9bngWxm2fmi+u22&#10;d/Y7bq9xudQXDE4WkEfFlS8gQUswLNyxbGihwbLooWeXYwTqKwwjJprboKUQi1jW/bQ2kkjHWUx9&#10;6mhhnGR6UyRajhUuzorLHrJWMLdnDZbLXkj1GT+fVy8IQgwZeEWug8ZHztckBVCMa7I7pli1+b0U&#10;+xXtfNwozX50bxEAA/OyfpjvWOqk7utkAEyNtVkwxeB4Hg2769wvNeKkGmr4fJ5v6ICYyQFGYHJG&#10;OeeJM/wadzzZC69G7qVFj5UxSgS3ElL9DGkwnoAUm5azNUl1Fm0kBPPl2leb6c6Dt1qJxQWpnPR0&#10;KV1F8rJ+IxvRrqPFR/jT0+7NNx6Ic1iDJ19GiCoCX+OCn9GWm90eRfPm99DDw/390aZMqRQD1jPh&#10;mICUuDLJ1GIBM2b7zOKy35TxEC9xNDwwp56LyUsWcCSh5hmnZ0kZoPUh4R78E9MmxxyznzmW1XPS&#10;rkMunZ9daYaLMrAeHozmWnGO2QRtXrOCzg6NJTGLbrbvismkmIxRgdUN4IwZzrFHSOaafxMzG7v3&#10;RVmUjvr14usH+A9+/TvtPH78OOciClyLA9X2xn//L/7FFxsvDxa7/RdLC3Nz8oeezl+140sPp2YX&#10;jHnycHjKgbYlcMksoGaV9zG4QlruY67MD3w3A0GJejFfcJIhidJiUua7udYe3m3LkhYrUywG45Mn&#10;5jsWGSKBFZ1wgNxSt4XWI23JxJffohBpZirNdbbVEKCa2yj5FinMZFSF5GIM40JJ3sJb0GU1zUux&#10;M9LHV5uWInsL4ajqN8GXSjyhw1ko1o3f6wuOSF4GH6PpiWYi3bCovScWJVuJlpmpHOgygV28W/CG&#10;NsTu5WQENTE845NXc3MzapbNSFzBDc3+EmFqFkhT12ue+1jSsk9PxDLOdZdAviTLGB4OLUuyHIju&#10;gaiOztXDBleW/PnliXTiIYFWv+UTwa14R1ZbAFWHLLQ13ddNjA/0NhjnEIcYk+IAGBU+ubYEzJzL&#10;WEKj7C2m0hXBToJkBC200LiiVtKO8aZILvugkCkWxNyYiYpLRkQzj+wFqPqhXuLqd33V65NSTKAz&#10;rEayC6MlpC5WeuCPIJWEEJIJUfax8J8nWRcG9/rA+hmSWEeuwRsG8OitR9ICeTwF29Iy9729vXZv&#10;/xWz0igCVQey19uEd3ltTnciSSW5mTg2OkTMX4hU3z75KQIU0SkufS6H8e1c1YXKeV7RbvB3pF6h&#10;MnGxSN3EPXHlsz36jSDldHn35b18W/LBwSblUcWE9TFR/el6XUVpdpKiT/tJeb61pS0WqYhQDUEq&#10;YtRgoLi71OeDLTj8jeMmNurB4MGvzkeWMh0PLh+UdS7rLbdcXj5q33mn/9w38VnDan1zlNUoXz8Q&#10;35S40psf8v7JwidtAqXu5UssUb9xyI4oVm2zu3nPzxGg6uWH+fAPOED8x2I+i2554uMfP24jTN1w&#10;YqHSiDr2yxI+iauQiy5UDUt9pqzUHLkmCyTfs5nXOS/5NYxgSEw2/AhGOSzM5q13HtH6JrtXiFXY&#10;O8hjs4/FJTgQTMBm9G1ePyf3Zp+K69o4jUEw4uaZmfly47BAkJ5m9fZMs3pnTI2qxB9wn+JWMscl&#10;6gRDGhe+pGxeWeX2pU9xkQjDXJsRS47saZhk1Pcg7iQRxKab5TtL7fztOV73EgJsHRdXlM20UrXq&#10;z87OXgk6aJp0zHOKEEsUgKnfdj7wqdFQNoZopK9hSGuDN8poZmf5/xfjjCE7wsxK9ksYm264URCG&#10;WBsigETKAdS0F+Y4TOi6caxKhHByfFQLO4VbIwDu7NNmcF///PNNGbjAGX0NreufAVHRk2is41jQ&#10;W7f61VOwLyJjw5AmrId5z6ShUjhc9Ddn04/86EhfMkWZj3ztf7BXeWbmKwxsNrCyivie8dcNudpR&#10;wp29INdEEKhVnGbygNI+Vb9p4s2FTIKK4XYzSzK1IU2H24I13HNBuNl/xeL26hhzq6gu5dHM/PyI&#10;9SCCAre1ykiIeSyNry6HaTiTzEFigyUuL9yIbpRMqVEVjWL6MyGpxxzLY/oV3IxLZQTiV1/vit2R&#10;eSxCQDYP6yPMP9Qzjh4eGVvFveWDwzMNKfyPVOXHJ74GJrThulR4XBdFmKq5jkDuBv2ypiIkDmUo&#10;jFIigg+2UEKAIbyZwVjSWHMh6BeNRuopr7/5mvU7HjeM9tx1qYeToqu2N+5W87TTmEKuPCxsutR3&#10;8lSq1alTKdJsUhmPRA260f8zUtmHzlO+gAtQYvWkNxUPZQ31TCe8zLqZZ/WJxRkcDcrmA67506B1&#10;H2TK+KTQnokPDeEVg1OwM15DCHhsTnFnZWlxV6STWIlhb792gh/BkFxoZwwO5nsE7Qg/EboTz0Za&#10;EUMWy2JZF8slcGpith1IpiInoJiRyW7rpdpkLDoRLgJxcC8pTLr0MM2jpKSNomOXFWh6ZiKaXPx4&#10;0t+PWXuKN2KIzRehMRYDOM3DC8PlGgWvDy4w9IFrEtME9TLdmJhIS0IupDKAHACQocAOSz2ay8H+&#10;gU47i97JKnhUI0wsXKw3LgnvlEXCctJb57O+fC0w4Pn10xrh5nKwl78hmeCK4Cihg3o1KTuRIteZ&#10;72Tc407biQ/stsX3pYDu3Tdut+2pxDcASiDDwOsItiUJIuZYmJJVeyheinDdbvPioOsp+nLnLt5F&#10;SOEXSNiubLb7W7vtmqyPspdKbCUhw8lFt7M75PJyAR/TS12GHZsv9rLFFPoND7YowaSNV2eLuxsL&#10;5VktA1pzjP8iuioAfuKiW+HGK5nk4OR4GwZkHXG/OsP0nHG/ge8whkWFVs5DDBO5jLCazGNx4sJi&#10;gV7JpUEdT77gUjPc3RhMPnpHEiUVg0utlNkCbisuSQuistNG4mgqboFrXLe2fr+d/uUn6sCof1QM&#10;pQeGiY0gkgnNNwhqzmJy7A6ODtttiR4S47UioFpG0dEYrXP067zGND85WphfpSBbk1hic7BD6IKU&#10;0uxPtCdXxm5clk0gZyXEY7rcw+AaCLKAJGERa6tYQC5n+OjFxVXC7P5oa/M5AVgSjRLQ7d86iIkW&#10;G4U15EUqVTuvQOnb4SwHs8ia1SlrAhkYm11YXppa2NsIz/ef5fhf/+W/HGJUTj7+eHcDkuqD+ojT&#10;K5Njt+UzvP1w+vBk7EiSkcmzq4P5i5PhooLkCxcn59Nnl2dTZ2encxcnR/OsnbPnV+fSqwomAiwD&#10;JzCBIjRZvXXXPE02J+eftsesAYwVFC6jURjm680BfGuK3YrniYGIX6DYyML9KBIqUROlG1cFfBMs&#10;TEwWnFicn+/uv7lebvSqIUdIo5+4JICvSIzxCRrC3gAP3aYPMDMHDCIa5LO5sPp8MGzN5ZPuEdJo&#10;RvI5/SpszmtP/kMiKGi1gJiZyiJP1Vbtt/Ak223u5QqZ1NpEjshVfXv2GUK4fZbwMzVLgTw9x3Ip&#10;bkymguXl5XZtbZmQNdfNSc89OSNWyLrSldEsN9FJwpikHwT5dA1RRJQAKH3kmposcrF7Rs0RwQkS&#10;spIRnwZTUzoJtzM+lqnBGI8BfGWl65fHoRjutJF5icVVfyll2YvETcrxiQEs0of+gwv+xoKCytPA&#10;xA3TuGLH9b/uTztZ84Qp7ajFRTEjpjP9CQoE4NVf+jMnypeQAOWIlHbFpRohlznYA6a6N+6/0Xzr&#10;W4RkP1/4Pe+JI4siPQLnw4cP28Wlxax3JSqEGOydNv/hr/5KeYuTsdm3Zq+gGh5vvzlVeiPee+H7&#10;8jcrjKSPjTrujocWPBWBvCrBum4IHyL0RggrC1T6Fhzo/24+5z0SVzunOO+8dPmvjl/1uOW00rax&#10;Q7/+XtfWC3NUsKl38INQK9lUah57GSoXSdlHgHp9TySp27FEIZsbTfNq81Wz/rvrJbs2N1ao51z5&#10;/KuDAPXAv4f3HrZJMHHdTvvUh3HC47vXJ/L26afJsheo9gcLkQ8/b56s/Dfd98SQ1SGjYWU+r0wT&#10;OfM9Ln0fGgMXvxzfr9fXLxGk8uVGgPqNElKvr/tP+YAm9QJULvbEx83jFON9fet4mJ5s0qurS83m&#10;5W5BDTStZLMYxv760hTWTQzPNbT78yCfGIkEpOf8zW/qfzR/89GnCi9GwPBU+BEGIAwUbVezLvtZ&#10;qn8nZikCRX6rgrd+D2OLtnj34Dz8ugOwuba8aF49CrFKsTOma5qThTXUwcaRwPD8hgkqS1W5hQua&#10;ZWgmSNH+0sKFAZsUCE35WMIazWizJtX5XMU/cUuViS+CV5jhCIexZuxvE6D40qdGivovYSab519t&#10;QPwQ5+ze1nc2JIs2HUgfberV9wx/Vga9EN8jcIl1alYa7TFFD3MBMGAIPS0XZoZy9uZenwc0xPiM&#10;EmLDOwiXLYL81RfbYMRiJg21wnCujGcGDa5P1RdtnahdFL43JDuwr8gYfa3+eqS6jChLYJ3ngj16&#10;Hpodi1gJDO7Lkf5knOlfTpWg4GsJRBl2/X7d77o+d10fuc4DsnGH6fX0EqzTUDXpssI3FLcsRphP&#10;z2+vti5kd+stBtxsEFMMtzTKxTTjDQ9ZNl4+2cbIc9G05yxxUTgjOR4J6ieQtkNjODziqiSTm7AL&#10;8I7ZtR/QjQBVMDf0YLn6TbXjJPg6R0wLYcxTuyq9NrclMEXIMp7AooAWgcjhc/+9/4T5IaSdSlJC&#10;sR19deG4666HHA4pX+BNmL6eUa++Z93NcLFIa6xAsaLW3NvoSpDKCNJIjy/1DW7LqkdtlLFf6nM9&#10;BKzFoCQmy+ZBg53149bMdyxn+QuTF5WqwrD5kdC41z378kucx6DbEZsVvj99DC5zAyokoMgYzHGh&#10;JZhxAzI6t9oqadwuK24suK/rJty9wGQuMMkugJu+Z1/Tpu77HYyk1k4WQtcbVwmxXPQytrTbA0sP&#10;Agz/3WvbbMdSQFo3KvkGuhHXQHenr4XrNmlWCoqTsyGBhAsY2tCdS0ke0KUmnRm0seIqWXTe+Nbd&#10;5tvv3TNGAsHuwejb703J9Ed43z9iKZhq/8tHb1rrL7u4niVEi8Y6TADTmfUlVm5381DsVZiZfiHg&#10;6s1HX4pGsgiKacKjNR+cgQougsqJ/cHi0HRGqZolgbkeaUddJlZzbm2QSv88I2s1egH4GC5JjA71&#10;I4sWhVeyqrEkRktKKXDGDEWZypXLOMcJQLK0lXKjX+Jog8K8gUGyVqbAY9gaoQ7iomLtigtsauDN&#10;KF49PTdIam7M+ilLHEdC0qAyS2p3ce1jBJqel6o5EXAhk4E8OC6Jqzu1boc729Yd5r6XpTN3pWIN&#10;+ngkul9zaV1eDI6P9y6HXNDW1hcEznfdPKZCAoB2fHE2pMXQp0fH3AzPzviqEHDmxUimVuHFGcLF&#10;bFuRTWSp4gcSiWHN+hY0sd7iHs23AkNLSChXzFixFle3Cp9o2YNW/hNQricvOASLBL3Tfpsne1uC&#10;68dW79y5knZbopD9QuEM2ZS5NKMvGNS8Zo8KNQn9EevU7R3sN28Q8KchWhjxtBmfuWD7OKZ1clbG&#10;yO2XYTwH+kbYFzMmNkoaC7FO9p7IoPFWNPumR3herImGqAU4aFnzpjI4hYEpkmZYcA87LsTh/0ay&#10;Q3quvYAJbGo0jXyysh/Ck0w9G0c0HOHWItdDAo8YzK7dXpz++tURNu8/34E5KYL6jR6cOHeWwPD/&#10;83//3/JboN5KWQzYH4wd3d1u51+OD/antwbnh5DjfEioOl3mCbB+crjzxt7u1r2DzRfzp/Hh5QZ5&#10;791vN9NiVfeOxLxVJk0ZNCldz1kauO+xIp9ZwoljTjSN/ddSlOOw+pTZnZy8bNe5WVPMgOW5LG1S&#10;H5CfxYu2y4tzEj/MwH2ecZkkSxjFuto7OMInPbdfZl8JudRcCU/okDZ9Nc+mwONcA2eTtQ+hNPUl&#10;TmXG6IMisDhR489tfkOis7uUZiU6K+eyJCN091sENiektPAmslnhT+FtOiMzMjcOHuPa3Y+NBw6m&#10;fRdGUeV5k8ncZ60oGnwZN7Ok675LGF1fX6OgW+5W5hfsrzP2GNkmJJjIerPB60MWZuIS7RH6x4qe&#10;lRlUJswxSevU+Hi/155TBHGOBNsyA8cGpZ9iHzHfsYyhGu5LoejwEj3IVK5Fwxm28wQ52ENnrAwD&#10;KatV6nhlp3GvI1tU9mzZLDtxTelJTpvk0AprvBeick3kadlEI2ixQLnI+4hF32/txbUlJfT/yWef&#10;tTtKH3zw/geeP+BFIX2rPUn9qG7h4UK3tf1Ou/319mjjYINi7vMSojpJ+pK+fIZSPIpx8d2Dna2d&#10;MAPcLNuO+NnOzbIMeix1T+alm1lbY0Wc7baOt7o5cvgwHc/BBOV/Jpu2KyV4/ePbFzD85rEILNc5&#10;J3KHsSc6Kr58qRtFsLsJjnIGaDSx2/VhUbf0cUuW2GtA3knLXlTgldCEJEXOWr/VTtyb6J6/uBZ2&#10;ckmOZ71AFaHq0fijOpWXR498psD99NmzfnJIU+Ki8lMbl758qIMcdfr+bjIHwrk/qPORn0qQ6q/4&#10;9defce37fi9LfdMK1fzkJ3+nCO+v33jz7Uc+/Pjmy995R4Pax6xP/Q/fgLGPpYpMnY+VVVUfaEOH&#10;mLZ8JwWbFLMG3xJLMM8XdG87CeUjOPzqGbVxmbhq9noCk2r7i6fPIKMYKCrMuEf1t+A9LM6YvlVz&#10;V9U+zDqXNoUBXzx/Kcg/WBusiBWmHl0vPWJkbWoFoZiLZYFaKBtsmH6bN0LoGXiEmXl9xeTNzPMJ&#10;jnufexJoO/K7ApAhX2hHqEk0sAgFgWuBZSma9RMqg9RgiPBYTCeKts8to7L3uS+a33VJKhLD9ep8&#10;ux0RuPr1WHpDhPW6u/o+K95khvUpWhf0kmZf3RtwSH9PEN+4E6x4bgrp7iuUmJiOMKtpL/AN6Skm&#10;CrNCm1KCQrIKhhAeHrKUoVNM6BgW7mIl7CI7oRPGy82mYBVClHORPsO0ZmOIZj11qfAcccdCbwMR&#10;T7V40nYeHqEuExatva81u75Wv7x5D9WvDdx09Nfmwpsjz8r9OUK7Kr9qqLl2I0jxXSYcVsPmwXdH&#10;BKjiQ81v5lskKl6jt16xMGCCxZ3R6NTe48IwJbEE7m8dcN0bNA//ycNudlkMER+DY/Fhl1wsgbR8&#10;HxKDImjVdUngEWsBZgKqFZGtrhoNuKTOw9lM4vAyT2DoL/FDwY3MDWsRlyAnM+aQ7IxZI6/HW5Dq&#10;aXmssvjpKCN6SHjVRhHc3BbCG20yrpcrGtdCwlmE9+Bl5jBrMPAfsShMSlKRGmAnYuhu4FWYUi3L&#10;hkjQT02dFIM+UW8pa2pcEH/cyMKcB75YpppLH4uJzJeqJwXsE7NRY/LUN27xWFg3vvfayMhMSgQc&#10;U0GlQOk4SQlCkIJQTvuX686krh4qIByY1eF8tnW3FPOaQmBZzxlcfoDXfc8JBxeEpow5glDmxQ/5&#10;3bW5JDNUl+pBzsvxNzclTft8pBExCuhTLBRhQeIh4lLCoTpbBPCJXmEhAxg4T2LYzyNkRJgjGHOF&#10;i6sG8208nxbXpH2n6Ahu7LzaET/5gsXmqF29NdXcfzTfPXh3sbl7Ma/WE8ZalmIutFKs77Y7W4dg&#10;H/jSIM7KiKYeGOGFJcgas/7tuyVoeU40Q9YVdzh0S5ISBVwBRV8ClqwRcDDoM1aWkj4C7sC3JiE0&#10;M/AzCYWPgZ+wHUKSbFVi2Gb4ifFKrkLICkUTxkQVJQ4jB6AUgD0Jw51nsqhcqFnTWzknKHPCcYkd&#10;zDjQPgH5cckxNyNuftYOwqrWmoBqv3K3TEr+qcGidPDxoRseqvuloHCzsYueJNve5GBqhtudRCLp&#10;fDyRaj7JxHFZIwtF14rx1C/p0MUldlsv9rqlFffCrwEOIjFP7SXG/0ztJMLrCeURpz8wJmxNzDe7&#10;mwQjfeHsSADCmOm5Z2DO6PUjlRplICaJCGtl4kjiWh3hvlVQmOsMRJV6vXgrSzlEMNJlFm5wPUZg&#10;sIpigDVWfvqH33pr4Nkw+iUYxKBU+Gl4+eAtxLSHdiDOFTfrYT9ZBrvvvvedspTrS8Wv0wEQ3mVf&#10;nV8cm51fieKLleBUeBY3O05PcQ2xUu1RRlXrRNvBBf0JfY57OJKijUlKDPRi7AKTS6khC2Assv6M&#10;9bI9oJzsptXhMVfj49MKICfF+0kyj6rLFYXWmSQneYQOB4RX3fzy3PLi/PTO/B/90R+N//Ef/3Fk&#10;iP9fHBiYwPqbRydlMazN3289Xn3vj/7ol2/t/pPl7d0v/umnRwe/wyo0lT333p1bzYSU0LN4AWSr&#10;HcXqK7vQ+QlR6eJYbb8jAu2Qmz8mVvXp05MhOsGawRdcDB7Nz1UyH9pDlT6hGRD/Q/BnBwq9I+TK&#10;mFd9JUy0qhnbpya723e3mi31JY/ihj6d2CmHvoiVZpm6gLeJuA1PX/k9I0y5JJNuacKPXO7dV4xE&#10;b8kijeeC3iUTXrin4rOzlCGP+CnTGoKp5Qjcud5gLQqYahTVhdADTdc9I5lM8xxQCItnzfgpEplb&#10;cVusTuzypI1YX57Mzg6mJCKbtr6Sgn1JnJXvLQuW+pX32wf37orbRGP5qnFHq5gprBWrCm4/A7EI&#10;KEqjeKOA9lzKFQuVwBqLKVEwKgx7wRS5154k/uo0ZFLno8CSNMT14B4rVk7n0EqUVGWXk5aESBbK&#10;EALrSL2o+uClldYc8huroKdo5FBVlqfqR1KhT6YEm5Y6SppY3zMnsVxRUb1e4UcXRwSoF92uBFRT&#10;U7+fdOdqSNkH26Qq75q/+Ncftc++/roDj27+1vzgwYN3r9CCwVdffTp6/uRJ20mGNTPzIHPM1U/8&#10;PfLGdyX0vp5RouUwLn5zFFM7HekK4b8ZQb3HnS+Z+nK9iZJcIh/qft64C84dIpCtQuvx7csGEOLt&#10;r09b1bTLJTx9U3xiQOlWtLXbl40Kvt2GNtsqR1WmCQ9ggRrc2+pu3bkTvGm3pHJ/laq86YNE0fng&#10;yG85+u+EKfFQLaMUYarpnj6t3/LiOl9+8aj59Luf1rXUPa9/rA8sUk8kzWmaP27e3n27rWx9LFI5&#10;vvOdw+5P//TDVoKJ5gc/+AHp6ft1/mc/85aPXAHrxE0/rr988y0JJ37+8x/Ws/9jAtTNPbmwEkv8&#10;qOv69x9FzRWFLuSNG4P1lFiC4Ey04xMIczLihNlbWJT9xQKRSSepxzJZmZg6Mjv9h/49pyNYhaES&#10;GBpGkfAg8M0NIQswVNKHI1rns8Sd1DM50ULSurPajvY1Jumy0JiLKJGCw7rCYsBdhUte3ATPd/VX&#10;u7nVaiihIFaoBG2Ps5zhimBOhBMMhGtKiKntVz98T2zRLNfDZGo7EwAhFiVbF+Eq9akIYcwXWWjz&#10;qTsVFZExJelErG/TSb+ulk+YvwSuLtBa00pZmOkHtzQWq/hhJ1h+U7Hecm8K4NCvwDhxSvWH6iXz&#10;W9wQs+bTr8AJoQED43JL7s1zAgNLvGA15AZ1cMAqJRi7aIXrkPGCRfAz6ybPyef0qaw5xpC28JsI&#10;fygXIuWabMy5trrneqA3iNxfvHBWQxq6nvf66NZQ42qifvZZDzzLo6v/IdwajWXC7h78QvxsKhFc&#10;PQC9QxDDNUXTzs+8+B59wPjje6KZr7Fkdzk7FKCr7g/qn8Mo4ai5zR5yrKDnmXiwl19sNXf47E3P&#10;LYnvjDWgpKTCiX5s/OIxtwqyFm6ewb/EKwXeyQKZfiT73Bzhfl9dl37EYA/udRR8s1VmnIFnPhVs&#10;C7oZt8MJt4JlCHiY3mBgTqb9cJX1wGrdaa2IVQrT9VoASX8wgmksjGE9OvCMlovQG616fsvjPQw3&#10;5bead+cXlikPZmm84WeCUlInJpfk2l9tKNmkjE53nPXJPCSpAnw9Tbp39+Yh1n2mT9smlviUjkfQ&#10;goSUCpgHYOGmpvaGOeC6VQKUvmft5uocNVu1udOwxzfGxpZ4xqID+uQxKRQZtLkec91fbkt9lzHy&#10;10yE7xHirDt+5KRwLq3dOTg5wisEf4MwgIEfNGdxKzkj9QRuq7fVzDHXh3uVNpxdGt71MyjWa9j8&#10;5b/5vHv46F7G0j797BUB6WiMFRKzfNp9+vMvmt/53r327X8y32zZL54/lc78/EL2PLF5h5hx8gYy&#10;gVHJWoJP4GSe8FP6JJ0yZksqb4ADOmOQ6Y3W8kTdHnib8RCWkZwok/BTYsKyltEcYwKsjO4a7uAa&#10;d7YBWnEpHr6Dy5ImHqM96prdW0qdl27r1X7VhsOgMEkZoVtq5jyKcGk2g7HW0+lFpx5Tc0fG0our&#10;Mxby4wE3qcJOJIwERoEgzuwyjKYdXkhI4MUVMmnVs/golKaXMmuSqBy1+7vS1nNX4bY5ml+cb5ZW&#10;5etuh+W+3QuFSALAgAKGKB5vLClZcqaBd1l3OqSyb7mfRdiU1XZ2jZb2aopAGcUQZc0l1zW4OjGY&#10;EpuVRCRc0cLrFHy86DmsLh0F2PloLVsr3Ob8mEs5aZOkoB6r6LH9hIV4MBcPgsiKWaBBzmA74hMQ&#10;cb8jXRO6xSsdc+V5wApWet9e/tNkrSCTA2PdGKtOGLNwnoHKaDQcSigjVS/lWTe9sDCaitZPthp8&#10;YEKpuN0tjma587GstUOFvvcBdmXlbiUqGKPMSARYD7EMTtvpI5448XaOwTS8uZowLPOOWiSejNeU&#10;jGlGcyot8uBSlggC55IYuEv6hStZ7ToJ2rhCginABh0CMXjqNYRKqPD4yuxsu/b5hLz5fQnO1yDO&#10;Q/8RHd2HvRC4+Qf/3f/4i/n5v16/uhjev6DI5LpLyMdiFy2DH/PTAUH5Yibd+SVNXScLHndBypgD&#10;ltAj9G44uGRZHA65ZB3KACt9vDUdLQzLqnTrqZ4N8orcKw2xgMyPS0rCBQL5ilvw2tqq66aazZNt&#10;2xq/GIgXhU25VQpbplsovMleFz4SrTbpUYDGbX1kOULeFOQrShk8QDBKxIVvmomAnTWZrbZIb84F&#10;Ny3YPAbNxQbB6RK2YBJWqn5Pg/VkCIXVcXhGH/tEdZIuRsCKRkGNKbHV9tR4D23JOuc5fhMbTqEW&#10;68sUpV3c/1ZX7yhof0tIB/FgfDrCVRUOVq4lTs3GRknDskIeQ9ny/CkBeRNkOHjtYWh5NzoHTmWr&#10;zig+LyhauiOrVAK8sRFzONed8GdjEqHJSun+uP5V521ZyqQJoKrAS7sTe16cHbOX9fANzptyghND&#10;+nh0nIhQlFeEx1pW+EvXmodSAIaihILkID0S8uIaeNV99vXXsTw191bvGoHYenyxJF/t1tHhSLK+&#10;5qOPPnLtRfO7v/u77YN3bkmU8PbYRx99OvpX/+qg3Z15kQQT2XrbE1miTyNCOcxDJkBCPskjYu6f&#10;mxWPwPsG/SFAuSY2qJRNKVtU7nFxX0ZFii1fFYzv5oNJGOxc3x+qrjl32KHWfm/U4CVI5RpHvhOb&#10;6nMsPkxmSdKHDJpz56FdElHw6rvVbLVb7ofQL6DIncyTDc8REYpNKkfg2D/3vk/PufM9IDk5nsXq&#10;VPLuo/pOqIr81F/7ztPmnU/rNNz/IMV2OfL9PN58Kkd9XD98cPpB++TJk/76nIkgJTvfJ5/cd+6T&#10;/uaSnvoU5z+J66EgKy59LQHrV/3qr/yN1x/X98fXZ2/er7/+nbcfXVujbt7TqURUFqO4tbVTm14W&#10;dgIKLVsTazNixZmlbYgFI7h4s+jynkVwA/F+9nyDp/nc/x7mOZYr512bc9knNzd3CDQ0MREM/HAk&#10;w0yO3BdBKYwgCl+uVCkUeyTYO65VsS4lbiYZ03J/CVVc42Tl4i4nY5O91f6FERTfgjmjkcgGVNsb&#10;HYMHsIrRRLrAdZIc0dxXJr5YoBCJZJ/Jef6+mMp545bDF27UuL3HHY/7CY0SLRWCjD8jj7QK3y41&#10;D9+8QygjNGLE88AIiUfcpcLMJyZk+nycm1BpP8RsJJARAqrrlNTfYiPA2239Wo+mn6CR5wbAhFth&#10;Qb0mNQJvhAF083JcgdQ+rXlgGJSsfpq/uF7SadZ4Qo9rXEhe5BTMROIlMu3FpIdJRnxdowGtlDyh&#10;HyHZma8sjRsY5JP2EJLCjf6GzK05769LEz66MUIwvjAfc0CBNJjg/2j8PRyzYitxmkMCYl+ZHkPx&#10;Q7lRsRNZ1NDAWs5JQx44pM08K4LZKfgTbgm4rHE76vs8O8ChTjZ333qDVhbOXIkTw+BHEA/tjMtS&#10;lAN932KRskvEUVr/kpUyeJ+2S2sXeObwm3v1EX1LlwENnbvG+7q12suVN7cE13N4z1aFtQO90ijn&#10;vvwGR72xZiKYZ4QKiFCna92EkN7c70NZf0LMMredVNKxYiLgkaS0FDjDlQhblVGQnmmVq8mMBClH&#10;slMeI+RxZUunawwQM9NgTCWQBLwFWI0ZXw2MtRfnGiY+yB2BK712k0tNu40pCfkTT6fSCPzs13dc&#10;ImKZrEeBuX4XrRDP47rpaZmx8BncgcVrROgP2yaNNat35jLj6Efdz/HCwnRikILzlaxEs66rPtAS&#10;i3DA6JxgUuMam1shUgSOgkgBD7LEqsXdDL4lqDzKj6lBrGWBZQRjyUukTp6O65yaR0+tCW7NvIG+&#10;+HybNpKlYFGHRS+9en7Srj/Yb27dT4r4ttkVA3khtXTckc+49szORQmtBo81lXgo4KlEF1lPc6xb&#10;t++sJPagORCnFjdncBP7N03wP5O57qJc1KbEWR2jgYe7pLg0kPkyUVkbGQ+4FscRPLYEQiXirmjJ&#10;sJTSMK3fbQff/eDNbm/7uPnwL/6GhlBcjckpJMkMu56HUjAvcxOYs0YNZUfcb4diLRX5xmBhZ1i1&#10;xGgKCrdmuObNAMEu10RGqqRHRyK7Qfb0gRjU2XlFUPclRaDAEPqh/pVsiYRLJaTRw9vd/UdLtf42&#10;aSr3dxInUXgHV9OJfr1AgeSWwPlwFGDRIuiKOSOay+cuGzarUoxGk9BPxDT288QalcUaaCzqgMEA&#10;y+EpZD5cbBDLeR/pPAErCvUgbWAA40JXJGwZnZwOW7EgianLVREmIF4wKOubOocsNTY+w5I16A55&#10;Y7zzaL0Tfxl6jwpkLgrr3BTYemIe0B80/2ROclwsd1zKCJnDbmZlUVoEVUPFIaFwterGuEHML61g&#10;smfg1Un3YmODm9gDxiNWVAEfMj+QNOldDCsmVj0jogmFNwaGDwoVvsmBQrLojJIMRaprKRSDHCeH&#10;uChJDu5MLVXMp2nJUiWWyRx4zLJ3csDyr36QvTFUWQNYV52eHFeqbGJ1vr24EaJuxvWP9t1+8mp6&#10;Qc2qneO1k8OTFC3jJSJrIUsRf3d8O3KXtYFGl08p4XlMOsrpqcXR/CqNe5AU9oT92Xvx1ejLT/9v&#10;9Cs713hih6DcGeuoGXJ7suVGgTI1MWfjE6/IqiPWaHD/wcPR2L//mEvXGZk52Y0qMUylEJ8Iv2VR&#10;VEILArX9BwZFphOTQ7k8KTYQaZAi3WT1mAYZdADqReaK4OF/CTq+RfQOMY3Coo7sZ6QGFk4aEKnD&#10;NQ6t6lz9DpMRcX8ZZhaAFw0Eo629XFLq7aL5/TXWYNDey7h17/duKOujWkZ48IPu88+/ck6ogOyT&#10;09zxJK/olmUEfXD3AQ+i5WaZ66l3+0LcBLM3EIQu1Mok/UTJSnxoLgmlIzWY0hC2HdMQmsXVMmPR&#10;qRNKxwsZnSZoZLVDIcMFeVpslE0rtI1Q5VbeO1d4wtioQji/cSRiUrFq0U7iK8XdhdtMYogcYqSs&#10;LSFRrFehxSLn+x8IFAJD0YqT5otPvmjH8Z3v/s575RK/u7eZbLbd9vZ2XTsYu1Dofr351nvrzYQY&#10;s/Hxy9HW4WYrSG50797bzcr9lbj3dS8+/2vy0Ulin0BMrUipztOAWKlk6FN0h0DPCiViKhQHDS2S&#10;A38AiVe3bpOfzFW88uPc5+i6Q9tHvudzL0Dl82i0kJ0ldLhdCoI4l+9x7ZNEXAFJp3j39XfmDlqU&#10;z3a4HYqSuk2QUte9Pxtvvg0WRy7w9qf1YlIJUtz7yipFgEr1qCSaECtWt3DpM6lN8+idR9WvyFDN&#10;o6Z9mjpSdbzTv3nlkpix1fkPmg+4SCTZSaxR/fHhh5z68keQOvxO036v+Y4fvu/3n9UF4qnaCt8K&#10;jjY/YKCqjH3Xd//6Wwrw/uQDz3j8uH54fP3+61f96tuN9elXZ/pP8IlFhMBxNUpBW0+2MUt/i6nK&#10;hlIzR2jZ5UIWa0pcyxDewslcrBHXhJFbkB1siHhHuw/5uGYkFfcy5vyKkGSFmYK0l3vCkdKymOR0&#10;Is9AHuBq2k1g/ao6Ssmmd7CjH7VBQizFacN8H4lXiFsfhgWzTH0mXXjCAGLdiLBVtWK4ZSVJD061&#10;/mhLPCfJUqPBIEhxmQkryM1Hd2xOehBtYu278DQMDXefgkUEnmTQi6tX6uyk7g+XGcJR2kNuEMEk&#10;ppheUOMFM5RinsnGxrVdbEvS+ZSlp8Oo1PgzTqMt970Tz5GhC4VrmrXbBCtEK8zpIstfXLw2Xm2H&#10;5oNL5kJsDrimz7FgDQ8tMdarMK43R+AYGAe+phVMM+6QEwPMgvM5l4SJlOEYAWPGzkpybW8JdA+4&#10;hUJnUupf3Ri62gtwmccc1Vj/sX/NxdcHWFK6OhEGpj/LjUfQOhgm+DykIPhFO0pryh89wjRIJYtV&#10;+MbzIQZafZw8I1omV2fsBC1t1iRFOMEsZJ7cmznM6YONA5sHSyWhP79XFrogkLizWOBSgyY4lk0z&#10;33NEKJ+QmCKQCVMaH+wwmmWB0kbAWcArYhog9muihw94ha/qh16GJl2+HnFat38ZUw/j9LLu1ZxL&#10;/Kcbrg+5Ib/lac4UpfQ7LeQFYQY84HbWGOtnmKj4l9daDUzyjPSVFjUWIg886FZuz8PDRO7yzee2&#10;Rl6zgabemov7eaoxpQ/Vgn4kKyGraTg1LGQ2YR+17+48I130jBFN40J771tr2i6oC9aXhIIlinVF&#10;Mo49mlwA9i9ClL6brljEWEwW5zEIpp7iL5scd5e0F+a3ABzc1ryYkEF3/+E6S4QsfQKi4xqc5BOy&#10;zwXXrSM7ht4QIcoymzFGERkYUwn1/YTM9fyM12BkS+NymCVeyQaMpuvWbq+0t9aXm53tXVajCcrn&#10;i/acJhr2Z83FhSc3wFdBwaFF+zIlSk29tCJezb8ZLmsp3B2cMT1BgugBMDbhyTsa6UUFm+9xfztq&#10;n37+ojkSu0Wgk0mSarUEVPhP2ZM5mWcFJCC3C4ssO+IbKVYkT7mQv6uGU/gYunFFeI54sLI6KcPW&#10;lFTsx4GgjNyXo/297XZL7OY018wF7p9wpOKS9CtTXAaWaIv1N9Y/XqTi6HY3gKSK6sb7haIsrn5n&#10;rEojCQkoIcVGsaR1J/BLavd+/rBjQ0rP/d39VurmMFoQJDE2fGEiICFVmVX11tSEnZQtMGvkebu3&#10;cxoZpuYOWUoCRyMqodPkYdiiv0KWg0fDg+NucjCHZnCJxOXGyQlw28sT3y0nSYpjFZXtTwt+dAkV&#10;sXFm0qGw8eJ44t1AGxAQWscOH1OKwjwTIGfmlvHMKX1AQnRV6FEdhZPIDeVd5Ir9/T3z/iYX0iUY&#10;hlnWiuayRoLm1wu3dxdyq8Hqkr6cI9KxRkVDrdJNtOXhBLtRcsaEnaVVYNEYjKkxdC4hzOFeSu+K&#10;i6eAiLtdSYuGEkEnBJOMG9gaG1elTGiepf/IwoADb1ki5hdWKCp226Pjo5Es04PlO6tqgWE6j3cl&#10;CsEla+j4TPD7xX63MCOtfJZn5ZfI1ge1ZHY08SfJ/NcD4x//63/97fmTjU+XPx3ubDw4Pj56cG7N&#10;Lt9abI+lFj+yWgPLABhCgYApiEINoQolubpwkd+yZ0B+sWeL7cKtO93x9qvB1dzU6BahYDiswneF&#10;Die0CRphNZmWfIDYEqJr83nzrbcGa2t3aMI+gQKBaVJJOliEo6xKB7JTh7/xv+aV3ICHovql7Jnj&#10;Qh0BAqmpdeACNiotOFHtBBX7I6PJEQErn3XebxaRqCNfy9ySJ8QqdXOgua4N4YJbPsSQ5lMUFfaT&#10;focoHsIVHE7DKdiUfHZBNnjyJ4RGOwJOclD6QvmFt8GAseI12/vbzRdffNnOyISnnIG4SwIW4Um6&#10;8O4Wq9Ubb7wxsO+Olm/dbibvEGBnFsrbLtqD0OBkR7y6olhrKH9FTIkn9QgeF1KYj65kOGW5ojDE&#10;IYXOxa8qw8+hHmm0qFinmfFpsBanxf36MjX3ksWTZUnKCwO4GgjHYh+uFWH9Bv/zDKPPHmhxJItf&#10;vg8o0FgLU/Q4RsPmo0+fduKYkkWuefToPW56g9G//XcfEfBKIGj2ufUN79xWRHyfAtReNhq2u0+q&#10;9hH3x3vNtKifZPI93sGQZWuJ1Wlrqz2ONUoiHJxvHmul5s2hkgkL1SjZ+dp5yqkj2aQzE8aeFx9v&#10;rnTyMOSqfqwLCsP7PTKIygylOOLSgETX3xNBSjmLbx6D24NurVlrtrn05d+t7lbbroedSCzaoHvF&#10;FrV+Y4u6FqCu72+/+uqrJN1oHjx80Dz782fd0/GnYPSo+cEPflCXEKIiSDWfPf2se+cdNr2zd6qv&#10;P/zgh83HZJtYk548edK9/fbb7ZOVJ12y8t0cJUz58snCf6vvf5pCx10Epp/FIvXTn1YSjH/+z9/P&#10;uF6P/+beCE85UnT3J48f5/dfSxRRP/49LxGkEhv1+PodwLv/B6Wkj+HvRycrAAAAAElFTkSuQmCC&#10;UEsBAi0AFAAGAAgAAAAhALGCZ7YKAQAAEwIAABMAAAAAAAAAAAAAAAAAAAAAAFtDb250ZW50X1R5&#10;cGVzXS54bWxQSwECLQAUAAYACAAAACEAOP0h/9YAAACUAQAACwAAAAAAAAAAAAAAAAA7AQAAX3Jl&#10;bHMvLnJlbHNQSwECLQAUAAYACAAAACEA/bcx4CAFAADXDAAADgAAAAAAAAAAAAAAAAA6AgAAZHJz&#10;L2Uyb0RvYy54bWxQSwECLQAUAAYACAAAACEAqiYOvrwAAAAhAQAAGQAAAAAAAAAAAAAAAACGBwAA&#10;ZHJzL19yZWxzL2Uyb0RvYy54bWwucmVsc1BLAQItABQABgAIAAAAIQB49KRo4QAAAAoBAAAPAAAA&#10;AAAAAAAAAAAAAHkIAABkcnMvZG93bnJldi54bWxQSwECLQAKAAAAAAAAACEA+0TlYRJ3DgASdw4A&#10;FAAAAAAAAAAAAAAAAACHCQAAZHJzL21lZGlhL2ltYWdlMS5wbmdQSwUGAAAAAAYABgB8AQAAy4AO&#10;AAAA&#10;">
                <v:group id="Group 46" o:spid="_x0000_s1027" style="position:absolute;left:3333;top:190;width:26155;height:52471" coordorigin="3089,2895" coordsize="14245,21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7" o:spid="_x0000_s1028" style="position:absolute;left:3089;top:3086;width:14246;height:21016;visibility:visible;mso-wrap-style:square;v-text-anchor:top" coordsize="1424588,2101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QdwgAAANsAAAAPAAAAZHJzL2Rvd25yZXYueG1sRI9Bi8Iw&#10;FITvwv6H8Bb2pqlLUalGkQVBFgWtwu7x0TybYvNSmqj13xtB8DjMzDfMbNHZWlyp9ZVjBcNBAoK4&#10;cLriUsHxsOpPQPiArLF2TAru5GEx/+jNMNPuxnu65qEUEcI+QwUmhCaT0heGLPqBa4ijd3KtxRBl&#10;W0rd4i3CbS2/k2QkLVYcFww29GOoOOcXq+CPd0cTdktzWKWb3/8zp9X2lCr19dktpyACdeEdfrXX&#10;WkE6hueX+APk/AEAAP//AwBQSwECLQAUAAYACAAAACEA2+H2y+4AAACFAQAAEwAAAAAAAAAAAAAA&#10;AAAAAAAAW0NvbnRlbnRfVHlwZXNdLnhtbFBLAQItABQABgAIAAAAIQBa9CxbvwAAABUBAAALAAAA&#10;AAAAAAAAAAAAAB8BAABfcmVscy8ucmVsc1BLAQItABQABgAIAAAAIQAxltQdwgAAANsAAAAPAAAA&#10;AAAAAAAAAAAAAAcCAABkcnMvZG93bnJldi54bWxQSwUGAAAAAAMAAwC3AAAA9gIAAAAA&#10;" path="m,l1424588,r,2101578l,2101578,,xe" filled="f" stroked="f">
                    <v:path arrowok="t"/>
                  </v:shape>
                  <v:shape id="TextBox 10" o:spid="_x0000_s1029" type="#_x0000_t202" style="position:absolute;left:3089;top:2895;width:14246;height:21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hK9wwAAANsAAAAPAAAAZHJzL2Rvd25yZXYueG1sRE9La8JA&#10;EL4X/A/LCF5K3VRKCamr+GghIB5qC71Os9MkNTsbsqMm/nr3UOjx43vPl71r1Jm6UHs28DhNQBEX&#10;3tZcGvj8eHtIQQVBtth4JgMDBVguRndzzKy/8DudD1KqGMIhQwOVSJtpHYqKHIapb4kj9+M7hxJh&#10;V2rb4SWGu0bPkuRZO6w5NlTY0qai4ng4OQPf9+l2K695Ovx+XWWXz+r9uhiMmYz71QsooV7+xX/u&#10;3Bp4imPjl/gD9OIGAAD//wMAUEsBAi0AFAAGAAgAAAAhANvh9svuAAAAhQEAABMAAAAAAAAAAAAA&#10;AAAAAAAAAFtDb250ZW50X1R5cGVzXS54bWxQSwECLQAUAAYACAAAACEAWvQsW78AAAAVAQAACwAA&#10;AAAAAAAAAAAAAAAfAQAAX3JlbHMvLnJlbHNQSwECLQAUAAYACAAAACEAMfYSvcMAAADbAAAADwAA&#10;AAAAAAAAAAAAAAAHAgAAZHJzL2Rvd25yZXYueG1sUEsFBgAAAAADAAMAtwAAAPcCAAAAAA==&#10;" fillcolor="#6c0000" stroked="f">
                    <v:textbox inset=".94075mm,.94075mm,.94075mm,.94075mm"/>
                  </v:shape>
                </v:group>
                <v:shape id="Picture 14" o:spid="_x0000_s1030" type="#_x0000_t75" style="position:absolute;width:26358;height:51631;visibility:visible;mso-wrap-style:square" coordsize="2635885,5163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bxwwAAANsAAAAPAAAAZHJzL2Rvd25yZXYueG1sRI/dagIx&#10;FITvC75DOIJ3NVtRqatRRBAstOJP0dvD5ri7dHOyJlHXt28EwcthZr5hJrPGVOJKzpeWFXx0ExDE&#10;mdUl5wp+98v3TxA+IGusLJOCO3mYTVtvE0y1vfGWrruQiwhhn6KCIoQ6ldJnBRn0XVsTR+9kncEQ&#10;pculdniLcFPJXpIMpcGS40KBNS0Kyv52F6Ng5H++eFBn37R3R3dYy/PCblCpTruZj0EEasIr/Gyv&#10;tIL+CB5f4g+Q038AAAD//wMAUEsBAi0AFAAGAAgAAAAhANvh9svuAAAAhQEAABMAAAAAAAAAAAAA&#10;AAAAAAAAAFtDb250ZW50X1R5cGVzXS54bWxQSwECLQAUAAYACAAAACEAWvQsW78AAAAVAQAACwAA&#10;AAAAAAAAAAAAAAAfAQAAX3JlbHMvLnJlbHNQSwECLQAUAAYACAAAACEAhI6W8cMAAADbAAAADwAA&#10;AAAAAAAAAAAAAAAHAgAAZHJzL2Rvd25yZXYueG1sUEsFBgAAAAADAAMAtwAAAPcCAAAAAA==&#10;" path="m439323,l2635885,r,l2635885,4723862v,242631,-196692,439323,-439323,439323l,5163185r,l,439323c,196692,196692,,439323,xe" stroked="t" strokecolor="white" strokeweight="7pt">
                  <v:stroke endcap="square"/>
                  <v:imagedata r:id="rId9" o:title="" croptop="12945f" cropright="33423f"/>
                  <v:shadow on="t" color="black" opacity="28180f" origin="-.5,-.5" offset="0,0"/>
                  <v:formulas/>
                  <v:path arrowok="t" o:extrusionok="t" o:connecttype="custom" o:connectlocs="439323,0;2635885,0;2635885,0;2635885,4723862;2196562,5163185;0,5163185;0,5163185;0,439323;439323,0" o:connectangles="0,0,0,0,0,0,0,0,0"/>
                </v:shape>
                <w10:wrap anchorx="margin"/>
              </v:group>
            </w:pict>
          </mc:Fallback>
        </mc:AlternateContent>
      </w:r>
    </w:p>
    <w:sectPr w:rsidR="00171DD1" w:rsidRPr="00821A90" w:rsidSect="0025342F">
      <w:headerReference w:type="default" r:id="rId47"/>
      <w:footerReference w:type="default" r:id="rId48"/>
      <w:pgSz w:w="12240" w:h="15840"/>
      <w:pgMar w:top="1350" w:right="1080" w:bottom="1440" w:left="1418" w:header="1134"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16C" w:rsidRDefault="0011216C" w:rsidP="00B909C2">
      <w:pPr>
        <w:spacing w:after="0" w:line="240" w:lineRule="auto"/>
      </w:pPr>
      <w:r>
        <w:separator/>
      </w:r>
    </w:p>
  </w:endnote>
  <w:endnote w:type="continuationSeparator" w:id="0">
    <w:p w:rsidR="0011216C" w:rsidRDefault="0011216C" w:rsidP="00B90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akkal Majalla">
    <w:panose1 w:val="02000000000000000000"/>
    <w:charset w:val="00"/>
    <w:family w:val="auto"/>
    <w:pitch w:val="variable"/>
    <w:sig w:usb0="A0002027" w:usb1="80000000" w:usb2="00000108" w:usb3="00000000" w:csb0="000000D3"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acen Tunisia Bd">
    <w:altName w:val="Calibri"/>
    <w:charset w:val="00"/>
    <w:family w:val="auto"/>
    <w:pitch w:val="variable"/>
    <w:sig w:usb0="80002027" w:usb1="D000004A" w:usb2="00000008" w:usb3="00000000" w:csb0="00000041" w:csb1="00000000"/>
  </w:font>
  <w:font w:name="Aptos">
    <w:altName w:val="Arial"/>
    <w:charset w:val="00"/>
    <w:family w:val="swiss"/>
    <w:pitch w:val="variable"/>
    <w:sig w:usb0="20000287" w:usb1="00000003" w:usb2="00000000" w:usb3="00000000" w:csb0="0000019F" w:csb1="00000000"/>
  </w:font>
  <w:font w:name="Open Sauce">
    <w:panose1 w:val="00000000000000000000"/>
    <w:charset w:val="00"/>
    <w:family w:val="roman"/>
    <w:notTrueType/>
    <w:pitch w:val="default"/>
  </w:font>
  <w:font w:name="Rod">
    <w:altName w:val="Courier New"/>
    <w:panose1 w:val="02030509050101010101"/>
    <w:charset w:val="00"/>
    <w:family w:val="modern"/>
    <w:pitch w:val="fixed"/>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42" w:rsidRDefault="00376942" w:rsidP="00CA0110">
    <w:pPr>
      <w:pStyle w:val="Footer"/>
      <w:jc w:val="right"/>
    </w:pPr>
    <w:r>
      <w:rPr>
        <w:b/>
        <w:bCs/>
        <w:noProof/>
        <w:color w:val="FFFFFF" w:themeColor="background1"/>
        <w:sz w:val="28"/>
        <w:szCs w:val="28"/>
        <w14:ligatures w14:val="none"/>
      </w:rPr>
      <mc:AlternateContent>
        <mc:Choice Requires="wps">
          <w:drawing>
            <wp:anchor distT="0" distB="0" distL="114300" distR="114300" simplePos="0" relativeHeight="251651072" behindDoc="0" locked="0" layoutInCell="1" allowOverlap="1" wp14:anchorId="7788A2DD" wp14:editId="4FDD02D4">
              <wp:simplePos x="0" y="0"/>
              <wp:positionH relativeFrom="margin">
                <wp:posOffset>1166025</wp:posOffset>
              </wp:positionH>
              <wp:positionV relativeFrom="paragraph">
                <wp:posOffset>-155707</wp:posOffset>
              </wp:positionV>
              <wp:extent cx="5226537" cy="45719"/>
              <wp:effectExtent l="0" t="0" r="9525" b="3810"/>
              <wp:wrapNone/>
              <wp:docPr id="6" name="Rounded Rectangle 6"/>
              <wp:cNvGraphicFramePr/>
              <a:graphic xmlns:a="http://schemas.openxmlformats.org/drawingml/2006/main">
                <a:graphicData uri="http://schemas.microsoft.com/office/word/2010/wordprocessingShape">
                  <wps:wsp>
                    <wps:cNvSpPr/>
                    <wps:spPr>
                      <a:xfrm flipV="1">
                        <a:off x="0" y="0"/>
                        <a:ext cx="5226537" cy="45719"/>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F52444" id="Rounded Rectangle 6" o:spid="_x0000_s1026" style="position:absolute;margin-left:91.8pt;margin-top:-12.25pt;width:411.55pt;height:3.6pt;flip:y;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9FtAIAANUFAAAOAAAAZHJzL2Uyb0RvYy54bWysVE1v3CAQvVfqf0DcG3vd7KZZxRutEqWq&#10;lCZRkjZngmGNhBkK7Fd/fQewnU/1UPWCYBjevHnMzMnprtNkI5xXYGo6OSgpEYZDo8yqpj/uLz59&#10;ocQHZhqmwYia7oWnp4uPH062di4qaEE3whEEMX6+tTVtQ7DzovC8FR3zB2CFwUsJrmMBj25VNI5t&#10;Eb3TRVWWs2ILrrEOuPAeref5ki4SvpSCh2spvQhE1xS5hbS6tD7GtVicsPnKMdsq3tNg/8CiY8pg&#10;0BHqnAVG1k69geoUd+BBhgMOXQFSKi5SDpjNpHyVzV3LrEi5oDjejjL5/wfLrzY3jqimpjNKDOvw&#10;i25hbRrRkFsUj5mVFmQWZdpaP0fvO3vj+pPHbcx5J11HpFb2J1ZAUgHzIrsk8n4UWewC4WicVtVs&#10;+vmIEo53h9OjyXFELzJMhLPOh68COhI3NXWRTuSSkNnm0ofsP/jFNx60ai6U1ukQi0ecaUc2DL89&#10;7DIpve6+Q5NtR9Oy7D8fzVgi2VwNZqSTSjCiJHIvAmgTwxiIATOXaCmiQlmTtAt7LaKfNrdCosSY&#10;e5VyGJFzUMa5MCFz9C1rRDZHKoniGy4JMCJLjD9i9wAvcx+wM8vePz4VqTfGx+XfiOXH44sUGUwY&#10;H3fKgHsPQGNWfeTsP4iUpYkqPUKzxwJ0kDvTW36h8NsvmQ83zGErYtPieAnXuEgN25pCv6OkBff7&#10;PXv0xw7BW0q22No19b/WzAlK9DeDvXM8OTyMsyAdsAIrPLjnN4/Pb8y6OwMsowkOMsvTNvoHPWyl&#10;g+4Bp9AyRsUrZjjGrikPbjichTxycI5xsVwmN+x/y8KlubN8aJtY0fe7B+ZsX/sBm+YKhjHA5q+q&#10;P/vG/zCwXAeQKrXGk6693jg7UhH3cy4Op+fn5PU0jRd/AAAA//8DAFBLAwQUAAYACAAAACEARrkK&#10;0uAAAAAMAQAADwAAAGRycy9kb3ducmV2LnhtbEyPy07DMBBF90j8gzVI7FonLbRRiFNBEYJNkWgj&#10;sXWdIYmIx1HsuuHvma5geWeO7qPYTLYXEUffOVKQzhMQSMbVHTUKqsPLLAPhg6Za945QwQ962JTX&#10;V4XOa3emD4z70Ag2IZ9rBW0IQy6lNy1a7eduQOLflxutDizHRtajPrO57eUiSVbS6o44odUDbls0&#10;3/uTVXCo3tMYX6u3YeviJz4Zk+2evVK3N9PjA4iAU/iD4VKfq0PJnY7uRLUXPetsuWJUwWxxdw/i&#10;QnDeGsSRT+l6CbIs5P8R5S8AAAD//wMAUEsBAi0AFAAGAAgAAAAhALaDOJL+AAAA4QEAABMAAAAA&#10;AAAAAAAAAAAAAAAAAFtDb250ZW50X1R5cGVzXS54bWxQSwECLQAUAAYACAAAACEAOP0h/9YAAACU&#10;AQAACwAAAAAAAAAAAAAAAAAvAQAAX3JlbHMvLnJlbHNQSwECLQAUAAYACAAAACEAKUZPRbQCAADV&#10;BQAADgAAAAAAAAAAAAAAAAAuAgAAZHJzL2Uyb0RvYy54bWxQSwECLQAUAAYACAAAACEARrkK0uAA&#10;AAAMAQAADwAAAAAAAAAAAAAAAAAOBQAAZHJzL2Rvd25yZXYueG1sUEsFBgAAAAAEAAQA8wAAABsG&#10;AAAAAA==&#10;" fillcolor="#404040 [2429]" stroked="f" strokeweight="1pt">
              <v:stroke joinstyle="miter"/>
              <w10:wrap anchorx="margin"/>
            </v:roundrect>
          </w:pict>
        </mc:Fallback>
      </mc:AlternateContent>
    </w:r>
    <w:r>
      <w:rPr>
        <w:b/>
        <w:bCs/>
        <w:noProof/>
        <w:color w:val="FFFFFF" w:themeColor="background1"/>
        <w:sz w:val="28"/>
        <w:szCs w:val="28"/>
      </w:rPr>
      <mc:AlternateContent>
        <mc:Choice Requires="wps">
          <w:drawing>
            <wp:anchor distT="0" distB="0" distL="114300" distR="114300" simplePos="0" relativeHeight="251659264" behindDoc="0" locked="0" layoutInCell="1" allowOverlap="1" wp14:anchorId="6CC2534F" wp14:editId="7602E4CC">
              <wp:simplePos x="0" y="0"/>
              <wp:positionH relativeFrom="column">
                <wp:posOffset>1848848</wp:posOffset>
              </wp:positionH>
              <wp:positionV relativeFrom="page">
                <wp:posOffset>9555859</wp:posOffset>
              </wp:positionV>
              <wp:extent cx="2817628" cy="308345"/>
              <wp:effectExtent l="0" t="0" r="1905" b="0"/>
              <wp:wrapNone/>
              <wp:docPr id="2120476147" name="Text Box 6"/>
              <wp:cNvGraphicFramePr/>
              <a:graphic xmlns:a="http://schemas.openxmlformats.org/drawingml/2006/main">
                <a:graphicData uri="http://schemas.microsoft.com/office/word/2010/wordprocessingShape">
                  <wps:wsp>
                    <wps:cNvSpPr txBox="1"/>
                    <wps:spPr>
                      <a:xfrm>
                        <a:off x="0" y="0"/>
                        <a:ext cx="2817628" cy="308345"/>
                      </a:xfrm>
                      <a:prstGeom prst="rect">
                        <a:avLst/>
                      </a:prstGeom>
                      <a:solidFill>
                        <a:schemeClr val="lt1"/>
                      </a:solidFill>
                      <a:ln w="6350">
                        <a:noFill/>
                      </a:ln>
                    </wps:spPr>
                    <wps:txbx>
                      <w:txbxContent>
                        <w:p w:rsidR="00376942" w:rsidRPr="00DA5D42" w:rsidRDefault="00376942" w:rsidP="0061577A">
                          <w:pPr>
                            <w:jc w:val="both"/>
                            <w:rPr>
                              <w:rFonts w:ascii="Sakkal Majalla" w:hAnsi="Sakkal Majalla" w:cs="Sakkal Majalla"/>
                              <w:b/>
                              <w:bCs/>
                              <w:sz w:val="24"/>
                              <w:szCs w:val="24"/>
                              <w:lang w:bidi="ar-EG"/>
                            </w:rPr>
                          </w:pPr>
                          <w:r w:rsidRPr="00DA5D42">
                            <w:rPr>
                              <w:rFonts w:ascii="Sakkal Majalla" w:hAnsi="Sakkal Majalla" w:cs="Sakkal Majalla"/>
                              <w:b/>
                              <w:bCs/>
                              <w:sz w:val="24"/>
                              <w:szCs w:val="24"/>
                              <w:rtl/>
                              <w:lang w:bidi="ar-EG"/>
                            </w:rPr>
                            <w:t>التقرير السنوي لمعهد التخطيط القومي 202</w:t>
                          </w:r>
                          <w:r>
                            <w:rPr>
                              <w:rFonts w:ascii="Sakkal Majalla" w:hAnsi="Sakkal Majalla" w:cs="Sakkal Majalla" w:hint="cs"/>
                              <w:b/>
                              <w:bCs/>
                              <w:sz w:val="24"/>
                              <w:szCs w:val="24"/>
                              <w:rtl/>
                              <w:lang w:bidi="ar-EG"/>
                            </w:rPr>
                            <w:t>4</w:t>
                          </w:r>
                          <w:r w:rsidRPr="00DA5D42">
                            <w:rPr>
                              <w:rFonts w:ascii="Sakkal Majalla" w:hAnsi="Sakkal Majalla" w:cs="Sakkal Majalla"/>
                              <w:b/>
                              <w:bCs/>
                              <w:sz w:val="24"/>
                              <w:szCs w:val="24"/>
                              <w:rtl/>
                              <w:lang w:bidi="ar-EG"/>
                            </w:rPr>
                            <w:t xml:space="preserve"> / 202</w:t>
                          </w:r>
                          <w:r>
                            <w:rPr>
                              <w:rFonts w:ascii="Sakkal Majalla" w:hAnsi="Sakkal Majalla" w:cs="Sakkal Majalla" w:hint="cs"/>
                              <w:b/>
                              <w:bCs/>
                              <w:sz w:val="24"/>
                              <w:szCs w:val="24"/>
                              <w:rtl/>
                              <w:lang w:bidi="ar-EG"/>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2534F" id="_x0000_t202" coordsize="21600,21600" o:spt="202" path="m,l,21600r21600,l21600,xe">
              <v:stroke joinstyle="miter"/>
              <v:path gradientshapeok="t" o:connecttype="rect"/>
            </v:shapetype>
            <v:shape id="Text Box 6" o:spid="_x0000_s1060" type="#_x0000_t202" style="position:absolute;margin-left:145.6pt;margin-top:752.45pt;width:221.8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guuSgIAAIIEAAAOAAAAZHJzL2Uyb0RvYy54bWysVE2P2jAQvVfqf7B8L/kgfBQRVpQVVSW0&#10;uxJUezaOQyI5Htc2JPTXd+wAS7c9Vb049sz4ed68mcwfukaSkzC2BpXTZBBTIhSHolaHnH7frT9N&#10;KbGOqYJJUCKnZ2Hpw+Ljh3mrZyKFCmQhDEEQZWetzmnlnJ5FkeWVaJgdgBYKnSWYhjk8mkNUGNYi&#10;eiOjNI7HUQum0Aa4sBatj72TLgJ+WQrunsvSCkdkTjE3F1YT1r1fo8WczQ6G6armlzTYP2TRsFrh&#10;ozeoR+YYOZr6D6im5gYslG7AoYmgLGsuAgdkk8Tv2GwrpkXggsWx+lYm+/9g+dPpxZC6yGmapHE2&#10;GSfZhBLFGtRqJzpHvkBHxr5MrbYzjN5qjHcdmlHuq92i0bPvStP4L/Ii6MeCn29F9mAcjek0mYxT&#10;bAuOvmE8HWYjDxO93dbGuq8CGuI3OTUoYqgtO22s60OvIf4xC7Iu1rWU4eAbR6ykISeGkksXckTw&#10;36KkIm1Ox8NRHIAV+Os9slSYi+fac/I71+27SwH2UJyRv4G+kazm6xqT3DDrXpjBzkHKOA3uGZdS&#10;Aj4Clx0lFZiff7P7eBQUvZS02Ik5tT+OzAhK5DeFUn9Ossy3bjhko0mKB3Pv2d971LFZATJPcO40&#10;D1sf7+TVWhpoXnFolv5VdDHF8e2cuut25fr5wKHjYrkMQdismrmN2mruoX2lvQS77pUZfdHJocJP&#10;cO1ZNnsnVx/rbypYHh2UddDSF7iv6qXu2OihGy5D6Sfp/hyi3n4di18AAAD//wMAUEsDBBQABgAI&#10;AAAAIQBaS6qh4wAAAA0BAAAPAAAAZHJzL2Rvd25yZXYueG1sTI9PT4NAEMXvJn6HzZh4MXYpiLXI&#10;0hijNvFm8U+8bdkRiOwsYbcUv73DSW8z817e/F6+mWwnRhx860jBchGBQKqcaalW8Fo+Xt6A8EGT&#10;0Z0jVPCDHjbF6UmuM+OO9ILjLtSCQ8hnWkETQp9J6asGrfYL1yOx9uUGqwOvQy3NoI8cbjsZR9G1&#10;tLol/tDoHu8brL53B6vg86L+ePbT09sxSZP+YTuWq3dTKnV+Nt3dggg4hT8zzPiMDgUz7d2BjBed&#10;gni9jNnKQhpdrUGwZZXMw34+pUkKssjl/xbFLwAAAP//AwBQSwECLQAUAAYACAAAACEAtoM4kv4A&#10;AADhAQAAEwAAAAAAAAAAAAAAAAAAAAAAW0NvbnRlbnRfVHlwZXNdLnhtbFBLAQItABQABgAIAAAA&#10;IQA4/SH/1gAAAJQBAAALAAAAAAAAAAAAAAAAAC8BAABfcmVscy8ucmVsc1BLAQItABQABgAIAAAA&#10;IQCvFguuSgIAAIIEAAAOAAAAAAAAAAAAAAAAAC4CAABkcnMvZTJvRG9jLnhtbFBLAQItABQABgAI&#10;AAAAIQBaS6qh4wAAAA0BAAAPAAAAAAAAAAAAAAAAAKQEAABkcnMvZG93bnJldi54bWxQSwUGAAAA&#10;AAQABADzAAAAtAUAAAAA&#10;" fillcolor="white [3201]" stroked="f" strokeweight=".5pt">
              <v:textbox>
                <w:txbxContent>
                  <w:p w:rsidR="00376942" w:rsidRPr="00DA5D42" w:rsidRDefault="00376942" w:rsidP="0061577A">
                    <w:pPr>
                      <w:jc w:val="both"/>
                      <w:rPr>
                        <w:rFonts w:ascii="Sakkal Majalla" w:hAnsi="Sakkal Majalla" w:cs="Sakkal Majalla"/>
                        <w:b/>
                        <w:bCs/>
                        <w:sz w:val="24"/>
                        <w:szCs w:val="24"/>
                        <w:lang w:bidi="ar-EG"/>
                      </w:rPr>
                    </w:pPr>
                    <w:r w:rsidRPr="00DA5D42">
                      <w:rPr>
                        <w:rFonts w:ascii="Sakkal Majalla" w:hAnsi="Sakkal Majalla" w:cs="Sakkal Majalla"/>
                        <w:b/>
                        <w:bCs/>
                        <w:sz w:val="24"/>
                        <w:szCs w:val="24"/>
                        <w:rtl/>
                        <w:lang w:bidi="ar-EG"/>
                      </w:rPr>
                      <w:t>التقرير السنوي لمعهد التخطيط القومي 202</w:t>
                    </w:r>
                    <w:r>
                      <w:rPr>
                        <w:rFonts w:ascii="Sakkal Majalla" w:hAnsi="Sakkal Majalla" w:cs="Sakkal Majalla" w:hint="cs"/>
                        <w:b/>
                        <w:bCs/>
                        <w:sz w:val="24"/>
                        <w:szCs w:val="24"/>
                        <w:rtl/>
                        <w:lang w:bidi="ar-EG"/>
                      </w:rPr>
                      <w:t>4</w:t>
                    </w:r>
                    <w:r w:rsidRPr="00DA5D42">
                      <w:rPr>
                        <w:rFonts w:ascii="Sakkal Majalla" w:hAnsi="Sakkal Majalla" w:cs="Sakkal Majalla"/>
                        <w:b/>
                        <w:bCs/>
                        <w:sz w:val="24"/>
                        <w:szCs w:val="24"/>
                        <w:rtl/>
                        <w:lang w:bidi="ar-EG"/>
                      </w:rPr>
                      <w:t xml:space="preserve"> / 202</w:t>
                    </w:r>
                    <w:r>
                      <w:rPr>
                        <w:rFonts w:ascii="Sakkal Majalla" w:hAnsi="Sakkal Majalla" w:cs="Sakkal Majalla" w:hint="cs"/>
                        <w:b/>
                        <w:bCs/>
                        <w:sz w:val="24"/>
                        <w:szCs w:val="24"/>
                        <w:rtl/>
                        <w:lang w:bidi="ar-EG"/>
                      </w:rPr>
                      <w:t>5</w:t>
                    </w:r>
                  </w:p>
                </w:txbxContent>
              </v:textbox>
              <w10:wrap anchory="page"/>
            </v:shape>
          </w:pict>
        </mc:Fallback>
      </mc:AlternateContent>
    </w:r>
    <w:r w:rsidRPr="00B909C2">
      <w:rPr>
        <w:noProof/>
      </w:rPr>
      <mc:AlternateContent>
        <mc:Choice Requires="wps">
          <w:drawing>
            <wp:anchor distT="0" distB="0" distL="114300" distR="114300" simplePos="0" relativeHeight="251653120" behindDoc="0" locked="0" layoutInCell="1" allowOverlap="1" wp14:anchorId="681063E9" wp14:editId="57D5E0F2">
              <wp:simplePos x="0" y="0"/>
              <wp:positionH relativeFrom="page">
                <wp:posOffset>21265</wp:posOffset>
              </wp:positionH>
              <wp:positionV relativeFrom="paragraph">
                <wp:posOffset>-158794</wp:posOffset>
              </wp:positionV>
              <wp:extent cx="1828800" cy="790132"/>
              <wp:effectExtent l="0" t="0" r="0" b="0"/>
              <wp:wrapNone/>
              <wp:docPr id="5" name="Freeform 5"/>
              <wp:cNvGraphicFramePr/>
              <a:graphic xmlns:a="http://schemas.openxmlformats.org/drawingml/2006/main">
                <a:graphicData uri="http://schemas.microsoft.com/office/word/2010/wordprocessingShape">
                  <wps:wsp>
                    <wps:cNvSpPr/>
                    <wps:spPr>
                      <a:xfrm>
                        <a:off x="0" y="0"/>
                        <a:ext cx="1828800" cy="790132"/>
                      </a:xfrm>
                      <a:custGeom>
                        <a:avLst/>
                        <a:gdLst/>
                        <a:ahLst/>
                        <a:cxnLst/>
                        <a:rect l="l" t="t" r="r" b="b"/>
                        <a:pathLst>
                          <a:path w="3806571" h="2083232">
                            <a:moveTo>
                              <a:pt x="0" y="0"/>
                            </a:moveTo>
                            <a:lnTo>
                              <a:pt x="3806570" y="0"/>
                            </a:lnTo>
                            <a:lnTo>
                              <a:pt x="3806570" y="2083232"/>
                            </a:lnTo>
                            <a:lnTo>
                              <a:pt x="0" y="2083232"/>
                            </a:lnTo>
                            <a:lnTo>
                              <a:pt x="0" y="0"/>
                            </a:lnTo>
                            <a:close/>
                          </a:path>
                        </a:pathLst>
                      </a:custGeom>
                      <a:blipFill>
                        <a:blip r:embed="rId1">
                          <a:duotone>
                            <a:prstClr val="black"/>
                            <a:schemeClr val="bg1">
                              <a:lumMod val="50000"/>
                              <a:tint val="45000"/>
                              <a:satMod val="400000"/>
                            </a:schemeClr>
                          </a:duotone>
                          <a:extLst>
                            <a:ext uri="{96DAC541-7B7A-43D3-8B79-37D633B846F1}">
                              <asvg:svgBlip xmlns:arto="http://schemas.microsoft.com/office/word/2006/arto" xmlns:lc="http://schemas.openxmlformats.org/drawingml/2006/lockedCanvas" xmlns="" xmlns:asvg="http://schemas.microsoft.com/office/drawing/2016/SVG/main" xmlns:p="http://schemas.openxmlformats.org/presentationml/2006/main" xmlns:w="http://schemas.openxmlformats.org/wordprocessingml/2006/main" xmlns:w10="urn:schemas-microsoft-com:office:word" xmlns:v="urn:schemas-microsoft-com:vml" xmlns:o="urn:schemas-microsoft-com:office:office" r:embed="rId3"/>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238DE55F" id="Freeform 5" o:spid="_x0000_s1026" style="position:absolute;margin-left:1.65pt;margin-top:-12.5pt;width:2in;height:62.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806571,2083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C3IZkAIAAJYFAAAOAAAAZHJzL2Uyb0RvYy54bWysVNtunDAQfa/Uf7D8&#10;vgGWvRAUNkq62qpSL1GTfoDXmAXVN9neS1T13zu2gaD0oVVVHmDwHB/PnJnxze1FcHRixnZKVji7&#10;SjFikqq6k4cKf3vazQqMrCOyJlxJVuFnZvHt5u2bm7Mu2Vy1itfMICCRtjzrCrfO6TJJLG2ZIPZK&#10;aSbB2SgjiINfc0hqQ87ALngyT9NVclam1kZRZi2sbqMTbwJ/0zDqvjSNZQ7xCkNsLrxNeO/9O9nc&#10;kPJgiG472odB/iEKQToJh45UW+IIOpruNyrRUaOsatwVVSJRTdNRFnKAbLL0VTaPLdEs5ALiWD3K&#10;ZP8fLf18ejCoqyu8xEgSASXaGca84Gjp1TlrWwLoUT+Y/s+C6VO9NEb4LySBLkHR51FRdnGIwmJW&#10;zIsiBeEp+NbXaZbPPWnyspserXvPVGAip4/WxYrUg0XawaIXOZgG6uorykNFHUZQUYMRVHQfK6qJ&#10;8/t8eN5E5wrnRbparjOM2grP0yKfQyjeL9SJPamAdK/ygDBfvFxOUZENEhtyBuyAGL468E2Rw7lR&#10;ggE3fCM+cv49MvTw5HTKlWXxAJ96EHuUA3BTwfe807uOc5+9t/sOAzX/PIexd7eKHgWTLg6jYZw4&#10;uAls22kLVSmZ2DPoLfOhzoLY9VE5uAeC2sa6d9ygE4FC7jmh32PpwuizF88h7uRH8UnVEb1M4Ylo&#10;10kXFxd+tacgbsQuPHbQaOQOqkyCgX7t28V3bhjcH9er7d275SKbre/Xd7NFvs1nxf36epavt6s8&#10;vy8Wq1320x8Iog77wfQ6+vysM8xR0J+UDUj8FVo2YkdHD44FSPygxdHy1l7Vz2HiwjoMfzimv6j8&#10;7TL9B3t6nW5+AQ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uLjkxt4AAAAIAQAA&#10;DwAAAGRycy9kb3ducmV2LnhtbEyPzU7DMBCE70i8g7VI3FrnBxBJ41SAhECc2tAHcJIlDsTrKHbb&#10;kKdnOcFxd2Znvym2sx3ECSffO1IQryMQSI1re+oUHN6fV/cgfNDU6sERKvhGD9vy8qLQeevOtMdT&#10;FTrBIeRzrcCEMOZS+sag1X7tRiTWPtxkdeBx6mQ76TOH20EmUXQnre6JPxg94pPB5qs6WsZYxl0X&#10;PdYvy2dsXt+qmpb9nCp1fTU/bEAEnMOfGX7x+QZKZqrdkVovBgVpykYFq+SWK7GeZDFvagVZdgOy&#10;LOT/AuUPAAAA//8DAFBLAwQKAAAAAAAAACEAEzw9/9EmAADRJgAAFAAAAGRycy9tZWRpYS9pbWFn&#10;ZTEucG5niVBORw0KGgoAAAANSUhEUgAAAX0AAADRCAYAAAAg0GJwAAAABmJLR0QA/wD/AP+gvaeT&#10;AAAgAElEQVR4nO3be3xcdZ3/8ffneyaX3i/0mkxCQe5VVg1tMkmBiAJWuRWZJimURUS8L8jP24/d&#10;1brgZS+wIuBiRURDm8twR6yKu2aXJpNQI1oIrVihTSZpA7U3aJtkZr6f3x/0MjM5ZwqPn5wz7uP9&#10;/Kt8P5M+Xjkz5zunMwfBIeVNtefB2qsAM9EoNqjq9xKx+EEUkBOaqucmrblRgHcoZIex6Xv6Yz0v&#10;BN2VQ8obIisFcgHEqlj52UB7vBWABh2WqTJafYY1zicFOs9CXkwV47vDzV2vBN2VKRyNTBAHn7Eq&#10;ZwH2ANRpHmzv/HXQXbnCTZEPiqLRqpaImPi09N57+mJ9Y0F3ZVoQXTQvZUI3vHHuYFit/HAw1vW7&#10;oLuyrIIJb458FIrzAKRV5PHB1q4Hg87KVdZQ816Buc5AZynwfGi05LtbH+3YE3RXppOurJ46mjY3&#10;qMV7INhlVX801N7dCQACABWNkW+q4iuH/xsAFNhUbOz7Xm7pGQ6oO0s4GlkMI08COitjeUQU1w60&#10;x1sCC8tQdX1V0fDe4icAXJi5riqPD2r55YjF0gGlZQk3RlZAcR+AkozlV0XMhwZaO38TVFemQ2/w&#10;HQBOy1hWKG5LtMe/GFDWOOGG2u8C+rnsVf29cULv61+7fncwVdnKG+pqBPpEzrmTUtXrBtu7fxxY&#10;WIYF19SXpg6O/gLAOZnrCm0dbOtegQK5aCpfXvNJEbkTQChjeTANPX97W/emoLoyVa5YcqJNp/8L&#10;wPEZyxYiNydau/7ZlDdG3p+74eON/zg9Zc2dvtZ6qLq+qghGmnNetABQqoLvh6OR8kDCcuzYV/RF&#10;5Gz4ACCil1SYgRsCSBqn/MrqMBT3IHvDB4DZqrYZ9fUht5/zWzJt7kL2hg8AAsEXwg01S4NoylXR&#10;UHvp+A0fAORv0unUbf4XjbcwurBYYH/icu6EROSe8iurw4GE5UgfGPtH5Gz4ACCQxnBj7ccDSBqn&#10;rClymoh8B9kbPgCUO5CCePMEAJtK/wDZGz4AGKh+ozJaXWWgchVyNvzDFFhWdnHVxLe98hi27yte&#10;BOgpHuMpYuRSX4M8iMqVXjOFXOVnixdJmcsATPEYn1Y+N3mWnz1u5q48cxIEyzwfIHKFjzmeVNXz&#10;ORVIE6JRx88eN/uc6dUATvYYlyIpF/nZ40XF+1giz3H2k6OIYvzF0mGLyqJ1p/rZ46aisa4MgvM8&#10;xo4V02gEOjXP3xGypRMnvR1xb4VRnZZvrvl/Bz/l68z7O/hFJf+xMmoLoHPyJADeG6ZFYTzfkrej&#10;NIxEsW8tHuwxzg0xpgCebwB/DefOMV53BsGfO+m05wXdG4xOMxB5Js9D/rQj9vSrf9msty5k088C&#10;SHrNVU2Pjzn55Ovo9q0iD7XI93yPjZXIs77FeBhu7noVwMtec4EUxrEUzXMs9feFcCOEgTwLIOX9&#10;CMtz501SI/kaX0+W7u/zLcbD/BkjLwHw3LPFSrex+0fvBORF94e4fV7pv62xDTsA3Ooxfrhg7uhw&#10;7FcAHHCZvBYS/Xu/c9wMtXf/CsBjbjNRuaVA7uBRBf7OY7ZZVb/na42HCY7+K4B+l5GFlYL4Dmeg&#10;tXMIwDfdp/pQorW7w88eTxZfADDqMtnlFIVW+RvjbvC0rocBdLjNRPCV4eaN+/0tGq93dW8SKjd5&#10;jDcMvFLyEzP0RO+BkE2eC+BhAIfvLnkJaj6caOte50/qsSXa4rdA5AYAuw4tHVTI7bAoiM/7ACCx&#10;tuePaqUOknU13SWQ2q2t3VuD6hrHokmA7wA4fCW6C8DnBtq7vhFgVZbBtvhPFbhYga2HltJQPFhk&#10;bH0hXEEDwJY1PfuspJYA+CkA+8aqvKiCCxKx+H8H2ZYpcXr86wBuBHD4bqKDCr0NVlYGmJUlEYs/&#10;B4tzABy+jVQBdCjSkW0PPL09wLSjVsGWhuylAFYDGAMABYYFcu1Aa/zuYOOOSrR3PaCqDYAMHFoa&#10;U8j9odGSC9DRkcr6AnfuyjMnTRgpmXLoyrow1deHjg+nZxf9efKuLevWuV0ZFITyZYuPcyYU20K5&#10;bc/NSUuXliSPe33mtoTzKjo68nwEECg5/qqz543I3n2FcCXlZdYldVOmTEpNLJRbnF39lZw7ZU1V&#10;s4oPTkkV2r3vmRZcU1+qqfSMbaPzXimUW7FdyNyVtbMnOMX7tt7fMRJ0DBERERERERERERERERER&#10;ERERERERERERERERERERERERERERERERERERERERERERERERERERERERERERERERERERERERERER&#10;EREREREREREREREREREREREREdH/EnL4D5XR6iVpI00imAqVnml23+q+WN9YkHG5ypctPk6KzGdh&#10;5FSoDMBJ35tY2/PHoLtylS+vWS5GLoRCAf1Zoq374aCbcoVXVJ+MtHMdoGERbNY07k7E4ruC7sq0&#10;MLqweK+Zej2AxVDsU5U1g7GueNBducLRyLlqpEHETlGLznnTkz/sXd2bDLor07zo2bNDTvozgJ4C&#10;q/3WkfuHWuKbg+7KIRXLI41W9HyBWBF9fKC1+/Ggo3JVRqvPsGI+CkGZKp6fUGTv3rKmZ1/QXZkq&#10;VyyZoenURxXyblHsVMWPErH4c8ChTT+8vOZrEPkaMt4EAGy0Zuz9Qy29O4OIzlXWUPNeA3kSwLyM&#10;5QNQuTrR3vVQUF1ZolGnXAYfFtFLMpcFiA2cHm/EKtig0jKVN9ZeIao/BjDxyKJiu6p8aDDW9bvg&#10;yo6aFz17dsikfgXgzIxlK4JVA63xW4LqylWxvPYbKvp/kXHuCPDbsWJZOtzc9UqAaUeEo5HFMPgp&#10;gNkZy2MKXDXYFo8F1ZWp6vqqouG9xY8BWJo9kTWJtq6VADSIrlzlDZGrBVgNoCRjud8aXFgob6Jl&#10;0bpTjdhfQRDOWB4D9DOJtu57TTgaOddlwweAM40tvsPHVm/19SEDaUb2hg8AEyH6w+OvOnt+EFm5&#10;wiZxU+6GDwAKRMObaj4TRFOuisa6MlG9F5kbPgAI5ovRZkSjTjBl2RyT/C6yN3wAMKpYVdFYd3YQ&#10;TbkqGmovyN3wAUCB9xYl9TsBZWVZGF1YDIMHkL3hA0CxAPfNXVk7J4iuXK/sKfkyxm34AKBXhhtr&#10;P+57kIvKFUtOFOA/kL3hA0ClUfwY4/fQQBhj78vZ8AGgGJC7yqJ1pxo4uBresdFwNDLhbW48pvLZ&#10;Y4sAnOExnpYaS17qZ08ef+s5EeM985PqZQCmeUzfGXYGzvIzx03ZxVUTBXKFx9io6tW+BnlQ5Dl3&#10;FJdXXV9V5G/ReHudKbUATvYYTy4e1Yv87PGionnOD73Gt5A8bCp1BXIvlg5TLK5sqvPao3xTFl1S&#10;CaDWY1xiJN1oYDEjz99RlEJo8tvQ9paIsdOP8Yh8v4OfvDtVC6TR5u0QK8c41m+/ksmhKQBC3o/I&#10;/zv4J29Hyd79ocAvmI75fIoG/ny/wbtTNc955SMx+Y9lKp0OvNOEknkbVMxUo0Z/4/kAYOuO2NOB&#10;f6Yv4vweQMprrtANPubkk+dYSmE0qng2Akg6mvq9by0eXm7peQVAv+cDxBTGsUTeY/mHQvhyLxWS&#10;ZwGkPR8gTmEcS/XehwxQEI1qpTfPeKRUk8/7FuMhVDLhRQCerzsDbDCpogN3APiT+wPkRhTAFygD&#10;rZ1DKvptt5kATwy1d//K7yY31uArAA66jPYb4O/97nEz0B7/BaA/8xh/a2tsww5fg9wpBDd6zP5o&#10;94/e6WuNh9KQvQ3ub04K49nvq+1ru7YBuN11qHhwoLXzaX+LPCi+BGDUZbIv5chX/c5xkzij6xEA&#10;HR7jr74U693rY46rrfd3jAC41W0mwG/nTBt9yAw3b9xvJfU+KJ7E0Q1+ENCPDLR1PeZb7TEMpitW&#10;AfgSgNcOLY1BcfdY8f6m4KqyDbXEN8OiHsDGw2sC/NZCzxlo63J9Yw3CqC1tEME9AA7fVviaCL6Y&#10;sOF/CrIrU6I1/oiKRAEMHVpSAD+FxfuGnug9EGDaEVvW9OxLO3IOgF/g6LnTb1UvTbTEfx5gWpbE&#10;cMnNKvr3AF4/tDQK4A57cKwwvmcCkIjFn7OC8wC8kLG8AcaefeiNK3irYEOjJcsU+iMc/eRhD4DP&#10;Jdri/xZgWZZDLTdCcfjusZQI2pM29MHe1b3JrC+hwtHITAtn8tDC9YlCub0wV9X1VUU7dzvhkdKR&#10;V4abN+4PusfL8VedPV9GR7RArpxdzV155qTSkdI5s2akE4V2X/kRq2DK+paEDdKvF9r/R5CpfNni&#10;47REJw6dtmGwUM+dhdGFxa9jUnlyJD1cKG+cbioa68pCkkq/3NIzHHSLl1mX1E2ZPDF93HFTk4MF&#10;e+7U14fCs0fnJkv37ynkvZKIiIiIiIiIiIiIiIiIiIiIiIiIiIiIiIiIiIiIiIiIiIiIiIiIiIiI&#10;iIiIiIiIiIiIiIiIiIiIiIiIiIiIiIiIiIiIiIiIiIiIiIiIiIiIiIiIiIiIiIiIiIjor4wc/kNl&#10;U91Cm05fISLTIdo9sKP0IXR0pIKMyzU7Wj+5xIw0isoZKtgesqnmrbENO4LuylXeVHueWFwItaqO&#10;+eVgS9d/Bd2Uq6Kxrkxt+ioRmW+BzWLxk0QsfjDoriyrYCpeiDRAsFiB3dagfaglvjnorFzhpuoz&#10;Rc2lVmW6iK5PtMYfBaBBd2Wau/LMScXJSddAcRIEg4BZO9DaORR0V66KhtoLFPoBEaRsWp4YjHXF&#10;g27KVRZdUimSvtII5qjg+Wnpfc19sb6xoLsyLYwuLN4nU6+C4F1W9NUiYO3W1u6twKFNP9xQ8zlA&#10;/g1A8ZGfEjxjjPPB/rXrdwdSnaMyWn2GFfMLCMIZy7uMsY39LT1PBRaWTcKNkXuhuDZnvTlxevwa&#10;rIINpCpHeHndhyB2DYDpGcubBXLRQFvXn4LqyrTgsvrp6ZLRnypQl7E8qsANg23x7wcWliPcEPkq&#10;gFXIuIAC8EtYXFYob6LzG2pOdyBPAHhHxvLrgC5PtHWvC6orSzTqhJ1EMxRNGasKxW2J9vgXA+vK&#10;EV5e+xGI/gjAlIzl56ykPjzUumEgqK5MFY11Zap2HYAzM5ZfV+DawbZ4zIQba6oB+XdkbvgAoFhs&#10;0+k7/Iz1tArGGrMmZ8MHgJk2bR4oX7b4uEC6clQ01HzSZcMHgJUVmyOf8j3IxQlN1XMhthnZGz4A&#10;nAboj5G9eQUmWTL27zkbPgCUCHBnecOSvwkkKkd5U+15AL6O8cfsAjVyawBJ40WjTgjyALI3fACY&#10;DEhLWVPVrCCycoVN4qacDR8ABIIvlDdEooFE5SiLLql02fAB4F1ii34YRJMbVXsvsjd8AJgswH0L&#10;GmsWGAAfA+B4/Pzyk5YuLXlbC9+E8r7aMwG823UomCPFZpm/Re4U+ITnTLHSzxYvSWuiAGa6zRSo&#10;C0cj7/Q5aZzZ0frJAr3KY1wkmnJ7Y/WdUb3aaybQj2MVjJ89bsrN0CIF3usxnma0+FJfg7x5njuS&#10;Z+YnY9IrMH7DBwCI6PnHRxef4HPSOGXRJZUAlnqMJ6cVVxqozM7zd5S8NmvvtLeh7S0xBnPyPkBM&#10;QVzpQyVfZ/7fwS8iea/s1Am+s8jZPwNAyGuuYub6mONJNe+xmrxga31xnrlPbP7n2wb/fB+Sbx8q&#10;jOcbmvdYph0T+LEMIZnvOEJh5hoAG/M8Yvtwc9erf+mwt0qt9gHen4eL1d/5mONN8Fyeqfdx9pEC&#10;z+cZp4vSqT7fYjwM7Zi0HZCdng8QWxDHEqr5Ov6w9f6OEd9aPBSJPo98XyobKYhjKch37sjv/Svx&#10;ZiTvuTMWGin9g28xHoqL8UcAo96PsBuNcZzvAHD9Fl+NfBkFcBdCIhYfBOQ+96l2D5wRL4gvco21&#10;NwNwu+NpFBb/6HePm8F0+SMQeN0RcXtB3A3V0ZGC4maP6bYJjt7la48Ha9J3A9jlOhTc4m+Nu0N3&#10;bNztPtVfD57WVRBf5Iq1X4H7hd0BWF3lc46rOVOTawB4XWB+Y+ujHXv87HGzZU3PPlHP75M2lu6b&#10;0Wz6167fnYZ+AMCGjOE+Vf3UYGtXsw+db0poQvHnANyF7Hexx1K26JJCuSumP9bTK4qLADnyLb4C&#10;W1Xw4UQsnu9fAf6JxdJFYpdB8UjGalJUvjnN7vuHwLpyJNq77gXwOQCvH14ToBOOPX/Lmp59wZUd&#10;NdS6YcBCz0f2VeoeqFyfaI2vDaorV2hCyRcVehsyLkhE0G5NcnkBnTvrBXI5FNuPrsqLVvWCRCy+&#10;Jbiyo3pX9yZhcRGAzDfKURF8NTFc8s2gunINaPm3BPoPyNwrFT+3krpoy7p1o1l3HZQ3LD7FsTLF&#10;wrxQKLeb5ToxWjUthdBJTgiJl1t6hoPucRWNOuFQ/0KkjCYQfgGxWDroJDdljYsqHC2aV2RHX3wp&#10;1rs36B43ZRdXTQyVhk5X4+wplNtJ3ZQ3LD5FjJTOnZLa1Lu6Nxl0j5vKFUtmaNqepFaH3vjXc+Gp&#10;ur6qaMfukoUO0mP9C3s2F8qbUq75K2qPD1mZffAA/rDz8c7Xgu5xM+uSuikTJuJUB+mdh+/RJyIi&#10;IiIiIiIiIiIiIiIiIiIiIiIiIiIiIiIiIiIiIiIiIiIiIiIiIiIiIiIiIiIiIiIiIiIiIiIiIiIi&#10;IiIiIiIiIiIiIiIiIiIiIiIiIiIiIiIiIiIiIiIiIqL/b3L4D+EV1SdrylwhglKo6Um0d64DoAG2&#10;jbPgmvrS9MhIo1qcpiIvi0UsEYvvCrorV1ljpNZALlDYMQPnlwOtnb8JuinX3JW1c4qSaFTFHBF9&#10;Ye7UsVjv6t5k0F05JNwYuUxVqiD2z9aYh7ev7doWdFSu+Q01p4eAy1VMkZF0Z39Lz1NBN+UKRyMT&#10;xEijQk+ByMtWRh8eaundGXRXrorlteeo6PtVMSKOfTLR0rMx6KZcx1919vxUKtkIYCYsnhvUiocQ&#10;i6WD7spSXx+qmDMaVcGZAAZDNvXg1tiGHcChTT/cWHs9VO8AUJrxYx0jB80lOx/vfC2A5HHC0chJ&#10;MHgMwBlHFhXbxZiGgdbOp4MryyLlDTV3CeRTyHhDVej3Btu6P4sCeRMtW17zASOmBdBZGcvPWkld&#10;OtS6YSCwsAwnXVk9dSRpHoHgvIzl/VD5ZKK964HAwnKEGyI3APgXAMUZyw+X7pu+Ysu6daMBZWUJ&#10;r6g+WdPmMQFOz1jerWo+Mtje+evAwjKtginfVHOvQD6asZqG6i2J9u6vB9aVo7whcpEAzQCmZyz3&#10;hGzqssObatAWRBfNS5nQEwDOyljepSJXD7Z2PWkqo9VVUL0b2Rs+ANSXTtDb/UvNYxUMjDYjc8MH&#10;AMF8Vdu64LL66e4/6K/w8trrBPJpZGz4ACCQT4cbaj4WUFaWedGzZxuRtTkbPgC8x9jQ/UE0uRlJ&#10;ObflbPgAMAmi91ZGq89w/SGflS2vqQNwO7I3fAC4fHTK3q8GkDTeKhikTXPOhg8AM0Tsg5UrlswI&#10;pCtH+abI3+Vs+ADgQGRV2fKaiwOJyhGORspdNnwAqE5K0feDaHKTNqHVyN7wAWCmqD4QjkbKjRrz&#10;cQAh9x/XK5CzgQWhsq/6PYDUeIzL0iVjy3wN8iL6qTzD3Bd0IIpM8goAs12HgvMKYUOdu/LMSYD+&#10;rce4RMVc52uQB2PwSQDGbaai4978gxDui5wFoNpjPFNt6lI/e7wI8GmvmRH5rJ8tngxWYPyGDwAQ&#10;0UvKoksqfS4ap6xxUYUCXm+S02Gw0igwN8/fMX1e9OzcK0LfWQnla4QVO9+vlrwU87xHKPMzxYtC&#10;PBsBIO2YwI+lkyyZCaDIa25FCuJYiuY9ltPLLq6a4FuMBzWYk29urQT+fB+S7xwviMZjnTvGSQXe&#10;GUqbvM83IGVGVF7wGiswvGPh03/+S4e9VY4mNyHP5+EGeN7HHG8Cz2MpBdKoqn15xtbAbPItxsPQ&#10;jknbAXh+QW+0YI6l5/MN4OWhJ3oP+BbjwXGcF5Dv3DF5Xw8+8j6WisJoNPnPnaQxoRd9i/EQQmoL&#10;gDHPBwieNzaZuh2A6xcQRnEzVsG+TX1v2rbYMy+LwOszs66BdMWTvgZ5sNAvAXC7AyYpYgriy6jB&#10;V0ofhuAZt5ko7hho7Rzyu2mcjo6UQP7RYzokIXO3rz0enOKib8PjzUmBL/uc46p/7fqXBFjtMS6c&#10;c0fxBcB1rxl1rN7id4+bqbrvAQDPuc1U8e3+tet3+5w0zkux3r0Avu02U2AT0tpsBh955s8w9kIA&#10;mbdGHVDg8wPt8ft8KX0TNI2bANyFjBeGAE8UGXt5odwuNdTW/VsRvUKB4cxlQC8tmNs2OzpSArMM&#10;ip9nrFpR/LszseTmwLpyDLR1/QeALwEYObIo0musPb8QTi4A2PbA09tFzIUKZP7r6DWIfGKwLR4L&#10;LCyHWnweirtRyOdOe3enqjZBkPnJwjZVs7Q/1pPvX1S+6Yv1jaUduRjQzDueUiL41rzpYwXxxgQA&#10;c6eN3aqitwJIZSx3hGz6w4lY/GDmF00SjkbeaWCnHRgN/b5QbtXMtSC6aF4KoVNNkTPQv3b9S0H3&#10;uFkYXVi815nyHqRFp2Hf7/pifd7/3ApQRUPtO9RquChkN7/c0jN87J/w34nRqmlJp/RMqO4eaOvq&#10;Q4Hc9pplFUz5piXvcmxyymjpwWeHmzfuDzrJzeFzx0G6f1vsmZeD7nGz4Jr60uT+sfcYR5IDO4p+&#10;h46O1LF/yn/lDYtPEevMt6GxvkL8/x0AoHzZ4uNMUWihldSOwbZnAv/oiYiIiIiIiIiIiIiIiIiI&#10;iIiIiIiIiIiIiIiIiIiIiIiIiIiIiIiIiIiIiIiIiIiIiIiIiIiIiIiIiIiIiIiIiIiIiIiIiIiI&#10;iIiIiIiIiIiIiIiIiIiIiIiIiOh/CTn8h3nRs2c7JrUUwExY6RmMdcUD7HK3Cib8h8gFqno6LAZT&#10;JQeeHG7euD/orFxlTZHTHMX7AcBq+qnBtmdeDLop1+xo/eRSM3YRFOUK2ZQ4o/PnWAUbdFeuymj1&#10;krQji4yaPWPFeHK4ueuVoJtyLYgumpc2RUsVOlUgXQNtXRuCbhonGnXKZOBDjpFTrdX+MS392aux&#10;jteDzspV0VD7ToV9nwApcUK/6F+7/qWgm3KdGK2aNmaKLhI18yB4bqCt6ykAGnRXDgk31pyrKu8G&#10;sKtotOTxrY927AEObfoVyyNNKrgXwMSMH1pbum/6tVvWrRsNIHiccDRSDoOfAnh3xvJLxtrl/bGe&#10;3qC6coWX13wNIv8AIHRoKamKrw22x78VZFemcGNNtaq0CrAgY/l/ioxd/nJLz3BQXZnC0cgEcXC/&#10;KpZnLO8SyLUDbV2PBRaWo2J55FoV3A2gNGP5h4nhkk+ioyMVVFem8iurw5KSGCA1RxYV26G4LBGL&#10;PxNgWpZwQ+0/A/oFAObQ0qgCXxlsi38nyK5MFctrz1HRtQDKD6+pylNIppoGH3nmzwGmHRGORmbC&#10;4BEA5xxZVGxXmCsH2zt/bSqb6haq4MfI3vABYMXI1D2rfGzNz8EaZG/4AHCiNSY2O1o/OYikXBWN&#10;NQ0QWYWjGz4AFIngmxUNtZcGlJXlxGjVNFh5MGfDB4BzktbcG0STGzVya86GDwAzFbqmoqH2HYFE&#10;5ahorDtLBT9A9oYPAB+rmDvy5SCaXIikzP1ZGz4ACObD4LFZl9RNCSYrW7gx8jFAv4SjGz4AlAhw&#10;e9nymg8E1ZVpXvTs2QqNIWPDBwARPR/FobsDyhpHDO5B5oYPAIL5Itp+QlP1XJO2ei2AIo+f/1zV&#10;9VVeM9/Mb6g5HYpzPcYnFDtjy3wN8qCQm7xn6jnz05iULIcg7DG+qLxh8Sm+BrkIRyMTBPppj/Ek&#10;hX7C1yAPqvbjyN6kjs5EPo+Mj0+DUtYYeTfwxkeNLuaVlmpBXIxA4XV+iBF83tcWD46TvAqCOW4z&#10;gS4PRyPlbjM/lTVVzVLgI+5TnZW05mojqpV5/o5Jg7snTn9b6t6CkEq+RsCq1ybmL4sKr5EC+X8H&#10;v0j+Y6VqAu+0TmoWxl89H6E4xuvBL5rnOVUcF45GPH8H3xzj3FBjC+NYwvvcQcE83ybfsRQ1Js/v&#10;4BMtroDHhcgbcw0bgeT5klF27og9vfMvX/bWSMj5I/J8UWKATT7meBP80XuEgvgyV0W25H9AKPDO&#10;GekDwwBe83yAWM/j7C/Nd6y2JWLxg76leFBB/ucbJvDnGwAE3ucOCuTcMbD5jmU6bc2ffIvxEDLO&#10;VgBjXnMFNhnH2B8A2Of6ANXbUQDfSvevXf8SFI96jP8wZ/rYk74GeVDBP8H9eFlj7S1+97gpKi2O&#10;AehzHQruG4qt7/e3aLy+WN8YgG+6T2VnsehdvgZ5sI78B4AD7lO9zdcYD9vbujcppM1j/Oy8qaMF&#10;8aV4WnWVxyhpod/ws8XLWPGBnwBw39hV794Re/pVf4vG61+7frcI7nMdKrZPKNK1Zmtr91ZYXAJg&#10;MGOchuLfBtvj3/al9E0IjZVcCyD7BSrS69j00t7VvclgqrINtsb/U0SvRfab6B4IVvbHetYH1ZVp&#10;6/0dI3DsMghy79poHjlgbgwkykXChv8VkH8BkM5Y3qKQiwvlDqOhlvhmUVwOReZtpElV3JJo674z&#10;sLAcRaPFnxRBe+aaAJ2OTX+kUM6dofbuJw59j5NxC7bsBLRxqK37t4GFZRhu3rjfGHMpgN9lLCtE&#10;fwCVrwTVlUvTuEmAnyDjAlSBTXDsB7es6dl35Iumquuril7dHapW4xwHkQ0DrZ1DgRQfQ3nD4lOM&#10;mNMkrYP9C3ueLch7y1csmZG2tlbU2mKb7Hop1rs36KZxolGnHIOLxdj51sgLQy3xzUEnuZm/ovb4&#10;UErfo0b3lO6dES+UW4gzLYwuLN6LqRFxdFpItKdQ3pRyVTbVLbRpPU0E/QOnd/UW4rlT1lQ1C+mi&#10;iHEkObLfdO58vNP7Y76g1NeHKmcfrLGOmQ1jn0+s7SmQjxuzLWisWTBm8S4R59XB4dycG78AAAZ6&#10;SURBVKLfFMotxERERERERERERERERERERERERERERERERERERERERERERERERERERERERERERERE&#10;RERERERERERERERERERERERERERERERERERERERERERERERERERERERERER/5eTwHxZcVj89WTxy&#10;gRiZArEbEi09G4MM8yAVDbXnW7UnQiQxYd/0p7asWzcadFSu46OLT0g7znkKGYOT/vXgmp5E0E25&#10;wtHIBBhdqpDZjrV9/bGe9UE3ualorDvLqq0CsKvEjv3ypVjv3qCbcs1dWTsnlMSFAi02aRvvj/W8&#10;EHTTOKtgKjbVfsBCTxA1A9N0z6/6Yn1jQWflCq+oPhlpORdqRpxi5z+3PfD09qCbcs2O1k8udsY+&#10;KMBMVdk42NbZHXSTm/JobUSMXSgqO8dK9j813LxxP3Bo0w831FwOyP0Aphx6vAqwemC45LPo6EgF&#10;1JxlQXTRvJQJtQCoz1juE0jjQFvX8wFljRNurP0yVP8JQPGhpYOAfjnR1n1nkF2Zyhpq3msgrQBO&#10;zlhep2PplYOPPPPnoLoynbR0acno1D2rFbg6Y3mHQP52oK3rl4GF5ahorGlQle8DmHZoyQK4M3F6&#10;/Casgg0w7YgF0UXzUk6oFYpzM5afN8Y09rd09gUWliPcEPk6gJsBhA4t7Qf0xkRb970BZmUpj9ZG&#10;YHStAAuOLCoeKS2y12xZ07MvuLKjFlxWPz1VMtoG4ILDawpsBUzTYFtntymL1p0KSAuObvgAIAp8&#10;Ijx39Ga/g72kTOg+ZG/4ALBQgYfC0ciEAJLGCTdGlkH12zi64QPABEDuCDdFPhhUV6ZZl9RNEchD&#10;yN7wAWCpFDn3BNHkZmTK7q/nbPgAME+hsbLokspAonKEo5F3qcqPcXTDBwAD4IaKTTU3BpSVS1IS&#10;+lHOhg8A77TWPlgo5055Y+1KAF/F0Q0fACYB8v2KxrqzA8rKEo5GZoroQ1kbPgAIlh1MyXeCqRov&#10;VTJ6NzI2fAAQYIGofTgcjcw0Rux1yN6kMv0f1NeHPGa+qWiofSeApe5TPQUOlvka5EX1Sx4TgcWX&#10;fW3xUDrRLh/3oj1McEU4GjnJ36LxFlxTXwqRv/MYTzUm/Slfg7w4uBFAidtIVQri+S5vWHImBF4X&#10;HKeJ4DJfgzyI97ljoPaLvsZ4MVgJwXy3kUCuWRBdNM/vpFzhaGQmgEbXoWC+GL3GQPSEPH/H1Hmz&#10;0zPelrq3wAqOzzdX6AKfUvJT8exUr43Wb4q8V8lWgj+WYyP7ZwPwvAJVSL7XrG8k37EUzJm78sxJ&#10;Pua4Uk3lf74L5XUJ73NcgYJ4vhWS71hK0hQv8KvFi3VwPN7416YrhVQaKLbk+Tt27Yg9vfMvn/bW&#10;qOif8s0NkHfuFzXi2SGF0qj6Ur55kdrAOyfunfUKgNfzPCTfa9Y3CngfS8X2w1+cBSnkOHmfbyD/&#10;ueWjfB0F8XwbyXvu2GKTetm3GA8mjW0Akl5zEfzRiJgfwPsEuwOAvh1xb8VQS3wzFA96jJ8r2Tvj&#10;UV+DPBirt8L9eFmI3up3jxtRaQfwB4/hA9tizwT+wt2ybt2oCP7FY7zLiHzP1yAPivRtAA64zUT0&#10;Fp9zXPW3dPZB8YjH+Lnp+lpBnDuA5/FKweJbvqZ4OHjA/OSNL0THE8Hql1t6hn1OGicRi+8C8BPX&#10;oeIVZ6RkjRlo6/qTMfZyKF7JGFsAdyVOjxfERgUAUHwCQO4L9Ddw7EcK5bbNgfb4L1T10wAyr/Be&#10;E8h1idbujoCysiRi8YNp6DIAv8tcFyBWnE5+NqCscQZ2lHwLqt9F9pvoNhFz2UBr51BQXZkG2555&#10;EWqiCmSe7CkVvXWgrbtgvhSH4jpVeTxndQMc+5FCuW0z0db9sIreBGAkY3mPKK5OxOLPBNWVaefj&#10;na8BzmUAcm/JbR4r2v+FIJrcJIv33yCC9pzlLUbth7Y+2rHn6H3619SXpg6OvA/AhJDgt1tbu7f6&#10;WvomVUarq6xjTgV0KJGueBqxWDroplyH7ts+R9Raa5L/M9TSG/hHZLmqrq8q2vFaydmiOs+qbh5q&#10;6/5t0E1uwiuqT4Y1i6C6G1Y6ErH4waCbcs26pG5KyQR7rlFMSYWka/varm1BN7mpaKw7S2FPQRqD&#10;CYTXF+K5U9FYV2ZteokYSSKN/z505VpQFkYXFu+WKecYI3Mg9vkC/X+aUNYUOU0s3iUWr5S+Pr37&#10;8MXx/wPeOZT0CNwM0AAAAABJRU5ErkJgglBLAQItABQABgAIAAAAIQCxgme2CgEAABMCAAATAAAA&#10;AAAAAAAAAAAAAAAAAABbQ29udGVudF9UeXBlc10ueG1sUEsBAi0AFAAGAAgAAAAhADj9If/WAAAA&#10;lAEAAAsAAAAAAAAAAAAAAAAAOwEAAF9yZWxzLy5yZWxzUEsBAi0AFAAGAAgAAAAhAIcLchmQAgAA&#10;lgUAAA4AAAAAAAAAAAAAAAAAOgIAAGRycy9lMm9Eb2MueG1sUEsBAi0AFAAGAAgAAAAhAKomDr68&#10;AAAAIQEAABkAAAAAAAAAAAAAAAAA9gQAAGRycy9fcmVscy9lMm9Eb2MueG1sLnJlbHNQSwECLQAU&#10;AAYACAAAACEAuLjkxt4AAAAIAQAADwAAAAAAAAAAAAAAAADpBQAAZHJzL2Rvd25yZXYueG1sUEsB&#10;Ai0ACgAAAAAAAAAhABM8Pf/RJgAA0SYAABQAAAAAAAAAAAAAAAAA9AYAAGRycy9tZWRpYS9pbWFn&#10;ZTEucG5nUEsFBgAAAAAGAAYAfAEAAPctAAAAAA==&#10;" path="m,l3806570,r,2083232l,2083232,,xe" stroked="f">
              <v:fill r:id="rId4" o:title="" recolor="t" rotate="t" type="frame"/>
              <v:imagedata recolortarget="black"/>
              <v:path arrowok="t"/>
              <w10:wrap anchorx="page"/>
            </v:shape>
          </w:pict>
        </mc:Fallback>
      </mc:AlternateContent>
    </w:r>
    <w:r w:rsidRPr="001E39A9">
      <w:rPr>
        <w:b/>
        <w:bCs/>
        <w:noProof/>
        <w:color w:val="FFFFFF" w:themeColor="background1"/>
        <w:sz w:val="28"/>
        <w:szCs w:val="28"/>
      </w:rPr>
      <mc:AlternateContent>
        <mc:Choice Requires="wps">
          <w:drawing>
            <wp:anchor distT="0" distB="0" distL="114300" distR="114300" simplePos="0" relativeHeight="251650048" behindDoc="1" locked="0" layoutInCell="1" allowOverlap="1" wp14:anchorId="4323950E" wp14:editId="471A1E91">
              <wp:simplePos x="0" y="0"/>
              <wp:positionH relativeFrom="margin">
                <wp:align>right</wp:align>
              </wp:positionH>
              <wp:positionV relativeFrom="paragraph">
                <wp:posOffset>-40024</wp:posOffset>
              </wp:positionV>
              <wp:extent cx="523875" cy="781050"/>
              <wp:effectExtent l="0" t="0" r="9525" b="0"/>
              <wp:wrapNone/>
              <wp:docPr id="1321313816" name="Rectangle 2"/>
              <wp:cNvGraphicFramePr/>
              <a:graphic xmlns:a="http://schemas.openxmlformats.org/drawingml/2006/main">
                <a:graphicData uri="http://schemas.microsoft.com/office/word/2010/wordprocessingShape">
                  <wps:wsp>
                    <wps:cNvSpPr/>
                    <wps:spPr>
                      <a:xfrm>
                        <a:off x="0" y="0"/>
                        <a:ext cx="523875" cy="781050"/>
                      </a:xfrm>
                      <a:prstGeom prst="rect">
                        <a:avLst/>
                      </a:prstGeom>
                      <a:solidFill>
                        <a:srgbClr val="82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59E7D3" id="Rectangle 2" o:spid="_x0000_s1026" style="position:absolute;margin-left:-9.95pt;margin-top:-3.15pt;width:41.25pt;height:61.5pt;z-index:-25166643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m6nAIAAI0FAAAOAAAAZHJzL2Uyb0RvYy54bWysVEtv2zAMvg/YfxB0X/1I0qZBnSJI0WFA&#10;0RZth54VWYoNyKImKXGyXz9KfjTrih2GXWRRJD+Sn0leXR8aRfbCuhp0QbOzlBKhOZS13hb0+8vt&#10;lzklzjNdMgVaFPQoHL1efv501ZqFyKECVQpLEES7RWsKWnlvFknieCUa5s7ACI1KCbZhHkW7TUrL&#10;WkRvVJKn6XnSgi2NBS6cw9ebTkmXEV9Kwf2DlE54ogqKufl42nhuwpksr9hia5mpat6nwf4hi4bV&#10;GoOOUDfMM7Kz9R9QTc0tOJD+jEOTgJQ1F7EGrCZL31XzXDEjYi1IjjMjTe7/wfL7/aMldYn/bpJn&#10;k2wyz84p0azBf/WE7DG9VYLkgafWuAWaP5tH20sOr6Hog7RN+GI55BC5PY7cioMnHB9n+WR+MaOE&#10;o+pinqWzyH3y5mys818FNCRcCmoxeGSU7e+cx4BoOpiEWA5UXd7WSkXBbjdrZcme4W+eY1+kA/pv&#10;ZkoHYw3BrUMML0korCsl3vxRiWCn9JOQSA0mn8dMYlOKMQ7jXGifdaqKlaILn81Oooc2Dh4x/QgY&#10;kCXGH7F7gMGyAxmwuyx7++AqYk+PzunfEuucR48YGbQfnZtag/0IQGFVfeTOfiCpoyawtIHyiI1j&#10;oZsoZ/htjf/tjjn/yCyOEA4brgX/gIdU0BYU+hslFdifH70He+xs1FLS4kgW1P3YMSsoUd809vxl&#10;Np2GGY7CdHaRo2BPNZtTjd41a8B2yHABGR6vwd6r4VVaaF5xe6xCVFQxzTF2Qbm3g7D23arA/cPF&#10;ahXNcG4N83f62fAAHlgNfflyeGXW9M3rsevvYRhftnjXw51t8NSw2nmQdWzwN157vnHmY+P0+yks&#10;lVM5Wr1t0eUvAAAA//8DAFBLAwQUAAYACAAAACEAfMwmy98AAAAGAQAADwAAAGRycy9kb3ducmV2&#10;LnhtbEyPQU/CQBSE7yb8h80j8WJgC2gltVtCSIzxYNDCwePSfbaF7tumu4Xir/d50uNkJjPfpKvB&#10;NuKMna8dKZhNIxBIhTM1lQr2u+fJEoQPmoxuHKGCK3pYZaObVCfGXegDz3koBZeQT7SCKoQ2kdIX&#10;FVrtp65FYu/LdVYHll0pTacvXG4bOY+iWFpdEy9UusVNhcUp762C+G7xcrXbb9wc3Yna/v0zf3u9&#10;V+p2PKyfQAQcwl8YfvEZHTJmOriejBeNAj4SFEziBQh2l/MHEAdOzeJHkFkq/+NnPwAAAP//AwBQ&#10;SwECLQAUAAYACAAAACEAtoM4kv4AAADhAQAAEwAAAAAAAAAAAAAAAAAAAAAAW0NvbnRlbnRfVHlw&#10;ZXNdLnhtbFBLAQItABQABgAIAAAAIQA4/SH/1gAAAJQBAAALAAAAAAAAAAAAAAAAAC8BAABfcmVs&#10;cy8ucmVsc1BLAQItABQABgAIAAAAIQBskRm6nAIAAI0FAAAOAAAAAAAAAAAAAAAAAC4CAABkcnMv&#10;ZTJvRG9jLnhtbFBLAQItABQABgAIAAAAIQB8zCbL3wAAAAYBAAAPAAAAAAAAAAAAAAAAAPYEAABk&#10;cnMvZG93bnJldi54bWxQSwUGAAAAAAQABADzAAAAAgYAAAAA&#10;" fillcolor="#820000"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42" w:rsidRDefault="00376942" w:rsidP="00E200E8">
    <w:pPr>
      <w:pStyle w:val="Footer"/>
      <w:rPr>
        <w:rtl/>
        <w:lang w:bidi="ar-EG"/>
      </w:rPr>
    </w:pPr>
    <w:r>
      <w:rPr>
        <w:b/>
        <w:bCs/>
        <w:noProof/>
        <w:color w:val="FFFFFF" w:themeColor="background1"/>
        <w:sz w:val="28"/>
        <w:szCs w:val="28"/>
        <w14:ligatures w14:val="none"/>
      </w:rPr>
      <mc:AlternateContent>
        <mc:Choice Requires="wps">
          <w:drawing>
            <wp:anchor distT="0" distB="0" distL="114300" distR="114300" simplePos="0" relativeHeight="251662336" behindDoc="0" locked="0" layoutInCell="1" allowOverlap="1" wp14:anchorId="4EDE1056" wp14:editId="3825A37C">
              <wp:simplePos x="0" y="0"/>
              <wp:positionH relativeFrom="margin">
                <wp:posOffset>1147554</wp:posOffset>
              </wp:positionH>
              <wp:positionV relativeFrom="paragraph">
                <wp:posOffset>-27940</wp:posOffset>
              </wp:positionV>
              <wp:extent cx="7117715" cy="62865"/>
              <wp:effectExtent l="0" t="0" r="6985" b="0"/>
              <wp:wrapNone/>
              <wp:docPr id="2285" name="Rounded Rectangle 2285"/>
              <wp:cNvGraphicFramePr/>
              <a:graphic xmlns:a="http://schemas.openxmlformats.org/drawingml/2006/main">
                <a:graphicData uri="http://schemas.microsoft.com/office/word/2010/wordprocessingShape">
                  <wps:wsp>
                    <wps:cNvSpPr/>
                    <wps:spPr>
                      <a:xfrm flipV="1">
                        <a:off x="0" y="0"/>
                        <a:ext cx="7117715" cy="62865"/>
                      </a:xfrm>
                      <a:prstGeom prst="round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06D397" id="Rounded Rectangle 2285" o:spid="_x0000_s1026" style="position:absolute;margin-left:90.35pt;margin-top:-2.2pt;width:560.45pt;height:4.95pt;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hliuAIAANsFAAAOAAAAZHJzL2Uyb0RvYy54bWysVEtP3DAQvlfqf7B8L3mIZWFFFq1AVJUo&#10;IKDlbBx7E8nxuLZ3s9tf37GdhKd6qHqxPA9/8814Zk7Pdp0iW2FdC7qixUFOidAc6lavK/rj4fLL&#10;MSXOM10zBVpUdC8cPVt+/nTam4UooQFVC0sQRLtFbyraeG8WWeZ4IzrmDsAIjUYJtmMeRbvOast6&#10;RO9UVub5UdaDrY0FLpxD7UUy0mXEl1JwfyOlE56oiiI3H08bz6dwZstTtlhbZpqWDzTYP7DoWKsx&#10;6AR1wTwjG9u+g+pabsGB9AccugykbLmIOWA2Rf4mm/uGGRFzweI4M5XJ/T9Yfr29taStK1qWxzNK&#10;NOvwl+5go2tRkzusH9NrJUi0YrF64xb45t7c2kFyeA2Z76TtiFSt+Yl9EGuB2ZFdLPV+KrXYecJR&#10;OS+K+bzAgBxtR+Xx0Sx8RZZgApyxzn8V0JFwqagNjAKdiMy2V84n/9EvvHGg2vqyVSoKoYXEubJk&#10;y/Dz/S6RUpvuO9RJN5/l+dACqMZGSepyVCOd2IgBJZJ7FUDpEEZDCJi4BE0WKpRqEm9+r0TwU/pO&#10;SCw05l7GHCbkFJRxLrRPHF3DapHUgUqk+I5LBAzIEuNP2APA69xH7MRy8A9PRZyQ6XH+N2Lp8fQi&#10;Rgbtp8ddq8F+BKAwqyFy8h+LlEoTqvQE9R7b0EKaT2f4ZYvffsWcv2UWBxJHF5eMv8FDKugrCsON&#10;kgbs74/0wR/nBK2U9DjgFXW/NswKStQ3jRN0Uhweho0QhcPZvETBvrQ8vbToTXcO2EYFrjPD4zX4&#10;ezVepYXuEXfRKkRFE9McY1eUezsK5z4tHtxmXKxW0Q23gGH+St8bPo5N6OiH3SOzZuh9j0NzDeMy&#10;YIs33Z98w39oWG08yDaOxnNdh3rjBolNPGy7sKJeytHreScv/wAAAP//AwBQSwMEFAAGAAgAAAAh&#10;AG/7crjeAAAACQEAAA8AAABkcnMvZG93bnJldi54bWxMj8FOwzAQRO9I/IO1SNxaO9CWKMSpoAjB&#10;BSTaSFxde0ki4nUUu274+7qnchzt08zbcj3ZnkUcfedIQjYXwJC0Mx01Eurd6ywH5oMio3pHKOEP&#10;Payr66tSFcYd6QvjNjQslZAvlIQ2hKHg3OsWrfJzNyCl248brQopjg03ozqmctvzOyFW3KqO0kKr&#10;Bty0qH+3BythV39mMb7V78PGxW981jr/ePFS3t5MT4/AAk7hAsNZP6lDlZz27kDGsz7lXDwkVMJs&#10;sQB2Bu5FtgK2l7BcAq9K/v+D6gQAAP//AwBQSwECLQAUAAYACAAAACEAtoM4kv4AAADhAQAAEwAA&#10;AAAAAAAAAAAAAAAAAAAAW0NvbnRlbnRfVHlwZXNdLnhtbFBLAQItABQABgAIAAAAIQA4/SH/1gAA&#10;AJQBAAALAAAAAAAAAAAAAAAAAC8BAABfcmVscy8ucmVsc1BLAQItABQABgAIAAAAIQCRIhliuAIA&#10;ANsFAAAOAAAAAAAAAAAAAAAAAC4CAABkcnMvZTJvRG9jLnhtbFBLAQItABQABgAIAAAAIQBv+3K4&#10;3gAAAAkBAAAPAAAAAAAAAAAAAAAAABIFAABkcnMvZG93bnJldi54bWxQSwUGAAAAAAQABADzAAAA&#10;HQYAAAAA&#10;" fillcolor="#404040 [2429]" stroked="f" strokeweight="1pt">
              <v:stroke joinstyle="miter"/>
              <w10:wrap anchorx="margin"/>
            </v:roundrect>
          </w:pict>
        </mc:Fallback>
      </mc:AlternateContent>
    </w:r>
    <w:r w:rsidRPr="001E39A9">
      <w:rPr>
        <w:b/>
        <w:bCs/>
        <w:noProof/>
        <w:color w:val="FFFFFF" w:themeColor="background1"/>
        <w:sz w:val="28"/>
        <w:szCs w:val="28"/>
      </w:rPr>
      <mc:AlternateContent>
        <mc:Choice Requires="wps">
          <w:drawing>
            <wp:anchor distT="0" distB="0" distL="114300" distR="114300" simplePos="0" relativeHeight="251661312" behindDoc="1" locked="0" layoutInCell="1" allowOverlap="1" wp14:anchorId="16FDA9A3" wp14:editId="1C6180AC">
              <wp:simplePos x="0" y="0"/>
              <wp:positionH relativeFrom="margin">
                <wp:posOffset>7851228</wp:posOffset>
              </wp:positionH>
              <wp:positionV relativeFrom="paragraph">
                <wp:posOffset>81827</wp:posOffset>
              </wp:positionV>
              <wp:extent cx="441434" cy="583325"/>
              <wp:effectExtent l="0" t="0" r="0" b="7620"/>
              <wp:wrapNone/>
              <wp:docPr id="2286" name="Rectangle 2"/>
              <wp:cNvGraphicFramePr/>
              <a:graphic xmlns:a="http://schemas.openxmlformats.org/drawingml/2006/main">
                <a:graphicData uri="http://schemas.microsoft.com/office/word/2010/wordprocessingShape">
                  <wps:wsp>
                    <wps:cNvSpPr/>
                    <wps:spPr>
                      <a:xfrm>
                        <a:off x="0" y="0"/>
                        <a:ext cx="441434" cy="583325"/>
                      </a:xfrm>
                      <a:prstGeom prst="rect">
                        <a:avLst/>
                      </a:prstGeom>
                      <a:solidFill>
                        <a:srgbClr val="82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B5FCA" id="Rectangle 2" o:spid="_x0000_s1026" style="position:absolute;margin-left:618.2pt;margin-top:6.45pt;width:34.75pt;height:45.9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kJMmAIAAIcFAAAOAAAAZHJzL2Uyb0RvYy54bWysVE1v2zAMvQ/YfxB0Xx27SZcFdYqgRYcB&#10;RRu0HXpWZCk2IIuapMTJfv0oyXazrthh2EUWxcfHD5O8vDq0iuyFdQ3okuZnE0qE5lA1elvS78+3&#10;n+aUOM90xRRoUdKjcPRq+fHDZWcWooAaVCUsQRLtFp0pae29WWSZ47VomTsDIzQqJdiWeRTtNqss&#10;65C9VVkxmVxkHdjKWODCOXy9SUq6jPxSCu4fpHTCE1VSjM3H08ZzE85seckWW8tM3fA+DPYPUbSs&#10;0eh0pLphnpGdbf6gahtuwYH0ZxzaDKRsuIg5YDb55E02TzUzIuaCxXFmLJP7f7T8fr+2pKlKWhTz&#10;C0o0a/EvPWLdmN4qQYpQoc64BQKfzNr2ksNrSPcgbRu+mAg5xKoex6qKgyccH6fTfHo+pYSjajY/&#10;Py9mgTN7NTbW+a8CWhIuJbXoPNaS7e+cT9ABEnw5UE112ygVBbvdXCtL9gx/8Bw7YhL/KbL/BlM6&#10;gDUEs8QYXrKQWEol3vxRiYBT+lFILAoGX8RIYjuK0Q/jXGifJ1XNKpHc57MT76GBg0XMNBIGZon+&#10;R+6eYEAmkoE7Rdnjg6mI3TwaT/4WWDIeLaJn0H40bhsN9j0ChVn1nhN+KFIqTajSBqojtoyFNEvO&#10;8NsG/9sdc37NLA4PjhkuBP+Ah1TQlRT6GyU12J/vvQc89jRqKelwGEvqfuyYFZSobxq7/Us+nYbp&#10;jcJ09rlAwZ5qNqcavWuvAdshx9VjeLwGvFfDq7TQvuDeWAWvqGKao++Scm8H4dqnJYGbh4vVKsJw&#10;Yg3zd/rJ8EAeqhr68vnwwqzpm9dj19/DMLhs8aaHEzZYaljtPMgmNvhrXft647THxuk3U1gnp3JE&#10;ve7P5S8AAAD//wMAUEsDBBQABgAIAAAAIQAZnP4P4AAAAAwBAAAPAAAAZHJzL2Rvd25yZXYueG1s&#10;TI9BT4NAEIXvJv6HzZh4MXbXgqQiS2OaGOPBVNGDxy2MgGVnCbu01F/vcNLbe5mXN9/L1pPtxAEH&#10;3zrScLNQIJBKV7VUa/h4f7xegfDBUGU6R6jhhB7W+flZZtLKHekND0WoBZeQT42GJoQ+ldKXDVrj&#10;F65H4tuXG6wJbIdaVoM5crnt5FKpRFrTEn9oTI+bBst9MVoNyVX0dLLbH9x8uz314+tn8fIca315&#10;MT3cgwg4hb8wzPiMDjkz7dxIlRcd+2WUxJyd1R2IORGpW1Y7Vipegcwz+X9E/gsAAP//AwBQSwEC&#10;LQAUAAYACAAAACEAtoM4kv4AAADhAQAAEwAAAAAAAAAAAAAAAAAAAAAAW0NvbnRlbnRfVHlwZXNd&#10;LnhtbFBLAQItABQABgAIAAAAIQA4/SH/1gAAAJQBAAALAAAAAAAAAAAAAAAAAC8BAABfcmVscy8u&#10;cmVsc1BLAQItABQABgAIAAAAIQDKKkJMmAIAAIcFAAAOAAAAAAAAAAAAAAAAAC4CAABkcnMvZTJv&#10;RG9jLnhtbFBLAQItABQABgAIAAAAIQAZnP4P4AAAAAwBAAAPAAAAAAAAAAAAAAAAAPIEAABkcnMv&#10;ZG93bnJldi54bWxQSwUGAAAAAAQABADzAAAA/wUAAAAA&#10;" fillcolor="#820000" stroked="f" strokeweight="1pt">
              <w10:wrap anchorx="margin"/>
            </v:rect>
          </w:pict>
        </mc:Fallback>
      </mc:AlternateContent>
    </w:r>
    <w:r>
      <w:rPr>
        <w:b/>
        <w:bCs/>
        <w:noProof/>
        <w:color w:val="FFFFFF" w:themeColor="background1"/>
        <w:sz w:val="28"/>
        <w:szCs w:val="28"/>
      </w:rPr>
      <mc:AlternateContent>
        <mc:Choice Requires="wps">
          <w:drawing>
            <wp:anchor distT="0" distB="0" distL="114300" distR="114300" simplePos="0" relativeHeight="251664384" behindDoc="0" locked="0" layoutInCell="1" allowOverlap="1" wp14:anchorId="639211A3" wp14:editId="75BB7B2B">
              <wp:simplePos x="0" y="0"/>
              <wp:positionH relativeFrom="column">
                <wp:posOffset>3024830</wp:posOffset>
              </wp:positionH>
              <wp:positionV relativeFrom="page">
                <wp:posOffset>9579640</wp:posOffset>
              </wp:positionV>
              <wp:extent cx="2817628" cy="308345"/>
              <wp:effectExtent l="0" t="0" r="1905" b="0"/>
              <wp:wrapNone/>
              <wp:docPr id="2287" name="Text Box 6"/>
              <wp:cNvGraphicFramePr/>
              <a:graphic xmlns:a="http://schemas.openxmlformats.org/drawingml/2006/main">
                <a:graphicData uri="http://schemas.microsoft.com/office/word/2010/wordprocessingShape">
                  <wps:wsp>
                    <wps:cNvSpPr txBox="1"/>
                    <wps:spPr>
                      <a:xfrm>
                        <a:off x="0" y="0"/>
                        <a:ext cx="2817628" cy="308345"/>
                      </a:xfrm>
                      <a:prstGeom prst="rect">
                        <a:avLst/>
                      </a:prstGeom>
                      <a:solidFill>
                        <a:schemeClr val="lt1"/>
                      </a:solidFill>
                      <a:ln w="6350">
                        <a:noFill/>
                      </a:ln>
                    </wps:spPr>
                    <wps:txbx>
                      <w:txbxContent>
                        <w:p w:rsidR="00376942" w:rsidRPr="00DA5D42" w:rsidRDefault="00376942" w:rsidP="0061577A">
                          <w:pPr>
                            <w:jc w:val="both"/>
                            <w:rPr>
                              <w:rFonts w:ascii="Sakkal Majalla" w:hAnsi="Sakkal Majalla" w:cs="Sakkal Majalla"/>
                              <w:b/>
                              <w:bCs/>
                              <w:sz w:val="24"/>
                              <w:szCs w:val="24"/>
                              <w:lang w:bidi="ar-EG"/>
                            </w:rPr>
                          </w:pPr>
                          <w:r w:rsidRPr="00DA5D42">
                            <w:rPr>
                              <w:rFonts w:ascii="Sakkal Majalla" w:hAnsi="Sakkal Majalla" w:cs="Sakkal Majalla"/>
                              <w:b/>
                              <w:bCs/>
                              <w:sz w:val="24"/>
                              <w:szCs w:val="24"/>
                              <w:rtl/>
                              <w:lang w:bidi="ar-EG"/>
                            </w:rPr>
                            <w:t>التقرير السنوي لمعهد التخطيط القومي 202</w:t>
                          </w:r>
                          <w:r>
                            <w:rPr>
                              <w:rFonts w:ascii="Sakkal Majalla" w:hAnsi="Sakkal Majalla" w:cs="Sakkal Majalla" w:hint="cs"/>
                              <w:b/>
                              <w:bCs/>
                              <w:sz w:val="24"/>
                              <w:szCs w:val="24"/>
                              <w:rtl/>
                              <w:lang w:bidi="ar-EG"/>
                            </w:rPr>
                            <w:t>4</w:t>
                          </w:r>
                          <w:r w:rsidRPr="00DA5D42">
                            <w:rPr>
                              <w:rFonts w:ascii="Sakkal Majalla" w:hAnsi="Sakkal Majalla" w:cs="Sakkal Majalla"/>
                              <w:b/>
                              <w:bCs/>
                              <w:sz w:val="24"/>
                              <w:szCs w:val="24"/>
                              <w:rtl/>
                              <w:lang w:bidi="ar-EG"/>
                            </w:rPr>
                            <w:t xml:space="preserve"> / 202</w:t>
                          </w:r>
                          <w:r>
                            <w:rPr>
                              <w:rFonts w:ascii="Sakkal Majalla" w:hAnsi="Sakkal Majalla" w:cs="Sakkal Majalla" w:hint="cs"/>
                              <w:b/>
                              <w:bCs/>
                              <w:sz w:val="24"/>
                              <w:szCs w:val="24"/>
                              <w:rtl/>
                              <w:lang w:bidi="ar-EG"/>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211A3" id="_x0000_t202" coordsize="21600,21600" o:spt="202" path="m,l,21600r21600,l21600,xe">
              <v:stroke joinstyle="miter"/>
              <v:path gradientshapeok="t" o:connecttype="rect"/>
            </v:shapetype>
            <v:shape id="_x0000_s1061" type="#_x0000_t202" style="position:absolute;left:0;text-align:left;margin-left:238.2pt;margin-top:754.3pt;width:221.8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xzkRgIAAIMEAAAOAAAAZHJzL2Uyb0RvYy54bWysVE2P2jAQvVfqf7B8L4Hw2YiwoqyoKqHd&#10;laDas3EcYsnxuLYhob++YwdYuu2p6sWxZ8bPM+/NZP7Q1oqchHUSdE4HvT4lQnMopD7k9Ptu/WlG&#10;ifNMF0yBFjk9C0cfFh8/zBuTiRQqUIWwBEG0yxqT08p7kyWJ45WomeuBERqdJdiaeTzaQ1JY1iB6&#10;rZK0358kDdjCWODCObQ+dk66iPhlKbh/LksnPFE5xdx8XG1c92FNFnOWHSwzleSXNNg/ZFEzqfHR&#10;G9Qj84wcrfwDqpbcgoPS9zjUCZSl5CLWgNUM+u+q2VbMiFgLkuPMjSb3/2D50+nFElnkNE1nU0o0&#10;q1GlnWg9+QItmQSCGuMyjNsajPQtmlHoq92hMdTdlrYOX6yIoB+pPt/oDWAcjelsMJ2k2BAcfcP+&#10;bDgaB5jk7baxzn8VUJOwyalF+SKr7LRxvgu9hoTHHChZrKVS8RBaRqyUJSeGYisfc0Tw36KUJk1O&#10;J8NxPwJrCNc7ZKUxl1BrV1PY+XbfRnJu9e6hOCMNFrpOcoavJea6Yc6/MIutg5XjOPhnXEoF+BZc&#10;dpRUYH/+zR7iUVH0UtJgK+bU/TgyKyhR3zRq/XkwGoXejYfReJriwd579vcefaxXgAQMcPAMj9sQ&#10;79XVWlqoX3FqluFVdDHN8e2c+ut25bsBwanjYrmMQdithvmN3hoeoAPhQYld+8qsucjlUegnuDYt&#10;y96p1sWGmxqWRw+ljJIGnjtWL/Rjp8emuExlGKX7c4x6+3csfgEAAP//AwBQSwMEFAAGAAgAAAAh&#10;AJTbHBXkAAAADQEAAA8AAABkcnMvZG93bnJldi54bWxMj8tOwzAQRfdI/IM1SGwQtZs2SQlxKoSA&#10;SuxoeIidGw9JRGxHsZuEv2e6guXMPbpzJt/OpmMjDr51VsJyIYChrZxubS3htXy83gDzQVmtOmdR&#10;wg962BbnZ7nKtJvsC477UDMqsT5TEpoQ+oxzXzVolF+4Hi1lX24wKtA41FwPaqJy0/FIiIQb1Vq6&#10;0Kge7xusvvdHI+Hzqv549vPT27SKV/3DbizTd11KeXkx390CCziHPxhO+qQOBTkd3NFqzzoJ6zRZ&#10;E0pBLDYJMEJuIrEEdjit4jQCXuT8/xfFLwAAAP//AwBQSwECLQAUAAYACAAAACEAtoM4kv4AAADh&#10;AQAAEwAAAAAAAAAAAAAAAAAAAAAAW0NvbnRlbnRfVHlwZXNdLnhtbFBLAQItABQABgAIAAAAIQA4&#10;/SH/1gAAAJQBAAALAAAAAAAAAAAAAAAAAC8BAABfcmVscy8ucmVsc1BLAQItABQABgAIAAAAIQAO&#10;wxzkRgIAAIMEAAAOAAAAAAAAAAAAAAAAAC4CAABkcnMvZTJvRG9jLnhtbFBLAQItABQABgAIAAAA&#10;IQCU2xwV5AAAAA0BAAAPAAAAAAAAAAAAAAAAAKAEAABkcnMvZG93bnJldi54bWxQSwUGAAAAAAQA&#10;BADzAAAAsQUAAAAA&#10;" fillcolor="white [3201]" stroked="f" strokeweight=".5pt">
              <v:textbox>
                <w:txbxContent>
                  <w:p w:rsidR="00376942" w:rsidRPr="00DA5D42" w:rsidRDefault="00376942" w:rsidP="0061577A">
                    <w:pPr>
                      <w:jc w:val="both"/>
                      <w:rPr>
                        <w:rFonts w:ascii="Sakkal Majalla" w:hAnsi="Sakkal Majalla" w:cs="Sakkal Majalla"/>
                        <w:b/>
                        <w:bCs/>
                        <w:sz w:val="24"/>
                        <w:szCs w:val="24"/>
                        <w:lang w:bidi="ar-EG"/>
                      </w:rPr>
                    </w:pPr>
                    <w:r w:rsidRPr="00DA5D42">
                      <w:rPr>
                        <w:rFonts w:ascii="Sakkal Majalla" w:hAnsi="Sakkal Majalla" w:cs="Sakkal Majalla"/>
                        <w:b/>
                        <w:bCs/>
                        <w:sz w:val="24"/>
                        <w:szCs w:val="24"/>
                        <w:rtl/>
                        <w:lang w:bidi="ar-EG"/>
                      </w:rPr>
                      <w:t>التقرير السنوي لمعهد التخطيط القومي 202</w:t>
                    </w:r>
                    <w:r>
                      <w:rPr>
                        <w:rFonts w:ascii="Sakkal Majalla" w:hAnsi="Sakkal Majalla" w:cs="Sakkal Majalla" w:hint="cs"/>
                        <w:b/>
                        <w:bCs/>
                        <w:sz w:val="24"/>
                        <w:szCs w:val="24"/>
                        <w:rtl/>
                        <w:lang w:bidi="ar-EG"/>
                      </w:rPr>
                      <w:t>4</w:t>
                    </w:r>
                    <w:r w:rsidRPr="00DA5D42">
                      <w:rPr>
                        <w:rFonts w:ascii="Sakkal Majalla" w:hAnsi="Sakkal Majalla" w:cs="Sakkal Majalla"/>
                        <w:b/>
                        <w:bCs/>
                        <w:sz w:val="24"/>
                        <w:szCs w:val="24"/>
                        <w:rtl/>
                        <w:lang w:bidi="ar-EG"/>
                      </w:rPr>
                      <w:t xml:space="preserve"> / 202</w:t>
                    </w:r>
                    <w:r>
                      <w:rPr>
                        <w:rFonts w:ascii="Sakkal Majalla" w:hAnsi="Sakkal Majalla" w:cs="Sakkal Majalla" w:hint="cs"/>
                        <w:b/>
                        <w:bCs/>
                        <w:sz w:val="24"/>
                        <w:szCs w:val="24"/>
                        <w:rtl/>
                        <w:lang w:bidi="ar-EG"/>
                      </w:rPr>
                      <w:t>5</w:t>
                    </w:r>
                  </w:p>
                </w:txbxContent>
              </v:textbox>
              <w10:wrap anchory="page"/>
            </v:shape>
          </w:pict>
        </mc:Fallback>
      </mc:AlternateContent>
    </w:r>
    <w:r w:rsidRPr="00B909C2">
      <w:rPr>
        <w:noProof/>
      </w:rPr>
      <mc:AlternateContent>
        <mc:Choice Requires="wps">
          <w:drawing>
            <wp:anchor distT="0" distB="0" distL="114300" distR="114300" simplePos="0" relativeHeight="251663360" behindDoc="0" locked="0" layoutInCell="1" allowOverlap="1" wp14:anchorId="34712279" wp14:editId="73444D8D">
              <wp:simplePos x="0" y="0"/>
              <wp:positionH relativeFrom="page">
                <wp:posOffset>21265</wp:posOffset>
              </wp:positionH>
              <wp:positionV relativeFrom="paragraph">
                <wp:posOffset>-158794</wp:posOffset>
              </wp:positionV>
              <wp:extent cx="1828800" cy="790132"/>
              <wp:effectExtent l="0" t="0" r="0" b="0"/>
              <wp:wrapNone/>
              <wp:docPr id="2288" name="Freeform 2288"/>
              <wp:cNvGraphicFramePr/>
              <a:graphic xmlns:a="http://schemas.openxmlformats.org/drawingml/2006/main">
                <a:graphicData uri="http://schemas.microsoft.com/office/word/2010/wordprocessingShape">
                  <wps:wsp>
                    <wps:cNvSpPr/>
                    <wps:spPr>
                      <a:xfrm>
                        <a:off x="0" y="0"/>
                        <a:ext cx="1828800" cy="790132"/>
                      </a:xfrm>
                      <a:custGeom>
                        <a:avLst/>
                        <a:gdLst/>
                        <a:ahLst/>
                        <a:cxnLst/>
                        <a:rect l="l" t="t" r="r" b="b"/>
                        <a:pathLst>
                          <a:path w="3806571" h="2083232">
                            <a:moveTo>
                              <a:pt x="0" y="0"/>
                            </a:moveTo>
                            <a:lnTo>
                              <a:pt x="3806570" y="0"/>
                            </a:lnTo>
                            <a:lnTo>
                              <a:pt x="3806570" y="2083232"/>
                            </a:lnTo>
                            <a:lnTo>
                              <a:pt x="0" y="2083232"/>
                            </a:lnTo>
                            <a:lnTo>
                              <a:pt x="0" y="0"/>
                            </a:lnTo>
                            <a:close/>
                          </a:path>
                        </a:pathLst>
                      </a:custGeom>
                      <a:blipFill>
                        <a:blip r:embed="rId1">
                          <a:duotone>
                            <a:prstClr val="black"/>
                            <a:schemeClr val="bg1">
                              <a:lumMod val="50000"/>
                              <a:tint val="45000"/>
                              <a:satMod val="400000"/>
                            </a:schemeClr>
                          </a:duotone>
                          <a:extLst>
                            <a:ext uri="{96DAC541-7B7A-43D3-8B79-37D633B846F1}">
                              <asvg:svgBlip xmlns:arto="http://schemas.microsoft.com/office/word/2006/arto" xmlns:lc="http://schemas.openxmlformats.org/drawingml/2006/lockedCanvas" xmlns="" xmlns:asvg="http://schemas.microsoft.com/office/drawing/2016/SVG/main" xmlns:p="http://schemas.openxmlformats.org/presentationml/2006/main" xmlns:w="http://schemas.openxmlformats.org/wordprocessingml/2006/main" xmlns:w10="urn:schemas-microsoft-com:office:word" xmlns:v="urn:schemas-microsoft-com:vml" xmlns:o="urn:schemas-microsoft-com:office:office" r:embed="rId4"/>
                            </a:ext>
                          </a:extLst>
                        </a:blip>
                        <a:stretch>
                          <a:fillRect/>
                        </a:stretch>
                      </a:blipFill>
                    </wps:spPr>
                    <wps:bodyPr/>
                  </wps:wsp>
                </a:graphicData>
              </a:graphic>
              <wp14:sizeRelH relativeFrom="margin">
                <wp14:pctWidth>0</wp14:pctWidth>
              </wp14:sizeRelH>
              <wp14:sizeRelV relativeFrom="margin">
                <wp14:pctHeight>0</wp14:pctHeight>
              </wp14:sizeRelV>
            </wp:anchor>
          </w:drawing>
        </mc:Choice>
        <mc:Fallback>
          <w:pict>
            <v:shape w14:anchorId="7B20707A" id="Freeform 2288" o:spid="_x0000_s1026" style="position:absolute;margin-left:1.65pt;margin-top:-12.5pt;width:2in;height:62.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3806571,2083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41I/kwIAAJwFAAAOAAAAZHJzL2Uyb0RvYy54bWysVNtu2zAMfR+wfxD0&#10;ntqO08Q16hRtgwwDdinW7gMUWY6N6QZJuRTD/r2UZLtG97BhmB9sWjyiyHMoXt+cBUdHZmynZIWz&#10;ixQjJqmqO7mv8Pen7azAyDoia8KVZBV+ZhbfrN+/uz7pks1Vq3jNDIIg0pYnXeHWOV0miaUtE8Re&#10;KM0kOBtlBHHwa/ZJbcgJoguezNN0mZyUqbVRlFkLq5voxOsQv2kYdV+bxjKHeIUhNxfeJrx3/p2s&#10;r0m5N0S3He3TIP+QhSCdhEPHUBviCDqY7rdQoqNGWdW4C6pEopqmoyzUANVk6ZtqHluiWagFyLF6&#10;pMn+v7D0y/HBoK6u8HxegFaSCFBpaxjznKOwCBydtC0B+qgfTP9nwfQFnxsj/BdKQefA6/PIKzs7&#10;RGExKyB2CvRT8K2u0iyfe+KT1930YN0HpkIkcvxkXdSlHizSDhY9y8E0oK7XlQddHUagq8EIdN1F&#10;XTVxfp9Pz5voVOG8SJeXqwyjFipOi3wOqXi/UEf2pALSvakD0nz1cjlFxWhQ2FAzYAfE8NUh3hQ5&#10;nBspGHDDN+JjzL9Hhk6enE65siwe4EsPZI90AG5K+I53ettx7qv3dt9nwOafb2Ps4I2iB8Gki1fS&#10;ME4czAPbdtqCKiUTOwYdZj7WWSC7PigH0yCwbay75wYdCQi544T+iNKFAcBePfu4kx/EZ1VH9GUK&#10;T0S7Trq4uPCrfQjiRuzCYweOxtiBlUky0K99u/jODdf359Vyc3t/uchmq7vV7WyRb/JZcbe6muWr&#10;zTLP74rFcpv98gcCqcN+MD2Pvj7rDHMU+CdlAxR/g5aN2NHRg6MAib9o8Wp5a6fq53DjwjqMgHBM&#10;P678jJn+gz0dqusX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uLjkxt4AAAAI&#10;AQAADwAAAGRycy9kb3ducmV2LnhtbEyPzU7DMBCE70i8g7VI3FrnBxBJ41SAhECc2tAHcJIlDsTr&#10;KHbbkKdnOcFxd2Znvym2sx3ECSffO1IQryMQSI1re+oUHN6fV/cgfNDU6sERKvhGD9vy8qLQeevO&#10;tMdTFTrBIeRzrcCEMOZS+sag1X7tRiTWPtxkdeBx6mQ76TOH20EmUXQnre6JPxg94pPB5qs6WsZY&#10;xl0XPdYvy2dsXt+qmpb9nCp1fTU/bEAEnMOfGX7x+QZKZqrdkVovBgVpykYFq+SWK7GeZDFvagVZ&#10;dgOyLOT/AuUPAAAA//8DAFBLAwQKAAAAAAAAACEAEzw9/9EmAADRJgAAFAAAAGRycy9tZWRpYS9p&#10;bWFnZTEucG5niVBORw0KGgoAAAANSUhEUgAAAX0AAADRCAYAAAAg0GJwAAAABmJLR0QA/wD/AP+g&#10;vaeTAAAgAElEQVR4nO3be3xcdZ3/8ffneyaX3i/0mkxCQe5VVg1tMkmBiAJWuRWZJimURUS8L8jP&#10;24/d1brgZS+wIuBiRURDm8twR6yKu2aXJpNQI1oIrVihTSZpA7U3aJtkZr6f3x/0MjM5ZwqPn5wz&#10;7uP9/Kt8P5M+Xjkz5zunMwfBIeVNtefB2qsAM9EoNqjq9xKx+EEUkBOaqucmrblRgHcoZIex6Xv6&#10;Yz0vBN2VQ8obIisFcgHEqlj52UB7vBWABh2WqTJafYY1zicFOs9CXkwV47vDzV2vBN2VKRyNTBAH&#10;n7EqZwH2ANRpHmzv/HXQXbnCTZEPiqLRqpaImPi09N57+mJ9Y0F3ZVoQXTQvZUI3vHHuYFit/HAw&#10;1vW7oLuyrIIJb458FIrzAKRV5PHB1q4Hg87KVdZQ816Buc5AZynwfGi05LtbH+3YE3RXppOurJ46&#10;mjY3qMV7INhlVX801N7dCQACABWNkW+q4iuH/xsAFNhUbOz7Xm7pGQ6oO0s4GlkMI08COitjeUQU&#10;1w60x1sCC8tQdX1V0fDe4icAXJi5riqPD2r55YjF0gGlZQk3RlZAcR+AkozlV0XMhwZaO38TVFem&#10;Q2/wHQBOy1hWKG5LtMe/GFDWOOGG2u8C+rnsVf29cULv61+7fncwVdnKG+pqBPpEzrmTUtXrBtu7&#10;fxxYWIYF19SXpg6O/gLAOZnrCm0dbOtegQK5aCpfXvNJEbkTQChjeTANPX97W/emoLoyVa5YcqJN&#10;p/8LwPEZyxYiNydau/7ZlDdG3p+74eON/zg9Zc2dvtZ6qLq+qghGmnNetABQqoLvh6OR8kDCcuzY&#10;V/RF5Gz4ACCil1SYgRsCSBqn/MrqMBT3IHvDB4DZqrYZ9fUht5/zWzJt7kL2hg8AAsEXwg01S4No&#10;ylXRUHvp+A0fAORv0unUbf4XjbcwurBYYH/icu6EROSe8iurw4GE5UgfGPtH5Gz4ACCQxnBj7ccD&#10;SBqnrClymoh8B9kbPgCUO5CCePMEAJtK/wDZGz4AGKh+ozJaXWWgchVyNvzDFFhWdnHVxLe98hi2&#10;7yteBOgpHuMpYuRSX4M8iMqVXjOFXOVnixdJmcsATPEYn1Y+N3mWnz1u5q48cxIEyzwfIHKFjzme&#10;VNXzORVIE6JRx88eN/uc6dUATvYYlyIpF/nZ40XF+1giz3H2k6OIYvzF0mGLyqJ1p/rZ46aisa4M&#10;gvM8xo4V02gEOjXP3xGypRMnvR1xb4VRnZZvrvl/Bz/l68z7O/hFJf+xMmoLoHPyJADeG6ZFYTzf&#10;krejNIxEsW8tHuwxzg0xpgCebwB/DefOMV53BsGfO+m05wXdG4xOMxB5Js9D/rQj9vSrf9msty5k&#10;088CSHrNVU2Pjzn55Ovo9q0iD7XI93yPjZXIs77FeBhu7noVwMtec4EUxrEUzXMs9feFcCOEgTwL&#10;IOX9CMtz501SI/kaX0+W7u/zLcbD/BkjLwHw3LPFSrex+0fvBORF94e4fV7pv62xDTsA3Ooxfrhg&#10;7uhw7FcAHHCZvBYS/Xu/c9wMtXf/CsBjbjNRuaVA7uBRBf7OY7ZZVb/na42HCY7+K4B+l5GFlYL4&#10;DmegtXMIwDfdp/pQorW7w88eTxZfADDqMtnlFIVW+RvjbvC0rocBdLjNRPCV4eaN+/0tGq93dW8S&#10;Kjd5jDcMvFLyEzP0RO+BkE2eC+BhAIfvLnkJaj6caOte50/qsSXa4rdA5AYAuw4tHVTI7bAoiM/7&#10;ACCxtuePaqUOknU13SWQ2q2t3VuD6hrHokmA7wA4fCW6C8DnBtq7vhFgVZbBtvhPFbhYga2HltJQ&#10;PFhkbH0hXEEDwJY1PfuspJYA+CkA+8aqvKiCCxKx+H8H2ZYpcXr86wBuBHD4bqKDCr0NVlYGmJUl&#10;EYs/B4tzABy+jVQBdCjSkW0PPL09wLSjVsGWhuylAFYDGAMABYYFcu1Aa/zuYOOOSrR3PaCqDYAM&#10;HFoaU8j9odGSC9DRkcr6AnfuyjMnTRgpmXLoyrow1deHjg+nZxf9efKuLevWuV0ZFITyZYuPcyYU&#10;20K5bc/NSUuXliSPe33mtoTzKjo68nwEECg5/qqz543I3n2FcCXlZdYldVOmTEpNLJRbnF39lZw7&#10;ZU1Vs4oPTkkV2r3vmRZcU1+qqfSMbaPzXimUW7FdyNyVtbMnOMX7tt7fMRJ0DBERERERERERERER&#10;ERERERERERERERERERERERERERERERERERERERERERERERERERERERERERERERERERERERERERER&#10;EREREREREREREREREREREREREREREdH/EnL4D5XR6iVpI00imAqVnml23+q+WN9YkHG5ypctPk6K&#10;zGdh5FSoDMBJ35tY2/PHoLtylS+vWS5GLoRCAf1Zoq374aCbcoVXVJ+MtHMdoGERbNY07k7E4ruC&#10;7sq0MLqweK+Zej2AxVDsU5U1g7GueNBducLRyLlqpEHETlGLznnTkz/sXd2bDLor07zo2bNDTvoz&#10;gJ4Cq/3WkfuHWuKbg+7KIRXLI41W9HyBWBF9fKC1+/Ggo3JVRqvPsGI+CkGZKp6fUGTv3rKmZ1/Q&#10;XZkqVyyZoenURxXyblHsVMWPErH4c8ChTT+8vOZrEPkaMt4EAGy0Zuz9Qy29O4OIzlXWUPNeA3kS&#10;wLyM5QNQuTrR3vVQUF1ZolGnXAYfFtFLMpcFiA2cHm/EKtig0jKVN9ZeIao/BjDxyKJiu6p8aDDW&#10;9bvgyo6aFz17dsikfgXgzIxlK4JVA63xW4LqylWxvPYbKvp/kXHuCPDbsWJZOtzc9UqAaUeEo5HF&#10;MPgpgNkZy2MKXDXYFo8F1ZWp6vqqouG9xY8BWJo9kTWJtq6VADSIrlzlDZGrBVgNoCRjud8aXFgo&#10;b6Jl0bpTjdhfQRDOWB4D9DOJtu57TTgaOddlwweAM40tvsPHVm/19SEDaUb2hg8AEyH6w+OvOnt+&#10;EFm5wiZxU+6GDwAKRMObaj4TRFOuisa6MlG9F5kbPgAI5ovRZkSjTjBl2RyT/C6yN3wAMKpYVdFY&#10;d3YQTbkqGmovyN3wAUCB9xYl9TsBZWVZGF1YDIMHkL3hA0CxAPfNXVk7J4iuXK/sKfkyxm34AKBX&#10;hhtrP+57kIvKFUtOFOA/kL3hA0ClUfwY4/fQQBhj78vZ8AGgGJC7yqJ1pxo4uBresdFwNDLhbW48&#10;pvLZY4sAnOExnpYaS17qZ08ef+s5EeM985PqZQCmeUzfGXYGzvIzx03ZxVUTBXKFx9io6tW+BnlQ&#10;5Dl3FJdXXV9V5G/ReHudKbUATvYYTy4e1Yv87PGionnOD73Gt5A8bCp1BXIvlg5TLK5sqvPao3xT&#10;Fl1SCaDWY1xiJN1oYDEjz99RlEJo8tvQ9paIsdOP8Yh8v4OfvDtVC6TR5u0QK8c41m+/ksmhKQBC&#10;3o/I/zv4J29Hyd79ocAvmI75fIoG/ny/wbtTNc955SMx+Y9lKp0OvNOEknkbVMxUo0Z/4/kAYOuO&#10;2NOBf6Yv4vweQMprrtANPubkk+dYSmE0qng2Akg6mvq9by0eXm7peQVAv+cDxBTGsUTeY/mHQvhy&#10;LxWSZwGkPR8gTmEcS/XehwxQEI1qpTfPeKRUk8/7FuMhVDLhRQCerzsDbDCpogN3APiT+wPkRhTA&#10;FygDrZ1DKvptt5kATwy1d//K7yY31uArAA66jPYb4O/97nEz0B7/BaA/8xh/a2tsww5fg9wpBDd6&#10;zP5o94/e6WuNh9KQvQ3ub04K49nvq+1ru7YBuN11qHhwoLXzaX+LPCi+BGDUZbIv5chX/c5xkzij&#10;6xEAHR7jr74U693rY46rrfd3jAC41W0mwG/nTBt9yAw3b9xvJfU+KJ7E0Q1+ENCPDLR1PeZb7TEM&#10;pitWAfgSgNcOLY1BcfdY8f6m4KqyDbXEN8OiHsDGw2sC/NZCzxlo63J9Yw3CqC1tEME9AA7fVvia&#10;CL6YsOF/CrIrU6I1/oiKRAEMHVpSAD+FxfuGnug9EGDaEVvW9OxLO3IOgF/g6LnTb1UvTbTEfx5g&#10;WpbEcMnNKvr3AF4/tDQK4A57cKwwvmcCkIjFn7OC8wC8kLG8AcaefeiNK3irYEOjJcsU+iMc/eRh&#10;D4DPJdri/xZgWZZDLTdCcfjusZQI2pM29MHe1b3JrC+hwtHITAtn8tDC9YlCub0wV9X1VUU7dzvh&#10;kdKRV4abN+4PusfL8VedPV9GR7RArpxdzV155qTSkdI5s2akE4V2X/kRq2DK+paEDdKvF9r/R5Cp&#10;fNni47REJw6dtmGwUM+dhdGFxa9jUnlyJD1cKG+cbioa68pCkkq/3NIzHHSLl1mX1E2ZPDF93HFT&#10;k4MFe+7U14fCs0fnJkv37ynkvZKIiIiIiIiIiIiIiIiIiIiIiIiIiIiIiIiIiIiIiIiIiIiIiIiI&#10;iIiIiIiIiIiIiIiIiIiIiIiIiIiIiIiIiIiIiIiIiIiIiIiIiIiIiIiIiIiIiIiIiIiIiIjor4wc&#10;/kNlU91Cm05fISLTIdo9sKP0IXR0pIKMyzU7Wj+5xIw0isoZKtgesqnmrbENO4LuylXeVHueWFwI&#10;taqO+eVgS9d/Bd2Uq6Kxrkxt+ioRmW+BzWLxk0QsfjDoriyrYCpeiDRAsFiB3dagfaglvjnorFzh&#10;puozRc2lVmW6iK5PtMYfBaBBd2Wau/LMScXJSddAcRIEg4BZO9DaORR0V66KhtoLFPoBEaRsWp4Y&#10;jHXFg27KVRZdUimSvtII5qjg+Wnpfc19sb6xoLsyLYwuLN4nU6+C4F1W9NUiYO3W1u6twKFNP9xQ&#10;8zlA/g1A8ZGfEjxjjPPB/rXrdwdSnaMyWn2GFfMLCMIZy7uMsY39LT1PBRaWTcKNkXuhuDZnvTlx&#10;evwarIINpCpHeHndhyB2DYDpGcubBXLRQFvXn4LqyrTgsvrp6ZLRnypQl7E8qsANg23x7wcWliPc&#10;EPkqgFXIuIAC8EtYXFYob6LzG2pOdyBPAHhHxvLrgC5PtHWvC6orSzTqhJ1EMxRNGasKxW2J9vgX&#10;A+vKEV5e+xGI/gjAlIzl56ykPjzUumEgqK5MFY11Zap2HYAzM5ZfV+DawbZ4zIQba6oB+XdkbvgA&#10;oFhs0+k7/Iz1tArGGrMmZ8MHgJk2bR4oX7b4uEC6clQ01HzSZcMHgJUVmyOf8j3IxQlN1XMhthnZ&#10;Gz4AnAboj5G9eQUmWTL27zkbPgCUCHBnecOSvwkkKkd5U+15AL6O8cfsAjVyawBJ40WjTgjyALI3&#10;fACYDEhLWVPVrCCycoVN4qacDR8ABIIvlDdEooFE5SiLLql02fAB4F1ii34YRJMbVXsvsjd8AJgs&#10;wH0LGmsWGAAfA+B4/Pzyk5YuLXlbC9+E8r7aMwG823UomCPFZpm/Re4U+ITnTLHSzxYvSWuiAGa6&#10;zRSoC0cj7/Q5aZzZ0frJAr3KY1wkmnJ7Y/WdUb3aaybQj2MVjJ89bsrN0CIF3usxnma0+FJfg7x5&#10;njuSZ+YnY9IrMH7DBwCI6PnHRxef4HPSOGXRJZUAlnqMJ6cVVxqozM7zd5S8NmvvtLeh7S0xBnPy&#10;PkBMQVzpQyVfZ/7fwS8iea/s1Am+s8jZPwNAyGuuYub6mONJNe+xmrxga31xnrlPbP7n2wb/fB+S&#10;bx8qjOcbmvdYph0T+LEMIZnvOEJh5hoAG/M8Yvtwc9erf+mwt0qt9gHen4eL1d/5mONN8Fyeqfdx&#10;9pECz+cZp4vSqT7fYjwM7Zi0HZCdng8QWxDHEqr5Ov6w9f6OEd9aPBSJPo98XyobKYhjKch37sjv&#10;/SvxZiTvuTMWGin9g28xHoqL8UcAo96PsBuNcZzvAHD9Fl+NfBkFcBdCIhYfBOQ+96l2D5wRL4gv&#10;co21NwNwu+NpFBb/6HePm8F0+SMQeN0RcXtB3A3V0ZGC4maP6bYJjt7la48Ha9J3A9jlOhTc4m+N&#10;u0N3bNztPtVfD57WVRBf5Iq1X4H7hd0BWF3lc46rOVOTawB4XWB+Y+ujHXv87HGzZU3PPlHP75M2&#10;lu6b0Wz6167fnYZ+AMCGjOE+Vf3UYGtXsw+db0poQvHnANyF7Hexx1K26JJCuSumP9bTK4qLADny&#10;Lb4CW1Xw4UQsnu9fAf6JxdJFYpdB8UjGalJUvjnN7vuHwLpyJNq77gXwOQCvH14ToBOOPX/Lmp59&#10;wZUdNdS6YcBCz0f2VeoeqFyfaI2vDaorV2hCyRcVehsyLkhE0G5NcnkBnTvrBXI5FNuPrsqLVvWC&#10;RCy+Jbiyo3pX9yZhcRGAzDfKURF8NTFc8s2gunINaPm3BPoPyNwrFT+3krpoy7p1o1l3HZQ3LD7F&#10;sTLFwrxQKLeb5ToxWjUthdBJTgiJl1t6hoPucRWNOuFQ/0KkjCYQfgGxWDroJDdljYsqHC2aV2RH&#10;X3wp1rs36B43ZRdXTQyVhk5X4+wplNtJ3ZQ3LD5FjJTOnZLa1Lu6Nxl0j5vKFUtmaNqepFaH3vjX&#10;c+Gpur6qaMfukoUO0mP9C3s2F8qbUq75K2qPD1mZffAA/rDz8c7Xgu5xM+uSuikTJuJUB+mdh+/R&#10;JyIiIiIiIiIiIiIiIiIiIiIiIiIiIiIiIiIiIiIiIiIiIiIiIiIiIiIiIiIiIiIiIiIiIiIiIiIi&#10;IiIiIiIiIiIiIiIiIiIiIiIiIiIiIiIiIiIiIiIiIiIiIqL/b3L4D+EV1SdrylwhglKo6Um0d64D&#10;oAG2jbPgmvrS9MhIo1qcpiIvi0UsEYvvCrorV1ljpNZALlDYMQPnlwOtnb8JuinX3JW1c4qSaFTF&#10;HBF9Ye7UsVjv6t5k0F05JNwYuUxVqiD2z9aYh7ev7doWdFSu+Q01p4eAy1VMkZF0Z39Lz1NBN+UK&#10;RyMTxEijQk+ByMtWRh8eaundGXRXrorlteeo6PtVMSKOfTLR0rMx6KZcx1919vxUKtkIYCYsnhvU&#10;iocQi6WD7spSXx+qmDMaVcGZAAZDNvXg1tiGHcChTT/cWHs9VO8AUJrxYx0jB80lOx/vfC2A5HHC&#10;0chJMHgMwBlHFhXbxZiGgdbOp4MryyLlDTV3CeRTyHhDVej3Btu6P4sCeRMtW17zASOmBdBZGcvP&#10;WkldOtS6YSCwsAwnXVk9dSRpHoHgvIzl/VD5ZKK964HAwnKEGyI3APgXAMUZyw+X7pu+Ysu6daMB&#10;ZWUJr6g+WdPmMQFOz1jerWo+Mtje+evAwjKtginfVHOvQD6asZqG6i2J9u6vB9aVo7whcpEAzQCm&#10;Zyz3hGzqssObatAWRBfNS5nQEwDOyljepSJXD7Z2PWkqo9VVUL0b2Rs+ANSXTtDb/UvNYxUMjDYj&#10;c8MHAMF8Vdu64LL66e4/6K/w8trrBPJpZGz4ACCQT4cbaj4WUFaWedGzZxuRtTkbPgC8x9jQ/UE0&#10;uRlJObflbPgAMAmi91ZGq89w/SGflS2vqQNwO7I3fAC4fHTK3q8GkDTeKhikTXPOhg8AM0Tsg5Ur&#10;lswIpCtH+abI3+Vs+ADgQGRV2fKaiwOJyhGORspdNnwAqE5K0feDaHKTNqHVyN7wAWCmqD4QjkbK&#10;jRrzcQAh9x/XK5CzgQWhsq/6PYDUeIzL0iVjy3wN8iL6qTzD3Bd0IIpM8goAs12HgvMKYUOdu/LM&#10;SYD+rce4RMVc52uQB2PwSQDGbaai4978gxDui5wFoNpjPFNt6lI/e7wI8GmvmRH5rJ8tngxWYPyG&#10;DwAQ0UvKoksqfS4ap6xxUYUCXm+S02Gw0igwN8/fMX1e9OzcK0LfWQnla4QVO9+vlrwU87xHKPMz&#10;xYtCPBsBIO2YwI+lkyyZCaDIa25FCuJYiuY9ltPLLq6a4FuMBzWYk29urQT+fB+S7xwviMZjnTvG&#10;SQXeGUqbvM83IGVGVF7wGiswvGPh03/+S4e9VY4mNyHP5+EGeN7HHG8Cz2MpBdKoqn15xtbAbPIt&#10;xsPQjknbAXh+QW+0YI6l5/MN4OWhJ3oP+BbjwXGcF5Dv3DF5Xw8+8j6WisJoNPnPnaQxoRd9i/EQ&#10;QmoLgDHPBwieNzaZuh2A6xcQRnEzVsG+TX1v2rbYMy+LwOszs66BdMWTvgZ5sNAvAXC7AyYpYgri&#10;y6jBV0ofhuAZt5ko7hho7Rzyu2mcjo6UQP7RYzokIXO3rz0enOKib8PjzUmBL/uc46p/7fqXBFjt&#10;MS6cc0fxBcB1rxl1rN7id4+bqbrvAQDPuc1U8e3+tet3+5w0zkux3r0Avu02U2AT0tpsBh955s8w&#10;9kIAmbdGHVDg8wPt8ft8KX0TNI2bANyFjBeGAE8UGXt5odwuNdTW/VsRvUKB4cxlQC8tmNs2OzpS&#10;ArMMip9nrFpR/LszseTmwLpyDLR1/QeALwEYObIo0musPb8QTi4A2PbA09tFzIUKZP7r6DWIfGKw&#10;LR4LLCyHWnweirtRyOdOe3enqjZBkPnJwjZVs7Q/1pPvX1S+6Yv1jaUduRjQzDueUiL41rzpYwXx&#10;xgQAc6eN3aqitwJIZSx3hGz6w4lY/GDmF00SjkbeaWCnHRgN/b5QbtXMtSC6aF4KoVNNkTPQv3b9&#10;S0H3uFkYXVi815nyHqRFp2Hf7/pifd7/3ApQRUPtO9RquChkN7/c0jN87J/w34nRqmlJp/RMqO4e&#10;aOvqQ4Hc9pplFUz5piXvcmxyymjpwWeHmzfuDzrJzeFzx0G6f1vsmZeD7nGz4Jr60uT+sfcYR5ID&#10;O4p+h46O1LF/yn/lDYtPEevMt6GxvkL8/x0AoHzZ4uNMUWihldSOwbZnAv/oiYiIiIiIiIiIiIiI&#10;iIiIiIiIiIiIiIiIiIiIiIiIiIiIiIiIiIiIiIiIiIiIiIiIiIiIiIiIiIiIiIiIiIiIiIiIiIiI&#10;iIiIiIiIiIiIiIiIiIiIiIiIiIiIiOh/CTn8h3nRs2c7JrUUwExY6RmMdcUD7HK3Cib8h8gFqno6&#10;LAZTJQeeHG7euD/orFxlTZHTHMX7AcBq+qnBtmdeDLop1+xo/eRSM3YRFOUK2ZQ4o/PnWAUbdFeu&#10;ymj1krQji4yaPWPFeHK4ueuVoJtyLYgumpc2RUsVOlUgXQNtXRuCbhonGnXKZOBDjpFTrdX+MS39&#10;2auxjteDzspV0VD7ToV9nwApcUK/6F+7/qWgm3KdGK2aNmaKLhI18yB4bqCt6ykAGnRXDgk31pyr&#10;Ku8GsKtotOTxrY927AEObfoVyyNNKrgXwMSMH1pbum/6tVvWrRsNIHiccDRSDoOfAnh3xvJLxtrl&#10;/bGe3qC6coWX13wNIv8AIHRoKamKrw22x78VZFemcGNNtaq0CrAgY/l/ioxd/nJLz3BQXZnC0cgE&#10;cXC/KpZnLO8SyLUDbV2PBRaWo2J55FoV3A2gNGP5h4nhkk+ioyMVVFem8iurw5KSGCA1RxYV26G4&#10;LBGLPxNgWpZwQ+0/A/oFAObQ0qgCXxlsi38nyK5MFctrz1HRtQDKD6+pylNIppoGH3nmzwGmHRGO&#10;RmbC4BEA5xxZVGxXmCsH2zt/bSqb6haq4MfI3vABYMXI1D2rfGzNz8EaZG/4AHCiNSY2O1o/OYik&#10;XBWNNQ0QWYWjGz4AFIngmxUNtZcGlJXlxGjVNFh5MGfDB4BzktbcG0STGzVya86GDwAzFbqmoqH2&#10;HYFE5ahorDtLBT9A9oYPAB+rmDvy5SCaXIikzP1ZGz4ACObD4LFZl9RNCSYrW7gx8jFAv4SjGz4A&#10;lAhwe9nymg8E1ZVpXvTs2QqNIWPDBwARPR/FobsDyhpHDO5B5oYPAIL5Itp+QlP1XJO2ei2AIo+f&#10;/1zV9VVeM9/Mb6g5HYpzPcYnFDtjy3wN8qCQm7xn6jnz05iULIcg7DG+qLxh8Sm+BrkIRyMTBPpp&#10;j/EkhX7C1yAPqvbjyN6kjs5EPo+Mj0+DUtYYeTfwxkeNLuaVlmpBXIxA4XV+iBF83tcWD46TvAqC&#10;OW4zgS4PRyPlbjM/lTVVzVLgI+5TnZW05mojqpV5/o5Jg7snTn9b6t6CkEq+RsCq1ybmL4sKr5EC&#10;+X8Hv0j+Y6VqAu+0TmoWxl89H6E4xuvBL5rnOVUcF45GPH8H3xzj3FBjC+NYwvvcQcE83ybfsRQ1&#10;Js/v4BMtroDHhcgbcw0bgeT5klF27og9vfMvX/bWSMj5I/J8UWKATT7meBP80XuEgvgyV0W25H9A&#10;KPDOGekDwwBe83yAWM/j7C/Nd6y2JWLxg76leFBB/ucbJvDnGwAE3ucOCuTcMbD5jmU6bc2ffIvx&#10;EDLOVgBjXnMFNhnH2B8A2Of6ANXbUQDfSvevXf8SFI96jP8wZ/rYk74GeVDBP8H9eFlj7S1+97gp&#10;Ki2OAehzHQruG4qt7/e3aLy+WN8YgG+6T2VnsehdvgZ5sI78B4AD7lO9zdcYD9vbujcppM1j/Oy8&#10;qaMF8aV4WnWVxyhpod/ws8XLWPGBnwBw39hV794Re/pVf4vG61+7frcI7nMdKrZPKNK1Zmtr91ZY&#10;XAJgMGOchuLfBtvj3/al9E0IjZVcCyD7BSrS69j00t7VvclgqrINtsb/U0SvRfab6B4IVvbHetYH&#10;1ZVp6/0dI3DsMghy79poHjlgbgwkykXChv8VkH8BkM5Y3qKQiwvlDqOhlvhmUVwOReZtpElV3JJo&#10;674zsLAcRaPFnxRBe+aaAJ2OTX+kUM6dofbuJw59j5NxC7bsBLRxqK37t4GFZRhu3rjfGHMpgN9l&#10;LCtEfwCVrwTVlUvTuEmAnyDjAlSBTXDsB7es6dl35Iumquuril7dHapW4xwHkQ0DrZ1DgRQfQ3nD&#10;4lOMmNMkrYP9C3ueLch7y1csmZG2tlbU2mKb7Hop1rs36KZxolGnHIOLxdj51sgLQy3xzUEnuZm/&#10;ovb4UErfo0b3lO6dES+UW4gzLYwuLN6LqRFxdFpItKdQ3pRyVTbVLbRpPU0E/QOnd/UW4rlT1lQ1&#10;C+miiHEkObLfdO58vNP7Y76g1NeHKmcfrLGOmQ1jn0+s7SmQjxuzLWisWTBm8S4R59XB4dycG78A&#10;AAZ6SURBVKLfFMotxERERERERERERERERERERERERERERERERERERERERERERERERERERERERERE&#10;RERERERERERERERERERERERERERERERERERERERERERERERERERERERERERERER/5eTwHxZcVj89&#10;WTxygRiZArEbEi09G4MM8yAVDbXnW7UnQiQxYd/0p7asWzcadFSu46OLT0g7znkKGYOT/vXgmp5E&#10;0E25wtHIBBhdqpDZjrV9/bGe9UE3ualorDvLqq0CsKvEjv3ypVjv3qCbcs1dWTsnlMSFAi02aRvv&#10;j/W8EHTTOKtgKjbVfsBCTxA1A9N0z6/6Yn1jQWflCq+oPhlpORdqRpxi5z+3PfD09qCbcs2O1k8u&#10;dsY+KMBMVdk42NbZHXSTm/JobUSMXSgqO8dK9j813LxxP3Bo0w831FwOyP0Aphx6vAqwemC45LPo&#10;6EgF1JxlQXTRvJQJtQCoz1juE0jjQFvX8wFljRNurP0yVP8JQPGhpYOAfjnR1n1nkF2Zyhpq3msg&#10;rQBOzlhep2PplYOPPPPnoLoynbR0acno1D2rFbg6Y3mHQP52oK3rl4GF5ahorGlQle8DmHZoyQK4&#10;M3F6/Casgg0w7YgF0UXzUk6oFYpzM5afN8Y09rd09gUWliPcEPk6gJsBhA4t7Qf0xkRb970BZmUp&#10;j9ZGYHStAAuOLCoeKS2y12xZ07MvuLKjFlxWPz1VMtoG4ILDawpsBUzTYFtntymL1p0KSAuObvgA&#10;IAp8Ijx39Ga/g72kTOg+ZG/4ALBQgYfC0ciEAJLGCTdGlkH12zi64QPABEDuCDdFPhhUV6ZZl9RN&#10;EchDyN7wAWCpFDn3BNHkZmTK7q/nbPgAME+hsbLokspAonKEo5F3qcqPcXTDBwAD4IaKTTU3BpSV&#10;S1IS+lHOhg8A77TWPlgo5055Y+1KAF/F0Q0fACYB8v2KxrqzA8rKEo5GZoroQ1kbPgAIlh1MyXeC&#10;qRovVTJ6NzI2fAAQYIGofTgcjcw0Rux1yN6kMv0f1NeHPGa+qWiofSeApe5TPQUOlvka5EX1Sx4T&#10;gcWXfW3xUDrRLh/3oj1McEU4GjnJ36LxFlxTXwqRv/MYTzUm/Slfg7w4uBFAidtIVQri+S5vWHIm&#10;BF4XHKeJ4DJfgzyI97ljoPaLvsZ4MVgJwXy3kUCuWRBdNM/vpFzhaGQmgEbXoWC+GL3GQPSEPH/H&#10;1Hmz0zPelrq3wAqOzzdX6AKfUvJT8exUr43Wb4q8V8lWgj+WYyP7ZwPwvAJVSL7XrG8k37EUzJm7&#10;8sxJPua4Uk3lf74L5XUJ73NcgYJ4vhWS71hK0hQv8KvFi3VwPN7416YrhVQaKLbk+Tt27Yg9vfMv&#10;n/bWqOif8s0NkHfuFzXi2SGF0qj6Ur55kdrAOyfunfUKgNfzPCTfa9Y3CngfS8X2w1+cBSnkOHmf&#10;byD/ueWjfB0F8XwbyXvu2GKTetm3GA8mjW0Akl5zEfzRiJgfwPsEuwOAvh1xb8VQS3wzFA96jJ8r&#10;2TvjUV+DPBirt8L9eFmI3up3jxtRaQfwB4/hA9tizwT+wt2ybt2oCP7FY7zLiHzP1yAPivRtAA64&#10;zUT0Fp9zXPW3dPZB8YjH+Lnp+lpBnDuA5/FKweJbvqZ4OHjA/OSNL0THE8Hql1t6hn1OGicRi+8C&#10;8BPXoeIVZ6RkjRlo6/qTMfZyKF7JGFsAdyVOjxfERgUAUHwCQO4L9Ddw7EcK5bbNgfb4L1T10wAy&#10;r/BeE8h1idbujoCysiRi8YNp6DIAv8tcFyBWnE5+NqCscQZ2lHwLqt9F9pvoNhFz2UBr51BQXZkG&#10;2555EWqiCmSe7CkVvXWgrbtgvhSH4jpVeTxndQMc+5FCuW0z0db9sIreBGAkY3mPKK5OxOLPBNWV&#10;aefjna8BzmUAcm/JbR4r2v+FIJrcJIv33yCC9pzlLUbth7Y+2rHn6H3619SXpg6OvA/AhJDgt1tb&#10;u7f6WvomVUarq6xjTgV0KJGueBqxWDroplyH7ts+R9Raa5L/M9TSG/hHZLmqrq8q2vFaydmiOs+q&#10;bh5q6/5t0E1uwiuqT4Y1i6C6G1Y6ErH4waCbcs26pG5KyQR7rlFMSYWka/varm1BN7mpaKw7S2FP&#10;QRqDCYTXF+K5U9FYV2ZteokYSSKN/z505VpQFkYXFu+WKecYI3Mg9vkC/X+aUNYUOU0s3iUWr5S+&#10;Pr378MXx/wPeOZT0CNwM0AAAAABJRU5ErkJgglBLAQItABQABgAIAAAAIQCxgme2CgEAABMCAAAT&#10;AAAAAAAAAAAAAAAAAAAAAABbQ29udGVudF9UeXBlc10ueG1sUEsBAi0AFAAGAAgAAAAhADj9If/W&#10;AAAAlAEAAAsAAAAAAAAAAAAAAAAAOwEAAF9yZWxzLy5yZWxzUEsBAi0AFAAGAAgAAAAhAK7jUj+T&#10;AgAAnAUAAA4AAAAAAAAAAAAAAAAAOgIAAGRycy9lMm9Eb2MueG1sUEsBAi0AFAAGAAgAAAAhAKom&#10;Dr68AAAAIQEAABkAAAAAAAAAAAAAAAAA+QQAAGRycy9fcmVscy9lMm9Eb2MueG1sLnJlbHNQSwEC&#10;LQAUAAYACAAAACEAuLjkxt4AAAAIAQAADwAAAAAAAAAAAAAAAADsBQAAZHJzL2Rvd25yZXYueG1s&#10;UEsBAi0ACgAAAAAAAAAhABM8Pf/RJgAA0SYAABQAAAAAAAAAAAAAAAAA9wYAAGRycy9tZWRpYS9p&#10;bWFnZTEucG5nUEsFBgAAAAAGAAYAfAEAAPotAAAAAA==&#10;" path="m,l3806570,r,2083232l,2083232,,xe" stroked="f">
              <v:fill r:id="rId5" o:title="" recolor="t" rotate="t" type="frame"/>
              <v:imagedata recolortarget="black"/>
              <v:path arrowok="t"/>
              <w10:wrap anchorx="page"/>
            </v:shape>
          </w:pict>
        </mc:Fallback>
      </mc:AlternateContent>
    </w:r>
    <w:r>
      <w:t xml:space="preserve">      </w:t>
    </w:r>
    <w:r>
      <w:rPr>
        <w:rFonts w:hint="cs"/>
        <w:rtl/>
        <w:lang w:bidi="ar-EG"/>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472803747"/>
      <w:docPartObj>
        <w:docPartGallery w:val="Page Numbers (Bottom of Page)"/>
        <w:docPartUnique/>
      </w:docPartObj>
    </w:sdtPr>
    <w:sdtEndPr>
      <w:rPr>
        <w:noProof/>
      </w:rPr>
    </w:sdtEndPr>
    <w:sdtContent>
      <w:p w:rsidR="00376942" w:rsidRDefault="00376942">
        <w:pPr>
          <w:pStyle w:val="Footer"/>
          <w:jc w:val="right"/>
        </w:pPr>
        <w:r w:rsidRPr="00BE493B">
          <w:rPr>
            <w:bCs/>
            <w:noProof/>
            <w:color w:val="FFFFFF" w:themeColor="background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8480" behindDoc="1" locked="0" layoutInCell="1" allowOverlap="1" wp14:anchorId="445907A2" wp14:editId="2686BCB4">
                  <wp:simplePos x="0" y="0"/>
                  <wp:positionH relativeFrom="margin">
                    <wp:posOffset>-168275</wp:posOffset>
                  </wp:positionH>
                  <wp:positionV relativeFrom="paragraph">
                    <wp:posOffset>-46355</wp:posOffset>
                  </wp:positionV>
                  <wp:extent cx="523875" cy="723045"/>
                  <wp:effectExtent l="0" t="0" r="9525" b="1270"/>
                  <wp:wrapNone/>
                  <wp:docPr id="31" name="Rectangle 2"/>
                  <wp:cNvGraphicFramePr/>
                  <a:graphic xmlns:a="http://schemas.openxmlformats.org/drawingml/2006/main">
                    <a:graphicData uri="http://schemas.microsoft.com/office/word/2010/wordprocessingShape">
                      <wps:wsp>
                        <wps:cNvSpPr/>
                        <wps:spPr>
                          <a:xfrm>
                            <a:off x="0" y="0"/>
                            <a:ext cx="523875" cy="723045"/>
                          </a:xfrm>
                          <a:prstGeom prst="rect">
                            <a:avLst/>
                          </a:prstGeom>
                          <a:solidFill>
                            <a:srgbClr val="82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F5571B" id="Rectangle 2" o:spid="_x0000_s1026" style="position:absolute;left:0;text-align:left;margin-left:-13.25pt;margin-top:-3.65pt;width:41.25pt;height:56.95pt;z-index:-25164800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Uf/lgIAAIUFAAAOAAAAZHJzL2Uyb0RvYy54bWysVE1v2zAMvQ/YfxB0X+04ydoFcYqgRYcB&#10;RVu0HXpWZCk2IIuapMTJfv0oyXazrthh2EUWRfLxw49cXh5aRfbCugZ0SSdnOSVCc6gavS3p9+eb&#10;TxeUOM90xRRoUdKjcPRy9fHDsjMLUUANqhKWIIh2i86UtPbeLLLM8Vq0zJ2BERqVEmzLPIp2m1WW&#10;dYjeqqzI889ZB7YyFrhwDl+vk5KuIr6Ugvt7KZ3wRJUUc/PxtPHchDNbLdlia5mpG96nwf4hi5Y1&#10;GoOOUNfMM7KzzR9QbcMtOJD+jEObgZQNF7EGrGaSv6nmqWZGxFqwOc6MbXL/D5bf7R8saaqSTieU&#10;aNbiP3rErjG9VYIUoT+dcQs0ezIPtpccXkOxB2nb8MUyyCH29Dj2VBw84fg4L6YX53NKOKrOi2k+&#10;mwfM7NXZWOe/CmhJuJTUYvDYSba/dT6ZDiYhlgPVVDeNUlGw282VsmTP8PdeIB/y+EcR/TczpYOx&#10;huCWEMNLFgpLpcSbPyoR7JR+FBJbgskXMZNIRjHGYZwL7SdJVbNKpPCT+Un0QN/gESuNgAFZYvwR&#10;uwcYLBPIgJ2y7O2Dq4hcHp3zvyWWnEePGBm0H53bRoN9D0BhVX3kZD80KbUmdGkD1REJYyFNkjP8&#10;psH/dsucf2AWRweHDNeBv8dDKuhKCv2Nkhrsz/fegz0yGrWUdDiKJXU/dswKStQ3jVz/MpnNwuxG&#10;YTY/L1Cwp5rNqUbv2itAOiCdMbt4DfZeDa/SQvuCW2MdoqKKaY6xS8q9HYQrn1YE7h0u1utohvNq&#10;mL/VT4YH8NDVwMvnwwuzpievR9bfwTC2bPGGw8k2eGpY7zzIJhL8ta99v3HWI3H6vRSWyakcrV63&#10;5+oXAAAA//8DAFBLAwQUAAYACAAAACEA1pGZV+AAAAAJAQAADwAAAGRycy9kb3ducmV2LnhtbEyP&#10;wU7DMAyG70i8Q2QkLmhL2ViYStMJTUKIA2IUDjtmjWnLGqdq0q3j6TEndrPlT7+/P1uNrhUH7EPj&#10;ScPtNAGBVHrbUKXh8+NpsgQRoiFrWk+o4YQBVvnlRWZS64/0jociVoJDKKRGQx1jl0oZyhqdCVPf&#10;IfHty/fORF77StreHDnctXKWJEo60xB/qE2H6xrLfTE4Depm/nxybz+4/vZ76obNtnh9udP6+mp8&#10;fAARcYz/MPzpszrk7LTzA9kgWg2TmVowysP9HAQDC8XddgwmSoHMM3neIP8FAAD//wMAUEsBAi0A&#10;FAAGAAgAAAAhALaDOJL+AAAA4QEAABMAAAAAAAAAAAAAAAAAAAAAAFtDb250ZW50X1R5cGVzXS54&#10;bWxQSwECLQAUAAYACAAAACEAOP0h/9YAAACUAQAACwAAAAAAAAAAAAAAAAAvAQAAX3JlbHMvLnJl&#10;bHNQSwECLQAUAAYACAAAACEAlnVH/5YCAACFBQAADgAAAAAAAAAAAAAAAAAuAgAAZHJzL2Uyb0Rv&#10;Yy54bWxQSwECLQAUAAYACAAAACEA1pGZV+AAAAAJAQAADwAAAAAAAAAAAAAAAADwBAAAZHJzL2Rv&#10;d25yZXYueG1sUEsFBgAAAAAEAAQA8wAAAP0FAAAAAA==&#10;" fillcolor="#820000" stroked="f" strokeweight="1pt">
                  <w10:wrap anchorx="margin"/>
                </v:rect>
              </w:pict>
            </mc:Fallback>
          </mc:AlternateContent>
        </w:r>
        <w:r>
          <w:rPr>
            <w:rFonts w:ascii="Sakkal Majalla" w:hAnsi="Sakkal Majalla" w:cs="Sakkal Majalla"/>
            <w:noProof/>
            <w:rtl/>
            <w14:ligatures w14:val="none"/>
          </w:rPr>
          <mc:AlternateContent>
            <mc:Choice Requires="wpg">
              <w:drawing>
                <wp:anchor distT="0" distB="0" distL="114300" distR="114300" simplePos="0" relativeHeight="251672576" behindDoc="0" locked="0" layoutInCell="1" allowOverlap="1" wp14:anchorId="0809F421" wp14:editId="00E74BF1">
                  <wp:simplePos x="0" y="0"/>
                  <wp:positionH relativeFrom="column">
                    <wp:posOffset>423873</wp:posOffset>
                  </wp:positionH>
                  <wp:positionV relativeFrom="paragraph">
                    <wp:posOffset>1577</wp:posOffset>
                  </wp:positionV>
                  <wp:extent cx="6219891" cy="141889"/>
                  <wp:effectExtent l="38100" t="0" r="28575" b="0"/>
                  <wp:wrapNone/>
                  <wp:docPr id="2246" name="Group 2246"/>
                  <wp:cNvGraphicFramePr/>
                  <a:graphic xmlns:a="http://schemas.openxmlformats.org/drawingml/2006/main">
                    <a:graphicData uri="http://schemas.microsoft.com/office/word/2010/wordprocessingGroup">
                      <wpg:wgp>
                        <wpg:cNvGrpSpPr/>
                        <wpg:grpSpPr>
                          <a:xfrm>
                            <a:off x="0" y="0"/>
                            <a:ext cx="6219891" cy="141889"/>
                            <a:chOff x="0" y="0"/>
                            <a:chExt cx="6649895" cy="91440"/>
                          </a:xfrm>
                          <a:solidFill>
                            <a:schemeClr val="tx1">
                              <a:lumMod val="65000"/>
                              <a:lumOff val="35000"/>
                            </a:schemeClr>
                          </a:solidFill>
                        </wpg:grpSpPr>
                        <wps:wsp>
                          <wps:cNvPr id="2243" name="Straight Connector 2243"/>
                          <wps:cNvCnPr/>
                          <wps:spPr>
                            <a:xfrm flipH="1">
                              <a:off x="189186" y="47297"/>
                              <a:ext cx="6266126" cy="0"/>
                            </a:xfrm>
                            <a:prstGeom prst="line">
                              <a:avLst/>
                            </a:prstGeom>
                            <a:grpFill/>
                            <a:ln w="9525">
                              <a:solidFill>
                                <a:srgbClr val="103D3E"/>
                              </a:solidFill>
                              <a:prstDash val="dashDot"/>
                            </a:ln>
                          </wps:spPr>
                          <wps:style>
                            <a:lnRef idx="1">
                              <a:schemeClr val="accent1"/>
                            </a:lnRef>
                            <a:fillRef idx="0">
                              <a:schemeClr val="accent1"/>
                            </a:fillRef>
                            <a:effectRef idx="0">
                              <a:schemeClr val="accent1"/>
                            </a:effectRef>
                            <a:fontRef idx="minor">
                              <a:schemeClr val="tx1"/>
                            </a:fontRef>
                          </wps:style>
                          <wps:bodyPr/>
                        </wps:wsp>
                        <wps:wsp>
                          <wps:cNvPr id="2244" name="Flowchart: Connector 2244"/>
                          <wps:cNvSpPr/>
                          <wps:spPr>
                            <a:xfrm>
                              <a:off x="0" y="0"/>
                              <a:ext cx="91440" cy="91440"/>
                            </a:xfrm>
                            <a:prstGeom prst="flowChartConnector">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5" name="Flowchart: Connector 2245"/>
                          <wps:cNvSpPr/>
                          <wps:spPr>
                            <a:xfrm>
                              <a:off x="6558455" y="0"/>
                              <a:ext cx="91440" cy="91440"/>
                            </a:xfrm>
                            <a:prstGeom prst="flowChartConnector">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5F21AE1" id="Group 2246" o:spid="_x0000_s1026" style="position:absolute;left:0;text-align:left;margin-left:33.4pt;margin-top:.1pt;width:489.75pt;height:11.15pt;z-index:251672576;mso-width-relative:margin;mso-height-relative:margin" coordsize="6649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xM4QMAAMYNAAAOAAAAZHJzL2Uyb0RvYy54bWzsV0tv4zYQvhfofyB4b2TJsmMLkReBvUkL&#10;pLtBs4s9MxT1ACiSJenI6a/vkNTDSbxtdgvk0r3YfMwMh/N9M0NdvDu0HD0wbRopchyfzTBigsqi&#10;EVWOP3+6+mWFkbFEFIRLwXL8yAx+t/n5p4tOZSyRteQF0wiMCJN1Kse1tSqLIkNr1hJzJhUTsFlK&#10;3RILU11FhSYdWG95lMxmy6iTulBaUmYMrO7CJt54+2XJqP1YloZZxHMMvln/q/3vvfuNNhckqzRR&#10;dUN7N8h3eNGSRsCho6kdsQTtdfPCVNtQLY0s7RmVbSTLsqHM3wFuE8+e3eZay73yd6myrlJjmCC0&#10;z+L03Wbph4dbjZoix0mSLjESpAWU/MHIr0CAOlVlIHet1Z261f1CFWbuzodSt+4fboMOPrSPY2jZ&#10;wSIKi8skXq/WMUYU9uI0Xq3WIfa0BoBeqNH6/aC4TEFxERTXcZp6zKLpVCN5U1w1nDsXPG/Ylmv0&#10;QABxe4g9Knzf/i6LsLZczGY97rDsDvei82EZTI9WNhduNh0QuVCMN+8UcNZMsJj/BstdTRTzaBsX&#10;7gmW+QDLndWkqWqLtlIIoLbUDqO5C6TzBZS2ogfIZAawGtBBJW/UrxB4H40epxjwWAHkAEh6nqzP&#10;Ax4TYMtlnMC2A+x5zJU29prJFrlBjnkjnOMkIw83xoI3ELVBxC1DxBxAsEEyLlCX4/UiWXiNo+BC&#10;pHV1P2IXz+a7+Xvn1FMMgukdMXUAroDRTtpekAuQd8EI1/cj+8hZOPoPVgLXgY4hECPOwRKhlAkb&#10;j5ZA2qmV4PqoOAteu/I00eypYi/vVJmvQN+iPGr4k6Wwo3LbCKlPne5IHqJUBvkhAuHeLgT3snj0&#10;xPChAc4GwrwFedOBvFdcdrQm2mZP6Zs653v6jvVlwG9K838qLqEseKaeqhADFXu2luDI1jkyZtHr&#10;uetQEbInM/DylXRLTuE2sMbZNDUpWGChq0NDvo0E9UnAxSlGvoLKb81IPibRvzASaRk6slH0qoFa&#10;ckOMvSUaWjA0a3hW2I/w4wDLsexHGNVS/3Vq3clDCYZdjDpo6Tk2f+6JZhjx3wQU554m1k/SxXkC&#10;Z+jjnfvjHbFvtxJ6CPQs8M4Pnbzlw7DUsv0Cr49LdypsEUHh7BxTq4fJ1oanBrxfKLu89GLQ9xWx&#10;N+JO0aEOOYJ+OnwhWvUUtVCFP8ihIbyoq0E2cPFyb2XZ+KI7ZXpfAd400aFFh8fD1xJ98U2Jvlws&#10;VukCjA7tB6pp/yT4ke7TC+VU5/qR7sdJ/T9Ld/9EhY8F3zH6Dxv3NXI89+Vh+vza/A0AAP//AwBQ&#10;SwMEFAAGAAgAAAAhAAWaVu/dAAAABwEAAA8AAABkcnMvZG93bnJldi54bWxMzkFrwkAQBeB7of9h&#10;GaG3ukmsocRsRKTtSQrVQultzI5JMDsbsmsS/33XUz0+3vDmy9eTacVAvWssK4jnEQji0uqGKwXf&#10;h/fnVxDOI2tsLZOCKzlYF48POWbajvxFw95XIoywy1BB7X2XSenKmgy6ue2IQ3eyvUEfYl9J3eMY&#10;xk0rkyhKpcGGw4caO9rWVJ73F6PgY8Rxs4jfht35tL3+HpafP7uYlHqaTZsVCE+T/z+GGz/QoQim&#10;o72wdqJVkKZB7hUkIG5t9JIuQBxDTpYgi1ze+4s/AAAA//8DAFBLAQItABQABgAIAAAAIQC2gziS&#10;/gAAAOEBAAATAAAAAAAAAAAAAAAAAAAAAABbQ29udGVudF9UeXBlc10ueG1sUEsBAi0AFAAGAAgA&#10;AAAhADj9If/WAAAAlAEAAAsAAAAAAAAAAAAAAAAALwEAAF9yZWxzLy5yZWxzUEsBAi0AFAAGAAgA&#10;AAAhADMz/EzhAwAAxg0AAA4AAAAAAAAAAAAAAAAALgIAAGRycy9lMm9Eb2MueG1sUEsBAi0AFAAG&#10;AAgAAAAhAAWaVu/dAAAABwEAAA8AAAAAAAAAAAAAAAAAOwYAAGRycy9kb3ducmV2LnhtbFBLBQYA&#10;AAAABAAEAPMAAABFBwAAAAA=&#10;">
                  <v:line id="Straight Connector 2243" o:spid="_x0000_s1027" style="position:absolute;flip:x;visibility:visible;mso-wrap-style:square" from="1891,472" to="6455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eGeyAAAAN0AAAAPAAAAZHJzL2Rvd25yZXYueG1sRI9BS8NA&#10;FITvQv/D8gpexG6M0ti02yJiwYOUmhbPj+xrkjb7NmbXdPvvXUHocZiZb5jFKphWDNS7xrKCh0kC&#10;gri0uuFKwX63vn8G4TyyxtYyKbiQg9VydLPAXNszf9JQ+EpECLscFdTed7mUrqzJoJvYjjh6B9sb&#10;9FH2ldQ9niPctDJNkqk02HBcqLGj15rKU/FjFGy+io/12913lh3DzG+nwyELF6nU7Ti8zEF4Cv4a&#10;/m+/awVp+vQIf2/iE5DLXwAAAP//AwBQSwECLQAUAAYACAAAACEA2+H2y+4AAACFAQAAEwAAAAAA&#10;AAAAAAAAAAAAAAAAW0NvbnRlbnRfVHlwZXNdLnhtbFBLAQItABQABgAIAAAAIQBa9CxbvwAAABUB&#10;AAALAAAAAAAAAAAAAAAAAB8BAABfcmVscy8ucmVsc1BLAQItABQABgAIAAAAIQC0CeGeyAAAAN0A&#10;AAAPAAAAAAAAAAAAAAAAAAcCAABkcnMvZG93bnJldi54bWxQSwUGAAAAAAMAAwC3AAAA/AIAAAAA&#10;" strokecolor="#103d3e">
                    <v:stroke dashstyle="dashDot" joinstyle="miter"/>
                  </v:lin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244" o:spid="_x0000_s1028" type="#_x0000_t120" style="position:absolute;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F3UxQAAAN0AAAAPAAAAZHJzL2Rvd25yZXYueG1sRI/dasJA&#10;FITvBd9hOUJvRDcNQTR1FW0RiiD+tA9wyJ4mwezZsLuN6dt3BcHLYWa+YZbr3jSiI+drywpepwkI&#10;4sLqmksF31+7yRyED8gaG8uk4I88rFfDwRJzbW98pu4SShEh7HNUUIXQ5lL6oiKDfmpb4uj9WGcw&#10;ROlKqR3eItw0Mk2SmTRYc1yosKX3iorr5dcoGJcfB+T9aZd1x8zN60VitnhV6mXUb95ABOrDM/xo&#10;f2oFaZplcH8Tn4Bc/QMAAP//AwBQSwECLQAUAAYACAAAACEA2+H2y+4AAACFAQAAEwAAAAAAAAAA&#10;AAAAAAAAAAAAW0NvbnRlbnRfVHlwZXNdLnhtbFBLAQItABQABgAIAAAAIQBa9CxbvwAAABUBAAAL&#10;AAAAAAAAAAAAAAAAAB8BAABfcmVscy8ucmVsc1BLAQItABQABgAIAAAAIQA1RF3UxQAAAN0AAAAP&#10;AAAAAAAAAAAAAAAAAAcCAABkcnMvZG93bnJldi54bWxQSwUGAAAAAAMAAwC3AAAA+QIAAAAA&#10;" filled="f" stroked="f" strokeweight="1pt">
                    <v:stroke joinstyle="miter"/>
                  </v:shape>
                  <v:shape id="Flowchart: Connector 2245" o:spid="_x0000_s1029" type="#_x0000_t120" style="position:absolute;left:65584;width:914;height:9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hPxQAAAN0AAAAPAAAAZHJzL2Rvd25yZXYueG1sRI/dasJA&#10;FITvC77DcoTeFN00pKLRVWxFkEKpfw9wyB6TYPZs2F1j+vZdodDLYWa+YRar3jSiI+drywpexwkI&#10;4sLqmksF59N2NAXhA7LGxjIp+CEPq+XgaYG5tnc+UHcMpYgQ9jkqqEJocyl9UZFBP7YtcfQu1hkM&#10;UbpSaof3CDeNTJNkIg3WHBcqbOmjouJ6vBkFL+XmC/lzv82678xN61li3vGq1POwX89BBOrDf/iv&#10;vdMK0jR7g8eb+ATk8hcAAP//AwBQSwECLQAUAAYACAAAACEA2+H2y+4AAACFAQAAEwAAAAAAAAAA&#10;AAAAAAAAAAAAW0NvbnRlbnRfVHlwZXNdLnhtbFBLAQItABQABgAIAAAAIQBa9CxbvwAAABUBAAAL&#10;AAAAAAAAAAAAAAAAAB8BAABfcmVscy8ucmVsc1BLAQItABQABgAIAAAAIQBaCPhPxQAAAN0AAAAP&#10;AAAAAAAAAAAAAAAAAAcCAABkcnMvZG93bnJldi54bWxQSwUGAAAAAAMAAwC3AAAA+QIAAAAA&#10;" filled="f" stroked="f" strokeweight="1pt">
                    <v:stroke joinstyle="miter"/>
                  </v:shape>
                </v:group>
              </w:pict>
            </mc:Fallback>
          </mc:AlternateContent>
        </w:r>
        <w:r w:rsidRPr="00BE493B">
          <w:rPr>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BE493B">
          <w:rPr>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 xml:space="preserve"> PAGE   \* MERGEFORMAT </w:instrText>
        </w:r>
        <w:r w:rsidRPr="00BE493B">
          <w:rPr>
            <w:bCs/>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0F535E">
          <w:rPr>
            <w:bCs/>
            <w:noProof/>
            <w:color w:val="FFFFFF" w:themeColor="background1"/>
            <w:sz w:val="28"/>
            <w:szCs w:val="28"/>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66</w:t>
        </w:r>
        <w:r w:rsidRPr="00BE493B">
          <w:rPr>
            <w:bCs/>
            <w:noProof/>
            <w:color w:val="FFFFFF" w:themeColor="background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sdtContent>
  </w:sdt>
  <w:p w:rsidR="00376942" w:rsidRPr="00DE098A" w:rsidRDefault="00376942" w:rsidP="00BE493B">
    <w:pPr>
      <w:pStyle w:val="Footer"/>
      <w:tabs>
        <w:tab w:val="clear" w:pos="4680"/>
        <w:tab w:val="clear" w:pos="9360"/>
        <w:tab w:val="left" w:pos="6167"/>
      </w:tabs>
      <w:rPr>
        <w:rFonts w:hint="cs"/>
        <w:lang w:bidi="ar-EG"/>
      </w:rPr>
    </w:pPr>
    <w:r>
      <w:rPr>
        <w:b/>
        <w:bCs/>
        <w:noProof/>
        <w:color w:val="FFFFFF" w:themeColor="background1"/>
        <w:sz w:val="28"/>
        <w:szCs w:val="28"/>
      </w:rPr>
      <mc:AlternateContent>
        <mc:Choice Requires="wps">
          <w:drawing>
            <wp:anchor distT="0" distB="0" distL="114300" distR="114300" simplePos="0" relativeHeight="251670528" behindDoc="1" locked="0" layoutInCell="1" allowOverlap="1" wp14:anchorId="17E36F8D" wp14:editId="0B3B314B">
              <wp:simplePos x="0" y="0"/>
              <wp:positionH relativeFrom="column">
                <wp:posOffset>3324730</wp:posOffset>
              </wp:positionH>
              <wp:positionV relativeFrom="page">
                <wp:posOffset>9475076</wp:posOffset>
              </wp:positionV>
              <wp:extent cx="3180102" cy="307975"/>
              <wp:effectExtent l="0" t="0" r="1270" b="0"/>
              <wp:wrapNone/>
              <wp:docPr id="2240" name="Text Box 6"/>
              <wp:cNvGraphicFramePr/>
              <a:graphic xmlns:a="http://schemas.openxmlformats.org/drawingml/2006/main">
                <a:graphicData uri="http://schemas.microsoft.com/office/word/2010/wordprocessingShape">
                  <wps:wsp>
                    <wps:cNvSpPr txBox="1"/>
                    <wps:spPr>
                      <a:xfrm>
                        <a:off x="0" y="0"/>
                        <a:ext cx="3180102" cy="307975"/>
                      </a:xfrm>
                      <a:prstGeom prst="rect">
                        <a:avLst/>
                      </a:prstGeom>
                      <a:solidFill>
                        <a:schemeClr val="lt1"/>
                      </a:solidFill>
                      <a:ln w="6350">
                        <a:noFill/>
                      </a:ln>
                    </wps:spPr>
                    <wps:txbx>
                      <w:txbxContent>
                        <w:p w:rsidR="00376942" w:rsidRPr="006C770B" w:rsidRDefault="00376942" w:rsidP="00BE493B">
                          <w:pPr>
                            <w:jc w:val="both"/>
                            <w:rPr>
                              <w:rFonts w:ascii="Sakkal Majalla" w:hAnsi="Sakkal Majalla" w:cs="Sakkal Majalla"/>
                              <w:b/>
                              <w:bCs/>
                              <w:color w:val="595959" w:themeColor="text1" w:themeTint="A6"/>
                              <w:sz w:val="28"/>
                              <w:szCs w:val="28"/>
                              <w:lang w:bidi="ar-EG"/>
                            </w:rPr>
                          </w:pPr>
                          <w:r w:rsidRPr="006C770B">
                            <w:rPr>
                              <w:rFonts w:ascii="Sakkal Majalla" w:hAnsi="Sakkal Majalla" w:cs="Sakkal Majalla"/>
                              <w:b/>
                              <w:bCs/>
                              <w:color w:val="595959" w:themeColor="text1" w:themeTint="A6"/>
                              <w:sz w:val="28"/>
                              <w:szCs w:val="28"/>
                              <w:rtl/>
                              <w:lang w:bidi="ar-EG"/>
                            </w:rPr>
                            <w:t>التقرير السنوي لمعهد التخطيط القومي 202</w:t>
                          </w:r>
                          <w:r w:rsidRPr="006C770B">
                            <w:rPr>
                              <w:rFonts w:ascii="Sakkal Majalla" w:hAnsi="Sakkal Majalla" w:cs="Sakkal Majalla" w:hint="cs"/>
                              <w:b/>
                              <w:bCs/>
                              <w:color w:val="595959" w:themeColor="text1" w:themeTint="A6"/>
                              <w:sz w:val="28"/>
                              <w:szCs w:val="28"/>
                              <w:rtl/>
                              <w:lang w:bidi="ar-EG"/>
                            </w:rPr>
                            <w:t>4</w:t>
                          </w:r>
                          <w:r w:rsidRPr="006C770B">
                            <w:rPr>
                              <w:rFonts w:ascii="Sakkal Majalla" w:hAnsi="Sakkal Majalla" w:cs="Sakkal Majalla"/>
                              <w:b/>
                              <w:bCs/>
                              <w:color w:val="595959" w:themeColor="text1" w:themeTint="A6"/>
                              <w:sz w:val="28"/>
                              <w:szCs w:val="28"/>
                              <w:rtl/>
                              <w:lang w:bidi="ar-EG"/>
                            </w:rPr>
                            <w:t xml:space="preserve"> / 202</w:t>
                          </w:r>
                          <w:r w:rsidRPr="006C770B">
                            <w:rPr>
                              <w:rFonts w:ascii="Sakkal Majalla" w:hAnsi="Sakkal Majalla" w:cs="Sakkal Majalla" w:hint="cs"/>
                              <w:b/>
                              <w:bCs/>
                              <w:color w:val="595959" w:themeColor="text1" w:themeTint="A6"/>
                              <w:sz w:val="28"/>
                              <w:szCs w:val="28"/>
                              <w:rtl/>
                              <w:lang w:bidi="ar-EG"/>
                            </w:rPr>
                            <w:t>5</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E36F8D" id="_x0000_t202" coordsize="21600,21600" o:spt="202" path="m,l,21600r21600,l21600,xe">
              <v:stroke joinstyle="miter"/>
              <v:path gradientshapeok="t" o:connecttype="rect"/>
            </v:shapetype>
            <v:shape id="_x0000_s1062" type="#_x0000_t202" style="position:absolute;left:0;text-align:left;margin-left:261.8pt;margin-top:746.05pt;width:250.4pt;height:24.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QdRQIAAIMEAAAOAAAAZHJzL2Uyb0RvYy54bWysVE1v2zAMvQ/YfxB0X+w4X60Rp8hSZBgQ&#10;tAWSoWdFlmMDsqhJSuzs14+S4zTtdhp2kSWSeiLfIz1/aGtJTsLYClRGh4OYEqE45JU6ZPTHbv3l&#10;jhLrmMqZBCUyehaWPiw+f5o3OhUJlCBzYQiCKJs2OqOlczqNIstLUTM7AC0UOgswNXN4NIcoN6xB&#10;9FpGSRxPowZMrg1wYS1aHzsnXQT8ohDcPReFFY7IjGJuLqwmrHu/Ros5Sw+G6bLilzTYP2RRs0rh&#10;o1eoR+YYOZrqD6i64gYsFG7AoY6gKCouQg1YzTD+UM22ZFqEWpAcq6802f8Hy59OL4ZUeUaTZIwE&#10;KVajSjvROvIVWjL1BDXaphi31RjpWjSj0L3dotHX3Ram9l+siKAfkc5Xej0YR+NoeIc1JpRw9I3i&#10;2f1s4mGit9vaWPdNQE38JqMG5QusstPGui60D/GPWZBVvq6kDAffMmIlDTkxFFu6kCOCv4uSijQZ&#10;nY4mcQBW4K93yFJhLr7Wria/c+2+7cjp691DfkYaDHSdZDVfV5jrhln3wgy2DlaO4+CecSkk4Ftw&#10;2VFSgvn1N7uPR0XRS0mDrZhR+/PIjKBEfleo9f1w7KVx4TCezBI8mFvP/tajjvUKkIAhDp7mYevj&#10;neythYH6Fadm6V9FF1Mc386o67cr1w0ITh0Xy2UIwm7VzG3UVnMP7Qn3SuzaV2b0RS6HQj9B37Qs&#10;/aBaF+tvKlgeHRRVkNTz3LF6oR87PTTFZSr9KN2eQ9Tbv2PxGwAA//8DAFBLAwQUAAYACAAAACEA&#10;leUJ+uMAAAAOAQAADwAAAGRycy9kb3ducmV2LnhtbEyPy07DMBBF90j8gzVIbBC1mxcQ4lQIAZXY&#10;0fAQOzcekojYjmI3CX/PdAW7Gd2jO2eKzWJ6NuHoO2clrFcCGNra6c42El6rx8trYD4oq1XvLEr4&#10;QQ+b8vSkULl2s33BaRcaRiXW50pCG8KQc+7rFo3yKzegpezLjUYFWseG61HNVG56HgmRcaM6Sxda&#10;NeB9i/X37mAkfF40H89+eXqb4zQeHrZTdfWuKynPz5a7W2ABl/AHw1Gf1KEkp707WO1ZLyGN4oxQ&#10;CpKbaA3siIgoSYDtaUoTkQEvC/7/jfIXAAD//wMAUEsBAi0AFAAGAAgAAAAhALaDOJL+AAAA4QEA&#10;ABMAAAAAAAAAAAAAAAAAAAAAAFtDb250ZW50X1R5cGVzXS54bWxQSwECLQAUAAYACAAAACEAOP0h&#10;/9YAAACUAQAACwAAAAAAAAAAAAAAAAAvAQAAX3JlbHMvLnJlbHNQSwECLQAUAAYACAAAACEA/WM0&#10;HUUCAACDBAAADgAAAAAAAAAAAAAAAAAuAgAAZHJzL2Uyb0RvYy54bWxQSwECLQAUAAYACAAAACEA&#10;leUJ+uMAAAAOAQAADwAAAAAAAAAAAAAAAACfBAAAZHJzL2Rvd25yZXYueG1sUEsFBgAAAAAEAAQA&#10;8wAAAK8FAAAAAA==&#10;" fillcolor="white [3201]" stroked="f" strokeweight=".5pt">
              <v:textbox>
                <w:txbxContent>
                  <w:p w:rsidR="00376942" w:rsidRPr="006C770B" w:rsidRDefault="00376942" w:rsidP="00BE493B">
                    <w:pPr>
                      <w:jc w:val="both"/>
                      <w:rPr>
                        <w:rFonts w:ascii="Sakkal Majalla" w:hAnsi="Sakkal Majalla" w:cs="Sakkal Majalla"/>
                        <w:b/>
                        <w:bCs/>
                        <w:color w:val="595959" w:themeColor="text1" w:themeTint="A6"/>
                        <w:sz w:val="28"/>
                        <w:szCs w:val="28"/>
                        <w:lang w:bidi="ar-EG"/>
                      </w:rPr>
                    </w:pPr>
                    <w:r w:rsidRPr="006C770B">
                      <w:rPr>
                        <w:rFonts w:ascii="Sakkal Majalla" w:hAnsi="Sakkal Majalla" w:cs="Sakkal Majalla"/>
                        <w:b/>
                        <w:bCs/>
                        <w:color w:val="595959" w:themeColor="text1" w:themeTint="A6"/>
                        <w:sz w:val="28"/>
                        <w:szCs w:val="28"/>
                        <w:rtl/>
                        <w:lang w:bidi="ar-EG"/>
                      </w:rPr>
                      <w:t>التقرير السنوي لمعهد التخطيط القومي 202</w:t>
                    </w:r>
                    <w:r w:rsidRPr="006C770B">
                      <w:rPr>
                        <w:rFonts w:ascii="Sakkal Majalla" w:hAnsi="Sakkal Majalla" w:cs="Sakkal Majalla" w:hint="cs"/>
                        <w:b/>
                        <w:bCs/>
                        <w:color w:val="595959" w:themeColor="text1" w:themeTint="A6"/>
                        <w:sz w:val="28"/>
                        <w:szCs w:val="28"/>
                        <w:rtl/>
                        <w:lang w:bidi="ar-EG"/>
                      </w:rPr>
                      <w:t>4</w:t>
                    </w:r>
                    <w:r w:rsidRPr="006C770B">
                      <w:rPr>
                        <w:rFonts w:ascii="Sakkal Majalla" w:hAnsi="Sakkal Majalla" w:cs="Sakkal Majalla"/>
                        <w:b/>
                        <w:bCs/>
                        <w:color w:val="595959" w:themeColor="text1" w:themeTint="A6"/>
                        <w:sz w:val="28"/>
                        <w:szCs w:val="28"/>
                        <w:rtl/>
                        <w:lang w:bidi="ar-EG"/>
                      </w:rPr>
                      <w:t xml:space="preserve"> / 202</w:t>
                    </w:r>
                    <w:r w:rsidRPr="006C770B">
                      <w:rPr>
                        <w:rFonts w:ascii="Sakkal Majalla" w:hAnsi="Sakkal Majalla" w:cs="Sakkal Majalla" w:hint="cs"/>
                        <w:b/>
                        <w:bCs/>
                        <w:color w:val="595959" w:themeColor="text1" w:themeTint="A6"/>
                        <w:sz w:val="28"/>
                        <w:szCs w:val="28"/>
                        <w:rtl/>
                        <w:lang w:bidi="ar-EG"/>
                      </w:rPr>
                      <w:t>5</w:t>
                    </w:r>
                  </w:p>
                </w:txbxContent>
              </v:textbox>
              <w10:wrap anchory="page"/>
            </v:shape>
          </w:pict>
        </mc:Fallback>
      </mc:AlternateContent>
    </w:r>
    <w:r>
      <w:rPr>
        <w:rtl/>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16C" w:rsidRDefault="0011216C" w:rsidP="00B909C2">
      <w:pPr>
        <w:spacing w:after="0" w:line="240" w:lineRule="auto"/>
      </w:pPr>
      <w:r>
        <w:separator/>
      </w:r>
    </w:p>
  </w:footnote>
  <w:footnote w:type="continuationSeparator" w:id="0">
    <w:p w:rsidR="0011216C" w:rsidRDefault="0011216C" w:rsidP="00B90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42" w:rsidRDefault="00376942" w:rsidP="001C39E5">
    <w:pPr>
      <w:pStyle w:val="Header"/>
    </w:pPr>
    <w:r>
      <w:rPr>
        <w:noProof/>
        <w14:ligatures w14:val="none"/>
      </w:rPr>
      <mc:AlternateContent>
        <mc:Choice Requires="wpg">
          <w:drawing>
            <wp:anchor distT="0" distB="0" distL="114300" distR="114300" simplePos="0" relativeHeight="251660288" behindDoc="0" locked="0" layoutInCell="1" allowOverlap="1" wp14:anchorId="4D4A4EF3" wp14:editId="36C3A1C3">
              <wp:simplePos x="0" y="0"/>
              <wp:positionH relativeFrom="column">
                <wp:posOffset>729425</wp:posOffset>
              </wp:positionH>
              <wp:positionV relativeFrom="paragraph">
                <wp:posOffset>-104775</wp:posOffset>
              </wp:positionV>
              <wp:extent cx="6265442" cy="8270467"/>
              <wp:effectExtent l="0" t="0" r="2540" b="0"/>
              <wp:wrapNone/>
              <wp:docPr id="2289" name="Group 2289"/>
              <wp:cNvGraphicFramePr/>
              <a:graphic xmlns:a="http://schemas.openxmlformats.org/drawingml/2006/main">
                <a:graphicData uri="http://schemas.microsoft.com/office/word/2010/wordprocessingGroup">
                  <wpg:wgp>
                    <wpg:cNvGrpSpPr/>
                    <wpg:grpSpPr>
                      <a:xfrm>
                        <a:off x="0" y="0"/>
                        <a:ext cx="6265442" cy="8270467"/>
                        <a:chOff x="0" y="0"/>
                        <a:chExt cx="6265442" cy="8270467"/>
                      </a:xfrm>
                    </wpg:grpSpPr>
                    <wps:wsp>
                      <wps:cNvPr id="9" name="Rectangle 3"/>
                      <wps:cNvSpPr/>
                      <wps:spPr>
                        <a:xfrm>
                          <a:off x="0" y="304800"/>
                          <a:ext cx="6265442" cy="45719"/>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 name="Rectangle 4"/>
                      <wps:cNvSpPr/>
                      <wps:spPr>
                        <a:xfrm>
                          <a:off x="6029325" y="0"/>
                          <a:ext cx="45719" cy="8270467"/>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w14:anchorId="25873F4D" id="Group 2289" o:spid="_x0000_s1026" style="position:absolute;margin-left:57.45pt;margin-top:-8.25pt;width:493.35pt;height:651.2pt;z-index:251660288" coordsize="62654,82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0OKwMAALoKAAAOAAAAZHJzL2Uyb0RvYy54bWzsVktv2zAMvg/YfxB0X+24SZoYdYqsLwwo&#10;2qLt0LMiyw9AljRJiZP9+lGS7XZpt2EddutFsUTyI/mJZHR8sm042jBtaikyPDqIMWKCyrwWZYa/&#10;Plx8mmFkLBE54VKwDO+YwSeLjx+OW5WyRFaS50wjABEmbVWGK2tVGkWGVqwh5kAqJkBYSN0QC1td&#10;RrkmLaA3PErieBq1UudKS8qMgdOzIMQLj18UjNqbojDMIp5hiM36Vft15dZocUzSUhNV1bQLg7wh&#10;iobUApwOUGfEErTW9QuopqZaGlnYAyqbSBZFTZnPAbIZxXvZXGq5Vj6XMm1LNdAE1O7x9GZYer25&#10;1ajOM5wkszlGgjRwS94x8idAUKvKFPQutbpXt7o7KMPO5bwtdON+IRu09dTuBmrZ1iIKh9NkOhmP&#10;E4woyGbJUTyeHgXyaQU39MKOVud/sIx6x5GLbwinVVBI5okr829c3VdEMX8FxnHQcTUQdQcFRkTJ&#10;GTp02TjnoDXQZFIDjP2So8N4PIu7GnyVqPHkaDR3wEOyJFXa2EsmG+Q+MqwhAl95ZHNlbFDtVZxj&#10;I3mdX9Sc+40uV6dcow2Bdvh8Pp8l3jug/6TGhVMW0pkFRHcCPPf5+C+748zpcXHHCighuOXER+Kb&#10;lw1+CKVM2FEQVSRnwf1oEofcnXfX7s7CZ+oBHXIB/gfsDqDXDCA9doiy03emzPf+YBz/LrBgPFh4&#10;z1LYwbiphdSvAXDIqvMc9HuSAjWOpZXMd1A0WobJYxS9qOHeroixt0TDqIGhBOPT3sBScNlmWHZf&#10;GFVSf3/t3OlDVYMUoxZGV4bNtzXRDCP+RUC9z0fjsZt1fgMlBJeM9HPJ6rlErJtTCeUwgkGtqP90&#10;+pb3p4WWzSNM2aXzCiIiKPjOMLW635zaMFJhTlO2XHo1mG+K2Ctxr6gDd6y6unzYPhKtuuK1UPXX&#10;su8xku7VcNB1lkIu11YWtS/wJ147vqHfQ+/998YfQf5hRD51/vivOn8aJ/PDZILRyxkZun1/Qr63&#10;flc9w5B4b/331nf/FG4O+Nb3LwB4IPl/j+4x515gz/de/+nJufgBAAD//wMAUEsDBBQABgAIAAAA&#10;IQDPgZjx4gAAAA0BAAAPAAAAZHJzL2Rvd25yZXYueG1sTI/BSsNAEIbvgu+wjOCt3Ww1oY3ZlFLU&#10;UxFsBfE2TaZJaHY2ZLdJ+vZuT3qbn/n455tsPZlWDNS7xrIGNY9AEBe2bLjS8HV4my1BOI9cYmuZ&#10;NFzJwTq/v8swLe3InzTsfSVCCbsUNdTed6mUrqjJoJvbjjjsTrY36EPsK1n2OIZy08pFFCXSYMPh&#10;Qo0dbWsqzvuL0fA+4rh5Uq/D7nzaXn8O8cf3TpHWjw/T5gWEp8n/wXDTD+qQB6ejvXDpRBuyel4F&#10;VMNMJTGIG6EilYA4hmmxjFcg80z+/yL/BQAA//8DAFBLAQItABQABgAIAAAAIQC2gziS/gAAAOEB&#10;AAATAAAAAAAAAAAAAAAAAAAAAABbQ29udGVudF9UeXBlc10ueG1sUEsBAi0AFAAGAAgAAAAhADj9&#10;If/WAAAAlAEAAAsAAAAAAAAAAAAAAAAALwEAAF9yZWxzLy5yZWxzUEsBAi0AFAAGAAgAAAAhAAZW&#10;bQ4rAwAAugoAAA4AAAAAAAAAAAAAAAAALgIAAGRycy9lMm9Eb2MueG1sUEsBAi0AFAAGAAgAAAAh&#10;AM+BmPHiAAAADQEAAA8AAAAAAAAAAAAAAAAAhQUAAGRycy9kb3ducmV2LnhtbFBLBQYAAAAABAAE&#10;APMAAACUBgAAAAA=&#10;">
              <v:rect id="Rectangle 3" o:spid="_x0000_s1027" style="position:absolute;top:3048;width:6265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BmXxAAAANoAAAAPAAAAZHJzL2Rvd25yZXYueG1sRI9Ba8JA&#10;FITvBf/D8gRvdZMetKauIoJQqpfGIPT2mn1Ngtm3cXebxH/fLRR6HGbmG2a9HU0renK+sawgnScg&#10;iEurG64UFOfD4zMIH5A1tpZJwZ08bDeThzVm2g78Tn0eKhEh7DNUUIfQZVL6siaDfm474uh9WWcw&#10;ROkqqR0OEW5a+ZQkC2mw4bhQY0f7mspr/m0U5B9JusyH4nTpP49hkO42poc3pWbTcfcCItAY/sN/&#10;7VetYAW/V+INkJsfAAAA//8DAFBLAQItABQABgAIAAAAIQDb4fbL7gAAAIUBAAATAAAAAAAAAAAA&#10;AAAAAAAAAABbQ29udGVudF9UeXBlc10ueG1sUEsBAi0AFAAGAAgAAAAhAFr0LFu/AAAAFQEAAAsA&#10;AAAAAAAAAAAAAAAAHwEAAF9yZWxzLy5yZWxzUEsBAi0AFAAGAAgAAAAhAOnQGZfEAAAA2gAAAA8A&#10;AAAAAAAAAAAAAAAABwIAAGRycy9kb3ducmV2LnhtbFBLBQYAAAAAAwADALcAAAD4AgAAAAA=&#10;" fillcolor="#be9820" stroked="f" strokeweight="1pt"/>
              <v:rect id="Rectangle 4" o:spid="_x0000_s1028" style="position:absolute;left:60293;width:457;height:8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HkBxAAAANsAAAAPAAAAZHJzL2Rvd25yZXYueG1sRI9BS8RA&#10;DIXvC/6HIYK33Wk9qNSdlkVYEPViLQveYie2ZTuZOjO29d+bg+At4b2892VfrW5UM4U4eDaQ7zJQ&#10;xK23A3cGmrfj9g5UTMgWR89k4IciVOXFZo+F9Qu/0lynTkkIxwIN9ClNhdax7clh3PmJWLRPHxwm&#10;WUOnbcBFwt2or7PsRjscWBp6nOihp/ZcfzsD9XuW39ZL83KaP57TosPXmh+fjLm6XA/3oBKt6d/8&#10;d/1oBV/o5RcZQJe/AAAA//8DAFBLAQItABQABgAIAAAAIQDb4fbL7gAAAIUBAAATAAAAAAAAAAAA&#10;AAAAAAAAAABbQ29udGVudF9UeXBlc10ueG1sUEsBAi0AFAAGAAgAAAAhAFr0LFu/AAAAFQEAAAsA&#10;AAAAAAAAAAAAAAAAHwEAAF9yZWxzLy5yZWxzUEsBAi0AFAAGAAgAAAAhANIIeQHEAAAA2wAAAA8A&#10;AAAAAAAAAAAAAAAABwIAAGRycy9kb3ducmV2LnhtbFBLBQYAAAAAAwADALcAAAD4AgAAAAA=&#10;" fillcolor="#be9820" stroked="f" strokeweight="1pt"/>
            </v:group>
          </w:pict>
        </mc:Fallback>
      </mc:AlternateContent>
    </w:r>
    <w:r w:rsidRPr="00B909C2">
      <w:rPr>
        <w:noProof/>
      </w:rPr>
      <w:drawing>
        <wp:anchor distT="0" distB="0" distL="114300" distR="114300" simplePos="0" relativeHeight="251649024" behindDoc="0" locked="0" layoutInCell="1" allowOverlap="1" wp14:anchorId="0A217562" wp14:editId="40A0E547">
          <wp:simplePos x="0" y="0"/>
          <wp:positionH relativeFrom="page">
            <wp:posOffset>39370</wp:posOffset>
          </wp:positionH>
          <wp:positionV relativeFrom="paragraph">
            <wp:posOffset>-433705</wp:posOffset>
          </wp:positionV>
          <wp:extent cx="1385570" cy="993775"/>
          <wp:effectExtent l="0" t="0" r="0" b="0"/>
          <wp:wrapSquare wrapText="bothSides"/>
          <wp:docPr id="200333915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5570" cy="9937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42" w:rsidRDefault="00376942" w:rsidP="001C39E5">
    <w:pPr>
      <w:pStyle w:val="Header"/>
    </w:pPr>
    <w:r>
      <w:rPr>
        <w:noProof/>
        <w14:ligatures w14:val="none"/>
      </w:rPr>
      <mc:AlternateContent>
        <mc:Choice Requires="wpg">
          <w:drawing>
            <wp:anchor distT="0" distB="0" distL="114300" distR="114300" simplePos="0" relativeHeight="251666432" behindDoc="0" locked="0" layoutInCell="1" allowOverlap="1" wp14:anchorId="72A48D78" wp14:editId="2DD43433">
              <wp:simplePos x="0" y="0"/>
              <wp:positionH relativeFrom="column">
                <wp:posOffset>938151</wp:posOffset>
              </wp:positionH>
              <wp:positionV relativeFrom="paragraph">
                <wp:posOffset>-290945</wp:posOffset>
              </wp:positionV>
              <wp:extent cx="8074660" cy="8270467"/>
              <wp:effectExtent l="0" t="0" r="2540" b="0"/>
              <wp:wrapNone/>
              <wp:docPr id="2290" name="Group 2290"/>
              <wp:cNvGraphicFramePr/>
              <a:graphic xmlns:a="http://schemas.openxmlformats.org/drawingml/2006/main">
                <a:graphicData uri="http://schemas.microsoft.com/office/word/2010/wordprocessingGroup">
                  <wpg:wgp>
                    <wpg:cNvGrpSpPr/>
                    <wpg:grpSpPr>
                      <a:xfrm>
                        <a:off x="0" y="0"/>
                        <a:ext cx="8074660" cy="8270467"/>
                        <a:chOff x="0" y="0"/>
                        <a:chExt cx="6265442" cy="8270467"/>
                      </a:xfrm>
                    </wpg:grpSpPr>
                    <wps:wsp>
                      <wps:cNvPr id="2291" name="Rectangle 3"/>
                      <wps:cNvSpPr/>
                      <wps:spPr>
                        <a:xfrm>
                          <a:off x="0" y="304764"/>
                          <a:ext cx="6265442" cy="45719"/>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292" name="Rectangle 4"/>
                      <wps:cNvSpPr/>
                      <wps:spPr>
                        <a:xfrm>
                          <a:off x="6029325" y="0"/>
                          <a:ext cx="45719" cy="8270467"/>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997167D" id="Group 2290" o:spid="_x0000_s1026" style="position:absolute;margin-left:73.85pt;margin-top:-22.9pt;width:635.8pt;height:651.2pt;z-index:251666432;mso-width-relative:margin" coordsize="62654,82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1PLwMAAL8KAAAOAAAAZHJzL2Uyb0RvYy54bWzsVklP3DAUvlfqf7B8L8mEMEtEBlE2VUKA&#10;gIqzx3EWybFd20OG/vo+20mGtaqo1Eu5eGK//fP73nj/YNNydM+0aaTI8WQnxogJKotGVDn+fnv6&#10;ZY6RsUQUhEvBcvzADD5Yfv6036mMJbKWvGAagRNhsk7luLZWZVFkaM1aYnakYgKEpdQtsbDVVVRo&#10;0oH3lkdJHE+jTupCaUmZMXB6HIR46f2XJaP2siwNs4jnGHKzftV+Xbk1Wu6TrNJE1Q3t0yDvyKIl&#10;jYCgo6tjYgla6+aFq7ahWhpZ2h0q20iWZUOZrwGqmcTPqjnTcq18LVXWVWqECaB9htO73dKL+yuN&#10;miLHSbIAgARp4ZZ8YORPAKBOVRnonWl1o650f1CFnat5U+rW/UI1aOOhfRihZRuLKBzO41k6nUIA&#10;CrJ5MovT6SyAT2u4oRd2tD7pLafJdC9NkxeW0RA4cvmN6XQKGslssTJ/h9VNTRTzV2AcBlusJgNW&#10;19BjRFScoV1XkIsPiiNSJjMA2psw7cbpbJoGJAasnlSc7s0mCycf6yWZ0saeMdki95FjDRn45iP3&#10;58YG1UHFBTaSN8Vpw7nf6Gp1xDW6J8CIryeLeeJJAN6fqHHhlIV0ZsGjOwGoh3r8l33gzOlxcc1K&#10;6CK46MRn4vnLxjiEUibsJIhqUrAQfrIXx2N0x3hn4Sv1Dp3nEuKPvnsHg2ZwMvgOWfb6zpR5+o/G&#10;8e8SC8ajhY8shR2N20ZI/ZoDDlX1kYP+AFKAxqG0ksUD9I2WYfgYRU8buLdzYuwV0TBtgBUwQe0l&#10;LCWXXY5l/4VRLfXP186dPjQ2SDHqYHrl2PxYE80w4t8EtPxikqZu3PkNtBBcMtKPJavHErFujyS0&#10;A/Q0ZOc/nb7lw2mpZXsHg/bQRQURERRi55haPWyObJiqMKopOzz0ajDiFLHn4kZR59yh6vrydnNH&#10;tOqb10LXX8iBZiR71sNB11kKebi2smx8g29x7fEGygfu/QvuwzAKc3LLfU9hl9UfcX8aJ4vdZA+j&#10;l4My8P35mPwgf98/bwyWD/L/9+T3zwB4Jfn/j/5F555hj/d+WGzfnctfAAAA//8DAFBLAwQUAAYA&#10;CAAAACEAPpViXeIAAAANAQAADwAAAGRycy9kb3ducmV2LnhtbEyPTU+DQBCG7yb+h82YeGsXWqCK&#10;LE3TqKfGxNbEeNvCFEjZWcJugf57pye9zZt58n5k68m0YsDeNZYUhPMABFJhy4YqBV+Ht9kTCOc1&#10;lbq1hAqu6GCd399lOi3tSJ847H0l2IRcqhXU3neplK6o0Wg3tx0S/062N9qz7CtZ9npkc9PKRRAk&#10;0uiGOKHWHW5rLM77i1HwPupxswxfh935tL3+HOKP712ISj0+TJsXEB4n/wfDrT5Xh5w7He2FSida&#10;1tFqxaiCWRTzhhsRhc9LEEe+FnGSgMwz+X9F/gsAAP//AwBQSwECLQAUAAYACAAAACEAtoM4kv4A&#10;AADhAQAAEwAAAAAAAAAAAAAAAAAAAAAAW0NvbnRlbnRfVHlwZXNdLnhtbFBLAQItABQABgAIAAAA&#10;IQA4/SH/1gAAAJQBAAALAAAAAAAAAAAAAAAAAC8BAABfcmVscy8ucmVsc1BLAQItABQABgAIAAAA&#10;IQAWhq1PLwMAAL8KAAAOAAAAAAAAAAAAAAAAAC4CAABkcnMvZTJvRG9jLnhtbFBLAQItABQABgAI&#10;AAAAIQA+lWJd4gAAAA0BAAAPAAAAAAAAAAAAAAAAAIkFAABkcnMvZG93bnJldi54bWxQSwUGAAAA&#10;AAQABADzAAAAmAYAAAAA&#10;">
              <v:rect id="Rectangle 3" o:spid="_x0000_s1027" style="position:absolute;top:3047;width:62654;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yeBxgAAAN0AAAAPAAAAZHJzL2Rvd25yZXYueG1sRI9Pa8JA&#10;FMTvBb/D8oTe6iY59E90FRGEor00FcHbM/tMgtm36e6axG/fLRR6HGbmN8xiNZpW9OR8Y1lBOktA&#10;EJdWN1wpOHxtn15B+ICssbVMCu7kYbWcPCww13bgT+qLUIkIYZ+jgjqELpfSlzUZ9DPbEUfvYp3B&#10;EKWrpHY4RLhpZZYkz9Jgw3Ghxo42NZXX4mYUFKckfSmGw8exP+/DIN33mG53Sj1Ox/UcRKAx/If/&#10;2u9aQZa9pfD7Jj4BufwBAAD//wMAUEsBAi0AFAAGAAgAAAAhANvh9svuAAAAhQEAABMAAAAAAAAA&#10;AAAAAAAAAAAAAFtDb250ZW50X1R5cGVzXS54bWxQSwECLQAUAAYACAAAACEAWvQsW78AAAAVAQAA&#10;CwAAAAAAAAAAAAAAAAAfAQAAX3JlbHMvLnJlbHNQSwECLQAUAAYACAAAACEAmIcngcYAAADdAAAA&#10;DwAAAAAAAAAAAAAAAAAHAgAAZHJzL2Rvd25yZXYueG1sUEsFBgAAAAADAAMAtwAAAPoCAAAAAA==&#10;" fillcolor="#be9820" stroked="f" strokeweight="1pt"/>
              <v:rect id="Rectangle 4" o:spid="_x0000_s1028" style="position:absolute;left:60293;width:457;height:8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bn2xgAAAN0AAAAPAAAAZHJzL2Rvd25yZXYueG1sRI9Pa8JA&#10;FMTvBb/D8oTe6iY59E90FRGEor00FcHbM/tMgtm36e6axG/fLRR6HGbmN8xiNZpW9OR8Y1lBOktA&#10;EJdWN1wpOHxtn15B+ICssbVMCu7kYbWcPCww13bgT+qLUIkIYZ+jgjqELpfSlzUZ9DPbEUfvYp3B&#10;EKWrpHY4RLhpZZYkz9Jgw3Ghxo42NZXX4mYUFKckfSmGw8exP+/DIN33mG53Sj1Ox/UcRKAx/If/&#10;2u9aQZa9ZfD7Jj4BufwBAAD//wMAUEsBAi0AFAAGAAgAAAAhANvh9svuAAAAhQEAABMAAAAAAAAA&#10;AAAAAAAAAAAAAFtDb250ZW50X1R5cGVzXS54bWxQSwECLQAUAAYACAAAACEAWvQsW78AAAAVAQAA&#10;CwAAAAAAAAAAAAAAAAAfAQAAX3JlbHMvLnJlbHNQSwECLQAUAAYACAAAACEAaFW59sYAAADdAAAA&#10;DwAAAAAAAAAAAAAAAAAHAgAAZHJzL2Rvd25yZXYueG1sUEsFBgAAAAADAAMAtwAAAPoCAAAAAA==&#10;" fillcolor="#be9820" stroked="f" strokeweight="1pt"/>
            </v:group>
          </w:pict>
        </mc:Fallback>
      </mc:AlternateContent>
    </w:r>
    <w:r w:rsidRPr="00B909C2">
      <w:rPr>
        <w:noProof/>
      </w:rPr>
      <w:drawing>
        <wp:anchor distT="0" distB="0" distL="114300" distR="114300" simplePos="0" relativeHeight="251665408" behindDoc="0" locked="0" layoutInCell="1" allowOverlap="1" wp14:anchorId="40E348E4" wp14:editId="6A702DCA">
          <wp:simplePos x="0" y="0"/>
          <wp:positionH relativeFrom="page">
            <wp:posOffset>39370</wp:posOffset>
          </wp:positionH>
          <wp:positionV relativeFrom="paragraph">
            <wp:posOffset>-433705</wp:posOffset>
          </wp:positionV>
          <wp:extent cx="1385570" cy="993775"/>
          <wp:effectExtent l="0" t="0" r="0" b="0"/>
          <wp:wrapSquare wrapText="bothSides"/>
          <wp:docPr id="200333915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5570" cy="9937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6942" w:rsidRDefault="00376942" w:rsidP="001C39E5">
    <w:pPr>
      <w:pStyle w:val="Header"/>
    </w:pPr>
    <w:r>
      <w:rPr>
        <w:noProof/>
        <w14:ligatures w14:val="none"/>
      </w:rPr>
      <mc:AlternateContent>
        <mc:Choice Requires="wpg">
          <w:drawing>
            <wp:anchor distT="0" distB="0" distL="114300" distR="114300" simplePos="0" relativeHeight="251646974" behindDoc="1" locked="0" layoutInCell="1" allowOverlap="1" wp14:anchorId="5CE6729F" wp14:editId="0FC813DC">
              <wp:simplePos x="0" y="0"/>
              <wp:positionH relativeFrom="column">
                <wp:posOffset>868993</wp:posOffset>
              </wp:positionH>
              <wp:positionV relativeFrom="paragraph">
                <wp:posOffset>-411332</wp:posOffset>
              </wp:positionV>
              <wp:extent cx="5878236" cy="5123793"/>
              <wp:effectExtent l="0" t="0" r="8255" b="1270"/>
              <wp:wrapNone/>
              <wp:docPr id="43" name="Group 43"/>
              <wp:cNvGraphicFramePr/>
              <a:graphic xmlns:a="http://schemas.openxmlformats.org/drawingml/2006/main">
                <a:graphicData uri="http://schemas.microsoft.com/office/word/2010/wordprocessingGroup">
                  <wpg:wgp>
                    <wpg:cNvGrpSpPr/>
                    <wpg:grpSpPr>
                      <a:xfrm>
                        <a:off x="0" y="0"/>
                        <a:ext cx="5878236" cy="5123793"/>
                        <a:chOff x="466186" y="-1"/>
                        <a:chExt cx="5073401" cy="7707741"/>
                      </a:xfrm>
                    </wpg:grpSpPr>
                    <wps:wsp>
                      <wps:cNvPr id="13" name="Rectangle 3"/>
                      <wps:cNvSpPr/>
                      <wps:spPr>
                        <a:xfrm>
                          <a:off x="466186" y="359877"/>
                          <a:ext cx="5073401" cy="68775"/>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 name="Rectangle 4"/>
                      <wps:cNvSpPr/>
                      <wps:spPr>
                        <a:xfrm flipH="1">
                          <a:off x="5292479" y="-1"/>
                          <a:ext cx="45719" cy="7707741"/>
                        </a:xfrm>
                        <a:prstGeom prst="rect">
                          <a:avLst/>
                        </a:prstGeom>
                        <a:solidFill>
                          <a:srgbClr val="BE982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FCFA1C8" id="Group 43" o:spid="_x0000_s1026" style="position:absolute;margin-left:68.4pt;margin-top:-32.4pt;width:462.85pt;height:403.45pt;z-index:-251669506;mso-width-relative:margin;mso-height-relative:margin" coordorigin="4661" coordsize="50734,77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3L2TAMAAM0KAAAOAAAAZHJzL2Uyb0RvYy54bWzsVltv0zAUfkfiP1h+Z0natGmjZagMNpAm&#10;mLahPbuOc5Ec29ju0vHrObaTrBuDhyHxtBfX9rl/Pudrjt/vO47umDatFAVOjmKMmKCybEVd4O83&#10;Z+9WGBlLREm4FKzA98zg9ydv3xz3Kmcz2UheMo3AiTB5rwrcWKvyKDK0YR0xR1IxAcJK6o5YOOo6&#10;KjXpwXvHo1kcL6Ne6lJpSZkxcPsxCPGJ919VjNpvVWWYRbzAkJv1q/br1q3RyTHJa01U09IhDfKC&#10;LDrSCgg6ufpILEE73f7mqmuplkZW9ojKLpJV1VLma4BqkvhJNeda7pSvpc77Wk0wAbRPcHqxW/r1&#10;7lKjtixwOsdIkA7eyIdFcAZwelXnoHOu1bW61MNFHU6u3n2lO/cLlaC9h/V+gpXtLaJwuVhlq9l8&#10;iREF2SKZzbO1901y2sDrOLt0uUxWoAEK75LwKLT5NNrH2TyNk2CfZXGWpV4nGsNHLsspqV5BK5kH&#10;tMy/oXXdEMX8IxiHxIBWMqF1BT1GRM0ZGgDzahNaJjcA3DNQHZQ8X6xXWRbKnkA7LHoJ4oWTTyWT&#10;XGljz5nskNsUWEMavgPJ3YWxQXVUcdGN5G151nLuD7rennKN7giMxYdP69XMTwJ4f6TGhVMW0pkF&#10;j+4G0B6L8jt7z5nT4+KKVdBK8Jwzn4kfYjbFIZQyYZMgakjJQvhkEcdTdDf2zsJX6h06zxXEn3wP&#10;DkbN4GT0HbIc9J0p8xwwGcd/SywYTxY+shR2Mu5aIfVzDjhUNUQO+iNIARqH0laW99A6WgYGMoqe&#10;tfBuF8TYS6KBcoCcgEbtN1gqLvsCy2GHUSP1z+funT70Nkgx6oHCCmx+7IhmGPEvArp+naSp4zx/&#10;SBcZPDLSh5LtoUTsulMJ7QBzBtn5rdO3fLyttOxugW03LiqIiKAQu8DU6vFwagO1Al9Tttl4NeA5&#10;ReyFuFbUOXeour682d8SrYbmtdD1X+U4aSR/0sNB11kKudlZWbW+wR9wHfCGqXeM9T/GH/7WAlk+&#10;jH/qesBFB5b4w/ijirfq8wjDwJmL2XqWZutH5DeyALxaAhJHnM8R3ysLDHzxygKvLOD+NIbh9zv/&#10;zQS7Rx9lh2ev9fAVevILAAD//wMAUEsDBBQABgAIAAAAIQBbyLqX4gAAAAwBAAAPAAAAZHJzL2Rv&#10;d25yZXYueG1sTI9BS8NAEIXvgv9hGcFbu0naRonZlFLUUxFsBfE2zU6T0OxuyG6T9N87PentPd7j&#10;zTf5ejKtGKj3jbMK4nkEgmzpdGMrBV+Ht9kzCB/QamydJQVX8rAu7u9yzLQb7ScN+1AJHrE+QwV1&#10;CF0mpS9rMujnriPL2cn1BgPbvpK6x5HHTSuTKEqlwcbyhRo72tZUnvcXo+B9xHGziF+H3fm0vf4c&#10;Vh/fu5iUenyYNi8gAk3hrww3fEaHgpmO7mK1Fy37RcroQcEsXbK4NaI0WYE4KnhaJjHIIpf/nyh+&#10;AQAA//8DAFBLAQItABQABgAIAAAAIQC2gziS/gAAAOEBAAATAAAAAAAAAAAAAAAAAAAAAABbQ29u&#10;dGVudF9UeXBlc10ueG1sUEsBAi0AFAAGAAgAAAAhADj9If/WAAAAlAEAAAsAAAAAAAAAAAAAAAAA&#10;LwEAAF9yZWxzLy5yZWxzUEsBAi0AFAAGAAgAAAAhABgXcvZMAwAAzQoAAA4AAAAAAAAAAAAAAAAA&#10;LgIAAGRycy9lMm9Eb2MueG1sUEsBAi0AFAAGAAgAAAAhAFvIupfiAAAADAEAAA8AAAAAAAAAAAAA&#10;AAAApgUAAGRycy9kb3ducmV2LnhtbFBLBQYAAAAABAAEAPMAAAC1BgAAAAA=&#10;">
              <v:rect id="Rectangle 3" o:spid="_x0000_s1027" style="position:absolute;left:4661;top:3598;width:50734;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ud2wgAAANsAAAAPAAAAZHJzL2Rvd25yZXYueG1sRE9Na8JA&#10;EL0L/Q/LFHrTTSzUEl2lFASxvRil4G3MjklodjbdXZP037uC4G0e73MWq8E0oiPna8sK0kkCgriw&#10;uuZSwWG/Hr+D8AFZY2OZFPyTh9XyabTATNued9TloRQxhH2GCqoQ2kxKX1Rk0E9sSxy5s3UGQ4Su&#10;lNphH8NNI6dJ8iYN1hwbKmzps6LiN78YBfkxSWd5f/j+6U5foZfub0jXW6VenoePOYhAQ3iI7+6N&#10;jvNf4fZLPEAurwAAAP//AwBQSwECLQAUAAYACAAAACEA2+H2y+4AAACFAQAAEwAAAAAAAAAAAAAA&#10;AAAAAAAAW0NvbnRlbnRfVHlwZXNdLnhtbFBLAQItABQABgAIAAAAIQBa9CxbvwAAABUBAAALAAAA&#10;AAAAAAAAAAAAAB8BAABfcmVscy8ucmVsc1BLAQItABQABgAIAAAAIQAi2ud2wgAAANsAAAAPAAAA&#10;AAAAAAAAAAAAAAcCAABkcnMvZG93bnJldi54bWxQSwUGAAAAAAMAAwC3AAAA9gIAAAAA&#10;" fillcolor="#be9820" stroked="f" strokeweight="1pt"/>
              <v:rect id="Rectangle 4" o:spid="_x0000_s1028" style="position:absolute;left:52924;width:457;height:7707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sr3xAAAANsAAAAPAAAAZHJzL2Rvd25yZXYueG1sRI/RagIx&#10;EEXfC/2HMAXfaraiUrZGKYJUUKjd9gOGzbhZu5ksSarr3zsPBd9muHfuPbNYDb5TZ4qpDWzgZVyA&#10;Iq6Dbbkx8PO9eX4FlTKyxS4wGbhSgtXy8WGBpQ0X/qJzlRslIZxKNOBy7kutU+3IYxqHnli0Y4ge&#10;s6yx0TbiRcJ9pydFMdceW5YGhz2tHdW/1Z83sA+f03wqtid7+Jg35Ga7424TjRk9De9voDIN+W7+&#10;v95awRdY+UUG0MsbAAAA//8DAFBLAQItABQABgAIAAAAIQDb4fbL7gAAAIUBAAATAAAAAAAAAAAA&#10;AAAAAAAAAABbQ29udGVudF9UeXBlc10ueG1sUEsBAi0AFAAGAAgAAAAhAFr0LFu/AAAAFQEAAAsA&#10;AAAAAAAAAAAAAAAAHwEAAF9yZWxzLy5yZWxzUEsBAi0AFAAGAAgAAAAhAIeayvfEAAAA2wAAAA8A&#10;AAAAAAAAAAAAAAAABwIAAGRycy9kb3ducmV2LnhtbFBLBQYAAAAAAwADALcAAAD4AgAAAAA=&#10;" fillcolor="#be9820" stroked="f" strokeweight="1pt"/>
            </v:group>
          </w:pict>
        </mc:Fallback>
      </mc:AlternateContent>
    </w:r>
    <w:r w:rsidRPr="00B909C2">
      <w:rPr>
        <w:noProof/>
      </w:rPr>
      <w:drawing>
        <wp:anchor distT="0" distB="0" distL="114300" distR="114300" simplePos="0" relativeHeight="251652096" behindDoc="1" locked="0" layoutInCell="1" allowOverlap="1" wp14:anchorId="09AE8716" wp14:editId="07811842">
          <wp:simplePos x="0" y="0"/>
          <wp:positionH relativeFrom="page">
            <wp:posOffset>201930</wp:posOffset>
          </wp:positionH>
          <wp:positionV relativeFrom="paragraph">
            <wp:posOffset>-667385</wp:posOffset>
          </wp:positionV>
          <wp:extent cx="1562735" cy="836295"/>
          <wp:effectExtent l="0" t="0" r="0" b="0"/>
          <wp:wrapSquare wrapText="bothSides"/>
          <wp:docPr id="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735" cy="8362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05A24"/>
    <w:multiLevelType w:val="hybridMultilevel"/>
    <w:tmpl w:val="B15A3690"/>
    <w:lvl w:ilvl="0" w:tplc="9C32BDEA">
      <w:start w:val="1"/>
      <w:numFmt w:val="decimal"/>
      <w:lvlText w:val="%1."/>
      <w:lvlJc w:val="right"/>
      <w:pPr>
        <w:ind w:left="720" w:hanging="360"/>
      </w:pPr>
      <w:rPr>
        <w:rFonts w:ascii="Sakkal Majalla" w:hAnsi="Sakkal Majalla" w:cs="Sakkal Majalla" w:hint="default"/>
        <w:sz w:val="28"/>
        <w:szCs w:val="28"/>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46EE6"/>
    <w:multiLevelType w:val="hybridMultilevel"/>
    <w:tmpl w:val="72CEE1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6E41308"/>
    <w:multiLevelType w:val="hybridMultilevel"/>
    <w:tmpl w:val="896A0BF6"/>
    <w:lvl w:ilvl="0" w:tplc="27369A8C">
      <w:start w:val="1"/>
      <w:numFmt w:val="bullet"/>
      <w:lvlText w:val=""/>
      <w:lvlJc w:val="left"/>
      <w:pPr>
        <w:ind w:left="130" w:hanging="360"/>
      </w:pPr>
      <w:rPr>
        <w:rFonts w:ascii="Wingdings" w:hAnsi="Wingdings" w:hint="default"/>
        <w:color w:val="C00000"/>
      </w:rPr>
    </w:lvl>
    <w:lvl w:ilvl="1" w:tplc="04090003">
      <w:start w:val="1"/>
      <w:numFmt w:val="bullet"/>
      <w:lvlText w:val="o"/>
      <w:lvlJc w:val="left"/>
      <w:pPr>
        <w:ind w:left="850" w:hanging="360"/>
      </w:pPr>
      <w:rPr>
        <w:rFonts w:ascii="Courier New" w:hAnsi="Courier New" w:cs="Courier New" w:hint="default"/>
      </w:rPr>
    </w:lvl>
    <w:lvl w:ilvl="2" w:tplc="04090005" w:tentative="1">
      <w:start w:val="1"/>
      <w:numFmt w:val="bullet"/>
      <w:lvlText w:val=""/>
      <w:lvlJc w:val="left"/>
      <w:pPr>
        <w:ind w:left="1570" w:hanging="360"/>
      </w:pPr>
      <w:rPr>
        <w:rFonts w:ascii="Wingdings" w:hAnsi="Wingdings" w:hint="default"/>
      </w:rPr>
    </w:lvl>
    <w:lvl w:ilvl="3" w:tplc="04090001" w:tentative="1">
      <w:start w:val="1"/>
      <w:numFmt w:val="bullet"/>
      <w:lvlText w:val=""/>
      <w:lvlJc w:val="left"/>
      <w:pPr>
        <w:ind w:left="2290" w:hanging="360"/>
      </w:pPr>
      <w:rPr>
        <w:rFonts w:ascii="Symbol" w:hAnsi="Symbol" w:hint="default"/>
      </w:rPr>
    </w:lvl>
    <w:lvl w:ilvl="4" w:tplc="04090003" w:tentative="1">
      <w:start w:val="1"/>
      <w:numFmt w:val="bullet"/>
      <w:lvlText w:val="o"/>
      <w:lvlJc w:val="left"/>
      <w:pPr>
        <w:ind w:left="3010" w:hanging="360"/>
      </w:pPr>
      <w:rPr>
        <w:rFonts w:ascii="Courier New" w:hAnsi="Courier New" w:cs="Courier New" w:hint="default"/>
      </w:rPr>
    </w:lvl>
    <w:lvl w:ilvl="5" w:tplc="04090005" w:tentative="1">
      <w:start w:val="1"/>
      <w:numFmt w:val="bullet"/>
      <w:lvlText w:val=""/>
      <w:lvlJc w:val="left"/>
      <w:pPr>
        <w:ind w:left="3730" w:hanging="360"/>
      </w:pPr>
      <w:rPr>
        <w:rFonts w:ascii="Wingdings" w:hAnsi="Wingdings" w:hint="default"/>
      </w:rPr>
    </w:lvl>
    <w:lvl w:ilvl="6" w:tplc="04090001" w:tentative="1">
      <w:start w:val="1"/>
      <w:numFmt w:val="bullet"/>
      <w:lvlText w:val=""/>
      <w:lvlJc w:val="left"/>
      <w:pPr>
        <w:ind w:left="4450" w:hanging="360"/>
      </w:pPr>
      <w:rPr>
        <w:rFonts w:ascii="Symbol" w:hAnsi="Symbol" w:hint="default"/>
      </w:rPr>
    </w:lvl>
    <w:lvl w:ilvl="7" w:tplc="04090003" w:tentative="1">
      <w:start w:val="1"/>
      <w:numFmt w:val="bullet"/>
      <w:lvlText w:val="o"/>
      <w:lvlJc w:val="left"/>
      <w:pPr>
        <w:ind w:left="5170" w:hanging="360"/>
      </w:pPr>
      <w:rPr>
        <w:rFonts w:ascii="Courier New" w:hAnsi="Courier New" w:cs="Courier New" w:hint="default"/>
      </w:rPr>
    </w:lvl>
    <w:lvl w:ilvl="8" w:tplc="04090005" w:tentative="1">
      <w:start w:val="1"/>
      <w:numFmt w:val="bullet"/>
      <w:lvlText w:val=""/>
      <w:lvlJc w:val="left"/>
      <w:pPr>
        <w:ind w:left="5890" w:hanging="360"/>
      </w:pPr>
      <w:rPr>
        <w:rFonts w:ascii="Wingdings" w:hAnsi="Wingdings" w:hint="default"/>
      </w:rPr>
    </w:lvl>
  </w:abstractNum>
  <w:abstractNum w:abstractNumId="3" w15:restartNumberingAfterBreak="0">
    <w:nsid w:val="09775357"/>
    <w:multiLevelType w:val="hybridMultilevel"/>
    <w:tmpl w:val="60DC4234"/>
    <w:lvl w:ilvl="0" w:tplc="19704422">
      <w:start w:val="1"/>
      <w:numFmt w:val="bullet"/>
      <w:lvlText w:val=""/>
      <w:lvlJc w:val="left"/>
      <w:pPr>
        <w:ind w:left="720" w:hanging="360"/>
      </w:pPr>
      <w:rPr>
        <w:rFonts w:ascii="Wingdings" w:hAnsi="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31BCA"/>
    <w:multiLevelType w:val="hybridMultilevel"/>
    <w:tmpl w:val="A5645AC4"/>
    <w:lvl w:ilvl="0" w:tplc="04090005">
      <w:start w:val="1"/>
      <w:numFmt w:val="bullet"/>
      <w:lvlText w:val=""/>
      <w:lvlJc w:val="left"/>
      <w:pPr>
        <w:ind w:left="-561" w:hanging="360"/>
      </w:pPr>
      <w:rPr>
        <w:rFonts w:ascii="Wingdings" w:hAnsi="Wingdings" w:hint="default"/>
      </w:rPr>
    </w:lvl>
    <w:lvl w:ilvl="1" w:tplc="04090003" w:tentative="1">
      <w:start w:val="1"/>
      <w:numFmt w:val="bullet"/>
      <w:lvlText w:val="o"/>
      <w:lvlJc w:val="left"/>
      <w:pPr>
        <w:ind w:left="159" w:hanging="360"/>
      </w:pPr>
      <w:rPr>
        <w:rFonts w:ascii="Courier New" w:hAnsi="Courier New" w:cs="Courier New" w:hint="default"/>
      </w:rPr>
    </w:lvl>
    <w:lvl w:ilvl="2" w:tplc="04090005" w:tentative="1">
      <w:start w:val="1"/>
      <w:numFmt w:val="bullet"/>
      <w:lvlText w:val=""/>
      <w:lvlJc w:val="left"/>
      <w:pPr>
        <w:ind w:left="879" w:hanging="360"/>
      </w:pPr>
      <w:rPr>
        <w:rFonts w:ascii="Wingdings" w:hAnsi="Wingdings" w:hint="default"/>
      </w:rPr>
    </w:lvl>
    <w:lvl w:ilvl="3" w:tplc="04090001" w:tentative="1">
      <w:start w:val="1"/>
      <w:numFmt w:val="bullet"/>
      <w:lvlText w:val=""/>
      <w:lvlJc w:val="left"/>
      <w:pPr>
        <w:ind w:left="1599" w:hanging="360"/>
      </w:pPr>
      <w:rPr>
        <w:rFonts w:ascii="Symbol" w:hAnsi="Symbol" w:hint="default"/>
      </w:rPr>
    </w:lvl>
    <w:lvl w:ilvl="4" w:tplc="04090003" w:tentative="1">
      <w:start w:val="1"/>
      <w:numFmt w:val="bullet"/>
      <w:lvlText w:val="o"/>
      <w:lvlJc w:val="left"/>
      <w:pPr>
        <w:ind w:left="2319" w:hanging="360"/>
      </w:pPr>
      <w:rPr>
        <w:rFonts w:ascii="Courier New" w:hAnsi="Courier New" w:cs="Courier New" w:hint="default"/>
      </w:rPr>
    </w:lvl>
    <w:lvl w:ilvl="5" w:tplc="04090005" w:tentative="1">
      <w:start w:val="1"/>
      <w:numFmt w:val="bullet"/>
      <w:lvlText w:val=""/>
      <w:lvlJc w:val="left"/>
      <w:pPr>
        <w:ind w:left="3039" w:hanging="360"/>
      </w:pPr>
      <w:rPr>
        <w:rFonts w:ascii="Wingdings" w:hAnsi="Wingdings" w:hint="default"/>
      </w:rPr>
    </w:lvl>
    <w:lvl w:ilvl="6" w:tplc="04090001" w:tentative="1">
      <w:start w:val="1"/>
      <w:numFmt w:val="bullet"/>
      <w:lvlText w:val=""/>
      <w:lvlJc w:val="left"/>
      <w:pPr>
        <w:ind w:left="3759" w:hanging="360"/>
      </w:pPr>
      <w:rPr>
        <w:rFonts w:ascii="Symbol" w:hAnsi="Symbol" w:hint="default"/>
      </w:rPr>
    </w:lvl>
    <w:lvl w:ilvl="7" w:tplc="04090003" w:tentative="1">
      <w:start w:val="1"/>
      <w:numFmt w:val="bullet"/>
      <w:lvlText w:val="o"/>
      <w:lvlJc w:val="left"/>
      <w:pPr>
        <w:ind w:left="4479" w:hanging="360"/>
      </w:pPr>
      <w:rPr>
        <w:rFonts w:ascii="Courier New" w:hAnsi="Courier New" w:cs="Courier New" w:hint="default"/>
      </w:rPr>
    </w:lvl>
    <w:lvl w:ilvl="8" w:tplc="04090005" w:tentative="1">
      <w:start w:val="1"/>
      <w:numFmt w:val="bullet"/>
      <w:lvlText w:val=""/>
      <w:lvlJc w:val="left"/>
      <w:pPr>
        <w:ind w:left="5199" w:hanging="360"/>
      </w:pPr>
      <w:rPr>
        <w:rFonts w:ascii="Wingdings" w:hAnsi="Wingdings" w:hint="default"/>
      </w:rPr>
    </w:lvl>
  </w:abstractNum>
  <w:abstractNum w:abstractNumId="5" w15:restartNumberingAfterBreak="0">
    <w:nsid w:val="0BEB5DD5"/>
    <w:multiLevelType w:val="multilevel"/>
    <w:tmpl w:val="22EE7F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C683514"/>
    <w:multiLevelType w:val="hybridMultilevel"/>
    <w:tmpl w:val="DF4C1130"/>
    <w:lvl w:ilvl="0" w:tplc="04090005">
      <w:start w:val="1"/>
      <w:numFmt w:val="bullet"/>
      <w:lvlText w:val=""/>
      <w:lvlJc w:val="left"/>
      <w:pPr>
        <w:ind w:left="-563" w:hanging="360"/>
      </w:pPr>
      <w:rPr>
        <w:rFonts w:ascii="Wingdings" w:hAnsi="Wingdings" w:hint="default"/>
      </w:rPr>
    </w:lvl>
    <w:lvl w:ilvl="1" w:tplc="04090003" w:tentative="1">
      <w:start w:val="1"/>
      <w:numFmt w:val="bullet"/>
      <w:lvlText w:val="o"/>
      <w:lvlJc w:val="left"/>
      <w:pPr>
        <w:ind w:left="157" w:hanging="360"/>
      </w:pPr>
      <w:rPr>
        <w:rFonts w:ascii="Courier New" w:hAnsi="Courier New" w:cs="Courier New" w:hint="default"/>
      </w:rPr>
    </w:lvl>
    <w:lvl w:ilvl="2" w:tplc="04090005" w:tentative="1">
      <w:start w:val="1"/>
      <w:numFmt w:val="bullet"/>
      <w:lvlText w:val=""/>
      <w:lvlJc w:val="left"/>
      <w:pPr>
        <w:ind w:left="877" w:hanging="360"/>
      </w:pPr>
      <w:rPr>
        <w:rFonts w:ascii="Wingdings" w:hAnsi="Wingdings" w:hint="default"/>
      </w:rPr>
    </w:lvl>
    <w:lvl w:ilvl="3" w:tplc="04090001" w:tentative="1">
      <w:start w:val="1"/>
      <w:numFmt w:val="bullet"/>
      <w:lvlText w:val=""/>
      <w:lvlJc w:val="left"/>
      <w:pPr>
        <w:ind w:left="1597" w:hanging="360"/>
      </w:pPr>
      <w:rPr>
        <w:rFonts w:ascii="Symbol" w:hAnsi="Symbol" w:hint="default"/>
      </w:rPr>
    </w:lvl>
    <w:lvl w:ilvl="4" w:tplc="04090003" w:tentative="1">
      <w:start w:val="1"/>
      <w:numFmt w:val="bullet"/>
      <w:lvlText w:val="o"/>
      <w:lvlJc w:val="left"/>
      <w:pPr>
        <w:ind w:left="2317" w:hanging="360"/>
      </w:pPr>
      <w:rPr>
        <w:rFonts w:ascii="Courier New" w:hAnsi="Courier New" w:cs="Courier New" w:hint="default"/>
      </w:rPr>
    </w:lvl>
    <w:lvl w:ilvl="5" w:tplc="04090005" w:tentative="1">
      <w:start w:val="1"/>
      <w:numFmt w:val="bullet"/>
      <w:lvlText w:val=""/>
      <w:lvlJc w:val="left"/>
      <w:pPr>
        <w:ind w:left="3037" w:hanging="360"/>
      </w:pPr>
      <w:rPr>
        <w:rFonts w:ascii="Wingdings" w:hAnsi="Wingdings" w:hint="default"/>
      </w:rPr>
    </w:lvl>
    <w:lvl w:ilvl="6" w:tplc="04090001" w:tentative="1">
      <w:start w:val="1"/>
      <w:numFmt w:val="bullet"/>
      <w:lvlText w:val=""/>
      <w:lvlJc w:val="left"/>
      <w:pPr>
        <w:ind w:left="3757" w:hanging="360"/>
      </w:pPr>
      <w:rPr>
        <w:rFonts w:ascii="Symbol" w:hAnsi="Symbol" w:hint="default"/>
      </w:rPr>
    </w:lvl>
    <w:lvl w:ilvl="7" w:tplc="04090003" w:tentative="1">
      <w:start w:val="1"/>
      <w:numFmt w:val="bullet"/>
      <w:lvlText w:val="o"/>
      <w:lvlJc w:val="left"/>
      <w:pPr>
        <w:ind w:left="4477" w:hanging="360"/>
      </w:pPr>
      <w:rPr>
        <w:rFonts w:ascii="Courier New" w:hAnsi="Courier New" w:cs="Courier New" w:hint="default"/>
      </w:rPr>
    </w:lvl>
    <w:lvl w:ilvl="8" w:tplc="04090005" w:tentative="1">
      <w:start w:val="1"/>
      <w:numFmt w:val="bullet"/>
      <w:lvlText w:val=""/>
      <w:lvlJc w:val="left"/>
      <w:pPr>
        <w:ind w:left="5197" w:hanging="360"/>
      </w:pPr>
      <w:rPr>
        <w:rFonts w:ascii="Wingdings" w:hAnsi="Wingdings" w:hint="default"/>
      </w:rPr>
    </w:lvl>
  </w:abstractNum>
  <w:abstractNum w:abstractNumId="7" w15:restartNumberingAfterBreak="0">
    <w:nsid w:val="0DA8082C"/>
    <w:multiLevelType w:val="hybridMultilevel"/>
    <w:tmpl w:val="82A456D2"/>
    <w:lvl w:ilvl="0" w:tplc="7494BCBC">
      <w:start w:val="1"/>
      <w:numFmt w:val="bullet"/>
      <w:lvlText w:val="-"/>
      <w:lvlJc w:val="left"/>
      <w:pPr>
        <w:ind w:left="130" w:hanging="360"/>
      </w:pPr>
      <w:rPr>
        <w:rFonts w:ascii="Sakkal Majalla" w:hAnsi="Sakkal Majalla" w:hint="default"/>
      </w:rPr>
    </w:lvl>
    <w:lvl w:ilvl="1" w:tplc="04090003">
      <w:start w:val="1"/>
      <w:numFmt w:val="bullet"/>
      <w:lvlText w:val="o"/>
      <w:lvlJc w:val="left"/>
      <w:pPr>
        <w:ind w:left="850" w:hanging="360"/>
      </w:pPr>
      <w:rPr>
        <w:rFonts w:ascii="Courier New" w:hAnsi="Courier New" w:cs="Courier New" w:hint="default"/>
      </w:rPr>
    </w:lvl>
    <w:lvl w:ilvl="2" w:tplc="04090005" w:tentative="1">
      <w:start w:val="1"/>
      <w:numFmt w:val="bullet"/>
      <w:lvlText w:val=""/>
      <w:lvlJc w:val="left"/>
      <w:pPr>
        <w:ind w:left="1570" w:hanging="360"/>
      </w:pPr>
      <w:rPr>
        <w:rFonts w:ascii="Wingdings" w:hAnsi="Wingdings" w:hint="default"/>
      </w:rPr>
    </w:lvl>
    <w:lvl w:ilvl="3" w:tplc="04090001" w:tentative="1">
      <w:start w:val="1"/>
      <w:numFmt w:val="bullet"/>
      <w:lvlText w:val=""/>
      <w:lvlJc w:val="left"/>
      <w:pPr>
        <w:ind w:left="2290" w:hanging="360"/>
      </w:pPr>
      <w:rPr>
        <w:rFonts w:ascii="Symbol" w:hAnsi="Symbol" w:hint="default"/>
      </w:rPr>
    </w:lvl>
    <w:lvl w:ilvl="4" w:tplc="04090003" w:tentative="1">
      <w:start w:val="1"/>
      <w:numFmt w:val="bullet"/>
      <w:lvlText w:val="o"/>
      <w:lvlJc w:val="left"/>
      <w:pPr>
        <w:ind w:left="3010" w:hanging="360"/>
      </w:pPr>
      <w:rPr>
        <w:rFonts w:ascii="Courier New" w:hAnsi="Courier New" w:cs="Courier New" w:hint="default"/>
      </w:rPr>
    </w:lvl>
    <w:lvl w:ilvl="5" w:tplc="04090005" w:tentative="1">
      <w:start w:val="1"/>
      <w:numFmt w:val="bullet"/>
      <w:lvlText w:val=""/>
      <w:lvlJc w:val="left"/>
      <w:pPr>
        <w:ind w:left="3730" w:hanging="360"/>
      </w:pPr>
      <w:rPr>
        <w:rFonts w:ascii="Wingdings" w:hAnsi="Wingdings" w:hint="default"/>
      </w:rPr>
    </w:lvl>
    <w:lvl w:ilvl="6" w:tplc="04090001" w:tentative="1">
      <w:start w:val="1"/>
      <w:numFmt w:val="bullet"/>
      <w:lvlText w:val=""/>
      <w:lvlJc w:val="left"/>
      <w:pPr>
        <w:ind w:left="4450" w:hanging="360"/>
      </w:pPr>
      <w:rPr>
        <w:rFonts w:ascii="Symbol" w:hAnsi="Symbol" w:hint="default"/>
      </w:rPr>
    </w:lvl>
    <w:lvl w:ilvl="7" w:tplc="04090003" w:tentative="1">
      <w:start w:val="1"/>
      <w:numFmt w:val="bullet"/>
      <w:lvlText w:val="o"/>
      <w:lvlJc w:val="left"/>
      <w:pPr>
        <w:ind w:left="5170" w:hanging="360"/>
      </w:pPr>
      <w:rPr>
        <w:rFonts w:ascii="Courier New" w:hAnsi="Courier New" w:cs="Courier New" w:hint="default"/>
      </w:rPr>
    </w:lvl>
    <w:lvl w:ilvl="8" w:tplc="04090005" w:tentative="1">
      <w:start w:val="1"/>
      <w:numFmt w:val="bullet"/>
      <w:lvlText w:val=""/>
      <w:lvlJc w:val="left"/>
      <w:pPr>
        <w:ind w:left="5890" w:hanging="360"/>
      </w:pPr>
      <w:rPr>
        <w:rFonts w:ascii="Wingdings" w:hAnsi="Wingdings" w:hint="default"/>
      </w:rPr>
    </w:lvl>
  </w:abstractNum>
  <w:abstractNum w:abstractNumId="8" w15:restartNumberingAfterBreak="0">
    <w:nsid w:val="0DE35F19"/>
    <w:multiLevelType w:val="hybridMultilevel"/>
    <w:tmpl w:val="FE92C878"/>
    <w:lvl w:ilvl="0" w:tplc="523E7500">
      <w:start w:val="1"/>
      <w:numFmt w:val="bullet"/>
      <w:lvlText w:val=""/>
      <w:lvlJc w:val="left"/>
      <w:pPr>
        <w:tabs>
          <w:tab w:val="num" w:pos="720"/>
        </w:tabs>
        <w:ind w:left="720" w:hanging="360"/>
      </w:pPr>
      <w:rPr>
        <w:rFonts w:ascii="Wingdings" w:hAnsi="Wingdings" w:hint="default"/>
      </w:rPr>
    </w:lvl>
    <w:lvl w:ilvl="1" w:tplc="07CC5CB8" w:tentative="1">
      <w:start w:val="1"/>
      <w:numFmt w:val="bullet"/>
      <w:lvlText w:val=""/>
      <w:lvlJc w:val="left"/>
      <w:pPr>
        <w:tabs>
          <w:tab w:val="num" w:pos="1440"/>
        </w:tabs>
        <w:ind w:left="1440" w:hanging="360"/>
      </w:pPr>
      <w:rPr>
        <w:rFonts w:ascii="Wingdings" w:hAnsi="Wingdings" w:hint="default"/>
      </w:rPr>
    </w:lvl>
    <w:lvl w:ilvl="2" w:tplc="75A470BE" w:tentative="1">
      <w:start w:val="1"/>
      <w:numFmt w:val="bullet"/>
      <w:lvlText w:val=""/>
      <w:lvlJc w:val="left"/>
      <w:pPr>
        <w:tabs>
          <w:tab w:val="num" w:pos="2160"/>
        </w:tabs>
        <w:ind w:left="2160" w:hanging="360"/>
      </w:pPr>
      <w:rPr>
        <w:rFonts w:ascii="Wingdings" w:hAnsi="Wingdings" w:hint="default"/>
      </w:rPr>
    </w:lvl>
    <w:lvl w:ilvl="3" w:tplc="9BAED7B4" w:tentative="1">
      <w:start w:val="1"/>
      <w:numFmt w:val="bullet"/>
      <w:lvlText w:val=""/>
      <w:lvlJc w:val="left"/>
      <w:pPr>
        <w:tabs>
          <w:tab w:val="num" w:pos="2880"/>
        </w:tabs>
        <w:ind w:left="2880" w:hanging="360"/>
      </w:pPr>
      <w:rPr>
        <w:rFonts w:ascii="Wingdings" w:hAnsi="Wingdings" w:hint="default"/>
      </w:rPr>
    </w:lvl>
    <w:lvl w:ilvl="4" w:tplc="D084EDB4" w:tentative="1">
      <w:start w:val="1"/>
      <w:numFmt w:val="bullet"/>
      <w:lvlText w:val=""/>
      <w:lvlJc w:val="left"/>
      <w:pPr>
        <w:tabs>
          <w:tab w:val="num" w:pos="3600"/>
        </w:tabs>
        <w:ind w:left="3600" w:hanging="360"/>
      </w:pPr>
      <w:rPr>
        <w:rFonts w:ascii="Wingdings" w:hAnsi="Wingdings" w:hint="default"/>
      </w:rPr>
    </w:lvl>
    <w:lvl w:ilvl="5" w:tplc="BC76AF0A" w:tentative="1">
      <w:start w:val="1"/>
      <w:numFmt w:val="bullet"/>
      <w:lvlText w:val=""/>
      <w:lvlJc w:val="left"/>
      <w:pPr>
        <w:tabs>
          <w:tab w:val="num" w:pos="4320"/>
        </w:tabs>
        <w:ind w:left="4320" w:hanging="360"/>
      </w:pPr>
      <w:rPr>
        <w:rFonts w:ascii="Wingdings" w:hAnsi="Wingdings" w:hint="default"/>
      </w:rPr>
    </w:lvl>
    <w:lvl w:ilvl="6" w:tplc="809207F0" w:tentative="1">
      <w:start w:val="1"/>
      <w:numFmt w:val="bullet"/>
      <w:lvlText w:val=""/>
      <w:lvlJc w:val="left"/>
      <w:pPr>
        <w:tabs>
          <w:tab w:val="num" w:pos="5040"/>
        </w:tabs>
        <w:ind w:left="5040" w:hanging="360"/>
      </w:pPr>
      <w:rPr>
        <w:rFonts w:ascii="Wingdings" w:hAnsi="Wingdings" w:hint="default"/>
      </w:rPr>
    </w:lvl>
    <w:lvl w:ilvl="7" w:tplc="DF8ED1EE" w:tentative="1">
      <w:start w:val="1"/>
      <w:numFmt w:val="bullet"/>
      <w:lvlText w:val=""/>
      <w:lvlJc w:val="left"/>
      <w:pPr>
        <w:tabs>
          <w:tab w:val="num" w:pos="5760"/>
        </w:tabs>
        <w:ind w:left="5760" w:hanging="360"/>
      </w:pPr>
      <w:rPr>
        <w:rFonts w:ascii="Wingdings" w:hAnsi="Wingdings" w:hint="default"/>
      </w:rPr>
    </w:lvl>
    <w:lvl w:ilvl="8" w:tplc="583EBB3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FFD1561"/>
    <w:multiLevelType w:val="hybridMultilevel"/>
    <w:tmpl w:val="97A64F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E93867"/>
    <w:multiLevelType w:val="hybridMultilevel"/>
    <w:tmpl w:val="135290B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2126236"/>
    <w:multiLevelType w:val="hybridMultilevel"/>
    <w:tmpl w:val="EFB45DAE"/>
    <w:lvl w:ilvl="0" w:tplc="0409000F">
      <w:start w:val="1"/>
      <w:numFmt w:val="decimal"/>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2" w15:restartNumberingAfterBreak="0">
    <w:nsid w:val="12FC74BB"/>
    <w:multiLevelType w:val="hybridMultilevel"/>
    <w:tmpl w:val="0C32193C"/>
    <w:lvl w:ilvl="0" w:tplc="0409000D">
      <w:start w:val="1"/>
      <w:numFmt w:val="bullet"/>
      <w:lvlText w:val=""/>
      <w:lvlJc w:val="left"/>
      <w:pPr>
        <w:tabs>
          <w:tab w:val="num" w:pos="720"/>
        </w:tabs>
        <w:ind w:left="720" w:hanging="360"/>
      </w:pPr>
      <w:rPr>
        <w:rFonts w:ascii="Wingdings" w:hAnsi="Wingdings" w:hint="default"/>
      </w:rPr>
    </w:lvl>
    <w:lvl w:ilvl="1" w:tplc="FD728B5C" w:tentative="1">
      <w:start w:val="1"/>
      <w:numFmt w:val="bullet"/>
      <w:lvlText w:val="−"/>
      <w:lvlJc w:val="left"/>
      <w:pPr>
        <w:tabs>
          <w:tab w:val="num" w:pos="1440"/>
        </w:tabs>
        <w:ind w:left="1440" w:hanging="360"/>
      </w:pPr>
      <w:rPr>
        <w:rFonts w:ascii="Times New Roman" w:hAnsi="Times New Roman" w:hint="default"/>
      </w:rPr>
    </w:lvl>
    <w:lvl w:ilvl="2" w:tplc="B420B1EE" w:tentative="1">
      <w:start w:val="1"/>
      <w:numFmt w:val="bullet"/>
      <w:lvlText w:val="−"/>
      <w:lvlJc w:val="left"/>
      <w:pPr>
        <w:tabs>
          <w:tab w:val="num" w:pos="2160"/>
        </w:tabs>
        <w:ind w:left="2160" w:hanging="360"/>
      </w:pPr>
      <w:rPr>
        <w:rFonts w:ascii="Times New Roman" w:hAnsi="Times New Roman" w:hint="default"/>
      </w:rPr>
    </w:lvl>
    <w:lvl w:ilvl="3" w:tplc="818A2064" w:tentative="1">
      <w:start w:val="1"/>
      <w:numFmt w:val="bullet"/>
      <w:lvlText w:val="−"/>
      <w:lvlJc w:val="left"/>
      <w:pPr>
        <w:tabs>
          <w:tab w:val="num" w:pos="2880"/>
        </w:tabs>
        <w:ind w:left="2880" w:hanging="360"/>
      </w:pPr>
      <w:rPr>
        <w:rFonts w:ascii="Times New Roman" w:hAnsi="Times New Roman" w:hint="default"/>
      </w:rPr>
    </w:lvl>
    <w:lvl w:ilvl="4" w:tplc="0BDC45CC" w:tentative="1">
      <w:start w:val="1"/>
      <w:numFmt w:val="bullet"/>
      <w:lvlText w:val="−"/>
      <w:lvlJc w:val="left"/>
      <w:pPr>
        <w:tabs>
          <w:tab w:val="num" w:pos="3600"/>
        </w:tabs>
        <w:ind w:left="3600" w:hanging="360"/>
      </w:pPr>
      <w:rPr>
        <w:rFonts w:ascii="Times New Roman" w:hAnsi="Times New Roman" w:hint="default"/>
      </w:rPr>
    </w:lvl>
    <w:lvl w:ilvl="5" w:tplc="26FE694A" w:tentative="1">
      <w:start w:val="1"/>
      <w:numFmt w:val="bullet"/>
      <w:lvlText w:val="−"/>
      <w:lvlJc w:val="left"/>
      <w:pPr>
        <w:tabs>
          <w:tab w:val="num" w:pos="4320"/>
        </w:tabs>
        <w:ind w:left="4320" w:hanging="360"/>
      </w:pPr>
      <w:rPr>
        <w:rFonts w:ascii="Times New Roman" w:hAnsi="Times New Roman" w:hint="default"/>
      </w:rPr>
    </w:lvl>
    <w:lvl w:ilvl="6" w:tplc="CD8603E0" w:tentative="1">
      <w:start w:val="1"/>
      <w:numFmt w:val="bullet"/>
      <w:lvlText w:val="−"/>
      <w:lvlJc w:val="left"/>
      <w:pPr>
        <w:tabs>
          <w:tab w:val="num" w:pos="5040"/>
        </w:tabs>
        <w:ind w:left="5040" w:hanging="360"/>
      </w:pPr>
      <w:rPr>
        <w:rFonts w:ascii="Times New Roman" w:hAnsi="Times New Roman" w:hint="default"/>
      </w:rPr>
    </w:lvl>
    <w:lvl w:ilvl="7" w:tplc="261EC130" w:tentative="1">
      <w:start w:val="1"/>
      <w:numFmt w:val="bullet"/>
      <w:lvlText w:val="−"/>
      <w:lvlJc w:val="left"/>
      <w:pPr>
        <w:tabs>
          <w:tab w:val="num" w:pos="5760"/>
        </w:tabs>
        <w:ind w:left="5760" w:hanging="360"/>
      </w:pPr>
      <w:rPr>
        <w:rFonts w:ascii="Times New Roman" w:hAnsi="Times New Roman" w:hint="default"/>
      </w:rPr>
    </w:lvl>
    <w:lvl w:ilvl="8" w:tplc="C4BCE01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3525A30"/>
    <w:multiLevelType w:val="hybridMultilevel"/>
    <w:tmpl w:val="61742D36"/>
    <w:lvl w:ilvl="0" w:tplc="0DE45306">
      <w:start w:val="1"/>
      <w:numFmt w:val="bullet"/>
      <w:lvlText w:val=""/>
      <w:lvlJc w:val="left"/>
      <w:pPr>
        <w:ind w:left="1354" w:hanging="360"/>
      </w:pPr>
      <w:rPr>
        <w:rFonts w:ascii="Symbol" w:hAnsi="Symbol" w:hint="default"/>
        <w:b w:val="0"/>
        <w:bCs/>
        <w:sz w:val="18"/>
        <w:szCs w:val="18"/>
      </w:rPr>
    </w:lvl>
    <w:lvl w:ilvl="1" w:tplc="04090003" w:tentative="1">
      <w:start w:val="1"/>
      <w:numFmt w:val="bullet"/>
      <w:lvlText w:val="o"/>
      <w:lvlJc w:val="left"/>
      <w:pPr>
        <w:ind w:left="1532" w:hanging="360"/>
      </w:pPr>
      <w:rPr>
        <w:rFonts w:ascii="Courier New" w:hAnsi="Courier New" w:cs="Courier New" w:hint="default"/>
      </w:rPr>
    </w:lvl>
    <w:lvl w:ilvl="2" w:tplc="04090005" w:tentative="1">
      <w:start w:val="1"/>
      <w:numFmt w:val="bullet"/>
      <w:lvlText w:val=""/>
      <w:lvlJc w:val="left"/>
      <w:pPr>
        <w:ind w:left="2252" w:hanging="360"/>
      </w:pPr>
      <w:rPr>
        <w:rFonts w:ascii="Wingdings" w:hAnsi="Wingdings" w:hint="default"/>
      </w:rPr>
    </w:lvl>
    <w:lvl w:ilvl="3" w:tplc="04090001" w:tentative="1">
      <w:start w:val="1"/>
      <w:numFmt w:val="bullet"/>
      <w:lvlText w:val=""/>
      <w:lvlJc w:val="left"/>
      <w:pPr>
        <w:ind w:left="2972" w:hanging="360"/>
      </w:pPr>
      <w:rPr>
        <w:rFonts w:ascii="Symbol" w:hAnsi="Symbol" w:hint="default"/>
      </w:rPr>
    </w:lvl>
    <w:lvl w:ilvl="4" w:tplc="04090003" w:tentative="1">
      <w:start w:val="1"/>
      <w:numFmt w:val="bullet"/>
      <w:lvlText w:val="o"/>
      <w:lvlJc w:val="left"/>
      <w:pPr>
        <w:ind w:left="3692" w:hanging="360"/>
      </w:pPr>
      <w:rPr>
        <w:rFonts w:ascii="Courier New" w:hAnsi="Courier New" w:cs="Courier New" w:hint="default"/>
      </w:rPr>
    </w:lvl>
    <w:lvl w:ilvl="5" w:tplc="04090005" w:tentative="1">
      <w:start w:val="1"/>
      <w:numFmt w:val="bullet"/>
      <w:lvlText w:val=""/>
      <w:lvlJc w:val="left"/>
      <w:pPr>
        <w:ind w:left="4412" w:hanging="360"/>
      </w:pPr>
      <w:rPr>
        <w:rFonts w:ascii="Wingdings" w:hAnsi="Wingdings" w:hint="default"/>
      </w:rPr>
    </w:lvl>
    <w:lvl w:ilvl="6" w:tplc="04090001" w:tentative="1">
      <w:start w:val="1"/>
      <w:numFmt w:val="bullet"/>
      <w:lvlText w:val=""/>
      <w:lvlJc w:val="left"/>
      <w:pPr>
        <w:ind w:left="5132" w:hanging="360"/>
      </w:pPr>
      <w:rPr>
        <w:rFonts w:ascii="Symbol" w:hAnsi="Symbol" w:hint="default"/>
      </w:rPr>
    </w:lvl>
    <w:lvl w:ilvl="7" w:tplc="04090003" w:tentative="1">
      <w:start w:val="1"/>
      <w:numFmt w:val="bullet"/>
      <w:lvlText w:val="o"/>
      <w:lvlJc w:val="left"/>
      <w:pPr>
        <w:ind w:left="5852" w:hanging="360"/>
      </w:pPr>
      <w:rPr>
        <w:rFonts w:ascii="Courier New" w:hAnsi="Courier New" w:cs="Courier New" w:hint="default"/>
      </w:rPr>
    </w:lvl>
    <w:lvl w:ilvl="8" w:tplc="04090005" w:tentative="1">
      <w:start w:val="1"/>
      <w:numFmt w:val="bullet"/>
      <w:lvlText w:val=""/>
      <w:lvlJc w:val="left"/>
      <w:pPr>
        <w:ind w:left="6572" w:hanging="360"/>
      </w:pPr>
      <w:rPr>
        <w:rFonts w:ascii="Wingdings" w:hAnsi="Wingdings" w:hint="default"/>
      </w:rPr>
    </w:lvl>
  </w:abstractNum>
  <w:abstractNum w:abstractNumId="14" w15:restartNumberingAfterBreak="0">
    <w:nsid w:val="13E97445"/>
    <w:multiLevelType w:val="hybridMultilevel"/>
    <w:tmpl w:val="ABE87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C97195"/>
    <w:multiLevelType w:val="hybridMultilevel"/>
    <w:tmpl w:val="8E40B796"/>
    <w:lvl w:ilvl="0" w:tplc="6A9ED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F50871"/>
    <w:multiLevelType w:val="hybridMultilevel"/>
    <w:tmpl w:val="0BCA86CC"/>
    <w:lvl w:ilvl="0" w:tplc="D39CAE66">
      <w:start w:val="1"/>
      <w:numFmt w:val="bullet"/>
      <w:lvlText w:val="−"/>
      <w:lvlJc w:val="left"/>
      <w:pPr>
        <w:tabs>
          <w:tab w:val="num" w:pos="720"/>
        </w:tabs>
        <w:ind w:left="720" w:hanging="360"/>
      </w:pPr>
      <w:rPr>
        <w:rFonts w:ascii="Sakkal Majalla" w:hAnsi="Sakkal Majalla" w:hint="default"/>
      </w:rPr>
    </w:lvl>
    <w:lvl w:ilvl="1" w:tplc="061CCD5E" w:tentative="1">
      <w:start w:val="1"/>
      <w:numFmt w:val="bullet"/>
      <w:lvlText w:val="−"/>
      <w:lvlJc w:val="left"/>
      <w:pPr>
        <w:tabs>
          <w:tab w:val="num" w:pos="1440"/>
        </w:tabs>
        <w:ind w:left="1440" w:hanging="360"/>
      </w:pPr>
      <w:rPr>
        <w:rFonts w:ascii="Sakkal Majalla" w:hAnsi="Sakkal Majalla" w:hint="default"/>
      </w:rPr>
    </w:lvl>
    <w:lvl w:ilvl="2" w:tplc="40C2C162" w:tentative="1">
      <w:start w:val="1"/>
      <w:numFmt w:val="bullet"/>
      <w:lvlText w:val="−"/>
      <w:lvlJc w:val="left"/>
      <w:pPr>
        <w:tabs>
          <w:tab w:val="num" w:pos="2160"/>
        </w:tabs>
        <w:ind w:left="2160" w:hanging="360"/>
      </w:pPr>
      <w:rPr>
        <w:rFonts w:ascii="Sakkal Majalla" w:hAnsi="Sakkal Majalla" w:hint="default"/>
      </w:rPr>
    </w:lvl>
    <w:lvl w:ilvl="3" w:tplc="48E4A1A0" w:tentative="1">
      <w:start w:val="1"/>
      <w:numFmt w:val="bullet"/>
      <w:lvlText w:val="−"/>
      <w:lvlJc w:val="left"/>
      <w:pPr>
        <w:tabs>
          <w:tab w:val="num" w:pos="2880"/>
        </w:tabs>
        <w:ind w:left="2880" w:hanging="360"/>
      </w:pPr>
      <w:rPr>
        <w:rFonts w:ascii="Sakkal Majalla" w:hAnsi="Sakkal Majalla" w:hint="default"/>
      </w:rPr>
    </w:lvl>
    <w:lvl w:ilvl="4" w:tplc="140EA0E0" w:tentative="1">
      <w:start w:val="1"/>
      <w:numFmt w:val="bullet"/>
      <w:lvlText w:val="−"/>
      <w:lvlJc w:val="left"/>
      <w:pPr>
        <w:tabs>
          <w:tab w:val="num" w:pos="3600"/>
        </w:tabs>
        <w:ind w:left="3600" w:hanging="360"/>
      </w:pPr>
      <w:rPr>
        <w:rFonts w:ascii="Sakkal Majalla" w:hAnsi="Sakkal Majalla" w:hint="default"/>
      </w:rPr>
    </w:lvl>
    <w:lvl w:ilvl="5" w:tplc="3E20E54C" w:tentative="1">
      <w:start w:val="1"/>
      <w:numFmt w:val="bullet"/>
      <w:lvlText w:val="−"/>
      <w:lvlJc w:val="left"/>
      <w:pPr>
        <w:tabs>
          <w:tab w:val="num" w:pos="4320"/>
        </w:tabs>
        <w:ind w:left="4320" w:hanging="360"/>
      </w:pPr>
      <w:rPr>
        <w:rFonts w:ascii="Sakkal Majalla" w:hAnsi="Sakkal Majalla" w:hint="default"/>
      </w:rPr>
    </w:lvl>
    <w:lvl w:ilvl="6" w:tplc="46E65AD0" w:tentative="1">
      <w:start w:val="1"/>
      <w:numFmt w:val="bullet"/>
      <w:lvlText w:val="−"/>
      <w:lvlJc w:val="left"/>
      <w:pPr>
        <w:tabs>
          <w:tab w:val="num" w:pos="5040"/>
        </w:tabs>
        <w:ind w:left="5040" w:hanging="360"/>
      </w:pPr>
      <w:rPr>
        <w:rFonts w:ascii="Sakkal Majalla" w:hAnsi="Sakkal Majalla" w:hint="default"/>
      </w:rPr>
    </w:lvl>
    <w:lvl w:ilvl="7" w:tplc="4530A2EE" w:tentative="1">
      <w:start w:val="1"/>
      <w:numFmt w:val="bullet"/>
      <w:lvlText w:val="−"/>
      <w:lvlJc w:val="left"/>
      <w:pPr>
        <w:tabs>
          <w:tab w:val="num" w:pos="5760"/>
        </w:tabs>
        <w:ind w:left="5760" w:hanging="360"/>
      </w:pPr>
      <w:rPr>
        <w:rFonts w:ascii="Sakkal Majalla" w:hAnsi="Sakkal Majalla" w:hint="default"/>
      </w:rPr>
    </w:lvl>
    <w:lvl w:ilvl="8" w:tplc="169CE4AC" w:tentative="1">
      <w:start w:val="1"/>
      <w:numFmt w:val="bullet"/>
      <w:lvlText w:val="−"/>
      <w:lvlJc w:val="left"/>
      <w:pPr>
        <w:tabs>
          <w:tab w:val="num" w:pos="6480"/>
        </w:tabs>
        <w:ind w:left="6480" w:hanging="360"/>
      </w:pPr>
      <w:rPr>
        <w:rFonts w:ascii="Sakkal Majalla" w:hAnsi="Sakkal Majalla" w:hint="default"/>
      </w:rPr>
    </w:lvl>
  </w:abstractNum>
  <w:abstractNum w:abstractNumId="17" w15:restartNumberingAfterBreak="0">
    <w:nsid w:val="25207FD1"/>
    <w:multiLevelType w:val="hybridMultilevel"/>
    <w:tmpl w:val="271A5A4A"/>
    <w:lvl w:ilvl="0" w:tplc="CF42C9EE">
      <w:start w:val="1"/>
      <w:numFmt w:val="arabicAlpha"/>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9265B"/>
    <w:multiLevelType w:val="hybridMultilevel"/>
    <w:tmpl w:val="F8BE4A18"/>
    <w:lvl w:ilvl="0" w:tplc="E314178A">
      <w:numFmt w:val="bullet"/>
      <w:lvlText w:val="•"/>
      <w:lvlJc w:val="left"/>
      <w:pPr>
        <w:ind w:left="773" w:hanging="360"/>
      </w:pPr>
      <w:rPr>
        <w:rFonts w:ascii="Sakkal Majalla" w:eastAsiaTheme="minorHAnsi" w:hAnsi="Sakkal Majalla" w:cs="Sakkal Majalla" w:hint="default"/>
        <w:sz w:val="32"/>
        <w:szCs w:val="32"/>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 w15:restartNumberingAfterBreak="0">
    <w:nsid w:val="282960E9"/>
    <w:multiLevelType w:val="hybridMultilevel"/>
    <w:tmpl w:val="B5E82BE2"/>
    <w:lvl w:ilvl="0" w:tplc="0D76CCA0">
      <w:numFmt w:val="bullet"/>
      <w:lvlText w:val="•"/>
      <w:lvlJc w:val="left"/>
      <w:pPr>
        <w:ind w:left="362" w:hanging="360"/>
      </w:pPr>
      <w:rPr>
        <w:rFonts w:ascii="Sakkal Majalla" w:eastAsiaTheme="minorHAnsi" w:hAnsi="Sakkal Majalla" w:cs="Sakkal Majalla"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0" w15:restartNumberingAfterBreak="0">
    <w:nsid w:val="28DB12A1"/>
    <w:multiLevelType w:val="multilevel"/>
    <w:tmpl w:val="64522662"/>
    <w:lvl w:ilvl="0">
      <w:start w:val="3"/>
      <w:numFmt w:val="decimal"/>
      <w:lvlText w:val="%1."/>
      <w:lvlJc w:val="left"/>
      <w:pPr>
        <w:ind w:left="720" w:hanging="360"/>
      </w:pPr>
      <w:rPr>
        <w:rFonts w:hint="default"/>
        <w:color w:val="680000"/>
        <w:sz w:val="28"/>
        <w:szCs w:val="28"/>
      </w:rPr>
    </w:lvl>
    <w:lvl w:ilvl="1">
      <w:start w:val="3"/>
      <w:numFmt w:val="decimal"/>
      <w:isLgl/>
      <w:lvlText w:val="%1.%2"/>
      <w:lvlJc w:val="left"/>
      <w:pPr>
        <w:ind w:left="1080" w:hanging="720"/>
      </w:pPr>
      <w:rPr>
        <w:rFonts w:hint="default"/>
        <w:u w:val="single"/>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CEA5587"/>
    <w:multiLevelType w:val="hybridMultilevel"/>
    <w:tmpl w:val="ECA04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F4C2269"/>
    <w:multiLevelType w:val="hybridMultilevel"/>
    <w:tmpl w:val="B142C88E"/>
    <w:lvl w:ilvl="0" w:tplc="A224B40E">
      <w:start w:val="1"/>
      <w:numFmt w:val="bullet"/>
      <w:lvlText w:val="−"/>
      <w:lvlJc w:val="left"/>
      <w:pPr>
        <w:tabs>
          <w:tab w:val="num" w:pos="720"/>
        </w:tabs>
        <w:ind w:left="720" w:hanging="360"/>
      </w:pPr>
      <w:rPr>
        <w:rFonts w:ascii="Times New Roman" w:hAnsi="Times New Roman" w:hint="default"/>
      </w:rPr>
    </w:lvl>
    <w:lvl w:ilvl="1" w:tplc="FD728B5C" w:tentative="1">
      <w:start w:val="1"/>
      <w:numFmt w:val="bullet"/>
      <w:lvlText w:val="−"/>
      <w:lvlJc w:val="left"/>
      <w:pPr>
        <w:tabs>
          <w:tab w:val="num" w:pos="1440"/>
        </w:tabs>
        <w:ind w:left="1440" w:hanging="360"/>
      </w:pPr>
      <w:rPr>
        <w:rFonts w:ascii="Times New Roman" w:hAnsi="Times New Roman" w:hint="default"/>
      </w:rPr>
    </w:lvl>
    <w:lvl w:ilvl="2" w:tplc="B420B1EE" w:tentative="1">
      <w:start w:val="1"/>
      <w:numFmt w:val="bullet"/>
      <w:lvlText w:val="−"/>
      <w:lvlJc w:val="left"/>
      <w:pPr>
        <w:tabs>
          <w:tab w:val="num" w:pos="2160"/>
        </w:tabs>
        <w:ind w:left="2160" w:hanging="360"/>
      </w:pPr>
      <w:rPr>
        <w:rFonts w:ascii="Times New Roman" w:hAnsi="Times New Roman" w:hint="default"/>
      </w:rPr>
    </w:lvl>
    <w:lvl w:ilvl="3" w:tplc="818A2064" w:tentative="1">
      <w:start w:val="1"/>
      <w:numFmt w:val="bullet"/>
      <w:lvlText w:val="−"/>
      <w:lvlJc w:val="left"/>
      <w:pPr>
        <w:tabs>
          <w:tab w:val="num" w:pos="2880"/>
        </w:tabs>
        <w:ind w:left="2880" w:hanging="360"/>
      </w:pPr>
      <w:rPr>
        <w:rFonts w:ascii="Times New Roman" w:hAnsi="Times New Roman" w:hint="default"/>
      </w:rPr>
    </w:lvl>
    <w:lvl w:ilvl="4" w:tplc="0BDC45CC" w:tentative="1">
      <w:start w:val="1"/>
      <w:numFmt w:val="bullet"/>
      <w:lvlText w:val="−"/>
      <w:lvlJc w:val="left"/>
      <w:pPr>
        <w:tabs>
          <w:tab w:val="num" w:pos="3600"/>
        </w:tabs>
        <w:ind w:left="3600" w:hanging="360"/>
      </w:pPr>
      <w:rPr>
        <w:rFonts w:ascii="Times New Roman" w:hAnsi="Times New Roman" w:hint="default"/>
      </w:rPr>
    </w:lvl>
    <w:lvl w:ilvl="5" w:tplc="26FE694A" w:tentative="1">
      <w:start w:val="1"/>
      <w:numFmt w:val="bullet"/>
      <w:lvlText w:val="−"/>
      <w:lvlJc w:val="left"/>
      <w:pPr>
        <w:tabs>
          <w:tab w:val="num" w:pos="4320"/>
        </w:tabs>
        <w:ind w:left="4320" w:hanging="360"/>
      </w:pPr>
      <w:rPr>
        <w:rFonts w:ascii="Times New Roman" w:hAnsi="Times New Roman" w:hint="default"/>
      </w:rPr>
    </w:lvl>
    <w:lvl w:ilvl="6" w:tplc="CD8603E0" w:tentative="1">
      <w:start w:val="1"/>
      <w:numFmt w:val="bullet"/>
      <w:lvlText w:val="−"/>
      <w:lvlJc w:val="left"/>
      <w:pPr>
        <w:tabs>
          <w:tab w:val="num" w:pos="5040"/>
        </w:tabs>
        <w:ind w:left="5040" w:hanging="360"/>
      </w:pPr>
      <w:rPr>
        <w:rFonts w:ascii="Times New Roman" w:hAnsi="Times New Roman" w:hint="default"/>
      </w:rPr>
    </w:lvl>
    <w:lvl w:ilvl="7" w:tplc="261EC130" w:tentative="1">
      <w:start w:val="1"/>
      <w:numFmt w:val="bullet"/>
      <w:lvlText w:val="−"/>
      <w:lvlJc w:val="left"/>
      <w:pPr>
        <w:tabs>
          <w:tab w:val="num" w:pos="5760"/>
        </w:tabs>
        <w:ind w:left="5760" w:hanging="360"/>
      </w:pPr>
      <w:rPr>
        <w:rFonts w:ascii="Times New Roman" w:hAnsi="Times New Roman" w:hint="default"/>
      </w:rPr>
    </w:lvl>
    <w:lvl w:ilvl="8" w:tplc="C4BCE01A"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32762774"/>
    <w:multiLevelType w:val="hybridMultilevel"/>
    <w:tmpl w:val="B14E89D6"/>
    <w:lvl w:ilvl="0" w:tplc="E314178A">
      <w:numFmt w:val="bullet"/>
      <w:lvlText w:val="•"/>
      <w:lvlJc w:val="left"/>
      <w:pPr>
        <w:ind w:left="720" w:hanging="360"/>
      </w:pPr>
      <w:rPr>
        <w:rFonts w:ascii="Sakkal Majalla" w:eastAsiaTheme="minorHAnsi" w:hAnsi="Sakkal Majalla" w:cs="Sakkal Majalla"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A46C6E"/>
    <w:multiLevelType w:val="hybridMultilevel"/>
    <w:tmpl w:val="1D0EEA96"/>
    <w:lvl w:ilvl="0" w:tplc="0409000D">
      <w:start w:val="1"/>
      <w:numFmt w:val="bullet"/>
      <w:lvlText w:val=""/>
      <w:lvlJc w:val="left"/>
      <w:pPr>
        <w:ind w:left="1642" w:hanging="360"/>
      </w:pPr>
      <w:rPr>
        <w:rFonts w:ascii="Wingdings" w:hAnsi="Wingdings" w:hint="default"/>
      </w:rPr>
    </w:lvl>
    <w:lvl w:ilvl="1" w:tplc="04090003" w:tentative="1">
      <w:start w:val="1"/>
      <w:numFmt w:val="bullet"/>
      <w:lvlText w:val="o"/>
      <w:lvlJc w:val="left"/>
      <w:pPr>
        <w:ind w:left="2362" w:hanging="360"/>
      </w:pPr>
      <w:rPr>
        <w:rFonts w:ascii="Courier New" w:hAnsi="Courier New" w:cs="Courier New" w:hint="default"/>
      </w:rPr>
    </w:lvl>
    <w:lvl w:ilvl="2" w:tplc="04090005">
      <w:start w:val="1"/>
      <w:numFmt w:val="bullet"/>
      <w:lvlText w:val=""/>
      <w:lvlJc w:val="left"/>
      <w:pPr>
        <w:ind w:left="3082" w:hanging="360"/>
      </w:pPr>
      <w:rPr>
        <w:rFonts w:ascii="Wingdings" w:hAnsi="Wingdings" w:hint="default"/>
      </w:rPr>
    </w:lvl>
    <w:lvl w:ilvl="3" w:tplc="04090001" w:tentative="1">
      <w:start w:val="1"/>
      <w:numFmt w:val="bullet"/>
      <w:lvlText w:val=""/>
      <w:lvlJc w:val="left"/>
      <w:pPr>
        <w:ind w:left="3802" w:hanging="360"/>
      </w:pPr>
      <w:rPr>
        <w:rFonts w:ascii="Symbol" w:hAnsi="Symbol" w:hint="default"/>
      </w:rPr>
    </w:lvl>
    <w:lvl w:ilvl="4" w:tplc="04090003" w:tentative="1">
      <w:start w:val="1"/>
      <w:numFmt w:val="bullet"/>
      <w:lvlText w:val="o"/>
      <w:lvlJc w:val="left"/>
      <w:pPr>
        <w:ind w:left="4522" w:hanging="360"/>
      </w:pPr>
      <w:rPr>
        <w:rFonts w:ascii="Courier New" w:hAnsi="Courier New" w:cs="Courier New" w:hint="default"/>
      </w:rPr>
    </w:lvl>
    <w:lvl w:ilvl="5" w:tplc="04090005" w:tentative="1">
      <w:start w:val="1"/>
      <w:numFmt w:val="bullet"/>
      <w:lvlText w:val=""/>
      <w:lvlJc w:val="left"/>
      <w:pPr>
        <w:ind w:left="5242" w:hanging="360"/>
      </w:pPr>
      <w:rPr>
        <w:rFonts w:ascii="Wingdings" w:hAnsi="Wingdings" w:hint="default"/>
      </w:rPr>
    </w:lvl>
    <w:lvl w:ilvl="6" w:tplc="04090001" w:tentative="1">
      <w:start w:val="1"/>
      <w:numFmt w:val="bullet"/>
      <w:lvlText w:val=""/>
      <w:lvlJc w:val="left"/>
      <w:pPr>
        <w:ind w:left="5962" w:hanging="360"/>
      </w:pPr>
      <w:rPr>
        <w:rFonts w:ascii="Symbol" w:hAnsi="Symbol" w:hint="default"/>
      </w:rPr>
    </w:lvl>
    <w:lvl w:ilvl="7" w:tplc="04090003" w:tentative="1">
      <w:start w:val="1"/>
      <w:numFmt w:val="bullet"/>
      <w:lvlText w:val="o"/>
      <w:lvlJc w:val="left"/>
      <w:pPr>
        <w:ind w:left="6682" w:hanging="360"/>
      </w:pPr>
      <w:rPr>
        <w:rFonts w:ascii="Courier New" w:hAnsi="Courier New" w:cs="Courier New" w:hint="default"/>
      </w:rPr>
    </w:lvl>
    <w:lvl w:ilvl="8" w:tplc="04090005" w:tentative="1">
      <w:start w:val="1"/>
      <w:numFmt w:val="bullet"/>
      <w:lvlText w:val=""/>
      <w:lvlJc w:val="left"/>
      <w:pPr>
        <w:ind w:left="7402" w:hanging="360"/>
      </w:pPr>
      <w:rPr>
        <w:rFonts w:ascii="Wingdings" w:hAnsi="Wingdings" w:hint="default"/>
      </w:rPr>
    </w:lvl>
  </w:abstractNum>
  <w:abstractNum w:abstractNumId="25" w15:restartNumberingAfterBreak="0">
    <w:nsid w:val="32AC30B5"/>
    <w:multiLevelType w:val="multilevel"/>
    <w:tmpl w:val="920695DC"/>
    <w:lvl w:ilvl="0">
      <w:start w:val="1"/>
      <w:numFmt w:val="decimal"/>
      <w:lvlText w:val="%1."/>
      <w:lvlJc w:val="left"/>
      <w:pPr>
        <w:tabs>
          <w:tab w:val="num" w:pos="720"/>
        </w:tabs>
        <w:ind w:left="720" w:hanging="360"/>
      </w:pPr>
    </w:lvl>
    <w:lvl w:ilvl="1">
      <w:start w:val="1"/>
      <w:numFmt w:val="decimal"/>
      <w:isLgl/>
      <w:lvlText w:val="%1.%2"/>
      <w:lvlJc w:val="left"/>
      <w:pPr>
        <w:ind w:left="795" w:hanging="360"/>
      </w:pPr>
      <w:rPr>
        <w:rFonts w:hint="default"/>
      </w:rPr>
    </w:lvl>
    <w:lvl w:ilvl="2">
      <w:start w:val="1"/>
      <w:numFmt w:val="decimal"/>
      <w:isLgl/>
      <w:lvlText w:val="%1.%2.%3"/>
      <w:lvlJc w:val="left"/>
      <w:pPr>
        <w:ind w:left="1230" w:hanging="720"/>
      </w:pPr>
      <w:rPr>
        <w:rFonts w:hint="default"/>
        <w:sz w:val="32"/>
        <w:szCs w:val="32"/>
      </w:rPr>
    </w:lvl>
    <w:lvl w:ilvl="3">
      <w:start w:val="1"/>
      <w:numFmt w:val="decimal"/>
      <w:isLgl/>
      <w:lvlText w:val="%1.%2.%3.%4"/>
      <w:lvlJc w:val="left"/>
      <w:pPr>
        <w:ind w:left="1305" w:hanging="72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1815"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325" w:hanging="1440"/>
      </w:pPr>
      <w:rPr>
        <w:rFonts w:hint="default"/>
      </w:rPr>
    </w:lvl>
    <w:lvl w:ilvl="8">
      <w:start w:val="1"/>
      <w:numFmt w:val="decimal"/>
      <w:isLgl/>
      <w:lvlText w:val="%1.%2.%3.%4.%5.%6.%7.%8.%9"/>
      <w:lvlJc w:val="left"/>
      <w:pPr>
        <w:ind w:left="2760" w:hanging="1800"/>
      </w:pPr>
      <w:rPr>
        <w:rFonts w:hint="default"/>
      </w:rPr>
    </w:lvl>
  </w:abstractNum>
  <w:abstractNum w:abstractNumId="26" w15:restartNumberingAfterBreak="0">
    <w:nsid w:val="368D7FDA"/>
    <w:multiLevelType w:val="hybridMultilevel"/>
    <w:tmpl w:val="5DA884EA"/>
    <w:lvl w:ilvl="0" w:tplc="0409000F">
      <w:start w:val="1"/>
      <w:numFmt w:val="decimal"/>
      <w:lvlText w:val="%1."/>
      <w:lvlJc w:val="left"/>
      <w:pPr>
        <w:ind w:left="746" w:hanging="360"/>
      </w:p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27" w15:restartNumberingAfterBreak="0">
    <w:nsid w:val="36E95875"/>
    <w:multiLevelType w:val="hybridMultilevel"/>
    <w:tmpl w:val="977CDA02"/>
    <w:lvl w:ilvl="0" w:tplc="23864BDE">
      <w:start w:val="1"/>
      <w:numFmt w:val="decimal"/>
      <w:lvlText w:val="%1."/>
      <w:lvlJc w:val="left"/>
      <w:pPr>
        <w:tabs>
          <w:tab w:val="num" w:pos="720"/>
        </w:tabs>
        <w:ind w:left="720" w:hanging="360"/>
      </w:pPr>
    </w:lvl>
    <w:lvl w:ilvl="1" w:tplc="022E178C" w:tentative="1">
      <w:start w:val="1"/>
      <w:numFmt w:val="decimal"/>
      <w:lvlText w:val="%2."/>
      <w:lvlJc w:val="left"/>
      <w:pPr>
        <w:tabs>
          <w:tab w:val="num" w:pos="1440"/>
        </w:tabs>
        <w:ind w:left="1440" w:hanging="360"/>
      </w:pPr>
    </w:lvl>
    <w:lvl w:ilvl="2" w:tplc="B4EC6A18" w:tentative="1">
      <w:start w:val="1"/>
      <w:numFmt w:val="decimal"/>
      <w:lvlText w:val="%3."/>
      <w:lvlJc w:val="left"/>
      <w:pPr>
        <w:tabs>
          <w:tab w:val="num" w:pos="2160"/>
        </w:tabs>
        <w:ind w:left="2160" w:hanging="360"/>
      </w:pPr>
    </w:lvl>
    <w:lvl w:ilvl="3" w:tplc="7C789E82" w:tentative="1">
      <w:start w:val="1"/>
      <w:numFmt w:val="decimal"/>
      <w:lvlText w:val="%4."/>
      <w:lvlJc w:val="left"/>
      <w:pPr>
        <w:tabs>
          <w:tab w:val="num" w:pos="2880"/>
        </w:tabs>
        <w:ind w:left="2880" w:hanging="360"/>
      </w:pPr>
    </w:lvl>
    <w:lvl w:ilvl="4" w:tplc="84949AB4" w:tentative="1">
      <w:start w:val="1"/>
      <w:numFmt w:val="decimal"/>
      <w:lvlText w:val="%5."/>
      <w:lvlJc w:val="left"/>
      <w:pPr>
        <w:tabs>
          <w:tab w:val="num" w:pos="3600"/>
        </w:tabs>
        <w:ind w:left="3600" w:hanging="360"/>
      </w:pPr>
    </w:lvl>
    <w:lvl w:ilvl="5" w:tplc="5492C728" w:tentative="1">
      <w:start w:val="1"/>
      <w:numFmt w:val="decimal"/>
      <w:lvlText w:val="%6."/>
      <w:lvlJc w:val="left"/>
      <w:pPr>
        <w:tabs>
          <w:tab w:val="num" w:pos="4320"/>
        </w:tabs>
        <w:ind w:left="4320" w:hanging="360"/>
      </w:pPr>
    </w:lvl>
    <w:lvl w:ilvl="6" w:tplc="014E51E0" w:tentative="1">
      <w:start w:val="1"/>
      <w:numFmt w:val="decimal"/>
      <w:lvlText w:val="%7."/>
      <w:lvlJc w:val="left"/>
      <w:pPr>
        <w:tabs>
          <w:tab w:val="num" w:pos="5040"/>
        </w:tabs>
        <w:ind w:left="5040" w:hanging="360"/>
      </w:pPr>
    </w:lvl>
    <w:lvl w:ilvl="7" w:tplc="61F4264C" w:tentative="1">
      <w:start w:val="1"/>
      <w:numFmt w:val="decimal"/>
      <w:lvlText w:val="%8."/>
      <w:lvlJc w:val="left"/>
      <w:pPr>
        <w:tabs>
          <w:tab w:val="num" w:pos="5760"/>
        </w:tabs>
        <w:ind w:left="5760" w:hanging="360"/>
      </w:pPr>
    </w:lvl>
    <w:lvl w:ilvl="8" w:tplc="B366F132" w:tentative="1">
      <w:start w:val="1"/>
      <w:numFmt w:val="decimal"/>
      <w:lvlText w:val="%9."/>
      <w:lvlJc w:val="left"/>
      <w:pPr>
        <w:tabs>
          <w:tab w:val="num" w:pos="6480"/>
        </w:tabs>
        <w:ind w:left="6480" w:hanging="360"/>
      </w:pPr>
    </w:lvl>
  </w:abstractNum>
  <w:abstractNum w:abstractNumId="28" w15:restartNumberingAfterBreak="0">
    <w:nsid w:val="39541D3E"/>
    <w:multiLevelType w:val="hybridMultilevel"/>
    <w:tmpl w:val="383A969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6F785F"/>
    <w:multiLevelType w:val="hybridMultilevel"/>
    <w:tmpl w:val="53706AD0"/>
    <w:lvl w:ilvl="0" w:tplc="0DE45306">
      <w:start w:val="1"/>
      <w:numFmt w:val="bullet"/>
      <w:lvlText w:val=""/>
      <w:lvlJc w:val="left"/>
      <w:pPr>
        <w:ind w:left="1262" w:hanging="360"/>
      </w:pPr>
      <w:rPr>
        <w:rFonts w:ascii="Symbol" w:hAnsi="Symbol" w:hint="default"/>
        <w:b w:val="0"/>
        <w:bCs/>
        <w:sz w:val="18"/>
        <w:szCs w:val="18"/>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30" w15:restartNumberingAfterBreak="0">
    <w:nsid w:val="422132A0"/>
    <w:multiLevelType w:val="hybridMultilevel"/>
    <w:tmpl w:val="A104A6DE"/>
    <w:lvl w:ilvl="0" w:tplc="12C8C774">
      <w:start w:val="1"/>
      <w:numFmt w:val="bullet"/>
      <w:lvlText w:val="−"/>
      <w:lvlJc w:val="left"/>
      <w:pPr>
        <w:tabs>
          <w:tab w:val="num" w:pos="720"/>
        </w:tabs>
        <w:ind w:left="720" w:hanging="360"/>
      </w:pPr>
      <w:rPr>
        <w:rFonts w:ascii="Sakkal Majalla" w:hAnsi="Sakkal Majalla" w:hint="default"/>
      </w:rPr>
    </w:lvl>
    <w:lvl w:ilvl="1" w:tplc="3998DE48" w:tentative="1">
      <w:start w:val="1"/>
      <w:numFmt w:val="bullet"/>
      <w:lvlText w:val="−"/>
      <w:lvlJc w:val="left"/>
      <w:pPr>
        <w:tabs>
          <w:tab w:val="num" w:pos="1440"/>
        </w:tabs>
        <w:ind w:left="1440" w:hanging="360"/>
      </w:pPr>
      <w:rPr>
        <w:rFonts w:ascii="Sakkal Majalla" w:hAnsi="Sakkal Majalla" w:hint="default"/>
      </w:rPr>
    </w:lvl>
    <w:lvl w:ilvl="2" w:tplc="0BBA33B6" w:tentative="1">
      <w:start w:val="1"/>
      <w:numFmt w:val="bullet"/>
      <w:lvlText w:val="−"/>
      <w:lvlJc w:val="left"/>
      <w:pPr>
        <w:tabs>
          <w:tab w:val="num" w:pos="2160"/>
        </w:tabs>
        <w:ind w:left="2160" w:hanging="360"/>
      </w:pPr>
      <w:rPr>
        <w:rFonts w:ascii="Sakkal Majalla" w:hAnsi="Sakkal Majalla" w:hint="default"/>
      </w:rPr>
    </w:lvl>
    <w:lvl w:ilvl="3" w:tplc="2E5E166A" w:tentative="1">
      <w:start w:val="1"/>
      <w:numFmt w:val="bullet"/>
      <w:lvlText w:val="−"/>
      <w:lvlJc w:val="left"/>
      <w:pPr>
        <w:tabs>
          <w:tab w:val="num" w:pos="2880"/>
        </w:tabs>
        <w:ind w:left="2880" w:hanging="360"/>
      </w:pPr>
      <w:rPr>
        <w:rFonts w:ascii="Sakkal Majalla" w:hAnsi="Sakkal Majalla" w:hint="default"/>
      </w:rPr>
    </w:lvl>
    <w:lvl w:ilvl="4" w:tplc="1F36AD84" w:tentative="1">
      <w:start w:val="1"/>
      <w:numFmt w:val="bullet"/>
      <w:lvlText w:val="−"/>
      <w:lvlJc w:val="left"/>
      <w:pPr>
        <w:tabs>
          <w:tab w:val="num" w:pos="3600"/>
        </w:tabs>
        <w:ind w:left="3600" w:hanging="360"/>
      </w:pPr>
      <w:rPr>
        <w:rFonts w:ascii="Sakkal Majalla" w:hAnsi="Sakkal Majalla" w:hint="default"/>
      </w:rPr>
    </w:lvl>
    <w:lvl w:ilvl="5" w:tplc="253E0B58" w:tentative="1">
      <w:start w:val="1"/>
      <w:numFmt w:val="bullet"/>
      <w:lvlText w:val="−"/>
      <w:lvlJc w:val="left"/>
      <w:pPr>
        <w:tabs>
          <w:tab w:val="num" w:pos="4320"/>
        </w:tabs>
        <w:ind w:left="4320" w:hanging="360"/>
      </w:pPr>
      <w:rPr>
        <w:rFonts w:ascii="Sakkal Majalla" w:hAnsi="Sakkal Majalla" w:hint="default"/>
      </w:rPr>
    </w:lvl>
    <w:lvl w:ilvl="6" w:tplc="839C89C4" w:tentative="1">
      <w:start w:val="1"/>
      <w:numFmt w:val="bullet"/>
      <w:lvlText w:val="−"/>
      <w:lvlJc w:val="left"/>
      <w:pPr>
        <w:tabs>
          <w:tab w:val="num" w:pos="5040"/>
        </w:tabs>
        <w:ind w:left="5040" w:hanging="360"/>
      </w:pPr>
      <w:rPr>
        <w:rFonts w:ascii="Sakkal Majalla" w:hAnsi="Sakkal Majalla" w:hint="default"/>
      </w:rPr>
    </w:lvl>
    <w:lvl w:ilvl="7" w:tplc="CD944A2C" w:tentative="1">
      <w:start w:val="1"/>
      <w:numFmt w:val="bullet"/>
      <w:lvlText w:val="−"/>
      <w:lvlJc w:val="left"/>
      <w:pPr>
        <w:tabs>
          <w:tab w:val="num" w:pos="5760"/>
        </w:tabs>
        <w:ind w:left="5760" w:hanging="360"/>
      </w:pPr>
      <w:rPr>
        <w:rFonts w:ascii="Sakkal Majalla" w:hAnsi="Sakkal Majalla" w:hint="default"/>
      </w:rPr>
    </w:lvl>
    <w:lvl w:ilvl="8" w:tplc="E72AF08E" w:tentative="1">
      <w:start w:val="1"/>
      <w:numFmt w:val="bullet"/>
      <w:lvlText w:val="−"/>
      <w:lvlJc w:val="left"/>
      <w:pPr>
        <w:tabs>
          <w:tab w:val="num" w:pos="6480"/>
        </w:tabs>
        <w:ind w:left="6480" w:hanging="360"/>
      </w:pPr>
      <w:rPr>
        <w:rFonts w:ascii="Sakkal Majalla" w:hAnsi="Sakkal Majalla" w:hint="default"/>
      </w:rPr>
    </w:lvl>
  </w:abstractNum>
  <w:abstractNum w:abstractNumId="31" w15:restartNumberingAfterBreak="0">
    <w:nsid w:val="431D038A"/>
    <w:multiLevelType w:val="hybridMultilevel"/>
    <w:tmpl w:val="F9D63B4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2" w15:restartNumberingAfterBreak="0">
    <w:nsid w:val="433A3962"/>
    <w:multiLevelType w:val="hybridMultilevel"/>
    <w:tmpl w:val="3006CD0C"/>
    <w:lvl w:ilvl="0" w:tplc="1850106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CE00AE"/>
    <w:multiLevelType w:val="hybridMultilevel"/>
    <w:tmpl w:val="7ABAD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4843EA6"/>
    <w:multiLevelType w:val="hybridMultilevel"/>
    <w:tmpl w:val="28E66F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5436953"/>
    <w:multiLevelType w:val="hybridMultilevel"/>
    <w:tmpl w:val="3E5C9B74"/>
    <w:lvl w:ilvl="0" w:tplc="565A384C">
      <w:start w:val="1"/>
      <w:numFmt w:val="decimal"/>
      <w:lvlText w:val="%1."/>
      <w:lvlJc w:val="right"/>
      <w:pPr>
        <w:ind w:left="1440" w:hanging="360"/>
      </w:pPr>
      <w:rPr>
        <w:rFonts w:cs="Calibri"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6E502A0"/>
    <w:multiLevelType w:val="hybridMultilevel"/>
    <w:tmpl w:val="F34C38A8"/>
    <w:lvl w:ilvl="0" w:tplc="ED2C3098">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247022"/>
    <w:multiLevelType w:val="multilevel"/>
    <w:tmpl w:val="400A361E"/>
    <w:lvl w:ilvl="0">
      <w:start w:val="1"/>
      <w:numFmt w:val="bullet"/>
      <w:pStyle w:val="ListBullet"/>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stBullet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38" w15:restartNumberingAfterBreak="0">
    <w:nsid w:val="473B5906"/>
    <w:multiLevelType w:val="hybridMultilevel"/>
    <w:tmpl w:val="0668FCBE"/>
    <w:lvl w:ilvl="0" w:tplc="04090005">
      <w:start w:val="1"/>
      <w:numFmt w:val="bullet"/>
      <w:lvlText w:val=""/>
      <w:lvlJc w:val="left"/>
      <w:pPr>
        <w:ind w:left="-561" w:hanging="360"/>
      </w:pPr>
      <w:rPr>
        <w:rFonts w:ascii="Wingdings" w:hAnsi="Wingdings" w:hint="default"/>
      </w:rPr>
    </w:lvl>
    <w:lvl w:ilvl="1" w:tplc="04090003" w:tentative="1">
      <w:start w:val="1"/>
      <w:numFmt w:val="bullet"/>
      <w:lvlText w:val="o"/>
      <w:lvlJc w:val="left"/>
      <w:pPr>
        <w:ind w:left="159" w:hanging="360"/>
      </w:pPr>
      <w:rPr>
        <w:rFonts w:ascii="Courier New" w:hAnsi="Courier New" w:cs="Courier New" w:hint="default"/>
      </w:rPr>
    </w:lvl>
    <w:lvl w:ilvl="2" w:tplc="04090005" w:tentative="1">
      <w:start w:val="1"/>
      <w:numFmt w:val="bullet"/>
      <w:lvlText w:val=""/>
      <w:lvlJc w:val="left"/>
      <w:pPr>
        <w:ind w:left="879" w:hanging="360"/>
      </w:pPr>
      <w:rPr>
        <w:rFonts w:ascii="Wingdings" w:hAnsi="Wingdings" w:hint="default"/>
      </w:rPr>
    </w:lvl>
    <w:lvl w:ilvl="3" w:tplc="04090001" w:tentative="1">
      <w:start w:val="1"/>
      <w:numFmt w:val="bullet"/>
      <w:lvlText w:val=""/>
      <w:lvlJc w:val="left"/>
      <w:pPr>
        <w:ind w:left="1599" w:hanging="360"/>
      </w:pPr>
      <w:rPr>
        <w:rFonts w:ascii="Symbol" w:hAnsi="Symbol" w:hint="default"/>
      </w:rPr>
    </w:lvl>
    <w:lvl w:ilvl="4" w:tplc="04090003" w:tentative="1">
      <w:start w:val="1"/>
      <w:numFmt w:val="bullet"/>
      <w:lvlText w:val="o"/>
      <w:lvlJc w:val="left"/>
      <w:pPr>
        <w:ind w:left="2319" w:hanging="360"/>
      </w:pPr>
      <w:rPr>
        <w:rFonts w:ascii="Courier New" w:hAnsi="Courier New" w:cs="Courier New" w:hint="default"/>
      </w:rPr>
    </w:lvl>
    <w:lvl w:ilvl="5" w:tplc="04090005" w:tentative="1">
      <w:start w:val="1"/>
      <w:numFmt w:val="bullet"/>
      <w:lvlText w:val=""/>
      <w:lvlJc w:val="left"/>
      <w:pPr>
        <w:ind w:left="3039" w:hanging="360"/>
      </w:pPr>
      <w:rPr>
        <w:rFonts w:ascii="Wingdings" w:hAnsi="Wingdings" w:hint="default"/>
      </w:rPr>
    </w:lvl>
    <w:lvl w:ilvl="6" w:tplc="04090001" w:tentative="1">
      <w:start w:val="1"/>
      <w:numFmt w:val="bullet"/>
      <w:lvlText w:val=""/>
      <w:lvlJc w:val="left"/>
      <w:pPr>
        <w:ind w:left="3759" w:hanging="360"/>
      </w:pPr>
      <w:rPr>
        <w:rFonts w:ascii="Symbol" w:hAnsi="Symbol" w:hint="default"/>
      </w:rPr>
    </w:lvl>
    <w:lvl w:ilvl="7" w:tplc="04090003" w:tentative="1">
      <w:start w:val="1"/>
      <w:numFmt w:val="bullet"/>
      <w:lvlText w:val="o"/>
      <w:lvlJc w:val="left"/>
      <w:pPr>
        <w:ind w:left="4479" w:hanging="360"/>
      </w:pPr>
      <w:rPr>
        <w:rFonts w:ascii="Courier New" w:hAnsi="Courier New" w:cs="Courier New" w:hint="default"/>
      </w:rPr>
    </w:lvl>
    <w:lvl w:ilvl="8" w:tplc="04090005" w:tentative="1">
      <w:start w:val="1"/>
      <w:numFmt w:val="bullet"/>
      <w:lvlText w:val=""/>
      <w:lvlJc w:val="left"/>
      <w:pPr>
        <w:ind w:left="5199" w:hanging="360"/>
      </w:pPr>
      <w:rPr>
        <w:rFonts w:ascii="Wingdings" w:hAnsi="Wingdings" w:hint="default"/>
      </w:rPr>
    </w:lvl>
  </w:abstractNum>
  <w:abstractNum w:abstractNumId="39" w15:restartNumberingAfterBreak="0">
    <w:nsid w:val="47473F6F"/>
    <w:multiLevelType w:val="hybridMultilevel"/>
    <w:tmpl w:val="5922C128"/>
    <w:lvl w:ilvl="0" w:tplc="CC100E2E">
      <w:start w:val="1"/>
      <w:numFmt w:val="bullet"/>
      <w:lvlText w:val=""/>
      <w:lvlJc w:val="left"/>
      <w:pPr>
        <w:ind w:left="720" w:hanging="360"/>
      </w:pPr>
      <w:rPr>
        <w:rFonts w:ascii="Wingdings" w:hAnsi="Wingdings" w:cs="Wingding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5D73E3"/>
    <w:multiLevelType w:val="hybridMultilevel"/>
    <w:tmpl w:val="DA5A3C7C"/>
    <w:lvl w:ilvl="0" w:tplc="949A7E82">
      <w:start w:val="1"/>
      <w:numFmt w:val="decimal"/>
      <w:lvlText w:val="%1."/>
      <w:lvlJc w:val="left"/>
      <w:pPr>
        <w:ind w:left="413" w:hanging="360"/>
      </w:pPr>
      <w:rPr>
        <w:rFonts w:hint="default"/>
        <w:color w:val="000000" w:themeColor="text1"/>
      </w:rPr>
    </w:lvl>
    <w:lvl w:ilvl="1" w:tplc="04090019" w:tentative="1">
      <w:start w:val="1"/>
      <w:numFmt w:val="lowerLetter"/>
      <w:lvlText w:val="%2."/>
      <w:lvlJc w:val="left"/>
      <w:pPr>
        <w:ind w:left="1133" w:hanging="360"/>
      </w:pPr>
    </w:lvl>
    <w:lvl w:ilvl="2" w:tplc="0409001B" w:tentative="1">
      <w:start w:val="1"/>
      <w:numFmt w:val="lowerRoman"/>
      <w:lvlText w:val="%3."/>
      <w:lvlJc w:val="right"/>
      <w:pPr>
        <w:ind w:left="1853" w:hanging="180"/>
      </w:pPr>
    </w:lvl>
    <w:lvl w:ilvl="3" w:tplc="0409000F" w:tentative="1">
      <w:start w:val="1"/>
      <w:numFmt w:val="decimal"/>
      <w:lvlText w:val="%4."/>
      <w:lvlJc w:val="left"/>
      <w:pPr>
        <w:ind w:left="2573" w:hanging="360"/>
      </w:pPr>
    </w:lvl>
    <w:lvl w:ilvl="4" w:tplc="04090019" w:tentative="1">
      <w:start w:val="1"/>
      <w:numFmt w:val="lowerLetter"/>
      <w:lvlText w:val="%5."/>
      <w:lvlJc w:val="left"/>
      <w:pPr>
        <w:ind w:left="3293" w:hanging="360"/>
      </w:pPr>
    </w:lvl>
    <w:lvl w:ilvl="5" w:tplc="0409001B" w:tentative="1">
      <w:start w:val="1"/>
      <w:numFmt w:val="lowerRoman"/>
      <w:lvlText w:val="%6."/>
      <w:lvlJc w:val="right"/>
      <w:pPr>
        <w:ind w:left="4013" w:hanging="180"/>
      </w:pPr>
    </w:lvl>
    <w:lvl w:ilvl="6" w:tplc="0409000F" w:tentative="1">
      <w:start w:val="1"/>
      <w:numFmt w:val="decimal"/>
      <w:lvlText w:val="%7."/>
      <w:lvlJc w:val="left"/>
      <w:pPr>
        <w:ind w:left="4733" w:hanging="360"/>
      </w:pPr>
    </w:lvl>
    <w:lvl w:ilvl="7" w:tplc="04090019" w:tentative="1">
      <w:start w:val="1"/>
      <w:numFmt w:val="lowerLetter"/>
      <w:lvlText w:val="%8."/>
      <w:lvlJc w:val="left"/>
      <w:pPr>
        <w:ind w:left="5453" w:hanging="360"/>
      </w:pPr>
    </w:lvl>
    <w:lvl w:ilvl="8" w:tplc="0409001B" w:tentative="1">
      <w:start w:val="1"/>
      <w:numFmt w:val="lowerRoman"/>
      <w:lvlText w:val="%9."/>
      <w:lvlJc w:val="right"/>
      <w:pPr>
        <w:ind w:left="6173" w:hanging="180"/>
      </w:pPr>
    </w:lvl>
  </w:abstractNum>
  <w:abstractNum w:abstractNumId="41" w15:restartNumberingAfterBreak="0">
    <w:nsid w:val="48E40A21"/>
    <w:multiLevelType w:val="multilevel"/>
    <w:tmpl w:val="0A165832"/>
    <w:lvl w:ilvl="0">
      <w:start w:val="1"/>
      <w:numFmt w:val="decimal"/>
      <w:pStyle w:val="ListNumber"/>
      <w:lvlText w:val="%1."/>
      <w:lvlJc w:val="left"/>
      <w:pPr>
        <w:ind w:left="72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ListNumber2"/>
      <w:lvlText w:val="%2."/>
      <w:lvlJc w:val="left"/>
      <w:pPr>
        <w:ind w:left="1080" w:hanging="360"/>
      </w:pPr>
      <w:rPr>
        <w:rFonts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42" w15:restartNumberingAfterBreak="0">
    <w:nsid w:val="4EA970F5"/>
    <w:multiLevelType w:val="hybridMultilevel"/>
    <w:tmpl w:val="6B507BA8"/>
    <w:lvl w:ilvl="0" w:tplc="76A62CF0">
      <w:start w:val="1"/>
      <w:numFmt w:val="bullet"/>
      <w:lvlText w:val=""/>
      <w:lvlJc w:val="left"/>
      <w:pPr>
        <w:ind w:left="720" w:hanging="360"/>
      </w:pPr>
      <w:rPr>
        <w:rFonts w:ascii="Wingdings" w:hAnsi="Wingding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7B7866"/>
    <w:multiLevelType w:val="multilevel"/>
    <w:tmpl w:val="91829CFE"/>
    <w:lvl w:ilvl="0">
      <w:numFmt w:val="bullet"/>
      <w:lvlText w:val="•"/>
      <w:lvlJc w:val="left"/>
      <w:pPr>
        <w:tabs>
          <w:tab w:val="num" w:pos="720"/>
        </w:tabs>
        <w:ind w:left="720" w:hanging="360"/>
      </w:pPr>
      <w:rPr>
        <w:rFonts w:ascii="Sakkal Majalla" w:eastAsiaTheme="minorHAnsi" w:hAnsi="Sakkal Majalla" w:cs="Sakkal Majalla" w:hint="default"/>
        <w:b/>
        <w:bCs w:val="0"/>
        <w:sz w:val="28"/>
        <w:szCs w:val="28"/>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5A26E0F"/>
    <w:multiLevelType w:val="multilevel"/>
    <w:tmpl w:val="40FA3694"/>
    <w:lvl w:ilvl="0">
      <w:start w:val="1"/>
      <w:numFmt w:val="decimal"/>
      <w:lvlText w:val="%1."/>
      <w:lvlJc w:val="left"/>
      <w:pPr>
        <w:ind w:left="746" w:hanging="360"/>
      </w:pPr>
    </w:lvl>
    <w:lvl w:ilvl="1">
      <w:start w:val="3"/>
      <w:numFmt w:val="decimal"/>
      <w:isLgl/>
      <w:lvlText w:val="%1.%2"/>
      <w:lvlJc w:val="left"/>
      <w:pPr>
        <w:ind w:left="746" w:hanging="360"/>
      </w:pPr>
      <w:rPr>
        <w:rFonts w:hint="default"/>
      </w:rPr>
    </w:lvl>
    <w:lvl w:ilvl="2">
      <w:start w:val="1"/>
      <w:numFmt w:val="decimal"/>
      <w:isLgl/>
      <w:lvlText w:val="%1.%2.%3"/>
      <w:lvlJc w:val="left"/>
      <w:pPr>
        <w:ind w:left="1106" w:hanging="720"/>
      </w:pPr>
      <w:rPr>
        <w:rFonts w:hint="default"/>
      </w:rPr>
    </w:lvl>
    <w:lvl w:ilvl="3">
      <w:start w:val="1"/>
      <w:numFmt w:val="decimal"/>
      <w:isLgl/>
      <w:lvlText w:val="%1.%2.%3.%4"/>
      <w:lvlJc w:val="left"/>
      <w:pPr>
        <w:ind w:left="1106" w:hanging="720"/>
      </w:pPr>
      <w:rPr>
        <w:rFonts w:hint="default"/>
      </w:rPr>
    </w:lvl>
    <w:lvl w:ilvl="4">
      <w:start w:val="1"/>
      <w:numFmt w:val="decimal"/>
      <w:isLgl/>
      <w:lvlText w:val="%1.%2.%3.%4.%5"/>
      <w:lvlJc w:val="left"/>
      <w:pPr>
        <w:ind w:left="1466" w:hanging="1080"/>
      </w:pPr>
      <w:rPr>
        <w:rFonts w:hint="default"/>
      </w:rPr>
    </w:lvl>
    <w:lvl w:ilvl="5">
      <w:start w:val="1"/>
      <w:numFmt w:val="decimal"/>
      <w:isLgl/>
      <w:lvlText w:val="%1.%2.%3.%4.%5.%6"/>
      <w:lvlJc w:val="left"/>
      <w:pPr>
        <w:ind w:left="1466" w:hanging="1080"/>
      </w:pPr>
      <w:rPr>
        <w:rFonts w:hint="default"/>
      </w:rPr>
    </w:lvl>
    <w:lvl w:ilvl="6">
      <w:start w:val="1"/>
      <w:numFmt w:val="decimal"/>
      <w:isLgl/>
      <w:lvlText w:val="%1.%2.%3.%4.%5.%6.%7"/>
      <w:lvlJc w:val="left"/>
      <w:pPr>
        <w:ind w:left="1826" w:hanging="1440"/>
      </w:pPr>
      <w:rPr>
        <w:rFonts w:hint="default"/>
      </w:rPr>
    </w:lvl>
    <w:lvl w:ilvl="7">
      <w:start w:val="1"/>
      <w:numFmt w:val="decimal"/>
      <w:isLgl/>
      <w:lvlText w:val="%1.%2.%3.%4.%5.%6.%7.%8"/>
      <w:lvlJc w:val="left"/>
      <w:pPr>
        <w:ind w:left="1826" w:hanging="1440"/>
      </w:pPr>
      <w:rPr>
        <w:rFonts w:hint="default"/>
      </w:rPr>
    </w:lvl>
    <w:lvl w:ilvl="8">
      <w:start w:val="1"/>
      <w:numFmt w:val="decimal"/>
      <w:isLgl/>
      <w:lvlText w:val="%1.%2.%3.%4.%5.%6.%7.%8.%9"/>
      <w:lvlJc w:val="left"/>
      <w:pPr>
        <w:ind w:left="2186" w:hanging="1800"/>
      </w:pPr>
      <w:rPr>
        <w:rFonts w:hint="default"/>
      </w:rPr>
    </w:lvl>
  </w:abstractNum>
  <w:abstractNum w:abstractNumId="45" w15:restartNumberingAfterBreak="0">
    <w:nsid w:val="59357C2D"/>
    <w:multiLevelType w:val="hybridMultilevel"/>
    <w:tmpl w:val="908CD1F8"/>
    <w:lvl w:ilvl="0" w:tplc="AF34EF18">
      <w:start w:val="1"/>
      <w:numFmt w:val="bullet"/>
      <w:lvlText w:val=""/>
      <w:lvlJc w:val="left"/>
      <w:pPr>
        <w:ind w:left="720" w:hanging="360"/>
      </w:pPr>
      <w:rPr>
        <w:rFonts w:ascii="Wingdings" w:hAnsi="Wingdings" w:cs="Wingdings" w:hint="default"/>
        <w:color w:val="C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94A2E3A"/>
    <w:multiLevelType w:val="hybridMultilevel"/>
    <w:tmpl w:val="45B8F506"/>
    <w:lvl w:ilvl="0" w:tplc="04090005">
      <w:start w:val="1"/>
      <w:numFmt w:val="bullet"/>
      <w:lvlText w:val=""/>
      <w:lvlJc w:val="left"/>
      <w:pPr>
        <w:ind w:left="656" w:hanging="360"/>
      </w:pPr>
      <w:rPr>
        <w:rFonts w:ascii="Wingdings" w:hAnsi="Wingdings"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47" w15:restartNumberingAfterBreak="0">
    <w:nsid w:val="5AB51FE0"/>
    <w:multiLevelType w:val="hybridMultilevel"/>
    <w:tmpl w:val="02E208DA"/>
    <w:lvl w:ilvl="0" w:tplc="6E088C1C">
      <w:start w:val="1"/>
      <w:numFmt w:val="bullet"/>
      <w:lvlText w:val="-"/>
      <w:lvlJc w:val="left"/>
      <w:pPr>
        <w:ind w:left="720" w:hanging="360"/>
      </w:pPr>
      <w:rPr>
        <w:rFonts w:ascii="Sakkal Majalla" w:hAnsi="Sakkal Majalla" w:cs="Sakkal Majalla" w:hint="default"/>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ACA3B7A"/>
    <w:multiLevelType w:val="hybridMultilevel"/>
    <w:tmpl w:val="EDD83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B0A4536"/>
    <w:multiLevelType w:val="hybridMultilevel"/>
    <w:tmpl w:val="B9B8689C"/>
    <w:lvl w:ilvl="0" w:tplc="A366F3E8">
      <w:start w:val="1"/>
      <w:numFmt w:val="decimal"/>
      <w:lvlText w:val="%1."/>
      <w:lvlJc w:val="left"/>
      <w:pPr>
        <w:tabs>
          <w:tab w:val="num" w:pos="720"/>
        </w:tabs>
        <w:ind w:left="720" w:hanging="360"/>
      </w:pPr>
    </w:lvl>
    <w:lvl w:ilvl="1" w:tplc="B1104F38" w:tentative="1">
      <w:start w:val="1"/>
      <w:numFmt w:val="decimal"/>
      <w:lvlText w:val="%2."/>
      <w:lvlJc w:val="left"/>
      <w:pPr>
        <w:tabs>
          <w:tab w:val="num" w:pos="1440"/>
        </w:tabs>
        <w:ind w:left="1440" w:hanging="360"/>
      </w:pPr>
    </w:lvl>
    <w:lvl w:ilvl="2" w:tplc="67105D70" w:tentative="1">
      <w:start w:val="1"/>
      <w:numFmt w:val="decimal"/>
      <w:lvlText w:val="%3."/>
      <w:lvlJc w:val="left"/>
      <w:pPr>
        <w:tabs>
          <w:tab w:val="num" w:pos="2160"/>
        </w:tabs>
        <w:ind w:left="2160" w:hanging="360"/>
      </w:pPr>
    </w:lvl>
    <w:lvl w:ilvl="3" w:tplc="018A744A" w:tentative="1">
      <w:start w:val="1"/>
      <w:numFmt w:val="decimal"/>
      <w:lvlText w:val="%4."/>
      <w:lvlJc w:val="left"/>
      <w:pPr>
        <w:tabs>
          <w:tab w:val="num" w:pos="2880"/>
        </w:tabs>
        <w:ind w:left="2880" w:hanging="360"/>
      </w:pPr>
    </w:lvl>
    <w:lvl w:ilvl="4" w:tplc="D3529B98" w:tentative="1">
      <w:start w:val="1"/>
      <w:numFmt w:val="decimal"/>
      <w:lvlText w:val="%5."/>
      <w:lvlJc w:val="left"/>
      <w:pPr>
        <w:tabs>
          <w:tab w:val="num" w:pos="3600"/>
        </w:tabs>
        <w:ind w:left="3600" w:hanging="360"/>
      </w:pPr>
    </w:lvl>
    <w:lvl w:ilvl="5" w:tplc="9D320A04" w:tentative="1">
      <w:start w:val="1"/>
      <w:numFmt w:val="decimal"/>
      <w:lvlText w:val="%6."/>
      <w:lvlJc w:val="left"/>
      <w:pPr>
        <w:tabs>
          <w:tab w:val="num" w:pos="4320"/>
        </w:tabs>
        <w:ind w:left="4320" w:hanging="360"/>
      </w:pPr>
    </w:lvl>
    <w:lvl w:ilvl="6" w:tplc="A2180640" w:tentative="1">
      <w:start w:val="1"/>
      <w:numFmt w:val="decimal"/>
      <w:lvlText w:val="%7."/>
      <w:lvlJc w:val="left"/>
      <w:pPr>
        <w:tabs>
          <w:tab w:val="num" w:pos="5040"/>
        </w:tabs>
        <w:ind w:left="5040" w:hanging="360"/>
      </w:pPr>
    </w:lvl>
    <w:lvl w:ilvl="7" w:tplc="409030FE" w:tentative="1">
      <w:start w:val="1"/>
      <w:numFmt w:val="decimal"/>
      <w:lvlText w:val="%8."/>
      <w:lvlJc w:val="left"/>
      <w:pPr>
        <w:tabs>
          <w:tab w:val="num" w:pos="5760"/>
        </w:tabs>
        <w:ind w:left="5760" w:hanging="360"/>
      </w:pPr>
    </w:lvl>
    <w:lvl w:ilvl="8" w:tplc="FB9AF060" w:tentative="1">
      <w:start w:val="1"/>
      <w:numFmt w:val="decimal"/>
      <w:lvlText w:val="%9."/>
      <w:lvlJc w:val="left"/>
      <w:pPr>
        <w:tabs>
          <w:tab w:val="num" w:pos="6480"/>
        </w:tabs>
        <w:ind w:left="6480" w:hanging="360"/>
      </w:pPr>
    </w:lvl>
  </w:abstractNum>
  <w:abstractNum w:abstractNumId="50" w15:restartNumberingAfterBreak="0">
    <w:nsid w:val="5DB063E1"/>
    <w:multiLevelType w:val="multilevel"/>
    <w:tmpl w:val="D88AE538"/>
    <w:lvl w:ilvl="0">
      <w:numFmt w:val="bullet"/>
      <w:lvlText w:val="•"/>
      <w:lvlJc w:val="left"/>
      <w:pPr>
        <w:tabs>
          <w:tab w:val="num" w:pos="720"/>
        </w:tabs>
        <w:ind w:left="720" w:hanging="360"/>
      </w:pPr>
      <w:rPr>
        <w:rFonts w:ascii="Sakkal Majalla" w:eastAsiaTheme="minorHAnsi" w:hAnsi="Sakkal Majalla" w:cs="Sakkal Majalla" w:hint="default"/>
        <w:sz w:val="32"/>
        <w:szCs w:val="32"/>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5FFA3549"/>
    <w:multiLevelType w:val="hybridMultilevel"/>
    <w:tmpl w:val="04988EF8"/>
    <w:lvl w:ilvl="0" w:tplc="0409000D">
      <w:start w:val="1"/>
      <w:numFmt w:val="bullet"/>
      <w:lvlText w:val=""/>
      <w:lvlJc w:val="left"/>
      <w:pPr>
        <w:ind w:left="3082" w:hanging="360"/>
      </w:pPr>
      <w:rPr>
        <w:rFonts w:ascii="Wingdings" w:hAnsi="Wingdings" w:hint="default"/>
      </w:rPr>
    </w:lvl>
    <w:lvl w:ilvl="1" w:tplc="04090003" w:tentative="1">
      <w:start w:val="1"/>
      <w:numFmt w:val="bullet"/>
      <w:lvlText w:val="o"/>
      <w:lvlJc w:val="left"/>
      <w:pPr>
        <w:ind w:left="3802" w:hanging="360"/>
      </w:pPr>
      <w:rPr>
        <w:rFonts w:ascii="Courier New" w:hAnsi="Courier New" w:cs="Courier New" w:hint="default"/>
      </w:rPr>
    </w:lvl>
    <w:lvl w:ilvl="2" w:tplc="04090005" w:tentative="1">
      <w:start w:val="1"/>
      <w:numFmt w:val="bullet"/>
      <w:lvlText w:val=""/>
      <w:lvlJc w:val="left"/>
      <w:pPr>
        <w:ind w:left="4522" w:hanging="360"/>
      </w:pPr>
      <w:rPr>
        <w:rFonts w:ascii="Wingdings" w:hAnsi="Wingdings" w:hint="default"/>
      </w:rPr>
    </w:lvl>
    <w:lvl w:ilvl="3" w:tplc="04090001" w:tentative="1">
      <w:start w:val="1"/>
      <w:numFmt w:val="bullet"/>
      <w:lvlText w:val=""/>
      <w:lvlJc w:val="left"/>
      <w:pPr>
        <w:ind w:left="5242" w:hanging="360"/>
      </w:pPr>
      <w:rPr>
        <w:rFonts w:ascii="Symbol" w:hAnsi="Symbol" w:hint="default"/>
      </w:rPr>
    </w:lvl>
    <w:lvl w:ilvl="4" w:tplc="04090003" w:tentative="1">
      <w:start w:val="1"/>
      <w:numFmt w:val="bullet"/>
      <w:lvlText w:val="o"/>
      <w:lvlJc w:val="left"/>
      <w:pPr>
        <w:ind w:left="5962" w:hanging="360"/>
      </w:pPr>
      <w:rPr>
        <w:rFonts w:ascii="Courier New" w:hAnsi="Courier New" w:cs="Courier New" w:hint="default"/>
      </w:rPr>
    </w:lvl>
    <w:lvl w:ilvl="5" w:tplc="04090005" w:tentative="1">
      <w:start w:val="1"/>
      <w:numFmt w:val="bullet"/>
      <w:lvlText w:val=""/>
      <w:lvlJc w:val="left"/>
      <w:pPr>
        <w:ind w:left="6682" w:hanging="360"/>
      </w:pPr>
      <w:rPr>
        <w:rFonts w:ascii="Wingdings" w:hAnsi="Wingdings" w:hint="default"/>
      </w:rPr>
    </w:lvl>
    <w:lvl w:ilvl="6" w:tplc="04090001" w:tentative="1">
      <w:start w:val="1"/>
      <w:numFmt w:val="bullet"/>
      <w:lvlText w:val=""/>
      <w:lvlJc w:val="left"/>
      <w:pPr>
        <w:ind w:left="7402" w:hanging="360"/>
      </w:pPr>
      <w:rPr>
        <w:rFonts w:ascii="Symbol" w:hAnsi="Symbol" w:hint="default"/>
      </w:rPr>
    </w:lvl>
    <w:lvl w:ilvl="7" w:tplc="04090003" w:tentative="1">
      <w:start w:val="1"/>
      <w:numFmt w:val="bullet"/>
      <w:lvlText w:val="o"/>
      <w:lvlJc w:val="left"/>
      <w:pPr>
        <w:ind w:left="8122" w:hanging="360"/>
      </w:pPr>
      <w:rPr>
        <w:rFonts w:ascii="Courier New" w:hAnsi="Courier New" w:cs="Courier New" w:hint="default"/>
      </w:rPr>
    </w:lvl>
    <w:lvl w:ilvl="8" w:tplc="04090005" w:tentative="1">
      <w:start w:val="1"/>
      <w:numFmt w:val="bullet"/>
      <w:lvlText w:val=""/>
      <w:lvlJc w:val="left"/>
      <w:pPr>
        <w:ind w:left="8842" w:hanging="360"/>
      </w:pPr>
      <w:rPr>
        <w:rFonts w:ascii="Wingdings" w:hAnsi="Wingdings" w:hint="default"/>
      </w:rPr>
    </w:lvl>
  </w:abstractNum>
  <w:abstractNum w:abstractNumId="52" w15:restartNumberingAfterBreak="0">
    <w:nsid w:val="651D4913"/>
    <w:multiLevelType w:val="hybridMultilevel"/>
    <w:tmpl w:val="F976AB8C"/>
    <w:lvl w:ilvl="0" w:tplc="339A1B1A">
      <w:start w:val="1"/>
      <w:numFmt w:val="decimal"/>
      <w:lvlText w:val="%1."/>
      <w:lvlJc w:val="left"/>
      <w:pPr>
        <w:ind w:left="720" w:hanging="360"/>
      </w:pPr>
      <w:rPr>
        <w:rFonts w:ascii="Corbel" w:hAnsi="Corbel" w:hint="default"/>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C2D0536C">
      <w:start w:val="1"/>
      <w:numFmt w:val="decimal"/>
      <w:pStyle w:val="NumberedList"/>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6355AEE"/>
    <w:multiLevelType w:val="hybridMultilevel"/>
    <w:tmpl w:val="723E445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8F13B24"/>
    <w:multiLevelType w:val="hybridMultilevel"/>
    <w:tmpl w:val="2B26BD20"/>
    <w:lvl w:ilvl="0" w:tplc="9328FC3A">
      <w:start w:val="1"/>
      <w:numFmt w:val="decimal"/>
      <w:lvlText w:val="%1."/>
      <w:lvlJc w:val="left"/>
      <w:pPr>
        <w:ind w:left="413"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A0B6FAA"/>
    <w:multiLevelType w:val="hybridMultilevel"/>
    <w:tmpl w:val="1FCC2742"/>
    <w:lvl w:ilvl="0" w:tplc="C188FA00">
      <w:start w:val="1"/>
      <w:numFmt w:val="decimal"/>
      <w:lvlText w:val="%1."/>
      <w:lvlJc w:val="right"/>
      <w:pPr>
        <w:ind w:left="720" w:hanging="360"/>
      </w:pPr>
      <w:rPr>
        <w:rFonts w:cs="Calibri" w:hint="default"/>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CB63E5E"/>
    <w:multiLevelType w:val="hybridMultilevel"/>
    <w:tmpl w:val="C60C3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1174634"/>
    <w:multiLevelType w:val="hybridMultilevel"/>
    <w:tmpl w:val="E0022EDC"/>
    <w:lvl w:ilvl="0" w:tplc="FF086B78">
      <w:start w:val="1"/>
      <w:numFmt w:val="bullet"/>
      <w:lvlText w:val=""/>
      <w:lvlJc w:val="left"/>
      <w:pPr>
        <w:tabs>
          <w:tab w:val="num" w:pos="720"/>
        </w:tabs>
        <w:ind w:left="720" w:hanging="360"/>
      </w:pPr>
      <w:rPr>
        <w:rFonts w:ascii="Wingdings" w:hAnsi="Wingdings" w:hint="default"/>
      </w:rPr>
    </w:lvl>
    <w:lvl w:ilvl="1" w:tplc="6CB83D10" w:tentative="1">
      <w:start w:val="1"/>
      <w:numFmt w:val="bullet"/>
      <w:lvlText w:val=""/>
      <w:lvlJc w:val="left"/>
      <w:pPr>
        <w:tabs>
          <w:tab w:val="num" w:pos="1440"/>
        </w:tabs>
        <w:ind w:left="1440" w:hanging="360"/>
      </w:pPr>
      <w:rPr>
        <w:rFonts w:ascii="Wingdings" w:hAnsi="Wingdings" w:hint="default"/>
      </w:rPr>
    </w:lvl>
    <w:lvl w:ilvl="2" w:tplc="063EF706" w:tentative="1">
      <w:start w:val="1"/>
      <w:numFmt w:val="bullet"/>
      <w:lvlText w:val=""/>
      <w:lvlJc w:val="left"/>
      <w:pPr>
        <w:tabs>
          <w:tab w:val="num" w:pos="2160"/>
        </w:tabs>
        <w:ind w:left="2160" w:hanging="360"/>
      </w:pPr>
      <w:rPr>
        <w:rFonts w:ascii="Wingdings" w:hAnsi="Wingdings" w:hint="default"/>
      </w:rPr>
    </w:lvl>
    <w:lvl w:ilvl="3" w:tplc="6DBE85D8" w:tentative="1">
      <w:start w:val="1"/>
      <w:numFmt w:val="bullet"/>
      <w:lvlText w:val=""/>
      <w:lvlJc w:val="left"/>
      <w:pPr>
        <w:tabs>
          <w:tab w:val="num" w:pos="2880"/>
        </w:tabs>
        <w:ind w:left="2880" w:hanging="360"/>
      </w:pPr>
      <w:rPr>
        <w:rFonts w:ascii="Wingdings" w:hAnsi="Wingdings" w:hint="default"/>
      </w:rPr>
    </w:lvl>
    <w:lvl w:ilvl="4" w:tplc="285A60F6" w:tentative="1">
      <w:start w:val="1"/>
      <w:numFmt w:val="bullet"/>
      <w:lvlText w:val=""/>
      <w:lvlJc w:val="left"/>
      <w:pPr>
        <w:tabs>
          <w:tab w:val="num" w:pos="3600"/>
        </w:tabs>
        <w:ind w:left="3600" w:hanging="360"/>
      </w:pPr>
      <w:rPr>
        <w:rFonts w:ascii="Wingdings" w:hAnsi="Wingdings" w:hint="default"/>
      </w:rPr>
    </w:lvl>
    <w:lvl w:ilvl="5" w:tplc="58D45A56" w:tentative="1">
      <w:start w:val="1"/>
      <w:numFmt w:val="bullet"/>
      <w:lvlText w:val=""/>
      <w:lvlJc w:val="left"/>
      <w:pPr>
        <w:tabs>
          <w:tab w:val="num" w:pos="4320"/>
        </w:tabs>
        <w:ind w:left="4320" w:hanging="360"/>
      </w:pPr>
      <w:rPr>
        <w:rFonts w:ascii="Wingdings" w:hAnsi="Wingdings" w:hint="default"/>
      </w:rPr>
    </w:lvl>
    <w:lvl w:ilvl="6" w:tplc="331C2352" w:tentative="1">
      <w:start w:val="1"/>
      <w:numFmt w:val="bullet"/>
      <w:lvlText w:val=""/>
      <w:lvlJc w:val="left"/>
      <w:pPr>
        <w:tabs>
          <w:tab w:val="num" w:pos="5040"/>
        </w:tabs>
        <w:ind w:left="5040" w:hanging="360"/>
      </w:pPr>
      <w:rPr>
        <w:rFonts w:ascii="Wingdings" w:hAnsi="Wingdings" w:hint="default"/>
      </w:rPr>
    </w:lvl>
    <w:lvl w:ilvl="7" w:tplc="688AF270" w:tentative="1">
      <w:start w:val="1"/>
      <w:numFmt w:val="bullet"/>
      <w:lvlText w:val=""/>
      <w:lvlJc w:val="left"/>
      <w:pPr>
        <w:tabs>
          <w:tab w:val="num" w:pos="5760"/>
        </w:tabs>
        <w:ind w:left="5760" w:hanging="360"/>
      </w:pPr>
      <w:rPr>
        <w:rFonts w:ascii="Wingdings" w:hAnsi="Wingdings" w:hint="default"/>
      </w:rPr>
    </w:lvl>
    <w:lvl w:ilvl="8" w:tplc="324E56A4"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44131A2"/>
    <w:multiLevelType w:val="hybridMultilevel"/>
    <w:tmpl w:val="BAFE26A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9" w15:restartNumberingAfterBreak="0">
    <w:nsid w:val="770D080F"/>
    <w:multiLevelType w:val="hybridMultilevel"/>
    <w:tmpl w:val="92601066"/>
    <w:lvl w:ilvl="0" w:tplc="C8A4F8F0">
      <w:start w:val="1"/>
      <w:numFmt w:val="bullet"/>
      <w:lvlText w:val=""/>
      <w:lvlJc w:val="left"/>
      <w:pPr>
        <w:ind w:left="1920" w:hanging="360"/>
      </w:pPr>
      <w:rPr>
        <w:rFonts w:ascii="Wingdings" w:hAnsi="Wingdings" w:cs="Wingdings" w:hint="default"/>
        <w:color w:val="C00000"/>
        <w:szCs w:val="28"/>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0" w15:restartNumberingAfterBreak="0">
    <w:nsid w:val="78977FFD"/>
    <w:multiLevelType w:val="hybridMultilevel"/>
    <w:tmpl w:val="A01A8E36"/>
    <w:lvl w:ilvl="0" w:tplc="C5249A5E">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38"/>
  </w:num>
  <w:num w:numId="3">
    <w:abstractNumId w:val="6"/>
  </w:num>
  <w:num w:numId="4">
    <w:abstractNumId w:val="52"/>
  </w:num>
  <w:num w:numId="5">
    <w:abstractNumId w:val="37"/>
  </w:num>
  <w:num w:numId="6">
    <w:abstractNumId w:val="4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28"/>
  </w:num>
  <w:num w:numId="10">
    <w:abstractNumId w:val="44"/>
  </w:num>
  <w:num w:numId="11">
    <w:abstractNumId w:val="17"/>
  </w:num>
  <w:num w:numId="12">
    <w:abstractNumId w:val="46"/>
  </w:num>
  <w:num w:numId="13">
    <w:abstractNumId w:val="58"/>
  </w:num>
  <w:num w:numId="14">
    <w:abstractNumId w:val="26"/>
  </w:num>
  <w:num w:numId="15">
    <w:abstractNumId w:val="48"/>
  </w:num>
  <w:num w:numId="16">
    <w:abstractNumId w:val="32"/>
  </w:num>
  <w:num w:numId="17">
    <w:abstractNumId w:val="53"/>
  </w:num>
  <w:num w:numId="18">
    <w:abstractNumId w:val="10"/>
  </w:num>
  <w:num w:numId="19">
    <w:abstractNumId w:val="20"/>
  </w:num>
  <w:num w:numId="20">
    <w:abstractNumId w:val="21"/>
  </w:num>
  <w:num w:numId="21">
    <w:abstractNumId w:val="56"/>
  </w:num>
  <w:num w:numId="22">
    <w:abstractNumId w:val="33"/>
  </w:num>
  <w:num w:numId="23">
    <w:abstractNumId w:val="9"/>
  </w:num>
  <w:num w:numId="24">
    <w:abstractNumId w:val="2"/>
  </w:num>
  <w:num w:numId="25">
    <w:abstractNumId w:val="7"/>
  </w:num>
  <w:num w:numId="26">
    <w:abstractNumId w:val="49"/>
  </w:num>
  <w:num w:numId="27">
    <w:abstractNumId w:val="55"/>
  </w:num>
  <w:num w:numId="28">
    <w:abstractNumId w:val="0"/>
  </w:num>
  <w:num w:numId="29">
    <w:abstractNumId w:val="45"/>
  </w:num>
  <w:num w:numId="30">
    <w:abstractNumId w:val="39"/>
  </w:num>
  <w:num w:numId="31">
    <w:abstractNumId w:val="36"/>
  </w:num>
  <w:num w:numId="32">
    <w:abstractNumId w:val="59"/>
  </w:num>
  <w:num w:numId="33">
    <w:abstractNumId w:val="35"/>
  </w:num>
  <w:num w:numId="34">
    <w:abstractNumId w:val="25"/>
  </w:num>
  <w:num w:numId="35">
    <w:abstractNumId w:val="42"/>
  </w:num>
  <w:num w:numId="36">
    <w:abstractNumId w:val="3"/>
  </w:num>
  <w:num w:numId="37">
    <w:abstractNumId w:val="27"/>
  </w:num>
  <w:num w:numId="38">
    <w:abstractNumId w:val="60"/>
  </w:num>
  <w:num w:numId="39">
    <w:abstractNumId w:val="30"/>
  </w:num>
  <w:num w:numId="40">
    <w:abstractNumId w:val="16"/>
  </w:num>
  <w:num w:numId="41">
    <w:abstractNumId w:val="57"/>
  </w:num>
  <w:num w:numId="42">
    <w:abstractNumId w:val="47"/>
  </w:num>
  <w:num w:numId="43">
    <w:abstractNumId w:val="8"/>
  </w:num>
  <w:num w:numId="44">
    <w:abstractNumId w:val="22"/>
  </w:num>
  <w:num w:numId="45">
    <w:abstractNumId w:val="15"/>
  </w:num>
  <w:num w:numId="46">
    <w:abstractNumId w:val="34"/>
  </w:num>
  <w:num w:numId="47">
    <w:abstractNumId w:val="29"/>
  </w:num>
  <w:num w:numId="48">
    <w:abstractNumId w:val="13"/>
  </w:num>
  <w:num w:numId="49">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num>
  <w:num w:numId="51">
    <w:abstractNumId w:val="18"/>
  </w:num>
  <w:num w:numId="52">
    <w:abstractNumId w:val="12"/>
  </w:num>
  <w:num w:numId="53">
    <w:abstractNumId w:val="24"/>
  </w:num>
  <w:num w:numId="54">
    <w:abstractNumId w:val="51"/>
  </w:num>
  <w:num w:numId="55">
    <w:abstractNumId w:val="1"/>
  </w:num>
  <w:num w:numId="56">
    <w:abstractNumId w:val="11"/>
  </w:num>
  <w:num w:numId="57">
    <w:abstractNumId w:val="19"/>
  </w:num>
  <w:num w:numId="58">
    <w:abstractNumId w:val="40"/>
  </w:num>
  <w:num w:numId="59">
    <w:abstractNumId w:val="43"/>
  </w:num>
  <w:num w:numId="60">
    <w:abstractNumId w:val="50"/>
  </w:num>
  <w:num w:numId="61">
    <w:abstractNumId w:val="54"/>
  </w:num>
  <w:num w:numId="62">
    <w:abstractNumId w:val="2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9C2"/>
    <w:rsid w:val="0001085F"/>
    <w:rsid w:val="00015495"/>
    <w:rsid w:val="00016525"/>
    <w:rsid w:val="00022134"/>
    <w:rsid w:val="0002493E"/>
    <w:rsid w:val="00027517"/>
    <w:rsid w:val="00032DFE"/>
    <w:rsid w:val="00042F2C"/>
    <w:rsid w:val="00052C82"/>
    <w:rsid w:val="00064587"/>
    <w:rsid w:val="0007078D"/>
    <w:rsid w:val="00071C49"/>
    <w:rsid w:val="000729A6"/>
    <w:rsid w:val="00074FD9"/>
    <w:rsid w:val="000772E4"/>
    <w:rsid w:val="000831ED"/>
    <w:rsid w:val="00095823"/>
    <w:rsid w:val="00097196"/>
    <w:rsid w:val="000A1CA0"/>
    <w:rsid w:val="000A6E23"/>
    <w:rsid w:val="000A7DAE"/>
    <w:rsid w:val="000B495D"/>
    <w:rsid w:val="000C3397"/>
    <w:rsid w:val="000C657B"/>
    <w:rsid w:val="000C7384"/>
    <w:rsid w:val="000C78C6"/>
    <w:rsid w:val="000D19D4"/>
    <w:rsid w:val="000D20D3"/>
    <w:rsid w:val="000D65CD"/>
    <w:rsid w:val="000D6B50"/>
    <w:rsid w:val="000E0450"/>
    <w:rsid w:val="000E054E"/>
    <w:rsid w:val="000E50DE"/>
    <w:rsid w:val="000F32AF"/>
    <w:rsid w:val="000F535E"/>
    <w:rsid w:val="000F7464"/>
    <w:rsid w:val="0011053F"/>
    <w:rsid w:val="0011216C"/>
    <w:rsid w:val="00112269"/>
    <w:rsid w:val="00116695"/>
    <w:rsid w:val="00123E44"/>
    <w:rsid w:val="00124C79"/>
    <w:rsid w:val="00127439"/>
    <w:rsid w:val="00127E05"/>
    <w:rsid w:val="001335BB"/>
    <w:rsid w:val="00136504"/>
    <w:rsid w:val="00136CDF"/>
    <w:rsid w:val="00143FA6"/>
    <w:rsid w:val="0014440F"/>
    <w:rsid w:val="00145C3F"/>
    <w:rsid w:val="00151142"/>
    <w:rsid w:val="0015787F"/>
    <w:rsid w:val="00160C8D"/>
    <w:rsid w:val="001613EC"/>
    <w:rsid w:val="001616FE"/>
    <w:rsid w:val="00163FCB"/>
    <w:rsid w:val="0017127B"/>
    <w:rsid w:val="00171DD1"/>
    <w:rsid w:val="001857F6"/>
    <w:rsid w:val="001A0BF3"/>
    <w:rsid w:val="001A5C90"/>
    <w:rsid w:val="001B04A5"/>
    <w:rsid w:val="001B70A2"/>
    <w:rsid w:val="001B75BC"/>
    <w:rsid w:val="001C2B8E"/>
    <w:rsid w:val="001C39E5"/>
    <w:rsid w:val="001C536C"/>
    <w:rsid w:val="001E424C"/>
    <w:rsid w:val="001E7AC8"/>
    <w:rsid w:val="001F49FF"/>
    <w:rsid w:val="001F53EE"/>
    <w:rsid w:val="001F5EA1"/>
    <w:rsid w:val="0020449D"/>
    <w:rsid w:val="00204812"/>
    <w:rsid w:val="00210AEE"/>
    <w:rsid w:val="002240ED"/>
    <w:rsid w:val="0022430B"/>
    <w:rsid w:val="0022643F"/>
    <w:rsid w:val="00227ADB"/>
    <w:rsid w:val="00227BD1"/>
    <w:rsid w:val="00232DAD"/>
    <w:rsid w:val="002419FE"/>
    <w:rsid w:val="00246FCA"/>
    <w:rsid w:val="00252468"/>
    <w:rsid w:val="002528E0"/>
    <w:rsid w:val="0025342F"/>
    <w:rsid w:val="00254753"/>
    <w:rsid w:val="002758EA"/>
    <w:rsid w:val="00281CE8"/>
    <w:rsid w:val="00282C97"/>
    <w:rsid w:val="00283FFD"/>
    <w:rsid w:val="00284BEE"/>
    <w:rsid w:val="00285649"/>
    <w:rsid w:val="00287086"/>
    <w:rsid w:val="002A3890"/>
    <w:rsid w:val="002C3FEC"/>
    <w:rsid w:val="002C5D4F"/>
    <w:rsid w:val="002C6442"/>
    <w:rsid w:val="002D38BD"/>
    <w:rsid w:val="002E541B"/>
    <w:rsid w:val="002F1D1C"/>
    <w:rsid w:val="002F2040"/>
    <w:rsid w:val="002F40D5"/>
    <w:rsid w:val="002F6757"/>
    <w:rsid w:val="0030023A"/>
    <w:rsid w:val="00304A90"/>
    <w:rsid w:val="00304D58"/>
    <w:rsid w:val="00306725"/>
    <w:rsid w:val="00311330"/>
    <w:rsid w:val="003166C7"/>
    <w:rsid w:val="00317E95"/>
    <w:rsid w:val="0032050C"/>
    <w:rsid w:val="00330925"/>
    <w:rsid w:val="003318C5"/>
    <w:rsid w:val="00332CD4"/>
    <w:rsid w:val="003337CA"/>
    <w:rsid w:val="00346659"/>
    <w:rsid w:val="00350D03"/>
    <w:rsid w:val="0035102B"/>
    <w:rsid w:val="003565F8"/>
    <w:rsid w:val="00360F59"/>
    <w:rsid w:val="00362893"/>
    <w:rsid w:val="003654D8"/>
    <w:rsid w:val="00365DAE"/>
    <w:rsid w:val="003725E6"/>
    <w:rsid w:val="00373388"/>
    <w:rsid w:val="0037665E"/>
    <w:rsid w:val="00376942"/>
    <w:rsid w:val="003810F3"/>
    <w:rsid w:val="003813B4"/>
    <w:rsid w:val="003823B1"/>
    <w:rsid w:val="00383B79"/>
    <w:rsid w:val="00395D82"/>
    <w:rsid w:val="003966D4"/>
    <w:rsid w:val="003A0FBD"/>
    <w:rsid w:val="003A6269"/>
    <w:rsid w:val="003A7241"/>
    <w:rsid w:val="003B4001"/>
    <w:rsid w:val="003B4F5A"/>
    <w:rsid w:val="003B5F81"/>
    <w:rsid w:val="003B67F7"/>
    <w:rsid w:val="003C0514"/>
    <w:rsid w:val="003C5C07"/>
    <w:rsid w:val="003D3AD9"/>
    <w:rsid w:val="003E4885"/>
    <w:rsid w:val="003E7917"/>
    <w:rsid w:val="003F4F35"/>
    <w:rsid w:val="003F51AD"/>
    <w:rsid w:val="00402A73"/>
    <w:rsid w:val="004067BD"/>
    <w:rsid w:val="0040724C"/>
    <w:rsid w:val="00412A5B"/>
    <w:rsid w:val="00416B96"/>
    <w:rsid w:val="00423725"/>
    <w:rsid w:val="004308EB"/>
    <w:rsid w:val="0043203B"/>
    <w:rsid w:val="0044064E"/>
    <w:rsid w:val="004548FB"/>
    <w:rsid w:val="00465A4C"/>
    <w:rsid w:val="0046644B"/>
    <w:rsid w:val="00471141"/>
    <w:rsid w:val="0047673E"/>
    <w:rsid w:val="0047688F"/>
    <w:rsid w:val="00481031"/>
    <w:rsid w:val="00482469"/>
    <w:rsid w:val="00483A27"/>
    <w:rsid w:val="004870EC"/>
    <w:rsid w:val="00487905"/>
    <w:rsid w:val="00495861"/>
    <w:rsid w:val="0049683A"/>
    <w:rsid w:val="004A4F6E"/>
    <w:rsid w:val="004A5CE6"/>
    <w:rsid w:val="004B4A98"/>
    <w:rsid w:val="004B72A4"/>
    <w:rsid w:val="004D4B95"/>
    <w:rsid w:val="004D4FCA"/>
    <w:rsid w:val="004D4FF4"/>
    <w:rsid w:val="004D5D7A"/>
    <w:rsid w:val="004E182B"/>
    <w:rsid w:val="004E5FA4"/>
    <w:rsid w:val="004E629D"/>
    <w:rsid w:val="004E74B8"/>
    <w:rsid w:val="004F25C5"/>
    <w:rsid w:val="005044EC"/>
    <w:rsid w:val="005100D2"/>
    <w:rsid w:val="00510EB7"/>
    <w:rsid w:val="00514EE7"/>
    <w:rsid w:val="00525153"/>
    <w:rsid w:val="00531956"/>
    <w:rsid w:val="00531EA2"/>
    <w:rsid w:val="0053248B"/>
    <w:rsid w:val="0053271A"/>
    <w:rsid w:val="0053332F"/>
    <w:rsid w:val="00536C08"/>
    <w:rsid w:val="005379EE"/>
    <w:rsid w:val="00540A09"/>
    <w:rsid w:val="0054412A"/>
    <w:rsid w:val="00544443"/>
    <w:rsid w:val="00545122"/>
    <w:rsid w:val="005465DD"/>
    <w:rsid w:val="0054759F"/>
    <w:rsid w:val="00547935"/>
    <w:rsid w:val="00552E9F"/>
    <w:rsid w:val="00557EF7"/>
    <w:rsid w:val="00560949"/>
    <w:rsid w:val="00560D70"/>
    <w:rsid w:val="0057452F"/>
    <w:rsid w:val="005806F9"/>
    <w:rsid w:val="005846C2"/>
    <w:rsid w:val="00587FC6"/>
    <w:rsid w:val="00591C71"/>
    <w:rsid w:val="00592351"/>
    <w:rsid w:val="00592DCD"/>
    <w:rsid w:val="00597B75"/>
    <w:rsid w:val="005A20EE"/>
    <w:rsid w:val="005A4418"/>
    <w:rsid w:val="005A4546"/>
    <w:rsid w:val="005A6E27"/>
    <w:rsid w:val="005B1334"/>
    <w:rsid w:val="005B31C8"/>
    <w:rsid w:val="005B48A0"/>
    <w:rsid w:val="005D48E8"/>
    <w:rsid w:val="005E1250"/>
    <w:rsid w:val="005E1321"/>
    <w:rsid w:val="005E2468"/>
    <w:rsid w:val="005E379B"/>
    <w:rsid w:val="005E61F8"/>
    <w:rsid w:val="00602BC8"/>
    <w:rsid w:val="00605753"/>
    <w:rsid w:val="00606BD2"/>
    <w:rsid w:val="0061441A"/>
    <w:rsid w:val="0061577A"/>
    <w:rsid w:val="00616515"/>
    <w:rsid w:val="00621028"/>
    <w:rsid w:val="006228A5"/>
    <w:rsid w:val="00626F83"/>
    <w:rsid w:val="00632DAB"/>
    <w:rsid w:val="0063336F"/>
    <w:rsid w:val="0063470D"/>
    <w:rsid w:val="006352E7"/>
    <w:rsid w:val="006414AE"/>
    <w:rsid w:val="00653A57"/>
    <w:rsid w:val="006574BB"/>
    <w:rsid w:val="00664390"/>
    <w:rsid w:val="006733C7"/>
    <w:rsid w:val="00674310"/>
    <w:rsid w:val="0067799C"/>
    <w:rsid w:val="0068419F"/>
    <w:rsid w:val="00685545"/>
    <w:rsid w:val="006915C0"/>
    <w:rsid w:val="006A31F7"/>
    <w:rsid w:val="006A3E02"/>
    <w:rsid w:val="006B021D"/>
    <w:rsid w:val="006C2205"/>
    <w:rsid w:val="006C4401"/>
    <w:rsid w:val="006C53D2"/>
    <w:rsid w:val="006C5DA9"/>
    <w:rsid w:val="006C6138"/>
    <w:rsid w:val="006C63F6"/>
    <w:rsid w:val="006C770B"/>
    <w:rsid w:val="006D1B27"/>
    <w:rsid w:val="006D2653"/>
    <w:rsid w:val="006D2EE0"/>
    <w:rsid w:val="006D7132"/>
    <w:rsid w:val="006D7425"/>
    <w:rsid w:val="006E385E"/>
    <w:rsid w:val="006F420F"/>
    <w:rsid w:val="006F4CF3"/>
    <w:rsid w:val="006F6199"/>
    <w:rsid w:val="00701033"/>
    <w:rsid w:val="007101B5"/>
    <w:rsid w:val="0071317E"/>
    <w:rsid w:val="00720697"/>
    <w:rsid w:val="00721C2E"/>
    <w:rsid w:val="007242A8"/>
    <w:rsid w:val="00727B21"/>
    <w:rsid w:val="00740A9C"/>
    <w:rsid w:val="007424A9"/>
    <w:rsid w:val="00745615"/>
    <w:rsid w:val="0074572F"/>
    <w:rsid w:val="0074735A"/>
    <w:rsid w:val="007473AD"/>
    <w:rsid w:val="00755C7D"/>
    <w:rsid w:val="0076030A"/>
    <w:rsid w:val="007704BC"/>
    <w:rsid w:val="007705E0"/>
    <w:rsid w:val="0077425F"/>
    <w:rsid w:val="00774B2B"/>
    <w:rsid w:val="00775BE6"/>
    <w:rsid w:val="00776761"/>
    <w:rsid w:val="0077758F"/>
    <w:rsid w:val="00780CCF"/>
    <w:rsid w:val="00782459"/>
    <w:rsid w:val="00783FB5"/>
    <w:rsid w:val="00784700"/>
    <w:rsid w:val="007848F6"/>
    <w:rsid w:val="00787A72"/>
    <w:rsid w:val="007A4414"/>
    <w:rsid w:val="007A61CD"/>
    <w:rsid w:val="007B3456"/>
    <w:rsid w:val="007B714A"/>
    <w:rsid w:val="007C06E2"/>
    <w:rsid w:val="007C20F2"/>
    <w:rsid w:val="007C22DF"/>
    <w:rsid w:val="007C4B4E"/>
    <w:rsid w:val="007E0BB8"/>
    <w:rsid w:val="007E197E"/>
    <w:rsid w:val="007E1DB0"/>
    <w:rsid w:val="007E518A"/>
    <w:rsid w:val="007F0364"/>
    <w:rsid w:val="007F2C57"/>
    <w:rsid w:val="007F586E"/>
    <w:rsid w:val="008053F6"/>
    <w:rsid w:val="008074BF"/>
    <w:rsid w:val="0081523D"/>
    <w:rsid w:val="0082032E"/>
    <w:rsid w:val="00821A90"/>
    <w:rsid w:val="00823DF9"/>
    <w:rsid w:val="00827BC7"/>
    <w:rsid w:val="008358D7"/>
    <w:rsid w:val="00851688"/>
    <w:rsid w:val="00872609"/>
    <w:rsid w:val="008846EE"/>
    <w:rsid w:val="00885B68"/>
    <w:rsid w:val="00890080"/>
    <w:rsid w:val="008A2392"/>
    <w:rsid w:val="008A6C6B"/>
    <w:rsid w:val="008B4860"/>
    <w:rsid w:val="008B71F7"/>
    <w:rsid w:val="008C1C82"/>
    <w:rsid w:val="008C60D5"/>
    <w:rsid w:val="008D083D"/>
    <w:rsid w:val="008E02A9"/>
    <w:rsid w:val="008E0645"/>
    <w:rsid w:val="008E5609"/>
    <w:rsid w:val="008E66C0"/>
    <w:rsid w:val="008F1F3F"/>
    <w:rsid w:val="008F2CEB"/>
    <w:rsid w:val="008F5A36"/>
    <w:rsid w:val="0090119B"/>
    <w:rsid w:val="00902A1A"/>
    <w:rsid w:val="00905ED8"/>
    <w:rsid w:val="009229D1"/>
    <w:rsid w:val="00926897"/>
    <w:rsid w:val="0092739F"/>
    <w:rsid w:val="009312EF"/>
    <w:rsid w:val="009315FC"/>
    <w:rsid w:val="00944710"/>
    <w:rsid w:val="00951CAA"/>
    <w:rsid w:val="009530B9"/>
    <w:rsid w:val="00962AB7"/>
    <w:rsid w:val="00963D4D"/>
    <w:rsid w:val="009729D1"/>
    <w:rsid w:val="00972B0F"/>
    <w:rsid w:val="00973AAC"/>
    <w:rsid w:val="00977333"/>
    <w:rsid w:val="00983480"/>
    <w:rsid w:val="00986713"/>
    <w:rsid w:val="00991634"/>
    <w:rsid w:val="009A388B"/>
    <w:rsid w:val="009C303D"/>
    <w:rsid w:val="009C346C"/>
    <w:rsid w:val="009D7B8C"/>
    <w:rsid w:val="009E323D"/>
    <w:rsid w:val="009E4F28"/>
    <w:rsid w:val="009E7A32"/>
    <w:rsid w:val="009F0AEC"/>
    <w:rsid w:val="009F3BD8"/>
    <w:rsid w:val="00A01387"/>
    <w:rsid w:val="00A0439E"/>
    <w:rsid w:val="00A16FAD"/>
    <w:rsid w:val="00A17812"/>
    <w:rsid w:val="00A17C02"/>
    <w:rsid w:val="00A35256"/>
    <w:rsid w:val="00A3594B"/>
    <w:rsid w:val="00A37670"/>
    <w:rsid w:val="00A424FB"/>
    <w:rsid w:val="00A52F12"/>
    <w:rsid w:val="00A53AF6"/>
    <w:rsid w:val="00A60ED8"/>
    <w:rsid w:val="00A610FE"/>
    <w:rsid w:val="00A617DA"/>
    <w:rsid w:val="00A64D5A"/>
    <w:rsid w:val="00A64D61"/>
    <w:rsid w:val="00A7067C"/>
    <w:rsid w:val="00A71077"/>
    <w:rsid w:val="00A72D63"/>
    <w:rsid w:val="00A7486C"/>
    <w:rsid w:val="00A75D25"/>
    <w:rsid w:val="00A85BA9"/>
    <w:rsid w:val="00A9147B"/>
    <w:rsid w:val="00A9198E"/>
    <w:rsid w:val="00A97322"/>
    <w:rsid w:val="00AA2C89"/>
    <w:rsid w:val="00AA79DF"/>
    <w:rsid w:val="00AB4AF2"/>
    <w:rsid w:val="00AC240B"/>
    <w:rsid w:val="00AC6CC0"/>
    <w:rsid w:val="00AD0BA1"/>
    <w:rsid w:val="00AD2484"/>
    <w:rsid w:val="00AD4092"/>
    <w:rsid w:val="00AD59ED"/>
    <w:rsid w:val="00AD5C71"/>
    <w:rsid w:val="00AD7E2D"/>
    <w:rsid w:val="00AE09FD"/>
    <w:rsid w:val="00AE1E51"/>
    <w:rsid w:val="00AE1F79"/>
    <w:rsid w:val="00AE24C0"/>
    <w:rsid w:val="00AE25AB"/>
    <w:rsid w:val="00AE6A21"/>
    <w:rsid w:val="00AE7E17"/>
    <w:rsid w:val="00AF5605"/>
    <w:rsid w:val="00AF6305"/>
    <w:rsid w:val="00B02427"/>
    <w:rsid w:val="00B0406B"/>
    <w:rsid w:val="00B04FB6"/>
    <w:rsid w:val="00B0635C"/>
    <w:rsid w:val="00B11A17"/>
    <w:rsid w:val="00B14205"/>
    <w:rsid w:val="00B1566B"/>
    <w:rsid w:val="00B1613B"/>
    <w:rsid w:val="00B17A81"/>
    <w:rsid w:val="00B232D4"/>
    <w:rsid w:val="00B261DB"/>
    <w:rsid w:val="00B30313"/>
    <w:rsid w:val="00B309D7"/>
    <w:rsid w:val="00B31960"/>
    <w:rsid w:val="00B34C64"/>
    <w:rsid w:val="00B37F71"/>
    <w:rsid w:val="00B40C15"/>
    <w:rsid w:val="00B438DA"/>
    <w:rsid w:val="00B462CC"/>
    <w:rsid w:val="00B544F1"/>
    <w:rsid w:val="00B62698"/>
    <w:rsid w:val="00B63D22"/>
    <w:rsid w:val="00B63E67"/>
    <w:rsid w:val="00B721E7"/>
    <w:rsid w:val="00B7781B"/>
    <w:rsid w:val="00B85868"/>
    <w:rsid w:val="00B877FC"/>
    <w:rsid w:val="00B909C2"/>
    <w:rsid w:val="00B9797F"/>
    <w:rsid w:val="00B97C22"/>
    <w:rsid w:val="00BA73E7"/>
    <w:rsid w:val="00BA761C"/>
    <w:rsid w:val="00BB0738"/>
    <w:rsid w:val="00BB3281"/>
    <w:rsid w:val="00BB501C"/>
    <w:rsid w:val="00BB6546"/>
    <w:rsid w:val="00BC169D"/>
    <w:rsid w:val="00BC1A00"/>
    <w:rsid w:val="00BC2E77"/>
    <w:rsid w:val="00BC5CC7"/>
    <w:rsid w:val="00BC7A3B"/>
    <w:rsid w:val="00BC7BA8"/>
    <w:rsid w:val="00BD4579"/>
    <w:rsid w:val="00BD6459"/>
    <w:rsid w:val="00BE493B"/>
    <w:rsid w:val="00BE6F52"/>
    <w:rsid w:val="00BE7B86"/>
    <w:rsid w:val="00BF72FC"/>
    <w:rsid w:val="00C14E7B"/>
    <w:rsid w:val="00C20CCA"/>
    <w:rsid w:val="00C2243D"/>
    <w:rsid w:val="00C33A64"/>
    <w:rsid w:val="00C33DC2"/>
    <w:rsid w:val="00C4154A"/>
    <w:rsid w:val="00C44253"/>
    <w:rsid w:val="00C472FD"/>
    <w:rsid w:val="00C50C53"/>
    <w:rsid w:val="00C5327B"/>
    <w:rsid w:val="00C54F9B"/>
    <w:rsid w:val="00C60DAF"/>
    <w:rsid w:val="00C733F4"/>
    <w:rsid w:val="00C8063B"/>
    <w:rsid w:val="00C82A95"/>
    <w:rsid w:val="00C84009"/>
    <w:rsid w:val="00C846D5"/>
    <w:rsid w:val="00C8555B"/>
    <w:rsid w:val="00C8629E"/>
    <w:rsid w:val="00C9717B"/>
    <w:rsid w:val="00CA0110"/>
    <w:rsid w:val="00CA53D9"/>
    <w:rsid w:val="00CA5DEE"/>
    <w:rsid w:val="00CB67D1"/>
    <w:rsid w:val="00CB6A7C"/>
    <w:rsid w:val="00CC42B0"/>
    <w:rsid w:val="00CC6D15"/>
    <w:rsid w:val="00CC7A75"/>
    <w:rsid w:val="00CF08DD"/>
    <w:rsid w:val="00D03643"/>
    <w:rsid w:val="00D1183D"/>
    <w:rsid w:val="00D16151"/>
    <w:rsid w:val="00D20433"/>
    <w:rsid w:val="00D20558"/>
    <w:rsid w:val="00D2382C"/>
    <w:rsid w:val="00D23C81"/>
    <w:rsid w:val="00D25CE5"/>
    <w:rsid w:val="00D37231"/>
    <w:rsid w:val="00D4247B"/>
    <w:rsid w:val="00D5092A"/>
    <w:rsid w:val="00D52477"/>
    <w:rsid w:val="00D54777"/>
    <w:rsid w:val="00D5563F"/>
    <w:rsid w:val="00D55E2C"/>
    <w:rsid w:val="00D56EB3"/>
    <w:rsid w:val="00D60833"/>
    <w:rsid w:val="00D61F5B"/>
    <w:rsid w:val="00D66E9F"/>
    <w:rsid w:val="00D66F94"/>
    <w:rsid w:val="00D76FC2"/>
    <w:rsid w:val="00D808D4"/>
    <w:rsid w:val="00D8484B"/>
    <w:rsid w:val="00D87946"/>
    <w:rsid w:val="00DB05C2"/>
    <w:rsid w:val="00DB1F19"/>
    <w:rsid w:val="00DB3C31"/>
    <w:rsid w:val="00DB7576"/>
    <w:rsid w:val="00DC7A21"/>
    <w:rsid w:val="00DE098A"/>
    <w:rsid w:val="00DE15DD"/>
    <w:rsid w:val="00E01B16"/>
    <w:rsid w:val="00E05715"/>
    <w:rsid w:val="00E10508"/>
    <w:rsid w:val="00E168C9"/>
    <w:rsid w:val="00E16D50"/>
    <w:rsid w:val="00E200E8"/>
    <w:rsid w:val="00E21DCC"/>
    <w:rsid w:val="00E22B08"/>
    <w:rsid w:val="00E24C29"/>
    <w:rsid w:val="00E30550"/>
    <w:rsid w:val="00E30D83"/>
    <w:rsid w:val="00E32006"/>
    <w:rsid w:val="00E32EF9"/>
    <w:rsid w:val="00E37E55"/>
    <w:rsid w:val="00E40879"/>
    <w:rsid w:val="00E418E6"/>
    <w:rsid w:val="00E44409"/>
    <w:rsid w:val="00E46A86"/>
    <w:rsid w:val="00E5274F"/>
    <w:rsid w:val="00E548A6"/>
    <w:rsid w:val="00E554B8"/>
    <w:rsid w:val="00E561B5"/>
    <w:rsid w:val="00E636EB"/>
    <w:rsid w:val="00E6450A"/>
    <w:rsid w:val="00E652F1"/>
    <w:rsid w:val="00E74377"/>
    <w:rsid w:val="00E74440"/>
    <w:rsid w:val="00E765C1"/>
    <w:rsid w:val="00E80336"/>
    <w:rsid w:val="00E9413B"/>
    <w:rsid w:val="00EA056A"/>
    <w:rsid w:val="00EA1629"/>
    <w:rsid w:val="00EB4E3F"/>
    <w:rsid w:val="00EB66C9"/>
    <w:rsid w:val="00EC1EAD"/>
    <w:rsid w:val="00EC2D64"/>
    <w:rsid w:val="00EC65C3"/>
    <w:rsid w:val="00EE72E0"/>
    <w:rsid w:val="00EF6E99"/>
    <w:rsid w:val="00F00FA4"/>
    <w:rsid w:val="00F07E46"/>
    <w:rsid w:val="00F140A0"/>
    <w:rsid w:val="00F30029"/>
    <w:rsid w:val="00F30B13"/>
    <w:rsid w:val="00F42C52"/>
    <w:rsid w:val="00F43E1B"/>
    <w:rsid w:val="00F44861"/>
    <w:rsid w:val="00F46E14"/>
    <w:rsid w:val="00F5537A"/>
    <w:rsid w:val="00F64D32"/>
    <w:rsid w:val="00F6513E"/>
    <w:rsid w:val="00F7208A"/>
    <w:rsid w:val="00F73889"/>
    <w:rsid w:val="00FA0019"/>
    <w:rsid w:val="00FA65A0"/>
    <w:rsid w:val="00FC2D82"/>
    <w:rsid w:val="00FD152B"/>
    <w:rsid w:val="00FE01E3"/>
    <w:rsid w:val="00FE6283"/>
    <w:rsid w:val="00FF3E74"/>
    <w:rsid w:val="00FF5C74"/>
    <w:rsid w:val="00FF67C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7B4BBA"/>
  <w15:docId w15:val="{C96B2FAF-033F-4F70-BA1D-EA157BFCB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2A5B"/>
    <w:pPr>
      <w:bidi/>
    </w:pPr>
    <w:rPr>
      <w:kern w:val="2"/>
      <w14:ligatures w14:val="standardContextual"/>
    </w:rPr>
  </w:style>
  <w:style w:type="paragraph" w:styleId="Heading1">
    <w:name w:val="heading 1"/>
    <w:basedOn w:val="Normal"/>
    <w:next w:val="Normal"/>
    <w:link w:val="Heading1Char"/>
    <w:uiPriority w:val="1"/>
    <w:qFormat/>
    <w:rsid w:val="00E6450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1"/>
    <w:unhideWhenUsed/>
    <w:qFormat/>
    <w:rsid w:val="00171DD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1"/>
    <w:semiHidden/>
    <w:unhideWhenUsed/>
    <w:qFormat/>
    <w:rsid w:val="00171DD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71DD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1"/>
    <w:semiHidden/>
    <w:unhideWhenUsed/>
    <w:qFormat/>
    <w:rsid w:val="00171DD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171D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1D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1D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1D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6450A"/>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1"/>
    <w:rsid w:val="00171DD1"/>
    <w:rPr>
      <w:rFonts w:asciiTheme="majorHAnsi" w:eastAsiaTheme="majorEastAsia" w:hAnsiTheme="majorHAnsi" w:cstheme="majorBidi"/>
      <w:color w:val="2E74B5" w:themeColor="accent1" w:themeShade="BF"/>
      <w:kern w:val="2"/>
      <w:sz w:val="26"/>
      <w:szCs w:val="26"/>
      <w14:ligatures w14:val="standardContextual"/>
    </w:rPr>
  </w:style>
  <w:style w:type="paragraph" w:styleId="Header">
    <w:name w:val="header"/>
    <w:basedOn w:val="Normal"/>
    <w:link w:val="HeaderChar"/>
    <w:uiPriority w:val="99"/>
    <w:unhideWhenUsed/>
    <w:rsid w:val="00B909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9C2"/>
    <w:rPr>
      <w:kern w:val="2"/>
      <w14:ligatures w14:val="standardContextual"/>
    </w:rPr>
  </w:style>
  <w:style w:type="paragraph" w:styleId="Footer">
    <w:name w:val="footer"/>
    <w:basedOn w:val="Normal"/>
    <w:link w:val="FooterChar"/>
    <w:uiPriority w:val="99"/>
    <w:unhideWhenUsed/>
    <w:qFormat/>
    <w:rsid w:val="00B909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9C2"/>
    <w:rPr>
      <w:kern w:val="2"/>
      <w14:ligatures w14:val="standardContextual"/>
    </w:rPr>
  </w:style>
  <w:style w:type="paragraph" w:styleId="ListParagraph">
    <w:name w:val="List Paragraph"/>
    <w:aliases w:val="Абзац списка1,123 List Paragraph,سرد الفقرات,List Paragraph (numbered (a)),OBC Bullet,List Paragraph11,Normal numbered,List_Paragraph,Multilevel para_II,List Paragraph1,Bullet paras,Heading 1.1,Use Case List Paragraph,Bullets,lp1,numbered"/>
    <w:basedOn w:val="Normal"/>
    <w:link w:val="ListParagraphChar"/>
    <w:uiPriority w:val="34"/>
    <w:qFormat/>
    <w:rsid w:val="00C472FD"/>
    <w:pPr>
      <w:ind w:left="720"/>
      <w:contextualSpacing/>
    </w:pPr>
  </w:style>
  <w:style w:type="character" w:customStyle="1" w:styleId="ListParagraphChar">
    <w:name w:val="List Paragraph Char"/>
    <w:aliases w:val="Абзац списка1 Char,123 List Paragraph Char,سرد الفقرات Char,List Paragraph (numbered (a)) Char,OBC Bullet Char,List Paragraph11 Char,Normal numbered Char,List_Paragraph Char,Multilevel para_II Char,List Paragraph1 Char,Bullets Char"/>
    <w:link w:val="ListParagraph"/>
    <w:uiPriority w:val="34"/>
    <w:qFormat/>
    <w:locked/>
    <w:rsid w:val="00C472FD"/>
    <w:rPr>
      <w:kern w:val="2"/>
      <w14:ligatures w14:val="standardContextual"/>
    </w:rPr>
  </w:style>
  <w:style w:type="character" w:styleId="Hyperlink">
    <w:name w:val="Hyperlink"/>
    <w:basedOn w:val="DefaultParagraphFont"/>
    <w:uiPriority w:val="99"/>
    <w:unhideWhenUsed/>
    <w:qFormat/>
    <w:rsid w:val="00C472FD"/>
    <w:rPr>
      <w:color w:val="0563C1" w:themeColor="hyperlink"/>
      <w:u w:val="single"/>
    </w:rPr>
  </w:style>
  <w:style w:type="table" w:styleId="TableGrid">
    <w:name w:val="Table Grid"/>
    <w:basedOn w:val="TableNormal"/>
    <w:uiPriority w:val="39"/>
    <w:rsid w:val="00C472FD"/>
    <w:pPr>
      <w:spacing w:after="0" w:line="240" w:lineRule="auto"/>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rsid w:val="00171DD1"/>
    <w:pPr>
      <w:bidi w:val="0"/>
      <w:spacing w:before="100" w:beforeAutospacing="1" w:after="100" w:afterAutospacing="1" w:line="271" w:lineRule="auto"/>
      <w:ind w:right="720"/>
    </w:pPr>
    <w:rPr>
      <w:rFonts w:ascii="Times New Roman" w:eastAsiaTheme="minorEastAsia" w:hAnsi="Times New Roman" w:cs="Times New Roman"/>
      <w:kern w:val="0"/>
      <w:sz w:val="28"/>
      <w:szCs w:val="24"/>
      <w14:ligatures w14:val="none"/>
    </w:rPr>
  </w:style>
  <w:style w:type="character" w:customStyle="1" w:styleId="Heading3Char">
    <w:name w:val="Heading 3 Char"/>
    <w:basedOn w:val="DefaultParagraphFont"/>
    <w:link w:val="Heading3"/>
    <w:uiPriority w:val="1"/>
    <w:semiHidden/>
    <w:rsid w:val="00171DD1"/>
    <w:rPr>
      <w:rFonts w:eastAsiaTheme="majorEastAsia"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71DD1"/>
    <w:rPr>
      <w:rFonts w:eastAsiaTheme="majorEastAsia" w:cstheme="majorBidi"/>
      <w:i/>
      <w:iCs/>
      <w:color w:val="2E74B5" w:themeColor="accent1" w:themeShade="BF"/>
      <w:kern w:val="2"/>
      <w14:ligatures w14:val="standardContextual"/>
    </w:rPr>
  </w:style>
  <w:style w:type="character" w:customStyle="1" w:styleId="Heading5Char">
    <w:name w:val="Heading 5 Char"/>
    <w:basedOn w:val="DefaultParagraphFont"/>
    <w:link w:val="Heading5"/>
    <w:uiPriority w:val="1"/>
    <w:semiHidden/>
    <w:rsid w:val="00171DD1"/>
    <w:rPr>
      <w:rFonts w:eastAsiaTheme="majorEastAsia" w:cstheme="majorBidi"/>
      <w:color w:val="2E74B5" w:themeColor="accent1" w:themeShade="BF"/>
      <w:kern w:val="2"/>
      <w14:ligatures w14:val="standardContextual"/>
    </w:rPr>
  </w:style>
  <w:style w:type="character" w:customStyle="1" w:styleId="Heading6Char">
    <w:name w:val="Heading 6 Char"/>
    <w:basedOn w:val="DefaultParagraphFont"/>
    <w:link w:val="Heading6"/>
    <w:uiPriority w:val="9"/>
    <w:semiHidden/>
    <w:rsid w:val="00171DD1"/>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171DD1"/>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171DD1"/>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171DD1"/>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171D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1DD1"/>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71D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1DD1"/>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71DD1"/>
    <w:pPr>
      <w:spacing w:before="160"/>
      <w:jc w:val="center"/>
    </w:pPr>
    <w:rPr>
      <w:i/>
      <w:iCs/>
      <w:color w:val="404040" w:themeColor="text1" w:themeTint="BF"/>
    </w:rPr>
  </w:style>
  <w:style w:type="character" w:customStyle="1" w:styleId="QuoteChar">
    <w:name w:val="Quote Char"/>
    <w:basedOn w:val="DefaultParagraphFont"/>
    <w:link w:val="Quote"/>
    <w:uiPriority w:val="29"/>
    <w:rsid w:val="00171DD1"/>
    <w:rPr>
      <w:i/>
      <w:iCs/>
      <w:color w:val="404040" w:themeColor="text1" w:themeTint="BF"/>
      <w:kern w:val="2"/>
      <w14:ligatures w14:val="standardContextual"/>
    </w:rPr>
  </w:style>
  <w:style w:type="character" w:styleId="IntenseEmphasis">
    <w:name w:val="Intense Emphasis"/>
    <w:basedOn w:val="DefaultParagraphFont"/>
    <w:uiPriority w:val="21"/>
    <w:qFormat/>
    <w:rsid w:val="00171DD1"/>
    <w:rPr>
      <w:i/>
      <w:iCs/>
      <w:color w:val="2E74B5" w:themeColor="accent1" w:themeShade="BF"/>
    </w:rPr>
  </w:style>
  <w:style w:type="paragraph" w:styleId="IntenseQuote">
    <w:name w:val="Intense Quote"/>
    <w:basedOn w:val="Normal"/>
    <w:next w:val="Normal"/>
    <w:link w:val="IntenseQuoteChar"/>
    <w:uiPriority w:val="30"/>
    <w:qFormat/>
    <w:rsid w:val="00171DD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71DD1"/>
    <w:rPr>
      <w:i/>
      <w:iCs/>
      <w:color w:val="2E74B5" w:themeColor="accent1" w:themeShade="BF"/>
      <w:kern w:val="2"/>
      <w14:ligatures w14:val="standardContextual"/>
    </w:rPr>
  </w:style>
  <w:style w:type="character" w:styleId="IntenseReference">
    <w:name w:val="Intense Reference"/>
    <w:basedOn w:val="DefaultParagraphFont"/>
    <w:uiPriority w:val="32"/>
    <w:qFormat/>
    <w:rsid w:val="00171DD1"/>
    <w:rPr>
      <w:b/>
      <w:bCs/>
      <w:smallCaps/>
      <w:color w:val="2E74B5" w:themeColor="accent1" w:themeShade="BF"/>
      <w:spacing w:val="5"/>
    </w:rPr>
  </w:style>
  <w:style w:type="paragraph" w:customStyle="1" w:styleId="NumberedList">
    <w:name w:val="Numbered List"/>
    <w:basedOn w:val="Normal"/>
    <w:semiHidden/>
    <w:qFormat/>
    <w:rsid w:val="00171DD1"/>
    <w:pPr>
      <w:numPr>
        <w:ilvl w:val="6"/>
        <w:numId w:val="4"/>
      </w:numPr>
      <w:bidi w:val="0"/>
      <w:spacing w:after="200" w:line="271" w:lineRule="auto"/>
      <w:ind w:right="720"/>
      <w:contextualSpacing/>
    </w:pPr>
    <w:rPr>
      <w:b/>
      <w:bCs/>
      <w:kern w:val="0"/>
      <w:sz w:val="28"/>
      <w:szCs w:val="28"/>
      <w14:ligatures w14:val="none"/>
    </w:rPr>
  </w:style>
  <w:style w:type="paragraph" w:styleId="TOC1">
    <w:name w:val="toc 1"/>
    <w:basedOn w:val="Normal"/>
    <w:next w:val="Normal"/>
    <w:autoRedefine/>
    <w:uiPriority w:val="39"/>
    <w:qFormat/>
    <w:rsid w:val="00171DD1"/>
    <w:pPr>
      <w:tabs>
        <w:tab w:val="left" w:pos="1260"/>
        <w:tab w:val="left" w:pos="1440"/>
        <w:tab w:val="right" w:leader="dot" w:pos="9830"/>
      </w:tabs>
      <w:bidi w:val="0"/>
      <w:spacing w:after="200" w:line="271" w:lineRule="auto"/>
      <w:ind w:right="720"/>
    </w:pPr>
    <w:rPr>
      <w:b/>
      <w:noProof/>
      <w:color w:val="694A77"/>
      <w:kern w:val="0"/>
      <w:sz w:val="28"/>
      <w:szCs w:val="18"/>
      <w14:ligatures w14:val="none"/>
    </w:rPr>
  </w:style>
  <w:style w:type="character" w:customStyle="1" w:styleId="FootnoteTextChar">
    <w:name w:val="Footnote Text Char"/>
    <w:basedOn w:val="DefaultParagraphFont"/>
    <w:link w:val="FootnoteText"/>
    <w:uiPriority w:val="99"/>
    <w:semiHidden/>
    <w:rsid w:val="00171DD1"/>
    <w:rPr>
      <w:sz w:val="18"/>
      <w:szCs w:val="20"/>
    </w:rPr>
  </w:style>
  <w:style w:type="paragraph" w:styleId="FootnoteText">
    <w:name w:val="footnote text"/>
    <w:basedOn w:val="Normal"/>
    <w:link w:val="FootnoteTextChar"/>
    <w:uiPriority w:val="99"/>
    <w:semiHidden/>
    <w:rsid w:val="00171DD1"/>
    <w:pPr>
      <w:bidi w:val="0"/>
      <w:spacing w:before="120" w:after="200" w:line="271" w:lineRule="auto"/>
      <w:ind w:right="720"/>
    </w:pPr>
    <w:rPr>
      <w:kern w:val="0"/>
      <w:sz w:val="18"/>
      <w:szCs w:val="20"/>
      <w14:ligatures w14:val="none"/>
    </w:rPr>
  </w:style>
  <w:style w:type="paragraph" w:styleId="ListBullet">
    <w:name w:val="List Bullet"/>
    <w:basedOn w:val="Normal"/>
    <w:uiPriority w:val="99"/>
    <w:semiHidden/>
    <w:rsid w:val="00171DD1"/>
    <w:pPr>
      <w:numPr>
        <w:numId w:val="5"/>
      </w:numPr>
      <w:tabs>
        <w:tab w:val="left" w:pos="720"/>
      </w:tabs>
      <w:bidi w:val="0"/>
      <w:spacing w:before="120" w:after="200" w:line="271" w:lineRule="auto"/>
      <w:ind w:right="720"/>
    </w:pPr>
    <w:rPr>
      <w:kern w:val="0"/>
      <w:sz w:val="28"/>
      <w:szCs w:val="28"/>
      <w14:ligatures w14:val="none"/>
    </w:rPr>
  </w:style>
  <w:style w:type="character" w:customStyle="1" w:styleId="CommentTextChar">
    <w:name w:val="Comment Text Char"/>
    <w:basedOn w:val="DefaultParagraphFont"/>
    <w:link w:val="CommentText"/>
    <w:uiPriority w:val="99"/>
    <w:semiHidden/>
    <w:rsid w:val="00171DD1"/>
    <w:rPr>
      <w:sz w:val="28"/>
      <w:szCs w:val="24"/>
    </w:rPr>
  </w:style>
  <w:style w:type="paragraph" w:styleId="CommentText">
    <w:name w:val="annotation text"/>
    <w:basedOn w:val="Normal"/>
    <w:link w:val="CommentTextChar"/>
    <w:uiPriority w:val="99"/>
    <w:semiHidden/>
    <w:rsid w:val="00171DD1"/>
    <w:pPr>
      <w:bidi w:val="0"/>
      <w:spacing w:after="200" w:line="271" w:lineRule="auto"/>
      <w:ind w:right="720"/>
    </w:pPr>
    <w:rPr>
      <w:kern w:val="0"/>
      <w:sz w:val="28"/>
      <w:szCs w:val="24"/>
      <w14:ligatures w14:val="none"/>
    </w:rPr>
  </w:style>
  <w:style w:type="paragraph" w:styleId="ListNumber">
    <w:name w:val="List Number"/>
    <w:basedOn w:val="Normal"/>
    <w:uiPriority w:val="99"/>
    <w:semiHidden/>
    <w:rsid w:val="00171DD1"/>
    <w:pPr>
      <w:numPr>
        <w:numId w:val="6"/>
      </w:numPr>
      <w:bidi w:val="0"/>
      <w:spacing w:before="120" w:after="200" w:line="271" w:lineRule="auto"/>
      <w:ind w:right="720"/>
    </w:pPr>
    <w:rPr>
      <w:kern w:val="0"/>
      <w:sz w:val="28"/>
      <w:szCs w:val="28"/>
      <w14:ligatures w14:val="none"/>
    </w:rPr>
  </w:style>
  <w:style w:type="character" w:customStyle="1" w:styleId="CommentSubjectChar">
    <w:name w:val="Comment Subject Char"/>
    <w:basedOn w:val="CommentTextChar"/>
    <w:link w:val="CommentSubject"/>
    <w:uiPriority w:val="99"/>
    <w:semiHidden/>
    <w:rsid w:val="00171DD1"/>
    <w:rPr>
      <w:b/>
      <w:bCs/>
      <w:sz w:val="28"/>
      <w:szCs w:val="24"/>
    </w:rPr>
  </w:style>
  <w:style w:type="paragraph" w:styleId="CommentSubject">
    <w:name w:val="annotation subject"/>
    <w:basedOn w:val="CommentText"/>
    <w:next w:val="CommentText"/>
    <w:link w:val="CommentSubjectChar"/>
    <w:uiPriority w:val="99"/>
    <w:semiHidden/>
    <w:unhideWhenUsed/>
    <w:rsid w:val="00171DD1"/>
    <w:rPr>
      <w:b/>
      <w:bCs/>
    </w:rPr>
  </w:style>
  <w:style w:type="paragraph" w:styleId="NoSpacing">
    <w:name w:val="No Spacing"/>
    <w:basedOn w:val="Normal"/>
    <w:uiPriority w:val="1"/>
    <w:qFormat/>
    <w:rsid w:val="00171DD1"/>
    <w:pPr>
      <w:widowControl w:val="0"/>
      <w:autoSpaceDE w:val="0"/>
      <w:autoSpaceDN w:val="0"/>
      <w:bidi w:val="0"/>
      <w:spacing w:after="200" w:line="271" w:lineRule="auto"/>
      <w:ind w:right="720"/>
    </w:pPr>
    <w:rPr>
      <w:rFonts w:eastAsia="Calibri" w:cs="Calibri"/>
      <w:kern w:val="0"/>
      <w:sz w:val="28"/>
      <w:szCs w:val="28"/>
      <w14:ligatures w14:val="none"/>
    </w:rPr>
  </w:style>
  <w:style w:type="paragraph" w:styleId="ListBullet2">
    <w:name w:val="List Bullet 2"/>
    <w:basedOn w:val="Normal"/>
    <w:uiPriority w:val="99"/>
    <w:semiHidden/>
    <w:rsid w:val="00171DD1"/>
    <w:pPr>
      <w:numPr>
        <w:ilvl w:val="1"/>
        <w:numId w:val="5"/>
      </w:numPr>
      <w:bidi w:val="0"/>
      <w:spacing w:before="120" w:after="200" w:line="271" w:lineRule="auto"/>
      <w:ind w:right="720"/>
    </w:pPr>
    <w:rPr>
      <w:kern w:val="0"/>
      <w:sz w:val="28"/>
      <w:szCs w:val="28"/>
      <w14:ligatures w14:val="none"/>
    </w:rPr>
  </w:style>
  <w:style w:type="paragraph" w:styleId="TOC2">
    <w:name w:val="toc 2"/>
    <w:basedOn w:val="Normal"/>
    <w:next w:val="Normal"/>
    <w:autoRedefine/>
    <w:uiPriority w:val="39"/>
    <w:rsid w:val="00171DD1"/>
    <w:pPr>
      <w:tabs>
        <w:tab w:val="left" w:pos="900"/>
        <w:tab w:val="right" w:leader="dot" w:pos="9830"/>
      </w:tabs>
      <w:bidi w:val="0"/>
      <w:spacing w:before="80" w:after="200" w:line="271" w:lineRule="auto"/>
      <w:ind w:left="907" w:right="576" w:hanging="547"/>
    </w:pPr>
    <w:rPr>
      <w:noProof/>
      <w:color w:val="000000" w:themeColor="text1"/>
      <w:kern w:val="0"/>
      <w:sz w:val="28"/>
      <w:szCs w:val="28"/>
      <w14:ligatures w14:val="none"/>
    </w:rPr>
  </w:style>
  <w:style w:type="paragraph" w:styleId="TOC3">
    <w:name w:val="toc 3"/>
    <w:basedOn w:val="Normal"/>
    <w:next w:val="Normal"/>
    <w:autoRedefine/>
    <w:uiPriority w:val="39"/>
    <w:rsid w:val="00171DD1"/>
    <w:pPr>
      <w:keepNext/>
      <w:tabs>
        <w:tab w:val="left" w:pos="1620"/>
        <w:tab w:val="right" w:leader="dot" w:pos="9830"/>
      </w:tabs>
      <w:bidi w:val="0"/>
      <w:spacing w:before="80" w:after="200" w:line="271" w:lineRule="auto"/>
      <w:ind w:left="900" w:right="720"/>
    </w:pPr>
    <w:rPr>
      <w:noProof/>
      <w:kern w:val="0"/>
      <w:sz w:val="20"/>
      <w:szCs w:val="28"/>
      <w14:scene3d>
        <w14:camera w14:prst="orthographicFront"/>
        <w14:lightRig w14:rig="threePt" w14:dir="t">
          <w14:rot w14:lat="0" w14:lon="0" w14:rev="0"/>
        </w14:lightRig>
      </w14:scene3d>
      <w14:ligatures w14:val="none"/>
    </w:rPr>
  </w:style>
  <w:style w:type="paragraph" w:styleId="ListNumber2">
    <w:name w:val="List Number 2"/>
    <w:basedOn w:val="Normal"/>
    <w:uiPriority w:val="99"/>
    <w:semiHidden/>
    <w:rsid w:val="00171DD1"/>
    <w:pPr>
      <w:numPr>
        <w:ilvl w:val="1"/>
        <w:numId w:val="6"/>
      </w:numPr>
      <w:bidi w:val="0"/>
      <w:spacing w:before="120" w:after="200" w:line="271" w:lineRule="auto"/>
      <w:ind w:right="720"/>
    </w:pPr>
    <w:rPr>
      <w:kern w:val="0"/>
      <w:sz w:val="28"/>
      <w:szCs w:val="28"/>
      <w14:ligatures w14:val="none"/>
    </w:rPr>
  </w:style>
  <w:style w:type="character" w:styleId="BookTitle">
    <w:name w:val="Book Title"/>
    <w:basedOn w:val="DefaultParagraphFont"/>
    <w:uiPriority w:val="33"/>
    <w:rsid w:val="00171DD1"/>
    <w:rPr>
      <w:b/>
      <w:bCs/>
      <w:i/>
      <w:iCs/>
      <w:spacing w:val="5"/>
    </w:rPr>
  </w:style>
  <w:style w:type="paragraph" w:styleId="TOCHeading">
    <w:name w:val="TOC Heading"/>
    <w:basedOn w:val="Normal"/>
    <w:next w:val="Normal"/>
    <w:autoRedefine/>
    <w:uiPriority w:val="39"/>
    <w:qFormat/>
    <w:rsid w:val="00171DD1"/>
    <w:pPr>
      <w:widowControl w:val="0"/>
      <w:bidi w:val="0"/>
      <w:spacing w:after="200" w:line="271" w:lineRule="auto"/>
      <w:ind w:right="720"/>
      <w:outlineLvl w:val="0"/>
    </w:pPr>
    <w:rPr>
      <w:rFonts w:ascii="Calibri" w:eastAsia="Calibri" w:hAnsi="Calibri" w:cs="Calibri"/>
      <w:b/>
      <w:bCs/>
      <w:color w:val="000000" w:themeColor="text1"/>
      <w:kern w:val="0"/>
      <w:sz w:val="32"/>
      <w:szCs w:val="32"/>
      <w:lang w:eastAsia="zh-CN"/>
      <w14:ligatures w14:val="none"/>
    </w:rPr>
  </w:style>
  <w:style w:type="paragraph" w:customStyle="1" w:styleId="Name">
    <w:name w:val="Name"/>
    <w:basedOn w:val="Normal"/>
    <w:uiPriority w:val="1"/>
    <w:qFormat/>
    <w:rsid w:val="00171DD1"/>
    <w:pPr>
      <w:bidi w:val="0"/>
      <w:spacing w:after="0" w:line="240" w:lineRule="auto"/>
      <w:ind w:right="720"/>
    </w:pPr>
    <w:rPr>
      <w:b/>
      <w:color w:val="5B9BD5" w:themeColor="accent1"/>
      <w:kern w:val="0"/>
      <w:sz w:val="42"/>
      <w:szCs w:val="28"/>
      <w14:ligatures w14:val="none"/>
    </w:rPr>
  </w:style>
  <w:style w:type="paragraph" w:customStyle="1" w:styleId="Address">
    <w:name w:val="Address"/>
    <w:basedOn w:val="Normal"/>
    <w:uiPriority w:val="1"/>
    <w:qFormat/>
    <w:rsid w:val="00171DD1"/>
    <w:pPr>
      <w:bidi w:val="0"/>
      <w:spacing w:after="0" w:line="271" w:lineRule="auto"/>
      <w:ind w:right="720"/>
    </w:pPr>
    <w:rPr>
      <w:kern w:val="0"/>
      <w:sz w:val="28"/>
      <w:szCs w:val="28"/>
      <w14:ligatures w14:val="none"/>
    </w:rPr>
  </w:style>
  <w:style w:type="paragraph" w:styleId="Date">
    <w:name w:val="Date"/>
    <w:basedOn w:val="Normal"/>
    <w:next w:val="Normal"/>
    <w:link w:val="DateChar"/>
    <w:uiPriority w:val="99"/>
    <w:rsid w:val="00171DD1"/>
    <w:pPr>
      <w:bidi w:val="0"/>
      <w:spacing w:before="600" w:after="200" w:line="271" w:lineRule="auto"/>
      <w:ind w:right="720"/>
    </w:pPr>
    <w:rPr>
      <w:kern w:val="0"/>
      <w:sz w:val="28"/>
      <w:szCs w:val="28"/>
      <w14:ligatures w14:val="none"/>
    </w:rPr>
  </w:style>
  <w:style w:type="character" w:customStyle="1" w:styleId="DateChar">
    <w:name w:val="Date Char"/>
    <w:basedOn w:val="DefaultParagraphFont"/>
    <w:link w:val="Date"/>
    <w:uiPriority w:val="99"/>
    <w:rsid w:val="00171DD1"/>
    <w:rPr>
      <w:sz w:val="28"/>
      <w:szCs w:val="28"/>
    </w:rPr>
  </w:style>
  <w:style w:type="paragraph" w:styleId="Salutation">
    <w:name w:val="Salutation"/>
    <w:basedOn w:val="Normal"/>
    <w:next w:val="Normal"/>
    <w:link w:val="SalutationChar"/>
    <w:uiPriority w:val="99"/>
    <w:rsid w:val="00171DD1"/>
    <w:pPr>
      <w:bidi w:val="0"/>
      <w:spacing w:before="480" w:after="480" w:line="271" w:lineRule="auto"/>
      <w:ind w:right="720"/>
    </w:pPr>
    <w:rPr>
      <w:color w:val="A5A5A5" w:themeColor="accent3"/>
      <w:kern w:val="0"/>
      <w:sz w:val="36"/>
      <w:szCs w:val="28"/>
      <w14:ligatures w14:val="none"/>
    </w:rPr>
  </w:style>
  <w:style w:type="character" w:customStyle="1" w:styleId="SalutationChar">
    <w:name w:val="Salutation Char"/>
    <w:basedOn w:val="DefaultParagraphFont"/>
    <w:link w:val="Salutation"/>
    <w:uiPriority w:val="99"/>
    <w:rsid w:val="00171DD1"/>
    <w:rPr>
      <w:color w:val="A5A5A5" w:themeColor="accent3"/>
      <w:sz w:val="36"/>
      <w:szCs w:val="28"/>
    </w:rPr>
  </w:style>
  <w:style w:type="paragraph" w:styleId="Signature">
    <w:name w:val="Signature"/>
    <w:basedOn w:val="Normal"/>
    <w:link w:val="SignatureChar"/>
    <w:uiPriority w:val="99"/>
    <w:rsid w:val="00171DD1"/>
    <w:pPr>
      <w:bidi w:val="0"/>
      <w:spacing w:after="200" w:line="271" w:lineRule="auto"/>
      <w:ind w:right="720"/>
    </w:pPr>
    <w:rPr>
      <w:kern w:val="0"/>
      <w:sz w:val="28"/>
      <w:szCs w:val="28"/>
      <w14:ligatures w14:val="none"/>
    </w:rPr>
  </w:style>
  <w:style w:type="character" w:customStyle="1" w:styleId="SignatureChar">
    <w:name w:val="Signature Char"/>
    <w:basedOn w:val="DefaultParagraphFont"/>
    <w:link w:val="Signature"/>
    <w:uiPriority w:val="99"/>
    <w:rsid w:val="00171DD1"/>
    <w:rPr>
      <w:sz w:val="28"/>
      <w:szCs w:val="28"/>
    </w:rPr>
  </w:style>
  <w:style w:type="character" w:styleId="PlaceholderText">
    <w:name w:val="Placeholder Text"/>
    <w:basedOn w:val="DefaultParagraphFont"/>
    <w:uiPriority w:val="99"/>
    <w:semiHidden/>
    <w:rsid w:val="00171DD1"/>
    <w:rPr>
      <w:color w:val="808080"/>
    </w:rPr>
  </w:style>
  <w:style w:type="character" w:customStyle="1" w:styleId="fontstyle01">
    <w:name w:val="fontstyle01"/>
    <w:basedOn w:val="DefaultParagraphFont"/>
    <w:rsid w:val="00171DD1"/>
    <w:rPr>
      <w:rFonts w:ascii="ArialMT" w:hAnsi="ArialMT" w:hint="default"/>
      <w:b w:val="0"/>
      <w:bCs w:val="0"/>
      <w:i w:val="0"/>
      <w:iCs w:val="0"/>
      <w:color w:val="000000"/>
      <w:sz w:val="28"/>
      <w:szCs w:val="28"/>
    </w:rPr>
  </w:style>
  <w:style w:type="paragraph" w:customStyle="1" w:styleId="BodyText1">
    <w:name w:val="Body Text1"/>
    <w:rsid w:val="00171DD1"/>
    <w:pPr>
      <w:spacing w:after="0" w:line="260" w:lineRule="atLeast"/>
      <w:ind w:firstLine="480"/>
    </w:pPr>
    <w:rPr>
      <w:rFonts w:ascii="Garamond" w:eastAsia="Times New Roman" w:hAnsi="Garamond" w:cs="Times New Roman"/>
      <w:snapToGrid w:val="0"/>
      <w:color w:val="000000"/>
      <w:szCs w:val="20"/>
    </w:rPr>
  </w:style>
  <w:style w:type="character" w:customStyle="1" w:styleId="BalloonTextChar">
    <w:name w:val="Balloon Text Char"/>
    <w:basedOn w:val="DefaultParagraphFont"/>
    <w:link w:val="BalloonText"/>
    <w:uiPriority w:val="99"/>
    <w:semiHidden/>
    <w:rsid w:val="00171DD1"/>
    <w:rPr>
      <w:rFonts w:ascii="Segoe UI" w:hAnsi="Segoe UI" w:cs="Segoe UI"/>
      <w:sz w:val="18"/>
      <w:szCs w:val="18"/>
    </w:rPr>
  </w:style>
  <w:style w:type="paragraph" w:styleId="BalloonText">
    <w:name w:val="Balloon Text"/>
    <w:basedOn w:val="Normal"/>
    <w:link w:val="BalloonTextChar"/>
    <w:uiPriority w:val="99"/>
    <w:semiHidden/>
    <w:unhideWhenUsed/>
    <w:rsid w:val="00171DD1"/>
    <w:pPr>
      <w:bidi w:val="0"/>
      <w:spacing w:after="0" w:line="240" w:lineRule="auto"/>
      <w:ind w:right="720"/>
    </w:pPr>
    <w:rPr>
      <w:rFonts w:ascii="Segoe UI" w:hAnsi="Segoe UI" w:cs="Segoe UI"/>
      <w:kern w:val="0"/>
      <w:sz w:val="18"/>
      <w:szCs w:val="18"/>
      <w14:ligatures w14:val="none"/>
    </w:rPr>
  </w:style>
  <w:style w:type="table" w:styleId="MediumShading1-Accent5">
    <w:name w:val="Medium Shading 1 Accent 5"/>
    <w:basedOn w:val="TableNormal"/>
    <w:uiPriority w:val="63"/>
    <w:rsid w:val="00171DD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171DD1"/>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character" w:styleId="Strong">
    <w:name w:val="Strong"/>
    <w:basedOn w:val="DefaultParagraphFont"/>
    <w:uiPriority w:val="22"/>
    <w:qFormat/>
    <w:rsid w:val="00171DD1"/>
    <w:rPr>
      <w:b/>
      <w:bCs/>
    </w:rPr>
  </w:style>
  <w:style w:type="table" w:customStyle="1" w:styleId="TableGrid1">
    <w:name w:val="Table Grid1"/>
    <w:basedOn w:val="TableNormal"/>
    <w:next w:val="TableGrid"/>
    <w:uiPriority w:val="39"/>
    <w:rsid w:val="001F53EE"/>
    <w:pPr>
      <w:spacing w:after="0" w:line="240" w:lineRule="auto"/>
    </w:pPr>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592D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1530">
      <w:bodyDiv w:val="1"/>
      <w:marLeft w:val="0"/>
      <w:marRight w:val="0"/>
      <w:marTop w:val="0"/>
      <w:marBottom w:val="0"/>
      <w:divBdr>
        <w:top w:val="none" w:sz="0" w:space="0" w:color="auto"/>
        <w:left w:val="none" w:sz="0" w:space="0" w:color="auto"/>
        <w:bottom w:val="none" w:sz="0" w:space="0" w:color="auto"/>
        <w:right w:val="none" w:sz="0" w:space="0" w:color="auto"/>
      </w:divBdr>
    </w:div>
    <w:div w:id="16663217">
      <w:bodyDiv w:val="1"/>
      <w:marLeft w:val="0"/>
      <w:marRight w:val="0"/>
      <w:marTop w:val="0"/>
      <w:marBottom w:val="0"/>
      <w:divBdr>
        <w:top w:val="none" w:sz="0" w:space="0" w:color="auto"/>
        <w:left w:val="none" w:sz="0" w:space="0" w:color="auto"/>
        <w:bottom w:val="none" w:sz="0" w:space="0" w:color="auto"/>
        <w:right w:val="none" w:sz="0" w:space="0" w:color="auto"/>
      </w:divBdr>
    </w:div>
    <w:div w:id="35551570">
      <w:bodyDiv w:val="1"/>
      <w:marLeft w:val="0"/>
      <w:marRight w:val="0"/>
      <w:marTop w:val="0"/>
      <w:marBottom w:val="0"/>
      <w:divBdr>
        <w:top w:val="none" w:sz="0" w:space="0" w:color="auto"/>
        <w:left w:val="none" w:sz="0" w:space="0" w:color="auto"/>
        <w:bottom w:val="none" w:sz="0" w:space="0" w:color="auto"/>
        <w:right w:val="none" w:sz="0" w:space="0" w:color="auto"/>
      </w:divBdr>
    </w:div>
    <w:div w:id="38942187">
      <w:bodyDiv w:val="1"/>
      <w:marLeft w:val="0"/>
      <w:marRight w:val="0"/>
      <w:marTop w:val="0"/>
      <w:marBottom w:val="0"/>
      <w:divBdr>
        <w:top w:val="none" w:sz="0" w:space="0" w:color="auto"/>
        <w:left w:val="none" w:sz="0" w:space="0" w:color="auto"/>
        <w:bottom w:val="none" w:sz="0" w:space="0" w:color="auto"/>
        <w:right w:val="none" w:sz="0" w:space="0" w:color="auto"/>
      </w:divBdr>
    </w:div>
    <w:div w:id="45297962">
      <w:bodyDiv w:val="1"/>
      <w:marLeft w:val="0"/>
      <w:marRight w:val="0"/>
      <w:marTop w:val="0"/>
      <w:marBottom w:val="0"/>
      <w:divBdr>
        <w:top w:val="none" w:sz="0" w:space="0" w:color="auto"/>
        <w:left w:val="none" w:sz="0" w:space="0" w:color="auto"/>
        <w:bottom w:val="none" w:sz="0" w:space="0" w:color="auto"/>
        <w:right w:val="none" w:sz="0" w:space="0" w:color="auto"/>
      </w:divBdr>
    </w:div>
    <w:div w:id="55786837">
      <w:bodyDiv w:val="1"/>
      <w:marLeft w:val="0"/>
      <w:marRight w:val="0"/>
      <w:marTop w:val="0"/>
      <w:marBottom w:val="0"/>
      <w:divBdr>
        <w:top w:val="none" w:sz="0" w:space="0" w:color="auto"/>
        <w:left w:val="none" w:sz="0" w:space="0" w:color="auto"/>
        <w:bottom w:val="none" w:sz="0" w:space="0" w:color="auto"/>
        <w:right w:val="none" w:sz="0" w:space="0" w:color="auto"/>
      </w:divBdr>
      <w:divsChild>
        <w:div w:id="1460412886">
          <w:marLeft w:val="0"/>
          <w:marRight w:val="907"/>
          <w:marTop w:val="0"/>
          <w:marBottom w:val="60"/>
          <w:divBdr>
            <w:top w:val="none" w:sz="0" w:space="0" w:color="auto"/>
            <w:left w:val="none" w:sz="0" w:space="0" w:color="auto"/>
            <w:bottom w:val="none" w:sz="0" w:space="0" w:color="auto"/>
            <w:right w:val="none" w:sz="0" w:space="0" w:color="auto"/>
          </w:divBdr>
        </w:div>
        <w:div w:id="902645915">
          <w:marLeft w:val="0"/>
          <w:marRight w:val="907"/>
          <w:marTop w:val="0"/>
          <w:marBottom w:val="60"/>
          <w:divBdr>
            <w:top w:val="none" w:sz="0" w:space="0" w:color="auto"/>
            <w:left w:val="none" w:sz="0" w:space="0" w:color="auto"/>
            <w:bottom w:val="none" w:sz="0" w:space="0" w:color="auto"/>
            <w:right w:val="none" w:sz="0" w:space="0" w:color="auto"/>
          </w:divBdr>
        </w:div>
        <w:div w:id="715743830">
          <w:marLeft w:val="0"/>
          <w:marRight w:val="907"/>
          <w:marTop w:val="0"/>
          <w:marBottom w:val="60"/>
          <w:divBdr>
            <w:top w:val="none" w:sz="0" w:space="0" w:color="auto"/>
            <w:left w:val="none" w:sz="0" w:space="0" w:color="auto"/>
            <w:bottom w:val="none" w:sz="0" w:space="0" w:color="auto"/>
            <w:right w:val="none" w:sz="0" w:space="0" w:color="auto"/>
          </w:divBdr>
        </w:div>
        <w:div w:id="1022587177">
          <w:marLeft w:val="0"/>
          <w:marRight w:val="907"/>
          <w:marTop w:val="0"/>
          <w:marBottom w:val="60"/>
          <w:divBdr>
            <w:top w:val="none" w:sz="0" w:space="0" w:color="auto"/>
            <w:left w:val="none" w:sz="0" w:space="0" w:color="auto"/>
            <w:bottom w:val="none" w:sz="0" w:space="0" w:color="auto"/>
            <w:right w:val="none" w:sz="0" w:space="0" w:color="auto"/>
          </w:divBdr>
        </w:div>
        <w:div w:id="1026371279">
          <w:marLeft w:val="0"/>
          <w:marRight w:val="907"/>
          <w:marTop w:val="0"/>
          <w:marBottom w:val="60"/>
          <w:divBdr>
            <w:top w:val="none" w:sz="0" w:space="0" w:color="auto"/>
            <w:left w:val="none" w:sz="0" w:space="0" w:color="auto"/>
            <w:bottom w:val="none" w:sz="0" w:space="0" w:color="auto"/>
            <w:right w:val="none" w:sz="0" w:space="0" w:color="auto"/>
          </w:divBdr>
        </w:div>
        <w:div w:id="1765760188">
          <w:marLeft w:val="0"/>
          <w:marRight w:val="907"/>
          <w:marTop w:val="0"/>
          <w:marBottom w:val="60"/>
          <w:divBdr>
            <w:top w:val="none" w:sz="0" w:space="0" w:color="auto"/>
            <w:left w:val="none" w:sz="0" w:space="0" w:color="auto"/>
            <w:bottom w:val="none" w:sz="0" w:space="0" w:color="auto"/>
            <w:right w:val="none" w:sz="0" w:space="0" w:color="auto"/>
          </w:divBdr>
        </w:div>
      </w:divsChild>
    </w:div>
    <w:div w:id="55983018">
      <w:bodyDiv w:val="1"/>
      <w:marLeft w:val="0"/>
      <w:marRight w:val="0"/>
      <w:marTop w:val="0"/>
      <w:marBottom w:val="0"/>
      <w:divBdr>
        <w:top w:val="none" w:sz="0" w:space="0" w:color="auto"/>
        <w:left w:val="none" w:sz="0" w:space="0" w:color="auto"/>
        <w:bottom w:val="none" w:sz="0" w:space="0" w:color="auto"/>
        <w:right w:val="none" w:sz="0" w:space="0" w:color="auto"/>
      </w:divBdr>
    </w:div>
    <w:div w:id="58212460">
      <w:bodyDiv w:val="1"/>
      <w:marLeft w:val="0"/>
      <w:marRight w:val="0"/>
      <w:marTop w:val="0"/>
      <w:marBottom w:val="0"/>
      <w:divBdr>
        <w:top w:val="none" w:sz="0" w:space="0" w:color="auto"/>
        <w:left w:val="none" w:sz="0" w:space="0" w:color="auto"/>
        <w:bottom w:val="none" w:sz="0" w:space="0" w:color="auto"/>
        <w:right w:val="none" w:sz="0" w:space="0" w:color="auto"/>
      </w:divBdr>
    </w:div>
    <w:div w:id="66460015">
      <w:bodyDiv w:val="1"/>
      <w:marLeft w:val="0"/>
      <w:marRight w:val="0"/>
      <w:marTop w:val="0"/>
      <w:marBottom w:val="0"/>
      <w:divBdr>
        <w:top w:val="none" w:sz="0" w:space="0" w:color="auto"/>
        <w:left w:val="none" w:sz="0" w:space="0" w:color="auto"/>
        <w:bottom w:val="none" w:sz="0" w:space="0" w:color="auto"/>
        <w:right w:val="none" w:sz="0" w:space="0" w:color="auto"/>
      </w:divBdr>
      <w:divsChild>
        <w:div w:id="175969856">
          <w:marLeft w:val="0"/>
          <w:marRight w:val="720"/>
          <w:marTop w:val="0"/>
          <w:marBottom w:val="60"/>
          <w:divBdr>
            <w:top w:val="none" w:sz="0" w:space="0" w:color="auto"/>
            <w:left w:val="none" w:sz="0" w:space="0" w:color="auto"/>
            <w:bottom w:val="none" w:sz="0" w:space="0" w:color="auto"/>
            <w:right w:val="none" w:sz="0" w:space="0" w:color="auto"/>
          </w:divBdr>
        </w:div>
        <w:div w:id="923757121">
          <w:marLeft w:val="0"/>
          <w:marRight w:val="720"/>
          <w:marTop w:val="0"/>
          <w:marBottom w:val="60"/>
          <w:divBdr>
            <w:top w:val="none" w:sz="0" w:space="0" w:color="auto"/>
            <w:left w:val="none" w:sz="0" w:space="0" w:color="auto"/>
            <w:bottom w:val="none" w:sz="0" w:space="0" w:color="auto"/>
            <w:right w:val="none" w:sz="0" w:space="0" w:color="auto"/>
          </w:divBdr>
        </w:div>
        <w:div w:id="543643394">
          <w:marLeft w:val="0"/>
          <w:marRight w:val="720"/>
          <w:marTop w:val="0"/>
          <w:marBottom w:val="227"/>
          <w:divBdr>
            <w:top w:val="none" w:sz="0" w:space="0" w:color="auto"/>
            <w:left w:val="none" w:sz="0" w:space="0" w:color="auto"/>
            <w:bottom w:val="none" w:sz="0" w:space="0" w:color="auto"/>
            <w:right w:val="none" w:sz="0" w:space="0" w:color="auto"/>
          </w:divBdr>
        </w:div>
      </w:divsChild>
    </w:div>
    <w:div w:id="115566211">
      <w:bodyDiv w:val="1"/>
      <w:marLeft w:val="0"/>
      <w:marRight w:val="0"/>
      <w:marTop w:val="0"/>
      <w:marBottom w:val="0"/>
      <w:divBdr>
        <w:top w:val="none" w:sz="0" w:space="0" w:color="auto"/>
        <w:left w:val="none" w:sz="0" w:space="0" w:color="auto"/>
        <w:bottom w:val="none" w:sz="0" w:space="0" w:color="auto"/>
        <w:right w:val="none" w:sz="0" w:space="0" w:color="auto"/>
      </w:divBdr>
    </w:div>
    <w:div w:id="120348069">
      <w:bodyDiv w:val="1"/>
      <w:marLeft w:val="0"/>
      <w:marRight w:val="0"/>
      <w:marTop w:val="0"/>
      <w:marBottom w:val="0"/>
      <w:divBdr>
        <w:top w:val="none" w:sz="0" w:space="0" w:color="auto"/>
        <w:left w:val="none" w:sz="0" w:space="0" w:color="auto"/>
        <w:bottom w:val="none" w:sz="0" w:space="0" w:color="auto"/>
        <w:right w:val="none" w:sz="0" w:space="0" w:color="auto"/>
      </w:divBdr>
    </w:div>
    <w:div w:id="133719953">
      <w:bodyDiv w:val="1"/>
      <w:marLeft w:val="0"/>
      <w:marRight w:val="0"/>
      <w:marTop w:val="0"/>
      <w:marBottom w:val="0"/>
      <w:divBdr>
        <w:top w:val="none" w:sz="0" w:space="0" w:color="auto"/>
        <w:left w:val="none" w:sz="0" w:space="0" w:color="auto"/>
        <w:bottom w:val="none" w:sz="0" w:space="0" w:color="auto"/>
        <w:right w:val="none" w:sz="0" w:space="0" w:color="auto"/>
      </w:divBdr>
      <w:divsChild>
        <w:div w:id="186408150">
          <w:marLeft w:val="0"/>
          <w:marRight w:val="547"/>
          <w:marTop w:val="0"/>
          <w:marBottom w:val="0"/>
          <w:divBdr>
            <w:top w:val="none" w:sz="0" w:space="0" w:color="auto"/>
            <w:left w:val="none" w:sz="0" w:space="0" w:color="auto"/>
            <w:bottom w:val="none" w:sz="0" w:space="0" w:color="auto"/>
            <w:right w:val="none" w:sz="0" w:space="0" w:color="auto"/>
          </w:divBdr>
        </w:div>
        <w:div w:id="798760458">
          <w:marLeft w:val="0"/>
          <w:marRight w:val="547"/>
          <w:marTop w:val="0"/>
          <w:marBottom w:val="0"/>
          <w:divBdr>
            <w:top w:val="none" w:sz="0" w:space="0" w:color="auto"/>
            <w:left w:val="none" w:sz="0" w:space="0" w:color="auto"/>
            <w:bottom w:val="none" w:sz="0" w:space="0" w:color="auto"/>
            <w:right w:val="none" w:sz="0" w:space="0" w:color="auto"/>
          </w:divBdr>
        </w:div>
        <w:div w:id="947664140">
          <w:marLeft w:val="0"/>
          <w:marRight w:val="547"/>
          <w:marTop w:val="0"/>
          <w:marBottom w:val="0"/>
          <w:divBdr>
            <w:top w:val="none" w:sz="0" w:space="0" w:color="auto"/>
            <w:left w:val="none" w:sz="0" w:space="0" w:color="auto"/>
            <w:bottom w:val="none" w:sz="0" w:space="0" w:color="auto"/>
            <w:right w:val="none" w:sz="0" w:space="0" w:color="auto"/>
          </w:divBdr>
        </w:div>
        <w:div w:id="1224021963">
          <w:marLeft w:val="0"/>
          <w:marRight w:val="547"/>
          <w:marTop w:val="0"/>
          <w:marBottom w:val="0"/>
          <w:divBdr>
            <w:top w:val="none" w:sz="0" w:space="0" w:color="auto"/>
            <w:left w:val="none" w:sz="0" w:space="0" w:color="auto"/>
            <w:bottom w:val="none" w:sz="0" w:space="0" w:color="auto"/>
            <w:right w:val="none" w:sz="0" w:space="0" w:color="auto"/>
          </w:divBdr>
        </w:div>
        <w:div w:id="1505197161">
          <w:marLeft w:val="0"/>
          <w:marRight w:val="547"/>
          <w:marTop w:val="0"/>
          <w:marBottom w:val="0"/>
          <w:divBdr>
            <w:top w:val="none" w:sz="0" w:space="0" w:color="auto"/>
            <w:left w:val="none" w:sz="0" w:space="0" w:color="auto"/>
            <w:bottom w:val="none" w:sz="0" w:space="0" w:color="auto"/>
            <w:right w:val="none" w:sz="0" w:space="0" w:color="auto"/>
          </w:divBdr>
        </w:div>
        <w:div w:id="1650019769">
          <w:marLeft w:val="0"/>
          <w:marRight w:val="547"/>
          <w:marTop w:val="0"/>
          <w:marBottom w:val="0"/>
          <w:divBdr>
            <w:top w:val="none" w:sz="0" w:space="0" w:color="auto"/>
            <w:left w:val="none" w:sz="0" w:space="0" w:color="auto"/>
            <w:bottom w:val="none" w:sz="0" w:space="0" w:color="auto"/>
            <w:right w:val="none" w:sz="0" w:space="0" w:color="auto"/>
          </w:divBdr>
        </w:div>
        <w:div w:id="1674063615">
          <w:marLeft w:val="0"/>
          <w:marRight w:val="547"/>
          <w:marTop w:val="0"/>
          <w:marBottom w:val="0"/>
          <w:divBdr>
            <w:top w:val="none" w:sz="0" w:space="0" w:color="auto"/>
            <w:left w:val="none" w:sz="0" w:space="0" w:color="auto"/>
            <w:bottom w:val="none" w:sz="0" w:space="0" w:color="auto"/>
            <w:right w:val="none" w:sz="0" w:space="0" w:color="auto"/>
          </w:divBdr>
        </w:div>
        <w:div w:id="2081445284">
          <w:marLeft w:val="0"/>
          <w:marRight w:val="547"/>
          <w:marTop w:val="0"/>
          <w:marBottom w:val="0"/>
          <w:divBdr>
            <w:top w:val="none" w:sz="0" w:space="0" w:color="auto"/>
            <w:left w:val="none" w:sz="0" w:space="0" w:color="auto"/>
            <w:bottom w:val="none" w:sz="0" w:space="0" w:color="auto"/>
            <w:right w:val="none" w:sz="0" w:space="0" w:color="auto"/>
          </w:divBdr>
        </w:div>
      </w:divsChild>
    </w:div>
    <w:div w:id="136731667">
      <w:bodyDiv w:val="1"/>
      <w:marLeft w:val="0"/>
      <w:marRight w:val="0"/>
      <w:marTop w:val="0"/>
      <w:marBottom w:val="0"/>
      <w:divBdr>
        <w:top w:val="none" w:sz="0" w:space="0" w:color="auto"/>
        <w:left w:val="none" w:sz="0" w:space="0" w:color="auto"/>
        <w:bottom w:val="none" w:sz="0" w:space="0" w:color="auto"/>
        <w:right w:val="none" w:sz="0" w:space="0" w:color="auto"/>
      </w:divBdr>
    </w:div>
    <w:div w:id="138423563">
      <w:bodyDiv w:val="1"/>
      <w:marLeft w:val="0"/>
      <w:marRight w:val="0"/>
      <w:marTop w:val="0"/>
      <w:marBottom w:val="0"/>
      <w:divBdr>
        <w:top w:val="none" w:sz="0" w:space="0" w:color="auto"/>
        <w:left w:val="none" w:sz="0" w:space="0" w:color="auto"/>
        <w:bottom w:val="none" w:sz="0" w:space="0" w:color="auto"/>
        <w:right w:val="none" w:sz="0" w:space="0" w:color="auto"/>
      </w:divBdr>
    </w:div>
    <w:div w:id="148789202">
      <w:bodyDiv w:val="1"/>
      <w:marLeft w:val="0"/>
      <w:marRight w:val="0"/>
      <w:marTop w:val="0"/>
      <w:marBottom w:val="0"/>
      <w:divBdr>
        <w:top w:val="none" w:sz="0" w:space="0" w:color="auto"/>
        <w:left w:val="none" w:sz="0" w:space="0" w:color="auto"/>
        <w:bottom w:val="none" w:sz="0" w:space="0" w:color="auto"/>
        <w:right w:val="none" w:sz="0" w:space="0" w:color="auto"/>
      </w:divBdr>
    </w:div>
    <w:div w:id="170799557">
      <w:bodyDiv w:val="1"/>
      <w:marLeft w:val="0"/>
      <w:marRight w:val="0"/>
      <w:marTop w:val="0"/>
      <w:marBottom w:val="0"/>
      <w:divBdr>
        <w:top w:val="none" w:sz="0" w:space="0" w:color="auto"/>
        <w:left w:val="none" w:sz="0" w:space="0" w:color="auto"/>
        <w:bottom w:val="none" w:sz="0" w:space="0" w:color="auto"/>
        <w:right w:val="none" w:sz="0" w:space="0" w:color="auto"/>
      </w:divBdr>
    </w:div>
    <w:div w:id="188296190">
      <w:bodyDiv w:val="1"/>
      <w:marLeft w:val="0"/>
      <w:marRight w:val="0"/>
      <w:marTop w:val="0"/>
      <w:marBottom w:val="0"/>
      <w:divBdr>
        <w:top w:val="none" w:sz="0" w:space="0" w:color="auto"/>
        <w:left w:val="none" w:sz="0" w:space="0" w:color="auto"/>
        <w:bottom w:val="none" w:sz="0" w:space="0" w:color="auto"/>
        <w:right w:val="none" w:sz="0" w:space="0" w:color="auto"/>
      </w:divBdr>
    </w:div>
    <w:div w:id="194541564">
      <w:bodyDiv w:val="1"/>
      <w:marLeft w:val="0"/>
      <w:marRight w:val="0"/>
      <w:marTop w:val="0"/>
      <w:marBottom w:val="0"/>
      <w:divBdr>
        <w:top w:val="none" w:sz="0" w:space="0" w:color="auto"/>
        <w:left w:val="none" w:sz="0" w:space="0" w:color="auto"/>
        <w:bottom w:val="none" w:sz="0" w:space="0" w:color="auto"/>
        <w:right w:val="none" w:sz="0" w:space="0" w:color="auto"/>
      </w:divBdr>
      <w:divsChild>
        <w:div w:id="1362976684">
          <w:marLeft w:val="0"/>
          <w:marRight w:val="547"/>
          <w:marTop w:val="0"/>
          <w:marBottom w:val="60"/>
          <w:divBdr>
            <w:top w:val="none" w:sz="0" w:space="0" w:color="auto"/>
            <w:left w:val="none" w:sz="0" w:space="0" w:color="auto"/>
            <w:bottom w:val="none" w:sz="0" w:space="0" w:color="auto"/>
            <w:right w:val="none" w:sz="0" w:space="0" w:color="auto"/>
          </w:divBdr>
        </w:div>
        <w:div w:id="311181652">
          <w:marLeft w:val="0"/>
          <w:marRight w:val="547"/>
          <w:marTop w:val="0"/>
          <w:marBottom w:val="60"/>
          <w:divBdr>
            <w:top w:val="none" w:sz="0" w:space="0" w:color="auto"/>
            <w:left w:val="none" w:sz="0" w:space="0" w:color="auto"/>
            <w:bottom w:val="none" w:sz="0" w:space="0" w:color="auto"/>
            <w:right w:val="none" w:sz="0" w:space="0" w:color="auto"/>
          </w:divBdr>
        </w:div>
        <w:div w:id="1075400875">
          <w:marLeft w:val="0"/>
          <w:marRight w:val="547"/>
          <w:marTop w:val="0"/>
          <w:marBottom w:val="60"/>
          <w:divBdr>
            <w:top w:val="none" w:sz="0" w:space="0" w:color="auto"/>
            <w:left w:val="none" w:sz="0" w:space="0" w:color="auto"/>
            <w:bottom w:val="none" w:sz="0" w:space="0" w:color="auto"/>
            <w:right w:val="none" w:sz="0" w:space="0" w:color="auto"/>
          </w:divBdr>
        </w:div>
        <w:div w:id="609320864">
          <w:marLeft w:val="0"/>
          <w:marRight w:val="547"/>
          <w:marTop w:val="0"/>
          <w:marBottom w:val="60"/>
          <w:divBdr>
            <w:top w:val="none" w:sz="0" w:space="0" w:color="auto"/>
            <w:left w:val="none" w:sz="0" w:space="0" w:color="auto"/>
            <w:bottom w:val="none" w:sz="0" w:space="0" w:color="auto"/>
            <w:right w:val="none" w:sz="0" w:space="0" w:color="auto"/>
          </w:divBdr>
        </w:div>
        <w:div w:id="1717316628">
          <w:marLeft w:val="0"/>
          <w:marRight w:val="547"/>
          <w:marTop w:val="0"/>
          <w:marBottom w:val="60"/>
          <w:divBdr>
            <w:top w:val="none" w:sz="0" w:space="0" w:color="auto"/>
            <w:left w:val="none" w:sz="0" w:space="0" w:color="auto"/>
            <w:bottom w:val="none" w:sz="0" w:space="0" w:color="auto"/>
            <w:right w:val="none" w:sz="0" w:space="0" w:color="auto"/>
          </w:divBdr>
        </w:div>
        <w:div w:id="944579767">
          <w:marLeft w:val="0"/>
          <w:marRight w:val="547"/>
          <w:marTop w:val="0"/>
          <w:marBottom w:val="60"/>
          <w:divBdr>
            <w:top w:val="none" w:sz="0" w:space="0" w:color="auto"/>
            <w:left w:val="none" w:sz="0" w:space="0" w:color="auto"/>
            <w:bottom w:val="none" w:sz="0" w:space="0" w:color="auto"/>
            <w:right w:val="none" w:sz="0" w:space="0" w:color="auto"/>
          </w:divBdr>
        </w:div>
        <w:div w:id="715592820">
          <w:marLeft w:val="0"/>
          <w:marRight w:val="547"/>
          <w:marTop w:val="0"/>
          <w:marBottom w:val="60"/>
          <w:divBdr>
            <w:top w:val="none" w:sz="0" w:space="0" w:color="auto"/>
            <w:left w:val="none" w:sz="0" w:space="0" w:color="auto"/>
            <w:bottom w:val="none" w:sz="0" w:space="0" w:color="auto"/>
            <w:right w:val="none" w:sz="0" w:space="0" w:color="auto"/>
          </w:divBdr>
        </w:div>
        <w:div w:id="1771972090">
          <w:marLeft w:val="0"/>
          <w:marRight w:val="547"/>
          <w:marTop w:val="0"/>
          <w:marBottom w:val="60"/>
          <w:divBdr>
            <w:top w:val="none" w:sz="0" w:space="0" w:color="auto"/>
            <w:left w:val="none" w:sz="0" w:space="0" w:color="auto"/>
            <w:bottom w:val="none" w:sz="0" w:space="0" w:color="auto"/>
            <w:right w:val="none" w:sz="0" w:space="0" w:color="auto"/>
          </w:divBdr>
        </w:div>
      </w:divsChild>
    </w:div>
    <w:div w:id="227615389">
      <w:bodyDiv w:val="1"/>
      <w:marLeft w:val="0"/>
      <w:marRight w:val="0"/>
      <w:marTop w:val="0"/>
      <w:marBottom w:val="0"/>
      <w:divBdr>
        <w:top w:val="none" w:sz="0" w:space="0" w:color="auto"/>
        <w:left w:val="none" w:sz="0" w:space="0" w:color="auto"/>
        <w:bottom w:val="none" w:sz="0" w:space="0" w:color="auto"/>
        <w:right w:val="none" w:sz="0" w:space="0" w:color="auto"/>
      </w:divBdr>
    </w:div>
    <w:div w:id="272174174">
      <w:bodyDiv w:val="1"/>
      <w:marLeft w:val="0"/>
      <w:marRight w:val="0"/>
      <w:marTop w:val="0"/>
      <w:marBottom w:val="0"/>
      <w:divBdr>
        <w:top w:val="none" w:sz="0" w:space="0" w:color="auto"/>
        <w:left w:val="none" w:sz="0" w:space="0" w:color="auto"/>
        <w:bottom w:val="none" w:sz="0" w:space="0" w:color="auto"/>
        <w:right w:val="none" w:sz="0" w:space="0" w:color="auto"/>
      </w:divBdr>
    </w:div>
    <w:div w:id="275211437">
      <w:bodyDiv w:val="1"/>
      <w:marLeft w:val="0"/>
      <w:marRight w:val="0"/>
      <w:marTop w:val="0"/>
      <w:marBottom w:val="0"/>
      <w:divBdr>
        <w:top w:val="none" w:sz="0" w:space="0" w:color="auto"/>
        <w:left w:val="none" w:sz="0" w:space="0" w:color="auto"/>
        <w:bottom w:val="none" w:sz="0" w:space="0" w:color="auto"/>
        <w:right w:val="none" w:sz="0" w:space="0" w:color="auto"/>
      </w:divBdr>
    </w:div>
    <w:div w:id="275527358">
      <w:bodyDiv w:val="1"/>
      <w:marLeft w:val="0"/>
      <w:marRight w:val="0"/>
      <w:marTop w:val="0"/>
      <w:marBottom w:val="0"/>
      <w:divBdr>
        <w:top w:val="none" w:sz="0" w:space="0" w:color="auto"/>
        <w:left w:val="none" w:sz="0" w:space="0" w:color="auto"/>
        <w:bottom w:val="none" w:sz="0" w:space="0" w:color="auto"/>
        <w:right w:val="none" w:sz="0" w:space="0" w:color="auto"/>
      </w:divBdr>
    </w:div>
    <w:div w:id="299967116">
      <w:bodyDiv w:val="1"/>
      <w:marLeft w:val="0"/>
      <w:marRight w:val="0"/>
      <w:marTop w:val="0"/>
      <w:marBottom w:val="0"/>
      <w:divBdr>
        <w:top w:val="none" w:sz="0" w:space="0" w:color="auto"/>
        <w:left w:val="none" w:sz="0" w:space="0" w:color="auto"/>
        <w:bottom w:val="none" w:sz="0" w:space="0" w:color="auto"/>
        <w:right w:val="none" w:sz="0" w:space="0" w:color="auto"/>
      </w:divBdr>
    </w:div>
    <w:div w:id="318536167">
      <w:bodyDiv w:val="1"/>
      <w:marLeft w:val="0"/>
      <w:marRight w:val="0"/>
      <w:marTop w:val="0"/>
      <w:marBottom w:val="0"/>
      <w:divBdr>
        <w:top w:val="none" w:sz="0" w:space="0" w:color="auto"/>
        <w:left w:val="none" w:sz="0" w:space="0" w:color="auto"/>
        <w:bottom w:val="none" w:sz="0" w:space="0" w:color="auto"/>
        <w:right w:val="none" w:sz="0" w:space="0" w:color="auto"/>
      </w:divBdr>
    </w:div>
    <w:div w:id="329140209">
      <w:bodyDiv w:val="1"/>
      <w:marLeft w:val="0"/>
      <w:marRight w:val="0"/>
      <w:marTop w:val="0"/>
      <w:marBottom w:val="0"/>
      <w:divBdr>
        <w:top w:val="none" w:sz="0" w:space="0" w:color="auto"/>
        <w:left w:val="none" w:sz="0" w:space="0" w:color="auto"/>
        <w:bottom w:val="none" w:sz="0" w:space="0" w:color="auto"/>
        <w:right w:val="none" w:sz="0" w:space="0" w:color="auto"/>
      </w:divBdr>
    </w:div>
    <w:div w:id="340008620">
      <w:bodyDiv w:val="1"/>
      <w:marLeft w:val="0"/>
      <w:marRight w:val="0"/>
      <w:marTop w:val="0"/>
      <w:marBottom w:val="0"/>
      <w:divBdr>
        <w:top w:val="none" w:sz="0" w:space="0" w:color="auto"/>
        <w:left w:val="none" w:sz="0" w:space="0" w:color="auto"/>
        <w:bottom w:val="none" w:sz="0" w:space="0" w:color="auto"/>
        <w:right w:val="none" w:sz="0" w:space="0" w:color="auto"/>
      </w:divBdr>
    </w:div>
    <w:div w:id="348875947">
      <w:bodyDiv w:val="1"/>
      <w:marLeft w:val="0"/>
      <w:marRight w:val="0"/>
      <w:marTop w:val="0"/>
      <w:marBottom w:val="0"/>
      <w:divBdr>
        <w:top w:val="none" w:sz="0" w:space="0" w:color="auto"/>
        <w:left w:val="none" w:sz="0" w:space="0" w:color="auto"/>
        <w:bottom w:val="none" w:sz="0" w:space="0" w:color="auto"/>
        <w:right w:val="none" w:sz="0" w:space="0" w:color="auto"/>
      </w:divBdr>
    </w:div>
    <w:div w:id="351226810">
      <w:bodyDiv w:val="1"/>
      <w:marLeft w:val="0"/>
      <w:marRight w:val="0"/>
      <w:marTop w:val="0"/>
      <w:marBottom w:val="0"/>
      <w:divBdr>
        <w:top w:val="none" w:sz="0" w:space="0" w:color="auto"/>
        <w:left w:val="none" w:sz="0" w:space="0" w:color="auto"/>
        <w:bottom w:val="none" w:sz="0" w:space="0" w:color="auto"/>
        <w:right w:val="none" w:sz="0" w:space="0" w:color="auto"/>
      </w:divBdr>
    </w:div>
    <w:div w:id="354045396">
      <w:bodyDiv w:val="1"/>
      <w:marLeft w:val="0"/>
      <w:marRight w:val="0"/>
      <w:marTop w:val="0"/>
      <w:marBottom w:val="0"/>
      <w:divBdr>
        <w:top w:val="none" w:sz="0" w:space="0" w:color="auto"/>
        <w:left w:val="none" w:sz="0" w:space="0" w:color="auto"/>
        <w:bottom w:val="none" w:sz="0" w:space="0" w:color="auto"/>
        <w:right w:val="none" w:sz="0" w:space="0" w:color="auto"/>
      </w:divBdr>
    </w:div>
    <w:div w:id="372656951">
      <w:bodyDiv w:val="1"/>
      <w:marLeft w:val="0"/>
      <w:marRight w:val="0"/>
      <w:marTop w:val="0"/>
      <w:marBottom w:val="0"/>
      <w:divBdr>
        <w:top w:val="none" w:sz="0" w:space="0" w:color="auto"/>
        <w:left w:val="none" w:sz="0" w:space="0" w:color="auto"/>
        <w:bottom w:val="none" w:sz="0" w:space="0" w:color="auto"/>
        <w:right w:val="none" w:sz="0" w:space="0" w:color="auto"/>
      </w:divBdr>
    </w:div>
    <w:div w:id="390082851">
      <w:bodyDiv w:val="1"/>
      <w:marLeft w:val="0"/>
      <w:marRight w:val="0"/>
      <w:marTop w:val="0"/>
      <w:marBottom w:val="0"/>
      <w:divBdr>
        <w:top w:val="none" w:sz="0" w:space="0" w:color="auto"/>
        <w:left w:val="none" w:sz="0" w:space="0" w:color="auto"/>
        <w:bottom w:val="none" w:sz="0" w:space="0" w:color="auto"/>
        <w:right w:val="none" w:sz="0" w:space="0" w:color="auto"/>
      </w:divBdr>
    </w:div>
    <w:div w:id="401371466">
      <w:bodyDiv w:val="1"/>
      <w:marLeft w:val="0"/>
      <w:marRight w:val="0"/>
      <w:marTop w:val="0"/>
      <w:marBottom w:val="0"/>
      <w:divBdr>
        <w:top w:val="none" w:sz="0" w:space="0" w:color="auto"/>
        <w:left w:val="none" w:sz="0" w:space="0" w:color="auto"/>
        <w:bottom w:val="none" w:sz="0" w:space="0" w:color="auto"/>
        <w:right w:val="none" w:sz="0" w:space="0" w:color="auto"/>
      </w:divBdr>
      <w:divsChild>
        <w:div w:id="284047738">
          <w:marLeft w:val="547"/>
          <w:marRight w:val="0"/>
          <w:marTop w:val="0"/>
          <w:marBottom w:val="0"/>
          <w:divBdr>
            <w:top w:val="none" w:sz="0" w:space="0" w:color="auto"/>
            <w:left w:val="none" w:sz="0" w:space="0" w:color="auto"/>
            <w:bottom w:val="none" w:sz="0" w:space="0" w:color="auto"/>
            <w:right w:val="none" w:sz="0" w:space="0" w:color="auto"/>
          </w:divBdr>
        </w:div>
        <w:div w:id="1268612422">
          <w:marLeft w:val="547"/>
          <w:marRight w:val="0"/>
          <w:marTop w:val="0"/>
          <w:marBottom w:val="0"/>
          <w:divBdr>
            <w:top w:val="none" w:sz="0" w:space="0" w:color="auto"/>
            <w:left w:val="none" w:sz="0" w:space="0" w:color="auto"/>
            <w:bottom w:val="none" w:sz="0" w:space="0" w:color="auto"/>
            <w:right w:val="none" w:sz="0" w:space="0" w:color="auto"/>
          </w:divBdr>
        </w:div>
        <w:div w:id="1706784614">
          <w:marLeft w:val="547"/>
          <w:marRight w:val="0"/>
          <w:marTop w:val="0"/>
          <w:marBottom w:val="0"/>
          <w:divBdr>
            <w:top w:val="none" w:sz="0" w:space="0" w:color="auto"/>
            <w:left w:val="none" w:sz="0" w:space="0" w:color="auto"/>
            <w:bottom w:val="none" w:sz="0" w:space="0" w:color="auto"/>
            <w:right w:val="none" w:sz="0" w:space="0" w:color="auto"/>
          </w:divBdr>
        </w:div>
        <w:div w:id="2117870991">
          <w:marLeft w:val="547"/>
          <w:marRight w:val="0"/>
          <w:marTop w:val="0"/>
          <w:marBottom w:val="0"/>
          <w:divBdr>
            <w:top w:val="none" w:sz="0" w:space="0" w:color="auto"/>
            <w:left w:val="none" w:sz="0" w:space="0" w:color="auto"/>
            <w:bottom w:val="none" w:sz="0" w:space="0" w:color="auto"/>
            <w:right w:val="none" w:sz="0" w:space="0" w:color="auto"/>
          </w:divBdr>
        </w:div>
      </w:divsChild>
    </w:div>
    <w:div w:id="510484468">
      <w:bodyDiv w:val="1"/>
      <w:marLeft w:val="0"/>
      <w:marRight w:val="0"/>
      <w:marTop w:val="0"/>
      <w:marBottom w:val="0"/>
      <w:divBdr>
        <w:top w:val="none" w:sz="0" w:space="0" w:color="auto"/>
        <w:left w:val="none" w:sz="0" w:space="0" w:color="auto"/>
        <w:bottom w:val="none" w:sz="0" w:space="0" w:color="auto"/>
        <w:right w:val="none" w:sz="0" w:space="0" w:color="auto"/>
      </w:divBdr>
      <w:divsChild>
        <w:div w:id="149323112">
          <w:marLeft w:val="0"/>
          <w:marRight w:val="547"/>
          <w:marTop w:val="0"/>
          <w:marBottom w:val="0"/>
          <w:divBdr>
            <w:top w:val="none" w:sz="0" w:space="0" w:color="auto"/>
            <w:left w:val="none" w:sz="0" w:space="0" w:color="auto"/>
            <w:bottom w:val="none" w:sz="0" w:space="0" w:color="auto"/>
            <w:right w:val="none" w:sz="0" w:space="0" w:color="auto"/>
          </w:divBdr>
        </w:div>
      </w:divsChild>
    </w:div>
    <w:div w:id="525606642">
      <w:bodyDiv w:val="1"/>
      <w:marLeft w:val="0"/>
      <w:marRight w:val="0"/>
      <w:marTop w:val="0"/>
      <w:marBottom w:val="0"/>
      <w:divBdr>
        <w:top w:val="none" w:sz="0" w:space="0" w:color="auto"/>
        <w:left w:val="none" w:sz="0" w:space="0" w:color="auto"/>
        <w:bottom w:val="none" w:sz="0" w:space="0" w:color="auto"/>
        <w:right w:val="none" w:sz="0" w:space="0" w:color="auto"/>
      </w:divBdr>
    </w:div>
    <w:div w:id="539516474">
      <w:bodyDiv w:val="1"/>
      <w:marLeft w:val="0"/>
      <w:marRight w:val="0"/>
      <w:marTop w:val="0"/>
      <w:marBottom w:val="0"/>
      <w:divBdr>
        <w:top w:val="none" w:sz="0" w:space="0" w:color="auto"/>
        <w:left w:val="none" w:sz="0" w:space="0" w:color="auto"/>
        <w:bottom w:val="none" w:sz="0" w:space="0" w:color="auto"/>
        <w:right w:val="none" w:sz="0" w:space="0" w:color="auto"/>
      </w:divBdr>
    </w:div>
    <w:div w:id="546720860">
      <w:bodyDiv w:val="1"/>
      <w:marLeft w:val="0"/>
      <w:marRight w:val="0"/>
      <w:marTop w:val="0"/>
      <w:marBottom w:val="0"/>
      <w:divBdr>
        <w:top w:val="none" w:sz="0" w:space="0" w:color="auto"/>
        <w:left w:val="none" w:sz="0" w:space="0" w:color="auto"/>
        <w:bottom w:val="none" w:sz="0" w:space="0" w:color="auto"/>
        <w:right w:val="none" w:sz="0" w:space="0" w:color="auto"/>
      </w:divBdr>
    </w:div>
    <w:div w:id="609236847">
      <w:bodyDiv w:val="1"/>
      <w:marLeft w:val="0"/>
      <w:marRight w:val="0"/>
      <w:marTop w:val="0"/>
      <w:marBottom w:val="0"/>
      <w:divBdr>
        <w:top w:val="none" w:sz="0" w:space="0" w:color="auto"/>
        <w:left w:val="none" w:sz="0" w:space="0" w:color="auto"/>
        <w:bottom w:val="none" w:sz="0" w:space="0" w:color="auto"/>
        <w:right w:val="none" w:sz="0" w:space="0" w:color="auto"/>
      </w:divBdr>
    </w:div>
    <w:div w:id="609969077">
      <w:bodyDiv w:val="1"/>
      <w:marLeft w:val="0"/>
      <w:marRight w:val="0"/>
      <w:marTop w:val="0"/>
      <w:marBottom w:val="0"/>
      <w:divBdr>
        <w:top w:val="none" w:sz="0" w:space="0" w:color="auto"/>
        <w:left w:val="none" w:sz="0" w:space="0" w:color="auto"/>
        <w:bottom w:val="none" w:sz="0" w:space="0" w:color="auto"/>
        <w:right w:val="none" w:sz="0" w:space="0" w:color="auto"/>
      </w:divBdr>
    </w:div>
    <w:div w:id="622228513">
      <w:bodyDiv w:val="1"/>
      <w:marLeft w:val="0"/>
      <w:marRight w:val="0"/>
      <w:marTop w:val="0"/>
      <w:marBottom w:val="0"/>
      <w:divBdr>
        <w:top w:val="none" w:sz="0" w:space="0" w:color="auto"/>
        <w:left w:val="none" w:sz="0" w:space="0" w:color="auto"/>
        <w:bottom w:val="none" w:sz="0" w:space="0" w:color="auto"/>
        <w:right w:val="none" w:sz="0" w:space="0" w:color="auto"/>
      </w:divBdr>
    </w:div>
    <w:div w:id="633370658">
      <w:bodyDiv w:val="1"/>
      <w:marLeft w:val="0"/>
      <w:marRight w:val="0"/>
      <w:marTop w:val="0"/>
      <w:marBottom w:val="0"/>
      <w:divBdr>
        <w:top w:val="none" w:sz="0" w:space="0" w:color="auto"/>
        <w:left w:val="none" w:sz="0" w:space="0" w:color="auto"/>
        <w:bottom w:val="none" w:sz="0" w:space="0" w:color="auto"/>
        <w:right w:val="none" w:sz="0" w:space="0" w:color="auto"/>
      </w:divBdr>
    </w:div>
    <w:div w:id="633951000">
      <w:bodyDiv w:val="1"/>
      <w:marLeft w:val="0"/>
      <w:marRight w:val="0"/>
      <w:marTop w:val="0"/>
      <w:marBottom w:val="0"/>
      <w:divBdr>
        <w:top w:val="none" w:sz="0" w:space="0" w:color="auto"/>
        <w:left w:val="none" w:sz="0" w:space="0" w:color="auto"/>
        <w:bottom w:val="none" w:sz="0" w:space="0" w:color="auto"/>
        <w:right w:val="none" w:sz="0" w:space="0" w:color="auto"/>
      </w:divBdr>
    </w:div>
    <w:div w:id="667828407">
      <w:bodyDiv w:val="1"/>
      <w:marLeft w:val="0"/>
      <w:marRight w:val="0"/>
      <w:marTop w:val="0"/>
      <w:marBottom w:val="0"/>
      <w:divBdr>
        <w:top w:val="none" w:sz="0" w:space="0" w:color="auto"/>
        <w:left w:val="none" w:sz="0" w:space="0" w:color="auto"/>
        <w:bottom w:val="none" w:sz="0" w:space="0" w:color="auto"/>
        <w:right w:val="none" w:sz="0" w:space="0" w:color="auto"/>
      </w:divBdr>
    </w:div>
    <w:div w:id="678042648">
      <w:bodyDiv w:val="1"/>
      <w:marLeft w:val="0"/>
      <w:marRight w:val="0"/>
      <w:marTop w:val="0"/>
      <w:marBottom w:val="0"/>
      <w:divBdr>
        <w:top w:val="none" w:sz="0" w:space="0" w:color="auto"/>
        <w:left w:val="none" w:sz="0" w:space="0" w:color="auto"/>
        <w:bottom w:val="none" w:sz="0" w:space="0" w:color="auto"/>
        <w:right w:val="none" w:sz="0" w:space="0" w:color="auto"/>
      </w:divBdr>
    </w:div>
    <w:div w:id="679888721">
      <w:bodyDiv w:val="1"/>
      <w:marLeft w:val="0"/>
      <w:marRight w:val="0"/>
      <w:marTop w:val="0"/>
      <w:marBottom w:val="0"/>
      <w:divBdr>
        <w:top w:val="none" w:sz="0" w:space="0" w:color="auto"/>
        <w:left w:val="none" w:sz="0" w:space="0" w:color="auto"/>
        <w:bottom w:val="none" w:sz="0" w:space="0" w:color="auto"/>
        <w:right w:val="none" w:sz="0" w:space="0" w:color="auto"/>
      </w:divBdr>
    </w:div>
    <w:div w:id="685865616">
      <w:bodyDiv w:val="1"/>
      <w:marLeft w:val="0"/>
      <w:marRight w:val="0"/>
      <w:marTop w:val="0"/>
      <w:marBottom w:val="0"/>
      <w:divBdr>
        <w:top w:val="none" w:sz="0" w:space="0" w:color="auto"/>
        <w:left w:val="none" w:sz="0" w:space="0" w:color="auto"/>
        <w:bottom w:val="none" w:sz="0" w:space="0" w:color="auto"/>
        <w:right w:val="none" w:sz="0" w:space="0" w:color="auto"/>
      </w:divBdr>
    </w:div>
    <w:div w:id="686909176">
      <w:bodyDiv w:val="1"/>
      <w:marLeft w:val="0"/>
      <w:marRight w:val="0"/>
      <w:marTop w:val="0"/>
      <w:marBottom w:val="0"/>
      <w:divBdr>
        <w:top w:val="none" w:sz="0" w:space="0" w:color="auto"/>
        <w:left w:val="none" w:sz="0" w:space="0" w:color="auto"/>
        <w:bottom w:val="none" w:sz="0" w:space="0" w:color="auto"/>
        <w:right w:val="none" w:sz="0" w:space="0" w:color="auto"/>
      </w:divBdr>
    </w:div>
    <w:div w:id="713120128">
      <w:bodyDiv w:val="1"/>
      <w:marLeft w:val="0"/>
      <w:marRight w:val="0"/>
      <w:marTop w:val="0"/>
      <w:marBottom w:val="0"/>
      <w:divBdr>
        <w:top w:val="none" w:sz="0" w:space="0" w:color="auto"/>
        <w:left w:val="none" w:sz="0" w:space="0" w:color="auto"/>
        <w:bottom w:val="none" w:sz="0" w:space="0" w:color="auto"/>
        <w:right w:val="none" w:sz="0" w:space="0" w:color="auto"/>
      </w:divBdr>
    </w:div>
    <w:div w:id="723142273">
      <w:bodyDiv w:val="1"/>
      <w:marLeft w:val="0"/>
      <w:marRight w:val="0"/>
      <w:marTop w:val="0"/>
      <w:marBottom w:val="0"/>
      <w:divBdr>
        <w:top w:val="none" w:sz="0" w:space="0" w:color="auto"/>
        <w:left w:val="none" w:sz="0" w:space="0" w:color="auto"/>
        <w:bottom w:val="none" w:sz="0" w:space="0" w:color="auto"/>
        <w:right w:val="none" w:sz="0" w:space="0" w:color="auto"/>
      </w:divBdr>
    </w:div>
    <w:div w:id="767820037">
      <w:bodyDiv w:val="1"/>
      <w:marLeft w:val="0"/>
      <w:marRight w:val="0"/>
      <w:marTop w:val="0"/>
      <w:marBottom w:val="0"/>
      <w:divBdr>
        <w:top w:val="none" w:sz="0" w:space="0" w:color="auto"/>
        <w:left w:val="none" w:sz="0" w:space="0" w:color="auto"/>
        <w:bottom w:val="none" w:sz="0" w:space="0" w:color="auto"/>
        <w:right w:val="none" w:sz="0" w:space="0" w:color="auto"/>
      </w:divBdr>
    </w:div>
    <w:div w:id="770930596">
      <w:bodyDiv w:val="1"/>
      <w:marLeft w:val="0"/>
      <w:marRight w:val="0"/>
      <w:marTop w:val="0"/>
      <w:marBottom w:val="0"/>
      <w:divBdr>
        <w:top w:val="none" w:sz="0" w:space="0" w:color="auto"/>
        <w:left w:val="none" w:sz="0" w:space="0" w:color="auto"/>
        <w:bottom w:val="none" w:sz="0" w:space="0" w:color="auto"/>
        <w:right w:val="none" w:sz="0" w:space="0" w:color="auto"/>
      </w:divBdr>
    </w:div>
    <w:div w:id="780538961">
      <w:bodyDiv w:val="1"/>
      <w:marLeft w:val="0"/>
      <w:marRight w:val="0"/>
      <w:marTop w:val="0"/>
      <w:marBottom w:val="0"/>
      <w:divBdr>
        <w:top w:val="none" w:sz="0" w:space="0" w:color="auto"/>
        <w:left w:val="none" w:sz="0" w:space="0" w:color="auto"/>
        <w:bottom w:val="none" w:sz="0" w:space="0" w:color="auto"/>
        <w:right w:val="none" w:sz="0" w:space="0" w:color="auto"/>
      </w:divBdr>
    </w:div>
    <w:div w:id="784806284">
      <w:bodyDiv w:val="1"/>
      <w:marLeft w:val="0"/>
      <w:marRight w:val="0"/>
      <w:marTop w:val="0"/>
      <w:marBottom w:val="0"/>
      <w:divBdr>
        <w:top w:val="none" w:sz="0" w:space="0" w:color="auto"/>
        <w:left w:val="none" w:sz="0" w:space="0" w:color="auto"/>
        <w:bottom w:val="none" w:sz="0" w:space="0" w:color="auto"/>
        <w:right w:val="none" w:sz="0" w:space="0" w:color="auto"/>
      </w:divBdr>
    </w:div>
    <w:div w:id="794564311">
      <w:bodyDiv w:val="1"/>
      <w:marLeft w:val="0"/>
      <w:marRight w:val="0"/>
      <w:marTop w:val="0"/>
      <w:marBottom w:val="0"/>
      <w:divBdr>
        <w:top w:val="none" w:sz="0" w:space="0" w:color="auto"/>
        <w:left w:val="none" w:sz="0" w:space="0" w:color="auto"/>
        <w:bottom w:val="none" w:sz="0" w:space="0" w:color="auto"/>
        <w:right w:val="none" w:sz="0" w:space="0" w:color="auto"/>
      </w:divBdr>
    </w:div>
    <w:div w:id="860781502">
      <w:bodyDiv w:val="1"/>
      <w:marLeft w:val="0"/>
      <w:marRight w:val="0"/>
      <w:marTop w:val="0"/>
      <w:marBottom w:val="0"/>
      <w:divBdr>
        <w:top w:val="none" w:sz="0" w:space="0" w:color="auto"/>
        <w:left w:val="none" w:sz="0" w:space="0" w:color="auto"/>
        <w:bottom w:val="none" w:sz="0" w:space="0" w:color="auto"/>
        <w:right w:val="none" w:sz="0" w:space="0" w:color="auto"/>
      </w:divBdr>
    </w:div>
    <w:div w:id="881287816">
      <w:bodyDiv w:val="1"/>
      <w:marLeft w:val="0"/>
      <w:marRight w:val="0"/>
      <w:marTop w:val="0"/>
      <w:marBottom w:val="0"/>
      <w:divBdr>
        <w:top w:val="none" w:sz="0" w:space="0" w:color="auto"/>
        <w:left w:val="none" w:sz="0" w:space="0" w:color="auto"/>
        <w:bottom w:val="none" w:sz="0" w:space="0" w:color="auto"/>
        <w:right w:val="none" w:sz="0" w:space="0" w:color="auto"/>
      </w:divBdr>
    </w:div>
    <w:div w:id="941573858">
      <w:bodyDiv w:val="1"/>
      <w:marLeft w:val="0"/>
      <w:marRight w:val="0"/>
      <w:marTop w:val="0"/>
      <w:marBottom w:val="0"/>
      <w:divBdr>
        <w:top w:val="none" w:sz="0" w:space="0" w:color="auto"/>
        <w:left w:val="none" w:sz="0" w:space="0" w:color="auto"/>
        <w:bottom w:val="none" w:sz="0" w:space="0" w:color="auto"/>
        <w:right w:val="none" w:sz="0" w:space="0" w:color="auto"/>
      </w:divBdr>
    </w:div>
    <w:div w:id="945505460">
      <w:bodyDiv w:val="1"/>
      <w:marLeft w:val="0"/>
      <w:marRight w:val="0"/>
      <w:marTop w:val="0"/>
      <w:marBottom w:val="0"/>
      <w:divBdr>
        <w:top w:val="none" w:sz="0" w:space="0" w:color="auto"/>
        <w:left w:val="none" w:sz="0" w:space="0" w:color="auto"/>
        <w:bottom w:val="none" w:sz="0" w:space="0" w:color="auto"/>
        <w:right w:val="none" w:sz="0" w:space="0" w:color="auto"/>
      </w:divBdr>
    </w:div>
    <w:div w:id="991369031">
      <w:bodyDiv w:val="1"/>
      <w:marLeft w:val="0"/>
      <w:marRight w:val="0"/>
      <w:marTop w:val="0"/>
      <w:marBottom w:val="0"/>
      <w:divBdr>
        <w:top w:val="none" w:sz="0" w:space="0" w:color="auto"/>
        <w:left w:val="none" w:sz="0" w:space="0" w:color="auto"/>
        <w:bottom w:val="none" w:sz="0" w:space="0" w:color="auto"/>
        <w:right w:val="none" w:sz="0" w:space="0" w:color="auto"/>
      </w:divBdr>
    </w:div>
    <w:div w:id="1024329127">
      <w:bodyDiv w:val="1"/>
      <w:marLeft w:val="0"/>
      <w:marRight w:val="0"/>
      <w:marTop w:val="0"/>
      <w:marBottom w:val="0"/>
      <w:divBdr>
        <w:top w:val="none" w:sz="0" w:space="0" w:color="auto"/>
        <w:left w:val="none" w:sz="0" w:space="0" w:color="auto"/>
        <w:bottom w:val="none" w:sz="0" w:space="0" w:color="auto"/>
        <w:right w:val="none" w:sz="0" w:space="0" w:color="auto"/>
      </w:divBdr>
    </w:div>
    <w:div w:id="1038549470">
      <w:bodyDiv w:val="1"/>
      <w:marLeft w:val="0"/>
      <w:marRight w:val="0"/>
      <w:marTop w:val="0"/>
      <w:marBottom w:val="0"/>
      <w:divBdr>
        <w:top w:val="none" w:sz="0" w:space="0" w:color="auto"/>
        <w:left w:val="none" w:sz="0" w:space="0" w:color="auto"/>
        <w:bottom w:val="none" w:sz="0" w:space="0" w:color="auto"/>
        <w:right w:val="none" w:sz="0" w:space="0" w:color="auto"/>
      </w:divBdr>
    </w:div>
    <w:div w:id="1080255502">
      <w:bodyDiv w:val="1"/>
      <w:marLeft w:val="0"/>
      <w:marRight w:val="0"/>
      <w:marTop w:val="0"/>
      <w:marBottom w:val="0"/>
      <w:divBdr>
        <w:top w:val="none" w:sz="0" w:space="0" w:color="auto"/>
        <w:left w:val="none" w:sz="0" w:space="0" w:color="auto"/>
        <w:bottom w:val="none" w:sz="0" w:space="0" w:color="auto"/>
        <w:right w:val="none" w:sz="0" w:space="0" w:color="auto"/>
      </w:divBdr>
    </w:div>
    <w:div w:id="1103111455">
      <w:bodyDiv w:val="1"/>
      <w:marLeft w:val="0"/>
      <w:marRight w:val="0"/>
      <w:marTop w:val="0"/>
      <w:marBottom w:val="0"/>
      <w:divBdr>
        <w:top w:val="none" w:sz="0" w:space="0" w:color="auto"/>
        <w:left w:val="none" w:sz="0" w:space="0" w:color="auto"/>
        <w:bottom w:val="none" w:sz="0" w:space="0" w:color="auto"/>
        <w:right w:val="none" w:sz="0" w:space="0" w:color="auto"/>
      </w:divBdr>
    </w:div>
    <w:div w:id="1110859933">
      <w:bodyDiv w:val="1"/>
      <w:marLeft w:val="0"/>
      <w:marRight w:val="0"/>
      <w:marTop w:val="0"/>
      <w:marBottom w:val="0"/>
      <w:divBdr>
        <w:top w:val="none" w:sz="0" w:space="0" w:color="auto"/>
        <w:left w:val="none" w:sz="0" w:space="0" w:color="auto"/>
        <w:bottom w:val="none" w:sz="0" w:space="0" w:color="auto"/>
        <w:right w:val="none" w:sz="0" w:space="0" w:color="auto"/>
      </w:divBdr>
    </w:div>
    <w:div w:id="1157263919">
      <w:bodyDiv w:val="1"/>
      <w:marLeft w:val="0"/>
      <w:marRight w:val="0"/>
      <w:marTop w:val="0"/>
      <w:marBottom w:val="0"/>
      <w:divBdr>
        <w:top w:val="none" w:sz="0" w:space="0" w:color="auto"/>
        <w:left w:val="none" w:sz="0" w:space="0" w:color="auto"/>
        <w:bottom w:val="none" w:sz="0" w:space="0" w:color="auto"/>
        <w:right w:val="none" w:sz="0" w:space="0" w:color="auto"/>
      </w:divBdr>
    </w:div>
    <w:div w:id="1176532553">
      <w:bodyDiv w:val="1"/>
      <w:marLeft w:val="0"/>
      <w:marRight w:val="0"/>
      <w:marTop w:val="0"/>
      <w:marBottom w:val="0"/>
      <w:divBdr>
        <w:top w:val="none" w:sz="0" w:space="0" w:color="auto"/>
        <w:left w:val="none" w:sz="0" w:space="0" w:color="auto"/>
        <w:bottom w:val="none" w:sz="0" w:space="0" w:color="auto"/>
        <w:right w:val="none" w:sz="0" w:space="0" w:color="auto"/>
      </w:divBdr>
    </w:div>
    <w:div w:id="1207058756">
      <w:bodyDiv w:val="1"/>
      <w:marLeft w:val="0"/>
      <w:marRight w:val="0"/>
      <w:marTop w:val="0"/>
      <w:marBottom w:val="0"/>
      <w:divBdr>
        <w:top w:val="none" w:sz="0" w:space="0" w:color="auto"/>
        <w:left w:val="none" w:sz="0" w:space="0" w:color="auto"/>
        <w:bottom w:val="none" w:sz="0" w:space="0" w:color="auto"/>
        <w:right w:val="none" w:sz="0" w:space="0" w:color="auto"/>
      </w:divBdr>
    </w:div>
    <w:div w:id="1211302546">
      <w:bodyDiv w:val="1"/>
      <w:marLeft w:val="0"/>
      <w:marRight w:val="0"/>
      <w:marTop w:val="0"/>
      <w:marBottom w:val="0"/>
      <w:divBdr>
        <w:top w:val="none" w:sz="0" w:space="0" w:color="auto"/>
        <w:left w:val="none" w:sz="0" w:space="0" w:color="auto"/>
        <w:bottom w:val="none" w:sz="0" w:space="0" w:color="auto"/>
        <w:right w:val="none" w:sz="0" w:space="0" w:color="auto"/>
      </w:divBdr>
    </w:div>
    <w:div w:id="1219705471">
      <w:bodyDiv w:val="1"/>
      <w:marLeft w:val="0"/>
      <w:marRight w:val="0"/>
      <w:marTop w:val="0"/>
      <w:marBottom w:val="0"/>
      <w:divBdr>
        <w:top w:val="none" w:sz="0" w:space="0" w:color="auto"/>
        <w:left w:val="none" w:sz="0" w:space="0" w:color="auto"/>
        <w:bottom w:val="none" w:sz="0" w:space="0" w:color="auto"/>
        <w:right w:val="none" w:sz="0" w:space="0" w:color="auto"/>
      </w:divBdr>
    </w:div>
    <w:div w:id="1248996693">
      <w:bodyDiv w:val="1"/>
      <w:marLeft w:val="0"/>
      <w:marRight w:val="0"/>
      <w:marTop w:val="0"/>
      <w:marBottom w:val="0"/>
      <w:divBdr>
        <w:top w:val="none" w:sz="0" w:space="0" w:color="auto"/>
        <w:left w:val="none" w:sz="0" w:space="0" w:color="auto"/>
        <w:bottom w:val="none" w:sz="0" w:space="0" w:color="auto"/>
        <w:right w:val="none" w:sz="0" w:space="0" w:color="auto"/>
      </w:divBdr>
    </w:div>
    <w:div w:id="1250113053">
      <w:bodyDiv w:val="1"/>
      <w:marLeft w:val="0"/>
      <w:marRight w:val="0"/>
      <w:marTop w:val="0"/>
      <w:marBottom w:val="0"/>
      <w:divBdr>
        <w:top w:val="none" w:sz="0" w:space="0" w:color="auto"/>
        <w:left w:val="none" w:sz="0" w:space="0" w:color="auto"/>
        <w:bottom w:val="none" w:sz="0" w:space="0" w:color="auto"/>
        <w:right w:val="none" w:sz="0" w:space="0" w:color="auto"/>
      </w:divBdr>
    </w:div>
    <w:div w:id="1263294209">
      <w:bodyDiv w:val="1"/>
      <w:marLeft w:val="0"/>
      <w:marRight w:val="0"/>
      <w:marTop w:val="0"/>
      <w:marBottom w:val="0"/>
      <w:divBdr>
        <w:top w:val="none" w:sz="0" w:space="0" w:color="auto"/>
        <w:left w:val="none" w:sz="0" w:space="0" w:color="auto"/>
        <w:bottom w:val="none" w:sz="0" w:space="0" w:color="auto"/>
        <w:right w:val="none" w:sz="0" w:space="0" w:color="auto"/>
      </w:divBdr>
    </w:div>
    <w:div w:id="1267693213">
      <w:bodyDiv w:val="1"/>
      <w:marLeft w:val="0"/>
      <w:marRight w:val="0"/>
      <w:marTop w:val="0"/>
      <w:marBottom w:val="0"/>
      <w:divBdr>
        <w:top w:val="none" w:sz="0" w:space="0" w:color="auto"/>
        <w:left w:val="none" w:sz="0" w:space="0" w:color="auto"/>
        <w:bottom w:val="none" w:sz="0" w:space="0" w:color="auto"/>
        <w:right w:val="none" w:sz="0" w:space="0" w:color="auto"/>
      </w:divBdr>
    </w:div>
    <w:div w:id="1297181282">
      <w:bodyDiv w:val="1"/>
      <w:marLeft w:val="0"/>
      <w:marRight w:val="0"/>
      <w:marTop w:val="0"/>
      <w:marBottom w:val="0"/>
      <w:divBdr>
        <w:top w:val="none" w:sz="0" w:space="0" w:color="auto"/>
        <w:left w:val="none" w:sz="0" w:space="0" w:color="auto"/>
        <w:bottom w:val="none" w:sz="0" w:space="0" w:color="auto"/>
        <w:right w:val="none" w:sz="0" w:space="0" w:color="auto"/>
      </w:divBdr>
    </w:div>
    <w:div w:id="1297837883">
      <w:bodyDiv w:val="1"/>
      <w:marLeft w:val="0"/>
      <w:marRight w:val="0"/>
      <w:marTop w:val="0"/>
      <w:marBottom w:val="0"/>
      <w:divBdr>
        <w:top w:val="none" w:sz="0" w:space="0" w:color="auto"/>
        <w:left w:val="none" w:sz="0" w:space="0" w:color="auto"/>
        <w:bottom w:val="none" w:sz="0" w:space="0" w:color="auto"/>
        <w:right w:val="none" w:sz="0" w:space="0" w:color="auto"/>
      </w:divBdr>
    </w:div>
    <w:div w:id="1318609925">
      <w:bodyDiv w:val="1"/>
      <w:marLeft w:val="0"/>
      <w:marRight w:val="0"/>
      <w:marTop w:val="0"/>
      <w:marBottom w:val="0"/>
      <w:divBdr>
        <w:top w:val="none" w:sz="0" w:space="0" w:color="auto"/>
        <w:left w:val="none" w:sz="0" w:space="0" w:color="auto"/>
        <w:bottom w:val="none" w:sz="0" w:space="0" w:color="auto"/>
        <w:right w:val="none" w:sz="0" w:space="0" w:color="auto"/>
      </w:divBdr>
    </w:div>
    <w:div w:id="1376201253">
      <w:bodyDiv w:val="1"/>
      <w:marLeft w:val="0"/>
      <w:marRight w:val="0"/>
      <w:marTop w:val="0"/>
      <w:marBottom w:val="0"/>
      <w:divBdr>
        <w:top w:val="none" w:sz="0" w:space="0" w:color="auto"/>
        <w:left w:val="none" w:sz="0" w:space="0" w:color="auto"/>
        <w:bottom w:val="none" w:sz="0" w:space="0" w:color="auto"/>
        <w:right w:val="none" w:sz="0" w:space="0" w:color="auto"/>
      </w:divBdr>
      <w:divsChild>
        <w:div w:id="286814289">
          <w:marLeft w:val="0"/>
          <w:marRight w:val="1339"/>
          <w:marTop w:val="0"/>
          <w:marBottom w:val="0"/>
          <w:divBdr>
            <w:top w:val="none" w:sz="0" w:space="0" w:color="auto"/>
            <w:left w:val="none" w:sz="0" w:space="0" w:color="auto"/>
            <w:bottom w:val="none" w:sz="0" w:space="0" w:color="auto"/>
            <w:right w:val="none" w:sz="0" w:space="0" w:color="auto"/>
          </w:divBdr>
        </w:div>
        <w:div w:id="880508491">
          <w:marLeft w:val="0"/>
          <w:marRight w:val="1339"/>
          <w:marTop w:val="0"/>
          <w:marBottom w:val="0"/>
          <w:divBdr>
            <w:top w:val="none" w:sz="0" w:space="0" w:color="auto"/>
            <w:left w:val="none" w:sz="0" w:space="0" w:color="auto"/>
            <w:bottom w:val="none" w:sz="0" w:space="0" w:color="auto"/>
            <w:right w:val="none" w:sz="0" w:space="0" w:color="auto"/>
          </w:divBdr>
        </w:div>
        <w:div w:id="1749383005">
          <w:marLeft w:val="0"/>
          <w:marRight w:val="1339"/>
          <w:marTop w:val="0"/>
          <w:marBottom w:val="0"/>
          <w:divBdr>
            <w:top w:val="none" w:sz="0" w:space="0" w:color="auto"/>
            <w:left w:val="none" w:sz="0" w:space="0" w:color="auto"/>
            <w:bottom w:val="none" w:sz="0" w:space="0" w:color="auto"/>
            <w:right w:val="none" w:sz="0" w:space="0" w:color="auto"/>
          </w:divBdr>
        </w:div>
        <w:div w:id="75594356">
          <w:marLeft w:val="0"/>
          <w:marRight w:val="1339"/>
          <w:marTop w:val="0"/>
          <w:marBottom w:val="0"/>
          <w:divBdr>
            <w:top w:val="none" w:sz="0" w:space="0" w:color="auto"/>
            <w:left w:val="none" w:sz="0" w:space="0" w:color="auto"/>
            <w:bottom w:val="none" w:sz="0" w:space="0" w:color="auto"/>
            <w:right w:val="none" w:sz="0" w:space="0" w:color="auto"/>
          </w:divBdr>
        </w:div>
        <w:div w:id="887298858">
          <w:marLeft w:val="0"/>
          <w:marRight w:val="1354"/>
          <w:marTop w:val="0"/>
          <w:marBottom w:val="0"/>
          <w:divBdr>
            <w:top w:val="none" w:sz="0" w:space="0" w:color="auto"/>
            <w:left w:val="none" w:sz="0" w:space="0" w:color="auto"/>
            <w:bottom w:val="none" w:sz="0" w:space="0" w:color="auto"/>
            <w:right w:val="none" w:sz="0" w:space="0" w:color="auto"/>
          </w:divBdr>
        </w:div>
        <w:div w:id="1516336833">
          <w:marLeft w:val="0"/>
          <w:marRight w:val="1354"/>
          <w:marTop w:val="0"/>
          <w:marBottom w:val="0"/>
          <w:divBdr>
            <w:top w:val="none" w:sz="0" w:space="0" w:color="auto"/>
            <w:left w:val="none" w:sz="0" w:space="0" w:color="auto"/>
            <w:bottom w:val="none" w:sz="0" w:space="0" w:color="auto"/>
            <w:right w:val="none" w:sz="0" w:space="0" w:color="auto"/>
          </w:divBdr>
        </w:div>
        <w:div w:id="609976228">
          <w:marLeft w:val="0"/>
          <w:marRight w:val="1354"/>
          <w:marTop w:val="0"/>
          <w:marBottom w:val="0"/>
          <w:divBdr>
            <w:top w:val="none" w:sz="0" w:space="0" w:color="auto"/>
            <w:left w:val="none" w:sz="0" w:space="0" w:color="auto"/>
            <w:bottom w:val="none" w:sz="0" w:space="0" w:color="auto"/>
            <w:right w:val="none" w:sz="0" w:space="0" w:color="auto"/>
          </w:divBdr>
        </w:div>
        <w:div w:id="574507809">
          <w:marLeft w:val="0"/>
          <w:marRight w:val="1354"/>
          <w:marTop w:val="0"/>
          <w:marBottom w:val="0"/>
          <w:divBdr>
            <w:top w:val="none" w:sz="0" w:space="0" w:color="auto"/>
            <w:left w:val="none" w:sz="0" w:space="0" w:color="auto"/>
            <w:bottom w:val="none" w:sz="0" w:space="0" w:color="auto"/>
            <w:right w:val="none" w:sz="0" w:space="0" w:color="auto"/>
          </w:divBdr>
        </w:div>
      </w:divsChild>
    </w:div>
    <w:div w:id="1380325686">
      <w:bodyDiv w:val="1"/>
      <w:marLeft w:val="0"/>
      <w:marRight w:val="0"/>
      <w:marTop w:val="0"/>
      <w:marBottom w:val="0"/>
      <w:divBdr>
        <w:top w:val="none" w:sz="0" w:space="0" w:color="auto"/>
        <w:left w:val="none" w:sz="0" w:space="0" w:color="auto"/>
        <w:bottom w:val="none" w:sz="0" w:space="0" w:color="auto"/>
        <w:right w:val="none" w:sz="0" w:space="0" w:color="auto"/>
      </w:divBdr>
    </w:div>
    <w:div w:id="1384521514">
      <w:bodyDiv w:val="1"/>
      <w:marLeft w:val="0"/>
      <w:marRight w:val="0"/>
      <w:marTop w:val="0"/>
      <w:marBottom w:val="0"/>
      <w:divBdr>
        <w:top w:val="none" w:sz="0" w:space="0" w:color="auto"/>
        <w:left w:val="none" w:sz="0" w:space="0" w:color="auto"/>
        <w:bottom w:val="none" w:sz="0" w:space="0" w:color="auto"/>
        <w:right w:val="none" w:sz="0" w:space="0" w:color="auto"/>
      </w:divBdr>
    </w:div>
    <w:div w:id="1397624795">
      <w:bodyDiv w:val="1"/>
      <w:marLeft w:val="0"/>
      <w:marRight w:val="0"/>
      <w:marTop w:val="0"/>
      <w:marBottom w:val="0"/>
      <w:divBdr>
        <w:top w:val="none" w:sz="0" w:space="0" w:color="auto"/>
        <w:left w:val="none" w:sz="0" w:space="0" w:color="auto"/>
        <w:bottom w:val="none" w:sz="0" w:space="0" w:color="auto"/>
        <w:right w:val="none" w:sz="0" w:space="0" w:color="auto"/>
      </w:divBdr>
    </w:div>
    <w:div w:id="1400862328">
      <w:bodyDiv w:val="1"/>
      <w:marLeft w:val="0"/>
      <w:marRight w:val="0"/>
      <w:marTop w:val="0"/>
      <w:marBottom w:val="0"/>
      <w:divBdr>
        <w:top w:val="none" w:sz="0" w:space="0" w:color="auto"/>
        <w:left w:val="none" w:sz="0" w:space="0" w:color="auto"/>
        <w:bottom w:val="none" w:sz="0" w:space="0" w:color="auto"/>
        <w:right w:val="none" w:sz="0" w:space="0" w:color="auto"/>
      </w:divBdr>
    </w:div>
    <w:div w:id="1410468246">
      <w:bodyDiv w:val="1"/>
      <w:marLeft w:val="0"/>
      <w:marRight w:val="0"/>
      <w:marTop w:val="0"/>
      <w:marBottom w:val="0"/>
      <w:divBdr>
        <w:top w:val="none" w:sz="0" w:space="0" w:color="auto"/>
        <w:left w:val="none" w:sz="0" w:space="0" w:color="auto"/>
        <w:bottom w:val="none" w:sz="0" w:space="0" w:color="auto"/>
        <w:right w:val="none" w:sz="0" w:space="0" w:color="auto"/>
      </w:divBdr>
    </w:div>
    <w:div w:id="1419981040">
      <w:bodyDiv w:val="1"/>
      <w:marLeft w:val="0"/>
      <w:marRight w:val="0"/>
      <w:marTop w:val="0"/>
      <w:marBottom w:val="0"/>
      <w:divBdr>
        <w:top w:val="none" w:sz="0" w:space="0" w:color="auto"/>
        <w:left w:val="none" w:sz="0" w:space="0" w:color="auto"/>
        <w:bottom w:val="none" w:sz="0" w:space="0" w:color="auto"/>
        <w:right w:val="none" w:sz="0" w:space="0" w:color="auto"/>
      </w:divBdr>
    </w:div>
    <w:div w:id="1422605763">
      <w:bodyDiv w:val="1"/>
      <w:marLeft w:val="0"/>
      <w:marRight w:val="0"/>
      <w:marTop w:val="0"/>
      <w:marBottom w:val="0"/>
      <w:divBdr>
        <w:top w:val="none" w:sz="0" w:space="0" w:color="auto"/>
        <w:left w:val="none" w:sz="0" w:space="0" w:color="auto"/>
        <w:bottom w:val="none" w:sz="0" w:space="0" w:color="auto"/>
        <w:right w:val="none" w:sz="0" w:space="0" w:color="auto"/>
      </w:divBdr>
    </w:div>
    <w:div w:id="1426222603">
      <w:bodyDiv w:val="1"/>
      <w:marLeft w:val="0"/>
      <w:marRight w:val="0"/>
      <w:marTop w:val="0"/>
      <w:marBottom w:val="0"/>
      <w:divBdr>
        <w:top w:val="none" w:sz="0" w:space="0" w:color="auto"/>
        <w:left w:val="none" w:sz="0" w:space="0" w:color="auto"/>
        <w:bottom w:val="none" w:sz="0" w:space="0" w:color="auto"/>
        <w:right w:val="none" w:sz="0" w:space="0" w:color="auto"/>
      </w:divBdr>
    </w:div>
    <w:div w:id="1439713210">
      <w:bodyDiv w:val="1"/>
      <w:marLeft w:val="0"/>
      <w:marRight w:val="0"/>
      <w:marTop w:val="0"/>
      <w:marBottom w:val="0"/>
      <w:divBdr>
        <w:top w:val="none" w:sz="0" w:space="0" w:color="auto"/>
        <w:left w:val="none" w:sz="0" w:space="0" w:color="auto"/>
        <w:bottom w:val="none" w:sz="0" w:space="0" w:color="auto"/>
        <w:right w:val="none" w:sz="0" w:space="0" w:color="auto"/>
      </w:divBdr>
    </w:div>
    <w:div w:id="1445921793">
      <w:bodyDiv w:val="1"/>
      <w:marLeft w:val="0"/>
      <w:marRight w:val="0"/>
      <w:marTop w:val="0"/>
      <w:marBottom w:val="0"/>
      <w:divBdr>
        <w:top w:val="none" w:sz="0" w:space="0" w:color="auto"/>
        <w:left w:val="none" w:sz="0" w:space="0" w:color="auto"/>
        <w:bottom w:val="none" w:sz="0" w:space="0" w:color="auto"/>
        <w:right w:val="none" w:sz="0" w:space="0" w:color="auto"/>
      </w:divBdr>
    </w:div>
    <w:div w:id="1447846141">
      <w:bodyDiv w:val="1"/>
      <w:marLeft w:val="0"/>
      <w:marRight w:val="0"/>
      <w:marTop w:val="0"/>
      <w:marBottom w:val="0"/>
      <w:divBdr>
        <w:top w:val="none" w:sz="0" w:space="0" w:color="auto"/>
        <w:left w:val="none" w:sz="0" w:space="0" w:color="auto"/>
        <w:bottom w:val="none" w:sz="0" w:space="0" w:color="auto"/>
        <w:right w:val="none" w:sz="0" w:space="0" w:color="auto"/>
      </w:divBdr>
    </w:div>
    <w:div w:id="1448424882">
      <w:bodyDiv w:val="1"/>
      <w:marLeft w:val="0"/>
      <w:marRight w:val="0"/>
      <w:marTop w:val="0"/>
      <w:marBottom w:val="0"/>
      <w:divBdr>
        <w:top w:val="none" w:sz="0" w:space="0" w:color="auto"/>
        <w:left w:val="none" w:sz="0" w:space="0" w:color="auto"/>
        <w:bottom w:val="none" w:sz="0" w:space="0" w:color="auto"/>
        <w:right w:val="none" w:sz="0" w:space="0" w:color="auto"/>
      </w:divBdr>
      <w:divsChild>
        <w:div w:id="1792281423">
          <w:marLeft w:val="0"/>
          <w:marRight w:val="446"/>
          <w:marTop w:val="0"/>
          <w:marBottom w:val="0"/>
          <w:divBdr>
            <w:top w:val="none" w:sz="0" w:space="0" w:color="auto"/>
            <w:left w:val="none" w:sz="0" w:space="0" w:color="auto"/>
            <w:bottom w:val="none" w:sz="0" w:space="0" w:color="auto"/>
            <w:right w:val="none" w:sz="0" w:space="0" w:color="auto"/>
          </w:divBdr>
        </w:div>
        <w:div w:id="734354358">
          <w:marLeft w:val="0"/>
          <w:marRight w:val="446"/>
          <w:marTop w:val="0"/>
          <w:marBottom w:val="0"/>
          <w:divBdr>
            <w:top w:val="none" w:sz="0" w:space="0" w:color="auto"/>
            <w:left w:val="none" w:sz="0" w:space="0" w:color="auto"/>
            <w:bottom w:val="none" w:sz="0" w:space="0" w:color="auto"/>
            <w:right w:val="none" w:sz="0" w:space="0" w:color="auto"/>
          </w:divBdr>
        </w:div>
        <w:div w:id="2080513686">
          <w:marLeft w:val="0"/>
          <w:marRight w:val="446"/>
          <w:marTop w:val="0"/>
          <w:marBottom w:val="0"/>
          <w:divBdr>
            <w:top w:val="none" w:sz="0" w:space="0" w:color="auto"/>
            <w:left w:val="none" w:sz="0" w:space="0" w:color="auto"/>
            <w:bottom w:val="none" w:sz="0" w:space="0" w:color="auto"/>
            <w:right w:val="none" w:sz="0" w:space="0" w:color="auto"/>
          </w:divBdr>
        </w:div>
        <w:div w:id="1601721757">
          <w:marLeft w:val="0"/>
          <w:marRight w:val="446"/>
          <w:marTop w:val="0"/>
          <w:marBottom w:val="0"/>
          <w:divBdr>
            <w:top w:val="none" w:sz="0" w:space="0" w:color="auto"/>
            <w:left w:val="none" w:sz="0" w:space="0" w:color="auto"/>
            <w:bottom w:val="none" w:sz="0" w:space="0" w:color="auto"/>
            <w:right w:val="none" w:sz="0" w:space="0" w:color="auto"/>
          </w:divBdr>
        </w:div>
        <w:div w:id="294991791">
          <w:marLeft w:val="0"/>
          <w:marRight w:val="446"/>
          <w:marTop w:val="0"/>
          <w:marBottom w:val="0"/>
          <w:divBdr>
            <w:top w:val="none" w:sz="0" w:space="0" w:color="auto"/>
            <w:left w:val="none" w:sz="0" w:space="0" w:color="auto"/>
            <w:bottom w:val="none" w:sz="0" w:space="0" w:color="auto"/>
            <w:right w:val="none" w:sz="0" w:space="0" w:color="auto"/>
          </w:divBdr>
        </w:div>
      </w:divsChild>
    </w:div>
    <w:div w:id="1481650689">
      <w:bodyDiv w:val="1"/>
      <w:marLeft w:val="0"/>
      <w:marRight w:val="0"/>
      <w:marTop w:val="0"/>
      <w:marBottom w:val="0"/>
      <w:divBdr>
        <w:top w:val="none" w:sz="0" w:space="0" w:color="auto"/>
        <w:left w:val="none" w:sz="0" w:space="0" w:color="auto"/>
        <w:bottom w:val="none" w:sz="0" w:space="0" w:color="auto"/>
        <w:right w:val="none" w:sz="0" w:space="0" w:color="auto"/>
      </w:divBdr>
    </w:div>
    <w:div w:id="1484736094">
      <w:bodyDiv w:val="1"/>
      <w:marLeft w:val="0"/>
      <w:marRight w:val="0"/>
      <w:marTop w:val="0"/>
      <w:marBottom w:val="0"/>
      <w:divBdr>
        <w:top w:val="none" w:sz="0" w:space="0" w:color="auto"/>
        <w:left w:val="none" w:sz="0" w:space="0" w:color="auto"/>
        <w:bottom w:val="none" w:sz="0" w:space="0" w:color="auto"/>
        <w:right w:val="none" w:sz="0" w:space="0" w:color="auto"/>
      </w:divBdr>
    </w:div>
    <w:div w:id="1499808501">
      <w:bodyDiv w:val="1"/>
      <w:marLeft w:val="0"/>
      <w:marRight w:val="0"/>
      <w:marTop w:val="0"/>
      <w:marBottom w:val="0"/>
      <w:divBdr>
        <w:top w:val="none" w:sz="0" w:space="0" w:color="auto"/>
        <w:left w:val="none" w:sz="0" w:space="0" w:color="auto"/>
        <w:bottom w:val="none" w:sz="0" w:space="0" w:color="auto"/>
        <w:right w:val="none" w:sz="0" w:space="0" w:color="auto"/>
      </w:divBdr>
    </w:div>
    <w:div w:id="1500534420">
      <w:bodyDiv w:val="1"/>
      <w:marLeft w:val="0"/>
      <w:marRight w:val="0"/>
      <w:marTop w:val="0"/>
      <w:marBottom w:val="0"/>
      <w:divBdr>
        <w:top w:val="none" w:sz="0" w:space="0" w:color="auto"/>
        <w:left w:val="none" w:sz="0" w:space="0" w:color="auto"/>
        <w:bottom w:val="none" w:sz="0" w:space="0" w:color="auto"/>
        <w:right w:val="none" w:sz="0" w:space="0" w:color="auto"/>
      </w:divBdr>
    </w:div>
    <w:div w:id="1510605123">
      <w:bodyDiv w:val="1"/>
      <w:marLeft w:val="0"/>
      <w:marRight w:val="0"/>
      <w:marTop w:val="0"/>
      <w:marBottom w:val="0"/>
      <w:divBdr>
        <w:top w:val="none" w:sz="0" w:space="0" w:color="auto"/>
        <w:left w:val="none" w:sz="0" w:space="0" w:color="auto"/>
        <w:bottom w:val="none" w:sz="0" w:space="0" w:color="auto"/>
        <w:right w:val="none" w:sz="0" w:space="0" w:color="auto"/>
      </w:divBdr>
      <w:divsChild>
        <w:div w:id="389889786">
          <w:marLeft w:val="0"/>
          <w:marRight w:val="547"/>
          <w:marTop w:val="0"/>
          <w:marBottom w:val="0"/>
          <w:divBdr>
            <w:top w:val="none" w:sz="0" w:space="0" w:color="auto"/>
            <w:left w:val="none" w:sz="0" w:space="0" w:color="auto"/>
            <w:bottom w:val="none" w:sz="0" w:space="0" w:color="auto"/>
            <w:right w:val="none" w:sz="0" w:space="0" w:color="auto"/>
          </w:divBdr>
        </w:div>
        <w:div w:id="985743889">
          <w:marLeft w:val="0"/>
          <w:marRight w:val="547"/>
          <w:marTop w:val="0"/>
          <w:marBottom w:val="0"/>
          <w:divBdr>
            <w:top w:val="none" w:sz="0" w:space="0" w:color="auto"/>
            <w:left w:val="none" w:sz="0" w:space="0" w:color="auto"/>
            <w:bottom w:val="none" w:sz="0" w:space="0" w:color="auto"/>
            <w:right w:val="none" w:sz="0" w:space="0" w:color="auto"/>
          </w:divBdr>
        </w:div>
        <w:div w:id="1420907603">
          <w:marLeft w:val="0"/>
          <w:marRight w:val="547"/>
          <w:marTop w:val="0"/>
          <w:marBottom w:val="0"/>
          <w:divBdr>
            <w:top w:val="none" w:sz="0" w:space="0" w:color="auto"/>
            <w:left w:val="none" w:sz="0" w:space="0" w:color="auto"/>
            <w:bottom w:val="none" w:sz="0" w:space="0" w:color="auto"/>
            <w:right w:val="none" w:sz="0" w:space="0" w:color="auto"/>
          </w:divBdr>
        </w:div>
        <w:div w:id="1442994027">
          <w:marLeft w:val="0"/>
          <w:marRight w:val="547"/>
          <w:marTop w:val="0"/>
          <w:marBottom w:val="0"/>
          <w:divBdr>
            <w:top w:val="none" w:sz="0" w:space="0" w:color="auto"/>
            <w:left w:val="none" w:sz="0" w:space="0" w:color="auto"/>
            <w:bottom w:val="none" w:sz="0" w:space="0" w:color="auto"/>
            <w:right w:val="none" w:sz="0" w:space="0" w:color="auto"/>
          </w:divBdr>
        </w:div>
        <w:div w:id="1636643867">
          <w:marLeft w:val="0"/>
          <w:marRight w:val="547"/>
          <w:marTop w:val="0"/>
          <w:marBottom w:val="0"/>
          <w:divBdr>
            <w:top w:val="none" w:sz="0" w:space="0" w:color="auto"/>
            <w:left w:val="none" w:sz="0" w:space="0" w:color="auto"/>
            <w:bottom w:val="none" w:sz="0" w:space="0" w:color="auto"/>
            <w:right w:val="none" w:sz="0" w:space="0" w:color="auto"/>
          </w:divBdr>
        </w:div>
        <w:div w:id="2023435613">
          <w:marLeft w:val="0"/>
          <w:marRight w:val="547"/>
          <w:marTop w:val="0"/>
          <w:marBottom w:val="0"/>
          <w:divBdr>
            <w:top w:val="none" w:sz="0" w:space="0" w:color="auto"/>
            <w:left w:val="none" w:sz="0" w:space="0" w:color="auto"/>
            <w:bottom w:val="none" w:sz="0" w:space="0" w:color="auto"/>
            <w:right w:val="none" w:sz="0" w:space="0" w:color="auto"/>
          </w:divBdr>
        </w:div>
      </w:divsChild>
    </w:div>
    <w:div w:id="1540586304">
      <w:bodyDiv w:val="1"/>
      <w:marLeft w:val="0"/>
      <w:marRight w:val="0"/>
      <w:marTop w:val="0"/>
      <w:marBottom w:val="0"/>
      <w:divBdr>
        <w:top w:val="none" w:sz="0" w:space="0" w:color="auto"/>
        <w:left w:val="none" w:sz="0" w:space="0" w:color="auto"/>
        <w:bottom w:val="none" w:sz="0" w:space="0" w:color="auto"/>
        <w:right w:val="none" w:sz="0" w:space="0" w:color="auto"/>
      </w:divBdr>
    </w:div>
    <w:div w:id="1596161969">
      <w:bodyDiv w:val="1"/>
      <w:marLeft w:val="0"/>
      <w:marRight w:val="0"/>
      <w:marTop w:val="0"/>
      <w:marBottom w:val="0"/>
      <w:divBdr>
        <w:top w:val="none" w:sz="0" w:space="0" w:color="auto"/>
        <w:left w:val="none" w:sz="0" w:space="0" w:color="auto"/>
        <w:bottom w:val="none" w:sz="0" w:space="0" w:color="auto"/>
        <w:right w:val="none" w:sz="0" w:space="0" w:color="auto"/>
      </w:divBdr>
    </w:div>
    <w:div w:id="1616213115">
      <w:bodyDiv w:val="1"/>
      <w:marLeft w:val="0"/>
      <w:marRight w:val="0"/>
      <w:marTop w:val="0"/>
      <w:marBottom w:val="0"/>
      <w:divBdr>
        <w:top w:val="none" w:sz="0" w:space="0" w:color="auto"/>
        <w:left w:val="none" w:sz="0" w:space="0" w:color="auto"/>
        <w:bottom w:val="none" w:sz="0" w:space="0" w:color="auto"/>
        <w:right w:val="none" w:sz="0" w:space="0" w:color="auto"/>
      </w:divBdr>
    </w:div>
    <w:div w:id="1630280794">
      <w:bodyDiv w:val="1"/>
      <w:marLeft w:val="0"/>
      <w:marRight w:val="0"/>
      <w:marTop w:val="0"/>
      <w:marBottom w:val="0"/>
      <w:divBdr>
        <w:top w:val="none" w:sz="0" w:space="0" w:color="auto"/>
        <w:left w:val="none" w:sz="0" w:space="0" w:color="auto"/>
        <w:bottom w:val="none" w:sz="0" w:space="0" w:color="auto"/>
        <w:right w:val="none" w:sz="0" w:space="0" w:color="auto"/>
      </w:divBdr>
    </w:div>
    <w:div w:id="1633748808">
      <w:bodyDiv w:val="1"/>
      <w:marLeft w:val="0"/>
      <w:marRight w:val="0"/>
      <w:marTop w:val="0"/>
      <w:marBottom w:val="0"/>
      <w:divBdr>
        <w:top w:val="none" w:sz="0" w:space="0" w:color="auto"/>
        <w:left w:val="none" w:sz="0" w:space="0" w:color="auto"/>
        <w:bottom w:val="none" w:sz="0" w:space="0" w:color="auto"/>
        <w:right w:val="none" w:sz="0" w:space="0" w:color="auto"/>
      </w:divBdr>
    </w:div>
    <w:div w:id="1641500891">
      <w:bodyDiv w:val="1"/>
      <w:marLeft w:val="0"/>
      <w:marRight w:val="0"/>
      <w:marTop w:val="0"/>
      <w:marBottom w:val="0"/>
      <w:divBdr>
        <w:top w:val="none" w:sz="0" w:space="0" w:color="auto"/>
        <w:left w:val="none" w:sz="0" w:space="0" w:color="auto"/>
        <w:bottom w:val="none" w:sz="0" w:space="0" w:color="auto"/>
        <w:right w:val="none" w:sz="0" w:space="0" w:color="auto"/>
      </w:divBdr>
    </w:div>
    <w:div w:id="1669139335">
      <w:bodyDiv w:val="1"/>
      <w:marLeft w:val="0"/>
      <w:marRight w:val="0"/>
      <w:marTop w:val="0"/>
      <w:marBottom w:val="0"/>
      <w:divBdr>
        <w:top w:val="none" w:sz="0" w:space="0" w:color="auto"/>
        <w:left w:val="none" w:sz="0" w:space="0" w:color="auto"/>
        <w:bottom w:val="none" w:sz="0" w:space="0" w:color="auto"/>
        <w:right w:val="none" w:sz="0" w:space="0" w:color="auto"/>
      </w:divBdr>
    </w:div>
    <w:div w:id="1692145054">
      <w:bodyDiv w:val="1"/>
      <w:marLeft w:val="0"/>
      <w:marRight w:val="0"/>
      <w:marTop w:val="0"/>
      <w:marBottom w:val="0"/>
      <w:divBdr>
        <w:top w:val="none" w:sz="0" w:space="0" w:color="auto"/>
        <w:left w:val="none" w:sz="0" w:space="0" w:color="auto"/>
        <w:bottom w:val="none" w:sz="0" w:space="0" w:color="auto"/>
        <w:right w:val="none" w:sz="0" w:space="0" w:color="auto"/>
      </w:divBdr>
    </w:div>
    <w:div w:id="1699089673">
      <w:bodyDiv w:val="1"/>
      <w:marLeft w:val="0"/>
      <w:marRight w:val="0"/>
      <w:marTop w:val="0"/>
      <w:marBottom w:val="0"/>
      <w:divBdr>
        <w:top w:val="none" w:sz="0" w:space="0" w:color="auto"/>
        <w:left w:val="none" w:sz="0" w:space="0" w:color="auto"/>
        <w:bottom w:val="none" w:sz="0" w:space="0" w:color="auto"/>
        <w:right w:val="none" w:sz="0" w:space="0" w:color="auto"/>
      </w:divBdr>
      <w:divsChild>
        <w:div w:id="1461412017">
          <w:marLeft w:val="0"/>
          <w:marRight w:val="907"/>
          <w:marTop w:val="0"/>
          <w:marBottom w:val="0"/>
          <w:divBdr>
            <w:top w:val="none" w:sz="0" w:space="0" w:color="auto"/>
            <w:left w:val="none" w:sz="0" w:space="0" w:color="auto"/>
            <w:bottom w:val="none" w:sz="0" w:space="0" w:color="auto"/>
            <w:right w:val="none" w:sz="0" w:space="0" w:color="auto"/>
          </w:divBdr>
        </w:div>
        <w:div w:id="1837183560">
          <w:marLeft w:val="0"/>
          <w:marRight w:val="907"/>
          <w:marTop w:val="0"/>
          <w:marBottom w:val="0"/>
          <w:divBdr>
            <w:top w:val="none" w:sz="0" w:space="0" w:color="auto"/>
            <w:left w:val="none" w:sz="0" w:space="0" w:color="auto"/>
            <w:bottom w:val="none" w:sz="0" w:space="0" w:color="auto"/>
            <w:right w:val="none" w:sz="0" w:space="0" w:color="auto"/>
          </w:divBdr>
        </w:div>
        <w:div w:id="1162817820">
          <w:marLeft w:val="0"/>
          <w:marRight w:val="907"/>
          <w:marTop w:val="0"/>
          <w:marBottom w:val="0"/>
          <w:divBdr>
            <w:top w:val="none" w:sz="0" w:space="0" w:color="auto"/>
            <w:left w:val="none" w:sz="0" w:space="0" w:color="auto"/>
            <w:bottom w:val="none" w:sz="0" w:space="0" w:color="auto"/>
            <w:right w:val="none" w:sz="0" w:space="0" w:color="auto"/>
          </w:divBdr>
        </w:div>
        <w:div w:id="800077123">
          <w:marLeft w:val="0"/>
          <w:marRight w:val="907"/>
          <w:marTop w:val="0"/>
          <w:marBottom w:val="0"/>
          <w:divBdr>
            <w:top w:val="none" w:sz="0" w:space="0" w:color="auto"/>
            <w:left w:val="none" w:sz="0" w:space="0" w:color="auto"/>
            <w:bottom w:val="none" w:sz="0" w:space="0" w:color="auto"/>
            <w:right w:val="none" w:sz="0" w:space="0" w:color="auto"/>
          </w:divBdr>
        </w:div>
        <w:div w:id="1292174704">
          <w:marLeft w:val="0"/>
          <w:marRight w:val="907"/>
          <w:marTop w:val="0"/>
          <w:marBottom w:val="0"/>
          <w:divBdr>
            <w:top w:val="none" w:sz="0" w:space="0" w:color="auto"/>
            <w:left w:val="none" w:sz="0" w:space="0" w:color="auto"/>
            <w:bottom w:val="none" w:sz="0" w:space="0" w:color="auto"/>
            <w:right w:val="none" w:sz="0" w:space="0" w:color="auto"/>
          </w:divBdr>
        </w:div>
        <w:div w:id="2017540463">
          <w:marLeft w:val="0"/>
          <w:marRight w:val="907"/>
          <w:marTop w:val="0"/>
          <w:marBottom w:val="0"/>
          <w:divBdr>
            <w:top w:val="none" w:sz="0" w:space="0" w:color="auto"/>
            <w:left w:val="none" w:sz="0" w:space="0" w:color="auto"/>
            <w:bottom w:val="none" w:sz="0" w:space="0" w:color="auto"/>
            <w:right w:val="none" w:sz="0" w:space="0" w:color="auto"/>
          </w:divBdr>
        </w:div>
      </w:divsChild>
    </w:div>
    <w:div w:id="1707680193">
      <w:bodyDiv w:val="1"/>
      <w:marLeft w:val="0"/>
      <w:marRight w:val="0"/>
      <w:marTop w:val="0"/>
      <w:marBottom w:val="0"/>
      <w:divBdr>
        <w:top w:val="none" w:sz="0" w:space="0" w:color="auto"/>
        <w:left w:val="none" w:sz="0" w:space="0" w:color="auto"/>
        <w:bottom w:val="none" w:sz="0" w:space="0" w:color="auto"/>
        <w:right w:val="none" w:sz="0" w:space="0" w:color="auto"/>
      </w:divBdr>
    </w:div>
    <w:div w:id="1746411425">
      <w:bodyDiv w:val="1"/>
      <w:marLeft w:val="0"/>
      <w:marRight w:val="0"/>
      <w:marTop w:val="0"/>
      <w:marBottom w:val="0"/>
      <w:divBdr>
        <w:top w:val="none" w:sz="0" w:space="0" w:color="auto"/>
        <w:left w:val="none" w:sz="0" w:space="0" w:color="auto"/>
        <w:bottom w:val="none" w:sz="0" w:space="0" w:color="auto"/>
        <w:right w:val="none" w:sz="0" w:space="0" w:color="auto"/>
      </w:divBdr>
    </w:div>
    <w:div w:id="1752697587">
      <w:bodyDiv w:val="1"/>
      <w:marLeft w:val="0"/>
      <w:marRight w:val="0"/>
      <w:marTop w:val="0"/>
      <w:marBottom w:val="0"/>
      <w:divBdr>
        <w:top w:val="none" w:sz="0" w:space="0" w:color="auto"/>
        <w:left w:val="none" w:sz="0" w:space="0" w:color="auto"/>
        <w:bottom w:val="none" w:sz="0" w:space="0" w:color="auto"/>
        <w:right w:val="none" w:sz="0" w:space="0" w:color="auto"/>
      </w:divBdr>
      <w:divsChild>
        <w:div w:id="587933751">
          <w:marLeft w:val="0"/>
          <w:marRight w:val="547"/>
          <w:marTop w:val="0"/>
          <w:marBottom w:val="0"/>
          <w:divBdr>
            <w:top w:val="none" w:sz="0" w:space="0" w:color="auto"/>
            <w:left w:val="none" w:sz="0" w:space="0" w:color="auto"/>
            <w:bottom w:val="none" w:sz="0" w:space="0" w:color="auto"/>
            <w:right w:val="none" w:sz="0" w:space="0" w:color="auto"/>
          </w:divBdr>
        </w:div>
        <w:div w:id="620383802">
          <w:marLeft w:val="0"/>
          <w:marRight w:val="547"/>
          <w:marTop w:val="0"/>
          <w:marBottom w:val="0"/>
          <w:divBdr>
            <w:top w:val="none" w:sz="0" w:space="0" w:color="auto"/>
            <w:left w:val="none" w:sz="0" w:space="0" w:color="auto"/>
            <w:bottom w:val="none" w:sz="0" w:space="0" w:color="auto"/>
            <w:right w:val="none" w:sz="0" w:space="0" w:color="auto"/>
          </w:divBdr>
        </w:div>
        <w:div w:id="641158533">
          <w:marLeft w:val="0"/>
          <w:marRight w:val="547"/>
          <w:marTop w:val="0"/>
          <w:marBottom w:val="0"/>
          <w:divBdr>
            <w:top w:val="none" w:sz="0" w:space="0" w:color="auto"/>
            <w:left w:val="none" w:sz="0" w:space="0" w:color="auto"/>
            <w:bottom w:val="none" w:sz="0" w:space="0" w:color="auto"/>
            <w:right w:val="none" w:sz="0" w:space="0" w:color="auto"/>
          </w:divBdr>
        </w:div>
      </w:divsChild>
    </w:div>
    <w:div w:id="1782144227">
      <w:bodyDiv w:val="1"/>
      <w:marLeft w:val="0"/>
      <w:marRight w:val="0"/>
      <w:marTop w:val="0"/>
      <w:marBottom w:val="0"/>
      <w:divBdr>
        <w:top w:val="none" w:sz="0" w:space="0" w:color="auto"/>
        <w:left w:val="none" w:sz="0" w:space="0" w:color="auto"/>
        <w:bottom w:val="none" w:sz="0" w:space="0" w:color="auto"/>
        <w:right w:val="none" w:sz="0" w:space="0" w:color="auto"/>
      </w:divBdr>
    </w:div>
    <w:div w:id="1799641289">
      <w:bodyDiv w:val="1"/>
      <w:marLeft w:val="0"/>
      <w:marRight w:val="0"/>
      <w:marTop w:val="0"/>
      <w:marBottom w:val="0"/>
      <w:divBdr>
        <w:top w:val="none" w:sz="0" w:space="0" w:color="auto"/>
        <w:left w:val="none" w:sz="0" w:space="0" w:color="auto"/>
        <w:bottom w:val="none" w:sz="0" w:space="0" w:color="auto"/>
        <w:right w:val="none" w:sz="0" w:space="0" w:color="auto"/>
      </w:divBdr>
    </w:div>
    <w:div w:id="1800368451">
      <w:bodyDiv w:val="1"/>
      <w:marLeft w:val="0"/>
      <w:marRight w:val="0"/>
      <w:marTop w:val="0"/>
      <w:marBottom w:val="0"/>
      <w:divBdr>
        <w:top w:val="none" w:sz="0" w:space="0" w:color="auto"/>
        <w:left w:val="none" w:sz="0" w:space="0" w:color="auto"/>
        <w:bottom w:val="none" w:sz="0" w:space="0" w:color="auto"/>
        <w:right w:val="none" w:sz="0" w:space="0" w:color="auto"/>
      </w:divBdr>
    </w:div>
    <w:div w:id="1825076006">
      <w:bodyDiv w:val="1"/>
      <w:marLeft w:val="0"/>
      <w:marRight w:val="0"/>
      <w:marTop w:val="0"/>
      <w:marBottom w:val="0"/>
      <w:divBdr>
        <w:top w:val="none" w:sz="0" w:space="0" w:color="auto"/>
        <w:left w:val="none" w:sz="0" w:space="0" w:color="auto"/>
        <w:bottom w:val="none" w:sz="0" w:space="0" w:color="auto"/>
        <w:right w:val="none" w:sz="0" w:space="0" w:color="auto"/>
      </w:divBdr>
    </w:div>
    <w:div w:id="1840848341">
      <w:bodyDiv w:val="1"/>
      <w:marLeft w:val="0"/>
      <w:marRight w:val="0"/>
      <w:marTop w:val="0"/>
      <w:marBottom w:val="0"/>
      <w:divBdr>
        <w:top w:val="none" w:sz="0" w:space="0" w:color="auto"/>
        <w:left w:val="none" w:sz="0" w:space="0" w:color="auto"/>
        <w:bottom w:val="none" w:sz="0" w:space="0" w:color="auto"/>
        <w:right w:val="none" w:sz="0" w:space="0" w:color="auto"/>
      </w:divBdr>
    </w:div>
    <w:div w:id="1843541544">
      <w:bodyDiv w:val="1"/>
      <w:marLeft w:val="0"/>
      <w:marRight w:val="0"/>
      <w:marTop w:val="0"/>
      <w:marBottom w:val="0"/>
      <w:divBdr>
        <w:top w:val="none" w:sz="0" w:space="0" w:color="auto"/>
        <w:left w:val="none" w:sz="0" w:space="0" w:color="auto"/>
        <w:bottom w:val="none" w:sz="0" w:space="0" w:color="auto"/>
        <w:right w:val="none" w:sz="0" w:space="0" w:color="auto"/>
      </w:divBdr>
    </w:div>
    <w:div w:id="1858038786">
      <w:bodyDiv w:val="1"/>
      <w:marLeft w:val="0"/>
      <w:marRight w:val="0"/>
      <w:marTop w:val="0"/>
      <w:marBottom w:val="0"/>
      <w:divBdr>
        <w:top w:val="none" w:sz="0" w:space="0" w:color="auto"/>
        <w:left w:val="none" w:sz="0" w:space="0" w:color="auto"/>
        <w:bottom w:val="none" w:sz="0" w:space="0" w:color="auto"/>
        <w:right w:val="none" w:sz="0" w:space="0" w:color="auto"/>
      </w:divBdr>
      <w:divsChild>
        <w:div w:id="115830769">
          <w:marLeft w:val="547"/>
          <w:marRight w:val="0"/>
          <w:marTop w:val="0"/>
          <w:marBottom w:val="0"/>
          <w:divBdr>
            <w:top w:val="none" w:sz="0" w:space="0" w:color="auto"/>
            <w:left w:val="none" w:sz="0" w:space="0" w:color="auto"/>
            <w:bottom w:val="none" w:sz="0" w:space="0" w:color="auto"/>
            <w:right w:val="none" w:sz="0" w:space="0" w:color="auto"/>
          </w:divBdr>
        </w:div>
        <w:div w:id="191068114">
          <w:marLeft w:val="0"/>
          <w:marRight w:val="547"/>
          <w:marTop w:val="0"/>
          <w:marBottom w:val="0"/>
          <w:divBdr>
            <w:top w:val="none" w:sz="0" w:space="0" w:color="auto"/>
            <w:left w:val="none" w:sz="0" w:space="0" w:color="auto"/>
            <w:bottom w:val="none" w:sz="0" w:space="0" w:color="auto"/>
            <w:right w:val="none" w:sz="0" w:space="0" w:color="auto"/>
          </w:divBdr>
        </w:div>
        <w:div w:id="370813368">
          <w:marLeft w:val="547"/>
          <w:marRight w:val="0"/>
          <w:marTop w:val="0"/>
          <w:marBottom w:val="0"/>
          <w:divBdr>
            <w:top w:val="none" w:sz="0" w:space="0" w:color="auto"/>
            <w:left w:val="none" w:sz="0" w:space="0" w:color="auto"/>
            <w:bottom w:val="none" w:sz="0" w:space="0" w:color="auto"/>
            <w:right w:val="none" w:sz="0" w:space="0" w:color="auto"/>
          </w:divBdr>
        </w:div>
        <w:div w:id="762651975">
          <w:marLeft w:val="547"/>
          <w:marRight w:val="0"/>
          <w:marTop w:val="0"/>
          <w:marBottom w:val="0"/>
          <w:divBdr>
            <w:top w:val="none" w:sz="0" w:space="0" w:color="auto"/>
            <w:left w:val="none" w:sz="0" w:space="0" w:color="auto"/>
            <w:bottom w:val="none" w:sz="0" w:space="0" w:color="auto"/>
            <w:right w:val="none" w:sz="0" w:space="0" w:color="auto"/>
          </w:divBdr>
        </w:div>
        <w:div w:id="803738838">
          <w:marLeft w:val="0"/>
          <w:marRight w:val="547"/>
          <w:marTop w:val="0"/>
          <w:marBottom w:val="0"/>
          <w:divBdr>
            <w:top w:val="none" w:sz="0" w:space="0" w:color="auto"/>
            <w:left w:val="none" w:sz="0" w:space="0" w:color="auto"/>
            <w:bottom w:val="none" w:sz="0" w:space="0" w:color="auto"/>
            <w:right w:val="none" w:sz="0" w:space="0" w:color="auto"/>
          </w:divBdr>
        </w:div>
        <w:div w:id="1158767467">
          <w:marLeft w:val="0"/>
          <w:marRight w:val="547"/>
          <w:marTop w:val="0"/>
          <w:marBottom w:val="0"/>
          <w:divBdr>
            <w:top w:val="none" w:sz="0" w:space="0" w:color="auto"/>
            <w:left w:val="none" w:sz="0" w:space="0" w:color="auto"/>
            <w:bottom w:val="none" w:sz="0" w:space="0" w:color="auto"/>
            <w:right w:val="none" w:sz="0" w:space="0" w:color="auto"/>
          </w:divBdr>
        </w:div>
        <w:div w:id="1204095414">
          <w:marLeft w:val="547"/>
          <w:marRight w:val="0"/>
          <w:marTop w:val="0"/>
          <w:marBottom w:val="0"/>
          <w:divBdr>
            <w:top w:val="none" w:sz="0" w:space="0" w:color="auto"/>
            <w:left w:val="none" w:sz="0" w:space="0" w:color="auto"/>
            <w:bottom w:val="none" w:sz="0" w:space="0" w:color="auto"/>
            <w:right w:val="none" w:sz="0" w:space="0" w:color="auto"/>
          </w:divBdr>
        </w:div>
        <w:div w:id="1237783856">
          <w:marLeft w:val="0"/>
          <w:marRight w:val="547"/>
          <w:marTop w:val="0"/>
          <w:marBottom w:val="0"/>
          <w:divBdr>
            <w:top w:val="none" w:sz="0" w:space="0" w:color="auto"/>
            <w:left w:val="none" w:sz="0" w:space="0" w:color="auto"/>
            <w:bottom w:val="none" w:sz="0" w:space="0" w:color="auto"/>
            <w:right w:val="none" w:sz="0" w:space="0" w:color="auto"/>
          </w:divBdr>
        </w:div>
        <w:div w:id="1880386940">
          <w:marLeft w:val="0"/>
          <w:marRight w:val="547"/>
          <w:marTop w:val="0"/>
          <w:marBottom w:val="0"/>
          <w:divBdr>
            <w:top w:val="none" w:sz="0" w:space="0" w:color="auto"/>
            <w:left w:val="none" w:sz="0" w:space="0" w:color="auto"/>
            <w:bottom w:val="none" w:sz="0" w:space="0" w:color="auto"/>
            <w:right w:val="none" w:sz="0" w:space="0" w:color="auto"/>
          </w:divBdr>
        </w:div>
      </w:divsChild>
    </w:div>
    <w:div w:id="1871651632">
      <w:bodyDiv w:val="1"/>
      <w:marLeft w:val="0"/>
      <w:marRight w:val="0"/>
      <w:marTop w:val="0"/>
      <w:marBottom w:val="0"/>
      <w:divBdr>
        <w:top w:val="none" w:sz="0" w:space="0" w:color="auto"/>
        <w:left w:val="none" w:sz="0" w:space="0" w:color="auto"/>
        <w:bottom w:val="none" w:sz="0" w:space="0" w:color="auto"/>
        <w:right w:val="none" w:sz="0" w:space="0" w:color="auto"/>
      </w:divBdr>
    </w:div>
    <w:div w:id="1877959607">
      <w:bodyDiv w:val="1"/>
      <w:marLeft w:val="0"/>
      <w:marRight w:val="0"/>
      <w:marTop w:val="0"/>
      <w:marBottom w:val="0"/>
      <w:divBdr>
        <w:top w:val="none" w:sz="0" w:space="0" w:color="auto"/>
        <w:left w:val="none" w:sz="0" w:space="0" w:color="auto"/>
        <w:bottom w:val="none" w:sz="0" w:space="0" w:color="auto"/>
        <w:right w:val="none" w:sz="0" w:space="0" w:color="auto"/>
      </w:divBdr>
    </w:div>
    <w:div w:id="1909222237">
      <w:bodyDiv w:val="1"/>
      <w:marLeft w:val="0"/>
      <w:marRight w:val="0"/>
      <w:marTop w:val="0"/>
      <w:marBottom w:val="0"/>
      <w:divBdr>
        <w:top w:val="none" w:sz="0" w:space="0" w:color="auto"/>
        <w:left w:val="none" w:sz="0" w:space="0" w:color="auto"/>
        <w:bottom w:val="none" w:sz="0" w:space="0" w:color="auto"/>
        <w:right w:val="none" w:sz="0" w:space="0" w:color="auto"/>
      </w:divBdr>
      <w:divsChild>
        <w:div w:id="47849710">
          <w:marLeft w:val="0"/>
          <w:marRight w:val="907"/>
          <w:marTop w:val="0"/>
          <w:marBottom w:val="60"/>
          <w:divBdr>
            <w:top w:val="none" w:sz="0" w:space="0" w:color="auto"/>
            <w:left w:val="none" w:sz="0" w:space="0" w:color="auto"/>
            <w:bottom w:val="none" w:sz="0" w:space="0" w:color="auto"/>
            <w:right w:val="none" w:sz="0" w:space="0" w:color="auto"/>
          </w:divBdr>
        </w:div>
        <w:div w:id="1022439893">
          <w:marLeft w:val="0"/>
          <w:marRight w:val="907"/>
          <w:marTop w:val="0"/>
          <w:marBottom w:val="60"/>
          <w:divBdr>
            <w:top w:val="none" w:sz="0" w:space="0" w:color="auto"/>
            <w:left w:val="none" w:sz="0" w:space="0" w:color="auto"/>
            <w:bottom w:val="none" w:sz="0" w:space="0" w:color="auto"/>
            <w:right w:val="none" w:sz="0" w:space="0" w:color="auto"/>
          </w:divBdr>
        </w:div>
        <w:div w:id="1641035919">
          <w:marLeft w:val="0"/>
          <w:marRight w:val="907"/>
          <w:marTop w:val="0"/>
          <w:marBottom w:val="60"/>
          <w:divBdr>
            <w:top w:val="none" w:sz="0" w:space="0" w:color="auto"/>
            <w:left w:val="none" w:sz="0" w:space="0" w:color="auto"/>
            <w:bottom w:val="none" w:sz="0" w:space="0" w:color="auto"/>
            <w:right w:val="none" w:sz="0" w:space="0" w:color="auto"/>
          </w:divBdr>
        </w:div>
        <w:div w:id="1079135278">
          <w:marLeft w:val="0"/>
          <w:marRight w:val="907"/>
          <w:marTop w:val="0"/>
          <w:marBottom w:val="60"/>
          <w:divBdr>
            <w:top w:val="none" w:sz="0" w:space="0" w:color="auto"/>
            <w:left w:val="none" w:sz="0" w:space="0" w:color="auto"/>
            <w:bottom w:val="none" w:sz="0" w:space="0" w:color="auto"/>
            <w:right w:val="none" w:sz="0" w:space="0" w:color="auto"/>
          </w:divBdr>
        </w:div>
        <w:div w:id="1089539151">
          <w:marLeft w:val="0"/>
          <w:marRight w:val="907"/>
          <w:marTop w:val="0"/>
          <w:marBottom w:val="60"/>
          <w:divBdr>
            <w:top w:val="none" w:sz="0" w:space="0" w:color="auto"/>
            <w:left w:val="none" w:sz="0" w:space="0" w:color="auto"/>
            <w:bottom w:val="none" w:sz="0" w:space="0" w:color="auto"/>
            <w:right w:val="none" w:sz="0" w:space="0" w:color="auto"/>
          </w:divBdr>
        </w:div>
        <w:div w:id="1603951973">
          <w:marLeft w:val="0"/>
          <w:marRight w:val="907"/>
          <w:marTop w:val="0"/>
          <w:marBottom w:val="60"/>
          <w:divBdr>
            <w:top w:val="none" w:sz="0" w:space="0" w:color="auto"/>
            <w:left w:val="none" w:sz="0" w:space="0" w:color="auto"/>
            <w:bottom w:val="none" w:sz="0" w:space="0" w:color="auto"/>
            <w:right w:val="none" w:sz="0" w:space="0" w:color="auto"/>
          </w:divBdr>
        </w:div>
      </w:divsChild>
    </w:div>
    <w:div w:id="1964652472">
      <w:bodyDiv w:val="1"/>
      <w:marLeft w:val="0"/>
      <w:marRight w:val="0"/>
      <w:marTop w:val="0"/>
      <w:marBottom w:val="0"/>
      <w:divBdr>
        <w:top w:val="none" w:sz="0" w:space="0" w:color="auto"/>
        <w:left w:val="none" w:sz="0" w:space="0" w:color="auto"/>
        <w:bottom w:val="none" w:sz="0" w:space="0" w:color="auto"/>
        <w:right w:val="none" w:sz="0" w:space="0" w:color="auto"/>
      </w:divBdr>
    </w:div>
    <w:div w:id="1981762254">
      <w:bodyDiv w:val="1"/>
      <w:marLeft w:val="0"/>
      <w:marRight w:val="0"/>
      <w:marTop w:val="0"/>
      <w:marBottom w:val="0"/>
      <w:divBdr>
        <w:top w:val="none" w:sz="0" w:space="0" w:color="auto"/>
        <w:left w:val="none" w:sz="0" w:space="0" w:color="auto"/>
        <w:bottom w:val="none" w:sz="0" w:space="0" w:color="auto"/>
        <w:right w:val="none" w:sz="0" w:space="0" w:color="auto"/>
      </w:divBdr>
    </w:div>
    <w:div w:id="1982422114">
      <w:bodyDiv w:val="1"/>
      <w:marLeft w:val="0"/>
      <w:marRight w:val="0"/>
      <w:marTop w:val="0"/>
      <w:marBottom w:val="0"/>
      <w:divBdr>
        <w:top w:val="none" w:sz="0" w:space="0" w:color="auto"/>
        <w:left w:val="none" w:sz="0" w:space="0" w:color="auto"/>
        <w:bottom w:val="none" w:sz="0" w:space="0" w:color="auto"/>
        <w:right w:val="none" w:sz="0" w:space="0" w:color="auto"/>
      </w:divBdr>
    </w:div>
    <w:div w:id="1988706172">
      <w:bodyDiv w:val="1"/>
      <w:marLeft w:val="0"/>
      <w:marRight w:val="0"/>
      <w:marTop w:val="0"/>
      <w:marBottom w:val="0"/>
      <w:divBdr>
        <w:top w:val="none" w:sz="0" w:space="0" w:color="auto"/>
        <w:left w:val="none" w:sz="0" w:space="0" w:color="auto"/>
        <w:bottom w:val="none" w:sz="0" w:space="0" w:color="auto"/>
        <w:right w:val="none" w:sz="0" w:space="0" w:color="auto"/>
      </w:divBdr>
      <w:divsChild>
        <w:div w:id="430705154">
          <w:marLeft w:val="0"/>
          <w:marRight w:val="821"/>
          <w:marTop w:val="0"/>
          <w:marBottom w:val="0"/>
          <w:divBdr>
            <w:top w:val="none" w:sz="0" w:space="0" w:color="auto"/>
            <w:left w:val="none" w:sz="0" w:space="0" w:color="auto"/>
            <w:bottom w:val="none" w:sz="0" w:space="0" w:color="auto"/>
            <w:right w:val="none" w:sz="0" w:space="0" w:color="auto"/>
          </w:divBdr>
        </w:div>
        <w:div w:id="1446388335">
          <w:marLeft w:val="0"/>
          <w:marRight w:val="821"/>
          <w:marTop w:val="0"/>
          <w:marBottom w:val="0"/>
          <w:divBdr>
            <w:top w:val="none" w:sz="0" w:space="0" w:color="auto"/>
            <w:left w:val="none" w:sz="0" w:space="0" w:color="auto"/>
            <w:bottom w:val="none" w:sz="0" w:space="0" w:color="auto"/>
            <w:right w:val="none" w:sz="0" w:space="0" w:color="auto"/>
          </w:divBdr>
        </w:div>
        <w:div w:id="540434615">
          <w:marLeft w:val="0"/>
          <w:marRight w:val="821"/>
          <w:marTop w:val="0"/>
          <w:marBottom w:val="0"/>
          <w:divBdr>
            <w:top w:val="none" w:sz="0" w:space="0" w:color="auto"/>
            <w:left w:val="none" w:sz="0" w:space="0" w:color="auto"/>
            <w:bottom w:val="none" w:sz="0" w:space="0" w:color="auto"/>
            <w:right w:val="none" w:sz="0" w:space="0" w:color="auto"/>
          </w:divBdr>
        </w:div>
      </w:divsChild>
    </w:div>
    <w:div w:id="2001346082">
      <w:bodyDiv w:val="1"/>
      <w:marLeft w:val="0"/>
      <w:marRight w:val="0"/>
      <w:marTop w:val="0"/>
      <w:marBottom w:val="0"/>
      <w:divBdr>
        <w:top w:val="none" w:sz="0" w:space="0" w:color="auto"/>
        <w:left w:val="none" w:sz="0" w:space="0" w:color="auto"/>
        <w:bottom w:val="none" w:sz="0" w:space="0" w:color="auto"/>
        <w:right w:val="none" w:sz="0" w:space="0" w:color="auto"/>
      </w:divBdr>
    </w:div>
    <w:div w:id="2008629258">
      <w:bodyDiv w:val="1"/>
      <w:marLeft w:val="0"/>
      <w:marRight w:val="0"/>
      <w:marTop w:val="0"/>
      <w:marBottom w:val="0"/>
      <w:divBdr>
        <w:top w:val="none" w:sz="0" w:space="0" w:color="auto"/>
        <w:left w:val="none" w:sz="0" w:space="0" w:color="auto"/>
        <w:bottom w:val="none" w:sz="0" w:space="0" w:color="auto"/>
        <w:right w:val="none" w:sz="0" w:space="0" w:color="auto"/>
      </w:divBdr>
    </w:div>
    <w:div w:id="2051803494">
      <w:bodyDiv w:val="1"/>
      <w:marLeft w:val="0"/>
      <w:marRight w:val="0"/>
      <w:marTop w:val="0"/>
      <w:marBottom w:val="0"/>
      <w:divBdr>
        <w:top w:val="none" w:sz="0" w:space="0" w:color="auto"/>
        <w:left w:val="none" w:sz="0" w:space="0" w:color="auto"/>
        <w:bottom w:val="none" w:sz="0" w:space="0" w:color="auto"/>
        <w:right w:val="none" w:sz="0" w:space="0" w:color="auto"/>
      </w:divBdr>
    </w:div>
    <w:div w:id="2054648099">
      <w:bodyDiv w:val="1"/>
      <w:marLeft w:val="0"/>
      <w:marRight w:val="0"/>
      <w:marTop w:val="0"/>
      <w:marBottom w:val="0"/>
      <w:divBdr>
        <w:top w:val="none" w:sz="0" w:space="0" w:color="auto"/>
        <w:left w:val="none" w:sz="0" w:space="0" w:color="auto"/>
        <w:bottom w:val="none" w:sz="0" w:space="0" w:color="auto"/>
        <w:right w:val="none" w:sz="0" w:space="0" w:color="auto"/>
      </w:divBdr>
    </w:div>
    <w:div w:id="2060668679">
      <w:bodyDiv w:val="1"/>
      <w:marLeft w:val="0"/>
      <w:marRight w:val="0"/>
      <w:marTop w:val="0"/>
      <w:marBottom w:val="0"/>
      <w:divBdr>
        <w:top w:val="none" w:sz="0" w:space="0" w:color="auto"/>
        <w:left w:val="none" w:sz="0" w:space="0" w:color="auto"/>
        <w:bottom w:val="none" w:sz="0" w:space="0" w:color="auto"/>
        <w:right w:val="none" w:sz="0" w:space="0" w:color="auto"/>
      </w:divBdr>
    </w:div>
    <w:div w:id="2078823072">
      <w:bodyDiv w:val="1"/>
      <w:marLeft w:val="0"/>
      <w:marRight w:val="0"/>
      <w:marTop w:val="0"/>
      <w:marBottom w:val="0"/>
      <w:divBdr>
        <w:top w:val="none" w:sz="0" w:space="0" w:color="auto"/>
        <w:left w:val="none" w:sz="0" w:space="0" w:color="auto"/>
        <w:bottom w:val="none" w:sz="0" w:space="0" w:color="auto"/>
        <w:right w:val="none" w:sz="0" w:space="0" w:color="auto"/>
      </w:divBdr>
    </w:div>
    <w:div w:id="2084252291">
      <w:bodyDiv w:val="1"/>
      <w:marLeft w:val="0"/>
      <w:marRight w:val="0"/>
      <w:marTop w:val="0"/>
      <w:marBottom w:val="0"/>
      <w:divBdr>
        <w:top w:val="none" w:sz="0" w:space="0" w:color="auto"/>
        <w:left w:val="none" w:sz="0" w:space="0" w:color="auto"/>
        <w:bottom w:val="none" w:sz="0" w:space="0" w:color="auto"/>
        <w:right w:val="none" w:sz="0" w:space="0" w:color="auto"/>
      </w:divBdr>
    </w:div>
    <w:div w:id="2089881298">
      <w:bodyDiv w:val="1"/>
      <w:marLeft w:val="0"/>
      <w:marRight w:val="0"/>
      <w:marTop w:val="0"/>
      <w:marBottom w:val="0"/>
      <w:divBdr>
        <w:top w:val="none" w:sz="0" w:space="0" w:color="auto"/>
        <w:left w:val="none" w:sz="0" w:space="0" w:color="auto"/>
        <w:bottom w:val="none" w:sz="0" w:space="0" w:color="auto"/>
        <w:right w:val="none" w:sz="0" w:space="0" w:color="auto"/>
      </w:divBdr>
    </w:div>
    <w:div w:id="2104714715">
      <w:bodyDiv w:val="1"/>
      <w:marLeft w:val="0"/>
      <w:marRight w:val="0"/>
      <w:marTop w:val="0"/>
      <w:marBottom w:val="0"/>
      <w:divBdr>
        <w:top w:val="none" w:sz="0" w:space="0" w:color="auto"/>
        <w:left w:val="none" w:sz="0" w:space="0" w:color="auto"/>
        <w:bottom w:val="none" w:sz="0" w:space="0" w:color="auto"/>
        <w:right w:val="none" w:sz="0" w:space="0" w:color="auto"/>
      </w:divBdr>
    </w:div>
    <w:div w:id="2107724853">
      <w:bodyDiv w:val="1"/>
      <w:marLeft w:val="0"/>
      <w:marRight w:val="0"/>
      <w:marTop w:val="0"/>
      <w:marBottom w:val="0"/>
      <w:divBdr>
        <w:top w:val="none" w:sz="0" w:space="0" w:color="auto"/>
        <w:left w:val="none" w:sz="0" w:space="0" w:color="auto"/>
        <w:bottom w:val="none" w:sz="0" w:space="0" w:color="auto"/>
        <w:right w:val="none" w:sz="0" w:space="0" w:color="auto"/>
      </w:divBdr>
      <w:divsChild>
        <w:div w:id="1525941670">
          <w:marLeft w:val="0"/>
          <w:marRight w:val="346"/>
          <w:marTop w:val="0"/>
          <w:marBottom w:val="0"/>
          <w:divBdr>
            <w:top w:val="none" w:sz="0" w:space="0" w:color="auto"/>
            <w:left w:val="none" w:sz="0" w:space="0" w:color="auto"/>
            <w:bottom w:val="none" w:sz="0" w:space="0" w:color="auto"/>
            <w:right w:val="none" w:sz="0" w:space="0" w:color="auto"/>
          </w:divBdr>
        </w:div>
        <w:div w:id="1414162734">
          <w:marLeft w:val="0"/>
          <w:marRight w:val="346"/>
          <w:marTop w:val="0"/>
          <w:marBottom w:val="0"/>
          <w:divBdr>
            <w:top w:val="none" w:sz="0" w:space="0" w:color="auto"/>
            <w:left w:val="none" w:sz="0" w:space="0" w:color="auto"/>
            <w:bottom w:val="none" w:sz="0" w:space="0" w:color="auto"/>
            <w:right w:val="none" w:sz="0" w:space="0" w:color="auto"/>
          </w:divBdr>
        </w:div>
        <w:div w:id="305546839">
          <w:marLeft w:val="0"/>
          <w:marRight w:val="274"/>
          <w:marTop w:val="0"/>
          <w:marBottom w:val="0"/>
          <w:divBdr>
            <w:top w:val="none" w:sz="0" w:space="0" w:color="auto"/>
            <w:left w:val="none" w:sz="0" w:space="0" w:color="auto"/>
            <w:bottom w:val="none" w:sz="0" w:space="0" w:color="auto"/>
            <w:right w:val="none" w:sz="0" w:space="0" w:color="auto"/>
          </w:divBdr>
        </w:div>
        <w:div w:id="1197810681">
          <w:marLeft w:val="0"/>
          <w:marRight w:val="274"/>
          <w:marTop w:val="0"/>
          <w:marBottom w:val="0"/>
          <w:divBdr>
            <w:top w:val="none" w:sz="0" w:space="0" w:color="auto"/>
            <w:left w:val="none" w:sz="0" w:space="0" w:color="auto"/>
            <w:bottom w:val="none" w:sz="0" w:space="0" w:color="auto"/>
            <w:right w:val="none" w:sz="0" w:space="0" w:color="auto"/>
          </w:divBdr>
        </w:div>
        <w:div w:id="755324358">
          <w:marLeft w:val="0"/>
          <w:marRight w:val="274"/>
          <w:marTop w:val="0"/>
          <w:marBottom w:val="0"/>
          <w:divBdr>
            <w:top w:val="none" w:sz="0" w:space="0" w:color="auto"/>
            <w:left w:val="none" w:sz="0" w:space="0" w:color="auto"/>
            <w:bottom w:val="none" w:sz="0" w:space="0" w:color="auto"/>
            <w:right w:val="none" w:sz="0" w:space="0" w:color="auto"/>
          </w:divBdr>
        </w:div>
        <w:div w:id="85539787">
          <w:marLeft w:val="0"/>
          <w:marRight w:val="274"/>
          <w:marTop w:val="0"/>
          <w:marBottom w:val="0"/>
          <w:divBdr>
            <w:top w:val="none" w:sz="0" w:space="0" w:color="auto"/>
            <w:left w:val="none" w:sz="0" w:space="0" w:color="auto"/>
            <w:bottom w:val="none" w:sz="0" w:space="0" w:color="auto"/>
            <w:right w:val="none" w:sz="0" w:space="0" w:color="auto"/>
          </w:divBdr>
        </w:div>
      </w:divsChild>
    </w:div>
    <w:div w:id="2112774908">
      <w:bodyDiv w:val="1"/>
      <w:marLeft w:val="0"/>
      <w:marRight w:val="0"/>
      <w:marTop w:val="0"/>
      <w:marBottom w:val="0"/>
      <w:divBdr>
        <w:top w:val="none" w:sz="0" w:space="0" w:color="auto"/>
        <w:left w:val="none" w:sz="0" w:space="0" w:color="auto"/>
        <w:bottom w:val="none" w:sz="0" w:space="0" w:color="auto"/>
        <w:right w:val="none" w:sz="0" w:space="0" w:color="auto"/>
      </w:divBdr>
      <w:divsChild>
        <w:div w:id="102921293">
          <w:marLeft w:val="0"/>
          <w:marRight w:val="547"/>
          <w:marTop w:val="0"/>
          <w:marBottom w:val="0"/>
          <w:divBdr>
            <w:top w:val="none" w:sz="0" w:space="0" w:color="auto"/>
            <w:left w:val="none" w:sz="0" w:space="0" w:color="auto"/>
            <w:bottom w:val="none" w:sz="0" w:space="0" w:color="auto"/>
            <w:right w:val="none" w:sz="0" w:space="0" w:color="auto"/>
          </w:divBdr>
        </w:div>
        <w:div w:id="174661206">
          <w:marLeft w:val="0"/>
          <w:marRight w:val="547"/>
          <w:marTop w:val="0"/>
          <w:marBottom w:val="0"/>
          <w:divBdr>
            <w:top w:val="none" w:sz="0" w:space="0" w:color="auto"/>
            <w:left w:val="none" w:sz="0" w:space="0" w:color="auto"/>
            <w:bottom w:val="none" w:sz="0" w:space="0" w:color="auto"/>
            <w:right w:val="none" w:sz="0" w:space="0" w:color="auto"/>
          </w:divBdr>
        </w:div>
        <w:div w:id="230165204">
          <w:marLeft w:val="0"/>
          <w:marRight w:val="547"/>
          <w:marTop w:val="0"/>
          <w:marBottom w:val="0"/>
          <w:divBdr>
            <w:top w:val="none" w:sz="0" w:space="0" w:color="auto"/>
            <w:left w:val="none" w:sz="0" w:space="0" w:color="auto"/>
            <w:bottom w:val="none" w:sz="0" w:space="0" w:color="auto"/>
            <w:right w:val="none" w:sz="0" w:space="0" w:color="auto"/>
          </w:divBdr>
        </w:div>
        <w:div w:id="366947841">
          <w:marLeft w:val="0"/>
          <w:marRight w:val="547"/>
          <w:marTop w:val="0"/>
          <w:marBottom w:val="0"/>
          <w:divBdr>
            <w:top w:val="none" w:sz="0" w:space="0" w:color="auto"/>
            <w:left w:val="none" w:sz="0" w:space="0" w:color="auto"/>
            <w:bottom w:val="none" w:sz="0" w:space="0" w:color="auto"/>
            <w:right w:val="none" w:sz="0" w:space="0" w:color="auto"/>
          </w:divBdr>
        </w:div>
        <w:div w:id="1077704215">
          <w:marLeft w:val="0"/>
          <w:marRight w:val="547"/>
          <w:marTop w:val="0"/>
          <w:marBottom w:val="0"/>
          <w:divBdr>
            <w:top w:val="none" w:sz="0" w:space="0" w:color="auto"/>
            <w:left w:val="none" w:sz="0" w:space="0" w:color="auto"/>
            <w:bottom w:val="none" w:sz="0" w:space="0" w:color="auto"/>
            <w:right w:val="none" w:sz="0" w:space="0" w:color="auto"/>
          </w:divBdr>
        </w:div>
        <w:div w:id="1636062613">
          <w:marLeft w:val="0"/>
          <w:marRight w:val="547"/>
          <w:marTop w:val="0"/>
          <w:marBottom w:val="0"/>
          <w:divBdr>
            <w:top w:val="none" w:sz="0" w:space="0" w:color="auto"/>
            <w:left w:val="none" w:sz="0" w:space="0" w:color="auto"/>
            <w:bottom w:val="none" w:sz="0" w:space="0" w:color="auto"/>
            <w:right w:val="none" w:sz="0" w:space="0" w:color="auto"/>
          </w:divBdr>
        </w:div>
        <w:div w:id="1972205037">
          <w:marLeft w:val="0"/>
          <w:marRight w:val="547"/>
          <w:marTop w:val="0"/>
          <w:marBottom w:val="0"/>
          <w:divBdr>
            <w:top w:val="none" w:sz="0" w:space="0" w:color="auto"/>
            <w:left w:val="none" w:sz="0" w:space="0" w:color="auto"/>
            <w:bottom w:val="none" w:sz="0" w:space="0" w:color="auto"/>
            <w:right w:val="none" w:sz="0" w:space="0" w:color="auto"/>
          </w:divBdr>
        </w:div>
        <w:div w:id="2124686864">
          <w:marLeft w:val="0"/>
          <w:marRight w:val="547"/>
          <w:marTop w:val="0"/>
          <w:marBottom w:val="0"/>
          <w:divBdr>
            <w:top w:val="none" w:sz="0" w:space="0" w:color="auto"/>
            <w:left w:val="none" w:sz="0" w:space="0" w:color="auto"/>
            <w:bottom w:val="none" w:sz="0" w:space="0" w:color="auto"/>
            <w:right w:val="none" w:sz="0" w:space="0" w:color="auto"/>
          </w:divBdr>
        </w:div>
      </w:divsChild>
    </w:div>
    <w:div w:id="2129664145">
      <w:bodyDiv w:val="1"/>
      <w:marLeft w:val="0"/>
      <w:marRight w:val="0"/>
      <w:marTop w:val="0"/>
      <w:marBottom w:val="0"/>
      <w:divBdr>
        <w:top w:val="none" w:sz="0" w:space="0" w:color="auto"/>
        <w:left w:val="none" w:sz="0" w:space="0" w:color="auto"/>
        <w:bottom w:val="none" w:sz="0" w:space="0" w:color="auto"/>
        <w:right w:val="none" w:sz="0" w:space="0" w:color="auto"/>
      </w:divBdr>
    </w:div>
    <w:div w:id="213879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9.png"/><Relationship Id="rId11" Type="http://schemas.openxmlformats.org/officeDocument/2006/relationships/hyperlink" Target="http://www.inp.edu.eg"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hyperlink" Target="http://www.inp.edu.e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jpeg"/><Relationship Id="rId49" Type="http://schemas.openxmlformats.org/officeDocument/2006/relationships/fontTable" Target="fontTable.xml"/><Relationship Id="rId10" Type="http://schemas.openxmlformats.org/officeDocument/2006/relationships/hyperlink" Target="http://www.inp.edu.eg"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hyperlink" Target="http://www.inp.edu.eg" TargetMode="External"/><Relationship Id="rId20" Type="http://schemas.openxmlformats.org/officeDocument/2006/relationships/image" Target="media/image10.png"/><Relationship Id="rId41" Type="http://schemas.openxmlformats.org/officeDocument/2006/relationships/image" Target="media/image31.jpe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image" Target="../ppt/media/image2.svg"/><Relationship Id="rId1" Type="http://schemas.openxmlformats.org/officeDocument/2006/relationships/image" Target="media/image5.png"/><Relationship Id="rId4" Type="http://schemas.openxmlformats.org/officeDocument/2006/relationships/image" Target="media/image6.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 Id="rId5" Type="http://schemas.openxmlformats.org/officeDocument/2006/relationships/image" Target="media/image6.png"/><Relationship Id="rId4" Type="http://schemas.openxmlformats.org/officeDocument/2006/relationships/image" Target="../ppt/media/image2.sv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86D5E-1750-4AE4-8317-F8C4DD03A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66</Pages>
  <Words>12930</Words>
  <Characters>73705</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Habiba</dc:creator>
  <cp:lastModifiedBy>wael mohamed</cp:lastModifiedBy>
  <cp:revision>12</cp:revision>
  <cp:lastPrinted>2025-09-11T12:56:00Z</cp:lastPrinted>
  <dcterms:created xsi:type="dcterms:W3CDTF">2025-09-11T14:49:00Z</dcterms:created>
  <dcterms:modified xsi:type="dcterms:W3CDTF">2025-09-13T15:19:00Z</dcterms:modified>
</cp:coreProperties>
</file>